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771E" w:rsidRPr="0030521A" w:rsidRDefault="00AD609E" w:rsidP="005F7234">
      <w:pPr>
        <w:pStyle w:val="Heading1"/>
        <w:jc w:val="center"/>
        <w:rPr>
          <w:b/>
          <w:bCs w:val="0"/>
          <w:szCs w:val="28"/>
          <w:rtl/>
        </w:rPr>
      </w:pPr>
      <w:bookmarkStart w:id="0" w:name="_Toc366623437"/>
      <w:bookmarkStart w:id="1" w:name="_Toc366642105"/>
      <w:bookmarkStart w:id="2" w:name="_Toc366713468"/>
      <w:r w:rsidRPr="0030521A">
        <w:rPr>
          <w:rFonts w:hint="cs"/>
          <w:bCs w:val="0"/>
          <w:szCs w:val="28"/>
          <w:rtl/>
        </w:rPr>
        <w:t>بسم‌الله</w:t>
      </w:r>
      <w:r w:rsidR="00BD771E" w:rsidRPr="0030521A">
        <w:rPr>
          <w:rFonts w:hint="cs"/>
          <w:bCs w:val="0"/>
          <w:szCs w:val="28"/>
          <w:rtl/>
        </w:rPr>
        <w:t xml:space="preserve"> الرحمن الرحیم</w:t>
      </w:r>
      <w:bookmarkEnd w:id="0"/>
      <w:bookmarkEnd w:id="1"/>
      <w:bookmarkEnd w:id="2"/>
    </w:p>
    <w:p w:rsidR="00BD771E" w:rsidRPr="00AD609E" w:rsidRDefault="00BD771E" w:rsidP="00E1634C">
      <w:pPr>
        <w:pStyle w:val="Heading1"/>
        <w:rPr>
          <w:rtl/>
        </w:rPr>
      </w:pPr>
      <w:bookmarkStart w:id="3" w:name="_Toc366622660"/>
      <w:bookmarkStart w:id="4" w:name="_Toc366623482"/>
      <w:bookmarkStart w:id="5" w:name="_Toc366642107"/>
      <w:bookmarkStart w:id="6" w:name="_Toc366713470"/>
      <w:r w:rsidRPr="00AD609E">
        <w:rPr>
          <w:rFonts w:hint="cs"/>
          <w:rtl/>
        </w:rPr>
        <w:t>فروعات</w:t>
      </w:r>
      <w:bookmarkEnd w:id="3"/>
      <w:bookmarkEnd w:id="4"/>
      <w:bookmarkEnd w:id="5"/>
      <w:bookmarkEnd w:id="6"/>
    </w:p>
    <w:p w:rsidR="004C20A0" w:rsidRPr="00AD609E" w:rsidRDefault="009F23A2" w:rsidP="00596AC2">
      <w:pPr>
        <w:rPr>
          <w:rtl/>
        </w:rPr>
      </w:pPr>
      <w:r w:rsidRPr="00AD609E">
        <w:rPr>
          <w:rtl/>
        </w:rPr>
        <w:t>جمع‌بند</w:t>
      </w:r>
      <w:r w:rsidRPr="00AD609E">
        <w:rPr>
          <w:rFonts w:hint="cs"/>
          <w:rtl/>
        </w:rPr>
        <w:t>ی</w:t>
      </w:r>
      <w:r w:rsidR="004C20A0" w:rsidRPr="00AD609E">
        <w:rPr>
          <w:rFonts w:hint="cs"/>
          <w:rtl/>
        </w:rPr>
        <w:t xml:space="preserve"> </w:t>
      </w:r>
      <w:r w:rsidR="00E01C6D" w:rsidRPr="00AD609E">
        <w:rPr>
          <w:rFonts w:hint="cs"/>
          <w:rtl/>
        </w:rPr>
        <w:t>مط</w:t>
      </w:r>
      <w:r w:rsidR="004C20A0" w:rsidRPr="00AD609E">
        <w:rPr>
          <w:rFonts w:hint="cs"/>
          <w:rtl/>
        </w:rPr>
        <w:t>ا</w:t>
      </w:r>
      <w:r w:rsidR="00596AC2">
        <w:rPr>
          <w:rFonts w:hint="cs"/>
          <w:rtl/>
        </w:rPr>
        <w:t>لب</w:t>
      </w:r>
      <w:r w:rsidR="00E01C6D" w:rsidRPr="00AD609E">
        <w:rPr>
          <w:rFonts w:hint="cs"/>
          <w:rtl/>
        </w:rPr>
        <w:t xml:space="preserve"> </w:t>
      </w:r>
      <w:r w:rsidR="00596AC2">
        <w:rPr>
          <w:rFonts w:hint="cs"/>
          <w:rtl/>
        </w:rPr>
        <w:t>بیان‌شده</w:t>
      </w:r>
      <w:r w:rsidR="004C20A0" w:rsidRPr="00AD609E">
        <w:rPr>
          <w:rFonts w:hint="cs"/>
          <w:rtl/>
        </w:rPr>
        <w:t xml:space="preserve"> </w:t>
      </w:r>
      <w:r w:rsidR="00E01C6D" w:rsidRPr="00AD609E">
        <w:rPr>
          <w:rFonts w:hint="cs"/>
          <w:rtl/>
        </w:rPr>
        <w:t>این است ک</w:t>
      </w:r>
      <w:r w:rsidR="009247DB" w:rsidRPr="00AD609E">
        <w:rPr>
          <w:rFonts w:hint="cs"/>
          <w:rtl/>
        </w:rPr>
        <w:t>ه</w:t>
      </w:r>
      <w:r w:rsidR="004C20A0" w:rsidRPr="00AD609E">
        <w:rPr>
          <w:rFonts w:hint="cs"/>
          <w:rtl/>
        </w:rPr>
        <w:t xml:space="preserve"> گفته </w:t>
      </w:r>
      <w:r w:rsidRPr="00AD609E">
        <w:rPr>
          <w:rtl/>
        </w:rPr>
        <w:t>م</w:t>
      </w:r>
      <w:r w:rsidRPr="00AD609E">
        <w:rPr>
          <w:rFonts w:hint="cs"/>
          <w:rtl/>
        </w:rPr>
        <w:t>ی‌</w:t>
      </w:r>
      <w:r w:rsidRPr="00AD609E">
        <w:rPr>
          <w:rFonts w:hint="eastAsia"/>
          <w:rtl/>
        </w:rPr>
        <w:t>شود</w:t>
      </w:r>
      <w:r w:rsidR="00E01C6D" w:rsidRPr="00AD609E">
        <w:rPr>
          <w:rFonts w:hint="cs"/>
          <w:rtl/>
        </w:rPr>
        <w:t xml:space="preserve"> حکومت و حاکم </w:t>
      </w:r>
      <w:r w:rsidR="004C20A0" w:rsidRPr="00AD609E">
        <w:rPr>
          <w:rFonts w:hint="cs"/>
          <w:rtl/>
        </w:rPr>
        <w:t>ـ با زوایا و ابعاد و حدودی که بیان شد ـ در قبال تربیت جامعه موظف است.</w:t>
      </w:r>
    </w:p>
    <w:p w:rsidR="004C20A0" w:rsidRPr="00AD609E" w:rsidRDefault="004C20A0" w:rsidP="004C20A0">
      <w:pPr>
        <w:pStyle w:val="Heading1"/>
        <w:rPr>
          <w:rtl/>
        </w:rPr>
      </w:pPr>
      <w:bookmarkStart w:id="7" w:name="_Toc366713471"/>
      <w:r w:rsidRPr="00AD609E">
        <w:rPr>
          <w:rFonts w:hint="cs"/>
          <w:rtl/>
        </w:rPr>
        <w:t>مراحل انجام اقدامات تربیتی</w:t>
      </w:r>
      <w:bookmarkEnd w:id="7"/>
    </w:p>
    <w:p w:rsidR="004C20A0" w:rsidRPr="00AD609E" w:rsidRDefault="00E01C6D" w:rsidP="004C20A0">
      <w:pPr>
        <w:rPr>
          <w:rtl/>
        </w:rPr>
      </w:pPr>
      <w:r w:rsidRPr="00AD609E">
        <w:rPr>
          <w:rFonts w:hint="cs"/>
          <w:rtl/>
        </w:rPr>
        <w:t xml:space="preserve"> قیام ب</w:t>
      </w:r>
      <w:r w:rsidR="009247DB" w:rsidRPr="00AD609E">
        <w:rPr>
          <w:rFonts w:hint="cs"/>
          <w:rtl/>
        </w:rPr>
        <w:t>ه</w:t>
      </w:r>
      <w:r w:rsidR="004C20A0" w:rsidRPr="00AD609E">
        <w:rPr>
          <w:rFonts w:hint="cs"/>
          <w:rtl/>
        </w:rPr>
        <w:t xml:space="preserve"> </w:t>
      </w:r>
      <w:r w:rsidR="009247DB" w:rsidRPr="00AD609E">
        <w:rPr>
          <w:rFonts w:hint="cs"/>
          <w:rtl/>
        </w:rPr>
        <w:t>ای</w:t>
      </w:r>
      <w:r w:rsidR="004C20A0" w:rsidRPr="00AD609E">
        <w:rPr>
          <w:rFonts w:hint="cs"/>
          <w:rtl/>
        </w:rPr>
        <w:t xml:space="preserve">ن وظیفه </w:t>
      </w:r>
      <w:r w:rsidR="00596AC2">
        <w:rPr>
          <w:rtl/>
        </w:rPr>
        <w:t>همان طور</w:t>
      </w:r>
      <w:r w:rsidRPr="00AD609E">
        <w:rPr>
          <w:rFonts w:hint="cs"/>
          <w:rtl/>
        </w:rPr>
        <w:t xml:space="preserve"> که معلوم شد از یک منظر کلی سه مرحله دارد</w:t>
      </w:r>
      <w:r w:rsidR="004C20A0" w:rsidRPr="00AD609E">
        <w:rPr>
          <w:rFonts w:hint="cs"/>
          <w:rtl/>
        </w:rPr>
        <w:t>؛</w:t>
      </w:r>
      <w:r w:rsidRPr="00AD609E">
        <w:rPr>
          <w:rFonts w:hint="cs"/>
          <w:rtl/>
        </w:rPr>
        <w:t xml:space="preserve"> </w:t>
      </w:r>
    </w:p>
    <w:p w:rsidR="004C20A0" w:rsidRPr="00AD609E" w:rsidRDefault="004C20A0" w:rsidP="004C20A0">
      <w:pPr>
        <w:pStyle w:val="Heading2"/>
        <w:numPr>
          <w:ilvl w:val="0"/>
          <w:numId w:val="31"/>
        </w:numPr>
      </w:pPr>
      <w:bookmarkStart w:id="8" w:name="_Toc366713472"/>
      <w:r w:rsidRPr="00AD609E">
        <w:rPr>
          <w:rFonts w:hint="cs"/>
          <w:rtl/>
        </w:rPr>
        <w:t>مقدمات و تمهیدات</w:t>
      </w:r>
      <w:bookmarkEnd w:id="8"/>
    </w:p>
    <w:p w:rsidR="00E60379" w:rsidRPr="00AD609E" w:rsidRDefault="00E01C6D" w:rsidP="00E60379">
      <w:pPr>
        <w:rPr>
          <w:rtl/>
        </w:rPr>
      </w:pPr>
      <w:r w:rsidRPr="00AD609E">
        <w:rPr>
          <w:rFonts w:hint="cs"/>
          <w:rtl/>
        </w:rPr>
        <w:t xml:space="preserve">یک مرحله مقدمات و </w:t>
      </w:r>
      <w:r w:rsidR="009247DB" w:rsidRPr="00AD609E">
        <w:rPr>
          <w:rFonts w:hint="cs"/>
          <w:rtl/>
        </w:rPr>
        <w:t>تمهید</w:t>
      </w:r>
      <w:r w:rsidRPr="00AD609E">
        <w:rPr>
          <w:rFonts w:hint="cs"/>
          <w:rtl/>
        </w:rPr>
        <w:t xml:space="preserve">ات است، </w:t>
      </w:r>
      <w:r w:rsidR="00AB78CA" w:rsidRPr="00AD609E">
        <w:rPr>
          <w:rFonts w:hint="cs"/>
          <w:rtl/>
        </w:rPr>
        <w:t xml:space="preserve">مانند </w:t>
      </w:r>
      <w:r w:rsidR="00596AC2">
        <w:rPr>
          <w:rFonts w:hint="cs"/>
          <w:rtl/>
        </w:rPr>
        <w:t>سیاست‌گذاری</w:t>
      </w:r>
      <w:r w:rsidRPr="00AD609E">
        <w:rPr>
          <w:rFonts w:hint="cs"/>
          <w:rtl/>
        </w:rPr>
        <w:t xml:space="preserve">، </w:t>
      </w:r>
      <w:r w:rsidR="00596AC2">
        <w:rPr>
          <w:rFonts w:hint="cs"/>
          <w:rtl/>
        </w:rPr>
        <w:t>برنامه‌ریزی</w:t>
      </w:r>
      <w:r w:rsidRPr="00AD609E">
        <w:rPr>
          <w:rFonts w:hint="cs"/>
          <w:rtl/>
        </w:rPr>
        <w:t xml:space="preserve">، ساختار دهی، یعنی </w:t>
      </w:r>
      <w:r w:rsidR="009F23A2" w:rsidRPr="00AD609E">
        <w:rPr>
          <w:rtl/>
        </w:rPr>
        <w:t>همه</w:t>
      </w:r>
      <w:r w:rsidRPr="00AD609E">
        <w:rPr>
          <w:rFonts w:hint="cs"/>
          <w:rtl/>
        </w:rPr>
        <w:t xml:space="preserve"> آنچه که زمینه را برای تربیت صحیح اجتماعی فراهم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کند</w:t>
      </w:r>
      <w:r w:rsidRPr="00AD609E">
        <w:rPr>
          <w:rFonts w:hint="cs"/>
          <w:rtl/>
        </w:rPr>
        <w:t xml:space="preserve">. این یک بحث است که جزو مقدمات قرار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گ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رد</w:t>
      </w:r>
      <w:r w:rsidRPr="00AD609E">
        <w:rPr>
          <w:rFonts w:hint="cs"/>
          <w:rtl/>
        </w:rPr>
        <w:t>، در محدود</w:t>
      </w:r>
      <w:r w:rsidR="009247DB" w:rsidRPr="00AD609E">
        <w:rPr>
          <w:rFonts w:hint="cs"/>
          <w:rtl/>
        </w:rPr>
        <w:t>های</w:t>
      </w:r>
      <w:r w:rsidRPr="00AD609E">
        <w:rPr>
          <w:rFonts w:hint="cs"/>
          <w:rtl/>
        </w:rPr>
        <w:t xml:space="preserve"> که </w:t>
      </w:r>
      <w:r w:rsidR="009F23A2" w:rsidRPr="00AD609E">
        <w:rPr>
          <w:rtl/>
        </w:rPr>
        <w:t>وظ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فه</w:t>
      </w:r>
      <w:r w:rsidRPr="00AD609E">
        <w:rPr>
          <w:rFonts w:hint="cs"/>
          <w:rtl/>
        </w:rPr>
        <w:t xml:space="preserve"> الزا</w:t>
      </w:r>
      <w:r w:rsidR="009247DB" w:rsidRPr="00AD609E">
        <w:rPr>
          <w:rFonts w:hint="cs"/>
          <w:rtl/>
        </w:rPr>
        <w:t xml:space="preserve">می </w:t>
      </w:r>
      <w:r w:rsidRPr="00AD609E">
        <w:rPr>
          <w:rFonts w:hint="cs"/>
          <w:rtl/>
        </w:rPr>
        <w:t>حاکم است، این مقدمات نیز الزا</w:t>
      </w:r>
      <w:r w:rsidR="009247DB" w:rsidRPr="00AD609E">
        <w:rPr>
          <w:rFonts w:hint="cs"/>
          <w:rtl/>
        </w:rPr>
        <w:t xml:space="preserve">می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شود</w:t>
      </w:r>
      <w:r w:rsidRPr="00AD609E">
        <w:rPr>
          <w:rFonts w:hint="cs"/>
          <w:rtl/>
        </w:rPr>
        <w:t xml:space="preserve">، در </w:t>
      </w:r>
      <w:r w:rsidR="009F23A2" w:rsidRPr="00AD609E">
        <w:rPr>
          <w:rtl/>
        </w:rPr>
        <w:t>محدوده‌ا</w:t>
      </w:r>
      <w:r w:rsidR="009F23A2" w:rsidRPr="00AD609E">
        <w:rPr>
          <w:rFonts w:hint="cs"/>
          <w:rtl/>
        </w:rPr>
        <w:t>ی</w:t>
      </w:r>
      <w:r w:rsidRPr="00AD609E">
        <w:rPr>
          <w:rFonts w:hint="cs"/>
          <w:rtl/>
        </w:rPr>
        <w:t xml:space="preserve"> که </w:t>
      </w:r>
      <w:r w:rsidR="009F23A2" w:rsidRPr="00AD609E">
        <w:rPr>
          <w:rtl/>
        </w:rPr>
        <w:t>وظ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فه</w:t>
      </w:r>
      <w:r w:rsidRPr="00AD609E">
        <w:rPr>
          <w:rFonts w:hint="cs"/>
          <w:rtl/>
        </w:rPr>
        <w:t xml:space="preserve"> رجحانی و استحبابی است، این مقدمات استحبابی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شود</w:t>
      </w:r>
      <w:r w:rsidRPr="00AD609E">
        <w:rPr>
          <w:rFonts w:hint="cs"/>
          <w:rtl/>
        </w:rPr>
        <w:t xml:space="preserve">. پس این مرحله، </w:t>
      </w:r>
      <w:r w:rsidR="009F23A2" w:rsidRPr="00AD609E">
        <w:rPr>
          <w:rtl/>
        </w:rPr>
        <w:t>مرحله</w:t>
      </w:r>
      <w:r w:rsidRPr="00AD609E">
        <w:rPr>
          <w:rFonts w:hint="cs"/>
          <w:rtl/>
        </w:rPr>
        <w:t xml:space="preserve"> مقدمات و </w:t>
      </w:r>
      <w:r w:rsidR="009247DB" w:rsidRPr="00AD609E">
        <w:rPr>
          <w:rFonts w:hint="cs"/>
          <w:rtl/>
        </w:rPr>
        <w:t>تمهید</w:t>
      </w:r>
      <w:r w:rsidRPr="00AD609E">
        <w:rPr>
          <w:rFonts w:hint="cs"/>
          <w:rtl/>
        </w:rPr>
        <w:t xml:space="preserve">ات است و اعم است از </w:t>
      </w:r>
      <w:r w:rsidR="00596AC2">
        <w:rPr>
          <w:rFonts w:hint="cs"/>
          <w:rtl/>
        </w:rPr>
        <w:t>سیاست‌گذاری</w:t>
      </w:r>
      <w:r w:rsidRPr="00AD609E">
        <w:rPr>
          <w:rFonts w:hint="cs"/>
          <w:rtl/>
        </w:rPr>
        <w:t xml:space="preserve"> و </w:t>
      </w:r>
      <w:r w:rsidR="00596AC2">
        <w:rPr>
          <w:rFonts w:hint="cs"/>
          <w:rtl/>
        </w:rPr>
        <w:t>برنامه‌ریزی</w:t>
      </w:r>
      <w:r w:rsidRPr="00AD609E">
        <w:rPr>
          <w:rFonts w:hint="cs"/>
          <w:rtl/>
        </w:rPr>
        <w:t xml:space="preserve"> و ساختاردهی و </w:t>
      </w:r>
      <w:r w:rsidR="00596AC2">
        <w:rPr>
          <w:rFonts w:hint="cs"/>
          <w:rtl/>
        </w:rPr>
        <w:t>سازمان‌دهی</w:t>
      </w:r>
      <w:r w:rsidRPr="00AD609E">
        <w:rPr>
          <w:rFonts w:hint="cs"/>
          <w:rtl/>
        </w:rPr>
        <w:t>. این بخش که بخش بسیار مه</w:t>
      </w:r>
      <w:r w:rsidR="009247DB" w:rsidRPr="00AD609E">
        <w:rPr>
          <w:rFonts w:hint="cs"/>
          <w:rtl/>
        </w:rPr>
        <w:t>می</w:t>
      </w:r>
      <w:r w:rsidR="004C20A0" w:rsidRPr="00AD609E">
        <w:rPr>
          <w:rFonts w:hint="cs"/>
          <w:rtl/>
        </w:rPr>
        <w:t xml:space="preserve"> </w:t>
      </w:r>
      <w:r w:rsidRPr="00AD609E">
        <w:rPr>
          <w:rFonts w:hint="cs"/>
          <w:rtl/>
        </w:rPr>
        <w:t xml:space="preserve">است در </w:t>
      </w:r>
      <w:r w:rsidR="009F23A2" w:rsidRPr="00AD609E">
        <w:rPr>
          <w:rtl/>
        </w:rPr>
        <w:t>حوزه</w:t>
      </w:r>
      <w:r w:rsidRPr="00AD609E">
        <w:rPr>
          <w:rFonts w:hint="cs"/>
          <w:rtl/>
        </w:rPr>
        <w:t xml:space="preserve"> مقدمات واجب است یا مقدمات مستحب است که وجوب یا استحباب عقلی آن مسلم است و شرعی آن محل بحث است.</w:t>
      </w:r>
      <w:r w:rsidR="00E60379" w:rsidRPr="00AD609E">
        <w:rPr>
          <w:rFonts w:hint="cs"/>
          <w:rtl/>
        </w:rPr>
        <w:t xml:space="preserve"> </w:t>
      </w:r>
    </w:p>
    <w:p w:rsidR="00E01C6D" w:rsidRPr="00AD609E" w:rsidRDefault="00E60379" w:rsidP="00E60379">
      <w:pPr>
        <w:rPr>
          <w:rtl/>
        </w:rPr>
      </w:pPr>
      <w:r w:rsidRPr="00AD609E">
        <w:rPr>
          <w:rFonts w:hint="cs"/>
          <w:rtl/>
        </w:rPr>
        <w:t xml:space="preserve">شکل فنی و فقهی </w:t>
      </w:r>
      <w:r w:rsidR="009F23A2" w:rsidRPr="00AD609E">
        <w:rPr>
          <w:rtl/>
        </w:rPr>
        <w:t>مرحله</w:t>
      </w:r>
      <w:r w:rsidRPr="00AD609E">
        <w:rPr>
          <w:rFonts w:hint="cs"/>
          <w:rtl/>
        </w:rPr>
        <w:t xml:space="preserve"> اول را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توان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م</w:t>
      </w:r>
      <w:r w:rsidRPr="00AD609E">
        <w:rPr>
          <w:rFonts w:hint="cs"/>
          <w:rtl/>
        </w:rPr>
        <w:t xml:space="preserve"> از طرح بحث </w:t>
      </w:r>
      <w:r w:rsidR="009F23A2" w:rsidRPr="00AD609E">
        <w:rPr>
          <w:rtl/>
        </w:rPr>
        <w:t>مقدمه</w:t>
      </w:r>
      <w:r w:rsidRPr="00AD609E">
        <w:rPr>
          <w:rFonts w:hint="cs"/>
          <w:rtl/>
        </w:rPr>
        <w:t xml:space="preserve"> واجب یا </w:t>
      </w:r>
      <w:r w:rsidR="009F23A2" w:rsidRPr="00AD609E">
        <w:rPr>
          <w:rtl/>
        </w:rPr>
        <w:t>مقدمه</w:t>
      </w:r>
      <w:r w:rsidRPr="00AD609E">
        <w:rPr>
          <w:rFonts w:hint="cs"/>
          <w:rtl/>
        </w:rPr>
        <w:t xml:space="preserve"> مستحب استخراج کنیم. </w:t>
      </w:r>
    </w:p>
    <w:p w:rsidR="004C20A0" w:rsidRPr="00AD609E" w:rsidRDefault="004C20A0" w:rsidP="004C20A0">
      <w:pPr>
        <w:pStyle w:val="Heading2"/>
        <w:numPr>
          <w:ilvl w:val="0"/>
          <w:numId w:val="31"/>
        </w:numPr>
      </w:pPr>
      <w:bookmarkStart w:id="9" w:name="_Toc366713473"/>
      <w:r w:rsidRPr="00AD609E">
        <w:rPr>
          <w:rFonts w:hint="cs"/>
          <w:rtl/>
        </w:rPr>
        <w:t xml:space="preserve">اجرایی نمودن تمهیدات </w:t>
      </w:r>
      <w:r w:rsidR="00596AC2">
        <w:rPr>
          <w:rFonts w:hint="cs"/>
          <w:rtl/>
        </w:rPr>
        <w:t>انجام‌شده</w:t>
      </w:r>
      <w:bookmarkEnd w:id="9"/>
    </w:p>
    <w:p w:rsidR="00E60379" w:rsidRPr="00AD609E" w:rsidRDefault="009F23A2" w:rsidP="00E60379">
      <w:pPr>
        <w:rPr>
          <w:rtl/>
        </w:rPr>
      </w:pPr>
      <w:r w:rsidRPr="00AD609E">
        <w:rPr>
          <w:rtl/>
        </w:rPr>
        <w:t>مرحله</w:t>
      </w:r>
      <w:r w:rsidR="00E01C6D" w:rsidRPr="00AD609E">
        <w:rPr>
          <w:rFonts w:hint="cs"/>
          <w:rtl/>
        </w:rPr>
        <w:t xml:space="preserve"> دوم اقدامات تربیتی است که اجرای برنامه است و اعمال </w:t>
      </w:r>
      <w:r w:rsidRPr="00AD609E">
        <w:rPr>
          <w:rtl/>
        </w:rPr>
        <w:t>روش‌ها</w:t>
      </w:r>
      <w:r w:rsidR="00E01C6D" w:rsidRPr="00AD609E">
        <w:rPr>
          <w:rFonts w:hint="cs"/>
          <w:rtl/>
        </w:rPr>
        <w:t xml:space="preserve"> و </w:t>
      </w:r>
      <w:r w:rsidRPr="00AD609E">
        <w:rPr>
          <w:rtl/>
        </w:rPr>
        <w:t>ش</w:t>
      </w:r>
      <w:r w:rsidRPr="00AD609E">
        <w:rPr>
          <w:rFonts w:hint="cs"/>
          <w:rtl/>
        </w:rPr>
        <w:t>ی</w:t>
      </w:r>
      <w:r w:rsidRPr="00AD609E">
        <w:rPr>
          <w:rFonts w:hint="eastAsia"/>
          <w:rtl/>
        </w:rPr>
        <w:t>وه‌ها</w:t>
      </w:r>
      <w:r w:rsidR="00E01C6D" w:rsidRPr="00AD609E">
        <w:rPr>
          <w:rFonts w:hint="cs"/>
          <w:rtl/>
        </w:rPr>
        <w:t xml:space="preserve"> و اقدامات تربیتی است ک</w:t>
      </w:r>
      <w:r w:rsidR="009247DB" w:rsidRPr="00AD609E">
        <w:rPr>
          <w:rFonts w:hint="cs"/>
          <w:rtl/>
        </w:rPr>
        <w:t>ه</w:t>
      </w:r>
      <w:r w:rsidR="004C20A0" w:rsidRPr="00AD609E">
        <w:rPr>
          <w:rFonts w:hint="cs"/>
          <w:rtl/>
        </w:rPr>
        <w:t xml:space="preserve"> </w:t>
      </w:r>
      <w:r w:rsidR="009247DB" w:rsidRPr="00AD609E">
        <w:rPr>
          <w:rFonts w:hint="cs"/>
          <w:rtl/>
        </w:rPr>
        <w:t>ای</w:t>
      </w:r>
      <w:r w:rsidR="00E01C6D" w:rsidRPr="00AD609E">
        <w:rPr>
          <w:rFonts w:hint="cs"/>
          <w:rtl/>
        </w:rPr>
        <w:t xml:space="preserve">ن همان </w:t>
      </w:r>
      <w:r w:rsidRPr="00AD609E">
        <w:rPr>
          <w:rtl/>
        </w:rPr>
        <w:t>مرحله</w:t>
      </w:r>
      <w:r w:rsidR="00E01C6D" w:rsidRPr="00AD609E">
        <w:rPr>
          <w:rFonts w:hint="cs"/>
          <w:rtl/>
        </w:rPr>
        <w:t xml:space="preserve"> اصلی است که مفاد خود ادله است.</w:t>
      </w:r>
      <w:r w:rsidR="00E60379" w:rsidRPr="00AD609E">
        <w:rPr>
          <w:rFonts w:hint="cs"/>
          <w:rtl/>
        </w:rPr>
        <w:t xml:space="preserve"> این </w:t>
      </w:r>
      <w:r w:rsidRPr="00AD609E">
        <w:rPr>
          <w:rtl/>
        </w:rPr>
        <w:t>مرحله</w:t>
      </w:r>
      <w:r w:rsidR="00E60379" w:rsidRPr="00AD609E">
        <w:rPr>
          <w:rFonts w:hint="cs"/>
          <w:rtl/>
        </w:rPr>
        <w:t xml:space="preserve"> بر اساس مفاد خود ادله اثبات </w:t>
      </w:r>
      <w:r w:rsidRPr="00AD609E">
        <w:rPr>
          <w:rtl/>
        </w:rPr>
        <w:t>م</w:t>
      </w:r>
      <w:r w:rsidRPr="00AD609E">
        <w:rPr>
          <w:rFonts w:hint="cs"/>
          <w:rtl/>
        </w:rPr>
        <w:t>ی‌</w:t>
      </w:r>
      <w:r w:rsidRPr="00AD609E">
        <w:rPr>
          <w:rFonts w:hint="eastAsia"/>
          <w:rtl/>
        </w:rPr>
        <w:t>شود</w:t>
      </w:r>
      <w:r w:rsidR="00E60379" w:rsidRPr="00AD609E">
        <w:rPr>
          <w:rFonts w:hint="cs"/>
          <w:rtl/>
        </w:rPr>
        <w:t xml:space="preserve">، </w:t>
      </w:r>
      <w:r w:rsidRPr="00AD609E">
        <w:rPr>
          <w:rtl/>
        </w:rPr>
        <w:t>ادله‌ا</w:t>
      </w:r>
      <w:r w:rsidRPr="00AD609E">
        <w:rPr>
          <w:rFonts w:hint="cs"/>
          <w:rtl/>
        </w:rPr>
        <w:t>ی</w:t>
      </w:r>
      <w:r w:rsidR="00E60379" w:rsidRPr="00AD609E">
        <w:rPr>
          <w:rFonts w:hint="cs"/>
          <w:rtl/>
        </w:rPr>
        <w:t xml:space="preserve"> که </w:t>
      </w:r>
      <w:r w:rsidRPr="00AD609E">
        <w:rPr>
          <w:rtl/>
        </w:rPr>
        <w:t>م</w:t>
      </w:r>
      <w:r w:rsidRPr="00AD609E">
        <w:rPr>
          <w:rFonts w:hint="cs"/>
          <w:rtl/>
        </w:rPr>
        <w:t>ی‌</w:t>
      </w:r>
      <w:r w:rsidRPr="00AD609E">
        <w:rPr>
          <w:rFonts w:hint="eastAsia"/>
          <w:rtl/>
        </w:rPr>
        <w:t>گو</w:t>
      </w:r>
      <w:r w:rsidRPr="00AD609E">
        <w:rPr>
          <w:rFonts w:hint="cs"/>
          <w:rtl/>
        </w:rPr>
        <w:t>ی</w:t>
      </w:r>
      <w:r w:rsidRPr="00AD609E">
        <w:rPr>
          <w:rFonts w:hint="eastAsia"/>
          <w:rtl/>
        </w:rPr>
        <w:t>ند</w:t>
      </w:r>
      <w:r w:rsidR="00E60379" w:rsidRPr="00AD609E">
        <w:rPr>
          <w:rFonts w:hint="cs"/>
          <w:rtl/>
        </w:rPr>
        <w:t xml:space="preserve"> به این تکالیف قیام کن و حاکم</w:t>
      </w:r>
      <w:r w:rsidR="000F6837" w:rsidRPr="00AD609E">
        <w:rPr>
          <w:rtl/>
        </w:rPr>
        <w:t xml:space="preserve"> </w:t>
      </w:r>
      <w:r w:rsidR="000F6837" w:rsidRPr="00AD609E">
        <w:rPr>
          <w:rFonts w:hint="cs"/>
          <w:rtl/>
        </w:rPr>
        <w:t>ی</w:t>
      </w:r>
      <w:r w:rsidR="000F6837" w:rsidRPr="00AD609E">
        <w:rPr>
          <w:rFonts w:hint="eastAsia"/>
          <w:rtl/>
        </w:rPr>
        <w:t>ا</w:t>
      </w:r>
      <w:r w:rsidR="00E60379" w:rsidRPr="00AD609E">
        <w:rPr>
          <w:rFonts w:hint="cs"/>
          <w:rtl/>
        </w:rPr>
        <w:t xml:space="preserve"> </w:t>
      </w:r>
      <w:r w:rsidRPr="00AD609E">
        <w:rPr>
          <w:rtl/>
        </w:rPr>
        <w:t>نما</w:t>
      </w:r>
      <w:r w:rsidRPr="00AD609E">
        <w:rPr>
          <w:rFonts w:hint="cs"/>
          <w:rtl/>
        </w:rPr>
        <w:t>ی</w:t>
      </w:r>
      <w:r w:rsidRPr="00AD609E">
        <w:rPr>
          <w:rFonts w:hint="eastAsia"/>
          <w:rtl/>
        </w:rPr>
        <w:t>نده</w:t>
      </w:r>
      <w:r w:rsidR="00E60379" w:rsidRPr="00AD609E">
        <w:rPr>
          <w:rFonts w:hint="cs"/>
          <w:rtl/>
        </w:rPr>
        <w:t xml:space="preserve"> حاکم را به آن اقدامات مأمور </w:t>
      </w:r>
      <w:r w:rsidRPr="00AD609E">
        <w:rPr>
          <w:rtl/>
        </w:rPr>
        <w:t>م</w:t>
      </w:r>
      <w:r w:rsidRPr="00AD609E">
        <w:rPr>
          <w:rFonts w:hint="cs"/>
          <w:rtl/>
        </w:rPr>
        <w:t>ی‌</w:t>
      </w:r>
      <w:r w:rsidRPr="00AD609E">
        <w:rPr>
          <w:rFonts w:hint="eastAsia"/>
          <w:rtl/>
        </w:rPr>
        <w:t>کند</w:t>
      </w:r>
      <w:r w:rsidR="00E60379" w:rsidRPr="00AD609E">
        <w:rPr>
          <w:rFonts w:hint="cs"/>
          <w:rtl/>
        </w:rPr>
        <w:t xml:space="preserve">، مستقیم ناظر </w:t>
      </w:r>
      <w:r w:rsidRPr="00AD609E">
        <w:rPr>
          <w:rtl/>
        </w:rPr>
        <w:t>مرحله</w:t>
      </w:r>
      <w:r w:rsidR="00E60379" w:rsidRPr="00AD609E">
        <w:rPr>
          <w:rFonts w:hint="cs"/>
          <w:rtl/>
        </w:rPr>
        <w:t xml:space="preserve"> دوم است. در جایی که </w:t>
      </w:r>
      <w:r w:rsidRPr="00AD609E">
        <w:rPr>
          <w:rtl/>
        </w:rPr>
        <w:t>وظ</w:t>
      </w:r>
      <w:r w:rsidRPr="00AD609E">
        <w:rPr>
          <w:rFonts w:hint="cs"/>
          <w:rtl/>
        </w:rPr>
        <w:t>ی</w:t>
      </w:r>
      <w:r w:rsidRPr="00AD609E">
        <w:rPr>
          <w:rFonts w:hint="eastAsia"/>
          <w:rtl/>
        </w:rPr>
        <w:t>فه</w:t>
      </w:r>
      <w:r w:rsidR="00E60379" w:rsidRPr="00AD609E">
        <w:rPr>
          <w:rFonts w:hint="cs"/>
          <w:rtl/>
        </w:rPr>
        <w:t xml:space="preserve"> الزامی دارد و باید</w:t>
      </w:r>
      <w:bookmarkStart w:id="10" w:name="_GoBack"/>
      <w:bookmarkEnd w:id="10"/>
      <w:r w:rsidR="00E60379" w:rsidRPr="00AD609E">
        <w:rPr>
          <w:rFonts w:hint="cs"/>
          <w:rtl/>
        </w:rPr>
        <w:t xml:space="preserve"> به آن قیام کند، مقدماتش از باب مقدمه است، خود آن عملیات از باب خود اوامر است. </w:t>
      </w:r>
    </w:p>
    <w:p w:rsidR="00E01C6D" w:rsidRPr="00AD609E" w:rsidRDefault="00E01C6D" w:rsidP="004C20A0">
      <w:pPr>
        <w:pStyle w:val="ListParagraph"/>
        <w:rPr>
          <w:rFonts w:cs="2  Badr"/>
          <w:rtl/>
        </w:rPr>
      </w:pPr>
    </w:p>
    <w:p w:rsidR="004C20A0" w:rsidRPr="00AD609E" w:rsidRDefault="004C20A0" w:rsidP="004C20A0">
      <w:pPr>
        <w:pStyle w:val="Heading2"/>
        <w:numPr>
          <w:ilvl w:val="0"/>
          <w:numId w:val="31"/>
        </w:numPr>
      </w:pPr>
      <w:bookmarkStart w:id="11" w:name="_Toc366713474"/>
      <w:r w:rsidRPr="00AD609E">
        <w:rPr>
          <w:rFonts w:hint="cs"/>
          <w:rtl/>
        </w:rPr>
        <w:lastRenderedPageBreak/>
        <w:t>نظارت و ارزیابی</w:t>
      </w:r>
      <w:bookmarkEnd w:id="11"/>
    </w:p>
    <w:p w:rsidR="00E60379" w:rsidRPr="00AD609E" w:rsidRDefault="009F23A2" w:rsidP="00E60379">
      <w:pPr>
        <w:pStyle w:val="ListParagraph"/>
        <w:rPr>
          <w:rFonts w:cs="2  Badr"/>
          <w:rtl/>
        </w:rPr>
      </w:pPr>
      <w:r w:rsidRPr="00AD609E">
        <w:rPr>
          <w:rFonts w:cs="2  Badr"/>
          <w:rtl/>
        </w:rPr>
        <w:t>مرحله</w:t>
      </w:r>
      <w:r w:rsidR="00E01C6D" w:rsidRPr="00AD609E">
        <w:rPr>
          <w:rFonts w:cs="2  Badr" w:hint="cs"/>
          <w:rtl/>
        </w:rPr>
        <w:t xml:space="preserve"> سوم نظارت و ارزیابی و </w:t>
      </w:r>
      <w:r w:rsidR="002A0509">
        <w:rPr>
          <w:rFonts w:cs="2  Badr" w:hint="cs"/>
          <w:rtl/>
        </w:rPr>
        <w:t>بازخورد گیری</w:t>
      </w:r>
      <w:r w:rsidR="00E01C6D" w:rsidRPr="00AD609E">
        <w:rPr>
          <w:rFonts w:cs="2  Badr" w:hint="cs"/>
          <w:rtl/>
        </w:rPr>
        <w:t xml:space="preserve"> است.</w:t>
      </w:r>
      <w:r w:rsidR="00E60379" w:rsidRPr="00AD609E">
        <w:rPr>
          <w:rFonts w:cs="2  Badr" w:hint="cs"/>
          <w:rtl/>
        </w:rPr>
        <w:t xml:space="preserve"> </w:t>
      </w:r>
      <w:r w:rsidR="00E01C6D" w:rsidRPr="00AD609E">
        <w:rPr>
          <w:rFonts w:cs="2  Badr" w:hint="cs"/>
          <w:rtl/>
        </w:rPr>
        <w:t xml:space="preserve">اینکه </w:t>
      </w:r>
      <w:r w:rsidR="00E60379" w:rsidRPr="00AD609E">
        <w:rPr>
          <w:rFonts w:cs="2  Badr" w:hint="cs"/>
          <w:rtl/>
        </w:rPr>
        <w:t xml:space="preserve">حاکم از اقدامات </w:t>
      </w:r>
      <w:r w:rsidR="00596AC2">
        <w:rPr>
          <w:rFonts w:cs="2  Badr" w:hint="cs"/>
          <w:rtl/>
        </w:rPr>
        <w:t>انجام‌شده</w:t>
      </w:r>
      <w:r w:rsidR="00E60379" w:rsidRPr="00AD609E">
        <w:rPr>
          <w:rFonts w:cs="2  Badr" w:hint="cs"/>
          <w:rtl/>
        </w:rPr>
        <w:t xml:space="preserve"> در </w:t>
      </w:r>
      <w:r w:rsidRPr="00AD609E">
        <w:rPr>
          <w:rFonts w:cs="2  Badr"/>
          <w:rtl/>
        </w:rPr>
        <w:t>مرحله</w:t>
      </w:r>
      <w:r w:rsidR="00E60379" w:rsidRPr="00AD609E">
        <w:rPr>
          <w:rFonts w:cs="2  Badr" w:hint="cs"/>
          <w:rtl/>
        </w:rPr>
        <w:t xml:space="preserve"> دوم </w:t>
      </w:r>
      <w:r w:rsidR="00E01C6D" w:rsidRPr="00AD609E">
        <w:rPr>
          <w:rFonts w:cs="2  Badr" w:hint="cs"/>
          <w:rtl/>
        </w:rPr>
        <w:t>نتیجه را بگیرد، بسنجد و ببیند چه مقدار محقق شد یا نشد، این وجه</w:t>
      </w:r>
      <w:r w:rsidR="00E60379" w:rsidRPr="00AD609E">
        <w:rPr>
          <w:rFonts w:cs="2  Badr" w:hint="cs"/>
          <w:rtl/>
        </w:rPr>
        <w:t xml:space="preserve"> آن</w:t>
      </w:r>
      <w:r w:rsidR="00E01C6D" w:rsidRPr="00AD609E">
        <w:rPr>
          <w:rFonts w:cs="2  Badr" w:hint="cs"/>
          <w:rtl/>
        </w:rPr>
        <w:t xml:space="preserve"> این است که اشتغال یقینی استدعای برائت یقینیه دارد. وقتی </w:t>
      </w:r>
      <w:r w:rsidRPr="00AD609E">
        <w:rPr>
          <w:rFonts w:cs="2  Badr"/>
          <w:rtl/>
        </w:rPr>
        <w:t>ذمه</w:t>
      </w:r>
      <w:r w:rsidR="00E01C6D" w:rsidRPr="00AD609E">
        <w:rPr>
          <w:rFonts w:cs="2  Badr" w:hint="cs"/>
          <w:rtl/>
        </w:rPr>
        <w:t xml:space="preserve"> آن مشغول تکلیف شد باید مطمئن باشد که به وظیفه عمل کرد و تکلیف محقق شد. </w:t>
      </w:r>
    </w:p>
    <w:p w:rsidR="005316D0" w:rsidRPr="00AD609E" w:rsidRDefault="00E01C6D" w:rsidP="005316D0">
      <w:pPr>
        <w:pStyle w:val="ListParagraph"/>
        <w:rPr>
          <w:rFonts w:cs="2  Badr"/>
          <w:rtl/>
        </w:rPr>
      </w:pPr>
      <w:r w:rsidRPr="00AD609E">
        <w:rPr>
          <w:rFonts w:cs="2  Badr" w:hint="cs"/>
          <w:rtl/>
        </w:rPr>
        <w:t>اینکه چرا باید نظارت کند و بازخورد بگیرد و نتیجه را ارزیابی کند و اگر اشکالی دارد آن را اصلاح کند، علتش این است که بر حسب تکلیف عرفی و عمو</w:t>
      </w:r>
      <w:r w:rsidR="009247DB" w:rsidRPr="00AD609E">
        <w:rPr>
          <w:rFonts w:cs="2  Badr" w:hint="cs"/>
          <w:rtl/>
        </w:rPr>
        <w:t>می</w:t>
      </w:r>
      <w:r w:rsidR="00E60379" w:rsidRPr="00AD609E">
        <w:rPr>
          <w:rFonts w:cs="2  Badr" w:hint="cs"/>
          <w:rtl/>
        </w:rPr>
        <w:t xml:space="preserve"> </w:t>
      </w:r>
      <w:r w:rsidRPr="00AD609E">
        <w:rPr>
          <w:rFonts w:cs="2  Badr" w:hint="cs"/>
          <w:rtl/>
        </w:rPr>
        <w:t xml:space="preserve">این وظیفه گریبان او را گرفته است و باید از </w:t>
      </w:r>
      <w:r w:rsidR="009F23A2" w:rsidRPr="00AD609E">
        <w:rPr>
          <w:rFonts w:cs="2  Badr"/>
          <w:rtl/>
        </w:rPr>
        <w:t>عهده</w:t>
      </w:r>
      <w:r w:rsidRPr="00AD609E">
        <w:rPr>
          <w:rFonts w:cs="2  Badr" w:hint="cs"/>
          <w:rtl/>
        </w:rPr>
        <w:t xml:space="preserve"> این وظیفه بیرون بیاید و چون این امر اجتماعی است و دامنه دارد </w:t>
      </w:r>
      <w:r w:rsidR="009F23A2" w:rsidRPr="00AD609E">
        <w:rPr>
          <w:rFonts w:cs="2  Badr"/>
          <w:rtl/>
        </w:rPr>
        <w:t>نم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توان</w:t>
      </w:r>
      <w:r w:rsidRPr="00AD609E">
        <w:rPr>
          <w:rFonts w:cs="2  Badr" w:hint="cs"/>
          <w:rtl/>
        </w:rPr>
        <w:t xml:space="preserve"> فوری احراز کرد که من تکلیفم را انجام دادم و تمام شد، چون مکلف است ک</w:t>
      </w:r>
      <w:r w:rsidR="009247DB" w:rsidRPr="00AD609E">
        <w:rPr>
          <w:rFonts w:cs="2  Badr" w:hint="cs"/>
          <w:rtl/>
        </w:rPr>
        <w:t>ه</w:t>
      </w:r>
      <w:r w:rsidR="00E60379" w:rsidRPr="00AD609E">
        <w:rPr>
          <w:rFonts w:cs="2  Badr" w:hint="cs"/>
          <w:rtl/>
        </w:rPr>
        <w:t xml:space="preserve"> </w:t>
      </w:r>
      <w:r w:rsidR="009247DB" w:rsidRPr="00AD609E">
        <w:rPr>
          <w:rFonts w:cs="2  Badr" w:hint="cs"/>
          <w:rtl/>
        </w:rPr>
        <w:t>ای</w:t>
      </w:r>
      <w:r w:rsidRPr="00AD609E">
        <w:rPr>
          <w:rFonts w:cs="2  Badr" w:hint="cs"/>
          <w:rtl/>
        </w:rPr>
        <w:t>ن تربیت انجام شود البته در حد طاقت عرفیه و طاقت متعارف خودش و اقدا</w:t>
      </w:r>
      <w:r w:rsidR="009247DB" w:rsidRPr="00AD609E">
        <w:rPr>
          <w:rFonts w:cs="2  Badr" w:hint="cs"/>
          <w:rtl/>
        </w:rPr>
        <w:t>می</w:t>
      </w:r>
      <w:r w:rsidR="00E60379" w:rsidRPr="00AD609E">
        <w:rPr>
          <w:rFonts w:cs="2  Badr" w:hint="cs"/>
          <w:rtl/>
        </w:rPr>
        <w:t xml:space="preserve"> </w:t>
      </w:r>
      <w:r w:rsidRPr="00AD609E">
        <w:rPr>
          <w:rFonts w:cs="2  Badr" w:hint="cs"/>
          <w:rtl/>
        </w:rPr>
        <w:t xml:space="preserve">که انجام داد </w:t>
      </w:r>
      <w:r w:rsidR="009F23A2" w:rsidRPr="00AD609E">
        <w:rPr>
          <w:rFonts w:cs="2  Badr"/>
          <w:rtl/>
        </w:rPr>
        <w:t>نم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داند</w:t>
      </w:r>
      <w:r w:rsidRPr="00AD609E">
        <w:rPr>
          <w:rFonts w:cs="2  Badr" w:hint="cs"/>
          <w:rtl/>
        </w:rPr>
        <w:t xml:space="preserve"> که بالاخره آن تربیت محقق شد یا نشد. اگر کسی سؤال کند که در اینجا مأمور به وظیفه است یا نتیجه؟ این مأمور به وظیفه و نتیجه چیز کلی نیست و ب</w:t>
      </w:r>
      <w:r w:rsidR="009247DB" w:rsidRPr="00AD609E">
        <w:rPr>
          <w:rFonts w:cs="2  Badr" w:hint="cs"/>
          <w:rtl/>
        </w:rPr>
        <w:t>ه</w:t>
      </w:r>
      <w:r w:rsidR="00E60379" w:rsidRPr="00AD609E">
        <w:rPr>
          <w:rFonts w:cs="2  Badr" w:hint="cs"/>
          <w:rtl/>
        </w:rPr>
        <w:t xml:space="preserve"> </w:t>
      </w:r>
      <w:r w:rsidR="009247DB" w:rsidRPr="00AD609E">
        <w:rPr>
          <w:rFonts w:cs="2  Badr" w:hint="cs"/>
          <w:rtl/>
        </w:rPr>
        <w:t>ای</w:t>
      </w:r>
      <w:r w:rsidR="00E60379" w:rsidRPr="00AD609E">
        <w:rPr>
          <w:rFonts w:cs="2  Badr" w:hint="cs"/>
          <w:rtl/>
        </w:rPr>
        <w:t xml:space="preserve">ن معنایی که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گو</w:t>
      </w:r>
      <w:r w:rsidR="009F23A2" w:rsidRPr="00AD609E">
        <w:rPr>
          <w:rFonts w:cs="2  Badr" w:hint="cs"/>
          <w:rtl/>
        </w:rPr>
        <w:t>یی</w:t>
      </w:r>
      <w:r w:rsidR="009F23A2" w:rsidRPr="00AD609E">
        <w:rPr>
          <w:rFonts w:cs="2  Badr" w:hint="eastAsia"/>
          <w:rtl/>
        </w:rPr>
        <w:t>م</w:t>
      </w:r>
      <w:r w:rsidRPr="00AD609E">
        <w:rPr>
          <w:rFonts w:cs="2  Badr" w:hint="cs"/>
          <w:rtl/>
        </w:rPr>
        <w:t xml:space="preserve"> مأمور به نتیجه است یعنی باید این تربیت محقق شود و باید افراد اصلاح شوند، منتها در حدی که در توان اوست. وقتی تکلیف او را گرفت و او اقداماتی انجام داد ولی </w:t>
      </w:r>
      <w:r w:rsidR="002A0509">
        <w:rPr>
          <w:rFonts w:cs="2  Badr" w:hint="cs"/>
          <w:rtl/>
        </w:rPr>
        <w:t>این‌طور</w:t>
      </w:r>
      <w:r w:rsidRPr="00AD609E">
        <w:rPr>
          <w:rFonts w:cs="2  Badr" w:hint="cs"/>
          <w:rtl/>
        </w:rPr>
        <w:t xml:space="preserve"> نیست که تمام توانش را </w:t>
      </w:r>
      <w:r w:rsidR="002A0509">
        <w:rPr>
          <w:rFonts w:cs="2  Badr" w:hint="cs"/>
          <w:rtl/>
        </w:rPr>
        <w:t>به‌کار</w:t>
      </w:r>
      <w:r w:rsidRPr="00AD609E">
        <w:rPr>
          <w:rFonts w:cs="2  Badr" w:hint="cs"/>
          <w:rtl/>
        </w:rPr>
        <w:t xml:space="preserve"> گرفته باشد</w:t>
      </w:r>
      <w:r w:rsidR="00AD609E" w:rsidRPr="00AD609E">
        <w:rPr>
          <w:rFonts w:cs="2  Badr"/>
          <w:rtl/>
        </w:rPr>
        <w:t xml:space="preserve"> </w:t>
      </w:r>
      <w:r w:rsidRPr="00AD609E">
        <w:rPr>
          <w:rFonts w:cs="2  Badr" w:hint="cs"/>
          <w:rtl/>
        </w:rPr>
        <w:t>و ممکن است این تکلیف عمل نشده باشد و لذا باید بررسی خود را انجام دهد و مطمئن به عمل و تکلیف شود.</w:t>
      </w:r>
    </w:p>
    <w:p w:rsidR="005316D0" w:rsidRPr="00AD609E" w:rsidRDefault="009F23A2" w:rsidP="005316D0">
      <w:pPr>
        <w:pStyle w:val="Heading2"/>
        <w:rPr>
          <w:rtl/>
        </w:rPr>
      </w:pPr>
      <w:r w:rsidRPr="00AD609E">
        <w:rPr>
          <w:rtl/>
        </w:rPr>
        <w:t>جمع‌بند</w:t>
      </w:r>
      <w:r w:rsidRPr="00AD609E">
        <w:rPr>
          <w:rFonts w:hint="cs"/>
          <w:rtl/>
        </w:rPr>
        <w:t>ی</w:t>
      </w:r>
      <w:r w:rsidR="005316D0" w:rsidRPr="00AD609E">
        <w:rPr>
          <w:rFonts w:hint="cs"/>
          <w:rtl/>
        </w:rPr>
        <w:t xml:space="preserve"> </w:t>
      </w:r>
    </w:p>
    <w:p w:rsidR="00E01C6D" w:rsidRPr="00AD609E" w:rsidRDefault="00E01C6D" w:rsidP="005316D0">
      <w:pPr>
        <w:rPr>
          <w:rtl/>
        </w:rPr>
      </w:pPr>
      <w:r w:rsidRPr="00AD609E">
        <w:rPr>
          <w:rFonts w:hint="cs"/>
          <w:rtl/>
        </w:rPr>
        <w:t>یک</w:t>
      </w:r>
      <w:r w:rsidR="00E60379" w:rsidRPr="00AD609E">
        <w:rPr>
          <w:rFonts w:hint="cs"/>
          <w:rtl/>
        </w:rPr>
        <w:t xml:space="preserve"> </w:t>
      </w:r>
      <w:r w:rsidRPr="00AD609E">
        <w:rPr>
          <w:rFonts w:hint="cs"/>
          <w:rtl/>
        </w:rPr>
        <w:t xml:space="preserve">دسته از </w:t>
      </w:r>
      <w:r w:rsidR="009F23A2" w:rsidRPr="00AD609E">
        <w:rPr>
          <w:rtl/>
        </w:rPr>
        <w:t>فعال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ت‌ها</w:t>
      </w:r>
      <w:r w:rsidR="009F23A2" w:rsidRPr="00AD609E">
        <w:rPr>
          <w:rFonts w:hint="cs"/>
          <w:rtl/>
        </w:rPr>
        <w:t>ی</w:t>
      </w:r>
      <w:r w:rsidRPr="00AD609E">
        <w:rPr>
          <w:rFonts w:hint="cs"/>
          <w:rtl/>
        </w:rPr>
        <w:t xml:space="preserve"> تربیتی که حاکم باید انجام دهد جز</w:t>
      </w:r>
      <w:r w:rsidR="005316D0" w:rsidRPr="00AD609E">
        <w:rPr>
          <w:rFonts w:hint="cs"/>
          <w:rtl/>
        </w:rPr>
        <w:t>ء</w:t>
      </w:r>
      <w:r w:rsidRPr="00AD609E">
        <w:rPr>
          <w:rFonts w:hint="cs"/>
          <w:rtl/>
        </w:rPr>
        <w:t xml:space="preserve"> مقدمات و مم</w:t>
      </w:r>
      <w:r w:rsidR="00E60379" w:rsidRPr="00AD609E">
        <w:rPr>
          <w:rFonts w:hint="cs"/>
          <w:rtl/>
        </w:rPr>
        <w:t>ه</w:t>
      </w:r>
      <w:r w:rsidRPr="00AD609E">
        <w:rPr>
          <w:rFonts w:hint="cs"/>
          <w:rtl/>
        </w:rPr>
        <w:t>دات است از باب مقدمه. یک بخش خود عملیات است و مدلول مطابقی خود دلیل است. یک بخش هم بررسی و سنجش و ارزیابی و مسائلی از این قبیل است ک</w:t>
      </w:r>
      <w:r w:rsidR="009247DB" w:rsidRPr="00AD609E">
        <w:rPr>
          <w:rFonts w:hint="cs"/>
          <w:rtl/>
        </w:rPr>
        <w:t>ه</w:t>
      </w:r>
      <w:r w:rsidR="005316D0" w:rsidRPr="00AD609E">
        <w:rPr>
          <w:rFonts w:hint="cs"/>
          <w:rtl/>
        </w:rPr>
        <w:t xml:space="preserve"> </w:t>
      </w:r>
      <w:r w:rsidR="009247DB" w:rsidRPr="00AD609E">
        <w:rPr>
          <w:rFonts w:hint="cs"/>
          <w:rtl/>
        </w:rPr>
        <w:t>ای</w:t>
      </w:r>
      <w:r w:rsidRPr="00AD609E">
        <w:rPr>
          <w:rFonts w:hint="cs"/>
          <w:rtl/>
        </w:rPr>
        <w:t>ن نی</w:t>
      </w:r>
      <w:r w:rsidR="005316D0" w:rsidRPr="00AD609E">
        <w:rPr>
          <w:rFonts w:hint="cs"/>
          <w:rtl/>
        </w:rPr>
        <w:t xml:space="preserve">ز دو وجه فقهی دارد. یک وجه </w:t>
      </w:r>
      <w:r w:rsidR="009F23A2" w:rsidRPr="00AD609E">
        <w:rPr>
          <w:rtl/>
        </w:rPr>
        <w:t>فقه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اش</w:t>
      </w:r>
      <w:r w:rsidRPr="00AD609E">
        <w:rPr>
          <w:rFonts w:hint="cs"/>
          <w:rtl/>
        </w:rPr>
        <w:t xml:space="preserve"> این است که خود این مقدمه است برای تکالیف دیگر. یک وجهش این است که باید از </w:t>
      </w:r>
      <w:r w:rsidR="00E60379" w:rsidRPr="00AD609E">
        <w:rPr>
          <w:rFonts w:hint="cs"/>
          <w:rtl/>
        </w:rPr>
        <w:t>امتثال</w:t>
      </w:r>
      <w:r w:rsidRPr="00AD609E">
        <w:rPr>
          <w:rFonts w:hint="cs"/>
          <w:rtl/>
        </w:rPr>
        <w:t xml:space="preserve"> تکلیف مطمئن شود. این سه مرحله شکل فنی فقهی </w:t>
      </w:r>
      <w:r w:rsidR="005316D0" w:rsidRPr="00AD609E">
        <w:rPr>
          <w:rFonts w:hint="cs"/>
          <w:rtl/>
        </w:rPr>
        <w:t>بحث</w:t>
      </w:r>
      <w:r w:rsidRPr="00AD609E">
        <w:rPr>
          <w:rFonts w:hint="cs"/>
          <w:rtl/>
        </w:rPr>
        <w:t xml:space="preserve"> است. </w:t>
      </w:r>
      <w:r w:rsidR="00596AC2">
        <w:rPr>
          <w:rFonts w:hint="cs"/>
          <w:rtl/>
        </w:rPr>
        <w:t>سیاست‌گذاری</w:t>
      </w:r>
      <w:r w:rsidRPr="00AD609E">
        <w:rPr>
          <w:rFonts w:hint="cs"/>
          <w:rtl/>
        </w:rPr>
        <w:t xml:space="preserve">، </w:t>
      </w:r>
      <w:r w:rsidR="00596AC2">
        <w:rPr>
          <w:rFonts w:hint="cs"/>
          <w:rtl/>
        </w:rPr>
        <w:t>برنامه‌ریزی</w:t>
      </w:r>
      <w:r w:rsidRPr="00AD609E">
        <w:rPr>
          <w:rFonts w:hint="cs"/>
          <w:rtl/>
        </w:rPr>
        <w:t xml:space="preserve">، ساختاردهی و آنچه که در این محورها است که در مقدمات قرار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گ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رد</w:t>
      </w:r>
      <w:r w:rsidRPr="00AD609E">
        <w:rPr>
          <w:rFonts w:hint="cs"/>
          <w:rtl/>
        </w:rPr>
        <w:t>. دوم عملیات اجرایی است</w:t>
      </w:r>
      <w:r w:rsidR="00AD609E" w:rsidRPr="00AD609E">
        <w:rPr>
          <w:rtl/>
        </w:rPr>
        <w:t xml:space="preserve">؛ </w:t>
      </w:r>
      <w:r w:rsidRPr="00AD609E">
        <w:rPr>
          <w:rFonts w:hint="cs"/>
          <w:rtl/>
        </w:rPr>
        <w:t xml:space="preserve">یعنی </w:t>
      </w:r>
      <w:r w:rsidR="009F23A2" w:rsidRPr="00AD609E">
        <w:rPr>
          <w:rtl/>
        </w:rPr>
        <w:t>روش‌ها</w:t>
      </w:r>
      <w:r w:rsidRPr="00AD609E">
        <w:rPr>
          <w:rFonts w:hint="cs"/>
          <w:rtl/>
        </w:rPr>
        <w:t xml:space="preserve"> و </w:t>
      </w:r>
      <w:r w:rsidR="009F23A2" w:rsidRPr="00AD609E">
        <w:rPr>
          <w:rtl/>
        </w:rPr>
        <w:t>برنامه‌ها</w:t>
      </w:r>
      <w:r w:rsidRPr="00AD609E">
        <w:rPr>
          <w:rFonts w:hint="cs"/>
          <w:rtl/>
        </w:rPr>
        <w:t xml:space="preserve"> ک</w:t>
      </w:r>
      <w:r w:rsidR="009247DB" w:rsidRPr="00AD609E">
        <w:rPr>
          <w:rFonts w:hint="cs"/>
          <w:rtl/>
        </w:rPr>
        <w:t>ه</w:t>
      </w:r>
      <w:r w:rsidR="005316D0" w:rsidRPr="00AD609E">
        <w:rPr>
          <w:rFonts w:hint="cs"/>
          <w:rtl/>
        </w:rPr>
        <w:t xml:space="preserve"> </w:t>
      </w:r>
      <w:r w:rsidR="009247DB" w:rsidRPr="00AD609E">
        <w:rPr>
          <w:rFonts w:hint="cs"/>
          <w:rtl/>
        </w:rPr>
        <w:t>ای</w:t>
      </w:r>
      <w:r w:rsidRPr="00AD609E">
        <w:rPr>
          <w:rFonts w:hint="cs"/>
          <w:rtl/>
        </w:rPr>
        <w:t xml:space="preserve">ن نیز در </w:t>
      </w:r>
      <w:r w:rsidR="009F23A2" w:rsidRPr="00AD609E">
        <w:rPr>
          <w:rtl/>
        </w:rPr>
        <w:t>حوزه</w:t>
      </w:r>
      <w:r w:rsidRPr="00AD609E">
        <w:rPr>
          <w:rFonts w:hint="cs"/>
          <w:rtl/>
        </w:rPr>
        <w:t xml:space="preserve"> مدلول مطابقی ادله قرار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گ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رد</w:t>
      </w:r>
      <w:r w:rsidR="00AD609E" w:rsidRPr="00AD609E">
        <w:rPr>
          <w:rtl/>
        </w:rPr>
        <w:t>؛ و</w:t>
      </w:r>
      <w:r w:rsidRPr="00AD609E">
        <w:rPr>
          <w:rFonts w:hint="cs"/>
          <w:rtl/>
        </w:rPr>
        <w:t xml:space="preserve"> </w:t>
      </w:r>
      <w:r w:rsidR="009F23A2" w:rsidRPr="00AD609E">
        <w:rPr>
          <w:rtl/>
        </w:rPr>
        <w:t>مرحله</w:t>
      </w:r>
      <w:r w:rsidRPr="00AD609E">
        <w:rPr>
          <w:rFonts w:hint="cs"/>
          <w:rtl/>
        </w:rPr>
        <w:t xml:space="preserve"> سوم نظارت و ارزیابی است، این یا </w:t>
      </w:r>
      <w:r w:rsidR="002A0509">
        <w:rPr>
          <w:rFonts w:hint="cs"/>
          <w:rtl/>
        </w:rPr>
        <w:t>به‌عنوان</w:t>
      </w:r>
      <w:r w:rsidRPr="00AD609E">
        <w:rPr>
          <w:rFonts w:hint="cs"/>
          <w:rtl/>
        </w:rPr>
        <w:t xml:space="preserve"> این است که خود این کارها مقدمه است برای اینکه تکالیف بعدی را درست انجام دهد. ی</w:t>
      </w:r>
      <w:r w:rsidR="005316D0" w:rsidRPr="00AD609E">
        <w:rPr>
          <w:rFonts w:hint="cs"/>
          <w:rtl/>
        </w:rPr>
        <w:t xml:space="preserve">ا اینکه همان تکالیفی که بر </w:t>
      </w:r>
      <w:r w:rsidR="009F23A2" w:rsidRPr="00AD609E">
        <w:rPr>
          <w:rtl/>
        </w:rPr>
        <w:t>عهده‌اش</w:t>
      </w:r>
      <w:r w:rsidRPr="00AD609E">
        <w:rPr>
          <w:rFonts w:hint="cs"/>
          <w:rtl/>
        </w:rPr>
        <w:t xml:space="preserve"> بود و انجام داده است،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خواهد</w:t>
      </w:r>
      <w:r w:rsidRPr="00AD609E">
        <w:rPr>
          <w:rFonts w:hint="cs"/>
          <w:rtl/>
        </w:rPr>
        <w:t xml:space="preserve"> اطمینان پیدا کند که انجام داده است.</w:t>
      </w:r>
    </w:p>
    <w:p w:rsidR="00E01C6D" w:rsidRPr="00AD609E" w:rsidRDefault="005316D0" w:rsidP="00E01C6D">
      <w:pPr>
        <w:rPr>
          <w:rtl/>
        </w:rPr>
      </w:pPr>
      <w:r w:rsidRPr="00AD609E">
        <w:rPr>
          <w:rFonts w:hint="cs"/>
          <w:rtl/>
        </w:rPr>
        <w:lastRenderedPageBreak/>
        <w:t xml:space="preserve"> </w:t>
      </w:r>
      <w:r w:rsidR="00E01C6D" w:rsidRPr="00AD609E">
        <w:rPr>
          <w:rFonts w:hint="cs"/>
          <w:rtl/>
        </w:rPr>
        <w:t xml:space="preserve">(محور </w:t>
      </w:r>
      <w:r w:rsidRPr="00AD609E">
        <w:rPr>
          <w:rFonts w:hint="cs"/>
          <w:rtl/>
        </w:rPr>
        <w:t xml:space="preserve">و </w:t>
      </w:r>
      <w:r w:rsidR="00E01C6D" w:rsidRPr="00AD609E">
        <w:rPr>
          <w:rFonts w:hint="cs"/>
          <w:rtl/>
        </w:rPr>
        <w:t xml:space="preserve">کانون اصلی </w:t>
      </w:r>
      <w:r w:rsidRPr="00AD609E">
        <w:rPr>
          <w:rFonts w:hint="cs"/>
          <w:rtl/>
        </w:rPr>
        <w:t xml:space="preserve">این </w:t>
      </w:r>
      <w:r w:rsidR="00E01C6D" w:rsidRPr="00AD609E">
        <w:rPr>
          <w:rFonts w:hint="cs"/>
          <w:rtl/>
        </w:rPr>
        <w:t>است که شارع ما را به آن اقدامات تربیتی مأمور کرده است</w:t>
      </w:r>
      <w:r w:rsidR="00AD609E" w:rsidRPr="00AD609E">
        <w:rPr>
          <w:rtl/>
        </w:rPr>
        <w:t xml:space="preserve">؛ </w:t>
      </w:r>
      <w:r w:rsidR="00E01C6D" w:rsidRPr="00AD609E">
        <w:rPr>
          <w:rFonts w:hint="cs"/>
          <w:rtl/>
        </w:rPr>
        <w:t xml:space="preserve">اما اگر این محور بخواهد محقق شود، </w:t>
      </w:r>
      <w:r w:rsidR="009F23A2" w:rsidRPr="00AD609E">
        <w:rPr>
          <w:rtl/>
        </w:rPr>
        <w:t>مرحله</w:t>
      </w:r>
      <w:r w:rsidR="00E01C6D" w:rsidRPr="00AD609E">
        <w:rPr>
          <w:rFonts w:hint="cs"/>
          <w:rtl/>
        </w:rPr>
        <w:t xml:space="preserve"> اولش را نیز شامل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شود</w:t>
      </w:r>
      <w:r w:rsidR="00E01C6D" w:rsidRPr="00AD609E">
        <w:rPr>
          <w:rFonts w:hint="cs"/>
          <w:rtl/>
        </w:rPr>
        <w:t xml:space="preserve">. </w:t>
      </w:r>
      <w:r w:rsidR="009F23A2" w:rsidRPr="00AD609E">
        <w:rPr>
          <w:rtl/>
        </w:rPr>
        <w:t>مرحله</w:t>
      </w:r>
      <w:r w:rsidR="00E01C6D" w:rsidRPr="00AD609E">
        <w:rPr>
          <w:rFonts w:hint="cs"/>
          <w:rtl/>
        </w:rPr>
        <w:t xml:space="preserve"> سوم را نیز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گ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رد</w:t>
      </w:r>
      <w:r w:rsidR="00E01C6D" w:rsidRPr="00AD609E">
        <w:rPr>
          <w:rFonts w:hint="cs"/>
          <w:rtl/>
        </w:rPr>
        <w:t>.)</w:t>
      </w:r>
    </w:p>
    <w:p w:rsidR="00E01C6D" w:rsidRPr="00AD609E" w:rsidRDefault="00E01C6D" w:rsidP="005316D0">
      <w:pPr>
        <w:rPr>
          <w:rtl/>
        </w:rPr>
      </w:pPr>
      <w:r w:rsidRPr="00AD609E">
        <w:rPr>
          <w:rFonts w:hint="cs"/>
          <w:rtl/>
        </w:rPr>
        <w:t xml:space="preserve">(این </w:t>
      </w:r>
      <w:r w:rsidR="009F23A2" w:rsidRPr="00AD609E">
        <w:rPr>
          <w:rtl/>
        </w:rPr>
        <w:t>مقدمه</w:t>
      </w:r>
      <w:r w:rsidRPr="00AD609E">
        <w:rPr>
          <w:rFonts w:hint="cs"/>
          <w:rtl/>
        </w:rPr>
        <w:t xml:space="preserve"> علمیه اس</w:t>
      </w:r>
      <w:r w:rsidR="005316D0" w:rsidRPr="00AD609E">
        <w:rPr>
          <w:rFonts w:hint="cs"/>
          <w:rtl/>
        </w:rPr>
        <w:t>ت، برای اطمینان از انجام تکلیف</w:t>
      </w:r>
      <w:r w:rsidR="00AD609E" w:rsidRPr="00AD609E">
        <w:rPr>
          <w:rtl/>
        </w:rPr>
        <w:t>. احت</w:t>
      </w:r>
      <w:r w:rsidR="00AD609E" w:rsidRPr="00AD609E">
        <w:rPr>
          <w:rFonts w:hint="cs"/>
          <w:rtl/>
        </w:rPr>
        <w:t>ی</w:t>
      </w:r>
      <w:r w:rsidR="00AD609E" w:rsidRPr="00AD609E">
        <w:rPr>
          <w:rFonts w:hint="eastAsia"/>
          <w:rtl/>
        </w:rPr>
        <w:t>اط</w:t>
      </w:r>
      <w:r w:rsidRPr="00AD609E">
        <w:rPr>
          <w:rFonts w:hint="cs"/>
          <w:rtl/>
        </w:rPr>
        <w:t xml:space="preserve"> این است که </w:t>
      </w:r>
      <w:r w:rsidR="009F23A2" w:rsidRPr="00AD609E">
        <w:rPr>
          <w:rtl/>
        </w:rPr>
        <w:t>شبهه</w:t>
      </w:r>
      <w:r w:rsidRPr="00AD609E">
        <w:rPr>
          <w:rFonts w:hint="cs"/>
          <w:rtl/>
        </w:rPr>
        <w:t xml:space="preserve"> بدویه دارد و </w:t>
      </w:r>
      <w:r w:rsidR="009F23A2" w:rsidRPr="00AD609E">
        <w:rPr>
          <w:rtl/>
        </w:rPr>
        <w:t>نم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داند</w:t>
      </w:r>
      <w:r w:rsidRPr="00AD609E">
        <w:rPr>
          <w:rFonts w:hint="cs"/>
          <w:rtl/>
        </w:rPr>
        <w:t xml:space="preserve"> که تکلیف دارد یا ندارد. در اینجا </w:t>
      </w:r>
      <w:r w:rsidR="009F23A2" w:rsidRPr="00AD609E">
        <w:rPr>
          <w:rtl/>
        </w:rPr>
        <w:t>شبهه</w:t>
      </w:r>
      <w:r w:rsidRPr="00AD609E">
        <w:rPr>
          <w:rFonts w:hint="cs"/>
          <w:rtl/>
        </w:rPr>
        <w:t xml:space="preserve"> بدویه نیست بلکه تکلیف آمده است و موظف شدیم و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گو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د</w:t>
      </w:r>
      <w:r w:rsidRPr="00AD609E">
        <w:rPr>
          <w:rFonts w:hint="cs"/>
          <w:rtl/>
        </w:rPr>
        <w:t xml:space="preserve"> برای ادای آن تکلیف این</w:t>
      </w:r>
      <w:r w:rsidR="009247DB" w:rsidRPr="00AD609E">
        <w:rPr>
          <w:rFonts w:hint="cs"/>
          <w:rtl/>
        </w:rPr>
        <w:t>ها</w:t>
      </w:r>
      <w:r w:rsidRPr="00AD609E">
        <w:rPr>
          <w:rFonts w:hint="cs"/>
          <w:rtl/>
        </w:rPr>
        <w:t xml:space="preserve"> لازم است.)</w:t>
      </w:r>
    </w:p>
    <w:p w:rsidR="005316D0" w:rsidRPr="00AD609E" w:rsidRDefault="009F23A2" w:rsidP="005316D0">
      <w:pPr>
        <w:pStyle w:val="Heading3"/>
        <w:rPr>
          <w:rtl/>
        </w:rPr>
      </w:pPr>
      <w:bookmarkStart w:id="12" w:name="_Toc366713476"/>
      <w:r w:rsidRPr="00AD609E">
        <w:rPr>
          <w:rtl/>
        </w:rPr>
        <w:t>روش‌ها</w:t>
      </w:r>
      <w:r w:rsidRPr="00AD609E">
        <w:rPr>
          <w:rFonts w:hint="cs"/>
          <w:rtl/>
        </w:rPr>
        <w:t>ی</w:t>
      </w:r>
      <w:r w:rsidR="005316D0" w:rsidRPr="00AD609E">
        <w:rPr>
          <w:rFonts w:hint="cs"/>
          <w:rtl/>
        </w:rPr>
        <w:t xml:space="preserve"> تربیت از </w:t>
      </w:r>
      <w:r w:rsidRPr="00AD609E">
        <w:rPr>
          <w:rtl/>
        </w:rPr>
        <w:t>ناح</w:t>
      </w:r>
      <w:r w:rsidRPr="00AD609E">
        <w:rPr>
          <w:rFonts w:hint="cs"/>
          <w:rtl/>
        </w:rPr>
        <w:t>ی</w:t>
      </w:r>
      <w:r w:rsidRPr="00AD609E">
        <w:rPr>
          <w:rFonts w:hint="eastAsia"/>
          <w:rtl/>
        </w:rPr>
        <w:t>ه</w:t>
      </w:r>
      <w:r w:rsidR="005316D0" w:rsidRPr="00AD609E">
        <w:rPr>
          <w:rFonts w:hint="cs"/>
          <w:rtl/>
        </w:rPr>
        <w:t xml:space="preserve"> حکومت</w:t>
      </w:r>
      <w:bookmarkEnd w:id="12"/>
    </w:p>
    <w:p w:rsidR="005C61F3" w:rsidRPr="00AD609E" w:rsidRDefault="00E01C6D" w:rsidP="005316D0">
      <w:pPr>
        <w:rPr>
          <w:rtl/>
        </w:rPr>
      </w:pPr>
      <w:r w:rsidRPr="00AD609E">
        <w:rPr>
          <w:rFonts w:hint="cs"/>
          <w:rtl/>
        </w:rPr>
        <w:t xml:space="preserve">در تنظیماتی که </w:t>
      </w:r>
      <w:r w:rsidR="00B23447">
        <w:rPr>
          <w:rFonts w:hint="cs"/>
          <w:rtl/>
        </w:rPr>
        <w:t>الآن</w:t>
      </w:r>
      <w:r w:rsidRPr="00AD609E">
        <w:rPr>
          <w:rFonts w:hint="cs"/>
          <w:rtl/>
        </w:rPr>
        <w:t xml:space="preserve"> داریم، </w:t>
      </w:r>
      <w:r w:rsidR="009F23A2" w:rsidRPr="00AD609E">
        <w:rPr>
          <w:rtl/>
        </w:rPr>
        <w:t>نم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خواه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م</w:t>
      </w:r>
      <w:r w:rsidRPr="00AD609E">
        <w:rPr>
          <w:rFonts w:hint="cs"/>
          <w:rtl/>
        </w:rPr>
        <w:t xml:space="preserve"> وارد بحث اصول و </w:t>
      </w:r>
      <w:r w:rsidR="009F23A2" w:rsidRPr="00AD609E">
        <w:rPr>
          <w:rtl/>
        </w:rPr>
        <w:t>روش‌ها</w:t>
      </w:r>
      <w:r w:rsidR="009F23A2" w:rsidRPr="00AD609E">
        <w:rPr>
          <w:rFonts w:hint="cs"/>
          <w:rtl/>
        </w:rPr>
        <w:t>ی</w:t>
      </w:r>
      <w:r w:rsidRPr="00AD609E">
        <w:rPr>
          <w:rFonts w:hint="cs"/>
          <w:rtl/>
        </w:rPr>
        <w:t xml:space="preserve"> خاص تربیت حکومتی</w:t>
      </w:r>
      <w:r w:rsidR="005316D0" w:rsidRPr="00AD609E">
        <w:rPr>
          <w:rFonts w:hint="cs"/>
          <w:rtl/>
        </w:rPr>
        <w:t xml:space="preserve"> و تربیتی که بر </w:t>
      </w:r>
      <w:r w:rsidR="009F23A2" w:rsidRPr="00AD609E">
        <w:rPr>
          <w:rtl/>
        </w:rPr>
        <w:t>عهده</w:t>
      </w:r>
      <w:r w:rsidR="005316D0" w:rsidRPr="00AD609E">
        <w:rPr>
          <w:rFonts w:hint="cs"/>
          <w:rtl/>
        </w:rPr>
        <w:t xml:space="preserve"> حاکم است، </w:t>
      </w:r>
      <w:r w:rsidRPr="00AD609E">
        <w:rPr>
          <w:rFonts w:hint="cs"/>
          <w:rtl/>
        </w:rPr>
        <w:t>شویم</w:t>
      </w:r>
      <w:r w:rsidR="00AD609E" w:rsidRPr="00AD609E">
        <w:rPr>
          <w:rtl/>
        </w:rPr>
        <w:t>؛ و</w:t>
      </w:r>
      <w:r w:rsidRPr="00AD609E">
        <w:rPr>
          <w:rFonts w:hint="cs"/>
          <w:rtl/>
        </w:rPr>
        <w:t xml:space="preserve"> این</w:t>
      </w:r>
      <w:r w:rsidR="009247DB" w:rsidRPr="00AD609E">
        <w:rPr>
          <w:rFonts w:hint="cs"/>
          <w:rtl/>
        </w:rPr>
        <w:t>ها</w:t>
      </w:r>
      <w:r w:rsidRPr="00AD609E">
        <w:rPr>
          <w:rFonts w:hint="cs"/>
          <w:rtl/>
        </w:rPr>
        <w:t xml:space="preserve"> را در</w:t>
      </w:r>
      <w:r w:rsidR="005316D0" w:rsidRPr="00AD609E">
        <w:rPr>
          <w:rFonts w:hint="cs"/>
          <w:rtl/>
        </w:rPr>
        <w:t xml:space="preserve"> تربیت اجتماعی و سیاسی که بعدها</w:t>
      </w:r>
      <w:r w:rsidRPr="00AD609E">
        <w:rPr>
          <w:rFonts w:hint="cs"/>
          <w:rtl/>
        </w:rPr>
        <w:t xml:space="preserve"> مطرح خواهیم کرد. ولی در </w:t>
      </w:r>
      <w:r w:rsidR="00537776" w:rsidRPr="00AD609E">
        <w:rPr>
          <w:rtl/>
        </w:rPr>
        <w:t>روش‌ها</w:t>
      </w:r>
      <w:r w:rsidRPr="00AD609E">
        <w:rPr>
          <w:rFonts w:hint="cs"/>
          <w:rtl/>
        </w:rPr>
        <w:t xml:space="preserve"> بحثی را راجع به </w:t>
      </w:r>
      <w:r w:rsidR="009F23A2" w:rsidRPr="00AD609E">
        <w:rPr>
          <w:rtl/>
        </w:rPr>
        <w:t>روش‌ها</w:t>
      </w:r>
      <w:r w:rsidR="009F23A2" w:rsidRPr="00AD609E">
        <w:rPr>
          <w:rFonts w:hint="cs"/>
          <w:rtl/>
        </w:rPr>
        <w:t>ی</w:t>
      </w:r>
      <w:r w:rsidRPr="00AD609E">
        <w:rPr>
          <w:rFonts w:hint="cs"/>
          <w:rtl/>
        </w:rPr>
        <w:t xml:space="preserve"> تربیت از </w:t>
      </w:r>
      <w:r w:rsidR="009F23A2" w:rsidRPr="00AD609E">
        <w:rPr>
          <w:rtl/>
        </w:rPr>
        <w:t>ناح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ه</w:t>
      </w:r>
      <w:r w:rsidRPr="00AD609E">
        <w:rPr>
          <w:rFonts w:hint="cs"/>
          <w:rtl/>
        </w:rPr>
        <w:t xml:space="preserve"> حاکم و حکومت عرض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کن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م</w:t>
      </w:r>
      <w:r w:rsidRPr="00AD609E">
        <w:rPr>
          <w:rFonts w:hint="cs"/>
          <w:rtl/>
        </w:rPr>
        <w:t xml:space="preserve"> و آن این است که </w:t>
      </w:r>
      <w:r w:rsidR="00537776" w:rsidRPr="00AD609E">
        <w:rPr>
          <w:rtl/>
        </w:rPr>
        <w:t>روش‌ها</w:t>
      </w:r>
      <w:r w:rsidRPr="00AD609E">
        <w:rPr>
          <w:rFonts w:hint="cs"/>
          <w:rtl/>
        </w:rPr>
        <w:t xml:space="preserve"> دو نوع است</w:t>
      </w:r>
      <w:r w:rsidR="005316D0" w:rsidRPr="00AD609E">
        <w:rPr>
          <w:rFonts w:hint="cs"/>
          <w:rtl/>
        </w:rPr>
        <w:t>؛</w:t>
      </w:r>
      <w:r w:rsidRPr="00AD609E">
        <w:rPr>
          <w:rFonts w:hint="cs"/>
          <w:rtl/>
        </w:rPr>
        <w:t xml:space="preserve"> </w:t>
      </w:r>
    </w:p>
    <w:p w:rsidR="005C61F3" w:rsidRPr="00AD609E" w:rsidRDefault="009F23A2" w:rsidP="005C61F3">
      <w:pPr>
        <w:pStyle w:val="Heading3"/>
        <w:numPr>
          <w:ilvl w:val="0"/>
          <w:numId w:val="35"/>
        </w:numPr>
      </w:pPr>
      <w:bookmarkStart w:id="13" w:name="_Toc366713477"/>
      <w:r w:rsidRPr="00AD609E">
        <w:rPr>
          <w:rtl/>
        </w:rPr>
        <w:t>روش‌ها</w:t>
      </w:r>
      <w:r w:rsidRPr="00AD609E">
        <w:rPr>
          <w:rFonts w:hint="cs"/>
          <w:rtl/>
        </w:rPr>
        <w:t>ی</w:t>
      </w:r>
      <w:r w:rsidR="005C61F3" w:rsidRPr="00AD609E">
        <w:rPr>
          <w:rFonts w:hint="cs"/>
          <w:rtl/>
        </w:rPr>
        <w:t xml:space="preserve"> عمومی تربیت</w:t>
      </w:r>
      <w:bookmarkEnd w:id="13"/>
    </w:p>
    <w:p w:rsidR="005C61F3" w:rsidRPr="00AD609E" w:rsidRDefault="00E01C6D" w:rsidP="005C61F3">
      <w:pPr>
        <w:pStyle w:val="ListParagraph"/>
        <w:rPr>
          <w:rFonts w:cs="2  Badr"/>
          <w:rtl/>
        </w:rPr>
      </w:pPr>
      <w:r w:rsidRPr="00AD609E">
        <w:rPr>
          <w:rFonts w:cs="2  Badr" w:hint="cs"/>
          <w:rtl/>
        </w:rPr>
        <w:t xml:space="preserve">یک نوع به معنای خاص </w:t>
      </w:r>
      <w:r w:rsidR="00537776" w:rsidRPr="00AD609E">
        <w:rPr>
          <w:rFonts w:cs="2  Badr"/>
          <w:rtl/>
        </w:rPr>
        <w:t>روش‌ها</w:t>
      </w:r>
      <w:r w:rsidR="00537776" w:rsidRPr="00AD609E">
        <w:rPr>
          <w:rFonts w:cs="2  Badr" w:hint="cs"/>
          <w:rtl/>
        </w:rPr>
        <w:t>ی</w:t>
      </w:r>
      <w:r w:rsidRPr="00AD609E">
        <w:rPr>
          <w:rFonts w:cs="2  Badr" w:hint="cs"/>
          <w:rtl/>
        </w:rPr>
        <w:t xml:space="preserve"> تربیتی است که حکومت </w:t>
      </w:r>
      <w:r w:rsidR="002A0509">
        <w:rPr>
          <w:rFonts w:cs="2  Badr" w:hint="cs"/>
          <w:rtl/>
        </w:rPr>
        <w:t>به‌کار</w:t>
      </w:r>
      <w:r w:rsidRPr="00AD609E">
        <w:rPr>
          <w:rFonts w:cs="2  Badr" w:hint="cs"/>
          <w:rtl/>
        </w:rPr>
        <w:t xml:space="preserve">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گ</w:t>
      </w:r>
      <w:r w:rsidR="009F23A2" w:rsidRPr="00AD609E">
        <w:rPr>
          <w:rFonts w:cs="2  Badr" w:hint="cs"/>
          <w:rtl/>
        </w:rPr>
        <w:t>ی</w:t>
      </w:r>
      <w:r w:rsidR="009F23A2" w:rsidRPr="00AD609E">
        <w:rPr>
          <w:rFonts w:cs="2  Badr" w:hint="eastAsia"/>
          <w:rtl/>
        </w:rPr>
        <w:t>رد</w:t>
      </w:r>
      <w:r w:rsidRPr="00AD609E">
        <w:rPr>
          <w:rFonts w:cs="2  Badr" w:hint="cs"/>
          <w:rtl/>
        </w:rPr>
        <w:t xml:space="preserve"> تا شهروندان را بر اساس معیارهای دینی و اخلاقی و اجتماعی پرورش دهد، با انواع </w:t>
      </w:r>
      <w:r w:rsidR="009F23A2" w:rsidRPr="00AD609E">
        <w:rPr>
          <w:rFonts w:cs="2  Badr"/>
          <w:rtl/>
        </w:rPr>
        <w:t>روش‌ها</w:t>
      </w:r>
      <w:r w:rsidRPr="00AD609E">
        <w:rPr>
          <w:rFonts w:cs="2  Badr" w:hint="cs"/>
          <w:rtl/>
        </w:rPr>
        <w:t xml:space="preserve"> و </w:t>
      </w:r>
      <w:r w:rsidR="009F23A2" w:rsidRPr="00AD609E">
        <w:rPr>
          <w:rFonts w:cs="2  Badr"/>
          <w:rtl/>
        </w:rPr>
        <w:t>ش</w:t>
      </w:r>
      <w:r w:rsidR="009F23A2" w:rsidRPr="00AD609E">
        <w:rPr>
          <w:rFonts w:cs="2  Badr" w:hint="cs"/>
          <w:rtl/>
        </w:rPr>
        <w:t>ی</w:t>
      </w:r>
      <w:r w:rsidR="009F23A2" w:rsidRPr="00AD609E">
        <w:rPr>
          <w:rFonts w:cs="2  Badr" w:hint="eastAsia"/>
          <w:rtl/>
        </w:rPr>
        <w:t>وه‌ها</w:t>
      </w:r>
      <w:r w:rsidR="009F23A2" w:rsidRPr="00AD609E">
        <w:rPr>
          <w:rFonts w:cs="2  Badr" w:hint="cs"/>
          <w:rtl/>
        </w:rPr>
        <w:t>یی</w:t>
      </w:r>
      <w:r w:rsidRPr="00AD609E">
        <w:rPr>
          <w:rFonts w:cs="2  Badr" w:hint="cs"/>
          <w:rtl/>
        </w:rPr>
        <w:t xml:space="preserve"> که قبلاً بوده و امروز نیز بسیار متنوع است.</w:t>
      </w:r>
    </w:p>
    <w:p w:rsidR="005C61F3" w:rsidRPr="00AD609E" w:rsidRDefault="00D21F18" w:rsidP="005C61F3">
      <w:pPr>
        <w:pStyle w:val="Heading3"/>
        <w:numPr>
          <w:ilvl w:val="0"/>
          <w:numId w:val="35"/>
        </w:numPr>
      </w:pPr>
      <w:bookmarkStart w:id="14" w:name="_Toc366713478"/>
      <w:r>
        <w:rPr>
          <w:rtl/>
        </w:rPr>
        <w:t>مجازات</w:t>
      </w:r>
      <w:r>
        <w:rPr>
          <w:rFonts w:hint="cs"/>
          <w:rtl/>
        </w:rPr>
        <w:t>‌</w:t>
      </w:r>
      <w:r w:rsidR="00DA3469">
        <w:rPr>
          <w:rtl/>
        </w:rPr>
        <w:t>های</w:t>
      </w:r>
      <w:r w:rsidR="005C61F3" w:rsidRPr="00AD609E">
        <w:rPr>
          <w:rFonts w:hint="cs"/>
          <w:rtl/>
        </w:rPr>
        <w:t xml:space="preserve"> اسلام</w:t>
      </w:r>
      <w:bookmarkEnd w:id="14"/>
    </w:p>
    <w:p w:rsidR="005C61F3" w:rsidRPr="00AD609E" w:rsidRDefault="00E01C6D" w:rsidP="005C61F3">
      <w:pPr>
        <w:pStyle w:val="ListParagraph"/>
        <w:rPr>
          <w:rFonts w:cs="2  Badr"/>
          <w:rtl/>
        </w:rPr>
      </w:pPr>
      <w:r w:rsidRPr="00AD609E">
        <w:rPr>
          <w:rFonts w:cs="2  Badr" w:hint="cs"/>
          <w:rtl/>
        </w:rPr>
        <w:t xml:space="preserve">یک نوع هم </w:t>
      </w:r>
      <w:r w:rsidR="009F23A2" w:rsidRPr="00AD609E">
        <w:rPr>
          <w:rFonts w:cs="2  Badr"/>
          <w:rtl/>
        </w:rPr>
        <w:t>روش‌ها</w:t>
      </w:r>
      <w:r w:rsidR="009F23A2" w:rsidRPr="00AD609E">
        <w:rPr>
          <w:rFonts w:cs="2  Badr" w:hint="cs"/>
          <w:rtl/>
        </w:rPr>
        <w:t>ی</w:t>
      </w:r>
      <w:r w:rsidRPr="00AD609E">
        <w:rPr>
          <w:rFonts w:cs="2  Badr" w:hint="cs"/>
          <w:rtl/>
        </w:rPr>
        <w:t xml:space="preserve"> مجازاتی است، مقصود از این </w:t>
      </w:r>
      <w:r w:rsidR="009F23A2" w:rsidRPr="00AD609E">
        <w:rPr>
          <w:rFonts w:cs="2  Badr"/>
          <w:rtl/>
        </w:rPr>
        <w:t>روش‌ها</w:t>
      </w:r>
      <w:r w:rsidR="009F23A2" w:rsidRPr="00AD609E">
        <w:rPr>
          <w:rFonts w:cs="2  Badr" w:hint="cs"/>
          <w:rtl/>
        </w:rPr>
        <w:t>ی</w:t>
      </w:r>
      <w:r w:rsidRPr="00AD609E">
        <w:rPr>
          <w:rFonts w:cs="2  Badr" w:hint="cs"/>
          <w:rtl/>
        </w:rPr>
        <w:t xml:space="preserve"> مجازاتی حدود و تعزیرات است که در نظام مجازات اسلا</w:t>
      </w:r>
      <w:r w:rsidR="009247DB" w:rsidRPr="00AD609E">
        <w:rPr>
          <w:rFonts w:cs="2  Badr" w:hint="cs"/>
          <w:rtl/>
        </w:rPr>
        <w:t>می</w:t>
      </w:r>
      <w:r w:rsidR="005C61F3" w:rsidRPr="00AD609E">
        <w:rPr>
          <w:rFonts w:cs="2  Badr" w:hint="cs"/>
          <w:rtl/>
        </w:rPr>
        <w:t xml:space="preserve"> </w:t>
      </w:r>
      <w:r w:rsidRPr="00AD609E">
        <w:rPr>
          <w:rFonts w:cs="2  Badr" w:hint="cs"/>
          <w:rtl/>
        </w:rPr>
        <w:t>وجود دارد. در مجازات اسلا</w:t>
      </w:r>
      <w:r w:rsidR="009247DB" w:rsidRPr="00AD609E">
        <w:rPr>
          <w:rFonts w:cs="2  Badr" w:hint="cs"/>
          <w:rtl/>
        </w:rPr>
        <w:t>می</w:t>
      </w:r>
      <w:r w:rsidR="005C61F3" w:rsidRPr="00AD609E">
        <w:rPr>
          <w:rFonts w:cs="2  Badr" w:hint="cs"/>
          <w:rtl/>
        </w:rPr>
        <w:t xml:space="preserve"> </w:t>
      </w:r>
      <w:r w:rsidRPr="00AD609E">
        <w:rPr>
          <w:rFonts w:cs="2  Badr" w:hint="cs"/>
          <w:rtl/>
        </w:rPr>
        <w:t xml:space="preserve">با </w:t>
      </w:r>
      <w:r w:rsidR="005C61F3" w:rsidRPr="00AD609E">
        <w:rPr>
          <w:rFonts w:cs="2  Badr" w:hint="cs"/>
          <w:rtl/>
        </w:rPr>
        <w:t>پنج</w:t>
      </w:r>
      <w:r w:rsidRPr="00AD609E">
        <w:rPr>
          <w:rFonts w:cs="2  Badr" w:hint="cs"/>
          <w:rtl/>
        </w:rPr>
        <w:t xml:space="preserve"> محور عمده مواجه هستیم</w:t>
      </w:r>
      <w:r w:rsidR="005C61F3" w:rsidRPr="00AD609E">
        <w:rPr>
          <w:rFonts w:cs="2  Badr" w:hint="cs"/>
          <w:rtl/>
        </w:rPr>
        <w:t>؛</w:t>
      </w:r>
      <w:r w:rsidRPr="00AD609E">
        <w:rPr>
          <w:rFonts w:cs="2  Badr" w:hint="cs"/>
          <w:rtl/>
        </w:rPr>
        <w:t xml:space="preserve"> </w:t>
      </w:r>
    </w:p>
    <w:p w:rsidR="005C61F3" w:rsidRPr="00AD609E" w:rsidRDefault="00E01C6D" w:rsidP="005C61F3">
      <w:pPr>
        <w:pStyle w:val="ListParagraph"/>
        <w:numPr>
          <w:ilvl w:val="0"/>
          <w:numId w:val="36"/>
        </w:numPr>
        <w:rPr>
          <w:rFonts w:cs="2  Badr"/>
        </w:rPr>
      </w:pPr>
      <w:r w:rsidRPr="00AD609E">
        <w:rPr>
          <w:rFonts w:cs="2  Badr" w:hint="cs"/>
          <w:rtl/>
        </w:rPr>
        <w:t xml:space="preserve">یکی محور حدود است که همان </w:t>
      </w:r>
      <w:r w:rsidR="009F23A2" w:rsidRPr="00AD609E">
        <w:rPr>
          <w:rFonts w:cs="2  Badr"/>
          <w:rtl/>
        </w:rPr>
        <w:t>عقوبت‌ها</w:t>
      </w:r>
      <w:r w:rsidRPr="00AD609E">
        <w:rPr>
          <w:rFonts w:cs="2  Badr" w:hint="cs"/>
          <w:rtl/>
        </w:rPr>
        <w:t xml:space="preserve"> و </w:t>
      </w:r>
      <w:r w:rsidR="00D21F18">
        <w:rPr>
          <w:rFonts w:cs="2  Badr"/>
          <w:rtl/>
        </w:rPr>
        <w:t>مجازات</w:t>
      </w:r>
      <w:r w:rsidR="00D21F18">
        <w:rPr>
          <w:rFonts w:cs="2  Badr" w:hint="cs"/>
          <w:rtl/>
        </w:rPr>
        <w:t>‌</w:t>
      </w:r>
      <w:r w:rsidR="00DA3469">
        <w:rPr>
          <w:rFonts w:cs="2  Badr"/>
          <w:rtl/>
        </w:rPr>
        <w:t>های</w:t>
      </w:r>
      <w:r w:rsidRPr="00AD609E">
        <w:rPr>
          <w:rFonts w:cs="2  Badr" w:hint="cs"/>
          <w:rtl/>
        </w:rPr>
        <w:t xml:space="preserve"> </w:t>
      </w:r>
      <w:r w:rsidR="00B23447">
        <w:rPr>
          <w:rFonts w:cs="2  Badr" w:hint="cs"/>
          <w:rtl/>
        </w:rPr>
        <w:t>تعیین‌شده</w:t>
      </w:r>
      <w:r w:rsidRPr="00AD609E">
        <w:rPr>
          <w:rFonts w:cs="2  Badr" w:hint="cs"/>
          <w:rtl/>
        </w:rPr>
        <w:t xml:space="preserve"> در شرع است</w:t>
      </w:r>
      <w:r w:rsidR="005C61F3" w:rsidRPr="00AD609E">
        <w:rPr>
          <w:rFonts w:cs="2  Badr" w:hint="cs"/>
          <w:rtl/>
        </w:rPr>
        <w:t>.</w:t>
      </w:r>
      <w:r w:rsidRPr="00AD609E">
        <w:rPr>
          <w:rFonts w:cs="2  Badr" w:hint="cs"/>
          <w:rtl/>
        </w:rPr>
        <w:t xml:space="preserve"> </w:t>
      </w:r>
    </w:p>
    <w:p w:rsidR="00E01C6D" w:rsidRPr="00AD609E" w:rsidRDefault="00E01C6D" w:rsidP="005C61F3">
      <w:pPr>
        <w:pStyle w:val="ListParagraph"/>
        <w:numPr>
          <w:ilvl w:val="0"/>
          <w:numId w:val="36"/>
        </w:numPr>
        <w:rPr>
          <w:rFonts w:cs="2  Badr"/>
        </w:rPr>
      </w:pPr>
      <w:r w:rsidRPr="00AD609E">
        <w:rPr>
          <w:rFonts w:cs="2  Badr" w:hint="cs"/>
          <w:rtl/>
        </w:rPr>
        <w:t xml:space="preserve">محور دوم نیز تعزیرات است، یعنی </w:t>
      </w:r>
      <w:r w:rsidR="009F23A2" w:rsidRPr="00AD609E">
        <w:rPr>
          <w:rFonts w:cs="2  Badr"/>
          <w:rtl/>
        </w:rPr>
        <w:t>مجازات‌ها</w:t>
      </w:r>
      <w:r w:rsidR="009F23A2" w:rsidRPr="00AD609E">
        <w:rPr>
          <w:rFonts w:cs="2  Badr" w:hint="cs"/>
          <w:rtl/>
        </w:rPr>
        <w:t>یی</w:t>
      </w:r>
      <w:r w:rsidRPr="00AD609E">
        <w:rPr>
          <w:rFonts w:cs="2  Badr" w:hint="cs"/>
          <w:rtl/>
        </w:rPr>
        <w:t xml:space="preserve"> که حدود آن تعیین نشده است و </w:t>
      </w:r>
      <w:r w:rsidR="00B23447">
        <w:rPr>
          <w:rFonts w:cs="2  Badr" w:hint="cs"/>
          <w:rtl/>
        </w:rPr>
        <w:t>به‌دست</w:t>
      </w:r>
      <w:r w:rsidRPr="00AD609E">
        <w:rPr>
          <w:rFonts w:cs="2  Badr" w:hint="cs"/>
          <w:rtl/>
        </w:rPr>
        <w:t xml:space="preserve"> حاکم سپرده شده است.</w:t>
      </w:r>
    </w:p>
    <w:p w:rsidR="005C61F3" w:rsidRPr="00AD609E" w:rsidRDefault="005C61F3" w:rsidP="005C61F3">
      <w:pPr>
        <w:pStyle w:val="ListParagraph"/>
        <w:numPr>
          <w:ilvl w:val="0"/>
          <w:numId w:val="36"/>
        </w:numPr>
        <w:rPr>
          <w:rFonts w:cs="2  Badr"/>
        </w:rPr>
      </w:pPr>
      <w:r w:rsidRPr="00AD609E">
        <w:rPr>
          <w:rFonts w:cs="2  Badr" w:hint="cs"/>
          <w:rtl/>
        </w:rPr>
        <w:t>قصاص</w:t>
      </w:r>
    </w:p>
    <w:p w:rsidR="005C61F3" w:rsidRPr="00AD609E" w:rsidRDefault="005C61F3" w:rsidP="005C61F3">
      <w:pPr>
        <w:pStyle w:val="ListParagraph"/>
        <w:numPr>
          <w:ilvl w:val="0"/>
          <w:numId w:val="36"/>
        </w:numPr>
        <w:rPr>
          <w:rFonts w:cs="2  Badr"/>
        </w:rPr>
      </w:pPr>
      <w:r w:rsidRPr="00AD609E">
        <w:rPr>
          <w:rFonts w:cs="2  Badr" w:hint="cs"/>
          <w:rtl/>
        </w:rPr>
        <w:t>دیات</w:t>
      </w:r>
    </w:p>
    <w:p w:rsidR="005C61F3" w:rsidRPr="00AD609E" w:rsidRDefault="005C61F3" w:rsidP="005C61F3">
      <w:pPr>
        <w:pStyle w:val="ListParagraph"/>
        <w:numPr>
          <w:ilvl w:val="0"/>
          <w:numId w:val="36"/>
        </w:numPr>
        <w:rPr>
          <w:rFonts w:cs="2  Badr"/>
          <w:rtl/>
        </w:rPr>
      </w:pPr>
      <w:r w:rsidRPr="00AD609E">
        <w:rPr>
          <w:rFonts w:cs="2  Badr" w:hint="cs"/>
          <w:rtl/>
        </w:rPr>
        <w:t>کفارات</w:t>
      </w:r>
    </w:p>
    <w:p w:rsidR="005C61F3" w:rsidRPr="00AD609E" w:rsidRDefault="005C61F3" w:rsidP="005C61F3">
      <w:pPr>
        <w:ind w:left="720"/>
        <w:rPr>
          <w:rtl/>
        </w:rPr>
      </w:pPr>
      <w:r w:rsidRPr="00AD609E">
        <w:rPr>
          <w:rFonts w:hint="cs"/>
          <w:rtl/>
        </w:rPr>
        <w:lastRenderedPageBreak/>
        <w:t xml:space="preserve">هر یک از اینها را به دلیل اینکه به نحوی در اینها یک حیث تربیتی نیز وجود دارد، به طور خلاصه عرض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کن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م</w:t>
      </w:r>
      <w:r w:rsidR="00AD609E" w:rsidRPr="00AD609E">
        <w:rPr>
          <w:rtl/>
        </w:rPr>
        <w:t>. ممکن</w:t>
      </w:r>
      <w:r w:rsidRPr="00AD609E">
        <w:rPr>
          <w:rFonts w:hint="cs"/>
          <w:rtl/>
        </w:rPr>
        <w:t xml:space="preserve"> است کسی در ابتدا بگوید که حدود و تعزیرات یک نوع مؤاخذه است و عقوبت است و این از مباحث تربیتی بیرون است ولی به نظر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آ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د</w:t>
      </w:r>
      <w:r w:rsidRPr="00AD609E">
        <w:rPr>
          <w:rFonts w:hint="cs"/>
          <w:rtl/>
        </w:rPr>
        <w:t xml:space="preserve"> که حدود و تعزیرات به نحوی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تواند</w:t>
      </w:r>
      <w:r w:rsidRPr="00AD609E">
        <w:rPr>
          <w:rFonts w:hint="cs"/>
          <w:rtl/>
        </w:rPr>
        <w:t xml:space="preserve"> بعد تربیتی نیز داشته باشد.</w:t>
      </w:r>
    </w:p>
    <w:p w:rsidR="005C61F3" w:rsidRPr="00AD609E" w:rsidRDefault="005C61F3" w:rsidP="005C61F3">
      <w:pPr>
        <w:rPr>
          <w:rtl/>
        </w:rPr>
      </w:pPr>
    </w:p>
    <w:p w:rsidR="005C61F3" w:rsidRPr="00AD609E" w:rsidRDefault="009F23A2" w:rsidP="005C61F3">
      <w:pPr>
        <w:pStyle w:val="Heading4"/>
        <w:rPr>
          <w:rtl/>
        </w:rPr>
      </w:pPr>
      <w:bookmarkStart w:id="15" w:name="_Toc366713479"/>
      <w:r w:rsidRPr="00AD609E">
        <w:rPr>
          <w:rtl/>
        </w:rPr>
        <w:t>فلسفه</w:t>
      </w:r>
      <w:r w:rsidR="005C61F3" w:rsidRPr="00AD609E">
        <w:rPr>
          <w:rFonts w:hint="cs"/>
          <w:rtl/>
        </w:rPr>
        <w:t xml:space="preserve"> </w:t>
      </w:r>
      <w:r w:rsidR="00D21F18">
        <w:rPr>
          <w:rtl/>
        </w:rPr>
        <w:t>مجازات</w:t>
      </w:r>
      <w:r w:rsidR="00D21F18">
        <w:rPr>
          <w:rFonts w:hint="cs"/>
          <w:rtl/>
        </w:rPr>
        <w:t>‌</w:t>
      </w:r>
      <w:r w:rsidR="00DA3469">
        <w:rPr>
          <w:rtl/>
        </w:rPr>
        <w:t>های</w:t>
      </w:r>
      <w:r w:rsidR="005C61F3" w:rsidRPr="00AD609E">
        <w:rPr>
          <w:rFonts w:hint="cs"/>
          <w:rtl/>
        </w:rPr>
        <w:t xml:space="preserve"> اسلامی</w:t>
      </w:r>
      <w:bookmarkEnd w:id="15"/>
    </w:p>
    <w:p w:rsidR="005C61F3" w:rsidRPr="00AD609E" w:rsidRDefault="009F23A2" w:rsidP="005C61F3">
      <w:pPr>
        <w:rPr>
          <w:rtl/>
        </w:rPr>
      </w:pPr>
      <w:r w:rsidRPr="00AD609E">
        <w:rPr>
          <w:rtl/>
        </w:rPr>
        <w:t>فلسفه</w:t>
      </w:r>
      <w:r w:rsidR="00E01C6D" w:rsidRPr="00AD609E">
        <w:rPr>
          <w:rFonts w:hint="cs"/>
          <w:rtl/>
        </w:rPr>
        <w:t xml:space="preserve"> مجازات اسلا</w:t>
      </w:r>
      <w:r w:rsidR="009247DB" w:rsidRPr="00AD609E">
        <w:rPr>
          <w:rFonts w:hint="cs"/>
          <w:rtl/>
        </w:rPr>
        <w:t>می</w:t>
      </w:r>
      <w:r w:rsidR="005C61F3" w:rsidRPr="00AD609E">
        <w:rPr>
          <w:rFonts w:hint="cs"/>
          <w:rtl/>
        </w:rPr>
        <w:t xml:space="preserve"> </w:t>
      </w:r>
      <w:r w:rsidR="00E01C6D" w:rsidRPr="00AD609E">
        <w:rPr>
          <w:rFonts w:hint="cs"/>
          <w:rtl/>
        </w:rPr>
        <w:t>که حدود معین شده است و تعزیرات به یدِ الحاکم است، چیست؟ حداقل پنج فلسفه برای این</w:t>
      </w:r>
      <w:r w:rsidR="009247DB" w:rsidRPr="00AD609E">
        <w:rPr>
          <w:rFonts w:hint="cs"/>
          <w:rtl/>
        </w:rPr>
        <w:t>ها</w:t>
      </w:r>
      <w:r w:rsidR="00E01C6D" w:rsidRPr="00AD609E">
        <w:rPr>
          <w:rFonts w:hint="cs"/>
          <w:rtl/>
        </w:rPr>
        <w:t xml:space="preserve"> از روایات استفاده شد</w:t>
      </w:r>
      <w:r w:rsidR="005C61F3" w:rsidRPr="00AD609E">
        <w:rPr>
          <w:rFonts w:hint="cs"/>
          <w:rtl/>
        </w:rPr>
        <w:t>؛</w:t>
      </w:r>
      <w:r w:rsidR="00E01C6D" w:rsidRPr="00AD609E">
        <w:rPr>
          <w:rFonts w:hint="cs"/>
          <w:rtl/>
        </w:rPr>
        <w:t xml:space="preserve"> </w:t>
      </w:r>
    </w:p>
    <w:p w:rsidR="00E01C6D" w:rsidRPr="00AD609E" w:rsidRDefault="009F23A2" w:rsidP="005C61F3">
      <w:pPr>
        <w:pStyle w:val="ListParagraph"/>
        <w:numPr>
          <w:ilvl w:val="0"/>
          <w:numId w:val="37"/>
        </w:numPr>
        <w:rPr>
          <w:rFonts w:cs="2  Badr"/>
          <w:rtl/>
        </w:rPr>
      </w:pPr>
      <w:r w:rsidRPr="00AD609E">
        <w:rPr>
          <w:rFonts w:cs="2  Badr"/>
          <w:rtl/>
        </w:rPr>
        <w:t>فلسفه</w:t>
      </w:r>
      <w:r w:rsidR="00E01C6D" w:rsidRPr="00AD609E">
        <w:rPr>
          <w:rFonts w:cs="2  Badr" w:hint="cs"/>
          <w:rtl/>
        </w:rPr>
        <w:t xml:space="preserve"> اول این مجازات همان عقوبت و </w:t>
      </w:r>
      <w:r w:rsidRPr="00AD609E">
        <w:rPr>
          <w:rFonts w:cs="2  Badr"/>
          <w:rtl/>
        </w:rPr>
        <w:t>نت</w:t>
      </w:r>
      <w:r w:rsidRPr="00AD609E">
        <w:rPr>
          <w:rFonts w:cs="2  Badr" w:hint="cs"/>
          <w:rtl/>
        </w:rPr>
        <w:t>ی</w:t>
      </w:r>
      <w:r w:rsidRPr="00AD609E">
        <w:rPr>
          <w:rFonts w:cs="2  Badr" w:hint="eastAsia"/>
          <w:rtl/>
        </w:rPr>
        <w:t>جه</w:t>
      </w:r>
      <w:r w:rsidR="00E01C6D" w:rsidRPr="00AD609E">
        <w:rPr>
          <w:rFonts w:cs="2  Badr" w:hint="cs"/>
          <w:rtl/>
        </w:rPr>
        <w:t xml:space="preserve"> عمل است. اینکه </w:t>
      </w:r>
      <w:r w:rsidRPr="00AD609E">
        <w:rPr>
          <w:rFonts w:cs="2  Badr"/>
          <w:rtl/>
        </w:rPr>
        <w:t>نت</w:t>
      </w:r>
      <w:r w:rsidRPr="00AD609E">
        <w:rPr>
          <w:rFonts w:cs="2  Badr" w:hint="cs"/>
          <w:rtl/>
        </w:rPr>
        <w:t>ی</w:t>
      </w:r>
      <w:r w:rsidRPr="00AD609E">
        <w:rPr>
          <w:rFonts w:cs="2  Badr" w:hint="eastAsia"/>
          <w:rtl/>
        </w:rPr>
        <w:t>جه</w:t>
      </w:r>
      <w:r w:rsidR="00E01C6D" w:rsidRPr="00AD609E">
        <w:rPr>
          <w:rFonts w:cs="2  Badr" w:hint="cs"/>
          <w:rtl/>
        </w:rPr>
        <w:t xml:space="preserve"> عمل را </w:t>
      </w:r>
      <w:r w:rsidR="00B23447">
        <w:rPr>
          <w:rFonts w:cs="2  Badr" w:hint="cs"/>
          <w:rtl/>
        </w:rPr>
        <w:t>به‌طرف</w:t>
      </w:r>
      <w:r w:rsidR="00E01C6D" w:rsidRPr="00AD609E">
        <w:rPr>
          <w:rFonts w:cs="2  Badr" w:hint="cs"/>
          <w:rtl/>
        </w:rPr>
        <w:t xml:space="preserve"> نشان دهد، یعنی استحقاق این نتیجه و عقوبت را دارد </w:t>
      </w:r>
      <w:r w:rsidR="00AB78CA" w:rsidRPr="00AD609E">
        <w:rPr>
          <w:rFonts w:cs="2  Badr" w:hint="cs"/>
          <w:rtl/>
        </w:rPr>
        <w:t xml:space="preserve">مانند </w:t>
      </w:r>
      <w:r w:rsidR="00E01C6D" w:rsidRPr="00AD609E">
        <w:rPr>
          <w:rFonts w:cs="2  Badr" w:hint="cs"/>
          <w:rtl/>
        </w:rPr>
        <w:t xml:space="preserve">عذاب جهنم که در آن بعد تربیتی ملحوظ نیست و </w:t>
      </w:r>
      <w:r w:rsidRPr="00AD609E">
        <w:rPr>
          <w:rFonts w:cs="2  Badr"/>
          <w:rtl/>
        </w:rPr>
        <w:t>نت</w:t>
      </w:r>
      <w:r w:rsidRPr="00AD609E">
        <w:rPr>
          <w:rFonts w:cs="2  Badr" w:hint="cs"/>
          <w:rtl/>
        </w:rPr>
        <w:t>ی</w:t>
      </w:r>
      <w:r w:rsidRPr="00AD609E">
        <w:rPr>
          <w:rFonts w:cs="2  Badr" w:hint="eastAsia"/>
          <w:rtl/>
        </w:rPr>
        <w:t>جه</w:t>
      </w:r>
      <w:r w:rsidR="00E01C6D" w:rsidRPr="00AD609E">
        <w:rPr>
          <w:rFonts w:cs="2  Badr" w:hint="cs"/>
          <w:rtl/>
        </w:rPr>
        <w:t xml:space="preserve"> عملش است، با </w:t>
      </w:r>
      <w:r w:rsidR="00B23447">
        <w:rPr>
          <w:rFonts w:cs="2  Badr" w:hint="cs"/>
          <w:rtl/>
        </w:rPr>
        <w:t>قطع‌نظر</w:t>
      </w:r>
      <w:r w:rsidR="00E01C6D" w:rsidRPr="00AD609E">
        <w:rPr>
          <w:rFonts w:cs="2  Badr" w:hint="cs"/>
          <w:rtl/>
        </w:rPr>
        <w:t xml:space="preserve"> از هر نگاه تغییر شخصیت و رفتار. </w:t>
      </w:r>
    </w:p>
    <w:p w:rsidR="005C61F3" w:rsidRPr="00AD609E" w:rsidRDefault="009F23A2" w:rsidP="005C61F3">
      <w:pPr>
        <w:pStyle w:val="ListParagraph"/>
        <w:numPr>
          <w:ilvl w:val="0"/>
          <w:numId w:val="37"/>
        </w:numPr>
        <w:rPr>
          <w:rFonts w:cs="2  Badr"/>
        </w:rPr>
      </w:pPr>
      <w:r w:rsidRPr="00AD609E">
        <w:rPr>
          <w:rFonts w:cs="2  Badr"/>
          <w:rtl/>
        </w:rPr>
        <w:t>فلسفه</w:t>
      </w:r>
      <w:r w:rsidR="00E01C6D" w:rsidRPr="00AD609E">
        <w:rPr>
          <w:rFonts w:cs="2  Badr" w:hint="cs"/>
          <w:rtl/>
        </w:rPr>
        <w:t xml:space="preserve"> دوم این است که از نظر وضعی از روایات استفاده </w:t>
      </w:r>
      <w:r w:rsidRPr="00AD609E">
        <w:rPr>
          <w:rFonts w:cs="2  Badr"/>
          <w:rtl/>
        </w:rPr>
        <w:t>م</w:t>
      </w:r>
      <w:r w:rsidRPr="00AD609E">
        <w:rPr>
          <w:rFonts w:cs="2  Badr" w:hint="cs"/>
          <w:rtl/>
        </w:rPr>
        <w:t>ی‌</w:t>
      </w:r>
      <w:r w:rsidRPr="00AD609E">
        <w:rPr>
          <w:rFonts w:cs="2  Badr" w:hint="eastAsia"/>
          <w:rtl/>
        </w:rPr>
        <w:t>شود</w:t>
      </w:r>
      <w:r w:rsidR="00E01C6D" w:rsidRPr="00AD609E">
        <w:rPr>
          <w:rFonts w:cs="2  Badr" w:hint="cs"/>
          <w:rtl/>
        </w:rPr>
        <w:t xml:space="preserve"> ک</w:t>
      </w:r>
      <w:r w:rsidR="009247DB" w:rsidRPr="00AD609E">
        <w:rPr>
          <w:rFonts w:cs="2  Badr" w:hint="cs"/>
          <w:rtl/>
        </w:rPr>
        <w:t>ه</w:t>
      </w:r>
      <w:r w:rsidR="005C61F3" w:rsidRPr="00AD609E">
        <w:rPr>
          <w:rFonts w:cs="2  Badr" w:hint="cs"/>
          <w:rtl/>
        </w:rPr>
        <w:t xml:space="preserve"> </w:t>
      </w:r>
      <w:r w:rsidR="009247DB" w:rsidRPr="00AD609E">
        <w:rPr>
          <w:rFonts w:cs="2  Badr" w:hint="cs"/>
          <w:rtl/>
        </w:rPr>
        <w:t>ای</w:t>
      </w:r>
      <w:r w:rsidR="00E01C6D" w:rsidRPr="00AD609E">
        <w:rPr>
          <w:rFonts w:cs="2  Badr" w:hint="cs"/>
          <w:rtl/>
        </w:rPr>
        <w:t xml:space="preserve">ن مجازات و حدود و تعزیرات موجب پاک شدن فرد از تبعات گناه است. در روایات آمده است که او را تطهیر </w:t>
      </w:r>
      <w:r w:rsidRPr="00AD609E">
        <w:rPr>
          <w:rFonts w:cs="2  Badr"/>
          <w:rtl/>
        </w:rPr>
        <w:t>م</w:t>
      </w:r>
      <w:r w:rsidRPr="00AD609E">
        <w:rPr>
          <w:rFonts w:cs="2  Badr" w:hint="cs"/>
          <w:rtl/>
        </w:rPr>
        <w:t>ی‌</w:t>
      </w:r>
      <w:r w:rsidRPr="00AD609E">
        <w:rPr>
          <w:rFonts w:cs="2  Badr" w:hint="eastAsia"/>
          <w:rtl/>
        </w:rPr>
        <w:t>کند</w:t>
      </w:r>
      <w:r w:rsidR="00E01C6D" w:rsidRPr="00AD609E">
        <w:rPr>
          <w:rFonts w:cs="2  Badr" w:hint="cs"/>
          <w:rtl/>
        </w:rPr>
        <w:t xml:space="preserve"> و از تبعات گناه پاک </w:t>
      </w:r>
      <w:r w:rsidRPr="00AD609E">
        <w:rPr>
          <w:rFonts w:cs="2  Badr"/>
          <w:rtl/>
        </w:rPr>
        <w:t>م</w:t>
      </w:r>
      <w:r w:rsidRPr="00AD609E">
        <w:rPr>
          <w:rFonts w:cs="2  Badr" w:hint="cs"/>
          <w:rtl/>
        </w:rPr>
        <w:t>ی‌</w:t>
      </w:r>
      <w:r w:rsidRPr="00AD609E">
        <w:rPr>
          <w:rFonts w:cs="2  Badr" w:hint="eastAsia"/>
          <w:rtl/>
        </w:rPr>
        <w:t>کند</w:t>
      </w:r>
      <w:r w:rsidR="00E01C6D" w:rsidRPr="00AD609E">
        <w:rPr>
          <w:rFonts w:cs="2  Badr" w:hint="cs"/>
          <w:rtl/>
        </w:rPr>
        <w:t>. هم از نظر روحی و هم از نظر مجازات اخروی</w:t>
      </w:r>
      <w:r w:rsidR="00AD609E" w:rsidRPr="00AD609E">
        <w:rPr>
          <w:rFonts w:cs="2  Badr"/>
          <w:rtl/>
        </w:rPr>
        <w:t xml:space="preserve">؛ </w:t>
      </w:r>
      <w:r w:rsidR="00E01C6D" w:rsidRPr="00AD609E">
        <w:rPr>
          <w:rFonts w:cs="2  Badr" w:hint="cs"/>
          <w:rtl/>
        </w:rPr>
        <w:t xml:space="preserve">یعنی تبعات بدتر را کاهش </w:t>
      </w:r>
      <w:r w:rsidRPr="00AD609E">
        <w:rPr>
          <w:rFonts w:cs="2  Badr"/>
          <w:rtl/>
        </w:rPr>
        <w:t>م</w:t>
      </w:r>
      <w:r w:rsidRPr="00AD609E">
        <w:rPr>
          <w:rFonts w:cs="2  Badr" w:hint="cs"/>
          <w:rtl/>
        </w:rPr>
        <w:t>ی‌</w:t>
      </w:r>
      <w:r w:rsidRPr="00AD609E">
        <w:rPr>
          <w:rFonts w:cs="2  Badr" w:hint="eastAsia"/>
          <w:rtl/>
        </w:rPr>
        <w:t>دهد</w:t>
      </w:r>
      <w:r w:rsidR="00AD609E" w:rsidRPr="00AD609E">
        <w:rPr>
          <w:rFonts w:cs="2  Badr"/>
          <w:rtl/>
        </w:rPr>
        <w:t xml:space="preserve">؛ </w:t>
      </w:r>
      <w:r w:rsidR="00E01C6D" w:rsidRPr="00AD609E">
        <w:rPr>
          <w:rFonts w:cs="2  Badr" w:hint="cs"/>
          <w:rtl/>
        </w:rPr>
        <w:t xml:space="preserve">یعنی در </w:t>
      </w:r>
      <w:r w:rsidRPr="00AD609E">
        <w:rPr>
          <w:rFonts w:cs="2  Badr"/>
          <w:rtl/>
        </w:rPr>
        <w:t>فلسفه</w:t>
      </w:r>
      <w:r w:rsidR="00E01C6D" w:rsidRPr="00AD609E">
        <w:rPr>
          <w:rFonts w:cs="2  Badr" w:hint="cs"/>
          <w:rtl/>
        </w:rPr>
        <w:t xml:space="preserve"> دوم لطف الهی است، حتی در روایاتی </w:t>
      </w:r>
      <w:r w:rsidRPr="00AD609E">
        <w:rPr>
          <w:rFonts w:cs="2  Badr"/>
          <w:rtl/>
        </w:rPr>
        <w:t>م</w:t>
      </w:r>
      <w:r w:rsidRPr="00AD609E">
        <w:rPr>
          <w:rFonts w:cs="2  Badr" w:hint="cs"/>
          <w:rtl/>
        </w:rPr>
        <w:t>ی‌</w:t>
      </w:r>
      <w:r w:rsidRPr="00AD609E">
        <w:rPr>
          <w:rFonts w:cs="2  Badr" w:hint="eastAsia"/>
          <w:rtl/>
        </w:rPr>
        <w:t>فرما</w:t>
      </w:r>
      <w:r w:rsidRPr="00AD609E">
        <w:rPr>
          <w:rFonts w:cs="2  Badr" w:hint="cs"/>
          <w:rtl/>
        </w:rPr>
        <w:t>ی</w:t>
      </w:r>
      <w:r w:rsidRPr="00AD609E">
        <w:rPr>
          <w:rFonts w:cs="2  Badr" w:hint="eastAsia"/>
          <w:rtl/>
        </w:rPr>
        <w:t>د</w:t>
      </w:r>
      <w:r w:rsidR="00E01C6D" w:rsidRPr="00AD609E">
        <w:rPr>
          <w:rFonts w:cs="2  Badr" w:hint="cs"/>
          <w:rtl/>
        </w:rPr>
        <w:t xml:space="preserve"> خدا برتر است از اینکه </w:t>
      </w:r>
      <w:r w:rsidR="000D54D6">
        <w:rPr>
          <w:rFonts w:cs="2  Badr" w:hint="cs"/>
          <w:rtl/>
        </w:rPr>
        <w:t>دو بار</w:t>
      </w:r>
      <w:r w:rsidR="00E01C6D" w:rsidRPr="00AD609E">
        <w:rPr>
          <w:rFonts w:cs="2  Badr" w:hint="cs"/>
          <w:rtl/>
        </w:rPr>
        <w:t xml:space="preserve"> او را مؤاخذه کند</w:t>
      </w:r>
      <w:r w:rsidR="00AD609E" w:rsidRPr="00AD609E">
        <w:rPr>
          <w:rFonts w:cs="2  Badr"/>
          <w:rtl/>
        </w:rPr>
        <w:t xml:space="preserve">؛ </w:t>
      </w:r>
      <w:r w:rsidR="00E01C6D" w:rsidRPr="00AD609E">
        <w:rPr>
          <w:rFonts w:cs="2  Badr" w:hint="cs"/>
          <w:rtl/>
        </w:rPr>
        <w:t xml:space="preserve">یعنی طوری نشان </w:t>
      </w:r>
      <w:r w:rsidRPr="00AD609E">
        <w:rPr>
          <w:rFonts w:cs="2  Badr"/>
          <w:rtl/>
        </w:rPr>
        <w:t>م</w:t>
      </w:r>
      <w:r w:rsidRPr="00AD609E">
        <w:rPr>
          <w:rFonts w:cs="2  Badr" w:hint="cs"/>
          <w:rtl/>
        </w:rPr>
        <w:t>ی‌</w:t>
      </w:r>
      <w:r w:rsidRPr="00AD609E">
        <w:rPr>
          <w:rFonts w:cs="2  Badr" w:hint="eastAsia"/>
          <w:rtl/>
        </w:rPr>
        <w:t>دهد</w:t>
      </w:r>
      <w:r w:rsidR="00E01C6D" w:rsidRPr="00AD609E">
        <w:rPr>
          <w:rFonts w:cs="2  Badr" w:hint="cs"/>
          <w:rtl/>
        </w:rPr>
        <w:t xml:space="preserve"> که در تخفیف عذاب اخروی او یا کامل آن را رفع </w:t>
      </w:r>
      <w:r w:rsidRPr="00AD609E">
        <w:rPr>
          <w:rFonts w:cs="2  Badr"/>
          <w:rtl/>
        </w:rPr>
        <w:t>م</w:t>
      </w:r>
      <w:r w:rsidRPr="00AD609E">
        <w:rPr>
          <w:rFonts w:cs="2  Badr" w:hint="cs"/>
          <w:rtl/>
        </w:rPr>
        <w:t>ی‌</w:t>
      </w:r>
      <w:r w:rsidRPr="00AD609E">
        <w:rPr>
          <w:rFonts w:cs="2  Badr" w:hint="eastAsia"/>
          <w:rtl/>
        </w:rPr>
        <w:t>کند</w:t>
      </w:r>
      <w:r w:rsidR="00E01C6D" w:rsidRPr="00AD609E">
        <w:rPr>
          <w:rFonts w:cs="2  Badr" w:hint="cs"/>
          <w:rtl/>
        </w:rPr>
        <w:t xml:space="preserve"> و یا تخفیف </w:t>
      </w:r>
      <w:r w:rsidRPr="00AD609E">
        <w:rPr>
          <w:rFonts w:cs="2  Badr"/>
          <w:rtl/>
        </w:rPr>
        <w:t>م</w:t>
      </w:r>
      <w:r w:rsidRPr="00AD609E">
        <w:rPr>
          <w:rFonts w:cs="2  Badr" w:hint="cs"/>
          <w:rtl/>
        </w:rPr>
        <w:t>ی‌</w:t>
      </w:r>
      <w:r w:rsidRPr="00AD609E">
        <w:rPr>
          <w:rFonts w:cs="2  Badr" w:hint="eastAsia"/>
          <w:rtl/>
        </w:rPr>
        <w:t>دهد</w:t>
      </w:r>
      <w:r w:rsidR="00E01C6D" w:rsidRPr="00AD609E">
        <w:rPr>
          <w:rFonts w:cs="2  Badr" w:hint="cs"/>
          <w:rtl/>
        </w:rPr>
        <w:t xml:space="preserve">. پس جلوی آثار بدتر را </w:t>
      </w:r>
      <w:r w:rsidRPr="00AD609E">
        <w:rPr>
          <w:rFonts w:cs="2  Badr"/>
          <w:rtl/>
        </w:rPr>
        <w:t>م</w:t>
      </w:r>
      <w:r w:rsidRPr="00AD609E">
        <w:rPr>
          <w:rFonts w:cs="2  Badr" w:hint="cs"/>
          <w:rtl/>
        </w:rPr>
        <w:t>ی‌</w:t>
      </w:r>
      <w:r w:rsidRPr="00AD609E">
        <w:rPr>
          <w:rFonts w:cs="2  Badr" w:hint="eastAsia"/>
          <w:rtl/>
        </w:rPr>
        <w:t>گ</w:t>
      </w:r>
      <w:r w:rsidRPr="00AD609E">
        <w:rPr>
          <w:rFonts w:cs="2  Badr" w:hint="cs"/>
          <w:rtl/>
        </w:rPr>
        <w:t>ی</w:t>
      </w:r>
      <w:r w:rsidRPr="00AD609E">
        <w:rPr>
          <w:rFonts w:cs="2  Badr" w:hint="eastAsia"/>
          <w:rtl/>
        </w:rPr>
        <w:t>رد</w:t>
      </w:r>
      <w:r w:rsidR="00E01C6D" w:rsidRPr="00AD609E">
        <w:rPr>
          <w:rFonts w:cs="2  Badr" w:hint="cs"/>
          <w:rtl/>
        </w:rPr>
        <w:t xml:space="preserve"> و تبعات درونی و آینده را کاهش </w:t>
      </w:r>
      <w:r w:rsidRPr="00AD609E">
        <w:rPr>
          <w:rFonts w:cs="2  Badr"/>
          <w:rtl/>
        </w:rPr>
        <w:t>م</w:t>
      </w:r>
      <w:r w:rsidRPr="00AD609E">
        <w:rPr>
          <w:rFonts w:cs="2  Badr" w:hint="cs"/>
          <w:rtl/>
        </w:rPr>
        <w:t>ی‌</w:t>
      </w:r>
      <w:r w:rsidRPr="00AD609E">
        <w:rPr>
          <w:rFonts w:cs="2  Badr" w:hint="eastAsia"/>
          <w:rtl/>
        </w:rPr>
        <w:t>دهد</w:t>
      </w:r>
      <w:r w:rsidR="00E01C6D" w:rsidRPr="00AD609E">
        <w:rPr>
          <w:rFonts w:cs="2  Badr" w:hint="cs"/>
          <w:rtl/>
        </w:rPr>
        <w:t>.</w:t>
      </w:r>
    </w:p>
    <w:p w:rsidR="00E01C6D" w:rsidRPr="00AD609E" w:rsidRDefault="00E01C6D" w:rsidP="005C61F3">
      <w:pPr>
        <w:pStyle w:val="ListParagraph"/>
        <w:rPr>
          <w:rFonts w:cs="2  Badr"/>
          <w:rtl/>
        </w:rPr>
      </w:pPr>
      <w:r w:rsidRPr="00AD609E">
        <w:rPr>
          <w:rFonts w:cs="2  Badr" w:hint="cs"/>
          <w:rtl/>
        </w:rPr>
        <w:t xml:space="preserve">تا اینجا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توان</w:t>
      </w:r>
      <w:r w:rsidR="009F23A2" w:rsidRPr="00AD609E">
        <w:rPr>
          <w:rFonts w:cs="2  Badr" w:hint="cs"/>
          <w:rtl/>
        </w:rPr>
        <w:t>ی</w:t>
      </w:r>
      <w:r w:rsidR="009F23A2" w:rsidRPr="00AD609E">
        <w:rPr>
          <w:rFonts w:cs="2  Badr" w:hint="eastAsia"/>
          <w:rtl/>
        </w:rPr>
        <w:t>م</w:t>
      </w:r>
      <w:r w:rsidRPr="00AD609E">
        <w:rPr>
          <w:rFonts w:cs="2  Badr" w:hint="cs"/>
          <w:rtl/>
        </w:rPr>
        <w:t xml:space="preserve"> بگوییم خیلی </w:t>
      </w:r>
      <w:r w:rsidR="009F23A2" w:rsidRPr="00AD609E">
        <w:rPr>
          <w:rFonts w:cs="2  Badr"/>
          <w:rtl/>
        </w:rPr>
        <w:t>جنبه</w:t>
      </w:r>
      <w:r w:rsidRPr="00AD609E">
        <w:rPr>
          <w:rFonts w:cs="2  Badr" w:hint="cs"/>
          <w:rtl/>
        </w:rPr>
        <w:t xml:space="preserve"> تربیتی به معنای ما ندارد، چون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خواه</w:t>
      </w:r>
      <w:r w:rsidR="009F23A2" w:rsidRPr="00AD609E">
        <w:rPr>
          <w:rFonts w:cs="2  Badr" w:hint="cs"/>
          <w:rtl/>
        </w:rPr>
        <w:t>ی</w:t>
      </w:r>
      <w:r w:rsidR="009F23A2" w:rsidRPr="00AD609E">
        <w:rPr>
          <w:rFonts w:cs="2  Badr" w:hint="eastAsia"/>
          <w:rtl/>
        </w:rPr>
        <w:t>م</w:t>
      </w:r>
      <w:r w:rsidRPr="00AD609E">
        <w:rPr>
          <w:rFonts w:cs="2  Badr" w:hint="cs"/>
          <w:rtl/>
        </w:rPr>
        <w:t xml:space="preserve"> بگوییم تغییری در شخصیت و رفتار او ایجاد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کند</w:t>
      </w:r>
      <w:r w:rsidRPr="00AD609E">
        <w:rPr>
          <w:rFonts w:cs="2  Badr" w:hint="cs"/>
          <w:rtl/>
        </w:rPr>
        <w:t>. این تغییر وضعی ک</w:t>
      </w:r>
      <w:r w:rsidR="009247DB" w:rsidRPr="00AD609E">
        <w:rPr>
          <w:rFonts w:cs="2  Badr" w:hint="cs"/>
          <w:rtl/>
        </w:rPr>
        <w:t>ه</w:t>
      </w:r>
      <w:r w:rsidR="005C61F3" w:rsidRPr="00AD609E">
        <w:rPr>
          <w:rFonts w:cs="2  Badr" w:hint="cs"/>
          <w:rtl/>
        </w:rPr>
        <w:t xml:space="preserve"> </w:t>
      </w:r>
      <w:r w:rsidR="009247DB" w:rsidRPr="00AD609E">
        <w:rPr>
          <w:rFonts w:cs="2  Badr" w:hint="cs"/>
          <w:rtl/>
        </w:rPr>
        <w:t>ای</w:t>
      </w:r>
      <w:r w:rsidRPr="00AD609E">
        <w:rPr>
          <w:rFonts w:cs="2  Badr" w:hint="cs"/>
          <w:rtl/>
        </w:rPr>
        <w:t xml:space="preserve">جاد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کند</w:t>
      </w:r>
      <w:r w:rsidRPr="00AD609E">
        <w:rPr>
          <w:rFonts w:cs="2  Badr" w:hint="cs"/>
          <w:rtl/>
        </w:rPr>
        <w:t xml:space="preserve"> یا عقاب را کم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کند</w:t>
      </w:r>
      <w:r w:rsidRPr="00AD609E">
        <w:rPr>
          <w:rFonts w:cs="2  Badr" w:hint="cs"/>
          <w:rtl/>
        </w:rPr>
        <w:t xml:space="preserve">، </w:t>
      </w:r>
      <w:r w:rsidR="009F23A2" w:rsidRPr="00AD609E">
        <w:rPr>
          <w:rFonts w:cs="2  Badr"/>
          <w:rtl/>
        </w:rPr>
        <w:t>نم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توان</w:t>
      </w:r>
      <w:r w:rsidR="009F23A2" w:rsidRPr="00AD609E">
        <w:rPr>
          <w:rFonts w:cs="2  Badr" w:hint="cs"/>
          <w:rtl/>
        </w:rPr>
        <w:t>ی</w:t>
      </w:r>
      <w:r w:rsidR="009F23A2" w:rsidRPr="00AD609E">
        <w:rPr>
          <w:rFonts w:cs="2  Badr" w:hint="eastAsia"/>
          <w:rtl/>
        </w:rPr>
        <w:t>م</w:t>
      </w:r>
      <w:r w:rsidRPr="00AD609E">
        <w:rPr>
          <w:rFonts w:cs="2  Badr" w:hint="cs"/>
          <w:rtl/>
        </w:rPr>
        <w:t xml:space="preserve"> بگوییم به معنای خاص تربیت است.</w:t>
      </w:r>
    </w:p>
    <w:p w:rsidR="00E01C6D" w:rsidRPr="00AD609E" w:rsidRDefault="00E01C6D" w:rsidP="005C61F3">
      <w:pPr>
        <w:pStyle w:val="ListParagraph"/>
        <w:numPr>
          <w:ilvl w:val="0"/>
          <w:numId w:val="37"/>
        </w:numPr>
        <w:rPr>
          <w:rFonts w:cs="2  Badr"/>
          <w:rtl/>
        </w:rPr>
      </w:pPr>
      <w:r w:rsidRPr="00AD609E">
        <w:rPr>
          <w:rFonts w:cs="2  Badr" w:hint="cs"/>
          <w:rtl/>
        </w:rPr>
        <w:t xml:space="preserve">سوم این است که شخص متنبه شود، یعنی برای این شخص </w:t>
      </w:r>
      <w:r w:rsidR="005C61F3" w:rsidRPr="00AD609E">
        <w:rPr>
          <w:rFonts w:cs="2  Badr" w:hint="cs"/>
          <w:rtl/>
        </w:rPr>
        <w:t xml:space="preserve">نسبت به ارتکاب مجدد معصیت </w:t>
      </w:r>
      <w:r w:rsidRPr="00AD609E">
        <w:rPr>
          <w:rFonts w:cs="2  Badr" w:hint="cs"/>
          <w:rtl/>
        </w:rPr>
        <w:t>بازدارنده باشد</w:t>
      </w:r>
      <w:r w:rsidR="00AD609E" w:rsidRPr="00AD609E">
        <w:rPr>
          <w:rFonts w:cs="2  Badr"/>
          <w:rtl/>
        </w:rPr>
        <w:t>؛ که</w:t>
      </w:r>
      <w:r w:rsidRPr="00AD609E">
        <w:rPr>
          <w:rFonts w:cs="2  Badr" w:hint="cs"/>
          <w:rtl/>
        </w:rPr>
        <w:t xml:space="preserve"> نظیر </w:t>
      </w:r>
      <w:r w:rsidR="000D54D6">
        <w:rPr>
          <w:rFonts w:cs="2  Badr" w:hint="cs"/>
          <w:rtl/>
        </w:rPr>
        <w:t>امربه‌معروف</w:t>
      </w:r>
      <w:r w:rsidRPr="00AD609E">
        <w:rPr>
          <w:rFonts w:cs="2  Badr" w:hint="cs"/>
          <w:rtl/>
        </w:rPr>
        <w:t xml:space="preserve"> و نهی از منکر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شود</w:t>
      </w:r>
      <w:r w:rsidRPr="00AD609E">
        <w:rPr>
          <w:rFonts w:cs="2  Badr" w:hint="cs"/>
          <w:rtl/>
        </w:rPr>
        <w:t xml:space="preserve">. اینکه او از ارتکاب مجدد معصیت باز داشته شود. این تربیتی است و در روایات هم به آن اشاره شده است و اگر هم </w:t>
      </w:r>
      <w:r w:rsidR="000D54D6">
        <w:rPr>
          <w:rFonts w:cs="2  Badr" w:hint="cs"/>
          <w:rtl/>
        </w:rPr>
        <w:t>اشاره‌ای</w:t>
      </w:r>
      <w:r w:rsidRPr="00AD609E">
        <w:rPr>
          <w:rFonts w:cs="2  Badr" w:hint="cs"/>
          <w:rtl/>
        </w:rPr>
        <w:t xml:space="preserve"> نباشد ارتکا</w:t>
      </w:r>
      <w:r w:rsidR="005C61F3" w:rsidRPr="00AD609E">
        <w:rPr>
          <w:rFonts w:cs="2  Badr" w:hint="cs"/>
          <w:rtl/>
        </w:rPr>
        <w:t>ز</w:t>
      </w:r>
      <w:r w:rsidRPr="00AD609E">
        <w:rPr>
          <w:rFonts w:cs="2  Badr" w:hint="cs"/>
          <w:rtl/>
        </w:rPr>
        <w:t xml:space="preserve"> ما همین را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گو</w:t>
      </w:r>
      <w:r w:rsidR="009F23A2" w:rsidRPr="00AD609E">
        <w:rPr>
          <w:rFonts w:cs="2  Badr" w:hint="cs"/>
          <w:rtl/>
        </w:rPr>
        <w:t>ی</w:t>
      </w:r>
      <w:r w:rsidR="009F23A2" w:rsidRPr="00AD609E">
        <w:rPr>
          <w:rFonts w:cs="2  Badr" w:hint="eastAsia"/>
          <w:rtl/>
        </w:rPr>
        <w:t>د</w:t>
      </w:r>
      <w:r w:rsidRPr="00AD609E">
        <w:rPr>
          <w:rFonts w:cs="2  Badr" w:hint="cs"/>
          <w:rtl/>
        </w:rPr>
        <w:t xml:space="preserve">.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گو</w:t>
      </w:r>
      <w:r w:rsidR="009F23A2" w:rsidRPr="00AD609E">
        <w:rPr>
          <w:rFonts w:cs="2  Badr" w:hint="cs"/>
          <w:rtl/>
        </w:rPr>
        <w:t>ی</w:t>
      </w:r>
      <w:r w:rsidR="009F23A2" w:rsidRPr="00AD609E">
        <w:rPr>
          <w:rFonts w:cs="2  Badr" w:hint="eastAsia"/>
          <w:rtl/>
        </w:rPr>
        <w:t>د</w:t>
      </w:r>
      <w:r w:rsidRPr="00AD609E">
        <w:rPr>
          <w:rFonts w:cs="2  Badr" w:hint="cs"/>
          <w:rtl/>
        </w:rPr>
        <w:t xml:space="preserve"> اینکه او را مجازات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کند</w:t>
      </w:r>
      <w:r w:rsidRPr="00AD609E">
        <w:rPr>
          <w:rFonts w:cs="2  Badr" w:hint="cs"/>
          <w:rtl/>
        </w:rPr>
        <w:t xml:space="preserve"> برای این است که دوباره آن کار را نکند. پس در رفتار او تغییر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دهد</w:t>
      </w:r>
      <w:r w:rsidRPr="00AD609E">
        <w:rPr>
          <w:rFonts w:cs="2  Badr" w:hint="cs"/>
          <w:rtl/>
        </w:rPr>
        <w:t xml:space="preserve"> و این همان فعل تربیتی است. ب</w:t>
      </w:r>
      <w:r w:rsidR="009247DB" w:rsidRPr="00AD609E">
        <w:rPr>
          <w:rFonts w:cs="2  Badr" w:hint="cs"/>
          <w:rtl/>
        </w:rPr>
        <w:t>ه</w:t>
      </w:r>
      <w:r w:rsidR="005C61F3" w:rsidRPr="00AD609E">
        <w:rPr>
          <w:rFonts w:cs="2  Badr" w:hint="cs"/>
          <w:rtl/>
        </w:rPr>
        <w:t xml:space="preserve"> </w:t>
      </w:r>
      <w:r w:rsidR="009247DB" w:rsidRPr="00AD609E">
        <w:rPr>
          <w:rFonts w:cs="2  Badr" w:hint="cs"/>
          <w:rtl/>
        </w:rPr>
        <w:t>ای</w:t>
      </w:r>
      <w:r w:rsidRPr="00AD609E">
        <w:rPr>
          <w:rFonts w:cs="2  Badr" w:hint="cs"/>
          <w:rtl/>
        </w:rPr>
        <w:t>ن معنا مجازات</w:t>
      </w:r>
      <w:r w:rsidR="00D21F18">
        <w:rPr>
          <w:rFonts w:cs="2  Badr" w:hint="cs"/>
          <w:rtl/>
        </w:rPr>
        <w:t>‌</w:t>
      </w:r>
      <w:r w:rsidR="009247DB" w:rsidRPr="00AD609E">
        <w:rPr>
          <w:rFonts w:cs="2  Badr" w:hint="cs"/>
          <w:rtl/>
        </w:rPr>
        <w:t>ها</w:t>
      </w:r>
      <w:r w:rsidRPr="00AD609E">
        <w:rPr>
          <w:rFonts w:cs="2  Badr" w:hint="cs"/>
          <w:rtl/>
        </w:rPr>
        <w:t xml:space="preserve"> در </w:t>
      </w:r>
      <w:r w:rsidR="009F23A2" w:rsidRPr="00AD609E">
        <w:rPr>
          <w:rFonts w:cs="2  Badr"/>
          <w:rtl/>
        </w:rPr>
        <w:t>حوزه</w:t>
      </w:r>
      <w:r w:rsidRPr="00AD609E">
        <w:rPr>
          <w:rFonts w:cs="2  Badr" w:hint="cs"/>
          <w:rtl/>
        </w:rPr>
        <w:t xml:space="preserve"> تنبیهات قرار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گ</w:t>
      </w:r>
      <w:r w:rsidR="009F23A2" w:rsidRPr="00AD609E">
        <w:rPr>
          <w:rFonts w:cs="2  Badr" w:hint="cs"/>
          <w:rtl/>
        </w:rPr>
        <w:t>ی</w:t>
      </w:r>
      <w:r w:rsidR="009F23A2" w:rsidRPr="00AD609E">
        <w:rPr>
          <w:rFonts w:cs="2  Badr" w:hint="eastAsia"/>
          <w:rtl/>
        </w:rPr>
        <w:t>رد</w:t>
      </w:r>
      <w:r w:rsidRPr="00AD609E">
        <w:rPr>
          <w:rFonts w:cs="2  Badr" w:hint="cs"/>
          <w:rtl/>
        </w:rPr>
        <w:t xml:space="preserve">، یعنی وقتی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خواه</w:t>
      </w:r>
      <w:r w:rsidR="009F23A2" w:rsidRPr="00AD609E">
        <w:rPr>
          <w:rFonts w:cs="2  Badr" w:hint="cs"/>
          <w:rtl/>
        </w:rPr>
        <w:t>ی</w:t>
      </w:r>
      <w:r w:rsidR="009F23A2" w:rsidRPr="00AD609E">
        <w:rPr>
          <w:rFonts w:cs="2  Badr" w:hint="eastAsia"/>
          <w:rtl/>
        </w:rPr>
        <w:t>م</w:t>
      </w:r>
      <w:r w:rsidRPr="00AD609E">
        <w:rPr>
          <w:rFonts w:cs="2  Badr" w:hint="cs"/>
          <w:rtl/>
        </w:rPr>
        <w:t xml:space="preserve"> تنبیه را بحث کنیم باید </w:t>
      </w:r>
      <w:r w:rsidRPr="00AD609E">
        <w:rPr>
          <w:rFonts w:cs="2  Badr" w:hint="cs"/>
          <w:rtl/>
        </w:rPr>
        <w:lastRenderedPageBreak/>
        <w:t xml:space="preserve">بگوییم یک دسته از </w:t>
      </w:r>
      <w:r w:rsidR="009F23A2" w:rsidRPr="00AD609E">
        <w:rPr>
          <w:rFonts w:cs="2  Badr"/>
          <w:rtl/>
        </w:rPr>
        <w:t>روش‌ها</w:t>
      </w:r>
      <w:r w:rsidR="009F23A2" w:rsidRPr="00AD609E">
        <w:rPr>
          <w:rFonts w:cs="2  Badr" w:hint="cs"/>
          <w:rtl/>
        </w:rPr>
        <w:t>ی</w:t>
      </w:r>
      <w:r w:rsidRPr="00AD609E">
        <w:rPr>
          <w:rFonts w:cs="2  Badr" w:hint="cs"/>
          <w:rtl/>
        </w:rPr>
        <w:t xml:space="preserve"> تربیتی به معنای خاص است </w:t>
      </w:r>
      <w:r w:rsidR="00AB78CA" w:rsidRPr="00AD609E">
        <w:rPr>
          <w:rFonts w:cs="2  Badr" w:hint="cs"/>
          <w:rtl/>
        </w:rPr>
        <w:t xml:space="preserve">مانند </w:t>
      </w:r>
      <w:r w:rsidRPr="00AD609E">
        <w:rPr>
          <w:rFonts w:cs="2  Badr" w:hint="cs"/>
          <w:rtl/>
        </w:rPr>
        <w:t xml:space="preserve">توبیخ و تذکر و ... اما یک نوع از تنبیه </w:t>
      </w:r>
      <w:r w:rsidR="009F23A2" w:rsidRPr="00AD609E">
        <w:rPr>
          <w:rFonts w:cs="2  Badr"/>
          <w:rtl/>
        </w:rPr>
        <w:t>مرتبه</w:t>
      </w:r>
      <w:r w:rsidRPr="00AD609E">
        <w:rPr>
          <w:rFonts w:cs="2  Badr" w:hint="cs"/>
          <w:rtl/>
        </w:rPr>
        <w:t xml:space="preserve"> مجازاتی و تعزیری است. چرا این را در </w:t>
      </w:r>
      <w:r w:rsidR="009F23A2" w:rsidRPr="00AD609E">
        <w:rPr>
          <w:rFonts w:cs="2  Badr"/>
          <w:rtl/>
        </w:rPr>
        <w:t>حوزه</w:t>
      </w:r>
      <w:r w:rsidRPr="00AD609E">
        <w:rPr>
          <w:rFonts w:cs="2  Badr" w:hint="cs"/>
          <w:rtl/>
        </w:rPr>
        <w:t xml:space="preserve"> تنبیه تربیتی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آور</w:t>
      </w:r>
      <w:r w:rsidR="009F23A2" w:rsidRPr="00AD609E">
        <w:rPr>
          <w:rFonts w:cs="2  Badr" w:hint="cs"/>
          <w:rtl/>
        </w:rPr>
        <w:t>ی</w:t>
      </w:r>
      <w:r w:rsidR="009F23A2" w:rsidRPr="00AD609E">
        <w:rPr>
          <w:rFonts w:cs="2  Badr" w:hint="eastAsia"/>
          <w:rtl/>
        </w:rPr>
        <w:t>م</w:t>
      </w:r>
      <w:r w:rsidRPr="00AD609E">
        <w:rPr>
          <w:rFonts w:cs="2  Badr" w:hint="cs"/>
          <w:rtl/>
        </w:rPr>
        <w:t xml:space="preserve">؟ به خاطر </w:t>
      </w:r>
      <w:r w:rsidR="009F23A2" w:rsidRPr="00AD609E">
        <w:rPr>
          <w:rFonts w:cs="2  Badr"/>
          <w:rtl/>
        </w:rPr>
        <w:t>فلسفه</w:t>
      </w:r>
      <w:r w:rsidRPr="00AD609E">
        <w:rPr>
          <w:rFonts w:cs="2  Badr" w:hint="cs"/>
          <w:rtl/>
        </w:rPr>
        <w:t xml:space="preserve"> سوم. چون در بازدارندگی نقش دارد، منتها این همیشه نیست مثلاً در قتل نیست. ولی در موارد دیگر حتماً نوعی بازدارندگی در آن ملحوظ است و شواهدی در روایات داریم.</w:t>
      </w:r>
    </w:p>
    <w:p w:rsidR="000261C5" w:rsidRPr="00AD609E" w:rsidRDefault="00E01C6D" w:rsidP="000261C5">
      <w:pPr>
        <w:pStyle w:val="ListParagraph"/>
        <w:numPr>
          <w:ilvl w:val="0"/>
          <w:numId w:val="37"/>
        </w:numPr>
        <w:rPr>
          <w:rFonts w:cs="2  Badr"/>
        </w:rPr>
      </w:pPr>
      <w:r w:rsidRPr="00AD609E">
        <w:rPr>
          <w:rFonts w:cs="2  Badr" w:hint="cs"/>
          <w:rtl/>
        </w:rPr>
        <w:t>چهارم بازدارندگی اجتماعی نسبت به دیگران است</w:t>
      </w:r>
      <w:r w:rsidR="00AD609E" w:rsidRPr="00AD609E">
        <w:rPr>
          <w:rFonts w:cs="2  Badr"/>
          <w:rtl/>
        </w:rPr>
        <w:t xml:space="preserve">؛ </w:t>
      </w:r>
      <w:r w:rsidRPr="00AD609E">
        <w:rPr>
          <w:rFonts w:cs="2  Badr" w:hint="cs"/>
          <w:rtl/>
        </w:rPr>
        <w:t xml:space="preserve">یعنی وقتی </w:t>
      </w:r>
      <w:r w:rsidR="000261C5" w:rsidRPr="00AD609E">
        <w:rPr>
          <w:rFonts w:cs="2  Badr" w:hint="cs"/>
          <w:rtl/>
        </w:rPr>
        <w:t>«</w:t>
      </w:r>
      <w:r w:rsidR="000261C5" w:rsidRPr="00AD609E">
        <w:rPr>
          <w:rFonts w:ascii="Traditional Arabic" w:hAnsi="Traditional Arabic" w:cs="2  Badr" w:hint="cs"/>
          <w:sz w:val="30"/>
          <w:szCs w:val="30"/>
          <w:rtl/>
        </w:rPr>
        <w:t>وَ لْيَشْهَدْ عَذابَهُما طائِفَةٌ مِنَ الْمُؤْمِنين</w:t>
      </w:r>
      <w:r w:rsidR="000261C5" w:rsidRPr="00AD609E">
        <w:rPr>
          <w:rFonts w:cs="2  Badr" w:hint="cs"/>
          <w:rtl/>
        </w:rPr>
        <w:t xml:space="preserve">» </w:t>
      </w:r>
      <w:r w:rsidR="000261C5" w:rsidRPr="00AD609E">
        <w:rPr>
          <w:rFonts w:cs="2  Badr" w:hint="cs"/>
          <w:b/>
          <w:bCs/>
          <w:sz w:val="32"/>
          <w:szCs w:val="32"/>
          <w:vertAlign w:val="subscript"/>
          <w:rtl/>
        </w:rPr>
        <w:t>نور،2</w:t>
      </w:r>
      <w:r w:rsidRPr="00AD609E">
        <w:rPr>
          <w:rFonts w:cs="2  Badr" w:hint="cs"/>
          <w:rtl/>
        </w:rPr>
        <w:t xml:space="preserve">، اینکه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گو</w:t>
      </w:r>
      <w:r w:rsidR="009F23A2" w:rsidRPr="00AD609E">
        <w:rPr>
          <w:rFonts w:cs="2  Badr" w:hint="cs"/>
          <w:rtl/>
        </w:rPr>
        <w:t>ی</w:t>
      </w:r>
      <w:r w:rsidR="009F23A2" w:rsidRPr="00AD609E">
        <w:rPr>
          <w:rFonts w:cs="2  Badr" w:hint="eastAsia"/>
          <w:rtl/>
        </w:rPr>
        <w:t>د</w:t>
      </w:r>
      <w:r w:rsidRPr="00AD609E">
        <w:rPr>
          <w:rFonts w:cs="2  Badr" w:hint="cs"/>
          <w:rtl/>
        </w:rPr>
        <w:t xml:space="preserve"> علنی باشد تا دیگران نیز مطلع شوند </w:t>
      </w:r>
      <w:r w:rsidR="00D21F18">
        <w:rPr>
          <w:rFonts w:cs="2  Badr" w:hint="cs"/>
          <w:rtl/>
        </w:rPr>
        <w:t>فی‌الجمله</w:t>
      </w:r>
      <w:r w:rsidRPr="00AD609E">
        <w:rPr>
          <w:rFonts w:cs="2  Badr" w:hint="cs"/>
          <w:rtl/>
        </w:rPr>
        <w:t xml:space="preserve"> است نه شکل وسیع و این نظر حاکم است. حتماً در این شواهدی وجود دارد و هم </w:t>
      </w:r>
      <w:r w:rsidR="000261C5" w:rsidRPr="00AD609E">
        <w:rPr>
          <w:rFonts w:cs="2  Badr" w:hint="cs"/>
          <w:rtl/>
        </w:rPr>
        <w:t>ارتکاز</w:t>
      </w:r>
      <w:r w:rsidRPr="00AD609E">
        <w:rPr>
          <w:rFonts w:cs="2  Badr" w:hint="cs"/>
          <w:rtl/>
        </w:rPr>
        <w:t xml:space="preserve">ات این را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گو</w:t>
      </w:r>
      <w:r w:rsidR="009F23A2" w:rsidRPr="00AD609E">
        <w:rPr>
          <w:rFonts w:cs="2  Badr" w:hint="cs"/>
          <w:rtl/>
        </w:rPr>
        <w:t>ی</w:t>
      </w:r>
      <w:r w:rsidR="009F23A2" w:rsidRPr="00AD609E">
        <w:rPr>
          <w:rFonts w:cs="2  Badr" w:hint="eastAsia"/>
          <w:rtl/>
        </w:rPr>
        <w:t>د</w:t>
      </w:r>
      <w:r w:rsidRPr="00AD609E">
        <w:rPr>
          <w:rFonts w:cs="2  Badr" w:hint="cs"/>
          <w:rtl/>
        </w:rPr>
        <w:t xml:space="preserve">. با این مجازات و حدود در واقع حاکم رفتار اجتماعی و هنجارها را تدبیر و تنظیم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کند</w:t>
      </w:r>
      <w:r w:rsidRPr="00AD609E">
        <w:rPr>
          <w:rFonts w:cs="2  Badr" w:hint="cs"/>
          <w:rtl/>
        </w:rPr>
        <w:t>. برای اینک</w:t>
      </w:r>
      <w:r w:rsidR="009247DB" w:rsidRPr="00AD609E">
        <w:rPr>
          <w:rFonts w:cs="2  Badr" w:hint="cs"/>
          <w:rtl/>
        </w:rPr>
        <w:t>ه</w:t>
      </w:r>
      <w:r w:rsidR="000261C5" w:rsidRPr="00AD609E">
        <w:rPr>
          <w:rFonts w:cs="2  Badr" w:hint="cs"/>
          <w:rtl/>
        </w:rPr>
        <w:t xml:space="preserve"> </w:t>
      </w:r>
      <w:r w:rsidR="009247DB" w:rsidRPr="00AD609E">
        <w:rPr>
          <w:rFonts w:cs="2  Badr" w:hint="cs"/>
          <w:rtl/>
        </w:rPr>
        <w:t>ای</w:t>
      </w:r>
      <w:r w:rsidRPr="00AD609E">
        <w:rPr>
          <w:rFonts w:cs="2  Badr" w:hint="cs"/>
          <w:rtl/>
        </w:rPr>
        <w:t xml:space="preserve">ن هنجارها حفظ شود یکی از </w:t>
      </w:r>
      <w:r w:rsidR="009F23A2" w:rsidRPr="00AD609E">
        <w:rPr>
          <w:rFonts w:cs="2  Badr"/>
          <w:rtl/>
        </w:rPr>
        <w:t>ش</w:t>
      </w:r>
      <w:r w:rsidR="009F23A2" w:rsidRPr="00AD609E">
        <w:rPr>
          <w:rFonts w:cs="2  Badr" w:hint="cs"/>
          <w:rtl/>
        </w:rPr>
        <w:t>ی</w:t>
      </w:r>
      <w:r w:rsidR="009F23A2" w:rsidRPr="00AD609E">
        <w:rPr>
          <w:rFonts w:cs="2  Badr" w:hint="eastAsia"/>
          <w:rtl/>
        </w:rPr>
        <w:t>وه‌ها</w:t>
      </w:r>
      <w:r w:rsidRPr="00AD609E">
        <w:rPr>
          <w:rFonts w:cs="2  Badr" w:hint="cs"/>
          <w:rtl/>
        </w:rPr>
        <w:t xml:space="preserve"> این است که کسی که از این مرز بیرون رفت او را مؤاخذه </w:t>
      </w:r>
      <w:r w:rsidR="00537776" w:rsidRPr="00AD609E">
        <w:rPr>
          <w:rFonts w:cs="2  Badr"/>
          <w:vertAlign w:val="subscript"/>
          <w:rtl/>
        </w:rPr>
        <w:t>م</w:t>
      </w:r>
      <w:r w:rsidR="00537776" w:rsidRPr="00AD609E">
        <w:rPr>
          <w:rFonts w:cs="2  Badr" w:hint="cs"/>
          <w:vertAlign w:val="subscript"/>
          <w:rtl/>
        </w:rPr>
        <w:t>ی‌</w:t>
      </w:r>
      <w:r w:rsidR="00537776" w:rsidRPr="00AD609E">
        <w:rPr>
          <w:rFonts w:cs="2  Badr" w:hint="eastAsia"/>
          <w:vertAlign w:val="subscript"/>
          <w:rtl/>
        </w:rPr>
        <w:t>کند</w:t>
      </w:r>
      <w:r w:rsidRPr="00AD609E">
        <w:rPr>
          <w:rFonts w:cs="2  Badr" w:hint="cs"/>
          <w:rtl/>
        </w:rPr>
        <w:t xml:space="preserve"> و این مجازات حدی یا تعزیری قطعاً یک نقش بسیار مهم تربیتی نسبت به دیگران دارد و آن</w:t>
      </w:r>
      <w:r w:rsidR="009247DB" w:rsidRPr="00AD609E">
        <w:rPr>
          <w:rFonts w:cs="2  Badr" w:hint="cs"/>
          <w:rtl/>
        </w:rPr>
        <w:t>ها</w:t>
      </w:r>
      <w:r w:rsidRPr="00AD609E">
        <w:rPr>
          <w:rFonts w:cs="2  Badr" w:hint="cs"/>
          <w:rtl/>
        </w:rPr>
        <w:t xml:space="preserve"> را از ارتکاب معصیت یا از ترک تکالیف واجب </w:t>
      </w:r>
      <w:r w:rsidR="009F23A2" w:rsidRPr="00AD609E">
        <w:rPr>
          <w:rFonts w:cs="2  Badr"/>
          <w:rtl/>
        </w:rPr>
        <w:t>بازم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دارد</w:t>
      </w:r>
      <w:r w:rsidRPr="00AD609E">
        <w:rPr>
          <w:rFonts w:cs="2  Badr" w:hint="cs"/>
          <w:rtl/>
        </w:rPr>
        <w:t xml:space="preserve">. </w:t>
      </w:r>
    </w:p>
    <w:p w:rsidR="00E01C6D" w:rsidRPr="00AD609E" w:rsidRDefault="00E01C6D" w:rsidP="000261C5">
      <w:pPr>
        <w:pStyle w:val="ListParagraph"/>
        <w:rPr>
          <w:rFonts w:cs="2  Badr"/>
          <w:rtl/>
        </w:rPr>
      </w:pPr>
      <w:r w:rsidRPr="00AD609E">
        <w:rPr>
          <w:rFonts w:cs="2  Badr" w:hint="cs"/>
          <w:rtl/>
        </w:rPr>
        <w:t xml:space="preserve">این روش چهارم است که نسبت به </w:t>
      </w:r>
      <w:r w:rsidR="009F23A2" w:rsidRPr="00AD609E">
        <w:rPr>
          <w:rFonts w:cs="2  Badr"/>
          <w:rtl/>
        </w:rPr>
        <w:t>روش‌ها</w:t>
      </w:r>
      <w:r w:rsidR="009F23A2" w:rsidRPr="00AD609E">
        <w:rPr>
          <w:rFonts w:cs="2  Badr" w:hint="cs"/>
          <w:rtl/>
        </w:rPr>
        <w:t>ی</w:t>
      </w:r>
      <w:r w:rsidRPr="00AD609E">
        <w:rPr>
          <w:rFonts w:cs="2  Badr" w:hint="cs"/>
          <w:rtl/>
        </w:rPr>
        <w:t xml:space="preserve"> دیگر تربیتی است. منتها شاید در این شکل تنبیه خیلی نباشد، حداقل یک روش تربیتی است ولی </w:t>
      </w:r>
      <w:r w:rsidR="009F23A2" w:rsidRPr="00AD609E">
        <w:rPr>
          <w:rFonts w:cs="2  Badr"/>
          <w:rtl/>
        </w:rPr>
        <w:t>نم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توان</w:t>
      </w:r>
      <w:r w:rsidR="000261C5" w:rsidRPr="00AD609E">
        <w:rPr>
          <w:rFonts w:cs="2  Badr" w:hint="cs"/>
          <w:rtl/>
        </w:rPr>
        <w:t xml:space="preserve"> گفت تنبیه است و یک چیز </w:t>
      </w:r>
      <w:r w:rsidR="009F23A2" w:rsidRPr="00AD609E">
        <w:rPr>
          <w:rFonts w:cs="2  Badr"/>
          <w:rtl/>
        </w:rPr>
        <w:t>خف</w:t>
      </w:r>
      <w:r w:rsidR="009F23A2" w:rsidRPr="00AD609E">
        <w:rPr>
          <w:rFonts w:cs="2  Badr" w:hint="cs"/>
          <w:rtl/>
        </w:rPr>
        <w:t>ی</w:t>
      </w:r>
      <w:r w:rsidR="009F23A2" w:rsidRPr="00AD609E">
        <w:rPr>
          <w:rFonts w:cs="2  Badr" w:hint="eastAsia"/>
          <w:rtl/>
        </w:rPr>
        <w:t>ف‌تر</w:t>
      </w:r>
      <w:r w:rsidRPr="00AD609E">
        <w:rPr>
          <w:rFonts w:cs="2  Badr" w:hint="cs"/>
          <w:rtl/>
        </w:rPr>
        <w:t xml:space="preserve"> از تنبیه است</w:t>
      </w:r>
      <w:r w:rsidR="00AD609E" w:rsidRPr="00AD609E">
        <w:rPr>
          <w:rFonts w:cs="2  Badr"/>
          <w:rtl/>
        </w:rPr>
        <w:t xml:space="preserve">؛ </w:t>
      </w:r>
      <w:r w:rsidRPr="00AD609E">
        <w:rPr>
          <w:rFonts w:cs="2  Badr" w:hint="cs"/>
          <w:rtl/>
        </w:rPr>
        <w:t xml:space="preserve">یعنی وقتی طرف این حادثه را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ب</w:t>
      </w:r>
      <w:r w:rsidR="009F23A2" w:rsidRPr="00AD609E">
        <w:rPr>
          <w:rFonts w:cs="2  Badr" w:hint="cs"/>
          <w:rtl/>
        </w:rPr>
        <w:t>ی</w:t>
      </w:r>
      <w:r w:rsidR="009F23A2" w:rsidRPr="00AD609E">
        <w:rPr>
          <w:rFonts w:cs="2  Badr" w:hint="eastAsia"/>
          <w:rtl/>
        </w:rPr>
        <w:t>ند</w:t>
      </w:r>
      <w:r w:rsidRPr="00AD609E">
        <w:rPr>
          <w:rFonts w:cs="2  Badr" w:hint="cs"/>
          <w:rtl/>
        </w:rPr>
        <w:t xml:space="preserve"> خودش متنبه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شود</w:t>
      </w:r>
      <w:r w:rsidRPr="00AD609E">
        <w:rPr>
          <w:rFonts w:cs="2  Badr" w:hint="cs"/>
          <w:rtl/>
        </w:rPr>
        <w:t xml:space="preserve">. چون این مجازات یکبار تربیت خود او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شود</w:t>
      </w:r>
      <w:r w:rsidRPr="00AD609E">
        <w:rPr>
          <w:rFonts w:cs="2  Badr" w:hint="cs"/>
          <w:rtl/>
        </w:rPr>
        <w:t xml:space="preserve"> ک</w:t>
      </w:r>
      <w:r w:rsidR="009247DB" w:rsidRPr="00AD609E">
        <w:rPr>
          <w:rFonts w:cs="2  Badr" w:hint="cs"/>
          <w:rtl/>
        </w:rPr>
        <w:t>ه</w:t>
      </w:r>
      <w:r w:rsidR="000261C5" w:rsidRPr="00AD609E">
        <w:rPr>
          <w:rFonts w:cs="2  Badr" w:hint="cs"/>
          <w:rtl/>
        </w:rPr>
        <w:t xml:space="preserve"> </w:t>
      </w:r>
      <w:r w:rsidR="009247DB" w:rsidRPr="00AD609E">
        <w:rPr>
          <w:rFonts w:cs="2  Badr" w:hint="cs"/>
          <w:rtl/>
        </w:rPr>
        <w:t>ای</w:t>
      </w:r>
      <w:r w:rsidRPr="00AD609E">
        <w:rPr>
          <w:rFonts w:cs="2  Badr" w:hint="cs"/>
          <w:rtl/>
        </w:rPr>
        <w:t xml:space="preserve">ن همان </w:t>
      </w:r>
      <w:r w:rsidR="009F23A2" w:rsidRPr="00AD609E">
        <w:rPr>
          <w:rFonts w:cs="2  Badr"/>
          <w:rtl/>
        </w:rPr>
        <w:t>سوم</w:t>
      </w:r>
      <w:r w:rsidR="009F23A2" w:rsidRPr="00AD609E">
        <w:rPr>
          <w:rFonts w:cs="2  Badr" w:hint="cs"/>
          <w:rtl/>
        </w:rPr>
        <w:t>ی</w:t>
      </w:r>
      <w:r w:rsidR="000261C5" w:rsidRPr="00AD609E">
        <w:rPr>
          <w:rFonts w:cs="2  Badr" w:hint="cs"/>
          <w:rtl/>
        </w:rPr>
        <w:t xml:space="preserve"> </w:t>
      </w:r>
      <w:r w:rsidRPr="00AD609E">
        <w:rPr>
          <w:rFonts w:cs="2  Badr" w:hint="cs"/>
          <w:rtl/>
        </w:rPr>
        <w:t>بود یعنی نسبت به خود او تنبیه است</w:t>
      </w:r>
      <w:r w:rsidR="00AD609E" w:rsidRPr="00AD609E">
        <w:rPr>
          <w:rFonts w:cs="2  Badr"/>
          <w:rtl/>
        </w:rPr>
        <w:t xml:space="preserve">؛ </w:t>
      </w:r>
      <w:r w:rsidRPr="00AD609E">
        <w:rPr>
          <w:rFonts w:cs="2  Badr" w:hint="cs"/>
          <w:rtl/>
        </w:rPr>
        <w:t xml:space="preserve">اما در </w:t>
      </w:r>
      <w:r w:rsidR="009F23A2" w:rsidRPr="00AD609E">
        <w:rPr>
          <w:rFonts w:cs="2  Badr"/>
          <w:rtl/>
        </w:rPr>
        <w:t>فلسفه</w:t>
      </w:r>
      <w:r w:rsidRPr="00AD609E">
        <w:rPr>
          <w:rFonts w:cs="2  Badr" w:hint="cs"/>
          <w:rtl/>
        </w:rPr>
        <w:t xml:space="preserve"> چهارم تربیت برای دیگران است که در اینجا </w:t>
      </w:r>
      <w:r w:rsidR="009F23A2" w:rsidRPr="00AD609E">
        <w:rPr>
          <w:rFonts w:cs="2  Badr"/>
          <w:rtl/>
        </w:rPr>
        <w:t>نم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توان</w:t>
      </w:r>
      <w:r w:rsidR="009F23A2" w:rsidRPr="00AD609E">
        <w:rPr>
          <w:rFonts w:cs="2  Badr" w:hint="cs"/>
          <w:rtl/>
        </w:rPr>
        <w:t>ی</w:t>
      </w:r>
      <w:r w:rsidR="009F23A2" w:rsidRPr="00AD609E">
        <w:rPr>
          <w:rFonts w:cs="2  Badr" w:hint="eastAsia"/>
          <w:rtl/>
        </w:rPr>
        <w:t>م</w:t>
      </w:r>
      <w:r w:rsidRPr="00AD609E">
        <w:rPr>
          <w:rFonts w:cs="2  Badr" w:hint="cs"/>
          <w:rtl/>
        </w:rPr>
        <w:t xml:space="preserve"> تنبیه به معنای اصطلاحی بگوییم بلکه نوعی هشدار دادن است و این در عنوان انذار قرار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گ</w:t>
      </w:r>
      <w:r w:rsidR="009F23A2" w:rsidRPr="00AD609E">
        <w:rPr>
          <w:rFonts w:cs="2  Badr" w:hint="cs"/>
          <w:rtl/>
        </w:rPr>
        <w:t>ی</w:t>
      </w:r>
      <w:r w:rsidR="009F23A2" w:rsidRPr="00AD609E">
        <w:rPr>
          <w:rFonts w:cs="2  Badr" w:hint="eastAsia"/>
          <w:rtl/>
        </w:rPr>
        <w:t>رد</w:t>
      </w:r>
      <w:r w:rsidR="00AD609E" w:rsidRPr="00AD609E">
        <w:rPr>
          <w:rFonts w:cs="2  Badr"/>
          <w:rtl/>
        </w:rPr>
        <w:t>؛ و</w:t>
      </w:r>
      <w:r w:rsidRPr="00AD609E">
        <w:rPr>
          <w:rFonts w:cs="2  Badr" w:hint="cs"/>
          <w:rtl/>
        </w:rPr>
        <w:t xml:space="preserve"> </w:t>
      </w:r>
      <w:r w:rsidR="000261C5" w:rsidRPr="00AD609E">
        <w:rPr>
          <w:rFonts w:cs="2  Badr" w:hint="cs"/>
          <w:rtl/>
        </w:rPr>
        <w:t>انذار به معنای کلی</w:t>
      </w:r>
      <w:r w:rsidRPr="00AD609E">
        <w:rPr>
          <w:rFonts w:cs="2  Badr" w:hint="cs"/>
          <w:rtl/>
        </w:rPr>
        <w:t xml:space="preserve">، همیشه تنبیه به معنای خاص نیست. گرچه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شود</w:t>
      </w:r>
      <w:r w:rsidR="000261C5" w:rsidRPr="00AD609E">
        <w:rPr>
          <w:rFonts w:cs="2  Badr" w:hint="cs"/>
          <w:rtl/>
        </w:rPr>
        <w:t xml:space="preserve"> تنبیه را معنای </w:t>
      </w:r>
      <w:r w:rsidR="009F23A2" w:rsidRPr="00AD609E">
        <w:rPr>
          <w:rFonts w:cs="2  Badr"/>
          <w:rtl/>
        </w:rPr>
        <w:t>عام‌تر</w:t>
      </w:r>
      <w:r w:rsidR="009F23A2" w:rsidRPr="00AD609E">
        <w:rPr>
          <w:rFonts w:cs="2  Badr" w:hint="cs"/>
          <w:rtl/>
        </w:rPr>
        <w:t>ی</w:t>
      </w:r>
      <w:r w:rsidRPr="00AD609E">
        <w:rPr>
          <w:rFonts w:cs="2  Badr" w:hint="cs"/>
          <w:rtl/>
        </w:rPr>
        <w:t xml:space="preserve"> کرد ک</w:t>
      </w:r>
      <w:r w:rsidR="009247DB" w:rsidRPr="00AD609E">
        <w:rPr>
          <w:rFonts w:cs="2  Badr" w:hint="cs"/>
          <w:rtl/>
        </w:rPr>
        <w:t>ه</w:t>
      </w:r>
      <w:r w:rsidR="000261C5" w:rsidRPr="00AD609E">
        <w:rPr>
          <w:rFonts w:cs="2  Badr" w:hint="cs"/>
          <w:rtl/>
        </w:rPr>
        <w:t xml:space="preserve"> </w:t>
      </w:r>
      <w:r w:rsidR="009247DB" w:rsidRPr="00AD609E">
        <w:rPr>
          <w:rFonts w:cs="2  Badr" w:hint="cs"/>
          <w:rtl/>
        </w:rPr>
        <w:t>ای</w:t>
      </w:r>
      <w:r w:rsidRPr="00AD609E">
        <w:rPr>
          <w:rFonts w:cs="2  Badr" w:hint="cs"/>
          <w:rtl/>
        </w:rPr>
        <w:t xml:space="preserve">ن را نیز شامل شود ولی به هر حال باید به </w:t>
      </w:r>
      <w:r w:rsidR="00537776" w:rsidRPr="00AD609E">
        <w:rPr>
          <w:rFonts w:cs="2  Badr"/>
          <w:rtl/>
        </w:rPr>
        <w:t>تفاوتشان</w:t>
      </w:r>
      <w:r w:rsidRPr="00AD609E">
        <w:rPr>
          <w:rFonts w:cs="2  Badr" w:hint="cs"/>
          <w:rtl/>
        </w:rPr>
        <w:t xml:space="preserve"> توجه داشته باشیم. پس برای خود او تنبی</w:t>
      </w:r>
      <w:r w:rsidR="000261C5" w:rsidRPr="00AD609E">
        <w:rPr>
          <w:rFonts w:cs="2  Badr" w:hint="cs"/>
          <w:rtl/>
        </w:rPr>
        <w:t>ه است</w:t>
      </w:r>
      <w:r w:rsidR="00AD609E" w:rsidRPr="00AD609E">
        <w:rPr>
          <w:rFonts w:cs="2  Badr"/>
          <w:rtl/>
        </w:rPr>
        <w:t xml:space="preserve"> </w:t>
      </w:r>
      <w:r w:rsidR="000261C5" w:rsidRPr="00AD609E">
        <w:rPr>
          <w:rFonts w:cs="2  Badr" w:hint="cs"/>
          <w:rtl/>
        </w:rPr>
        <w:t xml:space="preserve">و برای دیگران نوعی </w:t>
      </w:r>
      <w:r w:rsidR="009F23A2" w:rsidRPr="00AD609E">
        <w:rPr>
          <w:rFonts w:cs="2  Badr"/>
          <w:rtl/>
        </w:rPr>
        <w:t>متنبه‌ساز</w:t>
      </w:r>
      <w:r w:rsidR="009F23A2" w:rsidRPr="00AD609E">
        <w:rPr>
          <w:rFonts w:cs="2  Badr" w:hint="cs"/>
          <w:rtl/>
        </w:rPr>
        <w:t>ی</w:t>
      </w:r>
      <w:r w:rsidRPr="00AD609E">
        <w:rPr>
          <w:rFonts w:cs="2  Badr" w:hint="cs"/>
          <w:rtl/>
        </w:rPr>
        <w:t xml:space="preserve"> است، نه به معنای تنبیه خاص. یا انذار است، بدون اینکه او مرتکب خطایی شده باشد ولی عملاً در روح او اثر دارد</w:t>
      </w:r>
      <w:r w:rsidR="00AD609E" w:rsidRPr="00AD609E">
        <w:rPr>
          <w:rFonts w:cs="2  Badr"/>
          <w:rtl/>
        </w:rPr>
        <w:t>. (</w:t>
      </w:r>
      <w:r w:rsidRPr="00AD609E">
        <w:rPr>
          <w:rFonts w:cs="2  Badr" w:hint="cs"/>
          <w:rtl/>
        </w:rPr>
        <w:t xml:space="preserve">باز هم تنبیه </w:t>
      </w:r>
      <w:r w:rsidR="009F23A2" w:rsidRPr="00AD609E">
        <w:rPr>
          <w:rFonts w:cs="2  Badr"/>
          <w:rtl/>
        </w:rPr>
        <w:t>نم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کند</w:t>
      </w:r>
      <w:r w:rsidRPr="00AD609E">
        <w:rPr>
          <w:rFonts w:cs="2  Badr" w:hint="cs"/>
          <w:rtl/>
        </w:rPr>
        <w:t xml:space="preserve"> چون ناظر ب</w:t>
      </w:r>
      <w:r w:rsidR="009247DB" w:rsidRPr="00AD609E">
        <w:rPr>
          <w:rFonts w:cs="2  Badr" w:hint="cs"/>
          <w:rtl/>
        </w:rPr>
        <w:t>ه</w:t>
      </w:r>
      <w:r w:rsidR="000261C5" w:rsidRPr="00AD609E">
        <w:rPr>
          <w:rFonts w:cs="2  Badr" w:hint="cs"/>
          <w:rtl/>
        </w:rPr>
        <w:t xml:space="preserve"> </w:t>
      </w:r>
      <w:r w:rsidR="009247DB" w:rsidRPr="00AD609E">
        <w:rPr>
          <w:rFonts w:cs="2  Badr" w:hint="cs"/>
          <w:rtl/>
        </w:rPr>
        <w:t>ای</w:t>
      </w:r>
      <w:r w:rsidRPr="00AD609E">
        <w:rPr>
          <w:rFonts w:cs="2  Badr" w:hint="cs"/>
          <w:rtl/>
        </w:rPr>
        <w:t xml:space="preserve">ن نیست و کسی جز خود و خدا </w:t>
      </w:r>
      <w:r w:rsidR="009F23A2" w:rsidRPr="00AD609E">
        <w:rPr>
          <w:rFonts w:cs="2  Badr"/>
          <w:rtl/>
        </w:rPr>
        <w:t>نم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داند</w:t>
      </w:r>
      <w:r w:rsidRPr="00AD609E">
        <w:rPr>
          <w:rFonts w:cs="2  Badr" w:hint="cs"/>
          <w:rtl/>
        </w:rPr>
        <w:t>. بلکه نوعی انذار است.)</w:t>
      </w:r>
    </w:p>
    <w:p w:rsidR="00E01C6D" w:rsidRPr="00AD609E" w:rsidRDefault="00E01C6D" w:rsidP="000261C5">
      <w:pPr>
        <w:pStyle w:val="ListParagraph"/>
        <w:numPr>
          <w:ilvl w:val="0"/>
          <w:numId w:val="37"/>
        </w:numPr>
        <w:rPr>
          <w:rFonts w:cs="2  Badr"/>
          <w:rtl/>
        </w:rPr>
      </w:pPr>
      <w:r w:rsidRPr="00AD609E">
        <w:rPr>
          <w:rFonts w:cs="2  Badr" w:hint="cs"/>
          <w:rtl/>
        </w:rPr>
        <w:t xml:space="preserve">پنجم این است که از روایات معلوم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شود</w:t>
      </w:r>
      <w:r w:rsidRPr="00AD609E">
        <w:rPr>
          <w:rFonts w:cs="2  Badr" w:hint="cs"/>
          <w:rtl/>
        </w:rPr>
        <w:t xml:space="preserve"> که </w:t>
      </w:r>
      <w:r w:rsidR="009F23A2" w:rsidRPr="00AD609E">
        <w:rPr>
          <w:rFonts w:cs="2  Badr"/>
          <w:rtl/>
        </w:rPr>
        <w:t>مجازات‌ها</w:t>
      </w:r>
      <w:r w:rsidRPr="00AD609E">
        <w:rPr>
          <w:rFonts w:cs="2  Badr" w:hint="cs"/>
          <w:rtl/>
        </w:rPr>
        <w:t xml:space="preserve"> آثار و برکاتی در نظام تکوین و تشریع دارد. مثلاً با اجرای حدود باران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آ</w:t>
      </w:r>
      <w:r w:rsidR="009F23A2" w:rsidRPr="00AD609E">
        <w:rPr>
          <w:rFonts w:cs="2  Badr" w:hint="cs"/>
          <w:rtl/>
        </w:rPr>
        <w:t>ی</w:t>
      </w:r>
      <w:r w:rsidR="009F23A2" w:rsidRPr="00AD609E">
        <w:rPr>
          <w:rFonts w:cs="2  Badr" w:hint="eastAsia"/>
          <w:rtl/>
        </w:rPr>
        <w:t>د</w:t>
      </w:r>
      <w:r w:rsidRPr="00AD609E">
        <w:rPr>
          <w:rFonts w:cs="2  Badr" w:hint="cs"/>
          <w:rtl/>
        </w:rPr>
        <w:t xml:space="preserve"> و </w:t>
      </w:r>
      <w:r w:rsidR="009F23A2" w:rsidRPr="00AD609E">
        <w:rPr>
          <w:rFonts w:cs="2  Badr"/>
          <w:rtl/>
        </w:rPr>
        <w:t>نعمت‌ها</w:t>
      </w:r>
      <w:r w:rsidRPr="00AD609E">
        <w:rPr>
          <w:rFonts w:cs="2  Badr" w:hint="cs"/>
          <w:rtl/>
        </w:rPr>
        <w:t xml:space="preserve"> و الطاف الهی نازل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شود</w:t>
      </w:r>
      <w:r w:rsidR="00AD609E" w:rsidRPr="00AD609E">
        <w:rPr>
          <w:rFonts w:cs="2  Badr"/>
          <w:rtl/>
        </w:rPr>
        <w:t>؛ که</w:t>
      </w:r>
      <w:r w:rsidR="000261C5" w:rsidRPr="00AD609E">
        <w:rPr>
          <w:rFonts w:cs="2  Badr" w:hint="cs"/>
          <w:rtl/>
        </w:rPr>
        <w:t xml:space="preserve"> </w:t>
      </w:r>
      <w:r w:rsidR="009247DB" w:rsidRPr="00AD609E">
        <w:rPr>
          <w:rFonts w:cs="2  Badr" w:hint="cs"/>
          <w:rtl/>
        </w:rPr>
        <w:t>ای</w:t>
      </w:r>
      <w:r w:rsidRPr="00AD609E">
        <w:rPr>
          <w:rFonts w:cs="2  Badr" w:hint="cs"/>
          <w:rtl/>
        </w:rPr>
        <w:t xml:space="preserve">ن نیز </w:t>
      </w:r>
      <w:r w:rsidR="009F23A2" w:rsidRPr="00AD609E">
        <w:rPr>
          <w:rFonts w:cs="2  Badr"/>
          <w:rtl/>
        </w:rPr>
        <w:t>جنبه</w:t>
      </w:r>
      <w:r w:rsidRPr="00AD609E">
        <w:rPr>
          <w:rFonts w:cs="2  Badr" w:hint="cs"/>
          <w:rtl/>
        </w:rPr>
        <w:t xml:space="preserve"> تربیتی به آن معنا ندارد، گرچه </w:t>
      </w:r>
      <w:r w:rsidR="009F23A2" w:rsidRPr="00AD609E">
        <w:rPr>
          <w:rFonts w:cs="2  Badr"/>
          <w:rtl/>
        </w:rPr>
        <w:t>م</w:t>
      </w:r>
      <w:r w:rsidR="009F23A2" w:rsidRPr="00AD609E">
        <w:rPr>
          <w:rFonts w:cs="2  Badr" w:hint="cs"/>
          <w:rtl/>
        </w:rPr>
        <w:t>ی‌</w:t>
      </w:r>
      <w:r w:rsidR="009F23A2" w:rsidRPr="00AD609E">
        <w:rPr>
          <w:rFonts w:cs="2  Badr" w:hint="eastAsia"/>
          <w:rtl/>
        </w:rPr>
        <w:t>تواند</w:t>
      </w:r>
      <w:r w:rsidRPr="00AD609E">
        <w:rPr>
          <w:rFonts w:cs="2  Badr" w:hint="cs"/>
          <w:rtl/>
        </w:rPr>
        <w:t xml:space="preserve"> جزو </w:t>
      </w:r>
      <w:r w:rsidR="009247DB" w:rsidRPr="00AD609E">
        <w:rPr>
          <w:rFonts w:cs="2  Badr" w:hint="cs"/>
          <w:rtl/>
        </w:rPr>
        <w:t>تمهید</w:t>
      </w:r>
      <w:r w:rsidRPr="00AD609E">
        <w:rPr>
          <w:rFonts w:cs="2  Badr" w:hint="cs"/>
          <w:rtl/>
        </w:rPr>
        <w:t>ات باشد.</w:t>
      </w:r>
    </w:p>
    <w:p w:rsidR="000261C5" w:rsidRPr="00AD609E" w:rsidRDefault="009F23A2" w:rsidP="000261C5">
      <w:pPr>
        <w:pStyle w:val="5"/>
        <w:rPr>
          <w:rtl/>
        </w:rPr>
      </w:pPr>
      <w:bookmarkStart w:id="16" w:name="_Toc366713480"/>
      <w:r w:rsidRPr="00AD609E">
        <w:rPr>
          <w:rtl/>
        </w:rPr>
        <w:t>جمع‌بند</w:t>
      </w:r>
      <w:r w:rsidRPr="00AD609E">
        <w:rPr>
          <w:rFonts w:hint="cs"/>
          <w:rtl/>
        </w:rPr>
        <w:t>ی</w:t>
      </w:r>
      <w:r w:rsidR="000261C5" w:rsidRPr="00AD609E">
        <w:rPr>
          <w:rFonts w:hint="cs"/>
          <w:rtl/>
        </w:rPr>
        <w:t xml:space="preserve"> </w:t>
      </w:r>
      <w:r w:rsidRPr="00AD609E">
        <w:rPr>
          <w:rtl/>
        </w:rPr>
        <w:t>فلسفه</w:t>
      </w:r>
      <w:r w:rsidR="000261C5" w:rsidRPr="00AD609E">
        <w:rPr>
          <w:rFonts w:hint="cs"/>
          <w:rtl/>
        </w:rPr>
        <w:t xml:space="preserve"> </w:t>
      </w:r>
      <w:r w:rsidR="00D21F18">
        <w:rPr>
          <w:rtl/>
        </w:rPr>
        <w:t>مجازات</w:t>
      </w:r>
      <w:r w:rsidR="00D21F18">
        <w:rPr>
          <w:rFonts w:hint="cs"/>
          <w:rtl/>
        </w:rPr>
        <w:t>‌</w:t>
      </w:r>
      <w:r w:rsidR="00DA3469">
        <w:rPr>
          <w:rtl/>
        </w:rPr>
        <w:t>های</w:t>
      </w:r>
      <w:r w:rsidR="000261C5" w:rsidRPr="00AD609E">
        <w:rPr>
          <w:rFonts w:hint="cs"/>
          <w:rtl/>
        </w:rPr>
        <w:t xml:space="preserve"> اسلام</w:t>
      </w:r>
      <w:bookmarkEnd w:id="16"/>
    </w:p>
    <w:p w:rsidR="00E01C6D" w:rsidRPr="00AD609E" w:rsidRDefault="00E01C6D" w:rsidP="000261C5">
      <w:pPr>
        <w:rPr>
          <w:rtl/>
        </w:rPr>
      </w:pPr>
      <w:r w:rsidRPr="00AD609E">
        <w:rPr>
          <w:rFonts w:hint="cs"/>
          <w:rtl/>
        </w:rPr>
        <w:t xml:space="preserve">این پنج </w:t>
      </w:r>
      <w:r w:rsidR="009F23A2" w:rsidRPr="00AD609E">
        <w:rPr>
          <w:rtl/>
        </w:rPr>
        <w:t>فلسفه</w:t>
      </w:r>
      <w:r w:rsidRPr="00AD609E">
        <w:rPr>
          <w:rFonts w:hint="cs"/>
          <w:rtl/>
        </w:rPr>
        <w:t xml:space="preserve"> مجازات است که مجدداً آن</w:t>
      </w:r>
      <w:r w:rsidR="009247DB" w:rsidRPr="00AD609E">
        <w:rPr>
          <w:rFonts w:hint="cs"/>
          <w:rtl/>
        </w:rPr>
        <w:t>ها</w:t>
      </w:r>
      <w:r w:rsidRPr="00AD609E">
        <w:rPr>
          <w:rFonts w:hint="cs"/>
          <w:rtl/>
        </w:rPr>
        <w:t xml:space="preserve"> را دسته بندی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کنم</w:t>
      </w:r>
      <w:r w:rsidR="000261C5" w:rsidRPr="00AD609E">
        <w:rPr>
          <w:rFonts w:hint="cs"/>
          <w:rtl/>
        </w:rPr>
        <w:t>؛</w:t>
      </w:r>
      <w:r w:rsidRPr="00AD609E">
        <w:rPr>
          <w:rFonts w:hint="cs"/>
          <w:rtl/>
        </w:rPr>
        <w:t xml:space="preserve"> </w:t>
      </w:r>
    </w:p>
    <w:p w:rsidR="00E01C6D" w:rsidRPr="00AD609E" w:rsidRDefault="00E01C6D" w:rsidP="000261C5">
      <w:pPr>
        <w:pStyle w:val="ListParagraph"/>
        <w:numPr>
          <w:ilvl w:val="0"/>
          <w:numId w:val="38"/>
        </w:numPr>
        <w:rPr>
          <w:rFonts w:cs="2  Badr"/>
          <w:rtl/>
        </w:rPr>
      </w:pPr>
      <w:r w:rsidRPr="00AD609E">
        <w:rPr>
          <w:rFonts w:cs="2  Badr" w:hint="cs"/>
          <w:rtl/>
        </w:rPr>
        <w:lastRenderedPageBreak/>
        <w:t xml:space="preserve">اولین </w:t>
      </w:r>
      <w:r w:rsidR="009F23A2" w:rsidRPr="00AD609E">
        <w:rPr>
          <w:rFonts w:cs="2  Badr"/>
          <w:rtl/>
        </w:rPr>
        <w:t>فلسفه</w:t>
      </w:r>
      <w:r w:rsidRPr="00AD609E">
        <w:rPr>
          <w:rFonts w:cs="2  Badr" w:hint="cs"/>
          <w:rtl/>
        </w:rPr>
        <w:t xml:space="preserve"> مجازات</w:t>
      </w:r>
      <w:r w:rsidR="00D21F18">
        <w:rPr>
          <w:rFonts w:cs="2  Badr" w:hint="cs"/>
          <w:rtl/>
        </w:rPr>
        <w:t>‌</w:t>
      </w:r>
      <w:r w:rsidR="009247DB" w:rsidRPr="00AD609E">
        <w:rPr>
          <w:rFonts w:cs="2  Badr" w:hint="cs"/>
          <w:rtl/>
        </w:rPr>
        <w:t>ها</w:t>
      </w:r>
      <w:r w:rsidRPr="00AD609E">
        <w:rPr>
          <w:rFonts w:cs="2  Badr" w:hint="cs"/>
          <w:rtl/>
        </w:rPr>
        <w:t xml:space="preserve"> همان </w:t>
      </w:r>
      <w:r w:rsidR="009F23A2" w:rsidRPr="00AD609E">
        <w:rPr>
          <w:rFonts w:cs="2  Badr"/>
          <w:rtl/>
        </w:rPr>
        <w:t>نت</w:t>
      </w:r>
      <w:r w:rsidR="009F23A2" w:rsidRPr="00AD609E">
        <w:rPr>
          <w:rFonts w:cs="2  Badr" w:hint="cs"/>
          <w:rtl/>
        </w:rPr>
        <w:t>ی</w:t>
      </w:r>
      <w:r w:rsidR="009F23A2" w:rsidRPr="00AD609E">
        <w:rPr>
          <w:rFonts w:cs="2  Badr" w:hint="eastAsia"/>
          <w:rtl/>
        </w:rPr>
        <w:t>جه</w:t>
      </w:r>
      <w:r w:rsidRPr="00AD609E">
        <w:rPr>
          <w:rFonts w:cs="2  Badr" w:hint="cs"/>
          <w:rtl/>
        </w:rPr>
        <w:t xml:space="preserve"> عمل و عقوبت است که بر اساس استحقاقش است.</w:t>
      </w:r>
    </w:p>
    <w:p w:rsidR="00E01C6D" w:rsidRPr="00AD609E" w:rsidRDefault="00E01C6D" w:rsidP="000261C5">
      <w:pPr>
        <w:pStyle w:val="ListParagraph"/>
        <w:numPr>
          <w:ilvl w:val="0"/>
          <w:numId w:val="38"/>
        </w:numPr>
        <w:rPr>
          <w:rFonts w:cs="2  Badr"/>
          <w:rtl/>
        </w:rPr>
      </w:pPr>
      <w:r w:rsidRPr="00AD609E">
        <w:rPr>
          <w:rFonts w:cs="2  Badr" w:hint="cs"/>
          <w:rtl/>
        </w:rPr>
        <w:t xml:space="preserve">دوم این است که از نظر شخصی او را در دنیا پاک </w:t>
      </w:r>
      <w:r w:rsidR="00537776" w:rsidRPr="00AD609E">
        <w:rPr>
          <w:rFonts w:cs="2  Badr"/>
          <w:rtl/>
        </w:rPr>
        <w:t>م</w:t>
      </w:r>
      <w:r w:rsidR="00537776" w:rsidRPr="00AD609E">
        <w:rPr>
          <w:rFonts w:cs="2  Badr" w:hint="cs"/>
          <w:rtl/>
        </w:rPr>
        <w:t>ی‌</w:t>
      </w:r>
      <w:r w:rsidR="00537776" w:rsidRPr="00AD609E">
        <w:rPr>
          <w:rFonts w:cs="2  Badr" w:hint="eastAsia"/>
          <w:rtl/>
        </w:rPr>
        <w:t>کند</w:t>
      </w:r>
      <w:r w:rsidRPr="00AD609E">
        <w:rPr>
          <w:rFonts w:cs="2  Badr" w:hint="cs"/>
          <w:rtl/>
        </w:rPr>
        <w:t xml:space="preserve"> و به نحوی آخرتش را اصلاح </w:t>
      </w:r>
      <w:r w:rsidR="00537776" w:rsidRPr="00AD609E">
        <w:rPr>
          <w:rFonts w:cs="2  Badr"/>
          <w:rtl/>
        </w:rPr>
        <w:t>م</w:t>
      </w:r>
      <w:r w:rsidR="00537776" w:rsidRPr="00AD609E">
        <w:rPr>
          <w:rFonts w:cs="2  Badr" w:hint="cs"/>
          <w:rtl/>
        </w:rPr>
        <w:t>ی‌</w:t>
      </w:r>
      <w:r w:rsidR="00537776" w:rsidRPr="00AD609E">
        <w:rPr>
          <w:rFonts w:cs="2  Badr" w:hint="eastAsia"/>
          <w:rtl/>
        </w:rPr>
        <w:t>کند</w:t>
      </w:r>
      <w:r w:rsidRPr="00AD609E">
        <w:rPr>
          <w:rFonts w:cs="2  Badr" w:hint="cs"/>
          <w:rtl/>
        </w:rPr>
        <w:t>.</w:t>
      </w:r>
    </w:p>
    <w:p w:rsidR="00E01C6D" w:rsidRPr="00AD609E" w:rsidRDefault="00E01C6D" w:rsidP="000261C5">
      <w:pPr>
        <w:pStyle w:val="ListParagraph"/>
        <w:numPr>
          <w:ilvl w:val="0"/>
          <w:numId w:val="38"/>
        </w:numPr>
        <w:rPr>
          <w:rFonts w:cs="2  Badr"/>
          <w:rtl/>
        </w:rPr>
      </w:pPr>
      <w:r w:rsidRPr="00AD609E">
        <w:rPr>
          <w:rFonts w:cs="2  Badr" w:hint="cs"/>
          <w:rtl/>
        </w:rPr>
        <w:t>سوم این است که بازتاب</w:t>
      </w:r>
      <w:r w:rsidR="009247DB" w:rsidRPr="00AD609E">
        <w:rPr>
          <w:rFonts w:cs="2  Badr" w:hint="cs"/>
          <w:rtl/>
        </w:rPr>
        <w:t>ها</w:t>
      </w:r>
      <w:r w:rsidRPr="00AD609E">
        <w:rPr>
          <w:rFonts w:cs="2  Badr" w:hint="cs"/>
          <w:rtl/>
        </w:rPr>
        <w:t>یی در عالم تکوین و زندگی مردم دارد، از لحاظ دفع بلا و جلب برکات الهی.</w:t>
      </w:r>
    </w:p>
    <w:p w:rsidR="00E01C6D" w:rsidRPr="00AD609E" w:rsidRDefault="00E01C6D" w:rsidP="000261C5">
      <w:pPr>
        <w:pStyle w:val="ListParagraph"/>
        <w:rPr>
          <w:rFonts w:cs="2  Badr"/>
          <w:rtl/>
        </w:rPr>
      </w:pPr>
      <w:r w:rsidRPr="00AD609E">
        <w:rPr>
          <w:rFonts w:cs="2  Badr" w:hint="cs"/>
          <w:rtl/>
        </w:rPr>
        <w:t xml:space="preserve">این سه فلسفه (استحقاق عقوبت، پاک سازی فرد از تبعات گناه و دفع بلا یا جلب برکات)، حیث تربیتی به معنای خاص ندارد، گرچه </w:t>
      </w:r>
      <w:r w:rsidR="009F23A2" w:rsidRPr="00AD609E">
        <w:rPr>
          <w:rFonts w:cs="2  Badr"/>
          <w:rtl/>
        </w:rPr>
        <w:t>همه</w:t>
      </w:r>
      <w:r w:rsidRPr="00AD609E">
        <w:rPr>
          <w:rFonts w:cs="2  Badr" w:hint="cs"/>
          <w:rtl/>
        </w:rPr>
        <w:t xml:space="preserve"> آن</w:t>
      </w:r>
      <w:r w:rsidR="009247DB" w:rsidRPr="00AD609E">
        <w:rPr>
          <w:rFonts w:cs="2  Badr" w:hint="cs"/>
          <w:rtl/>
        </w:rPr>
        <w:t>ها</w:t>
      </w:r>
      <w:r w:rsidRPr="00AD609E">
        <w:rPr>
          <w:rFonts w:cs="2  Badr" w:hint="cs"/>
          <w:rtl/>
        </w:rPr>
        <w:t xml:space="preserve"> معنای تربیتی عام دارد.</w:t>
      </w:r>
    </w:p>
    <w:p w:rsidR="00E01C6D" w:rsidRPr="00AD609E" w:rsidRDefault="009F23A2" w:rsidP="000261C5">
      <w:pPr>
        <w:pStyle w:val="ListParagraph"/>
        <w:numPr>
          <w:ilvl w:val="0"/>
          <w:numId w:val="38"/>
        </w:numPr>
        <w:rPr>
          <w:rFonts w:cs="2  Badr"/>
          <w:rtl/>
        </w:rPr>
      </w:pPr>
      <w:r w:rsidRPr="00AD609E">
        <w:rPr>
          <w:rFonts w:cs="2  Badr"/>
          <w:rtl/>
        </w:rPr>
        <w:t>فلسفه</w:t>
      </w:r>
      <w:r w:rsidR="00E01C6D" w:rsidRPr="00AD609E">
        <w:rPr>
          <w:rFonts w:cs="2  Badr" w:hint="cs"/>
          <w:rtl/>
        </w:rPr>
        <w:t xml:space="preserve"> چهارم بزارتی است که مجازات</w:t>
      </w:r>
      <w:r w:rsidR="00D21F18">
        <w:rPr>
          <w:rFonts w:cs="2  Badr" w:hint="cs"/>
          <w:rtl/>
        </w:rPr>
        <w:t>‌</w:t>
      </w:r>
      <w:r w:rsidR="009247DB" w:rsidRPr="00AD609E">
        <w:rPr>
          <w:rFonts w:cs="2  Badr" w:hint="cs"/>
          <w:rtl/>
        </w:rPr>
        <w:t>ها</w:t>
      </w:r>
      <w:r w:rsidR="00E01C6D" w:rsidRPr="00AD609E">
        <w:rPr>
          <w:rFonts w:cs="2  Badr" w:hint="cs"/>
          <w:rtl/>
        </w:rPr>
        <w:t xml:space="preserve"> به بازدارندگی او از ارتکاب معاصی در آینده دارد </w:t>
      </w:r>
      <w:r w:rsidR="00DA3469">
        <w:rPr>
          <w:rFonts w:cs="2  Badr" w:hint="cs"/>
          <w:rtl/>
        </w:rPr>
        <w:t>که این</w:t>
      </w:r>
      <w:r w:rsidR="00E01C6D" w:rsidRPr="00AD609E">
        <w:rPr>
          <w:rFonts w:cs="2  Badr" w:hint="cs"/>
          <w:rtl/>
        </w:rPr>
        <w:t xml:space="preserve"> تنبیه است و بعد تربیتی دارد. </w:t>
      </w:r>
    </w:p>
    <w:p w:rsidR="00E01C6D" w:rsidRPr="00AD609E" w:rsidRDefault="009F23A2" w:rsidP="000261C5">
      <w:pPr>
        <w:pStyle w:val="ListParagraph"/>
        <w:numPr>
          <w:ilvl w:val="0"/>
          <w:numId w:val="38"/>
        </w:numPr>
        <w:rPr>
          <w:rFonts w:cs="2  Badr"/>
          <w:rtl/>
        </w:rPr>
      </w:pPr>
      <w:r w:rsidRPr="00AD609E">
        <w:rPr>
          <w:rFonts w:cs="2  Badr"/>
          <w:rtl/>
        </w:rPr>
        <w:t>فلسفه</w:t>
      </w:r>
      <w:r w:rsidR="00E01C6D" w:rsidRPr="00AD609E">
        <w:rPr>
          <w:rFonts w:cs="2  Badr" w:hint="cs"/>
          <w:rtl/>
        </w:rPr>
        <w:t xml:space="preserve"> پنجم نقش بازدارندگی مجازات در ارتباط با دیگران و سایر </w:t>
      </w:r>
      <w:r w:rsidR="00537776" w:rsidRPr="00AD609E">
        <w:rPr>
          <w:rFonts w:cs="2  Badr"/>
          <w:rtl/>
        </w:rPr>
        <w:t>انسان‌ها</w:t>
      </w:r>
      <w:r w:rsidR="00E01C6D" w:rsidRPr="00AD609E">
        <w:rPr>
          <w:rFonts w:cs="2  Badr" w:hint="cs"/>
          <w:rtl/>
        </w:rPr>
        <w:t xml:space="preserve"> و جامعه است </w:t>
      </w:r>
      <w:r w:rsidR="00DA3469">
        <w:rPr>
          <w:rFonts w:cs="2  Badr" w:hint="cs"/>
          <w:rtl/>
        </w:rPr>
        <w:t>که این</w:t>
      </w:r>
      <w:r w:rsidR="00E01C6D" w:rsidRPr="00AD609E">
        <w:rPr>
          <w:rFonts w:cs="2  Badr" w:hint="cs"/>
          <w:rtl/>
        </w:rPr>
        <w:t xml:space="preserve"> نیز یک روش تربیتی است، منتها شاید نتوان تنبیه به معنای خاص گرفت بلکه یک روش انذاری و اخطاری است.</w:t>
      </w:r>
      <w:r w:rsidR="000261C5" w:rsidRPr="00AD609E">
        <w:rPr>
          <w:rFonts w:cs="2  Badr" w:hint="cs"/>
          <w:rtl/>
        </w:rPr>
        <w:t xml:space="preserve"> </w:t>
      </w:r>
      <w:r w:rsidR="00E01C6D" w:rsidRPr="00AD609E">
        <w:rPr>
          <w:rFonts w:cs="2  Badr" w:hint="cs"/>
          <w:rtl/>
        </w:rPr>
        <w:t>در قتل بعضی از این</w:t>
      </w:r>
      <w:r w:rsidR="009247DB" w:rsidRPr="00AD609E">
        <w:rPr>
          <w:rFonts w:cs="2  Badr" w:hint="cs"/>
          <w:rtl/>
        </w:rPr>
        <w:t>ها</w:t>
      </w:r>
      <w:r w:rsidR="00E01C6D" w:rsidRPr="00AD609E">
        <w:rPr>
          <w:rFonts w:cs="2  Badr" w:hint="cs"/>
          <w:rtl/>
        </w:rPr>
        <w:t xml:space="preserve"> نیست اما در سایر </w:t>
      </w:r>
      <w:r w:rsidR="00D21F18">
        <w:rPr>
          <w:rFonts w:cs="2  Badr" w:hint="cs"/>
          <w:rtl/>
        </w:rPr>
        <w:t>مجازات‌</w:t>
      </w:r>
      <w:r w:rsidR="00DA3469">
        <w:rPr>
          <w:rFonts w:cs="2  Badr" w:hint="cs"/>
          <w:rtl/>
        </w:rPr>
        <w:t>های</w:t>
      </w:r>
      <w:r w:rsidR="00E01C6D" w:rsidRPr="00AD609E">
        <w:rPr>
          <w:rFonts w:cs="2  Badr" w:hint="cs"/>
          <w:rtl/>
        </w:rPr>
        <w:t xml:space="preserve"> حدی و تعزیری این</w:t>
      </w:r>
      <w:r w:rsidR="009247DB" w:rsidRPr="00AD609E">
        <w:rPr>
          <w:rFonts w:cs="2  Badr" w:hint="cs"/>
          <w:rtl/>
        </w:rPr>
        <w:t>ها</w:t>
      </w:r>
      <w:r w:rsidR="00E01C6D" w:rsidRPr="00AD609E">
        <w:rPr>
          <w:rFonts w:cs="2  Badr" w:hint="cs"/>
          <w:rtl/>
        </w:rPr>
        <w:t xml:space="preserve"> وجود دارد.</w:t>
      </w:r>
    </w:p>
    <w:p w:rsidR="00E01C6D" w:rsidRPr="00AD609E" w:rsidRDefault="00E01C6D" w:rsidP="00E01C6D">
      <w:pPr>
        <w:rPr>
          <w:rtl/>
        </w:rPr>
      </w:pPr>
      <w:r w:rsidRPr="00AD609E">
        <w:rPr>
          <w:rFonts w:hint="cs"/>
          <w:rtl/>
        </w:rPr>
        <w:t xml:space="preserve">پس پنج فلسفه وجود دارد که سه مورد </w:t>
      </w:r>
      <w:r w:rsidR="009F23A2" w:rsidRPr="00AD609E">
        <w:rPr>
          <w:rtl/>
        </w:rPr>
        <w:t>جنبه</w:t>
      </w:r>
      <w:r w:rsidRPr="00AD609E">
        <w:rPr>
          <w:rFonts w:hint="cs"/>
          <w:rtl/>
        </w:rPr>
        <w:t xml:space="preserve"> تربیتی به معنای عام دارد و امور را اصلاح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کند</w:t>
      </w:r>
      <w:r w:rsidRPr="00AD609E">
        <w:rPr>
          <w:rFonts w:hint="cs"/>
          <w:rtl/>
        </w:rPr>
        <w:t xml:space="preserve"> ولی به معنای خاصی که ما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گو</w:t>
      </w:r>
      <w:r w:rsidR="009F23A2" w:rsidRPr="00AD609E">
        <w:rPr>
          <w:rFonts w:hint="cs"/>
          <w:rtl/>
        </w:rPr>
        <w:t>یی</w:t>
      </w:r>
      <w:r w:rsidR="009F23A2" w:rsidRPr="00AD609E">
        <w:rPr>
          <w:rFonts w:hint="eastAsia"/>
          <w:rtl/>
        </w:rPr>
        <w:t>م</w:t>
      </w:r>
      <w:r w:rsidRPr="00AD609E">
        <w:rPr>
          <w:rFonts w:hint="cs"/>
          <w:rtl/>
        </w:rPr>
        <w:t xml:space="preserve"> سه مورد اول در یک طرف قرار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گ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رد</w:t>
      </w:r>
      <w:r w:rsidRPr="00AD609E">
        <w:rPr>
          <w:rFonts w:hint="cs"/>
          <w:rtl/>
        </w:rPr>
        <w:t xml:space="preserve"> و دو مورد آخر در یک طرف قرار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گ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رد</w:t>
      </w:r>
      <w:r w:rsidRPr="00AD609E">
        <w:rPr>
          <w:rFonts w:hint="cs"/>
          <w:rtl/>
        </w:rPr>
        <w:t>. تفاوت چهارم و پنجم هم این است که چهار</w:t>
      </w:r>
      <w:r w:rsidR="009247DB" w:rsidRPr="00AD609E">
        <w:rPr>
          <w:rFonts w:hint="cs"/>
          <w:rtl/>
        </w:rPr>
        <w:t>می</w:t>
      </w:r>
      <w:r w:rsidR="00BA3A1C" w:rsidRPr="00AD609E">
        <w:rPr>
          <w:rFonts w:hint="cs"/>
          <w:rtl/>
        </w:rPr>
        <w:t xml:space="preserve"> </w:t>
      </w:r>
      <w:r w:rsidRPr="00AD609E">
        <w:rPr>
          <w:rFonts w:hint="cs"/>
          <w:rtl/>
        </w:rPr>
        <w:t>ناظر به شخص خطاکار است و تنبیه است. پنج</w:t>
      </w:r>
      <w:r w:rsidR="009247DB" w:rsidRPr="00AD609E">
        <w:rPr>
          <w:rFonts w:hint="cs"/>
          <w:rtl/>
        </w:rPr>
        <w:t>می</w:t>
      </w:r>
      <w:r w:rsidR="000F6837" w:rsidRPr="00AD609E">
        <w:rPr>
          <w:rtl/>
        </w:rPr>
        <w:t xml:space="preserve"> ناظر</w:t>
      </w:r>
      <w:r w:rsidRPr="00AD609E">
        <w:rPr>
          <w:rFonts w:hint="cs"/>
          <w:rtl/>
        </w:rPr>
        <w:t xml:space="preserve"> به دیگران است و نوعی انذار است نه تنبیه به معنای خاص. شواهدی هم در روایات برای این</w:t>
      </w:r>
      <w:r w:rsidR="009247DB" w:rsidRPr="00AD609E">
        <w:rPr>
          <w:rFonts w:hint="cs"/>
          <w:rtl/>
        </w:rPr>
        <w:t>ها</w:t>
      </w:r>
      <w:r w:rsidRPr="00AD609E">
        <w:rPr>
          <w:rFonts w:hint="cs"/>
          <w:rtl/>
        </w:rPr>
        <w:t xml:space="preserve"> وجود دارد.</w:t>
      </w:r>
    </w:p>
    <w:p w:rsidR="00E01C6D" w:rsidRPr="00AD609E" w:rsidRDefault="00E01C6D" w:rsidP="00E01C6D">
      <w:pPr>
        <w:rPr>
          <w:rtl/>
        </w:rPr>
      </w:pPr>
      <w:r w:rsidRPr="00AD609E">
        <w:rPr>
          <w:rFonts w:hint="cs"/>
          <w:rtl/>
        </w:rPr>
        <w:t>(در واقع این</w:t>
      </w:r>
      <w:r w:rsidR="009247DB" w:rsidRPr="00AD609E">
        <w:rPr>
          <w:rFonts w:hint="cs"/>
          <w:rtl/>
        </w:rPr>
        <w:t>ها</w:t>
      </w:r>
      <w:r w:rsidRPr="00AD609E">
        <w:rPr>
          <w:rFonts w:hint="cs"/>
          <w:rtl/>
        </w:rPr>
        <w:t xml:space="preserve"> را خداوند در اختیار حاکم قرار داده است برای اینکه آخِرُ الدَّواءَ الکَی، یعنی حاکم بر اساس سی و چند دلیل باید در تربیت جامعه در </w:t>
      </w:r>
      <w:r w:rsidR="009F23A2" w:rsidRPr="00AD609E">
        <w:rPr>
          <w:rtl/>
        </w:rPr>
        <w:t>همه</w:t>
      </w:r>
      <w:r w:rsidRPr="00AD609E">
        <w:rPr>
          <w:rFonts w:hint="cs"/>
          <w:rtl/>
        </w:rPr>
        <w:t xml:space="preserve"> ابعاد بکوشد، مخصوصاً با این سه </w:t>
      </w:r>
      <w:r w:rsidR="009F23A2" w:rsidRPr="00AD609E">
        <w:rPr>
          <w:rtl/>
        </w:rPr>
        <w:t>مرحله‌ا</w:t>
      </w:r>
      <w:r w:rsidR="009F23A2" w:rsidRPr="00AD609E">
        <w:rPr>
          <w:rFonts w:hint="cs"/>
          <w:rtl/>
        </w:rPr>
        <w:t>ی</w:t>
      </w:r>
      <w:r w:rsidRPr="00AD609E">
        <w:rPr>
          <w:rFonts w:hint="cs"/>
          <w:rtl/>
        </w:rPr>
        <w:t xml:space="preserve"> که در بحث اول امروز عرض کردم</w:t>
      </w:r>
      <w:r w:rsidR="00AD609E" w:rsidRPr="00AD609E">
        <w:rPr>
          <w:rtl/>
        </w:rPr>
        <w:t>؛ و</w:t>
      </w:r>
      <w:r w:rsidRPr="00AD609E">
        <w:rPr>
          <w:rFonts w:hint="cs"/>
          <w:rtl/>
        </w:rPr>
        <w:t xml:space="preserve"> </w:t>
      </w:r>
      <w:r w:rsidR="009F23A2" w:rsidRPr="00AD609E">
        <w:rPr>
          <w:rtl/>
        </w:rPr>
        <w:t>همه</w:t>
      </w:r>
      <w:r w:rsidRPr="00AD609E">
        <w:rPr>
          <w:rFonts w:hint="cs"/>
          <w:rtl/>
        </w:rPr>
        <w:t xml:space="preserve"> </w:t>
      </w:r>
      <w:r w:rsidR="009F23A2" w:rsidRPr="00AD609E">
        <w:rPr>
          <w:rtl/>
        </w:rPr>
        <w:t>روش‌ها</w:t>
      </w:r>
      <w:r w:rsidR="009F23A2" w:rsidRPr="00AD609E">
        <w:rPr>
          <w:rFonts w:hint="cs"/>
          <w:rtl/>
        </w:rPr>
        <w:t>یی</w:t>
      </w:r>
      <w:r w:rsidRPr="00AD609E">
        <w:rPr>
          <w:rFonts w:hint="cs"/>
          <w:rtl/>
        </w:rPr>
        <w:t xml:space="preserve"> که کارشناسی شده و مفید است باید </w:t>
      </w:r>
      <w:r w:rsidR="002A0509">
        <w:rPr>
          <w:rFonts w:hint="cs"/>
          <w:rtl/>
        </w:rPr>
        <w:t>به‌کار</w:t>
      </w:r>
      <w:r w:rsidRPr="00AD609E">
        <w:rPr>
          <w:rFonts w:hint="cs"/>
          <w:rtl/>
        </w:rPr>
        <w:t xml:space="preserve"> گیرد اما در بعضی جاها نیز به تنبیه و برخورد و </w:t>
      </w:r>
      <w:r w:rsidR="009F23A2" w:rsidRPr="00AD609E">
        <w:rPr>
          <w:rtl/>
        </w:rPr>
        <w:t>مجازات‌ها</w:t>
      </w:r>
      <w:r w:rsidRPr="00AD609E">
        <w:rPr>
          <w:rFonts w:hint="cs"/>
          <w:rtl/>
        </w:rPr>
        <w:t xml:space="preserve">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رسد</w:t>
      </w:r>
      <w:r w:rsidRPr="00AD609E">
        <w:rPr>
          <w:rFonts w:hint="cs"/>
          <w:rtl/>
        </w:rPr>
        <w:t xml:space="preserve"> که ب</w:t>
      </w:r>
      <w:r w:rsidR="009247DB" w:rsidRPr="00AD609E">
        <w:rPr>
          <w:rFonts w:hint="cs"/>
          <w:rtl/>
        </w:rPr>
        <w:t>ه</w:t>
      </w:r>
      <w:r w:rsidR="00BA3A1C" w:rsidRPr="00AD609E">
        <w:rPr>
          <w:rFonts w:hint="cs"/>
          <w:rtl/>
        </w:rPr>
        <w:t xml:space="preserve"> </w:t>
      </w:r>
      <w:r w:rsidR="009247DB" w:rsidRPr="00AD609E">
        <w:rPr>
          <w:rFonts w:hint="cs"/>
          <w:rtl/>
        </w:rPr>
        <w:t>ای</w:t>
      </w:r>
      <w:r w:rsidRPr="00AD609E">
        <w:rPr>
          <w:rFonts w:hint="cs"/>
          <w:rtl/>
        </w:rPr>
        <w:t>ن شکل است.)</w:t>
      </w:r>
    </w:p>
    <w:p w:rsidR="00BA3A1C" w:rsidRPr="00AD609E" w:rsidRDefault="00BA3A1C" w:rsidP="00BA3A1C">
      <w:pPr>
        <w:pStyle w:val="Heading4"/>
        <w:rPr>
          <w:rtl/>
        </w:rPr>
      </w:pPr>
      <w:bookmarkStart w:id="17" w:name="_Toc366713481"/>
      <w:r w:rsidRPr="00AD609E">
        <w:rPr>
          <w:rFonts w:hint="cs"/>
          <w:rtl/>
        </w:rPr>
        <w:t>بعد تربیتی تعزیرات</w:t>
      </w:r>
      <w:bookmarkEnd w:id="17"/>
      <w:r w:rsidRPr="00AD609E">
        <w:rPr>
          <w:rFonts w:hint="cs"/>
          <w:rtl/>
        </w:rPr>
        <w:t xml:space="preserve"> </w:t>
      </w:r>
    </w:p>
    <w:p w:rsidR="00E01C6D" w:rsidRPr="00AD609E" w:rsidRDefault="00E01C6D" w:rsidP="00BA3A1C">
      <w:pPr>
        <w:rPr>
          <w:rtl/>
        </w:rPr>
      </w:pPr>
      <w:r w:rsidRPr="00AD609E">
        <w:rPr>
          <w:rFonts w:hint="cs"/>
          <w:rtl/>
        </w:rPr>
        <w:t xml:space="preserve">در اینجا باید به </w:t>
      </w:r>
      <w:r w:rsidR="009F23A2" w:rsidRPr="00AD609E">
        <w:rPr>
          <w:rtl/>
        </w:rPr>
        <w:t>نکته</w:t>
      </w:r>
      <w:r w:rsidRPr="00AD609E">
        <w:rPr>
          <w:rFonts w:hint="cs"/>
          <w:rtl/>
        </w:rPr>
        <w:t xml:space="preserve"> دیگری نیز توجه کرد و آن این است که در تعزیرات بعد تربیتی </w:t>
      </w:r>
      <w:r w:rsidR="00BA3A1C" w:rsidRPr="00AD609E">
        <w:rPr>
          <w:rFonts w:hint="cs"/>
          <w:rtl/>
        </w:rPr>
        <w:t xml:space="preserve">مقداری آشکارتر و </w:t>
      </w:r>
      <w:r w:rsidR="009F23A2" w:rsidRPr="00AD609E">
        <w:rPr>
          <w:rtl/>
        </w:rPr>
        <w:t>نما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ان‌تر</w:t>
      </w:r>
      <w:r w:rsidRPr="00AD609E">
        <w:rPr>
          <w:rFonts w:hint="cs"/>
          <w:rtl/>
        </w:rPr>
        <w:t xml:space="preserve"> است و علت این است که اختیار </w:t>
      </w:r>
      <w:r w:rsidR="00B23447">
        <w:rPr>
          <w:rFonts w:hint="cs"/>
          <w:rtl/>
        </w:rPr>
        <w:t>به‌دست</w:t>
      </w:r>
      <w:r w:rsidRPr="00AD609E">
        <w:rPr>
          <w:rFonts w:hint="cs"/>
          <w:rtl/>
        </w:rPr>
        <w:t xml:space="preserve"> حاکم داده شده است. مثلاً در حد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گو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د</w:t>
      </w:r>
      <w:r w:rsidRPr="00AD609E">
        <w:rPr>
          <w:rFonts w:hint="cs"/>
          <w:rtl/>
        </w:rPr>
        <w:t xml:space="preserve"> 80 ضربه بزن. ولی در تعزیر به حاکم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گو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د</w:t>
      </w:r>
      <w:r w:rsidRPr="00AD609E">
        <w:rPr>
          <w:rFonts w:hint="cs"/>
          <w:rtl/>
        </w:rPr>
        <w:t xml:space="preserve"> این</w:t>
      </w:r>
      <w:r w:rsidR="009247DB" w:rsidRPr="00AD609E">
        <w:rPr>
          <w:rFonts w:hint="cs"/>
          <w:rtl/>
        </w:rPr>
        <w:t>ها</w:t>
      </w:r>
      <w:r w:rsidRPr="00AD609E">
        <w:rPr>
          <w:rFonts w:hint="cs"/>
          <w:rtl/>
        </w:rPr>
        <w:t xml:space="preserve"> در دست تو است بسنج و ببین شرایط فرد و جامعه چیست </w:t>
      </w:r>
      <w:r w:rsidR="00DA3469">
        <w:rPr>
          <w:rFonts w:hint="cs"/>
          <w:rtl/>
        </w:rPr>
        <w:t>و لذا</w:t>
      </w:r>
      <w:r w:rsidRPr="00AD609E">
        <w:rPr>
          <w:rFonts w:hint="cs"/>
          <w:rtl/>
        </w:rPr>
        <w:t xml:space="preserve"> حاکم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تواند</w:t>
      </w:r>
      <w:r w:rsidRPr="00AD609E">
        <w:rPr>
          <w:rFonts w:hint="cs"/>
          <w:rtl/>
        </w:rPr>
        <w:t xml:space="preserve"> کم و زیاد کند. در اینجا بازدارندگی خود شخص و جامعه را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تواند</w:t>
      </w:r>
      <w:r w:rsidRPr="00AD609E">
        <w:rPr>
          <w:rFonts w:hint="cs"/>
          <w:rtl/>
        </w:rPr>
        <w:t xml:space="preserve"> اعمال کند، یعنی شارع به حاکم اختیار داده است</w:t>
      </w:r>
      <w:r w:rsidR="00AD609E" w:rsidRPr="00AD609E">
        <w:rPr>
          <w:rtl/>
        </w:rPr>
        <w:t xml:space="preserve">؛ </w:t>
      </w:r>
      <w:r w:rsidRPr="00AD609E">
        <w:rPr>
          <w:rFonts w:hint="cs"/>
          <w:rtl/>
        </w:rPr>
        <w:t xml:space="preserve">یعنی وقتی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گو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د</w:t>
      </w:r>
      <w:r w:rsidRPr="00AD609E">
        <w:rPr>
          <w:rFonts w:hint="cs"/>
          <w:rtl/>
        </w:rPr>
        <w:t xml:space="preserve"> علی ما یَراهُ الحاکم یعنی چیزی که مصلحت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ب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ند</w:t>
      </w:r>
      <w:r w:rsidRPr="00AD609E">
        <w:rPr>
          <w:rFonts w:hint="cs"/>
          <w:rtl/>
        </w:rPr>
        <w:t xml:space="preserve"> و قطعاً این حق حاکم است که </w:t>
      </w:r>
      <w:r w:rsidR="009F23A2" w:rsidRPr="00AD609E">
        <w:rPr>
          <w:rtl/>
        </w:rPr>
        <w:t>مصلحت‌ها</w:t>
      </w:r>
      <w:r w:rsidR="009F23A2" w:rsidRPr="00AD609E">
        <w:rPr>
          <w:rFonts w:hint="cs"/>
          <w:rtl/>
        </w:rPr>
        <w:t>ی</w:t>
      </w:r>
      <w:r w:rsidRPr="00AD609E">
        <w:rPr>
          <w:rFonts w:hint="cs"/>
          <w:rtl/>
        </w:rPr>
        <w:t xml:space="preserve"> تربیتی را</w:t>
      </w:r>
      <w:r w:rsidR="00BA3A1C" w:rsidRPr="00AD609E">
        <w:rPr>
          <w:rFonts w:hint="cs"/>
          <w:rtl/>
        </w:rPr>
        <w:t xml:space="preserve"> در آن اعمال کند </w:t>
      </w:r>
      <w:r w:rsidR="00DA3469">
        <w:rPr>
          <w:rFonts w:hint="cs"/>
          <w:rtl/>
        </w:rPr>
        <w:t>و لذا</w:t>
      </w:r>
      <w:r w:rsidR="00BA3A1C" w:rsidRPr="00AD609E">
        <w:rPr>
          <w:rFonts w:hint="cs"/>
          <w:rtl/>
        </w:rPr>
        <w:t xml:space="preserve"> این </w:t>
      </w:r>
      <w:r w:rsidR="009F23A2" w:rsidRPr="00AD609E">
        <w:rPr>
          <w:rtl/>
        </w:rPr>
        <w:t>مصلحت‌سنج</w:t>
      </w:r>
      <w:r w:rsidR="009F23A2" w:rsidRPr="00AD609E">
        <w:rPr>
          <w:rFonts w:hint="cs"/>
          <w:rtl/>
        </w:rPr>
        <w:t>ی</w:t>
      </w:r>
      <w:r w:rsidRPr="00AD609E">
        <w:rPr>
          <w:rFonts w:hint="cs"/>
          <w:rtl/>
        </w:rPr>
        <w:t xml:space="preserve"> که </w:t>
      </w:r>
      <w:r w:rsidR="002A0509">
        <w:rPr>
          <w:rFonts w:hint="cs"/>
          <w:rtl/>
        </w:rPr>
        <w:t>به‌عنوان</w:t>
      </w:r>
      <w:r w:rsidRPr="00AD609E">
        <w:rPr>
          <w:rFonts w:hint="cs"/>
          <w:rtl/>
        </w:rPr>
        <w:t xml:space="preserve"> ولایت به او</w:t>
      </w:r>
      <w:r w:rsidR="00BA3A1C" w:rsidRPr="00AD609E">
        <w:rPr>
          <w:rFonts w:hint="cs"/>
          <w:rtl/>
        </w:rPr>
        <w:t xml:space="preserve"> داده شده است، قطعاً یکی از </w:t>
      </w:r>
      <w:r w:rsidR="009F23A2" w:rsidRPr="00AD609E">
        <w:rPr>
          <w:rtl/>
        </w:rPr>
        <w:t>مهم‌تر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ن</w:t>
      </w:r>
      <w:r w:rsidRPr="00AD609E">
        <w:rPr>
          <w:rFonts w:hint="cs"/>
          <w:rtl/>
        </w:rPr>
        <w:t xml:space="preserve"> مصالح آن مصالح </w:t>
      </w:r>
      <w:r w:rsidRPr="00AD609E">
        <w:rPr>
          <w:rFonts w:hint="cs"/>
          <w:rtl/>
        </w:rPr>
        <w:lastRenderedPageBreak/>
        <w:t>تربیتی</w:t>
      </w:r>
      <w:r w:rsidR="00BA3A1C" w:rsidRPr="00AD609E">
        <w:rPr>
          <w:rFonts w:hint="cs"/>
          <w:rtl/>
        </w:rPr>
        <w:t xml:space="preserve"> است و لذا در تعزیرات این </w:t>
      </w:r>
      <w:r w:rsidR="009F23A2" w:rsidRPr="00AD609E">
        <w:rPr>
          <w:rtl/>
        </w:rPr>
        <w:t>مصلحت‌سنج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ها</w:t>
      </w:r>
      <w:r w:rsidR="009F23A2" w:rsidRPr="00AD609E">
        <w:rPr>
          <w:rFonts w:hint="cs"/>
          <w:rtl/>
        </w:rPr>
        <w:t>ی</w:t>
      </w:r>
      <w:r w:rsidR="00BA3A1C" w:rsidRPr="00AD609E">
        <w:rPr>
          <w:rFonts w:hint="cs"/>
          <w:rtl/>
        </w:rPr>
        <w:t xml:space="preserve"> تربیتی </w:t>
      </w:r>
      <w:r w:rsidR="00DA3469">
        <w:rPr>
          <w:rFonts w:hint="cs"/>
          <w:rtl/>
        </w:rPr>
        <w:t>برجسته‌تر</w:t>
      </w:r>
      <w:r w:rsidR="00BA3A1C" w:rsidRPr="00AD609E">
        <w:rPr>
          <w:rFonts w:hint="cs"/>
          <w:rtl/>
        </w:rPr>
        <w:t xml:space="preserve"> و </w:t>
      </w:r>
      <w:r w:rsidR="009F23A2" w:rsidRPr="00AD609E">
        <w:rPr>
          <w:rtl/>
        </w:rPr>
        <w:t>نما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ان‌تر</w:t>
      </w:r>
      <w:r w:rsidRPr="00AD609E">
        <w:rPr>
          <w:rFonts w:hint="cs"/>
          <w:rtl/>
        </w:rPr>
        <w:t xml:space="preserve"> است و به یَدِالحاکم است و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تواند</w:t>
      </w:r>
      <w:r w:rsidR="00BA3A1C" w:rsidRPr="00AD609E">
        <w:rPr>
          <w:rFonts w:hint="cs"/>
          <w:rtl/>
        </w:rPr>
        <w:t xml:space="preserve"> تنظیماتی کند. البته </w:t>
      </w:r>
      <w:r w:rsidR="009F23A2" w:rsidRPr="00AD609E">
        <w:rPr>
          <w:rtl/>
        </w:rPr>
        <w:t>مصلحت‌سنج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ها</w:t>
      </w:r>
      <w:r w:rsidRPr="00AD609E">
        <w:rPr>
          <w:rFonts w:hint="cs"/>
          <w:rtl/>
        </w:rPr>
        <w:t xml:space="preserve"> در اینجا فقط </w:t>
      </w:r>
      <w:r w:rsidR="009F23A2" w:rsidRPr="00AD609E">
        <w:rPr>
          <w:rtl/>
        </w:rPr>
        <w:t>جنبه‌ها</w:t>
      </w:r>
      <w:r w:rsidR="009F23A2" w:rsidRPr="00AD609E">
        <w:rPr>
          <w:rFonts w:hint="cs"/>
          <w:rtl/>
        </w:rPr>
        <w:t>ی</w:t>
      </w:r>
      <w:r w:rsidRPr="00AD609E">
        <w:rPr>
          <w:rFonts w:hint="cs"/>
          <w:rtl/>
        </w:rPr>
        <w:t xml:space="preserve"> تربیتی فردی نیست بلکه اجتماعی نیز است و احیاناً </w:t>
      </w:r>
      <w:r w:rsidR="009F23A2" w:rsidRPr="00AD609E">
        <w:rPr>
          <w:rtl/>
        </w:rPr>
        <w:t>ملاک‌ها</w:t>
      </w:r>
      <w:r w:rsidR="009F23A2" w:rsidRPr="00AD609E">
        <w:rPr>
          <w:rFonts w:hint="cs"/>
          <w:rtl/>
        </w:rPr>
        <w:t>ی</w:t>
      </w:r>
      <w:r w:rsidRPr="00AD609E">
        <w:rPr>
          <w:rFonts w:hint="cs"/>
          <w:rtl/>
        </w:rPr>
        <w:t xml:space="preserve"> دیگری را نیز در نظر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گ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رد</w:t>
      </w:r>
      <w:r w:rsidR="00BA3A1C" w:rsidRPr="00AD609E">
        <w:rPr>
          <w:rFonts w:hint="cs"/>
          <w:rtl/>
        </w:rPr>
        <w:t>. مثلاً فشارهای بیرونی</w:t>
      </w:r>
      <w:r w:rsidRPr="00AD609E">
        <w:rPr>
          <w:rFonts w:hint="cs"/>
          <w:rtl/>
        </w:rPr>
        <w:t xml:space="preserve">، فشارهای داخلی و شرایط اجتماعی را نیز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ب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ند</w:t>
      </w:r>
      <w:r w:rsidRPr="00AD609E">
        <w:rPr>
          <w:rFonts w:hint="cs"/>
          <w:rtl/>
        </w:rPr>
        <w:t>.</w:t>
      </w:r>
    </w:p>
    <w:p w:rsidR="00BA3A1C" w:rsidRPr="00AD609E" w:rsidRDefault="00BA3A1C" w:rsidP="00BA3A1C">
      <w:pPr>
        <w:pStyle w:val="Heading4"/>
        <w:rPr>
          <w:rtl/>
        </w:rPr>
      </w:pPr>
      <w:bookmarkStart w:id="18" w:name="_Toc366713482"/>
      <w:r w:rsidRPr="00AD609E">
        <w:rPr>
          <w:rFonts w:hint="cs"/>
          <w:rtl/>
        </w:rPr>
        <w:t>تفاوت بعد تربیتی حدود و تعزیرات</w:t>
      </w:r>
      <w:bookmarkEnd w:id="18"/>
    </w:p>
    <w:p w:rsidR="00E01C6D" w:rsidRPr="00AD609E" w:rsidRDefault="00E01C6D" w:rsidP="00BA3A1C">
      <w:pPr>
        <w:rPr>
          <w:rtl/>
        </w:rPr>
      </w:pPr>
      <w:r w:rsidRPr="00AD609E">
        <w:rPr>
          <w:rFonts w:hint="cs"/>
          <w:rtl/>
        </w:rPr>
        <w:t xml:space="preserve">مطلب دیگر این است که آنچه </w:t>
      </w:r>
      <w:r w:rsidR="00BA3A1C" w:rsidRPr="00AD609E">
        <w:rPr>
          <w:rFonts w:hint="cs"/>
          <w:rtl/>
        </w:rPr>
        <w:t xml:space="preserve">نسبت به تعزیرات </w:t>
      </w:r>
      <w:r w:rsidRPr="00AD609E">
        <w:rPr>
          <w:rFonts w:hint="cs"/>
          <w:rtl/>
        </w:rPr>
        <w:t xml:space="preserve">در اینجا گفتیم یک تحلیل تربیتی است. مقداری </w:t>
      </w:r>
      <w:r w:rsidR="009F23A2" w:rsidRPr="00AD609E">
        <w:rPr>
          <w:rtl/>
        </w:rPr>
        <w:t>جنبه</w:t>
      </w:r>
      <w:r w:rsidRPr="00AD609E">
        <w:rPr>
          <w:rFonts w:hint="cs"/>
          <w:rtl/>
        </w:rPr>
        <w:t xml:space="preserve"> تحلیلی ندارد یعنی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گو</w:t>
      </w:r>
      <w:r w:rsidR="009F23A2" w:rsidRPr="00AD609E">
        <w:rPr>
          <w:rFonts w:hint="cs"/>
          <w:rtl/>
        </w:rPr>
        <w:t>یی</w:t>
      </w:r>
      <w:r w:rsidR="009F23A2" w:rsidRPr="00AD609E">
        <w:rPr>
          <w:rFonts w:hint="eastAsia"/>
          <w:rtl/>
        </w:rPr>
        <w:t>م</w:t>
      </w:r>
      <w:r w:rsidRPr="00AD609E">
        <w:rPr>
          <w:rFonts w:hint="cs"/>
          <w:rtl/>
        </w:rPr>
        <w:t xml:space="preserve"> اختیار دست او است.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تواند</w:t>
      </w:r>
      <w:r w:rsidRPr="00AD609E">
        <w:rPr>
          <w:rFonts w:hint="cs"/>
          <w:rtl/>
        </w:rPr>
        <w:t xml:space="preserve"> این </w:t>
      </w:r>
      <w:r w:rsidR="009F23A2" w:rsidRPr="00AD609E">
        <w:rPr>
          <w:rtl/>
        </w:rPr>
        <w:t>ملاک‌ها</w:t>
      </w:r>
      <w:r w:rsidRPr="00AD609E">
        <w:rPr>
          <w:rFonts w:hint="cs"/>
          <w:rtl/>
        </w:rPr>
        <w:t xml:space="preserve"> و </w:t>
      </w:r>
      <w:r w:rsidR="009F23A2" w:rsidRPr="00AD609E">
        <w:rPr>
          <w:rtl/>
        </w:rPr>
        <w:t>شاخص‌ها</w:t>
      </w:r>
      <w:r w:rsidR="009F23A2" w:rsidRPr="00AD609E">
        <w:rPr>
          <w:rFonts w:hint="cs"/>
          <w:rtl/>
        </w:rPr>
        <w:t>ی</w:t>
      </w:r>
      <w:r w:rsidR="00BA3A1C" w:rsidRPr="00AD609E">
        <w:rPr>
          <w:rFonts w:hint="cs"/>
          <w:rtl/>
        </w:rPr>
        <w:t xml:space="preserve"> بازدارندگی را در تصمیم خود</w:t>
      </w:r>
      <w:r w:rsidRPr="00AD609E">
        <w:rPr>
          <w:rFonts w:hint="cs"/>
          <w:rtl/>
        </w:rPr>
        <w:t xml:space="preserve"> اعمال کند</w:t>
      </w:r>
      <w:r w:rsidR="00AD609E" w:rsidRPr="00AD609E">
        <w:rPr>
          <w:rtl/>
        </w:rPr>
        <w:t xml:space="preserve">؛ </w:t>
      </w:r>
      <w:r w:rsidRPr="00AD609E">
        <w:rPr>
          <w:rFonts w:hint="cs"/>
          <w:rtl/>
        </w:rPr>
        <w:t xml:space="preserve">اما در حدود این تحلیل تربیتی است. اگر این </w:t>
      </w:r>
      <w:r w:rsidR="009F23A2" w:rsidRPr="00AD609E">
        <w:rPr>
          <w:rtl/>
        </w:rPr>
        <w:t>جنبه</w:t>
      </w:r>
      <w:r w:rsidRPr="00AD609E">
        <w:rPr>
          <w:rFonts w:hint="cs"/>
          <w:rtl/>
        </w:rPr>
        <w:t xml:space="preserve"> بازدارندگی و اجتماعی نداشت در خود نیز هیچ نقشی نداشت، اما باز هم حد خداست و باید اجرا شود.</w:t>
      </w:r>
    </w:p>
    <w:p w:rsidR="00E01C6D" w:rsidRPr="00AD609E" w:rsidRDefault="00E01C6D" w:rsidP="00E01C6D">
      <w:pPr>
        <w:rPr>
          <w:rtl/>
        </w:rPr>
      </w:pPr>
      <w:r w:rsidRPr="00AD609E">
        <w:rPr>
          <w:rFonts w:hint="cs"/>
          <w:rtl/>
        </w:rPr>
        <w:t xml:space="preserve"> آنچه که ما تبیین کردیم یک تحلیل تربیتی است و </w:t>
      </w:r>
      <w:r w:rsidR="00D21F18">
        <w:rPr>
          <w:rFonts w:hint="cs"/>
          <w:rtl/>
        </w:rPr>
        <w:t>به‌خصوص</w:t>
      </w:r>
      <w:r w:rsidRPr="00AD609E">
        <w:rPr>
          <w:rFonts w:hint="cs"/>
          <w:rtl/>
        </w:rPr>
        <w:t xml:space="preserve"> در حدود کاملاً تحلیل تربیتی است. </w:t>
      </w:r>
      <w:r w:rsidR="009F23A2" w:rsidRPr="00AD609E">
        <w:rPr>
          <w:rtl/>
        </w:rPr>
        <w:t>نم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شود</w:t>
      </w:r>
      <w:r w:rsidRPr="00AD609E">
        <w:rPr>
          <w:rFonts w:hint="cs"/>
          <w:rtl/>
        </w:rPr>
        <w:t xml:space="preserve"> بگوییم این حد امروز تأثیری در بازدارندگی او ندارد یا اینکه در بازدارندگی اجتماعی تأثیری ندارد و بگوییم در اینجا حد را تعطیل کن.</w:t>
      </w:r>
    </w:p>
    <w:p w:rsidR="00E01C6D" w:rsidRPr="00AD609E" w:rsidRDefault="00E01C6D" w:rsidP="00BA3A1C">
      <w:pPr>
        <w:rPr>
          <w:rtl/>
        </w:rPr>
      </w:pPr>
      <w:r w:rsidRPr="00AD609E">
        <w:rPr>
          <w:rFonts w:hint="cs"/>
          <w:rtl/>
        </w:rPr>
        <w:t>در حدود راز و رمز و حکمت و سرّ است. ولی اگر کسی قائل به ولایت شد و تعطیل حدود را</w:t>
      </w:r>
      <w:r w:rsidR="00BA3A1C" w:rsidRPr="00AD609E">
        <w:rPr>
          <w:rFonts w:hint="cs"/>
          <w:rtl/>
        </w:rPr>
        <w:t xml:space="preserve"> جزو اختیاراتش دانستیم در </w:t>
      </w:r>
      <w:r w:rsidR="009F23A2" w:rsidRPr="00AD609E">
        <w:rPr>
          <w:rtl/>
        </w:rPr>
        <w:t>مصلحت‌سنج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ها</w:t>
      </w:r>
      <w:r w:rsidR="009F23A2" w:rsidRPr="00AD609E">
        <w:rPr>
          <w:rFonts w:hint="cs"/>
          <w:rtl/>
        </w:rPr>
        <w:t>ی</w:t>
      </w:r>
      <w:r w:rsidRPr="00AD609E">
        <w:rPr>
          <w:rFonts w:hint="cs"/>
          <w:rtl/>
        </w:rPr>
        <w:t xml:space="preserve"> اعمال ولایت برای تعطیل حدود، این</w:t>
      </w:r>
      <w:r w:rsidR="009247DB" w:rsidRPr="00AD609E">
        <w:rPr>
          <w:rFonts w:hint="cs"/>
          <w:rtl/>
        </w:rPr>
        <w:t>ها</w:t>
      </w:r>
      <w:r w:rsidRPr="00AD609E">
        <w:rPr>
          <w:rFonts w:hint="cs"/>
          <w:rtl/>
        </w:rPr>
        <w:t xml:space="preserve"> نیز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تواند</w:t>
      </w:r>
      <w:r w:rsidRPr="00AD609E">
        <w:rPr>
          <w:rFonts w:hint="cs"/>
          <w:rtl/>
        </w:rPr>
        <w:t xml:space="preserve"> دخالت داشته باشد</w:t>
      </w:r>
      <w:r w:rsidR="00AD609E" w:rsidRPr="00AD609E">
        <w:rPr>
          <w:rtl/>
        </w:rPr>
        <w:t xml:space="preserve">؛ </w:t>
      </w:r>
      <w:r w:rsidRPr="00AD609E">
        <w:rPr>
          <w:rFonts w:hint="cs"/>
          <w:rtl/>
        </w:rPr>
        <w:t xml:space="preserve">یعنی ولی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ب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ند</w:t>
      </w:r>
      <w:r w:rsidRPr="00AD609E">
        <w:rPr>
          <w:rFonts w:hint="cs"/>
          <w:rtl/>
        </w:rPr>
        <w:t xml:space="preserve"> شرایط </w:t>
      </w:r>
      <w:r w:rsidR="00BA3A1C" w:rsidRPr="00AD609E">
        <w:rPr>
          <w:rFonts w:hint="cs"/>
          <w:rtl/>
        </w:rPr>
        <w:t>به شکلی</w:t>
      </w:r>
      <w:r w:rsidRPr="00AD609E">
        <w:rPr>
          <w:rFonts w:hint="cs"/>
          <w:rtl/>
        </w:rPr>
        <w:t xml:space="preserve"> شده است که بازدارندگی اجتماعی و فردی ندارد در </w:t>
      </w:r>
      <w:r w:rsidR="00D21F18">
        <w:rPr>
          <w:rFonts w:hint="cs"/>
          <w:rtl/>
        </w:rPr>
        <w:t>این صورت</w:t>
      </w:r>
      <w:r w:rsidRPr="00AD609E">
        <w:rPr>
          <w:rFonts w:hint="cs"/>
          <w:rtl/>
        </w:rPr>
        <w:t xml:space="preserve"> برای اعمال ولایت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تواند</w:t>
      </w:r>
      <w:r w:rsidRPr="00AD609E">
        <w:rPr>
          <w:rFonts w:hint="cs"/>
          <w:rtl/>
        </w:rPr>
        <w:t xml:space="preserve"> بگوید این را تعطیل کنید.</w:t>
      </w:r>
    </w:p>
    <w:p w:rsidR="00E01C6D" w:rsidRPr="00AD609E" w:rsidRDefault="00E01C6D" w:rsidP="00E01C6D">
      <w:pPr>
        <w:rPr>
          <w:rtl/>
        </w:rPr>
      </w:pPr>
      <w:r w:rsidRPr="00AD609E">
        <w:rPr>
          <w:rFonts w:hint="cs"/>
          <w:rtl/>
        </w:rPr>
        <w:t>پس این</w:t>
      </w:r>
      <w:r w:rsidR="009247DB" w:rsidRPr="00AD609E">
        <w:rPr>
          <w:rFonts w:hint="cs"/>
          <w:rtl/>
        </w:rPr>
        <w:t>ها</w:t>
      </w:r>
      <w:r w:rsidRPr="00AD609E">
        <w:rPr>
          <w:rFonts w:hint="cs"/>
          <w:rtl/>
        </w:rPr>
        <w:t xml:space="preserve"> در حدود </w:t>
      </w:r>
      <w:r w:rsidR="00D21F18">
        <w:rPr>
          <w:rFonts w:hint="cs"/>
          <w:rtl/>
        </w:rPr>
        <w:t>علی‌القاعده</w:t>
      </w:r>
      <w:r w:rsidRPr="00AD609E">
        <w:rPr>
          <w:rFonts w:hint="cs"/>
          <w:rtl/>
        </w:rPr>
        <w:t xml:space="preserve"> حکمت است ولی در جاهایی </w:t>
      </w:r>
      <w:r w:rsidR="009F23A2" w:rsidRPr="00AD609E">
        <w:rPr>
          <w:rtl/>
        </w:rPr>
        <w:t>هم</w:t>
      </w:r>
      <w:r w:rsidR="009F23A2" w:rsidRPr="00AD609E">
        <w:rPr>
          <w:rFonts w:hint="cs"/>
          <w:rtl/>
        </w:rPr>
        <w:t>ی</w:t>
      </w:r>
      <w:r w:rsidR="009F23A2" w:rsidRPr="00AD609E">
        <w:rPr>
          <w:rFonts w:hint="eastAsia"/>
          <w:rtl/>
        </w:rPr>
        <w:t>ن‌ها</w:t>
      </w:r>
      <w:r w:rsidRPr="00AD609E">
        <w:rPr>
          <w:rFonts w:hint="cs"/>
          <w:rtl/>
        </w:rPr>
        <w:t xml:space="preserve">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تواند</w:t>
      </w:r>
      <w:r w:rsidRPr="00AD609E">
        <w:rPr>
          <w:rFonts w:hint="cs"/>
          <w:rtl/>
        </w:rPr>
        <w:t xml:space="preserve"> در یک شرایط خاص جزء مقدمات تصمیم ولایی شود که در اینجا اثر فقهی دارد ولی تا ب</w:t>
      </w:r>
      <w:r w:rsidR="009247DB" w:rsidRPr="00AD609E">
        <w:rPr>
          <w:rFonts w:hint="cs"/>
          <w:rtl/>
        </w:rPr>
        <w:t>ه</w:t>
      </w:r>
      <w:r w:rsidR="00BA3A1C" w:rsidRPr="00AD609E">
        <w:rPr>
          <w:rFonts w:hint="cs"/>
          <w:rtl/>
        </w:rPr>
        <w:t xml:space="preserve"> </w:t>
      </w:r>
      <w:r w:rsidR="009247DB" w:rsidRPr="00AD609E">
        <w:rPr>
          <w:rFonts w:hint="cs"/>
          <w:rtl/>
        </w:rPr>
        <w:t>ای</w:t>
      </w:r>
      <w:r w:rsidRPr="00AD609E">
        <w:rPr>
          <w:rFonts w:hint="cs"/>
          <w:rtl/>
        </w:rPr>
        <w:t>ن حد نرسد اثر فقهی ندارد و همه فلسفه است</w:t>
      </w:r>
      <w:r w:rsidR="00AD609E" w:rsidRPr="00AD609E">
        <w:rPr>
          <w:rtl/>
        </w:rPr>
        <w:t xml:space="preserve">؛ </w:t>
      </w:r>
      <w:r w:rsidRPr="00AD609E">
        <w:rPr>
          <w:rFonts w:hint="cs"/>
          <w:rtl/>
        </w:rPr>
        <w:t xml:space="preserve">اما در جاهایی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تواند</w:t>
      </w:r>
      <w:r w:rsidRPr="00AD609E">
        <w:rPr>
          <w:rFonts w:hint="cs"/>
          <w:rtl/>
        </w:rPr>
        <w:t xml:space="preserve"> </w:t>
      </w:r>
      <w:r w:rsidR="00D21F18">
        <w:rPr>
          <w:rFonts w:hint="cs"/>
          <w:rtl/>
        </w:rPr>
        <w:t>به‌صورت</w:t>
      </w:r>
      <w:r w:rsidRPr="00AD609E">
        <w:rPr>
          <w:rFonts w:hint="cs"/>
          <w:rtl/>
        </w:rPr>
        <w:t xml:space="preserve"> مؤثر در تغییر حکم و در اعمال ولایت شود.</w:t>
      </w:r>
    </w:p>
    <w:p w:rsidR="008E7940" w:rsidRPr="00AD609E" w:rsidRDefault="00E01C6D" w:rsidP="008E7940">
      <w:pPr>
        <w:rPr>
          <w:rtl/>
        </w:rPr>
      </w:pPr>
      <w:r w:rsidRPr="00AD609E">
        <w:rPr>
          <w:rFonts w:hint="cs"/>
          <w:rtl/>
        </w:rPr>
        <w:t xml:space="preserve">در تعزیرات ولو اینکه </w:t>
      </w:r>
      <w:r w:rsidR="00D21F18">
        <w:rPr>
          <w:rFonts w:hint="cs"/>
          <w:rtl/>
        </w:rPr>
        <w:t>فی‌الجمله</w:t>
      </w:r>
      <w:r w:rsidRPr="00AD609E">
        <w:rPr>
          <w:rFonts w:hint="cs"/>
          <w:rtl/>
        </w:rPr>
        <w:t xml:space="preserve"> حکمت است اما </w:t>
      </w:r>
      <w:r w:rsidR="00D21F18">
        <w:rPr>
          <w:rFonts w:hint="cs"/>
          <w:rtl/>
        </w:rPr>
        <w:t>درعین‌حال</w:t>
      </w:r>
      <w:r w:rsidRPr="00AD609E">
        <w:rPr>
          <w:rFonts w:hint="cs"/>
          <w:rtl/>
        </w:rPr>
        <w:t xml:space="preserve"> در میزان تعزیر </w:t>
      </w:r>
      <w:r w:rsidR="009F23A2" w:rsidRPr="00AD609E">
        <w:rPr>
          <w:rtl/>
        </w:rPr>
        <w:t>م</w:t>
      </w:r>
      <w:r w:rsidR="009F23A2" w:rsidRPr="00AD609E">
        <w:rPr>
          <w:rFonts w:hint="cs"/>
          <w:rtl/>
        </w:rPr>
        <w:t>ی‌</w:t>
      </w:r>
      <w:r w:rsidR="009F23A2" w:rsidRPr="00AD609E">
        <w:rPr>
          <w:rFonts w:hint="eastAsia"/>
          <w:rtl/>
        </w:rPr>
        <w:t>تواند</w:t>
      </w:r>
      <w:r w:rsidR="00BA3A1C" w:rsidRPr="00AD609E">
        <w:rPr>
          <w:rFonts w:hint="cs"/>
          <w:rtl/>
        </w:rPr>
        <w:t xml:space="preserve"> </w:t>
      </w:r>
      <w:r w:rsidR="002A0509">
        <w:rPr>
          <w:rFonts w:hint="cs"/>
          <w:rtl/>
        </w:rPr>
        <w:t>به‌عنوان</w:t>
      </w:r>
      <w:r w:rsidR="00BA3A1C" w:rsidRPr="00AD609E">
        <w:rPr>
          <w:rFonts w:hint="cs"/>
          <w:rtl/>
        </w:rPr>
        <w:t xml:space="preserve"> یک </w:t>
      </w:r>
      <w:r w:rsidR="009F23A2" w:rsidRPr="00AD609E">
        <w:rPr>
          <w:rtl/>
        </w:rPr>
        <w:t>مصلحت‌سنج</w:t>
      </w:r>
      <w:r w:rsidR="009F23A2" w:rsidRPr="00AD609E">
        <w:rPr>
          <w:rFonts w:hint="cs"/>
          <w:rtl/>
        </w:rPr>
        <w:t>ی</w:t>
      </w:r>
      <w:r w:rsidRPr="00AD609E">
        <w:rPr>
          <w:rFonts w:hint="cs"/>
          <w:rtl/>
        </w:rPr>
        <w:t xml:space="preserve"> اثر داشته باشد و حکم را عوض کند مثلاً 30 ضربه را 40 ضربه کند یا مبدل به زندان کند یا جریمه کند و...</w:t>
      </w:r>
    </w:p>
    <w:p w:rsidR="008E7940" w:rsidRPr="00AD609E" w:rsidRDefault="009F23A2" w:rsidP="008E7940">
      <w:pPr>
        <w:pStyle w:val="Heading4"/>
        <w:rPr>
          <w:rtl/>
        </w:rPr>
      </w:pPr>
      <w:r w:rsidRPr="00AD609E">
        <w:rPr>
          <w:rtl/>
        </w:rPr>
        <w:t>جمع‌بند</w:t>
      </w:r>
      <w:r w:rsidRPr="00AD609E">
        <w:rPr>
          <w:rFonts w:hint="cs"/>
          <w:rtl/>
        </w:rPr>
        <w:t>ی</w:t>
      </w:r>
    </w:p>
    <w:p w:rsidR="008E7940" w:rsidRPr="00AD609E" w:rsidRDefault="00E01C6D" w:rsidP="008E7940">
      <w:pPr>
        <w:pStyle w:val="ListParagraph"/>
        <w:numPr>
          <w:ilvl w:val="0"/>
          <w:numId w:val="39"/>
        </w:numPr>
        <w:rPr>
          <w:rFonts w:cs="2  Badr"/>
        </w:rPr>
      </w:pPr>
      <w:r w:rsidRPr="00AD609E">
        <w:rPr>
          <w:rFonts w:cs="2  Badr" w:hint="cs"/>
          <w:rtl/>
        </w:rPr>
        <w:t xml:space="preserve">اول اینکه </w:t>
      </w:r>
      <w:r w:rsidR="009F23A2" w:rsidRPr="00AD609E">
        <w:rPr>
          <w:rFonts w:cs="2  Badr"/>
          <w:rtl/>
        </w:rPr>
        <w:t>فلسفه</w:t>
      </w:r>
      <w:r w:rsidRPr="00AD609E">
        <w:rPr>
          <w:rFonts w:cs="2  Badr" w:hint="cs"/>
          <w:rtl/>
        </w:rPr>
        <w:t xml:space="preserve"> </w:t>
      </w:r>
      <w:r w:rsidR="009F23A2" w:rsidRPr="00AD609E">
        <w:rPr>
          <w:rFonts w:cs="2  Badr"/>
          <w:rtl/>
        </w:rPr>
        <w:t>مجازات‌ها</w:t>
      </w:r>
      <w:r w:rsidRPr="00AD609E">
        <w:rPr>
          <w:rFonts w:cs="2  Badr" w:hint="cs"/>
          <w:rtl/>
        </w:rPr>
        <w:t xml:space="preserve"> پنج </w:t>
      </w:r>
      <w:r w:rsidR="008E7940" w:rsidRPr="00AD609E">
        <w:rPr>
          <w:rFonts w:cs="2  Badr" w:hint="cs"/>
          <w:rtl/>
        </w:rPr>
        <w:t>چیز</w:t>
      </w:r>
      <w:r w:rsidRPr="00AD609E">
        <w:rPr>
          <w:rFonts w:cs="2  Badr" w:hint="cs"/>
          <w:rtl/>
        </w:rPr>
        <w:t xml:space="preserve"> است. </w:t>
      </w:r>
    </w:p>
    <w:p w:rsidR="008E7940" w:rsidRPr="00AD609E" w:rsidRDefault="00E01C6D" w:rsidP="008E7940">
      <w:pPr>
        <w:pStyle w:val="ListParagraph"/>
        <w:numPr>
          <w:ilvl w:val="0"/>
          <w:numId w:val="39"/>
        </w:numPr>
        <w:rPr>
          <w:rFonts w:cs="2  Badr"/>
        </w:rPr>
      </w:pPr>
      <w:r w:rsidRPr="00AD609E">
        <w:rPr>
          <w:rFonts w:cs="2  Badr" w:hint="cs"/>
          <w:rtl/>
        </w:rPr>
        <w:t>دوم اینکه سه مورد از آن</w:t>
      </w:r>
      <w:r w:rsidR="009247DB" w:rsidRPr="00AD609E">
        <w:rPr>
          <w:rFonts w:cs="2  Badr" w:hint="cs"/>
          <w:rtl/>
        </w:rPr>
        <w:t>ها</w:t>
      </w:r>
      <w:r w:rsidRPr="00AD609E">
        <w:rPr>
          <w:rFonts w:cs="2  Badr" w:hint="cs"/>
          <w:rtl/>
        </w:rPr>
        <w:t xml:space="preserve"> تربیتی به معنای خاص نیستند و دو مورد از آن</w:t>
      </w:r>
      <w:r w:rsidR="009247DB" w:rsidRPr="00AD609E">
        <w:rPr>
          <w:rFonts w:cs="2  Badr" w:hint="cs"/>
          <w:rtl/>
        </w:rPr>
        <w:t>ها</w:t>
      </w:r>
      <w:r w:rsidRPr="00AD609E">
        <w:rPr>
          <w:rFonts w:cs="2  Badr" w:hint="cs"/>
          <w:rtl/>
        </w:rPr>
        <w:t xml:space="preserve"> تربیتی به معنای خاص هستند. </w:t>
      </w:r>
    </w:p>
    <w:p w:rsidR="008E7940" w:rsidRPr="00AD609E" w:rsidRDefault="00E01C6D" w:rsidP="008E7940">
      <w:pPr>
        <w:pStyle w:val="ListParagraph"/>
        <w:numPr>
          <w:ilvl w:val="0"/>
          <w:numId w:val="39"/>
        </w:numPr>
        <w:rPr>
          <w:rFonts w:cs="2  Badr"/>
        </w:rPr>
      </w:pPr>
      <w:r w:rsidRPr="00AD609E">
        <w:rPr>
          <w:rFonts w:cs="2  Badr" w:hint="cs"/>
          <w:rtl/>
        </w:rPr>
        <w:t xml:space="preserve">سوم اینکه </w:t>
      </w:r>
      <w:r w:rsidR="009F23A2" w:rsidRPr="00AD609E">
        <w:rPr>
          <w:rFonts w:cs="2  Badr"/>
          <w:rtl/>
        </w:rPr>
        <w:t>فلسفه</w:t>
      </w:r>
      <w:r w:rsidRPr="00AD609E">
        <w:rPr>
          <w:rFonts w:cs="2  Badr" w:hint="cs"/>
          <w:rtl/>
        </w:rPr>
        <w:t xml:space="preserve"> چهارم روش تنبیهی ناظر به شخص خطاکار است و </w:t>
      </w:r>
      <w:r w:rsidR="009F23A2" w:rsidRPr="00AD609E">
        <w:rPr>
          <w:rFonts w:cs="2  Badr"/>
          <w:rtl/>
        </w:rPr>
        <w:t>فلسفه</w:t>
      </w:r>
      <w:r w:rsidRPr="00AD609E">
        <w:rPr>
          <w:rFonts w:cs="2  Badr" w:hint="cs"/>
          <w:rtl/>
        </w:rPr>
        <w:t xml:space="preserve"> پنجم ناظر به دیگران است و روش تربیتی است ولی تنبیه نیست بلکه انذار است. </w:t>
      </w:r>
    </w:p>
    <w:p w:rsidR="00E01C6D" w:rsidRPr="00AD609E" w:rsidRDefault="009F23A2" w:rsidP="008E7940">
      <w:pPr>
        <w:pStyle w:val="ListParagraph"/>
        <w:numPr>
          <w:ilvl w:val="0"/>
          <w:numId w:val="39"/>
        </w:numPr>
        <w:rPr>
          <w:rFonts w:cs="2  Badr"/>
          <w:rtl/>
        </w:rPr>
      </w:pPr>
      <w:r w:rsidRPr="00AD609E">
        <w:rPr>
          <w:rFonts w:cs="2  Badr"/>
          <w:rtl/>
        </w:rPr>
        <w:lastRenderedPageBreak/>
        <w:t>نت</w:t>
      </w:r>
      <w:r w:rsidRPr="00AD609E">
        <w:rPr>
          <w:rFonts w:cs="2  Badr" w:hint="cs"/>
          <w:rtl/>
        </w:rPr>
        <w:t>ی</w:t>
      </w:r>
      <w:r w:rsidRPr="00AD609E">
        <w:rPr>
          <w:rFonts w:cs="2  Badr" w:hint="eastAsia"/>
          <w:rtl/>
        </w:rPr>
        <w:t>جه</w:t>
      </w:r>
      <w:r w:rsidR="00E01C6D" w:rsidRPr="00AD609E">
        <w:rPr>
          <w:rFonts w:cs="2  Badr" w:hint="cs"/>
          <w:rtl/>
        </w:rPr>
        <w:t xml:space="preserve"> چهارم این است ک</w:t>
      </w:r>
      <w:r w:rsidR="009247DB" w:rsidRPr="00AD609E">
        <w:rPr>
          <w:rFonts w:cs="2  Badr" w:hint="cs"/>
          <w:rtl/>
        </w:rPr>
        <w:t>ه</w:t>
      </w:r>
      <w:r w:rsidR="008E7940" w:rsidRPr="00AD609E">
        <w:rPr>
          <w:rFonts w:cs="2  Badr" w:hint="cs"/>
          <w:rtl/>
        </w:rPr>
        <w:t xml:space="preserve"> </w:t>
      </w:r>
      <w:r w:rsidR="009247DB" w:rsidRPr="00AD609E">
        <w:rPr>
          <w:rFonts w:cs="2  Badr" w:hint="cs"/>
          <w:rtl/>
        </w:rPr>
        <w:t>ای</w:t>
      </w:r>
      <w:r w:rsidR="00E01C6D" w:rsidRPr="00AD609E">
        <w:rPr>
          <w:rFonts w:cs="2  Badr" w:hint="cs"/>
          <w:rtl/>
        </w:rPr>
        <w:t xml:space="preserve">ن </w:t>
      </w:r>
      <w:r w:rsidRPr="00AD609E">
        <w:rPr>
          <w:rFonts w:cs="2  Badr"/>
          <w:rtl/>
        </w:rPr>
        <w:t>فلسفه</w:t>
      </w:r>
      <w:r w:rsidR="00E01C6D" w:rsidRPr="00AD609E">
        <w:rPr>
          <w:rFonts w:cs="2  Badr" w:hint="cs"/>
          <w:rtl/>
        </w:rPr>
        <w:t xml:space="preserve"> چهار و پنج </w:t>
      </w:r>
      <w:r w:rsidR="00D21F18">
        <w:rPr>
          <w:rFonts w:cs="2  Badr" w:hint="cs"/>
          <w:rtl/>
        </w:rPr>
        <w:t>علی‌الاصول</w:t>
      </w:r>
      <w:r w:rsidR="00E01C6D" w:rsidRPr="00AD609E">
        <w:rPr>
          <w:rFonts w:cs="2  Badr" w:hint="cs"/>
          <w:rtl/>
        </w:rPr>
        <w:t xml:space="preserve"> حکمت است ولی در حدود در یک شرایط نادری جزء مقومات تصمیم ولایی </w:t>
      </w:r>
      <w:r w:rsidRPr="00AD609E">
        <w:rPr>
          <w:rFonts w:cs="2  Badr"/>
          <w:rtl/>
        </w:rPr>
        <w:t>م</w:t>
      </w:r>
      <w:r w:rsidRPr="00AD609E">
        <w:rPr>
          <w:rFonts w:cs="2  Badr" w:hint="cs"/>
          <w:rtl/>
        </w:rPr>
        <w:t>ی‌</w:t>
      </w:r>
      <w:r w:rsidRPr="00AD609E">
        <w:rPr>
          <w:rFonts w:cs="2  Badr" w:hint="eastAsia"/>
          <w:rtl/>
        </w:rPr>
        <w:t>شود</w:t>
      </w:r>
      <w:r w:rsidR="00AD609E" w:rsidRPr="00AD609E">
        <w:rPr>
          <w:rFonts w:cs="2  Badr"/>
          <w:rtl/>
        </w:rPr>
        <w:t xml:space="preserve">؛ </w:t>
      </w:r>
      <w:r w:rsidR="00E01C6D" w:rsidRPr="00AD609E">
        <w:rPr>
          <w:rFonts w:cs="2  Badr" w:hint="cs"/>
          <w:rtl/>
        </w:rPr>
        <w:t xml:space="preserve">اما در تعیین تعزیرات </w:t>
      </w:r>
      <w:r w:rsidRPr="00AD609E">
        <w:rPr>
          <w:rFonts w:cs="2  Badr"/>
          <w:rtl/>
        </w:rPr>
        <w:t>م</w:t>
      </w:r>
      <w:r w:rsidRPr="00AD609E">
        <w:rPr>
          <w:rFonts w:cs="2  Badr" w:hint="cs"/>
          <w:rtl/>
        </w:rPr>
        <w:t>ی‌</w:t>
      </w:r>
      <w:r w:rsidRPr="00AD609E">
        <w:rPr>
          <w:rFonts w:cs="2  Badr" w:hint="eastAsia"/>
          <w:rtl/>
        </w:rPr>
        <w:t>تواند</w:t>
      </w:r>
      <w:r w:rsidR="008E7940" w:rsidRPr="00AD609E">
        <w:rPr>
          <w:rFonts w:cs="2  Badr" w:hint="cs"/>
          <w:rtl/>
        </w:rPr>
        <w:t xml:space="preserve"> نقش خیلی </w:t>
      </w:r>
      <w:r w:rsidRPr="00AD609E">
        <w:rPr>
          <w:rFonts w:cs="2  Badr"/>
          <w:rtl/>
        </w:rPr>
        <w:t>واضح‌تر</w:t>
      </w:r>
      <w:r w:rsidRPr="00AD609E">
        <w:rPr>
          <w:rFonts w:cs="2  Badr" w:hint="cs"/>
          <w:rtl/>
        </w:rPr>
        <w:t>ی</w:t>
      </w:r>
      <w:r w:rsidR="00E01C6D" w:rsidRPr="00AD609E">
        <w:rPr>
          <w:rFonts w:cs="2  Badr" w:hint="cs"/>
          <w:rtl/>
        </w:rPr>
        <w:t xml:space="preserve"> داشته باشد. همان طور که گاهی در تعطیل آن نیز نقش دارد. ولی در حدود در تنظیمش دخالتی ندارد.</w:t>
      </w:r>
    </w:p>
    <w:p w:rsidR="00513834" w:rsidRPr="00AD609E" w:rsidRDefault="00E01C6D" w:rsidP="00132B2D">
      <w:pPr>
        <w:rPr>
          <w:rtl/>
        </w:rPr>
      </w:pPr>
      <w:r w:rsidRPr="00AD609E">
        <w:rPr>
          <w:rFonts w:hint="cs"/>
          <w:rtl/>
        </w:rPr>
        <w:t>این</w:t>
      </w:r>
      <w:r w:rsidR="009247DB" w:rsidRPr="00AD609E">
        <w:rPr>
          <w:rFonts w:hint="cs"/>
          <w:rtl/>
        </w:rPr>
        <w:t>ها</w:t>
      </w:r>
      <w:r w:rsidRPr="00AD609E">
        <w:rPr>
          <w:rFonts w:hint="cs"/>
          <w:rtl/>
        </w:rPr>
        <w:t xml:space="preserve"> </w:t>
      </w:r>
      <w:r w:rsidR="009F23A2" w:rsidRPr="00AD609E">
        <w:rPr>
          <w:rtl/>
        </w:rPr>
        <w:t>بحث‌ها</w:t>
      </w:r>
      <w:r w:rsidR="009F23A2" w:rsidRPr="00AD609E">
        <w:rPr>
          <w:rFonts w:hint="cs"/>
          <w:rtl/>
        </w:rPr>
        <w:t>ی</w:t>
      </w:r>
      <w:r w:rsidRPr="00AD609E">
        <w:rPr>
          <w:rFonts w:hint="cs"/>
          <w:rtl/>
        </w:rPr>
        <w:t xml:space="preserve"> دقیق فقهی است که در خصوص این نوع </w:t>
      </w:r>
      <w:r w:rsidR="00537776" w:rsidRPr="00AD609E">
        <w:rPr>
          <w:rtl/>
        </w:rPr>
        <w:t>روش‌ها</w:t>
      </w:r>
      <w:r w:rsidRPr="00AD609E">
        <w:rPr>
          <w:rFonts w:hint="cs"/>
          <w:rtl/>
        </w:rPr>
        <w:t xml:space="preserve"> وجود دارد و باید به آن</w:t>
      </w:r>
      <w:r w:rsidR="009247DB" w:rsidRPr="00AD609E">
        <w:rPr>
          <w:rFonts w:hint="cs"/>
          <w:rtl/>
        </w:rPr>
        <w:t>ها</w:t>
      </w:r>
      <w:r w:rsidRPr="00AD609E">
        <w:rPr>
          <w:rFonts w:hint="cs"/>
          <w:rtl/>
        </w:rPr>
        <w:t xml:space="preserve"> توجه کرد.</w:t>
      </w:r>
    </w:p>
    <w:sectPr w:rsidR="00513834" w:rsidRPr="00AD609E" w:rsidSect="00B8492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890" w:right="1134" w:bottom="1170" w:left="1134" w:header="709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E1" w:rsidRDefault="006F2EE1" w:rsidP="00345439">
      <w:r>
        <w:separator/>
      </w:r>
    </w:p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</w:endnote>
  <w:endnote w:type="continuationSeparator" w:id="0">
    <w:p w:rsidR="006F2EE1" w:rsidRDefault="006F2EE1" w:rsidP="00345439">
      <w:r>
        <w:continuationSeparator/>
      </w:r>
    </w:p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Arabic Style">
    <w:altName w:val="Times New Roman"/>
    <w:panose1 w:val="00000000000000000000"/>
    <w:charset w:val="00"/>
    <w:family w:val="roman"/>
    <w:notTrueType/>
    <w:pitch w:val="default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D2" w:rsidRDefault="001E63D2" w:rsidP="00345439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E63D2" w:rsidRDefault="001E63D2" w:rsidP="00345439">
    <w:pPr>
      <w:pStyle w:val="Footer"/>
    </w:pPr>
  </w:p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D2" w:rsidRDefault="001E63D2" w:rsidP="007A036C">
    <w:pPr>
      <w:pStyle w:val="Footer"/>
      <w:jc w:val="center"/>
    </w:pPr>
    <w:r w:rsidRPr="00C60DDD">
      <w:fldChar w:fldCharType="begin"/>
    </w:r>
    <w:r w:rsidRPr="00C60DDD">
      <w:instrText xml:space="preserve"> PAGE   \* MERGEFORMAT </w:instrText>
    </w:r>
    <w:r w:rsidRPr="00C60DDD">
      <w:fldChar w:fldCharType="separate"/>
    </w:r>
    <w:r w:rsidR="00F20DE5">
      <w:rPr>
        <w:noProof/>
        <w:rtl/>
      </w:rPr>
      <w:t>1</w:t>
    </w:r>
    <w:r w:rsidRPr="00C60DD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E1" w:rsidRDefault="006F2EE1" w:rsidP="00345439">
      <w:r>
        <w:separator/>
      </w:r>
    </w:p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</w:footnote>
  <w:footnote w:type="continuationSeparator" w:id="0">
    <w:p w:rsidR="006F2EE1" w:rsidRDefault="006F2EE1" w:rsidP="00345439">
      <w:r>
        <w:continuationSeparator/>
      </w:r>
    </w:p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  <w:p w:rsidR="006F2EE1" w:rsidRDefault="006F2EE1" w:rsidP="003454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D2" w:rsidRPr="003960F7" w:rsidRDefault="003960F7" w:rsidP="00F20DE5">
    <w:pPr>
      <w:pStyle w:val="Header"/>
      <w:rPr>
        <w:sz w:val="32"/>
        <w:szCs w:val="32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1FA0F4" wp14:editId="786E617E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fy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OZwB/I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51F31">
      <w:rPr>
        <w:noProof/>
      </w:rPr>
      <w:drawing>
        <wp:inline distT="0" distB="0" distL="0" distR="0" wp14:anchorId="3D9F0919" wp14:editId="192CD455">
          <wp:extent cx="694690" cy="713105"/>
          <wp:effectExtent l="0" t="0" r="0" b="0"/>
          <wp:docPr id="2" name="تصوی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rFonts w:hint="cs"/>
        <w:rtl/>
      </w:rPr>
      <w:t xml:space="preserve">                      </w:t>
    </w:r>
    <w:r>
      <w:rPr>
        <w:rtl/>
      </w:rPr>
      <w:t>فقه</w:t>
    </w:r>
    <w:r w:rsidRPr="00407457">
      <w:rPr>
        <w:b/>
        <w:bCs/>
        <w:rtl/>
      </w:rPr>
      <w:t xml:space="preserve"> </w:t>
    </w:r>
    <w:r w:rsidRPr="00407457">
      <w:rPr>
        <w:rFonts w:hint="eastAsia"/>
        <w:b/>
        <w:bCs/>
        <w:rtl/>
      </w:rPr>
      <w:t>ترب</w:t>
    </w:r>
    <w:r w:rsidRPr="00407457">
      <w:rPr>
        <w:rFonts w:hint="cs"/>
        <w:b/>
        <w:bCs/>
        <w:rtl/>
      </w:rPr>
      <w:t>ی</w:t>
    </w:r>
    <w:r w:rsidRPr="00407457">
      <w:rPr>
        <w:rFonts w:hint="eastAsia"/>
        <w:b/>
        <w:bCs/>
        <w:rtl/>
      </w:rPr>
      <w:t>ت</w:t>
    </w:r>
    <w:r>
      <w:rPr>
        <w:rFonts w:hint="cs"/>
        <w:b/>
        <w:bCs/>
        <w:rtl/>
      </w:rPr>
      <w:t xml:space="preserve">ی </w:t>
    </w:r>
    <w:r>
      <w:rPr>
        <w:rFonts w:ascii="Times New Roman" w:hAnsi="Times New Roman" w:cs="Times New Roman" w:hint="cs"/>
        <w:b/>
        <w:bCs/>
        <w:rtl/>
      </w:rPr>
      <w:t>–</w:t>
    </w:r>
    <w:r w:rsidRPr="00407457">
      <w:rPr>
        <w:rFonts w:hint="cs"/>
        <w:b/>
        <w:bCs/>
        <w:rtl/>
      </w:rPr>
      <w:t xml:space="preserve"> </w:t>
    </w:r>
    <w:r>
      <w:rPr>
        <w:rFonts w:hint="cs"/>
        <w:b/>
        <w:bCs/>
        <w:rtl/>
      </w:rPr>
      <w:t xml:space="preserve">وظایف حکومت در تربیت دینی              </w:t>
    </w:r>
    <w:r>
      <w:rPr>
        <w:b/>
        <w:bCs/>
        <w:rtl/>
      </w:rPr>
      <w:t xml:space="preserve"> </w:t>
    </w:r>
    <w:r w:rsidRPr="00D25FE0">
      <w:rPr>
        <w:rFonts w:ascii="IranNastaliq" w:hAnsi="IranNastaliq" w:cs="IranNastaliq"/>
        <w:b/>
        <w:bCs/>
        <w:sz w:val="40"/>
        <w:szCs w:val="40"/>
        <w:rtl/>
      </w:rPr>
      <w:t>شماره</w:t>
    </w:r>
    <w:r w:rsidRPr="00D25FE0">
      <w:rPr>
        <w:rFonts w:ascii="IranNastaliq" w:hAnsi="IranNastaliq" w:cs="IranNastaliq"/>
        <w:sz w:val="40"/>
        <w:szCs w:val="40"/>
        <w:rtl/>
      </w:rPr>
      <w:t xml:space="preserve"> ثبت:</w:t>
    </w:r>
    <w:r w:rsidRPr="006B6763">
      <w:rPr>
        <w:rFonts w:ascii="IranNastaliq" w:hAnsi="IranNastaliq" w:cs="IranNastaliq"/>
        <w:sz w:val="40"/>
        <w:szCs w:val="40"/>
        <w:rtl/>
      </w:rPr>
      <w:t xml:space="preserve"> </w:t>
    </w:r>
    <w:r w:rsidR="00B63415">
      <w:rPr>
        <w:sz w:val="32"/>
        <w:szCs w:val="32"/>
      </w:rPr>
      <w:t>2690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D85"/>
    <w:multiLevelType w:val="hybridMultilevel"/>
    <w:tmpl w:val="4A9E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5495"/>
    <w:multiLevelType w:val="hybridMultilevel"/>
    <w:tmpl w:val="6EF2C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72853"/>
    <w:multiLevelType w:val="hybridMultilevel"/>
    <w:tmpl w:val="E1C2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2F19"/>
    <w:multiLevelType w:val="hybridMultilevel"/>
    <w:tmpl w:val="33AA5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048A"/>
    <w:multiLevelType w:val="hybridMultilevel"/>
    <w:tmpl w:val="03BA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64E09"/>
    <w:multiLevelType w:val="hybridMultilevel"/>
    <w:tmpl w:val="2D8A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F30EB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3383"/>
    <w:multiLevelType w:val="hybridMultilevel"/>
    <w:tmpl w:val="19F2A17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A0215"/>
    <w:multiLevelType w:val="hybridMultilevel"/>
    <w:tmpl w:val="3EDE3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E61D7"/>
    <w:multiLevelType w:val="hybridMultilevel"/>
    <w:tmpl w:val="0384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B40E1"/>
    <w:multiLevelType w:val="hybridMultilevel"/>
    <w:tmpl w:val="85301E7A"/>
    <w:lvl w:ilvl="0" w:tplc="95C2C6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5444828"/>
    <w:multiLevelType w:val="hybridMultilevel"/>
    <w:tmpl w:val="F9E43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7065F"/>
    <w:multiLevelType w:val="hybridMultilevel"/>
    <w:tmpl w:val="63A4E846"/>
    <w:lvl w:ilvl="0" w:tplc="636A43E6">
      <w:start w:val="1"/>
      <w:numFmt w:val="decimal"/>
      <w:pStyle w:val="6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282A0F6D"/>
    <w:multiLevelType w:val="hybridMultilevel"/>
    <w:tmpl w:val="3118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24883"/>
    <w:multiLevelType w:val="hybridMultilevel"/>
    <w:tmpl w:val="2D8A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57981"/>
    <w:multiLevelType w:val="hybridMultilevel"/>
    <w:tmpl w:val="A254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42B92"/>
    <w:multiLevelType w:val="hybridMultilevel"/>
    <w:tmpl w:val="283E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20021"/>
    <w:multiLevelType w:val="hybridMultilevel"/>
    <w:tmpl w:val="C010A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A267C"/>
    <w:multiLevelType w:val="hybridMultilevel"/>
    <w:tmpl w:val="90B0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8764A"/>
    <w:multiLevelType w:val="hybridMultilevel"/>
    <w:tmpl w:val="E778936A"/>
    <w:lvl w:ilvl="0" w:tplc="9F061D2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B1580"/>
    <w:multiLevelType w:val="hybridMultilevel"/>
    <w:tmpl w:val="6486DC2A"/>
    <w:lvl w:ilvl="0" w:tplc="10E20D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3EE641D5"/>
    <w:multiLevelType w:val="hybridMultilevel"/>
    <w:tmpl w:val="8162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E01C8"/>
    <w:multiLevelType w:val="hybridMultilevel"/>
    <w:tmpl w:val="85B0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36632"/>
    <w:multiLevelType w:val="hybridMultilevel"/>
    <w:tmpl w:val="8458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116E1"/>
    <w:multiLevelType w:val="hybridMultilevel"/>
    <w:tmpl w:val="E3F0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07555"/>
    <w:multiLevelType w:val="hybridMultilevel"/>
    <w:tmpl w:val="B4D2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56D26"/>
    <w:multiLevelType w:val="hybridMultilevel"/>
    <w:tmpl w:val="4DF64EB6"/>
    <w:lvl w:ilvl="0" w:tplc="5C06D614">
      <w:start w:val="1"/>
      <w:numFmt w:val="decimal"/>
      <w:lvlText w:val="%1.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A6109"/>
    <w:multiLevelType w:val="hybridMultilevel"/>
    <w:tmpl w:val="B526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96D11"/>
    <w:multiLevelType w:val="hybridMultilevel"/>
    <w:tmpl w:val="3CBE9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C36D6"/>
    <w:multiLevelType w:val="hybridMultilevel"/>
    <w:tmpl w:val="6C1A8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64D8E"/>
    <w:multiLevelType w:val="hybridMultilevel"/>
    <w:tmpl w:val="6ADE6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72341"/>
    <w:multiLevelType w:val="hybridMultilevel"/>
    <w:tmpl w:val="67362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534A6"/>
    <w:multiLevelType w:val="hybridMultilevel"/>
    <w:tmpl w:val="5CA8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571CD"/>
    <w:multiLevelType w:val="hybridMultilevel"/>
    <w:tmpl w:val="EFD2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9430D"/>
    <w:multiLevelType w:val="hybridMultilevel"/>
    <w:tmpl w:val="6B98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47F95"/>
    <w:multiLevelType w:val="hybridMultilevel"/>
    <w:tmpl w:val="8EEEC764"/>
    <w:lvl w:ilvl="0" w:tplc="DC204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967C7"/>
    <w:multiLevelType w:val="hybridMultilevel"/>
    <w:tmpl w:val="0EC4D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F4A24"/>
    <w:multiLevelType w:val="hybridMultilevel"/>
    <w:tmpl w:val="D0B0A0F8"/>
    <w:lvl w:ilvl="0" w:tplc="876A6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30"/>
  </w:num>
  <w:num w:numId="4">
    <w:abstractNumId w:val="31"/>
  </w:num>
  <w:num w:numId="5">
    <w:abstractNumId w:val="32"/>
  </w:num>
  <w:num w:numId="6">
    <w:abstractNumId w:val="36"/>
  </w:num>
  <w:num w:numId="7">
    <w:abstractNumId w:val="7"/>
  </w:num>
  <w:num w:numId="8">
    <w:abstractNumId w:val="9"/>
  </w:num>
  <w:num w:numId="9">
    <w:abstractNumId w:val="25"/>
  </w:num>
  <w:num w:numId="10">
    <w:abstractNumId w:val="14"/>
  </w:num>
  <w:num w:numId="11">
    <w:abstractNumId w:val="5"/>
  </w:num>
  <w:num w:numId="12">
    <w:abstractNumId w:val="21"/>
  </w:num>
  <w:num w:numId="13">
    <w:abstractNumId w:val="24"/>
  </w:num>
  <w:num w:numId="14">
    <w:abstractNumId w:val="23"/>
  </w:num>
  <w:num w:numId="15">
    <w:abstractNumId w:val="1"/>
  </w:num>
  <w:num w:numId="16">
    <w:abstractNumId w:val="8"/>
  </w:num>
  <w:num w:numId="17">
    <w:abstractNumId w:val="2"/>
  </w:num>
  <w:num w:numId="18">
    <w:abstractNumId w:val="3"/>
  </w:num>
  <w:num w:numId="19">
    <w:abstractNumId w:val="16"/>
  </w:num>
  <w:num w:numId="20">
    <w:abstractNumId w:val="13"/>
  </w:num>
  <w:num w:numId="21">
    <w:abstractNumId w:val="35"/>
  </w:num>
  <w:num w:numId="22">
    <w:abstractNumId w:val="6"/>
  </w:num>
  <w:num w:numId="23">
    <w:abstractNumId w:val="20"/>
  </w:num>
  <w:num w:numId="24">
    <w:abstractNumId w:val="22"/>
  </w:num>
  <w:num w:numId="25">
    <w:abstractNumId w:val="15"/>
  </w:num>
  <w:num w:numId="26">
    <w:abstractNumId w:val="11"/>
  </w:num>
  <w:num w:numId="27">
    <w:abstractNumId w:val="27"/>
  </w:num>
  <w:num w:numId="28">
    <w:abstractNumId w:val="4"/>
  </w:num>
  <w:num w:numId="29">
    <w:abstractNumId w:val="17"/>
  </w:num>
  <w:num w:numId="30">
    <w:abstractNumId w:val="28"/>
  </w:num>
  <w:num w:numId="31">
    <w:abstractNumId w:val="26"/>
  </w:num>
  <w:num w:numId="32">
    <w:abstractNumId w:val="0"/>
  </w:num>
  <w:num w:numId="33">
    <w:abstractNumId w:val="37"/>
  </w:num>
  <w:num w:numId="34">
    <w:abstractNumId w:val="34"/>
  </w:num>
  <w:num w:numId="35">
    <w:abstractNumId w:val="19"/>
  </w:num>
  <w:num w:numId="36">
    <w:abstractNumId w:val="38"/>
  </w:num>
  <w:num w:numId="37">
    <w:abstractNumId w:val="33"/>
  </w:num>
  <w:num w:numId="38">
    <w:abstractNumId w:val="18"/>
  </w:num>
  <w:num w:numId="39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BF"/>
    <w:rsid w:val="00001E52"/>
    <w:rsid w:val="00001F1F"/>
    <w:rsid w:val="000020E3"/>
    <w:rsid w:val="0000257D"/>
    <w:rsid w:val="0000298E"/>
    <w:rsid w:val="00012AC6"/>
    <w:rsid w:val="00012E70"/>
    <w:rsid w:val="000148A6"/>
    <w:rsid w:val="00015326"/>
    <w:rsid w:val="0001698B"/>
    <w:rsid w:val="0001730B"/>
    <w:rsid w:val="000217F4"/>
    <w:rsid w:val="000218F9"/>
    <w:rsid w:val="00025969"/>
    <w:rsid w:val="000261C5"/>
    <w:rsid w:val="0002687D"/>
    <w:rsid w:val="00032162"/>
    <w:rsid w:val="00032E0C"/>
    <w:rsid w:val="00033410"/>
    <w:rsid w:val="0003369C"/>
    <w:rsid w:val="00035AAA"/>
    <w:rsid w:val="00037FAA"/>
    <w:rsid w:val="0004140E"/>
    <w:rsid w:val="0004149A"/>
    <w:rsid w:val="00042E0A"/>
    <w:rsid w:val="000435A8"/>
    <w:rsid w:val="00043C89"/>
    <w:rsid w:val="00043D17"/>
    <w:rsid w:val="0004721B"/>
    <w:rsid w:val="000503F4"/>
    <w:rsid w:val="00050687"/>
    <w:rsid w:val="00051493"/>
    <w:rsid w:val="00053028"/>
    <w:rsid w:val="00055AD8"/>
    <w:rsid w:val="00055C9E"/>
    <w:rsid w:val="00056837"/>
    <w:rsid w:val="00056BFF"/>
    <w:rsid w:val="0005707F"/>
    <w:rsid w:val="000574DA"/>
    <w:rsid w:val="00060448"/>
    <w:rsid w:val="00063FE6"/>
    <w:rsid w:val="00064D25"/>
    <w:rsid w:val="00065042"/>
    <w:rsid w:val="00070F9D"/>
    <w:rsid w:val="000734B5"/>
    <w:rsid w:val="00074D64"/>
    <w:rsid w:val="000759A7"/>
    <w:rsid w:val="00075A1D"/>
    <w:rsid w:val="00075ABE"/>
    <w:rsid w:val="00075BA2"/>
    <w:rsid w:val="00080FDC"/>
    <w:rsid w:val="00081224"/>
    <w:rsid w:val="0008151E"/>
    <w:rsid w:val="00082BDB"/>
    <w:rsid w:val="00083BE5"/>
    <w:rsid w:val="00084863"/>
    <w:rsid w:val="00090D49"/>
    <w:rsid w:val="000913D9"/>
    <w:rsid w:val="00092792"/>
    <w:rsid w:val="00094386"/>
    <w:rsid w:val="00095114"/>
    <w:rsid w:val="00095314"/>
    <w:rsid w:val="00097F61"/>
    <w:rsid w:val="000A24CB"/>
    <w:rsid w:val="000A30C4"/>
    <w:rsid w:val="000A56F0"/>
    <w:rsid w:val="000A679C"/>
    <w:rsid w:val="000B0072"/>
    <w:rsid w:val="000B02B3"/>
    <w:rsid w:val="000B29E8"/>
    <w:rsid w:val="000B2A0C"/>
    <w:rsid w:val="000B6FCB"/>
    <w:rsid w:val="000C03C4"/>
    <w:rsid w:val="000C1954"/>
    <w:rsid w:val="000C481D"/>
    <w:rsid w:val="000C4FAF"/>
    <w:rsid w:val="000C6AC9"/>
    <w:rsid w:val="000C7CEF"/>
    <w:rsid w:val="000D2DAA"/>
    <w:rsid w:val="000D484B"/>
    <w:rsid w:val="000D4ADE"/>
    <w:rsid w:val="000D54D6"/>
    <w:rsid w:val="000D71BE"/>
    <w:rsid w:val="000D7691"/>
    <w:rsid w:val="000D7FF7"/>
    <w:rsid w:val="000E0ADC"/>
    <w:rsid w:val="000E17C5"/>
    <w:rsid w:val="000E3661"/>
    <w:rsid w:val="000E40ED"/>
    <w:rsid w:val="000E43B0"/>
    <w:rsid w:val="000E4610"/>
    <w:rsid w:val="000E4E6D"/>
    <w:rsid w:val="000E566E"/>
    <w:rsid w:val="000E6AD7"/>
    <w:rsid w:val="000E6BA2"/>
    <w:rsid w:val="000E71D2"/>
    <w:rsid w:val="000E7E16"/>
    <w:rsid w:val="000F2119"/>
    <w:rsid w:val="000F287D"/>
    <w:rsid w:val="000F3471"/>
    <w:rsid w:val="000F45E0"/>
    <w:rsid w:val="000F4AA2"/>
    <w:rsid w:val="000F4BB0"/>
    <w:rsid w:val="000F6837"/>
    <w:rsid w:val="00103214"/>
    <w:rsid w:val="00103FEA"/>
    <w:rsid w:val="00110763"/>
    <w:rsid w:val="00110D6F"/>
    <w:rsid w:val="00111117"/>
    <w:rsid w:val="001120E1"/>
    <w:rsid w:val="00112FF2"/>
    <w:rsid w:val="001135F8"/>
    <w:rsid w:val="00114380"/>
    <w:rsid w:val="00114CF1"/>
    <w:rsid w:val="00115254"/>
    <w:rsid w:val="001163AF"/>
    <w:rsid w:val="00117899"/>
    <w:rsid w:val="0012163D"/>
    <w:rsid w:val="00121E48"/>
    <w:rsid w:val="001225F9"/>
    <w:rsid w:val="00124285"/>
    <w:rsid w:val="00125D70"/>
    <w:rsid w:val="00131615"/>
    <w:rsid w:val="00132B2D"/>
    <w:rsid w:val="00133C0E"/>
    <w:rsid w:val="00135451"/>
    <w:rsid w:val="001361E6"/>
    <w:rsid w:val="00141E8E"/>
    <w:rsid w:val="0014342C"/>
    <w:rsid w:val="00145773"/>
    <w:rsid w:val="00145851"/>
    <w:rsid w:val="00146C2C"/>
    <w:rsid w:val="001474E9"/>
    <w:rsid w:val="00147E8E"/>
    <w:rsid w:val="0015175A"/>
    <w:rsid w:val="00151CDE"/>
    <w:rsid w:val="001524B9"/>
    <w:rsid w:val="00153232"/>
    <w:rsid w:val="001532AF"/>
    <w:rsid w:val="00154153"/>
    <w:rsid w:val="001565D6"/>
    <w:rsid w:val="0015679A"/>
    <w:rsid w:val="00157D23"/>
    <w:rsid w:val="00160175"/>
    <w:rsid w:val="00160728"/>
    <w:rsid w:val="00162BD1"/>
    <w:rsid w:val="00165F21"/>
    <w:rsid w:val="00167596"/>
    <w:rsid w:val="00167ED2"/>
    <w:rsid w:val="0017009A"/>
    <w:rsid w:val="00173F9F"/>
    <w:rsid w:val="001745B9"/>
    <w:rsid w:val="00174EAE"/>
    <w:rsid w:val="00176F7E"/>
    <w:rsid w:val="0018076B"/>
    <w:rsid w:val="001839DF"/>
    <w:rsid w:val="00183D10"/>
    <w:rsid w:val="00184557"/>
    <w:rsid w:val="00185DEA"/>
    <w:rsid w:val="001861D0"/>
    <w:rsid w:val="00190262"/>
    <w:rsid w:val="00194710"/>
    <w:rsid w:val="001947A2"/>
    <w:rsid w:val="00194B8C"/>
    <w:rsid w:val="00194F76"/>
    <w:rsid w:val="001964A1"/>
    <w:rsid w:val="00196524"/>
    <w:rsid w:val="00196841"/>
    <w:rsid w:val="001A1EFB"/>
    <w:rsid w:val="001A354B"/>
    <w:rsid w:val="001A38A5"/>
    <w:rsid w:val="001A3C12"/>
    <w:rsid w:val="001A472A"/>
    <w:rsid w:val="001A68E4"/>
    <w:rsid w:val="001A6AE8"/>
    <w:rsid w:val="001B2331"/>
    <w:rsid w:val="001B279C"/>
    <w:rsid w:val="001B6E06"/>
    <w:rsid w:val="001B7413"/>
    <w:rsid w:val="001B7D64"/>
    <w:rsid w:val="001C2F71"/>
    <w:rsid w:val="001C42E2"/>
    <w:rsid w:val="001C4794"/>
    <w:rsid w:val="001C725C"/>
    <w:rsid w:val="001D0D09"/>
    <w:rsid w:val="001D0F19"/>
    <w:rsid w:val="001D38C3"/>
    <w:rsid w:val="001D3C8C"/>
    <w:rsid w:val="001D531E"/>
    <w:rsid w:val="001D5794"/>
    <w:rsid w:val="001D6D67"/>
    <w:rsid w:val="001D6FBD"/>
    <w:rsid w:val="001E63D2"/>
    <w:rsid w:val="001F0D43"/>
    <w:rsid w:val="001F4FF0"/>
    <w:rsid w:val="001F5528"/>
    <w:rsid w:val="001F59B5"/>
    <w:rsid w:val="001F7F71"/>
    <w:rsid w:val="00201344"/>
    <w:rsid w:val="00203E1C"/>
    <w:rsid w:val="00205295"/>
    <w:rsid w:val="00205C57"/>
    <w:rsid w:val="00206535"/>
    <w:rsid w:val="00207761"/>
    <w:rsid w:val="00210384"/>
    <w:rsid w:val="002105D1"/>
    <w:rsid w:val="00210BA1"/>
    <w:rsid w:val="00211BB5"/>
    <w:rsid w:val="00212321"/>
    <w:rsid w:val="00212574"/>
    <w:rsid w:val="00212A72"/>
    <w:rsid w:val="00214D9D"/>
    <w:rsid w:val="002212C0"/>
    <w:rsid w:val="0022141B"/>
    <w:rsid w:val="002249EE"/>
    <w:rsid w:val="0022660D"/>
    <w:rsid w:val="0023244E"/>
    <w:rsid w:val="002338BE"/>
    <w:rsid w:val="00234AC6"/>
    <w:rsid w:val="00240A38"/>
    <w:rsid w:val="0024208D"/>
    <w:rsid w:val="00242161"/>
    <w:rsid w:val="0024343B"/>
    <w:rsid w:val="002443CF"/>
    <w:rsid w:val="0024455C"/>
    <w:rsid w:val="0024528B"/>
    <w:rsid w:val="00250958"/>
    <w:rsid w:val="00250BD0"/>
    <w:rsid w:val="00250FFB"/>
    <w:rsid w:val="0025280E"/>
    <w:rsid w:val="002528AC"/>
    <w:rsid w:val="00255839"/>
    <w:rsid w:val="00255C6D"/>
    <w:rsid w:val="0026383C"/>
    <w:rsid w:val="00263994"/>
    <w:rsid w:val="00265A7C"/>
    <w:rsid w:val="00265D40"/>
    <w:rsid w:val="002662F9"/>
    <w:rsid w:val="00267BA9"/>
    <w:rsid w:val="00267F37"/>
    <w:rsid w:val="0027167F"/>
    <w:rsid w:val="00271B37"/>
    <w:rsid w:val="002745B8"/>
    <w:rsid w:val="00277467"/>
    <w:rsid w:val="00277640"/>
    <w:rsid w:val="00280032"/>
    <w:rsid w:val="0028163D"/>
    <w:rsid w:val="0028307E"/>
    <w:rsid w:val="0028367D"/>
    <w:rsid w:val="00284EF8"/>
    <w:rsid w:val="00285A40"/>
    <w:rsid w:val="002862A7"/>
    <w:rsid w:val="002864C7"/>
    <w:rsid w:val="002902A1"/>
    <w:rsid w:val="002903BC"/>
    <w:rsid w:val="002904A5"/>
    <w:rsid w:val="00290DFF"/>
    <w:rsid w:val="0029101B"/>
    <w:rsid w:val="002913BB"/>
    <w:rsid w:val="0029632A"/>
    <w:rsid w:val="00297951"/>
    <w:rsid w:val="002A0509"/>
    <w:rsid w:val="002A0668"/>
    <w:rsid w:val="002A2277"/>
    <w:rsid w:val="002A2D8A"/>
    <w:rsid w:val="002A35FF"/>
    <w:rsid w:val="002A4F0C"/>
    <w:rsid w:val="002A628A"/>
    <w:rsid w:val="002A68F2"/>
    <w:rsid w:val="002A6FB6"/>
    <w:rsid w:val="002B068D"/>
    <w:rsid w:val="002B184F"/>
    <w:rsid w:val="002B1AAA"/>
    <w:rsid w:val="002B49FE"/>
    <w:rsid w:val="002B624A"/>
    <w:rsid w:val="002B6B65"/>
    <w:rsid w:val="002B7153"/>
    <w:rsid w:val="002B77AD"/>
    <w:rsid w:val="002C0402"/>
    <w:rsid w:val="002C45CA"/>
    <w:rsid w:val="002C6E6D"/>
    <w:rsid w:val="002D0B77"/>
    <w:rsid w:val="002D0E82"/>
    <w:rsid w:val="002D48D0"/>
    <w:rsid w:val="002D5585"/>
    <w:rsid w:val="002D5CB5"/>
    <w:rsid w:val="002D5D11"/>
    <w:rsid w:val="002D5D96"/>
    <w:rsid w:val="002E61FE"/>
    <w:rsid w:val="002E62B1"/>
    <w:rsid w:val="002E62FF"/>
    <w:rsid w:val="002E69CA"/>
    <w:rsid w:val="002E7FF1"/>
    <w:rsid w:val="002F03D3"/>
    <w:rsid w:val="002F0FE0"/>
    <w:rsid w:val="002F120C"/>
    <w:rsid w:val="002F2E5E"/>
    <w:rsid w:val="002F3A90"/>
    <w:rsid w:val="002F3BB9"/>
    <w:rsid w:val="002F5EA4"/>
    <w:rsid w:val="00300929"/>
    <w:rsid w:val="00300EF5"/>
    <w:rsid w:val="00300F65"/>
    <w:rsid w:val="00302493"/>
    <w:rsid w:val="003024D5"/>
    <w:rsid w:val="00303C19"/>
    <w:rsid w:val="00304C6E"/>
    <w:rsid w:val="0030521A"/>
    <w:rsid w:val="00306111"/>
    <w:rsid w:val="003068A0"/>
    <w:rsid w:val="00306A51"/>
    <w:rsid w:val="00306DEB"/>
    <w:rsid w:val="0030741D"/>
    <w:rsid w:val="0031284A"/>
    <w:rsid w:val="0031301F"/>
    <w:rsid w:val="00313129"/>
    <w:rsid w:val="003165B3"/>
    <w:rsid w:val="00317886"/>
    <w:rsid w:val="00322B27"/>
    <w:rsid w:val="003234FE"/>
    <w:rsid w:val="003247AC"/>
    <w:rsid w:val="00325E6F"/>
    <w:rsid w:val="00325E7A"/>
    <w:rsid w:val="00331305"/>
    <w:rsid w:val="0033233A"/>
    <w:rsid w:val="003339DE"/>
    <w:rsid w:val="00340115"/>
    <w:rsid w:val="00341818"/>
    <w:rsid w:val="0034269B"/>
    <w:rsid w:val="00343DBC"/>
    <w:rsid w:val="00343FDD"/>
    <w:rsid w:val="00345439"/>
    <w:rsid w:val="00347C9D"/>
    <w:rsid w:val="00353D15"/>
    <w:rsid w:val="0035470F"/>
    <w:rsid w:val="003568DD"/>
    <w:rsid w:val="00357084"/>
    <w:rsid w:val="00363256"/>
    <w:rsid w:val="00363C4D"/>
    <w:rsid w:val="00363D55"/>
    <w:rsid w:val="00365789"/>
    <w:rsid w:val="00365A55"/>
    <w:rsid w:val="00370048"/>
    <w:rsid w:val="003712AC"/>
    <w:rsid w:val="00372A94"/>
    <w:rsid w:val="0037373A"/>
    <w:rsid w:val="0037432C"/>
    <w:rsid w:val="003745F8"/>
    <w:rsid w:val="00374A6A"/>
    <w:rsid w:val="00377CB6"/>
    <w:rsid w:val="0038214E"/>
    <w:rsid w:val="00382531"/>
    <w:rsid w:val="003874DF"/>
    <w:rsid w:val="0039056A"/>
    <w:rsid w:val="00391329"/>
    <w:rsid w:val="00391EEB"/>
    <w:rsid w:val="003935FF"/>
    <w:rsid w:val="0039490F"/>
    <w:rsid w:val="00394E4A"/>
    <w:rsid w:val="00394EA8"/>
    <w:rsid w:val="00394EC9"/>
    <w:rsid w:val="003959DE"/>
    <w:rsid w:val="003960F7"/>
    <w:rsid w:val="0039733D"/>
    <w:rsid w:val="00397799"/>
    <w:rsid w:val="00397E58"/>
    <w:rsid w:val="003A239B"/>
    <w:rsid w:val="003A3D6E"/>
    <w:rsid w:val="003A4361"/>
    <w:rsid w:val="003A4A50"/>
    <w:rsid w:val="003A6C03"/>
    <w:rsid w:val="003A6F95"/>
    <w:rsid w:val="003A7B7E"/>
    <w:rsid w:val="003B4B41"/>
    <w:rsid w:val="003B53A9"/>
    <w:rsid w:val="003C4B06"/>
    <w:rsid w:val="003C578A"/>
    <w:rsid w:val="003C66BF"/>
    <w:rsid w:val="003C67B0"/>
    <w:rsid w:val="003C7FD5"/>
    <w:rsid w:val="003D1755"/>
    <w:rsid w:val="003D44DD"/>
    <w:rsid w:val="003D5F5E"/>
    <w:rsid w:val="003D70D3"/>
    <w:rsid w:val="003E19BA"/>
    <w:rsid w:val="003E2336"/>
    <w:rsid w:val="003E3D0A"/>
    <w:rsid w:val="003E3FF5"/>
    <w:rsid w:val="003E4639"/>
    <w:rsid w:val="003E4BBD"/>
    <w:rsid w:val="003E4F6F"/>
    <w:rsid w:val="003E5D95"/>
    <w:rsid w:val="003F3234"/>
    <w:rsid w:val="003F3241"/>
    <w:rsid w:val="003F7752"/>
    <w:rsid w:val="003F7CB3"/>
    <w:rsid w:val="00404ADE"/>
    <w:rsid w:val="004117AC"/>
    <w:rsid w:val="00411804"/>
    <w:rsid w:val="004118F5"/>
    <w:rsid w:val="00411C61"/>
    <w:rsid w:val="00411F9B"/>
    <w:rsid w:val="00412313"/>
    <w:rsid w:val="00414AB5"/>
    <w:rsid w:val="004155C2"/>
    <w:rsid w:val="00422AA3"/>
    <w:rsid w:val="00422D6D"/>
    <w:rsid w:val="004249AE"/>
    <w:rsid w:val="004265E2"/>
    <w:rsid w:val="0042773F"/>
    <w:rsid w:val="00430707"/>
    <w:rsid w:val="00432E2A"/>
    <w:rsid w:val="00433675"/>
    <w:rsid w:val="0043419A"/>
    <w:rsid w:val="004372FF"/>
    <w:rsid w:val="004376F6"/>
    <w:rsid w:val="004410A1"/>
    <w:rsid w:val="00444D56"/>
    <w:rsid w:val="00446A8E"/>
    <w:rsid w:val="00452369"/>
    <w:rsid w:val="00452B9C"/>
    <w:rsid w:val="004567C1"/>
    <w:rsid w:val="00460157"/>
    <w:rsid w:val="00464037"/>
    <w:rsid w:val="00472F7A"/>
    <w:rsid w:val="0047310C"/>
    <w:rsid w:val="00484816"/>
    <w:rsid w:val="00484ABE"/>
    <w:rsid w:val="00486DDA"/>
    <w:rsid w:val="00491EAD"/>
    <w:rsid w:val="00491FC0"/>
    <w:rsid w:val="00493370"/>
    <w:rsid w:val="00493648"/>
    <w:rsid w:val="00495B22"/>
    <w:rsid w:val="004962C0"/>
    <w:rsid w:val="0049682E"/>
    <w:rsid w:val="004A0373"/>
    <w:rsid w:val="004A23AF"/>
    <w:rsid w:val="004A40F9"/>
    <w:rsid w:val="004A46C6"/>
    <w:rsid w:val="004A55A1"/>
    <w:rsid w:val="004A730C"/>
    <w:rsid w:val="004B217F"/>
    <w:rsid w:val="004B337E"/>
    <w:rsid w:val="004B440E"/>
    <w:rsid w:val="004B5E5E"/>
    <w:rsid w:val="004B68A1"/>
    <w:rsid w:val="004B6984"/>
    <w:rsid w:val="004C0ED7"/>
    <w:rsid w:val="004C190D"/>
    <w:rsid w:val="004C20A0"/>
    <w:rsid w:val="004C26B2"/>
    <w:rsid w:val="004C3D61"/>
    <w:rsid w:val="004C5823"/>
    <w:rsid w:val="004C5E61"/>
    <w:rsid w:val="004C6158"/>
    <w:rsid w:val="004C6773"/>
    <w:rsid w:val="004C6D07"/>
    <w:rsid w:val="004C73BA"/>
    <w:rsid w:val="004D0427"/>
    <w:rsid w:val="004D06E8"/>
    <w:rsid w:val="004D1286"/>
    <w:rsid w:val="004D1B99"/>
    <w:rsid w:val="004D6040"/>
    <w:rsid w:val="004D6ED9"/>
    <w:rsid w:val="004D780A"/>
    <w:rsid w:val="004D7A55"/>
    <w:rsid w:val="004E1518"/>
    <w:rsid w:val="004E1ADD"/>
    <w:rsid w:val="004E3BA3"/>
    <w:rsid w:val="004E667A"/>
    <w:rsid w:val="004E6BAF"/>
    <w:rsid w:val="004F1033"/>
    <w:rsid w:val="004F3DC7"/>
    <w:rsid w:val="004F4D75"/>
    <w:rsid w:val="005033DB"/>
    <w:rsid w:val="00503878"/>
    <w:rsid w:val="005038C4"/>
    <w:rsid w:val="005067DF"/>
    <w:rsid w:val="00507CAE"/>
    <w:rsid w:val="005109AE"/>
    <w:rsid w:val="00513834"/>
    <w:rsid w:val="00513C5C"/>
    <w:rsid w:val="00513E22"/>
    <w:rsid w:val="00514FFF"/>
    <w:rsid w:val="00516243"/>
    <w:rsid w:val="00516721"/>
    <w:rsid w:val="0052155D"/>
    <w:rsid w:val="00521B0B"/>
    <w:rsid w:val="00522F28"/>
    <w:rsid w:val="005234E1"/>
    <w:rsid w:val="00524642"/>
    <w:rsid w:val="00526730"/>
    <w:rsid w:val="005316D0"/>
    <w:rsid w:val="00533C24"/>
    <w:rsid w:val="00534815"/>
    <w:rsid w:val="00534905"/>
    <w:rsid w:val="00537776"/>
    <w:rsid w:val="00537A79"/>
    <w:rsid w:val="005405D1"/>
    <w:rsid w:val="00542AF9"/>
    <w:rsid w:val="00543332"/>
    <w:rsid w:val="005461C7"/>
    <w:rsid w:val="005465A0"/>
    <w:rsid w:val="00550002"/>
    <w:rsid w:val="005506DE"/>
    <w:rsid w:val="00550F67"/>
    <w:rsid w:val="00553F93"/>
    <w:rsid w:val="00554927"/>
    <w:rsid w:val="00554C7E"/>
    <w:rsid w:val="005551AF"/>
    <w:rsid w:val="00555DE5"/>
    <w:rsid w:val="0055705E"/>
    <w:rsid w:val="005578DF"/>
    <w:rsid w:val="00557978"/>
    <w:rsid w:val="00560F43"/>
    <w:rsid w:val="0056115C"/>
    <w:rsid w:val="00562506"/>
    <w:rsid w:val="00566561"/>
    <w:rsid w:val="005741F2"/>
    <w:rsid w:val="00574D26"/>
    <w:rsid w:val="005813AD"/>
    <w:rsid w:val="00581499"/>
    <w:rsid w:val="0058321C"/>
    <w:rsid w:val="00583759"/>
    <w:rsid w:val="00587A1F"/>
    <w:rsid w:val="005920C9"/>
    <w:rsid w:val="00593CBF"/>
    <w:rsid w:val="00595238"/>
    <w:rsid w:val="0059534A"/>
    <w:rsid w:val="00595A9E"/>
    <w:rsid w:val="005963A0"/>
    <w:rsid w:val="0059659D"/>
    <w:rsid w:val="005969E3"/>
    <w:rsid w:val="00596AC2"/>
    <w:rsid w:val="005972DA"/>
    <w:rsid w:val="005A0CF8"/>
    <w:rsid w:val="005A1041"/>
    <w:rsid w:val="005A1938"/>
    <w:rsid w:val="005A49C3"/>
    <w:rsid w:val="005A5BB8"/>
    <w:rsid w:val="005A7E8F"/>
    <w:rsid w:val="005B1338"/>
    <w:rsid w:val="005B2A11"/>
    <w:rsid w:val="005B3567"/>
    <w:rsid w:val="005B4AA1"/>
    <w:rsid w:val="005B534F"/>
    <w:rsid w:val="005B6FE1"/>
    <w:rsid w:val="005C05B5"/>
    <w:rsid w:val="005C338A"/>
    <w:rsid w:val="005C3901"/>
    <w:rsid w:val="005C39B4"/>
    <w:rsid w:val="005C3C28"/>
    <w:rsid w:val="005C61F3"/>
    <w:rsid w:val="005D1328"/>
    <w:rsid w:val="005D1DBB"/>
    <w:rsid w:val="005D31A8"/>
    <w:rsid w:val="005D33DC"/>
    <w:rsid w:val="005D4113"/>
    <w:rsid w:val="005D6C34"/>
    <w:rsid w:val="005D7A25"/>
    <w:rsid w:val="005E0EC3"/>
    <w:rsid w:val="005E1609"/>
    <w:rsid w:val="005E1C3C"/>
    <w:rsid w:val="005E2A35"/>
    <w:rsid w:val="005F0FA7"/>
    <w:rsid w:val="005F1BE4"/>
    <w:rsid w:val="005F4E6C"/>
    <w:rsid w:val="005F53CA"/>
    <w:rsid w:val="005F5B89"/>
    <w:rsid w:val="005F7234"/>
    <w:rsid w:val="00600B0C"/>
    <w:rsid w:val="00601000"/>
    <w:rsid w:val="006022C8"/>
    <w:rsid w:val="006073CC"/>
    <w:rsid w:val="00607601"/>
    <w:rsid w:val="00607875"/>
    <w:rsid w:val="0060795C"/>
    <w:rsid w:val="0061019E"/>
    <w:rsid w:val="0061538C"/>
    <w:rsid w:val="006168CE"/>
    <w:rsid w:val="006200A0"/>
    <w:rsid w:val="00621553"/>
    <w:rsid w:val="00624E78"/>
    <w:rsid w:val="006264BE"/>
    <w:rsid w:val="00631912"/>
    <w:rsid w:val="00631AAF"/>
    <w:rsid w:val="00633887"/>
    <w:rsid w:val="00634058"/>
    <w:rsid w:val="00636932"/>
    <w:rsid w:val="00642DA5"/>
    <w:rsid w:val="006434EB"/>
    <w:rsid w:val="006435DA"/>
    <w:rsid w:val="00643EB4"/>
    <w:rsid w:val="006446D5"/>
    <w:rsid w:val="00652D9F"/>
    <w:rsid w:val="006535AF"/>
    <w:rsid w:val="00654B4E"/>
    <w:rsid w:val="00656635"/>
    <w:rsid w:val="00656F1F"/>
    <w:rsid w:val="00662100"/>
    <w:rsid w:val="006662C0"/>
    <w:rsid w:val="006672EA"/>
    <w:rsid w:val="0066745E"/>
    <w:rsid w:val="0067109A"/>
    <w:rsid w:val="00671246"/>
    <w:rsid w:val="00673253"/>
    <w:rsid w:val="00673348"/>
    <w:rsid w:val="006737D8"/>
    <w:rsid w:val="00673A30"/>
    <w:rsid w:val="0067738C"/>
    <w:rsid w:val="00680060"/>
    <w:rsid w:val="006824DA"/>
    <w:rsid w:val="00682607"/>
    <w:rsid w:val="00683760"/>
    <w:rsid w:val="00685BDA"/>
    <w:rsid w:val="00691829"/>
    <w:rsid w:val="006921CE"/>
    <w:rsid w:val="00692274"/>
    <w:rsid w:val="0069474F"/>
    <w:rsid w:val="006A0DFE"/>
    <w:rsid w:val="006A1BF5"/>
    <w:rsid w:val="006A3BB7"/>
    <w:rsid w:val="006A755E"/>
    <w:rsid w:val="006B2F7A"/>
    <w:rsid w:val="006B3A98"/>
    <w:rsid w:val="006B434F"/>
    <w:rsid w:val="006B43A0"/>
    <w:rsid w:val="006B536C"/>
    <w:rsid w:val="006B5AEE"/>
    <w:rsid w:val="006B6ACC"/>
    <w:rsid w:val="006C3571"/>
    <w:rsid w:val="006C3AC0"/>
    <w:rsid w:val="006C4FDB"/>
    <w:rsid w:val="006C6136"/>
    <w:rsid w:val="006C626A"/>
    <w:rsid w:val="006D1306"/>
    <w:rsid w:val="006D42A0"/>
    <w:rsid w:val="006D49D6"/>
    <w:rsid w:val="006D581B"/>
    <w:rsid w:val="006D5BB4"/>
    <w:rsid w:val="006D6F52"/>
    <w:rsid w:val="006D7F40"/>
    <w:rsid w:val="006E1152"/>
    <w:rsid w:val="006E3EDF"/>
    <w:rsid w:val="006E4F1C"/>
    <w:rsid w:val="006E7E36"/>
    <w:rsid w:val="006F0445"/>
    <w:rsid w:val="006F0D1D"/>
    <w:rsid w:val="006F2EE1"/>
    <w:rsid w:val="006F54AD"/>
    <w:rsid w:val="006F7278"/>
    <w:rsid w:val="006F791C"/>
    <w:rsid w:val="00700BD0"/>
    <w:rsid w:val="00700FAC"/>
    <w:rsid w:val="00702675"/>
    <w:rsid w:val="00703A01"/>
    <w:rsid w:val="00705792"/>
    <w:rsid w:val="00705921"/>
    <w:rsid w:val="00707229"/>
    <w:rsid w:val="007074F6"/>
    <w:rsid w:val="00710FE1"/>
    <w:rsid w:val="007161FB"/>
    <w:rsid w:val="00716D03"/>
    <w:rsid w:val="007173BF"/>
    <w:rsid w:val="0072027A"/>
    <w:rsid w:val="00722396"/>
    <w:rsid w:val="00722DA7"/>
    <w:rsid w:val="00723065"/>
    <w:rsid w:val="00725C55"/>
    <w:rsid w:val="007260E6"/>
    <w:rsid w:val="00727981"/>
    <w:rsid w:val="00731190"/>
    <w:rsid w:val="00732041"/>
    <w:rsid w:val="00733ECE"/>
    <w:rsid w:val="00734192"/>
    <w:rsid w:val="00734F2D"/>
    <w:rsid w:val="00736F4E"/>
    <w:rsid w:val="007378B7"/>
    <w:rsid w:val="00737B17"/>
    <w:rsid w:val="00737F05"/>
    <w:rsid w:val="00740B51"/>
    <w:rsid w:val="00740C0E"/>
    <w:rsid w:val="007437BD"/>
    <w:rsid w:val="00743D97"/>
    <w:rsid w:val="00744760"/>
    <w:rsid w:val="0074569A"/>
    <w:rsid w:val="0075142E"/>
    <w:rsid w:val="00751CA5"/>
    <w:rsid w:val="00752930"/>
    <w:rsid w:val="00752A8A"/>
    <w:rsid w:val="007532F1"/>
    <w:rsid w:val="00753338"/>
    <w:rsid w:val="00753D46"/>
    <w:rsid w:val="007547F9"/>
    <w:rsid w:val="00754CB0"/>
    <w:rsid w:val="007561AB"/>
    <w:rsid w:val="0075623D"/>
    <w:rsid w:val="00757569"/>
    <w:rsid w:val="007576E7"/>
    <w:rsid w:val="00761238"/>
    <w:rsid w:val="0076240C"/>
    <w:rsid w:val="00767355"/>
    <w:rsid w:val="0076762B"/>
    <w:rsid w:val="00767972"/>
    <w:rsid w:val="0077047D"/>
    <w:rsid w:val="007709AF"/>
    <w:rsid w:val="0077103F"/>
    <w:rsid w:val="007713E3"/>
    <w:rsid w:val="00774A5A"/>
    <w:rsid w:val="00775505"/>
    <w:rsid w:val="007758B5"/>
    <w:rsid w:val="007768DE"/>
    <w:rsid w:val="00776ED2"/>
    <w:rsid w:val="007802AD"/>
    <w:rsid w:val="00780727"/>
    <w:rsid w:val="007815EF"/>
    <w:rsid w:val="00781BF8"/>
    <w:rsid w:val="00781D86"/>
    <w:rsid w:val="007856D7"/>
    <w:rsid w:val="007870FB"/>
    <w:rsid w:val="0079058F"/>
    <w:rsid w:val="00792507"/>
    <w:rsid w:val="00797AD4"/>
    <w:rsid w:val="007A024F"/>
    <w:rsid w:val="007A036C"/>
    <w:rsid w:val="007A07D2"/>
    <w:rsid w:val="007A119E"/>
    <w:rsid w:val="007A1763"/>
    <w:rsid w:val="007A3E0B"/>
    <w:rsid w:val="007A5849"/>
    <w:rsid w:val="007A5C2A"/>
    <w:rsid w:val="007A6837"/>
    <w:rsid w:val="007B0C69"/>
    <w:rsid w:val="007B1ABF"/>
    <w:rsid w:val="007B581F"/>
    <w:rsid w:val="007B65AB"/>
    <w:rsid w:val="007B7F31"/>
    <w:rsid w:val="007C3440"/>
    <w:rsid w:val="007C41B7"/>
    <w:rsid w:val="007C5965"/>
    <w:rsid w:val="007C5E71"/>
    <w:rsid w:val="007C658B"/>
    <w:rsid w:val="007D0819"/>
    <w:rsid w:val="007D0B77"/>
    <w:rsid w:val="007D0C8D"/>
    <w:rsid w:val="007D6BEE"/>
    <w:rsid w:val="007D6F8A"/>
    <w:rsid w:val="007E24DE"/>
    <w:rsid w:val="007E3AC7"/>
    <w:rsid w:val="007E4330"/>
    <w:rsid w:val="007E7244"/>
    <w:rsid w:val="007E7BBA"/>
    <w:rsid w:val="007F00F0"/>
    <w:rsid w:val="007F041C"/>
    <w:rsid w:val="007F2BFF"/>
    <w:rsid w:val="007F316E"/>
    <w:rsid w:val="007F50E6"/>
    <w:rsid w:val="007F7FEA"/>
    <w:rsid w:val="0080071F"/>
    <w:rsid w:val="00800E11"/>
    <w:rsid w:val="0080115E"/>
    <w:rsid w:val="00802B18"/>
    <w:rsid w:val="00802CB3"/>
    <w:rsid w:val="00805778"/>
    <w:rsid w:val="008062A9"/>
    <w:rsid w:val="00806596"/>
    <w:rsid w:val="00806675"/>
    <w:rsid w:val="0081217E"/>
    <w:rsid w:val="0081232B"/>
    <w:rsid w:val="0081367F"/>
    <w:rsid w:val="0081434C"/>
    <w:rsid w:val="0081464A"/>
    <w:rsid w:val="00823ED8"/>
    <w:rsid w:val="00826A2A"/>
    <w:rsid w:val="00826CA5"/>
    <w:rsid w:val="008275C1"/>
    <w:rsid w:val="0083046E"/>
    <w:rsid w:val="008325EB"/>
    <w:rsid w:val="00832C46"/>
    <w:rsid w:val="008342EC"/>
    <w:rsid w:val="0083521F"/>
    <w:rsid w:val="00835B93"/>
    <w:rsid w:val="00836968"/>
    <w:rsid w:val="00836BBE"/>
    <w:rsid w:val="00840D85"/>
    <w:rsid w:val="00841F54"/>
    <w:rsid w:val="0084242D"/>
    <w:rsid w:val="008431AC"/>
    <w:rsid w:val="00843ABE"/>
    <w:rsid w:val="00843FCD"/>
    <w:rsid w:val="00845158"/>
    <w:rsid w:val="00846370"/>
    <w:rsid w:val="00846B1C"/>
    <w:rsid w:val="00847222"/>
    <w:rsid w:val="00851FD9"/>
    <w:rsid w:val="0085236B"/>
    <w:rsid w:val="0085245E"/>
    <w:rsid w:val="008576A8"/>
    <w:rsid w:val="00862167"/>
    <w:rsid w:val="00864557"/>
    <w:rsid w:val="00864C41"/>
    <w:rsid w:val="008652A2"/>
    <w:rsid w:val="00867D9D"/>
    <w:rsid w:val="0087074E"/>
    <w:rsid w:val="00871878"/>
    <w:rsid w:val="008725E8"/>
    <w:rsid w:val="00873F8D"/>
    <w:rsid w:val="008774E8"/>
    <w:rsid w:val="00880042"/>
    <w:rsid w:val="0088162E"/>
    <w:rsid w:val="00882D1D"/>
    <w:rsid w:val="008834BB"/>
    <w:rsid w:val="00884F4A"/>
    <w:rsid w:val="0088517B"/>
    <w:rsid w:val="0089114D"/>
    <w:rsid w:val="00892AEC"/>
    <w:rsid w:val="00895000"/>
    <w:rsid w:val="008A1BD0"/>
    <w:rsid w:val="008A1FEC"/>
    <w:rsid w:val="008A4C6D"/>
    <w:rsid w:val="008A6376"/>
    <w:rsid w:val="008A7B13"/>
    <w:rsid w:val="008A7B75"/>
    <w:rsid w:val="008A7D25"/>
    <w:rsid w:val="008B0576"/>
    <w:rsid w:val="008B2E3E"/>
    <w:rsid w:val="008B3E78"/>
    <w:rsid w:val="008B417F"/>
    <w:rsid w:val="008B495F"/>
    <w:rsid w:val="008B4BD5"/>
    <w:rsid w:val="008B5FC8"/>
    <w:rsid w:val="008B7305"/>
    <w:rsid w:val="008C0A1E"/>
    <w:rsid w:val="008C11AE"/>
    <w:rsid w:val="008C4310"/>
    <w:rsid w:val="008C4F2A"/>
    <w:rsid w:val="008C559F"/>
    <w:rsid w:val="008D0F7A"/>
    <w:rsid w:val="008D296B"/>
    <w:rsid w:val="008E340E"/>
    <w:rsid w:val="008E3B74"/>
    <w:rsid w:val="008E46D2"/>
    <w:rsid w:val="008E5010"/>
    <w:rsid w:val="008E677F"/>
    <w:rsid w:val="008E7940"/>
    <w:rsid w:val="008F120F"/>
    <w:rsid w:val="008F2C82"/>
    <w:rsid w:val="008F3379"/>
    <w:rsid w:val="008F3C00"/>
    <w:rsid w:val="008F4904"/>
    <w:rsid w:val="008F5D1E"/>
    <w:rsid w:val="008F751A"/>
    <w:rsid w:val="009007F3"/>
    <w:rsid w:val="00903B03"/>
    <w:rsid w:val="009041A7"/>
    <w:rsid w:val="009057F2"/>
    <w:rsid w:val="00905E03"/>
    <w:rsid w:val="00907928"/>
    <w:rsid w:val="00907B2B"/>
    <w:rsid w:val="00907B49"/>
    <w:rsid w:val="009102BB"/>
    <w:rsid w:val="00913141"/>
    <w:rsid w:val="0091561B"/>
    <w:rsid w:val="0091615E"/>
    <w:rsid w:val="009166FF"/>
    <w:rsid w:val="009171DB"/>
    <w:rsid w:val="00920F84"/>
    <w:rsid w:val="009212CA"/>
    <w:rsid w:val="00922018"/>
    <w:rsid w:val="009247DB"/>
    <w:rsid w:val="00924F73"/>
    <w:rsid w:val="009257D6"/>
    <w:rsid w:val="00925CA6"/>
    <w:rsid w:val="009262C9"/>
    <w:rsid w:val="00926C8B"/>
    <w:rsid w:val="00926F56"/>
    <w:rsid w:val="0092762B"/>
    <w:rsid w:val="0093039D"/>
    <w:rsid w:val="00930EDA"/>
    <w:rsid w:val="00931004"/>
    <w:rsid w:val="0093349E"/>
    <w:rsid w:val="0093491A"/>
    <w:rsid w:val="00934E83"/>
    <w:rsid w:val="009360EB"/>
    <w:rsid w:val="00940CF5"/>
    <w:rsid w:val="00944BA3"/>
    <w:rsid w:val="00944C29"/>
    <w:rsid w:val="00944F71"/>
    <w:rsid w:val="00950A1D"/>
    <w:rsid w:val="00955E24"/>
    <w:rsid w:val="00956F6C"/>
    <w:rsid w:val="00960EA2"/>
    <w:rsid w:val="0096210C"/>
    <w:rsid w:val="00963C3D"/>
    <w:rsid w:val="00965CB1"/>
    <w:rsid w:val="00966DE0"/>
    <w:rsid w:val="0096760A"/>
    <w:rsid w:val="00970530"/>
    <w:rsid w:val="009712D0"/>
    <w:rsid w:val="00971FE5"/>
    <w:rsid w:val="00973154"/>
    <w:rsid w:val="00974E42"/>
    <w:rsid w:val="00976501"/>
    <w:rsid w:val="0098056C"/>
    <w:rsid w:val="00981B56"/>
    <w:rsid w:val="009851A6"/>
    <w:rsid w:val="00985837"/>
    <w:rsid w:val="00986201"/>
    <w:rsid w:val="0098734F"/>
    <w:rsid w:val="00987730"/>
    <w:rsid w:val="00987B4B"/>
    <w:rsid w:val="00991991"/>
    <w:rsid w:val="009930AA"/>
    <w:rsid w:val="009939DA"/>
    <w:rsid w:val="009948B5"/>
    <w:rsid w:val="00995736"/>
    <w:rsid w:val="00995FD4"/>
    <w:rsid w:val="00996165"/>
    <w:rsid w:val="009972DA"/>
    <w:rsid w:val="00997425"/>
    <w:rsid w:val="00997EC0"/>
    <w:rsid w:val="009A3EF9"/>
    <w:rsid w:val="009A60BF"/>
    <w:rsid w:val="009B126D"/>
    <w:rsid w:val="009B18F4"/>
    <w:rsid w:val="009B2C2E"/>
    <w:rsid w:val="009B3516"/>
    <w:rsid w:val="009B502B"/>
    <w:rsid w:val="009C1C8F"/>
    <w:rsid w:val="009C2451"/>
    <w:rsid w:val="009C50D7"/>
    <w:rsid w:val="009C6986"/>
    <w:rsid w:val="009C6F83"/>
    <w:rsid w:val="009D055D"/>
    <w:rsid w:val="009D0A8F"/>
    <w:rsid w:val="009D26A7"/>
    <w:rsid w:val="009D568E"/>
    <w:rsid w:val="009D6005"/>
    <w:rsid w:val="009D6DF5"/>
    <w:rsid w:val="009D760A"/>
    <w:rsid w:val="009D7F33"/>
    <w:rsid w:val="009E2E96"/>
    <w:rsid w:val="009E5F3C"/>
    <w:rsid w:val="009F00E4"/>
    <w:rsid w:val="009F0CD8"/>
    <w:rsid w:val="009F23A2"/>
    <w:rsid w:val="009F4282"/>
    <w:rsid w:val="009F5F25"/>
    <w:rsid w:val="00A009E7"/>
    <w:rsid w:val="00A0105C"/>
    <w:rsid w:val="00A016D8"/>
    <w:rsid w:val="00A01C5A"/>
    <w:rsid w:val="00A03116"/>
    <w:rsid w:val="00A03951"/>
    <w:rsid w:val="00A042B0"/>
    <w:rsid w:val="00A05901"/>
    <w:rsid w:val="00A07817"/>
    <w:rsid w:val="00A109DB"/>
    <w:rsid w:val="00A13E32"/>
    <w:rsid w:val="00A15053"/>
    <w:rsid w:val="00A164F2"/>
    <w:rsid w:val="00A17DE3"/>
    <w:rsid w:val="00A17FAA"/>
    <w:rsid w:val="00A2120F"/>
    <w:rsid w:val="00A230A8"/>
    <w:rsid w:val="00A24770"/>
    <w:rsid w:val="00A25F72"/>
    <w:rsid w:val="00A26203"/>
    <w:rsid w:val="00A26D2C"/>
    <w:rsid w:val="00A3574C"/>
    <w:rsid w:val="00A35D6A"/>
    <w:rsid w:val="00A3647F"/>
    <w:rsid w:val="00A37553"/>
    <w:rsid w:val="00A41EF7"/>
    <w:rsid w:val="00A45A97"/>
    <w:rsid w:val="00A465DC"/>
    <w:rsid w:val="00A46DDC"/>
    <w:rsid w:val="00A47B03"/>
    <w:rsid w:val="00A52694"/>
    <w:rsid w:val="00A536E4"/>
    <w:rsid w:val="00A545AE"/>
    <w:rsid w:val="00A56239"/>
    <w:rsid w:val="00A56B35"/>
    <w:rsid w:val="00A5731F"/>
    <w:rsid w:val="00A57584"/>
    <w:rsid w:val="00A60DFC"/>
    <w:rsid w:val="00A61325"/>
    <w:rsid w:val="00A61805"/>
    <w:rsid w:val="00A6244A"/>
    <w:rsid w:val="00A62D06"/>
    <w:rsid w:val="00A76ADD"/>
    <w:rsid w:val="00A76C9C"/>
    <w:rsid w:val="00A81E57"/>
    <w:rsid w:val="00A83C4F"/>
    <w:rsid w:val="00A8488C"/>
    <w:rsid w:val="00A84D00"/>
    <w:rsid w:val="00A851CC"/>
    <w:rsid w:val="00A85C98"/>
    <w:rsid w:val="00A86F61"/>
    <w:rsid w:val="00A87480"/>
    <w:rsid w:val="00A87CF1"/>
    <w:rsid w:val="00A91457"/>
    <w:rsid w:val="00A93B96"/>
    <w:rsid w:val="00A946B2"/>
    <w:rsid w:val="00A9686D"/>
    <w:rsid w:val="00A96DE1"/>
    <w:rsid w:val="00A9797E"/>
    <w:rsid w:val="00AA30DF"/>
    <w:rsid w:val="00AA33EF"/>
    <w:rsid w:val="00AA341D"/>
    <w:rsid w:val="00AA4FA5"/>
    <w:rsid w:val="00AA5AC2"/>
    <w:rsid w:val="00AA6463"/>
    <w:rsid w:val="00AB4695"/>
    <w:rsid w:val="00AB53B1"/>
    <w:rsid w:val="00AB5A75"/>
    <w:rsid w:val="00AB6D2C"/>
    <w:rsid w:val="00AB6D71"/>
    <w:rsid w:val="00AB78CA"/>
    <w:rsid w:val="00AC0338"/>
    <w:rsid w:val="00AC08DD"/>
    <w:rsid w:val="00AC23B3"/>
    <w:rsid w:val="00AC29F9"/>
    <w:rsid w:val="00AC5244"/>
    <w:rsid w:val="00AC6370"/>
    <w:rsid w:val="00AC6A13"/>
    <w:rsid w:val="00AC727B"/>
    <w:rsid w:val="00AD0388"/>
    <w:rsid w:val="00AD0F80"/>
    <w:rsid w:val="00AD351E"/>
    <w:rsid w:val="00AD43E4"/>
    <w:rsid w:val="00AD479D"/>
    <w:rsid w:val="00AD5867"/>
    <w:rsid w:val="00AD609E"/>
    <w:rsid w:val="00AD6AB2"/>
    <w:rsid w:val="00AD7D99"/>
    <w:rsid w:val="00AE02E1"/>
    <w:rsid w:val="00AE166E"/>
    <w:rsid w:val="00AE411E"/>
    <w:rsid w:val="00AE79A6"/>
    <w:rsid w:val="00AF0664"/>
    <w:rsid w:val="00AF1761"/>
    <w:rsid w:val="00AF28A2"/>
    <w:rsid w:val="00AF33A4"/>
    <w:rsid w:val="00AF394A"/>
    <w:rsid w:val="00AF5B89"/>
    <w:rsid w:val="00AF5FA4"/>
    <w:rsid w:val="00B00511"/>
    <w:rsid w:val="00B028D7"/>
    <w:rsid w:val="00B03162"/>
    <w:rsid w:val="00B05C89"/>
    <w:rsid w:val="00B05F67"/>
    <w:rsid w:val="00B0633A"/>
    <w:rsid w:val="00B07F6C"/>
    <w:rsid w:val="00B112BE"/>
    <w:rsid w:val="00B12013"/>
    <w:rsid w:val="00B129EB"/>
    <w:rsid w:val="00B13C25"/>
    <w:rsid w:val="00B14C75"/>
    <w:rsid w:val="00B17212"/>
    <w:rsid w:val="00B207C8"/>
    <w:rsid w:val="00B213D0"/>
    <w:rsid w:val="00B21D70"/>
    <w:rsid w:val="00B23447"/>
    <w:rsid w:val="00B239F8"/>
    <w:rsid w:val="00B26E98"/>
    <w:rsid w:val="00B37F4A"/>
    <w:rsid w:val="00B41CD9"/>
    <w:rsid w:val="00B434FC"/>
    <w:rsid w:val="00B45AD5"/>
    <w:rsid w:val="00B46C4B"/>
    <w:rsid w:val="00B50C0D"/>
    <w:rsid w:val="00B53E47"/>
    <w:rsid w:val="00B55B9C"/>
    <w:rsid w:val="00B57459"/>
    <w:rsid w:val="00B606A1"/>
    <w:rsid w:val="00B613EF"/>
    <w:rsid w:val="00B61F6C"/>
    <w:rsid w:val="00B62B02"/>
    <w:rsid w:val="00B630E3"/>
    <w:rsid w:val="00B63324"/>
    <w:rsid w:val="00B63415"/>
    <w:rsid w:val="00B6418B"/>
    <w:rsid w:val="00B64AA5"/>
    <w:rsid w:val="00B66236"/>
    <w:rsid w:val="00B663D0"/>
    <w:rsid w:val="00B70DAA"/>
    <w:rsid w:val="00B71AFD"/>
    <w:rsid w:val="00B7332D"/>
    <w:rsid w:val="00B74E3D"/>
    <w:rsid w:val="00B75C66"/>
    <w:rsid w:val="00B76313"/>
    <w:rsid w:val="00B76F6A"/>
    <w:rsid w:val="00B81593"/>
    <w:rsid w:val="00B84925"/>
    <w:rsid w:val="00B84F5F"/>
    <w:rsid w:val="00B875C3"/>
    <w:rsid w:val="00B9245F"/>
    <w:rsid w:val="00B95B61"/>
    <w:rsid w:val="00B95DA4"/>
    <w:rsid w:val="00B965CB"/>
    <w:rsid w:val="00B9716B"/>
    <w:rsid w:val="00BA07F4"/>
    <w:rsid w:val="00BA0D64"/>
    <w:rsid w:val="00BA307C"/>
    <w:rsid w:val="00BA3A1C"/>
    <w:rsid w:val="00BA50A1"/>
    <w:rsid w:val="00BA7320"/>
    <w:rsid w:val="00BA7325"/>
    <w:rsid w:val="00BA7FB9"/>
    <w:rsid w:val="00BB072F"/>
    <w:rsid w:val="00BB1180"/>
    <w:rsid w:val="00BB2E44"/>
    <w:rsid w:val="00BB66AB"/>
    <w:rsid w:val="00BB6CFC"/>
    <w:rsid w:val="00BB7C5C"/>
    <w:rsid w:val="00BC0A3E"/>
    <w:rsid w:val="00BC129C"/>
    <w:rsid w:val="00BC1BBC"/>
    <w:rsid w:val="00BC2067"/>
    <w:rsid w:val="00BC3412"/>
    <w:rsid w:val="00BC3638"/>
    <w:rsid w:val="00BC436E"/>
    <w:rsid w:val="00BC5D9F"/>
    <w:rsid w:val="00BC5FCA"/>
    <w:rsid w:val="00BC7EB8"/>
    <w:rsid w:val="00BD1BFA"/>
    <w:rsid w:val="00BD21AF"/>
    <w:rsid w:val="00BD2240"/>
    <w:rsid w:val="00BD3C12"/>
    <w:rsid w:val="00BD45A5"/>
    <w:rsid w:val="00BD47F9"/>
    <w:rsid w:val="00BD6D5F"/>
    <w:rsid w:val="00BD709B"/>
    <w:rsid w:val="00BD771E"/>
    <w:rsid w:val="00BE0334"/>
    <w:rsid w:val="00BE1E33"/>
    <w:rsid w:val="00BE25DC"/>
    <w:rsid w:val="00BE260D"/>
    <w:rsid w:val="00BE482F"/>
    <w:rsid w:val="00BF022D"/>
    <w:rsid w:val="00BF036D"/>
    <w:rsid w:val="00BF09C8"/>
    <w:rsid w:val="00BF12DC"/>
    <w:rsid w:val="00BF4224"/>
    <w:rsid w:val="00BF4AAA"/>
    <w:rsid w:val="00BF5046"/>
    <w:rsid w:val="00BF6876"/>
    <w:rsid w:val="00BF6D42"/>
    <w:rsid w:val="00C00346"/>
    <w:rsid w:val="00C00C0C"/>
    <w:rsid w:val="00C01121"/>
    <w:rsid w:val="00C01EDA"/>
    <w:rsid w:val="00C0461E"/>
    <w:rsid w:val="00C049AB"/>
    <w:rsid w:val="00C10F4B"/>
    <w:rsid w:val="00C114BF"/>
    <w:rsid w:val="00C132D6"/>
    <w:rsid w:val="00C15285"/>
    <w:rsid w:val="00C154FD"/>
    <w:rsid w:val="00C17460"/>
    <w:rsid w:val="00C206D1"/>
    <w:rsid w:val="00C21A88"/>
    <w:rsid w:val="00C30A71"/>
    <w:rsid w:val="00C31EFB"/>
    <w:rsid w:val="00C324DB"/>
    <w:rsid w:val="00C34F46"/>
    <w:rsid w:val="00C366F9"/>
    <w:rsid w:val="00C401DB"/>
    <w:rsid w:val="00C41794"/>
    <w:rsid w:val="00C41E36"/>
    <w:rsid w:val="00C4300A"/>
    <w:rsid w:val="00C45E97"/>
    <w:rsid w:val="00C4717F"/>
    <w:rsid w:val="00C5426A"/>
    <w:rsid w:val="00C54C26"/>
    <w:rsid w:val="00C5600B"/>
    <w:rsid w:val="00C56685"/>
    <w:rsid w:val="00C57EE9"/>
    <w:rsid w:val="00C60DDD"/>
    <w:rsid w:val="00C61F10"/>
    <w:rsid w:val="00C633AD"/>
    <w:rsid w:val="00C66A01"/>
    <w:rsid w:val="00C70254"/>
    <w:rsid w:val="00C70537"/>
    <w:rsid w:val="00C719AD"/>
    <w:rsid w:val="00C71CE8"/>
    <w:rsid w:val="00C735E2"/>
    <w:rsid w:val="00C752B6"/>
    <w:rsid w:val="00C76998"/>
    <w:rsid w:val="00C76FF4"/>
    <w:rsid w:val="00C819E7"/>
    <w:rsid w:val="00C8392A"/>
    <w:rsid w:val="00C8538D"/>
    <w:rsid w:val="00C858F0"/>
    <w:rsid w:val="00C869D7"/>
    <w:rsid w:val="00C9035F"/>
    <w:rsid w:val="00C9116B"/>
    <w:rsid w:val="00C91417"/>
    <w:rsid w:val="00C92A43"/>
    <w:rsid w:val="00C95A96"/>
    <w:rsid w:val="00C95BBE"/>
    <w:rsid w:val="00C97EDA"/>
    <w:rsid w:val="00CA0516"/>
    <w:rsid w:val="00CA1341"/>
    <w:rsid w:val="00CA37DF"/>
    <w:rsid w:val="00CA4279"/>
    <w:rsid w:val="00CA4B51"/>
    <w:rsid w:val="00CA6AB3"/>
    <w:rsid w:val="00CB0591"/>
    <w:rsid w:val="00CB0FB4"/>
    <w:rsid w:val="00CB2627"/>
    <w:rsid w:val="00CB3EB2"/>
    <w:rsid w:val="00CB4B38"/>
    <w:rsid w:val="00CC0758"/>
    <w:rsid w:val="00CC0984"/>
    <w:rsid w:val="00CC2450"/>
    <w:rsid w:val="00CC5A38"/>
    <w:rsid w:val="00CC7D4D"/>
    <w:rsid w:val="00CD10A0"/>
    <w:rsid w:val="00CD1957"/>
    <w:rsid w:val="00CD1BAA"/>
    <w:rsid w:val="00CD1C77"/>
    <w:rsid w:val="00CD2CA3"/>
    <w:rsid w:val="00CD2E0F"/>
    <w:rsid w:val="00CD3E51"/>
    <w:rsid w:val="00CD4DDE"/>
    <w:rsid w:val="00CE1F64"/>
    <w:rsid w:val="00CE2D3C"/>
    <w:rsid w:val="00CE2EA0"/>
    <w:rsid w:val="00CE32E6"/>
    <w:rsid w:val="00CE51FE"/>
    <w:rsid w:val="00CE61DD"/>
    <w:rsid w:val="00CE710C"/>
    <w:rsid w:val="00CE78CD"/>
    <w:rsid w:val="00CF1EB7"/>
    <w:rsid w:val="00CF2965"/>
    <w:rsid w:val="00CF418D"/>
    <w:rsid w:val="00CF5455"/>
    <w:rsid w:val="00CF555C"/>
    <w:rsid w:val="00CF6254"/>
    <w:rsid w:val="00CF6C84"/>
    <w:rsid w:val="00CF7D03"/>
    <w:rsid w:val="00D00575"/>
    <w:rsid w:val="00D01981"/>
    <w:rsid w:val="00D022D3"/>
    <w:rsid w:val="00D029EC"/>
    <w:rsid w:val="00D03360"/>
    <w:rsid w:val="00D046D5"/>
    <w:rsid w:val="00D120F2"/>
    <w:rsid w:val="00D148E4"/>
    <w:rsid w:val="00D16BCA"/>
    <w:rsid w:val="00D1709E"/>
    <w:rsid w:val="00D200CF"/>
    <w:rsid w:val="00D21F18"/>
    <w:rsid w:val="00D25349"/>
    <w:rsid w:val="00D256CE"/>
    <w:rsid w:val="00D302EE"/>
    <w:rsid w:val="00D31FA4"/>
    <w:rsid w:val="00D3202C"/>
    <w:rsid w:val="00D3246E"/>
    <w:rsid w:val="00D37849"/>
    <w:rsid w:val="00D4112D"/>
    <w:rsid w:val="00D42CDA"/>
    <w:rsid w:val="00D43064"/>
    <w:rsid w:val="00D45F06"/>
    <w:rsid w:val="00D47C22"/>
    <w:rsid w:val="00D52A80"/>
    <w:rsid w:val="00D539C8"/>
    <w:rsid w:val="00D53A5E"/>
    <w:rsid w:val="00D55267"/>
    <w:rsid w:val="00D553F3"/>
    <w:rsid w:val="00D55680"/>
    <w:rsid w:val="00D57ED6"/>
    <w:rsid w:val="00D63EA9"/>
    <w:rsid w:val="00D64BD8"/>
    <w:rsid w:val="00D71918"/>
    <w:rsid w:val="00D72F3F"/>
    <w:rsid w:val="00D73817"/>
    <w:rsid w:val="00D750C0"/>
    <w:rsid w:val="00D77732"/>
    <w:rsid w:val="00D80023"/>
    <w:rsid w:val="00D804F4"/>
    <w:rsid w:val="00D81350"/>
    <w:rsid w:val="00D81648"/>
    <w:rsid w:val="00D8245F"/>
    <w:rsid w:val="00D84F4F"/>
    <w:rsid w:val="00D85911"/>
    <w:rsid w:val="00D87421"/>
    <w:rsid w:val="00D87A76"/>
    <w:rsid w:val="00D904DE"/>
    <w:rsid w:val="00D93A45"/>
    <w:rsid w:val="00D94A11"/>
    <w:rsid w:val="00D967B6"/>
    <w:rsid w:val="00DA3469"/>
    <w:rsid w:val="00DA4B3F"/>
    <w:rsid w:val="00DA6B49"/>
    <w:rsid w:val="00DA706C"/>
    <w:rsid w:val="00DA7EDF"/>
    <w:rsid w:val="00DB0EEE"/>
    <w:rsid w:val="00DB2049"/>
    <w:rsid w:val="00DB70CD"/>
    <w:rsid w:val="00DB7AAE"/>
    <w:rsid w:val="00DC07B0"/>
    <w:rsid w:val="00DC14F9"/>
    <w:rsid w:val="00DC2E6B"/>
    <w:rsid w:val="00DC3954"/>
    <w:rsid w:val="00DC3B3E"/>
    <w:rsid w:val="00DC5F80"/>
    <w:rsid w:val="00DC65BF"/>
    <w:rsid w:val="00DC6E99"/>
    <w:rsid w:val="00DC7831"/>
    <w:rsid w:val="00DD2433"/>
    <w:rsid w:val="00DD361C"/>
    <w:rsid w:val="00DD380E"/>
    <w:rsid w:val="00DD4202"/>
    <w:rsid w:val="00DD44FE"/>
    <w:rsid w:val="00DD718B"/>
    <w:rsid w:val="00DE3232"/>
    <w:rsid w:val="00DE46B5"/>
    <w:rsid w:val="00DE65AE"/>
    <w:rsid w:val="00DE6BE4"/>
    <w:rsid w:val="00DF076F"/>
    <w:rsid w:val="00DF0E93"/>
    <w:rsid w:val="00DF2608"/>
    <w:rsid w:val="00DF439E"/>
    <w:rsid w:val="00DF449B"/>
    <w:rsid w:val="00DF4816"/>
    <w:rsid w:val="00DF512B"/>
    <w:rsid w:val="00DF5C52"/>
    <w:rsid w:val="00DF6C6C"/>
    <w:rsid w:val="00DF7332"/>
    <w:rsid w:val="00E01C6D"/>
    <w:rsid w:val="00E01D29"/>
    <w:rsid w:val="00E020D0"/>
    <w:rsid w:val="00E0210D"/>
    <w:rsid w:val="00E0584C"/>
    <w:rsid w:val="00E12AA3"/>
    <w:rsid w:val="00E13014"/>
    <w:rsid w:val="00E15506"/>
    <w:rsid w:val="00E1634C"/>
    <w:rsid w:val="00E16966"/>
    <w:rsid w:val="00E17983"/>
    <w:rsid w:val="00E2352E"/>
    <w:rsid w:val="00E2365C"/>
    <w:rsid w:val="00E25D18"/>
    <w:rsid w:val="00E27697"/>
    <w:rsid w:val="00E30566"/>
    <w:rsid w:val="00E30CEA"/>
    <w:rsid w:val="00E30DE1"/>
    <w:rsid w:val="00E319BB"/>
    <w:rsid w:val="00E31CE7"/>
    <w:rsid w:val="00E31E13"/>
    <w:rsid w:val="00E34D5E"/>
    <w:rsid w:val="00E3539F"/>
    <w:rsid w:val="00E36357"/>
    <w:rsid w:val="00E41C84"/>
    <w:rsid w:val="00E4234D"/>
    <w:rsid w:val="00E43456"/>
    <w:rsid w:val="00E43E97"/>
    <w:rsid w:val="00E45923"/>
    <w:rsid w:val="00E47873"/>
    <w:rsid w:val="00E47CFF"/>
    <w:rsid w:val="00E47DFD"/>
    <w:rsid w:val="00E50EA8"/>
    <w:rsid w:val="00E5166B"/>
    <w:rsid w:val="00E533F5"/>
    <w:rsid w:val="00E5512C"/>
    <w:rsid w:val="00E55227"/>
    <w:rsid w:val="00E55715"/>
    <w:rsid w:val="00E566E8"/>
    <w:rsid w:val="00E568D5"/>
    <w:rsid w:val="00E56904"/>
    <w:rsid w:val="00E60379"/>
    <w:rsid w:val="00E61ADF"/>
    <w:rsid w:val="00E63B21"/>
    <w:rsid w:val="00E6606B"/>
    <w:rsid w:val="00E7185B"/>
    <w:rsid w:val="00E74897"/>
    <w:rsid w:val="00E8003A"/>
    <w:rsid w:val="00E815F0"/>
    <w:rsid w:val="00E81B51"/>
    <w:rsid w:val="00E82093"/>
    <w:rsid w:val="00E834CD"/>
    <w:rsid w:val="00E83A0B"/>
    <w:rsid w:val="00E85B9A"/>
    <w:rsid w:val="00E87F97"/>
    <w:rsid w:val="00E905A4"/>
    <w:rsid w:val="00E9349F"/>
    <w:rsid w:val="00E941CD"/>
    <w:rsid w:val="00E94B20"/>
    <w:rsid w:val="00EA061A"/>
    <w:rsid w:val="00EA2A49"/>
    <w:rsid w:val="00EA30D4"/>
    <w:rsid w:val="00EA38D0"/>
    <w:rsid w:val="00EA4426"/>
    <w:rsid w:val="00EB0655"/>
    <w:rsid w:val="00EB0FDB"/>
    <w:rsid w:val="00EB1278"/>
    <w:rsid w:val="00EB2293"/>
    <w:rsid w:val="00EB2978"/>
    <w:rsid w:val="00EB5037"/>
    <w:rsid w:val="00EB75DB"/>
    <w:rsid w:val="00EC3E26"/>
    <w:rsid w:val="00EC59C8"/>
    <w:rsid w:val="00EC654C"/>
    <w:rsid w:val="00ED1E7C"/>
    <w:rsid w:val="00ED48CE"/>
    <w:rsid w:val="00EE12D6"/>
    <w:rsid w:val="00EE2B31"/>
    <w:rsid w:val="00EE42D1"/>
    <w:rsid w:val="00EE450A"/>
    <w:rsid w:val="00EE457B"/>
    <w:rsid w:val="00EE4765"/>
    <w:rsid w:val="00EE48A2"/>
    <w:rsid w:val="00EE726F"/>
    <w:rsid w:val="00EE780A"/>
    <w:rsid w:val="00EF10BB"/>
    <w:rsid w:val="00EF1DF9"/>
    <w:rsid w:val="00EF2927"/>
    <w:rsid w:val="00EF347C"/>
    <w:rsid w:val="00EF4C81"/>
    <w:rsid w:val="00EF4D5E"/>
    <w:rsid w:val="00EF5A32"/>
    <w:rsid w:val="00F00806"/>
    <w:rsid w:val="00F00DE3"/>
    <w:rsid w:val="00F03111"/>
    <w:rsid w:val="00F04A69"/>
    <w:rsid w:val="00F04E56"/>
    <w:rsid w:val="00F05057"/>
    <w:rsid w:val="00F06B4D"/>
    <w:rsid w:val="00F06E54"/>
    <w:rsid w:val="00F071D7"/>
    <w:rsid w:val="00F11371"/>
    <w:rsid w:val="00F1228C"/>
    <w:rsid w:val="00F139A9"/>
    <w:rsid w:val="00F16A17"/>
    <w:rsid w:val="00F20DE5"/>
    <w:rsid w:val="00F21F98"/>
    <w:rsid w:val="00F228F4"/>
    <w:rsid w:val="00F25BE1"/>
    <w:rsid w:val="00F263DB"/>
    <w:rsid w:val="00F31B4E"/>
    <w:rsid w:val="00F32C4F"/>
    <w:rsid w:val="00F34FD8"/>
    <w:rsid w:val="00F35DEC"/>
    <w:rsid w:val="00F36D7D"/>
    <w:rsid w:val="00F41071"/>
    <w:rsid w:val="00F428A5"/>
    <w:rsid w:val="00F448F6"/>
    <w:rsid w:val="00F4516D"/>
    <w:rsid w:val="00F50E81"/>
    <w:rsid w:val="00F530C2"/>
    <w:rsid w:val="00F531D3"/>
    <w:rsid w:val="00F5535E"/>
    <w:rsid w:val="00F611A8"/>
    <w:rsid w:val="00F61D61"/>
    <w:rsid w:val="00F626C6"/>
    <w:rsid w:val="00F629D2"/>
    <w:rsid w:val="00F63274"/>
    <w:rsid w:val="00F63A19"/>
    <w:rsid w:val="00F64F38"/>
    <w:rsid w:val="00F65083"/>
    <w:rsid w:val="00F65184"/>
    <w:rsid w:val="00F7022E"/>
    <w:rsid w:val="00F744AD"/>
    <w:rsid w:val="00F75079"/>
    <w:rsid w:val="00F75452"/>
    <w:rsid w:val="00F76F79"/>
    <w:rsid w:val="00F77F5F"/>
    <w:rsid w:val="00F83681"/>
    <w:rsid w:val="00F840B7"/>
    <w:rsid w:val="00F85F16"/>
    <w:rsid w:val="00F8657B"/>
    <w:rsid w:val="00F8679D"/>
    <w:rsid w:val="00F90A32"/>
    <w:rsid w:val="00F93DE4"/>
    <w:rsid w:val="00F94D94"/>
    <w:rsid w:val="00F961FF"/>
    <w:rsid w:val="00F96757"/>
    <w:rsid w:val="00F96F72"/>
    <w:rsid w:val="00F96F96"/>
    <w:rsid w:val="00FA1E03"/>
    <w:rsid w:val="00FA1E9E"/>
    <w:rsid w:val="00FA2527"/>
    <w:rsid w:val="00FA503B"/>
    <w:rsid w:val="00FA65A5"/>
    <w:rsid w:val="00FA6B9B"/>
    <w:rsid w:val="00FA72EA"/>
    <w:rsid w:val="00FB1B1C"/>
    <w:rsid w:val="00FB2BAD"/>
    <w:rsid w:val="00FB4753"/>
    <w:rsid w:val="00FB4EC8"/>
    <w:rsid w:val="00FB51B9"/>
    <w:rsid w:val="00FB5F02"/>
    <w:rsid w:val="00FB6A05"/>
    <w:rsid w:val="00FC212C"/>
    <w:rsid w:val="00FC236E"/>
    <w:rsid w:val="00FC3A2F"/>
    <w:rsid w:val="00FD1CC7"/>
    <w:rsid w:val="00FD25FA"/>
    <w:rsid w:val="00FD2D1F"/>
    <w:rsid w:val="00FD3C3B"/>
    <w:rsid w:val="00FD519F"/>
    <w:rsid w:val="00FE0623"/>
    <w:rsid w:val="00FE18AE"/>
    <w:rsid w:val="00FE1913"/>
    <w:rsid w:val="00FE1935"/>
    <w:rsid w:val="00FE2A78"/>
    <w:rsid w:val="00FE44F4"/>
    <w:rsid w:val="00FE4A0B"/>
    <w:rsid w:val="00FE5948"/>
    <w:rsid w:val="00FE623D"/>
    <w:rsid w:val="00FF169E"/>
    <w:rsid w:val="00FF3D5C"/>
    <w:rsid w:val="00FF3DBD"/>
    <w:rsid w:val="00FF3F0D"/>
    <w:rsid w:val="00FF4261"/>
    <w:rsid w:val="00FF4B53"/>
    <w:rsid w:val="00FF5220"/>
    <w:rsid w:val="00FF6976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20DE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20DE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20DE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20DE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20DE5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20DE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20DE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20DE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20DE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F20DE5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F20DE5"/>
    <w:rPr>
      <w:rFonts w:ascii="Cambria" w:eastAsia="2  Lotus" w:hAnsi="Cambria" w:cs="2  Badr"/>
      <w:bCs/>
      <w:szCs w:val="40"/>
    </w:rPr>
  </w:style>
  <w:style w:type="paragraph" w:customStyle="1" w:styleId="StyleHeading3">
    <w:name w:val="Style Heading 3 +"/>
    <w:basedOn w:val="Heading3"/>
    <w:rsid w:val="005F1BE4"/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20DE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20DE5"/>
    <w:rPr>
      <w:rFonts w:eastAsia="2  Lotus" w:cs="2  Badr"/>
      <w:sz w:val="7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DE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20DE5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20DE5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20DE5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F20DE5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20DE5"/>
    <w:rPr>
      <w:rFonts w:ascii="Cambria" w:eastAsia="2  Lotus" w:hAnsi="Cambria" w:cs="2  Badr"/>
      <w:bCs/>
      <w:sz w:val="26"/>
      <w:szCs w:val="42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20DE5"/>
    <w:pPr>
      <w:spacing w:after="0"/>
      <w:ind w:left="658"/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F20DE5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F20DE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F20DE5"/>
    <w:rPr>
      <w:rFonts w:ascii="Cambria" w:eastAsia="2  Lotus" w:hAnsi="Cambria" w:cs="2  Badr"/>
      <w:bCs/>
      <w:i/>
      <w:szCs w:val="34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20DE5"/>
    <w:pPr>
      <w:ind w:left="1134" w:firstLine="0"/>
    </w:pPr>
    <w:rPr>
      <w:rFonts w:eastAsia="2  Lotus" w:cs="2  Lotus"/>
    </w:rPr>
  </w:style>
  <w:style w:type="paragraph" w:customStyle="1" w:styleId="5">
    <w:name w:val="عنوان 5"/>
    <w:basedOn w:val="Heading3"/>
    <w:autoRedefine/>
    <w:qFormat/>
    <w:rsid w:val="00114380"/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rsid w:val="00147E8E"/>
    <w:rPr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  <w:style w:type="paragraph" w:customStyle="1" w:styleId="6">
    <w:name w:val="عنوان6"/>
    <w:basedOn w:val="5"/>
    <w:autoRedefine/>
    <w:rsid w:val="00996165"/>
    <w:pPr>
      <w:numPr>
        <w:numId w:val="2"/>
      </w:numPr>
    </w:pPr>
    <w:rPr>
      <w:color w:val="000000" w:themeColor="text1"/>
    </w:rPr>
  </w:style>
  <w:style w:type="paragraph" w:customStyle="1" w:styleId="a1">
    <w:name w:val="علیه السلام در متن"/>
    <w:basedOn w:val="Normal"/>
    <w:link w:val="Char"/>
    <w:rsid w:val="0061538C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1"/>
    <w:rsid w:val="0061538C"/>
    <w:rPr>
      <w:rFonts w:cs="2  Lotus"/>
      <w:b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20DE5"/>
    <w:pPr>
      <w:spacing w:after="0"/>
      <w:ind w:left="879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20DE5"/>
    <w:pPr>
      <w:spacing w:after="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20DE5"/>
    <w:pPr>
      <w:spacing w:after="0"/>
      <w:ind w:left="1321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Heading7Char">
    <w:name w:val="Heading 7 Char"/>
    <w:link w:val="Heading7"/>
    <w:uiPriority w:val="9"/>
    <w:semiHidden/>
    <w:rsid w:val="00F20DE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20DE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F20DE5"/>
    <w:rPr>
      <w:rFonts w:ascii="Cambria" w:eastAsia="2  Lotus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DE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20DE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20DE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20DE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20DE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F20DE5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F20DE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20DE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20DE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20DE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20DE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20DE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20DE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20DE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20DE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20DE5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20DE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20DE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20DE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20DE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20DE5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20DE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20DE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20DE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20DE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F20DE5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F20DE5"/>
    <w:rPr>
      <w:rFonts w:ascii="Cambria" w:eastAsia="2  Lotus" w:hAnsi="Cambria" w:cs="2  Badr"/>
      <w:bCs/>
      <w:szCs w:val="40"/>
    </w:rPr>
  </w:style>
  <w:style w:type="paragraph" w:customStyle="1" w:styleId="StyleHeading3">
    <w:name w:val="Style Heading 3 +"/>
    <w:basedOn w:val="Heading3"/>
    <w:rsid w:val="005F1BE4"/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20DE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20DE5"/>
    <w:rPr>
      <w:rFonts w:eastAsia="2  Lotus" w:cs="2  Badr"/>
      <w:sz w:val="7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DE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20DE5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20DE5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20DE5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F20DE5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20DE5"/>
    <w:rPr>
      <w:rFonts w:ascii="Cambria" w:eastAsia="2  Lotus" w:hAnsi="Cambria" w:cs="2  Badr"/>
      <w:bCs/>
      <w:sz w:val="26"/>
      <w:szCs w:val="42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20DE5"/>
    <w:pPr>
      <w:spacing w:after="0"/>
      <w:ind w:left="658"/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F20DE5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F20DE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F20DE5"/>
    <w:rPr>
      <w:rFonts w:ascii="Cambria" w:eastAsia="2  Lotus" w:hAnsi="Cambria" w:cs="2  Badr"/>
      <w:bCs/>
      <w:i/>
      <w:szCs w:val="34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20DE5"/>
    <w:pPr>
      <w:ind w:left="1134" w:firstLine="0"/>
    </w:pPr>
    <w:rPr>
      <w:rFonts w:eastAsia="2  Lotus" w:cs="2  Lotus"/>
    </w:rPr>
  </w:style>
  <w:style w:type="paragraph" w:customStyle="1" w:styleId="5">
    <w:name w:val="عنوان 5"/>
    <w:basedOn w:val="Heading3"/>
    <w:autoRedefine/>
    <w:qFormat/>
    <w:rsid w:val="00114380"/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rsid w:val="00147E8E"/>
    <w:rPr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  <w:style w:type="paragraph" w:customStyle="1" w:styleId="6">
    <w:name w:val="عنوان6"/>
    <w:basedOn w:val="5"/>
    <w:autoRedefine/>
    <w:rsid w:val="00996165"/>
    <w:pPr>
      <w:numPr>
        <w:numId w:val="2"/>
      </w:numPr>
    </w:pPr>
    <w:rPr>
      <w:color w:val="000000" w:themeColor="text1"/>
    </w:rPr>
  </w:style>
  <w:style w:type="paragraph" w:customStyle="1" w:styleId="a1">
    <w:name w:val="علیه السلام در متن"/>
    <w:basedOn w:val="Normal"/>
    <w:link w:val="Char"/>
    <w:rsid w:val="0061538C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1"/>
    <w:rsid w:val="0061538C"/>
    <w:rPr>
      <w:rFonts w:cs="2  Lotus"/>
      <w:b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20DE5"/>
    <w:pPr>
      <w:spacing w:after="0"/>
      <w:ind w:left="879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20DE5"/>
    <w:pPr>
      <w:spacing w:after="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20DE5"/>
    <w:pPr>
      <w:spacing w:after="0"/>
      <w:ind w:left="1321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Heading7Char">
    <w:name w:val="Heading 7 Char"/>
    <w:link w:val="Heading7"/>
    <w:uiPriority w:val="9"/>
    <w:semiHidden/>
    <w:rsid w:val="00F20DE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20DE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F20DE5"/>
    <w:rPr>
      <w:rFonts w:ascii="Cambria" w:eastAsia="2  Lotus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DE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20DE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20DE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20DE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20DE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F20DE5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F20DE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20DE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20DE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20DE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20DE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20DE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20DE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20DE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20DE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20DE5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8738-6692-4F40-8299-4EC5FFDF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1981</Words>
  <Characters>11293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Admin</dc:creator>
  <cp:lastModifiedBy>اشراق</cp:lastModifiedBy>
  <cp:revision>13</cp:revision>
  <cp:lastPrinted>2008-05-04T15:27:00Z</cp:lastPrinted>
  <dcterms:created xsi:type="dcterms:W3CDTF">2013-09-11T17:32:00Z</dcterms:created>
  <dcterms:modified xsi:type="dcterms:W3CDTF">2014-09-04T03:59:00Z</dcterms:modified>
</cp:coreProperties>
</file>