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39" w:rsidRPr="0011100C" w:rsidRDefault="00585339" w:rsidP="00585339">
      <w:pPr>
        <w:jc w:val="center"/>
        <w:rPr>
          <w:rtl/>
        </w:rPr>
      </w:pPr>
      <w:bookmarkStart w:id="0" w:name="_GoBack"/>
      <w:r w:rsidRPr="0011100C">
        <w:rPr>
          <w:rFonts w:hint="cs"/>
          <w:rtl/>
        </w:rPr>
        <w:t xml:space="preserve">بسم </w:t>
      </w:r>
      <w:bookmarkEnd w:id="0"/>
      <w:r w:rsidRPr="0011100C">
        <w:rPr>
          <w:rFonts w:hint="cs"/>
          <w:rtl/>
        </w:rPr>
        <w:t>الله الرحمن الرحیم</w:t>
      </w:r>
    </w:p>
    <w:p w:rsidR="0011100C" w:rsidRPr="0011100C" w:rsidRDefault="0011100C" w:rsidP="0011100C">
      <w:pPr>
        <w:pStyle w:val="Heading1"/>
        <w:rPr>
          <w:rFonts w:hint="cs"/>
          <w:rtl/>
        </w:rPr>
      </w:pPr>
      <w:r w:rsidRPr="0011100C">
        <w:rPr>
          <w:rFonts w:hint="cs"/>
          <w:rtl/>
        </w:rPr>
        <w:t>اشاره</w:t>
      </w:r>
    </w:p>
    <w:p w:rsidR="0011100C" w:rsidRPr="0011100C" w:rsidRDefault="00585339" w:rsidP="00022225">
      <w:pPr>
        <w:rPr>
          <w:rFonts w:hint="cs"/>
          <w:rtl/>
        </w:rPr>
      </w:pPr>
      <w:r w:rsidRPr="0011100C">
        <w:rPr>
          <w:rFonts w:hint="cs"/>
          <w:rtl/>
        </w:rPr>
        <w:t xml:space="preserve">بحث در اصلاح </w:t>
      </w:r>
      <w:r w:rsidR="00E84AD2">
        <w:rPr>
          <w:rFonts w:hint="cs"/>
          <w:rtl/>
        </w:rPr>
        <w:t>ذات‌البین</w:t>
      </w:r>
      <w:r w:rsidRPr="0011100C">
        <w:rPr>
          <w:rFonts w:hint="cs"/>
          <w:rtl/>
        </w:rPr>
        <w:t xml:space="preserve"> بود </w:t>
      </w:r>
      <w:r w:rsidR="000E00D8" w:rsidRPr="0011100C">
        <w:rPr>
          <w:rFonts w:hint="cs"/>
          <w:rtl/>
        </w:rPr>
        <w:t xml:space="preserve">که </w:t>
      </w:r>
      <w:r w:rsidR="00E84AD2">
        <w:rPr>
          <w:rFonts w:hint="cs"/>
          <w:rtl/>
        </w:rPr>
        <w:t>به‌عنوان</w:t>
      </w:r>
      <w:r w:rsidRPr="0011100C">
        <w:rPr>
          <w:rFonts w:hint="cs"/>
          <w:rtl/>
        </w:rPr>
        <w:t xml:space="preserve"> تکلیفی در اصلاح و تربیت اجتماعی مورد تأکید اسلام قرار گرفت</w:t>
      </w:r>
      <w:r w:rsidR="000E00D8" w:rsidRPr="0011100C">
        <w:rPr>
          <w:rFonts w:hint="cs"/>
          <w:rtl/>
        </w:rPr>
        <w:t>ه است</w:t>
      </w:r>
      <w:r w:rsidR="0011100C" w:rsidRPr="0011100C">
        <w:rPr>
          <w:rFonts w:hint="cs"/>
          <w:rtl/>
        </w:rPr>
        <w:t>.</w:t>
      </w:r>
    </w:p>
    <w:p w:rsidR="0011100C" w:rsidRPr="0011100C" w:rsidRDefault="0011100C" w:rsidP="0011100C">
      <w:pPr>
        <w:pStyle w:val="Heading3"/>
        <w:rPr>
          <w:rFonts w:hint="cs"/>
          <w:rtl/>
        </w:rPr>
      </w:pPr>
      <w:r w:rsidRPr="0011100C">
        <w:rPr>
          <w:rFonts w:hint="cs"/>
          <w:rtl/>
        </w:rPr>
        <w:t xml:space="preserve">بررسی </w:t>
      </w:r>
      <w:r w:rsidRPr="0011100C">
        <w:rPr>
          <w:rFonts w:hint="cs"/>
          <w:rtl/>
        </w:rPr>
        <w:t>آیات سه‌گانه</w:t>
      </w:r>
    </w:p>
    <w:p w:rsidR="0011100C" w:rsidRPr="0011100C" w:rsidRDefault="00585339" w:rsidP="00022225">
      <w:pPr>
        <w:rPr>
          <w:rFonts w:hint="cs"/>
          <w:rtl/>
        </w:rPr>
      </w:pPr>
      <w:r w:rsidRPr="0011100C">
        <w:rPr>
          <w:rFonts w:hint="cs"/>
          <w:rtl/>
        </w:rPr>
        <w:t>آیات مربوط به</w:t>
      </w:r>
      <w:r w:rsidR="000E00D8" w:rsidRPr="0011100C">
        <w:rPr>
          <w:rFonts w:hint="cs"/>
          <w:rtl/>
        </w:rPr>
        <w:t xml:space="preserve"> اصلاح </w:t>
      </w:r>
      <w:r w:rsidR="00E84AD2">
        <w:rPr>
          <w:rFonts w:hint="cs"/>
          <w:rtl/>
        </w:rPr>
        <w:t>ذات‌البین</w:t>
      </w:r>
      <w:r w:rsidRPr="0011100C">
        <w:rPr>
          <w:rFonts w:hint="cs"/>
          <w:rtl/>
        </w:rPr>
        <w:t xml:space="preserve"> شش آیه است</w:t>
      </w:r>
      <w:r w:rsidR="0011100C" w:rsidRPr="0011100C">
        <w:rPr>
          <w:rFonts w:hint="cs"/>
          <w:rtl/>
        </w:rPr>
        <w:t>:</w:t>
      </w:r>
    </w:p>
    <w:p w:rsidR="0011100C" w:rsidRPr="0011100C" w:rsidRDefault="00585339" w:rsidP="0011100C">
      <w:pPr>
        <w:pStyle w:val="ListParagraph"/>
        <w:numPr>
          <w:ilvl w:val="0"/>
          <w:numId w:val="3"/>
        </w:numPr>
        <w:rPr>
          <w:rFonts w:cs="2  Badr" w:hint="cs"/>
          <w:rtl/>
        </w:rPr>
      </w:pPr>
      <w:r w:rsidRPr="0011100C">
        <w:rPr>
          <w:rFonts w:cs="2  Badr" w:hint="cs"/>
          <w:rtl/>
        </w:rPr>
        <w:t xml:space="preserve">آیه سوره انفال ظهور در الزام داشت و امر به اصلاح می‌کرد که از دو جهت </w:t>
      </w:r>
      <w:r w:rsidR="000E00D8" w:rsidRPr="0011100C">
        <w:rPr>
          <w:rFonts w:cs="2  Badr" w:hint="cs"/>
          <w:rtl/>
        </w:rPr>
        <w:t>اطلاق داشت</w:t>
      </w:r>
      <w:r w:rsidR="0011100C" w:rsidRPr="0011100C">
        <w:rPr>
          <w:rFonts w:cs="2  Badr" w:hint="cs"/>
          <w:rtl/>
        </w:rPr>
        <w:t>:</w:t>
      </w:r>
    </w:p>
    <w:p w:rsidR="0011100C" w:rsidRPr="0011100C" w:rsidRDefault="00022225" w:rsidP="0011100C">
      <w:pPr>
        <w:rPr>
          <w:rFonts w:hint="cs"/>
          <w:rtl/>
        </w:rPr>
      </w:pPr>
      <w:r w:rsidRPr="0011100C">
        <w:rPr>
          <w:rFonts w:hint="cs"/>
          <w:rtl/>
        </w:rPr>
        <w:t>اولاً</w:t>
      </w:r>
      <w:r w:rsidR="0011100C" w:rsidRPr="0011100C">
        <w:rPr>
          <w:rFonts w:hint="cs"/>
          <w:rtl/>
        </w:rPr>
        <w:t>:</w:t>
      </w:r>
      <w:r w:rsidRPr="0011100C">
        <w:rPr>
          <w:rFonts w:hint="cs"/>
          <w:rtl/>
        </w:rPr>
        <w:t xml:space="preserve"> </w:t>
      </w:r>
      <w:r w:rsidR="000E00D8" w:rsidRPr="0011100C">
        <w:rPr>
          <w:rFonts w:hint="cs"/>
          <w:rtl/>
        </w:rPr>
        <w:t>هم شامل</w:t>
      </w:r>
      <w:r w:rsidR="00585339" w:rsidRPr="0011100C">
        <w:rPr>
          <w:rFonts w:hint="cs"/>
          <w:rtl/>
        </w:rPr>
        <w:t xml:space="preserve"> اصلاح بین خود و دیگران بود، هم شامل اصلاح میان دیگران در جایی که خود او طرف دعوا نیست</w:t>
      </w:r>
      <w:r w:rsidR="0011100C" w:rsidRPr="0011100C">
        <w:rPr>
          <w:rFonts w:hint="cs"/>
          <w:rtl/>
        </w:rPr>
        <w:t>؛</w:t>
      </w:r>
    </w:p>
    <w:p w:rsidR="0011100C" w:rsidRPr="0011100C" w:rsidRDefault="00022225" w:rsidP="0011100C">
      <w:pPr>
        <w:rPr>
          <w:rFonts w:hint="cs"/>
          <w:rtl/>
        </w:rPr>
      </w:pPr>
      <w:r w:rsidRPr="0011100C">
        <w:rPr>
          <w:rFonts w:hint="cs"/>
          <w:rtl/>
        </w:rPr>
        <w:t>ثانیاً</w:t>
      </w:r>
      <w:r w:rsidR="0011100C" w:rsidRPr="0011100C">
        <w:rPr>
          <w:rFonts w:hint="cs"/>
          <w:rtl/>
        </w:rPr>
        <w:t>:</w:t>
      </w:r>
      <w:r w:rsidR="000E00D8" w:rsidRPr="0011100C">
        <w:rPr>
          <w:rFonts w:hint="cs"/>
          <w:rtl/>
        </w:rPr>
        <w:t xml:space="preserve"> هم</w:t>
      </w:r>
      <w:r w:rsidR="00585339" w:rsidRPr="0011100C">
        <w:rPr>
          <w:rFonts w:hint="cs"/>
          <w:rtl/>
        </w:rPr>
        <w:t xml:space="preserve"> شامل اصلاح امور فرد</w:t>
      </w:r>
      <w:r w:rsidR="0011100C" w:rsidRPr="0011100C">
        <w:rPr>
          <w:rFonts w:hint="cs"/>
          <w:rtl/>
        </w:rPr>
        <w:t>ی می‌شود هم اصلاح امور اجتماعی.</w:t>
      </w:r>
    </w:p>
    <w:p w:rsidR="0011100C" w:rsidRPr="0011100C" w:rsidRDefault="00585339" w:rsidP="0011100C">
      <w:pPr>
        <w:pStyle w:val="ListParagraph"/>
        <w:numPr>
          <w:ilvl w:val="0"/>
          <w:numId w:val="3"/>
        </w:numPr>
        <w:rPr>
          <w:rFonts w:cs="2  Badr" w:hint="cs"/>
          <w:rtl/>
        </w:rPr>
      </w:pPr>
      <w:r w:rsidRPr="0011100C">
        <w:rPr>
          <w:rFonts w:cs="2  Badr" w:hint="cs"/>
          <w:rtl/>
        </w:rPr>
        <w:t>آیه دوم آیه نه سوره حجرات بود</w:t>
      </w:r>
      <w:r w:rsidR="000E00D8" w:rsidRPr="0011100C">
        <w:rPr>
          <w:rFonts w:cs="2  Badr" w:hint="cs"/>
          <w:rtl/>
        </w:rPr>
        <w:t xml:space="preserve"> که</w:t>
      </w:r>
      <w:r w:rsidR="0011100C" w:rsidRPr="0011100C">
        <w:rPr>
          <w:rFonts w:cs="2  Badr" w:hint="cs"/>
          <w:rtl/>
        </w:rPr>
        <w:t>:</w:t>
      </w:r>
    </w:p>
    <w:p w:rsidR="0011100C" w:rsidRPr="0011100C" w:rsidRDefault="00022225" w:rsidP="0011100C">
      <w:pPr>
        <w:rPr>
          <w:rFonts w:hint="cs"/>
          <w:rtl/>
        </w:rPr>
      </w:pPr>
      <w:r w:rsidRPr="0011100C">
        <w:rPr>
          <w:rFonts w:hint="cs"/>
          <w:rtl/>
        </w:rPr>
        <w:t>اولاً</w:t>
      </w:r>
      <w:r w:rsidR="0011100C" w:rsidRPr="0011100C">
        <w:rPr>
          <w:rFonts w:hint="cs"/>
          <w:rtl/>
        </w:rPr>
        <w:t>:</w:t>
      </w:r>
      <w:r w:rsidRPr="0011100C">
        <w:rPr>
          <w:rFonts w:hint="cs"/>
          <w:rtl/>
        </w:rPr>
        <w:t xml:space="preserve"> </w:t>
      </w:r>
      <w:r w:rsidR="00585339" w:rsidRPr="0011100C">
        <w:rPr>
          <w:rFonts w:hint="cs"/>
          <w:rtl/>
        </w:rPr>
        <w:t>اختصاص به اصلاح میان دیگران</w:t>
      </w:r>
      <w:r w:rsidR="000E00D8" w:rsidRPr="0011100C">
        <w:rPr>
          <w:rFonts w:hint="cs"/>
          <w:rtl/>
        </w:rPr>
        <w:t xml:space="preserve"> داشت</w:t>
      </w:r>
      <w:r w:rsidR="0011100C" w:rsidRPr="0011100C">
        <w:rPr>
          <w:rFonts w:hint="cs"/>
          <w:rtl/>
        </w:rPr>
        <w:t>؛</w:t>
      </w:r>
    </w:p>
    <w:p w:rsidR="0011100C" w:rsidRPr="0011100C" w:rsidRDefault="0011100C" w:rsidP="0011100C">
      <w:pPr>
        <w:rPr>
          <w:rFonts w:hint="cs"/>
          <w:rtl/>
        </w:rPr>
      </w:pPr>
      <w:r w:rsidRPr="0011100C">
        <w:rPr>
          <w:rFonts w:hint="cs"/>
          <w:rtl/>
        </w:rPr>
        <w:t>ثانیاً:</w:t>
      </w:r>
      <w:r w:rsidR="00585339" w:rsidRPr="0011100C">
        <w:rPr>
          <w:rFonts w:hint="cs"/>
          <w:rtl/>
        </w:rPr>
        <w:t xml:space="preserve"> </w:t>
      </w:r>
      <w:r w:rsidRPr="0011100C">
        <w:rPr>
          <w:rFonts w:hint="cs"/>
          <w:rtl/>
        </w:rPr>
        <w:t>اینکه مختص به امور اجتماعی بود.</w:t>
      </w:r>
    </w:p>
    <w:p w:rsidR="0011100C" w:rsidRPr="0011100C" w:rsidRDefault="00585339" w:rsidP="0011100C">
      <w:pPr>
        <w:pStyle w:val="ListParagraph"/>
        <w:numPr>
          <w:ilvl w:val="0"/>
          <w:numId w:val="3"/>
        </w:numPr>
        <w:rPr>
          <w:rFonts w:cs="2  Badr" w:hint="cs"/>
          <w:rtl/>
        </w:rPr>
      </w:pPr>
      <w:r w:rsidRPr="0011100C">
        <w:rPr>
          <w:rFonts w:cs="2  Badr" w:hint="cs"/>
          <w:rtl/>
        </w:rPr>
        <w:t xml:space="preserve">آیه سوم از جهت اینکه </w:t>
      </w:r>
      <w:r w:rsidR="00203E0F" w:rsidRPr="0011100C">
        <w:rPr>
          <w:rFonts w:cs="2  Badr" w:hint="cs"/>
          <w:rtl/>
        </w:rPr>
        <w:t>تکلیف اخلاقی و فقهی خودش نبود</w:t>
      </w:r>
      <w:r w:rsidR="0011100C" w:rsidRPr="0011100C">
        <w:rPr>
          <w:rFonts w:cs="2  Badr" w:hint="cs"/>
          <w:rtl/>
        </w:rPr>
        <w:t>؛</w:t>
      </w:r>
      <w:r w:rsidRPr="0011100C">
        <w:rPr>
          <w:rFonts w:cs="2  Badr" w:hint="cs"/>
          <w:rtl/>
        </w:rPr>
        <w:t xml:space="preserve"> بلکه مربوط به دیگران بود</w:t>
      </w:r>
      <w:r w:rsidR="00203E0F" w:rsidRPr="0011100C">
        <w:rPr>
          <w:rFonts w:cs="2  Badr" w:hint="cs"/>
          <w:rtl/>
        </w:rPr>
        <w:t>،</w:t>
      </w:r>
      <w:r w:rsidRPr="0011100C">
        <w:rPr>
          <w:rFonts w:cs="2  Badr" w:hint="cs"/>
          <w:rtl/>
        </w:rPr>
        <w:t xml:space="preserve"> </w:t>
      </w:r>
      <w:r w:rsidR="00203E0F" w:rsidRPr="0011100C">
        <w:rPr>
          <w:rFonts w:cs="2  Badr" w:hint="cs"/>
          <w:rtl/>
        </w:rPr>
        <w:t>خاص بود،</w:t>
      </w:r>
      <w:r w:rsidRPr="0011100C">
        <w:rPr>
          <w:rFonts w:cs="2  Badr" w:hint="cs"/>
          <w:rtl/>
        </w:rPr>
        <w:t xml:space="preserve"> ولی از جهت اینکه هم اصلاح روابط فردی دیگران و هم اصلاح روابط جمعی دیگران را می‌گرفت</w:t>
      </w:r>
      <w:r w:rsidR="00022225" w:rsidRPr="0011100C">
        <w:rPr>
          <w:rFonts w:cs="2  Badr" w:hint="cs"/>
          <w:rtl/>
        </w:rPr>
        <w:t>،</w:t>
      </w:r>
      <w:r w:rsidR="0011100C" w:rsidRPr="0011100C">
        <w:rPr>
          <w:rFonts w:cs="2  Badr" w:hint="cs"/>
          <w:rtl/>
        </w:rPr>
        <w:t xml:space="preserve"> اطلاق داشت.</w:t>
      </w:r>
    </w:p>
    <w:p w:rsidR="0011100C" w:rsidRPr="0011100C" w:rsidRDefault="0011100C" w:rsidP="0011100C">
      <w:pPr>
        <w:pStyle w:val="Heading3"/>
        <w:rPr>
          <w:rFonts w:hint="cs"/>
          <w:rtl/>
        </w:rPr>
      </w:pPr>
      <w:r w:rsidRPr="0011100C">
        <w:rPr>
          <w:rFonts w:hint="cs"/>
          <w:rtl/>
        </w:rPr>
        <w:t>جمع‌بندی آیات سه‌گانه</w:t>
      </w:r>
    </w:p>
    <w:p w:rsidR="0011100C" w:rsidRPr="0011100C" w:rsidRDefault="00585339" w:rsidP="0011100C">
      <w:pPr>
        <w:rPr>
          <w:rFonts w:hint="cs"/>
          <w:rtl/>
        </w:rPr>
      </w:pPr>
      <w:r w:rsidRPr="0011100C">
        <w:rPr>
          <w:rFonts w:hint="cs"/>
          <w:rtl/>
        </w:rPr>
        <w:t xml:space="preserve">پس این سه آیه از حیث دو وجه </w:t>
      </w:r>
      <w:r w:rsidR="00203E0F" w:rsidRPr="0011100C">
        <w:rPr>
          <w:rFonts w:hint="cs"/>
          <w:rtl/>
        </w:rPr>
        <w:t>تفاوت دارد</w:t>
      </w:r>
      <w:r w:rsidR="00022225" w:rsidRPr="0011100C">
        <w:rPr>
          <w:rFonts w:hint="cs"/>
          <w:rtl/>
        </w:rPr>
        <w:t>؛</w:t>
      </w:r>
      <w:r w:rsidR="00203E0F" w:rsidRPr="0011100C">
        <w:rPr>
          <w:rFonts w:hint="cs"/>
          <w:rtl/>
        </w:rPr>
        <w:t xml:space="preserve"> </w:t>
      </w:r>
      <w:r w:rsidRPr="0011100C">
        <w:rPr>
          <w:rFonts w:hint="cs"/>
          <w:rtl/>
        </w:rPr>
        <w:t>آیه ا</w:t>
      </w:r>
      <w:r w:rsidR="00203E0F" w:rsidRPr="0011100C">
        <w:rPr>
          <w:rFonts w:hint="cs"/>
          <w:rtl/>
        </w:rPr>
        <w:t xml:space="preserve">ول اطلاق کلی </w:t>
      </w:r>
      <w:r w:rsidR="00022225" w:rsidRPr="0011100C">
        <w:rPr>
          <w:rFonts w:hint="cs"/>
          <w:rtl/>
        </w:rPr>
        <w:t>دارد،</w:t>
      </w:r>
      <w:r w:rsidR="00203E0F" w:rsidRPr="0011100C">
        <w:rPr>
          <w:rFonts w:hint="cs"/>
          <w:rtl/>
        </w:rPr>
        <w:t xml:space="preserve"> </w:t>
      </w:r>
      <w:r w:rsidRPr="0011100C">
        <w:rPr>
          <w:rFonts w:hint="cs"/>
          <w:rtl/>
        </w:rPr>
        <w:t xml:space="preserve">آیه دو و </w:t>
      </w:r>
      <w:r w:rsidR="00203E0F" w:rsidRPr="0011100C">
        <w:rPr>
          <w:rFonts w:hint="cs"/>
          <w:rtl/>
        </w:rPr>
        <w:t>سه از یک جهت مطلق هستند و</w:t>
      </w:r>
      <w:r w:rsidRPr="0011100C">
        <w:rPr>
          <w:rFonts w:hint="cs"/>
          <w:rtl/>
        </w:rPr>
        <w:t xml:space="preserve"> از یک جهت خاص است.</w:t>
      </w:r>
      <w:r w:rsidR="009C3508" w:rsidRPr="0011100C">
        <w:rPr>
          <w:rFonts w:hint="cs"/>
          <w:rtl/>
        </w:rPr>
        <w:t xml:space="preserve"> </w:t>
      </w:r>
    </w:p>
    <w:p w:rsidR="009C3508" w:rsidRPr="0011100C" w:rsidRDefault="009C3508" w:rsidP="0011100C">
      <w:pPr>
        <w:rPr>
          <w:rtl/>
        </w:rPr>
      </w:pPr>
      <w:r w:rsidRPr="0011100C">
        <w:rPr>
          <w:rFonts w:hint="cs"/>
          <w:rtl/>
        </w:rPr>
        <w:lastRenderedPageBreak/>
        <w:t xml:space="preserve">در آیه </w:t>
      </w:r>
      <w:r w:rsidR="0094028F" w:rsidRPr="0011100C">
        <w:rPr>
          <w:rtl/>
        </w:rPr>
        <w:t>«</w:t>
      </w:r>
      <w:r w:rsidR="00AD4CD5" w:rsidRPr="0011100C">
        <w:rPr>
          <w:rFonts w:hint="cs"/>
          <w:b/>
          <w:bCs/>
          <w:rtl/>
        </w:rPr>
        <w:t>وَ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إِنْ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طائِفَتانِ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مِنَ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الْمُؤْمِنِينَ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اقْتَتَلُوا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فَأَصْلِحُوا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بَيْنَهُما</w:t>
      </w:r>
      <w:r w:rsidR="0094028F" w:rsidRPr="0011100C">
        <w:rPr>
          <w:rtl/>
        </w:rPr>
        <w:t>»</w:t>
      </w:r>
      <w:r w:rsidRPr="0011100C">
        <w:rPr>
          <w:rFonts w:hint="cs"/>
          <w:rtl/>
        </w:rPr>
        <w:t xml:space="preserve"> بیشتر جنبه‌های اجتماعی و سیاسی مطرح است که از آن عبور می‌کنیم. این آیات فی حد نفسه امر بود و ظهور در وجوب داشت </w:t>
      </w:r>
      <w:r w:rsidR="00022225" w:rsidRPr="0011100C">
        <w:rPr>
          <w:rFonts w:hint="cs"/>
          <w:rtl/>
        </w:rPr>
        <w:t>و</w:t>
      </w:r>
      <w:r w:rsidRPr="0011100C">
        <w:rPr>
          <w:rFonts w:hint="cs"/>
          <w:rtl/>
        </w:rPr>
        <w:t xml:space="preserve"> </w:t>
      </w:r>
      <w:r w:rsidR="00022225" w:rsidRPr="0011100C">
        <w:rPr>
          <w:rFonts w:hint="cs"/>
          <w:rtl/>
        </w:rPr>
        <w:t>با قرائنی</w:t>
      </w:r>
      <w:r w:rsidRPr="0011100C">
        <w:rPr>
          <w:rFonts w:hint="cs"/>
          <w:rtl/>
        </w:rPr>
        <w:t xml:space="preserve"> وجوب را مؤکد می‌کرد اما باید روایات را بررسی کنیم که آیا این وجوب </w:t>
      </w:r>
      <w:r w:rsidR="00E84AD2">
        <w:rPr>
          <w:rFonts w:hint="cs"/>
          <w:rtl/>
        </w:rPr>
        <w:t>به‌طور</w:t>
      </w:r>
      <w:r w:rsidRPr="0011100C">
        <w:rPr>
          <w:rFonts w:hint="cs"/>
          <w:rtl/>
        </w:rPr>
        <w:t xml:space="preserve"> مطلق باقی می‌ماند یا قرائن دیگری هم پیدا می‌شود.</w:t>
      </w:r>
    </w:p>
    <w:p w:rsidR="0011100C" w:rsidRDefault="0011100C" w:rsidP="0011100C">
      <w:pPr>
        <w:pStyle w:val="Heading2"/>
        <w:rPr>
          <w:rFonts w:hint="cs"/>
          <w:rtl/>
        </w:rPr>
      </w:pPr>
      <w:r w:rsidRPr="0017464E">
        <w:rPr>
          <w:rFonts w:hint="cs"/>
          <w:rtl/>
        </w:rPr>
        <w:t xml:space="preserve">دلیل </w:t>
      </w:r>
      <w:r>
        <w:rPr>
          <w:rFonts w:hint="cs"/>
          <w:rtl/>
        </w:rPr>
        <w:t>چهار</w:t>
      </w:r>
      <w:r w:rsidRPr="0017464E">
        <w:rPr>
          <w:rFonts w:hint="cs"/>
          <w:rtl/>
        </w:rPr>
        <w:t xml:space="preserve">م: آیه </w:t>
      </w:r>
      <w:r>
        <w:rPr>
          <w:rFonts w:hint="cs"/>
          <w:rtl/>
        </w:rPr>
        <w:t>114</w:t>
      </w:r>
      <w:r w:rsidRPr="0017464E">
        <w:rPr>
          <w:rFonts w:hint="cs"/>
          <w:rtl/>
        </w:rPr>
        <w:t xml:space="preserve"> سوره </w:t>
      </w:r>
      <w:r w:rsidRPr="0011100C">
        <w:rPr>
          <w:rtl/>
        </w:rPr>
        <w:t>نساء</w:t>
      </w:r>
    </w:p>
    <w:p w:rsidR="0011100C" w:rsidRDefault="009C3508" w:rsidP="008D1F45">
      <w:pPr>
        <w:rPr>
          <w:rFonts w:hint="cs"/>
          <w:rtl/>
        </w:rPr>
      </w:pPr>
      <w:r w:rsidRPr="0011100C">
        <w:rPr>
          <w:rFonts w:hint="cs"/>
          <w:rtl/>
        </w:rPr>
        <w:t xml:space="preserve">آیه صد و چهارده سوره نساء </w:t>
      </w:r>
      <w:r w:rsidR="00585339" w:rsidRPr="0011100C">
        <w:rPr>
          <w:rFonts w:hint="cs"/>
          <w:rtl/>
        </w:rPr>
        <w:t xml:space="preserve">که </w:t>
      </w:r>
      <w:r w:rsidR="005006D0" w:rsidRPr="0011100C">
        <w:rPr>
          <w:rFonts w:hint="cs"/>
          <w:rtl/>
        </w:rPr>
        <w:t xml:space="preserve">می‌شود </w:t>
      </w:r>
      <w:r w:rsidR="00E84AD2">
        <w:rPr>
          <w:rFonts w:hint="cs"/>
          <w:rtl/>
        </w:rPr>
        <w:t>به‌عنوان</w:t>
      </w:r>
      <w:r w:rsidR="005006D0" w:rsidRPr="0011100C">
        <w:rPr>
          <w:rFonts w:hint="cs"/>
          <w:rtl/>
        </w:rPr>
        <w:t xml:space="preserve"> چهارمین دلیل قرآنی به آن تمسک کرد </w:t>
      </w:r>
      <w:r w:rsidR="00585339" w:rsidRPr="0011100C">
        <w:rPr>
          <w:rFonts w:hint="cs"/>
          <w:rtl/>
        </w:rPr>
        <w:t>می‌فرماید</w:t>
      </w:r>
      <w:r w:rsidRPr="0011100C">
        <w:rPr>
          <w:rFonts w:hint="cs"/>
          <w:rtl/>
        </w:rPr>
        <w:t>:</w:t>
      </w:r>
      <w:r w:rsidR="00585339" w:rsidRPr="0011100C">
        <w:rPr>
          <w:rFonts w:hint="cs"/>
          <w:rtl/>
        </w:rPr>
        <w:t xml:space="preserve"> </w:t>
      </w:r>
      <w:r w:rsidR="0094028F" w:rsidRPr="0011100C">
        <w:rPr>
          <w:rtl/>
        </w:rPr>
        <w:t>«</w:t>
      </w:r>
      <w:r w:rsidR="00AD4CD5" w:rsidRPr="0011100C">
        <w:rPr>
          <w:rFonts w:hint="cs"/>
          <w:b/>
          <w:bCs/>
          <w:rtl/>
        </w:rPr>
        <w:t>لا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خَيْرَ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فِي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كَثِيرٍ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مِنْ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نَجْواهُمْ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إِلَّا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مَنْ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أَمَرَ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بِصَدَقَةٍ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أَوْ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مَعْرُوفٍ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أَوْ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إِصْلاحٍ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بَيْنَ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النَّاس‏ وَ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مَنْ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يَفْعَلْ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ذلِكَ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ابْتِغاءَ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مَرْضاتِ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اللَّهِ</w:t>
      </w:r>
      <w:r w:rsidR="00AD4CD5" w:rsidRPr="0011100C">
        <w:rPr>
          <w:b/>
          <w:bCs/>
          <w:rtl/>
        </w:rPr>
        <w:t xml:space="preserve">- </w:t>
      </w:r>
      <w:r w:rsidR="00AD4CD5" w:rsidRPr="0011100C">
        <w:rPr>
          <w:rFonts w:hint="cs"/>
          <w:b/>
          <w:bCs/>
          <w:rtl/>
        </w:rPr>
        <w:t>فَسَوْفَ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نُؤْتِيهِ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أَجْراً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عَظِيما</w:t>
      </w:r>
      <w:r w:rsidR="0094028F" w:rsidRPr="0011100C">
        <w:rPr>
          <w:rtl/>
        </w:rPr>
        <w:t>»</w:t>
      </w:r>
      <w:r w:rsidR="0011100C">
        <w:rPr>
          <w:rFonts w:hint="cs"/>
          <w:rtl/>
        </w:rPr>
        <w:t>.</w:t>
      </w:r>
    </w:p>
    <w:p w:rsidR="0011100C" w:rsidRDefault="0011100C" w:rsidP="0011100C">
      <w:pPr>
        <w:pStyle w:val="Heading3"/>
        <w:rPr>
          <w:rFonts w:hint="cs"/>
          <w:rtl/>
        </w:rPr>
      </w:pPr>
      <w:r w:rsidRPr="0011100C">
        <w:rPr>
          <w:rFonts w:hint="cs"/>
          <w:rtl/>
        </w:rPr>
        <w:t>نکته اول</w:t>
      </w:r>
    </w:p>
    <w:p w:rsidR="0011100C" w:rsidRDefault="009C3508" w:rsidP="008D1F45">
      <w:pPr>
        <w:rPr>
          <w:rFonts w:hint="cs"/>
          <w:rtl/>
        </w:rPr>
      </w:pPr>
      <w:r w:rsidRPr="0011100C">
        <w:rPr>
          <w:rFonts w:hint="cs"/>
          <w:rtl/>
        </w:rPr>
        <w:t>نکته اول در آیه</w:t>
      </w:r>
      <w:r w:rsidR="00585339" w:rsidRPr="0011100C">
        <w:rPr>
          <w:rFonts w:hint="cs"/>
          <w:rtl/>
        </w:rPr>
        <w:t xml:space="preserve"> الا و استثنای در این آیه است</w:t>
      </w:r>
      <w:r w:rsidR="0011100C">
        <w:rPr>
          <w:rFonts w:hint="cs"/>
          <w:rtl/>
        </w:rPr>
        <w:t xml:space="preserve"> که دو احتمال در باب آن است:</w:t>
      </w:r>
    </w:p>
    <w:p w:rsidR="0011100C" w:rsidRDefault="009C3508" w:rsidP="0011100C">
      <w:pPr>
        <w:rPr>
          <w:rFonts w:hint="cs"/>
          <w:rtl/>
        </w:rPr>
      </w:pPr>
      <w:r w:rsidRPr="0011100C">
        <w:rPr>
          <w:rFonts w:hint="cs"/>
          <w:rtl/>
        </w:rPr>
        <w:t>اولاً</w:t>
      </w:r>
      <w:r w:rsidR="0011100C">
        <w:rPr>
          <w:rFonts w:hint="cs"/>
          <w:rtl/>
        </w:rPr>
        <w:t>:</w:t>
      </w:r>
      <w:r w:rsidR="00585339" w:rsidRPr="0011100C">
        <w:rPr>
          <w:rFonts w:hint="cs"/>
          <w:rtl/>
        </w:rPr>
        <w:t xml:space="preserve"> متصل باشد</w:t>
      </w:r>
      <w:r w:rsidR="0011100C">
        <w:rPr>
          <w:rFonts w:hint="cs"/>
          <w:rtl/>
        </w:rPr>
        <w:t>؛</w:t>
      </w:r>
    </w:p>
    <w:p w:rsidR="0011100C" w:rsidRDefault="009C3508" w:rsidP="0011100C">
      <w:pPr>
        <w:rPr>
          <w:rFonts w:hint="cs"/>
          <w:rtl/>
        </w:rPr>
      </w:pPr>
      <w:r w:rsidRPr="0011100C">
        <w:rPr>
          <w:rFonts w:hint="cs"/>
          <w:rtl/>
        </w:rPr>
        <w:t>ثانیاً</w:t>
      </w:r>
      <w:r w:rsidR="0011100C" w:rsidRPr="0011100C">
        <w:rPr>
          <w:rFonts w:hint="cs"/>
          <w:rtl/>
        </w:rPr>
        <w:t>: منقطع باشد.</w:t>
      </w:r>
    </w:p>
    <w:p w:rsidR="0011100C" w:rsidRPr="0011100C" w:rsidRDefault="0011100C" w:rsidP="0011100C">
      <w:pPr>
        <w:rPr>
          <w:rFonts w:hint="cs"/>
          <w:rtl/>
        </w:rPr>
      </w:pPr>
      <w:r>
        <w:rPr>
          <w:rFonts w:hint="cs"/>
          <w:rtl/>
        </w:rPr>
        <w:t xml:space="preserve">- </w:t>
      </w:r>
      <w:r w:rsidR="00585339" w:rsidRPr="0011100C">
        <w:rPr>
          <w:rFonts w:hint="cs"/>
          <w:rtl/>
        </w:rPr>
        <w:t>اگر استثنا متصل باشد که</w:t>
      </w:r>
      <w:r w:rsidR="009C3508" w:rsidRPr="0011100C">
        <w:rPr>
          <w:rFonts w:hint="cs"/>
          <w:rtl/>
        </w:rPr>
        <w:t xml:space="preserve"> اصل در استثنا همان اتصال است</w:t>
      </w:r>
      <w:r w:rsidR="00585339" w:rsidRPr="0011100C">
        <w:rPr>
          <w:rFonts w:hint="cs"/>
          <w:rtl/>
        </w:rPr>
        <w:t xml:space="preserve"> </w:t>
      </w:r>
      <w:r w:rsidR="009C3508" w:rsidRPr="0011100C">
        <w:rPr>
          <w:rFonts w:hint="cs"/>
          <w:rtl/>
        </w:rPr>
        <w:t>و</w:t>
      </w:r>
      <w:r w:rsidR="00585339" w:rsidRPr="0011100C">
        <w:rPr>
          <w:rFonts w:hint="cs"/>
          <w:rtl/>
        </w:rPr>
        <w:t xml:space="preserve"> </w:t>
      </w:r>
      <w:r w:rsidR="0094028F" w:rsidRPr="0011100C">
        <w:rPr>
          <w:rFonts w:hint="cs"/>
          <w:rtl/>
        </w:rPr>
        <w:t>این‌طور</w:t>
      </w:r>
      <w:r w:rsidR="00585339" w:rsidRPr="0011100C">
        <w:rPr>
          <w:rFonts w:hint="cs"/>
          <w:rtl/>
        </w:rPr>
        <w:t xml:space="preserve"> می‌شود </w:t>
      </w:r>
      <w:r w:rsidR="0094028F" w:rsidRPr="0011100C">
        <w:rPr>
          <w:rtl/>
        </w:rPr>
        <w:t>«</w:t>
      </w:r>
      <w:r w:rsidR="00AD4CD5" w:rsidRPr="0011100C">
        <w:rPr>
          <w:rFonts w:hint="cs"/>
          <w:b/>
          <w:bCs/>
          <w:rtl/>
        </w:rPr>
        <w:t>لا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خَيْرَ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فِي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كَثِيرٍ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مِنْ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نَجْواهُمْ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إِلَّا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مَنْ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أَمَرَ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بِصَدَقَةٍ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أَوْ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مَعْرُوفٍ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أَوْ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إِصْلاحٍ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بَيْنَ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النَّاس</w:t>
      </w:r>
      <w:r w:rsidR="009C3508" w:rsidRPr="0011100C">
        <w:rPr>
          <w:rFonts w:hint="cs"/>
          <w:rtl/>
        </w:rPr>
        <w:t>»</w:t>
      </w:r>
      <w:r w:rsidR="00585339" w:rsidRPr="0011100C">
        <w:rPr>
          <w:rFonts w:hint="cs"/>
          <w:rtl/>
        </w:rPr>
        <w:t xml:space="preserve"> نفی خیریت از نجوا می‌کند مگر نجوایی که در آن امر به صدقه یا معروف یا اص</w:t>
      </w:r>
      <w:r w:rsidR="008D1F45" w:rsidRPr="0011100C">
        <w:rPr>
          <w:rFonts w:hint="cs"/>
          <w:rtl/>
        </w:rPr>
        <w:t xml:space="preserve">لاح </w:t>
      </w:r>
      <w:r w:rsidR="00E84AD2">
        <w:rPr>
          <w:rFonts w:hint="cs"/>
          <w:rtl/>
        </w:rPr>
        <w:t>بین‌الناس</w:t>
      </w:r>
      <w:r w:rsidR="008D1F45" w:rsidRPr="0011100C">
        <w:rPr>
          <w:rFonts w:hint="cs"/>
          <w:rtl/>
        </w:rPr>
        <w:t xml:space="preserve"> باشد؛</w:t>
      </w:r>
      <w:r w:rsidR="00585339" w:rsidRPr="0011100C">
        <w:rPr>
          <w:rFonts w:hint="cs"/>
          <w:rtl/>
        </w:rPr>
        <w:t xml:space="preserve"> ی</w:t>
      </w:r>
      <w:r w:rsidR="009C3508" w:rsidRPr="0011100C">
        <w:rPr>
          <w:rFonts w:hint="cs"/>
          <w:rtl/>
        </w:rPr>
        <w:t>عنی نجوایی که مصداق این‌ها باشد؛</w:t>
      </w:r>
      <w:r w:rsidR="00585339" w:rsidRPr="0011100C">
        <w:rPr>
          <w:rFonts w:hint="cs"/>
          <w:rtl/>
        </w:rPr>
        <w:t xml:space="preserve"> راز گفتن در گوش یکدیگر اگر </w:t>
      </w:r>
      <w:r w:rsidR="00AF7585" w:rsidRPr="0011100C">
        <w:rPr>
          <w:rFonts w:hint="cs"/>
          <w:rtl/>
        </w:rPr>
        <w:t xml:space="preserve">امر به صدقه یا معروف یا اصلاح </w:t>
      </w:r>
      <w:r w:rsidR="00E84AD2">
        <w:rPr>
          <w:rFonts w:hint="cs"/>
          <w:rtl/>
        </w:rPr>
        <w:t>بین‌الناس</w:t>
      </w:r>
      <w:r w:rsidR="00AF7585" w:rsidRPr="0011100C">
        <w:rPr>
          <w:rFonts w:hint="cs"/>
          <w:rtl/>
        </w:rPr>
        <w:t xml:space="preserve"> باشد </w:t>
      </w:r>
      <w:r w:rsidR="00585339" w:rsidRPr="0011100C">
        <w:rPr>
          <w:rFonts w:hint="cs"/>
          <w:rtl/>
        </w:rPr>
        <w:t>مانع ندارد</w:t>
      </w:r>
      <w:r w:rsidR="00AF7585" w:rsidRPr="0011100C">
        <w:rPr>
          <w:rFonts w:hint="cs"/>
          <w:rtl/>
        </w:rPr>
        <w:t xml:space="preserve"> و</w:t>
      </w:r>
      <w:r w:rsidR="00585339" w:rsidRPr="0011100C">
        <w:rPr>
          <w:rFonts w:hint="cs"/>
          <w:rtl/>
        </w:rPr>
        <w:t xml:space="preserve"> امر به صدقه و معروف و اصلاح مطلق را </w:t>
      </w:r>
      <w:r w:rsidR="00AF7585" w:rsidRPr="0011100C">
        <w:rPr>
          <w:rFonts w:hint="cs"/>
          <w:rtl/>
        </w:rPr>
        <w:t>نمی‌گوید</w:t>
      </w:r>
      <w:r w:rsidR="00585339" w:rsidRPr="0011100C">
        <w:rPr>
          <w:rFonts w:hint="cs"/>
          <w:rtl/>
        </w:rPr>
        <w:t xml:space="preserve"> </w:t>
      </w:r>
      <w:r w:rsidR="00AF7585" w:rsidRPr="0011100C">
        <w:rPr>
          <w:rFonts w:hint="cs"/>
          <w:rtl/>
        </w:rPr>
        <w:t>بلکه</w:t>
      </w:r>
      <w:r w:rsidR="00585339" w:rsidRPr="0011100C">
        <w:rPr>
          <w:rFonts w:hint="cs"/>
          <w:rtl/>
        </w:rPr>
        <w:t xml:space="preserve"> می‌گوید جایی که نجوای</w:t>
      </w:r>
      <w:r w:rsidR="00AF7585" w:rsidRPr="0011100C">
        <w:rPr>
          <w:rFonts w:hint="cs"/>
          <w:rtl/>
        </w:rPr>
        <w:t>ی</w:t>
      </w:r>
      <w:r w:rsidR="008D1F45" w:rsidRPr="0011100C">
        <w:rPr>
          <w:rFonts w:hint="cs"/>
          <w:rtl/>
        </w:rPr>
        <w:t xml:space="preserve"> از این قبیل باشد مانعی ندارد</w:t>
      </w:r>
      <w:r w:rsidR="00585339" w:rsidRPr="0011100C">
        <w:rPr>
          <w:rFonts w:hint="cs"/>
          <w:rtl/>
        </w:rPr>
        <w:t xml:space="preserve"> منتها به فحوا معلوم می‌شود این‌ها کارهای خیری است که </w:t>
      </w:r>
      <w:r w:rsidR="008D1F45" w:rsidRPr="0011100C">
        <w:rPr>
          <w:rFonts w:hint="cs"/>
          <w:rtl/>
        </w:rPr>
        <w:t xml:space="preserve">نجوا </w:t>
      </w:r>
      <w:r w:rsidR="00585339" w:rsidRPr="0011100C">
        <w:rPr>
          <w:rFonts w:hint="cs"/>
          <w:rtl/>
        </w:rPr>
        <w:t xml:space="preserve">در آن‌ها مانعی ندارد. </w:t>
      </w:r>
    </w:p>
    <w:p w:rsidR="00AF7585" w:rsidRPr="0011100C" w:rsidRDefault="0011100C" w:rsidP="0011100C">
      <w:pPr>
        <w:rPr>
          <w:rtl/>
        </w:rPr>
      </w:pPr>
      <w:r w:rsidRPr="0011100C">
        <w:rPr>
          <w:rFonts w:hint="cs"/>
          <w:rtl/>
        </w:rPr>
        <w:t xml:space="preserve">- </w:t>
      </w:r>
      <w:r w:rsidR="00585339" w:rsidRPr="0011100C">
        <w:rPr>
          <w:rFonts w:hint="cs"/>
          <w:rtl/>
        </w:rPr>
        <w:t xml:space="preserve">احتمال دوم این است که </w:t>
      </w:r>
      <w:r w:rsidR="00AF7585" w:rsidRPr="0011100C">
        <w:rPr>
          <w:rFonts w:hint="cs"/>
          <w:rtl/>
        </w:rPr>
        <w:t>استثنا را منقطع بگیریم که غالب</w:t>
      </w:r>
      <w:r w:rsidR="00585339" w:rsidRPr="0011100C">
        <w:rPr>
          <w:rFonts w:hint="cs"/>
          <w:rtl/>
        </w:rPr>
        <w:t xml:space="preserve"> مفسرین</w:t>
      </w:r>
      <w:r w:rsidR="00AD4CD5" w:rsidRPr="0011100C">
        <w:rPr>
          <w:rFonts w:hint="cs"/>
          <w:rtl/>
        </w:rPr>
        <w:t xml:space="preserve"> می‌</w:t>
      </w:r>
      <w:r w:rsidR="00AF7585" w:rsidRPr="0011100C">
        <w:rPr>
          <w:rFonts w:hint="cs"/>
          <w:rtl/>
        </w:rPr>
        <w:t xml:space="preserve">گویند </w:t>
      </w:r>
      <w:r w:rsidR="0094028F" w:rsidRPr="0011100C">
        <w:rPr>
          <w:rtl/>
        </w:rPr>
        <w:t>«</w:t>
      </w:r>
      <w:r w:rsidR="00AD4CD5" w:rsidRPr="0011100C">
        <w:rPr>
          <w:rFonts w:hint="cs"/>
          <w:b/>
          <w:bCs/>
          <w:rtl/>
        </w:rPr>
        <w:t>لا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خَيْرَ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فِي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كَثِيرٍ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مِنْ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نَجْواهُمْ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إِلَّا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مَنْ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أَمَرَ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بِصَدَقَةٍ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أَوْ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مَعْرُوفٍ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أَوْ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إِصْلاحٍ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بَيْنَ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النَّاس</w:t>
      </w:r>
      <w:r w:rsidR="0094028F" w:rsidRPr="0011100C">
        <w:rPr>
          <w:rtl/>
        </w:rPr>
        <w:t>»</w:t>
      </w:r>
      <w:r w:rsidR="00585339" w:rsidRPr="0011100C">
        <w:rPr>
          <w:rFonts w:hint="cs"/>
          <w:rtl/>
        </w:rPr>
        <w:t xml:space="preserve"> استثنا منقطع است، یعنی آیه دو </w:t>
      </w:r>
      <w:r w:rsidR="00AF7585" w:rsidRPr="0011100C">
        <w:rPr>
          <w:rFonts w:hint="cs"/>
          <w:rtl/>
        </w:rPr>
        <w:t>مطلب</w:t>
      </w:r>
      <w:r w:rsidR="00585339" w:rsidRPr="0011100C">
        <w:rPr>
          <w:rFonts w:hint="cs"/>
          <w:rtl/>
        </w:rPr>
        <w:t xml:space="preserve"> می‌فرماید که نجوای این‌ها ارزشی ندارد </w:t>
      </w:r>
      <w:r w:rsidR="00AF7585" w:rsidRPr="0011100C">
        <w:rPr>
          <w:rFonts w:hint="cs"/>
          <w:rtl/>
        </w:rPr>
        <w:t>مگر اینکه</w:t>
      </w:r>
      <w:r w:rsidR="00585339" w:rsidRPr="0011100C">
        <w:rPr>
          <w:rFonts w:hint="cs"/>
          <w:rtl/>
        </w:rPr>
        <w:t xml:space="preserve"> امر به صدقه</w:t>
      </w:r>
      <w:r w:rsidR="00AF7585" w:rsidRPr="0011100C">
        <w:rPr>
          <w:rFonts w:hint="cs"/>
          <w:rtl/>
        </w:rPr>
        <w:t xml:space="preserve"> معروف یا اصلاح </w:t>
      </w:r>
      <w:r w:rsidR="00E84AD2">
        <w:rPr>
          <w:rFonts w:hint="cs"/>
          <w:rtl/>
        </w:rPr>
        <w:t>بین‌الناس</w:t>
      </w:r>
      <w:r w:rsidR="00AF7585" w:rsidRPr="0011100C">
        <w:rPr>
          <w:rFonts w:hint="cs"/>
          <w:rtl/>
        </w:rPr>
        <w:t xml:space="preserve"> بکنند</w:t>
      </w:r>
      <w:r w:rsidR="008D1F45" w:rsidRPr="0011100C">
        <w:rPr>
          <w:rFonts w:hint="cs"/>
          <w:rtl/>
        </w:rPr>
        <w:t>،</w:t>
      </w:r>
      <w:r w:rsidR="00585339" w:rsidRPr="0011100C">
        <w:rPr>
          <w:rFonts w:hint="cs"/>
          <w:rtl/>
        </w:rPr>
        <w:t xml:space="preserve"> اگر </w:t>
      </w:r>
      <w:r w:rsidR="00AF7585" w:rsidRPr="0011100C">
        <w:rPr>
          <w:rFonts w:hint="cs"/>
          <w:rtl/>
        </w:rPr>
        <w:t>استثناء</w:t>
      </w:r>
      <w:r w:rsidR="00585339" w:rsidRPr="0011100C">
        <w:rPr>
          <w:rFonts w:hint="cs"/>
          <w:rtl/>
        </w:rPr>
        <w:t xml:space="preserve"> </w:t>
      </w:r>
      <w:r w:rsidR="00AF7585" w:rsidRPr="0011100C">
        <w:rPr>
          <w:rFonts w:hint="cs"/>
          <w:rtl/>
        </w:rPr>
        <w:t>منقطع باشد دلالتش بهتر است</w:t>
      </w:r>
      <w:r w:rsidR="00585339" w:rsidRPr="0011100C">
        <w:rPr>
          <w:rFonts w:hint="cs"/>
          <w:rtl/>
        </w:rPr>
        <w:t xml:space="preserve"> </w:t>
      </w:r>
      <w:r w:rsidR="00585339" w:rsidRPr="0011100C">
        <w:rPr>
          <w:rFonts w:hint="cs"/>
          <w:rtl/>
        </w:rPr>
        <w:lastRenderedPageBreak/>
        <w:t xml:space="preserve">چون </w:t>
      </w:r>
      <w:r w:rsidR="00E84AD2">
        <w:rPr>
          <w:rFonts w:hint="cs"/>
          <w:rtl/>
        </w:rPr>
        <w:t>به‌طورکلی</w:t>
      </w:r>
      <w:r w:rsidR="00585339" w:rsidRPr="0011100C">
        <w:rPr>
          <w:rFonts w:hint="cs"/>
          <w:rtl/>
        </w:rPr>
        <w:t xml:space="preserve"> یک حکم تأسیسی را می‌گوید که امر به صدقه یا معروف یا اصلاح </w:t>
      </w:r>
      <w:r w:rsidR="00AF7585" w:rsidRPr="0011100C">
        <w:rPr>
          <w:rFonts w:hint="cs"/>
          <w:rtl/>
        </w:rPr>
        <w:t>مستحصن</w:t>
      </w:r>
      <w:r w:rsidR="00585339" w:rsidRPr="0011100C">
        <w:rPr>
          <w:rFonts w:hint="cs"/>
          <w:rtl/>
        </w:rPr>
        <w:t xml:space="preserve"> است و به </w:t>
      </w:r>
      <w:r w:rsidR="00AF7585" w:rsidRPr="0011100C">
        <w:rPr>
          <w:rFonts w:hint="cs"/>
          <w:rtl/>
        </w:rPr>
        <w:t>قرینه</w:t>
      </w:r>
      <w:r w:rsidR="00585339" w:rsidRPr="0011100C">
        <w:rPr>
          <w:rFonts w:hint="cs"/>
          <w:rtl/>
        </w:rPr>
        <w:t xml:space="preserve"> تقابلی که ایجاد شده است</w:t>
      </w:r>
      <w:r w:rsidR="00AF7585" w:rsidRPr="0011100C">
        <w:rPr>
          <w:rFonts w:hint="cs"/>
          <w:rtl/>
        </w:rPr>
        <w:t xml:space="preserve"> در آن خیر است.</w:t>
      </w:r>
    </w:p>
    <w:p w:rsidR="00BD5358" w:rsidRPr="0011100C" w:rsidRDefault="00AF7585" w:rsidP="0011100C">
      <w:pPr>
        <w:rPr>
          <w:rtl/>
        </w:rPr>
      </w:pPr>
      <w:r w:rsidRPr="0011100C">
        <w:rPr>
          <w:rFonts w:hint="cs"/>
          <w:rtl/>
        </w:rPr>
        <w:t>در بحث ما</w:t>
      </w:r>
      <w:r w:rsidR="0094028F" w:rsidRPr="0011100C">
        <w:rPr>
          <w:rtl/>
        </w:rPr>
        <w:t xml:space="preserve"> </w:t>
      </w:r>
      <w:r w:rsidR="00585339" w:rsidRPr="0011100C">
        <w:rPr>
          <w:rFonts w:hint="cs"/>
          <w:rtl/>
        </w:rPr>
        <w:t>چه استثنا را متصل بگیریم چه منقطع</w:t>
      </w:r>
      <w:r w:rsidRPr="0011100C">
        <w:rPr>
          <w:rFonts w:hint="cs"/>
          <w:rtl/>
        </w:rPr>
        <w:t>، فرق نمی‌کند،</w:t>
      </w:r>
      <w:r w:rsidR="00585339" w:rsidRPr="0011100C">
        <w:rPr>
          <w:rFonts w:hint="cs"/>
          <w:rtl/>
        </w:rPr>
        <w:t xml:space="preserve"> اگر استثنا را منقطع بگیریم </w:t>
      </w:r>
      <w:r w:rsidRPr="0011100C">
        <w:rPr>
          <w:rFonts w:hint="cs"/>
          <w:rtl/>
        </w:rPr>
        <w:t>«</w:t>
      </w:r>
      <w:r w:rsidR="00585339" w:rsidRPr="0011100C">
        <w:rPr>
          <w:rFonts w:hint="cs"/>
          <w:rtl/>
        </w:rPr>
        <w:t>الا امر بصدقه</w:t>
      </w:r>
      <w:r w:rsidRPr="0011100C">
        <w:rPr>
          <w:rFonts w:hint="cs"/>
          <w:rtl/>
        </w:rPr>
        <w:t>»</w:t>
      </w:r>
      <w:r w:rsidR="00585339" w:rsidRPr="0011100C">
        <w:rPr>
          <w:rFonts w:hint="cs"/>
          <w:rtl/>
        </w:rPr>
        <w:t xml:space="preserve"> در ظاهر کلام یک قاعده مطلق است که امر به صدقه و این‌ها مستحصن است </w:t>
      </w:r>
      <w:r w:rsidRPr="0011100C">
        <w:rPr>
          <w:rFonts w:hint="cs"/>
          <w:rtl/>
        </w:rPr>
        <w:t xml:space="preserve">و در آن خیر است، </w:t>
      </w:r>
      <w:r w:rsidR="00585339" w:rsidRPr="0011100C">
        <w:rPr>
          <w:rFonts w:hint="cs"/>
          <w:rtl/>
        </w:rPr>
        <w:t xml:space="preserve">اگر متصل بگیریم می‌گوید </w:t>
      </w:r>
      <w:r w:rsidRPr="0011100C">
        <w:rPr>
          <w:rFonts w:hint="cs"/>
          <w:rtl/>
        </w:rPr>
        <w:t xml:space="preserve">در امرهایی که نجوایی باشد خیر است و </w:t>
      </w:r>
      <w:r w:rsidR="00E84AD2">
        <w:rPr>
          <w:rFonts w:hint="cs"/>
          <w:rtl/>
        </w:rPr>
        <w:t>به‌طریق‌اولی</w:t>
      </w:r>
      <w:r w:rsidRPr="0011100C">
        <w:rPr>
          <w:rFonts w:hint="cs"/>
          <w:rtl/>
        </w:rPr>
        <w:t xml:space="preserve"> در </w:t>
      </w:r>
      <w:r w:rsidR="00585339" w:rsidRPr="0011100C">
        <w:rPr>
          <w:rFonts w:hint="cs"/>
          <w:rtl/>
        </w:rPr>
        <w:t xml:space="preserve">جایی که نجوا هم نباشد </w:t>
      </w:r>
      <w:r w:rsidRPr="0011100C">
        <w:rPr>
          <w:rFonts w:hint="cs"/>
          <w:rtl/>
        </w:rPr>
        <w:t>خیر است، این تفاوتی در بحث ما ندارد</w:t>
      </w:r>
      <w:r w:rsidR="00585339" w:rsidRPr="0011100C">
        <w:rPr>
          <w:rFonts w:hint="cs"/>
          <w:rtl/>
        </w:rPr>
        <w:t xml:space="preserve"> گرچه از نظر ادبی دو احتمال وجود دارد و در مدلول مطابقی این‌ها عام و</w:t>
      </w:r>
      <w:r w:rsidR="00D92BCA" w:rsidRPr="0011100C">
        <w:rPr>
          <w:rFonts w:hint="cs"/>
          <w:rtl/>
        </w:rPr>
        <w:t xml:space="preserve"> </w:t>
      </w:r>
      <w:r w:rsidR="00585339" w:rsidRPr="0011100C">
        <w:rPr>
          <w:rFonts w:hint="cs"/>
          <w:rtl/>
        </w:rPr>
        <w:t>خاص می</w:t>
      </w:r>
      <w:r w:rsidR="00D92BCA" w:rsidRPr="0011100C">
        <w:rPr>
          <w:rFonts w:hint="cs"/>
          <w:rtl/>
        </w:rPr>
        <w:t>‌شود، اگر استثنا</w:t>
      </w:r>
      <w:r w:rsidR="00585339" w:rsidRPr="0011100C">
        <w:rPr>
          <w:rFonts w:hint="cs"/>
          <w:rtl/>
        </w:rPr>
        <w:t xml:space="preserve"> منقطع باشد</w:t>
      </w:r>
      <w:r w:rsidR="00D92BCA" w:rsidRPr="0011100C">
        <w:rPr>
          <w:rFonts w:hint="cs"/>
          <w:rtl/>
        </w:rPr>
        <w:t>، محدوده وسیعی دارد؛</w:t>
      </w:r>
      <w:r w:rsidR="00585339" w:rsidRPr="0011100C">
        <w:rPr>
          <w:rFonts w:hint="cs"/>
          <w:rtl/>
        </w:rPr>
        <w:t xml:space="preserve"> کل</w:t>
      </w:r>
      <w:r w:rsidR="00D92BCA" w:rsidRPr="0011100C">
        <w:rPr>
          <w:rFonts w:hint="cs"/>
          <w:rtl/>
        </w:rPr>
        <w:t>اً</w:t>
      </w:r>
      <w:r w:rsidR="00585339" w:rsidRPr="0011100C">
        <w:rPr>
          <w:rFonts w:hint="cs"/>
          <w:rtl/>
        </w:rPr>
        <w:t xml:space="preserve"> می‌گوید امر </w:t>
      </w:r>
      <w:r w:rsidR="00E84AD2">
        <w:rPr>
          <w:rtl/>
        </w:rPr>
        <w:t>به صدقه</w:t>
      </w:r>
      <w:r w:rsidR="00585339" w:rsidRPr="0011100C">
        <w:rPr>
          <w:rFonts w:hint="cs"/>
          <w:rtl/>
        </w:rPr>
        <w:t xml:space="preserve"> کذا و کذا مستحصن است اما اگر احتمال استثنای متصل را بگیریم فقط آنجایی </w:t>
      </w:r>
      <w:r w:rsidR="00D92BCA" w:rsidRPr="0011100C">
        <w:rPr>
          <w:rFonts w:hint="cs"/>
          <w:rtl/>
        </w:rPr>
        <w:t>است</w:t>
      </w:r>
      <w:r w:rsidR="00585339" w:rsidRPr="0011100C">
        <w:rPr>
          <w:rFonts w:hint="cs"/>
          <w:rtl/>
        </w:rPr>
        <w:t xml:space="preserve"> که</w:t>
      </w:r>
      <w:r w:rsidR="0094028F" w:rsidRPr="0011100C">
        <w:rPr>
          <w:rtl/>
        </w:rPr>
        <w:t xml:space="preserve"> </w:t>
      </w:r>
      <w:r w:rsidR="00D92BCA" w:rsidRPr="0011100C">
        <w:rPr>
          <w:rFonts w:hint="cs"/>
          <w:rtl/>
        </w:rPr>
        <w:t>حالت نجوایی داشته باشند</w:t>
      </w:r>
      <w:r w:rsidR="00585339" w:rsidRPr="0011100C">
        <w:rPr>
          <w:rFonts w:hint="cs"/>
          <w:rtl/>
        </w:rPr>
        <w:t xml:space="preserve"> منتها چون اولویت</w:t>
      </w:r>
      <w:r w:rsidR="0094028F" w:rsidRPr="0011100C">
        <w:rPr>
          <w:rtl/>
        </w:rPr>
        <w:t xml:space="preserve"> </w:t>
      </w:r>
      <w:r w:rsidR="00585339" w:rsidRPr="0011100C">
        <w:rPr>
          <w:rFonts w:hint="cs"/>
          <w:rtl/>
        </w:rPr>
        <w:t>در غیر نجوا را هم شامل می‌شود، مفاد هر دو</w:t>
      </w:r>
      <w:r w:rsidR="00D92BCA" w:rsidRPr="0011100C">
        <w:rPr>
          <w:rFonts w:hint="cs"/>
          <w:rtl/>
        </w:rPr>
        <w:t xml:space="preserve"> احتمال از نظر بحث فقهی یکی است</w:t>
      </w:r>
      <w:r w:rsidR="00585339" w:rsidRPr="0011100C">
        <w:rPr>
          <w:rFonts w:hint="cs"/>
          <w:rtl/>
        </w:rPr>
        <w:t xml:space="preserve"> یعنی از منظر فقهی این تفاوتی ندارد البته </w:t>
      </w:r>
      <w:r w:rsidR="00D92BCA" w:rsidRPr="0011100C">
        <w:rPr>
          <w:rFonts w:hint="cs"/>
          <w:rtl/>
        </w:rPr>
        <w:t>اصل در استثنا متصل است</w:t>
      </w:r>
      <w:r w:rsidR="00585339" w:rsidRPr="0011100C">
        <w:rPr>
          <w:rFonts w:hint="cs"/>
          <w:rtl/>
        </w:rPr>
        <w:t xml:space="preserve"> مگر اینکه قرائن ویژ</w:t>
      </w:r>
      <w:r w:rsidR="00D92BCA" w:rsidRPr="0011100C">
        <w:rPr>
          <w:rFonts w:hint="cs"/>
          <w:rtl/>
        </w:rPr>
        <w:t>ه‌ای آن</w:t>
      </w:r>
      <w:r w:rsidR="00585339" w:rsidRPr="0011100C">
        <w:rPr>
          <w:rFonts w:hint="cs"/>
          <w:rtl/>
        </w:rPr>
        <w:t xml:space="preserve"> را منفصل بکند. </w:t>
      </w:r>
      <w:r w:rsidR="00E84AD2">
        <w:rPr>
          <w:rFonts w:hint="cs"/>
          <w:rtl/>
        </w:rPr>
        <w:t>درنتیجه</w:t>
      </w:r>
      <w:r w:rsidR="00D92BCA" w:rsidRPr="0011100C">
        <w:rPr>
          <w:rFonts w:hint="cs"/>
          <w:rtl/>
        </w:rPr>
        <w:t xml:space="preserve"> </w:t>
      </w:r>
      <w:r w:rsidR="00585339" w:rsidRPr="0011100C">
        <w:rPr>
          <w:rFonts w:hint="cs"/>
          <w:rtl/>
        </w:rPr>
        <w:t xml:space="preserve">از نگاه فقهی آیه امر به صدقه و معروف و اصلاح </w:t>
      </w:r>
      <w:r w:rsidR="00E84AD2">
        <w:rPr>
          <w:rFonts w:hint="cs"/>
          <w:rtl/>
        </w:rPr>
        <w:t>بین‌الناس</w:t>
      </w:r>
      <w:r w:rsidR="00585339" w:rsidRPr="0011100C">
        <w:rPr>
          <w:rFonts w:hint="cs"/>
          <w:rtl/>
        </w:rPr>
        <w:t xml:space="preserve"> را مستحصن می‌کند و ترغیب به آن می‌کند.</w:t>
      </w:r>
    </w:p>
    <w:p w:rsidR="0011100C" w:rsidRDefault="0011100C" w:rsidP="0011100C">
      <w:pPr>
        <w:pStyle w:val="Heading3"/>
        <w:rPr>
          <w:rFonts w:hint="cs"/>
          <w:rtl/>
        </w:rPr>
      </w:pPr>
      <w:r>
        <w:rPr>
          <w:rFonts w:hint="cs"/>
          <w:rtl/>
        </w:rPr>
        <w:t>نکته دوم</w:t>
      </w:r>
    </w:p>
    <w:p w:rsidR="00072436" w:rsidRPr="0011100C" w:rsidRDefault="00B22988" w:rsidP="0011100C">
      <w:pPr>
        <w:rPr>
          <w:rtl/>
        </w:rPr>
      </w:pPr>
      <w:r w:rsidRPr="0011100C">
        <w:rPr>
          <w:rFonts w:hint="cs"/>
          <w:rtl/>
        </w:rPr>
        <w:t>مطلب بعدی</w:t>
      </w:r>
      <w:r w:rsidR="00585339" w:rsidRPr="0011100C">
        <w:rPr>
          <w:rFonts w:hint="cs"/>
          <w:rtl/>
        </w:rPr>
        <w:t xml:space="preserve"> این است که ب</w:t>
      </w:r>
      <w:r w:rsidR="00072436" w:rsidRPr="0011100C">
        <w:rPr>
          <w:rFonts w:hint="cs"/>
          <w:rtl/>
        </w:rPr>
        <w:t>یش از رجحان نمی‌شود از آیه استفاده کرد و الزامی در آن نیست؛</w:t>
      </w:r>
      <w:r w:rsidR="00585339" w:rsidRPr="0011100C">
        <w:rPr>
          <w:rFonts w:hint="cs"/>
          <w:rtl/>
        </w:rPr>
        <w:t xml:space="preserve"> استثنا مفید این است که مستثنی خیر</w:t>
      </w:r>
      <w:r w:rsidR="008D1F45" w:rsidRPr="0011100C">
        <w:rPr>
          <w:rFonts w:hint="cs"/>
          <w:rtl/>
        </w:rPr>
        <w:t>ٌ</w:t>
      </w:r>
      <w:r w:rsidR="00585339" w:rsidRPr="0011100C">
        <w:rPr>
          <w:rFonts w:hint="cs"/>
          <w:rtl/>
        </w:rPr>
        <w:t xml:space="preserve">، اما علی حد الوجوب او علی حد الندب این آیه از آن ساکت است. </w:t>
      </w:r>
      <w:r w:rsidR="00072436" w:rsidRPr="0011100C">
        <w:rPr>
          <w:rFonts w:hint="cs"/>
          <w:rtl/>
        </w:rPr>
        <w:t>در</w:t>
      </w:r>
      <w:r w:rsidR="00585339" w:rsidRPr="0011100C">
        <w:rPr>
          <w:rFonts w:hint="cs"/>
          <w:rtl/>
        </w:rPr>
        <w:t xml:space="preserve"> سه آیه قبلی امر ظهور </w:t>
      </w:r>
      <w:r w:rsidR="00072436" w:rsidRPr="0011100C">
        <w:rPr>
          <w:rFonts w:hint="cs"/>
          <w:rtl/>
        </w:rPr>
        <w:t>در وجوب دارد</w:t>
      </w:r>
      <w:r w:rsidR="00585339" w:rsidRPr="0011100C">
        <w:rPr>
          <w:rFonts w:hint="cs"/>
          <w:rtl/>
        </w:rPr>
        <w:t xml:space="preserve"> اما </w:t>
      </w:r>
      <w:r w:rsidR="00072436" w:rsidRPr="0011100C">
        <w:rPr>
          <w:rFonts w:hint="cs"/>
          <w:rtl/>
        </w:rPr>
        <w:t>این آیه</w:t>
      </w:r>
      <w:r w:rsidR="00585339" w:rsidRPr="0011100C">
        <w:rPr>
          <w:rFonts w:hint="cs"/>
          <w:rtl/>
        </w:rPr>
        <w:t xml:space="preserve"> استثنای از عدم خیر است که مفید این است که فیه خیر</w:t>
      </w:r>
      <w:r w:rsidR="00072436" w:rsidRPr="0011100C">
        <w:rPr>
          <w:rFonts w:hint="cs"/>
          <w:rtl/>
        </w:rPr>
        <w:t>،</w:t>
      </w:r>
      <w:r w:rsidR="00585339" w:rsidRPr="0011100C">
        <w:rPr>
          <w:rFonts w:hint="cs"/>
          <w:rtl/>
        </w:rPr>
        <w:t xml:space="preserve"> اعم از اینکه واجب باشد یا مستحب باشد.</w:t>
      </w:r>
    </w:p>
    <w:p w:rsidR="00072436" w:rsidRPr="0011100C" w:rsidRDefault="00072436" w:rsidP="0011100C">
      <w:pPr>
        <w:rPr>
          <w:rtl/>
        </w:rPr>
      </w:pPr>
      <w:r w:rsidRPr="0011100C">
        <w:rPr>
          <w:rFonts w:hint="cs"/>
          <w:rtl/>
        </w:rPr>
        <w:t>سؤال:</w:t>
      </w:r>
      <w:r w:rsidR="0011100C">
        <w:rPr>
          <w:rFonts w:hint="cs"/>
          <w:rtl/>
        </w:rPr>
        <w:t xml:space="preserve"> «خیر»؟</w:t>
      </w:r>
    </w:p>
    <w:p w:rsidR="00BD5358" w:rsidRPr="0011100C" w:rsidRDefault="00072436" w:rsidP="00AD4CD5">
      <w:pPr>
        <w:rPr>
          <w:rtl/>
        </w:rPr>
      </w:pPr>
      <w:r w:rsidRPr="0011100C">
        <w:rPr>
          <w:rFonts w:hint="cs"/>
          <w:rtl/>
        </w:rPr>
        <w:t>جواب:</w:t>
      </w:r>
      <w:r w:rsidR="00585339" w:rsidRPr="0011100C">
        <w:rPr>
          <w:rFonts w:hint="cs"/>
          <w:rtl/>
        </w:rPr>
        <w:t xml:space="preserve"> فیه خیر ظاهراً منصرف به خیر</w:t>
      </w:r>
      <w:r w:rsidRPr="0011100C">
        <w:rPr>
          <w:rFonts w:hint="cs"/>
          <w:rtl/>
        </w:rPr>
        <w:t xml:space="preserve"> است</w:t>
      </w:r>
      <w:r w:rsidR="00585339" w:rsidRPr="0011100C">
        <w:rPr>
          <w:rFonts w:hint="cs"/>
          <w:rtl/>
        </w:rPr>
        <w:t xml:space="preserve"> یعنی خیری که </w:t>
      </w:r>
      <w:r w:rsidRPr="0011100C">
        <w:rPr>
          <w:rFonts w:hint="cs"/>
          <w:rtl/>
        </w:rPr>
        <w:t xml:space="preserve">بعد اخروی پیدا می‌کند </w:t>
      </w:r>
      <w:r w:rsidR="00E84AD2">
        <w:rPr>
          <w:rFonts w:hint="cs"/>
          <w:rtl/>
        </w:rPr>
        <w:t>به‌عبارت‌دیگر</w:t>
      </w:r>
      <w:r w:rsidRPr="0011100C">
        <w:rPr>
          <w:rFonts w:hint="cs"/>
          <w:rtl/>
        </w:rPr>
        <w:t xml:space="preserve"> خیر اعم است؛</w:t>
      </w:r>
      <w:r w:rsidR="00585339" w:rsidRPr="0011100C">
        <w:rPr>
          <w:rFonts w:hint="cs"/>
          <w:rtl/>
        </w:rPr>
        <w:t xml:space="preserve"> لا خیر فی کثیر من نجواهم الا در اینجا خیر است</w:t>
      </w:r>
      <w:r w:rsidRPr="0011100C">
        <w:rPr>
          <w:rFonts w:hint="cs"/>
          <w:rtl/>
        </w:rPr>
        <w:t xml:space="preserve"> که</w:t>
      </w:r>
      <w:r w:rsidR="00585339" w:rsidRPr="0011100C">
        <w:rPr>
          <w:rFonts w:hint="cs"/>
          <w:rtl/>
        </w:rPr>
        <w:t xml:space="preserve"> ممکن است دنیایی باشد یا اخروی باشد. منتها </w:t>
      </w:r>
      <w:r w:rsidR="00E84AD2">
        <w:rPr>
          <w:rFonts w:hint="cs"/>
          <w:rtl/>
        </w:rPr>
        <w:t>همین‌که</w:t>
      </w:r>
      <w:r w:rsidR="00585339" w:rsidRPr="0011100C">
        <w:rPr>
          <w:rFonts w:hint="cs"/>
          <w:rtl/>
        </w:rPr>
        <w:t xml:space="preserve"> شارع می‌گوید من خیریت آن را پذیرفتم ثواب اخروی پیدا می‌کند</w:t>
      </w:r>
      <w:r w:rsidRPr="0011100C">
        <w:rPr>
          <w:rFonts w:hint="cs"/>
          <w:rtl/>
        </w:rPr>
        <w:t xml:space="preserve"> اما خیر اعم است و</w:t>
      </w:r>
      <w:r w:rsidR="00585339" w:rsidRPr="0011100C">
        <w:rPr>
          <w:rFonts w:hint="cs"/>
          <w:rtl/>
        </w:rPr>
        <w:t xml:space="preserve"> می‌تواند هر دو مقصود باشد.</w:t>
      </w:r>
      <w:r w:rsidR="00BD5358" w:rsidRPr="0011100C">
        <w:rPr>
          <w:rFonts w:hint="cs"/>
          <w:rtl/>
        </w:rPr>
        <w:t xml:space="preserve"> از</w:t>
      </w:r>
      <w:r w:rsidR="00585339" w:rsidRPr="0011100C">
        <w:rPr>
          <w:rFonts w:hint="cs"/>
          <w:rtl/>
        </w:rPr>
        <w:t xml:space="preserve"> ادامه آیه </w:t>
      </w:r>
      <w:r w:rsidR="00AD4CD5" w:rsidRPr="0011100C">
        <w:rPr>
          <w:rFonts w:hint="cs"/>
          <w:rtl/>
        </w:rPr>
        <w:t>هم الزامی بیرون نمی‌</w:t>
      </w:r>
      <w:r w:rsidR="00BD5358" w:rsidRPr="0011100C">
        <w:rPr>
          <w:rFonts w:hint="cs"/>
          <w:rtl/>
        </w:rPr>
        <w:t xml:space="preserve">آید </w:t>
      </w:r>
      <w:r w:rsidR="0094028F" w:rsidRPr="0011100C">
        <w:rPr>
          <w:rtl/>
        </w:rPr>
        <w:t>«</w:t>
      </w:r>
      <w:r w:rsidR="00AD4CD5" w:rsidRPr="0011100C">
        <w:rPr>
          <w:rFonts w:hint="cs"/>
          <w:b/>
          <w:bCs/>
          <w:rtl/>
        </w:rPr>
        <w:t>وَ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مَنْ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يَفْعَلْ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ذلِكَ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ابْتِغاءَ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مَرْضاتِ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اللَّهِ</w:t>
      </w:r>
      <w:r w:rsidR="00AD4CD5" w:rsidRPr="0011100C">
        <w:rPr>
          <w:b/>
          <w:bCs/>
          <w:rtl/>
        </w:rPr>
        <w:t xml:space="preserve">- </w:t>
      </w:r>
      <w:r w:rsidR="00AD4CD5" w:rsidRPr="0011100C">
        <w:rPr>
          <w:rFonts w:hint="cs"/>
          <w:b/>
          <w:bCs/>
          <w:rtl/>
        </w:rPr>
        <w:t>فَسَوْفَ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نُؤْتِيهِ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أَجْراً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عَظِيما</w:t>
      </w:r>
      <w:r w:rsidR="0094028F" w:rsidRPr="0011100C">
        <w:rPr>
          <w:rtl/>
        </w:rPr>
        <w:t>»</w:t>
      </w:r>
      <w:r w:rsidR="00A44CFE" w:rsidRPr="0011100C">
        <w:rPr>
          <w:rFonts w:hint="cs"/>
          <w:rtl/>
        </w:rPr>
        <w:t xml:space="preserve"> از</w:t>
      </w:r>
      <w:r w:rsidR="00585339" w:rsidRPr="0011100C">
        <w:rPr>
          <w:rFonts w:hint="cs"/>
          <w:rtl/>
        </w:rPr>
        <w:t xml:space="preserve"> وعده ثواب </w:t>
      </w:r>
      <w:r w:rsidR="00A44CFE" w:rsidRPr="0011100C">
        <w:rPr>
          <w:rFonts w:hint="cs"/>
          <w:rtl/>
        </w:rPr>
        <w:t xml:space="preserve">اخروی </w:t>
      </w:r>
      <w:r w:rsidR="00585339" w:rsidRPr="0011100C">
        <w:rPr>
          <w:rFonts w:hint="cs"/>
          <w:rtl/>
        </w:rPr>
        <w:t xml:space="preserve">الزام بیرون نمی‌آید. </w:t>
      </w:r>
      <w:r w:rsidR="00A44CFE" w:rsidRPr="0011100C">
        <w:rPr>
          <w:rFonts w:hint="cs"/>
          <w:rtl/>
        </w:rPr>
        <w:t>- قبلاً گفتیم</w:t>
      </w:r>
      <w:r w:rsidR="00585339" w:rsidRPr="0011100C">
        <w:rPr>
          <w:rFonts w:hint="cs"/>
          <w:rtl/>
        </w:rPr>
        <w:t xml:space="preserve"> </w:t>
      </w:r>
      <w:r w:rsidR="00A44CFE" w:rsidRPr="0011100C">
        <w:rPr>
          <w:rFonts w:hint="cs"/>
          <w:rtl/>
        </w:rPr>
        <w:t>که اگر</w:t>
      </w:r>
      <w:r w:rsidR="00585339" w:rsidRPr="0011100C">
        <w:rPr>
          <w:rFonts w:hint="cs"/>
          <w:rtl/>
        </w:rPr>
        <w:t xml:space="preserve"> </w:t>
      </w:r>
      <w:r w:rsidR="00A44CFE" w:rsidRPr="0011100C">
        <w:rPr>
          <w:rFonts w:hint="cs"/>
          <w:rtl/>
        </w:rPr>
        <w:t>وعده عقاب باشد از آن الزام بیرون می‌آید</w:t>
      </w:r>
      <w:r w:rsidR="00585339" w:rsidRPr="0011100C">
        <w:rPr>
          <w:rFonts w:hint="cs"/>
          <w:rtl/>
        </w:rPr>
        <w:t xml:space="preserve"> </w:t>
      </w:r>
      <w:r w:rsidR="00A44CFE" w:rsidRPr="0011100C">
        <w:rPr>
          <w:rFonts w:hint="cs"/>
          <w:rtl/>
        </w:rPr>
        <w:t xml:space="preserve">ولی در </w:t>
      </w:r>
      <w:r w:rsidR="00585339" w:rsidRPr="0011100C">
        <w:rPr>
          <w:rFonts w:hint="cs"/>
          <w:rtl/>
        </w:rPr>
        <w:t xml:space="preserve">وعده ثواب ولو </w:t>
      </w:r>
      <w:r w:rsidR="00585339" w:rsidRPr="0011100C">
        <w:rPr>
          <w:rFonts w:hint="cs"/>
          <w:rtl/>
        </w:rPr>
        <w:lastRenderedPageBreak/>
        <w:t>بالاترین ثواب‌ها هم وعده داده بشود</w:t>
      </w:r>
      <w:r w:rsidR="0094028F" w:rsidRPr="0011100C">
        <w:rPr>
          <w:rtl/>
        </w:rPr>
        <w:t xml:space="preserve"> </w:t>
      </w:r>
      <w:r w:rsidR="00BD5358" w:rsidRPr="0011100C">
        <w:rPr>
          <w:rFonts w:hint="cs"/>
          <w:rtl/>
        </w:rPr>
        <w:t>مفید بیش از رجحان نیست،</w:t>
      </w:r>
      <w:r w:rsidR="00585339" w:rsidRPr="0011100C">
        <w:rPr>
          <w:rFonts w:hint="cs"/>
          <w:rtl/>
        </w:rPr>
        <w:t xml:space="preserve"> بنابراین این آیه نه استثنا مفید وجوب است و نه ذیل آیه که </w:t>
      </w:r>
      <w:r w:rsidR="0094028F" w:rsidRPr="0011100C">
        <w:rPr>
          <w:rtl/>
        </w:rPr>
        <w:t>«</w:t>
      </w:r>
      <w:r w:rsidR="00AD4CD5" w:rsidRPr="0011100C">
        <w:rPr>
          <w:rFonts w:hint="cs"/>
          <w:b/>
          <w:bCs/>
          <w:rtl/>
        </w:rPr>
        <w:t>مَنْ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يَفْعَلْ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ذلِكَ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ابْتِغاءَ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مَرْضاتِ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اللَّهِ</w:t>
      </w:r>
      <w:r w:rsidR="0094028F" w:rsidRPr="0011100C">
        <w:rPr>
          <w:rtl/>
        </w:rPr>
        <w:t>»</w:t>
      </w:r>
      <w:r w:rsidR="00585339" w:rsidRPr="0011100C">
        <w:rPr>
          <w:rFonts w:hint="cs"/>
          <w:rtl/>
        </w:rPr>
        <w:t xml:space="preserve"> </w:t>
      </w:r>
      <w:r w:rsidR="00BD5358" w:rsidRPr="0011100C">
        <w:rPr>
          <w:rFonts w:hint="cs"/>
          <w:rtl/>
        </w:rPr>
        <w:t>و</w:t>
      </w:r>
      <w:r w:rsidR="00585339" w:rsidRPr="0011100C">
        <w:rPr>
          <w:rFonts w:hint="cs"/>
          <w:rtl/>
        </w:rPr>
        <w:t xml:space="preserve"> خلاف آیه قبلی این آیه فقط رجحان را افاده می‌کند.</w:t>
      </w:r>
    </w:p>
    <w:p w:rsidR="0011100C" w:rsidRDefault="0011100C" w:rsidP="0011100C">
      <w:pPr>
        <w:pStyle w:val="Heading3"/>
        <w:rPr>
          <w:rFonts w:hint="cs"/>
          <w:rtl/>
        </w:rPr>
      </w:pPr>
      <w:r>
        <w:rPr>
          <w:rFonts w:hint="cs"/>
          <w:rtl/>
        </w:rPr>
        <w:t xml:space="preserve">نکته </w:t>
      </w:r>
      <w:r>
        <w:rPr>
          <w:rFonts w:hint="cs"/>
          <w:rtl/>
        </w:rPr>
        <w:t>س</w:t>
      </w:r>
      <w:r>
        <w:rPr>
          <w:rFonts w:hint="cs"/>
          <w:rtl/>
        </w:rPr>
        <w:t>وم</w:t>
      </w:r>
    </w:p>
    <w:p w:rsidR="00B93A6C" w:rsidRPr="0011100C" w:rsidRDefault="00585339" w:rsidP="0011100C">
      <w:r w:rsidRPr="0011100C">
        <w:rPr>
          <w:rFonts w:hint="cs"/>
          <w:rtl/>
        </w:rPr>
        <w:t xml:space="preserve">مطلب سوم </w:t>
      </w:r>
      <w:r w:rsidR="00BD5358" w:rsidRPr="0011100C">
        <w:rPr>
          <w:rFonts w:hint="cs"/>
          <w:rtl/>
        </w:rPr>
        <w:t xml:space="preserve">اصلاح </w:t>
      </w:r>
      <w:r w:rsidR="00E84AD2">
        <w:rPr>
          <w:rFonts w:hint="cs"/>
          <w:rtl/>
        </w:rPr>
        <w:t>بین‌الناس</w:t>
      </w:r>
      <w:r w:rsidR="00BD5358" w:rsidRPr="0011100C">
        <w:rPr>
          <w:rFonts w:hint="cs"/>
          <w:rtl/>
        </w:rPr>
        <w:t xml:space="preserve"> است</w:t>
      </w:r>
      <w:r w:rsidRPr="0011100C">
        <w:rPr>
          <w:rFonts w:hint="cs"/>
          <w:rtl/>
        </w:rPr>
        <w:t xml:space="preserve"> و شامل اصلاح بین خودش و دیگران نیست، برخلاف آیه </w:t>
      </w:r>
      <w:r w:rsidR="00BD5358" w:rsidRPr="0011100C">
        <w:rPr>
          <w:rFonts w:hint="cs"/>
          <w:rtl/>
        </w:rPr>
        <w:t>«</w:t>
      </w:r>
      <w:r w:rsidRPr="0011100C">
        <w:rPr>
          <w:rFonts w:hint="cs"/>
          <w:rtl/>
        </w:rPr>
        <w:t>اصلحوا ذات بینکم</w:t>
      </w:r>
      <w:r w:rsidR="00BD5358" w:rsidRPr="0011100C">
        <w:rPr>
          <w:rFonts w:hint="cs"/>
          <w:rtl/>
        </w:rPr>
        <w:t>»</w:t>
      </w:r>
      <w:r w:rsidRPr="0011100C">
        <w:rPr>
          <w:rFonts w:hint="cs"/>
          <w:rtl/>
        </w:rPr>
        <w:t xml:space="preserve"> که</w:t>
      </w:r>
      <w:r w:rsidR="0094028F" w:rsidRPr="0011100C">
        <w:rPr>
          <w:rtl/>
        </w:rPr>
        <w:t xml:space="preserve"> </w:t>
      </w:r>
      <w:r w:rsidRPr="0011100C">
        <w:rPr>
          <w:rFonts w:hint="cs"/>
          <w:rtl/>
        </w:rPr>
        <w:t>شاید اصلاح خودش را بگیرد، این از اصلاح بین خود و دیگران</w:t>
      </w:r>
      <w:r w:rsidR="00B93A6C" w:rsidRPr="0011100C">
        <w:rPr>
          <w:rFonts w:hint="cs"/>
          <w:rtl/>
        </w:rPr>
        <w:t xml:space="preserve"> انصراف دارد</w:t>
      </w:r>
      <w:r w:rsidRPr="0011100C">
        <w:rPr>
          <w:rFonts w:hint="cs"/>
          <w:rtl/>
        </w:rPr>
        <w:t xml:space="preserve">، از این جهت خاص به </w:t>
      </w:r>
      <w:r w:rsidR="00B93A6C" w:rsidRPr="0011100C">
        <w:rPr>
          <w:rFonts w:hint="cs"/>
          <w:rtl/>
        </w:rPr>
        <w:t>امر تربیت اجتماعی و در ارتباط با دیگران است-</w:t>
      </w:r>
      <w:r w:rsidRPr="0011100C">
        <w:rPr>
          <w:rFonts w:hint="cs"/>
          <w:rtl/>
        </w:rPr>
        <w:t xml:space="preserve"> </w:t>
      </w:r>
      <w:r w:rsidR="00B93A6C" w:rsidRPr="0011100C">
        <w:rPr>
          <w:rFonts w:hint="cs"/>
          <w:rtl/>
        </w:rPr>
        <w:t>و لذا با دقت گفتیم انصراف دارد</w:t>
      </w:r>
      <w:r w:rsidRPr="0011100C">
        <w:rPr>
          <w:rFonts w:hint="cs"/>
          <w:rtl/>
        </w:rPr>
        <w:t xml:space="preserve"> نه اینکه لفظ این را نمی‌گیرد والا </w:t>
      </w:r>
      <w:r w:rsidR="00B93A6C" w:rsidRPr="0011100C">
        <w:rPr>
          <w:rFonts w:hint="cs"/>
          <w:rtl/>
        </w:rPr>
        <w:t>خودش هم ناس است-</w:t>
      </w:r>
      <w:r w:rsidRPr="0011100C">
        <w:rPr>
          <w:rFonts w:hint="cs"/>
          <w:rtl/>
        </w:rPr>
        <w:t xml:space="preserve"> که از این جهت خاص است، ولی از جهت دیگر عام</w:t>
      </w:r>
      <w:r w:rsidR="00B93A6C" w:rsidRPr="0011100C">
        <w:rPr>
          <w:rFonts w:hint="cs"/>
          <w:rtl/>
        </w:rPr>
        <w:t xml:space="preserve"> و مطلق</w:t>
      </w:r>
      <w:r w:rsidRPr="0011100C">
        <w:rPr>
          <w:rFonts w:hint="cs"/>
          <w:rtl/>
        </w:rPr>
        <w:t xml:space="preserve"> است </w:t>
      </w:r>
      <w:r w:rsidR="0094028F" w:rsidRPr="0011100C">
        <w:rPr>
          <w:rtl/>
        </w:rPr>
        <w:t>«</w:t>
      </w:r>
      <w:r w:rsidR="00AD4CD5" w:rsidRPr="0011100C">
        <w:rPr>
          <w:rFonts w:hint="cs"/>
          <w:b/>
          <w:bCs/>
          <w:rtl/>
        </w:rPr>
        <w:t>إِنَّمَا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الْمُؤْمِنُونَ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إِخْوَةٌ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فَأَصْلِحُوا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بَيْنَ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أَخَوَيْكُمْ</w:t>
      </w:r>
      <w:r w:rsidR="00AD4CD5" w:rsidRPr="0011100C">
        <w:rPr>
          <w:rFonts w:hint="cs"/>
          <w:rtl/>
        </w:rPr>
        <w:t>‏</w:t>
      </w:r>
      <w:r w:rsidR="00B93A6C" w:rsidRPr="0011100C">
        <w:rPr>
          <w:rFonts w:hint="cs"/>
          <w:rtl/>
        </w:rPr>
        <w:t>»</w:t>
      </w:r>
      <w:r w:rsidRPr="0011100C">
        <w:rPr>
          <w:rFonts w:hint="cs"/>
          <w:rtl/>
        </w:rPr>
        <w:t xml:space="preserve"> اختصاص به روابط </w:t>
      </w:r>
      <w:r w:rsidR="00B93A6C" w:rsidRPr="0011100C">
        <w:rPr>
          <w:rFonts w:hint="cs"/>
          <w:rtl/>
        </w:rPr>
        <w:t>میان فردی دیگران ندارد</w:t>
      </w:r>
      <w:r w:rsidRPr="0011100C">
        <w:rPr>
          <w:rFonts w:hint="cs"/>
          <w:rtl/>
        </w:rPr>
        <w:t xml:space="preserve"> بلکه روابط میان گروهی و جمعی را شامل می‌شود.</w:t>
      </w:r>
    </w:p>
    <w:p w:rsidR="0011100C" w:rsidRDefault="0011100C" w:rsidP="0011100C">
      <w:pPr>
        <w:pStyle w:val="Heading3"/>
        <w:rPr>
          <w:rFonts w:hint="cs"/>
          <w:rtl/>
        </w:rPr>
      </w:pPr>
      <w:r>
        <w:rPr>
          <w:rFonts w:hint="cs"/>
          <w:rtl/>
        </w:rPr>
        <w:t xml:space="preserve">نکته </w:t>
      </w:r>
      <w:r>
        <w:rPr>
          <w:rFonts w:hint="cs"/>
          <w:rtl/>
        </w:rPr>
        <w:t>چهار</w:t>
      </w:r>
      <w:r>
        <w:rPr>
          <w:rFonts w:hint="cs"/>
          <w:rtl/>
        </w:rPr>
        <w:t>م</w:t>
      </w:r>
    </w:p>
    <w:p w:rsidR="00275D95" w:rsidRPr="0011100C" w:rsidRDefault="00585339" w:rsidP="0011100C">
      <w:r w:rsidRPr="0011100C">
        <w:rPr>
          <w:rFonts w:hint="cs"/>
          <w:rtl/>
        </w:rPr>
        <w:t xml:space="preserve">نکته </w:t>
      </w:r>
      <w:r w:rsidR="00B22988" w:rsidRPr="0011100C">
        <w:rPr>
          <w:rFonts w:hint="cs"/>
          <w:rtl/>
        </w:rPr>
        <w:t>چهارم</w:t>
      </w:r>
      <w:r w:rsidR="00B93A6C" w:rsidRPr="0011100C">
        <w:rPr>
          <w:rFonts w:hint="cs"/>
          <w:rtl/>
        </w:rPr>
        <w:t xml:space="preserve"> اینکه</w:t>
      </w:r>
      <w:r w:rsidRPr="0011100C">
        <w:rPr>
          <w:rFonts w:hint="cs"/>
          <w:rtl/>
        </w:rPr>
        <w:t xml:space="preserve"> در آیه این سؤال مطرح است، </w:t>
      </w:r>
      <w:r w:rsidR="0094028F" w:rsidRPr="0011100C">
        <w:rPr>
          <w:rtl/>
        </w:rPr>
        <w:t>«</w:t>
      </w:r>
      <w:r w:rsidR="00AD4CD5" w:rsidRPr="0011100C">
        <w:rPr>
          <w:rFonts w:hint="cs"/>
          <w:b/>
          <w:bCs/>
          <w:rtl/>
        </w:rPr>
        <w:t>إِلَّا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مَنْ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أَمَرَ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بِصَدَقَةٍ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أَوْ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مَعْرُوفٍ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أَوْ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إِصْلاحٍ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بَيْنَ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النَّاس</w:t>
      </w:r>
      <w:r w:rsidR="0094028F" w:rsidRPr="0011100C">
        <w:rPr>
          <w:rtl/>
        </w:rPr>
        <w:t>»</w:t>
      </w:r>
      <w:r w:rsidR="004357F0" w:rsidRPr="0011100C">
        <w:rPr>
          <w:rFonts w:hint="cs"/>
          <w:rtl/>
        </w:rPr>
        <w:t xml:space="preserve"> یعنی چه؟ </w:t>
      </w:r>
      <w:r w:rsidRPr="0011100C">
        <w:rPr>
          <w:rFonts w:hint="cs"/>
          <w:rtl/>
        </w:rPr>
        <w:t xml:space="preserve">نمی‌گوید اصلاح </w:t>
      </w:r>
      <w:r w:rsidR="00E84AD2">
        <w:rPr>
          <w:rFonts w:hint="cs"/>
          <w:rtl/>
        </w:rPr>
        <w:t>بین‌الناس</w:t>
      </w:r>
      <w:r w:rsidR="004357F0" w:rsidRPr="0011100C">
        <w:rPr>
          <w:rFonts w:hint="cs"/>
          <w:rtl/>
        </w:rPr>
        <w:t xml:space="preserve"> بلکه</w:t>
      </w:r>
      <w:r w:rsidRPr="0011100C">
        <w:rPr>
          <w:rFonts w:hint="cs"/>
          <w:rtl/>
        </w:rPr>
        <w:t xml:space="preserve"> امر به اصلاح </w:t>
      </w:r>
      <w:r w:rsidR="00E84AD2">
        <w:rPr>
          <w:rFonts w:hint="cs"/>
          <w:rtl/>
        </w:rPr>
        <w:t>بین‌الناس</w:t>
      </w:r>
      <w:r w:rsidR="004357F0" w:rsidRPr="0011100C">
        <w:rPr>
          <w:rFonts w:hint="cs"/>
          <w:rtl/>
        </w:rPr>
        <w:t>،</w:t>
      </w:r>
      <w:r w:rsidRPr="0011100C">
        <w:rPr>
          <w:rFonts w:hint="cs"/>
          <w:rtl/>
        </w:rPr>
        <w:t xml:space="preserve"> این خیلی با</w:t>
      </w:r>
      <w:r w:rsidR="004357F0" w:rsidRPr="0011100C">
        <w:rPr>
          <w:rFonts w:hint="cs"/>
          <w:rtl/>
        </w:rPr>
        <w:t xml:space="preserve"> آیات دیگر فرق کرد</w:t>
      </w:r>
      <w:r w:rsidR="008D1F45" w:rsidRPr="0011100C">
        <w:rPr>
          <w:rFonts w:hint="cs"/>
          <w:rtl/>
        </w:rPr>
        <w:t>؛</w:t>
      </w:r>
      <w:r w:rsidRPr="0011100C">
        <w:rPr>
          <w:rFonts w:hint="cs"/>
          <w:rtl/>
        </w:rPr>
        <w:t xml:space="preserve"> در آیات دیگر </w:t>
      </w:r>
      <w:r w:rsidR="004357F0" w:rsidRPr="0011100C">
        <w:rPr>
          <w:rFonts w:hint="cs"/>
          <w:rtl/>
        </w:rPr>
        <w:t>همه‌</w:t>
      </w:r>
      <w:r w:rsidRPr="0011100C">
        <w:rPr>
          <w:rFonts w:hint="cs"/>
          <w:rtl/>
        </w:rPr>
        <w:t xml:space="preserve"> امر</w:t>
      </w:r>
      <w:r w:rsidR="004357F0" w:rsidRPr="0011100C">
        <w:rPr>
          <w:rFonts w:hint="cs"/>
          <w:rtl/>
        </w:rPr>
        <w:t xml:space="preserve"> و تکلیف</w:t>
      </w:r>
      <w:r w:rsidRPr="0011100C">
        <w:rPr>
          <w:rFonts w:hint="cs"/>
          <w:rtl/>
        </w:rPr>
        <w:t xml:space="preserve"> </w:t>
      </w:r>
      <w:r w:rsidR="004357F0" w:rsidRPr="0011100C">
        <w:rPr>
          <w:rFonts w:hint="cs"/>
          <w:rtl/>
        </w:rPr>
        <w:t xml:space="preserve">شارع </w:t>
      </w:r>
      <w:r w:rsidRPr="0011100C">
        <w:rPr>
          <w:rFonts w:hint="cs"/>
          <w:rtl/>
        </w:rPr>
        <w:t>متعلق به خود اصلاح بود</w:t>
      </w:r>
      <w:r w:rsidR="004357F0" w:rsidRPr="0011100C">
        <w:rPr>
          <w:rFonts w:hint="cs"/>
          <w:rtl/>
        </w:rPr>
        <w:t xml:space="preserve">، </w:t>
      </w:r>
      <w:r w:rsidRPr="0011100C">
        <w:rPr>
          <w:rFonts w:hint="cs"/>
          <w:rtl/>
        </w:rPr>
        <w:t xml:space="preserve">اینجا تکلیف متعلق به امری است که </w:t>
      </w:r>
      <w:r w:rsidR="004357F0" w:rsidRPr="0011100C">
        <w:rPr>
          <w:rFonts w:hint="cs"/>
          <w:rtl/>
        </w:rPr>
        <w:t>امر کنید</w:t>
      </w:r>
      <w:r w:rsidRPr="0011100C">
        <w:rPr>
          <w:rFonts w:hint="cs"/>
          <w:rtl/>
        </w:rPr>
        <w:t xml:space="preserve"> خیری در این نجوا نیست، و</w:t>
      </w:r>
      <w:r w:rsidR="004357F0" w:rsidRPr="0011100C">
        <w:rPr>
          <w:rFonts w:hint="cs"/>
          <w:rtl/>
        </w:rPr>
        <w:t xml:space="preserve">لی در امر به صدقه، </w:t>
      </w:r>
      <w:r w:rsidR="0094028F" w:rsidRPr="0011100C">
        <w:rPr>
          <w:rFonts w:hint="eastAsia"/>
          <w:rtl/>
        </w:rPr>
        <w:t>امربه‌معروف</w:t>
      </w:r>
      <w:r w:rsidR="004357F0" w:rsidRPr="0011100C">
        <w:rPr>
          <w:rFonts w:hint="cs"/>
          <w:rtl/>
        </w:rPr>
        <w:t xml:space="preserve"> و</w:t>
      </w:r>
      <w:r w:rsidRPr="0011100C">
        <w:rPr>
          <w:rFonts w:hint="cs"/>
          <w:rtl/>
        </w:rPr>
        <w:t xml:space="preserve"> امر به اصلاح در آن خیر است</w:t>
      </w:r>
      <w:r w:rsidR="0094028F" w:rsidRPr="0011100C">
        <w:rPr>
          <w:rFonts w:hint="eastAsia"/>
          <w:rtl/>
        </w:rPr>
        <w:t>؛</w:t>
      </w:r>
      <w:r w:rsidR="0094028F" w:rsidRPr="0011100C">
        <w:rPr>
          <w:rtl/>
        </w:rPr>
        <w:t xml:space="preserve"> </w:t>
      </w:r>
      <w:r w:rsidRPr="0011100C">
        <w:rPr>
          <w:rFonts w:hint="cs"/>
          <w:rtl/>
        </w:rPr>
        <w:t xml:space="preserve">یعنی </w:t>
      </w:r>
      <w:r w:rsidR="004357F0" w:rsidRPr="0011100C">
        <w:rPr>
          <w:rFonts w:hint="cs"/>
          <w:rtl/>
        </w:rPr>
        <w:t xml:space="preserve">آن‌ها را </w:t>
      </w:r>
      <w:r w:rsidRPr="0011100C">
        <w:rPr>
          <w:rFonts w:hint="cs"/>
          <w:rtl/>
        </w:rPr>
        <w:t>مکلف</w:t>
      </w:r>
      <w:r w:rsidR="0094028F" w:rsidRPr="0011100C">
        <w:rPr>
          <w:rtl/>
        </w:rPr>
        <w:t xml:space="preserve"> </w:t>
      </w:r>
      <w:r w:rsidRPr="0011100C">
        <w:rPr>
          <w:rFonts w:hint="cs"/>
          <w:rtl/>
        </w:rPr>
        <w:t xml:space="preserve">به امر به این‌ها </w:t>
      </w:r>
      <w:r w:rsidR="004357F0" w:rsidRPr="0011100C">
        <w:rPr>
          <w:rFonts w:hint="cs"/>
          <w:rtl/>
        </w:rPr>
        <w:t xml:space="preserve">می‌کند </w:t>
      </w:r>
      <w:r w:rsidRPr="0011100C">
        <w:rPr>
          <w:rFonts w:hint="cs"/>
          <w:rtl/>
        </w:rPr>
        <w:t xml:space="preserve">نه به خود اصلاح، این نکته ظریف و دقیق است که با </w:t>
      </w:r>
      <w:r w:rsidR="004357F0" w:rsidRPr="0011100C">
        <w:rPr>
          <w:rFonts w:hint="cs"/>
          <w:rtl/>
        </w:rPr>
        <w:t>آیات دیگر تفاوت دارد</w:t>
      </w:r>
      <w:r w:rsidRPr="0011100C">
        <w:rPr>
          <w:rFonts w:hint="cs"/>
          <w:rtl/>
        </w:rPr>
        <w:t xml:space="preserve"> </w:t>
      </w:r>
      <w:r w:rsidR="0094028F" w:rsidRPr="0011100C">
        <w:rPr>
          <w:rFonts w:hint="eastAsia"/>
          <w:rtl/>
        </w:rPr>
        <w:t>درواقع</w:t>
      </w:r>
      <w:r w:rsidRPr="0011100C">
        <w:rPr>
          <w:rFonts w:hint="cs"/>
          <w:rtl/>
        </w:rPr>
        <w:t xml:space="preserve"> می‌گوید شما </w:t>
      </w:r>
      <w:r w:rsidR="0094028F" w:rsidRPr="0011100C">
        <w:rPr>
          <w:rFonts w:hint="eastAsia"/>
          <w:rtl/>
        </w:rPr>
        <w:t>امربه‌معروف</w:t>
      </w:r>
      <w:r w:rsidRPr="0011100C">
        <w:rPr>
          <w:rFonts w:hint="cs"/>
          <w:rtl/>
        </w:rPr>
        <w:t xml:space="preserve"> بکن و امر به این بکن که </w:t>
      </w:r>
      <w:r w:rsidR="00E84AD2">
        <w:rPr>
          <w:rFonts w:hint="cs"/>
          <w:rtl/>
        </w:rPr>
        <w:t>بین‌الناس</w:t>
      </w:r>
      <w:r w:rsidR="004357F0" w:rsidRPr="0011100C">
        <w:rPr>
          <w:rFonts w:hint="cs"/>
          <w:rtl/>
        </w:rPr>
        <w:t xml:space="preserve"> </w:t>
      </w:r>
      <w:r w:rsidRPr="0011100C">
        <w:rPr>
          <w:rFonts w:hint="cs"/>
          <w:rtl/>
        </w:rPr>
        <w:t xml:space="preserve">اصلاح بکنند خیر در این است که شما امر به صدقه بکنید، نه اینکه خودت صدقه بدهی، </w:t>
      </w:r>
      <w:r w:rsidR="0094028F" w:rsidRPr="0011100C">
        <w:rPr>
          <w:rFonts w:hint="eastAsia"/>
          <w:rtl/>
        </w:rPr>
        <w:t>امربه‌معروف</w:t>
      </w:r>
      <w:r w:rsidRPr="0011100C">
        <w:rPr>
          <w:rFonts w:hint="cs"/>
          <w:rtl/>
        </w:rPr>
        <w:t xml:space="preserve"> بکنی نه اینکه خودت معروف انجام بدهی</w:t>
      </w:r>
      <w:r w:rsidR="004357F0" w:rsidRPr="0011100C">
        <w:rPr>
          <w:rFonts w:hint="cs"/>
          <w:rtl/>
        </w:rPr>
        <w:t xml:space="preserve">، </w:t>
      </w:r>
      <w:r w:rsidRPr="0011100C">
        <w:rPr>
          <w:rFonts w:hint="cs"/>
          <w:rtl/>
        </w:rPr>
        <w:t xml:space="preserve">پس تکلیف در این آیه مستقیم </w:t>
      </w:r>
      <w:r w:rsidR="004357F0" w:rsidRPr="0011100C">
        <w:rPr>
          <w:rFonts w:hint="cs"/>
          <w:rtl/>
        </w:rPr>
        <w:t>امر به اصلاح است</w:t>
      </w:r>
      <w:r w:rsidRPr="0011100C">
        <w:rPr>
          <w:rFonts w:hint="cs"/>
          <w:rtl/>
        </w:rPr>
        <w:t xml:space="preserve"> </w:t>
      </w:r>
      <w:r w:rsidR="004357F0" w:rsidRPr="0011100C">
        <w:rPr>
          <w:rFonts w:hint="cs"/>
          <w:rtl/>
        </w:rPr>
        <w:t>-</w:t>
      </w:r>
      <w:r w:rsidRPr="0011100C">
        <w:rPr>
          <w:rFonts w:hint="cs"/>
          <w:rtl/>
        </w:rPr>
        <w:t xml:space="preserve">این نکته دقیقی است که در آیه هست و کاملاً با </w:t>
      </w:r>
      <w:r w:rsidR="004357F0" w:rsidRPr="0011100C">
        <w:rPr>
          <w:rFonts w:hint="cs"/>
          <w:rtl/>
        </w:rPr>
        <w:t xml:space="preserve">آیات قبل فرق می‌کند- ولی به دلالت التزامی </w:t>
      </w:r>
      <w:r w:rsidRPr="0011100C">
        <w:rPr>
          <w:rFonts w:hint="cs"/>
          <w:rtl/>
        </w:rPr>
        <w:t>اصلاح را</w:t>
      </w:r>
      <w:r w:rsidR="004357F0" w:rsidRPr="0011100C">
        <w:rPr>
          <w:rFonts w:hint="cs"/>
          <w:rtl/>
        </w:rPr>
        <w:t xml:space="preserve"> هم</w:t>
      </w:r>
      <w:r w:rsidRPr="0011100C">
        <w:rPr>
          <w:rFonts w:hint="cs"/>
          <w:rtl/>
        </w:rPr>
        <w:t xml:space="preserve"> ترغیب می‌کند. وقتی مولی </w:t>
      </w:r>
      <w:r w:rsidR="004357F0" w:rsidRPr="0011100C">
        <w:rPr>
          <w:rFonts w:hint="cs"/>
          <w:rtl/>
        </w:rPr>
        <w:t xml:space="preserve">امر می‌کند </w:t>
      </w:r>
      <w:r w:rsidRPr="0011100C">
        <w:rPr>
          <w:rFonts w:hint="cs"/>
          <w:rtl/>
        </w:rPr>
        <w:t xml:space="preserve">به اینکه به چیزی </w:t>
      </w:r>
      <w:r w:rsidR="004357F0" w:rsidRPr="0011100C">
        <w:rPr>
          <w:rFonts w:hint="cs"/>
          <w:rtl/>
        </w:rPr>
        <w:t xml:space="preserve">امر بکن، </w:t>
      </w:r>
      <w:r w:rsidR="0094028F" w:rsidRPr="0011100C">
        <w:rPr>
          <w:rFonts w:hint="eastAsia"/>
          <w:rtl/>
        </w:rPr>
        <w:t>عل</w:t>
      </w:r>
      <w:r w:rsidR="0094028F" w:rsidRPr="0011100C">
        <w:rPr>
          <w:rFonts w:hint="cs"/>
          <w:rtl/>
        </w:rPr>
        <w:t>ی‌</w:t>
      </w:r>
      <w:r w:rsidR="0094028F" w:rsidRPr="0011100C">
        <w:rPr>
          <w:rFonts w:hint="eastAsia"/>
          <w:rtl/>
        </w:rPr>
        <w:t>الاصول</w:t>
      </w:r>
      <w:r w:rsidR="004357F0" w:rsidRPr="0011100C">
        <w:rPr>
          <w:rFonts w:hint="cs"/>
          <w:rtl/>
        </w:rPr>
        <w:t xml:space="preserve"> دلالت التزامی دارد</w:t>
      </w:r>
      <w:r w:rsidRPr="0011100C">
        <w:rPr>
          <w:rFonts w:hint="cs"/>
          <w:rtl/>
        </w:rPr>
        <w:t xml:space="preserve"> بر اینکه متعلق دومی هم مورد ترغیب شرع است، </w:t>
      </w:r>
      <w:r w:rsidR="00275D95" w:rsidRPr="0011100C">
        <w:rPr>
          <w:rFonts w:hint="cs"/>
          <w:rtl/>
        </w:rPr>
        <w:t>این شبیه امر به امر است-که در اصول ملاحظه کردید-</w:t>
      </w:r>
      <w:r w:rsidRPr="0011100C">
        <w:rPr>
          <w:rFonts w:hint="cs"/>
          <w:rtl/>
        </w:rPr>
        <w:t xml:space="preserve"> امر به اصلاح، </w:t>
      </w:r>
      <w:r w:rsidR="004357F0" w:rsidRPr="0011100C">
        <w:rPr>
          <w:rFonts w:hint="cs"/>
          <w:rtl/>
        </w:rPr>
        <w:t xml:space="preserve">خود </w:t>
      </w:r>
      <w:r w:rsidRPr="0011100C">
        <w:rPr>
          <w:rFonts w:hint="cs"/>
          <w:rtl/>
        </w:rPr>
        <w:t xml:space="preserve">اصلاح یک نوع امری است می‌گوید امر به اصلاح </w:t>
      </w:r>
      <w:r w:rsidR="004357F0" w:rsidRPr="0011100C">
        <w:rPr>
          <w:rFonts w:hint="cs"/>
          <w:rtl/>
        </w:rPr>
        <w:t xml:space="preserve">بکن، </w:t>
      </w:r>
      <w:r w:rsidRPr="0011100C">
        <w:rPr>
          <w:rFonts w:hint="cs"/>
          <w:rtl/>
        </w:rPr>
        <w:t>معلوم می‌شود که خود اصلاح هم امر</w:t>
      </w:r>
      <w:r w:rsidR="00275D95" w:rsidRPr="0011100C">
        <w:rPr>
          <w:rFonts w:hint="cs"/>
          <w:rtl/>
        </w:rPr>
        <w:t xml:space="preserve"> </w:t>
      </w:r>
      <w:r w:rsidR="004357F0" w:rsidRPr="0011100C">
        <w:rPr>
          <w:rFonts w:hint="cs"/>
          <w:rtl/>
        </w:rPr>
        <w:t>مطلوبی است</w:t>
      </w:r>
      <w:r w:rsidRPr="0011100C">
        <w:rPr>
          <w:rFonts w:hint="cs"/>
          <w:rtl/>
        </w:rPr>
        <w:t xml:space="preserve"> این دلالت اقتضایی </w:t>
      </w:r>
      <w:r w:rsidRPr="0011100C">
        <w:rPr>
          <w:rFonts w:hint="cs"/>
          <w:rtl/>
        </w:rPr>
        <w:lastRenderedPageBreak/>
        <w:t xml:space="preserve">بر این امر دارد. اگر شارع بگوید </w:t>
      </w:r>
      <w:r w:rsidR="0094028F" w:rsidRPr="0011100C">
        <w:rPr>
          <w:rFonts w:hint="eastAsia"/>
          <w:rtl/>
        </w:rPr>
        <w:t>امربه‌معروف</w:t>
      </w:r>
      <w:r w:rsidR="00275D95" w:rsidRPr="0011100C">
        <w:rPr>
          <w:rFonts w:hint="cs"/>
          <w:rtl/>
        </w:rPr>
        <w:t xml:space="preserve"> بکن، شما را </w:t>
      </w:r>
      <w:r w:rsidRPr="0011100C">
        <w:rPr>
          <w:rFonts w:hint="cs"/>
          <w:rtl/>
        </w:rPr>
        <w:t>امر</w:t>
      </w:r>
      <w:r w:rsidR="0094028F" w:rsidRPr="0011100C">
        <w:rPr>
          <w:rtl/>
        </w:rPr>
        <w:t xml:space="preserve"> </w:t>
      </w:r>
      <w:r w:rsidRPr="0011100C">
        <w:rPr>
          <w:rFonts w:hint="cs"/>
          <w:rtl/>
        </w:rPr>
        <w:t xml:space="preserve">به </w:t>
      </w:r>
      <w:r w:rsidR="0094028F" w:rsidRPr="0011100C">
        <w:rPr>
          <w:rFonts w:hint="eastAsia"/>
          <w:rtl/>
        </w:rPr>
        <w:t>امربه‌معروف</w:t>
      </w:r>
      <w:r w:rsidR="00275D95" w:rsidRPr="0011100C">
        <w:rPr>
          <w:rFonts w:hint="cs"/>
          <w:rtl/>
        </w:rPr>
        <w:t xml:space="preserve"> می‌کند</w:t>
      </w:r>
      <w:r w:rsidRPr="0011100C">
        <w:rPr>
          <w:rFonts w:hint="cs"/>
          <w:rtl/>
        </w:rPr>
        <w:t>، اینجا شارع شما را</w:t>
      </w:r>
      <w:r w:rsidR="00275D95" w:rsidRPr="0011100C">
        <w:rPr>
          <w:rFonts w:hint="cs"/>
          <w:rtl/>
        </w:rPr>
        <w:t xml:space="preserve"> امر</w:t>
      </w:r>
      <w:r w:rsidR="00AD4CD5" w:rsidRPr="0011100C">
        <w:rPr>
          <w:rFonts w:hint="cs"/>
          <w:rtl/>
        </w:rPr>
        <w:t xml:space="preserve"> می‌</w:t>
      </w:r>
      <w:r w:rsidR="00275D95" w:rsidRPr="0011100C">
        <w:rPr>
          <w:rFonts w:hint="cs"/>
          <w:rtl/>
        </w:rPr>
        <w:t>کند</w:t>
      </w:r>
      <w:r w:rsidRPr="0011100C">
        <w:rPr>
          <w:rFonts w:hint="cs"/>
          <w:rtl/>
        </w:rPr>
        <w:t xml:space="preserve"> </w:t>
      </w:r>
      <w:r w:rsidR="0097178A" w:rsidRPr="0011100C">
        <w:rPr>
          <w:rFonts w:hint="cs"/>
          <w:rtl/>
        </w:rPr>
        <w:t xml:space="preserve">به </w:t>
      </w:r>
      <w:r w:rsidRPr="0011100C">
        <w:rPr>
          <w:rFonts w:hint="cs"/>
          <w:rtl/>
        </w:rPr>
        <w:t xml:space="preserve">امر به اصلاح، امر اولی که خطاب شارع </w:t>
      </w:r>
      <w:r w:rsidR="00275D95" w:rsidRPr="0011100C">
        <w:rPr>
          <w:rFonts w:hint="cs"/>
          <w:rtl/>
        </w:rPr>
        <w:t xml:space="preserve">مستقیم </w:t>
      </w:r>
      <w:r w:rsidRPr="0011100C">
        <w:rPr>
          <w:rFonts w:hint="cs"/>
          <w:rtl/>
        </w:rPr>
        <w:t>به آن تعلق گرفته</w:t>
      </w:r>
      <w:r w:rsidR="00275D95" w:rsidRPr="0011100C">
        <w:rPr>
          <w:rFonts w:hint="cs"/>
          <w:rtl/>
        </w:rPr>
        <w:t>،</w:t>
      </w:r>
      <w:r w:rsidRPr="0011100C">
        <w:rPr>
          <w:rFonts w:hint="cs"/>
          <w:rtl/>
        </w:rPr>
        <w:t xml:space="preserve"> </w:t>
      </w:r>
      <w:r w:rsidR="00275D95" w:rsidRPr="0011100C">
        <w:rPr>
          <w:rFonts w:hint="cs"/>
          <w:rtl/>
        </w:rPr>
        <w:t>راجح بود،</w:t>
      </w:r>
      <w:r w:rsidRPr="0011100C">
        <w:rPr>
          <w:rFonts w:hint="cs"/>
          <w:rtl/>
        </w:rPr>
        <w:t xml:space="preserve"> متعلق آن امر که اصلاح باشد</w:t>
      </w:r>
      <w:r w:rsidR="00275D95" w:rsidRPr="0011100C">
        <w:rPr>
          <w:rFonts w:hint="cs"/>
          <w:rtl/>
        </w:rPr>
        <w:t>،</w:t>
      </w:r>
      <w:r w:rsidRPr="0011100C">
        <w:rPr>
          <w:rFonts w:hint="cs"/>
          <w:rtl/>
        </w:rPr>
        <w:t xml:space="preserve"> عرفاً مطلوب است که می‌گوید امر بکن به آن اصلاح پس </w:t>
      </w:r>
      <w:r w:rsidR="00275D95" w:rsidRPr="0011100C">
        <w:rPr>
          <w:rFonts w:hint="cs"/>
          <w:rtl/>
        </w:rPr>
        <w:t xml:space="preserve">خود </w:t>
      </w:r>
      <w:r w:rsidRPr="0011100C">
        <w:rPr>
          <w:rFonts w:hint="cs"/>
          <w:rtl/>
        </w:rPr>
        <w:t>اصلاح امر مطلوبی است.</w:t>
      </w:r>
    </w:p>
    <w:p w:rsidR="00E84AD2" w:rsidRDefault="00E84AD2" w:rsidP="00E84AD2">
      <w:pPr>
        <w:pStyle w:val="Heading4"/>
        <w:rPr>
          <w:rFonts w:hint="cs"/>
          <w:rtl/>
        </w:rPr>
      </w:pPr>
      <w:r>
        <w:rPr>
          <w:rFonts w:hint="cs"/>
          <w:rtl/>
        </w:rPr>
        <w:t>نتیجه</w:t>
      </w:r>
    </w:p>
    <w:p w:rsidR="00275D95" w:rsidRPr="00E84AD2" w:rsidRDefault="00585339" w:rsidP="00E84AD2">
      <w:pPr>
        <w:rPr>
          <w:rtl/>
        </w:rPr>
      </w:pPr>
      <w:r w:rsidRPr="00E84AD2">
        <w:rPr>
          <w:rFonts w:hint="cs"/>
          <w:rtl/>
        </w:rPr>
        <w:t xml:space="preserve">بنابراین آیه </w:t>
      </w:r>
      <w:r w:rsidR="00275D95" w:rsidRPr="00E84AD2">
        <w:rPr>
          <w:rFonts w:hint="cs"/>
          <w:rtl/>
        </w:rPr>
        <w:t>بالمطابقه با آیات قبلی فرق دارد،</w:t>
      </w:r>
      <w:r w:rsidRPr="00E84AD2">
        <w:rPr>
          <w:rFonts w:hint="cs"/>
          <w:rtl/>
        </w:rPr>
        <w:t xml:space="preserve"> ولی بالملازمه با آن آیات قرابت پیدا می‌کند</w:t>
      </w:r>
      <w:r w:rsidR="00275D95" w:rsidRPr="00E84AD2">
        <w:rPr>
          <w:rFonts w:hint="cs"/>
          <w:rtl/>
        </w:rPr>
        <w:t>؛</w:t>
      </w:r>
      <w:r w:rsidRPr="00E84AD2">
        <w:rPr>
          <w:rFonts w:hint="cs"/>
          <w:rtl/>
        </w:rPr>
        <w:t xml:space="preserve"> منتها </w:t>
      </w:r>
      <w:r w:rsidR="00275D95" w:rsidRPr="00E84AD2">
        <w:rPr>
          <w:rFonts w:hint="cs"/>
          <w:rtl/>
        </w:rPr>
        <w:t xml:space="preserve">نسبت به آیات قبلی </w:t>
      </w:r>
      <w:r w:rsidRPr="00E84AD2">
        <w:rPr>
          <w:rFonts w:hint="cs"/>
          <w:rtl/>
        </w:rPr>
        <w:t>بار اضاف</w:t>
      </w:r>
      <w:r w:rsidR="00D92BCA" w:rsidRPr="00E84AD2">
        <w:rPr>
          <w:rFonts w:hint="cs"/>
          <w:rtl/>
        </w:rPr>
        <w:t xml:space="preserve">ه‌ای </w:t>
      </w:r>
      <w:r w:rsidR="00275D95" w:rsidRPr="00E84AD2">
        <w:rPr>
          <w:rFonts w:hint="cs"/>
          <w:rtl/>
        </w:rPr>
        <w:t>دارد.</w:t>
      </w:r>
      <w:r w:rsidRPr="00E84AD2">
        <w:rPr>
          <w:rFonts w:hint="cs"/>
          <w:rtl/>
        </w:rPr>
        <w:t xml:space="preserve"> دو حکم دارد</w:t>
      </w:r>
      <w:r w:rsidR="0097178A" w:rsidRPr="00E84AD2">
        <w:rPr>
          <w:rFonts w:hint="cs"/>
          <w:rtl/>
        </w:rPr>
        <w:t>؛</w:t>
      </w:r>
      <w:r w:rsidR="00275D95" w:rsidRPr="00E84AD2">
        <w:rPr>
          <w:rFonts w:hint="cs"/>
          <w:rtl/>
        </w:rPr>
        <w:t xml:space="preserve"> می‌گوید اصلاح امر خوبی است</w:t>
      </w:r>
      <w:r w:rsidRPr="00E84AD2">
        <w:rPr>
          <w:rFonts w:hint="cs"/>
          <w:rtl/>
        </w:rPr>
        <w:t xml:space="preserve"> و هم اینکه امر بکن به اصلاح </w:t>
      </w:r>
      <w:r w:rsidR="00E84AD2">
        <w:rPr>
          <w:rFonts w:hint="cs"/>
          <w:rtl/>
        </w:rPr>
        <w:t>بین‌الناس</w:t>
      </w:r>
      <w:r w:rsidRPr="00E84AD2">
        <w:rPr>
          <w:rFonts w:hint="cs"/>
          <w:rtl/>
        </w:rPr>
        <w:t xml:space="preserve">، </w:t>
      </w:r>
      <w:r w:rsidR="00275D95" w:rsidRPr="00E84AD2">
        <w:rPr>
          <w:rFonts w:hint="cs"/>
          <w:rtl/>
        </w:rPr>
        <w:t>امر به اصلاح، امر به معروف است.</w:t>
      </w:r>
    </w:p>
    <w:p w:rsidR="00467314" w:rsidRPr="00E84AD2" w:rsidRDefault="00585339" w:rsidP="00E84AD2">
      <w:pPr>
        <w:rPr>
          <w:rtl/>
        </w:rPr>
      </w:pPr>
      <w:r w:rsidRPr="00E84AD2">
        <w:rPr>
          <w:rFonts w:hint="cs"/>
          <w:rtl/>
        </w:rPr>
        <w:t>وقتی می‌گوید خوب است که امر بک</w:t>
      </w:r>
      <w:r w:rsidR="00467314" w:rsidRPr="00E84AD2">
        <w:rPr>
          <w:rFonts w:hint="cs"/>
          <w:rtl/>
        </w:rPr>
        <w:t>نید به اینکه دیگران اصلاح بکنند</w:t>
      </w:r>
      <w:r w:rsidRPr="00E84AD2">
        <w:rPr>
          <w:rFonts w:hint="cs"/>
          <w:rtl/>
        </w:rPr>
        <w:t xml:space="preserve"> </w:t>
      </w:r>
      <w:r w:rsidR="00467314" w:rsidRPr="00E84AD2">
        <w:rPr>
          <w:rFonts w:hint="cs"/>
          <w:rtl/>
        </w:rPr>
        <w:t>یعنی</w:t>
      </w:r>
      <w:r w:rsidRPr="00E84AD2">
        <w:rPr>
          <w:rFonts w:hint="cs"/>
          <w:rtl/>
        </w:rPr>
        <w:t xml:space="preserve"> خود اصلاح امر خوبی است که به شما</w:t>
      </w:r>
      <w:r w:rsidR="00AD4CD5" w:rsidRPr="00E84AD2">
        <w:rPr>
          <w:rFonts w:hint="cs"/>
          <w:rtl/>
        </w:rPr>
        <w:t xml:space="preserve"> می‌</w:t>
      </w:r>
      <w:r w:rsidRPr="00E84AD2">
        <w:rPr>
          <w:rFonts w:hint="cs"/>
          <w:rtl/>
        </w:rPr>
        <w:t xml:space="preserve">گوییم امر به اصلاح </w:t>
      </w:r>
      <w:r w:rsidR="00467314" w:rsidRPr="00E84AD2">
        <w:rPr>
          <w:rFonts w:hint="cs"/>
          <w:rtl/>
        </w:rPr>
        <w:t xml:space="preserve">بکن </w:t>
      </w:r>
      <w:r w:rsidRPr="00E84AD2">
        <w:rPr>
          <w:rFonts w:hint="cs"/>
          <w:rtl/>
        </w:rPr>
        <w:t xml:space="preserve">این دلالت التزامی دارد. </w:t>
      </w:r>
      <w:r w:rsidR="00467314" w:rsidRPr="00E84AD2">
        <w:rPr>
          <w:rFonts w:hint="cs"/>
          <w:rtl/>
        </w:rPr>
        <w:t>آیه دلالت بر خیر بودن اصلاح</w:t>
      </w:r>
      <w:r w:rsidR="00AD4CD5" w:rsidRPr="00E84AD2">
        <w:rPr>
          <w:rFonts w:hint="cs"/>
          <w:rtl/>
        </w:rPr>
        <w:t xml:space="preserve"> می‌</w:t>
      </w:r>
      <w:r w:rsidR="00467314" w:rsidRPr="00E84AD2">
        <w:rPr>
          <w:rFonts w:hint="cs"/>
          <w:rtl/>
        </w:rPr>
        <w:t>کند.</w:t>
      </w:r>
    </w:p>
    <w:p w:rsidR="0011100C" w:rsidRDefault="0011100C" w:rsidP="0011100C">
      <w:pPr>
        <w:pStyle w:val="Heading3"/>
        <w:rPr>
          <w:rFonts w:hint="cs"/>
          <w:rtl/>
        </w:rPr>
      </w:pPr>
      <w:r>
        <w:rPr>
          <w:rFonts w:hint="cs"/>
          <w:rtl/>
        </w:rPr>
        <w:t xml:space="preserve">نکته </w:t>
      </w:r>
      <w:r>
        <w:rPr>
          <w:rFonts w:hint="cs"/>
          <w:rtl/>
        </w:rPr>
        <w:t>پنج</w:t>
      </w:r>
      <w:r>
        <w:rPr>
          <w:rFonts w:hint="cs"/>
          <w:rtl/>
        </w:rPr>
        <w:t>م</w:t>
      </w:r>
    </w:p>
    <w:p w:rsidR="00456FBD" w:rsidRPr="0011100C" w:rsidRDefault="00585339" w:rsidP="0011100C">
      <w:r w:rsidRPr="0011100C">
        <w:rPr>
          <w:rFonts w:hint="cs"/>
          <w:rtl/>
        </w:rPr>
        <w:t xml:space="preserve">نکته </w:t>
      </w:r>
      <w:r w:rsidR="00B22988" w:rsidRPr="0011100C">
        <w:rPr>
          <w:rFonts w:hint="cs"/>
          <w:rtl/>
        </w:rPr>
        <w:t>پنجم</w:t>
      </w:r>
      <w:r w:rsidRPr="0011100C">
        <w:rPr>
          <w:rFonts w:hint="cs"/>
          <w:rtl/>
        </w:rPr>
        <w:t xml:space="preserve"> این است که این آیه از موارد ذکر خاص قب</w:t>
      </w:r>
      <w:r w:rsidR="00467314" w:rsidRPr="0011100C">
        <w:rPr>
          <w:rFonts w:hint="cs"/>
          <w:rtl/>
        </w:rPr>
        <w:t>ل از عام و بعد از عام است</w:t>
      </w:r>
      <w:r w:rsidRPr="0011100C">
        <w:rPr>
          <w:rFonts w:hint="cs"/>
          <w:rtl/>
        </w:rPr>
        <w:t xml:space="preserve"> برای اینکه </w:t>
      </w:r>
      <w:r w:rsidR="00467314" w:rsidRPr="0011100C">
        <w:rPr>
          <w:rFonts w:hint="cs"/>
          <w:rtl/>
        </w:rPr>
        <w:t>آنچه</w:t>
      </w:r>
      <w:r w:rsidRPr="0011100C">
        <w:rPr>
          <w:rFonts w:hint="cs"/>
          <w:rtl/>
        </w:rPr>
        <w:t xml:space="preserve"> عام است الا من امر بمعروف است، </w:t>
      </w:r>
      <w:r w:rsidR="00456FBD" w:rsidRPr="0011100C">
        <w:rPr>
          <w:rFonts w:hint="cs"/>
          <w:rtl/>
        </w:rPr>
        <w:t>منتها یک مصداق قبلش آورده</w:t>
      </w:r>
      <w:r w:rsidR="0097178A" w:rsidRPr="0011100C">
        <w:rPr>
          <w:rFonts w:hint="cs"/>
          <w:rtl/>
        </w:rPr>
        <w:t xml:space="preserve"> که صدقه ست و</w:t>
      </w:r>
      <w:r w:rsidR="00456FBD" w:rsidRPr="0011100C">
        <w:rPr>
          <w:rFonts w:hint="cs"/>
          <w:rtl/>
        </w:rPr>
        <w:t xml:space="preserve"> یک مصداق</w:t>
      </w:r>
      <w:r w:rsidR="0097178A" w:rsidRPr="0011100C">
        <w:rPr>
          <w:rFonts w:hint="cs"/>
          <w:rtl/>
        </w:rPr>
        <w:t xml:space="preserve"> بعدش آورده که</w:t>
      </w:r>
      <w:r w:rsidRPr="0011100C">
        <w:rPr>
          <w:rFonts w:hint="cs"/>
          <w:rtl/>
        </w:rPr>
        <w:t xml:space="preserve"> اصلاح </w:t>
      </w:r>
      <w:r w:rsidR="00E84AD2">
        <w:rPr>
          <w:rFonts w:hint="cs"/>
          <w:rtl/>
        </w:rPr>
        <w:t>بین‌الناس</w:t>
      </w:r>
      <w:r w:rsidR="0097178A" w:rsidRPr="0011100C">
        <w:rPr>
          <w:rFonts w:hint="cs"/>
          <w:rtl/>
        </w:rPr>
        <w:t xml:space="preserve"> ست؛</w:t>
      </w:r>
      <w:r w:rsidRPr="0011100C">
        <w:rPr>
          <w:rFonts w:hint="cs"/>
          <w:rtl/>
        </w:rPr>
        <w:t xml:space="preserve"> این آیه از مواردی است</w:t>
      </w:r>
      <w:r w:rsidR="00456FBD" w:rsidRPr="0011100C">
        <w:rPr>
          <w:rFonts w:hint="cs"/>
          <w:rtl/>
        </w:rPr>
        <w:t xml:space="preserve"> که هم ذکر خاص قبل از عام داریم</w:t>
      </w:r>
      <w:r w:rsidR="0097178A" w:rsidRPr="0011100C">
        <w:rPr>
          <w:rFonts w:hint="cs"/>
          <w:rtl/>
        </w:rPr>
        <w:t xml:space="preserve"> هم ذکر خاص بعد العام داریم</w:t>
      </w:r>
      <w:r w:rsidRPr="0011100C">
        <w:rPr>
          <w:rFonts w:hint="cs"/>
          <w:rtl/>
        </w:rPr>
        <w:t xml:space="preserve"> یعنی دو نمونه از معروف‌ها</w:t>
      </w:r>
      <w:r w:rsidR="00456FBD" w:rsidRPr="0011100C">
        <w:rPr>
          <w:rFonts w:hint="cs"/>
          <w:rtl/>
        </w:rPr>
        <w:t xml:space="preserve"> است</w:t>
      </w:r>
      <w:r w:rsidRPr="0011100C">
        <w:rPr>
          <w:rFonts w:hint="cs"/>
          <w:rtl/>
        </w:rPr>
        <w:t xml:space="preserve"> چون الا من امر بمعروف که بگوییم،</w:t>
      </w:r>
      <w:r w:rsidR="00456FBD" w:rsidRPr="0011100C">
        <w:rPr>
          <w:rFonts w:hint="cs"/>
          <w:rtl/>
        </w:rPr>
        <w:t xml:space="preserve"> یکی امر به اصلاح است</w:t>
      </w:r>
      <w:r w:rsidRPr="0011100C">
        <w:rPr>
          <w:rFonts w:hint="cs"/>
          <w:rtl/>
        </w:rPr>
        <w:t xml:space="preserve"> منتها ذکر خاص کرده، یکی قبل از معروف، یکی بعد از معروف، البته</w:t>
      </w:r>
      <w:r w:rsidR="00456FBD" w:rsidRPr="0011100C">
        <w:rPr>
          <w:rFonts w:hint="cs"/>
          <w:rtl/>
        </w:rPr>
        <w:t xml:space="preserve"> وعده ثواب </w:t>
      </w:r>
      <w:r w:rsidR="0094028F" w:rsidRPr="0011100C">
        <w:rPr>
          <w:rFonts w:hint="eastAsia"/>
          <w:rtl/>
        </w:rPr>
        <w:t>فوق‌العاده</w:t>
      </w:r>
      <w:r w:rsidR="00456FBD" w:rsidRPr="0011100C">
        <w:rPr>
          <w:rFonts w:hint="cs"/>
          <w:rtl/>
        </w:rPr>
        <w:t xml:space="preserve"> بالایی داده شده اینکه</w:t>
      </w:r>
      <w:r w:rsidR="0094028F" w:rsidRPr="0011100C">
        <w:rPr>
          <w:rFonts w:hint="cs"/>
          <w:rtl/>
        </w:rPr>
        <w:t xml:space="preserve"> امیرالمؤ</w:t>
      </w:r>
      <w:r w:rsidRPr="0011100C">
        <w:rPr>
          <w:rFonts w:hint="cs"/>
          <w:rtl/>
        </w:rPr>
        <w:t>منین می‌فرماید</w:t>
      </w:r>
      <w:r w:rsidR="00456FBD" w:rsidRPr="0011100C">
        <w:rPr>
          <w:rFonts w:hint="cs"/>
          <w:rtl/>
        </w:rPr>
        <w:t>:</w:t>
      </w:r>
      <w:r w:rsidRPr="0011100C">
        <w:rPr>
          <w:rFonts w:hint="cs"/>
          <w:rtl/>
        </w:rPr>
        <w:t xml:space="preserve"> </w:t>
      </w:r>
      <w:r w:rsidR="00456FBD" w:rsidRPr="0011100C">
        <w:rPr>
          <w:rFonts w:hint="cs"/>
          <w:rtl/>
        </w:rPr>
        <w:t>«</w:t>
      </w:r>
      <w:r w:rsidRPr="0011100C">
        <w:rPr>
          <w:rFonts w:hint="cs"/>
          <w:rtl/>
        </w:rPr>
        <w:t xml:space="preserve">اصلاح </w:t>
      </w:r>
      <w:r w:rsidR="00E84AD2">
        <w:rPr>
          <w:rFonts w:hint="cs"/>
          <w:rtl/>
        </w:rPr>
        <w:t>بین‌الناس</w:t>
      </w:r>
      <w:r w:rsidR="00AD4CD5" w:rsidRPr="0011100C">
        <w:rPr>
          <w:rFonts w:hint="cs"/>
          <w:rtl/>
        </w:rPr>
        <w:t xml:space="preserve"> افضل من عامه صلواة</w:t>
      </w:r>
      <w:r w:rsidR="00456FBD" w:rsidRPr="0011100C">
        <w:rPr>
          <w:rFonts w:hint="cs"/>
          <w:rtl/>
        </w:rPr>
        <w:t xml:space="preserve"> و الصیام»</w:t>
      </w:r>
      <w:r w:rsidRPr="0011100C">
        <w:rPr>
          <w:rFonts w:hint="cs"/>
          <w:rtl/>
        </w:rPr>
        <w:t xml:space="preserve"> اینجا می‌فرماید</w:t>
      </w:r>
      <w:r w:rsidR="00456FBD" w:rsidRPr="0011100C">
        <w:rPr>
          <w:rFonts w:hint="cs"/>
          <w:rtl/>
        </w:rPr>
        <w:t xml:space="preserve">: </w:t>
      </w:r>
      <w:r w:rsidR="0094028F" w:rsidRPr="0011100C">
        <w:rPr>
          <w:rtl/>
        </w:rPr>
        <w:t>«</w:t>
      </w:r>
      <w:r w:rsidR="00AD4CD5" w:rsidRPr="0011100C">
        <w:rPr>
          <w:rFonts w:hint="cs"/>
          <w:rtl/>
        </w:rPr>
        <w:t>ِ</w:t>
      </w:r>
      <w:r w:rsidR="00AD4CD5" w:rsidRPr="0011100C">
        <w:rPr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وَ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مَنْ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يَفْعَلْ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ذلِكَ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ابْتِغاءَ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مَرْضاتِ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اللَّهِ</w:t>
      </w:r>
      <w:r w:rsidR="00AD4CD5" w:rsidRPr="0011100C">
        <w:rPr>
          <w:b/>
          <w:bCs/>
          <w:rtl/>
        </w:rPr>
        <w:t xml:space="preserve">- </w:t>
      </w:r>
      <w:r w:rsidR="00AD4CD5" w:rsidRPr="0011100C">
        <w:rPr>
          <w:rFonts w:hint="cs"/>
          <w:b/>
          <w:bCs/>
          <w:rtl/>
        </w:rPr>
        <w:t>فَسَوْفَ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نُؤْتِيهِ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أَجْراً</w:t>
      </w:r>
      <w:r w:rsidR="00AD4CD5" w:rsidRPr="0011100C">
        <w:rPr>
          <w:b/>
          <w:bCs/>
          <w:rtl/>
        </w:rPr>
        <w:t xml:space="preserve"> </w:t>
      </w:r>
      <w:r w:rsidR="00AD4CD5" w:rsidRPr="0011100C">
        <w:rPr>
          <w:rFonts w:hint="cs"/>
          <w:b/>
          <w:bCs/>
          <w:rtl/>
        </w:rPr>
        <w:t>عَظِيما</w:t>
      </w:r>
      <w:r w:rsidR="0094028F" w:rsidRPr="0011100C">
        <w:rPr>
          <w:b/>
          <w:bCs/>
          <w:szCs w:val="22"/>
          <w:rtl/>
        </w:rPr>
        <w:t>»</w:t>
      </w:r>
      <w:r w:rsidR="00456FBD" w:rsidRPr="0011100C">
        <w:rPr>
          <w:rFonts w:hint="cs"/>
          <w:rtl/>
        </w:rPr>
        <w:t xml:space="preserve"> خیلی ترغیب مؤ</w:t>
      </w:r>
      <w:r w:rsidRPr="0011100C">
        <w:rPr>
          <w:rFonts w:hint="cs"/>
          <w:rtl/>
        </w:rPr>
        <w:t>کدی است</w:t>
      </w:r>
      <w:r w:rsidR="00456FBD" w:rsidRPr="0011100C">
        <w:rPr>
          <w:rFonts w:hint="cs"/>
          <w:rtl/>
        </w:rPr>
        <w:t>.</w:t>
      </w:r>
      <w:r w:rsidRPr="0011100C">
        <w:rPr>
          <w:rFonts w:hint="cs"/>
          <w:rtl/>
        </w:rPr>
        <w:t xml:space="preserve"> یک بحثی </w:t>
      </w:r>
      <w:r w:rsidR="00456FBD" w:rsidRPr="0011100C">
        <w:rPr>
          <w:rFonts w:hint="cs"/>
          <w:rtl/>
        </w:rPr>
        <w:t xml:space="preserve">وجود دارد </w:t>
      </w:r>
      <w:r w:rsidRPr="0011100C">
        <w:rPr>
          <w:rFonts w:hint="cs"/>
          <w:rtl/>
        </w:rPr>
        <w:t xml:space="preserve">که ثواب متوقف بر قصد قربت است. بدون قصد قربت آیا ثواب داده می‌شود یا نه </w:t>
      </w:r>
      <w:r w:rsidR="00456FBD" w:rsidRPr="0011100C">
        <w:rPr>
          <w:rFonts w:hint="cs"/>
          <w:rtl/>
        </w:rPr>
        <w:t>جای بحث است، ولی</w:t>
      </w:r>
      <w:r w:rsidRPr="0011100C">
        <w:rPr>
          <w:rFonts w:hint="cs"/>
          <w:rtl/>
        </w:rPr>
        <w:t xml:space="preserve"> </w:t>
      </w:r>
      <w:r w:rsidR="0097178A" w:rsidRPr="0011100C">
        <w:rPr>
          <w:rFonts w:hint="cs"/>
          <w:rtl/>
        </w:rPr>
        <w:t>نفی عقاب نیاز به قصد قربت ندارد</w:t>
      </w:r>
      <w:r w:rsidRPr="0011100C">
        <w:rPr>
          <w:rFonts w:hint="cs"/>
          <w:rtl/>
        </w:rPr>
        <w:t xml:space="preserve"> گناه که انجام نداد، عقاب متوجه او نیست. پس</w:t>
      </w:r>
      <w:r w:rsidR="00456FBD" w:rsidRPr="0011100C">
        <w:rPr>
          <w:rFonts w:hint="cs"/>
          <w:rtl/>
        </w:rPr>
        <w:t xml:space="preserve"> در</w:t>
      </w:r>
      <w:r w:rsidRPr="0011100C">
        <w:rPr>
          <w:rFonts w:hint="cs"/>
          <w:rtl/>
        </w:rPr>
        <w:t xml:space="preserve"> آیه </w:t>
      </w:r>
      <w:r w:rsidR="00456FBD" w:rsidRPr="0011100C">
        <w:rPr>
          <w:rFonts w:hint="cs"/>
          <w:rtl/>
        </w:rPr>
        <w:t>الزامی نیست</w:t>
      </w:r>
      <w:r w:rsidRPr="0011100C">
        <w:rPr>
          <w:rFonts w:hint="cs"/>
          <w:rtl/>
        </w:rPr>
        <w:t xml:space="preserve"> ولی وضوح در شمول و اطلاق خوبی دارد و اصل دلالتش ثابت است</w:t>
      </w:r>
      <w:r w:rsidR="00456FBD" w:rsidRPr="0011100C">
        <w:rPr>
          <w:rFonts w:hint="cs"/>
          <w:rtl/>
        </w:rPr>
        <w:t>.</w:t>
      </w:r>
    </w:p>
    <w:p w:rsidR="0011100C" w:rsidRDefault="0011100C" w:rsidP="0011100C">
      <w:pPr>
        <w:pStyle w:val="Heading3"/>
        <w:rPr>
          <w:rFonts w:hint="cs"/>
          <w:rtl/>
        </w:rPr>
      </w:pPr>
      <w:r>
        <w:rPr>
          <w:rFonts w:hint="cs"/>
          <w:rtl/>
        </w:rPr>
        <w:lastRenderedPageBreak/>
        <w:t xml:space="preserve">نکته </w:t>
      </w:r>
      <w:r>
        <w:rPr>
          <w:rFonts w:hint="cs"/>
          <w:rtl/>
        </w:rPr>
        <w:t>شش</w:t>
      </w:r>
      <w:r>
        <w:rPr>
          <w:rFonts w:hint="cs"/>
          <w:rtl/>
        </w:rPr>
        <w:t>م</w:t>
      </w:r>
    </w:p>
    <w:p w:rsidR="00B22988" w:rsidRPr="0011100C" w:rsidRDefault="00585339" w:rsidP="0011100C">
      <w:r w:rsidRPr="0011100C">
        <w:rPr>
          <w:rFonts w:hint="cs"/>
          <w:rtl/>
        </w:rPr>
        <w:t xml:space="preserve">نکته </w:t>
      </w:r>
      <w:r w:rsidR="00B22988" w:rsidRPr="0011100C">
        <w:rPr>
          <w:rFonts w:hint="cs"/>
          <w:rtl/>
        </w:rPr>
        <w:t>ششم</w:t>
      </w:r>
      <w:r w:rsidR="00456FBD" w:rsidRPr="0011100C">
        <w:rPr>
          <w:rFonts w:hint="cs"/>
          <w:rtl/>
        </w:rPr>
        <w:t xml:space="preserve"> </w:t>
      </w:r>
      <w:r w:rsidRPr="0011100C">
        <w:rPr>
          <w:rFonts w:hint="cs"/>
          <w:rtl/>
        </w:rPr>
        <w:t>تفاوتی که</w:t>
      </w:r>
      <w:r w:rsidR="00456FBD" w:rsidRPr="0011100C">
        <w:rPr>
          <w:rFonts w:hint="cs"/>
          <w:rtl/>
        </w:rPr>
        <w:t xml:space="preserve"> آیه</w:t>
      </w:r>
      <w:r w:rsidRPr="0011100C">
        <w:rPr>
          <w:rFonts w:hint="cs"/>
          <w:rtl/>
        </w:rPr>
        <w:t xml:space="preserve"> با آیات قبل دارد شمول ناس </w:t>
      </w:r>
      <w:r w:rsidR="00456FBD" w:rsidRPr="0011100C">
        <w:rPr>
          <w:rFonts w:hint="cs"/>
          <w:rtl/>
        </w:rPr>
        <w:t>است؛</w:t>
      </w:r>
      <w:r w:rsidRPr="0011100C">
        <w:rPr>
          <w:rFonts w:hint="cs"/>
          <w:rtl/>
        </w:rPr>
        <w:t xml:space="preserve"> در آیات قبلی بود </w:t>
      </w:r>
      <w:r w:rsidR="0094028F" w:rsidRPr="0011100C">
        <w:rPr>
          <w:rFonts w:hint="eastAsia"/>
          <w:rtl/>
        </w:rPr>
        <w:t>که</w:t>
      </w:r>
      <w:r w:rsidR="0094028F" w:rsidRPr="0011100C">
        <w:rPr>
          <w:rtl/>
        </w:rPr>
        <w:t xml:space="preserve"> «</w:t>
      </w:r>
      <w:r w:rsidRPr="0011100C">
        <w:rPr>
          <w:rFonts w:hint="cs"/>
          <w:rtl/>
        </w:rPr>
        <w:t>بینکم یا انما المومنون اخوه</w:t>
      </w:r>
      <w:r w:rsidR="0097178A" w:rsidRPr="0011100C">
        <w:rPr>
          <w:rFonts w:hint="cs"/>
          <w:rtl/>
        </w:rPr>
        <w:t>،</w:t>
      </w:r>
      <w:r w:rsidRPr="0011100C">
        <w:rPr>
          <w:rFonts w:hint="cs"/>
          <w:rtl/>
        </w:rPr>
        <w:t xml:space="preserve"> فاصلحوا بینهما</w:t>
      </w:r>
      <w:r w:rsidR="00456FBD" w:rsidRPr="0011100C">
        <w:rPr>
          <w:rFonts w:hint="cs"/>
          <w:rtl/>
        </w:rPr>
        <w:t>» همه‌</w:t>
      </w:r>
      <w:r w:rsidRPr="0011100C">
        <w:rPr>
          <w:rFonts w:hint="cs"/>
          <w:rtl/>
        </w:rPr>
        <w:t xml:space="preserve"> مربوط</w:t>
      </w:r>
      <w:r w:rsidR="0097178A" w:rsidRPr="0011100C">
        <w:rPr>
          <w:rFonts w:hint="cs"/>
          <w:rtl/>
        </w:rPr>
        <w:t xml:space="preserve"> به</w:t>
      </w:r>
      <w:r w:rsidRPr="0011100C">
        <w:rPr>
          <w:rFonts w:hint="cs"/>
          <w:rtl/>
        </w:rPr>
        <w:t xml:space="preserve"> بینکم و بینهما بود که مؤمنین را در</w:t>
      </w:r>
      <w:r w:rsidR="00456FBD" w:rsidRPr="0011100C">
        <w:rPr>
          <w:rFonts w:hint="cs"/>
          <w:rtl/>
        </w:rPr>
        <w:t xml:space="preserve"> </w:t>
      </w:r>
      <w:r w:rsidR="00E84AD2">
        <w:rPr>
          <w:rFonts w:hint="cs"/>
          <w:rtl/>
        </w:rPr>
        <w:t>برمی‌گرفت</w:t>
      </w:r>
      <w:r w:rsidR="0094028F" w:rsidRPr="0011100C">
        <w:rPr>
          <w:rFonts w:hint="cs"/>
          <w:rtl/>
        </w:rPr>
        <w:t xml:space="preserve"> و غیر‌</w:t>
      </w:r>
      <w:r w:rsidRPr="0011100C">
        <w:rPr>
          <w:rFonts w:hint="cs"/>
          <w:rtl/>
        </w:rPr>
        <w:t>مسلم را شامل نمی‌شد</w:t>
      </w:r>
      <w:r w:rsidR="0094028F" w:rsidRPr="0011100C">
        <w:rPr>
          <w:rFonts w:hint="eastAsia"/>
          <w:rtl/>
        </w:rPr>
        <w:t>؛</w:t>
      </w:r>
      <w:r w:rsidR="0094028F" w:rsidRPr="0011100C">
        <w:rPr>
          <w:rtl/>
        </w:rPr>
        <w:t xml:space="preserve"> </w:t>
      </w:r>
      <w:r w:rsidRPr="0011100C">
        <w:rPr>
          <w:rFonts w:hint="cs"/>
          <w:rtl/>
        </w:rPr>
        <w:t xml:space="preserve">اما اینجا اصلاح </w:t>
      </w:r>
      <w:r w:rsidR="00E84AD2">
        <w:rPr>
          <w:rFonts w:hint="cs"/>
          <w:rtl/>
        </w:rPr>
        <w:t>بین‌الناس</w:t>
      </w:r>
      <w:r w:rsidRPr="0011100C">
        <w:rPr>
          <w:rFonts w:hint="cs"/>
          <w:rtl/>
        </w:rPr>
        <w:t xml:space="preserve"> دارد</w:t>
      </w:r>
      <w:r w:rsidR="00456FBD" w:rsidRPr="0011100C">
        <w:rPr>
          <w:rFonts w:hint="cs"/>
          <w:rtl/>
        </w:rPr>
        <w:t>. دو وجه وجود دارد؛</w:t>
      </w:r>
      <w:r w:rsidRPr="0011100C">
        <w:rPr>
          <w:rFonts w:hint="cs"/>
          <w:rtl/>
        </w:rPr>
        <w:t xml:space="preserve"> یک</w:t>
      </w:r>
      <w:r w:rsidR="00456FBD" w:rsidRPr="0011100C">
        <w:rPr>
          <w:rFonts w:hint="cs"/>
          <w:rtl/>
        </w:rPr>
        <w:t>ی این</w:t>
      </w:r>
      <w:r w:rsidRPr="0011100C">
        <w:rPr>
          <w:rFonts w:hint="cs"/>
          <w:rtl/>
        </w:rPr>
        <w:t xml:space="preserve">که اطلاق را حفظ بکنیم و بگوییم اصلاح </w:t>
      </w:r>
      <w:r w:rsidR="00E84AD2">
        <w:rPr>
          <w:rFonts w:hint="cs"/>
          <w:rtl/>
        </w:rPr>
        <w:t>بین‌الناس</w:t>
      </w:r>
      <w:r w:rsidR="00456FBD" w:rsidRPr="0011100C">
        <w:rPr>
          <w:rFonts w:hint="cs"/>
          <w:rtl/>
        </w:rPr>
        <w:t xml:space="preserve"> در حد رجحان ولو </w:t>
      </w:r>
      <w:r w:rsidR="00E84AD2">
        <w:rPr>
          <w:rFonts w:hint="cs"/>
          <w:rtl/>
        </w:rPr>
        <w:t>غیرمسلم</w:t>
      </w:r>
      <w:r w:rsidR="00456FBD" w:rsidRPr="0011100C">
        <w:rPr>
          <w:rFonts w:hint="cs"/>
          <w:rtl/>
        </w:rPr>
        <w:t xml:space="preserve"> باشند، خوب است،</w:t>
      </w:r>
      <w:r w:rsidRPr="0011100C">
        <w:rPr>
          <w:rFonts w:hint="cs"/>
          <w:rtl/>
        </w:rPr>
        <w:t xml:space="preserve"> وجه دیگر </w:t>
      </w:r>
      <w:r w:rsidR="0094028F" w:rsidRPr="0011100C">
        <w:rPr>
          <w:rFonts w:hint="eastAsia"/>
          <w:rtl/>
        </w:rPr>
        <w:t>ا</w:t>
      </w:r>
      <w:r w:rsidR="0094028F" w:rsidRPr="0011100C">
        <w:rPr>
          <w:rFonts w:hint="cs"/>
          <w:rtl/>
        </w:rPr>
        <w:t>ی</w:t>
      </w:r>
      <w:r w:rsidR="0094028F" w:rsidRPr="0011100C">
        <w:rPr>
          <w:rFonts w:hint="eastAsia"/>
          <w:rtl/>
        </w:rPr>
        <w:t>ن‌که</w:t>
      </w:r>
      <w:r w:rsidR="0097178A" w:rsidRPr="0011100C">
        <w:rPr>
          <w:rFonts w:hint="cs"/>
          <w:rtl/>
        </w:rPr>
        <w:t xml:space="preserve"> ناس منصرف به مؤمنین است،</w:t>
      </w:r>
      <w:r w:rsidRPr="0011100C">
        <w:rPr>
          <w:rFonts w:hint="cs"/>
          <w:rtl/>
        </w:rPr>
        <w:t xml:space="preserve"> بین این دو من نتوانستم تصمیم روشنی بگیرم برا</w:t>
      </w:r>
      <w:r w:rsidR="0097178A" w:rsidRPr="0011100C">
        <w:rPr>
          <w:rFonts w:hint="cs"/>
          <w:rtl/>
        </w:rPr>
        <w:t>ی اینکه انصرافش خیلی معقول نیست</w:t>
      </w:r>
      <w:r w:rsidRPr="0011100C">
        <w:rPr>
          <w:rFonts w:hint="cs"/>
          <w:rtl/>
        </w:rPr>
        <w:t xml:space="preserve"> و ممکن است بگوییم رجحان اصلاح</w:t>
      </w:r>
      <w:r w:rsidR="00456FBD" w:rsidRPr="0011100C">
        <w:rPr>
          <w:rFonts w:hint="cs"/>
          <w:rtl/>
        </w:rPr>
        <w:t>،</w:t>
      </w:r>
      <w:r w:rsidRPr="0011100C">
        <w:rPr>
          <w:rFonts w:hint="cs"/>
          <w:rtl/>
        </w:rPr>
        <w:t xml:space="preserve"> بین دیگران هم هست، مگر اینکه کافر معاهد یا ذمی </w:t>
      </w:r>
      <w:r w:rsidR="0097178A" w:rsidRPr="0011100C">
        <w:rPr>
          <w:rFonts w:hint="cs"/>
          <w:rtl/>
        </w:rPr>
        <w:t>بشد</w:t>
      </w:r>
      <w:r w:rsidRPr="0011100C">
        <w:rPr>
          <w:rFonts w:hint="cs"/>
          <w:rtl/>
        </w:rPr>
        <w:t xml:space="preserve"> ضمن اینکه </w:t>
      </w:r>
      <w:r w:rsidR="00B22988" w:rsidRPr="0011100C">
        <w:rPr>
          <w:rFonts w:hint="cs"/>
          <w:rtl/>
        </w:rPr>
        <w:t xml:space="preserve">اطلاق </w:t>
      </w:r>
      <w:r w:rsidRPr="0011100C">
        <w:rPr>
          <w:rFonts w:hint="cs"/>
          <w:rtl/>
        </w:rPr>
        <w:t>آیه بعید نیست، ولی در</w:t>
      </w:r>
      <w:r w:rsidR="00B22988" w:rsidRPr="0011100C">
        <w:rPr>
          <w:rFonts w:hint="cs"/>
          <w:rtl/>
        </w:rPr>
        <w:t xml:space="preserve"> حد رجحان است و وجوبی در آن نیست</w:t>
      </w:r>
      <w:r w:rsidRPr="0011100C">
        <w:rPr>
          <w:rFonts w:hint="cs"/>
          <w:rtl/>
        </w:rPr>
        <w:t xml:space="preserve"> گرچه احتمال انصراف هم هست.</w:t>
      </w:r>
    </w:p>
    <w:p w:rsidR="0011100C" w:rsidRDefault="0011100C" w:rsidP="0011100C">
      <w:pPr>
        <w:pStyle w:val="Heading3"/>
        <w:rPr>
          <w:rFonts w:hint="cs"/>
          <w:rtl/>
        </w:rPr>
      </w:pPr>
      <w:r>
        <w:rPr>
          <w:rFonts w:hint="cs"/>
          <w:rtl/>
        </w:rPr>
        <w:t xml:space="preserve">نکته </w:t>
      </w:r>
      <w:r>
        <w:rPr>
          <w:rFonts w:hint="cs"/>
          <w:rtl/>
        </w:rPr>
        <w:t>هفت</w:t>
      </w:r>
      <w:r>
        <w:rPr>
          <w:rFonts w:hint="cs"/>
          <w:rtl/>
        </w:rPr>
        <w:t>م</w:t>
      </w:r>
    </w:p>
    <w:p w:rsidR="00E84AD2" w:rsidRDefault="00B22988" w:rsidP="00E84AD2">
      <w:pPr>
        <w:rPr>
          <w:rFonts w:hint="cs"/>
          <w:rtl/>
        </w:rPr>
      </w:pPr>
      <w:r w:rsidRPr="0011100C">
        <w:rPr>
          <w:rFonts w:hint="cs"/>
          <w:rtl/>
        </w:rPr>
        <w:t xml:space="preserve">نکته هفتم اینکه </w:t>
      </w:r>
      <w:r w:rsidR="00585339" w:rsidRPr="0011100C">
        <w:rPr>
          <w:rFonts w:hint="cs"/>
          <w:rtl/>
        </w:rPr>
        <w:t>در امر به معروف دو قاعده د</w:t>
      </w:r>
      <w:r w:rsidRPr="0011100C">
        <w:rPr>
          <w:rFonts w:hint="cs"/>
          <w:rtl/>
        </w:rPr>
        <w:t>اریم</w:t>
      </w:r>
      <w:r w:rsidR="00E84AD2">
        <w:rPr>
          <w:rFonts w:hint="cs"/>
          <w:rtl/>
        </w:rPr>
        <w:t>:</w:t>
      </w:r>
    </w:p>
    <w:p w:rsidR="00E84AD2" w:rsidRDefault="00585339" w:rsidP="00E84AD2">
      <w:pPr>
        <w:rPr>
          <w:rFonts w:hint="cs"/>
          <w:rtl/>
        </w:rPr>
      </w:pPr>
      <w:r w:rsidRPr="0011100C">
        <w:rPr>
          <w:rFonts w:hint="cs"/>
          <w:rtl/>
        </w:rPr>
        <w:t>یکی اینکه امر به معروف واجب</w:t>
      </w:r>
      <w:r w:rsidR="0097178A" w:rsidRPr="0011100C">
        <w:rPr>
          <w:rFonts w:hint="cs"/>
          <w:rtl/>
        </w:rPr>
        <w:t>،</w:t>
      </w:r>
      <w:r w:rsidRPr="0011100C">
        <w:rPr>
          <w:rFonts w:hint="cs"/>
          <w:rtl/>
        </w:rPr>
        <w:t xml:space="preserve"> واجب است، امر به معروف مستحب</w:t>
      </w:r>
      <w:r w:rsidR="0097178A" w:rsidRPr="0011100C">
        <w:rPr>
          <w:rFonts w:hint="cs"/>
          <w:rtl/>
        </w:rPr>
        <w:t>،</w:t>
      </w:r>
      <w:r w:rsidRPr="0011100C">
        <w:rPr>
          <w:rFonts w:hint="cs"/>
          <w:rtl/>
        </w:rPr>
        <w:t xml:space="preserve"> مستحب است و ادله امر به معروف و نهی از منکر دو یا سه نوع است. بعضی از ادله </w:t>
      </w:r>
      <w:r w:rsidR="00B22988" w:rsidRPr="0011100C">
        <w:rPr>
          <w:rFonts w:hint="cs"/>
          <w:rtl/>
        </w:rPr>
        <w:t xml:space="preserve">ناظر به واجبات و محرمات است که وعده عذاب و </w:t>
      </w:r>
      <w:r w:rsidR="0094028F" w:rsidRPr="0011100C">
        <w:rPr>
          <w:rFonts w:hint="eastAsia"/>
          <w:rtl/>
        </w:rPr>
        <w:t>ا</w:t>
      </w:r>
      <w:r w:rsidR="0094028F" w:rsidRPr="0011100C">
        <w:rPr>
          <w:rFonts w:hint="cs"/>
          <w:rtl/>
        </w:rPr>
        <w:t>ی</w:t>
      </w:r>
      <w:r w:rsidR="0094028F" w:rsidRPr="0011100C">
        <w:rPr>
          <w:rFonts w:hint="eastAsia"/>
          <w:rtl/>
        </w:rPr>
        <w:t>ن‌ها</w:t>
      </w:r>
      <w:r w:rsidR="00AD4CD5" w:rsidRPr="0011100C">
        <w:rPr>
          <w:rFonts w:hint="cs"/>
          <w:rtl/>
        </w:rPr>
        <w:t xml:space="preserve"> می‌</w:t>
      </w:r>
      <w:r w:rsidR="00B22988" w:rsidRPr="0011100C">
        <w:rPr>
          <w:rFonts w:hint="cs"/>
          <w:rtl/>
        </w:rPr>
        <w:t>دهد ولی بعضی اطلاق دارد و</w:t>
      </w:r>
      <w:r w:rsidRPr="0011100C">
        <w:rPr>
          <w:rFonts w:hint="cs"/>
          <w:rtl/>
        </w:rPr>
        <w:t xml:space="preserve"> این از مواردی است که اطلاق دارد، در بحث امر به معروف این از </w:t>
      </w:r>
      <w:r w:rsidR="00B22988" w:rsidRPr="0011100C">
        <w:rPr>
          <w:rFonts w:hint="cs"/>
          <w:rtl/>
        </w:rPr>
        <w:t>طایفه دوم است؛</w:t>
      </w:r>
      <w:r w:rsidRPr="0011100C">
        <w:rPr>
          <w:rFonts w:hint="cs"/>
          <w:rtl/>
        </w:rPr>
        <w:t xml:space="preserve"> یک طایفه از ادله امر به معروف و نهی از منکر فقط ناظر</w:t>
      </w:r>
      <w:r w:rsidR="00B22988" w:rsidRPr="0011100C">
        <w:rPr>
          <w:rFonts w:hint="cs"/>
          <w:rtl/>
        </w:rPr>
        <w:t xml:space="preserve"> به امر واجبات و ترک محرمات است</w:t>
      </w:r>
      <w:r w:rsidR="00E84AD2">
        <w:rPr>
          <w:rFonts w:hint="cs"/>
          <w:rtl/>
        </w:rPr>
        <w:t>؛</w:t>
      </w:r>
    </w:p>
    <w:p w:rsidR="00B22988" w:rsidRPr="0011100C" w:rsidRDefault="00585339" w:rsidP="00E84AD2">
      <w:r w:rsidRPr="0011100C">
        <w:rPr>
          <w:rFonts w:hint="cs"/>
          <w:rtl/>
        </w:rPr>
        <w:t>طایفه دیگر مستحبات و</w:t>
      </w:r>
      <w:r w:rsidR="00B22988" w:rsidRPr="0011100C">
        <w:rPr>
          <w:rFonts w:hint="cs"/>
          <w:rtl/>
        </w:rPr>
        <w:t xml:space="preserve"> مکروهات را هم می‌گیرد،</w:t>
      </w:r>
      <w:r w:rsidRPr="0011100C">
        <w:rPr>
          <w:rFonts w:hint="cs"/>
          <w:rtl/>
        </w:rPr>
        <w:t xml:space="preserve"> این</w:t>
      </w:r>
      <w:r w:rsidR="00B22988" w:rsidRPr="0011100C">
        <w:rPr>
          <w:rFonts w:hint="cs"/>
          <w:rtl/>
        </w:rPr>
        <w:t xml:space="preserve"> آیه</w:t>
      </w:r>
      <w:r w:rsidRPr="0011100C">
        <w:rPr>
          <w:rFonts w:hint="cs"/>
          <w:rtl/>
        </w:rPr>
        <w:t xml:space="preserve"> همه را می‌گیرد. الا </w:t>
      </w:r>
      <w:r w:rsidR="00B22988" w:rsidRPr="0011100C">
        <w:rPr>
          <w:rFonts w:hint="cs"/>
          <w:rtl/>
        </w:rPr>
        <w:t>من امر بمعروف، معروف اطلاق دارد</w:t>
      </w:r>
      <w:r w:rsidRPr="0011100C">
        <w:rPr>
          <w:rFonts w:hint="cs"/>
          <w:rtl/>
        </w:rPr>
        <w:t xml:space="preserve"> و چون</w:t>
      </w:r>
      <w:r w:rsidR="00B22988" w:rsidRPr="0011100C">
        <w:rPr>
          <w:rFonts w:hint="cs"/>
          <w:rtl/>
        </w:rPr>
        <w:t xml:space="preserve"> در</w:t>
      </w:r>
      <w:r w:rsidRPr="0011100C">
        <w:rPr>
          <w:rFonts w:hint="cs"/>
          <w:rtl/>
        </w:rPr>
        <w:t xml:space="preserve"> دلیل هم وجوب نبود دیگر قرینه نمی‌شود که معروف اینجا</w:t>
      </w:r>
      <w:r w:rsidR="00B22988" w:rsidRPr="0011100C">
        <w:rPr>
          <w:rFonts w:hint="cs"/>
          <w:rtl/>
        </w:rPr>
        <w:t xml:space="preserve"> از واجبات است</w:t>
      </w:r>
      <w:r w:rsidRPr="0011100C">
        <w:rPr>
          <w:rFonts w:hint="cs"/>
          <w:rtl/>
        </w:rPr>
        <w:t xml:space="preserve"> چون دلیل بیش از رجحان را نمی‌رساند</w:t>
      </w:r>
      <w:r w:rsidR="0097178A" w:rsidRPr="0011100C">
        <w:rPr>
          <w:rFonts w:hint="cs"/>
          <w:rtl/>
        </w:rPr>
        <w:t>؛</w:t>
      </w:r>
      <w:r w:rsidRPr="0011100C">
        <w:rPr>
          <w:rFonts w:hint="cs"/>
          <w:rtl/>
        </w:rPr>
        <w:t xml:space="preserve"> و لذا می‌تواند همه </w:t>
      </w:r>
      <w:r w:rsidR="0097178A" w:rsidRPr="0011100C">
        <w:rPr>
          <w:rFonts w:hint="cs"/>
          <w:rtl/>
        </w:rPr>
        <w:t>را بگیرد. امر بمعروف فعل مستحب، أو واجب، أو ترک مکروه أ</w:t>
      </w:r>
      <w:r w:rsidRPr="0011100C">
        <w:rPr>
          <w:rFonts w:hint="cs"/>
          <w:rtl/>
        </w:rPr>
        <w:t>و محرم، این هم از ادل</w:t>
      </w:r>
      <w:r w:rsidR="00D92BCA" w:rsidRPr="0011100C">
        <w:rPr>
          <w:rFonts w:hint="cs"/>
          <w:rtl/>
        </w:rPr>
        <w:t xml:space="preserve">ه‌ای </w:t>
      </w:r>
      <w:r w:rsidRPr="0011100C">
        <w:rPr>
          <w:rFonts w:hint="cs"/>
          <w:rtl/>
        </w:rPr>
        <w:t>است که از این حیث مطلق است.</w:t>
      </w:r>
    </w:p>
    <w:p w:rsidR="00E84AD2" w:rsidRDefault="00E84AD2" w:rsidP="00E84AD2">
      <w:pPr>
        <w:pStyle w:val="Heading2"/>
        <w:rPr>
          <w:rFonts w:hint="cs"/>
          <w:rtl/>
        </w:rPr>
      </w:pPr>
      <w:r w:rsidRPr="0017464E">
        <w:rPr>
          <w:rFonts w:hint="cs"/>
          <w:rtl/>
        </w:rPr>
        <w:lastRenderedPageBreak/>
        <w:t xml:space="preserve">دلیل </w:t>
      </w:r>
      <w:r>
        <w:rPr>
          <w:rFonts w:hint="cs"/>
          <w:rtl/>
        </w:rPr>
        <w:t>پنج</w:t>
      </w:r>
      <w:r w:rsidRPr="0017464E">
        <w:rPr>
          <w:rFonts w:hint="cs"/>
          <w:rtl/>
        </w:rPr>
        <w:t xml:space="preserve">م: آیه </w:t>
      </w:r>
      <w:r>
        <w:rPr>
          <w:rFonts w:hint="cs"/>
          <w:rtl/>
        </w:rPr>
        <w:t>224</w:t>
      </w:r>
      <w:r w:rsidRPr="0017464E">
        <w:rPr>
          <w:rFonts w:hint="cs"/>
          <w:rtl/>
        </w:rPr>
        <w:t xml:space="preserve"> سوره </w:t>
      </w:r>
      <w:r>
        <w:rPr>
          <w:rFonts w:hint="cs"/>
          <w:rtl/>
        </w:rPr>
        <w:t>بقره</w:t>
      </w:r>
    </w:p>
    <w:p w:rsidR="00E84AD2" w:rsidRDefault="00585339" w:rsidP="00E84AD2">
      <w:pPr>
        <w:rPr>
          <w:rFonts w:hint="cs"/>
          <w:rtl/>
        </w:rPr>
      </w:pPr>
      <w:r w:rsidRPr="00E84AD2">
        <w:rPr>
          <w:rFonts w:hint="cs"/>
          <w:rtl/>
        </w:rPr>
        <w:t xml:space="preserve">آیه بعدی آیه دویست و </w:t>
      </w:r>
      <w:r w:rsidR="0094028F" w:rsidRPr="00E84AD2">
        <w:rPr>
          <w:rFonts w:hint="eastAsia"/>
          <w:rtl/>
        </w:rPr>
        <w:t>ب</w:t>
      </w:r>
      <w:r w:rsidR="0094028F" w:rsidRPr="00E84AD2">
        <w:rPr>
          <w:rFonts w:hint="cs"/>
          <w:rtl/>
        </w:rPr>
        <w:t>ی</w:t>
      </w:r>
      <w:r w:rsidR="0094028F" w:rsidRPr="00E84AD2">
        <w:rPr>
          <w:rFonts w:hint="eastAsia"/>
          <w:rtl/>
        </w:rPr>
        <w:t>ست‌وچهار</w:t>
      </w:r>
      <w:r w:rsidRPr="00E84AD2">
        <w:rPr>
          <w:rFonts w:hint="cs"/>
          <w:rtl/>
        </w:rPr>
        <w:t xml:space="preserve"> بقره است. </w:t>
      </w:r>
      <w:r w:rsidR="0094028F" w:rsidRPr="00E84AD2">
        <w:rPr>
          <w:rtl/>
        </w:rPr>
        <w:t>«</w:t>
      </w:r>
      <w:r w:rsidR="000455CC" w:rsidRPr="00E84AD2">
        <w:rPr>
          <w:rFonts w:hint="cs"/>
          <w:b/>
          <w:bCs/>
          <w:rtl/>
        </w:rPr>
        <w:t>وَ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لا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تَجْعَلُوا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اللَّهَ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عُرْضَةً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لِأَيْمانِكُمْ</w:t>
      </w:r>
      <w:r w:rsidR="000455CC" w:rsidRPr="00E84AD2">
        <w:rPr>
          <w:b/>
          <w:bCs/>
          <w:rtl/>
        </w:rPr>
        <w:t xml:space="preserve">- </w:t>
      </w:r>
      <w:r w:rsidR="000455CC" w:rsidRPr="00E84AD2">
        <w:rPr>
          <w:rFonts w:hint="cs"/>
          <w:b/>
          <w:bCs/>
          <w:rtl/>
        </w:rPr>
        <w:t>أَنْ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تَبَرُّوا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وَ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تَتَّقُوا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وَ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تُصْلِحُوا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بَيْنَ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النَّاس‏ وَ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اللَّهُ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سَمِيعٌ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عَلِيم‏</w:t>
      </w:r>
      <w:r w:rsidR="0094028F" w:rsidRPr="00E84AD2">
        <w:rPr>
          <w:rtl/>
        </w:rPr>
        <w:t>»</w:t>
      </w:r>
      <w:r w:rsidR="00E84AD2">
        <w:rPr>
          <w:rFonts w:hint="cs"/>
          <w:rtl/>
        </w:rPr>
        <w:t>.</w:t>
      </w:r>
    </w:p>
    <w:p w:rsidR="00E84AD2" w:rsidRDefault="00E84AD2" w:rsidP="00E84AD2">
      <w:pPr>
        <w:pStyle w:val="Heading3"/>
        <w:rPr>
          <w:rFonts w:hint="cs"/>
          <w:rtl/>
        </w:rPr>
      </w:pPr>
      <w:r w:rsidRPr="0011100C">
        <w:rPr>
          <w:rFonts w:hint="cs"/>
          <w:rtl/>
        </w:rPr>
        <w:t>نکته اول</w:t>
      </w:r>
    </w:p>
    <w:p w:rsidR="00E84AD2" w:rsidRDefault="00B22988" w:rsidP="00E84AD2">
      <w:pPr>
        <w:rPr>
          <w:rFonts w:hint="cs"/>
          <w:rtl/>
        </w:rPr>
      </w:pPr>
      <w:r w:rsidRPr="00E84AD2">
        <w:rPr>
          <w:rFonts w:hint="cs"/>
          <w:rtl/>
        </w:rPr>
        <w:t>نکته مهمی اینجا وجود دارد</w:t>
      </w:r>
      <w:r w:rsidR="00585339" w:rsidRPr="00E84AD2">
        <w:rPr>
          <w:rFonts w:hint="cs"/>
          <w:rtl/>
        </w:rPr>
        <w:t xml:space="preserve"> که یک لایی حذف شده است </w:t>
      </w:r>
      <w:r w:rsidR="00585339" w:rsidRPr="00E84AD2">
        <w:rPr>
          <w:rFonts w:hint="cs"/>
          <w:b/>
          <w:bCs/>
          <w:rtl/>
        </w:rPr>
        <w:t>ان تبروا</w:t>
      </w:r>
      <w:r w:rsidR="00585339" w:rsidRPr="00E84AD2">
        <w:rPr>
          <w:rFonts w:hint="cs"/>
          <w:rtl/>
        </w:rPr>
        <w:t xml:space="preserve"> یعنی</w:t>
      </w:r>
      <w:r w:rsidR="00585339" w:rsidRPr="00E84AD2">
        <w:rPr>
          <w:rFonts w:hint="cs"/>
          <w:b/>
          <w:bCs/>
          <w:rtl/>
        </w:rPr>
        <w:t xml:space="preserve"> ان لاتبروا </w:t>
      </w:r>
      <w:r w:rsidR="00585339" w:rsidRPr="00E84AD2">
        <w:rPr>
          <w:rFonts w:hint="cs"/>
          <w:rtl/>
        </w:rPr>
        <w:t xml:space="preserve">و در </w:t>
      </w:r>
      <w:r w:rsidR="00E84AD2">
        <w:rPr>
          <w:rFonts w:hint="cs"/>
          <w:rtl/>
        </w:rPr>
        <w:t>ادبیات در مواردی لا حذف می‌شود.</w:t>
      </w:r>
    </w:p>
    <w:p w:rsidR="00E84AD2" w:rsidRDefault="00585339" w:rsidP="00E84AD2">
      <w:pPr>
        <w:rPr>
          <w:rFonts w:hint="cs"/>
          <w:rtl/>
        </w:rPr>
      </w:pPr>
      <w:r w:rsidRPr="00E84AD2">
        <w:rPr>
          <w:rFonts w:hint="cs"/>
          <w:rtl/>
        </w:rPr>
        <w:t xml:space="preserve">در خود قرآن جاهایی لا حذف شده است. </w:t>
      </w:r>
      <w:r w:rsidR="00B22988" w:rsidRPr="00E84AD2">
        <w:rPr>
          <w:rFonts w:hint="cs"/>
          <w:rtl/>
        </w:rPr>
        <w:t>«</w:t>
      </w:r>
      <w:r w:rsidRPr="00E84AD2">
        <w:rPr>
          <w:rFonts w:hint="cs"/>
          <w:b/>
          <w:bCs/>
          <w:rtl/>
        </w:rPr>
        <w:t>یبین لکم الآیات</w:t>
      </w:r>
      <w:r w:rsidR="00B22988" w:rsidRPr="00E84AD2">
        <w:rPr>
          <w:rFonts w:hint="cs"/>
          <w:rtl/>
        </w:rPr>
        <w:t>»</w:t>
      </w:r>
      <w:r w:rsidRPr="00E84AD2">
        <w:rPr>
          <w:rFonts w:hint="cs"/>
          <w:rtl/>
        </w:rPr>
        <w:t xml:space="preserve"> یعنی ان لا تضلوا آیات را برای شما بیان می‌کنیم تا گمراه نشوید، </w:t>
      </w:r>
      <w:r w:rsidRPr="00E84AD2">
        <w:rPr>
          <w:rFonts w:hint="cs"/>
          <w:b/>
          <w:bCs/>
          <w:rtl/>
        </w:rPr>
        <w:t>ان تضلوا</w:t>
      </w:r>
      <w:r w:rsidRPr="00E84AD2">
        <w:rPr>
          <w:rFonts w:hint="cs"/>
          <w:rtl/>
        </w:rPr>
        <w:t xml:space="preserve"> نیست که آیات را به شما تبیین می‌کنیم تا گمراه بشوی، این یک ترکیب متداولی است، شاید در آن یک نوع تأکیدی باشد. </w:t>
      </w:r>
    </w:p>
    <w:p w:rsidR="00E84AD2" w:rsidRDefault="0094028F" w:rsidP="00E84AD2">
      <w:pPr>
        <w:rPr>
          <w:rFonts w:hint="cs"/>
          <w:rtl/>
        </w:rPr>
      </w:pPr>
      <w:r w:rsidRPr="00E84AD2">
        <w:rPr>
          <w:rtl/>
        </w:rPr>
        <w:t>«</w:t>
      </w:r>
      <w:r w:rsidR="000455CC" w:rsidRPr="00E84AD2">
        <w:rPr>
          <w:rFonts w:hint="cs"/>
          <w:b/>
          <w:bCs/>
          <w:rtl/>
        </w:rPr>
        <w:t>وَ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لا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تَجْعَلُوا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اللَّهَ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عُرْضَةً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لِأَيْمانِكُمْ</w:t>
      </w:r>
      <w:r w:rsidR="000455CC" w:rsidRPr="00E84AD2">
        <w:rPr>
          <w:b/>
          <w:bCs/>
          <w:rtl/>
        </w:rPr>
        <w:t xml:space="preserve">- </w:t>
      </w:r>
      <w:r w:rsidR="000455CC" w:rsidRPr="00E84AD2">
        <w:rPr>
          <w:rFonts w:hint="cs"/>
          <w:b/>
          <w:bCs/>
          <w:rtl/>
        </w:rPr>
        <w:t>أَنْ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تَبَرُّوا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وَ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تَتَّقُوا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وَ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تُصْلِحُوا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بَيْنَ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النَّاس</w:t>
      </w:r>
      <w:r w:rsidR="000455CC" w:rsidRPr="00E84AD2">
        <w:rPr>
          <w:rFonts w:hint="cs"/>
          <w:rtl/>
        </w:rPr>
        <w:t>‏</w:t>
      </w:r>
      <w:r w:rsidR="00B22988" w:rsidRPr="00E84AD2">
        <w:rPr>
          <w:rFonts w:hint="cs"/>
          <w:rtl/>
        </w:rPr>
        <w:t>»</w:t>
      </w:r>
      <w:r w:rsidR="00585339" w:rsidRPr="00E84AD2">
        <w:rPr>
          <w:rFonts w:hint="cs"/>
          <w:rtl/>
        </w:rPr>
        <w:t xml:space="preserve"> یعنی ان لا تبروا</w:t>
      </w:r>
      <w:r w:rsidR="00B22988" w:rsidRPr="00E84AD2">
        <w:rPr>
          <w:rFonts w:hint="cs"/>
          <w:rtl/>
        </w:rPr>
        <w:t>،</w:t>
      </w:r>
      <w:r w:rsidR="00585339" w:rsidRPr="00E84AD2">
        <w:rPr>
          <w:rFonts w:hint="cs"/>
          <w:rtl/>
        </w:rPr>
        <w:t xml:space="preserve"> معنای آیه این می‌شود </w:t>
      </w:r>
      <w:r w:rsidRPr="00E84AD2">
        <w:rPr>
          <w:rtl/>
        </w:rPr>
        <w:t>«</w:t>
      </w:r>
      <w:r w:rsidR="000455CC" w:rsidRPr="00E84AD2">
        <w:rPr>
          <w:rFonts w:hint="cs"/>
          <w:b/>
          <w:bCs/>
          <w:rtl/>
        </w:rPr>
        <w:t>لا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تَجْعَلُوا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اللَّهَ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عُرْضَةً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لِأَيْمانِكُمْ</w:t>
      </w:r>
      <w:r w:rsidRPr="00E84AD2">
        <w:rPr>
          <w:rtl/>
        </w:rPr>
        <w:t>»</w:t>
      </w:r>
      <w:r w:rsidR="00E84AD2">
        <w:rPr>
          <w:rFonts w:hint="cs"/>
          <w:rtl/>
        </w:rPr>
        <w:t>.</w:t>
      </w:r>
    </w:p>
    <w:p w:rsidR="00E84AD2" w:rsidRDefault="00B22988" w:rsidP="00E84AD2">
      <w:pPr>
        <w:rPr>
          <w:rFonts w:hint="cs"/>
          <w:rtl/>
        </w:rPr>
      </w:pPr>
      <w:r w:rsidRPr="00E84AD2">
        <w:rPr>
          <w:rFonts w:hint="cs"/>
          <w:rtl/>
        </w:rPr>
        <w:t xml:space="preserve">یعنی </w:t>
      </w:r>
      <w:r w:rsidR="0094028F" w:rsidRPr="00E84AD2">
        <w:rPr>
          <w:rFonts w:hint="eastAsia"/>
          <w:rtl/>
        </w:rPr>
        <w:t>هم</w:t>
      </w:r>
      <w:r w:rsidR="0094028F" w:rsidRPr="00E84AD2">
        <w:rPr>
          <w:rFonts w:hint="cs"/>
          <w:rtl/>
        </w:rPr>
        <w:t>ی</w:t>
      </w:r>
      <w:r w:rsidR="0094028F" w:rsidRPr="00E84AD2">
        <w:rPr>
          <w:rFonts w:hint="eastAsia"/>
          <w:rtl/>
        </w:rPr>
        <w:t>ن‌طور</w:t>
      </w:r>
      <w:r w:rsidR="0094028F" w:rsidRPr="00E84AD2">
        <w:rPr>
          <w:rFonts w:hint="cs"/>
          <w:rtl/>
        </w:rPr>
        <w:t>ی</w:t>
      </w:r>
      <w:r w:rsidR="00585339" w:rsidRPr="00E84AD2">
        <w:rPr>
          <w:rFonts w:hint="cs"/>
          <w:rtl/>
        </w:rPr>
        <w:t xml:space="preserve"> قسم یاد نکنید که کار خوب انجام ندهید، تقوا نداش</w:t>
      </w:r>
      <w:r w:rsidR="0097178A" w:rsidRPr="00E84AD2">
        <w:rPr>
          <w:rFonts w:hint="cs"/>
          <w:rtl/>
        </w:rPr>
        <w:t>ته باشید و اصلاح بین مردم نکنید</w:t>
      </w:r>
      <w:r w:rsidR="00585339" w:rsidRPr="00E84AD2">
        <w:rPr>
          <w:rFonts w:hint="cs"/>
          <w:rtl/>
        </w:rPr>
        <w:t xml:space="preserve"> </w:t>
      </w:r>
      <w:r w:rsidR="0097178A" w:rsidRPr="00E84AD2">
        <w:rPr>
          <w:rFonts w:hint="cs"/>
          <w:rtl/>
        </w:rPr>
        <w:t>(</w:t>
      </w:r>
      <w:r w:rsidR="00585339" w:rsidRPr="00E84AD2">
        <w:rPr>
          <w:rFonts w:hint="cs"/>
          <w:rtl/>
        </w:rPr>
        <w:t>قسم را وسیل</w:t>
      </w:r>
      <w:r w:rsidR="00D92BCA" w:rsidRPr="00E84AD2">
        <w:rPr>
          <w:rFonts w:hint="cs"/>
          <w:rtl/>
        </w:rPr>
        <w:t xml:space="preserve">ه‌ای </w:t>
      </w:r>
      <w:r w:rsidR="00E15763" w:rsidRPr="00E84AD2">
        <w:rPr>
          <w:rFonts w:hint="cs"/>
          <w:rtl/>
        </w:rPr>
        <w:t>برای کارهای نامناسبی قرار ن</w:t>
      </w:r>
      <w:r w:rsidR="0097178A" w:rsidRPr="00E84AD2">
        <w:rPr>
          <w:rFonts w:hint="cs"/>
          <w:rtl/>
        </w:rPr>
        <w:t>دهید)</w:t>
      </w:r>
      <w:r w:rsidR="00E84AD2">
        <w:rPr>
          <w:rFonts w:hint="cs"/>
          <w:rtl/>
        </w:rPr>
        <w:t>.</w:t>
      </w:r>
    </w:p>
    <w:p w:rsidR="00E84AD2" w:rsidRDefault="00585339" w:rsidP="00E84AD2">
      <w:pPr>
        <w:rPr>
          <w:rFonts w:hint="cs"/>
          <w:rtl/>
        </w:rPr>
      </w:pPr>
      <w:r w:rsidRPr="00E84AD2">
        <w:rPr>
          <w:rFonts w:hint="cs"/>
          <w:rtl/>
        </w:rPr>
        <w:t xml:space="preserve">در کتاب الایمان در فقه </w:t>
      </w:r>
      <w:r w:rsidR="00E15763" w:rsidRPr="00E84AD2">
        <w:rPr>
          <w:rFonts w:hint="cs"/>
          <w:rtl/>
        </w:rPr>
        <w:t>-ملاحظه کردید-</w:t>
      </w:r>
      <w:r w:rsidRPr="00E84AD2">
        <w:rPr>
          <w:rFonts w:hint="cs"/>
          <w:rtl/>
        </w:rPr>
        <w:t xml:space="preserve"> با</w:t>
      </w:r>
      <w:r w:rsidR="00E15763" w:rsidRPr="00E84AD2">
        <w:rPr>
          <w:rFonts w:hint="cs"/>
          <w:rtl/>
        </w:rPr>
        <w:t xml:space="preserve"> قسم تکلیف‌ها بر ما منجز می‌شود</w:t>
      </w:r>
      <w:r w:rsidRPr="00E84AD2">
        <w:rPr>
          <w:rFonts w:hint="cs"/>
          <w:rtl/>
        </w:rPr>
        <w:t xml:space="preserve"> یعنی </w:t>
      </w:r>
      <w:r w:rsidR="00E15763" w:rsidRPr="00E84AD2">
        <w:rPr>
          <w:rFonts w:hint="cs"/>
          <w:rtl/>
        </w:rPr>
        <w:t>در نذر باید راجح باشد</w:t>
      </w:r>
      <w:r w:rsidRPr="00E84AD2">
        <w:rPr>
          <w:rFonts w:hint="cs"/>
          <w:rtl/>
        </w:rPr>
        <w:t xml:space="preserve"> در قسم رجحان </w:t>
      </w:r>
      <w:r w:rsidR="0097178A" w:rsidRPr="00E84AD2">
        <w:rPr>
          <w:rFonts w:hint="cs"/>
          <w:rtl/>
        </w:rPr>
        <w:t>لازم نیست و</w:t>
      </w:r>
      <w:r w:rsidRPr="00E84AD2">
        <w:rPr>
          <w:rFonts w:hint="cs"/>
          <w:rtl/>
        </w:rPr>
        <w:t xml:space="preserve"> عدم مرجوحیت کافی است. اینکه قسم بخورد فلان خانه پا نگذارد این اگر مرجوح نباشد با قسم نافذ می‌شود</w:t>
      </w:r>
      <w:r w:rsidR="0094028F" w:rsidRPr="00E84AD2">
        <w:rPr>
          <w:rFonts w:hint="eastAsia"/>
          <w:rtl/>
        </w:rPr>
        <w:t>؛</w:t>
      </w:r>
      <w:r w:rsidR="0094028F" w:rsidRPr="00E84AD2">
        <w:rPr>
          <w:rtl/>
        </w:rPr>
        <w:t xml:space="preserve"> </w:t>
      </w:r>
      <w:r w:rsidR="0094028F" w:rsidRPr="00E84AD2">
        <w:rPr>
          <w:rFonts w:hint="eastAsia"/>
          <w:rtl/>
        </w:rPr>
        <w:t>و</w:t>
      </w:r>
      <w:r w:rsidRPr="00E84AD2">
        <w:rPr>
          <w:rFonts w:hint="cs"/>
          <w:rtl/>
        </w:rPr>
        <w:t xml:space="preserve"> قسم بالله و الله تالله با آن صیغ </w:t>
      </w:r>
      <w:r w:rsidR="001B3166">
        <w:rPr>
          <w:rtl/>
        </w:rPr>
        <w:t>سه‌گانه</w:t>
      </w:r>
      <w:r w:rsidRPr="00E84AD2">
        <w:rPr>
          <w:rFonts w:hint="cs"/>
          <w:rtl/>
        </w:rPr>
        <w:t xml:space="preserve"> با نام م</w:t>
      </w:r>
      <w:r w:rsidR="00E15763" w:rsidRPr="00E84AD2">
        <w:rPr>
          <w:rFonts w:hint="cs"/>
          <w:rtl/>
        </w:rPr>
        <w:t>بارک خدا اگر به فعلی تعلق بگیرد</w:t>
      </w:r>
      <w:r w:rsidRPr="00E84AD2">
        <w:rPr>
          <w:rFonts w:hint="cs"/>
          <w:rtl/>
        </w:rPr>
        <w:t xml:space="preserve"> آن فعل واجب می‌ش</w:t>
      </w:r>
      <w:r w:rsidR="00E15763" w:rsidRPr="00E84AD2">
        <w:rPr>
          <w:rFonts w:hint="cs"/>
          <w:rtl/>
        </w:rPr>
        <w:t>ود، مشروط به اینکه مرجوح نباشد</w:t>
      </w:r>
      <w:r w:rsidR="0097178A" w:rsidRPr="00E84AD2">
        <w:rPr>
          <w:rFonts w:hint="cs"/>
          <w:rtl/>
        </w:rPr>
        <w:t>.</w:t>
      </w:r>
    </w:p>
    <w:p w:rsidR="00E15763" w:rsidRPr="00E84AD2" w:rsidRDefault="00585339" w:rsidP="00E84AD2">
      <w:pPr>
        <w:rPr>
          <w:rtl/>
        </w:rPr>
      </w:pPr>
      <w:r w:rsidRPr="00E84AD2">
        <w:rPr>
          <w:rFonts w:hint="cs"/>
          <w:rtl/>
        </w:rPr>
        <w:t>در نذر با</w:t>
      </w:r>
      <w:r w:rsidR="00E15763" w:rsidRPr="00E84AD2">
        <w:rPr>
          <w:rFonts w:hint="cs"/>
          <w:rtl/>
        </w:rPr>
        <w:t xml:space="preserve"> صیغه خاصه شرط است که راجح باشد</w:t>
      </w:r>
      <w:r w:rsidR="0097178A" w:rsidRPr="00E84AD2">
        <w:rPr>
          <w:rFonts w:hint="cs"/>
          <w:rtl/>
        </w:rPr>
        <w:t xml:space="preserve"> در یمین شرط است که مرجوح نباشد؛</w:t>
      </w:r>
      <w:r w:rsidRPr="00E84AD2">
        <w:rPr>
          <w:rFonts w:hint="cs"/>
          <w:rtl/>
        </w:rPr>
        <w:t xml:space="preserve"> این شرطی است که در ایمان آمده است. </w:t>
      </w:r>
      <w:r w:rsidR="00E15763" w:rsidRPr="00E84AD2">
        <w:rPr>
          <w:rFonts w:hint="cs"/>
          <w:rtl/>
        </w:rPr>
        <w:t xml:space="preserve">آیه </w:t>
      </w:r>
      <w:r w:rsidRPr="00E84AD2">
        <w:rPr>
          <w:rFonts w:hint="cs"/>
          <w:rtl/>
        </w:rPr>
        <w:t xml:space="preserve">می‌گوید اگر بخواهید </w:t>
      </w:r>
      <w:r w:rsidR="00E15763" w:rsidRPr="00E84AD2">
        <w:rPr>
          <w:rFonts w:hint="cs"/>
          <w:rtl/>
        </w:rPr>
        <w:t xml:space="preserve">به یک امر قسم </w:t>
      </w:r>
      <w:r w:rsidRPr="00E84AD2">
        <w:rPr>
          <w:rFonts w:hint="cs"/>
          <w:rtl/>
        </w:rPr>
        <w:t xml:space="preserve">بخورید </w:t>
      </w:r>
      <w:r w:rsidR="00E15763" w:rsidRPr="00E84AD2">
        <w:rPr>
          <w:rFonts w:hint="cs"/>
          <w:rtl/>
        </w:rPr>
        <w:t xml:space="preserve">که مرجوح است و ترک یک مستحب یا واجب است </w:t>
      </w:r>
      <w:r w:rsidR="009E3499" w:rsidRPr="00E84AD2">
        <w:rPr>
          <w:rFonts w:ascii="Times New Roman" w:hAnsi="Times New Roman" w:cs="Times New Roman" w:hint="cs"/>
          <w:rtl/>
        </w:rPr>
        <w:t>–</w:t>
      </w:r>
      <w:r w:rsidR="009E3499" w:rsidRPr="00E84AD2">
        <w:rPr>
          <w:rFonts w:hint="cs"/>
          <w:rtl/>
        </w:rPr>
        <w:t xml:space="preserve"> </w:t>
      </w:r>
      <w:r w:rsidR="00E15763" w:rsidRPr="00E84AD2">
        <w:rPr>
          <w:rFonts w:hint="cs"/>
          <w:rtl/>
        </w:rPr>
        <w:t>که</w:t>
      </w:r>
      <w:r w:rsidR="009E3499" w:rsidRPr="00E84AD2">
        <w:rPr>
          <w:rFonts w:hint="cs"/>
          <w:rtl/>
        </w:rPr>
        <w:t xml:space="preserve"> </w:t>
      </w:r>
      <w:r w:rsidR="00671951" w:rsidRPr="00E84AD2">
        <w:rPr>
          <w:rFonts w:hint="cs"/>
          <w:rtl/>
        </w:rPr>
        <w:t xml:space="preserve">اینجا </w:t>
      </w:r>
      <w:r w:rsidR="00E15763" w:rsidRPr="00E84AD2">
        <w:rPr>
          <w:rFonts w:hint="cs"/>
          <w:rtl/>
        </w:rPr>
        <w:t>ترک یک تکلیف است-</w:t>
      </w:r>
      <w:r w:rsidRPr="00E84AD2">
        <w:rPr>
          <w:rFonts w:hint="cs"/>
          <w:rtl/>
        </w:rPr>
        <w:t xml:space="preserve"> درست نیست. </w:t>
      </w:r>
      <w:r w:rsidR="0094028F" w:rsidRPr="00E84AD2">
        <w:rPr>
          <w:rtl/>
        </w:rPr>
        <w:t>«</w:t>
      </w:r>
      <w:r w:rsidR="000455CC" w:rsidRPr="00E84AD2">
        <w:rPr>
          <w:rFonts w:hint="cs"/>
          <w:b/>
          <w:bCs/>
          <w:rtl/>
        </w:rPr>
        <w:t>وَ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لا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تَجْعَلُوا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اللَّهَ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عُرْضَةً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لِأَيْمانِكُمْ</w:t>
      </w:r>
      <w:r w:rsidR="000455CC" w:rsidRPr="00E84AD2">
        <w:rPr>
          <w:b/>
          <w:bCs/>
          <w:rtl/>
        </w:rPr>
        <w:t xml:space="preserve">- </w:t>
      </w:r>
      <w:r w:rsidR="000455CC" w:rsidRPr="00E84AD2">
        <w:rPr>
          <w:rFonts w:hint="cs"/>
          <w:b/>
          <w:bCs/>
          <w:rtl/>
        </w:rPr>
        <w:t>أَنْ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تَبَرُّوا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وَ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تَتَّقُوا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وَ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تُصْلِحُوا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بَيْنَ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النَّاس</w:t>
      </w:r>
      <w:r w:rsidR="0094028F" w:rsidRPr="00E84AD2">
        <w:rPr>
          <w:rtl/>
        </w:rPr>
        <w:t>»</w:t>
      </w:r>
      <w:r w:rsidRPr="00E84AD2">
        <w:rPr>
          <w:rFonts w:hint="cs"/>
          <w:rtl/>
        </w:rPr>
        <w:t xml:space="preserve"> یعنی قسم نخورید که ترک بر و تقوی و اصلاح بکنید</w:t>
      </w:r>
      <w:r w:rsidR="00E15763" w:rsidRPr="00E84AD2">
        <w:rPr>
          <w:rFonts w:hint="cs"/>
          <w:rtl/>
        </w:rPr>
        <w:t xml:space="preserve"> </w:t>
      </w:r>
      <w:r w:rsidRPr="00E84AD2">
        <w:rPr>
          <w:rFonts w:hint="cs"/>
          <w:rtl/>
        </w:rPr>
        <w:t xml:space="preserve">برای اینکه بر و تقوا و اصلاح یا راجح </w:t>
      </w:r>
      <w:r w:rsidR="00E15763" w:rsidRPr="00E84AD2">
        <w:rPr>
          <w:rFonts w:hint="cs"/>
          <w:rtl/>
        </w:rPr>
        <w:t xml:space="preserve">یا </w:t>
      </w:r>
      <w:r w:rsidR="00E15763" w:rsidRPr="00E84AD2">
        <w:rPr>
          <w:rFonts w:hint="cs"/>
          <w:rtl/>
        </w:rPr>
        <w:lastRenderedPageBreak/>
        <w:t>واجب یا مستحب هستند و</w:t>
      </w:r>
      <w:r w:rsidRPr="00E84AD2">
        <w:rPr>
          <w:rFonts w:hint="cs"/>
          <w:rtl/>
        </w:rPr>
        <w:t xml:space="preserve"> ترک واجب </w:t>
      </w:r>
      <w:r w:rsidR="00E15763" w:rsidRPr="00E84AD2">
        <w:rPr>
          <w:rFonts w:hint="cs"/>
          <w:rtl/>
        </w:rPr>
        <w:t>یا</w:t>
      </w:r>
      <w:r w:rsidRPr="00E84AD2">
        <w:rPr>
          <w:rFonts w:hint="cs"/>
          <w:rtl/>
        </w:rPr>
        <w:t xml:space="preserve"> مستحب</w:t>
      </w:r>
      <w:r w:rsidR="0094028F" w:rsidRPr="00E84AD2">
        <w:rPr>
          <w:rtl/>
        </w:rPr>
        <w:t xml:space="preserve"> </w:t>
      </w:r>
      <w:r w:rsidRPr="00E84AD2">
        <w:rPr>
          <w:rFonts w:hint="cs"/>
          <w:rtl/>
        </w:rPr>
        <w:t>مرجوح</w:t>
      </w:r>
      <w:r w:rsidR="00E15763" w:rsidRPr="00E84AD2">
        <w:rPr>
          <w:rFonts w:hint="cs"/>
          <w:rtl/>
        </w:rPr>
        <w:t xml:space="preserve"> می‌شود </w:t>
      </w:r>
      <w:r w:rsidRPr="00E84AD2">
        <w:rPr>
          <w:rFonts w:hint="cs"/>
          <w:rtl/>
        </w:rPr>
        <w:t>پس لای اینجا محذوف است</w:t>
      </w:r>
      <w:r w:rsidR="0094028F" w:rsidRPr="00E84AD2">
        <w:rPr>
          <w:rtl/>
        </w:rPr>
        <w:t xml:space="preserve"> </w:t>
      </w:r>
      <w:r w:rsidRPr="00E84AD2">
        <w:rPr>
          <w:rFonts w:hint="cs"/>
          <w:rtl/>
        </w:rPr>
        <w:t>و آیه می‌فرماید</w:t>
      </w:r>
      <w:r w:rsidR="009E3499" w:rsidRPr="00E84AD2">
        <w:rPr>
          <w:rFonts w:hint="cs"/>
          <w:rtl/>
        </w:rPr>
        <w:t>؛</w:t>
      </w:r>
      <w:r w:rsidRPr="00E84AD2">
        <w:rPr>
          <w:rFonts w:hint="cs"/>
          <w:rtl/>
        </w:rPr>
        <w:t xml:space="preserve"> برای ترک بر و تقوی و اصلاح </w:t>
      </w:r>
      <w:r w:rsidR="00E84AD2">
        <w:rPr>
          <w:rFonts w:hint="cs"/>
          <w:rtl/>
        </w:rPr>
        <w:t>بین‌الناس</w:t>
      </w:r>
      <w:r w:rsidRPr="00E84AD2">
        <w:rPr>
          <w:rFonts w:hint="cs"/>
          <w:rtl/>
        </w:rPr>
        <w:t xml:space="preserve"> </w:t>
      </w:r>
      <w:r w:rsidR="00E15763" w:rsidRPr="00E84AD2">
        <w:rPr>
          <w:rFonts w:hint="cs"/>
          <w:rtl/>
        </w:rPr>
        <w:t xml:space="preserve">قسم نخورید </w:t>
      </w:r>
      <w:r w:rsidRPr="00E84AD2">
        <w:rPr>
          <w:rFonts w:hint="cs"/>
          <w:rtl/>
        </w:rPr>
        <w:t>برای اینکه این‌ها مرجوح است.</w:t>
      </w:r>
    </w:p>
    <w:p w:rsidR="00E84AD2" w:rsidRDefault="00E84AD2" w:rsidP="00E84AD2">
      <w:pPr>
        <w:pStyle w:val="Heading3"/>
        <w:rPr>
          <w:rFonts w:hint="cs"/>
          <w:rtl/>
        </w:rPr>
      </w:pPr>
      <w:r w:rsidRPr="0011100C">
        <w:rPr>
          <w:rFonts w:hint="cs"/>
          <w:rtl/>
        </w:rPr>
        <w:t xml:space="preserve">نکته </w:t>
      </w:r>
      <w:r>
        <w:rPr>
          <w:rFonts w:hint="cs"/>
          <w:rtl/>
        </w:rPr>
        <w:t>دوم</w:t>
      </w:r>
    </w:p>
    <w:p w:rsidR="00F70C24" w:rsidRPr="00E84AD2" w:rsidRDefault="00585339" w:rsidP="00E84AD2">
      <w:r w:rsidRPr="00E84AD2">
        <w:rPr>
          <w:rFonts w:hint="cs"/>
          <w:rtl/>
        </w:rPr>
        <w:t xml:space="preserve">نکته دوم این است که </w:t>
      </w:r>
      <w:r w:rsidR="0094028F" w:rsidRPr="00E84AD2">
        <w:rPr>
          <w:rtl/>
        </w:rPr>
        <w:t>«</w:t>
      </w:r>
      <w:r w:rsidR="000455CC" w:rsidRPr="00E84AD2">
        <w:rPr>
          <w:rFonts w:hint="cs"/>
          <w:b/>
          <w:bCs/>
          <w:rtl/>
        </w:rPr>
        <w:t>وَ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لا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تَجْعَلُوا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اللَّهَ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عُرْضَةً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لِأَيْمانِكُمْ</w:t>
      </w:r>
      <w:r w:rsidR="0094028F" w:rsidRPr="00E84AD2">
        <w:rPr>
          <w:rtl/>
        </w:rPr>
        <w:t>»</w:t>
      </w:r>
      <w:r w:rsidR="00E15763" w:rsidRPr="00E84AD2">
        <w:rPr>
          <w:rFonts w:hint="cs"/>
          <w:rtl/>
        </w:rPr>
        <w:t xml:space="preserve"> </w:t>
      </w:r>
      <w:r w:rsidRPr="00E84AD2">
        <w:rPr>
          <w:rFonts w:hint="cs"/>
          <w:rtl/>
        </w:rPr>
        <w:t>حکم تکلیفی را می‌گوید یا وضعی دارد؟ یعنی می‌فرماید اینکه قسم بخورد به و الله و تالله برای ترک مستحب یا واجبی</w:t>
      </w:r>
      <w:r w:rsidR="00E15763" w:rsidRPr="00E84AD2">
        <w:rPr>
          <w:rFonts w:hint="cs"/>
          <w:rtl/>
        </w:rPr>
        <w:t xml:space="preserve"> اصلاً درست نیست و</w:t>
      </w:r>
      <w:r w:rsidRPr="00E84AD2">
        <w:rPr>
          <w:rFonts w:hint="cs"/>
          <w:rtl/>
        </w:rPr>
        <w:t xml:space="preserve"> از نظر شرعی و تکلیفی می‌خواهد نهی کند، یا </w:t>
      </w:r>
      <w:r w:rsidR="00E15763" w:rsidRPr="00E84AD2">
        <w:rPr>
          <w:rFonts w:hint="cs"/>
          <w:rtl/>
        </w:rPr>
        <w:t>اینکه</w:t>
      </w:r>
      <w:r w:rsidRPr="00E84AD2">
        <w:rPr>
          <w:rFonts w:hint="cs"/>
          <w:rtl/>
        </w:rPr>
        <w:t xml:space="preserve"> </w:t>
      </w:r>
      <w:r w:rsidR="00E15763" w:rsidRPr="00E84AD2">
        <w:rPr>
          <w:rFonts w:hint="cs"/>
          <w:rtl/>
        </w:rPr>
        <w:t xml:space="preserve">فقط </w:t>
      </w:r>
      <w:r w:rsidRPr="00E84AD2">
        <w:rPr>
          <w:rFonts w:hint="cs"/>
          <w:rtl/>
        </w:rPr>
        <w:t xml:space="preserve">اشاره به </w:t>
      </w:r>
      <w:r w:rsidR="00E15763" w:rsidRPr="00E84AD2">
        <w:rPr>
          <w:rFonts w:hint="cs"/>
          <w:rtl/>
        </w:rPr>
        <w:t>حکم وضعی است</w:t>
      </w:r>
      <w:r w:rsidRPr="00E84AD2">
        <w:rPr>
          <w:rFonts w:hint="cs"/>
          <w:rtl/>
        </w:rPr>
        <w:t xml:space="preserve"> یا اینکه احتمال سوم</w:t>
      </w:r>
      <w:r w:rsidR="0094028F" w:rsidRPr="00E84AD2">
        <w:rPr>
          <w:rtl/>
        </w:rPr>
        <w:t xml:space="preserve"> </w:t>
      </w:r>
      <w:r w:rsidRPr="00E84AD2">
        <w:rPr>
          <w:rFonts w:hint="cs"/>
          <w:rtl/>
        </w:rPr>
        <w:t>هر دو را بگوید، یعن</w:t>
      </w:r>
      <w:r w:rsidR="00E01572" w:rsidRPr="00E84AD2">
        <w:rPr>
          <w:rFonts w:hint="cs"/>
          <w:rtl/>
        </w:rPr>
        <w:t>ی این کار درست نیست و نافذ نیست</w:t>
      </w:r>
      <w:r w:rsidRPr="00E84AD2">
        <w:rPr>
          <w:rFonts w:hint="cs"/>
          <w:rtl/>
        </w:rPr>
        <w:t xml:space="preserve"> البته ظاهر آیه نهی می‌کند.</w:t>
      </w:r>
      <w:r w:rsidR="00E15763" w:rsidRPr="00E84AD2">
        <w:rPr>
          <w:rFonts w:hint="cs"/>
          <w:rtl/>
        </w:rPr>
        <w:t xml:space="preserve"> </w:t>
      </w:r>
      <w:r w:rsidRPr="00E84AD2">
        <w:rPr>
          <w:rFonts w:hint="cs"/>
          <w:rtl/>
        </w:rPr>
        <w:t>از نظر فقهی ولو ظاهر آیه نهی است، ولی ادل</w:t>
      </w:r>
      <w:r w:rsidR="00D92BCA" w:rsidRPr="00E84AD2">
        <w:rPr>
          <w:rFonts w:hint="cs"/>
          <w:rtl/>
        </w:rPr>
        <w:t xml:space="preserve">ه‌ای </w:t>
      </w:r>
      <w:r w:rsidRPr="00E84AD2">
        <w:rPr>
          <w:rFonts w:hint="cs"/>
          <w:rtl/>
        </w:rPr>
        <w:t>وجود دارد که حرام نیست</w:t>
      </w:r>
      <w:r w:rsidR="00E15763" w:rsidRPr="00E84AD2">
        <w:rPr>
          <w:rFonts w:hint="cs"/>
          <w:rtl/>
        </w:rPr>
        <w:t xml:space="preserve"> بلکه </w:t>
      </w:r>
      <w:r w:rsidRPr="00E84AD2">
        <w:rPr>
          <w:rFonts w:hint="cs"/>
          <w:rtl/>
        </w:rPr>
        <w:t xml:space="preserve">مکروه است ولی نافذ نیست. با توجه به قرائنی ممکن است آیه بعد قرینتی بر این داشته باشد. چون می‌گوید </w:t>
      </w:r>
      <w:r w:rsidR="0094028F" w:rsidRPr="00E84AD2">
        <w:rPr>
          <w:rtl/>
        </w:rPr>
        <w:t>«</w:t>
      </w:r>
      <w:r w:rsidR="000455CC" w:rsidRPr="00E84AD2">
        <w:rPr>
          <w:rFonts w:hint="cs"/>
          <w:b/>
          <w:bCs/>
          <w:rtl/>
        </w:rPr>
        <w:t>لا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يُؤاخِذُكُمُ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اللَّهُ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بِاللَّغْوِ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فِي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أَيْمانِكُمْ</w:t>
      </w:r>
      <w:r w:rsidR="000455CC" w:rsidRPr="00E84AD2">
        <w:rPr>
          <w:rFonts w:hint="cs"/>
          <w:rtl/>
        </w:rPr>
        <w:t>‏</w:t>
      </w:r>
      <w:r w:rsidR="00E15763" w:rsidRPr="00E84AD2">
        <w:rPr>
          <w:rFonts w:hint="cs"/>
          <w:rtl/>
        </w:rPr>
        <w:t>»</w:t>
      </w:r>
      <w:r w:rsidRPr="00E84AD2">
        <w:rPr>
          <w:rFonts w:hint="cs"/>
          <w:rtl/>
        </w:rPr>
        <w:t xml:space="preserve"> یعنی </w:t>
      </w:r>
      <w:r w:rsidR="00E15763" w:rsidRPr="00E84AD2">
        <w:rPr>
          <w:rFonts w:hint="cs"/>
          <w:rtl/>
        </w:rPr>
        <w:t>این کارتان مؤاخذه ندارد</w:t>
      </w:r>
      <w:r w:rsidR="00E01572" w:rsidRPr="00E84AD2">
        <w:rPr>
          <w:rFonts w:hint="cs"/>
          <w:rtl/>
        </w:rPr>
        <w:t xml:space="preserve"> ولی یمینش منعقد نیست؛</w:t>
      </w:r>
      <w:r w:rsidRPr="00E84AD2">
        <w:rPr>
          <w:rFonts w:hint="cs"/>
          <w:rtl/>
        </w:rPr>
        <w:t xml:space="preserve"> و لذا قدر مسلم خود این آیه ذیلش بعید نیست همین ر</w:t>
      </w:r>
      <w:r w:rsidR="00E01572" w:rsidRPr="00E84AD2">
        <w:rPr>
          <w:rFonts w:hint="cs"/>
          <w:rtl/>
        </w:rPr>
        <w:t>ا افاده کند. ادله دیگری هست</w:t>
      </w:r>
      <w:r w:rsidRPr="00E84AD2">
        <w:rPr>
          <w:rFonts w:hint="cs"/>
          <w:rtl/>
        </w:rPr>
        <w:t xml:space="preserve"> </w:t>
      </w:r>
      <w:r w:rsidR="00E01572" w:rsidRPr="00E84AD2">
        <w:rPr>
          <w:rFonts w:hint="cs"/>
          <w:rtl/>
        </w:rPr>
        <w:t>که</w:t>
      </w:r>
      <w:r w:rsidRPr="00E84AD2">
        <w:rPr>
          <w:rFonts w:hint="cs"/>
          <w:rtl/>
        </w:rPr>
        <w:t xml:space="preserve"> </w:t>
      </w:r>
      <w:r w:rsidR="00F70C24" w:rsidRPr="00E84AD2">
        <w:rPr>
          <w:rFonts w:hint="cs"/>
          <w:rtl/>
        </w:rPr>
        <w:t xml:space="preserve">قطعاً </w:t>
      </w:r>
      <w:r w:rsidRPr="00E84AD2">
        <w:rPr>
          <w:rFonts w:hint="cs"/>
          <w:rtl/>
        </w:rPr>
        <w:t xml:space="preserve">نفی انعقاد می‌کند </w:t>
      </w:r>
      <w:r w:rsidR="00F70C24" w:rsidRPr="00E84AD2">
        <w:rPr>
          <w:rFonts w:hint="cs"/>
          <w:rtl/>
        </w:rPr>
        <w:t>و</w:t>
      </w:r>
      <w:r w:rsidRPr="00E84AD2">
        <w:rPr>
          <w:rFonts w:hint="cs"/>
          <w:rtl/>
        </w:rPr>
        <w:t xml:space="preserve"> نهی </w:t>
      </w:r>
      <w:r w:rsidR="00F70C24" w:rsidRPr="00E84AD2">
        <w:rPr>
          <w:rFonts w:hint="cs"/>
          <w:rtl/>
        </w:rPr>
        <w:t>تنزیهی است</w:t>
      </w:r>
      <w:r w:rsidRPr="00E84AD2">
        <w:rPr>
          <w:rFonts w:hint="cs"/>
          <w:rtl/>
        </w:rPr>
        <w:t xml:space="preserve"> یعنی حکم تکلیفی و وضعی داریم منتها تکلیفی آن تحریمی نیست، تنزیهی است. </w:t>
      </w:r>
      <w:r w:rsidR="00F70C24" w:rsidRPr="00E84AD2">
        <w:rPr>
          <w:rFonts w:hint="cs"/>
          <w:rtl/>
        </w:rPr>
        <w:t>مثلاً</w:t>
      </w:r>
      <w:r w:rsidRPr="00E84AD2">
        <w:rPr>
          <w:rFonts w:hint="cs"/>
          <w:rtl/>
        </w:rPr>
        <w:t xml:space="preserve"> قسم بخورید که</w:t>
      </w:r>
      <w:r w:rsidR="00F70C24" w:rsidRPr="00E84AD2">
        <w:rPr>
          <w:rFonts w:hint="cs"/>
          <w:rtl/>
        </w:rPr>
        <w:t xml:space="preserve"> مطالعه نکنید</w:t>
      </w:r>
      <w:r w:rsidRPr="00E84AD2">
        <w:rPr>
          <w:rFonts w:hint="cs"/>
          <w:rtl/>
        </w:rPr>
        <w:t xml:space="preserve"> </w:t>
      </w:r>
      <w:r w:rsidR="001B3166">
        <w:rPr>
          <w:rFonts w:hint="cs"/>
          <w:rtl/>
        </w:rPr>
        <w:t>درحالی‌که</w:t>
      </w:r>
      <w:r w:rsidR="00F70C24" w:rsidRPr="00E84AD2">
        <w:rPr>
          <w:rFonts w:hint="cs"/>
          <w:rtl/>
        </w:rPr>
        <w:t xml:space="preserve"> مطالعه واجب یا راجح است و</w:t>
      </w:r>
      <w:r w:rsidRPr="00E84AD2">
        <w:rPr>
          <w:rFonts w:hint="cs"/>
          <w:rtl/>
        </w:rPr>
        <w:t xml:space="preserve"> این هم کراهت دارد و از نظر وضعی باطل است.</w:t>
      </w:r>
    </w:p>
    <w:p w:rsidR="00E84AD2" w:rsidRDefault="00E84AD2" w:rsidP="00E84AD2">
      <w:pPr>
        <w:pStyle w:val="Heading3"/>
        <w:rPr>
          <w:rFonts w:hint="cs"/>
          <w:rtl/>
        </w:rPr>
      </w:pPr>
      <w:r>
        <w:rPr>
          <w:rFonts w:hint="cs"/>
          <w:rtl/>
        </w:rPr>
        <w:t>نکته سوم</w:t>
      </w:r>
    </w:p>
    <w:p w:rsidR="00152670" w:rsidRPr="0011100C" w:rsidRDefault="00585339" w:rsidP="00E84AD2">
      <w:pPr>
        <w:rPr>
          <w:b/>
          <w:bCs/>
          <w:rtl/>
        </w:rPr>
      </w:pPr>
      <w:r w:rsidRPr="00E84AD2">
        <w:rPr>
          <w:rFonts w:hint="cs"/>
          <w:rtl/>
        </w:rPr>
        <w:t xml:space="preserve">مسئله بعدی نسبت به </w:t>
      </w:r>
      <w:r w:rsidR="0094028F" w:rsidRPr="00E84AD2">
        <w:rPr>
          <w:rtl/>
        </w:rPr>
        <w:t>«</w:t>
      </w:r>
      <w:r w:rsidR="000455CC" w:rsidRPr="00E84AD2">
        <w:rPr>
          <w:rFonts w:hint="cs"/>
          <w:b/>
          <w:bCs/>
          <w:rtl/>
        </w:rPr>
        <w:t>تُصْلِحُوا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بَيْنَ</w:t>
      </w:r>
      <w:r w:rsidR="000455CC" w:rsidRPr="00E84AD2">
        <w:rPr>
          <w:b/>
          <w:bCs/>
          <w:rtl/>
        </w:rPr>
        <w:t xml:space="preserve"> </w:t>
      </w:r>
      <w:r w:rsidR="000455CC" w:rsidRPr="00E84AD2">
        <w:rPr>
          <w:rFonts w:hint="cs"/>
          <w:b/>
          <w:bCs/>
          <w:rtl/>
        </w:rPr>
        <w:t>النَّاس</w:t>
      </w:r>
      <w:r w:rsidR="0094028F" w:rsidRPr="00E84AD2">
        <w:rPr>
          <w:rtl/>
        </w:rPr>
        <w:t>»</w:t>
      </w:r>
      <w:r w:rsidR="00F70C24" w:rsidRPr="00E84AD2">
        <w:rPr>
          <w:rFonts w:hint="cs"/>
          <w:rtl/>
        </w:rPr>
        <w:t xml:space="preserve"> است که</w:t>
      </w:r>
      <w:r w:rsidRPr="00E84AD2">
        <w:rPr>
          <w:rFonts w:hint="cs"/>
          <w:rtl/>
        </w:rPr>
        <w:t xml:space="preserve"> الزام</w:t>
      </w:r>
      <w:r w:rsidR="00F70C24" w:rsidRPr="00E84AD2">
        <w:rPr>
          <w:rFonts w:hint="cs"/>
          <w:rtl/>
        </w:rPr>
        <w:t>ی</w:t>
      </w:r>
      <w:r w:rsidRPr="00E84AD2">
        <w:rPr>
          <w:rFonts w:hint="cs"/>
          <w:rtl/>
        </w:rPr>
        <w:t xml:space="preserve"> از آن </w:t>
      </w:r>
      <w:r w:rsidR="00F70C24" w:rsidRPr="00E84AD2">
        <w:rPr>
          <w:rFonts w:hint="cs"/>
          <w:rtl/>
        </w:rPr>
        <w:t>بیرون</w:t>
      </w:r>
      <w:r w:rsidRPr="00E84AD2">
        <w:rPr>
          <w:rFonts w:hint="cs"/>
          <w:rtl/>
        </w:rPr>
        <w:t xml:space="preserve"> </w:t>
      </w:r>
      <w:r w:rsidR="00F70C24" w:rsidRPr="00E84AD2">
        <w:rPr>
          <w:rFonts w:hint="cs"/>
          <w:rtl/>
        </w:rPr>
        <w:t>ن</w:t>
      </w:r>
      <w:r w:rsidRPr="00E84AD2">
        <w:rPr>
          <w:rFonts w:hint="cs"/>
          <w:rtl/>
        </w:rPr>
        <w:t xml:space="preserve">می‌آید </w:t>
      </w:r>
      <w:r w:rsidR="00F70C24" w:rsidRPr="00E84AD2">
        <w:rPr>
          <w:rFonts w:hint="cs"/>
          <w:rtl/>
        </w:rPr>
        <w:t>که واجب است</w:t>
      </w:r>
      <w:r w:rsidRPr="00E84AD2">
        <w:rPr>
          <w:rFonts w:hint="cs"/>
          <w:rtl/>
        </w:rPr>
        <w:t xml:space="preserve"> برای اینکه می‌گوید</w:t>
      </w:r>
      <w:r w:rsidR="00E01572" w:rsidRPr="00E84AD2">
        <w:rPr>
          <w:rFonts w:hint="cs"/>
          <w:rtl/>
        </w:rPr>
        <w:t>؛</w:t>
      </w:r>
      <w:r w:rsidRPr="00E84AD2">
        <w:rPr>
          <w:rFonts w:hint="cs"/>
          <w:rtl/>
        </w:rPr>
        <w:t xml:space="preserve"> یمین شما به </w:t>
      </w:r>
      <w:r w:rsidR="001B3166">
        <w:rPr>
          <w:rtl/>
        </w:rPr>
        <w:t>عدم‌اصلاح</w:t>
      </w:r>
      <w:r w:rsidR="00E01572" w:rsidRPr="00E84AD2">
        <w:rPr>
          <w:rFonts w:hint="cs"/>
          <w:rtl/>
        </w:rPr>
        <w:t xml:space="preserve"> و</w:t>
      </w:r>
      <w:r w:rsidRPr="00E84AD2">
        <w:rPr>
          <w:rFonts w:hint="cs"/>
          <w:rtl/>
        </w:rPr>
        <w:t xml:space="preserve"> اینکه بخواهد خودش را راحت بکند. </w:t>
      </w:r>
      <w:r w:rsidR="00F70C24" w:rsidRPr="00E84AD2">
        <w:rPr>
          <w:rFonts w:hint="cs"/>
          <w:rtl/>
        </w:rPr>
        <w:t>-</w:t>
      </w:r>
      <w:r w:rsidRPr="00E84AD2">
        <w:rPr>
          <w:rFonts w:hint="cs"/>
          <w:rtl/>
        </w:rPr>
        <w:t>من گاهی شوخی می‌کردم ضامن شده بودیم و مشکلات پیدا کرده بودیم من می‌گفتم در و</w:t>
      </w:r>
      <w:r w:rsidR="00F70C24" w:rsidRPr="00E84AD2">
        <w:rPr>
          <w:rFonts w:hint="cs"/>
          <w:rtl/>
        </w:rPr>
        <w:t>صیتم می‌نویسم کسی ضامن کسی نشود-</w:t>
      </w:r>
      <w:r w:rsidRPr="00E84AD2">
        <w:rPr>
          <w:rFonts w:hint="cs"/>
          <w:rtl/>
        </w:rPr>
        <w:t xml:space="preserve"> </w:t>
      </w:r>
      <w:r w:rsidR="00F70C24" w:rsidRPr="00E84AD2">
        <w:rPr>
          <w:rFonts w:hint="cs"/>
          <w:rtl/>
        </w:rPr>
        <w:t>اینکه</w:t>
      </w:r>
      <w:r w:rsidRPr="00E84AD2">
        <w:rPr>
          <w:rFonts w:hint="cs"/>
          <w:rtl/>
        </w:rPr>
        <w:t xml:space="preserve"> کسی اذیت می‌شده قسم می‌خورده که من دیگر اصلاح </w:t>
      </w:r>
      <w:r w:rsidR="00E84AD2">
        <w:rPr>
          <w:rFonts w:hint="cs"/>
          <w:rtl/>
        </w:rPr>
        <w:t>بین‌الناس</w:t>
      </w:r>
      <w:r w:rsidRPr="00E84AD2">
        <w:rPr>
          <w:rFonts w:hint="cs"/>
          <w:rtl/>
        </w:rPr>
        <w:t xml:space="preserve"> نمی‌کنم</w:t>
      </w:r>
      <w:r w:rsidR="0094028F" w:rsidRPr="00E84AD2">
        <w:rPr>
          <w:rtl/>
        </w:rPr>
        <w:t xml:space="preserve"> </w:t>
      </w:r>
      <w:r w:rsidRPr="00E84AD2">
        <w:rPr>
          <w:rFonts w:hint="cs"/>
          <w:rtl/>
        </w:rPr>
        <w:t>و این آیه می‌فرماید</w:t>
      </w:r>
      <w:r w:rsidR="00F70C24" w:rsidRPr="00E84AD2">
        <w:rPr>
          <w:rFonts w:hint="cs"/>
          <w:rtl/>
        </w:rPr>
        <w:t>: این قسم شما منعقد نیست منتهی اعم است</w:t>
      </w:r>
      <w:r w:rsidRPr="00E84AD2">
        <w:rPr>
          <w:rFonts w:hint="cs"/>
          <w:rtl/>
        </w:rPr>
        <w:t xml:space="preserve"> هم ترک مستحب می‌گیرد هم ترک واجب</w:t>
      </w:r>
      <w:r w:rsidR="00E01572" w:rsidRPr="00E84AD2">
        <w:rPr>
          <w:rFonts w:hint="cs"/>
          <w:rtl/>
        </w:rPr>
        <w:t>؛</w:t>
      </w:r>
      <w:r w:rsidRPr="00E84AD2">
        <w:rPr>
          <w:rFonts w:hint="cs"/>
          <w:rtl/>
        </w:rPr>
        <w:t xml:space="preserve"> و لذا اصلاح </w:t>
      </w:r>
      <w:r w:rsidR="00E84AD2">
        <w:rPr>
          <w:rFonts w:hint="cs"/>
          <w:rtl/>
        </w:rPr>
        <w:t>بین‌الناس</w:t>
      </w:r>
      <w:r w:rsidRPr="00E84AD2">
        <w:rPr>
          <w:rFonts w:hint="cs"/>
          <w:rtl/>
        </w:rPr>
        <w:t xml:space="preserve"> یک امر راجحی است که قسم به ترک آن منعقد نیست چون قسم به ترک مستحب و واجب </w:t>
      </w:r>
      <w:r w:rsidR="0094028F" w:rsidRPr="00E84AD2">
        <w:rPr>
          <w:rFonts w:hint="eastAsia"/>
          <w:rtl/>
        </w:rPr>
        <w:t>ه</w:t>
      </w:r>
      <w:r w:rsidR="0094028F" w:rsidRPr="00E84AD2">
        <w:rPr>
          <w:rFonts w:hint="cs"/>
          <w:rtl/>
        </w:rPr>
        <w:t>ی</w:t>
      </w:r>
      <w:r w:rsidR="0094028F" w:rsidRPr="00E84AD2">
        <w:rPr>
          <w:rFonts w:hint="eastAsia"/>
          <w:rtl/>
        </w:rPr>
        <w:t>چ‌کدام</w:t>
      </w:r>
      <w:r w:rsidRPr="00E84AD2">
        <w:rPr>
          <w:rFonts w:hint="cs"/>
          <w:rtl/>
        </w:rPr>
        <w:t xml:space="preserve"> نافذ نیست. اگر فقط قسم به ترک واجب نافذ</w:t>
      </w:r>
      <w:r w:rsidR="00E01572" w:rsidRPr="00E84AD2">
        <w:rPr>
          <w:rFonts w:hint="cs"/>
          <w:rtl/>
        </w:rPr>
        <w:t xml:space="preserve"> نبود می‌گفتیم این کار واجب است،</w:t>
      </w:r>
      <w:r w:rsidRPr="00E84AD2">
        <w:rPr>
          <w:rFonts w:hint="cs"/>
          <w:rtl/>
        </w:rPr>
        <w:t xml:space="preserve"> ولی چون عدم نفوذ قسم نسبت به واجب و راجح است</w:t>
      </w:r>
      <w:r w:rsidR="0094028F" w:rsidRPr="00E84AD2">
        <w:rPr>
          <w:rtl/>
        </w:rPr>
        <w:t xml:space="preserve"> </w:t>
      </w:r>
      <w:r w:rsidRPr="00E84AD2">
        <w:rPr>
          <w:rFonts w:hint="cs"/>
          <w:rtl/>
        </w:rPr>
        <w:t>استفاده وجوب</w:t>
      </w:r>
      <w:r w:rsidR="00F70C24" w:rsidRPr="00E84AD2">
        <w:rPr>
          <w:rFonts w:hint="cs"/>
          <w:rtl/>
        </w:rPr>
        <w:t xml:space="preserve"> از آن</w:t>
      </w:r>
      <w:r w:rsidRPr="00E84AD2">
        <w:rPr>
          <w:rFonts w:hint="cs"/>
          <w:rtl/>
        </w:rPr>
        <w:t xml:space="preserve"> نمی‌شود</w:t>
      </w:r>
      <w:r w:rsidR="0094028F" w:rsidRPr="00E84AD2">
        <w:rPr>
          <w:rFonts w:hint="eastAsia"/>
          <w:rtl/>
        </w:rPr>
        <w:t>؛</w:t>
      </w:r>
      <w:r w:rsidR="0094028F" w:rsidRPr="00E84AD2">
        <w:rPr>
          <w:rtl/>
        </w:rPr>
        <w:t xml:space="preserve"> </w:t>
      </w:r>
      <w:r w:rsidRPr="00E84AD2">
        <w:rPr>
          <w:rFonts w:hint="cs"/>
          <w:rtl/>
        </w:rPr>
        <w:t xml:space="preserve">بنابراین </w:t>
      </w:r>
      <w:r w:rsidR="00F70C24" w:rsidRPr="00E84AD2">
        <w:rPr>
          <w:rFonts w:hint="cs"/>
          <w:rtl/>
        </w:rPr>
        <w:t>از سه آیه</w:t>
      </w:r>
      <w:r w:rsidRPr="00E84AD2">
        <w:rPr>
          <w:rFonts w:hint="cs"/>
          <w:rtl/>
        </w:rPr>
        <w:t xml:space="preserve"> وجوب استفاده می‌شد، ولی </w:t>
      </w:r>
      <w:r w:rsidR="00F70C24" w:rsidRPr="00E84AD2">
        <w:rPr>
          <w:rFonts w:hint="cs"/>
          <w:rtl/>
        </w:rPr>
        <w:t xml:space="preserve">از </w:t>
      </w:r>
      <w:r w:rsidRPr="00E84AD2">
        <w:rPr>
          <w:rFonts w:hint="cs"/>
          <w:rtl/>
        </w:rPr>
        <w:t xml:space="preserve">آیه چهار و پنج وجوب استفاده نمی‌شود، </w:t>
      </w:r>
      <w:r w:rsidR="00F70C24" w:rsidRPr="00E84AD2">
        <w:rPr>
          <w:rFonts w:hint="cs"/>
          <w:rtl/>
        </w:rPr>
        <w:t>جهات دیگر</w:t>
      </w:r>
      <w:r w:rsidR="0094028F" w:rsidRPr="00E84AD2">
        <w:rPr>
          <w:rtl/>
        </w:rPr>
        <w:t xml:space="preserve"> </w:t>
      </w:r>
      <w:r w:rsidR="00F34FC6" w:rsidRPr="00E84AD2">
        <w:rPr>
          <w:rFonts w:hint="cs"/>
          <w:rtl/>
        </w:rPr>
        <w:lastRenderedPageBreak/>
        <w:t>اینکه</w:t>
      </w:r>
      <w:r w:rsidRPr="00E84AD2">
        <w:rPr>
          <w:rFonts w:hint="cs"/>
          <w:rtl/>
        </w:rPr>
        <w:t xml:space="preserve"> </w:t>
      </w:r>
      <w:r w:rsidR="00E84AD2">
        <w:rPr>
          <w:rFonts w:hint="cs"/>
          <w:rtl/>
        </w:rPr>
        <w:t>بین‌الناس</w:t>
      </w:r>
      <w:r w:rsidRPr="00E84AD2">
        <w:rPr>
          <w:rFonts w:hint="cs"/>
          <w:rtl/>
        </w:rPr>
        <w:t xml:space="preserve"> اینجا </w:t>
      </w:r>
      <w:r w:rsidR="00F34FC6" w:rsidRPr="00E84AD2">
        <w:rPr>
          <w:rFonts w:hint="cs"/>
          <w:rtl/>
        </w:rPr>
        <w:t>انصراف به دیگران دارد و</w:t>
      </w:r>
      <w:r w:rsidRPr="00E84AD2">
        <w:rPr>
          <w:rFonts w:hint="cs"/>
          <w:rtl/>
        </w:rPr>
        <w:t xml:space="preserve"> خود</w:t>
      </w:r>
      <w:r w:rsidR="00E01572" w:rsidRPr="00E84AD2">
        <w:rPr>
          <w:rFonts w:hint="cs"/>
          <w:rtl/>
        </w:rPr>
        <w:t>ش را نمی‌گیرد</w:t>
      </w:r>
      <w:r w:rsidRPr="00E84AD2">
        <w:rPr>
          <w:rFonts w:hint="cs"/>
          <w:rtl/>
        </w:rPr>
        <w:t xml:space="preserve"> و از طرفی تصلحوا اعم است از اصلاح روابط میان فردی یا روابط اجتماعی از آن جهت هم عمومیت دارد. </w:t>
      </w:r>
      <w:r w:rsidRPr="00E84AD2">
        <w:rPr>
          <w:rFonts w:hint="cs"/>
          <w:b/>
          <w:bCs/>
          <w:rtl/>
        </w:rPr>
        <w:t>و صلی الله علی محمد</w:t>
      </w:r>
      <w:r w:rsidR="003B0479" w:rsidRPr="00E84AD2">
        <w:rPr>
          <w:rFonts w:hint="cs"/>
          <w:b/>
          <w:bCs/>
          <w:rtl/>
        </w:rPr>
        <w:t xml:space="preserve"> و آله الاطهار</w:t>
      </w:r>
    </w:p>
    <w:sectPr w:rsidR="00152670" w:rsidRPr="0011100C" w:rsidSect="007B0062">
      <w:headerReference w:type="default" r:id="rId9"/>
      <w:footerReference w:type="default" r:id="rId10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CC" w:rsidRDefault="000176CC" w:rsidP="000D5800">
      <w:pPr>
        <w:spacing w:after="0"/>
      </w:pPr>
      <w:r>
        <w:separator/>
      </w:r>
    </w:p>
  </w:endnote>
  <w:endnote w:type="continuationSeparator" w:id="0">
    <w:p w:rsidR="000176CC" w:rsidRDefault="000176C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022225" w:rsidRDefault="00022225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16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CC" w:rsidRDefault="000176CC" w:rsidP="000D5800">
      <w:pPr>
        <w:spacing w:after="0"/>
      </w:pPr>
      <w:r>
        <w:separator/>
      </w:r>
    </w:p>
  </w:footnote>
  <w:footnote w:type="continuationSeparator" w:id="0">
    <w:p w:rsidR="000176CC" w:rsidRDefault="000176CC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25" w:rsidRPr="000D5800" w:rsidRDefault="00022225" w:rsidP="00585339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B3E84F" wp14:editId="0BE3FAA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4413142F" wp14:editId="2AFA282A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94028F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2821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B04"/>
    <w:multiLevelType w:val="hybridMultilevel"/>
    <w:tmpl w:val="241CCFA4"/>
    <w:lvl w:ilvl="0" w:tplc="7E4212D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C649F"/>
    <w:multiLevelType w:val="hybridMultilevel"/>
    <w:tmpl w:val="39607F7E"/>
    <w:lvl w:ilvl="0" w:tplc="C3508E44">
      <w:start w:val="3"/>
      <w:numFmt w:val="bullet"/>
      <w:lvlText w:val="-"/>
      <w:lvlJc w:val="left"/>
      <w:pPr>
        <w:ind w:left="644" w:hanging="360"/>
      </w:pPr>
      <w:rPr>
        <w:rFonts w:ascii="2  Badr" w:eastAsia="2  Badr" w:hAnsi="2  Badr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514354C"/>
    <w:multiLevelType w:val="hybridMultilevel"/>
    <w:tmpl w:val="B3962F8C"/>
    <w:lvl w:ilvl="0" w:tplc="7E4212A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301C9"/>
    <w:multiLevelType w:val="hybridMultilevel"/>
    <w:tmpl w:val="0680D0D8"/>
    <w:lvl w:ilvl="0" w:tplc="1682B7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39"/>
    <w:rsid w:val="000176CC"/>
    <w:rsid w:val="00022225"/>
    <w:rsid w:val="000228A2"/>
    <w:rsid w:val="000324F1"/>
    <w:rsid w:val="00041FE0"/>
    <w:rsid w:val="000455CC"/>
    <w:rsid w:val="00052BA3"/>
    <w:rsid w:val="0006363E"/>
    <w:rsid w:val="00072436"/>
    <w:rsid w:val="00080DFF"/>
    <w:rsid w:val="00085ED5"/>
    <w:rsid w:val="000A1A51"/>
    <w:rsid w:val="000D2D0D"/>
    <w:rsid w:val="000D5800"/>
    <w:rsid w:val="000E00D8"/>
    <w:rsid w:val="000F1897"/>
    <w:rsid w:val="000F7E72"/>
    <w:rsid w:val="00101E2D"/>
    <w:rsid w:val="00102405"/>
    <w:rsid w:val="00102CEB"/>
    <w:rsid w:val="0011100C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B3166"/>
    <w:rsid w:val="001C367D"/>
    <w:rsid w:val="001D24F8"/>
    <w:rsid w:val="001D542D"/>
    <w:rsid w:val="001E306E"/>
    <w:rsid w:val="001E3FB0"/>
    <w:rsid w:val="001E4FFF"/>
    <w:rsid w:val="001F2E3E"/>
    <w:rsid w:val="00203E0F"/>
    <w:rsid w:val="00224C0A"/>
    <w:rsid w:val="002376A5"/>
    <w:rsid w:val="002417C9"/>
    <w:rsid w:val="002529C5"/>
    <w:rsid w:val="00270294"/>
    <w:rsid w:val="00275D95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B0479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357F0"/>
    <w:rsid w:val="0044591E"/>
    <w:rsid w:val="00454FA9"/>
    <w:rsid w:val="00455B91"/>
    <w:rsid w:val="00456FBD"/>
    <w:rsid w:val="004651D2"/>
    <w:rsid w:val="00465D26"/>
    <w:rsid w:val="00467314"/>
    <w:rsid w:val="004679F8"/>
    <w:rsid w:val="004B337F"/>
    <w:rsid w:val="004F3596"/>
    <w:rsid w:val="005006D0"/>
    <w:rsid w:val="00530D8D"/>
    <w:rsid w:val="00530FD7"/>
    <w:rsid w:val="00572E2D"/>
    <w:rsid w:val="00585339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71951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030F"/>
    <w:rsid w:val="008D1F45"/>
    <w:rsid w:val="008D36D5"/>
    <w:rsid w:val="008E3903"/>
    <w:rsid w:val="008F63E3"/>
    <w:rsid w:val="00913C3B"/>
    <w:rsid w:val="00915509"/>
    <w:rsid w:val="00927388"/>
    <w:rsid w:val="009274FE"/>
    <w:rsid w:val="009401AC"/>
    <w:rsid w:val="0094028F"/>
    <w:rsid w:val="009613AC"/>
    <w:rsid w:val="0097178A"/>
    <w:rsid w:val="00980643"/>
    <w:rsid w:val="009B46BC"/>
    <w:rsid w:val="009B61C3"/>
    <w:rsid w:val="009C3508"/>
    <w:rsid w:val="009C7B4F"/>
    <w:rsid w:val="009E3499"/>
    <w:rsid w:val="009F4EB3"/>
    <w:rsid w:val="00A06D48"/>
    <w:rsid w:val="00A21834"/>
    <w:rsid w:val="00A31C17"/>
    <w:rsid w:val="00A31FDE"/>
    <w:rsid w:val="00A35AC2"/>
    <w:rsid w:val="00A37C77"/>
    <w:rsid w:val="00A44CFE"/>
    <w:rsid w:val="00A5418D"/>
    <w:rsid w:val="00A725C2"/>
    <w:rsid w:val="00A769EE"/>
    <w:rsid w:val="00A770C7"/>
    <w:rsid w:val="00A810A5"/>
    <w:rsid w:val="00A9616A"/>
    <w:rsid w:val="00A96F68"/>
    <w:rsid w:val="00AA2342"/>
    <w:rsid w:val="00AD0304"/>
    <w:rsid w:val="00AD27BE"/>
    <w:rsid w:val="00AD4CD5"/>
    <w:rsid w:val="00AF0F1A"/>
    <w:rsid w:val="00AF7585"/>
    <w:rsid w:val="00B15027"/>
    <w:rsid w:val="00B21CF4"/>
    <w:rsid w:val="00B22988"/>
    <w:rsid w:val="00B24300"/>
    <w:rsid w:val="00B63F15"/>
    <w:rsid w:val="00B93A6C"/>
    <w:rsid w:val="00BA51A8"/>
    <w:rsid w:val="00BB5F7E"/>
    <w:rsid w:val="00BC26F6"/>
    <w:rsid w:val="00BC4833"/>
    <w:rsid w:val="00BD3122"/>
    <w:rsid w:val="00BD40DA"/>
    <w:rsid w:val="00BD5358"/>
    <w:rsid w:val="00BF3D67"/>
    <w:rsid w:val="00C160AF"/>
    <w:rsid w:val="00C22299"/>
    <w:rsid w:val="00C23043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D3651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66C7E"/>
    <w:rsid w:val="00D76353"/>
    <w:rsid w:val="00D92BCA"/>
    <w:rsid w:val="00DB28BB"/>
    <w:rsid w:val="00DC603F"/>
    <w:rsid w:val="00DD3C0D"/>
    <w:rsid w:val="00DD4864"/>
    <w:rsid w:val="00DD71A2"/>
    <w:rsid w:val="00DE1DC4"/>
    <w:rsid w:val="00E01572"/>
    <w:rsid w:val="00E0639C"/>
    <w:rsid w:val="00E067E6"/>
    <w:rsid w:val="00E12531"/>
    <w:rsid w:val="00E143B0"/>
    <w:rsid w:val="00E15763"/>
    <w:rsid w:val="00E55891"/>
    <w:rsid w:val="00E6283A"/>
    <w:rsid w:val="00E732A3"/>
    <w:rsid w:val="00E83A85"/>
    <w:rsid w:val="00E84AD2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34FC6"/>
    <w:rsid w:val="00F40284"/>
    <w:rsid w:val="00F67976"/>
    <w:rsid w:val="00F70BE1"/>
    <w:rsid w:val="00F70C24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1100C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11100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11100C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1100C"/>
    <w:pPr>
      <w:keepNext/>
      <w:keepLines/>
      <w:tabs>
        <w:tab w:val="left" w:pos="2222"/>
      </w:tabs>
      <w:spacing w:before="100" w:beforeAutospacing="1" w:after="100" w:afterAutospacing="1"/>
      <w:ind w:left="429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11100C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11100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11100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11100C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11100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11100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11100C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11100C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1100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1100C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11100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11100C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1100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1100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11100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1100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1100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100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1100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11100C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11100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11100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11100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11100C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11100C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11100C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11100C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100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1100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1100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1100C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11100C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11100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1100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1100C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11100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1100C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1100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1100C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1100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1100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1100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11100C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1100C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11100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11100C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1100C"/>
    <w:pPr>
      <w:keepNext/>
      <w:keepLines/>
      <w:tabs>
        <w:tab w:val="left" w:pos="2222"/>
      </w:tabs>
      <w:spacing w:before="100" w:beforeAutospacing="1" w:after="100" w:afterAutospacing="1"/>
      <w:ind w:left="429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11100C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11100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11100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11100C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11100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11100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11100C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11100C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1100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1100C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11100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11100C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1100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1100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11100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1100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1100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100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1100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11100C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11100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11100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11100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11100C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11100C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11100C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11100C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100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1100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1100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1100C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11100C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11100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1100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1100C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11100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1100C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1100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1100C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1100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1100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1100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11100C"/>
    <w:rPr>
      <w:rFonts w:eastAsiaTheme="minorEastAsia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C7FC-F2A8-41D1-B169-CD8A47A5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250</TotalTime>
  <Pages>9</Pages>
  <Words>1980</Words>
  <Characters>11292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13</cp:revision>
  <dcterms:created xsi:type="dcterms:W3CDTF">2015-01-19T05:30:00Z</dcterms:created>
  <dcterms:modified xsi:type="dcterms:W3CDTF">2015-08-16T13:02:00Z</dcterms:modified>
</cp:coreProperties>
</file>