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9A" w:rsidRDefault="00D4709A" w:rsidP="00D4709A">
      <w:pPr>
        <w:rPr>
          <w:rFonts w:cs="B Lotus"/>
          <w:sz w:val="32"/>
          <w:rtl/>
        </w:rPr>
      </w:pPr>
      <w:r>
        <w:rPr>
          <w:rFonts w:cs="B Lotus" w:hint="cs"/>
          <w:sz w:val="32"/>
          <w:rtl/>
        </w:rPr>
        <w:t>فهرست</w:t>
      </w:r>
    </w:p>
    <w:p w:rsidR="00D4709A" w:rsidRPr="00B96F3B" w:rsidRDefault="00D4709A" w:rsidP="00D4709A">
      <w:pPr>
        <w:pStyle w:val="TOC5"/>
        <w:tabs>
          <w:tab w:val="right" w:leader="dot" w:pos="9628"/>
        </w:tabs>
        <w:rPr>
          <w:rFonts w:cs="Arial"/>
          <w:noProof/>
          <w:szCs w:val="22"/>
          <w:rtl/>
        </w:rPr>
      </w:pPr>
      <w:r>
        <w:rPr>
          <w:rFonts w:cs="B Lotus"/>
          <w:sz w:val="32"/>
          <w:rtl/>
        </w:rPr>
        <w:fldChar w:fldCharType="begin"/>
      </w:r>
      <w:r>
        <w:rPr>
          <w:rFonts w:cs="B Lotus"/>
          <w:sz w:val="32"/>
          <w:rtl/>
        </w:rPr>
        <w:instrText xml:space="preserve"> </w:instrText>
      </w:r>
      <w:r>
        <w:rPr>
          <w:rFonts w:cs="B Lotus"/>
          <w:sz w:val="32"/>
        </w:rPr>
        <w:instrText>TOC</w:instrText>
      </w:r>
      <w:r>
        <w:rPr>
          <w:rFonts w:cs="B Lotus"/>
          <w:sz w:val="32"/>
          <w:rtl/>
        </w:rPr>
        <w:instrText xml:space="preserve"> \</w:instrText>
      </w:r>
      <w:r>
        <w:rPr>
          <w:rFonts w:cs="B Lotus"/>
          <w:sz w:val="32"/>
        </w:rPr>
        <w:instrText>o \h \z \t</w:instrText>
      </w:r>
      <w:r>
        <w:rPr>
          <w:rFonts w:cs="B Lotus"/>
          <w:sz w:val="32"/>
          <w:rtl/>
        </w:rPr>
        <w:instrText xml:space="preserve"> "عنوان7;7;عنوان5;5;عنوان6;6" </w:instrText>
      </w:r>
      <w:r>
        <w:rPr>
          <w:rFonts w:cs="B Lotus"/>
          <w:sz w:val="32"/>
          <w:rtl/>
        </w:rPr>
        <w:fldChar w:fldCharType="separate"/>
      </w:r>
      <w:hyperlink w:anchor="_Toc367866298" w:history="1">
        <w:r w:rsidRPr="00653E99">
          <w:rPr>
            <w:rStyle w:val="Hyperlink"/>
            <w:noProof/>
            <w:rtl/>
          </w:rPr>
          <w:t>7.</w:t>
        </w:r>
        <w:r w:rsidRPr="00653E99">
          <w:rPr>
            <w:rStyle w:val="Hyperlink"/>
            <w:rFonts w:hint="eastAsia"/>
            <w:noProof/>
            <w:rtl/>
          </w:rPr>
          <w:t>روا</w:t>
        </w:r>
        <w:r w:rsidRPr="00653E99">
          <w:rPr>
            <w:rStyle w:val="Hyperlink"/>
            <w:rFonts w:hint="cs"/>
            <w:noProof/>
            <w:rtl/>
          </w:rPr>
          <w:t>ی</w:t>
        </w:r>
        <w:r w:rsidRPr="00653E99">
          <w:rPr>
            <w:rStyle w:val="Hyperlink"/>
            <w:rFonts w:hint="eastAsia"/>
            <w:noProof/>
            <w:rtl/>
          </w:rPr>
          <w:t>ات</w:t>
        </w:r>
        <w:r w:rsidRPr="00653E99">
          <w:rPr>
            <w:rStyle w:val="Hyperlink"/>
            <w:noProof/>
            <w:rtl/>
          </w:rPr>
          <w:t xml:space="preserve"> </w:t>
        </w:r>
        <w:r w:rsidRPr="00653E99">
          <w:rPr>
            <w:rStyle w:val="Hyperlink"/>
            <w:rFonts w:hint="eastAsia"/>
            <w:noProof/>
            <w:rtl/>
          </w:rPr>
          <w:t>تفس</w:t>
        </w:r>
        <w:r w:rsidRPr="00653E99">
          <w:rPr>
            <w:rStyle w:val="Hyperlink"/>
            <w:rFonts w:hint="cs"/>
            <w:noProof/>
            <w:rtl/>
          </w:rPr>
          <w:t>ی</w:t>
        </w:r>
        <w:r w:rsidRPr="00653E99">
          <w:rPr>
            <w:rStyle w:val="Hyperlink"/>
            <w:rFonts w:hint="eastAsia"/>
            <w:noProof/>
            <w:rtl/>
          </w:rPr>
          <w:t>ر</w:t>
        </w:r>
        <w:r w:rsidRPr="00653E99">
          <w:rPr>
            <w:rStyle w:val="Hyperlink"/>
            <w:rFonts w:hint="cs"/>
            <w:noProof/>
            <w:rtl/>
          </w:rPr>
          <w:t>ی</w:t>
        </w:r>
        <w:r w:rsidRPr="00653E99">
          <w:rPr>
            <w:rStyle w:val="Hyperlink"/>
            <w:noProof/>
            <w:rtl/>
          </w:rPr>
          <w:t xml:space="preserve"> </w:t>
        </w:r>
        <w:r w:rsidRPr="00653E99">
          <w:rPr>
            <w:rStyle w:val="Hyperlink"/>
            <w:rFonts w:hint="eastAsia"/>
            <w:noProof/>
            <w:rtl/>
          </w:rPr>
          <w:t>ذ</w:t>
        </w:r>
        <w:r w:rsidRPr="00653E99">
          <w:rPr>
            <w:rStyle w:val="Hyperlink"/>
            <w:rFonts w:hint="cs"/>
            <w:noProof/>
            <w:rtl/>
          </w:rPr>
          <w:t>ی</w:t>
        </w:r>
        <w:r w:rsidRPr="00653E99">
          <w:rPr>
            <w:rStyle w:val="Hyperlink"/>
            <w:rFonts w:hint="eastAsia"/>
            <w:noProof/>
            <w:rtl/>
          </w:rPr>
          <w:t>ل</w:t>
        </w:r>
        <w:r w:rsidRPr="00653E99">
          <w:rPr>
            <w:rStyle w:val="Hyperlink"/>
            <w:noProof/>
            <w:rtl/>
          </w:rPr>
          <w:t xml:space="preserve"> </w:t>
        </w:r>
        <w:r w:rsidRPr="00653E99">
          <w:rPr>
            <w:rStyle w:val="Hyperlink"/>
            <w:rFonts w:hint="eastAsia"/>
            <w:noProof/>
            <w:rtl/>
          </w:rPr>
          <w:t>آ</w:t>
        </w:r>
        <w:r w:rsidRPr="00653E99">
          <w:rPr>
            <w:rStyle w:val="Hyperlink"/>
            <w:rFonts w:hint="cs"/>
            <w:noProof/>
            <w:rtl/>
          </w:rPr>
          <w:t>ی</w:t>
        </w:r>
        <w:r w:rsidRPr="00653E99">
          <w:rPr>
            <w:rStyle w:val="Hyperlink"/>
            <w:rFonts w:hint="eastAsia"/>
            <w:noProof/>
            <w:rtl/>
          </w:rPr>
          <w:t>ه</w:t>
        </w:r>
        <w:r w:rsidRPr="00653E99">
          <w:rPr>
            <w:rStyle w:val="Hyperlink"/>
            <w:noProof/>
            <w:rtl/>
          </w:rPr>
          <w:t xml:space="preserve"> </w:t>
        </w:r>
        <w:r w:rsidR="00BC1DD6">
          <w:rPr>
            <w:rStyle w:val="Hyperlink"/>
            <w:rFonts w:hint="eastAsia"/>
            <w:noProof/>
            <w:rtl/>
          </w:rPr>
          <w:t>سؤال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367866298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6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299" w:history="1">
        <w:r w:rsidR="00D4709A" w:rsidRPr="00653E99">
          <w:rPr>
            <w:rStyle w:val="Hyperlink"/>
            <w:noProof/>
            <w:rtl/>
          </w:rPr>
          <w:t>1-7.</w:t>
        </w:r>
        <w:r w:rsidR="005F1344">
          <w:rPr>
            <w:rStyle w:val="Hyperlink"/>
            <w:rFonts w:hint="eastAsia"/>
            <w:noProof/>
            <w:rtl/>
          </w:rPr>
          <w:t>دسته‌بندی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ات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367866299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3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6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0" w:history="1">
        <w:r w:rsidR="00D4709A" w:rsidRPr="00653E99">
          <w:rPr>
            <w:rStyle w:val="Hyperlink"/>
            <w:noProof/>
            <w:rtl/>
          </w:rPr>
          <w:t>2-7.</w:t>
        </w:r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ات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4A4536">
          <w:rPr>
            <w:rStyle w:val="Hyperlink"/>
            <w:rFonts w:hint="eastAsia"/>
            <w:noProof/>
            <w:rtl/>
          </w:rPr>
          <w:t>طایفه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اول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367866300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5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7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1" w:history="1"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ت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اول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367866301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5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7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2" w:history="1"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ت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دوم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367866302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5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6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3" w:history="1">
        <w:r w:rsidR="00D4709A" w:rsidRPr="00653E99">
          <w:rPr>
            <w:rStyle w:val="Hyperlink"/>
            <w:noProof/>
            <w:rtl/>
          </w:rPr>
          <w:t>3-7.</w:t>
        </w:r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ات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4A4536">
          <w:rPr>
            <w:rStyle w:val="Hyperlink"/>
            <w:rFonts w:hint="eastAsia"/>
            <w:noProof/>
            <w:rtl/>
          </w:rPr>
          <w:t>طایفه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دوم</w:t>
        </w:r>
        <w:r w:rsidR="00D4709A" w:rsidRPr="00653E99">
          <w:rPr>
            <w:rStyle w:val="Hyperlink"/>
            <w:noProof/>
            <w:rtl/>
          </w:rPr>
          <w:t>: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367866303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6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7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4" w:history="1"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ت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اول</w:t>
        </w:r>
        <w:r w:rsidR="00D4709A" w:rsidRPr="00653E99">
          <w:rPr>
            <w:rStyle w:val="Hyperlink"/>
            <w:noProof/>
            <w:rtl/>
          </w:rPr>
          <w:t>: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367866304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6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7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5" w:history="1"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ت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دوم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367866305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6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Pr="00B96F3B" w:rsidRDefault="00BB5D0C" w:rsidP="00D4709A">
      <w:pPr>
        <w:pStyle w:val="TOC6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67866306" w:history="1">
        <w:r w:rsidR="00D4709A" w:rsidRPr="00653E99">
          <w:rPr>
            <w:rStyle w:val="Hyperlink"/>
            <w:noProof/>
            <w:rtl/>
          </w:rPr>
          <w:t>4-7.</w:t>
        </w:r>
        <w:r w:rsidR="00D4709A" w:rsidRPr="00653E99">
          <w:rPr>
            <w:rStyle w:val="Hyperlink"/>
            <w:rFonts w:hint="eastAsia"/>
            <w:noProof/>
            <w:rtl/>
          </w:rPr>
          <w:t>جمع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بند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noProof/>
            <w:rtl/>
          </w:rPr>
          <w:t xml:space="preserve"> </w:t>
        </w:r>
        <w:r w:rsidR="00D4709A" w:rsidRPr="00653E99">
          <w:rPr>
            <w:rStyle w:val="Hyperlink"/>
            <w:rFonts w:hint="eastAsia"/>
            <w:noProof/>
            <w:rtl/>
          </w:rPr>
          <w:t>روا</w:t>
        </w:r>
        <w:r w:rsidR="00D4709A" w:rsidRPr="00653E99">
          <w:rPr>
            <w:rStyle w:val="Hyperlink"/>
            <w:rFonts w:hint="cs"/>
            <w:noProof/>
            <w:rtl/>
          </w:rPr>
          <w:t>ی</w:t>
        </w:r>
        <w:r w:rsidR="00D4709A" w:rsidRPr="00653E99">
          <w:rPr>
            <w:rStyle w:val="Hyperlink"/>
            <w:rFonts w:hint="eastAsia"/>
            <w:noProof/>
            <w:rtl/>
          </w:rPr>
          <w:t>ات</w:t>
        </w:r>
        <w:r w:rsidR="00D4709A">
          <w:rPr>
            <w:noProof/>
            <w:webHidden/>
            <w:rtl/>
          </w:rPr>
          <w:tab/>
        </w:r>
        <w:r w:rsidR="00D4709A">
          <w:rPr>
            <w:rStyle w:val="Hyperlink"/>
            <w:noProof/>
            <w:rtl/>
          </w:rPr>
          <w:fldChar w:fldCharType="begin"/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noProof/>
            <w:webHidden/>
          </w:rPr>
          <w:instrText>PAGEREF</w:instrText>
        </w:r>
        <w:r w:rsidR="00D4709A">
          <w:rPr>
            <w:noProof/>
            <w:webHidden/>
            <w:rtl/>
          </w:rPr>
          <w:instrText xml:space="preserve"> _</w:instrText>
        </w:r>
        <w:r w:rsidR="00D4709A">
          <w:rPr>
            <w:noProof/>
            <w:webHidden/>
          </w:rPr>
          <w:instrText>Toc</w:instrText>
        </w:r>
        <w:r w:rsidR="00D4709A">
          <w:rPr>
            <w:noProof/>
            <w:webHidden/>
            <w:rtl/>
          </w:rPr>
          <w:instrText xml:space="preserve">367866306 </w:instrText>
        </w:r>
        <w:r w:rsidR="00D4709A">
          <w:rPr>
            <w:noProof/>
            <w:webHidden/>
          </w:rPr>
          <w:instrText>\h</w:instrText>
        </w:r>
        <w:r w:rsidR="00D4709A">
          <w:rPr>
            <w:noProof/>
            <w:webHidden/>
            <w:rtl/>
          </w:rPr>
          <w:instrText xml:space="preserve"> </w:instrText>
        </w:r>
        <w:r w:rsidR="00D4709A">
          <w:rPr>
            <w:rStyle w:val="Hyperlink"/>
            <w:noProof/>
            <w:rtl/>
          </w:rPr>
        </w:r>
        <w:r w:rsidR="00D4709A">
          <w:rPr>
            <w:rStyle w:val="Hyperlink"/>
            <w:noProof/>
            <w:rtl/>
          </w:rPr>
          <w:fldChar w:fldCharType="separate"/>
        </w:r>
        <w:r w:rsidR="00D4709A">
          <w:rPr>
            <w:noProof/>
            <w:webHidden/>
            <w:rtl/>
          </w:rPr>
          <w:t>7</w:t>
        </w:r>
        <w:r w:rsidR="00D4709A">
          <w:rPr>
            <w:rStyle w:val="Hyperlink"/>
            <w:noProof/>
            <w:rtl/>
          </w:rPr>
          <w:fldChar w:fldCharType="end"/>
        </w:r>
      </w:hyperlink>
    </w:p>
    <w:p w:rsidR="00D4709A" w:rsidRDefault="00D4709A" w:rsidP="00D4709A">
      <w:pPr>
        <w:rPr>
          <w:rFonts w:cs="B Lotus"/>
          <w:sz w:val="32"/>
          <w:rtl/>
        </w:rPr>
      </w:pPr>
      <w:r>
        <w:rPr>
          <w:rFonts w:cs="B Lotus"/>
          <w:sz w:val="32"/>
          <w:rtl/>
        </w:rPr>
        <w:fldChar w:fldCharType="end"/>
      </w:r>
    </w:p>
    <w:p w:rsidR="00D4709A" w:rsidRDefault="00D4709A" w:rsidP="00D4709A">
      <w:pPr>
        <w:jc w:val="center"/>
        <w:rPr>
          <w:rFonts w:cs="B Lotus"/>
          <w:sz w:val="32"/>
          <w:rtl/>
        </w:rPr>
      </w:pPr>
      <w:r>
        <w:rPr>
          <w:rFonts w:cs="B Lotus"/>
          <w:sz w:val="32"/>
          <w:rtl/>
        </w:rPr>
        <w:br w:type="page"/>
      </w:r>
      <w:r>
        <w:rPr>
          <w:rFonts w:cs="B Lotus" w:hint="cs"/>
          <w:sz w:val="32"/>
          <w:rtl/>
        </w:rPr>
        <w:lastRenderedPageBreak/>
        <w:t xml:space="preserve">بسم الله الرحمن </w:t>
      </w:r>
      <w:r>
        <w:rPr>
          <w:rFonts w:cs="B Lotus" w:hint="eastAsia"/>
          <w:sz w:val="32"/>
          <w:rtl/>
        </w:rPr>
        <w:t>الرح</w:t>
      </w:r>
      <w:r>
        <w:rPr>
          <w:rFonts w:cs="B Lotus" w:hint="cs"/>
          <w:sz w:val="32"/>
          <w:rtl/>
        </w:rPr>
        <w:t>ی</w:t>
      </w:r>
      <w:r>
        <w:rPr>
          <w:rFonts w:cs="B Lotus" w:hint="eastAsia"/>
          <w:sz w:val="32"/>
          <w:rtl/>
        </w:rPr>
        <w:t>م</w:t>
      </w:r>
    </w:p>
    <w:p w:rsidR="00D4709A" w:rsidRDefault="00D4709A" w:rsidP="00D4709A">
      <w:pPr>
        <w:pStyle w:val="5"/>
      </w:pPr>
      <w:bookmarkStart w:id="0" w:name="_Toc367866298"/>
      <w:r>
        <w:rPr>
          <w:rFonts w:hint="cs"/>
          <w:rtl/>
        </w:rPr>
        <w:t>7.روایات تفسیری ذیل آیه سؤال</w:t>
      </w:r>
      <w:bookmarkEnd w:id="0"/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بحث،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سؤال، حدود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جده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در </w:t>
      </w:r>
      <w:r>
        <w:rPr>
          <w:rFonts w:hint="eastAsia"/>
          <w:rtl/>
        </w:rPr>
        <w:t>نورالثقل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آمده است و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جامع‌تر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جا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مراجعه به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موضوع،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باشد.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1ـ در شأن نزول و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که مورد اتفاق </w:t>
      </w:r>
      <w:r>
        <w:rPr>
          <w:rFonts w:hint="eastAsia"/>
          <w:rtl/>
        </w:rPr>
        <w:t>مفسر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است، گفته شده است مصداق اهل الذکر،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احبار و </w:t>
      </w:r>
      <w:r w:rsidR="003D096F">
        <w:rPr>
          <w:rFonts w:hint="eastAsia"/>
          <w:rtl/>
        </w:rPr>
        <w:t>رهبان</w:t>
      </w:r>
      <w:r>
        <w:rPr>
          <w:rFonts w:hint="cs"/>
          <w:rtl/>
        </w:rPr>
        <w:t xml:space="preserve"> و اهل </w:t>
      </w:r>
      <w:r>
        <w:rPr>
          <w:rFonts w:hint="eastAsia"/>
          <w:rtl/>
        </w:rPr>
        <w:t>کتاب</w:t>
      </w:r>
      <w:r>
        <w:rPr>
          <w:rFonts w:hint="cs"/>
          <w:rtl/>
        </w:rPr>
        <w:t xml:space="preserve"> بودند که با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نبوت و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بشارت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یی که راجع به نبوت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 xml:space="preserve"> اسلام داده شده بود واقف و آگاه بودند.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در دو سه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از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نورالث</w:t>
      </w:r>
      <w:r w:rsidR="003D096F">
        <w:rPr>
          <w:rFonts w:hint="cs"/>
          <w:rtl/>
        </w:rPr>
        <w:t>ق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راجع به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موضوع، اشاره شده است.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 که مورد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و شأن نزول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اهل کتاب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 xml:space="preserve">، که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را از باب مدلول </w:t>
      </w:r>
      <w:r>
        <w:rPr>
          <w:rFonts w:hint="eastAsia"/>
          <w:rtl/>
        </w:rPr>
        <w:t>لفظ</w:t>
      </w:r>
      <w:r>
        <w:rPr>
          <w:rFonts w:hint="cs"/>
          <w:rtl/>
        </w:rPr>
        <w:t>ی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تنق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 xml:space="preserve"> مناط در درجات زیر </w:t>
      </w:r>
      <w:r w:rsidR="003D096F">
        <w:rPr>
          <w:rFonts w:hint="eastAsia"/>
          <w:rtl/>
        </w:rPr>
        <w:t>می‌توان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داد: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1ـ اهل الذکر، اهل کتاب، </w:t>
      </w:r>
      <w:r>
        <w:rPr>
          <w:rFonts w:hint="eastAsia"/>
          <w:rtl/>
        </w:rPr>
        <w:t>نصار</w:t>
      </w:r>
      <w:r>
        <w:rPr>
          <w:rFonts w:hint="cs"/>
          <w:rtl/>
        </w:rPr>
        <w:t>ی و ی</w:t>
      </w:r>
      <w:r>
        <w:rPr>
          <w:rFonts w:hint="eastAsia"/>
          <w:rtl/>
        </w:rPr>
        <w:t>هود</w:t>
      </w:r>
      <w:r w:rsidR="003D096F">
        <w:rPr>
          <w:rFonts w:hint="cs"/>
          <w:rtl/>
        </w:rPr>
        <w:t>ی‌</w:t>
      </w:r>
      <w:r>
        <w:rPr>
          <w:rFonts w:hint="cs"/>
          <w:rtl/>
        </w:rPr>
        <w:t>ها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2ـ اهل الذکر، اهل کتب </w:t>
      </w:r>
      <w:r>
        <w:rPr>
          <w:rFonts w:hint="eastAsia"/>
          <w:rtl/>
        </w:rPr>
        <w:t>آسمان</w:t>
      </w:r>
      <w:r>
        <w:rPr>
          <w:rFonts w:hint="cs"/>
          <w:rtl/>
        </w:rPr>
        <w:t>ی از جمله قرآن</w:t>
      </w:r>
    </w:p>
    <w:p w:rsidR="00D4709A" w:rsidRDefault="00D4709A" w:rsidP="00D4709A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 xml:space="preserve">اهل الذکر، </w:t>
      </w:r>
      <w:r>
        <w:rPr>
          <w:rFonts w:hint="eastAsia"/>
          <w:rtl/>
        </w:rPr>
        <w:t>آشنا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به معارف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و لو فراتر از </w:t>
      </w:r>
      <w:r w:rsidR="003D096F">
        <w:rPr>
          <w:rFonts w:hint="cs"/>
          <w:rtl/>
        </w:rPr>
        <w:t>کتاب‌ها</w:t>
      </w:r>
      <w:r>
        <w:rPr>
          <w:rFonts w:hint="cs"/>
          <w:rtl/>
        </w:rPr>
        <w:t xml:space="preserve"> باشد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4ـ </w:t>
      </w:r>
      <w:r>
        <w:rPr>
          <w:rFonts w:hint="eastAsia"/>
          <w:rtl/>
        </w:rPr>
        <w:t>آشنا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>اما در هر حال ،</w:t>
      </w:r>
      <w:r w:rsidRPr="00681971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مراجعه جاهل به عالم از مورد خاص به عام و شمول را در حد </w:t>
      </w:r>
      <w:r>
        <w:rPr>
          <w:rFonts w:hint="eastAsia"/>
          <w:rtl/>
        </w:rPr>
        <w:t>اعل</w:t>
      </w:r>
      <w:r>
        <w:rPr>
          <w:rFonts w:hint="cs"/>
          <w:rtl/>
        </w:rPr>
        <w:t>ی، مورد قبول است؛ چون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خود لفظ،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دارد،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حداقل با توجه به مناط و الغاء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قائل به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شمول شد، </w:t>
      </w:r>
      <w:r>
        <w:rPr>
          <w:rFonts w:hint="eastAsia"/>
          <w:rtl/>
        </w:rPr>
        <w:t>حت</w:t>
      </w:r>
      <w:r>
        <w:rPr>
          <w:rFonts w:hint="cs"/>
          <w:rtl/>
        </w:rPr>
        <w:t xml:space="preserve">ی اگر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الغاء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مقبول </w:t>
      </w:r>
      <w:r w:rsidR="003D096F">
        <w:rPr>
          <w:rFonts w:hint="eastAsia"/>
          <w:rtl/>
        </w:rPr>
        <w:t>نیفتاد</w:t>
      </w:r>
      <w:r>
        <w:rPr>
          <w:rFonts w:hint="cs"/>
          <w:rtl/>
        </w:rPr>
        <w:t>، باز قاعده عامه وجود دارد.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Fonts w:hint="cs"/>
          <w:rtl/>
        </w:rPr>
        <w:t xml:space="preserve"> مواجهه قرآن با </w:t>
      </w:r>
      <w:r>
        <w:rPr>
          <w:rFonts w:hint="eastAsia"/>
          <w:rtl/>
        </w:rPr>
        <w:t>مشرک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است،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رفع نزاع، </w:t>
      </w:r>
      <w:r>
        <w:rPr>
          <w:rFonts w:hint="eastAsia"/>
          <w:rtl/>
        </w:rPr>
        <w:t>مشرک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ی که قرآن را قبول نداشتند به گروه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 xml:space="preserve">ی ارجاع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ی‌دهند که </w:t>
      </w:r>
      <w:r>
        <w:rPr>
          <w:rFonts w:hint="eastAsia"/>
          <w:rtl/>
        </w:rPr>
        <w:t>مشرک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Fonts w:hint="cs"/>
          <w:rtl/>
        </w:rPr>
        <w:t xml:space="preserve"> را به عنوان اهل کتاب و اهل معاشرت قبول داشتند و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Fonts w:hint="cs"/>
          <w:rtl/>
        </w:rPr>
        <w:t xml:space="preserve">، قوت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 xml:space="preserve">ی دارد و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 طرف دعوا را </w:t>
      </w:r>
      <w:r>
        <w:rPr>
          <w:rFonts w:hint="eastAsia"/>
          <w:rtl/>
        </w:rPr>
        <w:t>قاض</w:t>
      </w:r>
      <w:r>
        <w:rPr>
          <w:rFonts w:hint="cs"/>
          <w:rtl/>
        </w:rPr>
        <w:t xml:space="preserve">ی قرار داد، و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قاض</w:t>
      </w:r>
      <w:r>
        <w:rPr>
          <w:rFonts w:hint="cs"/>
          <w:rtl/>
        </w:rPr>
        <w:t xml:space="preserve">ی، طرف </w:t>
      </w:r>
      <w:r>
        <w:rPr>
          <w:rFonts w:hint="eastAsia"/>
          <w:rtl/>
        </w:rPr>
        <w:t>ثالث</w:t>
      </w:r>
      <w:r>
        <w:rPr>
          <w:rFonts w:hint="cs"/>
          <w:rtl/>
        </w:rPr>
        <w:t xml:space="preserve">ی باشد که در آن زمان اولاً، اهل ذکر در </w:t>
      </w:r>
      <w:r w:rsidR="005F1344">
        <w:rPr>
          <w:rStyle w:val="NoSpacingChar"/>
          <w:rFonts w:hint="eastAsia"/>
          <w:rtl/>
        </w:rPr>
        <w:t>جزیرة‌العرب</w:t>
      </w:r>
      <w:r w:rsidRPr="006808E9">
        <w:rPr>
          <w:rStyle w:val="NoSpacingChar"/>
          <w:rFonts w:hint="cs"/>
          <w:rtl/>
        </w:rPr>
        <w:t xml:space="preserve"> </w:t>
      </w:r>
      <w:r>
        <w:rPr>
          <w:rFonts w:hint="cs"/>
          <w:rtl/>
        </w:rPr>
        <w:t xml:space="preserve">بودند و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را افاده </w:t>
      </w:r>
      <w:r w:rsidR="005F1344">
        <w:rPr>
          <w:rFonts w:hint="eastAsia"/>
          <w:rtl/>
        </w:rPr>
        <w:t>می‌کند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ً در مجموعه اقوال و آراء </w:t>
      </w:r>
      <w:r>
        <w:rPr>
          <w:rFonts w:hint="eastAsia"/>
          <w:rtl/>
        </w:rPr>
        <w:t>مفسر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از صدر اول و کتب اول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ی،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مطلب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چهار </w:t>
      </w:r>
      <w:r>
        <w:rPr>
          <w:rFonts w:hint="eastAsia"/>
          <w:rtl/>
        </w:rPr>
        <w:t>معن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 w:rsidR="005F1344">
        <w:rPr>
          <w:rStyle w:val="NoSpacingChar"/>
          <w:rFonts w:hint="cs"/>
          <w:b/>
          <w:bCs/>
          <w:rtl/>
        </w:rPr>
        <w:t>«</w:t>
      </w:r>
      <w:r w:rsidRPr="005F1344">
        <w:rPr>
          <w:rStyle w:val="NoSpacingChar"/>
          <w:rFonts w:hint="cs"/>
          <w:b/>
          <w:bCs/>
          <w:rtl/>
        </w:rPr>
        <w:t>فاسئلوا اهل الذکر</w:t>
      </w:r>
      <w:r w:rsidR="005F1344">
        <w:rPr>
          <w:rStyle w:val="NoSpacingChar"/>
          <w:rFonts w:hint="cs"/>
          <w:b/>
          <w:bCs/>
          <w:rtl/>
        </w:rPr>
        <w:t>»</w:t>
      </w:r>
      <w:r>
        <w:rPr>
          <w:rFonts w:hint="cs"/>
          <w:rtl/>
        </w:rPr>
        <w:t xml:space="preserve"> متصور است و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 که شامل همه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 xml:space="preserve">ی شود و قدر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Fonts w:hint="cs"/>
          <w:rtl/>
        </w:rPr>
        <w:t xml:space="preserve"> از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معان</w:t>
      </w:r>
      <w:r>
        <w:rPr>
          <w:rFonts w:hint="cs"/>
          <w:rtl/>
        </w:rPr>
        <w:t xml:space="preserve">ی، همان مورد دعوا و مباحثه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اکرم </w:t>
      </w:r>
      <w:r w:rsidRPr="00765C77">
        <w:rPr>
          <w:rFonts w:hint="eastAsia"/>
          <w:szCs w:val="24"/>
          <w:vertAlign w:val="superscript"/>
          <w:rtl/>
        </w:rPr>
        <w:t>صل</w:t>
      </w:r>
      <w:r w:rsidRPr="00765C77">
        <w:rPr>
          <w:rFonts w:hint="cs"/>
          <w:szCs w:val="24"/>
          <w:vertAlign w:val="superscript"/>
          <w:rtl/>
        </w:rPr>
        <w:t xml:space="preserve">ی الله </w:t>
      </w:r>
      <w:r w:rsidRPr="00765C77">
        <w:rPr>
          <w:rFonts w:hint="eastAsia"/>
          <w:szCs w:val="24"/>
          <w:vertAlign w:val="superscript"/>
          <w:rtl/>
        </w:rPr>
        <w:t>عل</w:t>
      </w:r>
      <w:r w:rsidRPr="00765C77">
        <w:rPr>
          <w:rFonts w:hint="cs"/>
          <w:szCs w:val="24"/>
          <w:vertAlign w:val="superscript"/>
          <w:rtl/>
        </w:rPr>
        <w:t>ی</w:t>
      </w:r>
      <w:r w:rsidRPr="00765C77">
        <w:rPr>
          <w:rFonts w:hint="eastAsia"/>
          <w:szCs w:val="24"/>
          <w:vertAlign w:val="superscript"/>
          <w:rtl/>
        </w:rPr>
        <w:t>ه</w:t>
      </w:r>
      <w:r w:rsidRPr="00765C77">
        <w:rPr>
          <w:rFonts w:hint="cs"/>
          <w:szCs w:val="24"/>
          <w:vertAlign w:val="superscript"/>
          <w:rtl/>
        </w:rPr>
        <w:t xml:space="preserve"> و اله</w:t>
      </w:r>
      <w:r w:rsidRPr="00765C77">
        <w:rPr>
          <w:rFonts w:hint="cs"/>
          <w:szCs w:val="24"/>
          <w:rtl/>
        </w:rPr>
        <w:t xml:space="preserve"> </w:t>
      </w:r>
      <w:r>
        <w:rPr>
          <w:rFonts w:hint="cs"/>
          <w:rtl/>
        </w:rPr>
        <w:t xml:space="preserve">با </w:t>
      </w:r>
      <w:r>
        <w:rPr>
          <w:rFonts w:hint="eastAsia"/>
          <w:rtl/>
        </w:rPr>
        <w:t>مشرک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به اهل کتاب ارجاع داده شدند.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lastRenderedPageBreak/>
        <w:t>برخلاف آنچه تا</w:t>
      </w:r>
      <w:r w:rsidR="005F1344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5F1344">
        <w:rPr>
          <w:rFonts w:hint="cs"/>
          <w:rtl/>
        </w:rPr>
        <w:t xml:space="preserve">ه </w:t>
      </w:r>
      <w:r>
        <w:rPr>
          <w:rFonts w:hint="cs"/>
          <w:rtl/>
        </w:rPr>
        <w:t xml:space="preserve">حال در مورد قدر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Fonts w:hint="cs"/>
          <w:rtl/>
        </w:rPr>
        <w:t xml:space="preserve"> </w:t>
      </w:r>
      <w:r w:rsidRPr="00C66369">
        <w:rPr>
          <w:rStyle w:val="NoSpacingChar"/>
          <w:rFonts w:hint="cs"/>
          <w:rtl/>
        </w:rPr>
        <w:t>اهل الذکر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اهل کتاب و عارفان به کتب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بودند، امام </w:t>
      </w:r>
      <w:r w:rsidRPr="00C66369">
        <w:rPr>
          <w:rFonts w:hint="eastAsia"/>
          <w:szCs w:val="24"/>
          <w:vertAlign w:val="superscript"/>
          <w:rtl/>
        </w:rPr>
        <w:t>عل</w:t>
      </w:r>
      <w:r w:rsidRPr="00C66369">
        <w:rPr>
          <w:rFonts w:hint="cs"/>
          <w:szCs w:val="24"/>
          <w:vertAlign w:val="superscript"/>
          <w:rtl/>
        </w:rPr>
        <w:t>ی</w:t>
      </w:r>
      <w:r w:rsidRPr="00C66369">
        <w:rPr>
          <w:rFonts w:hint="eastAsia"/>
          <w:szCs w:val="24"/>
          <w:vertAlign w:val="superscript"/>
          <w:rtl/>
        </w:rPr>
        <w:t>ه</w:t>
      </w:r>
      <w:r w:rsidRPr="00C66369">
        <w:rPr>
          <w:rFonts w:hint="cs"/>
          <w:szCs w:val="24"/>
          <w:vertAlign w:val="superscript"/>
          <w:rtl/>
        </w:rPr>
        <w:t xml:space="preserve"> السلام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: </w:t>
      </w:r>
      <w:r w:rsidRPr="00C66369">
        <w:rPr>
          <w:rStyle w:val="NoSpacingChar"/>
          <w:rFonts w:hint="cs"/>
          <w:rtl/>
        </w:rPr>
        <w:t>اهل الذکر</w:t>
      </w:r>
      <w:r>
        <w:rPr>
          <w:rFonts w:hint="cs"/>
          <w:rtl/>
        </w:rPr>
        <w:t xml:space="preserve">، ما ائمه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از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87 تا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103 </w:t>
      </w:r>
      <w:r>
        <w:rPr>
          <w:rFonts w:hint="eastAsia"/>
          <w:rtl/>
        </w:rPr>
        <w:t>نورالثقل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ج</w:t>
      </w:r>
      <w:r>
        <w:rPr>
          <w:rtl/>
        </w:rPr>
        <w:t xml:space="preserve"> 3</w:t>
      </w:r>
      <w:r>
        <w:rPr>
          <w:rFonts w:hint="cs"/>
          <w:rtl/>
        </w:rPr>
        <w:t xml:space="preserve">، در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43</w:t>
      </w:r>
      <w:r>
        <w:rPr>
          <w:rFonts w:hint="cs"/>
          <w:rtl/>
        </w:rPr>
        <w:t xml:space="preserve"> سوره نحل در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راستاست.</w:t>
      </w:r>
    </w:p>
    <w:p w:rsidR="00D4709A" w:rsidRDefault="00D4709A" w:rsidP="00D4709A">
      <w:pPr>
        <w:pStyle w:val="6"/>
        <w:rPr>
          <w:rtl/>
        </w:rPr>
      </w:pPr>
      <w:bookmarkStart w:id="1" w:name="_Toc367866299"/>
      <w:r>
        <w:rPr>
          <w:rFonts w:hint="cs"/>
          <w:rtl/>
        </w:rPr>
        <w:t>1-7.</w:t>
      </w:r>
      <w:r w:rsidR="005F1344">
        <w:rPr>
          <w:rFonts w:hint="cs"/>
          <w:rtl/>
        </w:rPr>
        <w:t>دسته‌بندی</w:t>
      </w:r>
      <w:r>
        <w:rPr>
          <w:rFonts w:hint="cs"/>
          <w:rtl/>
        </w:rPr>
        <w:t xml:space="preserve"> روایات</w:t>
      </w:r>
      <w:bookmarkEnd w:id="1"/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نورالثقل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، از نظر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که اهل چه </w:t>
      </w:r>
      <w:r>
        <w:rPr>
          <w:rFonts w:hint="eastAsia"/>
          <w:rtl/>
        </w:rPr>
        <w:t>کسان</w:t>
      </w:r>
      <w:r>
        <w:rPr>
          <w:rFonts w:hint="cs"/>
          <w:rtl/>
        </w:rPr>
        <w:t xml:space="preserve">ی هستند؟ اهل‌الذکر دو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شدند: 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1ـ اهل الذکر، ائمه </w:t>
      </w:r>
      <w:r w:rsidRPr="00A41729">
        <w:rPr>
          <w:rFonts w:hint="eastAsia"/>
          <w:szCs w:val="24"/>
          <w:vertAlign w:val="superscript"/>
          <w:rtl/>
        </w:rPr>
        <w:t>عل</w:t>
      </w:r>
      <w:r w:rsidRPr="00A41729">
        <w:rPr>
          <w:rFonts w:hint="cs"/>
          <w:szCs w:val="24"/>
          <w:vertAlign w:val="superscript"/>
          <w:rtl/>
        </w:rPr>
        <w:t>ی</w:t>
      </w:r>
      <w:r w:rsidRPr="00A41729">
        <w:rPr>
          <w:rFonts w:hint="eastAsia"/>
          <w:szCs w:val="24"/>
          <w:vertAlign w:val="superscript"/>
          <w:rtl/>
        </w:rPr>
        <w:t>هم</w:t>
      </w:r>
      <w:r w:rsidRPr="00A41729">
        <w:rPr>
          <w:rFonts w:hint="cs"/>
          <w:szCs w:val="24"/>
          <w:vertAlign w:val="superscript"/>
          <w:rtl/>
        </w:rPr>
        <w:t xml:space="preserve"> السلام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ی‌باشند.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2ـ محصور کردن و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کردن اهل الذکر در مورد </w:t>
      </w:r>
      <w:r>
        <w:rPr>
          <w:rFonts w:hint="eastAsia"/>
          <w:rtl/>
        </w:rPr>
        <w:t>علما</w:t>
      </w:r>
      <w:r>
        <w:rPr>
          <w:rFonts w:hint="cs"/>
          <w:rtl/>
        </w:rPr>
        <w:t>ی اهل کتاب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اول،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Fonts w:hint="cs"/>
          <w:rtl/>
        </w:rPr>
        <w:t xml:space="preserve"> شمول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است و نسبت به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وجه، </w:t>
      </w:r>
      <w:r>
        <w:rPr>
          <w:rFonts w:hint="eastAsia"/>
          <w:rtl/>
        </w:rPr>
        <w:t>مشکل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، چون اثبات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ماعدا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، و در مباحثه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رسول خدا و </w:t>
      </w:r>
      <w:r>
        <w:rPr>
          <w:rFonts w:hint="eastAsia"/>
          <w:rtl/>
        </w:rPr>
        <w:t>مشرک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در مسئله نبوت که از مسائل مهم </w:t>
      </w:r>
      <w:r>
        <w:rPr>
          <w:rFonts w:hint="eastAsia"/>
          <w:rtl/>
        </w:rPr>
        <w:t>الزام</w:t>
      </w:r>
      <w:r>
        <w:rPr>
          <w:rFonts w:hint="cs"/>
          <w:rtl/>
        </w:rPr>
        <w:t xml:space="preserve">ی مورد ابتلا بوده است، اهل‌الذکر، </w:t>
      </w:r>
      <w:r>
        <w:rPr>
          <w:rFonts w:hint="eastAsia"/>
          <w:rtl/>
        </w:rPr>
        <w:t>خب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Fonts w:hint="cs"/>
          <w:rtl/>
        </w:rPr>
        <w:t xml:space="preserve"> و عالمان از اهل کتاب بودند که رسول خدا </w:t>
      </w:r>
      <w:r>
        <w:rPr>
          <w:rFonts w:hint="eastAsia"/>
          <w:szCs w:val="24"/>
          <w:vertAlign w:val="superscript"/>
          <w:rtl/>
        </w:rPr>
        <w:t>صل</w:t>
      </w:r>
      <w:r>
        <w:rPr>
          <w:rFonts w:hint="cs"/>
          <w:szCs w:val="24"/>
          <w:vertAlign w:val="superscript"/>
          <w:rtl/>
        </w:rPr>
        <w:t>ی</w:t>
      </w:r>
      <w:r w:rsidRPr="009F7F38">
        <w:rPr>
          <w:rFonts w:hint="cs"/>
          <w:szCs w:val="24"/>
          <w:vertAlign w:val="superscript"/>
          <w:rtl/>
        </w:rPr>
        <w:t xml:space="preserve"> الله </w:t>
      </w:r>
      <w:r>
        <w:rPr>
          <w:rFonts w:hint="eastAsia"/>
          <w:szCs w:val="24"/>
          <w:vertAlign w:val="superscript"/>
          <w:rtl/>
        </w:rPr>
        <w:t>عل</w:t>
      </w:r>
      <w:r>
        <w:rPr>
          <w:rFonts w:hint="cs"/>
          <w:szCs w:val="24"/>
          <w:vertAlign w:val="superscript"/>
          <w:rtl/>
        </w:rPr>
        <w:t>ی</w:t>
      </w:r>
      <w:r>
        <w:rPr>
          <w:rFonts w:hint="eastAsia"/>
          <w:szCs w:val="24"/>
          <w:vertAlign w:val="superscript"/>
          <w:rtl/>
        </w:rPr>
        <w:t>ه</w:t>
      </w:r>
      <w:r w:rsidRPr="009F7F38">
        <w:rPr>
          <w:rFonts w:hint="cs"/>
          <w:szCs w:val="24"/>
          <w:vertAlign w:val="superscript"/>
          <w:rtl/>
        </w:rPr>
        <w:t xml:space="preserve"> و آله</w:t>
      </w:r>
      <w:r>
        <w:rPr>
          <w:rFonts w:hint="cs"/>
          <w:rtl/>
        </w:rPr>
        <w:t xml:space="preserve"> مشرکان را به آنها ارجاع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 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 مصداق اهل الذکر هم ائمه به عنوان عارفان و عالمان به احکام و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اول که حصر و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وجود ندارد،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Fonts w:hint="cs"/>
          <w:rtl/>
        </w:rPr>
        <w:t xml:space="preserve">ی با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ندارد، بلکه شاهد بر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 است که ذکر شد،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‌که، اهل‌الذکر ولو مصداقش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اهل کتاب بودند که شهادت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دادند</w:t>
      </w:r>
      <w:r>
        <w:rPr>
          <w:rFonts w:hint="cs"/>
          <w:rtl/>
        </w:rPr>
        <w:t xml:space="preserve"> که نبوت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‌گونه بوده است و بشارت به </w:t>
      </w:r>
      <w:r>
        <w:rPr>
          <w:rFonts w:hint="eastAsia"/>
          <w:rtl/>
        </w:rPr>
        <w:t>نب</w:t>
      </w:r>
      <w:r>
        <w:rPr>
          <w:rFonts w:hint="cs"/>
          <w:rtl/>
        </w:rPr>
        <w:t xml:space="preserve">وت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 xml:space="preserve"> داده شده است، اما </w:t>
      </w:r>
      <w:r>
        <w:rPr>
          <w:rFonts w:hint="eastAsia"/>
          <w:rtl/>
        </w:rPr>
        <w:t>حصر</w:t>
      </w:r>
      <w:r>
        <w:rPr>
          <w:rFonts w:hint="cs"/>
          <w:rtl/>
        </w:rPr>
        <w:t>ی در آن وجود ندارد.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دوم، حصر و </w:t>
      </w:r>
      <w:r w:rsidR="005F1344">
        <w:rPr>
          <w:rFonts w:hint="eastAsia"/>
          <w:rtl/>
        </w:rPr>
        <w:t>نفی‌ای</w:t>
      </w:r>
      <w:r>
        <w:rPr>
          <w:rFonts w:hint="cs"/>
          <w:rtl/>
        </w:rPr>
        <w:t xml:space="preserve"> وجود دارد، </w:t>
      </w:r>
      <w:r>
        <w:rPr>
          <w:rFonts w:hint="eastAsia"/>
          <w:rtl/>
        </w:rPr>
        <w:t>گروه</w:t>
      </w:r>
      <w:r>
        <w:rPr>
          <w:rFonts w:hint="cs"/>
          <w:rtl/>
        </w:rPr>
        <w:t xml:space="preserve">ی را اثبات، و </w:t>
      </w:r>
      <w:r>
        <w:rPr>
          <w:rFonts w:hint="eastAsia"/>
          <w:rtl/>
        </w:rPr>
        <w:t>گروه</w:t>
      </w:r>
      <w:r>
        <w:rPr>
          <w:rFonts w:hint="cs"/>
          <w:rtl/>
        </w:rPr>
        <w:t xml:space="preserve">ی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ی‌کند، با توجه به </w:t>
      </w:r>
      <w:r>
        <w:rPr>
          <w:rFonts w:hint="eastAsia"/>
          <w:rtl/>
        </w:rPr>
        <w:t>مطالب</w:t>
      </w:r>
      <w:r>
        <w:rPr>
          <w:rFonts w:hint="cs"/>
          <w:rtl/>
        </w:rPr>
        <w:t xml:space="preserve">ی که از شأن نزول و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استفاده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دوم با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اق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تعارض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ی‌کند.</w:t>
      </w:r>
    </w:p>
    <w:p w:rsidR="00D4709A" w:rsidRDefault="00D4709A" w:rsidP="00D4709A">
      <w:pPr>
        <w:rPr>
          <w:rFonts w:cs="B Lotus"/>
          <w:sz w:val="32"/>
          <w:rtl/>
        </w:rPr>
      </w:pPr>
      <w:r>
        <w:rPr>
          <w:rFonts w:cs="B Lotus" w:hint="eastAsia"/>
          <w:sz w:val="32"/>
          <w:rtl/>
        </w:rPr>
        <w:t>ا</w:t>
      </w:r>
      <w:r>
        <w:rPr>
          <w:rFonts w:cs="B Lotus" w:hint="cs"/>
          <w:sz w:val="32"/>
          <w:rtl/>
        </w:rPr>
        <w:t>ی</w:t>
      </w:r>
      <w:r>
        <w:rPr>
          <w:rFonts w:cs="B Lotus" w:hint="eastAsia"/>
          <w:sz w:val="32"/>
          <w:rtl/>
        </w:rPr>
        <w:t>ن</w:t>
      </w:r>
      <w:r>
        <w:rPr>
          <w:rFonts w:cs="B Lotus" w:hint="cs"/>
          <w:sz w:val="32"/>
          <w:rtl/>
        </w:rPr>
        <w:t xml:space="preserve"> </w:t>
      </w:r>
      <w:r>
        <w:rPr>
          <w:rFonts w:cs="B Lotus" w:hint="eastAsia"/>
          <w:sz w:val="32"/>
          <w:rtl/>
        </w:rPr>
        <w:t>روا</w:t>
      </w:r>
      <w:r>
        <w:rPr>
          <w:rFonts w:cs="B Lotus" w:hint="cs"/>
          <w:sz w:val="32"/>
          <w:rtl/>
        </w:rPr>
        <w:t>ی</w:t>
      </w:r>
      <w:r>
        <w:rPr>
          <w:rFonts w:cs="B Lotus" w:hint="eastAsia"/>
          <w:sz w:val="32"/>
          <w:rtl/>
        </w:rPr>
        <w:t>ات</w:t>
      </w:r>
      <w:r>
        <w:rPr>
          <w:rFonts w:cs="B Lotus" w:hint="cs"/>
          <w:sz w:val="32"/>
          <w:rtl/>
        </w:rPr>
        <w:t xml:space="preserve"> با دو </w:t>
      </w:r>
      <w:r>
        <w:rPr>
          <w:rFonts w:cs="B Lotus" w:hint="eastAsia"/>
          <w:sz w:val="32"/>
          <w:rtl/>
        </w:rPr>
        <w:t>ب</w:t>
      </w:r>
      <w:r>
        <w:rPr>
          <w:rFonts w:cs="B Lotus" w:hint="cs"/>
          <w:sz w:val="32"/>
          <w:rtl/>
        </w:rPr>
        <w:t>ی</w:t>
      </w:r>
      <w:r>
        <w:rPr>
          <w:rFonts w:cs="B Lotus" w:hint="eastAsia"/>
          <w:sz w:val="32"/>
          <w:rtl/>
        </w:rPr>
        <w:t>ان</w:t>
      </w:r>
      <w:r>
        <w:rPr>
          <w:rFonts w:cs="B Lotus" w:hint="cs"/>
          <w:sz w:val="32"/>
          <w:rtl/>
        </w:rPr>
        <w:t xml:space="preserve"> ذکر شده است و هر دو </w:t>
      </w:r>
      <w:r>
        <w:rPr>
          <w:rFonts w:cs="B Lotus" w:hint="eastAsia"/>
          <w:sz w:val="32"/>
          <w:rtl/>
        </w:rPr>
        <w:t>صح</w:t>
      </w:r>
      <w:r>
        <w:rPr>
          <w:rFonts w:cs="B Lotus" w:hint="cs"/>
          <w:sz w:val="32"/>
          <w:rtl/>
        </w:rPr>
        <w:t>ی</w:t>
      </w:r>
      <w:r>
        <w:rPr>
          <w:rFonts w:cs="B Lotus" w:hint="eastAsia"/>
          <w:sz w:val="32"/>
          <w:rtl/>
        </w:rPr>
        <w:t>ح</w:t>
      </w:r>
      <w:r>
        <w:rPr>
          <w:rFonts w:cs="B Lotus" w:hint="cs"/>
          <w:sz w:val="32"/>
          <w:rtl/>
        </w:rPr>
        <w:t xml:space="preserve"> است: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>ال</w:t>
      </w:r>
      <w:r>
        <w:rPr>
          <w:rFonts w:hint="eastAsia"/>
          <w:rtl/>
        </w:rPr>
        <w:t>ف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برخ</w:t>
      </w:r>
      <w:r>
        <w:rPr>
          <w:rFonts w:hint="cs"/>
          <w:rtl/>
        </w:rPr>
        <w:t xml:space="preserve">ی </w:t>
      </w:r>
      <w:r w:rsidR="005F1344">
        <w:rPr>
          <w:rFonts w:hint="eastAsia"/>
          <w:rtl/>
        </w:rPr>
        <w:t>م</w:t>
      </w:r>
      <w:r w:rsidR="005F1344">
        <w:rPr>
          <w:rFonts w:hint="cs"/>
          <w:rtl/>
        </w:rPr>
        <w:t>ی‌</w:t>
      </w:r>
      <w:r w:rsidR="005F1344">
        <w:rPr>
          <w:rFonts w:hint="eastAsia"/>
          <w:rtl/>
        </w:rPr>
        <w:t>گو</w:t>
      </w:r>
      <w:r w:rsidR="005F1344">
        <w:rPr>
          <w:rFonts w:hint="cs"/>
          <w:rtl/>
        </w:rPr>
        <w:t>ی</w:t>
      </w:r>
      <w:r w:rsidR="005F1344">
        <w:rPr>
          <w:rFonts w:hint="eastAsia"/>
          <w:rtl/>
        </w:rPr>
        <w:t>ند</w:t>
      </w:r>
      <w:r>
        <w:rPr>
          <w:rFonts w:hint="cs"/>
          <w:rtl/>
        </w:rPr>
        <w:t xml:space="preserve">: ذکر، قرآن است، و ما اهل ذکر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. 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ب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برخ</w:t>
      </w:r>
      <w:r>
        <w:rPr>
          <w:rFonts w:hint="cs"/>
          <w:rtl/>
        </w:rPr>
        <w:t xml:space="preserve">ی </w:t>
      </w:r>
      <w:r w:rsidR="004A4536">
        <w:rPr>
          <w:rFonts w:hint="eastAsia"/>
          <w:rtl/>
        </w:rPr>
        <w:t>می‌گویند</w:t>
      </w:r>
      <w:r>
        <w:rPr>
          <w:rFonts w:hint="cs"/>
          <w:rtl/>
        </w:rPr>
        <w:t xml:space="preserve">: ذکر،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است، و ما اهل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هر دو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 xml:space="preserve"> است،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شد ذکر چهار کاربرد دارد، و کاربرد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 xml:space="preserve"> ذکر، بر طبق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اول </w:t>
      </w:r>
      <w:r w:rsidRPr="00657F65">
        <w:rPr>
          <w:rFonts w:hint="cs"/>
          <w:b/>
          <w:bCs/>
          <w:sz w:val="26"/>
          <w:szCs w:val="26"/>
          <w:rtl/>
        </w:rPr>
        <w:t xml:space="preserve">(ذکر به </w:t>
      </w:r>
      <w:r w:rsidRPr="00657F65">
        <w:rPr>
          <w:rFonts w:hint="eastAsia"/>
          <w:b/>
          <w:bCs/>
          <w:sz w:val="26"/>
          <w:szCs w:val="26"/>
          <w:rtl/>
        </w:rPr>
        <w:t>معنا</w:t>
      </w:r>
      <w:r w:rsidRPr="00657F65">
        <w:rPr>
          <w:rFonts w:hint="cs"/>
          <w:b/>
          <w:bCs/>
          <w:sz w:val="26"/>
          <w:szCs w:val="26"/>
          <w:rtl/>
        </w:rPr>
        <w:t>ی کتاب و قرآن)</w:t>
      </w:r>
      <w:r>
        <w:rPr>
          <w:rFonts w:hint="cs"/>
          <w:rtl/>
        </w:rPr>
        <w:t xml:space="preserve"> </w:t>
      </w:r>
      <w:r w:rsidR="004A4536">
        <w:rPr>
          <w:rFonts w:hint="eastAsia"/>
          <w:rtl/>
        </w:rPr>
        <w:t>هست</w:t>
      </w:r>
      <w:r>
        <w:rPr>
          <w:rFonts w:hint="cs"/>
          <w:rtl/>
        </w:rPr>
        <w:t xml:space="preserve"> و در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 w:rsidRPr="0095100A">
        <w:rPr>
          <w:rStyle w:val="NoSpacingChar"/>
          <w:rFonts w:hint="cs"/>
          <w:rtl/>
        </w:rPr>
        <w:t xml:space="preserve"> </w:t>
      </w:r>
      <w:r>
        <w:rPr>
          <w:rStyle w:val="NoSpacingChar"/>
          <w:rFonts w:hint="cs"/>
          <w:rtl/>
        </w:rPr>
        <w:t>«</w:t>
      </w:r>
      <w:r w:rsidRPr="00B265C8">
        <w:rPr>
          <w:rStyle w:val="NoSpacingChar"/>
          <w:rFonts w:hint="eastAsia"/>
          <w:b/>
          <w:bCs/>
          <w:rtl/>
        </w:rPr>
        <w:t>إِنَّا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نَحْنُ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نَزَّلْنَا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الذِّكْرَ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وَ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إِنَّا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لَهُ</w:t>
      </w:r>
      <w:r w:rsidRPr="00B265C8">
        <w:rPr>
          <w:rStyle w:val="NoSpacingChar"/>
          <w:b/>
          <w:bCs/>
          <w:rtl/>
        </w:rPr>
        <w:t xml:space="preserve"> </w:t>
      </w:r>
      <w:r w:rsidRPr="00B265C8">
        <w:rPr>
          <w:rStyle w:val="NoSpacingChar"/>
          <w:rFonts w:hint="eastAsia"/>
          <w:b/>
          <w:bCs/>
          <w:rtl/>
        </w:rPr>
        <w:t>لَحافِظُون‏</w:t>
      </w:r>
      <w:r w:rsidRPr="00B265C8">
        <w:rPr>
          <w:rStyle w:val="NoSpacingChar"/>
          <w:rFonts w:hint="cs"/>
          <w:b/>
          <w:bCs/>
          <w:rtl/>
        </w:rPr>
        <w:t>»</w:t>
      </w:r>
      <w:r>
        <w:rPr>
          <w:rStyle w:val="NoSpacingChar"/>
          <w:rFonts w:hint="cs"/>
          <w:rtl/>
        </w:rPr>
        <w:t>حجر/9</w:t>
      </w:r>
      <w:r>
        <w:rPr>
          <w:rFonts w:hint="cs"/>
          <w:rtl/>
        </w:rPr>
        <w:t xml:space="preserve">، ذکر به </w:t>
      </w:r>
      <w:r>
        <w:rPr>
          <w:rFonts w:hint="eastAsia"/>
          <w:rtl/>
        </w:rPr>
        <w:t>معنا</w:t>
      </w:r>
      <w:r>
        <w:rPr>
          <w:rFonts w:hint="cs"/>
          <w:rtl/>
        </w:rPr>
        <w:t>ی قرآن است.</w:t>
      </w:r>
    </w:p>
    <w:p w:rsidR="00D4709A" w:rsidRDefault="004A4536" w:rsidP="00D4709A">
      <w:pPr>
        <w:rPr>
          <w:rtl/>
        </w:rPr>
      </w:pP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تفس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ر</w:t>
      </w:r>
      <w:r w:rsidR="00D4709A">
        <w:rPr>
          <w:rFonts w:hint="cs"/>
          <w:rtl/>
        </w:rPr>
        <w:t xml:space="preserve"> دوم </w:t>
      </w:r>
      <w:r w:rsidR="00D4709A">
        <w:rPr>
          <w:rFonts w:hint="eastAsia"/>
          <w:rtl/>
        </w:rPr>
        <w:t>ن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ز</w:t>
      </w:r>
      <w:r w:rsidR="00D4709A">
        <w:rPr>
          <w:rFonts w:hint="cs"/>
          <w:rtl/>
        </w:rPr>
        <w:t xml:space="preserve"> </w:t>
      </w:r>
      <w:r w:rsidR="00D4709A" w:rsidRPr="00657F65">
        <w:rPr>
          <w:rFonts w:hint="cs"/>
          <w:b/>
          <w:bCs/>
          <w:sz w:val="26"/>
          <w:szCs w:val="26"/>
          <w:rtl/>
        </w:rPr>
        <w:t xml:space="preserve">(ذکر به </w:t>
      </w:r>
      <w:r w:rsidR="00D4709A" w:rsidRPr="00657F65">
        <w:rPr>
          <w:rFonts w:hint="eastAsia"/>
          <w:b/>
          <w:bCs/>
          <w:sz w:val="26"/>
          <w:szCs w:val="26"/>
          <w:rtl/>
        </w:rPr>
        <w:t>معنا</w:t>
      </w:r>
      <w:r w:rsidR="00D4709A" w:rsidRPr="00657F65">
        <w:rPr>
          <w:rFonts w:hint="cs"/>
          <w:b/>
          <w:bCs/>
          <w:sz w:val="26"/>
          <w:szCs w:val="26"/>
          <w:rtl/>
        </w:rPr>
        <w:t xml:space="preserve">ی </w:t>
      </w:r>
      <w:r w:rsidR="00D4709A" w:rsidRPr="00657F65">
        <w:rPr>
          <w:rFonts w:hint="eastAsia"/>
          <w:b/>
          <w:bCs/>
          <w:sz w:val="26"/>
          <w:szCs w:val="26"/>
          <w:rtl/>
        </w:rPr>
        <w:t>پ</w:t>
      </w:r>
      <w:r w:rsidR="00D4709A" w:rsidRPr="00657F65">
        <w:rPr>
          <w:rFonts w:hint="cs"/>
          <w:b/>
          <w:bCs/>
          <w:sz w:val="26"/>
          <w:szCs w:val="26"/>
          <w:rtl/>
        </w:rPr>
        <w:t>ی</w:t>
      </w:r>
      <w:r w:rsidR="00D4709A" w:rsidRPr="00657F65">
        <w:rPr>
          <w:rFonts w:hint="eastAsia"/>
          <w:b/>
          <w:bCs/>
          <w:sz w:val="26"/>
          <w:szCs w:val="26"/>
          <w:rtl/>
        </w:rPr>
        <w:t>غمبر</w:t>
      </w:r>
      <w:r w:rsidR="00D4709A" w:rsidRPr="00657F65">
        <w:rPr>
          <w:rFonts w:hint="cs"/>
          <w:b/>
          <w:bCs/>
          <w:sz w:val="26"/>
          <w:szCs w:val="26"/>
          <w:rtl/>
        </w:rPr>
        <w:t>)</w:t>
      </w:r>
      <w:r w:rsidR="00D4709A">
        <w:rPr>
          <w:rFonts w:hint="cs"/>
          <w:rtl/>
        </w:rPr>
        <w:t xml:space="preserve"> در قرآن به کار رفته است </w:t>
      </w:r>
      <w:r w:rsidR="00D4709A" w:rsidRPr="0047241F">
        <w:rPr>
          <w:rStyle w:val="NoSpacingChar"/>
          <w:rFonts w:hint="cs"/>
          <w:rtl/>
        </w:rPr>
        <w:t xml:space="preserve">ذکراً </w:t>
      </w:r>
      <w:r>
        <w:rPr>
          <w:rStyle w:val="NoSpacingChar"/>
          <w:rFonts w:hint="cs"/>
          <w:rtl/>
        </w:rPr>
        <w:t>رسولًا</w:t>
      </w:r>
      <w:r w:rsidR="00D4709A">
        <w:rPr>
          <w:rFonts w:hint="cs"/>
          <w:rtl/>
        </w:rPr>
        <w:t xml:space="preserve"> که در 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نجا</w:t>
      </w:r>
      <w:r w:rsidR="00D4709A">
        <w:rPr>
          <w:rFonts w:hint="cs"/>
          <w:rtl/>
        </w:rPr>
        <w:t xml:space="preserve"> ذکر به </w:t>
      </w:r>
      <w:r w:rsidR="00D4709A">
        <w:rPr>
          <w:rFonts w:hint="eastAsia"/>
          <w:rtl/>
        </w:rPr>
        <w:t>معنا</w:t>
      </w:r>
      <w:r w:rsidR="00D4709A">
        <w:rPr>
          <w:rFonts w:hint="cs"/>
          <w:rtl/>
        </w:rPr>
        <w:t xml:space="preserve">ی </w:t>
      </w:r>
      <w:r w:rsidR="00D4709A">
        <w:rPr>
          <w:rFonts w:hint="eastAsia"/>
          <w:rtl/>
        </w:rPr>
        <w:t>پ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غمبر</w:t>
      </w:r>
      <w:r w:rsidR="00D4709A">
        <w:rPr>
          <w:rFonts w:hint="cs"/>
          <w:rtl/>
        </w:rPr>
        <w:t xml:space="preserve"> است و اهل‌الذکر ی</w:t>
      </w:r>
      <w:r w:rsidR="00D4709A">
        <w:rPr>
          <w:rFonts w:hint="eastAsia"/>
          <w:rtl/>
        </w:rPr>
        <w:t>عن</w:t>
      </w:r>
      <w:r w:rsidR="00D4709A">
        <w:rPr>
          <w:rFonts w:hint="cs"/>
          <w:rtl/>
        </w:rPr>
        <w:t xml:space="preserve">ی اهل </w:t>
      </w:r>
      <w:r w:rsidR="00D4709A">
        <w:rPr>
          <w:rFonts w:hint="eastAsia"/>
          <w:rtl/>
        </w:rPr>
        <w:t>پ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غمبر</w:t>
      </w:r>
      <w:r w:rsidR="00D4709A">
        <w:rPr>
          <w:rFonts w:hint="cs"/>
          <w:rtl/>
        </w:rPr>
        <w:t xml:space="preserve"> و </w:t>
      </w:r>
      <w:r>
        <w:rPr>
          <w:rFonts w:hint="cs"/>
          <w:rtl/>
        </w:rPr>
        <w:t>اهل‌بیت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szCs w:val="24"/>
          <w:vertAlign w:val="superscript"/>
          <w:rtl/>
        </w:rPr>
        <w:t>عل</w:t>
      </w:r>
      <w:r w:rsidR="00D4709A">
        <w:rPr>
          <w:rFonts w:hint="cs"/>
          <w:szCs w:val="24"/>
          <w:vertAlign w:val="superscript"/>
          <w:rtl/>
        </w:rPr>
        <w:t>ی</w:t>
      </w:r>
      <w:r w:rsidR="00D4709A">
        <w:rPr>
          <w:rFonts w:hint="eastAsia"/>
          <w:szCs w:val="24"/>
          <w:vertAlign w:val="superscript"/>
          <w:rtl/>
        </w:rPr>
        <w:t>هم‌السلام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باشند</w:t>
      </w:r>
      <w:r w:rsidR="00D4709A"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دو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در مراد از اهل الذکر وجود دارد:</w:t>
      </w:r>
    </w:p>
    <w:p w:rsidR="00D4709A" w:rsidRDefault="004A4536" w:rsidP="00D4709A">
      <w:pPr>
        <w:rPr>
          <w:rtl/>
        </w:rPr>
      </w:pPr>
      <w:r>
        <w:rPr>
          <w:rFonts w:hint="cs"/>
          <w:rtl/>
        </w:rPr>
        <w:lastRenderedPageBreak/>
        <w:t>طایفه</w:t>
      </w:r>
      <w:r w:rsidR="00D4709A">
        <w:rPr>
          <w:rFonts w:hint="cs"/>
          <w:rtl/>
        </w:rPr>
        <w:t xml:space="preserve"> اول، </w:t>
      </w:r>
      <w:r w:rsidR="00D4709A">
        <w:rPr>
          <w:rFonts w:hint="eastAsia"/>
          <w:rtl/>
        </w:rPr>
        <w:t>آنها</w:t>
      </w:r>
      <w:r w:rsidR="00D4709A">
        <w:rPr>
          <w:rFonts w:hint="cs"/>
          <w:rtl/>
        </w:rPr>
        <w:t xml:space="preserve">یی هست که اهل الذکر را با ائمه </w:t>
      </w:r>
      <w:r w:rsidR="00D4709A">
        <w:rPr>
          <w:rFonts w:cs="B Lotus" w:hint="eastAsia"/>
          <w:szCs w:val="24"/>
          <w:vertAlign w:val="superscript"/>
          <w:rtl/>
        </w:rPr>
        <w:t>عل</w:t>
      </w:r>
      <w:r w:rsidR="00D4709A">
        <w:rPr>
          <w:rFonts w:cs="B Lotus" w:hint="cs"/>
          <w:szCs w:val="24"/>
          <w:vertAlign w:val="superscript"/>
          <w:rtl/>
        </w:rPr>
        <w:t>ی</w:t>
      </w:r>
      <w:r w:rsidR="00D4709A">
        <w:rPr>
          <w:rFonts w:cs="B Lotus" w:hint="eastAsia"/>
          <w:szCs w:val="24"/>
          <w:vertAlign w:val="superscript"/>
          <w:rtl/>
        </w:rPr>
        <w:t>هم</w:t>
      </w:r>
      <w:r w:rsidR="00D4709A" w:rsidRPr="00BB780C">
        <w:rPr>
          <w:rFonts w:cs="B Lotus" w:hint="cs"/>
          <w:szCs w:val="24"/>
          <w:vertAlign w:val="superscript"/>
          <w:rtl/>
        </w:rPr>
        <w:t xml:space="preserve"> السلام </w:t>
      </w:r>
      <w:r w:rsidR="00D4709A">
        <w:rPr>
          <w:rFonts w:hint="eastAsia"/>
          <w:rtl/>
        </w:rPr>
        <w:t>تطب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ق</w:t>
      </w:r>
      <w:r w:rsidR="00D4709A">
        <w:rPr>
          <w:rFonts w:hint="cs"/>
          <w:rtl/>
        </w:rPr>
        <w:t xml:space="preserve"> </w:t>
      </w:r>
      <w:r>
        <w:rPr>
          <w:rFonts w:hint="eastAsia"/>
          <w:rtl/>
        </w:rPr>
        <w:t>می‌دهد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ول</w:t>
      </w:r>
      <w:r w:rsidR="00D4709A">
        <w:rPr>
          <w:rFonts w:hint="cs"/>
          <w:rtl/>
        </w:rPr>
        <w:t xml:space="preserve">ی </w:t>
      </w:r>
      <w:r w:rsidR="00D4709A">
        <w:rPr>
          <w:rFonts w:hint="eastAsia"/>
          <w:rtl/>
        </w:rPr>
        <w:t>حصر</w:t>
      </w:r>
      <w:r w:rsidR="00D4709A">
        <w:rPr>
          <w:rFonts w:hint="cs"/>
          <w:rtl/>
        </w:rPr>
        <w:t>ی در آنها وجود ندارد.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در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دوم، حصر وجود دارد.</w:t>
      </w:r>
    </w:p>
    <w:p w:rsidR="00D4709A" w:rsidRDefault="004A4536" w:rsidP="00D4709A">
      <w:pPr>
        <w:rPr>
          <w:rtl/>
        </w:rPr>
      </w:pPr>
      <w:r>
        <w:rPr>
          <w:rFonts w:hint="cs"/>
          <w:rtl/>
        </w:rPr>
        <w:t>طایفه</w:t>
      </w:r>
      <w:r w:rsidR="00D4709A">
        <w:rPr>
          <w:rFonts w:hint="cs"/>
          <w:rtl/>
        </w:rPr>
        <w:t xml:space="preserve"> اول که اهل الذکر را بر ائمه </w:t>
      </w:r>
      <w:r w:rsidR="00D4709A">
        <w:rPr>
          <w:rFonts w:hint="eastAsia"/>
          <w:rtl/>
        </w:rPr>
        <w:t>تطب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ق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دهد</w:t>
      </w:r>
      <w:r w:rsidR="00D4709A">
        <w:rPr>
          <w:rFonts w:hint="cs"/>
          <w:rtl/>
        </w:rPr>
        <w:t xml:space="preserve"> دو وجه دارد: 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>وجه اول، ذکر ی</w:t>
      </w:r>
      <w:r>
        <w:rPr>
          <w:rFonts w:hint="eastAsia"/>
          <w:rtl/>
        </w:rPr>
        <w:t>عن</w:t>
      </w:r>
      <w:r>
        <w:rPr>
          <w:rFonts w:hint="cs"/>
          <w:rtl/>
        </w:rPr>
        <w:t>ی قرآن، و اهل‌الذکر ی</w:t>
      </w:r>
      <w:r>
        <w:rPr>
          <w:rFonts w:hint="eastAsia"/>
          <w:rtl/>
        </w:rPr>
        <w:t>عن</w:t>
      </w:r>
      <w:r>
        <w:rPr>
          <w:rFonts w:hint="cs"/>
          <w:rtl/>
        </w:rPr>
        <w:t xml:space="preserve">ی ما، که 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حالت، اهل‌الذکر شامل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هم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، ولو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به صراحت ذکر نشده است.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وجه دوم، ذکر به </w:t>
      </w:r>
      <w:r>
        <w:rPr>
          <w:rFonts w:hint="eastAsia"/>
          <w:rtl/>
        </w:rPr>
        <w:t>معنا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استعمال شده است، و اهل الذکر، همان </w:t>
      </w:r>
      <w:r w:rsidR="004A4536">
        <w:rPr>
          <w:rFonts w:hint="cs"/>
          <w:rtl/>
        </w:rPr>
        <w:t>اهل‌بیت</w:t>
      </w:r>
      <w:r>
        <w:rPr>
          <w:rFonts w:hint="cs"/>
          <w:rtl/>
        </w:rPr>
        <w:t xml:space="preserve"> نبوت هستند.</w:t>
      </w:r>
    </w:p>
    <w:p w:rsidR="00D4709A" w:rsidRDefault="00D4709A" w:rsidP="00D4709A">
      <w:pPr>
        <w:pStyle w:val="6"/>
        <w:rPr>
          <w:rtl/>
        </w:rPr>
      </w:pPr>
      <w:bookmarkStart w:id="2" w:name="_Toc367866300"/>
      <w:r>
        <w:rPr>
          <w:rFonts w:hint="cs"/>
          <w:rtl/>
        </w:rPr>
        <w:t>2-7.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اول</w:t>
      </w:r>
      <w:bookmarkEnd w:id="2"/>
    </w:p>
    <w:p w:rsidR="00D4709A" w:rsidRDefault="00D4709A" w:rsidP="00D4709A">
      <w:pPr>
        <w:pStyle w:val="7"/>
        <w:rPr>
          <w:rtl/>
        </w:rPr>
      </w:pPr>
      <w:bookmarkStart w:id="3" w:name="_Toc367866301"/>
      <w:r>
        <w:rPr>
          <w:rFonts w:hint="cs"/>
          <w:rtl/>
        </w:rPr>
        <w:t>روایت اول</w:t>
      </w:r>
      <w:bookmarkEnd w:id="3"/>
    </w:p>
    <w:p w:rsidR="00D4709A" w:rsidRPr="00967EA5" w:rsidRDefault="00D4709A" w:rsidP="0054766F">
      <w:pPr>
        <w:rPr>
          <w:rtl/>
        </w:rPr>
      </w:pPr>
      <w:r w:rsidRPr="00B14342">
        <w:rPr>
          <w:rtl/>
        </w:rPr>
        <w:t xml:space="preserve">-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 w:rsidRPr="00B14342">
        <w:rPr>
          <w:rtl/>
        </w:rPr>
        <w:t xml:space="preserve"> </w:t>
      </w:r>
      <w:r w:rsidRPr="00B14342">
        <w:rPr>
          <w:rFonts w:hint="eastAsia"/>
          <w:rtl/>
        </w:rPr>
        <w:t>بصائر</w:t>
      </w:r>
      <w:r w:rsidRPr="00B14342">
        <w:rPr>
          <w:rtl/>
        </w:rPr>
        <w:t xml:space="preserve"> </w:t>
      </w:r>
      <w:r w:rsidRPr="00B14342">
        <w:rPr>
          <w:rFonts w:hint="eastAsia"/>
          <w:rtl/>
        </w:rPr>
        <w:t>الدرجات</w:t>
      </w:r>
      <w:r w:rsidRPr="00B14342">
        <w:rPr>
          <w:rtl/>
        </w:rPr>
        <w:t xml:space="preserve"> </w:t>
      </w:r>
      <w:r w:rsidRPr="00995A19">
        <w:rPr>
          <w:rFonts w:hint="eastAsia"/>
          <w:b/>
          <w:bCs/>
          <w:rtl/>
        </w:rPr>
        <w:t>عَنِ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الْحُسَيْنِ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بْنِ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سَعِيدٍ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عَنْ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فَضَالَةَ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بْنِ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أَيُّوبَ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عَنْ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أَبَانِ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بْنِ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عُثْمَانَ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عَنْ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مُحَمَّدِ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بْنِ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مُسْلِم‏ٍ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عَنْ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أَبِي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جَعْفَرٍ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ع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فِي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قَوْلِ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اللَّهِ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تَعَالَى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فَسْئَلُوا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أَهْلَ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الذِّكْرِ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إِنْ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كُنْتُمْ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لا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تَعْلَمُونَ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قَالَ</w:t>
      </w:r>
      <w:r w:rsidRPr="00995A1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995A19">
        <w:rPr>
          <w:rFonts w:hint="eastAsia"/>
          <w:b/>
          <w:bCs/>
          <w:rtl/>
        </w:rPr>
        <w:t>الذِّكْرُ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الْقُرْآنُ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وَ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آلُ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رَسُولِ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اللَّهِ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ص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أَهْلُ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الذِّكْرِ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وَ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هُمُ</w:t>
      </w:r>
      <w:r w:rsidRPr="00995A19">
        <w:rPr>
          <w:b/>
          <w:bCs/>
          <w:rtl/>
        </w:rPr>
        <w:t xml:space="preserve"> </w:t>
      </w:r>
      <w:r w:rsidRPr="00995A19">
        <w:rPr>
          <w:rFonts w:hint="eastAsia"/>
          <w:b/>
          <w:bCs/>
          <w:rtl/>
        </w:rPr>
        <w:t>الْمَسْئُولُون</w:t>
      </w:r>
      <w:r w:rsidRPr="00995A19">
        <w:rPr>
          <w:rFonts w:hint="eastAsia"/>
          <w:rtl/>
        </w:rPr>
        <w:t>‏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"/>
      </w:r>
      <w:r w:rsidR="0054766F">
        <w:rPr>
          <w:rFonts w:hint="cs"/>
          <w:rtl/>
        </w:rPr>
        <w:t>.</w:t>
      </w:r>
    </w:p>
    <w:p w:rsidR="00D4709A" w:rsidRDefault="00D4709A" w:rsidP="0054766F">
      <w:pPr>
        <w:rPr>
          <w:sz w:val="32"/>
          <w:rtl/>
        </w:rPr>
      </w:pPr>
      <w:r>
        <w:rPr>
          <w:rFonts w:hint="eastAsia"/>
          <w:sz w:val="32"/>
          <w:rtl/>
        </w:rPr>
        <w:t>ا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ن</w:t>
      </w:r>
      <w:r>
        <w:rPr>
          <w:rFonts w:hint="cs"/>
          <w:sz w:val="32"/>
          <w:rtl/>
        </w:rPr>
        <w:t xml:space="preserve"> </w:t>
      </w:r>
      <w:r>
        <w:rPr>
          <w:rFonts w:hint="eastAsia"/>
          <w:sz w:val="32"/>
          <w:rtl/>
        </w:rPr>
        <w:t>روا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ت</w:t>
      </w:r>
      <w:r>
        <w:rPr>
          <w:rFonts w:hint="cs"/>
          <w:sz w:val="32"/>
          <w:rtl/>
        </w:rPr>
        <w:t xml:space="preserve"> از جهت سند، </w:t>
      </w:r>
      <w:r>
        <w:rPr>
          <w:rFonts w:hint="eastAsia"/>
          <w:sz w:val="32"/>
          <w:rtl/>
        </w:rPr>
        <w:t>معتبر</w:t>
      </w:r>
      <w:r>
        <w:rPr>
          <w:rFonts w:hint="cs"/>
          <w:sz w:val="32"/>
          <w:rtl/>
        </w:rPr>
        <w:t xml:space="preserve"> است و امام باقر </w:t>
      </w:r>
      <w:r w:rsidRPr="00836DF2">
        <w:rPr>
          <w:rFonts w:hint="eastAsia"/>
          <w:szCs w:val="24"/>
          <w:vertAlign w:val="superscript"/>
          <w:rtl/>
        </w:rPr>
        <w:t>عل</w:t>
      </w:r>
      <w:r w:rsidRPr="00836DF2">
        <w:rPr>
          <w:rFonts w:hint="cs"/>
          <w:szCs w:val="24"/>
          <w:vertAlign w:val="superscript"/>
          <w:rtl/>
        </w:rPr>
        <w:t>ی</w:t>
      </w:r>
      <w:r w:rsidRPr="00836DF2">
        <w:rPr>
          <w:rFonts w:hint="eastAsia"/>
          <w:szCs w:val="24"/>
          <w:vertAlign w:val="superscript"/>
          <w:rtl/>
        </w:rPr>
        <w:t>ه</w:t>
      </w:r>
      <w:r w:rsidRPr="00836DF2">
        <w:rPr>
          <w:rFonts w:hint="cs"/>
          <w:szCs w:val="24"/>
          <w:vertAlign w:val="superscript"/>
          <w:rtl/>
        </w:rPr>
        <w:t xml:space="preserve"> السلام</w:t>
      </w:r>
      <w:r>
        <w:rPr>
          <w:rFonts w:hint="cs"/>
          <w:sz w:val="32"/>
          <w:rtl/>
        </w:rPr>
        <w:t xml:space="preserve">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فرما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ند</w:t>
      </w:r>
      <w:r>
        <w:rPr>
          <w:rFonts w:hint="cs"/>
          <w:sz w:val="32"/>
          <w:rtl/>
        </w:rPr>
        <w:t xml:space="preserve">: </w:t>
      </w:r>
      <w:r w:rsidR="0054766F">
        <w:rPr>
          <w:rFonts w:hint="cs"/>
          <w:b/>
          <w:bCs/>
          <w:rtl/>
        </w:rPr>
        <w:t>«</w:t>
      </w:r>
      <w:r w:rsidR="0054766F" w:rsidRPr="00995A19">
        <w:rPr>
          <w:rFonts w:hint="eastAsia"/>
          <w:b/>
          <w:bCs/>
          <w:rtl/>
        </w:rPr>
        <w:t>الذِّكْرُ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الْقُرْآنُ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وَ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آلُ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رَسُولِ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اللَّهِ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ص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أَهْلُ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الذِّكْرِ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وَ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هُمُ</w:t>
      </w:r>
      <w:r w:rsidR="0054766F" w:rsidRPr="00995A19">
        <w:rPr>
          <w:b/>
          <w:bCs/>
          <w:rtl/>
        </w:rPr>
        <w:t xml:space="preserve"> </w:t>
      </w:r>
      <w:r w:rsidR="0054766F" w:rsidRPr="00995A19">
        <w:rPr>
          <w:rFonts w:hint="eastAsia"/>
          <w:b/>
          <w:bCs/>
          <w:rtl/>
        </w:rPr>
        <w:t>الْمَسْئُولُون</w:t>
      </w:r>
      <w:r w:rsidR="0054766F" w:rsidRPr="00995A19">
        <w:rPr>
          <w:rFonts w:hint="eastAsia"/>
          <w:rtl/>
        </w:rPr>
        <w:t>‏</w:t>
      </w:r>
      <w:r w:rsidR="0054766F">
        <w:rPr>
          <w:rFonts w:hint="cs"/>
          <w:rtl/>
        </w:rPr>
        <w:t>»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اگر گفته نشود 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حصر وجود دارد که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ی ظهور در حصر ندارد،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از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اول محسوب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D4709A" w:rsidRDefault="00D4709A" w:rsidP="00D4709A">
      <w:pPr>
        <w:pStyle w:val="7"/>
        <w:rPr>
          <w:rtl/>
        </w:rPr>
      </w:pPr>
      <w:bookmarkStart w:id="4" w:name="_Toc367866302"/>
      <w:r>
        <w:rPr>
          <w:rFonts w:hint="cs"/>
          <w:rtl/>
        </w:rPr>
        <w:t>روایت دوم</w:t>
      </w:r>
      <w:bookmarkEnd w:id="4"/>
    </w:p>
    <w:p w:rsidR="00D4709A" w:rsidRPr="00C15898" w:rsidRDefault="00D4709A" w:rsidP="000E6D4D">
      <w:pPr>
        <w:rPr>
          <w:sz w:val="28"/>
          <w:rtl/>
        </w:rPr>
      </w:pPr>
      <w:r w:rsidRPr="00C15898">
        <w:rPr>
          <w:rStyle w:val="NoSpacingChar"/>
          <w:rFonts w:hint="eastAsia"/>
          <w:b/>
          <w:bCs/>
          <w:rtl/>
        </w:rPr>
        <w:t>وَ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عَنِ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الْحُسَ</w:t>
      </w:r>
      <w:r w:rsidRPr="00C15898">
        <w:rPr>
          <w:rStyle w:val="NoSpacingChar"/>
          <w:rFonts w:hint="cs"/>
          <w:b/>
          <w:bCs/>
          <w:rtl/>
        </w:rPr>
        <w:t>یْ</w:t>
      </w:r>
      <w:r w:rsidRPr="00C15898">
        <w:rPr>
          <w:rStyle w:val="NoSpacingChar"/>
          <w:rFonts w:hint="eastAsia"/>
          <w:b/>
          <w:bCs/>
          <w:rtl/>
        </w:rPr>
        <w:t>نِ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بْنِ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مُحَمَّدٍ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عَنْ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مُعَلَّ</w:t>
      </w:r>
      <w:r w:rsidRPr="00C15898">
        <w:rPr>
          <w:rStyle w:val="NoSpacingChar"/>
          <w:rFonts w:hint="cs"/>
          <w:b/>
          <w:bCs/>
          <w:rtl/>
        </w:rPr>
        <w:t>ی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بْنِ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مُحَمَّدٍ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عَنِ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الْوَشَّاءِ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عَنْ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عَبْدِ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اللَّهِ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بْنِ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عَجْلَانَ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عَنْ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أَبِ</w:t>
      </w:r>
      <w:r w:rsidRPr="00C15898">
        <w:rPr>
          <w:rStyle w:val="NoSpacingChar"/>
          <w:rFonts w:hint="cs"/>
          <w:b/>
          <w:bCs/>
          <w:rtl/>
        </w:rPr>
        <w:t>ی‌</w:t>
      </w:r>
      <w:r w:rsidRPr="00C15898">
        <w:rPr>
          <w:rStyle w:val="NoSpacingChar"/>
          <w:rFonts w:hint="eastAsia"/>
          <w:b/>
          <w:bCs/>
          <w:rtl/>
        </w:rPr>
        <w:t>جَعْفَرٍ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Fonts w:hint="eastAsia"/>
          <w:b/>
          <w:bCs/>
          <w:sz w:val="28"/>
          <w:vertAlign w:val="superscript"/>
          <w:rtl/>
        </w:rPr>
        <w:t>عل</w:t>
      </w:r>
      <w:r w:rsidRPr="00C15898">
        <w:rPr>
          <w:rFonts w:hint="cs"/>
          <w:b/>
          <w:bCs/>
          <w:sz w:val="28"/>
          <w:vertAlign w:val="superscript"/>
          <w:rtl/>
        </w:rPr>
        <w:t>ی</w:t>
      </w:r>
      <w:r w:rsidRPr="00C15898">
        <w:rPr>
          <w:rFonts w:hint="eastAsia"/>
          <w:b/>
          <w:bCs/>
          <w:sz w:val="28"/>
          <w:vertAlign w:val="superscript"/>
          <w:rtl/>
        </w:rPr>
        <w:t>ه</w:t>
      </w:r>
      <w:r w:rsidRPr="00C15898">
        <w:rPr>
          <w:rFonts w:hint="cs"/>
          <w:b/>
          <w:bCs/>
          <w:sz w:val="28"/>
          <w:vertAlign w:val="superscript"/>
          <w:rtl/>
        </w:rPr>
        <w:t xml:space="preserve"> السلام</w:t>
      </w:r>
      <w:r w:rsidRPr="00C15898">
        <w:rPr>
          <w:b/>
          <w:bCs/>
          <w:sz w:val="28"/>
          <w:vertAlign w:val="superscript"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فِ</w:t>
      </w:r>
      <w:r w:rsidRPr="00C15898">
        <w:rPr>
          <w:rStyle w:val="NoSpacingChar"/>
          <w:rFonts w:hint="cs"/>
          <w:b/>
          <w:bCs/>
          <w:rtl/>
        </w:rPr>
        <w:t>ی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قَوْلِ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اللَّهِ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عَزَّ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وَ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جَلَّ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فَسْئَلُوا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أَهْلَ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الذِّکْرِ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إِنْ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کُنْتُمْ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لاتَعْلَمُونَ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قَالَ</w:t>
      </w:r>
      <w:r w:rsidRPr="00C15898">
        <w:rPr>
          <w:rStyle w:val="NoSpacingChar"/>
          <w:b/>
          <w:bCs/>
          <w:rtl/>
        </w:rPr>
        <w:t xml:space="preserve"> </w:t>
      </w:r>
      <w:r w:rsidR="000E6D4D">
        <w:rPr>
          <w:rStyle w:val="NoSpacingChar"/>
          <w:rFonts w:hint="cs"/>
          <w:b/>
          <w:bCs/>
          <w:rtl/>
        </w:rPr>
        <w:t>«</w:t>
      </w:r>
      <w:r w:rsidRPr="00C15898">
        <w:rPr>
          <w:rStyle w:val="NoSpacingChar"/>
          <w:rFonts w:hint="eastAsia"/>
          <w:b/>
          <w:bCs/>
          <w:rtl/>
        </w:rPr>
        <w:t>قَالَ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رَسُولُ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اللَّهِ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Fonts w:hint="eastAsia"/>
          <w:b/>
          <w:bCs/>
          <w:sz w:val="28"/>
          <w:vertAlign w:val="superscript"/>
          <w:rtl/>
        </w:rPr>
        <w:t>صل</w:t>
      </w:r>
      <w:r w:rsidRPr="00C15898">
        <w:rPr>
          <w:rFonts w:hint="cs"/>
          <w:b/>
          <w:bCs/>
          <w:sz w:val="28"/>
          <w:vertAlign w:val="superscript"/>
          <w:rtl/>
        </w:rPr>
        <w:t xml:space="preserve">ی الله </w:t>
      </w:r>
      <w:r w:rsidRPr="00C15898">
        <w:rPr>
          <w:rFonts w:hint="eastAsia"/>
          <w:b/>
          <w:bCs/>
          <w:sz w:val="28"/>
          <w:vertAlign w:val="superscript"/>
          <w:rtl/>
        </w:rPr>
        <w:t>عل</w:t>
      </w:r>
      <w:r w:rsidRPr="00C15898">
        <w:rPr>
          <w:rFonts w:hint="cs"/>
          <w:b/>
          <w:bCs/>
          <w:sz w:val="28"/>
          <w:vertAlign w:val="superscript"/>
          <w:rtl/>
        </w:rPr>
        <w:t>ی</w:t>
      </w:r>
      <w:r w:rsidRPr="00C15898">
        <w:rPr>
          <w:rFonts w:hint="eastAsia"/>
          <w:b/>
          <w:bCs/>
          <w:sz w:val="28"/>
          <w:vertAlign w:val="superscript"/>
          <w:rtl/>
        </w:rPr>
        <w:t>ه</w:t>
      </w:r>
      <w:r w:rsidRPr="00C15898">
        <w:rPr>
          <w:rFonts w:hint="cs"/>
          <w:b/>
          <w:bCs/>
          <w:sz w:val="28"/>
          <w:vertAlign w:val="superscript"/>
          <w:rtl/>
        </w:rPr>
        <w:t xml:space="preserve"> وآله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الذِّکْرُ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أَنَا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وَ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الْأَئِمَّةُ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أَهْلُ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الذِّکْرِ</w:t>
      </w:r>
      <w:r w:rsidR="000E6D4D">
        <w:rPr>
          <w:rFonts w:hint="cs"/>
          <w:sz w:val="28"/>
          <w:rtl/>
        </w:rPr>
        <w:t>»</w:t>
      </w:r>
      <w:r w:rsidR="000E6D4D">
        <w:rPr>
          <w:rStyle w:val="FootnoteReference"/>
          <w:sz w:val="28"/>
          <w:rtl/>
        </w:rPr>
        <w:footnoteReference w:id="2"/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هم معتبر است که امام باقر</w:t>
      </w:r>
      <w:r w:rsidRPr="00F27AA9">
        <w:rPr>
          <w:rFonts w:hint="cs"/>
          <w:szCs w:val="24"/>
          <w:vertAlign w:val="superscript"/>
          <w:rtl/>
        </w:rPr>
        <w:t xml:space="preserve"> </w:t>
      </w:r>
      <w:r w:rsidRPr="00F27AA9">
        <w:rPr>
          <w:rFonts w:hint="eastAsia"/>
          <w:szCs w:val="24"/>
          <w:vertAlign w:val="superscript"/>
          <w:rtl/>
        </w:rPr>
        <w:t>عل</w:t>
      </w:r>
      <w:r w:rsidRPr="00F27AA9">
        <w:rPr>
          <w:rFonts w:hint="cs"/>
          <w:szCs w:val="24"/>
          <w:vertAlign w:val="superscript"/>
          <w:rtl/>
        </w:rPr>
        <w:t>ی</w:t>
      </w:r>
      <w:r w:rsidRPr="00F27AA9">
        <w:rPr>
          <w:rFonts w:hint="eastAsia"/>
          <w:szCs w:val="24"/>
          <w:vertAlign w:val="superscript"/>
          <w:rtl/>
        </w:rPr>
        <w:t>ه</w:t>
      </w:r>
      <w:r w:rsidRPr="00F27AA9">
        <w:rPr>
          <w:rFonts w:hint="cs"/>
          <w:szCs w:val="24"/>
          <w:vertAlign w:val="superscript"/>
          <w:rtl/>
        </w:rPr>
        <w:t xml:space="preserve"> السلام</w:t>
      </w:r>
      <w:r>
        <w:rPr>
          <w:rFonts w:hint="cs"/>
          <w:rtl/>
        </w:rPr>
        <w:t xml:space="preserve"> از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نقل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ی‌کند که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 w:rsidRPr="008053E0">
        <w:rPr>
          <w:rFonts w:hint="eastAsia"/>
          <w:szCs w:val="24"/>
          <w:vertAlign w:val="superscript"/>
          <w:rtl/>
        </w:rPr>
        <w:t xml:space="preserve"> </w:t>
      </w:r>
      <w:r>
        <w:rPr>
          <w:rFonts w:hint="eastAsia"/>
          <w:szCs w:val="24"/>
          <w:vertAlign w:val="superscript"/>
          <w:rtl/>
        </w:rPr>
        <w:t>صل</w:t>
      </w:r>
      <w:r>
        <w:rPr>
          <w:rFonts w:hint="cs"/>
          <w:szCs w:val="24"/>
          <w:vertAlign w:val="superscript"/>
          <w:rtl/>
        </w:rPr>
        <w:t>ی</w:t>
      </w:r>
      <w:r w:rsidRPr="008053E0">
        <w:rPr>
          <w:rFonts w:hint="cs"/>
          <w:szCs w:val="24"/>
          <w:vertAlign w:val="superscript"/>
          <w:rtl/>
        </w:rPr>
        <w:t xml:space="preserve"> الله </w:t>
      </w:r>
      <w:r>
        <w:rPr>
          <w:rFonts w:hint="eastAsia"/>
          <w:szCs w:val="24"/>
          <w:vertAlign w:val="superscript"/>
          <w:rtl/>
        </w:rPr>
        <w:t>عل</w:t>
      </w:r>
      <w:r>
        <w:rPr>
          <w:rFonts w:hint="cs"/>
          <w:szCs w:val="24"/>
          <w:vertAlign w:val="superscript"/>
          <w:rtl/>
        </w:rPr>
        <w:t>ی</w:t>
      </w:r>
      <w:r>
        <w:rPr>
          <w:rFonts w:hint="eastAsia"/>
          <w:szCs w:val="24"/>
          <w:vertAlign w:val="superscript"/>
          <w:rtl/>
        </w:rPr>
        <w:t>ه</w:t>
      </w:r>
      <w:r w:rsidRPr="008053E0">
        <w:rPr>
          <w:rFonts w:hint="cs"/>
          <w:szCs w:val="24"/>
          <w:vertAlign w:val="superscript"/>
          <w:rtl/>
        </w:rPr>
        <w:t xml:space="preserve"> وآله</w:t>
      </w:r>
      <w:r>
        <w:rPr>
          <w:rFonts w:hint="cs"/>
          <w:rtl/>
        </w:rPr>
        <w:t xml:space="preserve"> فرمودند: </w:t>
      </w:r>
      <w:r w:rsidR="001505C4">
        <w:rPr>
          <w:rFonts w:hint="cs"/>
          <w:rtl/>
        </w:rPr>
        <w:t>«</w:t>
      </w:r>
      <w:r w:rsidRPr="00C15898">
        <w:rPr>
          <w:rStyle w:val="NoSpacingChar"/>
          <w:rFonts w:hint="eastAsia"/>
          <w:b/>
          <w:bCs/>
          <w:rtl/>
        </w:rPr>
        <w:t>الذِّکْرُ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أَنَا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وَ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الْأَئِمَّةُ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أَهْلُ</w:t>
      </w:r>
      <w:r w:rsidRPr="00C15898">
        <w:rPr>
          <w:rStyle w:val="NoSpacingChar"/>
          <w:b/>
          <w:bCs/>
          <w:rtl/>
        </w:rPr>
        <w:t xml:space="preserve"> </w:t>
      </w:r>
      <w:r w:rsidRPr="00C15898">
        <w:rPr>
          <w:rStyle w:val="NoSpacingChar"/>
          <w:rFonts w:hint="eastAsia"/>
          <w:b/>
          <w:bCs/>
          <w:rtl/>
        </w:rPr>
        <w:t>الذِّکْرِ</w:t>
      </w:r>
      <w:r w:rsidR="001505C4">
        <w:rPr>
          <w:rStyle w:val="NoSpacingChar"/>
          <w:rFonts w:hint="cs"/>
          <w:b/>
          <w:bCs/>
          <w:rtl/>
        </w:rPr>
        <w:t>»</w:t>
      </w:r>
      <w:r w:rsidRPr="00C15898">
        <w:rPr>
          <w:rStyle w:val="NoSpacingChar"/>
          <w:rFonts w:hint="cs"/>
          <w:b/>
          <w:bCs/>
          <w:rtl/>
        </w:rPr>
        <w:t xml:space="preserve">.  </w:t>
      </w:r>
    </w:p>
    <w:p w:rsidR="00D4709A" w:rsidRDefault="004A4536" w:rsidP="00D4709A">
      <w:pPr>
        <w:rPr>
          <w:rtl/>
        </w:rPr>
      </w:pPr>
      <w:r>
        <w:rPr>
          <w:rFonts w:hint="cs"/>
          <w:rtl/>
        </w:rPr>
        <w:lastRenderedPageBreak/>
        <w:t>احتمالاً</w:t>
      </w:r>
      <w:r w:rsidR="00D4709A">
        <w:rPr>
          <w:rFonts w:hint="eastAsia"/>
          <w:rtl/>
        </w:rPr>
        <w:t xml:space="preserve"> روا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ت</w:t>
      </w:r>
      <w:r w:rsidR="00D4709A">
        <w:rPr>
          <w:rtl/>
        </w:rPr>
        <w:t xml:space="preserve"> 90 </w:t>
      </w:r>
      <w:r w:rsidR="00D4709A">
        <w:rPr>
          <w:rFonts w:hint="cs"/>
          <w:rtl/>
        </w:rPr>
        <w:t>معتبر باش</w:t>
      </w:r>
      <w:r w:rsidR="00D4709A">
        <w:rPr>
          <w:rFonts w:hint="eastAsia"/>
          <w:rtl/>
        </w:rPr>
        <w:t>د</w:t>
      </w:r>
      <w:r w:rsidR="00D4709A">
        <w:rPr>
          <w:rFonts w:hint="cs"/>
          <w:rtl/>
        </w:rPr>
        <w:t>،</w:t>
      </w:r>
      <w:r w:rsidR="00D4709A">
        <w:rPr>
          <w:rFonts w:hint="eastAsia"/>
          <w:rtl/>
        </w:rPr>
        <w:t xml:space="preserve"> روا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ت</w:t>
      </w:r>
      <w:r w:rsidR="00D4709A">
        <w:rPr>
          <w:rtl/>
        </w:rPr>
        <w:t xml:space="preserve"> 91</w:t>
      </w:r>
      <w:r w:rsidR="00D4709A">
        <w:rPr>
          <w:rFonts w:hint="cs"/>
          <w:rtl/>
        </w:rPr>
        <w:t xml:space="preserve"> معتبر </w:t>
      </w:r>
      <w:r w:rsidR="00D4709A">
        <w:rPr>
          <w:rFonts w:hint="eastAsia"/>
          <w:rtl/>
        </w:rPr>
        <w:t>ن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ست</w:t>
      </w:r>
      <w:r w:rsidR="00D4709A">
        <w:rPr>
          <w:rFonts w:hint="cs"/>
          <w:rtl/>
        </w:rPr>
        <w:t xml:space="preserve">، </w:t>
      </w:r>
      <w:r w:rsidR="00D4709A">
        <w:rPr>
          <w:rFonts w:hint="eastAsia"/>
          <w:rtl/>
        </w:rPr>
        <w:t>روا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ت</w:t>
      </w:r>
      <w:r w:rsidR="00D4709A" w:rsidRPr="007B0B2B">
        <w:rPr>
          <w:rFonts w:hint="cs"/>
          <w:sz w:val="30"/>
          <w:szCs w:val="30"/>
          <w:rtl/>
        </w:rPr>
        <w:t xml:space="preserve"> 93 و 100 و 101 و 102 </w:t>
      </w:r>
      <w:r w:rsidR="00D4709A">
        <w:rPr>
          <w:rFonts w:hint="cs"/>
          <w:rtl/>
        </w:rPr>
        <w:t xml:space="preserve">... و چند </w:t>
      </w:r>
      <w:r w:rsidR="00D4709A">
        <w:rPr>
          <w:rFonts w:hint="eastAsia"/>
          <w:rtl/>
        </w:rPr>
        <w:t>روا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ت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د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گر</w:t>
      </w:r>
      <w:r w:rsidR="00D4709A">
        <w:rPr>
          <w:rFonts w:hint="cs"/>
          <w:rtl/>
        </w:rPr>
        <w:t xml:space="preserve"> که </w:t>
      </w:r>
      <w:r w:rsidR="00D4709A">
        <w:rPr>
          <w:rFonts w:hint="eastAsia"/>
          <w:rtl/>
        </w:rPr>
        <w:t>برخ</w:t>
      </w:r>
      <w:r w:rsidR="00D4709A">
        <w:rPr>
          <w:rFonts w:hint="cs"/>
          <w:rtl/>
        </w:rPr>
        <w:t xml:space="preserve">ی از آنها معتبر است و اگر معتبر هم نباشد، </w:t>
      </w:r>
      <w:r w:rsidR="00D4709A">
        <w:rPr>
          <w:rFonts w:hint="eastAsia"/>
          <w:rtl/>
        </w:rPr>
        <w:t>خ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ل</w:t>
      </w:r>
      <w:r w:rsidR="00D4709A">
        <w:rPr>
          <w:rFonts w:hint="cs"/>
          <w:rtl/>
        </w:rPr>
        <w:t xml:space="preserve">ی کثرت دارند، و </w:t>
      </w:r>
      <w:r w:rsidR="00D4709A">
        <w:rPr>
          <w:rFonts w:hint="eastAsia"/>
          <w:rtl/>
        </w:rPr>
        <w:t>ب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ان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ی‌کند که اهل‌الذکر ی</w:t>
      </w:r>
      <w:r w:rsidR="00D4709A">
        <w:rPr>
          <w:rFonts w:hint="eastAsia"/>
          <w:rtl/>
        </w:rPr>
        <w:t>عن</w:t>
      </w:r>
      <w:r w:rsidR="00D4709A">
        <w:rPr>
          <w:rFonts w:hint="cs"/>
          <w:rtl/>
        </w:rPr>
        <w:t xml:space="preserve">ی ائمه </w:t>
      </w:r>
      <w:r w:rsidR="00D4709A" w:rsidRPr="007B0B2B">
        <w:rPr>
          <w:rFonts w:hint="eastAsia"/>
          <w:szCs w:val="24"/>
          <w:vertAlign w:val="superscript"/>
          <w:rtl/>
        </w:rPr>
        <w:t>عل</w:t>
      </w:r>
      <w:r w:rsidR="00D4709A" w:rsidRPr="007B0B2B">
        <w:rPr>
          <w:rFonts w:hint="cs"/>
          <w:szCs w:val="24"/>
          <w:vertAlign w:val="superscript"/>
          <w:rtl/>
        </w:rPr>
        <w:t>ی</w:t>
      </w:r>
      <w:r w:rsidR="00D4709A" w:rsidRPr="007B0B2B">
        <w:rPr>
          <w:rFonts w:hint="eastAsia"/>
          <w:szCs w:val="24"/>
          <w:vertAlign w:val="superscript"/>
          <w:rtl/>
        </w:rPr>
        <w:t>هم</w:t>
      </w:r>
      <w:r w:rsidR="00D4709A" w:rsidRPr="007B0B2B">
        <w:rPr>
          <w:rFonts w:hint="cs"/>
          <w:szCs w:val="24"/>
          <w:vertAlign w:val="superscript"/>
          <w:rtl/>
        </w:rPr>
        <w:t xml:space="preserve"> السلام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باشند</w:t>
      </w:r>
      <w:r w:rsidR="00D4709A">
        <w:rPr>
          <w:rFonts w:hint="cs"/>
          <w:rtl/>
        </w:rPr>
        <w:t xml:space="preserve"> و اهل‌الذکر به </w:t>
      </w:r>
      <w:r w:rsidR="00D4709A">
        <w:rPr>
          <w:rFonts w:hint="eastAsia"/>
          <w:rtl/>
        </w:rPr>
        <w:t>معنا</w:t>
      </w:r>
      <w:r w:rsidR="00D4709A">
        <w:rPr>
          <w:rFonts w:hint="cs"/>
          <w:rtl/>
        </w:rPr>
        <w:t xml:space="preserve">ی اهل کتاب را </w:t>
      </w:r>
      <w:r w:rsidR="00D4709A">
        <w:rPr>
          <w:rFonts w:hint="eastAsia"/>
          <w:rtl/>
        </w:rPr>
        <w:t>نف</w:t>
      </w:r>
      <w:r w:rsidR="00D4709A">
        <w:rPr>
          <w:rFonts w:hint="cs"/>
          <w:rtl/>
        </w:rPr>
        <w:t xml:space="preserve">ی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کند</w:t>
      </w:r>
      <w:r w:rsidR="00D4709A">
        <w:rPr>
          <w:rFonts w:hint="cs"/>
          <w:rtl/>
        </w:rPr>
        <w:t>.</w:t>
      </w:r>
    </w:p>
    <w:p w:rsidR="00D4709A" w:rsidRDefault="00D4709A" w:rsidP="00D4709A">
      <w:pPr>
        <w:pStyle w:val="6"/>
        <w:rPr>
          <w:rtl/>
        </w:rPr>
      </w:pPr>
      <w:bookmarkStart w:id="5" w:name="_Toc367866303"/>
      <w:r>
        <w:rPr>
          <w:rFonts w:hint="cs"/>
          <w:rtl/>
        </w:rPr>
        <w:t>3-7.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دوم:</w:t>
      </w:r>
      <w:bookmarkEnd w:id="5"/>
      <w:r>
        <w:rPr>
          <w:rFonts w:hint="cs"/>
          <w:rtl/>
        </w:rPr>
        <w:t xml:space="preserve"> 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ی هستند که نه تنها اهل‌الذکر به </w:t>
      </w:r>
      <w:r>
        <w:rPr>
          <w:rFonts w:hint="eastAsia"/>
          <w:rtl/>
        </w:rPr>
        <w:t>معنا</w:t>
      </w:r>
      <w:r>
        <w:rPr>
          <w:rFonts w:hint="cs"/>
          <w:rtl/>
        </w:rPr>
        <w:t xml:space="preserve">ی اهل کتاب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ی‌کند. بلکه اهل‌الذکر را به </w:t>
      </w:r>
      <w:r>
        <w:rPr>
          <w:rFonts w:hint="eastAsia"/>
          <w:rtl/>
        </w:rPr>
        <w:t>معنا</w:t>
      </w:r>
      <w:r>
        <w:rPr>
          <w:rFonts w:hint="cs"/>
          <w:rtl/>
        </w:rPr>
        <w:t xml:space="preserve">ی </w:t>
      </w:r>
      <w:r w:rsidR="004A4536">
        <w:rPr>
          <w:rFonts w:hint="cs"/>
          <w:rtl/>
        </w:rPr>
        <w:t>اهل‌بیت</w:t>
      </w:r>
      <w:r>
        <w:rPr>
          <w:rFonts w:hint="cs"/>
          <w:rtl/>
        </w:rPr>
        <w:t xml:space="preserve"> حصر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:rsidR="00D4709A" w:rsidRDefault="00D4709A" w:rsidP="00D4709A">
      <w:pPr>
        <w:pStyle w:val="7"/>
        <w:rPr>
          <w:rtl/>
        </w:rPr>
      </w:pPr>
      <w:bookmarkStart w:id="6" w:name="_Toc367866304"/>
      <w:r>
        <w:rPr>
          <w:rFonts w:hint="cs"/>
          <w:rtl/>
        </w:rPr>
        <w:t>روایت اول:</w:t>
      </w:r>
      <w:bookmarkEnd w:id="6"/>
      <w:r>
        <w:rPr>
          <w:rFonts w:hint="cs"/>
          <w:rtl/>
        </w:rPr>
        <w:t xml:space="preserve"> </w:t>
      </w:r>
    </w:p>
    <w:p w:rsidR="00D4709A" w:rsidRPr="00C15898" w:rsidRDefault="00D4709A" w:rsidP="002E68D4">
      <w:pPr>
        <w:pStyle w:val="NoSpacing"/>
        <w:rPr>
          <w:rtl/>
        </w:rPr>
      </w:pPr>
      <w:r w:rsidRPr="00C15898">
        <w:rPr>
          <w:rFonts w:hint="eastAsia"/>
          <w:b/>
          <w:bCs/>
          <w:rtl/>
        </w:rPr>
        <w:t>وَ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مُحَمَّدِ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بْنِ</w:t>
      </w:r>
      <w:r w:rsidRPr="00C15898">
        <w:rPr>
          <w:b/>
          <w:bCs/>
          <w:rtl/>
        </w:rPr>
        <w:t xml:space="preserve"> 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حْ</w:t>
      </w:r>
      <w:r w:rsidRPr="00C15898">
        <w:rPr>
          <w:rFonts w:hint="cs"/>
          <w:b/>
          <w:bCs/>
          <w:rtl/>
        </w:rPr>
        <w:t>یَی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مُحَمَّدِ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بْنِ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الْحُسَ</w:t>
      </w:r>
      <w:r w:rsidRPr="00C15898">
        <w:rPr>
          <w:rFonts w:hint="cs"/>
          <w:b/>
          <w:bCs/>
          <w:rtl/>
        </w:rPr>
        <w:t>یْ</w:t>
      </w:r>
      <w:r w:rsidRPr="00C15898">
        <w:rPr>
          <w:rFonts w:hint="eastAsia"/>
          <w:b/>
          <w:bCs/>
          <w:rtl/>
        </w:rPr>
        <w:t>نِ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صَفْوَانَ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بْنِ</w:t>
      </w:r>
      <w:r w:rsidRPr="00C15898">
        <w:rPr>
          <w:b/>
          <w:bCs/>
          <w:rtl/>
        </w:rPr>
        <w:t xml:space="preserve"> 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حْ</w:t>
      </w:r>
      <w:r w:rsidRPr="00C15898">
        <w:rPr>
          <w:rFonts w:hint="cs"/>
          <w:b/>
          <w:bCs/>
          <w:rtl/>
        </w:rPr>
        <w:t>یَی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عَنِ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الْعَلَاءِ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بْنِ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رَزِ</w:t>
      </w:r>
      <w:r w:rsidRPr="00C15898">
        <w:rPr>
          <w:rFonts w:hint="cs"/>
          <w:b/>
          <w:bCs/>
          <w:rtl/>
        </w:rPr>
        <w:t>ی</w:t>
      </w:r>
      <w:r w:rsidRPr="00C15898">
        <w:rPr>
          <w:rFonts w:hint="eastAsia"/>
          <w:b/>
          <w:bCs/>
          <w:rtl/>
        </w:rPr>
        <w:t>نٍ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مُحَمَّدِ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بْنِ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مُسْلِمٍ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أَبِ</w:t>
      </w:r>
      <w:r w:rsidRPr="00C15898">
        <w:rPr>
          <w:rFonts w:hint="cs"/>
          <w:b/>
          <w:bCs/>
          <w:rtl/>
        </w:rPr>
        <w:t>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جَعْفَرٍ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قَالَ</w:t>
      </w:r>
      <w:r w:rsidRPr="00C15898">
        <w:rPr>
          <w:b/>
          <w:bCs/>
          <w:rtl/>
        </w:rPr>
        <w:t xml:space="preserve"> </w:t>
      </w:r>
      <w:r w:rsidR="002E68D4">
        <w:rPr>
          <w:rFonts w:hint="cs"/>
          <w:b/>
          <w:bCs/>
          <w:rtl/>
        </w:rPr>
        <w:t>«</w:t>
      </w:r>
      <w:r w:rsidRPr="00C15898">
        <w:rPr>
          <w:rFonts w:hint="eastAsia"/>
          <w:b/>
          <w:bCs/>
          <w:rtl/>
        </w:rPr>
        <w:t>إِنَّ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مَنْ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عِنْدَنَا</w:t>
      </w:r>
      <w:r w:rsidRPr="00C15898">
        <w:rPr>
          <w:b/>
          <w:bCs/>
          <w:rtl/>
        </w:rPr>
        <w:t xml:space="preserve"> 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زْعُمُونَ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أَنَّ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قَوْلَ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اللَّهِ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عَزَّ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وَ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جَلَّ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فَسْئَلُوا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أَهْلَ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الذِّکْرِ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إِنْ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کُنْتُمْ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لا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تَعْلَمُونَ</w:t>
      </w:r>
      <w:r w:rsidRPr="00C15898">
        <w:rPr>
          <w:b/>
          <w:bCs/>
          <w:rtl/>
        </w:rPr>
        <w:t xml:space="preserve">- </w:t>
      </w:r>
      <w:r w:rsidRPr="00C15898">
        <w:rPr>
          <w:rFonts w:hint="eastAsia"/>
          <w:b/>
          <w:bCs/>
          <w:rtl/>
        </w:rPr>
        <w:t>أَنَّهُمُ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الْ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هُودُ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وَ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النَّصَارَ</w:t>
      </w:r>
      <w:r w:rsidRPr="00C15898">
        <w:rPr>
          <w:rFonts w:hint="cs"/>
          <w:b/>
          <w:bCs/>
          <w:rtl/>
        </w:rPr>
        <w:t>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قَالَ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إِذَنْ</w:t>
      </w:r>
      <w:r w:rsidRPr="00C15898">
        <w:rPr>
          <w:b/>
          <w:bCs/>
          <w:rtl/>
        </w:rPr>
        <w:t xml:space="preserve"> 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دْعُوکُمْ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إِلَ</w:t>
      </w:r>
      <w:r w:rsidRPr="00C15898">
        <w:rPr>
          <w:rFonts w:hint="cs"/>
          <w:b/>
          <w:bCs/>
          <w:rtl/>
        </w:rPr>
        <w:t>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دِ</w:t>
      </w:r>
      <w:r w:rsidRPr="00C15898">
        <w:rPr>
          <w:rFonts w:hint="cs"/>
          <w:b/>
          <w:bCs/>
          <w:rtl/>
        </w:rPr>
        <w:t>ی</w:t>
      </w:r>
      <w:r w:rsidRPr="00C15898">
        <w:rPr>
          <w:rFonts w:hint="eastAsia"/>
          <w:b/>
          <w:bCs/>
          <w:rtl/>
        </w:rPr>
        <w:t>نِهِمْ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قَالَ</w:t>
      </w:r>
      <w:r w:rsidR="002E68D4">
        <w:rPr>
          <w:rFonts w:hint="cs"/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ثُمَّ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قَالَ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بِ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دِهِ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إِلَ</w:t>
      </w:r>
      <w:r w:rsidRPr="00C15898">
        <w:rPr>
          <w:rFonts w:hint="cs"/>
          <w:b/>
          <w:bCs/>
          <w:rtl/>
        </w:rPr>
        <w:t>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صَدْرِهِ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نَحْنُ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أَهْلُ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الذِّکْرِ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وَ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نَحْنُ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الْمَسْئُولُون</w:t>
      </w:r>
      <w:r w:rsidR="002E68D4">
        <w:rPr>
          <w:rFonts w:hint="cs"/>
          <w:b/>
          <w:bCs/>
          <w:rtl/>
        </w:rPr>
        <w:t>»</w:t>
      </w:r>
      <w:r w:rsidR="002E68D4">
        <w:rPr>
          <w:rStyle w:val="FootnoteReference"/>
          <w:b/>
          <w:bCs/>
          <w:rtl/>
        </w:rPr>
        <w:footnoteReference w:id="3"/>
      </w:r>
      <w:r w:rsidRPr="00C15898">
        <w:rPr>
          <w:rFonts w:hint="cs"/>
          <w:b/>
          <w:bCs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محمد بن مسلم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به امام باقر عرض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 و اهل سنت گمانشان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اهل الذکر، </w:t>
      </w:r>
      <w:r>
        <w:rPr>
          <w:rFonts w:hint="eastAsia"/>
          <w:rtl/>
        </w:rPr>
        <w:t>علما</w:t>
      </w:r>
      <w:r>
        <w:rPr>
          <w:rFonts w:hint="cs"/>
          <w:rtl/>
        </w:rPr>
        <w:t>ی ی</w:t>
      </w:r>
      <w:r>
        <w:rPr>
          <w:rFonts w:hint="eastAsia"/>
          <w:rtl/>
        </w:rPr>
        <w:t>هود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نصار</w:t>
      </w:r>
      <w:r>
        <w:rPr>
          <w:rFonts w:hint="cs"/>
          <w:rtl/>
        </w:rPr>
        <w:t>ی هستند، حضرت فرمودند:</w:t>
      </w:r>
      <w:r w:rsidRPr="008C34BE">
        <w:rPr>
          <w:rFonts w:hint="eastAsia"/>
          <w:rtl/>
        </w:rPr>
        <w:t xml:space="preserve"> </w:t>
      </w:r>
      <w:r w:rsidRPr="00C15898">
        <w:rPr>
          <w:rFonts w:hint="eastAsia"/>
          <w:b/>
          <w:bCs/>
          <w:rtl/>
        </w:rPr>
        <w:t>إِذَنْ</w:t>
      </w:r>
      <w:r w:rsidRPr="00C15898">
        <w:rPr>
          <w:b/>
          <w:bCs/>
          <w:rtl/>
        </w:rPr>
        <w:t xml:space="preserve"> 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دْعُوکُمْ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إِلَ</w:t>
      </w:r>
      <w:r w:rsidRPr="00C15898">
        <w:rPr>
          <w:rFonts w:hint="cs"/>
          <w:b/>
          <w:bCs/>
          <w:rtl/>
        </w:rPr>
        <w:t>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دِ</w:t>
      </w:r>
      <w:r w:rsidRPr="00C15898">
        <w:rPr>
          <w:rFonts w:hint="cs"/>
          <w:b/>
          <w:bCs/>
          <w:rtl/>
        </w:rPr>
        <w:t>ی</w:t>
      </w:r>
      <w:r w:rsidRPr="00C15898">
        <w:rPr>
          <w:rFonts w:hint="eastAsia"/>
          <w:b/>
          <w:bCs/>
          <w:rtl/>
        </w:rPr>
        <w:t>نِهِمْ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قَالَ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ثُمَّ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قَالَ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بِ</w:t>
      </w:r>
      <w:r w:rsidRPr="00C15898">
        <w:rPr>
          <w:rFonts w:hint="cs"/>
          <w:b/>
          <w:bCs/>
          <w:rtl/>
        </w:rPr>
        <w:t>یَ</w:t>
      </w:r>
      <w:r w:rsidRPr="00C15898">
        <w:rPr>
          <w:rFonts w:hint="eastAsia"/>
          <w:b/>
          <w:bCs/>
          <w:rtl/>
        </w:rPr>
        <w:t>دِهِ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إِلَ</w:t>
      </w:r>
      <w:r w:rsidRPr="00C15898">
        <w:rPr>
          <w:rFonts w:hint="cs"/>
          <w:b/>
          <w:bCs/>
          <w:rtl/>
        </w:rPr>
        <w:t>ی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صَدْرِهِ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نَحْنُ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أَهْلُ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الذِّکْرِ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وَ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نَحْنُ</w:t>
      </w:r>
      <w:r w:rsidRPr="00C15898">
        <w:rPr>
          <w:b/>
          <w:bCs/>
          <w:rtl/>
        </w:rPr>
        <w:t xml:space="preserve"> </w:t>
      </w:r>
      <w:r w:rsidRPr="00C15898">
        <w:rPr>
          <w:rFonts w:hint="eastAsia"/>
          <w:b/>
          <w:bCs/>
          <w:rtl/>
        </w:rPr>
        <w:t>الْمَسْئُولُون</w:t>
      </w:r>
      <w:r w:rsidRPr="00C15898">
        <w:rPr>
          <w:rFonts w:hint="cs"/>
          <w:b/>
          <w:bCs/>
          <w:rtl/>
        </w:rPr>
        <w:t>.</w:t>
      </w:r>
      <w:r w:rsidRPr="00657A73">
        <w:rPr>
          <w:rFonts w:hint="cs"/>
          <w:color w:val="FF0000"/>
          <w:sz w:val="72"/>
          <w:rtl/>
          <w:lang w:bidi="ar-SA"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 xml:space="preserve"> حصر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، آنها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اهل کتاب، اهل ذکر هستند، حضرت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اگر اهل کتاب، اهل ذکر باشند،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شما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ما را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، اگر الآن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علما</w:t>
      </w:r>
      <w:r>
        <w:rPr>
          <w:rFonts w:hint="cs"/>
          <w:rtl/>
        </w:rPr>
        <w:t>ی ی</w:t>
      </w:r>
      <w:r>
        <w:rPr>
          <w:rFonts w:hint="eastAsia"/>
          <w:rtl/>
        </w:rPr>
        <w:t>هود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نصار</w:t>
      </w:r>
      <w:r>
        <w:rPr>
          <w:rFonts w:hint="cs"/>
          <w:rtl/>
        </w:rPr>
        <w:t xml:space="preserve">ی و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ما،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حق است،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اهل ذکر، اهل کتاب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Fonts w:hint="cs"/>
          <w:rtl/>
        </w:rPr>
        <w:t xml:space="preserve">، پس مقصود، ما </w:t>
      </w:r>
      <w:r w:rsidR="004A4536">
        <w:rPr>
          <w:rFonts w:hint="cs"/>
          <w:rtl/>
        </w:rPr>
        <w:t>اهل‌بیت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D4709A" w:rsidRDefault="00D4709A" w:rsidP="00D4709A">
      <w:pPr>
        <w:pStyle w:val="7"/>
        <w:rPr>
          <w:rtl/>
        </w:rPr>
      </w:pPr>
      <w:bookmarkStart w:id="7" w:name="_Toc367866305"/>
      <w:r>
        <w:rPr>
          <w:rFonts w:hint="cs"/>
          <w:rtl/>
        </w:rPr>
        <w:t>روایت دوم</w:t>
      </w:r>
      <w:bookmarkEnd w:id="7"/>
    </w:p>
    <w:p w:rsidR="00D4709A" w:rsidRDefault="00D4709A" w:rsidP="005E1D03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دوم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طا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98 است که در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 xml:space="preserve"> اخبار الرضا ذکر شده است، مجلس </w:t>
      </w:r>
      <w:r>
        <w:rPr>
          <w:rFonts w:hint="eastAsia"/>
          <w:rtl/>
        </w:rPr>
        <w:t>مفصل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 xml:space="preserve"> مأمون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Fonts w:hint="cs"/>
          <w:rtl/>
        </w:rPr>
        <w:t xml:space="preserve"> </w:t>
      </w:r>
      <w:r w:rsidRPr="00657A73">
        <w:rPr>
          <w:rStyle w:val="NoSpacingChar"/>
          <w:rFonts w:hint="cs"/>
          <w:rtl/>
        </w:rPr>
        <w:t>«</w:t>
      </w:r>
      <w:r w:rsidRPr="00657A73">
        <w:rPr>
          <w:rStyle w:val="NoSpacingChar"/>
          <w:rFonts w:hint="eastAsia"/>
          <w:rtl/>
        </w:rPr>
        <w:t>اصطف</w:t>
      </w:r>
      <w:r w:rsidRPr="00657A73">
        <w:rPr>
          <w:rStyle w:val="NoSpacingChar"/>
          <w:rFonts w:hint="cs"/>
          <w:rtl/>
        </w:rPr>
        <w:t>ی»</w:t>
      </w:r>
      <w:r>
        <w:rPr>
          <w:rFonts w:hint="cs"/>
          <w:rtl/>
        </w:rPr>
        <w:t xml:space="preserve"> صورت گرفت که </w:t>
      </w:r>
      <w:r w:rsidR="004A4536">
        <w:rPr>
          <w:rFonts w:hint="cs"/>
          <w:rtl/>
        </w:rPr>
        <w:t>اهل‌بیت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مصطف</w:t>
      </w:r>
      <w:r>
        <w:rPr>
          <w:rFonts w:hint="cs"/>
          <w:rtl/>
        </w:rPr>
        <w:t xml:space="preserve">ی هستند و حضرت به دوازده </w:t>
      </w:r>
      <w:r>
        <w:rPr>
          <w:rFonts w:hint="eastAsia"/>
          <w:rtl/>
        </w:rPr>
        <w:t>جا</w:t>
      </w:r>
      <w:r>
        <w:rPr>
          <w:rFonts w:hint="cs"/>
          <w:rtl/>
        </w:rPr>
        <w:t>ی قرآن استشها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که ما </w:t>
      </w:r>
      <w:r w:rsidR="004A4536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دگان</w:t>
      </w:r>
      <w:r>
        <w:rPr>
          <w:rFonts w:hint="cs"/>
          <w:rtl/>
        </w:rPr>
        <w:t xml:space="preserve"> خلق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،‌ 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ی از آنها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است،</w:t>
      </w:r>
      <w:r w:rsidRPr="00DA38C0">
        <w:rPr>
          <w:rStyle w:val="NoSpacingChar"/>
          <w:rFonts w:hint="cs"/>
          <w:rtl/>
        </w:rPr>
        <w:t xml:space="preserve"> </w:t>
      </w:r>
      <w:r w:rsidR="00D83A56" w:rsidRPr="00D83A56">
        <w:rPr>
          <w:rStyle w:val="NoSpacingChar"/>
          <w:rFonts w:hint="cs"/>
          <w:b/>
          <w:bCs/>
          <w:rtl/>
        </w:rPr>
        <w:t>«</w:t>
      </w:r>
      <w:r w:rsidR="00D83A56" w:rsidRPr="00D83A56">
        <w:rPr>
          <w:rStyle w:val="NoSpacingChar"/>
          <w:rFonts w:hint="eastAsia"/>
          <w:b/>
          <w:bCs/>
          <w:rtl/>
        </w:rPr>
        <w:t>أَمَّا</w:t>
      </w:r>
      <w:r w:rsidR="00D83A56" w:rsidRPr="00D83A56">
        <w:rPr>
          <w:rStyle w:val="NoSpacingChar"/>
          <w:b/>
          <w:bCs/>
          <w:rtl/>
        </w:rPr>
        <w:t xml:space="preserve"> </w:t>
      </w:r>
      <w:r w:rsidR="00D83A56" w:rsidRPr="00D83A56">
        <w:rPr>
          <w:rStyle w:val="NoSpacingChar"/>
          <w:rFonts w:hint="eastAsia"/>
          <w:b/>
          <w:bCs/>
          <w:rtl/>
        </w:rPr>
        <w:t>التَّاسِعَةُ</w:t>
      </w:r>
      <w:r w:rsidR="00D83A56" w:rsidRPr="00D83A56">
        <w:rPr>
          <w:rStyle w:val="NoSpacingChar"/>
          <w:b/>
          <w:bCs/>
          <w:rtl/>
        </w:rPr>
        <w:t xml:space="preserve"> </w:t>
      </w:r>
      <w:r w:rsidR="00D83A56" w:rsidRPr="00D83A56">
        <w:rPr>
          <w:rStyle w:val="NoSpacingChar"/>
          <w:rFonts w:hint="eastAsia"/>
          <w:b/>
          <w:bCs/>
          <w:rtl/>
        </w:rPr>
        <w:t>فَنَحْنُ</w:t>
      </w:r>
      <w:r w:rsidR="00D83A56" w:rsidRPr="00D83A56">
        <w:rPr>
          <w:rStyle w:val="NoSpacingChar"/>
          <w:b/>
          <w:bCs/>
          <w:rtl/>
        </w:rPr>
        <w:t xml:space="preserve"> </w:t>
      </w:r>
      <w:r w:rsidR="00D83A56" w:rsidRPr="00D83A56">
        <w:rPr>
          <w:rStyle w:val="NoSpacingChar"/>
          <w:rFonts w:hint="eastAsia"/>
          <w:b/>
          <w:bCs/>
          <w:rtl/>
        </w:rPr>
        <w:t>أَهْلُ</w:t>
      </w:r>
      <w:r w:rsidR="00D83A56" w:rsidRPr="00D83A56">
        <w:rPr>
          <w:rStyle w:val="NoSpacingChar"/>
          <w:b/>
          <w:bCs/>
          <w:rtl/>
        </w:rPr>
        <w:t xml:space="preserve"> </w:t>
      </w:r>
      <w:r w:rsidR="00D83A56" w:rsidRPr="00D83A56">
        <w:rPr>
          <w:rStyle w:val="NoSpacingChar"/>
          <w:rFonts w:hint="eastAsia"/>
          <w:b/>
          <w:bCs/>
          <w:rtl/>
        </w:rPr>
        <w:t>الذِّكْر</w:t>
      </w:r>
      <w:r w:rsidR="00D83A56" w:rsidRPr="00D83A56">
        <w:rPr>
          <w:rStyle w:val="NoSpacingChar"/>
          <w:rFonts w:hint="cs"/>
          <w:b/>
          <w:bCs/>
          <w:rtl/>
        </w:rPr>
        <w:t>»</w:t>
      </w:r>
      <w:r w:rsidRPr="00D83A56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 xml:space="preserve"> ما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ما اهل ذکر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Fonts w:hint="cs"/>
          <w:rtl/>
        </w:rPr>
        <w:t xml:space="preserve"> </w:t>
      </w:r>
      <w:r w:rsidR="009F13D2" w:rsidRPr="009C131C">
        <w:rPr>
          <w:rStyle w:val="NoSpacingChar"/>
          <w:rFonts w:hint="cs"/>
          <w:b/>
          <w:bCs/>
          <w:rtl/>
        </w:rPr>
        <w:t>«</w:t>
      </w:r>
      <w:r w:rsidR="009F13D2" w:rsidRPr="009C131C">
        <w:rPr>
          <w:rStyle w:val="NoSpacingChar"/>
          <w:rFonts w:hint="eastAsia"/>
          <w:b/>
          <w:bCs/>
          <w:rtl/>
        </w:rPr>
        <w:t>الَّذِينَ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قَالَ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اللَّهُ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عَزَّ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وَ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جَلَّ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فَسْئَلُوا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أَهْلَ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الذِّكْرِ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إِنْ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كُنْتُمْ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لا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تَعْلَمُونَ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فَنَحْنُ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أَهْلُ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الذِّكْرِ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فَاسْأَلُونَا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إِنْ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كُنْتُمْ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لَا</w:t>
      </w:r>
      <w:r w:rsidR="009F13D2" w:rsidRPr="009C131C">
        <w:rPr>
          <w:rStyle w:val="NoSpacingChar"/>
          <w:b/>
          <w:bCs/>
          <w:rtl/>
        </w:rPr>
        <w:t xml:space="preserve"> </w:t>
      </w:r>
      <w:r w:rsidR="009F13D2" w:rsidRPr="009C131C">
        <w:rPr>
          <w:rStyle w:val="NoSpacingChar"/>
          <w:rFonts w:hint="eastAsia"/>
          <w:b/>
          <w:bCs/>
          <w:rtl/>
        </w:rPr>
        <w:t>تَعْلَمُون‏</w:t>
      </w:r>
      <w:r w:rsidR="009F13D2" w:rsidRPr="009C131C">
        <w:rPr>
          <w:rStyle w:val="NoSpacingChar"/>
          <w:rFonts w:hint="cs"/>
          <w:b/>
          <w:bCs/>
          <w:rtl/>
        </w:rPr>
        <w:t>»</w:t>
      </w:r>
      <w:r w:rsidRPr="009C131C">
        <w:rPr>
          <w:rStyle w:val="NoSpacingChar"/>
          <w:rFonts w:hint="cs"/>
          <w:b/>
          <w:bCs/>
          <w:rtl/>
        </w:rPr>
        <w:t>،</w:t>
      </w:r>
      <w:r w:rsidRPr="00DA38C0">
        <w:rPr>
          <w:rStyle w:val="NoSpacingChar"/>
          <w:rFonts w:hint="cs"/>
          <w:rtl/>
        </w:rPr>
        <w:t xml:space="preserve"> </w:t>
      </w:r>
      <w:r w:rsidR="009C131C" w:rsidRPr="009C131C">
        <w:rPr>
          <w:rStyle w:val="NoSpacingChar"/>
          <w:rFonts w:hint="cs"/>
          <w:b/>
          <w:bCs/>
          <w:rtl/>
        </w:rPr>
        <w:t>«</w:t>
      </w:r>
      <w:r w:rsidR="009C131C" w:rsidRPr="009C131C">
        <w:rPr>
          <w:rStyle w:val="NoSpacingChar"/>
          <w:rFonts w:hint="eastAsia"/>
          <w:b/>
          <w:bCs/>
          <w:rtl/>
        </w:rPr>
        <w:t>فَقَالَتِ</w:t>
      </w:r>
      <w:r w:rsidR="009C131C" w:rsidRPr="009C131C">
        <w:rPr>
          <w:rStyle w:val="NoSpacingChar"/>
          <w:b/>
          <w:bCs/>
          <w:rtl/>
        </w:rPr>
        <w:t xml:space="preserve"> </w:t>
      </w:r>
      <w:r w:rsidR="009C131C" w:rsidRPr="009C131C">
        <w:rPr>
          <w:rStyle w:val="NoSpacingChar"/>
          <w:rFonts w:hint="eastAsia"/>
          <w:b/>
          <w:bCs/>
          <w:rtl/>
        </w:rPr>
        <w:t>الْعُلَمَاءُ</w:t>
      </w:r>
      <w:r w:rsidR="009C131C" w:rsidRPr="009C131C">
        <w:rPr>
          <w:rStyle w:val="NoSpacingChar"/>
          <w:rFonts w:hint="cs"/>
          <w:b/>
          <w:bCs/>
          <w:rtl/>
        </w:rPr>
        <w:t>»</w:t>
      </w:r>
      <w:r w:rsidR="009C131C" w:rsidRPr="009C131C">
        <w:rPr>
          <w:rStyle w:val="NoSpacingChar"/>
          <w:rtl/>
        </w:rPr>
        <w:t xml:space="preserve"> </w:t>
      </w:r>
      <w:r>
        <w:rPr>
          <w:rFonts w:hint="eastAsia"/>
          <w:rtl/>
        </w:rPr>
        <w:t>آنها</w:t>
      </w:r>
      <w:r>
        <w:rPr>
          <w:rFonts w:hint="cs"/>
          <w:rtl/>
        </w:rPr>
        <w:t>یی که آنجا بودن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 xml:space="preserve">گفتند: </w:t>
      </w:r>
      <w:r w:rsidR="009C131C" w:rsidRPr="009C131C">
        <w:rPr>
          <w:rFonts w:hint="cs"/>
          <w:b/>
          <w:bCs/>
          <w:rtl/>
        </w:rPr>
        <w:t>«</w:t>
      </w:r>
      <w:r w:rsidR="009C131C" w:rsidRPr="009C131C">
        <w:rPr>
          <w:rStyle w:val="NoSpacingChar"/>
          <w:rFonts w:hint="eastAsia"/>
          <w:b/>
          <w:bCs/>
          <w:rtl/>
        </w:rPr>
        <w:t>إِنَّمَا</w:t>
      </w:r>
      <w:r w:rsidR="009C131C" w:rsidRPr="009C131C">
        <w:rPr>
          <w:rStyle w:val="NoSpacingChar"/>
          <w:b/>
          <w:bCs/>
          <w:rtl/>
        </w:rPr>
        <w:t xml:space="preserve"> </w:t>
      </w:r>
      <w:r w:rsidR="009C131C" w:rsidRPr="009C131C">
        <w:rPr>
          <w:rStyle w:val="NoSpacingChar"/>
          <w:rFonts w:hint="eastAsia"/>
          <w:b/>
          <w:bCs/>
          <w:rtl/>
        </w:rPr>
        <w:t>عَنَى</w:t>
      </w:r>
      <w:r w:rsidR="009C131C" w:rsidRPr="009C131C">
        <w:rPr>
          <w:rStyle w:val="NoSpacingChar"/>
          <w:b/>
          <w:bCs/>
          <w:rtl/>
        </w:rPr>
        <w:t xml:space="preserve"> </w:t>
      </w:r>
      <w:r w:rsidR="009C131C" w:rsidRPr="009C131C">
        <w:rPr>
          <w:rStyle w:val="NoSpacingChar"/>
          <w:rFonts w:hint="eastAsia"/>
          <w:b/>
          <w:bCs/>
          <w:rtl/>
        </w:rPr>
        <w:t>بِذَلِكَ</w:t>
      </w:r>
      <w:r w:rsidR="009C131C" w:rsidRPr="009C131C">
        <w:rPr>
          <w:rStyle w:val="NoSpacingChar"/>
          <w:b/>
          <w:bCs/>
          <w:rtl/>
        </w:rPr>
        <w:t xml:space="preserve"> </w:t>
      </w:r>
      <w:r w:rsidR="009C131C" w:rsidRPr="009C131C">
        <w:rPr>
          <w:rStyle w:val="NoSpacingChar"/>
          <w:rFonts w:hint="eastAsia"/>
          <w:b/>
          <w:bCs/>
          <w:rtl/>
        </w:rPr>
        <w:t>الْيَهُودَ</w:t>
      </w:r>
      <w:r w:rsidR="009C131C" w:rsidRPr="009C131C">
        <w:rPr>
          <w:rStyle w:val="NoSpacingChar"/>
          <w:b/>
          <w:bCs/>
          <w:rtl/>
        </w:rPr>
        <w:t xml:space="preserve"> </w:t>
      </w:r>
      <w:r w:rsidR="009C131C" w:rsidRPr="009C131C">
        <w:rPr>
          <w:rStyle w:val="NoSpacingChar"/>
          <w:rFonts w:hint="eastAsia"/>
          <w:b/>
          <w:bCs/>
          <w:rtl/>
        </w:rPr>
        <w:t>وَ</w:t>
      </w:r>
      <w:r w:rsidR="009C131C" w:rsidRPr="009C131C">
        <w:rPr>
          <w:rStyle w:val="NoSpacingChar"/>
          <w:b/>
          <w:bCs/>
          <w:rtl/>
        </w:rPr>
        <w:t xml:space="preserve"> </w:t>
      </w:r>
      <w:r w:rsidR="009C131C" w:rsidRPr="009C131C">
        <w:rPr>
          <w:rStyle w:val="NoSpacingChar"/>
          <w:rFonts w:hint="eastAsia"/>
          <w:b/>
          <w:bCs/>
          <w:rtl/>
        </w:rPr>
        <w:t>النَّصَارَى‏</w:t>
      </w:r>
      <w:r w:rsidR="009C131C" w:rsidRPr="009C131C">
        <w:rPr>
          <w:rStyle w:val="NoSpacingChar"/>
          <w:rFonts w:hint="cs"/>
          <w:b/>
          <w:bCs/>
          <w:rtl/>
        </w:rPr>
        <w:t>»</w:t>
      </w:r>
      <w:r w:rsidRPr="009C131C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مقصود از اهل ذکر شما </w:t>
      </w:r>
      <w:r>
        <w:rPr>
          <w:rFonts w:hint="eastAsia"/>
          <w:rtl/>
        </w:rPr>
        <w:lastRenderedPageBreak/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 ی</w:t>
      </w:r>
      <w:r>
        <w:rPr>
          <w:rFonts w:hint="eastAsia"/>
          <w:rtl/>
        </w:rPr>
        <w:t>هود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نصار</w:t>
      </w:r>
      <w:r>
        <w:rPr>
          <w:rFonts w:hint="cs"/>
          <w:rtl/>
        </w:rPr>
        <w:t>ی هستند،</w:t>
      </w:r>
      <w:r w:rsidRPr="00DA38C0">
        <w:rPr>
          <w:rStyle w:val="NoSpacingChar"/>
          <w:rFonts w:hint="cs"/>
          <w:rtl/>
        </w:rPr>
        <w:t xml:space="preserve"> </w:t>
      </w:r>
      <w:r w:rsidR="00A127B1">
        <w:rPr>
          <w:rStyle w:val="NoSpacingChar"/>
          <w:rFonts w:hint="cs"/>
          <w:b/>
          <w:bCs/>
          <w:rtl/>
        </w:rPr>
        <w:t>«</w:t>
      </w:r>
      <w:r w:rsidR="00A127B1" w:rsidRPr="00A127B1">
        <w:rPr>
          <w:rStyle w:val="NoSpacingChar"/>
          <w:rFonts w:hint="eastAsia"/>
          <w:b/>
          <w:bCs/>
          <w:rtl/>
        </w:rPr>
        <w:t>فَقَالَ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أَبُو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الْحَسَنِ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ع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سُبْحَانَ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اللَّهِ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وَ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هَلْ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يَجُوزُ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ذَلِكَ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إِذاً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يَدْعُونَنَا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إِلَى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دِينِهِمْ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وَ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يَقُولُونَ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إِنَّهُ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أَفْضَلُ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مِنْ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دِينِ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الْإِسْلَام‏</w:t>
      </w:r>
      <w:r w:rsidR="00A127B1">
        <w:rPr>
          <w:rStyle w:val="NoSpacingChar"/>
          <w:rFonts w:hint="cs"/>
          <w:b/>
          <w:bCs/>
          <w:rtl/>
        </w:rPr>
        <w:t>»</w:t>
      </w:r>
      <w:r w:rsidRPr="00DA38C0">
        <w:rPr>
          <w:rStyle w:val="NoSpacingChar"/>
          <w:rFonts w:hint="eastAsia"/>
          <w:rtl/>
        </w:rPr>
        <w:t>،</w:t>
      </w:r>
      <w:r w:rsidRPr="00DA38C0">
        <w:rPr>
          <w:rStyle w:val="NoSpacingChar"/>
          <w:rFonts w:hint="cs"/>
          <w:rtl/>
        </w:rPr>
        <w:t xml:space="preserve"> </w:t>
      </w:r>
      <w:r>
        <w:rPr>
          <w:rFonts w:hint="cs"/>
          <w:rtl/>
        </w:rPr>
        <w:t xml:space="preserve">اگر به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Fonts w:hint="cs"/>
          <w:rtl/>
        </w:rPr>
        <w:t xml:space="preserve"> مراجعه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ما از شما </w:t>
      </w:r>
      <w:r>
        <w:rPr>
          <w:rFonts w:hint="eastAsia"/>
          <w:rtl/>
        </w:rPr>
        <w:t>برتر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</w:t>
      </w:r>
      <w:r w:rsidR="00A127B1" w:rsidRPr="00A127B1">
        <w:rPr>
          <w:rFonts w:hint="cs"/>
          <w:b/>
          <w:bCs/>
          <w:rtl/>
        </w:rPr>
        <w:t>«</w:t>
      </w:r>
      <w:r w:rsidR="00A127B1" w:rsidRPr="00A127B1">
        <w:rPr>
          <w:rStyle w:val="NoSpacingChar"/>
          <w:rFonts w:hint="eastAsia"/>
          <w:b/>
          <w:bCs/>
          <w:rtl/>
        </w:rPr>
        <w:t>فَقَالَ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الْمَأْمُونُ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فَهَلْ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عِنْدَكَ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فِي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ذَلِكَ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شَرْحٌ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بِخِلَافِ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مَا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قَالُوا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يَا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أَبَا</w:t>
      </w:r>
      <w:r w:rsidR="00A127B1" w:rsidRPr="00A127B1">
        <w:rPr>
          <w:rStyle w:val="NoSpacingChar"/>
          <w:b/>
          <w:bCs/>
          <w:rtl/>
        </w:rPr>
        <w:t xml:space="preserve"> </w:t>
      </w:r>
      <w:r w:rsidR="00A127B1" w:rsidRPr="00A127B1">
        <w:rPr>
          <w:rStyle w:val="NoSpacingChar"/>
          <w:rFonts w:hint="eastAsia"/>
          <w:b/>
          <w:bCs/>
          <w:rtl/>
        </w:rPr>
        <w:t>الْحَسَن</w:t>
      </w:r>
      <w:r w:rsidR="00A127B1" w:rsidRPr="00A127B1">
        <w:rPr>
          <w:rStyle w:val="NoSpacingChar"/>
          <w:rFonts w:hint="cs"/>
          <w:b/>
          <w:bCs/>
          <w:rtl/>
        </w:rPr>
        <w:t>»</w:t>
      </w:r>
      <w:r w:rsidR="00A127B1" w:rsidRPr="00A127B1">
        <w:rPr>
          <w:rStyle w:val="NoSpacingChar"/>
          <w:rFonts w:hint="eastAsia"/>
          <w:b/>
          <w:bCs/>
          <w:rtl/>
        </w:rPr>
        <w:t xml:space="preserve">‏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Fonts w:hint="cs"/>
          <w:rtl/>
        </w:rPr>
        <w:t xml:space="preserve">ی بر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مطلب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که شما اهل ذکر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؟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بله،</w:t>
      </w:r>
      <w:r w:rsidR="00C86C26" w:rsidRPr="00C86C26">
        <w:rPr>
          <w:rStyle w:val="NoSpacingChar"/>
          <w:rtl/>
        </w:rPr>
        <w:t xml:space="preserve"> </w:t>
      </w:r>
      <w:r w:rsidR="005E1D03" w:rsidRPr="005E1D03">
        <w:rPr>
          <w:rStyle w:val="NoSpacingChar"/>
          <w:rFonts w:hint="cs"/>
          <w:b/>
          <w:bCs/>
          <w:rtl/>
        </w:rPr>
        <w:t>«</w:t>
      </w:r>
      <w:r w:rsidR="00C86C26" w:rsidRPr="005E1D03">
        <w:rPr>
          <w:rStyle w:val="NoSpacingChar"/>
          <w:rFonts w:hint="eastAsia"/>
          <w:b/>
          <w:bCs/>
          <w:rtl/>
        </w:rPr>
        <w:t>فَقَالَ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ع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نَعَمْ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الذِّكْرُ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رَسُولُ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اللَّهِ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ص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وَ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نَحْنُ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أَهْلُهُ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5E1D03" w:rsidRPr="005E1D03">
        <w:rPr>
          <w:rStyle w:val="NoSpacingChar"/>
          <w:rFonts w:hint="cs"/>
          <w:b/>
          <w:bCs/>
          <w:rtl/>
        </w:rPr>
        <w:t>...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فَالذِّكْرُ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رَسُولُ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اللَّهِ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ص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وَ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نَحْنُ</w:t>
      </w:r>
      <w:r w:rsidR="00C86C26" w:rsidRPr="005E1D03">
        <w:rPr>
          <w:rStyle w:val="NoSpacingChar"/>
          <w:b/>
          <w:bCs/>
          <w:rtl/>
        </w:rPr>
        <w:t xml:space="preserve"> </w:t>
      </w:r>
      <w:r w:rsidR="00C86C26" w:rsidRPr="005E1D03">
        <w:rPr>
          <w:rStyle w:val="NoSpacingChar"/>
          <w:rFonts w:hint="eastAsia"/>
          <w:b/>
          <w:bCs/>
          <w:rtl/>
        </w:rPr>
        <w:t>أَهْلُهُ</w:t>
      </w:r>
      <w:r w:rsidR="005E1D03" w:rsidRPr="005E1D03">
        <w:rPr>
          <w:rStyle w:val="NoSpacingChar"/>
          <w:rFonts w:hint="cs"/>
          <w:b/>
          <w:bCs/>
          <w:rtl/>
        </w:rPr>
        <w:t>»</w:t>
      </w:r>
      <w:r w:rsidR="005E1D03">
        <w:rPr>
          <w:rStyle w:val="FootnoteReference"/>
          <w:b/>
          <w:bCs/>
          <w:sz w:val="28"/>
          <w:rtl/>
        </w:rPr>
        <w:footnoteReference w:id="4"/>
      </w:r>
      <w:r w:rsidR="00C86C26" w:rsidRPr="005E1D03">
        <w:rPr>
          <w:rStyle w:val="NoSpacingChar"/>
          <w:b/>
          <w:bCs/>
          <w:rtl/>
        </w:rPr>
        <w:t>.</w:t>
      </w:r>
      <w:r w:rsidR="00C86C26" w:rsidRPr="005E1D03">
        <w:rPr>
          <w:rStyle w:val="NoSpacingChar"/>
          <w:rFonts w:hint="cs"/>
          <w:b/>
          <w:bCs/>
          <w:rtl/>
        </w:rPr>
        <w:t xml:space="preserve"> </w:t>
      </w:r>
      <w:r w:rsidRPr="00DA38C0">
        <w:rPr>
          <w:rStyle w:val="NoSpacingChar"/>
          <w:rFonts w:hint="cs"/>
          <w:rtl/>
        </w:rPr>
        <w:t xml:space="preserve">ما اهل ذکر </w:t>
      </w:r>
      <w:r w:rsidRPr="00DA38C0">
        <w:rPr>
          <w:rStyle w:val="NoSpacingChar"/>
          <w:rFonts w:hint="eastAsia"/>
          <w:rtl/>
        </w:rPr>
        <w:t>هست</w:t>
      </w:r>
      <w:r w:rsidRPr="00DA38C0">
        <w:rPr>
          <w:rStyle w:val="NoSpacingChar"/>
          <w:rFonts w:hint="cs"/>
          <w:rtl/>
        </w:rPr>
        <w:t>ی</w:t>
      </w:r>
      <w:r w:rsidRPr="00DA38C0">
        <w:rPr>
          <w:rStyle w:val="NoSpacingChar"/>
          <w:rFonts w:hint="eastAsia"/>
          <w:rtl/>
        </w:rPr>
        <w:t>م</w:t>
      </w:r>
      <w:r w:rsidRPr="00DA38C0">
        <w:rPr>
          <w:rStyle w:val="NoSpacingChar"/>
          <w:rFonts w:hint="cs"/>
          <w:rtl/>
        </w:rPr>
        <w:t>، فالذکر رسول الله و نحن اهله</w:t>
      </w:r>
      <w:r w:rsidRPr="00DA38C0">
        <w:rPr>
          <w:rStyle w:val="NoSpacingChar"/>
          <w:rFonts w:hint="eastAsia"/>
          <w:rtl/>
        </w:rPr>
        <w:t>؛</w:t>
      </w:r>
      <w:r>
        <w:rPr>
          <w:color w:val="00B050"/>
          <w:rtl/>
        </w:rPr>
        <w:t xml:space="preserve"> </w:t>
      </w:r>
      <w:r w:rsidRPr="00653AE6">
        <w:rPr>
          <w:rFonts w:hint="eastAsia"/>
          <w:rtl/>
        </w:rPr>
        <w:t>و</w:t>
      </w:r>
      <w:r w:rsidRPr="00653AE6"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 w:rsidR="005F1344">
        <w:rPr>
          <w:rFonts w:hint="eastAsia"/>
          <w:rtl/>
        </w:rPr>
        <w:t>می‌کند</w:t>
      </w:r>
      <w:r>
        <w:rPr>
          <w:rFonts w:hint="cs"/>
          <w:rtl/>
        </w:rPr>
        <w:t>.</w:t>
      </w:r>
    </w:p>
    <w:p w:rsidR="00D4709A" w:rsidRDefault="00D4709A" w:rsidP="00D4709A">
      <w:pPr>
        <w:pStyle w:val="6"/>
        <w:rPr>
          <w:rtl/>
        </w:rPr>
      </w:pPr>
      <w:bookmarkStart w:id="8" w:name="_Toc367866306"/>
      <w:r>
        <w:rPr>
          <w:rFonts w:hint="cs"/>
          <w:rtl/>
        </w:rPr>
        <w:t>4-7.جمع بندی روایات</w:t>
      </w:r>
      <w:bookmarkEnd w:id="8"/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در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اهل الذکر با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، دو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وجود دارد. </w:t>
      </w:r>
    </w:p>
    <w:p w:rsidR="00D4709A" w:rsidRDefault="004A4536" w:rsidP="00D4709A">
      <w:pPr>
        <w:rPr>
          <w:rtl/>
        </w:rPr>
      </w:pPr>
      <w:r>
        <w:rPr>
          <w:rFonts w:hint="cs"/>
          <w:rtl/>
        </w:rPr>
        <w:t>طایفه</w:t>
      </w:r>
      <w:r w:rsidR="00D4709A">
        <w:rPr>
          <w:rFonts w:hint="cs"/>
          <w:rtl/>
        </w:rPr>
        <w:t xml:space="preserve"> اول </w:t>
      </w:r>
      <w:r w:rsidR="00D4709A">
        <w:rPr>
          <w:rFonts w:hint="eastAsia"/>
          <w:rtl/>
        </w:rPr>
        <w:t>روا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ات</w:t>
      </w:r>
      <w:r w:rsidR="00D4709A">
        <w:rPr>
          <w:rFonts w:hint="cs"/>
          <w:rtl/>
        </w:rPr>
        <w:t xml:space="preserve">، با </w:t>
      </w:r>
      <w:r w:rsidR="00D4709A">
        <w:rPr>
          <w:rFonts w:hint="eastAsia"/>
          <w:rtl/>
        </w:rPr>
        <w:t>تفس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ر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قرآن</w:t>
      </w:r>
      <w:r w:rsidR="00D4709A">
        <w:rPr>
          <w:rFonts w:hint="cs"/>
          <w:rtl/>
        </w:rPr>
        <w:t xml:space="preserve">ی </w:t>
      </w:r>
      <w:r w:rsidR="00D4709A">
        <w:rPr>
          <w:rFonts w:hint="eastAsia"/>
          <w:rtl/>
        </w:rPr>
        <w:t>آ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ه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منافات</w:t>
      </w:r>
      <w:r w:rsidR="00D4709A">
        <w:rPr>
          <w:rFonts w:hint="cs"/>
          <w:rtl/>
        </w:rPr>
        <w:t xml:space="preserve">ی ندارد؛ چون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ُ</w:t>
      </w:r>
      <w:r w:rsidR="00D4709A">
        <w:rPr>
          <w:rFonts w:hint="eastAsia"/>
          <w:rtl/>
        </w:rPr>
        <w:t>ثب</w:t>
      </w:r>
      <w:r w:rsidR="00D4709A">
        <w:rPr>
          <w:rFonts w:hint="cs"/>
          <w:rtl/>
        </w:rPr>
        <w:t>ِ</w:t>
      </w:r>
      <w:r w:rsidR="00D4709A">
        <w:rPr>
          <w:rFonts w:hint="eastAsia"/>
          <w:rtl/>
        </w:rPr>
        <w:t>ت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ن</w:t>
      </w:r>
      <w:r w:rsidR="00D4709A">
        <w:rPr>
          <w:rFonts w:hint="cs"/>
          <w:rtl/>
        </w:rPr>
        <w:t xml:space="preserve"> هستند، بر طبق </w:t>
      </w:r>
      <w:r w:rsidR="00D4709A">
        <w:rPr>
          <w:rFonts w:hint="eastAsia"/>
          <w:rtl/>
        </w:rPr>
        <w:t>آ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ه</w:t>
      </w:r>
      <w:r w:rsidR="00D4709A">
        <w:rPr>
          <w:rFonts w:hint="cs"/>
          <w:rtl/>
        </w:rPr>
        <w:t xml:space="preserve">، اهل الذکر، </w:t>
      </w:r>
      <w:r w:rsidR="00D4709A">
        <w:rPr>
          <w:rFonts w:hint="eastAsia"/>
          <w:rtl/>
        </w:rPr>
        <w:t>علما</w:t>
      </w:r>
      <w:r w:rsidR="00D4709A">
        <w:rPr>
          <w:rFonts w:hint="cs"/>
          <w:rtl/>
        </w:rPr>
        <w:t xml:space="preserve">ی اهل کتاب هستند، و بنا بر </w:t>
      </w:r>
      <w:r w:rsidR="00D4709A">
        <w:rPr>
          <w:rFonts w:hint="eastAsia"/>
          <w:rtl/>
        </w:rPr>
        <w:t>ب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ان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ن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روا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ات</w:t>
      </w:r>
      <w:r w:rsidR="00D4709A">
        <w:rPr>
          <w:rFonts w:hint="cs"/>
          <w:rtl/>
        </w:rPr>
        <w:t xml:space="preserve">، اهل الذکر، </w:t>
      </w:r>
      <w:r w:rsidR="00BC1DD6">
        <w:rPr>
          <w:rFonts w:hint="cs"/>
          <w:rtl/>
        </w:rPr>
        <w:t>اهل‌البیت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باشند</w:t>
      </w:r>
      <w:r w:rsidR="00D4709A">
        <w:rPr>
          <w:rFonts w:hint="cs"/>
          <w:rtl/>
        </w:rPr>
        <w:t xml:space="preserve">، و 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ن</w:t>
      </w:r>
      <w:r w:rsidR="00D4709A">
        <w:rPr>
          <w:rFonts w:hint="cs"/>
          <w:rtl/>
        </w:rPr>
        <w:t xml:space="preserve"> نشانگر 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ن</w:t>
      </w:r>
      <w:r w:rsidR="00D4709A">
        <w:rPr>
          <w:rFonts w:hint="cs"/>
          <w:rtl/>
        </w:rPr>
        <w:t xml:space="preserve"> است که ذکر در 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نجا</w:t>
      </w:r>
      <w:r w:rsidR="00D4709A">
        <w:rPr>
          <w:rFonts w:hint="cs"/>
          <w:rtl/>
        </w:rPr>
        <w:t xml:space="preserve"> کتب </w:t>
      </w:r>
      <w:r w:rsidR="00D4709A">
        <w:rPr>
          <w:rFonts w:hint="eastAsia"/>
          <w:rtl/>
        </w:rPr>
        <w:t>آسمان</w:t>
      </w:r>
      <w:r w:rsidR="00D4709A">
        <w:rPr>
          <w:rFonts w:hint="cs"/>
          <w:rtl/>
        </w:rPr>
        <w:t xml:space="preserve">ی و هر آنچه که </w:t>
      </w:r>
      <w:r w:rsidR="00D4709A">
        <w:rPr>
          <w:rFonts w:hint="eastAsia"/>
          <w:rtl/>
        </w:rPr>
        <w:t>ما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ه</w:t>
      </w:r>
      <w:r w:rsidR="00D4709A">
        <w:rPr>
          <w:rFonts w:hint="cs"/>
          <w:rtl/>
        </w:rPr>
        <w:t xml:space="preserve"> توجه به خداست که اعم از کتاب و </w:t>
      </w:r>
      <w:r w:rsidR="00D4709A">
        <w:rPr>
          <w:rFonts w:hint="eastAsia"/>
          <w:rtl/>
        </w:rPr>
        <w:t>پ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غمبر</w:t>
      </w:r>
      <w:r w:rsidR="00D4709A">
        <w:rPr>
          <w:rFonts w:hint="cs"/>
          <w:rtl/>
        </w:rPr>
        <w:t xml:space="preserve"> </w:t>
      </w:r>
      <w:r>
        <w:rPr>
          <w:rFonts w:hint="eastAsia"/>
          <w:rtl/>
        </w:rPr>
        <w:t>هست</w:t>
      </w:r>
      <w:r w:rsidR="00D4709A">
        <w:rPr>
          <w:rFonts w:hint="cs"/>
          <w:rtl/>
        </w:rPr>
        <w:t xml:space="preserve">، </w:t>
      </w:r>
      <w:r w:rsidR="00BC1DD6">
        <w:rPr>
          <w:rFonts w:hint="cs"/>
          <w:rtl/>
        </w:rPr>
        <w:t>بنا بر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تفس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ر</w:t>
      </w:r>
      <w:r w:rsidR="00D4709A">
        <w:rPr>
          <w:rFonts w:hint="cs"/>
          <w:rtl/>
        </w:rPr>
        <w:t xml:space="preserve"> اهل الذکر به </w:t>
      </w:r>
      <w:r>
        <w:rPr>
          <w:rFonts w:hint="cs"/>
          <w:rtl/>
        </w:rPr>
        <w:t>اهل‌بیت</w:t>
      </w:r>
      <w:r w:rsidR="00D4709A">
        <w:rPr>
          <w:rFonts w:hint="cs"/>
          <w:rtl/>
        </w:rPr>
        <w:t xml:space="preserve"> که </w:t>
      </w:r>
      <w:r>
        <w:rPr>
          <w:rFonts w:hint="cs"/>
          <w:rtl/>
        </w:rPr>
        <w:t>طایفه</w:t>
      </w:r>
      <w:r w:rsidR="00D4709A">
        <w:rPr>
          <w:rFonts w:hint="cs"/>
          <w:rtl/>
        </w:rPr>
        <w:t xml:space="preserve"> اول، </w:t>
      </w:r>
      <w:r>
        <w:rPr>
          <w:rFonts w:hint="cs"/>
          <w:rtl/>
        </w:rPr>
        <w:t>طایفه</w:t>
      </w:r>
      <w:r w:rsidR="00D4709A">
        <w:rPr>
          <w:rFonts w:hint="cs"/>
          <w:rtl/>
        </w:rPr>
        <w:t xml:space="preserve"> مثبت است در </w:t>
      </w:r>
      <w:r w:rsidR="00D4709A">
        <w:rPr>
          <w:rFonts w:hint="eastAsia"/>
          <w:rtl/>
        </w:rPr>
        <w:t>معن</w:t>
      </w:r>
      <w:r w:rsidR="00D4709A">
        <w:rPr>
          <w:rFonts w:hint="cs"/>
          <w:rtl/>
        </w:rPr>
        <w:t xml:space="preserve">ی </w:t>
      </w:r>
      <w:r w:rsidR="00D4709A">
        <w:rPr>
          <w:rFonts w:hint="eastAsia"/>
          <w:rtl/>
        </w:rPr>
        <w:t>تغ</w:t>
      </w:r>
      <w:r w:rsidR="00D4709A">
        <w:rPr>
          <w:rFonts w:hint="cs"/>
          <w:rtl/>
        </w:rPr>
        <w:t>یی</w:t>
      </w:r>
      <w:r w:rsidR="00D4709A">
        <w:rPr>
          <w:rFonts w:hint="eastAsia"/>
          <w:rtl/>
        </w:rPr>
        <w:t>ر</w:t>
      </w:r>
      <w:r w:rsidR="00D4709A">
        <w:rPr>
          <w:rFonts w:hint="cs"/>
          <w:rtl/>
        </w:rPr>
        <w:t xml:space="preserve">ی 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جاد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نم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شود</w:t>
      </w:r>
      <w:r w:rsidR="00D4709A">
        <w:rPr>
          <w:rFonts w:hint="cs"/>
          <w:rtl/>
        </w:rPr>
        <w:t xml:space="preserve">، بلکه </w:t>
      </w:r>
      <w:r w:rsidR="00D4709A">
        <w:rPr>
          <w:rFonts w:hint="eastAsia"/>
          <w:rtl/>
        </w:rPr>
        <w:t>معن</w:t>
      </w:r>
      <w:r w:rsidR="00D4709A">
        <w:rPr>
          <w:rFonts w:hint="cs"/>
          <w:rtl/>
        </w:rPr>
        <w:t xml:space="preserve">ی را </w:t>
      </w:r>
      <w:r w:rsidR="00D4709A">
        <w:rPr>
          <w:rFonts w:hint="eastAsia"/>
          <w:rtl/>
        </w:rPr>
        <w:t>تعم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 xml:space="preserve"> </w:t>
      </w:r>
      <w:r w:rsidR="00D4709A">
        <w:rPr>
          <w:rFonts w:hint="eastAsia"/>
          <w:rtl/>
        </w:rPr>
        <w:t>م</w:t>
      </w:r>
      <w:r w:rsidR="00D4709A">
        <w:rPr>
          <w:rFonts w:hint="cs"/>
          <w:rtl/>
        </w:rPr>
        <w:t>ی‌</w:t>
      </w:r>
      <w:r w:rsidR="00D4709A">
        <w:rPr>
          <w:rFonts w:hint="eastAsia"/>
          <w:rtl/>
        </w:rPr>
        <w:t>دهد</w:t>
      </w:r>
      <w:r w:rsidR="00D4709A">
        <w:rPr>
          <w:rFonts w:hint="cs"/>
          <w:rtl/>
        </w:rPr>
        <w:t xml:space="preserve"> و ذکر، مطلق کتب </w:t>
      </w:r>
      <w:r w:rsidR="00D4709A">
        <w:rPr>
          <w:rFonts w:hint="eastAsia"/>
          <w:rtl/>
        </w:rPr>
        <w:t>آسمان</w:t>
      </w:r>
      <w:r w:rsidR="00D4709A">
        <w:rPr>
          <w:rFonts w:hint="cs"/>
          <w:rtl/>
        </w:rPr>
        <w:t>ی، بلکه مطلق ما ی</w:t>
      </w:r>
      <w:r w:rsidR="00D4709A">
        <w:rPr>
          <w:rFonts w:hint="eastAsia"/>
          <w:rtl/>
        </w:rPr>
        <w:t>ذکر</w:t>
      </w:r>
      <w:r w:rsidR="00D4709A">
        <w:rPr>
          <w:rFonts w:hint="cs"/>
          <w:rtl/>
        </w:rPr>
        <w:t xml:space="preserve"> است که اعم از کتاب ی</w:t>
      </w:r>
      <w:r w:rsidR="00D4709A">
        <w:rPr>
          <w:rFonts w:hint="eastAsia"/>
          <w:rtl/>
        </w:rPr>
        <w:t>ا</w:t>
      </w:r>
      <w:r w:rsidR="00D4709A">
        <w:rPr>
          <w:rFonts w:hint="cs"/>
          <w:rtl/>
        </w:rPr>
        <w:t xml:space="preserve"> خود </w:t>
      </w:r>
      <w:r w:rsidR="00D4709A">
        <w:rPr>
          <w:rFonts w:hint="eastAsia"/>
          <w:rtl/>
        </w:rPr>
        <w:t>پ</w:t>
      </w:r>
      <w:r w:rsidR="00D4709A">
        <w:rPr>
          <w:rFonts w:hint="cs"/>
          <w:rtl/>
        </w:rPr>
        <w:t>ی</w:t>
      </w:r>
      <w:r w:rsidR="00D4709A">
        <w:rPr>
          <w:rFonts w:hint="eastAsia"/>
          <w:rtl/>
        </w:rPr>
        <w:t>غمبر</w:t>
      </w:r>
      <w:r w:rsidR="00D4709A">
        <w:rPr>
          <w:rFonts w:hint="cs"/>
          <w:rtl/>
        </w:rPr>
        <w:t xml:space="preserve"> </w:t>
      </w:r>
      <w:r>
        <w:rPr>
          <w:rFonts w:hint="eastAsia"/>
          <w:rtl/>
        </w:rPr>
        <w:t>هست</w:t>
      </w:r>
      <w:r w:rsidR="00D4709A"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 w:rsidR="004A4536">
        <w:rPr>
          <w:rFonts w:hint="cs"/>
          <w:rtl/>
        </w:rPr>
        <w:t>طایفه</w:t>
      </w:r>
      <w:r>
        <w:rPr>
          <w:rFonts w:hint="cs"/>
          <w:rtl/>
        </w:rPr>
        <w:t xml:space="preserve"> دوم که 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ی از آنها معتبر است،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که اهل الذکر، اهل کتاب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Fonts w:hint="cs"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شأن نزول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اگر </w:t>
      </w:r>
      <w:r>
        <w:rPr>
          <w:rFonts w:hint="eastAsia"/>
          <w:rtl/>
        </w:rPr>
        <w:t>فضا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با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 xml:space="preserve">ی‌خورد!! 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جواب</w:t>
      </w:r>
      <w:r>
        <w:rPr>
          <w:rFonts w:hint="cs"/>
          <w:rtl/>
        </w:rPr>
        <w:t xml:space="preserve">ی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به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مطلب داد،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شکل است 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Pr="00C17C05">
        <w:rPr>
          <w:rFonts w:hint="cs"/>
          <w:sz w:val="28"/>
          <w:rtl/>
        </w:rPr>
        <w:t xml:space="preserve">بحث مجادله کل اسلام با کل شرک که داور سوم </w:t>
      </w:r>
      <w:r w:rsidRPr="00C17C05">
        <w:rPr>
          <w:rFonts w:hint="eastAsia"/>
          <w:sz w:val="28"/>
          <w:rtl/>
        </w:rPr>
        <w:t>ا</w:t>
      </w:r>
      <w:r w:rsidRPr="00C17C05">
        <w:rPr>
          <w:rFonts w:hint="cs"/>
          <w:sz w:val="28"/>
          <w:rtl/>
        </w:rPr>
        <w:t>ی</w:t>
      </w:r>
      <w:r w:rsidRPr="00C17C05">
        <w:rPr>
          <w:rFonts w:hint="eastAsia"/>
          <w:sz w:val="28"/>
          <w:rtl/>
        </w:rPr>
        <w:t>نجا</w:t>
      </w:r>
      <w:r w:rsidRPr="00C17C05">
        <w:rPr>
          <w:rFonts w:hint="cs"/>
          <w:sz w:val="28"/>
          <w:rtl/>
        </w:rPr>
        <w:t xml:space="preserve"> وجود دار</w:t>
      </w:r>
      <w:r>
        <w:rPr>
          <w:rFonts w:hint="eastAsia"/>
          <w:sz w:val="28"/>
          <w:rtl/>
        </w:rPr>
        <w:t>د</w:t>
      </w:r>
      <w:r>
        <w:rPr>
          <w:sz w:val="28"/>
          <w:rtl/>
        </w:rPr>
        <w:t xml:space="preserve"> </w:t>
      </w:r>
      <w:r>
        <w:rPr>
          <w:rFonts w:hint="cs"/>
          <w:rtl/>
        </w:rPr>
        <w:t xml:space="preserve">حضرت اهل‌الذکر، اهل کتاب منصف آگاه زمان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، بلکه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: اگر اهل‌الذکر، مطلق </w:t>
      </w:r>
      <w:r>
        <w:rPr>
          <w:rFonts w:hint="eastAsia"/>
          <w:rtl/>
        </w:rPr>
        <w:t>علما</w:t>
      </w:r>
      <w:r>
        <w:rPr>
          <w:rFonts w:hint="cs"/>
          <w:rtl/>
        </w:rPr>
        <w:t>ی ی</w:t>
      </w:r>
      <w:r>
        <w:rPr>
          <w:rFonts w:hint="eastAsia"/>
          <w:rtl/>
        </w:rPr>
        <w:t>هود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نصارا</w:t>
      </w:r>
      <w:r>
        <w:rPr>
          <w:rFonts w:hint="cs"/>
          <w:rtl/>
        </w:rPr>
        <w:t xml:space="preserve">یی هستند که الآن هم اگر سراغشان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اسلام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. در کتب </w:t>
      </w: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 xml:space="preserve"> هم آمده است که در </w:t>
      </w:r>
      <w:r w:rsidR="005F1344">
        <w:rPr>
          <w:rStyle w:val="NoSpacingChar"/>
          <w:rFonts w:hint="eastAsia"/>
          <w:rtl/>
        </w:rPr>
        <w:t>جزیرة‌العرب</w:t>
      </w:r>
      <w:r>
        <w:rPr>
          <w:rFonts w:hint="cs"/>
          <w:rtl/>
        </w:rPr>
        <w:t xml:space="preserve">، جمع </w:t>
      </w:r>
      <w:r>
        <w:rPr>
          <w:rFonts w:hint="eastAsia"/>
          <w:rtl/>
        </w:rPr>
        <w:t>مهاجر</w:t>
      </w:r>
      <w:r>
        <w:rPr>
          <w:rFonts w:hint="cs"/>
          <w:rtl/>
        </w:rPr>
        <w:t xml:space="preserve">ی از </w:t>
      </w:r>
      <w:r>
        <w:rPr>
          <w:rFonts w:hint="eastAsia"/>
          <w:rtl/>
        </w:rPr>
        <w:t>علما</w:t>
      </w:r>
      <w:r>
        <w:rPr>
          <w:rFonts w:hint="cs"/>
          <w:rtl/>
        </w:rPr>
        <w:t>ی ی</w:t>
      </w:r>
      <w:r>
        <w:rPr>
          <w:rFonts w:hint="eastAsia"/>
          <w:rtl/>
        </w:rPr>
        <w:t>هود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نصار</w:t>
      </w:r>
      <w:r>
        <w:rPr>
          <w:rFonts w:hint="cs"/>
          <w:rtl/>
        </w:rPr>
        <w:t xml:space="preserve">ی بودند که </w:t>
      </w:r>
      <w:r w:rsidR="00BC1DD6">
        <w:rPr>
          <w:rFonts w:hint="cs"/>
          <w:rtl/>
        </w:rPr>
        <w:t>به خاطر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بشارات</w:t>
      </w:r>
      <w:r>
        <w:rPr>
          <w:rFonts w:hint="cs"/>
          <w:rtl/>
        </w:rPr>
        <w:t xml:space="preserve">ی که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 xml:space="preserve"> بودند نسبت به ظهور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اکرم در همان نقطه، از کتب </w:t>
      </w:r>
      <w:r>
        <w:rPr>
          <w:rFonts w:hint="eastAsia"/>
          <w:rtl/>
        </w:rPr>
        <w:t>قبل</w:t>
      </w:r>
      <w:r>
        <w:rPr>
          <w:rFonts w:hint="cs"/>
          <w:rtl/>
        </w:rPr>
        <w:t xml:space="preserve">ی و </w:t>
      </w:r>
      <w:r>
        <w:rPr>
          <w:rFonts w:hint="eastAsia"/>
          <w:rtl/>
        </w:rPr>
        <w:t>اوص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یی که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وسته</w:t>
      </w:r>
      <w:r>
        <w:rPr>
          <w:rFonts w:hint="cs"/>
          <w:rtl/>
        </w:rPr>
        <w:t xml:space="preserve"> بودند، </w:t>
      </w:r>
      <w:r>
        <w:rPr>
          <w:rFonts w:hint="eastAsia"/>
          <w:rtl/>
        </w:rPr>
        <w:t>آنچه</w:t>
      </w:r>
      <w:r>
        <w:rPr>
          <w:rFonts w:hint="cs"/>
          <w:rtl/>
        </w:rPr>
        <w:t xml:space="preserve"> که از کتب </w:t>
      </w:r>
      <w:r>
        <w:rPr>
          <w:rFonts w:hint="eastAsia"/>
          <w:rtl/>
        </w:rPr>
        <w:t>قبل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 xml:space="preserve"> بودند </w:t>
      </w:r>
      <w:r w:rsidR="00BC1DD6">
        <w:rPr>
          <w:rFonts w:hint="cs"/>
          <w:rtl/>
        </w:rPr>
        <w:t>به خاطر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مسئله، به مکه و </w:t>
      </w: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Fonts w:hint="cs"/>
          <w:rtl/>
        </w:rPr>
        <w:t xml:space="preserve"> هجرت کرده بودند و </w:t>
      </w:r>
      <w:r>
        <w:rPr>
          <w:rFonts w:hint="eastAsia"/>
          <w:rtl/>
        </w:rPr>
        <w:t>تعداد</w:t>
      </w:r>
      <w:r>
        <w:rPr>
          <w:rFonts w:hint="cs"/>
          <w:rtl/>
        </w:rPr>
        <w:t xml:space="preserve">ی از آنها هم </w:t>
      </w:r>
      <w:r w:rsidR="00BC1DD6">
        <w:rPr>
          <w:rFonts w:hint="cs"/>
          <w:rtl/>
        </w:rPr>
        <w:t>به خاطر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BC1DD6">
        <w:rPr>
          <w:rFonts w:hint="cs"/>
          <w:rtl/>
        </w:rPr>
        <w:t>بشارت‌ها</w:t>
      </w:r>
      <w:r>
        <w:rPr>
          <w:rFonts w:hint="cs"/>
          <w:rtl/>
        </w:rPr>
        <w:t xml:space="preserve"> مسلمان شدند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BC1DD6">
        <w:rPr>
          <w:rFonts w:hint="cs"/>
          <w:rtl/>
        </w:rPr>
        <w:t>بشارت‌ها</w:t>
      </w:r>
      <w:r>
        <w:rPr>
          <w:rFonts w:hint="cs"/>
          <w:rtl/>
        </w:rPr>
        <w:t xml:space="preserve"> هم در گسترش اسلام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نبود، اما بعد از </w:t>
      </w:r>
      <w:r>
        <w:rPr>
          <w:rFonts w:hint="eastAsia"/>
          <w:rtl/>
        </w:rPr>
        <w:t>مدت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جبهه از هم جدا شد، و آنچه که مهم است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Fonts w:hint="cs"/>
          <w:rtl/>
        </w:rPr>
        <w:t xml:space="preserve"> اهل الذکر را بر </w:t>
      </w:r>
      <w:r>
        <w:rPr>
          <w:rFonts w:hint="eastAsia"/>
          <w:rtl/>
        </w:rPr>
        <w:t>علما</w:t>
      </w:r>
      <w:r>
        <w:rPr>
          <w:rFonts w:hint="cs"/>
          <w:rtl/>
        </w:rPr>
        <w:t>ی ی</w:t>
      </w:r>
      <w:r>
        <w:rPr>
          <w:rFonts w:hint="eastAsia"/>
          <w:rtl/>
        </w:rPr>
        <w:t>هود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نصارا</w:t>
      </w:r>
      <w:r>
        <w:rPr>
          <w:rFonts w:hint="cs"/>
          <w:rtl/>
        </w:rPr>
        <w:t xml:space="preserve">یی که حق طلب و حق‌جو بودند و </w:t>
      </w:r>
      <w:r>
        <w:rPr>
          <w:rFonts w:hint="eastAsia"/>
          <w:rtl/>
        </w:rPr>
        <w:t>نمونه‌ها</w:t>
      </w:r>
      <w:r>
        <w:rPr>
          <w:rFonts w:hint="cs"/>
          <w:rtl/>
        </w:rPr>
        <w:t xml:space="preserve">یی از آنها در زمان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بود </w:t>
      </w:r>
      <w:r>
        <w:rPr>
          <w:rFonts w:hint="eastAsia"/>
          <w:rtl/>
        </w:rPr>
        <w:t>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 xml:space="preserve"> داده است،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امام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اهل الذکر،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علما</w:t>
      </w:r>
      <w:r>
        <w:rPr>
          <w:rFonts w:hint="cs"/>
          <w:rtl/>
        </w:rPr>
        <w:t>یی که الان هستن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 xml:space="preserve">آنها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اسلام را کنار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ما حق اس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 xml:space="preserve">حضرت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ی‌کنند، </w:t>
      </w:r>
      <w:r>
        <w:rPr>
          <w:rFonts w:hint="eastAsia"/>
          <w:rtl/>
        </w:rPr>
        <w:t>وقت</w:t>
      </w:r>
      <w:r>
        <w:rPr>
          <w:rFonts w:hint="cs"/>
          <w:rtl/>
        </w:rPr>
        <w:t xml:space="preserve">ی حضرت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آنها مقصود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Fonts w:hint="cs"/>
          <w:rtl/>
        </w:rPr>
        <w:t xml:space="preserve"> و مقصود ما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حصر به آن </w:t>
      </w:r>
      <w:r>
        <w:rPr>
          <w:rFonts w:hint="eastAsia"/>
          <w:rtl/>
        </w:rPr>
        <w:t>معن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، بلکه در واقع امام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ی‌آورند که اگر از آنها </w:t>
      </w:r>
      <w:r w:rsidR="00BC1DD6">
        <w:rPr>
          <w:rFonts w:hint="cs"/>
          <w:rtl/>
        </w:rPr>
        <w:t>سؤال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خودشان را حق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ی‌دانند و اهل الذکر،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منصف</w:t>
      </w:r>
      <w:r>
        <w:rPr>
          <w:rFonts w:hint="cs"/>
          <w:rtl/>
        </w:rPr>
        <w:t xml:space="preserve">ی هستند که حق را کتمان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Fonts w:hint="cs"/>
          <w:rtl/>
        </w:rPr>
        <w:t xml:space="preserve">. 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>احتمال دو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 xml:space="preserve">که حضرت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 xml:space="preserve"> ناظر به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سمت هستن</w:t>
      </w:r>
      <w:r>
        <w:rPr>
          <w:rFonts w:hint="eastAsia"/>
          <w:rtl/>
        </w:rPr>
        <w:t>د</w:t>
      </w:r>
      <w:r>
        <w:rPr>
          <w:rFonts w:hint="cs"/>
          <w:rtl/>
        </w:rPr>
        <w:t>ـ حضرت مي‌فرمايند</w:t>
      </w:r>
      <w:r>
        <w:rPr>
          <w:rtl/>
        </w:rPr>
        <w:t xml:space="preserve"> </w:t>
      </w:r>
      <w:r>
        <w:rPr>
          <w:rFonts w:hint="cs"/>
          <w:rtl/>
        </w:rPr>
        <w:t xml:space="preserve">آنها </w:t>
      </w:r>
      <w:r>
        <w:rPr>
          <w:rFonts w:hint="eastAsia"/>
          <w:rtl/>
        </w:rPr>
        <w:t>نم</w:t>
      </w:r>
      <w:r>
        <w:rPr>
          <w:rFonts w:hint="cs"/>
          <w:rtl/>
        </w:rPr>
        <w:t>ی‌خواهن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 xml:space="preserve">شمول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Fonts w:hint="cs"/>
          <w:rtl/>
        </w:rPr>
        <w:t xml:space="preserve">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که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اهل‌الب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حضرت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‌که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را </w:t>
      </w:r>
      <w:r>
        <w:rPr>
          <w:rFonts w:hint="eastAsia"/>
          <w:rtl/>
        </w:rPr>
        <w:t>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کنند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مهم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، ما مهم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البته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جواب </w:t>
      </w:r>
      <w:r>
        <w:rPr>
          <w:rFonts w:hint="eastAsia"/>
          <w:rtl/>
        </w:rPr>
        <w:t>سطح</w:t>
      </w:r>
      <w:r>
        <w:rPr>
          <w:rFonts w:hint="cs"/>
          <w:rtl/>
        </w:rPr>
        <w:t xml:space="preserve">ی است و جواب </w:t>
      </w:r>
      <w:r>
        <w:rPr>
          <w:rFonts w:hint="eastAsia"/>
          <w:rtl/>
        </w:rPr>
        <w:t>اصل</w:t>
      </w:r>
      <w:r>
        <w:rPr>
          <w:rFonts w:hint="cs"/>
          <w:rtl/>
        </w:rPr>
        <w:t>ی، جواب اول است.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 xml:space="preserve">مطلب دوم در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: </w:t>
      </w:r>
    </w:p>
    <w:p w:rsidR="00D4709A" w:rsidRDefault="00D4709A" w:rsidP="002A0E0D">
      <w:pPr>
        <w:rPr>
          <w:rtl/>
        </w:rPr>
      </w:pPr>
      <w:r>
        <w:rPr>
          <w:rFonts w:hint="cs"/>
          <w:rtl/>
        </w:rPr>
        <w:t xml:space="preserve">حضرت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 xml:space="preserve"> اهل الذکر ما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 ی</w:t>
      </w:r>
      <w:r>
        <w:rPr>
          <w:rFonts w:hint="eastAsia"/>
          <w:rtl/>
        </w:rPr>
        <w:t>عن</w:t>
      </w:r>
      <w:r>
        <w:rPr>
          <w:rFonts w:hint="cs"/>
          <w:rtl/>
        </w:rPr>
        <w:t xml:space="preserve">ی اهل الذکر را از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 که در </w:t>
      </w:r>
      <w:r>
        <w:rPr>
          <w:rFonts w:hint="eastAsia"/>
          <w:rtl/>
        </w:rPr>
        <w:t>اول</w:t>
      </w:r>
      <w:r>
        <w:rPr>
          <w:rFonts w:hint="cs"/>
          <w:rtl/>
        </w:rPr>
        <w:t xml:space="preserve">ی الأمر در </w:t>
      </w:r>
      <w:r>
        <w:rPr>
          <w:rFonts w:hint="eastAsia"/>
          <w:rtl/>
        </w:rPr>
        <w:t>برخ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است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Pr="002A0E0D">
        <w:rPr>
          <w:rStyle w:val="NoSpacingChar"/>
          <w:rFonts w:hint="cs"/>
          <w:b/>
          <w:bCs/>
          <w:rtl/>
        </w:rPr>
        <w:t xml:space="preserve">انما </w:t>
      </w:r>
      <w:r w:rsidRPr="002A0E0D">
        <w:rPr>
          <w:rStyle w:val="NoSpacingChar"/>
          <w:rFonts w:hint="eastAsia"/>
          <w:b/>
          <w:bCs/>
          <w:rtl/>
        </w:rPr>
        <w:t>عن</w:t>
      </w:r>
      <w:r w:rsidRPr="002A0E0D">
        <w:rPr>
          <w:rStyle w:val="NoSpacingChar"/>
          <w:rFonts w:hint="cs"/>
          <w:b/>
          <w:bCs/>
          <w:rtl/>
        </w:rPr>
        <w:t xml:space="preserve">ی </w:t>
      </w:r>
      <w:r w:rsidRPr="002A0E0D">
        <w:rPr>
          <w:rStyle w:val="NoSpacingChar"/>
          <w:rFonts w:hint="eastAsia"/>
          <w:b/>
          <w:bCs/>
          <w:rtl/>
        </w:rPr>
        <w:t>بأول</w:t>
      </w:r>
      <w:r w:rsidRPr="002A0E0D">
        <w:rPr>
          <w:rStyle w:val="NoSpacingChar"/>
          <w:rFonts w:hint="cs"/>
          <w:b/>
          <w:bCs/>
          <w:rtl/>
        </w:rPr>
        <w:t>ی الأمر نحنُ</w:t>
      </w:r>
      <w:r w:rsidRPr="00CA3EB3">
        <w:rPr>
          <w:rStyle w:val="NoSpacingChar"/>
          <w:rFonts w:hint="cs"/>
          <w:rtl/>
        </w:rPr>
        <w:t xml:space="preserve">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مقصود ما ائمه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</w:t>
      </w:r>
      <w:r w:rsidR="002A0E0D">
        <w:rPr>
          <w:rFonts w:hint="cs"/>
          <w:rtl/>
        </w:rPr>
        <w:t>«</w:t>
      </w:r>
      <w:r w:rsidR="002A0E0D" w:rsidRPr="002A0E0D">
        <w:rPr>
          <w:rStyle w:val="NoSpacingChar"/>
          <w:rFonts w:hint="eastAsia"/>
          <w:b/>
          <w:bCs/>
          <w:rtl/>
        </w:rPr>
        <w:t>أَطيعُوا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اللَّهَ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وَ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أَطيعُوا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الرَّسُولَ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وَ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أُولِي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الْأَمْرِ</w:t>
      </w:r>
      <w:r w:rsidR="002A0E0D" w:rsidRPr="002A0E0D">
        <w:rPr>
          <w:rStyle w:val="NoSpacingChar"/>
          <w:b/>
          <w:bCs/>
          <w:rtl/>
        </w:rPr>
        <w:t xml:space="preserve"> </w:t>
      </w:r>
      <w:r w:rsidR="002A0E0D" w:rsidRPr="002A0E0D">
        <w:rPr>
          <w:rStyle w:val="NoSpacingChar"/>
          <w:rFonts w:hint="eastAsia"/>
          <w:b/>
          <w:bCs/>
          <w:rtl/>
        </w:rPr>
        <w:t>مِنْكُم‏</w:t>
      </w:r>
      <w:r w:rsidR="002A0E0D">
        <w:rPr>
          <w:rStyle w:val="NoSpacingChar"/>
          <w:rFonts w:hint="cs"/>
          <w:b/>
          <w:bCs/>
          <w:rtl/>
        </w:rPr>
        <w:t>»</w:t>
      </w:r>
      <w:r w:rsidR="002A0E0D" w:rsidRPr="002A0E0D">
        <w:rPr>
          <w:rStyle w:val="NoSpacingChar"/>
          <w:rFonts w:hint="cs"/>
          <w:rtl/>
        </w:rPr>
        <w:t>نساء/59</w:t>
      </w:r>
      <w:r w:rsidRPr="002A0E0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برخ</w:t>
      </w:r>
      <w:r>
        <w:rPr>
          <w:rFonts w:hint="cs"/>
          <w:rtl/>
        </w:rPr>
        <w:t xml:space="preserve">ی گفتند </w:t>
      </w:r>
      <w:r>
        <w:rPr>
          <w:rFonts w:hint="eastAsia"/>
          <w:rtl/>
        </w:rPr>
        <w:t>اول</w:t>
      </w:r>
      <w:r>
        <w:rPr>
          <w:rFonts w:hint="cs"/>
          <w:rtl/>
        </w:rPr>
        <w:t xml:space="preserve">ی الأمر را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و حاکم عادل و ... تمسک کرد، چون در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گفته شده است مقصود ما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نه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 xml:space="preserve"> هم ممکن است </w:t>
      </w:r>
      <w:r>
        <w:rPr>
          <w:rFonts w:hint="eastAsia"/>
          <w:rtl/>
        </w:rPr>
        <w:t>اِشعار</w:t>
      </w:r>
      <w:r>
        <w:rPr>
          <w:rFonts w:hint="cs"/>
          <w:rtl/>
        </w:rPr>
        <w:t xml:space="preserve">ی به حصر در ائمه باشد و ناظر به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علما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 xml:space="preserve"> باشد، </w:t>
      </w:r>
      <w:r w:rsidR="00291BD6">
        <w:rPr>
          <w:rStyle w:val="NoSpacingChar"/>
          <w:rFonts w:hint="cs"/>
          <w:b/>
          <w:bCs/>
          <w:rtl/>
        </w:rPr>
        <w:t>«</w:t>
      </w:r>
      <w:r w:rsidRPr="00291BD6">
        <w:rPr>
          <w:rStyle w:val="NoSpacingChar"/>
          <w:rFonts w:hint="cs"/>
          <w:b/>
          <w:bCs/>
          <w:rtl/>
        </w:rPr>
        <w:t>نحن هم المسئولو</w:t>
      </w:r>
      <w:r w:rsidRPr="00291BD6">
        <w:rPr>
          <w:rStyle w:val="NoSpacingChar"/>
          <w:rFonts w:hint="eastAsia"/>
          <w:b/>
          <w:bCs/>
          <w:rtl/>
        </w:rPr>
        <w:t>ن</w:t>
      </w:r>
      <w:r w:rsidR="00291BD6">
        <w:rPr>
          <w:rStyle w:val="NoSpacingChar"/>
          <w:rFonts w:hint="cs"/>
          <w:b/>
          <w:bCs/>
          <w:rtl/>
        </w:rPr>
        <w:t>»</w:t>
      </w:r>
      <w:r w:rsidRPr="00291BD6">
        <w:rPr>
          <w:rStyle w:val="NoSpacingChar"/>
          <w:b/>
          <w:bCs/>
          <w:rtl/>
        </w:rPr>
        <w:t>.</w:t>
      </w:r>
    </w:p>
    <w:p w:rsidR="00D4709A" w:rsidRDefault="00D4709A" w:rsidP="00D4709A">
      <w:pPr>
        <w:rPr>
          <w:rtl/>
        </w:rPr>
      </w:pPr>
      <w:r>
        <w:rPr>
          <w:rFonts w:hint="cs"/>
          <w:rtl/>
        </w:rPr>
        <w:t>جواب:</w:t>
      </w:r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از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، حصر استفاده شود، </w:t>
      </w:r>
      <w:r>
        <w:rPr>
          <w:rFonts w:hint="eastAsia"/>
          <w:rtl/>
        </w:rPr>
        <w:t>جا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است،‌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اگر بتوان حصر استفاده کرد و گفته شود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فصل، افاده حصر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، اگر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حصر هم باشد، حصر </w:t>
      </w:r>
      <w:r>
        <w:rPr>
          <w:rFonts w:hint="eastAsia"/>
          <w:rtl/>
        </w:rPr>
        <w:t>اضاف</w:t>
      </w:r>
      <w:r>
        <w:rPr>
          <w:rFonts w:hint="cs"/>
          <w:rtl/>
        </w:rPr>
        <w:t xml:space="preserve">ی است و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ی را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کند که مقابل ائمه هستند، و </w:t>
      </w:r>
      <w:r>
        <w:rPr>
          <w:rFonts w:hint="eastAsia"/>
          <w:rtl/>
        </w:rPr>
        <w:t>اول</w:t>
      </w:r>
      <w:r>
        <w:rPr>
          <w:rFonts w:hint="cs"/>
          <w:rtl/>
        </w:rPr>
        <w:t xml:space="preserve">ی الأمر که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ما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عن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 xml:space="preserve"> باطل و </w:t>
      </w:r>
      <w:r>
        <w:rPr>
          <w:rFonts w:hint="eastAsia"/>
          <w:rtl/>
        </w:rPr>
        <w:t>خلفا</w:t>
      </w:r>
      <w:r>
        <w:rPr>
          <w:rFonts w:hint="cs"/>
          <w:rtl/>
        </w:rPr>
        <w:t xml:space="preserve">ی جور و ائمه جور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، اما اگر امتداد </w:t>
      </w:r>
      <w:r>
        <w:rPr>
          <w:rFonts w:hint="eastAsia"/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امام است، ناظر به آن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؛ بلکه امتداد </w:t>
      </w:r>
      <w:r>
        <w:rPr>
          <w:rFonts w:hint="eastAsia"/>
          <w:rtl/>
        </w:rPr>
        <w:t>اول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الأمر</w:t>
      </w:r>
      <w:r>
        <w:rPr>
          <w:rFonts w:hint="cs"/>
          <w:rtl/>
        </w:rPr>
        <w:t xml:space="preserve"> و </w:t>
      </w:r>
      <w:r w:rsidR="004A4536">
        <w:rPr>
          <w:rFonts w:hint="cs"/>
          <w:rtl/>
        </w:rPr>
        <w:t>اهل‌بیت</w:t>
      </w:r>
      <w:r>
        <w:rPr>
          <w:rFonts w:hint="cs"/>
          <w:rtl/>
        </w:rPr>
        <w:t xml:space="preserve"> است؛ ولذا از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جهت،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حصر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حصر </w:t>
      </w:r>
      <w:r>
        <w:rPr>
          <w:rFonts w:hint="eastAsia"/>
          <w:rtl/>
        </w:rPr>
        <w:t>اضاف</w:t>
      </w:r>
      <w:r>
        <w:rPr>
          <w:rFonts w:hint="cs"/>
          <w:rtl/>
        </w:rPr>
        <w:t>ی هست،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اگر </w:t>
      </w:r>
      <w:r>
        <w:rPr>
          <w:rFonts w:hint="eastAsia"/>
          <w:rtl/>
        </w:rPr>
        <w:t>حصرحق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 xml:space="preserve">ی هم باشد، 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ی خواهد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مبدأ و منشأ اهل الذکر ما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، و </w:t>
      </w:r>
      <w:r>
        <w:rPr>
          <w:rFonts w:hint="eastAsia"/>
          <w:rtl/>
        </w:rPr>
        <w:t>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جدا</w:t>
      </w:r>
      <w:r>
        <w:rPr>
          <w:rFonts w:hint="cs"/>
          <w:rtl/>
        </w:rPr>
        <w:t xml:space="preserve">ی از ما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Fonts w:hint="cs"/>
          <w:rtl/>
        </w:rPr>
        <w:t>.</w:t>
      </w:r>
      <w:bookmarkStart w:id="9" w:name="_GoBack"/>
      <w:bookmarkEnd w:id="9"/>
    </w:p>
    <w:p w:rsidR="00D4709A" w:rsidRDefault="00D4709A" w:rsidP="00D4709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شمول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، نسبت به اهل کتاب آن زمان و اهل </w:t>
      </w:r>
      <w:r>
        <w:rPr>
          <w:rFonts w:hint="eastAsia"/>
          <w:rtl/>
        </w:rPr>
        <w:t>کتاب</w:t>
      </w:r>
      <w:r>
        <w:rPr>
          <w:rFonts w:hint="cs"/>
          <w:rtl/>
        </w:rPr>
        <w:t xml:space="preserve">ی که در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انحراف</w:t>
      </w:r>
      <w:r>
        <w:rPr>
          <w:rFonts w:hint="cs"/>
          <w:rtl/>
        </w:rPr>
        <w:t xml:space="preserve">ی قرار نگرفتند و </w:t>
      </w: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شمولش نسبت به علما و ... با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نم</w:t>
      </w:r>
      <w:r>
        <w:rPr>
          <w:rFonts w:hint="cs"/>
          <w:rtl/>
        </w:rPr>
        <w:t>ی‌شود.</w:t>
      </w:r>
    </w:p>
    <w:p w:rsidR="00D4709A" w:rsidRDefault="00D4709A" w:rsidP="00D4709A">
      <w:pPr>
        <w:rPr>
          <w:rFonts w:cs="B Lotus"/>
          <w:sz w:val="32"/>
          <w:rtl/>
        </w:rPr>
      </w:pPr>
    </w:p>
    <w:p w:rsidR="00152670" w:rsidRDefault="00152670"/>
    <w:sectPr w:rsidR="00152670" w:rsidSect="00AD5B8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08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0C" w:rsidRDefault="00BB5D0C" w:rsidP="00D4709A">
      <w:pPr>
        <w:spacing w:after="0"/>
      </w:pPr>
      <w:r>
        <w:separator/>
      </w:r>
    </w:p>
  </w:endnote>
  <w:endnote w:type="continuationSeparator" w:id="0">
    <w:p w:rsidR="00BB5D0C" w:rsidRDefault="00BB5D0C" w:rsidP="00D47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E2" w:rsidRDefault="009622F0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E37E2" w:rsidRDefault="00BB5D0C" w:rsidP="00E2365C">
    <w:pPr>
      <w:ind w:right="360"/>
    </w:pPr>
  </w:p>
  <w:p w:rsidR="001E37E2" w:rsidRDefault="00BB5D0C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24343B"/>
  <w:p w:rsidR="001E37E2" w:rsidRDefault="00BB5D0C" w:rsidP="0024343B"/>
  <w:p w:rsidR="001E37E2" w:rsidRDefault="00BB5D0C" w:rsidP="0024343B"/>
  <w:p w:rsidR="001E37E2" w:rsidRDefault="00BB5D0C" w:rsidP="003339DE"/>
  <w:p w:rsidR="001E37E2" w:rsidRDefault="00BB5D0C" w:rsidP="003339DE"/>
  <w:p w:rsidR="001E37E2" w:rsidRDefault="00BB5D0C" w:rsidP="003339DE"/>
  <w:p w:rsidR="001E37E2" w:rsidRDefault="00BB5D0C" w:rsidP="003339DE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F77F5F"/>
  <w:p w:rsidR="001E37E2" w:rsidRDefault="00BB5D0C" w:rsidP="00F77F5F"/>
  <w:p w:rsidR="001E37E2" w:rsidRDefault="00BB5D0C" w:rsidP="00F77F5F"/>
  <w:p w:rsidR="001E37E2" w:rsidRDefault="00BB5D0C" w:rsidP="00053028"/>
  <w:p w:rsidR="001E37E2" w:rsidRDefault="00BB5D0C" w:rsidP="00053028"/>
  <w:p w:rsidR="001E37E2" w:rsidRDefault="00BB5D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E2" w:rsidRDefault="009622F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960F6">
      <w:rPr>
        <w:noProof/>
        <w:rtl/>
      </w:rPr>
      <w:t>7</w:t>
    </w:r>
    <w:r>
      <w:rPr>
        <w:noProof/>
      </w:rPr>
      <w:fldChar w:fldCharType="end"/>
    </w:r>
  </w:p>
  <w:p w:rsidR="001E37E2" w:rsidRDefault="00BB5D0C" w:rsidP="002706F6"/>
  <w:p w:rsidR="001E37E2" w:rsidRDefault="00BB5D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0C" w:rsidRDefault="00BB5D0C" w:rsidP="00D4709A">
      <w:pPr>
        <w:spacing w:after="0"/>
      </w:pPr>
      <w:r>
        <w:separator/>
      </w:r>
    </w:p>
  </w:footnote>
  <w:footnote w:type="continuationSeparator" w:id="0">
    <w:p w:rsidR="00BB5D0C" w:rsidRDefault="00BB5D0C" w:rsidP="00D4709A">
      <w:pPr>
        <w:spacing w:after="0"/>
      </w:pPr>
      <w:r>
        <w:continuationSeparator/>
      </w:r>
    </w:p>
  </w:footnote>
  <w:footnote w:id="1">
    <w:p w:rsidR="00D4709A" w:rsidRPr="005E1D03" w:rsidRDefault="00D4709A" w:rsidP="000B0DFA">
      <w:pPr>
        <w:pStyle w:val="FootnoteText"/>
        <w:rPr>
          <w:rFonts w:cs="2  Badr"/>
          <w:b/>
          <w:bCs/>
          <w:rtl/>
          <w:lang w:bidi="fa-IR"/>
        </w:rPr>
      </w:pPr>
      <w:r w:rsidRPr="005E1D03">
        <w:rPr>
          <w:rStyle w:val="FootnoteReference"/>
          <w:rFonts w:cs="2  Badr"/>
          <w:b/>
          <w:bCs/>
        </w:rPr>
        <w:footnoteRef/>
      </w:r>
      <w:r w:rsidRPr="005E1D03">
        <w:rPr>
          <w:rFonts w:cs="2  Badr"/>
          <w:b/>
          <w:bCs/>
          <w:rtl/>
        </w:rPr>
        <w:t xml:space="preserve"> </w:t>
      </w:r>
      <w:r w:rsidR="000B0DFA" w:rsidRPr="005E1D03">
        <w:rPr>
          <w:rFonts w:cs="2  Badr" w:hint="cs"/>
          <w:b/>
          <w:bCs/>
          <w:rtl/>
          <w:lang w:bidi="fa-IR"/>
        </w:rPr>
        <w:t>-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بصائر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الدرجات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في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فضائل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آل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محمد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صلى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الله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عليهم،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ج‏</w:t>
      </w:r>
      <w:r w:rsidR="000B0DFA" w:rsidRPr="005E1D03">
        <w:rPr>
          <w:rFonts w:cs="2  Badr"/>
          <w:b/>
          <w:bCs/>
          <w:rtl/>
          <w:lang w:bidi="fa-IR"/>
        </w:rPr>
        <w:t>1</w:t>
      </w:r>
      <w:r w:rsidR="000B0DFA" w:rsidRPr="005E1D03">
        <w:rPr>
          <w:rFonts w:cs="2  Badr" w:hint="eastAsia"/>
          <w:b/>
          <w:bCs/>
          <w:rtl/>
          <w:lang w:bidi="fa-IR"/>
        </w:rPr>
        <w:t>،</w:t>
      </w:r>
      <w:r w:rsidR="000B0DFA" w:rsidRPr="005E1D03">
        <w:rPr>
          <w:rFonts w:cs="2  Badr"/>
          <w:b/>
          <w:bCs/>
          <w:rtl/>
          <w:lang w:bidi="fa-IR"/>
        </w:rPr>
        <w:t xml:space="preserve"> </w:t>
      </w:r>
      <w:r w:rsidR="000B0DFA" w:rsidRPr="005E1D03">
        <w:rPr>
          <w:rFonts w:cs="2  Badr" w:hint="eastAsia"/>
          <w:b/>
          <w:bCs/>
          <w:rtl/>
          <w:lang w:bidi="fa-IR"/>
        </w:rPr>
        <w:t>ص</w:t>
      </w:r>
      <w:r w:rsidR="000B0DFA" w:rsidRPr="005E1D03">
        <w:rPr>
          <w:rFonts w:cs="2  Badr"/>
          <w:b/>
          <w:bCs/>
          <w:rtl/>
          <w:lang w:bidi="fa-IR"/>
        </w:rPr>
        <w:t xml:space="preserve"> 42</w:t>
      </w:r>
      <w:r w:rsidR="000B0DFA" w:rsidRPr="005E1D03">
        <w:rPr>
          <w:rFonts w:cs="2  Badr" w:hint="cs"/>
          <w:b/>
          <w:bCs/>
          <w:rtl/>
          <w:lang w:bidi="fa-IR"/>
        </w:rPr>
        <w:t>.</w:t>
      </w:r>
    </w:p>
  </w:footnote>
  <w:footnote w:id="2">
    <w:p w:rsidR="000E6D4D" w:rsidRPr="005E1D03" w:rsidRDefault="000E6D4D" w:rsidP="000E6D4D">
      <w:pPr>
        <w:pStyle w:val="FootnoteText"/>
        <w:rPr>
          <w:rFonts w:cs="2  Badr" w:hint="cs"/>
          <w:b/>
          <w:bCs/>
          <w:rtl/>
          <w:lang w:bidi="fa-IR"/>
        </w:rPr>
      </w:pPr>
      <w:r w:rsidRPr="005E1D03">
        <w:rPr>
          <w:rStyle w:val="FootnoteReference"/>
          <w:rFonts w:cs="2  Badr"/>
          <w:b/>
          <w:bCs/>
        </w:rPr>
        <w:footnoteRef/>
      </w:r>
      <w:r w:rsidRPr="005E1D03">
        <w:rPr>
          <w:rFonts w:cs="2  Badr"/>
          <w:b/>
          <w:bCs/>
          <w:rtl/>
        </w:rPr>
        <w:t xml:space="preserve"> </w:t>
      </w:r>
      <w:r w:rsidRPr="005E1D03">
        <w:rPr>
          <w:rFonts w:cs="2  Badr" w:hint="cs"/>
          <w:b/>
          <w:bCs/>
          <w:rtl/>
          <w:lang w:bidi="fa-IR"/>
        </w:rPr>
        <w:t>-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الكافي</w:t>
      </w:r>
      <w:r w:rsidRPr="005E1D03">
        <w:rPr>
          <w:rFonts w:cs="2  Badr"/>
          <w:b/>
          <w:bCs/>
          <w:rtl/>
          <w:lang w:bidi="fa-IR"/>
        </w:rPr>
        <w:t xml:space="preserve"> (</w:t>
      </w:r>
      <w:r w:rsidRPr="005E1D03">
        <w:rPr>
          <w:rFonts w:cs="2  Badr" w:hint="eastAsia"/>
          <w:b/>
          <w:bCs/>
          <w:rtl/>
          <w:lang w:bidi="fa-IR"/>
        </w:rPr>
        <w:t>ط</w:t>
      </w:r>
      <w:r w:rsidRPr="005E1D03">
        <w:rPr>
          <w:rFonts w:cs="2  Badr"/>
          <w:b/>
          <w:bCs/>
          <w:rtl/>
          <w:lang w:bidi="fa-IR"/>
        </w:rPr>
        <w:t xml:space="preserve"> - </w:t>
      </w:r>
      <w:r w:rsidRPr="005E1D03">
        <w:rPr>
          <w:rFonts w:cs="2  Badr" w:hint="eastAsia"/>
          <w:b/>
          <w:bCs/>
          <w:rtl/>
          <w:lang w:bidi="fa-IR"/>
        </w:rPr>
        <w:t>الإسلامية</w:t>
      </w:r>
      <w:r w:rsidRPr="005E1D03">
        <w:rPr>
          <w:rFonts w:cs="2  Badr"/>
          <w:b/>
          <w:bCs/>
          <w:rtl/>
          <w:lang w:bidi="fa-IR"/>
        </w:rPr>
        <w:t>)</w:t>
      </w:r>
      <w:r w:rsidRPr="005E1D03">
        <w:rPr>
          <w:rFonts w:cs="2  Badr" w:hint="eastAsia"/>
          <w:b/>
          <w:bCs/>
          <w:rtl/>
          <w:lang w:bidi="fa-IR"/>
        </w:rPr>
        <w:t>،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ج‏</w:t>
      </w:r>
      <w:r w:rsidRPr="005E1D03">
        <w:rPr>
          <w:rFonts w:cs="2  Badr"/>
          <w:b/>
          <w:bCs/>
          <w:rtl/>
          <w:lang w:bidi="fa-IR"/>
        </w:rPr>
        <w:t>1</w:t>
      </w:r>
      <w:r w:rsidRPr="005E1D03">
        <w:rPr>
          <w:rFonts w:cs="2  Badr" w:hint="eastAsia"/>
          <w:b/>
          <w:bCs/>
          <w:rtl/>
          <w:lang w:bidi="fa-IR"/>
        </w:rPr>
        <w:t>،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ص</w:t>
      </w:r>
      <w:r w:rsidRPr="005E1D03">
        <w:rPr>
          <w:rFonts w:cs="2  Badr"/>
          <w:b/>
          <w:bCs/>
          <w:rtl/>
          <w:lang w:bidi="fa-IR"/>
        </w:rPr>
        <w:t xml:space="preserve"> 210</w:t>
      </w:r>
      <w:r w:rsidRPr="005E1D03">
        <w:rPr>
          <w:rFonts w:cs="2  Badr" w:hint="cs"/>
          <w:b/>
          <w:bCs/>
          <w:rtl/>
          <w:lang w:bidi="fa-IR"/>
        </w:rPr>
        <w:t>.</w:t>
      </w:r>
    </w:p>
  </w:footnote>
  <w:footnote w:id="3">
    <w:p w:rsidR="002E68D4" w:rsidRPr="005E1D03" w:rsidRDefault="002E68D4" w:rsidP="002E68D4">
      <w:pPr>
        <w:pStyle w:val="FootnoteText"/>
        <w:rPr>
          <w:rFonts w:cs="2  Badr" w:hint="cs"/>
          <w:b/>
          <w:bCs/>
          <w:lang w:bidi="fa-IR"/>
        </w:rPr>
      </w:pPr>
      <w:r w:rsidRPr="005E1D03">
        <w:rPr>
          <w:rStyle w:val="FootnoteReference"/>
          <w:rFonts w:cs="2  Badr"/>
          <w:b/>
          <w:bCs/>
        </w:rPr>
        <w:footnoteRef/>
      </w:r>
      <w:r w:rsidRPr="005E1D03">
        <w:rPr>
          <w:rFonts w:cs="2  Badr"/>
          <w:b/>
          <w:bCs/>
          <w:rtl/>
        </w:rPr>
        <w:t xml:space="preserve"> </w:t>
      </w:r>
      <w:r w:rsidRPr="005E1D03">
        <w:rPr>
          <w:rFonts w:cs="2  Badr" w:hint="cs"/>
          <w:b/>
          <w:bCs/>
          <w:rtl/>
          <w:lang w:bidi="fa-IR"/>
        </w:rPr>
        <w:t>-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الكافي</w:t>
      </w:r>
      <w:r w:rsidRPr="005E1D03">
        <w:rPr>
          <w:rFonts w:cs="2  Badr"/>
          <w:b/>
          <w:bCs/>
          <w:rtl/>
          <w:lang w:bidi="fa-IR"/>
        </w:rPr>
        <w:t xml:space="preserve"> (</w:t>
      </w:r>
      <w:r w:rsidRPr="005E1D03">
        <w:rPr>
          <w:rFonts w:cs="2  Badr" w:hint="eastAsia"/>
          <w:b/>
          <w:bCs/>
          <w:rtl/>
          <w:lang w:bidi="fa-IR"/>
        </w:rPr>
        <w:t>ط</w:t>
      </w:r>
      <w:r w:rsidRPr="005E1D03">
        <w:rPr>
          <w:rFonts w:cs="2  Badr"/>
          <w:b/>
          <w:bCs/>
          <w:rtl/>
          <w:lang w:bidi="fa-IR"/>
        </w:rPr>
        <w:t xml:space="preserve"> - </w:t>
      </w:r>
      <w:r w:rsidRPr="005E1D03">
        <w:rPr>
          <w:rFonts w:cs="2  Badr" w:hint="eastAsia"/>
          <w:b/>
          <w:bCs/>
          <w:rtl/>
          <w:lang w:bidi="fa-IR"/>
        </w:rPr>
        <w:t>الإسلامية</w:t>
      </w:r>
      <w:r w:rsidRPr="005E1D03">
        <w:rPr>
          <w:rFonts w:cs="2  Badr"/>
          <w:b/>
          <w:bCs/>
          <w:rtl/>
          <w:lang w:bidi="fa-IR"/>
        </w:rPr>
        <w:t>)</w:t>
      </w:r>
      <w:r w:rsidRPr="005E1D03">
        <w:rPr>
          <w:rFonts w:cs="2  Badr" w:hint="eastAsia"/>
          <w:b/>
          <w:bCs/>
          <w:rtl/>
          <w:lang w:bidi="fa-IR"/>
        </w:rPr>
        <w:t>،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ج‏</w:t>
      </w:r>
      <w:r w:rsidRPr="005E1D03">
        <w:rPr>
          <w:rFonts w:cs="2  Badr"/>
          <w:b/>
          <w:bCs/>
          <w:rtl/>
          <w:lang w:bidi="fa-IR"/>
        </w:rPr>
        <w:t>1</w:t>
      </w:r>
      <w:r w:rsidRPr="005E1D03">
        <w:rPr>
          <w:rFonts w:cs="2  Badr" w:hint="eastAsia"/>
          <w:b/>
          <w:bCs/>
          <w:rtl/>
          <w:lang w:bidi="fa-IR"/>
        </w:rPr>
        <w:t>،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ص</w:t>
      </w:r>
      <w:r w:rsidRPr="005E1D03">
        <w:rPr>
          <w:rFonts w:cs="2  Badr"/>
          <w:b/>
          <w:bCs/>
          <w:rtl/>
          <w:lang w:bidi="fa-IR"/>
        </w:rPr>
        <w:t xml:space="preserve"> 211</w:t>
      </w:r>
      <w:r w:rsidRPr="005E1D03">
        <w:rPr>
          <w:rFonts w:cs="2  Badr" w:hint="cs"/>
          <w:b/>
          <w:bCs/>
          <w:rtl/>
          <w:lang w:bidi="fa-IR"/>
        </w:rPr>
        <w:t>.</w:t>
      </w:r>
    </w:p>
  </w:footnote>
  <w:footnote w:id="4">
    <w:p w:rsidR="005E1D03" w:rsidRPr="005E1D03" w:rsidRDefault="005E1D03" w:rsidP="005E1D03">
      <w:pPr>
        <w:pStyle w:val="FootnoteText"/>
        <w:rPr>
          <w:rFonts w:cs="2  Badr" w:hint="cs"/>
          <w:b/>
          <w:bCs/>
          <w:lang w:bidi="fa-IR"/>
        </w:rPr>
      </w:pPr>
      <w:r w:rsidRPr="005E1D03">
        <w:rPr>
          <w:rStyle w:val="FootnoteReference"/>
          <w:rFonts w:cs="2  Badr"/>
          <w:b/>
          <w:bCs/>
        </w:rPr>
        <w:footnoteRef/>
      </w:r>
      <w:r w:rsidRPr="005E1D03">
        <w:rPr>
          <w:rFonts w:cs="2  Badr"/>
          <w:b/>
          <w:bCs/>
          <w:rtl/>
        </w:rPr>
        <w:t xml:space="preserve"> </w:t>
      </w:r>
      <w:r w:rsidRPr="005E1D03">
        <w:rPr>
          <w:rFonts w:cs="2  Badr" w:hint="cs"/>
          <w:b/>
          <w:bCs/>
          <w:rtl/>
          <w:lang w:bidi="fa-IR"/>
        </w:rPr>
        <w:t>-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بحار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الأنوار</w:t>
      </w:r>
      <w:r w:rsidRPr="005E1D03">
        <w:rPr>
          <w:rFonts w:cs="2  Badr"/>
          <w:b/>
          <w:bCs/>
          <w:rtl/>
          <w:lang w:bidi="fa-IR"/>
        </w:rPr>
        <w:t xml:space="preserve"> (</w:t>
      </w:r>
      <w:r w:rsidRPr="005E1D03">
        <w:rPr>
          <w:rFonts w:cs="2  Badr" w:hint="eastAsia"/>
          <w:b/>
          <w:bCs/>
          <w:rtl/>
          <w:lang w:bidi="fa-IR"/>
        </w:rPr>
        <w:t>ط</w:t>
      </w:r>
      <w:r w:rsidRPr="005E1D03">
        <w:rPr>
          <w:rFonts w:cs="2  Badr"/>
          <w:b/>
          <w:bCs/>
          <w:rtl/>
          <w:lang w:bidi="fa-IR"/>
        </w:rPr>
        <w:t xml:space="preserve"> - </w:t>
      </w:r>
      <w:r w:rsidRPr="005E1D03">
        <w:rPr>
          <w:rFonts w:cs="2  Badr" w:hint="eastAsia"/>
          <w:b/>
          <w:bCs/>
          <w:rtl/>
          <w:lang w:bidi="fa-IR"/>
        </w:rPr>
        <w:t>بيروت</w:t>
      </w:r>
      <w:r w:rsidRPr="005E1D03">
        <w:rPr>
          <w:rFonts w:cs="2  Badr"/>
          <w:b/>
          <w:bCs/>
          <w:rtl/>
          <w:lang w:bidi="fa-IR"/>
        </w:rPr>
        <w:t>)</w:t>
      </w:r>
      <w:r w:rsidRPr="005E1D03">
        <w:rPr>
          <w:rFonts w:cs="2  Badr" w:hint="eastAsia"/>
          <w:b/>
          <w:bCs/>
          <w:rtl/>
          <w:lang w:bidi="fa-IR"/>
        </w:rPr>
        <w:t>،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ج‏</w:t>
      </w:r>
      <w:r w:rsidRPr="005E1D03">
        <w:rPr>
          <w:rFonts w:cs="2  Badr"/>
          <w:b/>
          <w:bCs/>
          <w:rtl/>
          <w:lang w:bidi="fa-IR"/>
        </w:rPr>
        <w:t>23</w:t>
      </w:r>
      <w:r w:rsidRPr="005E1D03">
        <w:rPr>
          <w:rFonts w:cs="2  Badr" w:hint="eastAsia"/>
          <w:b/>
          <w:bCs/>
          <w:rtl/>
          <w:lang w:bidi="fa-IR"/>
        </w:rPr>
        <w:t>،</w:t>
      </w:r>
      <w:r w:rsidRPr="005E1D03">
        <w:rPr>
          <w:rFonts w:cs="2  Badr"/>
          <w:b/>
          <w:bCs/>
          <w:rtl/>
          <w:lang w:bidi="fa-IR"/>
        </w:rPr>
        <w:t xml:space="preserve"> </w:t>
      </w:r>
      <w:r w:rsidRPr="005E1D03">
        <w:rPr>
          <w:rFonts w:cs="2  Badr" w:hint="eastAsia"/>
          <w:b/>
          <w:bCs/>
          <w:rtl/>
          <w:lang w:bidi="fa-IR"/>
        </w:rPr>
        <w:t>ص</w:t>
      </w:r>
      <w:r w:rsidRPr="005E1D03">
        <w:rPr>
          <w:rFonts w:cs="2  Badr"/>
          <w:b/>
          <w:bCs/>
          <w:rtl/>
          <w:lang w:bidi="fa-IR"/>
        </w:rPr>
        <w:t xml:space="preserve"> 173</w:t>
      </w:r>
      <w:r w:rsidRPr="005E1D03">
        <w:rPr>
          <w:rFonts w:cs="2  Badr" w:hint="cs"/>
          <w:b/>
          <w:bCs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E2" w:rsidRDefault="00BB5D0C"/>
  <w:p w:rsidR="001E37E2" w:rsidRDefault="00BB5D0C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CE61DD"/>
  <w:p w:rsidR="001E37E2" w:rsidRDefault="00BB5D0C" w:rsidP="0024343B"/>
  <w:p w:rsidR="001E37E2" w:rsidRDefault="00BB5D0C" w:rsidP="0024343B"/>
  <w:p w:rsidR="001E37E2" w:rsidRDefault="00BB5D0C" w:rsidP="0024343B"/>
  <w:p w:rsidR="001E37E2" w:rsidRDefault="00BB5D0C" w:rsidP="003339DE"/>
  <w:p w:rsidR="001E37E2" w:rsidRDefault="00BB5D0C" w:rsidP="003339DE"/>
  <w:p w:rsidR="001E37E2" w:rsidRDefault="00BB5D0C" w:rsidP="003339DE"/>
  <w:p w:rsidR="001E37E2" w:rsidRDefault="00BB5D0C" w:rsidP="003339DE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493648"/>
  <w:p w:rsidR="001E37E2" w:rsidRDefault="00BB5D0C" w:rsidP="00F77F5F"/>
  <w:p w:rsidR="001E37E2" w:rsidRDefault="00BB5D0C" w:rsidP="00F77F5F"/>
  <w:p w:rsidR="001E37E2" w:rsidRDefault="00BB5D0C" w:rsidP="00F77F5F"/>
  <w:p w:rsidR="001E37E2" w:rsidRDefault="00BB5D0C" w:rsidP="00053028"/>
  <w:p w:rsidR="001E37E2" w:rsidRDefault="00BB5D0C" w:rsidP="00053028"/>
  <w:p w:rsidR="001E37E2" w:rsidRDefault="00BB5D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E2" w:rsidRPr="00AD5B82" w:rsidRDefault="00D4709A" w:rsidP="00AD5B8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>
          <wp:extent cx="694690" cy="716915"/>
          <wp:effectExtent l="0" t="0" r="0" b="698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9622F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9622F0" w:rsidRPr="00D55680">
      <w:rPr>
        <w:rFonts w:ascii="IranNastaliq" w:hAnsi="IranNastaliq" w:hint="cs"/>
        <w:sz w:val="40"/>
        <w:szCs w:val="40"/>
        <w:rtl/>
      </w:rPr>
      <w:t xml:space="preserve">    </w:t>
    </w:r>
    <w:r w:rsidR="009622F0">
      <w:rPr>
        <w:rFonts w:ascii="IranNastaliq" w:hAnsi="IranNastaliq" w:hint="cs"/>
        <w:sz w:val="40"/>
        <w:szCs w:val="40"/>
        <w:rtl/>
      </w:rPr>
      <w:t xml:space="preserve">               </w:t>
    </w:r>
    <w:r w:rsidR="009622F0" w:rsidRPr="00D55680">
      <w:rPr>
        <w:rFonts w:ascii="IranNastaliq" w:hAnsi="IranNastaliq" w:hint="cs"/>
        <w:sz w:val="40"/>
        <w:szCs w:val="40"/>
        <w:rtl/>
      </w:rPr>
      <w:t xml:space="preserve"> </w:t>
    </w:r>
    <w:r w:rsidR="009622F0">
      <w:rPr>
        <w:rFonts w:hint="cs"/>
        <w:b/>
        <w:bCs/>
        <w:sz w:val="32"/>
        <w:rtl/>
      </w:rPr>
      <w:t xml:space="preserve">            </w:t>
    </w:r>
    <w:r w:rsidR="009622F0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9622F0">
      <w:rPr>
        <w:rFonts w:hint="cs"/>
        <w:b/>
        <w:bCs/>
        <w:sz w:val="32"/>
        <w:rtl/>
      </w:rPr>
      <w:t xml:space="preserve"> </w:t>
    </w:r>
    <w:r w:rsidR="009622F0">
      <w:rPr>
        <w:rFonts w:hint="cs"/>
        <w:b/>
        <w:bCs/>
        <w:sz w:val="36"/>
        <w:szCs w:val="36"/>
        <w:rtl/>
      </w:rPr>
      <w:t>2913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9A"/>
    <w:rsid w:val="000A1A51"/>
    <w:rsid w:val="000B0DFA"/>
    <w:rsid w:val="000E6D4D"/>
    <w:rsid w:val="00133E1D"/>
    <w:rsid w:val="001505C4"/>
    <w:rsid w:val="00152670"/>
    <w:rsid w:val="001757C8"/>
    <w:rsid w:val="00177934"/>
    <w:rsid w:val="00197CDD"/>
    <w:rsid w:val="001C367D"/>
    <w:rsid w:val="001D24F8"/>
    <w:rsid w:val="002417C9"/>
    <w:rsid w:val="002914BD"/>
    <w:rsid w:val="00291BD6"/>
    <w:rsid w:val="00297263"/>
    <w:rsid w:val="002A0E0D"/>
    <w:rsid w:val="002E68D4"/>
    <w:rsid w:val="003A1A05"/>
    <w:rsid w:val="003A2654"/>
    <w:rsid w:val="003D096F"/>
    <w:rsid w:val="0042203D"/>
    <w:rsid w:val="004A4536"/>
    <w:rsid w:val="004F3596"/>
    <w:rsid w:val="0054766F"/>
    <w:rsid w:val="005E1D03"/>
    <w:rsid w:val="005F1344"/>
    <w:rsid w:val="00636EFA"/>
    <w:rsid w:val="0069696C"/>
    <w:rsid w:val="007A5D2F"/>
    <w:rsid w:val="007E7FA7"/>
    <w:rsid w:val="007F0721"/>
    <w:rsid w:val="00807BE3"/>
    <w:rsid w:val="008407A4"/>
    <w:rsid w:val="00845CC4"/>
    <w:rsid w:val="008C3414"/>
    <w:rsid w:val="009622F0"/>
    <w:rsid w:val="009C131C"/>
    <w:rsid w:val="009C7B4F"/>
    <w:rsid w:val="009F13D2"/>
    <w:rsid w:val="00A06D48"/>
    <w:rsid w:val="00A127B1"/>
    <w:rsid w:val="00A31FDE"/>
    <w:rsid w:val="00A810A5"/>
    <w:rsid w:val="00AF0F1A"/>
    <w:rsid w:val="00BB5D0C"/>
    <w:rsid w:val="00BC1DD6"/>
    <w:rsid w:val="00BD40DA"/>
    <w:rsid w:val="00C64CEA"/>
    <w:rsid w:val="00C73012"/>
    <w:rsid w:val="00C86C26"/>
    <w:rsid w:val="00CF42E2"/>
    <w:rsid w:val="00D3665C"/>
    <w:rsid w:val="00D4709A"/>
    <w:rsid w:val="00D60547"/>
    <w:rsid w:val="00D66444"/>
    <w:rsid w:val="00D83A56"/>
    <w:rsid w:val="00DB28BB"/>
    <w:rsid w:val="00EA01EC"/>
    <w:rsid w:val="00EC4393"/>
    <w:rsid w:val="00EF138C"/>
    <w:rsid w:val="00F10A0F"/>
    <w:rsid w:val="00F40284"/>
    <w:rsid w:val="00F70BE1"/>
    <w:rsid w:val="00F960F6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4709A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D4709A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D4709A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D4709A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D4709A"/>
    <w:pPr>
      <w:ind w:left="864" w:hanging="144"/>
      <w:outlineLvl w:val="3"/>
    </w:pPr>
  </w:style>
  <w:style w:type="paragraph" w:styleId="Heading5">
    <w:name w:val="heading 5"/>
    <w:aliases w:val="5"/>
    <w:basedOn w:val="Normal"/>
    <w:next w:val="Normal"/>
    <w:link w:val="Heading5Char"/>
    <w:autoRedefine/>
    <w:uiPriority w:val="9"/>
    <w:unhideWhenUsed/>
    <w:qFormat/>
    <w:rsid w:val="00D4709A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aliases w:val="6"/>
    <w:basedOn w:val="Normal"/>
    <w:next w:val="Normal"/>
    <w:link w:val="Heading6Char"/>
    <w:autoRedefine/>
    <w:uiPriority w:val="9"/>
    <w:unhideWhenUsed/>
    <w:qFormat/>
    <w:rsid w:val="00D4709A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aliases w:val="7"/>
    <w:basedOn w:val="Normal"/>
    <w:next w:val="Normal"/>
    <w:link w:val="Heading7Char"/>
    <w:autoRedefine/>
    <w:uiPriority w:val="9"/>
    <w:unhideWhenUsed/>
    <w:qFormat/>
    <w:rsid w:val="00D4709A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,پاورقی"/>
    <w:basedOn w:val="Normal"/>
    <w:next w:val="Normal"/>
    <w:link w:val="Heading8Char"/>
    <w:autoRedefine/>
    <w:uiPriority w:val="9"/>
    <w:unhideWhenUsed/>
    <w:qFormat/>
    <w:rsid w:val="00D4709A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D4709A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D4709A"/>
    <w:rPr>
      <w:rFonts w:ascii="Cambria" w:eastAsia="Times New Roman" w:hAnsi="Cambria" w:cs="2  Badr"/>
      <w:b/>
      <w:sz w:val="28"/>
      <w:szCs w:val="44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D4709A"/>
    <w:rPr>
      <w:rFonts w:ascii="Cambria" w:eastAsia="Times New Roman" w:hAnsi="Cambria" w:cs="2  Badr"/>
      <w:b/>
      <w:sz w:val="26"/>
      <w:szCs w:val="42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D4709A"/>
    <w:rPr>
      <w:rFonts w:ascii="Cambria" w:eastAsia="Times New Roman" w:hAnsi="Cambria" w:cs="2  Badr"/>
      <w:b/>
      <w:sz w:val="20"/>
      <w:szCs w:val="40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D4709A"/>
    <w:rPr>
      <w:rFonts w:ascii="Calibri" w:eastAsia="Times New Roman" w:hAnsi="Calibri" w:cs="2  Badr"/>
      <w:sz w:val="28"/>
      <w:szCs w:val="28"/>
      <w:lang w:bidi="fa-IR"/>
    </w:rPr>
  </w:style>
  <w:style w:type="character" w:customStyle="1" w:styleId="Heading5Char">
    <w:name w:val="Heading 5 Char"/>
    <w:aliases w:val="5 Char"/>
    <w:basedOn w:val="DefaultParagraphFont"/>
    <w:link w:val="Heading5"/>
    <w:uiPriority w:val="9"/>
    <w:rsid w:val="00D4709A"/>
    <w:rPr>
      <w:rFonts w:ascii="Cambria" w:eastAsia="Times New Roman" w:hAnsi="Cambria" w:cs="2  Badr"/>
      <w:bCs/>
      <w:sz w:val="20"/>
      <w:szCs w:val="36"/>
      <w:lang w:bidi="fa-IR"/>
    </w:rPr>
  </w:style>
  <w:style w:type="character" w:customStyle="1" w:styleId="Heading6Char">
    <w:name w:val="Heading 6 Char"/>
    <w:aliases w:val="6 Char"/>
    <w:basedOn w:val="DefaultParagraphFont"/>
    <w:link w:val="Heading6"/>
    <w:uiPriority w:val="9"/>
    <w:rsid w:val="00D4709A"/>
    <w:rPr>
      <w:rFonts w:ascii="Cambria" w:eastAsia="Times New Roman" w:hAnsi="Cambria" w:cs="2  Badr"/>
      <w:bCs/>
      <w:i/>
      <w:sz w:val="20"/>
      <w:szCs w:val="34"/>
      <w:lang w:bidi="fa-IR"/>
    </w:rPr>
  </w:style>
  <w:style w:type="character" w:customStyle="1" w:styleId="Heading7Char">
    <w:name w:val="Heading 7 Char"/>
    <w:aliases w:val="7 Char"/>
    <w:basedOn w:val="DefaultParagraphFont"/>
    <w:link w:val="Heading7"/>
    <w:uiPriority w:val="9"/>
    <w:rsid w:val="00D4709A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,پاورقی Char"/>
    <w:basedOn w:val="DefaultParagraphFont"/>
    <w:link w:val="Heading8"/>
    <w:uiPriority w:val="9"/>
    <w:rsid w:val="00D4709A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D4709A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D4709A"/>
    <w:pPr>
      <w:tabs>
        <w:tab w:val="center" w:pos="4153"/>
        <w:tab w:val="right" w:pos="8306"/>
      </w:tabs>
    </w:pPr>
    <w:rPr>
      <w:rFonts w:ascii="2  Lotus" w:eastAsia="2  Lotus" w:hAnsi="2  Lotus"/>
      <w:sz w:val="28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D4709A"/>
    <w:rPr>
      <w:rFonts w:ascii="2  Lotus" w:eastAsia="2  Lotus" w:hAnsi="2  Lotus" w:cs="2  Badr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4709A"/>
    <w:pPr>
      <w:tabs>
        <w:tab w:val="center" w:pos="4153"/>
        <w:tab w:val="right" w:pos="8306"/>
      </w:tabs>
    </w:pPr>
    <w:rPr>
      <w:rFonts w:ascii="2  Lotus" w:eastAsia="2  Lotus" w:hAnsi="2  Lotus"/>
      <w:sz w:val="28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09A"/>
    <w:rPr>
      <w:rFonts w:ascii="2  Lotus" w:eastAsia="2  Lotus" w:hAnsi="2  Lotus" w:cs="2  Badr"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D4709A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D4709A"/>
  </w:style>
  <w:style w:type="paragraph" w:customStyle="1" w:styleId="Heading002">
    <w:name w:val="Heading 002"/>
    <w:basedOn w:val="Normal"/>
    <w:next w:val="Normal"/>
    <w:autoRedefine/>
    <w:rsid w:val="00D4709A"/>
    <w:pPr>
      <w:spacing w:line="360" w:lineRule="auto"/>
    </w:pPr>
    <w:rPr>
      <w:bCs/>
      <w:szCs w:val="32"/>
    </w:rPr>
  </w:style>
  <w:style w:type="paragraph" w:customStyle="1" w:styleId="a">
    <w:name w:val="اصلى"/>
    <w:link w:val="Char"/>
    <w:semiHidden/>
    <w:rsid w:val="00D4709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D4709A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D4709A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D4709A"/>
    <w:pPr>
      <w:numPr>
        <w:numId w:val="13"/>
      </w:numPr>
    </w:pPr>
  </w:style>
  <w:style w:type="numbering" w:styleId="1ai">
    <w:name w:val="Outline List 1"/>
    <w:basedOn w:val="NoList"/>
    <w:rsid w:val="00D4709A"/>
    <w:pPr>
      <w:numPr>
        <w:numId w:val="14"/>
      </w:numPr>
    </w:pPr>
  </w:style>
  <w:style w:type="numbering" w:styleId="ArticleSection">
    <w:name w:val="Outline List 3"/>
    <w:basedOn w:val="NoList"/>
    <w:rsid w:val="00D4709A"/>
    <w:pPr>
      <w:numPr>
        <w:numId w:val="15"/>
      </w:numPr>
    </w:pPr>
  </w:style>
  <w:style w:type="paragraph" w:styleId="BlockText">
    <w:name w:val="Block Text"/>
    <w:basedOn w:val="Normal"/>
    <w:rsid w:val="00D4709A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D4709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D4709A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D4709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D4709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D4709A"/>
    <w:rPr>
      <w:rFonts w:cs="Times New Roman"/>
      <w:vertAlign w:val="superscript"/>
    </w:rPr>
  </w:style>
  <w:style w:type="character" w:customStyle="1" w:styleId="Char1">
    <w:name w:val="نقل قول Char"/>
    <w:link w:val="a1"/>
    <w:rsid w:val="00D4709A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D4709A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val="x-none" w:eastAsia="x-none" w:bidi="ar-SA"/>
    </w:rPr>
  </w:style>
  <w:style w:type="character" w:customStyle="1" w:styleId="DocumentMapChar">
    <w:name w:val="Document Map Char"/>
    <w:basedOn w:val="DefaultParagraphFont"/>
    <w:link w:val="DocumentMap"/>
    <w:rsid w:val="00D4709A"/>
    <w:rPr>
      <w:rFonts w:ascii="Tahoma" w:eastAsia="Times New Roman" w:hAnsi="Tahoma" w:cs="Tahoma"/>
      <w:sz w:val="24"/>
      <w:szCs w:val="20"/>
      <w:shd w:val="clear" w:color="auto" w:fill="000080"/>
      <w:lang w:val="x-none" w:eastAsia="x-none"/>
    </w:rPr>
  </w:style>
  <w:style w:type="paragraph" w:customStyle="1" w:styleId="a2">
    <w:name w:val="متن"/>
    <w:basedOn w:val="a"/>
    <w:semiHidden/>
    <w:rsid w:val="00D4709A"/>
    <w:rPr>
      <w:rFonts w:cs="2  Lotus"/>
      <w:sz w:val="24"/>
    </w:rPr>
  </w:style>
  <w:style w:type="paragraph" w:styleId="BodyText">
    <w:name w:val="Body Text"/>
    <w:basedOn w:val="Normal"/>
    <w:link w:val="BodyText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D4709A"/>
    <w:pPr>
      <w:autoSpaceDE w:val="0"/>
      <w:autoSpaceDN w:val="0"/>
      <w:spacing w:line="480" w:lineRule="auto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3">
    <w:name w:val="Body Text 3"/>
    <w:basedOn w:val="Normal"/>
    <w:link w:val="BodyText3Char"/>
    <w:rsid w:val="00D4709A"/>
    <w:pPr>
      <w:autoSpaceDE w:val="0"/>
      <w:autoSpaceDN w:val="0"/>
    </w:pPr>
    <w:rPr>
      <w:rFonts w:ascii="B Lotus" w:hAnsi="B Lotus" w:cs="B Lotus"/>
      <w:sz w:val="16"/>
      <w:szCs w:val="16"/>
      <w:lang w:val="x-none" w:eastAsia="x-none" w:bidi="ar-SA"/>
    </w:rPr>
  </w:style>
  <w:style w:type="character" w:customStyle="1" w:styleId="BodyText3Char">
    <w:name w:val="Body Text 3 Char"/>
    <w:basedOn w:val="DefaultParagraphFont"/>
    <w:link w:val="BodyText3"/>
    <w:rsid w:val="00D4709A"/>
    <w:rPr>
      <w:rFonts w:ascii="B Lotus" w:eastAsia="Times New Roman" w:hAnsi="B Lotus" w:cs="B Lotus"/>
      <w:sz w:val="16"/>
      <w:szCs w:val="16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D4709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D4709A"/>
    <w:pPr>
      <w:autoSpaceDE w:val="0"/>
      <w:autoSpaceDN w:val="0"/>
      <w:ind w:left="360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IndentChar">
    <w:name w:val="Body Text Indent Char"/>
    <w:basedOn w:val="DefaultParagraphFont"/>
    <w:link w:val="BodyTextIndent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D4709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D4709A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Indent2Char">
    <w:name w:val="Body Text Indent 2 Char"/>
    <w:basedOn w:val="DefaultParagraphFont"/>
    <w:link w:val="BodyTextIndent2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rsid w:val="00D4709A"/>
    <w:pPr>
      <w:autoSpaceDE w:val="0"/>
      <w:autoSpaceDN w:val="0"/>
      <w:ind w:left="360"/>
    </w:pPr>
    <w:rPr>
      <w:rFonts w:ascii="B Lotus" w:hAnsi="B Lotus" w:cs="B Lotus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D4709A"/>
    <w:rPr>
      <w:rFonts w:ascii="B Lotus" w:eastAsia="Times New Roman" w:hAnsi="B Lotus" w:cs="B Lotus"/>
      <w:sz w:val="16"/>
      <w:szCs w:val="16"/>
      <w:lang w:val="x-none" w:eastAsia="x-none"/>
    </w:rPr>
  </w:style>
  <w:style w:type="paragraph" w:styleId="Closing">
    <w:name w:val="Closing"/>
    <w:basedOn w:val="Normal"/>
    <w:link w:val="ClosingChar"/>
    <w:rsid w:val="00D4709A"/>
    <w:pPr>
      <w:autoSpaceDE w:val="0"/>
      <w:autoSpaceDN w:val="0"/>
      <w:ind w:left="4320"/>
    </w:pPr>
    <w:rPr>
      <w:rFonts w:ascii="B Lotus" w:hAnsi="B Lotus" w:cs="B Lotus"/>
      <w:sz w:val="24"/>
      <w:lang w:val="x-none" w:eastAsia="x-none" w:bidi="ar-SA"/>
    </w:rPr>
  </w:style>
  <w:style w:type="character" w:customStyle="1" w:styleId="ClosingChar">
    <w:name w:val="Closing Char"/>
    <w:basedOn w:val="DefaultParagraphFont"/>
    <w:link w:val="Closing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Date">
    <w:name w:val="Date"/>
    <w:basedOn w:val="Normal"/>
    <w:next w:val="Normal"/>
    <w:link w:val="Date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DateChar">
    <w:name w:val="Date Char"/>
    <w:basedOn w:val="DefaultParagraphFont"/>
    <w:link w:val="Date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E-mailSignature">
    <w:name w:val="E-mail Signature"/>
    <w:basedOn w:val="Normal"/>
    <w:link w:val="E-mailSignature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E-mailSignatureChar">
    <w:name w:val="E-mail Signature Char"/>
    <w:basedOn w:val="DefaultParagraphFont"/>
    <w:link w:val="E-mailSignature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customStyle="1" w:styleId="a3">
    <w:name w:val="آیه در متن"/>
    <w:basedOn w:val="a"/>
    <w:link w:val="Char2"/>
    <w:rsid w:val="00D4709A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D4709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D4709A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D4709A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D4709A"/>
    <w:pPr>
      <w:autoSpaceDE w:val="0"/>
      <w:autoSpaceDN w:val="0"/>
    </w:pPr>
    <w:rPr>
      <w:rFonts w:ascii="B Lotus" w:hAnsi="B Lotus" w:cs="B Lotus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D4709A"/>
    <w:rPr>
      <w:rFonts w:ascii="B Lotus" w:eastAsia="Times New Roman" w:hAnsi="B Lotus" w:cs="B Lotus"/>
      <w:sz w:val="20"/>
      <w:szCs w:val="20"/>
      <w:lang w:val="x-none" w:eastAsia="x-none"/>
    </w:rPr>
  </w:style>
  <w:style w:type="character" w:customStyle="1" w:styleId="Char">
    <w:name w:val="اصلى Char"/>
    <w:link w:val="a"/>
    <w:semiHidden/>
    <w:rsid w:val="00D4709A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D4709A"/>
  </w:style>
  <w:style w:type="paragraph" w:styleId="HTMLAddress">
    <w:name w:val="HTML Address"/>
    <w:basedOn w:val="Normal"/>
    <w:link w:val="HTMLAddressChar"/>
    <w:rsid w:val="00D4709A"/>
    <w:pPr>
      <w:autoSpaceDE w:val="0"/>
      <w:autoSpaceDN w:val="0"/>
    </w:pPr>
    <w:rPr>
      <w:rFonts w:ascii="B Lotus" w:hAnsi="B Lotus" w:cs="B Lotus"/>
      <w:i/>
      <w:iCs/>
      <w:sz w:val="24"/>
      <w:lang w:val="x-none" w:eastAsia="x-none" w:bidi="ar-SA"/>
    </w:rPr>
  </w:style>
  <w:style w:type="character" w:customStyle="1" w:styleId="HTMLAddressChar">
    <w:name w:val="HTML Address Char"/>
    <w:basedOn w:val="DefaultParagraphFont"/>
    <w:link w:val="HTMLAddress"/>
    <w:rsid w:val="00D4709A"/>
    <w:rPr>
      <w:rFonts w:ascii="B Lotus" w:eastAsia="Times New Roman" w:hAnsi="B Lotus" w:cs="B Lotus"/>
      <w:i/>
      <w:iCs/>
      <w:sz w:val="24"/>
      <w:szCs w:val="28"/>
      <w:lang w:val="x-none" w:eastAsia="x-none"/>
    </w:rPr>
  </w:style>
  <w:style w:type="character" w:styleId="HTMLCite">
    <w:name w:val="HTML Cite"/>
    <w:rsid w:val="00D4709A"/>
    <w:rPr>
      <w:i/>
      <w:iCs/>
    </w:rPr>
  </w:style>
  <w:style w:type="character" w:styleId="HTMLCode">
    <w:name w:val="HTML Code"/>
    <w:rsid w:val="00D4709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4709A"/>
    <w:rPr>
      <w:i/>
      <w:iCs/>
    </w:rPr>
  </w:style>
  <w:style w:type="character" w:styleId="HTMLKeyboard">
    <w:name w:val="HTML Keyboard"/>
    <w:rsid w:val="00D4709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709A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 w:bidi="ar-SA"/>
    </w:rPr>
  </w:style>
  <w:style w:type="character" w:customStyle="1" w:styleId="HTMLPreformattedChar">
    <w:name w:val="HTML Preformatted Char"/>
    <w:basedOn w:val="DefaultParagraphFont"/>
    <w:link w:val="HTMLPreformatted"/>
    <w:rsid w:val="00D4709A"/>
    <w:rPr>
      <w:rFonts w:ascii="Courier New" w:eastAsia="Times New Roman" w:hAnsi="Courier New" w:cs="Courier New"/>
      <w:sz w:val="24"/>
      <w:szCs w:val="20"/>
      <w:lang w:val="x-none" w:eastAsia="x-none"/>
    </w:rPr>
  </w:style>
  <w:style w:type="character" w:styleId="HTMLSample">
    <w:name w:val="HTML Sample"/>
    <w:rsid w:val="00D4709A"/>
    <w:rPr>
      <w:rFonts w:ascii="Courier New" w:hAnsi="Courier New" w:cs="Courier New"/>
    </w:rPr>
  </w:style>
  <w:style w:type="character" w:styleId="HTMLTypewriter">
    <w:name w:val="HTML Typewriter"/>
    <w:rsid w:val="00D4709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4709A"/>
    <w:rPr>
      <w:i/>
      <w:iCs/>
    </w:rPr>
  </w:style>
  <w:style w:type="character" w:customStyle="1" w:styleId="Char2">
    <w:name w:val="آیه در متن Char"/>
    <w:link w:val="a3"/>
    <w:rsid w:val="00D4709A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D4709A"/>
  </w:style>
  <w:style w:type="paragraph" w:styleId="List">
    <w:name w:val="List"/>
    <w:basedOn w:val="Normal"/>
    <w:rsid w:val="00D4709A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D4709A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D4709A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D4709A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D4709A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D4709A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D4709A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D4709A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D4709A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D4709A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D4709A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D4709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D4709A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D4709A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D4709A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D4709A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D4709A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D4709A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D4709A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D4709A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D470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val="x-none" w:eastAsia="x-none" w:bidi="ar-SA"/>
    </w:rPr>
  </w:style>
  <w:style w:type="character" w:customStyle="1" w:styleId="MessageHeaderChar">
    <w:name w:val="Message Header Char"/>
    <w:basedOn w:val="DefaultParagraphFont"/>
    <w:link w:val="MessageHeader"/>
    <w:rsid w:val="00D4709A"/>
    <w:rPr>
      <w:rFonts w:ascii="Arial" w:eastAsia="Times New Roman" w:hAnsi="Arial" w:cs="Arial"/>
      <w:sz w:val="24"/>
      <w:szCs w:val="28"/>
      <w:shd w:val="pct20" w:color="auto" w:fill="auto"/>
      <w:lang w:val="x-none" w:eastAsia="x-none"/>
    </w:rPr>
  </w:style>
  <w:style w:type="paragraph" w:styleId="NormalWeb">
    <w:name w:val="Normal (Web)"/>
    <w:basedOn w:val="Normal"/>
    <w:rsid w:val="00D4709A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D4709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NoteHeadingChar">
    <w:name w:val="Note Heading Char"/>
    <w:basedOn w:val="DefaultParagraphFont"/>
    <w:link w:val="NoteHeading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character" w:styleId="PageNumber">
    <w:name w:val="page number"/>
    <w:basedOn w:val="DefaultParagraphFont"/>
    <w:rsid w:val="00D4709A"/>
  </w:style>
  <w:style w:type="paragraph" w:styleId="PlainText">
    <w:name w:val="Plain Text"/>
    <w:basedOn w:val="Normal"/>
    <w:link w:val="PlainTextChar"/>
    <w:rsid w:val="00D4709A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rsid w:val="00D4709A"/>
    <w:rPr>
      <w:rFonts w:ascii="Courier New" w:eastAsia="Times New Roman" w:hAnsi="Courier New" w:cs="Courier New"/>
      <w:sz w:val="24"/>
      <w:szCs w:val="20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SalutationChar">
    <w:name w:val="Salutation Char"/>
    <w:basedOn w:val="DefaultParagraphFont"/>
    <w:link w:val="Salutation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Signature">
    <w:name w:val="Signature"/>
    <w:basedOn w:val="Normal"/>
    <w:link w:val="SignatureChar"/>
    <w:rsid w:val="00D4709A"/>
    <w:pPr>
      <w:autoSpaceDE w:val="0"/>
      <w:autoSpaceDN w:val="0"/>
      <w:ind w:left="4320"/>
    </w:pPr>
    <w:rPr>
      <w:rFonts w:ascii="B Lotus" w:hAnsi="B Lotus" w:cs="B Lotus"/>
      <w:sz w:val="24"/>
      <w:lang w:val="x-none" w:eastAsia="x-none" w:bidi="ar-SA"/>
    </w:rPr>
  </w:style>
  <w:style w:type="character" w:customStyle="1" w:styleId="SignatureChar">
    <w:name w:val="Signature Char"/>
    <w:basedOn w:val="DefaultParagraphFont"/>
    <w:link w:val="Signature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customStyle="1" w:styleId="a4">
    <w:name w:val="اسم کتاب در متن"/>
    <w:basedOn w:val="a"/>
    <w:link w:val="Char3"/>
    <w:rsid w:val="00D4709A"/>
    <w:rPr>
      <w:rFonts w:cs="Zar"/>
      <w:iCs/>
      <w:sz w:val="24"/>
      <w:szCs w:val="24"/>
    </w:rPr>
  </w:style>
  <w:style w:type="character" w:customStyle="1" w:styleId="a5">
    <w:name w:val="سر متن"/>
    <w:rsid w:val="00D4709A"/>
    <w:rPr>
      <w:rFonts w:cs="B Jadid"/>
      <w:bCs/>
      <w:szCs w:val="24"/>
    </w:rPr>
  </w:style>
  <w:style w:type="table" w:styleId="Table3Deffects1">
    <w:name w:val="Table 3D effects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D4709A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D4709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D4709A"/>
    <w:pPr>
      <w:ind w:left="1440"/>
    </w:pPr>
    <w:rPr>
      <w:rFonts w:cs="B Lotus"/>
      <w:sz w:val="28"/>
      <w:lang w:val="x-none" w:eastAsia="x-none" w:bidi="ar-SA"/>
    </w:rPr>
  </w:style>
  <w:style w:type="character" w:customStyle="1" w:styleId="Char4">
    <w:name w:val="تو رفتگی Char"/>
    <w:link w:val="a6"/>
    <w:rsid w:val="00D4709A"/>
    <w:rPr>
      <w:rFonts w:ascii="Calibri" w:eastAsia="Times New Roman" w:hAnsi="Calibri" w:cs="B Lotus"/>
      <w:sz w:val="28"/>
      <w:szCs w:val="28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709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D4709A"/>
    <w:pPr>
      <w:ind w:left="1440"/>
    </w:pPr>
    <w:rPr>
      <w:rFonts w:cs="B Lotus"/>
      <w:b/>
      <w:sz w:val="28"/>
      <w:lang w:val="x-none" w:eastAsia="x-none" w:bidi="ar-SA"/>
    </w:rPr>
  </w:style>
  <w:style w:type="character" w:customStyle="1" w:styleId="Char5">
    <w:name w:val="روایت و آیه Char"/>
    <w:link w:val="a7"/>
    <w:rsid w:val="00D4709A"/>
    <w:rPr>
      <w:rFonts w:ascii="Calibri" w:eastAsia="Times New Roman" w:hAnsi="Calibri" w:cs="B Lotus"/>
      <w:b/>
      <w:sz w:val="28"/>
      <w:szCs w:val="28"/>
      <w:lang w:val="x-none" w:eastAsia="x-none"/>
    </w:rPr>
  </w:style>
  <w:style w:type="character" w:customStyle="1" w:styleId="Char0">
    <w:name w:val="نقل قول Char"/>
    <w:link w:val="11"/>
    <w:semiHidden/>
    <w:rsid w:val="00D4709A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4709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4709A"/>
    <w:pPr>
      <w:spacing w:after="0"/>
      <w:ind w:left="442"/>
    </w:pPr>
  </w:style>
  <w:style w:type="character" w:styleId="Hyperlink">
    <w:name w:val="Hyperlink"/>
    <w:uiPriority w:val="99"/>
    <w:rsid w:val="00D4709A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D4709A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D4709A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4709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4709A"/>
    <w:pPr>
      <w:spacing w:after="0"/>
      <w:ind w:left="1100"/>
    </w:pPr>
  </w:style>
  <w:style w:type="character" w:styleId="Emphasis">
    <w:name w:val="Emphasis"/>
    <w:uiPriority w:val="20"/>
    <w:qFormat/>
    <w:rsid w:val="00D4709A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09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D4709A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4709A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D4709A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4709A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D4709A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D4709A"/>
    <w:pPr>
      <w:ind w:left="26"/>
      <w:outlineLvl w:val="0"/>
    </w:pPr>
    <w:rPr>
      <w:rFonts w:ascii="B Lotus" w:hAnsi="B Lotus" w:cs="B Lotus"/>
      <w:sz w:val="20"/>
      <w:szCs w:val="20"/>
      <w:lang w:val="x-none" w:eastAsia="x-none" w:bidi="ar-SA"/>
    </w:rPr>
  </w:style>
  <w:style w:type="character" w:customStyle="1" w:styleId="FootnotetextChar0">
    <w:name w:val="Footnote  text Char"/>
    <w:link w:val="Footnotetext0"/>
    <w:rsid w:val="00D4709A"/>
    <w:rPr>
      <w:rFonts w:ascii="B Lotus" w:eastAsia="Times New Roman" w:hAnsi="B Lotus" w:cs="B Lotus"/>
      <w:sz w:val="20"/>
      <w:szCs w:val="20"/>
      <w:lang w:val="x-none" w:eastAsia="x-none"/>
    </w:rPr>
  </w:style>
  <w:style w:type="paragraph" w:customStyle="1" w:styleId="a9">
    <w:name w:val="متن جدول"/>
    <w:basedOn w:val="Normal"/>
    <w:rsid w:val="00D4709A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D4709A"/>
    <w:rPr>
      <w:rFonts w:ascii="B Lotus" w:hAnsi="B Lotus"/>
    </w:rPr>
  </w:style>
  <w:style w:type="character" w:customStyle="1" w:styleId="1Char">
    <w:name w:val="تورفتگی1 Char"/>
    <w:link w:val="12"/>
    <w:rsid w:val="00D4709A"/>
    <w:rPr>
      <w:rFonts w:ascii="B Lotus" w:eastAsia="Times New Roman" w:hAnsi="B Lotus" w:cs="B Lotus"/>
      <w:sz w:val="28"/>
      <w:szCs w:val="28"/>
      <w:lang w:val="x-none" w:eastAsia="x-none"/>
    </w:rPr>
  </w:style>
  <w:style w:type="paragraph" w:customStyle="1" w:styleId="aa">
    <w:name w:val="علیه السلام در متن"/>
    <w:basedOn w:val="a7"/>
    <w:link w:val="Char7"/>
    <w:rsid w:val="00D4709A"/>
    <w:rPr>
      <w:szCs w:val="22"/>
    </w:rPr>
  </w:style>
  <w:style w:type="character" w:customStyle="1" w:styleId="CharChar1">
    <w:name w:val="Char Char1"/>
    <w:rsid w:val="00D4709A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D4709A"/>
    <w:rPr>
      <w:rFonts w:ascii="Calibri" w:eastAsia="Times New Roman" w:hAnsi="Calibri" w:cs="B Lotus"/>
      <w:b/>
      <w:sz w:val="28"/>
      <w:lang w:val="x-none" w:eastAsia="x-none"/>
    </w:rPr>
  </w:style>
  <w:style w:type="paragraph" w:customStyle="1" w:styleId="ab">
    <w:name w:val="نام منبع درمتن"/>
    <w:basedOn w:val="a"/>
    <w:link w:val="CharChar"/>
    <w:rsid w:val="00D4709A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D4709A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D4709A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D4709A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D4709A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4709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D4709A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4709A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D4709A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D4709A"/>
    <w:pPr>
      <w:autoSpaceDE w:val="0"/>
      <w:autoSpaceDN w:val="0"/>
    </w:pPr>
    <w:rPr>
      <w:rFonts w:ascii="Tahoma" w:hAnsi="Tahoma" w:cs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rsid w:val="00D4709A"/>
    <w:rPr>
      <w:rFonts w:ascii="Tahoma" w:eastAsia="Times New Roman" w:hAnsi="Tahoma" w:cs="Tahoma"/>
      <w:sz w:val="16"/>
      <w:szCs w:val="16"/>
      <w:lang w:val="x-none" w:eastAsia="x-none"/>
    </w:rPr>
  </w:style>
  <w:style w:type="character" w:styleId="CommentReference">
    <w:name w:val="annotation reference"/>
    <w:rsid w:val="00D4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09A"/>
    <w:pPr>
      <w:autoSpaceDE w:val="0"/>
      <w:autoSpaceDN w:val="0"/>
    </w:pPr>
    <w:rPr>
      <w:rFonts w:ascii="B Lotus" w:hAnsi="B Lotus" w:cs="B Lotus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rsid w:val="00D4709A"/>
    <w:rPr>
      <w:rFonts w:ascii="B Lotus" w:eastAsia="Times New Roman" w:hAnsi="B Lotus" w:cs="B Lotus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D4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09A"/>
    <w:rPr>
      <w:rFonts w:ascii="B Lotus" w:eastAsia="Times New Roman" w:hAnsi="B Lotus" w:cs="B Lotus"/>
      <w:b/>
      <w:bCs/>
      <w:sz w:val="20"/>
      <w:szCs w:val="20"/>
      <w:lang w:val="x-none" w:eastAsia="x-none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4709A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8"/>
      <w:szCs w:val="28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4709A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4709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D4709A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709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09A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D4709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4709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4709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4709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4709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D4709A"/>
    <w:rPr>
      <w:rFonts w:ascii="Calibri" w:eastAsia="Times New Roman" w:hAnsi="Calibri" w:cs="2  Badr"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09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4709A"/>
    <w:rPr>
      <w:rFonts w:ascii="Calibri" w:eastAsia="Times New Roman" w:hAnsi="Calibri" w:cs="2  Lotus"/>
      <w:szCs w:val="28"/>
      <w:lang w:bidi="fa-IR"/>
    </w:rPr>
  </w:style>
  <w:style w:type="paragraph" w:customStyle="1" w:styleId="7">
    <w:name w:val="عنوان7"/>
    <w:basedOn w:val="Normal"/>
    <w:link w:val="70"/>
    <w:qFormat/>
    <w:rsid w:val="00D4709A"/>
    <w:pPr>
      <w:jc w:val="left"/>
    </w:pPr>
    <w:rPr>
      <w:bCs/>
      <w:szCs w:val="32"/>
    </w:rPr>
  </w:style>
  <w:style w:type="character" w:customStyle="1" w:styleId="70">
    <w:name w:val="عنوان7 نویسه"/>
    <w:link w:val="7"/>
    <w:rsid w:val="00D4709A"/>
    <w:rPr>
      <w:rFonts w:ascii="Calibri" w:eastAsia="Times New Roman" w:hAnsi="Calibri" w:cs="2  Badr"/>
      <w:bCs/>
      <w:szCs w:val="32"/>
      <w:lang w:bidi="fa-IR"/>
    </w:rPr>
  </w:style>
  <w:style w:type="paragraph" w:customStyle="1" w:styleId="13">
    <w:name w:val="عنوان1"/>
    <w:basedOn w:val="Heading1"/>
    <w:link w:val="14"/>
    <w:rsid w:val="00D4709A"/>
    <w:rPr>
      <w:bCs/>
      <w:sz w:val="44"/>
    </w:rPr>
  </w:style>
  <w:style w:type="character" w:customStyle="1" w:styleId="14">
    <w:name w:val="عنوان1 نویسه"/>
    <w:link w:val="13"/>
    <w:rsid w:val="00D4709A"/>
    <w:rPr>
      <w:rFonts w:ascii="Cambria" w:eastAsia="Times New Roman" w:hAnsi="Cambria" w:cs="2  Badr"/>
      <w:b/>
      <w:bCs/>
      <w:sz w:val="44"/>
      <w:szCs w:val="44"/>
      <w:lang w:bidi="fa-IR"/>
    </w:rPr>
  </w:style>
  <w:style w:type="paragraph" w:customStyle="1" w:styleId="20">
    <w:name w:val="عنوان2"/>
    <w:basedOn w:val="Heading2"/>
    <w:link w:val="21"/>
    <w:rsid w:val="00D4709A"/>
    <w:rPr>
      <w:bCs/>
      <w:sz w:val="42"/>
    </w:rPr>
  </w:style>
  <w:style w:type="character" w:customStyle="1" w:styleId="21">
    <w:name w:val="عنوان2 نویسه"/>
    <w:link w:val="20"/>
    <w:rsid w:val="00D4709A"/>
    <w:rPr>
      <w:rFonts w:ascii="Cambria" w:eastAsia="Times New Roman" w:hAnsi="Cambria" w:cs="2  Badr"/>
      <w:b/>
      <w:bCs/>
      <w:sz w:val="42"/>
      <w:szCs w:val="42"/>
      <w:lang w:bidi="fa-IR"/>
    </w:rPr>
  </w:style>
  <w:style w:type="paragraph" w:customStyle="1" w:styleId="3">
    <w:name w:val="عنوان3"/>
    <w:basedOn w:val="Heading3"/>
    <w:link w:val="30"/>
    <w:rsid w:val="00D4709A"/>
    <w:pPr>
      <w:ind w:left="0" w:firstLine="0"/>
    </w:pPr>
    <w:rPr>
      <w:bCs/>
      <w:sz w:val="40"/>
    </w:rPr>
  </w:style>
  <w:style w:type="character" w:customStyle="1" w:styleId="30">
    <w:name w:val="عنوان3 نویسه"/>
    <w:link w:val="3"/>
    <w:rsid w:val="00D4709A"/>
    <w:rPr>
      <w:rFonts w:ascii="Cambria" w:eastAsia="Times New Roman" w:hAnsi="Cambria" w:cs="2  Badr"/>
      <w:b/>
      <w:bCs/>
      <w:sz w:val="40"/>
      <w:szCs w:val="40"/>
      <w:lang w:bidi="fa-IR"/>
    </w:rPr>
  </w:style>
  <w:style w:type="paragraph" w:customStyle="1" w:styleId="4">
    <w:name w:val="عنوان4"/>
    <w:basedOn w:val="Heading4"/>
    <w:link w:val="40"/>
    <w:rsid w:val="00D4709A"/>
    <w:pPr>
      <w:ind w:left="0" w:firstLine="284"/>
      <w:jc w:val="left"/>
    </w:pPr>
    <w:rPr>
      <w:b/>
      <w:bCs/>
      <w:i/>
      <w:sz w:val="38"/>
    </w:rPr>
  </w:style>
  <w:style w:type="character" w:customStyle="1" w:styleId="40">
    <w:name w:val="عنوان4 نویسه"/>
    <w:link w:val="4"/>
    <w:rsid w:val="00D4709A"/>
    <w:rPr>
      <w:rFonts w:ascii="Calibri" w:eastAsia="Times New Roman" w:hAnsi="Calibri" w:cs="2  Badr"/>
      <w:b/>
      <w:bCs/>
      <w:i/>
      <w:sz w:val="38"/>
      <w:szCs w:val="28"/>
      <w:lang w:bidi="fa-IR"/>
    </w:rPr>
  </w:style>
  <w:style w:type="paragraph" w:customStyle="1" w:styleId="5">
    <w:name w:val="عنوان5"/>
    <w:basedOn w:val="Normal"/>
    <w:link w:val="50"/>
    <w:qFormat/>
    <w:rsid w:val="00D4709A"/>
    <w:pPr>
      <w:ind w:firstLine="237"/>
    </w:pPr>
    <w:rPr>
      <w:b/>
      <w:bCs/>
      <w:sz w:val="36"/>
      <w:szCs w:val="36"/>
    </w:rPr>
  </w:style>
  <w:style w:type="character" w:customStyle="1" w:styleId="50">
    <w:name w:val="عنوان5 نویسه"/>
    <w:link w:val="5"/>
    <w:rsid w:val="00D4709A"/>
    <w:rPr>
      <w:rFonts w:ascii="Calibri" w:eastAsia="Times New Roman" w:hAnsi="Calibri" w:cs="2  Badr"/>
      <w:b/>
      <w:bCs/>
      <w:sz w:val="36"/>
      <w:szCs w:val="36"/>
      <w:lang w:bidi="fa-IR"/>
    </w:rPr>
  </w:style>
  <w:style w:type="paragraph" w:customStyle="1" w:styleId="6">
    <w:name w:val="عنوان6"/>
    <w:basedOn w:val="Normal"/>
    <w:link w:val="60"/>
    <w:qFormat/>
    <w:rsid w:val="00D4709A"/>
    <w:pPr>
      <w:ind w:firstLine="237"/>
      <w:jc w:val="left"/>
    </w:pPr>
    <w:rPr>
      <w:b/>
      <w:bCs/>
      <w:sz w:val="34"/>
      <w:szCs w:val="34"/>
    </w:rPr>
  </w:style>
  <w:style w:type="character" w:customStyle="1" w:styleId="60">
    <w:name w:val="عنوان6 نویسه"/>
    <w:link w:val="6"/>
    <w:rsid w:val="00D4709A"/>
    <w:rPr>
      <w:rFonts w:ascii="Calibri" w:eastAsia="Times New Roman" w:hAnsi="Calibri" w:cs="2  Badr"/>
      <w:b/>
      <w:bCs/>
      <w:sz w:val="34"/>
      <w:szCs w:val="34"/>
      <w:lang w:bidi="fa-IR"/>
    </w:rPr>
  </w:style>
  <w:style w:type="paragraph" w:customStyle="1" w:styleId="15">
    <w:name w:val="سربرگ1"/>
    <w:basedOn w:val="Header"/>
    <w:link w:val="16"/>
    <w:rsid w:val="00D4709A"/>
    <w:pPr>
      <w:tabs>
        <w:tab w:val="clear" w:pos="4153"/>
        <w:tab w:val="clear" w:pos="8306"/>
        <w:tab w:val="center" w:pos="4513"/>
        <w:tab w:val="right" w:pos="9026"/>
      </w:tabs>
      <w:spacing w:after="0"/>
      <w:ind w:firstLine="237"/>
      <w:jc w:val="center"/>
    </w:pPr>
    <w:rPr>
      <w:rFonts w:ascii="Calibri" w:eastAsia="Calibri" w:hAnsi="Calibri"/>
      <w:b/>
      <w:bCs/>
      <w:sz w:val="22"/>
      <w:lang w:val="en-US" w:eastAsia="en-US" w:bidi="fa-IR"/>
    </w:rPr>
  </w:style>
  <w:style w:type="character" w:customStyle="1" w:styleId="16">
    <w:name w:val="سربرگ1 نویسه"/>
    <w:link w:val="15"/>
    <w:rsid w:val="00D4709A"/>
    <w:rPr>
      <w:rFonts w:ascii="Calibri" w:eastAsia="Calibri" w:hAnsi="Calibri" w:cs="2  Badr"/>
      <w:b/>
      <w:bCs/>
      <w:szCs w:val="28"/>
      <w:lang w:bidi="fa-IR"/>
    </w:rPr>
  </w:style>
  <w:style w:type="paragraph" w:customStyle="1" w:styleId="17">
    <w:name w:val="پاورقی1"/>
    <w:basedOn w:val="Subtitle"/>
    <w:link w:val="18"/>
    <w:rsid w:val="00D4709A"/>
    <w:pPr>
      <w:spacing w:after="200"/>
      <w:ind w:firstLine="0"/>
      <w:jc w:val="left"/>
    </w:pPr>
    <w:rPr>
      <w:rFonts w:cs="2  Badr"/>
      <w:b/>
      <w:bCs/>
      <w:sz w:val="20"/>
      <w:szCs w:val="20"/>
    </w:rPr>
  </w:style>
  <w:style w:type="character" w:customStyle="1" w:styleId="18">
    <w:name w:val="پاورقی1 نویسه"/>
    <w:link w:val="17"/>
    <w:rsid w:val="00D4709A"/>
    <w:rPr>
      <w:rFonts w:ascii="Cambria" w:eastAsia="Times New Roman" w:hAnsi="Cambria" w:cs="2  Badr"/>
      <w:b/>
      <w:bCs/>
      <w:i/>
      <w:spacing w:val="15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4709A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D4709A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D4709A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D4709A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D4709A"/>
    <w:pPr>
      <w:ind w:left="864" w:hanging="144"/>
      <w:outlineLvl w:val="3"/>
    </w:pPr>
  </w:style>
  <w:style w:type="paragraph" w:styleId="Heading5">
    <w:name w:val="heading 5"/>
    <w:aliases w:val="5"/>
    <w:basedOn w:val="Normal"/>
    <w:next w:val="Normal"/>
    <w:link w:val="Heading5Char"/>
    <w:autoRedefine/>
    <w:uiPriority w:val="9"/>
    <w:unhideWhenUsed/>
    <w:qFormat/>
    <w:rsid w:val="00D4709A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aliases w:val="6"/>
    <w:basedOn w:val="Normal"/>
    <w:next w:val="Normal"/>
    <w:link w:val="Heading6Char"/>
    <w:autoRedefine/>
    <w:uiPriority w:val="9"/>
    <w:unhideWhenUsed/>
    <w:qFormat/>
    <w:rsid w:val="00D4709A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aliases w:val="7"/>
    <w:basedOn w:val="Normal"/>
    <w:next w:val="Normal"/>
    <w:link w:val="Heading7Char"/>
    <w:autoRedefine/>
    <w:uiPriority w:val="9"/>
    <w:unhideWhenUsed/>
    <w:qFormat/>
    <w:rsid w:val="00D4709A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,پاورقی"/>
    <w:basedOn w:val="Normal"/>
    <w:next w:val="Normal"/>
    <w:link w:val="Heading8Char"/>
    <w:autoRedefine/>
    <w:uiPriority w:val="9"/>
    <w:unhideWhenUsed/>
    <w:qFormat/>
    <w:rsid w:val="00D4709A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D4709A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D4709A"/>
    <w:rPr>
      <w:rFonts w:ascii="Cambria" w:eastAsia="Times New Roman" w:hAnsi="Cambria" w:cs="2  Badr"/>
      <w:b/>
      <w:sz w:val="28"/>
      <w:szCs w:val="44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D4709A"/>
    <w:rPr>
      <w:rFonts w:ascii="Cambria" w:eastAsia="Times New Roman" w:hAnsi="Cambria" w:cs="2  Badr"/>
      <w:b/>
      <w:sz w:val="26"/>
      <w:szCs w:val="42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D4709A"/>
    <w:rPr>
      <w:rFonts w:ascii="Cambria" w:eastAsia="Times New Roman" w:hAnsi="Cambria" w:cs="2  Badr"/>
      <w:b/>
      <w:sz w:val="20"/>
      <w:szCs w:val="40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D4709A"/>
    <w:rPr>
      <w:rFonts w:ascii="Calibri" w:eastAsia="Times New Roman" w:hAnsi="Calibri" w:cs="2  Badr"/>
      <w:sz w:val="28"/>
      <w:szCs w:val="28"/>
      <w:lang w:bidi="fa-IR"/>
    </w:rPr>
  </w:style>
  <w:style w:type="character" w:customStyle="1" w:styleId="Heading5Char">
    <w:name w:val="Heading 5 Char"/>
    <w:aliases w:val="5 Char"/>
    <w:basedOn w:val="DefaultParagraphFont"/>
    <w:link w:val="Heading5"/>
    <w:uiPriority w:val="9"/>
    <w:rsid w:val="00D4709A"/>
    <w:rPr>
      <w:rFonts w:ascii="Cambria" w:eastAsia="Times New Roman" w:hAnsi="Cambria" w:cs="2  Badr"/>
      <w:bCs/>
      <w:sz w:val="20"/>
      <w:szCs w:val="36"/>
      <w:lang w:bidi="fa-IR"/>
    </w:rPr>
  </w:style>
  <w:style w:type="character" w:customStyle="1" w:styleId="Heading6Char">
    <w:name w:val="Heading 6 Char"/>
    <w:aliases w:val="6 Char"/>
    <w:basedOn w:val="DefaultParagraphFont"/>
    <w:link w:val="Heading6"/>
    <w:uiPriority w:val="9"/>
    <w:rsid w:val="00D4709A"/>
    <w:rPr>
      <w:rFonts w:ascii="Cambria" w:eastAsia="Times New Roman" w:hAnsi="Cambria" w:cs="2  Badr"/>
      <w:bCs/>
      <w:i/>
      <w:sz w:val="20"/>
      <w:szCs w:val="34"/>
      <w:lang w:bidi="fa-IR"/>
    </w:rPr>
  </w:style>
  <w:style w:type="character" w:customStyle="1" w:styleId="Heading7Char">
    <w:name w:val="Heading 7 Char"/>
    <w:aliases w:val="7 Char"/>
    <w:basedOn w:val="DefaultParagraphFont"/>
    <w:link w:val="Heading7"/>
    <w:uiPriority w:val="9"/>
    <w:rsid w:val="00D4709A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,پاورقی Char"/>
    <w:basedOn w:val="DefaultParagraphFont"/>
    <w:link w:val="Heading8"/>
    <w:uiPriority w:val="9"/>
    <w:rsid w:val="00D4709A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D4709A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D4709A"/>
    <w:pPr>
      <w:tabs>
        <w:tab w:val="center" w:pos="4153"/>
        <w:tab w:val="right" w:pos="8306"/>
      </w:tabs>
    </w:pPr>
    <w:rPr>
      <w:rFonts w:ascii="2  Lotus" w:eastAsia="2  Lotus" w:hAnsi="2  Lotus"/>
      <w:sz w:val="28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D4709A"/>
    <w:rPr>
      <w:rFonts w:ascii="2  Lotus" w:eastAsia="2  Lotus" w:hAnsi="2  Lotus" w:cs="2  Badr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4709A"/>
    <w:pPr>
      <w:tabs>
        <w:tab w:val="center" w:pos="4153"/>
        <w:tab w:val="right" w:pos="8306"/>
      </w:tabs>
    </w:pPr>
    <w:rPr>
      <w:rFonts w:ascii="2  Lotus" w:eastAsia="2  Lotus" w:hAnsi="2  Lotus"/>
      <w:sz w:val="28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09A"/>
    <w:rPr>
      <w:rFonts w:ascii="2  Lotus" w:eastAsia="2  Lotus" w:hAnsi="2  Lotus" w:cs="2  Badr"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D4709A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D4709A"/>
  </w:style>
  <w:style w:type="paragraph" w:customStyle="1" w:styleId="Heading002">
    <w:name w:val="Heading 002"/>
    <w:basedOn w:val="Normal"/>
    <w:next w:val="Normal"/>
    <w:autoRedefine/>
    <w:rsid w:val="00D4709A"/>
    <w:pPr>
      <w:spacing w:line="360" w:lineRule="auto"/>
    </w:pPr>
    <w:rPr>
      <w:bCs/>
      <w:szCs w:val="32"/>
    </w:rPr>
  </w:style>
  <w:style w:type="paragraph" w:customStyle="1" w:styleId="a">
    <w:name w:val="اصلى"/>
    <w:link w:val="Char"/>
    <w:semiHidden/>
    <w:rsid w:val="00D4709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D4709A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D4709A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D4709A"/>
    <w:pPr>
      <w:numPr>
        <w:numId w:val="13"/>
      </w:numPr>
    </w:pPr>
  </w:style>
  <w:style w:type="numbering" w:styleId="1ai">
    <w:name w:val="Outline List 1"/>
    <w:basedOn w:val="NoList"/>
    <w:rsid w:val="00D4709A"/>
    <w:pPr>
      <w:numPr>
        <w:numId w:val="14"/>
      </w:numPr>
    </w:pPr>
  </w:style>
  <w:style w:type="numbering" w:styleId="ArticleSection">
    <w:name w:val="Outline List 3"/>
    <w:basedOn w:val="NoList"/>
    <w:rsid w:val="00D4709A"/>
    <w:pPr>
      <w:numPr>
        <w:numId w:val="15"/>
      </w:numPr>
    </w:pPr>
  </w:style>
  <w:style w:type="paragraph" w:styleId="BlockText">
    <w:name w:val="Block Text"/>
    <w:basedOn w:val="Normal"/>
    <w:rsid w:val="00D4709A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D4709A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D4709A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D4709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D4709A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D4709A"/>
    <w:rPr>
      <w:rFonts w:cs="Times New Roman"/>
      <w:vertAlign w:val="superscript"/>
    </w:rPr>
  </w:style>
  <w:style w:type="character" w:customStyle="1" w:styleId="Char1">
    <w:name w:val="نقل قول Char"/>
    <w:link w:val="a1"/>
    <w:rsid w:val="00D4709A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D4709A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val="x-none" w:eastAsia="x-none" w:bidi="ar-SA"/>
    </w:rPr>
  </w:style>
  <w:style w:type="character" w:customStyle="1" w:styleId="DocumentMapChar">
    <w:name w:val="Document Map Char"/>
    <w:basedOn w:val="DefaultParagraphFont"/>
    <w:link w:val="DocumentMap"/>
    <w:rsid w:val="00D4709A"/>
    <w:rPr>
      <w:rFonts w:ascii="Tahoma" w:eastAsia="Times New Roman" w:hAnsi="Tahoma" w:cs="Tahoma"/>
      <w:sz w:val="24"/>
      <w:szCs w:val="20"/>
      <w:shd w:val="clear" w:color="auto" w:fill="000080"/>
      <w:lang w:val="x-none" w:eastAsia="x-none"/>
    </w:rPr>
  </w:style>
  <w:style w:type="paragraph" w:customStyle="1" w:styleId="a2">
    <w:name w:val="متن"/>
    <w:basedOn w:val="a"/>
    <w:semiHidden/>
    <w:rsid w:val="00D4709A"/>
    <w:rPr>
      <w:rFonts w:cs="2  Lotus"/>
      <w:sz w:val="24"/>
    </w:rPr>
  </w:style>
  <w:style w:type="paragraph" w:styleId="BodyText">
    <w:name w:val="Body Text"/>
    <w:basedOn w:val="Normal"/>
    <w:link w:val="BodyText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D4709A"/>
    <w:pPr>
      <w:autoSpaceDE w:val="0"/>
      <w:autoSpaceDN w:val="0"/>
      <w:spacing w:line="480" w:lineRule="auto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3">
    <w:name w:val="Body Text 3"/>
    <w:basedOn w:val="Normal"/>
    <w:link w:val="BodyText3Char"/>
    <w:rsid w:val="00D4709A"/>
    <w:pPr>
      <w:autoSpaceDE w:val="0"/>
      <w:autoSpaceDN w:val="0"/>
    </w:pPr>
    <w:rPr>
      <w:rFonts w:ascii="B Lotus" w:hAnsi="B Lotus" w:cs="B Lotus"/>
      <w:sz w:val="16"/>
      <w:szCs w:val="16"/>
      <w:lang w:val="x-none" w:eastAsia="x-none" w:bidi="ar-SA"/>
    </w:rPr>
  </w:style>
  <w:style w:type="character" w:customStyle="1" w:styleId="BodyText3Char">
    <w:name w:val="Body Text 3 Char"/>
    <w:basedOn w:val="DefaultParagraphFont"/>
    <w:link w:val="BodyText3"/>
    <w:rsid w:val="00D4709A"/>
    <w:rPr>
      <w:rFonts w:ascii="B Lotus" w:eastAsia="Times New Roman" w:hAnsi="B Lotus" w:cs="B Lotus"/>
      <w:sz w:val="16"/>
      <w:szCs w:val="16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D4709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D4709A"/>
    <w:pPr>
      <w:autoSpaceDE w:val="0"/>
      <w:autoSpaceDN w:val="0"/>
      <w:ind w:left="360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IndentChar">
    <w:name w:val="Body Text Indent Char"/>
    <w:basedOn w:val="DefaultParagraphFont"/>
    <w:link w:val="BodyTextIndent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D4709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D4709A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val="x-none" w:eastAsia="x-none" w:bidi="ar-SA"/>
    </w:rPr>
  </w:style>
  <w:style w:type="character" w:customStyle="1" w:styleId="BodyTextIndent2Char">
    <w:name w:val="Body Text Indent 2 Char"/>
    <w:basedOn w:val="DefaultParagraphFont"/>
    <w:link w:val="BodyTextIndent2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rsid w:val="00D4709A"/>
    <w:pPr>
      <w:autoSpaceDE w:val="0"/>
      <w:autoSpaceDN w:val="0"/>
      <w:ind w:left="360"/>
    </w:pPr>
    <w:rPr>
      <w:rFonts w:ascii="B Lotus" w:hAnsi="B Lotus" w:cs="B Lotus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D4709A"/>
    <w:rPr>
      <w:rFonts w:ascii="B Lotus" w:eastAsia="Times New Roman" w:hAnsi="B Lotus" w:cs="B Lotus"/>
      <w:sz w:val="16"/>
      <w:szCs w:val="16"/>
      <w:lang w:val="x-none" w:eastAsia="x-none"/>
    </w:rPr>
  </w:style>
  <w:style w:type="paragraph" w:styleId="Closing">
    <w:name w:val="Closing"/>
    <w:basedOn w:val="Normal"/>
    <w:link w:val="ClosingChar"/>
    <w:rsid w:val="00D4709A"/>
    <w:pPr>
      <w:autoSpaceDE w:val="0"/>
      <w:autoSpaceDN w:val="0"/>
      <w:ind w:left="4320"/>
    </w:pPr>
    <w:rPr>
      <w:rFonts w:ascii="B Lotus" w:hAnsi="B Lotus" w:cs="B Lotus"/>
      <w:sz w:val="24"/>
      <w:lang w:val="x-none" w:eastAsia="x-none" w:bidi="ar-SA"/>
    </w:rPr>
  </w:style>
  <w:style w:type="character" w:customStyle="1" w:styleId="ClosingChar">
    <w:name w:val="Closing Char"/>
    <w:basedOn w:val="DefaultParagraphFont"/>
    <w:link w:val="Closing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Date">
    <w:name w:val="Date"/>
    <w:basedOn w:val="Normal"/>
    <w:next w:val="Normal"/>
    <w:link w:val="Date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DateChar">
    <w:name w:val="Date Char"/>
    <w:basedOn w:val="DefaultParagraphFont"/>
    <w:link w:val="Date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E-mailSignature">
    <w:name w:val="E-mail Signature"/>
    <w:basedOn w:val="Normal"/>
    <w:link w:val="E-mailSignature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E-mailSignatureChar">
    <w:name w:val="E-mail Signature Char"/>
    <w:basedOn w:val="DefaultParagraphFont"/>
    <w:link w:val="E-mailSignature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customStyle="1" w:styleId="a3">
    <w:name w:val="آیه در متن"/>
    <w:basedOn w:val="a"/>
    <w:link w:val="Char2"/>
    <w:rsid w:val="00D4709A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D4709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D4709A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D4709A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D4709A"/>
    <w:pPr>
      <w:autoSpaceDE w:val="0"/>
      <w:autoSpaceDN w:val="0"/>
    </w:pPr>
    <w:rPr>
      <w:rFonts w:ascii="B Lotus" w:hAnsi="B Lotus" w:cs="B Lotus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D4709A"/>
    <w:rPr>
      <w:rFonts w:ascii="B Lotus" w:eastAsia="Times New Roman" w:hAnsi="B Lotus" w:cs="B Lotus"/>
      <w:sz w:val="20"/>
      <w:szCs w:val="20"/>
      <w:lang w:val="x-none" w:eastAsia="x-none"/>
    </w:rPr>
  </w:style>
  <w:style w:type="character" w:customStyle="1" w:styleId="Char">
    <w:name w:val="اصلى Char"/>
    <w:link w:val="a"/>
    <w:semiHidden/>
    <w:rsid w:val="00D4709A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D4709A"/>
  </w:style>
  <w:style w:type="paragraph" w:styleId="HTMLAddress">
    <w:name w:val="HTML Address"/>
    <w:basedOn w:val="Normal"/>
    <w:link w:val="HTMLAddressChar"/>
    <w:rsid w:val="00D4709A"/>
    <w:pPr>
      <w:autoSpaceDE w:val="0"/>
      <w:autoSpaceDN w:val="0"/>
    </w:pPr>
    <w:rPr>
      <w:rFonts w:ascii="B Lotus" w:hAnsi="B Lotus" w:cs="B Lotus"/>
      <w:i/>
      <w:iCs/>
      <w:sz w:val="24"/>
      <w:lang w:val="x-none" w:eastAsia="x-none" w:bidi="ar-SA"/>
    </w:rPr>
  </w:style>
  <w:style w:type="character" w:customStyle="1" w:styleId="HTMLAddressChar">
    <w:name w:val="HTML Address Char"/>
    <w:basedOn w:val="DefaultParagraphFont"/>
    <w:link w:val="HTMLAddress"/>
    <w:rsid w:val="00D4709A"/>
    <w:rPr>
      <w:rFonts w:ascii="B Lotus" w:eastAsia="Times New Roman" w:hAnsi="B Lotus" w:cs="B Lotus"/>
      <w:i/>
      <w:iCs/>
      <w:sz w:val="24"/>
      <w:szCs w:val="28"/>
      <w:lang w:val="x-none" w:eastAsia="x-none"/>
    </w:rPr>
  </w:style>
  <w:style w:type="character" w:styleId="HTMLCite">
    <w:name w:val="HTML Cite"/>
    <w:rsid w:val="00D4709A"/>
    <w:rPr>
      <w:i/>
      <w:iCs/>
    </w:rPr>
  </w:style>
  <w:style w:type="character" w:styleId="HTMLCode">
    <w:name w:val="HTML Code"/>
    <w:rsid w:val="00D4709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4709A"/>
    <w:rPr>
      <w:i/>
      <w:iCs/>
    </w:rPr>
  </w:style>
  <w:style w:type="character" w:styleId="HTMLKeyboard">
    <w:name w:val="HTML Keyboard"/>
    <w:rsid w:val="00D4709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709A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 w:bidi="ar-SA"/>
    </w:rPr>
  </w:style>
  <w:style w:type="character" w:customStyle="1" w:styleId="HTMLPreformattedChar">
    <w:name w:val="HTML Preformatted Char"/>
    <w:basedOn w:val="DefaultParagraphFont"/>
    <w:link w:val="HTMLPreformatted"/>
    <w:rsid w:val="00D4709A"/>
    <w:rPr>
      <w:rFonts w:ascii="Courier New" w:eastAsia="Times New Roman" w:hAnsi="Courier New" w:cs="Courier New"/>
      <w:sz w:val="24"/>
      <w:szCs w:val="20"/>
      <w:lang w:val="x-none" w:eastAsia="x-none"/>
    </w:rPr>
  </w:style>
  <w:style w:type="character" w:styleId="HTMLSample">
    <w:name w:val="HTML Sample"/>
    <w:rsid w:val="00D4709A"/>
    <w:rPr>
      <w:rFonts w:ascii="Courier New" w:hAnsi="Courier New" w:cs="Courier New"/>
    </w:rPr>
  </w:style>
  <w:style w:type="character" w:styleId="HTMLTypewriter">
    <w:name w:val="HTML Typewriter"/>
    <w:rsid w:val="00D4709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4709A"/>
    <w:rPr>
      <w:i/>
      <w:iCs/>
    </w:rPr>
  </w:style>
  <w:style w:type="character" w:customStyle="1" w:styleId="Char2">
    <w:name w:val="آیه در متن Char"/>
    <w:link w:val="a3"/>
    <w:rsid w:val="00D4709A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D4709A"/>
  </w:style>
  <w:style w:type="paragraph" w:styleId="List">
    <w:name w:val="List"/>
    <w:basedOn w:val="Normal"/>
    <w:rsid w:val="00D4709A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D4709A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D4709A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D4709A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D4709A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D4709A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D4709A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D4709A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D4709A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D4709A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D4709A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D4709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D4709A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D4709A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D4709A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D4709A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D4709A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D4709A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D4709A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D4709A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D470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val="x-none" w:eastAsia="x-none" w:bidi="ar-SA"/>
    </w:rPr>
  </w:style>
  <w:style w:type="character" w:customStyle="1" w:styleId="MessageHeaderChar">
    <w:name w:val="Message Header Char"/>
    <w:basedOn w:val="DefaultParagraphFont"/>
    <w:link w:val="MessageHeader"/>
    <w:rsid w:val="00D4709A"/>
    <w:rPr>
      <w:rFonts w:ascii="Arial" w:eastAsia="Times New Roman" w:hAnsi="Arial" w:cs="Arial"/>
      <w:sz w:val="24"/>
      <w:szCs w:val="28"/>
      <w:shd w:val="pct20" w:color="auto" w:fill="auto"/>
      <w:lang w:val="x-none" w:eastAsia="x-none"/>
    </w:rPr>
  </w:style>
  <w:style w:type="paragraph" w:styleId="NormalWeb">
    <w:name w:val="Normal (Web)"/>
    <w:basedOn w:val="Normal"/>
    <w:rsid w:val="00D4709A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D4709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NoteHeadingChar">
    <w:name w:val="Note Heading Char"/>
    <w:basedOn w:val="DefaultParagraphFont"/>
    <w:link w:val="NoteHeading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character" w:styleId="PageNumber">
    <w:name w:val="page number"/>
    <w:basedOn w:val="DefaultParagraphFont"/>
    <w:rsid w:val="00D4709A"/>
  </w:style>
  <w:style w:type="paragraph" w:styleId="PlainText">
    <w:name w:val="Plain Text"/>
    <w:basedOn w:val="Normal"/>
    <w:link w:val="PlainTextChar"/>
    <w:rsid w:val="00D4709A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 w:bidi="ar-SA"/>
    </w:rPr>
  </w:style>
  <w:style w:type="character" w:customStyle="1" w:styleId="PlainTextChar">
    <w:name w:val="Plain Text Char"/>
    <w:basedOn w:val="DefaultParagraphFont"/>
    <w:link w:val="PlainText"/>
    <w:rsid w:val="00D4709A"/>
    <w:rPr>
      <w:rFonts w:ascii="Courier New" w:eastAsia="Times New Roman" w:hAnsi="Courier New" w:cs="Courier New"/>
      <w:sz w:val="24"/>
      <w:szCs w:val="20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D4709A"/>
    <w:pPr>
      <w:autoSpaceDE w:val="0"/>
      <w:autoSpaceDN w:val="0"/>
    </w:pPr>
    <w:rPr>
      <w:rFonts w:ascii="B Lotus" w:hAnsi="B Lotus" w:cs="B Lotus"/>
      <w:sz w:val="24"/>
      <w:lang w:val="x-none" w:eastAsia="x-none" w:bidi="ar-SA"/>
    </w:rPr>
  </w:style>
  <w:style w:type="character" w:customStyle="1" w:styleId="SalutationChar">
    <w:name w:val="Salutation Char"/>
    <w:basedOn w:val="DefaultParagraphFont"/>
    <w:link w:val="Salutation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styleId="Signature">
    <w:name w:val="Signature"/>
    <w:basedOn w:val="Normal"/>
    <w:link w:val="SignatureChar"/>
    <w:rsid w:val="00D4709A"/>
    <w:pPr>
      <w:autoSpaceDE w:val="0"/>
      <w:autoSpaceDN w:val="0"/>
      <w:ind w:left="4320"/>
    </w:pPr>
    <w:rPr>
      <w:rFonts w:ascii="B Lotus" w:hAnsi="B Lotus" w:cs="B Lotus"/>
      <w:sz w:val="24"/>
      <w:lang w:val="x-none" w:eastAsia="x-none" w:bidi="ar-SA"/>
    </w:rPr>
  </w:style>
  <w:style w:type="character" w:customStyle="1" w:styleId="SignatureChar">
    <w:name w:val="Signature Char"/>
    <w:basedOn w:val="DefaultParagraphFont"/>
    <w:link w:val="Signature"/>
    <w:rsid w:val="00D4709A"/>
    <w:rPr>
      <w:rFonts w:ascii="B Lotus" w:eastAsia="Times New Roman" w:hAnsi="B Lotus" w:cs="B Lotus"/>
      <w:sz w:val="24"/>
      <w:szCs w:val="28"/>
      <w:lang w:val="x-none" w:eastAsia="x-none"/>
    </w:rPr>
  </w:style>
  <w:style w:type="paragraph" w:customStyle="1" w:styleId="a4">
    <w:name w:val="اسم کتاب در متن"/>
    <w:basedOn w:val="a"/>
    <w:link w:val="Char3"/>
    <w:rsid w:val="00D4709A"/>
    <w:rPr>
      <w:rFonts w:cs="Zar"/>
      <w:iCs/>
      <w:sz w:val="24"/>
      <w:szCs w:val="24"/>
    </w:rPr>
  </w:style>
  <w:style w:type="character" w:customStyle="1" w:styleId="a5">
    <w:name w:val="سر متن"/>
    <w:rsid w:val="00D4709A"/>
    <w:rPr>
      <w:rFonts w:cs="B Jadid"/>
      <w:bCs/>
      <w:szCs w:val="24"/>
    </w:rPr>
  </w:style>
  <w:style w:type="table" w:styleId="Table3Deffects1">
    <w:name w:val="Table 3D effects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D4709A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709A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D4709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D4709A"/>
    <w:pPr>
      <w:ind w:left="1440"/>
    </w:pPr>
    <w:rPr>
      <w:rFonts w:cs="B Lotus"/>
      <w:sz w:val="28"/>
      <w:lang w:val="x-none" w:eastAsia="x-none" w:bidi="ar-SA"/>
    </w:rPr>
  </w:style>
  <w:style w:type="character" w:customStyle="1" w:styleId="Char4">
    <w:name w:val="تو رفتگی Char"/>
    <w:link w:val="a6"/>
    <w:rsid w:val="00D4709A"/>
    <w:rPr>
      <w:rFonts w:ascii="Calibri" w:eastAsia="Times New Roman" w:hAnsi="Calibri" w:cs="B Lotus"/>
      <w:sz w:val="28"/>
      <w:szCs w:val="28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709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D4709A"/>
    <w:pPr>
      <w:ind w:left="1440"/>
    </w:pPr>
    <w:rPr>
      <w:rFonts w:cs="B Lotus"/>
      <w:b/>
      <w:sz w:val="28"/>
      <w:lang w:val="x-none" w:eastAsia="x-none" w:bidi="ar-SA"/>
    </w:rPr>
  </w:style>
  <w:style w:type="character" w:customStyle="1" w:styleId="Char5">
    <w:name w:val="روایت و آیه Char"/>
    <w:link w:val="a7"/>
    <w:rsid w:val="00D4709A"/>
    <w:rPr>
      <w:rFonts w:ascii="Calibri" w:eastAsia="Times New Roman" w:hAnsi="Calibri" w:cs="B Lotus"/>
      <w:b/>
      <w:sz w:val="28"/>
      <w:szCs w:val="28"/>
      <w:lang w:val="x-none" w:eastAsia="x-none"/>
    </w:rPr>
  </w:style>
  <w:style w:type="character" w:customStyle="1" w:styleId="Char0">
    <w:name w:val="نقل قول Char"/>
    <w:link w:val="11"/>
    <w:semiHidden/>
    <w:rsid w:val="00D4709A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D4709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4709A"/>
    <w:pPr>
      <w:spacing w:after="0"/>
      <w:ind w:left="442"/>
    </w:pPr>
  </w:style>
  <w:style w:type="character" w:styleId="Hyperlink">
    <w:name w:val="Hyperlink"/>
    <w:uiPriority w:val="99"/>
    <w:rsid w:val="00D4709A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D4709A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D4709A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4709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D4709A"/>
    <w:pPr>
      <w:spacing w:after="0"/>
      <w:ind w:left="1100"/>
    </w:pPr>
  </w:style>
  <w:style w:type="character" w:styleId="Emphasis">
    <w:name w:val="Emphasis"/>
    <w:uiPriority w:val="20"/>
    <w:qFormat/>
    <w:rsid w:val="00D4709A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09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D4709A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4709A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D4709A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4709A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D4709A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D4709A"/>
    <w:pPr>
      <w:ind w:left="26"/>
      <w:outlineLvl w:val="0"/>
    </w:pPr>
    <w:rPr>
      <w:rFonts w:ascii="B Lotus" w:hAnsi="B Lotus" w:cs="B Lotus"/>
      <w:sz w:val="20"/>
      <w:szCs w:val="20"/>
      <w:lang w:val="x-none" w:eastAsia="x-none" w:bidi="ar-SA"/>
    </w:rPr>
  </w:style>
  <w:style w:type="character" w:customStyle="1" w:styleId="FootnotetextChar0">
    <w:name w:val="Footnote  text Char"/>
    <w:link w:val="Footnotetext0"/>
    <w:rsid w:val="00D4709A"/>
    <w:rPr>
      <w:rFonts w:ascii="B Lotus" w:eastAsia="Times New Roman" w:hAnsi="B Lotus" w:cs="B Lotus"/>
      <w:sz w:val="20"/>
      <w:szCs w:val="20"/>
      <w:lang w:val="x-none" w:eastAsia="x-none"/>
    </w:rPr>
  </w:style>
  <w:style w:type="paragraph" w:customStyle="1" w:styleId="a9">
    <w:name w:val="متن جدول"/>
    <w:basedOn w:val="Normal"/>
    <w:rsid w:val="00D4709A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D4709A"/>
    <w:rPr>
      <w:rFonts w:ascii="B Lotus" w:hAnsi="B Lotus"/>
    </w:rPr>
  </w:style>
  <w:style w:type="character" w:customStyle="1" w:styleId="1Char">
    <w:name w:val="تورفتگی1 Char"/>
    <w:link w:val="12"/>
    <w:rsid w:val="00D4709A"/>
    <w:rPr>
      <w:rFonts w:ascii="B Lotus" w:eastAsia="Times New Roman" w:hAnsi="B Lotus" w:cs="B Lotus"/>
      <w:sz w:val="28"/>
      <w:szCs w:val="28"/>
      <w:lang w:val="x-none" w:eastAsia="x-none"/>
    </w:rPr>
  </w:style>
  <w:style w:type="paragraph" w:customStyle="1" w:styleId="aa">
    <w:name w:val="علیه السلام در متن"/>
    <w:basedOn w:val="a7"/>
    <w:link w:val="Char7"/>
    <w:rsid w:val="00D4709A"/>
    <w:rPr>
      <w:szCs w:val="22"/>
    </w:rPr>
  </w:style>
  <w:style w:type="character" w:customStyle="1" w:styleId="CharChar1">
    <w:name w:val="Char Char1"/>
    <w:rsid w:val="00D4709A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D4709A"/>
    <w:rPr>
      <w:rFonts w:ascii="Calibri" w:eastAsia="Times New Roman" w:hAnsi="Calibri" w:cs="B Lotus"/>
      <w:b/>
      <w:sz w:val="28"/>
      <w:lang w:val="x-none" w:eastAsia="x-none"/>
    </w:rPr>
  </w:style>
  <w:style w:type="paragraph" w:customStyle="1" w:styleId="ab">
    <w:name w:val="نام منبع درمتن"/>
    <w:basedOn w:val="a"/>
    <w:link w:val="CharChar"/>
    <w:rsid w:val="00D4709A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D4709A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D4709A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D4709A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D4709A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4709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D4709A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4709A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D4709A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D4709A"/>
    <w:pPr>
      <w:autoSpaceDE w:val="0"/>
      <w:autoSpaceDN w:val="0"/>
    </w:pPr>
    <w:rPr>
      <w:rFonts w:ascii="Tahoma" w:hAnsi="Tahoma" w:cs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rsid w:val="00D4709A"/>
    <w:rPr>
      <w:rFonts w:ascii="Tahoma" w:eastAsia="Times New Roman" w:hAnsi="Tahoma" w:cs="Tahoma"/>
      <w:sz w:val="16"/>
      <w:szCs w:val="16"/>
      <w:lang w:val="x-none" w:eastAsia="x-none"/>
    </w:rPr>
  </w:style>
  <w:style w:type="character" w:styleId="CommentReference">
    <w:name w:val="annotation reference"/>
    <w:rsid w:val="00D4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09A"/>
    <w:pPr>
      <w:autoSpaceDE w:val="0"/>
      <w:autoSpaceDN w:val="0"/>
    </w:pPr>
    <w:rPr>
      <w:rFonts w:ascii="B Lotus" w:hAnsi="B Lotus" w:cs="B Lotus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rsid w:val="00D4709A"/>
    <w:rPr>
      <w:rFonts w:ascii="B Lotus" w:eastAsia="Times New Roman" w:hAnsi="B Lotus" w:cs="B Lotus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D4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09A"/>
    <w:rPr>
      <w:rFonts w:ascii="B Lotus" w:eastAsia="Times New Roman" w:hAnsi="B Lotus" w:cs="B Lotus"/>
      <w:b/>
      <w:bCs/>
      <w:sz w:val="20"/>
      <w:szCs w:val="20"/>
      <w:lang w:val="x-none" w:eastAsia="x-none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4709A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8"/>
      <w:szCs w:val="28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4709A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4709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D4709A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4709A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09A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D4709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4709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D4709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4709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4709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D4709A"/>
    <w:rPr>
      <w:rFonts w:ascii="Calibri" w:eastAsia="Times New Roman" w:hAnsi="Calibri" w:cs="2  Badr"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09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4709A"/>
    <w:rPr>
      <w:rFonts w:ascii="Calibri" w:eastAsia="Times New Roman" w:hAnsi="Calibri" w:cs="2  Lotus"/>
      <w:szCs w:val="28"/>
      <w:lang w:bidi="fa-IR"/>
    </w:rPr>
  </w:style>
  <w:style w:type="paragraph" w:customStyle="1" w:styleId="7">
    <w:name w:val="عنوان7"/>
    <w:basedOn w:val="Normal"/>
    <w:link w:val="70"/>
    <w:qFormat/>
    <w:rsid w:val="00D4709A"/>
    <w:pPr>
      <w:jc w:val="left"/>
    </w:pPr>
    <w:rPr>
      <w:bCs/>
      <w:szCs w:val="32"/>
    </w:rPr>
  </w:style>
  <w:style w:type="character" w:customStyle="1" w:styleId="70">
    <w:name w:val="عنوان7 نویسه"/>
    <w:link w:val="7"/>
    <w:rsid w:val="00D4709A"/>
    <w:rPr>
      <w:rFonts w:ascii="Calibri" w:eastAsia="Times New Roman" w:hAnsi="Calibri" w:cs="2  Badr"/>
      <w:bCs/>
      <w:szCs w:val="32"/>
      <w:lang w:bidi="fa-IR"/>
    </w:rPr>
  </w:style>
  <w:style w:type="paragraph" w:customStyle="1" w:styleId="13">
    <w:name w:val="عنوان1"/>
    <w:basedOn w:val="Heading1"/>
    <w:link w:val="14"/>
    <w:rsid w:val="00D4709A"/>
    <w:rPr>
      <w:bCs/>
      <w:sz w:val="44"/>
    </w:rPr>
  </w:style>
  <w:style w:type="character" w:customStyle="1" w:styleId="14">
    <w:name w:val="عنوان1 نویسه"/>
    <w:link w:val="13"/>
    <w:rsid w:val="00D4709A"/>
    <w:rPr>
      <w:rFonts w:ascii="Cambria" w:eastAsia="Times New Roman" w:hAnsi="Cambria" w:cs="2  Badr"/>
      <w:b/>
      <w:bCs/>
      <w:sz w:val="44"/>
      <w:szCs w:val="44"/>
      <w:lang w:bidi="fa-IR"/>
    </w:rPr>
  </w:style>
  <w:style w:type="paragraph" w:customStyle="1" w:styleId="20">
    <w:name w:val="عنوان2"/>
    <w:basedOn w:val="Heading2"/>
    <w:link w:val="21"/>
    <w:rsid w:val="00D4709A"/>
    <w:rPr>
      <w:bCs/>
      <w:sz w:val="42"/>
    </w:rPr>
  </w:style>
  <w:style w:type="character" w:customStyle="1" w:styleId="21">
    <w:name w:val="عنوان2 نویسه"/>
    <w:link w:val="20"/>
    <w:rsid w:val="00D4709A"/>
    <w:rPr>
      <w:rFonts w:ascii="Cambria" w:eastAsia="Times New Roman" w:hAnsi="Cambria" w:cs="2  Badr"/>
      <w:b/>
      <w:bCs/>
      <w:sz w:val="42"/>
      <w:szCs w:val="42"/>
      <w:lang w:bidi="fa-IR"/>
    </w:rPr>
  </w:style>
  <w:style w:type="paragraph" w:customStyle="1" w:styleId="3">
    <w:name w:val="عنوان3"/>
    <w:basedOn w:val="Heading3"/>
    <w:link w:val="30"/>
    <w:rsid w:val="00D4709A"/>
    <w:pPr>
      <w:ind w:left="0" w:firstLine="0"/>
    </w:pPr>
    <w:rPr>
      <w:bCs/>
      <w:sz w:val="40"/>
    </w:rPr>
  </w:style>
  <w:style w:type="character" w:customStyle="1" w:styleId="30">
    <w:name w:val="عنوان3 نویسه"/>
    <w:link w:val="3"/>
    <w:rsid w:val="00D4709A"/>
    <w:rPr>
      <w:rFonts w:ascii="Cambria" w:eastAsia="Times New Roman" w:hAnsi="Cambria" w:cs="2  Badr"/>
      <w:b/>
      <w:bCs/>
      <w:sz w:val="40"/>
      <w:szCs w:val="40"/>
      <w:lang w:bidi="fa-IR"/>
    </w:rPr>
  </w:style>
  <w:style w:type="paragraph" w:customStyle="1" w:styleId="4">
    <w:name w:val="عنوان4"/>
    <w:basedOn w:val="Heading4"/>
    <w:link w:val="40"/>
    <w:rsid w:val="00D4709A"/>
    <w:pPr>
      <w:ind w:left="0" w:firstLine="284"/>
      <w:jc w:val="left"/>
    </w:pPr>
    <w:rPr>
      <w:b/>
      <w:bCs/>
      <w:i/>
      <w:sz w:val="38"/>
    </w:rPr>
  </w:style>
  <w:style w:type="character" w:customStyle="1" w:styleId="40">
    <w:name w:val="عنوان4 نویسه"/>
    <w:link w:val="4"/>
    <w:rsid w:val="00D4709A"/>
    <w:rPr>
      <w:rFonts w:ascii="Calibri" w:eastAsia="Times New Roman" w:hAnsi="Calibri" w:cs="2  Badr"/>
      <w:b/>
      <w:bCs/>
      <w:i/>
      <w:sz w:val="38"/>
      <w:szCs w:val="28"/>
      <w:lang w:bidi="fa-IR"/>
    </w:rPr>
  </w:style>
  <w:style w:type="paragraph" w:customStyle="1" w:styleId="5">
    <w:name w:val="عنوان5"/>
    <w:basedOn w:val="Normal"/>
    <w:link w:val="50"/>
    <w:qFormat/>
    <w:rsid w:val="00D4709A"/>
    <w:pPr>
      <w:ind w:firstLine="237"/>
    </w:pPr>
    <w:rPr>
      <w:b/>
      <w:bCs/>
      <w:sz w:val="36"/>
      <w:szCs w:val="36"/>
    </w:rPr>
  </w:style>
  <w:style w:type="character" w:customStyle="1" w:styleId="50">
    <w:name w:val="عنوان5 نویسه"/>
    <w:link w:val="5"/>
    <w:rsid w:val="00D4709A"/>
    <w:rPr>
      <w:rFonts w:ascii="Calibri" w:eastAsia="Times New Roman" w:hAnsi="Calibri" w:cs="2  Badr"/>
      <w:b/>
      <w:bCs/>
      <w:sz w:val="36"/>
      <w:szCs w:val="36"/>
      <w:lang w:bidi="fa-IR"/>
    </w:rPr>
  </w:style>
  <w:style w:type="paragraph" w:customStyle="1" w:styleId="6">
    <w:name w:val="عنوان6"/>
    <w:basedOn w:val="Normal"/>
    <w:link w:val="60"/>
    <w:qFormat/>
    <w:rsid w:val="00D4709A"/>
    <w:pPr>
      <w:ind w:firstLine="237"/>
      <w:jc w:val="left"/>
    </w:pPr>
    <w:rPr>
      <w:b/>
      <w:bCs/>
      <w:sz w:val="34"/>
      <w:szCs w:val="34"/>
    </w:rPr>
  </w:style>
  <w:style w:type="character" w:customStyle="1" w:styleId="60">
    <w:name w:val="عنوان6 نویسه"/>
    <w:link w:val="6"/>
    <w:rsid w:val="00D4709A"/>
    <w:rPr>
      <w:rFonts w:ascii="Calibri" w:eastAsia="Times New Roman" w:hAnsi="Calibri" w:cs="2  Badr"/>
      <w:b/>
      <w:bCs/>
      <w:sz w:val="34"/>
      <w:szCs w:val="34"/>
      <w:lang w:bidi="fa-IR"/>
    </w:rPr>
  </w:style>
  <w:style w:type="paragraph" w:customStyle="1" w:styleId="15">
    <w:name w:val="سربرگ1"/>
    <w:basedOn w:val="Header"/>
    <w:link w:val="16"/>
    <w:rsid w:val="00D4709A"/>
    <w:pPr>
      <w:tabs>
        <w:tab w:val="clear" w:pos="4153"/>
        <w:tab w:val="clear" w:pos="8306"/>
        <w:tab w:val="center" w:pos="4513"/>
        <w:tab w:val="right" w:pos="9026"/>
      </w:tabs>
      <w:spacing w:after="0"/>
      <w:ind w:firstLine="237"/>
      <w:jc w:val="center"/>
    </w:pPr>
    <w:rPr>
      <w:rFonts w:ascii="Calibri" w:eastAsia="Calibri" w:hAnsi="Calibri"/>
      <w:b/>
      <w:bCs/>
      <w:sz w:val="22"/>
      <w:lang w:val="en-US" w:eastAsia="en-US" w:bidi="fa-IR"/>
    </w:rPr>
  </w:style>
  <w:style w:type="character" w:customStyle="1" w:styleId="16">
    <w:name w:val="سربرگ1 نویسه"/>
    <w:link w:val="15"/>
    <w:rsid w:val="00D4709A"/>
    <w:rPr>
      <w:rFonts w:ascii="Calibri" w:eastAsia="Calibri" w:hAnsi="Calibri" w:cs="2  Badr"/>
      <w:b/>
      <w:bCs/>
      <w:szCs w:val="28"/>
      <w:lang w:bidi="fa-IR"/>
    </w:rPr>
  </w:style>
  <w:style w:type="paragraph" w:customStyle="1" w:styleId="17">
    <w:name w:val="پاورقی1"/>
    <w:basedOn w:val="Subtitle"/>
    <w:link w:val="18"/>
    <w:rsid w:val="00D4709A"/>
    <w:pPr>
      <w:spacing w:after="200"/>
      <w:ind w:firstLine="0"/>
      <w:jc w:val="left"/>
    </w:pPr>
    <w:rPr>
      <w:rFonts w:cs="2  Badr"/>
      <w:b/>
      <w:bCs/>
      <w:sz w:val="20"/>
      <w:szCs w:val="20"/>
    </w:rPr>
  </w:style>
  <w:style w:type="character" w:customStyle="1" w:styleId="18">
    <w:name w:val="پاورقی1 نویسه"/>
    <w:link w:val="17"/>
    <w:rsid w:val="00D4709A"/>
    <w:rPr>
      <w:rFonts w:ascii="Cambria" w:eastAsia="Times New Roman" w:hAnsi="Cambria" w:cs="2  Badr"/>
      <w:b/>
      <w:bCs/>
      <w:i/>
      <w:spacing w:val="15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1766-56BA-4BF1-94CA-5065EB1E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2014-04-27T07:32:00Z</dcterms:created>
  <dcterms:modified xsi:type="dcterms:W3CDTF">2014-04-27T08:32:00Z</dcterms:modified>
</cp:coreProperties>
</file>