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87" w:rsidRPr="00F622EB" w:rsidRDefault="00103687" w:rsidP="00103687">
      <w:pPr>
        <w:rPr>
          <w:sz w:val="28"/>
          <w:rtl/>
        </w:rPr>
      </w:pPr>
      <w:r w:rsidRPr="00F622EB">
        <w:rPr>
          <w:rFonts w:hint="cs"/>
          <w:sz w:val="28"/>
          <w:rtl/>
        </w:rPr>
        <w:t xml:space="preserve">فهرست: </w:t>
      </w:r>
    </w:p>
    <w:p w:rsidR="00103687" w:rsidRPr="00F622EB" w:rsidRDefault="00103687" w:rsidP="00103687">
      <w:pPr>
        <w:pStyle w:val="TOC3"/>
        <w:tabs>
          <w:tab w:val="right" w:leader="hyphen" w:pos="9628"/>
        </w:tabs>
        <w:rPr>
          <w:noProof/>
          <w:sz w:val="28"/>
          <w:rtl/>
          <w:lang w:bidi="ar-SA"/>
        </w:rPr>
      </w:pPr>
      <w:r w:rsidRPr="00F622EB">
        <w:rPr>
          <w:sz w:val="28"/>
          <w:rtl/>
        </w:rPr>
        <w:fldChar w:fldCharType="begin"/>
      </w:r>
      <w:r w:rsidRPr="00F622EB">
        <w:rPr>
          <w:sz w:val="28"/>
          <w:rtl/>
        </w:rPr>
        <w:instrText xml:space="preserve"> </w:instrText>
      </w:r>
      <w:r w:rsidRPr="00F622EB">
        <w:rPr>
          <w:sz w:val="28"/>
        </w:rPr>
        <w:instrText>TOC</w:instrText>
      </w:r>
      <w:r w:rsidRPr="00F622EB">
        <w:rPr>
          <w:sz w:val="28"/>
          <w:rtl/>
        </w:rPr>
        <w:instrText xml:space="preserve"> \</w:instrText>
      </w:r>
      <w:r w:rsidRPr="00F622EB">
        <w:rPr>
          <w:sz w:val="28"/>
        </w:rPr>
        <w:instrText>o \h \z \u</w:instrText>
      </w:r>
      <w:r w:rsidRPr="00F622EB">
        <w:rPr>
          <w:sz w:val="28"/>
          <w:rtl/>
        </w:rPr>
        <w:instrText xml:space="preserve"> </w:instrText>
      </w:r>
      <w:r w:rsidRPr="00F622EB">
        <w:rPr>
          <w:sz w:val="28"/>
          <w:rtl/>
        </w:rPr>
        <w:fldChar w:fldCharType="separate"/>
      </w:r>
      <w:hyperlink w:anchor="_Toc350076175" w:history="1">
        <w:r w:rsidRPr="00F622EB">
          <w:rPr>
            <w:rStyle w:val="Hyperlink"/>
            <w:rFonts w:hint="eastAsia"/>
            <w:noProof/>
            <w:sz w:val="28"/>
            <w:rtl/>
          </w:rPr>
          <w:t>خلاصه</w:t>
        </w:r>
        <w:r w:rsidRPr="00F622EB">
          <w:rPr>
            <w:rStyle w:val="Hyperlink"/>
            <w:noProof/>
            <w:sz w:val="28"/>
            <w:rtl/>
          </w:rPr>
          <w:t xml:space="preserve"> </w:t>
        </w:r>
        <w:r w:rsidRPr="00F622EB">
          <w:rPr>
            <w:rStyle w:val="Hyperlink"/>
            <w:rFonts w:hint="eastAsia"/>
            <w:noProof/>
            <w:sz w:val="28"/>
            <w:rtl/>
          </w:rPr>
          <w:t>بحث</w:t>
        </w:r>
        <w:r w:rsidRPr="00F622EB">
          <w:rPr>
            <w:rStyle w:val="Hyperlink"/>
            <w:noProof/>
            <w:sz w:val="28"/>
            <w:rtl/>
          </w:rPr>
          <w:t xml:space="preserve"> </w:t>
        </w:r>
        <w:r w:rsidRPr="00F622EB">
          <w:rPr>
            <w:rStyle w:val="Hyperlink"/>
            <w:rFonts w:hint="eastAsia"/>
            <w:noProof/>
            <w:sz w:val="28"/>
            <w:rtl/>
          </w:rPr>
          <w:t>گذشته</w:t>
        </w:r>
        <w:r w:rsidRPr="00F622EB">
          <w:rPr>
            <w:noProof/>
            <w:webHidden/>
            <w:sz w:val="28"/>
            <w:rtl/>
          </w:rPr>
          <w:tab/>
        </w:r>
        <w:r w:rsidRPr="00F622EB">
          <w:rPr>
            <w:noProof/>
            <w:webHidden/>
            <w:sz w:val="28"/>
            <w:rtl/>
          </w:rPr>
          <w:fldChar w:fldCharType="begin"/>
        </w:r>
        <w:r w:rsidRPr="00F622EB">
          <w:rPr>
            <w:noProof/>
            <w:webHidden/>
            <w:sz w:val="28"/>
            <w:rtl/>
          </w:rPr>
          <w:instrText xml:space="preserve"> </w:instrText>
        </w:r>
        <w:r w:rsidRPr="00F622EB">
          <w:rPr>
            <w:noProof/>
            <w:webHidden/>
            <w:sz w:val="28"/>
          </w:rPr>
          <w:instrText>PAGEREF</w:instrText>
        </w:r>
        <w:r w:rsidRPr="00F622EB">
          <w:rPr>
            <w:noProof/>
            <w:webHidden/>
            <w:sz w:val="28"/>
            <w:rtl/>
          </w:rPr>
          <w:instrText xml:space="preserve"> _</w:instrText>
        </w:r>
        <w:r w:rsidRPr="00F622EB">
          <w:rPr>
            <w:noProof/>
            <w:webHidden/>
            <w:sz w:val="28"/>
          </w:rPr>
          <w:instrText>Toc</w:instrText>
        </w:r>
        <w:r w:rsidRPr="00F622EB">
          <w:rPr>
            <w:noProof/>
            <w:webHidden/>
            <w:sz w:val="28"/>
            <w:rtl/>
          </w:rPr>
          <w:instrText xml:space="preserve">350076175 </w:instrText>
        </w:r>
        <w:r w:rsidRPr="00F622EB">
          <w:rPr>
            <w:noProof/>
            <w:webHidden/>
            <w:sz w:val="28"/>
          </w:rPr>
          <w:instrText>\h</w:instrText>
        </w:r>
        <w:r w:rsidRPr="00F622EB">
          <w:rPr>
            <w:noProof/>
            <w:webHidden/>
            <w:sz w:val="28"/>
            <w:rtl/>
          </w:rPr>
          <w:instrText xml:space="preserve"> </w:instrText>
        </w:r>
        <w:r w:rsidRPr="00F622EB">
          <w:rPr>
            <w:noProof/>
            <w:webHidden/>
            <w:sz w:val="28"/>
            <w:rtl/>
          </w:rPr>
        </w:r>
        <w:r w:rsidRPr="00F622EB">
          <w:rPr>
            <w:noProof/>
            <w:webHidden/>
            <w:sz w:val="28"/>
            <w:rtl/>
          </w:rPr>
          <w:fldChar w:fldCharType="separate"/>
        </w:r>
        <w:r w:rsidRPr="00F622EB">
          <w:rPr>
            <w:noProof/>
            <w:webHidden/>
            <w:sz w:val="28"/>
            <w:rtl/>
          </w:rPr>
          <w:t>2</w:t>
        </w:r>
        <w:r w:rsidRPr="00F622EB">
          <w:rPr>
            <w:noProof/>
            <w:webHidden/>
            <w:sz w:val="28"/>
            <w:rtl/>
          </w:rPr>
          <w:fldChar w:fldCharType="end"/>
        </w:r>
      </w:hyperlink>
    </w:p>
    <w:p w:rsidR="00103687" w:rsidRPr="00F622EB" w:rsidRDefault="00C40C05" w:rsidP="00103687">
      <w:pPr>
        <w:pStyle w:val="TOC3"/>
        <w:tabs>
          <w:tab w:val="right" w:leader="hyphen" w:pos="9628"/>
        </w:tabs>
        <w:rPr>
          <w:noProof/>
          <w:sz w:val="28"/>
          <w:rtl/>
          <w:lang w:bidi="ar-SA"/>
        </w:rPr>
      </w:pPr>
      <w:hyperlink w:anchor="_Toc350076176" w:history="1">
        <w:r w:rsidR="00103687" w:rsidRPr="00F622EB">
          <w:rPr>
            <w:rStyle w:val="Hyperlink"/>
            <w:rFonts w:hint="eastAsia"/>
            <w:noProof/>
            <w:sz w:val="28"/>
            <w:rtl/>
          </w:rPr>
          <w:t>گروه</w:t>
        </w:r>
        <w:r w:rsidR="00103687" w:rsidRPr="00F622EB">
          <w:rPr>
            <w:rStyle w:val="Hyperlink"/>
            <w:noProof/>
            <w:sz w:val="28"/>
            <w:rtl/>
          </w:rPr>
          <w:t xml:space="preserve"> </w:t>
        </w:r>
        <w:r w:rsidR="00103687" w:rsidRPr="00F622EB">
          <w:rPr>
            <w:rStyle w:val="Hyperlink"/>
            <w:rFonts w:hint="eastAsia"/>
            <w:noProof/>
            <w:sz w:val="28"/>
            <w:rtl/>
          </w:rPr>
          <w:t>اول</w:t>
        </w:r>
        <w:r w:rsidR="00103687" w:rsidRPr="00F622EB">
          <w:rPr>
            <w:rStyle w:val="Hyperlink"/>
            <w:noProof/>
            <w:sz w:val="28"/>
            <w:rtl/>
          </w:rPr>
          <w:t xml:space="preserve">: </w:t>
        </w:r>
        <w:r w:rsidR="00103687" w:rsidRPr="00F622EB">
          <w:rPr>
            <w:rStyle w:val="Hyperlink"/>
            <w:rFonts w:hint="eastAsia"/>
            <w:noProof/>
            <w:sz w:val="28"/>
            <w:rtl/>
          </w:rPr>
          <w:t>روايات</w:t>
        </w:r>
        <w:r w:rsidR="00103687" w:rsidRPr="00F622EB">
          <w:rPr>
            <w:rStyle w:val="Hyperlink"/>
            <w:noProof/>
            <w:sz w:val="28"/>
            <w:rtl/>
          </w:rPr>
          <w:t xml:space="preserve"> </w:t>
        </w:r>
        <w:r w:rsidR="00103687" w:rsidRPr="00F622EB">
          <w:rPr>
            <w:rStyle w:val="Hyperlink"/>
            <w:rFonts w:hint="eastAsia"/>
            <w:noProof/>
            <w:sz w:val="28"/>
            <w:rtl/>
          </w:rPr>
          <w:t>حرمت</w:t>
        </w:r>
        <w:r w:rsidR="00103687" w:rsidRPr="00F622EB">
          <w:rPr>
            <w:rStyle w:val="Hyperlink"/>
            <w:noProof/>
            <w:sz w:val="28"/>
            <w:rtl/>
          </w:rPr>
          <w:t xml:space="preserve"> </w:t>
        </w:r>
        <w:r w:rsidR="00103687" w:rsidRPr="00F622EB">
          <w:rPr>
            <w:rStyle w:val="Hyperlink"/>
            <w:rFonts w:hint="eastAsia"/>
            <w:noProof/>
            <w:sz w:val="28"/>
            <w:rtl/>
          </w:rPr>
          <w:t>کتمان</w:t>
        </w:r>
        <w:r w:rsidR="00103687" w:rsidRPr="00F622EB">
          <w:rPr>
            <w:rStyle w:val="Hyperlink"/>
            <w:noProof/>
            <w:sz w:val="28"/>
            <w:rtl/>
          </w:rPr>
          <w:t xml:space="preserve"> </w:t>
        </w:r>
        <w:r w:rsidR="00103687" w:rsidRPr="00F622EB">
          <w:rPr>
            <w:rStyle w:val="Hyperlink"/>
            <w:rFonts w:hint="eastAsia"/>
            <w:noProof/>
            <w:sz w:val="28"/>
            <w:rtl/>
          </w:rPr>
          <w:t>علم</w:t>
        </w:r>
        <w:r w:rsidR="00103687" w:rsidRPr="00F622EB">
          <w:rPr>
            <w:noProof/>
            <w:webHidden/>
            <w:sz w:val="28"/>
            <w:rtl/>
          </w:rPr>
          <w:tab/>
        </w:r>
        <w:r w:rsidR="00103687" w:rsidRPr="00F622EB">
          <w:rPr>
            <w:noProof/>
            <w:webHidden/>
            <w:sz w:val="28"/>
            <w:rtl/>
          </w:rPr>
          <w:fldChar w:fldCharType="begin"/>
        </w:r>
        <w:r w:rsidR="00103687" w:rsidRPr="00F622EB">
          <w:rPr>
            <w:noProof/>
            <w:webHidden/>
            <w:sz w:val="28"/>
            <w:rtl/>
          </w:rPr>
          <w:instrText xml:space="preserve"> </w:instrText>
        </w:r>
        <w:r w:rsidR="00103687" w:rsidRPr="00F622EB">
          <w:rPr>
            <w:noProof/>
            <w:webHidden/>
            <w:sz w:val="28"/>
          </w:rPr>
          <w:instrText>PAGEREF</w:instrText>
        </w:r>
        <w:r w:rsidR="00103687" w:rsidRPr="00F622EB">
          <w:rPr>
            <w:noProof/>
            <w:webHidden/>
            <w:sz w:val="28"/>
            <w:rtl/>
          </w:rPr>
          <w:instrText xml:space="preserve"> _</w:instrText>
        </w:r>
        <w:r w:rsidR="00103687" w:rsidRPr="00F622EB">
          <w:rPr>
            <w:noProof/>
            <w:webHidden/>
            <w:sz w:val="28"/>
          </w:rPr>
          <w:instrText>Toc</w:instrText>
        </w:r>
        <w:r w:rsidR="00103687" w:rsidRPr="00F622EB">
          <w:rPr>
            <w:noProof/>
            <w:webHidden/>
            <w:sz w:val="28"/>
            <w:rtl/>
          </w:rPr>
          <w:instrText xml:space="preserve">350076176 </w:instrText>
        </w:r>
        <w:r w:rsidR="00103687" w:rsidRPr="00F622EB">
          <w:rPr>
            <w:noProof/>
            <w:webHidden/>
            <w:sz w:val="28"/>
          </w:rPr>
          <w:instrText>\h</w:instrText>
        </w:r>
        <w:r w:rsidR="00103687" w:rsidRPr="00F622EB">
          <w:rPr>
            <w:noProof/>
            <w:webHidden/>
            <w:sz w:val="28"/>
            <w:rtl/>
          </w:rPr>
          <w:instrText xml:space="preserve"> </w:instrText>
        </w:r>
        <w:r w:rsidR="00103687" w:rsidRPr="00F622EB">
          <w:rPr>
            <w:noProof/>
            <w:webHidden/>
            <w:sz w:val="28"/>
            <w:rtl/>
          </w:rPr>
        </w:r>
        <w:r w:rsidR="00103687" w:rsidRPr="00F622EB">
          <w:rPr>
            <w:noProof/>
            <w:webHidden/>
            <w:sz w:val="28"/>
            <w:rtl/>
          </w:rPr>
          <w:fldChar w:fldCharType="separate"/>
        </w:r>
        <w:r w:rsidR="00103687" w:rsidRPr="00F622EB">
          <w:rPr>
            <w:noProof/>
            <w:webHidden/>
            <w:sz w:val="28"/>
            <w:rtl/>
          </w:rPr>
          <w:t>2</w:t>
        </w:r>
        <w:r w:rsidR="00103687" w:rsidRPr="00F622EB">
          <w:rPr>
            <w:noProof/>
            <w:webHidden/>
            <w:sz w:val="28"/>
            <w:rtl/>
          </w:rPr>
          <w:fldChar w:fldCharType="end"/>
        </w:r>
      </w:hyperlink>
    </w:p>
    <w:p w:rsidR="00103687" w:rsidRPr="00F622EB" w:rsidRDefault="00C40C05" w:rsidP="00103687">
      <w:pPr>
        <w:pStyle w:val="TOC3"/>
        <w:tabs>
          <w:tab w:val="right" w:leader="hyphen" w:pos="9628"/>
        </w:tabs>
        <w:rPr>
          <w:noProof/>
          <w:sz w:val="28"/>
          <w:rtl/>
          <w:lang w:bidi="ar-SA"/>
        </w:rPr>
      </w:pPr>
      <w:hyperlink w:anchor="_Toc350076177" w:history="1">
        <w:r w:rsidR="00103687" w:rsidRPr="00F622EB">
          <w:rPr>
            <w:rStyle w:val="Hyperlink"/>
            <w:rFonts w:hint="eastAsia"/>
            <w:noProof/>
            <w:sz w:val="28"/>
            <w:rtl/>
          </w:rPr>
          <w:t>گروه</w:t>
        </w:r>
        <w:r w:rsidR="00103687" w:rsidRPr="00F622EB">
          <w:rPr>
            <w:rStyle w:val="Hyperlink"/>
            <w:noProof/>
            <w:sz w:val="28"/>
            <w:rtl/>
          </w:rPr>
          <w:t xml:space="preserve"> </w:t>
        </w:r>
        <w:r w:rsidR="00103687" w:rsidRPr="00F622EB">
          <w:rPr>
            <w:rStyle w:val="Hyperlink"/>
            <w:rFonts w:hint="eastAsia"/>
            <w:noProof/>
            <w:sz w:val="28"/>
            <w:rtl/>
          </w:rPr>
          <w:t>دوم</w:t>
        </w:r>
        <w:r w:rsidR="00103687" w:rsidRPr="00F622EB">
          <w:rPr>
            <w:rStyle w:val="Hyperlink"/>
            <w:noProof/>
            <w:sz w:val="28"/>
            <w:rtl/>
          </w:rPr>
          <w:t xml:space="preserve">: </w:t>
        </w:r>
        <w:r w:rsidR="00103687" w:rsidRPr="00F622EB">
          <w:rPr>
            <w:rStyle w:val="Hyperlink"/>
            <w:rFonts w:hint="eastAsia"/>
            <w:noProof/>
            <w:sz w:val="28"/>
            <w:rtl/>
          </w:rPr>
          <w:t>روايات</w:t>
        </w:r>
        <w:r w:rsidR="00103687" w:rsidRPr="00F622EB">
          <w:rPr>
            <w:rStyle w:val="Hyperlink"/>
            <w:noProof/>
            <w:sz w:val="28"/>
            <w:rtl/>
          </w:rPr>
          <w:t xml:space="preserve"> </w:t>
        </w:r>
        <w:r w:rsidR="00103687" w:rsidRPr="00F622EB">
          <w:rPr>
            <w:rStyle w:val="Hyperlink"/>
            <w:rFonts w:hint="eastAsia"/>
            <w:noProof/>
            <w:sz w:val="28"/>
            <w:rtl/>
          </w:rPr>
          <w:t>وجوب</w:t>
        </w:r>
        <w:r w:rsidR="00103687" w:rsidRPr="00F622EB">
          <w:rPr>
            <w:rStyle w:val="Hyperlink"/>
            <w:noProof/>
            <w:sz w:val="28"/>
            <w:rtl/>
          </w:rPr>
          <w:t xml:space="preserve"> </w:t>
        </w:r>
        <w:r w:rsidR="00103687" w:rsidRPr="00F622EB">
          <w:rPr>
            <w:rStyle w:val="Hyperlink"/>
            <w:rFonts w:hint="eastAsia"/>
            <w:noProof/>
            <w:sz w:val="28"/>
            <w:rtl/>
          </w:rPr>
          <w:t>کتمان</w:t>
        </w:r>
        <w:r w:rsidR="00103687" w:rsidRPr="00F622EB">
          <w:rPr>
            <w:rStyle w:val="Hyperlink"/>
            <w:noProof/>
            <w:sz w:val="28"/>
            <w:rtl/>
          </w:rPr>
          <w:t xml:space="preserve"> </w:t>
        </w:r>
        <w:r w:rsidR="00103687" w:rsidRPr="00F622EB">
          <w:rPr>
            <w:rStyle w:val="Hyperlink"/>
            <w:rFonts w:hint="eastAsia"/>
            <w:noProof/>
            <w:sz w:val="28"/>
            <w:rtl/>
          </w:rPr>
          <w:t>علم</w:t>
        </w:r>
        <w:r w:rsidR="00103687" w:rsidRPr="00F622EB">
          <w:rPr>
            <w:noProof/>
            <w:webHidden/>
            <w:sz w:val="28"/>
            <w:rtl/>
          </w:rPr>
          <w:tab/>
        </w:r>
        <w:r w:rsidR="00103687" w:rsidRPr="00F622EB">
          <w:rPr>
            <w:noProof/>
            <w:webHidden/>
            <w:sz w:val="28"/>
            <w:rtl/>
          </w:rPr>
          <w:fldChar w:fldCharType="begin"/>
        </w:r>
        <w:r w:rsidR="00103687" w:rsidRPr="00F622EB">
          <w:rPr>
            <w:noProof/>
            <w:webHidden/>
            <w:sz w:val="28"/>
            <w:rtl/>
          </w:rPr>
          <w:instrText xml:space="preserve"> </w:instrText>
        </w:r>
        <w:r w:rsidR="00103687" w:rsidRPr="00F622EB">
          <w:rPr>
            <w:noProof/>
            <w:webHidden/>
            <w:sz w:val="28"/>
          </w:rPr>
          <w:instrText>PAGEREF</w:instrText>
        </w:r>
        <w:r w:rsidR="00103687" w:rsidRPr="00F622EB">
          <w:rPr>
            <w:noProof/>
            <w:webHidden/>
            <w:sz w:val="28"/>
            <w:rtl/>
          </w:rPr>
          <w:instrText xml:space="preserve"> _</w:instrText>
        </w:r>
        <w:r w:rsidR="00103687" w:rsidRPr="00F622EB">
          <w:rPr>
            <w:noProof/>
            <w:webHidden/>
            <w:sz w:val="28"/>
          </w:rPr>
          <w:instrText>Toc</w:instrText>
        </w:r>
        <w:r w:rsidR="00103687" w:rsidRPr="00F622EB">
          <w:rPr>
            <w:noProof/>
            <w:webHidden/>
            <w:sz w:val="28"/>
            <w:rtl/>
          </w:rPr>
          <w:instrText xml:space="preserve">350076177 </w:instrText>
        </w:r>
        <w:r w:rsidR="00103687" w:rsidRPr="00F622EB">
          <w:rPr>
            <w:noProof/>
            <w:webHidden/>
            <w:sz w:val="28"/>
          </w:rPr>
          <w:instrText>\h</w:instrText>
        </w:r>
        <w:r w:rsidR="00103687" w:rsidRPr="00F622EB">
          <w:rPr>
            <w:noProof/>
            <w:webHidden/>
            <w:sz w:val="28"/>
            <w:rtl/>
          </w:rPr>
          <w:instrText xml:space="preserve"> </w:instrText>
        </w:r>
        <w:r w:rsidR="00103687" w:rsidRPr="00F622EB">
          <w:rPr>
            <w:noProof/>
            <w:webHidden/>
            <w:sz w:val="28"/>
            <w:rtl/>
          </w:rPr>
        </w:r>
        <w:r w:rsidR="00103687" w:rsidRPr="00F622EB">
          <w:rPr>
            <w:noProof/>
            <w:webHidden/>
            <w:sz w:val="28"/>
            <w:rtl/>
          </w:rPr>
          <w:fldChar w:fldCharType="separate"/>
        </w:r>
        <w:r w:rsidR="00103687" w:rsidRPr="00F622EB">
          <w:rPr>
            <w:noProof/>
            <w:webHidden/>
            <w:sz w:val="28"/>
            <w:rtl/>
          </w:rPr>
          <w:t>3</w:t>
        </w:r>
        <w:r w:rsidR="00103687" w:rsidRPr="00F622EB">
          <w:rPr>
            <w:noProof/>
            <w:webHidden/>
            <w:sz w:val="28"/>
            <w:rtl/>
          </w:rPr>
          <w:fldChar w:fldCharType="end"/>
        </w:r>
      </w:hyperlink>
    </w:p>
    <w:p w:rsidR="00103687" w:rsidRPr="00F622EB" w:rsidRDefault="00C40C05" w:rsidP="00103687">
      <w:pPr>
        <w:pStyle w:val="TOC3"/>
        <w:tabs>
          <w:tab w:val="right" w:leader="hyphen" w:pos="9628"/>
        </w:tabs>
        <w:rPr>
          <w:noProof/>
          <w:sz w:val="28"/>
          <w:rtl/>
          <w:lang w:bidi="ar-SA"/>
        </w:rPr>
      </w:pPr>
      <w:hyperlink w:anchor="_Toc350076178" w:history="1">
        <w:r w:rsidR="00103687" w:rsidRPr="00F622EB">
          <w:rPr>
            <w:rStyle w:val="Hyperlink"/>
            <w:rFonts w:hint="eastAsia"/>
            <w:noProof/>
            <w:sz w:val="28"/>
            <w:rtl/>
          </w:rPr>
          <w:t>گروه</w:t>
        </w:r>
        <w:r w:rsidR="00103687" w:rsidRPr="00F622EB">
          <w:rPr>
            <w:rStyle w:val="Hyperlink"/>
            <w:noProof/>
            <w:sz w:val="28"/>
            <w:rtl/>
          </w:rPr>
          <w:t xml:space="preserve"> </w:t>
        </w:r>
        <w:r w:rsidR="00103687" w:rsidRPr="00F622EB">
          <w:rPr>
            <w:rStyle w:val="Hyperlink"/>
            <w:rFonts w:hint="eastAsia"/>
            <w:noProof/>
            <w:sz w:val="28"/>
            <w:rtl/>
          </w:rPr>
          <w:t>سوم</w:t>
        </w:r>
        <w:r w:rsidR="00103687" w:rsidRPr="00F622EB">
          <w:rPr>
            <w:rStyle w:val="Hyperlink"/>
            <w:noProof/>
            <w:sz w:val="28"/>
            <w:rtl/>
          </w:rPr>
          <w:t xml:space="preserve">: </w:t>
        </w:r>
        <w:r w:rsidR="00103687" w:rsidRPr="00F622EB">
          <w:rPr>
            <w:rStyle w:val="Hyperlink"/>
            <w:rFonts w:hint="eastAsia"/>
            <w:noProof/>
            <w:sz w:val="28"/>
            <w:rtl/>
          </w:rPr>
          <w:t>کتمان</w:t>
        </w:r>
        <w:r w:rsidR="00103687" w:rsidRPr="00F622EB">
          <w:rPr>
            <w:rStyle w:val="Hyperlink"/>
            <w:noProof/>
            <w:sz w:val="28"/>
            <w:rtl/>
          </w:rPr>
          <w:t xml:space="preserve"> </w:t>
        </w:r>
        <w:r w:rsidR="00103687" w:rsidRPr="00F622EB">
          <w:rPr>
            <w:rStyle w:val="Hyperlink"/>
            <w:rFonts w:hint="eastAsia"/>
            <w:noProof/>
            <w:sz w:val="28"/>
            <w:rtl/>
          </w:rPr>
          <w:t>مالا</w:t>
        </w:r>
        <w:r w:rsidR="00103687" w:rsidRPr="00F622EB">
          <w:rPr>
            <w:rStyle w:val="Hyperlink"/>
            <w:rFonts w:hint="cs"/>
            <w:noProof/>
            <w:sz w:val="28"/>
            <w:rtl/>
          </w:rPr>
          <w:t>ی</w:t>
        </w:r>
        <w:r w:rsidR="00103687" w:rsidRPr="00F622EB">
          <w:rPr>
            <w:rStyle w:val="Hyperlink"/>
            <w:rFonts w:hint="eastAsia"/>
            <w:noProof/>
            <w:sz w:val="28"/>
            <w:rtl/>
          </w:rPr>
          <w:t>قبل</w:t>
        </w:r>
        <w:r w:rsidR="00103687" w:rsidRPr="00F622EB">
          <w:rPr>
            <w:rStyle w:val="Hyperlink"/>
            <w:noProof/>
            <w:sz w:val="28"/>
            <w:rtl/>
          </w:rPr>
          <w:t xml:space="preserve"> </w:t>
        </w:r>
        <w:r w:rsidR="00103687" w:rsidRPr="00F622EB">
          <w:rPr>
            <w:rStyle w:val="Hyperlink"/>
            <w:rFonts w:hint="eastAsia"/>
            <w:noProof/>
            <w:sz w:val="28"/>
            <w:rtl/>
          </w:rPr>
          <w:t>و</w:t>
        </w:r>
        <w:r w:rsidR="00103687" w:rsidRPr="00F622EB">
          <w:rPr>
            <w:rStyle w:val="Hyperlink"/>
            <w:noProof/>
            <w:sz w:val="28"/>
            <w:rtl/>
          </w:rPr>
          <w:t xml:space="preserve"> </w:t>
        </w:r>
        <w:r w:rsidR="00103687" w:rsidRPr="00F622EB">
          <w:rPr>
            <w:rStyle w:val="Hyperlink"/>
            <w:rFonts w:hint="eastAsia"/>
            <w:noProof/>
            <w:sz w:val="28"/>
            <w:rtl/>
          </w:rPr>
          <w:t>ما</w:t>
        </w:r>
        <w:r w:rsidR="00103687" w:rsidRPr="00F622EB">
          <w:rPr>
            <w:rStyle w:val="Hyperlink"/>
            <w:noProof/>
            <w:sz w:val="28"/>
            <w:rtl/>
          </w:rPr>
          <w:t xml:space="preserve"> </w:t>
        </w:r>
        <w:r w:rsidR="00103687" w:rsidRPr="00F622EB">
          <w:rPr>
            <w:rStyle w:val="Hyperlink"/>
            <w:rFonts w:hint="eastAsia"/>
            <w:noProof/>
            <w:sz w:val="28"/>
            <w:rtl/>
          </w:rPr>
          <w:t>لا</w:t>
        </w:r>
        <w:r w:rsidR="00103687" w:rsidRPr="00F622EB">
          <w:rPr>
            <w:rStyle w:val="Hyperlink"/>
            <w:rFonts w:hint="cs"/>
            <w:noProof/>
            <w:sz w:val="28"/>
            <w:rtl/>
          </w:rPr>
          <w:t>ی</w:t>
        </w:r>
        <w:r w:rsidR="00103687" w:rsidRPr="00F622EB">
          <w:rPr>
            <w:rStyle w:val="Hyperlink"/>
            <w:rFonts w:hint="eastAsia"/>
            <w:noProof/>
            <w:sz w:val="28"/>
            <w:rtl/>
          </w:rPr>
          <w:t>نکر</w:t>
        </w:r>
        <w:r w:rsidR="00103687" w:rsidRPr="00F622EB">
          <w:rPr>
            <w:noProof/>
            <w:webHidden/>
            <w:sz w:val="28"/>
            <w:rtl/>
          </w:rPr>
          <w:tab/>
        </w:r>
        <w:r w:rsidR="00103687" w:rsidRPr="00F622EB">
          <w:rPr>
            <w:noProof/>
            <w:webHidden/>
            <w:sz w:val="28"/>
            <w:rtl/>
          </w:rPr>
          <w:fldChar w:fldCharType="begin"/>
        </w:r>
        <w:r w:rsidR="00103687" w:rsidRPr="00F622EB">
          <w:rPr>
            <w:noProof/>
            <w:webHidden/>
            <w:sz w:val="28"/>
            <w:rtl/>
          </w:rPr>
          <w:instrText xml:space="preserve"> </w:instrText>
        </w:r>
        <w:r w:rsidR="00103687" w:rsidRPr="00F622EB">
          <w:rPr>
            <w:noProof/>
            <w:webHidden/>
            <w:sz w:val="28"/>
          </w:rPr>
          <w:instrText>PAGEREF</w:instrText>
        </w:r>
        <w:r w:rsidR="00103687" w:rsidRPr="00F622EB">
          <w:rPr>
            <w:noProof/>
            <w:webHidden/>
            <w:sz w:val="28"/>
            <w:rtl/>
          </w:rPr>
          <w:instrText xml:space="preserve"> _</w:instrText>
        </w:r>
        <w:r w:rsidR="00103687" w:rsidRPr="00F622EB">
          <w:rPr>
            <w:noProof/>
            <w:webHidden/>
            <w:sz w:val="28"/>
          </w:rPr>
          <w:instrText>Toc</w:instrText>
        </w:r>
        <w:r w:rsidR="00103687" w:rsidRPr="00F622EB">
          <w:rPr>
            <w:noProof/>
            <w:webHidden/>
            <w:sz w:val="28"/>
            <w:rtl/>
          </w:rPr>
          <w:instrText xml:space="preserve">350076178 </w:instrText>
        </w:r>
        <w:r w:rsidR="00103687" w:rsidRPr="00F622EB">
          <w:rPr>
            <w:noProof/>
            <w:webHidden/>
            <w:sz w:val="28"/>
          </w:rPr>
          <w:instrText>\h</w:instrText>
        </w:r>
        <w:r w:rsidR="00103687" w:rsidRPr="00F622EB">
          <w:rPr>
            <w:noProof/>
            <w:webHidden/>
            <w:sz w:val="28"/>
            <w:rtl/>
          </w:rPr>
          <w:instrText xml:space="preserve"> </w:instrText>
        </w:r>
        <w:r w:rsidR="00103687" w:rsidRPr="00F622EB">
          <w:rPr>
            <w:noProof/>
            <w:webHidden/>
            <w:sz w:val="28"/>
            <w:rtl/>
          </w:rPr>
        </w:r>
        <w:r w:rsidR="00103687" w:rsidRPr="00F622EB">
          <w:rPr>
            <w:noProof/>
            <w:webHidden/>
            <w:sz w:val="28"/>
            <w:rtl/>
          </w:rPr>
          <w:fldChar w:fldCharType="separate"/>
        </w:r>
        <w:r w:rsidR="00103687" w:rsidRPr="00F622EB">
          <w:rPr>
            <w:noProof/>
            <w:webHidden/>
            <w:sz w:val="28"/>
            <w:rtl/>
          </w:rPr>
          <w:t>5</w:t>
        </w:r>
        <w:r w:rsidR="00103687" w:rsidRPr="00F622EB">
          <w:rPr>
            <w:noProof/>
            <w:webHidden/>
            <w:sz w:val="28"/>
            <w:rtl/>
          </w:rPr>
          <w:fldChar w:fldCharType="end"/>
        </w:r>
      </w:hyperlink>
    </w:p>
    <w:p w:rsidR="00103687" w:rsidRPr="00F622EB" w:rsidRDefault="00C40C05" w:rsidP="00103687">
      <w:pPr>
        <w:pStyle w:val="TOC4"/>
        <w:tabs>
          <w:tab w:val="right" w:leader="hyphen" w:pos="9628"/>
        </w:tabs>
        <w:rPr>
          <w:noProof/>
          <w:sz w:val="28"/>
          <w:rtl/>
          <w:lang w:bidi="ar-SA"/>
        </w:rPr>
      </w:pPr>
      <w:hyperlink w:anchor="_Toc350076179" w:history="1">
        <w:r w:rsidR="00103687" w:rsidRPr="00F622EB">
          <w:rPr>
            <w:rStyle w:val="Hyperlink"/>
            <w:noProof/>
            <w:sz w:val="28"/>
            <w:rtl/>
          </w:rPr>
          <w:t>1</w:t>
        </w:r>
        <w:r w:rsidR="00103687" w:rsidRPr="00F622EB">
          <w:rPr>
            <w:rStyle w:val="Hyperlink"/>
            <w:rFonts w:hint="eastAsia"/>
            <w:noProof/>
            <w:sz w:val="28"/>
            <w:rtl/>
          </w:rPr>
          <w:t>ـ</w:t>
        </w:r>
        <w:r w:rsidR="00103687" w:rsidRPr="00F622EB">
          <w:rPr>
            <w:rStyle w:val="Hyperlink"/>
            <w:noProof/>
            <w:sz w:val="28"/>
            <w:rtl/>
          </w:rPr>
          <w:t xml:space="preserve"> </w:t>
        </w:r>
        <w:r w:rsidR="00103687" w:rsidRPr="00F622EB">
          <w:rPr>
            <w:rStyle w:val="Hyperlink"/>
            <w:rFonts w:hint="eastAsia"/>
            <w:noProof/>
            <w:sz w:val="28"/>
            <w:rtl/>
          </w:rPr>
          <w:t>روايت</w:t>
        </w:r>
        <w:r w:rsidR="00103687" w:rsidRPr="00F622EB">
          <w:rPr>
            <w:rStyle w:val="Hyperlink"/>
            <w:noProof/>
            <w:sz w:val="28"/>
            <w:rtl/>
          </w:rPr>
          <w:t xml:space="preserve"> </w:t>
        </w:r>
        <w:r w:rsidR="00103687" w:rsidRPr="00F622EB">
          <w:rPr>
            <w:rStyle w:val="Hyperlink"/>
            <w:rFonts w:hint="eastAsia"/>
            <w:noProof/>
            <w:sz w:val="28"/>
            <w:rtl/>
          </w:rPr>
          <w:t>چهارم</w:t>
        </w:r>
        <w:r w:rsidR="00103687" w:rsidRPr="00F622EB">
          <w:rPr>
            <w:noProof/>
            <w:webHidden/>
            <w:sz w:val="28"/>
            <w:rtl/>
          </w:rPr>
          <w:tab/>
        </w:r>
        <w:r w:rsidR="00103687" w:rsidRPr="00F622EB">
          <w:rPr>
            <w:noProof/>
            <w:webHidden/>
            <w:sz w:val="28"/>
            <w:rtl/>
          </w:rPr>
          <w:fldChar w:fldCharType="begin"/>
        </w:r>
        <w:r w:rsidR="00103687" w:rsidRPr="00F622EB">
          <w:rPr>
            <w:noProof/>
            <w:webHidden/>
            <w:sz w:val="28"/>
            <w:rtl/>
          </w:rPr>
          <w:instrText xml:space="preserve"> </w:instrText>
        </w:r>
        <w:r w:rsidR="00103687" w:rsidRPr="00F622EB">
          <w:rPr>
            <w:noProof/>
            <w:webHidden/>
            <w:sz w:val="28"/>
          </w:rPr>
          <w:instrText>PAGEREF</w:instrText>
        </w:r>
        <w:r w:rsidR="00103687" w:rsidRPr="00F622EB">
          <w:rPr>
            <w:noProof/>
            <w:webHidden/>
            <w:sz w:val="28"/>
            <w:rtl/>
          </w:rPr>
          <w:instrText xml:space="preserve"> _</w:instrText>
        </w:r>
        <w:r w:rsidR="00103687" w:rsidRPr="00F622EB">
          <w:rPr>
            <w:noProof/>
            <w:webHidden/>
            <w:sz w:val="28"/>
          </w:rPr>
          <w:instrText>Toc</w:instrText>
        </w:r>
        <w:r w:rsidR="00103687" w:rsidRPr="00F622EB">
          <w:rPr>
            <w:noProof/>
            <w:webHidden/>
            <w:sz w:val="28"/>
            <w:rtl/>
          </w:rPr>
          <w:instrText xml:space="preserve">350076179 </w:instrText>
        </w:r>
        <w:r w:rsidR="00103687" w:rsidRPr="00F622EB">
          <w:rPr>
            <w:noProof/>
            <w:webHidden/>
            <w:sz w:val="28"/>
          </w:rPr>
          <w:instrText>\h</w:instrText>
        </w:r>
        <w:r w:rsidR="00103687" w:rsidRPr="00F622EB">
          <w:rPr>
            <w:noProof/>
            <w:webHidden/>
            <w:sz w:val="28"/>
            <w:rtl/>
          </w:rPr>
          <w:instrText xml:space="preserve"> </w:instrText>
        </w:r>
        <w:r w:rsidR="00103687" w:rsidRPr="00F622EB">
          <w:rPr>
            <w:noProof/>
            <w:webHidden/>
            <w:sz w:val="28"/>
            <w:rtl/>
          </w:rPr>
        </w:r>
        <w:r w:rsidR="00103687" w:rsidRPr="00F622EB">
          <w:rPr>
            <w:noProof/>
            <w:webHidden/>
            <w:sz w:val="28"/>
            <w:rtl/>
          </w:rPr>
          <w:fldChar w:fldCharType="separate"/>
        </w:r>
        <w:r w:rsidR="00103687" w:rsidRPr="00F622EB">
          <w:rPr>
            <w:noProof/>
            <w:webHidden/>
            <w:sz w:val="28"/>
            <w:rtl/>
          </w:rPr>
          <w:t>5</w:t>
        </w:r>
        <w:r w:rsidR="00103687" w:rsidRPr="00F622EB">
          <w:rPr>
            <w:noProof/>
            <w:webHidden/>
            <w:sz w:val="28"/>
            <w:rtl/>
          </w:rPr>
          <w:fldChar w:fldCharType="end"/>
        </w:r>
      </w:hyperlink>
    </w:p>
    <w:p w:rsidR="00103687" w:rsidRPr="00F622EB" w:rsidRDefault="00C40C05" w:rsidP="00103687">
      <w:pPr>
        <w:pStyle w:val="TOC4"/>
        <w:tabs>
          <w:tab w:val="right" w:leader="hyphen" w:pos="9628"/>
        </w:tabs>
        <w:rPr>
          <w:noProof/>
          <w:sz w:val="28"/>
          <w:rtl/>
          <w:lang w:bidi="ar-SA"/>
        </w:rPr>
      </w:pPr>
      <w:hyperlink w:anchor="_Toc350076180" w:history="1">
        <w:r w:rsidR="00103687" w:rsidRPr="00F622EB">
          <w:rPr>
            <w:rStyle w:val="Hyperlink"/>
            <w:noProof/>
            <w:sz w:val="28"/>
            <w:rtl/>
          </w:rPr>
          <w:t>2</w:t>
        </w:r>
        <w:r w:rsidR="00103687" w:rsidRPr="00F622EB">
          <w:rPr>
            <w:rStyle w:val="Hyperlink"/>
            <w:rFonts w:hint="eastAsia"/>
            <w:noProof/>
            <w:sz w:val="28"/>
            <w:rtl/>
          </w:rPr>
          <w:t>ـ</w:t>
        </w:r>
        <w:r w:rsidR="00103687" w:rsidRPr="00F622EB">
          <w:rPr>
            <w:rStyle w:val="Hyperlink"/>
            <w:noProof/>
            <w:sz w:val="28"/>
            <w:rtl/>
          </w:rPr>
          <w:t xml:space="preserve"> </w:t>
        </w:r>
        <w:r w:rsidR="00103687" w:rsidRPr="00F622EB">
          <w:rPr>
            <w:rStyle w:val="Hyperlink"/>
            <w:rFonts w:hint="eastAsia"/>
            <w:noProof/>
            <w:sz w:val="28"/>
            <w:rtl/>
          </w:rPr>
          <w:t>روا</w:t>
        </w:r>
        <w:r w:rsidR="00103687" w:rsidRPr="00F622EB">
          <w:rPr>
            <w:rStyle w:val="Hyperlink"/>
            <w:rFonts w:hint="cs"/>
            <w:noProof/>
            <w:sz w:val="28"/>
            <w:rtl/>
          </w:rPr>
          <w:t>ی</w:t>
        </w:r>
        <w:r w:rsidR="00103687" w:rsidRPr="00F622EB">
          <w:rPr>
            <w:rStyle w:val="Hyperlink"/>
            <w:rFonts w:hint="eastAsia"/>
            <w:noProof/>
            <w:sz w:val="28"/>
            <w:rtl/>
          </w:rPr>
          <w:t>ت</w:t>
        </w:r>
        <w:r w:rsidR="00103687" w:rsidRPr="00F622EB">
          <w:rPr>
            <w:rStyle w:val="Hyperlink"/>
            <w:noProof/>
            <w:sz w:val="28"/>
            <w:rtl/>
          </w:rPr>
          <w:t>23</w:t>
        </w:r>
        <w:r w:rsidR="00103687" w:rsidRPr="00F622EB">
          <w:rPr>
            <w:noProof/>
            <w:webHidden/>
            <w:sz w:val="28"/>
            <w:rtl/>
          </w:rPr>
          <w:tab/>
        </w:r>
        <w:r w:rsidR="00103687" w:rsidRPr="00F622EB">
          <w:rPr>
            <w:noProof/>
            <w:webHidden/>
            <w:sz w:val="28"/>
            <w:rtl/>
          </w:rPr>
          <w:fldChar w:fldCharType="begin"/>
        </w:r>
        <w:r w:rsidR="00103687" w:rsidRPr="00F622EB">
          <w:rPr>
            <w:noProof/>
            <w:webHidden/>
            <w:sz w:val="28"/>
            <w:rtl/>
          </w:rPr>
          <w:instrText xml:space="preserve"> </w:instrText>
        </w:r>
        <w:r w:rsidR="00103687" w:rsidRPr="00F622EB">
          <w:rPr>
            <w:noProof/>
            <w:webHidden/>
            <w:sz w:val="28"/>
          </w:rPr>
          <w:instrText>PAGEREF</w:instrText>
        </w:r>
        <w:r w:rsidR="00103687" w:rsidRPr="00F622EB">
          <w:rPr>
            <w:noProof/>
            <w:webHidden/>
            <w:sz w:val="28"/>
            <w:rtl/>
          </w:rPr>
          <w:instrText xml:space="preserve"> _</w:instrText>
        </w:r>
        <w:r w:rsidR="00103687" w:rsidRPr="00F622EB">
          <w:rPr>
            <w:noProof/>
            <w:webHidden/>
            <w:sz w:val="28"/>
          </w:rPr>
          <w:instrText>Toc</w:instrText>
        </w:r>
        <w:r w:rsidR="00103687" w:rsidRPr="00F622EB">
          <w:rPr>
            <w:noProof/>
            <w:webHidden/>
            <w:sz w:val="28"/>
            <w:rtl/>
          </w:rPr>
          <w:instrText xml:space="preserve">350076180 </w:instrText>
        </w:r>
        <w:r w:rsidR="00103687" w:rsidRPr="00F622EB">
          <w:rPr>
            <w:noProof/>
            <w:webHidden/>
            <w:sz w:val="28"/>
          </w:rPr>
          <w:instrText>\h</w:instrText>
        </w:r>
        <w:r w:rsidR="00103687" w:rsidRPr="00F622EB">
          <w:rPr>
            <w:noProof/>
            <w:webHidden/>
            <w:sz w:val="28"/>
            <w:rtl/>
          </w:rPr>
          <w:instrText xml:space="preserve"> </w:instrText>
        </w:r>
        <w:r w:rsidR="00103687" w:rsidRPr="00F622EB">
          <w:rPr>
            <w:noProof/>
            <w:webHidden/>
            <w:sz w:val="28"/>
            <w:rtl/>
          </w:rPr>
        </w:r>
        <w:r w:rsidR="00103687" w:rsidRPr="00F622EB">
          <w:rPr>
            <w:noProof/>
            <w:webHidden/>
            <w:sz w:val="28"/>
            <w:rtl/>
          </w:rPr>
          <w:fldChar w:fldCharType="separate"/>
        </w:r>
        <w:r w:rsidR="00103687" w:rsidRPr="00F622EB">
          <w:rPr>
            <w:noProof/>
            <w:webHidden/>
            <w:sz w:val="28"/>
            <w:rtl/>
          </w:rPr>
          <w:t>6</w:t>
        </w:r>
        <w:r w:rsidR="00103687" w:rsidRPr="00F622EB">
          <w:rPr>
            <w:noProof/>
            <w:webHidden/>
            <w:sz w:val="28"/>
            <w:rtl/>
          </w:rPr>
          <w:fldChar w:fldCharType="end"/>
        </w:r>
      </w:hyperlink>
    </w:p>
    <w:p w:rsidR="00103687" w:rsidRPr="00F622EB" w:rsidRDefault="00C40C05" w:rsidP="00103687">
      <w:pPr>
        <w:pStyle w:val="TOC4"/>
        <w:tabs>
          <w:tab w:val="right" w:leader="hyphen" w:pos="9628"/>
        </w:tabs>
        <w:rPr>
          <w:noProof/>
          <w:sz w:val="28"/>
          <w:rtl/>
          <w:lang w:bidi="ar-SA"/>
        </w:rPr>
      </w:pPr>
      <w:hyperlink w:anchor="_Toc350076181" w:history="1">
        <w:r w:rsidR="00103687" w:rsidRPr="00F622EB">
          <w:rPr>
            <w:rStyle w:val="Hyperlink"/>
            <w:noProof/>
            <w:sz w:val="28"/>
            <w:rtl/>
          </w:rPr>
          <w:t>3</w:t>
        </w:r>
        <w:r w:rsidR="00103687" w:rsidRPr="00F622EB">
          <w:rPr>
            <w:rStyle w:val="Hyperlink"/>
            <w:rFonts w:hint="eastAsia"/>
            <w:noProof/>
            <w:sz w:val="28"/>
            <w:rtl/>
          </w:rPr>
          <w:t>ـ</w:t>
        </w:r>
        <w:r w:rsidR="00103687" w:rsidRPr="00F622EB">
          <w:rPr>
            <w:rStyle w:val="Hyperlink"/>
            <w:noProof/>
            <w:sz w:val="28"/>
            <w:rtl/>
          </w:rPr>
          <w:t xml:space="preserve"> </w:t>
        </w:r>
        <w:r w:rsidR="00103687" w:rsidRPr="00F622EB">
          <w:rPr>
            <w:rStyle w:val="Hyperlink"/>
            <w:rFonts w:hint="eastAsia"/>
            <w:noProof/>
            <w:sz w:val="28"/>
            <w:rtl/>
          </w:rPr>
          <w:t>روايت</w:t>
        </w:r>
        <w:r w:rsidR="00103687" w:rsidRPr="00F622EB">
          <w:rPr>
            <w:rStyle w:val="Hyperlink"/>
            <w:noProof/>
            <w:sz w:val="28"/>
            <w:rtl/>
          </w:rPr>
          <w:t xml:space="preserve"> 24</w:t>
        </w:r>
        <w:r w:rsidR="00103687" w:rsidRPr="00F622EB">
          <w:rPr>
            <w:noProof/>
            <w:webHidden/>
            <w:sz w:val="28"/>
            <w:rtl/>
          </w:rPr>
          <w:tab/>
        </w:r>
        <w:r w:rsidR="00103687" w:rsidRPr="00F622EB">
          <w:rPr>
            <w:noProof/>
            <w:webHidden/>
            <w:sz w:val="28"/>
            <w:rtl/>
          </w:rPr>
          <w:fldChar w:fldCharType="begin"/>
        </w:r>
        <w:r w:rsidR="00103687" w:rsidRPr="00F622EB">
          <w:rPr>
            <w:noProof/>
            <w:webHidden/>
            <w:sz w:val="28"/>
            <w:rtl/>
          </w:rPr>
          <w:instrText xml:space="preserve"> </w:instrText>
        </w:r>
        <w:r w:rsidR="00103687" w:rsidRPr="00F622EB">
          <w:rPr>
            <w:noProof/>
            <w:webHidden/>
            <w:sz w:val="28"/>
          </w:rPr>
          <w:instrText>PAGEREF</w:instrText>
        </w:r>
        <w:r w:rsidR="00103687" w:rsidRPr="00F622EB">
          <w:rPr>
            <w:noProof/>
            <w:webHidden/>
            <w:sz w:val="28"/>
            <w:rtl/>
          </w:rPr>
          <w:instrText xml:space="preserve"> _</w:instrText>
        </w:r>
        <w:r w:rsidR="00103687" w:rsidRPr="00F622EB">
          <w:rPr>
            <w:noProof/>
            <w:webHidden/>
            <w:sz w:val="28"/>
          </w:rPr>
          <w:instrText>Toc</w:instrText>
        </w:r>
        <w:r w:rsidR="00103687" w:rsidRPr="00F622EB">
          <w:rPr>
            <w:noProof/>
            <w:webHidden/>
            <w:sz w:val="28"/>
            <w:rtl/>
          </w:rPr>
          <w:instrText xml:space="preserve">350076181 </w:instrText>
        </w:r>
        <w:r w:rsidR="00103687" w:rsidRPr="00F622EB">
          <w:rPr>
            <w:noProof/>
            <w:webHidden/>
            <w:sz w:val="28"/>
          </w:rPr>
          <w:instrText>\h</w:instrText>
        </w:r>
        <w:r w:rsidR="00103687" w:rsidRPr="00F622EB">
          <w:rPr>
            <w:noProof/>
            <w:webHidden/>
            <w:sz w:val="28"/>
            <w:rtl/>
          </w:rPr>
          <w:instrText xml:space="preserve"> </w:instrText>
        </w:r>
        <w:r w:rsidR="00103687" w:rsidRPr="00F622EB">
          <w:rPr>
            <w:noProof/>
            <w:webHidden/>
            <w:sz w:val="28"/>
            <w:rtl/>
          </w:rPr>
        </w:r>
        <w:r w:rsidR="00103687" w:rsidRPr="00F622EB">
          <w:rPr>
            <w:noProof/>
            <w:webHidden/>
            <w:sz w:val="28"/>
            <w:rtl/>
          </w:rPr>
          <w:fldChar w:fldCharType="separate"/>
        </w:r>
        <w:r w:rsidR="00103687" w:rsidRPr="00F622EB">
          <w:rPr>
            <w:noProof/>
            <w:webHidden/>
            <w:sz w:val="28"/>
            <w:rtl/>
          </w:rPr>
          <w:t>6</w:t>
        </w:r>
        <w:r w:rsidR="00103687" w:rsidRPr="00F622EB">
          <w:rPr>
            <w:noProof/>
            <w:webHidden/>
            <w:sz w:val="28"/>
            <w:rtl/>
          </w:rPr>
          <w:fldChar w:fldCharType="end"/>
        </w:r>
      </w:hyperlink>
    </w:p>
    <w:p w:rsidR="00103687" w:rsidRPr="00F622EB" w:rsidRDefault="00C40C05" w:rsidP="00103687">
      <w:pPr>
        <w:pStyle w:val="TOC4"/>
        <w:tabs>
          <w:tab w:val="right" w:leader="hyphen" w:pos="9628"/>
        </w:tabs>
        <w:rPr>
          <w:noProof/>
          <w:sz w:val="28"/>
          <w:rtl/>
          <w:lang w:bidi="ar-SA"/>
        </w:rPr>
      </w:pPr>
      <w:hyperlink w:anchor="_Toc350076182" w:history="1">
        <w:r w:rsidR="00103687" w:rsidRPr="00F622EB">
          <w:rPr>
            <w:rStyle w:val="Hyperlink"/>
            <w:noProof/>
            <w:sz w:val="28"/>
            <w:rtl/>
          </w:rPr>
          <w:t>4</w:t>
        </w:r>
        <w:r w:rsidR="00103687" w:rsidRPr="00F622EB">
          <w:rPr>
            <w:rStyle w:val="Hyperlink"/>
            <w:rFonts w:hint="eastAsia"/>
            <w:noProof/>
            <w:sz w:val="28"/>
            <w:rtl/>
          </w:rPr>
          <w:t>ـ</w:t>
        </w:r>
        <w:r w:rsidR="00103687" w:rsidRPr="00F622EB">
          <w:rPr>
            <w:rStyle w:val="Hyperlink"/>
            <w:noProof/>
            <w:sz w:val="28"/>
            <w:rtl/>
          </w:rPr>
          <w:t xml:space="preserve"> </w:t>
        </w:r>
        <w:r w:rsidR="00103687" w:rsidRPr="00F622EB">
          <w:rPr>
            <w:rStyle w:val="Hyperlink"/>
            <w:rFonts w:hint="eastAsia"/>
            <w:noProof/>
            <w:sz w:val="28"/>
            <w:rtl/>
          </w:rPr>
          <w:t>روايت</w:t>
        </w:r>
        <w:r w:rsidR="00103687" w:rsidRPr="00F622EB">
          <w:rPr>
            <w:rStyle w:val="Hyperlink"/>
            <w:noProof/>
            <w:sz w:val="28"/>
            <w:rtl/>
          </w:rPr>
          <w:t>30</w:t>
        </w:r>
        <w:r w:rsidR="00103687" w:rsidRPr="00F622EB">
          <w:rPr>
            <w:noProof/>
            <w:webHidden/>
            <w:sz w:val="28"/>
            <w:rtl/>
          </w:rPr>
          <w:tab/>
        </w:r>
        <w:r w:rsidR="00103687" w:rsidRPr="00F622EB">
          <w:rPr>
            <w:noProof/>
            <w:webHidden/>
            <w:sz w:val="28"/>
            <w:rtl/>
          </w:rPr>
          <w:fldChar w:fldCharType="begin"/>
        </w:r>
        <w:r w:rsidR="00103687" w:rsidRPr="00F622EB">
          <w:rPr>
            <w:noProof/>
            <w:webHidden/>
            <w:sz w:val="28"/>
            <w:rtl/>
          </w:rPr>
          <w:instrText xml:space="preserve"> </w:instrText>
        </w:r>
        <w:r w:rsidR="00103687" w:rsidRPr="00F622EB">
          <w:rPr>
            <w:noProof/>
            <w:webHidden/>
            <w:sz w:val="28"/>
          </w:rPr>
          <w:instrText>PAGEREF</w:instrText>
        </w:r>
        <w:r w:rsidR="00103687" w:rsidRPr="00F622EB">
          <w:rPr>
            <w:noProof/>
            <w:webHidden/>
            <w:sz w:val="28"/>
            <w:rtl/>
          </w:rPr>
          <w:instrText xml:space="preserve"> _</w:instrText>
        </w:r>
        <w:r w:rsidR="00103687" w:rsidRPr="00F622EB">
          <w:rPr>
            <w:noProof/>
            <w:webHidden/>
            <w:sz w:val="28"/>
          </w:rPr>
          <w:instrText>Toc</w:instrText>
        </w:r>
        <w:r w:rsidR="00103687" w:rsidRPr="00F622EB">
          <w:rPr>
            <w:noProof/>
            <w:webHidden/>
            <w:sz w:val="28"/>
            <w:rtl/>
          </w:rPr>
          <w:instrText xml:space="preserve">350076182 </w:instrText>
        </w:r>
        <w:r w:rsidR="00103687" w:rsidRPr="00F622EB">
          <w:rPr>
            <w:noProof/>
            <w:webHidden/>
            <w:sz w:val="28"/>
          </w:rPr>
          <w:instrText>\h</w:instrText>
        </w:r>
        <w:r w:rsidR="00103687" w:rsidRPr="00F622EB">
          <w:rPr>
            <w:noProof/>
            <w:webHidden/>
            <w:sz w:val="28"/>
            <w:rtl/>
          </w:rPr>
          <w:instrText xml:space="preserve"> </w:instrText>
        </w:r>
        <w:r w:rsidR="00103687" w:rsidRPr="00F622EB">
          <w:rPr>
            <w:noProof/>
            <w:webHidden/>
            <w:sz w:val="28"/>
            <w:rtl/>
          </w:rPr>
        </w:r>
        <w:r w:rsidR="00103687" w:rsidRPr="00F622EB">
          <w:rPr>
            <w:noProof/>
            <w:webHidden/>
            <w:sz w:val="28"/>
            <w:rtl/>
          </w:rPr>
          <w:fldChar w:fldCharType="separate"/>
        </w:r>
        <w:r w:rsidR="00103687" w:rsidRPr="00F622EB">
          <w:rPr>
            <w:noProof/>
            <w:webHidden/>
            <w:sz w:val="28"/>
            <w:rtl/>
          </w:rPr>
          <w:t>7</w:t>
        </w:r>
        <w:r w:rsidR="00103687" w:rsidRPr="00F622EB">
          <w:rPr>
            <w:noProof/>
            <w:webHidden/>
            <w:sz w:val="28"/>
            <w:rtl/>
          </w:rPr>
          <w:fldChar w:fldCharType="end"/>
        </w:r>
      </w:hyperlink>
    </w:p>
    <w:p w:rsidR="00103687" w:rsidRPr="00F622EB" w:rsidRDefault="00C40C05" w:rsidP="00103687">
      <w:pPr>
        <w:pStyle w:val="TOC3"/>
        <w:tabs>
          <w:tab w:val="right" w:leader="hyphen" w:pos="9628"/>
        </w:tabs>
        <w:rPr>
          <w:noProof/>
          <w:sz w:val="28"/>
          <w:rtl/>
          <w:lang w:bidi="ar-SA"/>
        </w:rPr>
      </w:pPr>
      <w:hyperlink w:anchor="_Toc350076183" w:history="1">
        <w:r w:rsidR="00103687" w:rsidRPr="00F622EB">
          <w:rPr>
            <w:rStyle w:val="Hyperlink"/>
            <w:rFonts w:hint="eastAsia"/>
            <w:noProof/>
            <w:sz w:val="28"/>
            <w:rtl/>
          </w:rPr>
          <w:t>جمع</w:t>
        </w:r>
        <w:r w:rsidR="00103687" w:rsidRPr="00F622EB">
          <w:rPr>
            <w:rStyle w:val="Hyperlink"/>
            <w:noProof/>
            <w:sz w:val="28"/>
            <w:rtl/>
          </w:rPr>
          <w:t xml:space="preserve"> </w:t>
        </w:r>
        <w:r w:rsidR="00103687" w:rsidRPr="00F622EB">
          <w:rPr>
            <w:rStyle w:val="Hyperlink"/>
            <w:rFonts w:hint="eastAsia"/>
            <w:noProof/>
            <w:sz w:val="28"/>
            <w:rtl/>
          </w:rPr>
          <w:t>بندي</w:t>
        </w:r>
        <w:r w:rsidR="00103687" w:rsidRPr="00F622EB">
          <w:rPr>
            <w:noProof/>
            <w:webHidden/>
            <w:sz w:val="28"/>
            <w:rtl/>
          </w:rPr>
          <w:tab/>
        </w:r>
        <w:r w:rsidR="00103687" w:rsidRPr="00F622EB">
          <w:rPr>
            <w:noProof/>
            <w:webHidden/>
            <w:sz w:val="28"/>
            <w:rtl/>
          </w:rPr>
          <w:fldChar w:fldCharType="begin"/>
        </w:r>
        <w:r w:rsidR="00103687" w:rsidRPr="00F622EB">
          <w:rPr>
            <w:noProof/>
            <w:webHidden/>
            <w:sz w:val="28"/>
            <w:rtl/>
          </w:rPr>
          <w:instrText xml:space="preserve"> </w:instrText>
        </w:r>
        <w:r w:rsidR="00103687" w:rsidRPr="00F622EB">
          <w:rPr>
            <w:noProof/>
            <w:webHidden/>
            <w:sz w:val="28"/>
          </w:rPr>
          <w:instrText>PAGEREF</w:instrText>
        </w:r>
        <w:r w:rsidR="00103687" w:rsidRPr="00F622EB">
          <w:rPr>
            <w:noProof/>
            <w:webHidden/>
            <w:sz w:val="28"/>
            <w:rtl/>
          </w:rPr>
          <w:instrText xml:space="preserve"> _</w:instrText>
        </w:r>
        <w:r w:rsidR="00103687" w:rsidRPr="00F622EB">
          <w:rPr>
            <w:noProof/>
            <w:webHidden/>
            <w:sz w:val="28"/>
          </w:rPr>
          <w:instrText>Toc</w:instrText>
        </w:r>
        <w:r w:rsidR="00103687" w:rsidRPr="00F622EB">
          <w:rPr>
            <w:noProof/>
            <w:webHidden/>
            <w:sz w:val="28"/>
            <w:rtl/>
          </w:rPr>
          <w:instrText xml:space="preserve">350076183 </w:instrText>
        </w:r>
        <w:r w:rsidR="00103687" w:rsidRPr="00F622EB">
          <w:rPr>
            <w:noProof/>
            <w:webHidden/>
            <w:sz w:val="28"/>
          </w:rPr>
          <w:instrText>\h</w:instrText>
        </w:r>
        <w:r w:rsidR="00103687" w:rsidRPr="00F622EB">
          <w:rPr>
            <w:noProof/>
            <w:webHidden/>
            <w:sz w:val="28"/>
            <w:rtl/>
          </w:rPr>
          <w:instrText xml:space="preserve"> </w:instrText>
        </w:r>
        <w:r w:rsidR="00103687" w:rsidRPr="00F622EB">
          <w:rPr>
            <w:noProof/>
            <w:webHidden/>
            <w:sz w:val="28"/>
            <w:rtl/>
          </w:rPr>
        </w:r>
        <w:r w:rsidR="00103687" w:rsidRPr="00F622EB">
          <w:rPr>
            <w:noProof/>
            <w:webHidden/>
            <w:sz w:val="28"/>
            <w:rtl/>
          </w:rPr>
          <w:fldChar w:fldCharType="separate"/>
        </w:r>
        <w:r w:rsidR="00103687" w:rsidRPr="00F622EB">
          <w:rPr>
            <w:noProof/>
            <w:webHidden/>
            <w:sz w:val="28"/>
            <w:rtl/>
          </w:rPr>
          <w:t>7</w:t>
        </w:r>
        <w:r w:rsidR="00103687" w:rsidRPr="00F622EB">
          <w:rPr>
            <w:noProof/>
            <w:webHidden/>
            <w:sz w:val="28"/>
            <w:rtl/>
          </w:rPr>
          <w:fldChar w:fldCharType="end"/>
        </w:r>
      </w:hyperlink>
    </w:p>
    <w:p w:rsidR="00103687" w:rsidRDefault="00103687" w:rsidP="00103687">
      <w:pPr>
        <w:jc w:val="center"/>
        <w:rPr>
          <w:sz w:val="32"/>
          <w:rtl/>
        </w:rPr>
      </w:pPr>
      <w:r w:rsidRPr="00F622EB">
        <w:rPr>
          <w:sz w:val="28"/>
          <w:rtl/>
        </w:rPr>
        <w:fldChar w:fldCharType="end"/>
      </w:r>
      <w:r w:rsidRPr="00F622EB">
        <w:rPr>
          <w:sz w:val="28"/>
          <w:rtl/>
        </w:rPr>
        <w:br w:type="page"/>
      </w:r>
      <w:r>
        <w:rPr>
          <w:rFonts w:hint="cs"/>
          <w:sz w:val="32"/>
          <w:rtl/>
        </w:rPr>
        <w:lastRenderedPageBreak/>
        <w:t>بسم الله الرحمن الرحیم</w:t>
      </w:r>
    </w:p>
    <w:p w:rsidR="00103687" w:rsidRDefault="00103687" w:rsidP="00103687">
      <w:pPr>
        <w:pStyle w:val="Heading3"/>
        <w:rPr>
          <w:rtl/>
        </w:rPr>
      </w:pPr>
      <w:bookmarkStart w:id="0" w:name="_Toc350076175"/>
      <w:r>
        <w:rPr>
          <w:rFonts w:hint="cs"/>
          <w:rtl/>
        </w:rPr>
        <w:t>خلاصه بحث گذشته</w:t>
      </w:r>
      <w:bookmarkEnd w:id="0"/>
      <w:r>
        <w:rPr>
          <w:rFonts w:hint="cs"/>
          <w:rtl/>
        </w:rPr>
        <w:t xml:space="preserve"> </w:t>
      </w:r>
    </w:p>
    <w:p w:rsidR="00103687" w:rsidRDefault="00103687" w:rsidP="00103687">
      <w:pPr>
        <w:rPr>
          <w:sz w:val="32"/>
          <w:rtl/>
        </w:rPr>
      </w:pPr>
      <w:r>
        <w:rPr>
          <w:rFonts w:hint="cs"/>
          <w:sz w:val="32"/>
          <w:rtl/>
        </w:rPr>
        <w:t>دو قاعده از آیات استفاده شد</w:t>
      </w:r>
      <w:r w:rsidRPr="00A62250">
        <w:rPr>
          <w:rFonts w:hint="cs"/>
          <w:sz w:val="32"/>
          <w:rtl/>
        </w:rPr>
        <w:t xml:space="preserve"> </w:t>
      </w:r>
      <w:r>
        <w:rPr>
          <w:rFonts w:hint="cs"/>
          <w:sz w:val="32"/>
          <w:rtl/>
        </w:rPr>
        <w:t>که عام و خاص بودند:</w:t>
      </w:r>
    </w:p>
    <w:p w:rsidR="00103687" w:rsidRDefault="00103687" w:rsidP="00103687">
      <w:pPr>
        <w:rPr>
          <w:sz w:val="32"/>
          <w:rtl/>
        </w:rPr>
      </w:pPr>
      <w:r>
        <w:rPr>
          <w:rFonts w:hint="cs"/>
          <w:sz w:val="32"/>
          <w:rtl/>
        </w:rPr>
        <w:t>الف:وجوب ارشاد.</w:t>
      </w:r>
    </w:p>
    <w:p w:rsidR="00103687" w:rsidRDefault="00103687" w:rsidP="00103687">
      <w:pPr>
        <w:rPr>
          <w:sz w:val="32"/>
          <w:rtl/>
        </w:rPr>
      </w:pPr>
      <w:r>
        <w:rPr>
          <w:rFonts w:hint="cs"/>
          <w:sz w:val="32"/>
          <w:rtl/>
        </w:rPr>
        <w:t xml:space="preserve">ب:حرمت کتمان  </w:t>
      </w:r>
    </w:p>
    <w:p w:rsidR="00103687" w:rsidRDefault="00103687" w:rsidP="00103687">
      <w:pPr>
        <w:rPr>
          <w:sz w:val="32"/>
          <w:rtl/>
        </w:rPr>
      </w:pPr>
      <w:r>
        <w:rPr>
          <w:rFonts w:hint="cs"/>
          <w:sz w:val="32"/>
          <w:rtl/>
        </w:rPr>
        <w:t xml:space="preserve">اولین گروه از روایات، اخبار حرمت کتمان علم بود که هماهنگ با آیات حرمت کتمان علم بود. هفت هشت آيه، کتمان علم را تحريم مي کرد، و اين روايات نيز هماهنگ با آنها جمع شده است و بيان شد که بهترين جايي که اين روايات را جمع کرده است همان باب 13 ج اول ابواب علم بحار که حدود هشتاد و چهار يا هشتاد و پنج روايت را جمع کرده است. </w:t>
      </w:r>
    </w:p>
    <w:p w:rsidR="00103687" w:rsidRDefault="00103687" w:rsidP="00103687">
      <w:pPr>
        <w:rPr>
          <w:sz w:val="32"/>
          <w:rtl/>
        </w:rPr>
      </w:pPr>
      <w:r>
        <w:rPr>
          <w:rFonts w:hint="cs"/>
          <w:sz w:val="32"/>
          <w:rtl/>
        </w:rPr>
        <w:t xml:space="preserve">روایاتی که در این باب است: </w:t>
      </w:r>
    </w:p>
    <w:p w:rsidR="00103687" w:rsidRDefault="00103687" w:rsidP="00103687">
      <w:pPr>
        <w:pStyle w:val="Heading3"/>
        <w:rPr>
          <w:rtl/>
        </w:rPr>
      </w:pPr>
      <w:bookmarkStart w:id="1" w:name="_Toc350076176"/>
      <w:r w:rsidRPr="00C66DBC">
        <w:rPr>
          <w:rFonts w:hint="cs"/>
          <w:rtl/>
        </w:rPr>
        <w:t>گروه اول: روايات حرمت کتمان علم</w:t>
      </w:r>
      <w:bookmarkEnd w:id="1"/>
    </w:p>
    <w:p w:rsidR="00103687" w:rsidRDefault="00103687" w:rsidP="00103687">
      <w:pPr>
        <w:rPr>
          <w:sz w:val="32"/>
          <w:rtl/>
        </w:rPr>
      </w:pPr>
      <w:r>
        <w:rPr>
          <w:rFonts w:hint="cs"/>
          <w:sz w:val="32"/>
          <w:rtl/>
        </w:rPr>
        <w:t>یک گروه از این روایات که مورد استدلال بحث حاضر است، روایاتی مثل 14و11و19 و 37 و 36   و 35  و ... رواياتي است که حرمت کتمان علم را بیان می</w:t>
      </w:r>
      <w:r>
        <w:rPr>
          <w:sz w:val="32"/>
          <w:rtl/>
        </w:rPr>
        <w:softHyphen/>
      </w:r>
      <w:r>
        <w:rPr>
          <w:rFonts w:hint="cs"/>
          <w:sz w:val="32"/>
          <w:rtl/>
        </w:rPr>
        <w:t>کرد و مطالب و نکاتی که در  کتمان علم و محدوده و دامنه</w:t>
      </w:r>
      <w:r>
        <w:rPr>
          <w:sz w:val="32"/>
          <w:rtl/>
        </w:rPr>
        <w:softHyphen/>
      </w:r>
      <w:r>
        <w:rPr>
          <w:rFonts w:hint="cs"/>
          <w:sz w:val="32"/>
          <w:rtl/>
        </w:rPr>
        <w:t>اش در آیات بیان شد در این روايات هم صادق است.</w:t>
      </w:r>
    </w:p>
    <w:p w:rsidR="00103687" w:rsidRDefault="00103687" w:rsidP="00103687">
      <w:pPr>
        <w:rPr>
          <w:sz w:val="32"/>
          <w:rtl/>
        </w:rPr>
      </w:pPr>
      <w:r>
        <w:rPr>
          <w:rFonts w:hint="cs"/>
          <w:sz w:val="32"/>
          <w:rtl/>
        </w:rPr>
        <w:t>اما گفته شد که در این باب، غیر از این مجموعه از روایات که به حرمت کتمان علم اشاره می</w:t>
      </w:r>
      <w:r>
        <w:rPr>
          <w:sz w:val="32"/>
          <w:rtl/>
        </w:rPr>
        <w:softHyphen/>
      </w:r>
      <w:r>
        <w:rPr>
          <w:rFonts w:hint="cs"/>
          <w:sz w:val="32"/>
          <w:rtl/>
        </w:rPr>
        <w:t>کند دو سه گروه از روایات هم وجود دارد که به نحوی مخصّص این اطلاق و عام است. عمدتا دو، سه گروه که در این 84 روایت است گروه اول اين روايات، هماهنگ با آيات بود همان عمومات و اطلاق قاعده حرمت کتمان علم است، اما دو سه گروه ديگر از اين روايات در اين باب وجود دارد که آنها نقش مخصص و مقید  را براي این قاعده کلی ايفا مي</w:t>
      </w:r>
      <w:r>
        <w:rPr>
          <w:sz w:val="32"/>
          <w:rtl/>
        </w:rPr>
        <w:softHyphen/>
      </w:r>
      <w:r>
        <w:rPr>
          <w:rFonts w:hint="cs"/>
          <w:sz w:val="32"/>
          <w:rtl/>
        </w:rPr>
        <w:t>کند، یا حالت تخصیص و تقييد دارند، یا حالت تخصصی دارند.</w:t>
      </w:r>
    </w:p>
    <w:p w:rsidR="00103687" w:rsidRDefault="00103687" w:rsidP="00103687">
      <w:pPr>
        <w:pStyle w:val="Heading3"/>
        <w:rPr>
          <w:rtl/>
        </w:rPr>
      </w:pPr>
      <w:bookmarkStart w:id="2" w:name="_Toc350076177"/>
      <w:r w:rsidRPr="00C66DBC">
        <w:rPr>
          <w:rFonts w:hint="cs"/>
          <w:rtl/>
        </w:rPr>
        <w:t>گروه دوم: روايات وجوب کتمان علم</w:t>
      </w:r>
      <w:bookmarkEnd w:id="2"/>
    </w:p>
    <w:p w:rsidR="00103687" w:rsidRDefault="00103687" w:rsidP="00103687">
      <w:pPr>
        <w:spacing w:before="240"/>
        <w:rPr>
          <w:sz w:val="32"/>
          <w:rtl/>
        </w:rPr>
      </w:pPr>
      <w:r>
        <w:rPr>
          <w:rFonts w:hint="cs"/>
          <w:sz w:val="32"/>
          <w:rtl/>
        </w:rPr>
        <w:t>گروه دوم روايات، نه تنها کتمان را حرام نمي</w:t>
      </w:r>
      <w:r>
        <w:rPr>
          <w:rFonts w:hint="cs"/>
          <w:sz w:val="32"/>
          <w:rtl/>
        </w:rPr>
        <w:softHyphen/>
        <w:t>داند، بلکه آن را واجب مي</w:t>
      </w:r>
      <w:r>
        <w:rPr>
          <w:rFonts w:hint="cs"/>
          <w:sz w:val="32"/>
          <w:rtl/>
        </w:rPr>
        <w:softHyphen/>
        <w:t>کند. در مورد گروه دوم بیان شد که مخصص آنهاست و آن در جایی است که عدم کتمان و اضائه و پخش</w:t>
      </w:r>
      <w:r>
        <w:rPr>
          <w:sz w:val="32"/>
          <w:rtl/>
        </w:rPr>
        <w:softHyphen/>
      </w:r>
      <w:r>
        <w:rPr>
          <w:rFonts w:hint="cs"/>
          <w:sz w:val="32"/>
          <w:rtl/>
        </w:rPr>
        <w:t xml:space="preserve"> کردن موضوع یا حکم، موجب ورود لطمه</w:t>
      </w:r>
      <w:r>
        <w:rPr>
          <w:sz w:val="32"/>
          <w:rtl/>
        </w:rPr>
        <w:softHyphen/>
      </w:r>
      <w:r>
        <w:rPr>
          <w:rFonts w:hint="cs"/>
          <w:sz w:val="32"/>
          <w:rtl/>
        </w:rPr>
        <w:t xml:space="preserve">ای بر مسلمانان </w:t>
      </w:r>
      <w:r>
        <w:rPr>
          <w:rFonts w:hint="cs"/>
          <w:sz w:val="32"/>
          <w:rtl/>
        </w:rPr>
        <w:lastRenderedPageBreak/>
        <w:t>یا امام یا ولي يا جریان حق می</w:t>
      </w:r>
      <w:r>
        <w:rPr>
          <w:sz w:val="32"/>
          <w:rtl/>
        </w:rPr>
        <w:softHyphen/>
      </w:r>
      <w:r>
        <w:rPr>
          <w:rFonts w:hint="cs"/>
          <w:sz w:val="32"/>
          <w:rtl/>
        </w:rPr>
        <w:t>شود که به چند مورد از روايات اشاره شد و ده پانزده روايات در همين مورد است که می</w:t>
      </w:r>
      <w:r>
        <w:rPr>
          <w:sz w:val="32"/>
          <w:rtl/>
        </w:rPr>
        <w:softHyphen/>
      </w:r>
      <w:r>
        <w:rPr>
          <w:rFonts w:hint="cs"/>
          <w:sz w:val="32"/>
          <w:rtl/>
        </w:rPr>
        <w:t>گویند اسرار ما را فاش نکنید و همه چيز ما را به همه نگوييد و مواردي از اين قبيل، که این موجب می</w:t>
      </w:r>
      <w:r>
        <w:rPr>
          <w:sz w:val="32"/>
          <w:rtl/>
        </w:rPr>
        <w:softHyphen/>
      </w:r>
      <w:r>
        <w:rPr>
          <w:rFonts w:hint="cs"/>
          <w:sz w:val="32"/>
          <w:rtl/>
        </w:rPr>
        <w:t>شود که ما چنين و چنان شويم ...، این در واقع، حرمت اضائة السر است و این</w:t>
      </w:r>
      <w:r>
        <w:rPr>
          <w:sz w:val="32"/>
          <w:rtl/>
        </w:rPr>
        <w:softHyphen/>
      </w:r>
      <w:r>
        <w:rPr>
          <w:rFonts w:hint="cs"/>
          <w:sz w:val="32"/>
          <w:rtl/>
        </w:rPr>
        <w:t>که کتمان نه تنها حرام نیست؛ بلکه واجب است. اين يک حکم استثنائي است که بر اين وارد شده است که این استثناء سر جاي خود محفوظ است که مي</w:t>
      </w:r>
      <w:r>
        <w:rPr>
          <w:sz w:val="32"/>
          <w:rtl/>
        </w:rPr>
        <w:softHyphen/>
      </w:r>
      <w:r>
        <w:rPr>
          <w:rFonts w:hint="cs"/>
          <w:sz w:val="32"/>
          <w:rtl/>
        </w:rPr>
        <w:t>گويد کتمان حرام است؛ ولی اگر جایی، نشر دادن و بیان یک حکم یا موضوع موجب افشای اسرار و وارد شدن لطمه</w:t>
      </w:r>
      <w:r>
        <w:rPr>
          <w:sz w:val="32"/>
          <w:rtl/>
        </w:rPr>
        <w:softHyphen/>
      </w:r>
      <w:r>
        <w:rPr>
          <w:sz w:val="32"/>
          <w:rtl/>
        </w:rPr>
        <w:softHyphen/>
      </w:r>
      <w:r>
        <w:rPr>
          <w:rFonts w:hint="cs"/>
          <w:sz w:val="32"/>
          <w:rtl/>
        </w:rPr>
        <w:t>ای بر حق باشد و لو این</w:t>
      </w:r>
      <w:r>
        <w:rPr>
          <w:sz w:val="32"/>
          <w:rtl/>
        </w:rPr>
        <w:softHyphen/>
      </w:r>
      <w:r>
        <w:rPr>
          <w:rFonts w:hint="cs"/>
          <w:sz w:val="32"/>
          <w:rtl/>
        </w:rPr>
        <w:t>که این حکم مورد ابتلاست و مورد نیاز دیگری هم است، باز از گفتن منع می</w:t>
      </w:r>
      <w:r>
        <w:rPr>
          <w:sz w:val="32"/>
          <w:rtl/>
        </w:rPr>
        <w:softHyphen/>
      </w:r>
      <w:r>
        <w:rPr>
          <w:rFonts w:hint="cs"/>
          <w:sz w:val="32"/>
          <w:rtl/>
        </w:rPr>
        <w:t>کند چون لطمه وارد مي</w:t>
      </w:r>
      <w:r>
        <w:rPr>
          <w:rFonts w:hint="cs"/>
          <w:sz w:val="32"/>
          <w:rtl/>
        </w:rPr>
        <w:softHyphen/>
        <w:t xml:space="preserve">کند. </w:t>
      </w:r>
    </w:p>
    <w:p w:rsidR="00103687" w:rsidRDefault="00103687" w:rsidP="00103687">
      <w:pPr>
        <w:rPr>
          <w:sz w:val="32"/>
          <w:rtl/>
        </w:rPr>
      </w:pPr>
      <w:r>
        <w:rPr>
          <w:rFonts w:hint="cs"/>
          <w:sz w:val="32"/>
          <w:rtl/>
        </w:rPr>
        <w:t xml:space="preserve">فرعٌ: </w:t>
      </w:r>
    </w:p>
    <w:p w:rsidR="00103687" w:rsidRDefault="00103687" w:rsidP="00103687">
      <w:pPr>
        <w:rPr>
          <w:sz w:val="32"/>
          <w:rtl/>
        </w:rPr>
      </w:pPr>
      <w:r>
        <w:rPr>
          <w:rFonts w:hint="cs"/>
          <w:sz w:val="32"/>
          <w:rtl/>
        </w:rPr>
        <w:t xml:space="preserve">در اينجا يک حالت شبه حکومتي وجود دارد و الا ممکن است بين آنها و ادله قبلي، عموم و خصوص من وجه است. </w:t>
      </w:r>
    </w:p>
    <w:p w:rsidR="00103687" w:rsidRDefault="00103687" w:rsidP="00103687">
      <w:pPr>
        <w:rPr>
          <w:sz w:val="32"/>
          <w:rtl/>
        </w:rPr>
      </w:pPr>
      <w:r>
        <w:rPr>
          <w:rFonts w:hint="cs"/>
          <w:sz w:val="32"/>
          <w:rtl/>
        </w:rPr>
        <w:t>ممکن است کسي بگويد کتمان علم، حرام است و ديگري بگويد اضائه سر حرام است و کتمان واجب است؛ اگر صرف اينها باشد ممکن است گفته شود بين اينها عموم و خصوص من وجه است؛ براي اين</w:t>
      </w:r>
      <w:r>
        <w:rPr>
          <w:sz w:val="32"/>
          <w:rtl/>
        </w:rPr>
        <w:softHyphen/>
      </w:r>
      <w:r>
        <w:rPr>
          <w:rFonts w:hint="cs"/>
          <w:sz w:val="32"/>
          <w:rtl/>
        </w:rPr>
        <w:t>که دليلي که مي</w:t>
      </w:r>
      <w:r>
        <w:rPr>
          <w:sz w:val="32"/>
          <w:rtl/>
        </w:rPr>
        <w:softHyphen/>
      </w:r>
      <w:r>
        <w:rPr>
          <w:rFonts w:hint="cs"/>
          <w:sz w:val="32"/>
          <w:rtl/>
        </w:rPr>
        <w:t>گويد کتمان، حرام است، هم حکم و هم موضوع را مي</w:t>
      </w:r>
      <w:r>
        <w:rPr>
          <w:sz w:val="32"/>
          <w:rtl/>
        </w:rPr>
        <w:softHyphen/>
      </w:r>
      <w:r>
        <w:rPr>
          <w:rFonts w:hint="cs"/>
          <w:sz w:val="32"/>
          <w:rtl/>
        </w:rPr>
        <w:t>گيرد، چه لطمه</w:t>
      </w:r>
      <w:r>
        <w:rPr>
          <w:sz w:val="32"/>
          <w:rtl/>
        </w:rPr>
        <w:softHyphen/>
      </w:r>
      <w:r>
        <w:rPr>
          <w:rFonts w:hint="cs"/>
          <w:sz w:val="32"/>
          <w:rtl/>
        </w:rPr>
        <w:t>اي وارد شود يا نشود، دليلي که مي</w:t>
      </w:r>
      <w:r>
        <w:rPr>
          <w:sz w:val="32"/>
          <w:rtl/>
        </w:rPr>
        <w:softHyphen/>
      </w:r>
      <w:r>
        <w:rPr>
          <w:rFonts w:hint="cs"/>
          <w:sz w:val="32"/>
          <w:rtl/>
        </w:rPr>
        <w:t>گويد کتمان، واجب است، موضوعات و احکام را مي</w:t>
      </w:r>
      <w:r>
        <w:rPr>
          <w:sz w:val="32"/>
          <w:rtl/>
        </w:rPr>
        <w:softHyphen/>
      </w:r>
      <w:r>
        <w:rPr>
          <w:rFonts w:hint="cs"/>
          <w:sz w:val="32"/>
          <w:rtl/>
        </w:rPr>
        <w:t>گيرد، در موضوعات، ماده افتراق، اين است و در احکام جايي که مشکلي در کار نباشد ماده افتراق اين است، اما در حکمي که بيانش ، موجب لطمه</w:t>
      </w:r>
      <w:r>
        <w:rPr>
          <w:sz w:val="32"/>
          <w:rtl/>
        </w:rPr>
        <w:softHyphen/>
      </w:r>
      <w:r>
        <w:rPr>
          <w:rFonts w:hint="cs"/>
          <w:sz w:val="32"/>
          <w:rtl/>
        </w:rPr>
        <w:t>اي هم مي</w:t>
      </w:r>
      <w:r>
        <w:rPr>
          <w:sz w:val="32"/>
          <w:rtl/>
        </w:rPr>
        <w:softHyphen/>
      </w:r>
      <w:r>
        <w:rPr>
          <w:rFonts w:hint="cs"/>
          <w:sz w:val="32"/>
          <w:rtl/>
        </w:rPr>
        <w:t>شود موجب ماده اجتماع است و در ماده اجتماع، تعارض و تساقط مي</w:t>
      </w:r>
      <w:r>
        <w:rPr>
          <w:sz w:val="32"/>
          <w:rtl/>
        </w:rPr>
        <w:softHyphen/>
      </w:r>
      <w:r>
        <w:rPr>
          <w:rFonts w:hint="cs"/>
          <w:sz w:val="32"/>
          <w:rtl/>
        </w:rPr>
        <w:t>کنند و ...؛ ولذا بايد گفت در مواردي که مي</w:t>
      </w:r>
      <w:r>
        <w:rPr>
          <w:sz w:val="32"/>
          <w:rtl/>
        </w:rPr>
        <w:softHyphen/>
      </w:r>
      <w:r>
        <w:rPr>
          <w:rFonts w:hint="cs"/>
          <w:sz w:val="32"/>
          <w:rtl/>
        </w:rPr>
        <w:t>گويد وجه تقدم اين ادله</w:t>
      </w:r>
      <w:r>
        <w:rPr>
          <w:sz w:val="32"/>
          <w:rtl/>
        </w:rPr>
        <w:softHyphen/>
      </w:r>
      <w:r>
        <w:rPr>
          <w:rFonts w:hint="cs"/>
          <w:sz w:val="32"/>
          <w:rtl/>
        </w:rPr>
        <w:t>اي که مي</w:t>
      </w:r>
      <w:r>
        <w:rPr>
          <w:sz w:val="32"/>
          <w:rtl/>
        </w:rPr>
        <w:softHyphen/>
      </w:r>
      <w:r>
        <w:rPr>
          <w:rFonts w:hint="cs"/>
          <w:sz w:val="32"/>
          <w:rtl/>
        </w:rPr>
        <w:t>گويد جايي که لطمه وارد مي</w:t>
      </w:r>
      <w:r>
        <w:rPr>
          <w:sz w:val="32"/>
          <w:rtl/>
        </w:rPr>
        <w:softHyphen/>
      </w:r>
      <w:r>
        <w:rPr>
          <w:rFonts w:hint="cs"/>
          <w:sz w:val="32"/>
          <w:rtl/>
        </w:rPr>
        <w:t xml:space="preserve">شود نبايد گفت، وجه تقدمش را بايد يکي از دو وجه ذيل گرفت: </w:t>
      </w:r>
    </w:p>
    <w:p w:rsidR="00103687" w:rsidRDefault="00103687" w:rsidP="00103687">
      <w:pPr>
        <w:rPr>
          <w:sz w:val="32"/>
          <w:rtl/>
        </w:rPr>
      </w:pPr>
      <w:r>
        <w:rPr>
          <w:rFonts w:hint="cs"/>
          <w:sz w:val="32"/>
          <w:rtl/>
        </w:rPr>
        <w:t>1ـ يا بايد گفت، حالت حکومت دارد يعني مفروض گرفته است که اينجا جايي است که بايد گفت ولي بخاطر جهتي مي</w:t>
      </w:r>
      <w:r>
        <w:rPr>
          <w:sz w:val="32"/>
          <w:rtl/>
        </w:rPr>
        <w:softHyphen/>
      </w:r>
      <w:r>
        <w:rPr>
          <w:rFonts w:hint="cs"/>
          <w:sz w:val="32"/>
          <w:rtl/>
        </w:rPr>
        <w:t>گويد نگو.</w:t>
      </w:r>
    </w:p>
    <w:p w:rsidR="00103687" w:rsidRDefault="00103687" w:rsidP="00103687">
      <w:pPr>
        <w:rPr>
          <w:sz w:val="32"/>
          <w:rtl/>
        </w:rPr>
      </w:pPr>
      <w:r>
        <w:rPr>
          <w:rFonts w:hint="cs"/>
          <w:sz w:val="32"/>
          <w:rtl/>
        </w:rPr>
        <w:t>2ـ يا بخاطر اين</w:t>
      </w:r>
      <w:r>
        <w:rPr>
          <w:sz w:val="32"/>
          <w:rtl/>
        </w:rPr>
        <w:softHyphen/>
      </w:r>
      <w:r>
        <w:rPr>
          <w:rFonts w:hint="cs"/>
          <w:sz w:val="32"/>
          <w:rtl/>
        </w:rPr>
        <w:t>که عنوان کتمان در اينجا آمده است بنحوي به صورت عام و خاصي در بيايد.</w:t>
      </w:r>
    </w:p>
    <w:p w:rsidR="00103687" w:rsidRDefault="00103687" w:rsidP="00103687">
      <w:pPr>
        <w:rPr>
          <w:sz w:val="32"/>
          <w:rtl/>
        </w:rPr>
      </w:pPr>
      <w:r>
        <w:rPr>
          <w:rFonts w:hint="cs"/>
          <w:sz w:val="32"/>
          <w:rtl/>
        </w:rPr>
        <w:t>پس گروه دوم رواياتي است که اضائه سر را تحريم کرده، و اين هم اختصاص به آن زمان ندارد، در همه زمانها و ازمنه و امکنه مي</w:t>
      </w:r>
      <w:r>
        <w:rPr>
          <w:sz w:val="32"/>
          <w:rtl/>
        </w:rPr>
        <w:softHyphen/>
      </w:r>
      <w:r>
        <w:rPr>
          <w:rFonts w:hint="cs"/>
          <w:sz w:val="32"/>
          <w:rtl/>
        </w:rPr>
        <w:t xml:space="preserve">تواند مصداق داشته باشد؛ ولذا در يک جاهايي، کتمان علم مانعي ندارد. </w:t>
      </w:r>
    </w:p>
    <w:p w:rsidR="00103687" w:rsidRDefault="00103687" w:rsidP="00103687">
      <w:pPr>
        <w:rPr>
          <w:sz w:val="32"/>
          <w:rtl/>
        </w:rPr>
      </w:pPr>
      <w:r>
        <w:rPr>
          <w:rFonts w:hint="cs"/>
          <w:sz w:val="32"/>
          <w:rtl/>
        </w:rPr>
        <w:t>جالب اين است که برخي از روايات، نکته ظريفي دارد مثل روايت سوم که با اين گروه مرتبط است:</w:t>
      </w:r>
    </w:p>
    <w:p w:rsidR="00103687" w:rsidRPr="008D1BEE" w:rsidRDefault="00103687" w:rsidP="00103687">
      <w:pPr>
        <w:pStyle w:val="NoSpacing"/>
        <w:rPr>
          <w:rtl/>
        </w:rPr>
      </w:pPr>
      <w:r w:rsidRPr="008D1BEE">
        <w:rPr>
          <w:rFonts w:hint="eastAsia"/>
          <w:rtl/>
        </w:rPr>
        <w:t>عَنِ</w:t>
      </w:r>
      <w:r w:rsidRPr="008D1BEE">
        <w:rPr>
          <w:rtl/>
        </w:rPr>
        <w:t xml:space="preserve"> </w:t>
      </w:r>
      <w:r w:rsidRPr="008D1BEE">
        <w:rPr>
          <w:rFonts w:hint="eastAsia"/>
          <w:rtl/>
        </w:rPr>
        <w:t>الْحُسَيْنِ</w:t>
      </w:r>
      <w:r w:rsidRPr="008D1BEE">
        <w:rPr>
          <w:rtl/>
        </w:rPr>
        <w:t xml:space="preserve"> </w:t>
      </w:r>
      <w:r w:rsidRPr="008D1BEE">
        <w:rPr>
          <w:rFonts w:hint="eastAsia"/>
          <w:rtl/>
        </w:rPr>
        <w:t>بْنِ</w:t>
      </w:r>
      <w:r w:rsidRPr="008D1BEE">
        <w:rPr>
          <w:rtl/>
        </w:rPr>
        <w:t xml:space="preserve"> </w:t>
      </w:r>
      <w:r w:rsidRPr="008D1BEE">
        <w:rPr>
          <w:rFonts w:hint="eastAsia"/>
          <w:rtl/>
        </w:rPr>
        <w:t>مُحَمَّدٍ</w:t>
      </w:r>
      <w:r w:rsidRPr="008D1BEE">
        <w:rPr>
          <w:rtl/>
        </w:rPr>
        <w:t xml:space="preserve"> </w:t>
      </w:r>
      <w:r w:rsidRPr="008D1BEE">
        <w:rPr>
          <w:rFonts w:hint="eastAsia"/>
          <w:rtl/>
        </w:rPr>
        <w:t>عَنْ</w:t>
      </w:r>
      <w:r w:rsidRPr="008D1BEE">
        <w:rPr>
          <w:rtl/>
        </w:rPr>
        <w:t xml:space="preserve"> </w:t>
      </w:r>
      <w:r w:rsidRPr="008D1BEE">
        <w:rPr>
          <w:rFonts w:hint="eastAsia"/>
          <w:rtl/>
        </w:rPr>
        <w:t>مُعَلَّى</w:t>
      </w:r>
      <w:r w:rsidRPr="008D1BEE">
        <w:rPr>
          <w:rtl/>
        </w:rPr>
        <w:t xml:space="preserve"> </w:t>
      </w:r>
      <w:r w:rsidRPr="008D1BEE">
        <w:rPr>
          <w:rFonts w:hint="eastAsia"/>
          <w:rtl/>
        </w:rPr>
        <w:t>بْنِ</w:t>
      </w:r>
      <w:r w:rsidRPr="008D1BEE">
        <w:rPr>
          <w:rtl/>
        </w:rPr>
        <w:t xml:space="preserve"> </w:t>
      </w:r>
      <w:r w:rsidRPr="008D1BEE">
        <w:rPr>
          <w:rFonts w:hint="eastAsia"/>
          <w:rtl/>
        </w:rPr>
        <w:t>مُحَمَّدٍ</w:t>
      </w:r>
      <w:r w:rsidRPr="008D1BEE">
        <w:rPr>
          <w:rtl/>
        </w:rPr>
        <w:t xml:space="preserve"> </w:t>
      </w:r>
      <w:r w:rsidRPr="008D1BEE">
        <w:rPr>
          <w:rFonts w:hint="eastAsia"/>
          <w:rtl/>
        </w:rPr>
        <w:t>عَنِ</w:t>
      </w:r>
      <w:r w:rsidRPr="008D1BEE">
        <w:rPr>
          <w:rtl/>
        </w:rPr>
        <w:t xml:space="preserve"> </w:t>
      </w:r>
      <w:r w:rsidRPr="008D1BEE">
        <w:rPr>
          <w:rFonts w:hint="eastAsia"/>
          <w:rtl/>
        </w:rPr>
        <w:t>الْوَشَّاءِ</w:t>
      </w:r>
      <w:r w:rsidRPr="008D1BEE">
        <w:rPr>
          <w:rtl/>
        </w:rPr>
        <w:t xml:space="preserve"> </w:t>
      </w:r>
      <w:r w:rsidRPr="008D1BEE">
        <w:rPr>
          <w:rFonts w:hint="eastAsia"/>
          <w:rtl/>
        </w:rPr>
        <w:t>عَنْ</w:t>
      </w:r>
      <w:r w:rsidRPr="008D1BEE">
        <w:rPr>
          <w:rtl/>
        </w:rPr>
        <w:t xml:space="preserve"> </w:t>
      </w:r>
      <w:r w:rsidRPr="008D1BEE">
        <w:rPr>
          <w:rFonts w:hint="eastAsia"/>
          <w:rtl/>
        </w:rPr>
        <w:t>أَبَانِ</w:t>
      </w:r>
      <w:r w:rsidRPr="008D1BEE">
        <w:rPr>
          <w:rtl/>
        </w:rPr>
        <w:t xml:space="preserve"> </w:t>
      </w:r>
      <w:r w:rsidRPr="008D1BEE">
        <w:rPr>
          <w:rFonts w:hint="eastAsia"/>
          <w:rtl/>
        </w:rPr>
        <w:t>بْنِ</w:t>
      </w:r>
      <w:r w:rsidRPr="008D1BEE">
        <w:rPr>
          <w:rtl/>
        </w:rPr>
        <w:t xml:space="preserve"> </w:t>
      </w:r>
      <w:r w:rsidRPr="008D1BEE">
        <w:rPr>
          <w:rFonts w:hint="eastAsia"/>
          <w:rtl/>
        </w:rPr>
        <w:t>عُثْمَانَ</w:t>
      </w:r>
      <w:r w:rsidRPr="008D1BEE">
        <w:rPr>
          <w:rtl/>
        </w:rPr>
        <w:t xml:space="preserve"> </w:t>
      </w:r>
      <w:r w:rsidRPr="008D1BEE">
        <w:rPr>
          <w:rFonts w:hint="eastAsia"/>
          <w:rtl/>
        </w:rPr>
        <w:t>عَنْ</w:t>
      </w:r>
      <w:r w:rsidRPr="008D1BEE">
        <w:rPr>
          <w:rtl/>
        </w:rPr>
        <w:t xml:space="preserve"> </w:t>
      </w:r>
      <w:r w:rsidRPr="008D1BEE">
        <w:rPr>
          <w:rFonts w:hint="eastAsia"/>
          <w:rtl/>
        </w:rPr>
        <w:t>عَبْدِ</w:t>
      </w:r>
      <w:r w:rsidRPr="008D1BEE">
        <w:rPr>
          <w:rtl/>
        </w:rPr>
        <w:t xml:space="preserve"> </w:t>
      </w:r>
      <w:r w:rsidRPr="008D1BEE">
        <w:rPr>
          <w:rFonts w:hint="eastAsia"/>
          <w:rtl/>
        </w:rPr>
        <w:t>اللَّهِ</w:t>
      </w:r>
      <w:r w:rsidRPr="008D1BEE">
        <w:rPr>
          <w:rtl/>
        </w:rPr>
        <w:t xml:space="preserve"> </w:t>
      </w:r>
      <w:r w:rsidRPr="008D1BEE">
        <w:rPr>
          <w:rFonts w:hint="eastAsia"/>
          <w:rtl/>
        </w:rPr>
        <w:t>بْنِ</w:t>
      </w:r>
      <w:r w:rsidRPr="008D1BEE">
        <w:rPr>
          <w:rtl/>
        </w:rPr>
        <w:t xml:space="preserve"> </w:t>
      </w:r>
      <w:r w:rsidRPr="008D1BEE">
        <w:rPr>
          <w:rFonts w:hint="eastAsia"/>
          <w:rtl/>
        </w:rPr>
        <w:t>سُلَيْمَانَ</w:t>
      </w:r>
      <w:r w:rsidRPr="008D1BEE">
        <w:rPr>
          <w:rtl/>
        </w:rPr>
        <w:t xml:space="preserve"> </w:t>
      </w:r>
      <w:r w:rsidRPr="008D1BEE">
        <w:rPr>
          <w:rFonts w:hint="eastAsia"/>
          <w:rtl/>
        </w:rPr>
        <w:t>قَالَ</w:t>
      </w:r>
      <w:r w:rsidRPr="008D1BEE">
        <w:rPr>
          <w:rtl/>
        </w:rPr>
        <w:t xml:space="preserve"> </w:t>
      </w:r>
      <w:r w:rsidRPr="008D1BEE">
        <w:rPr>
          <w:rFonts w:hint="eastAsia"/>
          <w:rtl/>
        </w:rPr>
        <w:t>سَمِعْتُ</w:t>
      </w:r>
      <w:r w:rsidRPr="008D1BEE">
        <w:rPr>
          <w:rtl/>
        </w:rPr>
        <w:t xml:space="preserve"> </w:t>
      </w:r>
      <w:r w:rsidRPr="008D1BEE">
        <w:rPr>
          <w:rFonts w:hint="eastAsia"/>
          <w:rtl/>
        </w:rPr>
        <w:t>أَبَا</w:t>
      </w:r>
      <w:r w:rsidRPr="008D1BEE">
        <w:rPr>
          <w:rtl/>
        </w:rPr>
        <w:t xml:space="preserve"> </w:t>
      </w:r>
      <w:r w:rsidRPr="008D1BEE">
        <w:rPr>
          <w:rFonts w:hint="eastAsia"/>
          <w:rtl/>
        </w:rPr>
        <w:t>جَعْفَرٍ</w:t>
      </w:r>
      <w:r w:rsidRPr="008D1BEE">
        <w:rPr>
          <w:rtl/>
        </w:rPr>
        <w:t xml:space="preserve"> </w:t>
      </w:r>
      <w:r w:rsidRPr="008D1BEE">
        <w:rPr>
          <w:rFonts w:hint="eastAsia"/>
          <w:rtl/>
        </w:rPr>
        <w:t>ع</w:t>
      </w:r>
      <w:r w:rsidRPr="008D1BEE">
        <w:rPr>
          <w:rtl/>
        </w:rPr>
        <w:t xml:space="preserve"> </w:t>
      </w:r>
      <w:r w:rsidRPr="008D1BEE">
        <w:rPr>
          <w:rFonts w:hint="eastAsia"/>
          <w:rtl/>
        </w:rPr>
        <w:t>وَ</w:t>
      </w:r>
      <w:r w:rsidRPr="008D1BEE">
        <w:rPr>
          <w:rtl/>
        </w:rPr>
        <w:t xml:space="preserve"> </w:t>
      </w:r>
      <w:r w:rsidRPr="008D1BEE">
        <w:rPr>
          <w:rFonts w:hint="eastAsia"/>
          <w:rtl/>
        </w:rPr>
        <w:t>عِنْدَهُ</w:t>
      </w:r>
      <w:r w:rsidRPr="008D1BEE">
        <w:rPr>
          <w:rtl/>
        </w:rPr>
        <w:t xml:space="preserve"> </w:t>
      </w:r>
      <w:r w:rsidRPr="008D1BEE">
        <w:rPr>
          <w:rFonts w:hint="eastAsia"/>
          <w:rtl/>
        </w:rPr>
        <w:t>رَجُلٌ</w:t>
      </w:r>
      <w:r w:rsidRPr="008D1BEE">
        <w:rPr>
          <w:rtl/>
        </w:rPr>
        <w:t xml:space="preserve"> </w:t>
      </w:r>
      <w:r w:rsidRPr="008D1BEE">
        <w:rPr>
          <w:rFonts w:hint="eastAsia"/>
          <w:rtl/>
        </w:rPr>
        <w:t>مِنْ</w:t>
      </w:r>
      <w:r w:rsidRPr="008D1BEE">
        <w:rPr>
          <w:rtl/>
        </w:rPr>
        <w:t xml:space="preserve"> </w:t>
      </w:r>
      <w:r w:rsidRPr="008D1BEE">
        <w:rPr>
          <w:rFonts w:hint="eastAsia"/>
          <w:rtl/>
        </w:rPr>
        <w:t>أَهْلِ</w:t>
      </w:r>
      <w:r w:rsidRPr="008D1BEE">
        <w:rPr>
          <w:rtl/>
        </w:rPr>
        <w:t xml:space="preserve"> </w:t>
      </w:r>
      <w:r w:rsidRPr="008D1BEE">
        <w:rPr>
          <w:rFonts w:hint="eastAsia"/>
          <w:rtl/>
        </w:rPr>
        <w:t>الْبَصْرَةِ</w:t>
      </w:r>
      <w:r w:rsidRPr="008D1BEE">
        <w:rPr>
          <w:rtl/>
        </w:rPr>
        <w:t xml:space="preserve">- </w:t>
      </w:r>
      <w:r w:rsidRPr="008D1BEE">
        <w:rPr>
          <w:rFonts w:hint="eastAsia"/>
          <w:rtl/>
        </w:rPr>
        <w:t>وَ</w:t>
      </w:r>
      <w:r w:rsidRPr="008D1BEE">
        <w:rPr>
          <w:rtl/>
        </w:rPr>
        <w:t xml:space="preserve"> </w:t>
      </w:r>
      <w:r w:rsidRPr="008D1BEE">
        <w:rPr>
          <w:rFonts w:hint="eastAsia"/>
          <w:rtl/>
        </w:rPr>
        <w:t>هُوَ</w:t>
      </w:r>
      <w:r w:rsidRPr="008D1BEE">
        <w:rPr>
          <w:rtl/>
        </w:rPr>
        <w:t xml:space="preserve"> </w:t>
      </w:r>
      <w:r w:rsidRPr="008D1BEE">
        <w:rPr>
          <w:rFonts w:hint="eastAsia"/>
          <w:rtl/>
        </w:rPr>
        <w:t>يَقُولُ</w:t>
      </w:r>
      <w:r w:rsidRPr="008D1BEE">
        <w:rPr>
          <w:rtl/>
        </w:rPr>
        <w:t xml:space="preserve"> </w:t>
      </w:r>
      <w:r w:rsidRPr="008D1BEE">
        <w:rPr>
          <w:rFonts w:hint="eastAsia"/>
          <w:rtl/>
        </w:rPr>
        <w:t>إِنَّ</w:t>
      </w:r>
      <w:r w:rsidRPr="008D1BEE">
        <w:rPr>
          <w:rtl/>
        </w:rPr>
        <w:t xml:space="preserve"> </w:t>
      </w:r>
      <w:r w:rsidRPr="008D1BEE">
        <w:rPr>
          <w:rFonts w:hint="eastAsia"/>
          <w:rtl/>
        </w:rPr>
        <w:t>الْحَسَنَ</w:t>
      </w:r>
      <w:r w:rsidRPr="008D1BEE">
        <w:rPr>
          <w:rtl/>
        </w:rPr>
        <w:t xml:space="preserve"> </w:t>
      </w:r>
      <w:r w:rsidRPr="008D1BEE">
        <w:rPr>
          <w:rFonts w:hint="eastAsia"/>
          <w:rtl/>
        </w:rPr>
        <w:t>الْبَصْرِيَ</w:t>
      </w:r>
      <w:r w:rsidRPr="008D1BEE">
        <w:rPr>
          <w:rtl/>
        </w:rPr>
        <w:t xml:space="preserve"> </w:t>
      </w:r>
      <w:r w:rsidRPr="008D1BEE">
        <w:rPr>
          <w:rFonts w:hint="eastAsia"/>
          <w:rtl/>
        </w:rPr>
        <w:t>أَنَّ</w:t>
      </w:r>
      <w:r w:rsidRPr="008D1BEE">
        <w:rPr>
          <w:rtl/>
        </w:rPr>
        <w:t xml:space="preserve"> </w:t>
      </w:r>
      <w:r w:rsidRPr="008D1BEE">
        <w:rPr>
          <w:rFonts w:hint="eastAsia"/>
          <w:rtl/>
        </w:rPr>
        <w:t>الَّذِينَ</w:t>
      </w:r>
      <w:r w:rsidRPr="008D1BEE">
        <w:rPr>
          <w:rtl/>
        </w:rPr>
        <w:t xml:space="preserve"> </w:t>
      </w:r>
      <w:r w:rsidRPr="008D1BEE">
        <w:rPr>
          <w:rFonts w:hint="eastAsia"/>
          <w:rtl/>
        </w:rPr>
        <w:t>يَكْتُمُونَ</w:t>
      </w:r>
      <w:r w:rsidRPr="008D1BEE">
        <w:rPr>
          <w:rtl/>
        </w:rPr>
        <w:t xml:space="preserve"> </w:t>
      </w:r>
      <w:r w:rsidRPr="008D1BEE">
        <w:rPr>
          <w:rFonts w:hint="eastAsia"/>
          <w:rtl/>
        </w:rPr>
        <w:t>الْعِلْمَ</w:t>
      </w:r>
      <w:r w:rsidRPr="008D1BEE">
        <w:rPr>
          <w:rtl/>
        </w:rPr>
        <w:t xml:space="preserve"> </w:t>
      </w:r>
      <w:r w:rsidRPr="008D1BEE">
        <w:rPr>
          <w:rFonts w:hint="eastAsia"/>
          <w:rtl/>
        </w:rPr>
        <w:t>تُؤْذِي</w:t>
      </w:r>
      <w:r w:rsidRPr="008D1BEE">
        <w:rPr>
          <w:rtl/>
        </w:rPr>
        <w:t xml:space="preserve"> </w:t>
      </w:r>
      <w:r w:rsidRPr="008D1BEE">
        <w:rPr>
          <w:rFonts w:hint="eastAsia"/>
          <w:rtl/>
        </w:rPr>
        <w:t>رِيحُ</w:t>
      </w:r>
      <w:r w:rsidRPr="008D1BEE">
        <w:rPr>
          <w:rtl/>
        </w:rPr>
        <w:t xml:space="preserve"> </w:t>
      </w:r>
      <w:r w:rsidRPr="008D1BEE">
        <w:rPr>
          <w:rFonts w:hint="eastAsia"/>
          <w:rtl/>
        </w:rPr>
        <w:t>بُطُونِهِمْ</w:t>
      </w:r>
      <w:r w:rsidRPr="008D1BEE">
        <w:rPr>
          <w:rtl/>
        </w:rPr>
        <w:t xml:space="preserve"> </w:t>
      </w:r>
      <w:r w:rsidRPr="008D1BEE">
        <w:rPr>
          <w:rFonts w:hint="eastAsia"/>
          <w:rtl/>
        </w:rPr>
        <w:t>أَهْلَ</w:t>
      </w:r>
      <w:r w:rsidRPr="008D1BEE">
        <w:rPr>
          <w:rtl/>
        </w:rPr>
        <w:t xml:space="preserve"> </w:t>
      </w:r>
      <w:r w:rsidRPr="008D1BEE">
        <w:rPr>
          <w:rFonts w:hint="eastAsia"/>
          <w:rtl/>
        </w:rPr>
        <w:t>النَّارِ</w:t>
      </w:r>
      <w:r w:rsidRPr="008D1BEE">
        <w:rPr>
          <w:rtl/>
        </w:rPr>
        <w:t xml:space="preserve"> </w:t>
      </w:r>
      <w:r w:rsidRPr="008D1BEE">
        <w:rPr>
          <w:rFonts w:hint="eastAsia"/>
          <w:rtl/>
        </w:rPr>
        <w:lastRenderedPageBreak/>
        <w:t>فَقَالَ</w:t>
      </w:r>
      <w:r w:rsidRPr="008D1BEE">
        <w:rPr>
          <w:rtl/>
        </w:rPr>
        <w:t xml:space="preserve"> </w:t>
      </w:r>
      <w:r w:rsidRPr="008D1BEE">
        <w:rPr>
          <w:rFonts w:hint="eastAsia"/>
          <w:rtl/>
        </w:rPr>
        <w:t>أَبُو</w:t>
      </w:r>
      <w:r w:rsidRPr="008D1BEE">
        <w:rPr>
          <w:rtl/>
        </w:rPr>
        <w:t xml:space="preserve"> </w:t>
      </w:r>
      <w:r w:rsidRPr="008D1BEE">
        <w:rPr>
          <w:rFonts w:hint="eastAsia"/>
          <w:rtl/>
        </w:rPr>
        <w:t>جَعْفَرٍ</w:t>
      </w:r>
      <w:r w:rsidRPr="008D1BEE">
        <w:rPr>
          <w:rtl/>
        </w:rPr>
        <w:t xml:space="preserve"> </w:t>
      </w:r>
      <w:r w:rsidRPr="008D1BEE">
        <w:rPr>
          <w:rFonts w:hint="eastAsia"/>
          <w:rtl/>
        </w:rPr>
        <w:t>ع</w:t>
      </w:r>
      <w:r w:rsidRPr="008D1BEE">
        <w:rPr>
          <w:rtl/>
        </w:rPr>
        <w:t xml:space="preserve"> </w:t>
      </w:r>
      <w:r>
        <w:rPr>
          <w:rFonts w:hint="cs"/>
          <w:rtl/>
        </w:rPr>
        <w:t>«</w:t>
      </w:r>
      <w:r w:rsidRPr="008D1BEE">
        <w:rPr>
          <w:rFonts w:hint="eastAsia"/>
          <w:rtl/>
        </w:rPr>
        <w:t>فَهَلَكَ</w:t>
      </w:r>
      <w:r w:rsidRPr="008D1BEE">
        <w:rPr>
          <w:rtl/>
        </w:rPr>
        <w:t xml:space="preserve"> </w:t>
      </w:r>
      <w:r w:rsidRPr="008D1BEE">
        <w:rPr>
          <w:rFonts w:hint="eastAsia"/>
          <w:rtl/>
        </w:rPr>
        <w:t>إِذاً</w:t>
      </w:r>
      <w:r w:rsidRPr="008D1BEE">
        <w:rPr>
          <w:rtl/>
        </w:rPr>
        <w:t xml:space="preserve"> </w:t>
      </w:r>
      <w:r w:rsidRPr="008D1BEE">
        <w:rPr>
          <w:rFonts w:hint="eastAsia"/>
          <w:rtl/>
        </w:rPr>
        <w:t>مُؤْمِنُ</w:t>
      </w:r>
      <w:r w:rsidRPr="008D1BEE">
        <w:rPr>
          <w:rtl/>
        </w:rPr>
        <w:t xml:space="preserve"> </w:t>
      </w:r>
      <w:r w:rsidRPr="008D1BEE">
        <w:rPr>
          <w:rFonts w:hint="eastAsia"/>
          <w:rtl/>
        </w:rPr>
        <w:t>آلِ</w:t>
      </w:r>
      <w:r w:rsidRPr="008D1BEE">
        <w:rPr>
          <w:rtl/>
        </w:rPr>
        <w:t xml:space="preserve"> </w:t>
      </w:r>
      <w:r w:rsidRPr="008D1BEE">
        <w:rPr>
          <w:rFonts w:hint="eastAsia"/>
          <w:rtl/>
        </w:rPr>
        <w:t>فِرْعَوْنَ</w:t>
      </w:r>
      <w:r w:rsidRPr="008D1BEE">
        <w:rPr>
          <w:rtl/>
        </w:rPr>
        <w:t xml:space="preserve">- </w:t>
      </w:r>
      <w:r w:rsidRPr="008D1BEE">
        <w:rPr>
          <w:rFonts w:hint="eastAsia"/>
          <w:rtl/>
        </w:rPr>
        <w:t>مَا</w:t>
      </w:r>
      <w:r w:rsidRPr="008D1BEE">
        <w:rPr>
          <w:rtl/>
        </w:rPr>
        <w:t xml:space="preserve"> </w:t>
      </w:r>
      <w:r w:rsidRPr="008D1BEE">
        <w:rPr>
          <w:rFonts w:hint="eastAsia"/>
          <w:rtl/>
        </w:rPr>
        <w:t>زَالَ</w:t>
      </w:r>
      <w:r w:rsidRPr="008D1BEE">
        <w:rPr>
          <w:rtl/>
        </w:rPr>
        <w:t xml:space="preserve"> </w:t>
      </w:r>
      <w:r w:rsidRPr="008D1BEE">
        <w:rPr>
          <w:rFonts w:hint="eastAsia"/>
          <w:rtl/>
        </w:rPr>
        <w:t>الْعِلْمُ</w:t>
      </w:r>
      <w:r w:rsidRPr="008D1BEE">
        <w:rPr>
          <w:rtl/>
        </w:rPr>
        <w:t xml:space="preserve"> </w:t>
      </w:r>
      <w:r w:rsidRPr="008D1BEE">
        <w:rPr>
          <w:rFonts w:hint="eastAsia"/>
          <w:rtl/>
        </w:rPr>
        <w:t>مَكْتُوماً</w:t>
      </w:r>
      <w:r w:rsidRPr="008D1BEE">
        <w:rPr>
          <w:rtl/>
        </w:rPr>
        <w:t xml:space="preserve"> </w:t>
      </w:r>
      <w:r w:rsidRPr="008D1BEE">
        <w:rPr>
          <w:rFonts w:hint="eastAsia"/>
          <w:rtl/>
        </w:rPr>
        <w:t>مُنْذُ</w:t>
      </w:r>
      <w:r w:rsidRPr="008D1BEE">
        <w:rPr>
          <w:rtl/>
        </w:rPr>
        <w:t xml:space="preserve"> </w:t>
      </w:r>
      <w:r w:rsidRPr="008D1BEE">
        <w:rPr>
          <w:rFonts w:hint="eastAsia"/>
          <w:rtl/>
        </w:rPr>
        <w:t>بَعَثَ</w:t>
      </w:r>
      <w:r w:rsidRPr="008D1BEE">
        <w:rPr>
          <w:rtl/>
        </w:rPr>
        <w:t xml:space="preserve"> </w:t>
      </w:r>
      <w:r w:rsidRPr="008D1BEE">
        <w:rPr>
          <w:rFonts w:hint="eastAsia"/>
          <w:rtl/>
        </w:rPr>
        <w:t>اللَّهُ</w:t>
      </w:r>
      <w:r w:rsidRPr="008D1BEE">
        <w:rPr>
          <w:rtl/>
        </w:rPr>
        <w:t xml:space="preserve"> </w:t>
      </w:r>
      <w:r w:rsidRPr="008D1BEE">
        <w:rPr>
          <w:rFonts w:hint="eastAsia"/>
          <w:rtl/>
        </w:rPr>
        <w:t>نُوحاً</w:t>
      </w:r>
      <w:r w:rsidRPr="008D1BEE">
        <w:rPr>
          <w:rtl/>
        </w:rPr>
        <w:t xml:space="preserve">- </w:t>
      </w:r>
      <w:r w:rsidRPr="008D1BEE">
        <w:rPr>
          <w:rFonts w:hint="eastAsia"/>
          <w:rtl/>
        </w:rPr>
        <w:t>فَلْيَذْهَبِ</w:t>
      </w:r>
      <w:r w:rsidRPr="008D1BEE">
        <w:rPr>
          <w:rtl/>
        </w:rPr>
        <w:t xml:space="preserve"> </w:t>
      </w:r>
      <w:r w:rsidRPr="008D1BEE">
        <w:rPr>
          <w:rFonts w:hint="eastAsia"/>
          <w:rtl/>
        </w:rPr>
        <w:t>الْحَسَنُ</w:t>
      </w:r>
      <w:r w:rsidRPr="008D1BEE">
        <w:rPr>
          <w:rtl/>
        </w:rPr>
        <w:t xml:space="preserve"> </w:t>
      </w:r>
      <w:r w:rsidRPr="008D1BEE">
        <w:rPr>
          <w:rFonts w:hint="eastAsia"/>
          <w:rtl/>
        </w:rPr>
        <w:t>يَمِيناً</w:t>
      </w:r>
      <w:r w:rsidRPr="008D1BEE">
        <w:rPr>
          <w:rtl/>
        </w:rPr>
        <w:t xml:space="preserve"> </w:t>
      </w:r>
      <w:r w:rsidRPr="008D1BEE">
        <w:rPr>
          <w:rFonts w:hint="eastAsia"/>
          <w:rtl/>
        </w:rPr>
        <w:t>وَ</w:t>
      </w:r>
      <w:r w:rsidRPr="008D1BEE">
        <w:rPr>
          <w:rtl/>
        </w:rPr>
        <w:t xml:space="preserve"> </w:t>
      </w:r>
      <w:r w:rsidRPr="008D1BEE">
        <w:rPr>
          <w:rFonts w:hint="eastAsia"/>
          <w:rtl/>
        </w:rPr>
        <w:t>شِمَالًا</w:t>
      </w:r>
      <w:r w:rsidRPr="008D1BEE">
        <w:rPr>
          <w:rtl/>
        </w:rPr>
        <w:t xml:space="preserve"> </w:t>
      </w:r>
      <w:r w:rsidRPr="008D1BEE">
        <w:rPr>
          <w:rFonts w:hint="eastAsia"/>
          <w:rtl/>
        </w:rPr>
        <w:t>فَوَ</w:t>
      </w:r>
      <w:r w:rsidRPr="008D1BEE">
        <w:rPr>
          <w:rtl/>
        </w:rPr>
        <w:t xml:space="preserve"> </w:t>
      </w:r>
      <w:r w:rsidRPr="008D1BEE">
        <w:rPr>
          <w:rFonts w:hint="eastAsia"/>
          <w:rtl/>
        </w:rPr>
        <w:t>اللَّهِ</w:t>
      </w:r>
      <w:r w:rsidRPr="008D1BEE">
        <w:rPr>
          <w:rtl/>
        </w:rPr>
        <w:t xml:space="preserve"> </w:t>
      </w:r>
      <w:r w:rsidRPr="008D1BEE">
        <w:rPr>
          <w:rFonts w:hint="eastAsia"/>
          <w:rtl/>
        </w:rPr>
        <w:t>مَا</w:t>
      </w:r>
      <w:r w:rsidRPr="008D1BEE">
        <w:rPr>
          <w:rtl/>
        </w:rPr>
        <w:t xml:space="preserve"> </w:t>
      </w:r>
      <w:r w:rsidRPr="008D1BEE">
        <w:rPr>
          <w:rFonts w:hint="eastAsia"/>
          <w:rtl/>
        </w:rPr>
        <w:t>يُوجَدُ</w:t>
      </w:r>
      <w:r w:rsidRPr="008D1BEE">
        <w:rPr>
          <w:rtl/>
        </w:rPr>
        <w:t xml:space="preserve"> </w:t>
      </w:r>
      <w:r w:rsidRPr="008D1BEE">
        <w:rPr>
          <w:rFonts w:hint="eastAsia"/>
          <w:rtl/>
        </w:rPr>
        <w:t>الْعِلْمُ</w:t>
      </w:r>
      <w:r w:rsidRPr="008D1BEE">
        <w:rPr>
          <w:rtl/>
        </w:rPr>
        <w:t xml:space="preserve"> </w:t>
      </w:r>
      <w:r w:rsidRPr="008D1BEE">
        <w:rPr>
          <w:rFonts w:hint="eastAsia"/>
          <w:rtl/>
        </w:rPr>
        <w:t>إِلَّا</w:t>
      </w:r>
      <w:r w:rsidRPr="008D1BEE">
        <w:rPr>
          <w:rtl/>
        </w:rPr>
        <w:t xml:space="preserve"> </w:t>
      </w:r>
      <w:r w:rsidRPr="008D1BEE">
        <w:rPr>
          <w:rFonts w:hint="eastAsia"/>
          <w:rtl/>
        </w:rPr>
        <w:t>هَاهُنَا</w:t>
      </w:r>
      <w:r>
        <w:rPr>
          <w:rFonts w:hint="cs"/>
          <w:rtl/>
        </w:rPr>
        <w:t>»</w:t>
      </w:r>
      <w:r>
        <w:rPr>
          <w:rStyle w:val="FootnoteReference"/>
          <w:rtl/>
        </w:rPr>
        <w:footnoteReference w:id="1"/>
      </w:r>
    </w:p>
    <w:p w:rsidR="00103687" w:rsidRPr="007B0149" w:rsidRDefault="00103687" w:rsidP="00103687">
      <w:pPr>
        <w:ind w:firstLine="0"/>
        <w:rPr>
          <w:b/>
          <w:bCs/>
          <w:sz w:val="32"/>
          <w:rtl/>
        </w:rPr>
      </w:pPr>
      <w:r>
        <w:rPr>
          <w:rFonts w:hint="cs"/>
          <w:sz w:val="32"/>
          <w:rtl/>
        </w:rPr>
        <w:t>روايت سوم: کنت عند ابی جعفر، عبدالله</w:t>
      </w:r>
      <w:r>
        <w:rPr>
          <w:sz w:val="32"/>
          <w:rtl/>
        </w:rPr>
        <w:softHyphen/>
      </w:r>
      <w:r>
        <w:rPr>
          <w:rFonts w:hint="cs"/>
          <w:sz w:val="32"/>
          <w:rtl/>
        </w:rPr>
        <w:t>بن سليمان مي</w:t>
      </w:r>
      <w:r>
        <w:rPr>
          <w:sz w:val="32"/>
          <w:rtl/>
        </w:rPr>
        <w:softHyphen/>
      </w:r>
      <w:r>
        <w:rPr>
          <w:rFonts w:hint="cs"/>
          <w:sz w:val="32"/>
          <w:rtl/>
        </w:rPr>
        <w:t>گويد: خدمت امام باقر بودم، یکی از اهل بصره آمد و گفت حسن بصري مي</w:t>
      </w:r>
      <w:r>
        <w:rPr>
          <w:sz w:val="32"/>
          <w:rtl/>
        </w:rPr>
        <w:softHyphen/>
      </w:r>
      <w:r>
        <w:rPr>
          <w:rFonts w:hint="cs"/>
          <w:sz w:val="32"/>
          <w:rtl/>
        </w:rPr>
        <w:t>گويد کسانی که کتمان علم می</w:t>
      </w:r>
      <w:r>
        <w:rPr>
          <w:sz w:val="32"/>
          <w:rtl/>
        </w:rPr>
        <w:softHyphen/>
      </w:r>
      <w:r>
        <w:rPr>
          <w:rFonts w:hint="cs"/>
          <w:sz w:val="32"/>
          <w:rtl/>
        </w:rPr>
        <w:t>کنند، گند آنها اهل جهنم را آزار می</w:t>
      </w:r>
      <w:r>
        <w:rPr>
          <w:sz w:val="32"/>
          <w:rtl/>
        </w:rPr>
        <w:softHyphen/>
      </w:r>
      <w:r>
        <w:rPr>
          <w:rFonts w:hint="cs"/>
          <w:sz w:val="32"/>
          <w:rtl/>
        </w:rPr>
        <w:t>دهد؛ ـ اين قصه</w:t>
      </w:r>
      <w:r>
        <w:rPr>
          <w:sz w:val="32"/>
          <w:rtl/>
        </w:rPr>
        <w:softHyphen/>
      </w:r>
      <w:r>
        <w:rPr>
          <w:rFonts w:hint="cs"/>
          <w:sz w:val="32"/>
          <w:rtl/>
        </w:rPr>
        <w:t>اي است که خود قرآن دارد و ائمه هم دارند و واقعا اصل اين قصه درست است ـ ولی امام موضع گرفت، فقال ابي جعفر: پس مؤمن آل فرعون که حقیقت را کتمان می</w:t>
      </w:r>
      <w:r>
        <w:rPr>
          <w:sz w:val="32"/>
          <w:rtl/>
        </w:rPr>
        <w:softHyphen/>
      </w:r>
      <w:r>
        <w:rPr>
          <w:rFonts w:hint="cs"/>
          <w:sz w:val="32"/>
          <w:rtl/>
        </w:rPr>
        <w:t xml:space="preserve">کرد مشمول این عذاب است در حالیکه والله مدحه، در حاليکه خدا مؤمن آل فرعون را مدح کرد، </w:t>
      </w:r>
      <w:r w:rsidR="007B0149">
        <w:rPr>
          <w:rFonts w:hint="cs"/>
          <w:b/>
          <w:bCs/>
          <w:sz w:val="32"/>
          <w:rtl/>
        </w:rPr>
        <w:t>«</w:t>
      </w:r>
      <w:r w:rsidRPr="007B0149">
        <w:rPr>
          <w:rFonts w:hint="cs"/>
          <w:b/>
          <w:bCs/>
          <w:sz w:val="32"/>
          <w:rtl/>
        </w:rPr>
        <w:t>مازال العلم مکتوماً منذ بعث الله فليذهب الحسن يميناً و شمالاً فوالله ما يوجد الله الا هاهنا</w:t>
      </w:r>
      <w:r w:rsidR="007B0149">
        <w:rPr>
          <w:rFonts w:hint="cs"/>
          <w:b/>
          <w:bCs/>
          <w:sz w:val="32"/>
          <w:rtl/>
        </w:rPr>
        <w:t>»</w:t>
      </w:r>
      <w:r w:rsidRPr="007B0149">
        <w:rPr>
          <w:rFonts w:hint="cs"/>
          <w:b/>
          <w:bCs/>
          <w:sz w:val="32"/>
          <w:rtl/>
        </w:rPr>
        <w:t xml:space="preserve">. </w:t>
      </w:r>
    </w:p>
    <w:p w:rsidR="00103687" w:rsidRDefault="00103687" w:rsidP="00103687">
      <w:pPr>
        <w:ind w:firstLine="0"/>
        <w:rPr>
          <w:sz w:val="32"/>
          <w:rtl/>
        </w:rPr>
      </w:pPr>
      <w:r>
        <w:rPr>
          <w:rFonts w:hint="cs"/>
          <w:sz w:val="32"/>
          <w:rtl/>
        </w:rPr>
        <w:t>در این روایت، امام قطعا نمي</w:t>
      </w:r>
      <w:r>
        <w:rPr>
          <w:sz w:val="32"/>
          <w:rtl/>
        </w:rPr>
        <w:softHyphen/>
      </w:r>
      <w:r>
        <w:rPr>
          <w:rFonts w:hint="cs"/>
          <w:sz w:val="32"/>
          <w:rtl/>
        </w:rPr>
        <w:t>خواهد بفرماید کتمان علم مطلقا واجب يا جايز است، بلکه امام می</w:t>
      </w:r>
      <w:r>
        <w:rPr>
          <w:sz w:val="32"/>
          <w:rtl/>
        </w:rPr>
        <w:softHyphen/>
      </w:r>
      <w:r>
        <w:rPr>
          <w:rFonts w:hint="cs"/>
          <w:sz w:val="32"/>
          <w:rtl/>
        </w:rPr>
        <w:t>خواهد بفرمايد او که مطلق گفت که همه جا بايد نشر داد و هيچ چيز را کتمان نکرد، اين، اطلاق ندارد. در يک جاهايي نبايد اين کار را کرد، يقيناً امام نمي</w:t>
      </w:r>
      <w:r>
        <w:rPr>
          <w:sz w:val="32"/>
          <w:rtl/>
        </w:rPr>
        <w:softHyphen/>
      </w:r>
      <w:r>
        <w:rPr>
          <w:rFonts w:hint="cs"/>
          <w:sz w:val="32"/>
          <w:rtl/>
        </w:rPr>
        <w:t>خواهد بگويد که همه علوم را در همه شرايط بايد کتمان کرد و حسن بصري اشتباه مي</w:t>
      </w:r>
      <w:r>
        <w:rPr>
          <w:rFonts w:hint="cs"/>
          <w:sz w:val="32"/>
          <w:rtl/>
        </w:rPr>
        <w:softHyphen/>
        <w:t>کند، نه، بلکه او مي</w:t>
      </w:r>
      <w:r>
        <w:rPr>
          <w:sz w:val="32"/>
          <w:rtl/>
        </w:rPr>
        <w:softHyphen/>
      </w:r>
      <w:r>
        <w:rPr>
          <w:rFonts w:hint="cs"/>
          <w:sz w:val="32"/>
          <w:rtl/>
        </w:rPr>
        <w:t>گويد هيچ چيز را نبايد کتمان کرد و هيچ چيزي مکتوم نيست. الآن يکي از اختلافات شيعه با طوائفي از عامه همين است که شيعه مي</w:t>
      </w:r>
      <w:r>
        <w:rPr>
          <w:sz w:val="32"/>
          <w:rtl/>
        </w:rPr>
        <w:softHyphen/>
      </w:r>
      <w:r>
        <w:rPr>
          <w:rFonts w:hint="cs"/>
          <w:sz w:val="32"/>
          <w:rtl/>
        </w:rPr>
        <w:t>گويد برخي از چيزها تقيه و مکتوم شده است و عامه مي</w:t>
      </w:r>
      <w:r>
        <w:rPr>
          <w:sz w:val="32"/>
          <w:rtl/>
        </w:rPr>
        <w:softHyphen/>
      </w:r>
      <w:r>
        <w:rPr>
          <w:rFonts w:hint="cs"/>
          <w:sz w:val="32"/>
          <w:rtl/>
        </w:rPr>
        <w:t>گويد هرچه بوده، بيان شده است و اختلاف روي اين اصل کلي است که کسي بگويد هيچ چيز مکتومي نداريم و تقيه</w:t>
      </w:r>
      <w:r>
        <w:rPr>
          <w:sz w:val="32"/>
          <w:rtl/>
        </w:rPr>
        <w:softHyphen/>
      </w:r>
      <w:r>
        <w:rPr>
          <w:rFonts w:hint="cs"/>
          <w:sz w:val="32"/>
          <w:rtl/>
        </w:rPr>
        <w:t>اي در کار نيست، امام مي</w:t>
      </w:r>
      <w:r>
        <w:rPr>
          <w:sz w:val="32"/>
          <w:rtl/>
        </w:rPr>
        <w:softHyphen/>
      </w:r>
      <w:r>
        <w:rPr>
          <w:rFonts w:hint="cs"/>
          <w:sz w:val="32"/>
          <w:rtl/>
        </w:rPr>
        <w:t>فرمايد يک چيزهايي را مي</w:t>
      </w:r>
      <w:r>
        <w:rPr>
          <w:sz w:val="32"/>
          <w:rtl/>
        </w:rPr>
        <w:softHyphen/>
      </w:r>
      <w:r>
        <w:rPr>
          <w:rFonts w:hint="cs"/>
          <w:sz w:val="32"/>
          <w:rtl/>
        </w:rPr>
        <w:t>توان مکتوم کرد؛ بلکه مکتوم کردنش واجب است، ولي معلوم است که همه چيز را نمي</w:t>
      </w:r>
      <w:r>
        <w:rPr>
          <w:sz w:val="32"/>
          <w:rtl/>
        </w:rPr>
        <w:softHyphen/>
      </w:r>
      <w:r>
        <w:rPr>
          <w:rFonts w:hint="cs"/>
          <w:sz w:val="32"/>
          <w:rtl/>
        </w:rPr>
        <w:t>خواهد بگويد اين معلوم است که به طور خاص و موردي کتمان واجب مي</w:t>
      </w:r>
      <w:r>
        <w:rPr>
          <w:sz w:val="32"/>
          <w:rtl/>
        </w:rPr>
        <w:softHyphen/>
      </w:r>
      <w:r>
        <w:rPr>
          <w:rFonts w:hint="cs"/>
          <w:sz w:val="32"/>
          <w:rtl/>
        </w:rPr>
        <w:t xml:space="preserve">شود. </w:t>
      </w:r>
    </w:p>
    <w:p w:rsidR="00103687" w:rsidRDefault="00103687" w:rsidP="00103687">
      <w:pPr>
        <w:rPr>
          <w:sz w:val="32"/>
          <w:rtl/>
        </w:rPr>
      </w:pPr>
      <w:r>
        <w:rPr>
          <w:rFonts w:hint="cs"/>
          <w:sz w:val="32"/>
          <w:rtl/>
        </w:rPr>
        <w:t>اين گروه دوم، در واقع اینها با روایات تقیه، مرتبط است، هر جایی که بیان یک موضوع یا حکمی يا حديثي، موجب آزار و اذیت براي حق می</w:t>
      </w:r>
      <w:r>
        <w:rPr>
          <w:sz w:val="32"/>
          <w:rtl/>
        </w:rPr>
        <w:softHyphen/>
      </w:r>
      <w:r>
        <w:rPr>
          <w:rFonts w:hint="cs"/>
          <w:sz w:val="32"/>
          <w:rtl/>
        </w:rPr>
        <w:t>شود، و ضرری متوجه جریان حق می</w:t>
      </w:r>
      <w:r>
        <w:rPr>
          <w:sz w:val="32"/>
          <w:rtl/>
        </w:rPr>
        <w:softHyphen/>
      </w:r>
      <w:r>
        <w:rPr>
          <w:rFonts w:hint="cs"/>
          <w:sz w:val="32"/>
          <w:rtl/>
        </w:rPr>
        <w:t>شود، اينجا کتمان حرام نیست، البته در برخی موارد، واجب و در برخی جایز است. اين گروه دوم که يک استثنا برای قاعده حرمت کتمان يا ارشاد جاهل زده مي</w:t>
      </w:r>
      <w:r>
        <w:rPr>
          <w:sz w:val="32"/>
          <w:rtl/>
        </w:rPr>
        <w:softHyphen/>
      </w:r>
      <w:r>
        <w:rPr>
          <w:rFonts w:hint="cs"/>
          <w:sz w:val="32"/>
          <w:rtl/>
        </w:rPr>
        <w:t>شود و و آن، جايي است که نشر و عدم کتمان، موجب افشای اسرار است و يا لطمه</w:t>
      </w:r>
      <w:r>
        <w:rPr>
          <w:sz w:val="32"/>
          <w:rtl/>
        </w:rPr>
        <w:softHyphen/>
      </w:r>
      <w:r>
        <w:rPr>
          <w:rFonts w:hint="cs"/>
          <w:sz w:val="32"/>
          <w:rtl/>
        </w:rPr>
        <w:t>اي به جريان حق و خلاف تقیه است، در اين موارد، گاهی کتمان، جایز و گاهی واجب می</w:t>
      </w:r>
      <w:r>
        <w:rPr>
          <w:sz w:val="32"/>
          <w:rtl/>
        </w:rPr>
        <w:softHyphen/>
      </w:r>
      <w:r>
        <w:rPr>
          <w:rFonts w:hint="cs"/>
          <w:sz w:val="32"/>
          <w:rtl/>
        </w:rPr>
        <w:t xml:space="preserve">شود. </w:t>
      </w:r>
    </w:p>
    <w:p w:rsidR="00103687" w:rsidRPr="00BA3440" w:rsidRDefault="00103687" w:rsidP="00103687">
      <w:pPr>
        <w:pStyle w:val="Heading3"/>
        <w:rPr>
          <w:rtl/>
        </w:rPr>
      </w:pPr>
      <w:bookmarkStart w:id="3" w:name="_Toc350076178"/>
      <w:r w:rsidRPr="00DF4DD7">
        <w:rPr>
          <w:rFonts w:hint="cs"/>
          <w:rtl/>
        </w:rPr>
        <w:t>گروه سوم: کتمان مالایقبل و ما لاینکر</w:t>
      </w:r>
      <w:bookmarkEnd w:id="3"/>
      <w:r w:rsidRPr="00BA3440">
        <w:rPr>
          <w:rFonts w:hint="cs"/>
          <w:rtl/>
        </w:rPr>
        <w:t xml:space="preserve"> </w:t>
      </w:r>
    </w:p>
    <w:p w:rsidR="00103687" w:rsidRDefault="00103687" w:rsidP="00103687">
      <w:pPr>
        <w:rPr>
          <w:sz w:val="32"/>
          <w:rtl/>
        </w:rPr>
      </w:pPr>
      <w:r>
        <w:rPr>
          <w:rFonts w:hint="cs"/>
          <w:sz w:val="32"/>
          <w:rtl/>
        </w:rPr>
        <w:t xml:space="preserve">چیزی که گفتنش، اثر ندارد و دیگران تحمل فهمش را ندارند. </w:t>
      </w:r>
    </w:p>
    <w:p w:rsidR="00103687" w:rsidRDefault="00103687" w:rsidP="00103687">
      <w:pPr>
        <w:pStyle w:val="Heading4"/>
        <w:rPr>
          <w:rtl/>
        </w:rPr>
      </w:pPr>
      <w:bookmarkStart w:id="4" w:name="_Toc350076179"/>
      <w:r w:rsidRPr="00DF4DD7">
        <w:rPr>
          <w:rFonts w:hint="cs"/>
          <w:rtl/>
        </w:rPr>
        <w:t>1ـ روايت چهارم</w:t>
      </w:r>
      <w:bookmarkEnd w:id="4"/>
    </w:p>
    <w:p w:rsidR="00103687" w:rsidRDefault="00103687" w:rsidP="00103687">
      <w:pPr>
        <w:rPr>
          <w:sz w:val="32"/>
          <w:rtl/>
        </w:rPr>
      </w:pPr>
      <w:r>
        <w:rPr>
          <w:rFonts w:hint="cs"/>
          <w:sz w:val="32"/>
          <w:rtl/>
        </w:rPr>
        <w:lastRenderedPageBreak/>
        <w:t xml:space="preserve">امام صادق </w:t>
      </w:r>
      <w:r w:rsidRPr="007A2C08">
        <w:rPr>
          <w:rFonts w:hint="cs"/>
          <w:sz w:val="32"/>
          <w:vertAlign w:val="superscript"/>
          <w:rtl/>
        </w:rPr>
        <w:t>عليه السلام</w:t>
      </w:r>
      <w:r>
        <w:rPr>
          <w:rFonts w:hint="cs"/>
          <w:sz w:val="32"/>
          <w:rtl/>
        </w:rPr>
        <w:t xml:space="preserve"> مي</w:t>
      </w:r>
      <w:r>
        <w:rPr>
          <w:sz w:val="32"/>
          <w:rtl/>
        </w:rPr>
        <w:softHyphen/>
      </w:r>
      <w:r>
        <w:rPr>
          <w:rFonts w:hint="cs"/>
          <w:sz w:val="32"/>
          <w:rtl/>
        </w:rPr>
        <w:t xml:space="preserve">فرمايد: </w:t>
      </w:r>
      <w:r w:rsidR="007B0149">
        <w:rPr>
          <w:rFonts w:hint="cs"/>
          <w:sz w:val="32"/>
          <w:rtl/>
        </w:rPr>
        <w:t>«</w:t>
      </w:r>
      <w:r w:rsidRPr="007B0149">
        <w:rPr>
          <w:rFonts w:hint="cs"/>
          <w:b/>
          <w:bCs/>
          <w:sz w:val="32"/>
          <w:rtl/>
        </w:rPr>
        <w:t>يا مُدرک!</w:t>
      </w:r>
      <w:r w:rsidRPr="007B0149">
        <w:rPr>
          <w:rFonts w:hint="eastAsia"/>
          <w:b/>
          <w:bCs/>
          <w:rtl/>
        </w:rPr>
        <w:t xml:space="preserve"> </w:t>
      </w:r>
      <w:r w:rsidRPr="007B0149">
        <w:rPr>
          <w:rFonts w:hint="eastAsia"/>
          <w:b/>
          <w:bCs/>
          <w:sz w:val="32"/>
          <w:rtl/>
        </w:rPr>
        <w:t>رَحِمَ</w:t>
      </w:r>
      <w:r w:rsidRPr="007B0149">
        <w:rPr>
          <w:b/>
          <w:bCs/>
          <w:sz w:val="32"/>
          <w:rtl/>
        </w:rPr>
        <w:t xml:space="preserve"> </w:t>
      </w:r>
      <w:r w:rsidRPr="007B0149">
        <w:rPr>
          <w:rFonts w:hint="eastAsia"/>
          <w:b/>
          <w:bCs/>
          <w:sz w:val="32"/>
          <w:rtl/>
        </w:rPr>
        <w:t>اللَّهُ</w:t>
      </w:r>
      <w:r w:rsidRPr="007B0149">
        <w:rPr>
          <w:b/>
          <w:bCs/>
          <w:sz w:val="32"/>
          <w:rtl/>
        </w:rPr>
        <w:t xml:space="preserve"> </w:t>
      </w:r>
      <w:r w:rsidRPr="007B0149">
        <w:rPr>
          <w:rFonts w:hint="eastAsia"/>
          <w:b/>
          <w:bCs/>
          <w:sz w:val="32"/>
          <w:rtl/>
        </w:rPr>
        <w:t>امْرَأً</w:t>
      </w:r>
      <w:r w:rsidRPr="007B0149">
        <w:rPr>
          <w:b/>
          <w:bCs/>
          <w:sz w:val="32"/>
          <w:rtl/>
        </w:rPr>
        <w:t xml:space="preserve"> </w:t>
      </w:r>
      <w:r w:rsidRPr="007B0149">
        <w:rPr>
          <w:rFonts w:hint="eastAsia"/>
          <w:b/>
          <w:bCs/>
          <w:sz w:val="32"/>
          <w:rtl/>
        </w:rPr>
        <w:t>اجْتَرَّ</w:t>
      </w:r>
      <w:r w:rsidRPr="007B0149">
        <w:rPr>
          <w:b/>
          <w:bCs/>
          <w:sz w:val="32"/>
          <w:rtl/>
        </w:rPr>
        <w:t xml:space="preserve"> </w:t>
      </w:r>
      <w:r w:rsidRPr="007B0149">
        <w:rPr>
          <w:rFonts w:hint="eastAsia"/>
          <w:b/>
          <w:bCs/>
          <w:sz w:val="32"/>
          <w:rtl/>
        </w:rPr>
        <w:t>مَوَدَّةَ</w:t>
      </w:r>
      <w:r w:rsidRPr="007B0149">
        <w:rPr>
          <w:b/>
          <w:bCs/>
          <w:sz w:val="32"/>
          <w:rtl/>
        </w:rPr>
        <w:t xml:space="preserve"> </w:t>
      </w:r>
      <w:r w:rsidRPr="007B0149">
        <w:rPr>
          <w:rFonts w:hint="eastAsia"/>
          <w:b/>
          <w:bCs/>
          <w:sz w:val="32"/>
          <w:rtl/>
        </w:rPr>
        <w:t>النَّاسِ</w:t>
      </w:r>
      <w:r w:rsidRPr="007B0149">
        <w:rPr>
          <w:b/>
          <w:bCs/>
          <w:sz w:val="32"/>
          <w:rtl/>
        </w:rPr>
        <w:t xml:space="preserve"> </w:t>
      </w:r>
      <w:r w:rsidRPr="007B0149">
        <w:rPr>
          <w:rFonts w:hint="eastAsia"/>
          <w:b/>
          <w:bCs/>
          <w:sz w:val="32"/>
          <w:rtl/>
        </w:rPr>
        <w:t>إِلَيْنَا</w:t>
      </w:r>
      <w:r w:rsidRPr="007B0149">
        <w:rPr>
          <w:b/>
          <w:bCs/>
          <w:sz w:val="32"/>
          <w:rtl/>
        </w:rPr>
        <w:t xml:space="preserve"> </w:t>
      </w:r>
      <w:r w:rsidRPr="007B0149">
        <w:rPr>
          <w:rFonts w:hint="eastAsia"/>
          <w:b/>
          <w:bCs/>
          <w:sz w:val="32"/>
          <w:rtl/>
        </w:rPr>
        <w:t>فَحَدَّثَهُمْ</w:t>
      </w:r>
      <w:r w:rsidRPr="007B0149">
        <w:rPr>
          <w:b/>
          <w:bCs/>
          <w:sz w:val="32"/>
          <w:rtl/>
        </w:rPr>
        <w:t xml:space="preserve"> </w:t>
      </w:r>
      <w:r w:rsidRPr="007B0149">
        <w:rPr>
          <w:rFonts w:hint="eastAsia"/>
          <w:b/>
          <w:bCs/>
          <w:sz w:val="32"/>
          <w:rtl/>
        </w:rPr>
        <w:t>بِمَا</w:t>
      </w:r>
      <w:r w:rsidRPr="007B0149">
        <w:rPr>
          <w:b/>
          <w:bCs/>
          <w:sz w:val="32"/>
          <w:rtl/>
        </w:rPr>
        <w:t xml:space="preserve"> </w:t>
      </w:r>
      <w:r w:rsidRPr="007B0149">
        <w:rPr>
          <w:rFonts w:hint="eastAsia"/>
          <w:b/>
          <w:bCs/>
          <w:sz w:val="32"/>
          <w:rtl/>
        </w:rPr>
        <w:t>يَعْرِفُونَ</w:t>
      </w:r>
      <w:r w:rsidRPr="007B0149">
        <w:rPr>
          <w:b/>
          <w:bCs/>
          <w:sz w:val="32"/>
          <w:rtl/>
        </w:rPr>
        <w:t xml:space="preserve"> </w:t>
      </w:r>
      <w:r w:rsidRPr="007B0149">
        <w:rPr>
          <w:rFonts w:hint="eastAsia"/>
          <w:b/>
          <w:bCs/>
          <w:sz w:val="32"/>
          <w:rtl/>
        </w:rPr>
        <w:t>وَ</w:t>
      </w:r>
      <w:r w:rsidRPr="007B0149">
        <w:rPr>
          <w:b/>
          <w:bCs/>
          <w:sz w:val="32"/>
          <w:rtl/>
        </w:rPr>
        <w:t xml:space="preserve"> </w:t>
      </w:r>
      <w:r w:rsidRPr="007B0149">
        <w:rPr>
          <w:rFonts w:hint="eastAsia"/>
          <w:b/>
          <w:bCs/>
          <w:sz w:val="32"/>
          <w:rtl/>
        </w:rPr>
        <w:t>تَرْكَ</w:t>
      </w:r>
      <w:r w:rsidRPr="007B0149">
        <w:rPr>
          <w:b/>
          <w:bCs/>
          <w:sz w:val="32"/>
          <w:rtl/>
        </w:rPr>
        <w:t xml:space="preserve"> </w:t>
      </w:r>
      <w:r w:rsidRPr="007B0149">
        <w:rPr>
          <w:rFonts w:hint="eastAsia"/>
          <w:b/>
          <w:bCs/>
          <w:sz w:val="32"/>
          <w:rtl/>
        </w:rPr>
        <w:t>مَا</w:t>
      </w:r>
      <w:r w:rsidRPr="007B0149">
        <w:rPr>
          <w:b/>
          <w:bCs/>
          <w:sz w:val="32"/>
          <w:rtl/>
        </w:rPr>
        <w:t xml:space="preserve"> </w:t>
      </w:r>
      <w:r w:rsidRPr="007B0149">
        <w:rPr>
          <w:rFonts w:hint="eastAsia"/>
          <w:b/>
          <w:bCs/>
          <w:sz w:val="32"/>
          <w:rtl/>
        </w:rPr>
        <w:t>يُنْكِرُون</w:t>
      </w:r>
      <w:r>
        <w:rPr>
          <w:rFonts w:hint="cs"/>
          <w:sz w:val="32"/>
          <w:rtl/>
        </w:rPr>
        <w:t>.</w:t>
      </w:r>
      <w:r w:rsidR="007B0149">
        <w:rPr>
          <w:rFonts w:hint="cs"/>
          <w:sz w:val="32"/>
          <w:rtl/>
        </w:rPr>
        <w:t>»</w:t>
      </w:r>
      <w:r w:rsidR="007B0149">
        <w:rPr>
          <w:rStyle w:val="FootnoteReference"/>
          <w:sz w:val="32"/>
          <w:rtl/>
        </w:rPr>
        <w:footnoteReference w:id="2"/>
      </w:r>
    </w:p>
    <w:p w:rsidR="00103687" w:rsidRDefault="00103687" w:rsidP="00103687">
      <w:pPr>
        <w:rPr>
          <w:sz w:val="32"/>
          <w:rtl/>
        </w:rPr>
      </w:pPr>
      <w:r>
        <w:rPr>
          <w:rFonts w:hint="cs"/>
          <w:sz w:val="32"/>
          <w:rtl/>
        </w:rPr>
        <w:t xml:space="preserve">رحمت خدا بر کسي که محبت مردم را به سمت ما جلب کند، </w:t>
      </w:r>
      <w:r w:rsidRPr="00523601">
        <w:rPr>
          <w:rFonts w:hint="cs"/>
          <w:b/>
          <w:bCs/>
          <w:sz w:val="32"/>
          <w:rtl/>
        </w:rPr>
        <w:t>فحدّثهم ...</w:t>
      </w:r>
      <w:r>
        <w:rPr>
          <w:rFonts w:hint="cs"/>
          <w:sz w:val="32"/>
          <w:rtl/>
        </w:rPr>
        <w:t xml:space="preserve"> آنچه که قابل فهم است و مي فهمند را مي</w:t>
      </w:r>
      <w:r>
        <w:rPr>
          <w:sz w:val="32"/>
          <w:rtl/>
        </w:rPr>
        <w:softHyphen/>
      </w:r>
      <w:r>
        <w:rPr>
          <w:rFonts w:hint="cs"/>
          <w:sz w:val="32"/>
          <w:rtl/>
        </w:rPr>
        <w:t>گويد، ولي چيزي که انکار مي</w:t>
      </w:r>
      <w:r>
        <w:rPr>
          <w:sz w:val="32"/>
          <w:rtl/>
        </w:rPr>
        <w:softHyphen/>
      </w:r>
      <w:r>
        <w:rPr>
          <w:rFonts w:hint="cs"/>
          <w:sz w:val="32"/>
          <w:rtl/>
        </w:rPr>
        <w:t>کنند و بنا نيست بپذيرند اين را نمي</w:t>
      </w:r>
      <w:r>
        <w:rPr>
          <w:sz w:val="32"/>
          <w:rtl/>
        </w:rPr>
        <w:softHyphen/>
      </w:r>
      <w:r>
        <w:rPr>
          <w:rFonts w:hint="cs"/>
          <w:sz w:val="32"/>
          <w:rtl/>
        </w:rPr>
        <w:t xml:space="preserve">گويد. </w:t>
      </w:r>
      <w:r w:rsidRPr="00523601">
        <w:rPr>
          <w:rFonts w:hint="cs"/>
          <w:b/>
          <w:bCs/>
          <w:sz w:val="32"/>
          <w:rtl/>
        </w:rPr>
        <w:t>ترک ما ينکرون.</w:t>
      </w:r>
    </w:p>
    <w:p w:rsidR="00103687" w:rsidRPr="00523601" w:rsidRDefault="00103687" w:rsidP="00103687">
      <w:pPr>
        <w:rPr>
          <w:b/>
          <w:bCs/>
          <w:sz w:val="32"/>
          <w:rtl/>
        </w:rPr>
      </w:pPr>
      <w:r w:rsidRPr="00523601">
        <w:rPr>
          <w:rFonts w:hint="cs"/>
          <w:b/>
          <w:bCs/>
          <w:sz w:val="32"/>
          <w:rtl/>
        </w:rPr>
        <w:t>بحث سندي:</w:t>
      </w:r>
    </w:p>
    <w:p w:rsidR="00103687" w:rsidRDefault="00103687" w:rsidP="00103687">
      <w:pPr>
        <w:rPr>
          <w:sz w:val="32"/>
          <w:rtl/>
        </w:rPr>
      </w:pPr>
      <w:r>
        <w:rPr>
          <w:rFonts w:hint="cs"/>
          <w:sz w:val="32"/>
          <w:rtl/>
        </w:rPr>
        <w:t>سند روايت معتبر نيست.</w:t>
      </w:r>
    </w:p>
    <w:p w:rsidR="00103687" w:rsidRDefault="00103687" w:rsidP="00103687">
      <w:pPr>
        <w:rPr>
          <w:sz w:val="32"/>
          <w:rtl/>
        </w:rPr>
      </w:pPr>
      <w:r>
        <w:rPr>
          <w:rFonts w:hint="cs"/>
          <w:sz w:val="32"/>
          <w:rtl/>
        </w:rPr>
        <w:t>منظور از مُدرک، مدرک بن حضاض است که توثيق نشده است.</w:t>
      </w:r>
    </w:p>
    <w:p w:rsidR="00103687" w:rsidRPr="00523601" w:rsidRDefault="00103687" w:rsidP="00103687">
      <w:pPr>
        <w:rPr>
          <w:b/>
          <w:bCs/>
          <w:sz w:val="32"/>
          <w:rtl/>
        </w:rPr>
      </w:pPr>
      <w:r w:rsidRPr="00523601">
        <w:rPr>
          <w:rFonts w:hint="cs"/>
          <w:b/>
          <w:bCs/>
          <w:sz w:val="32"/>
          <w:rtl/>
        </w:rPr>
        <w:t>بحث دلالي:</w:t>
      </w:r>
    </w:p>
    <w:p w:rsidR="00103687" w:rsidRDefault="00103687" w:rsidP="00103687">
      <w:pPr>
        <w:rPr>
          <w:sz w:val="32"/>
          <w:rtl/>
        </w:rPr>
      </w:pPr>
      <w:r>
        <w:rPr>
          <w:rFonts w:hint="cs"/>
          <w:sz w:val="32"/>
          <w:rtl/>
        </w:rPr>
        <w:t>جايي که اگر امامت ائمه را بگويد مي</w:t>
      </w:r>
      <w:r>
        <w:rPr>
          <w:sz w:val="32"/>
          <w:rtl/>
        </w:rPr>
        <w:softHyphen/>
      </w:r>
      <w:r>
        <w:rPr>
          <w:rFonts w:hint="cs"/>
          <w:sz w:val="32"/>
          <w:rtl/>
        </w:rPr>
        <w:t>داند زير بار نمي</w:t>
      </w:r>
      <w:r>
        <w:rPr>
          <w:sz w:val="32"/>
          <w:rtl/>
        </w:rPr>
        <w:softHyphen/>
      </w:r>
      <w:r>
        <w:rPr>
          <w:rFonts w:hint="cs"/>
          <w:sz w:val="32"/>
          <w:rtl/>
        </w:rPr>
        <w:t>روند ترک ما ينکرون، مانعي ندارد، ‌بلکه گاهي ممکن است واجب باشد، يا فلان حکم را مي</w:t>
      </w:r>
      <w:r>
        <w:rPr>
          <w:sz w:val="32"/>
          <w:rtl/>
        </w:rPr>
        <w:softHyphen/>
      </w:r>
      <w:r>
        <w:rPr>
          <w:rFonts w:hint="cs"/>
          <w:sz w:val="32"/>
          <w:rtl/>
        </w:rPr>
        <w:t>داند قبول نمي</w:t>
      </w:r>
      <w:r>
        <w:rPr>
          <w:sz w:val="32"/>
          <w:rtl/>
        </w:rPr>
        <w:softHyphen/>
      </w:r>
      <w:r>
        <w:rPr>
          <w:rFonts w:hint="cs"/>
          <w:sz w:val="32"/>
          <w:rtl/>
        </w:rPr>
        <w:t>کنند، که در امر به معروف و نهي از منکر هم، احتمال اثرگذاري شرط بود، ولي اينجا مي</w:t>
      </w:r>
      <w:r>
        <w:rPr>
          <w:sz w:val="32"/>
          <w:rtl/>
        </w:rPr>
        <w:softHyphen/>
      </w:r>
      <w:r>
        <w:rPr>
          <w:rFonts w:hint="cs"/>
          <w:sz w:val="32"/>
          <w:rtl/>
        </w:rPr>
        <w:t>داند که قبول نمي</w:t>
      </w:r>
      <w:r>
        <w:rPr>
          <w:sz w:val="32"/>
          <w:rtl/>
        </w:rPr>
        <w:softHyphen/>
      </w:r>
      <w:r>
        <w:rPr>
          <w:rFonts w:hint="cs"/>
          <w:sz w:val="32"/>
          <w:rtl/>
        </w:rPr>
        <w:t xml:space="preserve">کنند. </w:t>
      </w:r>
    </w:p>
    <w:p w:rsidR="00103687" w:rsidRPr="00523601" w:rsidRDefault="00103687" w:rsidP="00103687">
      <w:pPr>
        <w:rPr>
          <w:b/>
          <w:bCs/>
          <w:sz w:val="32"/>
          <w:rtl/>
        </w:rPr>
      </w:pPr>
      <w:r w:rsidRPr="00523601">
        <w:rPr>
          <w:rFonts w:hint="cs"/>
          <w:b/>
          <w:bCs/>
          <w:sz w:val="32"/>
          <w:rtl/>
        </w:rPr>
        <w:t>نکته:</w:t>
      </w:r>
    </w:p>
    <w:p w:rsidR="00103687" w:rsidRDefault="00103687" w:rsidP="00103687">
      <w:pPr>
        <w:rPr>
          <w:sz w:val="32"/>
          <w:rtl/>
        </w:rPr>
      </w:pPr>
      <w:r>
        <w:rPr>
          <w:rFonts w:hint="cs"/>
          <w:sz w:val="32"/>
          <w:rtl/>
        </w:rPr>
        <w:t>اينجا انکار، اعم از انکار نظري است يا انکار عملي؛ نهايتا عمل نمي</w:t>
      </w:r>
      <w:r>
        <w:rPr>
          <w:sz w:val="32"/>
          <w:rtl/>
        </w:rPr>
        <w:softHyphen/>
      </w:r>
      <w:r>
        <w:rPr>
          <w:rFonts w:hint="cs"/>
          <w:sz w:val="32"/>
          <w:rtl/>
        </w:rPr>
        <w:t>کنند و زير بار اين نمي</w:t>
      </w:r>
      <w:r>
        <w:rPr>
          <w:sz w:val="32"/>
          <w:rtl/>
        </w:rPr>
        <w:softHyphen/>
      </w:r>
      <w:r>
        <w:rPr>
          <w:rFonts w:hint="cs"/>
          <w:sz w:val="32"/>
          <w:rtl/>
        </w:rPr>
        <w:t>روند و اين شخص، تکليف ندارد.</w:t>
      </w:r>
    </w:p>
    <w:p w:rsidR="00103687" w:rsidRDefault="00103687" w:rsidP="00103687">
      <w:pPr>
        <w:pStyle w:val="Heading4"/>
        <w:rPr>
          <w:rtl/>
        </w:rPr>
      </w:pPr>
      <w:bookmarkStart w:id="5" w:name="_Toc350076180"/>
      <w:r w:rsidRPr="00DF4DD7">
        <w:rPr>
          <w:rFonts w:hint="cs"/>
          <w:rtl/>
        </w:rPr>
        <w:t>2ـ روایت23</w:t>
      </w:r>
      <w:bookmarkEnd w:id="5"/>
      <w:r>
        <w:rPr>
          <w:rFonts w:hint="cs"/>
          <w:rtl/>
        </w:rPr>
        <w:t xml:space="preserve"> </w:t>
      </w:r>
    </w:p>
    <w:p w:rsidR="00103687" w:rsidRDefault="00103687" w:rsidP="00523601">
      <w:pPr>
        <w:rPr>
          <w:sz w:val="32"/>
          <w:rtl/>
        </w:rPr>
      </w:pPr>
      <w:r>
        <w:rPr>
          <w:rFonts w:hint="cs"/>
          <w:sz w:val="32"/>
          <w:rtl/>
        </w:rPr>
        <w:t>امام رضا از آبائه نقل مي</w:t>
      </w:r>
      <w:r>
        <w:rPr>
          <w:sz w:val="32"/>
          <w:rtl/>
        </w:rPr>
        <w:softHyphen/>
      </w:r>
      <w:r>
        <w:rPr>
          <w:rFonts w:hint="cs"/>
          <w:sz w:val="32"/>
          <w:rtl/>
        </w:rPr>
        <w:t>کنند تا به پيغمبر مي</w:t>
      </w:r>
      <w:r>
        <w:rPr>
          <w:sz w:val="32"/>
          <w:rtl/>
        </w:rPr>
        <w:softHyphen/>
      </w:r>
      <w:r>
        <w:rPr>
          <w:rFonts w:hint="cs"/>
          <w:sz w:val="32"/>
          <w:rtl/>
        </w:rPr>
        <w:t xml:space="preserve">رسد که فرمودند: </w:t>
      </w:r>
      <w:r w:rsidR="00523601">
        <w:rPr>
          <w:rFonts w:hint="cs"/>
          <w:sz w:val="32"/>
          <w:rtl/>
        </w:rPr>
        <w:t>«</w:t>
      </w:r>
      <w:r w:rsidR="00523601" w:rsidRPr="00523601">
        <w:rPr>
          <w:rFonts w:hint="eastAsia"/>
          <w:b/>
          <w:bCs/>
          <w:sz w:val="32"/>
          <w:rtl/>
        </w:rPr>
        <w:t>إِنَّا</w:t>
      </w:r>
      <w:r w:rsidR="00523601" w:rsidRPr="00523601">
        <w:rPr>
          <w:b/>
          <w:bCs/>
          <w:sz w:val="32"/>
          <w:rtl/>
        </w:rPr>
        <w:t xml:space="preserve"> </w:t>
      </w:r>
      <w:r w:rsidR="00523601" w:rsidRPr="00523601">
        <w:rPr>
          <w:rFonts w:hint="eastAsia"/>
          <w:b/>
          <w:bCs/>
          <w:sz w:val="32"/>
          <w:rtl/>
        </w:rPr>
        <w:t>أُمِرْنَا</w:t>
      </w:r>
      <w:r w:rsidR="00523601" w:rsidRPr="00523601">
        <w:rPr>
          <w:b/>
          <w:bCs/>
          <w:sz w:val="32"/>
          <w:rtl/>
        </w:rPr>
        <w:t xml:space="preserve"> </w:t>
      </w:r>
      <w:r w:rsidR="00523601" w:rsidRPr="00523601">
        <w:rPr>
          <w:rFonts w:hint="eastAsia"/>
          <w:b/>
          <w:bCs/>
          <w:sz w:val="32"/>
          <w:rtl/>
        </w:rPr>
        <w:t>مَعَاشِرَ</w:t>
      </w:r>
      <w:r w:rsidR="00523601" w:rsidRPr="00523601">
        <w:rPr>
          <w:b/>
          <w:bCs/>
          <w:sz w:val="32"/>
          <w:rtl/>
        </w:rPr>
        <w:t xml:space="preserve"> </w:t>
      </w:r>
      <w:r w:rsidR="00523601" w:rsidRPr="00523601">
        <w:rPr>
          <w:rFonts w:hint="eastAsia"/>
          <w:b/>
          <w:bCs/>
          <w:sz w:val="32"/>
          <w:rtl/>
        </w:rPr>
        <w:t>الْأَنْبِيَاءِ</w:t>
      </w:r>
      <w:r w:rsidR="00523601" w:rsidRPr="00523601">
        <w:rPr>
          <w:b/>
          <w:bCs/>
          <w:sz w:val="32"/>
          <w:rtl/>
        </w:rPr>
        <w:t xml:space="preserve"> </w:t>
      </w:r>
      <w:r w:rsidR="00523601" w:rsidRPr="00523601">
        <w:rPr>
          <w:rFonts w:hint="eastAsia"/>
          <w:b/>
          <w:bCs/>
          <w:sz w:val="32"/>
          <w:rtl/>
        </w:rPr>
        <w:t>أَنْ</w:t>
      </w:r>
      <w:r w:rsidR="00523601" w:rsidRPr="00523601">
        <w:rPr>
          <w:b/>
          <w:bCs/>
          <w:sz w:val="32"/>
          <w:rtl/>
        </w:rPr>
        <w:t xml:space="preserve"> </w:t>
      </w:r>
      <w:r w:rsidR="00523601" w:rsidRPr="00523601">
        <w:rPr>
          <w:rFonts w:hint="eastAsia"/>
          <w:b/>
          <w:bCs/>
          <w:sz w:val="32"/>
          <w:rtl/>
        </w:rPr>
        <w:t>نُكَلِّمَ</w:t>
      </w:r>
      <w:r w:rsidR="00523601" w:rsidRPr="00523601">
        <w:rPr>
          <w:b/>
          <w:bCs/>
          <w:sz w:val="32"/>
          <w:rtl/>
        </w:rPr>
        <w:t xml:space="preserve"> </w:t>
      </w:r>
      <w:r w:rsidR="00523601" w:rsidRPr="00523601">
        <w:rPr>
          <w:rFonts w:hint="eastAsia"/>
          <w:b/>
          <w:bCs/>
          <w:sz w:val="32"/>
          <w:rtl/>
        </w:rPr>
        <w:t>النَّاسَ</w:t>
      </w:r>
      <w:r w:rsidR="00523601" w:rsidRPr="00523601">
        <w:rPr>
          <w:b/>
          <w:bCs/>
          <w:sz w:val="32"/>
          <w:rtl/>
        </w:rPr>
        <w:t xml:space="preserve"> </w:t>
      </w:r>
      <w:r w:rsidR="00523601" w:rsidRPr="00523601">
        <w:rPr>
          <w:rFonts w:hint="eastAsia"/>
          <w:b/>
          <w:bCs/>
          <w:sz w:val="32"/>
          <w:rtl/>
        </w:rPr>
        <w:t>بِقَدْرِ</w:t>
      </w:r>
      <w:r w:rsidR="00523601" w:rsidRPr="00523601">
        <w:rPr>
          <w:b/>
          <w:bCs/>
          <w:sz w:val="32"/>
          <w:rtl/>
        </w:rPr>
        <w:t xml:space="preserve"> </w:t>
      </w:r>
      <w:r w:rsidR="00523601" w:rsidRPr="00523601">
        <w:rPr>
          <w:rFonts w:hint="eastAsia"/>
          <w:b/>
          <w:bCs/>
          <w:sz w:val="32"/>
          <w:rtl/>
        </w:rPr>
        <w:t>عُقُولِهِمْ</w:t>
      </w:r>
      <w:r w:rsidR="00523601" w:rsidRPr="00523601">
        <w:rPr>
          <w:b/>
          <w:bCs/>
          <w:sz w:val="32"/>
          <w:rtl/>
        </w:rPr>
        <w:t xml:space="preserve"> </w:t>
      </w:r>
      <w:r w:rsidR="00523601" w:rsidRPr="00523601">
        <w:rPr>
          <w:rFonts w:hint="eastAsia"/>
          <w:b/>
          <w:bCs/>
          <w:sz w:val="32"/>
          <w:rtl/>
        </w:rPr>
        <w:t>قَالَ</w:t>
      </w:r>
      <w:r w:rsidR="00523601" w:rsidRPr="00523601">
        <w:rPr>
          <w:b/>
          <w:bCs/>
          <w:sz w:val="32"/>
          <w:rtl/>
        </w:rPr>
        <w:t xml:space="preserve"> </w:t>
      </w:r>
      <w:r w:rsidR="00523601" w:rsidRPr="00523601">
        <w:rPr>
          <w:rFonts w:hint="eastAsia"/>
          <w:b/>
          <w:bCs/>
          <w:sz w:val="32"/>
          <w:rtl/>
        </w:rPr>
        <w:t>فَقَالَ</w:t>
      </w:r>
      <w:r w:rsidR="00523601" w:rsidRPr="00523601">
        <w:rPr>
          <w:b/>
          <w:bCs/>
          <w:sz w:val="32"/>
          <w:rtl/>
        </w:rPr>
        <w:t xml:space="preserve"> </w:t>
      </w:r>
      <w:r w:rsidR="00523601" w:rsidRPr="00523601">
        <w:rPr>
          <w:rFonts w:hint="eastAsia"/>
          <w:b/>
          <w:bCs/>
          <w:sz w:val="32"/>
          <w:rtl/>
        </w:rPr>
        <w:t>النَّبِيُّ</w:t>
      </w:r>
      <w:r w:rsidR="00523601" w:rsidRPr="00523601">
        <w:rPr>
          <w:b/>
          <w:bCs/>
          <w:sz w:val="32"/>
          <w:rtl/>
        </w:rPr>
        <w:t xml:space="preserve"> </w:t>
      </w:r>
      <w:r w:rsidR="00523601" w:rsidRPr="00523601">
        <w:rPr>
          <w:rFonts w:hint="eastAsia"/>
          <w:b/>
          <w:bCs/>
          <w:sz w:val="32"/>
          <w:rtl/>
        </w:rPr>
        <w:t>ص</w:t>
      </w:r>
      <w:r w:rsidR="00523601" w:rsidRPr="00523601">
        <w:rPr>
          <w:b/>
          <w:bCs/>
          <w:sz w:val="32"/>
          <w:rtl/>
        </w:rPr>
        <w:t xml:space="preserve"> </w:t>
      </w:r>
      <w:r w:rsidR="00523601" w:rsidRPr="00523601">
        <w:rPr>
          <w:rFonts w:hint="eastAsia"/>
          <w:b/>
          <w:bCs/>
          <w:sz w:val="32"/>
          <w:rtl/>
        </w:rPr>
        <w:t>أَمَرَنِي</w:t>
      </w:r>
      <w:r w:rsidR="00523601" w:rsidRPr="00523601">
        <w:rPr>
          <w:b/>
          <w:bCs/>
          <w:sz w:val="32"/>
          <w:rtl/>
        </w:rPr>
        <w:t xml:space="preserve"> </w:t>
      </w:r>
      <w:r w:rsidR="00523601" w:rsidRPr="00523601">
        <w:rPr>
          <w:rFonts w:hint="eastAsia"/>
          <w:b/>
          <w:bCs/>
          <w:sz w:val="32"/>
          <w:rtl/>
        </w:rPr>
        <w:t>رَبِّي</w:t>
      </w:r>
      <w:r w:rsidR="00523601" w:rsidRPr="00523601">
        <w:rPr>
          <w:b/>
          <w:bCs/>
          <w:sz w:val="32"/>
          <w:rtl/>
        </w:rPr>
        <w:t xml:space="preserve"> </w:t>
      </w:r>
      <w:r w:rsidR="00523601" w:rsidRPr="00523601">
        <w:rPr>
          <w:rFonts w:hint="eastAsia"/>
          <w:b/>
          <w:bCs/>
          <w:sz w:val="32"/>
          <w:rtl/>
        </w:rPr>
        <w:t>بِمُدَارَاةِ</w:t>
      </w:r>
      <w:r w:rsidR="00523601" w:rsidRPr="00523601">
        <w:rPr>
          <w:b/>
          <w:bCs/>
          <w:sz w:val="32"/>
          <w:rtl/>
        </w:rPr>
        <w:t xml:space="preserve"> </w:t>
      </w:r>
      <w:r w:rsidR="00523601" w:rsidRPr="00523601">
        <w:rPr>
          <w:rFonts w:hint="eastAsia"/>
          <w:b/>
          <w:bCs/>
          <w:sz w:val="32"/>
          <w:rtl/>
        </w:rPr>
        <w:t>النَّاسِ</w:t>
      </w:r>
      <w:r w:rsidR="00523601" w:rsidRPr="00523601">
        <w:rPr>
          <w:b/>
          <w:bCs/>
          <w:sz w:val="32"/>
          <w:rtl/>
        </w:rPr>
        <w:t xml:space="preserve"> </w:t>
      </w:r>
      <w:r w:rsidR="00523601" w:rsidRPr="00523601">
        <w:rPr>
          <w:rFonts w:hint="eastAsia"/>
          <w:b/>
          <w:bCs/>
          <w:sz w:val="32"/>
          <w:rtl/>
        </w:rPr>
        <w:t>كَمَا</w:t>
      </w:r>
      <w:r w:rsidR="00523601" w:rsidRPr="00523601">
        <w:rPr>
          <w:b/>
          <w:bCs/>
          <w:sz w:val="32"/>
          <w:rtl/>
        </w:rPr>
        <w:t xml:space="preserve"> </w:t>
      </w:r>
      <w:r w:rsidR="00523601" w:rsidRPr="00523601">
        <w:rPr>
          <w:rFonts w:hint="eastAsia"/>
          <w:b/>
          <w:bCs/>
          <w:sz w:val="32"/>
          <w:rtl/>
        </w:rPr>
        <w:t>أَمَرَنَا</w:t>
      </w:r>
      <w:r w:rsidR="00523601" w:rsidRPr="00523601">
        <w:rPr>
          <w:b/>
          <w:bCs/>
          <w:sz w:val="32"/>
          <w:rtl/>
        </w:rPr>
        <w:t xml:space="preserve"> </w:t>
      </w:r>
      <w:r w:rsidR="00523601" w:rsidRPr="00523601">
        <w:rPr>
          <w:rFonts w:hint="eastAsia"/>
          <w:b/>
          <w:bCs/>
          <w:sz w:val="32"/>
          <w:rtl/>
        </w:rPr>
        <w:t>بِإِقَامَةِ</w:t>
      </w:r>
      <w:r w:rsidR="00523601" w:rsidRPr="00523601">
        <w:rPr>
          <w:b/>
          <w:bCs/>
          <w:sz w:val="32"/>
          <w:rtl/>
        </w:rPr>
        <w:t xml:space="preserve"> </w:t>
      </w:r>
      <w:r w:rsidR="00523601" w:rsidRPr="00523601">
        <w:rPr>
          <w:rFonts w:hint="eastAsia"/>
          <w:b/>
          <w:bCs/>
          <w:sz w:val="32"/>
          <w:rtl/>
        </w:rPr>
        <w:t>الْفَرَائِضِ</w:t>
      </w:r>
      <w:r w:rsidR="00523601" w:rsidRPr="00523601">
        <w:rPr>
          <w:b/>
          <w:bCs/>
          <w:sz w:val="32"/>
          <w:rtl/>
        </w:rPr>
        <w:t>.</w:t>
      </w:r>
      <w:r w:rsidR="00523601">
        <w:rPr>
          <w:rFonts w:hint="cs"/>
          <w:b/>
          <w:bCs/>
          <w:sz w:val="32"/>
          <w:rtl/>
        </w:rPr>
        <w:t>»</w:t>
      </w:r>
      <w:r w:rsidR="00523601">
        <w:rPr>
          <w:rStyle w:val="FootnoteReference"/>
          <w:sz w:val="32"/>
          <w:rtl/>
        </w:rPr>
        <w:footnoteReference w:id="3"/>
      </w:r>
    </w:p>
    <w:p w:rsidR="00103687" w:rsidRPr="00812C7C" w:rsidRDefault="00103687" w:rsidP="00103687">
      <w:pPr>
        <w:rPr>
          <w:b/>
          <w:bCs/>
          <w:sz w:val="32"/>
          <w:rtl/>
        </w:rPr>
      </w:pPr>
      <w:r w:rsidRPr="00812C7C">
        <w:rPr>
          <w:rFonts w:hint="cs"/>
          <w:b/>
          <w:bCs/>
          <w:sz w:val="32"/>
          <w:rtl/>
        </w:rPr>
        <w:t>بحث سندي:</w:t>
      </w:r>
    </w:p>
    <w:p w:rsidR="00103687" w:rsidRDefault="00103687" w:rsidP="00103687">
      <w:pPr>
        <w:rPr>
          <w:sz w:val="32"/>
          <w:rtl/>
        </w:rPr>
      </w:pPr>
      <w:r>
        <w:rPr>
          <w:rFonts w:hint="cs"/>
          <w:sz w:val="32"/>
          <w:rtl/>
        </w:rPr>
        <w:t>سنداً خالي از اشکال نيست.</w:t>
      </w:r>
    </w:p>
    <w:p w:rsidR="00103687" w:rsidRPr="00812C7C" w:rsidRDefault="00103687" w:rsidP="00103687">
      <w:pPr>
        <w:rPr>
          <w:b/>
          <w:bCs/>
          <w:sz w:val="32"/>
          <w:rtl/>
        </w:rPr>
      </w:pPr>
      <w:r w:rsidRPr="00812C7C">
        <w:rPr>
          <w:rFonts w:hint="cs"/>
          <w:b/>
          <w:bCs/>
          <w:sz w:val="32"/>
          <w:rtl/>
        </w:rPr>
        <w:t>بحث دلالي:</w:t>
      </w:r>
    </w:p>
    <w:p w:rsidR="00103687" w:rsidRDefault="00103687" w:rsidP="00103687">
      <w:pPr>
        <w:rPr>
          <w:sz w:val="32"/>
          <w:rtl/>
        </w:rPr>
      </w:pPr>
      <w:r>
        <w:rPr>
          <w:rFonts w:hint="cs"/>
          <w:sz w:val="32"/>
          <w:rtl/>
        </w:rPr>
        <w:t>مداراة را در حد بيان مطالب هم ذکر کرده است. معنايش اين است که اگر چيزي را تحمل نمي</w:t>
      </w:r>
      <w:r>
        <w:rPr>
          <w:sz w:val="32"/>
          <w:rtl/>
        </w:rPr>
        <w:softHyphen/>
      </w:r>
      <w:r>
        <w:rPr>
          <w:rFonts w:hint="cs"/>
          <w:sz w:val="32"/>
          <w:rtl/>
        </w:rPr>
        <w:t>کنند و زير بارش نمي</w:t>
      </w:r>
      <w:r>
        <w:rPr>
          <w:sz w:val="32"/>
          <w:rtl/>
        </w:rPr>
        <w:softHyphen/>
      </w:r>
      <w:r>
        <w:rPr>
          <w:rFonts w:hint="cs"/>
          <w:sz w:val="32"/>
          <w:rtl/>
        </w:rPr>
        <w:t>روند، اين را نگويد.</w:t>
      </w:r>
    </w:p>
    <w:p w:rsidR="00103687" w:rsidRDefault="00103687" w:rsidP="00103687">
      <w:pPr>
        <w:pStyle w:val="Heading4"/>
        <w:rPr>
          <w:rtl/>
        </w:rPr>
      </w:pPr>
      <w:bookmarkStart w:id="6" w:name="_Toc350076181"/>
      <w:r w:rsidRPr="00DF4DD7">
        <w:rPr>
          <w:rFonts w:hint="cs"/>
          <w:rtl/>
        </w:rPr>
        <w:t>3ـ روايت 24</w:t>
      </w:r>
      <w:bookmarkEnd w:id="6"/>
    </w:p>
    <w:p w:rsidR="00103687" w:rsidRPr="00D51FD5" w:rsidRDefault="00D51FD5" w:rsidP="00D51FD5">
      <w:pPr>
        <w:rPr>
          <w:b/>
          <w:bCs/>
          <w:sz w:val="32"/>
          <w:rtl/>
        </w:rPr>
      </w:pPr>
      <w:r w:rsidRPr="00D51FD5">
        <w:rPr>
          <w:rFonts w:hint="cs"/>
          <w:b/>
          <w:bCs/>
          <w:sz w:val="32"/>
          <w:rtl/>
        </w:rPr>
        <w:lastRenderedPageBreak/>
        <w:t>«</w:t>
      </w:r>
      <w:r w:rsidR="00812C7C" w:rsidRPr="00D51FD5">
        <w:rPr>
          <w:rFonts w:hint="eastAsia"/>
          <w:b/>
          <w:bCs/>
          <w:sz w:val="32"/>
          <w:rtl/>
        </w:rPr>
        <w:t>كَلِّمِ</w:t>
      </w:r>
      <w:r w:rsidR="00812C7C" w:rsidRPr="00D51FD5">
        <w:rPr>
          <w:b/>
          <w:bCs/>
          <w:sz w:val="32"/>
          <w:rtl/>
        </w:rPr>
        <w:t xml:space="preserve"> </w:t>
      </w:r>
      <w:r w:rsidR="00812C7C" w:rsidRPr="00D51FD5">
        <w:rPr>
          <w:rFonts w:hint="eastAsia"/>
          <w:b/>
          <w:bCs/>
          <w:sz w:val="32"/>
          <w:rtl/>
        </w:rPr>
        <w:t>النَّاسَ</w:t>
      </w:r>
      <w:r w:rsidR="00812C7C" w:rsidRPr="00D51FD5">
        <w:rPr>
          <w:b/>
          <w:bCs/>
          <w:sz w:val="32"/>
          <w:rtl/>
        </w:rPr>
        <w:t xml:space="preserve"> </w:t>
      </w:r>
      <w:r w:rsidR="00812C7C" w:rsidRPr="00D51FD5">
        <w:rPr>
          <w:rFonts w:hint="eastAsia"/>
          <w:b/>
          <w:bCs/>
          <w:sz w:val="32"/>
          <w:rtl/>
        </w:rPr>
        <w:t>بِمَا</w:t>
      </w:r>
      <w:r w:rsidR="00812C7C" w:rsidRPr="00D51FD5">
        <w:rPr>
          <w:b/>
          <w:bCs/>
          <w:sz w:val="32"/>
          <w:rtl/>
        </w:rPr>
        <w:t xml:space="preserve"> </w:t>
      </w:r>
      <w:r w:rsidR="00812C7C" w:rsidRPr="00D51FD5">
        <w:rPr>
          <w:rFonts w:hint="eastAsia"/>
          <w:b/>
          <w:bCs/>
          <w:sz w:val="32"/>
          <w:rtl/>
        </w:rPr>
        <w:t>يَعْرِفُونَ</w:t>
      </w:r>
      <w:r w:rsidR="00812C7C" w:rsidRPr="00D51FD5">
        <w:rPr>
          <w:b/>
          <w:bCs/>
          <w:sz w:val="32"/>
          <w:rtl/>
        </w:rPr>
        <w:t>.</w:t>
      </w:r>
      <w:r w:rsidRPr="00D51FD5">
        <w:rPr>
          <w:rFonts w:hint="cs"/>
          <w:b/>
          <w:bCs/>
          <w:sz w:val="32"/>
          <w:rtl/>
        </w:rPr>
        <w:t>»</w:t>
      </w:r>
      <w:r>
        <w:rPr>
          <w:rStyle w:val="FootnoteReference"/>
          <w:b/>
          <w:bCs/>
          <w:sz w:val="32"/>
          <w:rtl/>
        </w:rPr>
        <w:footnoteReference w:id="4"/>
      </w:r>
      <w:r w:rsidR="00103687" w:rsidRPr="00D51FD5">
        <w:rPr>
          <w:rFonts w:hint="cs"/>
          <w:b/>
          <w:bCs/>
          <w:sz w:val="32"/>
          <w:rtl/>
        </w:rPr>
        <w:t xml:space="preserve"> </w:t>
      </w:r>
    </w:p>
    <w:p w:rsidR="00103687" w:rsidRDefault="00103687" w:rsidP="00103687">
      <w:pPr>
        <w:pStyle w:val="Heading4"/>
        <w:rPr>
          <w:rtl/>
        </w:rPr>
      </w:pPr>
      <w:bookmarkStart w:id="7" w:name="_Toc350076182"/>
      <w:r w:rsidRPr="00DF4DD7">
        <w:rPr>
          <w:rFonts w:hint="cs"/>
          <w:rtl/>
        </w:rPr>
        <w:t>4ـ روايت30</w:t>
      </w:r>
      <w:bookmarkEnd w:id="7"/>
    </w:p>
    <w:p w:rsidR="001730A9" w:rsidRPr="001730A9" w:rsidRDefault="001730A9" w:rsidP="00103687">
      <w:pPr>
        <w:rPr>
          <w:rFonts w:hint="cs"/>
          <w:b/>
          <w:bCs/>
          <w:sz w:val="32"/>
          <w:rtl/>
        </w:rPr>
      </w:pPr>
      <w:r>
        <w:rPr>
          <w:rFonts w:hint="cs"/>
          <w:b/>
          <w:bCs/>
          <w:sz w:val="32"/>
          <w:rtl/>
        </w:rPr>
        <w:t>«</w:t>
      </w:r>
      <w:r w:rsidRPr="001730A9">
        <w:rPr>
          <w:rFonts w:hint="eastAsia"/>
          <w:b/>
          <w:bCs/>
          <w:sz w:val="32"/>
          <w:rtl/>
        </w:rPr>
        <w:t>خَالِطُوا</w:t>
      </w:r>
      <w:r w:rsidRPr="001730A9">
        <w:rPr>
          <w:b/>
          <w:bCs/>
          <w:sz w:val="32"/>
          <w:rtl/>
        </w:rPr>
        <w:t xml:space="preserve"> </w:t>
      </w:r>
      <w:r w:rsidRPr="001730A9">
        <w:rPr>
          <w:rFonts w:hint="eastAsia"/>
          <w:b/>
          <w:bCs/>
          <w:sz w:val="32"/>
          <w:rtl/>
        </w:rPr>
        <w:t>النَّاسَ</w:t>
      </w:r>
      <w:r w:rsidRPr="001730A9">
        <w:rPr>
          <w:b/>
          <w:bCs/>
          <w:sz w:val="32"/>
          <w:rtl/>
        </w:rPr>
        <w:t xml:space="preserve"> </w:t>
      </w:r>
      <w:r w:rsidRPr="001730A9">
        <w:rPr>
          <w:rFonts w:hint="eastAsia"/>
          <w:b/>
          <w:bCs/>
          <w:sz w:val="32"/>
          <w:rtl/>
        </w:rPr>
        <w:t>بِمَا</w:t>
      </w:r>
      <w:r w:rsidRPr="001730A9">
        <w:rPr>
          <w:b/>
          <w:bCs/>
          <w:sz w:val="32"/>
          <w:rtl/>
        </w:rPr>
        <w:t xml:space="preserve"> </w:t>
      </w:r>
      <w:r w:rsidRPr="001730A9">
        <w:rPr>
          <w:rFonts w:hint="eastAsia"/>
          <w:b/>
          <w:bCs/>
          <w:sz w:val="32"/>
          <w:rtl/>
        </w:rPr>
        <w:t>يَعْرِفُونَ</w:t>
      </w:r>
      <w:r w:rsidRPr="001730A9">
        <w:rPr>
          <w:b/>
          <w:bCs/>
          <w:sz w:val="32"/>
          <w:rtl/>
        </w:rPr>
        <w:t xml:space="preserve"> </w:t>
      </w:r>
      <w:r w:rsidRPr="001730A9">
        <w:rPr>
          <w:rFonts w:hint="eastAsia"/>
          <w:b/>
          <w:bCs/>
          <w:sz w:val="32"/>
          <w:rtl/>
        </w:rPr>
        <w:t>وَ</w:t>
      </w:r>
      <w:r w:rsidRPr="001730A9">
        <w:rPr>
          <w:b/>
          <w:bCs/>
          <w:sz w:val="32"/>
          <w:rtl/>
        </w:rPr>
        <w:t xml:space="preserve"> </w:t>
      </w:r>
      <w:r w:rsidRPr="001730A9">
        <w:rPr>
          <w:rFonts w:hint="eastAsia"/>
          <w:b/>
          <w:bCs/>
          <w:sz w:val="32"/>
          <w:rtl/>
        </w:rPr>
        <w:t>دَعُوهُمْ</w:t>
      </w:r>
      <w:r w:rsidRPr="001730A9">
        <w:rPr>
          <w:b/>
          <w:bCs/>
          <w:sz w:val="32"/>
          <w:rtl/>
        </w:rPr>
        <w:t xml:space="preserve"> </w:t>
      </w:r>
      <w:r w:rsidRPr="001730A9">
        <w:rPr>
          <w:rFonts w:hint="eastAsia"/>
          <w:b/>
          <w:bCs/>
          <w:sz w:val="32"/>
          <w:rtl/>
        </w:rPr>
        <w:t>مِمَّا</w:t>
      </w:r>
      <w:r w:rsidRPr="001730A9">
        <w:rPr>
          <w:b/>
          <w:bCs/>
          <w:sz w:val="32"/>
          <w:rtl/>
        </w:rPr>
        <w:t xml:space="preserve"> </w:t>
      </w:r>
      <w:r w:rsidRPr="001730A9">
        <w:rPr>
          <w:rFonts w:hint="eastAsia"/>
          <w:b/>
          <w:bCs/>
          <w:sz w:val="32"/>
          <w:rtl/>
        </w:rPr>
        <w:t>يُنْكِرُون</w:t>
      </w:r>
      <w:r>
        <w:rPr>
          <w:rFonts w:hint="cs"/>
          <w:b/>
          <w:bCs/>
          <w:sz w:val="32"/>
          <w:rtl/>
        </w:rPr>
        <w:t>»</w:t>
      </w:r>
      <w:r>
        <w:rPr>
          <w:rStyle w:val="FootnoteReference"/>
          <w:b/>
          <w:bCs/>
          <w:sz w:val="32"/>
          <w:rtl/>
        </w:rPr>
        <w:footnoteReference w:id="5"/>
      </w:r>
      <w:r w:rsidRPr="001730A9">
        <w:rPr>
          <w:rFonts w:hint="eastAsia"/>
          <w:b/>
          <w:bCs/>
          <w:sz w:val="32"/>
          <w:rtl/>
        </w:rPr>
        <w:t>‏</w:t>
      </w:r>
    </w:p>
    <w:p w:rsidR="00103687" w:rsidRPr="001730A9" w:rsidRDefault="00103687" w:rsidP="00103687">
      <w:pPr>
        <w:rPr>
          <w:b/>
          <w:bCs/>
          <w:sz w:val="32"/>
          <w:rtl/>
        </w:rPr>
      </w:pPr>
      <w:r w:rsidRPr="001730A9">
        <w:rPr>
          <w:rFonts w:hint="cs"/>
          <w:b/>
          <w:bCs/>
          <w:sz w:val="32"/>
          <w:rtl/>
        </w:rPr>
        <w:t>بحث سندي:</w:t>
      </w:r>
    </w:p>
    <w:p w:rsidR="00103687" w:rsidRDefault="00103687" w:rsidP="00103687">
      <w:pPr>
        <w:rPr>
          <w:sz w:val="32"/>
          <w:rtl/>
        </w:rPr>
      </w:pPr>
      <w:r>
        <w:rPr>
          <w:rFonts w:hint="cs"/>
          <w:sz w:val="32"/>
          <w:rtl/>
        </w:rPr>
        <w:t>شايد سنداً معتبر باشد.</w:t>
      </w:r>
    </w:p>
    <w:p w:rsidR="00103687" w:rsidRPr="001730A9" w:rsidRDefault="00103687" w:rsidP="00103687">
      <w:pPr>
        <w:rPr>
          <w:b/>
          <w:bCs/>
          <w:sz w:val="32"/>
          <w:rtl/>
        </w:rPr>
      </w:pPr>
      <w:r w:rsidRPr="001730A9">
        <w:rPr>
          <w:rFonts w:hint="cs"/>
          <w:b/>
          <w:bCs/>
          <w:sz w:val="32"/>
          <w:rtl/>
        </w:rPr>
        <w:t>بحث دلالي:</w:t>
      </w:r>
    </w:p>
    <w:p w:rsidR="00103687" w:rsidRDefault="00103687" w:rsidP="00103687">
      <w:pPr>
        <w:rPr>
          <w:sz w:val="32"/>
          <w:rtl/>
        </w:rPr>
      </w:pPr>
      <w:r>
        <w:rPr>
          <w:rFonts w:hint="cs"/>
          <w:sz w:val="32"/>
          <w:rtl/>
        </w:rPr>
        <w:t>چيزهايي که نمي</w:t>
      </w:r>
      <w:r>
        <w:rPr>
          <w:sz w:val="32"/>
          <w:rtl/>
        </w:rPr>
        <w:softHyphen/>
      </w:r>
      <w:r>
        <w:rPr>
          <w:rFonts w:hint="cs"/>
          <w:sz w:val="32"/>
          <w:rtl/>
        </w:rPr>
        <w:t>پذيرند را لازم نيست بيان کنيد.</w:t>
      </w:r>
    </w:p>
    <w:p w:rsidR="00103687" w:rsidRDefault="00103687" w:rsidP="00103687">
      <w:pPr>
        <w:rPr>
          <w:sz w:val="32"/>
          <w:rtl/>
        </w:rPr>
      </w:pPr>
      <w:r>
        <w:rPr>
          <w:rFonts w:hint="cs"/>
          <w:sz w:val="32"/>
          <w:rtl/>
        </w:rPr>
        <w:t>چند روايت هم از اين قبيل است که حدود هشتاد و چهار روايت است که چند روايت هم قريب به اين مضمون است، البته طائفه اول که اضائه سر و امثال اينهاست، رواياتش زياد است و نبايد بحث سندي هم کرد در اين بخش هم بعيد نيست که اين طور باشد.</w:t>
      </w:r>
    </w:p>
    <w:p w:rsidR="00103687" w:rsidRDefault="00103687" w:rsidP="00103687">
      <w:pPr>
        <w:rPr>
          <w:sz w:val="32"/>
          <w:rtl/>
        </w:rPr>
      </w:pPr>
      <w:r>
        <w:rPr>
          <w:rFonts w:hint="cs"/>
          <w:sz w:val="32"/>
          <w:rtl/>
        </w:rPr>
        <w:t>بنابراین مجموعه</w:t>
      </w:r>
      <w:r>
        <w:rPr>
          <w:sz w:val="32"/>
          <w:rtl/>
        </w:rPr>
        <w:softHyphen/>
      </w:r>
      <w:r>
        <w:rPr>
          <w:rFonts w:hint="cs"/>
          <w:sz w:val="32"/>
          <w:rtl/>
        </w:rPr>
        <w:t>ای از این روایات است که شايد بينشان روايت معتبر هم باشد و اگر سندشان معتبر هم نباشد، تعددشان خوب است و موجب جبر ضعف است و اين اخبار مي</w:t>
      </w:r>
      <w:r>
        <w:rPr>
          <w:sz w:val="32"/>
          <w:rtl/>
        </w:rPr>
        <w:softHyphen/>
      </w:r>
      <w:r>
        <w:rPr>
          <w:rFonts w:hint="cs"/>
          <w:sz w:val="32"/>
          <w:rtl/>
        </w:rPr>
        <w:t>گويند اگر زير بار يک حرفي نمي</w:t>
      </w:r>
      <w:r>
        <w:rPr>
          <w:sz w:val="32"/>
          <w:rtl/>
        </w:rPr>
        <w:softHyphen/>
      </w:r>
      <w:r>
        <w:rPr>
          <w:rFonts w:hint="cs"/>
          <w:sz w:val="32"/>
          <w:rtl/>
        </w:rPr>
        <w:t>روند و فراتر از درک و آگاهي آنهاست، لازم نيست بگوييد. و اين از باب اين است که ارشاد جاهل واجب است اما در يک جايي اثر نمي</w:t>
      </w:r>
      <w:r>
        <w:rPr>
          <w:sz w:val="32"/>
          <w:rtl/>
        </w:rPr>
        <w:softHyphen/>
      </w:r>
      <w:r>
        <w:rPr>
          <w:rFonts w:hint="cs"/>
          <w:sz w:val="32"/>
          <w:rtl/>
        </w:rPr>
        <w:t>گذارد مثل امر به معروف و نهي از منکر، يا بلکه اثر معکوس مي</w:t>
      </w:r>
      <w:r>
        <w:rPr>
          <w:sz w:val="32"/>
          <w:rtl/>
        </w:rPr>
        <w:softHyphen/>
      </w:r>
      <w:r>
        <w:rPr>
          <w:rFonts w:hint="cs"/>
          <w:sz w:val="32"/>
          <w:rtl/>
        </w:rPr>
        <w:t xml:space="preserve">گذارد اينجا لازم نيست حتي در جايي که ارشاد واجب است استثنا در آنجا وارد است اگر اين روايات هم نبود، اين شرط، شرط عقلي است و لازم نيست روايتي هم باشد. </w:t>
      </w:r>
    </w:p>
    <w:p w:rsidR="00103687" w:rsidRDefault="00103687" w:rsidP="00103687">
      <w:pPr>
        <w:pStyle w:val="Heading3"/>
        <w:rPr>
          <w:rtl/>
        </w:rPr>
      </w:pPr>
      <w:bookmarkStart w:id="8" w:name="_Toc350076183"/>
      <w:r w:rsidRPr="00DF4DD7">
        <w:rPr>
          <w:rFonts w:hint="cs"/>
          <w:rtl/>
        </w:rPr>
        <w:t>جمع بندي</w:t>
      </w:r>
      <w:bookmarkEnd w:id="8"/>
      <w:r>
        <w:rPr>
          <w:rFonts w:hint="cs"/>
          <w:rtl/>
        </w:rPr>
        <w:t xml:space="preserve"> </w:t>
      </w:r>
    </w:p>
    <w:p w:rsidR="00103687" w:rsidRDefault="00103687" w:rsidP="00103687">
      <w:pPr>
        <w:rPr>
          <w:sz w:val="32"/>
          <w:rtl/>
        </w:rPr>
      </w:pPr>
      <w:r>
        <w:rPr>
          <w:rFonts w:hint="cs"/>
          <w:sz w:val="32"/>
          <w:rtl/>
        </w:rPr>
        <w:t>بنابراین از این روایات، وجوب ارشاد و حرمت کتمان استفاده می</w:t>
      </w:r>
      <w:r>
        <w:rPr>
          <w:sz w:val="32"/>
          <w:rtl/>
        </w:rPr>
        <w:softHyphen/>
      </w:r>
      <w:r>
        <w:rPr>
          <w:rFonts w:hint="cs"/>
          <w:sz w:val="32"/>
          <w:rtl/>
        </w:rPr>
        <w:t>شود؛ با دو شرط:</w:t>
      </w:r>
    </w:p>
    <w:p w:rsidR="00103687" w:rsidRDefault="00103687" w:rsidP="00103687">
      <w:pPr>
        <w:rPr>
          <w:sz w:val="32"/>
          <w:rtl/>
        </w:rPr>
      </w:pPr>
      <w:r>
        <w:rPr>
          <w:rFonts w:hint="cs"/>
          <w:sz w:val="32"/>
          <w:rtl/>
        </w:rPr>
        <w:t>يک: وجوب ارشاد و حرمت کتمان، در جایی است که گفتن آدم اثر کند و طرف، تحمل داشته باشد.</w:t>
      </w:r>
      <w:r w:rsidRPr="00A13410">
        <w:rPr>
          <w:rFonts w:hint="cs"/>
          <w:sz w:val="32"/>
          <w:rtl/>
        </w:rPr>
        <w:t xml:space="preserve"> </w:t>
      </w:r>
      <w:r>
        <w:rPr>
          <w:rFonts w:hint="cs"/>
          <w:sz w:val="32"/>
          <w:rtl/>
        </w:rPr>
        <w:t>اگر روايات هم نبود، عقل اين را مي</w:t>
      </w:r>
      <w:r>
        <w:rPr>
          <w:sz w:val="32"/>
          <w:rtl/>
        </w:rPr>
        <w:softHyphen/>
      </w:r>
      <w:r>
        <w:rPr>
          <w:rFonts w:hint="cs"/>
          <w:sz w:val="32"/>
          <w:rtl/>
        </w:rPr>
        <w:t>گفت و از شروط عقلي است که بايد اثر کند و در غير اين صورت شارع قطعا به آن تکليف نمي</w:t>
      </w:r>
      <w:r>
        <w:rPr>
          <w:sz w:val="32"/>
          <w:rtl/>
        </w:rPr>
        <w:softHyphen/>
      </w:r>
      <w:r>
        <w:rPr>
          <w:rFonts w:hint="cs"/>
          <w:sz w:val="32"/>
          <w:rtl/>
        </w:rPr>
        <w:t>کند.</w:t>
      </w:r>
    </w:p>
    <w:p w:rsidR="00103687" w:rsidRDefault="00103687" w:rsidP="00103687">
      <w:pPr>
        <w:rPr>
          <w:sz w:val="32"/>
          <w:rtl/>
        </w:rPr>
      </w:pPr>
      <w:r>
        <w:rPr>
          <w:rFonts w:hint="cs"/>
          <w:sz w:val="32"/>
          <w:rtl/>
        </w:rPr>
        <w:t>دو: گفتن، بي</w:t>
      </w:r>
      <w:r>
        <w:rPr>
          <w:sz w:val="32"/>
          <w:rtl/>
        </w:rPr>
        <w:softHyphen/>
      </w:r>
      <w:r>
        <w:rPr>
          <w:rFonts w:hint="cs"/>
          <w:sz w:val="32"/>
          <w:rtl/>
        </w:rPr>
        <w:t>اثر نيست، بلکه اثر معکوس دارد و ضرر مي</w:t>
      </w:r>
      <w:r>
        <w:rPr>
          <w:sz w:val="32"/>
          <w:rtl/>
        </w:rPr>
        <w:softHyphen/>
      </w:r>
      <w:r>
        <w:rPr>
          <w:rFonts w:hint="cs"/>
          <w:sz w:val="32"/>
          <w:rtl/>
        </w:rPr>
        <w:t>زند و اضائه سر است و لطمه مي</w:t>
      </w:r>
      <w:r>
        <w:rPr>
          <w:sz w:val="32"/>
          <w:rtl/>
        </w:rPr>
        <w:softHyphen/>
      </w:r>
      <w:r>
        <w:rPr>
          <w:rFonts w:hint="cs"/>
          <w:sz w:val="32"/>
          <w:rtl/>
        </w:rPr>
        <w:t>زند و خلاف تقيه است.</w:t>
      </w:r>
    </w:p>
    <w:p w:rsidR="00103687" w:rsidRDefault="00103687" w:rsidP="00103687">
      <w:pPr>
        <w:rPr>
          <w:sz w:val="32"/>
          <w:rtl/>
        </w:rPr>
      </w:pPr>
      <w:r>
        <w:rPr>
          <w:rFonts w:hint="cs"/>
          <w:sz w:val="32"/>
          <w:rtl/>
        </w:rPr>
        <w:lastRenderedPageBreak/>
        <w:t>اين روايات، به نحوي مخصص و مقید يا حاکم بر طائفه اول است؛ ولي مهم اين است که اين روايات هم اگر معتبر هم نبود حکم عقل اين قيود را مي</w:t>
      </w:r>
      <w:r>
        <w:rPr>
          <w:sz w:val="32"/>
          <w:rtl/>
        </w:rPr>
        <w:softHyphen/>
      </w:r>
      <w:r>
        <w:rPr>
          <w:rFonts w:hint="cs"/>
          <w:sz w:val="32"/>
          <w:rtl/>
        </w:rPr>
        <w:t>آورد و روايات هم مؤيد است. جايي که ارشاد جاهل معلوم است حتي در امور و احکام الزامي که بايد بگويد ولي اينجا هيچ اثري مترتب نيست.</w:t>
      </w:r>
    </w:p>
    <w:p w:rsidR="00103687" w:rsidRDefault="00103687" w:rsidP="00103687">
      <w:pPr>
        <w:rPr>
          <w:sz w:val="32"/>
          <w:rtl/>
        </w:rPr>
      </w:pPr>
      <w:r>
        <w:rPr>
          <w:rFonts w:hint="cs"/>
          <w:sz w:val="32"/>
          <w:rtl/>
        </w:rPr>
        <w:t xml:space="preserve">پس گفتنش يا اثر ندارد و يا اثر </w:t>
      </w:r>
      <w:r w:rsidRPr="009655BF">
        <w:rPr>
          <w:rFonts w:hint="cs"/>
          <w:sz w:val="32"/>
          <w:rtl/>
        </w:rPr>
        <w:t>معکوس دارد که در اينجا به طريق اولي است حتي در مورد عقايد شايد به صورت تدريجي قرار دهد منتهي الضرورات تتقدم بقدرها، معنايش اين است که تدريجا اين کار را نکند ، بايد اين کار را زمينه</w:t>
      </w:r>
      <w:r w:rsidRPr="009655BF">
        <w:rPr>
          <w:sz w:val="32"/>
          <w:rtl/>
        </w:rPr>
        <w:softHyphen/>
      </w:r>
      <w:r w:rsidRPr="009655BF">
        <w:rPr>
          <w:rFonts w:hint="cs"/>
          <w:sz w:val="32"/>
          <w:rtl/>
        </w:rPr>
        <w:t xml:space="preserve">سازي کند چون حکم الهي است ولي الآن گفتنش </w:t>
      </w:r>
      <w:r>
        <w:rPr>
          <w:rFonts w:hint="cs"/>
          <w:sz w:val="32"/>
          <w:rtl/>
        </w:rPr>
        <w:t xml:space="preserve">لازم نيست. </w:t>
      </w:r>
    </w:p>
    <w:p w:rsidR="00103687" w:rsidRDefault="00103687" w:rsidP="00103687">
      <w:pPr>
        <w:rPr>
          <w:sz w:val="32"/>
          <w:rtl/>
        </w:rPr>
      </w:pPr>
      <w:r>
        <w:rPr>
          <w:rFonts w:hint="cs"/>
          <w:sz w:val="32"/>
          <w:rtl/>
        </w:rPr>
        <w:t>پس شرطیتش، مثل شرطیت قدرت است، شرط ارشاد جاهل ، داشتن قدرت است، همین</w:t>
      </w:r>
      <w:r>
        <w:rPr>
          <w:sz w:val="32"/>
          <w:rtl/>
        </w:rPr>
        <w:softHyphen/>
      </w:r>
      <w:r>
        <w:rPr>
          <w:rFonts w:hint="cs"/>
          <w:sz w:val="32"/>
          <w:rtl/>
        </w:rPr>
        <w:t>طور مشروط است عقلا به احتمال تأثیر، همین</w:t>
      </w:r>
      <w:r>
        <w:rPr>
          <w:sz w:val="32"/>
          <w:rtl/>
        </w:rPr>
        <w:softHyphen/>
      </w:r>
      <w:r>
        <w:rPr>
          <w:rFonts w:hint="cs"/>
          <w:sz w:val="32"/>
          <w:rtl/>
        </w:rPr>
        <w:t>طور مشروط است عقلاً به احتمال عدم ضرر که در امر به معروف و نهی از منکر است. پس احتمال تأثير و عدم ضرر که در امر به معروف و نهي از منکر است در قاعده ارشاد جاهل و حرمت کتمان علم هم وجود دارد.</w:t>
      </w:r>
    </w:p>
    <w:p w:rsidR="00103687" w:rsidRDefault="00103687" w:rsidP="00103687">
      <w:pPr>
        <w:rPr>
          <w:sz w:val="32"/>
          <w:rtl/>
        </w:rPr>
      </w:pPr>
      <w:r>
        <w:rPr>
          <w:rFonts w:hint="cs"/>
          <w:sz w:val="32"/>
          <w:rtl/>
        </w:rPr>
        <w:t xml:space="preserve">نکته: البته خود اين دو استثنا، استثنائاتي دارد: </w:t>
      </w:r>
    </w:p>
    <w:p w:rsidR="00103687" w:rsidRDefault="00103687" w:rsidP="00103687">
      <w:pPr>
        <w:rPr>
          <w:sz w:val="32"/>
          <w:rtl/>
        </w:rPr>
      </w:pPr>
      <w:r>
        <w:rPr>
          <w:rFonts w:hint="cs"/>
          <w:sz w:val="32"/>
          <w:rtl/>
        </w:rPr>
        <w:t>يک: استثناي مهمش اين است که جاهايي که اگر نگويد، حق مبهم مي</w:t>
      </w:r>
      <w:r>
        <w:rPr>
          <w:sz w:val="32"/>
          <w:rtl/>
        </w:rPr>
        <w:softHyphen/>
      </w:r>
      <w:r>
        <w:rPr>
          <w:rFonts w:hint="cs"/>
          <w:sz w:val="32"/>
          <w:rtl/>
        </w:rPr>
        <w:t>شود يا حضور او در اينجا ولو اين</w:t>
      </w:r>
      <w:r>
        <w:rPr>
          <w:sz w:val="32"/>
          <w:rtl/>
        </w:rPr>
        <w:softHyphen/>
      </w:r>
      <w:r>
        <w:rPr>
          <w:rFonts w:hint="cs"/>
          <w:sz w:val="32"/>
          <w:rtl/>
        </w:rPr>
        <w:t>که اينجا اثر نمي</w:t>
      </w:r>
      <w:r>
        <w:rPr>
          <w:sz w:val="32"/>
          <w:rtl/>
        </w:rPr>
        <w:softHyphen/>
      </w:r>
      <w:r>
        <w:rPr>
          <w:rFonts w:hint="cs"/>
          <w:sz w:val="32"/>
          <w:rtl/>
        </w:rPr>
        <w:t>کند ولي به اين جريان در کل دنيا اثر مي</w:t>
      </w:r>
      <w:r>
        <w:rPr>
          <w:sz w:val="32"/>
          <w:rtl/>
        </w:rPr>
        <w:softHyphen/>
      </w:r>
      <w:r>
        <w:rPr>
          <w:rFonts w:hint="cs"/>
          <w:sz w:val="32"/>
          <w:rtl/>
        </w:rPr>
        <w:t>گذارد و در اين عناوين ثانوِي، اين قيد برداشته مي</w:t>
      </w:r>
      <w:r>
        <w:rPr>
          <w:sz w:val="32"/>
          <w:rtl/>
        </w:rPr>
        <w:softHyphen/>
      </w:r>
      <w:r>
        <w:rPr>
          <w:rFonts w:hint="cs"/>
          <w:sz w:val="32"/>
          <w:rtl/>
        </w:rPr>
        <w:t>شود و امام در مسائل مستحدثه امر به معروف و نهي از منکر اين نکات را آوردند مي</w:t>
      </w:r>
      <w:r>
        <w:rPr>
          <w:sz w:val="32"/>
          <w:rtl/>
        </w:rPr>
        <w:softHyphen/>
      </w:r>
      <w:r>
        <w:rPr>
          <w:rFonts w:hint="cs"/>
          <w:sz w:val="32"/>
          <w:rtl/>
        </w:rPr>
        <w:t>فرمايند: اگر سکوت عالم،‌ يک جايي شرايط امر به معروف و نهي از منکر نيست؛ ولي اگر اين عالم سکوت کند موجب مبهم شدن حق شود يا بدبين شدن به عالم را در پي دارد، مي</w:t>
      </w:r>
      <w:r>
        <w:rPr>
          <w:sz w:val="32"/>
          <w:rtl/>
        </w:rPr>
        <w:softHyphen/>
      </w:r>
      <w:r>
        <w:rPr>
          <w:rFonts w:hint="cs"/>
          <w:sz w:val="32"/>
          <w:rtl/>
        </w:rPr>
        <w:t>گويد داد بزن ولو اينجا هيچ اثري ندارد، يا اين که اثر آني ندارد؛ ولي اثر بلندمدت دارد؛ مي</w:t>
      </w:r>
      <w:r>
        <w:rPr>
          <w:sz w:val="32"/>
          <w:rtl/>
        </w:rPr>
        <w:softHyphen/>
      </w:r>
      <w:r>
        <w:rPr>
          <w:rFonts w:hint="cs"/>
          <w:sz w:val="32"/>
          <w:rtl/>
        </w:rPr>
        <w:t xml:space="preserve">گويد بايد انجام بدهي. اينها عناوين ديگري است که امام به آن توجه داشتند و واقعا مهم بود. </w:t>
      </w:r>
    </w:p>
    <w:p w:rsidR="00103687" w:rsidRDefault="00103687" w:rsidP="00103687">
      <w:pPr>
        <w:rPr>
          <w:sz w:val="32"/>
          <w:rtl/>
        </w:rPr>
      </w:pPr>
      <w:r>
        <w:rPr>
          <w:rFonts w:hint="cs"/>
          <w:sz w:val="32"/>
          <w:rtl/>
        </w:rPr>
        <w:t>مثال: وقتي حوزه ساکت بود،و اگر داد هم مي</w:t>
      </w:r>
      <w:r>
        <w:rPr>
          <w:sz w:val="32"/>
          <w:rtl/>
        </w:rPr>
        <w:softHyphen/>
      </w:r>
      <w:r>
        <w:rPr>
          <w:rFonts w:hint="cs"/>
          <w:sz w:val="32"/>
          <w:rtl/>
        </w:rPr>
        <w:t>زد، اثر نمي</w:t>
      </w:r>
      <w:r>
        <w:rPr>
          <w:sz w:val="32"/>
          <w:rtl/>
        </w:rPr>
        <w:softHyphen/>
      </w:r>
      <w:r>
        <w:rPr>
          <w:rFonts w:hint="cs"/>
          <w:sz w:val="32"/>
          <w:rtl/>
        </w:rPr>
        <w:t>کرد دستگاه شاه برخورد مي</w:t>
      </w:r>
      <w:r>
        <w:rPr>
          <w:sz w:val="32"/>
          <w:rtl/>
        </w:rPr>
        <w:softHyphen/>
      </w:r>
      <w:r>
        <w:rPr>
          <w:rFonts w:hint="cs"/>
          <w:sz w:val="32"/>
          <w:rtl/>
        </w:rPr>
        <w:t>کرد، ولي در بلند مدت اثر مي</w:t>
      </w:r>
      <w:r>
        <w:rPr>
          <w:sz w:val="32"/>
          <w:rtl/>
        </w:rPr>
        <w:softHyphen/>
      </w:r>
      <w:r>
        <w:rPr>
          <w:rFonts w:hint="cs"/>
          <w:sz w:val="32"/>
          <w:rtl/>
        </w:rPr>
        <w:t>کند بايد به آن اثر بلند مدت اثر مي</w:t>
      </w:r>
      <w:r>
        <w:rPr>
          <w:sz w:val="32"/>
          <w:rtl/>
        </w:rPr>
        <w:softHyphen/>
      </w:r>
      <w:r>
        <w:rPr>
          <w:rFonts w:hint="cs"/>
          <w:sz w:val="32"/>
          <w:rtl/>
        </w:rPr>
        <w:t>گذارد، يا اين</w:t>
      </w:r>
      <w:r>
        <w:rPr>
          <w:sz w:val="32"/>
          <w:rtl/>
        </w:rPr>
        <w:softHyphen/>
      </w:r>
      <w:r>
        <w:rPr>
          <w:rFonts w:hint="cs"/>
          <w:sz w:val="32"/>
          <w:rtl/>
        </w:rPr>
        <w:t>که اصلا اثر نمي</w:t>
      </w:r>
      <w:r>
        <w:rPr>
          <w:sz w:val="32"/>
          <w:rtl/>
        </w:rPr>
        <w:softHyphen/>
      </w:r>
      <w:r>
        <w:rPr>
          <w:rFonts w:hint="cs"/>
          <w:sz w:val="32"/>
          <w:rtl/>
        </w:rPr>
        <w:t>گذارد ولي اين سکوت منجر به از بين رفتن حق مي</w:t>
      </w:r>
      <w:r>
        <w:rPr>
          <w:sz w:val="32"/>
          <w:rtl/>
        </w:rPr>
        <w:softHyphen/>
      </w:r>
      <w:r>
        <w:rPr>
          <w:rFonts w:hint="cs"/>
          <w:sz w:val="32"/>
          <w:rtl/>
        </w:rPr>
        <w:t xml:space="preserve">شود بايد گفت؛ </w:t>
      </w:r>
    </w:p>
    <w:p w:rsidR="00103687" w:rsidRDefault="00103687" w:rsidP="00103687">
      <w:pPr>
        <w:rPr>
          <w:sz w:val="32"/>
          <w:rtl/>
        </w:rPr>
      </w:pPr>
      <w:r>
        <w:rPr>
          <w:rFonts w:hint="cs"/>
          <w:sz w:val="32"/>
          <w:rtl/>
        </w:rPr>
        <w:t xml:space="preserve">ولذا بايد به اين قائل شد که: </w:t>
      </w:r>
    </w:p>
    <w:p w:rsidR="00103687" w:rsidRDefault="00103687" w:rsidP="00103687">
      <w:pPr>
        <w:rPr>
          <w:sz w:val="32"/>
          <w:rtl/>
        </w:rPr>
      </w:pPr>
      <w:r>
        <w:rPr>
          <w:rFonts w:hint="cs"/>
          <w:sz w:val="32"/>
          <w:rtl/>
        </w:rPr>
        <w:t>در ارشاد جاهل مطلقا مستحب است و در احکام الزامی، واجب است، منتهي مشروط به چند شرط:</w:t>
      </w:r>
    </w:p>
    <w:p w:rsidR="00103687" w:rsidRDefault="00103687" w:rsidP="00103687">
      <w:pPr>
        <w:rPr>
          <w:sz w:val="32"/>
          <w:rtl/>
        </w:rPr>
      </w:pPr>
      <w:r>
        <w:rPr>
          <w:rFonts w:hint="cs"/>
          <w:sz w:val="32"/>
          <w:rtl/>
        </w:rPr>
        <w:t>1ـ خود شخص قدرت داشته باشد.</w:t>
      </w:r>
    </w:p>
    <w:p w:rsidR="00103687" w:rsidRDefault="00103687" w:rsidP="00103687">
      <w:pPr>
        <w:rPr>
          <w:sz w:val="32"/>
          <w:rtl/>
        </w:rPr>
      </w:pPr>
      <w:r>
        <w:rPr>
          <w:rFonts w:hint="cs"/>
          <w:sz w:val="32"/>
          <w:rtl/>
        </w:rPr>
        <w:t xml:space="preserve">2ـ در مخاطب اثر داشته باشد </w:t>
      </w:r>
    </w:p>
    <w:p w:rsidR="00103687" w:rsidRDefault="00103687" w:rsidP="00103687">
      <w:pPr>
        <w:rPr>
          <w:sz w:val="32"/>
          <w:rtl/>
        </w:rPr>
      </w:pPr>
      <w:r>
        <w:rPr>
          <w:rFonts w:hint="cs"/>
          <w:sz w:val="32"/>
          <w:rtl/>
        </w:rPr>
        <w:t xml:space="preserve">3ـ ضرر ایجاد نکند مثل امر به معروف و نهی از منکر  </w:t>
      </w:r>
    </w:p>
    <w:p w:rsidR="00103687" w:rsidRDefault="00103687" w:rsidP="00103687">
      <w:pPr>
        <w:rPr>
          <w:sz w:val="32"/>
          <w:rtl/>
        </w:rPr>
      </w:pPr>
      <w:r>
        <w:rPr>
          <w:rFonts w:hint="cs"/>
          <w:sz w:val="32"/>
          <w:rtl/>
        </w:rPr>
        <w:t>4ـ و در جایی که می</w:t>
      </w:r>
      <w:r>
        <w:rPr>
          <w:sz w:val="32"/>
          <w:rtl/>
        </w:rPr>
        <w:softHyphen/>
      </w:r>
      <w:r>
        <w:rPr>
          <w:rFonts w:hint="cs"/>
          <w:sz w:val="32"/>
          <w:rtl/>
        </w:rPr>
        <w:t xml:space="preserve">داند تدریجا اثر می کند باید اقدام تدریجی کند. </w:t>
      </w:r>
    </w:p>
    <w:p w:rsidR="00103687" w:rsidRDefault="00103687" w:rsidP="00103687">
      <w:pPr>
        <w:rPr>
          <w:sz w:val="32"/>
          <w:rtl/>
        </w:rPr>
      </w:pPr>
      <w:r>
        <w:rPr>
          <w:rFonts w:hint="cs"/>
          <w:sz w:val="32"/>
          <w:rtl/>
        </w:rPr>
        <w:lastRenderedPageBreak/>
        <w:t>5ـ اما در جاهایی عناوین ثانویه پيدا مي</w:t>
      </w:r>
      <w:r>
        <w:rPr>
          <w:sz w:val="32"/>
          <w:rtl/>
        </w:rPr>
        <w:softHyphen/>
      </w:r>
      <w:r>
        <w:rPr>
          <w:rFonts w:hint="cs"/>
          <w:sz w:val="32"/>
          <w:rtl/>
        </w:rPr>
        <w:t>شود که سکوت و نگفتن او ولو اين که گفتنش اثر ندارد ولي نگفتش مضرات کلان سياسي و اجتماعي دارد که طبعا بايد بگويد و اينها در متن فقه و از قواعد فقهي و شرعي اين قواعد استفغاده مي</w:t>
      </w:r>
      <w:r>
        <w:rPr>
          <w:sz w:val="32"/>
          <w:rtl/>
        </w:rPr>
        <w:softHyphen/>
      </w:r>
      <w:r>
        <w:rPr>
          <w:rFonts w:hint="cs"/>
          <w:sz w:val="32"/>
          <w:rtl/>
        </w:rPr>
        <w:t>شود. منتهي اين شرطيت حدود و چارچوبي دارد.</w:t>
      </w:r>
    </w:p>
    <w:p w:rsidR="00103687" w:rsidRDefault="00103687" w:rsidP="00103687">
      <w:pPr>
        <w:rPr>
          <w:sz w:val="32"/>
          <w:rtl/>
        </w:rPr>
      </w:pPr>
      <w:r>
        <w:rPr>
          <w:rFonts w:hint="cs"/>
          <w:sz w:val="32"/>
          <w:rtl/>
        </w:rPr>
        <w:t>6ـ در جايي که اگر نگويد حق، نامعلوم باقي مي</w:t>
      </w:r>
      <w:r>
        <w:rPr>
          <w:sz w:val="32"/>
          <w:rtl/>
        </w:rPr>
        <w:softHyphen/>
      </w:r>
      <w:r>
        <w:rPr>
          <w:rFonts w:hint="cs"/>
          <w:sz w:val="32"/>
          <w:rtl/>
        </w:rPr>
        <w:t>ماند و حجت تمام مي</w:t>
      </w:r>
      <w:r>
        <w:rPr>
          <w:sz w:val="32"/>
          <w:rtl/>
        </w:rPr>
        <w:softHyphen/>
      </w:r>
      <w:r>
        <w:rPr>
          <w:rFonts w:hint="cs"/>
          <w:sz w:val="32"/>
          <w:rtl/>
        </w:rPr>
        <w:t>شود در اينجاها بايد گفت.</w:t>
      </w:r>
    </w:p>
    <w:p w:rsidR="00103687" w:rsidRPr="009655BF" w:rsidRDefault="00103687" w:rsidP="00103687">
      <w:pPr>
        <w:rPr>
          <w:sz w:val="32"/>
          <w:rtl/>
        </w:rPr>
      </w:pPr>
      <w:r>
        <w:rPr>
          <w:rFonts w:hint="cs"/>
          <w:sz w:val="32"/>
          <w:rtl/>
        </w:rPr>
        <w:t>7ـ در برخی روایات هم دارد که حکمت را از جهال بازدارید و دست جاهلان ندهید، اينها در جايي است که باید روايات را بر جایی که ظرفیت ندارند، يا خلاف واقع و حقيقت را مي</w:t>
      </w:r>
      <w:r>
        <w:rPr>
          <w:sz w:val="32"/>
          <w:rtl/>
        </w:rPr>
        <w:softHyphen/>
      </w:r>
      <w:r>
        <w:rPr>
          <w:rFonts w:hint="cs"/>
          <w:sz w:val="32"/>
          <w:rtl/>
        </w:rPr>
        <w:t>فهمد، نبايد گفت، چيزي که آثار سوئی دارد، راجع به فلسفه يا عرفان همين</w:t>
      </w:r>
      <w:r>
        <w:rPr>
          <w:sz w:val="32"/>
          <w:rtl/>
        </w:rPr>
        <w:softHyphen/>
      </w:r>
      <w:r>
        <w:rPr>
          <w:rFonts w:hint="cs"/>
          <w:sz w:val="32"/>
          <w:rtl/>
        </w:rPr>
        <w:t>طور است که اگر مطلب فلسفي يا عرفاني را بگويد طرف نمي</w:t>
      </w:r>
      <w:r>
        <w:rPr>
          <w:sz w:val="32"/>
          <w:rtl/>
        </w:rPr>
        <w:softHyphen/>
      </w:r>
      <w:r>
        <w:rPr>
          <w:rFonts w:hint="cs"/>
          <w:sz w:val="32"/>
          <w:rtl/>
        </w:rPr>
        <w:t>فهمد يادچار کج فهمی می</w:t>
      </w:r>
      <w:r>
        <w:rPr>
          <w:sz w:val="32"/>
          <w:rtl/>
        </w:rPr>
        <w:softHyphen/>
      </w:r>
      <w:r>
        <w:rPr>
          <w:rFonts w:hint="cs"/>
          <w:sz w:val="32"/>
          <w:rtl/>
        </w:rPr>
        <w:t>شود، اينجا نبايد گفت، بنابراين، جایی</w:t>
      </w:r>
      <w:r>
        <w:rPr>
          <w:sz w:val="32"/>
          <w:rtl/>
        </w:rPr>
        <w:softHyphen/>
      </w:r>
      <w:r>
        <w:rPr>
          <w:rFonts w:hint="cs"/>
          <w:sz w:val="32"/>
          <w:rtl/>
        </w:rPr>
        <w:t>که بیان يک حقیقت سخت و دشوار، تأثیرات سوء و منفي دارد و اعتقاد او را خراب مي</w:t>
      </w:r>
      <w:r>
        <w:rPr>
          <w:sz w:val="32"/>
          <w:rtl/>
        </w:rPr>
        <w:softHyphen/>
      </w:r>
      <w:r>
        <w:rPr>
          <w:rFonts w:hint="cs"/>
          <w:sz w:val="32"/>
          <w:rtl/>
        </w:rPr>
        <w:t xml:space="preserve">کند، در اين موارد نبايد </w:t>
      </w:r>
      <w:r w:rsidRPr="009655BF">
        <w:rPr>
          <w:rFonts w:hint="cs"/>
          <w:sz w:val="32"/>
          <w:rtl/>
        </w:rPr>
        <w:t>گفت.</w:t>
      </w:r>
    </w:p>
    <w:p w:rsidR="00103687" w:rsidRPr="009655BF" w:rsidRDefault="00103687" w:rsidP="00103687">
      <w:pPr>
        <w:rPr>
          <w:sz w:val="32"/>
          <w:rtl/>
        </w:rPr>
      </w:pPr>
      <w:r w:rsidRPr="009655BF">
        <w:rPr>
          <w:rFonts w:hint="cs"/>
          <w:sz w:val="32"/>
          <w:rtl/>
        </w:rPr>
        <w:t>بنابراين؛</w:t>
      </w:r>
    </w:p>
    <w:p w:rsidR="00103687" w:rsidRDefault="00103687" w:rsidP="00103687">
      <w:pPr>
        <w:rPr>
          <w:sz w:val="32"/>
          <w:rtl/>
        </w:rPr>
      </w:pPr>
      <w:r w:rsidRPr="009655BF">
        <w:rPr>
          <w:rFonts w:hint="cs"/>
          <w:sz w:val="32"/>
          <w:rtl/>
        </w:rPr>
        <w:t xml:space="preserve">ارشاد و تعلیم </w:t>
      </w:r>
      <w:bookmarkStart w:id="9" w:name="_GoBack"/>
      <w:bookmarkEnd w:id="9"/>
      <w:r w:rsidRPr="009655BF">
        <w:rPr>
          <w:rFonts w:hint="cs"/>
          <w:sz w:val="32"/>
          <w:rtl/>
        </w:rPr>
        <w:t xml:space="preserve">دیگران و اعلام احکام و </w:t>
      </w:r>
      <w:r>
        <w:rPr>
          <w:rFonts w:hint="cs"/>
          <w:sz w:val="32"/>
          <w:rtl/>
        </w:rPr>
        <w:t>مسائل ديني در محدوده</w:t>
      </w:r>
      <w:r>
        <w:rPr>
          <w:sz w:val="32"/>
          <w:rtl/>
        </w:rPr>
        <w:softHyphen/>
      </w:r>
      <w:r>
        <w:rPr>
          <w:rFonts w:hint="cs"/>
          <w:sz w:val="32"/>
          <w:rtl/>
        </w:rPr>
        <w:t>اي مستحب و در محدوده</w:t>
      </w:r>
      <w:r>
        <w:rPr>
          <w:sz w:val="32"/>
          <w:rtl/>
        </w:rPr>
        <w:softHyphen/>
      </w:r>
      <w:r>
        <w:rPr>
          <w:rFonts w:hint="cs"/>
          <w:sz w:val="32"/>
          <w:rtl/>
        </w:rPr>
        <w:t xml:space="preserve">اي واجب است و وجوبش هم به شروط: </w:t>
      </w:r>
    </w:p>
    <w:p w:rsidR="00103687" w:rsidRDefault="00103687" w:rsidP="00103687">
      <w:pPr>
        <w:rPr>
          <w:sz w:val="32"/>
          <w:rtl/>
        </w:rPr>
      </w:pPr>
      <w:r>
        <w:rPr>
          <w:rFonts w:hint="cs"/>
          <w:sz w:val="32"/>
          <w:rtl/>
        </w:rPr>
        <w:t xml:space="preserve">1ـ احتمال تأثير  </w:t>
      </w:r>
    </w:p>
    <w:p w:rsidR="00103687" w:rsidRDefault="00103687" w:rsidP="00103687">
      <w:pPr>
        <w:rPr>
          <w:sz w:val="32"/>
          <w:rtl/>
        </w:rPr>
      </w:pPr>
      <w:r>
        <w:rPr>
          <w:rFonts w:hint="cs"/>
          <w:sz w:val="32"/>
          <w:rtl/>
        </w:rPr>
        <w:t xml:space="preserve">2ـ عدم آثار مضر جانبي. </w:t>
      </w:r>
    </w:p>
    <w:p w:rsidR="00103687" w:rsidRDefault="00103687" w:rsidP="00103687">
      <w:pPr>
        <w:rPr>
          <w:sz w:val="32"/>
          <w:rtl/>
        </w:rPr>
      </w:pPr>
      <w:r>
        <w:rPr>
          <w:rFonts w:hint="cs"/>
          <w:sz w:val="32"/>
          <w:rtl/>
        </w:rPr>
        <w:t>ممکن است اين آثار ضررهاي جانبي داشته باشد، مثل امکان فاش شدن اسرار امام، يا ساقط شدن حکومت و يا امکان برآب شدن نقشه</w:t>
      </w:r>
      <w:r>
        <w:rPr>
          <w:rFonts w:hint="cs"/>
          <w:sz w:val="32"/>
          <w:rtl/>
        </w:rPr>
        <w:softHyphen/>
        <w:t>اي که طراحي کرده، يا ترتب آثار سوء بر اين گفتن باشد و چون نمي</w:t>
      </w:r>
      <w:r>
        <w:rPr>
          <w:sz w:val="32"/>
          <w:rtl/>
        </w:rPr>
        <w:softHyphen/>
      </w:r>
      <w:r>
        <w:rPr>
          <w:rFonts w:hint="cs"/>
          <w:sz w:val="32"/>
          <w:rtl/>
        </w:rPr>
        <w:t>فهمد دچار گمراهي مي</w:t>
      </w:r>
      <w:r>
        <w:rPr>
          <w:sz w:val="32"/>
          <w:rtl/>
        </w:rPr>
        <w:softHyphen/>
      </w:r>
      <w:r>
        <w:rPr>
          <w:rFonts w:hint="cs"/>
          <w:sz w:val="32"/>
          <w:rtl/>
        </w:rPr>
        <w:t>شود.</w:t>
      </w:r>
    </w:p>
    <w:p w:rsidR="00103687" w:rsidRDefault="00103687" w:rsidP="00103687">
      <w:pPr>
        <w:rPr>
          <w:sz w:val="32"/>
          <w:rtl/>
        </w:rPr>
      </w:pPr>
      <w:r>
        <w:rPr>
          <w:rFonts w:hint="cs"/>
          <w:sz w:val="32"/>
          <w:rtl/>
        </w:rPr>
        <w:t>پايان.</w:t>
      </w:r>
    </w:p>
    <w:p w:rsidR="00152670" w:rsidRPr="00103687" w:rsidRDefault="00152670" w:rsidP="00103687"/>
    <w:sectPr w:rsidR="00152670" w:rsidRPr="00103687"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05" w:rsidRDefault="00C40C05" w:rsidP="00103687">
      <w:pPr>
        <w:spacing w:after="0"/>
      </w:pPr>
      <w:r>
        <w:separator/>
      </w:r>
    </w:p>
  </w:endnote>
  <w:endnote w:type="continuationSeparator" w:id="0">
    <w:p w:rsidR="00C40C05" w:rsidRDefault="00C40C05" w:rsidP="00103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03E62" w:rsidP="00CE61DD">
    <w:pPr>
      <w:framePr w:wrap="around" w:vAnchor="text" w:hAnchor="text" w:xAlign="center" w:y="1"/>
    </w:pPr>
    <w:r>
      <w:rPr>
        <w:rtl/>
      </w:rPr>
      <w:fldChar w:fldCharType="begin"/>
    </w:r>
    <w:r>
      <w:instrText xml:space="preserve">PAGE  </w:instrText>
    </w:r>
    <w:r>
      <w:rPr>
        <w:rtl/>
      </w:rPr>
      <w:fldChar w:fldCharType="end"/>
    </w:r>
  </w:p>
  <w:p w:rsidR="00AA32E0" w:rsidRDefault="00C40C05" w:rsidP="00E2365C">
    <w:pPr>
      <w:ind w:right="360"/>
    </w:pPr>
  </w:p>
  <w:p w:rsidR="00AA32E0" w:rsidRDefault="00C40C05"/>
  <w:p w:rsidR="00AA32E0" w:rsidRDefault="00C40C05" w:rsidP="00CE61DD"/>
  <w:p w:rsidR="00AA32E0" w:rsidRDefault="00C40C05" w:rsidP="00CE61DD"/>
  <w:p w:rsidR="00AA32E0" w:rsidRDefault="00C40C05" w:rsidP="00CE61DD"/>
  <w:p w:rsidR="00AA32E0" w:rsidRDefault="00C40C05" w:rsidP="00CE61DD"/>
  <w:p w:rsidR="00AA32E0" w:rsidRDefault="00C40C05" w:rsidP="00CE61DD"/>
  <w:p w:rsidR="00AA32E0" w:rsidRDefault="00C40C05" w:rsidP="00CE61DD"/>
  <w:p w:rsidR="00AA32E0" w:rsidRDefault="00C40C05" w:rsidP="0024343B"/>
  <w:p w:rsidR="00AA32E0" w:rsidRDefault="00C40C05" w:rsidP="0024343B"/>
  <w:p w:rsidR="00AA32E0" w:rsidRDefault="00C40C05" w:rsidP="0024343B"/>
  <w:p w:rsidR="00AA32E0" w:rsidRDefault="00C40C05" w:rsidP="003339DE"/>
  <w:p w:rsidR="00AA32E0" w:rsidRDefault="00C40C05" w:rsidP="003339DE"/>
  <w:p w:rsidR="00AA32E0" w:rsidRDefault="00C40C05" w:rsidP="003339DE"/>
  <w:p w:rsidR="00AA32E0" w:rsidRDefault="00C40C05" w:rsidP="003339DE"/>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F77F5F"/>
  <w:p w:rsidR="00AA32E0" w:rsidRDefault="00C40C05" w:rsidP="00F77F5F"/>
  <w:p w:rsidR="00AA32E0" w:rsidRDefault="00C40C05" w:rsidP="00F77F5F"/>
  <w:p w:rsidR="00AA32E0" w:rsidRDefault="00C40C05" w:rsidP="00053028"/>
  <w:p w:rsidR="00AA32E0" w:rsidRDefault="00C40C05"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03E62" w:rsidP="00CE61DD">
    <w:pPr>
      <w:framePr w:wrap="around" w:vAnchor="text" w:hAnchor="text" w:xAlign="center" w:y="1"/>
    </w:pPr>
    <w:r>
      <w:fldChar w:fldCharType="begin"/>
    </w:r>
    <w:r>
      <w:instrText xml:space="preserve">PAGE  </w:instrText>
    </w:r>
    <w:r>
      <w:fldChar w:fldCharType="separate"/>
    </w:r>
    <w:r w:rsidR="009655BF">
      <w:rPr>
        <w:noProof/>
        <w:rtl/>
      </w:rPr>
      <w:t>8</w:t>
    </w:r>
    <w:r>
      <w:rPr>
        <w:noProof/>
      </w:rPr>
      <w:fldChar w:fldCharType="end"/>
    </w:r>
  </w:p>
  <w:p w:rsidR="00AA32E0" w:rsidRDefault="00C40C05" w:rsidP="00812C7C">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05" w:rsidRDefault="00C40C05" w:rsidP="00103687">
      <w:pPr>
        <w:spacing w:after="0"/>
      </w:pPr>
      <w:r>
        <w:separator/>
      </w:r>
    </w:p>
  </w:footnote>
  <w:footnote w:type="continuationSeparator" w:id="0">
    <w:p w:rsidR="00C40C05" w:rsidRDefault="00C40C05" w:rsidP="00103687">
      <w:pPr>
        <w:spacing w:after="0"/>
      </w:pPr>
      <w:r>
        <w:continuationSeparator/>
      </w:r>
    </w:p>
  </w:footnote>
  <w:footnote w:id="1">
    <w:p w:rsidR="00103687" w:rsidRPr="007B0149" w:rsidRDefault="00103687" w:rsidP="00A30CE9">
      <w:pPr>
        <w:pStyle w:val="FootnoteText"/>
        <w:rPr>
          <w:rFonts w:cs="2  Badr"/>
          <w:b/>
          <w:bCs/>
          <w:lang w:bidi="fa-IR"/>
        </w:rPr>
      </w:pPr>
      <w:r w:rsidRPr="007B0149">
        <w:rPr>
          <w:rStyle w:val="FootnoteReference"/>
          <w:rFonts w:cs="2  Badr"/>
          <w:b/>
          <w:bCs/>
        </w:rPr>
        <w:footnoteRef/>
      </w:r>
      <w:r w:rsidRPr="007B0149">
        <w:rPr>
          <w:rFonts w:cs="2  Badr"/>
          <w:b/>
          <w:bCs/>
          <w:rtl/>
        </w:rPr>
        <w:t xml:space="preserve"> </w:t>
      </w:r>
      <w:r w:rsidR="00A30CE9" w:rsidRPr="007B0149">
        <w:rPr>
          <w:rFonts w:cs="2  Badr" w:hint="cs"/>
          <w:b/>
          <w:bCs/>
          <w:rtl/>
          <w:lang w:bidi="fa-IR"/>
        </w:rPr>
        <w:t>-</w:t>
      </w:r>
      <w:r w:rsidR="00A30CE9" w:rsidRPr="007B0149">
        <w:rPr>
          <w:rFonts w:cs="2  Badr"/>
          <w:b/>
          <w:bCs/>
          <w:rtl/>
          <w:lang w:bidi="fa-IR"/>
        </w:rPr>
        <w:t xml:space="preserve">  </w:t>
      </w:r>
      <w:r w:rsidR="00A30CE9" w:rsidRPr="007B0149">
        <w:rPr>
          <w:rFonts w:cs="2  Badr" w:hint="eastAsia"/>
          <w:b/>
          <w:bCs/>
          <w:rtl/>
          <w:lang w:bidi="fa-IR"/>
        </w:rPr>
        <w:t>بحار</w:t>
      </w:r>
      <w:r w:rsidR="00A30CE9" w:rsidRPr="007B0149">
        <w:rPr>
          <w:rFonts w:cs="2  Badr"/>
          <w:b/>
          <w:bCs/>
          <w:rtl/>
          <w:lang w:bidi="fa-IR"/>
        </w:rPr>
        <w:t xml:space="preserve"> </w:t>
      </w:r>
      <w:r w:rsidR="00A30CE9" w:rsidRPr="007B0149">
        <w:rPr>
          <w:rFonts w:cs="2  Badr" w:hint="eastAsia"/>
          <w:b/>
          <w:bCs/>
          <w:rtl/>
          <w:lang w:bidi="fa-IR"/>
        </w:rPr>
        <w:t>الأنوار</w:t>
      </w:r>
      <w:r w:rsidR="00A30CE9" w:rsidRPr="007B0149">
        <w:rPr>
          <w:rFonts w:cs="2  Badr"/>
          <w:b/>
          <w:bCs/>
          <w:rtl/>
          <w:lang w:bidi="fa-IR"/>
        </w:rPr>
        <w:t xml:space="preserve"> (</w:t>
      </w:r>
      <w:r w:rsidR="00A30CE9" w:rsidRPr="007B0149">
        <w:rPr>
          <w:rFonts w:cs="2  Badr" w:hint="eastAsia"/>
          <w:b/>
          <w:bCs/>
          <w:rtl/>
          <w:lang w:bidi="fa-IR"/>
        </w:rPr>
        <w:t>ط</w:t>
      </w:r>
      <w:r w:rsidR="00A30CE9" w:rsidRPr="007B0149">
        <w:rPr>
          <w:rFonts w:cs="2  Badr"/>
          <w:b/>
          <w:bCs/>
          <w:rtl/>
          <w:lang w:bidi="fa-IR"/>
        </w:rPr>
        <w:t xml:space="preserve"> - </w:t>
      </w:r>
      <w:r w:rsidR="00A30CE9" w:rsidRPr="007B0149">
        <w:rPr>
          <w:rFonts w:cs="2  Badr" w:hint="eastAsia"/>
          <w:b/>
          <w:bCs/>
          <w:rtl/>
          <w:lang w:bidi="fa-IR"/>
        </w:rPr>
        <w:t>بيروت</w:t>
      </w:r>
      <w:r w:rsidR="00A30CE9" w:rsidRPr="007B0149">
        <w:rPr>
          <w:rFonts w:cs="2  Badr"/>
          <w:b/>
          <w:bCs/>
          <w:rtl/>
          <w:lang w:bidi="fa-IR"/>
        </w:rPr>
        <w:t>)</w:t>
      </w:r>
      <w:r w:rsidR="00A30CE9" w:rsidRPr="007B0149">
        <w:rPr>
          <w:rFonts w:cs="2  Badr" w:hint="eastAsia"/>
          <w:b/>
          <w:bCs/>
          <w:rtl/>
          <w:lang w:bidi="fa-IR"/>
        </w:rPr>
        <w:t>،</w:t>
      </w:r>
      <w:r w:rsidR="00A30CE9" w:rsidRPr="007B0149">
        <w:rPr>
          <w:rFonts w:cs="2  Badr"/>
          <w:b/>
          <w:bCs/>
          <w:rtl/>
          <w:lang w:bidi="fa-IR"/>
        </w:rPr>
        <w:t xml:space="preserve"> </w:t>
      </w:r>
      <w:r w:rsidR="00A30CE9" w:rsidRPr="007B0149">
        <w:rPr>
          <w:rFonts w:cs="2  Badr" w:hint="eastAsia"/>
          <w:b/>
          <w:bCs/>
          <w:rtl/>
          <w:lang w:bidi="fa-IR"/>
        </w:rPr>
        <w:t>ج‏</w:t>
      </w:r>
      <w:r w:rsidR="00A30CE9" w:rsidRPr="007B0149">
        <w:rPr>
          <w:rFonts w:cs="2  Badr"/>
          <w:b/>
          <w:bCs/>
          <w:rtl/>
          <w:lang w:bidi="fa-IR"/>
        </w:rPr>
        <w:t>2</w:t>
      </w:r>
      <w:r w:rsidR="00A30CE9" w:rsidRPr="007B0149">
        <w:rPr>
          <w:rFonts w:cs="2  Badr" w:hint="eastAsia"/>
          <w:b/>
          <w:bCs/>
          <w:rtl/>
          <w:lang w:bidi="fa-IR"/>
        </w:rPr>
        <w:t>،</w:t>
      </w:r>
      <w:r w:rsidR="00A30CE9" w:rsidRPr="007B0149">
        <w:rPr>
          <w:rFonts w:cs="2  Badr"/>
          <w:b/>
          <w:bCs/>
          <w:rtl/>
          <w:lang w:bidi="fa-IR"/>
        </w:rPr>
        <w:t xml:space="preserve"> </w:t>
      </w:r>
      <w:r w:rsidR="00A30CE9" w:rsidRPr="007B0149">
        <w:rPr>
          <w:rFonts w:cs="2  Badr" w:hint="eastAsia"/>
          <w:b/>
          <w:bCs/>
          <w:rtl/>
          <w:lang w:bidi="fa-IR"/>
        </w:rPr>
        <w:t>ص</w:t>
      </w:r>
      <w:r w:rsidR="00A30CE9" w:rsidRPr="007B0149">
        <w:rPr>
          <w:rFonts w:cs="2  Badr"/>
          <w:b/>
          <w:bCs/>
          <w:rtl/>
          <w:lang w:bidi="fa-IR"/>
        </w:rPr>
        <w:t>65</w:t>
      </w:r>
      <w:r w:rsidR="00A30CE9" w:rsidRPr="007B0149">
        <w:rPr>
          <w:rFonts w:cs="2  Badr" w:hint="cs"/>
          <w:b/>
          <w:bCs/>
          <w:rtl/>
          <w:lang w:bidi="fa-IR"/>
        </w:rPr>
        <w:t>.</w:t>
      </w:r>
    </w:p>
  </w:footnote>
  <w:footnote w:id="2">
    <w:p w:rsidR="007B0149" w:rsidRDefault="007B0149" w:rsidP="00523601">
      <w:pPr>
        <w:pStyle w:val="FootnoteText"/>
        <w:rPr>
          <w:rFonts w:hint="cs"/>
          <w:lang w:bidi="fa-IR"/>
        </w:rPr>
      </w:pPr>
      <w:r>
        <w:rPr>
          <w:rStyle w:val="FootnoteReference"/>
        </w:rPr>
        <w:footnoteRef/>
      </w:r>
      <w:r>
        <w:rPr>
          <w:rtl/>
        </w:rPr>
        <w:t xml:space="preserve"> </w:t>
      </w:r>
      <w:r>
        <w:rPr>
          <w:rFonts w:hint="cs"/>
          <w:rtl/>
          <w:lang w:bidi="fa-IR"/>
        </w:rPr>
        <w:t>-</w:t>
      </w:r>
      <w:r w:rsidR="00523601" w:rsidRPr="00523601">
        <w:rPr>
          <w:rtl/>
          <w:lang w:bidi="fa-IR"/>
        </w:rPr>
        <w:t xml:space="preserve"> </w:t>
      </w:r>
      <w:r w:rsidR="00523601" w:rsidRPr="00523601">
        <w:rPr>
          <w:rFonts w:hint="eastAsia"/>
          <w:rtl/>
          <w:lang w:bidi="fa-IR"/>
        </w:rPr>
        <w:t>بحار</w:t>
      </w:r>
      <w:r w:rsidR="00523601" w:rsidRPr="00523601">
        <w:rPr>
          <w:rtl/>
          <w:lang w:bidi="fa-IR"/>
        </w:rPr>
        <w:t xml:space="preserve"> </w:t>
      </w:r>
      <w:r w:rsidR="00523601" w:rsidRPr="00523601">
        <w:rPr>
          <w:rFonts w:hint="eastAsia"/>
          <w:rtl/>
          <w:lang w:bidi="fa-IR"/>
        </w:rPr>
        <w:t>الأنوار</w:t>
      </w:r>
      <w:r w:rsidR="00523601" w:rsidRPr="00523601">
        <w:rPr>
          <w:rtl/>
          <w:lang w:bidi="fa-IR"/>
        </w:rPr>
        <w:t xml:space="preserve"> (</w:t>
      </w:r>
      <w:r w:rsidR="00523601" w:rsidRPr="00523601">
        <w:rPr>
          <w:rFonts w:hint="eastAsia"/>
          <w:rtl/>
          <w:lang w:bidi="fa-IR"/>
        </w:rPr>
        <w:t>ط</w:t>
      </w:r>
      <w:r w:rsidR="00523601" w:rsidRPr="00523601">
        <w:rPr>
          <w:rtl/>
          <w:lang w:bidi="fa-IR"/>
        </w:rPr>
        <w:t xml:space="preserve"> - </w:t>
      </w:r>
      <w:r w:rsidR="00523601" w:rsidRPr="00523601">
        <w:rPr>
          <w:rFonts w:hint="eastAsia"/>
          <w:rtl/>
          <w:lang w:bidi="fa-IR"/>
        </w:rPr>
        <w:t>بيروت</w:t>
      </w:r>
      <w:r w:rsidR="00523601" w:rsidRPr="00523601">
        <w:rPr>
          <w:rtl/>
          <w:lang w:bidi="fa-IR"/>
        </w:rPr>
        <w:t>)</w:t>
      </w:r>
      <w:r w:rsidR="00523601" w:rsidRPr="00523601">
        <w:rPr>
          <w:rFonts w:hint="eastAsia"/>
          <w:rtl/>
          <w:lang w:bidi="fa-IR"/>
        </w:rPr>
        <w:t>،</w:t>
      </w:r>
      <w:r w:rsidR="00523601" w:rsidRPr="00523601">
        <w:rPr>
          <w:rtl/>
          <w:lang w:bidi="fa-IR"/>
        </w:rPr>
        <w:t xml:space="preserve"> </w:t>
      </w:r>
      <w:r w:rsidR="00523601" w:rsidRPr="00523601">
        <w:rPr>
          <w:rFonts w:hint="eastAsia"/>
          <w:rtl/>
          <w:lang w:bidi="fa-IR"/>
        </w:rPr>
        <w:t>ج‏</w:t>
      </w:r>
      <w:r w:rsidR="00523601" w:rsidRPr="00523601">
        <w:rPr>
          <w:rtl/>
          <w:lang w:bidi="fa-IR"/>
        </w:rPr>
        <w:t>2</w:t>
      </w:r>
      <w:r w:rsidR="00523601" w:rsidRPr="00523601">
        <w:rPr>
          <w:rFonts w:hint="eastAsia"/>
          <w:rtl/>
          <w:lang w:bidi="fa-IR"/>
        </w:rPr>
        <w:t>،</w:t>
      </w:r>
      <w:r w:rsidR="00523601" w:rsidRPr="00523601">
        <w:rPr>
          <w:rtl/>
          <w:lang w:bidi="fa-IR"/>
        </w:rPr>
        <w:t xml:space="preserve"> </w:t>
      </w:r>
      <w:r w:rsidR="00523601" w:rsidRPr="00523601">
        <w:rPr>
          <w:rFonts w:hint="eastAsia"/>
          <w:rtl/>
          <w:lang w:bidi="fa-IR"/>
        </w:rPr>
        <w:t>ص</w:t>
      </w:r>
      <w:r w:rsidR="00523601" w:rsidRPr="00523601">
        <w:rPr>
          <w:rtl/>
          <w:lang w:bidi="fa-IR"/>
        </w:rPr>
        <w:t>65</w:t>
      </w:r>
      <w:r w:rsidR="00523601">
        <w:rPr>
          <w:rFonts w:hint="cs"/>
          <w:rtl/>
          <w:lang w:bidi="fa-IR"/>
        </w:rPr>
        <w:t>.</w:t>
      </w:r>
    </w:p>
  </w:footnote>
  <w:footnote w:id="3">
    <w:p w:rsidR="00523601" w:rsidRDefault="00523601" w:rsidP="00812C7C">
      <w:pPr>
        <w:pStyle w:val="FootnoteText"/>
        <w:rPr>
          <w:rFonts w:hint="cs"/>
          <w:rtl/>
          <w:lang w:bidi="fa-IR"/>
        </w:rPr>
      </w:pPr>
      <w:r>
        <w:rPr>
          <w:rStyle w:val="FootnoteReference"/>
        </w:rPr>
        <w:footnoteRef/>
      </w:r>
      <w:r>
        <w:rPr>
          <w:rtl/>
        </w:rPr>
        <w:t xml:space="preserve"> </w:t>
      </w:r>
      <w:r>
        <w:rPr>
          <w:rFonts w:hint="cs"/>
          <w:rtl/>
          <w:lang w:bidi="fa-IR"/>
        </w:rPr>
        <w:t>-</w:t>
      </w:r>
      <w:r w:rsidR="00812C7C" w:rsidRPr="00812C7C">
        <w:rPr>
          <w:rtl/>
          <w:lang w:bidi="fa-IR"/>
        </w:rPr>
        <w:t xml:space="preserve"> </w:t>
      </w:r>
      <w:r w:rsidR="00812C7C" w:rsidRPr="00812C7C">
        <w:rPr>
          <w:rFonts w:hint="eastAsia"/>
          <w:rtl/>
          <w:lang w:bidi="fa-IR"/>
        </w:rPr>
        <w:t>بحار</w:t>
      </w:r>
      <w:r w:rsidR="00812C7C" w:rsidRPr="00812C7C">
        <w:rPr>
          <w:rtl/>
          <w:lang w:bidi="fa-IR"/>
        </w:rPr>
        <w:t xml:space="preserve"> </w:t>
      </w:r>
      <w:r w:rsidR="00812C7C" w:rsidRPr="00812C7C">
        <w:rPr>
          <w:rFonts w:hint="eastAsia"/>
          <w:rtl/>
          <w:lang w:bidi="fa-IR"/>
        </w:rPr>
        <w:t>الأنوار</w:t>
      </w:r>
      <w:r w:rsidR="00812C7C" w:rsidRPr="00812C7C">
        <w:rPr>
          <w:rtl/>
          <w:lang w:bidi="fa-IR"/>
        </w:rPr>
        <w:t xml:space="preserve"> (</w:t>
      </w:r>
      <w:r w:rsidR="00812C7C" w:rsidRPr="00812C7C">
        <w:rPr>
          <w:rFonts w:hint="eastAsia"/>
          <w:rtl/>
          <w:lang w:bidi="fa-IR"/>
        </w:rPr>
        <w:t>ط</w:t>
      </w:r>
      <w:r w:rsidR="00812C7C" w:rsidRPr="00812C7C">
        <w:rPr>
          <w:rtl/>
          <w:lang w:bidi="fa-IR"/>
        </w:rPr>
        <w:t xml:space="preserve"> - </w:t>
      </w:r>
      <w:r w:rsidR="00812C7C" w:rsidRPr="00812C7C">
        <w:rPr>
          <w:rFonts w:hint="eastAsia"/>
          <w:rtl/>
          <w:lang w:bidi="fa-IR"/>
        </w:rPr>
        <w:t>بيروت</w:t>
      </w:r>
      <w:r w:rsidR="00812C7C" w:rsidRPr="00812C7C">
        <w:rPr>
          <w:rtl/>
          <w:lang w:bidi="fa-IR"/>
        </w:rPr>
        <w:t>)</w:t>
      </w:r>
      <w:r w:rsidR="00812C7C" w:rsidRPr="00812C7C">
        <w:rPr>
          <w:rFonts w:hint="eastAsia"/>
          <w:rtl/>
          <w:lang w:bidi="fa-IR"/>
        </w:rPr>
        <w:t>،</w:t>
      </w:r>
      <w:r w:rsidR="00812C7C" w:rsidRPr="00812C7C">
        <w:rPr>
          <w:rtl/>
          <w:lang w:bidi="fa-IR"/>
        </w:rPr>
        <w:t xml:space="preserve"> </w:t>
      </w:r>
      <w:r w:rsidR="00812C7C" w:rsidRPr="00812C7C">
        <w:rPr>
          <w:rFonts w:hint="eastAsia"/>
          <w:rtl/>
          <w:lang w:bidi="fa-IR"/>
        </w:rPr>
        <w:t>ج‏</w:t>
      </w:r>
      <w:r w:rsidR="00812C7C" w:rsidRPr="00812C7C">
        <w:rPr>
          <w:rtl/>
          <w:lang w:bidi="fa-IR"/>
        </w:rPr>
        <w:t>2</w:t>
      </w:r>
      <w:r w:rsidR="00812C7C" w:rsidRPr="00812C7C">
        <w:rPr>
          <w:rFonts w:hint="eastAsia"/>
          <w:rtl/>
          <w:lang w:bidi="fa-IR"/>
        </w:rPr>
        <w:t>،</w:t>
      </w:r>
      <w:r w:rsidR="00812C7C" w:rsidRPr="00812C7C">
        <w:rPr>
          <w:rtl/>
          <w:lang w:bidi="fa-IR"/>
        </w:rPr>
        <w:t xml:space="preserve"> </w:t>
      </w:r>
      <w:r w:rsidR="00812C7C" w:rsidRPr="00812C7C">
        <w:rPr>
          <w:rFonts w:hint="eastAsia"/>
          <w:rtl/>
          <w:lang w:bidi="fa-IR"/>
        </w:rPr>
        <w:t>ص</w:t>
      </w:r>
      <w:r w:rsidR="00812C7C" w:rsidRPr="00812C7C">
        <w:rPr>
          <w:rtl/>
          <w:lang w:bidi="fa-IR"/>
        </w:rPr>
        <w:t>69</w:t>
      </w:r>
      <w:r w:rsidR="00812C7C">
        <w:rPr>
          <w:rFonts w:hint="cs"/>
          <w:rtl/>
          <w:lang w:bidi="fa-IR"/>
        </w:rPr>
        <w:t>.</w:t>
      </w:r>
    </w:p>
  </w:footnote>
  <w:footnote w:id="4">
    <w:p w:rsidR="00D51FD5" w:rsidRDefault="00D51FD5" w:rsidP="00D51FD5">
      <w:pPr>
        <w:pStyle w:val="FootnoteText"/>
        <w:rPr>
          <w:rFonts w:hint="cs"/>
          <w:lang w:bidi="fa-IR"/>
        </w:rPr>
      </w:pPr>
      <w:r>
        <w:rPr>
          <w:rStyle w:val="FootnoteReference"/>
        </w:rPr>
        <w:footnoteRef/>
      </w:r>
      <w:r>
        <w:rPr>
          <w:rtl/>
        </w:rPr>
        <w:t xml:space="preserve"> </w:t>
      </w:r>
      <w:r>
        <w:rPr>
          <w:rFonts w:hint="cs"/>
          <w:rtl/>
          <w:lang w:bidi="fa-IR"/>
        </w:rPr>
        <w:t xml:space="preserve">- </w:t>
      </w:r>
      <w:r w:rsidRPr="00D51FD5">
        <w:rPr>
          <w:rFonts w:hint="eastAsia"/>
          <w:rtl/>
          <w:lang w:bidi="fa-IR"/>
        </w:rPr>
        <w:t>بحار</w:t>
      </w:r>
      <w:r w:rsidRPr="00D51FD5">
        <w:rPr>
          <w:rtl/>
          <w:lang w:bidi="fa-IR"/>
        </w:rPr>
        <w:t xml:space="preserve"> </w:t>
      </w:r>
      <w:r w:rsidRPr="00D51FD5">
        <w:rPr>
          <w:rFonts w:hint="eastAsia"/>
          <w:rtl/>
          <w:lang w:bidi="fa-IR"/>
        </w:rPr>
        <w:t>الأنوار</w:t>
      </w:r>
      <w:r w:rsidRPr="00D51FD5">
        <w:rPr>
          <w:rtl/>
          <w:lang w:bidi="fa-IR"/>
        </w:rPr>
        <w:t xml:space="preserve"> (</w:t>
      </w:r>
      <w:r w:rsidRPr="00D51FD5">
        <w:rPr>
          <w:rFonts w:hint="eastAsia"/>
          <w:rtl/>
          <w:lang w:bidi="fa-IR"/>
        </w:rPr>
        <w:t>ط</w:t>
      </w:r>
      <w:r w:rsidRPr="00D51FD5">
        <w:rPr>
          <w:rtl/>
          <w:lang w:bidi="fa-IR"/>
        </w:rPr>
        <w:t xml:space="preserve"> - </w:t>
      </w:r>
      <w:r w:rsidRPr="00D51FD5">
        <w:rPr>
          <w:rFonts w:hint="eastAsia"/>
          <w:rtl/>
          <w:lang w:bidi="fa-IR"/>
        </w:rPr>
        <w:t>بيروت</w:t>
      </w:r>
      <w:r w:rsidRPr="00D51FD5">
        <w:rPr>
          <w:rtl/>
          <w:lang w:bidi="fa-IR"/>
        </w:rPr>
        <w:t>)</w:t>
      </w:r>
      <w:r w:rsidRPr="00D51FD5">
        <w:rPr>
          <w:rFonts w:hint="eastAsia"/>
          <w:rtl/>
          <w:lang w:bidi="fa-IR"/>
        </w:rPr>
        <w:t>،</w:t>
      </w:r>
      <w:r w:rsidRPr="00D51FD5">
        <w:rPr>
          <w:rtl/>
          <w:lang w:bidi="fa-IR"/>
        </w:rPr>
        <w:t xml:space="preserve"> </w:t>
      </w:r>
      <w:r w:rsidRPr="00D51FD5">
        <w:rPr>
          <w:rFonts w:hint="eastAsia"/>
          <w:rtl/>
          <w:lang w:bidi="fa-IR"/>
        </w:rPr>
        <w:t>ج‏</w:t>
      </w:r>
      <w:r w:rsidRPr="00D51FD5">
        <w:rPr>
          <w:rtl/>
          <w:lang w:bidi="fa-IR"/>
        </w:rPr>
        <w:t>2</w:t>
      </w:r>
      <w:r w:rsidRPr="00D51FD5">
        <w:rPr>
          <w:rFonts w:hint="eastAsia"/>
          <w:rtl/>
          <w:lang w:bidi="fa-IR"/>
        </w:rPr>
        <w:t>،</w:t>
      </w:r>
      <w:r w:rsidRPr="00D51FD5">
        <w:rPr>
          <w:rtl/>
          <w:lang w:bidi="fa-IR"/>
        </w:rPr>
        <w:t xml:space="preserve"> </w:t>
      </w:r>
      <w:r w:rsidRPr="00D51FD5">
        <w:rPr>
          <w:rFonts w:hint="eastAsia"/>
          <w:rtl/>
          <w:lang w:bidi="fa-IR"/>
        </w:rPr>
        <w:t>ص</w:t>
      </w:r>
      <w:r w:rsidRPr="00D51FD5">
        <w:rPr>
          <w:rtl/>
          <w:lang w:bidi="fa-IR"/>
        </w:rPr>
        <w:t>70</w:t>
      </w:r>
      <w:r>
        <w:rPr>
          <w:rFonts w:hint="cs"/>
          <w:rtl/>
          <w:lang w:bidi="fa-IR"/>
        </w:rPr>
        <w:t>.</w:t>
      </w:r>
    </w:p>
  </w:footnote>
  <w:footnote w:id="5">
    <w:p w:rsidR="001730A9" w:rsidRDefault="001730A9" w:rsidP="009655BF">
      <w:pPr>
        <w:pStyle w:val="FootnoteText"/>
        <w:rPr>
          <w:rFonts w:hint="cs"/>
          <w:lang w:bidi="fa-IR"/>
        </w:rPr>
      </w:pPr>
      <w:r>
        <w:rPr>
          <w:rStyle w:val="FootnoteReference"/>
        </w:rPr>
        <w:footnoteRef/>
      </w:r>
      <w:r>
        <w:rPr>
          <w:rtl/>
        </w:rPr>
        <w:t xml:space="preserve"> </w:t>
      </w:r>
      <w:r>
        <w:rPr>
          <w:rFonts w:hint="cs"/>
          <w:rtl/>
          <w:lang w:bidi="fa-IR"/>
        </w:rPr>
        <w:t>-</w:t>
      </w:r>
      <w:r w:rsidRPr="001730A9">
        <w:rPr>
          <w:rFonts w:hint="eastAsia"/>
          <w:rtl/>
          <w:lang w:bidi="fa-IR"/>
        </w:rPr>
        <w:t xml:space="preserve"> </w:t>
      </w:r>
      <w:r w:rsidRPr="00D51FD5">
        <w:rPr>
          <w:rFonts w:hint="eastAsia"/>
          <w:rtl/>
          <w:lang w:bidi="fa-IR"/>
        </w:rPr>
        <w:t>بحار</w:t>
      </w:r>
      <w:r w:rsidRPr="00D51FD5">
        <w:rPr>
          <w:rtl/>
          <w:lang w:bidi="fa-IR"/>
        </w:rPr>
        <w:t xml:space="preserve"> </w:t>
      </w:r>
      <w:r w:rsidRPr="00D51FD5">
        <w:rPr>
          <w:rFonts w:hint="eastAsia"/>
          <w:rtl/>
          <w:lang w:bidi="fa-IR"/>
        </w:rPr>
        <w:t>الأنوار</w:t>
      </w:r>
      <w:r w:rsidRPr="00D51FD5">
        <w:rPr>
          <w:rtl/>
          <w:lang w:bidi="fa-IR"/>
        </w:rPr>
        <w:t xml:space="preserve"> (</w:t>
      </w:r>
      <w:r w:rsidRPr="00D51FD5">
        <w:rPr>
          <w:rFonts w:hint="eastAsia"/>
          <w:rtl/>
          <w:lang w:bidi="fa-IR"/>
        </w:rPr>
        <w:t>ط</w:t>
      </w:r>
      <w:r w:rsidRPr="00D51FD5">
        <w:rPr>
          <w:rtl/>
          <w:lang w:bidi="fa-IR"/>
        </w:rPr>
        <w:t xml:space="preserve"> - </w:t>
      </w:r>
      <w:r w:rsidRPr="00D51FD5">
        <w:rPr>
          <w:rFonts w:hint="eastAsia"/>
          <w:rtl/>
          <w:lang w:bidi="fa-IR"/>
        </w:rPr>
        <w:t>بيروت</w:t>
      </w:r>
      <w:r w:rsidRPr="00D51FD5">
        <w:rPr>
          <w:rtl/>
          <w:lang w:bidi="fa-IR"/>
        </w:rPr>
        <w:t>)</w:t>
      </w:r>
      <w:r w:rsidRPr="00D51FD5">
        <w:rPr>
          <w:rFonts w:hint="eastAsia"/>
          <w:rtl/>
          <w:lang w:bidi="fa-IR"/>
        </w:rPr>
        <w:t>،</w:t>
      </w:r>
      <w:r w:rsidRPr="00D51FD5">
        <w:rPr>
          <w:rtl/>
          <w:lang w:bidi="fa-IR"/>
        </w:rPr>
        <w:t xml:space="preserve"> </w:t>
      </w:r>
      <w:r w:rsidRPr="00D51FD5">
        <w:rPr>
          <w:rFonts w:hint="eastAsia"/>
          <w:rtl/>
          <w:lang w:bidi="fa-IR"/>
        </w:rPr>
        <w:t>ج‏</w:t>
      </w:r>
      <w:r w:rsidRPr="00D51FD5">
        <w:rPr>
          <w:rtl/>
          <w:lang w:bidi="fa-IR"/>
        </w:rPr>
        <w:t>2</w:t>
      </w:r>
      <w:r w:rsidRPr="00D51FD5">
        <w:rPr>
          <w:rFonts w:hint="eastAsia"/>
          <w:rtl/>
          <w:lang w:bidi="fa-IR"/>
        </w:rPr>
        <w:t>،</w:t>
      </w:r>
      <w:r w:rsidRPr="00D51FD5">
        <w:rPr>
          <w:rtl/>
          <w:lang w:bidi="fa-IR"/>
        </w:rPr>
        <w:t xml:space="preserve"> </w:t>
      </w:r>
      <w:r w:rsidRPr="00D51FD5">
        <w:rPr>
          <w:rFonts w:hint="eastAsia"/>
          <w:rtl/>
          <w:lang w:bidi="fa-IR"/>
        </w:rPr>
        <w:t>ص</w:t>
      </w:r>
      <w:r w:rsidR="009655BF">
        <w:rPr>
          <w:rFonts w:hint="cs"/>
          <w:rtl/>
          <w:lang w:bidi="fa-IR"/>
        </w:rPr>
        <w:t>71</w:t>
      </w:r>
      <w:r>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40C05"/>
  <w:p w:rsidR="00AA32E0" w:rsidRDefault="00C40C05"/>
  <w:p w:rsidR="00AA32E0" w:rsidRDefault="00C40C05" w:rsidP="00CE61DD"/>
  <w:p w:rsidR="00AA32E0" w:rsidRDefault="00C40C05" w:rsidP="00CE61DD"/>
  <w:p w:rsidR="00AA32E0" w:rsidRDefault="00C40C05" w:rsidP="00CE61DD"/>
  <w:p w:rsidR="00AA32E0" w:rsidRDefault="00C40C05" w:rsidP="00CE61DD"/>
  <w:p w:rsidR="00AA32E0" w:rsidRDefault="00C40C05" w:rsidP="00CE61DD"/>
  <w:p w:rsidR="00AA32E0" w:rsidRDefault="00C40C05" w:rsidP="0024343B"/>
  <w:p w:rsidR="00AA32E0" w:rsidRDefault="00C40C05" w:rsidP="0024343B"/>
  <w:p w:rsidR="00AA32E0" w:rsidRDefault="00C40C05" w:rsidP="0024343B"/>
  <w:p w:rsidR="00AA32E0" w:rsidRDefault="00C40C05" w:rsidP="003339DE"/>
  <w:p w:rsidR="00AA32E0" w:rsidRDefault="00C40C05" w:rsidP="003339DE"/>
  <w:p w:rsidR="00AA32E0" w:rsidRDefault="00C40C05" w:rsidP="003339DE"/>
  <w:p w:rsidR="00AA32E0" w:rsidRDefault="00C40C05" w:rsidP="003339DE"/>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493648"/>
  <w:p w:rsidR="00AA32E0" w:rsidRDefault="00C40C05" w:rsidP="00F77F5F"/>
  <w:p w:rsidR="00AA32E0" w:rsidRDefault="00C40C05" w:rsidP="00F77F5F"/>
  <w:p w:rsidR="00AA32E0" w:rsidRDefault="00C40C05" w:rsidP="00F77F5F"/>
  <w:p w:rsidR="00AA32E0" w:rsidRDefault="00C40C05" w:rsidP="00053028"/>
  <w:p w:rsidR="00AA32E0" w:rsidRDefault="00C40C05"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E47CFF" w:rsidRDefault="00103687" w:rsidP="00F622EB">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rPr>
      <w:drawing>
        <wp:inline distT="0" distB="0" distL="0" distR="0">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0"/>
    <w:bookmarkEnd w:id="11"/>
    <w:r w:rsidR="00503E62">
      <w:rPr>
        <w:rFonts w:ascii="IranNastaliq" w:hAnsi="IranNastaliq" w:cs="IranNastaliq" w:hint="cs"/>
        <w:sz w:val="40"/>
        <w:szCs w:val="40"/>
        <w:rtl/>
      </w:rPr>
      <w:t xml:space="preserve">                                                                    </w:t>
    </w:r>
    <w:r w:rsidR="00503E62" w:rsidRPr="00D55680">
      <w:rPr>
        <w:rFonts w:ascii="IranNastaliq" w:hAnsi="IranNastaliq" w:hint="cs"/>
        <w:sz w:val="40"/>
        <w:szCs w:val="40"/>
        <w:rtl/>
      </w:rPr>
      <w:t xml:space="preserve">   </w:t>
    </w:r>
    <w:r w:rsidR="00503E62">
      <w:rPr>
        <w:rFonts w:ascii="IranNastaliq" w:hAnsi="IranNastaliq" w:hint="cs"/>
        <w:sz w:val="40"/>
        <w:szCs w:val="40"/>
        <w:rtl/>
      </w:rPr>
      <w:t xml:space="preserve">                </w:t>
    </w:r>
    <w:r w:rsidR="00503E62" w:rsidRPr="00D55680">
      <w:rPr>
        <w:rFonts w:ascii="IranNastaliq" w:hAnsi="IranNastaliq" w:hint="cs"/>
        <w:sz w:val="40"/>
        <w:szCs w:val="40"/>
        <w:rtl/>
      </w:rPr>
      <w:t xml:space="preserve"> </w:t>
    </w:r>
    <w:r w:rsidR="00503E62">
      <w:rPr>
        <w:rFonts w:hint="cs"/>
        <w:b/>
        <w:bCs/>
        <w:sz w:val="32"/>
        <w:rtl/>
      </w:rPr>
      <w:t xml:space="preserve">            </w:t>
    </w:r>
    <w:r w:rsidR="00503E62" w:rsidRPr="003E6154">
      <w:rPr>
        <w:rFonts w:ascii="IranNastaliq" w:hAnsi="IranNastaliq" w:cs="IranNastaliq"/>
        <w:b/>
        <w:bCs/>
        <w:sz w:val="40"/>
        <w:szCs w:val="40"/>
        <w:rtl/>
      </w:rPr>
      <w:t>شماره ثبت:</w:t>
    </w:r>
    <w:r w:rsidR="00503E62">
      <w:rPr>
        <w:rFonts w:hint="cs"/>
        <w:b/>
        <w:bCs/>
        <w:sz w:val="32"/>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87"/>
    <w:rsid w:val="000A1A51"/>
    <w:rsid w:val="00102CEB"/>
    <w:rsid w:val="00103687"/>
    <w:rsid w:val="00133E1D"/>
    <w:rsid w:val="00152670"/>
    <w:rsid w:val="001730A9"/>
    <w:rsid w:val="001757C8"/>
    <w:rsid w:val="00177934"/>
    <w:rsid w:val="00197CDD"/>
    <w:rsid w:val="001C367D"/>
    <w:rsid w:val="001D24F8"/>
    <w:rsid w:val="002417C9"/>
    <w:rsid w:val="002914BD"/>
    <w:rsid w:val="00297263"/>
    <w:rsid w:val="003A1A05"/>
    <w:rsid w:val="003A2654"/>
    <w:rsid w:val="004F3596"/>
    <w:rsid w:val="00503E62"/>
    <w:rsid w:val="00523601"/>
    <w:rsid w:val="00636EFA"/>
    <w:rsid w:val="0069696C"/>
    <w:rsid w:val="007A5D2F"/>
    <w:rsid w:val="007B0149"/>
    <w:rsid w:val="007E7FA7"/>
    <w:rsid w:val="007F0721"/>
    <w:rsid w:val="00807BE3"/>
    <w:rsid w:val="00811551"/>
    <w:rsid w:val="00812C7C"/>
    <w:rsid w:val="008407A4"/>
    <w:rsid w:val="00845CC4"/>
    <w:rsid w:val="008C3414"/>
    <w:rsid w:val="009655BF"/>
    <w:rsid w:val="009C7B4F"/>
    <w:rsid w:val="00A06D48"/>
    <w:rsid w:val="00A30CE9"/>
    <w:rsid w:val="00A31FDE"/>
    <w:rsid w:val="00A810A5"/>
    <w:rsid w:val="00AF0F1A"/>
    <w:rsid w:val="00B24300"/>
    <w:rsid w:val="00BD40DA"/>
    <w:rsid w:val="00C40C05"/>
    <w:rsid w:val="00C64CEA"/>
    <w:rsid w:val="00C73012"/>
    <w:rsid w:val="00CF42E2"/>
    <w:rsid w:val="00D3665C"/>
    <w:rsid w:val="00D51FD5"/>
    <w:rsid w:val="00D60547"/>
    <w:rsid w:val="00D66444"/>
    <w:rsid w:val="00DB28BB"/>
    <w:rsid w:val="00EA01EC"/>
    <w:rsid w:val="00EC4393"/>
    <w:rsid w:val="00EF138C"/>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03687"/>
    <w:pPr>
      <w:bidi/>
      <w:spacing w:after="120" w:line="240" w:lineRule="auto"/>
      <w:ind w:firstLine="284"/>
      <w:contextualSpacing/>
      <w:jc w:val="both"/>
    </w:pPr>
    <w:rPr>
      <w:rFonts w:ascii="Calibri" w:eastAsia="Times New Roman" w:hAnsi="Calibri" w:cs="2  Badr"/>
      <w:szCs w:val="28"/>
      <w:lang w:bidi="fa-IR"/>
    </w:rPr>
  </w:style>
  <w:style w:type="paragraph" w:styleId="Heading3">
    <w:name w:val="heading 3"/>
    <w:aliases w:val="سرفصل3"/>
    <w:basedOn w:val="Normal"/>
    <w:next w:val="Normal"/>
    <w:link w:val="Heading3Char"/>
    <w:autoRedefine/>
    <w:uiPriority w:val="9"/>
    <w:unhideWhenUsed/>
    <w:qFormat/>
    <w:rsid w:val="00103687"/>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103687"/>
    <w:pPr>
      <w:outlineLvl w:val="3"/>
    </w:pPr>
    <w:rPr>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basedOn w:val="DefaultParagraphFont"/>
    <w:link w:val="Heading3"/>
    <w:uiPriority w:val="9"/>
    <w:rsid w:val="00103687"/>
    <w:rPr>
      <w:rFonts w:ascii="Cambria" w:eastAsia="Times New Roman" w:hAnsi="Cambria" w:cs="2  Badr"/>
      <w:b/>
      <w:sz w:val="20"/>
      <w:szCs w:val="40"/>
      <w:lang w:bidi="fa-IR"/>
    </w:rPr>
  </w:style>
  <w:style w:type="character" w:customStyle="1" w:styleId="Heading4Char">
    <w:name w:val="Heading 4 Char"/>
    <w:aliases w:val="سرفصل4 Char"/>
    <w:basedOn w:val="DefaultParagraphFont"/>
    <w:link w:val="Heading4"/>
    <w:uiPriority w:val="9"/>
    <w:rsid w:val="00103687"/>
    <w:rPr>
      <w:rFonts w:ascii="Calibri" w:eastAsia="Times New Roman" w:hAnsi="Calibri" w:cs="2  Badr"/>
      <w:b/>
      <w:bCs/>
      <w:sz w:val="72"/>
      <w:szCs w:val="32"/>
      <w:lang w:bidi="fa-IR"/>
    </w:rPr>
  </w:style>
  <w:style w:type="character" w:styleId="FootnoteReference">
    <w:name w:val="footnote reference"/>
    <w:rsid w:val="00103687"/>
    <w:rPr>
      <w:rFonts w:cs="Times New Roman"/>
      <w:vertAlign w:val="superscript"/>
    </w:rPr>
  </w:style>
  <w:style w:type="paragraph" w:styleId="FootnoteText">
    <w:name w:val="footnote text"/>
    <w:basedOn w:val="Normal"/>
    <w:link w:val="FootnoteTextChar"/>
    <w:rsid w:val="00103687"/>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103687"/>
    <w:rPr>
      <w:rFonts w:ascii="B Lotus" w:eastAsia="Times New Roman" w:hAnsi="B Lotus" w:cs="B Lotus"/>
      <w:sz w:val="20"/>
      <w:szCs w:val="20"/>
      <w:lang w:val="x-none" w:eastAsia="x-none"/>
    </w:rPr>
  </w:style>
  <w:style w:type="paragraph" w:styleId="TOC4">
    <w:name w:val="toc 4"/>
    <w:basedOn w:val="Normal"/>
    <w:next w:val="Normal"/>
    <w:autoRedefine/>
    <w:uiPriority w:val="39"/>
    <w:unhideWhenUsed/>
    <w:qFormat/>
    <w:rsid w:val="00103687"/>
    <w:pPr>
      <w:spacing w:after="0"/>
      <w:ind w:left="658"/>
    </w:pPr>
  </w:style>
  <w:style w:type="paragraph" w:styleId="TOC3">
    <w:name w:val="toc 3"/>
    <w:basedOn w:val="Normal"/>
    <w:next w:val="Normal"/>
    <w:autoRedefine/>
    <w:uiPriority w:val="39"/>
    <w:unhideWhenUsed/>
    <w:qFormat/>
    <w:rsid w:val="00103687"/>
    <w:pPr>
      <w:spacing w:after="0"/>
      <w:ind w:left="442"/>
    </w:pPr>
  </w:style>
  <w:style w:type="character" w:styleId="Hyperlink">
    <w:name w:val="Hyperlink"/>
    <w:uiPriority w:val="99"/>
    <w:rsid w:val="00103687"/>
    <w:rPr>
      <w:color w:val="0000FF"/>
      <w:u w:val="single"/>
    </w:rPr>
  </w:style>
  <w:style w:type="paragraph" w:styleId="NoSpacing">
    <w:name w:val="No Spacing"/>
    <w:aliases w:val="متن عربي"/>
    <w:link w:val="NoSpacingChar"/>
    <w:autoRedefine/>
    <w:uiPriority w:val="1"/>
    <w:qFormat/>
    <w:rsid w:val="00103687"/>
    <w:pPr>
      <w:bidi/>
      <w:spacing w:after="0" w:line="240" w:lineRule="auto"/>
      <w:ind w:firstLine="284"/>
      <w:contextualSpacing/>
      <w:jc w:val="both"/>
    </w:pPr>
    <w:rPr>
      <w:rFonts w:ascii="Calibri" w:eastAsia="Times New Roman" w:hAnsi="Calibri" w:cs="2  Badr"/>
      <w:b/>
      <w:bCs/>
      <w:sz w:val="28"/>
      <w:szCs w:val="28"/>
      <w:lang w:bidi="fa-IR"/>
    </w:rPr>
  </w:style>
  <w:style w:type="character" w:customStyle="1" w:styleId="NoSpacingChar">
    <w:name w:val="No Spacing Char"/>
    <w:aliases w:val="متن عربي Char"/>
    <w:link w:val="NoSpacing"/>
    <w:uiPriority w:val="1"/>
    <w:rsid w:val="00103687"/>
    <w:rPr>
      <w:rFonts w:ascii="Calibri" w:eastAsia="Times New Roman" w:hAnsi="Calibri" w:cs="2  Badr"/>
      <w:b/>
      <w:bCs/>
      <w:sz w:val="28"/>
      <w:szCs w:val="28"/>
      <w:lang w:bidi="fa-IR"/>
    </w:rPr>
  </w:style>
  <w:style w:type="paragraph" w:styleId="BalloonText">
    <w:name w:val="Balloon Text"/>
    <w:basedOn w:val="Normal"/>
    <w:link w:val="BalloonTextChar"/>
    <w:uiPriority w:val="99"/>
    <w:semiHidden/>
    <w:unhideWhenUsed/>
    <w:rsid w:val="001036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87"/>
    <w:rPr>
      <w:rFonts w:ascii="Tahoma" w:eastAsia="Times New Roman" w:hAnsi="Tahoma" w:cs="Tahoma"/>
      <w:sz w:val="16"/>
      <w:szCs w:val="16"/>
      <w:lang w:bidi="fa-IR"/>
    </w:rPr>
  </w:style>
  <w:style w:type="paragraph" w:styleId="Header">
    <w:name w:val="header"/>
    <w:basedOn w:val="Normal"/>
    <w:link w:val="HeaderChar"/>
    <w:uiPriority w:val="99"/>
    <w:unhideWhenUsed/>
    <w:rsid w:val="00812C7C"/>
    <w:pPr>
      <w:tabs>
        <w:tab w:val="center" w:pos="4513"/>
        <w:tab w:val="right" w:pos="9026"/>
      </w:tabs>
      <w:spacing w:after="0"/>
    </w:pPr>
  </w:style>
  <w:style w:type="character" w:customStyle="1" w:styleId="HeaderChar">
    <w:name w:val="Header Char"/>
    <w:basedOn w:val="DefaultParagraphFont"/>
    <w:link w:val="Header"/>
    <w:uiPriority w:val="99"/>
    <w:rsid w:val="00812C7C"/>
    <w:rPr>
      <w:rFonts w:ascii="Calibri" w:eastAsia="Times New Roman" w:hAnsi="Calibri" w:cs="2  Badr"/>
      <w:szCs w:val="28"/>
      <w:lang w:bidi="fa-IR"/>
    </w:rPr>
  </w:style>
  <w:style w:type="paragraph" w:styleId="Footer">
    <w:name w:val="footer"/>
    <w:basedOn w:val="Normal"/>
    <w:link w:val="FooterChar"/>
    <w:uiPriority w:val="99"/>
    <w:unhideWhenUsed/>
    <w:rsid w:val="00812C7C"/>
    <w:pPr>
      <w:tabs>
        <w:tab w:val="center" w:pos="4513"/>
        <w:tab w:val="right" w:pos="9026"/>
      </w:tabs>
      <w:spacing w:after="0"/>
    </w:pPr>
  </w:style>
  <w:style w:type="character" w:customStyle="1" w:styleId="FooterChar">
    <w:name w:val="Footer Char"/>
    <w:basedOn w:val="DefaultParagraphFont"/>
    <w:link w:val="Footer"/>
    <w:uiPriority w:val="99"/>
    <w:rsid w:val="00812C7C"/>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03687"/>
    <w:pPr>
      <w:bidi/>
      <w:spacing w:after="120" w:line="240" w:lineRule="auto"/>
      <w:ind w:firstLine="284"/>
      <w:contextualSpacing/>
      <w:jc w:val="both"/>
    </w:pPr>
    <w:rPr>
      <w:rFonts w:ascii="Calibri" w:eastAsia="Times New Roman" w:hAnsi="Calibri" w:cs="2  Badr"/>
      <w:szCs w:val="28"/>
      <w:lang w:bidi="fa-IR"/>
    </w:rPr>
  </w:style>
  <w:style w:type="paragraph" w:styleId="Heading3">
    <w:name w:val="heading 3"/>
    <w:aliases w:val="سرفصل3"/>
    <w:basedOn w:val="Normal"/>
    <w:next w:val="Normal"/>
    <w:link w:val="Heading3Char"/>
    <w:autoRedefine/>
    <w:uiPriority w:val="9"/>
    <w:unhideWhenUsed/>
    <w:qFormat/>
    <w:rsid w:val="00103687"/>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103687"/>
    <w:pPr>
      <w:outlineLvl w:val="3"/>
    </w:pPr>
    <w:rPr>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basedOn w:val="DefaultParagraphFont"/>
    <w:link w:val="Heading3"/>
    <w:uiPriority w:val="9"/>
    <w:rsid w:val="00103687"/>
    <w:rPr>
      <w:rFonts w:ascii="Cambria" w:eastAsia="Times New Roman" w:hAnsi="Cambria" w:cs="2  Badr"/>
      <w:b/>
      <w:sz w:val="20"/>
      <w:szCs w:val="40"/>
      <w:lang w:bidi="fa-IR"/>
    </w:rPr>
  </w:style>
  <w:style w:type="character" w:customStyle="1" w:styleId="Heading4Char">
    <w:name w:val="Heading 4 Char"/>
    <w:aliases w:val="سرفصل4 Char"/>
    <w:basedOn w:val="DefaultParagraphFont"/>
    <w:link w:val="Heading4"/>
    <w:uiPriority w:val="9"/>
    <w:rsid w:val="00103687"/>
    <w:rPr>
      <w:rFonts w:ascii="Calibri" w:eastAsia="Times New Roman" w:hAnsi="Calibri" w:cs="2  Badr"/>
      <w:b/>
      <w:bCs/>
      <w:sz w:val="72"/>
      <w:szCs w:val="32"/>
      <w:lang w:bidi="fa-IR"/>
    </w:rPr>
  </w:style>
  <w:style w:type="character" w:styleId="FootnoteReference">
    <w:name w:val="footnote reference"/>
    <w:rsid w:val="00103687"/>
    <w:rPr>
      <w:rFonts w:cs="Times New Roman"/>
      <w:vertAlign w:val="superscript"/>
    </w:rPr>
  </w:style>
  <w:style w:type="paragraph" w:styleId="FootnoteText">
    <w:name w:val="footnote text"/>
    <w:basedOn w:val="Normal"/>
    <w:link w:val="FootnoteTextChar"/>
    <w:rsid w:val="00103687"/>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103687"/>
    <w:rPr>
      <w:rFonts w:ascii="B Lotus" w:eastAsia="Times New Roman" w:hAnsi="B Lotus" w:cs="B Lotus"/>
      <w:sz w:val="20"/>
      <w:szCs w:val="20"/>
      <w:lang w:val="x-none" w:eastAsia="x-none"/>
    </w:rPr>
  </w:style>
  <w:style w:type="paragraph" w:styleId="TOC4">
    <w:name w:val="toc 4"/>
    <w:basedOn w:val="Normal"/>
    <w:next w:val="Normal"/>
    <w:autoRedefine/>
    <w:uiPriority w:val="39"/>
    <w:unhideWhenUsed/>
    <w:qFormat/>
    <w:rsid w:val="00103687"/>
    <w:pPr>
      <w:spacing w:after="0"/>
      <w:ind w:left="658"/>
    </w:pPr>
  </w:style>
  <w:style w:type="paragraph" w:styleId="TOC3">
    <w:name w:val="toc 3"/>
    <w:basedOn w:val="Normal"/>
    <w:next w:val="Normal"/>
    <w:autoRedefine/>
    <w:uiPriority w:val="39"/>
    <w:unhideWhenUsed/>
    <w:qFormat/>
    <w:rsid w:val="00103687"/>
    <w:pPr>
      <w:spacing w:after="0"/>
      <w:ind w:left="442"/>
    </w:pPr>
  </w:style>
  <w:style w:type="character" w:styleId="Hyperlink">
    <w:name w:val="Hyperlink"/>
    <w:uiPriority w:val="99"/>
    <w:rsid w:val="00103687"/>
    <w:rPr>
      <w:color w:val="0000FF"/>
      <w:u w:val="single"/>
    </w:rPr>
  </w:style>
  <w:style w:type="paragraph" w:styleId="NoSpacing">
    <w:name w:val="No Spacing"/>
    <w:aliases w:val="متن عربي"/>
    <w:link w:val="NoSpacingChar"/>
    <w:autoRedefine/>
    <w:uiPriority w:val="1"/>
    <w:qFormat/>
    <w:rsid w:val="00103687"/>
    <w:pPr>
      <w:bidi/>
      <w:spacing w:after="0" w:line="240" w:lineRule="auto"/>
      <w:ind w:firstLine="284"/>
      <w:contextualSpacing/>
      <w:jc w:val="both"/>
    </w:pPr>
    <w:rPr>
      <w:rFonts w:ascii="Calibri" w:eastAsia="Times New Roman" w:hAnsi="Calibri" w:cs="2  Badr"/>
      <w:b/>
      <w:bCs/>
      <w:sz w:val="28"/>
      <w:szCs w:val="28"/>
      <w:lang w:bidi="fa-IR"/>
    </w:rPr>
  </w:style>
  <w:style w:type="character" w:customStyle="1" w:styleId="NoSpacingChar">
    <w:name w:val="No Spacing Char"/>
    <w:aliases w:val="متن عربي Char"/>
    <w:link w:val="NoSpacing"/>
    <w:uiPriority w:val="1"/>
    <w:rsid w:val="00103687"/>
    <w:rPr>
      <w:rFonts w:ascii="Calibri" w:eastAsia="Times New Roman" w:hAnsi="Calibri" w:cs="2  Badr"/>
      <w:b/>
      <w:bCs/>
      <w:sz w:val="28"/>
      <w:szCs w:val="28"/>
      <w:lang w:bidi="fa-IR"/>
    </w:rPr>
  </w:style>
  <w:style w:type="paragraph" w:styleId="BalloonText">
    <w:name w:val="Balloon Text"/>
    <w:basedOn w:val="Normal"/>
    <w:link w:val="BalloonTextChar"/>
    <w:uiPriority w:val="99"/>
    <w:semiHidden/>
    <w:unhideWhenUsed/>
    <w:rsid w:val="001036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87"/>
    <w:rPr>
      <w:rFonts w:ascii="Tahoma" w:eastAsia="Times New Roman" w:hAnsi="Tahoma" w:cs="Tahoma"/>
      <w:sz w:val="16"/>
      <w:szCs w:val="16"/>
      <w:lang w:bidi="fa-IR"/>
    </w:rPr>
  </w:style>
  <w:style w:type="paragraph" w:styleId="Header">
    <w:name w:val="header"/>
    <w:basedOn w:val="Normal"/>
    <w:link w:val="HeaderChar"/>
    <w:uiPriority w:val="99"/>
    <w:unhideWhenUsed/>
    <w:rsid w:val="00812C7C"/>
    <w:pPr>
      <w:tabs>
        <w:tab w:val="center" w:pos="4513"/>
        <w:tab w:val="right" w:pos="9026"/>
      </w:tabs>
      <w:spacing w:after="0"/>
    </w:pPr>
  </w:style>
  <w:style w:type="character" w:customStyle="1" w:styleId="HeaderChar">
    <w:name w:val="Header Char"/>
    <w:basedOn w:val="DefaultParagraphFont"/>
    <w:link w:val="Header"/>
    <w:uiPriority w:val="99"/>
    <w:rsid w:val="00812C7C"/>
    <w:rPr>
      <w:rFonts w:ascii="Calibri" w:eastAsia="Times New Roman" w:hAnsi="Calibri" w:cs="2  Badr"/>
      <w:szCs w:val="28"/>
      <w:lang w:bidi="fa-IR"/>
    </w:rPr>
  </w:style>
  <w:style w:type="paragraph" w:styleId="Footer">
    <w:name w:val="footer"/>
    <w:basedOn w:val="Normal"/>
    <w:link w:val="FooterChar"/>
    <w:uiPriority w:val="99"/>
    <w:unhideWhenUsed/>
    <w:rsid w:val="00812C7C"/>
    <w:pPr>
      <w:tabs>
        <w:tab w:val="center" w:pos="4513"/>
        <w:tab w:val="right" w:pos="9026"/>
      </w:tabs>
      <w:spacing w:after="0"/>
    </w:pPr>
  </w:style>
  <w:style w:type="character" w:customStyle="1" w:styleId="FooterChar">
    <w:name w:val="Footer Char"/>
    <w:basedOn w:val="DefaultParagraphFont"/>
    <w:link w:val="Footer"/>
    <w:uiPriority w:val="99"/>
    <w:rsid w:val="00812C7C"/>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7659-E381-462C-98EE-FD717A59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2014-05-03T04:31:00Z</dcterms:created>
  <dcterms:modified xsi:type="dcterms:W3CDTF">2014-05-03T04:45:00Z</dcterms:modified>
</cp:coreProperties>
</file>