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1055EE" w:rsidRPr="006941E5" w:rsidRDefault="00415B7F" w:rsidP="00415B7F">
      <w:pPr>
        <w:pStyle w:val="TOC2"/>
        <w:tabs>
          <w:tab w:val="right" w:leader="hyphen" w:pos="9628"/>
        </w:tabs>
        <w:rPr>
          <w:noProof/>
          <w:sz w:val="28"/>
        </w:rPr>
      </w:pPr>
      <w:r w:rsidRPr="006941E5">
        <w:rPr>
          <w:sz w:val="28"/>
          <w:rtl/>
        </w:rPr>
        <w:fldChar w:fldCharType="begin"/>
      </w:r>
      <w:r w:rsidRPr="006941E5">
        <w:rPr>
          <w:sz w:val="28"/>
          <w:rtl/>
        </w:rPr>
        <w:instrText xml:space="preserve"> </w:instrText>
      </w:r>
      <w:r w:rsidRPr="006941E5">
        <w:rPr>
          <w:rFonts w:hint="cs"/>
          <w:sz w:val="28"/>
        </w:rPr>
        <w:instrText>TOC</w:instrText>
      </w:r>
      <w:r w:rsidRPr="006941E5">
        <w:rPr>
          <w:rFonts w:hint="cs"/>
          <w:sz w:val="28"/>
          <w:rtl/>
        </w:rPr>
        <w:instrText xml:space="preserve"> \</w:instrText>
      </w:r>
      <w:r w:rsidRPr="006941E5">
        <w:rPr>
          <w:rFonts w:hint="cs"/>
          <w:sz w:val="28"/>
        </w:rPr>
        <w:instrText>o "</w:instrText>
      </w:r>
      <w:r w:rsidRPr="006941E5">
        <w:rPr>
          <w:rFonts w:hint="cs"/>
          <w:sz w:val="28"/>
          <w:rtl/>
        </w:rPr>
        <w:instrText>1-7</w:instrText>
      </w:r>
      <w:r w:rsidRPr="006941E5">
        <w:rPr>
          <w:rFonts w:hint="cs"/>
          <w:sz w:val="28"/>
        </w:rPr>
        <w:instrText>" \h \z \u</w:instrText>
      </w:r>
      <w:r w:rsidRPr="006941E5">
        <w:rPr>
          <w:sz w:val="28"/>
          <w:rtl/>
        </w:rPr>
        <w:instrText xml:space="preserve"> </w:instrText>
      </w:r>
      <w:r w:rsidRPr="006941E5">
        <w:rPr>
          <w:sz w:val="28"/>
          <w:rtl/>
        </w:rPr>
        <w:fldChar w:fldCharType="end"/>
      </w:r>
      <w:r w:rsidR="005E29C3" w:rsidRPr="006941E5">
        <w:rPr>
          <w:rFonts w:hint="cs"/>
          <w:sz w:val="28"/>
          <w:rtl/>
        </w:rPr>
        <w:t>فهرست مطالب</w:t>
      </w:r>
      <w:r w:rsidR="006B0FE8" w:rsidRPr="006941E5">
        <w:rPr>
          <w:rFonts w:hint="cs"/>
          <w:sz w:val="28"/>
          <w:rtl/>
        </w:rPr>
        <w:t>:</w:t>
      </w:r>
      <w:r w:rsidRPr="006941E5">
        <w:rPr>
          <w:rFonts w:hint="cs"/>
          <w:sz w:val="28"/>
          <w:rtl/>
        </w:rPr>
        <w:t xml:space="preserve"> </w:t>
      </w:r>
      <w:r w:rsidRPr="006941E5">
        <w:rPr>
          <w:sz w:val="28"/>
          <w:rtl/>
        </w:rPr>
        <w:fldChar w:fldCharType="begin"/>
      </w:r>
      <w:r w:rsidRPr="006941E5">
        <w:rPr>
          <w:sz w:val="28"/>
          <w:rtl/>
        </w:rPr>
        <w:instrText xml:space="preserve"> </w:instrText>
      </w:r>
      <w:r w:rsidRPr="006941E5">
        <w:rPr>
          <w:rFonts w:hint="cs"/>
          <w:sz w:val="28"/>
        </w:rPr>
        <w:instrText>TOC</w:instrText>
      </w:r>
      <w:r w:rsidRPr="006941E5">
        <w:rPr>
          <w:rFonts w:hint="cs"/>
          <w:sz w:val="28"/>
          <w:rtl/>
        </w:rPr>
        <w:instrText xml:space="preserve"> \</w:instrText>
      </w:r>
      <w:r w:rsidRPr="006941E5">
        <w:rPr>
          <w:rFonts w:hint="cs"/>
          <w:sz w:val="28"/>
        </w:rPr>
        <w:instrText>o "</w:instrText>
      </w:r>
      <w:r w:rsidRPr="006941E5">
        <w:rPr>
          <w:rFonts w:hint="cs"/>
          <w:sz w:val="28"/>
          <w:rtl/>
        </w:rPr>
        <w:instrText>1-7</w:instrText>
      </w:r>
      <w:r w:rsidRPr="006941E5">
        <w:rPr>
          <w:rFonts w:hint="cs"/>
          <w:sz w:val="28"/>
        </w:rPr>
        <w:instrText>" \h \z \u</w:instrText>
      </w:r>
      <w:r w:rsidRPr="006941E5">
        <w:rPr>
          <w:sz w:val="28"/>
          <w:rtl/>
        </w:rPr>
        <w:instrText xml:space="preserve"> </w:instrText>
      </w:r>
      <w:r w:rsidRPr="006941E5">
        <w:rPr>
          <w:sz w:val="28"/>
          <w:rtl/>
        </w:rPr>
        <w:fldChar w:fldCharType="separate"/>
      </w:r>
    </w:p>
    <w:p w:rsidR="001055EE" w:rsidRPr="006941E5" w:rsidRDefault="00BE79DA">
      <w:pPr>
        <w:pStyle w:val="TOC2"/>
        <w:tabs>
          <w:tab w:val="right" w:leader="hyphen" w:pos="9628"/>
        </w:tabs>
        <w:rPr>
          <w:rFonts w:asciiTheme="minorHAnsi" w:eastAsiaTheme="minorEastAsia" w:hAnsiTheme="minorHAnsi"/>
          <w:noProof/>
          <w:sz w:val="28"/>
          <w:rtl/>
        </w:rPr>
      </w:pPr>
      <w:hyperlink w:anchor="_Toc350945571" w:history="1">
        <w:r w:rsidR="001055EE" w:rsidRPr="006941E5">
          <w:rPr>
            <w:rStyle w:val="Hyperlink"/>
            <w:rFonts w:hint="eastAsia"/>
            <w:noProof/>
            <w:color w:val="auto"/>
            <w:sz w:val="28"/>
            <w:rtl/>
          </w:rPr>
          <w:t>دل</w:t>
        </w:r>
        <w:r w:rsidR="001055EE" w:rsidRPr="006941E5">
          <w:rPr>
            <w:rStyle w:val="Hyperlink"/>
            <w:rFonts w:hint="cs"/>
            <w:noProof/>
            <w:color w:val="auto"/>
            <w:sz w:val="28"/>
            <w:rtl/>
          </w:rPr>
          <w:t>ی</w:t>
        </w:r>
        <w:r w:rsidR="001055EE" w:rsidRPr="006941E5">
          <w:rPr>
            <w:rStyle w:val="Hyperlink"/>
            <w:rFonts w:hint="eastAsia"/>
            <w:noProof/>
            <w:color w:val="auto"/>
            <w:sz w:val="28"/>
            <w:rtl/>
          </w:rPr>
          <w:t>ل</w:t>
        </w:r>
        <w:r w:rsidR="001055EE" w:rsidRPr="006941E5">
          <w:rPr>
            <w:rStyle w:val="Hyperlink"/>
            <w:noProof/>
            <w:color w:val="auto"/>
            <w:sz w:val="28"/>
            <w:rtl/>
          </w:rPr>
          <w:t xml:space="preserve"> </w:t>
        </w:r>
        <w:r w:rsidR="001055EE" w:rsidRPr="006941E5">
          <w:rPr>
            <w:rStyle w:val="Hyperlink"/>
            <w:rFonts w:hint="eastAsia"/>
            <w:noProof/>
            <w:color w:val="auto"/>
            <w:sz w:val="28"/>
            <w:rtl/>
          </w:rPr>
          <w:t>ششم</w:t>
        </w:r>
        <w:r w:rsidR="001055EE" w:rsidRPr="006941E5">
          <w:rPr>
            <w:rStyle w:val="Hyperlink"/>
            <w:noProof/>
            <w:color w:val="auto"/>
            <w:sz w:val="28"/>
            <w:rtl/>
          </w:rPr>
          <w:t xml:space="preserve">: </w:t>
        </w:r>
        <w:r w:rsidR="001055EE" w:rsidRPr="006941E5">
          <w:rPr>
            <w:rStyle w:val="Hyperlink"/>
            <w:rFonts w:hint="eastAsia"/>
            <w:noProof/>
            <w:color w:val="auto"/>
            <w:sz w:val="28"/>
            <w:rtl/>
          </w:rPr>
          <w:t>وَلْتَکُن</w:t>
        </w:r>
        <w:r w:rsidR="001055EE" w:rsidRPr="006941E5">
          <w:rPr>
            <w:rStyle w:val="Hyperlink"/>
            <w:noProof/>
            <w:color w:val="auto"/>
            <w:sz w:val="28"/>
            <w:rtl/>
          </w:rPr>
          <w:t xml:space="preserve"> </w:t>
        </w:r>
        <w:r w:rsidR="001055EE" w:rsidRPr="006941E5">
          <w:rPr>
            <w:rStyle w:val="Hyperlink"/>
            <w:rFonts w:hint="eastAsia"/>
            <w:noProof/>
            <w:color w:val="auto"/>
            <w:sz w:val="28"/>
            <w:rtl/>
          </w:rPr>
          <w:t>مِّنکُمْ</w:t>
        </w:r>
        <w:r w:rsidR="001055EE" w:rsidRPr="006941E5">
          <w:rPr>
            <w:rStyle w:val="Hyperlink"/>
            <w:noProof/>
            <w:color w:val="auto"/>
            <w:sz w:val="28"/>
            <w:rtl/>
          </w:rPr>
          <w:t xml:space="preserve"> </w:t>
        </w:r>
        <w:r w:rsidR="001055EE" w:rsidRPr="006941E5">
          <w:rPr>
            <w:rStyle w:val="Hyperlink"/>
            <w:rFonts w:hint="eastAsia"/>
            <w:noProof/>
            <w:color w:val="auto"/>
            <w:sz w:val="28"/>
            <w:rtl/>
          </w:rPr>
          <w:t>أُمَّةٌ</w:t>
        </w:r>
        <w:r w:rsidR="001055EE" w:rsidRPr="006941E5">
          <w:rPr>
            <w:rStyle w:val="Hyperlink"/>
            <w:noProof/>
            <w:color w:val="auto"/>
            <w:sz w:val="28"/>
            <w:rtl/>
          </w:rPr>
          <w:t xml:space="preserve"> </w:t>
        </w:r>
        <w:r w:rsidR="001055EE" w:rsidRPr="006941E5">
          <w:rPr>
            <w:rStyle w:val="Hyperlink"/>
            <w:rFonts w:hint="cs"/>
            <w:noProof/>
            <w:color w:val="auto"/>
            <w:sz w:val="28"/>
            <w:rtl/>
          </w:rPr>
          <w:t>یَ</w:t>
        </w:r>
        <w:r w:rsidR="001055EE" w:rsidRPr="006941E5">
          <w:rPr>
            <w:rStyle w:val="Hyperlink"/>
            <w:rFonts w:hint="eastAsia"/>
            <w:noProof/>
            <w:color w:val="auto"/>
            <w:sz w:val="28"/>
            <w:rtl/>
          </w:rPr>
          <w:t>دْعُونَ</w:t>
        </w:r>
        <w:r w:rsidR="001055EE" w:rsidRPr="006941E5">
          <w:rPr>
            <w:rStyle w:val="Hyperlink"/>
            <w:noProof/>
            <w:color w:val="auto"/>
            <w:sz w:val="28"/>
            <w:rtl/>
          </w:rPr>
          <w:t xml:space="preserve"> </w:t>
        </w:r>
        <w:r w:rsidR="001055EE" w:rsidRPr="006941E5">
          <w:rPr>
            <w:rStyle w:val="Hyperlink"/>
            <w:rFonts w:hint="eastAsia"/>
            <w:noProof/>
            <w:color w:val="auto"/>
            <w:sz w:val="28"/>
            <w:rtl/>
          </w:rPr>
          <w:t>إِلَ</w:t>
        </w:r>
        <w:r w:rsidR="001055EE" w:rsidRPr="006941E5">
          <w:rPr>
            <w:rStyle w:val="Hyperlink"/>
            <w:rFonts w:hint="cs"/>
            <w:noProof/>
            <w:color w:val="auto"/>
            <w:sz w:val="28"/>
            <w:rtl/>
          </w:rPr>
          <w:t>ی</w:t>
        </w:r>
        <w:r w:rsidR="001055EE" w:rsidRPr="006941E5">
          <w:rPr>
            <w:rStyle w:val="Hyperlink"/>
            <w:noProof/>
            <w:color w:val="auto"/>
            <w:sz w:val="28"/>
            <w:rtl/>
          </w:rPr>
          <w:t xml:space="preserve"> </w:t>
        </w:r>
        <w:r w:rsidR="001055EE" w:rsidRPr="006941E5">
          <w:rPr>
            <w:rStyle w:val="Hyperlink"/>
            <w:rFonts w:hint="eastAsia"/>
            <w:noProof/>
            <w:color w:val="auto"/>
            <w:sz w:val="28"/>
            <w:rtl/>
          </w:rPr>
          <w:t>الْخَ</w:t>
        </w:r>
        <w:r w:rsidR="001055EE" w:rsidRPr="006941E5">
          <w:rPr>
            <w:rStyle w:val="Hyperlink"/>
            <w:rFonts w:hint="cs"/>
            <w:noProof/>
            <w:color w:val="auto"/>
            <w:sz w:val="28"/>
            <w:rtl/>
          </w:rPr>
          <w:t>یْ</w:t>
        </w:r>
        <w:r w:rsidR="001055EE" w:rsidRPr="006941E5">
          <w:rPr>
            <w:rStyle w:val="Hyperlink"/>
            <w:rFonts w:hint="eastAsia"/>
            <w:noProof/>
            <w:color w:val="auto"/>
            <w:sz w:val="28"/>
            <w:rtl/>
          </w:rPr>
          <w:t>رِ</w:t>
        </w:r>
        <w:r w:rsidR="001055EE" w:rsidRPr="006941E5">
          <w:rPr>
            <w:noProof/>
            <w:webHidden/>
            <w:sz w:val="28"/>
            <w:rtl/>
          </w:rPr>
          <w:tab/>
        </w:r>
        <w:r w:rsidR="001055EE" w:rsidRPr="006941E5">
          <w:rPr>
            <w:noProof/>
            <w:webHidden/>
            <w:sz w:val="28"/>
            <w:rtl/>
          </w:rPr>
          <w:fldChar w:fldCharType="begin"/>
        </w:r>
        <w:r w:rsidR="001055EE" w:rsidRPr="006941E5">
          <w:rPr>
            <w:noProof/>
            <w:webHidden/>
            <w:sz w:val="28"/>
            <w:rtl/>
          </w:rPr>
          <w:instrText xml:space="preserve"> </w:instrText>
        </w:r>
        <w:r w:rsidR="001055EE" w:rsidRPr="006941E5">
          <w:rPr>
            <w:noProof/>
            <w:webHidden/>
            <w:sz w:val="28"/>
          </w:rPr>
          <w:instrText>PAGEREF</w:instrText>
        </w:r>
        <w:r w:rsidR="001055EE" w:rsidRPr="006941E5">
          <w:rPr>
            <w:noProof/>
            <w:webHidden/>
            <w:sz w:val="28"/>
            <w:rtl/>
          </w:rPr>
          <w:instrText xml:space="preserve"> _</w:instrText>
        </w:r>
        <w:r w:rsidR="001055EE" w:rsidRPr="006941E5">
          <w:rPr>
            <w:noProof/>
            <w:webHidden/>
            <w:sz w:val="28"/>
          </w:rPr>
          <w:instrText>Toc</w:instrText>
        </w:r>
        <w:r w:rsidR="001055EE" w:rsidRPr="006941E5">
          <w:rPr>
            <w:noProof/>
            <w:webHidden/>
            <w:sz w:val="28"/>
            <w:rtl/>
          </w:rPr>
          <w:instrText xml:space="preserve">350945571 </w:instrText>
        </w:r>
        <w:r w:rsidR="001055EE" w:rsidRPr="006941E5">
          <w:rPr>
            <w:noProof/>
            <w:webHidden/>
            <w:sz w:val="28"/>
          </w:rPr>
          <w:instrText>\h</w:instrText>
        </w:r>
        <w:r w:rsidR="001055EE" w:rsidRPr="006941E5">
          <w:rPr>
            <w:noProof/>
            <w:webHidden/>
            <w:sz w:val="28"/>
            <w:rtl/>
          </w:rPr>
          <w:instrText xml:space="preserve"> </w:instrText>
        </w:r>
        <w:r w:rsidR="001055EE" w:rsidRPr="006941E5">
          <w:rPr>
            <w:noProof/>
            <w:webHidden/>
            <w:sz w:val="28"/>
            <w:rtl/>
          </w:rPr>
        </w:r>
        <w:r w:rsidR="001055EE" w:rsidRPr="006941E5">
          <w:rPr>
            <w:noProof/>
            <w:webHidden/>
            <w:sz w:val="28"/>
            <w:rtl/>
          </w:rPr>
          <w:fldChar w:fldCharType="separate"/>
        </w:r>
        <w:r w:rsidR="001055EE" w:rsidRPr="006941E5">
          <w:rPr>
            <w:noProof/>
            <w:webHidden/>
            <w:sz w:val="28"/>
            <w:rtl/>
          </w:rPr>
          <w:t>2</w:t>
        </w:r>
        <w:r w:rsidR="001055EE" w:rsidRPr="006941E5">
          <w:rPr>
            <w:noProof/>
            <w:webHidden/>
            <w:sz w:val="28"/>
            <w:rtl/>
          </w:rPr>
          <w:fldChar w:fldCharType="end"/>
        </w:r>
      </w:hyperlink>
    </w:p>
    <w:p w:rsidR="001055EE" w:rsidRPr="006941E5" w:rsidRDefault="00BE79DA">
      <w:pPr>
        <w:pStyle w:val="TOC3"/>
        <w:tabs>
          <w:tab w:val="right" w:leader="hyphen" w:pos="9628"/>
        </w:tabs>
        <w:rPr>
          <w:rFonts w:asciiTheme="minorHAnsi" w:eastAsiaTheme="minorEastAsia" w:hAnsiTheme="minorHAnsi"/>
          <w:noProof/>
          <w:sz w:val="28"/>
          <w:rtl/>
        </w:rPr>
      </w:pPr>
      <w:hyperlink w:anchor="_Toc350945572" w:history="1">
        <w:r w:rsidR="001055EE" w:rsidRPr="006941E5">
          <w:rPr>
            <w:rStyle w:val="Hyperlink"/>
            <w:rFonts w:hint="eastAsia"/>
            <w:noProof/>
            <w:color w:val="auto"/>
            <w:sz w:val="28"/>
            <w:rtl/>
          </w:rPr>
          <w:t>نکات</w:t>
        </w:r>
        <w:r w:rsidR="001055EE" w:rsidRPr="006941E5">
          <w:rPr>
            <w:rStyle w:val="Hyperlink"/>
            <w:noProof/>
            <w:color w:val="auto"/>
            <w:sz w:val="28"/>
            <w:rtl/>
          </w:rPr>
          <w:t xml:space="preserve"> </w:t>
        </w:r>
        <w:r w:rsidR="001055EE" w:rsidRPr="006941E5">
          <w:rPr>
            <w:rStyle w:val="Hyperlink"/>
            <w:rFonts w:hint="eastAsia"/>
            <w:noProof/>
            <w:color w:val="auto"/>
            <w:sz w:val="28"/>
            <w:rtl/>
          </w:rPr>
          <w:t>موجود</w:t>
        </w:r>
        <w:r w:rsidR="001055EE" w:rsidRPr="006941E5">
          <w:rPr>
            <w:rStyle w:val="Hyperlink"/>
            <w:noProof/>
            <w:color w:val="auto"/>
            <w:sz w:val="28"/>
            <w:rtl/>
          </w:rPr>
          <w:t xml:space="preserve"> </w:t>
        </w:r>
        <w:r w:rsidR="001055EE" w:rsidRPr="006941E5">
          <w:rPr>
            <w:rStyle w:val="Hyperlink"/>
            <w:rFonts w:hint="eastAsia"/>
            <w:noProof/>
            <w:color w:val="auto"/>
            <w:sz w:val="28"/>
            <w:rtl/>
          </w:rPr>
          <w:t>در</w:t>
        </w:r>
        <w:r w:rsidR="001055EE" w:rsidRPr="006941E5">
          <w:rPr>
            <w:rStyle w:val="Hyperlink"/>
            <w:noProof/>
            <w:color w:val="auto"/>
            <w:sz w:val="28"/>
            <w:rtl/>
          </w:rPr>
          <w:t xml:space="preserve"> </w:t>
        </w:r>
        <w:r w:rsidR="001055EE" w:rsidRPr="006941E5">
          <w:rPr>
            <w:rStyle w:val="Hyperlink"/>
            <w:rFonts w:hint="eastAsia"/>
            <w:noProof/>
            <w:color w:val="auto"/>
            <w:sz w:val="28"/>
            <w:rtl/>
          </w:rPr>
          <w:t>آيه</w:t>
        </w:r>
        <w:r w:rsidR="001055EE" w:rsidRPr="006941E5">
          <w:rPr>
            <w:rStyle w:val="Hyperlink"/>
            <w:noProof/>
            <w:color w:val="auto"/>
            <w:sz w:val="28"/>
            <w:rtl/>
          </w:rPr>
          <w:t>:</w:t>
        </w:r>
        <w:r w:rsidR="001055EE" w:rsidRPr="006941E5">
          <w:rPr>
            <w:noProof/>
            <w:webHidden/>
            <w:sz w:val="28"/>
            <w:rtl/>
          </w:rPr>
          <w:tab/>
        </w:r>
        <w:r w:rsidR="001055EE" w:rsidRPr="006941E5">
          <w:rPr>
            <w:noProof/>
            <w:webHidden/>
            <w:sz w:val="28"/>
            <w:rtl/>
          </w:rPr>
          <w:fldChar w:fldCharType="begin"/>
        </w:r>
        <w:r w:rsidR="001055EE" w:rsidRPr="006941E5">
          <w:rPr>
            <w:noProof/>
            <w:webHidden/>
            <w:sz w:val="28"/>
            <w:rtl/>
          </w:rPr>
          <w:instrText xml:space="preserve"> </w:instrText>
        </w:r>
        <w:r w:rsidR="001055EE" w:rsidRPr="006941E5">
          <w:rPr>
            <w:noProof/>
            <w:webHidden/>
            <w:sz w:val="28"/>
          </w:rPr>
          <w:instrText>PAGEREF</w:instrText>
        </w:r>
        <w:r w:rsidR="001055EE" w:rsidRPr="006941E5">
          <w:rPr>
            <w:noProof/>
            <w:webHidden/>
            <w:sz w:val="28"/>
            <w:rtl/>
          </w:rPr>
          <w:instrText xml:space="preserve"> _</w:instrText>
        </w:r>
        <w:r w:rsidR="001055EE" w:rsidRPr="006941E5">
          <w:rPr>
            <w:noProof/>
            <w:webHidden/>
            <w:sz w:val="28"/>
          </w:rPr>
          <w:instrText>Toc</w:instrText>
        </w:r>
        <w:r w:rsidR="001055EE" w:rsidRPr="006941E5">
          <w:rPr>
            <w:noProof/>
            <w:webHidden/>
            <w:sz w:val="28"/>
            <w:rtl/>
          </w:rPr>
          <w:instrText xml:space="preserve">350945572 </w:instrText>
        </w:r>
        <w:r w:rsidR="001055EE" w:rsidRPr="006941E5">
          <w:rPr>
            <w:noProof/>
            <w:webHidden/>
            <w:sz w:val="28"/>
          </w:rPr>
          <w:instrText>\h</w:instrText>
        </w:r>
        <w:r w:rsidR="001055EE" w:rsidRPr="006941E5">
          <w:rPr>
            <w:noProof/>
            <w:webHidden/>
            <w:sz w:val="28"/>
            <w:rtl/>
          </w:rPr>
          <w:instrText xml:space="preserve"> </w:instrText>
        </w:r>
        <w:r w:rsidR="001055EE" w:rsidRPr="006941E5">
          <w:rPr>
            <w:noProof/>
            <w:webHidden/>
            <w:sz w:val="28"/>
            <w:rtl/>
          </w:rPr>
        </w:r>
        <w:r w:rsidR="001055EE" w:rsidRPr="006941E5">
          <w:rPr>
            <w:noProof/>
            <w:webHidden/>
            <w:sz w:val="28"/>
            <w:rtl/>
          </w:rPr>
          <w:fldChar w:fldCharType="separate"/>
        </w:r>
        <w:r w:rsidR="001055EE" w:rsidRPr="006941E5">
          <w:rPr>
            <w:noProof/>
            <w:webHidden/>
            <w:sz w:val="28"/>
            <w:rtl/>
          </w:rPr>
          <w:t>2</w:t>
        </w:r>
        <w:r w:rsidR="001055EE" w:rsidRPr="006941E5">
          <w:rPr>
            <w:noProof/>
            <w:webHidden/>
            <w:sz w:val="28"/>
            <w:rtl/>
          </w:rPr>
          <w:fldChar w:fldCharType="end"/>
        </w:r>
      </w:hyperlink>
    </w:p>
    <w:p w:rsidR="001055EE" w:rsidRPr="006941E5" w:rsidRDefault="00BE79DA">
      <w:pPr>
        <w:pStyle w:val="TOC4"/>
        <w:tabs>
          <w:tab w:val="right" w:leader="hyphen" w:pos="9628"/>
        </w:tabs>
        <w:rPr>
          <w:rFonts w:asciiTheme="minorHAnsi" w:eastAsiaTheme="minorEastAsia" w:hAnsiTheme="minorHAnsi"/>
          <w:noProof/>
          <w:sz w:val="28"/>
          <w:rtl/>
        </w:rPr>
      </w:pPr>
      <w:hyperlink w:anchor="_Toc350945573" w:history="1">
        <w:r w:rsidR="001055EE" w:rsidRPr="006941E5">
          <w:rPr>
            <w:rStyle w:val="Hyperlink"/>
            <w:noProof/>
            <w:color w:val="auto"/>
            <w:sz w:val="28"/>
            <w:rtl/>
          </w:rPr>
          <w:t>1</w:t>
        </w:r>
        <w:r w:rsidR="001055EE" w:rsidRPr="006941E5">
          <w:rPr>
            <w:rStyle w:val="Hyperlink"/>
            <w:rFonts w:hint="eastAsia"/>
            <w:noProof/>
            <w:color w:val="auto"/>
            <w:sz w:val="28"/>
            <w:rtl/>
          </w:rPr>
          <w:t>ـ</w:t>
        </w:r>
        <w:r w:rsidR="001055EE" w:rsidRPr="006941E5">
          <w:rPr>
            <w:rStyle w:val="Hyperlink"/>
            <w:noProof/>
            <w:color w:val="auto"/>
            <w:sz w:val="28"/>
            <w:rtl/>
          </w:rPr>
          <w:t xml:space="preserve"> </w:t>
        </w:r>
        <w:r w:rsidR="001055EE" w:rsidRPr="006941E5">
          <w:rPr>
            <w:rStyle w:val="Hyperlink"/>
            <w:rFonts w:hint="eastAsia"/>
            <w:noProof/>
            <w:color w:val="auto"/>
            <w:sz w:val="28"/>
            <w:rtl/>
          </w:rPr>
          <w:t>ظهور</w:t>
        </w:r>
        <w:r w:rsidR="001055EE" w:rsidRPr="006941E5">
          <w:rPr>
            <w:rStyle w:val="Hyperlink"/>
            <w:noProof/>
            <w:color w:val="auto"/>
            <w:sz w:val="28"/>
            <w:rtl/>
          </w:rPr>
          <w:t xml:space="preserve"> </w:t>
        </w:r>
        <w:r w:rsidR="001055EE" w:rsidRPr="006941E5">
          <w:rPr>
            <w:rStyle w:val="Hyperlink"/>
            <w:rFonts w:hint="eastAsia"/>
            <w:noProof/>
            <w:color w:val="auto"/>
            <w:sz w:val="28"/>
            <w:rtl/>
          </w:rPr>
          <w:t>امر</w:t>
        </w:r>
        <w:r w:rsidR="001055EE" w:rsidRPr="006941E5">
          <w:rPr>
            <w:rStyle w:val="Hyperlink"/>
            <w:noProof/>
            <w:color w:val="auto"/>
            <w:sz w:val="28"/>
            <w:rtl/>
          </w:rPr>
          <w:t xml:space="preserve"> </w:t>
        </w:r>
        <w:r w:rsidR="001055EE" w:rsidRPr="006941E5">
          <w:rPr>
            <w:rStyle w:val="Hyperlink"/>
            <w:rFonts w:hint="eastAsia"/>
            <w:noProof/>
            <w:color w:val="auto"/>
            <w:sz w:val="28"/>
            <w:rtl/>
          </w:rPr>
          <w:t>در</w:t>
        </w:r>
        <w:r w:rsidR="001055EE" w:rsidRPr="006941E5">
          <w:rPr>
            <w:rStyle w:val="Hyperlink"/>
            <w:noProof/>
            <w:color w:val="auto"/>
            <w:sz w:val="28"/>
            <w:rtl/>
          </w:rPr>
          <w:t xml:space="preserve"> </w:t>
        </w:r>
        <w:r w:rsidR="001055EE" w:rsidRPr="006941E5">
          <w:rPr>
            <w:rStyle w:val="Hyperlink"/>
            <w:rFonts w:hint="eastAsia"/>
            <w:noProof/>
            <w:color w:val="auto"/>
            <w:sz w:val="28"/>
            <w:rtl/>
          </w:rPr>
          <w:t>وجوب</w:t>
        </w:r>
        <w:r w:rsidR="001055EE" w:rsidRPr="006941E5">
          <w:rPr>
            <w:noProof/>
            <w:webHidden/>
            <w:sz w:val="28"/>
            <w:rtl/>
          </w:rPr>
          <w:tab/>
        </w:r>
        <w:r w:rsidR="001055EE" w:rsidRPr="006941E5">
          <w:rPr>
            <w:noProof/>
            <w:webHidden/>
            <w:sz w:val="28"/>
            <w:rtl/>
          </w:rPr>
          <w:fldChar w:fldCharType="begin"/>
        </w:r>
        <w:r w:rsidR="001055EE" w:rsidRPr="006941E5">
          <w:rPr>
            <w:noProof/>
            <w:webHidden/>
            <w:sz w:val="28"/>
            <w:rtl/>
          </w:rPr>
          <w:instrText xml:space="preserve"> </w:instrText>
        </w:r>
        <w:r w:rsidR="001055EE" w:rsidRPr="006941E5">
          <w:rPr>
            <w:noProof/>
            <w:webHidden/>
            <w:sz w:val="28"/>
          </w:rPr>
          <w:instrText>PAGEREF</w:instrText>
        </w:r>
        <w:r w:rsidR="001055EE" w:rsidRPr="006941E5">
          <w:rPr>
            <w:noProof/>
            <w:webHidden/>
            <w:sz w:val="28"/>
            <w:rtl/>
          </w:rPr>
          <w:instrText xml:space="preserve"> _</w:instrText>
        </w:r>
        <w:r w:rsidR="001055EE" w:rsidRPr="006941E5">
          <w:rPr>
            <w:noProof/>
            <w:webHidden/>
            <w:sz w:val="28"/>
          </w:rPr>
          <w:instrText>Toc</w:instrText>
        </w:r>
        <w:r w:rsidR="001055EE" w:rsidRPr="006941E5">
          <w:rPr>
            <w:noProof/>
            <w:webHidden/>
            <w:sz w:val="28"/>
            <w:rtl/>
          </w:rPr>
          <w:instrText xml:space="preserve">350945573 </w:instrText>
        </w:r>
        <w:r w:rsidR="001055EE" w:rsidRPr="006941E5">
          <w:rPr>
            <w:noProof/>
            <w:webHidden/>
            <w:sz w:val="28"/>
          </w:rPr>
          <w:instrText>\h</w:instrText>
        </w:r>
        <w:r w:rsidR="001055EE" w:rsidRPr="006941E5">
          <w:rPr>
            <w:noProof/>
            <w:webHidden/>
            <w:sz w:val="28"/>
            <w:rtl/>
          </w:rPr>
          <w:instrText xml:space="preserve"> </w:instrText>
        </w:r>
        <w:r w:rsidR="001055EE" w:rsidRPr="006941E5">
          <w:rPr>
            <w:noProof/>
            <w:webHidden/>
            <w:sz w:val="28"/>
            <w:rtl/>
          </w:rPr>
        </w:r>
        <w:r w:rsidR="001055EE" w:rsidRPr="006941E5">
          <w:rPr>
            <w:noProof/>
            <w:webHidden/>
            <w:sz w:val="28"/>
            <w:rtl/>
          </w:rPr>
          <w:fldChar w:fldCharType="separate"/>
        </w:r>
        <w:r w:rsidR="001055EE" w:rsidRPr="006941E5">
          <w:rPr>
            <w:noProof/>
            <w:webHidden/>
            <w:sz w:val="28"/>
            <w:rtl/>
          </w:rPr>
          <w:t>2</w:t>
        </w:r>
        <w:r w:rsidR="001055EE" w:rsidRPr="006941E5">
          <w:rPr>
            <w:noProof/>
            <w:webHidden/>
            <w:sz w:val="28"/>
            <w:rtl/>
          </w:rPr>
          <w:fldChar w:fldCharType="end"/>
        </w:r>
      </w:hyperlink>
    </w:p>
    <w:p w:rsidR="001055EE" w:rsidRPr="006941E5" w:rsidRDefault="00BE79DA">
      <w:pPr>
        <w:pStyle w:val="TOC4"/>
        <w:tabs>
          <w:tab w:val="right" w:leader="hyphen" w:pos="9628"/>
        </w:tabs>
        <w:rPr>
          <w:rFonts w:asciiTheme="minorHAnsi" w:eastAsiaTheme="minorEastAsia" w:hAnsiTheme="minorHAnsi"/>
          <w:noProof/>
          <w:sz w:val="28"/>
          <w:rtl/>
        </w:rPr>
      </w:pPr>
      <w:hyperlink w:anchor="_Toc350945574" w:history="1">
        <w:r w:rsidR="001055EE" w:rsidRPr="006941E5">
          <w:rPr>
            <w:rStyle w:val="Hyperlink"/>
            <w:noProof/>
            <w:color w:val="auto"/>
            <w:sz w:val="28"/>
            <w:rtl/>
          </w:rPr>
          <w:t>2</w:t>
        </w:r>
        <w:r w:rsidR="001055EE" w:rsidRPr="006941E5">
          <w:rPr>
            <w:rStyle w:val="Hyperlink"/>
            <w:rFonts w:hint="eastAsia"/>
            <w:noProof/>
            <w:color w:val="auto"/>
            <w:sz w:val="28"/>
            <w:rtl/>
          </w:rPr>
          <w:t>ـ</w:t>
        </w:r>
        <w:r w:rsidR="001055EE" w:rsidRPr="006941E5">
          <w:rPr>
            <w:rStyle w:val="Hyperlink"/>
            <w:noProof/>
            <w:color w:val="auto"/>
            <w:sz w:val="28"/>
            <w:rtl/>
          </w:rPr>
          <w:t xml:space="preserve"> </w:t>
        </w:r>
        <w:r w:rsidR="001055EE" w:rsidRPr="006941E5">
          <w:rPr>
            <w:rStyle w:val="Hyperlink"/>
            <w:rFonts w:hint="eastAsia"/>
            <w:noProof/>
            <w:color w:val="auto"/>
            <w:sz w:val="28"/>
            <w:rtl/>
          </w:rPr>
          <w:t>تعارض</w:t>
        </w:r>
        <w:r w:rsidR="001055EE" w:rsidRPr="006941E5">
          <w:rPr>
            <w:rStyle w:val="Hyperlink"/>
            <w:noProof/>
            <w:color w:val="auto"/>
            <w:sz w:val="28"/>
            <w:rtl/>
          </w:rPr>
          <w:t xml:space="preserve">  </w:t>
        </w:r>
        <w:r w:rsidR="001055EE" w:rsidRPr="006941E5">
          <w:rPr>
            <w:rStyle w:val="Hyperlink"/>
            <w:rFonts w:hint="eastAsia"/>
            <w:noProof/>
            <w:color w:val="auto"/>
            <w:sz w:val="28"/>
            <w:rtl/>
          </w:rPr>
          <w:t>بين</w:t>
        </w:r>
        <w:r w:rsidR="001055EE" w:rsidRPr="006941E5">
          <w:rPr>
            <w:rStyle w:val="Hyperlink"/>
            <w:noProof/>
            <w:color w:val="auto"/>
            <w:sz w:val="28"/>
            <w:rtl/>
          </w:rPr>
          <w:t xml:space="preserve"> </w:t>
        </w:r>
        <w:r w:rsidR="001055EE" w:rsidRPr="006941E5">
          <w:rPr>
            <w:rStyle w:val="Hyperlink"/>
            <w:rFonts w:hint="eastAsia"/>
            <w:noProof/>
            <w:color w:val="auto"/>
            <w:sz w:val="28"/>
            <w:rtl/>
          </w:rPr>
          <w:t>ظهور</w:t>
        </w:r>
        <w:r w:rsidR="001055EE" w:rsidRPr="006941E5">
          <w:rPr>
            <w:rStyle w:val="Hyperlink"/>
            <w:noProof/>
            <w:color w:val="auto"/>
            <w:sz w:val="28"/>
            <w:rtl/>
          </w:rPr>
          <w:t xml:space="preserve"> </w:t>
        </w:r>
        <w:r w:rsidR="001055EE" w:rsidRPr="006941E5">
          <w:rPr>
            <w:rStyle w:val="Hyperlink"/>
            <w:rFonts w:hint="eastAsia"/>
            <w:noProof/>
            <w:color w:val="auto"/>
            <w:sz w:val="28"/>
            <w:rtl/>
          </w:rPr>
          <w:t>امر</w:t>
        </w:r>
        <w:r w:rsidR="001055EE" w:rsidRPr="006941E5">
          <w:rPr>
            <w:rStyle w:val="Hyperlink"/>
            <w:noProof/>
            <w:color w:val="auto"/>
            <w:sz w:val="28"/>
            <w:rtl/>
          </w:rPr>
          <w:t xml:space="preserve"> </w:t>
        </w:r>
        <w:r w:rsidR="001055EE" w:rsidRPr="006941E5">
          <w:rPr>
            <w:rStyle w:val="Hyperlink"/>
            <w:rFonts w:hint="eastAsia"/>
            <w:noProof/>
            <w:color w:val="auto"/>
            <w:sz w:val="28"/>
            <w:rtl/>
          </w:rPr>
          <w:t>در</w:t>
        </w:r>
        <w:r w:rsidR="001055EE" w:rsidRPr="006941E5">
          <w:rPr>
            <w:rStyle w:val="Hyperlink"/>
            <w:noProof/>
            <w:color w:val="auto"/>
            <w:sz w:val="28"/>
            <w:rtl/>
          </w:rPr>
          <w:t xml:space="preserve"> </w:t>
        </w:r>
        <w:r w:rsidR="001055EE" w:rsidRPr="006941E5">
          <w:rPr>
            <w:rStyle w:val="Hyperlink"/>
            <w:rFonts w:hint="eastAsia"/>
            <w:noProof/>
            <w:color w:val="auto"/>
            <w:sz w:val="28"/>
            <w:rtl/>
          </w:rPr>
          <w:t>وجوب</w:t>
        </w:r>
        <w:r w:rsidR="001055EE" w:rsidRPr="006941E5">
          <w:rPr>
            <w:rStyle w:val="Hyperlink"/>
            <w:noProof/>
            <w:color w:val="auto"/>
            <w:sz w:val="28"/>
            <w:rtl/>
          </w:rPr>
          <w:t xml:space="preserve"> </w:t>
        </w:r>
        <w:r w:rsidR="001055EE" w:rsidRPr="006941E5">
          <w:rPr>
            <w:rStyle w:val="Hyperlink"/>
            <w:rFonts w:hint="eastAsia"/>
            <w:noProof/>
            <w:color w:val="auto"/>
            <w:sz w:val="28"/>
            <w:rtl/>
          </w:rPr>
          <w:t>و</w:t>
        </w:r>
        <w:r w:rsidR="001055EE" w:rsidRPr="006941E5">
          <w:rPr>
            <w:rStyle w:val="Hyperlink"/>
            <w:noProof/>
            <w:color w:val="auto"/>
            <w:sz w:val="28"/>
            <w:rtl/>
          </w:rPr>
          <w:t xml:space="preserve"> </w:t>
        </w:r>
        <w:r w:rsidR="001055EE" w:rsidRPr="006941E5">
          <w:rPr>
            <w:rStyle w:val="Hyperlink"/>
            <w:rFonts w:hint="eastAsia"/>
            <w:noProof/>
            <w:color w:val="auto"/>
            <w:sz w:val="28"/>
            <w:rtl/>
          </w:rPr>
          <w:t>اطلاق</w:t>
        </w:r>
        <w:r w:rsidR="001055EE" w:rsidRPr="006941E5">
          <w:rPr>
            <w:rStyle w:val="Hyperlink"/>
            <w:noProof/>
            <w:color w:val="auto"/>
            <w:sz w:val="28"/>
            <w:rtl/>
          </w:rPr>
          <w:t xml:space="preserve"> </w:t>
        </w:r>
        <w:r w:rsidR="001055EE" w:rsidRPr="006941E5">
          <w:rPr>
            <w:rStyle w:val="Hyperlink"/>
            <w:rFonts w:hint="eastAsia"/>
            <w:noProof/>
            <w:color w:val="auto"/>
            <w:sz w:val="28"/>
            <w:rtl/>
          </w:rPr>
          <w:t>خ</w:t>
        </w:r>
        <w:r w:rsidR="001055EE" w:rsidRPr="006941E5">
          <w:rPr>
            <w:rStyle w:val="Hyperlink"/>
            <w:rFonts w:hint="cs"/>
            <w:noProof/>
            <w:color w:val="auto"/>
            <w:sz w:val="28"/>
            <w:rtl/>
          </w:rPr>
          <w:t>ی</w:t>
        </w:r>
        <w:r w:rsidR="001055EE" w:rsidRPr="006941E5">
          <w:rPr>
            <w:rStyle w:val="Hyperlink"/>
            <w:rFonts w:hint="eastAsia"/>
            <w:noProof/>
            <w:color w:val="auto"/>
            <w:sz w:val="28"/>
            <w:rtl/>
          </w:rPr>
          <w:t>ر</w:t>
        </w:r>
        <w:r w:rsidR="001055EE" w:rsidRPr="006941E5">
          <w:rPr>
            <w:noProof/>
            <w:webHidden/>
            <w:sz w:val="28"/>
            <w:rtl/>
          </w:rPr>
          <w:tab/>
        </w:r>
        <w:r w:rsidR="001055EE" w:rsidRPr="006941E5">
          <w:rPr>
            <w:noProof/>
            <w:webHidden/>
            <w:sz w:val="28"/>
            <w:rtl/>
          </w:rPr>
          <w:fldChar w:fldCharType="begin"/>
        </w:r>
        <w:r w:rsidR="001055EE" w:rsidRPr="006941E5">
          <w:rPr>
            <w:noProof/>
            <w:webHidden/>
            <w:sz w:val="28"/>
            <w:rtl/>
          </w:rPr>
          <w:instrText xml:space="preserve"> </w:instrText>
        </w:r>
        <w:r w:rsidR="001055EE" w:rsidRPr="006941E5">
          <w:rPr>
            <w:noProof/>
            <w:webHidden/>
            <w:sz w:val="28"/>
          </w:rPr>
          <w:instrText>PAGEREF</w:instrText>
        </w:r>
        <w:r w:rsidR="001055EE" w:rsidRPr="006941E5">
          <w:rPr>
            <w:noProof/>
            <w:webHidden/>
            <w:sz w:val="28"/>
            <w:rtl/>
          </w:rPr>
          <w:instrText xml:space="preserve"> _</w:instrText>
        </w:r>
        <w:r w:rsidR="001055EE" w:rsidRPr="006941E5">
          <w:rPr>
            <w:noProof/>
            <w:webHidden/>
            <w:sz w:val="28"/>
          </w:rPr>
          <w:instrText>Toc</w:instrText>
        </w:r>
        <w:r w:rsidR="001055EE" w:rsidRPr="006941E5">
          <w:rPr>
            <w:noProof/>
            <w:webHidden/>
            <w:sz w:val="28"/>
            <w:rtl/>
          </w:rPr>
          <w:instrText xml:space="preserve">350945574 </w:instrText>
        </w:r>
        <w:r w:rsidR="001055EE" w:rsidRPr="006941E5">
          <w:rPr>
            <w:noProof/>
            <w:webHidden/>
            <w:sz w:val="28"/>
          </w:rPr>
          <w:instrText>\h</w:instrText>
        </w:r>
        <w:r w:rsidR="001055EE" w:rsidRPr="006941E5">
          <w:rPr>
            <w:noProof/>
            <w:webHidden/>
            <w:sz w:val="28"/>
            <w:rtl/>
          </w:rPr>
          <w:instrText xml:space="preserve"> </w:instrText>
        </w:r>
        <w:r w:rsidR="001055EE" w:rsidRPr="006941E5">
          <w:rPr>
            <w:noProof/>
            <w:webHidden/>
            <w:sz w:val="28"/>
            <w:rtl/>
          </w:rPr>
        </w:r>
        <w:r w:rsidR="001055EE" w:rsidRPr="006941E5">
          <w:rPr>
            <w:noProof/>
            <w:webHidden/>
            <w:sz w:val="28"/>
            <w:rtl/>
          </w:rPr>
          <w:fldChar w:fldCharType="separate"/>
        </w:r>
        <w:r w:rsidR="001055EE" w:rsidRPr="006941E5">
          <w:rPr>
            <w:noProof/>
            <w:webHidden/>
            <w:sz w:val="28"/>
            <w:rtl/>
          </w:rPr>
          <w:t>3</w:t>
        </w:r>
        <w:r w:rsidR="001055EE" w:rsidRPr="006941E5">
          <w:rPr>
            <w:noProof/>
            <w:webHidden/>
            <w:sz w:val="28"/>
            <w:rtl/>
          </w:rPr>
          <w:fldChar w:fldCharType="end"/>
        </w:r>
      </w:hyperlink>
    </w:p>
    <w:p w:rsidR="001055EE" w:rsidRPr="006941E5" w:rsidRDefault="00BE79DA">
      <w:pPr>
        <w:pStyle w:val="TOC5"/>
        <w:tabs>
          <w:tab w:val="right" w:leader="hyphen" w:pos="9628"/>
        </w:tabs>
        <w:rPr>
          <w:rFonts w:asciiTheme="minorHAnsi" w:eastAsiaTheme="minorEastAsia" w:hAnsiTheme="minorHAnsi"/>
          <w:noProof/>
          <w:sz w:val="28"/>
          <w:rtl/>
        </w:rPr>
      </w:pPr>
      <w:hyperlink w:anchor="_Toc350945575" w:history="1">
        <w:r w:rsidR="001055EE" w:rsidRPr="006941E5">
          <w:rPr>
            <w:rStyle w:val="Hyperlink"/>
            <w:rFonts w:hint="eastAsia"/>
            <w:noProof/>
            <w:color w:val="auto"/>
            <w:sz w:val="28"/>
            <w:rtl/>
          </w:rPr>
          <w:t>حلّ</w:t>
        </w:r>
        <w:r w:rsidR="001055EE" w:rsidRPr="006941E5">
          <w:rPr>
            <w:rStyle w:val="Hyperlink"/>
            <w:noProof/>
            <w:color w:val="auto"/>
            <w:sz w:val="28"/>
            <w:rtl/>
          </w:rPr>
          <w:t xml:space="preserve"> </w:t>
        </w:r>
        <w:r w:rsidR="001055EE" w:rsidRPr="006941E5">
          <w:rPr>
            <w:rStyle w:val="Hyperlink"/>
            <w:rFonts w:hint="eastAsia"/>
            <w:noProof/>
            <w:color w:val="auto"/>
            <w:sz w:val="28"/>
            <w:rtl/>
          </w:rPr>
          <w:t>تعارض</w:t>
        </w:r>
        <w:r w:rsidR="001055EE" w:rsidRPr="006941E5">
          <w:rPr>
            <w:noProof/>
            <w:webHidden/>
            <w:sz w:val="28"/>
            <w:rtl/>
          </w:rPr>
          <w:tab/>
        </w:r>
        <w:r w:rsidR="001055EE" w:rsidRPr="006941E5">
          <w:rPr>
            <w:noProof/>
            <w:webHidden/>
            <w:sz w:val="28"/>
            <w:rtl/>
          </w:rPr>
          <w:fldChar w:fldCharType="begin"/>
        </w:r>
        <w:r w:rsidR="001055EE" w:rsidRPr="006941E5">
          <w:rPr>
            <w:noProof/>
            <w:webHidden/>
            <w:sz w:val="28"/>
            <w:rtl/>
          </w:rPr>
          <w:instrText xml:space="preserve"> </w:instrText>
        </w:r>
        <w:r w:rsidR="001055EE" w:rsidRPr="006941E5">
          <w:rPr>
            <w:noProof/>
            <w:webHidden/>
            <w:sz w:val="28"/>
          </w:rPr>
          <w:instrText>PAGEREF</w:instrText>
        </w:r>
        <w:r w:rsidR="001055EE" w:rsidRPr="006941E5">
          <w:rPr>
            <w:noProof/>
            <w:webHidden/>
            <w:sz w:val="28"/>
            <w:rtl/>
          </w:rPr>
          <w:instrText xml:space="preserve"> _</w:instrText>
        </w:r>
        <w:r w:rsidR="001055EE" w:rsidRPr="006941E5">
          <w:rPr>
            <w:noProof/>
            <w:webHidden/>
            <w:sz w:val="28"/>
          </w:rPr>
          <w:instrText>Toc</w:instrText>
        </w:r>
        <w:r w:rsidR="001055EE" w:rsidRPr="006941E5">
          <w:rPr>
            <w:noProof/>
            <w:webHidden/>
            <w:sz w:val="28"/>
            <w:rtl/>
          </w:rPr>
          <w:instrText xml:space="preserve">350945575 </w:instrText>
        </w:r>
        <w:r w:rsidR="001055EE" w:rsidRPr="006941E5">
          <w:rPr>
            <w:noProof/>
            <w:webHidden/>
            <w:sz w:val="28"/>
          </w:rPr>
          <w:instrText>\h</w:instrText>
        </w:r>
        <w:r w:rsidR="001055EE" w:rsidRPr="006941E5">
          <w:rPr>
            <w:noProof/>
            <w:webHidden/>
            <w:sz w:val="28"/>
            <w:rtl/>
          </w:rPr>
          <w:instrText xml:space="preserve"> </w:instrText>
        </w:r>
        <w:r w:rsidR="001055EE" w:rsidRPr="006941E5">
          <w:rPr>
            <w:noProof/>
            <w:webHidden/>
            <w:sz w:val="28"/>
            <w:rtl/>
          </w:rPr>
        </w:r>
        <w:r w:rsidR="001055EE" w:rsidRPr="006941E5">
          <w:rPr>
            <w:noProof/>
            <w:webHidden/>
            <w:sz w:val="28"/>
            <w:rtl/>
          </w:rPr>
          <w:fldChar w:fldCharType="separate"/>
        </w:r>
        <w:r w:rsidR="001055EE" w:rsidRPr="006941E5">
          <w:rPr>
            <w:noProof/>
            <w:webHidden/>
            <w:sz w:val="28"/>
            <w:rtl/>
          </w:rPr>
          <w:t>4</w:t>
        </w:r>
        <w:r w:rsidR="001055EE" w:rsidRPr="006941E5">
          <w:rPr>
            <w:noProof/>
            <w:webHidden/>
            <w:sz w:val="28"/>
            <w:rtl/>
          </w:rPr>
          <w:fldChar w:fldCharType="end"/>
        </w:r>
      </w:hyperlink>
    </w:p>
    <w:p w:rsidR="001055EE" w:rsidRPr="006941E5" w:rsidRDefault="00BE79DA">
      <w:pPr>
        <w:pStyle w:val="TOC6"/>
        <w:tabs>
          <w:tab w:val="right" w:leader="hyphen" w:pos="9628"/>
        </w:tabs>
        <w:rPr>
          <w:rFonts w:asciiTheme="minorHAnsi" w:eastAsiaTheme="minorEastAsia" w:hAnsiTheme="minorHAnsi"/>
          <w:noProof/>
          <w:sz w:val="28"/>
          <w:rtl/>
        </w:rPr>
      </w:pPr>
      <w:hyperlink w:anchor="_Toc350945576" w:history="1">
        <w:r w:rsidR="001055EE" w:rsidRPr="006941E5">
          <w:rPr>
            <w:rStyle w:val="Hyperlink"/>
            <w:rFonts w:hint="eastAsia"/>
            <w:noProof/>
            <w:color w:val="auto"/>
            <w:sz w:val="28"/>
            <w:rtl/>
          </w:rPr>
          <w:t>الف</w:t>
        </w:r>
        <w:r w:rsidR="001055EE" w:rsidRPr="006941E5">
          <w:rPr>
            <w:rStyle w:val="Hyperlink"/>
            <w:noProof/>
            <w:color w:val="auto"/>
            <w:sz w:val="28"/>
            <w:rtl/>
          </w:rPr>
          <w:t xml:space="preserve">: </w:t>
        </w:r>
        <w:r w:rsidR="001055EE" w:rsidRPr="006941E5">
          <w:rPr>
            <w:rStyle w:val="Hyperlink"/>
            <w:rFonts w:hint="eastAsia"/>
            <w:noProof/>
            <w:color w:val="auto"/>
            <w:sz w:val="28"/>
            <w:rtl/>
          </w:rPr>
          <w:t>ظهور</w:t>
        </w:r>
        <w:r w:rsidR="001055EE" w:rsidRPr="006941E5">
          <w:rPr>
            <w:rStyle w:val="Hyperlink"/>
            <w:noProof/>
            <w:color w:val="auto"/>
            <w:sz w:val="28"/>
            <w:rtl/>
          </w:rPr>
          <w:t xml:space="preserve"> </w:t>
        </w:r>
        <w:r w:rsidR="001055EE" w:rsidRPr="006941E5">
          <w:rPr>
            <w:rStyle w:val="Hyperlink"/>
            <w:rFonts w:hint="eastAsia"/>
            <w:noProof/>
            <w:color w:val="auto"/>
            <w:sz w:val="28"/>
            <w:rtl/>
          </w:rPr>
          <w:t>در</w:t>
        </w:r>
        <w:r w:rsidR="001055EE" w:rsidRPr="006941E5">
          <w:rPr>
            <w:rStyle w:val="Hyperlink"/>
            <w:noProof/>
            <w:color w:val="auto"/>
            <w:sz w:val="28"/>
            <w:rtl/>
          </w:rPr>
          <w:t xml:space="preserve"> </w:t>
        </w:r>
        <w:r w:rsidR="001055EE" w:rsidRPr="006941E5">
          <w:rPr>
            <w:rStyle w:val="Hyperlink"/>
            <w:rFonts w:hint="eastAsia"/>
            <w:noProof/>
            <w:color w:val="auto"/>
            <w:sz w:val="28"/>
            <w:rtl/>
          </w:rPr>
          <w:t>وجوب</w:t>
        </w:r>
        <w:r w:rsidR="001055EE" w:rsidRPr="006941E5">
          <w:rPr>
            <w:rStyle w:val="Hyperlink"/>
            <w:noProof/>
            <w:color w:val="auto"/>
            <w:sz w:val="28"/>
            <w:rtl/>
          </w:rPr>
          <w:t xml:space="preserve"> </w:t>
        </w:r>
        <w:r w:rsidR="001055EE" w:rsidRPr="006941E5">
          <w:rPr>
            <w:rStyle w:val="Hyperlink"/>
            <w:rFonts w:hint="eastAsia"/>
            <w:noProof/>
            <w:color w:val="auto"/>
            <w:sz w:val="28"/>
            <w:rtl/>
          </w:rPr>
          <w:t>اقواست</w:t>
        </w:r>
        <w:r w:rsidR="001055EE" w:rsidRPr="006941E5">
          <w:rPr>
            <w:noProof/>
            <w:webHidden/>
            <w:sz w:val="28"/>
            <w:rtl/>
          </w:rPr>
          <w:tab/>
        </w:r>
        <w:r w:rsidR="001055EE" w:rsidRPr="006941E5">
          <w:rPr>
            <w:noProof/>
            <w:webHidden/>
            <w:sz w:val="28"/>
            <w:rtl/>
          </w:rPr>
          <w:fldChar w:fldCharType="begin"/>
        </w:r>
        <w:r w:rsidR="001055EE" w:rsidRPr="006941E5">
          <w:rPr>
            <w:noProof/>
            <w:webHidden/>
            <w:sz w:val="28"/>
            <w:rtl/>
          </w:rPr>
          <w:instrText xml:space="preserve"> </w:instrText>
        </w:r>
        <w:r w:rsidR="001055EE" w:rsidRPr="006941E5">
          <w:rPr>
            <w:noProof/>
            <w:webHidden/>
            <w:sz w:val="28"/>
          </w:rPr>
          <w:instrText>PAGEREF</w:instrText>
        </w:r>
        <w:r w:rsidR="001055EE" w:rsidRPr="006941E5">
          <w:rPr>
            <w:noProof/>
            <w:webHidden/>
            <w:sz w:val="28"/>
            <w:rtl/>
          </w:rPr>
          <w:instrText xml:space="preserve"> _</w:instrText>
        </w:r>
        <w:r w:rsidR="001055EE" w:rsidRPr="006941E5">
          <w:rPr>
            <w:noProof/>
            <w:webHidden/>
            <w:sz w:val="28"/>
          </w:rPr>
          <w:instrText>Toc</w:instrText>
        </w:r>
        <w:r w:rsidR="001055EE" w:rsidRPr="006941E5">
          <w:rPr>
            <w:noProof/>
            <w:webHidden/>
            <w:sz w:val="28"/>
            <w:rtl/>
          </w:rPr>
          <w:instrText xml:space="preserve">350945576 </w:instrText>
        </w:r>
        <w:r w:rsidR="001055EE" w:rsidRPr="006941E5">
          <w:rPr>
            <w:noProof/>
            <w:webHidden/>
            <w:sz w:val="28"/>
          </w:rPr>
          <w:instrText>\h</w:instrText>
        </w:r>
        <w:r w:rsidR="001055EE" w:rsidRPr="006941E5">
          <w:rPr>
            <w:noProof/>
            <w:webHidden/>
            <w:sz w:val="28"/>
            <w:rtl/>
          </w:rPr>
          <w:instrText xml:space="preserve"> </w:instrText>
        </w:r>
        <w:r w:rsidR="001055EE" w:rsidRPr="006941E5">
          <w:rPr>
            <w:noProof/>
            <w:webHidden/>
            <w:sz w:val="28"/>
            <w:rtl/>
          </w:rPr>
        </w:r>
        <w:r w:rsidR="001055EE" w:rsidRPr="006941E5">
          <w:rPr>
            <w:noProof/>
            <w:webHidden/>
            <w:sz w:val="28"/>
            <w:rtl/>
          </w:rPr>
          <w:fldChar w:fldCharType="separate"/>
        </w:r>
        <w:r w:rsidR="001055EE" w:rsidRPr="006941E5">
          <w:rPr>
            <w:noProof/>
            <w:webHidden/>
            <w:sz w:val="28"/>
            <w:rtl/>
          </w:rPr>
          <w:t>4</w:t>
        </w:r>
        <w:r w:rsidR="001055EE" w:rsidRPr="006941E5">
          <w:rPr>
            <w:noProof/>
            <w:webHidden/>
            <w:sz w:val="28"/>
            <w:rtl/>
          </w:rPr>
          <w:fldChar w:fldCharType="end"/>
        </w:r>
      </w:hyperlink>
    </w:p>
    <w:p w:rsidR="001055EE" w:rsidRPr="006941E5" w:rsidRDefault="00BE79DA">
      <w:pPr>
        <w:pStyle w:val="TOC6"/>
        <w:tabs>
          <w:tab w:val="right" w:leader="hyphen" w:pos="9628"/>
        </w:tabs>
        <w:rPr>
          <w:rFonts w:asciiTheme="minorHAnsi" w:eastAsiaTheme="minorEastAsia" w:hAnsiTheme="minorHAnsi"/>
          <w:noProof/>
          <w:sz w:val="28"/>
          <w:rtl/>
        </w:rPr>
      </w:pPr>
      <w:hyperlink w:anchor="_Toc350945577" w:history="1">
        <w:r w:rsidR="001055EE" w:rsidRPr="006941E5">
          <w:rPr>
            <w:rStyle w:val="Hyperlink"/>
            <w:rFonts w:hint="eastAsia"/>
            <w:noProof/>
            <w:color w:val="auto"/>
            <w:sz w:val="28"/>
            <w:rtl/>
          </w:rPr>
          <w:t>ب</w:t>
        </w:r>
        <w:r w:rsidR="001055EE" w:rsidRPr="006941E5">
          <w:rPr>
            <w:rStyle w:val="Hyperlink"/>
            <w:noProof/>
            <w:color w:val="auto"/>
            <w:sz w:val="28"/>
            <w:rtl/>
          </w:rPr>
          <w:t xml:space="preserve">: </w:t>
        </w:r>
        <w:r w:rsidR="001055EE" w:rsidRPr="006941E5">
          <w:rPr>
            <w:rStyle w:val="Hyperlink"/>
            <w:rFonts w:hint="eastAsia"/>
            <w:noProof/>
            <w:color w:val="auto"/>
            <w:sz w:val="28"/>
            <w:rtl/>
          </w:rPr>
          <w:t>استعمال</w:t>
        </w:r>
        <w:r w:rsidR="001055EE" w:rsidRPr="006941E5">
          <w:rPr>
            <w:rStyle w:val="Hyperlink"/>
            <w:noProof/>
            <w:color w:val="auto"/>
            <w:sz w:val="28"/>
            <w:rtl/>
          </w:rPr>
          <w:t xml:space="preserve"> </w:t>
        </w:r>
        <w:r w:rsidR="001055EE" w:rsidRPr="006941E5">
          <w:rPr>
            <w:rStyle w:val="Hyperlink"/>
            <w:rFonts w:hint="eastAsia"/>
            <w:noProof/>
            <w:color w:val="auto"/>
            <w:sz w:val="28"/>
            <w:rtl/>
          </w:rPr>
          <w:t>در</w:t>
        </w:r>
        <w:r w:rsidR="001055EE" w:rsidRPr="006941E5">
          <w:rPr>
            <w:rStyle w:val="Hyperlink"/>
            <w:noProof/>
            <w:color w:val="auto"/>
            <w:sz w:val="28"/>
            <w:rtl/>
          </w:rPr>
          <w:t xml:space="preserve"> </w:t>
        </w:r>
        <w:r w:rsidR="001055EE" w:rsidRPr="006941E5">
          <w:rPr>
            <w:rStyle w:val="Hyperlink"/>
            <w:rFonts w:hint="eastAsia"/>
            <w:noProof/>
            <w:color w:val="auto"/>
            <w:sz w:val="28"/>
            <w:rtl/>
          </w:rPr>
          <w:t>جامع</w:t>
        </w:r>
        <w:r w:rsidR="001055EE" w:rsidRPr="006941E5">
          <w:rPr>
            <w:rStyle w:val="Hyperlink"/>
            <w:noProof/>
            <w:color w:val="auto"/>
            <w:sz w:val="28"/>
            <w:rtl/>
          </w:rPr>
          <w:t xml:space="preserve"> </w:t>
        </w:r>
        <w:r w:rsidR="001055EE" w:rsidRPr="006941E5">
          <w:rPr>
            <w:rStyle w:val="Hyperlink"/>
            <w:rFonts w:hint="eastAsia"/>
            <w:noProof/>
            <w:color w:val="auto"/>
            <w:sz w:val="28"/>
            <w:rtl/>
          </w:rPr>
          <w:t>وجوب</w:t>
        </w:r>
        <w:r w:rsidR="001055EE" w:rsidRPr="006941E5">
          <w:rPr>
            <w:rStyle w:val="Hyperlink"/>
            <w:noProof/>
            <w:color w:val="auto"/>
            <w:sz w:val="28"/>
            <w:rtl/>
          </w:rPr>
          <w:t xml:space="preserve"> </w:t>
        </w:r>
        <w:r w:rsidR="001055EE" w:rsidRPr="006941E5">
          <w:rPr>
            <w:rStyle w:val="Hyperlink"/>
            <w:rFonts w:hint="eastAsia"/>
            <w:noProof/>
            <w:color w:val="auto"/>
            <w:sz w:val="28"/>
            <w:rtl/>
          </w:rPr>
          <w:t>و</w:t>
        </w:r>
        <w:r w:rsidR="001055EE" w:rsidRPr="006941E5">
          <w:rPr>
            <w:rStyle w:val="Hyperlink"/>
            <w:noProof/>
            <w:color w:val="auto"/>
            <w:sz w:val="28"/>
            <w:rtl/>
          </w:rPr>
          <w:t xml:space="preserve"> </w:t>
        </w:r>
        <w:r w:rsidR="001055EE" w:rsidRPr="006941E5">
          <w:rPr>
            <w:rStyle w:val="Hyperlink"/>
            <w:rFonts w:hint="eastAsia"/>
            <w:noProof/>
            <w:color w:val="auto"/>
            <w:sz w:val="28"/>
            <w:rtl/>
          </w:rPr>
          <w:t>ندب</w:t>
        </w:r>
        <w:r w:rsidR="001055EE" w:rsidRPr="006941E5">
          <w:rPr>
            <w:noProof/>
            <w:webHidden/>
            <w:sz w:val="28"/>
            <w:rtl/>
          </w:rPr>
          <w:tab/>
        </w:r>
        <w:r w:rsidR="001055EE" w:rsidRPr="006941E5">
          <w:rPr>
            <w:noProof/>
            <w:webHidden/>
            <w:sz w:val="28"/>
            <w:rtl/>
          </w:rPr>
          <w:fldChar w:fldCharType="begin"/>
        </w:r>
        <w:r w:rsidR="001055EE" w:rsidRPr="006941E5">
          <w:rPr>
            <w:noProof/>
            <w:webHidden/>
            <w:sz w:val="28"/>
            <w:rtl/>
          </w:rPr>
          <w:instrText xml:space="preserve"> </w:instrText>
        </w:r>
        <w:r w:rsidR="001055EE" w:rsidRPr="006941E5">
          <w:rPr>
            <w:noProof/>
            <w:webHidden/>
            <w:sz w:val="28"/>
          </w:rPr>
          <w:instrText>PAGEREF</w:instrText>
        </w:r>
        <w:r w:rsidR="001055EE" w:rsidRPr="006941E5">
          <w:rPr>
            <w:noProof/>
            <w:webHidden/>
            <w:sz w:val="28"/>
            <w:rtl/>
          </w:rPr>
          <w:instrText xml:space="preserve"> _</w:instrText>
        </w:r>
        <w:r w:rsidR="001055EE" w:rsidRPr="006941E5">
          <w:rPr>
            <w:noProof/>
            <w:webHidden/>
            <w:sz w:val="28"/>
          </w:rPr>
          <w:instrText>Toc</w:instrText>
        </w:r>
        <w:r w:rsidR="001055EE" w:rsidRPr="006941E5">
          <w:rPr>
            <w:noProof/>
            <w:webHidden/>
            <w:sz w:val="28"/>
            <w:rtl/>
          </w:rPr>
          <w:instrText xml:space="preserve">350945577 </w:instrText>
        </w:r>
        <w:r w:rsidR="001055EE" w:rsidRPr="006941E5">
          <w:rPr>
            <w:noProof/>
            <w:webHidden/>
            <w:sz w:val="28"/>
          </w:rPr>
          <w:instrText>\h</w:instrText>
        </w:r>
        <w:r w:rsidR="001055EE" w:rsidRPr="006941E5">
          <w:rPr>
            <w:noProof/>
            <w:webHidden/>
            <w:sz w:val="28"/>
            <w:rtl/>
          </w:rPr>
          <w:instrText xml:space="preserve"> </w:instrText>
        </w:r>
        <w:r w:rsidR="001055EE" w:rsidRPr="006941E5">
          <w:rPr>
            <w:noProof/>
            <w:webHidden/>
            <w:sz w:val="28"/>
            <w:rtl/>
          </w:rPr>
        </w:r>
        <w:r w:rsidR="001055EE" w:rsidRPr="006941E5">
          <w:rPr>
            <w:noProof/>
            <w:webHidden/>
            <w:sz w:val="28"/>
            <w:rtl/>
          </w:rPr>
          <w:fldChar w:fldCharType="separate"/>
        </w:r>
        <w:r w:rsidR="001055EE" w:rsidRPr="006941E5">
          <w:rPr>
            <w:noProof/>
            <w:webHidden/>
            <w:sz w:val="28"/>
            <w:rtl/>
          </w:rPr>
          <w:t>4</w:t>
        </w:r>
        <w:r w:rsidR="001055EE" w:rsidRPr="006941E5">
          <w:rPr>
            <w:noProof/>
            <w:webHidden/>
            <w:sz w:val="28"/>
            <w:rtl/>
          </w:rPr>
          <w:fldChar w:fldCharType="end"/>
        </w:r>
      </w:hyperlink>
    </w:p>
    <w:p w:rsidR="001055EE" w:rsidRPr="006941E5" w:rsidRDefault="00BE79DA">
      <w:pPr>
        <w:pStyle w:val="TOC6"/>
        <w:tabs>
          <w:tab w:val="right" w:leader="hyphen" w:pos="9628"/>
        </w:tabs>
        <w:rPr>
          <w:rFonts w:asciiTheme="minorHAnsi" w:eastAsiaTheme="minorEastAsia" w:hAnsiTheme="minorHAnsi"/>
          <w:noProof/>
          <w:sz w:val="28"/>
          <w:rtl/>
        </w:rPr>
      </w:pPr>
      <w:hyperlink w:anchor="_Toc350945578" w:history="1">
        <w:r w:rsidR="001055EE" w:rsidRPr="006941E5">
          <w:rPr>
            <w:rStyle w:val="Hyperlink"/>
            <w:rFonts w:hint="eastAsia"/>
            <w:noProof/>
            <w:color w:val="auto"/>
            <w:sz w:val="28"/>
            <w:rtl/>
          </w:rPr>
          <w:t>ج</w:t>
        </w:r>
        <w:r w:rsidR="001055EE" w:rsidRPr="006941E5">
          <w:rPr>
            <w:rStyle w:val="Hyperlink"/>
            <w:noProof/>
            <w:color w:val="auto"/>
            <w:sz w:val="28"/>
            <w:rtl/>
          </w:rPr>
          <w:t xml:space="preserve">: </w:t>
        </w:r>
        <w:r w:rsidR="001055EE" w:rsidRPr="006941E5">
          <w:rPr>
            <w:rStyle w:val="Hyperlink"/>
            <w:rFonts w:hint="eastAsia"/>
            <w:noProof/>
            <w:color w:val="auto"/>
            <w:sz w:val="28"/>
            <w:rtl/>
          </w:rPr>
          <w:t>ظهور</w:t>
        </w:r>
        <w:r w:rsidR="001055EE" w:rsidRPr="006941E5">
          <w:rPr>
            <w:rStyle w:val="Hyperlink"/>
            <w:noProof/>
            <w:color w:val="auto"/>
            <w:sz w:val="28"/>
            <w:rtl/>
          </w:rPr>
          <w:t xml:space="preserve"> </w:t>
        </w:r>
        <w:r w:rsidR="001055EE" w:rsidRPr="006941E5">
          <w:rPr>
            <w:rStyle w:val="Hyperlink"/>
            <w:rFonts w:hint="eastAsia"/>
            <w:noProof/>
            <w:color w:val="auto"/>
            <w:sz w:val="28"/>
            <w:rtl/>
          </w:rPr>
          <w:t>در</w:t>
        </w:r>
        <w:r w:rsidR="001055EE" w:rsidRPr="006941E5">
          <w:rPr>
            <w:rStyle w:val="Hyperlink"/>
            <w:noProof/>
            <w:color w:val="auto"/>
            <w:sz w:val="28"/>
            <w:rtl/>
          </w:rPr>
          <w:t xml:space="preserve"> </w:t>
        </w:r>
        <w:r w:rsidR="001055EE" w:rsidRPr="006941E5">
          <w:rPr>
            <w:rStyle w:val="Hyperlink"/>
            <w:rFonts w:hint="eastAsia"/>
            <w:noProof/>
            <w:color w:val="auto"/>
            <w:sz w:val="28"/>
            <w:rtl/>
          </w:rPr>
          <w:t>جامع</w:t>
        </w:r>
        <w:r w:rsidR="001055EE" w:rsidRPr="006941E5">
          <w:rPr>
            <w:rStyle w:val="Hyperlink"/>
            <w:noProof/>
            <w:color w:val="auto"/>
            <w:sz w:val="28"/>
            <w:rtl/>
          </w:rPr>
          <w:t xml:space="preserve"> </w:t>
        </w:r>
        <w:r w:rsidR="001055EE" w:rsidRPr="006941E5">
          <w:rPr>
            <w:rStyle w:val="Hyperlink"/>
            <w:rFonts w:hint="eastAsia"/>
            <w:noProof/>
            <w:color w:val="auto"/>
            <w:sz w:val="28"/>
            <w:rtl/>
          </w:rPr>
          <w:t>رجحان</w:t>
        </w:r>
        <w:r w:rsidR="001055EE" w:rsidRPr="006941E5">
          <w:rPr>
            <w:noProof/>
            <w:webHidden/>
            <w:sz w:val="28"/>
            <w:rtl/>
          </w:rPr>
          <w:tab/>
        </w:r>
        <w:r w:rsidR="001055EE" w:rsidRPr="006941E5">
          <w:rPr>
            <w:noProof/>
            <w:webHidden/>
            <w:sz w:val="28"/>
            <w:rtl/>
          </w:rPr>
          <w:fldChar w:fldCharType="begin"/>
        </w:r>
        <w:r w:rsidR="001055EE" w:rsidRPr="006941E5">
          <w:rPr>
            <w:noProof/>
            <w:webHidden/>
            <w:sz w:val="28"/>
            <w:rtl/>
          </w:rPr>
          <w:instrText xml:space="preserve"> </w:instrText>
        </w:r>
        <w:r w:rsidR="001055EE" w:rsidRPr="006941E5">
          <w:rPr>
            <w:noProof/>
            <w:webHidden/>
            <w:sz w:val="28"/>
          </w:rPr>
          <w:instrText>PAGEREF</w:instrText>
        </w:r>
        <w:r w:rsidR="001055EE" w:rsidRPr="006941E5">
          <w:rPr>
            <w:noProof/>
            <w:webHidden/>
            <w:sz w:val="28"/>
            <w:rtl/>
          </w:rPr>
          <w:instrText xml:space="preserve"> _</w:instrText>
        </w:r>
        <w:r w:rsidR="001055EE" w:rsidRPr="006941E5">
          <w:rPr>
            <w:noProof/>
            <w:webHidden/>
            <w:sz w:val="28"/>
          </w:rPr>
          <w:instrText>Toc</w:instrText>
        </w:r>
        <w:r w:rsidR="001055EE" w:rsidRPr="006941E5">
          <w:rPr>
            <w:noProof/>
            <w:webHidden/>
            <w:sz w:val="28"/>
            <w:rtl/>
          </w:rPr>
          <w:instrText xml:space="preserve">350945578 </w:instrText>
        </w:r>
        <w:r w:rsidR="001055EE" w:rsidRPr="006941E5">
          <w:rPr>
            <w:noProof/>
            <w:webHidden/>
            <w:sz w:val="28"/>
          </w:rPr>
          <w:instrText>\h</w:instrText>
        </w:r>
        <w:r w:rsidR="001055EE" w:rsidRPr="006941E5">
          <w:rPr>
            <w:noProof/>
            <w:webHidden/>
            <w:sz w:val="28"/>
            <w:rtl/>
          </w:rPr>
          <w:instrText xml:space="preserve"> </w:instrText>
        </w:r>
        <w:r w:rsidR="001055EE" w:rsidRPr="006941E5">
          <w:rPr>
            <w:noProof/>
            <w:webHidden/>
            <w:sz w:val="28"/>
            <w:rtl/>
          </w:rPr>
        </w:r>
        <w:r w:rsidR="001055EE" w:rsidRPr="006941E5">
          <w:rPr>
            <w:noProof/>
            <w:webHidden/>
            <w:sz w:val="28"/>
            <w:rtl/>
          </w:rPr>
          <w:fldChar w:fldCharType="separate"/>
        </w:r>
        <w:r w:rsidR="001055EE" w:rsidRPr="006941E5">
          <w:rPr>
            <w:noProof/>
            <w:webHidden/>
            <w:sz w:val="28"/>
            <w:rtl/>
          </w:rPr>
          <w:t>4</w:t>
        </w:r>
        <w:r w:rsidR="001055EE" w:rsidRPr="006941E5">
          <w:rPr>
            <w:noProof/>
            <w:webHidden/>
            <w:sz w:val="28"/>
            <w:rtl/>
          </w:rPr>
          <w:fldChar w:fldCharType="end"/>
        </w:r>
      </w:hyperlink>
    </w:p>
    <w:p w:rsidR="001055EE" w:rsidRPr="006941E5" w:rsidRDefault="00BE79DA">
      <w:pPr>
        <w:pStyle w:val="TOC4"/>
        <w:tabs>
          <w:tab w:val="right" w:leader="hyphen" w:pos="9628"/>
        </w:tabs>
        <w:rPr>
          <w:rFonts w:asciiTheme="minorHAnsi" w:eastAsiaTheme="minorEastAsia" w:hAnsiTheme="minorHAnsi"/>
          <w:noProof/>
          <w:sz w:val="28"/>
          <w:rtl/>
        </w:rPr>
      </w:pPr>
      <w:hyperlink w:anchor="_Toc350945579" w:history="1">
        <w:r w:rsidR="001055EE" w:rsidRPr="006941E5">
          <w:rPr>
            <w:rStyle w:val="Hyperlink"/>
            <w:noProof/>
            <w:color w:val="auto"/>
            <w:sz w:val="28"/>
            <w:rtl/>
          </w:rPr>
          <w:t>3</w:t>
        </w:r>
        <w:r w:rsidR="001055EE" w:rsidRPr="006941E5">
          <w:rPr>
            <w:rStyle w:val="Hyperlink"/>
            <w:rFonts w:hint="eastAsia"/>
            <w:noProof/>
            <w:color w:val="auto"/>
            <w:sz w:val="28"/>
            <w:rtl/>
          </w:rPr>
          <w:t>ـ</w:t>
        </w:r>
        <w:r w:rsidR="001055EE" w:rsidRPr="006941E5">
          <w:rPr>
            <w:rStyle w:val="Hyperlink"/>
            <w:noProof/>
            <w:color w:val="auto"/>
            <w:sz w:val="28"/>
            <w:rtl/>
          </w:rPr>
          <w:t xml:space="preserve">  </w:t>
        </w:r>
        <w:r w:rsidR="001055EE" w:rsidRPr="006941E5">
          <w:rPr>
            <w:rStyle w:val="Hyperlink"/>
            <w:rFonts w:hint="eastAsia"/>
            <w:noProof/>
            <w:color w:val="auto"/>
            <w:sz w:val="28"/>
            <w:rtl/>
          </w:rPr>
          <w:t>نوع</w:t>
        </w:r>
        <w:r w:rsidR="001055EE" w:rsidRPr="006941E5">
          <w:rPr>
            <w:rStyle w:val="Hyperlink"/>
            <w:noProof/>
            <w:color w:val="auto"/>
            <w:sz w:val="28"/>
            <w:rtl/>
          </w:rPr>
          <w:t>«</w:t>
        </w:r>
        <w:r w:rsidR="001055EE" w:rsidRPr="006941E5">
          <w:rPr>
            <w:rStyle w:val="Hyperlink"/>
            <w:rFonts w:hint="eastAsia"/>
            <w:noProof/>
            <w:color w:val="auto"/>
            <w:sz w:val="28"/>
            <w:rtl/>
          </w:rPr>
          <w:t>مِن»</w:t>
        </w:r>
        <w:r w:rsidR="001055EE" w:rsidRPr="006941E5">
          <w:rPr>
            <w:rStyle w:val="Hyperlink"/>
            <w:noProof/>
            <w:color w:val="auto"/>
            <w:sz w:val="28"/>
            <w:rtl/>
          </w:rPr>
          <w:t xml:space="preserve"> </w:t>
        </w:r>
        <w:r w:rsidR="001055EE" w:rsidRPr="006941E5">
          <w:rPr>
            <w:rStyle w:val="Hyperlink"/>
            <w:rFonts w:hint="eastAsia"/>
            <w:noProof/>
            <w:color w:val="auto"/>
            <w:sz w:val="28"/>
            <w:rtl/>
          </w:rPr>
          <w:t>در</w:t>
        </w:r>
        <w:r w:rsidR="001055EE" w:rsidRPr="006941E5">
          <w:rPr>
            <w:rStyle w:val="Hyperlink"/>
            <w:noProof/>
            <w:color w:val="auto"/>
            <w:sz w:val="28"/>
            <w:rtl/>
          </w:rPr>
          <w:t xml:space="preserve"> </w:t>
        </w:r>
        <w:r w:rsidR="001055EE" w:rsidRPr="006941E5">
          <w:rPr>
            <w:rStyle w:val="Hyperlink"/>
            <w:rFonts w:hint="eastAsia"/>
            <w:noProof/>
            <w:color w:val="auto"/>
            <w:sz w:val="28"/>
            <w:rtl/>
          </w:rPr>
          <w:t>عبارت</w:t>
        </w:r>
        <w:r w:rsidR="001055EE" w:rsidRPr="006941E5">
          <w:rPr>
            <w:rStyle w:val="Hyperlink"/>
            <w:noProof/>
            <w:color w:val="auto"/>
            <w:sz w:val="28"/>
            <w:rtl/>
          </w:rPr>
          <w:t xml:space="preserve"> «</w:t>
        </w:r>
        <w:r w:rsidR="001055EE" w:rsidRPr="006941E5">
          <w:rPr>
            <w:rStyle w:val="Hyperlink"/>
            <w:rFonts w:hint="eastAsia"/>
            <w:noProof/>
            <w:color w:val="auto"/>
            <w:sz w:val="28"/>
            <w:rtl/>
          </w:rPr>
          <w:t>منکم</w:t>
        </w:r>
        <w:r w:rsidR="001055EE" w:rsidRPr="006941E5">
          <w:rPr>
            <w:rStyle w:val="Hyperlink"/>
            <w:noProof/>
            <w:color w:val="auto"/>
            <w:sz w:val="28"/>
            <w:rtl/>
          </w:rPr>
          <w:t>»</w:t>
        </w:r>
        <w:r w:rsidR="001055EE" w:rsidRPr="006941E5">
          <w:rPr>
            <w:noProof/>
            <w:webHidden/>
            <w:sz w:val="28"/>
            <w:rtl/>
          </w:rPr>
          <w:tab/>
        </w:r>
        <w:r w:rsidR="001055EE" w:rsidRPr="006941E5">
          <w:rPr>
            <w:noProof/>
            <w:webHidden/>
            <w:sz w:val="28"/>
            <w:rtl/>
          </w:rPr>
          <w:fldChar w:fldCharType="begin"/>
        </w:r>
        <w:r w:rsidR="001055EE" w:rsidRPr="006941E5">
          <w:rPr>
            <w:noProof/>
            <w:webHidden/>
            <w:sz w:val="28"/>
            <w:rtl/>
          </w:rPr>
          <w:instrText xml:space="preserve"> </w:instrText>
        </w:r>
        <w:r w:rsidR="001055EE" w:rsidRPr="006941E5">
          <w:rPr>
            <w:noProof/>
            <w:webHidden/>
            <w:sz w:val="28"/>
          </w:rPr>
          <w:instrText>PAGEREF</w:instrText>
        </w:r>
        <w:r w:rsidR="001055EE" w:rsidRPr="006941E5">
          <w:rPr>
            <w:noProof/>
            <w:webHidden/>
            <w:sz w:val="28"/>
            <w:rtl/>
          </w:rPr>
          <w:instrText xml:space="preserve"> _</w:instrText>
        </w:r>
        <w:r w:rsidR="001055EE" w:rsidRPr="006941E5">
          <w:rPr>
            <w:noProof/>
            <w:webHidden/>
            <w:sz w:val="28"/>
          </w:rPr>
          <w:instrText>Toc</w:instrText>
        </w:r>
        <w:r w:rsidR="001055EE" w:rsidRPr="006941E5">
          <w:rPr>
            <w:noProof/>
            <w:webHidden/>
            <w:sz w:val="28"/>
            <w:rtl/>
          </w:rPr>
          <w:instrText xml:space="preserve">350945579 </w:instrText>
        </w:r>
        <w:r w:rsidR="001055EE" w:rsidRPr="006941E5">
          <w:rPr>
            <w:noProof/>
            <w:webHidden/>
            <w:sz w:val="28"/>
          </w:rPr>
          <w:instrText>\h</w:instrText>
        </w:r>
        <w:r w:rsidR="001055EE" w:rsidRPr="006941E5">
          <w:rPr>
            <w:noProof/>
            <w:webHidden/>
            <w:sz w:val="28"/>
            <w:rtl/>
          </w:rPr>
          <w:instrText xml:space="preserve"> </w:instrText>
        </w:r>
        <w:r w:rsidR="001055EE" w:rsidRPr="006941E5">
          <w:rPr>
            <w:noProof/>
            <w:webHidden/>
            <w:sz w:val="28"/>
            <w:rtl/>
          </w:rPr>
        </w:r>
        <w:r w:rsidR="001055EE" w:rsidRPr="006941E5">
          <w:rPr>
            <w:noProof/>
            <w:webHidden/>
            <w:sz w:val="28"/>
            <w:rtl/>
          </w:rPr>
          <w:fldChar w:fldCharType="separate"/>
        </w:r>
        <w:r w:rsidR="001055EE" w:rsidRPr="006941E5">
          <w:rPr>
            <w:noProof/>
            <w:webHidden/>
            <w:sz w:val="28"/>
            <w:rtl/>
          </w:rPr>
          <w:t>5</w:t>
        </w:r>
        <w:r w:rsidR="001055EE" w:rsidRPr="006941E5">
          <w:rPr>
            <w:noProof/>
            <w:webHidden/>
            <w:sz w:val="28"/>
            <w:rtl/>
          </w:rPr>
          <w:fldChar w:fldCharType="end"/>
        </w:r>
      </w:hyperlink>
    </w:p>
    <w:p w:rsidR="001055EE" w:rsidRPr="006941E5" w:rsidRDefault="00BE79DA">
      <w:pPr>
        <w:pStyle w:val="TOC5"/>
        <w:tabs>
          <w:tab w:val="right" w:leader="hyphen" w:pos="9628"/>
        </w:tabs>
        <w:rPr>
          <w:rFonts w:asciiTheme="minorHAnsi" w:eastAsiaTheme="minorEastAsia" w:hAnsiTheme="minorHAnsi"/>
          <w:noProof/>
          <w:sz w:val="28"/>
          <w:rtl/>
        </w:rPr>
      </w:pPr>
      <w:hyperlink w:anchor="_Toc350945580" w:history="1">
        <w:r w:rsidR="001055EE" w:rsidRPr="006941E5">
          <w:rPr>
            <w:rStyle w:val="Hyperlink"/>
            <w:rFonts w:hint="eastAsia"/>
            <w:noProof/>
            <w:color w:val="auto"/>
            <w:sz w:val="28"/>
            <w:rtl/>
          </w:rPr>
          <w:t>نظر</w:t>
        </w:r>
        <w:r w:rsidR="001055EE" w:rsidRPr="006941E5">
          <w:rPr>
            <w:rStyle w:val="Hyperlink"/>
            <w:noProof/>
            <w:color w:val="auto"/>
            <w:sz w:val="28"/>
            <w:rtl/>
          </w:rPr>
          <w:t xml:space="preserve"> </w:t>
        </w:r>
        <w:r w:rsidR="001055EE" w:rsidRPr="006941E5">
          <w:rPr>
            <w:rStyle w:val="Hyperlink"/>
            <w:rFonts w:hint="eastAsia"/>
            <w:noProof/>
            <w:color w:val="auto"/>
            <w:sz w:val="28"/>
            <w:rtl/>
          </w:rPr>
          <w:t>مرحوم</w:t>
        </w:r>
        <w:r w:rsidR="001055EE" w:rsidRPr="006941E5">
          <w:rPr>
            <w:rStyle w:val="Hyperlink"/>
            <w:noProof/>
            <w:color w:val="auto"/>
            <w:sz w:val="28"/>
            <w:rtl/>
          </w:rPr>
          <w:t xml:space="preserve"> </w:t>
        </w:r>
        <w:r w:rsidR="001055EE" w:rsidRPr="006941E5">
          <w:rPr>
            <w:rStyle w:val="Hyperlink"/>
            <w:rFonts w:hint="eastAsia"/>
            <w:noProof/>
            <w:color w:val="auto"/>
            <w:sz w:val="28"/>
            <w:rtl/>
          </w:rPr>
          <w:t>علامه</w:t>
        </w:r>
        <w:r w:rsidR="001055EE" w:rsidRPr="006941E5">
          <w:rPr>
            <w:rStyle w:val="Hyperlink"/>
            <w:noProof/>
            <w:color w:val="auto"/>
            <w:sz w:val="28"/>
            <w:rtl/>
          </w:rPr>
          <w:t xml:space="preserve"> </w:t>
        </w:r>
        <w:r w:rsidR="001055EE" w:rsidRPr="006941E5">
          <w:rPr>
            <w:rStyle w:val="Hyperlink"/>
            <w:rFonts w:hint="eastAsia"/>
            <w:noProof/>
            <w:color w:val="auto"/>
            <w:sz w:val="28"/>
            <w:rtl/>
          </w:rPr>
          <w:t>در</w:t>
        </w:r>
        <w:r w:rsidR="001055EE" w:rsidRPr="006941E5">
          <w:rPr>
            <w:rStyle w:val="Hyperlink"/>
            <w:noProof/>
            <w:color w:val="auto"/>
            <w:sz w:val="28"/>
            <w:rtl/>
          </w:rPr>
          <w:t xml:space="preserve"> </w:t>
        </w:r>
        <w:r w:rsidR="001055EE" w:rsidRPr="006941E5">
          <w:rPr>
            <w:rStyle w:val="Hyperlink"/>
            <w:rFonts w:hint="eastAsia"/>
            <w:noProof/>
            <w:color w:val="auto"/>
            <w:sz w:val="28"/>
            <w:rtl/>
          </w:rPr>
          <w:t>مورد</w:t>
        </w:r>
        <w:r w:rsidR="001055EE" w:rsidRPr="006941E5">
          <w:rPr>
            <w:rStyle w:val="Hyperlink"/>
            <w:noProof/>
            <w:color w:val="auto"/>
            <w:sz w:val="28"/>
            <w:rtl/>
          </w:rPr>
          <w:t xml:space="preserve"> </w:t>
        </w:r>
        <w:r w:rsidR="001055EE" w:rsidRPr="006941E5">
          <w:rPr>
            <w:rStyle w:val="Hyperlink"/>
            <w:rFonts w:hint="eastAsia"/>
            <w:noProof/>
            <w:color w:val="auto"/>
            <w:sz w:val="28"/>
            <w:rtl/>
          </w:rPr>
          <w:t>تبعيضيه</w:t>
        </w:r>
        <w:r w:rsidR="001055EE" w:rsidRPr="006941E5">
          <w:rPr>
            <w:rStyle w:val="Hyperlink"/>
            <w:noProof/>
            <w:color w:val="auto"/>
            <w:sz w:val="28"/>
            <w:rtl/>
          </w:rPr>
          <w:t xml:space="preserve"> </w:t>
        </w:r>
        <w:r w:rsidR="001055EE" w:rsidRPr="006941E5">
          <w:rPr>
            <w:rStyle w:val="Hyperlink"/>
            <w:rFonts w:hint="eastAsia"/>
            <w:noProof/>
            <w:color w:val="auto"/>
            <w:sz w:val="28"/>
            <w:rtl/>
          </w:rPr>
          <w:t>و</w:t>
        </w:r>
        <w:r w:rsidR="001055EE" w:rsidRPr="006941E5">
          <w:rPr>
            <w:rStyle w:val="Hyperlink"/>
            <w:noProof/>
            <w:color w:val="auto"/>
            <w:sz w:val="28"/>
            <w:rtl/>
          </w:rPr>
          <w:t xml:space="preserve"> </w:t>
        </w:r>
        <w:r w:rsidR="001055EE" w:rsidRPr="006941E5">
          <w:rPr>
            <w:rStyle w:val="Hyperlink"/>
            <w:rFonts w:hint="eastAsia"/>
            <w:noProof/>
            <w:color w:val="auto"/>
            <w:sz w:val="28"/>
            <w:rtl/>
          </w:rPr>
          <w:t>نشويه</w:t>
        </w:r>
        <w:r w:rsidR="001055EE" w:rsidRPr="006941E5">
          <w:rPr>
            <w:rStyle w:val="Hyperlink"/>
            <w:noProof/>
            <w:color w:val="auto"/>
            <w:sz w:val="28"/>
            <w:rtl/>
          </w:rPr>
          <w:t xml:space="preserve"> </w:t>
        </w:r>
        <w:r w:rsidR="001055EE" w:rsidRPr="006941E5">
          <w:rPr>
            <w:rStyle w:val="Hyperlink"/>
            <w:rFonts w:hint="eastAsia"/>
            <w:noProof/>
            <w:color w:val="auto"/>
            <w:sz w:val="28"/>
            <w:rtl/>
          </w:rPr>
          <w:t>بودن</w:t>
        </w:r>
        <w:r w:rsidR="001055EE" w:rsidRPr="006941E5">
          <w:rPr>
            <w:rStyle w:val="Hyperlink"/>
            <w:noProof/>
            <w:color w:val="auto"/>
            <w:sz w:val="28"/>
            <w:rtl/>
          </w:rPr>
          <w:t xml:space="preserve"> «</w:t>
        </w:r>
        <w:r w:rsidR="001055EE" w:rsidRPr="006941E5">
          <w:rPr>
            <w:rStyle w:val="Hyperlink"/>
            <w:rFonts w:hint="eastAsia"/>
            <w:noProof/>
            <w:color w:val="auto"/>
            <w:sz w:val="28"/>
            <w:rtl/>
          </w:rPr>
          <w:t>من»</w:t>
        </w:r>
        <w:r w:rsidR="001055EE" w:rsidRPr="006941E5">
          <w:rPr>
            <w:noProof/>
            <w:webHidden/>
            <w:sz w:val="28"/>
            <w:rtl/>
          </w:rPr>
          <w:tab/>
        </w:r>
        <w:r w:rsidR="001055EE" w:rsidRPr="006941E5">
          <w:rPr>
            <w:noProof/>
            <w:webHidden/>
            <w:sz w:val="28"/>
            <w:rtl/>
          </w:rPr>
          <w:fldChar w:fldCharType="begin"/>
        </w:r>
        <w:r w:rsidR="001055EE" w:rsidRPr="006941E5">
          <w:rPr>
            <w:noProof/>
            <w:webHidden/>
            <w:sz w:val="28"/>
            <w:rtl/>
          </w:rPr>
          <w:instrText xml:space="preserve"> </w:instrText>
        </w:r>
        <w:r w:rsidR="001055EE" w:rsidRPr="006941E5">
          <w:rPr>
            <w:noProof/>
            <w:webHidden/>
            <w:sz w:val="28"/>
          </w:rPr>
          <w:instrText>PAGEREF</w:instrText>
        </w:r>
        <w:r w:rsidR="001055EE" w:rsidRPr="006941E5">
          <w:rPr>
            <w:noProof/>
            <w:webHidden/>
            <w:sz w:val="28"/>
            <w:rtl/>
          </w:rPr>
          <w:instrText xml:space="preserve"> _</w:instrText>
        </w:r>
        <w:r w:rsidR="001055EE" w:rsidRPr="006941E5">
          <w:rPr>
            <w:noProof/>
            <w:webHidden/>
            <w:sz w:val="28"/>
          </w:rPr>
          <w:instrText>Toc</w:instrText>
        </w:r>
        <w:r w:rsidR="001055EE" w:rsidRPr="006941E5">
          <w:rPr>
            <w:noProof/>
            <w:webHidden/>
            <w:sz w:val="28"/>
            <w:rtl/>
          </w:rPr>
          <w:instrText xml:space="preserve">350945580 </w:instrText>
        </w:r>
        <w:r w:rsidR="001055EE" w:rsidRPr="006941E5">
          <w:rPr>
            <w:noProof/>
            <w:webHidden/>
            <w:sz w:val="28"/>
          </w:rPr>
          <w:instrText>\h</w:instrText>
        </w:r>
        <w:r w:rsidR="001055EE" w:rsidRPr="006941E5">
          <w:rPr>
            <w:noProof/>
            <w:webHidden/>
            <w:sz w:val="28"/>
            <w:rtl/>
          </w:rPr>
          <w:instrText xml:space="preserve"> </w:instrText>
        </w:r>
        <w:r w:rsidR="001055EE" w:rsidRPr="006941E5">
          <w:rPr>
            <w:noProof/>
            <w:webHidden/>
            <w:sz w:val="28"/>
            <w:rtl/>
          </w:rPr>
        </w:r>
        <w:r w:rsidR="001055EE" w:rsidRPr="006941E5">
          <w:rPr>
            <w:noProof/>
            <w:webHidden/>
            <w:sz w:val="28"/>
            <w:rtl/>
          </w:rPr>
          <w:fldChar w:fldCharType="separate"/>
        </w:r>
        <w:r w:rsidR="001055EE" w:rsidRPr="006941E5">
          <w:rPr>
            <w:noProof/>
            <w:webHidden/>
            <w:sz w:val="28"/>
            <w:rtl/>
          </w:rPr>
          <w:t>5</w:t>
        </w:r>
        <w:r w:rsidR="001055EE" w:rsidRPr="006941E5">
          <w:rPr>
            <w:noProof/>
            <w:webHidden/>
            <w:sz w:val="28"/>
            <w:rtl/>
          </w:rPr>
          <w:fldChar w:fldCharType="end"/>
        </w:r>
      </w:hyperlink>
    </w:p>
    <w:p w:rsidR="001055EE" w:rsidRPr="006941E5" w:rsidRDefault="00BE79DA">
      <w:pPr>
        <w:pStyle w:val="TOC4"/>
        <w:tabs>
          <w:tab w:val="right" w:leader="hyphen" w:pos="9628"/>
        </w:tabs>
        <w:rPr>
          <w:rFonts w:asciiTheme="minorHAnsi" w:eastAsiaTheme="minorEastAsia" w:hAnsiTheme="minorHAnsi"/>
          <w:noProof/>
          <w:sz w:val="28"/>
          <w:rtl/>
        </w:rPr>
      </w:pPr>
      <w:hyperlink w:anchor="_Toc350945581" w:history="1">
        <w:r w:rsidR="001055EE" w:rsidRPr="006941E5">
          <w:rPr>
            <w:rStyle w:val="Hyperlink"/>
            <w:noProof/>
            <w:color w:val="auto"/>
            <w:sz w:val="28"/>
            <w:rtl/>
          </w:rPr>
          <w:t xml:space="preserve">4. </w:t>
        </w:r>
        <w:r w:rsidR="001055EE" w:rsidRPr="006941E5">
          <w:rPr>
            <w:rStyle w:val="Hyperlink"/>
            <w:rFonts w:hint="eastAsia"/>
            <w:noProof/>
            <w:color w:val="auto"/>
            <w:sz w:val="28"/>
            <w:rtl/>
          </w:rPr>
          <w:t>مصداق</w:t>
        </w:r>
        <w:r w:rsidR="001055EE" w:rsidRPr="006941E5">
          <w:rPr>
            <w:rStyle w:val="Hyperlink"/>
            <w:noProof/>
            <w:color w:val="auto"/>
            <w:sz w:val="28"/>
            <w:rtl/>
          </w:rPr>
          <w:t xml:space="preserve"> </w:t>
        </w:r>
        <w:r w:rsidR="001055EE" w:rsidRPr="006941E5">
          <w:rPr>
            <w:rStyle w:val="Hyperlink"/>
            <w:rFonts w:hint="eastAsia"/>
            <w:noProof/>
            <w:color w:val="auto"/>
            <w:sz w:val="28"/>
            <w:rtl/>
          </w:rPr>
          <w:t>آيه</w:t>
        </w:r>
        <w:r w:rsidR="001055EE" w:rsidRPr="006941E5">
          <w:rPr>
            <w:rStyle w:val="Hyperlink"/>
            <w:noProof/>
            <w:color w:val="auto"/>
            <w:sz w:val="28"/>
            <w:rtl/>
          </w:rPr>
          <w:t xml:space="preserve"> </w:t>
        </w:r>
        <w:r w:rsidR="001055EE" w:rsidRPr="006941E5">
          <w:rPr>
            <w:rStyle w:val="Hyperlink"/>
            <w:rFonts w:hint="eastAsia"/>
            <w:noProof/>
            <w:color w:val="auto"/>
            <w:sz w:val="28"/>
            <w:rtl/>
          </w:rPr>
          <w:t>در</w:t>
        </w:r>
        <w:r w:rsidR="001055EE" w:rsidRPr="006941E5">
          <w:rPr>
            <w:rStyle w:val="Hyperlink"/>
            <w:noProof/>
            <w:color w:val="auto"/>
            <w:sz w:val="28"/>
            <w:rtl/>
          </w:rPr>
          <w:t xml:space="preserve"> </w:t>
        </w:r>
        <w:r w:rsidR="001055EE" w:rsidRPr="006941E5">
          <w:rPr>
            <w:rStyle w:val="Hyperlink"/>
            <w:rFonts w:hint="eastAsia"/>
            <w:noProof/>
            <w:color w:val="auto"/>
            <w:sz w:val="28"/>
            <w:rtl/>
          </w:rPr>
          <w:t>روايات</w:t>
        </w:r>
        <w:r w:rsidR="001055EE" w:rsidRPr="006941E5">
          <w:rPr>
            <w:noProof/>
            <w:webHidden/>
            <w:sz w:val="28"/>
            <w:rtl/>
          </w:rPr>
          <w:tab/>
        </w:r>
        <w:r w:rsidR="001055EE" w:rsidRPr="006941E5">
          <w:rPr>
            <w:noProof/>
            <w:webHidden/>
            <w:sz w:val="28"/>
            <w:rtl/>
          </w:rPr>
          <w:fldChar w:fldCharType="begin"/>
        </w:r>
        <w:r w:rsidR="001055EE" w:rsidRPr="006941E5">
          <w:rPr>
            <w:noProof/>
            <w:webHidden/>
            <w:sz w:val="28"/>
            <w:rtl/>
          </w:rPr>
          <w:instrText xml:space="preserve"> </w:instrText>
        </w:r>
        <w:r w:rsidR="001055EE" w:rsidRPr="006941E5">
          <w:rPr>
            <w:noProof/>
            <w:webHidden/>
            <w:sz w:val="28"/>
          </w:rPr>
          <w:instrText>PAGEREF</w:instrText>
        </w:r>
        <w:r w:rsidR="001055EE" w:rsidRPr="006941E5">
          <w:rPr>
            <w:noProof/>
            <w:webHidden/>
            <w:sz w:val="28"/>
            <w:rtl/>
          </w:rPr>
          <w:instrText xml:space="preserve"> _</w:instrText>
        </w:r>
        <w:r w:rsidR="001055EE" w:rsidRPr="006941E5">
          <w:rPr>
            <w:noProof/>
            <w:webHidden/>
            <w:sz w:val="28"/>
          </w:rPr>
          <w:instrText>Toc</w:instrText>
        </w:r>
        <w:r w:rsidR="001055EE" w:rsidRPr="006941E5">
          <w:rPr>
            <w:noProof/>
            <w:webHidden/>
            <w:sz w:val="28"/>
            <w:rtl/>
          </w:rPr>
          <w:instrText xml:space="preserve">350945581 </w:instrText>
        </w:r>
        <w:r w:rsidR="001055EE" w:rsidRPr="006941E5">
          <w:rPr>
            <w:noProof/>
            <w:webHidden/>
            <w:sz w:val="28"/>
          </w:rPr>
          <w:instrText>\h</w:instrText>
        </w:r>
        <w:r w:rsidR="001055EE" w:rsidRPr="006941E5">
          <w:rPr>
            <w:noProof/>
            <w:webHidden/>
            <w:sz w:val="28"/>
            <w:rtl/>
          </w:rPr>
          <w:instrText xml:space="preserve"> </w:instrText>
        </w:r>
        <w:r w:rsidR="001055EE" w:rsidRPr="006941E5">
          <w:rPr>
            <w:noProof/>
            <w:webHidden/>
            <w:sz w:val="28"/>
            <w:rtl/>
          </w:rPr>
        </w:r>
        <w:r w:rsidR="001055EE" w:rsidRPr="006941E5">
          <w:rPr>
            <w:noProof/>
            <w:webHidden/>
            <w:sz w:val="28"/>
            <w:rtl/>
          </w:rPr>
          <w:fldChar w:fldCharType="separate"/>
        </w:r>
        <w:r w:rsidR="001055EE" w:rsidRPr="006941E5">
          <w:rPr>
            <w:noProof/>
            <w:webHidden/>
            <w:sz w:val="28"/>
            <w:rtl/>
          </w:rPr>
          <w:t>6</w:t>
        </w:r>
        <w:r w:rsidR="001055EE" w:rsidRPr="006941E5">
          <w:rPr>
            <w:noProof/>
            <w:webHidden/>
            <w:sz w:val="28"/>
            <w:rtl/>
          </w:rPr>
          <w:fldChar w:fldCharType="end"/>
        </w:r>
      </w:hyperlink>
    </w:p>
    <w:p w:rsidR="001055EE" w:rsidRPr="006941E5" w:rsidRDefault="00BE79DA">
      <w:pPr>
        <w:pStyle w:val="TOC4"/>
        <w:tabs>
          <w:tab w:val="right" w:leader="hyphen" w:pos="9628"/>
        </w:tabs>
        <w:rPr>
          <w:rFonts w:asciiTheme="minorHAnsi" w:eastAsiaTheme="minorEastAsia" w:hAnsiTheme="minorHAnsi"/>
          <w:noProof/>
          <w:sz w:val="28"/>
          <w:rtl/>
        </w:rPr>
      </w:pPr>
      <w:hyperlink w:anchor="_Toc350945582" w:history="1">
        <w:r w:rsidR="001055EE" w:rsidRPr="006941E5">
          <w:rPr>
            <w:rStyle w:val="Hyperlink"/>
            <w:noProof/>
            <w:color w:val="auto"/>
            <w:sz w:val="28"/>
            <w:rtl/>
          </w:rPr>
          <w:t>5</w:t>
        </w:r>
        <w:r w:rsidR="001055EE" w:rsidRPr="006941E5">
          <w:rPr>
            <w:rStyle w:val="Hyperlink"/>
            <w:rFonts w:hint="eastAsia"/>
            <w:noProof/>
            <w:color w:val="auto"/>
            <w:sz w:val="28"/>
            <w:rtl/>
          </w:rPr>
          <w:t>ـارتباط</w:t>
        </w:r>
        <w:r w:rsidR="001055EE" w:rsidRPr="006941E5">
          <w:rPr>
            <w:rStyle w:val="Hyperlink"/>
            <w:noProof/>
            <w:color w:val="auto"/>
            <w:sz w:val="28"/>
            <w:rtl/>
          </w:rPr>
          <w:t xml:space="preserve"> </w:t>
        </w:r>
        <w:r w:rsidR="001055EE" w:rsidRPr="006941E5">
          <w:rPr>
            <w:rStyle w:val="Hyperlink"/>
            <w:rFonts w:hint="eastAsia"/>
            <w:noProof/>
            <w:color w:val="auto"/>
            <w:sz w:val="28"/>
            <w:rtl/>
          </w:rPr>
          <w:t>آيه</w:t>
        </w:r>
        <w:r w:rsidR="001055EE" w:rsidRPr="006941E5">
          <w:rPr>
            <w:rStyle w:val="Hyperlink"/>
            <w:noProof/>
            <w:color w:val="auto"/>
            <w:sz w:val="28"/>
            <w:rtl/>
          </w:rPr>
          <w:t xml:space="preserve"> </w:t>
        </w:r>
        <w:r w:rsidR="001055EE" w:rsidRPr="006941E5">
          <w:rPr>
            <w:rStyle w:val="Hyperlink"/>
            <w:rFonts w:hint="eastAsia"/>
            <w:noProof/>
            <w:color w:val="auto"/>
            <w:sz w:val="28"/>
            <w:rtl/>
          </w:rPr>
          <w:t>با</w:t>
        </w:r>
        <w:r w:rsidR="001055EE" w:rsidRPr="006941E5">
          <w:rPr>
            <w:rStyle w:val="Hyperlink"/>
            <w:noProof/>
            <w:color w:val="auto"/>
            <w:sz w:val="28"/>
            <w:rtl/>
          </w:rPr>
          <w:t xml:space="preserve"> </w:t>
        </w:r>
        <w:r w:rsidR="001055EE" w:rsidRPr="006941E5">
          <w:rPr>
            <w:rStyle w:val="Hyperlink"/>
            <w:rFonts w:hint="eastAsia"/>
            <w:noProof/>
            <w:color w:val="auto"/>
            <w:sz w:val="28"/>
            <w:rtl/>
          </w:rPr>
          <w:t>ارشاد</w:t>
        </w:r>
        <w:r w:rsidR="001055EE" w:rsidRPr="006941E5">
          <w:rPr>
            <w:rStyle w:val="Hyperlink"/>
            <w:noProof/>
            <w:color w:val="auto"/>
            <w:sz w:val="28"/>
            <w:rtl/>
          </w:rPr>
          <w:t xml:space="preserve"> </w:t>
        </w:r>
        <w:r w:rsidR="001055EE" w:rsidRPr="006941E5">
          <w:rPr>
            <w:rStyle w:val="Hyperlink"/>
            <w:rFonts w:hint="eastAsia"/>
            <w:noProof/>
            <w:color w:val="auto"/>
            <w:sz w:val="28"/>
            <w:rtl/>
          </w:rPr>
          <w:t>جاهل</w:t>
        </w:r>
        <w:r w:rsidR="001055EE" w:rsidRPr="006941E5">
          <w:rPr>
            <w:noProof/>
            <w:webHidden/>
            <w:sz w:val="28"/>
            <w:rtl/>
          </w:rPr>
          <w:tab/>
        </w:r>
        <w:r w:rsidR="001055EE" w:rsidRPr="006941E5">
          <w:rPr>
            <w:noProof/>
            <w:webHidden/>
            <w:sz w:val="28"/>
            <w:rtl/>
          </w:rPr>
          <w:fldChar w:fldCharType="begin"/>
        </w:r>
        <w:r w:rsidR="001055EE" w:rsidRPr="006941E5">
          <w:rPr>
            <w:noProof/>
            <w:webHidden/>
            <w:sz w:val="28"/>
            <w:rtl/>
          </w:rPr>
          <w:instrText xml:space="preserve"> </w:instrText>
        </w:r>
        <w:r w:rsidR="001055EE" w:rsidRPr="006941E5">
          <w:rPr>
            <w:noProof/>
            <w:webHidden/>
            <w:sz w:val="28"/>
          </w:rPr>
          <w:instrText>PAGEREF</w:instrText>
        </w:r>
        <w:r w:rsidR="001055EE" w:rsidRPr="006941E5">
          <w:rPr>
            <w:noProof/>
            <w:webHidden/>
            <w:sz w:val="28"/>
            <w:rtl/>
          </w:rPr>
          <w:instrText xml:space="preserve"> _</w:instrText>
        </w:r>
        <w:r w:rsidR="001055EE" w:rsidRPr="006941E5">
          <w:rPr>
            <w:noProof/>
            <w:webHidden/>
            <w:sz w:val="28"/>
          </w:rPr>
          <w:instrText>Toc</w:instrText>
        </w:r>
        <w:r w:rsidR="001055EE" w:rsidRPr="006941E5">
          <w:rPr>
            <w:noProof/>
            <w:webHidden/>
            <w:sz w:val="28"/>
            <w:rtl/>
          </w:rPr>
          <w:instrText xml:space="preserve">350945582 </w:instrText>
        </w:r>
        <w:r w:rsidR="001055EE" w:rsidRPr="006941E5">
          <w:rPr>
            <w:noProof/>
            <w:webHidden/>
            <w:sz w:val="28"/>
          </w:rPr>
          <w:instrText>\h</w:instrText>
        </w:r>
        <w:r w:rsidR="001055EE" w:rsidRPr="006941E5">
          <w:rPr>
            <w:noProof/>
            <w:webHidden/>
            <w:sz w:val="28"/>
            <w:rtl/>
          </w:rPr>
          <w:instrText xml:space="preserve"> </w:instrText>
        </w:r>
        <w:r w:rsidR="001055EE" w:rsidRPr="006941E5">
          <w:rPr>
            <w:noProof/>
            <w:webHidden/>
            <w:sz w:val="28"/>
            <w:rtl/>
          </w:rPr>
        </w:r>
        <w:r w:rsidR="001055EE" w:rsidRPr="006941E5">
          <w:rPr>
            <w:noProof/>
            <w:webHidden/>
            <w:sz w:val="28"/>
            <w:rtl/>
          </w:rPr>
          <w:fldChar w:fldCharType="separate"/>
        </w:r>
        <w:r w:rsidR="001055EE" w:rsidRPr="006941E5">
          <w:rPr>
            <w:noProof/>
            <w:webHidden/>
            <w:sz w:val="28"/>
            <w:rtl/>
          </w:rPr>
          <w:t>7</w:t>
        </w:r>
        <w:r w:rsidR="001055EE" w:rsidRPr="006941E5">
          <w:rPr>
            <w:noProof/>
            <w:webHidden/>
            <w:sz w:val="28"/>
            <w:rtl/>
          </w:rPr>
          <w:fldChar w:fldCharType="end"/>
        </w:r>
      </w:hyperlink>
    </w:p>
    <w:p w:rsidR="001055EE" w:rsidRPr="006941E5" w:rsidRDefault="00BE79DA">
      <w:pPr>
        <w:pStyle w:val="TOC4"/>
        <w:tabs>
          <w:tab w:val="right" w:leader="hyphen" w:pos="9628"/>
        </w:tabs>
        <w:rPr>
          <w:rFonts w:asciiTheme="minorHAnsi" w:eastAsiaTheme="minorEastAsia" w:hAnsiTheme="minorHAnsi"/>
          <w:noProof/>
          <w:sz w:val="28"/>
          <w:rtl/>
        </w:rPr>
      </w:pPr>
      <w:hyperlink w:anchor="_Toc350945583" w:history="1">
        <w:r w:rsidR="001055EE" w:rsidRPr="006941E5">
          <w:rPr>
            <w:rStyle w:val="Hyperlink"/>
            <w:noProof/>
            <w:color w:val="auto"/>
            <w:sz w:val="28"/>
            <w:rtl/>
          </w:rPr>
          <w:t>6</w:t>
        </w:r>
        <w:r w:rsidR="001055EE" w:rsidRPr="006941E5">
          <w:rPr>
            <w:rStyle w:val="Hyperlink"/>
            <w:rFonts w:hint="eastAsia"/>
            <w:noProof/>
            <w:color w:val="auto"/>
            <w:sz w:val="28"/>
            <w:rtl/>
          </w:rPr>
          <w:t>ـ</w:t>
        </w:r>
        <w:r w:rsidR="001055EE" w:rsidRPr="006941E5">
          <w:rPr>
            <w:rStyle w:val="Hyperlink"/>
            <w:noProof/>
            <w:color w:val="auto"/>
            <w:sz w:val="28"/>
            <w:rtl/>
          </w:rPr>
          <w:t xml:space="preserve"> </w:t>
        </w:r>
        <w:r w:rsidR="001055EE" w:rsidRPr="006941E5">
          <w:rPr>
            <w:rStyle w:val="Hyperlink"/>
            <w:rFonts w:hint="eastAsia"/>
            <w:noProof/>
            <w:color w:val="auto"/>
            <w:sz w:val="28"/>
            <w:rtl/>
          </w:rPr>
          <w:t>تفاوت</w:t>
        </w:r>
        <w:r w:rsidR="001055EE" w:rsidRPr="006941E5">
          <w:rPr>
            <w:rStyle w:val="Hyperlink"/>
            <w:noProof/>
            <w:color w:val="auto"/>
            <w:sz w:val="28"/>
            <w:rtl/>
          </w:rPr>
          <w:t xml:space="preserve"> </w:t>
        </w:r>
        <w:r w:rsidR="001055EE" w:rsidRPr="006941E5">
          <w:rPr>
            <w:rStyle w:val="Hyperlink"/>
            <w:rFonts w:hint="eastAsia"/>
            <w:noProof/>
            <w:color w:val="auto"/>
            <w:sz w:val="28"/>
            <w:rtl/>
          </w:rPr>
          <w:t>دعوت</w:t>
        </w:r>
        <w:r w:rsidR="001055EE" w:rsidRPr="006941E5">
          <w:rPr>
            <w:rStyle w:val="Hyperlink"/>
            <w:noProof/>
            <w:color w:val="auto"/>
            <w:sz w:val="28"/>
            <w:rtl/>
          </w:rPr>
          <w:t xml:space="preserve"> </w:t>
        </w:r>
        <w:r w:rsidR="001055EE" w:rsidRPr="006941E5">
          <w:rPr>
            <w:rStyle w:val="Hyperlink"/>
            <w:rFonts w:hint="eastAsia"/>
            <w:noProof/>
            <w:color w:val="auto"/>
            <w:sz w:val="28"/>
            <w:rtl/>
          </w:rPr>
          <w:t>و</w:t>
        </w:r>
        <w:r w:rsidR="001055EE" w:rsidRPr="006941E5">
          <w:rPr>
            <w:rStyle w:val="Hyperlink"/>
            <w:noProof/>
            <w:color w:val="auto"/>
            <w:sz w:val="28"/>
            <w:rtl/>
          </w:rPr>
          <w:t xml:space="preserve"> </w:t>
        </w:r>
        <w:r w:rsidR="001055EE" w:rsidRPr="006941E5">
          <w:rPr>
            <w:rStyle w:val="Hyperlink"/>
            <w:rFonts w:hint="eastAsia"/>
            <w:noProof/>
            <w:color w:val="auto"/>
            <w:sz w:val="28"/>
            <w:rtl/>
          </w:rPr>
          <w:t>امر</w:t>
        </w:r>
        <w:r w:rsidR="001055EE" w:rsidRPr="006941E5">
          <w:rPr>
            <w:rStyle w:val="Hyperlink"/>
            <w:noProof/>
            <w:color w:val="auto"/>
            <w:sz w:val="28"/>
            <w:rtl/>
          </w:rPr>
          <w:t xml:space="preserve"> </w:t>
        </w:r>
        <w:r w:rsidR="001055EE" w:rsidRPr="006941E5">
          <w:rPr>
            <w:rStyle w:val="Hyperlink"/>
            <w:rFonts w:hint="eastAsia"/>
            <w:noProof/>
            <w:color w:val="auto"/>
            <w:sz w:val="28"/>
            <w:rtl/>
          </w:rPr>
          <w:t>به</w:t>
        </w:r>
        <w:r w:rsidR="001055EE" w:rsidRPr="006941E5">
          <w:rPr>
            <w:rStyle w:val="Hyperlink"/>
            <w:noProof/>
            <w:color w:val="auto"/>
            <w:sz w:val="28"/>
            <w:rtl/>
          </w:rPr>
          <w:t xml:space="preserve"> </w:t>
        </w:r>
        <w:r w:rsidR="001055EE" w:rsidRPr="006941E5">
          <w:rPr>
            <w:rStyle w:val="Hyperlink"/>
            <w:rFonts w:hint="eastAsia"/>
            <w:noProof/>
            <w:color w:val="auto"/>
            <w:sz w:val="28"/>
            <w:rtl/>
          </w:rPr>
          <w:t>معروف</w:t>
        </w:r>
        <w:r w:rsidR="001055EE" w:rsidRPr="006941E5">
          <w:rPr>
            <w:noProof/>
            <w:webHidden/>
            <w:sz w:val="28"/>
            <w:rtl/>
          </w:rPr>
          <w:tab/>
        </w:r>
        <w:r w:rsidR="001055EE" w:rsidRPr="006941E5">
          <w:rPr>
            <w:noProof/>
            <w:webHidden/>
            <w:sz w:val="28"/>
            <w:rtl/>
          </w:rPr>
          <w:fldChar w:fldCharType="begin"/>
        </w:r>
        <w:r w:rsidR="001055EE" w:rsidRPr="006941E5">
          <w:rPr>
            <w:noProof/>
            <w:webHidden/>
            <w:sz w:val="28"/>
            <w:rtl/>
          </w:rPr>
          <w:instrText xml:space="preserve"> </w:instrText>
        </w:r>
        <w:r w:rsidR="001055EE" w:rsidRPr="006941E5">
          <w:rPr>
            <w:noProof/>
            <w:webHidden/>
            <w:sz w:val="28"/>
          </w:rPr>
          <w:instrText>PAGEREF</w:instrText>
        </w:r>
        <w:r w:rsidR="001055EE" w:rsidRPr="006941E5">
          <w:rPr>
            <w:noProof/>
            <w:webHidden/>
            <w:sz w:val="28"/>
            <w:rtl/>
          </w:rPr>
          <w:instrText xml:space="preserve"> _</w:instrText>
        </w:r>
        <w:r w:rsidR="001055EE" w:rsidRPr="006941E5">
          <w:rPr>
            <w:noProof/>
            <w:webHidden/>
            <w:sz w:val="28"/>
          </w:rPr>
          <w:instrText>Toc</w:instrText>
        </w:r>
        <w:r w:rsidR="001055EE" w:rsidRPr="006941E5">
          <w:rPr>
            <w:noProof/>
            <w:webHidden/>
            <w:sz w:val="28"/>
            <w:rtl/>
          </w:rPr>
          <w:instrText xml:space="preserve">350945583 </w:instrText>
        </w:r>
        <w:r w:rsidR="001055EE" w:rsidRPr="006941E5">
          <w:rPr>
            <w:noProof/>
            <w:webHidden/>
            <w:sz w:val="28"/>
          </w:rPr>
          <w:instrText>\h</w:instrText>
        </w:r>
        <w:r w:rsidR="001055EE" w:rsidRPr="006941E5">
          <w:rPr>
            <w:noProof/>
            <w:webHidden/>
            <w:sz w:val="28"/>
            <w:rtl/>
          </w:rPr>
          <w:instrText xml:space="preserve"> </w:instrText>
        </w:r>
        <w:r w:rsidR="001055EE" w:rsidRPr="006941E5">
          <w:rPr>
            <w:noProof/>
            <w:webHidden/>
            <w:sz w:val="28"/>
            <w:rtl/>
          </w:rPr>
        </w:r>
        <w:r w:rsidR="001055EE" w:rsidRPr="006941E5">
          <w:rPr>
            <w:noProof/>
            <w:webHidden/>
            <w:sz w:val="28"/>
            <w:rtl/>
          </w:rPr>
          <w:fldChar w:fldCharType="separate"/>
        </w:r>
        <w:r w:rsidR="001055EE" w:rsidRPr="006941E5">
          <w:rPr>
            <w:noProof/>
            <w:webHidden/>
            <w:sz w:val="28"/>
            <w:rtl/>
          </w:rPr>
          <w:t>8</w:t>
        </w:r>
        <w:r w:rsidR="001055EE" w:rsidRPr="006941E5">
          <w:rPr>
            <w:noProof/>
            <w:webHidden/>
            <w:sz w:val="28"/>
            <w:rtl/>
          </w:rPr>
          <w:fldChar w:fldCharType="end"/>
        </w:r>
      </w:hyperlink>
    </w:p>
    <w:p w:rsidR="001055EE" w:rsidRPr="006941E5" w:rsidRDefault="00BE79DA">
      <w:pPr>
        <w:pStyle w:val="TOC4"/>
        <w:tabs>
          <w:tab w:val="right" w:leader="hyphen" w:pos="9628"/>
        </w:tabs>
        <w:rPr>
          <w:rFonts w:asciiTheme="minorHAnsi" w:eastAsiaTheme="minorEastAsia" w:hAnsiTheme="minorHAnsi"/>
          <w:noProof/>
          <w:sz w:val="28"/>
          <w:rtl/>
        </w:rPr>
      </w:pPr>
      <w:hyperlink w:anchor="_Toc350945584" w:history="1">
        <w:r w:rsidR="001055EE" w:rsidRPr="006941E5">
          <w:rPr>
            <w:rStyle w:val="Hyperlink"/>
            <w:noProof/>
            <w:color w:val="auto"/>
            <w:sz w:val="28"/>
            <w:rtl/>
          </w:rPr>
          <w:t>7</w:t>
        </w:r>
        <w:r w:rsidR="001055EE" w:rsidRPr="006941E5">
          <w:rPr>
            <w:rStyle w:val="Hyperlink"/>
            <w:rFonts w:hint="eastAsia"/>
            <w:noProof/>
            <w:color w:val="auto"/>
            <w:sz w:val="28"/>
            <w:rtl/>
          </w:rPr>
          <w:t>ـ</w:t>
        </w:r>
        <w:r w:rsidR="001055EE" w:rsidRPr="006941E5">
          <w:rPr>
            <w:rStyle w:val="Hyperlink"/>
            <w:noProof/>
            <w:color w:val="auto"/>
            <w:sz w:val="28"/>
            <w:rtl/>
          </w:rPr>
          <w:t xml:space="preserve"> </w:t>
        </w:r>
        <w:r w:rsidR="001055EE" w:rsidRPr="006941E5">
          <w:rPr>
            <w:rStyle w:val="Hyperlink"/>
            <w:rFonts w:hint="eastAsia"/>
            <w:noProof/>
            <w:color w:val="auto"/>
            <w:sz w:val="28"/>
            <w:rtl/>
          </w:rPr>
          <w:t>قلمرو</w:t>
        </w:r>
        <w:r w:rsidR="001055EE" w:rsidRPr="006941E5">
          <w:rPr>
            <w:rStyle w:val="Hyperlink"/>
            <w:noProof/>
            <w:color w:val="auto"/>
            <w:sz w:val="28"/>
            <w:rtl/>
          </w:rPr>
          <w:t xml:space="preserve"> </w:t>
        </w:r>
        <w:r w:rsidR="001055EE" w:rsidRPr="006941E5">
          <w:rPr>
            <w:rStyle w:val="Hyperlink"/>
            <w:rFonts w:hint="eastAsia"/>
            <w:noProof/>
            <w:color w:val="auto"/>
            <w:sz w:val="28"/>
            <w:rtl/>
          </w:rPr>
          <w:t>دعوت</w:t>
        </w:r>
        <w:r w:rsidR="001055EE" w:rsidRPr="006941E5">
          <w:rPr>
            <w:noProof/>
            <w:webHidden/>
            <w:sz w:val="28"/>
            <w:rtl/>
          </w:rPr>
          <w:tab/>
        </w:r>
        <w:r w:rsidR="001055EE" w:rsidRPr="006941E5">
          <w:rPr>
            <w:noProof/>
            <w:webHidden/>
            <w:sz w:val="28"/>
            <w:rtl/>
          </w:rPr>
          <w:fldChar w:fldCharType="begin"/>
        </w:r>
        <w:r w:rsidR="001055EE" w:rsidRPr="006941E5">
          <w:rPr>
            <w:noProof/>
            <w:webHidden/>
            <w:sz w:val="28"/>
            <w:rtl/>
          </w:rPr>
          <w:instrText xml:space="preserve"> </w:instrText>
        </w:r>
        <w:r w:rsidR="001055EE" w:rsidRPr="006941E5">
          <w:rPr>
            <w:noProof/>
            <w:webHidden/>
            <w:sz w:val="28"/>
          </w:rPr>
          <w:instrText>PAGEREF</w:instrText>
        </w:r>
        <w:r w:rsidR="001055EE" w:rsidRPr="006941E5">
          <w:rPr>
            <w:noProof/>
            <w:webHidden/>
            <w:sz w:val="28"/>
            <w:rtl/>
          </w:rPr>
          <w:instrText xml:space="preserve"> _</w:instrText>
        </w:r>
        <w:r w:rsidR="001055EE" w:rsidRPr="006941E5">
          <w:rPr>
            <w:noProof/>
            <w:webHidden/>
            <w:sz w:val="28"/>
          </w:rPr>
          <w:instrText>Toc</w:instrText>
        </w:r>
        <w:r w:rsidR="001055EE" w:rsidRPr="006941E5">
          <w:rPr>
            <w:noProof/>
            <w:webHidden/>
            <w:sz w:val="28"/>
            <w:rtl/>
          </w:rPr>
          <w:instrText xml:space="preserve">350945584 </w:instrText>
        </w:r>
        <w:r w:rsidR="001055EE" w:rsidRPr="006941E5">
          <w:rPr>
            <w:noProof/>
            <w:webHidden/>
            <w:sz w:val="28"/>
          </w:rPr>
          <w:instrText>\h</w:instrText>
        </w:r>
        <w:r w:rsidR="001055EE" w:rsidRPr="006941E5">
          <w:rPr>
            <w:noProof/>
            <w:webHidden/>
            <w:sz w:val="28"/>
            <w:rtl/>
          </w:rPr>
          <w:instrText xml:space="preserve"> </w:instrText>
        </w:r>
        <w:r w:rsidR="001055EE" w:rsidRPr="006941E5">
          <w:rPr>
            <w:noProof/>
            <w:webHidden/>
            <w:sz w:val="28"/>
            <w:rtl/>
          </w:rPr>
        </w:r>
        <w:r w:rsidR="001055EE" w:rsidRPr="006941E5">
          <w:rPr>
            <w:noProof/>
            <w:webHidden/>
            <w:sz w:val="28"/>
            <w:rtl/>
          </w:rPr>
          <w:fldChar w:fldCharType="separate"/>
        </w:r>
        <w:r w:rsidR="001055EE" w:rsidRPr="006941E5">
          <w:rPr>
            <w:noProof/>
            <w:webHidden/>
            <w:sz w:val="28"/>
            <w:rtl/>
          </w:rPr>
          <w:t>9</w:t>
        </w:r>
        <w:r w:rsidR="001055EE" w:rsidRPr="006941E5">
          <w:rPr>
            <w:noProof/>
            <w:webHidden/>
            <w:sz w:val="28"/>
            <w:rtl/>
          </w:rPr>
          <w:fldChar w:fldCharType="end"/>
        </w:r>
      </w:hyperlink>
    </w:p>
    <w:p w:rsidR="001055EE" w:rsidRPr="006941E5" w:rsidRDefault="00BE79DA">
      <w:pPr>
        <w:pStyle w:val="TOC4"/>
        <w:tabs>
          <w:tab w:val="right" w:leader="hyphen" w:pos="9628"/>
        </w:tabs>
        <w:rPr>
          <w:rFonts w:asciiTheme="minorHAnsi" w:eastAsiaTheme="minorEastAsia" w:hAnsiTheme="minorHAnsi"/>
          <w:noProof/>
          <w:sz w:val="28"/>
          <w:rtl/>
        </w:rPr>
      </w:pPr>
      <w:hyperlink w:anchor="_Toc350945585" w:history="1">
        <w:r w:rsidR="001055EE" w:rsidRPr="006941E5">
          <w:rPr>
            <w:rStyle w:val="Hyperlink"/>
            <w:noProof/>
            <w:color w:val="auto"/>
            <w:sz w:val="28"/>
            <w:rtl/>
          </w:rPr>
          <w:t>8</w:t>
        </w:r>
        <w:r w:rsidR="001055EE" w:rsidRPr="006941E5">
          <w:rPr>
            <w:rStyle w:val="Hyperlink"/>
            <w:rFonts w:hint="eastAsia"/>
            <w:noProof/>
            <w:color w:val="auto"/>
            <w:sz w:val="28"/>
            <w:rtl/>
          </w:rPr>
          <w:t>ـ</w:t>
        </w:r>
        <w:r w:rsidR="001055EE" w:rsidRPr="006941E5">
          <w:rPr>
            <w:rStyle w:val="Hyperlink"/>
            <w:noProof/>
            <w:color w:val="auto"/>
            <w:sz w:val="28"/>
            <w:rtl/>
          </w:rPr>
          <w:t xml:space="preserve"> </w:t>
        </w:r>
        <w:r w:rsidR="001055EE" w:rsidRPr="006941E5">
          <w:rPr>
            <w:rStyle w:val="Hyperlink"/>
            <w:rFonts w:hint="eastAsia"/>
            <w:noProof/>
            <w:color w:val="auto"/>
            <w:sz w:val="28"/>
            <w:rtl/>
          </w:rPr>
          <w:t>عدم</w:t>
        </w:r>
        <w:r w:rsidR="001055EE" w:rsidRPr="006941E5">
          <w:rPr>
            <w:rStyle w:val="Hyperlink"/>
            <w:noProof/>
            <w:color w:val="auto"/>
            <w:sz w:val="28"/>
            <w:rtl/>
          </w:rPr>
          <w:t xml:space="preserve"> </w:t>
        </w:r>
        <w:r w:rsidR="001055EE" w:rsidRPr="006941E5">
          <w:rPr>
            <w:rStyle w:val="Hyperlink"/>
            <w:rFonts w:hint="eastAsia"/>
            <w:noProof/>
            <w:color w:val="auto"/>
            <w:sz w:val="28"/>
            <w:rtl/>
          </w:rPr>
          <w:t>شمول</w:t>
        </w:r>
        <w:r w:rsidR="001055EE" w:rsidRPr="006941E5">
          <w:rPr>
            <w:rStyle w:val="Hyperlink"/>
            <w:noProof/>
            <w:color w:val="auto"/>
            <w:sz w:val="28"/>
            <w:rtl/>
          </w:rPr>
          <w:t xml:space="preserve"> </w:t>
        </w:r>
        <w:r w:rsidR="001055EE" w:rsidRPr="006941E5">
          <w:rPr>
            <w:rStyle w:val="Hyperlink"/>
            <w:rFonts w:hint="eastAsia"/>
            <w:noProof/>
            <w:color w:val="auto"/>
            <w:sz w:val="28"/>
            <w:rtl/>
          </w:rPr>
          <w:t>موضوعات</w:t>
        </w:r>
        <w:r w:rsidR="001055EE" w:rsidRPr="006941E5">
          <w:rPr>
            <w:noProof/>
            <w:webHidden/>
            <w:sz w:val="28"/>
            <w:rtl/>
          </w:rPr>
          <w:tab/>
        </w:r>
        <w:r w:rsidR="001055EE" w:rsidRPr="006941E5">
          <w:rPr>
            <w:noProof/>
            <w:webHidden/>
            <w:sz w:val="28"/>
            <w:rtl/>
          </w:rPr>
          <w:fldChar w:fldCharType="begin"/>
        </w:r>
        <w:r w:rsidR="001055EE" w:rsidRPr="006941E5">
          <w:rPr>
            <w:noProof/>
            <w:webHidden/>
            <w:sz w:val="28"/>
            <w:rtl/>
          </w:rPr>
          <w:instrText xml:space="preserve"> </w:instrText>
        </w:r>
        <w:r w:rsidR="001055EE" w:rsidRPr="006941E5">
          <w:rPr>
            <w:noProof/>
            <w:webHidden/>
            <w:sz w:val="28"/>
          </w:rPr>
          <w:instrText>PAGEREF</w:instrText>
        </w:r>
        <w:r w:rsidR="001055EE" w:rsidRPr="006941E5">
          <w:rPr>
            <w:noProof/>
            <w:webHidden/>
            <w:sz w:val="28"/>
            <w:rtl/>
          </w:rPr>
          <w:instrText xml:space="preserve"> _</w:instrText>
        </w:r>
        <w:r w:rsidR="001055EE" w:rsidRPr="006941E5">
          <w:rPr>
            <w:noProof/>
            <w:webHidden/>
            <w:sz w:val="28"/>
          </w:rPr>
          <w:instrText>Toc</w:instrText>
        </w:r>
        <w:r w:rsidR="001055EE" w:rsidRPr="006941E5">
          <w:rPr>
            <w:noProof/>
            <w:webHidden/>
            <w:sz w:val="28"/>
            <w:rtl/>
          </w:rPr>
          <w:instrText xml:space="preserve">350945585 </w:instrText>
        </w:r>
        <w:r w:rsidR="001055EE" w:rsidRPr="006941E5">
          <w:rPr>
            <w:noProof/>
            <w:webHidden/>
            <w:sz w:val="28"/>
          </w:rPr>
          <w:instrText>\h</w:instrText>
        </w:r>
        <w:r w:rsidR="001055EE" w:rsidRPr="006941E5">
          <w:rPr>
            <w:noProof/>
            <w:webHidden/>
            <w:sz w:val="28"/>
            <w:rtl/>
          </w:rPr>
          <w:instrText xml:space="preserve"> </w:instrText>
        </w:r>
        <w:r w:rsidR="001055EE" w:rsidRPr="006941E5">
          <w:rPr>
            <w:noProof/>
            <w:webHidden/>
            <w:sz w:val="28"/>
            <w:rtl/>
          </w:rPr>
        </w:r>
        <w:r w:rsidR="001055EE" w:rsidRPr="006941E5">
          <w:rPr>
            <w:noProof/>
            <w:webHidden/>
            <w:sz w:val="28"/>
            <w:rtl/>
          </w:rPr>
          <w:fldChar w:fldCharType="separate"/>
        </w:r>
        <w:r w:rsidR="001055EE" w:rsidRPr="006941E5">
          <w:rPr>
            <w:noProof/>
            <w:webHidden/>
            <w:sz w:val="28"/>
            <w:rtl/>
          </w:rPr>
          <w:t>9</w:t>
        </w:r>
        <w:r w:rsidR="001055EE" w:rsidRPr="006941E5">
          <w:rPr>
            <w:noProof/>
            <w:webHidden/>
            <w:sz w:val="28"/>
            <w:rtl/>
          </w:rPr>
          <w:fldChar w:fldCharType="end"/>
        </w:r>
      </w:hyperlink>
    </w:p>
    <w:p w:rsidR="001055EE" w:rsidRPr="006941E5" w:rsidRDefault="00BE79DA">
      <w:pPr>
        <w:pStyle w:val="TOC2"/>
        <w:tabs>
          <w:tab w:val="right" w:leader="hyphen" w:pos="9628"/>
        </w:tabs>
        <w:rPr>
          <w:rFonts w:asciiTheme="minorHAnsi" w:eastAsiaTheme="minorEastAsia" w:hAnsiTheme="minorHAnsi"/>
          <w:noProof/>
          <w:sz w:val="28"/>
          <w:rtl/>
        </w:rPr>
      </w:pPr>
      <w:hyperlink w:anchor="_Toc350945586" w:history="1">
        <w:r w:rsidR="001055EE" w:rsidRPr="006941E5">
          <w:rPr>
            <w:rStyle w:val="Hyperlink"/>
            <w:rFonts w:hint="eastAsia"/>
            <w:noProof/>
            <w:color w:val="auto"/>
            <w:sz w:val="28"/>
            <w:rtl/>
          </w:rPr>
          <w:t>دل</w:t>
        </w:r>
        <w:r w:rsidR="001055EE" w:rsidRPr="006941E5">
          <w:rPr>
            <w:rStyle w:val="Hyperlink"/>
            <w:rFonts w:hint="cs"/>
            <w:noProof/>
            <w:color w:val="auto"/>
            <w:sz w:val="28"/>
            <w:rtl/>
          </w:rPr>
          <w:t>ی</w:t>
        </w:r>
        <w:r w:rsidR="001055EE" w:rsidRPr="006941E5">
          <w:rPr>
            <w:rStyle w:val="Hyperlink"/>
            <w:rFonts w:hint="eastAsia"/>
            <w:noProof/>
            <w:color w:val="auto"/>
            <w:sz w:val="28"/>
            <w:rtl/>
          </w:rPr>
          <w:t>ل</w:t>
        </w:r>
        <w:r w:rsidR="001055EE" w:rsidRPr="006941E5">
          <w:rPr>
            <w:rStyle w:val="Hyperlink"/>
            <w:noProof/>
            <w:color w:val="auto"/>
            <w:sz w:val="28"/>
            <w:rtl/>
          </w:rPr>
          <w:t xml:space="preserve"> </w:t>
        </w:r>
        <w:r w:rsidR="001055EE" w:rsidRPr="006941E5">
          <w:rPr>
            <w:rStyle w:val="Hyperlink"/>
            <w:rFonts w:hint="eastAsia"/>
            <w:noProof/>
            <w:color w:val="auto"/>
            <w:sz w:val="28"/>
            <w:rtl/>
          </w:rPr>
          <w:t>هفتم</w:t>
        </w:r>
        <w:r w:rsidR="001055EE" w:rsidRPr="006941E5">
          <w:rPr>
            <w:rStyle w:val="Hyperlink"/>
            <w:noProof/>
            <w:color w:val="auto"/>
            <w:sz w:val="28"/>
            <w:rtl/>
          </w:rPr>
          <w:t xml:space="preserve">: </w:t>
        </w:r>
        <w:r w:rsidR="001055EE" w:rsidRPr="006941E5">
          <w:rPr>
            <w:rStyle w:val="Hyperlink"/>
            <w:rFonts w:hint="eastAsia"/>
            <w:noProof/>
            <w:color w:val="auto"/>
            <w:sz w:val="28"/>
            <w:rtl/>
          </w:rPr>
          <w:t>تواصي</w:t>
        </w:r>
        <w:r w:rsidR="001055EE" w:rsidRPr="006941E5">
          <w:rPr>
            <w:rStyle w:val="Hyperlink"/>
            <w:noProof/>
            <w:color w:val="auto"/>
            <w:sz w:val="28"/>
            <w:rtl/>
          </w:rPr>
          <w:t xml:space="preserve"> </w:t>
        </w:r>
        <w:r w:rsidR="001055EE" w:rsidRPr="006941E5">
          <w:rPr>
            <w:rStyle w:val="Hyperlink"/>
            <w:rFonts w:hint="eastAsia"/>
            <w:noProof/>
            <w:color w:val="auto"/>
            <w:sz w:val="28"/>
            <w:rtl/>
          </w:rPr>
          <w:t>به</w:t>
        </w:r>
        <w:r w:rsidR="001055EE" w:rsidRPr="006941E5">
          <w:rPr>
            <w:rStyle w:val="Hyperlink"/>
            <w:noProof/>
            <w:color w:val="auto"/>
            <w:sz w:val="28"/>
            <w:rtl/>
          </w:rPr>
          <w:t xml:space="preserve"> </w:t>
        </w:r>
        <w:r w:rsidR="001055EE" w:rsidRPr="006941E5">
          <w:rPr>
            <w:rStyle w:val="Hyperlink"/>
            <w:rFonts w:hint="eastAsia"/>
            <w:noProof/>
            <w:color w:val="auto"/>
            <w:sz w:val="28"/>
            <w:rtl/>
          </w:rPr>
          <w:t>حق</w:t>
        </w:r>
        <w:r w:rsidR="001055EE" w:rsidRPr="006941E5">
          <w:rPr>
            <w:noProof/>
            <w:webHidden/>
            <w:sz w:val="28"/>
            <w:rtl/>
          </w:rPr>
          <w:tab/>
        </w:r>
        <w:r w:rsidR="001055EE" w:rsidRPr="006941E5">
          <w:rPr>
            <w:noProof/>
            <w:webHidden/>
            <w:sz w:val="28"/>
            <w:rtl/>
          </w:rPr>
          <w:fldChar w:fldCharType="begin"/>
        </w:r>
        <w:r w:rsidR="001055EE" w:rsidRPr="006941E5">
          <w:rPr>
            <w:noProof/>
            <w:webHidden/>
            <w:sz w:val="28"/>
            <w:rtl/>
          </w:rPr>
          <w:instrText xml:space="preserve"> </w:instrText>
        </w:r>
        <w:r w:rsidR="001055EE" w:rsidRPr="006941E5">
          <w:rPr>
            <w:noProof/>
            <w:webHidden/>
            <w:sz w:val="28"/>
          </w:rPr>
          <w:instrText>PAGEREF</w:instrText>
        </w:r>
        <w:r w:rsidR="001055EE" w:rsidRPr="006941E5">
          <w:rPr>
            <w:noProof/>
            <w:webHidden/>
            <w:sz w:val="28"/>
            <w:rtl/>
          </w:rPr>
          <w:instrText xml:space="preserve"> _</w:instrText>
        </w:r>
        <w:r w:rsidR="001055EE" w:rsidRPr="006941E5">
          <w:rPr>
            <w:noProof/>
            <w:webHidden/>
            <w:sz w:val="28"/>
          </w:rPr>
          <w:instrText>Toc</w:instrText>
        </w:r>
        <w:r w:rsidR="001055EE" w:rsidRPr="006941E5">
          <w:rPr>
            <w:noProof/>
            <w:webHidden/>
            <w:sz w:val="28"/>
            <w:rtl/>
          </w:rPr>
          <w:instrText xml:space="preserve">350945586 </w:instrText>
        </w:r>
        <w:r w:rsidR="001055EE" w:rsidRPr="006941E5">
          <w:rPr>
            <w:noProof/>
            <w:webHidden/>
            <w:sz w:val="28"/>
          </w:rPr>
          <w:instrText>\h</w:instrText>
        </w:r>
        <w:r w:rsidR="001055EE" w:rsidRPr="006941E5">
          <w:rPr>
            <w:noProof/>
            <w:webHidden/>
            <w:sz w:val="28"/>
            <w:rtl/>
          </w:rPr>
          <w:instrText xml:space="preserve"> </w:instrText>
        </w:r>
        <w:r w:rsidR="001055EE" w:rsidRPr="006941E5">
          <w:rPr>
            <w:noProof/>
            <w:webHidden/>
            <w:sz w:val="28"/>
            <w:rtl/>
          </w:rPr>
        </w:r>
        <w:r w:rsidR="001055EE" w:rsidRPr="006941E5">
          <w:rPr>
            <w:noProof/>
            <w:webHidden/>
            <w:sz w:val="28"/>
            <w:rtl/>
          </w:rPr>
          <w:fldChar w:fldCharType="separate"/>
        </w:r>
        <w:r w:rsidR="001055EE" w:rsidRPr="006941E5">
          <w:rPr>
            <w:noProof/>
            <w:webHidden/>
            <w:sz w:val="28"/>
            <w:rtl/>
          </w:rPr>
          <w:t>9</w:t>
        </w:r>
        <w:r w:rsidR="001055EE" w:rsidRPr="006941E5">
          <w:rPr>
            <w:noProof/>
            <w:webHidden/>
            <w:sz w:val="28"/>
            <w:rtl/>
          </w:rPr>
          <w:fldChar w:fldCharType="end"/>
        </w:r>
      </w:hyperlink>
    </w:p>
    <w:p w:rsidR="001055EE" w:rsidRPr="006941E5" w:rsidRDefault="00BE79DA">
      <w:pPr>
        <w:pStyle w:val="TOC3"/>
        <w:tabs>
          <w:tab w:val="right" w:leader="hyphen" w:pos="9628"/>
        </w:tabs>
        <w:rPr>
          <w:rFonts w:asciiTheme="minorHAnsi" w:eastAsiaTheme="minorEastAsia" w:hAnsiTheme="minorHAnsi"/>
          <w:noProof/>
          <w:sz w:val="28"/>
          <w:rtl/>
        </w:rPr>
      </w:pPr>
      <w:hyperlink w:anchor="_Toc350945587" w:history="1">
        <w:r w:rsidR="001055EE" w:rsidRPr="006941E5">
          <w:rPr>
            <w:rStyle w:val="Hyperlink"/>
            <w:noProof/>
            <w:color w:val="auto"/>
            <w:sz w:val="28"/>
            <w:rtl/>
          </w:rPr>
          <w:t>1</w:t>
        </w:r>
        <w:r w:rsidR="001055EE" w:rsidRPr="006941E5">
          <w:rPr>
            <w:rStyle w:val="Hyperlink"/>
            <w:rFonts w:hint="eastAsia"/>
            <w:noProof/>
            <w:color w:val="auto"/>
            <w:sz w:val="28"/>
            <w:rtl/>
          </w:rPr>
          <w:t>ـ</w:t>
        </w:r>
        <w:r w:rsidR="001055EE" w:rsidRPr="006941E5">
          <w:rPr>
            <w:rStyle w:val="Hyperlink"/>
            <w:noProof/>
            <w:color w:val="auto"/>
            <w:sz w:val="28"/>
            <w:rtl/>
          </w:rPr>
          <w:t xml:space="preserve"> </w:t>
        </w:r>
        <w:r w:rsidR="001055EE" w:rsidRPr="006941E5">
          <w:rPr>
            <w:rStyle w:val="Hyperlink"/>
            <w:rFonts w:hint="eastAsia"/>
            <w:noProof/>
            <w:color w:val="auto"/>
            <w:sz w:val="28"/>
            <w:rtl/>
          </w:rPr>
          <w:t>قلمرو</w:t>
        </w:r>
        <w:r w:rsidR="001055EE" w:rsidRPr="006941E5">
          <w:rPr>
            <w:rStyle w:val="Hyperlink"/>
            <w:noProof/>
            <w:color w:val="auto"/>
            <w:sz w:val="28"/>
            <w:rtl/>
          </w:rPr>
          <w:t xml:space="preserve"> </w:t>
        </w:r>
        <w:r w:rsidR="001055EE" w:rsidRPr="006941E5">
          <w:rPr>
            <w:rStyle w:val="Hyperlink"/>
            <w:rFonts w:hint="eastAsia"/>
            <w:noProof/>
            <w:color w:val="auto"/>
            <w:sz w:val="28"/>
            <w:rtl/>
          </w:rPr>
          <w:t>حکم</w:t>
        </w:r>
        <w:r w:rsidR="001055EE" w:rsidRPr="006941E5">
          <w:rPr>
            <w:rStyle w:val="Hyperlink"/>
            <w:rFonts w:hint="cs"/>
            <w:noProof/>
            <w:color w:val="auto"/>
            <w:sz w:val="28"/>
            <w:rtl/>
          </w:rPr>
          <w:t>ی</w:t>
        </w:r>
        <w:r w:rsidR="001055EE" w:rsidRPr="006941E5">
          <w:rPr>
            <w:rStyle w:val="Hyperlink"/>
            <w:noProof/>
            <w:color w:val="auto"/>
            <w:sz w:val="28"/>
            <w:rtl/>
          </w:rPr>
          <w:t xml:space="preserve"> </w:t>
        </w:r>
        <w:r w:rsidR="001055EE" w:rsidRPr="006941E5">
          <w:rPr>
            <w:rStyle w:val="Hyperlink"/>
            <w:rFonts w:hint="eastAsia"/>
            <w:noProof/>
            <w:color w:val="auto"/>
            <w:sz w:val="28"/>
            <w:rtl/>
          </w:rPr>
          <w:t>تواصي</w:t>
        </w:r>
        <w:r w:rsidR="001055EE" w:rsidRPr="006941E5">
          <w:rPr>
            <w:noProof/>
            <w:webHidden/>
            <w:sz w:val="28"/>
            <w:rtl/>
          </w:rPr>
          <w:tab/>
        </w:r>
        <w:r w:rsidR="001055EE" w:rsidRPr="006941E5">
          <w:rPr>
            <w:noProof/>
            <w:webHidden/>
            <w:sz w:val="28"/>
            <w:rtl/>
          </w:rPr>
          <w:fldChar w:fldCharType="begin"/>
        </w:r>
        <w:r w:rsidR="001055EE" w:rsidRPr="006941E5">
          <w:rPr>
            <w:noProof/>
            <w:webHidden/>
            <w:sz w:val="28"/>
            <w:rtl/>
          </w:rPr>
          <w:instrText xml:space="preserve"> </w:instrText>
        </w:r>
        <w:r w:rsidR="001055EE" w:rsidRPr="006941E5">
          <w:rPr>
            <w:noProof/>
            <w:webHidden/>
            <w:sz w:val="28"/>
          </w:rPr>
          <w:instrText>PAGEREF</w:instrText>
        </w:r>
        <w:r w:rsidR="001055EE" w:rsidRPr="006941E5">
          <w:rPr>
            <w:noProof/>
            <w:webHidden/>
            <w:sz w:val="28"/>
            <w:rtl/>
          </w:rPr>
          <w:instrText xml:space="preserve"> _</w:instrText>
        </w:r>
        <w:r w:rsidR="001055EE" w:rsidRPr="006941E5">
          <w:rPr>
            <w:noProof/>
            <w:webHidden/>
            <w:sz w:val="28"/>
          </w:rPr>
          <w:instrText>Toc</w:instrText>
        </w:r>
        <w:r w:rsidR="001055EE" w:rsidRPr="006941E5">
          <w:rPr>
            <w:noProof/>
            <w:webHidden/>
            <w:sz w:val="28"/>
            <w:rtl/>
          </w:rPr>
          <w:instrText xml:space="preserve">350945587 </w:instrText>
        </w:r>
        <w:r w:rsidR="001055EE" w:rsidRPr="006941E5">
          <w:rPr>
            <w:noProof/>
            <w:webHidden/>
            <w:sz w:val="28"/>
          </w:rPr>
          <w:instrText>\h</w:instrText>
        </w:r>
        <w:r w:rsidR="001055EE" w:rsidRPr="006941E5">
          <w:rPr>
            <w:noProof/>
            <w:webHidden/>
            <w:sz w:val="28"/>
            <w:rtl/>
          </w:rPr>
          <w:instrText xml:space="preserve"> </w:instrText>
        </w:r>
        <w:r w:rsidR="001055EE" w:rsidRPr="006941E5">
          <w:rPr>
            <w:noProof/>
            <w:webHidden/>
            <w:sz w:val="28"/>
            <w:rtl/>
          </w:rPr>
        </w:r>
        <w:r w:rsidR="001055EE" w:rsidRPr="006941E5">
          <w:rPr>
            <w:noProof/>
            <w:webHidden/>
            <w:sz w:val="28"/>
            <w:rtl/>
          </w:rPr>
          <w:fldChar w:fldCharType="separate"/>
        </w:r>
        <w:r w:rsidR="001055EE" w:rsidRPr="006941E5">
          <w:rPr>
            <w:noProof/>
            <w:webHidden/>
            <w:sz w:val="28"/>
            <w:rtl/>
          </w:rPr>
          <w:t>9</w:t>
        </w:r>
        <w:r w:rsidR="001055EE" w:rsidRPr="006941E5">
          <w:rPr>
            <w:noProof/>
            <w:webHidden/>
            <w:sz w:val="28"/>
            <w:rtl/>
          </w:rPr>
          <w:fldChar w:fldCharType="end"/>
        </w:r>
      </w:hyperlink>
    </w:p>
    <w:p w:rsidR="001055EE" w:rsidRPr="006941E5" w:rsidRDefault="00BE79DA">
      <w:pPr>
        <w:pStyle w:val="TOC3"/>
        <w:tabs>
          <w:tab w:val="right" w:leader="hyphen" w:pos="9628"/>
        </w:tabs>
        <w:rPr>
          <w:rFonts w:asciiTheme="minorHAnsi" w:eastAsiaTheme="minorEastAsia" w:hAnsiTheme="minorHAnsi"/>
          <w:noProof/>
          <w:sz w:val="28"/>
          <w:rtl/>
        </w:rPr>
      </w:pPr>
      <w:hyperlink w:anchor="_Toc350945588" w:history="1">
        <w:r w:rsidR="001055EE" w:rsidRPr="006941E5">
          <w:rPr>
            <w:rStyle w:val="Hyperlink"/>
            <w:noProof/>
            <w:color w:val="auto"/>
            <w:sz w:val="28"/>
            <w:rtl/>
          </w:rPr>
          <w:t>2</w:t>
        </w:r>
        <w:r w:rsidR="001055EE" w:rsidRPr="006941E5">
          <w:rPr>
            <w:rStyle w:val="Hyperlink"/>
            <w:rFonts w:hint="eastAsia"/>
            <w:noProof/>
            <w:color w:val="auto"/>
            <w:sz w:val="28"/>
            <w:rtl/>
          </w:rPr>
          <w:t>ـ</w:t>
        </w:r>
        <w:r w:rsidR="001055EE" w:rsidRPr="006941E5">
          <w:rPr>
            <w:rStyle w:val="Hyperlink"/>
            <w:noProof/>
            <w:color w:val="auto"/>
            <w:sz w:val="28"/>
            <w:rtl/>
          </w:rPr>
          <w:t xml:space="preserve"> </w:t>
        </w:r>
        <w:r w:rsidR="001055EE" w:rsidRPr="006941E5">
          <w:rPr>
            <w:rStyle w:val="Hyperlink"/>
            <w:rFonts w:hint="eastAsia"/>
            <w:noProof/>
            <w:color w:val="auto"/>
            <w:sz w:val="28"/>
            <w:rtl/>
          </w:rPr>
          <w:t>قلمرو</w:t>
        </w:r>
        <w:r w:rsidR="001055EE" w:rsidRPr="006941E5">
          <w:rPr>
            <w:rStyle w:val="Hyperlink"/>
            <w:noProof/>
            <w:color w:val="auto"/>
            <w:sz w:val="28"/>
            <w:rtl/>
          </w:rPr>
          <w:t xml:space="preserve"> </w:t>
        </w:r>
        <w:r w:rsidR="001055EE" w:rsidRPr="006941E5">
          <w:rPr>
            <w:rStyle w:val="Hyperlink"/>
            <w:rFonts w:hint="eastAsia"/>
            <w:noProof/>
            <w:color w:val="auto"/>
            <w:sz w:val="28"/>
            <w:rtl/>
          </w:rPr>
          <w:t>موضوع</w:t>
        </w:r>
        <w:r w:rsidR="001055EE" w:rsidRPr="006941E5">
          <w:rPr>
            <w:rStyle w:val="Hyperlink"/>
            <w:rFonts w:hint="cs"/>
            <w:noProof/>
            <w:color w:val="auto"/>
            <w:sz w:val="28"/>
            <w:rtl/>
          </w:rPr>
          <w:t>ی</w:t>
        </w:r>
        <w:r w:rsidR="001055EE" w:rsidRPr="006941E5">
          <w:rPr>
            <w:rStyle w:val="Hyperlink"/>
            <w:noProof/>
            <w:color w:val="auto"/>
            <w:sz w:val="28"/>
            <w:rtl/>
          </w:rPr>
          <w:t xml:space="preserve"> </w:t>
        </w:r>
        <w:r w:rsidR="001055EE" w:rsidRPr="006941E5">
          <w:rPr>
            <w:rStyle w:val="Hyperlink"/>
            <w:rFonts w:hint="eastAsia"/>
            <w:noProof/>
            <w:color w:val="auto"/>
            <w:sz w:val="28"/>
            <w:rtl/>
          </w:rPr>
          <w:t>تواصي</w:t>
        </w:r>
        <w:r w:rsidR="001055EE" w:rsidRPr="006941E5">
          <w:rPr>
            <w:noProof/>
            <w:webHidden/>
            <w:sz w:val="28"/>
            <w:rtl/>
          </w:rPr>
          <w:tab/>
        </w:r>
        <w:r w:rsidR="001055EE" w:rsidRPr="006941E5">
          <w:rPr>
            <w:noProof/>
            <w:webHidden/>
            <w:sz w:val="28"/>
            <w:rtl/>
          </w:rPr>
          <w:fldChar w:fldCharType="begin"/>
        </w:r>
        <w:r w:rsidR="001055EE" w:rsidRPr="006941E5">
          <w:rPr>
            <w:noProof/>
            <w:webHidden/>
            <w:sz w:val="28"/>
            <w:rtl/>
          </w:rPr>
          <w:instrText xml:space="preserve"> </w:instrText>
        </w:r>
        <w:r w:rsidR="001055EE" w:rsidRPr="006941E5">
          <w:rPr>
            <w:noProof/>
            <w:webHidden/>
            <w:sz w:val="28"/>
          </w:rPr>
          <w:instrText>PAGEREF</w:instrText>
        </w:r>
        <w:r w:rsidR="001055EE" w:rsidRPr="006941E5">
          <w:rPr>
            <w:noProof/>
            <w:webHidden/>
            <w:sz w:val="28"/>
            <w:rtl/>
          </w:rPr>
          <w:instrText xml:space="preserve"> _</w:instrText>
        </w:r>
        <w:r w:rsidR="001055EE" w:rsidRPr="006941E5">
          <w:rPr>
            <w:noProof/>
            <w:webHidden/>
            <w:sz w:val="28"/>
          </w:rPr>
          <w:instrText>Toc</w:instrText>
        </w:r>
        <w:r w:rsidR="001055EE" w:rsidRPr="006941E5">
          <w:rPr>
            <w:noProof/>
            <w:webHidden/>
            <w:sz w:val="28"/>
            <w:rtl/>
          </w:rPr>
          <w:instrText xml:space="preserve">350945588 </w:instrText>
        </w:r>
        <w:r w:rsidR="001055EE" w:rsidRPr="006941E5">
          <w:rPr>
            <w:noProof/>
            <w:webHidden/>
            <w:sz w:val="28"/>
          </w:rPr>
          <w:instrText>\h</w:instrText>
        </w:r>
        <w:r w:rsidR="001055EE" w:rsidRPr="006941E5">
          <w:rPr>
            <w:noProof/>
            <w:webHidden/>
            <w:sz w:val="28"/>
            <w:rtl/>
          </w:rPr>
          <w:instrText xml:space="preserve"> </w:instrText>
        </w:r>
        <w:r w:rsidR="001055EE" w:rsidRPr="006941E5">
          <w:rPr>
            <w:noProof/>
            <w:webHidden/>
            <w:sz w:val="28"/>
            <w:rtl/>
          </w:rPr>
        </w:r>
        <w:r w:rsidR="001055EE" w:rsidRPr="006941E5">
          <w:rPr>
            <w:noProof/>
            <w:webHidden/>
            <w:sz w:val="28"/>
            <w:rtl/>
          </w:rPr>
          <w:fldChar w:fldCharType="separate"/>
        </w:r>
        <w:r w:rsidR="001055EE" w:rsidRPr="006941E5">
          <w:rPr>
            <w:noProof/>
            <w:webHidden/>
            <w:sz w:val="28"/>
            <w:rtl/>
          </w:rPr>
          <w:t>10</w:t>
        </w:r>
        <w:r w:rsidR="001055EE" w:rsidRPr="006941E5">
          <w:rPr>
            <w:noProof/>
            <w:webHidden/>
            <w:sz w:val="28"/>
            <w:rtl/>
          </w:rPr>
          <w:fldChar w:fldCharType="end"/>
        </w:r>
      </w:hyperlink>
    </w:p>
    <w:p w:rsidR="005E29C3" w:rsidRPr="006941E5" w:rsidRDefault="00415B7F" w:rsidP="007756E0">
      <w:pPr>
        <w:jc w:val="center"/>
        <w:rPr>
          <w:rtl/>
        </w:rPr>
      </w:pPr>
      <w:r w:rsidRPr="006941E5">
        <w:rPr>
          <w:sz w:val="28"/>
          <w:rtl/>
        </w:rPr>
        <w:fldChar w:fldCharType="end"/>
      </w:r>
      <w:r w:rsidR="005E29C3" w:rsidRPr="006941E5">
        <w:rPr>
          <w:sz w:val="28"/>
          <w:rtl/>
        </w:rPr>
        <w:br w:type="page"/>
      </w:r>
      <w:r w:rsidR="005E29C3" w:rsidRPr="006941E5">
        <w:rPr>
          <w:rFonts w:hint="cs"/>
          <w:rtl/>
        </w:rPr>
        <w:lastRenderedPageBreak/>
        <w:t>بسم الله الرحمن الرحيم</w:t>
      </w:r>
    </w:p>
    <w:p w:rsidR="00D1688D" w:rsidRPr="006941E5" w:rsidRDefault="00D1688D" w:rsidP="00D1688D">
      <w:pPr>
        <w:rPr>
          <w:rtl/>
        </w:rPr>
      </w:pPr>
      <w:r w:rsidRPr="006941E5">
        <w:rPr>
          <w:rFonts w:hint="cs"/>
          <w:rtl/>
        </w:rPr>
        <w:t xml:space="preserve">آيات و روايات مربوط به ادله قاعده ارشاد جاهل همراه با حدود و قيود روايات و استثنائات مربوط به اينها بحث شد، چون يک آيه قرآني به عنوان يکي از ادله مورد بحث قرار نگرفته بود، بحث حاضر راجع به آيه ششم قرآني به عنوان يکي از دلايل قاعده ارشاد جاهل مي‌باشد، این آیه شریفه ممکن است </w:t>
      </w:r>
      <w:r w:rsidRPr="006941E5">
        <w:rPr>
          <w:rFonts w:hint="eastAsia"/>
          <w:rtl/>
        </w:rPr>
        <w:t>برا</w:t>
      </w:r>
      <w:r w:rsidRPr="006941E5">
        <w:rPr>
          <w:rFonts w:hint="cs"/>
          <w:rtl/>
        </w:rPr>
        <w:t>ی وجوب ارشاد مورد استدلال قرار گیرد.</w:t>
      </w:r>
    </w:p>
    <w:p w:rsidR="00D1688D" w:rsidRPr="006941E5" w:rsidRDefault="00313D7A" w:rsidP="00313D7A">
      <w:pPr>
        <w:pStyle w:val="Heading2"/>
        <w:rPr>
          <w:rtl/>
        </w:rPr>
      </w:pPr>
      <w:bookmarkStart w:id="1" w:name="_Toc344288154"/>
      <w:bookmarkStart w:id="2" w:name="_Toc350945571"/>
      <w:r w:rsidRPr="006941E5">
        <w:rPr>
          <w:rFonts w:hint="cs"/>
          <w:rtl/>
        </w:rPr>
        <w:t>دلیل</w:t>
      </w:r>
      <w:r w:rsidR="00D1688D" w:rsidRPr="006941E5">
        <w:rPr>
          <w:rFonts w:hint="cs"/>
          <w:rtl/>
        </w:rPr>
        <w:t xml:space="preserve"> ششم</w:t>
      </w:r>
      <w:r w:rsidRPr="006941E5">
        <w:rPr>
          <w:rFonts w:cs="Times New Roman" w:hint="cs"/>
          <w:rtl/>
        </w:rPr>
        <w:t>:</w:t>
      </w:r>
      <w:bookmarkEnd w:id="1"/>
      <w:r w:rsidRPr="006941E5">
        <w:rPr>
          <w:rFonts w:hint="cs"/>
          <w:rtl/>
        </w:rPr>
        <w:t xml:space="preserve"> </w:t>
      </w:r>
      <w:r w:rsidRPr="006941E5">
        <w:rPr>
          <w:rFonts w:hint="eastAsia"/>
          <w:rtl/>
        </w:rPr>
        <w:t>وَلْتَکُن</w:t>
      </w:r>
      <w:r w:rsidRPr="006941E5">
        <w:rPr>
          <w:rtl/>
        </w:rPr>
        <w:t xml:space="preserve"> </w:t>
      </w:r>
      <w:r w:rsidRPr="006941E5">
        <w:rPr>
          <w:rFonts w:hint="eastAsia"/>
          <w:rtl/>
        </w:rPr>
        <w:t>مِّنکُمْ</w:t>
      </w:r>
      <w:r w:rsidRPr="006941E5">
        <w:rPr>
          <w:rtl/>
        </w:rPr>
        <w:t xml:space="preserve"> أُمَّةٌ </w:t>
      </w:r>
      <w:r w:rsidRPr="006941E5">
        <w:rPr>
          <w:rFonts w:hint="cs"/>
          <w:rtl/>
        </w:rPr>
        <w:t>یَ</w:t>
      </w:r>
      <w:r w:rsidRPr="006941E5">
        <w:rPr>
          <w:rFonts w:hint="eastAsia"/>
          <w:rtl/>
        </w:rPr>
        <w:t>دْعُونَ</w:t>
      </w:r>
      <w:r w:rsidRPr="006941E5">
        <w:rPr>
          <w:rtl/>
        </w:rPr>
        <w:t xml:space="preserve"> </w:t>
      </w:r>
      <w:r w:rsidRPr="006941E5">
        <w:rPr>
          <w:rFonts w:hint="eastAsia"/>
          <w:rtl/>
        </w:rPr>
        <w:t>إِلَ</w:t>
      </w:r>
      <w:r w:rsidRPr="006941E5">
        <w:rPr>
          <w:rFonts w:hint="cs"/>
          <w:rtl/>
        </w:rPr>
        <w:t>ی</w:t>
      </w:r>
      <w:r w:rsidRPr="006941E5">
        <w:rPr>
          <w:rtl/>
        </w:rPr>
        <w:t xml:space="preserve"> </w:t>
      </w:r>
      <w:r w:rsidRPr="006941E5">
        <w:rPr>
          <w:rFonts w:hint="eastAsia"/>
          <w:rtl/>
        </w:rPr>
        <w:t>الْخَ</w:t>
      </w:r>
      <w:r w:rsidRPr="006941E5">
        <w:rPr>
          <w:rFonts w:hint="cs"/>
          <w:rtl/>
        </w:rPr>
        <w:t>یْ</w:t>
      </w:r>
      <w:r w:rsidRPr="006941E5">
        <w:rPr>
          <w:rFonts w:hint="eastAsia"/>
          <w:rtl/>
        </w:rPr>
        <w:t>رِ</w:t>
      </w:r>
      <w:bookmarkEnd w:id="2"/>
    </w:p>
    <w:p w:rsidR="00D1688D" w:rsidRPr="006941E5" w:rsidRDefault="00D1688D" w:rsidP="007756E0">
      <w:pPr>
        <w:pStyle w:val="NoSpacing"/>
        <w:rPr>
          <w:rtl/>
        </w:rPr>
      </w:pPr>
    </w:p>
    <w:p w:rsidR="00D1688D" w:rsidRPr="006941E5" w:rsidRDefault="008C761B" w:rsidP="007756E0">
      <w:pPr>
        <w:rPr>
          <w:b/>
          <w:bCs/>
          <w:rtl/>
        </w:rPr>
      </w:pPr>
      <w:r w:rsidRPr="006941E5">
        <w:rPr>
          <w:rFonts w:hint="cs"/>
          <w:b/>
          <w:bCs/>
          <w:rtl/>
        </w:rPr>
        <w:t>«</w:t>
      </w:r>
      <w:r w:rsidR="00D1688D" w:rsidRPr="006941E5">
        <w:rPr>
          <w:rFonts w:hint="eastAsia"/>
          <w:b/>
          <w:bCs/>
          <w:rtl/>
        </w:rPr>
        <w:t>وَلْتَکُن</w:t>
      </w:r>
      <w:r w:rsidR="00D1688D" w:rsidRPr="006941E5">
        <w:rPr>
          <w:b/>
          <w:bCs/>
          <w:rtl/>
        </w:rPr>
        <w:t xml:space="preserve"> </w:t>
      </w:r>
      <w:r w:rsidR="00D1688D" w:rsidRPr="006941E5">
        <w:rPr>
          <w:rFonts w:hint="eastAsia"/>
          <w:b/>
          <w:bCs/>
          <w:rtl/>
        </w:rPr>
        <w:t>مِّنکُمْ</w:t>
      </w:r>
      <w:r w:rsidR="00D1688D" w:rsidRPr="006941E5">
        <w:rPr>
          <w:b/>
          <w:bCs/>
          <w:rtl/>
        </w:rPr>
        <w:t xml:space="preserve"> أُمَّةٌ </w:t>
      </w:r>
      <w:r w:rsidR="00D1688D" w:rsidRPr="006941E5">
        <w:rPr>
          <w:rFonts w:hint="cs"/>
          <w:b/>
          <w:bCs/>
          <w:rtl/>
        </w:rPr>
        <w:t>یَ</w:t>
      </w:r>
      <w:r w:rsidR="00D1688D" w:rsidRPr="006941E5">
        <w:rPr>
          <w:rFonts w:hint="eastAsia"/>
          <w:b/>
          <w:bCs/>
          <w:rtl/>
        </w:rPr>
        <w:t>دْعُونَ</w:t>
      </w:r>
      <w:r w:rsidR="00D1688D" w:rsidRPr="006941E5">
        <w:rPr>
          <w:b/>
          <w:bCs/>
          <w:rtl/>
        </w:rPr>
        <w:t xml:space="preserve"> </w:t>
      </w:r>
      <w:r w:rsidR="00D1688D" w:rsidRPr="006941E5">
        <w:rPr>
          <w:rFonts w:hint="eastAsia"/>
          <w:b/>
          <w:bCs/>
          <w:rtl/>
        </w:rPr>
        <w:t>إِلَ</w:t>
      </w:r>
      <w:r w:rsidR="00D1688D" w:rsidRPr="006941E5">
        <w:rPr>
          <w:rFonts w:hint="cs"/>
          <w:b/>
          <w:bCs/>
          <w:rtl/>
        </w:rPr>
        <w:t>ی</w:t>
      </w:r>
      <w:r w:rsidR="00D1688D" w:rsidRPr="006941E5">
        <w:rPr>
          <w:b/>
          <w:bCs/>
          <w:rtl/>
        </w:rPr>
        <w:t xml:space="preserve"> </w:t>
      </w:r>
      <w:r w:rsidR="00D1688D" w:rsidRPr="006941E5">
        <w:rPr>
          <w:rFonts w:hint="eastAsia"/>
          <w:b/>
          <w:bCs/>
          <w:rtl/>
        </w:rPr>
        <w:t>الْخَ</w:t>
      </w:r>
      <w:r w:rsidR="00D1688D" w:rsidRPr="006941E5">
        <w:rPr>
          <w:rFonts w:hint="cs"/>
          <w:b/>
          <w:bCs/>
          <w:rtl/>
        </w:rPr>
        <w:t>یْ</w:t>
      </w:r>
      <w:r w:rsidR="00D1688D" w:rsidRPr="006941E5">
        <w:rPr>
          <w:rFonts w:hint="eastAsia"/>
          <w:b/>
          <w:bCs/>
          <w:rtl/>
        </w:rPr>
        <w:t>رِ</w:t>
      </w:r>
      <w:r w:rsidR="00D1688D" w:rsidRPr="006941E5">
        <w:rPr>
          <w:b/>
          <w:bCs/>
          <w:rtl/>
        </w:rPr>
        <w:t xml:space="preserve"> </w:t>
      </w:r>
      <w:r w:rsidR="00D1688D" w:rsidRPr="006941E5">
        <w:rPr>
          <w:rFonts w:hint="eastAsia"/>
          <w:b/>
          <w:bCs/>
          <w:rtl/>
        </w:rPr>
        <w:t>وَ</w:t>
      </w:r>
      <w:r w:rsidR="00D1688D" w:rsidRPr="006941E5">
        <w:rPr>
          <w:rFonts w:hint="cs"/>
          <w:b/>
          <w:bCs/>
          <w:rtl/>
        </w:rPr>
        <w:t>یَ</w:t>
      </w:r>
      <w:r w:rsidR="00D1688D" w:rsidRPr="006941E5">
        <w:rPr>
          <w:rFonts w:hint="eastAsia"/>
          <w:b/>
          <w:bCs/>
          <w:rtl/>
        </w:rPr>
        <w:t>أْمُرُونَ</w:t>
      </w:r>
      <w:r w:rsidR="00D1688D" w:rsidRPr="006941E5">
        <w:rPr>
          <w:b/>
          <w:bCs/>
          <w:rtl/>
        </w:rPr>
        <w:t xml:space="preserve"> بِالْمَعْرُوفِ </w:t>
      </w:r>
      <w:r w:rsidR="00D1688D" w:rsidRPr="006941E5">
        <w:rPr>
          <w:rFonts w:hint="eastAsia"/>
          <w:b/>
          <w:bCs/>
          <w:rtl/>
        </w:rPr>
        <w:t>وَ</w:t>
      </w:r>
      <w:r w:rsidR="00D1688D" w:rsidRPr="006941E5">
        <w:rPr>
          <w:rFonts w:hint="cs"/>
          <w:b/>
          <w:bCs/>
          <w:rtl/>
        </w:rPr>
        <w:t>یَ</w:t>
      </w:r>
      <w:r w:rsidR="00D1688D" w:rsidRPr="006941E5">
        <w:rPr>
          <w:rFonts w:hint="eastAsia"/>
          <w:b/>
          <w:bCs/>
          <w:rtl/>
        </w:rPr>
        <w:t>نْهَوْنَ</w:t>
      </w:r>
      <w:r w:rsidR="00D1688D" w:rsidRPr="006941E5">
        <w:rPr>
          <w:b/>
          <w:bCs/>
          <w:rtl/>
        </w:rPr>
        <w:t xml:space="preserve"> عَنِ </w:t>
      </w:r>
      <w:r w:rsidR="00D1688D" w:rsidRPr="006941E5">
        <w:rPr>
          <w:rFonts w:hint="eastAsia"/>
          <w:b/>
          <w:bCs/>
          <w:rtl/>
        </w:rPr>
        <w:t>الْمُنکَرِ</w:t>
      </w:r>
      <w:r w:rsidR="00D1688D" w:rsidRPr="006941E5">
        <w:rPr>
          <w:b/>
          <w:bCs/>
          <w:rtl/>
        </w:rPr>
        <w:t xml:space="preserve"> </w:t>
      </w:r>
      <w:r w:rsidR="00D1688D" w:rsidRPr="006941E5">
        <w:rPr>
          <w:rFonts w:hint="eastAsia"/>
          <w:b/>
          <w:bCs/>
          <w:rtl/>
        </w:rPr>
        <w:t>وَأُوْلَئِکَ</w:t>
      </w:r>
      <w:r w:rsidR="00D1688D" w:rsidRPr="006941E5">
        <w:rPr>
          <w:b/>
          <w:bCs/>
          <w:rtl/>
        </w:rPr>
        <w:t xml:space="preserve"> هُمُ الْمُفْلِحُونَ</w:t>
      </w:r>
      <w:r w:rsidR="00BA7D34" w:rsidRPr="006941E5">
        <w:rPr>
          <w:rFonts w:hint="cs"/>
          <w:b/>
          <w:bCs/>
          <w:rtl/>
        </w:rPr>
        <w:t>»</w:t>
      </w:r>
      <w:r w:rsidR="00BA7D34" w:rsidRPr="006941E5">
        <w:rPr>
          <w:rFonts w:hint="cs"/>
          <w:rtl/>
        </w:rPr>
        <w:t>آل عمران/104</w:t>
      </w:r>
    </w:p>
    <w:p w:rsidR="006B0FE8" w:rsidRPr="006941E5" w:rsidRDefault="00D1688D" w:rsidP="00D1688D">
      <w:pPr>
        <w:pStyle w:val="Heading3"/>
        <w:rPr>
          <w:rtl/>
        </w:rPr>
      </w:pPr>
      <w:bookmarkStart w:id="3" w:name="_Toc344288155"/>
      <w:bookmarkStart w:id="4" w:name="_Toc350945572"/>
      <w:r w:rsidRPr="006941E5">
        <w:rPr>
          <w:rFonts w:hint="cs"/>
          <w:rtl/>
        </w:rPr>
        <w:t>نکات موجود در آيه:</w:t>
      </w:r>
      <w:bookmarkEnd w:id="3"/>
      <w:bookmarkEnd w:id="4"/>
    </w:p>
    <w:p w:rsidR="00D1688D" w:rsidRPr="006941E5" w:rsidRDefault="006B0FE8" w:rsidP="007756E0">
      <w:pPr>
        <w:pStyle w:val="Heading4"/>
        <w:rPr>
          <w:rtl/>
        </w:rPr>
      </w:pPr>
      <w:bookmarkStart w:id="5" w:name="_Toc344288156"/>
      <w:bookmarkStart w:id="6" w:name="_Toc350945573"/>
      <w:r w:rsidRPr="006941E5">
        <w:rPr>
          <w:rFonts w:hint="cs"/>
          <w:rtl/>
        </w:rPr>
        <w:t xml:space="preserve">1ـ </w:t>
      </w:r>
      <w:r w:rsidR="005219B6" w:rsidRPr="006941E5">
        <w:rPr>
          <w:rFonts w:hint="cs"/>
          <w:rtl/>
        </w:rPr>
        <w:t>ظهور امر در وجوب</w:t>
      </w:r>
      <w:bookmarkEnd w:id="5"/>
      <w:bookmarkEnd w:id="6"/>
    </w:p>
    <w:p w:rsidR="006B0FE8" w:rsidRPr="006941E5" w:rsidRDefault="006B0FE8" w:rsidP="005219B6">
      <w:pPr>
        <w:rPr>
          <w:rtl/>
        </w:rPr>
      </w:pPr>
      <w:r w:rsidRPr="006941E5">
        <w:rPr>
          <w:rFonts w:hint="cs"/>
          <w:rtl/>
        </w:rPr>
        <w:t>اولین جهت که از جهات واضحه آیه است</w:t>
      </w:r>
      <w:r w:rsidR="005219B6" w:rsidRPr="006941E5">
        <w:rPr>
          <w:rFonts w:hint="cs"/>
          <w:rtl/>
        </w:rPr>
        <w:t>، اين است که</w:t>
      </w:r>
      <w:r w:rsidRPr="006941E5">
        <w:rPr>
          <w:rFonts w:hint="cs"/>
          <w:rtl/>
        </w:rPr>
        <w:t xml:space="preserve"> امر در آیه ظهوردر وجوب دارد، </w:t>
      </w:r>
      <w:r w:rsidR="005219B6" w:rsidRPr="006941E5">
        <w:rPr>
          <w:rStyle w:val="NoSpacingChar"/>
          <w:rFonts w:hint="cs"/>
          <w:rtl/>
        </w:rPr>
        <w:t>«</w:t>
      </w:r>
      <w:r w:rsidRPr="006941E5">
        <w:rPr>
          <w:rStyle w:val="NoSpacingChar"/>
          <w:rFonts w:hint="cs"/>
          <w:rtl/>
        </w:rPr>
        <w:t>ولتکن منکم امة</w:t>
      </w:r>
      <w:r w:rsidR="005219B6" w:rsidRPr="006941E5">
        <w:rPr>
          <w:rStyle w:val="NoSpacingChar"/>
          <w:rFonts w:hint="cs"/>
          <w:rtl/>
        </w:rPr>
        <w:t>»</w:t>
      </w:r>
      <w:r w:rsidRPr="006941E5">
        <w:rPr>
          <w:rFonts w:hint="cs"/>
          <w:rtl/>
        </w:rPr>
        <w:t>، اینجا امر غایب دارد، منتهی امر در غایب</w:t>
      </w:r>
      <w:r w:rsidR="005219B6" w:rsidRPr="006941E5">
        <w:rPr>
          <w:rFonts w:hint="cs"/>
          <w:rtl/>
        </w:rPr>
        <w:t>،</w:t>
      </w:r>
      <w:r w:rsidRPr="006941E5">
        <w:rPr>
          <w:rFonts w:hint="cs"/>
          <w:rtl/>
        </w:rPr>
        <w:t xml:space="preserve"> با امر مخاطب فرقی نمی‌کند. </w:t>
      </w:r>
    </w:p>
    <w:p w:rsidR="006B0FE8" w:rsidRPr="006941E5" w:rsidRDefault="006B0FE8" w:rsidP="005219B6">
      <w:pPr>
        <w:rPr>
          <w:rtl/>
        </w:rPr>
      </w:pPr>
      <w:r w:rsidRPr="006941E5">
        <w:rPr>
          <w:rFonts w:hint="cs"/>
          <w:rtl/>
        </w:rPr>
        <w:t>متعلق امر هم</w:t>
      </w:r>
      <w:r w:rsidR="005219B6" w:rsidRPr="006941E5">
        <w:rPr>
          <w:rFonts w:hint="cs"/>
          <w:rtl/>
        </w:rPr>
        <w:t>،</w:t>
      </w:r>
      <w:r w:rsidRPr="006941E5">
        <w:rPr>
          <w:rFonts w:hint="cs"/>
          <w:rtl/>
        </w:rPr>
        <w:t xml:space="preserve"> ولو این</w:t>
      </w:r>
      <w:r w:rsidR="005219B6" w:rsidRPr="006941E5">
        <w:rPr>
          <w:rFonts w:hint="cs"/>
          <w:rtl/>
        </w:rPr>
        <w:t>‌</w:t>
      </w:r>
      <w:r w:rsidRPr="006941E5">
        <w:rPr>
          <w:rFonts w:hint="cs"/>
          <w:rtl/>
        </w:rPr>
        <w:t>که «کون</w:t>
      </w:r>
      <w:r w:rsidR="005219B6" w:rsidRPr="006941E5">
        <w:rPr>
          <w:rFonts w:hint="cs"/>
          <w:rtl/>
        </w:rPr>
        <w:t>/باشيد</w:t>
      </w:r>
      <w:r w:rsidRPr="006941E5">
        <w:rPr>
          <w:rFonts w:hint="cs"/>
          <w:rtl/>
        </w:rPr>
        <w:t>» است،</w:t>
      </w:r>
      <w:r w:rsidR="005219B6" w:rsidRPr="006941E5">
        <w:rPr>
          <w:rFonts w:hint="cs"/>
          <w:rtl/>
        </w:rPr>
        <w:t xml:space="preserve"> </w:t>
      </w:r>
      <w:r w:rsidRPr="006941E5">
        <w:rPr>
          <w:rFonts w:hint="cs"/>
          <w:rtl/>
        </w:rPr>
        <w:t xml:space="preserve">اما چون </w:t>
      </w:r>
      <w:r w:rsidR="005219B6" w:rsidRPr="006941E5">
        <w:rPr>
          <w:rFonts w:hint="cs"/>
          <w:rtl/>
        </w:rPr>
        <w:t>«</w:t>
      </w:r>
      <w:r w:rsidRPr="006941E5">
        <w:rPr>
          <w:rFonts w:hint="cs"/>
          <w:rtl/>
        </w:rPr>
        <w:t>ک</w:t>
      </w:r>
      <w:r w:rsidR="005219B6" w:rsidRPr="006941E5">
        <w:rPr>
          <w:rFonts w:hint="cs"/>
          <w:rtl/>
        </w:rPr>
        <w:t>ا</w:t>
      </w:r>
      <w:r w:rsidRPr="006941E5">
        <w:rPr>
          <w:rFonts w:hint="cs"/>
          <w:rtl/>
        </w:rPr>
        <w:t>ن</w:t>
      </w:r>
      <w:r w:rsidR="005219B6" w:rsidRPr="006941E5">
        <w:rPr>
          <w:rFonts w:hint="cs"/>
          <w:rtl/>
        </w:rPr>
        <w:t>»</w:t>
      </w:r>
      <w:r w:rsidRPr="006941E5">
        <w:rPr>
          <w:rFonts w:hint="cs"/>
          <w:rtl/>
        </w:rPr>
        <w:t xml:space="preserve"> ناقصه </w:t>
      </w:r>
      <w:r w:rsidR="005219B6" w:rsidRPr="006941E5">
        <w:rPr>
          <w:rFonts w:hint="cs"/>
          <w:rtl/>
        </w:rPr>
        <w:t>مي‌باشد</w:t>
      </w:r>
      <w:r w:rsidRPr="006941E5">
        <w:rPr>
          <w:rFonts w:hint="cs"/>
          <w:rtl/>
        </w:rPr>
        <w:t xml:space="preserve">، امر روی آن </w:t>
      </w:r>
      <w:r w:rsidRPr="006941E5">
        <w:rPr>
          <w:rFonts w:hint="eastAsia"/>
          <w:rtl/>
        </w:rPr>
        <w:t>نم</w:t>
      </w:r>
      <w:r w:rsidRPr="006941E5">
        <w:rPr>
          <w:rFonts w:hint="cs"/>
          <w:rtl/>
        </w:rPr>
        <w:t>ی‌</w:t>
      </w:r>
      <w:r w:rsidRPr="006941E5">
        <w:rPr>
          <w:rFonts w:hint="eastAsia"/>
          <w:rtl/>
        </w:rPr>
        <w:t>رود</w:t>
      </w:r>
      <w:r w:rsidRPr="006941E5">
        <w:rPr>
          <w:rFonts w:hint="cs"/>
          <w:rtl/>
        </w:rPr>
        <w:t>، بلکه امر</w:t>
      </w:r>
      <w:r w:rsidR="005219B6" w:rsidRPr="006941E5">
        <w:rPr>
          <w:rFonts w:hint="cs"/>
          <w:rtl/>
        </w:rPr>
        <w:t>،</w:t>
      </w:r>
      <w:r w:rsidRPr="006941E5">
        <w:rPr>
          <w:rFonts w:hint="cs"/>
          <w:rtl/>
        </w:rPr>
        <w:t xml:space="preserve"> روی خبر فعل ناقصه می‌آید، و متعلق امر، همان خبر فعل ناقصه است</w:t>
      </w:r>
      <w:r w:rsidR="005219B6" w:rsidRPr="006941E5">
        <w:rPr>
          <w:rFonts w:hint="cs"/>
          <w:rtl/>
        </w:rPr>
        <w:t>،</w:t>
      </w:r>
      <w:r w:rsidRPr="006941E5">
        <w:rPr>
          <w:rFonts w:hint="cs"/>
          <w:rtl/>
        </w:rPr>
        <w:t xml:space="preserve"> و چون فعل ناقصه</w:t>
      </w:r>
      <w:r w:rsidR="005219B6" w:rsidRPr="006941E5">
        <w:rPr>
          <w:rFonts w:hint="cs"/>
          <w:rtl/>
        </w:rPr>
        <w:t>،</w:t>
      </w:r>
      <w:r w:rsidRPr="006941E5">
        <w:rPr>
          <w:rFonts w:hint="cs"/>
          <w:rtl/>
        </w:rPr>
        <w:t xml:space="preserve"> فعل ربطی </w:t>
      </w:r>
      <w:r w:rsidR="005219B6" w:rsidRPr="006941E5">
        <w:rPr>
          <w:rFonts w:hint="cs"/>
          <w:rtl/>
        </w:rPr>
        <w:t>مي‌باشد،</w:t>
      </w:r>
      <w:r w:rsidRPr="006941E5">
        <w:rPr>
          <w:rFonts w:hint="cs"/>
          <w:rtl/>
        </w:rPr>
        <w:t xml:space="preserve"> </w:t>
      </w:r>
      <w:r w:rsidR="005219B6" w:rsidRPr="006941E5">
        <w:rPr>
          <w:rFonts w:hint="cs"/>
          <w:rtl/>
        </w:rPr>
        <w:t xml:space="preserve">لذا </w:t>
      </w:r>
      <w:r w:rsidRPr="006941E5">
        <w:rPr>
          <w:rFonts w:hint="cs"/>
          <w:rtl/>
        </w:rPr>
        <w:t xml:space="preserve">متعلق امر نمی‌شود، و متعلق </w:t>
      </w:r>
      <w:r w:rsidR="005219B6" w:rsidRPr="006941E5">
        <w:rPr>
          <w:rFonts w:hint="cs"/>
          <w:rtl/>
        </w:rPr>
        <w:t>امر</w:t>
      </w:r>
      <w:r w:rsidRPr="006941E5">
        <w:rPr>
          <w:rFonts w:hint="cs"/>
          <w:rtl/>
        </w:rPr>
        <w:t xml:space="preserve">، همان دعوت و امر به معروف و </w:t>
      </w:r>
      <w:r w:rsidRPr="006941E5">
        <w:rPr>
          <w:rFonts w:hint="eastAsia"/>
          <w:rtl/>
        </w:rPr>
        <w:t>نه</w:t>
      </w:r>
      <w:r w:rsidRPr="006941E5">
        <w:rPr>
          <w:rFonts w:hint="cs"/>
          <w:rtl/>
        </w:rPr>
        <w:t xml:space="preserve">ی از منکر </w:t>
      </w:r>
      <w:r w:rsidR="005219B6" w:rsidRPr="006941E5">
        <w:rPr>
          <w:rFonts w:hint="cs"/>
          <w:rtl/>
        </w:rPr>
        <w:t xml:space="preserve"> مي‌</w:t>
      </w:r>
      <w:r w:rsidRPr="006941E5">
        <w:rPr>
          <w:rFonts w:hint="cs"/>
          <w:rtl/>
        </w:rPr>
        <w:t>باشد</w:t>
      </w:r>
      <w:r w:rsidR="005219B6" w:rsidRPr="006941E5">
        <w:rPr>
          <w:rFonts w:hint="cs"/>
          <w:rtl/>
        </w:rPr>
        <w:t>، به اين بيان که</w:t>
      </w:r>
      <w:r w:rsidRPr="006941E5">
        <w:rPr>
          <w:rFonts w:hint="cs"/>
          <w:rtl/>
        </w:rPr>
        <w:t xml:space="preserve"> دعوت به خیر کنید،</w:t>
      </w:r>
      <w:r w:rsidR="005219B6" w:rsidRPr="006941E5">
        <w:rPr>
          <w:rFonts w:hint="cs"/>
          <w:rtl/>
        </w:rPr>
        <w:t xml:space="preserve"> مثل اين‌که</w:t>
      </w:r>
      <w:r w:rsidRPr="006941E5">
        <w:rPr>
          <w:rFonts w:hint="cs"/>
          <w:rtl/>
        </w:rPr>
        <w:t xml:space="preserve"> اگر بگوید «</w:t>
      </w:r>
      <w:r w:rsidRPr="006941E5">
        <w:rPr>
          <w:rFonts w:hint="cs"/>
          <w:b/>
          <w:bCs/>
          <w:rtl/>
        </w:rPr>
        <w:t>کن عالماً</w:t>
      </w:r>
      <w:r w:rsidRPr="006941E5">
        <w:rPr>
          <w:rFonts w:hint="cs"/>
          <w:rtl/>
        </w:rPr>
        <w:t>»</w:t>
      </w:r>
      <w:r w:rsidR="005219B6" w:rsidRPr="006941E5">
        <w:rPr>
          <w:rFonts w:hint="cs"/>
          <w:rtl/>
        </w:rPr>
        <w:t>=</w:t>
      </w:r>
      <w:r w:rsidRPr="006941E5">
        <w:rPr>
          <w:rFonts w:hint="cs"/>
          <w:rtl/>
        </w:rPr>
        <w:t xml:space="preserve"> تعل</w:t>
      </w:r>
      <w:r w:rsidR="005219B6" w:rsidRPr="006941E5">
        <w:rPr>
          <w:rFonts w:hint="cs"/>
          <w:rtl/>
        </w:rPr>
        <w:t>ّ</w:t>
      </w:r>
      <w:r w:rsidRPr="006941E5">
        <w:rPr>
          <w:rFonts w:hint="cs"/>
          <w:rtl/>
        </w:rPr>
        <w:t xml:space="preserve">م، یا </w:t>
      </w:r>
      <w:r w:rsidR="005219B6" w:rsidRPr="006941E5">
        <w:rPr>
          <w:rFonts w:hint="cs"/>
          <w:rtl/>
        </w:rPr>
        <w:t>«</w:t>
      </w:r>
      <w:r w:rsidRPr="006941E5">
        <w:rPr>
          <w:rFonts w:hint="cs"/>
          <w:b/>
          <w:bCs/>
          <w:rtl/>
        </w:rPr>
        <w:t>ولتکن منکم عالماً</w:t>
      </w:r>
      <w:r w:rsidR="005219B6" w:rsidRPr="006941E5">
        <w:rPr>
          <w:rFonts w:hint="cs"/>
          <w:rtl/>
        </w:rPr>
        <w:t>»=</w:t>
      </w:r>
      <w:r w:rsidRPr="006941E5">
        <w:rPr>
          <w:rFonts w:hint="cs"/>
          <w:rtl/>
        </w:rPr>
        <w:t xml:space="preserve"> عالم شوید. </w:t>
      </w:r>
    </w:p>
    <w:p w:rsidR="006B0FE8" w:rsidRPr="006941E5" w:rsidRDefault="006B0FE8" w:rsidP="006B0FE8">
      <w:pPr>
        <w:rPr>
          <w:rtl/>
        </w:rPr>
      </w:pPr>
      <w:r w:rsidRPr="006941E5">
        <w:rPr>
          <w:rFonts w:hint="cs"/>
          <w:rtl/>
        </w:rPr>
        <w:t>خلاصه: امر ظهور در وجوب دارد، و متعلق وجوب هم خبر کون یعنی دعو</w:t>
      </w:r>
      <w:r w:rsidRPr="006941E5">
        <w:rPr>
          <w:rFonts w:hint="eastAsia"/>
          <w:rtl/>
        </w:rPr>
        <w:t>ت</w:t>
      </w:r>
      <w:r w:rsidRPr="006941E5">
        <w:rPr>
          <w:rtl/>
        </w:rPr>
        <w:t xml:space="preserve"> (</w:t>
      </w:r>
      <w:r w:rsidRPr="006941E5">
        <w:rPr>
          <w:rFonts w:hint="cs"/>
          <w:rtl/>
        </w:rPr>
        <w:t>یدعون، ی</w:t>
      </w:r>
      <w:r w:rsidRPr="006941E5">
        <w:rPr>
          <w:rFonts w:hint="eastAsia"/>
          <w:rtl/>
        </w:rPr>
        <w:t>أمرون</w:t>
      </w:r>
      <w:r w:rsidRPr="006941E5">
        <w:rPr>
          <w:rFonts w:hint="cs"/>
          <w:rtl/>
        </w:rPr>
        <w:t xml:space="preserve"> و ی</w:t>
      </w:r>
      <w:r w:rsidRPr="006941E5">
        <w:rPr>
          <w:rFonts w:hint="eastAsia"/>
          <w:rtl/>
        </w:rPr>
        <w:t>نهون</w:t>
      </w:r>
      <w:r w:rsidRPr="006941E5">
        <w:rPr>
          <w:rFonts w:hint="cs"/>
          <w:rtl/>
        </w:rPr>
        <w:t xml:space="preserve">) </w:t>
      </w:r>
      <w:r w:rsidRPr="006941E5">
        <w:rPr>
          <w:rFonts w:hint="eastAsia"/>
          <w:rtl/>
        </w:rPr>
        <w:t>م</w:t>
      </w:r>
      <w:r w:rsidRPr="006941E5">
        <w:rPr>
          <w:rFonts w:hint="cs"/>
          <w:rtl/>
        </w:rPr>
        <w:t>ی‌</w:t>
      </w:r>
      <w:r w:rsidRPr="006941E5">
        <w:rPr>
          <w:rFonts w:hint="eastAsia"/>
          <w:rtl/>
        </w:rPr>
        <w:t>باشد</w:t>
      </w:r>
      <w:r w:rsidRPr="006941E5">
        <w:rPr>
          <w:rFonts w:hint="cs"/>
          <w:rtl/>
        </w:rPr>
        <w:t>.</w:t>
      </w:r>
    </w:p>
    <w:p w:rsidR="000A1616" w:rsidRPr="006941E5" w:rsidRDefault="006B0FE8" w:rsidP="007756E0">
      <w:pPr>
        <w:pStyle w:val="Heading4"/>
        <w:rPr>
          <w:rtl/>
        </w:rPr>
      </w:pPr>
      <w:bookmarkStart w:id="7" w:name="_Toc350945574"/>
      <w:bookmarkStart w:id="8" w:name="_Toc344288157"/>
      <w:r w:rsidRPr="006941E5">
        <w:rPr>
          <w:rFonts w:hint="cs"/>
          <w:rtl/>
        </w:rPr>
        <w:t xml:space="preserve">2ـ </w:t>
      </w:r>
      <w:r w:rsidR="000A1616" w:rsidRPr="006941E5">
        <w:rPr>
          <w:rFonts w:hint="cs"/>
          <w:rtl/>
        </w:rPr>
        <w:t>تعارض</w:t>
      </w:r>
      <w:r w:rsidR="00875C9E" w:rsidRPr="006941E5">
        <w:rPr>
          <w:rFonts w:hint="cs"/>
          <w:rtl/>
        </w:rPr>
        <w:t xml:space="preserve"> </w:t>
      </w:r>
      <w:r w:rsidR="000A1616" w:rsidRPr="006941E5">
        <w:rPr>
          <w:rFonts w:hint="cs"/>
          <w:rtl/>
        </w:rPr>
        <w:t xml:space="preserve"> بين ظهور امر </w:t>
      </w:r>
      <w:r w:rsidR="00875C9E" w:rsidRPr="006941E5">
        <w:rPr>
          <w:rFonts w:hint="cs"/>
          <w:rtl/>
        </w:rPr>
        <w:t>در وجوب و اطلاق خیر</w:t>
      </w:r>
      <w:bookmarkEnd w:id="7"/>
      <w:r w:rsidR="00875C9E" w:rsidRPr="006941E5">
        <w:rPr>
          <w:rFonts w:hint="cs"/>
          <w:rtl/>
        </w:rPr>
        <w:t xml:space="preserve"> </w:t>
      </w:r>
      <w:bookmarkEnd w:id="8"/>
    </w:p>
    <w:p w:rsidR="000A1616" w:rsidRPr="006941E5" w:rsidRDefault="006B0FE8" w:rsidP="000A1616">
      <w:pPr>
        <w:rPr>
          <w:rtl/>
        </w:rPr>
      </w:pPr>
      <w:r w:rsidRPr="006941E5">
        <w:rPr>
          <w:rFonts w:hint="cs"/>
          <w:rtl/>
        </w:rPr>
        <w:t>با توجه به مقدمه اول</w:t>
      </w:r>
      <w:r w:rsidR="000A1616" w:rsidRPr="006941E5">
        <w:rPr>
          <w:rFonts w:hint="cs"/>
          <w:rtl/>
        </w:rPr>
        <w:t xml:space="preserve"> که</w:t>
      </w:r>
      <w:r w:rsidRPr="006941E5">
        <w:rPr>
          <w:rFonts w:hint="cs"/>
          <w:rtl/>
        </w:rPr>
        <w:t xml:space="preserve"> </w:t>
      </w:r>
      <w:r w:rsidR="000A1616" w:rsidRPr="006941E5">
        <w:rPr>
          <w:rFonts w:hint="cs"/>
          <w:rtl/>
        </w:rPr>
        <w:t xml:space="preserve">در </w:t>
      </w:r>
      <w:r w:rsidR="000A1616" w:rsidRPr="006941E5">
        <w:rPr>
          <w:rStyle w:val="NoSpacingChar"/>
          <w:rFonts w:hint="cs"/>
          <w:rtl/>
        </w:rPr>
        <w:t>«ادعوا الي الخير» يا «فليدعوا الي الخير»</w:t>
      </w:r>
      <w:r w:rsidR="000A1616" w:rsidRPr="006941E5">
        <w:rPr>
          <w:rFonts w:hint="cs"/>
          <w:rtl/>
        </w:rPr>
        <w:t xml:space="preserve"> امر ظهور در وجوب داشت و وجوب هم متعلق به دعوت شد، بين ظهور امر در وجوب و اطلاق خير، تعارض پيش مي‌آيد،  </w:t>
      </w:r>
    </w:p>
    <w:p w:rsidR="006B0FE8" w:rsidRPr="006941E5" w:rsidRDefault="006B0FE8" w:rsidP="000B5D5B">
      <w:pPr>
        <w:rPr>
          <w:rtl/>
        </w:rPr>
      </w:pPr>
      <w:r w:rsidRPr="006941E5">
        <w:rPr>
          <w:rFonts w:hint="cs"/>
          <w:rtl/>
        </w:rPr>
        <w:t>برای این</w:t>
      </w:r>
      <w:r w:rsidR="000A1616" w:rsidRPr="006941E5">
        <w:rPr>
          <w:rFonts w:hint="cs"/>
          <w:rtl/>
        </w:rPr>
        <w:t>‌</w:t>
      </w:r>
      <w:r w:rsidRPr="006941E5">
        <w:rPr>
          <w:rFonts w:hint="cs"/>
          <w:rtl/>
        </w:rPr>
        <w:t xml:space="preserve">که </w:t>
      </w:r>
      <w:r w:rsidRPr="006941E5">
        <w:rPr>
          <w:rFonts w:hint="eastAsia"/>
          <w:rtl/>
        </w:rPr>
        <w:t>م</w:t>
      </w:r>
      <w:r w:rsidRPr="006941E5">
        <w:rPr>
          <w:rFonts w:hint="cs"/>
          <w:rtl/>
        </w:rPr>
        <w:t>ی‌</w:t>
      </w:r>
      <w:r w:rsidRPr="006941E5">
        <w:rPr>
          <w:rFonts w:hint="eastAsia"/>
          <w:rtl/>
        </w:rPr>
        <w:t>گو</w:t>
      </w:r>
      <w:r w:rsidRPr="006941E5">
        <w:rPr>
          <w:rFonts w:hint="cs"/>
          <w:rtl/>
        </w:rPr>
        <w:t>ی</w:t>
      </w:r>
      <w:r w:rsidRPr="006941E5">
        <w:rPr>
          <w:rFonts w:hint="eastAsia"/>
          <w:rtl/>
        </w:rPr>
        <w:t>د</w:t>
      </w:r>
      <w:r w:rsidRPr="006941E5">
        <w:rPr>
          <w:rFonts w:hint="cs"/>
          <w:rtl/>
        </w:rPr>
        <w:t xml:space="preserve"> باید دعوت به نیکی‌ها کنید</w:t>
      </w:r>
      <w:r w:rsidR="000A1616" w:rsidRPr="006941E5">
        <w:rPr>
          <w:rFonts w:hint="cs"/>
          <w:rtl/>
        </w:rPr>
        <w:t>؛</w:t>
      </w:r>
      <w:r w:rsidRPr="006941E5">
        <w:rPr>
          <w:rFonts w:hint="cs"/>
          <w:rtl/>
        </w:rPr>
        <w:t xml:space="preserve"> </w:t>
      </w:r>
      <w:r w:rsidR="000A1616" w:rsidRPr="006941E5">
        <w:rPr>
          <w:rFonts w:hint="cs"/>
          <w:rtl/>
        </w:rPr>
        <w:t>چون</w:t>
      </w:r>
      <w:r w:rsidRPr="006941E5">
        <w:rPr>
          <w:rFonts w:hint="cs"/>
          <w:rtl/>
        </w:rPr>
        <w:t xml:space="preserve"> </w:t>
      </w:r>
      <w:r w:rsidRPr="006941E5">
        <w:rPr>
          <w:rFonts w:hint="eastAsia"/>
          <w:rtl/>
        </w:rPr>
        <w:t>ن</w:t>
      </w:r>
      <w:r w:rsidRPr="006941E5">
        <w:rPr>
          <w:rFonts w:hint="cs"/>
          <w:rtl/>
        </w:rPr>
        <w:t>ی</w:t>
      </w:r>
      <w:r w:rsidRPr="006941E5">
        <w:rPr>
          <w:rFonts w:hint="eastAsia"/>
          <w:rtl/>
        </w:rPr>
        <w:t>ک</w:t>
      </w:r>
      <w:r w:rsidRPr="006941E5">
        <w:rPr>
          <w:rFonts w:hint="cs"/>
          <w:rtl/>
        </w:rPr>
        <w:t>ی‌</w:t>
      </w:r>
      <w:r w:rsidRPr="006941E5">
        <w:rPr>
          <w:rFonts w:hint="eastAsia"/>
          <w:rtl/>
        </w:rPr>
        <w:t>ها</w:t>
      </w:r>
      <w:r w:rsidRPr="006941E5">
        <w:rPr>
          <w:rFonts w:hint="cs"/>
          <w:rtl/>
        </w:rPr>
        <w:t xml:space="preserve"> </w:t>
      </w:r>
      <w:r w:rsidR="000A1616" w:rsidRPr="006941E5">
        <w:rPr>
          <w:rFonts w:hint="cs"/>
          <w:rtl/>
        </w:rPr>
        <w:t xml:space="preserve">شامل </w:t>
      </w:r>
      <w:r w:rsidRPr="006941E5">
        <w:rPr>
          <w:rFonts w:hint="cs"/>
          <w:rtl/>
        </w:rPr>
        <w:t>واجبات و مستحبا</w:t>
      </w:r>
      <w:r w:rsidRPr="006941E5">
        <w:rPr>
          <w:rFonts w:hint="eastAsia"/>
          <w:rtl/>
        </w:rPr>
        <w:t>ت</w:t>
      </w:r>
      <w:r w:rsidRPr="006941E5">
        <w:rPr>
          <w:rtl/>
        </w:rPr>
        <w:t xml:space="preserve"> </w:t>
      </w:r>
      <w:r w:rsidRPr="006941E5">
        <w:rPr>
          <w:rFonts w:hint="cs"/>
          <w:rtl/>
        </w:rPr>
        <w:t>و ترک محرمات و مکروهات می‌شود</w:t>
      </w:r>
      <w:r w:rsidR="005B0909" w:rsidRPr="006941E5">
        <w:rPr>
          <w:rFonts w:hint="cs"/>
          <w:rtl/>
        </w:rPr>
        <w:t>؛ لدا</w:t>
      </w:r>
      <w:r w:rsidRPr="006941E5">
        <w:rPr>
          <w:rFonts w:hint="cs"/>
          <w:rtl/>
        </w:rPr>
        <w:t xml:space="preserve"> این دو قابل جمع نیستند، دعوت به همه </w:t>
      </w:r>
      <w:r w:rsidRPr="006941E5">
        <w:rPr>
          <w:rFonts w:hint="eastAsia"/>
          <w:rtl/>
        </w:rPr>
        <w:t>خوب</w:t>
      </w:r>
      <w:r w:rsidRPr="006941E5">
        <w:rPr>
          <w:rFonts w:hint="cs"/>
          <w:rtl/>
        </w:rPr>
        <w:t>ی‌</w:t>
      </w:r>
      <w:r w:rsidRPr="006941E5">
        <w:rPr>
          <w:rFonts w:hint="eastAsia"/>
          <w:rtl/>
        </w:rPr>
        <w:t>ها</w:t>
      </w:r>
      <w:r w:rsidRPr="006941E5">
        <w:rPr>
          <w:rFonts w:hint="cs"/>
          <w:rtl/>
        </w:rPr>
        <w:t>،حتی مستبحات</w:t>
      </w:r>
      <w:r w:rsidR="00A27AA5" w:rsidRPr="006941E5">
        <w:rPr>
          <w:rFonts w:hint="cs"/>
          <w:rtl/>
        </w:rPr>
        <w:t xml:space="preserve"> واجب است</w:t>
      </w:r>
      <w:r w:rsidR="00B24E53" w:rsidRPr="006941E5">
        <w:rPr>
          <w:rFonts w:hint="cs"/>
          <w:rtl/>
        </w:rPr>
        <w:t>،</w:t>
      </w:r>
      <w:r w:rsidRPr="006941E5">
        <w:rPr>
          <w:rFonts w:hint="cs"/>
          <w:rtl/>
        </w:rPr>
        <w:t xml:space="preserve"> و</w:t>
      </w:r>
      <w:r w:rsidR="00B24E53" w:rsidRPr="006941E5">
        <w:rPr>
          <w:rFonts w:hint="cs"/>
          <w:rtl/>
        </w:rPr>
        <w:t xml:space="preserve"> </w:t>
      </w:r>
      <w:r w:rsidRPr="006941E5">
        <w:rPr>
          <w:rFonts w:hint="cs"/>
          <w:rtl/>
        </w:rPr>
        <w:t xml:space="preserve">ارتکاز قطعیه </w:t>
      </w:r>
      <w:r w:rsidR="00B24E53" w:rsidRPr="006941E5">
        <w:rPr>
          <w:rFonts w:hint="cs"/>
          <w:rtl/>
        </w:rPr>
        <w:t>وجود دارد</w:t>
      </w:r>
      <w:r w:rsidRPr="006941E5">
        <w:rPr>
          <w:rFonts w:hint="cs"/>
          <w:rtl/>
        </w:rPr>
        <w:t xml:space="preserve"> که دعوت به مستحبات</w:t>
      </w:r>
      <w:r w:rsidR="00B24E53" w:rsidRPr="006941E5">
        <w:rPr>
          <w:rFonts w:hint="cs"/>
          <w:rtl/>
        </w:rPr>
        <w:t>،</w:t>
      </w:r>
      <w:r w:rsidRPr="006941E5">
        <w:rPr>
          <w:rFonts w:hint="cs"/>
          <w:rtl/>
        </w:rPr>
        <w:t xml:space="preserve"> واجب نیست. </w:t>
      </w:r>
      <w:r w:rsidR="00B24E53" w:rsidRPr="006941E5">
        <w:rPr>
          <w:rFonts w:hint="cs"/>
          <w:rtl/>
        </w:rPr>
        <w:t>بين</w:t>
      </w:r>
      <w:r w:rsidRPr="006941E5">
        <w:rPr>
          <w:rFonts w:hint="cs"/>
          <w:rtl/>
        </w:rPr>
        <w:t xml:space="preserve"> ظهور امر در وجوب با اطلاق متعلقش </w:t>
      </w:r>
      <w:r w:rsidR="00B24E53" w:rsidRPr="006941E5">
        <w:rPr>
          <w:rFonts w:hint="cs"/>
          <w:rtl/>
        </w:rPr>
        <w:t xml:space="preserve">تعارض </w:t>
      </w:r>
      <w:r w:rsidRPr="006941E5">
        <w:rPr>
          <w:rFonts w:hint="cs"/>
          <w:rtl/>
        </w:rPr>
        <w:t>پی</w:t>
      </w:r>
      <w:r w:rsidR="00B24E53" w:rsidRPr="006941E5">
        <w:rPr>
          <w:rFonts w:hint="cs"/>
          <w:rtl/>
        </w:rPr>
        <w:t>ش مي‌آيد،</w:t>
      </w:r>
      <w:r w:rsidRPr="006941E5">
        <w:rPr>
          <w:rFonts w:hint="cs"/>
          <w:rtl/>
        </w:rPr>
        <w:t xml:space="preserve"> این </w:t>
      </w:r>
      <w:r w:rsidRPr="006941E5">
        <w:rPr>
          <w:rFonts w:hint="cs"/>
          <w:rtl/>
        </w:rPr>
        <w:lastRenderedPageBreak/>
        <w:t xml:space="preserve">بحث در </w:t>
      </w:r>
      <w:r w:rsidRPr="006941E5">
        <w:rPr>
          <w:rStyle w:val="NoSpacingChar"/>
          <w:rFonts w:hint="cs"/>
          <w:rtl/>
        </w:rPr>
        <w:t>یأمرون بالمعروف و ینهون عن المنکر</w:t>
      </w:r>
      <w:r w:rsidRPr="006941E5">
        <w:rPr>
          <w:rFonts w:hint="cs"/>
          <w:rtl/>
        </w:rPr>
        <w:t xml:space="preserve"> هم وجود دارد</w:t>
      </w:r>
      <w:r w:rsidR="000B5D5B" w:rsidRPr="006941E5">
        <w:rPr>
          <w:rFonts w:hint="cs"/>
          <w:rtl/>
        </w:rPr>
        <w:t>؛</w:t>
      </w:r>
      <w:r w:rsidRPr="006941E5">
        <w:rPr>
          <w:rFonts w:hint="cs"/>
          <w:rtl/>
        </w:rPr>
        <w:t xml:space="preserve"> چون معروف و منکر هم</w:t>
      </w:r>
      <w:r w:rsidR="000B5D5B" w:rsidRPr="006941E5">
        <w:rPr>
          <w:rFonts w:hint="cs"/>
          <w:rtl/>
        </w:rPr>
        <w:t>،</w:t>
      </w:r>
      <w:r w:rsidRPr="006941E5">
        <w:rPr>
          <w:rFonts w:hint="cs"/>
          <w:rtl/>
        </w:rPr>
        <w:t xml:space="preserve"> اعم از محرمات و واجبات است</w:t>
      </w:r>
      <w:r w:rsidR="000B5D5B" w:rsidRPr="006941E5">
        <w:rPr>
          <w:rFonts w:hint="cs"/>
          <w:rtl/>
        </w:rPr>
        <w:t>،</w:t>
      </w:r>
      <w:r w:rsidRPr="006941E5">
        <w:rPr>
          <w:rFonts w:hint="cs"/>
          <w:rtl/>
        </w:rPr>
        <w:t xml:space="preserve"> و شامل مستحبات و مکروهات </w:t>
      </w:r>
      <w:r w:rsidR="000B5D5B" w:rsidRPr="006941E5">
        <w:rPr>
          <w:rFonts w:hint="cs"/>
          <w:rtl/>
        </w:rPr>
        <w:t xml:space="preserve"> هم </w:t>
      </w:r>
      <w:r w:rsidRPr="006941E5">
        <w:rPr>
          <w:rFonts w:hint="eastAsia"/>
          <w:rtl/>
        </w:rPr>
        <w:t>م</w:t>
      </w:r>
      <w:r w:rsidRPr="006941E5">
        <w:rPr>
          <w:rFonts w:hint="cs"/>
          <w:rtl/>
        </w:rPr>
        <w:t>ی‌</w:t>
      </w:r>
      <w:r w:rsidRPr="006941E5">
        <w:rPr>
          <w:rFonts w:hint="eastAsia"/>
          <w:rtl/>
        </w:rPr>
        <w:t>شود</w:t>
      </w:r>
      <w:r w:rsidR="000B5D5B" w:rsidRPr="006941E5">
        <w:rPr>
          <w:rFonts w:hint="cs"/>
          <w:rtl/>
        </w:rPr>
        <w:t>،</w:t>
      </w:r>
      <w:r w:rsidRPr="006941E5">
        <w:rPr>
          <w:rFonts w:hint="cs"/>
          <w:rtl/>
        </w:rPr>
        <w:t xml:space="preserve"> </w:t>
      </w:r>
      <w:r w:rsidRPr="006941E5">
        <w:rPr>
          <w:rFonts w:hint="eastAsia"/>
          <w:rtl/>
        </w:rPr>
        <w:t>ول</w:t>
      </w:r>
      <w:r w:rsidRPr="006941E5">
        <w:rPr>
          <w:rFonts w:hint="cs"/>
          <w:rtl/>
        </w:rPr>
        <w:t xml:space="preserve">ی امرش واجب است، ظهور امر، </w:t>
      </w:r>
      <w:r w:rsidRPr="006941E5">
        <w:rPr>
          <w:rFonts w:hint="eastAsia"/>
          <w:rtl/>
        </w:rPr>
        <w:t>رو</w:t>
      </w:r>
      <w:r w:rsidRPr="006941E5">
        <w:rPr>
          <w:rFonts w:hint="cs"/>
          <w:rtl/>
        </w:rPr>
        <w:t>ی دعوت آمده است.</w:t>
      </w:r>
    </w:p>
    <w:p w:rsidR="006B0FE8" w:rsidRPr="006941E5" w:rsidRDefault="006B0FE8" w:rsidP="006B0FE8">
      <w:pPr>
        <w:rPr>
          <w:rtl/>
        </w:rPr>
      </w:pPr>
      <w:r w:rsidRPr="006941E5">
        <w:rPr>
          <w:rFonts w:hint="cs"/>
          <w:rtl/>
        </w:rPr>
        <w:t xml:space="preserve">تعارض به این شکل است: </w:t>
      </w:r>
    </w:p>
    <w:p w:rsidR="001C25AC" w:rsidRPr="006941E5" w:rsidRDefault="006B0FE8" w:rsidP="001C25AC">
      <w:pPr>
        <w:rPr>
          <w:rtl/>
        </w:rPr>
      </w:pPr>
      <w:r w:rsidRPr="006941E5">
        <w:rPr>
          <w:rFonts w:hint="cs"/>
          <w:rtl/>
        </w:rPr>
        <w:t>ظهور امر در وجوب</w:t>
      </w:r>
      <w:r w:rsidR="000A1616" w:rsidRPr="006941E5">
        <w:rPr>
          <w:rFonts w:hint="cs"/>
          <w:rtl/>
        </w:rPr>
        <w:t>،</w:t>
      </w:r>
      <w:r w:rsidRPr="006941E5">
        <w:rPr>
          <w:rFonts w:hint="cs"/>
          <w:rtl/>
        </w:rPr>
        <w:t xml:space="preserve"> با اطلاق است، ظهور </w:t>
      </w:r>
      <w:r w:rsidRPr="006941E5">
        <w:rPr>
          <w:rFonts w:hint="eastAsia"/>
          <w:rtl/>
        </w:rPr>
        <w:t>خ</w:t>
      </w:r>
      <w:r w:rsidRPr="006941E5">
        <w:rPr>
          <w:rFonts w:hint="cs"/>
          <w:rtl/>
        </w:rPr>
        <w:t>ی</w:t>
      </w:r>
      <w:r w:rsidRPr="006941E5">
        <w:rPr>
          <w:rFonts w:hint="eastAsia"/>
          <w:rtl/>
        </w:rPr>
        <w:t>ر</w:t>
      </w:r>
      <w:r w:rsidRPr="006941E5">
        <w:rPr>
          <w:rFonts w:hint="cs"/>
          <w:rtl/>
        </w:rPr>
        <w:t xml:space="preserve"> هم در واجبات و مستحبات</w:t>
      </w:r>
      <w:r w:rsidR="000A1616" w:rsidRPr="006941E5">
        <w:rPr>
          <w:rFonts w:hint="cs"/>
          <w:rtl/>
        </w:rPr>
        <w:t>،</w:t>
      </w:r>
      <w:r w:rsidRPr="006941E5">
        <w:rPr>
          <w:rFonts w:hint="cs"/>
          <w:rtl/>
        </w:rPr>
        <w:t xml:space="preserve"> ب</w:t>
      </w:r>
      <w:r w:rsidRPr="006941E5">
        <w:rPr>
          <w:rFonts w:hint="eastAsia"/>
          <w:rtl/>
        </w:rPr>
        <w:t>ا</w:t>
      </w:r>
      <w:r w:rsidRPr="006941E5">
        <w:rPr>
          <w:rtl/>
        </w:rPr>
        <w:t xml:space="preserve"> </w:t>
      </w:r>
      <w:r w:rsidRPr="006941E5">
        <w:rPr>
          <w:rFonts w:hint="cs"/>
          <w:rtl/>
        </w:rPr>
        <w:t>اطلاق است، لذ</w:t>
      </w:r>
      <w:r w:rsidRPr="006941E5">
        <w:rPr>
          <w:rFonts w:hint="eastAsia"/>
          <w:rtl/>
        </w:rPr>
        <w:t>ا</w:t>
      </w:r>
      <w:r w:rsidRPr="006941E5">
        <w:rPr>
          <w:rtl/>
        </w:rPr>
        <w:t xml:space="preserve"> </w:t>
      </w:r>
      <w:r w:rsidRPr="006941E5">
        <w:rPr>
          <w:rFonts w:hint="eastAsia"/>
          <w:rtl/>
        </w:rPr>
        <w:t>ا</w:t>
      </w:r>
      <w:r w:rsidRPr="006941E5">
        <w:rPr>
          <w:rFonts w:hint="cs"/>
          <w:rtl/>
        </w:rPr>
        <w:t>ی</w:t>
      </w:r>
      <w:r w:rsidRPr="006941E5">
        <w:rPr>
          <w:rFonts w:hint="eastAsia"/>
          <w:rtl/>
        </w:rPr>
        <w:t>ن</w:t>
      </w:r>
      <w:r w:rsidRPr="006941E5">
        <w:rPr>
          <w:rFonts w:hint="cs"/>
          <w:rtl/>
        </w:rPr>
        <w:t xml:space="preserve"> دو تعارض</w:t>
      </w:r>
      <w:r w:rsidR="000B5D5B" w:rsidRPr="006941E5">
        <w:rPr>
          <w:rFonts w:hint="cs"/>
          <w:rtl/>
        </w:rPr>
        <w:t>،</w:t>
      </w:r>
      <w:r w:rsidRPr="006941E5">
        <w:rPr>
          <w:rFonts w:hint="cs"/>
          <w:rtl/>
        </w:rPr>
        <w:t xml:space="preserve"> تعارض هم</w:t>
      </w:r>
      <w:r w:rsidR="000B5D5B" w:rsidRPr="006941E5">
        <w:rPr>
          <w:rFonts w:hint="cs"/>
          <w:rtl/>
        </w:rPr>
        <w:t>‌</w:t>
      </w:r>
      <w:r w:rsidRPr="006941E5">
        <w:rPr>
          <w:rFonts w:hint="cs"/>
          <w:rtl/>
        </w:rPr>
        <w:t xml:space="preserve">وزن هستند، </w:t>
      </w:r>
      <w:r w:rsidRPr="006941E5">
        <w:rPr>
          <w:rFonts w:hint="eastAsia"/>
          <w:rtl/>
        </w:rPr>
        <w:t>ا</w:t>
      </w:r>
      <w:r w:rsidRPr="006941E5">
        <w:rPr>
          <w:rFonts w:hint="cs"/>
          <w:rtl/>
        </w:rPr>
        <w:t>ی</w:t>
      </w:r>
      <w:r w:rsidRPr="006941E5">
        <w:rPr>
          <w:rFonts w:hint="eastAsia"/>
          <w:rtl/>
        </w:rPr>
        <w:t>ن</w:t>
      </w:r>
      <w:r w:rsidR="00630127" w:rsidRPr="006941E5">
        <w:rPr>
          <w:rFonts w:hint="cs"/>
          <w:rtl/>
        </w:rPr>
        <w:t>‌</w:t>
      </w:r>
      <w:r w:rsidRPr="006941E5">
        <w:rPr>
          <w:rFonts w:hint="cs"/>
          <w:rtl/>
        </w:rPr>
        <w:t xml:space="preserve">جور </w:t>
      </w:r>
      <w:r w:rsidRPr="006941E5">
        <w:rPr>
          <w:rFonts w:hint="eastAsia"/>
          <w:rtl/>
        </w:rPr>
        <w:t>ن</w:t>
      </w:r>
      <w:r w:rsidRPr="006941E5">
        <w:rPr>
          <w:rFonts w:hint="cs"/>
          <w:rtl/>
        </w:rPr>
        <w:t>ی</w:t>
      </w:r>
      <w:r w:rsidRPr="006941E5">
        <w:rPr>
          <w:rFonts w:hint="eastAsia"/>
          <w:rtl/>
        </w:rPr>
        <w:t>ست</w:t>
      </w:r>
      <w:r w:rsidRPr="006941E5">
        <w:rPr>
          <w:rFonts w:hint="cs"/>
          <w:rtl/>
        </w:rPr>
        <w:t xml:space="preserve"> که دلالت</w:t>
      </w:r>
      <w:r w:rsidR="00630127" w:rsidRPr="006941E5">
        <w:rPr>
          <w:rFonts w:hint="cs"/>
          <w:rtl/>
        </w:rPr>
        <w:t xml:space="preserve"> يکي،</w:t>
      </w:r>
      <w:r w:rsidRPr="006941E5">
        <w:rPr>
          <w:rFonts w:hint="cs"/>
          <w:rtl/>
        </w:rPr>
        <w:t xml:space="preserve"> </w:t>
      </w:r>
      <w:r w:rsidRPr="006941E5">
        <w:rPr>
          <w:rFonts w:hint="eastAsia"/>
          <w:rtl/>
        </w:rPr>
        <w:t>لفظ</w:t>
      </w:r>
      <w:r w:rsidRPr="006941E5">
        <w:rPr>
          <w:rFonts w:hint="cs"/>
          <w:rtl/>
        </w:rPr>
        <w:t xml:space="preserve">ی </w:t>
      </w:r>
      <w:r w:rsidRPr="006941E5">
        <w:rPr>
          <w:rFonts w:hint="eastAsia"/>
          <w:rtl/>
        </w:rPr>
        <w:t>وضع</w:t>
      </w:r>
      <w:r w:rsidRPr="006941E5">
        <w:rPr>
          <w:rFonts w:hint="cs"/>
          <w:rtl/>
        </w:rPr>
        <w:t xml:space="preserve">ی باشد، و </w:t>
      </w:r>
      <w:r w:rsidR="00630127" w:rsidRPr="006941E5">
        <w:rPr>
          <w:rFonts w:hint="cs"/>
          <w:rtl/>
        </w:rPr>
        <w:t>دلالت ديگري</w:t>
      </w:r>
      <w:r w:rsidR="001C25AC" w:rsidRPr="006941E5">
        <w:rPr>
          <w:rFonts w:hint="cs"/>
          <w:rtl/>
        </w:rPr>
        <w:t>،</w:t>
      </w:r>
      <w:r w:rsidRPr="006941E5">
        <w:rPr>
          <w:rFonts w:hint="eastAsia"/>
          <w:rtl/>
        </w:rPr>
        <w:t>اطلاق</w:t>
      </w:r>
      <w:r w:rsidRPr="006941E5">
        <w:rPr>
          <w:rFonts w:hint="cs"/>
          <w:rtl/>
        </w:rPr>
        <w:t xml:space="preserve">ی و مقدمات حکمت باشد، بلکه </w:t>
      </w:r>
      <w:r w:rsidRPr="006941E5">
        <w:rPr>
          <w:rFonts w:hint="eastAsia"/>
          <w:rtl/>
        </w:rPr>
        <w:t>ا</w:t>
      </w:r>
      <w:r w:rsidRPr="006941E5">
        <w:rPr>
          <w:rFonts w:hint="cs"/>
          <w:rtl/>
        </w:rPr>
        <w:t>ی</w:t>
      </w:r>
      <w:r w:rsidRPr="006941E5">
        <w:rPr>
          <w:rFonts w:hint="eastAsia"/>
          <w:rtl/>
        </w:rPr>
        <w:t>ن</w:t>
      </w:r>
      <w:r w:rsidRPr="006941E5">
        <w:rPr>
          <w:rFonts w:hint="cs"/>
          <w:rtl/>
        </w:rPr>
        <w:t xml:space="preserve"> دو با مقدمات حکمت هستند</w:t>
      </w:r>
      <w:r w:rsidR="001C25AC" w:rsidRPr="006941E5">
        <w:rPr>
          <w:rFonts w:hint="cs"/>
          <w:rtl/>
        </w:rPr>
        <w:t>.</w:t>
      </w:r>
      <w:r w:rsidRPr="006941E5">
        <w:rPr>
          <w:rtl/>
        </w:rPr>
        <w:t xml:space="preserve"> </w:t>
      </w:r>
    </w:p>
    <w:p w:rsidR="006B0FE8" w:rsidRPr="006941E5" w:rsidRDefault="001C25AC" w:rsidP="00AA3806">
      <w:pPr>
        <w:rPr>
          <w:rtl/>
        </w:rPr>
      </w:pPr>
      <w:r w:rsidRPr="006941E5">
        <w:rPr>
          <w:rFonts w:hint="cs"/>
          <w:rtl/>
        </w:rPr>
        <w:t>دليل ظهور«</w:t>
      </w:r>
      <w:r w:rsidR="006B0FE8" w:rsidRPr="006941E5">
        <w:rPr>
          <w:rFonts w:hint="cs"/>
          <w:b/>
          <w:bCs/>
          <w:rtl/>
        </w:rPr>
        <w:t>ولتکن یدعون</w:t>
      </w:r>
      <w:r w:rsidRPr="006941E5">
        <w:rPr>
          <w:rFonts w:hint="cs"/>
          <w:rtl/>
        </w:rPr>
        <w:t xml:space="preserve">» در وجوب، و اطلاق «خير» </w:t>
      </w:r>
      <w:r w:rsidR="006B0FE8" w:rsidRPr="006941E5">
        <w:rPr>
          <w:rFonts w:hint="eastAsia"/>
          <w:rtl/>
        </w:rPr>
        <w:t>ب</w:t>
      </w:r>
      <w:r w:rsidRPr="006941E5">
        <w:rPr>
          <w:rFonts w:hint="cs"/>
          <w:rtl/>
        </w:rPr>
        <w:t>دليل</w:t>
      </w:r>
      <w:r w:rsidR="006B0FE8" w:rsidRPr="006941E5">
        <w:rPr>
          <w:rFonts w:hint="cs"/>
          <w:rtl/>
        </w:rPr>
        <w:t xml:space="preserve"> مقدمات حکمت</w:t>
      </w:r>
      <w:r w:rsidRPr="006941E5">
        <w:rPr>
          <w:rFonts w:hint="cs"/>
          <w:rtl/>
        </w:rPr>
        <w:t xml:space="preserve"> مي‌باشد، و شامل </w:t>
      </w:r>
      <w:r w:rsidR="006B0FE8" w:rsidRPr="006941E5">
        <w:rPr>
          <w:rFonts w:hint="cs"/>
          <w:rtl/>
        </w:rPr>
        <w:t xml:space="preserve">واجبات و مستحبات </w:t>
      </w:r>
      <w:r w:rsidRPr="006941E5">
        <w:rPr>
          <w:rFonts w:hint="cs"/>
          <w:rtl/>
        </w:rPr>
        <w:t>است؛ چون</w:t>
      </w:r>
      <w:r w:rsidR="006B0FE8" w:rsidRPr="006941E5">
        <w:rPr>
          <w:rFonts w:hint="cs"/>
          <w:rtl/>
        </w:rPr>
        <w:t xml:space="preserve"> مقدمات حکمت </w:t>
      </w:r>
      <w:r w:rsidR="006B0FE8" w:rsidRPr="006941E5">
        <w:rPr>
          <w:rFonts w:hint="eastAsia"/>
          <w:rtl/>
        </w:rPr>
        <w:t>م</w:t>
      </w:r>
      <w:r w:rsidR="006B0FE8" w:rsidRPr="006941E5">
        <w:rPr>
          <w:rFonts w:hint="cs"/>
          <w:rtl/>
        </w:rPr>
        <w:t>ی‌</w:t>
      </w:r>
      <w:r w:rsidR="006B0FE8" w:rsidRPr="006941E5">
        <w:rPr>
          <w:rFonts w:hint="eastAsia"/>
          <w:rtl/>
        </w:rPr>
        <w:t>گو</w:t>
      </w:r>
      <w:r w:rsidR="006B0FE8" w:rsidRPr="006941E5">
        <w:rPr>
          <w:rFonts w:hint="cs"/>
          <w:rtl/>
        </w:rPr>
        <w:t>ی</w:t>
      </w:r>
      <w:r w:rsidR="006B0FE8" w:rsidRPr="006941E5">
        <w:rPr>
          <w:rFonts w:hint="eastAsia"/>
          <w:rtl/>
        </w:rPr>
        <w:t>د</w:t>
      </w:r>
      <w:r w:rsidR="006B0FE8" w:rsidRPr="006941E5">
        <w:rPr>
          <w:rFonts w:hint="cs"/>
          <w:rtl/>
        </w:rPr>
        <w:t xml:space="preserve"> شامل همه </w:t>
      </w:r>
      <w:r w:rsidR="006B0FE8" w:rsidRPr="006941E5">
        <w:rPr>
          <w:rFonts w:hint="eastAsia"/>
          <w:rtl/>
        </w:rPr>
        <w:t>ا</w:t>
      </w:r>
      <w:r w:rsidR="006B0FE8" w:rsidRPr="006941E5">
        <w:rPr>
          <w:rFonts w:hint="cs"/>
          <w:rtl/>
        </w:rPr>
        <w:t>ی</w:t>
      </w:r>
      <w:r w:rsidR="006B0FE8" w:rsidRPr="006941E5">
        <w:rPr>
          <w:rFonts w:hint="eastAsia"/>
          <w:rtl/>
        </w:rPr>
        <w:t>نها</w:t>
      </w:r>
      <w:r w:rsidR="006B0FE8" w:rsidRPr="006941E5">
        <w:rPr>
          <w:rFonts w:hint="cs"/>
          <w:rtl/>
        </w:rPr>
        <w:t xml:space="preserve"> </w:t>
      </w:r>
      <w:r w:rsidR="006B0FE8" w:rsidRPr="006941E5">
        <w:rPr>
          <w:rFonts w:hint="eastAsia"/>
          <w:rtl/>
        </w:rPr>
        <w:t>م</w:t>
      </w:r>
      <w:r w:rsidR="006B0FE8" w:rsidRPr="006941E5">
        <w:rPr>
          <w:rFonts w:hint="cs"/>
          <w:rtl/>
        </w:rPr>
        <w:t>ی‌</w:t>
      </w:r>
      <w:r w:rsidR="006B0FE8" w:rsidRPr="006941E5">
        <w:rPr>
          <w:rFonts w:hint="eastAsia"/>
          <w:rtl/>
        </w:rPr>
        <w:t>شود</w:t>
      </w:r>
      <w:r w:rsidR="006B0FE8" w:rsidRPr="006941E5">
        <w:rPr>
          <w:rFonts w:hint="cs"/>
          <w:rtl/>
        </w:rPr>
        <w:t xml:space="preserve">، </w:t>
      </w:r>
      <w:r w:rsidR="006B0FE8" w:rsidRPr="006941E5">
        <w:rPr>
          <w:rFonts w:hint="eastAsia"/>
          <w:rtl/>
        </w:rPr>
        <w:t>ا</w:t>
      </w:r>
      <w:r w:rsidR="006B0FE8" w:rsidRPr="006941E5">
        <w:rPr>
          <w:rFonts w:hint="cs"/>
          <w:rtl/>
        </w:rPr>
        <w:t>ی</w:t>
      </w:r>
      <w:r w:rsidR="006B0FE8" w:rsidRPr="006941E5">
        <w:rPr>
          <w:rFonts w:hint="eastAsia"/>
          <w:rtl/>
        </w:rPr>
        <w:t>ن‌ها</w:t>
      </w:r>
      <w:r w:rsidR="006B0FE8" w:rsidRPr="006941E5">
        <w:rPr>
          <w:rFonts w:hint="cs"/>
          <w:rtl/>
        </w:rPr>
        <w:t xml:space="preserve"> از لحاظ منبع ظهوری، </w:t>
      </w:r>
      <w:r w:rsidR="006B0FE8" w:rsidRPr="006941E5">
        <w:rPr>
          <w:rFonts w:hint="eastAsia"/>
          <w:rtl/>
        </w:rPr>
        <w:t>ا</w:t>
      </w:r>
      <w:r w:rsidR="006B0FE8" w:rsidRPr="006941E5">
        <w:rPr>
          <w:rFonts w:hint="cs"/>
          <w:rtl/>
        </w:rPr>
        <w:t>ی</w:t>
      </w:r>
      <w:r w:rsidR="006B0FE8" w:rsidRPr="006941E5">
        <w:rPr>
          <w:rFonts w:hint="eastAsia"/>
          <w:rtl/>
        </w:rPr>
        <w:t>ن</w:t>
      </w:r>
      <w:r w:rsidR="00642CE5" w:rsidRPr="006941E5">
        <w:rPr>
          <w:rFonts w:hint="cs"/>
          <w:rtl/>
        </w:rPr>
        <w:t>‌</w:t>
      </w:r>
      <w:r w:rsidR="006B0FE8" w:rsidRPr="006941E5">
        <w:rPr>
          <w:rFonts w:hint="cs"/>
          <w:rtl/>
        </w:rPr>
        <w:t xml:space="preserve">جور </w:t>
      </w:r>
      <w:r w:rsidR="006B0FE8" w:rsidRPr="006941E5">
        <w:rPr>
          <w:rFonts w:hint="eastAsia"/>
          <w:rtl/>
        </w:rPr>
        <w:t>ن</w:t>
      </w:r>
      <w:r w:rsidR="006B0FE8" w:rsidRPr="006941E5">
        <w:rPr>
          <w:rFonts w:hint="cs"/>
          <w:rtl/>
        </w:rPr>
        <w:t>ی</w:t>
      </w:r>
      <w:r w:rsidR="006B0FE8" w:rsidRPr="006941E5">
        <w:rPr>
          <w:rFonts w:hint="eastAsia"/>
          <w:rtl/>
        </w:rPr>
        <w:t>ست</w:t>
      </w:r>
      <w:r w:rsidR="006B0FE8" w:rsidRPr="006941E5">
        <w:rPr>
          <w:rFonts w:hint="cs"/>
          <w:rtl/>
        </w:rPr>
        <w:t xml:space="preserve"> که ی</w:t>
      </w:r>
      <w:r w:rsidR="006B0FE8" w:rsidRPr="006941E5">
        <w:rPr>
          <w:rFonts w:hint="eastAsia"/>
          <w:rtl/>
        </w:rPr>
        <w:t>ک</w:t>
      </w:r>
      <w:r w:rsidR="006B0FE8" w:rsidRPr="006941E5">
        <w:rPr>
          <w:rFonts w:hint="cs"/>
          <w:rtl/>
        </w:rPr>
        <w:t xml:space="preserve">ی </w:t>
      </w:r>
      <w:r w:rsidR="006B0FE8" w:rsidRPr="006941E5">
        <w:rPr>
          <w:rFonts w:hint="eastAsia"/>
          <w:rtl/>
        </w:rPr>
        <w:t>وضع</w:t>
      </w:r>
      <w:r w:rsidR="006B0FE8" w:rsidRPr="006941E5">
        <w:rPr>
          <w:rFonts w:hint="cs"/>
          <w:rtl/>
        </w:rPr>
        <w:t xml:space="preserve">ی </w:t>
      </w:r>
      <w:r w:rsidR="00642CE5" w:rsidRPr="006941E5">
        <w:rPr>
          <w:rFonts w:hint="cs"/>
          <w:rtl/>
        </w:rPr>
        <w:t>و د</w:t>
      </w:r>
      <w:r w:rsidR="006B0FE8" w:rsidRPr="006941E5">
        <w:rPr>
          <w:rFonts w:hint="cs"/>
          <w:rtl/>
        </w:rPr>
        <w:t>ی</w:t>
      </w:r>
      <w:r w:rsidR="006B0FE8" w:rsidRPr="006941E5">
        <w:rPr>
          <w:rFonts w:hint="eastAsia"/>
          <w:rtl/>
        </w:rPr>
        <w:t>گر</w:t>
      </w:r>
      <w:r w:rsidR="006B0FE8" w:rsidRPr="006941E5">
        <w:rPr>
          <w:rFonts w:hint="cs"/>
          <w:rtl/>
        </w:rPr>
        <w:t xml:space="preserve">ی </w:t>
      </w:r>
      <w:r w:rsidR="006B0FE8" w:rsidRPr="006941E5">
        <w:rPr>
          <w:rFonts w:hint="eastAsia"/>
          <w:rtl/>
        </w:rPr>
        <w:t>اطلاق</w:t>
      </w:r>
      <w:r w:rsidR="006B0FE8" w:rsidRPr="006941E5">
        <w:rPr>
          <w:rFonts w:hint="cs"/>
          <w:rtl/>
        </w:rPr>
        <w:t>ی</w:t>
      </w:r>
      <w:r w:rsidR="00642CE5" w:rsidRPr="006941E5">
        <w:rPr>
          <w:rFonts w:hint="cs"/>
          <w:rtl/>
        </w:rPr>
        <w:t xml:space="preserve"> باشد،</w:t>
      </w:r>
      <w:r w:rsidR="006B0FE8" w:rsidRPr="006941E5">
        <w:rPr>
          <w:rFonts w:hint="cs"/>
          <w:rtl/>
        </w:rPr>
        <w:t xml:space="preserve"> هرجا تعارض </w:t>
      </w:r>
      <w:r w:rsidR="006B0FE8" w:rsidRPr="006941E5">
        <w:rPr>
          <w:rFonts w:hint="eastAsia"/>
          <w:rtl/>
        </w:rPr>
        <w:t>ب</w:t>
      </w:r>
      <w:r w:rsidR="006B0FE8" w:rsidRPr="006941E5">
        <w:rPr>
          <w:rFonts w:hint="cs"/>
          <w:rtl/>
        </w:rPr>
        <w:t>ی</w:t>
      </w:r>
      <w:r w:rsidR="006B0FE8" w:rsidRPr="006941E5">
        <w:rPr>
          <w:rFonts w:hint="eastAsia"/>
          <w:rtl/>
        </w:rPr>
        <w:t>ن</w:t>
      </w:r>
      <w:r w:rsidR="006B0FE8" w:rsidRPr="006941E5">
        <w:rPr>
          <w:rFonts w:hint="cs"/>
          <w:rtl/>
        </w:rPr>
        <w:t xml:space="preserve"> ظهور </w:t>
      </w:r>
      <w:r w:rsidR="006B0FE8" w:rsidRPr="006941E5">
        <w:rPr>
          <w:rFonts w:hint="eastAsia"/>
          <w:rtl/>
        </w:rPr>
        <w:t>وضع</w:t>
      </w:r>
      <w:r w:rsidR="006B0FE8" w:rsidRPr="006941E5">
        <w:rPr>
          <w:rFonts w:hint="cs"/>
          <w:rtl/>
        </w:rPr>
        <w:t xml:space="preserve">ی و </w:t>
      </w:r>
      <w:r w:rsidR="006B0FE8" w:rsidRPr="006941E5">
        <w:rPr>
          <w:rFonts w:hint="eastAsia"/>
          <w:rtl/>
        </w:rPr>
        <w:t>اطلاق</w:t>
      </w:r>
      <w:r w:rsidR="006B0FE8" w:rsidRPr="006941E5">
        <w:rPr>
          <w:rFonts w:hint="cs"/>
          <w:rtl/>
        </w:rPr>
        <w:t xml:space="preserve">ی باشد، وضع بر اطلاق مقدم </w:t>
      </w:r>
      <w:r w:rsidR="006B0FE8" w:rsidRPr="006941E5">
        <w:rPr>
          <w:rFonts w:hint="eastAsia"/>
          <w:rtl/>
        </w:rPr>
        <w:t>م</w:t>
      </w:r>
      <w:r w:rsidR="006B0FE8" w:rsidRPr="006941E5">
        <w:rPr>
          <w:rFonts w:hint="cs"/>
          <w:rtl/>
        </w:rPr>
        <w:t>ی‌</w:t>
      </w:r>
      <w:r w:rsidR="006B0FE8" w:rsidRPr="006941E5">
        <w:rPr>
          <w:rFonts w:hint="eastAsia"/>
          <w:rtl/>
        </w:rPr>
        <w:t>شود</w:t>
      </w:r>
      <w:r w:rsidR="006B0FE8" w:rsidRPr="006941E5">
        <w:rPr>
          <w:rFonts w:hint="cs"/>
          <w:rtl/>
        </w:rPr>
        <w:t xml:space="preserve">، </w:t>
      </w:r>
      <w:r w:rsidR="006B0FE8" w:rsidRPr="006941E5">
        <w:rPr>
          <w:rFonts w:hint="eastAsia"/>
          <w:rtl/>
        </w:rPr>
        <w:t>ول</w:t>
      </w:r>
      <w:r w:rsidR="006B0FE8" w:rsidRPr="006941E5">
        <w:rPr>
          <w:rFonts w:hint="cs"/>
          <w:rtl/>
        </w:rPr>
        <w:t xml:space="preserve">ی </w:t>
      </w:r>
      <w:r w:rsidR="006B0FE8" w:rsidRPr="006941E5">
        <w:rPr>
          <w:rFonts w:hint="eastAsia"/>
          <w:rtl/>
        </w:rPr>
        <w:t>وقت</w:t>
      </w:r>
      <w:r w:rsidR="006B0FE8" w:rsidRPr="006941E5">
        <w:rPr>
          <w:rFonts w:hint="cs"/>
          <w:rtl/>
        </w:rPr>
        <w:t xml:space="preserve">ی هر دو </w:t>
      </w:r>
      <w:r w:rsidR="006B0FE8" w:rsidRPr="006941E5">
        <w:rPr>
          <w:rFonts w:hint="eastAsia"/>
          <w:rtl/>
        </w:rPr>
        <w:t>وضع</w:t>
      </w:r>
      <w:r w:rsidR="006B0FE8" w:rsidRPr="006941E5">
        <w:rPr>
          <w:rFonts w:hint="cs"/>
          <w:rtl/>
        </w:rPr>
        <w:t>ی ی</w:t>
      </w:r>
      <w:r w:rsidR="006B0FE8" w:rsidRPr="006941E5">
        <w:rPr>
          <w:rFonts w:hint="eastAsia"/>
          <w:rtl/>
        </w:rPr>
        <w:t>ا</w:t>
      </w:r>
      <w:r w:rsidR="006B0FE8" w:rsidRPr="006941E5">
        <w:rPr>
          <w:rFonts w:hint="cs"/>
          <w:rtl/>
        </w:rPr>
        <w:t xml:space="preserve"> هر دو اطلاقی و مقدمات حکمت شد</w:t>
      </w:r>
      <w:r w:rsidR="00AA3806" w:rsidRPr="006941E5">
        <w:rPr>
          <w:rFonts w:hint="cs"/>
          <w:rtl/>
        </w:rPr>
        <w:t xml:space="preserve">ند، </w:t>
      </w:r>
      <w:r w:rsidR="006B0FE8" w:rsidRPr="006941E5">
        <w:rPr>
          <w:rFonts w:hint="eastAsia"/>
          <w:rtl/>
        </w:rPr>
        <w:t>ا</w:t>
      </w:r>
      <w:r w:rsidR="006B0FE8" w:rsidRPr="006941E5">
        <w:rPr>
          <w:rFonts w:hint="cs"/>
          <w:rtl/>
        </w:rPr>
        <w:t>ی</w:t>
      </w:r>
      <w:r w:rsidR="006B0FE8" w:rsidRPr="006941E5">
        <w:rPr>
          <w:rFonts w:hint="eastAsia"/>
          <w:rtl/>
        </w:rPr>
        <w:t>ن‌ها</w:t>
      </w:r>
      <w:r w:rsidR="006B0FE8" w:rsidRPr="006941E5">
        <w:rPr>
          <w:rFonts w:hint="cs"/>
          <w:rtl/>
        </w:rPr>
        <w:t xml:space="preserve"> هم‌کفه </w:t>
      </w:r>
      <w:r w:rsidR="006B0FE8" w:rsidRPr="006941E5">
        <w:rPr>
          <w:rFonts w:hint="eastAsia"/>
          <w:rtl/>
        </w:rPr>
        <w:t>م</w:t>
      </w:r>
      <w:r w:rsidR="006B0FE8" w:rsidRPr="006941E5">
        <w:rPr>
          <w:rFonts w:hint="cs"/>
          <w:rtl/>
        </w:rPr>
        <w:t>ی‌</w:t>
      </w:r>
      <w:r w:rsidR="006B0FE8" w:rsidRPr="006941E5">
        <w:rPr>
          <w:rFonts w:hint="eastAsia"/>
          <w:rtl/>
        </w:rPr>
        <w:t>شوند</w:t>
      </w:r>
      <w:r w:rsidR="006B0FE8" w:rsidRPr="006941E5">
        <w:rPr>
          <w:rFonts w:hint="cs"/>
          <w:rtl/>
        </w:rPr>
        <w:t xml:space="preserve">. اصولا دلالت </w:t>
      </w:r>
      <w:r w:rsidR="006B0FE8" w:rsidRPr="006941E5">
        <w:rPr>
          <w:rFonts w:hint="eastAsia"/>
          <w:rtl/>
        </w:rPr>
        <w:t>لفظ</w:t>
      </w:r>
      <w:r w:rsidR="006B0FE8" w:rsidRPr="006941E5">
        <w:rPr>
          <w:rFonts w:hint="cs"/>
          <w:rtl/>
        </w:rPr>
        <w:t xml:space="preserve">ی </w:t>
      </w:r>
      <w:r w:rsidR="006B0FE8" w:rsidRPr="006941E5">
        <w:rPr>
          <w:rFonts w:hint="eastAsia"/>
          <w:rtl/>
        </w:rPr>
        <w:t>وضع</w:t>
      </w:r>
      <w:r w:rsidR="006B0FE8" w:rsidRPr="006941E5">
        <w:rPr>
          <w:rFonts w:hint="cs"/>
          <w:rtl/>
        </w:rPr>
        <w:t>ی</w:t>
      </w:r>
      <w:r w:rsidR="00AA3806" w:rsidRPr="006941E5">
        <w:rPr>
          <w:rFonts w:hint="cs"/>
          <w:rtl/>
        </w:rPr>
        <w:t>،</w:t>
      </w:r>
      <w:r w:rsidR="006B0FE8" w:rsidRPr="006941E5">
        <w:rPr>
          <w:rFonts w:hint="cs"/>
          <w:rtl/>
        </w:rPr>
        <w:t xml:space="preserve"> ظهور </w:t>
      </w:r>
      <w:r w:rsidR="006B0FE8" w:rsidRPr="006941E5">
        <w:rPr>
          <w:rFonts w:hint="eastAsia"/>
          <w:rtl/>
        </w:rPr>
        <w:t>بالاتر</w:t>
      </w:r>
      <w:r w:rsidR="006B0FE8" w:rsidRPr="006941E5">
        <w:rPr>
          <w:rFonts w:hint="cs"/>
          <w:rtl/>
        </w:rPr>
        <w:t xml:space="preserve">ی دارد و </w:t>
      </w:r>
      <w:r w:rsidR="006B0FE8" w:rsidRPr="006941E5">
        <w:rPr>
          <w:rFonts w:hint="eastAsia"/>
          <w:rtl/>
        </w:rPr>
        <w:t>قر</w:t>
      </w:r>
      <w:r w:rsidR="006B0FE8" w:rsidRPr="006941E5">
        <w:rPr>
          <w:rFonts w:hint="cs"/>
          <w:rtl/>
        </w:rPr>
        <w:t>ی</w:t>
      </w:r>
      <w:r w:rsidR="006B0FE8" w:rsidRPr="006941E5">
        <w:rPr>
          <w:rFonts w:hint="eastAsia"/>
          <w:rtl/>
        </w:rPr>
        <w:t>نه</w:t>
      </w:r>
      <w:r w:rsidR="00AA3806" w:rsidRPr="006941E5">
        <w:rPr>
          <w:rFonts w:hint="cs"/>
          <w:rtl/>
        </w:rPr>
        <w:t>‌اي</w:t>
      </w:r>
      <w:r w:rsidR="006B0FE8" w:rsidRPr="006941E5">
        <w:rPr>
          <w:rFonts w:hint="cs"/>
          <w:rtl/>
        </w:rPr>
        <w:t xml:space="preserve"> </w:t>
      </w:r>
      <w:r w:rsidR="006B0FE8" w:rsidRPr="006941E5">
        <w:rPr>
          <w:rFonts w:hint="eastAsia"/>
          <w:rtl/>
        </w:rPr>
        <w:t>م</w:t>
      </w:r>
      <w:r w:rsidR="006B0FE8" w:rsidRPr="006941E5">
        <w:rPr>
          <w:rFonts w:hint="cs"/>
          <w:rtl/>
        </w:rPr>
        <w:t>ی‌</w:t>
      </w:r>
      <w:r w:rsidR="006B0FE8" w:rsidRPr="006941E5">
        <w:rPr>
          <w:rFonts w:hint="eastAsia"/>
          <w:rtl/>
        </w:rPr>
        <w:t>شود</w:t>
      </w:r>
      <w:r w:rsidR="006B0FE8" w:rsidRPr="006941E5">
        <w:rPr>
          <w:rFonts w:hint="cs"/>
          <w:rtl/>
        </w:rPr>
        <w:t xml:space="preserve"> تا مقدمات حکمت ی</w:t>
      </w:r>
      <w:r w:rsidR="006B0FE8" w:rsidRPr="006941E5">
        <w:rPr>
          <w:rFonts w:hint="eastAsia"/>
          <w:rtl/>
        </w:rPr>
        <w:t>ار</w:t>
      </w:r>
      <w:r w:rsidR="006B0FE8" w:rsidRPr="006941E5">
        <w:rPr>
          <w:rFonts w:hint="cs"/>
          <w:rtl/>
        </w:rPr>
        <w:t xml:space="preserve">ی نشود، </w:t>
      </w:r>
      <w:r w:rsidR="006B0FE8" w:rsidRPr="006941E5">
        <w:rPr>
          <w:rFonts w:hint="eastAsia"/>
          <w:rtl/>
        </w:rPr>
        <w:t>ول</w:t>
      </w:r>
      <w:r w:rsidR="006B0FE8" w:rsidRPr="006941E5">
        <w:rPr>
          <w:rFonts w:hint="cs"/>
          <w:rtl/>
        </w:rPr>
        <w:t xml:space="preserve">ی </w:t>
      </w:r>
      <w:r w:rsidR="006B0FE8" w:rsidRPr="006941E5">
        <w:rPr>
          <w:rFonts w:hint="eastAsia"/>
          <w:rtl/>
        </w:rPr>
        <w:t>ا</w:t>
      </w:r>
      <w:r w:rsidR="006B0FE8" w:rsidRPr="006941E5">
        <w:rPr>
          <w:rFonts w:hint="cs"/>
          <w:rtl/>
        </w:rPr>
        <w:t>ی</w:t>
      </w:r>
      <w:r w:rsidR="006B0FE8" w:rsidRPr="006941E5">
        <w:rPr>
          <w:rFonts w:hint="eastAsia"/>
          <w:rtl/>
        </w:rPr>
        <w:t>نجا</w:t>
      </w:r>
      <w:r w:rsidR="006B0FE8" w:rsidRPr="006941E5">
        <w:rPr>
          <w:rFonts w:hint="cs"/>
          <w:rtl/>
        </w:rPr>
        <w:t xml:space="preserve"> از آن موارد </w:t>
      </w:r>
      <w:r w:rsidR="006B0FE8" w:rsidRPr="006941E5">
        <w:rPr>
          <w:rFonts w:hint="eastAsia"/>
          <w:rtl/>
        </w:rPr>
        <w:t>ن</w:t>
      </w:r>
      <w:r w:rsidR="006B0FE8" w:rsidRPr="006941E5">
        <w:rPr>
          <w:rFonts w:hint="cs"/>
          <w:rtl/>
        </w:rPr>
        <w:t>ی</w:t>
      </w:r>
      <w:r w:rsidR="006B0FE8" w:rsidRPr="006941E5">
        <w:rPr>
          <w:rFonts w:hint="eastAsia"/>
          <w:rtl/>
        </w:rPr>
        <w:t>ست</w:t>
      </w:r>
      <w:r w:rsidR="006B0FE8" w:rsidRPr="006941E5">
        <w:rPr>
          <w:rFonts w:hint="cs"/>
          <w:rtl/>
        </w:rPr>
        <w:t xml:space="preserve">، </w:t>
      </w:r>
      <w:r w:rsidR="006B0FE8" w:rsidRPr="006941E5">
        <w:rPr>
          <w:rFonts w:hint="eastAsia"/>
          <w:rtl/>
        </w:rPr>
        <w:t>بنابرا</w:t>
      </w:r>
      <w:r w:rsidR="006B0FE8" w:rsidRPr="006941E5">
        <w:rPr>
          <w:rFonts w:hint="cs"/>
          <w:rtl/>
        </w:rPr>
        <w:t>ی</w:t>
      </w:r>
      <w:r w:rsidR="006B0FE8" w:rsidRPr="006941E5">
        <w:rPr>
          <w:rFonts w:hint="eastAsia"/>
          <w:rtl/>
        </w:rPr>
        <w:t>ن</w:t>
      </w:r>
      <w:r w:rsidR="006B0FE8" w:rsidRPr="006941E5">
        <w:rPr>
          <w:rFonts w:hint="cs"/>
          <w:rtl/>
        </w:rPr>
        <w:t xml:space="preserve"> ترجیح </w:t>
      </w:r>
      <w:r w:rsidR="006B0FE8" w:rsidRPr="006941E5">
        <w:rPr>
          <w:rFonts w:hint="eastAsia"/>
          <w:rtl/>
        </w:rPr>
        <w:t>ا</w:t>
      </w:r>
      <w:r w:rsidR="006B0FE8" w:rsidRPr="006941E5">
        <w:rPr>
          <w:rFonts w:hint="cs"/>
          <w:rtl/>
        </w:rPr>
        <w:t>ی</w:t>
      </w:r>
      <w:r w:rsidR="006B0FE8" w:rsidRPr="006941E5">
        <w:rPr>
          <w:rFonts w:hint="eastAsia"/>
          <w:rtl/>
        </w:rPr>
        <w:t>ن‌ها</w:t>
      </w:r>
      <w:r w:rsidR="006B0FE8" w:rsidRPr="006941E5">
        <w:rPr>
          <w:rFonts w:hint="cs"/>
          <w:rtl/>
        </w:rPr>
        <w:t xml:space="preserve"> قرائن </w:t>
      </w:r>
      <w:r w:rsidR="006B0FE8" w:rsidRPr="006941E5">
        <w:rPr>
          <w:rFonts w:hint="eastAsia"/>
          <w:rtl/>
        </w:rPr>
        <w:t>و</w:t>
      </w:r>
      <w:r w:rsidR="006B0FE8" w:rsidRPr="006941E5">
        <w:rPr>
          <w:rFonts w:hint="cs"/>
          <w:rtl/>
        </w:rPr>
        <w:t>ی</w:t>
      </w:r>
      <w:r w:rsidR="006B0FE8" w:rsidRPr="006941E5">
        <w:rPr>
          <w:rFonts w:hint="eastAsia"/>
          <w:rtl/>
        </w:rPr>
        <w:t>ژه‌ا</w:t>
      </w:r>
      <w:r w:rsidR="006B0FE8" w:rsidRPr="006941E5">
        <w:rPr>
          <w:rFonts w:hint="cs"/>
          <w:rtl/>
        </w:rPr>
        <w:t xml:space="preserve">ی را </w:t>
      </w:r>
      <w:r w:rsidR="006B0FE8" w:rsidRPr="006941E5">
        <w:rPr>
          <w:rFonts w:hint="eastAsia"/>
          <w:rtl/>
        </w:rPr>
        <w:t>م</w:t>
      </w:r>
      <w:r w:rsidR="006B0FE8" w:rsidRPr="006941E5">
        <w:rPr>
          <w:rFonts w:hint="cs"/>
          <w:rtl/>
        </w:rPr>
        <w:t>ی‌</w:t>
      </w:r>
      <w:r w:rsidR="006B0FE8" w:rsidRPr="006941E5">
        <w:rPr>
          <w:rFonts w:hint="eastAsia"/>
          <w:rtl/>
        </w:rPr>
        <w:t>طلبد</w:t>
      </w:r>
      <w:r w:rsidR="006B0FE8" w:rsidRPr="006941E5">
        <w:rPr>
          <w:rFonts w:hint="cs"/>
          <w:rtl/>
        </w:rPr>
        <w:t xml:space="preserve">، مثلا در </w:t>
      </w:r>
      <w:r w:rsidR="006B0FE8" w:rsidRPr="006941E5">
        <w:rPr>
          <w:rStyle w:val="NoSpacingChar"/>
          <w:rFonts w:hint="cs"/>
          <w:rtl/>
        </w:rPr>
        <w:t xml:space="preserve">طلب العلم </w:t>
      </w:r>
      <w:r w:rsidR="006B0FE8" w:rsidRPr="006941E5">
        <w:rPr>
          <w:rStyle w:val="NoSpacingChar"/>
          <w:rFonts w:hint="eastAsia"/>
          <w:rtl/>
        </w:rPr>
        <w:t>فر</w:t>
      </w:r>
      <w:r w:rsidR="006B0FE8" w:rsidRPr="006941E5">
        <w:rPr>
          <w:rStyle w:val="NoSpacingChar"/>
          <w:rFonts w:hint="cs"/>
          <w:rtl/>
        </w:rPr>
        <w:t>ی</w:t>
      </w:r>
      <w:r w:rsidR="006B0FE8" w:rsidRPr="006941E5">
        <w:rPr>
          <w:rStyle w:val="NoSpacingChar"/>
          <w:rFonts w:hint="eastAsia"/>
          <w:rtl/>
        </w:rPr>
        <w:t>ضة</w:t>
      </w:r>
      <w:r w:rsidR="006B0FE8" w:rsidRPr="006941E5">
        <w:rPr>
          <w:rFonts w:hint="eastAsia"/>
          <w:rtl/>
        </w:rPr>
        <w:t>،</w:t>
      </w:r>
      <w:r w:rsidR="006B0FE8" w:rsidRPr="006941E5">
        <w:rPr>
          <w:rtl/>
        </w:rPr>
        <w:t xml:space="preserve"> </w:t>
      </w:r>
      <w:r w:rsidR="006B0FE8" w:rsidRPr="006941E5">
        <w:rPr>
          <w:rFonts w:hint="eastAsia"/>
          <w:rtl/>
        </w:rPr>
        <w:t>گ</w:t>
      </w:r>
      <w:r w:rsidR="006B0FE8" w:rsidRPr="006941E5">
        <w:rPr>
          <w:rFonts w:hint="cs"/>
          <w:rtl/>
        </w:rPr>
        <w:t xml:space="preserve">فته شد که </w:t>
      </w:r>
      <w:r w:rsidR="006B0FE8" w:rsidRPr="006941E5">
        <w:rPr>
          <w:rStyle w:val="NoSpacingChar"/>
          <w:rFonts w:hint="eastAsia"/>
          <w:rtl/>
        </w:rPr>
        <w:t>فر</w:t>
      </w:r>
      <w:r w:rsidR="006B0FE8" w:rsidRPr="006941E5">
        <w:rPr>
          <w:rStyle w:val="NoSpacingChar"/>
          <w:rFonts w:hint="cs"/>
          <w:rtl/>
        </w:rPr>
        <w:t>ی</w:t>
      </w:r>
      <w:r w:rsidR="006B0FE8" w:rsidRPr="006941E5">
        <w:rPr>
          <w:rStyle w:val="NoSpacingChar"/>
          <w:rFonts w:hint="eastAsia"/>
          <w:rtl/>
        </w:rPr>
        <w:t>ضة</w:t>
      </w:r>
      <w:r w:rsidR="00AA3806" w:rsidRPr="006941E5">
        <w:rPr>
          <w:rStyle w:val="NoSpacingChar"/>
          <w:rFonts w:hint="cs"/>
          <w:rtl/>
        </w:rPr>
        <w:t>ٌ</w:t>
      </w:r>
      <w:r w:rsidR="006B0FE8" w:rsidRPr="006941E5">
        <w:rPr>
          <w:rStyle w:val="NoSpacingChar"/>
          <w:rFonts w:hint="cs"/>
          <w:rtl/>
        </w:rPr>
        <w:t xml:space="preserve"> </w:t>
      </w:r>
      <w:r w:rsidR="006B0FE8" w:rsidRPr="006941E5">
        <w:rPr>
          <w:rFonts w:hint="cs"/>
          <w:rtl/>
        </w:rPr>
        <w:t>ی</w:t>
      </w:r>
      <w:r w:rsidR="006B0FE8" w:rsidRPr="006941E5">
        <w:rPr>
          <w:rFonts w:hint="eastAsia"/>
          <w:rtl/>
        </w:rPr>
        <w:t>ک</w:t>
      </w:r>
      <w:r w:rsidR="006B0FE8" w:rsidRPr="006941E5">
        <w:rPr>
          <w:rFonts w:hint="cs"/>
          <w:rtl/>
        </w:rPr>
        <w:t xml:space="preserve"> </w:t>
      </w:r>
      <w:r w:rsidR="006B0FE8" w:rsidRPr="006941E5">
        <w:rPr>
          <w:rFonts w:hint="eastAsia"/>
          <w:rtl/>
        </w:rPr>
        <w:t>تأک</w:t>
      </w:r>
      <w:r w:rsidR="006B0FE8" w:rsidRPr="006941E5">
        <w:rPr>
          <w:rFonts w:hint="cs"/>
          <w:rtl/>
        </w:rPr>
        <w:t>ی</w:t>
      </w:r>
      <w:r w:rsidR="006B0FE8" w:rsidRPr="006941E5">
        <w:rPr>
          <w:rFonts w:hint="eastAsia"/>
          <w:rtl/>
        </w:rPr>
        <w:t>د</w:t>
      </w:r>
      <w:r w:rsidR="006B0FE8" w:rsidRPr="006941E5">
        <w:rPr>
          <w:rFonts w:hint="cs"/>
          <w:rtl/>
        </w:rPr>
        <w:t xml:space="preserve">ی </w:t>
      </w:r>
      <w:r w:rsidR="00AA3806" w:rsidRPr="006941E5">
        <w:rPr>
          <w:rFonts w:hint="cs"/>
          <w:rtl/>
        </w:rPr>
        <w:t>دارد،</w:t>
      </w:r>
      <w:r w:rsidR="006B0FE8" w:rsidRPr="006941E5">
        <w:rPr>
          <w:rFonts w:hint="cs"/>
          <w:rtl/>
        </w:rPr>
        <w:t xml:space="preserve"> و </w:t>
      </w:r>
      <w:r w:rsidR="006B0FE8" w:rsidRPr="006941E5">
        <w:rPr>
          <w:rFonts w:hint="eastAsia"/>
          <w:rtl/>
        </w:rPr>
        <w:t>شا</w:t>
      </w:r>
      <w:r w:rsidR="006B0FE8" w:rsidRPr="006941E5">
        <w:rPr>
          <w:rFonts w:hint="cs"/>
          <w:rtl/>
        </w:rPr>
        <w:t>ی</w:t>
      </w:r>
      <w:r w:rsidR="006B0FE8" w:rsidRPr="006941E5">
        <w:rPr>
          <w:rFonts w:hint="eastAsia"/>
          <w:rtl/>
        </w:rPr>
        <w:t>د</w:t>
      </w:r>
      <w:r w:rsidR="006B0FE8" w:rsidRPr="006941E5">
        <w:rPr>
          <w:rFonts w:hint="cs"/>
          <w:rtl/>
        </w:rPr>
        <w:t xml:space="preserve"> ظهورش</w:t>
      </w:r>
      <w:r w:rsidR="00AA3806" w:rsidRPr="006941E5">
        <w:rPr>
          <w:rFonts w:hint="cs"/>
          <w:rtl/>
        </w:rPr>
        <w:t>،</w:t>
      </w:r>
      <w:r w:rsidR="006B0FE8" w:rsidRPr="006941E5">
        <w:rPr>
          <w:rFonts w:hint="cs"/>
          <w:rtl/>
        </w:rPr>
        <w:t xml:space="preserve"> </w:t>
      </w:r>
      <w:r w:rsidR="006B0FE8" w:rsidRPr="006941E5">
        <w:rPr>
          <w:rFonts w:hint="eastAsia"/>
          <w:rtl/>
        </w:rPr>
        <w:t>لفظ</w:t>
      </w:r>
      <w:r w:rsidR="006B0FE8" w:rsidRPr="006941E5">
        <w:rPr>
          <w:rFonts w:hint="cs"/>
          <w:rtl/>
        </w:rPr>
        <w:t>ی باشد</w:t>
      </w:r>
      <w:r w:rsidR="00AA3806" w:rsidRPr="006941E5">
        <w:rPr>
          <w:rFonts w:hint="cs"/>
          <w:rtl/>
        </w:rPr>
        <w:t>؛</w:t>
      </w:r>
      <w:r w:rsidR="006B0FE8" w:rsidRPr="006941E5">
        <w:rPr>
          <w:rFonts w:hint="cs"/>
          <w:rtl/>
        </w:rPr>
        <w:t xml:space="preserve"> لذا ظهور آن در وجوب مقدم بر اطلاق علم </w:t>
      </w:r>
      <w:r w:rsidR="00AA3806" w:rsidRPr="006941E5">
        <w:rPr>
          <w:rFonts w:hint="cs"/>
          <w:rtl/>
        </w:rPr>
        <w:t>مي‌باشد</w:t>
      </w:r>
      <w:r w:rsidR="006B0FE8" w:rsidRPr="006941E5">
        <w:rPr>
          <w:rFonts w:hint="cs"/>
          <w:rtl/>
        </w:rPr>
        <w:t xml:space="preserve">، </w:t>
      </w:r>
      <w:r w:rsidR="00AA3806" w:rsidRPr="006941E5">
        <w:rPr>
          <w:rFonts w:hint="cs"/>
          <w:rtl/>
        </w:rPr>
        <w:t xml:space="preserve">و مقصود، </w:t>
      </w:r>
      <w:r w:rsidR="006B0FE8" w:rsidRPr="006941E5">
        <w:rPr>
          <w:rFonts w:hint="cs"/>
          <w:rtl/>
        </w:rPr>
        <w:t>مطلق علم</w:t>
      </w:r>
      <w:r w:rsidR="00AA3806" w:rsidRPr="006941E5">
        <w:rPr>
          <w:rFonts w:hint="cs"/>
          <w:rtl/>
        </w:rPr>
        <w:t xml:space="preserve"> نيست، بلکه</w:t>
      </w:r>
      <w:r w:rsidR="006B0FE8" w:rsidRPr="006941E5">
        <w:rPr>
          <w:rFonts w:hint="cs"/>
          <w:rtl/>
        </w:rPr>
        <w:t xml:space="preserve"> </w:t>
      </w:r>
      <w:r w:rsidR="00AA3806" w:rsidRPr="006941E5">
        <w:rPr>
          <w:rFonts w:hint="eastAsia"/>
          <w:rtl/>
        </w:rPr>
        <w:t>عل</w:t>
      </w:r>
      <w:r w:rsidR="00AA3806" w:rsidRPr="006941E5">
        <w:rPr>
          <w:rFonts w:hint="cs"/>
          <w:rtl/>
        </w:rPr>
        <w:t>وم</w:t>
      </w:r>
      <w:r w:rsidR="006B0FE8" w:rsidRPr="006941E5">
        <w:rPr>
          <w:rFonts w:hint="cs"/>
          <w:rtl/>
        </w:rPr>
        <w:t xml:space="preserve"> واچب و </w:t>
      </w:r>
      <w:r w:rsidR="006B0FE8" w:rsidRPr="006941E5">
        <w:rPr>
          <w:rFonts w:hint="eastAsia"/>
          <w:rtl/>
        </w:rPr>
        <w:t>ضرور</w:t>
      </w:r>
      <w:r w:rsidR="006B0FE8" w:rsidRPr="006941E5">
        <w:rPr>
          <w:rFonts w:hint="cs"/>
          <w:rtl/>
        </w:rPr>
        <w:t xml:space="preserve">ی و </w:t>
      </w:r>
      <w:r w:rsidR="006B0FE8" w:rsidRPr="006941E5">
        <w:rPr>
          <w:rFonts w:hint="eastAsia"/>
          <w:rtl/>
        </w:rPr>
        <w:t>تکال</w:t>
      </w:r>
      <w:r w:rsidR="006B0FE8" w:rsidRPr="006941E5">
        <w:rPr>
          <w:rFonts w:hint="cs"/>
          <w:rtl/>
        </w:rPr>
        <w:t>ی</w:t>
      </w:r>
      <w:r w:rsidR="006B0FE8" w:rsidRPr="006941E5">
        <w:rPr>
          <w:rFonts w:hint="eastAsia"/>
          <w:rtl/>
        </w:rPr>
        <w:t>ف</w:t>
      </w:r>
      <w:r w:rsidR="006B0FE8" w:rsidRPr="006941E5">
        <w:rPr>
          <w:rFonts w:hint="cs"/>
          <w:rtl/>
        </w:rPr>
        <w:t xml:space="preserve"> واجب را </w:t>
      </w:r>
      <w:r w:rsidR="006B0FE8" w:rsidRPr="006941E5">
        <w:rPr>
          <w:rFonts w:hint="eastAsia"/>
          <w:rtl/>
        </w:rPr>
        <w:t>فر</w:t>
      </w:r>
      <w:r w:rsidR="006B0FE8" w:rsidRPr="006941E5">
        <w:rPr>
          <w:rFonts w:hint="cs"/>
          <w:rtl/>
        </w:rPr>
        <w:t>ی</w:t>
      </w:r>
      <w:r w:rsidR="006B0FE8" w:rsidRPr="006941E5">
        <w:rPr>
          <w:rFonts w:hint="eastAsia"/>
          <w:rtl/>
        </w:rPr>
        <w:t>ضه</w:t>
      </w:r>
      <w:r w:rsidR="006B0FE8" w:rsidRPr="006941E5">
        <w:rPr>
          <w:rFonts w:hint="cs"/>
          <w:rtl/>
        </w:rPr>
        <w:t xml:space="preserve"> </w:t>
      </w:r>
      <w:r w:rsidR="006B0FE8" w:rsidRPr="006941E5">
        <w:rPr>
          <w:rFonts w:hint="eastAsia"/>
          <w:rtl/>
        </w:rPr>
        <w:t>م</w:t>
      </w:r>
      <w:r w:rsidR="006B0FE8" w:rsidRPr="006941E5">
        <w:rPr>
          <w:rFonts w:hint="cs"/>
          <w:rtl/>
        </w:rPr>
        <w:t>ی‌</w:t>
      </w:r>
      <w:r w:rsidR="006B0FE8" w:rsidRPr="006941E5">
        <w:rPr>
          <w:rFonts w:hint="eastAsia"/>
          <w:rtl/>
        </w:rPr>
        <w:t>خواند</w:t>
      </w:r>
      <w:r w:rsidR="006B0FE8" w:rsidRPr="006941E5">
        <w:rPr>
          <w:rFonts w:hint="cs"/>
          <w:rtl/>
        </w:rPr>
        <w:t>.</w:t>
      </w:r>
    </w:p>
    <w:p w:rsidR="006B0FE8" w:rsidRPr="006941E5" w:rsidRDefault="00B46541" w:rsidP="00AA3806">
      <w:pPr>
        <w:pStyle w:val="Heading5"/>
        <w:rPr>
          <w:rtl/>
        </w:rPr>
      </w:pPr>
      <w:bookmarkStart w:id="9" w:name="_Toc344288158"/>
      <w:bookmarkStart w:id="10" w:name="_Toc350945575"/>
      <w:r w:rsidRPr="006941E5">
        <w:rPr>
          <w:rFonts w:hint="cs"/>
          <w:rtl/>
        </w:rPr>
        <w:t>حلّ تعارض</w:t>
      </w:r>
      <w:bookmarkEnd w:id="9"/>
      <w:bookmarkEnd w:id="10"/>
      <w:r w:rsidR="006B0FE8" w:rsidRPr="006941E5">
        <w:rPr>
          <w:rFonts w:hint="cs"/>
          <w:rtl/>
        </w:rPr>
        <w:t xml:space="preserve"> </w:t>
      </w:r>
    </w:p>
    <w:p w:rsidR="00AD1193" w:rsidRPr="006941E5" w:rsidRDefault="006B0FE8" w:rsidP="00AD1193">
      <w:pPr>
        <w:pStyle w:val="Heading6"/>
        <w:rPr>
          <w:rtl/>
        </w:rPr>
      </w:pPr>
      <w:bookmarkStart w:id="11" w:name="_Toc344288159"/>
      <w:bookmarkStart w:id="12" w:name="_Toc350945576"/>
      <w:r w:rsidRPr="006941E5">
        <w:rPr>
          <w:rFonts w:hint="cs"/>
          <w:rtl/>
        </w:rPr>
        <w:t xml:space="preserve">الف: </w:t>
      </w:r>
      <w:r w:rsidR="00AD1193" w:rsidRPr="006941E5">
        <w:rPr>
          <w:rFonts w:hint="cs"/>
          <w:rtl/>
        </w:rPr>
        <w:t>ظهور در وجوب اقواست</w:t>
      </w:r>
      <w:bookmarkEnd w:id="11"/>
      <w:bookmarkEnd w:id="12"/>
    </w:p>
    <w:p w:rsidR="00AD1193" w:rsidRPr="006941E5" w:rsidRDefault="00AD1193" w:rsidP="008C761B">
      <w:pPr>
        <w:rPr>
          <w:rtl/>
        </w:rPr>
      </w:pPr>
      <w:r w:rsidRPr="006941E5">
        <w:rPr>
          <w:rFonts w:hint="cs"/>
          <w:rtl/>
        </w:rPr>
        <w:t>در احتمال اول، ممکن است گفته شود، بدليل تأکيدات و برخي قرائن</w:t>
      </w:r>
      <w:r w:rsidR="001F7E2E" w:rsidRPr="006941E5">
        <w:rPr>
          <w:rFonts w:hint="cs"/>
          <w:rtl/>
        </w:rPr>
        <w:t xml:space="preserve"> متصل مثل</w:t>
      </w:r>
      <w:r w:rsidR="008C761B" w:rsidRPr="006941E5">
        <w:rPr>
          <w:rFonts w:hint="cs"/>
          <w:rtl/>
        </w:rPr>
        <w:t xml:space="preserve"> </w:t>
      </w:r>
      <w:r w:rsidR="008C761B" w:rsidRPr="006941E5">
        <w:rPr>
          <w:rFonts w:hint="cs"/>
          <w:rtl/>
        </w:rPr>
        <w:t>صيغه</w:t>
      </w:r>
      <w:r w:rsidR="008C761B" w:rsidRPr="006941E5">
        <w:rPr>
          <w:rFonts w:hint="cs"/>
          <w:rtl/>
        </w:rPr>
        <w:t xml:space="preserve"> «</w:t>
      </w:r>
      <w:r w:rsidR="001F7E2E" w:rsidRPr="006941E5">
        <w:rPr>
          <w:rStyle w:val="NoSpacingChar"/>
          <w:rFonts w:hint="cs"/>
          <w:rtl/>
        </w:rPr>
        <w:t>ولتکن منکم أمة</w:t>
      </w:r>
      <w:r w:rsidR="001F7E2E" w:rsidRPr="006941E5">
        <w:rPr>
          <w:rFonts w:hint="cs"/>
          <w:rtl/>
        </w:rPr>
        <w:t>» و قرائن منفصل مثل «ارتکازات وجود در باب امر به معروف و نهي از منکر»</w:t>
      </w:r>
      <w:r w:rsidRPr="006941E5">
        <w:rPr>
          <w:rFonts w:hint="cs"/>
          <w:rtl/>
        </w:rPr>
        <w:t>، ظهور</w:t>
      </w:r>
      <w:r w:rsidR="001F7E2E" w:rsidRPr="006941E5">
        <w:rPr>
          <w:rFonts w:hint="cs"/>
          <w:rtl/>
        </w:rPr>
        <w:t xml:space="preserve"> آيه</w:t>
      </w:r>
      <w:r w:rsidRPr="006941E5">
        <w:rPr>
          <w:rFonts w:hint="cs"/>
          <w:rtl/>
        </w:rPr>
        <w:t xml:space="preserve"> در وجوب اقو</w:t>
      </w:r>
      <w:r w:rsidR="001F7E2E" w:rsidRPr="006941E5">
        <w:rPr>
          <w:rFonts w:hint="cs"/>
          <w:rtl/>
        </w:rPr>
        <w:t>ي مي‌شود. بر طبق اين احتمال، شامل فعل واجب و ترک محرمات مي‌شود، هرچند شايد نتوان به اين حد از قرائن اکتفا نمود.</w:t>
      </w:r>
    </w:p>
    <w:p w:rsidR="006B0FE8" w:rsidRPr="006941E5" w:rsidRDefault="006B0FE8" w:rsidP="006B0FE8">
      <w:pPr>
        <w:rPr>
          <w:rtl/>
        </w:rPr>
      </w:pPr>
      <w:r w:rsidRPr="006941E5">
        <w:rPr>
          <w:rFonts w:hint="cs"/>
          <w:rtl/>
        </w:rPr>
        <w:t>فعل واجب و ترک محرمات را شامل می‌شود، ولی شاید نتوان به این حد از قرائن اکتفا کرد ممکن است گفت مرتبه جامع را شامل شود.</w:t>
      </w:r>
    </w:p>
    <w:p w:rsidR="00AD1193" w:rsidRPr="006941E5" w:rsidRDefault="006B0FE8" w:rsidP="00667AD0">
      <w:pPr>
        <w:pStyle w:val="Heading6"/>
        <w:rPr>
          <w:rtl/>
        </w:rPr>
      </w:pPr>
      <w:bookmarkStart w:id="13" w:name="_Toc344288160"/>
      <w:bookmarkStart w:id="14" w:name="_Toc350945577"/>
      <w:r w:rsidRPr="006941E5">
        <w:rPr>
          <w:rFonts w:hint="cs"/>
          <w:rtl/>
        </w:rPr>
        <w:lastRenderedPageBreak/>
        <w:t xml:space="preserve">ب: </w:t>
      </w:r>
      <w:r w:rsidR="00AD1193" w:rsidRPr="006941E5">
        <w:rPr>
          <w:rFonts w:hint="cs"/>
          <w:rtl/>
        </w:rPr>
        <w:t>استعمال در جامع وجوب و</w:t>
      </w:r>
      <w:r w:rsidR="00667AD0" w:rsidRPr="006941E5">
        <w:rPr>
          <w:rFonts w:hint="cs"/>
          <w:rtl/>
        </w:rPr>
        <w:t xml:space="preserve"> ندب</w:t>
      </w:r>
      <w:bookmarkEnd w:id="13"/>
      <w:bookmarkEnd w:id="14"/>
    </w:p>
    <w:p w:rsidR="006B0FE8" w:rsidRPr="006941E5" w:rsidRDefault="001F7E2E" w:rsidP="001F7E2E">
      <w:pPr>
        <w:rPr>
          <w:rtl/>
        </w:rPr>
      </w:pPr>
      <w:r w:rsidRPr="006941E5">
        <w:rPr>
          <w:rFonts w:hint="cs"/>
          <w:rtl/>
        </w:rPr>
        <w:t xml:space="preserve">ممکن است به دليل </w:t>
      </w:r>
      <w:r w:rsidR="006B0FE8" w:rsidRPr="006941E5">
        <w:rPr>
          <w:rFonts w:hint="cs"/>
          <w:rtl/>
        </w:rPr>
        <w:t xml:space="preserve">قرائن و ارتکازاتی </w:t>
      </w:r>
      <w:r w:rsidRPr="006941E5">
        <w:rPr>
          <w:rFonts w:hint="cs"/>
          <w:rtl/>
        </w:rPr>
        <w:t>گفته شود</w:t>
      </w:r>
      <w:r w:rsidRPr="006941E5">
        <w:rPr>
          <w:rStyle w:val="NoSpacingChar"/>
          <w:rFonts w:hint="cs"/>
          <w:rtl/>
        </w:rPr>
        <w:t>«</w:t>
      </w:r>
      <w:r w:rsidR="006B0FE8" w:rsidRPr="006941E5">
        <w:rPr>
          <w:rStyle w:val="NoSpacingChar"/>
          <w:rFonts w:hint="cs"/>
          <w:rtl/>
        </w:rPr>
        <w:t>ولتکن منکم امة</w:t>
      </w:r>
      <w:r w:rsidRPr="006941E5">
        <w:rPr>
          <w:rStyle w:val="NoSpacingChar"/>
          <w:rFonts w:hint="cs"/>
          <w:rtl/>
        </w:rPr>
        <w:t>»</w:t>
      </w:r>
      <w:r w:rsidR="006B0FE8" w:rsidRPr="006941E5">
        <w:rPr>
          <w:rFonts w:hint="cs"/>
          <w:rtl/>
        </w:rPr>
        <w:t xml:space="preserve"> </w:t>
      </w:r>
      <w:r w:rsidRPr="006941E5">
        <w:rPr>
          <w:rFonts w:hint="cs"/>
          <w:rtl/>
        </w:rPr>
        <w:t xml:space="preserve">در جامع بين وجوب و استحباب، </w:t>
      </w:r>
      <w:r w:rsidR="006B0FE8" w:rsidRPr="006941E5">
        <w:rPr>
          <w:rFonts w:hint="cs"/>
          <w:rtl/>
        </w:rPr>
        <w:t>استعمال شده</w:t>
      </w:r>
      <w:r w:rsidRPr="006941E5">
        <w:rPr>
          <w:rFonts w:hint="cs"/>
          <w:rtl/>
        </w:rPr>
        <w:t xml:space="preserve"> است، </w:t>
      </w:r>
      <w:r w:rsidR="006B0FE8" w:rsidRPr="006941E5">
        <w:rPr>
          <w:rFonts w:hint="cs"/>
          <w:rtl/>
        </w:rPr>
        <w:t xml:space="preserve">و </w:t>
      </w:r>
      <w:r w:rsidRPr="006941E5">
        <w:rPr>
          <w:rFonts w:hint="cs"/>
          <w:rtl/>
        </w:rPr>
        <w:t xml:space="preserve">قرائن عقلي و ارتکازي تعيين کننده وجوب و استحبابشان مي‌شود و </w:t>
      </w:r>
      <w:r w:rsidR="006B0FE8" w:rsidRPr="006941E5">
        <w:rPr>
          <w:rFonts w:hint="cs"/>
          <w:rtl/>
        </w:rPr>
        <w:t xml:space="preserve">دعوت به خیر </w:t>
      </w:r>
      <w:r w:rsidRPr="006941E5">
        <w:rPr>
          <w:rFonts w:hint="cs"/>
          <w:rtl/>
        </w:rPr>
        <w:t xml:space="preserve">در جايي </w:t>
      </w:r>
      <w:r w:rsidR="006B0FE8" w:rsidRPr="006941E5">
        <w:rPr>
          <w:rFonts w:hint="cs"/>
          <w:rtl/>
        </w:rPr>
        <w:t xml:space="preserve">واجب است که </w:t>
      </w:r>
      <w:r w:rsidR="006B0FE8" w:rsidRPr="006941E5">
        <w:rPr>
          <w:rFonts w:hint="eastAsia"/>
          <w:rtl/>
        </w:rPr>
        <w:t>خ</w:t>
      </w:r>
      <w:r w:rsidR="006B0FE8" w:rsidRPr="006941E5">
        <w:rPr>
          <w:rFonts w:hint="cs"/>
          <w:rtl/>
        </w:rPr>
        <w:t>ی</w:t>
      </w:r>
      <w:r w:rsidR="006B0FE8" w:rsidRPr="006941E5">
        <w:rPr>
          <w:rFonts w:hint="eastAsia"/>
          <w:rtl/>
        </w:rPr>
        <w:t>ر</w:t>
      </w:r>
      <w:r w:rsidR="006B0FE8" w:rsidRPr="006941E5">
        <w:rPr>
          <w:rFonts w:hint="cs"/>
          <w:rtl/>
        </w:rPr>
        <w:t xml:space="preserve"> ی</w:t>
      </w:r>
      <w:r w:rsidR="006B0FE8" w:rsidRPr="006941E5">
        <w:rPr>
          <w:rFonts w:hint="eastAsia"/>
          <w:rtl/>
        </w:rPr>
        <w:t>ا</w:t>
      </w:r>
      <w:r w:rsidR="006B0FE8" w:rsidRPr="006941E5">
        <w:rPr>
          <w:rFonts w:hint="cs"/>
          <w:rtl/>
        </w:rPr>
        <w:t xml:space="preserve"> معروف و منکر</w:t>
      </w:r>
      <w:r w:rsidRPr="006941E5">
        <w:rPr>
          <w:rFonts w:hint="cs"/>
          <w:rtl/>
        </w:rPr>
        <w:t>،</w:t>
      </w:r>
      <w:r w:rsidR="006B0FE8" w:rsidRPr="006941E5">
        <w:rPr>
          <w:rFonts w:hint="cs"/>
          <w:rtl/>
        </w:rPr>
        <w:t xml:space="preserve"> واجب ی</w:t>
      </w:r>
      <w:r w:rsidR="006B0FE8" w:rsidRPr="006941E5">
        <w:rPr>
          <w:rFonts w:hint="eastAsia"/>
          <w:rtl/>
        </w:rPr>
        <w:t>ا</w:t>
      </w:r>
      <w:r w:rsidR="006B0FE8" w:rsidRPr="006941E5">
        <w:rPr>
          <w:rFonts w:hint="cs"/>
          <w:rtl/>
        </w:rPr>
        <w:t xml:space="preserve"> حرام باشد، و </w:t>
      </w:r>
      <w:r w:rsidR="006B0FE8" w:rsidRPr="006941E5">
        <w:rPr>
          <w:rFonts w:hint="eastAsia"/>
          <w:rtl/>
        </w:rPr>
        <w:t>ا</w:t>
      </w:r>
      <w:r w:rsidR="006B0FE8" w:rsidRPr="006941E5">
        <w:rPr>
          <w:rFonts w:hint="cs"/>
          <w:rtl/>
        </w:rPr>
        <w:t>ی</w:t>
      </w:r>
      <w:r w:rsidR="006B0FE8" w:rsidRPr="006941E5">
        <w:rPr>
          <w:rFonts w:hint="eastAsia"/>
          <w:rtl/>
        </w:rPr>
        <w:t>ن</w:t>
      </w:r>
      <w:r w:rsidR="006B0FE8" w:rsidRPr="006941E5">
        <w:rPr>
          <w:rFonts w:hint="cs"/>
          <w:rtl/>
        </w:rPr>
        <w:t xml:space="preserve"> دعوت و امر و </w:t>
      </w:r>
      <w:r w:rsidR="006B0FE8" w:rsidRPr="006941E5">
        <w:rPr>
          <w:rFonts w:hint="eastAsia"/>
          <w:rtl/>
        </w:rPr>
        <w:t>نه</w:t>
      </w:r>
      <w:r w:rsidR="006B0FE8" w:rsidRPr="006941E5">
        <w:rPr>
          <w:rFonts w:hint="cs"/>
          <w:rtl/>
        </w:rPr>
        <w:t xml:space="preserve">ی </w:t>
      </w:r>
      <w:r w:rsidRPr="006941E5">
        <w:rPr>
          <w:rFonts w:hint="cs"/>
          <w:rtl/>
        </w:rPr>
        <w:t xml:space="preserve">در جايي </w:t>
      </w:r>
      <w:r w:rsidR="006B0FE8" w:rsidRPr="006941E5">
        <w:rPr>
          <w:rFonts w:hint="cs"/>
          <w:rtl/>
        </w:rPr>
        <w:t xml:space="preserve">مستحب </w:t>
      </w:r>
      <w:r w:rsidRPr="006941E5">
        <w:rPr>
          <w:rFonts w:hint="cs"/>
          <w:rtl/>
        </w:rPr>
        <w:t xml:space="preserve">است </w:t>
      </w:r>
      <w:r w:rsidR="006B0FE8" w:rsidRPr="006941E5">
        <w:rPr>
          <w:rFonts w:hint="cs"/>
          <w:rtl/>
        </w:rPr>
        <w:t xml:space="preserve">که </w:t>
      </w:r>
      <w:r w:rsidR="006B0FE8" w:rsidRPr="006941E5">
        <w:rPr>
          <w:rFonts w:hint="eastAsia"/>
          <w:rtl/>
        </w:rPr>
        <w:t>خ</w:t>
      </w:r>
      <w:r w:rsidR="006B0FE8" w:rsidRPr="006941E5">
        <w:rPr>
          <w:rFonts w:hint="cs"/>
          <w:rtl/>
        </w:rPr>
        <w:t>ی</w:t>
      </w:r>
      <w:r w:rsidR="006B0FE8" w:rsidRPr="006941E5">
        <w:rPr>
          <w:rFonts w:hint="eastAsia"/>
          <w:rtl/>
        </w:rPr>
        <w:t>ر</w:t>
      </w:r>
      <w:r w:rsidR="006B0FE8" w:rsidRPr="006941E5">
        <w:rPr>
          <w:rFonts w:hint="cs"/>
          <w:rtl/>
        </w:rPr>
        <w:t xml:space="preserve"> و معروف و منکر</w:t>
      </w:r>
      <w:r w:rsidRPr="006941E5">
        <w:rPr>
          <w:rFonts w:hint="cs"/>
          <w:rtl/>
        </w:rPr>
        <w:t>،</w:t>
      </w:r>
      <w:r w:rsidR="006B0FE8" w:rsidRPr="006941E5">
        <w:rPr>
          <w:rFonts w:hint="cs"/>
          <w:rtl/>
        </w:rPr>
        <w:t xml:space="preserve"> امر مکروه ی</w:t>
      </w:r>
      <w:r w:rsidR="006B0FE8" w:rsidRPr="006941E5">
        <w:rPr>
          <w:rFonts w:hint="eastAsia"/>
          <w:rtl/>
        </w:rPr>
        <w:t>ا</w:t>
      </w:r>
      <w:r w:rsidR="006B0FE8" w:rsidRPr="006941E5">
        <w:rPr>
          <w:rFonts w:hint="cs"/>
          <w:rtl/>
        </w:rPr>
        <w:t xml:space="preserve"> مستحب باشد، </w:t>
      </w:r>
      <w:r w:rsidRPr="006941E5">
        <w:rPr>
          <w:rFonts w:hint="cs"/>
          <w:rtl/>
        </w:rPr>
        <w:t xml:space="preserve">در اينجا گفته مي‌شود </w:t>
      </w:r>
      <w:r w:rsidR="006B0FE8" w:rsidRPr="006941E5">
        <w:rPr>
          <w:rFonts w:hint="eastAsia"/>
          <w:rtl/>
        </w:rPr>
        <w:t>ا</w:t>
      </w:r>
      <w:r w:rsidR="006B0FE8" w:rsidRPr="006941E5">
        <w:rPr>
          <w:rFonts w:hint="cs"/>
          <w:rtl/>
        </w:rPr>
        <w:t>ی</w:t>
      </w:r>
      <w:r w:rsidR="006B0FE8" w:rsidRPr="006941E5">
        <w:rPr>
          <w:rFonts w:hint="eastAsia"/>
          <w:rtl/>
        </w:rPr>
        <w:t>ن</w:t>
      </w:r>
      <w:r w:rsidR="006B0FE8" w:rsidRPr="006941E5">
        <w:rPr>
          <w:rFonts w:hint="cs"/>
          <w:rtl/>
        </w:rPr>
        <w:t xml:space="preserve"> در جامع به کار رفته است، ولی در عین</w:t>
      </w:r>
      <w:r w:rsidRPr="006941E5">
        <w:rPr>
          <w:rFonts w:hint="cs"/>
          <w:rtl/>
        </w:rPr>
        <w:t>‌</w:t>
      </w:r>
      <w:r w:rsidR="006B0FE8" w:rsidRPr="006941E5">
        <w:rPr>
          <w:rFonts w:hint="cs"/>
          <w:rtl/>
        </w:rPr>
        <w:t xml:space="preserve">حال همزمان </w:t>
      </w:r>
      <w:r w:rsidRPr="006941E5">
        <w:rPr>
          <w:rFonts w:hint="cs"/>
          <w:rtl/>
        </w:rPr>
        <w:t xml:space="preserve">قابل </w:t>
      </w:r>
      <w:r w:rsidR="006B0FE8" w:rsidRPr="006941E5">
        <w:rPr>
          <w:rFonts w:hint="cs"/>
          <w:rtl/>
        </w:rPr>
        <w:t xml:space="preserve">تطبیق </w:t>
      </w:r>
      <w:r w:rsidRPr="006941E5">
        <w:rPr>
          <w:rFonts w:hint="cs"/>
          <w:rtl/>
        </w:rPr>
        <w:t>است.</w:t>
      </w:r>
    </w:p>
    <w:p w:rsidR="001F7E2E" w:rsidRPr="006941E5" w:rsidRDefault="006B0FE8" w:rsidP="00667AD0">
      <w:pPr>
        <w:pStyle w:val="Heading6"/>
        <w:rPr>
          <w:rtl/>
        </w:rPr>
      </w:pPr>
      <w:bookmarkStart w:id="15" w:name="_Toc344288161"/>
      <w:bookmarkStart w:id="16" w:name="_Toc350945578"/>
      <w:r w:rsidRPr="006941E5">
        <w:rPr>
          <w:rFonts w:hint="cs"/>
          <w:rtl/>
        </w:rPr>
        <w:t xml:space="preserve">ج: </w:t>
      </w:r>
      <w:r w:rsidR="00667AD0" w:rsidRPr="006941E5">
        <w:rPr>
          <w:rFonts w:hint="cs"/>
          <w:rtl/>
        </w:rPr>
        <w:t xml:space="preserve">ظهور در </w:t>
      </w:r>
      <w:r w:rsidR="001F7E2E" w:rsidRPr="006941E5">
        <w:rPr>
          <w:rFonts w:hint="cs"/>
          <w:rtl/>
        </w:rPr>
        <w:t>جامع رجحان</w:t>
      </w:r>
      <w:bookmarkEnd w:id="15"/>
      <w:bookmarkEnd w:id="16"/>
    </w:p>
    <w:p w:rsidR="006B0FE8" w:rsidRPr="006941E5" w:rsidRDefault="001F7E2E" w:rsidP="002C75EB">
      <w:pPr>
        <w:rPr>
          <w:rtl/>
        </w:rPr>
      </w:pPr>
      <w:r w:rsidRPr="006941E5">
        <w:rPr>
          <w:rFonts w:hint="cs"/>
          <w:rtl/>
        </w:rPr>
        <w:t xml:space="preserve">احتمال سوم که اظهر است، </w:t>
      </w:r>
      <w:r w:rsidR="00AE4E0C" w:rsidRPr="006941E5">
        <w:rPr>
          <w:rFonts w:hint="cs"/>
          <w:rtl/>
        </w:rPr>
        <w:t>ا</w:t>
      </w:r>
      <w:r w:rsidR="006B0FE8" w:rsidRPr="006941E5">
        <w:rPr>
          <w:rFonts w:hint="cs"/>
          <w:rtl/>
        </w:rPr>
        <w:t xml:space="preserve">ین آیه کاری به استحباب و وجوب ندارد، </w:t>
      </w:r>
      <w:r w:rsidRPr="006941E5">
        <w:rPr>
          <w:rFonts w:hint="cs"/>
          <w:rtl/>
        </w:rPr>
        <w:t>بلکه</w:t>
      </w:r>
      <w:r w:rsidR="006B0FE8" w:rsidRPr="006941E5">
        <w:rPr>
          <w:rFonts w:hint="cs"/>
          <w:rtl/>
        </w:rPr>
        <w:t xml:space="preserve"> آیه</w:t>
      </w:r>
      <w:r w:rsidRPr="006941E5">
        <w:rPr>
          <w:rFonts w:hint="cs"/>
          <w:rtl/>
        </w:rPr>
        <w:t>، بيانگر</w:t>
      </w:r>
      <w:r w:rsidR="006B0FE8" w:rsidRPr="006941E5">
        <w:rPr>
          <w:rFonts w:hint="cs"/>
          <w:rtl/>
        </w:rPr>
        <w:t xml:space="preserve"> جامع رجحان </w:t>
      </w:r>
      <w:r w:rsidRPr="006941E5">
        <w:rPr>
          <w:rFonts w:hint="cs"/>
          <w:rtl/>
        </w:rPr>
        <w:t>است</w:t>
      </w:r>
      <w:r w:rsidR="006B0FE8" w:rsidRPr="006941E5">
        <w:rPr>
          <w:rFonts w:hint="cs"/>
          <w:rtl/>
        </w:rPr>
        <w:t>،</w:t>
      </w:r>
      <w:r w:rsidR="002C75EB" w:rsidRPr="006941E5">
        <w:rPr>
          <w:rFonts w:hint="cs"/>
          <w:rtl/>
        </w:rPr>
        <w:t xml:space="preserve"> و</w:t>
      </w:r>
      <w:r w:rsidR="006B0FE8" w:rsidRPr="006941E5">
        <w:rPr>
          <w:rFonts w:hint="cs"/>
          <w:rtl/>
        </w:rPr>
        <w:t xml:space="preserve"> </w:t>
      </w:r>
      <w:r w:rsidR="006B0FE8" w:rsidRPr="006941E5">
        <w:rPr>
          <w:rFonts w:hint="eastAsia"/>
          <w:rtl/>
        </w:rPr>
        <w:t>ا</w:t>
      </w:r>
      <w:r w:rsidR="006B0FE8" w:rsidRPr="006941E5">
        <w:rPr>
          <w:rFonts w:hint="cs"/>
          <w:rtl/>
        </w:rPr>
        <w:t>ی</w:t>
      </w:r>
      <w:r w:rsidR="006B0FE8" w:rsidRPr="006941E5">
        <w:rPr>
          <w:rFonts w:hint="eastAsia"/>
          <w:rtl/>
        </w:rPr>
        <w:t>ن</w:t>
      </w:r>
      <w:r w:rsidR="006B0FE8" w:rsidRPr="006941E5">
        <w:rPr>
          <w:rFonts w:hint="cs"/>
          <w:rtl/>
        </w:rPr>
        <w:t xml:space="preserve"> جامع</w:t>
      </w:r>
      <w:r w:rsidR="002C75EB" w:rsidRPr="006941E5">
        <w:rPr>
          <w:rFonts w:hint="cs"/>
          <w:rtl/>
        </w:rPr>
        <w:t>،</w:t>
      </w:r>
      <w:r w:rsidR="006B0FE8" w:rsidRPr="006941E5">
        <w:rPr>
          <w:rFonts w:hint="cs"/>
          <w:rtl/>
        </w:rPr>
        <w:t xml:space="preserve"> در </w:t>
      </w:r>
      <w:r w:rsidR="006B0FE8" w:rsidRPr="006941E5">
        <w:rPr>
          <w:rFonts w:hint="eastAsia"/>
          <w:rtl/>
        </w:rPr>
        <w:t>جاها</w:t>
      </w:r>
      <w:r w:rsidR="006B0FE8" w:rsidRPr="006941E5">
        <w:rPr>
          <w:rFonts w:hint="cs"/>
          <w:rtl/>
        </w:rPr>
        <w:t xml:space="preserve">یی با وجوب </w:t>
      </w:r>
      <w:r w:rsidRPr="006941E5">
        <w:rPr>
          <w:rFonts w:hint="cs"/>
          <w:rtl/>
        </w:rPr>
        <w:t xml:space="preserve">و در مواردي با استحباب </w:t>
      </w:r>
      <w:r w:rsidR="006B0FE8" w:rsidRPr="006941E5">
        <w:rPr>
          <w:rFonts w:hint="cs"/>
          <w:rtl/>
        </w:rPr>
        <w:t>سازگار است</w:t>
      </w:r>
      <w:r w:rsidRPr="006941E5">
        <w:rPr>
          <w:rFonts w:hint="cs"/>
          <w:rtl/>
        </w:rPr>
        <w:t xml:space="preserve">، </w:t>
      </w:r>
      <w:r w:rsidR="006B0FE8" w:rsidRPr="006941E5">
        <w:rPr>
          <w:rFonts w:hint="eastAsia"/>
          <w:rtl/>
        </w:rPr>
        <w:t>ول</w:t>
      </w:r>
      <w:r w:rsidR="006B0FE8" w:rsidRPr="006941E5">
        <w:rPr>
          <w:rFonts w:hint="cs"/>
          <w:rtl/>
        </w:rPr>
        <w:t xml:space="preserve">ی وجوب و استحباب از خود </w:t>
      </w:r>
      <w:r w:rsidR="006B0FE8" w:rsidRPr="006941E5">
        <w:rPr>
          <w:rFonts w:hint="eastAsia"/>
          <w:rtl/>
        </w:rPr>
        <w:t>ا</w:t>
      </w:r>
      <w:r w:rsidR="006B0FE8" w:rsidRPr="006941E5">
        <w:rPr>
          <w:rFonts w:hint="cs"/>
          <w:rtl/>
        </w:rPr>
        <w:t>ی</w:t>
      </w:r>
      <w:r w:rsidR="006B0FE8" w:rsidRPr="006941E5">
        <w:rPr>
          <w:rFonts w:hint="eastAsia"/>
          <w:rtl/>
        </w:rPr>
        <w:t>ن</w:t>
      </w:r>
      <w:r w:rsidR="006B0FE8" w:rsidRPr="006941E5">
        <w:rPr>
          <w:rFonts w:hint="cs"/>
          <w:rtl/>
        </w:rPr>
        <w:t xml:space="preserve"> استفاده </w:t>
      </w:r>
      <w:r w:rsidR="006B0FE8" w:rsidRPr="006941E5">
        <w:rPr>
          <w:rFonts w:hint="eastAsia"/>
          <w:rtl/>
        </w:rPr>
        <w:t>نم</w:t>
      </w:r>
      <w:r w:rsidR="006B0FE8" w:rsidRPr="006941E5">
        <w:rPr>
          <w:rFonts w:hint="cs"/>
          <w:rtl/>
        </w:rPr>
        <w:t>ی‌</w:t>
      </w:r>
      <w:r w:rsidR="006B0FE8" w:rsidRPr="006941E5">
        <w:rPr>
          <w:rFonts w:hint="eastAsia"/>
          <w:rtl/>
        </w:rPr>
        <w:t>شود</w:t>
      </w:r>
      <w:r w:rsidR="006B0FE8" w:rsidRPr="006941E5">
        <w:rPr>
          <w:rFonts w:hint="cs"/>
          <w:rtl/>
        </w:rPr>
        <w:t>.</w:t>
      </w:r>
    </w:p>
    <w:p w:rsidR="006B0FE8" w:rsidRPr="006941E5" w:rsidRDefault="002C75EB" w:rsidP="002C75EB">
      <w:pPr>
        <w:rPr>
          <w:rtl/>
        </w:rPr>
      </w:pPr>
      <w:r w:rsidRPr="006941E5">
        <w:rPr>
          <w:rFonts w:hint="cs"/>
          <w:rtl/>
        </w:rPr>
        <w:t xml:space="preserve">بنابر‌اين </w:t>
      </w:r>
      <w:r w:rsidR="006B0FE8" w:rsidRPr="006941E5">
        <w:rPr>
          <w:rFonts w:hint="cs"/>
          <w:rtl/>
        </w:rPr>
        <w:t xml:space="preserve">در تعارض ظهور امر در وجوب، و ظهور در خیر در اطلاق </w:t>
      </w:r>
      <w:r w:rsidR="006B0FE8" w:rsidRPr="006941E5">
        <w:rPr>
          <w:rFonts w:hint="eastAsia"/>
          <w:rtl/>
        </w:rPr>
        <w:t>شمول</w:t>
      </w:r>
      <w:r w:rsidR="006B0FE8" w:rsidRPr="006941E5">
        <w:rPr>
          <w:rFonts w:hint="cs"/>
          <w:rtl/>
        </w:rPr>
        <w:t>ی</w:t>
      </w:r>
      <w:r w:rsidR="006B0FE8" w:rsidRPr="006941E5">
        <w:rPr>
          <w:rFonts w:hint="eastAsia"/>
          <w:rtl/>
        </w:rPr>
        <w:t>ش</w:t>
      </w:r>
      <w:r w:rsidR="006B0FE8" w:rsidRPr="006941E5">
        <w:rPr>
          <w:rFonts w:hint="cs"/>
          <w:rtl/>
        </w:rPr>
        <w:t xml:space="preserve"> نسبت به مستحب </w:t>
      </w:r>
      <w:r w:rsidR="006B0FE8" w:rsidRPr="006941E5">
        <w:rPr>
          <w:rFonts w:hint="eastAsia"/>
          <w:rtl/>
        </w:rPr>
        <w:t>و</w:t>
      </w:r>
      <w:r w:rsidR="006B0FE8" w:rsidRPr="006941E5">
        <w:rPr>
          <w:rtl/>
        </w:rPr>
        <w:t xml:space="preserve"> ...</w:t>
      </w:r>
      <w:r w:rsidR="006B0FE8" w:rsidRPr="006941E5">
        <w:rPr>
          <w:rFonts w:hint="cs"/>
          <w:rtl/>
        </w:rPr>
        <w:t xml:space="preserve"> نمی‌توان ترجیحی قائل شد</w:t>
      </w:r>
      <w:r w:rsidRPr="006941E5">
        <w:rPr>
          <w:rFonts w:hint="cs"/>
          <w:rtl/>
        </w:rPr>
        <w:t>، و</w:t>
      </w:r>
      <w:r w:rsidR="006B0FE8" w:rsidRPr="006941E5">
        <w:rPr>
          <w:rFonts w:hint="cs"/>
          <w:rtl/>
        </w:rPr>
        <w:t xml:space="preserve"> حل</w:t>
      </w:r>
      <w:r w:rsidRPr="006941E5">
        <w:rPr>
          <w:rFonts w:hint="cs"/>
          <w:rtl/>
        </w:rPr>
        <w:t>ّ</w:t>
      </w:r>
      <w:r w:rsidR="006B0FE8" w:rsidRPr="006941E5">
        <w:rPr>
          <w:rFonts w:hint="cs"/>
          <w:rtl/>
        </w:rPr>
        <w:t xml:space="preserve"> این تعارض از میان این وجوه</w:t>
      </w:r>
      <w:r w:rsidRPr="006941E5">
        <w:rPr>
          <w:rFonts w:hint="cs"/>
          <w:rtl/>
        </w:rPr>
        <w:t xml:space="preserve"> بدين شکل شد که </w:t>
      </w:r>
      <w:r w:rsidR="006B0FE8" w:rsidRPr="006941E5">
        <w:rPr>
          <w:rFonts w:hint="eastAsia"/>
          <w:rtl/>
        </w:rPr>
        <w:t>ا</w:t>
      </w:r>
      <w:r w:rsidR="006B0FE8" w:rsidRPr="006941E5">
        <w:rPr>
          <w:rFonts w:hint="cs"/>
          <w:rtl/>
        </w:rPr>
        <w:t>ی</w:t>
      </w:r>
      <w:r w:rsidR="006B0FE8" w:rsidRPr="006941E5">
        <w:rPr>
          <w:rFonts w:hint="eastAsia"/>
          <w:rtl/>
        </w:rPr>
        <w:t>ن</w:t>
      </w:r>
      <w:r w:rsidR="006B0FE8" w:rsidRPr="006941E5">
        <w:rPr>
          <w:rFonts w:hint="cs"/>
          <w:rtl/>
        </w:rPr>
        <w:t xml:space="preserve"> امر در </w:t>
      </w:r>
      <w:r w:rsidRPr="006941E5">
        <w:rPr>
          <w:rFonts w:hint="cs"/>
          <w:rtl/>
        </w:rPr>
        <w:t xml:space="preserve">در جامع رجحان و طلب که هم با وجوب و هم با استحباب سازگار است، </w:t>
      </w:r>
      <w:r w:rsidR="006B0FE8" w:rsidRPr="006941E5">
        <w:rPr>
          <w:rFonts w:hint="cs"/>
          <w:rtl/>
        </w:rPr>
        <w:t>استعمال شده</w:t>
      </w:r>
      <w:r w:rsidRPr="006941E5">
        <w:rPr>
          <w:rFonts w:hint="cs"/>
          <w:rtl/>
        </w:rPr>
        <w:t>،</w:t>
      </w:r>
      <w:r w:rsidR="006B0FE8" w:rsidRPr="006941E5">
        <w:rPr>
          <w:rFonts w:hint="cs"/>
          <w:rtl/>
        </w:rPr>
        <w:t xml:space="preserve"> </w:t>
      </w:r>
      <w:r w:rsidR="006B0FE8" w:rsidRPr="006941E5">
        <w:rPr>
          <w:rFonts w:hint="eastAsia"/>
          <w:rtl/>
        </w:rPr>
        <w:t>منته</w:t>
      </w:r>
      <w:r w:rsidR="006B0FE8" w:rsidRPr="006941E5">
        <w:rPr>
          <w:rFonts w:hint="cs"/>
          <w:rtl/>
        </w:rPr>
        <w:t xml:space="preserve">ی </w:t>
      </w:r>
      <w:r w:rsidR="006B0FE8" w:rsidRPr="006941E5">
        <w:rPr>
          <w:rFonts w:hint="eastAsia"/>
          <w:rtl/>
        </w:rPr>
        <w:t>جا</w:t>
      </w:r>
      <w:r w:rsidR="006B0FE8" w:rsidRPr="006941E5">
        <w:rPr>
          <w:rFonts w:hint="cs"/>
          <w:rtl/>
        </w:rPr>
        <w:t>ی</w:t>
      </w:r>
      <w:r w:rsidR="006B0FE8" w:rsidRPr="006941E5">
        <w:rPr>
          <w:rFonts w:hint="eastAsia"/>
          <w:rtl/>
        </w:rPr>
        <w:t>گاه</w:t>
      </w:r>
      <w:r w:rsidR="006B0FE8" w:rsidRPr="006941E5">
        <w:rPr>
          <w:rFonts w:hint="cs"/>
          <w:rtl/>
        </w:rPr>
        <w:t xml:space="preserve"> وجوب و استحبابش </w:t>
      </w:r>
      <w:r w:rsidR="006B0FE8" w:rsidRPr="006941E5">
        <w:rPr>
          <w:rFonts w:hint="eastAsia"/>
          <w:rtl/>
        </w:rPr>
        <w:t>با</w:t>
      </w:r>
      <w:r w:rsidR="006B0FE8" w:rsidRPr="006941E5">
        <w:rPr>
          <w:rFonts w:hint="cs"/>
          <w:rtl/>
        </w:rPr>
        <w:t>ی</w:t>
      </w:r>
      <w:r w:rsidR="006B0FE8" w:rsidRPr="006941E5">
        <w:rPr>
          <w:rFonts w:hint="eastAsia"/>
          <w:rtl/>
        </w:rPr>
        <w:t>د</w:t>
      </w:r>
      <w:r w:rsidR="006B0FE8" w:rsidRPr="006941E5">
        <w:rPr>
          <w:rFonts w:hint="cs"/>
          <w:rtl/>
        </w:rPr>
        <w:t xml:space="preserve"> از قرائن </w:t>
      </w:r>
      <w:r w:rsidR="006B0FE8" w:rsidRPr="006941E5">
        <w:rPr>
          <w:rFonts w:hint="eastAsia"/>
          <w:rtl/>
        </w:rPr>
        <w:t>د</w:t>
      </w:r>
      <w:r w:rsidR="006B0FE8" w:rsidRPr="006941E5">
        <w:rPr>
          <w:rFonts w:hint="cs"/>
          <w:rtl/>
        </w:rPr>
        <w:t>ی</w:t>
      </w:r>
      <w:r w:rsidR="006B0FE8" w:rsidRPr="006941E5">
        <w:rPr>
          <w:rFonts w:hint="eastAsia"/>
          <w:rtl/>
        </w:rPr>
        <w:t>گر</w:t>
      </w:r>
      <w:r w:rsidR="006B0FE8" w:rsidRPr="006941E5">
        <w:rPr>
          <w:rFonts w:hint="cs"/>
          <w:rtl/>
        </w:rPr>
        <w:t xml:space="preserve"> استفاده </w:t>
      </w:r>
      <w:r w:rsidRPr="006941E5">
        <w:rPr>
          <w:rFonts w:hint="cs"/>
          <w:rtl/>
        </w:rPr>
        <w:t>شو</w:t>
      </w:r>
      <w:r w:rsidR="006B0FE8" w:rsidRPr="006941E5">
        <w:rPr>
          <w:rFonts w:hint="cs"/>
          <w:rtl/>
        </w:rPr>
        <w:t xml:space="preserve">د، مثل </w:t>
      </w:r>
      <w:r w:rsidR="006B0FE8" w:rsidRPr="006941E5">
        <w:rPr>
          <w:rFonts w:hint="eastAsia"/>
          <w:rtl/>
        </w:rPr>
        <w:t>خوب</w:t>
      </w:r>
      <w:r w:rsidR="006B0FE8" w:rsidRPr="006941E5">
        <w:rPr>
          <w:rFonts w:hint="cs"/>
          <w:rtl/>
        </w:rPr>
        <w:t xml:space="preserve">ی امر به </w:t>
      </w:r>
      <w:r w:rsidR="006B0FE8" w:rsidRPr="006941E5">
        <w:rPr>
          <w:rFonts w:hint="eastAsia"/>
          <w:rtl/>
        </w:rPr>
        <w:t>معروف</w:t>
      </w:r>
      <w:r w:rsidR="006B0FE8" w:rsidRPr="006941E5">
        <w:rPr>
          <w:rFonts w:hint="cs"/>
          <w:rtl/>
        </w:rPr>
        <w:t xml:space="preserve"> و </w:t>
      </w:r>
      <w:r w:rsidR="006B0FE8" w:rsidRPr="006941E5">
        <w:rPr>
          <w:rFonts w:hint="eastAsia"/>
          <w:rtl/>
        </w:rPr>
        <w:t>نه</w:t>
      </w:r>
      <w:r w:rsidR="006B0FE8" w:rsidRPr="006941E5">
        <w:rPr>
          <w:rFonts w:hint="cs"/>
          <w:rtl/>
        </w:rPr>
        <w:t>ی از منکر</w:t>
      </w:r>
      <w:r w:rsidRPr="006941E5">
        <w:rPr>
          <w:rFonts w:hint="cs"/>
          <w:rtl/>
        </w:rPr>
        <w:t>، که</w:t>
      </w:r>
      <w:r w:rsidR="006B0FE8" w:rsidRPr="006941E5">
        <w:rPr>
          <w:rFonts w:hint="cs"/>
          <w:rtl/>
        </w:rPr>
        <w:t xml:space="preserve"> </w:t>
      </w:r>
      <w:r w:rsidR="006B0FE8" w:rsidRPr="006941E5">
        <w:rPr>
          <w:rFonts w:hint="eastAsia"/>
          <w:rtl/>
        </w:rPr>
        <w:t>خوب</w:t>
      </w:r>
      <w:r w:rsidR="006B0FE8" w:rsidRPr="006941E5">
        <w:rPr>
          <w:rFonts w:hint="cs"/>
          <w:rtl/>
        </w:rPr>
        <w:t>ی</w:t>
      </w:r>
      <w:r w:rsidRPr="006941E5">
        <w:rPr>
          <w:rFonts w:hint="cs"/>
          <w:rtl/>
        </w:rPr>
        <w:t>،</w:t>
      </w:r>
      <w:r w:rsidR="006B0FE8" w:rsidRPr="006941E5">
        <w:rPr>
          <w:rFonts w:hint="cs"/>
          <w:rtl/>
        </w:rPr>
        <w:t xml:space="preserve"> </w:t>
      </w:r>
      <w:r w:rsidRPr="006941E5">
        <w:rPr>
          <w:rFonts w:hint="cs"/>
          <w:rtl/>
        </w:rPr>
        <w:t xml:space="preserve">يک </w:t>
      </w:r>
      <w:r w:rsidR="006B0FE8" w:rsidRPr="006941E5">
        <w:rPr>
          <w:rFonts w:hint="eastAsia"/>
          <w:rtl/>
        </w:rPr>
        <w:t>جامع</w:t>
      </w:r>
      <w:r w:rsidR="006B0FE8" w:rsidRPr="006941E5">
        <w:rPr>
          <w:rFonts w:hint="cs"/>
          <w:rtl/>
        </w:rPr>
        <w:t xml:space="preserve">ی است که در </w:t>
      </w:r>
      <w:r w:rsidR="006B0FE8" w:rsidRPr="006941E5">
        <w:rPr>
          <w:rFonts w:hint="eastAsia"/>
          <w:rtl/>
        </w:rPr>
        <w:t>جاها</w:t>
      </w:r>
      <w:r w:rsidR="006B0FE8" w:rsidRPr="006941E5">
        <w:rPr>
          <w:rFonts w:hint="cs"/>
          <w:rtl/>
        </w:rPr>
        <w:t>یی مستحب</w:t>
      </w:r>
      <w:r w:rsidRPr="006941E5">
        <w:rPr>
          <w:rFonts w:hint="cs"/>
          <w:rtl/>
        </w:rPr>
        <w:t>،</w:t>
      </w:r>
      <w:r w:rsidR="006B0FE8" w:rsidRPr="006941E5">
        <w:rPr>
          <w:rFonts w:hint="cs"/>
          <w:rtl/>
        </w:rPr>
        <w:t xml:space="preserve"> و در </w:t>
      </w:r>
      <w:r w:rsidR="006B0FE8" w:rsidRPr="006941E5">
        <w:rPr>
          <w:rFonts w:hint="eastAsia"/>
          <w:rtl/>
        </w:rPr>
        <w:t>جاها</w:t>
      </w:r>
      <w:r w:rsidR="006B0FE8" w:rsidRPr="006941E5">
        <w:rPr>
          <w:rFonts w:hint="cs"/>
          <w:rtl/>
        </w:rPr>
        <w:t>یی واجب است.</w:t>
      </w:r>
    </w:p>
    <w:p w:rsidR="006B0FE8" w:rsidRPr="006941E5" w:rsidRDefault="006B0FE8" w:rsidP="007756E0">
      <w:pPr>
        <w:pStyle w:val="Heading4"/>
        <w:rPr>
          <w:rtl/>
        </w:rPr>
      </w:pPr>
      <w:bookmarkStart w:id="17" w:name="_Toc344288162"/>
      <w:bookmarkStart w:id="18" w:name="_Toc350945579"/>
      <w:r w:rsidRPr="006941E5">
        <w:rPr>
          <w:rFonts w:hint="cs"/>
          <w:rtl/>
        </w:rPr>
        <w:t xml:space="preserve">3ـ </w:t>
      </w:r>
      <w:r w:rsidR="00257B53" w:rsidRPr="006941E5">
        <w:rPr>
          <w:rFonts w:hint="cs"/>
          <w:rtl/>
        </w:rPr>
        <w:t xml:space="preserve"> نوع</w:t>
      </w:r>
      <w:r w:rsidRPr="006941E5">
        <w:rPr>
          <w:rtl/>
        </w:rPr>
        <w:t>«</w:t>
      </w:r>
      <w:r w:rsidRPr="006941E5">
        <w:rPr>
          <w:rFonts w:hint="eastAsia"/>
          <w:rtl/>
        </w:rPr>
        <w:t>م</w:t>
      </w:r>
      <w:r w:rsidR="002C75EB" w:rsidRPr="006941E5">
        <w:rPr>
          <w:rFonts w:hint="cs"/>
          <w:rtl/>
        </w:rPr>
        <w:t>ِ</w:t>
      </w:r>
      <w:r w:rsidRPr="006941E5">
        <w:rPr>
          <w:rFonts w:hint="cs"/>
          <w:rtl/>
        </w:rPr>
        <w:t>ن» در</w:t>
      </w:r>
      <w:r w:rsidR="00257B53" w:rsidRPr="006941E5">
        <w:rPr>
          <w:rFonts w:hint="cs"/>
          <w:rtl/>
        </w:rPr>
        <w:t xml:space="preserve"> عبارت «</w:t>
      </w:r>
      <w:r w:rsidRPr="006941E5">
        <w:rPr>
          <w:rFonts w:hint="cs"/>
          <w:rtl/>
        </w:rPr>
        <w:t>منکم</w:t>
      </w:r>
      <w:bookmarkEnd w:id="17"/>
      <w:r w:rsidR="00257B53" w:rsidRPr="006941E5">
        <w:rPr>
          <w:rFonts w:hint="cs"/>
          <w:rtl/>
        </w:rPr>
        <w:t>»</w:t>
      </w:r>
      <w:bookmarkEnd w:id="18"/>
    </w:p>
    <w:p w:rsidR="006B0FE8" w:rsidRPr="006941E5" w:rsidRDefault="006B0FE8" w:rsidP="002C75EB">
      <w:pPr>
        <w:rPr>
          <w:rtl/>
        </w:rPr>
      </w:pPr>
      <w:r w:rsidRPr="006941E5">
        <w:rPr>
          <w:rFonts w:hint="cs"/>
          <w:rtl/>
        </w:rPr>
        <w:t xml:space="preserve">دو احتمال </w:t>
      </w:r>
      <w:r w:rsidR="002C75EB" w:rsidRPr="006941E5">
        <w:rPr>
          <w:rFonts w:hint="cs"/>
          <w:rtl/>
        </w:rPr>
        <w:t>در «</w:t>
      </w:r>
      <w:r w:rsidR="002C75EB" w:rsidRPr="006941E5">
        <w:rPr>
          <w:rFonts w:hint="cs"/>
          <w:b/>
          <w:bCs/>
          <w:rtl/>
        </w:rPr>
        <w:t>من</w:t>
      </w:r>
      <w:r w:rsidR="002C75EB" w:rsidRPr="006941E5">
        <w:rPr>
          <w:rFonts w:hint="cs"/>
          <w:rtl/>
        </w:rPr>
        <w:t>» بيان شده است:</w:t>
      </w:r>
    </w:p>
    <w:p w:rsidR="006B0FE8" w:rsidRPr="006941E5" w:rsidRDefault="006B0FE8" w:rsidP="002C75EB">
      <w:pPr>
        <w:rPr>
          <w:rtl/>
        </w:rPr>
      </w:pPr>
      <w:r w:rsidRPr="006941E5">
        <w:rPr>
          <w:rFonts w:hint="cs"/>
          <w:rtl/>
        </w:rPr>
        <w:t xml:space="preserve">1ـ من تبعیضیه؛ </w:t>
      </w:r>
      <w:r w:rsidR="002C75EB" w:rsidRPr="006941E5">
        <w:rPr>
          <w:rFonts w:hint="cs"/>
          <w:rtl/>
        </w:rPr>
        <w:t xml:space="preserve">همه امت، مقصود نيست، بلکه </w:t>
      </w:r>
      <w:r w:rsidRPr="006941E5">
        <w:rPr>
          <w:rFonts w:hint="cs"/>
          <w:rtl/>
        </w:rPr>
        <w:t xml:space="preserve">برخی از </w:t>
      </w:r>
      <w:r w:rsidR="002C75EB" w:rsidRPr="006941E5">
        <w:rPr>
          <w:rFonts w:hint="cs"/>
          <w:rtl/>
        </w:rPr>
        <w:t>امت</w:t>
      </w:r>
      <w:r w:rsidRPr="006941E5">
        <w:rPr>
          <w:rFonts w:hint="cs"/>
          <w:rtl/>
        </w:rPr>
        <w:t xml:space="preserve"> اقدام به این دعوت کنند.</w:t>
      </w:r>
      <w:r w:rsidR="002C75EB" w:rsidRPr="006941E5">
        <w:rPr>
          <w:rFonts w:hint="cs"/>
          <w:rtl/>
        </w:rPr>
        <w:t xml:space="preserve"> بر طبق اول: « امتي که برخي از شماها هستيد».</w:t>
      </w:r>
    </w:p>
    <w:p w:rsidR="006B0FE8" w:rsidRPr="006941E5" w:rsidRDefault="006B0FE8" w:rsidP="002C75EB">
      <w:pPr>
        <w:rPr>
          <w:rtl/>
        </w:rPr>
      </w:pPr>
      <w:r w:rsidRPr="006941E5">
        <w:rPr>
          <w:rFonts w:hint="cs"/>
          <w:rtl/>
        </w:rPr>
        <w:t xml:space="preserve">2ـ من بیانیه نشویه؛ </w:t>
      </w:r>
      <w:r w:rsidR="002C75EB" w:rsidRPr="006941E5">
        <w:rPr>
          <w:rFonts w:hint="cs"/>
          <w:rtl/>
        </w:rPr>
        <w:t xml:space="preserve">همه امت مقصود است، و </w:t>
      </w:r>
      <w:r w:rsidRPr="006941E5">
        <w:rPr>
          <w:rFonts w:hint="cs"/>
          <w:rtl/>
        </w:rPr>
        <w:t>تبعیض</w:t>
      </w:r>
      <w:r w:rsidR="002C75EB" w:rsidRPr="006941E5">
        <w:rPr>
          <w:rFonts w:hint="cs"/>
          <w:rtl/>
        </w:rPr>
        <w:t>ي وجود</w:t>
      </w:r>
      <w:r w:rsidRPr="006941E5">
        <w:rPr>
          <w:rFonts w:hint="cs"/>
          <w:rtl/>
        </w:rPr>
        <w:t xml:space="preserve"> ندارد، همه </w:t>
      </w:r>
      <w:r w:rsidR="002C75EB" w:rsidRPr="006941E5">
        <w:rPr>
          <w:rFonts w:hint="cs"/>
          <w:rtl/>
        </w:rPr>
        <w:t>امت</w:t>
      </w:r>
      <w:r w:rsidRPr="006941E5">
        <w:rPr>
          <w:rFonts w:hint="cs"/>
          <w:rtl/>
        </w:rPr>
        <w:t xml:space="preserve"> دعوت به خیر کنید</w:t>
      </w:r>
      <w:r w:rsidR="002C75EB" w:rsidRPr="006941E5">
        <w:rPr>
          <w:rFonts w:hint="cs"/>
          <w:rtl/>
        </w:rPr>
        <w:t>. بر طبق احتمال دوم: « امتي که عبارت است از شماها»</w:t>
      </w:r>
    </w:p>
    <w:p w:rsidR="002C75EB" w:rsidRPr="006941E5" w:rsidRDefault="002C75EB" w:rsidP="002C75EB">
      <w:pPr>
        <w:pStyle w:val="Heading5"/>
        <w:rPr>
          <w:rtl/>
        </w:rPr>
      </w:pPr>
      <w:bookmarkStart w:id="19" w:name="_Toc344288163"/>
      <w:bookmarkStart w:id="20" w:name="_Toc350945580"/>
      <w:r w:rsidRPr="006941E5">
        <w:rPr>
          <w:rFonts w:hint="cs"/>
          <w:rtl/>
        </w:rPr>
        <w:lastRenderedPageBreak/>
        <w:t>نظر مرحوم علامه در مورد تبعيضيه و نشويه بودن «من»</w:t>
      </w:r>
      <w:bookmarkEnd w:id="19"/>
      <w:bookmarkEnd w:id="20"/>
      <w:r w:rsidRPr="006941E5">
        <w:rPr>
          <w:rFonts w:hint="cs"/>
          <w:rtl/>
        </w:rPr>
        <w:t xml:space="preserve"> </w:t>
      </w:r>
    </w:p>
    <w:p w:rsidR="0018209C" w:rsidRPr="006941E5" w:rsidRDefault="002C75EB" w:rsidP="0018209C">
      <w:pPr>
        <w:rPr>
          <w:rtl/>
        </w:rPr>
      </w:pPr>
      <w:r w:rsidRPr="006941E5">
        <w:rPr>
          <w:rFonts w:hint="cs"/>
          <w:rtl/>
        </w:rPr>
        <w:t>مرحوم علامه مي‌فرمايند:</w:t>
      </w:r>
      <w:r w:rsidR="0018209C" w:rsidRPr="006941E5">
        <w:rPr>
          <w:rFonts w:hint="cs"/>
          <w:rtl/>
        </w:rPr>
        <w:t xml:space="preserve"> تبعيضيه يا نشويه بودن «من» در اينجا خيلي مهم نيست و هيچ فرقي بين اين دو نيست، و در هر دو صورت،  يک معني بدست مي‌آيد؛ </w:t>
      </w:r>
      <w:r w:rsidR="006B0FE8" w:rsidRPr="006941E5">
        <w:rPr>
          <w:rFonts w:hint="cs"/>
          <w:rtl/>
        </w:rPr>
        <w:t xml:space="preserve">برای این که اگر </w:t>
      </w:r>
      <w:r w:rsidR="0018209C" w:rsidRPr="006941E5">
        <w:rPr>
          <w:rFonts w:hint="cs"/>
          <w:rtl/>
        </w:rPr>
        <w:t>«</w:t>
      </w:r>
      <w:r w:rsidR="006B0FE8" w:rsidRPr="006941E5">
        <w:rPr>
          <w:rFonts w:hint="cs"/>
          <w:rtl/>
        </w:rPr>
        <w:t>من</w:t>
      </w:r>
      <w:r w:rsidR="0018209C" w:rsidRPr="006941E5">
        <w:rPr>
          <w:rFonts w:hint="cs"/>
          <w:rtl/>
        </w:rPr>
        <w:t>»،</w:t>
      </w:r>
      <w:r w:rsidR="006B0FE8" w:rsidRPr="006941E5">
        <w:rPr>
          <w:rFonts w:hint="cs"/>
          <w:rtl/>
        </w:rPr>
        <w:t xml:space="preserve"> بيانيه باشد، خطاب به همه امت می‌کند که هم</w:t>
      </w:r>
      <w:r w:rsidR="0018209C" w:rsidRPr="006941E5">
        <w:rPr>
          <w:rFonts w:hint="cs"/>
          <w:rtl/>
        </w:rPr>
        <w:t>گان</w:t>
      </w:r>
      <w:r w:rsidR="006B0FE8" w:rsidRPr="006941E5">
        <w:rPr>
          <w:rFonts w:hint="cs"/>
          <w:rtl/>
        </w:rPr>
        <w:t xml:space="preserve"> دعوت به خیر کنند، </w:t>
      </w:r>
      <w:r w:rsidR="0018209C" w:rsidRPr="006941E5">
        <w:rPr>
          <w:rFonts w:hint="cs"/>
          <w:rtl/>
        </w:rPr>
        <w:t>ليکن</w:t>
      </w:r>
      <w:r w:rsidR="006B0FE8" w:rsidRPr="006941E5">
        <w:rPr>
          <w:rFonts w:hint="cs"/>
          <w:rtl/>
        </w:rPr>
        <w:t xml:space="preserve"> قرینه قطعیه برای وجوب کفائی بودن</w:t>
      </w:r>
      <w:r w:rsidR="0018209C" w:rsidRPr="006941E5">
        <w:rPr>
          <w:rFonts w:hint="cs"/>
          <w:rtl/>
        </w:rPr>
        <w:t xml:space="preserve"> آن</w:t>
      </w:r>
      <w:r w:rsidR="006B0FE8" w:rsidRPr="006941E5">
        <w:rPr>
          <w:rFonts w:hint="cs"/>
          <w:rtl/>
        </w:rPr>
        <w:t xml:space="preserve"> </w:t>
      </w:r>
      <w:r w:rsidR="0018209C" w:rsidRPr="006941E5">
        <w:rPr>
          <w:rFonts w:hint="cs"/>
          <w:rtl/>
        </w:rPr>
        <w:t>وجود دارد؛</w:t>
      </w:r>
      <w:r w:rsidR="006B0FE8" w:rsidRPr="006941E5">
        <w:rPr>
          <w:rFonts w:hint="cs"/>
          <w:rtl/>
        </w:rPr>
        <w:t xml:space="preserve"> چون دعوت به خير</w:t>
      </w:r>
      <w:r w:rsidR="0018209C" w:rsidRPr="006941E5">
        <w:rPr>
          <w:rFonts w:hint="cs"/>
          <w:rtl/>
        </w:rPr>
        <w:t>،</w:t>
      </w:r>
      <w:r w:rsidR="006B0FE8" w:rsidRPr="006941E5">
        <w:rPr>
          <w:rFonts w:hint="cs"/>
          <w:rtl/>
        </w:rPr>
        <w:t xml:space="preserve"> مثل دفن ميت است</w:t>
      </w:r>
      <w:r w:rsidR="0018209C" w:rsidRPr="006941E5">
        <w:rPr>
          <w:rFonts w:hint="cs"/>
          <w:rtl/>
        </w:rPr>
        <w:t>.</w:t>
      </w:r>
      <w:r w:rsidR="006B0FE8" w:rsidRPr="006941E5">
        <w:rPr>
          <w:rFonts w:hint="cs"/>
          <w:rtl/>
        </w:rPr>
        <w:t xml:space="preserve"> </w:t>
      </w:r>
    </w:p>
    <w:p w:rsidR="006B0FE8" w:rsidRPr="006941E5" w:rsidRDefault="0018209C" w:rsidP="0018209C">
      <w:pPr>
        <w:rPr>
          <w:rtl/>
        </w:rPr>
      </w:pPr>
      <w:r w:rsidRPr="006941E5">
        <w:rPr>
          <w:rFonts w:hint="cs"/>
          <w:rtl/>
        </w:rPr>
        <w:t xml:space="preserve">بيان ذلک: </w:t>
      </w:r>
      <w:r w:rsidR="006B0FE8" w:rsidRPr="006941E5">
        <w:rPr>
          <w:rFonts w:hint="cs"/>
          <w:rtl/>
        </w:rPr>
        <w:t>اصل در تکاليف</w:t>
      </w:r>
      <w:r w:rsidRPr="006941E5">
        <w:rPr>
          <w:rFonts w:hint="cs"/>
          <w:rtl/>
        </w:rPr>
        <w:t>،</w:t>
      </w:r>
      <w:r w:rsidR="006B0FE8" w:rsidRPr="006941E5">
        <w:rPr>
          <w:rFonts w:hint="cs"/>
          <w:rtl/>
        </w:rPr>
        <w:t xml:space="preserve"> عينيت است</w:t>
      </w:r>
      <w:r w:rsidRPr="006941E5">
        <w:rPr>
          <w:rFonts w:hint="cs"/>
          <w:rtl/>
        </w:rPr>
        <w:t>،</w:t>
      </w:r>
      <w:r w:rsidR="006B0FE8" w:rsidRPr="006941E5">
        <w:rPr>
          <w:rFonts w:hint="cs"/>
          <w:rtl/>
        </w:rPr>
        <w:t xml:space="preserve"> ولي در دو حالت</w:t>
      </w:r>
      <w:r w:rsidRPr="006941E5">
        <w:rPr>
          <w:rFonts w:hint="cs"/>
          <w:rtl/>
        </w:rPr>
        <w:t>،</w:t>
      </w:r>
      <w:r w:rsidR="006B0FE8" w:rsidRPr="006941E5">
        <w:rPr>
          <w:rFonts w:hint="cs"/>
          <w:rtl/>
        </w:rPr>
        <w:t xml:space="preserve"> کفائي </w:t>
      </w:r>
      <w:r w:rsidR="006B0FE8" w:rsidRPr="006941E5">
        <w:rPr>
          <w:rFonts w:hint="eastAsia"/>
          <w:rtl/>
        </w:rPr>
        <w:t>م</w:t>
      </w:r>
      <w:r w:rsidR="006B0FE8" w:rsidRPr="006941E5">
        <w:rPr>
          <w:rFonts w:hint="cs"/>
          <w:rtl/>
        </w:rPr>
        <w:t>ی‌</w:t>
      </w:r>
      <w:r w:rsidR="006B0FE8" w:rsidRPr="006941E5">
        <w:rPr>
          <w:rFonts w:hint="eastAsia"/>
          <w:rtl/>
        </w:rPr>
        <w:t>شود</w:t>
      </w:r>
      <w:r w:rsidR="006B0FE8" w:rsidRPr="006941E5">
        <w:rPr>
          <w:rFonts w:hint="cs"/>
          <w:rtl/>
        </w:rPr>
        <w:t xml:space="preserve">: </w:t>
      </w:r>
    </w:p>
    <w:p w:rsidR="006B0FE8" w:rsidRPr="006941E5" w:rsidRDefault="006B0FE8" w:rsidP="0018209C">
      <w:pPr>
        <w:rPr>
          <w:rtl/>
        </w:rPr>
      </w:pPr>
      <w:r w:rsidRPr="006941E5">
        <w:rPr>
          <w:rFonts w:hint="cs"/>
          <w:rtl/>
        </w:rPr>
        <w:t>الف: اين</w:t>
      </w:r>
      <w:r w:rsidR="0018209C" w:rsidRPr="006941E5">
        <w:rPr>
          <w:rFonts w:hint="cs"/>
          <w:rtl/>
        </w:rPr>
        <w:t>‌</w:t>
      </w:r>
      <w:r w:rsidRPr="006941E5">
        <w:rPr>
          <w:rFonts w:hint="cs"/>
          <w:rtl/>
        </w:rPr>
        <w:t>که به صراحت</w:t>
      </w:r>
      <w:r w:rsidR="0018209C" w:rsidRPr="006941E5">
        <w:rPr>
          <w:rFonts w:hint="cs"/>
          <w:rtl/>
        </w:rPr>
        <w:t>،</w:t>
      </w:r>
      <w:r w:rsidRPr="006941E5">
        <w:rPr>
          <w:rFonts w:hint="cs"/>
          <w:rtl/>
        </w:rPr>
        <w:t xml:space="preserve"> دليل بر کفائي بودن </w:t>
      </w:r>
      <w:r w:rsidR="0018209C" w:rsidRPr="006941E5">
        <w:rPr>
          <w:rFonts w:hint="cs"/>
          <w:rtl/>
        </w:rPr>
        <w:t>ذکر شود.</w:t>
      </w:r>
    </w:p>
    <w:p w:rsidR="00CF0951" w:rsidRPr="006941E5" w:rsidRDefault="006B0FE8" w:rsidP="00CF0951">
      <w:pPr>
        <w:rPr>
          <w:rtl/>
        </w:rPr>
      </w:pPr>
      <w:r w:rsidRPr="006941E5">
        <w:rPr>
          <w:rFonts w:hint="cs"/>
          <w:rtl/>
        </w:rPr>
        <w:t>ب: دليل</w:t>
      </w:r>
      <w:r w:rsidR="0018209C" w:rsidRPr="006941E5">
        <w:rPr>
          <w:rFonts w:hint="cs"/>
          <w:rtl/>
        </w:rPr>
        <w:t xml:space="preserve"> خاصي</w:t>
      </w:r>
      <w:r w:rsidRPr="006941E5">
        <w:rPr>
          <w:rFonts w:hint="cs"/>
          <w:rtl/>
        </w:rPr>
        <w:t xml:space="preserve"> </w:t>
      </w:r>
      <w:r w:rsidR="0018209C" w:rsidRPr="006941E5">
        <w:rPr>
          <w:rFonts w:hint="cs"/>
          <w:rtl/>
        </w:rPr>
        <w:t xml:space="preserve">کفائي بودن را ذکر نکرده، </w:t>
      </w:r>
      <w:r w:rsidRPr="006941E5">
        <w:rPr>
          <w:rFonts w:hint="cs"/>
          <w:rtl/>
        </w:rPr>
        <w:t xml:space="preserve">ولي </w:t>
      </w:r>
      <w:r w:rsidRPr="006941E5">
        <w:rPr>
          <w:rFonts w:hint="eastAsia"/>
          <w:rtl/>
        </w:rPr>
        <w:t>ق</w:t>
      </w:r>
      <w:r w:rsidRPr="006941E5">
        <w:rPr>
          <w:rFonts w:hint="cs"/>
          <w:rtl/>
        </w:rPr>
        <w:t>رينه عقلي</w:t>
      </w:r>
      <w:r w:rsidR="00CF0951" w:rsidRPr="006941E5">
        <w:rPr>
          <w:rFonts w:hint="cs"/>
          <w:rtl/>
        </w:rPr>
        <w:t>ه، واجبات را کفائي مي‌کند.</w:t>
      </w:r>
      <w:r w:rsidRPr="006941E5">
        <w:rPr>
          <w:rFonts w:hint="cs"/>
          <w:rtl/>
        </w:rPr>
        <w:t xml:space="preserve"> </w:t>
      </w:r>
    </w:p>
    <w:p w:rsidR="00CF0951" w:rsidRPr="006941E5" w:rsidRDefault="00CF0951" w:rsidP="00CF0951">
      <w:pPr>
        <w:rPr>
          <w:rtl/>
        </w:rPr>
      </w:pPr>
      <w:r w:rsidRPr="006941E5">
        <w:rPr>
          <w:rFonts w:hint="cs"/>
          <w:rtl/>
        </w:rPr>
        <w:t xml:space="preserve">در </w:t>
      </w:r>
      <w:r w:rsidR="006B0FE8" w:rsidRPr="006941E5">
        <w:rPr>
          <w:rFonts w:hint="cs"/>
          <w:rtl/>
        </w:rPr>
        <w:t xml:space="preserve">اينجا هم قرينه عقليه </w:t>
      </w:r>
      <w:r w:rsidRPr="006941E5">
        <w:rPr>
          <w:rFonts w:hint="cs"/>
          <w:rtl/>
        </w:rPr>
        <w:t xml:space="preserve">وجود دارد که </w:t>
      </w:r>
      <w:r w:rsidR="006B0FE8" w:rsidRPr="006941E5">
        <w:rPr>
          <w:rFonts w:hint="eastAsia"/>
          <w:rtl/>
        </w:rPr>
        <w:t>م</w:t>
      </w:r>
      <w:r w:rsidR="006B0FE8" w:rsidRPr="006941E5">
        <w:rPr>
          <w:rFonts w:hint="cs"/>
          <w:rtl/>
        </w:rPr>
        <w:t>ی‌</w:t>
      </w:r>
      <w:r w:rsidR="006B0FE8" w:rsidRPr="006941E5">
        <w:rPr>
          <w:rFonts w:hint="eastAsia"/>
          <w:rtl/>
        </w:rPr>
        <w:t>گو</w:t>
      </w:r>
      <w:r w:rsidR="006B0FE8" w:rsidRPr="006941E5">
        <w:rPr>
          <w:rFonts w:hint="cs"/>
          <w:rtl/>
        </w:rPr>
        <w:t>ی</w:t>
      </w:r>
      <w:r w:rsidR="006B0FE8" w:rsidRPr="006941E5">
        <w:rPr>
          <w:rFonts w:hint="eastAsia"/>
          <w:rtl/>
        </w:rPr>
        <w:t>د</w:t>
      </w:r>
      <w:r w:rsidR="006B0FE8" w:rsidRPr="006941E5">
        <w:rPr>
          <w:rFonts w:hint="cs"/>
          <w:rtl/>
        </w:rPr>
        <w:t xml:space="preserve"> بايد </w:t>
      </w:r>
      <w:r w:rsidRPr="006941E5">
        <w:rPr>
          <w:rFonts w:hint="cs"/>
          <w:rtl/>
        </w:rPr>
        <w:t xml:space="preserve">اين شخص را به اين خير دعوت کنيد، </w:t>
      </w:r>
      <w:r w:rsidR="006B0FE8" w:rsidRPr="006941E5">
        <w:rPr>
          <w:rFonts w:hint="cs"/>
          <w:rtl/>
        </w:rPr>
        <w:t xml:space="preserve">و اگر اين آقا را به اين خير دعوت کرد، تکليف ساقط </w:t>
      </w:r>
      <w:r w:rsidR="006B0FE8" w:rsidRPr="006941E5">
        <w:rPr>
          <w:rFonts w:hint="eastAsia"/>
          <w:rtl/>
        </w:rPr>
        <w:t>م</w:t>
      </w:r>
      <w:r w:rsidR="006B0FE8" w:rsidRPr="006941E5">
        <w:rPr>
          <w:rFonts w:hint="cs"/>
          <w:rtl/>
        </w:rPr>
        <w:t>ی‌</w:t>
      </w:r>
      <w:r w:rsidR="006B0FE8" w:rsidRPr="006941E5">
        <w:rPr>
          <w:rFonts w:hint="eastAsia"/>
          <w:rtl/>
        </w:rPr>
        <w:t>شود</w:t>
      </w:r>
      <w:r w:rsidRPr="006941E5">
        <w:rPr>
          <w:rFonts w:hint="cs"/>
          <w:rtl/>
        </w:rPr>
        <w:t>،</w:t>
      </w:r>
      <w:r w:rsidR="006B0FE8" w:rsidRPr="006941E5">
        <w:rPr>
          <w:rtl/>
        </w:rPr>
        <w:t xml:space="preserve"> </w:t>
      </w:r>
      <w:r w:rsidR="006B0FE8" w:rsidRPr="006941E5">
        <w:rPr>
          <w:rFonts w:hint="cs"/>
          <w:rtl/>
        </w:rPr>
        <w:t>و این دعوت هم انحلالی است که این شخص را</w:t>
      </w:r>
      <w:r w:rsidRPr="006941E5">
        <w:rPr>
          <w:rFonts w:hint="cs"/>
          <w:rtl/>
        </w:rPr>
        <w:t>،</w:t>
      </w:r>
      <w:r w:rsidR="006B0FE8" w:rsidRPr="006941E5">
        <w:rPr>
          <w:rFonts w:hint="cs"/>
          <w:rtl/>
        </w:rPr>
        <w:t xml:space="preserve"> به اين خیر </w:t>
      </w:r>
      <w:r w:rsidRPr="006941E5">
        <w:rPr>
          <w:rFonts w:hint="cs"/>
          <w:rtl/>
        </w:rPr>
        <w:t xml:space="preserve">دعوت </w:t>
      </w:r>
      <w:r w:rsidR="006B0FE8" w:rsidRPr="006941E5">
        <w:rPr>
          <w:rFonts w:hint="cs"/>
          <w:rtl/>
        </w:rPr>
        <w:t xml:space="preserve">کنید، و حداقل فرد تکلیف که انجام شد، تکلیف محقق </w:t>
      </w:r>
      <w:r w:rsidR="006B0FE8" w:rsidRPr="006941E5">
        <w:rPr>
          <w:rFonts w:hint="eastAsia"/>
          <w:rtl/>
        </w:rPr>
        <w:t>م</w:t>
      </w:r>
      <w:r w:rsidR="006B0FE8" w:rsidRPr="006941E5">
        <w:rPr>
          <w:rFonts w:hint="cs"/>
          <w:rtl/>
        </w:rPr>
        <w:t>ی‌</w:t>
      </w:r>
      <w:r w:rsidR="006B0FE8" w:rsidRPr="006941E5">
        <w:rPr>
          <w:rFonts w:hint="eastAsia"/>
          <w:rtl/>
        </w:rPr>
        <w:t>شود،</w:t>
      </w:r>
      <w:r w:rsidR="006B0FE8" w:rsidRPr="006941E5">
        <w:rPr>
          <w:rFonts w:hint="cs"/>
          <w:rtl/>
        </w:rPr>
        <w:t xml:space="preserve"> بنابراین</w:t>
      </w:r>
      <w:r w:rsidRPr="006941E5">
        <w:rPr>
          <w:rFonts w:hint="cs"/>
          <w:rtl/>
        </w:rPr>
        <w:t>:</w:t>
      </w:r>
      <w:r w:rsidR="006B0FE8" w:rsidRPr="006941E5">
        <w:rPr>
          <w:rFonts w:hint="cs"/>
          <w:rtl/>
        </w:rPr>
        <w:t xml:space="preserve"> </w:t>
      </w:r>
    </w:p>
    <w:p w:rsidR="006B0FE8" w:rsidRPr="006941E5" w:rsidRDefault="00CF0951" w:rsidP="00CF0951">
      <w:pPr>
        <w:rPr>
          <w:rtl/>
        </w:rPr>
      </w:pPr>
      <w:r w:rsidRPr="006941E5">
        <w:rPr>
          <w:rFonts w:hint="cs"/>
          <w:rtl/>
        </w:rPr>
        <w:t xml:space="preserve">ـ </w:t>
      </w:r>
      <w:r w:rsidR="006B0FE8" w:rsidRPr="006941E5">
        <w:rPr>
          <w:rFonts w:hint="cs"/>
          <w:rtl/>
        </w:rPr>
        <w:t>اگر «م</w:t>
      </w:r>
      <w:r w:rsidRPr="006941E5">
        <w:rPr>
          <w:rFonts w:hint="cs"/>
          <w:rtl/>
        </w:rPr>
        <w:t>ِ</w:t>
      </w:r>
      <w:r w:rsidR="006B0FE8" w:rsidRPr="006941E5">
        <w:rPr>
          <w:rFonts w:hint="cs"/>
          <w:rtl/>
        </w:rPr>
        <w:t xml:space="preserve">ن» بیانیه باشد، باز واجب کفائی است،خطاب به همه </w:t>
      </w:r>
      <w:r w:rsidR="006B0FE8" w:rsidRPr="006941E5">
        <w:rPr>
          <w:rFonts w:hint="eastAsia"/>
          <w:rtl/>
        </w:rPr>
        <w:t>به</w:t>
      </w:r>
      <w:r w:rsidR="006B0FE8" w:rsidRPr="006941E5">
        <w:rPr>
          <w:rtl/>
        </w:rPr>
        <w:t xml:space="preserve"> </w:t>
      </w:r>
      <w:r w:rsidR="006B0FE8" w:rsidRPr="006941E5">
        <w:rPr>
          <w:rFonts w:hint="eastAsia"/>
          <w:rtl/>
        </w:rPr>
        <w:t>نحو</w:t>
      </w:r>
      <w:r w:rsidR="006B0FE8" w:rsidRPr="006941E5">
        <w:rPr>
          <w:rFonts w:hint="cs"/>
          <w:rtl/>
        </w:rPr>
        <w:t xml:space="preserve"> واجب کفائي است.</w:t>
      </w:r>
    </w:p>
    <w:p w:rsidR="006B0FE8" w:rsidRPr="006941E5" w:rsidRDefault="00CF0951" w:rsidP="0032236A">
      <w:pPr>
        <w:rPr>
          <w:rtl/>
        </w:rPr>
      </w:pPr>
      <w:r w:rsidRPr="006941E5">
        <w:rPr>
          <w:rFonts w:hint="cs"/>
          <w:rtl/>
        </w:rPr>
        <w:t>ـ</w:t>
      </w:r>
      <w:r w:rsidR="006B0FE8" w:rsidRPr="006941E5">
        <w:rPr>
          <w:rFonts w:hint="cs"/>
          <w:rtl/>
        </w:rPr>
        <w:t xml:space="preserve"> اگر </w:t>
      </w:r>
      <w:r w:rsidRPr="006941E5">
        <w:rPr>
          <w:rFonts w:hint="cs"/>
          <w:rtl/>
        </w:rPr>
        <w:t>«</w:t>
      </w:r>
      <w:r w:rsidR="006B0FE8" w:rsidRPr="006941E5">
        <w:rPr>
          <w:rFonts w:hint="cs"/>
          <w:rtl/>
        </w:rPr>
        <w:t>من</w:t>
      </w:r>
      <w:r w:rsidRPr="006941E5">
        <w:rPr>
          <w:rFonts w:hint="cs"/>
          <w:rtl/>
        </w:rPr>
        <w:t>»</w:t>
      </w:r>
      <w:r w:rsidR="006B0FE8" w:rsidRPr="006941E5">
        <w:rPr>
          <w:rFonts w:hint="cs"/>
          <w:rtl/>
        </w:rPr>
        <w:t xml:space="preserve"> تبعيضيه باشد، ولو خطاب به گروهی باشد، اما در اینجا مردد</w:t>
      </w:r>
      <w:r w:rsidR="0032236A" w:rsidRPr="006941E5">
        <w:rPr>
          <w:rFonts w:hint="cs"/>
          <w:rtl/>
        </w:rPr>
        <w:t xml:space="preserve"> بين اشخاص</w:t>
      </w:r>
      <w:r w:rsidR="006B0FE8" w:rsidRPr="006941E5">
        <w:rPr>
          <w:rFonts w:hint="cs"/>
          <w:rtl/>
        </w:rPr>
        <w:t xml:space="preserve"> است، هر</w:t>
      </w:r>
      <w:r w:rsidRPr="006941E5">
        <w:rPr>
          <w:rFonts w:hint="cs"/>
          <w:rtl/>
        </w:rPr>
        <w:t xml:space="preserve">‌ </w:t>
      </w:r>
      <w:r w:rsidR="006B0FE8" w:rsidRPr="006941E5">
        <w:rPr>
          <w:rFonts w:hint="cs"/>
          <w:rtl/>
        </w:rPr>
        <w:t>کس و هر</w:t>
      </w:r>
      <w:r w:rsidRPr="006941E5">
        <w:rPr>
          <w:rFonts w:hint="cs"/>
          <w:rtl/>
        </w:rPr>
        <w:t xml:space="preserve">‌ </w:t>
      </w:r>
      <w:r w:rsidR="006B0FE8" w:rsidRPr="006941E5">
        <w:rPr>
          <w:rFonts w:hint="cs"/>
          <w:rtl/>
        </w:rPr>
        <w:t xml:space="preserve">گروهي انجام دهد، بنابراين اينجا هم کفایی </w:t>
      </w:r>
      <w:r w:rsidR="006B0FE8" w:rsidRPr="006941E5">
        <w:rPr>
          <w:rFonts w:hint="eastAsia"/>
          <w:rtl/>
        </w:rPr>
        <w:t>م</w:t>
      </w:r>
      <w:r w:rsidR="006B0FE8" w:rsidRPr="006941E5">
        <w:rPr>
          <w:rFonts w:hint="cs"/>
          <w:rtl/>
        </w:rPr>
        <w:t>ی‌</w:t>
      </w:r>
      <w:r w:rsidR="006B0FE8" w:rsidRPr="006941E5">
        <w:rPr>
          <w:rFonts w:hint="eastAsia"/>
          <w:rtl/>
        </w:rPr>
        <w:t>شود</w:t>
      </w:r>
      <w:r w:rsidR="006B0FE8" w:rsidRPr="006941E5">
        <w:rPr>
          <w:rFonts w:hint="cs"/>
          <w:rtl/>
        </w:rPr>
        <w:t>، بنابراین در هر دو حالت</w:t>
      </w:r>
      <w:r w:rsidR="006B0FE8" w:rsidRPr="006941E5">
        <w:rPr>
          <w:rFonts w:hint="eastAsia"/>
          <w:rtl/>
        </w:rPr>
        <w:t>،</w:t>
      </w:r>
      <w:r w:rsidR="006B0FE8" w:rsidRPr="006941E5">
        <w:rPr>
          <w:rFonts w:hint="cs"/>
          <w:rtl/>
        </w:rPr>
        <w:t xml:space="preserve"> این واجب یا مستحب</w:t>
      </w:r>
      <w:r w:rsidR="006B0FE8" w:rsidRPr="006941E5">
        <w:rPr>
          <w:rFonts w:hint="eastAsia"/>
          <w:rtl/>
        </w:rPr>
        <w:t>،</w:t>
      </w:r>
      <w:r w:rsidR="006B0FE8" w:rsidRPr="006941E5">
        <w:rPr>
          <w:rFonts w:hint="cs"/>
          <w:rtl/>
        </w:rPr>
        <w:t xml:space="preserve"> کفایی می‌شود و </w:t>
      </w:r>
      <w:r w:rsidR="0032236A" w:rsidRPr="006941E5">
        <w:rPr>
          <w:rFonts w:hint="cs"/>
          <w:rtl/>
        </w:rPr>
        <w:t xml:space="preserve">همه، </w:t>
      </w:r>
      <w:r w:rsidR="006B0FE8" w:rsidRPr="006941E5">
        <w:rPr>
          <w:rFonts w:hint="cs"/>
          <w:rtl/>
        </w:rPr>
        <w:t xml:space="preserve">مخاطب امر </w:t>
      </w:r>
      <w:r w:rsidR="006B0FE8" w:rsidRPr="006941E5">
        <w:rPr>
          <w:rFonts w:hint="eastAsia"/>
          <w:rtl/>
        </w:rPr>
        <w:t>م</w:t>
      </w:r>
      <w:r w:rsidR="006B0FE8" w:rsidRPr="006941E5">
        <w:rPr>
          <w:rFonts w:hint="cs"/>
          <w:rtl/>
        </w:rPr>
        <w:t>ی‌</w:t>
      </w:r>
      <w:r w:rsidR="006B0FE8" w:rsidRPr="006941E5">
        <w:rPr>
          <w:rFonts w:hint="eastAsia"/>
          <w:rtl/>
        </w:rPr>
        <w:t>شوند</w:t>
      </w:r>
      <w:r w:rsidR="0032236A" w:rsidRPr="006941E5">
        <w:rPr>
          <w:rFonts w:hint="cs"/>
          <w:rtl/>
        </w:rPr>
        <w:t>؛</w:t>
      </w:r>
      <w:r w:rsidR="006B0FE8" w:rsidRPr="006941E5">
        <w:rPr>
          <w:rFonts w:hint="cs"/>
          <w:rtl/>
        </w:rPr>
        <w:t xml:space="preserve"> ولذا </w:t>
      </w:r>
      <w:r w:rsidR="0032236A" w:rsidRPr="006941E5">
        <w:rPr>
          <w:rFonts w:hint="cs"/>
          <w:rtl/>
        </w:rPr>
        <w:t xml:space="preserve">اثر فقهی در </w:t>
      </w:r>
      <w:r w:rsidR="006B0FE8" w:rsidRPr="006941E5">
        <w:rPr>
          <w:rFonts w:hint="cs"/>
          <w:rtl/>
        </w:rPr>
        <w:t>تعیین هر یک از این دو</w:t>
      </w:r>
      <w:r w:rsidR="0032236A" w:rsidRPr="006941E5">
        <w:rPr>
          <w:rFonts w:hint="cs"/>
          <w:rtl/>
        </w:rPr>
        <w:t xml:space="preserve"> وجود</w:t>
      </w:r>
      <w:r w:rsidR="006B0FE8" w:rsidRPr="006941E5">
        <w:rPr>
          <w:rFonts w:hint="cs"/>
          <w:rtl/>
        </w:rPr>
        <w:t xml:space="preserve"> ندارد، و در هر دو صورت، يک نتيجه حاصل مي‌شود، هر چند تفاوت بياني دارد.</w:t>
      </w:r>
    </w:p>
    <w:p w:rsidR="0063563E" w:rsidRPr="006941E5" w:rsidRDefault="0063563E" w:rsidP="0063563E">
      <w:pPr>
        <w:rPr>
          <w:sz w:val="32"/>
          <w:rtl/>
        </w:rPr>
      </w:pPr>
      <w:r w:rsidRPr="006941E5">
        <w:rPr>
          <w:rFonts w:hint="cs"/>
          <w:sz w:val="32"/>
          <w:rtl/>
        </w:rPr>
        <w:t xml:space="preserve">خلاصه: </w:t>
      </w:r>
    </w:p>
    <w:p w:rsidR="0063563E" w:rsidRPr="006941E5" w:rsidRDefault="0063563E" w:rsidP="0063563E">
      <w:pPr>
        <w:rPr>
          <w:sz w:val="32"/>
          <w:rtl/>
        </w:rPr>
      </w:pPr>
      <w:r w:rsidRPr="006941E5">
        <w:rPr>
          <w:rFonts w:hint="cs"/>
          <w:sz w:val="32"/>
          <w:rtl/>
        </w:rPr>
        <w:t xml:space="preserve">الف: در آيه، من، تبعضیه است هم ظهورا و هم به تأیید روایات. </w:t>
      </w:r>
    </w:p>
    <w:p w:rsidR="0063563E" w:rsidRPr="006941E5" w:rsidRDefault="0063563E" w:rsidP="00761CCA">
      <w:pPr>
        <w:rPr>
          <w:sz w:val="32"/>
          <w:rtl/>
        </w:rPr>
      </w:pPr>
      <w:r w:rsidRPr="006941E5">
        <w:rPr>
          <w:rFonts w:hint="cs"/>
          <w:sz w:val="32"/>
          <w:rtl/>
        </w:rPr>
        <w:t xml:space="preserve">ب: تبعيض ناظر به اين است که در دعوت به معروف </w:t>
      </w:r>
      <w:r w:rsidR="00761CCA" w:rsidRPr="006941E5">
        <w:rPr>
          <w:rFonts w:hint="cs"/>
          <w:sz w:val="32"/>
          <w:rtl/>
        </w:rPr>
        <w:t xml:space="preserve">و نهی از منکر شرایطی وجود دارد </w:t>
      </w:r>
      <w:r w:rsidRPr="006941E5">
        <w:rPr>
          <w:rFonts w:hint="cs"/>
          <w:sz w:val="32"/>
          <w:rtl/>
        </w:rPr>
        <w:t>که اين شرايط را عقل مي</w:t>
      </w:r>
      <w:r w:rsidR="00761CCA" w:rsidRPr="006941E5">
        <w:rPr>
          <w:sz w:val="32"/>
          <w:rtl/>
        </w:rPr>
        <w:softHyphen/>
      </w:r>
      <w:r w:rsidR="00761CCA" w:rsidRPr="006941E5">
        <w:rPr>
          <w:rFonts w:hint="cs"/>
          <w:sz w:val="32"/>
          <w:rtl/>
        </w:rPr>
        <w:t xml:space="preserve">فهمد و </w:t>
      </w:r>
      <w:r w:rsidRPr="006941E5">
        <w:rPr>
          <w:rFonts w:hint="cs"/>
          <w:sz w:val="32"/>
          <w:rtl/>
        </w:rPr>
        <w:t>روایات هم اين شرايط را روشن می</w:t>
      </w:r>
      <w:r w:rsidR="00761CCA" w:rsidRPr="006941E5">
        <w:rPr>
          <w:sz w:val="32"/>
          <w:rtl/>
        </w:rPr>
        <w:softHyphen/>
      </w:r>
      <w:r w:rsidRPr="006941E5">
        <w:rPr>
          <w:rFonts w:hint="cs"/>
          <w:sz w:val="32"/>
          <w:rtl/>
        </w:rPr>
        <w:t>کند.</w:t>
      </w:r>
    </w:p>
    <w:p w:rsidR="0063563E" w:rsidRPr="006941E5" w:rsidRDefault="0063563E" w:rsidP="007756E0">
      <w:pPr>
        <w:pStyle w:val="Heading4"/>
        <w:rPr>
          <w:rtl/>
        </w:rPr>
      </w:pPr>
      <w:bookmarkStart w:id="21" w:name="_Toc350945581"/>
      <w:r w:rsidRPr="006941E5">
        <w:rPr>
          <w:rFonts w:hint="cs"/>
          <w:rtl/>
        </w:rPr>
        <w:t xml:space="preserve">4. مصداق </w:t>
      </w:r>
      <w:r w:rsidR="00D571A5" w:rsidRPr="006941E5">
        <w:rPr>
          <w:rFonts w:hint="cs"/>
          <w:rtl/>
        </w:rPr>
        <w:t>آ</w:t>
      </w:r>
      <w:r w:rsidRPr="006941E5">
        <w:rPr>
          <w:rFonts w:hint="cs"/>
          <w:rtl/>
        </w:rPr>
        <w:t>يه در روايات</w:t>
      </w:r>
      <w:bookmarkEnd w:id="21"/>
    </w:p>
    <w:p w:rsidR="0063563E" w:rsidRPr="006941E5" w:rsidRDefault="0063563E" w:rsidP="000D3016">
      <w:pPr>
        <w:rPr>
          <w:sz w:val="32"/>
          <w:rtl/>
        </w:rPr>
      </w:pPr>
      <w:r w:rsidRPr="006941E5">
        <w:rPr>
          <w:rFonts w:hint="cs"/>
          <w:sz w:val="32"/>
          <w:rtl/>
        </w:rPr>
        <w:t>در روایات که معتبر نيست ولي جمعش متعدد است، یک چیزی بالاتر از این مطالب گفته شده است و آن امر بالاتر اين است که می</w:t>
      </w:r>
      <w:r w:rsidR="00C67C39" w:rsidRPr="006941E5">
        <w:rPr>
          <w:sz w:val="32"/>
          <w:rtl/>
        </w:rPr>
        <w:softHyphen/>
      </w:r>
      <w:r w:rsidRPr="006941E5">
        <w:rPr>
          <w:rFonts w:hint="cs"/>
          <w:sz w:val="32"/>
          <w:rtl/>
        </w:rPr>
        <w:t xml:space="preserve">گوید این آیات، مربوط به ائمه است </w:t>
      </w:r>
      <w:r w:rsidRPr="006941E5">
        <w:rPr>
          <w:rFonts w:hint="cs"/>
          <w:b/>
          <w:bCs/>
          <w:sz w:val="32"/>
          <w:rtl/>
        </w:rPr>
        <w:t>حتی</w:t>
      </w:r>
      <w:r w:rsidR="000D3016" w:rsidRPr="006941E5">
        <w:rPr>
          <w:rFonts w:hint="cs"/>
          <w:sz w:val="32"/>
          <w:rtl/>
        </w:rPr>
        <w:t xml:space="preserve"> </w:t>
      </w:r>
      <w:r w:rsidRPr="006941E5">
        <w:rPr>
          <w:rStyle w:val="NoSpacingChar"/>
          <w:rFonts w:hint="cs"/>
          <w:rtl/>
        </w:rPr>
        <w:t>کنتم خیر امة</w:t>
      </w:r>
      <w:r w:rsidRPr="006941E5">
        <w:rPr>
          <w:rFonts w:hint="cs"/>
          <w:sz w:val="32"/>
          <w:rtl/>
        </w:rPr>
        <w:t>، مربوط به حکومت حق و حاکمیت حق است، در همین روایات است که مگر می</w:t>
      </w:r>
      <w:r w:rsidR="00C67C39" w:rsidRPr="006941E5">
        <w:rPr>
          <w:sz w:val="32"/>
          <w:rtl/>
        </w:rPr>
        <w:softHyphen/>
      </w:r>
      <w:r w:rsidRPr="006941E5">
        <w:rPr>
          <w:rFonts w:hint="cs"/>
          <w:sz w:val="32"/>
          <w:rtl/>
        </w:rPr>
        <w:t>شود همه دعوت به اسلام کنند!! دعوت به اسلام، که دبنالش هم جنگ مي</w:t>
      </w:r>
      <w:r w:rsidR="00C67C39" w:rsidRPr="006941E5">
        <w:rPr>
          <w:sz w:val="32"/>
          <w:rtl/>
        </w:rPr>
        <w:softHyphen/>
      </w:r>
      <w:r w:rsidR="00C67C39" w:rsidRPr="006941E5">
        <w:rPr>
          <w:rFonts w:hint="cs"/>
          <w:sz w:val="32"/>
          <w:rtl/>
        </w:rPr>
        <w:t xml:space="preserve">آيد، </w:t>
      </w:r>
      <w:r w:rsidRPr="006941E5">
        <w:rPr>
          <w:rFonts w:hint="cs"/>
          <w:sz w:val="32"/>
          <w:rtl/>
        </w:rPr>
        <w:t xml:space="preserve">مال </w:t>
      </w:r>
      <w:r w:rsidRPr="006941E5">
        <w:rPr>
          <w:rFonts w:hint="cs"/>
          <w:sz w:val="32"/>
          <w:rtl/>
        </w:rPr>
        <w:lastRenderedPageBreak/>
        <w:t xml:space="preserve">امام و حاکميت حق است، آن </w:t>
      </w:r>
      <w:r w:rsidRPr="006941E5">
        <w:rPr>
          <w:rStyle w:val="NoSpacingChar"/>
          <w:rFonts w:hint="cs"/>
          <w:rtl/>
        </w:rPr>
        <w:t>خير امة اخرجت للناس</w:t>
      </w:r>
      <w:r w:rsidRPr="006941E5">
        <w:rPr>
          <w:rFonts w:hint="cs"/>
          <w:sz w:val="32"/>
          <w:rtl/>
        </w:rPr>
        <w:t xml:space="preserve"> مي</w:t>
      </w:r>
      <w:r w:rsidR="00C67C39" w:rsidRPr="006941E5">
        <w:rPr>
          <w:sz w:val="32"/>
          <w:rtl/>
        </w:rPr>
        <w:softHyphen/>
      </w:r>
      <w:r w:rsidRPr="006941E5">
        <w:rPr>
          <w:rFonts w:hint="cs"/>
          <w:sz w:val="32"/>
          <w:rtl/>
        </w:rPr>
        <w:t xml:space="preserve">گويد ائمه مقصود است، </w:t>
      </w:r>
      <w:r w:rsidRPr="006941E5">
        <w:rPr>
          <w:rStyle w:val="NoSpacingChar"/>
          <w:rFonts w:hint="cs"/>
          <w:rtl/>
        </w:rPr>
        <w:t>فلتکن منکم امة</w:t>
      </w:r>
      <w:r w:rsidRPr="006941E5">
        <w:rPr>
          <w:rFonts w:hint="cs"/>
          <w:sz w:val="32"/>
          <w:rtl/>
        </w:rPr>
        <w:t xml:space="preserve"> مي</w:t>
      </w:r>
      <w:r w:rsidR="00C67C39" w:rsidRPr="006941E5">
        <w:rPr>
          <w:sz w:val="32"/>
          <w:rtl/>
        </w:rPr>
        <w:softHyphen/>
      </w:r>
      <w:r w:rsidRPr="006941E5">
        <w:rPr>
          <w:rFonts w:hint="cs"/>
          <w:sz w:val="32"/>
          <w:rtl/>
        </w:rPr>
        <w:t>گويد گروه خاصي که حاکم حق و گروه حق است، کار اصلی برای اینهاست، در روايت هارون بن مسلم هم دارد که امر به معروف و نهی از منکر، کار امام هست که داراي قدرت و توانايي است و خدا به او اختیار و قدرت داده است، این روایات و این بخش از روایات طبعاً ظهور بحث قبلی را تغییر نمی</w:t>
      </w:r>
      <w:r w:rsidR="00C67C39" w:rsidRPr="006941E5">
        <w:rPr>
          <w:sz w:val="32"/>
          <w:rtl/>
        </w:rPr>
        <w:softHyphen/>
      </w:r>
      <w:r w:rsidR="00C67C39" w:rsidRPr="006941E5">
        <w:rPr>
          <w:rFonts w:hint="cs"/>
          <w:sz w:val="32"/>
          <w:rtl/>
        </w:rPr>
        <w:t>دهد</w:t>
      </w:r>
      <w:r w:rsidRPr="006941E5">
        <w:rPr>
          <w:rFonts w:hint="cs"/>
          <w:sz w:val="32"/>
          <w:rtl/>
        </w:rPr>
        <w:t>، بلکه می گوید مصداق اعلي و يا تأويل این روایات، اینها هستند، و الا هيچ وجهي ندارد که</w:t>
      </w:r>
      <w:r w:rsidR="00C67C39" w:rsidRPr="006941E5">
        <w:rPr>
          <w:rFonts w:hint="cs"/>
          <w:sz w:val="32"/>
          <w:rtl/>
        </w:rPr>
        <w:t xml:space="preserve"> گفته شود</w:t>
      </w:r>
      <w:r w:rsidRPr="006941E5">
        <w:rPr>
          <w:rFonts w:hint="cs"/>
          <w:sz w:val="32"/>
          <w:rtl/>
        </w:rPr>
        <w:t xml:space="preserve"> آيه اشاره به قاعده کلي که براي همه امر به معروف و .. کنند، و </w:t>
      </w:r>
      <w:r w:rsidRPr="006941E5">
        <w:rPr>
          <w:rStyle w:val="NoSpacingChar"/>
          <w:rFonts w:hint="cs"/>
          <w:rtl/>
        </w:rPr>
        <w:t xml:space="preserve">کنتم خير امة للناس </w:t>
      </w:r>
      <w:r w:rsidRPr="006941E5">
        <w:rPr>
          <w:rFonts w:hint="cs"/>
          <w:sz w:val="32"/>
          <w:rtl/>
        </w:rPr>
        <w:t>مصداق بارز و اعلایی دارد که جنبه</w:t>
      </w:r>
      <w:r w:rsidR="00C67C39" w:rsidRPr="006941E5">
        <w:rPr>
          <w:sz w:val="32"/>
          <w:rtl/>
        </w:rPr>
        <w:softHyphen/>
      </w:r>
      <w:r w:rsidRPr="006941E5">
        <w:rPr>
          <w:rFonts w:hint="cs"/>
          <w:sz w:val="32"/>
          <w:rtl/>
        </w:rPr>
        <w:t xml:space="preserve">های حاکميتي هم دارد که باید تأویل آیه به شمار </w:t>
      </w:r>
      <w:r w:rsidR="00C67C39" w:rsidRPr="006941E5">
        <w:rPr>
          <w:rFonts w:hint="cs"/>
          <w:sz w:val="32"/>
          <w:rtl/>
        </w:rPr>
        <w:t>آورد</w:t>
      </w:r>
      <w:r w:rsidRPr="006941E5">
        <w:rPr>
          <w:rFonts w:hint="cs"/>
          <w:sz w:val="32"/>
          <w:rtl/>
        </w:rPr>
        <w:t>، نه اين</w:t>
      </w:r>
      <w:r w:rsidR="00C67C39" w:rsidRPr="006941E5">
        <w:rPr>
          <w:sz w:val="32"/>
          <w:rtl/>
        </w:rPr>
        <w:softHyphen/>
      </w:r>
      <w:r w:rsidRPr="006941E5">
        <w:rPr>
          <w:rFonts w:hint="cs"/>
          <w:sz w:val="32"/>
          <w:rtl/>
        </w:rPr>
        <w:t xml:space="preserve">که </w:t>
      </w:r>
      <w:r w:rsidR="00C67C39" w:rsidRPr="006941E5">
        <w:rPr>
          <w:rFonts w:hint="cs"/>
          <w:sz w:val="32"/>
          <w:rtl/>
        </w:rPr>
        <w:t>]گفته شود</w:t>
      </w:r>
      <w:r w:rsidRPr="006941E5">
        <w:rPr>
          <w:rFonts w:hint="cs"/>
          <w:sz w:val="32"/>
          <w:rtl/>
        </w:rPr>
        <w:t xml:space="preserve"> مقصود آيه، اين است، شاهد این مطلب، این است که روايات نمي</w:t>
      </w:r>
      <w:r w:rsidR="00C67C39" w:rsidRPr="006941E5">
        <w:rPr>
          <w:sz w:val="32"/>
          <w:rtl/>
        </w:rPr>
        <w:softHyphen/>
      </w:r>
      <w:r w:rsidRPr="006941E5">
        <w:rPr>
          <w:rFonts w:hint="cs"/>
          <w:sz w:val="32"/>
          <w:rtl/>
        </w:rPr>
        <w:t>خواهد تفسیر کند و بگويد فقط معناي آيه اين است که همين آيات در روايات ديگر روي کلي امر به معروف و نهي از منکر رفته است، معلوم مي</w:t>
      </w:r>
      <w:r w:rsidR="000B1276" w:rsidRPr="006941E5">
        <w:rPr>
          <w:sz w:val="32"/>
          <w:rtl/>
        </w:rPr>
        <w:softHyphen/>
      </w:r>
      <w:r w:rsidRPr="006941E5">
        <w:rPr>
          <w:rFonts w:hint="cs"/>
          <w:sz w:val="32"/>
          <w:rtl/>
        </w:rPr>
        <w:t>شود که کليش در جاي خودش محفوظ است، منتهي در مقام تأويل مي</w:t>
      </w:r>
      <w:r w:rsidR="000B1276" w:rsidRPr="006941E5">
        <w:rPr>
          <w:sz w:val="32"/>
          <w:rtl/>
        </w:rPr>
        <w:softHyphen/>
      </w:r>
      <w:r w:rsidRPr="006941E5">
        <w:rPr>
          <w:rFonts w:hint="cs"/>
          <w:sz w:val="32"/>
          <w:rtl/>
        </w:rPr>
        <w:t>گويد معناي عميق</w:t>
      </w:r>
      <w:r w:rsidR="000B1276" w:rsidRPr="006941E5">
        <w:rPr>
          <w:sz w:val="32"/>
          <w:rtl/>
        </w:rPr>
        <w:softHyphen/>
      </w:r>
      <w:r w:rsidRPr="006941E5">
        <w:rPr>
          <w:rFonts w:hint="cs"/>
          <w:sz w:val="32"/>
          <w:rtl/>
        </w:rPr>
        <w:t xml:space="preserve">تري </w:t>
      </w:r>
      <w:r w:rsidR="000B1276" w:rsidRPr="006941E5">
        <w:rPr>
          <w:rFonts w:hint="cs"/>
          <w:sz w:val="32"/>
          <w:rtl/>
        </w:rPr>
        <w:t>وجود دارد</w:t>
      </w:r>
      <w:r w:rsidRPr="006941E5">
        <w:rPr>
          <w:rFonts w:hint="cs"/>
          <w:sz w:val="32"/>
          <w:rtl/>
        </w:rPr>
        <w:t xml:space="preserve"> که مقصود از امت</w:t>
      </w:r>
      <w:r w:rsidR="000B1276" w:rsidRPr="006941E5">
        <w:rPr>
          <w:rFonts w:hint="cs"/>
          <w:sz w:val="32"/>
          <w:rtl/>
        </w:rPr>
        <w:t>،</w:t>
      </w:r>
      <w:r w:rsidRPr="006941E5">
        <w:rPr>
          <w:rFonts w:hint="cs"/>
          <w:sz w:val="32"/>
          <w:rtl/>
        </w:rPr>
        <w:t xml:space="preserve"> يعني حاکميت، و مقصود از دعوت و ... يعني دعوت و امر به معروفي مثل قيام امام حسين</w:t>
      </w:r>
      <w:r w:rsidR="000B1276" w:rsidRPr="006941E5">
        <w:rPr>
          <w:rFonts w:hint="cs"/>
          <w:sz w:val="32"/>
          <w:vertAlign w:val="superscript"/>
          <w:rtl/>
        </w:rPr>
        <w:t>(ع)</w:t>
      </w:r>
      <w:r w:rsidRPr="006941E5">
        <w:rPr>
          <w:rFonts w:hint="cs"/>
          <w:sz w:val="32"/>
          <w:rtl/>
        </w:rPr>
        <w:t xml:space="preserve"> است، و حصر نيست که </w:t>
      </w:r>
      <w:r w:rsidR="000B1276" w:rsidRPr="006941E5">
        <w:rPr>
          <w:rFonts w:hint="cs"/>
          <w:sz w:val="32"/>
          <w:rtl/>
        </w:rPr>
        <w:t xml:space="preserve">گفته شود </w:t>
      </w:r>
      <w:r w:rsidRPr="006941E5">
        <w:rPr>
          <w:rFonts w:hint="cs"/>
          <w:sz w:val="32"/>
          <w:rtl/>
        </w:rPr>
        <w:t xml:space="preserve">آيه فقط </w:t>
      </w:r>
      <w:r w:rsidR="000B1276" w:rsidRPr="006941E5">
        <w:rPr>
          <w:rFonts w:hint="cs"/>
          <w:sz w:val="32"/>
          <w:rtl/>
        </w:rPr>
        <w:t>شامل آن مي</w:t>
      </w:r>
      <w:r w:rsidR="000B1276" w:rsidRPr="006941E5">
        <w:rPr>
          <w:rFonts w:hint="cs"/>
          <w:sz w:val="32"/>
          <w:rtl/>
        </w:rPr>
        <w:softHyphen/>
        <w:t>شود.</w:t>
      </w:r>
    </w:p>
    <w:p w:rsidR="0063563E" w:rsidRPr="006941E5" w:rsidRDefault="0063563E" w:rsidP="000B1276">
      <w:pPr>
        <w:rPr>
          <w:sz w:val="32"/>
          <w:rtl/>
        </w:rPr>
      </w:pPr>
      <w:r w:rsidRPr="006941E5">
        <w:rPr>
          <w:rFonts w:hint="cs"/>
          <w:sz w:val="32"/>
          <w:rtl/>
        </w:rPr>
        <w:t>اينها</w:t>
      </w:r>
      <w:r w:rsidR="000B1276" w:rsidRPr="006941E5">
        <w:rPr>
          <w:rFonts w:hint="cs"/>
          <w:sz w:val="32"/>
          <w:rtl/>
        </w:rPr>
        <w:t xml:space="preserve">، </w:t>
      </w:r>
      <w:r w:rsidRPr="006941E5">
        <w:rPr>
          <w:rFonts w:hint="cs"/>
          <w:sz w:val="32"/>
          <w:rtl/>
        </w:rPr>
        <w:t xml:space="preserve">بحثهاي روشي است که در جاهاي ديگر تفسير هم </w:t>
      </w:r>
      <w:r w:rsidR="000B1276" w:rsidRPr="006941E5">
        <w:rPr>
          <w:rFonts w:hint="cs"/>
          <w:sz w:val="32"/>
          <w:rtl/>
        </w:rPr>
        <w:t>وجود دارد</w:t>
      </w:r>
      <w:r w:rsidRPr="006941E5">
        <w:rPr>
          <w:rFonts w:hint="cs"/>
          <w:sz w:val="32"/>
          <w:rtl/>
        </w:rPr>
        <w:t>، روایاتی که می‌گوید مقصود از اولی الامر، ائمه هستند، اين روايات که گاهي محدوده يک عموم آيه را معين مي</w:t>
      </w:r>
      <w:r w:rsidR="000B1276" w:rsidRPr="006941E5">
        <w:rPr>
          <w:sz w:val="32"/>
          <w:rtl/>
        </w:rPr>
        <w:softHyphen/>
      </w:r>
      <w:r w:rsidRPr="006941E5">
        <w:rPr>
          <w:rFonts w:hint="cs"/>
          <w:sz w:val="32"/>
          <w:rtl/>
        </w:rPr>
        <w:t>کند دو قسم هستند:</w:t>
      </w:r>
    </w:p>
    <w:p w:rsidR="0063563E" w:rsidRPr="006941E5" w:rsidRDefault="0063563E" w:rsidP="000D3016">
      <w:pPr>
        <w:rPr>
          <w:sz w:val="32"/>
          <w:rtl/>
        </w:rPr>
      </w:pPr>
      <w:r w:rsidRPr="006941E5">
        <w:rPr>
          <w:rFonts w:hint="cs"/>
          <w:sz w:val="32"/>
          <w:rtl/>
        </w:rPr>
        <w:t>الف: گاهی واقعا بیان تفسیری حصری دارد، در اینجاها باید همراه روایت شد، ولو ظاهر اوليه</w:t>
      </w:r>
      <w:r w:rsidR="000B1276" w:rsidRPr="006941E5">
        <w:rPr>
          <w:sz w:val="32"/>
          <w:rtl/>
        </w:rPr>
        <w:softHyphen/>
      </w:r>
      <w:r w:rsidRPr="006941E5">
        <w:rPr>
          <w:rFonts w:hint="cs"/>
          <w:sz w:val="32"/>
          <w:rtl/>
        </w:rPr>
        <w:t>اش چيز ديگري است</w:t>
      </w:r>
      <w:r w:rsidR="000D3016" w:rsidRPr="006941E5">
        <w:rPr>
          <w:rFonts w:hint="cs"/>
          <w:sz w:val="32"/>
          <w:rtl/>
        </w:rPr>
        <w:t>.</w:t>
      </w:r>
      <w:r w:rsidRPr="006941E5">
        <w:rPr>
          <w:rFonts w:hint="cs"/>
          <w:sz w:val="32"/>
          <w:rtl/>
        </w:rPr>
        <w:t xml:space="preserve"> </w:t>
      </w:r>
    </w:p>
    <w:p w:rsidR="0063563E" w:rsidRPr="006941E5" w:rsidRDefault="0063563E" w:rsidP="000D3016">
      <w:pPr>
        <w:rPr>
          <w:sz w:val="32"/>
          <w:rtl/>
        </w:rPr>
      </w:pPr>
      <w:r w:rsidRPr="006941E5">
        <w:rPr>
          <w:rFonts w:hint="cs"/>
          <w:sz w:val="32"/>
          <w:rtl/>
        </w:rPr>
        <w:t>ب: اما گاهی این حصر را ندارد، معنای آیه هم اطلاق دارد، اینجا</w:t>
      </w:r>
      <w:r w:rsidR="00BB43F0" w:rsidRPr="006941E5">
        <w:rPr>
          <w:rFonts w:hint="cs"/>
          <w:sz w:val="32"/>
          <w:rtl/>
        </w:rPr>
        <w:t>،</w:t>
      </w:r>
      <w:r w:rsidRPr="006941E5">
        <w:rPr>
          <w:rFonts w:hint="cs"/>
          <w:sz w:val="32"/>
          <w:rtl/>
        </w:rPr>
        <w:t xml:space="preserve"> روایت تأویلی را می</w:t>
      </w:r>
      <w:r w:rsidR="00BB43F0" w:rsidRPr="006941E5">
        <w:rPr>
          <w:sz w:val="32"/>
          <w:rtl/>
        </w:rPr>
        <w:softHyphen/>
      </w:r>
      <w:r w:rsidRPr="006941E5">
        <w:rPr>
          <w:rFonts w:hint="cs"/>
          <w:sz w:val="32"/>
          <w:rtl/>
        </w:rPr>
        <w:t>گوید بدون این</w:t>
      </w:r>
      <w:r w:rsidR="00BB43F0" w:rsidRPr="006941E5">
        <w:rPr>
          <w:sz w:val="32"/>
          <w:rtl/>
        </w:rPr>
        <w:softHyphen/>
      </w:r>
      <w:r w:rsidRPr="006941E5">
        <w:rPr>
          <w:rFonts w:hint="cs"/>
          <w:sz w:val="32"/>
          <w:rtl/>
        </w:rPr>
        <w:t xml:space="preserve">که دست از اطلاق اولیه آیه </w:t>
      </w:r>
      <w:r w:rsidR="00BB43F0" w:rsidRPr="006941E5">
        <w:rPr>
          <w:rFonts w:hint="cs"/>
          <w:sz w:val="32"/>
          <w:rtl/>
        </w:rPr>
        <w:t>بايد برداشت</w:t>
      </w:r>
      <w:r w:rsidRPr="006941E5">
        <w:rPr>
          <w:rFonts w:hint="cs"/>
          <w:sz w:val="32"/>
          <w:rtl/>
        </w:rPr>
        <w:t xml:space="preserve">، اينجا از قسم دوم است، مثل </w:t>
      </w:r>
      <w:r w:rsidRPr="006941E5">
        <w:rPr>
          <w:rStyle w:val="NoSpacingChar"/>
          <w:rFonts w:hint="cs"/>
          <w:rtl/>
        </w:rPr>
        <w:t>کنتم خیر امة</w:t>
      </w:r>
      <w:r w:rsidRPr="006941E5">
        <w:rPr>
          <w:rFonts w:hint="cs"/>
          <w:sz w:val="32"/>
          <w:rtl/>
        </w:rPr>
        <w:t xml:space="preserve">، اینها از ادله بسيار مهم وجوب امر به معروف و نهي از منکر و دعوت الي الخير به عنوان تکليف کفائي برای همه هستند البته با شرایط علم و اختیار و قدرت. اين شمول و اطلاق به عنوان تفصيل </w:t>
      </w:r>
      <w:r w:rsidR="003F1E9B" w:rsidRPr="006941E5">
        <w:rPr>
          <w:rFonts w:hint="cs"/>
          <w:sz w:val="32"/>
          <w:rtl/>
        </w:rPr>
        <w:t>پذيرفته مي</w:t>
      </w:r>
      <w:r w:rsidR="000D3016" w:rsidRPr="006941E5">
        <w:rPr>
          <w:sz w:val="32"/>
          <w:rtl/>
        </w:rPr>
        <w:softHyphen/>
      </w:r>
      <w:r w:rsidR="003F1E9B" w:rsidRPr="006941E5">
        <w:rPr>
          <w:rFonts w:hint="cs"/>
          <w:sz w:val="32"/>
          <w:rtl/>
        </w:rPr>
        <w:t>شود؛</w:t>
      </w:r>
      <w:r w:rsidR="000D3016" w:rsidRPr="006941E5">
        <w:rPr>
          <w:rFonts w:hint="cs"/>
          <w:sz w:val="32"/>
          <w:rtl/>
        </w:rPr>
        <w:t xml:space="preserve"> </w:t>
      </w:r>
      <w:r w:rsidRPr="006941E5">
        <w:rPr>
          <w:rFonts w:hint="cs"/>
          <w:sz w:val="32"/>
          <w:rtl/>
        </w:rPr>
        <w:t xml:space="preserve">منتهي يک تأويل در آيه </w:t>
      </w:r>
      <w:r w:rsidR="003F1E9B" w:rsidRPr="006941E5">
        <w:rPr>
          <w:rFonts w:hint="cs"/>
          <w:sz w:val="32"/>
          <w:rtl/>
        </w:rPr>
        <w:t>وجود دارد</w:t>
      </w:r>
      <w:r w:rsidRPr="006941E5">
        <w:rPr>
          <w:rFonts w:hint="cs"/>
          <w:sz w:val="32"/>
          <w:rtl/>
        </w:rPr>
        <w:t xml:space="preserve"> که مصداق اتم و بارز را بیان می</w:t>
      </w:r>
      <w:r w:rsidR="003F1E9B" w:rsidRPr="006941E5">
        <w:rPr>
          <w:sz w:val="32"/>
          <w:rtl/>
        </w:rPr>
        <w:softHyphen/>
      </w:r>
      <w:r w:rsidRPr="006941E5">
        <w:rPr>
          <w:rFonts w:hint="cs"/>
          <w:sz w:val="32"/>
          <w:rtl/>
        </w:rPr>
        <w:t xml:space="preserve">کند که بحث ولايت و امر به معروف و نهي از منکري </w:t>
      </w:r>
      <w:r w:rsidR="003F1E9B" w:rsidRPr="006941E5">
        <w:rPr>
          <w:rFonts w:hint="cs"/>
          <w:sz w:val="32"/>
          <w:rtl/>
        </w:rPr>
        <w:t>ا</w:t>
      </w:r>
      <w:r w:rsidRPr="006941E5">
        <w:rPr>
          <w:rFonts w:hint="cs"/>
          <w:sz w:val="32"/>
          <w:rtl/>
        </w:rPr>
        <w:t>ست که مي</w:t>
      </w:r>
      <w:r w:rsidR="003F1E9B" w:rsidRPr="006941E5">
        <w:rPr>
          <w:sz w:val="32"/>
          <w:rtl/>
        </w:rPr>
        <w:softHyphen/>
      </w:r>
      <w:r w:rsidRPr="006941E5">
        <w:rPr>
          <w:rFonts w:hint="cs"/>
          <w:sz w:val="32"/>
          <w:rtl/>
        </w:rPr>
        <w:t>خواهد اقدام کند،</w:t>
      </w:r>
      <w:r w:rsidR="003F1E9B" w:rsidRPr="006941E5">
        <w:rPr>
          <w:rFonts w:hint="cs"/>
          <w:sz w:val="32"/>
          <w:rtl/>
        </w:rPr>
        <w:t xml:space="preserve"> </w:t>
      </w:r>
      <w:r w:rsidRPr="006941E5">
        <w:rPr>
          <w:rFonts w:hint="cs"/>
          <w:sz w:val="32"/>
          <w:rtl/>
        </w:rPr>
        <w:t>دعوت الی الخیری که با جهاد محقق می</w:t>
      </w:r>
      <w:r w:rsidR="003F1E9B" w:rsidRPr="006941E5">
        <w:rPr>
          <w:sz w:val="32"/>
          <w:rtl/>
        </w:rPr>
        <w:softHyphen/>
      </w:r>
      <w:r w:rsidR="003F1E9B" w:rsidRPr="006941E5">
        <w:rPr>
          <w:rFonts w:hint="cs"/>
          <w:sz w:val="32"/>
          <w:rtl/>
        </w:rPr>
        <w:t>شود، امر به معروف</w:t>
      </w:r>
      <w:r w:rsidRPr="006941E5">
        <w:rPr>
          <w:rFonts w:hint="cs"/>
          <w:sz w:val="32"/>
          <w:rtl/>
        </w:rPr>
        <w:t xml:space="preserve"> و نهي از منکري که قيام در آن </w:t>
      </w:r>
      <w:r w:rsidR="003F1E9B" w:rsidRPr="006941E5">
        <w:rPr>
          <w:rFonts w:hint="cs"/>
          <w:sz w:val="32"/>
          <w:rtl/>
        </w:rPr>
        <w:t>وجود دارد</w:t>
      </w:r>
      <w:r w:rsidRPr="006941E5">
        <w:rPr>
          <w:rFonts w:hint="cs"/>
          <w:sz w:val="32"/>
          <w:rtl/>
        </w:rPr>
        <w:t xml:space="preserve"> مثل کار امام حسين</w:t>
      </w:r>
      <w:r w:rsidR="003F1E9B" w:rsidRPr="006941E5">
        <w:rPr>
          <w:rFonts w:hint="cs"/>
          <w:sz w:val="32"/>
          <w:vertAlign w:val="superscript"/>
          <w:rtl/>
        </w:rPr>
        <w:t>(ع)</w:t>
      </w:r>
      <w:r w:rsidRPr="006941E5">
        <w:rPr>
          <w:rFonts w:hint="cs"/>
          <w:sz w:val="32"/>
          <w:rtl/>
        </w:rPr>
        <w:t xml:space="preserve"> و آن فرد بارزي </w:t>
      </w:r>
      <w:r w:rsidR="003F1E9B" w:rsidRPr="006941E5">
        <w:rPr>
          <w:rFonts w:hint="cs"/>
          <w:sz w:val="32"/>
          <w:rtl/>
        </w:rPr>
        <w:t>ا</w:t>
      </w:r>
      <w:r w:rsidRPr="006941E5">
        <w:rPr>
          <w:rFonts w:hint="cs"/>
          <w:sz w:val="32"/>
          <w:rtl/>
        </w:rPr>
        <w:t>ست که آيه به آن اشاره مي</w:t>
      </w:r>
      <w:r w:rsidR="003F1E9B" w:rsidRPr="006941E5">
        <w:rPr>
          <w:sz w:val="32"/>
          <w:rtl/>
        </w:rPr>
        <w:softHyphen/>
      </w:r>
      <w:r w:rsidRPr="006941E5">
        <w:rPr>
          <w:rFonts w:hint="cs"/>
          <w:sz w:val="32"/>
          <w:rtl/>
        </w:rPr>
        <w:t>کند ولی در اين مورد حصر نمی</w:t>
      </w:r>
      <w:r w:rsidR="003F1E9B" w:rsidRPr="006941E5">
        <w:rPr>
          <w:sz w:val="32"/>
          <w:rtl/>
        </w:rPr>
        <w:softHyphen/>
      </w:r>
      <w:r w:rsidRPr="006941E5">
        <w:rPr>
          <w:rFonts w:hint="cs"/>
          <w:sz w:val="32"/>
          <w:rtl/>
        </w:rPr>
        <w:t xml:space="preserve">کند. </w:t>
      </w:r>
    </w:p>
    <w:p w:rsidR="0063563E" w:rsidRPr="006941E5" w:rsidRDefault="0063563E" w:rsidP="0063563E">
      <w:pPr>
        <w:rPr>
          <w:sz w:val="32"/>
          <w:rtl/>
        </w:rPr>
      </w:pPr>
      <w:r w:rsidRPr="006941E5">
        <w:rPr>
          <w:rFonts w:hint="cs"/>
          <w:sz w:val="32"/>
          <w:rtl/>
        </w:rPr>
        <w:t>فتحص</w:t>
      </w:r>
      <w:r w:rsidR="00CC2C60" w:rsidRPr="006941E5">
        <w:rPr>
          <w:rFonts w:hint="cs"/>
          <w:sz w:val="32"/>
          <w:rtl/>
        </w:rPr>
        <w:t>ّ</w:t>
      </w:r>
      <w:r w:rsidRPr="006941E5">
        <w:rPr>
          <w:rFonts w:hint="cs"/>
          <w:sz w:val="32"/>
          <w:rtl/>
        </w:rPr>
        <w:t>ل مما ذکرنا:</w:t>
      </w:r>
    </w:p>
    <w:p w:rsidR="0063563E" w:rsidRPr="006941E5" w:rsidRDefault="0063563E" w:rsidP="0063563E">
      <w:pPr>
        <w:rPr>
          <w:sz w:val="32"/>
          <w:rtl/>
        </w:rPr>
      </w:pPr>
      <w:r w:rsidRPr="006941E5">
        <w:rPr>
          <w:rFonts w:hint="cs"/>
          <w:sz w:val="32"/>
          <w:rtl/>
        </w:rPr>
        <w:t>1ـ آیه دلالت بر وجوب دارد.</w:t>
      </w:r>
    </w:p>
    <w:p w:rsidR="0063563E" w:rsidRPr="006941E5" w:rsidRDefault="00CC2C60" w:rsidP="0063563E">
      <w:pPr>
        <w:rPr>
          <w:sz w:val="32"/>
          <w:rtl/>
        </w:rPr>
      </w:pPr>
      <w:r w:rsidRPr="006941E5">
        <w:rPr>
          <w:rFonts w:hint="cs"/>
          <w:sz w:val="32"/>
          <w:rtl/>
        </w:rPr>
        <w:t xml:space="preserve">2ـ اين آيه، شمول  و اطلاقش </w:t>
      </w:r>
      <w:r w:rsidR="0063563E" w:rsidRPr="006941E5">
        <w:rPr>
          <w:rFonts w:hint="cs"/>
          <w:sz w:val="32"/>
          <w:rtl/>
        </w:rPr>
        <w:t>را دارد گرچه تأویل و تفسیر مصداق بارز و تامي دارد.</w:t>
      </w:r>
    </w:p>
    <w:p w:rsidR="00E41DED" w:rsidRPr="006941E5" w:rsidRDefault="00E41DED" w:rsidP="007756E0">
      <w:pPr>
        <w:pStyle w:val="Heading4"/>
        <w:rPr>
          <w:rtl/>
        </w:rPr>
      </w:pPr>
      <w:bookmarkStart w:id="22" w:name="_Toc350945582"/>
      <w:r w:rsidRPr="006941E5">
        <w:rPr>
          <w:rFonts w:hint="cs"/>
          <w:rtl/>
        </w:rPr>
        <w:t>5</w:t>
      </w:r>
      <w:r w:rsidR="0063563E" w:rsidRPr="006941E5">
        <w:rPr>
          <w:rFonts w:hint="cs"/>
          <w:rtl/>
        </w:rPr>
        <w:t>ـ</w:t>
      </w:r>
      <w:r w:rsidRPr="006941E5">
        <w:rPr>
          <w:rFonts w:hint="cs"/>
          <w:rtl/>
        </w:rPr>
        <w:t>ارتباط آيه با ارشاد جاهل</w:t>
      </w:r>
      <w:bookmarkEnd w:id="22"/>
    </w:p>
    <w:p w:rsidR="0063563E" w:rsidRPr="006941E5" w:rsidRDefault="0063563E" w:rsidP="0063563E">
      <w:pPr>
        <w:rPr>
          <w:sz w:val="32"/>
          <w:rtl/>
        </w:rPr>
      </w:pPr>
      <w:r w:rsidRPr="006941E5">
        <w:rPr>
          <w:rFonts w:hint="cs"/>
          <w:sz w:val="32"/>
          <w:rtl/>
        </w:rPr>
        <w:lastRenderedPageBreak/>
        <w:t xml:space="preserve"> مطلب بعدی: آيه چه ربطی با ارشاد جاهل دارد. ربطش در دعوت الي الخير است. </w:t>
      </w:r>
    </w:p>
    <w:p w:rsidR="0063563E" w:rsidRPr="006941E5" w:rsidRDefault="0063563E" w:rsidP="00E260D1">
      <w:pPr>
        <w:rPr>
          <w:sz w:val="32"/>
          <w:rtl/>
        </w:rPr>
      </w:pPr>
      <w:r w:rsidRPr="006941E5">
        <w:rPr>
          <w:rFonts w:hint="cs"/>
          <w:sz w:val="32"/>
          <w:rtl/>
        </w:rPr>
        <w:t>دعوت یعنی فرا</w:t>
      </w:r>
      <w:r w:rsidR="00E260D1" w:rsidRPr="006941E5">
        <w:rPr>
          <w:rFonts w:hint="cs"/>
          <w:sz w:val="32"/>
          <w:rtl/>
        </w:rPr>
        <w:t xml:space="preserve">خواندن که اعم است از اینکه اعلام کند، یا تعلیم دهد یا تذکر دهد و یا حتی نصیحت </w:t>
      </w:r>
      <w:r w:rsidRPr="006941E5">
        <w:rPr>
          <w:rFonts w:hint="cs"/>
          <w:sz w:val="32"/>
          <w:rtl/>
        </w:rPr>
        <w:t>کند، از این حیث واژه «دعو</w:t>
      </w:r>
      <w:r w:rsidR="00E260D1" w:rsidRPr="006941E5">
        <w:rPr>
          <w:rFonts w:hint="cs"/>
          <w:sz w:val="32"/>
          <w:rtl/>
        </w:rPr>
        <w:t>ت» شمولی دارد شبیه واژه «انذاز»</w:t>
      </w:r>
      <w:r w:rsidR="001A7C17" w:rsidRPr="006941E5">
        <w:rPr>
          <w:rFonts w:hint="cs"/>
          <w:sz w:val="32"/>
          <w:rtl/>
        </w:rPr>
        <w:t xml:space="preserve"> تعلیم و ارشاد کند،</w:t>
      </w:r>
      <w:r w:rsidRPr="006941E5">
        <w:rPr>
          <w:rFonts w:hint="cs"/>
          <w:sz w:val="32"/>
          <w:rtl/>
        </w:rPr>
        <w:t xml:space="preserve">آگاهی </w:t>
      </w:r>
      <w:r w:rsidR="001A7C17" w:rsidRPr="006941E5">
        <w:rPr>
          <w:rFonts w:hint="cs"/>
          <w:sz w:val="32"/>
          <w:rtl/>
        </w:rPr>
        <w:t>دهد</w:t>
      </w:r>
      <w:r w:rsidR="00E260D1" w:rsidRPr="006941E5">
        <w:rPr>
          <w:rFonts w:hint="cs"/>
          <w:sz w:val="32"/>
          <w:rtl/>
        </w:rPr>
        <w:t xml:space="preserve"> و هم برای کسی یادش رفته، یادش </w:t>
      </w:r>
      <w:r w:rsidRPr="006941E5">
        <w:rPr>
          <w:rFonts w:hint="cs"/>
          <w:sz w:val="32"/>
          <w:rtl/>
        </w:rPr>
        <w:t>دهد و هم ب</w:t>
      </w:r>
      <w:r w:rsidR="00E260D1" w:rsidRPr="006941E5">
        <w:rPr>
          <w:rFonts w:hint="cs"/>
          <w:sz w:val="32"/>
          <w:rtl/>
        </w:rPr>
        <w:t xml:space="preserve">رای کسی که انگیزه ندارد انگیزه </w:t>
      </w:r>
      <w:r w:rsidRPr="006941E5">
        <w:rPr>
          <w:rFonts w:hint="cs"/>
          <w:sz w:val="32"/>
          <w:rtl/>
        </w:rPr>
        <w:t xml:space="preserve">دهد، </w:t>
      </w:r>
      <w:r w:rsidRPr="006941E5">
        <w:rPr>
          <w:rStyle w:val="NoSpacingChar"/>
          <w:rFonts w:hint="cs"/>
          <w:rtl/>
        </w:rPr>
        <w:t xml:space="preserve">دعوت الی الخیر </w:t>
      </w:r>
      <w:r w:rsidRPr="006941E5">
        <w:rPr>
          <w:rFonts w:hint="cs"/>
          <w:sz w:val="32"/>
          <w:rtl/>
        </w:rPr>
        <w:t>می‌گوید بر کسانی از شما واجب است که دیگران را</w:t>
      </w:r>
      <w:r w:rsidR="00E260D1" w:rsidRPr="006941E5">
        <w:rPr>
          <w:rFonts w:hint="cs"/>
          <w:sz w:val="32"/>
          <w:rtl/>
        </w:rPr>
        <w:t xml:space="preserve"> به خوبیها </w:t>
      </w:r>
      <w:r w:rsidR="00E260D1" w:rsidRPr="006941E5">
        <w:rPr>
          <w:rFonts w:hint="cs"/>
          <w:sz w:val="26"/>
          <w:szCs w:val="26"/>
          <w:rtl/>
        </w:rPr>
        <w:t>(واجبات و ترک محرمات</w:t>
      </w:r>
      <w:r w:rsidRPr="006941E5">
        <w:rPr>
          <w:rFonts w:hint="cs"/>
          <w:sz w:val="26"/>
          <w:szCs w:val="26"/>
          <w:rtl/>
        </w:rPr>
        <w:t>)</w:t>
      </w:r>
      <w:r w:rsidRPr="006941E5">
        <w:rPr>
          <w:rFonts w:hint="cs"/>
          <w:sz w:val="32"/>
          <w:rtl/>
        </w:rPr>
        <w:t xml:space="preserve"> دعوت کنند، ولذا با اين ترتيب این آیه، هم مثل قاعده انذار چند قاعده استفاده می</w:t>
      </w:r>
      <w:r w:rsidR="00E260D1" w:rsidRPr="006941E5">
        <w:rPr>
          <w:sz w:val="32"/>
          <w:rtl/>
        </w:rPr>
        <w:softHyphen/>
      </w:r>
      <w:r w:rsidRPr="006941E5">
        <w:rPr>
          <w:rFonts w:hint="cs"/>
          <w:sz w:val="32"/>
          <w:rtl/>
        </w:rPr>
        <w:t>شود.</w:t>
      </w:r>
    </w:p>
    <w:p w:rsidR="0063563E" w:rsidRPr="006941E5" w:rsidRDefault="0063563E" w:rsidP="0063563E">
      <w:pPr>
        <w:rPr>
          <w:sz w:val="32"/>
          <w:rtl/>
        </w:rPr>
      </w:pPr>
      <w:r w:rsidRPr="006941E5">
        <w:rPr>
          <w:rFonts w:hint="cs"/>
          <w:sz w:val="32"/>
          <w:rtl/>
        </w:rPr>
        <w:t>1ـ قاعده ارشاد جاهل (واجب است جاهل را يادش بدهد، احکام و عقايد را بيان کند).</w:t>
      </w:r>
    </w:p>
    <w:p w:rsidR="0063563E" w:rsidRPr="006941E5" w:rsidRDefault="0063563E" w:rsidP="00E260D1">
      <w:pPr>
        <w:spacing w:before="240"/>
        <w:rPr>
          <w:sz w:val="32"/>
          <w:rtl/>
        </w:rPr>
      </w:pPr>
      <w:r w:rsidRPr="006941E5">
        <w:rPr>
          <w:rFonts w:hint="cs"/>
          <w:sz w:val="32"/>
          <w:rtl/>
        </w:rPr>
        <w:t>2ـ قاعده وجوب تربیت افرادی که می‌دانند، ولی انگیزه</w:t>
      </w:r>
      <w:r w:rsidR="00E260D1" w:rsidRPr="006941E5">
        <w:rPr>
          <w:sz w:val="32"/>
          <w:rtl/>
        </w:rPr>
        <w:softHyphen/>
      </w:r>
      <w:r w:rsidR="0069685E" w:rsidRPr="006941E5">
        <w:rPr>
          <w:rFonts w:hint="cs"/>
          <w:sz w:val="32"/>
          <w:rtl/>
        </w:rPr>
        <w:t>های لازم تربیتی را ندارند (</w:t>
      </w:r>
      <w:r w:rsidRPr="006941E5">
        <w:rPr>
          <w:rFonts w:hint="cs"/>
          <w:sz w:val="32"/>
          <w:rtl/>
        </w:rPr>
        <w:t>طوري تربيت کند که عمل کنند).</w:t>
      </w:r>
    </w:p>
    <w:p w:rsidR="0063563E" w:rsidRPr="006941E5" w:rsidRDefault="00DC7110" w:rsidP="00DC7110">
      <w:pPr>
        <w:rPr>
          <w:sz w:val="32"/>
          <w:rtl/>
        </w:rPr>
      </w:pPr>
      <w:r w:rsidRPr="006941E5">
        <w:rPr>
          <w:rFonts w:hint="cs"/>
          <w:sz w:val="32"/>
          <w:rtl/>
        </w:rPr>
        <w:t xml:space="preserve">اصطلاح </w:t>
      </w:r>
      <w:r w:rsidR="0063563E" w:rsidRPr="006941E5">
        <w:rPr>
          <w:rFonts w:hint="cs"/>
          <w:sz w:val="32"/>
          <w:rtl/>
        </w:rPr>
        <w:t>ارشاد جاهل</w:t>
      </w:r>
      <w:r w:rsidRPr="006941E5">
        <w:rPr>
          <w:rFonts w:hint="cs"/>
          <w:sz w:val="32"/>
          <w:rtl/>
        </w:rPr>
        <w:t>،</w:t>
      </w:r>
      <w:r w:rsidR="0063563E" w:rsidRPr="006941E5">
        <w:rPr>
          <w:rFonts w:hint="cs"/>
          <w:sz w:val="32"/>
          <w:rtl/>
        </w:rPr>
        <w:t xml:space="preserve"> بخاطر همراهی با فقها</w:t>
      </w:r>
      <w:r w:rsidRPr="006941E5">
        <w:rPr>
          <w:rFonts w:hint="cs"/>
          <w:sz w:val="32"/>
          <w:rtl/>
        </w:rPr>
        <w:t>، عام اخذ شد و</w:t>
      </w:r>
      <w:r w:rsidR="0063563E" w:rsidRPr="006941E5">
        <w:rPr>
          <w:rFonts w:hint="cs"/>
          <w:sz w:val="32"/>
          <w:rtl/>
        </w:rPr>
        <w:t xml:space="preserve"> آن قاعده را به عنوان وجوب تربیت و تهذیب بیان می‌</w:t>
      </w:r>
      <w:r w:rsidRPr="006941E5">
        <w:rPr>
          <w:rFonts w:hint="cs"/>
          <w:sz w:val="32"/>
          <w:rtl/>
        </w:rPr>
        <w:t>شود</w:t>
      </w:r>
      <w:r w:rsidR="0063563E" w:rsidRPr="006941E5">
        <w:rPr>
          <w:rFonts w:hint="cs"/>
          <w:sz w:val="32"/>
          <w:rtl/>
        </w:rPr>
        <w:t xml:space="preserve"> و هر دو قاعده از این استفاده می‌شود و دعوت، شمول دارد. </w:t>
      </w:r>
    </w:p>
    <w:p w:rsidR="0063563E" w:rsidRPr="006941E5" w:rsidRDefault="0063563E" w:rsidP="00B44000">
      <w:pPr>
        <w:rPr>
          <w:sz w:val="32"/>
          <w:rtl/>
        </w:rPr>
      </w:pPr>
      <w:r w:rsidRPr="006941E5">
        <w:rPr>
          <w:rFonts w:hint="cs"/>
          <w:sz w:val="32"/>
          <w:rtl/>
        </w:rPr>
        <w:t>دعوت، جایی است که برای این</w:t>
      </w:r>
      <w:r w:rsidR="00B44000" w:rsidRPr="006941E5">
        <w:rPr>
          <w:sz w:val="32"/>
          <w:rtl/>
        </w:rPr>
        <w:softHyphen/>
      </w:r>
      <w:r w:rsidRPr="006941E5">
        <w:rPr>
          <w:rFonts w:hint="cs"/>
          <w:sz w:val="32"/>
          <w:rtl/>
        </w:rPr>
        <w:t>که طرف را به آن سمت ببرد، امر به معروف در جایی است که خلافی انجام می</w:t>
      </w:r>
      <w:r w:rsidR="00B44000" w:rsidRPr="006941E5">
        <w:rPr>
          <w:sz w:val="32"/>
          <w:rtl/>
        </w:rPr>
        <w:softHyphen/>
      </w:r>
      <w:r w:rsidR="00B44000" w:rsidRPr="006941E5">
        <w:rPr>
          <w:rFonts w:hint="cs"/>
          <w:sz w:val="32"/>
          <w:rtl/>
        </w:rPr>
        <w:t>گیرد</w:t>
      </w:r>
      <w:r w:rsidRPr="006941E5">
        <w:rPr>
          <w:rFonts w:hint="cs"/>
          <w:sz w:val="32"/>
          <w:rtl/>
        </w:rPr>
        <w:t xml:space="preserve"> و به شکلی درمان است، ولی </w:t>
      </w:r>
      <w:r w:rsidRPr="006941E5">
        <w:rPr>
          <w:rStyle w:val="NoSpacingChar"/>
          <w:rFonts w:hint="cs"/>
          <w:rtl/>
        </w:rPr>
        <w:t>دعوت الی الخیر</w:t>
      </w:r>
      <w:r w:rsidRPr="006941E5">
        <w:rPr>
          <w:rFonts w:hint="cs"/>
          <w:sz w:val="32"/>
          <w:rtl/>
        </w:rPr>
        <w:t>، حالت پیش‌گیری است.</w:t>
      </w:r>
    </w:p>
    <w:p w:rsidR="00E41DED" w:rsidRPr="006941E5" w:rsidRDefault="00E41DED" w:rsidP="007756E0">
      <w:pPr>
        <w:pStyle w:val="Heading4"/>
        <w:rPr>
          <w:rtl/>
        </w:rPr>
      </w:pPr>
      <w:bookmarkStart w:id="23" w:name="_Toc350945583"/>
      <w:r w:rsidRPr="006941E5">
        <w:rPr>
          <w:rFonts w:hint="cs"/>
          <w:rtl/>
        </w:rPr>
        <w:t>6ـ تفاوت دعوت و امر به معروف</w:t>
      </w:r>
      <w:bookmarkEnd w:id="23"/>
    </w:p>
    <w:p w:rsidR="0063563E" w:rsidRPr="006941E5" w:rsidRDefault="0063563E" w:rsidP="00B44000">
      <w:pPr>
        <w:rPr>
          <w:sz w:val="32"/>
          <w:rtl/>
        </w:rPr>
      </w:pPr>
      <w:r w:rsidRPr="006941E5">
        <w:rPr>
          <w:rFonts w:hint="cs"/>
          <w:sz w:val="32"/>
          <w:rtl/>
        </w:rPr>
        <w:t xml:space="preserve">6ـ با این تفسیر از </w:t>
      </w:r>
      <w:r w:rsidRPr="006941E5">
        <w:rPr>
          <w:rStyle w:val="NoSpacingChar"/>
          <w:rFonts w:hint="cs"/>
          <w:rtl/>
        </w:rPr>
        <w:t>دعوت الی الخیر</w:t>
      </w:r>
      <w:r w:rsidRPr="006941E5">
        <w:rPr>
          <w:rFonts w:hint="cs"/>
          <w:sz w:val="32"/>
          <w:rtl/>
        </w:rPr>
        <w:t xml:space="preserve">، </w:t>
      </w:r>
      <w:r w:rsidRPr="006941E5">
        <w:rPr>
          <w:rStyle w:val="NoSpacingChar"/>
          <w:rFonts w:hint="cs"/>
          <w:rtl/>
        </w:rPr>
        <w:t>امر به معروف و نهی از منکر</w:t>
      </w:r>
      <w:r w:rsidRPr="006941E5">
        <w:rPr>
          <w:rFonts w:hint="cs"/>
          <w:sz w:val="32"/>
          <w:rtl/>
        </w:rPr>
        <w:t>، دعوت</w:t>
      </w:r>
      <w:r w:rsidR="00B44000" w:rsidRPr="006941E5">
        <w:rPr>
          <w:rFonts w:hint="cs"/>
          <w:sz w:val="32"/>
          <w:rtl/>
        </w:rPr>
        <w:t>،</w:t>
      </w:r>
      <w:r w:rsidRPr="006941E5">
        <w:rPr>
          <w:rFonts w:hint="cs"/>
          <w:sz w:val="32"/>
          <w:rtl/>
        </w:rPr>
        <w:t xml:space="preserve"> جدایی است و ذکر خاص بعد از عام می</w:t>
      </w:r>
      <w:r w:rsidR="00B44000" w:rsidRPr="006941E5">
        <w:rPr>
          <w:sz w:val="32"/>
          <w:rtl/>
        </w:rPr>
        <w:softHyphen/>
      </w:r>
      <w:r w:rsidR="00B44000" w:rsidRPr="006941E5">
        <w:rPr>
          <w:rFonts w:hint="cs"/>
          <w:sz w:val="32"/>
          <w:rtl/>
        </w:rPr>
        <w:t>شود</w:t>
      </w:r>
      <w:r w:rsidRPr="006941E5">
        <w:rPr>
          <w:rFonts w:hint="cs"/>
          <w:sz w:val="32"/>
          <w:rtl/>
        </w:rPr>
        <w:t>. با اين تفسير</w:t>
      </w:r>
      <w:r w:rsidR="00B44000" w:rsidRPr="006941E5">
        <w:rPr>
          <w:rFonts w:hint="cs"/>
          <w:sz w:val="32"/>
          <w:rtl/>
        </w:rPr>
        <w:t xml:space="preserve"> </w:t>
      </w:r>
      <w:r w:rsidRPr="006941E5">
        <w:rPr>
          <w:rFonts w:hint="cs"/>
          <w:sz w:val="32"/>
          <w:rtl/>
        </w:rPr>
        <w:t xml:space="preserve">که از دعوت الي الخير </w:t>
      </w:r>
      <w:r w:rsidR="00B44000" w:rsidRPr="006941E5">
        <w:rPr>
          <w:rFonts w:hint="cs"/>
          <w:sz w:val="32"/>
          <w:rtl/>
        </w:rPr>
        <w:t>شد</w:t>
      </w:r>
      <w:r w:rsidRPr="006941E5">
        <w:rPr>
          <w:rFonts w:hint="cs"/>
          <w:sz w:val="32"/>
          <w:rtl/>
        </w:rPr>
        <w:t>، امر به معروف هم</w:t>
      </w:r>
      <w:r w:rsidR="00B44000" w:rsidRPr="006941E5">
        <w:rPr>
          <w:rFonts w:hint="cs"/>
          <w:sz w:val="32"/>
          <w:rtl/>
        </w:rPr>
        <w:t>،</w:t>
      </w:r>
      <w:r w:rsidRPr="006941E5">
        <w:rPr>
          <w:rFonts w:hint="cs"/>
          <w:sz w:val="32"/>
          <w:rtl/>
        </w:rPr>
        <w:t xml:space="preserve"> دعوت الي الخير است، </w:t>
      </w:r>
      <w:r w:rsidRPr="006941E5">
        <w:rPr>
          <w:rStyle w:val="NoSpacingChar"/>
          <w:rFonts w:hint="cs"/>
          <w:rtl/>
        </w:rPr>
        <w:t>يأمرون بالمعروف و ينهون عن المنکر</w:t>
      </w:r>
      <w:r w:rsidRPr="006941E5">
        <w:rPr>
          <w:rFonts w:hint="cs"/>
          <w:sz w:val="32"/>
          <w:rtl/>
        </w:rPr>
        <w:t>، ذکر خاص بعد از عام است، اگر هم نبود، يدعون شامل آن مي شود.</w:t>
      </w:r>
    </w:p>
    <w:p w:rsidR="0063563E" w:rsidRPr="006941E5" w:rsidRDefault="0063563E" w:rsidP="0063563E">
      <w:pPr>
        <w:rPr>
          <w:sz w:val="32"/>
          <w:rtl/>
        </w:rPr>
      </w:pPr>
      <w:r w:rsidRPr="006941E5">
        <w:rPr>
          <w:rFonts w:hint="cs"/>
          <w:sz w:val="32"/>
          <w:rtl/>
        </w:rPr>
        <w:t>بنابراین دعوت</w:t>
      </w:r>
      <w:r w:rsidR="006D7BB9" w:rsidRPr="006941E5">
        <w:rPr>
          <w:rFonts w:hint="cs"/>
          <w:sz w:val="32"/>
          <w:rtl/>
        </w:rPr>
        <w:t>،</w:t>
      </w:r>
      <w:r w:rsidRPr="006941E5">
        <w:rPr>
          <w:rFonts w:hint="cs"/>
          <w:sz w:val="32"/>
          <w:rtl/>
        </w:rPr>
        <w:t xml:space="preserve"> دائره عامی دارد</w:t>
      </w:r>
      <w:r w:rsidR="006D7BB9" w:rsidRPr="006941E5">
        <w:rPr>
          <w:rFonts w:hint="cs"/>
          <w:sz w:val="32"/>
          <w:rtl/>
        </w:rPr>
        <w:t xml:space="preserve"> که از اعلام به مکلف و تعلیم او</w:t>
      </w:r>
      <w:r w:rsidRPr="006941E5">
        <w:rPr>
          <w:rFonts w:hint="cs"/>
          <w:sz w:val="32"/>
          <w:rtl/>
        </w:rPr>
        <w:t>، تذکر دادن به ناسی یا تذکر به غافل یا توصیه و تواصی تا جايي که خلاف کرده و قصد امر به معروف دارد، را شامل مي‌شود و اينها عموم و خصوص مطلق هستند.</w:t>
      </w:r>
    </w:p>
    <w:p w:rsidR="00B042FB" w:rsidRPr="006941E5" w:rsidRDefault="00E41DED" w:rsidP="007756E0">
      <w:pPr>
        <w:pStyle w:val="Heading4"/>
        <w:rPr>
          <w:rtl/>
        </w:rPr>
      </w:pPr>
      <w:bookmarkStart w:id="24" w:name="_Toc350945584"/>
      <w:r w:rsidRPr="006941E5">
        <w:rPr>
          <w:rFonts w:hint="cs"/>
          <w:rtl/>
        </w:rPr>
        <w:t>7ـ قلمرو دعوت</w:t>
      </w:r>
      <w:bookmarkEnd w:id="24"/>
    </w:p>
    <w:p w:rsidR="0063563E" w:rsidRPr="006941E5" w:rsidRDefault="0063563E" w:rsidP="00C56556">
      <w:pPr>
        <w:rPr>
          <w:sz w:val="32"/>
          <w:rtl/>
        </w:rPr>
      </w:pPr>
      <w:r w:rsidRPr="006941E5">
        <w:rPr>
          <w:rFonts w:hint="cs"/>
          <w:sz w:val="32"/>
          <w:rtl/>
        </w:rPr>
        <w:t>خیر، فعل واجبات و ترک محرمات و محدوده الزامیات را می</w:t>
      </w:r>
      <w:r w:rsidR="006D7BB9" w:rsidRPr="006941E5">
        <w:rPr>
          <w:sz w:val="32"/>
          <w:rtl/>
        </w:rPr>
        <w:softHyphen/>
      </w:r>
      <w:r w:rsidR="006D7BB9" w:rsidRPr="006941E5">
        <w:rPr>
          <w:rFonts w:hint="cs"/>
          <w:sz w:val="32"/>
          <w:rtl/>
        </w:rPr>
        <w:t>گوید</w:t>
      </w:r>
      <w:r w:rsidRPr="006941E5">
        <w:rPr>
          <w:rFonts w:hint="cs"/>
          <w:sz w:val="32"/>
          <w:rtl/>
        </w:rPr>
        <w:t xml:space="preserve"> و جهت دیگر این است که علی القاعده اینها بر تکالیف الزامی مورد ابتلاي مکلف حمل </w:t>
      </w:r>
      <w:r w:rsidR="004515A7" w:rsidRPr="006941E5">
        <w:rPr>
          <w:rFonts w:hint="cs"/>
          <w:sz w:val="32"/>
          <w:rtl/>
        </w:rPr>
        <w:t>شود</w:t>
      </w:r>
      <w:r w:rsidRPr="006941E5">
        <w:rPr>
          <w:rFonts w:hint="cs"/>
          <w:sz w:val="32"/>
          <w:rtl/>
        </w:rPr>
        <w:t>، و الا اگر مورد ابتلاي مکلف نباشد، الزامی نمی</w:t>
      </w:r>
      <w:r w:rsidR="004515A7" w:rsidRPr="006941E5">
        <w:rPr>
          <w:sz w:val="32"/>
          <w:rtl/>
        </w:rPr>
        <w:softHyphen/>
      </w:r>
      <w:r w:rsidRPr="006941E5">
        <w:rPr>
          <w:rFonts w:hint="cs"/>
          <w:sz w:val="32"/>
          <w:rtl/>
        </w:rPr>
        <w:t>شود</w:t>
      </w:r>
      <w:r w:rsidR="004515A7" w:rsidRPr="006941E5">
        <w:rPr>
          <w:rFonts w:hint="cs"/>
          <w:sz w:val="32"/>
          <w:rtl/>
        </w:rPr>
        <w:t>؛</w:t>
      </w:r>
      <w:r w:rsidRPr="006941E5">
        <w:rPr>
          <w:rFonts w:hint="cs"/>
          <w:sz w:val="32"/>
          <w:rtl/>
        </w:rPr>
        <w:t xml:space="preserve"> ولذا این خیر، انحلالی است به عدد واجبات و ترک محرمات جه اعتقادي، چه احکام، چه اخلاق، و از جهت دیگر در جايي است که مورد ابتلای شخص باشد و</w:t>
      </w:r>
      <w:r w:rsidR="00C56556" w:rsidRPr="006941E5">
        <w:rPr>
          <w:rFonts w:hint="cs"/>
          <w:sz w:val="32"/>
          <w:rtl/>
        </w:rPr>
        <w:t xml:space="preserve"> </w:t>
      </w:r>
      <w:r w:rsidRPr="006941E5">
        <w:rPr>
          <w:rFonts w:hint="cs"/>
          <w:sz w:val="32"/>
          <w:rtl/>
        </w:rPr>
        <w:t>در آنجا الزام مي</w:t>
      </w:r>
      <w:r w:rsidR="00C56556" w:rsidRPr="006941E5">
        <w:rPr>
          <w:sz w:val="32"/>
          <w:rtl/>
        </w:rPr>
        <w:softHyphen/>
      </w:r>
      <w:r w:rsidRPr="006941E5">
        <w:rPr>
          <w:rFonts w:hint="cs"/>
          <w:sz w:val="32"/>
          <w:rtl/>
        </w:rPr>
        <w:t>آيد.</w:t>
      </w:r>
    </w:p>
    <w:p w:rsidR="00B042FB" w:rsidRPr="006941E5" w:rsidRDefault="00B042FB" w:rsidP="007756E0">
      <w:pPr>
        <w:pStyle w:val="Heading4"/>
        <w:rPr>
          <w:rtl/>
        </w:rPr>
      </w:pPr>
      <w:bookmarkStart w:id="25" w:name="_Toc350945585"/>
      <w:r w:rsidRPr="006941E5">
        <w:rPr>
          <w:rFonts w:hint="cs"/>
          <w:rtl/>
        </w:rPr>
        <w:t>8ـ عدم شمول موضوعات</w:t>
      </w:r>
      <w:bookmarkEnd w:id="25"/>
    </w:p>
    <w:p w:rsidR="0063563E" w:rsidRPr="006941E5" w:rsidRDefault="0063563E" w:rsidP="002E659D">
      <w:pPr>
        <w:rPr>
          <w:sz w:val="32"/>
          <w:rtl/>
        </w:rPr>
      </w:pPr>
      <w:r w:rsidRPr="006941E5">
        <w:rPr>
          <w:rFonts w:hint="cs"/>
          <w:sz w:val="32"/>
          <w:rtl/>
        </w:rPr>
        <w:lastRenderedPageBreak/>
        <w:t>آيه، ظاهرا شامل موضوعات نشود</w:t>
      </w:r>
      <w:r w:rsidR="002E659D" w:rsidRPr="006941E5">
        <w:rPr>
          <w:rFonts w:hint="cs"/>
          <w:sz w:val="32"/>
          <w:rtl/>
        </w:rPr>
        <w:t>؛</w:t>
      </w:r>
      <w:r w:rsidRPr="006941E5">
        <w:rPr>
          <w:rFonts w:hint="cs"/>
          <w:sz w:val="32"/>
          <w:rtl/>
        </w:rPr>
        <w:t xml:space="preserve"> چون اينجا دو احتمال است: </w:t>
      </w:r>
    </w:p>
    <w:p w:rsidR="0063563E" w:rsidRPr="006941E5" w:rsidRDefault="0063563E" w:rsidP="00CB3B77">
      <w:pPr>
        <w:rPr>
          <w:sz w:val="32"/>
          <w:rtl/>
        </w:rPr>
      </w:pPr>
      <w:r w:rsidRPr="006941E5">
        <w:rPr>
          <w:rFonts w:hint="cs"/>
          <w:sz w:val="32"/>
          <w:rtl/>
        </w:rPr>
        <w:t>1ـ خیر شامل موضوعات است، ظاهر</w:t>
      </w:r>
      <w:r w:rsidR="00CB3B77" w:rsidRPr="006941E5">
        <w:rPr>
          <w:rFonts w:hint="cs"/>
          <w:sz w:val="32"/>
          <w:rtl/>
        </w:rPr>
        <w:t>،</w:t>
      </w:r>
      <w:r w:rsidRPr="006941E5">
        <w:rPr>
          <w:rFonts w:hint="cs"/>
          <w:sz w:val="32"/>
          <w:rtl/>
        </w:rPr>
        <w:t xml:space="preserve"> شامل موضوعات نیست، و اگر کسی که به احکام آگاه است ولی موضوع را نمی‌داند، هرچند اطلاقش بعيد نيست و اول به ذهن مي</w:t>
      </w:r>
      <w:r w:rsidR="00CB3B77" w:rsidRPr="006941E5">
        <w:rPr>
          <w:sz w:val="32"/>
          <w:rtl/>
        </w:rPr>
        <w:softHyphen/>
      </w:r>
      <w:r w:rsidRPr="006941E5">
        <w:rPr>
          <w:rFonts w:hint="cs"/>
          <w:sz w:val="32"/>
          <w:rtl/>
        </w:rPr>
        <w:t>آيد، ولي آيه از اینها انصراف دارد و آیات ناظر به بیان احکام و ایجاد انگیزه برای عمل به احکام است، اما در جهل به موضوع، نه در دعوت به خیر و نه امر به معروف و نهی از منکر وجود ندارد و ادله از اين انصراف دارد، و جو</w:t>
      </w:r>
      <w:r w:rsidR="007955A1" w:rsidRPr="006941E5">
        <w:rPr>
          <w:rFonts w:hint="cs"/>
          <w:sz w:val="32"/>
          <w:rtl/>
        </w:rPr>
        <w:t>ن</w:t>
      </w:r>
      <w:r w:rsidRPr="006941E5">
        <w:rPr>
          <w:rFonts w:hint="cs"/>
          <w:sz w:val="32"/>
          <w:rtl/>
        </w:rPr>
        <w:t xml:space="preserve"> شرعی در موضوعات وجود دارد که موجب انصراف این ادله از بحثهاي موضوعات می‌شود. </w:t>
      </w:r>
    </w:p>
    <w:p w:rsidR="0063563E" w:rsidRPr="006941E5" w:rsidRDefault="0063563E" w:rsidP="0063563E">
      <w:pPr>
        <w:rPr>
          <w:sz w:val="32"/>
          <w:rtl/>
        </w:rPr>
      </w:pPr>
      <w:r w:rsidRPr="006941E5">
        <w:rPr>
          <w:rFonts w:hint="cs"/>
          <w:sz w:val="32"/>
          <w:rtl/>
        </w:rPr>
        <w:t>نتيجه: این آیه از ادله خوبی برای وجوب قاعده ارشاد در احکام الزامي است.</w:t>
      </w:r>
    </w:p>
    <w:p w:rsidR="00343225" w:rsidRPr="006941E5" w:rsidRDefault="00343225" w:rsidP="00343225">
      <w:pPr>
        <w:pStyle w:val="Heading2"/>
        <w:rPr>
          <w:rtl/>
        </w:rPr>
      </w:pPr>
      <w:bookmarkStart w:id="26" w:name="_Toc344375996"/>
      <w:bookmarkStart w:id="27" w:name="_Toc350945586"/>
      <w:r w:rsidRPr="006941E5">
        <w:rPr>
          <w:rFonts w:hint="cs"/>
          <w:rtl/>
        </w:rPr>
        <w:t>دلیل هفتم: تواصي به حق</w:t>
      </w:r>
      <w:bookmarkEnd w:id="26"/>
      <w:bookmarkEnd w:id="27"/>
    </w:p>
    <w:p w:rsidR="00343225" w:rsidRPr="006941E5" w:rsidRDefault="00343225" w:rsidP="00343225">
      <w:pPr>
        <w:pStyle w:val="Heading3"/>
        <w:rPr>
          <w:rtl/>
        </w:rPr>
      </w:pPr>
      <w:bookmarkStart w:id="28" w:name="_Toc344375997"/>
      <w:bookmarkStart w:id="29" w:name="_Toc350945587"/>
      <w:r w:rsidRPr="006941E5">
        <w:rPr>
          <w:rFonts w:hint="cs"/>
          <w:rtl/>
        </w:rPr>
        <w:t>1ـ قلمرو حکمی تواصي</w:t>
      </w:r>
      <w:bookmarkEnd w:id="28"/>
      <w:bookmarkEnd w:id="29"/>
    </w:p>
    <w:p w:rsidR="00343225" w:rsidRPr="006941E5" w:rsidRDefault="00343225" w:rsidP="00343225">
      <w:pPr>
        <w:ind w:left="284" w:firstLine="0"/>
        <w:rPr>
          <w:rtl/>
        </w:rPr>
      </w:pPr>
      <w:r w:rsidRPr="006941E5">
        <w:rPr>
          <w:rFonts w:hint="cs"/>
          <w:rtl/>
        </w:rPr>
        <w:t xml:space="preserve">تواصي در دو جا ذکر شده است: </w:t>
      </w:r>
    </w:p>
    <w:p w:rsidR="00343225" w:rsidRPr="006941E5" w:rsidRDefault="00343225" w:rsidP="00343225">
      <w:pPr>
        <w:ind w:left="284" w:firstLine="0"/>
        <w:rPr>
          <w:rtl/>
        </w:rPr>
      </w:pPr>
      <w:r w:rsidRPr="006941E5">
        <w:rPr>
          <w:rFonts w:hint="cs"/>
          <w:rtl/>
        </w:rPr>
        <w:t xml:space="preserve">الف: </w:t>
      </w:r>
      <w:r w:rsidRPr="006941E5">
        <w:rPr>
          <w:rStyle w:val="NoSpacingChar"/>
          <w:rFonts w:hint="cs"/>
          <w:rtl/>
        </w:rPr>
        <w:t>تواصوا بالمرحمة</w:t>
      </w:r>
      <w:r w:rsidRPr="006941E5">
        <w:rPr>
          <w:rFonts w:hint="cs"/>
          <w:rtl/>
        </w:rPr>
        <w:t>؛ که خاص است و شامل موضوعات مي‌شود.</w:t>
      </w:r>
    </w:p>
    <w:p w:rsidR="00343225" w:rsidRPr="006941E5" w:rsidRDefault="00343225" w:rsidP="00343225">
      <w:pPr>
        <w:ind w:left="284" w:firstLine="0"/>
        <w:rPr>
          <w:rtl/>
        </w:rPr>
      </w:pPr>
      <w:r w:rsidRPr="006941E5">
        <w:rPr>
          <w:rFonts w:hint="cs"/>
          <w:rtl/>
        </w:rPr>
        <w:t xml:space="preserve">ب: </w:t>
      </w:r>
      <w:r w:rsidRPr="006941E5">
        <w:rPr>
          <w:rStyle w:val="NoSpacingChar"/>
          <w:rFonts w:hint="cs"/>
          <w:rtl/>
        </w:rPr>
        <w:t>تواصوا بالحق</w:t>
      </w:r>
      <w:r w:rsidRPr="006941E5">
        <w:rPr>
          <w:rFonts w:hint="cs"/>
          <w:rtl/>
        </w:rPr>
        <w:t xml:space="preserve"> </w:t>
      </w:r>
    </w:p>
    <w:p w:rsidR="00343225" w:rsidRPr="006941E5" w:rsidRDefault="00343225" w:rsidP="007955A1">
      <w:pPr>
        <w:ind w:left="284" w:firstLine="0"/>
        <w:rPr>
          <w:rtl/>
        </w:rPr>
      </w:pPr>
      <w:r w:rsidRPr="006941E5">
        <w:rPr>
          <w:rFonts w:hint="cs"/>
          <w:rtl/>
        </w:rPr>
        <w:t>تواصی به حق واجب ا</w:t>
      </w:r>
      <w:r w:rsidR="007955A1" w:rsidRPr="006941E5">
        <w:rPr>
          <w:rFonts w:hint="cs"/>
          <w:rtl/>
        </w:rPr>
        <w:t>لزا</w:t>
      </w:r>
      <w:r w:rsidRPr="006941E5">
        <w:rPr>
          <w:rFonts w:hint="cs"/>
          <w:rtl/>
        </w:rPr>
        <w:t>می نیست</w:t>
      </w:r>
      <w:r w:rsidR="009C6CE9" w:rsidRPr="006941E5">
        <w:rPr>
          <w:rFonts w:hint="cs"/>
          <w:rtl/>
        </w:rPr>
        <w:t>؛</w:t>
      </w:r>
      <w:r w:rsidRPr="006941E5">
        <w:rPr>
          <w:rFonts w:hint="cs"/>
          <w:rtl/>
        </w:rPr>
        <w:t xml:space="preserve"> زیرا الزام در سوره عصر نیست، بلکه به عنوان وصفی برای مؤمنین آمده است</w:t>
      </w:r>
      <w:r w:rsidRPr="006941E5">
        <w:rPr>
          <w:rFonts w:hint="eastAsia"/>
          <w:rtl/>
        </w:rPr>
        <w:t>،</w:t>
      </w:r>
      <w:r w:rsidRPr="006941E5">
        <w:rPr>
          <w:rFonts w:hint="cs"/>
          <w:rtl/>
        </w:rPr>
        <w:t xml:space="preserve"> اين آیه، بعنوان دلیلي بر ارشاد جاهل در واجبات و محرمات به عنوان قاعده الزامی نیست، بلکه به عنوان دلیل رجحانی در مطلق تکالیف استفاده </w:t>
      </w:r>
      <w:r w:rsidRPr="006941E5">
        <w:rPr>
          <w:rFonts w:hint="eastAsia"/>
          <w:rtl/>
        </w:rPr>
        <w:t>م</w:t>
      </w:r>
      <w:r w:rsidRPr="006941E5">
        <w:rPr>
          <w:rFonts w:hint="cs"/>
          <w:rtl/>
        </w:rPr>
        <w:t>ی‌</w:t>
      </w:r>
      <w:r w:rsidRPr="006941E5">
        <w:rPr>
          <w:rFonts w:hint="eastAsia"/>
          <w:rtl/>
        </w:rPr>
        <w:t>شود</w:t>
      </w:r>
      <w:r w:rsidRPr="006941E5">
        <w:rPr>
          <w:rFonts w:hint="cs"/>
          <w:rtl/>
        </w:rPr>
        <w:t>، مگر این</w:t>
      </w:r>
      <w:r w:rsidR="007955A1" w:rsidRPr="006941E5">
        <w:rPr>
          <w:rtl/>
        </w:rPr>
        <w:softHyphen/>
      </w:r>
      <w:r w:rsidRPr="006941E5">
        <w:rPr>
          <w:rFonts w:hint="cs"/>
          <w:rtl/>
        </w:rPr>
        <w:t xml:space="preserve">که کسی بگوید </w:t>
      </w:r>
      <w:r w:rsidRPr="006941E5">
        <w:rPr>
          <w:rStyle w:val="NoSpacingChar"/>
          <w:rFonts w:hint="cs"/>
          <w:rtl/>
        </w:rPr>
        <w:t>«ان الانسان لفي خسر * الا الذین آمنوا و عملوا الصالحات»</w:t>
      </w:r>
      <w:r w:rsidRPr="006941E5">
        <w:rPr>
          <w:rFonts w:hint="cs"/>
          <w:rtl/>
        </w:rPr>
        <w:t xml:space="preserve"> تقابل استثنا با خسر، موجب ظهور در الزام </w:t>
      </w:r>
      <w:r w:rsidRPr="006941E5">
        <w:rPr>
          <w:rFonts w:hint="eastAsia"/>
          <w:rtl/>
        </w:rPr>
        <w:t>م</w:t>
      </w:r>
      <w:r w:rsidRPr="006941E5">
        <w:rPr>
          <w:rFonts w:hint="cs"/>
          <w:rtl/>
        </w:rPr>
        <w:t>ی‌</w:t>
      </w:r>
      <w:r w:rsidRPr="006941E5">
        <w:rPr>
          <w:rFonts w:hint="eastAsia"/>
          <w:rtl/>
        </w:rPr>
        <w:t>شود</w:t>
      </w:r>
      <w:r w:rsidRPr="006941E5">
        <w:rPr>
          <w:rFonts w:hint="cs"/>
          <w:rtl/>
        </w:rPr>
        <w:t>، ولی</w:t>
      </w:r>
      <w:r w:rsidRPr="006941E5">
        <w:rPr>
          <w:rtl/>
        </w:rPr>
        <w:t xml:space="preserve"> </w:t>
      </w:r>
      <w:r w:rsidRPr="006941E5">
        <w:rPr>
          <w:rFonts w:hint="cs"/>
          <w:rtl/>
        </w:rPr>
        <w:t xml:space="preserve">در </w:t>
      </w:r>
      <w:r w:rsidRPr="006941E5">
        <w:rPr>
          <w:rFonts w:hint="eastAsia"/>
          <w:rtl/>
        </w:rPr>
        <w:t>ا</w:t>
      </w:r>
      <w:r w:rsidRPr="006941E5">
        <w:rPr>
          <w:rFonts w:hint="cs"/>
          <w:rtl/>
        </w:rPr>
        <w:t>ی</w:t>
      </w:r>
      <w:r w:rsidRPr="006941E5">
        <w:rPr>
          <w:rFonts w:hint="eastAsia"/>
          <w:rtl/>
        </w:rPr>
        <w:t>ن</w:t>
      </w:r>
      <w:r w:rsidRPr="006941E5">
        <w:rPr>
          <w:rFonts w:hint="cs"/>
          <w:rtl/>
        </w:rPr>
        <w:t xml:space="preserve"> حد </w:t>
      </w:r>
      <w:r w:rsidRPr="006941E5">
        <w:rPr>
          <w:rFonts w:hint="eastAsia"/>
          <w:rtl/>
        </w:rPr>
        <w:t>ترد</w:t>
      </w:r>
      <w:r w:rsidRPr="006941E5">
        <w:rPr>
          <w:rFonts w:hint="cs"/>
          <w:rtl/>
        </w:rPr>
        <w:t>ی</w:t>
      </w:r>
      <w:r w:rsidRPr="006941E5">
        <w:rPr>
          <w:rFonts w:hint="eastAsia"/>
          <w:rtl/>
        </w:rPr>
        <w:t>د</w:t>
      </w:r>
      <w:r w:rsidRPr="006941E5">
        <w:rPr>
          <w:rFonts w:hint="cs"/>
          <w:rtl/>
        </w:rPr>
        <w:t xml:space="preserve"> وجود دارد، و ظاهرا</w:t>
      </w:r>
      <w:r w:rsidR="00AE71AB" w:rsidRPr="006941E5">
        <w:rPr>
          <w:rFonts w:hint="cs"/>
          <w:rtl/>
        </w:rPr>
        <w:t>ً</w:t>
      </w:r>
      <w:r w:rsidRPr="006941E5">
        <w:rPr>
          <w:rFonts w:hint="cs"/>
          <w:rtl/>
        </w:rPr>
        <w:t xml:space="preserve"> الزام استفاده نشود.</w:t>
      </w:r>
    </w:p>
    <w:p w:rsidR="00343225" w:rsidRPr="006941E5" w:rsidRDefault="00343225" w:rsidP="00343225">
      <w:pPr>
        <w:pStyle w:val="Heading3"/>
        <w:rPr>
          <w:rtl/>
        </w:rPr>
      </w:pPr>
      <w:bookmarkStart w:id="30" w:name="_Toc344375998"/>
      <w:bookmarkStart w:id="31" w:name="_Toc350945588"/>
      <w:r w:rsidRPr="006941E5">
        <w:rPr>
          <w:rFonts w:hint="cs"/>
          <w:rtl/>
        </w:rPr>
        <w:t>2ـ قلمرو موضوعی تواصي</w:t>
      </w:r>
      <w:bookmarkEnd w:id="30"/>
      <w:bookmarkEnd w:id="31"/>
    </w:p>
    <w:p w:rsidR="00343225" w:rsidRPr="006941E5" w:rsidRDefault="00343225" w:rsidP="00343225">
      <w:pPr>
        <w:rPr>
          <w:rtl/>
        </w:rPr>
      </w:pPr>
      <w:r w:rsidRPr="006941E5">
        <w:rPr>
          <w:rFonts w:hint="cs"/>
          <w:rtl/>
        </w:rPr>
        <w:t>نکته بعدی اینکه  این آیه، ارشاد جاهل را در حیطه مستحبات شامل است.</w:t>
      </w:r>
    </w:p>
    <w:p w:rsidR="00343225" w:rsidRPr="006941E5" w:rsidRDefault="00343225" w:rsidP="00AE71AB">
      <w:pPr>
        <w:ind w:left="284" w:firstLine="0"/>
        <w:rPr>
          <w:rtl/>
        </w:rPr>
      </w:pPr>
      <w:r w:rsidRPr="006941E5">
        <w:rPr>
          <w:rFonts w:hint="cs"/>
          <w:rtl/>
        </w:rPr>
        <w:t xml:space="preserve">همچنین از منظری دیگر </w:t>
      </w:r>
      <w:r w:rsidRPr="006941E5">
        <w:rPr>
          <w:rFonts w:hint="cs"/>
          <w:sz w:val="18"/>
          <w:rtl/>
        </w:rPr>
        <w:t>[تواصی</w:t>
      </w:r>
      <w:r w:rsidR="00AE71AB" w:rsidRPr="006941E5">
        <w:rPr>
          <w:sz w:val="18"/>
          <w:rtl/>
        </w:rPr>
        <w:softHyphen/>
      </w:r>
      <w:r w:rsidRPr="006941E5">
        <w:rPr>
          <w:rFonts w:hint="cs"/>
          <w:sz w:val="18"/>
          <w:rtl/>
        </w:rPr>
        <w:t xml:space="preserve">شونده / مخاطب تواصی] </w:t>
      </w:r>
      <w:r w:rsidRPr="006941E5">
        <w:rPr>
          <w:rFonts w:hint="cs"/>
          <w:rtl/>
        </w:rPr>
        <w:t>دو احتمال وجود دارد:</w:t>
      </w:r>
    </w:p>
    <w:p w:rsidR="00343225" w:rsidRPr="006941E5" w:rsidRDefault="00343225" w:rsidP="00AE71AB">
      <w:pPr>
        <w:ind w:left="720" w:firstLine="0"/>
        <w:rPr>
          <w:rtl/>
        </w:rPr>
      </w:pPr>
      <w:r w:rsidRPr="006941E5">
        <w:rPr>
          <w:rFonts w:hint="cs"/>
          <w:rtl/>
        </w:rPr>
        <w:t xml:space="preserve">الف: جایی که </w:t>
      </w:r>
      <w:r w:rsidRPr="006941E5">
        <w:rPr>
          <w:rFonts w:hint="cs"/>
          <w:sz w:val="18"/>
          <w:rtl/>
        </w:rPr>
        <w:t>[تواصی</w:t>
      </w:r>
      <w:r w:rsidR="00AE71AB" w:rsidRPr="006941E5">
        <w:rPr>
          <w:sz w:val="18"/>
          <w:rtl/>
        </w:rPr>
        <w:softHyphen/>
      </w:r>
      <w:r w:rsidRPr="006941E5">
        <w:rPr>
          <w:rFonts w:hint="cs"/>
          <w:sz w:val="18"/>
          <w:rtl/>
        </w:rPr>
        <w:t xml:space="preserve">شونده] </w:t>
      </w:r>
      <w:r w:rsidRPr="006941E5">
        <w:rPr>
          <w:rFonts w:hint="cs"/>
          <w:rtl/>
        </w:rPr>
        <w:t>علم نداند، و تواصی</w:t>
      </w:r>
      <w:r w:rsidR="007955A1" w:rsidRPr="006941E5">
        <w:rPr>
          <w:rFonts w:hint="cs"/>
          <w:rtl/>
        </w:rPr>
        <w:t>،</w:t>
      </w:r>
      <w:r w:rsidRPr="006941E5">
        <w:rPr>
          <w:rFonts w:hint="cs"/>
          <w:rtl/>
        </w:rPr>
        <w:t xml:space="preserve"> اگاهی</w:t>
      </w:r>
      <w:r w:rsidR="007955A1" w:rsidRPr="006941E5">
        <w:rPr>
          <w:rtl/>
        </w:rPr>
        <w:softHyphen/>
      </w:r>
      <w:r w:rsidRPr="006941E5">
        <w:rPr>
          <w:rFonts w:hint="cs"/>
          <w:rtl/>
        </w:rPr>
        <w:t xml:space="preserve">بخشی است. در </w:t>
      </w:r>
      <w:r w:rsidRPr="006941E5">
        <w:rPr>
          <w:rFonts w:hint="eastAsia"/>
          <w:rtl/>
        </w:rPr>
        <w:t>ا</w:t>
      </w:r>
      <w:r w:rsidRPr="006941E5">
        <w:rPr>
          <w:rFonts w:hint="cs"/>
          <w:rtl/>
        </w:rPr>
        <w:t>ی</w:t>
      </w:r>
      <w:r w:rsidRPr="006941E5">
        <w:rPr>
          <w:rFonts w:hint="eastAsia"/>
          <w:rtl/>
        </w:rPr>
        <w:t>ن</w:t>
      </w:r>
      <w:r w:rsidRPr="006941E5">
        <w:rPr>
          <w:rFonts w:hint="cs"/>
          <w:rtl/>
        </w:rPr>
        <w:t xml:space="preserve"> صورت شامل ارشاد جاهل هم </w:t>
      </w:r>
      <w:r w:rsidRPr="006941E5">
        <w:rPr>
          <w:rFonts w:hint="eastAsia"/>
          <w:rtl/>
        </w:rPr>
        <w:t>م</w:t>
      </w:r>
      <w:r w:rsidRPr="006941E5">
        <w:rPr>
          <w:rFonts w:hint="cs"/>
          <w:rtl/>
        </w:rPr>
        <w:t>ی‌</w:t>
      </w:r>
      <w:r w:rsidRPr="006941E5">
        <w:rPr>
          <w:rFonts w:hint="eastAsia"/>
          <w:rtl/>
        </w:rPr>
        <w:t>شود</w:t>
      </w:r>
      <w:r w:rsidRPr="006941E5">
        <w:rPr>
          <w:rFonts w:hint="cs"/>
          <w:rtl/>
        </w:rPr>
        <w:t xml:space="preserve">. </w:t>
      </w:r>
    </w:p>
    <w:p w:rsidR="00343225" w:rsidRPr="006941E5" w:rsidRDefault="00343225" w:rsidP="00AE71AB">
      <w:pPr>
        <w:ind w:left="720" w:firstLine="0"/>
        <w:rPr>
          <w:rtl/>
        </w:rPr>
      </w:pPr>
      <w:r w:rsidRPr="006941E5">
        <w:rPr>
          <w:rFonts w:hint="cs"/>
          <w:rtl/>
        </w:rPr>
        <w:lastRenderedPageBreak/>
        <w:t>ب: جایی که</w:t>
      </w:r>
      <w:r w:rsidRPr="006941E5">
        <w:rPr>
          <w:rFonts w:hint="cs"/>
          <w:sz w:val="18"/>
          <w:rtl/>
        </w:rPr>
        <w:t xml:space="preserve"> [تواصی</w:t>
      </w:r>
      <w:r w:rsidR="00AE71AB" w:rsidRPr="006941E5">
        <w:rPr>
          <w:sz w:val="18"/>
          <w:rtl/>
        </w:rPr>
        <w:softHyphen/>
      </w:r>
      <w:r w:rsidRPr="006941E5">
        <w:rPr>
          <w:rFonts w:hint="cs"/>
          <w:sz w:val="18"/>
          <w:rtl/>
        </w:rPr>
        <w:t>شونده]</w:t>
      </w:r>
      <w:r w:rsidRPr="006941E5">
        <w:rPr>
          <w:rFonts w:hint="cs"/>
          <w:rtl/>
        </w:rPr>
        <w:t xml:space="preserve"> علم دارد، و تواصی جنبه تربیتی دارد. </w:t>
      </w:r>
    </w:p>
    <w:p w:rsidR="00343225" w:rsidRPr="006941E5" w:rsidRDefault="00343225" w:rsidP="004D5F27">
      <w:pPr>
        <w:ind w:left="284" w:firstLine="0"/>
        <w:rPr>
          <w:rtl/>
        </w:rPr>
      </w:pPr>
      <w:r w:rsidRPr="006941E5">
        <w:rPr>
          <w:rFonts w:hint="cs"/>
          <w:rtl/>
        </w:rPr>
        <w:t>به نظر می‌رسد تواصی، مثل انذار و دعوت است که تعلیم و جنبه</w:t>
      </w:r>
      <w:r w:rsidR="004D5F27" w:rsidRPr="006941E5">
        <w:rPr>
          <w:rtl/>
        </w:rPr>
        <w:softHyphen/>
      </w:r>
      <w:r w:rsidRPr="006941E5">
        <w:rPr>
          <w:rFonts w:hint="eastAsia"/>
          <w:rtl/>
        </w:rPr>
        <w:t>ها</w:t>
      </w:r>
      <w:r w:rsidRPr="006941E5">
        <w:rPr>
          <w:rFonts w:hint="cs"/>
          <w:rtl/>
        </w:rPr>
        <w:t xml:space="preserve">ی </w:t>
      </w:r>
      <w:r w:rsidRPr="006941E5">
        <w:rPr>
          <w:rFonts w:hint="eastAsia"/>
          <w:rtl/>
        </w:rPr>
        <w:t>ترب</w:t>
      </w:r>
      <w:r w:rsidRPr="006941E5">
        <w:rPr>
          <w:rFonts w:hint="cs"/>
          <w:rtl/>
        </w:rPr>
        <w:t>ی</w:t>
      </w:r>
      <w:r w:rsidRPr="006941E5">
        <w:rPr>
          <w:rFonts w:hint="eastAsia"/>
          <w:rtl/>
        </w:rPr>
        <w:t>ت</w:t>
      </w:r>
      <w:r w:rsidRPr="006941E5">
        <w:rPr>
          <w:rFonts w:hint="cs"/>
          <w:rtl/>
        </w:rPr>
        <w:t>ی را هم شامل است.</w:t>
      </w:r>
    </w:p>
    <w:bookmarkEnd w:id="0"/>
    <w:p w:rsidR="00144489" w:rsidRPr="006941E5" w:rsidRDefault="00144489" w:rsidP="00144489">
      <w:pPr>
        <w:ind w:left="360" w:firstLine="0"/>
        <w:rPr>
          <w:rtl/>
        </w:rPr>
      </w:pPr>
    </w:p>
    <w:sectPr w:rsidR="00144489" w:rsidRPr="006941E5"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9DA" w:rsidRDefault="00BE79DA">
      <w:r>
        <w:separator/>
      </w:r>
    </w:p>
    <w:p w:rsidR="00BE79DA" w:rsidRDefault="00BE79DA"/>
    <w:p w:rsidR="00BE79DA" w:rsidRDefault="00BE79DA" w:rsidP="00CE61DD"/>
    <w:p w:rsidR="00BE79DA" w:rsidRDefault="00BE79DA" w:rsidP="00CE61DD"/>
    <w:p w:rsidR="00BE79DA" w:rsidRDefault="00BE79DA" w:rsidP="00CE61DD"/>
    <w:p w:rsidR="00BE79DA" w:rsidRDefault="00BE79DA" w:rsidP="00CE61DD"/>
    <w:p w:rsidR="00BE79DA" w:rsidRDefault="00BE79DA" w:rsidP="00CE61DD"/>
    <w:p w:rsidR="00BE79DA" w:rsidRDefault="00BE79DA" w:rsidP="00CE61DD"/>
    <w:p w:rsidR="00BE79DA" w:rsidRDefault="00BE79DA" w:rsidP="0024343B"/>
    <w:p w:rsidR="00BE79DA" w:rsidRDefault="00BE79DA" w:rsidP="0024343B"/>
    <w:p w:rsidR="00BE79DA" w:rsidRDefault="00BE79DA"/>
    <w:p w:rsidR="00BE79DA" w:rsidRDefault="00BE79DA" w:rsidP="003339DE"/>
    <w:p w:rsidR="00BE79DA" w:rsidRDefault="00BE79DA" w:rsidP="003339DE"/>
    <w:p w:rsidR="00BE79DA" w:rsidRDefault="00BE79DA" w:rsidP="003339DE"/>
    <w:p w:rsidR="00BE79DA" w:rsidRDefault="00BE79DA" w:rsidP="003339DE"/>
    <w:p w:rsidR="00BE79DA" w:rsidRDefault="00BE79DA" w:rsidP="00493648"/>
    <w:p w:rsidR="00BE79DA" w:rsidRDefault="00BE79DA" w:rsidP="00493648"/>
    <w:p w:rsidR="00BE79DA" w:rsidRDefault="00BE79DA" w:rsidP="00493648"/>
    <w:p w:rsidR="00BE79DA" w:rsidRDefault="00BE79DA" w:rsidP="00493648"/>
    <w:p w:rsidR="00BE79DA" w:rsidRDefault="00BE79DA" w:rsidP="00493648"/>
    <w:p w:rsidR="00BE79DA" w:rsidRDefault="00BE79DA" w:rsidP="00493648"/>
    <w:p w:rsidR="00BE79DA" w:rsidRDefault="00BE79DA" w:rsidP="00493648"/>
    <w:p w:rsidR="00BE79DA" w:rsidRDefault="00BE79DA" w:rsidP="00493648"/>
    <w:p w:rsidR="00BE79DA" w:rsidRDefault="00BE79DA" w:rsidP="00493648"/>
    <w:p w:rsidR="00BE79DA" w:rsidRDefault="00BE79DA" w:rsidP="00493648"/>
    <w:p w:rsidR="00BE79DA" w:rsidRDefault="00BE79DA" w:rsidP="00493648"/>
    <w:p w:rsidR="00BE79DA" w:rsidRDefault="00BE79DA"/>
    <w:p w:rsidR="00BE79DA" w:rsidRDefault="00BE79DA" w:rsidP="00F77F5F"/>
    <w:p w:rsidR="00BE79DA" w:rsidRDefault="00BE79DA" w:rsidP="00F77F5F"/>
    <w:p w:rsidR="00BE79DA" w:rsidRDefault="00BE79DA" w:rsidP="00F77F5F"/>
    <w:p w:rsidR="00BE79DA" w:rsidRDefault="00BE79DA" w:rsidP="00053028"/>
    <w:p w:rsidR="00BE79DA" w:rsidRDefault="00BE79DA"/>
  </w:endnote>
  <w:endnote w:type="continuationSeparator" w:id="0">
    <w:p w:rsidR="00BE79DA" w:rsidRDefault="00BE79DA">
      <w:r>
        <w:continuationSeparator/>
      </w:r>
    </w:p>
    <w:p w:rsidR="00BE79DA" w:rsidRDefault="00BE79DA"/>
    <w:p w:rsidR="00BE79DA" w:rsidRDefault="00BE79DA" w:rsidP="00CE61DD"/>
    <w:p w:rsidR="00BE79DA" w:rsidRDefault="00BE79DA" w:rsidP="00CE61DD"/>
    <w:p w:rsidR="00BE79DA" w:rsidRDefault="00BE79DA" w:rsidP="00CE61DD"/>
    <w:p w:rsidR="00BE79DA" w:rsidRDefault="00BE79DA" w:rsidP="00CE61DD"/>
    <w:p w:rsidR="00BE79DA" w:rsidRDefault="00BE79DA" w:rsidP="00CE61DD"/>
    <w:p w:rsidR="00BE79DA" w:rsidRDefault="00BE79DA" w:rsidP="00CE61DD"/>
    <w:p w:rsidR="00BE79DA" w:rsidRDefault="00BE79DA" w:rsidP="0024343B"/>
    <w:p w:rsidR="00BE79DA" w:rsidRDefault="00BE79DA" w:rsidP="0024343B"/>
    <w:p w:rsidR="00BE79DA" w:rsidRDefault="00BE79DA"/>
    <w:p w:rsidR="00BE79DA" w:rsidRDefault="00BE79DA" w:rsidP="003339DE"/>
    <w:p w:rsidR="00BE79DA" w:rsidRDefault="00BE79DA" w:rsidP="003339DE"/>
    <w:p w:rsidR="00BE79DA" w:rsidRDefault="00BE79DA" w:rsidP="003339DE"/>
    <w:p w:rsidR="00BE79DA" w:rsidRDefault="00BE79DA" w:rsidP="003339DE"/>
    <w:p w:rsidR="00BE79DA" w:rsidRDefault="00BE79DA" w:rsidP="00493648"/>
    <w:p w:rsidR="00BE79DA" w:rsidRDefault="00BE79DA" w:rsidP="00493648"/>
    <w:p w:rsidR="00BE79DA" w:rsidRDefault="00BE79DA" w:rsidP="00493648"/>
    <w:p w:rsidR="00BE79DA" w:rsidRDefault="00BE79DA" w:rsidP="00493648"/>
    <w:p w:rsidR="00BE79DA" w:rsidRDefault="00BE79DA" w:rsidP="00493648"/>
    <w:p w:rsidR="00BE79DA" w:rsidRDefault="00BE79DA" w:rsidP="00493648"/>
    <w:p w:rsidR="00BE79DA" w:rsidRDefault="00BE79DA" w:rsidP="00493648"/>
    <w:p w:rsidR="00BE79DA" w:rsidRDefault="00BE79DA" w:rsidP="00493648"/>
    <w:p w:rsidR="00BE79DA" w:rsidRDefault="00BE79DA" w:rsidP="00493648"/>
    <w:p w:rsidR="00BE79DA" w:rsidRDefault="00BE79DA" w:rsidP="00493648"/>
    <w:p w:rsidR="00BE79DA" w:rsidRDefault="00BE79DA" w:rsidP="00493648"/>
    <w:p w:rsidR="00BE79DA" w:rsidRDefault="00BE79DA"/>
    <w:p w:rsidR="00BE79DA" w:rsidRDefault="00BE79DA" w:rsidP="00F77F5F"/>
    <w:p w:rsidR="00BE79DA" w:rsidRDefault="00BE79DA" w:rsidP="00F77F5F"/>
    <w:p w:rsidR="00BE79DA" w:rsidRDefault="00BE79DA" w:rsidP="00F77F5F"/>
    <w:p w:rsidR="00BE79DA" w:rsidRDefault="00BE79DA" w:rsidP="00053028"/>
    <w:p w:rsidR="00BE79DA" w:rsidRDefault="00BE79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altName w:val="Arial Unicode MS"/>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B53" w:rsidRDefault="00257B53" w:rsidP="00CE61DD">
    <w:pPr>
      <w:framePr w:wrap="around" w:vAnchor="text" w:hAnchor="text" w:xAlign="center" w:y="1"/>
    </w:pPr>
    <w:r>
      <w:rPr>
        <w:rtl/>
      </w:rPr>
      <w:fldChar w:fldCharType="begin"/>
    </w:r>
    <w:r>
      <w:instrText xml:space="preserve">PAGE  </w:instrText>
    </w:r>
    <w:r>
      <w:rPr>
        <w:rtl/>
      </w:rPr>
      <w:fldChar w:fldCharType="end"/>
    </w:r>
  </w:p>
  <w:p w:rsidR="00257B53" w:rsidRDefault="00257B53" w:rsidP="00E2365C">
    <w:pPr>
      <w:ind w:right="360"/>
    </w:pPr>
  </w:p>
  <w:p w:rsidR="00257B53" w:rsidRDefault="00257B53"/>
  <w:p w:rsidR="00257B53" w:rsidRDefault="00257B53" w:rsidP="00CE61DD"/>
  <w:p w:rsidR="00257B53" w:rsidRDefault="00257B53" w:rsidP="00CE61DD"/>
  <w:p w:rsidR="00257B53" w:rsidRDefault="00257B53" w:rsidP="00CE61DD"/>
  <w:p w:rsidR="00257B53" w:rsidRDefault="00257B53" w:rsidP="00CE61DD"/>
  <w:p w:rsidR="00257B53" w:rsidRDefault="00257B53" w:rsidP="00CE61DD"/>
  <w:p w:rsidR="00257B53" w:rsidRDefault="00257B53" w:rsidP="00CE61DD"/>
  <w:p w:rsidR="00257B53" w:rsidRDefault="00257B53" w:rsidP="0024343B"/>
  <w:p w:rsidR="00257B53" w:rsidRDefault="00257B53" w:rsidP="0024343B"/>
  <w:p w:rsidR="00257B53" w:rsidRDefault="00257B53" w:rsidP="0024343B"/>
  <w:p w:rsidR="00257B53" w:rsidRDefault="00257B53" w:rsidP="003339DE"/>
  <w:p w:rsidR="00257B53" w:rsidRDefault="00257B53" w:rsidP="003339DE"/>
  <w:p w:rsidR="00257B53" w:rsidRDefault="00257B53" w:rsidP="003339DE"/>
  <w:p w:rsidR="00257B53" w:rsidRDefault="00257B53" w:rsidP="003339DE"/>
  <w:p w:rsidR="00257B53" w:rsidRDefault="00257B53" w:rsidP="00493648"/>
  <w:p w:rsidR="00257B53" w:rsidRDefault="00257B53" w:rsidP="00493648"/>
  <w:p w:rsidR="00257B53" w:rsidRDefault="00257B53" w:rsidP="00493648"/>
  <w:p w:rsidR="00257B53" w:rsidRDefault="00257B53" w:rsidP="00493648"/>
  <w:p w:rsidR="00257B53" w:rsidRDefault="00257B53" w:rsidP="00493648"/>
  <w:p w:rsidR="00257B53" w:rsidRDefault="00257B53" w:rsidP="00493648"/>
  <w:p w:rsidR="00257B53" w:rsidRDefault="00257B53" w:rsidP="00493648"/>
  <w:p w:rsidR="00257B53" w:rsidRDefault="00257B53" w:rsidP="00493648"/>
  <w:p w:rsidR="00257B53" w:rsidRDefault="00257B53" w:rsidP="00493648"/>
  <w:p w:rsidR="00257B53" w:rsidRDefault="00257B53" w:rsidP="00493648"/>
  <w:p w:rsidR="00257B53" w:rsidRDefault="00257B53" w:rsidP="00493648"/>
  <w:p w:rsidR="00257B53" w:rsidRDefault="00257B53" w:rsidP="00493648"/>
  <w:p w:rsidR="00257B53" w:rsidRDefault="00257B53" w:rsidP="00F77F5F"/>
  <w:p w:rsidR="00257B53" w:rsidRDefault="00257B53" w:rsidP="00F77F5F"/>
  <w:p w:rsidR="00257B53" w:rsidRDefault="00257B53" w:rsidP="00F77F5F"/>
  <w:p w:rsidR="00257B53" w:rsidRDefault="00257B53" w:rsidP="00053028"/>
  <w:p w:rsidR="00257B53" w:rsidRDefault="00257B53"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B53" w:rsidRDefault="00257B53" w:rsidP="00CE61DD">
    <w:pPr>
      <w:framePr w:wrap="around" w:vAnchor="text" w:hAnchor="text" w:xAlign="center" w:y="1"/>
    </w:pPr>
    <w:r>
      <w:fldChar w:fldCharType="begin"/>
    </w:r>
    <w:r>
      <w:instrText xml:space="preserve">PAGE  </w:instrText>
    </w:r>
    <w:r>
      <w:fldChar w:fldCharType="separate"/>
    </w:r>
    <w:r w:rsidR="006941E5">
      <w:rPr>
        <w:noProof/>
        <w:rtl/>
      </w:rPr>
      <w:t>9</w:t>
    </w:r>
    <w:r>
      <w:rPr>
        <w:noProof/>
      </w:rPr>
      <w:fldChar w:fldCharType="end"/>
    </w:r>
  </w:p>
  <w:p w:rsidR="00257B53" w:rsidRDefault="00257B53" w:rsidP="00053028"/>
  <w:p w:rsidR="00257B53" w:rsidRDefault="00257B53"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9DA" w:rsidRDefault="00BE79DA">
      <w:r>
        <w:separator/>
      </w:r>
    </w:p>
    <w:p w:rsidR="00BE79DA" w:rsidRDefault="00BE79DA"/>
    <w:p w:rsidR="00BE79DA" w:rsidRDefault="00BE79DA" w:rsidP="00CE61DD"/>
    <w:p w:rsidR="00BE79DA" w:rsidRDefault="00BE79DA" w:rsidP="00CE61DD"/>
    <w:p w:rsidR="00BE79DA" w:rsidRDefault="00BE79DA" w:rsidP="00CE61DD"/>
    <w:p w:rsidR="00BE79DA" w:rsidRDefault="00BE79DA" w:rsidP="00CE61DD"/>
    <w:p w:rsidR="00BE79DA" w:rsidRDefault="00BE79DA" w:rsidP="00CE61DD"/>
    <w:p w:rsidR="00BE79DA" w:rsidRDefault="00BE79DA" w:rsidP="00CE61DD"/>
    <w:p w:rsidR="00BE79DA" w:rsidRDefault="00BE79DA" w:rsidP="0024343B"/>
    <w:p w:rsidR="00BE79DA" w:rsidRDefault="00BE79DA" w:rsidP="0024343B"/>
    <w:p w:rsidR="00BE79DA" w:rsidRDefault="00BE79DA"/>
    <w:p w:rsidR="00BE79DA" w:rsidRDefault="00BE79DA" w:rsidP="003339DE"/>
    <w:p w:rsidR="00BE79DA" w:rsidRDefault="00BE79DA" w:rsidP="003339DE"/>
    <w:p w:rsidR="00BE79DA" w:rsidRDefault="00BE79DA" w:rsidP="003339DE"/>
    <w:p w:rsidR="00BE79DA" w:rsidRDefault="00BE79DA" w:rsidP="003339DE"/>
    <w:p w:rsidR="00BE79DA" w:rsidRDefault="00BE79DA" w:rsidP="00493648"/>
    <w:p w:rsidR="00BE79DA" w:rsidRDefault="00BE79DA" w:rsidP="00493648"/>
    <w:p w:rsidR="00BE79DA" w:rsidRDefault="00BE79DA" w:rsidP="00493648"/>
    <w:p w:rsidR="00BE79DA" w:rsidRDefault="00BE79DA" w:rsidP="00493648"/>
    <w:p w:rsidR="00BE79DA" w:rsidRDefault="00BE79DA" w:rsidP="00493648"/>
    <w:p w:rsidR="00BE79DA" w:rsidRDefault="00BE79DA" w:rsidP="00493648"/>
    <w:p w:rsidR="00BE79DA" w:rsidRDefault="00BE79DA" w:rsidP="00493648"/>
    <w:p w:rsidR="00BE79DA" w:rsidRDefault="00BE79DA" w:rsidP="00493648"/>
    <w:p w:rsidR="00BE79DA" w:rsidRDefault="00BE79DA" w:rsidP="00493648"/>
    <w:p w:rsidR="00BE79DA" w:rsidRDefault="00BE79DA" w:rsidP="00493648"/>
    <w:p w:rsidR="00BE79DA" w:rsidRDefault="00BE79DA" w:rsidP="00493648"/>
    <w:p w:rsidR="00BE79DA" w:rsidRDefault="00BE79DA"/>
    <w:p w:rsidR="00BE79DA" w:rsidRDefault="00BE79DA" w:rsidP="00F77F5F"/>
    <w:p w:rsidR="00BE79DA" w:rsidRDefault="00BE79DA" w:rsidP="00F77F5F"/>
    <w:p w:rsidR="00BE79DA" w:rsidRDefault="00BE79DA" w:rsidP="00F77F5F"/>
    <w:p w:rsidR="00BE79DA" w:rsidRDefault="00BE79DA" w:rsidP="00053028"/>
    <w:p w:rsidR="00BE79DA" w:rsidRDefault="00BE79DA"/>
  </w:footnote>
  <w:footnote w:type="continuationSeparator" w:id="0">
    <w:p w:rsidR="00BE79DA" w:rsidRDefault="00BE79DA">
      <w:r>
        <w:continuationSeparator/>
      </w:r>
    </w:p>
    <w:p w:rsidR="00BE79DA" w:rsidRDefault="00BE79DA"/>
    <w:p w:rsidR="00BE79DA" w:rsidRDefault="00BE79DA" w:rsidP="00CE61DD"/>
    <w:p w:rsidR="00BE79DA" w:rsidRDefault="00BE79DA" w:rsidP="00CE61DD"/>
    <w:p w:rsidR="00BE79DA" w:rsidRDefault="00BE79DA" w:rsidP="00CE61DD"/>
    <w:p w:rsidR="00BE79DA" w:rsidRDefault="00BE79DA" w:rsidP="00CE61DD"/>
    <w:p w:rsidR="00BE79DA" w:rsidRDefault="00BE79DA" w:rsidP="00CE61DD"/>
    <w:p w:rsidR="00BE79DA" w:rsidRDefault="00BE79DA" w:rsidP="00CE61DD"/>
    <w:p w:rsidR="00BE79DA" w:rsidRDefault="00BE79DA" w:rsidP="0024343B"/>
    <w:p w:rsidR="00BE79DA" w:rsidRDefault="00BE79DA" w:rsidP="0024343B"/>
    <w:p w:rsidR="00BE79DA" w:rsidRDefault="00BE79DA"/>
    <w:p w:rsidR="00BE79DA" w:rsidRDefault="00BE79DA" w:rsidP="003339DE"/>
    <w:p w:rsidR="00BE79DA" w:rsidRDefault="00BE79DA" w:rsidP="003339DE"/>
    <w:p w:rsidR="00BE79DA" w:rsidRDefault="00BE79DA" w:rsidP="003339DE"/>
    <w:p w:rsidR="00BE79DA" w:rsidRDefault="00BE79DA" w:rsidP="003339DE"/>
    <w:p w:rsidR="00BE79DA" w:rsidRDefault="00BE79DA" w:rsidP="00493648"/>
    <w:p w:rsidR="00BE79DA" w:rsidRDefault="00BE79DA" w:rsidP="00493648"/>
    <w:p w:rsidR="00BE79DA" w:rsidRDefault="00BE79DA" w:rsidP="00493648"/>
    <w:p w:rsidR="00BE79DA" w:rsidRDefault="00BE79DA" w:rsidP="00493648"/>
    <w:p w:rsidR="00BE79DA" w:rsidRDefault="00BE79DA" w:rsidP="00493648"/>
    <w:p w:rsidR="00BE79DA" w:rsidRDefault="00BE79DA" w:rsidP="00493648"/>
    <w:p w:rsidR="00BE79DA" w:rsidRDefault="00BE79DA" w:rsidP="00493648"/>
    <w:p w:rsidR="00BE79DA" w:rsidRDefault="00BE79DA" w:rsidP="00493648"/>
    <w:p w:rsidR="00BE79DA" w:rsidRDefault="00BE79DA" w:rsidP="00493648"/>
    <w:p w:rsidR="00BE79DA" w:rsidRDefault="00BE79DA" w:rsidP="00493648"/>
    <w:p w:rsidR="00BE79DA" w:rsidRDefault="00BE79DA" w:rsidP="00493648"/>
    <w:p w:rsidR="00BE79DA" w:rsidRDefault="00BE79DA"/>
    <w:p w:rsidR="00BE79DA" w:rsidRDefault="00BE79DA" w:rsidP="00F77F5F"/>
    <w:p w:rsidR="00BE79DA" w:rsidRDefault="00BE79DA" w:rsidP="00F77F5F"/>
    <w:p w:rsidR="00BE79DA" w:rsidRDefault="00BE79DA" w:rsidP="00F77F5F"/>
    <w:p w:rsidR="00BE79DA" w:rsidRDefault="00BE79DA" w:rsidP="00053028"/>
    <w:p w:rsidR="00BE79DA" w:rsidRDefault="00BE79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B53" w:rsidRDefault="00257B53"/>
  <w:p w:rsidR="00257B53" w:rsidRDefault="00257B53"/>
  <w:p w:rsidR="00257B53" w:rsidRDefault="00257B53" w:rsidP="00CE61DD"/>
  <w:p w:rsidR="00257B53" w:rsidRDefault="00257B53" w:rsidP="00CE61DD"/>
  <w:p w:rsidR="00257B53" w:rsidRDefault="00257B53" w:rsidP="00CE61DD"/>
  <w:p w:rsidR="00257B53" w:rsidRDefault="00257B53" w:rsidP="00CE61DD"/>
  <w:p w:rsidR="00257B53" w:rsidRDefault="00257B53" w:rsidP="00CE61DD"/>
  <w:p w:rsidR="00257B53" w:rsidRDefault="00257B53" w:rsidP="0024343B"/>
  <w:p w:rsidR="00257B53" w:rsidRDefault="00257B53" w:rsidP="0024343B"/>
  <w:p w:rsidR="00257B53" w:rsidRDefault="00257B53" w:rsidP="0024343B"/>
  <w:p w:rsidR="00257B53" w:rsidRDefault="00257B53" w:rsidP="003339DE"/>
  <w:p w:rsidR="00257B53" w:rsidRDefault="00257B53" w:rsidP="003339DE"/>
  <w:p w:rsidR="00257B53" w:rsidRDefault="00257B53" w:rsidP="003339DE"/>
  <w:p w:rsidR="00257B53" w:rsidRDefault="00257B53" w:rsidP="003339DE"/>
  <w:p w:rsidR="00257B53" w:rsidRDefault="00257B53" w:rsidP="00493648"/>
  <w:p w:rsidR="00257B53" w:rsidRDefault="00257B53" w:rsidP="00493648"/>
  <w:p w:rsidR="00257B53" w:rsidRDefault="00257B53" w:rsidP="00493648"/>
  <w:p w:rsidR="00257B53" w:rsidRDefault="00257B53" w:rsidP="00493648"/>
  <w:p w:rsidR="00257B53" w:rsidRDefault="00257B53" w:rsidP="00493648"/>
  <w:p w:rsidR="00257B53" w:rsidRDefault="00257B53" w:rsidP="00493648"/>
  <w:p w:rsidR="00257B53" w:rsidRDefault="00257B53" w:rsidP="00493648"/>
  <w:p w:rsidR="00257B53" w:rsidRDefault="00257B53" w:rsidP="00493648"/>
  <w:p w:rsidR="00257B53" w:rsidRDefault="00257B53" w:rsidP="00493648"/>
  <w:p w:rsidR="00257B53" w:rsidRDefault="00257B53" w:rsidP="00493648"/>
  <w:p w:rsidR="00257B53" w:rsidRDefault="00257B53" w:rsidP="00493648"/>
  <w:p w:rsidR="00257B53" w:rsidRDefault="00257B53" w:rsidP="00493648"/>
  <w:p w:rsidR="00257B53" w:rsidRDefault="00257B53" w:rsidP="00F77F5F"/>
  <w:p w:rsidR="00257B53" w:rsidRDefault="00257B53" w:rsidP="00F77F5F"/>
  <w:p w:rsidR="00257B53" w:rsidRDefault="00257B53" w:rsidP="00F77F5F"/>
  <w:p w:rsidR="00257B53" w:rsidRDefault="00257B53" w:rsidP="00053028"/>
  <w:p w:rsidR="00257B53" w:rsidRDefault="00257B53"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B53" w:rsidRPr="00E47CFF" w:rsidRDefault="00257B53" w:rsidP="007756E0">
    <w:pPr>
      <w:tabs>
        <w:tab w:val="left" w:pos="1256"/>
        <w:tab w:val="left" w:pos="5696"/>
        <w:tab w:val="right" w:pos="9071"/>
      </w:tabs>
      <w:rPr>
        <w:b/>
        <w:bCs/>
        <w:sz w:val="32"/>
        <w:rtl/>
      </w:rPr>
    </w:pPr>
    <w:r>
      <w:rPr>
        <w:noProof/>
      </w:rPr>
      <mc:AlternateContent>
        <mc:Choice Requires="wps">
          <w:drawing>
            <wp:anchor distT="4294967295" distB="4294967295" distL="114300" distR="114300" simplePos="0" relativeHeight="251657728" behindDoc="0" locked="0" layoutInCell="1" allowOverlap="1" wp14:anchorId="1D2EA52C" wp14:editId="21834B39">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32" w:name="OLE_LINK1"/>
    <w:bookmarkStart w:id="33" w:name="OLE_LINK2"/>
    <w:r>
      <w:rPr>
        <w:noProof/>
      </w:rPr>
      <w:drawing>
        <wp:inline distT="0" distB="0" distL="0" distR="0" wp14:anchorId="44E99310" wp14:editId="4FBB9FFB">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32"/>
    <w:bookmarkEnd w:id="33"/>
    <w:r>
      <w:rPr>
        <w:rFonts w:ascii="IranNastaliq" w:hAnsi="IranNastaliq" w:cs="IranNastaliq" w:hint="cs"/>
        <w:sz w:val="40"/>
        <w:szCs w:val="40"/>
        <w:rtl/>
      </w:rPr>
      <w:t xml:space="preserve">                                                                    </w:t>
    </w:r>
    <w:r w:rsidRPr="00D55680">
      <w:rPr>
        <w:rFonts w:ascii="IranNastaliq" w:hAnsi="IranNastaliq" w:hint="cs"/>
        <w:sz w:val="40"/>
        <w:szCs w:val="40"/>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FE8"/>
    <w:rsid w:val="00025633"/>
    <w:rsid w:val="0004348A"/>
    <w:rsid w:val="00053028"/>
    <w:rsid w:val="00081224"/>
    <w:rsid w:val="00081BD8"/>
    <w:rsid w:val="000A1616"/>
    <w:rsid w:val="000B1276"/>
    <w:rsid w:val="000B5D5B"/>
    <w:rsid w:val="000D1B90"/>
    <w:rsid w:val="000D3016"/>
    <w:rsid w:val="000E6DA6"/>
    <w:rsid w:val="000F4AA2"/>
    <w:rsid w:val="00103FEA"/>
    <w:rsid w:val="001055EE"/>
    <w:rsid w:val="00144489"/>
    <w:rsid w:val="001524B9"/>
    <w:rsid w:val="001532AF"/>
    <w:rsid w:val="0018209C"/>
    <w:rsid w:val="001A7C17"/>
    <w:rsid w:val="001C25AC"/>
    <w:rsid w:val="001C4794"/>
    <w:rsid w:val="001F7E2E"/>
    <w:rsid w:val="0022141B"/>
    <w:rsid w:val="00227159"/>
    <w:rsid w:val="0024343B"/>
    <w:rsid w:val="00257B53"/>
    <w:rsid w:val="0028529D"/>
    <w:rsid w:val="00290DFF"/>
    <w:rsid w:val="002C75EB"/>
    <w:rsid w:val="002D5D96"/>
    <w:rsid w:val="002D6789"/>
    <w:rsid w:val="002E659D"/>
    <w:rsid w:val="002F03D3"/>
    <w:rsid w:val="00302363"/>
    <w:rsid w:val="00313D7A"/>
    <w:rsid w:val="00320280"/>
    <w:rsid w:val="0032236A"/>
    <w:rsid w:val="00331305"/>
    <w:rsid w:val="0033233A"/>
    <w:rsid w:val="003339DE"/>
    <w:rsid w:val="0034189F"/>
    <w:rsid w:val="0034269B"/>
    <w:rsid w:val="00343225"/>
    <w:rsid w:val="00354817"/>
    <w:rsid w:val="003935FF"/>
    <w:rsid w:val="003959DE"/>
    <w:rsid w:val="003D6613"/>
    <w:rsid w:val="003D70D3"/>
    <w:rsid w:val="003E625B"/>
    <w:rsid w:val="003F1E9B"/>
    <w:rsid w:val="003F3234"/>
    <w:rsid w:val="00402D99"/>
    <w:rsid w:val="00415B7F"/>
    <w:rsid w:val="00424C57"/>
    <w:rsid w:val="00430ED3"/>
    <w:rsid w:val="004434C8"/>
    <w:rsid w:val="004515A7"/>
    <w:rsid w:val="0048706C"/>
    <w:rsid w:val="00493648"/>
    <w:rsid w:val="004B217F"/>
    <w:rsid w:val="004D5F27"/>
    <w:rsid w:val="004E1ADD"/>
    <w:rsid w:val="00511032"/>
    <w:rsid w:val="00514FFF"/>
    <w:rsid w:val="0052155D"/>
    <w:rsid w:val="005219B6"/>
    <w:rsid w:val="00553F93"/>
    <w:rsid w:val="00582B29"/>
    <w:rsid w:val="005A0CF8"/>
    <w:rsid w:val="005B0909"/>
    <w:rsid w:val="005B4AA1"/>
    <w:rsid w:val="005C39B4"/>
    <w:rsid w:val="005D1750"/>
    <w:rsid w:val="005D2589"/>
    <w:rsid w:val="005E29C3"/>
    <w:rsid w:val="005F1371"/>
    <w:rsid w:val="00601000"/>
    <w:rsid w:val="006035FC"/>
    <w:rsid w:val="00630127"/>
    <w:rsid w:val="0063563E"/>
    <w:rsid w:val="00642CE5"/>
    <w:rsid w:val="006434EB"/>
    <w:rsid w:val="00667AD0"/>
    <w:rsid w:val="006941E5"/>
    <w:rsid w:val="0069685E"/>
    <w:rsid w:val="006B0B46"/>
    <w:rsid w:val="006B0FE8"/>
    <w:rsid w:val="006D7BB9"/>
    <w:rsid w:val="006E4F1C"/>
    <w:rsid w:val="006E59EF"/>
    <w:rsid w:val="006F54AD"/>
    <w:rsid w:val="00705921"/>
    <w:rsid w:val="00722396"/>
    <w:rsid w:val="00725A93"/>
    <w:rsid w:val="00727981"/>
    <w:rsid w:val="00760889"/>
    <w:rsid w:val="00761CCA"/>
    <w:rsid w:val="007756E0"/>
    <w:rsid w:val="007955A1"/>
    <w:rsid w:val="007A024F"/>
    <w:rsid w:val="007A6C95"/>
    <w:rsid w:val="007C5965"/>
    <w:rsid w:val="007C7FE1"/>
    <w:rsid w:val="00805346"/>
    <w:rsid w:val="00805896"/>
    <w:rsid w:val="00806675"/>
    <w:rsid w:val="008069C3"/>
    <w:rsid w:val="00821489"/>
    <w:rsid w:val="00823ED8"/>
    <w:rsid w:val="00831A5D"/>
    <w:rsid w:val="008342EC"/>
    <w:rsid w:val="00841F54"/>
    <w:rsid w:val="00844BD1"/>
    <w:rsid w:val="00855D26"/>
    <w:rsid w:val="008576A8"/>
    <w:rsid w:val="00864C41"/>
    <w:rsid w:val="008725E8"/>
    <w:rsid w:val="00875C9E"/>
    <w:rsid w:val="008834BB"/>
    <w:rsid w:val="008A7B13"/>
    <w:rsid w:val="008B0576"/>
    <w:rsid w:val="008B2E3E"/>
    <w:rsid w:val="008B3E78"/>
    <w:rsid w:val="008B4D8B"/>
    <w:rsid w:val="008C761B"/>
    <w:rsid w:val="008F64FA"/>
    <w:rsid w:val="008F7A81"/>
    <w:rsid w:val="00920F84"/>
    <w:rsid w:val="009212CA"/>
    <w:rsid w:val="009379E5"/>
    <w:rsid w:val="0094394E"/>
    <w:rsid w:val="00960EA2"/>
    <w:rsid w:val="0096186A"/>
    <w:rsid w:val="0096760A"/>
    <w:rsid w:val="00973154"/>
    <w:rsid w:val="00974E42"/>
    <w:rsid w:val="00976501"/>
    <w:rsid w:val="009B34D7"/>
    <w:rsid w:val="009C6CE9"/>
    <w:rsid w:val="009E19CA"/>
    <w:rsid w:val="00A15053"/>
    <w:rsid w:val="00A164F2"/>
    <w:rsid w:val="00A27AA5"/>
    <w:rsid w:val="00A37553"/>
    <w:rsid w:val="00A56B35"/>
    <w:rsid w:val="00A67AEB"/>
    <w:rsid w:val="00A81D83"/>
    <w:rsid w:val="00A87CF1"/>
    <w:rsid w:val="00A9797E"/>
    <w:rsid w:val="00AA32E0"/>
    <w:rsid w:val="00AA3806"/>
    <w:rsid w:val="00AA4FA5"/>
    <w:rsid w:val="00AA61E9"/>
    <w:rsid w:val="00AB4118"/>
    <w:rsid w:val="00AB53B1"/>
    <w:rsid w:val="00AB6D71"/>
    <w:rsid w:val="00AC1B44"/>
    <w:rsid w:val="00AD1193"/>
    <w:rsid w:val="00AD1F83"/>
    <w:rsid w:val="00AD6AB2"/>
    <w:rsid w:val="00AE4E0C"/>
    <w:rsid w:val="00AE71AB"/>
    <w:rsid w:val="00B042FB"/>
    <w:rsid w:val="00B1131F"/>
    <w:rsid w:val="00B213D0"/>
    <w:rsid w:val="00B24E53"/>
    <w:rsid w:val="00B36E3F"/>
    <w:rsid w:val="00B44000"/>
    <w:rsid w:val="00B46541"/>
    <w:rsid w:val="00B470DC"/>
    <w:rsid w:val="00B606A1"/>
    <w:rsid w:val="00B613EF"/>
    <w:rsid w:val="00B76313"/>
    <w:rsid w:val="00B76FAF"/>
    <w:rsid w:val="00B81593"/>
    <w:rsid w:val="00BA6C55"/>
    <w:rsid w:val="00BA7D34"/>
    <w:rsid w:val="00BB43F0"/>
    <w:rsid w:val="00BE79DA"/>
    <w:rsid w:val="00C01BC0"/>
    <w:rsid w:val="00C049AB"/>
    <w:rsid w:val="00C114BF"/>
    <w:rsid w:val="00C11C64"/>
    <w:rsid w:val="00C206D1"/>
    <w:rsid w:val="00C4300A"/>
    <w:rsid w:val="00C55822"/>
    <w:rsid w:val="00C56556"/>
    <w:rsid w:val="00C67C39"/>
    <w:rsid w:val="00CA4B51"/>
    <w:rsid w:val="00CA61DF"/>
    <w:rsid w:val="00CB3B77"/>
    <w:rsid w:val="00CC0984"/>
    <w:rsid w:val="00CC2C60"/>
    <w:rsid w:val="00CD2CA3"/>
    <w:rsid w:val="00CE61DD"/>
    <w:rsid w:val="00CF0951"/>
    <w:rsid w:val="00D1688D"/>
    <w:rsid w:val="00D36EA7"/>
    <w:rsid w:val="00D55680"/>
    <w:rsid w:val="00D571A5"/>
    <w:rsid w:val="00D57ED6"/>
    <w:rsid w:val="00D67453"/>
    <w:rsid w:val="00D73817"/>
    <w:rsid w:val="00D77E21"/>
    <w:rsid w:val="00D90946"/>
    <w:rsid w:val="00DA6B49"/>
    <w:rsid w:val="00DC7110"/>
    <w:rsid w:val="00DD380E"/>
    <w:rsid w:val="00DD4494"/>
    <w:rsid w:val="00DD44FE"/>
    <w:rsid w:val="00DE6BE4"/>
    <w:rsid w:val="00DF0E93"/>
    <w:rsid w:val="00DF5D98"/>
    <w:rsid w:val="00E020D0"/>
    <w:rsid w:val="00E10544"/>
    <w:rsid w:val="00E2365C"/>
    <w:rsid w:val="00E260D1"/>
    <w:rsid w:val="00E41DED"/>
    <w:rsid w:val="00E42B2C"/>
    <w:rsid w:val="00E45CE1"/>
    <w:rsid w:val="00E47CFF"/>
    <w:rsid w:val="00E50062"/>
    <w:rsid w:val="00E5512C"/>
    <w:rsid w:val="00E63B21"/>
    <w:rsid w:val="00E713CC"/>
    <w:rsid w:val="00E83A0B"/>
    <w:rsid w:val="00EB2293"/>
    <w:rsid w:val="00EB2BD1"/>
    <w:rsid w:val="00EC3287"/>
    <w:rsid w:val="00ED30F0"/>
    <w:rsid w:val="00EF42E5"/>
    <w:rsid w:val="00EF5A32"/>
    <w:rsid w:val="00F11371"/>
    <w:rsid w:val="00F41071"/>
    <w:rsid w:val="00F56F9D"/>
    <w:rsid w:val="00F66E92"/>
    <w:rsid w:val="00F77F5F"/>
    <w:rsid w:val="00F811F2"/>
    <w:rsid w:val="00F90A32"/>
    <w:rsid w:val="00FB4EC8"/>
    <w:rsid w:val="00FD6F6D"/>
    <w:rsid w:val="00FF3F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7756E0"/>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7756E0"/>
    <w:pPr>
      <w:keepNext/>
      <w:keepLines/>
      <w:spacing w:before="400" w:after="0"/>
      <w:ind w:firstLine="0"/>
      <w:outlineLvl w:val="0"/>
    </w:pPr>
    <w:rPr>
      <w:rFonts w:ascii="Cambria" w:hAnsi="Cambria"/>
      <w:b/>
      <w:sz w:val="28"/>
      <w:szCs w:val="44"/>
    </w:rPr>
  </w:style>
  <w:style w:type="paragraph" w:styleId="Heading2">
    <w:name w:val="heading 2"/>
    <w:aliases w:val="سرفصل2"/>
    <w:basedOn w:val="Normal"/>
    <w:next w:val="Normal"/>
    <w:link w:val="Heading2Char"/>
    <w:autoRedefine/>
    <w:uiPriority w:val="9"/>
    <w:unhideWhenUsed/>
    <w:qFormat/>
    <w:rsid w:val="007756E0"/>
    <w:pPr>
      <w:keepNext/>
      <w:keepLines/>
      <w:spacing w:before="340" w:after="0"/>
      <w:ind w:firstLine="0"/>
      <w:outlineLvl w:val="1"/>
    </w:pPr>
    <w:rPr>
      <w:rFonts w:ascii="Cambria" w:hAnsi="Cambria"/>
      <w:b/>
      <w:sz w:val="26"/>
      <w:szCs w:val="42"/>
    </w:rPr>
  </w:style>
  <w:style w:type="paragraph" w:styleId="Heading3">
    <w:name w:val="heading 3"/>
    <w:aliases w:val="سرفصل3"/>
    <w:basedOn w:val="Normal"/>
    <w:next w:val="Normal"/>
    <w:link w:val="Heading3Char"/>
    <w:autoRedefine/>
    <w:uiPriority w:val="9"/>
    <w:unhideWhenUsed/>
    <w:qFormat/>
    <w:rsid w:val="007756E0"/>
    <w:pPr>
      <w:keepNext/>
      <w:keepLines/>
      <w:spacing w:before="280" w:after="0"/>
      <w:ind w:firstLine="0"/>
      <w:outlineLvl w:val="2"/>
    </w:pPr>
    <w:rPr>
      <w:rFonts w:ascii="Cambria" w:hAnsi="Cambria"/>
      <w:b/>
      <w:sz w:val="20"/>
      <w:szCs w:val="40"/>
    </w:rPr>
  </w:style>
  <w:style w:type="paragraph" w:styleId="Heading4">
    <w:name w:val="heading 4"/>
    <w:aliases w:val="سرفصل4"/>
    <w:basedOn w:val="NoSpacing"/>
    <w:next w:val="Normal"/>
    <w:link w:val="Heading4Char"/>
    <w:autoRedefine/>
    <w:uiPriority w:val="9"/>
    <w:unhideWhenUsed/>
    <w:qFormat/>
    <w:rsid w:val="007756E0"/>
    <w:pPr>
      <w:outlineLvl w:val="3"/>
    </w:pPr>
  </w:style>
  <w:style w:type="paragraph" w:styleId="Heading5">
    <w:name w:val="heading 5"/>
    <w:basedOn w:val="Normal"/>
    <w:next w:val="Normal"/>
    <w:link w:val="Heading5Char"/>
    <w:autoRedefine/>
    <w:uiPriority w:val="9"/>
    <w:unhideWhenUsed/>
    <w:qFormat/>
    <w:rsid w:val="007756E0"/>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unhideWhenUsed/>
    <w:qFormat/>
    <w:rsid w:val="007756E0"/>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unhideWhenUsed/>
    <w:qFormat/>
    <w:rsid w:val="007756E0"/>
    <w:pPr>
      <w:keepNext/>
      <w:keepLines/>
      <w:spacing w:before="120" w:after="0"/>
      <w:ind w:firstLine="0"/>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unhideWhenUsed/>
    <w:qFormat/>
    <w:rsid w:val="007756E0"/>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unhideWhenUsed/>
    <w:qFormat/>
    <w:rsid w:val="007756E0"/>
    <w:pPr>
      <w:keepNext/>
      <w:keepLines/>
      <w:autoSpaceDE/>
      <w:autoSpaceDN/>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
    <w:link w:val="Heading4"/>
    <w:uiPriority w:val="9"/>
    <w:rsid w:val="007756E0"/>
    <w:rPr>
      <w:rFonts w:cs="2  Badr"/>
      <w:sz w:val="72"/>
      <w:szCs w:val="3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
    <w:link w:val="Heading3"/>
    <w:uiPriority w:val="9"/>
    <w:rsid w:val="007756E0"/>
    <w:rPr>
      <w:rFonts w:ascii="Cambria" w:hAnsi="Cambria" w:cs="2  Badr"/>
      <w:b/>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link w:val="Heading5"/>
    <w:uiPriority w:val="9"/>
    <w:rsid w:val="007756E0"/>
    <w:rPr>
      <w:rFonts w:ascii="Cambria" w:hAnsi="Cambria" w:cs="2  Badr"/>
      <w:bCs/>
      <w:szCs w:val="36"/>
    </w:rPr>
  </w:style>
  <w:style w:type="character" w:customStyle="1" w:styleId="Heading6Char">
    <w:name w:val="Heading 6 Char"/>
    <w:link w:val="Heading6"/>
    <w:uiPriority w:val="9"/>
    <w:rsid w:val="007756E0"/>
    <w:rPr>
      <w:rFonts w:ascii="Cambria" w:hAnsi="Cambria" w:cs="2  Badr"/>
      <w:bCs/>
      <w:i/>
      <w:szCs w:val="34"/>
    </w:rPr>
  </w:style>
  <w:style w:type="character" w:customStyle="1" w:styleId="Heading7Char">
    <w:name w:val="Heading 7 Char"/>
    <w:link w:val="Heading7"/>
    <w:uiPriority w:val="9"/>
    <w:rsid w:val="007756E0"/>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7756E0"/>
    <w:rPr>
      <w:rFonts w:ascii="Cambria" w:hAnsi="Cambria" w:cs="2  Baran"/>
      <w:bCs/>
      <w:szCs w:val="28"/>
    </w:rPr>
  </w:style>
  <w:style w:type="character" w:customStyle="1" w:styleId="Heading9Char">
    <w:name w:val="Heading 9 Char"/>
    <w:aliases w:val="متن پاورقي Char,احادیث و آیات Char"/>
    <w:link w:val="Heading9"/>
    <w:uiPriority w:val="9"/>
    <w:rsid w:val="007756E0"/>
    <w:rPr>
      <w:rFonts w:ascii="Cambria"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rPr>
  </w:style>
  <w:style w:type="paragraph" w:customStyle="1" w:styleId="1">
    <w:name w:val="تيتر1"/>
    <w:semiHidden/>
    <w:rsid w:val="007C7FE1"/>
    <w:pPr>
      <w:autoSpaceDE w:val="0"/>
      <w:autoSpaceDN w:val="0"/>
      <w:bidi/>
      <w:spacing w:after="200" w:line="399" w:lineRule="atLeast"/>
      <w:ind w:firstLine="284"/>
      <w:jc w:val="center"/>
    </w:pPr>
    <w:rPr>
      <w:bCs/>
      <w:sz w:val="22"/>
      <w:szCs w:val="32"/>
    </w:rPr>
  </w:style>
  <w:style w:type="paragraph" w:customStyle="1" w:styleId="2">
    <w:name w:val="تيتر2"/>
    <w:semiHidden/>
    <w:rsid w:val="007C7FE1"/>
    <w:pPr>
      <w:autoSpaceDE w:val="0"/>
      <w:autoSpaceDN w:val="0"/>
      <w:bidi/>
      <w:spacing w:after="200" w:line="399" w:lineRule="atLeast"/>
      <w:ind w:right="-284" w:firstLine="284"/>
    </w:pPr>
    <w:rPr>
      <w:bCs/>
      <w:sz w:val="32"/>
      <w:szCs w:val="32"/>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rPr>
  </w:style>
  <w:style w:type="paragraph" w:customStyle="1" w:styleId="10">
    <w:name w:val="سرصفحه1"/>
    <w:semiHidden/>
    <w:rsid w:val="007C7FE1"/>
    <w:pPr>
      <w:autoSpaceDE w:val="0"/>
      <w:autoSpaceDN w:val="0"/>
      <w:bidi/>
      <w:spacing w:after="200" w:line="399" w:lineRule="atLeast"/>
      <w:jc w:val="both"/>
    </w:pPr>
    <w:rPr>
      <w:bCs/>
      <w:sz w:val="22"/>
      <w:szCs w:val="32"/>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7756E0"/>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qFormat/>
    <w:rsid w:val="007756E0"/>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7756E0"/>
    <w:pPr>
      <w:spacing w:after="0"/>
      <w:ind w:left="658"/>
    </w:pPr>
  </w:style>
  <w:style w:type="paragraph" w:styleId="TOC3">
    <w:name w:val="toc 3"/>
    <w:basedOn w:val="Normal"/>
    <w:next w:val="Normal"/>
    <w:autoRedefine/>
    <w:uiPriority w:val="39"/>
    <w:unhideWhenUsed/>
    <w:qFormat/>
    <w:rsid w:val="007756E0"/>
    <w:pPr>
      <w:spacing w:after="0"/>
      <w:ind w:left="442"/>
    </w:p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7756E0"/>
    <w:pPr>
      <w:spacing w:after="0"/>
      <w:ind w:left="879"/>
    </w:pPr>
  </w:style>
  <w:style w:type="paragraph" w:styleId="TOC6">
    <w:name w:val="toc 6"/>
    <w:basedOn w:val="Normal"/>
    <w:next w:val="Normal"/>
    <w:autoRedefine/>
    <w:uiPriority w:val="39"/>
    <w:unhideWhenUsed/>
    <w:qFormat/>
    <w:rsid w:val="007756E0"/>
    <w:pPr>
      <w:spacing w:after="0"/>
      <w:ind w:left="1100"/>
    </w:pPr>
  </w:style>
  <w:style w:type="character" w:styleId="Emphasis">
    <w:name w:val="Emphasis"/>
    <w:uiPriority w:val="20"/>
    <w:qFormat/>
    <w:rsid w:val="007756E0"/>
    <w:rPr>
      <w:rFonts w:cs="2  Lotus"/>
      <w:i/>
      <w:iCs/>
      <w:color w:val="808080"/>
      <w:szCs w:val="32"/>
    </w:rPr>
  </w:style>
  <w:style w:type="character" w:customStyle="1" w:styleId="Heading1Char">
    <w:name w:val="Heading 1 Char"/>
    <w:aliases w:val="سرفصل1 Char"/>
    <w:link w:val="Heading1"/>
    <w:uiPriority w:val="9"/>
    <w:rsid w:val="007756E0"/>
    <w:rPr>
      <w:rFonts w:ascii="Cambria" w:hAnsi="Cambria" w:cs="2  Badr"/>
      <w:b/>
      <w:sz w:val="28"/>
      <w:szCs w:val="44"/>
    </w:rPr>
  </w:style>
  <w:style w:type="character" w:customStyle="1" w:styleId="Heading2Char">
    <w:name w:val="Heading 2 Char"/>
    <w:aliases w:val="سرفصل2 Char"/>
    <w:link w:val="Heading2"/>
    <w:uiPriority w:val="9"/>
    <w:rsid w:val="007756E0"/>
    <w:rPr>
      <w:rFonts w:ascii="Cambria" w:hAnsi="Cambria" w:cs="2  Badr"/>
      <w:b/>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7756E0"/>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basedOn w:val="Normal"/>
    <w:next w:val="Normal"/>
    <w:link w:val="SubtitleChar"/>
    <w:autoRedefine/>
    <w:uiPriority w:val="11"/>
    <w:qFormat/>
    <w:rsid w:val="007756E0"/>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7756E0"/>
    <w:rPr>
      <w:rFonts w:ascii="Cambria" w:hAnsi="Cambria" w:cs="Karim"/>
      <w:i/>
      <w:spacing w:val="15"/>
      <w:sz w:val="24"/>
      <w:szCs w:val="60"/>
    </w:rPr>
  </w:style>
  <w:style w:type="paragraph" w:styleId="Title">
    <w:name w:val="Title"/>
    <w:basedOn w:val="Normal"/>
    <w:next w:val="Normal"/>
    <w:link w:val="TitleChar"/>
    <w:autoRedefine/>
    <w:uiPriority w:val="10"/>
    <w:qFormat/>
    <w:rsid w:val="007756E0"/>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7756E0"/>
    <w:rPr>
      <w:rFonts w:ascii="Cambria"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qFormat/>
    <w:rsid w:val="007756E0"/>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7756E0"/>
    <w:pPr>
      <w:bidi/>
      <w:ind w:firstLine="284"/>
      <w:contextualSpacing/>
      <w:jc w:val="both"/>
    </w:pPr>
    <w:rPr>
      <w:rFonts w:cs="2  Badr"/>
      <w:b/>
      <w:bCs/>
      <w:sz w:val="28"/>
      <w:szCs w:val="28"/>
    </w:rPr>
  </w:style>
  <w:style w:type="paragraph" w:styleId="ListParagraph">
    <w:name w:val="List Paragraph"/>
    <w:basedOn w:val="Normal"/>
    <w:link w:val="ListParagraphChar"/>
    <w:autoRedefine/>
    <w:uiPriority w:val="34"/>
    <w:qFormat/>
    <w:rsid w:val="007756E0"/>
    <w:pPr>
      <w:ind w:left="1134" w:firstLine="0"/>
    </w:pPr>
    <w:rPr>
      <w:rFonts w:cs="2  Lotus"/>
    </w:rPr>
  </w:style>
  <w:style w:type="paragraph" w:styleId="Quote">
    <w:name w:val="Quote"/>
    <w:basedOn w:val="Normal"/>
    <w:next w:val="Normal"/>
    <w:link w:val="QuoteChar"/>
    <w:autoRedefine/>
    <w:uiPriority w:val="29"/>
    <w:qFormat/>
    <w:rsid w:val="007756E0"/>
    <w:pPr>
      <w:spacing w:before="120" w:after="240"/>
      <w:ind w:left="1134" w:firstLine="0"/>
    </w:pPr>
    <w:rPr>
      <w:rFonts w:cs="B Lotus"/>
      <w:i/>
      <w:sz w:val="20"/>
      <w:szCs w:val="30"/>
    </w:rPr>
  </w:style>
  <w:style w:type="character" w:customStyle="1" w:styleId="QuoteChar">
    <w:name w:val="Quote Char"/>
    <w:link w:val="Quote"/>
    <w:uiPriority w:val="29"/>
    <w:rsid w:val="007756E0"/>
    <w:rPr>
      <w:rFonts w:cs="B Lotus"/>
      <w:i/>
      <w:szCs w:val="30"/>
    </w:rPr>
  </w:style>
  <w:style w:type="paragraph" w:styleId="IntenseQuote">
    <w:name w:val="Intense Quote"/>
    <w:basedOn w:val="Normal"/>
    <w:next w:val="Normal"/>
    <w:link w:val="IntenseQuoteChar"/>
    <w:autoRedefine/>
    <w:uiPriority w:val="30"/>
    <w:qFormat/>
    <w:rsid w:val="007756E0"/>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7756E0"/>
    <w:rPr>
      <w:rFonts w:cs="B Lotus"/>
      <w:b/>
      <w:bCs/>
      <w:i/>
      <w:szCs w:val="30"/>
    </w:rPr>
  </w:style>
  <w:style w:type="character" w:styleId="SubtleEmphasis">
    <w:name w:val="Subtle Emphasis"/>
    <w:uiPriority w:val="19"/>
    <w:qFormat/>
    <w:rsid w:val="007756E0"/>
    <w:rPr>
      <w:rFonts w:cs="2  Lotus"/>
      <w:i/>
      <w:iCs/>
      <w:color w:val="4A442A"/>
      <w:szCs w:val="32"/>
      <w:u w:val="none"/>
    </w:rPr>
  </w:style>
  <w:style w:type="character" w:styleId="IntenseEmphasis">
    <w:name w:val="Intense Emphasis"/>
    <w:uiPriority w:val="21"/>
    <w:qFormat/>
    <w:rsid w:val="007756E0"/>
    <w:rPr>
      <w:rFonts w:cs="2  Lotus"/>
      <w:b/>
      <w:i/>
      <w:iCs/>
      <w:color w:val="auto"/>
      <w:szCs w:val="32"/>
    </w:rPr>
  </w:style>
  <w:style w:type="character" w:styleId="SubtleReference">
    <w:name w:val="Subtle Reference"/>
    <w:aliases w:val="مرجع"/>
    <w:uiPriority w:val="31"/>
    <w:qFormat/>
    <w:rsid w:val="007756E0"/>
    <w:rPr>
      <w:rFonts w:cs="2  Lotus"/>
      <w:smallCaps/>
      <w:color w:val="auto"/>
      <w:szCs w:val="28"/>
      <w:u w:val="single"/>
    </w:rPr>
  </w:style>
  <w:style w:type="character" w:styleId="IntenseReference">
    <w:name w:val="Intense Reference"/>
    <w:uiPriority w:val="32"/>
    <w:qFormat/>
    <w:rsid w:val="007756E0"/>
    <w:rPr>
      <w:rFonts w:cs="2  Lotus"/>
      <w:b/>
      <w:bCs/>
      <w:smallCaps/>
      <w:color w:val="auto"/>
      <w:spacing w:val="5"/>
      <w:szCs w:val="28"/>
      <w:u w:val="single"/>
    </w:rPr>
  </w:style>
  <w:style w:type="character" w:styleId="BookTitle">
    <w:name w:val="Book Title"/>
    <w:uiPriority w:val="33"/>
    <w:qFormat/>
    <w:rsid w:val="007756E0"/>
    <w:rPr>
      <w:rFonts w:cs="2  Titr"/>
      <w:b/>
      <w:bCs/>
      <w:smallCaps/>
      <w:spacing w:val="5"/>
      <w:szCs w:val="100"/>
    </w:rPr>
  </w:style>
  <w:style w:type="character" w:customStyle="1" w:styleId="NoSpacingChar">
    <w:name w:val="No Spacing Char"/>
    <w:aliases w:val="متن عربي Char"/>
    <w:link w:val="NoSpacing"/>
    <w:uiPriority w:val="1"/>
    <w:rsid w:val="007756E0"/>
    <w:rPr>
      <w:rFonts w:cs="2  Badr"/>
      <w:b/>
      <w:bCs/>
      <w:sz w:val="28"/>
      <w:szCs w:val="28"/>
    </w:rPr>
  </w:style>
  <w:style w:type="paragraph" w:styleId="Caption">
    <w:name w:val="caption"/>
    <w:basedOn w:val="Normal"/>
    <w:next w:val="Normal"/>
    <w:uiPriority w:val="35"/>
    <w:semiHidden/>
    <w:unhideWhenUsed/>
    <w:qFormat/>
    <w:rsid w:val="007756E0"/>
    <w:rPr>
      <w:b/>
      <w:bCs/>
      <w:sz w:val="20"/>
      <w:szCs w:val="20"/>
    </w:rPr>
  </w:style>
  <w:style w:type="character" w:customStyle="1" w:styleId="ListParagraphChar">
    <w:name w:val="List Paragraph Char"/>
    <w:link w:val="ListParagraph"/>
    <w:uiPriority w:val="34"/>
    <w:rsid w:val="007756E0"/>
    <w:rPr>
      <w:rFont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7756E0"/>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7756E0"/>
    <w:pPr>
      <w:keepNext/>
      <w:keepLines/>
      <w:spacing w:before="400" w:after="0"/>
      <w:ind w:firstLine="0"/>
      <w:outlineLvl w:val="0"/>
    </w:pPr>
    <w:rPr>
      <w:rFonts w:ascii="Cambria" w:hAnsi="Cambria"/>
      <w:b/>
      <w:sz w:val="28"/>
      <w:szCs w:val="44"/>
    </w:rPr>
  </w:style>
  <w:style w:type="paragraph" w:styleId="Heading2">
    <w:name w:val="heading 2"/>
    <w:aliases w:val="سرفصل2"/>
    <w:basedOn w:val="Normal"/>
    <w:next w:val="Normal"/>
    <w:link w:val="Heading2Char"/>
    <w:autoRedefine/>
    <w:uiPriority w:val="9"/>
    <w:unhideWhenUsed/>
    <w:qFormat/>
    <w:rsid w:val="007756E0"/>
    <w:pPr>
      <w:keepNext/>
      <w:keepLines/>
      <w:spacing w:before="340" w:after="0"/>
      <w:ind w:firstLine="0"/>
      <w:outlineLvl w:val="1"/>
    </w:pPr>
    <w:rPr>
      <w:rFonts w:ascii="Cambria" w:hAnsi="Cambria"/>
      <w:b/>
      <w:sz w:val="26"/>
      <w:szCs w:val="42"/>
    </w:rPr>
  </w:style>
  <w:style w:type="paragraph" w:styleId="Heading3">
    <w:name w:val="heading 3"/>
    <w:aliases w:val="سرفصل3"/>
    <w:basedOn w:val="Normal"/>
    <w:next w:val="Normal"/>
    <w:link w:val="Heading3Char"/>
    <w:autoRedefine/>
    <w:uiPriority w:val="9"/>
    <w:unhideWhenUsed/>
    <w:qFormat/>
    <w:rsid w:val="007756E0"/>
    <w:pPr>
      <w:keepNext/>
      <w:keepLines/>
      <w:spacing w:before="280" w:after="0"/>
      <w:ind w:firstLine="0"/>
      <w:outlineLvl w:val="2"/>
    </w:pPr>
    <w:rPr>
      <w:rFonts w:ascii="Cambria" w:hAnsi="Cambria"/>
      <w:b/>
      <w:sz w:val="20"/>
      <w:szCs w:val="40"/>
    </w:rPr>
  </w:style>
  <w:style w:type="paragraph" w:styleId="Heading4">
    <w:name w:val="heading 4"/>
    <w:aliases w:val="سرفصل4"/>
    <w:basedOn w:val="NoSpacing"/>
    <w:next w:val="Normal"/>
    <w:link w:val="Heading4Char"/>
    <w:autoRedefine/>
    <w:uiPriority w:val="9"/>
    <w:unhideWhenUsed/>
    <w:qFormat/>
    <w:rsid w:val="007756E0"/>
    <w:pPr>
      <w:outlineLvl w:val="3"/>
    </w:pPr>
  </w:style>
  <w:style w:type="paragraph" w:styleId="Heading5">
    <w:name w:val="heading 5"/>
    <w:basedOn w:val="Normal"/>
    <w:next w:val="Normal"/>
    <w:link w:val="Heading5Char"/>
    <w:autoRedefine/>
    <w:uiPriority w:val="9"/>
    <w:unhideWhenUsed/>
    <w:qFormat/>
    <w:rsid w:val="007756E0"/>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unhideWhenUsed/>
    <w:qFormat/>
    <w:rsid w:val="007756E0"/>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unhideWhenUsed/>
    <w:qFormat/>
    <w:rsid w:val="007756E0"/>
    <w:pPr>
      <w:keepNext/>
      <w:keepLines/>
      <w:spacing w:before="120" w:after="0"/>
      <w:ind w:firstLine="0"/>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unhideWhenUsed/>
    <w:qFormat/>
    <w:rsid w:val="007756E0"/>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unhideWhenUsed/>
    <w:qFormat/>
    <w:rsid w:val="007756E0"/>
    <w:pPr>
      <w:keepNext/>
      <w:keepLines/>
      <w:autoSpaceDE/>
      <w:autoSpaceDN/>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
    <w:link w:val="Heading4"/>
    <w:uiPriority w:val="9"/>
    <w:rsid w:val="007756E0"/>
    <w:rPr>
      <w:rFonts w:cs="2  Badr"/>
      <w:sz w:val="72"/>
      <w:szCs w:val="3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
    <w:link w:val="Heading3"/>
    <w:uiPriority w:val="9"/>
    <w:rsid w:val="007756E0"/>
    <w:rPr>
      <w:rFonts w:ascii="Cambria" w:hAnsi="Cambria" w:cs="2  Badr"/>
      <w:b/>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link w:val="Heading5"/>
    <w:uiPriority w:val="9"/>
    <w:rsid w:val="007756E0"/>
    <w:rPr>
      <w:rFonts w:ascii="Cambria" w:hAnsi="Cambria" w:cs="2  Badr"/>
      <w:bCs/>
      <w:szCs w:val="36"/>
    </w:rPr>
  </w:style>
  <w:style w:type="character" w:customStyle="1" w:styleId="Heading6Char">
    <w:name w:val="Heading 6 Char"/>
    <w:link w:val="Heading6"/>
    <w:uiPriority w:val="9"/>
    <w:rsid w:val="007756E0"/>
    <w:rPr>
      <w:rFonts w:ascii="Cambria" w:hAnsi="Cambria" w:cs="2  Badr"/>
      <w:bCs/>
      <w:i/>
      <w:szCs w:val="34"/>
    </w:rPr>
  </w:style>
  <w:style w:type="character" w:customStyle="1" w:styleId="Heading7Char">
    <w:name w:val="Heading 7 Char"/>
    <w:link w:val="Heading7"/>
    <w:uiPriority w:val="9"/>
    <w:rsid w:val="007756E0"/>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7756E0"/>
    <w:rPr>
      <w:rFonts w:ascii="Cambria" w:hAnsi="Cambria" w:cs="2  Baran"/>
      <w:bCs/>
      <w:szCs w:val="28"/>
    </w:rPr>
  </w:style>
  <w:style w:type="character" w:customStyle="1" w:styleId="Heading9Char">
    <w:name w:val="Heading 9 Char"/>
    <w:aliases w:val="متن پاورقي Char,احادیث و آیات Char"/>
    <w:link w:val="Heading9"/>
    <w:uiPriority w:val="9"/>
    <w:rsid w:val="007756E0"/>
    <w:rPr>
      <w:rFonts w:ascii="Cambria"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rPr>
  </w:style>
  <w:style w:type="paragraph" w:customStyle="1" w:styleId="1">
    <w:name w:val="تيتر1"/>
    <w:semiHidden/>
    <w:rsid w:val="007C7FE1"/>
    <w:pPr>
      <w:autoSpaceDE w:val="0"/>
      <w:autoSpaceDN w:val="0"/>
      <w:bidi/>
      <w:spacing w:after="200" w:line="399" w:lineRule="atLeast"/>
      <w:ind w:firstLine="284"/>
      <w:jc w:val="center"/>
    </w:pPr>
    <w:rPr>
      <w:bCs/>
      <w:sz w:val="22"/>
      <w:szCs w:val="32"/>
    </w:rPr>
  </w:style>
  <w:style w:type="paragraph" w:customStyle="1" w:styleId="2">
    <w:name w:val="تيتر2"/>
    <w:semiHidden/>
    <w:rsid w:val="007C7FE1"/>
    <w:pPr>
      <w:autoSpaceDE w:val="0"/>
      <w:autoSpaceDN w:val="0"/>
      <w:bidi/>
      <w:spacing w:after="200" w:line="399" w:lineRule="atLeast"/>
      <w:ind w:right="-284" w:firstLine="284"/>
    </w:pPr>
    <w:rPr>
      <w:bCs/>
      <w:sz w:val="32"/>
      <w:szCs w:val="32"/>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rPr>
  </w:style>
  <w:style w:type="paragraph" w:customStyle="1" w:styleId="10">
    <w:name w:val="سرصفحه1"/>
    <w:semiHidden/>
    <w:rsid w:val="007C7FE1"/>
    <w:pPr>
      <w:autoSpaceDE w:val="0"/>
      <w:autoSpaceDN w:val="0"/>
      <w:bidi/>
      <w:spacing w:after="200" w:line="399" w:lineRule="atLeast"/>
      <w:jc w:val="both"/>
    </w:pPr>
    <w:rPr>
      <w:bCs/>
      <w:sz w:val="22"/>
      <w:szCs w:val="32"/>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7756E0"/>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qFormat/>
    <w:rsid w:val="007756E0"/>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7756E0"/>
    <w:pPr>
      <w:spacing w:after="0"/>
      <w:ind w:left="658"/>
    </w:pPr>
  </w:style>
  <w:style w:type="paragraph" w:styleId="TOC3">
    <w:name w:val="toc 3"/>
    <w:basedOn w:val="Normal"/>
    <w:next w:val="Normal"/>
    <w:autoRedefine/>
    <w:uiPriority w:val="39"/>
    <w:unhideWhenUsed/>
    <w:qFormat/>
    <w:rsid w:val="007756E0"/>
    <w:pPr>
      <w:spacing w:after="0"/>
      <w:ind w:left="442"/>
    </w:p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7756E0"/>
    <w:pPr>
      <w:spacing w:after="0"/>
      <w:ind w:left="879"/>
    </w:pPr>
  </w:style>
  <w:style w:type="paragraph" w:styleId="TOC6">
    <w:name w:val="toc 6"/>
    <w:basedOn w:val="Normal"/>
    <w:next w:val="Normal"/>
    <w:autoRedefine/>
    <w:uiPriority w:val="39"/>
    <w:unhideWhenUsed/>
    <w:qFormat/>
    <w:rsid w:val="007756E0"/>
    <w:pPr>
      <w:spacing w:after="0"/>
      <w:ind w:left="1100"/>
    </w:pPr>
  </w:style>
  <w:style w:type="character" w:styleId="Emphasis">
    <w:name w:val="Emphasis"/>
    <w:uiPriority w:val="20"/>
    <w:qFormat/>
    <w:rsid w:val="007756E0"/>
    <w:rPr>
      <w:rFonts w:cs="2  Lotus"/>
      <w:i/>
      <w:iCs/>
      <w:color w:val="808080"/>
      <w:szCs w:val="32"/>
    </w:rPr>
  </w:style>
  <w:style w:type="character" w:customStyle="1" w:styleId="Heading1Char">
    <w:name w:val="Heading 1 Char"/>
    <w:aliases w:val="سرفصل1 Char"/>
    <w:link w:val="Heading1"/>
    <w:uiPriority w:val="9"/>
    <w:rsid w:val="007756E0"/>
    <w:rPr>
      <w:rFonts w:ascii="Cambria" w:hAnsi="Cambria" w:cs="2  Badr"/>
      <w:b/>
      <w:sz w:val="28"/>
      <w:szCs w:val="44"/>
    </w:rPr>
  </w:style>
  <w:style w:type="character" w:customStyle="1" w:styleId="Heading2Char">
    <w:name w:val="Heading 2 Char"/>
    <w:aliases w:val="سرفصل2 Char"/>
    <w:link w:val="Heading2"/>
    <w:uiPriority w:val="9"/>
    <w:rsid w:val="007756E0"/>
    <w:rPr>
      <w:rFonts w:ascii="Cambria" w:hAnsi="Cambria" w:cs="2  Badr"/>
      <w:b/>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7756E0"/>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basedOn w:val="Normal"/>
    <w:next w:val="Normal"/>
    <w:link w:val="SubtitleChar"/>
    <w:autoRedefine/>
    <w:uiPriority w:val="11"/>
    <w:qFormat/>
    <w:rsid w:val="007756E0"/>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7756E0"/>
    <w:rPr>
      <w:rFonts w:ascii="Cambria" w:hAnsi="Cambria" w:cs="Karim"/>
      <w:i/>
      <w:spacing w:val="15"/>
      <w:sz w:val="24"/>
      <w:szCs w:val="60"/>
    </w:rPr>
  </w:style>
  <w:style w:type="paragraph" w:styleId="Title">
    <w:name w:val="Title"/>
    <w:basedOn w:val="Normal"/>
    <w:next w:val="Normal"/>
    <w:link w:val="TitleChar"/>
    <w:autoRedefine/>
    <w:uiPriority w:val="10"/>
    <w:qFormat/>
    <w:rsid w:val="007756E0"/>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7756E0"/>
    <w:rPr>
      <w:rFonts w:ascii="Cambria"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qFormat/>
    <w:rsid w:val="007756E0"/>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7756E0"/>
    <w:pPr>
      <w:bidi/>
      <w:ind w:firstLine="284"/>
      <w:contextualSpacing/>
      <w:jc w:val="both"/>
    </w:pPr>
    <w:rPr>
      <w:rFonts w:cs="2  Badr"/>
      <w:b/>
      <w:bCs/>
      <w:sz w:val="28"/>
      <w:szCs w:val="28"/>
    </w:rPr>
  </w:style>
  <w:style w:type="paragraph" w:styleId="ListParagraph">
    <w:name w:val="List Paragraph"/>
    <w:basedOn w:val="Normal"/>
    <w:link w:val="ListParagraphChar"/>
    <w:autoRedefine/>
    <w:uiPriority w:val="34"/>
    <w:qFormat/>
    <w:rsid w:val="007756E0"/>
    <w:pPr>
      <w:ind w:left="1134" w:firstLine="0"/>
    </w:pPr>
    <w:rPr>
      <w:rFonts w:cs="2  Lotus"/>
    </w:rPr>
  </w:style>
  <w:style w:type="paragraph" w:styleId="Quote">
    <w:name w:val="Quote"/>
    <w:basedOn w:val="Normal"/>
    <w:next w:val="Normal"/>
    <w:link w:val="QuoteChar"/>
    <w:autoRedefine/>
    <w:uiPriority w:val="29"/>
    <w:qFormat/>
    <w:rsid w:val="007756E0"/>
    <w:pPr>
      <w:spacing w:before="120" w:after="240"/>
      <w:ind w:left="1134" w:firstLine="0"/>
    </w:pPr>
    <w:rPr>
      <w:rFonts w:cs="B Lotus"/>
      <w:i/>
      <w:sz w:val="20"/>
      <w:szCs w:val="30"/>
    </w:rPr>
  </w:style>
  <w:style w:type="character" w:customStyle="1" w:styleId="QuoteChar">
    <w:name w:val="Quote Char"/>
    <w:link w:val="Quote"/>
    <w:uiPriority w:val="29"/>
    <w:rsid w:val="007756E0"/>
    <w:rPr>
      <w:rFonts w:cs="B Lotus"/>
      <w:i/>
      <w:szCs w:val="30"/>
    </w:rPr>
  </w:style>
  <w:style w:type="paragraph" w:styleId="IntenseQuote">
    <w:name w:val="Intense Quote"/>
    <w:basedOn w:val="Normal"/>
    <w:next w:val="Normal"/>
    <w:link w:val="IntenseQuoteChar"/>
    <w:autoRedefine/>
    <w:uiPriority w:val="30"/>
    <w:qFormat/>
    <w:rsid w:val="007756E0"/>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7756E0"/>
    <w:rPr>
      <w:rFonts w:cs="B Lotus"/>
      <w:b/>
      <w:bCs/>
      <w:i/>
      <w:szCs w:val="30"/>
    </w:rPr>
  </w:style>
  <w:style w:type="character" w:styleId="SubtleEmphasis">
    <w:name w:val="Subtle Emphasis"/>
    <w:uiPriority w:val="19"/>
    <w:qFormat/>
    <w:rsid w:val="007756E0"/>
    <w:rPr>
      <w:rFonts w:cs="2  Lotus"/>
      <w:i/>
      <w:iCs/>
      <w:color w:val="4A442A"/>
      <w:szCs w:val="32"/>
      <w:u w:val="none"/>
    </w:rPr>
  </w:style>
  <w:style w:type="character" w:styleId="IntenseEmphasis">
    <w:name w:val="Intense Emphasis"/>
    <w:uiPriority w:val="21"/>
    <w:qFormat/>
    <w:rsid w:val="007756E0"/>
    <w:rPr>
      <w:rFonts w:cs="2  Lotus"/>
      <w:b/>
      <w:i/>
      <w:iCs/>
      <w:color w:val="auto"/>
      <w:szCs w:val="32"/>
    </w:rPr>
  </w:style>
  <w:style w:type="character" w:styleId="SubtleReference">
    <w:name w:val="Subtle Reference"/>
    <w:aliases w:val="مرجع"/>
    <w:uiPriority w:val="31"/>
    <w:qFormat/>
    <w:rsid w:val="007756E0"/>
    <w:rPr>
      <w:rFonts w:cs="2  Lotus"/>
      <w:smallCaps/>
      <w:color w:val="auto"/>
      <w:szCs w:val="28"/>
      <w:u w:val="single"/>
    </w:rPr>
  </w:style>
  <w:style w:type="character" w:styleId="IntenseReference">
    <w:name w:val="Intense Reference"/>
    <w:uiPriority w:val="32"/>
    <w:qFormat/>
    <w:rsid w:val="007756E0"/>
    <w:rPr>
      <w:rFonts w:cs="2  Lotus"/>
      <w:b/>
      <w:bCs/>
      <w:smallCaps/>
      <w:color w:val="auto"/>
      <w:spacing w:val="5"/>
      <w:szCs w:val="28"/>
      <w:u w:val="single"/>
    </w:rPr>
  </w:style>
  <w:style w:type="character" w:styleId="BookTitle">
    <w:name w:val="Book Title"/>
    <w:uiPriority w:val="33"/>
    <w:qFormat/>
    <w:rsid w:val="007756E0"/>
    <w:rPr>
      <w:rFonts w:cs="2  Titr"/>
      <w:b/>
      <w:bCs/>
      <w:smallCaps/>
      <w:spacing w:val="5"/>
      <w:szCs w:val="100"/>
    </w:rPr>
  </w:style>
  <w:style w:type="character" w:customStyle="1" w:styleId="NoSpacingChar">
    <w:name w:val="No Spacing Char"/>
    <w:aliases w:val="متن عربي Char"/>
    <w:link w:val="NoSpacing"/>
    <w:uiPriority w:val="1"/>
    <w:rsid w:val="007756E0"/>
    <w:rPr>
      <w:rFonts w:cs="2  Badr"/>
      <w:b/>
      <w:bCs/>
      <w:sz w:val="28"/>
      <w:szCs w:val="28"/>
    </w:rPr>
  </w:style>
  <w:style w:type="paragraph" w:styleId="Caption">
    <w:name w:val="caption"/>
    <w:basedOn w:val="Normal"/>
    <w:next w:val="Normal"/>
    <w:uiPriority w:val="35"/>
    <w:semiHidden/>
    <w:unhideWhenUsed/>
    <w:qFormat/>
    <w:rsid w:val="007756E0"/>
    <w:rPr>
      <w:b/>
      <w:bCs/>
      <w:sz w:val="20"/>
      <w:szCs w:val="20"/>
    </w:rPr>
  </w:style>
  <w:style w:type="character" w:customStyle="1" w:styleId="ListParagraphChar">
    <w:name w:val="List Paragraph Char"/>
    <w:link w:val="ListParagraph"/>
    <w:uiPriority w:val="34"/>
    <w:rsid w:val="007756E0"/>
    <w:rPr>
      <w:rFont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583;&#1585;&#1608;&#1587;%20&#1587;&#1575;&#1604;%2091-92\11\&#1601;&#1602;&#1607;%20&#1578;&#1585;&#1576;&#1740;&#1578;&#1740;\&#1605;&#1578;&#1606;%20&#1576;&#1583;&#1608;&#1606;%20&#1581;&#1575;&#1588;&#1610;&#1607;.dot"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52FF3-CCB6-4489-848E-9B07C7979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 بدون حاشيه</Template>
  <TotalTime>286</TotalTime>
  <Pages>9</Pages>
  <Words>2080</Words>
  <Characters>11858</Characters>
  <Application>Microsoft Office Word</Application>
  <DocSecurity>0</DocSecurity>
  <Lines>98</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موسسه اشراق و عرفان</Company>
  <LinksUpToDate>false</LinksUpToDate>
  <CharactersWithSpaces>13911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cp:lastModifiedBy>اشراق</cp:lastModifiedBy>
  <cp:revision>40</cp:revision>
  <cp:lastPrinted>2008-05-03T17:27:00Z</cp:lastPrinted>
  <dcterms:created xsi:type="dcterms:W3CDTF">2012-12-25T08:10:00Z</dcterms:created>
  <dcterms:modified xsi:type="dcterms:W3CDTF">2014-05-03T04:52:00Z</dcterms:modified>
</cp:coreProperties>
</file>