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CB" w:rsidRDefault="00BE6CCB" w:rsidP="009C0B5B">
      <w:pPr>
        <w:rPr>
          <w:rFonts w:hint="cs"/>
          <w:rtl/>
        </w:rPr>
      </w:pPr>
    </w:p>
    <w:p w:rsidR="000308D7" w:rsidRDefault="000308D7" w:rsidP="009C0B5B">
      <w:pPr>
        <w:rPr>
          <w:rtl/>
        </w:rPr>
      </w:pPr>
      <w:r>
        <w:rPr>
          <w:rFonts w:hint="cs"/>
          <w:rtl/>
        </w:rPr>
        <w:t>فهرست:</w:t>
      </w:r>
    </w:p>
    <w:p w:rsidR="00D367CC" w:rsidRDefault="00BF7E4A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50592281" w:history="1">
        <w:r w:rsidR="00D367CC" w:rsidRPr="00D85F05">
          <w:rPr>
            <w:rStyle w:val="Hyperlink"/>
            <w:noProof/>
            <w:rtl/>
          </w:rPr>
          <w:t>10</w:t>
        </w:r>
        <w:r w:rsidR="00D367CC" w:rsidRPr="00D85F05">
          <w:rPr>
            <w:rStyle w:val="Hyperlink"/>
            <w:rFonts w:hint="eastAsia"/>
            <w:noProof/>
            <w:rtl/>
          </w:rPr>
          <w:t>ـ</w:t>
        </w:r>
        <w:r w:rsidR="00D367CC" w:rsidRPr="00D85F05">
          <w:rPr>
            <w:rStyle w:val="Hyperlink"/>
            <w:noProof/>
            <w:rtl/>
          </w:rPr>
          <w:t xml:space="preserve"> </w:t>
        </w:r>
        <w:r w:rsidR="00D367CC" w:rsidRPr="00D85F05">
          <w:rPr>
            <w:rStyle w:val="Hyperlink"/>
            <w:rFonts w:hint="eastAsia"/>
            <w:noProof/>
            <w:rtl/>
          </w:rPr>
          <w:t>انذار</w:t>
        </w:r>
        <w:r w:rsidR="00D367CC">
          <w:rPr>
            <w:noProof/>
            <w:webHidden/>
            <w:rtl/>
          </w:rPr>
          <w:tab/>
        </w:r>
        <w:r w:rsidR="00D367CC">
          <w:rPr>
            <w:noProof/>
            <w:webHidden/>
            <w:rtl/>
          </w:rPr>
          <w:fldChar w:fldCharType="begin"/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</w:rPr>
          <w:instrText>PAGEREF</w:instrText>
        </w:r>
        <w:r w:rsidR="00D367CC">
          <w:rPr>
            <w:noProof/>
            <w:webHidden/>
            <w:rtl/>
          </w:rPr>
          <w:instrText xml:space="preserve"> _</w:instrText>
        </w:r>
        <w:r w:rsidR="00D367CC">
          <w:rPr>
            <w:noProof/>
            <w:webHidden/>
          </w:rPr>
          <w:instrText>Toc</w:instrText>
        </w:r>
        <w:r w:rsidR="00D367CC">
          <w:rPr>
            <w:noProof/>
            <w:webHidden/>
            <w:rtl/>
          </w:rPr>
          <w:instrText xml:space="preserve">350592281 </w:instrText>
        </w:r>
        <w:r w:rsidR="00D367CC">
          <w:rPr>
            <w:noProof/>
            <w:webHidden/>
          </w:rPr>
          <w:instrText>\h</w:instrText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  <w:rtl/>
          </w:rPr>
        </w:r>
        <w:r w:rsidR="00D367CC">
          <w:rPr>
            <w:noProof/>
            <w:webHidden/>
            <w:rtl/>
          </w:rPr>
          <w:fldChar w:fldCharType="separate"/>
        </w:r>
        <w:r w:rsidR="00D367CC">
          <w:rPr>
            <w:noProof/>
            <w:webHidden/>
            <w:rtl/>
          </w:rPr>
          <w:t>2</w:t>
        </w:r>
        <w:r w:rsidR="00D367CC">
          <w:rPr>
            <w:noProof/>
            <w:webHidden/>
            <w:rtl/>
          </w:rPr>
          <w:fldChar w:fldCharType="end"/>
        </w:r>
      </w:hyperlink>
    </w:p>
    <w:p w:rsidR="00D367CC" w:rsidRDefault="00244CD9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92282" w:history="1">
        <w:r w:rsidR="00D367CC" w:rsidRPr="00D85F05">
          <w:rPr>
            <w:rStyle w:val="Hyperlink"/>
            <w:noProof/>
            <w:rtl/>
          </w:rPr>
          <w:t>11</w:t>
        </w:r>
        <w:r w:rsidR="00D367CC" w:rsidRPr="00D85F05">
          <w:rPr>
            <w:rStyle w:val="Hyperlink"/>
            <w:rFonts w:hint="eastAsia"/>
            <w:noProof/>
            <w:rtl/>
          </w:rPr>
          <w:t>ـ</w:t>
        </w:r>
        <w:r w:rsidR="00D367CC" w:rsidRPr="00D85F05">
          <w:rPr>
            <w:rStyle w:val="Hyperlink"/>
            <w:noProof/>
            <w:rtl/>
          </w:rPr>
          <w:t xml:space="preserve"> </w:t>
        </w:r>
        <w:r w:rsidR="00D367CC" w:rsidRPr="00D85F05">
          <w:rPr>
            <w:rStyle w:val="Hyperlink"/>
            <w:rFonts w:hint="eastAsia"/>
            <w:noProof/>
            <w:rtl/>
          </w:rPr>
          <w:t>تبش</w:t>
        </w:r>
        <w:r w:rsidR="00D367CC" w:rsidRPr="00D85F05">
          <w:rPr>
            <w:rStyle w:val="Hyperlink"/>
            <w:rFonts w:hint="cs"/>
            <w:noProof/>
            <w:rtl/>
          </w:rPr>
          <w:t>ی</w:t>
        </w:r>
        <w:r w:rsidR="00D367CC" w:rsidRPr="00D85F05">
          <w:rPr>
            <w:rStyle w:val="Hyperlink"/>
            <w:rFonts w:hint="eastAsia"/>
            <w:noProof/>
            <w:rtl/>
          </w:rPr>
          <w:t>ر</w:t>
        </w:r>
        <w:r w:rsidR="00D367CC">
          <w:rPr>
            <w:noProof/>
            <w:webHidden/>
            <w:rtl/>
          </w:rPr>
          <w:tab/>
        </w:r>
        <w:r w:rsidR="00D367CC">
          <w:rPr>
            <w:noProof/>
            <w:webHidden/>
            <w:rtl/>
          </w:rPr>
          <w:fldChar w:fldCharType="begin"/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</w:rPr>
          <w:instrText>PAGEREF</w:instrText>
        </w:r>
        <w:r w:rsidR="00D367CC">
          <w:rPr>
            <w:noProof/>
            <w:webHidden/>
            <w:rtl/>
          </w:rPr>
          <w:instrText xml:space="preserve"> _</w:instrText>
        </w:r>
        <w:r w:rsidR="00D367CC">
          <w:rPr>
            <w:noProof/>
            <w:webHidden/>
          </w:rPr>
          <w:instrText>Toc</w:instrText>
        </w:r>
        <w:r w:rsidR="00D367CC">
          <w:rPr>
            <w:noProof/>
            <w:webHidden/>
            <w:rtl/>
          </w:rPr>
          <w:instrText xml:space="preserve">350592282 </w:instrText>
        </w:r>
        <w:r w:rsidR="00D367CC">
          <w:rPr>
            <w:noProof/>
            <w:webHidden/>
          </w:rPr>
          <w:instrText>\h</w:instrText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  <w:rtl/>
          </w:rPr>
        </w:r>
        <w:r w:rsidR="00D367CC">
          <w:rPr>
            <w:noProof/>
            <w:webHidden/>
            <w:rtl/>
          </w:rPr>
          <w:fldChar w:fldCharType="separate"/>
        </w:r>
        <w:r w:rsidR="00D367CC">
          <w:rPr>
            <w:noProof/>
            <w:webHidden/>
            <w:rtl/>
          </w:rPr>
          <w:t>4</w:t>
        </w:r>
        <w:r w:rsidR="00D367CC">
          <w:rPr>
            <w:noProof/>
            <w:webHidden/>
            <w:rtl/>
          </w:rPr>
          <w:fldChar w:fldCharType="end"/>
        </w:r>
      </w:hyperlink>
    </w:p>
    <w:p w:rsidR="00D367CC" w:rsidRDefault="00244CD9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92283" w:history="1">
        <w:r w:rsidR="00D367CC" w:rsidRPr="00D85F05">
          <w:rPr>
            <w:rStyle w:val="Hyperlink"/>
            <w:rFonts w:hint="eastAsia"/>
            <w:noProof/>
            <w:rtl/>
          </w:rPr>
          <w:t>معاني</w:t>
        </w:r>
        <w:r w:rsidR="00D367CC" w:rsidRPr="00D85F05">
          <w:rPr>
            <w:rStyle w:val="Hyperlink"/>
            <w:noProof/>
            <w:rtl/>
          </w:rPr>
          <w:t xml:space="preserve"> </w:t>
        </w:r>
        <w:r w:rsidR="00D367CC" w:rsidRPr="00D85F05">
          <w:rPr>
            <w:rStyle w:val="Hyperlink"/>
            <w:rFonts w:hint="eastAsia"/>
            <w:noProof/>
            <w:rtl/>
          </w:rPr>
          <w:t>انذار</w:t>
        </w:r>
        <w:r w:rsidR="00D367CC">
          <w:rPr>
            <w:noProof/>
            <w:webHidden/>
            <w:rtl/>
          </w:rPr>
          <w:tab/>
        </w:r>
        <w:r w:rsidR="00D367CC">
          <w:rPr>
            <w:noProof/>
            <w:webHidden/>
            <w:rtl/>
          </w:rPr>
          <w:fldChar w:fldCharType="begin"/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</w:rPr>
          <w:instrText>PAGEREF</w:instrText>
        </w:r>
        <w:r w:rsidR="00D367CC">
          <w:rPr>
            <w:noProof/>
            <w:webHidden/>
            <w:rtl/>
          </w:rPr>
          <w:instrText xml:space="preserve"> _</w:instrText>
        </w:r>
        <w:r w:rsidR="00D367CC">
          <w:rPr>
            <w:noProof/>
            <w:webHidden/>
          </w:rPr>
          <w:instrText>Toc</w:instrText>
        </w:r>
        <w:r w:rsidR="00D367CC">
          <w:rPr>
            <w:noProof/>
            <w:webHidden/>
            <w:rtl/>
          </w:rPr>
          <w:instrText xml:space="preserve">350592283 </w:instrText>
        </w:r>
        <w:r w:rsidR="00D367CC">
          <w:rPr>
            <w:noProof/>
            <w:webHidden/>
          </w:rPr>
          <w:instrText>\h</w:instrText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  <w:rtl/>
          </w:rPr>
        </w:r>
        <w:r w:rsidR="00D367CC">
          <w:rPr>
            <w:noProof/>
            <w:webHidden/>
            <w:rtl/>
          </w:rPr>
          <w:fldChar w:fldCharType="separate"/>
        </w:r>
        <w:r w:rsidR="00D367CC">
          <w:rPr>
            <w:noProof/>
            <w:webHidden/>
            <w:rtl/>
          </w:rPr>
          <w:t>5</w:t>
        </w:r>
        <w:r w:rsidR="00D367CC">
          <w:rPr>
            <w:noProof/>
            <w:webHidden/>
            <w:rtl/>
          </w:rPr>
          <w:fldChar w:fldCharType="end"/>
        </w:r>
      </w:hyperlink>
    </w:p>
    <w:p w:rsidR="00D367CC" w:rsidRDefault="00244CD9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92284" w:history="1">
        <w:r w:rsidR="00D367CC" w:rsidRPr="00D85F05">
          <w:rPr>
            <w:rStyle w:val="Hyperlink"/>
            <w:noProof/>
            <w:rtl/>
          </w:rPr>
          <w:t>12</w:t>
        </w:r>
        <w:r w:rsidR="00D367CC" w:rsidRPr="00D85F05">
          <w:rPr>
            <w:rStyle w:val="Hyperlink"/>
            <w:rFonts w:hint="eastAsia"/>
            <w:noProof/>
            <w:rtl/>
          </w:rPr>
          <w:t>ـ</w:t>
        </w:r>
        <w:r w:rsidR="00D367CC" w:rsidRPr="00D85F05">
          <w:rPr>
            <w:rStyle w:val="Hyperlink"/>
            <w:noProof/>
            <w:rtl/>
          </w:rPr>
          <w:t xml:space="preserve"> </w:t>
        </w:r>
        <w:r w:rsidR="00D367CC" w:rsidRPr="00D85F05">
          <w:rPr>
            <w:rStyle w:val="Hyperlink"/>
            <w:rFonts w:hint="eastAsia"/>
            <w:noProof/>
            <w:rtl/>
          </w:rPr>
          <w:t>تزک</w:t>
        </w:r>
        <w:r w:rsidR="00D367CC" w:rsidRPr="00D85F05">
          <w:rPr>
            <w:rStyle w:val="Hyperlink"/>
            <w:rFonts w:hint="cs"/>
            <w:noProof/>
            <w:rtl/>
          </w:rPr>
          <w:t>ی</w:t>
        </w:r>
        <w:r w:rsidR="00D367CC" w:rsidRPr="00D85F05">
          <w:rPr>
            <w:rStyle w:val="Hyperlink"/>
            <w:rFonts w:hint="eastAsia"/>
            <w:noProof/>
            <w:rtl/>
          </w:rPr>
          <w:t>ه</w:t>
        </w:r>
        <w:r w:rsidR="00D367CC">
          <w:rPr>
            <w:noProof/>
            <w:webHidden/>
            <w:rtl/>
          </w:rPr>
          <w:tab/>
        </w:r>
        <w:r w:rsidR="00D367CC">
          <w:rPr>
            <w:noProof/>
            <w:webHidden/>
            <w:rtl/>
          </w:rPr>
          <w:fldChar w:fldCharType="begin"/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</w:rPr>
          <w:instrText>PAGEREF</w:instrText>
        </w:r>
        <w:r w:rsidR="00D367CC">
          <w:rPr>
            <w:noProof/>
            <w:webHidden/>
            <w:rtl/>
          </w:rPr>
          <w:instrText xml:space="preserve"> _</w:instrText>
        </w:r>
        <w:r w:rsidR="00D367CC">
          <w:rPr>
            <w:noProof/>
            <w:webHidden/>
          </w:rPr>
          <w:instrText>Toc</w:instrText>
        </w:r>
        <w:r w:rsidR="00D367CC">
          <w:rPr>
            <w:noProof/>
            <w:webHidden/>
            <w:rtl/>
          </w:rPr>
          <w:instrText xml:space="preserve">350592284 </w:instrText>
        </w:r>
        <w:r w:rsidR="00D367CC">
          <w:rPr>
            <w:noProof/>
            <w:webHidden/>
          </w:rPr>
          <w:instrText>\h</w:instrText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  <w:rtl/>
          </w:rPr>
        </w:r>
        <w:r w:rsidR="00D367CC">
          <w:rPr>
            <w:noProof/>
            <w:webHidden/>
            <w:rtl/>
          </w:rPr>
          <w:fldChar w:fldCharType="separate"/>
        </w:r>
        <w:r w:rsidR="00D367CC">
          <w:rPr>
            <w:noProof/>
            <w:webHidden/>
            <w:rtl/>
          </w:rPr>
          <w:t>6</w:t>
        </w:r>
        <w:r w:rsidR="00D367CC">
          <w:rPr>
            <w:noProof/>
            <w:webHidden/>
            <w:rtl/>
          </w:rPr>
          <w:fldChar w:fldCharType="end"/>
        </w:r>
      </w:hyperlink>
    </w:p>
    <w:p w:rsidR="00D367CC" w:rsidRDefault="00244CD9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92285" w:history="1">
        <w:r w:rsidR="00D367CC" w:rsidRPr="00D85F05">
          <w:rPr>
            <w:rStyle w:val="Hyperlink"/>
            <w:rFonts w:hint="eastAsia"/>
            <w:noProof/>
            <w:rtl/>
          </w:rPr>
          <w:t>قلمرو</w:t>
        </w:r>
        <w:r w:rsidR="00D367CC" w:rsidRPr="00D85F05">
          <w:rPr>
            <w:rStyle w:val="Hyperlink"/>
            <w:noProof/>
            <w:rtl/>
          </w:rPr>
          <w:t xml:space="preserve"> </w:t>
        </w:r>
        <w:r w:rsidR="00D367CC" w:rsidRPr="00D85F05">
          <w:rPr>
            <w:rStyle w:val="Hyperlink"/>
            <w:rFonts w:hint="eastAsia"/>
            <w:noProof/>
            <w:rtl/>
          </w:rPr>
          <w:t>تزکيه</w:t>
        </w:r>
        <w:r w:rsidR="00D367CC" w:rsidRPr="00D85F05">
          <w:rPr>
            <w:rStyle w:val="Hyperlink"/>
            <w:noProof/>
            <w:rtl/>
          </w:rPr>
          <w:t>:</w:t>
        </w:r>
        <w:r w:rsidR="00D367CC">
          <w:rPr>
            <w:noProof/>
            <w:webHidden/>
            <w:rtl/>
          </w:rPr>
          <w:tab/>
        </w:r>
        <w:r w:rsidR="00D367CC">
          <w:rPr>
            <w:noProof/>
            <w:webHidden/>
            <w:rtl/>
          </w:rPr>
          <w:fldChar w:fldCharType="begin"/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</w:rPr>
          <w:instrText>PAGEREF</w:instrText>
        </w:r>
        <w:r w:rsidR="00D367CC">
          <w:rPr>
            <w:noProof/>
            <w:webHidden/>
            <w:rtl/>
          </w:rPr>
          <w:instrText xml:space="preserve"> _</w:instrText>
        </w:r>
        <w:r w:rsidR="00D367CC">
          <w:rPr>
            <w:noProof/>
            <w:webHidden/>
          </w:rPr>
          <w:instrText>Toc</w:instrText>
        </w:r>
        <w:r w:rsidR="00D367CC">
          <w:rPr>
            <w:noProof/>
            <w:webHidden/>
            <w:rtl/>
          </w:rPr>
          <w:instrText xml:space="preserve">350592285 </w:instrText>
        </w:r>
        <w:r w:rsidR="00D367CC">
          <w:rPr>
            <w:noProof/>
            <w:webHidden/>
          </w:rPr>
          <w:instrText>\h</w:instrText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  <w:rtl/>
          </w:rPr>
        </w:r>
        <w:r w:rsidR="00D367CC">
          <w:rPr>
            <w:noProof/>
            <w:webHidden/>
            <w:rtl/>
          </w:rPr>
          <w:fldChar w:fldCharType="separate"/>
        </w:r>
        <w:r w:rsidR="00D367CC">
          <w:rPr>
            <w:noProof/>
            <w:webHidden/>
            <w:rtl/>
          </w:rPr>
          <w:t>6</w:t>
        </w:r>
        <w:r w:rsidR="00D367CC">
          <w:rPr>
            <w:noProof/>
            <w:webHidden/>
            <w:rtl/>
          </w:rPr>
          <w:fldChar w:fldCharType="end"/>
        </w:r>
      </w:hyperlink>
    </w:p>
    <w:p w:rsidR="00D367CC" w:rsidRDefault="00244CD9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92286" w:history="1">
        <w:r w:rsidR="00D367CC" w:rsidRPr="00D85F05">
          <w:rPr>
            <w:rStyle w:val="Hyperlink"/>
            <w:rFonts w:hint="eastAsia"/>
            <w:noProof/>
            <w:rtl/>
          </w:rPr>
          <w:t>فرق</w:t>
        </w:r>
        <w:r w:rsidR="00D367CC" w:rsidRPr="00D85F05">
          <w:rPr>
            <w:rStyle w:val="Hyperlink"/>
            <w:noProof/>
            <w:rtl/>
          </w:rPr>
          <w:t xml:space="preserve"> </w:t>
        </w:r>
        <w:r w:rsidR="00D367CC" w:rsidRPr="00D85F05">
          <w:rPr>
            <w:rStyle w:val="Hyperlink"/>
            <w:rFonts w:hint="eastAsia"/>
            <w:noProof/>
            <w:rtl/>
          </w:rPr>
          <w:t>ترب</w:t>
        </w:r>
        <w:r w:rsidR="00D367CC" w:rsidRPr="00D85F05">
          <w:rPr>
            <w:rStyle w:val="Hyperlink"/>
            <w:rFonts w:hint="cs"/>
            <w:noProof/>
            <w:rtl/>
          </w:rPr>
          <w:t>ی</w:t>
        </w:r>
        <w:r w:rsidR="00D367CC" w:rsidRPr="00D85F05">
          <w:rPr>
            <w:rStyle w:val="Hyperlink"/>
            <w:rFonts w:hint="eastAsia"/>
            <w:noProof/>
            <w:rtl/>
          </w:rPr>
          <w:t>ت</w:t>
        </w:r>
        <w:r w:rsidR="00D367CC" w:rsidRPr="00D85F05">
          <w:rPr>
            <w:rStyle w:val="Hyperlink"/>
            <w:noProof/>
            <w:rtl/>
          </w:rPr>
          <w:t xml:space="preserve">  </w:t>
        </w:r>
        <w:r w:rsidR="00D367CC" w:rsidRPr="00D85F05">
          <w:rPr>
            <w:rStyle w:val="Hyperlink"/>
            <w:rFonts w:hint="eastAsia"/>
            <w:noProof/>
            <w:rtl/>
          </w:rPr>
          <w:t>و</w:t>
        </w:r>
        <w:r w:rsidR="00D367CC" w:rsidRPr="00D85F05">
          <w:rPr>
            <w:rStyle w:val="Hyperlink"/>
            <w:noProof/>
            <w:rtl/>
          </w:rPr>
          <w:t xml:space="preserve"> </w:t>
        </w:r>
        <w:r w:rsidR="00D367CC" w:rsidRPr="00D85F05">
          <w:rPr>
            <w:rStyle w:val="Hyperlink"/>
            <w:rFonts w:hint="eastAsia"/>
            <w:noProof/>
            <w:rtl/>
          </w:rPr>
          <w:t>تهذ</w:t>
        </w:r>
        <w:r w:rsidR="00D367CC" w:rsidRPr="00D85F05">
          <w:rPr>
            <w:rStyle w:val="Hyperlink"/>
            <w:rFonts w:hint="cs"/>
            <w:noProof/>
            <w:rtl/>
          </w:rPr>
          <w:t>ی</w:t>
        </w:r>
        <w:r w:rsidR="00D367CC" w:rsidRPr="00D85F05">
          <w:rPr>
            <w:rStyle w:val="Hyperlink"/>
            <w:rFonts w:hint="eastAsia"/>
            <w:noProof/>
            <w:rtl/>
          </w:rPr>
          <w:t>ب</w:t>
        </w:r>
        <w:r w:rsidR="00D367CC" w:rsidRPr="00D85F05">
          <w:rPr>
            <w:rStyle w:val="Hyperlink"/>
            <w:noProof/>
            <w:rtl/>
          </w:rPr>
          <w:t>:</w:t>
        </w:r>
        <w:r w:rsidR="00D367CC">
          <w:rPr>
            <w:noProof/>
            <w:webHidden/>
            <w:rtl/>
          </w:rPr>
          <w:tab/>
        </w:r>
        <w:r w:rsidR="00D367CC">
          <w:rPr>
            <w:noProof/>
            <w:webHidden/>
            <w:rtl/>
          </w:rPr>
          <w:fldChar w:fldCharType="begin"/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</w:rPr>
          <w:instrText>PAGEREF</w:instrText>
        </w:r>
        <w:r w:rsidR="00D367CC">
          <w:rPr>
            <w:noProof/>
            <w:webHidden/>
            <w:rtl/>
          </w:rPr>
          <w:instrText xml:space="preserve"> _</w:instrText>
        </w:r>
        <w:r w:rsidR="00D367CC">
          <w:rPr>
            <w:noProof/>
            <w:webHidden/>
          </w:rPr>
          <w:instrText>Toc</w:instrText>
        </w:r>
        <w:r w:rsidR="00D367CC">
          <w:rPr>
            <w:noProof/>
            <w:webHidden/>
            <w:rtl/>
          </w:rPr>
          <w:instrText xml:space="preserve">350592286 </w:instrText>
        </w:r>
        <w:r w:rsidR="00D367CC">
          <w:rPr>
            <w:noProof/>
            <w:webHidden/>
          </w:rPr>
          <w:instrText>\h</w:instrText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  <w:rtl/>
          </w:rPr>
        </w:r>
        <w:r w:rsidR="00D367CC">
          <w:rPr>
            <w:noProof/>
            <w:webHidden/>
            <w:rtl/>
          </w:rPr>
          <w:fldChar w:fldCharType="separate"/>
        </w:r>
        <w:r w:rsidR="00D367CC">
          <w:rPr>
            <w:noProof/>
            <w:webHidden/>
            <w:rtl/>
          </w:rPr>
          <w:t>8</w:t>
        </w:r>
        <w:r w:rsidR="00D367CC">
          <w:rPr>
            <w:noProof/>
            <w:webHidden/>
            <w:rtl/>
          </w:rPr>
          <w:fldChar w:fldCharType="end"/>
        </w:r>
      </w:hyperlink>
    </w:p>
    <w:p w:rsidR="00D367CC" w:rsidRDefault="00244CD9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592287" w:history="1">
        <w:r w:rsidR="00D367CC" w:rsidRPr="00D85F05">
          <w:rPr>
            <w:rStyle w:val="Hyperlink"/>
            <w:rFonts w:hint="eastAsia"/>
            <w:noProof/>
            <w:rtl/>
          </w:rPr>
          <w:t>قلمرو</w:t>
        </w:r>
        <w:r w:rsidR="00D367CC" w:rsidRPr="00D85F05">
          <w:rPr>
            <w:rStyle w:val="Hyperlink"/>
            <w:noProof/>
            <w:rtl/>
          </w:rPr>
          <w:t xml:space="preserve"> </w:t>
        </w:r>
        <w:r w:rsidR="00D367CC" w:rsidRPr="00D85F05">
          <w:rPr>
            <w:rStyle w:val="Hyperlink"/>
            <w:rFonts w:hint="eastAsia"/>
            <w:noProof/>
            <w:rtl/>
          </w:rPr>
          <w:t>تزکيه</w:t>
        </w:r>
        <w:r w:rsidR="00D367CC">
          <w:rPr>
            <w:noProof/>
            <w:webHidden/>
            <w:rtl/>
          </w:rPr>
          <w:tab/>
        </w:r>
        <w:r w:rsidR="00D367CC">
          <w:rPr>
            <w:noProof/>
            <w:webHidden/>
            <w:rtl/>
          </w:rPr>
          <w:fldChar w:fldCharType="begin"/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</w:rPr>
          <w:instrText>PAGEREF</w:instrText>
        </w:r>
        <w:r w:rsidR="00D367CC">
          <w:rPr>
            <w:noProof/>
            <w:webHidden/>
            <w:rtl/>
          </w:rPr>
          <w:instrText xml:space="preserve"> _</w:instrText>
        </w:r>
        <w:r w:rsidR="00D367CC">
          <w:rPr>
            <w:noProof/>
            <w:webHidden/>
          </w:rPr>
          <w:instrText>Toc</w:instrText>
        </w:r>
        <w:r w:rsidR="00D367CC">
          <w:rPr>
            <w:noProof/>
            <w:webHidden/>
            <w:rtl/>
          </w:rPr>
          <w:instrText xml:space="preserve">350592287 </w:instrText>
        </w:r>
        <w:r w:rsidR="00D367CC">
          <w:rPr>
            <w:noProof/>
            <w:webHidden/>
          </w:rPr>
          <w:instrText>\h</w:instrText>
        </w:r>
        <w:r w:rsidR="00D367CC">
          <w:rPr>
            <w:noProof/>
            <w:webHidden/>
            <w:rtl/>
          </w:rPr>
          <w:instrText xml:space="preserve"> </w:instrText>
        </w:r>
        <w:r w:rsidR="00D367CC">
          <w:rPr>
            <w:noProof/>
            <w:webHidden/>
            <w:rtl/>
          </w:rPr>
        </w:r>
        <w:r w:rsidR="00D367CC">
          <w:rPr>
            <w:noProof/>
            <w:webHidden/>
            <w:rtl/>
          </w:rPr>
          <w:fldChar w:fldCharType="separate"/>
        </w:r>
        <w:r w:rsidR="00D367CC">
          <w:rPr>
            <w:noProof/>
            <w:webHidden/>
            <w:rtl/>
          </w:rPr>
          <w:t>8</w:t>
        </w:r>
        <w:r w:rsidR="00D367CC">
          <w:rPr>
            <w:noProof/>
            <w:webHidden/>
            <w:rtl/>
          </w:rPr>
          <w:fldChar w:fldCharType="end"/>
        </w:r>
      </w:hyperlink>
    </w:p>
    <w:p w:rsidR="00BF7E4A" w:rsidRDefault="00BF7E4A" w:rsidP="009C0B5B">
      <w:pPr>
        <w:rPr>
          <w:rtl/>
        </w:rPr>
      </w:pPr>
      <w:r>
        <w:rPr>
          <w:rtl/>
        </w:rPr>
        <w:fldChar w:fldCharType="end"/>
      </w:r>
    </w:p>
    <w:p w:rsidR="000308D7" w:rsidRDefault="000308D7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9C0B5B" w:rsidRDefault="009C0B5B" w:rsidP="00C45643">
      <w:pPr>
        <w:jc w:val="center"/>
        <w:rPr>
          <w:rtl/>
        </w:rPr>
      </w:pPr>
      <w:r w:rsidRPr="00075065">
        <w:rPr>
          <w:rFonts w:hint="cs"/>
          <w:rtl/>
        </w:rPr>
        <w:lastRenderedPageBreak/>
        <w:t>بسم الله الرحمن الرحیم</w:t>
      </w:r>
    </w:p>
    <w:p w:rsidR="000308D7" w:rsidRDefault="000308D7" w:rsidP="00122696">
      <w:pPr>
        <w:rPr>
          <w:sz w:val="28"/>
          <w:rtl/>
        </w:rPr>
      </w:pPr>
      <w:r>
        <w:rPr>
          <w:rFonts w:hint="cs"/>
          <w:sz w:val="28"/>
          <w:rtl/>
        </w:rPr>
        <w:t>خلاصه بحث گذشته</w:t>
      </w:r>
    </w:p>
    <w:p w:rsidR="009C0B5B" w:rsidRPr="000D12C2" w:rsidRDefault="009C0B5B" w:rsidP="00012253">
      <w:pPr>
        <w:rPr>
          <w:sz w:val="28"/>
          <w:rtl/>
        </w:rPr>
      </w:pPr>
      <w:r w:rsidRPr="000D12C2">
        <w:rPr>
          <w:rFonts w:hint="cs"/>
          <w:sz w:val="28"/>
          <w:rtl/>
        </w:rPr>
        <w:t xml:space="preserve">بحث در این </w:t>
      </w:r>
      <w:r w:rsidR="00CE7F63">
        <w:rPr>
          <w:rFonts w:hint="cs"/>
          <w:sz w:val="28"/>
          <w:rtl/>
        </w:rPr>
        <w:t>است</w:t>
      </w:r>
      <w:r w:rsidRPr="000D12C2">
        <w:rPr>
          <w:rFonts w:hint="cs"/>
          <w:sz w:val="28"/>
          <w:rtl/>
        </w:rPr>
        <w:t xml:space="preserve"> که آیا </w:t>
      </w:r>
      <w:r w:rsidR="00BC5CD2">
        <w:rPr>
          <w:rFonts w:hint="cs"/>
          <w:sz w:val="28"/>
          <w:rtl/>
        </w:rPr>
        <w:t>علاوه بر قاعده</w:t>
      </w:r>
      <w:r w:rsidR="00E11F8C">
        <w:rPr>
          <w:sz w:val="28"/>
          <w:rtl/>
        </w:rPr>
        <w:softHyphen/>
      </w:r>
      <w:r w:rsidR="00BC5CD2">
        <w:rPr>
          <w:rFonts w:hint="cs"/>
          <w:sz w:val="28"/>
          <w:rtl/>
        </w:rPr>
        <w:t xml:space="preserve">اي </w:t>
      </w:r>
      <w:r w:rsidRPr="000D12C2">
        <w:rPr>
          <w:rFonts w:hint="cs"/>
          <w:sz w:val="28"/>
          <w:rtl/>
        </w:rPr>
        <w:t xml:space="preserve">که در ارشاد جاهل و اعلام و تعلیم معارف به شخصی که آگاه نیست ولی به </w:t>
      </w:r>
      <w:r w:rsidR="00BC5CD2">
        <w:rPr>
          <w:rFonts w:hint="cs"/>
          <w:sz w:val="28"/>
          <w:rtl/>
        </w:rPr>
        <w:t>آن</w:t>
      </w:r>
      <w:r w:rsidRPr="000D12C2">
        <w:rPr>
          <w:rFonts w:hint="cs"/>
          <w:sz w:val="28"/>
          <w:rtl/>
        </w:rPr>
        <w:t xml:space="preserve"> نیاز دارد</w:t>
      </w:r>
      <w:r w:rsidR="00BC5CD2">
        <w:rPr>
          <w:rFonts w:hint="cs"/>
          <w:sz w:val="28"/>
          <w:rtl/>
        </w:rPr>
        <w:t xml:space="preserve">، </w:t>
      </w:r>
      <w:r w:rsidRPr="000D12C2">
        <w:rPr>
          <w:rFonts w:hint="cs"/>
          <w:sz w:val="28"/>
          <w:rtl/>
        </w:rPr>
        <w:t xml:space="preserve">علاوه بر این قاعده فقهی در حوزه تعلیم و تربیت </w:t>
      </w:r>
      <w:r w:rsidR="00BC5CD2">
        <w:rPr>
          <w:rFonts w:hint="cs"/>
          <w:sz w:val="28"/>
          <w:rtl/>
        </w:rPr>
        <w:t>آ</w:t>
      </w:r>
      <w:r w:rsidRPr="000D12C2">
        <w:rPr>
          <w:rFonts w:hint="cs"/>
          <w:sz w:val="28"/>
          <w:rtl/>
        </w:rPr>
        <w:t>یا قاعده</w:t>
      </w:r>
      <w:r w:rsidR="00E11F8C">
        <w:rPr>
          <w:sz w:val="28"/>
          <w:rtl/>
        </w:rPr>
        <w:softHyphen/>
      </w:r>
      <w:r w:rsidRPr="000D12C2">
        <w:rPr>
          <w:rFonts w:hint="cs"/>
          <w:sz w:val="28"/>
          <w:rtl/>
        </w:rPr>
        <w:t xml:space="preserve">ای فراتر از این </w:t>
      </w:r>
      <w:r w:rsidR="00CE7F63">
        <w:rPr>
          <w:rFonts w:hint="cs"/>
          <w:sz w:val="28"/>
          <w:rtl/>
        </w:rPr>
        <w:t>است</w:t>
      </w:r>
      <w:r w:rsidRPr="000D12C2">
        <w:rPr>
          <w:rFonts w:hint="cs"/>
          <w:sz w:val="28"/>
          <w:rtl/>
        </w:rPr>
        <w:t xml:space="preserve"> که علاوه بر </w:t>
      </w:r>
      <w:r w:rsidR="00BC5CD2">
        <w:rPr>
          <w:rFonts w:hint="cs"/>
          <w:sz w:val="28"/>
          <w:rtl/>
        </w:rPr>
        <w:t xml:space="preserve">آگاهي و </w:t>
      </w:r>
      <w:r w:rsidRPr="000D12C2">
        <w:rPr>
          <w:rFonts w:hint="cs"/>
          <w:sz w:val="28"/>
          <w:rtl/>
        </w:rPr>
        <w:t>تعلیم و تربیت و حتی تذکر باید اقداماتی در</w:t>
      </w:r>
      <w:r w:rsidR="00122696">
        <w:rPr>
          <w:rFonts w:hint="cs"/>
          <w:sz w:val="28"/>
          <w:rtl/>
        </w:rPr>
        <w:t xml:space="preserve"> </w:t>
      </w:r>
      <w:r w:rsidRPr="000D12C2">
        <w:rPr>
          <w:rFonts w:hint="cs"/>
          <w:sz w:val="28"/>
          <w:rtl/>
        </w:rPr>
        <w:t xml:space="preserve">جهت ایجاد </w:t>
      </w:r>
      <w:r w:rsidR="00122696">
        <w:rPr>
          <w:rFonts w:hint="cs"/>
          <w:sz w:val="28"/>
          <w:rtl/>
        </w:rPr>
        <w:t xml:space="preserve">رغبت و </w:t>
      </w:r>
      <w:r w:rsidRPr="000D12C2">
        <w:rPr>
          <w:rFonts w:hint="cs"/>
          <w:sz w:val="28"/>
          <w:rtl/>
        </w:rPr>
        <w:t xml:space="preserve">انگیزه و عزم </w:t>
      </w:r>
      <w:r w:rsidR="00122696">
        <w:rPr>
          <w:rFonts w:hint="cs"/>
          <w:sz w:val="28"/>
          <w:rtl/>
        </w:rPr>
        <w:t xml:space="preserve">اراده براي </w:t>
      </w:r>
      <w:r w:rsidRPr="000D12C2">
        <w:rPr>
          <w:rFonts w:hint="cs"/>
          <w:sz w:val="28"/>
          <w:rtl/>
        </w:rPr>
        <w:t>عمل انجام دهند افراد و مربیان یا فقط آگاهی</w:t>
      </w:r>
      <w:r w:rsidR="00012253">
        <w:rPr>
          <w:sz w:val="28"/>
          <w:rtl/>
        </w:rPr>
        <w:softHyphen/>
      </w:r>
      <w:r w:rsidRPr="000D12C2">
        <w:rPr>
          <w:rFonts w:hint="cs"/>
          <w:sz w:val="28"/>
          <w:rtl/>
        </w:rPr>
        <w:t xml:space="preserve">بخشی </w:t>
      </w:r>
      <w:r w:rsidR="00122696">
        <w:rPr>
          <w:rFonts w:hint="cs"/>
          <w:sz w:val="28"/>
          <w:rtl/>
        </w:rPr>
        <w:t xml:space="preserve">که در قاعده ارشاد گفته شد اينجا </w:t>
      </w:r>
      <w:r w:rsidRPr="000D12C2">
        <w:rPr>
          <w:rFonts w:hint="cs"/>
          <w:sz w:val="28"/>
          <w:rtl/>
        </w:rPr>
        <w:t>همان وظیفه است؟</w:t>
      </w:r>
      <w:r w:rsidR="00376DA6">
        <w:rPr>
          <w:rFonts w:hint="cs"/>
          <w:sz w:val="28"/>
          <w:rtl/>
        </w:rPr>
        <w:t xml:space="preserve"> و در ادامه به بحث قاعده هدايت و ادله</w:t>
      </w:r>
      <w:r w:rsidR="00376DA6">
        <w:rPr>
          <w:rFonts w:hint="cs"/>
          <w:sz w:val="28"/>
          <w:rtl/>
        </w:rPr>
        <w:softHyphen/>
        <w:t>اي در ذيل آن تمسک شد.</w:t>
      </w:r>
    </w:p>
    <w:p w:rsidR="009C0B5B" w:rsidRPr="000D12C2" w:rsidRDefault="000439F1" w:rsidP="00A32BA6">
      <w:pPr>
        <w:rPr>
          <w:sz w:val="28"/>
          <w:rtl/>
        </w:rPr>
      </w:pPr>
      <w:r>
        <w:rPr>
          <w:rFonts w:hint="cs"/>
          <w:sz w:val="28"/>
          <w:rtl/>
        </w:rPr>
        <w:t xml:space="preserve">و </w:t>
      </w:r>
      <w:r w:rsidR="009C0B5B" w:rsidRPr="000D12C2">
        <w:rPr>
          <w:rFonts w:hint="cs"/>
          <w:sz w:val="28"/>
          <w:rtl/>
        </w:rPr>
        <w:t xml:space="preserve">یک مروری به واژگان متناظر </w:t>
      </w:r>
      <w:r w:rsidR="008C29BE">
        <w:rPr>
          <w:rFonts w:hint="cs"/>
          <w:sz w:val="28"/>
          <w:rtl/>
        </w:rPr>
        <w:t xml:space="preserve">و نزديک </w:t>
      </w:r>
      <w:r w:rsidR="009C0B5B" w:rsidRPr="000D12C2">
        <w:rPr>
          <w:rFonts w:hint="cs"/>
          <w:sz w:val="28"/>
          <w:rtl/>
        </w:rPr>
        <w:t xml:space="preserve">به مفهوم تربیت در </w:t>
      </w:r>
      <w:r w:rsidR="008C29BE">
        <w:rPr>
          <w:rFonts w:hint="cs"/>
          <w:sz w:val="28"/>
          <w:rtl/>
        </w:rPr>
        <w:t>آيات شريفه</w:t>
      </w:r>
      <w:r w:rsidR="009C0B5B" w:rsidRPr="000D12C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شد که نه واژه بيان شد.</w:t>
      </w:r>
      <w:r w:rsidR="009C0B5B" w:rsidRPr="000D12C2">
        <w:rPr>
          <w:rFonts w:hint="cs"/>
          <w:sz w:val="28"/>
          <w:rtl/>
        </w:rPr>
        <w:t xml:space="preserve"> در </w:t>
      </w:r>
      <w:r w:rsidR="008C29BE">
        <w:rPr>
          <w:rFonts w:hint="cs"/>
          <w:sz w:val="28"/>
          <w:rtl/>
        </w:rPr>
        <w:t xml:space="preserve">بررسي </w:t>
      </w:r>
      <w:r w:rsidR="009C0B5B" w:rsidRPr="000D12C2">
        <w:rPr>
          <w:rFonts w:hint="cs"/>
          <w:sz w:val="28"/>
          <w:rtl/>
        </w:rPr>
        <w:t>این واژه</w:t>
      </w:r>
      <w:r>
        <w:rPr>
          <w:sz w:val="28"/>
          <w:rtl/>
        </w:rPr>
        <w:softHyphen/>
      </w:r>
      <w:r w:rsidR="009C0B5B" w:rsidRPr="000D12C2">
        <w:rPr>
          <w:rFonts w:hint="cs"/>
          <w:sz w:val="28"/>
          <w:rtl/>
        </w:rPr>
        <w:t xml:space="preserve">ها </w:t>
      </w:r>
      <w:r w:rsidR="008C29BE">
        <w:rPr>
          <w:rFonts w:hint="cs"/>
          <w:sz w:val="28"/>
          <w:rtl/>
        </w:rPr>
        <w:t xml:space="preserve">به </w:t>
      </w:r>
      <w:r w:rsidR="009C0B5B" w:rsidRPr="000D12C2">
        <w:rPr>
          <w:rFonts w:hint="cs"/>
          <w:sz w:val="28"/>
          <w:rtl/>
        </w:rPr>
        <w:t>هسته اصلی واژه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 xml:space="preserve">ها </w:t>
      </w:r>
      <w:r w:rsidR="009C0B5B" w:rsidRPr="000D12C2">
        <w:rPr>
          <w:rFonts w:hint="cs"/>
          <w:sz w:val="28"/>
          <w:rtl/>
        </w:rPr>
        <w:t>و این</w:t>
      </w:r>
      <w:r>
        <w:rPr>
          <w:sz w:val="28"/>
          <w:rtl/>
        </w:rPr>
        <w:softHyphen/>
      </w:r>
      <w:r w:rsidR="008C29BE">
        <w:rPr>
          <w:rFonts w:hint="cs"/>
          <w:sz w:val="28"/>
          <w:rtl/>
        </w:rPr>
        <w:t>که در حوزه تعليم است يا در حوزه تربيت است</w:t>
      </w:r>
      <w:r w:rsidR="00A32BA6">
        <w:rPr>
          <w:rFonts w:hint="cs"/>
          <w:sz w:val="28"/>
          <w:rtl/>
        </w:rPr>
        <w:t>.</w:t>
      </w:r>
    </w:p>
    <w:p w:rsidR="009C0B5B" w:rsidRDefault="00A32BA6" w:rsidP="00D32666">
      <w:pPr>
        <w:rPr>
          <w:sz w:val="28"/>
          <w:rtl/>
        </w:rPr>
      </w:pPr>
      <w:r>
        <w:rPr>
          <w:rFonts w:hint="cs"/>
          <w:sz w:val="28"/>
          <w:rtl/>
        </w:rPr>
        <w:t>واژه نهم</w:t>
      </w:r>
      <w:r w:rsidR="00BD4390">
        <w:rPr>
          <w:rFonts w:hint="cs"/>
          <w:sz w:val="28"/>
          <w:rtl/>
        </w:rPr>
        <w:t xml:space="preserve">، واژه تذکر و تذکار و ذکر </w:t>
      </w:r>
      <w:r w:rsidR="00012253">
        <w:rPr>
          <w:rFonts w:hint="cs"/>
          <w:sz w:val="28"/>
          <w:rtl/>
        </w:rPr>
        <w:t>بيان شد که</w:t>
      </w:r>
      <w:r w:rsidR="009C0B5B" w:rsidRPr="000D12C2">
        <w:rPr>
          <w:rFonts w:hint="cs"/>
          <w:sz w:val="28"/>
          <w:rtl/>
        </w:rPr>
        <w:t xml:space="preserve"> تذکر در </w:t>
      </w:r>
      <w:r w:rsidR="00BD4390">
        <w:rPr>
          <w:rFonts w:hint="cs"/>
          <w:sz w:val="28"/>
          <w:rtl/>
        </w:rPr>
        <w:t>معنای اصلی</w:t>
      </w:r>
      <w:r w:rsidR="009C0B5B" w:rsidRPr="000D12C2">
        <w:rPr>
          <w:rFonts w:hint="cs"/>
          <w:sz w:val="28"/>
          <w:rtl/>
        </w:rPr>
        <w:t>، یادآوری است، اما در کاربردهای قرآنی</w:t>
      </w:r>
      <w:r w:rsidR="00BD4390">
        <w:rPr>
          <w:rFonts w:hint="cs"/>
          <w:sz w:val="28"/>
          <w:rtl/>
        </w:rPr>
        <w:t>،</w:t>
      </w:r>
      <w:r w:rsidR="009C0B5B" w:rsidRPr="000D12C2">
        <w:rPr>
          <w:rFonts w:hint="cs"/>
          <w:sz w:val="28"/>
          <w:rtl/>
        </w:rPr>
        <w:t xml:space="preserve"> فراتر از این </w:t>
      </w:r>
      <w:r w:rsidR="00BD4390">
        <w:rPr>
          <w:rFonts w:hint="cs"/>
          <w:sz w:val="28"/>
          <w:rtl/>
        </w:rPr>
        <w:t xml:space="preserve">يادآوري </w:t>
      </w:r>
      <w:r w:rsidR="009C0B5B" w:rsidRPr="000D12C2">
        <w:rPr>
          <w:rFonts w:hint="cs"/>
          <w:sz w:val="28"/>
          <w:rtl/>
        </w:rPr>
        <w:t xml:space="preserve">است حتی </w:t>
      </w:r>
      <w:r w:rsidR="00BD4390">
        <w:rPr>
          <w:rFonts w:hint="cs"/>
          <w:sz w:val="28"/>
          <w:rtl/>
        </w:rPr>
        <w:t>آن</w:t>
      </w:r>
      <w:r w:rsidR="009C0B5B" w:rsidRPr="000D12C2">
        <w:rPr>
          <w:rFonts w:hint="cs"/>
          <w:sz w:val="28"/>
          <w:rtl/>
        </w:rPr>
        <w:t>جایی که به دیگری چیزی را یاد می</w:t>
      </w:r>
      <w:r w:rsidR="00012253">
        <w:rPr>
          <w:sz w:val="28"/>
          <w:rtl/>
        </w:rPr>
        <w:softHyphen/>
      </w:r>
      <w:r w:rsidR="00BD4390">
        <w:rPr>
          <w:rFonts w:hint="cs"/>
          <w:sz w:val="28"/>
          <w:rtl/>
        </w:rPr>
        <w:t>د</w:t>
      </w:r>
      <w:r w:rsidR="009C0B5B" w:rsidRPr="000D12C2">
        <w:rPr>
          <w:rFonts w:hint="cs"/>
          <w:sz w:val="28"/>
          <w:rtl/>
        </w:rPr>
        <w:t>هد</w:t>
      </w:r>
      <w:r w:rsidR="00BD4390">
        <w:rPr>
          <w:rFonts w:hint="cs"/>
          <w:sz w:val="28"/>
          <w:rtl/>
        </w:rPr>
        <w:t xml:space="preserve"> ذکر است،</w:t>
      </w:r>
      <w:r w:rsidR="00012253">
        <w:rPr>
          <w:rFonts w:hint="cs"/>
          <w:sz w:val="28"/>
          <w:rtl/>
        </w:rPr>
        <w:t xml:space="preserve"> </w:t>
      </w:r>
      <w:r w:rsidR="00BD4390">
        <w:rPr>
          <w:rFonts w:hint="cs"/>
          <w:sz w:val="28"/>
          <w:rtl/>
        </w:rPr>
        <w:t>‌اين</w:t>
      </w:r>
      <w:r w:rsidR="00012253">
        <w:rPr>
          <w:sz w:val="28"/>
          <w:rtl/>
        </w:rPr>
        <w:softHyphen/>
      </w:r>
      <w:r w:rsidR="00BD4390">
        <w:rPr>
          <w:rFonts w:hint="cs"/>
          <w:sz w:val="28"/>
          <w:rtl/>
        </w:rPr>
        <w:t>که مي</w:t>
      </w:r>
      <w:r w:rsidR="00012253">
        <w:rPr>
          <w:sz w:val="28"/>
          <w:rtl/>
        </w:rPr>
        <w:softHyphen/>
      </w:r>
      <w:r w:rsidR="00BD4390">
        <w:rPr>
          <w:rFonts w:hint="cs"/>
          <w:sz w:val="28"/>
          <w:rtl/>
        </w:rPr>
        <w:t xml:space="preserve">فرمايد </w:t>
      </w:r>
      <w:r w:rsidR="009C0B5B" w:rsidRPr="00012253">
        <w:rPr>
          <w:rStyle w:val="NoSpacingChar"/>
          <w:rFonts w:hint="cs"/>
          <w:rtl/>
        </w:rPr>
        <w:t xml:space="preserve">ان هذه تذکره </w:t>
      </w:r>
      <w:r w:rsidR="00BD4390" w:rsidRPr="00012253">
        <w:rPr>
          <w:rStyle w:val="NoSpacingChar"/>
          <w:rFonts w:hint="cs"/>
          <w:rtl/>
        </w:rPr>
        <w:t>قرآن تذکره</w:t>
      </w:r>
      <w:r w:rsidR="00BD4390">
        <w:rPr>
          <w:rFonts w:hint="cs"/>
          <w:sz w:val="28"/>
          <w:rtl/>
        </w:rPr>
        <w:t xml:space="preserve"> است، </w:t>
      </w:r>
      <w:r w:rsidR="009C0B5B" w:rsidRPr="000D12C2">
        <w:rPr>
          <w:rFonts w:hint="cs"/>
          <w:sz w:val="28"/>
          <w:rtl/>
        </w:rPr>
        <w:t xml:space="preserve">یا </w:t>
      </w:r>
      <w:r w:rsidR="00BD4390">
        <w:rPr>
          <w:rFonts w:hint="cs"/>
          <w:sz w:val="28"/>
          <w:rtl/>
        </w:rPr>
        <w:t xml:space="preserve">پيامبر و </w:t>
      </w:r>
      <w:r w:rsidR="00012253">
        <w:rPr>
          <w:rFonts w:hint="cs"/>
          <w:sz w:val="28"/>
          <w:rtl/>
        </w:rPr>
        <w:t>قرآن ذکر است</w:t>
      </w:r>
      <w:r w:rsidR="009C0B5B" w:rsidRPr="000D12C2">
        <w:rPr>
          <w:rFonts w:hint="cs"/>
          <w:sz w:val="28"/>
          <w:rtl/>
        </w:rPr>
        <w:t>، معنایش این نیست که</w:t>
      </w:r>
      <w:r w:rsidR="00FE7B25">
        <w:rPr>
          <w:rFonts w:hint="cs"/>
          <w:sz w:val="28"/>
          <w:rtl/>
        </w:rPr>
        <w:t xml:space="preserve"> حتما يک چيزهايي را که مي</w:t>
      </w:r>
      <w:r w:rsidR="00012253">
        <w:rPr>
          <w:sz w:val="28"/>
          <w:rtl/>
        </w:rPr>
        <w:softHyphen/>
      </w:r>
      <w:r w:rsidR="00FE7B25">
        <w:rPr>
          <w:rFonts w:hint="cs"/>
          <w:sz w:val="28"/>
          <w:rtl/>
        </w:rPr>
        <w:t>داند يادش مي</w:t>
      </w:r>
      <w:r w:rsidR="00012253">
        <w:rPr>
          <w:sz w:val="28"/>
          <w:rtl/>
        </w:rPr>
        <w:softHyphen/>
      </w:r>
      <w:r w:rsidR="00FE7B25">
        <w:rPr>
          <w:rFonts w:hint="cs"/>
          <w:sz w:val="28"/>
          <w:rtl/>
        </w:rPr>
        <w:t>دهد</w:t>
      </w:r>
      <w:r w:rsidR="00012253">
        <w:rPr>
          <w:rFonts w:hint="cs"/>
          <w:sz w:val="28"/>
          <w:rtl/>
        </w:rPr>
        <w:t>؛</w:t>
      </w:r>
      <w:r w:rsidR="00FE7B25">
        <w:rPr>
          <w:rFonts w:hint="cs"/>
          <w:sz w:val="28"/>
          <w:rtl/>
        </w:rPr>
        <w:t xml:space="preserve"> بلکه همه معارفي را که به او منتقل مي</w:t>
      </w:r>
      <w:r w:rsidR="00012253">
        <w:rPr>
          <w:sz w:val="28"/>
          <w:rtl/>
        </w:rPr>
        <w:softHyphen/>
      </w:r>
      <w:r w:rsidR="00FE7B25">
        <w:rPr>
          <w:rFonts w:hint="cs"/>
          <w:sz w:val="28"/>
          <w:rtl/>
        </w:rPr>
        <w:t>کند همه مشمول اين بحث است</w:t>
      </w:r>
      <w:r w:rsidR="00012253">
        <w:rPr>
          <w:rFonts w:hint="cs"/>
          <w:sz w:val="28"/>
          <w:rtl/>
        </w:rPr>
        <w:t>؛</w:t>
      </w:r>
      <w:r w:rsidR="00FE7B25">
        <w:rPr>
          <w:rFonts w:hint="cs"/>
          <w:sz w:val="28"/>
          <w:rtl/>
        </w:rPr>
        <w:t xml:space="preserve"> </w:t>
      </w:r>
      <w:r w:rsidR="008D6450">
        <w:rPr>
          <w:rFonts w:hint="cs"/>
          <w:sz w:val="28"/>
          <w:rtl/>
        </w:rPr>
        <w:t>و لذا</w:t>
      </w:r>
      <w:r w:rsidR="00FE7B25">
        <w:rPr>
          <w:rFonts w:hint="cs"/>
          <w:sz w:val="28"/>
          <w:rtl/>
        </w:rPr>
        <w:t xml:space="preserve"> ب</w:t>
      </w:r>
      <w:r w:rsidR="00D32666">
        <w:rPr>
          <w:rFonts w:hint="cs"/>
          <w:sz w:val="28"/>
          <w:rtl/>
        </w:rPr>
        <w:t xml:space="preserve">ه احتمال </w:t>
      </w:r>
      <w:r w:rsidR="00FE7B25">
        <w:rPr>
          <w:rFonts w:hint="cs"/>
          <w:sz w:val="28"/>
          <w:rtl/>
        </w:rPr>
        <w:t>قوي واژه تذکره اعم از اعلام و تعليم و يادآو</w:t>
      </w:r>
      <w:r w:rsidR="002137B4">
        <w:rPr>
          <w:rFonts w:hint="cs"/>
          <w:sz w:val="28"/>
          <w:rtl/>
        </w:rPr>
        <w:t>ري است و همه اينها را شامل شود؛ ولي در مجموع، تذکر با حوزه معرفتي و شناختي سر و کار دارد.</w:t>
      </w:r>
    </w:p>
    <w:p w:rsidR="009C0B5B" w:rsidRDefault="009C0B5B" w:rsidP="00D32666">
      <w:pPr>
        <w:pStyle w:val="Heading3"/>
        <w:rPr>
          <w:rtl/>
        </w:rPr>
      </w:pPr>
      <w:bookmarkStart w:id="0" w:name="_Toc350592281"/>
      <w:r>
        <w:rPr>
          <w:rFonts w:hint="cs"/>
          <w:rtl/>
        </w:rPr>
        <w:t>10ـ انذار</w:t>
      </w:r>
      <w:bookmarkEnd w:id="0"/>
      <w:r>
        <w:rPr>
          <w:rFonts w:hint="cs"/>
          <w:rtl/>
        </w:rPr>
        <w:t xml:space="preserve"> </w:t>
      </w:r>
    </w:p>
    <w:p w:rsidR="002137B4" w:rsidRDefault="00D32666" w:rsidP="00D32666">
      <w:pPr>
        <w:rPr>
          <w:sz w:val="28"/>
          <w:rtl/>
        </w:rPr>
      </w:pPr>
      <w:r>
        <w:rPr>
          <w:rFonts w:hint="cs"/>
          <w:sz w:val="28"/>
          <w:rtl/>
        </w:rPr>
        <w:t xml:space="preserve">انذار نيز </w:t>
      </w:r>
      <w:r w:rsidR="002137B4">
        <w:rPr>
          <w:rFonts w:hint="cs"/>
          <w:sz w:val="28"/>
          <w:rtl/>
        </w:rPr>
        <w:t>از واژه</w:t>
      </w:r>
      <w:r>
        <w:rPr>
          <w:sz w:val="28"/>
          <w:rtl/>
        </w:rPr>
        <w:softHyphen/>
      </w:r>
      <w:r w:rsidR="002137B4">
        <w:rPr>
          <w:rFonts w:hint="cs"/>
          <w:sz w:val="28"/>
          <w:rtl/>
        </w:rPr>
        <w:t xml:space="preserve">هايي است که به شکلي با حوزه تربيت مرتبط است. </w:t>
      </w:r>
    </w:p>
    <w:p w:rsidR="009C0B5B" w:rsidRDefault="002137B4" w:rsidP="00D32666">
      <w:pPr>
        <w:rPr>
          <w:sz w:val="28"/>
          <w:rtl/>
        </w:rPr>
      </w:pPr>
      <w:r>
        <w:rPr>
          <w:rFonts w:hint="cs"/>
          <w:sz w:val="28"/>
          <w:rtl/>
        </w:rPr>
        <w:t xml:space="preserve">انذار </w:t>
      </w:r>
      <w:r w:rsidR="009C0B5B">
        <w:rPr>
          <w:rFonts w:hint="cs"/>
          <w:sz w:val="28"/>
          <w:rtl/>
        </w:rPr>
        <w:t>در لغت</w:t>
      </w:r>
      <w:r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به معنای خوف می</w:t>
      </w:r>
      <w:r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آید</w:t>
      </w:r>
      <w:r>
        <w:rPr>
          <w:rFonts w:hint="cs"/>
          <w:sz w:val="28"/>
          <w:rtl/>
        </w:rPr>
        <w:t>؛</w:t>
      </w:r>
      <w:r w:rsidR="009C0B5B">
        <w:rPr>
          <w:rFonts w:hint="cs"/>
          <w:sz w:val="28"/>
          <w:rtl/>
        </w:rPr>
        <w:t xml:space="preserve"> ولی </w:t>
      </w:r>
      <w:r>
        <w:rPr>
          <w:rFonts w:hint="cs"/>
          <w:sz w:val="28"/>
          <w:rtl/>
        </w:rPr>
        <w:t xml:space="preserve">انذار </w:t>
      </w:r>
      <w:r w:rsidR="009C0B5B">
        <w:rPr>
          <w:rFonts w:hint="cs"/>
          <w:sz w:val="28"/>
          <w:rtl/>
        </w:rPr>
        <w:t xml:space="preserve">در معنای بعدی اخبار </w:t>
      </w:r>
      <w:r>
        <w:rPr>
          <w:rFonts w:hint="cs"/>
          <w:sz w:val="28"/>
          <w:rtl/>
        </w:rPr>
        <w:t xml:space="preserve">فيه تخویف است؛ چون معمولا ترساندن به يک نوع خبر بوده است؛ </w:t>
      </w:r>
      <w:r w:rsidR="008D6450">
        <w:rPr>
          <w:rFonts w:hint="cs"/>
          <w:sz w:val="28"/>
          <w:rtl/>
        </w:rPr>
        <w:t>و لذا</w:t>
      </w:r>
      <w:r w:rsidR="009C0B5B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انذار را به مطلق ترساندن نمي</w:t>
      </w:r>
      <w:r w:rsidR="00D32666">
        <w:rPr>
          <w:sz w:val="28"/>
          <w:rtl/>
        </w:rPr>
        <w:softHyphen/>
      </w:r>
      <w:r>
        <w:rPr>
          <w:rFonts w:hint="cs"/>
          <w:sz w:val="28"/>
          <w:rtl/>
        </w:rPr>
        <w:t xml:space="preserve">گويند، </w:t>
      </w:r>
      <w:r w:rsidR="009C0B5B">
        <w:rPr>
          <w:rFonts w:hint="cs"/>
          <w:sz w:val="28"/>
          <w:rtl/>
        </w:rPr>
        <w:t>ترساندنی که با یک خبری باشد</w:t>
      </w:r>
      <w:r>
        <w:rPr>
          <w:rFonts w:hint="cs"/>
          <w:sz w:val="28"/>
          <w:rtl/>
        </w:rPr>
        <w:t>، خبري مي</w:t>
      </w:r>
      <w:r w:rsidR="00D32666">
        <w:rPr>
          <w:sz w:val="28"/>
          <w:rtl/>
        </w:rPr>
        <w:softHyphen/>
      </w:r>
      <w:r>
        <w:rPr>
          <w:rFonts w:hint="cs"/>
          <w:sz w:val="28"/>
          <w:rtl/>
        </w:rPr>
        <w:t>دهد و او مي</w:t>
      </w:r>
      <w:r w:rsidR="00D32666">
        <w:rPr>
          <w:sz w:val="28"/>
          <w:rtl/>
        </w:rPr>
        <w:softHyphen/>
      </w:r>
      <w:r>
        <w:rPr>
          <w:rFonts w:hint="cs"/>
          <w:sz w:val="28"/>
          <w:rtl/>
        </w:rPr>
        <w:t>ترسد. اخبار فيه التخويف،</w:t>
      </w:r>
      <w:r w:rsidR="009C0B5B">
        <w:rPr>
          <w:rFonts w:hint="cs"/>
          <w:sz w:val="28"/>
          <w:rtl/>
        </w:rPr>
        <w:t xml:space="preserve"> انذار است که از واژگان</w:t>
      </w:r>
      <w:r w:rsidR="00CD041F">
        <w:rPr>
          <w:rFonts w:hint="cs"/>
          <w:sz w:val="28"/>
          <w:rtl/>
        </w:rPr>
        <w:t>ي است که</w:t>
      </w:r>
      <w:r w:rsidR="009C0B5B">
        <w:rPr>
          <w:rFonts w:hint="cs"/>
          <w:sz w:val="28"/>
          <w:rtl/>
        </w:rPr>
        <w:t xml:space="preserve"> مثل تذکر فوق العاده در قر</w:t>
      </w:r>
      <w:r w:rsidR="00CD041F">
        <w:rPr>
          <w:rFonts w:hint="cs"/>
          <w:sz w:val="28"/>
          <w:rtl/>
        </w:rPr>
        <w:t>آ</w:t>
      </w:r>
      <w:r w:rsidR="009C0B5B">
        <w:rPr>
          <w:rFonts w:hint="cs"/>
          <w:sz w:val="28"/>
          <w:rtl/>
        </w:rPr>
        <w:t>ن استفاده شده است و بیش از موعظه و نصیحت استفاده شده است. اعلام</w:t>
      </w:r>
      <w:r w:rsidR="00D32666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ها و اخبارهایی که در آنها ترساندن است.</w:t>
      </w:r>
    </w:p>
    <w:p w:rsidR="009C0B5B" w:rsidRDefault="009C0B5B" w:rsidP="00B0765B">
      <w:pPr>
        <w:rPr>
          <w:sz w:val="28"/>
          <w:rtl/>
        </w:rPr>
      </w:pPr>
      <w:r>
        <w:rPr>
          <w:rFonts w:hint="cs"/>
          <w:sz w:val="28"/>
          <w:rtl/>
        </w:rPr>
        <w:t xml:space="preserve">انذار </w:t>
      </w:r>
      <w:r w:rsidR="00B0765B">
        <w:rPr>
          <w:rFonts w:hint="cs"/>
          <w:sz w:val="28"/>
          <w:rtl/>
        </w:rPr>
        <w:t>به عنوان</w:t>
      </w:r>
      <w:r>
        <w:rPr>
          <w:rFonts w:hint="cs"/>
          <w:sz w:val="28"/>
          <w:rtl/>
        </w:rPr>
        <w:t xml:space="preserve"> عمل تربیتی </w:t>
      </w:r>
      <w:r w:rsidR="00B0765B">
        <w:rPr>
          <w:rFonts w:hint="cs"/>
          <w:sz w:val="28"/>
          <w:rtl/>
        </w:rPr>
        <w:t>به معناي</w:t>
      </w:r>
      <w:r w:rsidR="00CD041F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ایجاد تغییر در</w:t>
      </w:r>
      <w:r w:rsidR="00CD041F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دیگری</w:t>
      </w:r>
      <w:r w:rsidR="00B0765B" w:rsidRPr="00B0765B">
        <w:rPr>
          <w:rFonts w:hint="cs"/>
          <w:sz w:val="28"/>
          <w:rtl/>
        </w:rPr>
        <w:t xml:space="preserve"> </w:t>
      </w:r>
      <w:r w:rsidR="00B0765B">
        <w:rPr>
          <w:rFonts w:hint="cs"/>
          <w:sz w:val="28"/>
          <w:rtl/>
        </w:rPr>
        <w:t>با بهره</w:t>
      </w:r>
      <w:r w:rsidR="00B0765B">
        <w:rPr>
          <w:sz w:val="28"/>
          <w:rtl/>
        </w:rPr>
        <w:softHyphen/>
      </w:r>
      <w:r w:rsidR="00B0765B">
        <w:rPr>
          <w:rFonts w:hint="cs"/>
          <w:sz w:val="28"/>
          <w:rtl/>
        </w:rPr>
        <w:t>گیری از عامل خوف و ترس است.</w:t>
      </w:r>
    </w:p>
    <w:p w:rsidR="009C0B5B" w:rsidRDefault="00CD041F" w:rsidP="00B0765B">
      <w:pPr>
        <w:rPr>
          <w:sz w:val="28"/>
          <w:rtl/>
        </w:rPr>
      </w:pPr>
      <w:r>
        <w:rPr>
          <w:rFonts w:hint="cs"/>
          <w:sz w:val="28"/>
          <w:rtl/>
        </w:rPr>
        <w:t xml:space="preserve">انذار </w:t>
      </w:r>
      <w:r w:rsidR="009C0B5B">
        <w:rPr>
          <w:rFonts w:hint="cs"/>
          <w:sz w:val="28"/>
          <w:rtl/>
        </w:rPr>
        <w:t>با این تعریفی که در اینجا آمد</w:t>
      </w:r>
      <w:r w:rsidR="00B0765B"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يک حالت ترکيبي است از حوزه معرفتي و حوزه روحي و عاطفي و شخصيتي</w:t>
      </w:r>
      <w:r w:rsidR="00B0765B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يعني در حقثيقت </w:t>
      </w:r>
      <w:r w:rsidR="009C0B5B">
        <w:rPr>
          <w:rFonts w:hint="cs"/>
          <w:sz w:val="28"/>
          <w:rtl/>
        </w:rPr>
        <w:t>یک چیزی را می</w:t>
      </w:r>
      <w:r w:rsidR="00B0765B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آموزد و می</w:t>
      </w:r>
      <w:r w:rsidR="00B0765B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ترساند</w:t>
      </w:r>
      <w:r>
        <w:rPr>
          <w:rFonts w:hint="cs"/>
          <w:sz w:val="28"/>
          <w:rtl/>
        </w:rPr>
        <w:t>. حالا</w:t>
      </w:r>
      <w:r w:rsidR="009C0B5B">
        <w:rPr>
          <w:rFonts w:hint="cs"/>
          <w:sz w:val="28"/>
          <w:rtl/>
        </w:rPr>
        <w:t xml:space="preserve"> این ترس گاهی بالمطابقه</w:t>
      </w:r>
      <w:r w:rsidR="00B0765B">
        <w:rPr>
          <w:rFonts w:hint="cs"/>
          <w:sz w:val="28"/>
          <w:rtl/>
        </w:rPr>
        <w:t xml:space="preserve"> و</w:t>
      </w:r>
      <w:r>
        <w:rPr>
          <w:rFonts w:hint="cs"/>
          <w:sz w:val="28"/>
          <w:rtl/>
        </w:rPr>
        <w:t xml:space="preserve"> گاهی هم بالالتزام است</w:t>
      </w:r>
      <w:r w:rsidR="009C0B5B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گاهي </w:t>
      </w:r>
      <w:r>
        <w:rPr>
          <w:rFonts w:hint="cs"/>
          <w:sz w:val="28"/>
          <w:rtl/>
        </w:rPr>
        <w:lastRenderedPageBreak/>
        <w:t>چيزي را مي</w:t>
      </w:r>
      <w:r w:rsidR="00B0765B">
        <w:rPr>
          <w:sz w:val="28"/>
          <w:rtl/>
        </w:rPr>
        <w:softHyphen/>
      </w:r>
      <w:r>
        <w:rPr>
          <w:rFonts w:hint="cs"/>
          <w:sz w:val="28"/>
          <w:rtl/>
        </w:rPr>
        <w:t>گويد که مطلب ديني است،</w:t>
      </w:r>
      <w:r w:rsidR="009C0B5B">
        <w:rPr>
          <w:rFonts w:hint="cs"/>
          <w:sz w:val="28"/>
          <w:rtl/>
        </w:rPr>
        <w:t xml:space="preserve"> یک مقدمه مخفیه</w:t>
      </w:r>
      <w:r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ای اینجا وجود دارد که ا</w:t>
      </w:r>
      <w:r>
        <w:rPr>
          <w:rFonts w:hint="cs"/>
          <w:sz w:val="28"/>
          <w:rtl/>
        </w:rPr>
        <w:t>ز جانب خداست که اگر انجام ندهي، عقاب و عذاب دارد؛</w:t>
      </w:r>
      <w:r w:rsidR="009C0B5B">
        <w:rPr>
          <w:rFonts w:hint="cs"/>
          <w:sz w:val="28"/>
          <w:rtl/>
        </w:rPr>
        <w:t xml:space="preserve"> </w:t>
      </w:r>
      <w:r w:rsidR="008D6450">
        <w:rPr>
          <w:rFonts w:hint="cs"/>
          <w:sz w:val="28"/>
          <w:rtl/>
        </w:rPr>
        <w:t>و لذا</w:t>
      </w:r>
      <w:r w:rsidR="009C0B5B">
        <w:rPr>
          <w:rFonts w:hint="cs"/>
          <w:sz w:val="28"/>
          <w:rtl/>
        </w:rPr>
        <w:t xml:space="preserve"> انذار </w:t>
      </w:r>
      <w:r>
        <w:rPr>
          <w:rFonts w:hint="cs"/>
          <w:sz w:val="28"/>
          <w:rtl/>
        </w:rPr>
        <w:t>اعم از اين است که بالصراحه باشد يا بالملازمه باشد.</w:t>
      </w:r>
      <w:r w:rsidR="00B0765B">
        <w:rPr>
          <w:rFonts w:hint="cs"/>
          <w:sz w:val="28"/>
          <w:rtl/>
        </w:rPr>
        <w:t xml:space="preserve"> در انذار، اعلام </w:t>
      </w:r>
      <w:r w:rsidR="007849C4">
        <w:rPr>
          <w:rFonts w:hint="cs"/>
          <w:sz w:val="28"/>
          <w:rtl/>
        </w:rPr>
        <w:t>و تعليم و اخبار و مواردي از اين قبيل است که همراه با خوف و بيم است که اگر خوف و بيم نباشد به آن انذار نمي گويند. مطلق اعلام و تعليم را انذار نمي گ</w:t>
      </w:r>
      <w:r w:rsidR="004614EE">
        <w:rPr>
          <w:rFonts w:hint="cs"/>
          <w:sz w:val="28"/>
          <w:rtl/>
        </w:rPr>
        <w:t>ويند بلکه بايد خوفي همراهش باشد چه نسبت به واجبات و چه</w:t>
      </w:r>
      <w:r w:rsidR="00B0765B">
        <w:rPr>
          <w:rFonts w:hint="cs"/>
          <w:sz w:val="28"/>
          <w:rtl/>
        </w:rPr>
        <w:t xml:space="preserve"> در محرمات باشد در انجام واجبات</w:t>
      </w:r>
      <w:r w:rsidR="004614EE">
        <w:rPr>
          <w:rFonts w:hint="cs"/>
          <w:sz w:val="28"/>
          <w:rtl/>
        </w:rPr>
        <w:t>، و ترک محرمات. اين حوزه تعليمي را مي</w:t>
      </w:r>
      <w:r w:rsidR="00B0765B">
        <w:rPr>
          <w:sz w:val="28"/>
          <w:rtl/>
        </w:rPr>
        <w:softHyphen/>
      </w:r>
      <w:r w:rsidR="004614EE">
        <w:rPr>
          <w:rFonts w:hint="cs"/>
          <w:sz w:val="28"/>
          <w:rtl/>
        </w:rPr>
        <w:t>گيرد، منتقل مي</w:t>
      </w:r>
      <w:r w:rsidR="00B0765B">
        <w:rPr>
          <w:sz w:val="28"/>
          <w:rtl/>
        </w:rPr>
        <w:softHyphen/>
      </w:r>
      <w:r w:rsidR="004614EE">
        <w:rPr>
          <w:rFonts w:hint="cs"/>
          <w:sz w:val="28"/>
          <w:rtl/>
        </w:rPr>
        <w:t>کند که اگر او انجام ندهد مواجه با خطري مي</w:t>
      </w:r>
      <w:r w:rsidR="00B0765B">
        <w:rPr>
          <w:sz w:val="28"/>
          <w:rtl/>
        </w:rPr>
        <w:softHyphen/>
      </w:r>
      <w:r w:rsidR="004614EE">
        <w:rPr>
          <w:rFonts w:hint="cs"/>
          <w:sz w:val="28"/>
          <w:rtl/>
        </w:rPr>
        <w:t>شود.</w:t>
      </w:r>
    </w:p>
    <w:p w:rsidR="004614EE" w:rsidRDefault="009C0B5B" w:rsidP="00FC308C">
      <w:pPr>
        <w:rPr>
          <w:sz w:val="28"/>
          <w:rtl/>
        </w:rPr>
      </w:pPr>
      <w:r>
        <w:rPr>
          <w:rFonts w:hint="cs"/>
          <w:sz w:val="28"/>
          <w:rtl/>
        </w:rPr>
        <w:t>اما سوال این است که اگر این شخص می</w:t>
      </w:r>
      <w:r w:rsidR="00FC308C">
        <w:rPr>
          <w:sz w:val="28"/>
          <w:rtl/>
        </w:rPr>
        <w:softHyphen/>
      </w:r>
      <w:r>
        <w:rPr>
          <w:rFonts w:hint="cs"/>
          <w:sz w:val="28"/>
          <w:rtl/>
        </w:rPr>
        <w:t>داند و او یک جوری می</w:t>
      </w:r>
      <w:r w:rsidR="00FC308C">
        <w:rPr>
          <w:sz w:val="28"/>
          <w:rtl/>
        </w:rPr>
        <w:softHyphen/>
      </w:r>
      <w:r>
        <w:rPr>
          <w:rFonts w:hint="cs"/>
          <w:sz w:val="28"/>
          <w:rtl/>
        </w:rPr>
        <w:t>گوید که ترس را در او تقویت کند</w:t>
      </w:r>
      <w:r w:rsidR="004614EE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باید دید که انذار این را شامل است یا نه؟ </w:t>
      </w:r>
    </w:p>
    <w:p w:rsidR="00243C2A" w:rsidRDefault="009C0B5B" w:rsidP="00243C2A">
      <w:pPr>
        <w:rPr>
          <w:sz w:val="28"/>
          <w:rtl/>
        </w:rPr>
      </w:pPr>
      <w:r>
        <w:rPr>
          <w:rFonts w:hint="cs"/>
          <w:sz w:val="28"/>
          <w:rtl/>
        </w:rPr>
        <w:t>قطعا مصداق بارز انذار</w:t>
      </w:r>
      <w:r w:rsidR="00FC308C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این است که خبری با ایجاد بیم</w:t>
      </w:r>
      <w:r w:rsidR="00243C2A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می</w:t>
      </w:r>
      <w:r w:rsidR="00243C2A">
        <w:rPr>
          <w:sz w:val="28"/>
          <w:rtl/>
        </w:rPr>
        <w:softHyphen/>
      </w:r>
      <w:r>
        <w:rPr>
          <w:rFonts w:hint="cs"/>
          <w:sz w:val="28"/>
          <w:rtl/>
        </w:rPr>
        <w:t>دهد مثل وجوب</w:t>
      </w:r>
      <w:r w:rsidR="00243C2A">
        <w:rPr>
          <w:rFonts w:hint="cs"/>
          <w:sz w:val="28"/>
          <w:rtl/>
        </w:rPr>
        <w:t xml:space="preserve"> مثلا فلان کار یا حرمت فلان عمل</w:t>
      </w:r>
      <w:r>
        <w:rPr>
          <w:rFonts w:hint="cs"/>
          <w:sz w:val="28"/>
          <w:rtl/>
        </w:rPr>
        <w:t>؛ البت</w:t>
      </w:r>
      <w:r w:rsidR="00FC308C">
        <w:rPr>
          <w:rFonts w:hint="cs"/>
          <w:sz w:val="28"/>
          <w:rtl/>
        </w:rPr>
        <w:t>ه با عنایت این که در او بیم است</w:t>
      </w:r>
      <w:r>
        <w:rPr>
          <w:rFonts w:hint="cs"/>
          <w:sz w:val="28"/>
          <w:rtl/>
        </w:rPr>
        <w:t xml:space="preserve">، </w:t>
      </w:r>
      <w:r w:rsidR="00243C2A">
        <w:rPr>
          <w:rFonts w:hint="cs"/>
          <w:sz w:val="28"/>
          <w:rtl/>
        </w:rPr>
        <w:t xml:space="preserve">در واقع </w:t>
      </w:r>
      <w:r>
        <w:rPr>
          <w:rFonts w:hint="cs"/>
          <w:sz w:val="28"/>
          <w:rtl/>
        </w:rPr>
        <w:t>انذار، تعلیم و اعلا</w:t>
      </w:r>
      <w:r w:rsidR="00243C2A">
        <w:rPr>
          <w:rFonts w:hint="cs"/>
          <w:sz w:val="28"/>
          <w:rtl/>
        </w:rPr>
        <w:t>م و ارشادی است که در آن نوعي بیم است</w:t>
      </w:r>
      <w:r>
        <w:rPr>
          <w:rFonts w:hint="cs"/>
          <w:sz w:val="28"/>
          <w:rtl/>
        </w:rPr>
        <w:t xml:space="preserve">. این بیم کم و بیش در همه </w:t>
      </w:r>
      <w:r w:rsidR="00243C2A">
        <w:rPr>
          <w:rFonts w:hint="cs"/>
          <w:sz w:val="28"/>
          <w:rtl/>
        </w:rPr>
        <w:t xml:space="preserve">معارف دين </w:t>
      </w:r>
      <w:r w:rsidR="00243C2A" w:rsidRPr="00FC308C">
        <w:rPr>
          <w:rFonts w:hint="cs"/>
          <w:sz w:val="24"/>
          <w:rtl/>
        </w:rPr>
        <w:t>(بالصراحه يا بدون صراحت)</w:t>
      </w:r>
      <w:r w:rsidR="00243C2A">
        <w:rPr>
          <w:rFonts w:hint="cs"/>
          <w:sz w:val="28"/>
          <w:rtl/>
        </w:rPr>
        <w:t xml:space="preserve"> در همه ابلاغ دين</w:t>
      </w:r>
      <w:r>
        <w:rPr>
          <w:rFonts w:hint="cs"/>
          <w:sz w:val="28"/>
          <w:rtl/>
        </w:rPr>
        <w:t xml:space="preserve"> است</w:t>
      </w:r>
      <w:r w:rsidR="00FC308C">
        <w:rPr>
          <w:rFonts w:hint="cs"/>
          <w:sz w:val="28"/>
          <w:rtl/>
        </w:rPr>
        <w:t>؛</w:t>
      </w:r>
      <w:r>
        <w:rPr>
          <w:rFonts w:hint="cs"/>
          <w:sz w:val="28"/>
          <w:rtl/>
        </w:rPr>
        <w:t xml:space="preserve"> </w:t>
      </w:r>
      <w:r w:rsidR="008D6450">
        <w:rPr>
          <w:rFonts w:hint="cs"/>
          <w:sz w:val="28"/>
          <w:rtl/>
        </w:rPr>
        <w:t>و لذا</w:t>
      </w:r>
      <w:r>
        <w:rPr>
          <w:rFonts w:hint="cs"/>
          <w:sz w:val="28"/>
          <w:rtl/>
        </w:rPr>
        <w:t xml:space="preserve"> </w:t>
      </w:r>
      <w:r w:rsidR="00243C2A">
        <w:rPr>
          <w:rFonts w:hint="cs"/>
          <w:sz w:val="28"/>
          <w:rtl/>
        </w:rPr>
        <w:t>انذار مساوي با ارشاد مي شود. اين بخش اول دايره معنايي انذار است.</w:t>
      </w:r>
    </w:p>
    <w:p w:rsidR="008F6A19" w:rsidRDefault="00243C2A" w:rsidP="00FC308C">
      <w:pPr>
        <w:rPr>
          <w:sz w:val="28"/>
          <w:rtl/>
        </w:rPr>
      </w:pPr>
      <w:r>
        <w:rPr>
          <w:rFonts w:hint="cs"/>
          <w:sz w:val="28"/>
          <w:rtl/>
        </w:rPr>
        <w:t>اما بخش دوم معنايي انذار</w:t>
      </w:r>
      <w:r w:rsidR="00FC308C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اين است که جايي که شخص مي</w:t>
      </w:r>
      <w:r w:rsidR="00FC308C">
        <w:rPr>
          <w:sz w:val="28"/>
          <w:rtl/>
        </w:rPr>
        <w:softHyphen/>
      </w:r>
      <w:r>
        <w:rPr>
          <w:rFonts w:hint="cs"/>
          <w:sz w:val="28"/>
          <w:rtl/>
        </w:rPr>
        <w:t>داند ولي از باب موعظه و نصيحت مي ترساند که با اين که مي</w:t>
      </w:r>
      <w:r w:rsidR="00FC308C">
        <w:rPr>
          <w:sz w:val="28"/>
          <w:rtl/>
        </w:rPr>
        <w:softHyphen/>
      </w:r>
      <w:r w:rsidR="00FC308C">
        <w:rPr>
          <w:rFonts w:hint="cs"/>
          <w:sz w:val="28"/>
          <w:rtl/>
        </w:rPr>
        <w:t>داند بناست ترک کند، ترک نکند</w:t>
      </w:r>
      <w:r w:rsidR="008F6A19">
        <w:rPr>
          <w:rFonts w:hint="cs"/>
          <w:sz w:val="28"/>
          <w:rtl/>
        </w:rPr>
        <w:t xml:space="preserve">؛ يا بناست اين حرام را انجام دهد انجام ندهد!! آيا اين انذار است يا نه؟ </w:t>
      </w:r>
    </w:p>
    <w:p w:rsidR="009C0B5B" w:rsidRDefault="008F6A19" w:rsidP="00624585">
      <w:pPr>
        <w:rPr>
          <w:sz w:val="28"/>
          <w:rtl/>
        </w:rPr>
      </w:pPr>
      <w:r>
        <w:rPr>
          <w:rFonts w:hint="cs"/>
          <w:sz w:val="28"/>
          <w:rtl/>
        </w:rPr>
        <w:t>بعيد نيست که اين هم انذار باشد براي اين</w:t>
      </w:r>
      <w:r w:rsidR="00FC308C">
        <w:rPr>
          <w:sz w:val="28"/>
          <w:rtl/>
        </w:rPr>
        <w:softHyphen/>
      </w:r>
      <w:r w:rsidR="00FC308C">
        <w:rPr>
          <w:rFonts w:hint="cs"/>
          <w:sz w:val="28"/>
          <w:rtl/>
        </w:rPr>
        <w:t>که اخبار فيه التخويف</w:t>
      </w:r>
      <w:r>
        <w:rPr>
          <w:rFonts w:hint="cs"/>
          <w:sz w:val="28"/>
          <w:rtl/>
        </w:rPr>
        <w:t>، يا حتي جايي که مي</w:t>
      </w:r>
      <w:r w:rsidR="00FC308C">
        <w:rPr>
          <w:sz w:val="28"/>
          <w:rtl/>
        </w:rPr>
        <w:softHyphen/>
      </w:r>
      <w:r>
        <w:rPr>
          <w:rFonts w:hint="cs"/>
          <w:sz w:val="28"/>
          <w:rtl/>
        </w:rPr>
        <w:t>داند در اين کاري که تو مي</w:t>
      </w:r>
      <w:r w:rsidR="00FC308C">
        <w:rPr>
          <w:sz w:val="28"/>
          <w:rtl/>
        </w:rPr>
        <w:softHyphen/>
      </w:r>
      <w:r>
        <w:rPr>
          <w:rFonts w:hint="cs"/>
          <w:sz w:val="28"/>
          <w:rtl/>
        </w:rPr>
        <w:t xml:space="preserve">داني عذاب وجود دارد و </w:t>
      </w:r>
      <w:r w:rsidR="009C0B5B">
        <w:rPr>
          <w:rFonts w:hint="cs"/>
          <w:sz w:val="28"/>
          <w:rtl/>
        </w:rPr>
        <w:t>از مقامات بلند</w:t>
      </w:r>
      <w:r>
        <w:rPr>
          <w:rFonts w:hint="cs"/>
          <w:sz w:val="28"/>
          <w:rtl/>
        </w:rPr>
        <w:t>ت،</w:t>
      </w:r>
      <w:r w:rsidR="009C0B5B">
        <w:rPr>
          <w:rFonts w:hint="cs"/>
          <w:sz w:val="28"/>
          <w:rtl/>
        </w:rPr>
        <w:t xml:space="preserve"> ساقط می</w:t>
      </w:r>
      <w:r w:rsidR="00FC308C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شوی، آگاهی جدید</w:t>
      </w:r>
      <w:r>
        <w:rPr>
          <w:rFonts w:hint="cs"/>
          <w:sz w:val="28"/>
          <w:rtl/>
        </w:rPr>
        <w:t>ي</w:t>
      </w:r>
      <w:r w:rsidR="009C0B5B">
        <w:rPr>
          <w:rFonts w:hint="cs"/>
          <w:sz w:val="28"/>
          <w:rtl/>
        </w:rPr>
        <w:t xml:space="preserve"> به او نمی دهد،</w:t>
      </w:r>
      <w:r>
        <w:rPr>
          <w:rFonts w:hint="cs"/>
          <w:sz w:val="28"/>
          <w:rtl/>
        </w:rPr>
        <w:t xml:space="preserve"> ولي</w:t>
      </w:r>
      <w:r w:rsidR="009C0B5B">
        <w:rPr>
          <w:rFonts w:hint="cs"/>
          <w:sz w:val="28"/>
          <w:rtl/>
        </w:rPr>
        <w:t xml:space="preserve"> آگاهی به او می</w:t>
      </w:r>
      <w:r w:rsidR="00FC308C">
        <w:rPr>
          <w:sz w:val="28"/>
          <w:rtl/>
        </w:rPr>
        <w:softHyphen/>
      </w:r>
      <w:r w:rsidR="009C0B5B">
        <w:rPr>
          <w:rFonts w:hint="cs"/>
          <w:sz w:val="28"/>
          <w:rtl/>
        </w:rPr>
        <w:t xml:space="preserve">دهد در تبعات این عمل، این هم باز اخبار </w:t>
      </w:r>
      <w:r>
        <w:rPr>
          <w:rFonts w:hint="cs"/>
          <w:sz w:val="28"/>
          <w:rtl/>
        </w:rPr>
        <w:t xml:space="preserve">فيه </w:t>
      </w:r>
      <w:r w:rsidR="009C0B5B">
        <w:rPr>
          <w:rFonts w:hint="cs"/>
          <w:sz w:val="28"/>
          <w:rtl/>
        </w:rPr>
        <w:t xml:space="preserve">التخویف است </w:t>
      </w:r>
      <w:r>
        <w:rPr>
          <w:rFonts w:hint="cs"/>
          <w:sz w:val="28"/>
          <w:rtl/>
        </w:rPr>
        <w:t>چون نگفت</w:t>
      </w:r>
      <w:r w:rsidR="00624585">
        <w:rPr>
          <w:rFonts w:hint="cs"/>
          <w:sz w:val="28"/>
          <w:rtl/>
        </w:rPr>
        <w:t>ه است که اخبار به احکام و معارف</w:t>
      </w:r>
      <w:r>
        <w:rPr>
          <w:rFonts w:hint="cs"/>
          <w:sz w:val="28"/>
          <w:rtl/>
        </w:rPr>
        <w:t xml:space="preserve">. </w:t>
      </w:r>
      <w:r w:rsidR="00624585">
        <w:rPr>
          <w:rFonts w:hint="cs"/>
          <w:sz w:val="28"/>
          <w:rtl/>
        </w:rPr>
        <w:t>در ارشاد جاهل</w:t>
      </w:r>
      <w:r w:rsidR="009C0B5B">
        <w:rPr>
          <w:rFonts w:hint="cs"/>
          <w:sz w:val="28"/>
          <w:rtl/>
        </w:rPr>
        <w:t>، اخباری است که یک نوع تخویف است</w:t>
      </w:r>
      <w:r>
        <w:rPr>
          <w:rFonts w:hint="cs"/>
          <w:sz w:val="28"/>
          <w:rtl/>
        </w:rPr>
        <w:t>؛</w:t>
      </w:r>
      <w:r w:rsidR="009C0B5B">
        <w:rPr>
          <w:rFonts w:hint="cs"/>
          <w:sz w:val="28"/>
          <w:rtl/>
        </w:rPr>
        <w:t xml:space="preserve"> اما جایی که همه چیز را می</w:t>
      </w:r>
      <w:r w:rsidR="00624585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داند</w:t>
      </w:r>
      <w:r w:rsidR="00624585">
        <w:rPr>
          <w:rFonts w:hint="cs"/>
          <w:sz w:val="28"/>
          <w:rtl/>
        </w:rPr>
        <w:t>؛</w:t>
      </w:r>
      <w:r w:rsidR="009C0B5B">
        <w:rPr>
          <w:rFonts w:hint="cs"/>
          <w:sz w:val="28"/>
          <w:rtl/>
        </w:rPr>
        <w:t xml:space="preserve"> ولی </w:t>
      </w:r>
      <w:r w:rsidR="00624585">
        <w:rPr>
          <w:rFonts w:hint="cs"/>
          <w:sz w:val="28"/>
          <w:rtl/>
        </w:rPr>
        <w:t>هواي نفس</w:t>
      </w:r>
      <w:r>
        <w:rPr>
          <w:rFonts w:hint="cs"/>
          <w:sz w:val="28"/>
          <w:rtl/>
        </w:rPr>
        <w:t xml:space="preserve"> نمی</w:t>
      </w:r>
      <w:r w:rsidR="00624585">
        <w:rPr>
          <w:sz w:val="28"/>
          <w:rtl/>
        </w:rPr>
        <w:softHyphen/>
      </w:r>
      <w:r>
        <w:rPr>
          <w:rFonts w:hint="cs"/>
          <w:sz w:val="28"/>
          <w:rtl/>
        </w:rPr>
        <w:t>گذارد که این شخص عمل کند</w:t>
      </w:r>
      <w:r w:rsidR="009C0B5B">
        <w:rPr>
          <w:rFonts w:hint="cs"/>
          <w:sz w:val="28"/>
          <w:rtl/>
        </w:rPr>
        <w:t xml:space="preserve">، </w:t>
      </w:r>
      <w:r>
        <w:rPr>
          <w:rFonts w:hint="cs"/>
          <w:sz w:val="28"/>
          <w:rtl/>
        </w:rPr>
        <w:t>اين</w:t>
      </w:r>
      <w:r w:rsidR="00624585">
        <w:rPr>
          <w:sz w:val="28"/>
          <w:rtl/>
        </w:rPr>
        <w:softHyphen/>
      </w:r>
      <w:r>
        <w:rPr>
          <w:rFonts w:hint="cs"/>
          <w:sz w:val="28"/>
          <w:rtl/>
        </w:rPr>
        <w:t>که مي</w:t>
      </w:r>
      <w:r w:rsidR="00624585">
        <w:rPr>
          <w:sz w:val="28"/>
          <w:rtl/>
        </w:rPr>
        <w:softHyphen/>
      </w:r>
      <w:r>
        <w:rPr>
          <w:rFonts w:hint="cs"/>
          <w:sz w:val="28"/>
          <w:rtl/>
        </w:rPr>
        <w:t>گويد حيف است جوان هستي، اينها هم اخبار است که في</w:t>
      </w:r>
      <w:r w:rsidR="00624585">
        <w:rPr>
          <w:rFonts w:hint="cs"/>
          <w:sz w:val="28"/>
          <w:rtl/>
        </w:rPr>
        <w:t>ه التخويف است و هرچند موعظه است</w:t>
      </w:r>
      <w:r>
        <w:rPr>
          <w:rFonts w:hint="cs"/>
          <w:sz w:val="28"/>
          <w:rtl/>
        </w:rPr>
        <w:t>، ولي انذار هم است حتي جايي که مي</w:t>
      </w:r>
      <w:r w:rsidR="00624585">
        <w:rPr>
          <w:sz w:val="28"/>
          <w:rtl/>
        </w:rPr>
        <w:softHyphen/>
      </w:r>
      <w:r>
        <w:rPr>
          <w:rFonts w:hint="cs"/>
          <w:sz w:val="28"/>
          <w:rtl/>
        </w:rPr>
        <w:t>داند همين</w:t>
      </w:r>
      <w:r w:rsidR="00624585">
        <w:rPr>
          <w:sz w:val="28"/>
          <w:rtl/>
        </w:rPr>
        <w:softHyphen/>
      </w:r>
      <w:r>
        <w:rPr>
          <w:rFonts w:hint="cs"/>
          <w:sz w:val="28"/>
          <w:rtl/>
        </w:rPr>
        <w:t>که يادآوري مي</w:t>
      </w:r>
      <w:r w:rsidR="00624585">
        <w:rPr>
          <w:sz w:val="28"/>
          <w:rtl/>
        </w:rPr>
        <w:softHyphen/>
      </w:r>
      <w:r>
        <w:rPr>
          <w:rFonts w:hint="cs"/>
          <w:sz w:val="28"/>
          <w:rtl/>
        </w:rPr>
        <w:t xml:space="preserve">کند و يا حتي </w:t>
      </w:r>
      <w:r w:rsidR="00624585">
        <w:rPr>
          <w:rFonts w:hint="cs"/>
          <w:sz w:val="28"/>
          <w:rtl/>
        </w:rPr>
        <w:t xml:space="preserve">زماني که </w:t>
      </w:r>
      <w:r>
        <w:rPr>
          <w:rFonts w:hint="cs"/>
          <w:sz w:val="28"/>
          <w:rtl/>
        </w:rPr>
        <w:t xml:space="preserve">يادش </w:t>
      </w:r>
      <w:r w:rsidR="00624585">
        <w:rPr>
          <w:rFonts w:hint="cs"/>
          <w:sz w:val="28"/>
          <w:rtl/>
        </w:rPr>
        <w:t>ا</w:t>
      </w:r>
      <w:r>
        <w:rPr>
          <w:rFonts w:hint="cs"/>
          <w:sz w:val="28"/>
          <w:rtl/>
        </w:rPr>
        <w:t>ست</w:t>
      </w:r>
      <w:r w:rsidR="00624585">
        <w:rPr>
          <w:rFonts w:hint="cs"/>
          <w:sz w:val="28"/>
          <w:rtl/>
        </w:rPr>
        <w:t>؛</w:t>
      </w:r>
      <w:r>
        <w:rPr>
          <w:rFonts w:hint="cs"/>
          <w:sz w:val="28"/>
          <w:rtl/>
        </w:rPr>
        <w:t xml:space="preserve"> ولي تأکيد مي</w:t>
      </w:r>
      <w:r w:rsidR="00624585">
        <w:rPr>
          <w:sz w:val="28"/>
          <w:rtl/>
        </w:rPr>
        <w:softHyphen/>
      </w:r>
      <w:r>
        <w:rPr>
          <w:rFonts w:hint="cs"/>
          <w:sz w:val="28"/>
          <w:rtl/>
        </w:rPr>
        <w:t>کند اين را مي</w:t>
      </w:r>
      <w:r w:rsidR="00624585">
        <w:rPr>
          <w:sz w:val="28"/>
          <w:rtl/>
        </w:rPr>
        <w:softHyphen/>
      </w:r>
      <w:r>
        <w:rPr>
          <w:rFonts w:hint="cs"/>
          <w:sz w:val="28"/>
          <w:rtl/>
        </w:rPr>
        <w:t xml:space="preserve">خواهد نهادينه کند. </w:t>
      </w:r>
      <w:r w:rsidR="008D6450">
        <w:rPr>
          <w:rFonts w:hint="cs"/>
          <w:sz w:val="28"/>
          <w:rtl/>
        </w:rPr>
        <w:t>و لذا</w:t>
      </w:r>
      <w:r>
        <w:rPr>
          <w:rFonts w:hint="cs"/>
          <w:sz w:val="28"/>
          <w:rtl/>
        </w:rPr>
        <w:t xml:space="preserve"> اخبار فيه التخويف</w:t>
      </w:r>
      <w:r w:rsidR="00624585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متوقف بر اين نيست که </w:t>
      </w:r>
      <w:r w:rsidR="00624585">
        <w:rPr>
          <w:rFonts w:hint="cs"/>
          <w:sz w:val="28"/>
          <w:rtl/>
        </w:rPr>
        <w:t>يک چيزي را نداند چون قيدي دارد</w:t>
      </w:r>
      <w:r w:rsidR="00271BE0">
        <w:rPr>
          <w:rFonts w:hint="cs"/>
          <w:sz w:val="28"/>
          <w:rtl/>
        </w:rPr>
        <w:t>،‌</w:t>
      </w:r>
      <w:r w:rsidR="00624585">
        <w:rPr>
          <w:rFonts w:hint="cs"/>
          <w:sz w:val="28"/>
          <w:rtl/>
        </w:rPr>
        <w:t xml:space="preserve"> يادآوري و تأکيد و تکرار است</w:t>
      </w:r>
      <w:r w:rsidR="00271BE0">
        <w:rPr>
          <w:rFonts w:hint="cs"/>
          <w:sz w:val="28"/>
          <w:rtl/>
        </w:rPr>
        <w:t xml:space="preserve">، باز هم اخبار مع التخويف صدق </w:t>
      </w:r>
      <w:r w:rsidR="00C51E33">
        <w:rPr>
          <w:rFonts w:hint="cs"/>
          <w:sz w:val="28"/>
          <w:rtl/>
        </w:rPr>
        <w:t>می‌کند</w:t>
      </w:r>
      <w:r w:rsidR="00271BE0">
        <w:rPr>
          <w:rFonts w:hint="cs"/>
          <w:sz w:val="28"/>
          <w:rtl/>
        </w:rPr>
        <w:t xml:space="preserve">. </w:t>
      </w:r>
      <w:r w:rsidR="008D6450">
        <w:rPr>
          <w:rFonts w:hint="cs"/>
          <w:sz w:val="28"/>
          <w:rtl/>
        </w:rPr>
        <w:t>و لذا</w:t>
      </w:r>
      <w:r w:rsidR="00271BE0">
        <w:rPr>
          <w:rFonts w:hint="cs"/>
          <w:sz w:val="28"/>
          <w:rtl/>
        </w:rPr>
        <w:t xml:space="preserve"> </w:t>
      </w:r>
      <w:r w:rsidR="009C0B5B">
        <w:rPr>
          <w:rFonts w:hint="cs"/>
          <w:sz w:val="28"/>
          <w:rtl/>
        </w:rPr>
        <w:t>به نظر می</w:t>
      </w:r>
      <w:r w:rsidR="00624585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آید واژه انذار، واژه</w:t>
      </w:r>
      <w:r w:rsidR="00624585">
        <w:rPr>
          <w:sz w:val="28"/>
          <w:rtl/>
        </w:rPr>
        <w:softHyphen/>
      </w:r>
      <w:r w:rsidR="009C0B5B">
        <w:rPr>
          <w:rFonts w:hint="cs"/>
          <w:sz w:val="28"/>
          <w:rtl/>
        </w:rPr>
        <w:t xml:space="preserve">ای است که هم اعلام و تعلیم، و هم اقدامات تکمیلی در ایجاد انگیزه و داعی را شامل است. </w:t>
      </w:r>
      <w:r w:rsidR="008D6450">
        <w:rPr>
          <w:rFonts w:hint="cs"/>
          <w:sz w:val="28"/>
          <w:rtl/>
        </w:rPr>
        <w:t>و لذا</w:t>
      </w:r>
      <w:r w:rsidR="009C0B5B">
        <w:rPr>
          <w:rFonts w:hint="cs"/>
          <w:sz w:val="28"/>
          <w:rtl/>
        </w:rPr>
        <w:t xml:space="preserve"> انذار از واژگانی است که هر دو حوزه معرفتی و عاطفی و روحی را می</w:t>
      </w:r>
      <w:r w:rsidR="00624585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گیرد.</w:t>
      </w:r>
    </w:p>
    <w:p w:rsidR="00271BE0" w:rsidRDefault="009C0B5B" w:rsidP="00624585">
      <w:pPr>
        <w:pStyle w:val="Heading3"/>
        <w:rPr>
          <w:rtl/>
        </w:rPr>
      </w:pPr>
      <w:bookmarkStart w:id="1" w:name="_Toc350592282"/>
      <w:r>
        <w:rPr>
          <w:rFonts w:hint="cs"/>
          <w:rtl/>
        </w:rPr>
        <w:lastRenderedPageBreak/>
        <w:t>11ـ تبشیر</w:t>
      </w:r>
      <w:bookmarkEnd w:id="1"/>
      <w:r>
        <w:rPr>
          <w:rFonts w:hint="cs"/>
          <w:rtl/>
        </w:rPr>
        <w:t xml:space="preserve"> </w:t>
      </w:r>
    </w:p>
    <w:p w:rsidR="009C0B5B" w:rsidRDefault="009C0B5B" w:rsidP="00271BE0">
      <w:pPr>
        <w:rPr>
          <w:sz w:val="28"/>
          <w:rtl/>
        </w:rPr>
      </w:pPr>
      <w:r>
        <w:rPr>
          <w:rFonts w:hint="cs"/>
          <w:sz w:val="28"/>
          <w:rtl/>
        </w:rPr>
        <w:t>این واژه هم کاربرد زیادی</w:t>
      </w:r>
      <w:r w:rsidR="00271BE0">
        <w:rPr>
          <w:rFonts w:hint="cs"/>
          <w:sz w:val="28"/>
          <w:rtl/>
        </w:rPr>
        <w:t xml:space="preserve"> در قرآن</w:t>
      </w:r>
      <w:r>
        <w:rPr>
          <w:rFonts w:hint="cs"/>
          <w:sz w:val="28"/>
          <w:rtl/>
        </w:rPr>
        <w:t xml:space="preserve"> دارد </w:t>
      </w:r>
      <w:r w:rsidR="00271BE0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</w:t>
      </w:r>
      <w:r w:rsidR="00271BE0">
        <w:rPr>
          <w:rFonts w:hint="cs"/>
          <w:sz w:val="28"/>
          <w:rtl/>
        </w:rPr>
        <w:t>مبشّر و ... از اين قبيل است .</w:t>
      </w:r>
      <w:r>
        <w:rPr>
          <w:rFonts w:hint="cs"/>
          <w:sz w:val="28"/>
          <w:rtl/>
        </w:rPr>
        <w:t xml:space="preserve">در تعریف تبشیر گفتند اخبار فیه السرور </w:t>
      </w:r>
      <w:r w:rsidR="00271BE0">
        <w:rPr>
          <w:rFonts w:hint="cs"/>
          <w:sz w:val="28"/>
          <w:rtl/>
        </w:rPr>
        <w:t xml:space="preserve"> اخباري که در آن شادي و خوشحالي وجود دارد</w:t>
      </w:r>
      <w:r>
        <w:rPr>
          <w:rFonts w:hint="cs"/>
          <w:sz w:val="28"/>
          <w:rtl/>
        </w:rPr>
        <w:t xml:space="preserve">. </w:t>
      </w:r>
    </w:p>
    <w:p w:rsidR="009C0B5B" w:rsidRDefault="009C0B5B" w:rsidP="00F81B2C">
      <w:pPr>
        <w:rPr>
          <w:sz w:val="28"/>
          <w:rtl/>
        </w:rPr>
      </w:pPr>
      <w:r>
        <w:rPr>
          <w:rFonts w:hint="cs"/>
          <w:sz w:val="28"/>
          <w:rtl/>
        </w:rPr>
        <w:t>با همان بیانی که در انذار گفت</w:t>
      </w:r>
      <w:r w:rsidR="00F81B2C">
        <w:rPr>
          <w:rFonts w:hint="cs"/>
          <w:sz w:val="28"/>
          <w:rtl/>
        </w:rPr>
        <w:t>ه شد،</w:t>
      </w:r>
      <w:r>
        <w:rPr>
          <w:rFonts w:hint="cs"/>
          <w:sz w:val="28"/>
          <w:rtl/>
        </w:rPr>
        <w:t xml:space="preserve"> در تبشیر </w:t>
      </w:r>
      <w:r w:rsidR="00271BE0">
        <w:rPr>
          <w:rFonts w:hint="cs"/>
          <w:sz w:val="28"/>
          <w:rtl/>
        </w:rPr>
        <w:t>هم بنحوی قوی</w:t>
      </w:r>
      <w:r w:rsidR="00F81B2C">
        <w:rPr>
          <w:sz w:val="28"/>
          <w:rtl/>
        </w:rPr>
        <w:softHyphen/>
      </w:r>
      <w:r w:rsidR="00271BE0">
        <w:rPr>
          <w:rFonts w:hint="cs"/>
          <w:sz w:val="28"/>
          <w:rtl/>
        </w:rPr>
        <w:t>تر است</w:t>
      </w:r>
      <w:r>
        <w:rPr>
          <w:rFonts w:hint="cs"/>
          <w:sz w:val="28"/>
          <w:rtl/>
        </w:rPr>
        <w:t>،</w:t>
      </w:r>
      <w:r w:rsidR="00271BE0">
        <w:rPr>
          <w:rFonts w:hint="cs"/>
          <w:sz w:val="28"/>
          <w:rtl/>
        </w:rPr>
        <w:t xml:space="preserve"> که ب</w:t>
      </w:r>
      <w:r w:rsidR="00F81B2C">
        <w:rPr>
          <w:rFonts w:hint="cs"/>
          <w:sz w:val="28"/>
          <w:rtl/>
        </w:rPr>
        <w:t>ُ</w:t>
      </w:r>
      <w:r w:rsidR="00271BE0">
        <w:rPr>
          <w:rFonts w:hint="cs"/>
          <w:sz w:val="28"/>
          <w:rtl/>
        </w:rPr>
        <w:t>عد دومش</w:t>
      </w:r>
      <w:r w:rsidR="00F81B2C">
        <w:rPr>
          <w:rFonts w:hint="cs"/>
          <w:sz w:val="28"/>
          <w:rtl/>
        </w:rPr>
        <w:t>،</w:t>
      </w:r>
      <w:r w:rsidR="00271BE0">
        <w:rPr>
          <w:rFonts w:hint="cs"/>
          <w:sz w:val="28"/>
          <w:rtl/>
        </w:rPr>
        <w:t xml:space="preserve"> قوي</w:t>
      </w:r>
      <w:r w:rsidR="00F81B2C">
        <w:rPr>
          <w:sz w:val="28"/>
          <w:rtl/>
        </w:rPr>
        <w:softHyphen/>
      </w:r>
      <w:r w:rsidR="00271BE0">
        <w:rPr>
          <w:rFonts w:hint="cs"/>
          <w:sz w:val="28"/>
          <w:rtl/>
        </w:rPr>
        <w:t>تر از اعلامش است.</w:t>
      </w:r>
      <w:r>
        <w:rPr>
          <w:rFonts w:hint="cs"/>
          <w:sz w:val="28"/>
          <w:rtl/>
        </w:rPr>
        <w:t xml:space="preserve"> این</w:t>
      </w:r>
      <w:r w:rsidR="00F81B2C">
        <w:rPr>
          <w:sz w:val="28"/>
          <w:rtl/>
        </w:rPr>
        <w:softHyphen/>
      </w:r>
      <w:r>
        <w:rPr>
          <w:rFonts w:hint="cs"/>
          <w:sz w:val="28"/>
          <w:rtl/>
        </w:rPr>
        <w:t>که به او مطلبی را بگوید که مثلا حکم خدا را با مسرت بخشی بگوید و ...،</w:t>
      </w:r>
      <w:r w:rsidR="00164468">
        <w:rPr>
          <w:rFonts w:hint="cs"/>
          <w:sz w:val="28"/>
          <w:rtl/>
        </w:rPr>
        <w:t xml:space="preserve"> يا آن که مسائل و معارف را مي</w:t>
      </w:r>
      <w:r w:rsidR="00F81B2C">
        <w:rPr>
          <w:sz w:val="28"/>
          <w:rtl/>
        </w:rPr>
        <w:softHyphen/>
      </w:r>
      <w:r w:rsidR="00164468">
        <w:rPr>
          <w:rFonts w:hint="cs"/>
          <w:sz w:val="28"/>
          <w:rtl/>
        </w:rPr>
        <w:t>داند بگويد که چه برکاتي دارد.</w:t>
      </w:r>
    </w:p>
    <w:p w:rsidR="009C0B5B" w:rsidRDefault="009C0B5B" w:rsidP="009C0B5B">
      <w:pPr>
        <w:rPr>
          <w:sz w:val="28"/>
          <w:rtl/>
        </w:rPr>
      </w:pPr>
      <w:r>
        <w:rPr>
          <w:rFonts w:hint="cs"/>
          <w:sz w:val="28"/>
          <w:rtl/>
        </w:rPr>
        <w:t>نکته:</w:t>
      </w:r>
    </w:p>
    <w:p w:rsidR="00164468" w:rsidRDefault="00164468" w:rsidP="009C0B5B">
      <w:pPr>
        <w:rPr>
          <w:sz w:val="28"/>
          <w:rtl/>
        </w:rPr>
      </w:pPr>
      <w:r>
        <w:rPr>
          <w:rFonts w:hint="cs"/>
          <w:sz w:val="28"/>
          <w:rtl/>
        </w:rPr>
        <w:t xml:space="preserve">در تبشير و انذار يک نکته اي است: </w:t>
      </w:r>
    </w:p>
    <w:p w:rsidR="00164468" w:rsidRDefault="009C0B5B" w:rsidP="00F81B2C">
      <w:pPr>
        <w:rPr>
          <w:sz w:val="28"/>
          <w:rtl/>
        </w:rPr>
      </w:pPr>
      <w:r>
        <w:rPr>
          <w:rFonts w:hint="cs"/>
          <w:sz w:val="28"/>
          <w:rtl/>
        </w:rPr>
        <w:t>در قر</w:t>
      </w:r>
      <w:r w:rsidR="00F81B2C">
        <w:rPr>
          <w:rFonts w:hint="cs"/>
          <w:sz w:val="28"/>
          <w:rtl/>
        </w:rPr>
        <w:t>آ</w:t>
      </w:r>
      <w:r>
        <w:rPr>
          <w:rFonts w:hint="cs"/>
          <w:sz w:val="28"/>
          <w:rtl/>
        </w:rPr>
        <w:t>ن ، حصر وظیفه پیامبران در تبشیر نیامده است</w:t>
      </w:r>
      <w:r w:rsidR="00164468">
        <w:rPr>
          <w:rFonts w:hint="cs"/>
          <w:sz w:val="28"/>
          <w:rtl/>
        </w:rPr>
        <w:t>؛</w:t>
      </w:r>
      <w:r>
        <w:rPr>
          <w:rFonts w:hint="cs"/>
          <w:sz w:val="28"/>
          <w:rtl/>
        </w:rPr>
        <w:t xml:space="preserve"> ولی در انذار آمده است </w:t>
      </w:r>
      <w:r w:rsidRPr="00F81B2C">
        <w:rPr>
          <w:rStyle w:val="NoSpacingChar"/>
          <w:rFonts w:hint="cs"/>
          <w:rtl/>
        </w:rPr>
        <w:t>ان انت الا منذر</w:t>
      </w:r>
      <w:r>
        <w:rPr>
          <w:rFonts w:hint="cs"/>
          <w:sz w:val="28"/>
          <w:rtl/>
        </w:rPr>
        <w:t xml:space="preserve"> آمده</w:t>
      </w:r>
      <w:r w:rsidR="00164468">
        <w:rPr>
          <w:rFonts w:hint="cs"/>
          <w:sz w:val="28"/>
          <w:rtl/>
        </w:rPr>
        <w:t xml:space="preserve">؛ </w:t>
      </w:r>
      <w:r>
        <w:rPr>
          <w:rFonts w:hint="cs"/>
          <w:sz w:val="28"/>
          <w:rtl/>
        </w:rPr>
        <w:t>ولی تبشیر نیامده است</w:t>
      </w:r>
      <w:r w:rsidR="00164468">
        <w:rPr>
          <w:rFonts w:hint="cs"/>
          <w:sz w:val="28"/>
          <w:rtl/>
        </w:rPr>
        <w:t>؛</w:t>
      </w:r>
      <w:r>
        <w:rPr>
          <w:rFonts w:hint="cs"/>
          <w:sz w:val="28"/>
          <w:rtl/>
        </w:rPr>
        <w:t xml:space="preserve"> علت و وجهش نیامده</w:t>
      </w:r>
      <w:r w:rsidR="00F81B2C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ولی یکی از نکاتی که اینجا مطرح شده این است که حتی در تبشیر هم نوعی انذار است</w:t>
      </w:r>
      <w:r w:rsidR="00164468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</w:t>
      </w:r>
    </w:p>
    <w:p w:rsidR="00F81B2C" w:rsidRPr="00705CDB" w:rsidRDefault="00F81B2C" w:rsidP="00705CDB">
      <w:pPr>
        <w:pStyle w:val="Heading4"/>
        <w:rPr>
          <w:rtl/>
        </w:rPr>
      </w:pPr>
      <w:bookmarkStart w:id="2" w:name="_Toc350592283"/>
      <w:r w:rsidRPr="00705CDB">
        <w:rPr>
          <w:rFonts w:hint="cs"/>
          <w:rtl/>
        </w:rPr>
        <w:t>معاني انذار</w:t>
      </w:r>
      <w:bookmarkEnd w:id="2"/>
    </w:p>
    <w:p w:rsidR="00164468" w:rsidRDefault="009C0B5B" w:rsidP="00164468">
      <w:pPr>
        <w:rPr>
          <w:sz w:val="28"/>
          <w:rtl/>
        </w:rPr>
      </w:pPr>
      <w:r>
        <w:rPr>
          <w:rFonts w:hint="cs"/>
          <w:sz w:val="28"/>
          <w:rtl/>
        </w:rPr>
        <w:t xml:space="preserve">انذار دو معنی دارد: </w:t>
      </w:r>
    </w:p>
    <w:p w:rsidR="00164468" w:rsidRDefault="009C0B5B" w:rsidP="00F81B2C">
      <w:pPr>
        <w:rPr>
          <w:sz w:val="28"/>
          <w:rtl/>
        </w:rPr>
      </w:pPr>
      <w:r>
        <w:rPr>
          <w:rFonts w:hint="cs"/>
          <w:sz w:val="28"/>
          <w:rtl/>
        </w:rPr>
        <w:t>یک</w:t>
      </w:r>
      <w:r w:rsidR="00164468">
        <w:rPr>
          <w:rFonts w:hint="cs"/>
          <w:sz w:val="28"/>
          <w:rtl/>
        </w:rPr>
        <w:t>:</w:t>
      </w:r>
      <w:r>
        <w:rPr>
          <w:rFonts w:hint="cs"/>
          <w:sz w:val="28"/>
          <w:rtl/>
        </w:rPr>
        <w:t xml:space="preserve"> انذار </w:t>
      </w:r>
      <w:r w:rsidR="00164468">
        <w:rPr>
          <w:rFonts w:hint="cs"/>
          <w:sz w:val="28"/>
          <w:rtl/>
        </w:rPr>
        <w:t>معنای خاص است که مقابل تبشیر است</w:t>
      </w:r>
      <w:r>
        <w:rPr>
          <w:rFonts w:hint="cs"/>
          <w:sz w:val="28"/>
          <w:rtl/>
        </w:rPr>
        <w:t>،</w:t>
      </w:r>
      <w:r w:rsidR="00164468">
        <w:rPr>
          <w:rFonts w:hint="cs"/>
          <w:sz w:val="28"/>
          <w:rtl/>
        </w:rPr>
        <w:t xml:space="preserve"> مستقيم کسي را مي</w:t>
      </w:r>
      <w:r w:rsidR="00F81B2C">
        <w:rPr>
          <w:sz w:val="28"/>
          <w:rtl/>
        </w:rPr>
        <w:softHyphen/>
      </w:r>
      <w:r w:rsidR="00164468">
        <w:rPr>
          <w:rFonts w:hint="cs"/>
          <w:sz w:val="28"/>
          <w:rtl/>
        </w:rPr>
        <w:t>ترساند آنجا م‍ژده مي</w:t>
      </w:r>
      <w:r w:rsidR="00F81B2C">
        <w:rPr>
          <w:sz w:val="28"/>
          <w:rtl/>
        </w:rPr>
        <w:softHyphen/>
      </w:r>
      <w:r w:rsidR="00164468">
        <w:rPr>
          <w:rFonts w:hint="cs"/>
          <w:sz w:val="28"/>
          <w:rtl/>
        </w:rPr>
        <w:t>دهد و خوشحالش مي</w:t>
      </w:r>
      <w:r w:rsidR="00F81B2C">
        <w:rPr>
          <w:sz w:val="28"/>
          <w:rtl/>
        </w:rPr>
        <w:softHyphen/>
      </w:r>
      <w:r w:rsidR="00164468">
        <w:rPr>
          <w:rFonts w:hint="cs"/>
          <w:sz w:val="28"/>
          <w:rtl/>
        </w:rPr>
        <w:t>کند.</w:t>
      </w:r>
    </w:p>
    <w:p w:rsidR="004118F2" w:rsidRDefault="00164468" w:rsidP="00F81B2C">
      <w:pPr>
        <w:rPr>
          <w:sz w:val="28"/>
          <w:rtl/>
        </w:rPr>
      </w:pPr>
      <w:r>
        <w:rPr>
          <w:rFonts w:hint="cs"/>
          <w:sz w:val="28"/>
          <w:rtl/>
        </w:rPr>
        <w:t>ب:</w:t>
      </w:r>
      <w:r w:rsidR="009C0B5B">
        <w:rPr>
          <w:rFonts w:hint="cs"/>
          <w:sz w:val="28"/>
          <w:rtl/>
        </w:rPr>
        <w:t xml:space="preserve"> انذار معنای عامی </w:t>
      </w:r>
      <w:r w:rsidR="00F02C7D">
        <w:rPr>
          <w:rFonts w:hint="cs"/>
          <w:sz w:val="28"/>
          <w:rtl/>
        </w:rPr>
        <w:t xml:space="preserve">هم </w:t>
      </w:r>
      <w:r w:rsidR="009C0B5B">
        <w:rPr>
          <w:rFonts w:hint="cs"/>
          <w:sz w:val="28"/>
          <w:rtl/>
        </w:rPr>
        <w:t>دارد</w:t>
      </w:r>
      <w:r w:rsidR="00F02C7D">
        <w:rPr>
          <w:rFonts w:hint="cs"/>
          <w:sz w:val="28"/>
          <w:rtl/>
        </w:rPr>
        <w:t>؛</w:t>
      </w:r>
      <w:r w:rsidR="009C0B5B">
        <w:rPr>
          <w:rFonts w:hint="cs"/>
          <w:sz w:val="28"/>
          <w:rtl/>
        </w:rPr>
        <w:t xml:space="preserve"> برای این</w:t>
      </w:r>
      <w:r w:rsidR="00F81B2C">
        <w:rPr>
          <w:sz w:val="28"/>
          <w:rtl/>
        </w:rPr>
        <w:softHyphen/>
      </w:r>
      <w:r w:rsidR="009C0B5B">
        <w:rPr>
          <w:rFonts w:hint="cs"/>
          <w:sz w:val="28"/>
          <w:rtl/>
        </w:rPr>
        <w:t xml:space="preserve">که حتی وقتی شما خبر شادی به </w:t>
      </w:r>
      <w:r w:rsidR="00F02C7D">
        <w:rPr>
          <w:rFonts w:hint="cs"/>
          <w:sz w:val="28"/>
          <w:rtl/>
        </w:rPr>
        <w:t>کسي</w:t>
      </w:r>
      <w:r w:rsidR="009C0B5B">
        <w:rPr>
          <w:rFonts w:hint="cs"/>
          <w:sz w:val="28"/>
          <w:rtl/>
        </w:rPr>
        <w:t xml:space="preserve"> می</w:t>
      </w:r>
      <w:r w:rsidR="00F81B2C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دهی در واقع به او ترس</w:t>
      </w:r>
      <w:r w:rsidR="00F02C7D">
        <w:rPr>
          <w:rFonts w:hint="cs"/>
          <w:sz w:val="28"/>
          <w:rtl/>
        </w:rPr>
        <w:t>ي</w:t>
      </w:r>
      <w:r w:rsidR="00F81B2C">
        <w:rPr>
          <w:rFonts w:hint="cs"/>
          <w:sz w:val="28"/>
          <w:rtl/>
        </w:rPr>
        <w:t xml:space="preserve"> هم </w:t>
      </w:r>
      <w:r w:rsidR="009C0B5B">
        <w:rPr>
          <w:rFonts w:hint="cs"/>
          <w:sz w:val="28"/>
          <w:rtl/>
        </w:rPr>
        <w:t>می</w:t>
      </w:r>
      <w:r w:rsidR="00F02C7D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دهی</w:t>
      </w:r>
      <w:r w:rsidR="00F81B2C"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اگر این کار را نکنی از این خوبیها محروم می</w:t>
      </w:r>
      <w:r w:rsidR="00F02C7D">
        <w:rPr>
          <w:sz w:val="28"/>
          <w:rtl/>
        </w:rPr>
        <w:softHyphen/>
      </w:r>
      <w:r w:rsidR="00F02C7D">
        <w:rPr>
          <w:rFonts w:hint="cs"/>
          <w:sz w:val="28"/>
          <w:rtl/>
        </w:rPr>
        <w:t>شوي</w:t>
      </w:r>
      <w:r w:rsidR="009C0B5B">
        <w:rPr>
          <w:rFonts w:hint="cs"/>
          <w:sz w:val="28"/>
          <w:rtl/>
        </w:rPr>
        <w:t xml:space="preserve">، </w:t>
      </w:r>
      <w:r w:rsidR="004118F2">
        <w:rPr>
          <w:rFonts w:hint="cs"/>
          <w:sz w:val="28"/>
          <w:rtl/>
        </w:rPr>
        <w:t>چون</w:t>
      </w:r>
      <w:r w:rsidR="009C0B5B">
        <w:rPr>
          <w:rFonts w:hint="cs"/>
          <w:sz w:val="28"/>
          <w:rtl/>
        </w:rPr>
        <w:t xml:space="preserve"> ترس یک معنایی</w:t>
      </w:r>
      <w:r w:rsidR="00F02C7D">
        <w:rPr>
          <w:rFonts w:hint="cs"/>
          <w:sz w:val="28"/>
          <w:rtl/>
        </w:rPr>
        <w:t xml:space="preserve"> خاص</w:t>
      </w:r>
      <w:r w:rsidR="009C0B5B">
        <w:rPr>
          <w:rFonts w:hint="cs"/>
          <w:sz w:val="28"/>
          <w:rtl/>
        </w:rPr>
        <w:t xml:space="preserve"> دارد و این</w:t>
      </w:r>
      <w:r w:rsidR="00F02C7D">
        <w:rPr>
          <w:sz w:val="28"/>
          <w:rtl/>
        </w:rPr>
        <w:softHyphen/>
      </w:r>
      <w:r w:rsidR="009C0B5B">
        <w:rPr>
          <w:rFonts w:hint="cs"/>
          <w:sz w:val="28"/>
          <w:rtl/>
        </w:rPr>
        <w:t xml:space="preserve">که </w:t>
      </w:r>
      <w:r w:rsidR="004118F2">
        <w:rPr>
          <w:rFonts w:hint="cs"/>
          <w:sz w:val="28"/>
          <w:rtl/>
        </w:rPr>
        <w:t xml:space="preserve">آدم از عوامل آزار دهنده بترسد ولي ترس يک معناي عامي دارد که </w:t>
      </w:r>
      <w:r w:rsidR="009C0B5B">
        <w:rPr>
          <w:rFonts w:hint="cs"/>
          <w:sz w:val="28"/>
          <w:rtl/>
        </w:rPr>
        <w:t>محرومیت از شادیها و عوامل خوشایند هم یک نوع ترس است</w:t>
      </w:r>
      <w:r w:rsidR="004118F2">
        <w:rPr>
          <w:rFonts w:hint="cs"/>
          <w:sz w:val="28"/>
          <w:rtl/>
        </w:rPr>
        <w:t>.</w:t>
      </w:r>
      <w:r w:rsidR="009C0B5B">
        <w:rPr>
          <w:rFonts w:hint="cs"/>
          <w:sz w:val="28"/>
          <w:rtl/>
        </w:rPr>
        <w:t xml:space="preserve"> </w:t>
      </w:r>
    </w:p>
    <w:p w:rsidR="004118F2" w:rsidRDefault="009C0B5B" w:rsidP="004118F2">
      <w:pPr>
        <w:rPr>
          <w:sz w:val="28"/>
          <w:rtl/>
        </w:rPr>
      </w:pPr>
      <w:r>
        <w:rPr>
          <w:rFonts w:hint="cs"/>
          <w:sz w:val="28"/>
          <w:rtl/>
        </w:rPr>
        <w:t xml:space="preserve">پس ترس دو قسم است: </w:t>
      </w:r>
    </w:p>
    <w:p w:rsidR="004118F2" w:rsidRDefault="004118F2" w:rsidP="004118F2">
      <w:pPr>
        <w:rPr>
          <w:sz w:val="28"/>
          <w:rtl/>
        </w:rPr>
      </w:pPr>
      <w:r>
        <w:rPr>
          <w:rFonts w:hint="cs"/>
          <w:sz w:val="28"/>
          <w:rtl/>
        </w:rPr>
        <w:t xml:space="preserve">1ـ </w:t>
      </w:r>
      <w:r w:rsidR="009C0B5B">
        <w:rPr>
          <w:rFonts w:hint="cs"/>
          <w:sz w:val="28"/>
          <w:rtl/>
        </w:rPr>
        <w:t>ترس از افتادن در آتش و م</w:t>
      </w:r>
      <w:r>
        <w:rPr>
          <w:rFonts w:hint="cs"/>
          <w:sz w:val="28"/>
          <w:rtl/>
        </w:rPr>
        <w:t>واجهه با عوامل آزار دهنده داریم که درجه بالاي ترس است.</w:t>
      </w:r>
    </w:p>
    <w:p w:rsidR="009C0B5B" w:rsidRDefault="004118F2" w:rsidP="004118F2">
      <w:pPr>
        <w:rPr>
          <w:sz w:val="28"/>
          <w:rtl/>
        </w:rPr>
      </w:pPr>
      <w:r>
        <w:rPr>
          <w:rFonts w:hint="cs"/>
          <w:sz w:val="28"/>
          <w:rtl/>
        </w:rPr>
        <w:t>2ـ ولی یک ترس رقیق دیگر</w:t>
      </w:r>
      <w:r w:rsidR="009C0B5B">
        <w:rPr>
          <w:rFonts w:hint="cs"/>
          <w:sz w:val="28"/>
          <w:rtl/>
        </w:rPr>
        <w:t>، ترس محرومیت از خوبیها و کمالات.</w:t>
      </w:r>
    </w:p>
    <w:p w:rsidR="00D5444A" w:rsidRDefault="00EA40FB" w:rsidP="00D5444A">
      <w:pPr>
        <w:rPr>
          <w:sz w:val="28"/>
          <w:rtl/>
        </w:rPr>
      </w:pPr>
      <w:r>
        <w:rPr>
          <w:rFonts w:hint="cs"/>
          <w:sz w:val="28"/>
          <w:rtl/>
        </w:rPr>
        <w:t>در تبشير هم مي</w:t>
      </w:r>
      <w:r w:rsidR="00D5444A">
        <w:rPr>
          <w:sz w:val="28"/>
          <w:rtl/>
        </w:rPr>
        <w:softHyphen/>
      </w:r>
      <w:r>
        <w:rPr>
          <w:rFonts w:hint="cs"/>
          <w:sz w:val="28"/>
          <w:rtl/>
        </w:rPr>
        <w:t>توان اين را گفت</w:t>
      </w:r>
      <w:r w:rsidR="00D5444A">
        <w:rPr>
          <w:rFonts w:hint="cs"/>
          <w:sz w:val="28"/>
          <w:rtl/>
        </w:rPr>
        <w:t>؛</w:t>
      </w:r>
      <w:r>
        <w:rPr>
          <w:rFonts w:hint="cs"/>
          <w:sz w:val="28"/>
          <w:rtl/>
        </w:rPr>
        <w:t xml:space="preserve"> ولي آن عامل ترس، يک بازدارندگي درجه اول را</w:t>
      </w:r>
      <w:r w:rsidR="00D5444A">
        <w:rPr>
          <w:rFonts w:hint="cs"/>
          <w:sz w:val="28"/>
          <w:rtl/>
        </w:rPr>
        <w:t xml:space="preserve"> دارد</w:t>
      </w:r>
      <w:r>
        <w:rPr>
          <w:rFonts w:hint="cs"/>
          <w:sz w:val="28"/>
          <w:rtl/>
        </w:rPr>
        <w:t>. در بش</w:t>
      </w:r>
      <w:r w:rsidR="00D5444A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>ر، دفع الضرر واجب است به عنوان تقريب اين</w:t>
      </w:r>
      <w:r w:rsidR="00D5444A">
        <w:rPr>
          <w:rFonts w:hint="cs"/>
          <w:sz w:val="28"/>
          <w:rtl/>
        </w:rPr>
        <w:t xml:space="preserve"> گفته شد</w:t>
      </w:r>
      <w:r>
        <w:rPr>
          <w:rFonts w:hint="cs"/>
          <w:sz w:val="28"/>
          <w:rtl/>
        </w:rPr>
        <w:t>. تحريک</w:t>
      </w:r>
      <w:r w:rsidR="00D5444A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در ترسيدن بالاتر است.</w:t>
      </w:r>
      <w:r w:rsidRPr="00EA40FB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بنابراین ترس دو قسم شد: </w:t>
      </w:r>
    </w:p>
    <w:p w:rsidR="00D5444A" w:rsidRPr="00345E00" w:rsidRDefault="00D5444A" w:rsidP="00D5444A">
      <w:pPr>
        <w:rPr>
          <w:b/>
          <w:bCs/>
          <w:sz w:val="28"/>
          <w:rtl/>
        </w:rPr>
      </w:pPr>
      <w:r w:rsidRPr="00345E00">
        <w:rPr>
          <w:rFonts w:hint="cs"/>
          <w:b/>
          <w:bCs/>
          <w:sz w:val="28"/>
          <w:rtl/>
        </w:rPr>
        <w:t xml:space="preserve">الف: </w:t>
      </w:r>
      <w:r w:rsidR="00EA40FB" w:rsidRPr="00345E00">
        <w:rPr>
          <w:rFonts w:hint="cs"/>
          <w:b/>
          <w:bCs/>
          <w:sz w:val="28"/>
          <w:rtl/>
        </w:rPr>
        <w:t xml:space="preserve">ترس از منقصت </w:t>
      </w:r>
    </w:p>
    <w:p w:rsidR="00EA40FB" w:rsidRPr="00345E00" w:rsidRDefault="00D5444A" w:rsidP="00D5444A">
      <w:pPr>
        <w:rPr>
          <w:b/>
          <w:bCs/>
          <w:sz w:val="28"/>
          <w:rtl/>
        </w:rPr>
      </w:pPr>
      <w:r w:rsidRPr="00345E00">
        <w:rPr>
          <w:rFonts w:hint="cs"/>
          <w:b/>
          <w:bCs/>
          <w:sz w:val="28"/>
          <w:rtl/>
        </w:rPr>
        <w:lastRenderedPageBreak/>
        <w:t xml:space="preserve">ب: ترس از محرومیت و کمال </w:t>
      </w:r>
    </w:p>
    <w:p w:rsidR="009C0B5B" w:rsidRDefault="009C0B5B" w:rsidP="00B3129D">
      <w:pPr>
        <w:rPr>
          <w:sz w:val="28"/>
          <w:rtl/>
        </w:rPr>
      </w:pPr>
      <w:r>
        <w:rPr>
          <w:rFonts w:hint="cs"/>
          <w:sz w:val="28"/>
          <w:rtl/>
        </w:rPr>
        <w:t>گاهی انذار</w:t>
      </w:r>
      <w:r w:rsidR="00EA40FB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ناظر به ترس </w:t>
      </w:r>
      <w:r w:rsidRPr="00B3129D">
        <w:rPr>
          <w:rFonts w:hint="cs"/>
          <w:sz w:val="28"/>
          <w:rtl/>
        </w:rPr>
        <w:t>اولی است، گاهی انذار</w:t>
      </w:r>
      <w:r w:rsidR="00D5444A" w:rsidRPr="00B3129D">
        <w:rPr>
          <w:rFonts w:hint="cs"/>
          <w:sz w:val="28"/>
          <w:rtl/>
        </w:rPr>
        <w:t>،</w:t>
      </w:r>
      <w:r w:rsidRPr="00B3129D">
        <w:rPr>
          <w:rFonts w:hint="cs"/>
          <w:sz w:val="28"/>
          <w:rtl/>
        </w:rPr>
        <w:t xml:space="preserve"> ترساندن از محرومیت از بهشت و کمالات است و جایی که می</w:t>
      </w:r>
      <w:r w:rsidR="00D5444A" w:rsidRPr="00B3129D">
        <w:rPr>
          <w:sz w:val="28"/>
          <w:rtl/>
        </w:rPr>
        <w:softHyphen/>
      </w:r>
      <w:r w:rsidRPr="00B3129D">
        <w:rPr>
          <w:rFonts w:hint="cs"/>
          <w:sz w:val="28"/>
          <w:rtl/>
        </w:rPr>
        <w:t>فرماید</w:t>
      </w:r>
      <w:r w:rsidR="00B3129D">
        <w:rPr>
          <w:rFonts w:hint="cs"/>
          <w:sz w:val="28"/>
          <w:rtl/>
        </w:rPr>
        <w:t>:</w:t>
      </w:r>
      <w:r w:rsidRPr="00B3129D">
        <w:rPr>
          <w:rFonts w:hint="cs"/>
          <w:sz w:val="28"/>
          <w:rtl/>
        </w:rPr>
        <w:t xml:space="preserve"> </w:t>
      </w:r>
      <w:r w:rsidR="00B3129D" w:rsidRPr="00B3129D">
        <w:rPr>
          <w:rFonts w:hint="cs"/>
          <w:b/>
          <w:bCs/>
          <w:sz w:val="28"/>
          <w:rtl/>
        </w:rPr>
        <w:t>«</w:t>
      </w:r>
      <w:r w:rsidR="00B3129D" w:rsidRPr="00B3129D">
        <w:rPr>
          <w:rStyle w:val="NoSpacingChar"/>
          <w:rFonts w:hint="eastAsia"/>
          <w:b/>
          <w:bCs/>
          <w:sz w:val="28"/>
          <w:szCs w:val="28"/>
          <w:rtl/>
        </w:rPr>
        <w:t>إِنْ</w:t>
      </w:r>
      <w:r w:rsidR="00B3129D" w:rsidRPr="00B3129D">
        <w:rPr>
          <w:rStyle w:val="NoSpacingChar"/>
          <w:b/>
          <w:bCs/>
          <w:sz w:val="28"/>
          <w:szCs w:val="28"/>
          <w:rtl/>
        </w:rPr>
        <w:t xml:space="preserve"> </w:t>
      </w:r>
      <w:r w:rsidR="00B3129D" w:rsidRPr="00B3129D">
        <w:rPr>
          <w:rStyle w:val="NoSpacingChar"/>
          <w:rFonts w:hint="eastAsia"/>
          <w:b/>
          <w:bCs/>
          <w:sz w:val="28"/>
          <w:szCs w:val="28"/>
          <w:rtl/>
        </w:rPr>
        <w:t>أَنْتَ</w:t>
      </w:r>
      <w:r w:rsidR="00B3129D" w:rsidRPr="00B3129D">
        <w:rPr>
          <w:rStyle w:val="NoSpacingChar"/>
          <w:b/>
          <w:bCs/>
          <w:sz w:val="28"/>
          <w:szCs w:val="28"/>
          <w:rtl/>
        </w:rPr>
        <w:t xml:space="preserve"> </w:t>
      </w:r>
      <w:r w:rsidR="00B3129D" w:rsidRPr="00B3129D">
        <w:rPr>
          <w:rStyle w:val="NoSpacingChar"/>
          <w:rFonts w:hint="eastAsia"/>
          <w:b/>
          <w:bCs/>
          <w:sz w:val="28"/>
          <w:szCs w:val="28"/>
          <w:rtl/>
        </w:rPr>
        <w:t>إِلاَّ</w:t>
      </w:r>
      <w:r w:rsidR="00B3129D" w:rsidRPr="00B3129D">
        <w:rPr>
          <w:rStyle w:val="NoSpacingChar"/>
          <w:b/>
          <w:bCs/>
          <w:sz w:val="28"/>
          <w:szCs w:val="28"/>
          <w:rtl/>
        </w:rPr>
        <w:t xml:space="preserve"> </w:t>
      </w:r>
      <w:r w:rsidR="00B3129D" w:rsidRPr="00B3129D">
        <w:rPr>
          <w:rStyle w:val="NoSpacingChar"/>
          <w:rFonts w:hint="eastAsia"/>
          <w:b/>
          <w:bCs/>
          <w:sz w:val="28"/>
          <w:szCs w:val="28"/>
          <w:rtl/>
        </w:rPr>
        <w:t>نَذير</w:t>
      </w:r>
      <w:r w:rsidR="00B3129D" w:rsidRPr="00B3129D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B3129D" w:rsidRPr="00B3129D">
        <w:rPr>
          <w:rStyle w:val="NoSpacingChar"/>
          <w:rFonts w:hint="cs"/>
          <w:sz w:val="28"/>
          <w:szCs w:val="28"/>
          <w:rtl/>
        </w:rPr>
        <w:t xml:space="preserve"> </w:t>
      </w:r>
      <w:r w:rsidR="00B3129D">
        <w:rPr>
          <w:rFonts w:hint="cs"/>
          <w:sz w:val="28"/>
          <w:rtl/>
        </w:rPr>
        <w:t>فاطر/23</w:t>
      </w:r>
      <w:r w:rsidRPr="00B3129D">
        <w:rPr>
          <w:rFonts w:hint="cs"/>
          <w:sz w:val="28"/>
          <w:rtl/>
        </w:rPr>
        <w:t>، معنایش این نیست</w:t>
      </w:r>
      <w:r>
        <w:rPr>
          <w:rFonts w:hint="cs"/>
          <w:sz w:val="28"/>
          <w:rtl/>
        </w:rPr>
        <w:t xml:space="preserve"> که جایی که بشارت می</w:t>
      </w:r>
      <w:r w:rsidR="00D5444A">
        <w:rPr>
          <w:sz w:val="28"/>
          <w:rtl/>
        </w:rPr>
        <w:softHyphen/>
      </w:r>
      <w:r>
        <w:rPr>
          <w:rFonts w:hint="cs"/>
          <w:sz w:val="28"/>
          <w:rtl/>
        </w:rPr>
        <w:t xml:space="preserve">دهد در </w:t>
      </w:r>
      <w:r w:rsidR="00D5444A">
        <w:rPr>
          <w:rFonts w:hint="cs"/>
          <w:sz w:val="28"/>
          <w:rtl/>
        </w:rPr>
        <w:t>آ</w:t>
      </w:r>
      <w:r>
        <w:rPr>
          <w:rFonts w:hint="cs"/>
          <w:sz w:val="28"/>
          <w:rtl/>
        </w:rPr>
        <w:t xml:space="preserve">ن نیست، </w:t>
      </w:r>
      <w:r w:rsidR="00EA40FB">
        <w:rPr>
          <w:rFonts w:hint="cs"/>
          <w:sz w:val="28"/>
          <w:rtl/>
        </w:rPr>
        <w:t>ضمن بشارت، انذار</w:t>
      </w:r>
      <w:r w:rsidR="00D5444A">
        <w:rPr>
          <w:rFonts w:hint="cs"/>
          <w:sz w:val="28"/>
          <w:rtl/>
        </w:rPr>
        <w:t xml:space="preserve"> وجود دارد</w:t>
      </w:r>
      <w:r w:rsidR="00EA40FB">
        <w:rPr>
          <w:rFonts w:hint="cs"/>
          <w:sz w:val="28"/>
          <w:rtl/>
        </w:rPr>
        <w:t>، مي</w:t>
      </w:r>
      <w:r w:rsidR="00D5444A">
        <w:rPr>
          <w:sz w:val="28"/>
          <w:rtl/>
        </w:rPr>
        <w:softHyphen/>
      </w:r>
      <w:r w:rsidR="00EA40FB">
        <w:rPr>
          <w:rFonts w:hint="cs"/>
          <w:sz w:val="28"/>
          <w:rtl/>
        </w:rPr>
        <w:t>گويد اگر اين را ترک کني، از چيزهايي محروم مي</w:t>
      </w:r>
      <w:r w:rsidR="00D5444A">
        <w:rPr>
          <w:sz w:val="28"/>
          <w:rtl/>
        </w:rPr>
        <w:softHyphen/>
      </w:r>
      <w:r w:rsidR="00EA40FB">
        <w:rPr>
          <w:rFonts w:hint="cs"/>
          <w:sz w:val="28"/>
          <w:rtl/>
        </w:rPr>
        <w:t>شويد؛</w:t>
      </w:r>
      <w:r>
        <w:rPr>
          <w:rFonts w:hint="cs"/>
          <w:sz w:val="28"/>
          <w:rtl/>
        </w:rPr>
        <w:t xml:space="preserve"> </w:t>
      </w:r>
      <w:r w:rsidR="008D6450">
        <w:rPr>
          <w:rFonts w:hint="cs"/>
          <w:sz w:val="28"/>
          <w:rtl/>
        </w:rPr>
        <w:t>و لذا</w:t>
      </w:r>
      <w:r>
        <w:rPr>
          <w:rFonts w:hint="cs"/>
          <w:sz w:val="28"/>
          <w:rtl/>
        </w:rPr>
        <w:t xml:space="preserve"> چون اثر بخشی ترس شدیدتر</w:t>
      </w:r>
      <w:r w:rsidR="00EA40FB">
        <w:rPr>
          <w:rFonts w:hint="cs"/>
          <w:sz w:val="28"/>
          <w:rtl/>
        </w:rPr>
        <w:t xml:space="preserve"> و قوي</w:t>
      </w:r>
      <w:r w:rsidR="00D5444A">
        <w:rPr>
          <w:sz w:val="28"/>
          <w:rtl/>
        </w:rPr>
        <w:softHyphen/>
      </w:r>
      <w:r w:rsidR="00EA40FB">
        <w:rPr>
          <w:rFonts w:hint="cs"/>
          <w:sz w:val="28"/>
          <w:rtl/>
        </w:rPr>
        <w:t>تر</w:t>
      </w:r>
      <w:r>
        <w:rPr>
          <w:rFonts w:hint="cs"/>
          <w:sz w:val="28"/>
          <w:rtl/>
        </w:rPr>
        <w:t xml:space="preserve"> است از این جهت</w:t>
      </w:r>
      <w:r w:rsidR="00D5444A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حصر انذار آمده است</w:t>
      </w:r>
      <w:r w:rsidR="00EA40FB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بنابراین حصر انذار</w:t>
      </w:r>
      <w:r w:rsidR="00AD19C9">
        <w:rPr>
          <w:rFonts w:hint="cs"/>
          <w:sz w:val="28"/>
          <w:rtl/>
        </w:rPr>
        <w:t>،</w:t>
      </w:r>
      <w:r w:rsidR="00EA40FB">
        <w:rPr>
          <w:rFonts w:hint="cs"/>
          <w:sz w:val="28"/>
          <w:rtl/>
        </w:rPr>
        <w:t xml:space="preserve"> يک چيزي نيست که </w:t>
      </w:r>
      <w:r w:rsidR="00AD19C9">
        <w:rPr>
          <w:rFonts w:hint="cs"/>
          <w:sz w:val="28"/>
          <w:rtl/>
        </w:rPr>
        <w:t xml:space="preserve">بقيه </w:t>
      </w:r>
      <w:r w:rsidR="00EA40FB">
        <w:rPr>
          <w:rFonts w:hint="cs"/>
          <w:sz w:val="28"/>
          <w:rtl/>
        </w:rPr>
        <w:t>وظايف نبوت يا</w:t>
      </w:r>
      <w:r>
        <w:rPr>
          <w:rFonts w:hint="cs"/>
          <w:sz w:val="28"/>
          <w:rtl/>
        </w:rPr>
        <w:t xml:space="preserve"> مربی را بیرون نمی</w:t>
      </w:r>
      <w:r w:rsidR="00AD19C9">
        <w:rPr>
          <w:sz w:val="28"/>
          <w:rtl/>
        </w:rPr>
        <w:softHyphen/>
      </w:r>
      <w:r>
        <w:rPr>
          <w:rFonts w:hint="cs"/>
          <w:sz w:val="28"/>
          <w:rtl/>
        </w:rPr>
        <w:t>برد</w:t>
      </w:r>
      <w:r w:rsidR="00AD19C9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بلکه همه کارهای مربی یک نوع انذار است</w:t>
      </w:r>
      <w:r w:rsidR="00ED56C8">
        <w:rPr>
          <w:rFonts w:hint="cs"/>
          <w:sz w:val="28"/>
          <w:rtl/>
        </w:rPr>
        <w:t xml:space="preserve"> از اين جهت است که انذار</w:t>
      </w:r>
      <w:r w:rsidR="00AD19C9">
        <w:rPr>
          <w:rFonts w:hint="cs"/>
          <w:sz w:val="28"/>
          <w:rtl/>
        </w:rPr>
        <w:t>،</w:t>
      </w:r>
      <w:r w:rsidR="00ED56C8">
        <w:rPr>
          <w:rFonts w:hint="cs"/>
          <w:sz w:val="28"/>
          <w:rtl/>
        </w:rPr>
        <w:t xml:space="preserve"> معناي عامي دارد که در واقع کار تربيتي کردن است؛</w:t>
      </w:r>
      <w:r>
        <w:rPr>
          <w:rFonts w:hint="cs"/>
          <w:sz w:val="28"/>
          <w:rtl/>
        </w:rPr>
        <w:t xml:space="preserve"> منتهی یک معنای خاص هم دارد که در جاهایی است که با ضرر و خطر </w:t>
      </w:r>
      <w:r w:rsidR="00C63448">
        <w:rPr>
          <w:rFonts w:hint="cs"/>
          <w:sz w:val="28"/>
          <w:rtl/>
        </w:rPr>
        <w:t>مواجه</w:t>
      </w:r>
      <w:r>
        <w:rPr>
          <w:rFonts w:hint="cs"/>
          <w:sz w:val="28"/>
          <w:rtl/>
        </w:rPr>
        <w:t xml:space="preserve"> است.</w:t>
      </w:r>
    </w:p>
    <w:p w:rsidR="00AD19C9" w:rsidRDefault="00AD19C9" w:rsidP="00AD19C9">
      <w:pPr>
        <w:rPr>
          <w:sz w:val="28"/>
          <w:rtl/>
        </w:rPr>
      </w:pPr>
      <w:r>
        <w:rPr>
          <w:rFonts w:hint="cs"/>
          <w:sz w:val="28"/>
          <w:rtl/>
        </w:rPr>
        <w:t>نکات:</w:t>
      </w:r>
    </w:p>
    <w:p w:rsidR="008F4D72" w:rsidRDefault="003315A1" w:rsidP="00AD19C9">
      <w:pPr>
        <w:rPr>
          <w:sz w:val="28"/>
          <w:rtl/>
        </w:rPr>
      </w:pPr>
      <w:r>
        <w:rPr>
          <w:rFonts w:hint="cs"/>
          <w:sz w:val="28"/>
          <w:rtl/>
        </w:rPr>
        <w:t xml:space="preserve">ـ </w:t>
      </w:r>
      <w:r w:rsidR="008F4D72">
        <w:rPr>
          <w:rFonts w:hint="cs"/>
          <w:sz w:val="28"/>
          <w:rtl/>
        </w:rPr>
        <w:t xml:space="preserve">از </w:t>
      </w:r>
      <w:r w:rsidR="00C51E33">
        <w:rPr>
          <w:rFonts w:hint="cs"/>
          <w:sz w:val="28"/>
          <w:rtl/>
        </w:rPr>
        <w:t>شاه‌کلیدهای</w:t>
      </w:r>
      <w:r w:rsidR="008F4D72">
        <w:rPr>
          <w:rFonts w:hint="cs"/>
          <w:sz w:val="28"/>
          <w:rtl/>
        </w:rPr>
        <w:t xml:space="preserve"> لغت است که در فقه بارها گفت</w:t>
      </w:r>
      <w:r w:rsidR="00AD19C9">
        <w:rPr>
          <w:rFonts w:hint="cs"/>
          <w:sz w:val="28"/>
          <w:rtl/>
        </w:rPr>
        <w:t>ه شد</w:t>
      </w:r>
      <w:r w:rsidR="008F4D72">
        <w:rPr>
          <w:rFonts w:hint="cs"/>
          <w:sz w:val="28"/>
          <w:rtl/>
        </w:rPr>
        <w:t xml:space="preserve"> مشترک لفظي هميشه بين متباينات نيست، بلکه گاهي بين متباينات است و يک قسم مشترک لفظي بين عام و خاص است در اول آموزش فلسفه در تعريف علم،‌ همان اشتراک عام و خاص را در شش هفت معني بيان </w:t>
      </w:r>
      <w:r w:rsidR="00C51E33">
        <w:rPr>
          <w:rFonts w:hint="cs"/>
          <w:sz w:val="28"/>
          <w:rtl/>
        </w:rPr>
        <w:t>می‌کند</w:t>
      </w:r>
      <w:r w:rsidR="008F4D72">
        <w:rPr>
          <w:rFonts w:hint="cs"/>
          <w:sz w:val="28"/>
          <w:rtl/>
        </w:rPr>
        <w:t xml:space="preserve"> اين در لغت فراوان است معناي عام، خاص، خاص</w:t>
      </w:r>
      <w:r w:rsidR="00AD19C9">
        <w:rPr>
          <w:sz w:val="28"/>
          <w:rtl/>
        </w:rPr>
        <w:softHyphen/>
      </w:r>
      <w:r w:rsidR="008F4D72">
        <w:rPr>
          <w:rFonts w:hint="cs"/>
          <w:sz w:val="28"/>
          <w:rtl/>
        </w:rPr>
        <w:t xml:space="preserve">تر و </w:t>
      </w:r>
      <w:r w:rsidR="00C51E33">
        <w:rPr>
          <w:rFonts w:hint="cs"/>
          <w:sz w:val="28"/>
          <w:rtl/>
        </w:rPr>
        <w:t>سلسله‌مراتب</w:t>
      </w:r>
      <w:r w:rsidR="008F4D72">
        <w:rPr>
          <w:rFonts w:hint="cs"/>
          <w:sz w:val="28"/>
          <w:rtl/>
        </w:rPr>
        <w:t>، در فقه نيز اين</w:t>
      </w:r>
      <w:r w:rsidR="00AD19C9">
        <w:rPr>
          <w:sz w:val="28"/>
          <w:rtl/>
        </w:rPr>
        <w:softHyphen/>
      </w:r>
      <w:r w:rsidR="008F4D72">
        <w:rPr>
          <w:rFonts w:hint="cs"/>
          <w:sz w:val="28"/>
          <w:rtl/>
        </w:rPr>
        <w:t xml:space="preserve">گونه است. براي اين مشترک بين عام و خاص چند قاعده ذکر </w:t>
      </w:r>
      <w:r w:rsidR="00AD19C9">
        <w:rPr>
          <w:rFonts w:hint="cs"/>
          <w:sz w:val="28"/>
          <w:rtl/>
        </w:rPr>
        <w:t>شد.</w:t>
      </w:r>
      <w:r>
        <w:rPr>
          <w:rFonts w:hint="cs"/>
          <w:sz w:val="28"/>
          <w:rtl/>
        </w:rPr>
        <w:t xml:space="preserve"> </w:t>
      </w:r>
    </w:p>
    <w:p w:rsidR="00AD19C9" w:rsidRDefault="009C0B5B" w:rsidP="00AD19C9">
      <w:pPr>
        <w:pStyle w:val="Heading3"/>
        <w:rPr>
          <w:rtl/>
        </w:rPr>
      </w:pPr>
      <w:bookmarkStart w:id="3" w:name="_Toc350592284"/>
      <w:r>
        <w:rPr>
          <w:rFonts w:hint="cs"/>
          <w:rtl/>
        </w:rPr>
        <w:t>12ـ تزکیه</w:t>
      </w:r>
      <w:bookmarkEnd w:id="3"/>
    </w:p>
    <w:p w:rsidR="009C0B5B" w:rsidRDefault="009C0B5B" w:rsidP="00AD19C9">
      <w:pPr>
        <w:rPr>
          <w:sz w:val="28"/>
          <w:rtl/>
        </w:rPr>
      </w:pPr>
      <w:r>
        <w:rPr>
          <w:rFonts w:hint="cs"/>
          <w:sz w:val="28"/>
          <w:rtl/>
        </w:rPr>
        <w:t>از واژگان هم</w:t>
      </w:r>
      <w:r w:rsidR="004F6BB9">
        <w:rPr>
          <w:sz w:val="28"/>
          <w:rtl/>
        </w:rPr>
        <w:softHyphen/>
      </w:r>
      <w:r>
        <w:rPr>
          <w:rFonts w:hint="cs"/>
          <w:sz w:val="28"/>
          <w:rtl/>
        </w:rPr>
        <w:t xml:space="preserve">خانواده حوزه تعلیم و تربیت است. </w:t>
      </w:r>
    </w:p>
    <w:p w:rsidR="00312263" w:rsidRDefault="00553E9C" w:rsidP="00705CDB">
      <w:pPr>
        <w:pStyle w:val="Heading4"/>
        <w:rPr>
          <w:rtl/>
        </w:rPr>
      </w:pPr>
      <w:bookmarkStart w:id="4" w:name="_Toc350592285"/>
      <w:r>
        <w:rPr>
          <w:rFonts w:hint="cs"/>
          <w:rtl/>
        </w:rPr>
        <w:t>قلمرو</w:t>
      </w:r>
      <w:r w:rsidR="00312263">
        <w:rPr>
          <w:rFonts w:hint="cs"/>
          <w:rtl/>
        </w:rPr>
        <w:t xml:space="preserve"> تزکيه:</w:t>
      </w:r>
      <w:bookmarkEnd w:id="4"/>
    </w:p>
    <w:p w:rsidR="009C0B5B" w:rsidRDefault="00312263" w:rsidP="00827F5F">
      <w:pPr>
        <w:rPr>
          <w:sz w:val="28"/>
          <w:rtl/>
        </w:rPr>
      </w:pPr>
      <w:r>
        <w:rPr>
          <w:rFonts w:hint="cs"/>
          <w:sz w:val="28"/>
          <w:rtl/>
        </w:rPr>
        <w:t xml:space="preserve">1ـ </w:t>
      </w:r>
      <w:r w:rsidR="009C0B5B">
        <w:rPr>
          <w:rFonts w:hint="cs"/>
          <w:sz w:val="28"/>
          <w:rtl/>
        </w:rPr>
        <w:t>اصل ماده تزکیه</w:t>
      </w:r>
      <w:r w:rsidR="00827F5F">
        <w:rPr>
          <w:rFonts w:hint="cs"/>
          <w:sz w:val="28"/>
          <w:rtl/>
        </w:rPr>
        <w:t xml:space="preserve"> يا زکات،</w:t>
      </w:r>
      <w:r w:rsidR="009C0B5B">
        <w:rPr>
          <w:rFonts w:hint="cs"/>
          <w:sz w:val="28"/>
          <w:rtl/>
        </w:rPr>
        <w:t xml:space="preserve"> به معنای نمو</w:t>
      </w:r>
      <w:r w:rsidR="00827F5F">
        <w:rPr>
          <w:rFonts w:hint="cs"/>
          <w:sz w:val="28"/>
          <w:rtl/>
        </w:rPr>
        <w:t xml:space="preserve"> است</w:t>
      </w:r>
      <w:r w:rsidR="009C0B5B">
        <w:rPr>
          <w:rFonts w:hint="cs"/>
          <w:sz w:val="28"/>
          <w:rtl/>
        </w:rPr>
        <w:t>، هم در رشد و نمو به کار می</w:t>
      </w:r>
      <w:r w:rsidR="00827F5F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رود</w:t>
      </w:r>
      <w:r w:rsidR="00BC1C4B"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هم در پیرایش یک چیزی و زدودن </w:t>
      </w:r>
      <w:r w:rsidR="00BC1C4B">
        <w:rPr>
          <w:rFonts w:hint="cs"/>
          <w:sz w:val="28"/>
          <w:rtl/>
        </w:rPr>
        <w:t xml:space="preserve">موانع و </w:t>
      </w:r>
      <w:r w:rsidR="009C0B5B">
        <w:rPr>
          <w:rFonts w:hint="cs"/>
          <w:sz w:val="28"/>
          <w:rtl/>
        </w:rPr>
        <w:t>مزاحمات به کار می</w:t>
      </w:r>
      <w:r w:rsidR="00827F5F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رود در این</w:t>
      </w:r>
      <w:r w:rsidR="00827F5F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که کدام یک جلوتر است و بعد به دی</w:t>
      </w:r>
      <w:r w:rsidR="00BC1C4B">
        <w:rPr>
          <w:rFonts w:hint="cs"/>
          <w:sz w:val="28"/>
          <w:rtl/>
        </w:rPr>
        <w:t>گری منتقل می</w:t>
      </w:r>
      <w:r w:rsidR="00827F5F">
        <w:rPr>
          <w:sz w:val="28"/>
          <w:rtl/>
        </w:rPr>
        <w:softHyphen/>
      </w:r>
      <w:r w:rsidR="00BC1C4B">
        <w:rPr>
          <w:rFonts w:hint="cs"/>
          <w:sz w:val="28"/>
          <w:rtl/>
        </w:rPr>
        <w:t>شود</w:t>
      </w:r>
      <w:r w:rsidR="009C0B5B">
        <w:rPr>
          <w:rFonts w:hint="cs"/>
          <w:sz w:val="28"/>
          <w:rtl/>
        </w:rPr>
        <w:t>، ولی ظاهر این است که اصل زکات، همان نمو و رشد است</w:t>
      </w:r>
      <w:r w:rsidR="00827F5F"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منتهی </w:t>
      </w:r>
      <w:r w:rsidR="00BC1C4B">
        <w:rPr>
          <w:rFonts w:hint="cs"/>
          <w:sz w:val="28"/>
          <w:rtl/>
        </w:rPr>
        <w:t xml:space="preserve">در خيلي از موارد، </w:t>
      </w:r>
      <w:r w:rsidR="009C0B5B">
        <w:rPr>
          <w:rFonts w:hint="cs"/>
          <w:sz w:val="28"/>
          <w:rtl/>
        </w:rPr>
        <w:t>رشد و نمو چیزی به این است که موانع پیرامون آن اصلاح</w:t>
      </w:r>
      <w:r w:rsidR="00BC1C4B">
        <w:rPr>
          <w:rFonts w:hint="cs"/>
          <w:sz w:val="28"/>
          <w:rtl/>
        </w:rPr>
        <w:t xml:space="preserve"> و زدوده</w:t>
      </w:r>
      <w:r w:rsidR="009C0B5B">
        <w:rPr>
          <w:rFonts w:hint="cs"/>
          <w:sz w:val="28"/>
          <w:rtl/>
        </w:rPr>
        <w:t xml:space="preserve"> شود</w:t>
      </w:r>
      <w:r w:rsidR="00BC1C4B"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به این مناسبت گاهی به آن کارهای زدودن موانع و تصفیه موانع، تزکیه گفته می</w:t>
      </w:r>
      <w:r w:rsidR="00BC1C4B">
        <w:rPr>
          <w:sz w:val="28"/>
          <w:rtl/>
        </w:rPr>
        <w:softHyphen/>
      </w:r>
      <w:r w:rsidR="009C0B5B">
        <w:rPr>
          <w:rFonts w:hint="cs"/>
          <w:sz w:val="28"/>
          <w:rtl/>
        </w:rPr>
        <w:t xml:space="preserve">شود. </w:t>
      </w:r>
      <w:r w:rsidR="00BC1C4B">
        <w:rPr>
          <w:rFonts w:hint="cs"/>
          <w:sz w:val="28"/>
          <w:rtl/>
        </w:rPr>
        <w:t>زکات به معناي نمو و رشد است اما چون نمو و رشد در خيلي از موارد وابسته به اين است که چيزهايي حذف شود</w:t>
      </w:r>
      <w:r w:rsidR="00895B5B">
        <w:rPr>
          <w:rFonts w:hint="cs"/>
          <w:sz w:val="28"/>
          <w:rtl/>
        </w:rPr>
        <w:t>، گاهي</w:t>
      </w:r>
      <w:r w:rsidR="00827F5F">
        <w:rPr>
          <w:rFonts w:hint="cs"/>
          <w:sz w:val="28"/>
          <w:rtl/>
        </w:rPr>
        <w:t xml:space="preserve"> به اين عمل حذف موانع و مزاحمات</w:t>
      </w:r>
      <w:r w:rsidR="00895B5B">
        <w:rPr>
          <w:rFonts w:hint="cs"/>
          <w:sz w:val="28"/>
          <w:rtl/>
        </w:rPr>
        <w:t>، زکات مي</w:t>
      </w:r>
      <w:r w:rsidR="00827F5F">
        <w:rPr>
          <w:sz w:val="28"/>
          <w:rtl/>
        </w:rPr>
        <w:softHyphen/>
      </w:r>
      <w:r w:rsidR="00895B5B">
        <w:rPr>
          <w:rFonts w:hint="cs"/>
          <w:sz w:val="28"/>
          <w:rtl/>
        </w:rPr>
        <w:t>گويند وقتي درختي بخواهد رشد کند، رشد درخت را</w:t>
      </w:r>
      <w:r w:rsidR="009C0B5B">
        <w:rPr>
          <w:rFonts w:hint="cs"/>
          <w:sz w:val="28"/>
          <w:rtl/>
        </w:rPr>
        <w:t>، زکات می</w:t>
      </w:r>
      <w:r w:rsidR="00827F5F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گویند ولی این رشد متوقف بر حر</w:t>
      </w:r>
      <w:r w:rsidR="00895B5B">
        <w:rPr>
          <w:rFonts w:hint="cs"/>
          <w:sz w:val="28"/>
          <w:rtl/>
        </w:rPr>
        <w:t>َ</w:t>
      </w:r>
      <w:r w:rsidR="009C0B5B">
        <w:rPr>
          <w:rFonts w:hint="cs"/>
          <w:sz w:val="28"/>
          <w:rtl/>
        </w:rPr>
        <w:t xml:space="preserve">ص و زدوده شدن شاخ و </w:t>
      </w:r>
      <w:r w:rsidR="00C51E33">
        <w:rPr>
          <w:rFonts w:hint="cs"/>
          <w:sz w:val="28"/>
          <w:rtl/>
        </w:rPr>
        <w:t>برگ‌های</w:t>
      </w:r>
      <w:r w:rsidR="009C0B5B">
        <w:rPr>
          <w:rFonts w:hint="cs"/>
          <w:sz w:val="28"/>
          <w:rtl/>
        </w:rPr>
        <w:t xml:space="preserve"> اضافی است</w:t>
      </w:r>
      <w:r w:rsidR="00895B5B">
        <w:rPr>
          <w:rFonts w:hint="cs"/>
          <w:sz w:val="28"/>
          <w:rtl/>
        </w:rPr>
        <w:t>؛</w:t>
      </w:r>
      <w:r w:rsidR="009C0B5B">
        <w:rPr>
          <w:rFonts w:hint="cs"/>
          <w:sz w:val="28"/>
          <w:rtl/>
        </w:rPr>
        <w:t xml:space="preserve"> چون </w:t>
      </w:r>
      <w:r w:rsidR="00895B5B">
        <w:rPr>
          <w:rFonts w:hint="cs"/>
          <w:sz w:val="28"/>
          <w:rtl/>
        </w:rPr>
        <w:t>آن نمو</w:t>
      </w:r>
      <w:r w:rsidR="00827F5F">
        <w:rPr>
          <w:rFonts w:hint="cs"/>
          <w:sz w:val="28"/>
          <w:rtl/>
        </w:rPr>
        <w:t>،</w:t>
      </w:r>
      <w:r w:rsidR="00895B5B">
        <w:rPr>
          <w:rFonts w:hint="cs"/>
          <w:sz w:val="28"/>
          <w:rtl/>
        </w:rPr>
        <w:t xml:space="preserve"> </w:t>
      </w:r>
      <w:r w:rsidR="009C0B5B">
        <w:rPr>
          <w:rFonts w:hint="cs"/>
          <w:sz w:val="28"/>
          <w:rtl/>
        </w:rPr>
        <w:t>متوقف بر زدوده شدن شاخ و برگ اضافی است</w:t>
      </w:r>
      <w:r w:rsidR="00895B5B">
        <w:rPr>
          <w:rFonts w:hint="cs"/>
          <w:sz w:val="28"/>
          <w:rtl/>
        </w:rPr>
        <w:t xml:space="preserve"> و بدون آن ممکن نيست،</w:t>
      </w:r>
      <w:r w:rsidR="009C0B5B">
        <w:rPr>
          <w:rFonts w:hint="cs"/>
          <w:sz w:val="28"/>
          <w:rtl/>
        </w:rPr>
        <w:t xml:space="preserve"> گاهی زکات را به </w:t>
      </w:r>
      <w:r w:rsidR="00895B5B">
        <w:rPr>
          <w:rFonts w:hint="cs"/>
          <w:sz w:val="28"/>
          <w:rtl/>
        </w:rPr>
        <w:t xml:space="preserve">همين </w:t>
      </w:r>
      <w:r w:rsidR="009C0B5B">
        <w:rPr>
          <w:rFonts w:hint="cs"/>
          <w:sz w:val="28"/>
          <w:rtl/>
        </w:rPr>
        <w:t>مانع</w:t>
      </w:r>
      <w:r w:rsidR="00827F5F">
        <w:rPr>
          <w:sz w:val="28"/>
          <w:rtl/>
        </w:rPr>
        <w:softHyphen/>
      </w:r>
      <w:r w:rsidR="009C0B5B">
        <w:rPr>
          <w:rFonts w:hint="cs"/>
          <w:sz w:val="28"/>
          <w:rtl/>
        </w:rPr>
        <w:t xml:space="preserve">زدایی این عوامل مزاحم </w:t>
      </w:r>
      <w:r w:rsidR="00895B5B">
        <w:rPr>
          <w:rFonts w:hint="cs"/>
          <w:sz w:val="28"/>
          <w:rtl/>
        </w:rPr>
        <w:t xml:space="preserve">اطلاق </w:t>
      </w:r>
      <w:r w:rsidR="009C0B5B">
        <w:rPr>
          <w:rFonts w:hint="cs"/>
          <w:sz w:val="28"/>
          <w:rtl/>
        </w:rPr>
        <w:t>می</w:t>
      </w:r>
      <w:r w:rsidR="00827F5F">
        <w:rPr>
          <w:sz w:val="28"/>
          <w:rtl/>
        </w:rPr>
        <w:softHyphen/>
      </w:r>
      <w:r w:rsidR="00895B5B">
        <w:rPr>
          <w:rFonts w:hint="cs"/>
          <w:sz w:val="28"/>
          <w:rtl/>
        </w:rPr>
        <w:t>کن</w:t>
      </w:r>
      <w:r w:rsidR="009C0B5B">
        <w:rPr>
          <w:rFonts w:hint="cs"/>
          <w:sz w:val="28"/>
          <w:rtl/>
        </w:rPr>
        <w:t>ند.</w:t>
      </w:r>
    </w:p>
    <w:p w:rsidR="00E97241" w:rsidRDefault="00827F5F" w:rsidP="00D542E9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>در باب زکات</w:t>
      </w:r>
      <w:r w:rsidR="00E97241">
        <w:rPr>
          <w:rFonts w:hint="cs"/>
          <w:sz w:val="28"/>
          <w:rtl/>
        </w:rPr>
        <w:t xml:space="preserve">، که اعطاء مال است که عشر مال را </w:t>
      </w:r>
      <w:r w:rsidR="00C51E33">
        <w:rPr>
          <w:rFonts w:hint="cs"/>
          <w:sz w:val="28"/>
          <w:rtl/>
        </w:rPr>
        <w:t>می‌دهند</w:t>
      </w:r>
      <w:r w:rsidR="00E97241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</w:t>
      </w:r>
      <w:r w:rsidR="00E97241">
        <w:rPr>
          <w:rFonts w:hint="cs"/>
          <w:sz w:val="28"/>
          <w:rtl/>
        </w:rPr>
        <w:t xml:space="preserve">‌در واقع به ملاحظه اين است که نمو مال شخص به اين است،  </w:t>
      </w:r>
      <w:r w:rsidR="00345E00" w:rsidRPr="00345E00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705CDB" w:rsidRPr="00345E00">
        <w:rPr>
          <w:rStyle w:val="NoSpacingChar"/>
          <w:rFonts w:hint="eastAsia"/>
          <w:b/>
          <w:bCs/>
          <w:sz w:val="28"/>
          <w:szCs w:val="28"/>
          <w:rtl/>
        </w:rPr>
        <w:t>في‏</w:t>
      </w:r>
      <w:r w:rsidR="00705CDB" w:rsidRPr="00345E00">
        <w:rPr>
          <w:rStyle w:val="NoSpacingChar"/>
          <w:b/>
          <w:bCs/>
          <w:sz w:val="28"/>
          <w:szCs w:val="28"/>
          <w:rtl/>
        </w:rPr>
        <w:t xml:space="preserve"> </w:t>
      </w:r>
      <w:r w:rsidR="00705CDB" w:rsidRPr="00345E00">
        <w:rPr>
          <w:rStyle w:val="NoSpacingChar"/>
          <w:rFonts w:hint="eastAsia"/>
          <w:b/>
          <w:bCs/>
          <w:sz w:val="28"/>
          <w:szCs w:val="28"/>
          <w:rtl/>
        </w:rPr>
        <w:t>أَمْوالِهِمْ</w:t>
      </w:r>
      <w:r w:rsidR="00705CDB" w:rsidRPr="00345E00">
        <w:rPr>
          <w:rStyle w:val="NoSpacingChar"/>
          <w:b/>
          <w:bCs/>
          <w:sz w:val="28"/>
          <w:szCs w:val="28"/>
          <w:rtl/>
        </w:rPr>
        <w:t xml:space="preserve"> </w:t>
      </w:r>
      <w:r w:rsidR="00705CDB" w:rsidRPr="00345E00">
        <w:rPr>
          <w:rStyle w:val="NoSpacingChar"/>
          <w:rFonts w:hint="eastAsia"/>
          <w:b/>
          <w:bCs/>
          <w:sz w:val="28"/>
          <w:szCs w:val="28"/>
          <w:rtl/>
        </w:rPr>
        <w:t>حَقٌّ</w:t>
      </w:r>
      <w:r w:rsidR="00705CDB" w:rsidRPr="00345E00">
        <w:rPr>
          <w:rStyle w:val="NoSpacingChar"/>
          <w:b/>
          <w:bCs/>
          <w:sz w:val="28"/>
          <w:szCs w:val="28"/>
          <w:rtl/>
        </w:rPr>
        <w:t xml:space="preserve"> </w:t>
      </w:r>
      <w:r w:rsidR="00705CDB" w:rsidRPr="00345E00">
        <w:rPr>
          <w:rStyle w:val="NoSpacingChar"/>
          <w:rFonts w:hint="eastAsia"/>
          <w:b/>
          <w:bCs/>
          <w:sz w:val="28"/>
          <w:szCs w:val="28"/>
          <w:rtl/>
        </w:rPr>
        <w:t>مَعْلُوم‏</w:t>
      </w:r>
      <w:r w:rsidR="00345E00" w:rsidRPr="00345E00">
        <w:rPr>
          <w:rStyle w:val="NoSpacingChar"/>
          <w:rFonts w:hint="cs"/>
          <w:b/>
          <w:bCs/>
          <w:sz w:val="28"/>
          <w:szCs w:val="28"/>
          <w:rtl/>
        </w:rPr>
        <w:t>*</w:t>
      </w:r>
      <w:r w:rsidR="00705CDB" w:rsidRPr="00345E00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D542E9" w:rsidRPr="00345E00">
        <w:rPr>
          <w:rStyle w:val="NoSpacingChar"/>
          <w:rFonts w:hint="eastAsia"/>
          <w:b/>
          <w:bCs/>
          <w:sz w:val="28"/>
          <w:szCs w:val="28"/>
          <w:rtl/>
        </w:rPr>
        <w:t>لِلسَّائِلِ</w:t>
      </w:r>
      <w:r w:rsidR="00D542E9" w:rsidRPr="00345E00">
        <w:rPr>
          <w:rStyle w:val="NoSpacingChar"/>
          <w:b/>
          <w:bCs/>
          <w:sz w:val="28"/>
          <w:szCs w:val="28"/>
          <w:rtl/>
        </w:rPr>
        <w:t xml:space="preserve"> </w:t>
      </w:r>
      <w:r w:rsidR="00D542E9" w:rsidRPr="00345E00">
        <w:rPr>
          <w:rStyle w:val="NoSpacingChar"/>
          <w:rFonts w:hint="eastAsia"/>
          <w:b/>
          <w:bCs/>
          <w:sz w:val="28"/>
          <w:szCs w:val="28"/>
          <w:rtl/>
        </w:rPr>
        <w:t>وَ</w:t>
      </w:r>
      <w:r w:rsidR="00D542E9" w:rsidRPr="00345E00">
        <w:rPr>
          <w:rStyle w:val="NoSpacingChar"/>
          <w:b/>
          <w:bCs/>
          <w:sz w:val="28"/>
          <w:szCs w:val="28"/>
          <w:rtl/>
        </w:rPr>
        <w:t xml:space="preserve"> </w:t>
      </w:r>
      <w:r w:rsidR="00D542E9" w:rsidRPr="00345E00">
        <w:rPr>
          <w:rStyle w:val="NoSpacingChar"/>
          <w:rFonts w:hint="eastAsia"/>
          <w:b/>
          <w:bCs/>
          <w:sz w:val="28"/>
          <w:szCs w:val="28"/>
          <w:rtl/>
        </w:rPr>
        <w:t>الْمَحْرُوم‏</w:t>
      </w:r>
      <w:r w:rsidR="00345E00" w:rsidRPr="00345E00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345E00">
        <w:rPr>
          <w:rFonts w:hint="cs"/>
          <w:sz w:val="28"/>
          <w:rtl/>
        </w:rPr>
        <w:t>معارج/24و25</w:t>
      </w:r>
      <w:r>
        <w:rPr>
          <w:rFonts w:hint="cs"/>
          <w:sz w:val="28"/>
          <w:rtl/>
        </w:rPr>
        <w:t>، اين زوائد مال است</w:t>
      </w:r>
      <w:r w:rsidR="00E97241">
        <w:rPr>
          <w:rFonts w:hint="cs"/>
          <w:sz w:val="28"/>
          <w:rtl/>
        </w:rPr>
        <w:t>، براي اين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که رشد معنوي محقق شود</w:t>
      </w:r>
      <w:r w:rsidR="00E97241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</w:t>
      </w:r>
      <w:r w:rsidR="00E97241">
        <w:rPr>
          <w:rFonts w:hint="cs"/>
          <w:sz w:val="28"/>
          <w:rtl/>
        </w:rPr>
        <w:t xml:space="preserve">‌بايد اين زوائد را زد، </w:t>
      </w:r>
      <w:r w:rsidR="00A55452">
        <w:rPr>
          <w:rFonts w:hint="cs"/>
          <w:sz w:val="28"/>
          <w:rtl/>
        </w:rPr>
        <w:t>به خاطر</w:t>
      </w:r>
      <w:r w:rsidR="009C0B5B">
        <w:rPr>
          <w:rFonts w:hint="cs"/>
          <w:sz w:val="28"/>
          <w:rtl/>
        </w:rPr>
        <w:t xml:space="preserve"> این</w:t>
      </w:r>
      <w:r w:rsidR="005F3656">
        <w:rPr>
          <w:sz w:val="28"/>
          <w:rtl/>
        </w:rPr>
        <w:softHyphen/>
      </w:r>
      <w:r w:rsidR="009C0B5B">
        <w:rPr>
          <w:rFonts w:hint="cs"/>
          <w:sz w:val="28"/>
          <w:rtl/>
        </w:rPr>
        <w:t>که این زوائد مال را می</w:t>
      </w:r>
      <w:r w:rsidR="005F3656">
        <w:rPr>
          <w:sz w:val="28"/>
          <w:rtl/>
        </w:rPr>
        <w:softHyphen/>
      </w:r>
      <w:r w:rsidR="009C0B5B">
        <w:rPr>
          <w:rFonts w:hint="cs"/>
          <w:sz w:val="28"/>
          <w:rtl/>
        </w:rPr>
        <w:t xml:space="preserve">زند. </w:t>
      </w:r>
    </w:p>
    <w:p w:rsidR="00E97241" w:rsidRPr="00A55452" w:rsidRDefault="005F3656" w:rsidP="00E97241">
      <w:pPr>
        <w:rPr>
          <w:sz w:val="28"/>
          <w:rtl/>
        </w:rPr>
      </w:pPr>
      <w:r>
        <w:rPr>
          <w:rFonts w:hint="cs"/>
          <w:sz w:val="28"/>
          <w:rtl/>
        </w:rPr>
        <w:t>هسته اصلی تزکیه، تنمیه است</w:t>
      </w:r>
      <w:r w:rsidR="009C0B5B">
        <w:rPr>
          <w:rFonts w:hint="cs"/>
          <w:sz w:val="28"/>
          <w:rtl/>
        </w:rPr>
        <w:t xml:space="preserve">. </w:t>
      </w:r>
      <w:r w:rsidR="00E97241">
        <w:rPr>
          <w:rFonts w:hint="cs"/>
          <w:sz w:val="28"/>
          <w:rtl/>
        </w:rPr>
        <w:t xml:space="preserve">تعبيري که در لغت </w:t>
      </w:r>
      <w:r w:rsidR="00E97241" w:rsidRPr="00A55452">
        <w:rPr>
          <w:rFonts w:hint="cs"/>
          <w:sz w:val="28"/>
          <w:rtl/>
        </w:rPr>
        <w:t xml:space="preserve">آمده است </w:t>
      </w:r>
      <w:r w:rsidR="00E97241" w:rsidRPr="00A55452">
        <w:rPr>
          <w:rStyle w:val="NoSpacingChar"/>
          <w:rFonts w:hint="cs"/>
          <w:sz w:val="28"/>
          <w:szCs w:val="28"/>
          <w:rtl/>
        </w:rPr>
        <w:t>تزکيه، تنمية النفس بالخيرات و البرکات</w:t>
      </w:r>
      <w:r w:rsidR="00E97241" w:rsidRPr="00A55452">
        <w:rPr>
          <w:rFonts w:hint="cs"/>
          <w:sz w:val="28"/>
          <w:rtl/>
        </w:rPr>
        <w:t xml:space="preserve">. </w:t>
      </w:r>
    </w:p>
    <w:p w:rsidR="009C0B5B" w:rsidRDefault="005F3656" w:rsidP="005F3656">
      <w:pPr>
        <w:rPr>
          <w:sz w:val="28"/>
          <w:rtl/>
        </w:rPr>
      </w:pPr>
      <w:r w:rsidRPr="00A55452">
        <w:rPr>
          <w:rFonts w:hint="cs"/>
          <w:sz w:val="28"/>
          <w:rtl/>
        </w:rPr>
        <w:t xml:space="preserve">در باب تزکیه، </w:t>
      </w:r>
      <w:r w:rsidR="009C0B5B" w:rsidRPr="00A55452">
        <w:rPr>
          <w:rFonts w:hint="cs"/>
          <w:sz w:val="28"/>
          <w:rtl/>
        </w:rPr>
        <w:t>وقتی در انسان به ک</w:t>
      </w:r>
      <w:r w:rsidR="00E97241" w:rsidRPr="00A55452">
        <w:rPr>
          <w:rFonts w:hint="cs"/>
          <w:sz w:val="28"/>
          <w:rtl/>
        </w:rPr>
        <w:t>ار می</w:t>
      </w:r>
      <w:r w:rsidRPr="00A55452">
        <w:rPr>
          <w:sz w:val="28"/>
          <w:rtl/>
        </w:rPr>
        <w:softHyphen/>
      </w:r>
      <w:r w:rsidR="00E97241" w:rsidRPr="00A55452">
        <w:rPr>
          <w:rFonts w:hint="cs"/>
          <w:sz w:val="28"/>
          <w:rtl/>
        </w:rPr>
        <w:t>رود یعنی تنمیة النفس</w:t>
      </w:r>
      <w:r w:rsidR="009C0B5B" w:rsidRPr="00A55452">
        <w:rPr>
          <w:rFonts w:hint="cs"/>
          <w:sz w:val="28"/>
          <w:rtl/>
        </w:rPr>
        <w:t>، رشد</w:t>
      </w:r>
      <w:r w:rsidR="009C0B5B">
        <w:rPr>
          <w:rFonts w:hint="cs"/>
          <w:sz w:val="28"/>
          <w:rtl/>
        </w:rPr>
        <w:t xml:space="preserve"> نفس است؛ منتهی این تنمیة النفس و رشد دادن نفس به این است که مزاحماتی که مقابل رشد است باید برداشته شود</w:t>
      </w:r>
      <w:r>
        <w:rPr>
          <w:rFonts w:hint="cs"/>
          <w:sz w:val="28"/>
          <w:rtl/>
        </w:rPr>
        <w:t>؛</w:t>
      </w:r>
      <w:r w:rsidR="009C0B5B">
        <w:rPr>
          <w:rFonts w:hint="cs"/>
          <w:sz w:val="28"/>
          <w:rtl/>
        </w:rPr>
        <w:t xml:space="preserve"> </w:t>
      </w:r>
      <w:r w:rsidR="008D6450">
        <w:rPr>
          <w:rFonts w:hint="cs"/>
          <w:sz w:val="28"/>
          <w:rtl/>
        </w:rPr>
        <w:t>و لذا</w:t>
      </w:r>
      <w:r w:rsidR="009C0B5B">
        <w:rPr>
          <w:rFonts w:hint="cs"/>
          <w:sz w:val="28"/>
          <w:rtl/>
        </w:rPr>
        <w:t xml:space="preserve"> معنای</w:t>
      </w:r>
      <w:r w:rsidR="00AE1027">
        <w:rPr>
          <w:rFonts w:hint="cs"/>
          <w:sz w:val="28"/>
          <w:rtl/>
        </w:rPr>
        <w:t xml:space="preserve"> اصلي</w:t>
      </w:r>
      <w:r w:rsidR="00970AB2">
        <w:rPr>
          <w:rFonts w:hint="cs"/>
          <w:sz w:val="28"/>
          <w:rtl/>
        </w:rPr>
        <w:t>‌ا</w:t>
      </w:r>
      <w:r w:rsidR="00AE1027">
        <w:rPr>
          <w:rFonts w:hint="cs"/>
          <w:sz w:val="28"/>
          <w:rtl/>
        </w:rPr>
        <w:t xml:space="preserve">ش رشد است، کامل کردن جان است، منتهي اين کامل کردن جان با عبادت و با خلقيات خوب و اعمال خوب تماميت اين با کنار گذاشتن اعمال و اوصاف بد است </w:t>
      </w:r>
      <w:r w:rsidR="008D6450">
        <w:rPr>
          <w:rFonts w:hint="cs"/>
          <w:sz w:val="28"/>
          <w:rtl/>
        </w:rPr>
        <w:t>و لذا</w:t>
      </w:r>
      <w:r w:rsidR="00AE1027">
        <w:rPr>
          <w:rFonts w:hint="cs"/>
          <w:sz w:val="28"/>
          <w:rtl/>
        </w:rPr>
        <w:t xml:space="preserve"> به آنها هم تزکيه مي</w:t>
      </w:r>
      <w:r>
        <w:rPr>
          <w:sz w:val="28"/>
          <w:rtl/>
        </w:rPr>
        <w:softHyphen/>
      </w:r>
      <w:r w:rsidR="00AE1027">
        <w:rPr>
          <w:rFonts w:hint="cs"/>
          <w:sz w:val="28"/>
          <w:rtl/>
        </w:rPr>
        <w:t xml:space="preserve">گويند. </w:t>
      </w:r>
    </w:p>
    <w:p w:rsidR="009C0B5B" w:rsidRDefault="00AE1027" w:rsidP="00970AB2">
      <w:pPr>
        <w:rPr>
          <w:sz w:val="28"/>
          <w:rtl/>
        </w:rPr>
      </w:pPr>
      <w:r>
        <w:rPr>
          <w:rFonts w:hint="cs"/>
          <w:sz w:val="28"/>
          <w:rtl/>
        </w:rPr>
        <w:t xml:space="preserve">پس </w:t>
      </w:r>
      <w:r w:rsidR="009C0B5B">
        <w:rPr>
          <w:rFonts w:hint="cs"/>
          <w:sz w:val="28"/>
          <w:rtl/>
        </w:rPr>
        <w:t>تزکیه</w:t>
      </w:r>
      <w:r w:rsidR="005F3656"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جنبه اثباتی دارد</w:t>
      </w:r>
      <w:r>
        <w:rPr>
          <w:rFonts w:hint="cs"/>
          <w:sz w:val="28"/>
          <w:rtl/>
        </w:rPr>
        <w:t xml:space="preserve"> که معناي اصلي</w:t>
      </w:r>
      <w:r w:rsidR="00970AB2">
        <w:rPr>
          <w:rFonts w:hint="cs"/>
          <w:sz w:val="28"/>
          <w:rtl/>
        </w:rPr>
        <w:t>‌ا</w:t>
      </w:r>
      <w:r>
        <w:rPr>
          <w:rFonts w:hint="cs"/>
          <w:sz w:val="28"/>
          <w:rtl/>
        </w:rPr>
        <w:t>ش اين است،</w:t>
      </w:r>
      <w:r w:rsidR="009C0B5B">
        <w:rPr>
          <w:rFonts w:hint="cs"/>
          <w:sz w:val="28"/>
          <w:rtl/>
        </w:rPr>
        <w:t xml:space="preserve"> ولی این جنبه اثباتی</w:t>
      </w:r>
      <w:r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بدون </w:t>
      </w:r>
      <w:r w:rsidRPr="00970AB2">
        <w:rPr>
          <w:rFonts w:hint="cs"/>
          <w:sz w:val="28"/>
          <w:rtl/>
        </w:rPr>
        <w:t>يک فعاليت</w:t>
      </w:r>
      <w:r w:rsidR="009C0B5B" w:rsidRPr="00970AB2">
        <w:rPr>
          <w:rFonts w:hint="cs"/>
          <w:sz w:val="28"/>
          <w:rtl/>
        </w:rPr>
        <w:t xml:space="preserve"> سلبی</w:t>
      </w:r>
      <w:r w:rsidRPr="00970AB2">
        <w:rPr>
          <w:rFonts w:hint="cs"/>
          <w:sz w:val="28"/>
          <w:rtl/>
        </w:rPr>
        <w:t xml:space="preserve"> و مبارزه با آن موانع امکان</w:t>
      </w:r>
      <w:r w:rsidR="00085C84" w:rsidRPr="00970AB2">
        <w:rPr>
          <w:sz w:val="28"/>
          <w:rtl/>
        </w:rPr>
        <w:softHyphen/>
      </w:r>
      <w:r w:rsidRPr="00970AB2">
        <w:rPr>
          <w:rFonts w:hint="cs"/>
          <w:sz w:val="28"/>
          <w:rtl/>
        </w:rPr>
        <w:t>پذیر نی</w:t>
      </w:r>
      <w:bookmarkStart w:id="5" w:name="_GoBack"/>
      <w:bookmarkEnd w:id="5"/>
      <w:r w:rsidRPr="00970AB2">
        <w:rPr>
          <w:rFonts w:hint="cs"/>
          <w:sz w:val="28"/>
          <w:rtl/>
        </w:rPr>
        <w:t>ست</w:t>
      </w:r>
      <w:r w:rsidR="009C0B5B" w:rsidRPr="00970AB2">
        <w:rPr>
          <w:rFonts w:hint="cs"/>
          <w:sz w:val="28"/>
          <w:rtl/>
        </w:rPr>
        <w:t>،</w:t>
      </w:r>
      <w:r w:rsidRPr="00970AB2">
        <w:rPr>
          <w:rFonts w:hint="cs"/>
          <w:sz w:val="28"/>
          <w:rtl/>
        </w:rPr>
        <w:t xml:space="preserve"> از اين جهت تزکيه يک بُعد سلبي هم به عنوان مقدمه آن پيدا مي</w:t>
      </w:r>
      <w:r w:rsidR="00085C84" w:rsidRPr="00970AB2">
        <w:rPr>
          <w:sz w:val="28"/>
          <w:rtl/>
        </w:rPr>
        <w:softHyphen/>
      </w:r>
      <w:r w:rsidRPr="00970AB2">
        <w:rPr>
          <w:rFonts w:hint="cs"/>
          <w:sz w:val="28"/>
          <w:rtl/>
        </w:rPr>
        <w:t>کند.</w:t>
      </w:r>
      <w:r w:rsidR="009C0B5B" w:rsidRPr="00970AB2">
        <w:rPr>
          <w:rFonts w:hint="cs"/>
          <w:sz w:val="28"/>
          <w:rtl/>
        </w:rPr>
        <w:t xml:space="preserve"> </w:t>
      </w:r>
      <w:r w:rsidR="00970AB2">
        <w:rPr>
          <w:rFonts w:hint="cs"/>
          <w:sz w:val="28"/>
          <w:rtl/>
        </w:rPr>
        <w:t>«</w:t>
      </w:r>
      <w:r w:rsidR="00970AB2" w:rsidRPr="00970AB2">
        <w:rPr>
          <w:rStyle w:val="NoSpacingChar"/>
          <w:rFonts w:hint="eastAsia"/>
          <w:b/>
          <w:bCs/>
          <w:sz w:val="28"/>
          <w:szCs w:val="28"/>
          <w:rtl/>
        </w:rPr>
        <w:t>قَدْ</w:t>
      </w:r>
      <w:r w:rsidR="00970AB2" w:rsidRPr="00970AB2">
        <w:rPr>
          <w:rStyle w:val="NoSpacingChar"/>
          <w:b/>
          <w:bCs/>
          <w:sz w:val="28"/>
          <w:szCs w:val="28"/>
          <w:rtl/>
        </w:rPr>
        <w:t xml:space="preserve"> </w:t>
      </w:r>
      <w:r w:rsidR="00970AB2" w:rsidRPr="00970AB2">
        <w:rPr>
          <w:rStyle w:val="NoSpacingChar"/>
          <w:rFonts w:hint="eastAsia"/>
          <w:b/>
          <w:bCs/>
          <w:sz w:val="28"/>
          <w:szCs w:val="28"/>
          <w:rtl/>
        </w:rPr>
        <w:t>أَفْلَحَ</w:t>
      </w:r>
      <w:r w:rsidR="00970AB2" w:rsidRPr="00970AB2">
        <w:rPr>
          <w:rStyle w:val="NoSpacingChar"/>
          <w:b/>
          <w:bCs/>
          <w:sz w:val="28"/>
          <w:szCs w:val="28"/>
          <w:rtl/>
        </w:rPr>
        <w:t xml:space="preserve"> </w:t>
      </w:r>
      <w:r w:rsidR="00970AB2" w:rsidRPr="00970AB2">
        <w:rPr>
          <w:rStyle w:val="NoSpacingChar"/>
          <w:rFonts w:hint="eastAsia"/>
          <w:b/>
          <w:bCs/>
          <w:sz w:val="28"/>
          <w:szCs w:val="28"/>
          <w:rtl/>
        </w:rPr>
        <w:t>مَنْ</w:t>
      </w:r>
      <w:r w:rsidR="00970AB2" w:rsidRPr="00970AB2">
        <w:rPr>
          <w:rStyle w:val="NoSpacingChar"/>
          <w:b/>
          <w:bCs/>
          <w:sz w:val="28"/>
          <w:szCs w:val="28"/>
          <w:rtl/>
        </w:rPr>
        <w:t xml:space="preserve"> </w:t>
      </w:r>
      <w:r w:rsidR="00970AB2" w:rsidRPr="00970AB2">
        <w:rPr>
          <w:rStyle w:val="NoSpacingChar"/>
          <w:rFonts w:hint="eastAsia"/>
          <w:b/>
          <w:bCs/>
          <w:sz w:val="28"/>
          <w:szCs w:val="28"/>
          <w:rtl/>
        </w:rPr>
        <w:t>زَكَّاها</w:t>
      </w:r>
      <w:r w:rsidR="00970AB2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970AB2" w:rsidRPr="00970AB2">
        <w:rPr>
          <w:rStyle w:val="NoSpacingChar"/>
          <w:rFonts w:hint="cs"/>
          <w:sz w:val="28"/>
          <w:szCs w:val="28"/>
          <w:rtl/>
        </w:rPr>
        <w:t xml:space="preserve"> </w:t>
      </w:r>
      <w:r w:rsidR="00970AB2">
        <w:rPr>
          <w:rFonts w:hint="cs"/>
          <w:sz w:val="28"/>
          <w:rtl/>
        </w:rPr>
        <w:t>شمس/9</w:t>
      </w:r>
      <w:r w:rsidR="009C0B5B" w:rsidRPr="00970AB2">
        <w:rPr>
          <w:rFonts w:hint="cs"/>
          <w:sz w:val="28"/>
          <w:rtl/>
        </w:rPr>
        <w:t>،</w:t>
      </w:r>
      <w:r w:rsidRPr="00970AB2">
        <w:rPr>
          <w:rFonts w:hint="cs"/>
          <w:sz w:val="28"/>
          <w:rtl/>
        </w:rPr>
        <w:t xml:space="preserve"> يعني</w:t>
      </w:r>
      <w:r w:rsidR="009C0B5B" w:rsidRPr="00970AB2">
        <w:rPr>
          <w:rFonts w:hint="cs"/>
          <w:sz w:val="28"/>
          <w:rtl/>
        </w:rPr>
        <w:t xml:space="preserve"> کسی که نفس را </w:t>
      </w:r>
      <w:r w:rsidR="00085C84" w:rsidRPr="00970AB2">
        <w:rPr>
          <w:rFonts w:hint="cs"/>
          <w:sz w:val="28"/>
          <w:rtl/>
        </w:rPr>
        <w:t xml:space="preserve">رشد و نمو </w:t>
      </w:r>
      <w:r w:rsidRPr="00970AB2">
        <w:rPr>
          <w:rFonts w:hint="cs"/>
          <w:sz w:val="28"/>
          <w:rtl/>
        </w:rPr>
        <w:t>دهد</w:t>
      </w:r>
      <w:r w:rsidR="009C0B5B" w:rsidRPr="00970AB2">
        <w:rPr>
          <w:rFonts w:hint="cs"/>
          <w:sz w:val="28"/>
          <w:rtl/>
        </w:rPr>
        <w:t xml:space="preserve">، </w:t>
      </w:r>
      <w:r w:rsidRPr="00970AB2">
        <w:rPr>
          <w:rFonts w:hint="cs"/>
          <w:sz w:val="28"/>
          <w:rtl/>
        </w:rPr>
        <w:t>اما نمو و رشد دادن به اين است که موانع را کنار بگذارد</w:t>
      </w:r>
      <w:r w:rsidR="00085C84">
        <w:rPr>
          <w:rFonts w:hint="cs"/>
          <w:sz w:val="28"/>
          <w:rtl/>
        </w:rPr>
        <w:t>؛</w:t>
      </w:r>
      <w:r>
        <w:rPr>
          <w:rFonts w:hint="cs"/>
          <w:sz w:val="28"/>
          <w:rtl/>
        </w:rPr>
        <w:t xml:space="preserve"> </w:t>
      </w:r>
      <w:r w:rsidR="008D6450">
        <w:rPr>
          <w:rFonts w:hint="cs"/>
          <w:sz w:val="28"/>
          <w:rtl/>
        </w:rPr>
        <w:t>و لذا</w:t>
      </w:r>
      <w:r w:rsidR="009C0B5B">
        <w:rPr>
          <w:rFonts w:hint="cs"/>
          <w:sz w:val="28"/>
          <w:rtl/>
        </w:rPr>
        <w:t xml:space="preserve"> بعد سلبی</w:t>
      </w:r>
      <w:r>
        <w:rPr>
          <w:rFonts w:hint="cs"/>
          <w:sz w:val="28"/>
          <w:rtl/>
        </w:rPr>
        <w:t xml:space="preserve"> مقدماتي تزکيه مي</w:t>
      </w:r>
      <w:r w:rsidR="00085C84">
        <w:rPr>
          <w:sz w:val="28"/>
          <w:rtl/>
        </w:rPr>
        <w:softHyphen/>
      </w:r>
      <w:r>
        <w:rPr>
          <w:rFonts w:hint="cs"/>
          <w:sz w:val="28"/>
          <w:rtl/>
        </w:rPr>
        <w:t>شود.</w:t>
      </w:r>
    </w:p>
    <w:p w:rsidR="00A6231A" w:rsidRDefault="00312263" w:rsidP="00312263">
      <w:pPr>
        <w:rPr>
          <w:sz w:val="28"/>
          <w:rtl/>
        </w:rPr>
      </w:pPr>
      <w:r>
        <w:rPr>
          <w:rFonts w:hint="cs"/>
          <w:sz w:val="28"/>
          <w:rtl/>
        </w:rPr>
        <w:t xml:space="preserve">2ـ </w:t>
      </w:r>
      <w:r w:rsidR="009C0B5B">
        <w:rPr>
          <w:rFonts w:hint="cs"/>
          <w:sz w:val="28"/>
          <w:rtl/>
        </w:rPr>
        <w:t>تزکیه</w:t>
      </w:r>
      <w:r w:rsidR="00AE1027"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گاهی در قول و گاهی در عمل است </w:t>
      </w:r>
    </w:p>
    <w:p w:rsidR="005123A2" w:rsidRDefault="005123A2" w:rsidP="00A6231A">
      <w:pPr>
        <w:rPr>
          <w:sz w:val="28"/>
          <w:rtl/>
        </w:rPr>
      </w:pPr>
      <w:r>
        <w:rPr>
          <w:rFonts w:hint="cs"/>
          <w:sz w:val="28"/>
          <w:rtl/>
        </w:rPr>
        <w:t xml:space="preserve">الف: </w:t>
      </w:r>
      <w:r w:rsidR="009C0B5B">
        <w:rPr>
          <w:rFonts w:hint="cs"/>
          <w:sz w:val="28"/>
          <w:rtl/>
        </w:rPr>
        <w:t>تزکیه در قول ـ تزکیة المرء لنفسه</w:t>
      </w:r>
      <w:r w:rsidR="00A6231A">
        <w:rPr>
          <w:rFonts w:hint="cs"/>
          <w:sz w:val="28"/>
          <w:rtl/>
        </w:rPr>
        <w:t xml:space="preserve"> </w:t>
      </w:r>
      <w:r w:rsidR="009C0B5B">
        <w:rPr>
          <w:rFonts w:hint="cs"/>
          <w:sz w:val="28"/>
          <w:rtl/>
        </w:rPr>
        <w:t>ـ این امر مذمومی ا</w:t>
      </w:r>
      <w:r w:rsidR="00A6231A">
        <w:rPr>
          <w:rFonts w:hint="cs"/>
          <w:sz w:val="28"/>
          <w:rtl/>
        </w:rPr>
        <w:t>ست</w:t>
      </w:r>
      <w:r>
        <w:rPr>
          <w:rFonts w:hint="cs"/>
          <w:sz w:val="28"/>
          <w:rtl/>
        </w:rPr>
        <w:t>.</w:t>
      </w:r>
    </w:p>
    <w:p w:rsidR="009C0B5B" w:rsidRDefault="005123A2" w:rsidP="00A6231A">
      <w:pPr>
        <w:rPr>
          <w:sz w:val="28"/>
          <w:rtl/>
        </w:rPr>
      </w:pPr>
      <w:r>
        <w:rPr>
          <w:rFonts w:hint="cs"/>
          <w:sz w:val="28"/>
          <w:rtl/>
        </w:rPr>
        <w:t>ب: تزکیه عملی</w:t>
      </w:r>
      <w:r w:rsidR="009C0B5B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فعاليت تربيتي است که شخص انجام مي دهد يا براي خودش يا براي ديگران،</w:t>
      </w:r>
      <w:r w:rsidR="009C0B5B">
        <w:rPr>
          <w:rFonts w:hint="cs"/>
          <w:sz w:val="28"/>
          <w:rtl/>
        </w:rPr>
        <w:t xml:space="preserve"> تزکیه نفس یا نفوس دیگران</w:t>
      </w:r>
      <w:r>
        <w:rPr>
          <w:rFonts w:hint="cs"/>
          <w:sz w:val="28"/>
          <w:rtl/>
        </w:rPr>
        <w:t xml:space="preserve"> که اين</w:t>
      </w:r>
      <w:r w:rsidR="009C0B5B">
        <w:rPr>
          <w:rFonts w:hint="cs"/>
          <w:sz w:val="28"/>
          <w:rtl/>
        </w:rPr>
        <w:t xml:space="preserve"> ممدوح است</w:t>
      </w:r>
      <w:r>
        <w:rPr>
          <w:rFonts w:hint="cs"/>
          <w:sz w:val="28"/>
          <w:rtl/>
        </w:rPr>
        <w:t>؛</w:t>
      </w:r>
      <w:r w:rsidR="009C0B5B">
        <w:rPr>
          <w:rFonts w:hint="cs"/>
          <w:sz w:val="28"/>
          <w:rtl/>
        </w:rPr>
        <w:t xml:space="preserve"> </w:t>
      </w:r>
      <w:r w:rsidR="008D6450">
        <w:rPr>
          <w:rFonts w:hint="cs"/>
          <w:sz w:val="28"/>
          <w:rtl/>
        </w:rPr>
        <w:t>و لذا</w:t>
      </w:r>
      <w:r w:rsidR="009C0B5B">
        <w:rPr>
          <w:rFonts w:hint="cs"/>
          <w:sz w:val="28"/>
          <w:rtl/>
        </w:rPr>
        <w:t xml:space="preserve"> تزکیه در قول که خودستایی است</w:t>
      </w:r>
      <w:r>
        <w:rPr>
          <w:rFonts w:hint="cs"/>
          <w:sz w:val="28"/>
          <w:rtl/>
        </w:rPr>
        <w:t>،</w:t>
      </w:r>
      <w:r w:rsidR="009C0B5B">
        <w:rPr>
          <w:rFonts w:hint="cs"/>
          <w:sz w:val="28"/>
          <w:rtl/>
        </w:rPr>
        <w:t xml:space="preserve"> مقصود نیست.</w:t>
      </w:r>
      <w:r>
        <w:rPr>
          <w:rFonts w:hint="cs"/>
          <w:sz w:val="28"/>
          <w:rtl/>
        </w:rPr>
        <w:t xml:space="preserve"> مقصود در اينجا تزکيه عملي است.</w:t>
      </w:r>
    </w:p>
    <w:p w:rsidR="005123A2" w:rsidRPr="00970AB2" w:rsidRDefault="00553E9C" w:rsidP="009C0B5B">
      <w:pPr>
        <w:rPr>
          <w:sz w:val="28"/>
          <w:rtl/>
        </w:rPr>
      </w:pPr>
      <w:r>
        <w:rPr>
          <w:rFonts w:hint="cs"/>
          <w:sz w:val="28"/>
          <w:rtl/>
        </w:rPr>
        <w:t xml:space="preserve">3ـ </w:t>
      </w:r>
      <w:r w:rsidR="009C0B5B">
        <w:rPr>
          <w:rFonts w:hint="cs"/>
          <w:sz w:val="28"/>
          <w:rtl/>
        </w:rPr>
        <w:t>هم کاربرد اخلاقی دارد</w:t>
      </w:r>
      <w:r w:rsidR="005123A2">
        <w:rPr>
          <w:rFonts w:hint="cs"/>
          <w:sz w:val="28"/>
          <w:rtl/>
        </w:rPr>
        <w:t xml:space="preserve"> هم </w:t>
      </w:r>
      <w:r w:rsidR="005123A2" w:rsidRPr="00970AB2">
        <w:rPr>
          <w:rFonts w:hint="cs"/>
          <w:sz w:val="28"/>
          <w:rtl/>
        </w:rPr>
        <w:t>کاربرد علوم تربيتي دارد.</w:t>
      </w:r>
    </w:p>
    <w:p w:rsidR="005123A2" w:rsidRPr="00970AB2" w:rsidRDefault="005123A2" w:rsidP="00970AB2">
      <w:pPr>
        <w:rPr>
          <w:sz w:val="28"/>
          <w:rtl/>
        </w:rPr>
      </w:pPr>
      <w:r w:rsidRPr="00970AB2">
        <w:rPr>
          <w:rFonts w:hint="cs"/>
          <w:sz w:val="28"/>
          <w:rtl/>
        </w:rPr>
        <w:t>مثال اخلاقي:</w:t>
      </w:r>
      <w:r w:rsidR="009C0B5B" w:rsidRPr="00970AB2">
        <w:rPr>
          <w:rFonts w:hint="cs"/>
          <w:sz w:val="28"/>
          <w:rtl/>
        </w:rPr>
        <w:t xml:space="preserve"> مثل </w:t>
      </w:r>
      <w:r w:rsidR="00970AB2" w:rsidRPr="00970AB2">
        <w:rPr>
          <w:rFonts w:hint="cs"/>
          <w:sz w:val="28"/>
          <w:rtl/>
        </w:rPr>
        <w:t>«</w:t>
      </w:r>
      <w:r w:rsidR="00970AB2" w:rsidRPr="00970AB2">
        <w:rPr>
          <w:rStyle w:val="NoSpacingChar"/>
          <w:rFonts w:hint="eastAsia"/>
          <w:b/>
          <w:bCs/>
          <w:sz w:val="28"/>
          <w:szCs w:val="28"/>
          <w:rtl/>
        </w:rPr>
        <w:t>قَدْ</w:t>
      </w:r>
      <w:r w:rsidR="00970AB2" w:rsidRPr="00970AB2">
        <w:rPr>
          <w:rStyle w:val="NoSpacingChar"/>
          <w:b/>
          <w:bCs/>
          <w:sz w:val="28"/>
          <w:szCs w:val="28"/>
          <w:rtl/>
        </w:rPr>
        <w:t xml:space="preserve"> </w:t>
      </w:r>
      <w:r w:rsidR="00970AB2" w:rsidRPr="00970AB2">
        <w:rPr>
          <w:rStyle w:val="NoSpacingChar"/>
          <w:rFonts w:hint="eastAsia"/>
          <w:b/>
          <w:bCs/>
          <w:sz w:val="28"/>
          <w:szCs w:val="28"/>
          <w:rtl/>
        </w:rPr>
        <w:t>أَفْلَحَ</w:t>
      </w:r>
      <w:r w:rsidR="00970AB2" w:rsidRPr="00970AB2">
        <w:rPr>
          <w:rStyle w:val="NoSpacingChar"/>
          <w:b/>
          <w:bCs/>
          <w:sz w:val="28"/>
          <w:szCs w:val="28"/>
          <w:rtl/>
        </w:rPr>
        <w:t xml:space="preserve"> </w:t>
      </w:r>
      <w:r w:rsidR="00970AB2" w:rsidRPr="00970AB2">
        <w:rPr>
          <w:rStyle w:val="NoSpacingChar"/>
          <w:rFonts w:hint="eastAsia"/>
          <w:b/>
          <w:bCs/>
          <w:sz w:val="28"/>
          <w:szCs w:val="28"/>
          <w:rtl/>
        </w:rPr>
        <w:t>مَنْ</w:t>
      </w:r>
      <w:r w:rsidR="00970AB2" w:rsidRPr="00970AB2">
        <w:rPr>
          <w:rStyle w:val="NoSpacingChar"/>
          <w:b/>
          <w:bCs/>
          <w:sz w:val="28"/>
          <w:szCs w:val="28"/>
          <w:rtl/>
        </w:rPr>
        <w:t xml:space="preserve"> </w:t>
      </w:r>
      <w:r w:rsidR="00970AB2" w:rsidRPr="00970AB2">
        <w:rPr>
          <w:rStyle w:val="NoSpacingChar"/>
          <w:rFonts w:hint="eastAsia"/>
          <w:b/>
          <w:bCs/>
          <w:sz w:val="28"/>
          <w:szCs w:val="28"/>
          <w:rtl/>
        </w:rPr>
        <w:t>زَكَّاها</w:t>
      </w:r>
      <w:r w:rsidR="00970AB2" w:rsidRPr="00970AB2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970AB2" w:rsidRPr="00970AB2">
        <w:rPr>
          <w:rStyle w:val="NoSpacingChar"/>
          <w:rFonts w:hint="cs"/>
          <w:sz w:val="28"/>
          <w:szCs w:val="28"/>
          <w:rtl/>
        </w:rPr>
        <w:t xml:space="preserve"> </w:t>
      </w:r>
      <w:r w:rsidR="00812F0B" w:rsidRPr="00970AB2">
        <w:rPr>
          <w:rStyle w:val="NoSpacingChar"/>
          <w:rFonts w:hint="cs"/>
          <w:sz w:val="28"/>
          <w:szCs w:val="28"/>
          <w:rtl/>
        </w:rPr>
        <w:t>آدم</w:t>
      </w:r>
      <w:r w:rsidRPr="00970AB2">
        <w:rPr>
          <w:rFonts w:hint="cs"/>
          <w:sz w:val="28"/>
          <w:rtl/>
        </w:rPr>
        <w:t xml:space="preserve">، </w:t>
      </w:r>
      <w:r w:rsidR="009C0B5B" w:rsidRPr="00970AB2">
        <w:rPr>
          <w:rFonts w:hint="cs"/>
          <w:sz w:val="28"/>
          <w:rtl/>
        </w:rPr>
        <w:t xml:space="preserve">خود را بسازد </w:t>
      </w:r>
    </w:p>
    <w:p w:rsidR="00361A61" w:rsidRDefault="00BA5BDD" w:rsidP="00BA5BDD">
      <w:pPr>
        <w:rPr>
          <w:sz w:val="28"/>
          <w:rtl/>
        </w:rPr>
      </w:pPr>
      <w:r>
        <w:rPr>
          <w:rFonts w:hint="cs"/>
          <w:sz w:val="28"/>
          <w:rtl/>
        </w:rPr>
        <w:t xml:space="preserve">تزکیه تربیتی این است </w:t>
      </w:r>
      <w:r w:rsidRPr="00BA5BDD">
        <w:rPr>
          <w:rFonts w:hint="cs"/>
          <w:b/>
          <w:bCs/>
          <w:sz w:val="28"/>
          <w:rtl/>
        </w:rPr>
        <w:t>«</w:t>
      </w:r>
      <w:r w:rsidRPr="00BA5BDD">
        <w:rPr>
          <w:rFonts w:hint="eastAsia"/>
          <w:b/>
          <w:bCs/>
          <w:sz w:val="28"/>
          <w:rtl/>
        </w:rPr>
        <w:t>يُزَكِّيهِمْ</w:t>
      </w:r>
      <w:r w:rsidRPr="00BA5BDD">
        <w:rPr>
          <w:b/>
          <w:bCs/>
          <w:sz w:val="28"/>
          <w:rtl/>
        </w:rPr>
        <w:t xml:space="preserve"> </w:t>
      </w:r>
      <w:r w:rsidRPr="00BA5BDD">
        <w:rPr>
          <w:rFonts w:hint="eastAsia"/>
          <w:b/>
          <w:bCs/>
          <w:sz w:val="28"/>
          <w:rtl/>
        </w:rPr>
        <w:t>وَ</w:t>
      </w:r>
      <w:r w:rsidRPr="00BA5BDD">
        <w:rPr>
          <w:b/>
          <w:bCs/>
          <w:sz w:val="28"/>
          <w:rtl/>
        </w:rPr>
        <w:t xml:space="preserve"> </w:t>
      </w:r>
      <w:r w:rsidRPr="00BA5BDD">
        <w:rPr>
          <w:rFonts w:hint="eastAsia"/>
          <w:b/>
          <w:bCs/>
          <w:sz w:val="28"/>
          <w:rtl/>
        </w:rPr>
        <w:t>يُعَلِّمُهُم‏</w:t>
      </w:r>
      <w:r w:rsidRPr="00BA5BDD">
        <w:rPr>
          <w:rFonts w:hint="cs"/>
          <w:b/>
          <w:bCs/>
          <w:sz w:val="28"/>
          <w:rtl/>
        </w:rPr>
        <w:t>»</w:t>
      </w:r>
      <w:r w:rsidR="00F20A62">
        <w:rPr>
          <w:rFonts w:hint="cs"/>
          <w:sz w:val="28"/>
          <w:rtl/>
        </w:rPr>
        <w:t>آل عمران/164،</w:t>
      </w:r>
      <w:r w:rsidRPr="00BA5BDD">
        <w:rPr>
          <w:rFonts w:hint="cs"/>
          <w:sz w:val="28"/>
          <w:rtl/>
        </w:rPr>
        <w:t xml:space="preserve"> </w:t>
      </w:r>
      <w:r w:rsidR="00361A61" w:rsidRPr="00970AB2">
        <w:rPr>
          <w:rFonts w:hint="cs"/>
          <w:sz w:val="28"/>
          <w:rtl/>
        </w:rPr>
        <w:t>تزکيه پيغمبر براي</w:t>
      </w:r>
      <w:r w:rsidR="00361A61">
        <w:rPr>
          <w:rFonts w:hint="cs"/>
          <w:sz w:val="28"/>
          <w:rtl/>
        </w:rPr>
        <w:t xml:space="preserve"> ديگران است که تربيت مي</w:t>
      </w:r>
      <w:r w:rsidR="00812F0B">
        <w:rPr>
          <w:sz w:val="28"/>
          <w:rtl/>
        </w:rPr>
        <w:softHyphen/>
      </w:r>
      <w:r w:rsidR="00361A61">
        <w:rPr>
          <w:rFonts w:hint="cs"/>
          <w:sz w:val="28"/>
          <w:rtl/>
        </w:rPr>
        <w:t>شود.</w:t>
      </w:r>
    </w:p>
    <w:p w:rsidR="00361A61" w:rsidRDefault="00361A61" w:rsidP="00705CDB">
      <w:pPr>
        <w:pStyle w:val="Heading4"/>
        <w:rPr>
          <w:rtl/>
        </w:rPr>
      </w:pPr>
      <w:bookmarkStart w:id="6" w:name="_Toc350592286"/>
      <w:r>
        <w:rPr>
          <w:rFonts w:hint="cs"/>
          <w:rtl/>
        </w:rPr>
        <w:t xml:space="preserve">فرق </w:t>
      </w:r>
      <w:r w:rsidR="009C0B5B">
        <w:rPr>
          <w:rFonts w:hint="cs"/>
          <w:rtl/>
        </w:rPr>
        <w:t>تربیت  و تهذیب</w:t>
      </w:r>
      <w:r>
        <w:rPr>
          <w:rFonts w:hint="cs"/>
          <w:rtl/>
        </w:rPr>
        <w:t>:</w:t>
      </w:r>
      <w:bookmarkEnd w:id="6"/>
      <w:r w:rsidR="009C0B5B">
        <w:rPr>
          <w:rFonts w:hint="cs"/>
          <w:rtl/>
        </w:rPr>
        <w:t xml:space="preserve"> </w:t>
      </w:r>
    </w:p>
    <w:p w:rsidR="00361A61" w:rsidRDefault="009C0B5B" w:rsidP="00361A61">
      <w:pPr>
        <w:rPr>
          <w:sz w:val="28"/>
          <w:rtl/>
        </w:rPr>
      </w:pPr>
      <w:r>
        <w:rPr>
          <w:rFonts w:hint="cs"/>
          <w:sz w:val="28"/>
          <w:rtl/>
        </w:rPr>
        <w:t xml:space="preserve">تهذیب اخلاقی، </w:t>
      </w:r>
      <w:r w:rsidR="00361A61">
        <w:rPr>
          <w:rFonts w:hint="cs"/>
          <w:sz w:val="28"/>
          <w:rtl/>
        </w:rPr>
        <w:t>خودسازي است و تربيت ديگرسازي است.</w:t>
      </w:r>
    </w:p>
    <w:p w:rsidR="009C0B5B" w:rsidRDefault="00361A61" w:rsidP="00812F0B">
      <w:pPr>
        <w:rPr>
          <w:sz w:val="28"/>
          <w:rtl/>
        </w:rPr>
      </w:pPr>
      <w:r>
        <w:rPr>
          <w:rFonts w:hint="cs"/>
          <w:sz w:val="28"/>
          <w:rtl/>
        </w:rPr>
        <w:t>تزکيه از واژگاني است که برخلاف انذار يا دعوت و امثال اينها هم در مورد خودسازي و هم در مورد تربيت و ديگرسازي به کار رفته است گرچه مي</w:t>
      </w:r>
      <w:r w:rsidR="00812F0B">
        <w:rPr>
          <w:sz w:val="28"/>
          <w:rtl/>
        </w:rPr>
        <w:softHyphen/>
      </w:r>
      <w:r>
        <w:rPr>
          <w:rFonts w:hint="cs"/>
          <w:sz w:val="28"/>
          <w:rtl/>
        </w:rPr>
        <w:t>توان با يک نوع دست</w:t>
      </w:r>
      <w:r w:rsidR="00812F0B">
        <w:rPr>
          <w:sz w:val="28"/>
          <w:rtl/>
        </w:rPr>
        <w:softHyphen/>
      </w:r>
      <w:r>
        <w:rPr>
          <w:rFonts w:hint="cs"/>
          <w:sz w:val="28"/>
          <w:rtl/>
        </w:rPr>
        <w:t>کاري آنها را براي خودش هم بگويد ولي در قرآن غالبا</w:t>
      </w:r>
      <w:r w:rsidR="00812F0B">
        <w:rPr>
          <w:rFonts w:hint="cs"/>
          <w:sz w:val="28"/>
          <w:rtl/>
        </w:rPr>
        <w:t>ً</w:t>
      </w:r>
      <w:r>
        <w:rPr>
          <w:rFonts w:hint="cs"/>
          <w:sz w:val="28"/>
          <w:rtl/>
        </w:rPr>
        <w:t xml:space="preserve"> استعمال خودسازي در مورد آنها نبود، ولي اين واژه تزکيه هم واژه اخلاقي و هم واژه تربيتي است.</w:t>
      </w:r>
    </w:p>
    <w:p w:rsidR="00BF7E4A" w:rsidRDefault="00BF7E4A" w:rsidP="00705CDB">
      <w:pPr>
        <w:pStyle w:val="Heading4"/>
        <w:rPr>
          <w:rtl/>
        </w:rPr>
      </w:pPr>
      <w:bookmarkStart w:id="7" w:name="_Toc350592287"/>
      <w:r>
        <w:rPr>
          <w:rFonts w:hint="cs"/>
          <w:rtl/>
        </w:rPr>
        <w:lastRenderedPageBreak/>
        <w:t>قلمرو تزکيه</w:t>
      </w:r>
      <w:bookmarkEnd w:id="7"/>
    </w:p>
    <w:p w:rsidR="009C0B5B" w:rsidRDefault="00812F0B" w:rsidP="009C0B5B">
      <w:pPr>
        <w:rPr>
          <w:sz w:val="28"/>
          <w:rtl/>
        </w:rPr>
      </w:pPr>
      <w:r>
        <w:rPr>
          <w:rFonts w:hint="cs"/>
          <w:sz w:val="28"/>
          <w:rtl/>
        </w:rPr>
        <w:t>تزکیه در کدام حوزه معرفتی</w:t>
      </w:r>
      <w:r w:rsidR="009C0B5B">
        <w:rPr>
          <w:rFonts w:hint="cs"/>
          <w:sz w:val="28"/>
          <w:rtl/>
        </w:rPr>
        <w:t xml:space="preserve">، شناختی و یا حوزه روحی و روانی و یا اعم </w:t>
      </w:r>
      <w:r>
        <w:rPr>
          <w:rFonts w:hint="cs"/>
          <w:sz w:val="28"/>
          <w:rtl/>
        </w:rPr>
        <w:t>!</w:t>
      </w:r>
      <w:r w:rsidR="009C0B5B">
        <w:rPr>
          <w:rFonts w:hint="cs"/>
          <w:sz w:val="28"/>
          <w:rtl/>
        </w:rPr>
        <w:t>؟</w:t>
      </w:r>
    </w:p>
    <w:p w:rsidR="00DD27F4" w:rsidRDefault="009C0B5B" w:rsidP="00DD27F4">
      <w:pPr>
        <w:rPr>
          <w:sz w:val="28"/>
          <w:rtl/>
        </w:rPr>
      </w:pPr>
      <w:r>
        <w:rPr>
          <w:rFonts w:hint="cs"/>
          <w:sz w:val="28"/>
          <w:rtl/>
        </w:rPr>
        <w:t>به نظر می</w:t>
      </w:r>
      <w:r w:rsidR="00DD27F4">
        <w:rPr>
          <w:sz w:val="28"/>
          <w:rtl/>
        </w:rPr>
        <w:softHyphen/>
      </w:r>
      <w:r w:rsidR="00D46A81">
        <w:rPr>
          <w:rFonts w:hint="cs"/>
          <w:sz w:val="28"/>
          <w:rtl/>
        </w:rPr>
        <w:t>آ</w:t>
      </w:r>
      <w:r>
        <w:rPr>
          <w:rFonts w:hint="cs"/>
          <w:sz w:val="28"/>
          <w:rtl/>
        </w:rPr>
        <w:t xml:space="preserve">ید </w:t>
      </w:r>
      <w:r w:rsidR="00BF7E4A">
        <w:rPr>
          <w:rFonts w:hint="cs"/>
          <w:sz w:val="28"/>
          <w:rtl/>
        </w:rPr>
        <w:t xml:space="preserve">تزکيه </w:t>
      </w:r>
      <w:r>
        <w:rPr>
          <w:rFonts w:hint="cs"/>
          <w:sz w:val="28"/>
          <w:rtl/>
        </w:rPr>
        <w:t>از واژه</w:t>
      </w:r>
      <w:r w:rsidR="00DD27F4">
        <w:rPr>
          <w:sz w:val="28"/>
          <w:rtl/>
        </w:rPr>
        <w:softHyphen/>
      </w:r>
      <w:r>
        <w:rPr>
          <w:rFonts w:hint="cs"/>
          <w:sz w:val="28"/>
          <w:rtl/>
        </w:rPr>
        <w:t>های اعم</w:t>
      </w:r>
      <w:r w:rsidR="00DD27F4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 xml:space="preserve"> است</w:t>
      </w:r>
      <w:r w:rsidR="00DD27F4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تزکیه نفس</w:t>
      </w:r>
      <w:r w:rsidR="00DD27F4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یعنی رشد دادن آن</w:t>
      </w:r>
      <w:r w:rsidR="00DD27F4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</w:t>
      </w:r>
    </w:p>
    <w:p w:rsidR="009C0B5B" w:rsidRDefault="00DD27F4" w:rsidP="00DD27F4">
      <w:pPr>
        <w:rPr>
          <w:sz w:val="28"/>
          <w:rtl/>
        </w:rPr>
      </w:pPr>
      <w:r>
        <w:rPr>
          <w:rFonts w:hint="cs"/>
          <w:sz w:val="28"/>
          <w:rtl/>
        </w:rPr>
        <w:t xml:space="preserve">الف: </w:t>
      </w:r>
      <w:r w:rsidR="009C0B5B">
        <w:rPr>
          <w:rFonts w:hint="cs"/>
          <w:sz w:val="28"/>
          <w:rtl/>
        </w:rPr>
        <w:t>رشد نفس هم با علم و آگاهی است و هم با احوال و اوصاف روحی است</w:t>
      </w:r>
      <w:r>
        <w:rPr>
          <w:rFonts w:hint="cs"/>
          <w:sz w:val="28"/>
          <w:rtl/>
        </w:rPr>
        <w:t>؛</w:t>
      </w:r>
      <w:r w:rsidR="009C0B5B">
        <w:rPr>
          <w:rFonts w:hint="cs"/>
          <w:sz w:val="28"/>
          <w:rtl/>
        </w:rPr>
        <w:t xml:space="preserve"> </w:t>
      </w:r>
      <w:r w:rsidR="008D6450">
        <w:rPr>
          <w:rFonts w:hint="cs"/>
          <w:sz w:val="28"/>
          <w:rtl/>
        </w:rPr>
        <w:t>و لذا</w:t>
      </w:r>
      <w:r w:rsidR="009C0B5B">
        <w:rPr>
          <w:rFonts w:hint="cs"/>
          <w:sz w:val="28"/>
          <w:rtl/>
        </w:rPr>
        <w:t xml:space="preserve"> تزکیه از واژگانی است که می</w:t>
      </w:r>
      <w:r>
        <w:rPr>
          <w:sz w:val="28"/>
          <w:rtl/>
        </w:rPr>
        <w:softHyphen/>
      </w:r>
      <w:r w:rsidR="009C0B5B">
        <w:rPr>
          <w:rFonts w:hint="cs"/>
          <w:sz w:val="28"/>
          <w:rtl/>
        </w:rPr>
        <w:t>شود گفت هر دو بخش را می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گیرد</w:t>
      </w:r>
      <w:r w:rsidR="009C0B5B">
        <w:rPr>
          <w:rFonts w:hint="cs"/>
          <w:sz w:val="28"/>
          <w:rtl/>
        </w:rPr>
        <w:t xml:space="preserve">. </w:t>
      </w:r>
    </w:p>
    <w:p w:rsidR="009C0B5B" w:rsidRDefault="00DD27F4" w:rsidP="009C0B5B">
      <w:pPr>
        <w:rPr>
          <w:sz w:val="28"/>
          <w:rtl/>
        </w:rPr>
      </w:pPr>
      <w:r>
        <w:rPr>
          <w:rFonts w:hint="cs"/>
          <w:sz w:val="28"/>
          <w:rtl/>
        </w:rPr>
        <w:t xml:space="preserve">ب: </w:t>
      </w:r>
      <w:r w:rsidR="009C0B5B">
        <w:rPr>
          <w:rFonts w:hint="cs"/>
          <w:sz w:val="28"/>
          <w:rtl/>
        </w:rPr>
        <w:t>تلقی دوم این است که تزکیه مقابل تعلیم است</w:t>
      </w:r>
      <w:r w:rsidR="00BF7E4A">
        <w:rPr>
          <w:rFonts w:hint="cs"/>
          <w:sz w:val="28"/>
          <w:rtl/>
        </w:rPr>
        <w:t xml:space="preserve"> و </w:t>
      </w:r>
      <w:r w:rsidR="009C0B5B">
        <w:rPr>
          <w:rFonts w:hint="cs"/>
          <w:sz w:val="28"/>
          <w:rtl/>
        </w:rPr>
        <w:t xml:space="preserve"> مخصوص </w:t>
      </w:r>
      <w:r w:rsidR="00BF7E4A">
        <w:rPr>
          <w:rFonts w:hint="cs"/>
          <w:sz w:val="28"/>
          <w:rtl/>
        </w:rPr>
        <w:t xml:space="preserve">احوال و اوصاف </w:t>
      </w:r>
      <w:r w:rsidR="009C0B5B">
        <w:rPr>
          <w:rFonts w:hint="cs"/>
          <w:sz w:val="28"/>
          <w:rtl/>
        </w:rPr>
        <w:t>روحی است.</w:t>
      </w:r>
    </w:p>
    <w:p w:rsidR="009C0B5B" w:rsidRPr="00655CC8" w:rsidRDefault="009C0B5B" w:rsidP="009C0B5B">
      <w:pPr>
        <w:rPr>
          <w:rFonts w:cs="Times New Roman"/>
          <w:rtl/>
        </w:rPr>
      </w:pPr>
    </w:p>
    <w:p w:rsidR="00655CC8" w:rsidRPr="009C0B5B" w:rsidRDefault="00655CC8" w:rsidP="009C0B5B">
      <w:pPr>
        <w:rPr>
          <w:szCs w:val="22"/>
          <w:rtl/>
        </w:rPr>
      </w:pPr>
    </w:p>
    <w:sectPr w:rsidR="00655CC8" w:rsidRPr="009C0B5B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D9" w:rsidRDefault="00244CD9">
      <w:r>
        <w:separator/>
      </w:r>
    </w:p>
    <w:p w:rsidR="00244CD9" w:rsidRDefault="00244CD9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24343B"/>
    <w:p w:rsidR="00244CD9" w:rsidRDefault="00244CD9" w:rsidP="0024343B"/>
    <w:p w:rsidR="00244CD9" w:rsidRDefault="00244CD9"/>
    <w:p w:rsidR="00244CD9" w:rsidRDefault="00244CD9" w:rsidP="003339DE"/>
    <w:p w:rsidR="00244CD9" w:rsidRDefault="00244CD9" w:rsidP="003339DE"/>
    <w:p w:rsidR="00244CD9" w:rsidRDefault="00244CD9" w:rsidP="003339DE"/>
    <w:p w:rsidR="00244CD9" w:rsidRDefault="00244CD9" w:rsidP="003339DE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/>
    <w:p w:rsidR="00244CD9" w:rsidRDefault="00244CD9" w:rsidP="00F77F5F"/>
    <w:p w:rsidR="00244CD9" w:rsidRDefault="00244CD9" w:rsidP="00F77F5F"/>
    <w:p w:rsidR="00244CD9" w:rsidRDefault="00244CD9" w:rsidP="00F77F5F"/>
    <w:p w:rsidR="00244CD9" w:rsidRDefault="00244CD9" w:rsidP="00053028"/>
    <w:p w:rsidR="00244CD9" w:rsidRDefault="00244CD9"/>
  </w:endnote>
  <w:endnote w:type="continuationSeparator" w:id="0">
    <w:p w:rsidR="00244CD9" w:rsidRDefault="00244CD9">
      <w:r>
        <w:continuationSeparator/>
      </w:r>
    </w:p>
    <w:p w:rsidR="00244CD9" w:rsidRDefault="00244CD9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24343B"/>
    <w:p w:rsidR="00244CD9" w:rsidRDefault="00244CD9" w:rsidP="0024343B"/>
    <w:p w:rsidR="00244CD9" w:rsidRDefault="00244CD9"/>
    <w:p w:rsidR="00244CD9" w:rsidRDefault="00244CD9" w:rsidP="003339DE"/>
    <w:p w:rsidR="00244CD9" w:rsidRDefault="00244CD9" w:rsidP="003339DE"/>
    <w:p w:rsidR="00244CD9" w:rsidRDefault="00244CD9" w:rsidP="003339DE"/>
    <w:p w:rsidR="00244CD9" w:rsidRDefault="00244CD9" w:rsidP="003339DE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/>
    <w:p w:rsidR="00244CD9" w:rsidRDefault="00244CD9" w:rsidP="00F77F5F"/>
    <w:p w:rsidR="00244CD9" w:rsidRDefault="00244CD9" w:rsidP="00F77F5F"/>
    <w:p w:rsidR="00244CD9" w:rsidRDefault="00244CD9" w:rsidP="00F77F5F"/>
    <w:p w:rsidR="00244CD9" w:rsidRDefault="00244CD9" w:rsidP="00053028"/>
    <w:p w:rsidR="00244CD9" w:rsidRDefault="00244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D6450">
      <w:rPr>
        <w:noProof/>
        <w:rtl/>
      </w:rPr>
      <w:t>6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D9" w:rsidRDefault="00244CD9">
      <w:r>
        <w:separator/>
      </w:r>
    </w:p>
    <w:p w:rsidR="00244CD9" w:rsidRDefault="00244CD9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24343B"/>
    <w:p w:rsidR="00244CD9" w:rsidRDefault="00244CD9" w:rsidP="0024343B"/>
    <w:p w:rsidR="00244CD9" w:rsidRDefault="00244CD9"/>
    <w:p w:rsidR="00244CD9" w:rsidRDefault="00244CD9" w:rsidP="003339DE"/>
    <w:p w:rsidR="00244CD9" w:rsidRDefault="00244CD9" w:rsidP="003339DE"/>
    <w:p w:rsidR="00244CD9" w:rsidRDefault="00244CD9" w:rsidP="003339DE"/>
    <w:p w:rsidR="00244CD9" w:rsidRDefault="00244CD9" w:rsidP="003339DE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/>
    <w:p w:rsidR="00244CD9" w:rsidRDefault="00244CD9" w:rsidP="00F77F5F"/>
    <w:p w:rsidR="00244CD9" w:rsidRDefault="00244CD9" w:rsidP="00F77F5F"/>
    <w:p w:rsidR="00244CD9" w:rsidRDefault="00244CD9" w:rsidP="00F77F5F"/>
    <w:p w:rsidR="00244CD9" w:rsidRDefault="00244CD9" w:rsidP="00053028"/>
    <w:p w:rsidR="00244CD9" w:rsidRDefault="00244CD9"/>
  </w:footnote>
  <w:footnote w:type="continuationSeparator" w:id="0">
    <w:p w:rsidR="00244CD9" w:rsidRDefault="00244CD9">
      <w:r>
        <w:continuationSeparator/>
      </w:r>
    </w:p>
    <w:p w:rsidR="00244CD9" w:rsidRDefault="00244CD9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CE61DD"/>
    <w:p w:rsidR="00244CD9" w:rsidRDefault="00244CD9" w:rsidP="0024343B"/>
    <w:p w:rsidR="00244CD9" w:rsidRDefault="00244CD9" w:rsidP="0024343B"/>
    <w:p w:rsidR="00244CD9" w:rsidRDefault="00244CD9"/>
    <w:p w:rsidR="00244CD9" w:rsidRDefault="00244CD9" w:rsidP="003339DE"/>
    <w:p w:rsidR="00244CD9" w:rsidRDefault="00244CD9" w:rsidP="003339DE"/>
    <w:p w:rsidR="00244CD9" w:rsidRDefault="00244CD9" w:rsidP="003339DE"/>
    <w:p w:rsidR="00244CD9" w:rsidRDefault="00244CD9" w:rsidP="003339DE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 w:rsidP="00493648"/>
    <w:p w:rsidR="00244CD9" w:rsidRDefault="00244CD9"/>
    <w:p w:rsidR="00244CD9" w:rsidRDefault="00244CD9" w:rsidP="00F77F5F"/>
    <w:p w:rsidR="00244CD9" w:rsidRDefault="00244CD9" w:rsidP="00F77F5F"/>
    <w:p w:rsidR="00244CD9" w:rsidRDefault="00244CD9" w:rsidP="00F77F5F"/>
    <w:p w:rsidR="00244CD9" w:rsidRDefault="00244CD9" w:rsidP="00053028"/>
    <w:p w:rsidR="00244CD9" w:rsidRDefault="00244C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843D76" w:rsidRDefault="00075065" w:rsidP="00843D7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B4DFA7" wp14:editId="11F4CA09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76F76FDE" wp14:editId="0D8B851F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  <w:r w:rsidR="00843D76">
      <w:rPr>
        <w:rFonts w:ascii="IranNastaliq" w:hAnsi="IranNastaliq" w:hint="cs"/>
        <w:sz w:val="40"/>
        <w:szCs w:val="40"/>
        <w:rtl/>
      </w:rPr>
      <w:t xml:space="preserve">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</w:t>
    </w:r>
    <w:r w:rsidR="00843D76"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 w:rsidR="00843D76">
      <w:rPr>
        <w:rFonts w:ascii="IranNastaliq" w:hAnsi="IranNastaliq" w:hint="cs"/>
        <w:sz w:val="40"/>
        <w:szCs w:val="40"/>
        <w:rtl/>
      </w:rPr>
      <w:t>3106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12253"/>
    <w:rsid w:val="00013A26"/>
    <w:rsid w:val="000269CB"/>
    <w:rsid w:val="000308D7"/>
    <w:rsid w:val="000332BC"/>
    <w:rsid w:val="000374BD"/>
    <w:rsid w:val="000439F1"/>
    <w:rsid w:val="00050160"/>
    <w:rsid w:val="00053028"/>
    <w:rsid w:val="00075065"/>
    <w:rsid w:val="00081224"/>
    <w:rsid w:val="00085C84"/>
    <w:rsid w:val="00086FA4"/>
    <w:rsid w:val="000B2453"/>
    <w:rsid w:val="000C3E49"/>
    <w:rsid w:val="000C52F5"/>
    <w:rsid w:val="000C698C"/>
    <w:rsid w:val="000D1B90"/>
    <w:rsid w:val="000F363E"/>
    <w:rsid w:val="000F3861"/>
    <w:rsid w:val="000F4AA2"/>
    <w:rsid w:val="000F64A6"/>
    <w:rsid w:val="00103FEA"/>
    <w:rsid w:val="00114B58"/>
    <w:rsid w:val="00122696"/>
    <w:rsid w:val="001403C6"/>
    <w:rsid w:val="00150196"/>
    <w:rsid w:val="001503BE"/>
    <w:rsid w:val="001524B9"/>
    <w:rsid w:val="001532AF"/>
    <w:rsid w:val="00156440"/>
    <w:rsid w:val="00164468"/>
    <w:rsid w:val="0018296F"/>
    <w:rsid w:val="00192B29"/>
    <w:rsid w:val="00194385"/>
    <w:rsid w:val="001A12A5"/>
    <w:rsid w:val="001A7950"/>
    <w:rsid w:val="001C4794"/>
    <w:rsid w:val="00210F63"/>
    <w:rsid w:val="002137B4"/>
    <w:rsid w:val="0022141B"/>
    <w:rsid w:val="002375E4"/>
    <w:rsid w:val="0024218E"/>
    <w:rsid w:val="0024343B"/>
    <w:rsid w:val="00243C2A"/>
    <w:rsid w:val="00244CD9"/>
    <w:rsid w:val="00246B89"/>
    <w:rsid w:val="00255D48"/>
    <w:rsid w:val="002601DB"/>
    <w:rsid w:val="00271BE0"/>
    <w:rsid w:val="00272C87"/>
    <w:rsid w:val="00283DFE"/>
    <w:rsid w:val="00290DFF"/>
    <w:rsid w:val="00290F82"/>
    <w:rsid w:val="002A0FD8"/>
    <w:rsid w:val="002D5D96"/>
    <w:rsid w:val="002D68F6"/>
    <w:rsid w:val="002F03D3"/>
    <w:rsid w:val="002F2F9A"/>
    <w:rsid w:val="002F766E"/>
    <w:rsid w:val="00302363"/>
    <w:rsid w:val="003117BF"/>
    <w:rsid w:val="00312263"/>
    <w:rsid w:val="00330AFE"/>
    <w:rsid w:val="00331305"/>
    <w:rsid w:val="003315A1"/>
    <w:rsid w:val="0033233A"/>
    <w:rsid w:val="0033271C"/>
    <w:rsid w:val="003339DE"/>
    <w:rsid w:val="0034269B"/>
    <w:rsid w:val="00343B17"/>
    <w:rsid w:val="00345E00"/>
    <w:rsid w:val="00351B08"/>
    <w:rsid w:val="00354817"/>
    <w:rsid w:val="0036111A"/>
    <w:rsid w:val="003613B1"/>
    <w:rsid w:val="00361A61"/>
    <w:rsid w:val="003671A9"/>
    <w:rsid w:val="00376DA6"/>
    <w:rsid w:val="00386AA9"/>
    <w:rsid w:val="00391D03"/>
    <w:rsid w:val="003935FF"/>
    <w:rsid w:val="00393D7D"/>
    <w:rsid w:val="003959DE"/>
    <w:rsid w:val="00396514"/>
    <w:rsid w:val="003C794F"/>
    <w:rsid w:val="003D6613"/>
    <w:rsid w:val="003D70D3"/>
    <w:rsid w:val="003F2060"/>
    <w:rsid w:val="003F3234"/>
    <w:rsid w:val="004118F2"/>
    <w:rsid w:val="00413FBD"/>
    <w:rsid w:val="0042100D"/>
    <w:rsid w:val="004434C8"/>
    <w:rsid w:val="0045463B"/>
    <w:rsid w:val="00455E5D"/>
    <w:rsid w:val="00460832"/>
    <w:rsid w:val="004614EE"/>
    <w:rsid w:val="00466C0F"/>
    <w:rsid w:val="0047189A"/>
    <w:rsid w:val="00482FD7"/>
    <w:rsid w:val="0048706C"/>
    <w:rsid w:val="00493648"/>
    <w:rsid w:val="004B217F"/>
    <w:rsid w:val="004B3A2C"/>
    <w:rsid w:val="004E1ADD"/>
    <w:rsid w:val="004E2EBD"/>
    <w:rsid w:val="004F1474"/>
    <w:rsid w:val="004F5F03"/>
    <w:rsid w:val="004F6BB9"/>
    <w:rsid w:val="00507F3D"/>
    <w:rsid w:val="005123A2"/>
    <w:rsid w:val="00514FFF"/>
    <w:rsid w:val="0052155D"/>
    <w:rsid w:val="00536691"/>
    <w:rsid w:val="00553E9C"/>
    <w:rsid w:val="00553F93"/>
    <w:rsid w:val="00561020"/>
    <w:rsid w:val="00561C55"/>
    <w:rsid w:val="00567990"/>
    <w:rsid w:val="00582B29"/>
    <w:rsid w:val="005A0CF8"/>
    <w:rsid w:val="005A2E33"/>
    <w:rsid w:val="005A7D87"/>
    <w:rsid w:val="005B2EC6"/>
    <w:rsid w:val="005B4103"/>
    <w:rsid w:val="005B4AA1"/>
    <w:rsid w:val="005C2296"/>
    <w:rsid w:val="005C3621"/>
    <w:rsid w:val="005C39B4"/>
    <w:rsid w:val="005C6398"/>
    <w:rsid w:val="005D1750"/>
    <w:rsid w:val="005D2589"/>
    <w:rsid w:val="005E29C3"/>
    <w:rsid w:val="005F1371"/>
    <w:rsid w:val="005F3656"/>
    <w:rsid w:val="00601000"/>
    <w:rsid w:val="00617F7E"/>
    <w:rsid w:val="00624585"/>
    <w:rsid w:val="00624E76"/>
    <w:rsid w:val="00630056"/>
    <w:rsid w:val="006434EB"/>
    <w:rsid w:val="00655CC8"/>
    <w:rsid w:val="00666611"/>
    <w:rsid w:val="006675C5"/>
    <w:rsid w:val="00675802"/>
    <w:rsid w:val="006B0B46"/>
    <w:rsid w:val="006B3CFA"/>
    <w:rsid w:val="006B5574"/>
    <w:rsid w:val="006B7E8B"/>
    <w:rsid w:val="006C7797"/>
    <w:rsid w:val="006D1313"/>
    <w:rsid w:val="006E2831"/>
    <w:rsid w:val="006E4105"/>
    <w:rsid w:val="006E4F1C"/>
    <w:rsid w:val="006F54AD"/>
    <w:rsid w:val="00703A8F"/>
    <w:rsid w:val="00705921"/>
    <w:rsid w:val="00705CDB"/>
    <w:rsid w:val="00722396"/>
    <w:rsid w:val="00725A93"/>
    <w:rsid w:val="00727981"/>
    <w:rsid w:val="0074341A"/>
    <w:rsid w:val="00760889"/>
    <w:rsid w:val="00760FDE"/>
    <w:rsid w:val="00764643"/>
    <w:rsid w:val="0076650F"/>
    <w:rsid w:val="00776826"/>
    <w:rsid w:val="007849C4"/>
    <w:rsid w:val="00795E85"/>
    <w:rsid w:val="007A024F"/>
    <w:rsid w:val="007A76F1"/>
    <w:rsid w:val="007C532B"/>
    <w:rsid w:val="007C5965"/>
    <w:rsid w:val="007C7FE1"/>
    <w:rsid w:val="00802DC2"/>
    <w:rsid w:val="008036DF"/>
    <w:rsid w:val="00805896"/>
    <w:rsid w:val="00806675"/>
    <w:rsid w:val="008069C3"/>
    <w:rsid w:val="00812F0B"/>
    <w:rsid w:val="00813999"/>
    <w:rsid w:val="00815A36"/>
    <w:rsid w:val="00823ED8"/>
    <w:rsid w:val="00827F5F"/>
    <w:rsid w:val="008342EC"/>
    <w:rsid w:val="00840C55"/>
    <w:rsid w:val="00841F54"/>
    <w:rsid w:val="00843D76"/>
    <w:rsid w:val="00844BD1"/>
    <w:rsid w:val="0084658F"/>
    <w:rsid w:val="0084732C"/>
    <w:rsid w:val="008576A8"/>
    <w:rsid w:val="0086158B"/>
    <w:rsid w:val="00864C41"/>
    <w:rsid w:val="00871F18"/>
    <w:rsid w:val="008725E8"/>
    <w:rsid w:val="008824D7"/>
    <w:rsid w:val="008834BB"/>
    <w:rsid w:val="00895B5B"/>
    <w:rsid w:val="008A7B13"/>
    <w:rsid w:val="008B0576"/>
    <w:rsid w:val="008B2E3E"/>
    <w:rsid w:val="008B3E78"/>
    <w:rsid w:val="008B4D8B"/>
    <w:rsid w:val="008C2974"/>
    <w:rsid w:val="008C29BE"/>
    <w:rsid w:val="008D4313"/>
    <w:rsid w:val="008D4547"/>
    <w:rsid w:val="008D6450"/>
    <w:rsid w:val="008E2457"/>
    <w:rsid w:val="008F2287"/>
    <w:rsid w:val="008F4457"/>
    <w:rsid w:val="008F4D72"/>
    <w:rsid w:val="008F4D9A"/>
    <w:rsid w:val="008F6A19"/>
    <w:rsid w:val="008F6B51"/>
    <w:rsid w:val="008F7A81"/>
    <w:rsid w:val="00904B61"/>
    <w:rsid w:val="00912687"/>
    <w:rsid w:val="00913341"/>
    <w:rsid w:val="00917017"/>
    <w:rsid w:val="00920F84"/>
    <w:rsid w:val="009212CA"/>
    <w:rsid w:val="00930730"/>
    <w:rsid w:val="009379E5"/>
    <w:rsid w:val="00950BE9"/>
    <w:rsid w:val="00960EA2"/>
    <w:rsid w:val="009648FD"/>
    <w:rsid w:val="00967411"/>
    <w:rsid w:val="0096760A"/>
    <w:rsid w:val="00967FBA"/>
    <w:rsid w:val="00970AB2"/>
    <w:rsid w:val="00973154"/>
    <w:rsid w:val="00974E42"/>
    <w:rsid w:val="00976501"/>
    <w:rsid w:val="009912F1"/>
    <w:rsid w:val="0099236C"/>
    <w:rsid w:val="009924E8"/>
    <w:rsid w:val="009A32A5"/>
    <w:rsid w:val="009B16D1"/>
    <w:rsid w:val="009C0B5B"/>
    <w:rsid w:val="009C6295"/>
    <w:rsid w:val="009C6CF0"/>
    <w:rsid w:val="009C79A3"/>
    <w:rsid w:val="00A006E1"/>
    <w:rsid w:val="00A15053"/>
    <w:rsid w:val="00A164F2"/>
    <w:rsid w:val="00A32BA6"/>
    <w:rsid w:val="00A37553"/>
    <w:rsid w:val="00A41E52"/>
    <w:rsid w:val="00A4523C"/>
    <w:rsid w:val="00A457D8"/>
    <w:rsid w:val="00A522B9"/>
    <w:rsid w:val="00A55452"/>
    <w:rsid w:val="00A56B35"/>
    <w:rsid w:val="00A56C58"/>
    <w:rsid w:val="00A6231A"/>
    <w:rsid w:val="00A67AEB"/>
    <w:rsid w:val="00A67D51"/>
    <w:rsid w:val="00A81D83"/>
    <w:rsid w:val="00A87CF1"/>
    <w:rsid w:val="00A92EF6"/>
    <w:rsid w:val="00A94535"/>
    <w:rsid w:val="00A9797E"/>
    <w:rsid w:val="00AA32E0"/>
    <w:rsid w:val="00AA4FA5"/>
    <w:rsid w:val="00AA61E9"/>
    <w:rsid w:val="00AB53B1"/>
    <w:rsid w:val="00AB6D71"/>
    <w:rsid w:val="00AC0279"/>
    <w:rsid w:val="00AD19C9"/>
    <w:rsid w:val="00AD1A7D"/>
    <w:rsid w:val="00AD6AB2"/>
    <w:rsid w:val="00AE1027"/>
    <w:rsid w:val="00AE207F"/>
    <w:rsid w:val="00AE29F2"/>
    <w:rsid w:val="00AF1330"/>
    <w:rsid w:val="00B03D36"/>
    <w:rsid w:val="00B061AF"/>
    <w:rsid w:val="00B0765B"/>
    <w:rsid w:val="00B1131F"/>
    <w:rsid w:val="00B21307"/>
    <w:rsid w:val="00B213D0"/>
    <w:rsid w:val="00B244C6"/>
    <w:rsid w:val="00B3129D"/>
    <w:rsid w:val="00B470DC"/>
    <w:rsid w:val="00B606A1"/>
    <w:rsid w:val="00B613EF"/>
    <w:rsid w:val="00B74F8B"/>
    <w:rsid w:val="00B76313"/>
    <w:rsid w:val="00B76FAF"/>
    <w:rsid w:val="00B81593"/>
    <w:rsid w:val="00BA0FDB"/>
    <w:rsid w:val="00BA5BDD"/>
    <w:rsid w:val="00BA6C55"/>
    <w:rsid w:val="00BB1340"/>
    <w:rsid w:val="00BC1C4B"/>
    <w:rsid w:val="00BC5CD2"/>
    <w:rsid w:val="00BD4390"/>
    <w:rsid w:val="00BE34FC"/>
    <w:rsid w:val="00BE6CCB"/>
    <w:rsid w:val="00BE782A"/>
    <w:rsid w:val="00BF7E4A"/>
    <w:rsid w:val="00C0039B"/>
    <w:rsid w:val="00C01BC6"/>
    <w:rsid w:val="00C049AB"/>
    <w:rsid w:val="00C114BF"/>
    <w:rsid w:val="00C20513"/>
    <w:rsid w:val="00C206D1"/>
    <w:rsid w:val="00C21F8B"/>
    <w:rsid w:val="00C260F4"/>
    <w:rsid w:val="00C26975"/>
    <w:rsid w:val="00C4234F"/>
    <w:rsid w:val="00C42F04"/>
    <w:rsid w:val="00C4300A"/>
    <w:rsid w:val="00C45643"/>
    <w:rsid w:val="00C51E33"/>
    <w:rsid w:val="00C549DC"/>
    <w:rsid w:val="00C556BA"/>
    <w:rsid w:val="00C55822"/>
    <w:rsid w:val="00C63448"/>
    <w:rsid w:val="00C90173"/>
    <w:rsid w:val="00C971EC"/>
    <w:rsid w:val="00CA4B51"/>
    <w:rsid w:val="00CA61DF"/>
    <w:rsid w:val="00CB7030"/>
    <w:rsid w:val="00CC0984"/>
    <w:rsid w:val="00CC0F8D"/>
    <w:rsid w:val="00CC36BF"/>
    <w:rsid w:val="00CD041F"/>
    <w:rsid w:val="00CD2CA3"/>
    <w:rsid w:val="00CE37FB"/>
    <w:rsid w:val="00CE61DD"/>
    <w:rsid w:val="00CE7F63"/>
    <w:rsid w:val="00CF6A48"/>
    <w:rsid w:val="00D204B0"/>
    <w:rsid w:val="00D31118"/>
    <w:rsid w:val="00D32666"/>
    <w:rsid w:val="00D333F8"/>
    <w:rsid w:val="00D36379"/>
    <w:rsid w:val="00D367CC"/>
    <w:rsid w:val="00D4467F"/>
    <w:rsid w:val="00D46A81"/>
    <w:rsid w:val="00D542E9"/>
    <w:rsid w:val="00D5444A"/>
    <w:rsid w:val="00D55680"/>
    <w:rsid w:val="00D57ED6"/>
    <w:rsid w:val="00D67453"/>
    <w:rsid w:val="00D71686"/>
    <w:rsid w:val="00D73817"/>
    <w:rsid w:val="00D91C4A"/>
    <w:rsid w:val="00D94124"/>
    <w:rsid w:val="00DA5CA6"/>
    <w:rsid w:val="00DA6B49"/>
    <w:rsid w:val="00DD27F4"/>
    <w:rsid w:val="00DD380E"/>
    <w:rsid w:val="00DD44FE"/>
    <w:rsid w:val="00DD7480"/>
    <w:rsid w:val="00DE6BE4"/>
    <w:rsid w:val="00DF0E93"/>
    <w:rsid w:val="00DF5D98"/>
    <w:rsid w:val="00DF6555"/>
    <w:rsid w:val="00E020D0"/>
    <w:rsid w:val="00E10544"/>
    <w:rsid w:val="00E11F8C"/>
    <w:rsid w:val="00E13207"/>
    <w:rsid w:val="00E22C65"/>
    <w:rsid w:val="00E2365C"/>
    <w:rsid w:val="00E24DCA"/>
    <w:rsid w:val="00E413E7"/>
    <w:rsid w:val="00E42B2C"/>
    <w:rsid w:val="00E47CFF"/>
    <w:rsid w:val="00E50062"/>
    <w:rsid w:val="00E5331C"/>
    <w:rsid w:val="00E53CB9"/>
    <w:rsid w:val="00E5512C"/>
    <w:rsid w:val="00E63B21"/>
    <w:rsid w:val="00E713CC"/>
    <w:rsid w:val="00E71CDA"/>
    <w:rsid w:val="00E83A0B"/>
    <w:rsid w:val="00E85758"/>
    <w:rsid w:val="00E917BB"/>
    <w:rsid w:val="00E954D5"/>
    <w:rsid w:val="00E97241"/>
    <w:rsid w:val="00EA40FB"/>
    <w:rsid w:val="00EA492A"/>
    <w:rsid w:val="00EB2293"/>
    <w:rsid w:val="00EB2BD1"/>
    <w:rsid w:val="00EB6986"/>
    <w:rsid w:val="00EC3287"/>
    <w:rsid w:val="00EC4DE3"/>
    <w:rsid w:val="00ED0C91"/>
    <w:rsid w:val="00ED154B"/>
    <w:rsid w:val="00ED56C8"/>
    <w:rsid w:val="00ED7A62"/>
    <w:rsid w:val="00EF377A"/>
    <w:rsid w:val="00EF5A32"/>
    <w:rsid w:val="00F02C7D"/>
    <w:rsid w:val="00F069A1"/>
    <w:rsid w:val="00F11371"/>
    <w:rsid w:val="00F13BC2"/>
    <w:rsid w:val="00F20A62"/>
    <w:rsid w:val="00F241B7"/>
    <w:rsid w:val="00F41071"/>
    <w:rsid w:val="00F61191"/>
    <w:rsid w:val="00F76BB6"/>
    <w:rsid w:val="00F77F5F"/>
    <w:rsid w:val="00F81B2C"/>
    <w:rsid w:val="00F90A32"/>
    <w:rsid w:val="00FA1643"/>
    <w:rsid w:val="00FA55EF"/>
    <w:rsid w:val="00FB2781"/>
    <w:rsid w:val="00FB4EC8"/>
    <w:rsid w:val="00FB6946"/>
    <w:rsid w:val="00FC005A"/>
    <w:rsid w:val="00FC308C"/>
    <w:rsid w:val="00FC33F8"/>
    <w:rsid w:val="00FC4D21"/>
    <w:rsid w:val="00FD3195"/>
    <w:rsid w:val="00FE7B25"/>
    <w:rsid w:val="00FF3F0D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4564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45643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45643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45643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05CDB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4564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4564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4564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4564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4564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05CDB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45643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C4564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4564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4564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4564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45643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012253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4564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564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4564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45643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4564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45643"/>
    <w:pPr>
      <w:spacing w:after="0"/>
      <w:ind w:left="1100"/>
    </w:pPr>
  </w:style>
  <w:style w:type="character" w:styleId="Emphasis">
    <w:name w:val="Emphasis"/>
    <w:uiPriority w:val="20"/>
    <w:qFormat/>
    <w:rsid w:val="00C4564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45643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45643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64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4564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45643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564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45643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4564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4564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45643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4564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4564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4564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4564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4564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4564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4564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4564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45643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643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C45643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C45643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4564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45643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45643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45643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05CDB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4564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4564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4564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4564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4564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05CDB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45643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C4564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4564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4564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4564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45643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012253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4564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564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4564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45643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4564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45643"/>
    <w:pPr>
      <w:spacing w:after="0"/>
      <w:ind w:left="1100"/>
    </w:pPr>
  </w:style>
  <w:style w:type="character" w:styleId="Emphasis">
    <w:name w:val="Emphasis"/>
    <w:uiPriority w:val="20"/>
    <w:qFormat/>
    <w:rsid w:val="00C4564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45643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45643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64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4564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45643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564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45643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4564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4564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45643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4564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4564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4564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4564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4564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4564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4564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4564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45643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643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C45643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C45643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846E-E06A-4C7D-99DC-4B8BE167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390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فقه تربيتي</vt:lpstr>
      <vt:lpstr>فقه تربيتي</vt:lpstr>
    </vt:vector>
  </TitlesOfParts>
  <Company>موسسه اشراق و عرفان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فقه تربيتي</dc:title>
  <dc:subject>تربيت اجتماعي به معناي نهادي</dc:subject>
  <dc:creator>eshragh-portal</dc:creator>
  <cp:lastModifiedBy>اشراق</cp:lastModifiedBy>
  <cp:revision>223</cp:revision>
  <cp:lastPrinted>2008-05-04T04:57:00Z</cp:lastPrinted>
  <dcterms:created xsi:type="dcterms:W3CDTF">2013-02-05T03:33:00Z</dcterms:created>
  <dcterms:modified xsi:type="dcterms:W3CDTF">2014-05-04T05:33:00Z</dcterms:modified>
</cp:coreProperties>
</file>