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BA6" w:rsidRPr="00C6660A" w:rsidRDefault="00ED5ADF" w:rsidP="00BA26F3">
      <w:pPr>
        <w:jc w:val="center"/>
        <w:rPr>
          <w:rtl/>
        </w:rPr>
      </w:pPr>
      <w:r>
        <w:rPr>
          <w:rtl/>
        </w:rPr>
        <w:t>بسم‌الله</w:t>
      </w:r>
      <w:r w:rsidR="00C6660A">
        <w:rPr>
          <w:rtl/>
        </w:rPr>
        <w:t xml:space="preserve"> </w:t>
      </w:r>
      <w:r w:rsidR="003D049D" w:rsidRPr="00C6660A">
        <w:rPr>
          <w:rtl/>
        </w:rPr>
        <w:t>الرحمن الر</w:t>
      </w:r>
      <w:r w:rsidR="00DA7BA6" w:rsidRPr="00C6660A">
        <w:rPr>
          <w:rtl/>
        </w:rPr>
        <w:t>ح</w:t>
      </w:r>
      <w:r w:rsidR="003D049D" w:rsidRPr="00C6660A">
        <w:rPr>
          <w:rFonts w:hint="cs"/>
          <w:rtl/>
        </w:rPr>
        <w:t>ی</w:t>
      </w:r>
      <w:r w:rsidR="00DA7BA6" w:rsidRPr="00C6660A">
        <w:rPr>
          <w:rtl/>
        </w:rPr>
        <w:t>م</w:t>
      </w:r>
    </w:p>
    <w:p w:rsidR="00C775BD" w:rsidRDefault="00C775BD" w:rsidP="00C775BD">
      <w:pPr>
        <w:pStyle w:val="Heading1"/>
        <w:rPr>
          <w:rtl/>
        </w:rPr>
      </w:pPr>
      <w:bookmarkStart w:id="0" w:name="_Toc368726249"/>
      <w:r>
        <w:rPr>
          <w:rFonts w:hint="cs"/>
          <w:rtl/>
        </w:rPr>
        <w:t>خلاصه مباحث سابق در مورد آیات «دعوت» و «تبلیغ»</w:t>
      </w:r>
      <w:bookmarkEnd w:id="0"/>
    </w:p>
    <w:p w:rsidR="00C775BD" w:rsidRPr="00C775BD" w:rsidRDefault="00DA7BA6" w:rsidP="00BA26F3">
      <w:pPr>
        <w:rPr>
          <w:rtl/>
        </w:rPr>
      </w:pPr>
      <w:r w:rsidRPr="00C775BD">
        <w:rPr>
          <w:rtl/>
        </w:rPr>
        <w:t>بحث ما در ادله قرآن</w:t>
      </w:r>
      <w:r w:rsidR="00EB3661" w:rsidRPr="00C775BD">
        <w:rPr>
          <w:rFonts w:hint="cs"/>
          <w:rtl/>
        </w:rPr>
        <w:t>ی</w:t>
      </w:r>
      <w:r w:rsidR="00E847A8" w:rsidRPr="00C775BD">
        <w:rPr>
          <w:rFonts w:hint="cs"/>
          <w:rtl/>
        </w:rPr>
        <w:t xml:space="preserve"> </w:t>
      </w:r>
      <w:r w:rsidRPr="00C775BD">
        <w:rPr>
          <w:rtl/>
        </w:rPr>
        <w:t xml:space="preserve">در خصوص قاعده تربیت به معنای خاص و هدایت به معنای دعوت بود که ملاحظه </w:t>
      </w:r>
      <w:r w:rsidR="00EB3661" w:rsidRPr="00C775BD">
        <w:rPr>
          <w:rFonts w:hint="cs"/>
          <w:rtl/>
        </w:rPr>
        <w:t>شد.</w:t>
      </w:r>
      <w:r w:rsidRPr="00C775BD">
        <w:rPr>
          <w:rtl/>
        </w:rPr>
        <w:t xml:space="preserve"> </w:t>
      </w:r>
      <w:r w:rsidR="002250C2" w:rsidRPr="00C775BD">
        <w:rPr>
          <w:rtl/>
        </w:rPr>
        <w:t>آیات</w:t>
      </w:r>
      <w:r w:rsidRPr="00C775BD">
        <w:rPr>
          <w:rtl/>
        </w:rPr>
        <w:t xml:space="preserve">ی که در </w:t>
      </w:r>
      <w:r w:rsidRPr="00C775BD">
        <w:rPr>
          <w:rFonts w:hint="cs"/>
          <w:rtl/>
        </w:rPr>
        <w:t>آ</w:t>
      </w:r>
      <w:r w:rsidRPr="00C775BD">
        <w:rPr>
          <w:rtl/>
        </w:rPr>
        <w:t>ن</w:t>
      </w:r>
      <w:r w:rsidR="00EB3661" w:rsidRPr="00C775BD">
        <w:rPr>
          <w:rFonts w:hint="cs"/>
          <w:rtl/>
        </w:rPr>
        <w:t>ها واژه</w:t>
      </w:r>
      <w:r w:rsidRPr="00C775BD">
        <w:rPr>
          <w:rtl/>
        </w:rPr>
        <w:t xml:space="preserve"> </w:t>
      </w:r>
      <w:r w:rsidR="00EB3661" w:rsidRPr="00C775BD">
        <w:rPr>
          <w:rFonts w:hint="cs"/>
          <w:rtl/>
        </w:rPr>
        <w:t>«</w:t>
      </w:r>
      <w:r w:rsidRPr="00C775BD">
        <w:rPr>
          <w:rtl/>
        </w:rPr>
        <w:t>دعوت</w:t>
      </w:r>
      <w:r w:rsidR="00EB3661" w:rsidRPr="00C775BD">
        <w:rPr>
          <w:rFonts w:hint="cs"/>
          <w:rtl/>
        </w:rPr>
        <w:t>»</w:t>
      </w:r>
      <w:r w:rsidRPr="00C775BD">
        <w:rPr>
          <w:rtl/>
        </w:rPr>
        <w:t xml:space="preserve"> </w:t>
      </w:r>
      <w:r w:rsidR="00EB3661" w:rsidRPr="00C775BD">
        <w:rPr>
          <w:rFonts w:hint="cs"/>
          <w:rtl/>
        </w:rPr>
        <w:t>و همچنین واژه «تبلیغ»</w:t>
      </w:r>
      <w:r w:rsidR="00C775BD" w:rsidRPr="00C775BD">
        <w:rPr>
          <w:rFonts w:hint="cs"/>
          <w:rtl/>
        </w:rPr>
        <w:t xml:space="preserve"> </w:t>
      </w:r>
      <w:r w:rsidRPr="00C775BD">
        <w:rPr>
          <w:rtl/>
        </w:rPr>
        <w:t xml:space="preserve">بود که </w:t>
      </w:r>
      <w:r w:rsidR="00FE5FCE">
        <w:rPr>
          <w:rtl/>
        </w:rPr>
        <w:t>مهم‌تر</w:t>
      </w:r>
      <w:r w:rsidR="00FE5FCE">
        <w:rPr>
          <w:rFonts w:hint="cs"/>
          <w:rtl/>
        </w:rPr>
        <w:t>ینشان</w:t>
      </w:r>
      <w:r w:rsidRPr="00C775BD">
        <w:rPr>
          <w:rtl/>
        </w:rPr>
        <w:t xml:space="preserve"> </w:t>
      </w:r>
      <w:r w:rsidR="002250C2" w:rsidRPr="00C775BD">
        <w:rPr>
          <w:rtl/>
        </w:rPr>
        <w:t>آیه</w:t>
      </w:r>
      <w:r w:rsidRPr="00C775BD">
        <w:rPr>
          <w:rtl/>
        </w:rPr>
        <w:t xml:space="preserve"> </w:t>
      </w:r>
      <w:r w:rsidR="00EB3661" w:rsidRPr="00C775BD">
        <w:rPr>
          <w:rFonts w:hint="cs"/>
          <w:rtl/>
        </w:rPr>
        <w:t xml:space="preserve">شریفه </w:t>
      </w:r>
      <w:r w:rsidR="00C775BD" w:rsidRPr="00C775BD">
        <w:rPr>
          <w:rFonts w:hint="cs"/>
          <w:rtl/>
        </w:rPr>
        <w:t>«</w:t>
      </w:r>
      <w:r w:rsidR="00C775BD" w:rsidRPr="00C775BD">
        <w:rPr>
          <w:rFonts w:hint="cs"/>
          <w:b/>
          <w:bCs/>
          <w:rtl/>
        </w:rPr>
        <w:t>الَّذينَ</w:t>
      </w:r>
      <w:r w:rsidR="00C775BD" w:rsidRPr="00C775BD">
        <w:rPr>
          <w:b/>
          <w:bCs/>
          <w:rtl/>
        </w:rPr>
        <w:t xml:space="preserve"> </w:t>
      </w:r>
      <w:r w:rsidR="00C775BD" w:rsidRPr="00C775BD">
        <w:rPr>
          <w:rFonts w:hint="cs"/>
          <w:b/>
          <w:bCs/>
          <w:rtl/>
        </w:rPr>
        <w:t>يُبَلِّغُونَ</w:t>
      </w:r>
      <w:r w:rsidR="00C775BD" w:rsidRPr="00C775BD">
        <w:rPr>
          <w:b/>
          <w:bCs/>
          <w:rtl/>
        </w:rPr>
        <w:t xml:space="preserve"> </w:t>
      </w:r>
      <w:r w:rsidR="00C775BD" w:rsidRPr="00C775BD">
        <w:rPr>
          <w:rFonts w:hint="cs"/>
          <w:b/>
          <w:bCs/>
          <w:rtl/>
        </w:rPr>
        <w:t>رِسالاتِ</w:t>
      </w:r>
      <w:r w:rsidR="00C775BD" w:rsidRPr="00C775BD">
        <w:rPr>
          <w:b/>
          <w:bCs/>
          <w:rtl/>
        </w:rPr>
        <w:t xml:space="preserve"> </w:t>
      </w:r>
      <w:r w:rsidR="00C775BD" w:rsidRPr="00C775BD">
        <w:rPr>
          <w:rFonts w:hint="cs"/>
          <w:b/>
          <w:bCs/>
          <w:rtl/>
        </w:rPr>
        <w:t>اللَّهِ</w:t>
      </w:r>
      <w:r w:rsidR="00C775BD" w:rsidRPr="00C775BD">
        <w:rPr>
          <w:b/>
          <w:bCs/>
          <w:rtl/>
        </w:rPr>
        <w:t xml:space="preserve"> </w:t>
      </w:r>
      <w:r w:rsidR="00C775BD" w:rsidRPr="00C775BD">
        <w:rPr>
          <w:rFonts w:hint="cs"/>
          <w:b/>
          <w:bCs/>
          <w:rtl/>
        </w:rPr>
        <w:t>وَ</w:t>
      </w:r>
      <w:r w:rsidR="00C775BD" w:rsidRPr="00C775BD">
        <w:rPr>
          <w:b/>
          <w:bCs/>
          <w:rtl/>
        </w:rPr>
        <w:t xml:space="preserve"> </w:t>
      </w:r>
      <w:r w:rsidR="00C775BD" w:rsidRPr="00C775BD">
        <w:rPr>
          <w:rFonts w:hint="cs"/>
          <w:b/>
          <w:bCs/>
          <w:rtl/>
        </w:rPr>
        <w:t>يَخْشَوْنَهُ</w:t>
      </w:r>
      <w:r w:rsidR="00C775BD" w:rsidRPr="00C775BD">
        <w:rPr>
          <w:b/>
          <w:bCs/>
          <w:rtl/>
        </w:rPr>
        <w:t xml:space="preserve"> </w:t>
      </w:r>
      <w:r w:rsidR="00C775BD" w:rsidRPr="00C775BD">
        <w:rPr>
          <w:rFonts w:hint="cs"/>
          <w:b/>
          <w:bCs/>
          <w:rtl/>
        </w:rPr>
        <w:t>وَ</w:t>
      </w:r>
      <w:r w:rsidR="00C775BD" w:rsidRPr="00C775BD">
        <w:rPr>
          <w:b/>
          <w:bCs/>
          <w:rtl/>
        </w:rPr>
        <w:t xml:space="preserve"> </w:t>
      </w:r>
      <w:r w:rsidR="00C775BD" w:rsidRPr="00C775BD">
        <w:rPr>
          <w:rFonts w:hint="cs"/>
          <w:b/>
          <w:bCs/>
          <w:rtl/>
        </w:rPr>
        <w:t>لا</w:t>
      </w:r>
      <w:r w:rsidR="00C775BD" w:rsidRPr="00C775BD">
        <w:rPr>
          <w:b/>
          <w:bCs/>
          <w:rtl/>
        </w:rPr>
        <w:t xml:space="preserve"> </w:t>
      </w:r>
      <w:r w:rsidR="00C775BD" w:rsidRPr="00C775BD">
        <w:rPr>
          <w:rFonts w:hint="cs"/>
          <w:b/>
          <w:bCs/>
          <w:rtl/>
        </w:rPr>
        <w:t>يَخْشَوْنَ</w:t>
      </w:r>
      <w:r w:rsidR="00C775BD" w:rsidRPr="00C775BD">
        <w:rPr>
          <w:b/>
          <w:bCs/>
          <w:rtl/>
        </w:rPr>
        <w:t xml:space="preserve"> </w:t>
      </w:r>
      <w:r w:rsidR="00C775BD" w:rsidRPr="00C775BD">
        <w:rPr>
          <w:rFonts w:hint="cs"/>
          <w:b/>
          <w:bCs/>
          <w:rtl/>
        </w:rPr>
        <w:t>أَحَداً</w:t>
      </w:r>
      <w:r w:rsidR="00C775BD" w:rsidRPr="00C775BD">
        <w:rPr>
          <w:b/>
          <w:bCs/>
          <w:rtl/>
        </w:rPr>
        <w:t xml:space="preserve"> </w:t>
      </w:r>
      <w:r w:rsidR="00C775BD" w:rsidRPr="00C775BD">
        <w:rPr>
          <w:rFonts w:hint="cs"/>
          <w:b/>
          <w:bCs/>
          <w:rtl/>
        </w:rPr>
        <w:t>إِلاَّ</w:t>
      </w:r>
      <w:r w:rsidR="00C775BD" w:rsidRPr="00C775BD">
        <w:rPr>
          <w:b/>
          <w:bCs/>
          <w:rtl/>
        </w:rPr>
        <w:t xml:space="preserve"> </w:t>
      </w:r>
      <w:r w:rsidR="00C775BD" w:rsidRPr="00C775BD">
        <w:rPr>
          <w:rFonts w:hint="cs"/>
          <w:b/>
          <w:bCs/>
          <w:rtl/>
        </w:rPr>
        <w:t>اللَّهَ</w:t>
      </w:r>
      <w:r w:rsidR="00C775BD" w:rsidRPr="00C775BD">
        <w:rPr>
          <w:b/>
          <w:bCs/>
          <w:rtl/>
        </w:rPr>
        <w:t xml:space="preserve"> </w:t>
      </w:r>
      <w:r w:rsidR="00C775BD" w:rsidRPr="00C775BD">
        <w:rPr>
          <w:rFonts w:hint="cs"/>
          <w:b/>
          <w:bCs/>
          <w:rtl/>
        </w:rPr>
        <w:t>وَ</w:t>
      </w:r>
      <w:r w:rsidR="00C775BD" w:rsidRPr="00C775BD">
        <w:rPr>
          <w:b/>
          <w:bCs/>
          <w:rtl/>
        </w:rPr>
        <w:t xml:space="preserve"> </w:t>
      </w:r>
      <w:r w:rsidR="00C775BD" w:rsidRPr="00C775BD">
        <w:rPr>
          <w:rFonts w:hint="cs"/>
          <w:b/>
          <w:bCs/>
          <w:rtl/>
        </w:rPr>
        <w:t>كَفى‏</w:t>
      </w:r>
      <w:r w:rsidR="00C775BD" w:rsidRPr="00C775BD">
        <w:rPr>
          <w:b/>
          <w:bCs/>
          <w:rtl/>
        </w:rPr>
        <w:t xml:space="preserve"> </w:t>
      </w:r>
      <w:r w:rsidR="00C775BD" w:rsidRPr="00C775BD">
        <w:rPr>
          <w:rFonts w:hint="cs"/>
          <w:b/>
          <w:bCs/>
          <w:rtl/>
        </w:rPr>
        <w:t>بِاللَّهِ</w:t>
      </w:r>
      <w:r w:rsidR="00C775BD" w:rsidRPr="00C775BD">
        <w:rPr>
          <w:b/>
          <w:bCs/>
          <w:rtl/>
        </w:rPr>
        <w:t xml:space="preserve"> </w:t>
      </w:r>
      <w:r w:rsidR="00C775BD" w:rsidRPr="00C775BD">
        <w:rPr>
          <w:rFonts w:hint="cs"/>
          <w:b/>
          <w:bCs/>
          <w:rtl/>
        </w:rPr>
        <w:t>حَسيباً</w:t>
      </w:r>
      <w:r w:rsidR="00C775BD" w:rsidRPr="00C775BD">
        <w:rPr>
          <w:rFonts w:hint="cs"/>
          <w:rtl/>
        </w:rPr>
        <w:t>»</w:t>
      </w:r>
      <w:r w:rsidR="00C775BD" w:rsidRPr="00C775BD">
        <w:rPr>
          <w:rStyle w:val="FootnoteReference"/>
          <w:rFonts w:ascii="Microsoft Sans Serif" w:hAnsi="Microsoft Sans Serif"/>
          <w:sz w:val="32"/>
          <w:szCs w:val="32"/>
          <w:rtl/>
        </w:rPr>
        <w:footnoteReference w:id="1"/>
      </w:r>
      <w:r w:rsidR="00C775BD" w:rsidRPr="00C775BD">
        <w:rPr>
          <w:rFonts w:hint="cs"/>
          <w:rtl/>
        </w:rPr>
        <w:t xml:space="preserve"> </w:t>
      </w:r>
      <w:r w:rsidRPr="00C775BD">
        <w:rPr>
          <w:rtl/>
        </w:rPr>
        <w:t>که دلالت</w:t>
      </w:r>
      <w:r w:rsidR="00C775BD" w:rsidRPr="00C775BD">
        <w:rPr>
          <w:rFonts w:hint="cs"/>
          <w:rtl/>
        </w:rPr>
        <w:t xml:space="preserve"> آن</w:t>
      </w:r>
      <w:r w:rsidRPr="00C775BD">
        <w:rPr>
          <w:rtl/>
        </w:rPr>
        <w:t xml:space="preserve"> را بر استحباب در بیان معارف الهی </w:t>
      </w:r>
      <w:r w:rsidR="00C775BD" w:rsidRPr="00C775BD">
        <w:rPr>
          <w:rtl/>
        </w:rPr>
        <w:t>و نهادینه</w:t>
      </w:r>
      <w:r w:rsidR="00C775BD" w:rsidRPr="00C775BD">
        <w:rPr>
          <w:rFonts w:hint="cs"/>
          <w:rtl/>
        </w:rPr>
        <w:t>‌</w:t>
      </w:r>
      <w:r w:rsidR="00C775BD" w:rsidRPr="00C775BD">
        <w:rPr>
          <w:rtl/>
        </w:rPr>
        <w:t>سازی آن پذیرفتیم</w:t>
      </w:r>
      <w:r w:rsidRPr="00C775BD">
        <w:rPr>
          <w:rtl/>
        </w:rPr>
        <w:t xml:space="preserve">. البته این </w:t>
      </w:r>
      <w:r w:rsidR="00C775BD" w:rsidRPr="00C775BD">
        <w:rPr>
          <w:rFonts w:hint="cs"/>
          <w:rtl/>
        </w:rPr>
        <w:t xml:space="preserve">آیه </w:t>
      </w:r>
      <w:r w:rsidRPr="00C775BD">
        <w:rPr>
          <w:rtl/>
        </w:rPr>
        <w:t xml:space="preserve">به وضوح آن </w:t>
      </w:r>
      <w:r w:rsidR="002250C2" w:rsidRPr="00C775BD">
        <w:rPr>
          <w:rtl/>
        </w:rPr>
        <w:t>آیات</w:t>
      </w:r>
      <w:r w:rsidRPr="00C775BD">
        <w:rPr>
          <w:rtl/>
        </w:rPr>
        <w:t xml:space="preserve"> دعوت نبود</w:t>
      </w:r>
      <w:r w:rsidR="00C775BD" w:rsidRPr="00C775BD">
        <w:rPr>
          <w:rFonts w:hint="cs"/>
          <w:rtl/>
        </w:rPr>
        <w:t>.</w:t>
      </w:r>
      <w:r w:rsidRPr="00C775BD">
        <w:rPr>
          <w:rtl/>
        </w:rPr>
        <w:t xml:space="preserve"> </w:t>
      </w:r>
      <w:r w:rsidR="002250C2" w:rsidRPr="00C775BD">
        <w:rPr>
          <w:rtl/>
        </w:rPr>
        <w:t>آیات</w:t>
      </w:r>
      <w:r w:rsidRPr="00C775BD">
        <w:rPr>
          <w:rtl/>
        </w:rPr>
        <w:t xml:space="preserve"> دعوت از دو جهت </w:t>
      </w:r>
      <w:r w:rsidR="00FE5FCE">
        <w:rPr>
          <w:rtl/>
        </w:rPr>
        <w:t>مهم‌تر</w:t>
      </w:r>
      <w:r w:rsidRPr="00C775BD">
        <w:rPr>
          <w:rtl/>
        </w:rPr>
        <w:t xml:space="preserve"> از ا</w:t>
      </w:r>
      <w:r w:rsidRPr="00C775BD">
        <w:rPr>
          <w:rFonts w:hint="cs"/>
          <w:rtl/>
        </w:rPr>
        <w:t>ی</w:t>
      </w:r>
      <w:r w:rsidRPr="00C775BD">
        <w:rPr>
          <w:rtl/>
        </w:rPr>
        <w:t xml:space="preserve">ن </w:t>
      </w:r>
      <w:r w:rsidR="00C775BD" w:rsidRPr="00C775BD">
        <w:rPr>
          <w:rFonts w:hint="cs"/>
          <w:rtl/>
        </w:rPr>
        <w:t xml:space="preserve">آیات </w:t>
      </w:r>
      <w:r w:rsidRPr="00C775BD">
        <w:rPr>
          <w:rtl/>
        </w:rPr>
        <w:t>بود</w:t>
      </w:r>
      <w:r w:rsidR="00C775BD" w:rsidRPr="00C775BD">
        <w:rPr>
          <w:rFonts w:hint="cs"/>
          <w:rtl/>
        </w:rPr>
        <w:t>ند:</w:t>
      </w:r>
    </w:p>
    <w:p w:rsidR="00C775BD" w:rsidRPr="00C775BD" w:rsidRDefault="00DA7BA6" w:rsidP="00BA26F3">
      <w:pPr>
        <w:rPr>
          <w:rtl/>
        </w:rPr>
      </w:pPr>
      <w:r w:rsidRPr="00C775BD">
        <w:rPr>
          <w:rtl/>
        </w:rPr>
        <w:t xml:space="preserve"> یک</w:t>
      </w:r>
      <w:r w:rsidR="00C775BD" w:rsidRPr="00C775BD">
        <w:rPr>
          <w:rFonts w:hint="cs"/>
          <w:rtl/>
        </w:rPr>
        <w:t>:</w:t>
      </w:r>
      <w:r w:rsidR="00C775BD" w:rsidRPr="00C775BD">
        <w:rPr>
          <w:rtl/>
        </w:rPr>
        <w:t xml:space="preserve"> از</w:t>
      </w:r>
      <w:r w:rsidRPr="00C775BD">
        <w:rPr>
          <w:rtl/>
        </w:rPr>
        <w:t xml:space="preserve"> جهت </w:t>
      </w:r>
      <w:r w:rsidR="00C775BD" w:rsidRPr="00C775BD">
        <w:rPr>
          <w:rFonts w:hint="cs"/>
          <w:rtl/>
        </w:rPr>
        <w:t xml:space="preserve">این </w:t>
      </w:r>
      <w:r w:rsidRPr="00C775BD">
        <w:rPr>
          <w:rtl/>
        </w:rPr>
        <w:t>که شمول</w:t>
      </w:r>
      <w:r w:rsidR="00C775BD" w:rsidRPr="00C775BD">
        <w:rPr>
          <w:rtl/>
        </w:rPr>
        <w:t xml:space="preserve"> دعوت نسبت به فعالیت تربیتی </w:t>
      </w:r>
      <w:r w:rsidR="00440525">
        <w:rPr>
          <w:rtl/>
        </w:rPr>
        <w:t>فرا آموزشی</w:t>
      </w:r>
      <w:r w:rsidRPr="00C775BD">
        <w:rPr>
          <w:rtl/>
        </w:rPr>
        <w:t xml:space="preserve"> </w:t>
      </w:r>
      <w:r w:rsidR="00FE5FCE">
        <w:rPr>
          <w:rtl/>
        </w:rPr>
        <w:t>واضح‌تر</w:t>
      </w:r>
      <w:r w:rsidRPr="00C775BD">
        <w:rPr>
          <w:rtl/>
        </w:rPr>
        <w:t xml:space="preserve"> بود</w:t>
      </w:r>
      <w:r w:rsidR="00C775BD" w:rsidRPr="00C775BD">
        <w:rPr>
          <w:rFonts w:hint="cs"/>
          <w:rtl/>
        </w:rPr>
        <w:t>.</w:t>
      </w:r>
    </w:p>
    <w:p w:rsidR="00C775BD" w:rsidRDefault="00DA7BA6" w:rsidP="00BA26F3">
      <w:pPr>
        <w:rPr>
          <w:rtl/>
        </w:rPr>
      </w:pPr>
      <w:r w:rsidRPr="00C775BD">
        <w:rPr>
          <w:rtl/>
        </w:rPr>
        <w:t xml:space="preserve"> دوم</w:t>
      </w:r>
      <w:r w:rsidR="00C775BD" w:rsidRPr="00C775BD">
        <w:rPr>
          <w:rFonts w:hint="cs"/>
          <w:rtl/>
        </w:rPr>
        <w:t>:</w:t>
      </w:r>
      <w:r w:rsidRPr="00C775BD">
        <w:rPr>
          <w:rtl/>
        </w:rPr>
        <w:t xml:space="preserve"> از جهت این بود که در </w:t>
      </w:r>
      <w:r w:rsidR="002250C2" w:rsidRPr="00C775BD">
        <w:rPr>
          <w:rtl/>
        </w:rPr>
        <w:t>آیات</w:t>
      </w:r>
      <w:r w:rsidRPr="00C775BD">
        <w:rPr>
          <w:rtl/>
        </w:rPr>
        <w:t xml:space="preserve"> دعوت خطاب م</w:t>
      </w:r>
      <w:r w:rsidR="00C775BD" w:rsidRPr="00C775BD">
        <w:rPr>
          <w:rtl/>
        </w:rPr>
        <w:t>توجه عامه مکلفین بود</w:t>
      </w:r>
      <w:r w:rsidR="00C775BD" w:rsidRPr="00C775BD">
        <w:rPr>
          <w:rFonts w:hint="cs"/>
          <w:rtl/>
        </w:rPr>
        <w:t>، «</w:t>
      </w:r>
      <w:r w:rsidR="00C775BD" w:rsidRPr="00F60E43">
        <w:rPr>
          <w:rFonts w:hint="cs"/>
          <w:b/>
          <w:bCs/>
          <w:rtl/>
        </w:rPr>
        <w:t>وَ</w:t>
      </w:r>
      <w:r w:rsidR="00C775BD" w:rsidRPr="00F60E43">
        <w:rPr>
          <w:b/>
          <w:bCs/>
          <w:rtl/>
        </w:rPr>
        <w:t xml:space="preserve"> </w:t>
      </w:r>
      <w:r w:rsidR="00C775BD" w:rsidRPr="00F60E43">
        <w:rPr>
          <w:rFonts w:hint="cs"/>
          <w:b/>
          <w:bCs/>
          <w:rtl/>
        </w:rPr>
        <w:t>لْتَكُنْ</w:t>
      </w:r>
      <w:r w:rsidR="00C775BD" w:rsidRPr="00F60E43">
        <w:rPr>
          <w:b/>
          <w:bCs/>
          <w:rtl/>
        </w:rPr>
        <w:t xml:space="preserve"> </w:t>
      </w:r>
      <w:r w:rsidR="00C775BD" w:rsidRPr="00F60E43">
        <w:rPr>
          <w:rFonts w:hint="cs"/>
          <w:b/>
          <w:bCs/>
          <w:rtl/>
        </w:rPr>
        <w:t>مِنْكُمْ</w:t>
      </w:r>
      <w:r w:rsidR="00C775BD" w:rsidRPr="00F60E43">
        <w:rPr>
          <w:b/>
          <w:bCs/>
          <w:rtl/>
        </w:rPr>
        <w:t xml:space="preserve"> </w:t>
      </w:r>
      <w:r w:rsidR="00C775BD" w:rsidRPr="00F60E43">
        <w:rPr>
          <w:rFonts w:hint="cs"/>
          <w:b/>
          <w:bCs/>
          <w:rtl/>
        </w:rPr>
        <w:t>أُمَّةٌ</w:t>
      </w:r>
      <w:r w:rsidR="00C775BD" w:rsidRPr="00F60E43">
        <w:rPr>
          <w:b/>
          <w:bCs/>
          <w:rtl/>
        </w:rPr>
        <w:t xml:space="preserve"> </w:t>
      </w:r>
      <w:r w:rsidR="00C775BD" w:rsidRPr="00F60E43">
        <w:rPr>
          <w:rFonts w:hint="cs"/>
          <w:b/>
          <w:bCs/>
          <w:rtl/>
        </w:rPr>
        <w:t>يَدْعُونَ</w:t>
      </w:r>
      <w:r w:rsidR="00C775BD" w:rsidRPr="00F60E43">
        <w:rPr>
          <w:b/>
          <w:bCs/>
          <w:rtl/>
        </w:rPr>
        <w:t xml:space="preserve"> </w:t>
      </w:r>
      <w:r w:rsidR="00C775BD" w:rsidRPr="00F60E43">
        <w:rPr>
          <w:rFonts w:hint="cs"/>
          <w:b/>
          <w:bCs/>
          <w:rtl/>
        </w:rPr>
        <w:t>إِلَى</w:t>
      </w:r>
      <w:r w:rsidR="00C775BD" w:rsidRPr="00F60E43">
        <w:rPr>
          <w:b/>
          <w:bCs/>
          <w:rtl/>
        </w:rPr>
        <w:t xml:space="preserve"> </w:t>
      </w:r>
      <w:r w:rsidR="00C775BD" w:rsidRPr="00F60E43">
        <w:rPr>
          <w:rFonts w:hint="cs"/>
          <w:b/>
          <w:bCs/>
          <w:rtl/>
        </w:rPr>
        <w:t>الْخَيْرِ</w:t>
      </w:r>
      <w:r w:rsidR="00C775BD" w:rsidRPr="00F60E43">
        <w:rPr>
          <w:b/>
          <w:bCs/>
          <w:rtl/>
        </w:rPr>
        <w:t xml:space="preserve"> </w:t>
      </w:r>
      <w:r w:rsidR="00C775BD" w:rsidRPr="00F60E43">
        <w:rPr>
          <w:rFonts w:hint="cs"/>
          <w:b/>
          <w:bCs/>
          <w:rtl/>
        </w:rPr>
        <w:t>وَ</w:t>
      </w:r>
      <w:r w:rsidR="00C775BD" w:rsidRPr="00F60E43">
        <w:rPr>
          <w:b/>
          <w:bCs/>
          <w:rtl/>
        </w:rPr>
        <w:t xml:space="preserve"> </w:t>
      </w:r>
      <w:r w:rsidR="00C775BD" w:rsidRPr="00F60E43">
        <w:rPr>
          <w:rFonts w:hint="cs"/>
          <w:b/>
          <w:bCs/>
          <w:rtl/>
        </w:rPr>
        <w:t>يَأْمُرُونَ</w:t>
      </w:r>
      <w:r w:rsidR="00C775BD" w:rsidRPr="00F60E43">
        <w:rPr>
          <w:b/>
          <w:bCs/>
          <w:rtl/>
        </w:rPr>
        <w:t xml:space="preserve"> </w:t>
      </w:r>
      <w:r w:rsidR="00C775BD" w:rsidRPr="00F60E43">
        <w:rPr>
          <w:rFonts w:hint="cs"/>
          <w:b/>
          <w:bCs/>
          <w:rtl/>
        </w:rPr>
        <w:t>بِالْمَعْرُوفِ</w:t>
      </w:r>
      <w:r w:rsidR="00C775BD" w:rsidRPr="00F60E43">
        <w:rPr>
          <w:b/>
          <w:bCs/>
          <w:rtl/>
        </w:rPr>
        <w:t xml:space="preserve"> </w:t>
      </w:r>
      <w:r w:rsidR="00C775BD" w:rsidRPr="00F60E43">
        <w:rPr>
          <w:rFonts w:hint="cs"/>
          <w:b/>
          <w:bCs/>
          <w:rtl/>
        </w:rPr>
        <w:t>وَ</w:t>
      </w:r>
      <w:r w:rsidR="00C775BD" w:rsidRPr="00F60E43">
        <w:rPr>
          <w:b/>
          <w:bCs/>
          <w:rtl/>
        </w:rPr>
        <w:t xml:space="preserve"> </w:t>
      </w:r>
      <w:r w:rsidR="00C775BD" w:rsidRPr="00F60E43">
        <w:rPr>
          <w:rFonts w:hint="cs"/>
          <w:b/>
          <w:bCs/>
          <w:rtl/>
        </w:rPr>
        <w:t>يَنْهَوْنَ</w:t>
      </w:r>
      <w:r w:rsidR="00C775BD" w:rsidRPr="00F60E43">
        <w:rPr>
          <w:b/>
          <w:bCs/>
          <w:rtl/>
        </w:rPr>
        <w:t xml:space="preserve"> </w:t>
      </w:r>
      <w:r w:rsidR="00C775BD" w:rsidRPr="00F60E43">
        <w:rPr>
          <w:rFonts w:hint="cs"/>
          <w:b/>
          <w:bCs/>
          <w:rtl/>
        </w:rPr>
        <w:t>عَنِ</w:t>
      </w:r>
      <w:r w:rsidR="00C775BD" w:rsidRPr="00F60E43">
        <w:rPr>
          <w:b/>
          <w:bCs/>
          <w:rtl/>
        </w:rPr>
        <w:t xml:space="preserve"> </w:t>
      </w:r>
      <w:r w:rsidR="00C775BD" w:rsidRPr="00F60E43">
        <w:rPr>
          <w:rFonts w:hint="cs"/>
          <w:b/>
          <w:bCs/>
          <w:rtl/>
        </w:rPr>
        <w:t>الْمُنْكَرِ</w:t>
      </w:r>
      <w:r w:rsidR="00C775BD" w:rsidRPr="00F60E43">
        <w:rPr>
          <w:b/>
          <w:bCs/>
          <w:rtl/>
        </w:rPr>
        <w:t xml:space="preserve"> </w:t>
      </w:r>
      <w:r w:rsidR="00C775BD" w:rsidRPr="00F60E43">
        <w:rPr>
          <w:rFonts w:hint="cs"/>
          <w:b/>
          <w:bCs/>
          <w:rtl/>
        </w:rPr>
        <w:t>وَ</w:t>
      </w:r>
      <w:r w:rsidR="00C775BD" w:rsidRPr="00F60E43">
        <w:rPr>
          <w:b/>
          <w:bCs/>
          <w:rtl/>
        </w:rPr>
        <w:t xml:space="preserve"> </w:t>
      </w:r>
      <w:r w:rsidR="00C775BD" w:rsidRPr="00F60E43">
        <w:rPr>
          <w:rFonts w:hint="cs"/>
          <w:b/>
          <w:bCs/>
          <w:rtl/>
        </w:rPr>
        <w:t>أُولئِكَ</w:t>
      </w:r>
      <w:r w:rsidR="00C775BD" w:rsidRPr="00F60E43">
        <w:rPr>
          <w:b/>
          <w:bCs/>
          <w:rtl/>
        </w:rPr>
        <w:t xml:space="preserve"> </w:t>
      </w:r>
      <w:r w:rsidR="00C775BD" w:rsidRPr="00F60E43">
        <w:rPr>
          <w:rFonts w:hint="cs"/>
          <w:b/>
          <w:bCs/>
          <w:rtl/>
        </w:rPr>
        <w:t>هُمُ</w:t>
      </w:r>
      <w:r w:rsidR="00C775BD" w:rsidRPr="00F60E43">
        <w:rPr>
          <w:b/>
          <w:bCs/>
          <w:rtl/>
        </w:rPr>
        <w:t xml:space="preserve"> </w:t>
      </w:r>
      <w:r w:rsidR="00C775BD" w:rsidRPr="00F60E43">
        <w:rPr>
          <w:rFonts w:hint="cs"/>
          <w:b/>
          <w:bCs/>
          <w:rtl/>
        </w:rPr>
        <w:t>الْمُفْلِحُونَ</w:t>
      </w:r>
      <w:r w:rsidR="00C775BD" w:rsidRPr="00C775BD">
        <w:rPr>
          <w:rFonts w:hint="cs"/>
          <w:rtl/>
        </w:rPr>
        <w:t>»</w:t>
      </w:r>
      <w:r w:rsidR="00C775BD" w:rsidRPr="00C775BD">
        <w:rPr>
          <w:rStyle w:val="FootnoteReference"/>
          <w:rFonts w:ascii="Microsoft Sans Serif" w:hAnsi="Microsoft Sans Serif"/>
          <w:sz w:val="32"/>
          <w:szCs w:val="32"/>
          <w:rtl/>
        </w:rPr>
        <w:footnoteReference w:id="2"/>
      </w:r>
      <w:r w:rsidR="00727528">
        <w:rPr>
          <w:rtl/>
        </w:rPr>
        <w:t xml:space="preserve"> و</w:t>
      </w:r>
      <w:r w:rsidRPr="00C775BD">
        <w:rPr>
          <w:rtl/>
        </w:rPr>
        <w:t xml:space="preserve"> اختصاص به </w:t>
      </w:r>
      <w:r w:rsidR="00C775BD" w:rsidRPr="00C775BD">
        <w:rPr>
          <w:rFonts w:hint="cs"/>
          <w:rtl/>
        </w:rPr>
        <w:t xml:space="preserve">پیامبر اکرم </w:t>
      </w:r>
      <w:r w:rsidR="00ED5ADF">
        <w:rPr>
          <w:rFonts w:hint="cs"/>
          <w:rtl/>
        </w:rPr>
        <w:t>صلی‌الله</w:t>
      </w:r>
      <w:r w:rsidR="00C775BD" w:rsidRPr="00C775BD">
        <w:rPr>
          <w:rFonts w:hint="cs"/>
          <w:rtl/>
        </w:rPr>
        <w:t xml:space="preserve"> علیه و آله و </w:t>
      </w:r>
      <w:r w:rsidR="00440525">
        <w:rPr>
          <w:rFonts w:hint="cs"/>
          <w:rtl/>
        </w:rPr>
        <w:t>سلم</w:t>
      </w:r>
      <w:r w:rsidRPr="00C775BD">
        <w:rPr>
          <w:rtl/>
        </w:rPr>
        <w:t xml:space="preserve"> و </w:t>
      </w:r>
      <w:r w:rsidR="002250C2" w:rsidRPr="00C775BD">
        <w:rPr>
          <w:rtl/>
        </w:rPr>
        <w:t>انبیاء</w:t>
      </w:r>
      <w:r w:rsidR="00C775BD">
        <w:rPr>
          <w:rFonts w:hint="cs"/>
          <w:rtl/>
        </w:rPr>
        <w:t xml:space="preserve"> دیگر </w:t>
      </w:r>
      <w:r w:rsidR="00440525">
        <w:rPr>
          <w:rFonts w:hint="cs"/>
          <w:rtl/>
        </w:rPr>
        <w:t>علیهم‌السلام</w:t>
      </w:r>
      <w:r w:rsidRPr="00C775BD">
        <w:rPr>
          <w:rtl/>
        </w:rPr>
        <w:t xml:space="preserve"> نداشت</w:t>
      </w:r>
      <w:r w:rsidR="00C775BD">
        <w:rPr>
          <w:rFonts w:hint="cs"/>
          <w:rtl/>
        </w:rPr>
        <w:t>.</w:t>
      </w:r>
    </w:p>
    <w:p w:rsidR="00DA7BA6" w:rsidRPr="00C775BD" w:rsidRDefault="00DA7BA6" w:rsidP="00F60E43">
      <w:pPr>
        <w:rPr>
          <w:rtl/>
        </w:rPr>
      </w:pPr>
      <w:r w:rsidRPr="00C775BD">
        <w:rPr>
          <w:rtl/>
        </w:rPr>
        <w:t xml:space="preserve"> آن سه گروه </w:t>
      </w:r>
      <w:r w:rsidR="00C775BD">
        <w:rPr>
          <w:rFonts w:hint="cs"/>
          <w:rtl/>
        </w:rPr>
        <w:t xml:space="preserve">از </w:t>
      </w:r>
      <w:r w:rsidR="002250C2" w:rsidRPr="00C775BD">
        <w:rPr>
          <w:rtl/>
        </w:rPr>
        <w:t>آیات</w:t>
      </w:r>
      <w:r w:rsidRPr="00C775BD">
        <w:rPr>
          <w:rtl/>
        </w:rPr>
        <w:t xml:space="preserve"> یعنی </w:t>
      </w:r>
      <w:r w:rsidR="00C775BD" w:rsidRPr="00C775BD">
        <w:rPr>
          <w:rtl/>
        </w:rPr>
        <w:t>دو گ</w:t>
      </w:r>
      <w:r w:rsidR="00C775BD" w:rsidRPr="00C775BD">
        <w:rPr>
          <w:rFonts w:hint="cs"/>
          <w:rtl/>
        </w:rPr>
        <w:t>ر</w:t>
      </w:r>
      <w:r w:rsidR="00C775BD">
        <w:rPr>
          <w:rtl/>
        </w:rPr>
        <w:t>وه</w:t>
      </w:r>
      <w:r w:rsidR="00C775BD">
        <w:rPr>
          <w:rFonts w:hint="cs"/>
          <w:rtl/>
        </w:rPr>
        <w:t xml:space="preserve"> از </w:t>
      </w:r>
      <w:r w:rsidR="002250C2" w:rsidRPr="00C775BD">
        <w:rPr>
          <w:rtl/>
        </w:rPr>
        <w:t>آیات</w:t>
      </w:r>
      <w:r w:rsidRPr="00C775BD">
        <w:rPr>
          <w:rtl/>
        </w:rPr>
        <w:t xml:space="preserve"> مربوط به دعوت</w:t>
      </w:r>
      <w:r w:rsidR="00C775BD">
        <w:rPr>
          <w:rFonts w:hint="cs"/>
          <w:rtl/>
        </w:rPr>
        <w:t>،</w:t>
      </w:r>
      <w:r w:rsidRPr="00C775BD">
        <w:rPr>
          <w:rtl/>
        </w:rPr>
        <w:t xml:space="preserve"> از ح</w:t>
      </w:r>
      <w:r w:rsidR="00C775BD">
        <w:rPr>
          <w:rtl/>
        </w:rPr>
        <w:t xml:space="preserve">یث این که عموم مکلفین را </w:t>
      </w:r>
      <w:r w:rsidR="00440525">
        <w:rPr>
          <w:rtl/>
        </w:rPr>
        <w:t>فرامی‌گرفت</w:t>
      </w:r>
      <w:r w:rsidRPr="00C775BD">
        <w:rPr>
          <w:rtl/>
        </w:rPr>
        <w:t xml:space="preserve"> اولی بود</w:t>
      </w:r>
      <w:r w:rsidR="00CA6322">
        <w:rPr>
          <w:rtl/>
        </w:rPr>
        <w:t xml:space="preserve"> </w:t>
      </w:r>
      <w:r w:rsidR="00C775BD">
        <w:rPr>
          <w:rtl/>
        </w:rPr>
        <w:t xml:space="preserve">و </w:t>
      </w:r>
      <w:r w:rsidR="00440525">
        <w:rPr>
          <w:rFonts w:hint="cs"/>
          <w:rtl/>
        </w:rPr>
        <w:t>مجموعاً</w:t>
      </w:r>
      <w:r w:rsidRPr="00C775BD">
        <w:rPr>
          <w:rtl/>
        </w:rPr>
        <w:t xml:space="preserve"> هم از حیث این که </w:t>
      </w:r>
      <w:r w:rsidR="00C775BD">
        <w:rPr>
          <w:rFonts w:hint="cs"/>
          <w:rtl/>
        </w:rPr>
        <w:t xml:space="preserve">امر و بعث داشتند و </w:t>
      </w:r>
      <w:r w:rsidRPr="00C775BD">
        <w:rPr>
          <w:rtl/>
        </w:rPr>
        <w:t xml:space="preserve">به بحث ما انطباق </w:t>
      </w:r>
      <w:r w:rsidR="00FE5FCE">
        <w:rPr>
          <w:rtl/>
        </w:rPr>
        <w:t>واضح‌تر</w:t>
      </w:r>
      <w:r w:rsidR="00FE5FCE">
        <w:rPr>
          <w:rFonts w:hint="cs"/>
          <w:rtl/>
        </w:rPr>
        <w:t>ی</w:t>
      </w:r>
      <w:r w:rsidR="00C775BD">
        <w:rPr>
          <w:rtl/>
        </w:rPr>
        <w:t xml:space="preserve"> دا</w:t>
      </w:r>
      <w:r w:rsidR="00C775BD">
        <w:rPr>
          <w:rFonts w:hint="cs"/>
          <w:rtl/>
        </w:rPr>
        <w:t>شتند</w:t>
      </w:r>
      <w:r w:rsidRPr="00C775BD">
        <w:rPr>
          <w:rtl/>
        </w:rPr>
        <w:t xml:space="preserve"> اولی بود</w:t>
      </w:r>
      <w:r w:rsidR="00EE4F85">
        <w:rPr>
          <w:rFonts w:hint="cs"/>
          <w:rtl/>
        </w:rPr>
        <w:t>ند</w:t>
      </w:r>
      <w:r w:rsidR="00CA6322">
        <w:rPr>
          <w:rtl/>
        </w:rPr>
        <w:t xml:space="preserve">؛ </w:t>
      </w:r>
      <w:r w:rsidRPr="00C775BD">
        <w:rPr>
          <w:rtl/>
        </w:rPr>
        <w:t xml:space="preserve">اما استدلال به </w:t>
      </w:r>
      <w:r w:rsidR="002250C2" w:rsidRPr="00C775BD">
        <w:rPr>
          <w:rtl/>
        </w:rPr>
        <w:t>آیه</w:t>
      </w:r>
      <w:r w:rsidR="00C775BD">
        <w:rPr>
          <w:rFonts w:hint="cs"/>
          <w:rtl/>
        </w:rPr>
        <w:t xml:space="preserve"> 39 سوره آل عمران</w:t>
      </w:r>
      <w:r w:rsidR="00C775BD">
        <w:rPr>
          <w:rtl/>
        </w:rPr>
        <w:t xml:space="preserve"> از هر دو</w:t>
      </w:r>
      <w:r w:rsidR="00EE4F85">
        <w:rPr>
          <w:rFonts w:hint="cs"/>
          <w:rtl/>
        </w:rPr>
        <w:t xml:space="preserve"> </w:t>
      </w:r>
      <w:r w:rsidR="00C775BD">
        <w:rPr>
          <w:rtl/>
        </w:rPr>
        <w:t>جهت مشکل بو</w:t>
      </w:r>
      <w:r w:rsidR="00C775BD">
        <w:rPr>
          <w:rFonts w:hint="cs"/>
          <w:rtl/>
        </w:rPr>
        <w:t>د،</w:t>
      </w:r>
      <w:r w:rsidRPr="00C775BD">
        <w:rPr>
          <w:rFonts w:hint="cs"/>
          <w:rtl/>
        </w:rPr>
        <w:t xml:space="preserve"> </w:t>
      </w:r>
      <w:r w:rsidR="00E847A8" w:rsidRPr="00C775BD">
        <w:rPr>
          <w:rFonts w:hint="cs"/>
          <w:rtl/>
        </w:rPr>
        <w:t>هر</w:t>
      </w:r>
      <w:r w:rsidRPr="00C775BD">
        <w:rPr>
          <w:rtl/>
        </w:rPr>
        <w:t>چند با</w:t>
      </w:r>
      <w:r w:rsidR="00727528">
        <w:rPr>
          <w:rtl/>
        </w:rPr>
        <w:t xml:space="preserve"> عنا</w:t>
      </w:r>
      <w:r w:rsidR="00727528">
        <w:rPr>
          <w:rFonts w:hint="cs"/>
          <w:rtl/>
        </w:rPr>
        <w:t>یاتی</w:t>
      </w:r>
      <w:r w:rsidRPr="00C775BD">
        <w:rPr>
          <w:rtl/>
        </w:rPr>
        <w:t xml:space="preserve"> آن را در استحباب پذیرفتیم</w:t>
      </w:r>
      <w:r w:rsidR="00C775BD">
        <w:rPr>
          <w:rFonts w:hint="cs"/>
          <w:rtl/>
        </w:rPr>
        <w:t>.</w:t>
      </w:r>
      <w:r w:rsidRPr="00C775BD">
        <w:rPr>
          <w:rtl/>
        </w:rPr>
        <w:t xml:space="preserve"> </w:t>
      </w:r>
    </w:p>
    <w:p w:rsidR="00C775BD" w:rsidRDefault="00C775BD" w:rsidP="00C775BD">
      <w:pPr>
        <w:rPr>
          <w:rFonts w:ascii="Microsoft Sans Serif" w:hAnsi="Microsoft Sans Serif"/>
          <w:sz w:val="32"/>
          <w:szCs w:val="32"/>
          <w:rtl/>
        </w:rPr>
      </w:pPr>
      <w:r>
        <w:rPr>
          <w:rFonts w:ascii="Microsoft Sans Serif" w:hAnsi="Microsoft Sans Serif"/>
          <w:sz w:val="32"/>
          <w:szCs w:val="32"/>
          <w:rtl/>
        </w:rPr>
        <w:t>وجه سوم</w:t>
      </w:r>
      <w:r>
        <w:rPr>
          <w:rFonts w:ascii="Microsoft Sans Serif" w:hAnsi="Microsoft Sans Serif" w:hint="cs"/>
          <w:sz w:val="32"/>
          <w:szCs w:val="32"/>
          <w:rtl/>
        </w:rPr>
        <w:t xml:space="preserve"> نیز چون</w:t>
      </w:r>
      <w:r w:rsidR="00DA7BA6" w:rsidRPr="00C775BD">
        <w:rPr>
          <w:rFonts w:hint="cs"/>
          <w:sz w:val="32"/>
          <w:szCs w:val="32"/>
          <w:rtl/>
        </w:rPr>
        <w:t xml:space="preserve"> </w:t>
      </w:r>
      <w:r w:rsidR="00DA7BA6" w:rsidRPr="00C775BD">
        <w:rPr>
          <w:rFonts w:ascii="Microsoft Sans Serif" w:hAnsi="Microsoft Sans Serif"/>
          <w:sz w:val="32"/>
          <w:szCs w:val="32"/>
          <w:rtl/>
        </w:rPr>
        <w:t xml:space="preserve">یکی از </w:t>
      </w:r>
      <w:r w:rsidR="002250C2" w:rsidRPr="00C775BD">
        <w:rPr>
          <w:rFonts w:ascii="Microsoft Sans Serif" w:hAnsi="Microsoft Sans Serif"/>
          <w:sz w:val="32"/>
          <w:szCs w:val="32"/>
          <w:rtl/>
        </w:rPr>
        <w:t>آیات</w:t>
      </w:r>
      <w:r>
        <w:rPr>
          <w:rFonts w:ascii="Microsoft Sans Serif" w:hAnsi="Microsoft Sans Serif" w:hint="cs"/>
          <w:sz w:val="32"/>
          <w:szCs w:val="32"/>
          <w:rtl/>
        </w:rPr>
        <w:t>،</w:t>
      </w:r>
      <w:r w:rsidR="00EE4F85">
        <w:rPr>
          <w:rFonts w:ascii="Microsoft Sans Serif" w:hAnsi="Microsoft Sans Serif"/>
          <w:sz w:val="32"/>
          <w:szCs w:val="32"/>
          <w:rtl/>
        </w:rPr>
        <w:t xml:space="preserve"> الزام ر</w:t>
      </w:r>
      <w:r w:rsidR="00DA7BA6" w:rsidRPr="00C775BD">
        <w:rPr>
          <w:rFonts w:ascii="Microsoft Sans Serif" w:hAnsi="Microsoft Sans Serif"/>
          <w:sz w:val="32"/>
          <w:szCs w:val="32"/>
          <w:rtl/>
        </w:rPr>
        <w:t>ا می</w:t>
      </w:r>
      <w:r>
        <w:rPr>
          <w:rFonts w:ascii="Microsoft Sans Serif" w:hAnsi="Microsoft Sans Serif" w:hint="cs"/>
          <w:sz w:val="32"/>
          <w:szCs w:val="32"/>
          <w:rtl/>
        </w:rPr>
        <w:t>‌</w:t>
      </w:r>
      <w:r w:rsidR="00DA7BA6" w:rsidRPr="00C775BD">
        <w:rPr>
          <w:rFonts w:ascii="Microsoft Sans Serif" w:hAnsi="Microsoft Sans Serif"/>
          <w:sz w:val="32"/>
          <w:szCs w:val="32"/>
          <w:rtl/>
        </w:rPr>
        <w:t>رساند</w:t>
      </w:r>
      <w:r>
        <w:rPr>
          <w:rFonts w:ascii="Microsoft Sans Serif" w:hAnsi="Microsoft Sans Serif" w:hint="cs"/>
          <w:sz w:val="32"/>
          <w:szCs w:val="32"/>
          <w:rtl/>
        </w:rPr>
        <w:t>.</w:t>
      </w:r>
    </w:p>
    <w:p w:rsidR="00EE4F85" w:rsidRDefault="00DA7BA6" w:rsidP="00F60E43">
      <w:pPr>
        <w:rPr>
          <w:rtl/>
        </w:rPr>
      </w:pPr>
      <w:r w:rsidRPr="00C775BD">
        <w:rPr>
          <w:rtl/>
        </w:rPr>
        <w:t xml:space="preserve"> پس در گروه </w:t>
      </w:r>
      <w:r w:rsidR="002250C2" w:rsidRPr="00C775BD">
        <w:rPr>
          <w:rtl/>
        </w:rPr>
        <w:t>آیات</w:t>
      </w:r>
      <w:r w:rsidRPr="00C775BD">
        <w:rPr>
          <w:rtl/>
        </w:rPr>
        <w:t xml:space="preserve"> </w:t>
      </w:r>
      <w:r w:rsidR="00C775BD">
        <w:rPr>
          <w:rFonts w:hint="cs"/>
          <w:rtl/>
        </w:rPr>
        <w:t>«</w:t>
      </w:r>
      <w:r w:rsidRPr="00C775BD">
        <w:rPr>
          <w:rtl/>
        </w:rPr>
        <w:t>دعوت</w:t>
      </w:r>
      <w:r w:rsidR="00C775BD">
        <w:rPr>
          <w:rFonts w:hint="cs"/>
          <w:rtl/>
        </w:rPr>
        <w:t>»</w:t>
      </w:r>
      <w:r w:rsidRPr="00C775BD">
        <w:rPr>
          <w:rtl/>
        </w:rPr>
        <w:t xml:space="preserve"> سه وجه برجسته بود</w:t>
      </w:r>
      <w:r w:rsidR="00EE4F85">
        <w:rPr>
          <w:rFonts w:hint="cs"/>
          <w:rtl/>
        </w:rPr>
        <w:t>:</w:t>
      </w:r>
      <w:r w:rsidRPr="00C775BD">
        <w:rPr>
          <w:rtl/>
        </w:rPr>
        <w:t xml:space="preserve"> یک ا</w:t>
      </w:r>
      <w:r w:rsidRPr="00C775BD">
        <w:rPr>
          <w:rFonts w:hint="cs"/>
          <w:rtl/>
        </w:rPr>
        <w:t>ی</w:t>
      </w:r>
      <w:r w:rsidRPr="00C775BD">
        <w:rPr>
          <w:rtl/>
        </w:rPr>
        <w:t>ن که مفهوم دعوت با آموزش انطباق دارد</w:t>
      </w:r>
      <w:r w:rsidR="00EE4F85">
        <w:rPr>
          <w:rFonts w:hint="cs"/>
          <w:rtl/>
        </w:rPr>
        <w:t xml:space="preserve"> و</w:t>
      </w:r>
      <w:r w:rsidR="00EE4F85">
        <w:rPr>
          <w:rtl/>
        </w:rPr>
        <w:t xml:space="preserve"> </w:t>
      </w:r>
      <w:r w:rsidR="00FE5FCE">
        <w:rPr>
          <w:rtl/>
        </w:rPr>
        <w:t>فعال</w:t>
      </w:r>
      <w:r w:rsidR="00FE5FCE">
        <w:rPr>
          <w:rFonts w:hint="cs"/>
          <w:rtl/>
        </w:rPr>
        <w:t>یت‌های</w:t>
      </w:r>
      <w:r w:rsidR="00EE4F85">
        <w:rPr>
          <w:rtl/>
        </w:rPr>
        <w:t xml:space="preserve"> تربیتی </w:t>
      </w:r>
      <w:r w:rsidR="00440525">
        <w:rPr>
          <w:rtl/>
        </w:rPr>
        <w:t>فرا آموزشی</w:t>
      </w:r>
      <w:r w:rsidRPr="00C775BD">
        <w:rPr>
          <w:rtl/>
        </w:rPr>
        <w:t xml:space="preserve"> را </w:t>
      </w:r>
      <w:r w:rsidR="00EE4F85">
        <w:rPr>
          <w:rFonts w:hint="cs"/>
          <w:rtl/>
        </w:rPr>
        <w:t xml:space="preserve">هم </w:t>
      </w:r>
      <w:r w:rsidR="00EE4F85">
        <w:rPr>
          <w:rtl/>
        </w:rPr>
        <w:t>می</w:t>
      </w:r>
      <w:r w:rsidR="00EE4F85">
        <w:rPr>
          <w:rFonts w:hint="cs"/>
          <w:rtl/>
        </w:rPr>
        <w:t>‌</w:t>
      </w:r>
      <w:r w:rsidRPr="00C775BD">
        <w:rPr>
          <w:rtl/>
        </w:rPr>
        <w:t>گیرد</w:t>
      </w:r>
      <w:r w:rsidR="00EE4F85">
        <w:rPr>
          <w:rFonts w:hint="cs"/>
          <w:rtl/>
        </w:rPr>
        <w:t>.</w:t>
      </w:r>
    </w:p>
    <w:p w:rsidR="00EE4F85" w:rsidRDefault="00DA7BA6" w:rsidP="00F60E43">
      <w:pPr>
        <w:rPr>
          <w:rtl/>
        </w:rPr>
      </w:pPr>
      <w:r w:rsidRPr="00C775BD">
        <w:rPr>
          <w:rtl/>
        </w:rPr>
        <w:t xml:space="preserve"> دوم</w:t>
      </w:r>
      <w:r w:rsidR="00EE4F85">
        <w:rPr>
          <w:rFonts w:hint="cs"/>
          <w:rtl/>
        </w:rPr>
        <w:t>:</w:t>
      </w:r>
      <w:r w:rsidRPr="00C775BD">
        <w:rPr>
          <w:rtl/>
        </w:rPr>
        <w:t xml:space="preserve"> اینکه خطابات آنها متوجه پیامبر یا </w:t>
      </w:r>
      <w:r w:rsidR="002250C2" w:rsidRPr="00C775BD">
        <w:rPr>
          <w:rtl/>
        </w:rPr>
        <w:t>انبیاء</w:t>
      </w:r>
      <w:r w:rsidRPr="00C775BD">
        <w:rPr>
          <w:rtl/>
        </w:rPr>
        <w:t xml:space="preserve"> ندا</w:t>
      </w:r>
      <w:r w:rsidR="00EE4F85">
        <w:rPr>
          <w:rtl/>
        </w:rPr>
        <w:t>شت بلکه نسبت به همه مکلفین شمول</w:t>
      </w:r>
      <w:r w:rsidRPr="00C775BD">
        <w:rPr>
          <w:rtl/>
        </w:rPr>
        <w:t xml:space="preserve"> داشت</w:t>
      </w:r>
      <w:r w:rsidR="00EE4F85">
        <w:rPr>
          <w:rFonts w:hint="cs"/>
          <w:rtl/>
        </w:rPr>
        <w:t>.</w:t>
      </w:r>
      <w:r w:rsidRPr="00C775BD">
        <w:rPr>
          <w:rtl/>
        </w:rPr>
        <w:t xml:space="preserve"> </w:t>
      </w:r>
      <w:r w:rsidR="00C62120" w:rsidRPr="00C775BD">
        <w:rPr>
          <w:rFonts w:hint="cs"/>
          <w:rtl/>
        </w:rPr>
        <w:t>س</w:t>
      </w:r>
      <w:r w:rsidRPr="00C775BD">
        <w:rPr>
          <w:rtl/>
        </w:rPr>
        <w:t>وم</w:t>
      </w:r>
      <w:r w:rsidR="00EE4F85">
        <w:rPr>
          <w:rFonts w:hint="cs"/>
          <w:rtl/>
        </w:rPr>
        <w:t>:</w:t>
      </w:r>
      <w:r w:rsidRPr="00C775BD">
        <w:rPr>
          <w:rtl/>
        </w:rPr>
        <w:t xml:space="preserve"> هم این که در بعضی مثل </w:t>
      </w:r>
      <w:r w:rsidR="00EE4F85">
        <w:rPr>
          <w:rFonts w:hint="cs"/>
          <w:rtl/>
        </w:rPr>
        <w:t>آیه 104 سوره آل عمران،</w:t>
      </w:r>
      <w:r w:rsidRPr="00C775BD">
        <w:rPr>
          <w:rtl/>
        </w:rPr>
        <w:t xml:space="preserve"> الزام بود</w:t>
      </w:r>
      <w:r w:rsidR="00CA6322">
        <w:rPr>
          <w:rtl/>
        </w:rPr>
        <w:t xml:space="preserve"> </w:t>
      </w:r>
      <w:r w:rsidRPr="00C775BD">
        <w:rPr>
          <w:rtl/>
        </w:rPr>
        <w:t>و بعض</w:t>
      </w:r>
      <w:r w:rsidR="00EE4F85">
        <w:rPr>
          <w:rFonts w:hint="cs"/>
          <w:rtl/>
        </w:rPr>
        <w:t>ی نیز</w:t>
      </w:r>
      <w:r w:rsidRPr="00C775BD">
        <w:rPr>
          <w:rtl/>
        </w:rPr>
        <w:t xml:space="preserve"> ترجیح بود</w:t>
      </w:r>
      <w:r w:rsidR="00EE4F85">
        <w:rPr>
          <w:rFonts w:hint="cs"/>
          <w:rtl/>
        </w:rPr>
        <w:t>،</w:t>
      </w:r>
      <w:r w:rsidRPr="00C775BD">
        <w:rPr>
          <w:rtl/>
        </w:rPr>
        <w:t xml:space="preserve"> فلذا </w:t>
      </w:r>
      <w:r w:rsidR="00EE4F85">
        <w:rPr>
          <w:rFonts w:hint="cs"/>
          <w:rtl/>
        </w:rPr>
        <w:t xml:space="preserve">در </w:t>
      </w:r>
      <w:r w:rsidRPr="00C775BD">
        <w:rPr>
          <w:rtl/>
        </w:rPr>
        <w:t>هر دو قاعده</w:t>
      </w:r>
      <w:r w:rsidR="00EE4F85">
        <w:rPr>
          <w:rFonts w:hint="cs"/>
          <w:rtl/>
        </w:rPr>
        <w:t>،</w:t>
      </w:r>
      <w:r w:rsidRPr="00C775BD">
        <w:rPr>
          <w:rtl/>
        </w:rPr>
        <w:t xml:space="preserve"> مستحب در همه معارف</w:t>
      </w:r>
      <w:r w:rsidR="00CA6322">
        <w:rPr>
          <w:rtl/>
        </w:rPr>
        <w:t xml:space="preserve"> </w:t>
      </w:r>
      <w:r w:rsidRPr="00C775BD">
        <w:rPr>
          <w:rtl/>
        </w:rPr>
        <w:t>و وجوب در معارف الزامی استفاده می</w:t>
      </w:r>
      <w:r w:rsidR="00EE4F85">
        <w:rPr>
          <w:rFonts w:hint="cs"/>
          <w:rtl/>
        </w:rPr>
        <w:t>‌</w:t>
      </w:r>
      <w:r w:rsidRPr="00C775BD">
        <w:rPr>
          <w:rtl/>
        </w:rPr>
        <w:t>شد</w:t>
      </w:r>
      <w:r w:rsidR="00EE4F85">
        <w:rPr>
          <w:rFonts w:hint="cs"/>
          <w:rtl/>
        </w:rPr>
        <w:t>.</w:t>
      </w:r>
      <w:r w:rsidRPr="00C775BD">
        <w:rPr>
          <w:rtl/>
        </w:rPr>
        <w:t xml:space="preserve"> به همین دلیل هم این </w:t>
      </w:r>
      <w:r w:rsidR="002250C2" w:rsidRPr="00C775BD">
        <w:rPr>
          <w:rtl/>
        </w:rPr>
        <w:t>آیات</w:t>
      </w:r>
      <w:r w:rsidRPr="00C775BD">
        <w:rPr>
          <w:rtl/>
        </w:rPr>
        <w:t xml:space="preserve"> دعوت را ابتدا </w:t>
      </w:r>
      <w:r w:rsidRPr="00C775BD">
        <w:rPr>
          <w:rFonts w:hint="cs"/>
          <w:rtl/>
        </w:rPr>
        <w:t>آ</w:t>
      </w:r>
      <w:r w:rsidRPr="00C775BD">
        <w:rPr>
          <w:rtl/>
        </w:rPr>
        <w:t xml:space="preserve">وردیم </w:t>
      </w:r>
      <w:r w:rsidRPr="00C775BD">
        <w:rPr>
          <w:rtl/>
        </w:rPr>
        <w:lastRenderedPageBreak/>
        <w:t>یعنی برای ما و برا</w:t>
      </w:r>
      <w:r w:rsidRPr="00C775BD">
        <w:rPr>
          <w:rFonts w:hint="cs"/>
          <w:rtl/>
        </w:rPr>
        <w:t xml:space="preserve">ی </w:t>
      </w:r>
      <w:r w:rsidRPr="00C775BD">
        <w:rPr>
          <w:rtl/>
        </w:rPr>
        <w:t xml:space="preserve">هر دو قاعده </w:t>
      </w:r>
      <w:r w:rsidR="00EE4F85" w:rsidRPr="00C775BD">
        <w:rPr>
          <w:rtl/>
        </w:rPr>
        <w:t>به سه دلیلی که اشاره کردیم</w:t>
      </w:r>
      <w:r w:rsidR="00EE4F85">
        <w:rPr>
          <w:rFonts w:hint="cs"/>
          <w:rtl/>
        </w:rPr>
        <w:t>،</w:t>
      </w:r>
      <w:r w:rsidR="00EE4F85" w:rsidRPr="00C775BD">
        <w:rPr>
          <w:rtl/>
        </w:rPr>
        <w:t xml:space="preserve"> </w:t>
      </w:r>
      <w:r w:rsidRPr="00C775BD">
        <w:rPr>
          <w:rtl/>
        </w:rPr>
        <w:t>خیلی فایده داشت</w:t>
      </w:r>
      <w:r w:rsidR="00EE4F85">
        <w:rPr>
          <w:rFonts w:hint="cs"/>
          <w:rtl/>
        </w:rPr>
        <w:t>؛</w:t>
      </w:r>
      <w:r w:rsidRPr="00C775BD">
        <w:rPr>
          <w:rtl/>
        </w:rPr>
        <w:t xml:space="preserve"> اما در </w:t>
      </w:r>
      <w:r w:rsidR="002250C2" w:rsidRPr="00C775BD">
        <w:rPr>
          <w:rtl/>
        </w:rPr>
        <w:t>آیه</w:t>
      </w:r>
      <w:r w:rsidRPr="00C775BD">
        <w:rPr>
          <w:rtl/>
        </w:rPr>
        <w:t xml:space="preserve"> </w:t>
      </w:r>
      <w:r w:rsidR="00EE4F85">
        <w:rPr>
          <w:rFonts w:hint="cs"/>
          <w:rtl/>
        </w:rPr>
        <w:t>«</w:t>
      </w:r>
      <w:r w:rsidRPr="00C775BD">
        <w:rPr>
          <w:rtl/>
        </w:rPr>
        <w:t>تبلیغ</w:t>
      </w:r>
      <w:r w:rsidR="00EE4F85">
        <w:rPr>
          <w:rFonts w:hint="cs"/>
          <w:rtl/>
        </w:rPr>
        <w:t>»</w:t>
      </w:r>
      <w:r w:rsidRPr="00C775BD">
        <w:rPr>
          <w:rtl/>
        </w:rPr>
        <w:t xml:space="preserve"> هیچ یک از آن سه وجه </w:t>
      </w:r>
      <w:r w:rsidR="00695FD1">
        <w:rPr>
          <w:rtl/>
        </w:rPr>
        <w:t>بیان‌شده</w:t>
      </w:r>
      <w:r w:rsidRPr="00C775BD">
        <w:rPr>
          <w:rtl/>
        </w:rPr>
        <w:t xml:space="preserve"> نیست</w:t>
      </w:r>
      <w:r w:rsidR="00EE4F85">
        <w:rPr>
          <w:rFonts w:hint="cs"/>
          <w:rtl/>
        </w:rPr>
        <w:t xml:space="preserve">: </w:t>
      </w:r>
    </w:p>
    <w:p w:rsidR="00EE4F85" w:rsidRDefault="00EE4F85" w:rsidP="00F60E43">
      <w:pPr>
        <w:rPr>
          <w:rtl/>
        </w:rPr>
      </w:pPr>
      <w:r>
        <w:rPr>
          <w:rFonts w:hint="cs"/>
          <w:rtl/>
        </w:rPr>
        <w:t>یک:</w:t>
      </w:r>
      <w:r w:rsidR="00DA7BA6" w:rsidRPr="00C775BD">
        <w:rPr>
          <w:rtl/>
        </w:rPr>
        <w:t xml:space="preserve"> </w:t>
      </w:r>
      <w:r w:rsidRPr="00C775BD">
        <w:rPr>
          <w:rtl/>
        </w:rPr>
        <w:t>شمول را</w:t>
      </w:r>
      <w:r>
        <w:rPr>
          <w:rFonts w:hint="cs"/>
          <w:rtl/>
        </w:rPr>
        <w:t xml:space="preserve"> برای </w:t>
      </w:r>
      <w:r w:rsidR="00DA7BA6" w:rsidRPr="00C775BD">
        <w:rPr>
          <w:rtl/>
        </w:rPr>
        <w:t>مفهوم</w:t>
      </w:r>
      <w:r>
        <w:rPr>
          <w:rFonts w:hint="cs"/>
          <w:rtl/>
        </w:rPr>
        <w:t xml:space="preserve"> آن، </w:t>
      </w:r>
      <w:r w:rsidR="00DA7BA6" w:rsidRPr="00C775BD">
        <w:rPr>
          <w:rtl/>
        </w:rPr>
        <w:t>با مقداری تأمل</w:t>
      </w:r>
      <w:r>
        <w:rPr>
          <w:rtl/>
        </w:rPr>
        <w:t xml:space="preserve"> و دشواری م</w:t>
      </w:r>
      <w:r>
        <w:rPr>
          <w:rFonts w:hint="cs"/>
          <w:rtl/>
        </w:rPr>
        <w:t>ی‌</w:t>
      </w:r>
      <w:r w:rsidR="00DA7BA6" w:rsidRPr="00C775BD">
        <w:rPr>
          <w:rtl/>
        </w:rPr>
        <w:t>توان قائل شد</w:t>
      </w:r>
      <w:r>
        <w:rPr>
          <w:rFonts w:hint="cs"/>
          <w:rtl/>
        </w:rPr>
        <w:t>.</w:t>
      </w:r>
    </w:p>
    <w:p w:rsidR="00EE4F85" w:rsidRDefault="00DA7BA6" w:rsidP="00F60E43">
      <w:pPr>
        <w:rPr>
          <w:rtl/>
        </w:rPr>
      </w:pPr>
      <w:r w:rsidRPr="00C775BD">
        <w:rPr>
          <w:rtl/>
        </w:rPr>
        <w:t xml:space="preserve"> دوم</w:t>
      </w:r>
      <w:r w:rsidR="00EE4F85">
        <w:rPr>
          <w:rFonts w:hint="cs"/>
          <w:rtl/>
        </w:rPr>
        <w:t>:</w:t>
      </w:r>
      <w:r w:rsidRPr="00C775BD">
        <w:rPr>
          <w:rtl/>
        </w:rPr>
        <w:t xml:space="preserve"> خطابش هم شمول نداشت </w:t>
      </w:r>
      <w:r w:rsidR="00EE4F85">
        <w:rPr>
          <w:rFonts w:hint="cs"/>
          <w:rtl/>
        </w:rPr>
        <w:t>و مربوط</w:t>
      </w:r>
      <w:r w:rsidRPr="00C775BD">
        <w:rPr>
          <w:rtl/>
        </w:rPr>
        <w:t xml:space="preserve"> به </w:t>
      </w:r>
      <w:r w:rsidR="002250C2" w:rsidRPr="00C775BD">
        <w:rPr>
          <w:rtl/>
        </w:rPr>
        <w:t>انبیاء</w:t>
      </w:r>
      <w:r w:rsidR="00EE4F85">
        <w:rPr>
          <w:rFonts w:hint="cs"/>
          <w:rtl/>
        </w:rPr>
        <w:t xml:space="preserve"> </w:t>
      </w:r>
      <w:r w:rsidR="00440525">
        <w:rPr>
          <w:rFonts w:hint="cs"/>
          <w:rtl/>
        </w:rPr>
        <w:t>علیهم‌السلام</w:t>
      </w:r>
      <w:r w:rsidRPr="00C775BD">
        <w:rPr>
          <w:rtl/>
        </w:rPr>
        <w:t xml:space="preserve"> بود</w:t>
      </w:r>
      <w:r w:rsidR="00EE4F85">
        <w:rPr>
          <w:rFonts w:hint="cs"/>
          <w:rtl/>
        </w:rPr>
        <w:t xml:space="preserve"> و برای تعمیم</w:t>
      </w:r>
      <w:r w:rsidRPr="00C775BD">
        <w:rPr>
          <w:rtl/>
        </w:rPr>
        <w:t xml:space="preserve"> خطابش نیاز به </w:t>
      </w:r>
      <w:r w:rsidR="00EE4F85">
        <w:rPr>
          <w:rFonts w:hint="cs"/>
          <w:rtl/>
        </w:rPr>
        <w:t xml:space="preserve">کردن </w:t>
      </w:r>
      <w:r w:rsidR="00EE4F85" w:rsidRPr="00C775BD">
        <w:rPr>
          <w:rtl/>
        </w:rPr>
        <w:t>ضمیمه</w:t>
      </w:r>
      <w:r w:rsidR="00EE4F85">
        <w:rPr>
          <w:rFonts w:hint="cs"/>
          <w:rtl/>
        </w:rPr>
        <w:t xml:space="preserve"> وجوهی که در سابق گذشت بود.</w:t>
      </w:r>
    </w:p>
    <w:p w:rsidR="00C62120" w:rsidRPr="00C775BD" w:rsidRDefault="00DA7BA6" w:rsidP="00F60E43">
      <w:pPr>
        <w:rPr>
          <w:rtl/>
        </w:rPr>
      </w:pPr>
      <w:r w:rsidRPr="00C775BD">
        <w:rPr>
          <w:rtl/>
        </w:rPr>
        <w:t xml:space="preserve"> سوم</w:t>
      </w:r>
      <w:r w:rsidR="00EE4F85">
        <w:rPr>
          <w:rFonts w:hint="cs"/>
          <w:rtl/>
        </w:rPr>
        <w:t>:</w:t>
      </w:r>
      <w:r w:rsidR="00EE4F85">
        <w:rPr>
          <w:rtl/>
        </w:rPr>
        <w:t xml:space="preserve"> این که الزام</w:t>
      </w:r>
      <w:r w:rsidR="00EE4F85">
        <w:rPr>
          <w:rFonts w:hint="cs"/>
          <w:rtl/>
        </w:rPr>
        <w:t xml:space="preserve"> آن</w:t>
      </w:r>
      <w:r w:rsidRPr="00C775BD">
        <w:rPr>
          <w:rtl/>
        </w:rPr>
        <w:t xml:space="preserve"> زیاد واضح نبود و رجحان داشت</w:t>
      </w:r>
      <w:r w:rsidR="00EE4F85">
        <w:rPr>
          <w:rFonts w:hint="cs"/>
          <w:rtl/>
        </w:rPr>
        <w:t xml:space="preserve">، </w:t>
      </w:r>
      <w:r w:rsidR="00695FD1">
        <w:rPr>
          <w:rFonts w:hint="cs"/>
          <w:rtl/>
        </w:rPr>
        <w:t>به‌عبارت‌دیگر</w:t>
      </w:r>
      <w:r w:rsidR="00EE4F85">
        <w:rPr>
          <w:rFonts w:hint="cs"/>
          <w:rtl/>
        </w:rPr>
        <w:t xml:space="preserve"> </w:t>
      </w:r>
      <w:r w:rsidR="00EE4F85">
        <w:rPr>
          <w:rtl/>
        </w:rPr>
        <w:t>یک قاعده استفاده می</w:t>
      </w:r>
      <w:r w:rsidR="00EE4F85">
        <w:rPr>
          <w:rFonts w:hint="cs"/>
          <w:rtl/>
        </w:rPr>
        <w:t>‌</w:t>
      </w:r>
      <w:r w:rsidRPr="00C775BD">
        <w:rPr>
          <w:rtl/>
        </w:rPr>
        <w:t>شد نه دو قاعده</w:t>
      </w:r>
      <w:r w:rsidR="00EE4F85">
        <w:rPr>
          <w:rFonts w:hint="cs"/>
          <w:rtl/>
        </w:rPr>
        <w:t>.</w:t>
      </w:r>
      <w:r w:rsidRPr="00C775BD">
        <w:rPr>
          <w:rtl/>
        </w:rPr>
        <w:t xml:space="preserve"> </w:t>
      </w:r>
    </w:p>
    <w:p w:rsidR="00C62120" w:rsidRPr="00CA024B" w:rsidRDefault="00FB0B30" w:rsidP="00FB0B30">
      <w:pPr>
        <w:pStyle w:val="Heading1"/>
        <w:rPr>
          <w:sz w:val="40"/>
          <w:rtl/>
        </w:rPr>
      </w:pPr>
      <w:bookmarkStart w:id="1" w:name="_Toc368726250"/>
      <w:r>
        <w:rPr>
          <w:rFonts w:hint="cs"/>
          <w:sz w:val="40"/>
          <w:rtl/>
        </w:rPr>
        <w:t xml:space="preserve">6. </w:t>
      </w:r>
      <w:r w:rsidR="002250C2">
        <w:rPr>
          <w:rFonts w:hint="cs"/>
          <w:sz w:val="40"/>
          <w:rtl/>
        </w:rPr>
        <w:t>آیات حاوی تذّکر و تذکیر</w:t>
      </w:r>
      <w:bookmarkEnd w:id="1"/>
    </w:p>
    <w:p w:rsidR="00C62120" w:rsidRDefault="00C62120" w:rsidP="00F60E43">
      <w:pPr>
        <w:rPr>
          <w:rtl/>
        </w:rPr>
      </w:pPr>
      <w:r>
        <w:rPr>
          <w:rFonts w:hint="cs"/>
          <w:rtl/>
        </w:rPr>
        <w:t xml:space="preserve">این دلیل </w:t>
      </w:r>
      <w:r w:rsidR="008A40D4">
        <w:rPr>
          <w:rFonts w:hint="cs"/>
          <w:rtl/>
        </w:rPr>
        <w:t>مجموعه‌ای</w:t>
      </w:r>
      <w:r>
        <w:rPr>
          <w:rFonts w:hint="cs"/>
          <w:rtl/>
        </w:rPr>
        <w:t xml:space="preserve"> از </w:t>
      </w:r>
      <w:r w:rsidR="002250C2">
        <w:rPr>
          <w:rFonts w:hint="cs"/>
          <w:rtl/>
        </w:rPr>
        <w:t>آیات</w:t>
      </w:r>
      <w:r>
        <w:rPr>
          <w:rFonts w:hint="cs"/>
          <w:rtl/>
        </w:rPr>
        <w:t xml:space="preserve">ی است که در باب تذّکر و تذکیر </w:t>
      </w:r>
      <w:r w:rsidR="00695FD1">
        <w:rPr>
          <w:rFonts w:hint="cs"/>
          <w:rtl/>
        </w:rPr>
        <w:t>بیان‌شده</w:t>
      </w:r>
      <w:r w:rsidR="00FE5FCE">
        <w:rPr>
          <w:rtl/>
        </w:rPr>
        <w:t>‌اند</w:t>
      </w:r>
      <w:r w:rsidR="002250C2">
        <w:rPr>
          <w:rFonts w:hint="cs"/>
          <w:rtl/>
        </w:rPr>
        <w:t xml:space="preserve"> و طبق ترتیبی که ادله مورد بحث </w:t>
      </w:r>
      <w:r w:rsidR="008A40D4">
        <w:rPr>
          <w:rFonts w:hint="cs"/>
          <w:rtl/>
        </w:rPr>
        <w:t>قرارگرفته‌اند</w:t>
      </w:r>
      <w:r w:rsidR="002250C2">
        <w:rPr>
          <w:rFonts w:hint="cs"/>
          <w:rtl/>
        </w:rPr>
        <w:t xml:space="preserve"> دلیل ششم به حساب </w:t>
      </w:r>
      <w:r w:rsidR="00FE5FCE">
        <w:rPr>
          <w:rtl/>
        </w:rPr>
        <w:t>م</w:t>
      </w:r>
      <w:r w:rsidR="00FE5FCE">
        <w:rPr>
          <w:rFonts w:hint="cs"/>
          <w:rtl/>
        </w:rPr>
        <w:t>ی‌آید</w:t>
      </w:r>
      <w:r w:rsidR="002250C2">
        <w:rPr>
          <w:rFonts w:hint="cs"/>
          <w:rtl/>
        </w:rPr>
        <w:t>.</w:t>
      </w:r>
    </w:p>
    <w:p w:rsidR="00CA024B" w:rsidRPr="00663E09" w:rsidRDefault="00CA024B" w:rsidP="00F60E43">
      <w:pPr>
        <w:rPr>
          <w:rtl/>
        </w:rPr>
      </w:pPr>
      <w:r>
        <w:rPr>
          <w:rFonts w:hint="cs"/>
          <w:rtl/>
        </w:rPr>
        <w:t xml:space="preserve">در این مجموعه از </w:t>
      </w:r>
      <w:r w:rsidR="002250C2">
        <w:rPr>
          <w:rFonts w:hint="cs"/>
          <w:rtl/>
        </w:rPr>
        <w:t>آیات که در موارد عدیده‌</w:t>
      </w:r>
      <w:r>
        <w:rPr>
          <w:rFonts w:hint="cs"/>
          <w:rtl/>
        </w:rPr>
        <w:t xml:space="preserve">ای با واژگانی همچون </w:t>
      </w:r>
      <w:r w:rsidR="002250C2">
        <w:rPr>
          <w:rFonts w:hint="cs"/>
          <w:rtl/>
        </w:rPr>
        <w:t>«</w:t>
      </w:r>
      <w:r w:rsidR="002250C2" w:rsidRPr="002250C2">
        <w:rPr>
          <w:rFonts w:hint="cs"/>
          <w:b/>
          <w:bCs/>
          <w:u w:val="single"/>
          <w:rtl/>
        </w:rPr>
        <w:t>فَذَكِّرْ</w:t>
      </w:r>
      <w:r w:rsidR="002250C2" w:rsidRPr="002250C2">
        <w:rPr>
          <w:b/>
          <w:bCs/>
          <w:rtl/>
        </w:rPr>
        <w:t xml:space="preserve"> </w:t>
      </w:r>
      <w:r w:rsidR="002250C2" w:rsidRPr="002250C2">
        <w:rPr>
          <w:rFonts w:hint="cs"/>
          <w:b/>
          <w:bCs/>
          <w:rtl/>
        </w:rPr>
        <w:t>إِنَّما</w:t>
      </w:r>
      <w:r w:rsidR="002250C2" w:rsidRPr="002250C2">
        <w:rPr>
          <w:b/>
          <w:bCs/>
          <w:rtl/>
        </w:rPr>
        <w:t xml:space="preserve"> </w:t>
      </w:r>
      <w:r w:rsidR="002250C2" w:rsidRPr="002250C2">
        <w:rPr>
          <w:rFonts w:hint="cs"/>
          <w:b/>
          <w:bCs/>
          <w:rtl/>
        </w:rPr>
        <w:t>أَنْتَ</w:t>
      </w:r>
      <w:r w:rsidR="002250C2" w:rsidRPr="002250C2">
        <w:rPr>
          <w:b/>
          <w:bCs/>
          <w:rtl/>
        </w:rPr>
        <w:t xml:space="preserve"> </w:t>
      </w:r>
      <w:r w:rsidR="002250C2" w:rsidRPr="002250C2">
        <w:rPr>
          <w:rFonts w:hint="cs"/>
          <w:b/>
          <w:bCs/>
          <w:u w:val="single"/>
          <w:rtl/>
        </w:rPr>
        <w:t>مُذَكِّرٌ</w:t>
      </w:r>
      <w:r>
        <w:rPr>
          <w:rFonts w:hint="cs"/>
          <w:rtl/>
        </w:rPr>
        <w:t>»</w:t>
      </w:r>
      <w:r w:rsidR="002250C2">
        <w:rPr>
          <w:rStyle w:val="FootnoteReference"/>
          <w:rFonts w:ascii="Microsoft Sans Serif" w:hAnsi="Microsoft Sans Serif"/>
          <w:sz w:val="32"/>
          <w:szCs w:val="32"/>
          <w:rtl/>
        </w:rPr>
        <w:footnoteReference w:id="3"/>
      </w:r>
      <w:r>
        <w:rPr>
          <w:rFonts w:hint="cs"/>
          <w:rtl/>
        </w:rPr>
        <w:t xml:space="preserve"> و </w:t>
      </w:r>
      <w:r w:rsidR="002250C2">
        <w:rPr>
          <w:rFonts w:hint="cs"/>
          <w:rtl/>
        </w:rPr>
        <w:t>آیات</w:t>
      </w:r>
      <w:r>
        <w:rPr>
          <w:rFonts w:hint="cs"/>
          <w:rtl/>
        </w:rPr>
        <w:t>ی از این قبیل</w:t>
      </w:r>
      <w:r w:rsidRPr="00CA024B">
        <w:rPr>
          <w:rtl/>
        </w:rPr>
        <w:t xml:space="preserve"> </w:t>
      </w:r>
      <w:r w:rsidRPr="00663E09">
        <w:rPr>
          <w:rtl/>
        </w:rPr>
        <w:t xml:space="preserve">خطاب به </w:t>
      </w:r>
      <w:r w:rsidR="006352F2" w:rsidRPr="00C775BD">
        <w:rPr>
          <w:rFonts w:hint="cs"/>
          <w:rtl/>
        </w:rPr>
        <w:t xml:space="preserve">پیامبر اکرم </w:t>
      </w:r>
      <w:r w:rsidR="00ED5ADF">
        <w:rPr>
          <w:rFonts w:hint="cs"/>
          <w:rtl/>
        </w:rPr>
        <w:t>صلی‌الله</w:t>
      </w:r>
      <w:r w:rsidR="006352F2" w:rsidRPr="00C775BD">
        <w:rPr>
          <w:rFonts w:hint="cs"/>
          <w:rtl/>
        </w:rPr>
        <w:t xml:space="preserve"> علیه و آله و </w:t>
      </w:r>
      <w:r w:rsidR="00440525">
        <w:rPr>
          <w:rFonts w:hint="cs"/>
          <w:rtl/>
        </w:rPr>
        <w:t>سلم</w:t>
      </w:r>
      <w:r>
        <w:rPr>
          <w:rFonts w:hint="cs"/>
          <w:rtl/>
        </w:rPr>
        <w:t xml:space="preserve"> و یا دیگر </w:t>
      </w:r>
      <w:r w:rsidR="002250C2">
        <w:rPr>
          <w:rFonts w:hint="cs"/>
          <w:rtl/>
        </w:rPr>
        <w:t>انبیاء</w:t>
      </w:r>
      <w:r>
        <w:rPr>
          <w:rFonts w:hint="cs"/>
          <w:rtl/>
        </w:rPr>
        <w:t xml:space="preserve"> الهی هست که به بیان </w:t>
      </w:r>
      <w:r w:rsidR="002250C2">
        <w:rPr>
          <w:rFonts w:hint="cs"/>
          <w:rtl/>
        </w:rPr>
        <w:t>چند نکته در این مورد پرداخته می‌</w:t>
      </w:r>
      <w:r>
        <w:rPr>
          <w:rFonts w:hint="cs"/>
          <w:rtl/>
        </w:rPr>
        <w:t>شود:</w:t>
      </w:r>
    </w:p>
    <w:p w:rsidR="00C62120" w:rsidRDefault="00727528" w:rsidP="00FB0B30">
      <w:pPr>
        <w:pStyle w:val="Heading2"/>
        <w:rPr>
          <w:rtl/>
        </w:rPr>
      </w:pPr>
      <w:bookmarkStart w:id="2" w:name="_Toc368726251"/>
      <w:r>
        <w:rPr>
          <w:rtl/>
        </w:rPr>
        <w:t xml:space="preserve">1 </w:t>
      </w:r>
      <w:r>
        <w:rPr>
          <w:rFonts w:hint="eastAsia"/>
          <w:rtl/>
        </w:rPr>
        <w:t>ـ</w:t>
      </w:r>
      <w:r>
        <w:rPr>
          <w:rtl/>
        </w:rPr>
        <w:t xml:space="preserve"> 6</w:t>
      </w:r>
      <w:r w:rsidR="00A308B1">
        <w:rPr>
          <w:rFonts w:hint="cs"/>
          <w:rtl/>
        </w:rPr>
        <w:t xml:space="preserve">. </w:t>
      </w:r>
      <w:r w:rsidR="00FB0B30">
        <w:rPr>
          <w:rFonts w:hint="cs"/>
          <w:rtl/>
        </w:rPr>
        <w:t>خطاب خاص آیات</w:t>
      </w:r>
      <w:bookmarkEnd w:id="2"/>
      <w:r w:rsidR="00FB0B30">
        <w:rPr>
          <w:rFonts w:hint="cs"/>
          <w:rtl/>
        </w:rPr>
        <w:t xml:space="preserve"> </w:t>
      </w:r>
    </w:p>
    <w:p w:rsidR="00AC1727" w:rsidRDefault="00CA024B" w:rsidP="00F60E43">
      <w:pPr>
        <w:rPr>
          <w:rtl/>
        </w:rPr>
      </w:pPr>
      <w:r>
        <w:rPr>
          <w:rFonts w:hint="cs"/>
          <w:rtl/>
        </w:rPr>
        <w:t>اولین نکته در این</w:t>
      </w:r>
      <w:r w:rsidR="002250C2">
        <w:rPr>
          <w:rFonts w:hint="cs"/>
          <w:rtl/>
        </w:rPr>
        <w:t xml:space="preserve"> مجموعه از</w:t>
      </w:r>
      <w:r>
        <w:rPr>
          <w:rFonts w:hint="cs"/>
          <w:rtl/>
        </w:rPr>
        <w:t xml:space="preserve"> </w:t>
      </w:r>
      <w:r w:rsidR="002250C2">
        <w:rPr>
          <w:rFonts w:hint="cs"/>
          <w:rtl/>
        </w:rPr>
        <w:t>آیات</w:t>
      </w:r>
      <w:r>
        <w:rPr>
          <w:rFonts w:hint="cs"/>
          <w:rtl/>
        </w:rPr>
        <w:t xml:space="preserve"> این است که </w:t>
      </w:r>
      <w:r w:rsidR="00AC1727">
        <w:rPr>
          <w:rFonts w:hint="cs"/>
          <w:rtl/>
        </w:rPr>
        <w:t xml:space="preserve">خطاب در آنها همچون دو گروه از </w:t>
      </w:r>
      <w:r w:rsidR="002250C2">
        <w:rPr>
          <w:rFonts w:hint="cs"/>
          <w:rtl/>
        </w:rPr>
        <w:t>آیات</w:t>
      </w:r>
      <w:r w:rsidR="00AC1727">
        <w:rPr>
          <w:rFonts w:hint="cs"/>
          <w:rtl/>
        </w:rPr>
        <w:t xml:space="preserve"> اخیر خاص </w:t>
      </w:r>
      <w:r w:rsidR="00FB0B30" w:rsidRPr="00AD4DE2">
        <w:rPr>
          <w:rFonts w:hint="cs"/>
          <w:rtl/>
        </w:rPr>
        <w:t xml:space="preserve">پیامبر اکرم </w:t>
      </w:r>
      <w:r w:rsidR="00ED5ADF">
        <w:rPr>
          <w:rFonts w:hint="cs"/>
          <w:rtl/>
        </w:rPr>
        <w:t>صلی‌الله</w:t>
      </w:r>
      <w:r w:rsidR="00FB0B30" w:rsidRPr="00AD4DE2">
        <w:rPr>
          <w:rFonts w:hint="cs"/>
          <w:rtl/>
        </w:rPr>
        <w:t xml:space="preserve"> علیه و آله و </w:t>
      </w:r>
      <w:r w:rsidR="00440525">
        <w:rPr>
          <w:rFonts w:hint="cs"/>
          <w:rtl/>
        </w:rPr>
        <w:t>سلم</w:t>
      </w:r>
      <w:r w:rsidR="00DA7BA6" w:rsidRPr="00663E09">
        <w:rPr>
          <w:rtl/>
        </w:rPr>
        <w:t xml:space="preserve"> یا</w:t>
      </w:r>
      <w:r w:rsidR="00FB0B30">
        <w:rPr>
          <w:rFonts w:hint="cs"/>
          <w:rtl/>
        </w:rPr>
        <w:t xml:space="preserve"> دیگر</w:t>
      </w:r>
      <w:r w:rsidR="00DA7BA6" w:rsidRPr="00663E09">
        <w:rPr>
          <w:rtl/>
        </w:rPr>
        <w:t xml:space="preserve"> </w:t>
      </w:r>
      <w:r w:rsidR="002250C2">
        <w:rPr>
          <w:rtl/>
        </w:rPr>
        <w:t>انبیاء</w:t>
      </w:r>
      <w:r w:rsidR="00FB0B30">
        <w:rPr>
          <w:rFonts w:hint="cs"/>
          <w:rtl/>
        </w:rPr>
        <w:t xml:space="preserve"> </w:t>
      </w:r>
      <w:r w:rsidR="00440525">
        <w:rPr>
          <w:rFonts w:hint="cs"/>
          <w:rtl/>
        </w:rPr>
        <w:t>علیهم‌السلام</w:t>
      </w:r>
      <w:r w:rsidR="002250C2">
        <w:rPr>
          <w:rFonts w:hint="cs"/>
          <w:rtl/>
        </w:rPr>
        <w:t xml:space="preserve"> می‌</w:t>
      </w:r>
      <w:r w:rsidR="00AC1727">
        <w:rPr>
          <w:rFonts w:hint="cs"/>
          <w:rtl/>
        </w:rPr>
        <w:t>باشد و اگر هم نسبتی به ایشان داده شده است از این باب است.</w:t>
      </w:r>
    </w:p>
    <w:p w:rsidR="00DA7BA6" w:rsidRPr="00663E09" w:rsidRDefault="00DA7BA6" w:rsidP="00F60E43">
      <w:pPr>
        <w:rPr>
          <w:rtl/>
        </w:rPr>
      </w:pPr>
      <w:r w:rsidRPr="00663E09">
        <w:rPr>
          <w:rtl/>
        </w:rPr>
        <w:t xml:space="preserve"> </w:t>
      </w:r>
      <w:r>
        <w:rPr>
          <w:rtl/>
        </w:rPr>
        <w:t>بنابراین</w:t>
      </w:r>
      <w:r>
        <w:rPr>
          <w:rFonts w:hint="cs"/>
          <w:rtl/>
        </w:rPr>
        <w:t xml:space="preserve"> </w:t>
      </w:r>
      <w:r w:rsidR="00AC1727">
        <w:rPr>
          <w:rFonts w:hint="cs"/>
          <w:rtl/>
        </w:rPr>
        <w:t xml:space="preserve">برای شمول این </w:t>
      </w:r>
      <w:r w:rsidR="002250C2">
        <w:rPr>
          <w:rFonts w:hint="cs"/>
          <w:rtl/>
        </w:rPr>
        <w:t>آیات</w:t>
      </w:r>
      <w:r w:rsidR="00AC1727">
        <w:rPr>
          <w:rFonts w:hint="cs"/>
          <w:rtl/>
        </w:rPr>
        <w:t xml:space="preserve"> به دیگر مکلفین </w:t>
      </w:r>
      <w:r w:rsidRPr="00663E09">
        <w:rPr>
          <w:rtl/>
        </w:rPr>
        <w:t xml:space="preserve">نیاز به </w:t>
      </w:r>
      <w:r>
        <w:rPr>
          <w:rtl/>
        </w:rPr>
        <w:t>آن</w:t>
      </w:r>
      <w:r w:rsidR="00AC1727">
        <w:rPr>
          <w:rtl/>
        </w:rPr>
        <w:t xml:space="preserve"> چهار وجه کمک</w:t>
      </w:r>
      <w:r w:rsidR="00AC1727">
        <w:rPr>
          <w:rFonts w:hint="cs"/>
          <w:rtl/>
        </w:rPr>
        <w:t xml:space="preserve">ی سابق </w:t>
      </w:r>
      <w:r w:rsidRPr="00663E09">
        <w:rPr>
          <w:rtl/>
        </w:rPr>
        <w:t>برای تعمیم داریم</w:t>
      </w:r>
      <w:r w:rsidR="00AC1727">
        <w:rPr>
          <w:rFonts w:hint="cs"/>
          <w:rtl/>
        </w:rPr>
        <w:t>:</w:t>
      </w:r>
      <w:r w:rsidRPr="00663E09">
        <w:rPr>
          <w:rtl/>
        </w:rPr>
        <w:t xml:space="preserve"> </w:t>
      </w:r>
      <w:r w:rsidR="00AC1727">
        <w:rPr>
          <w:rFonts w:hint="cs"/>
          <w:rtl/>
        </w:rPr>
        <w:t>یا از باب</w:t>
      </w:r>
      <w:r w:rsidR="00AC1727">
        <w:rPr>
          <w:rtl/>
        </w:rPr>
        <w:t xml:space="preserve"> </w:t>
      </w:r>
      <w:r w:rsidR="002250C2">
        <w:rPr>
          <w:rFonts w:hint="cs"/>
          <w:rtl/>
        </w:rPr>
        <w:t>«</w:t>
      </w:r>
      <w:r w:rsidR="002250C2" w:rsidRPr="00FB0B30">
        <w:rPr>
          <w:rFonts w:hint="cs"/>
          <w:b/>
          <w:bCs/>
          <w:rtl/>
        </w:rPr>
        <w:t>إِنَّ</w:t>
      </w:r>
      <w:r w:rsidR="002250C2" w:rsidRPr="00FB0B30">
        <w:rPr>
          <w:b/>
          <w:bCs/>
          <w:rtl/>
        </w:rPr>
        <w:t xml:space="preserve"> </w:t>
      </w:r>
      <w:r w:rsidR="002250C2" w:rsidRPr="00FB0B30">
        <w:rPr>
          <w:rFonts w:hint="cs"/>
          <w:b/>
          <w:bCs/>
          <w:rtl/>
        </w:rPr>
        <w:t>الْعُلَمَاءَ</w:t>
      </w:r>
      <w:r w:rsidR="002250C2" w:rsidRPr="00FB0B30">
        <w:rPr>
          <w:b/>
          <w:bCs/>
          <w:rtl/>
        </w:rPr>
        <w:t xml:space="preserve"> </w:t>
      </w:r>
      <w:r w:rsidR="002250C2" w:rsidRPr="00FB0B30">
        <w:rPr>
          <w:rFonts w:hint="cs"/>
          <w:b/>
          <w:bCs/>
          <w:rtl/>
        </w:rPr>
        <w:t>وَرَثَةُ</w:t>
      </w:r>
      <w:r w:rsidR="002250C2" w:rsidRPr="00FB0B30">
        <w:rPr>
          <w:b/>
          <w:bCs/>
          <w:rtl/>
        </w:rPr>
        <w:t xml:space="preserve"> </w:t>
      </w:r>
      <w:r w:rsidR="002250C2" w:rsidRPr="00FB0B30">
        <w:rPr>
          <w:rFonts w:hint="cs"/>
          <w:b/>
          <w:bCs/>
          <w:rtl/>
        </w:rPr>
        <w:t>الْأَنْبِيَاء</w:t>
      </w:r>
      <w:r w:rsidR="002250C2">
        <w:rPr>
          <w:rFonts w:hint="cs"/>
          <w:rtl/>
        </w:rPr>
        <w:t>»</w:t>
      </w:r>
      <w:r w:rsidR="002250C2">
        <w:rPr>
          <w:rStyle w:val="FootnoteReference"/>
          <w:rFonts w:ascii="Microsoft Sans Serif" w:hAnsi="Microsoft Sans Serif"/>
          <w:sz w:val="32"/>
          <w:szCs w:val="32"/>
          <w:rtl/>
        </w:rPr>
        <w:footnoteReference w:id="4"/>
      </w:r>
      <w:r w:rsidR="00AC1727">
        <w:rPr>
          <w:rtl/>
        </w:rPr>
        <w:t xml:space="preserve"> بود ی</w:t>
      </w:r>
      <w:r w:rsidR="00AC1727">
        <w:rPr>
          <w:rFonts w:hint="cs"/>
          <w:rtl/>
        </w:rPr>
        <w:t>ا</w:t>
      </w:r>
      <w:r w:rsidRPr="00663E09">
        <w:rPr>
          <w:rtl/>
        </w:rPr>
        <w:t xml:space="preserve"> </w:t>
      </w:r>
      <w:r w:rsidR="00AC1727">
        <w:rPr>
          <w:rtl/>
        </w:rPr>
        <w:t xml:space="preserve">جانشینی علما نسبت به ائمه بود </w:t>
      </w:r>
      <w:r w:rsidR="00AC1727">
        <w:rPr>
          <w:rFonts w:hint="cs"/>
          <w:rtl/>
        </w:rPr>
        <w:t>دیگر</w:t>
      </w:r>
      <w:r w:rsidR="00FB0B30">
        <w:rPr>
          <w:rtl/>
        </w:rPr>
        <w:t xml:space="preserve">ی هم اسوه حسنه بود که </w:t>
      </w:r>
      <w:r w:rsidR="008A40D4">
        <w:rPr>
          <w:rFonts w:hint="cs"/>
          <w:rtl/>
        </w:rPr>
        <w:t>اخیراً</w:t>
      </w:r>
      <w:r w:rsidRPr="00663E09">
        <w:rPr>
          <w:rtl/>
        </w:rPr>
        <w:t xml:space="preserve"> ذکر </w:t>
      </w:r>
      <w:r w:rsidR="00AC1727">
        <w:rPr>
          <w:rFonts w:hint="cs"/>
          <w:rtl/>
        </w:rPr>
        <w:t>شد و در نهایت از باب</w:t>
      </w:r>
      <w:r w:rsidRPr="00663E09">
        <w:rPr>
          <w:rtl/>
        </w:rPr>
        <w:t xml:space="preserve"> تنقیح مناط بود</w:t>
      </w:r>
      <w:r w:rsidR="00CA6322">
        <w:rPr>
          <w:rtl/>
        </w:rPr>
        <w:t>.</w:t>
      </w:r>
    </w:p>
    <w:p w:rsidR="00C62120" w:rsidRDefault="00727528" w:rsidP="00FB0B30">
      <w:pPr>
        <w:pStyle w:val="Heading2"/>
        <w:rPr>
          <w:rtl/>
        </w:rPr>
      </w:pPr>
      <w:bookmarkStart w:id="3" w:name="_Toc368726252"/>
      <w:r>
        <w:rPr>
          <w:rtl/>
        </w:rPr>
        <w:lastRenderedPageBreak/>
        <w:t xml:space="preserve">2 </w:t>
      </w:r>
      <w:r>
        <w:rPr>
          <w:rFonts w:hint="eastAsia"/>
          <w:rtl/>
        </w:rPr>
        <w:t>ـ</w:t>
      </w:r>
      <w:r>
        <w:rPr>
          <w:rtl/>
        </w:rPr>
        <w:t xml:space="preserve"> 6</w:t>
      </w:r>
      <w:r w:rsidR="00A308B1">
        <w:rPr>
          <w:rFonts w:hint="cs"/>
          <w:rtl/>
        </w:rPr>
        <w:t xml:space="preserve">. </w:t>
      </w:r>
      <w:r w:rsidR="00FB0B30">
        <w:rPr>
          <w:rFonts w:hint="cs"/>
          <w:rtl/>
        </w:rPr>
        <w:t>ظهور خطاب آیات در دو مقوله امر و توصیف</w:t>
      </w:r>
      <w:bookmarkEnd w:id="3"/>
    </w:p>
    <w:p w:rsidR="00AC1727" w:rsidRDefault="00AC1727" w:rsidP="00F60E43">
      <w:pPr>
        <w:rPr>
          <w:rtl/>
        </w:rPr>
      </w:pPr>
      <w:r>
        <w:rPr>
          <w:rFonts w:hint="cs"/>
          <w:rtl/>
        </w:rPr>
        <w:t xml:space="preserve">نکته دوم در این </w:t>
      </w:r>
      <w:r w:rsidR="002250C2">
        <w:rPr>
          <w:rFonts w:hint="cs"/>
          <w:rtl/>
        </w:rPr>
        <w:t>آیات</w:t>
      </w:r>
      <w:r>
        <w:rPr>
          <w:rFonts w:hint="cs"/>
          <w:rtl/>
        </w:rPr>
        <w:t xml:space="preserve"> این است که ظهور خطاب در این مجموعه از </w:t>
      </w:r>
      <w:r w:rsidR="002250C2">
        <w:rPr>
          <w:rFonts w:hint="cs"/>
          <w:rtl/>
        </w:rPr>
        <w:t>آیات</w:t>
      </w:r>
      <w:r>
        <w:rPr>
          <w:rFonts w:hint="cs"/>
          <w:rtl/>
        </w:rPr>
        <w:t xml:space="preserve"> نیز دارای دو </w:t>
      </w:r>
      <w:r w:rsidR="008A40D4">
        <w:rPr>
          <w:rFonts w:hint="cs"/>
          <w:rtl/>
        </w:rPr>
        <w:t>زیرمجموعه</w:t>
      </w:r>
      <w:r>
        <w:rPr>
          <w:rFonts w:hint="cs"/>
          <w:rtl/>
        </w:rPr>
        <w:t xml:space="preserve"> است: در بعضی از این </w:t>
      </w:r>
      <w:r w:rsidR="002250C2">
        <w:rPr>
          <w:rFonts w:hint="cs"/>
          <w:rtl/>
        </w:rPr>
        <w:t>آیات</w:t>
      </w:r>
      <w:r>
        <w:rPr>
          <w:rFonts w:hint="cs"/>
          <w:rtl/>
        </w:rPr>
        <w:t xml:space="preserve"> ظهور خطاب در امر است همچون «فذکّر» و </w:t>
      </w:r>
      <w:r w:rsidR="008A40D4">
        <w:rPr>
          <w:rFonts w:hint="cs"/>
          <w:rtl/>
        </w:rPr>
        <w:t>زیرمجموعه</w:t>
      </w:r>
      <w:r>
        <w:rPr>
          <w:rFonts w:hint="cs"/>
          <w:rtl/>
        </w:rPr>
        <w:t xml:space="preserve"> دیگر در مقام توصیف </w:t>
      </w:r>
      <w:r w:rsidR="002250C2">
        <w:rPr>
          <w:rFonts w:hint="cs"/>
          <w:rtl/>
        </w:rPr>
        <w:t>انبیاء</w:t>
      </w:r>
      <w:r>
        <w:rPr>
          <w:rFonts w:hint="cs"/>
          <w:rtl/>
        </w:rPr>
        <w:t xml:space="preserve"> الهی است که از آنها امر قابل استنباط نیست.</w:t>
      </w:r>
    </w:p>
    <w:p w:rsidR="00AC1727" w:rsidRDefault="00AC1727" w:rsidP="00F60E43">
      <w:pPr>
        <w:rPr>
          <w:rtl/>
        </w:rPr>
      </w:pPr>
      <w:r>
        <w:rPr>
          <w:rFonts w:hint="cs"/>
          <w:rtl/>
        </w:rPr>
        <w:t xml:space="preserve">در نتیجه آن </w:t>
      </w:r>
      <w:r w:rsidR="002250C2">
        <w:rPr>
          <w:rFonts w:hint="cs"/>
          <w:rtl/>
        </w:rPr>
        <w:t>آیات</w:t>
      </w:r>
      <w:r>
        <w:rPr>
          <w:rFonts w:hint="cs"/>
          <w:rtl/>
        </w:rPr>
        <w:t xml:space="preserve">ی که در آنها </w:t>
      </w:r>
      <w:r>
        <w:rPr>
          <w:rtl/>
        </w:rPr>
        <w:t>امر و الزام</w:t>
      </w:r>
      <w:r w:rsidRPr="00663E09">
        <w:rPr>
          <w:rtl/>
        </w:rPr>
        <w:t xml:space="preserve"> باشد اختصاص </w:t>
      </w:r>
      <w:r w:rsidR="00FB0B30" w:rsidRPr="00663E09">
        <w:rPr>
          <w:rtl/>
        </w:rPr>
        <w:t xml:space="preserve">به معارف الزامی </w:t>
      </w:r>
      <w:r w:rsidR="00FB0B30">
        <w:rPr>
          <w:rtl/>
        </w:rPr>
        <w:t>پیدا می</w:t>
      </w:r>
      <w:r w:rsidR="00FB0B30">
        <w:rPr>
          <w:rFonts w:hint="cs"/>
          <w:rtl/>
        </w:rPr>
        <w:t>‌</w:t>
      </w:r>
      <w:r w:rsidRPr="00663E09">
        <w:rPr>
          <w:rtl/>
        </w:rPr>
        <w:t>کند</w:t>
      </w:r>
      <w:r w:rsidR="00FB0B30">
        <w:rPr>
          <w:rFonts w:hint="cs"/>
          <w:rtl/>
        </w:rPr>
        <w:t>؛</w:t>
      </w:r>
      <w:r w:rsidRPr="00663E09">
        <w:rPr>
          <w:rtl/>
        </w:rPr>
        <w:t xml:space="preserve"> اما </w:t>
      </w:r>
      <w:r>
        <w:rPr>
          <w:rFonts w:hint="cs"/>
          <w:rtl/>
        </w:rPr>
        <w:t>آن</w:t>
      </w:r>
      <w:r>
        <w:rPr>
          <w:rtl/>
        </w:rPr>
        <w:t>ها</w:t>
      </w:r>
      <w:r w:rsidRPr="00663E09">
        <w:rPr>
          <w:rtl/>
        </w:rPr>
        <w:t xml:space="preserve">یی که در </w:t>
      </w:r>
      <w:r>
        <w:rPr>
          <w:rtl/>
        </w:rPr>
        <w:t xml:space="preserve">آنها </w:t>
      </w:r>
      <w:r w:rsidRPr="00663E09">
        <w:rPr>
          <w:rtl/>
        </w:rPr>
        <w:t>الزام نباشد</w:t>
      </w:r>
      <w:r w:rsidR="00FB0B30">
        <w:rPr>
          <w:rFonts w:hint="cs"/>
          <w:rtl/>
        </w:rPr>
        <w:t>،</w:t>
      </w:r>
      <w:r w:rsidRPr="00663E09">
        <w:rPr>
          <w:rtl/>
        </w:rPr>
        <w:t xml:space="preserve"> همه معارف از </w:t>
      </w:r>
      <w:r w:rsidR="008A40D4">
        <w:rPr>
          <w:rtl/>
        </w:rPr>
        <w:t>عقاید</w:t>
      </w:r>
      <w:r w:rsidR="00FB0B30">
        <w:rPr>
          <w:rtl/>
        </w:rPr>
        <w:t xml:space="preserve"> و احکام و اخلاق را در بر می</w:t>
      </w:r>
      <w:r w:rsidR="00FB0B30">
        <w:rPr>
          <w:rFonts w:hint="cs"/>
          <w:rtl/>
        </w:rPr>
        <w:t>‌</w:t>
      </w:r>
      <w:r w:rsidRPr="00663E09">
        <w:rPr>
          <w:rtl/>
        </w:rPr>
        <w:t>گیرد</w:t>
      </w:r>
      <w:r w:rsidR="009B513E" w:rsidRPr="009B513E">
        <w:rPr>
          <w:rtl/>
        </w:rPr>
        <w:t xml:space="preserve"> </w:t>
      </w:r>
      <w:r w:rsidR="009B513E">
        <w:rPr>
          <w:rtl/>
        </w:rPr>
        <w:t>و چون</w:t>
      </w:r>
      <w:r w:rsidR="009B513E" w:rsidRPr="00663E09">
        <w:rPr>
          <w:rtl/>
        </w:rPr>
        <w:t xml:space="preserve"> مب</w:t>
      </w:r>
      <w:r w:rsidR="009B513E">
        <w:rPr>
          <w:rtl/>
        </w:rPr>
        <w:t>ا</w:t>
      </w:r>
      <w:r w:rsidR="009B513E">
        <w:rPr>
          <w:rFonts w:hint="cs"/>
          <w:rtl/>
        </w:rPr>
        <w:t>نی اینها</w:t>
      </w:r>
      <w:r w:rsidR="009B513E" w:rsidRPr="00663E09">
        <w:rPr>
          <w:rtl/>
        </w:rPr>
        <w:t xml:space="preserve"> </w:t>
      </w:r>
      <w:r w:rsidR="008A40D4">
        <w:rPr>
          <w:rtl/>
        </w:rPr>
        <w:t>قبلاً</w:t>
      </w:r>
      <w:r w:rsidR="009B513E" w:rsidRPr="00663E09">
        <w:rPr>
          <w:rtl/>
        </w:rPr>
        <w:t xml:space="preserve"> </w:t>
      </w:r>
      <w:r w:rsidR="00695FD1">
        <w:rPr>
          <w:rtl/>
        </w:rPr>
        <w:t>بیان‌شده</w:t>
      </w:r>
      <w:r w:rsidR="009B513E" w:rsidRPr="00663E09">
        <w:rPr>
          <w:rtl/>
        </w:rPr>
        <w:t xml:space="preserve"> است </w:t>
      </w:r>
      <w:r w:rsidR="009B513E">
        <w:rPr>
          <w:rFonts w:hint="cs"/>
          <w:rtl/>
        </w:rPr>
        <w:t xml:space="preserve">نیاز به </w:t>
      </w:r>
      <w:r w:rsidR="00FB0B30">
        <w:rPr>
          <w:rFonts w:hint="cs"/>
          <w:rtl/>
        </w:rPr>
        <w:t>تکرار</w:t>
      </w:r>
      <w:r w:rsidR="009B513E">
        <w:rPr>
          <w:rFonts w:hint="cs"/>
          <w:rtl/>
        </w:rPr>
        <w:t xml:space="preserve"> آنها نیست.</w:t>
      </w:r>
    </w:p>
    <w:p w:rsidR="00C62120" w:rsidRDefault="00727528" w:rsidP="00FB0B30">
      <w:pPr>
        <w:pStyle w:val="Heading2"/>
        <w:rPr>
          <w:rtl/>
        </w:rPr>
      </w:pPr>
      <w:bookmarkStart w:id="4" w:name="_Toc368726253"/>
      <w:r>
        <w:rPr>
          <w:rtl/>
        </w:rPr>
        <w:t xml:space="preserve">3 </w:t>
      </w:r>
      <w:r>
        <w:rPr>
          <w:rFonts w:hint="eastAsia"/>
          <w:rtl/>
        </w:rPr>
        <w:t>ـ</w:t>
      </w:r>
      <w:r>
        <w:rPr>
          <w:rtl/>
        </w:rPr>
        <w:t xml:space="preserve"> 6</w:t>
      </w:r>
      <w:r w:rsidR="00A308B1">
        <w:rPr>
          <w:rFonts w:hint="cs"/>
          <w:rtl/>
        </w:rPr>
        <w:t xml:space="preserve">. </w:t>
      </w:r>
      <w:r w:rsidR="00FB0B30">
        <w:rPr>
          <w:rFonts w:hint="cs"/>
          <w:rtl/>
        </w:rPr>
        <w:t xml:space="preserve">ظهور غالبی مفهوم تذکر در </w:t>
      </w:r>
      <w:r w:rsidR="00FE5FCE">
        <w:rPr>
          <w:rFonts w:hint="eastAsia"/>
          <w:rtl/>
        </w:rPr>
        <w:t>فعال</w:t>
      </w:r>
      <w:r w:rsidR="00FE5FCE">
        <w:rPr>
          <w:rFonts w:hint="cs"/>
          <w:rtl/>
        </w:rPr>
        <w:t>ی</w:t>
      </w:r>
      <w:r w:rsidR="00FE5FCE">
        <w:rPr>
          <w:rFonts w:hint="eastAsia"/>
          <w:rtl/>
        </w:rPr>
        <w:t>ت‌ها</w:t>
      </w:r>
      <w:r w:rsidR="00FE5FCE">
        <w:rPr>
          <w:rFonts w:hint="cs"/>
          <w:rtl/>
        </w:rPr>
        <w:t>ی</w:t>
      </w:r>
      <w:r w:rsidR="00FB0B30">
        <w:rPr>
          <w:rFonts w:hint="cs"/>
          <w:rtl/>
        </w:rPr>
        <w:t xml:space="preserve"> آموزشی</w:t>
      </w:r>
      <w:bookmarkEnd w:id="4"/>
    </w:p>
    <w:p w:rsidR="00DA7BA6" w:rsidRPr="00663E09" w:rsidRDefault="009B513E" w:rsidP="00F60E43">
      <w:pPr>
        <w:rPr>
          <w:rtl/>
        </w:rPr>
      </w:pPr>
      <w:r>
        <w:rPr>
          <w:rFonts w:hint="cs"/>
          <w:rtl/>
        </w:rPr>
        <w:t xml:space="preserve">نکته سوم که در این رابطه است مربوط به مفهوم شناسی </w:t>
      </w:r>
      <w:r>
        <w:rPr>
          <w:rtl/>
        </w:rPr>
        <w:t>تذک</w:t>
      </w:r>
      <w:r w:rsidR="00FB0B30">
        <w:rPr>
          <w:rFonts w:hint="cs"/>
          <w:rtl/>
        </w:rPr>
        <w:t>ّ</w:t>
      </w:r>
      <w:r>
        <w:rPr>
          <w:rtl/>
        </w:rPr>
        <w:t xml:space="preserve">ر و تذکیر و </w:t>
      </w:r>
      <w:r w:rsidR="00DA7BA6" w:rsidRPr="00663E09">
        <w:rPr>
          <w:rtl/>
        </w:rPr>
        <w:t xml:space="preserve">ذکر </w:t>
      </w:r>
      <w:r>
        <w:rPr>
          <w:rFonts w:hint="cs"/>
          <w:rtl/>
        </w:rPr>
        <w:t xml:space="preserve">هست که </w:t>
      </w:r>
      <w:r w:rsidRPr="00663E09">
        <w:rPr>
          <w:rtl/>
        </w:rPr>
        <w:t>ظهور</w:t>
      </w:r>
      <w:r>
        <w:rPr>
          <w:rFonts w:hint="cs"/>
          <w:rtl/>
        </w:rPr>
        <w:t xml:space="preserve"> و کارکرد این الفاظ ب</w:t>
      </w:r>
      <w:r w:rsidR="00DA7BA6" w:rsidRPr="00663E09">
        <w:rPr>
          <w:rtl/>
        </w:rPr>
        <w:t xml:space="preserve">یشتر در </w:t>
      </w:r>
      <w:r w:rsidR="00FE5FCE">
        <w:rPr>
          <w:rtl/>
        </w:rPr>
        <w:t>فعال</w:t>
      </w:r>
      <w:r w:rsidR="00FE5FCE">
        <w:rPr>
          <w:rFonts w:hint="cs"/>
          <w:rtl/>
        </w:rPr>
        <w:t>یت‌های</w:t>
      </w:r>
      <w:r w:rsidR="00DA7BA6" w:rsidRPr="00663E09">
        <w:rPr>
          <w:rtl/>
        </w:rPr>
        <w:t xml:space="preserve"> </w:t>
      </w:r>
      <w:r w:rsidR="00DA7BA6">
        <w:rPr>
          <w:rtl/>
        </w:rPr>
        <w:t xml:space="preserve">آموزشی </w:t>
      </w:r>
      <w:r w:rsidR="00D601A8">
        <w:rPr>
          <w:rFonts w:hint="cs"/>
          <w:rtl/>
        </w:rPr>
        <w:t xml:space="preserve">هست. </w:t>
      </w:r>
      <w:r>
        <w:rPr>
          <w:rFonts w:hint="cs"/>
          <w:rtl/>
        </w:rPr>
        <w:t>البته این</w:t>
      </w:r>
      <w:r w:rsidRPr="009B513E">
        <w:rPr>
          <w:rtl/>
        </w:rPr>
        <w:t xml:space="preserve"> </w:t>
      </w:r>
      <w:r w:rsidR="00FE5FCE">
        <w:rPr>
          <w:rtl/>
        </w:rPr>
        <w:t>فعال</w:t>
      </w:r>
      <w:r w:rsidR="00FE5FCE">
        <w:rPr>
          <w:rFonts w:hint="cs"/>
          <w:rtl/>
        </w:rPr>
        <w:t>یت‌های</w:t>
      </w:r>
      <w:r w:rsidRPr="00663E09">
        <w:rPr>
          <w:rtl/>
        </w:rPr>
        <w:t xml:space="preserve"> </w:t>
      </w:r>
      <w:r>
        <w:rPr>
          <w:rtl/>
        </w:rPr>
        <w:t>آموزشی</w:t>
      </w:r>
      <w:r w:rsidR="00DA7BA6">
        <w:rPr>
          <w:rtl/>
        </w:rPr>
        <w:t xml:space="preserve"> اعم از تعلیم یا </w:t>
      </w:r>
      <w:r w:rsidR="00186929">
        <w:rPr>
          <w:rtl/>
        </w:rPr>
        <w:t>یادآوری</w:t>
      </w:r>
      <w:r>
        <w:rPr>
          <w:rFonts w:hint="cs"/>
          <w:rtl/>
        </w:rPr>
        <w:t xml:space="preserve"> هستند و </w:t>
      </w:r>
      <w:r>
        <w:rPr>
          <w:rtl/>
        </w:rPr>
        <w:t xml:space="preserve">اخراج از جهل </w:t>
      </w:r>
      <w:r w:rsidR="00DA7BA6" w:rsidRPr="00663E09">
        <w:rPr>
          <w:rtl/>
        </w:rPr>
        <w:t xml:space="preserve">یا نسیان </w:t>
      </w:r>
      <w:r>
        <w:rPr>
          <w:rFonts w:hint="cs"/>
          <w:rtl/>
        </w:rPr>
        <w:t xml:space="preserve">یا </w:t>
      </w:r>
      <w:r w:rsidR="00DA7BA6" w:rsidRPr="00663E09">
        <w:rPr>
          <w:rtl/>
        </w:rPr>
        <w:t xml:space="preserve">سهو و غفلت </w:t>
      </w:r>
      <w:r w:rsidR="00FB0B30">
        <w:rPr>
          <w:rFonts w:hint="cs"/>
          <w:rtl/>
        </w:rPr>
        <w:t>را نیز شامل می‌</w:t>
      </w:r>
      <w:r w:rsidR="00D601A8">
        <w:rPr>
          <w:rFonts w:hint="cs"/>
          <w:rtl/>
        </w:rPr>
        <w:t>شوند</w:t>
      </w:r>
      <w:r w:rsidR="00FB0B30">
        <w:rPr>
          <w:rFonts w:hint="cs"/>
          <w:rtl/>
        </w:rPr>
        <w:t>،</w:t>
      </w:r>
      <w:r w:rsidR="00DA7BA6" w:rsidRPr="00663E09">
        <w:rPr>
          <w:rtl/>
        </w:rPr>
        <w:t xml:space="preserve"> ولی شمول</w:t>
      </w:r>
      <w:r w:rsidR="00D601A8">
        <w:rPr>
          <w:rFonts w:hint="cs"/>
          <w:rtl/>
        </w:rPr>
        <w:t>شان</w:t>
      </w:r>
      <w:r w:rsidR="00DA7BA6" w:rsidRPr="00663E09">
        <w:rPr>
          <w:rtl/>
        </w:rPr>
        <w:t xml:space="preserve"> نسبت به </w:t>
      </w:r>
      <w:r w:rsidR="00FE5FCE">
        <w:rPr>
          <w:rtl/>
        </w:rPr>
        <w:t>فعال</w:t>
      </w:r>
      <w:r w:rsidR="00FE5FCE">
        <w:rPr>
          <w:rFonts w:hint="cs"/>
          <w:rtl/>
        </w:rPr>
        <w:t>یت‌های</w:t>
      </w:r>
      <w:r w:rsidR="00DA7BA6" w:rsidRPr="00663E09">
        <w:rPr>
          <w:rtl/>
        </w:rPr>
        <w:t xml:space="preserve"> تربیتی غیر از </w:t>
      </w:r>
      <w:r w:rsidR="00D601A8">
        <w:rPr>
          <w:rFonts w:hint="cs"/>
          <w:rtl/>
        </w:rPr>
        <w:t xml:space="preserve">موارد </w:t>
      </w:r>
      <w:r w:rsidR="00695FD1">
        <w:rPr>
          <w:rFonts w:hint="cs"/>
          <w:rtl/>
        </w:rPr>
        <w:t>بیان‌شده</w:t>
      </w:r>
      <w:r w:rsidR="00DA7BA6" w:rsidRPr="00663E09">
        <w:rPr>
          <w:rtl/>
        </w:rPr>
        <w:t xml:space="preserve"> محل تردید است</w:t>
      </w:r>
      <w:r w:rsidR="00D601A8">
        <w:rPr>
          <w:rFonts w:hint="cs"/>
          <w:rtl/>
        </w:rPr>
        <w:t xml:space="preserve">. فلذا </w:t>
      </w:r>
      <w:r w:rsidR="002250C2">
        <w:rPr>
          <w:rFonts w:hint="cs"/>
          <w:rtl/>
        </w:rPr>
        <w:t>آیه</w:t>
      </w:r>
      <w:r w:rsidR="00FB0B30">
        <w:rPr>
          <w:rFonts w:hint="cs"/>
          <w:rtl/>
        </w:rPr>
        <w:t>،</w:t>
      </w:r>
      <w:r w:rsidR="00D601A8">
        <w:rPr>
          <w:rFonts w:hint="cs"/>
          <w:rtl/>
        </w:rPr>
        <w:t xml:space="preserve"> مواردی که شخصی </w:t>
      </w:r>
      <w:r w:rsidR="00DA7BA6" w:rsidRPr="00663E09">
        <w:rPr>
          <w:rtl/>
        </w:rPr>
        <w:t xml:space="preserve">با یک موعظه از غفلت و نسیان بیرون </w:t>
      </w:r>
      <w:r w:rsidR="00FB0B30">
        <w:rPr>
          <w:rFonts w:hint="cs"/>
          <w:rtl/>
        </w:rPr>
        <w:t>می‌آید را شامل می‌</w:t>
      </w:r>
      <w:r w:rsidR="00D601A8">
        <w:rPr>
          <w:rFonts w:hint="cs"/>
          <w:rtl/>
        </w:rPr>
        <w:t xml:space="preserve">شود، اما </w:t>
      </w:r>
      <w:r w:rsidR="00D601A8" w:rsidRPr="00663E09">
        <w:rPr>
          <w:rtl/>
        </w:rPr>
        <w:t xml:space="preserve">بعید است </w:t>
      </w:r>
      <w:r w:rsidR="00D601A8">
        <w:rPr>
          <w:rFonts w:hint="cs"/>
          <w:rtl/>
        </w:rPr>
        <w:t xml:space="preserve">جایی که فرد عالم و متوجه به </w:t>
      </w:r>
      <w:r w:rsidR="00186929">
        <w:rPr>
          <w:rFonts w:hint="cs"/>
          <w:rtl/>
        </w:rPr>
        <w:t>مسئله</w:t>
      </w:r>
      <w:r w:rsidR="00FB0B30">
        <w:rPr>
          <w:rFonts w:hint="cs"/>
          <w:rtl/>
        </w:rPr>
        <w:t xml:space="preserve"> است ولی به خاطر بعضی از انگیزه‌ها از آن خودداری می‌</w:t>
      </w:r>
      <w:r w:rsidR="00D601A8">
        <w:rPr>
          <w:rFonts w:hint="cs"/>
          <w:rtl/>
        </w:rPr>
        <w:t>کند را شامل شود.</w:t>
      </w:r>
    </w:p>
    <w:p w:rsidR="00C62120" w:rsidRDefault="00FB0B30" w:rsidP="00FB0B30">
      <w:pPr>
        <w:pStyle w:val="Heading1"/>
        <w:rPr>
          <w:rtl/>
        </w:rPr>
      </w:pPr>
      <w:bookmarkStart w:id="5" w:name="_Toc368726254"/>
      <w:r>
        <w:rPr>
          <w:rFonts w:hint="cs"/>
          <w:rtl/>
        </w:rPr>
        <w:t xml:space="preserve">7. </w:t>
      </w:r>
      <w:r>
        <w:rPr>
          <w:rFonts w:hint="cs"/>
          <w:sz w:val="40"/>
          <w:rtl/>
        </w:rPr>
        <w:t>آیات حاوی</w:t>
      </w:r>
      <w:r>
        <w:rPr>
          <w:rFonts w:hint="cs"/>
          <w:rtl/>
        </w:rPr>
        <w:t xml:space="preserve"> تواصی</w:t>
      </w:r>
      <w:bookmarkEnd w:id="5"/>
    </w:p>
    <w:p w:rsidR="00FC652B" w:rsidRDefault="00DA7BA6" w:rsidP="00F60E43">
      <w:pPr>
        <w:rPr>
          <w:rtl/>
        </w:rPr>
      </w:pPr>
      <w:r w:rsidRPr="00663E09">
        <w:rPr>
          <w:rtl/>
        </w:rPr>
        <w:t xml:space="preserve"> </w:t>
      </w:r>
      <w:r w:rsidR="00D601A8">
        <w:rPr>
          <w:rFonts w:hint="cs"/>
          <w:rtl/>
        </w:rPr>
        <w:t xml:space="preserve">دلیل هفتم از ادله قرآنی، </w:t>
      </w:r>
      <w:r w:rsidR="002250C2">
        <w:rPr>
          <w:rFonts w:hint="cs"/>
          <w:rtl/>
        </w:rPr>
        <w:t>آیات</w:t>
      </w:r>
      <w:r w:rsidR="00D601A8">
        <w:rPr>
          <w:rFonts w:hint="cs"/>
          <w:rtl/>
        </w:rPr>
        <w:t xml:space="preserve">ی هستند که در آنها تواصی بکار رفته است </w:t>
      </w:r>
      <w:r w:rsidR="00FC652B">
        <w:rPr>
          <w:rFonts w:hint="cs"/>
          <w:rtl/>
        </w:rPr>
        <w:t xml:space="preserve">که عبارت هستند از </w:t>
      </w:r>
      <w:r w:rsidR="002250C2">
        <w:rPr>
          <w:rFonts w:hint="cs"/>
          <w:rtl/>
        </w:rPr>
        <w:t>آیات</w:t>
      </w:r>
      <w:r w:rsidR="00D601A8" w:rsidRPr="00663E09">
        <w:rPr>
          <w:rtl/>
        </w:rPr>
        <w:t xml:space="preserve"> </w:t>
      </w:r>
      <w:r w:rsidR="00D601A8">
        <w:rPr>
          <w:rFonts w:hint="cs"/>
          <w:rtl/>
        </w:rPr>
        <w:t>«</w:t>
      </w:r>
      <w:r w:rsidR="00D601A8" w:rsidRPr="00EE4F85">
        <w:rPr>
          <w:rFonts w:hint="cs"/>
          <w:b/>
          <w:bCs/>
          <w:rtl/>
        </w:rPr>
        <w:t>تَواصَوْا</w:t>
      </w:r>
      <w:r w:rsidR="00D601A8" w:rsidRPr="00EE4F85">
        <w:rPr>
          <w:b/>
          <w:bCs/>
          <w:rtl/>
        </w:rPr>
        <w:t xml:space="preserve"> </w:t>
      </w:r>
      <w:r w:rsidR="00D601A8" w:rsidRPr="00EE4F85">
        <w:rPr>
          <w:rFonts w:hint="cs"/>
          <w:b/>
          <w:bCs/>
          <w:rtl/>
        </w:rPr>
        <w:t>بِالْحَقِّ</w:t>
      </w:r>
      <w:r w:rsidR="00D601A8" w:rsidRPr="00EE4F85">
        <w:rPr>
          <w:b/>
          <w:bCs/>
          <w:rtl/>
        </w:rPr>
        <w:t xml:space="preserve"> </w:t>
      </w:r>
      <w:r w:rsidR="00D601A8" w:rsidRPr="00EE4F85">
        <w:rPr>
          <w:rFonts w:hint="cs"/>
          <w:b/>
          <w:bCs/>
          <w:rtl/>
        </w:rPr>
        <w:t>وَ</w:t>
      </w:r>
      <w:r w:rsidR="00D601A8" w:rsidRPr="00EE4F85">
        <w:rPr>
          <w:b/>
          <w:bCs/>
          <w:rtl/>
        </w:rPr>
        <w:t xml:space="preserve"> </w:t>
      </w:r>
      <w:r w:rsidR="00D601A8" w:rsidRPr="00EE4F85">
        <w:rPr>
          <w:rFonts w:hint="cs"/>
          <w:b/>
          <w:bCs/>
          <w:rtl/>
        </w:rPr>
        <w:t>تَواصَوْا</w:t>
      </w:r>
      <w:r w:rsidR="00D601A8" w:rsidRPr="00EE4F85">
        <w:rPr>
          <w:b/>
          <w:bCs/>
          <w:rtl/>
        </w:rPr>
        <w:t xml:space="preserve"> </w:t>
      </w:r>
      <w:r w:rsidR="00D601A8" w:rsidRPr="00EE4F85">
        <w:rPr>
          <w:rFonts w:hint="cs"/>
          <w:b/>
          <w:bCs/>
          <w:rtl/>
        </w:rPr>
        <w:t>بِالصَّبْرِ</w:t>
      </w:r>
      <w:r w:rsidR="00D601A8">
        <w:rPr>
          <w:rFonts w:hint="cs"/>
          <w:rtl/>
        </w:rPr>
        <w:t>»</w:t>
      </w:r>
      <w:r w:rsidR="00D601A8">
        <w:rPr>
          <w:rStyle w:val="FootnoteReference"/>
          <w:rFonts w:ascii="Microsoft Sans Serif" w:hAnsi="Microsoft Sans Serif"/>
          <w:sz w:val="32"/>
          <w:szCs w:val="32"/>
          <w:rtl/>
        </w:rPr>
        <w:footnoteReference w:id="5"/>
      </w:r>
      <w:r w:rsidR="00D601A8" w:rsidRPr="00D601A8">
        <w:rPr>
          <w:rtl/>
        </w:rPr>
        <w:t xml:space="preserve"> </w:t>
      </w:r>
      <w:r w:rsidR="00FC652B">
        <w:rPr>
          <w:rFonts w:hint="cs"/>
          <w:rtl/>
        </w:rPr>
        <w:t xml:space="preserve">و </w:t>
      </w:r>
      <w:r w:rsidR="00CA6322">
        <w:rPr>
          <w:rtl/>
        </w:rPr>
        <w:t>«</w:t>
      </w:r>
      <w:r w:rsidR="00FC652B" w:rsidRPr="00EE4F85">
        <w:rPr>
          <w:rFonts w:hint="cs"/>
          <w:b/>
          <w:bCs/>
          <w:rtl/>
        </w:rPr>
        <w:t>تَواصَوْا</w:t>
      </w:r>
      <w:r w:rsidR="00FC652B" w:rsidRPr="00EE4F85">
        <w:rPr>
          <w:b/>
          <w:bCs/>
          <w:rtl/>
        </w:rPr>
        <w:t xml:space="preserve"> </w:t>
      </w:r>
      <w:r w:rsidR="00FC652B" w:rsidRPr="00EE4F85">
        <w:rPr>
          <w:rFonts w:hint="cs"/>
          <w:b/>
          <w:bCs/>
          <w:rtl/>
        </w:rPr>
        <w:t>بِالصَّبْرِ</w:t>
      </w:r>
      <w:r w:rsidR="00FC652B" w:rsidRPr="00EE4F85">
        <w:rPr>
          <w:b/>
          <w:bCs/>
          <w:rtl/>
        </w:rPr>
        <w:t xml:space="preserve"> </w:t>
      </w:r>
      <w:r w:rsidR="00FC652B" w:rsidRPr="00EE4F85">
        <w:rPr>
          <w:rFonts w:hint="cs"/>
          <w:b/>
          <w:bCs/>
          <w:rtl/>
        </w:rPr>
        <w:t>وَ</w:t>
      </w:r>
      <w:r w:rsidR="00FC652B" w:rsidRPr="00EE4F85">
        <w:rPr>
          <w:b/>
          <w:bCs/>
          <w:rtl/>
        </w:rPr>
        <w:t xml:space="preserve"> </w:t>
      </w:r>
      <w:r w:rsidR="00FC652B" w:rsidRPr="00EE4F85">
        <w:rPr>
          <w:rFonts w:hint="cs"/>
          <w:b/>
          <w:bCs/>
          <w:rtl/>
        </w:rPr>
        <w:t>تَواصَوْا</w:t>
      </w:r>
      <w:r w:rsidR="00FC652B" w:rsidRPr="00EE4F85">
        <w:rPr>
          <w:b/>
          <w:bCs/>
          <w:rtl/>
        </w:rPr>
        <w:t xml:space="preserve"> </w:t>
      </w:r>
      <w:r w:rsidR="00FC652B" w:rsidRPr="00EE4F85">
        <w:rPr>
          <w:rFonts w:hint="cs"/>
          <w:b/>
          <w:bCs/>
          <w:rtl/>
        </w:rPr>
        <w:t>بِالْمَرْحَمَةِ</w:t>
      </w:r>
      <w:r w:rsidR="00FC652B">
        <w:rPr>
          <w:rFonts w:hint="cs"/>
          <w:rtl/>
        </w:rPr>
        <w:t>»</w:t>
      </w:r>
      <w:r w:rsidR="00FC652B">
        <w:rPr>
          <w:rStyle w:val="FootnoteReference"/>
          <w:rFonts w:ascii="Microsoft Sans Serif" w:hAnsi="Microsoft Sans Serif"/>
          <w:sz w:val="32"/>
          <w:szCs w:val="32"/>
          <w:rtl/>
        </w:rPr>
        <w:footnoteReference w:id="6"/>
      </w:r>
      <w:r w:rsidR="00D601A8">
        <w:rPr>
          <w:rFonts w:hint="cs"/>
          <w:rtl/>
        </w:rPr>
        <w:t>.</w:t>
      </w:r>
      <w:r>
        <w:rPr>
          <w:rtl/>
        </w:rPr>
        <w:t xml:space="preserve"> البته آنها </w:t>
      </w:r>
      <w:r w:rsidRPr="00663E09">
        <w:rPr>
          <w:rtl/>
        </w:rPr>
        <w:t>را در قاعده ارشاد بحث کرد</w:t>
      </w:r>
      <w:r w:rsidR="00D601A8">
        <w:rPr>
          <w:rFonts w:hint="cs"/>
          <w:rtl/>
        </w:rPr>
        <w:t>ه‌ا</w:t>
      </w:r>
      <w:r w:rsidRPr="00663E09">
        <w:rPr>
          <w:rtl/>
        </w:rPr>
        <w:t>یم</w:t>
      </w:r>
      <w:r w:rsidR="00FB0B30">
        <w:rPr>
          <w:rFonts w:hint="cs"/>
          <w:rtl/>
        </w:rPr>
        <w:t>. به نظر می‌</w:t>
      </w:r>
      <w:r w:rsidR="00FC652B">
        <w:rPr>
          <w:rFonts w:hint="cs"/>
          <w:rtl/>
        </w:rPr>
        <w:t xml:space="preserve">رسد که </w:t>
      </w:r>
      <w:r w:rsidRPr="00663E09">
        <w:rPr>
          <w:rtl/>
        </w:rPr>
        <w:t xml:space="preserve">این </w:t>
      </w:r>
      <w:r w:rsidR="002250C2">
        <w:rPr>
          <w:rtl/>
        </w:rPr>
        <w:t>آیات</w:t>
      </w:r>
      <w:r w:rsidRPr="00663E09">
        <w:rPr>
          <w:rtl/>
        </w:rPr>
        <w:t xml:space="preserve"> تواصی دو </w:t>
      </w:r>
      <w:r w:rsidR="002250C2">
        <w:rPr>
          <w:rFonts w:hint="cs"/>
          <w:rtl/>
        </w:rPr>
        <w:t>آیه</w:t>
      </w:r>
      <w:r w:rsidR="00FC652B">
        <w:rPr>
          <w:rFonts w:hint="cs"/>
          <w:rtl/>
        </w:rPr>
        <w:t xml:space="preserve"> </w:t>
      </w:r>
      <w:r w:rsidR="00FB0B30">
        <w:rPr>
          <w:rFonts w:hint="cs"/>
          <w:rtl/>
        </w:rPr>
        <w:t>باشند</w:t>
      </w:r>
      <w:r w:rsidR="00FC652B">
        <w:rPr>
          <w:rFonts w:hint="cs"/>
          <w:rtl/>
        </w:rPr>
        <w:t>.</w:t>
      </w:r>
    </w:p>
    <w:p w:rsidR="00FC652B" w:rsidRDefault="002250C2" w:rsidP="00F60E43">
      <w:pPr>
        <w:rPr>
          <w:rtl/>
        </w:rPr>
      </w:pPr>
      <w:r>
        <w:rPr>
          <w:rtl/>
        </w:rPr>
        <w:t>آیه</w:t>
      </w:r>
      <w:r w:rsidR="00DA7BA6" w:rsidRPr="00663E09">
        <w:rPr>
          <w:rtl/>
        </w:rPr>
        <w:t xml:space="preserve"> </w:t>
      </w:r>
      <w:r w:rsidR="00FC652B">
        <w:rPr>
          <w:rFonts w:hint="cs"/>
          <w:rtl/>
        </w:rPr>
        <w:t xml:space="preserve">17 سوره بلد که ربطی به بحث ما ندارد و فقط </w:t>
      </w:r>
      <w:r>
        <w:rPr>
          <w:rFonts w:hint="cs"/>
          <w:rtl/>
        </w:rPr>
        <w:t>آیه</w:t>
      </w:r>
      <w:r w:rsidR="00FC652B">
        <w:rPr>
          <w:rFonts w:hint="cs"/>
          <w:rtl/>
        </w:rPr>
        <w:t xml:space="preserve"> «</w:t>
      </w:r>
      <w:r w:rsidR="00FC652B" w:rsidRPr="00EE4F85">
        <w:rPr>
          <w:rFonts w:hint="cs"/>
          <w:b/>
          <w:bCs/>
          <w:rtl/>
        </w:rPr>
        <w:t>تَواصَوْا</w:t>
      </w:r>
      <w:r w:rsidR="00FC652B" w:rsidRPr="00EE4F85">
        <w:rPr>
          <w:b/>
          <w:bCs/>
          <w:rtl/>
        </w:rPr>
        <w:t xml:space="preserve"> </w:t>
      </w:r>
      <w:r w:rsidR="00FC652B" w:rsidRPr="00EE4F85">
        <w:rPr>
          <w:rFonts w:hint="cs"/>
          <w:b/>
          <w:bCs/>
          <w:rtl/>
        </w:rPr>
        <w:t>بِالْحَقِّ</w:t>
      </w:r>
      <w:r w:rsidR="00FC652B" w:rsidRPr="00EE4F85">
        <w:rPr>
          <w:b/>
          <w:bCs/>
          <w:rtl/>
        </w:rPr>
        <w:t xml:space="preserve"> </w:t>
      </w:r>
      <w:r w:rsidR="00FC652B" w:rsidRPr="00EE4F85">
        <w:rPr>
          <w:rFonts w:hint="cs"/>
          <w:b/>
          <w:bCs/>
          <w:rtl/>
        </w:rPr>
        <w:t>وَ</w:t>
      </w:r>
      <w:r w:rsidR="00FC652B" w:rsidRPr="00EE4F85">
        <w:rPr>
          <w:b/>
          <w:bCs/>
          <w:rtl/>
        </w:rPr>
        <w:t xml:space="preserve"> </w:t>
      </w:r>
      <w:r w:rsidR="00FC652B" w:rsidRPr="00EE4F85">
        <w:rPr>
          <w:rFonts w:hint="cs"/>
          <w:b/>
          <w:bCs/>
          <w:rtl/>
        </w:rPr>
        <w:t>تَواصَوْا</w:t>
      </w:r>
      <w:r w:rsidR="00FC652B" w:rsidRPr="00EE4F85">
        <w:rPr>
          <w:b/>
          <w:bCs/>
          <w:rtl/>
        </w:rPr>
        <w:t xml:space="preserve"> </w:t>
      </w:r>
      <w:r w:rsidR="00FC652B" w:rsidRPr="00EE4F85">
        <w:rPr>
          <w:rFonts w:hint="cs"/>
          <w:b/>
          <w:bCs/>
          <w:rtl/>
        </w:rPr>
        <w:t>بِالصَّبْرِ</w:t>
      </w:r>
      <w:r w:rsidR="00FC652B">
        <w:rPr>
          <w:rFonts w:hint="cs"/>
          <w:rtl/>
        </w:rPr>
        <w:t>»</w:t>
      </w:r>
      <w:r w:rsidR="00FC652B">
        <w:rPr>
          <w:rStyle w:val="FootnoteReference"/>
          <w:rFonts w:ascii="Microsoft Sans Serif" w:hAnsi="Microsoft Sans Serif"/>
          <w:sz w:val="32"/>
          <w:szCs w:val="32"/>
          <w:rtl/>
        </w:rPr>
        <w:footnoteReference w:id="7"/>
      </w:r>
      <w:r w:rsidR="00FC652B">
        <w:rPr>
          <w:rFonts w:hint="cs"/>
          <w:rtl/>
        </w:rPr>
        <w:t xml:space="preserve"> مرتبط با بحث ما هست. </w:t>
      </w:r>
    </w:p>
    <w:p w:rsidR="00DA7BA6" w:rsidRPr="00663E09" w:rsidRDefault="002250C2" w:rsidP="00F60E43">
      <w:pPr>
        <w:rPr>
          <w:rtl/>
        </w:rPr>
      </w:pPr>
      <w:r>
        <w:rPr>
          <w:rtl/>
        </w:rPr>
        <w:lastRenderedPageBreak/>
        <w:t>آیات</w:t>
      </w:r>
      <w:r w:rsidR="00FC652B">
        <w:rPr>
          <w:rtl/>
        </w:rPr>
        <w:t xml:space="preserve"> وصیت </w:t>
      </w:r>
      <w:r w:rsidR="00FC652B">
        <w:rPr>
          <w:rFonts w:hint="cs"/>
          <w:rtl/>
        </w:rPr>
        <w:t xml:space="preserve">نیز هر چند </w:t>
      </w:r>
      <w:r w:rsidR="00FC652B" w:rsidRPr="00663E09">
        <w:rPr>
          <w:rtl/>
        </w:rPr>
        <w:t>در حوزه فقه تربیتی جای بررسی دارد</w:t>
      </w:r>
      <w:r w:rsidR="00FB0B30">
        <w:rPr>
          <w:rFonts w:hint="cs"/>
          <w:rtl/>
        </w:rPr>
        <w:t>،</w:t>
      </w:r>
      <w:r w:rsidR="00FC652B" w:rsidRPr="00663E09">
        <w:rPr>
          <w:rtl/>
        </w:rPr>
        <w:t xml:space="preserve"> </w:t>
      </w:r>
      <w:r w:rsidR="00704040">
        <w:rPr>
          <w:rFonts w:hint="cs"/>
          <w:rtl/>
        </w:rPr>
        <w:t xml:space="preserve">ولی چون </w:t>
      </w:r>
      <w:r w:rsidR="00186929">
        <w:rPr>
          <w:rFonts w:hint="cs"/>
          <w:rtl/>
        </w:rPr>
        <w:t>در این</w:t>
      </w:r>
      <w:r w:rsidR="00704040">
        <w:rPr>
          <w:rFonts w:hint="cs"/>
          <w:rtl/>
        </w:rPr>
        <w:t xml:space="preserve"> مقام ربط زیادی به بحث ما ندارد </w:t>
      </w:r>
      <w:r w:rsidR="00186929">
        <w:rPr>
          <w:rFonts w:hint="cs"/>
          <w:rtl/>
        </w:rPr>
        <w:t>فعلاً</w:t>
      </w:r>
      <w:r w:rsidR="00704040">
        <w:rPr>
          <w:rFonts w:hint="cs"/>
          <w:rtl/>
        </w:rPr>
        <w:t xml:space="preserve"> به آنها پرداخته نمی</w:t>
      </w:r>
      <w:r w:rsidR="00FB0B30">
        <w:rPr>
          <w:rFonts w:hint="cs"/>
          <w:rtl/>
        </w:rPr>
        <w:t>‌</w:t>
      </w:r>
      <w:r w:rsidR="00704040">
        <w:rPr>
          <w:rFonts w:hint="cs"/>
          <w:rtl/>
        </w:rPr>
        <w:t>شود.</w:t>
      </w:r>
      <w:r w:rsidR="00DA7BA6" w:rsidRPr="00663E09">
        <w:rPr>
          <w:rtl/>
        </w:rPr>
        <w:t xml:space="preserve"> عمده همین </w:t>
      </w:r>
      <w:r>
        <w:rPr>
          <w:rtl/>
        </w:rPr>
        <w:t>آیه</w:t>
      </w:r>
      <w:r w:rsidR="00DA7BA6" w:rsidRPr="00663E09">
        <w:rPr>
          <w:rtl/>
        </w:rPr>
        <w:t xml:space="preserve"> </w:t>
      </w:r>
      <w:r w:rsidR="00704040">
        <w:rPr>
          <w:rFonts w:hint="cs"/>
          <w:rtl/>
        </w:rPr>
        <w:t xml:space="preserve">سوم سوره عصر است که </w:t>
      </w:r>
      <w:r w:rsidR="00DA7BA6" w:rsidRPr="00663E09">
        <w:rPr>
          <w:rtl/>
        </w:rPr>
        <w:t xml:space="preserve">در این خصوص چند نکته </w:t>
      </w:r>
      <w:r w:rsidR="00704040">
        <w:rPr>
          <w:rFonts w:hint="cs"/>
          <w:rtl/>
        </w:rPr>
        <w:t>وجود دارد</w:t>
      </w:r>
      <w:r w:rsidR="00DA7BA6" w:rsidRPr="00663E09">
        <w:rPr>
          <w:rtl/>
        </w:rPr>
        <w:t xml:space="preserve"> </w:t>
      </w:r>
      <w:r w:rsidR="00704040">
        <w:rPr>
          <w:rFonts w:hint="cs"/>
          <w:rtl/>
        </w:rPr>
        <w:t>و</w:t>
      </w:r>
      <w:r w:rsidR="00DA7BA6" w:rsidRPr="00663E09">
        <w:rPr>
          <w:rtl/>
        </w:rPr>
        <w:t xml:space="preserve"> چون مب</w:t>
      </w:r>
      <w:r w:rsidR="00DA7BA6">
        <w:rPr>
          <w:rtl/>
        </w:rPr>
        <w:t>ا</w:t>
      </w:r>
      <w:r w:rsidR="00DA7BA6">
        <w:rPr>
          <w:rFonts w:hint="cs"/>
          <w:rtl/>
        </w:rPr>
        <w:t>نی</w:t>
      </w:r>
      <w:r w:rsidR="00DA7BA6" w:rsidRPr="00663E09">
        <w:rPr>
          <w:rtl/>
        </w:rPr>
        <w:t xml:space="preserve"> آن </w:t>
      </w:r>
      <w:r w:rsidR="008A40D4">
        <w:rPr>
          <w:rtl/>
        </w:rPr>
        <w:t>قبلاً</w:t>
      </w:r>
      <w:r w:rsidR="00704040">
        <w:rPr>
          <w:rtl/>
        </w:rPr>
        <w:t xml:space="preserve"> </w:t>
      </w:r>
      <w:r w:rsidR="00695FD1">
        <w:rPr>
          <w:rtl/>
        </w:rPr>
        <w:t>بیان‌شده</w:t>
      </w:r>
      <w:r w:rsidR="00704040">
        <w:rPr>
          <w:rtl/>
        </w:rPr>
        <w:t xml:space="preserve"> است</w:t>
      </w:r>
      <w:r w:rsidR="00FB0B30">
        <w:rPr>
          <w:rtl/>
        </w:rPr>
        <w:t xml:space="preserve"> فهرست</w:t>
      </w:r>
      <w:r w:rsidR="00FB0B30">
        <w:rPr>
          <w:rFonts w:hint="cs"/>
          <w:rtl/>
        </w:rPr>
        <w:t>‌</w:t>
      </w:r>
      <w:r w:rsidR="00DA7BA6">
        <w:rPr>
          <w:rtl/>
        </w:rPr>
        <w:t xml:space="preserve">وار </w:t>
      </w:r>
      <w:r w:rsidR="00DA7BA6">
        <w:rPr>
          <w:rFonts w:hint="cs"/>
          <w:rtl/>
        </w:rPr>
        <w:t>ا</w:t>
      </w:r>
      <w:r w:rsidR="00FB0B30">
        <w:rPr>
          <w:rtl/>
        </w:rPr>
        <w:t>ز آن</w:t>
      </w:r>
      <w:r w:rsidR="00FB0B30">
        <w:rPr>
          <w:rFonts w:hint="cs"/>
          <w:rtl/>
        </w:rPr>
        <w:t xml:space="preserve">ها </w:t>
      </w:r>
      <w:r w:rsidR="00DA7BA6" w:rsidRPr="00663E09">
        <w:rPr>
          <w:rtl/>
        </w:rPr>
        <w:t>عبور می</w:t>
      </w:r>
      <w:r w:rsidR="00FB0B30">
        <w:rPr>
          <w:rFonts w:hint="cs"/>
          <w:rtl/>
        </w:rPr>
        <w:t>‌</w:t>
      </w:r>
      <w:r w:rsidR="00DA7BA6" w:rsidRPr="00663E09">
        <w:rPr>
          <w:rtl/>
        </w:rPr>
        <w:t>کن</w:t>
      </w:r>
      <w:r w:rsidR="00704040">
        <w:rPr>
          <w:rFonts w:hint="cs"/>
          <w:rtl/>
        </w:rPr>
        <w:t>ی</w:t>
      </w:r>
      <w:r w:rsidR="00DA7BA6" w:rsidRPr="00663E09">
        <w:rPr>
          <w:rtl/>
        </w:rPr>
        <w:t>م.</w:t>
      </w:r>
    </w:p>
    <w:p w:rsidR="00D601A8" w:rsidRDefault="00727528" w:rsidP="00AC0549">
      <w:pPr>
        <w:pStyle w:val="Heading2"/>
        <w:rPr>
          <w:rtl/>
        </w:rPr>
      </w:pPr>
      <w:bookmarkStart w:id="6" w:name="_Toc368726255"/>
      <w:r>
        <w:rPr>
          <w:rtl/>
        </w:rPr>
        <w:t xml:space="preserve">1 </w:t>
      </w:r>
      <w:r>
        <w:rPr>
          <w:rFonts w:hint="eastAsia"/>
          <w:rtl/>
        </w:rPr>
        <w:t>ـ</w:t>
      </w:r>
      <w:r>
        <w:rPr>
          <w:rtl/>
        </w:rPr>
        <w:t xml:space="preserve"> 7</w:t>
      </w:r>
      <w:r w:rsidR="00A308B1">
        <w:rPr>
          <w:rFonts w:hint="cs"/>
          <w:rtl/>
        </w:rPr>
        <w:t xml:space="preserve">. </w:t>
      </w:r>
      <w:r w:rsidR="00FB0B30">
        <w:rPr>
          <w:rFonts w:hint="cs"/>
          <w:rtl/>
        </w:rPr>
        <w:t>ظهور آیه در الزامیات</w:t>
      </w:r>
      <w:bookmarkEnd w:id="6"/>
    </w:p>
    <w:p w:rsidR="00704040" w:rsidRDefault="00704040" w:rsidP="00F60E43">
      <w:pPr>
        <w:rPr>
          <w:rtl/>
        </w:rPr>
      </w:pPr>
      <w:r>
        <w:rPr>
          <w:rFonts w:hint="cs"/>
          <w:rtl/>
        </w:rPr>
        <w:t>اولین ن</w:t>
      </w:r>
      <w:r w:rsidR="00DA7BA6" w:rsidRPr="00663E09">
        <w:rPr>
          <w:rtl/>
        </w:rPr>
        <w:t xml:space="preserve">کته این </w:t>
      </w:r>
      <w:r>
        <w:rPr>
          <w:rFonts w:hint="cs"/>
          <w:rtl/>
        </w:rPr>
        <w:t xml:space="preserve">است که چون در این </w:t>
      </w:r>
      <w:r w:rsidR="002250C2">
        <w:rPr>
          <w:rFonts w:hint="cs"/>
          <w:rtl/>
        </w:rPr>
        <w:t>آیات</w:t>
      </w:r>
      <w:r>
        <w:rPr>
          <w:rFonts w:hint="cs"/>
          <w:rtl/>
        </w:rPr>
        <w:t xml:space="preserve"> صیغه امری وجود ندارد </w:t>
      </w:r>
      <w:r w:rsidR="00DA7BA6" w:rsidRPr="00663E09">
        <w:rPr>
          <w:rtl/>
        </w:rPr>
        <w:t xml:space="preserve">این </w:t>
      </w:r>
      <w:r w:rsidR="002250C2">
        <w:rPr>
          <w:rtl/>
        </w:rPr>
        <w:t>آیه</w:t>
      </w:r>
      <w:r w:rsidR="00DA7BA6" w:rsidRPr="00663E09">
        <w:rPr>
          <w:rtl/>
        </w:rPr>
        <w:t xml:space="preserve"> مفید الزام نیست</w:t>
      </w:r>
      <w:r>
        <w:rPr>
          <w:rFonts w:hint="cs"/>
          <w:rtl/>
        </w:rPr>
        <w:t xml:space="preserve">، </w:t>
      </w:r>
      <w:r w:rsidRPr="00663E09">
        <w:rPr>
          <w:rtl/>
        </w:rPr>
        <w:t xml:space="preserve">بلکه </w:t>
      </w:r>
      <w:r w:rsidR="00FB0B30">
        <w:rPr>
          <w:rFonts w:hint="cs"/>
          <w:rtl/>
        </w:rPr>
        <w:t xml:space="preserve">در مقام توصیف </w:t>
      </w:r>
      <w:r w:rsidR="00FE5FCE">
        <w:rPr>
          <w:rtl/>
        </w:rPr>
        <w:t>انسان‌ها</w:t>
      </w:r>
      <w:r w:rsidR="00FE5FCE">
        <w:rPr>
          <w:rFonts w:hint="cs"/>
          <w:rtl/>
        </w:rPr>
        <w:t>ی</w:t>
      </w:r>
      <w:r w:rsidR="00FB0B30">
        <w:rPr>
          <w:rFonts w:hint="cs"/>
          <w:rtl/>
        </w:rPr>
        <w:t xml:space="preserve"> خاسر و مؤ</w:t>
      </w:r>
      <w:r>
        <w:rPr>
          <w:rFonts w:hint="cs"/>
          <w:rtl/>
        </w:rPr>
        <w:t>من می</w:t>
      </w:r>
      <w:r w:rsidR="00FB0B30">
        <w:rPr>
          <w:rFonts w:hint="cs"/>
          <w:rtl/>
        </w:rPr>
        <w:t>‌</w:t>
      </w:r>
      <w:r>
        <w:rPr>
          <w:rFonts w:hint="cs"/>
          <w:rtl/>
        </w:rPr>
        <w:t>باشد.</w:t>
      </w:r>
    </w:p>
    <w:p w:rsidR="00704040" w:rsidRDefault="00704040" w:rsidP="00FB0B30">
      <w:pPr>
        <w:autoSpaceDE w:val="0"/>
        <w:autoSpaceDN w:val="0"/>
        <w:adjustRightInd w:val="0"/>
        <w:spacing w:after="0"/>
        <w:rPr>
          <w:rFonts w:ascii="Microsoft Sans Serif" w:hAnsi="Microsoft Sans Serif"/>
          <w:sz w:val="32"/>
          <w:szCs w:val="32"/>
          <w:rtl/>
        </w:rPr>
      </w:pPr>
      <w:r>
        <w:rPr>
          <w:rFonts w:ascii="Microsoft Sans Serif" w:hAnsi="Microsoft Sans Serif" w:hint="cs"/>
          <w:sz w:val="32"/>
          <w:szCs w:val="32"/>
          <w:rtl/>
        </w:rPr>
        <w:t>«</w:t>
      </w:r>
      <w:r w:rsidRPr="00EE4F85">
        <w:rPr>
          <w:rFonts w:ascii="Microsoft Sans Serif" w:hAnsi="Microsoft Sans Serif" w:hint="cs"/>
          <w:b/>
          <w:bCs/>
          <w:sz w:val="32"/>
          <w:szCs w:val="32"/>
          <w:rtl/>
        </w:rPr>
        <w:t>وَ</w:t>
      </w:r>
      <w:r w:rsidRPr="00EE4F85">
        <w:rPr>
          <w:rFonts w:ascii="Microsoft Sans Serif" w:hAnsi="Microsoft Sans Serif"/>
          <w:b/>
          <w:bCs/>
          <w:sz w:val="32"/>
          <w:szCs w:val="32"/>
          <w:rtl/>
        </w:rPr>
        <w:t xml:space="preserve"> </w:t>
      </w:r>
      <w:r w:rsidRPr="00EE4F85">
        <w:rPr>
          <w:rFonts w:ascii="Microsoft Sans Serif" w:hAnsi="Microsoft Sans Serif" w:hint="cs"/>
          <w:b/>
          <w:bCs/>
          <w:sz w:val="32"/>
          <w:szCs w:val="32"/>
          <w:rtl/>
        </w:rPr>
        <w:t>الْعَصْرِ</w:t>
      </w:r>
      <w:r w:rsidRPr="00EE4F85">
        <w:rPr>
          <w:rFonts w:ascii="Microsoft Sans Serif" w:hAnsi="Microsoft Sans Serif"/>
          <w:b/>
          <w:bCs/>
          <w:sz w:val="32"/>
          <w:szCs w:val="32"/>
          <w:rtl/>
        </w:rPr>
        <w:t xml:space="preserve"> </w:t>
      </w:r>
      <w:r w:rsidRPr="00EE4F85">
        <w:rPr>
          <w:rFonts w:ascii="Microsoft Sans Serif" w:hAnsi="Microsoft Sans Serif" w:hint="cs"/>
          <w:b/>
          <w:bCs/>
          <w:sz w:val="32"/>
          <w:szCs w:val="32"/>
          <w:rtl/>
        </w:rPr>
        <w:t>إِنَّ</w:t>
      </w:r>
      <w:r w:rsidRPr="00EE4F85">
        <w:rPr>
          <w:rFonts w:ascii="Microsoft Sans Serif" w:hAnsi="Microsoft Sans Serif"/>
          <w:b/>
          <w:bCs/>
          <w:sz w:val="32"/>
          <w:szCs w:val="32"/>
          <w:rtl/>
        </w:rPr>
        <w:t xml:space="preserve"> </w:t>
      </w:r>
      <w:r w:rsidRPr="00EE4F85">
        <w:rPr>
          <w:rFonts w:ascii="Microsoft Sans Serif" w:hAnsi="Microsoft Sans Serif" w:hint="cs"/>
          <w:b/>
          <w:bCs/>
          <w:sz w:val="32"/>
          <w:szCs w:val="32"/>
          <w:rtl/>
        </w:rPr>
        <w:t>الْإِنْسانَ</w:t>
      </w:r>
      <w:r w:rsidRPr="00EE4F85">
        <w:rPr>
          <w:rFonts w:ascii="Microsoft Sans Serif" w:hAnsi="Microsoft Sans Serif"/>
          <w:b/>
          <w:bCs/>
          <w:sz w:val="32"/>
          <w:szCs w:val="32"/>
          <w:rtl/>
        </w:rPr>
        <w:t xml:space="preserve"> </w:t>
      </w:r>
      <w:r w:rsidRPr="00EE4F85">
        <w:rPr>
          <w:rFonts w:ascii="Microsoft Sans Serif" w:hAnsi="Microsoft Sans Serif" w:hint="cs"/>
          <w:b/>
          <w:bCs/>
          <w:sz w:val="32"/>
          <w:szCs w:val="32"/>
          <w:rtl/>
        </w:rPr>
        <w:t>لَفي‏</w:t>
      </w:r>
      <w:r w:rsidRPr="00EE4F85">
        <w:rPr>
          <w:rFonts w:ascii="Microsoft Sans Serif" w:hAnsi="Microsoft Sans Serif"/>
          <w:b/>
          <w:bCs/>
          <w:sz w:val="32"/>
          <w:szCs w:val="32"/>
          <w:rtl/>
        </w:rPr>
        <w:t xml:space="preserve"> </w:t>
      </w:r>
      <w:r w:rsidRPr="00EE4F85">
        <w:rPr>
          <w:rFonts w:ascii="Microsoft Sans Serif" w:hAnsi="Microsoft Sans Serif" w:hint="cs"/>
          <w:b/>
          <w:bCs/>
          <w:sz w:val="32"/>
          <w:szCs w:val="32"/>
          <w:rtl/>
        </w:rPr>
        <w:t>خُسْرٍ</w:t>
      </w:r>
      <w:r w:rsidRPr="00EE4F85">
        <w:rPr>
          <w:rFonts w:ascii="Microsoft Sans Serif" w:hAnsi="Microsoft Sans Serif"/>
          <w:b/>
          <w:bCs/>
          <w:sz w:val="32"/>
          <w:szCs w:val="32"/>
          <w:rtl/>
        </w:rPr>
        <w:t xml:space="preserve"> </w:t>
      </w:r>
      <w:r w:rsidRPr="00EE4F85">
        <w:rPr>
          <w:rFonts w:ascii="Microsoft Sans Serif" w:hAnsi="Microsoft Sans Serif" w:hint="cs"/>
          <w:b/>
          <w:bCs/>
          <w:sz w:val="32"/>
          <w:szCs w:val="32"/>
          <w:rtl/>
        </w:rPr>
        <w:t>إِلاَّ</w:t>
      </w:r>
      <w:r w:rsidRPr="00EE4F85">
        <w:rPr>
          <w:rFonts w:ascii="Microsoft Sans Serif" w:hAnsi="Microsoft Sans Serif"/>
          <w:b/>
          <w:bCs/>
          <w:sz w:val="32"/>
          <w:szCs w:val="32"/>
          <w:rtl/>
        </w:rPr>
        <w:t xml:space="preserve"> </w:t>
      </w:r>
      <w:r w:rsidRPr="00EE4F85">
        <w:rPr>
          <w:rFonts w:ascii="Microsoft Sans Serif" w:hAnsi="Microsoft Sans Serif" w:hint="cs"/>
          <w:b/>
          <w:bCs/>
          <w:sz w:val="32"/>
          <w:szCs w:val="32"/>
          <w:rtl/>
        </w:rPr>
        <w:t>الَّذينَ</w:t>
      </w:r>
      <w:r w:rsidRPr="00EE4F85">
        <w:rPr>
          <w:rFonts w:ascii="Microsoft Sans Serif" w:hAnsi="Microsoft Sans Serif"/>
          <w:b/>
          <w:bCs/>
          <w:sz w:val="32"/>
          <w:szCs w:val="32"/>
          <w:rtl/>
        </w:rPr>
        <w:t xml:space="preserve"> </w:t>
      </w:r>
      <w:r w:rsidRPr="00EE4F85">
        <w:rPr>
          <w:rFonts w:ascii="Microsoft Sans Serif" w:hAnsi="Microsoft Sans Serif" w:hint="cs"/>
          <w:b/>
          <w:bCs/>
          <w:sz w:val="32"/>
          <w:szCs w:val="32"/>
          <w:rtl/>
        </w:rPr>
        <w:t>آمَنُوا</w:t>
      </w:r>
      <w:r w:rsidRPr="00EE4F85">
        <w:rPr>
          <w:rFonts w:ascii="Microsoft Sans Serif" w:hAnsi="Microsoft Sans Serif"/>
          <w:b/>
          <w:bCs/>
          <w:sz w:val="32"/>
          <w:szCs w:val="32"/>
          <w:rtl/>
        </w:rPr>
        <w:t xml:space="preserve"> </w:t>
      </w:r>
      <w:r w:rsidRPr="00EE4F85">
        <w:rPr>
          <w:rFonts w:ascii="Microsoft Sans Serif" w:hAnsi="Microsoft Sans Serif" w:hint="cs"/>
          <w:b/>
          <w:bCs/>
          <w:sz w:val="32"/>
          <w:szCs w:val="32"/>
          <w:rtl/>
        </w:rPr>
        <w:t>وَ</w:t>
      </w:r>
      <w:r w:rsidRPr="00EE4F85">
        <w:rPr>
          <w:rFonts w:ascii="Microsoft Sans Serif" w:hAnsi="Microsoft Sans Serif"/>
          <w:b/>
          <w:bCs/>
          <w:sz w:val="32"/>
          <w:szCs w:val="32"/>
          <w:rtl/>
        </w:rPr>
        <w:t xml:space="preserve"> </w:t>
      </w:r>
      <w:r w:rsidRPr="00EE4F85">
        <w:rPr>
          <w:rFonts w:ascii="Microsoft Sans Serif" w:hAnsi="Microsoft Sans Serif" w:hint="cs"/>
          <w:b/>
          <w:bCs/>
          <w:sz w:val="32"/>
          <w:szCs w:val="32"/>
          <w:rtl/>
        </w:rPr>
        <w:t>عَمِلُوا</w:t>
      </w:r>
      <w:r w:rsidRPr="00EE4F85">
        <w:rPr>
          <w:rFonts w:ascii="Microsoft Sans Serif" w:hAnsi="Microsoft Sans Serif"/>
          <w:b/>
          <w:bCs/>
          <w:sz w:val="32"/>
          <w:szCs w:val="32"/>
          <w:rtl/>
        </w:rPr>
        <w:t xml:space="preserve"> </w:t>
      </w:r>
      <w:r w:rsidRPr="00EE4F85">
        <w:rPr>
          <w:rFonts w:ascii="Microsoft Sans Serif" w:hAnsi="Microsoft Sans Serif" w:hint="cs"/>
          <w:b/>
          <w:bCs/>
          <w:sz w:val="32"/>
          <w:szCs w:val="32"/>
          <w:rtl/>
        </w:rPr>
        <w:t>الصَّالِحاتِ</w:t>
      </w:r>
      <w:r w:rsidRPr="00EE4F85">
        <w:rPr>
          <w:rFonts w:ascii="Microsoft Sans Serif" w:hAnsi="Microsoft Sans Serif"/>
          <w:b/>
          <w:bCs/>
          <w:sz w:val="32"/>
          <w:szCs w:val="32"/>
          <w:rtl/>
        </w:rPr>
        <w:t xml:space="preserve"> </w:t>
      </w:r>
      <w:r w:rsidRPr="00EE4F85">
        <w:rPr>
          <w:rFonts w:ascii="Microsoft Sans Serif" w:hAnsi="Microsoft Sans Serif" w:hint="cs"/>
          <w:b/>
          <w:bCs/>
          <w:sz w:val="32"/>
          <w:szCs w:val="32"/>
          <w:rtl/>
        </w:rPr>
        <w:t>وَ</w:t>
      </w:r>
      <w:r w:rsidRPr="00EE4F85">
        <w:rPr>
          <w:rFonts w:ascii="Microsoft Sans Serif" w:hAnsi="Microsoft Sans Serif"/>
          <w:b/>
          <w:bCs/>
          <w:sz w:val="32"/>
          <w:szCs w:val="32"/>
          <w:rtl/>
        </w:rPr>
        <w:t xml:space="preserve"> </w:t>
      </w:r>
      <w:r w:rsidRPr="00EE4F85">
        <w:rPr>
          <w:rFonts w:ascii="Microsoft Sans Serif" w:hAnsi="Microsoft Sans Serif" w:hint="cs"/>
          <w:b/>
          <w:bCs/>
          <w:sz w:val="32"/>
          <w:szCs w:val="32"/>
          <w:rtl/>
        </w:rPr>
        <w:t>تَواصَوْا</w:t>
      </w:r>
      <w:r w:rsidRPr="00EE4F85">
        <w:rPr>
          <w:rFonts w:ascii="Microsoft Sans Serif" w:hAnsi="Microsoft Sans Serif"/>
          <w:b/>
          <w:bCs/>
          <w:sz w:val="32"/>
          <w:szCs w:val="32"/>
          <w:rtl/>
        </w:rPr>
        <w:t xml:space="preserve"> </w:t>
      </w:r>
      <w:r w:rsidRPr="00EE4F85">
        <w:rPr>
          <w:rFonts w:ascii="Microsoft Sans Serif" w:hAnsi="Microsoft Sans Serif" w:hint="cs"/>
          <w:b/>
          <w:bCs/>
          <w:sz w:val="32"/>
          <w:szCs w:val="32"/>
          <w:rtl/>
        </w:rPr>
        <w:t>بِالْحَقِّ</w:t>
      </w:r>
      <w:r w:rsidRPr="00EE4F85">
        <w:rPr>
          <w:rFonts w:ascii="Microsoft Sans Serif" w:hAnsi="Microsoft Sans Serif"/>
          <w:b/>
          <w:bCs/>
          <w:sz w:val="32"/>
          <w:szCs w:val="32"/>
          <w:rtl/>
        </w:rPr>
        <w:t xml:space="preserve"> </w:t>
      </w:r>
      <w:r w:rsidRPr="00EE4F85">
        <w:rPr>
          <w:rFonts w:ascii="Microsoft Sans Serif" w:hAnsi="Microsoft Sans Serif" w:hint="cs"/>
          <w:b/>
          <w:bCs/>
          <w:sz w:val="32"/>
          <w:szCs w:val="32"/>
          <w:rtl/>
        </w:rPr>
        <w:t>وَ</w:t>
      </w:r>
      <w:r w:rsidRPr="00EE4F85">
        <w:rPr>
          <w:rFonts w:ascii="Microsoft Sans Serif" w:hAnsi="Microsoft Sans Serif"/>
          <w:b/>
          <w:bCs/>
          <w:sz w:val="32"/>
          <w:szCs w:val="32"/>
          <w:rtl/>
        </w:rPr>
        <w:t xml:space="preserve"> </w:t>
      </w:r>
      <w:r w:rsidRPr="00EE4F85">
        <w:rPr>
          <w:rFonts w:ascii="Microsoft Sans Serif" w:hAnsi="Microsoft Sans Serif" w:hint="cs"/>
          <w:b/>
          <w:bCs/>
          <w:sz w:val="32"/>
          <w:szCs w:val="32"/>
          <w:rtl/>
        </w:rPr>
        <w:t>تَواصَوْا</w:t>
      </w:r>
      <w:r w:rsidRPr="00EE4F85">
        <w:rPr>
          <w:rFonts w:ascii="Microsoft Sans Serif" w:hAnsi="Microsoft Sans Serif"/>
          <w:b/>
          <w:bCs/>
          <w:sz w:val="32"/>
          <w:szCs w:val="32"/>
          <w:rtl/>
        </w:rPr>
        <w:t xml:space="preserve"> </w:t>
      </w:r>
      <w:r w:rsidRPr="00EE4F85">
        <w:rPr>
          <w:rFonts w:ascii="Microsoft Sans Serif" w:hAnsi="Microsoft Sans Serif" w:hint="cs"/>
          <w:b/>
          <w:bCs/>
          <w:sz w:val="32"/>
          <w:szCs w:val="32"/>
          <w:rtl/>
        </w:rPr>
        <w:t>بِالصَّبْرِ</w:t>
      </w:r>
      <w:r>
        <w:rPr>
          <w:rFonts w:ascii="Microsoft Sans Serif" w:hAnsi="Microsoft Sans Serif" w:hint="cs"/>
          <w:sz w:val="32"/>
          <w:szCs w:val="32"/>
          <w:rtl/>
        </w:rPr>
        <w:t>»</w:t>
      </w:r>
    </w:p>
    <w:p w:rsidR="00D844AD" w:rsidRDefault="00704040" w:rsidP="00F60E43">
      <w:pPr>
        <w:rPr>
          <w:rtl/>
        </w:rPr>
      </w:pPr>
      <w:r>
        <w:rPr>
          <w:rFonts w:hint="cs"/>
          <w:rtl/>
        </w:rPr>
        <w:t>اللهم</w:t>
      </w:r>
      <w:r w:rsidR="00DA7BA6" w:rsidRPr="00663E09">
        <w:rPr>
          <w:rtl/>
        </w:rPr>
        <w:t xml:space="preserve"> اینکه کسی در همین </w:t>
      </w:r>
      <w:r w:rsidR="002250C2">
        <w:rPr>
          <w:rtl/>
        </w:rPr>
        <w:t>آیه</w:t>
      </w:r>
      <w:r w:rsidR="00DA7BA6" w:rsidRPr="00663E09">
        <w:rPr>
          <w:rtl/>
        </w:rPr>
        <w:t xml:space="preserve"> </w:t>
      </w:r>
      <w:r w:rsidR="00D844AD">
        <w:rPr>
          <w:rFonts w:hint="cs"/>
          <w:rtl/>
        </w:rPr>
        <w:t>قائل شود که م</w:t>
      </w:r>
      <w:r w:rsidR="00FB0B30">
        <w:rPr>
          <w:rtl/>
        </w:rPr>
        <w:t>ی</w:t>
      </w:r>
      <w:r w:rsidR="00FB0B30">
        <w:rPr>
          <w:rFonts w:hint="cs"/>
          <w:rtl/>
        </w:rPr>
        <w:t>‌توان</w:t>
      </w:r>
      <w:r w:rsidR="00DA7BA6" w:rsidRPr="00663E09">
        <w:rPr>
          <w:rtl/>
        </w:rPr>
        <w:t xml:space="preserve"> الزام را </w:t>
      </w:r>
      <w:r w:rsidR="00D844AD" w:rsidRPr="00663E09">
        <w:rPr>
          <w:rtl/>
        </w:rPr>
        <w:t xml:space="preserve">به قرینه تقابل </w:t>
      </w:r>
      <w:r w:rsidR="00DA7BA6" w:rsidRPr="00663E09">
        <w:rPr>
          <w:rtl/>
        </w:rPr>
        <w:t>از آن استفاده کر</w:t>
      </w:r>
      <w:r w:rsidR="00D844AD">
        <w:rPr>
          <w:rFonts w:hint="cs"/>
          <w:rtl/>
        </w:rPr>
        <w:t>د.</w:t>
      </w:r>
    </w:p>
    <w:p w:rsidR="00D06916" w:rsidRDefault="00D844AD" w:rsidP="00F60E43">
      <w:pPr>
        <w:rPr>
          <w:rtl/>
        </w:rPr>
      </w:pPr>
      <w:r>
        <w:rPr>
          <w:rFonts w:hint="cs"/>
          <w:rtl/>
        </w:rPr>
        <w:t xml:space="preserve">بیان ذلک: </w:t>
      </w:r>
      <w:r w:rsidR="002250C2">
        <w:rPr>
          <w:rFonts w:hint="cs"/>
          <w:rtl/>
        </w:rPr>
        <w:t>آیه</w:t>
      </w:r>
      <w:r w:rsidR="00FB0B30">
        <w:rPr>
          <w:rFonts w:hint="cs"/>
          <w:rtl/>
        </w:rPr>
        <w:t xml:space="preserve"> می‌</w:t>
      </w:r>
      <w:r>
        <w:rPr>
          <w:rFonts w:hint="cs"/>
          <w:rtl/>
        </w:rPr>
        <w:t>فرماید: «</w:t>
      </w:r>
      <w:r w:rsidRPr="00D967C8">
        <w:rPr>
          <w:rFonts w:hint="cs"/>
          <w:b/>
          <w:bCs/>
          <w:rtl/>
        </w:rPr>
        <w:t>وَ</w:t>
      </w:r>
      <w:r w:rsidRPr="00D967C8">
        <w:rPr>
          <w:b/>
          <w:bCs/>
          <w:rtl/>
        </w:rPr>
        <w:t xml:space="preserve"> </w:t>
      </w:r>
      <w:r w:rsidRPr="00D967C8">
        <w:rPr>
          <w:rFonts w:hint="cs"/>
          <w:b/>
          <w:bCs/>
          <w:rtl/>
        </w:rPr>
        <w:t>الْعَصْرِ</w:t>
      </w:r>
      <w:r w:rsidRPr="00D967C8">
        <w:rPr>
          <w:b/>
          <w:bCs/>
          <w:rtl/>
        </w:rPr>
        <w:t xml:space="preserve"> </w:t>
      </w:r>
      <w:r w:rsidRPr="00D967C8">
        <w:rPr>
          <w:rFonts w:hint="cs"/>
          <w:b/>
          <w:bCs/>
          <w:rtl/>
        </w:rPr>
        <w:t>إِنَّ</w:t>
      </w:r>
      <w:r w:rsidRPr="00D967C8">
        <w:rPr>
          <w:b/>
          <w:bCs/>
          <w:rtl/>
        </w:rPr>
        <w:t xml:space="preserve"> </w:t>
      </w:r>
      <w:r w:rsidRPr="00D967C8">
        <w:rPr>
          <w:rFonts w:hint="cs"/>
          <w:b/>
          <w:bCs/>
          <w:rtl/>
        </w:rPr>
        <w:t>الْإِنْسانَ</w:t>
      </w:r>
      <w:r w:rsidRPr="00D967C8">
        <w:rPr>
          <w:b/>
          <w:bCs/>
          <w:rtl/>
        </w:rPr>
        <w:t xml:space="preserve"> </w:t>
      </w:r>
      <w:r w:rsidRPr="00D967C8">
        <w:rPr>
          <w:rFonts w:hint="cs"/>
          <w:b/>
          <w:bCs/>
          <w:rtl/>
        </w:rPr>
        <w:t>لَفي‏</w:t>
      </w:r>
      <w:r w:rsidRPr="00D967C8">
        <w:rPr>
          <w:b/>
          <w:bCs/>
          <w:rtl/>
        </w:rPr>
        <w:t xml:space="preserve"> </w:t>
      </w:r>
      <w:r w:rsidRPr="00D967C8">
        <w:rPr>
          <w:rFonts w:hint="cs"/>
          <w:b/>
          <w:bCs/>
          <w:rtl/>
        </w:rPr>
        <w:t>خُسْرٍ</w:t>
      </w:r>
      <w:r>
        <w:rPr>
          <w:rFonts w:hint="cs"/>
          <w:rtl/>
        </w:rPr>
        <w:t>»</w:t>
      </w:r>
      <w:r w:rsidR="00727528">
        <w:rPr>
          <w:rtl/>
        </w:rPr>
        <w:t xml:space="preserve"> ا</w:t>
      </w:r>
      <w:r w:rsidR="00727528">
        <w:rPr>
          <w:rFonts w:hint="cs"/>
          <w:rtl/>
        </w:rPr>
        <w:t>ین</w:t>
      </w:r>
      <w:r w:rsidR="00DA7BA6">
        <w:rPr>
          <w:rtl/>
        </w:rPr>
        <w:t xml:space="preserve"> خسر یعنی خسر</w:t>
      </w:r>
      <w:r>
        <w:rPr>
          <w:rFonts w:hint="cs"/>
          <w:rtl/>
        </w:rPr>
        <w:t>ان</w:t>
      </w:r>
      <w:r w:rsidR="00DA7BA6">
        <w:rPr>
          <w:rtl/>
        </w:rPr>
        <w:t xml:space="preserve"> </w:t>
      </w:r>
      <w:r>
        <w:rPr>
          <w:rFonts w:hint="cs"/>
          <w:rtl/>
        </w:rPr>
        <w:t>سرای</w:t>
      </w:r>
      <w:r w:rsidR="00DA7BA6">
        <w:rPr>
          <w:rtl/>
        </w:rPr>
        <w:t xml:space="preserve"> د</w:t>
      </w:r>
      <w:r w:rsidR="00DA7BA6">
        <w:rPr>
          <w:rFonts w:hint="cs"/>
          <w:rtl/>
        </w:rPr>
        <w:t>ی</w:t>
      </w:r>
      <w:r w:rsidR="00DA7BA6" w:rsidRPr="00663E09">
        <w:rPr>
          <w:rtl/>
        </w:rPr>
        <w:t>گر</w:t>
      </w:r>
      <w:r>
        <w:rPr>
          <w:rtl/>
        </w:rPr>
        <w:t>، خسارتی که این</w:t>
      </w:r>
      <w:r w:rsidR="00DA7BA6" w:rsidRPr="00663E09">
        <w:rPr>
          <w:rtl/>
        </w:rPr>
        <w:t xml:space="preserve">جا </w:t>
      </w:r>
      <w:r w:rsidR="00DA7BA6">
        <w:rPr>
          <w:rtl/>
        </w:rPr>
        <w:t>آمده</w:t>
      </w:r>
      <w:r>
        <w:rPr>
          <w:rFonts w:hint="cs"/>
          <w:rtl/>
        </w:rPr>
        <w:t xml:space="preserve"> است</w:t>
      </w:r>
      <w:r w:rsidR="00DA7BA6" w:rsidRPr="00663E09">
        <w:rPr>
          <w:rtl/>
        </w:rPr>
        <w:t xml:space="preserve"> به معنای دوری از رحمت خدا و خسارت اخروی</w:t>
      </w:r>
      <w:r w:rsidR="00AC0549">
        <w:rPr>
          <w:rFonts w:hint="cs"/>
          <w:rtl/>
        </w:rPr>
        <w:t xml:space="preserve"> است که عبارت اخری حرام می‌</w:t>
      </w:r>
      <w:r>
        <w:rPr>
          <w:rFonts w:hint="cs"/>
          <w:rtl/>
        </w:rPr>
        <w:t>شود.</w:t>
      </w:r>
      <w:r w:rsidR="00DA7BA6" w:rsidRPr="00663E09">
        <w:rPr>
          <w:rtl/>
        </w:rPr>
        <w:t xml:space="preserve"> </w:t>
      </w:r>
      <w:r>
        <w:rPr>
          <w:rFonts w:hint="cs"/>
          <w:rtl/>
        </w:rPr>
        <w:t>«</w:t>
      </w:r>
      <w:r w:rsidRPr="00D967C8">
        <w:rPr>
          <w:rFonts w:hint="cs"/>
          <w:b/>
          <w:bCs/>
          <w:rtl/>
        </w:rPr>
        <w:t>وَ</w:t>
      </w:r>
      <w:r w:rsidRPr="00D967C8">
        <w:rPr>
          <w:b/>
          <w:bCs/>
          <w:rtl/>
        </w:rPr>
        <w:t xml:space="preserve"> </w:t>
      </w:r>
      <w:r w:rsidRPr="00D967C8">
        <w:rPr>
          <w:rFonts w:hint="cs"/>
          <w:b/>
          <w:bCs/>
          <w:rtl/>
        </w:rPr>
        <w:t>الْعَصْرِ</w:t>
      </w:r>
      <w:r w:rsidRPr="00D967C8">
        <w:rPr>
          <w:b/>
          <w:bCs/>
          <w:rtl/>
        </w:rPr>
        <w:t xml:space="preserve"> </w:t>
      </w:r>
      <w:r w:rsidRPr="00D967C8">
        <w:rPr>
          <w:rFonts w:hint="cs"/>
          <w:b/>
          <w:bCs/>
          <w:rtl/>
        </w:rPr>
        <w:t>إِنَّ</w:t>
      </w:r>
      <w:r w:rsidRPr="00D967C8">
        <w:rPr>
          <w:b/>
          <w:bCs/>
          <w:rtl/>
        </w:rPr>
        <w:t xml:space="preserve"> </w:t>
      </w:r>
      <w:r w:rsidRPr="00D967C8">
        <w:rPr>
          <w:rFonts w:hint="cs"/>
          <w:b/>
          <w:bCs/>
          <w:rtl/>
        </w:rPr>
        <w:t>الْإِنْسانَ</w:t>
      </w:r>
      <w:r w:rsidRPr="00D967C8">
        <w:rPr>
          <w:b/>
          <w:bCs/>
          <w:rtl/>
        </w:rPr>
        <w:t xml:space="preserve"> </w:t>
      </w:r>
      <w:r w:rsidRPr="00D967C8">
        <w:rPr>
          <w:rFonts w:hint="cs"/>
          <w:b/>
          <w:bCs/>
          <w:rtl/>
        </w:rPr>
        <w:t>لَفي‏</w:t>
      </w:r>
      <w:r w:rsidRPr="00D967C8">
        <w:rPr>
          <w:b/>
          <w:bCs/>
          <w:rtl/>
        </w:rPr>
        <w:t xml:space="preserve"> </w:t>
      </w:r>
      <w:r w:rsidRPr="00D967C8">
        <w:rPr>
          <w:rFonts w:hint="cs"/>
          <w:b/>
          <w:bCs/>
          <w:rtl/>
        </w:rPr>
        <w:t>خُسْرٍ</w:t>
      </w:r>
      <w:r>
        <w:rPr>
          <w:rFonts w:hint="cs"/>
          <w:rtl/>
        </w:rPr>
        <w:t xml:space="preserve">» </w:t>
      </w:r>
      <w:r w:rsidR="00DA7BA6" w:rsidRPr="00663E09">
        <w:rPr>
          <w:rtl/>
        </w:rPr>
        <w:t>یعنی انس</w:t>
      </w:r>
      <w:r w:rsidR="00DA7BA6">
        <w:rPr>
          <w:rFonts w:hint="cs"/>
          <w:rtl/>
        </w:rPr>
        <w:t>ا</w:t>
      </w:r>
      <w:r w:rsidR="00DA7BA6">
        <w:rPr>
          <w:rtl/>
        </w:rPr>
        <w:t xml:space="preserve">نها </w:t>
      </w:r>
      <w:r w:rsidR="00DA7BA6" w:rsidRPr="00663E09">
        <w:rPr>
          <w:rtl/>
        </w:rPr>
        <w:t xml:space="preserve">در ارتکاب معصیت هستند مگر </w:t>
      </w:r>
      <w:r w:rsidR="00DA7BA6">
        <w:rPr>
          <w:rtl/>
        </w:rPr>
        <w:t>آن</w:t>
      </w:r>
      <w:r w:rsidR="00DA7BA6" w:rsidRPr="00663E09">
        <w:rPr>
          <w:rtl/>
        </w:rPr>
        <w:t xml:space="preserve">هایی که ایمان و عمل صالح </w:t>
      </w:r>
      <w:r w:rsidR="00AC0549">
        <w:rPr>
          <w:rFonts w:hint="cs"/>
          <w:rtl/>
        </w:rPr>
        <w:t>انجام داده‌</w:t>
      </w:r>
      <w:r>
        <w:rPr>
          <w:rFonts w:hint="cs"/>
          <w:rtl/>
        </w:rPr>
        <w:t>اند</w:t>
      </w:r>
      <w:r w:rsidRPr="00D844AD">
        <w:rPr>
          <w:rFonts w:hint="cs"/>
          <w:rtl/>
        </w:rPr>
        <w:t xml:space="preserve"> </w:t>
      </w:r>
      <w:r>
        <w:rPr>
          <w:rFonts w:hint="cs"/>
          <w:rtl/>
        </w:rPr>
        <w:t>«</w:t>
      </w:r>
      <w:r w:rsidRPr="00D967C8">
        <w:rPr>
          <w:rFonts w:hint="cs"/>
          <w:b/>
          <w:bCs/>
          <w:rtl/>
        </w:rPr>
        <w:t>إِلاَّ</w:t>
      </w:r>
      <w:r w:rsidRPr="00D967C8">
        <w:rPr>
          <w:b/>
          <w:bCs/>
          <w:rtl/>
        </w:rPr>
        <w:t xml:space="preserve"> </w:t>
      </w:r>
      <w:r w:rsidRPr="00D967C8">
        <w:rPr>
          <w:rFonts w:hint="cs"/>
          <w:b/>
          <w:bCs/>
          <w:rtl/>
        </w:rPr>
        <w:t>الَّذينَ</w:t>
      </w:r>
      <w:r w:rsidRPr="00D967C8">
        <w:rPr>
          <w:b/>
          <w:bCs/>
          <w:rtl/>
        </w:rPr>
        <w:t xml:space="preserve"> </w:t>
      </w:r>
      <w:r w:rsidRPr="00D967C8">
        <w:rPr>
          <w:rFonts w:hint="cs"/>
          <w:b/>
          <w:bCs/>
          <w:rtl/>
        </w:rPr>
        <w:t>آمَنُوا</w:t>
      </w:r>
      <w:r w:rsidRPr="00D967C8">
        <w:rPr>
          <w:b/>
          <w:bCs/>
          <w:rtl/>
        </w:rPr>
        <w:t xml:space="preserve"> </w:t>
      </w:r>
      <w:r w:rsidRPr="00D967C8">
        <w:rPr>
          <w:rFonts w:hint="cs"/>
          <w:b/>
          <w:bCs/>
          <w:rtl/>
        </w:rPr>
        <w:t>وَ</w:t>
      </w:r>
      <w:r w:rsidRPr="00D967C8">
        <w:rPr>
          <w:b/>
          <w:bCs/>
          <w:rtl/>
        </w:rPr>
        <w:t xml:space="preserve"> </w:t>
      </w:r>
      <w:r w:rsidRPr="00D967C8">
        <w:rPr>
          <w:rFonts w:hint="cs"/>
          <w:b/>
          <w:bCs/>
          <w:rtl/>
        </w:rPr>
        <w:t>عَمِلُوا</w:t>
      </w:r>
      <w:r w:rsidRPr="00D967C8">
        <w:rPr>
          <w:b/>
          <w:bCs/>
          <w:rtl/>
        </w:rPr>
        <w:t xml:space="preserve"> </w:t>
      </w:r>
      <w:r w:rsidRPr="00D967C8">
        <w:rPr>
          <w:rFonts w:hint="cs"/>
          <w:b/>
          <w:bCs/>
          <w:rtl/>
        </w:rPr>
        <w:t>الصَّالِحاتِ</w:t>
      </w:r>
      <w:r w:rsidRPr="00D967C8">
        <w:rPr>
          <w:b/>
          <w:bCs/>
          <w:rtl/>
        </w:rPr>
        <w:t xml:space="preserve"> </w:t>
      </w:r>
      <w:r w:rsidRPr="00D967C8">
        <w:rPr>
          <w:rFonts w:hint="cs"/>
          <w:b/>
          <w:bCs/>
          <w:rtl/>
        </w:rPr>
        <w:t>وَ</w:t>
      </w:r>
      <w:r w:rsidRPr="00D967C8">
        <w:rPr>
          <w:b/>
          <w:bCs/>
          <w:rtl/>
        </w:rPr>
        <w:t xml:space="preserve"> </w:t>
      </w:r>
      <w:r w:rsidRPr="00D967C8">
        <w:rPr>
          <w:rFonts w:hint="cs"/>
          <w:b/>
          <w:bCs/>
          <w:rtl/>
        </w:rPr>
        <w:t>تَواصَوْا</w:t>
      </w:r>
      <w:r w:rsidRPr="00D967C8">
        <w:rPr>
          <w:b/>
          <w:bCs/>
          <w:rtl/>
        </w:rPr>
        <w:t xml:space="preserve"> </w:t>
      </w:r>
      <w:r w:rsidRPr="00D967C8">
        <w:rPr>
          <w:rFonts w:hint="cs"/>
          <w:b/>
          <w:bCs/>
          <w:rtl/>
        </w:rPr>
        <w:t>بِالْحَقِّ</w:t>
      </w:r>
      <w:r w:rsidRPr="00D967C8">
        <w:rPr>
          <w:b/>
          <w:bCs/>
          <w:rtl/>
        </w:rPr>
        <w:t xml:space="preserve"> </w:t>
      </w:r>
      <w:r w:rsidRPr="00D967C8">
        <w:rPr>
          <w:rFonts w:hint="cs"/>
          <w:b/>
          <w:bCs/>
          <w:rtl/>
        </w:rPr>
        <w:t>وَ</w:t>
      </w:r>
      <w:r w:rsidRPr="00D967C8">
        <w:rPr>
          <w:b/>
          <w:bCs/>
          <w:rtl/>
        </w:rPr>
        <w:t xml:space="preserve"> </w:t>
      </w:r>
      <w:r w:rsidRPr="00D967C8">
        <w:rPr>
          <w:rFonts w:hint="cs"/>
          <w:b/>
          <w:bCs/>
          <w:rtl/>
        </w:rPr>
        <w:t>تَواصَوْا</w:t>
      </w:r>
      <w:r w:rsidRPr="00D967C8">
        <w:rPr>
          <w:b/>
          <w:bCs/>
          <w:rtl/>
        </w:rPr>
        <w:t xml:space="preserve"> </w:t>
      </w:r>
      <w:r w:rsidRPr="00D967C8">
        <w:rPr>
          <w:rFonts w:hint="cs"/>
          <w:b/>
          <w:bCs/>
          <w:rtl/>
        </w:rPr>
        <w:t>بِالصَّبْرِ</w:t>
      </w:r>
      <w:r>
        <w:rPr>
          <w:rFonts w:hint="cs"/>
          <w:rtl/>
        </w:rPr>
        <w:t xml:space="preserve">» </w:t>
      </w:r>
      <w:r w:rsidR="00DA7BA6" w:rsidRPr="00663E09">
        <w:rPr>
          <w:rtl/>
        </w:rPr>
        <w:t xml:space="preserve">این اعمال </w:t>
      </w:r>
      <w:r w:rsidR="00DA7BA6">
        <w:rPr>
          <w:rtl/>
        </w:rPr>
        <w:t xml:space="preserve">آنها </w:t>
      </w:r>
      <w:r w:rsidR="00AC0549">
        <w:rPr>
          <w:rtl/>
        </w:rPr>
        <w:t>را از عذاب بیرون می</w:t>
      </w:r>
      <w:r w:rsidR="00AC0549">
        <w:rPr>
          <w:rFonts w:hint="cs"/>
          <w:rtl/>
        </w:rPr>
        <w:t>‌</w:t>
      </w:r>
      <w:r w:rsidR="00DA7BA6" w:rsidRPr="00663E09">
        <w:rPr>
          <w:rtl/>
        </w:rPr>
        <w:t>برد</w:t>
      </w:r>
      <w:r>
        <w:rPr>
          <w:rFonts w:hint="cs"/>
          <w:rtl/>
        </w:rPr>
        <w:t xml:space="preserve">، بنابراین </w:t>
      </w:r>
      <w:r w:rsidR="002250C2">
        <w:rPr>
          <w:rFonts w:hint="cs"/>
          <w:rtl/>
        </w:rPr>
        <w:t>آیه</w:t>
      </w:r>
      <w:r>
        <w:rPr>
          <w:rFonts w:hint="cs"/>
          <w:rtl/>
        </w:rPr>
        <w:t xml:space="preserve"> در مقام بیان اعمال الزامی است. نتیجه آن که «</w:t>
      </w:r>
      <w:r w:rsidRPr="00D967C8">
        <w:rPr>
          <w:rFonts w:hint="cs"/>
          <w:b/>
          <w:bCs/>
          <w:rtl/>
        </w:rPr>
        <w:t>إِلاَّ</w:t>
      </w:r>
      <w:r w:rsidRPr="00D967C8">
        <w:rPr>
          <w:b/>
          <w:bCs/>
          <w:rtl/>
        </w:rPr>
        <w:t xml:space="preserve"> </w:t>
      </w:r>
      <w:r w:rsidRPr="00D967C8">
        <w:rPr>
          <w:rFonts w:hint="cs"/>
          <w:b/>
          <w:bCs/>
          <w:rtl/>
        </w:rPr>
        <w:t>الَّذينَ</w:t>
      </w:r>
      <w:r w:rsidRPr="00D967C8">
        <w:rPr>
          <w:b/>
          <w:bCs/>
          <w:rtl/>
        </w:rPr>
        <w:t xml:space="preserve"> </w:t>
      </w:r>
      <w:r w:rsidRPr="00D967C8">
        <w:rPr>
          <w:rFonts w:hint="cs"/>
          <w:b/>
          <w:bCs/>
          <w:rtl/>
        </w:rPr>
        <w:t>آمَنُوا</w:t>
      </w:r>
      <w:r>
        <w:rPr>
          <w:rFonts w:hint="cs"/>
          <w:rtl/>
        </w:rPr>
        <w:t>»</w:t>
      </w:r>
      <w:r w:rsidR="00DA7BA6" w:rsidRPr="00663E09">
        <w:rPr>
          <w:rtl/>
        </w:rPr>
        <w:t xml:space="preserve"> یعنی ایمان به چیزهایی که الزام در </w:t>
      </w:r>
      <w:r w:rsidR="00DA7BA6">
        <w:rPr>
          <w:rtl/>
        </w:rPr>
        <w:t xml:space="preserve">آنها </w:t>
      </w:r>
      <w:r w:rsidR="00DA7BA6" w:rsidRPr="00663E09">
        <w:rPr>
          <w:rtl/>
        </w:rPr>
        <w:t xml:space="preserve">هست </w:t>
      </w:r>
      <w:r>
        <w:rPr>
          <w:rFonts w:hint="cs"/>
          <w:rtl/>
        </w:rPr>
        <w:t>و «</w:t>
      </w:r>
      <w:r w:rsidRPr="00D967C8">
        <w:rPr>
          <w:rFonts w:hint="cs"/>
          <w:b/>
          <w:bCs/>
          <w:rtl/>
        </w:rPr>
        <w:t>عَمِلُوا</w:t>
      </w:r>
      <w:r w:rsidRPr="00D967C8">
        <w:rPr>
          <w:b/>
          <w:bCs/>
          <w:rtl/>
        </w:rPr>
        <w:t xml:space="preserve"> </w:t>
      </w:r>
      <w:r w:rsidRPr="00D967C8">
        <w:rPr>
          <w:rFonts w:hint="cs"/>
          <w:b/>
          <w:bCs/>
          <w:rtl/>
        </w:rPr>
        <w:t>الصَّالِحاتِ</w:t>
      </w:r>
      <w:r>
        <w:rPr>
          <w:rFonts w:hint="cs"/>
          <w:rtl/>
        </w:rPr>
        <w:t xml:space="preserve">» </w:t>
      </w:r>
      <w:r w:rsidR="00AC0549">
        <w:rPr>
          <w:rtl/>
        </w:rPr>
        <w:t>هم مستحبات را نمی</w:t>
      </w:r>
      <w:r w:rsidR="00AC0549">
        <w:rPr>
          <w:rFonts w:hint="cs"/>
          <w:rtl/>
        </w:rPr>
        <w:t>‌</w:t>
      </w:r>
      <w:r w:rsidR="00DA7BA6" w:rsidRPr="00663E09">
        <w:rPr>
          <w:rtl/>
        </w:rPr>
        <w:t>گوید</w:t>
      </w:r>
      <w:r w:rsidR="00AC0549">
        <w:rPr>
          <w:rFonts w:hint="cs"/>
          <w:rtl/>
        </w:rPr>
        <w:t>،</w:t>
      </w:r>
      <w:r w:rsidR="00DA7BA6" w:rsidRPr="00663E09">
        <w:rPr>
          <w:rtl/>
        </w:rPr>
        <w:t xml:space="preserve"> بلکه </w:t>
      </w:r>
      <w:r>
        <w:rPr>
          <w:rFonts w:hint="cs"/>
          <w:rtl/>
        </w:rPr>
        <w:t>«</w:t>
      </w:r>
      <w:r w:rsidRPr="00D967C8">
        <w:rPr>
          <w:rFonts w:hint="cs"/>
          <w:b/>
          <w:bCs/>
          <w:rtl/>
        </w:rPr>
        <w:t>عَمِلُوا</w:t>
      </w:r>
      <w:r w:rsidRPr="00D967C8">
        <w:rPr>
          <w:b/>
          <w:bCs/>
          <w:rtl/>
        </w:rPr>
        <w:t xml:space="preserve"> </w:t>
      </w:r>
      <w:r w:rsidRPr="00D967C8">
        <w:rPr>
          <w:rFonts w:hint="cs"/>
          <w:b/>
          <w:bCs/>
          <w:rtl/>
        </w:rPr>
        <w:t>الصَّالِحاتِ</w:t>
      </w:r>
      <w:r>
        <w:rPr>
          <w:rFonts w:hint="cs"/>
          <w:rtl/>
        </w:rPr>
        <w:t xml:space="preserve">» </w:t>
      </w:r>
      <w:r>
        <w:rPr>
          <w:rtl/>
        </w:rPr>
        <w:t>یعنی</w:t>
      </w:r>
      <w:r>
        <w:rPr>
          <w:rFonts w:hint="cs"/>
          <w:rtl/>
        </w:rPr>
        <w:t xml:space="preserve"> </w:t>
      </w:r>
      <w:r w:rsidR="00DA7BA6" w:rsidRPr="00663E09">
        <w:rPr>
          <w:rtl/>
        </w:rPr>
        <w:t xml:space="preserve">اعمالی که </w:t>
      </w:r>
      <w:r w:rsidR="00DA7BA6">
        <w:rPr>
          <w:rtl/>
        </w:rPr>
        <w:t xml:space="preserve">آنها </w:t>
      </w:r>
      <w:r w:rsidR="00DA7BA6" w:rsidRPr="00663E09">
        <w:rPr>
          <w:rtl/>
        </w:rPr>
        <w:t xml:space="preserve">را از </w:t>
      </w:r>
      <w:r w:rsidR="00AC0549">
        <w:rPr>
          <w:rtl/>
        </w:rPr>
        <w:t>زیان بیرون می</w:t>
      </w:r>
      <w:r w:rsidR="00AC0549">
        <w:rPr>
          <w:rFonts w:hint="cs"/>
          <w:rtl/>
        </w:rPr>
        <w:t>‌</w:t>
      </w:r>
      <w:r w:rsidR="00DA7BA6" w:rsidRPr="00663E09">
        <w:rPr>
          <w:rtl/>
        </w:rPr>
        <w:t>برد</w:t>
      </w:r>
      <w:r>
        <w:rPr>
          <w:rFonts w:hint="cs"/>
          <w:rtl/>
        </w:rPr>
        <w:t xml:space="preserve">. در نگاه </w:t>
      </w:r>
      <w:r w:rsidR="00AC0549">
        <w:rPr>
          <w:rFonts w:hint="cs"/>
          <w:rtl/>
        </w:rPr>
        <w:t>بدوی به نظر می‌</w:t>
      </w:r>
      <w:r>
        <w:rPr>
          <w:rFonts w:hint="cs"/>
          <w:rtl/>
        </w:rPr>
        <w:t>رسید که «</w:t>
      </w:r>
      <w:r w:rsidRPr="00D967C8">
        <w:rPr>
          <w:rFonts w:hint="cs"/>
          <w:b/>
          <w:bCs/>
          <w:rtl/>
        </w:rPr>
        <w:t>عَمِلُوا</w:t>
      </w:r>
      <w:r w:rsidRPr="00D967C8">
        <w:rPr>
          <w:b/>
          <w:bCs/>
          <w:rtl/>
        </w:rPr>
        <w:t xml:space="preserve"> </w:t>
      </w:r>
      <w:r w:rsidRPr="00D967C8">
        <w:rPr>
          <w:rFonts w:hint="cs"/>
          <w:b/>
          <w:bCs/>
          <w:rtl/>
        </w:rPr>
        <w:t>الصَّالِحاتِ</w:t>
      </w:r>
      <w:r>
        <w:rPr>
          <w:rFonts w:hint="cs"/>
          <w:rtl/>
        </w:rPr>
        <w:t xml:space="preserve">» یعنی تمام کارهای صالحه، ولی با توجه به </w:t>
      </w:r>
      <w:r w:rsidR="00D06916">
        <w:rPr>
          <w:rFonts w:hint="cs"/>
          <w:rtl/>
        </w:rPr>
        <w:t>قرینه</w:t>
      </w:r>
      <w:r>
        <w:rPr>
          <w:rFonts w:hint="cs"/>
          <w:rtl/>
        </w:rPr>
        <w:t xml:space="preserve"> </w:t>
      </w:r>
      <w:r w:rsidR="00D06916">
        <w:rPr>
          <w:rFonts w:hint="cs"/>
          <w:rtl/>
        </w:rPr>
        <w:t>موجود در می</w:t>
      </w:r>
      <w:r w:rsidR="00AC0549">
        <w:rPr>
          <w:rFonts w:hint="cs"/>
          <w:rtl/>
        </w:rPr>
        <w:t>‌</w:t>
      </w:r>
      <w:r w:rsidR="00D06916">
        <w:rPr>
          <w:rFonts w:hint="cs"/>
          <w:rtl/>
        </w:rPr>
        <w:t>یابیم که قرینه</w:t>
      </w:r>
      <w:r w:rsidRPr="00663E09">
        <w:rPr>
          <w:rtl/>
        </w:rPr>
        <w:t xml:space="preserve"> تقابل</w:t>
      </w:r>
      <w:r>
        <w:rPr>
          <w:rFonts w:hint="cs"/>
          <w:rtl/>
        </w:rPr>
        <w:t xml:space="preserve"> </w:t>
      </w:r>
      <w:r w:rsidR="00D06916">
        <w:rPr>
          <w:rFonts w:hint="cs"/>
          <w:rtl/>
        </w:rPr>
        <w:t>«</w:t>
      </w:r>
      <w:r w:rsidR="00D06916" w:rsidRPr="00D967C8">
        <w:rPr>
          <w:rFonts w:hint="cs"/>
          <w:b/>
          <w:bCs/>
          <w:rtl/>
        </w:rPr>
        <w:t>عَمِلُوا</w:t>
      </w:r>
      <w:r w:rsidR="00D06916" w:rsidRPr="00D967C8">
        <w:rPr>
          <w:b/>
          <w:bCs/>
          <w:rtl/>
        </w:rPr>
        <w:t xml:space="preserve"> </w:t>
      </w:r>
      <w:r w:rsidR="00D06916" w:rsidRPr="00D967C8">
        <w:rPr>
          <w:rFonts w:hint="cs"/>
          <w:b/>
          <w:bCs/>
          <w:rtl/>
        </w:rPr>
        <w:t>الصَّالِحاتِ</w:t>
      </w:r>
      <w:r w:rsidR="00D06916">
        <w:rPr>
          <w:rFonts w:hint="cs"/>
          <w:rtl/>
        </w:rPr>
        <w:t xml:space="preserve">» </w:t>
      </w:r>
      <w:r w:rsidR="00AC0549">
        <w:rPr>
          <w:rtl/>
        </w:rPr>
        <w:t>را مقید می</w:t>
      </w:r>
      <w:r w:rsidR="00AC0549">
        <w:rPr>
          <w:rFonts w:hint="cs"/>
          <w:rtl/>
        </w:rPr>
        <w:t>‌</w:t>
      </w:r>
      <w:r w:rsidRPr="00663E09">
        <w:rPr>
          <w:rtl/>
        </w:rPr>
        <w:t xml:space="preserve">کند </w:t>
      </w:r>
      <w:r w:rsidR="00D06916">
        <w:rPr>
          <w:rFonts w:hint="cs"/>
          <w:rtl/>
        </w:rPr>
        <w:t xml:space="preserve">یعنی آن اعمالی </w:t>
      </w:r>
      <w:r w:rsidR="00D06916" w:rsidRPr="00663E09">
        <w:rPr>
          <w:rtl/>
        </w:rPr>
        <w:t xml:space="preserve">که انسان را </w:t>
      </w:r>
      <w:r w:rsidR="00D06916">
        <w:rPr>
          <w:rFonts w:hint="cs"/>
          <w:rtl/>
        </w:rPr>
        <w:t xml:space="preserve">از </w:t>
      </w:r>
      <w:r w:rsidR="00FE5FCE">
        <w:rPr>
          <w:rtl/>
        </w:rPr>
        <w:t>ز</w:t>
      </w:r>
      <w:r w:rsidR="00FE5FCE">
        <w:rPr>
          <w:rFonts w:hint="cs"/>
          <w:rtl/>
        </w:rPr>
        <w:t>یان‌ها</w:t>
      </w:r>
      <w:r w:rsidR="00D06916">
        <w:rPr>
          <w:rtl/>
        </w:rPr>
        <w:t xml:space="preserve"> </w:t>
      </w:r>
      <w:r w:rsidR="00AC0549">
        <w:rPr>
          <w:rtl/>
        </w:rPr>
        <w:t>رهایی می</w:t>
      </w:r>
      <w:r w:rsidR="00AC0549">
        <w:rPr>
          <w:rFonts w:hint="cs"/>
          <w:rtl/>
        </w:rPr>
        <w:t>‌</w:t>
      </w:r>
      <w:r w:rsidR="00D06916" w:rsidRPr="00663E09">
        <w:rPr>
          <w:rtl/>
        </w:rPr>
        <w:t>بخشد</w:t>
      </w:r>
      <w:r w:rsidR="00CA6322">
        <w:rPr>
          <w:rtl/>
        </w:rPr>
        <w:t xml:space="preserve"> </w:t>
      </w:r>
      <w:r w:rsidRPr="00663E09">
        <w:rPr>
          <w:rtl/>
        </w:rPr>
        <w:t xml:space="preserve">و </w:t>
      </w:r>
      <w:r w:rsidR="00D06916">
        <w:rPr>
          <w:rFonts w:hint="cs"/>
          <w:rtl/>
        </w:rPr>
        <w:t>از «</w:t>
      </w:r>
      <w:r w:rsidR="00D06916" w:rsidRPr="00D967C8">
        <w:rPr>
          <w:rFonts w:hint="cs"/>
          <w:b/>
          <w:bCs/>
          <w:rtl/>
        </w:rPr>
        <w:t>تَواصَوْا</w:t>
      </w:r>
      <w:r w:rsidR="00D06916" w:rsidRPr="00D967C8">
        <w:rPr>
          <w:b/>
          <w:bCs/>
          <w:rtl/>
        </w:rPr>
        <w:t xml:space="preserve"> </w:t>
      </w:r>
      <w:r w:rsidR="00D06916" w:rsidRPr="00D967C8">
        <w:rPr>
          <w:rFonts w:hint="cs"/>
          <w:b/>
          <w:bCs/>
          <w:rtl/>
        </w:rPr>
        <w:t>بِالْحَقِّ</w:t>
      </w:r>
      <w:r w:rsidR="00D06916" w:rsidRPr="00D967C8">
        <w:rPr>
          <w:b/>
          <w:bCs/>
          <w:rtl/>
        </w:rPr>
        <w:t xml:space="preserve"> </w:t>
      </w:r>
      <w:r w:rsidR="00D06916" w:rsidRPr="00D967C8">
        <w:rPr>
          <w:rFonts w:hint="cs"/>
          <w:b/>
          <w:bCs/>
          <w:rtl/>
        </w:rPr>
        <w:t>وَ</w:t>
      </w:r>
      <w:r w:rsidR="00D06916" w:rsidRPr="00D967C8">
        <w:rPr>
          <w:b/>
          <w:bCs/>
          <w:rtl/>
        </w:rPr>
        <w:t xml:space="preserve"> </w:t>
      </w:r>
      <w:r w:rsidR="00D06916" w:rsidRPr="00D967C8">
        <w:rPr>
          <w:rFonts w:hint="cs"/>
          <w:b/>
          <w:bCs/>
          <w:rtl/>
        </w:rPr>
        <w:t>تَواصَوْا</w:t>
      </w:r>
      <w:r w:rsidR="00D06916" w:rsidRPr="00D967C8">
        <w:rPr>
          <w:b/>
          <w:bCs/>
          <w:rtl/>
        </w:rPr>
        <w:t xml:space="preserve"> </w:t>
      </w:r>
      <w:r w:rsidR="00D06916" w:rsidRPr="00D967C8">
        <w:rPr>
          <w:rFonts w:hint="cs"/>
          <w:b/>
          <w:bCs/>
          <w:rtl/>
        </w:rPr>
        <w:t>بِالصَّبْرِ</w:t>
      </w:r>
      <w:r w:rsidR="00D06916">
        <w:rPr>
          <w:rFonts w:hint="cs"/>
          <w:rtl/>
        </w:rPr>
        <w:t>»</w:t>
      </w:r>
      <w:r w:rsidRPr="00663E09">
        <w:rPr>
          <w:rtl/>
        </w:rPr>
        <w:t xml:space="preserve"> هم با این بیان می</w:t>
      </w:r>
      <w:r w:rsidR="00AC0549">
        <w:rPr>
          <w:rFonts w:hint="cs"/>
          <w:rtl/>
        </w:rPr>
        <w:t>‌</w:t>
      </w:r>
      <w:r w:rsidRPr="00663E09">
        <w:rPr>
          <w:rtl/>
        </w:rPr>
        <w:t>شود الزام و وجوب استفاده کرد</w:t>
      </w:r>
      <w:r w:rsidR="00DA7BA6" w:rsidRPr="00663E09">
        <w:rPr>
          <w:rtl/>
        </w:rPr>
        <w:t>.</w:t>
      </w:r>
    </w:p>
    <w:p w:rsidR="00DA7BA6" w:rsidRPr="00663E09" w:rsidRDefault="00DA7BA6" w:rsidP="00F60E43">
      <w:pPr>
        <w:rPr>
          <w:rtl/>
        </w:rPr>
      </w:pPr>
      <w:r w:rsidRPr="00663E09">
        <w:rPr>
          <w:rtl/>
        </w:rPr>
        <w:t xml:space="preserve"> اگر کسی</w:t>
      </w:r>
      <w:r w:rsidR="00D06916">
        <w:rPr>
          <w:rFonts w:hint="cs"/>
          <w:rtl/>
        </w:rPr>
        <w:t xml:space="preserve"> در این جا</w:t>
      </w:r>
      <w:r w:rsidRPr="00663E09">
        <w:rPr>
          <w:rtl/>
        </w:rPr>
        <w:t xml:space="preserve"> اشکال کند که </w:t>
      </w:r>
      <w:r w:rsidR="009B3A2A">
        <w:rPr>
          <w:rtl/>
        </w:rPr>
        <w:t>به‌مراتب</w:t>
      </w:r>
      <w:r w:rsidRPr="00663E09">
        <w:rPr>
          <w:rtl/>
        </w:rPr>
        <w:t xml:space="preserve"> </w:t>
      </w:r>
      <w:r w:rsidR="00D06916">
        <w:rPr>
          <w:rFonts w:hint="cs"/>
          <w:rtl/>
        </w:rPr>
        <w:t>والاتر نرسیدن نیز زیان است،</w:t>
      </w:r>
      <w:r w:rsidRPr="00663E09">
        <w:rPr>
          <w:rtl/>
        </w:rPr>
        <w:t xml:space="preserve"> جواب </w:t>
      </w:r>
      <w:r w:rsidR="00D06916">
        <w:rPr>
          <w:rtl/>
        </w:rPr>
        <w:t>داده می</w:t>
      </w:r>
      <w:r w:rsidR="00AC0549">
        <w:rPr>
          <w:rFonts w:hint="cs"/>
          <w:rtl/>
        </w:rPr>
        <w:t>‌</w:t>
      </w:r>
      <w:r w:rsidR="00D06916">
        <w:rPr>
          <w:rtl/>
        </w:rPr>
        <w:t>شود که بله زیان</w:t>
      </w:r>
      <w:r w:rsidRPr="00663E09">
        <w:rPr>
          <w:rtl/>
        </w:rPr>
        <w:t xml:space="preserve"> است اما ظاهر </w:t>
      </w:r>
      <w:r w:rsidR="00D06916">
        <w:rPr>
          <w:rFonts w:hint="cs"/>
          <w:rtl/>
        </w:rPr>
        <w:t>«</w:t>
      </w:r>
      <w:r w:rsidR="00D06916" w:rsidRPr="00D967C8">
        <w:rPr>
          <w:rFonts w:hint="cs"/>
          <w:b/>
          <w:bCs/>
          <w:rtl/>
        </w:rPr>
        <w:t>إِنَّ</w:t>
      </w:r>
      <w:r w:rsidR="00D06916" w:rsidRPr="00D967C8">
        <w:rPr>
          <w:b/>
          <w:bCs/>
          <w:rtl/>
        </w:rPr>
        <w:t xml:space="preserve"> </w:t>
      </w:r>
      <w:r w:rsidR="00D06916" w:rsidRPr="00D967C8">
        <w:rPr>
          <w:rFonts w:hint="cs"/>
          <w:b/>
          <w:bCs/>
          <w:rtl/>
        </w:rPr>
        <w:t>الْإِنْسانَ</w:t>
      </w:r>
      <w:r w:rsidR="00D06916" w:rsidRPr="00D967C8">
        <w:rPr>
          <w:b/>
          <w:bCs/>
          <w:rtl/>
        </w:rPr>
        <w:t xml:space="preserve"> </w:t>
      </w:r>
      <w:r w:rsidR="00D06916" w:rsidRPr="00D967C8">
        <w:rPr>
          <w:rFonts w:hint="cs"/>
          <w:b/>
          <w:bCs/>
          <w:rtl/>
        </w:rPr>
        <w:t>لَفي‏</w:t>
      </w:r>
      <w:r w:rsidR="00D06916" w:rsidRPr="00D967C8">
        <w:rPr>
          <w:b/>
          <w:bCs/>
          <w:rtl/>
        </w:rPr>
        <w:t xml:space="preserve"> </w:t>
      </w:r>
      <w:r w:rsidR="00D06916" w:rsidRPr="00D967C8">
        <w:rPr>
          <w:rFonts w:hint="cs"/>
          <w:b/>
          <w:bCs/>
          <w:rtl/>
        </w:rPr>
        <w:t>خُسْرٍ</w:t>
      </w:r>
      <w:r w:rsidR="00D06916">
        <w:rPr>
          <w:rFonts w:hint="cs"/>
          <w:rtl/>
        </w:rPr>
        <w:t>»</w:t>
      </w:r>
      <w:r w:rsidR="00D06916">
        <w:rPr>
          <w:rtl/>
        </w:rPr>
        <w:t xml:space="preserve"> </w:t>
      </w:r>
      <w:r w:rsidRPr="00663E09">
        <w:rPr>
          <w:rtl/>
        </w:rPr>
        <w:t xml:space="preserve">عدم النفع را </w:t>
      </w:r>
      <w:r>
        <w:rPr>
          <w:rtl/>
        </w:rPr>
        <w:t>نمی</w:t>
      </w:r>
      <w:r w:rsidR="00AC0549">
        <w:rPr>
          <w:rFonts w:hint="cs"/>
          <w:rtl/>
        </w:rPr>
        <w:t>‌</w:t>
      </w:r>
      <w:r w:rsidRPr="00663E09">
        <w:rPr>
          <w:rtl/>
        </w:rPr>
        <w:t>گوید بلکه خسران را می</w:t>
      </w:r>
      <w:r w:rsidR="00AC0549">
        <w:rPr>
          <w:rFonts w:hint="cs"/>
          <w:rtl/>
        </w:rPr>
        <w:t>‌</w:t>
      </w:r>
      <w:r w:rsidRPr="00663E09">
        <w:rPr>
          <w:rtl/>
        </w:rPr>
        <w:t>گوید</w:t>
      </w:r>
      <w:r w:rsidR="00D06916">
        <w:rPr>
          <w:rFonts w:hint="cs"/>
          <w:rtl/>
        </w:rPr>
        <w:t>.</w:t>
      </w:r>
      <w:r w:rsidRPr="00663E09">
        <w:rPr>
          <w:rtl/>
        </w:rPr>
        <w:t xml:space="preserve"> </w:t>
      </w:r>
    </w:p>
    <w:p w:rsidR="00D06916" w:rsidRDefault="00D06916" w:rsidP="00F60E43">
      <w:pPr>
        <w:rPr>
          <w:rtl/>
        </w:rPr>
      </w:pPr>
      <w:r>
        <w:rPr>
          <w:rFonts w:hint="cs"/>
          <w:rtl/>
        </w:rPr>
        <w:t>ما حاصل این نکته آن شد که در معنای خسران دو احتمال وجود دارد:</w:t>
      </w:r>
    </w:p>
    <w:p w:rsidR="00D06916" w:rsidRDefault="00D06916" w:rsidP="00F60E43">
      <w:pPr>
        <w:rPr>
          <w:rtl/>
        </w:rPr>
      </w:pPr>
      <w:r>
        <w:rPr>
          <w:rtl/>
        </w:rPr>
        <w:lastRenderedPageBreak/>
        <w:t>یک</w:t>
      </w:r>
      <w:r>
        <w:rPr>
          <w:rFonts w:hint="cs"/>
          <w:rtl/>
        </w:rPr>
        <w:t>:</w:t>
      </w:r>
      <w:r w:rsidR="00DA7BA6" w:rsidRPr="00663E09">
        <w:rPr>
          <w:rtl/>
        </w:rPr>
        <w:t xml:space="preserve"> خسارت یعنی ضرر و زیان که مشتمل بر نوعی از عذاب و عقاب است</w:t>
      </w:r>
      <w:r>
        <w:rPr>
          <w:rFonts w:hint="cs"/>
          <w:rtl/>
        </w:rPr>
        <w:t>.</w:t>
      </w:r>
    </w:p>
    <w:p w:rsidR="00D06916" w:rsidRDefault="00DA7BA6" w:rsidP="00F60E43">
      <w:pPr>
        <w:rPr>
          <w:rtl/>
        </w:rPr>
      </w:pPr>
      <w:r w:rsidRPr="00663E09">
        <w:rPr>
          <w:rtl/>
        </w:rPr>
        <w:t xml:space="preserve"> احتمال دوم</w:t>
      </w:r>
      <w:r w:rsidR="00D06916">
        <w:rPr>
          <w:rFonts w:hint="cs"/>
          <w:rtl/>
        </w:rPr>
        <w:t>:</w:t>
      </w:r>
      <w:r w:rsidRPr="00663E09">
        <w:rPr>
          <w:rtl/>
        </w:rPr>
        <w:t xml:space="preserve"> اینکه خس</w:t>
      </w:r>
      <w:r w:rsidR="00AC0549">
        <w:rPr>
          <w:rtl/>
        </w:rPr>
        <w:t>ارت مطلق است ولو نفع هم نبرد می</w:t>
      </w:r>
      <w:r w:rsidR="00AC0549">
        <w:rPr>
          <w:rFonts w:hint="cs"/>
          <w:rtl/>
        </w:rPr>
        <w:t>‌</w:t>
      </w:r>
      <w:r w:rsidRPr="00663E09">
        <w:rPr>
          <w:rtl/>
        </w:rPr>
        <w:t xml:space="preserve">شود به آن </w:t>
      </w:r>
      <w:r w:rsidR="00AC0549">
        <w:rPr>
          <w:rFonts w:hint="cs"/>
          <w:rtl/>
        </w:rPr>
        <w:t>«</w:t>
      </w:r>
      <w:r w:rsidRPr="00663E09">
        <w:rPr>
          <w:rtl/>
        </w:rPr>
        <w:t>خسر</w:t>
      </w:r>
      <w:r w:rsidR="00AC0549">
        <w:rPr>
          <w:rFonts w:hint="cs"/>
          <w:rtl/>
        </w:rPr>
        <w:t>»</w:t>
      </w:r>
      <w:r w:rsidR="00AC0549" w:rsidRPr="00AC0549">
        <w:rPr>
          <w:rtl/>
        </w:rPr>
        <w:t xml:space="preserve"> </w:t>
      </w:r>
      <w:r w:rsidR="00AC0549" w:rsidRPr="00663E09">
        <w:rPr>
          <w:rtl/>
        </w:rPr>
        <w:t>گفت</w:t>
      </w:r>
      <w:r w:rsidRPr="00663E09">
        <w:rPr>
          <w:rtl/>
        </w:rPr>
        <w:t>.</w:t>
      </w:r>
    </w:p>
    <w:p w:rsidR="00D06916" w:rsidRDefault="00DA7BA6" w:rsidP="00F60E43">
      <w:pPr>
        <w:rPr>
          <w:rtl/>
        </w:rPr>
      </w:pPr>
      <w:r w:rsidRPr="00663E09">
        <w:rPr>
          <w:rtl/>
        </w:rPr>
        <w:t xml:space="preserve"> ما احتمال اولی را تقویت می</w:t>
      </w:r>
      <w:r w:rsidR="00AC0549">
        <w:rPr>
          <w:rFonts w:hint="cs"/>
          <w:rtl/>
        </w:rPr>
        <w:t>‌</w:t>
      </w:r>
      <w:r w:rsidRPr="00663E09">
        <w:rPr>
          <w:rtl/>
        </w:rPr>
        <w:t>ک</w:t>
      </w:r>
      <w:r w:rsidR="00D06916">
        <w:rPr>
          <w:rtl/>
        </w:rPr>
        <w:t>ن</w:t>
      </w:r>
      <w:r w:rsidR="00D06916">
        <w:rPr>
          <w:rFonts w:hint="cs"/>
          <w:rtl/>
        </w:rPr>
        <w:t>یم</w:t>
      </w:r>
      <w:r w:rsidR="00AC0549">
        <w:rPr>
          <w:rtl/>
        </w:rPr>
        <w:t xml:space="preserve"> و آن را اقوی می</w:t>
      </w:r>
      <w:r w:rsidR="00AC0549">
        <w:rPr>
          <w:rFonts w:hint="cs"/>
          <w:rtl/>
        </w:rPr>
        <w:t>‌</w:t>
      </w:r>
      <w:r w:rsidRPr="00663E09">
        <w:rPr>
          <w:rtl/>
        </w:rPr>
        <w:t>د</w:t>
      </w:r>
      <w:r w:rsidR="00D06916">
        <w:rPr>
          <w:rtl/>
        </w:rPr>
        <w:t>ا</w:t>
      </w:r>
      <w:r w:rsidR="00D06916">
        <w:rPr>
          <w:rFonts w:hint="cs"/>
          <w:rtl/>
        </w:rPr>
        <w:t>نی</w:t>
      </w:r>
      <w:r w:rsidRPr="00663E09">
        <w:rPr>
          <w:rtl/>
        </w:rPr>
        <w:t>م</w:t>
      </w:r>
      <w:r w:rsidR="00D06916">
        <w:rPr>
          <w:rFonts w:hint="cs"/>
          <w:rtl/>
        </w:rPr>
        <w:t>.</w:t>
      </w:r>
      <w:r w:rsidRPr="00663E09">
        <w:rPr>
          <w:rtl/>
        </w:rPr>
        <w:t xml:space="preserve"> مطلق اینکه کسی </w:t>
      </w:r>
      <w:r w:rsidR="00D06916" w:rsidRPr="00663E09">
        <w:rPr>
          <w:rtl/>
        </w:rPr>
        <w:t>از درجه بالاتر</w:t>
      </w:r>
      <w:r w:rsidR="00D06916">
        <w:rPr>
          <w:rFonts w:hint="cs"/>
          <w:rtl/>
        </w:rPr>
        <w:t xml:space="preserve"> و</w:t>
      </w:r>
      <w:r w:rsidR="00D06916" w:rsidRPr="00663E09">
        <w:rPr>
          <w:rtl/>
        </w:rPr>
        <w:t xml:space="preserve"> از فیوضات برتر </w:t>
      </w:r>
      <w:r w:rsidRPr="00663E09">
        <w:rPr>
          <w:rtl/>
        </w:rPr>
        <w:t>محر</w:t>
      </w:r>
      <w:r w:rsidR="00704040">
        <w:rPr>
          <w:rFonts w:hint="cs"/>
          <w:rtl/>
        </w:rPr>
        <w:t>و</w:t>
      </w:r>
      <w:r w:rsidRPr="00663E09">
        <w:rPr>
          <w:rtl/>
        </w:rPr>
        <w:t xml:space="preserve">م شد </w:t>
      </w:r>
      <w:r w:rsidR="00D06916">
        <w:rPr>
          <w:rtl/>
        </w:rPr>
        <w:t>این خسر</w:t>
      </w:r>
      <w:r w:rsidR="00AC0549">
        <w:rPr>
          <w:rFonts w:hint="cs"/>
          <w:rtl/>
        </w:rPr>
        <w:t>ان مورد بحث در آیه</w:t>
      </w:r>
      <w:r w:rsidR="00D06916">
        <w:rPr>
          <w:rtl/>
        </w:rPr>
        <w:t xml:space="preserve"> نیست بلکه</w:t>
      </w:r>
      <w:r w:rsidRPr="00663E09">
        <w:rPr>
          <w:rtl/>
        </w:rPr>
        <w:t xml:space="preserve"> خسر</w:t>
      </w:r>
      <w:r w:rsidR="00D06916">
        <w:rPr>
          <w:rFonts w:hint="cs"/>
          <w:rtl/>
        </w:rPr>
        <w:t>ان</w:t>
      </w:r>
      <w:r w:rsidRPr="00663E09">
        <w:rPr>
          <w:rtl/>
        </w:rPr>
        <w:t xml:space="preserve"> </w:t>
      </w:r>
      <w:r w:rsidR="009B3A2A">
        <w:rPr>
          <w:rFonts w:hint="cs"/>
          <w:rtl/>
        </w:rPr>
        <w:t>مطرح‌شده</w:t>
      </w:r>
      <w:r w:rsidR="00D06916">
        <w:rPr>
          <w:rFonts w:hint="cs"/>
          <w:rtl/>
        </w:rPr>
        <w:t xml:space="preserve"> در </w:t>
      </w:r>
      <w:r w:rsidR="002250C2">
        <w:rPr>
          <w:rFonts w:hint="cs"/>
          <w:rtl/>
        </w:rPr>
        <w:t>آیه</w:t>
      </w:r>
      <w:r w:rsidR="00D06916">
        <w:rPr>
          <w:rFonts w:hint="cs"/>
          <w:rtl/>
        </w:rPr>
        <w:t xml:space="preserve"> به معنای </w:t>
      </w:r>
      <w:r w:rsidR="00D06916" w:rsidRPr="00663E09">
        <w:rPr>
          <w:rtl/>
        </w:rPr>
        <w:t xml:space="preserve">ضرر </w:t>
      </w:r>
      <w:r w:rsidR="00D06916">
        <w:rPr>
          <w:rFonts w:hint="cs"/>
          <w:rtl/>
        </w:rPr>
        <w:t>و</w:t>
      </w:r>
      <w:r w:rsidR="00AC0549">
        <w:rPr>
          <w:rtl/>
        </w:rPr>
        <w:t xml:space="preserve"> عقاب و عتاب و م</w:t>
      </w:r>
      <w:r w:rsidR="00AC0549">
        <w:rPr>
          <w:rFonts w:hint="cs"/>
          <w:rtl/>
        </w:rPr>
        <w:t>ؤ</w:t>
      </w:r>
      <w:r w:rsidR="00D06916">
        <w:rPr>
          <w:rtl/>
        </w:rPr>
        <w:t>اخذه</w:t>
      </w:r>
      <w:r w:rsidR="00D06916">
        <w:rPr>
          <w:rFonts w:hint="cs"/>
          <w:rtl/>
        </w:rPr>
        <w:t xml:space="preserve"> است.</w:t>
      </w:r>
    </w:p>
    <w:p w:rsidR="003060FB" w:rsidRDefault="00D06916" w:rsidP="00F60E43">
      <w:pPr>
        <w:rPr>
          <w:rtl/>
        </w:rPr>
      </w:pPr>
      <w:r>
        <w:rPr>
          <w:rFonts w:hint="cs"/>
          <w:rtl/>
        </w:rPr>
        <w:t xml:space="preserve">نکته </w:t>
      </w:r>
      <w:r w:rsidR="006C5BCC">
        <w:rPr>
          <w:rFonts w:hint="cs"/>
          <w:rtl/>
        </w:rPr>
        <w:t>قابل‌توجه</w:t>
      </w:r>
      <w:r>
        <w:rPr>
          <w:rFonts w:hint="cs"/>
          <w:rtl/>
        </w:rPr>
        <w:t xml:space="preserve"> این است که م</w:t>
      </w:r>
      <w:r w:rsidR="00DA7BA6" w:rsidRPr="00663E09">
        <w:rPr>
          <w:rtl/>
        </w:rPr>
        <w:t xml:space="preserve">ا در این سوره دو بار از قاعده تقابل </w:t>
      </w:r>
      <w:r w:rsidRPr="00663E09">
        <w:rPr>
          <w:rtl/>
        </w:rPr>
        <w:t xml:space="preserve">ولی از دو مقام و منظر متفاوت </w:t>
      </w:r>
      <w:r w:rsidR="00AC0549">
        <w:rPr>
          <w:rtl/>
        </w:rPr>
        <w:t>استفاده می</w:t>
      </w:r>
      <w:r w:rsidR="00AC0549">
        <w:rPr>
          <w:rFonts w:hint="cs"/>
          <w:rtl/>
        </w:rPr>
        <w:t>‌</w:t>
      </w:r>
      <w:r w:rsidR="00DA7BA6" w:rsidRPr="00663E09">
        <w:rPr>
          <w:rtl/>
        </w:rPr>
        <w:t>ک</w:t>
      </w:r>
      <w:r>
        <w:rPr>
          <w:rtl/>
        </w:rPr>
        <w:t>ن</w:t>
      </w:r>
      <w:r>
        <w:rPr>
          <w:rFonts w:hint="cs"/>
          <w:rtl/>
        </w:rPr>
        <w:t xml:space="preserve">یم: ظهور </w:t>
      </w:r>
      <w:r w:rsidR="00AC0549">
        <w:rPr>
          <w:rFonts w:hint="cs"/>
          <w:rtl/>
        </w:rPr>
        <w:t>«</w:t>
      </w:r>
      <w:r w:rsidR="00AC0549" w:rsidRPr="00F60E43">
        <w:rPr>
          <w:rFonts w:hint="cs"/>
          <w:b/>
          <w:bCs/>
          <w:rtl/>
        </w:rPr>
        <w:t>خُسْرٍ</w:t>
      </w:r>
      <w:r w:rsidR="00AC0549">
        <w:rPr>
          <w:rFonts w:hint="cs"/>
          <w:rtl/>
        </w:rPr>
        <w:t>»</w:t>
      </w:r>
      <w:r>
        <w:rPr>
          <w:rFonts w:hint="cs"/>
          <w:rtl/>
        </w:rPr>
        <w:t xml:space="preserve"> همان عقاب است </w:t>
      </w:r>
      <w:r w:rsidR="0015770C">
        <w:rPr>
          <w:rtl/>
        </w:rPr>
        <w:t>و</w:t>
      </w:r>
      <w:r w:rsidR="00DA7BA6" w:rsidRPr="00663E09">
        <w:rPr>
          <w:rtl/>
        </w:rPr>
        <w:t xml:space="preserve"> مقام</w:t>
      </w:r>
      <w:r w:rsidR="00DA7BA6">
        <w:rPr>
          <w:rFonts w:hint="cs"/>
          <w:rtl/>
        </w:rPr>
        <w:t>،</w:t>
      </w:r>
      <w:r w:rsidR="00DA7BA6" w:rsidRPr="00663E09">
        <w:rPr>
          <w:rtl/>
        </w:rPr>
        <w:t xml:space="preserve"> مقام عتاب است</w:t>
      </w:r>
      <w:r w:rsidR="003060FB">
        <w:rPr>
          <w:rFonts w:hint="cs"/>
          <w:rtl/>
        </w:rPr>
        <w:t xml:space="preserve">؛ </w:t>
      </w:r>
      <w:r w:rsidR="003060FB" w:rsidRPr="00663E09">
        <w:rPr>
          <w:rtl/>
        </w:rPr>
        <w:t xml:space="preserve">این </w:t>
      </w:r>
      <w:r w:rsidR="00AC0549">
        <w:rPr>
          <w:rFonts w:hint="cs"/>
          <w:rtl/>
        </w:rPr>
        <w:t>«</w:t>
      </w:r>
      <w:r w:rsidR="00AC0549" w:rsidRPr="00F60E43">
        <w:rPr>
          <w:rFonts w:hint="cs"/>
          <w:b/>
          <w:bCs/>
          <w:rtl/>
        </w:rPr>
        <w:t>خُسْرٍ</w:t>
      </w:r>
      <w:r w:rsidR="00AC0549">
        <w:rPr>
          <w:rFonts w:hint="cs"/>
          <w:rtl/>
        </w:rPr>
        <w:t>»</w:t>
      </w:r>
      <w:r w:rsidR="003060FB" w:rsidRPr="00663E09">
        <w:rPr>
          <w:rtl/>
        </w:rPr>
        <w:t xml:space="preserve"> مقابل </w:t>
      </w:r>
      <w:r w:rsidR="006C5BCC">
        <w:rPr>
          <w:rFonts w:hint="cs"/>
          <w:rtl/>
        </w:rPr>
        <w:t>«</w:t>
      </w:r>
      <w:r w:rsidR="006C5BCC" w:rsidRPr="00F60E43">
        <w:rPr>
          <w:rFonts w:hint="cs"/>
          <w:b/>
          <w:bCs/>
          <w:rtl/>
        </w:rPr>
        <w:t>آ</w:t>
      </w:r>
      <w:r w:rsidR="003060FB" w:rsidRPr="00F60E43">
        <w:rPr>
          <w:b/>
          <w:bCs/>
          <w:rtl/>
        </w:rPr>
        <w:t>منوا</w:t>
      </w:r>
      <w:r w:rsidR="006C5BCC">
        <w:rPr>
          <w:rFonts w:hint="cs"/>
          <w:rtl/>
        </w:rPr>
        <w:t>»</w:t>
      </w:r>
      <w:r w:rsidR="003060FB" w:rsidRPr="00663E09">
        <w:rPr>
          <w:rtl/>
        </w:rPr>
        <w:t xml:space="preserve"> است</w:t>
      </w:r>
      <w:r w:rsidR="00AC0549">
        <w:rPr>
          <w:rFonts w:hint="cs"/>
          <w:rtl/>
        </w:rPr>
        <w:t xml:space="preserve"> و</w:t>
      </w:r>
      <w:r w:rsidR="003060FB" w:rsidRPr="00663E09">
        <w:rPr>
          <w:rtl/>
        </w:rPr>
        <w:t xml:space="preserve"> </w:t>
      </w:r>
      <w:r w:rsidR="00727528">
        <w:rPr>
          <w:rtl/>
        </w:rPr>
        <w:t>مقابل «</w:t>
      </w:r>
      <w:r w:rsidR="00B90E1A" w:rsidRPr="00F60E43">
        <w:rPr>
          <w:rFonts w:hint="cs"/>
          <w:b/>
          <w:bCs/>
          <w:rtl/>
        </w:rPr>
        <w:t>آ</w:t>
      </w:r>
      <w:r w:rsidR="00B90E1A" w:rsidRPr="00F60E43">
        <w:rPr>
          <w:b/>
          <w:bCs/>
          <w:rtl/>
        </w:rPr>
        <w:t>منوا</w:t>
      </w:r>
      <w:r w:rsidR="00B90E1A">
        <w:rPr>
          <w:rFonts w:hint="cs"/>
          <w:rtl/>
        </w:rPr>
        <w:t>»</w:t>
      </w:r>
      <w:r w:rsidR="00B90E1A" w:rsidRPr="00663E09">
        <w:rPr>
          <w:rtl/>
        </w:rPr>
        <w:t xml:space="preserve"> </w:t>
      </w:r>
      <w:r w:rsidR="00CA6322">
        <w:rPr>
          <w:rtl/>
        </w:rPr>
        <w:t>هم</w:t>
      </w:r>
      <w:r w:rsidR="003060FB" w:rsidRPr="00663E09">
        <w:rPr>
          <w:rtl/>
        </w:rPr>
        <w:t xml:space="preserve"> کفر است</w:t>
      </w:r>
      <w:r w:rsidR="003060FB">
        <w:rPr>
          <w:rFonts w:hint="cs"/>
          <w:rtl/>
        </w:rPr>
        <w:t>.</w:t>
      </w:r>
      <w:r w:rsidR="003060FB">
        <w:rPr>
          <w:rtl/>
        </w:rPr>
        <w:t xml:space="preserve"> </w:t>
      </w:r>
      <w:r w:rsidR="009B3A2A">
        <w:rPr>
          <w:rtl/>
        </w:rPr>
        <w:t>مجموعه این</w:t>
      </w:r>
      <w:r w:rsidR="003060FB">
        <w:rPr>
          <w:rFonts w:hint="cs"/>
          <w:rtl/>
        </w:rPr>
        <w:t xml:space="preserve"> قرائن</w:t>
      </w:r>
      <w:r w:rsidR="00DA7BA6">
        <w:rPr>
          <w:rFonts w:hint="cs"/>
          <w:rtl/>
        </w:rPr>
        <w:t xml:space="preserve"> </w:t>
      </w:r>
      <w:r w:rsidR="006C5BCC">
        <w:rPr>
          <w:rtl/>
        </w:rPr>
        <w:t>متقاعدکننده</w:t>
      </w:r>
      <w:r w:rsidR="0015770C">
        <w:rPr>
          <w:rFonts w:hint="cs"/>
          <w:rtl/>
        </w:rPr>
        <w:t xml:space="preserve"> این است که </w:t>
      </w:r>
      <w:r w:rsidR="003060FB">
        <w:rPr>
          <w:rFonts w:hint="cs"/>
          <w:rtl/>
        </w:rPr>
        <w:t>«</w:t>
      </w:r>
      <w:r w:rsidR="003060FB" w:rsidRPr="00D967C8">
        <w:rPr>
          <w:rFonts w:hint="cs"/>
          <w:b/>
          <w:bCs/>
          <w:rtl/>
        </w:rPr>
        <w:t>إِنَّ</w:t>
      </w:r>
      <w:r w:rsidR="003060FB" w:rsidRPr="00D967C8">
        <w:rPr>
          <w:b/>
          <w:bCs/>
          <w:rtl/>
        </w:rPr>
        <w:t xml:space="preserve"> </w:t>
      </w:r>
      <w:r w:rsidR="003060FB" w:rsidRPr="00D967C8">
        <w:rPr>
          <w:rFonts w:hint="cs"/>
          <w:b/>
          <w:bCs/>
          <w:rtl/>
        </w:rPr>
        <w:t>الْإِنْسانَ</w:t>
      </w:r>
      <w:r w:rsidR="003060FB" w:rsidRPr="00D967C8">
        <w:rPr>
          <w:b/>
          <w:bCs/>
          <w:rtl/>
        </w:rPr>
        <w:t xml:space="preserve"> </w:t>
      </w:r>
      <w:r w:rsidR="003060FB" w:rsidRPr="00D967C8">
        <w:rPr>
          <w:rFonts w:hint="cs"/>
          <w:b/>
          <w:bCs/>
          <w:rtl/>
        </w:rPr>
        <w:t>لَفي‏</w:t>
      </w:r>
      <w:r w:rsidR="003060FB" w:rsidRPr="00D967C8">
        <w:rPr>
          <w:b/>
          <w:bCs/>
          <w:rtl/>
        </w:rPr>
        <w:t xml:space="preserve"> </w:t>
      </w:r>
      <w:r w:rsidR="003060FB" w:rsidRPr="00D967C8">
        <w:rPr>
          <w:rFonts w:hint="cs"/>
          <w:b/>
          <w:bCs/>
          <w:rtl/>
        </w:rPr>
        <w:t>خُسْرٍ</w:t>
      </w:r>
      <w:r w:rsidR="003060FB">
        <w:rPr>
          <w:rFonts w:hint="cs"/>
          <w:rtl/>
        </w:rPr>
        <w:t>»</w:t>
      </w:r>
      <w:r w:rsidR="003060FB">
        <w:rPr>
          <w:rtl/>
        </w:rPr>
        <w:t xml:space="preserve"> </w:t>
      </w:r>
      <w:r w:rsidR="00DA7BA6" w:rsidRPr="00663E09">
        <w:rPr>
          <w:rtl/>
        </w:rPr>
        <w:t xml:space="preserve">و </w:t>
      </w:r>
      <w:r w:rsidR="002250C2">
        <w:rPr>
          <w:rtl/>
        </w:rPr>
        <w:t>آیات</w:t>
      </w:r>
      <w:r w:rsidR="0015770C">
        <w:rPr>
          <w:rtl/>
        </w:rPr>
        <w:t xml:space="preserve"> دیگر </w:t>
      </w:r>
      <w:r w:rsidR="00AC0549">
        <w:rPr>
          <w:rFonts w:hint="cs"/>
          <w:rtl/>
        </w:rPr>
        <w:t>«</w:t>
      </w:r>
      <w:r w:rsidR="00AC0549" w:rsidRPr="00F60E43">
        <w:rPr>
          <w:rFonts w:hint="cs"/>
          <w:b/>
          <w:bCs/>
          <w:rtl/>
        </w:rPr>
        <w:t>خُسْرٍ</w:t>
      </w:r>
      <w:r w:rsidR="00AC0549">
        <w:rPr>
          <w:rFonts w:hint="cs"/>
          <w:rtl/>
        </w:rPr>
        <w:t>»</w:t>
      </w:r>
      <w:r w:rsidR="0015770C">
        <w:rPr>
          <w:rtl/>
        </w:rPr>
        <w:t xml:space="preserve"> </w:t>
      </w:r>
      <w:r w:rsidR="0015770C">
        <w:rPr>
          <w:rFonts w:hint="cs"/>
          <w:rtl/>
        </w:rPr>
        <w:t>به معنای</w:t>
      </w:r>
      <w:r w:rsidR="00DA7BA6" w:rsidRPr="00663E09">
        <w:rPr>
          <w:rtl/>
        </w:rPr>
        <w:t xml:space="preserve"> </w:t>
      </w:r>
      <w:r w:rsidR="003060FB">
        <w:rPr>
          <w:rFonts w:hint="cs"/>
          <w:rtl/>
        </w:rPr>
        <w:t xml:space="preserve">در </w:t>
      </w:r>
      <w:r w:rsidR="00DA7BA6" w:rsidRPr="00663E09">
        <w:rPr>
          <w:rtl/>
        </w:rPr>
        <w:t xml:space="preserve">گناهکاری </w:t>
      </w:r>
      <w:r w:rsidR="003060FB">
        <w:rPr>
          <w:rFonts w:hint="cs"/>
          <w:rtl/>
        </w:rPr>
        <w:t>و</w:t>
      </w:r>
      <w:r w:rsidR="003060FB" w:rsidRPr="00663E09">
        <w:rPr>
          <w:rtl/>
        </w:rPr>
        <w:t xml:space="preserve"> ضلالت و معصیت </w:t>
      </w:r>
      <w:r w:rsidR="00DA7BA6" w:rsidRPr="00663E09">
        <w:rPr>
          <w:rtl/>
        </w:rPr>
        <w:t>افتادن</w:t>
      </w:r>
      <w:r w:rsidR="003060FB">
        <w:rPr>
          <w:rFonts w:hint="cs"/>
          <w:rtl/>
        </w:rPr>
        <w:t xml:space="preserve"> است. </w:t>
      </w:r>
      <w:r w:rsidR="00B90E1A">
        <w:rPr>
          <w:rFonts w:hint="cs"/>
          <w:rtl/>
        </w:rPr>
        <w:t>به‌عنوان</w:t>
      </w:r>
      <w:r w:rsidR="003060FB">
        <w:rPr>
          <w:rFonts w:hint="cs"/>
          <w:rtl/>
        </w:rPr>
        <w:t xml:space="preserve"> مثال </w:t>
      </w:r>
      <w:r w:rsidR="00AC0549">
        <w:rPr>
          <w:rFonts w:hint="cs"/>
          <w:rtl/>
        </w:rPr>
        <w:t>بعید است که کسی مدعی شود</w:t>
      </w:r>
      <w:r w:rsidR="0015770C">
        <w:rPr>
          <w:rFonts w:hint="cs"/>
          <w:rtl/>
        </w:rPr>
        <w:t xml:space="preserve"> ابوذر مشمول </w:t>
      </w:r>
      <w:r w:rsidR="002250C2">
        <w:rPr>
          <w:rFonts w:hint="cs"/>
          <w:rtl/>
        </w:rPr>
        <w:t>آیه</w:t>
      </w:r>
      <w:r w:rsidR="0015770C">
        <w:rPr>
          <w:rFonts w:hint="cs"/>
          <w:rtl/>
        </w:rPr>
        <w:t xml:space="preserve"> </w:t>
      </w:r>
      <w:r w:rsidR="003060FB">
        <w:rPr>
          <w:rFonts w:hint="cs"/>
          <w:rtl/>
        </w:rPr>
        <w:t>«</w:t>
      </w:r>
      <w:r w:rsidR="003060FB" w:rsidRPr="00D967C8">
        <w:rPr>
          <w:rFonts w:hint="cs"/>
          <w:b/>
          <w:bCs/>
          <w:rtl/>
        </w:rPr>
        <w:t>إِنَّ</w:t>
      </w:r>
      <w:r w:rsidR="003060FB" w:rsidRPr="00D967C8">
        <w:rPr>
          <w:b/>
          <w:bCs/>
          <w:rtl/>
        </w:rPr>
        <w:t xml:space="preserve"> </w:t>
      </w:r>
      <w:r w:rsidR="003060FB" w:rsidRPr="00D967C8">
        <w:rPr>
          <w:rFonts w:hint="cs"/>
          <w:b/>
          <w:bCs/>
          <w:rtl/>
        </w:rPr>
        <w:t>الْإِنْسانَ</w:t>
      </w:r>
      <w:r w:rsidR="003060FB" w:rsidRPr="00D967C8">
        <w:rPr>
          <w:b/>
          <w:bCs/>
          <w:rtl/>
        </w:rPr>
        <w:t xml:space="preserve"> </w:t>
      </w:r>
      <w:r w:rsidR="003060FB" w:rsidRPr="00D967C8">
        <w:rPr>
          <w:rFonts w:hint="cs"/>
          <w:b/>
          <w:bCs/>
          <w:rtl/>
        </w:rPr>
        <w:t>لَفي‏</w:t>
      </w:r>
      <w:r w:rsidR="003060FB" w:rsidRPr="00D967C8">
        <w:rPr>
          <w:b/>
          <w:bCs/>
          <w:rtl/>
        </w:rPr>
        <w:t xml:space="preserve"> </w:t>
      </w:r>
      <w:r w:rsidR="003060FB" w:rsidRPr="00D967C8">
        <w:rPr>
          <w:rFonts w:hint="cs"/>
          <w:b/>
          <w:bCs/>
          <w:rtl/>
        </w:rPr>
        <w:t>خُسْرٍ</w:t>
      </w:r>
      <w:r w:rsidR="003060FB">
        <w:rPr>
          <w:rFonts w:hint="cs"/>
          <w:rtl/>
        </w:rPr>
        <w:t>»</w:t>
      </w:r>
      <w:r w:rsidR="003060FB">
        <w:rPr>
          <w:rtl/>
        </w:rPr>
        <w:t xml:space="preserve"> </w:t>
      </w:r>
      <w:r w:rsidR="0015770C">
        <w:rPr>
          <w:rFonts w:hint="cs"/>
          <w:rtl/>
        </w:rPr>
        <w:t xml:space="preserve">هست چون </w:t>
      </w:r>
      <w:r w:rsidR="0015770C" w:rsidRPr="00663E09">
        <w:rPr>
          <w:rtl/>
        </w:rPr>
        <w:t xml:space="preserve">سلمان </w:t>
      </w:r>
      <w:r w:rsidR="0015770C">
        <w:rPr>
          <w:rFonts w:hint="cs"/>
          <w:rtl/>
        </w:rPr>
        <w:t>فارسی نشده است</w:t>
      </w:r>
      <w:r w:rsidR="003060FB">
        <w:rPr>
          <w:rFonts w:hint="cs"/>
          <w:rtl/>
        </w:rPr>
        <w:t xml:space="preserve">، </w:t>
      </w:r>
      <w:r w:rsidR="0015770C">
        <w:rPr>
          <w:rFonts w:hint="cs"/>
          <w:rtl/>
        </w:rPr>
        <w:t xml:space="preserve">فلذا </w:t>
      </w:r>
      <w:r w:rsidR="003060FB">
        <w:rPr>
          <w:rFonts w:hint="cs"/>
          <w:rtl/>
        </w:rPr>
        <w:t>بعید به نظر می</w:t>
      </w:r>
      <w:r w:rsidR="00AC0549">
        <w:rPr>
          <w:rFonts w:hint="cs"/>
          <w:rtl/>
        </w:rPr>
        <w:t>‌</w:t>
      </w:r>
      <w:r w:rsidR="003060FB">
        <w:rPr>
          <w:rFonts w:hint="cs"/>
          <w:rtl/>
        </w:rPr>
        <w:t xml:space="preserve">رسد که </w:t>
      </w:r>
      <w:r w:rsidR="002250C2">
        <w:rPr>
          <w:rFonts w:hint="cs"/>
          <w:rtl/>
        </w:rPr>
        <w:t>آیه</w:t>
      </w:r>
      <w:r w:rsidR="003060FB">
        <w:rPr>
          <w:rFonts w:hint="cs"/>
          <w:rtl/>
        </w:rPr>
        <w:t xml:space="preserve"> شامل این موارد بشود.</w:t>
      </w:r>
    </w:p>
    <w:p w:rsidR="00D844AD" w:rsidRDefault="00DA7BA6" w:rsidP="00F60E43">
      <w:pPr>
        <w:rPr>
          <w:rtl/>
        </w:rPr>
      </w:pPr>
      <w:r w:rsidRPr="00663E09">
        <w:rPr>
          <w:rtl/>
        </w:rPr>
        <w:t xml:space="preserve"> </w:t>
      </w:r>
      <w:r w:rsidR="0015770C">
        <w:rPr>
          <w:rFonts w:hint="cs"/>
          <w:rtl/>
        </w:rPr>
        <w:t>اگر</w:t>
      </w:r>
      <w:r w:rsidRPr="00663E09">
        <w:rPr>
          <w:rtl/>
        </w:rPr>
        <w:t xml:space="preserve"> مطلب </w:t>
      </w:r>
      <w:r w:rsidR="00B90E1A">
        <w:rPr>
          <w:rFonts w:hint="cs"/>
          <w:rtl/>
        </w:rPr>
        <w:t>فوق‌الذکر</w:t>
      </w:r>
      <w:r w:rsidR="0015770C">
        <w:rPr>
          <w:rFonts w:hint="cs"/>
          <w:rtl/>
        </w:rPr>
        <w:t xml:space="preserve"> پذیرفته شود نکته دوم قابل استنباط و استدلال است. </w:t>
      </w:r>
      <w:r w:rsidRPr="00663E09">
        <w:rPr>
          <w:rtl/>
        </w:rPr>
        <w:t xml:space="preserve"> </w:t>
      </w:r>
    </w:p>
    <w:p w:rsidR="00D844AD" w:rsidRDefault="00727528" w:rsidP="00FB0B30">
      <w:pPr>
        <w:pStyle w:val="Heading2"/>
        <w:rPr>
          <w:rtl/>
        </w:rPr>
      </w:pPr>
      <w:bookmarkStart w:id="7" w:name="_Toc368726256"/>
      <w:r>
        <w:rPr>
          <w:rtl/>
        </w:rPr>
        <w:t xml:space="preserve">2 </w:t>
      </w:r>
      <w:r>
        <w:rPr>
          <w:rFonts w:hint="eastAsia"/>
          <w:rtl/>
        </w:rPr>
        <w:t>ـ</w:t>
      </w:r>
      <w:r>
        <w:rPr>
          <w:rtl/>
        </w:rPr>
        <w:t xml:space="preserve"> 7</w:t>
      </w:r>
      <w:r w:rsidR="00A308B1">
        <w:rPr>
          <w:rFonts w:hint="cs"/>
          <w:rtl/>
        </w:rPr>
        <w:t xml:space="preserve">. </w:t>
      </w:r>
      <w:r w:rsidR="0015770C">
        <w:rPr>
          <w:rFonts w:hint="cs"/>
          <w:rtl/>
        </w:rPr>
        <w:t>امور الزامی مقصو</w:t>
      </w:r>
      <w:r w:rsidR="00AC0549">
        <w:rPr>
          <w:rFonts w:hint="cs"/>
          <w:rtl/>
        </w:rPr>
        <w:t>د عملوا</w:t>
      </w:r>
      <w:r w:rsidR="0015770C">
        <w:rPr>
          <w:rFonts w:hint="cs"/>
          <w:rtl/>
        </w:rPr>
        <w:t xml:space="preserve"> الصالحات</w:t>
      </w:r>
      <w:bookmarkEnd w:id="7"/>
    </w:p>
    <w:p w:rsidR="008E5AC6" w:rsidRDefault="0015770C" w:rsidP="00F60E43">
      <w:pPr>
        <w:rPr>
          <w:rtl/>
        </w:rPr>
      </w:pPr>
      <w:r>
        <w:rPr>
          <w:rFonts w:hint="cs"/>
          <w:rtl/>
        </w:rPr>
        <w:t xml:space="preserve">دومین نکته </w:t>
      </w:r>
      <w:r w:rsidR="00695FD1">
        <w:rPr>
          <w:rFonts w:hint="cs"/>
          <w:rtl/>
        </w:rPr>
        <w:t>دراین‌باره</w:t>
      </w:r>
      <w:r>
        <w:rPr>
          <w:rFonts w:hint="cs"/>
          <w:rtl/>
        </w:rPr>
        <w:t xml:space="preserve"> این است که مراد از «</w:t>
      </w:r>
      <w:r w:rsidRPr="00D967C8">
        <w:rPr>
          <w:rFonts w:hint="cs"/>
          <w:b/>
          <w:bCs/>
          <w:rtl/>
        </w:rPr>
        <w:t>آمَنُوا</w:t>
      </w:r>
      <w:r w:rsidRPr="00D967C8">
        <w:rPr>
          <w:b/>
          <w:bCs/>
          <w:rtl/>
        </w:rPr>
        <w:t xml:space="preserve"> </w:t>
      </w:r>
      <w:r w:rsidRPr="00D967C8">
        <w:rPr>
          <w:rFonts w:hint="cs"/>
          <w:b/>
          <w:bCs/>
          <w:rtl/>
        </w:rPr>
        <w:t>وَ</w:t>
      </w:r>
      <w:r w:rsidRPr="00D967C8">
        <w:rPr>
          <w:b/>
          <w:bCs/>
          <w:rtl/>
        </w:rPr>
        <w:t xml:space="preserve"> </w:t>
      </w:r>
      <w:r w:rsidRPr="00D967C8">
        <w:rPr>
          <w:rFonts w:hint="cs"/>
          <w:b/>
          <w:bCs/>
          <w:rtl/>
        </w:rPr>
        <w:t>عَمِلُوا</w:t>
      </w:r>
      <w:r w:rsidRPr="00D967C8">
        <w:rPr>
          <w:b/>
          <w:bCs/>
          <w:rtl/>
        </w:rPr>
        <w:t xml:space="preserve"> </w:t>
      </w:r>
      <w:r w:rsidRPr="00D967C8">
        <w:rPr>
          <w:rFonts w:hint="cs"/>
          <w:b/>
          <w:bCs/>
          <w:rtl/>
        </w:rPr>
        <w:t>الصَّالِحاتِ</w:t>
      </w:r>
      <w:r>
        <w:rPr>
          <w:rFonts w:hint="cs"/>
          <w:rtl/>
        </w:rPr>
        <w:t>» درجات و اعمال واجب است</w:t>
      </w:r>
      <w:r w:rsidR="00CA6322">
        <w:rPr>
          <w:rtl/>
        </w:rPr>
        <w:t xml:space="preserve">؛ </w:t>
      </w:r>
      <w:r>
        <w:rPr>
          <w:rFonts w:hint="cs"/>
          <w:rtl/>
        </w:rPr>
        <w:t>بنابراین هر عمل صا</w:t>
      </w:r>
      <w:r w:rsidR="00DA7BA6" w:rsidRPr="00663E09">
        <w:rPr>
          <w:rtl/>
        </w:rPr>
        <w:t xml:space="preserve">لحی را </w:t>
      </w:r>
      <w:r w:rsidR="008E5AC6">
        <w:rPr>
          <w:rFonts w:hint="cs"/>
          <w:rtl/>
        </w:rPr>
        <w:t>شامل نمی</w:t>
      </w:r>
      <w:r w:rsidR="00AC0549">
        <w:rPr>
          <w:rFonts w:hint="cs"/>
          <w:rtl/>
        </w:rPr>
        <w:t>‌</w:t>
      </w:r>
      <w:r w:rsidR="008E5AC6">
        <w:rPr>
          <w:rFonts w:hint="cs"/>
          <w:rtl/>
        </w:rPr>
        <w:t>شود. تقریر مطلب ب</w:t>
      </w:r>
      <w:r w:rsidR="00AC0549">
        <w:rPr>
          <w:rFonts w:hint="cs"/>
          <w:rtl/>
        </w:rPr>
        <w:t>ا توجه به مقدمات ذیل چنین می‌</w:t>
      </w:r>
      <w:r w:rsidR="008E5AC6">
        <w:rPr>
          <w:rFonts w:hint="cs"/>
          <w:rtl/>
        </w:rPr>
        <w:t>باشد:</w:t>
      </w:r>
    </w:p>
    <w:p w:rsidR="008E5AC6" w:rsidRDefault="008E5AC6" w:rsidP="00F60E43">
      <w:pPr>
        <w:rPr>
          <w:rtl/>
        </w:rPr>
      </w:pPr>
      <w:r>
        <w:rPr>
          <w:rFonts w:hint="cs"/>
          <w:rtl/>
        </w:rPr>
        <w:t xml:space="preserve">مقدمه اول: سیاق بیان </w:t>
      </w:r>
      <w:r w:rsidR="002250C2">
        <w:rPr>
          <w:rFonts w:hint="cs"/>
          <w:rtl/>
        </w:rPr>
        <w:t>آیه</w:t>
      </w:r>
      <w:r>
        <w:rPr>
          <w:rFonts w:hint="cs"/>
          <w:rtl/>
        </w:rPr>
        <w:t xml:space="preserve"> در مورد یک مطلب است، </w:t>
      </w:r>
      <w:r w:rsidR="00695FD1">
        <w:rPr>
          <w:rFonts w:hint="cs"/>
          <w:rtl/>
        </w:rPr>
        <w:t>به‌عبارت‌دیگر</w:t>
      </w:r>
      <w:r>
        <w:rPr>
          <w:rFonts w:hint="cs"/>
          <w:rtl/>
        </w:rPr>
        <w:t xml:space="preserve"> سیاق </w:t>
      </w:r>
      <w:r w:rsidR="002250C2">
        <w:rPr>
          <w:rFonts w:hint="cs"/>
          <w:rtl/>
        </w:rPr>
        <w:t>آیه</w:t>
      </w:r>
      <w:r>
        <w:rPr>
          <w:rFonts w:hint="cs"/>
          <w:rtl/>
        </w:rPr>
        <w:t xml:space="preserve"> واحد است.</w:t>
      </w:r>
    </w:p>
    <w:p w:rsidR="008E5AC6" w:rsidRDefault="008E5AC6" w:rsidP="00F60E43">
      <w:pPr>
        <w:rPr>
          <w:rtl/>
        </w:rPr>
      </w:pPr>
      <w:r>
        <w:rPr>
          <w:rFonts w:hint="cs"/>
          <w:rtl/>
        </w:rPr>
        <w:t xml:space="preserve">مقدمه دوم: ظهور </w:t>
      </w:r>
      <w:r w:rsidR="002250C2">
        <w:rPr>
          <w:rFonts w:hint="cs"/>
          <w:rtl/>
        </w:rPr>
        <w:t>آیه</w:t>
      </w:r>
      <w:r>
        <w:rPr>
          <w:rFonts w:hint="cs"/>
          <w:rtl/>
        </w:rPr>
        <w:t xml:space="preserve"> گویای شمول و عمومیت است.</w:t>
      </w:r>
      <w:r w:rsidRPr="008E5AC6">
        <w:rPr>
          <w:rtl/>
        </w:rPr>
        <w:t xml:space="preserve"> </w:t>
      </w:r>
      <w:r w:rsidRPr="00663E09">
        <w:rPr>
          <w:rtl/>
        </w:rPr>
        <w:t xml:space="preserve">همه در </w:t>
      </w:r>
      <w:r w:rsidR="00AC0549">
        <w:rPr>
          <w:rFonts w:hint="cs"/>
          <w:rtl/>
        </w:rPr>
        <w:t>«</w:t>
      </w:r>
      <w:r w:rsidR="00AC0549" w:rsidRPr="00F60E43">
        <w:rPr>
          <w:rFonts w:hint="cs"/>
          <w:b/>
          <w:bCs/>
          <w:rtl/>
        </w:rPr>
        <w:t>خُسْرٍ</w:t>
      </w:r>
      <w:r w:rsidR="00AC0549">
        <w:rPr>
          <w:rFonts w:hint="cs"/>
          <w:rtl/>
        </w:rPr>
        <w:t>»</w:t>
      </w:r>
      <w:r w:rsidRPr="00663E09">
        <w:rPr>
          <w:rtl/>
        </w:rPr>
        <w:t xml:space="preserve"> هستند مگر </w:t>
      </w:r>
      <w:r>
        <w:rPr>
          <w:rFonts w:hint="cs"/>
          <w:rtl/>
        </w:rPr>
        <w:t>آ</w:t>
      </w:r>
      <w:r>
        <w:rPr>
          <w:rtl/>
        </w:rPr>
        <w:t>نها</w:t>
      </w:r>
      <w:r w:rsidRPr="00663E09">
        <w:rPr>
          <w:rtl/>
        </w:rPr>
        <w:t xml:space="preserve">یی که </w:t>
      </w:r>
      <w:r>
        <w:rPr>
          <w:rFonts w:hint="cs"/>
          <w:rtl/>
        </w:rPr>
        <w:t>دارای ایمان و عمل صالح هستند.</w:t>
      </w:r>
    </w:p>
    <w:p w:rsidR="00DA7BA6" w:rsidRPr="00663E09" w:rsidRDefault="008E5AC6" w:rsidP="00F60E43">
      <w:pPr>
        <w:rPr>
          <w:rtl/>
        </w:rPr>
      </w:pPr>
      <w:r>
        <w:rPr>
          <w:rFonts w:hint="cs"/>
          <w:rtl/>
        </w:rPr>
        <w:t xml:space="preserve">نتیجه: با توجه به نکته </w:t>
      </w:r>
      <w:r w:rsidR="00695FD1">
        <w:rPr>
          <w:rFonts w:hint="cs"/>
          <w:rtl/>
        </w:rPr>
        <w:t>بیان‌شده</w:t>
      </w:r>
      <w:r w:rsidR="00AC0549">
        <w:rPr>
          <w:rFonts w:hint="cs"/>
          <w:rtl/>
        </w:rPr>
        <w:t xml:space="preserve"> قبلی</w:t>
      </w:r>
      <w:r>
        <w:rPr>
          <w:rFonts w:hint="cs"/>
          <w:rtl/>
        </w:rPr>
        <w:t xml:space="preserve"> که در آن </w:t>
      </w:r>
      <w:r w:rsidR="00AC0549">
        <w:rPr>
          <w:rFonts w:hint="cs"/>
          <w:rtl/>
        </w:rPr>
        <w:t>«</w:t>
      </w:r>
      <w:r w:rsidR="00AC0549" w:rsidRPr="00F60E43">
        <w:rPr>
          <w:rFonts w:hint="cs"/>
          <w:b/>
          <w:bCs/>
          <w:rtl/>
        </w:rPr>
        <w:t>خُسْرٍ</w:t>
      </w:r>
      <w:r w:rsidR="00AC0549">
        <w:rPr>
          <w:rFonts w:hint="cs"/>
          <w:rtl/>
        </w:rPr>
        <w:t>»</w:t>
      </w:r>
      <w:r>
        <w:rPr>
          <w:rFonts w:hint="cs"/>
          <w:rtl/>
        </w:rPr>
        <w:t xml:space="preserve"> را به معنای گمراهی و ضلالت و خاسران را مرتکبین معصیت تبیین کردیم، با توجه به قاعده تقابل این نتیجه </w:t>
      </w:r>
      <w:r w:rsidR="00695FD1">
        <w:rPr>
          <w:rFonts w:hint="cs"/>
          <w:rtl/>
        </w:rPr>
        <w:t>به‌دست</w:t>
      </w:r>
      <w:r>
        <w:rPr>
          <w:rFonts w:hint="cs"/>
          <w:rtl/>
        </w:rPr>
        <w:t xml:space="preserve"> می</w:t>
      </w:r>
      <w:r w:rsidR="00AC0549">
        <w:rPr>
          <w:rFonts w:hint="cs"/>
          <w:rtl/>
        </w:rPr>
        <w:t>‌</w:t>
      </w:r>
      <w:r>
        <w:rPr>
          <w:rFonts w:hint="cs"/>
          <w:rtl/>
        </w:rPr>
        <w:t>آید که مراد از «</w:t>
      </w:r>
      <w:r w:rsidRPr="00D967C8">
        <w:rPr>
          <w:rFonts w:hint="cs"/>
          <w:b/>
          <w:bCs/>
          <w:rtl/>
        </w:rPr>
        <w:t>آمَنُوا</w:t>
      </w:r>
      <w:r w:rsidRPr="00D967C8">
        <w:rPr>
          <w:b/>
          <w:bCs/>
          <w:rtl/>
        </w:rPr>
        <w:t xml:space="preserve"> </w:t>
      </w:r>
      <w:r w:rsidRPr="00D967C8">
        <w:rPr>
          <w:rFonts w:hint="cs"/>
          <w:b/>
          <w:bCs/>
          <w:rtl/>
        </w:rPr>
        <w:t>وَ</w:t>
      </w:r>
      <w:r w:rsidRPr="00D967C8">
        <w:rPr>
          <w:b/>
          <w:bCs/>
          <w:rtl/>
        </w:rPr>
        <w:t xml:space="preserve"> </w:t>
      </w:r>
      <w:r w:rsidRPr="00D967C8">
        <w:rPr>
          <w:rFonts w:hint="cs"/>
          <w:b/>
          <w:bCs/>
          <w:rtl/>
        </w:rPr>
        <w:t>عَمِلُوا</w:t>
      </w:r>
      <w:r w:rsidRPr="00D967C8">
        <w:rPr>
          <w:b/>
          <w:bCs/>
          <w:rtl/>
        </w:rPr>
        <w:t xml:space="preserve"> </w:t>
      </w:r>
      <w:r w:rsidRPr="00D967C8">
        <w:rPr>
          <w:rFonts w:hint="cs"/>
          <w:b/>
          <w:bCs/>
          <w:rtl/>
        </w:rPr>
        <w:t>الصَّالِحاتِ</w:t>
      </w:r>
      <w:r>
        <w:rPr>
          <w:rFonts w:hint="cs"/>
          <w:rtl/>
        </w:rPr>
        <w:t>» واجبات و الزامیات دین است. با این بیان</w:t>
      </w:r>
      <w:r w:rsidR="00AC0549">
        <w:rPr>
          <w:rFonts w:hint="cs"/>
          <w:rtl/>
        </w:rPr>
        <w:t>،</w:t>
      </w:r>
      <w:r>
        <w:rPr>
          <w:rFonts w:hint="cs"/>
          <w:rtl/>
        </w:rPr>
        <w:t xml:space="preserve"> معنای </w:t>
      </w:r>
      <w:r w:rsidR="002250C2">
        <w:rPr>
          <w:rFonts w:hint="cs"/>
          <w:rtl/>
        </w:rPr>
        <w:t>آیه</w:t>
      </w:r>
      <w:r>
        <w:rPr>
          <w:rFonts w:hint="cs"/>
          <w:rtl/>
        </w:rPr>
        <w:t xml:space="preserve"> این خواهد بود که </w:t>
      </w:r>
      <w:r w:rsidR="00FE5FCE">
        <w:rPr>
          <w:rtl/>
        </w:rPr>
        <w:t>انسان‌ها</w:t>
      </w:r>
      <w:r w:rsidR="00DA7BA6">
        <w:rPr>
          <w:rtl/>
        </w:rPr>
        <w:t xml:space="preserve"> </w:t>
      </w:r>
      <w:r w:rsidR="00DA7BA6" w:rsidRPr="00663E09">
        <w:rPr>
          <w:rtl/>
        </w:rPr>
        <w:t>در گمراهی و ضلالت هستند</w:t>
      </w:r>
      <w:r w:rsidR="00DA7BA6" w:rsidRPr="00663E09">
        <w:rPr>
          <w:rFonts w:hint="cs"/>
          <w:rtl/>
        </w:rPr>
        <w:t xml:space="preserve"> </w:t>
      </w:r>
      <w:r w:rsidR="00DA7BA6" w:rsidRPr="00663E09">
        <w:rPr>
          <w:rtl/>
        </w:rPr>
        <w:t>مگر کس</w:t>
      </w:r>
      <w:r w:rsidR="00D844AD">
        <w:rPr>
          <w:rtl/>
        </w:rPr>
        <w:t>ا</w:t>
      </w:r>
      <w:r w:rsidR="00D844AD">
        <w:rPr>
          <w:rFonts w:hint="cs"/>
          <w:rtl/>
        </w:rPr>
        <w:t>نی</w:t>
      </w:r>
      <w:r w:rsidR="00DA7BA6" w:rsidRPr="00663E09">
        <w:rPr>
          <w:rtl/>
        </w:rPr>
        <w:t xml:space="preserve"> که ایمان و عمل صالح و تواصی به صبر</w:t>
      </w:r>
      <w:r>
        <w:rPr>
          <w:rFonts w:hint="cs"/>
          <w:rtl/>
        </w:rPr>
        <w:t xml:space="preserve"> و حق</w:t>
      </w:r>
      <w:r w:rsidR="00DA7BA6" w:rsidRPr="00663E09">
        <w:rPr>
          <w:rtl/>
        </w:rPr>
        <w:t xml:space="preserve"> </w:t>
      </w:r>
      <w:r w:rsidRPr="00663E09">
        <w:rPr>
          <w:rtl/>
        </w:rPr>
        <w:t xml:space="preserve">در محدوده الزامیات </w:t>
      </w:r>
      <w:r w:rsidR="00DA7BA6" w:rsidRPr="00663E09">
        <w:rPr>
          <w:rtl/>
        </w:rPr>
        <w:t xml:space="preserve">دارند </w:t>
      </w:r>
      <w:r>
        <w:rPr>
          <w:rtl/>
        </w:rPr>
        <w:t>هست</w:t>
      </w:r>
      <w:r>
        <w:rPr>
          <w:rFonts w:hint="cs"/>
          <w:rtl/>
        </w:rPr>
        <w:t>.</w:t>
      </w:r>
    </w:p>
    <w:p w:rsidR="00DA7BA6" w:rsidRPr="00663E09" w:rsidRDefault="00AC0549" w:rsidP="00F60E43">
      <w:pPr>
        <w:rPr>
          <w:rtl/>
        </w:rPr>
      </w:pPr>
      <w:r w:rsidRPr="00663E09">
        <w:rPr>
          <w:rtl/>
        </w:rPr>
        <w:t xml:space="preserve">در این </w:t>
      </w:r>
      <w:r>
        <w:rPr>
          <w:rFonts w:hint="cs"/>
          <w:rtl/>
        </w:rPr>
        <w:t xml:space="preserve">آیه ـ </w:t>
      </w:r>
      <w:r w:rsidR="00DA7BA6" w:rsidRPr="00663E09">
        <w:rPr>
          <w:rtl/>
        </w:rPr>
        <w:t xml:space="preserve">برخلاف </w:t>
      </w:r>
      <w:r w:rsidR="008E5AC6">
        <w:rPr>
          <w:rFonts w:hint="cs"/>
          <w:rtl/>
        </w:rPr>
        <w:t xml:space="preserve">مواردی که مدعی بودیم به خاطر </w:t>
      </w:r>
      <w:r w:rsidR="00610728">
        <w:rPr>
          <w:rtl/>
        </w:rPr>
        <w:t>توصیف</w:t>
      </w:r>
      <w:r>
        <w:rPr>
          <w:rFonts w:hint="cs"/>
          <w:rtl/>
        </w:rPr>
        <w:t>، فقط</w:t>
      </w:r>
      <w:r w:rsidR="00DA7BA6" w:rsidRPr="00663E09">
        <w:rPr>
          <w:rtl/>
        </w:rPr>
        <w:t xml:space="preserve"> استحباب </w:t>
      </w:r>
      <w:r w:rsidR="00610728">
        <w:rPr>
          <w:rFonts w:hint="cs"/>
          <w:rtl/>
        </w:rPr>
        <w:t xml:space="preserve">قابل </w:t>
      </w:r>
      <w:r w:rsidR="00DA7BA6" w:rsidRPr="00663E09">
        <w:rPr>
          <w:rtl/>
        </w:rPr>
        <w:t xml:space="preserve">استفاده </w:t>
      </w:r>
      <w:r>
        <w:rPr>
          <w:rFonts w:hint="cs"/>
          <w:rtl/>
        </w:rPr>
        <w:t>است ـ</w:t>
      </w:r>
      <w:r w:rsidR="00DA7BA6" w:rsidRPr="00663E09">
        <w:rPr>
          <w:rtl/>
        </w:rPr>
        <w:t xml:space="preserve"> </w:t>
      </w:r>
      <w:r w:rsidR="00610728">
        <w:rPr>
          <w:rFonts w:hint="cs"/>
          <w:rtl/>
        </w:rPr>
        <w:t>قائل به این هستیم که</w:t>
      </w:r>
      <w:r w:rsidR="00DA7BA6" w:rsidRPr="00663E09">
        <w:rPr>
          <w:rtl/>
        </w:rPr>
        <w:t xml:space="preserve"> از </w:t>
      </w:r>
      <w:r w:rsidR="00DA7BA6">
        <w:rPr>
          <w:rtl/>
        </w:rPr>
        <w:t>آن</w:t>
      </w:r>
      <w:r w:rsidR="00DA7BA6" w:rsidRPr="00663E09">
        <w:rPr>
          <w:rtl/>
        </w:rPr>
        <w:t xml:space="preserve"> الزام استفاده می</w:t>
      </w:r>
      <w:r>
        <w:rPr>
          <w:rFonts w:hint="cs"/>
          <w:rtl/>
        </w:rPr>
        <w:t>‌</w:t>
      </w:r>
      <w:r w:rsidR="00DA7BA6" w:rsidRPr="00663E09">
        <w:rPr>
          <w:rtl/>
        </w:rPr>
        <w:t xml:space="preserve">شود. </w:t>
      </w:r>
      <w:r w:rsidR="00610728">
        <w:rPr>
          <w:rFonts w:hint="cs"/>
          <w:rtl/>
        </w:rPr>
        <w:t xml:space="preserve">پس مرحله استنباط و فهم </w:t>
      </w:r>
      <w:r w:rsidR="002250C2">
        <w:rPr>
          <w:rFonts w:hint="cs"/>
          <w:rtl/>
        </w:rPr>
        <w:t>آیه</w:t>
      </w:r>
      <w:r w:rsidR="00610728">
        <w:rPr>
          <w:rFonts w:hint="cs"/>
          <w:rtl/>
        </w:rPr>
        <w:t xml:space="preserve"> به این شرح شد که ابتدا معنای </w:t>
      </w:r>
      <w:r>
        <w:rPr>
          <w:rFonts w:hint="cs"/>
          <w:rtl/>
        </w:rPr>
        <w:t>«</w:t>
      </w:r>
      <w:r w:rsidRPr="00F60E43">
        <w:rPr>
          <w:rFonts w:hint="cs"/>
          <w:b/>
          <w:bCs/>
          <w:rtl/>
        </w:rPr>
        <w:t>خُسْرٍ</w:t>
      </w:r>
      <w:r>
        <w:rPr>
          <w:rFonts w:hint="cs"/>
          <w:rtl/>
        </w:rPr>
        <w:t>»</w:t>
      </w:r>
      <w:r w:rsidR="00DA7BA6" w:rsidRPr="00663E09">
        <w:rPr>
          <w:rtl/>
        </w:rPr>
        <w:t xml:space="preserve"> </w:t>
      </w:r>
      <w:r w:rsidR="00DA7BA6" w:rsidRPr="00663E09">
        <w:rPr>
          <w:rtl/>
        </w:rPr>
        <w:lastRenderedPageBreak/>
        <w:t>معلوم شد</w:t>
      </w:r>
      <w:r>
        <w:rPr>
          <w:rFonts w:hint="cs"/>
          <w:rtl/>
        </w:rPr>
        <w:t>،</w:t>
      </w:r>
      <w:r w:rsidR="00DA7BA6" w:rsidRPr="00663E09">
        <w:rPr>
          <w:rtl/>
        </w:rPr>
        <w:t xml:space="preserve"> </w:t>
      </w:r>
      <w:r w:rsidR="00610728">
        <w:rPr>
          <w:rFonts w:hint="cs"/>
          <w:rtl/>
        </w:rPr>
        <w:t xml:space="preserve">آنگاه از باب </w:t>
      </w:r>
      <w:r w:rsidR="00DA7BA6" w:rsidRPr="00663E09">
        <w:rPr>
          <w:rtl/>
        </w:rPr>
        <w:t xml:space="preserve">تقابل </w:t>
      </w:r>
      <w:r w:rsidR="00610728">
        <w:rPr>
          <w:rFonts w:hint="cs"/>
          <w:rtl/>
        </w:rPr>
        <w:t>معنای «</w:t>
      </w:r>
      <w:r w:rsidR="00610728" w:rsidRPr="00D967C8">
        <w:rPr>
          <w:rFonts w:hint="cs"/>
          <w:b/>
          <w:bCs/>
          <w:rtl/>
        </w:rPr>
        <w:t>آمَنُوا</w:t>
      </w:r>
      <w:r w:rsidR="00610728" w:rsidRPr="00D967C8">
        <w:rPr>
          <w:b/>
          <w:bCs/>
          <w:rtl/>
        </w:rPr>
        <w:t xml:space="preserve"> </w:t>
      </w:r>
      <w:r w:rsidR="00610728" w:rsidRPr="00D967C8">
        <w:rPr>
          <w:rFonts w:hint="cs"/>
          <w:b/>
          <w:bCs/>
          <w:rtl/>
        </w:rPr>
        <w:t>وَ</w:t>
      </w:r>
      <w:r w:rsidR="00610728" w:rsidRPr="00D967C8">
        <w:rPr>
          <w:b/>
          <w:bCs/>
          <w:rtl/>
        </w:rPr>
        <w:t xml:space="preserve"> </w:t>
      </w:r>
      <w:r w:rsidR="00610728" w:rsidRPr="00D967C8">
        <w:rPr>
          <w:rFonts w:hint="cs"/>
          <w:b/>
          <w:bCs/>
          <w:rtl/>
        </w:rPr>
        <w:t>عَمِلُوا</w:t>
      </w:r>
      <w:r w:rsidR="00610728" w:rsidRPr="00D967C8">
        <w:rPr>
          <w:b/>
          <w:bCs/>
          <w:rtl/>
        </w:rPr>
        <w:t xml:space="preserve"> </w:t>
      </w:r>
      <w:r w:rsidR="00610728" w:rsidRPr="00D967C8">
        <w:rPr>
          <w:rFonts w:hint="cs"/>
          <w:b/>
          <w:bCs/>
          <w:rtl/>
        </w:rPr>
        <w:t>الصَّالِحاتِ</w:t>
      </w:r>
      <w:r w:rsidR="00610728">
        <w:rPr>
          <w:rFonts w:hint="cs"/>
          <w:rtl/>
        </w:rPr>
        <w:t>»</w:t>
      </w:r>
      <w:r w:rsidR="00610728" w:rsidRPr="00704040">
        <w:rPr>
          <w:rtl/>
        </w:rPr>
        <w:t xml:space="preserve"> </w:t>
      </w:r>
      <w:r w:rsidR="00DA7BA6" w:rsidRPr="00663E09">
        <w:rPr>
          <w:rtl/>
        </w:rPr>
        <w:t>مشخص شد</w:t>
      </w:r>
      <w:r>
        <w:rPr>
          <w:rFonts w:hint="cs"/>
          <w:rtl/>
        </w:rPr>
        <w:t>،</w:t>
      </w:r>
      <w:r w:rsidR="00610728">
        <w:rPr>
          <w:rFonts w:hint="cs"/>
          <w:rtl/>
        </w:rPr>
        <w:t xml:space="preserve"> در نتیجه </w:t>
      </w:r>
      <w:r w:rsidR="002250C2">
        <w:rPr>
          <w:rFonts w:hint="cs"/>
          <w:rtl/>
        </w:rPr>
        <w:t>آیه</w:t>
      </w:r>
      <w:r w:rsidR="00DA7BA6" w:rsidRPr="00663E09">
        <w:rPr>
          <w:rtl/>
        </w:rPr>
        <w:t xml:space="preserve"> </w:t>
      </w:r>
      <w:r w:rsidR="00610728">
        <w:rPr>
          <w:rFonts w:hint="cs"/>
          <w:rtl/>
        </w:rPr>
        <w:t>دارای</w:t>
      </w:r>
      <w:r w:rsidR="00610728">
        <w:rPr>
          <w:rtl/>
        </w:rPr>
        <w:t xml:space="preserve"> معنا و تعین و تخصص</w:t>
      </w:r>
      <w:r>
        <w:rPr>
          <w:rFonts w:hint="cs"/>
          <w:rtl/>
        </w:rPr>
        <w:t xml:space="preserve"> جدیدی غیر نگاه بدوی</w:t>
      </w:r>
      <w:r w:rsidR="00610728">
        <w:rPr>
          <w:rFonts w:hint="cs"/>
          <w:rtl/>
        </w:rPr>
        <w:t xml:space="preserve"> گردید</w:t>
      </w:r>
      <w:r w:rsidR="00DA7BA6" w:rsidRPr="00663E09">
        <w:rPr>
          <w:rtl/>
        </w:rPr>
        <w:t>.</w:t>
      </w:r>
    </w:p>
    <w:p w:rsidR="00C62120" w:rsidRDefault="00727528" w:rsidP="00FB0B30">
      <w:pPr>
        <w:pStyle w:val="Heading2"/>
        <w:rPr>
          <w:rtl/>
        </w:rPr>
      </w:pPr>
      <w:bookmarkStart w:id="8" w:name="_Toc368726257"/>
      <w:r>
        <w:rPr>
          <w:rtl/>
        </w:rPr>
        <w:t xml:space="preserve">3 </w:t>
      </w:r>
      <w:r>
        <w:rPr>
          <w:rFonts w:hint="eastAsia"/>
          <w:rtl/>
        </w:rPr>
        <w:t>ـ</w:t>
      </w:r>
      <w:r>
        <w:rPr>
          <w:rtl/>
        </w:rPr>
        <w:t xml:space="preserve"> 7</w:t>
      </w:r>
      <w:r w:rsidR="00A308B1">
        <w:rPr>
          <w:rFonts w:hint="cs"/>
          <w:rtl/>
        </w:rPr>
        <w:t xml:space="preserve">. </w:t>
      </w:r>
      <w:r w:rsidR="00FA56A9">
        <w:rPr>
          <w:rFonts w:hint="cs"/>
          <w:rtl/>
        </w:rPr>
        <w:t xml:space="preserve">وجود بعث در </w:t>
      </w:r>
      <w:r w:rsidR="002250C2">
        <w:rPr>
          <w:rFonts w:hint="cs"/>
          <w:rtl/>
        </w:rPr>
        <w:t>آیه</w:t>
      </w:r>
      <w:bookmarkEnd w:id="8"/>
    </w:p>
    <w:p w:rsidR="00E263CC" w:rsidRDefault="00E263CC" w:rsidP="004A6D36">
      <w:pPr>
        <w:rPr>
          <w:rtl/>
        </w:rPr>
      </w:pPr>
      <w:r>
        <w:rPr>
          <w:rFonts w:hint="cs"/>
          <w:rtl/>
        </w:rPr>
        <w:t xml:space="preserve">با توجه به مطالب </w:t>
      </w:r>
      <w:r w:rsidR="00695FD1">
        <w:rPr>
          <w:rFonts w:hint="cs"/>
          <w:rtl/>
        </w:rPr>
        <w:t>بیان‌شده</w:t>
      </w:r>
      <w:r>
        <w:rPr>
          <w:rFonts w:hint="cs"/>
          <w:rtl/>
        </w:rPr>
        <w:t xml:space="preserve"> در مباحث گذشته</w:t>
      </w:r>
      <w:r>
        <w:rPr>
          <w:rStyle w:val="FootnoteReference"/>
          <w:rFonts w:ascii="Microsoft Sans Serif" w:hAnsi="Microsoft Sans Serif"/>
          <w:sz w:val="32"/>
          <w:szCs w:val="32"/>
          <w:rtl/>
        </w:rPr>
        <w:footnoteReference w:id="8"/>
      </w:r>
      <w:r>
        <w:rPr>
          <w:rFonts w:hint="cs"/>
          <w:rtl/>
        </w:rPr>
        <w:t xml:space="preserve"> </w:t>
      </w:r>
      <w:r>
        <w:rPr>
          <w:rtl/>
        </w:rPr>
        <w:t xml:space="preserve">معلوم شد که </w:t>
      </w:r>
      <w:r>
        <w:rPr>
          <w:rFonts w:hint="cs"/>
          <w:rtl/>
        </w:rPr>
        <w:t>«</w:t>
      </w:r>
      <w:r w:rsidRPr="00D967C8">
        <w:rPr>
          <w:rFonts w:hint="cs"/>
          <w:b/>
          <w:bCs/>
          <w:rtl/>
        </w:rPr>
        <w:t>آمَنُوا</w:t>
      </w:r>
      <w:r w:rsidRPr="00D967C8">
        <w:rPr>
          <w:b/>
          <w:bCs/>
          <w:rtl/>
        </w:rPr>
        <w:t xml:space="preserve"> </w:t>
      </w:r>
      <w:r w:rsidRPr="00D967C8">
        <w:rPr>
          <w:rFonts w:hint="cs"/>
          <w:b/>
          <w:bCs/>
          <w:rtl/>
        </w:rPr>
        <w:t>وَ</w:t>
      </w:r>
      <w:r w:rsidRPr="00D967C8">
        <w:rPr>
          <w:b/>
          <w:bCs/>
          <w:rtl/>
        </w:rPr>
        <w:t xml:space="preserve"> </w:t>
      </w:r>
      <w:r w:rsidRPr="00D967C8">
        <w:rPr>
          <w:rFonts w:hint="cs"/>
          <w:b/>
          <w:bCs/>
          <w:rtl/>
        </w:rPr>
        <w:t>عَمِلُوا</w:t>
      </w:r>
      <w:r w:rsidRPr="00D967C8">
        <w:rPr>
          <w:b/>
          <w:bCs/>
          <w:rtl/>
        </w:rPr>
        <w:t xml:space="preserve"> </w:t>
      </w:r>
      <w:r w:rsidRPr="00D967C8">
        <w:rPr>
          <w:rFonts w:hint="cs"/>
          <w:b/>
          <w:bCs/>
          <w:rtl/>
        </w:rPr>
        <w:t>الصَّالِحاتِ</w:t>
      </w:r>
      <w:r>
        <w:rPr>
          <w:rFonts w:hint="cs"/>
          <w:rtl/>
        </w:rPr>
        <w:t>»</w:t>
      </w:r>
      <w:r w:rsidRPr="00704040">
        <w:rPr>
          <w:rtl/>
        </w:rPr>
        <w:t xml:space="preserve"> </w:t>
      </w:r>
      <w:r>
        <w:rPr>
          <w:rtl/>
        </w:rPr>
        <w:t>امر</w:t>
      </w:r>
      <w:r>
        <w:rPr>
          <w:rFonts w:hint="cs"/>
          <w:rtl/>
        </w:rPr>
        <w:t xml:space="preserve"> و بعث</w:t>
      </w:r>
      <w:r>
        <w:rPr>
          <w:rtl/>
        </w:rPr>
        <w:t xml:space="preserve"> دارد</w:t>
      </w:r>
      <w:r w:rsidR="00DA7BA6" w:rsidRPr="00663E09">
        <w:rPr>
          <w:rtl/>
        </w:rPr>
        <w:t xml:space="preserve"> و</w:t>
      </w:r>
      <w:r>
        <w:rPr>
          <w:rFonts w:hint="cs"/>
          <w:rtl/>
        </w:rPr>
        <w:t xml:space="preserve"> </w:t>
      </w:r>
      <w:r w:rsidR="00DA7BA6" w:rsidRPr="00663E09">
        <w:rPr>
          <w:rtl/>
        </w:rPr>
        <w:t>لو این که در آن صیغه بعث نیست</w:t>
      </w:r>
      <w:r>
        <w:rPr>
          <w:rFonts w:hint="cs"/>
          <w:rtl/>
        </w:rPr>
        <w:t>،</w:t>
      </w:r>
      <w:r w:rsidR="00DA7BA6" w:rsidRPr="00663E09">
        <w:rPr>
          <w:rtl/>
        </w:rPr>
        <w:t xml:space="preserve"> </w:t>
      </w:r>
      <w:r w:rsidR="00011313">
        <w:rPr>
          <w:rFonts w:hint="cs"/>
          <w:rtl/>
        </w:rPr>
        <w:t>مضافاً</w:t>
      </w:r>
      <w:r>
        <w:rPr>
          <w:rFonts w:hint="cs"/>
          <w:rtl/>
        </w:rPr>
        <w:t xml:space="preserve"> که</w:t>
      </w:r>
      <w:r w:rsidR="00DA7BA6" w:rsidRPr="00663E09">
        <w:rPr>
          <w:rtl/>
        </w:rPr>
        <w:t xml:space="preserve"> بعث الزامی هم هست</w:t>
      </w:r>
      <w:r>
        <w:rPr>
          <w:rFonts w:hint="cs"/>
          <w:rtl/>
        </w:rPr>
        <w:t>.</w:t>
      </w:r>
    </w:p>
    <w:p w:rsidR="00E263CC" w:rsidRDefault="00E263CC" w:rsidP="004A6D36">
      <w:pPr>
        <w:rPr>
          <w:rtl/>
        </w:rPr>
      </w:pPr>
      <w:r>
        <w:rPr>
          <w:rtl/>
        </w:rPr>
        <w:t xml:space="preserve"> </w:t>
      </w:r>
      <w:r w:rsidR="00AC0549">
        <w:rPr>
          <w:rFonts w:hint="cs"/>
          <w:rtl/>
        </w:rPr>
        <w:t xml:space="preserve">باید </w:t>
      </w:r>
      <w:r w:rsidR="00011313">
        <w:rPr>
          <w:rFonts w:hint="cs"/>
          <w:rtl/>
        </w:rPr>
        <w:t>خاطرنشان</w:t>
      </w:r>
      <w:r w:rsidR="00AC0549">
        <w:rPr>
          <w:rFonts w:hint="cs"/>
          <w:rtl/>
        </w:rPr>
        <w:t xml:space="preserve"> شد که </w:t>
      </w:r>
      <w:r>
        <w:rPr>
          <w:rtl/>
        </w:rPr>
        <w:t xml:space="preserve">این </w:t>
      </w:r>
      <w:r>
        <w:rPr>
          <w:rFonts w:hint="cs"/>
          <w:rtl/>
        </w:rPr>
        <w:t>مقدار وسیع در مورد تفسیر ق</w:t>
      </w:r>
      <w:r w:rsidR="00DA7BA6">
        <w:rPr>
          <w:rtl/>
        </w:rPr>
        <w:t>رآن</w:t>
      </w:r>
      <w:r w:rsidR="00DA7BA6">
        <w:rPr>
          <w:rFonts w:hint="cs"/>
          <w:rtl/>
        </w:rPr>
        <w:t xml:space="preserve"> </w:t>
      </w:r>
      <w:r>
        <w:rPr>
          <w:rtl/>
        </w:rPr>
        <w:t>کار شده است</w:t>
      </w:r>
      <w:r>
        <w:rPr>
          <w:rFonts w:hint="cs"/>
          <w:rtl/>
        </w:rPr>
        <w:t xml:space="preserve">، ولی معارف </w:t>
      </w:r>
      <w:r w:rsidR="00011313">
        <w:rPr>
          <w:rFonts w:hint="cs"/>
          <w:rtl/>
        </w:rPr>
        <w:t>کشف‌شده</w:t>
      </w:r>
      <w:r>
        <w:rPr>
          <w:rFonts w:hint="cs"/>
          <w:rtl/>
        </w:rPr>
        <w:t xml:space="preserve"> در مقایسه با معارف مجهول برای بشر</w:t>
      </w:r>
      <w:r w:rsidR="00AC0549">
        <w:rPr>
          <w:rFonts w:hint="cs"/>
          <w:rtl/>
        </w:rPr>
        <w:t>یت مانند قطره در برابر دریاهاست و</w:t>
      </w:r>
      <w:r>
        <w:rPr>
          <w:rFonts w:hint="cs"/>
          <w:rtl/>
        </w:rPr>
        <w:t xml:space="preserve"> </w:t>
      </w:r>
      <w:r w:rsidR="00DA7BA6" w:rsidRPr="00663E09">
        <w:rPr>
          <w:rtl/>
        </w:rPr>
        <w:t>باز جای کار دارد</w:t>
      </w:r>
      <w:r>
        <w:rPr>
          <w:rFonts w:hint="cs"/>
          <w:rtl/>
        </w:rPr>
        <w:t>.</w:t>
      </w:r>
    </w:p>
    <w:p w:rsidR="00DA7BA6" w:rsidRPr="00663E09" w:rsidRDefault="00DA7BA6" w:rsidP="004A6D36">
      <w:pPr>
        <w:rPr>
          <w:rtl/>
        </w:rPr>
      </w:pPr>
      <w:r>
        <w:rPr>
          <w:rtl/>
        </w:rPr>
        <w:t xml:space="preserve">در </w:t>
      </w:r>
      <w:r w:rsidR="00011313">
        <w:rPr>
          <w:rtl/>
        </w:rPr>
        <w:t>نهج‌البلاغه</w:t>
      </w:r>
      <w:r w:rsidR="00E263CC">
        <w:rPr>
          <w:rFonts w:hint="cs"/>
          <w:rtl/>
        </w:rPr>
        <w:t xml:space="preserve"> هست که «</w:t>
      </w:r>
      <w:r w:rsidR="00E263CC" w:rsidRPr="00D967C8">
        <w:rPr>
          <w:rFonts w:hint="cs"/>
          <w:b/>
          <w:bCs/>
          <w:rtl/>
        </w:rPr>
        <w:t>وَ</w:t>
      </w:r>
      <w:r w:rsidR="00E263CC" w:rsidRPr="00D967C8">
        <w:rPr>
          <w:b/>
          <w:bCs/>
          <w:rtl/>
        </w:rPr>
        <w:t xml:space="preserve"> </w:t>
      </w:r>
      <w:r w:rsidR="00E263CC" w:rsidRPr="00D967C8">
        <w:rPr>
          <w:rFonts w:hint="cs"/>
          <w:b/>
          <w:bCs/>
          <w:rtl/>
        </w:rPr>
        <w:t>لَا</w:t>
      </w:r>
      <w:r w:rsidR="00E263CC" w:rsidRPr="00D967C8">
        <w:rPr>
          <w:b/>
          <w:bCs/>
          <w:rtl/>
        </w:rPr>
        <w:t xml:space="preserve"> </w:t>
      </w:r>
      <w:r w:rsidR="00E263CC" w:rsidRPr="00D967C8">
        <w:rPr>
          <w:rFonts w:hint="cs"/>
          <w:b/>
          <w:bCs/>
          <w:rtl/>
        </w:rPr>
        <w:t>تُخْلِقُهُ</w:t>
      </w:r>
      <w:r w:rsidR="00E263CC" w:rsidRPr="00D967C8">
        <w:rPr>
          <w:b/>
          <w:bCs/>
          <w:rtl/>
        </w:rPr>
        <w:t xml:space="preserve"> </w:t>
      </w:r>
      <w:r w:rsidR="00E263CC" w:rsidRPr="00D967C8">
        <w:rPr>
          <w:rFonts w:hint="cs"/>
          <w:b/>
          <w:bCs/>
          <w:rtl/>
        </w:rPr>
        <w:t>كَثْرَةُ</w:t>
      </w:r>
      <w:r w:rsidR="00E263CC" w:rsidRPr="00D967C8">
        <w:rPr>
          <w:b/>
          <w:bCs/>
          <w:rtl/>
        </w:rPr>
        <w:t xml:space="preserve"> </w:t>
      </w:r>
      <w:r w:rsidR="00E263CC" w:rsidRPr="00D967C8">
        <w:rPr>
          <w:rFonts w:hint="cs"/>
          <w:b/>
          <w:bCs/>
          <w:rtl/>
        </w:rPr>
        <w:t>الرَّدِّ</w:t>
      </w:r>
      <w:r w:rsidR="00E263CC" w:rsidRPr="00D967C8">
        <w:rPr>
          <w:b/>
          <w:bCs/>
          <w:rtl/>
        </w:rPr>
        <w:t xml:space="preserve"> </w:t>
      </w:r>
      <w:r w:rsidR="00E263CC" w:rsidRPr="00D967C8">
        <w:rPr>
          <w:rFonts w:hint="cs"/>
          <w:b/>
          <w:bCs/>
          <w:rtl/>
        </w:rPr>
        <w:t>وَ</w:t>
      </w:r>
      <w:r w:rsidR="00E263CC" w:rsidRPr="00D967C8">
        <w:rPr>
          <w:b/>
          <w:bCs/>
          <w:rtl/>
        </w:rPr>
        <w:t xml:space="preserve"> </w:t>
      </w:r>
      <w:r w:rsidR="00E263CC" w:rsidRPr="00D967C8">
        <w:rPr>
          <w:rFonts w:hint="cs"/>
          <w:b/>
          <w:bCs/>
          <w:rtl/>
        </w:rPr>
        <w:t>وُلُوجُ</w:t>
      </w:r>
      <w:r w:rsidR="00E263CC" w:rsidRPr="00D967C8">
        <w:rPr>
          <w:b/>
          <w:bCs/>
          <w:rtl/>
        </w:rPr>
        <w:t xml:space="preserve"> </w:t>
      </w:r>
      <w:r w:rsidR="00E263CC" w:rsidRPr="00D967C8">
        <w:rPr>
          <w:rFonts w:hint="cs"/>
          <w:b/>
          <w:bCs/>
          <w:rtl/>
        </w:rPr>
        <w:t>السَّمْعِ</w:t>
      </w:r>
      <w:r w:rsidR="00E263CC">
        <w:rPr>
          <w:rFonts w:hint="cs"/>
          <w:rtl/>
        </w:rPr>
        <w:t>»</w:t>
      </w:r>
      <w:r w:rsidR="00E263CC">
        <w:rPr>
          <w:rStyle w:val="FootnoteReference"/>
          <w:rFonts w:ascii="Microsoft Sans Serif" w:hAnsi="Microsoft Sans Serif"/>
          <w:sz w:val="32"/>
          <w:szCs w:val="32"/>
          <w:rtl/>
        </w:rPr>
        <w:footnoteReference w:id="9"/>
      </w:r>
      <w:r w:rsidR="00DC4375">
        <w:rPr>
          <w:rFonts w:hint="cs"/>
          <w:rtl/>
        </w:rPr>
        <w:t xml:space="preserve">؛ </w:t>
      </w:r>
      <w:r w:rsidR="00FE5FCE">
        <w:rPr>
          <w:rtl/>
        </w:rPr>
        <w:t>تکرارش</w:t>
      </w:r>
      <w:r w:rsidR="00DC4375" w:rsidRPr="00DC4375">
        <w:rPr>
          <w:rtl/>
        </w:rPr>
        <w:t xml:space="preserve"> </w:t>
      </w:r>
      <w:r w:rsidR="00DC4375" w:rsidRPr="00DC4375">
        <w:rPr>
          <w:rFonts w:hint="cs"/>
          <w:rtl/>
        </w:rPr>
        <w:t>موجب</w:t>
      </w:r>
      <w:r w:rsidR="00DC4375" w:rsidRPr="00DC4375">
        <w:rPr>
          <w:rtl/>
        </w:rPr>
        <w:t xml:space="preserve"> </w:t>
      </w:r>
      <w:r w:rsidR="00FE5FCE">
        <w:rPr>
          <w:rtl/>
        </w:rPr>
        <w:t>کهنگ</w:t>
      </w:r>
      <w:r w:rsidR="00FE5FCE">
        <w:rPr>
          <w:rFonts w:hint="cs"/>
          <w:rtl/>
        </w:rPr>
        <w:t>ی</w:t>
      </w:r>
      <w:r w:rsidR="00DC4375" w:rsidRPr="00DC4375">
        <w:rPr>
          <w:rtl/>
        </w:rPr>
        <w:t xml:space="preserve"> </w:t>
      </w:r>
      <w:r w:rsidR="00DC4375" w:rsidRPr="00DC4375">
        <w:rPr>
          <w:rFonts w:hint="cs"/>
          <w:rtl/>
        </w:rPr>
        <w:t>و</w:t>
      </w:r>
      <w:r w:rsidR="00DC4375" w:rsidRPr="00DC4375">
        <w:rPr>
          <w:rtl/>
        </w:rPr>
        <w:t xml:space="preserve"> </w:t>
      </w:r>
      <w:r w:rsidR="00FE5FCE">
        <w:rPr>
          <w:rFonts w:hint="cs"/>
          <w:rtl/>
        </w:rPr>
        <w:t>یا</w:t>
      </w:r>
      <w:r w:rsidR="00DC4375" w:rsidRPr="00DC4375">
        <w:rPr>
          <w:rtl/>
        </w:rPr>
        <w:t xml:space="preserve"> </w:t>
      </w:r>
      <w:r w:rsidR="00FE5FCE">
        <w:rPr>
          <w:rtl/>
        </w:rPr>
        <w:t>ناراحت</w:t>
      </w:r>
      <w:r w:rsidR="00FE5FCE">
        <w:rPr>
          <w:rFonts w:hint="cs"/>
          <w:rtl/>
        </w:rPr>
        <w:t>ی</w:t>
      </w:r>
      <w:r w:rsidR="00DC4375" w:rsidRPr="00DC4375">
        <w:rPr>
          <w:rtl/>
        </w:rPr>
        <w:t xml:space="preserve"> </w:t>
      </w:r>
      <w:r w:rsidR="00DC4375" w:rsidRPr="00DC4375">
        <w:rPr>
          <w:rFonts w:hint="cs"/>
          <w:rtl/>
        </w:rPr>
        <w:t>سامعه</w:t>
      </w:r>
      <w:r w:rsidR="00DC4375" w:rsidRPr="00DC4375">
        <w:rPr>
          <w:rtl/>
        </w:rPr>
        <w:t xml:space="preserve"> </w:t>
      </w:r>
      <w:r w:rsidR="00DC4375" w:rsidRPr="00DC4375">
        <w:rPr>
          <w:rFonts w:hint="cs"/>
          <w:rtl/>
        </w:rPr>
        <w:t>نگردد</w:t>
      </w:r>
      <w:r w:rsidR="00DC4375" w:rsidRPr="00DC4375">
        <w:rPr>
          <w:rtl/>
        </w:rPr>
        <w:t xml:space="preserve"> (</w:t>
      </w:r>
      <w:r w:rsidR="00DC4375" w:rsidRPr="00DC4375">
        <w:rPr>
          <w:rFonts w:hint="cs"/>
          <w:rtl/>
        </w:rPr>
        <w:t>و</w:t>
      </w:r>
      <w:r w:rsidR="00DC4375" w:rsidRPr="00DC4375">
        <w:rPr>
          <w:rtl/>
        </w:rPr>
        <w:t xml:space="preserve"> </w:t>
      </w:r>
      <w:r w:rsidR="00DC4375" w:rsidRPr="00DC4375">
        <w:rPr>
          <w:rFonts w:hint="cs"/>
          <w:rtl/>
        </w:rPr>
        <w:t>هر</w:t>
      </w:r>
      <w:r w:rsidR="00DC4375" w:rsidRPr="00DC4375">
        <w:rPr>
          <w:rtl/>
        </w:rPr>
        <w:t xml:space="preserve"> </w:t>
      </w:r>
      <w:r w:rsidR="00DC4375" w:rsidRPr="00DC4375">
        <w:rPr>
          <w:rFonts w:hint="cs"/>
          <w:rtl/>
        </w:rPr>
        <w:t>قدر</w:t>
      </w:r>
      <w:r w:rsidR="00DC4375" w:rsidRPr="00DC4375">
        <w:rPr>
          <w:rtl/>
        </w:rPr>
        <w:t xml:space="preserve"> </w:t>
      </w:r>
      <w:r w:rsidR="00AC45B6">
        <w:rPr>
          <w:rFonts w:hint="cs"/>
          <w:rtl/>
        </w:rPr>
        <w:t>آن را</w:t>
      </w:r>
      <w:r w:rsidR="00DC4375" w:rsidRPr="00DC4375">
        <w:rPr>
          <w:rtl/>
        </w:rPr>
        <w:t xml:space="preserve"> </w:t>
      </w:r>
      <w:r w:rsidR="00DC4375" w:rsidRPr="00DC4375">
        <w:rPr>
          <w:rFonts w:hint="cs"/>
          <w:rtl/>
        </w:rPr>
        <w:t>بخوانند</w:t>
      </w:r>
      <w:r w:rsidR="00DC4375" w:rsidRPr="00DC4375">
        <w:rPr>
          <w:rtl/>
        </w:rPr>
        <w:t xml:space="preserve"> </w:t>
      </w:r>
      <w:r w:rsidR="00DC4375" w:rsidRPr="00DC4375">
        <w:rPr>
          <w:rFonts w:hint="cs"/>
          <w:rtl/>
        </w:rPr>
        <w:t>و</w:t>
      </w:r>
      <w:r w:rsidR="00DC4375" w:rsidRPr="00DC4375">
        <w:rPr>
          <w:rtl/>
        </w:rPr>
        <w:t xml:space="preserve"> </w:t>
      </w:r>
      <w:r w:rsidR="00FE5FCE">
        <w:rPr>
          <w:rtl/>
        </w:rPr>
        <w:t>تکرار</w:t>
      </w:r>
      <w:r w:rsidR="00DC4375" w:rsidRPr="00DC4375">
        <w:rPr>
          <w:rtl/>
        </w:rPr>
        <w:t xml:space="preserve"> </w:t>
      </w:r>
      <w:r w:rsidR="00FE5FCE">
        <w:rPr>
          <w:rtl/>
        </w:rPr>
        <w:t>کنند</w:t>
      </w:r>
      <w:r w:rsidR="00DC4375" w:rsidRPr="00DC4375">
        <w:rPr>
          <w:rtl/>
        </w:rPr>
        <w:t xml:space="preserve"> </w:t>
      </w:r>
      <w:r w:rsidR="00DC4375" w:rsidRPr="00DC4375">
        <w:rPr>
          <w:rFonts w:hint="cs"/>
          <w:rtl/>
        </w:rPr>
        <w:t>باز</w:t>
      </w:r>
      <w:r w:rsidR="00DC4375" w:rsidRPr="00DC4375">
        <w:rPr>
          <w:rtl/>
        </w:rPr>
        <w:t xml:space="preserve"> </w:t>
      </w:r>
      <w:r w:rsidR="00DC4375" w:rsidRPr="00DC4375">
        <w:rPr>
          <w:rFonts w:hint="cs"/>
          <w:rtl/>
        </w:rPr>
        <w:t>روح</w:t>
      </w:r>
      <w:r w:rsidR="00AC0549">
        <w:rPr>
          <w:rFonts w:hint="cs"/>
          <w:rtl/>
        </w:rPr>
        <w:t>‌</w:t>
      </w:r>
      <w:r w:rsidR="00DC4375" w:rsidRPr="00DC4375">
        <w:rPr>
          <w:rFonts w:hint="cs"/>
          <w:rtl/>
        </w:rPr>
        <w:t>پرورتر</w:t>
      </w:r>
      <w:r w:rsidR="00DC4375" w:rsidRPr="00DC4375">
        <w:rPr>
          <w:rtl/>
        </w:rPr>
        <w:t xml:space="preserve"> </w:t>
      </w:r>
      <w:r w:rsidR="00DC4375" w:rsidRPr="00DC4375">
        <w:rPr>
          <w:rFonts w:hint="cs"/>
          <w:rtl/>
        </w:rPr>
        <w:t>است</w:t>
      </w:r>
      <w:r w:rsidR="00DC4375" w:rsidRPr="00DC4375">
        <w:rPr>
          <w:rtl/>
        </w:rPr>
        <w:t xml:space="preserve"> </w:t>
      </w:r>
      <w:r w:rsidR="00DC4375" w:rsidRPr="00DC4375">
        <w:rPr>
          <w:rFonts w:hint="cs"/>
          <w:rtl/>
        </w:rPr>
        <w:t>و</w:t>
      </w:r>
      <w:r w:rsidR="00DC4375" w:rsidRPr="00DC4375">
        <w:rPr>
          <w:rtl/>
        </w:rPr>
        <w:t xml:space="preserve"> </w:t>
      </w:r>
      <w:r w:rsidR="00AC45B6">
        <w:rPr>
          <w:rtl/>
        </w:rPr>
        <w:t>شیرینی‌اش</w:t>
      </w:r>
      <w:r w:rsidR="00DC4375" w:rsidRPr="00DC4375">
        <w:rPr>
          <w:rtl/>
        </w:rPr>
        <w:t xml:space="preserve"> </w:t>
      </w:r>
      <w:r w:rsidR="00FE5FCE">
        <w:rPr>
          <w:rtl/>
        </w:rPr>
        <w:t>دلپذ</w:t>
      </w:r>
      <w:r w:rsidR="00FE5FCE">
        <w:rPr>
          <w:rFonts w:hint="cs"/>
          <w:rtl/>
        </w:rPr>
        <w:t>یرتر</w:t>
      </w:r>
      <w:r w:rsidR="00DC4375" w:rsidRPr="00DC4375">
        <w:rPr>
          <w:rtl/>
        </w:rPr>
        <w:t>)</w:t>
      </w:r>
      <w:r w:rsidRPr="00663E09">
        <w:rPr>
          <w:rtl/>
        </w:rPr>
        <w:t xml:space="preserve">. </w:t>
      </w:r>
    </w:p>
    <w:p w:rsidR="00704040" w:rsidRDefault="00727528" w:rsidP="00FB0B30">
      <w:pPr>
        <w:pStyle w:val="Heading2"/>
        <w:rPr>
          <w:rtl/>
        </w:rPr>
      </w:pPr>
      <w:bookmarkStart w:id="9" w:name="_Toc368726258"/>
      <w:r>
        <w:rPr>
          <w:rtl/>
        </w:rPr>
        <w:t xml:space="preserve">4 </w:t>
      </w:r>
      <w:r>
        <w:rPr>
          <w:rFonts w:hint="eastAsia"/>
          <w:rtl/>
        </w:rPr>
        <w:t>ـ</w:t>
      </w:r>
      <w:r>
        <w:rPr>
          <w:rtl/>
        </w:rPr>
        <w:t xml:space="preserve"> 7</w:t>
      </w:r>
      <w:r w:rsidR="00A308B1">
        <w:rPr>
          <w:rFonts w:hint="cs"/>
          <w:rtl/>
        </w:rPr>
        <w:t xml:space="preserve">. </w:t>
      </w:r>
      <w:r w:rsidR="00DC4375">
        <w:rPr>
          <w:rFonts w:hint="cs"/>
          <w:rtl/>
        </w:rPr>
        <w:t>مفهوم حق و صبر</w:t>
      </w:r>
      <w:bookmarkEnd w:id="9"/>
    </w:p>
    <w:p w:rsidR="00DC4375" w:rsidRDefault="00DC4375" w:rsidP="004A6D36">
      <w:pPr>
        <w:rPr>
          <w:rtl/>
        </w:rPr>
      </w:pPr>
      <w:r>
        <w:rPr>
          <w:rFonts w:hint="cs"/>
          <w:rtl/>
        </w:rPr>
        <w:t xml:space="preserve">در این سوره، </w:t>
      </w:r>
      <w:r w:rsidR="00AC45B6">
        <w:rPr>
          <w:rFonts w:hint="cs"/>
          <w:rtl/>
        </w:rPr>
        <w:t>واژگان</w:t>
      </w:r>
      <w:r>
        <w:rPr>
          <w:rFonts w:hint="cs"/>
          <w:rtl/>
        </w:rPr>
        <w:t xml:space="preserve"> حق و </w:t>
      </w:r>
      <w:r w:rsidR="00AC0549">
        <w:rPr>
          <w:rFonts w:hint="cs"/>
          <w:rtl/>
        </w:rPr>
        <w:t>صبر</w:t>
      </w:r>
      <w:r>
        <w:rPr>
          <w:rFonts w:hint="cs"/>
          <w:rtl/>
        </w:rPr>
        <w:t xml:space="preserve"> </w:t>
      </w:r>
      <w:r w:rsidR="00AC45B6">
        <w:rPr>
          <w:rFonts w:hint="cs"/>
          <w:rtl/>
        </w:rPr>
        <w:t>به‌کار</w:t>
      </w:r>
      <w:r>
        <w:rPr>
          <w:rFonts w:hint="cs"/>
          <w:rtl/>
        </w:rPr>
        <w:t xml:space="preserve"> رفته است </w:t>
      </w:r>
      <w:r w:rsidR="00AC45B6">
        <w:rPr>
          <w:rFonts w:hint="cs"/>
          <w:rtl/>
        </w:rPr>
        <w:t>که</w:t>
      </w:r>
      <w:r>
        <w:rPr>
          <w:rFonts w:hint="cs"/>
          <w:rtl/>
        </w:rPr>
        <w:t xml:space="preserve"> در مقام بی</w:t>
      </w:r>
      <w:r w:rsidR="00AC0549">
        <w:rPr>
          <w:rFonts w:hint="cs"/>
          <w:rtl/>
        </w:rPr>
        <w:t>ا</w:t>
      </w:r>
      <w:r>
        <w:rPr>
          <w:rFonts w:hint="cs"/>
          <w:rtl/>
        </w:rPr>
        <w:t>ن مفهوم این دو واژه هستیم.</w:t>
      </w:r>
    </w:p>
    <w:p w:rsidR="00DC4375" w:rsidRDefault="00DC4375" w:rsidP="004A6D36">
      <w:pPr>
        <w:rPr>
          <w:rtl/>
        </w:rPr>
      </w:pPr>
      <w:r>
        <w:rPr>
          <w:rFonts w:hint="cs"/>
          <w:rtl/>
        </w:rPr>
        <w:t>م</w:t>
      </w:r>
      <w:r>
        <w:rPr>
          <w:rtl/>
        </w:rPr>
        <w:t xml:space="preserve">نظور از حق در </w:t>
      </w:r>
      <w:r w:rsidR="00C35DFE">
        <w:rPr>
          <w:rtl/>
        </w:rPr>
        <w:t>این جا</w:t>
      </w:r>
      <w:r w:rsidR="00DA7BA6" w:rsidRPr="00663E09">
        <w:rPr>
          <w:rtl/>
        </w:rPr>
        <w:t xml:space="preserve"> یعنی </w:t>
      </w:r>
      <w:r w:rsidR="00DA7BA6">
        <w:rPr>
          <w:rtl/>
        </w:rPr>
        <w:t>آن</w:t>
      </w:r>
      <w:r w:rsidR="00DA7BA6" w:rsidRPr="00663E09">
        <w:rPr>
          <w:rtl/>
        </w:rPr>
        <w:t xml:space="preserve"> چیزی که در متن شریعت ثابت است</w:t>
      </w:r>
      <w:r>
        <w:rPr>
          <w:rFonts w:hint="cs"/>
          <w:rtl/>
        </w:rPr>
        <w:t>،</w:t>
      </w:r>
      <w:r w:rsidR="00DA7BA6" w:rsidRPr="00663E09">
        <w:rPr>
          <w:rtl/>
        </w:rPr>
        <w:t xml:space="preserve"> آن چه که عقل و شرع </w:t>
      </w:r>
      <w:r w:rsidR="00DA7BA6">
        <w:rPr>
          <w:rtl/>
        </w:rPr>
        <w:t>آن</w:t>
      </w:r>
      <w:r w:rsidR="00AC0549">
        <w:rPr>
          <w:rtl/>
        </w:rPr>
        <w:t xml:space="preserve"> را امر درست و ثابتی می</w:t>
      </w:r>
      <w:r w:rsidR="00AC0549">
        <w:rPr>
          <w:rFonts w:hint="cs"/>
          <w:rtl/>
        </w:rPr>
        <w:t>‌</w:t>
      </w:r>
      <w:r w:rsidR="00DA7BA6" w:rsidRPr="00663E09">
        <w:rPr>
          <w:rtl/>
        </w:rPr>
        <w:t>دانند</w:t>
      </w:r>
      <w:r>
        <w:rPr>
          <w:rFonts w:hint="cs"/>
          <w:rtl/>
        </w:rPr>
        <w:t>،</w:t>
      </w:r>
      <w:r w:rsidR="00DA7BA6" w:rsidRPr="00663E09">
        <w:rPr>
          <w:rtl/>
        </w:rPr>
        <w:t xml:space="preserve"> </w:t>
      </w:r>
      <w:r>
        <w:rPr>
          <w:rFonts w:hint="cs"/>
          <w:rtl/>
        </w:rPr>
        <w:t>اما مراد از آن در مقام، ا</w:t>
      </w:r>
      <w:r w:rsidR="00DA7BA6" w:rsidRPr="00663E09">
        <w:rPr>
          <w:rtl/>
        </w:rPr>
        <w:t xml:space="preserve">لزامیات </w:t>
      </w:r>
      <w:r>
        <w:rPr>
          <w:rFonts w:hint="cs"/>
          <w:rtl/>
        </w:rPr>
        <w:t>هست.</w:t>
      </w:r>
    </w:p>
    <w:p w:rsidR="00DA7BA6" w:rsidRPr="00663E09" w:rsidRDefault="00DC4375" w:rsidP="004A6D36">
      <w:pPr>
        <w:rPr>
          <w:rtl/>
        </w:rPr>
      </w:pPr>
      <w:r>
        <w:rPr>
          <w:rFonts w:hint="cs"/>
          <w:rtl/>
        </w:rPr>
        <w:t xml:space="preserve">با </w:t>
      </w:r>
      <w:r w:rsidR="00FA56A9">
        <w:rPr>
          <w:rFonts w:hint="cs"/>
          <w:rtl/>
        </w:rPr>
        <w:t xml:space="preserve">توجه به اطلاقی که حق در </w:t>
      </w:r>
      <w:r w:rsidR="002250C2">
        <w:rPr>
          <w:rFonts w:hint="cs"/>
          <w:rtl/>
        </w:rPr>
        <w:t>آیه</w:t>
      </w:r>
      <w:r>
        <w:rPr>
          <w:rFonts w:hint="cs"/>
          <w:rtl/>
        </w:rPr>
        <w:t xml:space="preserve"> دارد</w:t>
      </w:r>
      <w:r w:rsidR="00AC0549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>
        <w:rPr>
          <w:rtl/>
        </w:rPr>
        <w:t xml:space="preserve">شامل </w:t>
      </w:r>
      <w:r w:rsidR="008A40D4">
        <w:rPr>
          <w:rtl/>
        </w:rPr>
        <w:t>عقاید</w:t>
      </w:r>
      <w:r>
        <w:rPr>
          <w:rFonts w:hint="cs"/>
          <w:rtl/>
        </w:rPr>
        <w:t xml:space="preserve"> </w:t>
      </w:r>
      <w:r>
        <w:rPr>
          <w:rtl/>
        </w:rPr>
        <w:t>و اخلاقیات و</w:t>
      </w:r>
      <w:r w:rsidR="00DA7BA6" w:rsidRPr="00663E09">
        <w:rPr>
          <w:rtl/>
        </w:rPr>
        <w:t xml:space="preserve"> احکام و آن چه </w:t>
      </w:r>
      <w:r w:rsidR="00FA56A9">
        <w:rPr>
          <w:rFonts w:hint="cs"/>
          <w:rtl/>
        </w:rPr>
        <w:t xml:space="preserve">که </w:t>
      </w:r>
      <w:r w:rsidR="00DA7BA6" w:rsidRPr="00663E09">
        <w:rPr>
          <w:rtl/>
        </w:rPr>
        <w:t>مربوط به رفتارهاست</w:t>
      </w:r>
      <w:r w:rsidR="00FA56A9">
        <w:rPr>
          <w:rFonts w:hint="cs"/>
          <w:rtl/>
        </w:rPr>
        <w:t xml:space="preserve"> می</w:t>
      </w:r>
      <w:r w:rsidR="00AC0549">
        <w:rPr>
          <w:rFonts w:hint="cs"/>
          <w:rtl/>
        </w:rPr>
        <w:t>‌</w:t>
      </w:r>
      <w:r w:rsidR="00FA56A9">
        <w:rPr>
          <w:rFonts w:hint="cs"/>
          <w:rtl/>
        </w:rPr>
        <w:t>شود، با این قید که از میان این معارف و امور مربوط به رفتار تنها شامل الزامیات آنها می</w:t>
      </w:r>
      <w:r w:rsidR="00AC0549">
        <w:rPr>
          <w:rFonts w:hint="cs"/>
          <w:rtl/>
        </w:rPr>
        <w:t>‌</w:t>
      </w:r>
      <w:r w:rsidR="00FA56A9">
        <w:rPr>
          <w:rFonts w:hint="cs"/>
          <w:rtl/>
        </w:rPr>
        <w:t>شود.</w:t>
      </w:r>
      <w:r w:rsidR="00DA7BA6" w:rsidRPr="00663E09">
        <w:rPr>
          <w:rtl/>
        </w:rPr>
        <w:t xml:space="preserve"> </w:t>
      </w:r>
    </w:p>
    <w:p w:rsidR="00DA7BA6" w:rsidRPr="00663E09" w:rsidRDefault="00FA56A9" w:rsidP="004A6D36">
      <w:pPr>
        <w:rPr>
          <w:rtl/>
        </w:rPr>
      </w:pPr>
      <w:r>
        <w:rPr>
          <w:rFonts w:hint="cs"/>
          <w:rtl/>
        </w:rPr>
        <w:t xml:space="preserve">معنای </w:t>
      </w:r>
      <w:r w:rsidR="00DA7BA6" w:rsidRPr="00663E09">
        <w:rPr>
          <w:rtl/>
        </w:rPr>
        <w:t xml:space="preserve">صبر </w:t>
      </w:r>
      <w:r>
        <w:rPr>
          <w:rFonts w:hint="cs"/>
          <w:rtl/>
        </w:rPr>
        <w:t>نیز</w:t>
      </w:r>
      <w:r w:rsidR="00DA7BA6" w:rsidRPr="00663E09">
        <w:rPr>
          <w:rtl/>
        </w:rPr>
        <w:t xml:space="preserve"> معلوم است</w:t>
      </w:r>
      <w:r>
        <w:rPr>
          <w:rFonts w:hint="cs"/>
          <w:rtl/>
        </w:rPr>
        <w:t>،</w:t>
      </w:r>
      <w:r w:rsidR="00C6660A">
        <w:rPr>
          <w:rtl/>
        </w:rPr>
        <w:t xml:space="preserve"> صبر یعنی خویشتن</w:t>
      </w:r>
      <w:r w:rsidR="00C6660A">
        <w:rPr>
          <w:rFonts w:hint="cs"/>
          <w:rtl/>
        </w:rPr>
        <w:t>‌</w:t>
      </w:r>
      <w:r w:rsidR="00DA7BA6" w:rsidRPr="00663E09">
        <w:rPr>
          <w:rtl/>
        </w:rPr>
        <w:t>داری که موجب انجام طاعت و</w:t>
      </w:r>
      <w:r>
        <w:rPr>
          <w:rFonts w:hint="cs"/>
          <w:rtl/>
        </w:rPr>
        <w:t xml:space="preserve"> </w:t>
      </w:r>
      <w:r w:rsidR="00C6660A">
        <w:rPr>
          <w:rtl/>
        </w:rPr>
        <w:t>ترک معصیت می</w:t>
      </w:r>
      <w:r w:rsidR="00C6660A">
        <w:rPr>
          <w:rFonts w:hint="cs"/>
          <w:rtl/>
        </w:rPr>
        <w:t>‌</w:t>
      </w:r>
      <w:r w:rsidR="00DA7BA6" w:rsidRPr="00663E09">
        <w:rPr>
          <w:rtl/>
        </w:rPr>
        <w:t>شود</w:t>
      </w:r>
      <w:r>
        <w:rPr>
          <w:rFonts w:hint="cs"/>
          <w:rtl/>
        </w:rPr>
        <w:t xml:space="preserve">. </w:t>
      </w:r>
      <w:r w:rsidR="00C6660A">
        <w:rPr>
          <w:rFonts w:hint="cs"/>
          <w:rtl/>
        </w:rPr>
        <w:t xml:space="preserve">از طرفی </w:t>
      </w:r>
      <w:r w:rsidR="00C6660A">
        <w:rPr>
          <w:rtl/>
        </w:rPr>
        <w:t>مقصود</w:t>
      </w:r>
      <w:r w:rsidR="00C6660A">
        <w:rPr>
          <w:rFonts w:hint="cs"/>
          <w:rtl/>
        </w:rPr>
        <w:t xml:space="preserve"> از مواردی </w:t>
      </w:r>
      <w:r>
        <w:rPr>
          <w:rFonts w:hint="cs"/>
          <w:rtl/>
        </w:rPr>
        <w:t xml:space="preserve">که </w:t>
      </w:r>
      <w:r w:rsidR="00DA7BA6" w:rsidRPr="00663E09">
        <w:rPr>
          <w:rtl/>
        </w:rPr>
        <w:t>در رو</w:t>
      </w:r>
      <w:r w:rsidR="00C6660A">
        <w:rPr>
          <w:rFonts w:hint="cs"/>
          <w:rtl/>
        </w:rPr>
        <w:t>ا</w:t>
      </w:r>
      <w:r w:rsidR="002250C2">
        <w:rPr>
          <w:rFonts w:hint="cs"/>
          <w:rtl/>
        </w:rPr>
        <w:t>یات</w:t>
      </w:r>
      <w:r w:rsidR="00C6660A">
        <w:rPr>
          <w:rFonts w:hint="cs"/>
          <w:rtl/>
        </w:rPr>
        <w:t xml:space="preserve"> </w:t>
      </w:r>
      <w:r w:rsidR="00FE5FCE">
        <w:rPr>
          <w:rtl/>
        </w:rPr>
        <w:t>برا</w:t>
      </w:r>
      <w:r w:rsidR="00FE5FCE">
        <w:rPr>
          <w:rFonts w:hint="cs"/>
          <w:rtl/>
        </w:rPr>
        <w:t>ی</w:t>
      </w:r>
      <w:r w:rsidR="00C6660A">
        <w:rPr>
          <w:rFonts w:hint="cs"/>
          <w:rtl/>
        </w:rPr>
        <w:t xml:space="preserve"> صبر</w:t>
      </w:r>
      <w:r w:rsidR="00DA7BA6" w:rsidRPr="00663E09">
        <w:rPr>
          <w:rtl/>
        </w:rPr>
        <w:t xml:space="preserve"> </w:t>
      </w:r>
      <w:r w:rsidR="00695FD1">
        <w:rPr>
          <w:rFonts w:hint="cs"/>
          <w:rtl/>
        </w:rPr>
        <w:t>بیان‌شده</w:t>
      </w:r>
      <w:r>
        <w:rPr>
          <w:rFonts w:hint="cs"/>
          <w:rtl/>
        </w:rPr>
        <w:t xml:space="preserve"> است، </w:t>
      </w:r>
      <w:r w:rsidR="00DA7BA6">
        <w:rPr>
          <w:rtl/>
        </w:rPr>
        <w:t>ب</w:t>
      </w:r>
      <w:r w:rsidR="00DA7BA6">
        <w:rPr>
          <w:rFonts w:hint="cs"/>
          <w:rtl/>
        </w:rPr>
        <w:t>یا</w:t>
      </w:r>
      <w:r w:rsidR="00DA7BA6" w:rsidRPr="00663E09">
        <w:rPr>
          <w:rtl/>
        </w:rPr>
        <w:t>ن مصادیق است</w:t>
      </w:r>
      <w:r>
        <w:rPr>
          <w:rFonts w:hint="cs"/>
          <w:rtl/>
        </w:rPr>
        <w:t>.</w:t>
      </w:r>
    </w:p>
    <w:p w:rsidR="00C62120" w:rsidRDefault="00727528" w:rsidP="00FB0B30">
      <w:pPr>
        <w:pStyle w:val="Heading2"/>
        <w:rPr>
          <w:rtl/>
        </w:rPr>
      </w:pPr>
      <w:bookmarkStart w:id="10" w:name="_Toc368726259"/>
      <w:r>
        <w:rPr>
          <w:rtl/>
        </w:rPr>
        <w:lastRenderedPageBreak/>
        <w:t xml:space="preserve">5 </w:t>
      </w:r>
      <w:r>
        <w:rPr>
          <w:rFonts w:hint="eastAsia"/>
          <w:rtl/>
        </w:rPr>
        <w:t>ـ</w:t>
      </w:r>
      <w:r>
        <w:rPr>
          <w:rtl/>
        </w:rPr>
        <w:t xml:space="preserve"> 7</w:t>
      </w:r>
      <w:r w:rsidR="00A308B1">
        <w:rPr>
          <w:rFonts w:hint="cs"/>
          <w:rtl/>
        </w:rPr>
        <w:t xml:space="preserve">. </w:t>
      </w:r>
      <w:r w:rsidR="00C6660A">
        <w:rPr>
          <w:rFonts w:hint="cs"/>
          <w:rtl/>
        </w:rPr>
        <w:t>مراد</w:t>
      </w:r>
      <w:r w:rsidR="00FA56A9">
        <w:rPr>
          <w:rFonts w:hint="cs"/>
          <w:rtl/>
        </w:rPr>
        <w:t xml:space="preserve"> از تواصی</w:t>
      </w:r>
      <w:bookmarkEnd w:id="10"/>
    </w:p>
    <w:p w:rsidR="00FA56A9" w:rsidRDefault="00DA7BA6" w:rsidP="004A6D36">
      <w:pPr>
        <w:rPr>
          <w:rtl/>
        </w:rPr>
      </w:pPr>
      <w:r w:rsidRPr="00663E09">
        <w:rPr>
          <w:rtl/>
        </w:rPr>
        <w:t xml:space="preserve"> </w:t>
      </w:r>
      <w:r w:rsidR="00C6660A">
        <w:rPr>
          <w:rFonts w:hint="cs"/>
          <w:rtl/>
        </w:rPr>
        <w:t>در نگاه ابتدایی به مفهوم تواصی، به نظر می‌رسد که چون</w:t>
      </w:r>
      <w:r w:rsidR="00FA56A9">
        <w:rPr>
          <w:rtl/>
        </w:rPr>
        <w:t xml:space="preserve"> تواصی </w:t>
      </w:r>
      <w:r w:rsidRPr="00663E09">
        <w:rPr>
          <w:rtl/>
        </w:rPr>
        <w:t>از باب تفاعل</w:t>
      </w:r>
      <w:r w:rsidR="00C6660A">
        <w:rPr>
          <w:rFonts w:hint="cs"/>
          <w:rtl/>
        </w:rPr>
        <w:t xml:space="preserve"> است پس در مقام بیان حکم </w:t>
      </w:r>
      <w:r w:rsidRPr="00663E09">
        <w:rPr>
          <w:rtl/>
        </w:rPr>
        <w:t>طرفینی است</w:t>
      </w:r>
      <w:r w:rsidR="003D049D">
        <w:rPr>
          <w:rFonts w:hint="cs"/>
          <w:rtl/>
        </w:rPr>
        <w:t>،</w:t>
      </w:r>
      <w:r w:rsidRPr="00663E09">
        <w:rPr>
          <w:rtl/>
        </w:rPr>
        <w:t xml:space="preserve"> یعنی همه باید یکدیگر را وصیت بکنند</w:t>
      </w:r>
      <w:r w:rsidR="00FA56A9">
        <w:rPr>
          <w:rFonts w:hint="cs"/>
          <w:rtl/>
        </w:rPr>
        <w:t xml:space="preserve">. باب تفاعل از جمله ابوابی در صرف است که بیان </w:t>
      </w:r>
      <w:r w:rsidR="003D049D">
        <w:rPr>
          <w:rFonts w:hint="cs"/>
          <w:rtl/>
        </w:rPr>
        <w:t>ماده فعل از باب طرفینی و بین الاثنین می</w:t>
      </w:r>
      <w:r w:rsidR="00C6660A">
        <w:rPr>
          <w:rFonts w:hint="cs"/>
          <w:rtl/>
        </w:rPr>
        <w:t>‌</w:t>
      </w:r>
      <w:r w:rsidR="003D049D">
        <w:rPr>
          <w:rFonts w:hint="cs"/>
          <w:rtl/>
        </w:rPr>
        <w:t>کند</w:t>
      </w:r>
      <w:r w:rsidR="00C6660A">
        <w:rPr>
          <w:rFonts w:hint="cs"/>
          <w:rtl/>
        </w:rPr>
        <w:t>، به این عبارت که هر ماده‌</w:t>
      </w:r>
      <w:r w:rsidR="003D049D">
        <w:rPr>
          <w:rFonts w:hint="cs"/>
          <w:rtl/>
        </w:rPr>
        <w:t>ای که به این باب می</w:t>
      </w:r>
      <w:r w:rsidR="00C6660A">
        <w:rPr>
          <w:rFonts w:hint="cs"/>
          <w:rtl/>
        </w:rPr>
        <w:t>‌</w:t>
      </w:r>
      <w:r w:rsidR="003D049D">
        <w:rPr>
          <w:rFonts w:hint="cs"/>
          <w:rtl/>
        </w:rPr>
        <w:t>رود</w:t>
      </w:r>
      <w:r w:rsidR="00C6660A">
        <w:rPr>
          <w:rFonts w:hint="cs"/>
          <w:rtl/>
        </w:rPr>
        <w:t>،</w:t>
      </w:r>
      <w:r w:rsidR="003D049D">
        <w:rPr>
          <w:rFonts w:hint="cs"/>
          <w:rtl/>
        </w:rPr>
        <w:t xml:space="preserve"> بیان وقوع ماده آن فعل بین دو نفر یا دو گروه می</w:t>
      </w:r>
      <w:r w:rsidR="00C6660A">
        <w:rPr>
          <w:rFonts w:hint="cs"/>
          <w:rtl/>
        </w:rPr>
        <w:t>‌</w:t>
      </w:r>
      <w:r w:rsidR="003D049D">
        <w:rPr>
          <w:rFonts w:hint="cs"/>
          <w:rtl/>
        </w:rPr>
        <w:t xml:space="preserve">شود، </w:t>
      </w:r>
      <w:r w:rsidR="00C35DFE">
        <w:rPr>
          <w:rFonts w:hint="cs"/>
          <w:rtl/>
        </w:rPr>
        <w:t>مثلاً</w:t>
      </w:r>
      <w:r w:rsidR="003D049D">
        <w:rPr>
          <w:rFonts w:hint="cs"/>
          <w:rtl/>
        </w:rPr>
        <w:t xml:space="preserve"> تضارب </w:t>
      </w:r>
      <w:r w:rsidR="00191499">
        <w:rPr>
          <w:rFonts w:hint="cs"/>
          <w:rtl/>
        </w:rPr>
        <w:t>به معنای</w:t>
      </w:r>
      <w:r w:rsidR="003D049D">
        <w:rPr>
          <w:rFonts w:hint="cs"/>
          <w:rtl/>
        </w:rPr>
        <w:t xml:space="preserve"> </w:t>
      </w:r>
      <w:r w:rsidR="00191499">
        <w:rPr>
          <w:rFonts w:hint="cs"/>
          <w:rtl/>
        </w:rPr>
        <w:t>زدوخورد</w:t>
      </w:r>
      <w:r w:rsidR="003D049D">
        <w:rPr>
          <w:rFonts w:hint="cs"/>
          <w:rtl/>
        </w:rPr>
        <w:t xml:space="preserve"> دو طرفی</w:t>
      </w:r>
      <w:r w:rsidR="00727528">
        <w:rPr>
          <w:rtl/>
        </w:rPr>
        <w:t xml:space="preserve"> است</w:t>
      </w:r>
      <w:r w:rsidR="003D049D">
        <w:rPr>
          <w:rFonts w:hint="cs"/>
          <w:rtl/>
        </w:rPr>
        <w:t>.</w:t>
      </w:r>
    </w:p>
    <w:p w:rsidR="003D049D" w:rsidRDefault="003D049D" w:rsidP="004A6D36">
      <w:pPr>
        <w:rPr>
          <w:rtl/>
        </w:rPr>
      </w:pPr>
      <w:r>
        <w:rPr>
          <w:rFonts w:hint="cs"/>
          <w:rtl/>
        </w:rPr>
        <w:t xml:space="preserve">در محل بحث ما نیز ظاهر </w:t>
      </w:r>
      <w:r w:rsidRPr="00663E09">
        <w:rPr>
          <w:rtl/>
        </w:rPr>
        <w:t>تواصی</w:t>
      </w:r>
      <w:r w:rsidRPr="003D049D">
        <w:rPr>
          <w:rtl/>
        </w:rPr>
        <w:t xml:space="preserve"> </w:t>
      </w:r>
      <w:r w:rsidRPr="00663E09">
        <w:rPr>
          <w:rtl/>
        </w:rPr>
        <w:t xml:space="preserve">روی امر به تبادل وصیت </w:t>
      </w:r>
      <w:r>
        <w:rPr>
          <w:rtl/>
        </w:rPr>
        <w:t>آمده</w:t>
      </w:r>
      <w:r w:rsidRPr="00663E09">
        <w:rPr>
          <w:rtl/>
        </w:rPr>
        <w:t xml:space="preserve"> است او این را وصیت بک</w:t>
      </w:r>
      <w:r>
        <w:rPr>
          <w:rtl/>
        </w:rPr>
        <w:t>ند و</w:t>
      </w:r>
      <w:r w:rsidR="00C6660A">
        <w:rPr>
          <w:rFonts w:hint="cs"/>
          <w:rtl/>
        </w:rPr>
        <w:t xml:space="preserve"> </w:t>
      </w:r>
      <w:r>
        <w:rPr>
          <w:rtl/>
        </w:rPr>
        <w:t>این هم او را وصیت بکند</w:t>
      </w:r>
      <w:r>
        <w:rPr>
          <w:rFonts w:hint="cs"/>
          <w:rtl/>
        </w:rPr>
        <w:t>.</w:t>
      </w:r>
    </w:p>
    <w:p w:rsidR="00DA7BA6" w:rsidRPr="00663E09" w:rsidRDefault="00C6660A" w:rsidP="004A6D36">
      <w:pPr>
        <w:rPr>
          <w:rtl/>
        </w:rPr>
      </w:pPr>
      <w:r>
        <w:rPr>
          <w:rFonts w:hint="cs"/>
          <w:rtl/>
        </w:rPr>
        <w:t xml:space="preserve"> لکن </w:t>
      </w:r>
      <w:r w:rsidR="003D049D">
        <w:rPr>
          <w:rFonts w:hint="cs"/>
          <w:rtl/>
        </w:rPr>
        <w:t xml:space="preserve">بعد از بیان این مقدمه باید گفته شود که در مقام، دلیل لبی داریم که </w:t>
      </w:r>
      <w:r>
        <w:rPr>
          <w:rFonts w:hint="cs"/>
          <w:rtl/>
        </w:rPr>
        <w:t>لزومی ندارد</w:t>
      </w:r>
      <w:r w:rsidR="003D049D">
        <w:rPr>
          <w:rFonts w:hint="cs"/>
          <w:rtl/>
        </w:rPr>
        <w:t xml:space="preserve"> تواصی طرفینی باشد، بلکه تواصی در جایی است که واجبی ترک شود یا حقی تر ک گردد. اگر در جایی هر دو طرف مرتکب این شدند باید همدیگر را امر به تواصی کنند، اما اگر چنین نبود و یک طرف مرتکب بود لازم نیست که مرتکب شونده نیز به دیگری امر به صبر و دعوت </w:t>
      </w:r>
      <w:r w:rsidR="00191499">
        <w:rPr>
          <w:rFonts w:hint="cs"/>
          <w:rtl/>
        </w:rPr>
        <w:t>به‌حق</w:t>
      </w:r>
      <w:r w:rsidR="003D049D">
        <w:rPr>
          <w:rFonts w:hint="cs"/>
          <w:rtl/>
        </w:rPr>
        <w:t xml:space="preserve"> کند، چرا که موضوعی برای این بعث وجود ندارد. </w:t>
      </w:r>
      <w:r w:rsidR="00DA7BA6" w:rsidRPr="00663E09">
        <w:rPr>
          <w:rtl/>
        </w:rPr>
        <w:t xml:space="preserve">فلذا </w:t>
      </w:r>
      <w:r w:rsidR="005D1609">
        <w:rPr>
          <w:rFonts w:hint="cs"/>
          <w:rtl/>
        </w:rPr>
        <w:t xml:space="preserve">به خاطر قرینه لبیه، قائلیم که </w:t>
      </w:r>
      <w:r w:rsidR="00DA7BA6" w:rsidRPr="00663E09">
        <w:rPr>
          <w:rtl/>
        </w:rPr>
        <w:t>حکم متقوم به صیغه تفاعل و مشارکت نیست</w:t>
      </w:r>
      <w:r w:rsidR="003D049D">
        <w:rPr>
          <w:rFonts w:hint="cs"/>
          <w:rtl/>
        </w:rPr>
        <w:t>.</w:t>
      </w:r>
    </w:p>
    <w:p w:rsidR="00DA7BA6" w:rsidRPr="00663E09" w:rsidRDefault="00DA7BA6" w:rsidP="004A6D36">
      <w:pPr>
        <w:rPr>
          <w:rtl/>
        </w:rPr>
      </w:pPr>
      <w:r w:rsidRPr="00663E09">
        <w:rPr>
          <w:rtl/>
        </w:rPr>
        <w:t xml:space="preserve">این </w:t>
      </w:r>
      <w:r w:rsidR="005D1609">
        <w:rPr>
          <w:rFonts w:hint="cs"/>
          <w:rtl/>
        </w:rPr>
        <w:t xml:space="preserve">بحث </w:t>
      </w:r>
      <w:r w:rsidRPr="00663E09">
        <w:rPr>
          <w:rtl/>
        </w:rPr>
        <w:t>نک</w:t>
      </w:r>
      <w:r w:rsidR="005D1609">
        <w:rPr>
          <w:rFonts w:hint="cs"/>
          <w:rtl/>
        </w:rPr>
        <w:t>ت</w:t>
      </w:r>
      <w:r w:rsidRPr="00663E09">
        <w:rPr>
          <w:rtl/>
        </w:rPr>
        <w:t>ه تفسیری و تربیتی عام دارد</w:t>
      </w:r>
      <w:r w:rsidR="005D1609">
        <w:rPr>
          <w:rFonts w:hint="cs"/>
          <w:rtl/>
        </w:rPr>
        <w:t>،</w:t>
      </w:r>
      <w:r w:rsidRPr="00663E09">
        <w:rPr>
          <w:rtl/>
        </w:rPr>
        <w:t xml:space="preserve"> ولی </w:t>
      </w:r>
      <w:r w:rsidR="005D1609">
        <w:rPr>
          <w:rFonts w:hint="cs"/>
          <w:rtl/>
        </w:rPr>
        <w:t xml:space="preserve">بُعد </w:t>
      </w:r>
      <w:r w:rsidRPr="00663E09">
        <w:rPr>
          <w:rtl/>
        </w:rPr>
        <w:t>فقهی در آن نیست</w:t>
      </w:r>
      <w:r w:rsidR="005D1609">
        <w:rPr>
          <w:rFonts w:hint="cs"/>
          <w:rtl/>
        </w:rPr>
        <w:t>. بُعد</w:t>
      </w:r>
      <w:r w:rsidRPr="00663E09">
        <w:rPr>
          <w:rtl/>
        </w:rPr>
        <w:t xml:space="preserve"> فقهی </w:t>
      </w:r>
      <w:r w:rsidR="005D1609">
        <w:rPr>
          <w:rFonts w:hint="cs"/>
          <w:rtl/>
        </w:rPr>
        <w:t>آن ه</w:t>
      </w:r>
      <w:r w:rsidRPr="00663E09">
        <w:rPr>
          <w:rtl/>
        </w:rPr>
        <w:t>مان</w:t>
      </w:r>
      <w:r w:rsidR="005D1609">
        <w:rPr>
          <w:rFonts w:hint="cs"/>
          <w:rtl/>
        </w:rPr>
        <w:t xml:space="preserve"> امر به</w:t>
      </w:r>
      <w:r w:rsidRPr="00663E09">
        <w:rPr>
          <w:rtl/>
        </w:rPr>
        <w:t xml:space="preserve"> وصیت</w:t>
      </w:r>
      <w:r w:rsidR="005D1609">
        <w:rPr>
          <w:rFonts w:hint="cs"/>
          <w:rtl/>
        </w:rPr>
        <w:t xml:space="preserve"> است. شاهد دیگر آن نیز این است که باب تفاعل همیشه به م</w:t>
      </w:r>
      <w:r w:rsidR="00C6660A">
        <w:rPr>
          <w:rFonts w:hint="cs"/>
          <w:rtl/>
        </w:rPr>
        <w:t xml:space="preserve">عنای مشارکت و طرفینی </w:t>
      </w:r>
      <w:r w:rsidR="00AC45B6">
        <w:rPr>
          <w:rFonts w:hint="cs"/>
          <w:rtl/>
        </w:rPr>
        <w:t>به‌کار</w:t>
      </w:r>
      <w:r w:rsidR="00C6660A">
        <w:rPr>
          <w:rFonts w:hint="cs"/>
          <w:rtl/>
        </w:rPr>
        <w:t xml:space="preserve"> نمی‌</w:t>
      </w:r>
      <w:r w:rsidR="005D1609">
        <w:rPr>
          <w:rFonts w:hint="cs"/>
          <w:rtl/>
        </w:rPr>
        <w:t xml:space="preserve">رود، لذا </w:t>
      </w:r>
      <w:r w:rsidRPr="00663E09">
        <w:rPr>
          <w:rtl/>
        </w:rPr>
        <w:t>از نظر فقهی مشارکت</w:t>
      </w:r>
      <w:r w:rsidR="00C6660A">
        <w:rPr>
          <w:rFonts w:hint="cs"/>
          <w:rtl/>
        </w:rPr>
        <w:t>،</w:t>
      </w:r>
      <w:r w:rsidRPr="00663E09">
        <w:rPr>
          <w:rtl/>
        </w:rPr>
        <w:t xml:space="preserve"> قوامی در موضوعیت فقهی ندارد</w:t>
      </w:r>
      <w:r w:rsidR="005D1609">
        <w:rPr>
          <w:rFonts w:hint="cs"/>
          <w:rtl/>
        </w:rPr>
        <w:t>.</w:t>
      </w:r>
      <w:r w:rsidR="005D1609">
        <w:rPr>
          <w:rtl/>
        </w:rPr>
        <w:t xml:space="preserve"> حال</w:t>
      </w:r>
      <w:r w:rsidRPr="00663E09">
        <w:rPr>
          <w:rtl/>
        </w:rPr>
        <w:t xml:space="preserve"> یا صیغه </w:t>
      </w:r>
      <w:r w:rsidR="00191499">
        <w:rPr>
          <w:rtl/>
        </w:rPr>
        <w:t>اصلاً</w:t>
      </w:r>
      <w:r w:rsidR="005D1609" w:rsidRPr="00663E09">
        <w:rPr>
          <w:rtl/>
        </w:rPr>
        <w:t xml:space="preserve"> </w:t>
      </w:r>
      <w:r w:rsidRPr="00663E09">
        <w:rPr>
          <w:rtl/>
        </w:rPr>
        <w:t>این مفهوم را ندارد یا اگر هم صیغه</w:t>
      </w:r>
      <w:r w:rsidR="005D1609">
        <w:rPr>
          <w:rFonts w:hint="cs"/>
          <w:rtl/>
        </w:rPr>
        <w:t xml:space="preserve"> دارای این مفهوم باشد</w:t>
      </w:r>
      <w:r w:rsidRPr="00663E09">
        <w:rPr>
          <w:rtl/>
        </w:rPr>
        <w:t xml:space="preserve"> قرینه لبیه دارد که این مفهوم را از </w:t>
      </w:r>
      <w:r>
        <w:rPr>
          <w:rtl/>
        </w:rPr>
        <w:t>آن</w:t>
      </w:r>
      <w:r w:rsidRPr="00663E09">
        <w:rPr>
          <w:rtl/>
        </w:rPr>
        <w:t xml:space="preserve"> می</w:t>
      </w:r>
      <w:r w:rsidR="00C6660A">
        <w:rPr>
          <w:rFonts w:hint="cs"/>
          <w:rtl/>
        </w:rPr>
        <w:t>‌</w:t>
      </w:r>
      <w:r w:rsidRPr="00663E09">
        <w:rPr>
          <w:rtl/>
        </w:rPr>
        <w:t>گیرد</w:t>
      </w:r>
      <w:r w:rsidR="005D1609">
        <w:rPr>
          <w:rFonts w:hint="cs"/>
          <w:rtl/>
        </w:rPr>
        <w:t>.</w:t>
      </w:r>
      <w:r w:rsidRPr="00663E09">
        <w:rPr>
          <w:rtl/>
        </w:rPr>
        <w:t xml:space="preserve"> شبیه </w:t>
      </w:r>
      <w:r w:rsidR="002250C2">
        <w:rPr>
          <w:rtl/>
        </w:rPr>
        <w:t>آیات</w:t>
      </w:r>
      <w:r w:rsidRPr="00663E09">
        <w:rPr>
          <w:rtl/>
        </w:rPr>
        <w:t xml:space="preserve"> </w:t>
      </w:r>
      <w:r w:rsidR="005D1609">
        <w:rPr>
          <w:rFonts w:hint="cs"/>
          <w:rtl/>
        </w:rPr>
        <w:t>«</w:t>
      </w:r>
      <w:r w:rsidR="005D1609" w:rsidRPr="00D967C8">
        <w:rPr>
          <w:rFonts w:hint="cs"/>
          <w:b/>
          <w:bCs/>
          <w:rtl/>
        </w:rPr>
        <w:t>وَ</w:t>
      </w:r>
      <w:r w:rsidR="005D1609" w:rsidRPr="00D967C8">
        <w:rPr>
          <w:b/>
          <w:bCs/>
          <w:rtl/>
        </w:rPr>
        <w:t xml:space="preserve"> </w:t>
      </w:r>
      <w:r w:rsidR="005D1609" w:rsidRPr="00D967C8">
        <w:rPr>
          <w:rFonts w:hint="cs"/>
          <w:b/>
          <w:bCs/>
          <w:rtl/>
        </w:rPr>
        <w:t>لْتَكُنْ</w:t>
      </w:r>
      <w:r w:rsidR="005D1609" w:rsidRPr="00D967C8">
        <w:rPr>
          <w:b/>
          <w:bCs/>
          <w:rtl/>
        </w:rPr>
        <w:t xml:space="preserve"> </w:t>
      </w:r>
      <w:r w:rsidR="005D1609" w:rsidRPr="00D967C8">
        <w:rPr>
          <w:rFonts w:hint="cs"/>
          <w:b/>
          <w:bCs/>
          <w:rtl/>
        </w:rPr>
        <w:t>مِنْكُمْ</w:t>
      </w:r>
      <w:r w:rsidR="005D1609" w:rsidRPr="00D967C8">
        <w:rPr>
          <w:b/>
          <w:bCs/>
          <w:rtl/>
        </w:rPr>
        <w:t xml:space="preserve"> </w:t>
      </w:r>
      <w:r w:rsidR="005D1609" w:rsidRPr="00D967C8">
        <w:rPr>
          <w:rFonts w:hint="cs"/>
          <w:b/>
          <w:bCs/>
          <w:rtl/>
        </w:rPr>
        <w:t>أُمَّةٌ</w:t>
      </w:r>
      <w:r w:rsidR="005D1609" w:rsidRPr="00D967C8">
        <w:rPr>
          <w:b/>
          <w:bCs/>
          <w:rtl/>
        </w:rPr>
        <w:t xml:space="preserve"> </w:t>
      </w:r>
      <w:r w:rsidR="005D1609" w:rsidRPr="00D967C8">
        <w:rPr>
          <w:rFonts w:hint="cs"/>
          <w:b/>
          <w:bCs/>
          <w:rtl/>
        </w:rPr>
        <w:t>يَدْعُونَ</w:t>
      </w:r>
      <w:r w:rsidR="005D1609" w:rsidRPr="00D967C8">
        <w:rPr>
          <w:b/>
          <w:bCs/>
          <w:rtl/>
        </w:rPr>
        <w:t xml:space="preserve"> </w:t>
      </w:r>
      <w:r w:rsidR="005D1609" w:rsidRPr="00D967C8">
        <w:rPr>
          <w:rFonts w:hint="cs"/>
          <w:b/>
          <w:bCs/>
          <w:rtl/>
        </w:rPr>
        <w:t>إِلَى</w:t>
      </w:r>
      <w:r w:rsidR="005D1609" w:rsidRPr="00D967C8">
        <w:rPr>
          <w:b/>
          <w:bCs/>
          <w:rtl/>
        </w:rPr>
        <w:t xml:space="preserve"> </w:t>
      </w:r>
      <w:r w:rsidR="005D1609" w:rsidRPr="00D967C8">
        <w:rPr>
          <w:rFonts w:hint="cs"/>
          <w:b/>
          <w:bCs/>
          <w:rtl/>
        </w:rPr>
        <w:t>الْخَيْرِ</w:t>
      </w:r>
      <w:r w:rsidR="005D1609" w:rsidRPr="00D967C8">
        <w:rPr>
          <w:b/>
          <w:bCs/>
          <w:rtl/>
        </w:rPr>
        <w:t xml:space="preserve"> </w:t>
      </w:r>
      <w:r w:rsidR="005D1609" w:rsidRPr="00D967C8">
        <w:rPr>
          <w:rFonts w:hint="cs"/>
          <w:b/>
          <w:bCs/>
          <w:rtl/>
        </w:rPr>
        <w:t>وَ</w:t>
      </w:r>
      <w:r w:rsidR="005D1609" w:rsidRPr="00D967C8">
        <w:rPr>
          <w:b/>
          <w:bCs/>
          <w:rtl/>
        </w:rPr>
        <w:t xml:space="preserve"> </w:t>
      </w:r>
      <w:r w:rsidR="005D1609" w:rsidRPr="00D967C8">
        <w:rPr>
          <w:rFonts w:hint="cs"/>
          <w:b/>
          <w:bCs/>
          <w:rtl/>
        </w:rPr>
        <w:t>يَأْمُرُونَ</w:t>
      </w:r>
      <w:r w:rsidR="005D1609" w:rsidRPr="00D967C8">
        <w:rPr>
          <w:b/>
          <w:bCs/>
          <w:rtl/>
        </w:rPr>
        <w:t xml:space="preserve"> </w:t>
      </w:r>
      <w:r w:rsidR="005D1609" w:rsidRPr="00D967C8">
        <w:rPr>
          <w:rFonts w:hint="cs"/>
          <w:b/>
          <w:bCs/>
          <w:rtl/>
        </w:rPr>
        <w:t>بِالْمَعْرُوفِ</w:t>
      </w:r>
      <w:r w:rsidR="005D1609" w:rsidRPr="00D967C8">
        <w:rPr>
          <w:b/>
          <w:bCs/>
          <w:rtl/>
        </w:rPr>
        <w:t xml:space="preserve"> </w:t>
      </w:r>
      <w:r w:rsidR="005D1609" w:rsidRPr="00D967C8">
        <w:rPr>
          <w:rFonts w:hint="cs"/>
          <w:b/>
          <w:bCs/>
          <w:rtl/>
        </w:rPr>
        <w:t>وَ</w:t>
      </w:r>
      <w:r w:rsidR="005D1609" w:rsidRPr="00D967C8">
        <w:rPr>
          <w:b/>
          <w:bCs/>
          <w:rtl/>
        </w:rPr>
        <w:t xml:space="preserve"> </w:t>
      </w:r>
      <w:r w:rsidR="005D1609" w:rsidRPr="00D967C8">
        <w:rPr>
          <w:rFonts w:hint="cs"/>
          <w:b/>
          <w:bCs/>
          <w:rtl/>
        </w:rPr>
        <w:t>يَنْهَوْنَ</w:t>
      </w:r>
      <w:r w:rsidR="005D1609" w:rsidRPr="00D967C8">
        <w:rPr>
          <w:b/>
          <w:bCs/>
          <w:rtl/>
        </w:rPr>
        <w:t xml:space="preserve"> </w:t>
      </w:r>
      <w:r w:rsidR="005D1609" w:rsidRPr="00D967C8">
        <w:rPr>
          <w:rFonts w:hint="cs"/>
          <w:b/>
          <w:bCs/>
          <w:rtl/>
        </w:rPr>
        <w:t>عَنِ</w:t>
      </w:r>
      <w:r w:rsidR="005D1609" w:rsidRPr="00D967C8">
        <w:rPr>
          <w:b/>
          <w:bCs/>
          <w:rtl/>
        </w:rPr>
        <w:t xml:space="preserve"> </w:t>
      </w:r>
      <w:r w:rsidR="005D1609" w:rsidRPr="00D967C8">
        <w:rPr>
          <w:rFonts w:hint="cs"/>
          <w:b/>
          <w:bCs/>
          <w:rtl/>
        </w:rPr>
        <w:t>الْمُنْكَرِ</w:t>
      </w:r>
      <w:r w:rsidR="005D1609" w:rsidRPr="00D967C8">
        <w:rPr>
          <w:b/>
          <w:bCs/>
          <w:rtl/>
        </w:rPr>
        <w:t xml:space="preserve"> </w:t>
      </w:r>
      <w:r w:rsidR="005D1609" w:rsidRPr="00D967C8">
        <w:rPr>
          <w:rFonts w:hint="cs"/>
          <w:b/>
          <w:bCs/>
          <w:rtl/>
        </w:rPr>
        <w:t>وَ</w:t>
      </w:r>
      <w:r w:rsidR="005D1609" w:rsidRPr="00D967C8">
        <w:rPr>
          <w:b/>
          <w:bCs/>
          <w:rtl/>
        </w:rPr>
        <w:t xml:space="preserve"> </w:t>
      </w:r>
      <w:r w:rsidR="005D1609" w:rsidRPr="00D967C8">
        <w:rPr>
          <w:rFonts w:hint="cs"/>
          <w:b/>
          <w:bCs/>
          <w:rtl/>
        </w:rPr>
        <w:t>أُولئِكَ</w:t>
      </w:r>
      <w:r w:rsidR="005D1609" w:rsidRPr="00D967C8">
        <w:rPr>
          <w:b/>
          <w:bCs/>
          <w:rtl/>
        </w:rPr>
        <w:t xml:space="preserve"> </w:t>
      </w:r>
      <w:r w:rsidR="005D1609" w:rsidRPr="00D967C8">
        <w:rPr>
          <w:rFonts w:hint="cs"/>
          <w:b/>
          <w:bCs/>
          <w:rtl/>
        </w:rPr>
        <w:t>هُمُ</w:t>
      </w:r>
      <w:r w:rsidR="005D1609" w:rsidRPr="00D967C8">
        <w:rPr>
          <w:b/>
          <w:bCs/>
          <w:rtl/>
        </w:rPr>
        <w:t xml:space="preserve"> </w:t>
      </w:r>
      <w:r w:rsidR="005D1609" w:rsidRPr="00D967C8">
        <w:rPr>
          <w:rFonts w:hint="cs"/>
          <w:b/>
          <w:bCs/>
          <w:rtl/>
        </w:rPr>
        <w:t>الْمُفْلِحُونَ</w:t>
      </w:r>
      <w:r w:rsidR="005D1609">
        <w:rPr>
          <w:rFonts w:hint="cs"/>
          <w:rtl/>
        </w:rPr>
        <w:t>»</w:t>
      </w:r>
      <w:r w:rsidR="005D1609">
        <w:rPr>
          <w:rStyle w:val="FootnoteReference"/>
          <w:rFonts w:ascii="Microsoft Sans Serif" w:hAnsi="Microsoft Sans Serif"/>
          <w:sz w:val="32"/>
          <w:szCs w:val="32"/>
          <w:rtl/>
        </w:rPr>
        <w:footnoteReference w:id="10"/>
      </w:r>
      <w:r>
        <w:rPr>
          <w:rtl/>
        </w:rPr>
        <w:t xml:space="preserve"> </w:t>
      </w:r>
      <w:r w:rsidRPr="00663E09">
        <w:rPr>
          <w:rtl/>
        </w:rPr>
        <w:t xml:space="preserve">و </w:t>
      </w:r>
      <w:r w:rsidR="005D1609">
        <w:rPr>
          <w:rFonts w:hint="cs"/>
          <w:rtl/>
        </w:rPr>
        <w:t>«</w:t>
      </w:r>
      <w:r w:rsidR="005D1609" w:rsidRPr="00D967C8">
        <w:rPr>
          <w:rFonts w:hint="cs"/>
          <w:b/>
          <w:bCs/>
          <w:rtl/>
        </w:rPr>
        <w:t>وَ</w:t>
      </w:r>
      <w:r w:rsidR="005D1609" w:rsidRPr="00D967C8">
        <w:rPr>
          <w:b/>
          <w:bCs/>
          <w:rtl/>
        </w:rPr>
        <w:t xml:space="preserve"> </w:t>
      </w:r>
      <w:r w:rsidR="005D1609" w:rsidRPr="00D967C8">
        <w:rPr>
          <w:rFonts w:hint="cs"/>
          <w:b/>
          <w:bCs/>
          <w:rtl/>
        </w:rPr>
        <w:t>أْمُرْ</w:t>
      </w:r>
      <w:r w:rsidR="005D1609" w:rsidRPr="00D967C8">
        <w:rPr>
          <w:b/>
          <w:bCs/>
          <w:rtl/>
        </w:rPr>
        <w:t xml:space="preserve"> </w:t>
      </w:r>
      <w:r w:rsidR="005D1609" w:rsidRPr="00D967C8">
        <w:rPr>
          <w:rFonts w:hint="cs"/>
          <w:b/>
          <w:bCs/>
          <w:rtl/>
        </w:rPr>
        <w:t>بِالْمَعْرُوفِ</w:t>
      </w:r>
      <w:r w:rsidR="005D1609" w:rsidRPr="00D967C8">
        <w:rPr>
          <w:b/>
          <w:bCs/>
          <w:rtl/>
        </w:rPr>
        <w:t xml:space="preserve"> </w:t>
      </w:r>
      <w:r w:rsidR="005D1609" w:rsidRPr="00D967C8">
        <w:rPr>
          <w:rFonts w:hint="cs"/>
          <w:b/>
          <w:bCs/>
          <w:rtl/>
        </w:rPr>
        <w:t>وَ</w:t>
      </w:r>
      <w:r w:rsidR="005D1609" w:rsidRPr="00D967C8">
        <w:rPr>
          <w:b/>
          <w:bCs/>
          <w:rtl/>
        </w:rPr>
        <w:t xml:space="preserve"> </w:t>
      </w:r>
      <w:r w:rsidR="005D1609" w:rsidRPr="00D967C8">
        <w:rPr>
          <w:rFonts w:hint="cs"/>
          <w:b/>
          <w:bCs/>
          <w:rtl/>
        </w:rPr>
        <w:t>انْهَ</w:t>
      </w:r>
      <w:r w:rsidR="005D1609" w:rsidRPr="00D967C8">
        <w:rPr>
          <w:b/>
          <w:bCs/>
          <w:rtl/>
        </w:rPr>
        <w:t xml:space="preserve"> </w:t>
      </w:r>
      <w:r w:rsidR="005D1609" w:rsidRPr="00D967C8">
        <w:rPr>
          <w:rFonts w:hint="cs"/>
          <w:b/>
          <w:bCs/>
          <w:rtl/>
        </w:rPr>
        <w:t>عَنِ</w:t>
      </w:r>
      <w:r w:rsidR="005D1609" w:rsidRPr="00D967C8">
        <w:rPr>
          <w:b/>
          <w:bCs/>
          <w:rtl/>
        </w:rPr>
        <w:t xml:space="preserve"> </w:t>
      </w:r>
      <w:r w:rsidR="005D1609" w:rsidRPr="00D967C8">
        <w:rPr>
          <w:rFonts w:hint="cs"/>
          <w:b/>
          <w:bCs/>
          <w:rtl/>
        </w:rPr>
        <w:t>الْمُنْكَرِ</w:t>
      </w:r>
      <w:r w:rsidR="005D1609">
        <w:rPr>
          <w:rFonts w:hint="cs"/>
          <w:rtl/>
        </w:rPr>
        <w:t>»</w:t>
      </w:r>
      <w:r w:rsidR="005D1609">
        <w:rPr>
          <w:rStyle w:val="FootnoteReference"/>
          <w:rFonts w:ascii="Microsoft Sans Serif" w:hAnsi="Microsoft Sans Serif"/>
          <w:sz w:val="32"/>
          <w:szCs w:val="32"/>
          <w:rtl/>
        </w:rPr>
        <w:footnoteReference w:id="11"/>
      </w:r>
      <w:r w:rsidR="005D1609">
        <w:rPr>
          <w:rFonts w:hint="cs"/>
          <w:rtl/>
        </w:rPr>
        <w:t xml:space="preserve"> که </w:t>
      </w:r>
      <w:r w:rsidR="00C6660A">
        <w:rPr>
          <w:rFonts w:hint="cs"/>
          <w:rtl/>
        </w:rPr>
        <w:t>در مقام بیان این هستند که</w:t>
      </w:r>
      <w:r w:rsidR="007248A6">
        <w:rPr>
          <w:rFonts w:hint="cs"/>
          <w:rtl/>
        </w:rPr>
        <w:t>:</w:t>
      </w:r>
      <w:r w:rsidR="007248A6">
        <w:rPr>
          <w:rtl/>
        </w:rPr>
        <w:t xml:space="preserve"> شما باید اهل دعوت </w:t>
      </w:r>
      <w:r w:rsidR="007248A6">
        <w:rPr>
          <w:rFonts w:hint="cs"/>
          <w:rtl/>
        </w:rPr>
        <w:t>ب</w:t>
      </w:r>
      <w:r w:rsidRPr="00663E09">
        <w:rPr>
          <w:rtl/>
        </w:rPr>
        <w:t xml:space="preserve">ه </w:t>
      </w:r>
      <w:r>
        <w:rPr>
          <w:rtl/>
        </w:rPr>
        <w:t>خیر و امر به معروف</w:t>
      </w:r>
      <w:r w:rsidR="007248A6">
        <w:rPr>
          <w:rFonts w:hint="cs"/>
          <w:rtl/>
        </w:rPr>
        <w:t xml:space="preserve"> وناهی از منکر</w:t>
      </w:r>
      <w:r>
        <w:rPr>
          <w:rtl/>
        </w:rPr>
        <w:t xml:space="preserve"> باشید</w:t>
      </w:r>
      <w:r w:rsidR="007248A6">
        <w:rPr>
          <w:rFonts w:hint="cs"/>
          <w:rtl/>
        </w:rPr>
        <w:t>،</w:t>
      </w:r>
      <w:r>
        <w:rPr>
          <w:rtl/>
        </w:rPr>
        <w:t xml:space="preserve"> البته </w:t>
      </w:r>
      <w:r>
        <w:rPr>
          <w:rFonts w:hint="cs"/>
          <w:rtl/>
        </w:rPr>
        <w:t>ای</w:t>
      </w:r>
      <w:r w:rsidRPr="00663E09">
        <w:rPr>
          <w:rtl/>
        </w:rPr>
        <w:t>ن امر شرایطی دارد</w:t>
      </w:r>
      <w:r w:rsidR="007248A6">
        <w:rPr>
          <w:rFonts w:hint="cs"/>
          <w:rtl/>
        </w:rPr>
        <w:t xml:space="preserve"> </w:t>
      </w:r>
      <w:r w:rsidR="00C35DFE">
        <w:rPr>
          <w:rFonts w:hint="cs"/>
          <w:rtl/>
        </w:rPr>
        <w:t>مثلاً</w:t>
      </w:r>
      <w:r w:rsidRPr="00663E09">
        <w:rPr>
          <w:rtl/>
        </w:rPr>
        <w:t xml:space="preserve"> احتمال </w:t>
      </w:r>
      <w:r w:rsidR="007248A6" w:rsidRPr="007248A6">
        <w:rPr>
          <w:rtl/>
        </w:rPr>
        <w:t>تأثیر</w:t>
      </w:r>
      <w:r w:rsidRPr="007248A6">
        <w:rPr>
          <w:rtl/>
        </w:rPr>
        <w:t xml:space="preserve"> بدهد و ... </w:t>
      </w:r>
      <w:r w:rsidR="007248A6" w:rsidRPr="007248A6">
        <w:rPr>
          <w:rFonts w:hint="cs"/>
          <w:rtl/>
        </w:rPr>
        <w:t xml:space="preserve">و </w:t>
      </w:r>
      <w:r w:rsidRPr="007248A6">
        <w:rPr>
          <w:rtl/>
        </w:rPr>
        <w:t xml:space="preserve">شرایط عقلی دارد که </w:t>
      </w:r>
      <w:r w:rsidR="00191499">
        <w:rPr>
          <w:rtl/>
        </w:rPr>
        <w:t>طبعاً</w:t>
      </w:r>
      <w:r w:rsidRPr="007248A6">
        <w:rPr>
          <w:rtl/>
        </w:rPr>
        <w:t xml:space="preserve"> </w:t>
      </w:r>
      <w:r w:rsidR="00186929">
        <w:rPr>
          <w:rtl/>
        </w:rPr>
        <w:t>در این</w:t>
      </w:r>
      <w:r w:rsidRPr="007248A6">
        <w:rPr>
          <w:rtl/>
        </w:rPr>
        <w:t xml:space="preserve"> جا </w:t>
      </w:r>
      <w:r w:rsidR="007248A6" w:rsidRPr="007248A6">
        <w:rPr>
          <w:rFonts w:hint="cs"/>
          <w:rtl/>
        </w:rPr>
        <w:t>نیز مطرح</w:t>
      </w:r>
      <w:r w:rsidRPr="007248A6">
        <w:rPr>
          <w:rtl/>
        </w:rPr>
        <w:t xml:space="preserve"> است</w:t>
      </w:r>
      <w:r w:rsidR="007248A6" w:rsidRPr="007248A6">
        <w:rPr>
          <w:rFonts w:hint="cs"/>
          <w:rtl/>
        </w:rPr>
        <w:t>. در ما نحن فیه هم</w:t>
      </w:r>
      <w:r w:rsidRPr="007248A6">
        <w:rPr>
          <w:rtl/>
        </w:rPr>
        <w:t xml:space="preserve"> اگر احتمال پذیرش و </w:t>
      </w:r>
      <w:r w:rsidR="007248A6" w:rsidRPr="007248A6">
        <w:rPr>
          <w:rtl/>
        </w:rPr>
        <w:t>تأثیر</w:t>
      </w:r>
      <w:r w:rsidRPr="007248A6">
        <w:rPr>
          <w:rtl/>
        </w:rPr>
        <w:t>ی نباشد</w:t>
      </w:r>
      <w:r w:rsidRPr="00663E09">
        <w:rPr>
          <w:rtl/>
        </w:rPr>
        <w:t xml:space="preserve"> این هم لازم نیست که گفته بشود.</w:t>
      </w:r>
    </w:p>
    <w:p w:rsidR="00C62120" w:rsidRDefault="00727528" w:rsidP="00FB0B30">
      <w:pPr>
        <w:pStyle w:val="Heading2"/>
        <w:rPr>
          <w:rtl/>
        </w:rPr>
      </w:pPr>
      <w:bookmarkStart w:id="11" w:name="_Toc368726260"/>
      <w:r>
        <w:rPr>
          <w:rtl/>
        </w:rPr>
        <w:lastRenderedPageBreak/>
        <w:t xml:space="preserve">6 </w:t>
      </w:r>
      <w:r>
        <w:rPr>
          <w:rFonts w:hint="eastAsia"/>
          <w:rtl/>
        </w:rPr>
        <w:t>ـ</w:t>
      </w:r>
      <w:r>
        <w:rPr>
          <w:rtl/>
        </w:rPr>
        <w:t xml:space="preserve"> 7</w:t>
      </w:r>
      <w:r w:rsidR="00A308B1">
        <w:rPr>
          <w:rFonts w:hint="cs"/>
          <w:rtl/>
        </w:rPr>
        <w:t xml:space="preserve">. </w:t>
      </w:r>
      <w:r w:rsidR="007248A6">
        <w:rPr>
          <w:rFonts w:hint="cs"/>
          <w:rtl/>
        </w:rPr>
        <w:t>مقارنت مفهوم وصیت با وعظ</w:t>
      </w:r>
      <w:bookmarkEnd w:id="11"/>
    </w:p>
    <w:p w:rsidR="00C6660A" w:rsidRDefault="00D837E5" w:rsidP="004A6D36">
      <w:pPr>
        <w:rPr>
          <w:rtl/>
        </w:rPr>
      </w:pPr>
      <w:r>
        <w:rPr>
          <w:rFonts w:hint="cs"/>
          <w:rtl/>
        </w:rPr>
        <w:t>در مورد مفهوم وصیت سؤ</w:t>
      </w:r>
      <w:r w:rsidR="00284C5C">
        <w:rPr>
          <w:rFonts w:hint="cs"/>
          <w:rtl/>
        </w:rPr>
        <w:t>ال است که آیا فقط</w:t>
      </w:r>
      <w:r w:rsidR="00C6660A">
        <w:rPr>
          <w:rFonts w:hint="cs"/>
          <w:rtl/>
        </w:rPr>
        <w:t xml:space="preserve"> توصیه و سفارش است یا </w:t>
      </w:r>
      <w:r w:rsidR="00284C5C">
        <w:rPr>
          <w:rFonts w:hint="cs"/>
          <w:rtl/>
        </w:rPr>
        <w:t>اعم از آن است؟</w:t>
      </w:r>
    </w:p>
    <w:p w:rsidR="00284C5C" w:rsidRDefault="00284C5C" w:rsidP="004A6D36">
      <w:pPr>
        <w:rPr>
          <w:rtl/>
        </w:rPr>
      </w:pPr>
      <w:r>
        <w:rPr>
          <w:rFonts w:hint="cs"/>
          <w:rtl/>
        </w:rPr>
        <w:t xml:space="preserve"> باید اذعان کرد که مفهوم وصیت شمول دارد و همانند دعوت است که </w:t>
      </w:r>
      <w:r w:rsidRPr="00663E09">
        <w:rPr>
          <w:rtl/>
        </w:rPr>
        <w:t xml:space="preserve">اختصاص به </w:t>
      </w:r>
      <w:r>
        <w:rPr>
          <w:rFonts w:hint="cs"/>
          <w:rtl/>
        </w:rPr>
        <w:t>تعلیم و آگاهی بخشی صرف ندارد</w:t>
      </w:r>
      <w:r w:rsidR="00C6660A">
        <w:rPr>
          <w:rFonts w:hint="cs"/>
          <w:rtl/>
        </w:rPr>
        <w:t xml:space="preserve">، </w:t>
      </w:r>
      <w:r>
        <w:rPr>
          <w:rFonts w:hint="cs"/>
          <w:rtl/>
        </w:rPr>
        <w:t>بلکه چه بسا طرف مقا</w:t>
      </w:r>
      <w:r w:rsidR="00C6660A">
        <w:rPr>
          <w:rFonts w:hint="cs"/>
          <w:rtl/>
        </w:rPr>
        <w:t>بل علم و آگاهی دارد ولی موصی می‌</w:t>
      </w:r>
      <w:r>
        <w:rPr>
          <w:rFonts w:hint="cs"/>
          <w:rtl/>
        </w:rPr>
        <w:t xml:space="preserve">خواهد در </w:t>
      </w:r>
      <w:r w:rsidRPr="00663E09">
        <w:rPr>
          <w:rtl/>
        </w:rPr>
        <w:t>او انگیزه ایجاد بکند</w:t>
      </w:r>
      <w:r>
        <w:rPr>
          <w:rFonts w:hint="cs"/>
          <w:rtl/>
        </w:rPr>
        <w:t>. در ل</w:t>
      </w:r>
      <w:r w:rsidR="00C6660A">
        <w:rPr>
          <w:rFonts w:hint="cs"/>
          <w:rtl/>
        </w:rPr>
        <w:t>غت هم در معنای وصیت آمده است که:</w:t>
      </w:r>
      <w:r>
        <w:rPr>
          <w:rFonts w:hint="cs"/>
          <w:rtl/>
        </w:rPr>
        <w:t xml:space="preserve"> </w:t>
      </w:r>
      <w:r w:rsidR="00FE5FCE" w:rsidRPr="00D81D06">
        <w:rPr>
          <w:b/>
          <w:bCs/>
          <w:rtl/>
        </w:rPr>
        <w:t>الوَصِ</w:t>
      </w:r>
      <w:r w:rsidR="00FE5FCE" w:rsidRPr="00D81D06">
        <w:rPr>
          <w:rFonts w:hint="cs"/>
          <w:b/>
          <w:bCs/>
          <w:rtl/>
        </w:rPr>
        <w:t>یَّةُ</w:t>
      </w:r>
      <w:r w:rsidRPr="00D81D06">
        <w:rPr>
          <w:b/>
          <w:bCs/>
          <w:rtl/>
        </w:rPr>
        <w:t xml:space="preserve">: </w:t>
      </w:r>
      <w:r w:rsidRPr="00D81D06">
        <w:rPr>
          <w:rFonts w:hint="cs"/>
          <w:b/>
          <w:bCs/>
          <w:rtl/>
        </w:rPr>
        <w:t>التّقدّمُ</w:t>
      </w:r>
      <w:r w:rsidRPr="00D81D06">
        <w:rPr>
          <w:b/>
          <w:bCs/>
          <w:rtl/>
        </w:rPr>
        <w:t xml:space="preserve"> </w:t>
      </w:r>
      <w:r w:rsidR="00FE5FCE" w:rsidRPr="00D81D06">
        <w:rPr>
          <w:b/>
          <w:bCs/>
          <w:rtl/>
        </w:rPr>
        <w:t>إل</w:t>
      </w:r>
      <w:r w:rsidR="00FE5FCE" w:rsidRPr="00D81D06">
        <w:rPr>
          <w:rFonts w:hint="cs"/>
          <w:b/>
          <w:bCs/>
          <w:rtl/>
        </w:rPr>
        <w:t>ی</w:t>
      </w:r>
      <w:r w:rsidRPr="00D81D06">
        <w:rPr>
          <w:b/>
          <w:bCs/>
          <w:rtl/>
        </w:rPr>
        <w:t xml:space="preserve"> </w:t>
      </w:r>
      <w:r w:rsidR="00FE5FCE" w:rsidRPr="00D81D06">
        <w:rPr>
          <w:b/>
          <w:bCs/>
          <w:rtl/>
        </w:rPr>
        <w:t>الغ</w:t>
      </w:r>
      <w:r w:rsidR="00FE5FCE" w:rsidRPr="00D81D06">
        <w:rPr>
          <w:rFonts w:hint="cs"/>
          <w:b/>
          <w:bCs/>
          <w:rtl/>
        </w:rPr>
        <w:t>یر</w:t>
      </w:r>
      <w:r w:rsidRPr="00D81D06">
        <w:rPr>
          <w:b/>
          <w:bCs/>
          <w:rtl/>
        </w:rPr>
        <w:t xml:space="preserve"> </w:t>
      </w:r>
      <w:r w:rsidRPr="00D81D06">
        <w:rPr>
          <w:rFonts w:hint="cs"/>
          <w:b/>
          <w:bCs/>
          <w:rtl/>
        </w:rPr>
        <w:t>بما</w:t>
      </w:r>
      <w:r w:rsidRPr="00D81D06">
        <w:rPr>
          <w:b/>
          <w:bCs/>
          <w:rtl/>
        </w:rPr>
        <w:t xml:space="preserve"> </w:t>
      </w:r>
      <w:r w:rsidR="00FE5FCE" w:rsidRPr="00D81D06">
        <w:rPr>
          <w:rFonts w:hint="cs"/>
          <w:b/>
          <w:bCs/>
          <w:rtl/>
        </w:rPr>
        <w:t>یعمل</w:t>
      </w:r>
      <w:r w:rsidRPr="00D81D06">
        <w:rPr>
          <w:b/>
          <w:bCs/>
          <w:rtl/>
        </w:rPr>
        <w:t xml:space="preserve"> </w:t>
      </w:r>
      <w:r w:rsidRPr="00D81D06">
        <w:rPr>
          <w:rFonts w:hint="cs"/>
          <w:b/>
          <w:bCs/>
          <w:rtl/>
        </w:rPr>
        <w:t>به</w:t>
      </w:r>
      <w:r w:rsidRPr="00D81D06">
        <w:rPr>
          <w:b/>
          <w:bCs/>
          <w:rtl/>
        </w:rPr>
        <w:t xml:space="preserve"> </w:t>
      </w:r>
      <w:r w:rsidRPr="00D81D06">
        <w:rPr>
          <w:rFonts w:hint="cs"/>
          <w:b/>
          <w:bCs/>
          <w:rtl/>
        </w:rPr>
        <w:t>مقترنا</w:t>
      </w:r>
      <w:r w:rsidRPr="00D81D06">
        <w:rPr>
          <w:b/>
          <w:bCs/>
          <w:rtl/>
        </w:rPr>
        <w:t xml:space="preserve"> </w:t>
      </w:r>
      <w:r w:rsidRPr="00D81D06">
        <w:rPr>
          <w:rFonts w:hint="cs"/>
          <w:b/>
          <w:bCs/>
          <w:rtl/>
        </w:rPr>
        <w:t>بوعظ</w:t>
      </w:r>
      <w:r>
        <w:rPr>
          <w:rStyle w:val="FootnoteReference"/>
          <w:rFonts w:ascii="Microsoft Sans Serif" w:hAnsi="Microsoft Sans Serif"/>
          <w:sz w:val="32"/>
          <w:szCs w:val="32"/>
          <w:rtl/>
        </w:rPr>
        <w:footnoteReference w:id="12"/>
      </w:r>
      <w:r>
        <w:rPr>
          <w:rFonts w:hint="cs"/>
          <w:rtl/>
        </w:rPr>
        <w:t xml:space="preserve"> یعنی طوری </w:t>
      </w:r>
      <w:r>
        <w:rPr>
          <w:rtl/>
        </w:rPr>
        <w:t>طرح موضوع می</w:t>
      </w:r>
      <w:r w:rsidR="00C6660A">
        <w:rPr>
          <w:rFonts w:hint="cs"/>
          <w:rtl/>
        </w:rPr>
        <w:t>‌</w:t>
      </w:r>
      <w:r>
        <w:rPr>
          <w:rtl/>
        </w:rPr>
        <w:t>کند که</w:t>
      </w:r>
      <w:r w:rsidRPr="00663E09">
        <w:rPr>
          <w:rtl/>
        </w:rPr>
        <w:t xml:space="preserve"> همراه با یک نوعی </w:t>
      </w:r>
      <w:r w:rsidR="00ED5ADF">
        <w:rPr>
          <w:rtl/>
        </w:rPr>
        <w:t>اثرگذاری</w:t>
      </w:r>
      <w:r>
        <w:rPr>
          <w:rtl/>
        </w:rPr>
        <w:t xml:space="preserve"> و موعظه </w:t>
      </w:r>
      <w:r w:rsidRPr="00663E09">
        <w:rPr>
          <w:rtl/>
        </w:rPr>
        <w:t>باشد</w:t>
      </w:r>
      <w:r>
        <w:rPr>
          <w:rFonts w:hint="cs"/>
          <w:rtl/>
        </w:rPr>
        <w:t xml:space="preserve"> و طرف مقابل</w:t>
      </w:r>
      <w:r>
        <w:rPr>
          <w:rtl/>
        </w:rPr>
        <w:t xml:space="preserve"> برانگیخته شود</w:t>
      </w:r>
      <w:r>
        <w:rPr>
          <w:rFonts w:hint="cs"/>
          <w:rtl/>
        </w:rPr>
        <w:t>.</w:t>
      </w:r>
    </w:p>
    <w:p w:rsidR="00284C5C" w:rsidRDefault="00284C5C" w:rsidP="004A6D36">
      <w:pPr>
        <w:rPr>
          <w:rtl/>
        </w:rPr>
      </w:pPr>
      <w:r>
        <w:rPr>
          <w:rFonts w:hint="cs"/>
          <w:rtl/>
        </w:rPr>
        <w:t xml:space="preserve">در نهایت باید گفت که </w:t>
      </w:r>
      <w:r w:rsidR="00C6660A">
        <w:rPr>
          <w:rFonts w:hint="cs"/>
          <w:rtl/>
        </w:rPr>
        <w:t>در ابتدا شاید به ذهن می‌</w:t>
      </w:r>
      <w:r>
        <w:rPr>
          <w:rFonts w:hint="cs"/>
          <w:rtl/>
        </w:rPr>
        <w:t xml:space="preserve">رسید که </w:t>
      </w:r>
      <w:r w:rsidR="002250C2">
        <w:rPr>
          <w:rFonts w:hint="cs"/>
          <w:rtl/>
        </w:rPr>
        <w:t>آیه</w:t>
      </w:r>
      <w:r w:rsidR="00C6660A">
        <w:rPr>
          <w:rFonts w:hint="cs"/>
          <w:rtl/>
        </w:rPr>
        <w:t xml:space="preserve"> شامل بحث نمی‌</w:t>
      </w:r>
      <w:r>
        <w:rPr>
          <w:rFonts w:hint="cs"/>
          <w:rtl/>
        </w:rPr>
        <w:t>ش</w:t>
      </w:r>
      <w:r w:rsidR="00C6660A">
        <w:rPr>
          <w:rFonts w:hint="cs"/>
          <w:rtl/>
        </w:rPr>
        <w:t>و</w:t>
      </w:r>
      <w:r>
        <w:rPr>
          <w:rFonts w:hint="cs"/>
          <w:rtl/>
        </w:rPr>
        <w:t xml:space="preserve">د، اما با </w:t>
      </w:r>
      <w:r w:rsidRPr="00663E09">
        <w:rPr>
          <w:rtl/>
        </w:rPr>
        <w:t>مجموعه ملاحظاتی</w:t>
      </w:r>
      <w:r>
        <w:rPr>
          <w:rFonts w:hint="cs"/>
          <w:rtl/>
        </w:rPr>
        <w:t xml:space="preserve"> که شد</w:t>
      </w:r>
      <w:r w:rsidR="00C6660A">
        <w:rPr>
          <w:rFonts w:hint="cs"/>
          <w:rtl/>
        </w:rPr>
        <w:t>،</w:t>
      </w:r>
      <w:r>
        <w:rPr>
          <w:rFonts w:hint="cs"/>
          <w:rtl/>
        </w:rPr>
        <w:t xml:space="preserve"> دیدیم که </w:t>
      </w:r>
      <w:r w:rsidR="00DA7BA6">
        <w:rPr>
          <w:rtl/>
        </w:rPr>
        <w:t>قا</w:t>
      </w:r>
      <w:r w:rsidR="00DA7BA6">
        <w:rPr>
          <w:rFonts w:hint="cs"/>
          <w:rtl/>
        </w:rPr>
        <w:t>ع</w:t>
      </w:r>
      <w:r w:rsidR="00DA7BA6" w:rsidRPr="00663E09">
        <w:rPr>
          <w:rtl/>
        </w:rPr>
        <w:t xml:space="preserve">ده تربیت و </w:t>
      </w:r>
      <w:r w:rsidR="00C6660A">
        <w:rPr>
          <w:rtl/>
        </w:rPr>
        <w:t>هدایت را به شکل الزامی اثبات می</w:t>
      </w:r>
      <w:r w:rsidR="00C6660A">
        <w:rPr>
          <w:rFonts w:hint="cs"/>
          <w:rtl/>
        </w:rPr>
        <w:t>‌</w:t>
      </w:r>
      <w:r w:rsidR="00DA7BA6" w:rsidRPr="00663E09">
        <w:rPr>
          <w:rtl/>
        </w:rPr>
        <w:t xml:space="preserve">کند بلکه </w:t>
      </w:r>
      <w:r>
        <w:rPr>
          <w:rFonts w:hint="cs"/>
          <w:rtl/>
        </w:rPr>
        <w:t xml:space="preserve">شاید </w:t>
      </w:r>
      <w:r w:rsidR="00DA7BA6" w:rsidRPr="00663E09">
        <w:rPr>
          <w:rtl/>
        </w:rPr>
        <w:t xml:space="preserve">قاعده ارشاد را </w:t>
      </w:r>
      <w:r>
        <w:rPr>
          <w:rFonts w:hint="cs"/>
          <w:rtl/>
        </w:rPr>
        <w:t>نیز</w:t>
      </w:r>
      <w:r w:rsidR="00C6660A">
        <w:rPr>
          <w:rFonts w:hint="cs"/>
          <w:rtl/>
        </w:rPr>
        <w:t xml:space="preserve"> شامل شود</w:t>
      </w:r>
      <w:r w:rsidR="00DA7BA6" w:rsidRPr="00663E09">
        <w:rPr>
          <w:rtl/>
        </w:rPr>
        <w:t xml:space="preserve">. </w:t>
      </w:r>
    </w:p>
    <w:p w:rsidR="00DA7BA6" w:rsidRPr="00663E09" w:rsidRDefault="00DA7BA6" w:rsidP="004A6D36">
      <w:pPr>
        <w:rPr>
          <w:rtl/>
        </w:rPr>
      </w:pPr>
      <w:r w:rsidRPr="00663E09">
        <w:rPr>
          <w:rtl/>
        </w:rPr>
        <w:t>و</w:t>
      </w:r>
      <w:r>
        <w:rPr>
          <w:rFonts w:hint="cs"/>
          <w:rtl/>
        </w:rPr>
        <w:t xml:space="preserve"> </w:t>
      </w:r>
      <w:r w:rsidR="00ED5ADF">
        <w:rPr>
          <w:rtl/>
        </w:rPr>
        <w:t>صلی‌الله</w:t>
      </w:r>
      <w:r>
        <w:rPr>
          <w:rFonts w:hint="cs"/>
          <w:rtl/>
        </w:rPr>
        <w:t xml:space="preserve"> </w:t>
      </w:r>
      <w:r w:rsidR="00ED5ADF">
        <w:rPr>
          <w:rtl/>
        </w:rPr>
        <w:t>علی‌محمد</w:t>
      </w:r>
      <w:r w:rsidRPr="00663E09">
        <w:rPr>
          <w:rtl/>
        </w:rPr>
        <w:t xml:space="preserve"> و </w:t>
      </w:r>
      <w:r w:rsidR="006352F2">
        <w:rPr>
          <w:rFonts w:hint="cs"/>
          <w:rtl/>
        </w:rPr>
        <w:t>آل</w:t>
      </w:r>
      <w:r w:rsidRPr="00663E09">
        <w:rPr>
          <w:rtl/>
        </w:rPr>
        <w:t xml:space="preserve">ه الطاهرین </w:t>
      </w:r>
    </w:p>
    <w:p w:rsidR="00DA7BA6" w:rsidRPr="00663E09" w:rsidRDefault="00DA7BA6" w:rsidP="00FB0B30">
      <w:pPr>
        <w:autoSpaceDE w:val="0"/>
        <w:autoSpaceDN w:val="0"/>
        <w:adjustRightInd w:val="0"/>
        <w:spacing w:after="0"/>
        <w:rPr>
          <w:rFonts w:ascii="Microsoft Sans Serif" w:hAnsi="Microsoft Sans Serif"/>
          <w:sz w:val="32"/>
          <w:szCs w:val="32"/>
          <w:rtl/>
        </w:rPr>
      </w:pPr>
      <w:r w:rsidRPr="00663E09">
        <w:rPr>
          <w:rFonts w:ascii="Microsoft Sans Serif" w:hAnsi="Microsoft Sans Serif"/>
          <w:sz w:val="32"/>
          <w:szCs w:val="32"/>
          <w:rtl/>
        </w:rPr>
        <w:t xml:space="preserve">   </w:t>
      </w:r>
    </w:p>
    <w:p w:rsidR="00DA7BA6" w:rsidRPr="00663E09" w:rsidRDefault="00DA7BA6" w:rsidP="00FB0B30">
      <w:pPr>
        <w:autoSpaceDE w:val="0"/>
        <w:autoSpaceDN w:val="0"/>
        <w:adjustRightInd w:val="0"/>
        <w:spacing w:after="0"/>
        <w:rPr>
          <w:rFonts w:ascii="Microsoft Sans Serif" w:hAnsi="Microsoft Sans Serif"/>
          <w:sz w:val="32"/>
          <w:szCs w:val="32"/>
          <w:rtl/>
        </w:rPr>
      </w:pPr>
    </w:p>
    <w:p w:rsidR="00DA7BA6" w:rsidRPr="00663E09" w:rsidRDefault="00DA7BA6" w:rsidP="00FB0B30">
      <w:pPr>
        <w:rPr>
          <w:sz w:val="32"/>
          <w:szCs w:val="32"/>
        </w:rPr>
      </w:pPr>
    </w:p>
    <w:p w:rsidR="006059C7" w:rsidRDefault="006059C7" w:rsidP="00FB0B30">
      <w:pPr>
        <w:rPr>
          <w:rFonts w:hint="cs"/>
        </w:rPr>
      </w:pPr>
      <w:bookmarkStart w:id="12" w:name="_GoBack"/>
      <w:bookmarkEnd w:id="12"/>
    </w:p>
    <w:sectPr w:rsidR="006059C7" w:rsidSect="00467DA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9CB" w:rsidRDefault="007119CB">
      <w:pPr>
        <w:spacing w:after="0"/>
      </w:pPr>
      <w:r>
        <w:separator/>
      </w:r>
    </w:p>
  </w:endnote>
  <w:endnote w:type="continuationSeparator" w:id="0">
    <w:p w:rsidR="007119CB" w:rsidRDefault="007119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5731877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3661" w:rsidRDefault="00EB3661" w:rsidP="00CF5520">
        <w:pPr>
          <w:pStyle w:val="Footer"/>
          <w:jc w:val="center"/>
          <w:rPr>
            <w:rFonts w:hint="cs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520" w:rsidRPr="00CF5520">
          <w:rPr>
            <w:noProof/>
            <w:rtl/>
            <w:lang w:val="fa-IR"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9CB" w:rsidRDefault="007119CB">
      <w:pPr>
        <w:spacing w:after="0"/>
      </w:pPr>
      <w:r>
        <w:separator/>
      </w:r>
    </w:p>
  </w:footnote>
  <w:footnote w:type="continuationSeparator" w:id="0">
    <w:p w:rsidR="007119CB" w:rsidRDefault="007119CB">
      <w:pPr>
        <w:spacing w:after="0"/>
      </w:pPr>
      <w:r>
        <w:continuationSeparator/>
      </w:r>
    </w:p>
  </w:footnote>
  <w:footnote w:id="1">
    <w:p w:rsidR="00C775BD" w:rsidRPr="00CF5520" w:rsidRDefault="00C775BD">
      <w:pPr>
        <w:pStyle w:val="FootnoteText"/>
        <w:rPr>
          <w:b/>
          <w:bCs/>
        </w:rPr>
      </w:pPr>
      <w:r w:rsidRPr="00CF5520">
        <w:rPr>
          <w:rStyle w:val="FootnoteReference"/>
          <w:b/>
          <w:bCs/>
        </w:rPr>
        <w:footnoteRef/>
      </w:r>
      <w:r w:rsidRPr="00CF5520">
        <w:rPr>
          <w:b/>
          <w:bCs/>
          <w:rtl/>
        </w:rPr>
        <w:t xml:space="preserve"> </w:t>
      </w:r>
      <w:r w:rsidRPr="00CF5520">
        <w:rPr>
          <w:rFonts w:hint="cs"/>
          <w:b/>
          <w:bCs/>
          <w:rtl/>
        </w:rPr>
        <w:t>ـ احزاب :39</w:t>
      </w:r>
    </w:p>
  </w:footnote>
  <w:footnote w:id="2">
    <w:p w:rsidR="00C775BD" w:rsidRPr="00CF5520" w:rsidRDefault="00C775BD">
      <w:pPr>
        <w:pStyle w:val="FootnoteText"/>
        <w:rPr>
          <w:b/>
          <w:bCs/>
        </w:rPr>
      </w:pPr>
      <w:r w:rsidRPr="00CF5520">
        <w:rPr>
          <w:rStyle w:val="FootnoteReference"/>
          <w:b/>
          <w:bCs/>
        </w:rPr>
        <w:footnoteRef/>
      </w:r>
      <w:r w:rsidRPr="00CF5520">
        <w:rPr>
          <w:b/>
          <w:bCs/>
          <w:rtl/>
        </w:rPr>
        <w:t xml:space="preserve"> </w:t>
      </w:r>
      <w:r w:rsidRPr="00CF5520">
        <w:rPr>
          <w:rFonts w:hint="cs"/>
          <w:b/>
          <w:bCs/>
          <w:rtl/>
        </w:rPr>
        <w:t>ـ آل عمران : 104</w:t>
      </w:r>
    </w:p>
  </w:footnote>
  <w:footnote w:id="3">
    <w:p w:rsidR="00EB3661" w:rsidRPr="00CF5520" w:rsidRDefault="00EB3661">
      <w:pPr>
        <w:pStyle w:val="FootnoteText"/>
        <w:rPr>
          <w:b/>
          <w:bCs/>
        </w:rPr>
      </w:pPr>
      <w:r w:rsidRPr="00CF5520">
        <w:rPr>
          <w:rStyle w:val="FootnoteReference"/>
          <w:b/>
          <w:bCs/>
        </w:rPr>
        <w:footnoteRef/>
      </w:r>
      <w:r w:rsidRPr="00CF5520">
        <w:rPr>
          <w:b/>
          <w:bCs/>
          <w:rtl/>
        </w:rPr>
        <w:t xml:space="preserve"> </w:t>
      </w:r>
      <w:r w:rsidRPr="00CF5520">
        <w:rPr>
          <w:rFonts w:hint="cs"/>
          <w:b/>
          <w:bCs/>
          <w:rtl/>
        </w:rPr>
        <w:t>ـ غاشیه: 21</w:t>
      </w:r>
    </w:p>
  </w:footnote>
  <w:footnote w:id="4">
    <w:p w:rsidR="00EB3661" w:rsidRPr="00CF5520" w:rsidRDefault="00EB3661" w:rsidP="00FB0B30">
      <w:pPr>
        <w:pStyle w:val="FootnoteText"/>
        <w:rPr>
          <w:b/>
          <w:bCs/>
        </w:rPr>
      </w:pPr>
      <w:r w:rsidRPr="00CF5520">
        <w:rPr>
          <w:rStyle w:val="FootnoteReference"/>
          <w:b/>
          <w:bCs/>
        </w:rPr>
        <w:footnoteRef/>
      </w:r>
      <w:r w:rsidRPr="00CF5520">
        <w:rPr>
          <w:b/>
          <w:bCs/>
          <w:rtl/>
        </w:rPr>
        <w:t xml:space="preserve"> </w:t>
      </w:r>
      <w:r w:rsidRPr="00CF5520">
        <w:rPr>
          <w:rFonts w:hint="cs"/>
          <w:b/>
          <w:bCs/>
          <w:rtl/>
        </w:rPr>
        <w:t xml:space="preserve">ـ </w:t>
      </w:r>
      <w:r w:rsidRPr="00CF5520">
        <w:rPr>
          <w:rFonts w:ascii="Microsoft Sans Serif" w:hAnsi="Microsoft Sans Serif" w:hint="cs"/>
          <w:b/>
          <w:bCs/>
          <w:rtl/>
        </w:rPr>
        <w:t xml:space="preserve">الكافي،ج </w:t>
      </w:r>
      <w:r w:rsidRPr="00CF5520">
        <w:rPr>
          <w:rFonts w:ascii="Microsoft Sans Serif" w:hAnsi="Microsoft Sans Serif"/>
          <w:b/>
          <w:bCs/>
          <w:rtl/>
        </w:rPr>
        <w:t>1</w:t>
      </w:r>
      <w:r w:rsidRPr="00CF5520">
        <w:rPr>
          <w:rFonts w:ascii="Microsoft Sans Serif" w:hAnsi="Microsoft Sans Serif" w:hint="cs"/>
          <w:b/>
          <w:bCs/>
          <w:rtl/>
        </w:rPr>
        <w:t>، ص</w:t>
      </w:r>
      <w:r w:rsidRPr="00CF5520">
        <w:rPr>
          <w:rFonts w:ascii="Microsoft Sans Serif" w:hAnsi="Microsoft Sans Serif"/>
          <w:b/>
          <w:bCs/>
          <w:rtl/>
        </w:rPr>
        <w:t>32</w:t>
      </w:r>
      <w:r w:rsidRPr="00CF5520">
        <w:rPr>
          <w:rFonts w:ascii="Microsoft Sans Serif" w:hAnsi="Microsoft Sans Serif" w:hint="cs"/>
          <w:b/>
          <w:bCs/>
          <w:rtl/>
        </w:rPr>
        <w:t>،</w:t>
      </w:r>
      <w:r w:rsidRPr="00CF5520">
        <w:rPr>
          <w:rFonts w:ascii="Microsoft Sans Serif" w:hAnsi="Microsoft Sans Serif"/>
          <w:b/>
          <w:bCs/>
          <w:rtl/>
        </w:rPr>
        <w:t xml:space="preserve">  </w:t>
      </w:r>
      <w:r w:rsidRPr="00CF5520">
        <w:rPr>
          <w:rFonts w:ascii="Microsoft Sans Serif" w:hAnsi="Microsoft Sans Serif" w:hint="cs"/>
          <w:b/>
          <w:bCs/>
          <w:rtl/>
        </w:rPr>
        <w:t>باب</w:t>
      </w:r>
      <w:r w:rsidRPr="00CF5520">
        <w:rPr>
          <w:rFonts w:ascii="Microsoft Sans Serif" w:hAnsi="Microsoft Sans Serif"/>
          <w:b/>
          <w:bCs/>
          <w:rtl/>
        </w:rPr>
        <w:t xml:space="preserve"> </w:t>
      </w:r>
      <w:r w:rsidRPr="00CF5520">
        <w:rPr>
          <w:rFonts w:ascii="Microsoft Sans Serif" w:hAnsi="Microsoft Sans Serif" w:hint="cs"/>
          <w:b/>
          <w:bCs/>
          <w:rtl/>
        </w:rPr>
        <w:t>صفة</w:t>
      </w:r>
      <w:r w:rsidRPr="00CF5520">
        <w:rPr>
          <w:rFonts w:ascii="Microsoft Sans Serif" w:hAnsi="Microsoft Sans Serif"/>
          <w:b/>
          <w:bCs/>
          <w:rtl/>
        </w:rPr>
        <w:t xml:space="preserve"> </w:t>
      </w:r>
      <w:r w:rsidRPr="00CF5520">
        <w:rPr>
          <w:rFonts w:ascii="Microsoft Sans Serif" w:hAnsi="Microsoft Sans Serif" w:hint="cs"/>
          <w:b/>
          <w:bCs/>
          <w:rtl/>
        </w:rPr>
        <w:t>العلم</w:t>
      </w:r>
      <w:r w:rsidRPr="00CF5520">
        <w:rPr>
          <w:rFonts w:ascii="Microsoft Sans Serif" w:hAnsi="Microsoft Sans Serif"/>
          <w:b/>
          <w:bCs/>
          <w:rtl/>
        </w:rPr>
        <w:t xml:space="preserve"> </w:t>
      </w:r>
      <w:r w:rsidRPr="00CF5520">
        <w:rPr>
          <w:rFonts w:ascii="Microsoft Sans Serif" w:hAnsi="Microsoft Sans Serif" w:hint="cs"/>
          <w:b/>
          <w:bCs/>
          <w:rtl/>
        </w:rPr>
        <w:t>و</w:t>
      </w:r>
      <w:r w:rsidRPr="00CF5520">
        <w:rPr>
          <w:rFonts w:ascii="Microsoft Sans Serif" w:hAnsi="Microsoft Sans Serif"/>
          <w:b/>
          <w:bCs/>
          <w:rtl/>
        </w:rPr>
        <w:t xml:space="preserve"> </w:t>
      </w:r>
      <w:r w:rsidRPr="00CF5520">
        <w:rPr>
          <w:rFonts w:ascii="Microsoft Sans Serif" w:hAnsi="Microsoft Sans Serif" w:hint="cs"/>
          <w:b/>
          <w:bCs/>
          <w:rtl/>
        </w:rPr>
        <w:t>فضله</w:t>
      </w:r>
      <w:r w:rsidRPr="00CF5520">
        <w:rPr>
          <w:rFonts w:ascii="Microsoft Sans Serif" w:hAnsi="Microsoft Sans Serif"/>
          <w:b/>
          <w:bCs/>
          <w:rtl/>
        </w:rPr>
        <w:t xml:space="preserve"> </w:t>
      </w:r>
      <w:r w:rsidRPr="00CF5520">
        <w:rPr>
          <w:rFonts w:ascii="Microsoft Sans Serif" w:hAnsi="Microsoft Sans Serif" w:hint="cs"/>
          <w:b/>
          <w:bCs/>
          <w:rtl/>
        </w:rPr>
        <w:t>و</w:t>
      </w:r>
      <w:r w:rsidRPr="00CF5520">
        <w:rPr>
          <w:rFonts w:ascii="Microsoft Sans Serif" w:hAnsi="Microsoft Sans Serif"/>
          <w:b/>
          <w:bCs/>
          <w:rtl/>
        </w:rPr>
        <w:t xml:space="preserve"> </w:t>
      </w:r>
      <w:r w:rsidRPr="00CF5520">
        <w:rPr>
          <w:rFonts w:ascii="Microsoft Sans Serif" w:hAnsi="Microsoft Sans Serif" w:hint="cs"/>
          <w:b/>
          <w:bCs/>
          <w:rtl/>
        </w:rPr>
        <w:t>فضل</w:t>
      </w:r>
      <w:r w:rsidRPr="00CF5520">
        <w:rPr>
          <w:rFonts w:ascii="Microsoft Sans Serif" w:hAnsi="Microsoft Sans Serif"/>
          <w:b/>
          <w:bCs/>
          <w:rtl/>
        </w:rPr>
        <w:t xml:space="preserve"> </w:t>
      </w:r>
      <w:r w:rsidRPr="00CF5520">
        <w:rPr>
          <w:rFonts w:ascii="Microsoft Sans Serif" w:hAnsi="Microsoft Sans Serif" w:hint="cs"/>
          <w:b/>
          <w:bCs/>
          <w:rtl/>
        </w:rPr>
        <w:t>العلماء</w:t>
      </w:r>
    </w:p>
  </w:footnote>
  <w:footnote w:id="5">
    <w:p w:rsidR="00EB3661" w:rsidRPr="00CF5520" w:rsidRDefault="00EB3661">
      <w:pPr>
        <w:pStyle w:val="FootnoteText"/>
        <w:rPr>
          <w:b/>
          <w:bCs/>
        </w:rPr>
      </w:pPr>
      <w:r w:rsidRPr="00CF5520">
        <w:rPr>
          <w:rStyle w:val="FootnoteReference"/>
          <w:b/>
          <w:bCs/>
        </w:rPr>
        <w:footnoteRef/>
      </w:r>
      <w:r w:rsidRPr="00CF5520">
        <w:rPr>
          <w:b/>
          <w:bCs/>
          <w:rtl/>
        </w:rPr>
        <w:t xml:space="preserve"> </w:t>
      </w:r>
      <w:r w:rsidRPr="00CF5520">
        <w:rPr>
          <w:rFonts w:hint="cs"/>
          <w:b/>
          <w:bCs/>
          <w:rtl/>
        </w:rPr>
        <w:t>ـ والعصر: 3</w:t>
      </w:r>
    </w:p>
  </w:footnote>
  <w:footnote w:id="6">
    <w:p w:rsidR="00EB3661" w:rsidRPr="00CF5520" w:rsidRDefault="00EB3661">
      <w:pPr>
        <w:pStyle w:val="FootnoteText"/>
        <w:rPr>
          <w:b/>
          <w:bCs/>
        </w:rPr>
      </w:pPr>
      <w:r w:rsidRPr="00CF5520">
        <w:rPr>
          <w:rStyle w:val="FootnoteReference"/>
          <w:b/>
          <w:bCs/>
        </w:rPr>
        <w:footnoteRef/>
      </w:r>
      <w:r w:rsidRPr="00CF5520">
        <w:rPr>
          <w:b/>
          <w:bCs/>
          <w:rtl/>
        </w:rPr>
        <w:t xml:space="preserve"> </w:t>
      </w:r>
      <w:r w:rsidRPr="00CF5520">
        <w:rPr>
          <w:rFonts w:hint="cs"/>
          <w:b/>
          <w:bCs/>
          <w:rtl/>
        </w:rPr>
        <w:t>ـ بلد: 17</w:t>
      </w:r>
    </w:p>
  </w:footnote>
  <w:footnote w:id="7">
    <w:p w:rsidR="00EB3661" w:rsidRPr="00CF5520" w:rsidRDefault="00EB3661" w:rsidP="00FC652B">
      <w:pPr>
        <w:pStyle w:val="FootnoteText"/>
        <w:rPr>
          <w:b/>
          <w:bCs/>
        </w:rPr>
      </w:pPr>
      <w:r w:rsidRPr="00CF5520">
        <w:rPr>
          <w:rStyle w:val="FootnoteReference"/>
          <w:b/>
          <w:bCs/>
        </w:rPr>
        <w:footnoteRef/>
      </w:r>
      <w:r w:rsidRPr="00CF5520">
        <w:rPr>
          <w:b/>
          <w:bCs/>
          <w:rtl/>
        </w:rPr>
        <w:t xml:space="preserve"> </w:t>
      </w:r>
      <w:r w:rsidRPr="00CF5520">
        <w:rPr>
          <w:rFonts w:hint="cs"/>
          <w:b/>
          <w:bCs/>
          <w:rtl/>
        </w:rPr>
        <w:t>ـ والعصر: 3</w:t>
      </w:r>
    </w:p>
  </w:footnote>
  <w:footnote w:id="8">
    <w:p w:rsidR="00EB3661" w:rsidRPr="00CF5520" w:rsidRDefault="00EB3661" w:rsidP="00E263CC">
      <w:pPr>
        <w:pStyle w:val="FootnoteText"/>
        <w:rPr>
          <w:b/>
          <w:bCs/>
          <w:rtl/>
        </w:rPr>
      </w:pPr>
      <w:r w:rsidRPr="00CF5520">
        <w:rPr>
          <w:rStyle w:val="FootnoteReference"/>
          <w:b/>
          <w:bCs/>
        </w:rPr>
        <w:footnoteRef/>
      </w:r>
      <w:r w:rsidRPr="00CF5520">
        <w:rPr>
          <w:b/>
          <w:bCs/>
          <w:rtl/>
        </w:rPr>
        <w:t xml:space="preserve"> </w:t>
      </w:r>
      <w:r w:rsidRPr="00CF5520">
        <w:rPr>
          <w:rFonts w:hint="cs"/>
          <w:b/>
          <w:bCs/>
          <w:rtl/>
        </w:rPr>
        <w:t>ـ جمله خبربه‌ای که در مقام انشاء به داعی امر وارد می شود دلالت بر بعث می کند مضافا که دلالت آن بر بعث قویتر از خود امر است.</w:t>
      </w:r>
    </w:p>
  </w:footnote>
  <w:footnote w:id="9">
    <w:p w:rsidR="00EB3661" w:rsidRPr="00CF5520" w:rsidRDefault="00EB3661">
      <w:pPr>
        <w:pStyle w:val="FootnoteText"/>
        <w:rPr>
          <w:b/>
          <w:bCs/>
        </w:rPr>
      </w:pPr>
      <w:r w:rsidRPr="00CF5520">
        <w:rPr>
          <w:rStyle w:val="FootnoteReference"/>
          <w:b/>
          <w:bCs/>
        </w:rPr>
        <w:footnoteRef/>
      </w:r>
      <w:r w:rsidRPr="00CF5520">
        <w:rPr>
          <w:b/>
          <w:bCs/>
          <w:rtl/>
        </w:rPr>
        <w:t xml:space="preserve"> </w:t>
      </w:r>
      <w:r w:rsidRPr="00CF5520">
        <w:rPr>
          <w:rFonts w:hint="cs"/>
          <w:b/>
          <w:bCs/>
          <w:rtl/>
        </w:rPr>
        <w:t xml:space="preserve">ـ </w:t>
      </w:r>
      <w:r w:rsidRPr="00CF5520">
        <w:rPr>
          <w:rFonts w:ascii="Microsoft Sans Serif" w:hAnsi="Microsoft Sans Serif" w:hint="cs"/>
          <w:b/>
          <w:bCs/>
          <w:rtl/>
        </w:rPr>
        <w:t>نهج‏البلاغة</w:t>
      </w:r>
      <w:r w:rsidRPr="00CF5520">
        <w:rPr>
          <w:rFonts w:ascii="Microsoft Sans Serif" w:hAnsi="Microsoft Sans Serif"/>
          <w:b/>
          <w:bCs/>
          <w:rtl/>
        </w:rPr>
        <w:t>(</w:t>
      </w:r>
      <w:r w:rsidRPr="00CF5520">
        <w:rPr>
          <w:rFonts w:ascii="Microsoft Sans Serif" w:hAnsi="Microsoft Sans Serif" w:hint="cs"/>
          <w:b/>
          <w:bCs/>
          <w:rtl/>
        </w:rPr>
        <w:t>صبحي‏الصالح</w:t>
      </w:r>
      <w:r w:rsidRPr="00CF5520">
        <w:rPr>
          <w:rFonts w:ascii="Microsoft Sans Serif" w:hAnsi="Microsoft Sans Serif"/>
          <w:b/>
          <w:bCs/>
          <w:rtl/>
        </w:rPr>
        <w:t>)</w:t>
      </w:r>
      <w:r w:rsidRPr="00CF5520">
        <w:rPr>
          <w:rFonts w:ascii="Microsoft Sans Serif" w:hAnsi="Microsoft Sans Serif" w:hint="cs"/>
          <w:b/>
          <w:bCs/>
          <w:rtl/>
        </w:rPr>
        <w:t>، ص</w:t>
      </w:r>
      <w:r w:rsidRPr="00CF5520">
        <w:rPr>
          <w:rFonts w:ascii="Microsoft Sans Serif" w:hAnsi="Microsoft Sans Serif"/>
          <w:b/>
          <w:bCs/>
          <w:rtl/>
        </w:rPr>
        <w:t xml:space="preserve"> 219 </w:t>
      </w:r>
      <w:r w:rsidRPr="00CF5520">
        <w:rPr>
          <w:rFonts w:ascii="Microsoft Sans Serif" w:hAnsi="Microsoft Sans Serif" w:hint="cs"/>
          <w:b/>
          <w:bCs/>
          <w:rtl/>
        </w:rPr>
        <w:t>، خطبه 156</w:t>
      </w:r>
    </w:p>
  </w:footnote>
  <w:footnote w:id="10">
    <w:p w:rsidR="00EB3661" w:rsidRPr="00CF5520" w:rsidRDefault="00EB3661" w:rsidP="005D1609">
      <w:pPr>
        <w:pStyle w:val="FootnoteText"/>
        <w:rPr>
          <w:b/>
          <w:bCs/>
          <w:rtl/>
        </w:rPr>
      </w:pPr>
      <w:r w:rsidRPr="00CF5520">
        <w:rPr>
          <w:rStyle w:val="FootnoteReference"/>
          <w:b/>
          <w:bCs/>
        </w:rPr>
        <w:footnoteRef/>
      </w:r>
      <w:r w:rsidRPr="00CF5520">
        <w:rPr>
          <w:b/>
          <w:bCs/>
          <w:rtl/>
        </w:rPr>
        <w:t xml:space="preserve"> </w:t>
      </w:r>
      <w:r w:rsidRPr="00CF5520">
        <w:rPr>
          <w:rFonts w:hint="cs"/>
          <w:b/>
          <w:bCs/>
          <w:rtl/>
        </w:rPr>
        <w:t>ـ آل عمران: 104</w:t>
      </w:r>
    </w:p>
  </w:footnote>
  <w:footnote w:id="11">
    <w:p w:rsidR="00EB3661" w:rsidRPr="00CF5520" w:rsidRDefault="00EB3661">
      <w:pPr>
        <w:pStyle w:val="FootnoteText"/>
        <w:rPr>
          <w:b/>
          <w:bCs/>
          <w:rtl/>
        </w:rPr>
      </w:pPr>
      <w:r w:rsidRPr="00CF5520">
        <w:rPr>
          <w:rStyle w:val="FootnoteReference"/>
          <w:b/>
          <w:bCs/>
        </w:rPr>
        <w:footnoteRef/>
      </w:r>
      <w:r w:rsidRPr="00CF5520">
        <w:rPr>
          <w:b/>
          <w:bCs/>
          <w:rtl/>
        </w:rPr>
        <w:t xml:space="preserve"> </w:t>
      </w:r>
      <w:r w:rsidRPr="00CF5520">
        <w:rPr>
          <w:rFonts w:hint="cs"/>
          <w:b/>
          <w:bCs/>
          <w:rtl/>
        </w:rPr>
        <w:t>ـ توبه :17</w:t>
      </w:r>
    </w:p>
  </w:footnote>
  <w:footnote w:id="12">
    <w:p w:rsidR="00EB3661" w:rsidRPr="00CF5520" w:rsidRDefault="00EB3661" w:rsidP="00284C5C">
      <w:pPr>
        <w:pStyle w:val="FootnoteText"/>
        <w:rPr>
          <w:b/>
          <w:bCs/>
          <w:rtl/>
        </w:rPr>
      </w:pPr>
      <w:r w:rsidRPr="00CF5520">
        <w:rPr>
          <w:rStyle w:val="FootnoteReference"/>
          <w:b/>
          <w:bCs/>
        </w:rPr>
        <w:footnoteRef/>
      </w:r>
      <w:r w:rsidRPr="00CF5520">
        <w:rPr>
          <w:b/>
          <w:bCs/>
          <w:rtl/>
        </w:rPr>
        <w:t xml:space="preserve"> </w:t>
      </w:r>
      <w:r w:rsidRPr="00CF5520">
        <w:rPr>
          <w:rFonts w:hint="cs"/>
          <w:b/>
          <w:bCs/>
          <w:rtl/>
        </w:rPr>
        <w:t>ـ المفردات</w:t>
      </w:r>
      <w:r w:rsidRPr="00CF5520">
        <w:rPr>
          <w:b/>
          <w:bCs/>
          <w:rtl/>
        </w:rPr>
        <w:t xml:space="preserve"> </w:t>
      </w:r>
      <w:r w:rsidRPr="00CF5520">
        <w:rPr>
          <w:rFonts w:hint="cs"/>
          <w:b/>
          <w:bCs/>
          <w:rtl/>
        </w:rPr>
        <w:t>في</w:t>
      </w:r>
      <w:r w:rsidRPr="00CF5520">
        <w:rPr>
          <w:b/>
          <w:bCs/>
          <w:rtl/>
        </w:rPr>
        <w:t xml:space="preserve"> </w:t>
      </w:r>
      <w:r w:rsidRPr="00CF5520">
        <w:rPr>
          <w:rFonts w:hint="cs"/>
          <w:b/>
          <w:bCs/>
          <w:rtl/>
        </w:rPr>
        <w:t>غريب</w:t>
      </w:r>
      <w:r w:rsidRPr="00CF5520">
        <w:rPr>
          <w:b/>
          <w:bCs/>
          <w:rtl/>
        </w:rPr>
        <w:t xml:space="preserve"> </w:t>
      </w:r>
      <w:r w:rsidRPr="00CF5520">
        <w:rPr>
          <w:rFonts w:hint="cs"/>
          <w:b/>
          <w:bCs/>
          <w:rtl/>
        </w:rPr>
        <w:t>القرآن، واژه «وصی»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DAA" w:rsidRPr="00467DAA" w:rsidRDefault="00467DAA" w:rsidP="00467DAA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9046F67" wp14:editId="2A32869B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3" name="متصل کننده مستقی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متصل کننده مستقیم 3" o:spid="_x0000_s1026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"/>
          </w:pict>
        </mc:Fallback>
      </mc:AlternateContent>
    </w:r>
    <w:bookmarkStart w:id="13" w:name="OLE_LINK1"/>
    <w:bookmarkStart w:id="14" w:name="OLE_LINK2"/>
    <w:r>
      <w:rPr>
        <w:noProof/>
      </w:rPr>
      <w:drawing>
        <wp:inline distT="0" distB="0" distL="0" distR="0" wp14:anchorId="6F62A705" wp14:editId="36AE6C4B">
          <wp:extent cx="612140" cy="620395"/>
          <wp:effectExtent l="0" t="0" r="0" b="8255"/>
          <wp:docPr id="2" name="تصویر 2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3"/>
    <w:bookmarkEnd w:id="14"/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</w:t>
    </w:r>
    <w:r>
      <w:rPr>
        <w:rFonts w:ascii="IranNastaliq" w:hAnsi="IranNastaliq" w:hint="cs"/>
        <w:sz w:val="40"/>
        <w:szCs w:val="40"/>
        <w:rtl/>
      </w:rPr>
      <w:t xml:space="preserve">            </w:t>
    </w:r>
    <w:r>
      <w:rPr>
        <w:rFonts w:hint="cs"/>
        <w:b/>
        <w:bCs/>
        <w:sz w:val="32"/>
        <w:rtl/>
      </w:rPr>
      <w:t xml:space="preserve">                                       </w:t>
    </w:r>
    <w:r w:rsidRPr="003E6154">
      <w:rPr>
        <w:rFonts w:ascii="IranNastaliq" w:hAnsi="IranNastaliq" w:cs="IranNastaliq"/>
        <w:b/>
        <w:bCs/>
        <w:sz w:val="40"/>
        <w:szCs w:val="40"/>
        <w:rtl/>
      </w:rPr>
      <w:t>شماره ثبت:</w:t>
    </w:r>
    <w:r>
      <w:rPr>
        <w:rFonts w:ascii="IranNastaliq" w:hAnsi="IranNastaliq" w:cs="IranNastaliq" w:hint="cs"/>
        <w:b/>
        <w:bCs/>
        <w:sz w:val="40"/>
        <w:szCs w:val="40"/>
        <w:rtl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A6"/>
    <w:rsid w:val="00011313"/>
    <w:rsid w:val="000D6580"/>
    <w:rsid w:val="000E756F"/>
    <w:rsid w:val="000F087B"/>
    <w:rsid w:val="0015770C"/>
    <w:rsid w:val="00186929"/>
    <w:rsid w:val="00191499"/>
    <w:rsid w:val="001D3DCC"/>
    <w:rsid w:val="002250C2"/>
    <w:rsid w:val="00251A0A"/>
    <w:rsid w:val="00284C5C"/>
    <w:rsid w:val="003060FB"/>
    <w:rsid w:val="003B78F7"/>
    <w:rsid w:val="003D049D"/>
    <w:rsid w:val="00400E56"/>
    <w:rsid w:val="00440525"/>
    <w:rsid w:val="00467DAA"/>
    <w:rsid w:val="004A6D36"/>
    <w:rsid w:val="00514403"/>
    <w:rsid w:val="00577F9F"/>
    <w:rsid w:val="005D1609"/>
    <w:rsid w:val="00603D96"/>
    <w:rsid w:val="006059C7"/>
    <w:rsid w:val="00610728"/>
    <w:rsid w:val="006352F2"/>
    <w:rsid w:val="00695FD1"/>
    <w:rsid w:val="006C5BCC"/>
    <w:rsid w:val="00704040"/>
    <w:rsid w:val="007119CB"/>
    <w:rsid w:val="007248A6"/>
    <w:rsid w:val="00727528"/>
    <w:rsid w:val="00852544"/>
    <w:rsid w:val="008A40D4"/>
    <w:rsid w:val="008E5AC6"/>
    <w:rsid w:val="008F30E1"/>
    <w:rsid w:val="009B3A2A"/>
    <w:rsid w:val="009B513E"/>
    <w:rsid w:val="009C0BEE"/>
    <w:rsid w:val="00A308B1"/>
    <w:rsid w:val="00AC0549"/>
    <w:rsid w:val="00AC1727"/>
    <w:rsid w:val="00AC45B6"/>
    <w:rsid w:val="00B90E1A"/>
    <w:rsid w:val="00BA26F3"/>
    <w:rsid w:val="00BD6B9F"/>
    <w:rsid w:val="00BF41F5"/>
    <w:rsid w:val="00C35DFE"/>
    <w:rsid w:val="00C62120"/>
    <w:rsid w:val="00C6371F"/>
    <w:rsid w:val="00C6660A"/>
    <w:rsid w:val="00C775BD"/>
    <w:rsid w:val="00CA024B"/>
    <w:rsid w:val="00CA6322"/>
    <w:rsid w:val="00CF5520"/>
    <w:rsid w:val="00D06916"/>
    <w:rsid w:val="00D601A8"/>
    <w:rsid w:val="00D81D06"/>
    <w:rsid w:val="00D837E5"/>
    <w:rsid w:val="00D844AD"/>
    <w:rsid w:val="00D967C8"/>
    <w:rsid w:val="00DA7BA6"/>
    <w:rsid w:val="00DC4375"/>
    <w:rsid w:val="00E263CC"/>
    <w:rsid w:val="00E847A8"/>
    <w:rsid w:val="00EB3661"/>
    <w:rsid w:val="00ED5ADF"/>
    <w:rsid w:val="00EE4F85"/>
    <w:rsid w:val="00F60E43"/>
    <w:rsid w:val="00FA56A9"/>
    <w:rsid w:val="00FB0B30"/>
    <w:rsid w:val="00FC652B"/>
    <w:rsid w:val="00FE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A26F3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A26F3"/>
    <w:pPr>
      <w:keepNext/>
      <w:keepLines/>
      <w:spacing w:before="400" w:after="0"/>
      <w:ind w:firstLine="0"/>
      <w:outlineLvl w:val="0"/>
    </w:pPr>
    <w:rPr>
      <w:rFonts w:ascii="Cambria" w:eastAsia="2  Lotus" w:hAnsi="Cambria"/>
      <w:b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A26F3"/>
    <w:pPr>
      <w:keepNext/>
      <w:keepLines/>
      <w:spacing w:before="340" w:after="0"/>
      <w:ind w:firstLine="0"/>
      <w:outlineLvl w:val="1"/>
    </w:pPr>
    <w:rPr>
      <w:rFonts w:ascii="Cambria" w:eastAsia="2  Lotus" w:hAnsi="Cambria"/>
      <w:b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semiHidden/>
    <w:unhideWhenUsed/>
    <w:qFormat/>
    <w:rsid w:val="00BA26F3"/>
    <w:pPr>
      <w:keepNext/>
      <w:keepLines/>
      <w:spacing w:before="280" w:after="0"/>
      <w:ind w:firstLine="0"/>
      <w:outlineLvl w:val="2"/>
    </w:pPr>
    <w:rPr>
      <w:rFonts w:ascii="Cambria" w:eastAsia="2  Lotus" w:hAnsi="Cambria"/>
      <w:b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semiHidden/>
    <w:unhideWhenUsed/>
    <w:qFormat/>
    <w:rsid w:val="00BA26F3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BA26F3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A26F3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A26F3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A26F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A26F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A7BA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7BA6"/>
  </w:style>
  <w:style w:type="character" w:customStyle="1" w:styleId="Heading1Char">
    <w:name w:val="Heading 1 Char"/>
    <w:aliases w:val="سرفصل1 Char,سرفصل 1 Char"/>
    <w:link w:val="Heading1"/>
    <w:uiPriority w:val="9"/>
    <w:rsid w:val="00BA26F3"/>
    <w:rPr>
      <w:rFonts w:ascii="Cambria" w:eastAsia="2  Lotus" w:hAnsi="Cambria" w:cs="2  Badr"/>
      <w:b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A26F3"/>
    <w:rPr>
      <w:rFonts w:ascii="Cambria" w:eastAsia="2  Lotus" w:hAnsi="Cambria" w:cs="2  Badr"/>
      <w:b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semiHidden/>
    <w:rsid w:val="00BA26F3"/>
    <w:rPr>
      <w:rFonts w:ascii="Cambria" w:eastAsia="2  Lotus" w:hAnsi="Cambria" w:cs="2  Badr"/>
      <w:b/>
      <w:szCs w:val="40"/>
    </w:rPr>
  </w:style>
  <w:style w:type="character" w:styleId="Strong">
    <w:name w:val="Strong"/>
    <w:basedOn w:val="DefaultParagraphFont"/>
    <w:uiPriority w:val="22"/>
    <w:rsid w:val="00CA024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B51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1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1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1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1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13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13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01A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01A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01A8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A26F3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BA26F3"/>
    <w:pPr>
      <w:spacing w:after="0"/>
      <w:ind w:left="221"/>
    </w:pPr>
  </w:style>
  <w:style w:type="character" w:styleId="Hyperlink">
    <w:name w:val="Hyperlink"/>
    <w:basedOn w:val="DefaultParagraphFont"/>
    <w:uiPriority w:val="99"/>
    <w:unhideWhenUsed/>
    <w:rsid w:val="00C666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7DA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67DAA"/>
  </w:style>
  <w:style w:type="character" w:customStyle="1" w:styleId="Heading4Char">
    <w:name w:val="Heading 4 Char"/>
    <w:aliases w:val="سرفصل4 Char,سرفصل 4 Char"/>
    <w:link w:val="Heading4"/>
    <w:uiPriority w:val="9"/>
    <w:semiHidden/>
    <w:rsid w:val="00BA26F3"/>
    <w:rPr>
      <w:rFonts w:eastAsia="2  Lotus" w:cs="2  Badr"/>
      <w:sz w:val="72"/>
      <w:szCs w:val="32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A26F3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semiHidden/>
    <w:rsid w:val="00BA26F3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semiHidden/>
    <w:rsid w:val="00BA26F3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BA26F3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A26F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A26F3"/>
    <w:rPr>
      <w:rFonts w:ascii="Cambria" w:eastAsia="2  Lotus" w:hAnsi="Cambria" w:cs="2  Lotus"/>
      <w:i/>
      <w:szCs w:val="28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BA26F3"/>
    <w:pPr>
      <w:spacing w:after="0"/>
      <w:ind w:left="442"/>
    </w:pPr>
    <w:rPr>
      <w:rFonts w:eastAsia="2  Lotus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BA26F3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BA26F3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BA26F3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BA26F3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BA26F3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A26F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A26F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A26F3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A26F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A26F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A26F3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BA26F3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BA26F3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A26F3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A26F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A26F3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A26F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A26F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A26F3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BA26F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A26F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A26F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26F3"/>
    <w:pPr>
      <w:spacing w:before="480"/>
      <w:ind w:firstLine="284"/>
      <w:outlineLvl w:val="9"/>
    </w:pPr>
    <w:rPr>
      <w:rFonts w:cs="Times New Roman"/>
      <w:color w:val="365F91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A26F3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A26F3"/>
    <w:pPr>
      <w:keepNext/>
      <w:keepLines/>
      <w:spacing w:before="400" w:after="0"/>
      <w:ind w:firstLine="0"/>
      <w:outlineLvl w:val="0"/>
    </w:pPr>
    <w:rPr>
      <w:rFonts w:ascii="Cambria" w:eastAsia="2  Lotus" w:hAnsi="Cambria"/>
      <w:b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A26F3"/>
    <w:pPr>
      <w:keepNext/>
      <w:keepLines/>
      <w:spacing w:before="340" w:after="0"/>
      <w:ind w:firstLine="0"/>
      <w:outlineLvl w:val="1"/>
    </w:pPr>
    <w:rPr>
      <w:rFonts w:ascii="Cambria" w:eastAsia="2  Lotus" w:hAnsi="Cambria"/>
      <w:b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semiHidden/>
    <w:unhideWhenUsed/>
    <w:qFormat/>
    <w:rsid w:val="00BA26F3"/>
    <w:pPr>
      <w:keepNext/>
      <w:keepLines/>
      <w:spacing w:before="280" w:after="0"/>
      <w:ind w:firstLine="0"/>
      <w:outlineLvl w:val="2"/>
    </w:pPr>
    <w:rPr>
      <w:rFonts w:ascii="Cambria" w:eastAsia="2  Lotus" w:hAnsi="Cambria"/>
      <w:b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semiHidden/>
    <w:unhideWhenUsed/>
    <w:qFormat/>
    <w:rsid w:val="00BA26F3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BA26F3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A26F3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A26F3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A26F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A26F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A7BA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7BA6"/>
  </w:style>
  <w:style w:type="character" w:customStyle="1" w:styleId="Heading1Char">
    <w:name w:val="Heading 1 Char"/>
    <w:aliases w:val="سرفصل1 Char,سرفصل 1 Char"/>
    <w:link w:val="Heading1"/>
    <w:uiPriority w:val="9"/>
    <w:rsid w:val="00BA26F3"/>
    <w:rPr>
      <w:rFonts w:ascii="Cambria" w:eastAsia="2  Lotus" w:hAnsi="Cambria" w:cs="2  Badr"/>
      <w:b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A26F3"/>
    <w:rPr>
      <w:rFonts w:ascii="Cambria" w:eastAsia="2  Lotus" w:hAnsi="Cambria" w:cs="2  Badr"/>
      <w:b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semiHidden/>
    <w:rsid w:val="00BA26F3"/>
    <w:rPr>
      <w:rFonts w:ascii="Cambria" w:eastAsia="2  Lotus" w:hAnsi="Cambria" w:cs="2  Badr"/>
      <w:b/>
      <w:szCs w:val="40"/>
    </w:rPr>
  </w:style>
  <w:style w:type="character" w:styleId="Strong">
    <w:name w:val="Strong"/>
    <w:basedOn w:val="DefaultParagraphFont"/>
    <w:uiPriority w:val="22"/>
    <w:rsid w:val="00CA024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B51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1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1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1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1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13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13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01A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01A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01A8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A26F3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BA26F3"/>
    <w:pPr>
      <w:spacing w:after="0"/>
      <w:ind w:left="221"/>
    </w:pPr>
  </w:style>
  <w:style w:type="character" w:styleId="Hyperlink">
    <w:name w:val="Hyperlink"/>
    <w:basedOn w:val="DefaultParagraphFont"/>
    <w:uiPriority w:val="99"/>
    <w:unhideWhenUsed/>
    <w:rsid w:val="00C666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7DA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67DAA"/>
  </w:style>
  <w:style w:type="character" w:customStyle="1" w:styleId="Heading4Char">
    <w:name w:val="Heading 4 Char"/>
    <w:aliases w:val="سرفصل4 Char,سرفصل 4 Char"/>
    <w:link w:val="Heading4"/>
    <w:uiPriority w:val="9"/>
    <w:semiHidden/>
    <w:rsid w:val="00BA26F3"/>
    <w:rPr>
      <w:rFonts w:eastAsia="2  Lotus" w:cs="2  Badr"/>
      <w:sz w:val="72"/>
      <w:szCs w:val="32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A26F3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semiHidden/>
    <w:rsid w:val="00BA26F3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semiHidden/>
    <w:rsid w:val="00BA26F3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BA26F3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A26F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A26F3"/>
    <w:rPr>
      <w:rFonts w:ascii="Cambria" w:eastAsia="2  Lotus" w:hAnsi="Cambria" w:cs="2  Lotus"/>
      <w:i/>
      <w:szCs w:val="28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BA26F3"/>
    <w:pPr>
      <w:spacing w:after="0"/>
      <w:ind w:left="442"/>
    </w:pPr>
    <w:rPr>
      <w:rFonts w:eastAsia="2  Lotus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BA26F3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BA26F3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BA26F3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BA26F3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BA26F3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A26F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A26F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A26F3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A26F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A26F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A26F3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BA26F3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BA26F3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A26F3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A26F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A26F3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A26F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A26F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A26F3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BA26F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A26F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A26F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26F3"/>
    <w:pPr>
      <w:spacing w:before="480"/>
      <w:ind w:firstLine="284"/>
      <w:outlineLvl w:val="9"/>
    </w:pPr>
    <w:rPr>
      <w:rFonts w:cs="Times New Roman"/>
      <w:color w:val="365F91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6038E-B2EF-4D12-BA2B-179810F48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8</Pages>
  <Words>1832</Words>
  <Characters>10444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asgar</dc:creator>
  <cp:keywords/>
  <dc:description/>
  <cp:lastModifiedBy>اشراق</cp:lastModifiedBy>
  <cp:revision>7</cp:revision>
  <dcterms:created xsi:type="dcterms:W3CDTF">2013-09-26T08:36:00Z</dcterms:created>
  <dcterms:modified xsi:type="dcterms:W3CDTF">2014-05-05T04:58:00Z</dcterms:modified>
</cp:coreProperties>
</file>