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B5" w:rsidRPr="000747FB" w:rsidRDefault="000138B5" w:rsidP="00961EB9">
      <w:pPr>
        <w:pStyle w:val="11"/>
        <w:rPr>
          <w:rFonts w:ascii="Traditional Arabic" w:eastAsiaTheme="minorEastAsia" w:hAnsi="Traditional Arabic" w:cs="Traditional Arabic"/>
          <w:noProof/>
          <w:sz w:val="22"/>
          <w:szCs w:val="22"/>
          <w:rtl/>
        </w:rPr>
      </w:pPr>
      <w:r w:rsidRPr="000747FB">
        <w:rPr>
          <w:rFonts w:ascii="Traditional Arabic" w:hAnsi="Traditional Arabic" w:cs="Traditional Arabic"/>
          <w:rtl/>
        </w:rPr>
        <w:fldChar w:fldCharType="begin"/>
      </w:r>
      <w:r w:rsidRPr="000747FB">
        <w:rPr>
          <w:rFonts w:ascii="Traditional Arabic" w:hAnsi="Traditional Arabic" w:cs="Traditional Arabic"/>
        </w:rPr>
        <w:instrText>TOC</w:instrText>
      </w:r>
      <w:r w:rsidRPr="000747FB">
        <w:rPr>
          <w:rFonts w:ascii="Traditional Arabic" w:hAnsi="Traditional Arabic" w:cs="Traditional Arabic"/>
          <w:rtl/>
        </w:rPr>
        <w:instrText xml:space="preserve"> \</w:instrText>
      </w:r>
      <w:r w:rsidRPr="000747FB">
        <w:rPr>
          <w:rFonts w:ascii="Traditional Arabic" w:hAnsi="Traditional Arabic" w:cs="Traditional Arabic"/>
        </w:rPr>
        <w:instrText>o \h \z \u</w:instrText>
      </w:r>
      <w:r w:rsidRPr="000747FB">
        <w:rPr>
          <w:rFonts w:ascii="Traditional Arabic" w:hAnsi="Traditional Arabic" w:cs="Traditional Arabic"/>
          <w:rtl/>
        </w:rPr>
        <w:fldChar w:fldCharType="end"/>
      </w:r>
      <w:r w:rsidRPr="000747FB">
        <w:rPr>
          <w:rFonts w:ascii="Traditional Arabic" w:hAnsi="Traditional Arabic" w:cs="Traditional Arabic"/>
          <w:rtl/>
        </w:rPr>
        <w:t>بسم الله الرحمن الرحیم</w:t>
      </w:r>
    </w:p>
    <w:p w:rsidR="000138B5" w:rsidRPr="001150A8" w:rsidRDefault="000138B5" w:rsidP="000138B5">
      <w:pPr>
        <w:pStyle w:val="1"/>
        <w:rPr>
          <w:rFonts w:ascii="Traditional Arabic" w:hAnsi="Traditional Arabic" w:cs="Traditional Arabic"/>
          <w:rtl/>
        </w:rPr>
      </w:pPr>
      <w:r w:rsidRPr="001150A8">
        <w:rPr>
          <w:rFonts w:ascii="Traditional Arabic" w:hAnsi="Traditional Arabic" w:cs="Traditional Arabic" w:hint="cs"/>
          <w:rtl/>
        </w:rPr>
        <w:t>حکم</w:t>
      </w:r>
      <w:r w:rsidRPr="001150A8">
        <w:rPr>
          <w:rFonts w:ascii="Traditional Arabic" w:hAnsi="Traditional Arabic" w:cs="Traditional Arabic"/>
          <w:rtl/>
        </w:rPr>
        <w:t xml:space="preserve"> اول</w:t>
      </w:r>
      <w:r w:rsidRPr="001150A8">
        <w:rPr>
          <w:rFonts w:ascii="Traditional Arabic" w:hAnsi="Traditional Arabic" w:cs="Traditional Arabic" w:hint="cs"/>
          <w:rtl/>
        </w:rPr>
        <w:t>ی</w:t>
      </w:r>
      <w:r w:rsidRPr="001150A8">
        <w:rPr>
          <w:rFonts w:ascii="Traditional Arabic" w:hAnsi="Traditional Arabic" w:cs="Traditional Arabic" w:hint="eastAsia"/>
          <w:rtl/>
        </w:rPr>
        <w:t>ه</w:t>
      </w:r>
      <w:r w:rsidRPr="001150A8">
        <w:rPr>
          <w:rFonts w:ascii="Traditional Arabic" w:hAnsi="Traditional Arabic" w:cs="Traditional Arabic" w:hint="cs"/>
          <w:rtl/>
        </w:rPr>
        <w:t xml:space="preserve"> امر و نهی در واجبات و محرمات / ادله</w:t>
      </w:r>
    </w:p>
    <w:p w:rsidR="001150A8" w:rsidRDefault="000747FB" w:rsidP="001150A8">
      <w:pPr>
        <w:pStyle w:val="2"/>
        <w:rPr>
          <w:rFonts w:ascii="Traditional Arabic" w:hAnsi="Traditional Arabic" w:cs="Traditional Arabic" w:hint="cs"/>
          <w:color w:val="FF0000"/>
          <w:rtl/>
        </w:rPr>
      </w:pPr>
      <w:r w:rsidRPr="001150A8">
        <w:rPr>
          <w:rFonts w:ascii="Traditional Arabic" w:hAnsi="Traditional Arabic" w:cs="Traditional Arabic"/>
          <w:color w:val="FF0000"/>
          <w:rtl/>
        </w:rPr>
        <w:t>ادلهٔ</w:t>
      </w:r>
      <w:r w:rsidR="000138B5" w:rsidRPr="001150A8">
        <w:rPr>
          <w:rFonts w:ascii="Traditional Arabic" w:hAnsi="Traditional Arabic" w:cs="Traditional Arabic" w:hint="cs"/>
          <w:color w:val="FF0000"/>
          <w:rtl/>
        </w:rPr>
        <w:t xml:space="preserve"> عقلی  </w:t>
      </w:r>
    </w:p>
    <w:p w:rsidR="000138B5" w:rsidRPr="001150A8" w:rsidRDefault="00785ADA" w:rsidP="001150A8">
      <w:pPr>
        <w:pStyle w:val="2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t>دلیل چهارم؛</w:t>
      </w:r>
      <w:r w:rsidR="000747FB" w:rsidRPr="001150A8">
        <w:rPr>
          <w:rFonts w:ascii="Traditional Arabic" w:hAnsi="Traditional Arabic" w:cs="Traditional Arabic"/>
          <w:color w:val="FF0000"/>
          <w:rtl/>
        </w:rPr>
        <w:t>قاعدهٔ</w:t>
      </w:r>
      <w:r w:rsidRPr="001150A8">
        <w:rPr>
          <w:rFonts w:ascii="Traditional Arabic" w:hAnsi="Traditional Arabic" w:cs="Traditional Arabic" w:hint="cs"/>
          <w:color w:val="FF0000"/>
          <w:rtl/>
        </w:rPr>
        <w:t xml:space="preserve"> «وجوب دفع ضرر محتمل»</w:t>
      </w:r>
    </w:p>
    <w:p w:rsidR="00876CAF" w:rsidRPr="000747FB" w:rsidRDefault="00785ADA" w:rsidP="00785ADA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>چهارمین دلیل و استدلال عقلی بر</w:t>
      </w:r>
      <w:r w:rsidR="00C730C1" w:rsidRPr="000747FB">
        <w:rPr>
          <w:rFonts w:ascii="Traditional Arabic" w:hAnsi="Traditional Arabic" w:cs="Traditional Arabic" w:hint="cs"/>
          <w:rtl/>
        </w:rPr>
        <w:t xml:space="preserve"> وجوب امر به معروف و نهی از منکر </w:t>
      </w:r>
      <w:r w:rsidR="000747FB">
        <w:rPr>
          <w:rFonts w:ascii="Traditional Arabic" w:hAnsi="Traditional Arabic" w:cs="Traditional Arabic"/>
          <w:rtl/>
        </w:rPr>
        <w:t>قاعدهٔ</w:t>
      </w:r>
      <w:r w:rsidR="00C730C1" w:rsidRPr="000747FB">
        <w:rPr>
          <w:rFonts w:ascii="Traditional Arabic" w:hAnsi="Traditional Arabic" w:cs="Traditional Arabic" w:hint="cs"/>
          <w:rtl/>
        </w:rPr>
        <w:t xml:space="preserve"> دفع ضرر محتمل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ی‌باشد</w:t>
      </w:r>
      <w:r w:rsidRPr="000747FB">
        <w:rPr>
          <w:rFonts w:ascii="Traditional Arabic" w:hAnsi="Traditional Arabic" w:cs="Traditional Arabic" w:hint="cs"/>
          <w:rtl/>
        </w:rPr>
        <w:t>،</w:t>
      </w:r>
      <w:r w:rsidR="00C730C1" w:rsidRPr="000747FB">
        <w:rPr>
          <w:rFonts w:ascii="Traditional Arabic" w:hAnsi="Traditional Arabic" w:cs="Traditional Arabic" w:hint="cs"/>
          <w:rtl/>
        </w:rPr>
        <w:t xml:space="preserve"> </w:t>
      </w:r>
      <w:r w:rsidRPr="000747FB">
        <w:rPr>
          <w:rFonts w:ascii="Traditional Arabic" w:hAnsi="Traditional Arabic" w:cs="Traditional Arabic" w:hint="cs"/>
          <w:rtl/>
        </w:rPr>
        <w:t xml:space="preserve">جهاتی را </w:t>
      </w:r>
      <w:r w:rsidR="00C730C1" w:rsidRPr="000747FB">
        <w:rPr>
          <w:rFonts w:ascii="Traditional Arabic" w:hAnsi="Traditional Arabic" w:cs="Traditional Arabic" w:hint="cs"/>
          <w:rtl/>
        </w:rPr>
        <w:t>در این قاعده عرض کردیم که بخش زیادی از آنها در استد</w:t>
      </w:r>
      <w:r w:rsidR="00A07218" w:rsidRPr="000747FB">
        <w:rPr>
          <w:rFonts w:ascii="Traditional Arabic" w:hAnsi="Traditional Arabic" w:cs="Traditional Arabic" w:hint="cs"/>
          <w:rtl/>
        </w:rPr>
        <w:t>لال و بررسی مسئله در حیث انطباق آن</w:t>
      </w:r>
      <w:r w:rsidR="00C730C1" w:rsidRPr="000747FB">
        <w:rPr>
          <w:rFonts w:ascii="Traditional Arabic" w:hAnsi="Traditional Arabic" w:cs="Traditional Arabic" w:hint="cs"/>
          <w:rtl/>
        </w:rPr>
        <w:t xml:space="preserve"> با موضوع </w:t>
      </w:r>
      <w:r w:rsidRPr="000747FB">
        <w:rPr>
          <w:rFonts w:ascii="Traditional Arabic" w:hAnsi="Traditional Arabic" w:cs="Traditional Arabic" w:hint="cs"/>
          <w:rtl/>
        </w:rPr>
        <w:t>امر به معوف و نهی از منکر</w:t>
      </w:r>
      <w:r w:rsidR="00C730C1" w:rsidRPr="000747FB">
        <w:rPr>
          <w:rFonts w:ascii="Traditional Arabic" w:hAnsi="Traditional Arabic" w:cs="Traditional Arabic" w:hint="cs"/>
          <w:rtl/>
        </w:rPr>
        <w:t xml:space="preserve"> مؤثر </w:t>
      </w:r>
      <w:r w:rsidRPr="000747FB">
        <w:rPr>
          <w:rFonts w:ascii="Traditional Arabic" w:hAnsi="Traditional Arabic" w:cs="Traditional Arabic" w:hint="cs"/>
          <w:rtl/>
        </w:rPr>
        <w:t>است</w:t>
      </w:r>
      <w:r w:rsidR="00C730C1" w:rsidRPr="000747FB">
        <w:rPr>
          <w:rFonts w:ascii="Traditional Arabic" w:hAnsi="Traditional Arabic" w:cs="Traditional Arabic" w:hint="cs"/>
          <w:rtl/>
        </w:rPr>
        <w:t>.</w:t>
      </w:r>
    </w:p>
    <w:p w:rsidR="00785ADA" w:rsidRPr="001150A8" w:rsidRDefault="000747FB" w:rsidP="00785ADA">
      <w:pPr>
        <w:pStyle w:val="3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/>
          <w:color w:val="FF0000"/>
          <w:rtl/>
        </w:rPr>
        <w:t>قاعدهٔ</w:t>
      </w:r>
      <w:r w:rsidR="00785ADA" w:rsidRPr="001150A8">
        <w:rPr>
          <w:rFonts w:ascii="Traditional Arabic" w:hAnsi="Traditional Arabic" w:cs="Traditional Arabic" w:hint="cs"/>
          <w:color w:val="FF0000"/>
          <w:rtl/>
        </w:rPr>
        <w:t xml:space="preserve"> «وجوب دفع ضرر محتمل»</w:t>
      </w:r>
    </w:p>
    <w:p w:rsidR="00A07218" w:rsidRPr="001150A8" w:rsidRDefault="00785ADA" w:rsidP="00E37230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t xml:space="preserve">وجوب </w:t>
      </w:r>
      <w:r w:rsidR="00E37230" w:rsidRPr="001150A8">
        <w:rPr>
          <w:rFonts w:ascii="Traditional Arabic" w:hAnsi="Traditional Arabic" w:cs="Traditional Arabic" w:hint="cs"/>
          <w:color w:val="FF0000"/>
          <w:rtl/>
        </w:rPr>
        <w:t xml:space="preserve">عقلی </w:t>
      </w:r>
      <w:r w:rsidRPr="001150A8">
        <w:rPr>
          <w:rFonts w:ascii="Traditional Arabic" w:hAnsi="Traditional Arabic" w:cs="Traditional Arabic" w:hint="cs"/>
          <w:color w:val="FF0000"/>
          <w:rtl/>
        </w:rPr>
        <w:t>دفع ضرر محتمل</w:t>
      </w:r>
    </w:p>
    <w:p w:rsidR="00785ADA" w:rsidRPr="000747FB" w:rsidRDefault="00C730C1" w:rsidP="00785ADA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بحث دوازدهم </w:t>
      </w:r>
      <w:r w:rsidR="00785ADA" w:rsidRPr="000747FB">
        <w:rPr>
          <w:rFonts w:ascii="Traditional Arabic" w:hAnsi="Traditional Arabic" w:cs="Traditional Arabic" w:hint="cs"/>
          <w:rtl/>
        </w:rPr>
        <w:t xml:space="preserve">در </w:t>
      </w:r>
      <w:r w:rsidR="000747FB">
        <w:rPr>
          <w:rFonts w:ascii="Traditional Arabic" w:hAnsi="Traditional Arabic" w:cs="Traditional Arabic"/>
          <w:rtl/>
        </w:rPr>
        <w:t>قاعدهٔ</w:t>
      </w:r>
      <w:r w:rsidR="00785ADA" w:rsidRPr="000747FB">
        <w:rPr>
          <w:rFonts w:ascii="Traditional Arabic" w:hAnsi="Traditional Arabic" w:cs="Traditional Arabic" w:hint="cs"/>
          <w:rtl/>
        </w:rPr>
        <w:t xml:space="preserve"> «وجوب دفع ضرر محتمل» </w:t>
      </w:r>
      <w:r w:rsidRPr="000747FB">
        <w:rPr>
          <w:rFonts w:ascii="Traditional Arabic" w:hAnsi="Traditional Arabic" w:cs="Traditional Arabic" w:hint="cs"/>
          <w:rtl/>
        </w:rPr>
        <w:t>این بود که حکم</w:t>
      </w:r>
      <w:r w:rsidR="00785ADA" w:rsidRPr="000747FB">
        <w:rPr>
          <w:rFonts w:ascii="Traditional Arabic" w:hAnsi="Traditional Arabic" w:cs="Traditional Arabic" w:hint="cs"/>
          <w:rtl/>
        </w:rPr>
        <w:t xml:space="preserve"> به وجوب دفع ضرر محتمل چه نوع حکمی است؟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  <w:r w:rsidR="00785ADA" w:rsidRPr="000747FB">
        <w:rPr>
          <w:rFonts w:ascii="Traditional Arabic" w:hAnsi="Traditional Arabic" w:cs="Traditional Arabic" w:hint="cs"/>
          <w:rtl/>
        </w:rPr>
        <w:t xml:space="preserve">حکم </w:t>
      </w:r>
      <w:r w:rsidR="002B4E48">
        <w:rPr>
          <w:rFonts w:ascii="Traditional Arabic" w:hAnsi="Traditional Arabic" w:cs="Traditional Arabic" w:hint="cs"/>
          <w:rtl/>
        </w:rPr>
        <w:t>عقلی یا عقلایی یا جبلّی</w:t>
      </w:r>
      <w:r w:rsidRPr="000747FB">
        <w:rPr>
          <w:rFonts w:ascii="Traditional Arabic" w:hAnsi="Traditional Arabic" w:cs="Traditional Arabic" w:hint="cs"/>
          <w:rtl/>
        </w:rPr>
        <w:t xml:space="preserve">؟ </w:t>
      </w:r>
      <w:r w:rsidR="000747FB">
        <w:rPr>
          <w:rFonts w:ascii="Traditional Arabic" w:hAnsi="Traditional Arabic" w:cs="Traditional Arabic"/>
          <w:rtl/>
        </w:rPr>
        <w:t>همان‌گونه</w:t>
      </w:r>
      <w:r w:rsidR="00785ADA" w:rsidRPr="000747FB">
        <w:rPr>
          <w:rFonts w:ascii="Traditional Arabic" w:hAnsi="Traditional Arabic" w:cs="Traditional Arabic" w:hint="cs"/>
          <w:rtl/>
        </w:rPr>
        <w:t xml:space="preserve"> بیان کردیم؛</w:t>
      </w:r>
      <w:r w:rsidRPr="000747FB">
        <w:rPr>
          <w:rFonts w:ascii="Traditional Arabic" w:hAnsi="Traditional Arabic" w:cs="Traditional Arabic" w:hint="cs"/>
          <w:rtl/>
        </w:rPr>
        <w:t xml:space="preserve"> گرچه دفع ضرر و جلب منفعت هر دو از امور غریزی و جبلی بشر است یعنی زندگی بشر به دو </w:t>
      </w:r>
      <w:r w:rsidR="000747FB">
        <w:rPr>
          <w:rFonts w:ascii="Traditional Arabic" w:hAnsi="Traditional Arabic" w:cs="Traditional Arabic"/>
          <w:rtl/>
        </w:rPr>
        <w:t>غر</w:t>
      </w:r>
      <w:r w:rsidR="000747FB">
        <w:rPr>
          <w:rFonts w:ascii="Traditional Arabic" w:hAnsi="Traditional Arabic" w:cs="Traditional Arabic" w:hint="cs"/>
          <w:rtl/>
        </w:rPr>
        <w:t>یزهٔ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  <w:r w:rsidR="00785ADA" w:rsidRPr="000747FB">
        <w:rPr>
          <w:rFonts w:ascii="Traditional Arabic" w:hAnsi="Traditional Arabic" w:cs="Traditional Arabic" w:hint="cs"/>
          <w:rtl/>
        </w:rPr>
        <w:t xml:space="preserve">جلب منفعت و دفع مضارّ </w:t>
      </w:r>
      <w:r w:rsidRPr="000747FB">
        <w:rPr>
          <w:rFonts w:ascii="Traditional Arabic" w:hAnsi="Traditional Arabic" w:cs="Traditional Arabic" w:hint="cs"/>
          <w:rtl/>
        </w:rPr>
        <w:t>وابسته است</w:t>
      </w:r>
      <w:r w:rsidR="00785ADA" w:rsidRPr="000747FB">
        <w:rPr>
          <w:rFonts w:ascii="Traditional Arabic" w:hAnsi="Traditional Arabic" w:cs="Traditional Arabic" w:hint="cs"/>
          <w:rtl/>
        </w:rPr>
        <w:t xml:space="preserve">؛ ـ </w:t>
      </w:r>
      <w:r w:rsidR="00A07218" w:rsidRPr="000747FB">
        <w:rPr>
          <w:rFonts w:ascii="Traditional Arabic" w:hAnsi="Traditional Arabic" w:cs="Traditional Arabic" w:hint="cs"/>
          <w:rtl/>
        </w:rPr>
        <w:t>دفع ضرر و جلب منفعت</w:t>
      </w:r>
      <w:r w:rsidRPr="000747FB">
        <w:rPr>
          <w:rFonts w:ascii="Traditional Arabic" w:hAnsi="Traditional Arabic" w:cs="Traditional Arabic" w:hint="cs"/>
          <w:rtl/>
        </w:rPr>
        <w:t xml:space="preserve"> کاملا</w:t>
      </w:r>
      <w:r w:rsidR="00D265AC" w:rsidRPr="000747FB">
        <w:rPr>
          <w:rFonts w:ascii="Traditional Arabic" w:hAnsi="Traditional Arabic" w:cs="Traditional Arabic" w:hint="cs"/>
          <w:rtl/>
        </w:rPr>
        <w:t xml:space="preserve">ً غریزه است و در دفع ضرر و جلب منفعت هر دو گاهی یقینی است و گاهی </w:t>
      </w:r>
      <w:r w:rsidR="002421E0" w:rsidRPr="000747FB">
        <w:rPr>
          <w:rFonts w:ascii="Traditional Arabic" w:hAnsi="Traditional Arabic" w:cs="Traditional Arabic" w:hint="cs"/>
          <w:rtl/>
        </w:rPr>
        <w:t>احتمال</w:t>
      </w:r>
      <w:r w:rsidR="00D265AC" w:rsidRPr="000747FB">
        <w:rPr>
          <w:rFonts w:ascii="Traditional Arabic" w:hAnsi="Traditional Arabic" w:cs="Traditional Arabic" w:hint="cs"/>
          <w:rtl/>
        </w:rPr>
        <w:t xml:space="preserve"> است</w:t>
      </w:r>
      <w:r w:rsidR="002421E0" w:rsidRPr="000747FB">
        <w:rPr>
          <w:rFonts w:ascii="Traditional Arabic" w:hAnsi="Traditional Arabic" w:cs="Traditional Arabic" w:hint="cs"/>
          <w:rtl/>
        </w:rPr>
        <w:t xml:space="preserve">، این درست است که غریزه است و زندگی بشر به این است که دنبال منفعت و دفع ضرر است، جلب منفعت و دفع ضرر و این دو عامل مهم در نهاد بشر نهفته است و بدون اینها زندگی شکل </w:t>
      </w:r>
      <w:r w:rsidR="000747FB">
        <w:rPr>
          <w:rFonts w:ascii="Traditional Arabic" w:hAnsi="Traditional Arabic" w:cs="Traditional Arabic"/>
          <w:rtl/>
        </w:rPr>
        <w:t>نم</w:t>
      </w:r>
      <w:r w:rsidR="000747FB">
        <w:rPr>
          <w:rFonts w:ascii="Traditional Arabic" w:hAnsi="Traditional Arabic" w:cs="Traditional Arabic" w:hint="cs"/>
          <w:rtl/>
        </w:rPr>
        <w:t>ی‌گیرد</w:t>
      </w:r>
      <w:r w:rsidR="00785ADA" w:rsidRPr="000747FB">
        <w:rPr>
          <w:rFonts w:ascii="Traditional Arabic" w:hAnsi="Traditional Arabic" w:cs="Traditional Arabic" w:hint="cs"/>
          <w:rtl/>
        </w:rPr>
        <w:t xml:space="preserve"> ـ</w:t>
      </w:r>
      <w:r w:rsidR="002421E0" w:rsidRPr="000747FB">
        <w:rPr>
          <w:rFonts w:ascii="Traditional Arabic" w:hAnsi="Traditional Arabic" w:cs="Traditional Arabic" w:hint="cs"/>
          <w:rtl/>
        </w:rPr>
        <w:t xml:space="preserve"> اما معنای این مسئله این نیست که این حکم عقلایی بلکه عقلی نباشد</w:t>
      </w:r>
      <w:r w:rsidR="00785ADA" w:rsidRPr="000747FB">
        <w:rPr>
          <w:rFonts w:ascii="Traditional Arabic" w:hAnsi="Traditional Arabic" w:cs="Traditional Arabic" w:hint="cs"/>
          <w:rtl/>
        </w:rPr>
        <w:t>.</w:t>
      </w:r>
      <w:r w:rsidR="002421E0" w:rsidRPr="000747FB">
        <w:rPr>
          <w:rFonts w:ascii="Traditional Arabic" w:hAnsi="Traditional Arabic" w:cs="Traditional Arabic" w:hint="cs"/>
          <w:rtl/>
        </w:rPr>
        <w:t xml:space="preserve"> </w:t>
      </w:r>
    </w:p>
    <w:p w:rsidR="00785ADA" w:rsidRPr="000747FB" w:rsidRDefault="002421E0" w:rsidP="00785ADA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>ظاهر</w:t>
      </w:r>
      <w:r w:rsidR="00A07218" w:rsidRPr="000747FB">
        <w:rPr>
          <w:rFonts w:ascii="Traditional Arabic" w:hAnsi="Traditional Arabic" w:cs="Traditional Arabic" w:hint="cs"/>
          <w:rtl/>
        </w:rPr>
        <w:t xml:space="preserve"> آن</w:t>
      </w:r>
      <w:r w:rsidRPr="000747FB">
        <w:rPr>
          <w:rFonts w:ascii="Traditional Arabic" w:hAnsi="Traditional Arabic" w:cs="Traditional Arabic" w:hint="cs"/>
          <w:rtl/>
        </w:rPr>
        <w:t xml:space="preserve"> این است که با اینکه </w:t>
      </w:r>
      <w:r w:rsidR="00785ADA" w:rsidRPr="000747FB">
        <w:rPr>
          <w:rFonts w:ascii="Traditional Arabic" w:hAnsi="Traditional Arabic" w:cs="Traditional Arabic" w:hint="cs"/>
          <w:rtl/>
        </w:rPr>
        <w:t xml:space="preserve">این دو مسئله </w:t>
      </w:r>
      <w:r w:rsidRPr="000747FB">
        <w:rPr>
          <w:rFonts w:ascii="Traditional Arabic" w:hAnsi="Traditional Arabic" w:cs="Traditional Arabic" w:hint="cs"/>
          <w:rtl/>
        </w:rPr>
        <w:t xml:space="preserve">در نهاد انسان به عنوان غریزه قرار داده شده است در عین حال اینها احکام عقلی هستند، وقتی عقل ملاحظه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ی‌کند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ی‌گوید</w:t>
      </w:r>
      <w:r w:rsidRPr="000747FB">
        <w:rPr>
          <w:rFonts w:ascii="Traditional Arabic" w:hAnsi="Traditional Arabic" w:cs="Traditional Arabic" w:hint="cs"/>
          <w:rtl/>
        </w:rPr>
        <w:t xml:space="preserve"> باید ضرر را دفع کرد، از این جهت است که بعید نیست و بلکه اطمینان به این وجود دارد که اینها احکام عقلی است و حتی فراتر از احکام عقلایی است و البته احکام عقل</w:t>
      </w:r>
      <w:r w:rsidR="00785ADA" w:rsidRPr="000747FB">
        <w:rPr>
          <w:rFonts w:ascii="Traditional Arabic" w:hAnsi="Traditional Arabic" w:cs="Traditional Arabic" w:hint="cs"/>
          <w:rtl/>
        </w:rPr>
        <w:t>ی</w:t>
      </w:r>
      <w:r w:rsidRPr="000747FB">
        <w:rPr>
          <w:rFonts w:ascii="Traditional Arabic" w:hAnsi="Traditional Arabic" w:cs="Traditional Arabic" w:hint="cs"/>
          <w:rtl/>
        </w:rPr>
        <w:t>ی است که همراه با احوال جبلی و غریزی بشر است</w:t>
      </w:r>
      <w:r w:rsidR="00785ADA" w:rsidRPr="000747FB">
        <w:rPr>
          <w:rFonts w:ascii="Traditional Arabic" w:hAnsi="Traditional Arabic" w:cs="Traditional Arabic" w:hint="cs"/>
          <w:rtl/>
        </w:rPr>
        <w:t>.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</w:p>
    <w:p w:rsidR="00785ADA" w:rsidRPr="001150A8" w:rsidRDefault="00785ADA" w:rsidP="00BB5B3A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t>تفاوت حکم عقلی و عقلا</w:t>
      </w:r>
      <w:r w:rsidR="00E37230" w:rsidRPr="001150A8">
        <w:rPr>
          <w:rFonts w:ascii="Traditional Arabic" w:hAnsi="Traditional Arabic" w:cs="Traditional Arabic" w:hint="cs"/>
          <w:color w:val="FF0000"/>
          <w:rtl/>
        </w:rPr>
        <w:t>ی</w:t>
      </w:r>
      <w:r w:rsidRPr="001150A8">
        <w:rPr>
          <w:rFonts w:ascii="Traditional Arabic" w:hAnsi="Traditional Arabic" w:cs="Traditional Arabic" w:hint="cs"/>
          <w:color w:val="FF0000"/>
          <w:rtl/>
        </w:rPr>
        <w:t>ی و جبلی</w:t>
      </w:r>
    </w:p>
    <w:p w:rsidR="002421E0" w:rsidRPr="000747FB" w:rsidRDefault="002421E0" w:rsidP="00785ADA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>همیشه اینها باهم منطبق نیستند یعنی این سه ملاک یعنی حکم عقلی، عقلایی و جبلی گاهی بر هم منطبق</w:t>
      </w:r>
      <w:r w:rsidR="00D71D11">
        <w:rPr>
          <w:rFonts w:ascii="Traditional Arabic" w:hAnsi="Traditional Arabic" w:cs="Traditional Arabic" w:hint="cs"/>
          <w:rtl/>
        </w:rPr>
        <w:t>‌ا</w:t>
      </w:r>
      <w:bookmarkStart w:id="0" w:name="_GoBack"/>
      <w:bookmarkEnd w:id="0"/>
      <w:r w:rsidRPr="000747FB">
        <w:rPr>
          <w:rFonts w:ascii="Traditional Arabic" w:hAnsi="Traditional Arabic" w:cs="Traditional Arabic" w:hint="cs"/>
          <w:rtl/>
        </w:rPr>
        <w:t xml:space="preserve">ند و گاهی از هم جدا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ی‌شوند</w:t>
      </w:r>
      <w:r w:rsidRPr="000747FB">
        <w:rPr>
          <w:rFonts w:ascii="Traditional Arabic" w:hAnsi="Traditional Arabic" w:cs="Traditional Arabic" w:hint="cs"/>
          <w:rtl/>
        </w:rPr>
        <w:t>، جبلی هم با تسامح است یعنی غریزه، گاهی غریزه هماهنگ با حکم عقلی یا عقلایی است و گاهی اینها هماهنگ نیستند ولی اینجا هماهنگ است و فرمایش مرحوم اصفهانی درست نیست.</w:t>
      </w:r>
    </w:p>
    <w:p w:rsidR="00A07218" w:rsidRPr="001150A8" w:rsidRDefault="00E37230" w:rsidP="00E37230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t xml:space="preserve">وجوب طریقی دفع ضرر محتمل </w:t>
      </w:r>
    </w:p>
    <w:p w:rsidR="00E37230" w:rsidRPr="000747FB" w:rsidRDefault="002421E0" w:rsidP="00E37230">
      <w:pPr>
        <w:spacing w:before="240"/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>بحث سیزدهم که بخش زیادی از مباحث اصولیین را به خود اختصاص داده</w:t>
      </w:r>
      <w:r w:rsidR="00A07218" w:rsidRPr="000747FB">
        <w:rPr>
          <w:rFonts w:ascii="Traditional Arabic" w:hAnsi="Traditional Arabic" w:cs="Traditional Arabic" w:hint="cs"/>
          <w:rtl/>
        </w:rPr>
        <w:t xml:space="preserve"> است</w:t>
      </w:r>
      <w:r w:rsidR="00E37230" w:rsidRPr="000747FB">
        <w:rPr>
          <w:rFonts w:ascii="Traditional Arabic" w:hAnsi="Traditional Arabic" w:cs="Traditional Arabic" w:hint="cs"/>
          <w:rtl/>
        </w:rPr>
        <w:t>؛</w:t>
      </w:r>
      <w:r w:rsidR="00A07218" w:rsidRPr="000747FB">
        <w:rPr>
          <w:rFonts w:ascii="Traditional Arabic" w:hAnsi="Traditional Arabic" w:cs="Traditional Arabic" w:hint="cs"/>
          <w:rtl/>
        </w:rPr>
        <w:t xml:space="preserve"> </w:t>
      </w:r>
      <w:r w:rsidR="00E37230" w:rsidRPr="000747FB">
        <w:rPr>
          <w:rFonts w:ascii="Traditional Arabic" w:hAnsi="Traditional Arabic" w:cs="Traditional Arabic" w:hint="cs"/>
          <w:rtl/>
        </w:rPr>
        <w:t xml:space="preserve">ـ </w:t>
      </w:r>
      <w:r w:rsidR="00A07218" w:rsidRPr="000747FB">
        <w:rPr>
          <w:rFonts w:ascii="Traditional Arabic" w:hAnsi="Traditional Arabic" w:cs="Traditional Arabic" w:hint="cs"/>
          <w:rtl/>
        </w:rPr>
        <w:t xml:space="preserve">در همان </w:t>
      </w:r>
      <w:r w:rsidR="000747FB">
        <w:rPr>
          <w:rFonts w:ascii="Traditional Arabic" w:hAnsi="Traditional Arabic" w:cs="Traditional Arabic"/>
          <w:rtl/>
        </w:rPr>
        <w:t>قاعدهٔ</w:t>
      </w:r>
      <w:r w:rsidR="00A07218" w:rsidRPr="000747FB">
        <w:rPr>
          <w:rFonts w:ascii="Traditional Arabic" w:hAnsi="Traditional Arabic" w:cs="Traditional Arabic" w:hint="cs"/>
          <w:rtl/>
        </w:rPr>
        <w:t xml:space="preserve"> قبح عقاب بلا</w:t>
      </w:r>
      <w:r w:rsidRPr="000747FB">
        <w:rPr>
          <w:rFonts w:ascii="Traditional Arabic" w:hAnsi="Traditional Arabic" w:cs="Traditional Arabic" w:hint="cs"/>
          <w:rtl/>
        </w:rPr>
        <w:t xml:space="preserve">بیان وقتی که اشکال شده است </w:t>
      </w:r>
      <w:r w:rsidR="00A07218" w:rsidRPr="000747FB">
        <w:rPr>
          <w:rFonts w:ascii="Traditional Arabic" w:hAnsi="Traditional Arabic" w:cs="Traditional Arabic" w:hint="cs"/>
          <w:rtl/>
        </w:rPr>
        <w:t xml:space="preserve">که مقابل این </w:t>
      </w:r>
      <w:r w:rsidR="000747FB">
        <w:rPr>
          <w:rFonts w:ascii="Traditional Arabic" w:hAnsi="Traditional Arabic" w:cs="Traditional Arabic"/>
          <w:rtl/>
        </w:rPr>
        <w:t>قاعدهٔ</w:t>
      </w:r>
      <w:r w:rsidR="00A07218" w:rsidRPr="000747FB">
        <w:rPr>
          <w:rFonts w:ascii="Traditional Arabic" w:hAnsi="Traditional Arabic" w:cs="Traditional Arabic" w:hint="cs"/>
          <w:rtl/>
        </w:rPr>
        <w:t xml:space="preserve"> قبح عقاب بلا</w:t>
      </w:r>
      <w:r w:rsidRPr="000747FB">
        <w:rPr>
          <w:rFonts w:ascii="Traditional Arabic" w:hAnsi="Traditional Arabic" w:cs="Traditional Arabic" w:hint="cs"/>
          <w:rtl/>
        </w:rPr>
        <w:t>ب</w:t>
      </w:r>
      <w:r w:rsidR="00785ADA" w:rsidRPr="000747FB">
        <w:rPr>
          <w:rFonts w:ascii="Traditional Arabic" w:hAnsi="Traditional Arabic" w:cs="Traditional Arabic" w:hint="cs"/>
          <w:rtl/>
        </w:rPr>
        <w:t xml:space="preserve">یان، دفع ضرر محتمل است و </w:t>
      </w:r>
      <w:r w:rsidR="000747FB">
        <w:rPr>
          <w:rFonts w:ascii="Traditional Arabic" w:hAnsi="Traditional Arabic" w:cs="Traditional Arabic"/>
          <w:rtl/>
        </w:rPr>
        <w:t>اخبار</w:t>
      </w:r>
      <w:r w:rsidR="000747FB">
        <w:rPr>
          <w:rFonts w:ascii="Traditional Arabic" w:hAnsi="Traditional Arabic" w:cs="Traditional Arabic" w:hint="cs"/>
          <w:rtl/>
        </w:rPr>
        <w:t>ی‌ها</w:t>
      </w:r>
      <w:r w:rsidR="00A07218" w:rsidRPr="000747FB">
        <w:rPr>
          <w:rFonts w:ascii="Traditional Arabic" w:hAnsi="Traditional Arabic" w:cs="Traditional Arabic" w:hint="cs"/>
          <w:rtl/>
        </w:rPr>
        <w:t xml:space="preserve"> به این تمسک </w:t>
      </w:r>
      <w:r w:rsidR="000747FB">
        <w:rPr>
          <w:rFonts w:ascii="Traditional Arabic" w:hAnsi="Traditional Arabic" w:cs="Traditional Arabic"/>
          <w:rtl/>
        </w:rPr>
        <w:t>کرده‌اند</w:t>
      </w:r>
      <w:r w:rsidRPr="000747FB">
        <w:rPr>
          <w:rFonts w:ascii="Traditional Arabic" w:hAnsi="Traditional Arabic" w:cs="Traditional Arabic" w:hint="cs"/>
          <w:rtl/>
        </w:rPr>
        <w:t xml:space="preserve">، آنجا این بحث مبسوط مطرح </w:t>
      </w:r>
      <w:r w:rsidRPr="000747FB">
        <w:rPr>
          <w:rFonts w:ascii="Traditional Arabic" w:hAnsi="Traditional Arabic" w:cs="Traditional Arabic" w:hint="cs"/>
          <w:rtl/>
        </w:rPr>
        <w:lastRenderedPageBreak/>
        <w:t>شده است</w:t>
      </w:r>
      <w:r w:rsidR="00785ADA" w:rsidRPr="000747FB">
        <w:rPr>
          <w:rFonts w:ascii="Traditional Arabic" w:hAnsi="Traditional Arabic" w:cs="Traditional Arabic" w:hint="cs"/>
          <w:rtl/>
        </w:rPr>
        <w:t xml:space="preserve"> ـ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  <w:r w:rsidR="00E37230" w:rsidRPr="000747FB">
        <w:rPr>
          <w:rFonts w:ascii="Traditional Arabic" w:hAnsi="Traditional Arabic" w:cs="Traditional Arabic" w:hint="cs"/>
          <w:rtl/>
        </w:rPr>
        <w:t xml:space="preserve">این است </w:t>
      </w:r>
      <w:r w:rsidRPr="000747FB">
        <w:rPr>
          <w:rFonts w:ascii="Traditional Arabic" w:hAnsi="Traditional Arabic" w:cs="Traditional Arabic" w:hint="cs"/>
          <w:rtl/>
        </w:rPr>
        <w:t>که حکم وجوب دفع ضرر محتمل نفسی است</w:t>
      </w:r>
      <w:r w:rsidR="00E37230" w:rsidRPr="000747FB">
        <w:rPr>
          <w:rFonts w:ascii="Traditional Arabic" w:hAnsi="Traditional Arabic" w:cs="Traditional Arabic" w:hint="cs"/>
          <w:rtl/>
        </w:rPr>
        <w:t xml:space="preserve"> </w:t>
      </w:r>
      <w:r w:rsidRPr="000747FB">
        <w:rPr>
          <w:rFonts w:ascii="Traditional Arabic" w:hAnsi="Traditional Arabic" w:cs="Traditional Arabic" w:hint="cs"/>
          <w:rtl/>
        </w:rPr>
        <w:t>یا غیری ؟ یا طریقی و یا به تعبیری ارشادی؟ برای هر یک از این چهار و</w:t>
      </w:r>
      <w:r w:rsidR="00E37230" w:rsidRPr="000747FB">
        <w:rPr>
          <w:rFonts w:ascii="Traditional Arabic" w:hAnsi="Traditional Arabic" w:cs="Traditional Arabic" w:hint="cs"/>
          <w:rtl/>
        </w:rPr>
        <w:t xml:space="preserve">جه وجوهی ذکر شده است؛ </w:t>
      </w:r>
    </w:p>
    <w:p w:rsidR="00E37230" w:rsidRPr="001150A8" w:rsidRDefault="00E37230" w:rsidP="00BB5B3A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t>بیان «طریقی بودن وجوب»</w:t>
      </w:r>
    </w:p>
    <w:p w:rsidR="00E37230" w:rsidRPr="000747FB" w:rsidRDefault="00E37230" w:rsidP="00E37230">
      <w:pPr>
        <w:spacing w:before="240"/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به نظر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ی‌آید</w:t>
      </w:r>
      <w:r w:rsidR="002421E0" w:rsidRPr="000747FB">
        <w:rPr>
          <w:rFonts w:ascii="Traditional Arabic" w:hAnsi="Traditional Arabic" w:cs="Traditional Arabic" w:hint="cs"/>
          <w:rtl/>
        </w:rPr>
        <w:t xml:space="preserve"> اولی در آن بحث این است که این وجوب عقلی طریقی است یعنی نه نفسی است، نه غیری است بلکه طریقی است یعنی </w:t>
      </w:r>
      <w:r w:rsidRPr="000747FB">
        <w:rPr>
          <w:rFonts w:ascii="Traditional Arabic" w:hAnsi="Traditional Arabic" w:cs="Traditional Arabic" w:hint="cs"/>
          <w:rtl/>
        </w:rPr>
        <w:t xml:space="preserve">این وجوب </w:t>
      </w:r>
      <w:r w:rsidR="002421E0" w:rsidRPr="000747FB">
        <w:rPr>
          <w:rFonts w:ascii="Traditional Arabic" w:hAnsi="Traditional Arabic" w:cs="Traditional Arabic" w:hint="cs"/>
          <w:rtl/>
        </w:rPr>
        <w:t>برای تنجز تکلیف دیگر است</w:t>
      </w:r>
      <w:r w:rsidR="003E4CED" w:rsidRPr="000747FB">
        <w:rPr>
          <w:rFonts w:ascii="Traditional Arabic" w:hAnsi="Traditional Arabic" w:cs="Traditional Arabic" w:hint="cs"/>
          <w:rtl/>
        </w:rPr>
        <w:t xml:space="preserve">، حکم طریقی یعنی حکمی که جعل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ی‌شود</w:t>
      </w:r>
      <w:r w:rsidR="003E4CED" w:rsidRPr="000747FB">
        <w:rPr>
          <w:rFonts w:ascii="Traditional Arabic" w:hAnsi="Traditional Arabic" w:cs="Traditional Arabic" w:hint="cs"/>
          <w:rtl/>
        </w:rPr>
        <w:t xml:space="preserve"> برای اینکه حکم دیگری را منجز کند و م</w:t>
      </w:r>
      <w:r w:rsidRPr="000747FB">
        <w:rPr>
          <w:rFonts w:ascii="Traditional Arabic" w:hAnsi="Traditional Arabic" w:cs="Traditional Arabic" w:hint="cs"/>
          <w:rtl/>
        </w:rPr>
        <w:t>جتهد</w:t>
      </w:r>
      <w:r w:rsidR="003E4CED" w:rsidRPr="000747FB">
        <w:rPr>
          <w:rFonts w:ascii="Traditional Arabic" w:hAnsi="Traditional Arabic" w:cs="Traditional Arabic" w:hint="cs"/>
          <w:rtl/>
        </w:rPr>
        <w:t xml:space="preserve"> را به حکم دیگری برساند مثل وجوب احتیاط است، وجوب احتیاط نیز حکم طریقی است. </w:t>
      </w:r>
    </w:p>
    <w:p w:rsidR="003C51CA" w:rsidRPr="000747FB" w:rsidRDefault="003E4CED" w:rsidP="00E37230">
      <w:pPr>
        <w:spacing w:before="240"/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ظاهر این است که وجوب دفع ضرر محتمل یک حکم طریقی است و لذا عقاب مستقل ندارد، اگر در واقع آن ضرر وجود داشت عقاب دارد، آن عقاب </w:t>
      </w:r>
      <w:r w:rsidR="00E37230" w:rsidRPr="000747FB">
        <w:rPr>
          <w:rFonts w:ascii="Traditional Arabic" w:hAnsi="Traditional Arabic" w:cs="Traditional Arabic" w:hint="cs"/>
          <w:rtl/>
        </w:rPr>
        <w:t>به جهت</w:t>
      </w:r>
      <w:r w:rsidRPr="000747FB">
        <w:rPr>
          <w:rFonts w:ascii="Traditional Arabic" w:hAnsi="Traditional Arabic" w:cs="Traditional Arabic" w:hint="cs"/>
          <w:rtl/>
        </w:rPr>
        <w:t xml:space="preserve"> همان واقع است منتها این </w:t>
      </w:r>
      <w:r w:rsidR="00E37230" w:rsidRPr="000747FB">
        <w:rPr>
          <w:rFonts w:ascii="Traditional Arabic" w:hAnsi="Traditional Arabic" w:cs="Traditional Arabic" w:hint="cs"/>
          <w:rtl/>
        </w:rPr>
        <w:t xml:space="preserve">وجوب دفع ضرر محتمل </w:t>
      </w:r>
      <w:r w:rsidRPr="000747FB">
        <w:rPr>
          <w:rFonts w:ascii="Traditional Arabic" w:hAnsi="Traditional Arabic" w:cs="Traditional Arabic" w:hint="cs"/>
          <w:rtl/>
        </w:rPr>
        <w:t xml:space="preserve">منجز آن </w:t>
      </w:r>
      <w:r w:rsidR="00E37230" w:rsidRPr="000747FB">
        <w:rPr>
          <w:rFonts w:ascii="Traditional Arabic" w:hAnsi="Traditional Arabic" w:cs="Traditional Arabic" w:hint="cs"/>
          <w:rtl/>
        </w:rPr>
        <w:t xml:space="preserve">عقاب </w:t>
      </w:r>
      <w:r w:rsidRPr="000747FB">
        <w:rPr>
          <w:rFonts w:ascii="Traditional Arabic" w:hAnsi="Traditional Arabic" w:cs="Traditional Arabic" w:hint="cs"/>
          <w:rtl/>
        </w:rPr>
        <w:t xml:space="preserve">بوده است و این حکم طریقی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ی‌شود</w:t>
      </w:r>
      <w:r w:rsidRPr="000747FB">
        <w:rPr>
          <w:rFonts w:ascii="Traditional Arabic" w:hAnsi="Traditional Arabic" w:cs="Traditional Arabic" w:hint="cs"/>
          <w:rtl/>
        </w:rPr>
        <w:t>.</w:t>
      </w:r>
      <w:r w:rsidR="003C51CA" w:rsidRPr="000747FB">
        <w:rPr>
          <w:rFonts w:ascii="Traditional Arabic" w:hAnsi="Traditional Arabic" w:cs="Traditional Arabic" w:hint="cs"/>
          <w:rtl/>
        </w:rPr>
        <w:t xml:space="preserve"> بنابراین در بند قبل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ی‌گوییم</w:t>
      </w:r>
      <w:r w:rsidR="003C51CA" w:rsidRPr="000747FB">
        <w:rPr>
          <w:rFonts w:ascii="Traditional Arabic" w:hAnsi="Traditional Arabic" w:cs="Traditional Arabic" w:hint="cs"/>
          <w:rtl/>
        </w:rPr>
        <w:t xml:space="preserve"> حکم، حکم عقلی است و در اینجا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ی‌گوییم</w:t>
      </w:r>
      <w:r w:rsidR="003C51CA" w:rsidRPr="000747FB">
        <w:rPr>
          <w:rFonts w:ascii="Traditional Arabic" w:hAnsi="Traditional Arabic" w:cs="Traditional Arabic" w:hint="cs"/>
          <w:rtl/>
        </w:rPr>
        <w:t xml:space="preserve"> حکم عقلی طریقی است.</w:t>
      </w:r>
    </w:p>
    <w:p w:rsidR="00A07218" w:rsidRPr="001150A8" w:rsidRDefault="00BB5B3A" w:rsidP="00BB5B3A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t>نسبت بین«وجوب دفع ضرر محتمل» و «قبح عقاب بلابیان»</w:t>
      </w:r>
    </w:p>
    <w:p w:rsidR="00A07218" w:rsidRPr="000747FB" w:rsidRDefault="003C51CA" w:rsidP="00BB5B3A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بند چهاردهمی که به عنوان مدعا در اینجا </w:t>
      </w:r>
      <w:r w:rsidR="00400C31" w:rsidRPr="000747FB">
        <w:rPr>
          <w:rFonts w:ascii="Traditional Arabic" w:hAnsi="Traditional Arabic" w:cs="Traditional Arabic" w:hint="cs"/>
          <w:rtl/>
        </w:rPr>
        <w:t xml:space="preserve">بیان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ی‌شود</w:t>
      </w:r>
      <w:r w:rsidRPr="000747FB">
        <w:rPr>
          <w:rFonts w:ascii="Traditional Arabic" w:hAnsi="Traditional Arabic" w:cs="Traditional Arabic" w:hint="cs"/>
          <w:rtl/>
        </w:rPr>
        <w:t xml:space="preserve"> این است که </w:t>
      </w:r>
      <w:r w:rsidR="00BB5B3A" w:rsidRPr="000747FB">
        <w:rPr>
          <w:rFonts w:ascii="Traditional Arabic" w:hAnsi="Traditional Arabic" w:cs="Traditional Arabic" w:hint="cs"/>
          <w:rtl/>
        </w:rPr>
        <w:t xml:space="preserve">بحث مفصلی در </w:t>
      </w:r>
      <w:r w:rsidRPr="000747FB">
        <w:rPr>
          <w:rFonts w:ascii="Traditional Arabic" w:hAnsi="Traditional Arabic" w:cs="Traditional Arabic" w:hint="cs"/>
          <w:rtl/>
        </w:rPr>
        <w:t xml:space="preserve">نسبت بین </w:t>
      </w:r>
      <w:r w:rsidR="000747FB">
        <w:rPr>
          <w:rFonts w:ascii="Traditional Arabic" w:hAnsi="Traditional Arabic" w:cs="Traditional Arabic"/>
          <w:rtl/>
        </w:rPr>
        <w:t>قاعدهٔ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  <w:r w:rsidR="00BB5B3A" w:rsidRPr="000747FB">
        <w:rPr>
          <w:rFonts w:ascii="Traditional Arabic" w:hAnsi="Traditional Arabic" w:cs="Traditional Arabic" w:hint="cs"/>
          <w:rtl/>
        </w:rPr>
        <w:t>«</w:t>
      </w:r>
      <w:r w:rsidRPr="000747FB">
        <w:rPr>
          <w:rFonts w:ascii="Traditional Arabic" w:hAnsi="Traditional Arabic" w:cs="Traditional Arabic" w:hint="cs"/>
          <w:rtl/>
        </w:rPr>
        <w:t>وج</w:t>
      </w:r>
      <w:r w:rsidR="00BB5B3A" w:rsidRPr="000747FB">
        <w:rPr>
          <w:rFonts w:ascii="Traditional Arabic" w:hAnsi="Traditional Arabic" w:cs="Traditional Arabic" w:hint="cs"/>
          <w:rtl/>
        </w:rPr>
        <w:t xml:space="preserve">وب دفع ضرر محتمل» و </w:t>
      </w:r>
      <w:r w:rsidR="000747FB">
        <w:rPr>
          <w:rFonts w:ascii="Traditional Arabic" w:hAnsi="Traditional Arabic" w:cs="Traditional Arabic"/>
          <w:rtl/>
        </w:rPr>
        <w:t>قاعدهٔ</w:t>
      </w:r>
      <w:r w:rsidR="00BB5B3A" w:rsidRPr="000747FB">
        <w:rPr>
          <w:rFonts w:ascii="Traditional Arabic" w:hAnsi="Traditional Arabic" w:cs="Traditional Arabic" w:hint="cs"/>
          <w:rtl/>
        </w:rPr>
        <w:t xml:space="preserve"> «قبح عقاب بلا</w:t>
      </w:r>
      <w:r w:rsidRPr="000747FB">
        <w:rPr>
          <w:rFonts w:ascii="Traditional Arabic" w:hAnsi="Traditional Arabic" w:cs="Traditional Arabic" w:hint="cs"/>
          <w:rtl/>
        </w:rPr>
        <w:t>بیان</w:t>
      </w:r>
      <w:r w:rsidR="00BB5B3A" w:rsidRPr="000747FB">
        <w:rPr>
          <w:rFonts w:ascii="Traditional Arabic" w:hAnsi="Traditional Arabic" w:cs="Traditional Arabic" w:hint="cs"/>
          <w:rtl/>
        </w:rPr>
        <w:t>»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  <w:r w:rsidR="00BB5B3A" w:rsidRPr="000747FB">
        <w:rPr>
          <w:rFonts w:ascii="Traditional Arabic" w:hAnsi="Traditional Arabic" w:cs="Traditional Arabic" w:hint="cs"/>
          <w:rtl/>
        </w:rPr>
        <w:t xml:space="preserve">وجود دارد </w:t>
      </w:r>
      <w:r w:rsidRPr="000747FB">
        <w:rPr>
          <w:rFonts w:ascii="Traditional Arabic" w:hAnsi="Traditional Arabic" w:cs="Traditional Arabic" w:hint="cs"/>
          <w:rtl/>
        </w:rPr>
        <w:t xml:space="preserve">؟ وجوهی </w:t>
      </w:r>
      <w:r w:rsidR="00BB5B3A" w:rsidRPr="000747FB">
        <w:rPr>
          <w:rFonts w:ascii="Traditional Arabic" w:hAnsi="Traditional Arabic" w:cs="Traditional Arabic" w:hint="cs"/>
          <w:rtl/>
        </w:rPr>
        <w:t xml:space="preserve"> در این باره </w:t>
      </w:r>
      <w:r w:rsidRPr="000747FB">
        <w:rPr>
          <w:rFonts w:ascii="Traditional Arabic" w:hAnsi="Traditional Arabic" w:cs="Traditional Arabic" w:hint="cs"/>
          <w:rtl/>
        </w:rPr>
        <w:t>ذکر شده است</w:t>
      </w:r>
      <w:r w:rsidR="00A07218" w:rsidRPr="000747FB">
        <w:rPr>
          <w:rFonts w:ascii="Traditional Arabic" w:hAnsi="Traditional Arabic" w:cs="Traditional Arabic" w:hint="cs"/>
          <w:rtl/>
        </w:rPr>
        <w:t>؛</w:t>
      </w:r>
    </w:p>
    <w:p w:rsidR="00BB5B3A" w:rsidRPr="000747FB" w:rsidRDefault="003C51CA" w:rsidP="00BB5B3A">
      <w:pPr>
        <w:pStyle w:val="af1"/>
        <w:numPr>
          <w:ilvl w:val="0"/>
          <w:numId w:val="34"/>
        </w:numPr>
        <w:ind w:hanging="77"/>
        <w:rPr>
          <w:rFonts w:ascii="Traditional Arabic" w:hAnsi="Traditional Arabic" w:cs="Traditional Arabic"/>
        </w:rPr>
      </w:pPr>
      <w:r w:rsidRPr="000747FB">
        <w:rPr>
          <w:rFonts w:ascii="Traditional Arabic" w:hAnsi="Traditional Arabic" w:cs="Traditional Arabic" w:hint="cs"/>
          <w:rtl/>
        </w:rPr>
        <w:t xml:space="preserve">یکی </w:t>
      </w:r>
      <w:r w:rsidR="00BB5B3A" w:rsidRPr="000747FB">
        <w:rPr>
          <w:rFonts w:ascii="Traditional Arabic" w:hAnsi="Traditional Arabic" w:cs="Traditional Arabic" w:hint="cs"/>
          <w:rtl/>
        </w:rPr>
        <w:t>از این دو قاعده بر دیگری ورود دارد؛</w:t>
      </w:r>
      <w:r w:rsidRPr="000747FB">
        <w:rPr>
          <w:rFonts w:ascii="Traditional Arabic" w:hAnsi="Traditional Arabic" w:cs="Traditional Arabic" w:hint="cs"/>
          <w:rtl/>
        </w:rPr>
        <w:t xml:space="preserve"> این نظر است </w:t>
      </w:r>
      <w:r w:rsidR="00BB5B3A" w:rsidRPr="000747FB">
        <w:rPr>
          <w:rFonts w:ascii="Traditional Arabic" w:hAnsi="Traditional Arabic" w:cs="Traditional Arabic" w:hint="cs"/>
          <w:rtl/>
        </w:rPr>
        <w:t>دارای</w:t>
      </w:r>
      <w:r w:rsidRPr="000747FB">
        <w:rPr>
          <w:rFonts w:ascii="Traditional Arabic" w:hAnsi="Traditional Arabic" w:cs="Traditional Arabic" w:hint="cs"/>
          <w:rtl/>
        </w:rPr>
        <w:t xml:space="preserve"> دو احتمال </w:t>
      </w:r>
      <w:r w:rsidR="00BB5B3A" w:rsidRPr="000747FB">
        <w:rPr>
          <w:rFonts w:ascii="Traditional Arabic" w:hAnsi="Traditional Arabic" w:cs="Traditional Arabic" w:hint="cs"/>
          <w:rtl/>
        </w:rPr>
        <w:t>است</w:t>
      </w:r>
      <w:r w:rsidRPr="000747FB">
        <w:rPr>
          <w:rFonts w:ascii="Traditional Arabic" w:hAnsi="Traditional Arabic" w:cs="Traditional Arabic" w:hint="cs"/>
          <w:rtl/>
        </w:rPr>
        <w:t xml:space="preserve">؛ </w:t>
      </w:r>
    </w:p>
    <w:p w:rsidR="00BB5B3A" w:rsidRPr="000747FB" w:rsidRDefault="00BB5B3A" w:rsidP="00BB5B3A">
      <w:pPr>
        <w:pStyle w:val="af1"/>
        <w:ind w:left="360" w:firstLine="348"/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1. </w:t>
      </w:r>
      <w:r w:rsidR="003C51CA" w:rsidRPr="000747FB">
        <w:rPr>
          <w:rFonts w:ascii="Traditional Arabic" w:hAnsi="Traditional Arabic" w:cs="Traditional Arabic" w:hint="cs"/>
          <w:rtl/>
        </w:rPr>
        <w:t>بع</w:t>
      </w:r>
      <w:r w:rsidR="00A07218" w:rsidRPr="000747FB">
        <w:rPr>
          <w:rFonts w:ascii="Traditional Arabic" w:hAnsi="Traditional Arabic" w:cs="Traditional Arabic" w:hint="cs"/>
          <w:rtl/>
        </w:rPr>
        <w:t xml:space="preserve">ضی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ی‌گویند</w:t>
      </w:r>
      <w:r w:rsidR="00A07218" w:rsidRPr="000747FB">
        <w:rPr>
          <w:rFonts w:ascii="Traditional Arabic" w:hAnsi="Traditional Arabic" w:cs="Traditional Arabic" w:hint="cs"/>
          <w:rtl/>
        </w:rPr>
        <w:t xml:space="preserve"> عقاب بلا</w:t>
      </w:r>
      <w:r w:rsidR="003C51CA" w:rsidRPr="000747FB">
        <w:rPr>
          <w:rFonts w:ascii="Traditional Arabic" w:hAnsi="Traditional Arabic" w:cs="Traditional Arabic" w:hint="cs"/>
          <w:rtl/>
        </w:rPr>
        <w:t xml:space="preserve">بیان وارد و </w:t>
      </w:r>
      <w:r w:rsidRPr="000747FB">
        <w:rPr>
          <w:rFonts w:ascii="Traditional Arabic" w:hAnsi="Traditional Arabic" w:cs="Traditional Arabic" w:hint="cs"/>
          <w:rtl/>
        </w:rPr>
        <w:t>دیگری</w:t>
      </w:r>
      <w:r w:rsidR="003C51CA" w:rsidRPr="000747FB">
        <w:rPr>
          <w:rFonts w:ascii="Traditional Arabic" w:hAnsi="Traditional Arabic" w:cs="Traditional Arabic" w:hint="cs"/>
          <w:rtl/>
        </w:rPr>
        <w:t xml:space="preserve"> مورود</w:t>
      </w:r>
      <w:r w:rsidRPr="000747FB">
        <w:rPr>
          <w:rFonts w:ascii="Traditional Arabic" w:hAnsi="Traditional Arabic" w:cs="Traditional Arabic" w:hint="cs"/>
          <w:rtl/>
        </w:rPr>
        <w:t xml:space="preserve"> است</w:t>
      </w:r>
      <w:r w:rsidR="003C51CA" w:rsidRPr="000747FB">
        <w:rPr>
          <w:rFonts w:ascii="Traditional Arabic" w:hAnsi="Traditional Arabic" w:cs="Traditional Arabic" w:hint="cs"/>
          <w:rtl/>
        </w:rPr>
        <w:t xml:space="preserve">. </w:t>
      </w:r>
    </w:p>
    <w:p w:rsidR="00A07218" w:rsidRPr="000747FB" w:rsidRDefault="00BB5B3A" w:rsidP="00BB5B3A">
      <w:pPr>
        <w:pStyle w:val="af1"/>
        <w:ind w:left="360" w:firstLine="348"/>
        <w:rPr>
          <w:rFonts w:ascii="Traditional Arabic" w:hAnsi="Traditional Arabic" w:cs="Traditional Arabic"/>
        </w:rPr>
      </w:pPr>
      <w:r w:rsidRPr="000747FB">
        <w:rPr>
          <w:rFonts w:ascii="Traditional Arabic" w:hAnsi="Traditional Arabic" w:cs="Traditional Arabic" w:hint="cs"/>
          <w:rtl/>
        </w:rPr>
        <w:t xml:space="preserve">2. </w:t>
      </w:r>
      <w:r w:rsidR="003C51CA" w:rsidRPr="000747FB">
        <w:rPr>
          <w:rFonts w:ascii="Traditional Arabic" w:hAnsi="Traditional Arabic" w:cs="Traditional Arabic" w:hint="cs"/>
          <w:rtl/>
        </w:rPr>
        <w:t xml:space="preserve">بعضی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ی‌گویند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  <w:r w:rsidR="003C51CA" w:rsidRPr="000747FB">
        <w:rPr>
          <w:rFonts w:ascii="Traditional Arabic" w:hAnsi="Traditional Arabic" w:cs="Traditional Arabic" w:hint="cs"/>
          <w:rtl/>
        </w:rPr>
        <w:t>بالعکس</w:t>
      </w:r>
      <w:r w:rsidRPr="000747FB">
        <w:rPr>
          <w:rFonts w:ascii="Traditional Arabic" w:hAnsi="Traditional Arabic" w:cs="Traditional Arabic" w:hint="cs"/>
          <w:rtl/>
        </w:rPr>
        <w:t xml:space="preserve"> است.</w:t>
      </w:r>
    </w:p>
    <w:p w:rsidR="00BB5B3A" w:rsidRPr="000747FB" w:rsidRDefault="00BB5B3A" w:rsidP="00BB5B3A">
      <w:pPr>
        <w:pStyle w:val="af1"/>
        <w:numPr>
          <w:ilvl w:val="0"/>
          <w:numId w:val="34"/>
        </w:numPr>
        <w:ind w:hanging="77"/>
        <w:rPr>
          <w:rFonts w:ascii="Traditional Arabic" w:hAnsi="Traditional Arabic" w:cs="Traditional Arabic"/>
        </w:rPr>
      </w:pPr>
      <w:r w:rsidRPr="000747FB">
        <w:rPr>
          <w:rFonts w:ascii="Traditional Arabic" w:hAnsi="Traditional Arabic" w:cs="Traditional Arabic" w:hint="cs"/>
          <w:rtl/>
        </w:rPr>
        <w:t>این دو قاعده</w:t>
      </w:r>
      <w:r w:rsidR="003C51CA" w:rsidRPr="000747FB">
        <w:rPr>
          <w:rFonts w:ascii="Traditional Arabic" w:hAnsi="Traditional Arabic" w:cs="Traditional Arabic" w:hint="cs"/>
          <w:rtl/>
        </w:rPr>
        <w:t xml:space="preserve"> </w:t>
      </w:r>
      <w:r w:rsidRPr="000747FB">
        <w:rPr>
          <w:rFonts w:ascii="Traditional Arabic" w:hAnsi="Traditional Arabic" w:cs="Traditional Arabic" w:hint="cs"/>
          <w:rtl/>
        </w:rPr>
        <w:t xml:space="preserve">با هم </w:t>
      </w:r>
      <w:r w:rsidR="003C51CA" w:rsidRPr="000747FB">
        <w:rPr>
          <w:rFonts w:ascii="Traditional Arabic" w:hAnsi="Traditional Arabic" w:cs="Traditional Arabic" w:hint="cs"/>
          <w:rtl/>
        </w:rPr>
        <w:t>تباین دار</w:t>
      </w:r>
      <w:r w:rsidRPr="000747FB">
        <w:rPr>
          <w:rFonts w:ascii="Traditional Arabic" w:hAnsi="Traditional Arabic" w:cs="Traditional Arabic" w:hint="cs"/>
          <w:rtl/>
        </w:rPr>
        <w:t>ن</w:t>
      </w:r>
      <w:r w:rsidR="003C51CA" w:rsidRPr="000747FB">
        <w:rPr>
          <w:rFonts w:ascii="Traditional Arabic" w:hAnsi="Traditional Arabic" w:cs="Traditional Arabic" w:hint="cs"/>
          <w:rtl/>
        </w:rPr>
        <w:t>د و تخصصاً از هم جدا هستند</w:t>
      </w:r>
      <w:r w:rsidRPr="000747FB">
        <w:rPr>
          <w:rFonts w:ascii="Traditional Arabic" w:hAnsi="Traditional Arabic" w:cs="Traditional Arabic" w:hint="cs"/>
          <w:rtl/>
        </w:rPr>
        <w:t>؛</w:t>
      </w:r>
      <w:r w:rsidR="003C51CA" w:rsidRPr="000747FB">
        <w:rPr>
          <w:rFonts w:ascii="Traditional Arabic" w:hAnsi="Traditional Arabic" w:cs="Traditional Arabic" w:hint="cs"/>
          <w:rtl/>
        </w:rPr>
        <w:t xml:space="preserve"> که بعید نیست همین طور باشد. </w:t>
      </w:r>
    </w:p>
    <w:p w:rsidR="00DE501D" w:rsidRPr="001150A8" w:rsidRDefault="00DE501D" w:rsidP="00DE501D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t xml:space="preserve">نظر استاد </w:t>
      </w:r>
    </w:p>
    <w:p w:rsidR="00A07218" w:rsidRPr="000747FB" w:rsidRDefault="003C51CA" w:rsidP="00BB5B3A">
      <w:pPr>
        <w:ind w:firstLine="0"/>
        <w:rPr>
          <w:rFonts w:ascii="Traditional Arabic" w:hAnsi="Traditional Arabic" w:cs="Traditional Arabic"/>
        </w:rPr>
      </w:pPr>
      <w:r w:rsidRPr="000747FB">
        <w:rPr>
          <w:rFonts w:ascii="Traditional Arabic" w:hAnsi="Traditional Arabic" w:cs="Traditional Arabic" w:hint="cs"/>
          <w:rtl/>
        </w:rPr>
        <w:t xml:space="preserve">مدعای ما این است که نسبت این دو قاعده به شکل تخصیص، حکومت یا ورود نیست، بلکه مورد اینها به شکل </w:t>
      </w:r>
      <w:r w:rsidR="00A07218" w:rsidRPr="000747FB">
        <w:rPr>
          <w:rFonts w:ascii="Traditional Arabic" w:hAnsi="Traditional Arabic" w:cs="Traditional Arabic" w:hint="cs"/>
          <w:rtl/>
        </w:rPr>
        <w:t>تخصصی متباین است و از هم جداست.</w:t>
      </w:r>
    </w:p>
    <w:p w:rsidR="00DE501D" w:rsidRPr="001150A8" w:rsidRDefault="00DE501D" w:rsidP="00DE501D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t xml:space="preserve">تفاوت </w:t>
      </w:r>
      <w:r w:rsidR="000747FB" w:rsidRPr="001150A8">
        <w:rPr>
          <w:rFonts w:ascii="Traditional Arabic" w:hAnsi="Traditional Arabic" w:cs="Traditional Arabic"/>
          <w:color w:val="FF0000"/>
          <w:rtl/>
        </w:rPr>
        <w:t>قاعدهٔ</w:t>
      </w:r>
      <w:r w:rsidRPr="001150A8">
        <w:rPr>
          <w:rFonts w:ascii="Traditional Arabic" w:hAnsi="Traditional Arabic" w:cs="Traditional Arabic" w:hint="cs"/>
          <w:color w:val="FF0000"/>
          <w:rtl/>
        </w:rPr>
        <w:t xml:space="preserve"> «وجوب دفع ضرر محتمل» و </w:t>
      </w:r>
      <w:r w:rsidR="000747FB" w:rsidRPr="001150A8">
        <w:rPr>
          <w:rFonts w:ascii="Traditional Arabic" w:hAnsi="Traditional Arabic" w:cs="Traditional Arabic"/>
          <w:color w:val="FF0000"/>
          <w:rtl/>
        </w:rPr>
        <w:t>قاعدهٔ</w:t>
      </w:r>
      <w:r w:rsidRPr="001150A8">
        <w:rPr>
          <w:rFonts w:ascii="Traditional Arabic" w:hAnsi="Traditional Arabic" w:cs="Traditional Arabic" w:hint="cs"/>
          <w:color w:val="FF0000"/>
          <w:rtl/>
        </w:rPr>
        <w:t xml:space="preserve"> «قبح عقاب بلابیان»</w:t>
      </w:r>
    </w:p>
    <w:p w:rsidR="00EC1FBC" w:rsidRPr="000747FB" w:rsidRDefault="003C51CA" w:rsidP="00DE501D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با این بیان مدعای ما این است که دفع ضرر محتمل </w:t>
      </w:r>
      <w:r w:rsidR="00BB5B3A" w:rsidRPr="000747FB">
        <w:rPr>
          <w:rFonts w:ascii="Traditional Arabic" w:hAnsi="Traditional Arabic" w:cs="Traditional Arabic" w:hint="cs"/>
          <w:rtl/>
        </w:rPr>
        <w:t xml:space="preserve">ـ </w:t>
      </w:r>
      <w:r w:rsidR="000747FB">
        <w:rPr>
          <w:rFonts w:ascii="Traditional Arabic" w:hAnsi="Traditional Arabic" w:cs="Traditional Arabic"/>
          <w:rtl/>
        </w:rPr>
        <w:t>همان‌طور</w:t>
      </w:r>
      <w:r w:rsidR="00EC1FBC" w:rsidRPr="000747FB">
        <w:rPr>
          <w:rFonts w:ascii="Traditional Arabic" w:hAnsi="Traditional Arabic" w:cs="Traditional Arabic" w:hint="cs"/>
          <w:rtl/>
        </w:rPr>
        <w:t xml:space="preserve"> که در یکی از بندهای قبلی گفتیم</w:t>
      </w:r>
      <w:r w:rsidR="00BB5B3A" w:rsidRPr="000747FB">
        <w:rPr>
          <w:rFonts w:ascii="Traditional Arabic" w:hAnsi="Traditional Arabic" w:cs="Traditional Arabic" w:hint="cs"/>
          <w:rtl/>
        </w:rPr>
        <w:t xml:space="preserve"> ـ</w:t>
      </w:r>
      <w:r w:rsidR="00EC1FBC" w:rsidRPr="000747FB">
        <w:rPr>
          <w:rFonts w:ascii="Traditional Arabic" w:hAnsi="Traditional Arabic" w:cs="Traditional Arabic" w:hint="cs"/>
          <w:rtl/>
        </w:rPr>
        <w:t xml:space="preserve"> </w:t>
      </w:r>
      <w:r w:rsidRPr="000747FB">
        <w:rPr>
          <w:rFonts w:ascii="Traditional Arabic" w:hAnsi="Traditional Arabic" w:cs="Traditional Arabic" w:hint="cs"/>
          <w:rtl/>
        </w:rPr>
        <w:t xml:space="preserve">حکمی است </w:t>
      </w:r>
      <w:r w:rsidR="00EC1FBC" w:rsidRPr="000747FB">
        <w:rPr>
          <w:rFonts w:ascii="Traditional Arabic" w:hAnsi="Traditional Arabic" w:cs="Traditional Arabic" w:hint="cs"/>
          <w:rtl/>
        </w:rPr>
        <w:t xml:space="preserve">که </w:t>
      </w:r>
      <w:r w:rsidRPr="000747FB">
        <w:rPr>
          <w:rFonts w:ascii="Traditional Arabic" w:hAnsi="Traditional Arabic" w:cs="Traditional Arabic" w:hint="cs"/>
          <w:rtl/>
        </w:rPr>
        <w:t xml:space="preserve">مربوط به قبل از </w:t>
      </w:r>
      <w:r w:rsidR="00EC1FBC" w:rsidRPr="000747FB">
        <w:rPr>
          <w:rFonts w:ascii="Traditional Arabic" w:hAnsi="Traditional Arabic" w:cs="Traditional Arabic" w:hint="cs"/>
          <w:rtl/>
        </w:rPr>
        <w:t>شرع و قبل از بیان و فحص ا</w:t>
      </w:r>
      <w:r w:rsidR="00A07218" w:rsidRPr="000747FB">
        <w:rPr>
          <w:rFonts w:ascii="Traditional Arabic" w:hAnsi="Traditional Arabic" w:cs="Traditional Arabic" w:hint="cs"/>
          <w:rtl/>
        </w:rPr>
        <w:t xml:space="preserve">ز بیان است و </w:t>
      </w:r>
      <w:r w:rsidR="000747FB">
        <w:rPr>
          <w:rFonts w:ascii="Traditional Arabic" w:hAnsi="Traditional Arabic" w:cs="Traditional Arabic"/>
          <w:rtl/>
        </w:rPr>
        <w:t>قاعدهٔ</w:t>
      </w:r>
      <w:r w:rsidR="00A07218" w:rsidRPr="000747FB">
        <w:rPr>
          <w:rFonts w:ascii="Traditional Arabic" w:hAnsi="Traditional Arabic" w:cs="Traditional Arabic" w:hint="cs"/>
          <w:rtl/>
        </w:rPr>
        <w:t xml:space="preserve"> قبح عقاب بلا</w:t>
      </w:r>
      <w:r w:rsidR="00EC1FBC" w:rsidRPr="000747FB">
        <w:rPr>
          <w:rFonts w:ascii="Traditional Arabic" w:hAnsi="Traditional Arabic" w:cs="Traditional Arabic" w:hint="cs"/>
          <w:rtl/>
        </w:rPr>
        <w:t>بیان مربوط به بعد از فحص است و مورد اینها از هم جداست</w:t>
      </w:r>
      <w:r w:rsidR="00A07218" w:rsidRPr="000747FB">
        <w:rPr>
          <w:rFonts w:ascii="Traditional Arabic" w:hAnsi="Traditional Arabic" w:cs="Traditional Arabic" w:hint="cs"/>
          <w:rtl/>
        </w:rPr>
        <w:t xml:space="preserve"> که اگر هم این را نگوییم در </w:t>
      </w:r>
      <w:r w:rsidR="000747FB">
        <w:rPr>
          <w:rFonts w:ascii="Traditional Arabic" w:hAnsi="Traditional Arabic" w:cs="Traditional Arabic"/>
          <w:rtl/>
        </w:rPr>
        <w:t>بحث‌ها</w:t>
      </w:r>
      <w:r w:rsidR="000747FB">
        <w:rPr>
          <w:rFonts w:ascii="Traditional Arabic" w:hAnsi="Traditional Arabic" w:cs="Traditional Arabic" w:hint="cs"/>
          <w:rtl/>
        </w:rPr>
        <w:t>ی</w:t>
      </w:r>
      <w:r w:rsidR="00EC1FBC" w:rsidRPr="000747FB">
        <w:rPr>
          <w:rFonts w:ascii="Traditional Arabic" w:hAnsi="Traditional Arabic" w:cs="Traditional Arabic" w:hint="cs"/>
          <w:rtl/>
        </w:rPr>
        <w:t xml:space="preserve"> نسبت ورود و حکومت و تخصیص </w:t>
      </w:r>
      <w:r w:rsidR="00A07218" w:rsidRPr="000747FB">
        <w:rPr>
          <w:rFonts w:ascii="Traditional Arabic" w:hAnsi="Traditional Arabic" w:cs="Traditional Arabic" w:hint="cs"/>
          <w:rtl/>
        </w:rPr>
        <w:t>اشکالاتی</w:t>
      </w:r>
      <w:r w:rsidR="00EC1FBC" w:rsidRPr="000747FB">
        <w:rPr>
          <w:rFonts w:ascii="Traditional Arabic" w:hAnsi="Traditional Arabic" w:cs="Traditional Arabic" w:hint="cs"/>
          <w:rtl/>
        </w:rPr>
        <w:t xml:space="preserve"> وجود دارد که واقعاً به سادگی </w:t>
      </w:r>
      <w:r w:rsidR="000747FB">
        <w:rPr>
          <w:rFonts w:ascii="Traditional Arabic" w:hAnsi="Traditional Arabic" w:cs="Traditional Arabic"/>
          <w:rtl/>
        </w:rPr>
        <w:t>نم</w:t>
      </w:r>
      <w:r w:rsidR="000747FB">
        <w:rPr>
          <w:rFonts w:ascii="Traditional Arabic" w:hAnsi="Traditional Arabic" w:cs="Traditional Arabic" w:hint="cs"/>
          <w:rtl/>
        </w:rPr>
        <w:t>ی‌توان</w:t>
      </w:r>
      <w:r w:rsidR="00EC1FBC" w:rsidRPr="000747FB">
        <w:rPr>
          <w:rFonts w:ascii="Traditional Arabic" w:hAnsi="Traditional Arabic" w:cs="Traditional Arabic" w:hint="cs"/>
          <w:rtl/>
        </w:rPr>
        <w:t xml:space="preserve"> از آنها بیرون آمد و لذا کسانی که </w:t>
      </w:r>
      <w:r w:rsidR="00DE501D" w:rsidRPr="000747FB">
        <w:rPr>
          <w:rFonts w:ascii="Traditional Arabic" w:hAnsi="Traditional Arabic" w:cs="Traditional Arabic" w:hint="cs"/>
          <w:rtl/>
        </w:rPr>
        <w:t>نسبت</w:t>
      </w:r>
      <w:r w:rsidR="00A07218" w:rsidRPr="000747FB">
        <w:rPr>
          <w:rFonts w:ascii="Traditional Arabic" w:hAnsi="Traditional Arabic" w:cs="Traditional Arabic" w:hint="cs"/>
          <w:rtl/>
        </w:rPr>
        <w:t xml:space="preserve"> دو قاعده را متباین </w:t>
      </w:r>
      <w:r w:rsidR="000747FB">
        <w:rPr>
          <w:rFonts w:ascii="Traditional Arabic" w:hAnsi="Traditional Arabic" w:cs="Traditional Arabic"/>
          <w:rtl/>
        </w:rPr>
        <w:t>ندانسته‌اند</w:t>
      </w:r>
      <w:r w:rsidR="00A07218" w:rsidRPr="000747FB">
        <w:rPr>
          <w:rFonts w:ascii="Traditional Arabic" w:hAnsi="Traditional Arabic" w:cs="Traditional Arabic" w:hint="cs"/>
          <w:rtl/>
        </w:rPr>
        <w:t xml:space="preserve"> به سمت بحث اول </w:t>
      </w:r>
      <w:r w:rsidR="000747FB">
        <w:rPr>
          <w:rFonts w:ascii="Traditional Arabic" w:hAnsi="Traditional Arabic" w:cs="Traditional Arabic"/>
          <w:rtl/>
        </w:rPr>
        <w:t>رفته‌اند</w:t>
      </w:r>
      <w:r w:rsidR="00EC1FBC" w:rsidRPr="000747FB">
        <w:rPr>
          <w:rFonts w:ascii="Traditional Arabic" w:hAnsi="Traditional Arabic" w:cs="Traditional Arabic" w:hint="cs"/>
          <w:rtl/>
        </w:rPr>
        <w:t xml:space="preserve"> یعنی این نسبت به نحو ورود است، حکومت است، ورود از کدام </w:t>
      </w:r>
      <w:r w:rsidR="00A07218" w:rsidRPr="000747FB">
        <w:rPr>
          <w:rFonts w:ascii="Traditional Arabic" w:hAnsi="Traditional Arabic" w:cs="Traditional Arabic" w:hint="cs"/>
          <w:rtl/>
        </w:rPr>
        <w:t>طرف است، اگر مباحث قبح عقاب بلا</w:t>
      </w:r>
      <w:r w:rsidR="00EC1FBC" w:rsidRPr="000747FB">
        <w:rPr>
          <w:rFonts w:ascii="Traditional Arabic" w:hAnsi="Traditional Arabic" w:cs="Traditional Arabic" w:hint="cs"/>
          <w:rtl/>
        </w:rPr>
        <w:t xml:space="preserve">بیان را ببینید خیلی </w:t>
      </w:r>
      <w:r w:rsidR="000747FB">
        <w:rPr>
          <w:rFonts w:ascii="Traditional Arabic" w:hAnsi="Traditional Arabic" w:cs="Traditional Arabic"/>
          <w:rtl/>
        </w:rPr>
        <w:t>حرف‌ها</w:t>
      </w:r>
      <w:r w:rsidR="00A07218" w:rsidRPr="000747FB">
        <w:rPr>
          <w:rFonts w:ascii="Traditional Arabic" w:hAnsi="Traditional Arabic" w:cs="Traditional Arabic" w:hint="cs"/>
          <w:rtl/>
        </w:rPr>
        <w:t xml:space="preserve"> زده شده است ولی به نظر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ی‌آید</w:t>
      </w:r>
      <w:r w:rsidR="00EC1FBC" w:rsidRPr="000747FB">
        <w:rPr>
          <w:rFonts w:ascii="Traditional Arabic" w:hAnsi="Traditional Arabic" w:cs="Traditional Arabic" w:hint="cs"/>
          <w:rtl/>
        </w:rPr>
        <w:t xml:space="preserve"> حق در مسئله این است که مورد این دو قاعده تباین است، وجوب دفع ضرر محتمل </w:t>
      </w:r>
      <w:r w:rsidR="00DE501D" w:rsidRPr="000747FB">
        <w:rPr>
          <w:rFonts w:ascii="Traditional Arabic" w:hAnsi="Traditional Arabic" w:cs="Traditional Arabic" w:hint="cs"/>
          <w:rtl/>
        </w:rPr>
        <w:t>مربوط</w:t>
      </w:r>
      <w:r w:rsidR="00EC1FBC" w:rsidRPr="000747FB">
        <w:rPr>
          <w:rFonts w:ascii="Traditional Arabic" w:hAnsi="Traditional Arabic" w:cs="Traditional Arabic" w:hint="cs"/>
          <w:rtl/>
        </w:rPr>
        <w:t xml:space="preserve"> </w:t>
      </w:r>
      <w:r w:rsidR="00DE501D" w:rsidRPr="000747FB">
        <w:rPr>
          <w:rFonts w:ascii="Traditional Arabic" w:hAnsi="Traditional Arabic" w:cs="Traditional Arabic" w:hint="cs"/>
          <w:rtl/>
        </w:rPr>
        <w:t>به مواردی</w:t>
      </w:r>
      <w:r w:rsidR="00EC1FBC" w:rsidRPr="000747FB">
        <w:rPr>
          <w:rFonts w:ascii="Traditional Arabic" w:hAnsi="Traditional Arabic" w:cs="Traditional Arabic" w:hint="cs"/>
          <w:rtl/>
        </w:rPr>
        <w:t xml:space="preserve"> است که هنوز دینی </w:t>
      </w:r>
      <w:r w:rsidR="00DE501D" w:rsidRPr="000747FB">
        <w:rPr>
          <w:rFonts w:ascii="Traditional Arabic" w:hAnsi="Traditional Arabic" w:cs="Traditional Arabic" w:hint="cs"/>
          <w:rtl/>
        </w:rPr>
        <w:t>وجود ندارد</w:t>
      </w:r>
      <w:r w:rsidR="00EC1FBC" w:rsidRPr="000747FB">
        <w:rPr>
          <w:rFonts w:ascii="Traditional Arabic" w:hAnsi="Traditional Arabic" w:cs="Traditional Arabic" w:hint="cs"/>
          <w:rtl/>
        </w:rPr>
        <w:t xml:space="preserve"> و یا اگر دین را پذیرفته است و </w:t>
      </w:r>
      <w:r w:rsidR="00DE501D" w:rsidRPr="000747FB">
        <w:rPr>
          <w:rFonts w:ascii="Traditional Arabic" w:hAnsi="Traditional Arabic" w:cs="Traditional Arabic" w:hint="cs"/>
          <w:rtl/>
        </w:rPr>
        <w:t xml:space="preserve">بیان </w:t>
      </w:r>
      <w:r w:rsidR="00EC1FBC" w:rsidRPr="000747FB">
        <w:rPr>
          <w:rFonts w:ascii="Traditional Arabic" w:hAnsi="Traditional Arabic" w:cs="Traditional Arabic" w:hint="cs"/>
          <w:rtl/>
        </w:rPr>
        <w:t xml:space="preserve">احکامی </w:t>
      </w:r>
      <w:r w:rsidR="00DE501D" w:rsidRPr="000747FB">
        <w:rPr>
          <w:rFonts w:ascii="Traditional Arabic" w:hAnsi="Traditional Arabic" w:cs="Traditional Arabic" w:hint="cs"/>
          <w:rtl/>
        </w:rPr>
        <w:t xml:space="preserve">را </w:t>
      </w:r>
      <w:r w:rsidR="00EC1FBC" w:rsidRPr="000747FB">
        <w:rPr>
          <w:rFonts w:ascii="Traditional Arabic" w:hAnsi="Traditional Arabic" w:cs="Traditional Arabic" w:hint="cs"/>
          <w:rtl/>
        </w:rPr>
        <w:t xml:space="preserve">احتمال </w:t>
      </w:r>
      <w:r w:rsidR="000747FB">
        <w:rPr>
          <w:rFonts w:ascii="Traditional Arabic" w:hAnsi="Traditional Arabic" w:cs="Traditional Arabic"/>
          <w:rtl/>
        </w:rPr>
        <w:lastRenderedPageBreak/>
        <w:t>م</w:t>
      </w:r>
      <w:r w:rsidR="000747FB">
        <w:rPr>
          <w:rFonts w:ascii="Traditional Arabic" w:hAnsi="Traditional Arabic" w:cs="Traditional Arabic" w:hint="cs"/>
          <w:rtl/>
        </w:rPr>
        <w:t>ی‌دهد</w:t>
      </w:r>
      <w:r w:rsidR="00EC1FBC" w:rsidRPr="000747FB">
        <w:rPr>
          <w:rFonts w:ascii="Traditional Arabic" w:hAnsi="Traditional Arabic" w:cs="Traditional Arabic" w:hint="cs"/>
          <w:rtl/>
        </w:rPr>
        <w:t xml:space="preserve">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ی‌گوید</w:t>
      </w:r>
      <w:r w:rsidR="00EC1FBC" w:rsidRPr="000747FB">
        <w:rPr>
          <w:rFonts w:ascii="Traditional Arabic" w:hAnsi="Traditional Arabic" w:cs="Traditional Arabic" w:hint="cs"/>
          <w:rtl/>
        </w:rPr>
        <w:t xml:space="preserve"> فحص و بررسی کن اما بعد از آن بعید است که دفع ضرر محتمل وجود داشته باشد و جای</w:t>
      </w:r>
      <w:r w:rsidR="00A07218" w:rsidRPr="000747FB">
        <w:rPr>
          <w:rFonts w:ascii="Traditional Arabic" w:hAnsi="Traditional Arabic" w:cs="Traditional Arabic" w:hint="cs"/>
          <w:rtl/>
        </w:rPr>
        <w:t xml:space="preserve"> آن نیست، آنجا جای قبح عقاب </w:t>
      </w:r>
      <w:r w:rsidR="000747FB">
        <w:rPr>
          <w:rFonts w:ascii="Traditional Arabic" w:hAnsi="Traditional Arabic" w:cs="Traditional Arabic"/>
          <w:rtl/>
        </w:rPr>
        <w:t>بلاب</w:t>
      </w:r>
      <w:r w:rsidR="000747FB">
        <w:rPr>
          <w:rFonts w:ascii="Traditional Arabic" w:hAnsi="Traditional Arabic" w:cs="Traditional Arabic" w:hint="cs"/>
          <w:rtl/>
        </w:rPr>
        <w:t>یان</w:t>
      </w:r>
      <w:r w:rsidR="00EC1FBC" w:rsidRPr="000747FB">
        <w:rPr>
          <w:rFonts w:ascii="Traditional Arabic" w:hAnsi="Traditional Arabic" w:cs="Traditional Arabic" w:hint="cs"/>
          <w:rtl/>
        </w:rPr>
        <w:t xml:space="preserve"> است.</w:t>
      </w:r>
    </w:p>
    <w:p w:rsidR="008A47DB" w:rsidRPr="001150A8" w:rsidRDefault="008A47DB" w:rsidP="008A47DB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t>احکام خمسه در «دفع ضرر محتمل»</w:t>
      </w:r>
    </w:p>
    <w:p w:rsidR="00A07218" w:rsidRPr="001150A8" w:rsidRDefault="001A7936" w:rsidP="008A47DB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t>موارد وجوب و استحباب در «دفع ضرر محتمل»</w:t>
      </w:r>
    </w:p>
    <w:p w:rsidR="001A7936" w:rsidRPr="000747FB" w:rsidRDefault="00994AED" w:rsidP="001A7936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از این </w:t>
      </w:r>
      <w:r w:rsidR="000747FB">
        <w:rPr>
          <w:rFonts w:ascii="Traditional Arabic" w:hAnsi="Traditional Arabic" w:cs="Traditional Arabic"/>
          <w:rtl/>
        </w:rPr>
        <w:t>بحث‌ها</w:t>
      </w:r>
      <w:r w:rsidR="000747FB">
        <w:rPr>
          <w:rFonts w:ascii="Traditional Arabic" w:hAnsi="Traditional Arabic" w:cs="Traditional Arabic" w:hint="cs"/>
          <w:rtl/>
        </w:rPr>
        <w:t>یی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  <w:r w:rsidR="00DE501D" w:rsidRPr="000747FB">
        <w:rPr>
          <w:rFonts w:ascii="Traditional Arabic" w:hAnsi="Traditional Arabic" w:cs="Traditional Arabic" w:hint="cs"/>
          <w:rtl/>
        </w:rPr>
        <w:t>مطرح شده</w:t>
      </w:r>
      <w:r w:rsidRPr="000747FB">
        <w:rPr>
          <w:rFonts w:ascii="Traditional Arabic" w:hAnsi="Traditional Arabic" w:cs="Traditional Arabic" w:hint="cs"/>
          <w:rtl/>
        </w:rPr>
        <w:t xml:space="preserve"> معلوم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ی‌شود</w:t>
      </w:r>
      <w:r w:rsidRPr="000747FB">
        <w:rPr>
          <w:rFonts w:ascii="Traditional Arabic" w:hAnsi="Traditional Arabic" w:cs="Traditional Arabic" w:hint="cs"/>
          <w:rtl/>
        </w:rPr>
        <w:t xml:space="preserve"> که دفع ضرر محتمل در سطوحی واجب و در سطوحی هم مندوب است، چون گفتیم حسن مندوبی عقلی نیز </w:t>
      </w:r>
      <w:r w:rsidR="00DE501D" w:rsidRPr="000747FB">
        <w:rPr>
          <w:rFonts w:ascii="Traditional Arabic" w:hAnsi="Traditional Arabic" w:cs="Traditional Arabic" w:hint="cs"/>
          <w:rtl/>
        </w:rPr>
        <w:t>وجود دارد</w:t>
      </w:r>
      <w:r w:rsidR="001A7936" w:rsidRPr="000747FB">
        <w:rPr>
          <w:rFonts w:ascii="Traditional Arabic" w:hAnsi="Traditional Arabic" w:cs="Traditional Arabic" w:hint="cs"/>
          <w:rtl/>
        </w:rPr>
        <w:t>.</w:t>
      </w:r>
    </w:p>
    <w:p w:rsidR="001A7936" w:rsidRPr="000747FB" w:rsidRDefault="00994AED" w:rsidP="001A7936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در سطوحی </w:t>
      </w:r>
      <w:r w:rsidR="00DE501D" w:rsidRPr="000747FB">
        <w:rPr>
          <w:rFonts w:ascii="Traditional Arabic" w:hAnsi="Traditional Arabic" w:cs="Traditional Arabic" w:hint="cs"/>
          <w:rtl/>
        </w:rPr>
        <w:t xml:space="preserve">ـ </w:t>
      </w:r>
      <w:r w:rsidRPr="000747FB">
        <w:rPr>
          <w:rFonts w:ascii="Traditional Arabic" w:hAnsi="Traditional Arabic" w:cs="Traditional Arabic" w:hint="cs"/>
          <w:rtl/>
        </w:rPr>
        <w:t xml:space="preserve">قبلاً این سطوح را در </w:t>
      </w:r>
      <w:r w:rsidR="000747FB">
        <w:rPr>
          <w:rFonts w:ascii="Traditional Arabic" w:hAnsi="Traditional Arabic" w:cs="Traditional Arabic"/>
          <w:rtl/>
        </w:rPr>
        <w:t>بحث‌ها</w:t>
      </w:r>
      <w:r w:rsidR="000747FB">
        <w:rPr>
          <w:rFonts w:ascii="Traditional Arabic" w:hAnsi="Traditional Arabic" w:cs="Traditional Arabic" w:hint="cs"/>
          <w:rtl/>
        </w:rPr>
        <w:t>ی</w:t>
      </w:r>
      <w:r w:rsidRPr="000747FB">
        <w:rPr>
          <w:rFonts w:ascii="Traditional Arabic" w:hAnsi="Traditional Arabic" w:cs="Traditional Arabic" w:hint="cs"/>
          <w:rtl/>
        </w:rPr>
        <w:t xml:space="preserve"> قبلی مشخص کردیم</w:t>
      </w:r>
      <w:r w:rsidR="00DE501D" w:rsidRPr="000747FB">
        <w:rPr>
          <w:rFonts w:ascii="Traditional Arabic" w:hAnsi="Traditional Arabic" w:cs="Traditional Arabic" w:hint="cs"/>
          <w:rtl/>
        </w:rPr>
        <w:t xml:space="preserve"> ـ گفته شد:</w:t>
      </w:r>
      <w:r w:rsidRPr="000747FB">
        <w:rPr>
          <w:rFonts w:ascii="Traditional Arabic" w:hAnsi="Traditional Arabic" w:cs="Traditional Arabic" w:hint="cs"/>
          <w:rtl/>
        </w:rPr>
        <w:t xml:space="preserve"> دفع ضرر محتمل واجب </w:t>
      </w:r>
      <w:r w:rsidR="00DE501D" w:rsidRPr="000747FB">
        <w:rPr>
          <w:rFonts w:ascii="Traditional Arabic" w:hAnsi="Traditional Arabic" w:cs="Traditional Arabic" w:hint="cs"/>
          <w:rtl/>
        </w:rPr>
        <w:t>در مواردی است</w:t>
      </w:r>
      <w:r w:rsidR="001A7936" w:rsidRPr="000747FB">
        <w:rPr>
          <w:rFonts w:ascii="Traditional Arabic" w:hAnsi="Traditional Arabic" w:cs="Traditional Arabic" w:hint="cs"/>
          <w:rtl/>
        </w:rPr>
        <w:t xml:space="preserve"> که ضرر محتمل؛</w:t>
      </w:r>
    </w:p>
    <w:p w:rsidR="001A7936" w:rsidRPr="000747FB" w:rsidRDefault="00DE501D" w:rsidP="001A7936">
      <w:pPr>
        <w:pStyle w:val="af1"/>
        <w:numPr>
          <w:ilvl w:val="0"/>
          <w:numId w:val="35"/>
        </w:num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ضرری </w:t>
      </w:r>
      <w:r w:rsidR="00994AED" w:rsidRPr="000747FB">
        <w:rPr>
          <w:rFonts w:ascii="Traditional Arabic" w:hAnsi="Traditional Arabic" w:cs="Traditional Arabic" w:hint="cs"/>
          <w:rtl/>
        </w:rPr>
        <w:t>اخروی</w:t>
      </w:r>
      <w:r w:rsidR="001A7936" w:rsidRPr="000747FB">
        <w:rPr>
          <w:rFonts w:ascii="Traditional Arabic" w:hAnsi="Traditional Arabic" w:cs="Traditional Arabic" w:hint="cs"/>
          <w:rtl/>
        </w:rPr>
        <w:t>؛</w:t>
      </w:r>
    </w:p>
    <w:p w:rsidR="001A7936" w:rsidRPr="000747FB" w:rsidRDefault="00994AED" w:rsidP="001A7936">
      <w:pPr>
        <w:pStyle w:val="af1"/>
        <w:numPr>
          <w:ilvl w:val="0"/>
          <w:numId w:val="35"/>
        </w:numPr>
        <w:rPr>
          <w:rFonts w:ascii="Traditional Arabic" w:hAnsi="Traditional Arabic" w:cs="Traditional Arabic"/>
        </w:rPr>
      </w:pPr>
      <w:r w:rsidRPr="000747FB">
        <w:rPr>
          <w:rFonts w:ascii="Traditional Arabic" w:hAnsi="Traditional Arabic" w:cs="Traditional Arabic" w:hint="cs"/>
          <w:rtl/>
        </w:rPr>
        <w:t xml:space="preserve">ضرر محتمل دنیوی </w:t>
      </w:r>
      <w:r w:rsidR="00DE501D" w:rsidRPr="000747FB">
        <w:rPr>
          <w:rFonts w:ascii="Traditional Arabic" w:hAnsi="Traditional Arabic" w:cs="Traditional Arabic" w:hint="cs"/>
          <w:rtl/>
        </w:rPr>
        <w:t xml:space="preserve">ـ البته در مراتب خاص نه در مطلق ضررها بلکه مثل قتل و امثال اینها  ـ </w:t>
      </w:r>
      <w:r w:rsidR="001A7936" w:rsidRPr="000747FB">
        <w:rPr>
          <w:rFonts w:ascii="Traditional Arabic" w:hAnsi="Traditional Arabic" w:cs="Traditional Arabic" w:hint="cs"/>
          <w:rtl/>
        </w:rPr>
        <w:t>؛</w:t>
      </w:r>
    </w:p>
    <w:p w:rsidR="001A7936" w:rsidRPr="000747FB" w:rsidRDefault="00994AED" w:rsidP="001A7936">
      <w:pPr>
        <w:pStyle w:val="af1"/>
        <w:numPr>
          <w:ilvl w:val="0"/>
          <w:numId w:val="35"/>
        </w:numPr>
        <w:rPr>
          <w:rFonts w:ascii="Traditional Arabic" w:hAnsi="Traditional Arabic" w:cs="Traditional Arabic"/>
        </w:rPr>
      </w:pPr>
      <w:r w:rsidRPr="000747FB">
        <w:rPr>
          <w:rFonts w:ascii="Traditional Arabic" w:hAnsi="Traditional Arabic" w:cs="Traditional Arabic" w:hint="cs"/>
          <w:rtl/>
        </w:rPr>
        <w:t xml:space="preserve">ضرر محتمل بر دین در </w:t>
      </w:r>
      <w:r w:rsidR="001A7936" w:rsidRPr="000747FB">
        <w:rPr>
          <w:rFonts w:ascii="Traditional Arabic" w:hAnsi="Traditional Arabic" w:cs="Traditional Arabic" w:hint="cs"/>
          <w:rtl/>
        </w:rPr>
        <w:t xml:space="preserve">موارد </w:t>
      </w:r>
      <w:r w:rsidRPr="000747FB">
        <w:rPr>
          <w:rFonts w:ascii="Traditional Arabic" w:hAnsi="Traditional Arabic" w:cs="Traditional Arabic" w:hint="cs"/>
          <w:rtl/>
        </w:rPr>
        <w:t xml:space="preserve"> خاصی</w:t>
      </w:r>
      <w:r w:rsidR="001A7936" w:rsidRPr="000747FB">
        <w:rPr>
          <w:rFonts w:ascii="Traditional Arabic" w:hAnsi="Traditional Arabic" w:cs="Traditional Arabic" w:hint="cs"/>
          <w:rtl/>
        </w:rPr>
        <w:t xml:space="preserve">. </w:t>
      </w:r>
    </w:p>
    <w:p w:rsidR="001A7936" w:rsidRPr="000747FB" w:rsidRDefault="00086EE8" w:rsidP="001A7936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>اما در سطوحی دفع ضرر محتمل مندوب است</w:t>
      </w:r>
      <w:r w:rsidR="001A7936" w:rsidRPr="000747FB">
        <w:rPr>
          <w:rFonts w:ascii="Traditional Arabic" w:hAnsi="Traditional Arabic" w:cs="Traditional Arabic" w:hint="cs"/>
          <w:rtl/>
        </w:rPr>
        <w:t>؛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  <w:r w:rsidR="001A7936" w:rsidRPr="000747FB">
        <w:rPr>
          <w:rFonts w:ascii="Traditional Arabic" w:hAnsi="Traditional Arabic" w:cs="Traditional Arabic" w:hint="cs"/>
          <w:rtl/>
        </w:rPr>
        <w:t>ف</w:t>
      </w:r>
      <w:r w:rsidRPr="000747FB">
        <w:rPr>
          <w:rFonts w:ascii="Traditional Arabic" w:hAnsi="Traditional Arabic" w:cs="Traditional Arabic" w:hint="cs"/>
          <w:rtl/>
        </w:rPr>
        <w:t xml:space="preserve">لذا </w:t>
      </w:r>
      <w:r w:rsidR="000747FB">
        <w:rPr>
          <w:rFonts w:ascii="Traditional Arabic" w:hAnsi="Traditional Arabic" w:cs="Traditional Arabic"/>
          <w:rtl/>
        </w:rPr>
        <w:t>قاعدهٔ</w:t>
      </w:r>
      <w:r w:rsidRPr="000747FB">
        <w:rPr>
          <w:rFonts w:ascii="Traditional Arabic" w:hAnsi="Traditional Arabic" w:cs="Traditional Arabic" w:hint="cs"/>
          <w:rtl/>
        </w:rPr>
        <w:t xml:space="preserve"> دفع ضرر محتمل در مراتبی </w:t>
      </w:r>
      <w:r w:rsidR="000747FB">
        <w:rPr>
          <w:rFonts w:ascii="Traditional Arabic" w:hAnsi="Traditional Arabic" w:cs="Traditional Arabic"/>
          <w:rtl/>
        </w:rPr>
        <w:t>قاعدهٔ</w:t>
      </w:r>
      <w:r w:rsidRPr="000747FB">
        <w:rPr>
          <w:rFonts w:ascii="Traditional Arabic" w:hAnsi="Traditional Arabic" w:cs="Traditional Arabic" w:hint="cs"/>
          <w:rtl/>
        </w:rPr>
        <w:t xml:space="preserve"> الزامی عقلی و وجوب عقلی دارد، در مراتبی نیز ندب و ت</w:t>
      </w:r>
      <w:r w:rsidR="001A7936" w:rsidRPr="000747FB">
        <w:rPr>
          <w:rFonts w:ascii="Traditional Arabic" w:hAnsi="Traditional Arabic" w:cs="Traditional Arabic" w:hint="cs"/>
          <w:rtl/>
        </w:rPr>
        <w:t>رجیح</w:t>
      </w:r>
      <w:r w:rsidRPr="000747FB">
        <w:rPr>
          <w:rFonts w:ascii="Traditional Arabic" w:hAnsi="Traditional Arabic" w:cs="Traditional Arabic" w:hint="cs"/>
          <w:rtl/>
        </w:rPr>
        <w:t xml:space="preserve"> و رجحان عقلی در شکل مندوب و مستحب دارد</w:t>
      </w:r>
      <w:r w:rsidR="001A7936" w:rsidRPr="000747FB">
        <w:rPr>
          <w:rFonts w:ascii="Traditional Arabic" w:hAnsi="Traditional Arabic" w:cs="Traditional Arabic" w:hint="cs"/>
          <w:rtl/>
        </w:rPr>
        <w:t>.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</w:p>
    <w:p w:rsidR="001A7936" w:rsidRPr="001150A8" w:rsidRDefault="001A7936" w:rsidP="008A47DB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t xml:space="preserve">اباحه و </w:t>
      </w:r>
      <w:r w:rsidR="008A47DB" w:rsidRPr="001150A8">
        <w:rPr>
          <w:rFonts w:ascii="Traditional Arabic" w:hAnsi="Traditional Arabic" w:cs="Traditional Arabic" w:hint="cs"/>
          <w:color w:val="FF0000"/>
          <w:rtl/>
        </w:rPr>
        <w:t>مرجوحیت «دفع ضرر محتمل»</w:t>
      </w:r>
    </w:p>
    <w:p w:rsidR="00086EE8" w:rsidRPr="000747FB" w:rsidRDefault="00086EE8" w:rsidP="001A7936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البته این </w:t>
      </w:r>
      <w:r w:rsidR="000747FB">
        <w:rPr>
          <w:rFonts w:ascii="Traditional Arabic" w:hAnsi="Traditional Arabic" w:cs="Traditional Arabic"/>
          <w:rtl/>
        </w:rPr>
        <w:t>قاعدهٔ</w:t>
      </w:r>
      <w:r w:rsidRPr="000747FB">
        <w:rPr>
          <w:rFonts w:ascii="Traditional Arabic" w:hAnsi="Traditional Arabic" w:cs="Traditional Arabic" w:hint="cs"/>
          <w:rtl/>
        </w:rPr>
        <w:t xml:space="preserve"> عقلی شکل سومی نیز دارد یعنی در مواردی هم ممکن است ضرر </w:t>
      </w:r>
      <w:r w:rsidR="000747FB">
        <w:rPr>
          <w:rFonts w:ascii="Traditional Arabic" w:hAnsi="Traditional Arabic" w:cs="Traditional Arabic"/>
          <w:rtl/>
        </w:rPr>
        <w:t>آن‌قدر</w:t>
      </w:r>
      <w:r w:rsidRPr="000747FB">
        <w:rPr>
          <w:rFonts w:ascii="Traditional Arabic" w:hAnsi="Traditional Arabic" w:cs="Traditional Arabic" w:hint="cs"/>
          <w:rtl/>
        </w:rPr>
        <w:t xml:space="preserve"> مبهم یا ناچیز </w:t>
      </w:r>
      <w:r w:rsidR="001A7936" w:rsidRPr="000747FB">
        <w:rPr>
          <w:rFonts w:ascii="Traditional Arabic" w:hAnsi="Traditional Arabic" w:cs="Traditional Arabic" w:hint="cs"/>
          <w:rtl/>
        </w:rPr>
        <w:t>بوده،</w:t>
      </w:r>
      <w:r w:rsidRPr="000747FB">
        <w:rPr>
          <w:rFonts w:ascii="Traditional Arabic" w:hAnsi="Traditional Arabic" w:cs="Traditional Arabic" w:hint="cs"/>
          <w:rtl/>
        </w:rPr>
        <w:t xml:space="preserve"> احتمال آن پایین باشد که عقل حتی رجحانی هم قائل نیست. بلکه گاهی حالت چهارم نیز عقل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ی‌فهمد</w:t>
      </w:r>
      <w:r w:rsidRPr="000747FB">
        <w:rPr>
          <w:rFonts w:ascii="Traditional Arabic" w:hAnsi="Traditional Arabic" w:cs="Traditional Arabic" w:hint="cs"/>
          <w:rtl/>
        </w:rPr>
        <w:t xml:space="preserve">؛ در جاهایی که احتمال ضرر ناچیز باشد و بخواهد وسواس گونه دنبال دفع آن ضرر بیافتد، آنجا عقل حتی مرجوح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ی‌داند</w:t>
      </w:r>
      <w:r w:rsidRPr="000747FB">
        <w:rPr>
          <w:rFonts w:ascii="Traditional Arabic" w:hAnsi="Traditional Arabic" w:cs="Traditional Arabic" w:hint="cs"/>
          <w:rtl/>
        </w:rPr>
        <w:t xml:space="preserve"> و در جاهایی ممکن است عقل مرجوحیت مطلق نیز قائل شود.</w:t>
      </w:r>
    </w:p>
    <w:p w:rsidR="008A47DB" w:rsidRPr="001150A8" w:rsidRDefault="000747FB" w:rsidP="008A47DB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/>
          <w:color w:val="FF0000"/>
          <w:rtl/>
        </w:rPr>
        <w:t>جمع‌بند</w:t>
      </w:r>
      <w:r w:rsidRPr="001150A8">
        <w:rPr>
          <w:rFonts w:ascii="Traditional Arabic" w:hAnsi="Traditional Arabic" w:cs="Traditional Arabic" w:hint="cs"/>
          <w:color w:val="FF0000"/>
          <w:rtl/>
        </w:rPr>
        <w:t>ی</w:t>
      </w:r>
    </w:p>
    <w:p w:rsidR="005402B2" w:rsidRPr="000747FB" w:rsidRDefault="00086EE8" w:rsidP="008A47DB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بنابراین حکم عقلی در </w:t>
      </w:r>
      <w:r w:rsidR="008A47DB" w:rsidRPr="000747FB">
        <w:rPr>
          <w:rFonts w:ascii="Traditional Arabic" w:hAnsi="Traditional Arabic" w:cs="Traditional Arabic" w:hint="cs"/>
          <w:rtl/>
        </w:rPr>
        <w:t>«دفع ضرر محتمل»</w:t>
      </w:r>
      <w:r w:rsidRPr="000747FB">
        <w:rPr>
          <w:rFonts w:ascii="Traditional Arabic" w:hAnsi="Traditional Arabic" w:cs="Traditional Arabic" w:hint="cs"/>
          <w:rtl/>
        </w:rPr>
        <w:t xml:space="preserve"> به احکام خمسه منقسم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ی‌شود</w:t>
      </w:r>
      <w:r w:rsidRPr="000747FB">
        <w:rPr>
          <w:rFonts w:ascii="Traditional Arabic" w:hAnsi="Traditional Arabic" w:cs="Traditional Arabic" w:hint="cs"/>
          <w:rtl/>
        </w:rPr>
        <w:t xml:space="preserve">؛ </w:t>
      </w:r>
      <w:r w:rsidR="008A47DB" w:rsidRPr="000747FB">
        <w:rPr>
          <w:rFonts w:ascii="Traditional Arabic" w:hAnsi="Traditional Arabic" w:cs="Traditional Arabic" w:hint="cs"/>
          <w:rtl/>
        </w:rPr>
        <w:t xml:space="preserve">ـ </w:t>
      </w:r>
      <w:r w:rsidRPr="000747FB">
        <w:rPr>
          <w:rFonts w:ascii="Traditional Arabic" w:hAnsi="Traditional Arabic" w:cs="Traditional Arabic" w:hint="cs"/>
          <w:rtl/>
        </w:rPr>
        <w:t xml:space="preserve">اصل دفع ضرر و </w:t>
      </w:r>
      <w:r w:rsidR="008A47DB" w:rsidRPr="000747FB">
        <w:rPr>
          <w:rFonts w:ascii="Traditional Arabic" w:hAnsi="Traditional Arabic" w:cs="Traditional Arabic" w:hint="cs"/>
          <w:rtl/>
        </w:rPr>
        <w:t xml:space="preserve">هم </w:t>
      </w:r>
      <w:r w:rsidRPr="000747FB">
        <w:rPr>
          <w:rFonts w:ascii="Traditional Arabic" w:hAnsi="Traditional Arabic" w:cs="Traditional Arabic" w:hint="cs"/>
          <w:rtl/>
        </w:rPr>
        <w:t xml:space="preserve">دفع ضرر محتمل </w:t>
      </w:r>
      <w:r w:rsidR="000747FB">
        <w:rPr>
          <w:rFonts w:ascii="Traditional Arabic" w:hAnsi="Traditional Arabic" w:cs="Traditional Arabic"/>
          <w:rtl/>
        </w:rPr>
        <w:t>ا</w:t>
      </w:r>
      <w:r w:rsidR="000747FB">
        <w:rPr>
          <w:rFonts w:ascii="Traditional Arabic" w:hAnsi="Traditional Arabic" w:cs="Traditional Arabic" w:hint="cs"/>
          <w:rtl/>
        </w:rPr>
        <w:t>ین‌طور</w:t>
      </w:r>
      <w:r w:rsidRPr="000747FB">
        <w:rPr>
          <w:rFonts w:ascii="Traditional Arabic" w:hAnsi="Traditional Arabic" w:cs="Traditional Arabic" w:hint="cs"/>
          <w:rtl/>
        </w:rPr>
        <w:t xml:space="preserve"> است</w:t>
      </w:r>
      <w:r w:rsidR="008A47DB" w:rsidRPr="000747FB">
        <w:rPr>
          <w:rFonts w:ascii="Traditional Arabic" w:hAnsi="Traditional Arabic" w:cs="Traditional Arabic" w:hint="cs"/>
          <w:rtl/>
        </w:rPr>
        <w:t xml:space="preserve"> ـ</w:t>
      </w:r>
      <w:r w:rsidRPr="000747FB">
        <w:rPr>
          <w:rFonts w:ascii="Traditional Arabic" w:hAnsi="Traditional Arabic" w:cs="Traditional Arabic" w:hint="cs"/>
          <w:rtl/>
        </w:rPr>
        <w:t xml:space="preserve"> دفع ضرر محتمل را در مراتبی مثل ضرر محتمل اخروی </w:t>
      </w:r>
      <w:r w:rsidR="007D1BA7" w:rsidRPr="000747FB">
        <w:rPr>
          <w:rFonts w:ascii="Traditional Arabic" w:hAnsi="Traditional Arabic" w:cs="Traditional Arabic" w:hint="cs"/>
          <w:rtl/>
        </w:rPr>
        <w:t>که به سعادت ابدی شخص ارتباط دارد یا ضررهای دنیوی از قبیل قتل و یا عرض یا ضررهای د</w:t>
      </w:r>
      <w:r w:rsidR="00A07218" w:rsidRPr="000747FB">
        <w:rPr>
          <w:rFonts w:ascii="Traditional Arabic" w:hAnsi="Traditional Arabic" w:cs="Traditional Arabic" w:hint="cs"/>
          <w:rtl/>
        </w:rPr>
        <w:t xml:space="preserve">ینی در همین دنیا که به دین </w:t>
      </w:r>
      <w:r w:rsidR="000747FB">
        <w:rPr>
          <w:rFonts w:ascii="Traditional Arabic" w:hAnsi="Traditional Arabic" w:cs="Traditional Arabic"/>
          <w:rtl/>
        </w:rPr>
        <w:t>لطمه‌ا</w:t>
      </w:r>
      <w:r w:rsidR="000747FB">
        <w:rPr>
          <w:rFonts w:ascii="Traditional Arabic" w:hAnsi="Traditional Arabic" w:cs="Traditional Arabic" w:hint="cs"/>
          <w:rtl/>
        </w:rPr>
        <w:t>ی</w:t>
      </w:r>
      <w:r w:rsidR="007D1BA7" w:rsidRPr="000747FB">
        <w:rPr>
          <w:rFonts w:ascii="Traditional Arabic" w:hAnsi="Traditional Arabic" w:cs="Traditional Arabic" w:hint="cs"/>
          <w:rtl/>
        </w:rPr>
        <w:t xml:space="preserve"> وارد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ی‌شود</w:t>
      </w:r>
      <w:r w:rsidR="007D1BA7" w:rsidRPr="000747FB">
        <w:rPr>
          <w:rFonts w:ascii="Traditional Arabic" w:hAnsi="Traditional Arabic" w:cs="Traditional Arabic" w:hint="cs"/>
          <w:rtl/>
        </w:rPr>
        <w:t xml:space="preserve">، در یک </w:t>
      </w:r>
      <w:r w:rsidR="00A07218" w:rsidRPr="000747FB">
        <w:rPr>
          <w:rFonts w:ascii="Traditional Arabic" w:hAnsi="Traditional Arabic" w:cs="Traditional Arabic" w:hint="cs"/>
          <w:rtl/>
        </w:rPr>
        <w:t xml:space="preserve">سطوحی واجب است و در سطوحی </w:t>
      </w:r>
      <w:r w:rsidR="000747FB">
        <w:rPr>
          <w:rFonts w:ascii="Traditional Arabic" w:hAnsi="Traditional Arabic" w:cs="Traditional Arabic"/>
          <w:rtl/>
        </w:rPr>
        <w:t>پا</w:t>
      </w:r>
      <w:r w:rsidR="000747FB">
        <w:rPr>
          <w:rFonts w:ascii="Traditional Arabic" w:hAnsi="Traditional Arabic" w:cs="Traditional Arabic" w:hint="cs"/>
          <w:rtl/>
        </w:rPr>
        <w:t>یین‌تر</w:t>
      </w:r>
      <w:r w:rsidR="00A07218" w:rsidRPr="000747FB">
        <w:rPr>
          <w:rFonts w:ascii="Traditional Arabic" w:hAnsi="Traditional Arabic" w:cs="Traditional Arabic" w:hint="cs"/>
          <w:rtl/>
        </w:rPr>
        <w:t xml:space="preserve">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ی‌آید</w:t>
      </w:r>
      <w:r w:rsidR="007D1BA7" w:rsidRPr="000747FB">
        <w:rPr>
          <w:rFonts w:ascii="Traditional Arabic" w:hAnsi="Traditional Arabic" w:cs="Traditional Arabic" w:hint="cs"/>
          <w:rtl/>
        </w:rPr>
        <w:t xml:space="preserve"> و مستحب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ی‌شود</w:t>
      </w:r>
      <w:r w:rsidR="007D1BA7" w:rsidRPr="000747FB">
        <w:rPr>
          <w:rFonts w:ascii="Traditional Arabic" w:hAnsi="Traditional Arabic" w:cs="Traditional Arabic" w:hint="cs"/>
          <w:rtl/>
        </w:rPr>
        <w:t xml:space="preserve"> و در سطوحی حتی استحباب ندارد و در سطوحی هم دنبال دفع ضرر افتادن یک احتمال ناچیز </w:t>
      </w:r>
      <w:r w:rsidR="000E26EA" w:rsidRPr="000747FB">
        <w:rPr>
          <w:rFonts w:ascii="Traditional Arabic" w:hAnsi="Traditional Arabic" w:cs="Traditional Arabic" w:hint="cs"/>
          <w:rtl/>
        </w:rPr>
        <w:t xml:space="preserve">آن را بد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ی‌داند</w:t>
      </w:r>
      <w:r w:rsidR="000E26EA" w:rsidRPr="000747FB">
        <w:rPr>
          <w:rFonts w:ascii="Traditional Arabic" w:hAnsi="Traditional Arabic" w:cs="Traditional Arabic" w:hint="cs"/>
          <w:rtl/>
        </w:rPr>
        <w:t xml:space="preserve"> و حالت وسواسی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ی‌داند</w:t>
      </w:r>
      <w:r w:rsidR="000E26EA" w:rsidRPr="000747FB">
        <w:rPr>
          <w:rFonts w:ascii="Traditional Arabic" w:hAnsi="Traditional Arabic" w:cs="Traditional Arabic" w:hint="cs"/>
          <w:rtl/>
        </w:rPr>
        <w:t xml:space="preserve"> و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ی‌گوید</w:t>
      </w:r>
      <w:r w:rsidR="000E26EA" w:rsidRPr="000747FB">
        <w:rPr>
          <w:rFonts w:ascii="Traditional Arabic" w:hAnsi="Traditional Arabic" w:cs="Traditional Arabic" w:hint="cs"/>
          <w:rtl/>
        </w:rPr>
        <w:t xml:space="preserve"> این زندگی را مختل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ی‌کند</w:t>
      </w:r>
      <w:r w:rsidR="005402B2" w:rsidRPr="000747FB">
        <w:rPr>
          <w:rFonts w:ascii="Traditional Arabic" w:hAnsi="Traditional Arabic" w:cs="Traditional Arabic" w:hint="cs"/>
          <w:rtl/>
        </w:rPr>
        <w:t xml:space="preserve">. </w:t>
      </w:r>
    </w:p>
    <w:p w:rsidR="00AE0949" w:rsidRPr="000747FB" w:rsidRDefault="005402B2" w:rsidP="00086EE8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بنابراین اگر </w:t>
      </w:r>
      <w:r w:rsidR="000747FB">
        <w:rPr>
          <w:rFonts w:ascii="Traditional Arabic" w:hAnsi="Traditional Arabic" w:cs="Traditional Arabic"/>
          <w:rtl/>
        </w:rPr>
        <w:t>شاکلهٔ</w:t>
      </w:r>
      <w:r w:rsidRPr="000747FB">
        <w:rPr>
          <w:rFonts w:ascii="Traditional Arabic" w:hAnsi="Traditional Arabic" w:cs="Traditional Arabic" w:hint="cs"/>
          <w:rtl/>
        </w:rPr>
        <w:t xml:space="preserve"> این قاعده را دربیاورید بر اساس</w:t>
      </w:r>
      <w:r w:rsidR="007D1BA7" w:rsidRPr="000747FB">
        <w:rPr>
          <w:rFonts w:ascii="Traditional Arabic" w:hAnsi="Traditional Arabic" w:cs="Traditional Arabic" w:hint="cs"/>
          <w:rtl/>
        </w:rPr>
        <w:t xml:space="preserve"> </w:t>
      </w:r>
      <w:r w:rsidRPr="000747FB">
        <w:rPr>
          <w:rFonts w:ascii="Traditional Arabic" w:hAnsi="Traditional Arabic" w:cs="Traditional Arabic" w:hint="cs"/>
          <w:rtl/>
        </w:rPr>
        <w:t xml:space="preserve">همان چیزی که توضیح دادیم و بر اساس چیزی که سابق گفتیم که احکام عقل منقسم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ی‌شود</w:t>
      </w:r>
      <w:r w:rsidRPr="000747FB">
        <w:rPr>
          <w:rFonts w:ascii="Traditional Arabic" w:hAnsi="Traditional Arabic" w:cs="Traditional Arabic" w:hint="cs"/>
          <w:rtl/>
        </w:rPr>
        <w:t xml:space="preserve"> به احکام خمسه با قطع نظر از شرع، با این دو مقدمه وجوب دفع ضرر محتمل از همین قبیل است.</w:t>
      </w:r>
    </w:p>
    <w:p w:rsidR="000731D3" w:rsidRPr="001150A8" w:rsidRDefault="008E1F34" w:rsidP="008E1F34">
      <w:pPr>
        <w:pStyle w:val="3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lastRenderedPageBreak/>
        <w:t xml:space="preserve">تطبیق </w:t>
      </w:r>
      <w:r w:rsidR="000747FB" w:rsidRPr="001150A8">
        <w:rPr>
          <w:rFonts w:ascii="Traditional Arabic" w:hAnsi="Traditional Arabic" w:cs="Traditional Arabic"/>
          <w:color w:val="FF0000"/>
          <w:rtl/>
        </w:rPr>
        <w:t>قاعدهٔ</w:t>
      </w:r>
      <w:r w:rsidRPr="001150A8">
        <w:rPr>
          <w:rFonts w:ascii="Traditional Arabic" w:hAnsi="Traditional Arabic" w:cs="Traditional Arabic" w:hint="cs"/>
          <w:color w:val="FF0000"/>
          <w:rtl/>
        </w:rPr>
        <w:t xml:space="preserve"> «وجوب دفع ضرر محتمل»</w:t>
      </w:r>
    </w:p>
    <w:p w:rsidR="008E1F34" w:rsidRPr="000747FB" w:rsidRDefault="0099146A" w:rsidP="008E1F34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حال به تطبیق </w:t>
      </w:r>
      <w:r w:rsidR="000747FB">
        <w:rPr>
          <w:rFonts w:ascii="Traditional Arabic" w:hAnsi="Traditional Arabic" w:cs="Traditional Arabic"/>
          <w:rtl/>
        </w:rPr>
        <w:t>قاعدهٔ</w:t>
      </w:r>
      <w:r w:rsidRPr="000747FB">
        <w:rPr>
          <w:rFonts w:ascii="Traditional Arabic" w:hAnsi="Traditional Arabic" w:cs="Traditional Arabic" w:hint="cs"/>
          <w:rtl/>
        </w:rPr>
        <w:t xml:space="preserve"> وجوب دفع ضرر محتمل بر بحث امر به معروف و نهی از منکر </w:t>
      </w:r>
      <w:r w:rsidR="008A2DA8" w:rsidRPr="000747FB">
        <w:rPr>
          <w:rFonts w:ascii="Traditional Arabic" w:hAnsi="Traditional Arabic" w:cs="Traditional Arabic" w:hint="cs"/>
          <w:rtl/>
        </w:rPr>
        <w:t xml:space="preserve">وارد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ی‌شویم</w:t>
      </w:r>
      <w:r w:rsidR="000731D3" w:rsidRPr="000747FB">
        <w:rPr>
          <w:rFonts w:ascii="Traditional Arabic" w:hAnsi="Traditional Arabic" w:cs="Traditional Arabic" w:hint="cs"/>
          <w:rtl/>
        </w:rPr>
        <w:t xml:space="preserve">؛ ادعا شده است و بزرگانی </w:t>
      </w:r>
      <w:r w:rsidR="000747FB">
        <w:rPr>
          <w:rFonts w:ascii="Traditional Arabic" w:hAnsi="Traditional Arabic" w:cs="Traditional Arabic"/>
          <w:rtl/>
        </w:rPr>
        <w:t>فرموده‌اند</w:t>
      </w:r>
      <w:r w:rsidR="008A2DA8" w:rsidRPr="000747FB">
        <w:rPr>
          <w:rFonts w:ascii="Traditional Arabic" w:hAnsi="Traditional Arabic" w:cs="Traditional Arabic" w:hint="cs"/>
          <w:rtl/>
        </w:rPr>
        <w:t xml:space="preserve"> که </w:t>
      </w:r>
      <w:r w:rsidR="0054779F" w:rsidRPr="000747FB">
        <w:rPr>
          <w:rFonts w:ascii="Traditional Arabic" w:hAnsi="Traditional Arabic" w:cs="Traditional Arabic" w:hint="cs"/>
          <w:rtl/>
        </w:rPr>
        <w:t xml:space="preserve">این قاعده از مستندات وجوب امر به معروف و نهی از منکر است و ترک امر به معروف و نهی از منکر مستلزم اضرار است و لااقل محتمل است اضراری در آن </w:t>
      </w:r>
      <w:r w:rsidR="008E1F34" w:rsidRPr="000747FB">
        <w:rPr>
          <w:rFonts w:ascii="Traditional Arabic" w:hAnsi="Traditional Arabic" w:cs="Traditional Arabic" w:hint="cs"/>
          <w:rtl/>
        </w:rPr>
        <w:t xml:space="preserve">وجود داشته </w:t>
      </w:r>
      <w:r w:rsidR="0054779F" w:rsidRPr="000747FB">
        <w:rPr>
          <w:rFonts w:ascii="Traditional Arabic" w:hAnsi="Traditional Arabic" w:cs="Traditional Arabic" w:hint="cs"/>
          <w:rtl/>
        </w:rPr>
        <w:t xml:space="preserve">باشد و دفع این ضررها واجب است، پس ترک آن </w:t>
      </w:r>
      <w:r w:rsidR="008E1F34" w:rsidRPr="000747FB">
        <w:rPr>
          <w:rFonts w:ascii="Traditional Arabic" w:hAnsi="Traditional Arabic" w:cs="Traditional Arabic" w:hint="cs"/>
          <w:rtl/>
        </w:rPr>
        <w:t>صحیح</w:t>
      </w:r>
      <w:r w:rsidR="0054779F" w:rsidRPr="000747FB">
        <w:rPr>
          <w:rFonts w:ascii="Traditional Arabic" w:hAnsi="Traditional Arabic" w:cs="Traditional Arabic" w:hint="cs"/>
          <w:rtl/>
        </w:rPr>
        <w:t xml:space="preserve"> </w:t>
      </w:r>
      <w:r w:rsidR="008E1F34" w:rsidRPr="000747FB">
        <w:rPr>
          <w:rFonts w:ascii="Traditional Arabic" w:hAnsi="Traditional Arabic" w:cs="Traditional Arabic" w:hint="cs"/>
          <w:rtl/>
        </w:rPr>
        <w:t>نبوده،</w:t>
      </w:r>
      <w:r w:rsidR="0054779F" w:rsidRPr="000747FB">
        <w:rPr>
          <w:rFonts w:ascii="Traditional Arabic" w:hAnsi="Traditional Arabic" w:cs="Traditional Arabic" w:hint="cs"/>
          <w:rtl/>
        </w:rPr>
        <w:t xml:space="preserve"> باید امر به معروف و نهی از منکر را به عنوان دافع ضررهای متیقن یا محتمل انجام داد</w:t>
      </w:r>
      <w:r w:rsidR="008E1F34" w:rsidRPr="000747FB">
        <w:rPr>
          <w:rFonts w:ascii="Traditional Arabic" w:hAnsi="Traditional Arabic" w:cs="Traditional Arabic" w:hint="cs"/>
          <w:rtl/>
        </w:rPr>
        <w:t>.</w:t>
      </w:r>
      <w:r w:rsidR="003522A7" w:rsidRPr="000747FB">
        <w:rPr>
          <w:rFonts w:ascii="Traditional Arabic" w:hAnsi="Traditional Arabic" w:cs="Traditional Arabic" w:hint="cs"/>
          <w:rtl/>
        </w:rPr>
        <w:t xml:space="preserve"> </w:t>
      </w:r>
    </w:p>
    <w:p w:rsidR="00693448" w:rsidRPr="000747FB" w:rsidRDefault="003522A7" w:rsidP="008E1F34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>این ت</w:t>
      </w:r>
      <w:r w:rsidR="008E1F34" w:rsidRPr="000747FB">
        <w:rPr>
          <w:rFonts w:ascii="Traditional Arabic" w:hAnsi="Traditional Arabic" w:cs="Traditional Arabic" w:hint="cs"/>
          <w:rtl/>
        </w:rPr>
        <w:t>قر</w:t>
      </w:r>
      <w:r w:rsidRPr="000747FB">
        <w:rPr>
          <w:rFonts w:ascii="Traditional Arabic" w:hAnsi="Traditional Arabic" w:cs="Traditional Arabic" w:hint="cs"/>
          <w:rtl/>
        </w:rPr>
        <w:t>ی</w:t>
      </w:r>
      <w:r w:rsidR="008E1F34" w:rsidRPr="000747FB">
        <w:rPr>
          <w:rFonts w:ascii="Traditional Arabic" w:hAnsi="Traditional Arabic" w:cs="Traditional Arabic" w:hint="cs"/>
          <w:rtl/>
        </w:rPr>
        <w:t>ب</w:t>
      </w:r>
      <w:r w:rsidRPr="000747FB">
        <w:rPr>
          <w:rFonts w:ascii="Traditional Arabic" w:hAnsi="Traditional Arabic" w:cs="Traditional Arabic" w:hint="cs"/>
          <w:rtl/>
        </w:rPr>
        <w:t xml:space="preserve"> اجمالی استدلال است، البته این ت</w:t>
      </w:r>
      <w:r w:rsidR="008E1F34" w:rsidRPr="000747FB">
        <w:rPr>
          <w:rFonts w:ascii="Traditional Arabic" w:hAnsi="Traditional Arabic" w:cs="Traditional Arabic" w:hint="cs"/>
          <w:rtl/>
        </w:rPr>
        <w:t>قریب</w:t>
      </w:r>
      <w:r w:rsidRPr="000747FB">
        <w:rPr>
          <w:rFonts w:ascii="Traditional Arabic" w:hAnsi="Traditional Arabic" w:cs="Traditional Arabic" w:hint="cs"/>
          <w:rtl/>
        </w:rPr>
        <w:t xml:space="preserve"> در جواهر ن</w:t>
      </w:r>
      <w:r w:rsidR="000731D3" w:rsidRPr="000747FB">
        <w:rPr>
          <w:rFonts w:ascii="Traditional Arabic" w:hAnsi="Traditional Arabic" w:cs="Traditional Arabic" w:hint="cs"/>
          <w:rtl/>
        </w:rPr>
        <w:t xml:space="preserve">یامده است ولی در کتب کلامی </w:t>
      </w:r>
      <w:r w:rsidR="000747FB">
        <w:rPr>
          <w:rFonts w:ascii="Traditional Arabic" w:hAnsi="Traditional Arabic" w:cs="Traditional Arabic"/>
          <w:rtl/>
        </w:rPr>
        <w:t>صفحه‌ها</w:t>
      </w:r>
      <w:r w:rsidR="000747FB">
        <w:rPr>
          <w:rFonts w:ascii="Traditional Arabic" w:hAnsi="Traditional Arabic" w:cs="Traditional Arabic" w:hint="cs"/>
          <w:rtl/>
        </w:rPr>
        <w:t>ی</w:t>
      </w:r>
      <w:r w:rsidRPr="000747FB">
        <w:rPr>
          <w:rFonts w:ascii="Traditional Arabic" w:hAnsi="Traditional Arabic" w:cs="Traditional Arabic" w:hint="cs"/>
          <w:rtl/>
        </w:rPr>
        <w:t xml:space="preserve"> آخر بحثی راجع به امر به معروف و نهی از منکر </w:t>
      </w:r>
      <w:r w:rsidR="008E1F34" w:rsidRPr="000747FB">
        <w:rPr>
          <w:rFonts w:ascii="Traditional Arabic" w:hAnsi="Traditional Arabic" w:cs="Traditional Arabic" w:hint="cs"/>
          <w:rtl/>
        </w:rPr>
        <w:t>بیان شده</w:t>
      </w:r>
      <w:r w:rsidRPr="000747FB">
        <w:rPr>
          <w:rFonts w:ascii="Traditional Arabic" w:hAnsi="Traditional Arabic" w:cs="Traditional Arabic" w:hint="cs"/>
          <w:rtl/>
        </w:rPr>
        <w:t xml:space="preserve"> و در آنجا معمولاً آمده است، </w:t>
      </w:r>
      <w:r w:rsidR="008E1F34" w:rsidRPr="000747FB">
        <w:rPr>
          <w:rFonts w:ascii="Traditional Arabic" w:hAnsi="Traditional Arabic" w:cs="Traditional Arabic" w:hint="cs"/>
          <w:rtl/>
        </w:rPr>
        <w:t xml:space="preserve">بعضی بزرگان نیز </w:t>
      </w:r>
      <w:r w:rsidRPr="000747FB">
        <w:rPr>
          <w:rFonts w:ascii="Traditional Arabic" w:hAnsi="Traditional Arabic" w:cs="Traditional Arabic" w:hint="cs"/>
          <w:rtl/>
        </w:rPr>
        <w:t>د</w:t>
      </w:r>
      <w:r w:rsidR="000731D3" w:rsidRPr="000747FB">
        <w:rPr>
          <w:rFonts w:ascii="Traditional Arabic" w:hAnsi="Traditional Arabic" w:cs="Traditional Arabic" w:hint="cs"/>
          <w:rtl/>
        </w:rPr>
        <w:t xml:space="preserve">ر کتب فقهی </w:t>
      </w:r>
      <w:r w:rsidR="000747FB">
        <w:rPr>
          <w:rFonts w:ascii="Traditional Arabic" w:hAnsi="Traditional Arabic" w:cs="Traditional Arabic"/>
          <w:rtl/>
        </w:rPr>
        <w:t>آورده‌اند</w:t>
      </w:r>
      <w:r w:rsidR="008E1F34" w:rsidRPr="000747FB">
        <w:rPr>
          <w:rFonts w:ascii="Traditional Arabic" w:hAnsi="Traditional Arabic" w:cs="Traditional Arabic" w:hint="cs"/>
          <w:rtl/>
        </w:rPr>
        <w:t xml:space="preserve">، در </w:t>
      </w:r>
      <w:r w:rsidR="000747FB">
        <w:rPr>
          <w:rFonts w:ascii="Traditional Arabic" w:hAnsi="Traditional Arabic" w:cs="Traditional Arabic"/>
          <w:rtl/>
        </w:rPr>
        <w:t>دا</w:t>
      </w:r>
      <w:r w:rsidR="000747FB">
        <w:rPr>
          <w:rFonts w:ascii="Traditional Arabic" w:hAnsi="Traditional Arabic" w:cs="Traditional Arabic" w:hint="cs"/>
          <w:rtl/>
        </w:rPr>
        <w:t>یرة‌المعارف</w:t>
      </w:r>
      <w:r w:rsidRPr="000747FB">
        <w:rPr>
          <w:rFonts w:ascii="Traditional Arabic" w:hAnsi="Traditional Arabic" w:cs="Traditional Arabic" w:hint="cs"/>
          <w:rtl/>
        </w:rPr>
        <w:t xml:space="preserve"> نیز آورده است، در کتب قبلی نیز آمده است ولی در جواهر فکر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ی‌کنم</w:t>
      </w:r>
      <w:r w:rsidRPr="000747FB">
        <w:rPr>
          <w:rFonts w:ascii="Traditional Arabic" w:hAnsi="Traditional Arabic" w:cs="Traditional Arabic" w:hint="cs"/>
          <w:rtl/>
        </w:rPr>
        <w:t xml:space="preserve"> نیست</w:t>
      </w:r>
      <w:r w:rsidR="00693448" w:rsidRPr="000747FB">
        <w:rPr>
          <w:rFonts w:ascii="Traditional Arabic" w:hAnsi="Traditional Arabic" w:cs="Traditional Arabic" w:hint="cs"/>
          <w:rtl/>
        </w:rPr>
        <w:t>.</w:t>
      </w:r>
    </w:p>
    <w:p w:rsidR="008E1F34" w:rsidRPr="001150A8" w:rsidRDefault="008E1F34" w:rsidP="008E1F34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t xml:space="preserve">بیان استدلال بر </w:t>
      </w:r>
      <w:r w:rsidR="000747FB" w:rsidRPr="001150A8">
        <w:rPr>
          <w:rFonts w:ascii="Traditional Arabic" w:hAnsi="Traditional Arabic" w:cs="Traditional Arabic"/>
          <w:color w:val="FF0000"/>
          <w:rtl/>
        </w:rPr>
        <w:t>قاعدهٔ</w:t>
      </w:r>
      <w:r w:rsidRPr="001150A8">
        <w:rPr>
          <w:rFonts w:ascii="Traditional Arabic" w:hAnsi="Traditional Arabic" w:cs="Traditional Arabic" w:hint="cs"/>
          <w:color w:val="FF0000"/>
          <w:rtl/>
        </w:rPr>
        <w:t xml:space="preserve"> «وجوب دفع ضرر محتمل»</w:t>
      </w:r>
    </w:p>
    <w:p w:rsidR="00693448" w:rsidRPr="000747FB" w:rsidRDefault="00693448" w:rsidP="008E1F34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>برای بررسی م</w:t>
      </w:r>
      <w:r w:rsidR="008E1F34" w:rsidRPr="000747FB">
        <w:rPr>
          <w:rFonts w:ascii="Traditional Arabic" w:hAnsi="Traditional Arabic" w:cs="Traditional Arabic" w:hint="cs"/>
          <w:rtl/>
        </w:rPr>
        <w:t>سئله باید ببینیم این مستدل چه نوع ضرر</w:t>
      </w:r>
      <w:r w:rsidRPr="000747FB">
        <w:rPr>
          <w:rFonts w:ascii="Traditional Arabic" w:hAnsi="Traditional Arabic" w:cs="Traditional Arabic" w:hint="cs"/>
          <w:rtl/>
        </w:rPr>
        <w:t xml:space="preserve"> و احتمال ضرری را در اینجا در نظر گرفته است</w:t>
      </w:r>
      <w:r w:rsidR="008E1F34" w:rsidRPr="000747FB">
        <w:rPr>
          <w:rFonts w:ascii="Traditional Arabic" w:hAnsi="Traditional Arabic" w:cs="Traditional Arabic" w:hint="cs"/>
          <w:rtl/>
        </w:rPr>
        <w:t>؟</w:t>
      </w:r>
      <w:r w:rsidRPr="000747FB">
        <w:rPr>
          <w:rFonts w:ascii="Traditional Arabic" w:hAnsi="Traditional Arabic" w:cs="Traditional Arabic" w:hint="cs"/>
          <w:rtl/>
        </w:rPr>
        <w:t xml:space="preserve"> آن را مشخص کنیم و </w:t>
      </w:r>
      <w:r w:rsidR="008E1F34" w:rsidRPr="000747FB">
        <w:rPr>
          <w:rFonts w:ascii="Traditional Arabic" w:hAnsi="Traditional Arabic" w:cs="Traditional Arabic" w:hint="cs"/>
          <w:rtl/>
        </w:rPr>
        <w:t>سپس بررسی کنیم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  <w:r w:rsidR="008E1F34" w:rsidRPr="000747FB">
        <w:rPr>
          <w:rFonts w:ascii="Traditional Arabic" w:hAnsi="Traditional Arabic" w:cs="Traditional Arabic" w:hint="cs"/>
          <w:rtl/>
        </w:rPr>
        <w:t xml:space="preserve">کا آیا </w:t>
      </w:r>
      <w:r w:rsidRPr="000747FB">
        <w:rPr>
          <w:rFonts w:ascii="Traditional Arabic" w:hAnsi="Traditional Arabic" w:cs="Traditional Arabic" w:hint="cs"/>
          <w:rtl/>
        </w:rPr>
        <w:t xml:space="preserve">این سخن تام است یا </w:t>
      </w:r>
      <w:r w:rsidR="008E1F34" w:rsidRPr="000747FB">
        <w:rPr>
          <w:rFonts w:ascii="Traditional Arabic" w:hAnsi="Traditional Arabic" w:cs="Traditional Arabic" w:hint="cs"/>
          <w:rtl/>
        </w:rPr>
        <w:t>نه</w:t>
      </w:r>
      <w:r w:rsidRPr="000747FB">
        <w:rPr>
          <w:rFonts w:ascii="Traditional Arabic" w:hAnsi="Traditional Arabic" w:cs="Traditional Arabic" w:hint="cs"/>
          <w:rtl/>
        </w:rPr>
        <w:t xml:space="preserve">؟ </w:t>
      </w:r>
      <w:r w:rsidR="008E1F34" w:rsidRPr="000747FB">
        <w:rPr>
          <w:rFonts w:ascii="Traditional Arabic" w:hAnsi="Traditional Arabic" w:cs="Traditional Arabic" w:hint="cs"/>
          <w:rtl/>
        </w:rPr>
        <w:t xml:space="preserve">چگونه به این قاعده تمسک </w:t>
      </w:r>
      <w:r w:rsidR="000747FB">
        <w:rPr>
          <w:rFonts w:ascii="Traditional Arabic" w:hAnsi="Traditional Arabic" w:cs="Traditional Arabic"/>
          <w:rtl/>
        </w:rPr>
        <w:t>کرده‌اند</w:t>
      </w:r>
      <w:r w:rsidRPr="000747FB">
        <w:rPr>
          <w:rFonts w:ascii="Traditional Arabic" w:hAnsi="Traditional Arabic" w:cs="Traditional Arabic" w:hint="cs"/>
          <w:rtl/>
        </w:rPr>
        <w:t xml:space="preserve"> و این کبری را بر صغرای امر به</w:t>
      </w:r>
      <w:r w:rsidR="000731D3" w:rsidRPr="000747FB">
        <w:rPr>
          <w:rFonts w:ascii="Traditional Arabic" w:hAnsi="Traditional Arabic" w:cs="Traditional Arabic" w:hint="cs"/>
          <w:rtl/>
        </w:rPr>
        <w:t xml:space="preserve"> معروف و نهی از منکر تطبیق </w:t>
      </w:r>
      <w:r w:rsidR="000747FB">
        <w:rPr>
          <w:rFonts w:ascii="Traditional Arabic" w:hAnsi="Traditional Arabic" w:cs="Traditional Arabic"/>
          <w:rtl/>
        </w:rPr>
        <w:t>داده‌اند</w:t>
      </w:r>
      <w:r w:rsidRPr="000747FB">
        <w:rPr>
          <w:rFonts w:ascii="Traditional Arabic" w:hAnsi="Traditional Arabic" w:cs="Traditional Arabic" w:hint="cs"/>
          <w:rtl/>
        </w:rPr>
        <w:t>؟</w:t>
      </w:r>
    </w:p>
    <w:p w:rsidR="008E1F34" w:rsidRPr="001150A8" w:rsidRDefault="00586799" w:rsidP="00586799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t>احتمال ضرر دنیوی بر تارک امر به معروف و نهی از منکر</w:t>
      </w:r>
    </w:p>
    <w:p w:rsidR="00586799" w:rsidRPr="000747FB" w:rsidRDefault="00693448" w:rsidP="00586799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از </w:t>
      </w:r>
      <w:r w:rsidR="000747FB">
        <w:rPr>
          <w:rFonts w:ascii="Traditional Arabic" w:hAnsi="Traditional Arabic" w:cs="Traditional Arabic"/>
          <w:rtl/>
        </w:rPr>
        <w:t>ناح</w:t>
      </w:r>
      <w:r w:rsidR="000747FB">
        <w:rPr>
          <w:rFonts w:ascii="Traditional Arabic" w:hAnsi="Traditional Arabic" w:cs="Traditional Arabic" w:hint="cs"/>
          <w:rtl/>
        </w:rPr>
        <w:t>یهٔ</w:t>
      </w:r>
      <w:r w:rsidRPr="000747FB">
        <w:rPr>
          <w:rFonts w:ascii="Traditional Arabic" w:hAnsi="Traditional Arabic" w:cs="Traditional Arabic" w:hint="cs"/>
          <w:rtl/>
        </w:rPr>
        <w:t xml:space="preserve"> احتمال ضرر دنیوی بر تارک امر به معروف و نهی از منکر</w:t>
      </w:r>
      <w:r w:rsidR="00586799" w:rsidRPr="000747FB">
        <w:rPr>
          <w:rFonts w:ascii="Traditional Arabic" w:hAnsi="Traditional Arabic" w:cs="Traditional Arabic" w:hint="cs"/>
          <w:rtl/>
        </w:rPr>
        <w:t xml:space="preserve"> </w:t>
      </w:r>
      <w:r w:rsidR="008E1F34" w:rsidRPr="000747FB">
        <w:rPr>
          <w:rFonts w:ascii="Traditional Arabic" w:hAnsi="Traditional Arabic" w:cs="Traditional Arabic" w:hint="cs"/>
          <w:rtl/>
        </w:rPr>
        <w:t xml:space="preserve">ـ </w:t>
      </w:r>
      <w:r w:rsidRPr="000747FB">
        <w:rPr>
          <w:rFonts w:ascii="Traditional Arabic" w:hAnsi="Traditional Arabic" w:cs="Traditional Arabic" w:hint="cs"/>
          <w:rtl/>
        </w:rPr>
        <w:t xml:space="preserve">این را فعلاً در </w:t>
      </w:r>
      <w:r w:rsidR="000747FB">
        <w:rPr>
          <w:rFonts w:ascii="Traditional Arabic" w:hAnsi="Traditional Arabic" w:cs="Traditional Arabic"/>
          <w:rtl/>
        </w:rPr>
        <w:t>قاعدهٔ</w:t>
      </w:r>
      <w:r w:rsidRPr="000747FB">
        <w:rPr>
          <w:rFonts w:ascii="Traditional Arabic" w:hAnsi="Traditional Arabic" w:cs="Traditional Arabic" w:hint="cs"/>
          <w:rtl/>
        </w:rPr>
        <w:t xml:space="preserve"> امر به معروف و نهی از منکر اجرا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ی‌کنیم</w:t>
      </w:r>
      <w:r w:rsidRPr="000747FB">
        <w:rPr>
          <w:rFonts w:ascii="Traditional Arabic" w:hAnsi="Traditional Arabic" w:cs="Traditional Arabic" w:hint="cs"/>
          <w:rtl/>
        </w:rPr>
        <w:t xml:space="preserve"> بعد در </w:t>
      </w:r>
      <w:r w:rsidR="000747FB">
        <w:rPr>
          <w:rFonts w:ascii="Traditional Arabic" w:hAnsi="Traditional Arabic" w:cs="Traditional Arabic"/>
          <w:rtl/>
        </w:rPr>
        <w:t>قاعدهٔ</w:t>
      </w:r>
      <w:r w:rsidRPr="000747FB">
        <w:rPr>
          <w:rFonts w:ascii="Traditional Arabic" w:hAnsi="Traditional Arabic" w:cs="Traditional Arabic" w:hint="cs"/>
          <w:rtl/>
        </w:rPr>
        <w:t xml:space="preserve"> ارشاد و جاهای دیگر که مباحث فقه تربیتی است نیز اجرا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ی‌کنیم</w:t>
      </w:r>
      <w:r w:rsidRPr="000747FB">
        <w:rPr>
          <w:rFonts w:ascii="Traditional Arabic" w:hAnsi="Traditional Arabic" w:cs="Traditional Arabic" w:hint="cs"/>
          <w:rtl/>
        </w:rPr>
        <w:t>.</w:t>
      </w:r>
      <w:r w:rsidR="008E1F34" w:rsidRPr="000747FB">
        <w:rPr>
          <w:rFonts w:ascii="Traditional Arabic" w:hAnsi="Traditional Arabic" w:cs="Traditional Arabic" w:hint="cs"/>
          <w:rtl/>
        </w:rPr>
        <w:t xml:space="preserve"> ـ </w:t>
      </w:r>
      <w:r w:rsidR="00B1664F" w:rsidRPr="000747FB">
        <w:rPr>
          <w:rFonts w:ascii="Traditional Arabic" w:hAnsi="Traditional Arabic" w:cs="Traditional Arabic" w:hint="cs"/>
          <w:rtl/>
        </w:rPr>
        <w:t xml:space="preserve">تقریر و احتمال اول این است که خود شخصی که امر به معروف و نهی از منکر را ترک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ی‌کند</w:t>
      </w:r>
      <w:r w:rsidR="00B1664F" w:rsidRPr="000747FB">
        <w:rPr>
          <w:rFonts w:ascii="Traditional Arabic" w:hAnsi="Traditional Arabic" w:cs="Traditional Arabic" w:hint="cs"/>
          <w:rtl/>
        </w:rPr>
        <w:t xml:space="preserve"> با ترک امر به معروف و نهی از منکر در معرض احتمال ضرر دنیوی است، پس مقصود از ضرر در احتمال اول ضرر دنیوی است و مورد ضرر هم خود تارک امر به معروف و نهی از منکر است، این فرد که امر به معروف و نهی از منکر را ترک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ی‌کند</w:t>
      </w:r>
      <w:r w:rsidR="00586799" w:rsidRPr="000747FB">
        <w:rPr>
          <w:rFonts w:ascii="Traditional Arabic" w:hAnsi="Traditional Arabic" w:cs="Traditional Arabic" w:hint="cs"/>
          <w:rtl/>
        </w:rPr>
        <w:t>،</w:t>
      </w:r>
      <w:r w:rsidR="00B1664F" w:rsidRPr="000747FB">
        <w:rPr>
          <w:rFonts w:ascii="Traditional Arabic" w:hAnsi="Traditional Arabic" w:cs="Traditional Arabic" w:hint="cs"/>
          <w:rtl/>
        </w:rPr>
        <w:t xml:space="preserve"> احتمال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ی‌دهد</w:t>
      </w:r>
      <w:r w:rsidR="00B1664F" w:rsidRPr="000747FB">
        <w:rPr>
          <w:rFonts w:ascii="Traditional Arabic" w:hAnsi="Traditional Arabic" w:cs="Traditional Arabic" w:hint="cs"/>
          <w:rtl/>
        </w:rPr>
        <w:t xml:space="preserve"> که ضرر دنیوی متوجه او شود، </w:t>
      </w:r>
      <w:r w:rsidR="00586799" w:rsidRPr="000747FB">
        <w:rPr>
          <w:rFonts w:ascii="Traditional Arabic" w:hAnsi="Traditional Arabic" w:cs="Traditional Arabic" w:hint="cs"/>
          <w:rtl/>
        </w:rPr>
        <w:t>زیرا</w:t>
      </w:r>
      <w:r w:rsidR="00B1664F" w:rsidRPr="000747FB">
        <w:rPr>
          <w:rFonts w:ascii="Traditional Arabic" w:hAnsi="Traditional Arabic" w:cs="Traditional Arabic" w:hint="cs"/>
          <w:rtl/>
        </w:rPr>
        <w:t xml:space="preserve"> این کاری که او انجام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ی‌دهد</w:t>
      </w:r>
      <w:r w:rsidR="00B1664F" w:rsidRPr="000747FB">
        <w:rPr>
          <w:rFonts w:ascii="Traditional Arabic" w:hAnsi="Traditional Arabic" w:cs="Traditional Arabic" w:hint="cs"/>
          <w:rtl/>
        </w:rPr>
        <w:t xml:space="preserve"> خطرهایی ایجاد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ی‌کند</w:t>
      </w:r>
      <w:r w:rsidR="00B1664F" w:rsidRPr="000747FB">
        <w:rPr>
          <w:rFonts w:ascii="Traditional Arabic" w:hAnsi="Traditional Arabic" w:cs="Traditional Arabic" w:hint="cs"/>
          <w:rtl/>
        </w:rPr>
        <w:t xml:space="preserve"> که دامن این شخص را هم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ی‌گیرد</w:t>
      </w:r>
      <w:r w:rsidR="00B1664F" w:rsidRPr="000747FB">
        <w:rPr>
          <w:rFonts w:ascii="Traditional Arabic" w:hAnsi="Traditional Arabic" w:cs="Traditional Arabic" w:hint="cs"/>
          <w:rtl/>
        </w:rPr>
        <w:t xml:space="preserve">، این ضرری که دامن شخص تارک امر به معروف و نهی از منکر را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ی‌گیرد</w:t>
      </w:r>
      <w:r w:rsidR="00B1664F" w:rsidRPr="000747FB">
        <w:rPr>
          <w:rFonts w:ascii="Traditional Arabic" w:hAnsi="Traditional Arabic" w:cs="Traditional Arabic" w:hint="cs"/>
          <w:rtl/>
        </w:rPr>
        <w:t xml:space="preserve"> محتمل است. این احتمال اول است. آیا این تمام است یا تمام نیست؟ </w:t>
      </w:r>
    </w:p>
    <w:p w:rsidR="00586799" w:rsidRPr="001150A8" w:rsidRDefault="00586799" w:rsidP="00586799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t xml:space="preserve">جریان </w:t>
      </w:r>
      <w:r w:rsidR="000747FB" w:rsidRPr="001150A8">
        <w:rPr>
          <w:rFonts w:ascii="Traditional Arabic" w:hAnsi="Traditional Arabic" w:cs="Traditional Arabic"/>
          <w:color w:val="FF0000"/>
          <w:rtl/>
        </w:rPr>
        <w:t>قاعدهٔ</w:t>
      </w:r>
      <w:r w:rsidRPr="001150A8">
        <w:rPr>
          <w:rFonts w:ascii="Traditional Arabic" w:hAnsi="Traditional Arabic" w:cs="Traditional Arabic" w:hint="cs"/>
          <w:color w:val="FF0000"/>
          <w:rtl/>
        </w:rPr>
        <w:t xml:space="preserve"> «دفع ضرر محتمل» در احتمال اول</w:t>
      </w:r>
    </w:p>
    <w:p w:rsidR="00586799" w:rsidRPr="000747FB" w:rsidRDefault="00B1664F" w:rsidP="00586799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اینجا باید بگوییم بعضی از اقسام آن تمام است و بعضی از اقسام آن تمام نیست، اینجا باید قائل به تفصیل شویم بر اساس بند سه و چهار که قبلاً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ی‌گفتیم</w:t>
      </w:r>
      <w:r w:rsidRPr="000747FB">
        <w:rPr>
          <w:rFonts w:ascii="Traditional Arabic" w:hAnsi="Traditional Arabic" w:cs="Traditional Arabic" w:hint="cs"/>
          <w:rtl/>
        </w:rPr>
        <w:t xml:space="preserve">، در بررسی این احتمال اول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ی‌گوییم</w:t>
      </w:r>
      <w:r w:rsidRPr="000747FB">
        <w:rPr>
          <w:rFonts w:ascii="Traditional Arabic" w:hAnsi="Traditional Arabic" w:cs="Traditional Arabic" w:hint="cs"/>
          <w:rtl/>
        </w:rPr>
        <w:t xml:space="preserve"> قائل به تفصیلیم، نه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ی‌گوییم</w:t>
      </w:r>
      <w:r w:rsidRPr="000747FB">
        <w:rPr>
          <w:rFonts w:ascii="Traditional Arabic" w:hAnsi="Traditional Arabic" w:cs="Traditional Arabic" w:hint="cs"/>
          <w:rtl/>
        </w:rPr>
        <w:t xml:space="preserve"> مطلقا اینجا وجوب دفع ضرر محتمل جریان ندارد، نه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ی‌گوییم</w:t>
      </w:r>
      <w:r w:rsidRPr="000747FB">
        <w:rPr>
          <w:rFonts w:ascii="Traditional Arabic" w:hAnsi="Traditional Arabic" w:cs="Traditional Arabic" w:hint="cs"/>
          <w:rtl/>
        </w:rPr>
        <w:t xml:space="preserve"> مطلقا جریان دارد</w:t>
      </w:r>
      <w:r w:rsidR="00586799" w:rsidRPr="000747FB">
        <w:rPr>
          <w:rFonts w:ascii="Traditional Arabic" w:hAnsi="Traditional Arabic" w:cs="Traditional Arabic" w:hint="cs"/>
          <w:rtl/>
        </w:rPr>
        <w:t>؛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  <w:r w:rsidR="00586799" w:rsidRPr="000747FB">
        <w:rPr>
          <w:rFonts w:ascii="Traditional Arabic" w:hAnsi="Traditional Arabic" w:cs="Traditional Arabic" w:hint="cs"/>
          <w:rtl/>
        </w:rPr>
        <w:t>زیرا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  <w:r w:rsidR="00586799" w:rsidRPr="000747FB">
        <w:rPr>
          <w:rFonts w:ascii="Traditional Arabic" w:hAnsi="Traditional Arabic" w:cs="Traditional Arabic" w:hint="cs"/>
          <w:rtl/>
        </w:rPr>
        <w:t xml:space="preserve">قبلاً </w:t>
      </w:r>
      <w:r w:rsidRPr="000747FB">
        <w:rPr>
          <w:rFonts w:ascii="Traditional Arabic" w:hAnsi="Traditional Arabic" w:cs="Traditional Arabic" w:hint="cs"/>
          <w:rtl/>
        </w:rPr>
        <w:t>در ضرر دنیوی تفصیل دادیم، تفصیل</w:t>
      </w:r>
      <w:r w:rsidR="000731D3" w:rsidRPr="000747FB">
        <w:rPr>
          <w:rFonts w:ascii="Traditional Arabic" w:hAnsi="Traditional Arabic" w:cs="Traditional Arabic" w:hint="cs"/>
          <w:rtl/>
        </w:rPr>
        <w:t xml:space="preserve"> آن</w:t>
      </w:r>
      <w:r w:rsidRPr="000747FB">
        <w:rPr>
          <w:rFonts w:ascii="Traditional Arabic" w:hAnsi="Traditional Arabic" w:cs="Traditional Arabic" w:hint="cs"/>
          <w:rtl/>
        </w:rPr>
        <w:t xml:space="preserve"> هم این است که</w:t>
      </w:r>
      <w:r w:rsidR="00586799" w:rsidRPr="000747FB">
        <w:rPr>
          <w:rFonts w:ascii="Traditional Arabic" w:hAnsi="Traditional Arabic" w:cs="Traditional Arabic" w:hint="cs"/>
          <w:rtl/>
        </w:rPr>
        <w:t>؛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</w:p>
    <w:p w:rsidR="00586799" w:rsidRPr="000747FB" w:rsidRDefault="00B1664F" w:rsidP="00586799">
      <w:pPr>
        <w:pStyle w:val="af1"/>
        <w:numPr>
          <w:ilvl w:val="0"/>
          <w:numId w:val="37"/>
        </w:numPr>
        <w:rPr>
          <w:rFonts w:ascii="Traditional Arabic" w:hAnsi="Traditional Arabic" w:cs="Traditional Arabic"/>
        </w:rPr>
      </w:pPr>
      <w:r w:rsidRPr="000747FB">
        <w:rPr>
          <w:rFonts w:ascii="Traditional Arabic" w:hAnsi="Traditional Arabic" w:cs="Traditional Arabic" w:hint="cs"/>
          <w:rtl/>
        </w:rPr>
        <w:t xml:space="preserve">اگر یقین یا احتمال ضرر از نوع قتل یا امور عرضی خاص باشد و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ی‌داند</w:t>
      </w:r>
      <w:r w:rsidRPr="000747FB">
        <w:rPr>
          <w:rFonts w:ascii="Traditional Arabic" w:hAnsi="Traditional Arabic" w:cs="Traditional Arabic" w:hint="cs"/>
          <w:rtl/>
        </w:rPr>
        <w:t xml:space="preserve"> یا احتمال عقلایی خوب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ی‌دهد</w:t>
      </w:r>
      <w:r w:rsidRPr="000747FB">
        <w:rPr>
          <w:rFonts w:ascii="Traditional Arabic" w:hAnsi="Traditional Arabic" w:cs="Traditional Arabic" w:hint="cs"/>
          <w:rtl/>
        </w:rPr>
        <w:t xml:space="preserve"> که اگر امر به معروف و نهی از منکر را نکند دامن او را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ی‌گیرد</w:t>
      </w:r>
      <w:r w:rsidRPr="000747FB">
        <w:rPr>
          <w:rFonts w:ascii="Traditional Arabic" w:hAnsi="Traditional Arabic" w:cs="Traditional Arabic" w:hint="cs"/>
          <w:rtl/>
        </w:rPr>
        <w:t xml:space="preserve"> بعید نیست که بگوییم عقل در اینجا حکم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ی‌کند</w:t>
      </w:r>
      <w:r w:rsidRPr="000747FB">
        <w:rPr>
          <w:rFonts w:ascii="Traditional Arabic" w:hAnsi="Traditional Arabic" w:cs="Traditional Arabic" w:hint="cs"/>
          <w:rtl/>
        </w:rPr>
        <w:t xml:space="preserve"> که دفع ضرر لازم است و باید این کار را </w:t>
      </w:r>
      <w:r w:rsidR="00586799" w:rsidRPr="000747FB">
        <w:rPr>
          <w:rFonts w:ascii="Traditional Arabic" w:hAnsi="Traditional Arabic" w:cs="Traditional Arabic" w:hint="cs"/>
          <w:rtl/>
        </w:rPr>
        <w:t>انجام دهد</w:t>
      </w:r>
      <w:r w:rsidRPr="000747FB">
        <w:rPr>
          <w:rFonts w:ascii="Traditional Arabic" w:hAnsi="Traditional Arabic" w:cs="Traditional Arabic" w:hint="cs"/>
          <w:rtl/>
        </w:rPr>
        <w:t xml:space="preserve">، </w:t>
      </w:r>
      <w:r w:rsidR="00586799" w:rsidRPr="000747FB">
        <w:rPr>
          <w:rFonts w:ascii="Traditional Arabic" w:hAnsi="Traditional Arabic" w:cs="Traditional Arabic" w:hint="cs"/>
          <w:rtl/>
        </w:rPr>
        <w:t>زیرا</w:t>
      </w:r>
      <w:r w:rsidRPr="000747FB">
        <w:rPr>
          <w:rFonts w:ascii="Traditional Arabic" w:hAnsi="Traditional Arabic" w:cs="Traditional Arabic" w:hint="cs"/>
          <w:rtl/>
        </w:rPr>
        <w:t xml:space="preserve"> اگر این کار را نکند یقین دارد یا احتمال عقلایی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ی‌دهد</w:t>
      </w:r>
      <w:r w:rsidRPr="000747FB">
        <w:rPr>
          <w:rFonts w:ascii="Traditional Arabic" w:hAnsi="Traditional Arabic" w:cs="Traditional Arabic" w:hint="cs"/>
          <w:rtl/>
        </w:rPr>
        <w:t xml:space="preserve"> که به خودش ضرر برسد</w:t>
      </w:r>
      <w:r w:rsidR="00D82B3E" w:rsidRPr="000747FB">
        <w:rPr>
          <w:rFonts w:ascii="Traditional Arabic" w:hAnsi="Traditional Arabic" w:cs="Traditional Arabic" w:hint="cs"/>
          <w:rtl/>
        </w:rPr>
        <w:t xml:space="preserve">، </w:t>
      </w:r>
      <w:r w:rsidR="00586799" w:rsidRPr="000747FB">
        <w:rPr>
          <w:rFonts w:ascii="Traditional Arabic" w:hAnsi="Traditional Arabic" w:cs="Traditional Arabic" w:hint="cs"/>
          <w:rtl/>
        </w:rPr>
        <w:t>مانند</w:t>
      </w:r>
      <w:r w:rsidR="00D82B3E" w:rsidRPr="000747FB">
        <w:rPr>
          <w:rFonts w:ascii="Traditional Arabic" w:hAnsi="Traditional Arabic" w:cs="Traditional Arabic" w:hint="cs"/>
          <w:rtl/>
        </w:rPr>
        <w:t xml:space="preserve"> </w:t>
      </w:r>
      <w:r w:rsidR="00586799" w:rsidRPr="000747FB">
        <w:rPr>
          <w:rFonts w:ascii="Traditional Arabic" w:hAnsi="Traditional Arabic" w:cs="Traditional Arabic" w:hint="cs"/>
          <w:rtl/>
        </w:rPr>
        <w:t xml:space="preserve">مثال </w:t>
      </w:r>
      <w:r w:rsidR="00D82B3E" w:rsidRPr="000747FB">
        <w:rPr>
          <w:rFonts w:ascii="Traditional Arabic" w:hAnsi="Traditional Arabic" w:cs="Traditional Arabic" w:hint="cs"/>
          <w:rtl/>
        </w:rPr>
        <w:t xml:space="preserve">کشتی است </w:t>
      </w:r>
      <w:r w:rsidR="00D82B3E" w:rsidRPr="000747FB">
        <w:rPr>
          <w:rFonts w:ascii="Traditional Arabic" w:hAnsi="Traditional Arabic" w:cs="Traditional Arabic" w:hint="cs"/>
          <w:rtl/>
        </w:rPr>
        <w:lastRenderedPageBreak/>
        <w:t xml:space="preserve">که سوار کشتی شده و کشتی را سوراخ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ی‌کند</w:t>
      </w:r>
      <w:r w:rsidR="00D82B3E" w:rsidRPr="000747FB">
        <w:rPr>
          <w:rFonts w:ascii="Traditional Arabic" w:hAnsi="Traditional Arabic" w:cs="Traditional Arabic" w:hint="cs"/>
          <w:rtl/>
        </w:rPr>
        <w:t xml:space="preserve"> و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ی‌داند</w:t>
      </w:r>
      <w:r w:rsidR="00D82B3E" w:rsidRPr="000747FB">
        <w:rPr>
          <w:rFonts w:ascii="Traditional Arabic" w:hAnsi="Traditional Arabic" w:cs="Traditional Arabic" w:hint="cs"/>
          <w:rtl/>
        </w:rPr>
        <w:t xml:space="preserve"> یا احتمال عقلایی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ی‌دهد</w:t>
      </w:r>
      <w:r w:rsidR="00D82B3E" w:rsidRPr="000747FB">
        <w:rPr>
          <w:rFonts w:ascii="Traditional Arabic" w:hAnsi="Traditional Arabic" w:cs="Traditional Arabic" w:hint="cs"/>
          <w:rtl/>
        </w:rPr>
        <w:t xml:space="preserve"> که با این کار خود او هم غرق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ی‌شود</w:t>
      </w:r>
      <w:r w:rsidR="00D82B3E" w:rsidRPr="000747FB">
        <w:rPr>
          <w:rFonts w:ascii="Traditional Arabic" w:hAnsi="Traditional Arabic" w:cs="Traditional Arabic" w:hint="cs"/>
          <w:rtl/>
        </w:rPr>
        <w:t xml:space="preserve">. این قاعده در مواردی مثل قتل یا چیزهایی از قبیل قتل که اهمیت بالا دارد جاری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ی‌شود</w:t>
      </w:r>
      <w:r w:rsidR="00D82B3E" w:rsidRPr="000747FB">
        <w:rPr>
          <w:rFonts w:ascii="Traditional Arabic" w:hAnsi="Traditional Arabic" w:cs="Traditional Arabic" w:hint="cs"/>
          <w:rtl/>
        </w:rPr>
        <w:t xml:space="preserve">؛ اگر یقینی باشد حتما، اگر احتمالی هم باشد بعید نیست در چیزهای مهم </w:t>
      </w:r>
      <w:r w:rsidR="000747FB">
        <w:rPr>
          <w:rFonts w:ascii="Traditional Arabic" w:hAnsi="Traditional Arabic" w:cs="Traditional Arabic"/>
          <w:rtl/>
        </w:rPr>
        <w:t>ا</w:t>
      </w:r>
      <w:r w:rsidR="000747FB">
        <w:rPr>
          <w:rFonts w:ascii="Traditional Arabic" w:hAnsi="Traditional Arabic" w:cs="Traditional Arabic" w:hint="cs"/>
          <w:rtl/>
        </w:rPr>
        <w:t>ین‌طور</w:t>
      </w:r>
      <w:r w:rsidR="00586799" w:rsidRPr="000747FB">
        <w:rPr>
          <w:rFonts w:ascii="Traditional Arabic" w:hAnsi="Traditional Arabic" w:cs="Traditional Arabic" w:hint="cs"/>
          <w:rtl/>
        </w:rPr>
        <w:t xml:space="preserve"> باشد، البته احتمال آن</w:t>
      </w:r>
      <w:r w:rsidR="00D82B3E" w:rsidRPr="000747FB">
        <w:rPr>
          <w:rFonts w:ascii="Traditional Arabic" w:hAnsi="Traditional Arabic" w:cs="Traditional Arabic" w:hint="cs"/>
          <w:rtl/>
        </w:rPr>
        <w:t xml:space="preserve"> باید احتمال معقول و خوبی باشد.</w:t>
      </w:r>
      <w:r w:rsidR="00202881" w:rsidRPr="000747FB">
        <w:rPr>
          <w:rFonts w:ascii="Traditional Arabic" w:hAnsi="Traditional Arabic" w:cs="Traditional Arabic" w:hint="cs"/>
          <w:rtl/>
        </w:rPr>
        <w:t xml:space="preserve"> </w:t>
      </w:r>
    </w:p>
    <w:p w:rsidR="00202881" w:rsidRPr="000747FB" w:rsidRDefault="00202881" w:rsidP="00586799">
      <w:pPr>
        <w:pStyle w:val="af1"/>
        <w:numPr>
          <w:ilvl w:val="0"/>
          <w:numId w:val="37"/>
        </w:num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>اما ضررهای دیگری که غیر از قتل و امور مهم است وجوب دفع ضرر تمام نیست، به خصوص آنجایی که احتمالی است عقل حکم روشنی ندارد.</w:t>
      </w:r>
    </w:p>
    <w:p w:rsidR="000731D3" w:rsidRPr="001150A8" w:rsidRDefault="00586799" w:rsidP="00586799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t>احتمال ضرر دنیوی بر مخاطب امر به معروف و نهی از منکر</w:t>
      </w:r>
    </w:p>
    <w:p w:rsidR="000731D3" w:rsidRPr="000747FB" w:rsidRDefault="009A2356" w:rsidP="00D84266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تقریب دوم در تطبیق قاعده این است که در ترک امر به معروف و نهی از منکر احتمال ضرر دنیوی وجود دارد ولی نه برای تارک بلکه برای شخص مرتکبی که خاطی و عاصی است. </w:t>
      </w:r>
      <w:r w:rsidR="00DF03E4" w:rsidRPr="000747FB">
        <w:rPr>
          <w:rFonts w:ascii="Traditional Arabic" w:hAnsi="Traditional Arabic" w:cs="Traditional Arabic" w:hint="cs"/>
          <w:rtl/>
        </w:rPr>
        <w:t xml:space="preserve">اینجا تابع بحثی است که قبلاً گفتیم </w:t>
      </w:r>
      <w:r w:rsidR="00D84266" w:rsidRPr="000747FB">
        <w:rPr>
          <w:rFonts w:ascii="Traditional Arabic" w:hAnsi="Traditional Arabic" w:cs="Traditional Arabic" w:hint="cs"/>
          <w:rtl/>
        </w:rPr>
        <w:t xml:space="preserve">ـ </w:t>
      </w:r>
      <w:r w:rsidR="00DF03E4" w:rsidRPr="000747FB">
        <w:rPr>
          <w:rFonts w:ascii="Traditional Arabic" w:hAnsi="Traditional Arabic" w:cs="Traditional Arabic" w:hint="cs"/>
          <w:rtl/>
        </w:rPr>
        <w:t>مقدار</w:t>
      </w:r>
      <w:r w:rsidR="00D84266" w:rsidRPr="000747FB">
        <w:rPr>
          <w:rFonts w:ascii="Traditional Arabic" w:hAnsi="Traditional Arabic" w:cs="Traditional Arabic" w:hint="cs"/>
          <w:rtl/>
        </w:rPr>
        <w:t>ی</w:t>
      </w:r>
      <w:r w:rsidR="00DF03E4" w:rsidRPr="000747FB">
        <w:rPr>
          <w:rFonts w:ascii="Traditional Arabic" w:hAnsi="Traditional Arabic" w:cs="Traditional Arabic" w:hint="cs"/>
          <w:rtl/>
        </w:rPr>
        <w:t xml:space="preserve"> تردید داریم و خیلی واضح و منقح نیست</w:t>
      </w:r>
      <w:r w:rsidR="00D84266" w:rsidRPr="000747FB">
        <w:rPr>
          <w:rFonts w:ascii="Traditional Arabic" w:hAnsi="Traditional Arabic" w:cs="Traditional Arabic" w:hint="cs"/>
          <w:rtl/>
        </w:rPr>
        <w:t xml:space="preserve"> ـ </w:t>
      </w:r>
    </w:p>
    <w:p w:rsidR="00D84266" w:rsidRPr="000747FB" w:rsidRDefault="00DF03E4" w:rsidP="00D84266">
      <w:pPr>
        <w:pStyle w:val="af1"/>
        <w:numPr>
          <w:ilvl w:val="0"/>
          <w:numId w:val="33"/>
        </w:numPr>
        <w:rPr>
          <w:rFonts w:ascii="Traditional Arabic" w:hAnsi="Traditional Arabic" w:cs="Traditional Arabic"/>
        </w:rPr>
      </w:pPr>
      <w:r w:rsidRPr="000747FB">
        <w:rPr>
          <w:rFonts w:ascii="Traditional Arabic" w:hAnsi="Traditional Arabic" w:cs="Traditional Arabic" w:hint="cs"/>
          <w:rtl/>
        </w:rPr>
        <w:t>یک احتمال این بود که دفع ضرر از دیگران مطلقا واجب باشد که این خیلی بعید است</w:t>
      </w:r>
      <w:r w:rsidR="00D84266" w:rsidRPr="000747FB">
        <w:rPr>
          <w:rFonts w:ascii="Traditional Arabic" w:hAnsi="Traditional Arabic" w:cs="Traditional Arabic" w:hint="cs"/>
          <w:rtl/>
        </w:rPr>
        <w:t>؛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</w:p>
    <w:p w:rsidR="000731D3" w:rsidRPr="000747FB" w:rsidRDefault="00DF03E4" w:rsidP="00D84266">
      <w:pPr>
        <w:pStyle w:val="af1"/>
        <w:numPr>
          <w:ilvl w:val="0"/>
          <w:numId w:val="33"/>
        </w:numPr>
        <w:rPr>
          <w:rFonts w:ascii="Traditional Arabic" w:hAnsi="Traditional Arabic" w:cs="Traditional Arabic"/>
        </w:rPr>
      </w:pPr>
      <w:r w:rsidRPr="000747FB">
        <w:rPr>
          <w:rFonts w:ascii="Traditional Arabic" w:hAnsi="Traditional Arabic" w:cs="Traditional Arabic" w:hint="cs"/>
          <w:rtl/>
        </w:rPr>
        <w:t>یک احتمال این است که دفع ضرر از دیگران در امور مهمی مثل قتل واجب باشد</w:t>
      </w:r>
      <w:r w:rsidR="00D84266" w:rsidRPr="000747FB">
        <w:rPr>
          <w:rFonts w:ascii="Traditional Arabic" w:hAnsi="Traditional Arabic" w:cs="Traditional Arabic" w:hint="cs"/>
          <w:rtl/>
        </w:rPr>
        <w:t>؛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</w:p>
    <w:p w:rsidR="000731D3" w:rsidRPr="000747FB" w:rsidRDefault="00DF03E4" w:rsidP="000731D3">
      <w:pPr>
        <w:pStyle w:val="af1"/>
        <w:numPr>
          <w:ilvl w:val="0"/>
          <w:numId w:val="33"/>
        </w:numPr>
        <w:rPr>
          <w:rFonts w:ascii="Traditional Arabic" w:hAnsi="Traditional Arabic" w:cs="Traditional Arabic"/>
        </w:rPr>
      </w:pPr>
      <w:r w:rsidRPr="000747FB">
        <w:rPr>
          <w:rFonts w:ascii="Traditional Arabic" w:hAnsi="Traditional Arabic" w:cs="Traditional Arabic" w:hint="cs"/>
          <w:rtl/>
        </w:rPr>
        <w:t xml:space="preserve">یک احتمال هم این است که دفع ضرر از دیگران مشمول این قاعده نیست. </w:t>
      </w:r>
    </w:p>
    <w:p w:rsidR="00DF03E4" w:rsidRPr="000747FB" w:rsidRDefault="00DF03E4" w:rsidP="00D84266">
      <w:pPr>
        <w:ind w:left="284" w:firstLine="0"/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احتمال دوم را تا حدی تقویت کردیم که دفع ضرر دنیوی از دیگران در اموری مثل قتل یا امور </w:t>
      </w:r>
      <w:r w:rsidR="000747FB">
        <w:rPr>
          <w:rFonts w:ascii="Traditional Arabic" w:hAnsi="Traditional Arabic" w:cs="Traditional Arabic"/>
          <w:rtl/>
        </w:rPr>
        <w:t>مهمه‌ا</w:t>
      </w:r>
      <w:r w:rsidR="000747FB">
        <w:rPr>
          <w:rFonts w:ascii="Traditional Arabic" w:hAnsi="Traditional Arabic" w:cs="Traditional Arabic" w:hint="cs"/>
          <w:rtl/>
        </w:rPr>
        <w:t>ی</w:t>
      </w:r>
      <w:r w:rsidRPr="000747FB">
        <w:rPr>
          <w:rFonts w:ascii="Traditional Arabic" w:hAnsi="Traditional Arabic" w:cs="Traditional Arabic" w:hint="cs"/>
          <w:rtl/>
        </w:rPr>
        <w:t xml:space="preserve"> از قبیل قتل چه در شکل قطعی و حتی گاهی احتمالی واجب</w:t>
      </w:r>
      <w:r w:rsidR="00202881" w:rsidRPr="000747FB">
        <w:rPr>
          <w:rFonts w:ascii="Traditional Arabic" w:hAnsi="Traditional Arabic" w:cs="Traditional Arabic" w:hint="cs"/>
          <w:rtl/>
        </w:rPr>
        <w:t xml:space="preserve"> </w:t>
      </w:r>
      <w:r w:rsidRPr="000747FB">
        <w:rPr>
          <w:rFonts w:ascii="Traditional Arabic" w:hAnsi="Traditional Arabic" w:cs="Traditional Arabic" w:hint="cs"/>
          <w:rtl/>
        </w:rPr>
        <w:t xml:space="preserve">است. اگر این احتمال را بپذیریم </w:t>
      </w:r>
      <w:r w:rsidR="00D84266" w:rsidRPr="000747FB">
        <w:rPr>
          <w:rFonts w:ascii="Traditional Arabic" w:hAnsi="Traditional Arabic" w:cs="Traditional Arabic" w:hint="cs"/>
          <w:rtl/>
        </w:rPr>
        <w:t>ت</w:t>
      </w:r>
      <w:r w:rsidRPr="000747FB">
        <w:rPr>
          <w:rFonts w:ascii="Traditional Arabic" w:hAnsi="Traditional Arabic" w:cs="Traditional Arabic" w:hint="cs"/>
          <w:rtl/>
        </w:rPr>
        <w:t>بعاً در اینجا نیز اگر یقین</w:t>
      </w:r>
      <w:r w:rsidR="00B1664F" w:rsidRPr="000747FB">
        <w:rPr>
          <w:rFonts w:ascii="Traditional Arabic" w:hAnsi="Traditional Arabic" w:cs="Traditional Arabic" w:hint="cs"/>
          <w:rtl/>
        </w:rPr>
        <w:t xml:space="preserve"> </w:t>
      </w:r>
      <w:r w:rsidRPr="000747FB">
        <w:rPr>
          <w:rFonts w:ascii="Traditional Arabic" w:hAnsi="Traditional Arabic" w:cs="Traditional Arabic" w:hint="cs"/>
          <w:rtl/>
        </w:rPr>
        <w:t xml:space="preserve">داشته باشد روشن است، حتی اگر </w:t>
      </w:r>
      <w:r w:rsidR="00D84266" w:rsidRPr="000747FB">
        <w:rPr>
          <w:rFonts w:ascii="Traditional Arabic" w:hAnsi="Traditional Arabic" w:cs="Traditional Arabic" w:hint="cs"/>
          <w:rtl/>
        </w:rPr>
        <w:t xml:space="preserve">فرد </w:t>
      </w:r>
      <w:r w:rsidRPr="000747FB">
        <w:rPr>
          <w:rFonts w:ascii="Traditional Arabic" w:hAnsi="Traditional Arabic" w:cs="Traditional Arabic" w:hint="cs"/>
          <w:rtl/>
        </w:rPr>
        <w:t xml:space="preserve">احتمال عقلایی </w:t>
      </w:r>
      <w:r w:rsidR="00D84266" w:rsidRPr="000747FB">
        <w:rPr>
          <w:rFonts w:ascii="Traditional Arabic" w:hAnsi="Traditional Arabic" w:cs="Traditional Arabic" w:hint="cs"/>
          <w:rtl/>
        </w:rPr>
        <w:t>نیز</w:t>
      </w:r>
      <w:r w:rsidRPr="000747FB">
        <w:rPr>
          <w:rFonts w:ascii="Traditional Arabic" w:hAnsi="Traditional Arabic" w:cs="Traditional Arabic" w:hint="cs"/>
          <w:rtl/>
        </w:rPr>
        <w:t xml:space="preserve"> بدهد که اگر جلوی عاصی و خاطی را نگیرد چندین نفر مبتلای به مسمومیت و قتل شوند، که بعید نیست </w:t>
      </w:r>
      <w:r w:rsidR="00D84266" w:rsidRPr="000747FB">
        <w:rPr>
          <w:rFonts w:ascii="Traditional Arabic" w:hAnsi="Traditional Arabic" w:cs="Traditional Arabic" w:hint="cs"/>
          <w:rtl/>
        </w:rPr>
        <w:t xml:space="preserve">حتی در ضرر مهم محتمل نیز </w:t>
      </w:r>
      <w:r w:rsidRPr="000747FB">
        <w:rPr>
          <w:rFonts w:ascii="Traditional Arabic" w:hAnsi="Traditional Arabic" w:cs="Traditional Arabic" w:hint="cs"/>
          <w:rtl/>
        </w:rPr>
        <w:t xml:space="preserve">بگوییم عقل </w:t>
      </w:r>
      <w:r w:rsidR="00D84266" w:rsidRPr="000747FB">
        <w:rPr>
          <w:rFonts w:ascii="Traditional Arabic" w:hAnsi="Traditional Arabic" w:cs="Traditional Arabic" w:hint="cs"/>
          <w:rtl/>
        </w:rPr>
        <w:t xml:space="preserve">به وجوب دفع ضرر حکم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ی‌کند</w:t>
      </w:r>
      <w:r w:rsidRPr="000747FB">
        <w:rPr>
          <w:rFonts w:ascii="Traditional Arabic" w:hAnsi="Traditional Arabic" w:cs="Traditional Arabic" w:hint="cs"/>
          <w:rtl/>
        </w:rPr>
        <w:t xml:space="preserve">. پس در اینجا هم اگر چنین احتمالی باشد ما این جریان قاعده را بعید </w:t>
      </w:r>
      <w:r w:rsidR="000747FB">
        <w:rPr>
          <w:rFonts w:ascii="Traditional Arabic" w:hAnsi="Traditional Arabic" w:cs="Traditional Arabic"/>
          <w:rtl/>
        </w:rPr>
        <w:t>نم</w:t>
      </w:r>
      <w:r w:rsidR="000747FB">
        <w:rPr>
          <w:rFonts w:ascii="Traditional Arabic" w:hAnsi="Traditional Arabic" w:cs="Traditional Arabic" w:hint="cs"/>
          <w:rtl/>
        </w:rPr>
        <w:t>ی‌دانیم</w:t>
      </w:r>
      <w:r w:rsidRPr="000747FB">
        <w:rPr>
          <w:rFonts w:ascii="Traditional Arabic" w:hAnsi="Traditional Arabic" w:cs="Traditional Arabic" w:hint="cs"/>
          <w:rtl/>
        </w:rPr>
        <w:t>.</w:t>
      </w:r>
    </w:p>
    <w:p w:rsidR="000731D3" w:rsidRPr="001150A8" w:rsidRDefault="00D84266" w:rsidP="00D84266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t xml:space="preserve">احتمال ورود ضرر بر دین </w:t>
      </w:r>
    </w:p>
    <w:p w:rsidR="009416F5" w:rsidRPr="000747FB" w:rsidRDefault="00DF03E4" w:rsidP="00D84266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تقریب سوم در تطبیق قاعده بر بحث ما از </w:t>
      </w:r>
      <w:r w:rsidR="000747FB">
        <w:rPr>
          <w:rFonts w:ascii="Traditional Arabic" w:hAnsi="Traditional Arabic" w:cs="Traditional Arabic"/>
          <w:rtl/>
        </w:rPr>
        <w:t>ناح</w:t>
      </w:r>
      <w:r w:rsidR="000747FB">
        <w:rPr>
          <w:rFonts w:ascii="Traditional Arabic" w:hAnsi="Traditional Arabic" w:cs="Traditional Arabic" w:hint="cs"/>
          <w:rtl/>
        </w:rPr>
        <w:t>یهٔ</w:t>
      </w:r>
      <w:r w:rsidRPr="000747FB">
        <w:rPr>
          <w:rFonts w:ascii="Traditional Arabic" w:hAnsi="Traditional Arabic" w:cs="Traditional Arabic" w:hint="cs"/>
          <w:rtl/>
        </w:rPr>
        <w:t xml:space="preserve"> ضرری است که به </w:t>
      </w:r>
      <w:r w:rsidR="00DA2936" w:rsidRPr="000747FB">
        <w:rPr>
          <w:rFonts w:ascii="Traditional Arabic" w:hAnsi="Traditional Arabic" w:cs="Traditional Arabic" w:hint="cs"/>
          <w:rtl/>
        </w:rPr>
        <w:t xml:space="preserve">دین وارد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ی‌شود</w:t>
      </w:r>
      <w:r w:rsidR="00DA2936" w:rsidRPr="000747FB">
        <w:rPr>
          <w:rFonts w:ascii="Traditional Arabic" w:hAnsi="Traditional Arabic" w:cs="Traditional Arabic" w:hint="cs"/>
          <w:rtl/>
        </w:rPr>
        <w:t xml:space="preserve">، در احتمال دوم روشن است که گاهی ضرر به یک نفر است، گاهی به یک </w:t>
      </w:r>
      <w:r w:rsidR="000747FB">
        <w:rPr>
          <w:rFonts w:ascii="Traditional Arabic" w:hAnsi="Traditional Arabic" w:cs="Traditional Arabic"/>
          <w:rtl/>
        </w:rPr>
        <w:t>جامعهٔ</w:t>
      </w:r>
      <w:r w:rsidR="00DA2936" w:rsidRPr="000747FB">
        <w:rPr>
          <w:rFonts w:ascii="Traditional Arabic" w:hAnsi="Traditional Arabic" w:cs="Traditional Arabic" w:hint="cs"/>
          <w:rtl/>
        </w:rPr>
        <w:t xml:space="preserve"> بزرگ است که </w:t>
      </w:r>
      <w:r w:rsidR="000747FB">
        <w:rPr>
          <w:rFonts w:ascii="Traditional Arabic" w:hAnsi="Traditional Arabic" w:cs="Traditional Arabic"/>
          <w:rtl/>
        </w:rPr>
        <w:t>تفاوت‌ها</w:t>
      </w:r>
      <w:r w:rsidR="000747FB">
        <w:rPr>
          <w:rFonts w:ascii="Traditional Arabic" w:hAnsi="Traditional Arabic" w:cs="Traditional Arabic" w:hint="cs"/>
          <w:rtl/>
        </w:rPr>
        <w:t>ی</w:t>
      </w:r>
      <w:r w:rsidR="00DA2936" w:rsidRPr="000747FB">
        <w:rPr>
          <w:rFonts w:ascii="Traditional Arabic" w:hAnsi="Traditional Arabic" w:cs="Traditional Arabic" w:hint="cs"/>
          <w:rtl/>
        </w:rPr>
        <w:t xml:space="preserve"> اینها را قبلاً گفتیم اما احتمال سوم این است که ضرر بر دین است، اگر امام حسین </w:t>
      </w:r>
      <w:r w:rsidR="00D84266" w:rsidRPr="000747FB">
        <w:rPr>
          <w:rFonts w:ascii="Traditional Arabic" w:hAnsi="Traditional Arabic" w:cs="Traditional Arabic" w:hint="cs"/>
          <w:rtl/>
        </w:rPr>
        <w:t xml:space="preserve">علیه السلام </w:t>
      </w:r>
      <w:r w:rsidR="00DA2936" w:rsidRPr="000747FB">
        <w:rPr>
          <w:rFonts w:ascii="Traditional Arabic" w:hAnsi="Traditional Arabic" w:cs="Traditional Arabic" w:hint="cs"/>
          <w:rtl/>
        </w:rPr>
        <w:t xml:space="preserve">جلوی یزید را نگیرد کلیت دین در جامعه در مسیر انحرافی قرار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ی‌گیرد</w:t>
      </w:r>
      <w:r w:rsidR="00DA2936" w:rsidRPr="000747FB">
        <w:rPr>
          <w:rFonts w:ascii="Traditional Arabic" w:hAnsi="Traditional Arabic" w:cs="Traditional Arabic" w:hint="cs"/>
          <w:rtl/>
        </w:rPr>
        <w:t xml:space="preserve"> و اضرار مهمی به دین وارد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ی‌شود</w:t>
      </w:r>
      <w:r w:rsidR="00DA2936" w:rsidRPr="000747FB">
        <w:rPr>
          <w:rFonts w:ascii="Traditional Arabic" w:hAnsi="Traditional Arabic" w:cs="Traditional Arabic" w:hint="cs"/>
          <w:rtl/>
        </w:rPr>
        <w:t xml:space="preserve"> که به شکلی ضرر اخروی هم </w:t>
      </w:r>
      <w:r w:rsidR="000747FB">
        <w:rPr>
          <w:rFonts w:ascii="Traditional Arabic" w:hAnsi="Traditional Arabic" w:cs="Traditional Arabic"/>
          <w:rtl/>
        </w:rPr>
        <w:t>نت</w:t>
      </w:r>
      <w:r w:rsidR="000747FB">
        <w:rPr>
          <w:rFonts w:ascii="Traditional Arabic" w:hAnsi="Traditional Arabic" w:cs="Traditional Arabic" w:hint="cs"/>
          <w:rtl/>
        </w:rPr>
        <w:t>یجهٔ</w:t>
      </w:r>
      <w:r w:rsidR="00DA2936" w:rsidRPr="000747FB">
        <w:rPr>
          <w:rFonts w:ascii="Traditional Arabic" w:hAnsi="Traditional Arabic" w:cs="Traditional Arabic" w:hint="cs"/>
          <w:rtl/>
        </w:rPr>
        <w:t xml:space="preserve"> آن است ولی صولت و شوکت و شکوه دین شکسته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ی‌شود</w:t>
      </w:r>
      <w:r w:rsidR="00DA2936" w:rsidRPr="000747FB">
        <w:rPr>
          <w:rFonts w:ascii="Traditional Arabic" w:hAnsi="Traditional Arabic" w:cs="Traditional Arabic" w:hint="cs"/>
          <w:rtl/>
        </w:rPr>
        <w:t xml:space="preserve">، </w:t>
      </w:r>
      <w:r w:rsidR="000747FB">
        <w:rPr>
          <w:rFonts w:ascii="Traditional Arabic" w:hAnsi="Traditional Arabic" w:cs="Traditional Arabic"/>
          <w:rtl/>
        </w:rPr>
        <w:t>جر</w:t>
      </w:r>
      <w:r w:rsidR="000747FB">
        <w:rPr>
          <w:rFonts w:ascii="Traditional Arabic" w:hAnsi="Traditional Arabic" w:cs="Traditional Arabic" w:hint="cs"/>
          <w:rtl/>
        </w:rPr>
        <w:t>یان‌های</w:t>
      </w:r>
      <w:r w:rsidR="00D84266" w:rsidRPr="000747FB">
        <w:rPr>
          <w:rFonts w:ascii="Traditional Arabic" w:hAnsi="Traditional Arabic" w:cs="Traditional Arabic" w:hint="cs"/>
          <w:rtl/>
        </w:rPr>
        <w:t xml:space="preserve"> ضلالی راه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ی‌افتد</w:t>
      </w:r>
      <w:r w:rsidR="00DA2936" w:rsidRPr="000747FB">
        <w:rPr>
          <w:rFonts w:ascii="Traditional Arabic" w:hAnsi="Traditional Arabic" w:cs="Traditional Arabic" w:hint="cs"/>
          <w:rtl/>
        </w:rPr>
        <w:t xml:space="preserve"> که فسادهای فراوان بر آن مترتب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ی‌شود</w:t>
      </w:r>
      <w:r w:rsidR="000731D3" w:rsidRPr="000747FB">
        <w:rPr>
          <w:rFonts w:ascii="Traditional Arabic" w:hAnsi="Traditional Arabic" w:cs="Traditional Arabic" w:hint="cs"/>
          <w:rtl/>
        </w:rPr>
        <w:t xml:space="preserve">. </w:t>
      </w:r>
      <w:r w:rsidR="00D84266" w:rsidRPr="000747FB">
        <w:rPr>
          <w:rFonts w:ascii="Traditional Arabic" w:hAnsi="Traditional Arabic" w:cs="Traditional Arabic" w:hint="cs"/>
          <w:rtl/>
        </w:rPr>
        <w:t>در این موارد نیز</w:t>
      </w:r>
      <w:r w:rsidR="000731D3" w:rsidRPr="000747FB">
        <w:rPr>
          <w:rFonts w:ascii="Traditional Arabic" w:hAnsi="Traditional Arabic" w:cs="Traditional Arabic" w:hint="cs"/>
          <w:rtl/>
        </w:rPr>
        <w:t xml:space="preserve"> گفتیم </w:t>
      </w:r>
      <w:r w:rsidR="000747FB">
        <w:rPr>
          <w:rFonts w:ascii="Traditional Arabic" w:hAnsi="Traditional Arabic" w:cs="Traditional Arabic"/>
          <w:rtl/>
        </w:rPr>
        <w:t>ف</w:t>
      </w:r>
      <w:r w:rsidR="000747FB">
        <w:rPr>
          <w:rFonts w:ascii="Traditional Arabic" w:hAnsi="Traditional Arabic" w:cs="Traditional Arabic" w:hint="cs"/>
          <w:rtl/>
        </w:rPr>
        <w:t>ی‌الجمله</w:t>
      </w:r>
      <w:r w:rsidR="00A1213D" w:rsidRPr="000747FB">
        <w:rPr>
          <w:rFonts w:ascii="Traditional Arabic" w:hAnsi="Traditional Arabic" w:cs="Traditional Arabic" w:hint="cs"/>
          <w:rtl/>
        </w:rPr>
        <w:t xml:space="preserve"> این را قبول داریم</w:t>
      </w:r>
      <w:r w:rsidR="007C6E20" w:rsidRPr="000747FB">
        <w:rPr>
          <w:rFonts w:ascii="Traditional Arabic" w:hAnsi="Traditional Arabic" w:cs="Traditional Arabic" w:hint="cs"/>
          <w:rtl/>
        </w:rPr>
        <w:t>. مطلق ضرر به دین و اینکه</w:t>
      </w:r>
      <w:r w:rsidR="00CE4122" w:rsidRPr="000747FB">
        <w:rPr>
          <w:rFonts w:ascii="Traditional Arabic" w:hAnsi="Traditional Arabic" w:cs="Traditional Arabic" w:hint="cs"/>
          <w:rtl/>
        </w:rPr>
        <w:t xml:space="preserve"> چیزی از دین در جایی ترک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ی‌شود</w:t>
      </w:r>
      <w:r w:rsidR="00CE4122" w:rsidRPr="000747FB">
        <w:rPr>
          <w:rFonts w:ascii="Traditional Arabic" w:hAnsi="Traditional Arabic" w:cs="Traditional Arabic" w:hint="cs"/>
          <w:rtl/>
        </w:rPr>
        <w:t>، حتی اگر احتمال آن را بدهیم و بگوییم باید دفع شود این شاید خیلی واضح نباشد ولی اضرار مهم و خطرات مهمی که دین را تهدید کند، شکوه و جلال دین را مخدوش کند بعید نیست که دفع آن حتی در محتمل نیز واجب باشد</w:t>
      </w:r>
      <w:r w:rsidR="009416F5" w:rsidRPr="000747FB">
        <w:rPr>
          <w:rFonts w:ascii="Traditional Arabic" w:hAnsi="Traditional Arabic" w:cs="Traditional Arabic" w:hint="cs"/>
          <w:rtl/>
        </w:rPr>
        <w:t>.</w:t>
      </w:r>
    </w:p>
    <w:p w:rsidR="009416F5" w:rsidRPr="000747FB" w:rsidRDefault="009416F5" w:rsidP="00DA2936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این سه تقریب ضررهای دنیوی بود؛ یا دنیوی محض مادی یا ضررهای دینی در دنیا است ولو اینکه اضرار اخروی مترتب بر آن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ی‌شود</w:t>
      </w:r>
      <w:r w:rsidRPr="000747FB">
        <w:rPr>
          <w:rFonts w:ascii="Traditional Arabic" w:hAnsi="Traditional Arabic" w:cs="Traditional Arabic" w:hint="cs"/>
          <w:rtl/>
        </w:rPr>
        <w:t>.</w:t>
      </w:r>
    </w:p>
    <w:p w:rsidR="000731D3" w:rsidRPr="001150A8" w:rsidRDefault="00D84266" w:rsidP="00D84266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lastRenderedPageBreak/>
        <w:t>احتمال ضرر اخروی بر تارک امر به معروف و نهی از منکر</w:t>
      </w:r>
    </w:p>
    <w:p w:rsidR="00D84266" w:rsidRPr="000747FB" w:rsidRDefault="009416F5" w:rsidP="00D84266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تقریب چهارم این است که احتمال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ی‌دهد</w:t>
      </w:r>
      <w:r w:rsidRPr="000747FB">
        <w:rPr>
          <w:rFonts w:ascii="Traditional Arabic" w:hAnsi="Traditional Arabic" w:cs="Traditional Arabic" w:hint="cs"/>
          <w:rtl/>
        </w:rPr>
        <w:t xml:space="preserve"> که ضرر اخروی بر خودش داشته باشد؛ احتمال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ی‌دهد</w:t>
      </w:r>
      <w:r w:rsidRPr="000747FB">
        <w:rPr>
          <w:rFonts w:ascii="Traditional Arabic" w:hAnsi="Traditional Arabic" w:cs="Traditional Arabic" w:hint="cs"/>
          <w:rtl/>
        </w:rPr>
        <w:t xml:space="preserve"> که اگر امر به معروف و نهی از منکر را ترک کند او مبتلای به ا</w:t>
      </w:r>
      <w:r w:rsidR="00D84266" w:rsidRPr="000747FB">
        <w:rPr>
          <w:rFonts w:ascii="Traditional Arabic" w:hAnsi="Traditional Arabic" w:cs="Traditional Arabic" w:hint="cs"/>
          <w:rtl/>
        </w:rPr>
        <w:t xml:space="preserve">ضرار اخروی </w:t>
      </w:r>
      <w:r w:rsidRPr="000747FB">
        <w:rPr>
          <w:rFonts w:ascii="Traditional Arabic" w:hAnsi="Traditional Arabic" w:cs="Traditional Arabic" w:hint="cs"/>
          <w:rtl/>
        </w:rPr>
        <w:t>شود. در اینجا اضرار اخروی متوقف بر خطابات شرع است</w:t>
      </w:r>
      <w:r w:rsidR="00D84266" w:rsidRPr="000747FB">
        <w:rPr>
          <w:rFonts w:ascii="Traditional Arabic" w:hAnsi="Traditional Arabic" w:cs="Traditional Arabic" w:hint="cs"/>
          <w:rtl/>
        </w:rPr>
        <w:t>؛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</w:p>
    <w:p w:rsidR="00D84266" w:rsidRPr="001150A8" w:rsidRDefault="00D84266" w:rsidP="00914655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t xml:space="preserve">بعد از </w:t>
      </w:r>
      <w:r w:rsidR="00914655" w:rsidRPr="001150A8">
        <w:rPr>
          <w:rFonts w:ascii="Traditional Arabic" w:hAnsi="Traditional Arabic" w:cs="Traditional Arabic" w:hint="cs"/>
          <w:color w:val="FF0000"/>
          <w:rtl/>
        </w:rPr>
        <w:t>فحص از خطاب شرعی</w:t>
      </w:r>
    </w:p>
    <w:p w:rsidR="00914655" w:rsidRPr="000747FB" w:rsidRDefault="009416F5" w:rsidP="00914655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>فرض این است که او فحص کرده و خطابی پیدا نکرده است</w:t>
      </w:r>
      <w:r w:rsidR="00D84266" w:rsidRPr="000747FB">
        <w:rPr>
          <w:rFonts w:ascii="Traditional Arabic" w:hAnsi="Traditional Arabic" w:cs="Traditional Arabic" w:hint="cs"/>
          <w:rtl/>
        </w:rPr>
        <w:t>. در این موارد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  <w:r w:rsidR="000747FB">
        <w:rPr>
          <w:rFonts w:ascii="Traditional Arabic" w:hAnsi="Traditional Arabic" w:cs="Traditional Arabic"/>
          <w:rtl/>
        </w:rPr>
        <w:t>قاعدهٔ</w:t>
      </w:r>
      <w:r w:rsidRPr="000747FB">
        <w:rPr>
          <w:rFonts w:ascii="Traditional Arabic" w:hAnsi="Traditional Arabic" w:cs="Traditional Arabic" w:hint="cs"/>
          <w:rtl/>
        </w:rPr>
        <w:t xml:space="preserve"> دفع ضرر محتمل جاری نیست </w:t>
      </w:r>
      <w:r w:rsidR="00D84266" w:rsidRPr="000747FB">
        <w:rPr>
          <w:rFonts w:ascii="Traditional Arabic" w:hAnsi="Traditional Arabic" w:cs="Traditional Arabic" w:hint="cs"/>
          <w:rtl/>
        </w:rPr>
        <w:t>زیرا</w:t>
      </w:r>
      <w:r w:rsidR="000731D3" w:rsidRPr="000747FB">
        <w:rPr>
          <w:rFonts w:ascii="Traditional Arabic" w:hAnsi="Traditional Arabic" w:cs="Traditional Arabic" w:hint="cs"/>
          <w:rtl/>
        </w:rPr>
        <w:t xml:space="preserve"> </w:t>
      </w:r>
      <w:r w:rsidR="00D84266" w:rsidRPr="000747FB">
        <w:rPr>
          <w:rFonts w:ascii="Traditional Arabic" w:hAnsi="Traditional Arabic" w:cs="Traditional Arabic" w:hint="cs"/>
          <w:rtl/>
        </w:rPr>
        <w:t xml:space="preserve">مصداق </w:t>
      </w:r>
      <w:r w:rsidR="000747FB">
        <w:rPr>
          <w:rFonts w:ascii="Traditional Arabic" w:hAnsi="Traditional Arabic" w:cs="Traditional Arabic"/>
          <w:rtl/>
        </w:rPr>
        <w:t>قاعدهٔ</w:t>
      </w:r>
      <w:r w:rsidR="000731D3" w:rsidRPr="000747FB">
        <w:rPr>
          <w:rFonts w:ascii="Traditional Arabic" w:hAnsi="Traditional Arabic" w:cs="Traditional Arabic" w:hint="cs"/>
          <w:rtl/>
        </w:rPr>
        <w:t xml:space="preserve"> حدیث رفع </w:t>
      </w:r>
      <w:r w:rsidR="00D84266" w:rsidRPr="000747FB">
        <w:rPr>
          <w:rFonts w:ascii="Traditional Arabic" w:hAnsi="Traditional Arabic" w:cs="Traditional Arabic" w:hint="cs"/>
          <w:rtl/>
        </w:rPr>
        <w:t>است</w:t>
      </w:r>
      <w:r w:rsidR="00914655" w:rsidRPr="000747FB">
        <w:rPr>
          <w:rFonts w:ascii="Traditional Arabic" w:hAnsi="Traditional Arabic" w:cs="Traditional Arabic" w:hint="cs"/>
          <w:rtl/>
        </w:rPr>
        <w:t>.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</w:p>
    <w:p w:rsidR="00914655" w:rsidRPr="001150A8" w:rsidRDefault="00914655" w:rsidP="00914655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t>قبل از فحص از خطاب شرعی</w:t>
      </w:r>
    </w:p>
    <w:p w:rsidR="00914655" w:rsidRPr="000747FB" w:rsidRDefault="009416F5" w:rsidP="00914655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>اگر قبل از فحص است</w:t>
      </w:r>
      <w:r w:rsidR="00D84266" w:rsidRPr="000747FB">
        <w:rPr>
          <w:rFonts w:ascii="Traditional Arabic" w:hAnsi="Traditional Arabic" w:cs="Traditional Arabic" w:hint="cs"/>
          <w:rtl/>
        </w:rPr>
        <w:t xml:space="preserve">، </w:t>
      </w:r>
      <w:r w:rsidR="000747FB">
        <w:rPr>
          <w:rFonts w:ascii="Traditional Arabic" w:hAnsi="Traditional Arabic" w:cs="Traditional Arabic"/>
          <w:rtl/>
        </w:rPr>
        <w:t>قاعدهٔ</w:t>
      </w:r>
      <w:r w:rsidR="00D84266" w:rsidRPr="000747FB">
        <w:rPr>
          <w:rFonts w:ascii="Traditional Arabic" w:hAnsi="Traditional Arabic" w:cs="Traditional Arabic" w:hint="cs"/>
          <w:rtl/>
        </w:rPr>
        <w:t xml:space="preserve"> «</w:t>
      </w:r>
      <w:r w:rsidRPr="000747FB">
        <w:rPr>
          <w:rFonts w:ascii="Traditional Arabic" w:hAnsi="Traditional Arabic" w:cs="Traditional Arabic" w:hint="cs"/>
          <w:rtl/>
        </w:rPr>
        <w:t>دفع ضرر محتمل</w:t>
      </w:r>
      <w:r w:rsidR="00D84266" w:rsidRPr="000747FB">
        <w:rPr>
          <w:rFonts w:ascii="Traditional Arabic" w:hAnsi="Traditional Arabic" w:cs="Traditional Arabic" w:hint="cs"/>
          <w:rtl/>
        </w:rPr>
        <w:t>»</w:t>
      </w:r>
      <w:r w:rsidRPr="000747FB">
        <w:rPr>
          <w:rFonts w:ascii="Traditional Arabic" w:hAnsi="Traditional Arabic" w:cs="Traditional Arabic" w:hint="cs"/>
          <w:rtl/>
        </w:rPr>
        <w:t xml:space="preserve">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ی‌گوید</w:t>
      </w:r>
      <w:r w:rsidRPr="000747FB">
        <w:rPr>
          <w:rFonts w:ascii="Traditional Arabic" w:hAnsi="Traditional Arabic" w:cs="Traditional Arabic" w:hint="cs"/>
          <w:rtl/>
        </w:rPr>
        <w:t xml:space="preserve"> ببین دین چه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ی‌گوید</w:t>
      </w:r>
      <w:r w:rsidRPr="000747FB">
        <w:rPr>
          <w:rFonts w:ascii="Traditional Arabic" w:hAnsi="Traditional Arabic" w:cs="Traditional Arabic" w:hint="cs"/>
          <w:rtl/>
        </w:rPr>
        <w:t xml:space="preserve"> که محل بحث ما نیست. </w:t>
      </w:r>
    </w:p>
    <w:p w:rsidR="00D84266" w:rsidRPr="000747FB" w:rsidRDefault="009416F5" w:rsidP="00914655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>فرض این است که این فرد فحص کرده است و آیه و روایتی بر وجوب امر به معروف و نهی از منک</w:t>
      </w:r>
      <w:r w:rsidR="000731D3" w:rsidRPr="000747FB">
        <w:rPr>
          <w:rFonts w:ascii="Traditional Arabic" w:hAnsi="Traditional Arabic" w:cs="Traditional Arabic" w:hint="cs"/>
          <w:rtl/>
        </w:rPr>
        <w:t>ر پیدا نکرده است و قبح عقاب بلا</w:t>
      </w:r>
      <w:r w:rsidRPr="000747FB">
        <w:rPr>
          <w:rFonts w:ascii="Traditional Arabic" w:hAnsi="Traditional Arabic" w:cs="Traditional Arabic" w:hint="cs"/>
          <w:rtl/>
        </w:rPr>
        <w:t xml:space="preserve">بیان جاری شده است </w:t>
      </w:r>
      <w:r w:rsidR="000747FB">
        <w:rPr>
          <w:rFonts w:ascii="Traditional Arabic" w:hAnsi="Traditional Arabic" w:cs="Traditional Arabic"/>
          <w:rtl/>
        </w:rPr>
        <w:t>آن‌وقت</w:t>
      </w:r>
      <w:r w:rsidRPr="000747FB">
        <w:rPr>
          <w:rFonts w:ascii="Traditional Arabic" w:hAnsi="Traditional Arabic" w:cs="Traditional Arabic" w:hint="cs"/>
          <w:rtl/>
        </w:rPr>
        <w:t xml:space="preserve"> دیگر جای دفع ضرر محتمل نیست</w:t>
      </w:r>
      <w:r w:rsidR="001B569E" w:rsidRPr="000747FB">
        <w:rPr>
          <w:rFonts w:ascii="Traditional Arabic" w:hAnsi="Traditional Arabic" w:cs="Traditional Arabic" w:hint="cs"/>
          <w:rtl/>
        </w:rPr>
        <w:t xml:space="preserve">. </w:t>
      </w:r>
    </w:p>
    <w:p w:rsidR="00914655" w:rsidRPr="001150A8" w:rsidRDefault="000747FB" w:rsidP="00914655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/>
          <w:color w:val="FF0000"/>
          <w:rtl/>
        </w:rPr>
        <w:t>جمع‌بند</w:t>
      </w:r>
      <w:r w:rsidRPr="001150A8">
        <w:rPr>
          <w:rFonts w:ascii="Traditional Arabic" w:hAnsi="Traditional Arabic" w:cs="Traditional Arabic" w:hint="cs"/>
          <w:color w:val="FF0000"/>
          <w:rtl/>
        </w:rPr>
        <w:t>ی</w:t>
      </w:r>
    </w:p>
    <w:p w:rsidR="00DC1085" w:rsidRPr="000747FB" w:rsidRDefault="001B569E" w:rsidP="00914655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بنابراین تقریب چهارم اگر احتمال ضرر اخروی را قبل از فحص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ی‌دهد</w:t>
      </w:r>
      <w:r w:rsidRPr="000747FB">
        <w:rPr>
          <w:rFonts w:ascii="Traditional Arabic" w:hAnsi="Traditional Arabic" w:cs="Traditional Arabic" w:hint="cs"/>
          <w:rtl/>
        </w:rPr>
        <w:t xml:space="preserve"> دفع ضرر محتمل منجز است و باید دنبال فحص برود</w:t>
      </w:r>
      <w:r w:rsidR="003506A6" w:rsidRPr="000747FB">
        <w:rPr>
          <w:rFonts w:ascii="Traditional Arabic" w:hAnsi="Traditional Arabic" w:cs="Traditional Arabic" w:hint="cs"/>
          <w:rtl/>
        </w:rPr>
        <w:t xml:space="preserve">، دلیل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ی‌گوید</w:t>
      </w:r>
      <w:r w:rsidR="003506A6" w:rsidRPr="000747FB">
        <w:rPr>
          <w:rFonts w:ascii="Traditional Arabic" w:hAnsi="Traditional Arabic" w:cs="Traditional Arabic" w:hint="cs"/>
          <w:rtl/>
        </w:rPr>
        <w:t xml:space="preserve"> برو ببین خطاب است یا نیست، البته یا احتیاط کن ولذا مشخصاً </w:t>
      </w:r>
      <w:r w:rsidR="000747FB">
        <w:rPr>
          <w:rFonts w:ascii="Traditional Arabic" w:hAnsi="Traditional Arabic" w:cs="Traditional Arabic"/>
          <w:rtl/>
        </w:rPr>
        <w:t>نم</w:t>
      </w:r>
      <w:r w:rsidR="000747FB">
        <w:rPr>
          <w:rFonts w:ascii="Traditional Arabic" w:hAnsi="Traditional Arabic" w:cs="Traditional Arabic" w:hint="cs"/>
          <w:rtl/>
        </w:rPr>
        <w:t>ی‌گوید</w:t>
      </w:r>
      <w:r w:rsidR="003506A6" w:rsidRPr="000747FB">
        <w:rPr>
          <w:rFonts w:ascii="Traditional Arabic" w:hAnsi="Traditional Arabic" w:cs="Traditional Arabic" w:hint="cs"/>
          <w:rtl/>
        </w:rPr>
        <w:t xml:space="preserve"> امر به معروف و نهی از منکر قبل از فحص واجب است،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ی‌گوید</w:t>
      </w:r>
      <w:r w:rsidR="003506A6" w:rsidRPr="000747FB">
        <w:rPr>
          <w:rFonts w:ascii="Traditional Arabic" w:hAnsi="Traditional Arabic" w:cs="Traditional Arabic" w:hint="cs"/>
          <w:rtl/>
        </w:rPr>
        <w:t xml:space="preserve"> برو ببین حکم است یا نیست یا لااقل احتیاط کن ولی </w:t>
      </w:r>
      <w:r w:rsidR="000747FB">
        <w:rPr>
          <w:rFonts w:ascii="Traditional Arabic" w:hAnsi="Traditional Arabic" w:cs="Traditional Arabic"/>
          <w:rtl/>
        </w:rPr>
        <w:t>نم</w:t>
      </w:r>
      <w:r w:rsidR="000747FB">
        <w:rPr>
          <w:rFonts w:ascii="Traditional Arabic" w:hAnsi="Traditional Arabic" w:cs="Traditional Arabic" w:hint="cs"/>
          <w:rtl/>
        </w:rPr>
        <w:t>ی‌گوید</w:t>
      </w:r>
      <w:r w:rsidR="003506A6" w:rsidRPr="000747FB">
        <w:rPr>
          <w:rFonts w:ascii="Traditional Arabic" w:hAnsi="Traditional Arabic" w:cs="Traditional Arabic" w:hint="cs"/>
          <w:rtl/>
        </w:rPr>
        <w:t xml:space="preserve"> امر به معروف و نهی از منکر واجب است. بعد از فحص هم فرض این است که دلیل شرعی پیدا نکردیم</w:t>
      </w:r>
      <w:r w:rsidR="000731D3" w:rsidRPr="000747FB">
        <w:rPr>
          <w:rFonts w:ascii="Traditional Arabic" w:hAnsi="Traditional Arabic" w:cs="Traditional Arabic" w:hint="cs"/>
          <w:rtl/>
        </w:rPr>
        <w:t xml:space="preserve"> که در اینجا جای </w:t>
      </w:r>
      <w:r w:rsidR="000747FB">
        <w:rPr>
          <w:rFonts w:ascii="Traditional Arabic" w:hAnsi="Traditional Arabic" w:cs="Traditional Arabic"/>
          <w:rtl/>
        </w:rPr>
        <w:t>قاعدهٔ</w:t>
      </w:r>
      <w:r w:rsidR="000731D3" w:rsidRPr="000747FB">
        <w:rPr>
          <w:rFonts w:ascii="Traditional Arabic" w:hAnsi="Traditional Arabic" w:cs="Traditional Arabic" w:hint="cs"/>
          <w:rtl/>
        </w:rPr>
        <w:t xml:space="preserve"> عقاب بلا</w:t>
      </w:r>
      <w:r w:rsidR="003506A6" w:rsidRPr="000747FB">
        <w:rPr>
          <w:rFonts w:ascii="Traditional Arabic" w:hAnsi="Traditional Arabic" w:cs="Traditional Arabic" w:hint="cs"/>
          <w:rtl/>
        </w:rPr>
        <w:t xml:space="preserve">بیان و حدیث رفع است و جای </w:t>
      </w:r>
      <w:r w:rsidR="000747FB">
        <w:rPr>
          <w:rFonts w:ascii="Traditional Arabic" w:hAnsi="Traditional Arabic" w:cs="Traditional Arabic"/>
          <w:rtl/>
        </w:rPr>
        <w:t>قاعدهٔ</w:t>
      </w:r>
      <w:r w:rsidR="003506A6" w:rsidRPr="000747FB">
        <w:rPr>
          <w:rFonts w:ascii="Traditional Arabic" w:hAnsi="Traditional Arabic" w:cs="Traditional Arabic" w:hint="cs"/>
          <w:rtl/>
        </w:rPr>
        <w:t xml:space="preserve"> دفع ضرر محتمل نیست</w:t>
      </w:r>
      <w:r w:rsidR="009625C0" w:rsidRPr="000747FB">
        <w:rPr>
          <w:rFonts w:ascii="Traditional Arabic" w:hAnsi="Traditional Arabic" w:cs="Traditional Arabic" w:hint="cs"/>
          <w:rtl/>
        </w:rPr>
        <w:t>، اگر هم خطاب پیدا کرده است نیازی به این نیست. بنابراین تقریب چهارم تقریب تامی نیست.</w:t>
      </w:r>
      <w:r w:rsidR="00CE4122" w:rsidRPr="000747FB">
        <w:rPr>
          <w:rFonts w:ascii="Traditional Arabic" w:hAnsi="Traditional Arabic" w:cs="Traditional Arabic" w:hint="cs"/>
          <w:rtl/>
        </w:rPr>
        <w:t xml:space="preserve"> </w:t>
      </w:r>
    </w:p>
    <w:p w:rsidR="000731D3" w:rsidRPr="001150A8" w:rsidRDefault="00914655" w:rsidP="00914655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1150A8">
        <w:rPr>
          <w:rFonts w:ascii="Traditional Arabic" w:hAnsi="Traditional Arabic" w:cs="Traditional Arabic" w:hint="cs"/>
          <w:color w:val="FF0000"/>
          <w:rtl/>
        </w:rPr>
        <w:t>احتمال ضرر اخروی بر مخاطب امر به معروف و نهی از منکر</w:t>
      </w:r>
    </w:p>
    <w:p w:rsidR="00936FD7" w:rsidRPr="000747FB" w:rsidRDefault="00523660" w:rsidP="005507FD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>بیان پنجم این است که قاعده را تطبیق دهیم با احتمال ضرر</w:t>
      </w:r>
      <w:r w:rsidR="00DA2936" w:rsidRPr="000747FB">
        <w:rPr>
          <w:rFonts w:ascii="Traditional Arabic" w:hAnsi="Traditional Arabic" w:cs="Traditional Arabic" w:hint="cs"/>
          <w:rtl/>
        </w:rPr>
        <w:t xml:space="preserve"> </w:t>
      </w:r>
      <w:r w:rsidRPr="000747FB">
        <w:rPr>
          <w:rFonts w:ascii="Traditional Arabic" w:hAnsi="Traditional Arabic" w:cs="Traditional Arabic" w:hint="cs"/>
          <w:rtl/>
        </w:rPr>
        <w:t xml:space="preserve">اخروی بر عاصی، بر کسی که مرتکب خطا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ی‌شود</w:t>
      </w:r>
      <w:r w:rsidRPr="000747FB">
        <w:rPr>
          <w:rFonts w:ascii="Traditional Arabic" w:hAnsi="Traditional Arabic" w:cs="Traditional Arabic" w:hint="cs"/>
          <w:rtl/>
        </w:rPr>
        <w:t>،</w:t>
      </w:r>
      <w:r w:rsidR="00C16F00" w:rsidRPr="000747FB">
        <w:rPr>
          <w:rFonts w:ascii="Traditional Arabic" w:hAnsi="Traditional Arabic" w:cs="Traditional Arabic" w:hint="cs"/>
          <w:rtl/>
        </w:rPr>
        <w:t xml:space="preserve"> این هم اصلاً ضرر محتمل نیست، معلوم است که عاصی و خاطی به ضرر قطعی مبتلا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ی‌شود</w:t>
      </w:r>
      <w:r w:rsidR="00C16F00" w:rsidRPr="000747FB">
        <w:rPr>
          <w:rFonts w:ascii="Traditional Arabic" w:hAnsi="Traditional Arabic" w:cs="Traditional Arabic" w:hint="cs"/>
          <w:rtl/>
        </w:rPr>
        <w:t>، این تقریب پنجم دفع ضرر</w:t>
      </w:r>
      <w:r w:rsidR="00EC1FBC" w:rsidRPr="000747FB">
        <w:rPr>
          <w:rFonts w:ascii="Traditional Arabic" w:hAnsi="Traditional Arabic" w:cs="Traditional Arabic" w:hint="cs"/>
          <w:rtl/>
        </w:rPr>
        <w:t xml:space="preserve"> </w:t>
      </w:r>
      <w:r w:rsidR="00C16F00" w:rsidRPr="000747FB">
        <w:rPr>
          <w:rFonts w:ascii="Traditional Arabic" w:hAnsi="Traditional Arabic" w:cs="Traditional Arabic" w:hint="cs"/>
          <w:rtl/>
        </w:rPr>
        <w:t>محتمل نیست بلکه دفع ضرر قطعی از عاصی است</w:t>
      </w:r>
      <w:r w:rsidR="0000117C" w:rsidRPr="000747FB">
        <w:rPr>
          <w:rFonts w:ascii="Traditional Arabic" w:hAnsi="Traditional Arabic" w:cs="Traditional Arabic" w:hint="cs"/>
          <w:rtl/>
        </w:rPr>
        <w:t xml:space="preserve">. در این هم تردید است که دفع ضرر قطعی از عاصی واجب باشد یا نباشد، که بعید نیست که بگوییم اگر ضرر قطعی باشد دفع ضرر قطعی اخروی از دیگران عقل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ی‌گوید</w:t>
      </w:r>
      <w:r w:rsidR="0000117C" w:rsidRPr="000747FB">
        <w:rPr>
          <w:rFonts w:ascii="Traditional Arabic" w:hAnsi="Traditional Arabic" w:cs="Traditional Arabic" w:hint="cs"/>
          <w:rtl/>
        </w:rPr>
        <w:t xml:space="preserve"> واجب است ولی معمولاً قطعی نیست و محتمل است، </w:t>
      </w:r>
      <w:r w:rsidR="00936FD7" w:rsidRPr="000747FB">
        <w:rPr>
          <w:rFonts w:ascii="Traditional Arabic" w:hAnsi="Traditional Arabic" w:cs="Traditional Arabic" w:hint="cs"/>
          <w:rtl/>
        </w:rPr>
        <w:t xml:space="preserve">برای </w:t>
      </w:r>
      <w:r w:rsidR="0000117C" w:rsidRPr="000747FB">
        <w:rPr>
          <w:rFonts w:ascii="Traditional Arabic" w:hAnsi="Traditional Arabic" w:cs="Traditional Arabic" w:hint="cs"/>
          <w:rtl/>
        </w:rPr>
        <w:t xml:space="preserve">دفع ضرر اخروی محتمل از دیگران </w:t>
      </w:r>
      <w:r w:rsidR="005507FD" w:rsidRPr="000747FB">
        <w:rPr>
          <w:rFonts w:ascii="Traditional Arabic" w:hAnsi="Traditional Arabic" w:cs="Traditional Arabic" w:hint="cs"/>
          <w:rtl/>
        </w:rPr>
        <w:t xml:space="preserve">حکم عقلی واضحی نداریم؛ بنابراین اینجا نیز تفصیل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ی‌شود</w:t>
      </w:r>
      <w:r w:rsidR="005507FD" w:rsidRPr="000747FB">
        <w:rPr>
          <w:rFonts w:ascii="Traditional Arabic" w:hAnsi="Traditional Arabic" w:cs="Traditional Arabic" w:hint="cs"/>
          <w:rtl/>
        </w:rPr>
        <w:t>.</w:t>
      </w:r>
    </w:p>
    <w:p w:rsidR="00C730C1" w:rsidRPr="000747FB" w:rsidRDefault="0021310A" w:rsidP="005507FD">
      <w:pPr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در بحث کبروی پانزده بحث در این قاعده گفتیم، در بحث صغروی </w:t>
      </w:r>
      <w:r w:rsidR="005507FD" w:rsidRPr="000747FB">
        <w:rPr>
          <w:rFonts w:ascii="Traditional Arabic" w:hAnsi="Traditional Arabic" w:cs="Traditional Arabic" w:hint="cs"/>
          <w:rtl/>
        </w:rPr>
        <w:t>نیز</w:t>
      </w:r>
      <w:r w:rsidRPr="000747FB">
        <w:rPr>
          <w:rFonts w:ascii="Traditional Arabic" w:hAnsi="Traditional Arabic" w:cs="Traditional Arabic" w:hint="cs"/>
          <w:rtl/>
        </w:rPr>
        <w:t xml:space="preserve"> پنج تقریب گفتیم و معلوم شد اینکه بسیاری از بزرگان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ی‌گویند</w:t>
      </w:r>
      <w:r w:rsidRPr="000747FB">
        <w:rPr>
          <w:rFonts w:ascii="Traditional Arabic" w:hAnsi="Traditional Arabic" w:cs="Traditional Arabic" w:hint="cs"/>
          <w:rtl/>
        </w:rPr>
        <w:t xml:space="preserve"> اینجا جای </w:t>
      </w:r>
      <w:r w:rsidR="000747FB">
        <w:rPr>
          <w:rFonts w:ascii="Traditional Arabic" w:hAnsi="Traditional Arabic" w:cs="Traditional Arabic"/>
          <w:rtl/>
        </w:rPr>
        <w:t>قاعدهٔ</w:t>
      </w:r>
      <w:r w:rsidRPr="000747FB">
        <w:rPr>
          <w:rFonts w:ascii="Traditional Arabic" w:hAnsi="Traditional Arabic" w:cs="Traditional Arabic" w:hint="cs"/>
          <w:rtl/>
        </w:rPr>
        <w:t xml:space="preserve"> دفع ضرر محتمل نیست و حکم عقلی نداریم. در امر به معروف و نهی از منکر از طریق </w:t>
      </w:r>
      <w:r w:rsidR="000747FB">
        <w:rPr>
          <w:rFonts w:ascii="Traditional Arabic" w:hAnsi="Traditional Arabic" w:cs="Traditional Arabic"/>
          <w:rtl/>
        </w:rPr>
        <w:t>قاعدهٔ</w:t>
      </w:r>
      <w:r w:rsidRPr="000747FB">
        <w:rPr>
          <w:rFonts w:ascii="Traditional Arabic" w:hAnsi="Traditional Arabic" w:cs="Traditional Arabic" w:hint="cs"/>
          <w:rtl/>
        </w:rPr>
        <w:t xml:space="preserve"> لطف د</w:t>
      </w:r>
      <w:r w:rsidR="005507FD" w:rsidRPr="000747FB">
        <w:rPr>
          <w:rFonts w:ascii="Traditional Arabic" w:hAnsi="Traditional Arabic" w:cs="Traditional Arabic" w:hint="cs"/>
          <w:rtl/>
        </w:rPr>
        <w:t xml:space="preserve">ستمان بسته بود ولی </w:t>
      </w:r>
      <w:r w:rsidR="000747FB">
        <w:rPr>
          <w:rFonts w:ascii="Traditional Arabic" w:hAnsi="Traditional Arabic" w:cs="Traditional Arabic"/>
          <w:rtl/>
        </w:rPr>
        <w:t>قاعدهٔ</w:t>
      </w:r>
      <w:r w:rsidR="005507FD" w:rsidRPr="000747FB">
        <w:rPr>
          <w:rFonts w:ascii="Traditional Arabic" w:hAnsi="Traditional Arabic" w:cs="Traditional Arabic" w:hint="cs"/>
          <w:rtl/>
        </w:rPr>
        <w:t xml:space="preserve"> دوم </w:t>
      </w:r>
      <w:r w:rsidR="000747FB">
        <w:rPr>
          <w:rFonts w:ascii="Traditional Arabic" w:hAnsi="Traditional Arabic" w:cs="Traditional Arabic"/>
          <w:rtl/>
        </w:rPr>
        <w:t>ف</w:t>
      </w:r>
      <w:r w:rsidR="000747FB">
        <w:rPr>
          <w:rFonts w:ascii="Traditional Arabic" w:hAnsi="Traditional Arabic" w:cs="Traditional Arabic" w:hint="cs"/>
          <w:rtl/>
        </w:rPr>
        <w:t>ی‌الجمله</w:t>
      </w:r>
      <w:r w:rsidR="000731D3" w:rsidRPr="000747FB">
        <w:rPr>
          <w:rFonts w:ascii="Traditional Arabic" w:hAnsi="Traditional Arabic" w:cs="Traditional Arabic" w:hint="cs"/>
          <w:rtl/>
        </w:rPr>
        <w:t xml:space="preserve"> و </w:t>
      </w:r>
      <w:r w:rsidR="000747FB">
        <w:rPr>
          <w:rFonts w:ascii="Traditional Arabic" w:hAnsi="Traditional Arabic" w:cs="Traditional Arabic"/>
          <w:rtl/>
        </w:rPr>
        <w:t>قاعدهٔ</w:t>
      </w:r>
      <w:r w:rsidR="000731D3" w:rsidRPr="000747FB">
        <w:rPr>
          <w:rFonts w:ascii="Traditional Arabic" w:hAnsi="Traditional Arabic" w:cs="Traditional Arabic" w:hint="cs"/>
          <w:rtl/>
        </w:rPr>
        <w:t xml:space="preserve"> دفع ضرر محتمل هم </w:t>
      </w:r>
      <w:r w:rsidR="000747FB">
        <w:rPr>
          <w:rFonts w:ascii="Traditional Arabic" w:hAnsi="Traditional Arabic" w:cs="Traditional Arabic"/>
          <w:rtl/>
        </w:rPr>
        <w:t>ف</w:t>
      </w:r>
      <w:r w:rsidR="000747FB">
        <w:rPr>
          <w:rFonts w:ascii="Traditional Arabic" w:hAnsi="Traditional Arabic" w:cs="Traditional Arabic" w:hint="cs"/>
          <w:rtl/>
        </w:rPr>
        <w:t>ی‌الجمله</w:t>
      </w:r>
      <w:r w:rsidRPr="000747FB">
        <w:rPr>
          <w:rFonts w:ascii="Traditional Arabic" w:hAnsi="Traditional Arabic" w:cs="Traditional Arabic" w:hint="cs"/>
          <w:rtl/>
        </w:rPr>
        <w:t xml:space="preserve"> وجوب عقلی را ایجاد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ی‌کند</w:t>
      </w:r>
      <w:r w:rsidR="000731D3" w:rsidRPr="000747FB">
        <w:rPr>
          <w:rFonts w:ascii="Traditional Arabic" w:hAnsi="Traditional Arabic" w:cs="Traditional Arabic" w:hint="cs"/>
          <w:rtl/>
        </w:rPr>
        <w:t xml:space="preserve">. </w:t>
      </w:r>
      <w:r w:rsidR="000747FB">
        <w:rPr>
          <w:rFonts w:ascii="Traditional Arabic" w:hAnsi="Traditional Arabic" w:cs="Traditional Arabic"/>
          <w:rtl/>
        </w:rPr>
        <w:t>محدودهٔ</w:t>
      </w:r>
      <w:r w:rsidR="000731D3" w:rsidRPr="000747FB">
        <w:rPr>
          <w:rFonts w:ascii="Traditional Arabic" w:hAnsi="Traditional Arabic" w:cs="Traditional Arabic" w:hint="cs"/>
          <w:rtl/>
        </w:rPr>
        <w:t xml:space="preserve"> آن </w:t>
      </w:r>
      <w:r w:rsidRPr="000747FB">
        <w:rPr>
          <w:rFonts w:ascii="Traditional Arabic" w:hAnsi="Traditional Arabic" w:cs="Traditional Arabic" w:hint="cs"/>
          <w:rtl/>
        </w:rPr>
        <w:t>را از همین بیانات به دست آوردیم</w:t>
      </w:r>
      <w:r w:rsidR="00836C2E" w:rsidRPr="000747FB">
        <w:rPr>
          <w:rFonts w:ascii="Traditional Arabic" w:hAnsi="Traditional Arabic" w:cs="Traditional Arabic" w:hint="cs"/>
          <w:rtl/>
        </w:rPr>
        <w:t>.</w:t>
      </w:r>
      <w:r w:rsidR="00936FD7" w:rsidRPr="000747FB">
        <w:rPr>
          <w:rFonts w:ascii="Traditional Arabic" w:hAnsi="Traditional Arabic" w:cs="Traditional Arabic" w:hint="cs"/>
          <w:rtl/>
        </w:rPr>
        <w:t xml:space="preserve"> </w:t>
      </w:r>
      <w:r w:rsidR="003C51CA" w:rsidRPr="000747FB">
        <w:rPr>
          <w:rFonts w:ascii="Traditional Arabic" w:hAnsi="Traditional Arabic" w:cs="Traditional Arabic" w:hint="cs"/>
          <w:rtl/>
        </w:rPr>
        <w:t xml:space="preserve"> </w:t>
      </w:r>
      <w:r w:rsidR="002421E0" w:rsidRPr="000747FB">
        <w:rPr>
          <w:rFonts w:ascii="Traditional Arabic" w:hAnsi="Traditional Arabic" w:cs="Traditional Arabic" w:hint="cs"/>
          <w:rtl/>
        </w:rPr>
        <w:t xml:space="preserve"> </w:t>
      </w:r>
    </w:p>
    <w:p w:rsidR="008A47DB" w:rsidRPr="000747FB" w:rsidRDefault="008E1F34" w:rsidP="008E1F34">
      <w:pPr>
        <w:spacing w:before="240"/>
        <w:rPr>
          <w:rFonts w:ascii="Traditional Arabic" w:hAnsi="Traditional Arabic" w:cs="Traditional Arabic"/>
          <w:rtl/>
        </w:rPr>
      </w:pPr>
      <w:r w:rsidRPr="000747FB">
        <w:rPr>
          <w:rFonts w:ascii="Traditional Arabic" w:hAnsi="Traditional Arabic" w:cs="Traditional Arabic" w:hint="cs"/>
          <w:rtl/>
        </w:rPr>
        <w:t xml:space="preserve">پانزده مبحث را در </w:t>
      </w:r>
      <w:r w:rsidR="000747FB">
        <w:rPr>
          <w:rFonts w:ascii="Traditional Arabic" w:hAnsi="Traditional Arabic" w:cs="Traditional Arabic"/>
          <w:rtl/>
        </w:rPr>
        <w:t>قاعدهٔ</w:t>
      </w:r>
      <w:r w:rsidRPr="000747FB">
        <w:rPr>
          <w:rFonts w:ascii="Traditional Arabic" w:hAnsi="Traditional Arabic" w:cs="Traditional Arabic" w:hint="cs"/>
          <w:rtl/>
        </w:rPr>
        <w:t xml:space="preserve"> وجوب دفع ضرر محتمل عرض کردیم، بعضی جاها یک مقدار استدلال کردیم، بعضی جاها هم تا حد زیادی ارجاع دادیم، ولی با این پانزده بحث واقعاً این قاعده یک </w:t>
      </w:r>
      <w:r w:rsidR="000747FB">
        <w:rPr>
          <w:rFonts w:ascii="Traditional Arabic" w:hAnsi="Traditional Arabic" w:cs="Traditional Arabic"/>
          <w:rtl/>
        </w:rPr>
        <w:t>قاعدهٔ</w:t>
      </w:r>
      <w:r w:rsidRPr="000747FB">
        <w:rPr>
          <w:rFonts w:ascii="Traditional Arabic" w:hAnsi="Traditional Arabic" w:cs="Traditional Arabic" w:hint="cs"/>
          <w:rtl/>
        </w:rPr>
        <w:t xml:space="preserve"> خیلی استوار و محکمی </w:t>
      </w:r>
      <w:r w:rsidR="000747FB">
        <w:rPr>
          <w:rFonts w:ascii="Traditional Arabic" w:hAnsi="Traditional Arabic" w:cs="Traditional Arabic"/>
          <w:rtl/>
        </w:rPr>
        <w:t>م</w:t>
      </w:r>
      <w:r w:rsidR="000747FB">
        <w:rPr>
          <w:rFonts w:ascii="Traditional Arabic" w:hAnsi="Traditional Arabic" w:cs="Traditional Arabic" w:hint="cs"/>
          <w:rtl/>
        </w:rPr>
        <w:t>ی‌شود</w:t>
      </w:r>
      <w:r w:rsidRPr="000747FB">
        <w:rPr>
          <w:rFonts w:ascii="Traditional Arabic" w:hAnsi="Traditional Arabic" w:cs="Traditional Arabic" w:hint="cs"/>
          <w:rtl/>
        </w:rPr>
        <w:t xml:space="preserve"> و در واقع عملاً یک قاعده نیست بلکه پنج </w:t>
      </w:r>
      <w:r w:rsidRPr="000747FB">
        <w:rPr>
          <w:rFonts w:ascii="Traditional Arabic" w:hAnsi="Traditional Arabic" w:cs="Traditional Arabic" w:hint="cs"/>
          <w:rtl/>
        </w:rPr>
        <w:lastRenderedPageBreak/>
        <w:t xml:space="preserve">قاعده است که در سطوحی دفع ضرر محتمل است ولو آن چهار </w:t>
      </w:r>
      <w:r w:rsidR="000747FB">
        <w:rPr>
          <w:rFonts w:ascii="Traditional Arabic" w:hAnsi="Traditional Arabic" w:cs="Traditional Arabic"/>
          <w:rtl/>
        </w:rPr>
        <w:t>قاعدهٔ</w:t>
      </w:r>
      <w:r w:rsidRPr="000747FB">
        <w:rPr>
          <w:rFonts w:ascii="Traditional Arabic" w:hAnsi="Traditional Arabic" w:cs="Traditional Arabic" w:hint="cs"/>
          <w:rtl/>
        </w:rPr>
        <w:t xml:space="preserve"> دیگر هم همراه آن بررسی شود. این بحث کبروی بود که از آن فارغ شدیم.</w:t>
      </w:r>
    </w:p>
    <w:p w:rsidR="005507FD" w:rsidRPr="000747FB" w:rsidRDefault="005507FD" w:rsidP="00914655">
      <w:pPr>
        <w:spacing w:before="240"/>
        <w:rPr>
          <w:rFonts w:ascii="Traditional Arabic" w:hAnsi="Traditional Arabic" w:cs="Traditional Arabic"/>
          <w:rtl/>
        </w:rPr>
      </w:pPr>
    </w:p>
    <w:sectPr w:rsidR="005507FD" w:rsidRPr="000747FB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69" w:rsidRDefault="00071C69" w:rsidP="00C60128">
      <w:pPr>
        <w:spacing w:after="0"/>
      </w:pPr>
      <w:r>
        <w:separator/>
      </w:r>
    </w:p>
  </w:endnote>
  <w:endnote w:type="continuationSeparator" w:id="0">
    <w:p w:rsidR="00071C69" w:rsidRDefault="00071C69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FB" w:rsidRDefault="000747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97742973"/>
      <w:docPartObj>
        <w:docPartGallery w:val="Page Numbers (Bottom of Page)"/>
        <w:docPartUnique/>
      </w:docPartObj>
    </w:sdtPr>
    <w:sdtContent>
      <w:p w:rsidR="008E1F34" w:rsidRDefault="00D71D11" w:rsidP="00D71D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71D11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FB" w:rsidRDefault="000747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69" w:rsidRDefault="00071C69" w:rsidP="00C60128">
      <w:pPr>
        <w:spacing w:after="0"/>
      </w:pPr>
      <w:r>
        <w:separator/>
      </w:r>
    </w:p>
  </w:footnote>
  <w:footnote w:type="continuationSeparator" w:id="0">
    <w:p w:rsidR="00071C69" w:rsidRDefault="00071C69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FB" w:rsidRDefault="000747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34" w:rsidRPr="00961EB9" w:rsidRDefault="000747FB" w:rsidP="00961EB9">
    <w:pPr>
      <w:tabs>
        <w:tab w:val="left" w:pos="7985"/>
      </w:tabs>
      <w:ind w:firstLine="0"/>
      <w:rPr>
        <w:rFonts w:asciiTheme="minorHAnsi" w:hAnsiTheme="minorHAnsi"/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5715" b="0"/>
              <wp:wrapNone/>
              <wp:docPr id="4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qnBuORwIA&#10;AE4EAAAOAAAAAAAAAAAAAAAAAC4CAABkcnMvZTJvRG9jLnhtbFBLAQItABQABgAIAAAAIQB9vdoO&#10;3QAAAAsBAAAPAAAAAAAAAAAAAAAAAKEEAABkcnMvZG93bnJldi54bWxQSwUGAAAAAAQABADzAAAA&#10;qwUAAAAA&#10;"/>
          </w:pict>
        </mc:Fallback>
      </mc:AlternateContent>
    </w:r>
    <w:r w:rsidR="00961EB9">
      <w:rPr>
        <w:noProof/>
      </w:rPr>
      <w:drawing>
        <wp:inline distT="0" distB="0" distL="0" distR="0" wp14:anchorId="493A4F09" wp14:editId="5CF6F16C">
          <wp:extent cx="695325" cy="714375"/>
          <wp:effectExtent l="0" t="0" r="9525" b="9525"/>
          <wp:docPr id="2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bookmarkStart w:id="2" w:name="OLE_LINK2"/>
    <w:bookmarkEnd w:id="1"/>
    <w:bookmarkEnd w:id="2"/>
    <w:r w:rsidR="00961EB9">
      <w:rPr>
        <w:b/>
        <w:bCs/>
        <w:sz w:val="32"/>
        <w:rtl/>
      </w:rPr>
      <w:t xml:space="preserve"> </w:t>
    </w:r>
    <w:r w:rsidR="00961EB9">
      <w:rPr>
        <w:rFonts w:hint="cs"/>
        <w:b/>
        <w:bCs/>
        <w:sz w:val="32"/>
        <w:rtl/>
      </w:rPr>
      <w:t xml:space="preserve">                                       </w:t>
    </w:r>
    <w:r w:rsidR="00961EB9">
      <w:rPr>
        <w:b/>
        <w:bCs/>
        <w:sz w:val="32"/>
        <w:rtl/>
      </w:rPr>
      <w:t>امربه</w:t>
    </w:r>
    <w:r w:rsidR="00961EB9" w:rsidRPr="002F4146">
      <w:rPr>
        <w:rFonts w:hint="cs"/>
        <w:b/>
        <w:bCs/>
        <w:sz w:val="32"/>
        <w:rtl/>
        <w:lang w:bidi="ar-SA"/>
      </w:rPr>
      <w:t xml:space="preserve"> معروف و نهی از منکر</w:t>
    </w:r>
    <w:r w:rsidR="00961EB9">
      <w:rPr>
        <w:b/>
        <w:bCs/>
        <w:sz w:val="32"/>
        <w:rtl/>
      </w:rPr>
      <w:t xml:space="preserve"> </w:t>
    </w:r>
    <w:r w:rsidR="00961EB9">
      <w:rPr>
        <w:rFonts w:hint="cs"/>
        <w:b/>
        <w:bCs/>
        <w:sz w:val="32"/>
        <w:rtl/>
      </w:rPr>
      <w:t xml:space="preserve">                             </w:t>
    </w:r>
    <w:r w:rsidR="00961EB9" w:rsidRPr="005D76DE">
      <w:rPr>
        <w:rFonts w:ascii="IranNastaliq" w:hAnsi="IranNastaliq" w:cs="IranNastaliq"/>
        <w:sz w:val="32"/>
        <w:rtl/>
      </w:rPr>
      <w:t>شمارهٔ ثبت:</w:t>
    </w:r>
    <w:r w:rsidR="00961EB9">
      <w:rPr>
        <w:rFonts w:hint="cs"/>
        <w:b/>
        <w:bCs/>
        <w:sz w:val="32"/>
        <w:rtl/>
      </w:rPr>
      <w:t>3465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FB" w:rsidRDefault="000747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0569F1"/>
    <w:multiLevelType w:val="hybridMultilevel"/>
    <w:tmpl w:val="1C925F4E"/>
    <w:lvl w:ilvl="0" w:tplc="3F1C6374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33879"/>
    <w:multiLevelType w:val="hybridMultilevel"/>
    <w:tmpl w:val="89F026A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33675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5B2F7B"/>
    <w:multiLevelType w:val="hybridMultilevel"/>
    <w:tmpl w:val="6C348294"/>
    <w:lvl w:ilvl="0" w:tplc="7A92A4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358C3"/>
    <w:multiLevelType w:val="hybridMultilevel"/>
    <w:tmpl w:val="DE4E006E"/>
    <w:lvl w:ilvl="0" w:tplc="3F1C6374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D887916"/>
    <w:multiLevelType w:val="hybridMultilevel"/>
    <w:tmpl w:val="1EE23A48"/>
    <w:lvl w:ilvl="0" w:tplc="7A92A4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0D05820"/>
    <w:multiLevelType w:val="hybridMultilevel"/>
    <w:tmpl w:val="D7A46CC2"/>
    <w:lvl w:ilvl="0" w:tplc="3F1C6374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977E7"/>
    <w:multiLevelType w:val="hybridMultilevel"/>
    <w:tmpl w:val="E0ACD572"/>
    <w:lvl w:ilvl="0" w:tplc="3F1C6374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42C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78C7AEB"/>
    <w:multiLevelType w:val="hybridMultilevel"/>
    <w:tmpl w:val="CDC8FD6C"/>
    <w:lvl w:ilvl="0" w:tplc="59D224B0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31"/>
  </w:num>
  <w:num w:numId="5">
    <w:abstractNumId w:val="9"/>
  </w:num>
  <w:num w:numId="6">
    <w:abstractNumId w:val="2"/>
  </w:num>
  <w:num w:numId="7">
    <w:abstractNumId w:val="4"/>
  </w:num>
  <w:num w:numId="8">
    <w:abstractNumId w:val="30"/>
  </w:num>
  <w:num w:numId="9">
    <w:abstractNumId w:val="0"/>
  </w:num>
  <w:num w:numId="10">
    <w:abstractNumId w:val="20"/>
  </w:num>
  <w:num w:numId="11">
    <w:abstractNumId w:val="1"/>
  </w:num>
  <w:num w:numId="12">
    <w:abstractNumId w:val="12"/>
  </w:num>
  <w:num w:numId="13">
    <w:abstractNumId w:val="33"/>
  </w:num>
  <w:num w:numId="14">
    <w:abstractNumId w:val="11"/>
  </w:num>
  <w:num w:numId="15">
    <w:abstractNumId w:val="15"/>
  </w:num>
  <w:num w:numId="16">
    <w:abstractNumId w:val="13"/>
  </w:num>
  <w:num w:numId="17">
    <w:abstractNumId w:val="32"/>
  </w:num>
  <w:num w:numId="18">
    <w:abstractNumId w:val="34"/>
  </w:num>
  <w:num w:numId="19">
    <w:abstractNumId w:val="17"/>
  </w:num>
  <w:num w:numId="20">
    <w:abstractNumId w:val="29"/>
  </w:num>
  <w:num w:numId="21">
    <w:abstractNumId w:val="14"/>
  </w:num>
  <w:num w:numId="22">
    <w:abstractNumId w:val="19"/>
  </w:num>
  <w:num w:numId="23">
    <w:abstractNumId w:val="3"/>
  </w:num>
  <w:num w:numId="24">
    <w:abstractNumId w:val="23"/>
  </w:num>
  <w:num w:numId="25">
    <w:abstractNumId w:val="27"/>
  </w:num>
  <w:num w:numId="26">
    <w:abstractNumId w:val="6"/>
  </w:num>
  <w:num w:numId="27">
    <w:abstractNumId w:val="10"/>
  </w:num>
  <w:num w:numId="28">
    <w:abstractNumId w:val="18"/>
  </w:num>
  <w:num w:numId="29">
    <w:abstractNumId w:val="28"/>
  </w:num>
  <w:num w:numId="30">
    <w:abstractNumId w:val="24"/>
  </w:num>
  <w:num w:numId="31">
    <w:abstractNumId w:val="35"/>
  </w:num>
  <w:num w:numId="32">
    <w:abstractNumId w:val="8"/>
  </w:num>
  <w:num w:numId="33">
    <w:abstractNumId w:val="26"/>
  </w:num>
  <w:num w:numId="34">
    <w:abstractNumId w:val="21"/>
  </w:num>
  <w:num w:numId="35">
    <w:abstractNumId w:val="25"/>
  </w:num>
  <w:num w:numId="36">
    <w:abstractNumId w:val="2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117C"/>
    <w:rsid w:val="0000333E"/>
    <w:rsid w:val="00003E88"/>
    <w:rsid w:val="000072CC"/>
    <w:rsid w:val="000077A1"/>
    <w:rsid w:val="00013690"/>
    <w:rsid w:val="000138B5"/>
    <w:rsid w:val="00013A0B"/>
    <w:rsid w:val="00013A74"/>
    <w:rsid w:val="00013EC0"/>
    <w:rsid w:val="00013FA7"/>
    <w:rsid w:val="00014950"/>
    <w:rsid w:val="00014F07"/>
    <w:rsid w:val="00015F76"/>
    <w:rsid w:val="00022190"/>
    <w:rsid w:val="00027877"/>
    <w:rsid w:val="00031065"/>
    <w:rsid w:val="00031BCB"/>
    <w:rsid w:val="00035626"/>
    <w:rsid w:val="000379E2"/>
    <w:rsid w:val="00040D22"/>
    <w:rsid w:val="00043391"/>
    <w:rsid w:val="00046DFB"/>
    <w:rsid w:val="000526F2"/>
    <w:rsid w:val="0005565F"/>
    <w:rsid w:val="0005571B"/>
    <w:rsid w:val="000644F5"/>
    <w:rsid w:val="000658A4"/>
    <w:rsid w:val="00071C69"/>
    <w:rsid w:val="000731D3"/>
    <w:rsid w:val="000747FB"/>
    <w:rsid w:val="00074C7E"/>
    <w:rsid w:val="00075BD2"/>
    <w:rsid w:val="00086C33"/>
    <w:rsid w:val="00086CE7"/>
    <w:rsid w:val="00086EE8"/>
    <w:rsid w:val="0009230D"/>
    <w:rsid w:val="000951BE"/>
    <w:rsid w:val="0009741F"/>
    <w:rsid w:val="000975E0"/>
    <w:rsid w:val="000976D5"/>
    <w:rsid w:val="000A2C53"/>
    <w:rsid w:val="000A79F0"/>
    <w:rsid w:val="000B1E2D"/>
    <w:rsid w:val="000B2C9E"/>
    <w:rsid w:val="000B35B6"/>
    <w:rsid w:val="000C0C65"/>
    <w:rsid w:val="000C6C71"/>
    <w:rsid w:val="000D01BF"/>
    <w:rsid w:val="000D7319"/>
    <w:rsid w:val="000E26EA"/>
    <w:rsid w:val="000E5C53"/>
    <w:rsid w:val="000F38A2"/>
    <w:rsid w:val="000F6535"/>
    <w:rsid w:val="000F6A3A"/>
    <w:rsid w:val="000F6C5E"/>
    <w:rsid w:val="001017F7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0A8"/>
    <w:rsid w:val="0011522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60C6"/>
    <w:rsid w:val="001464FE"/>
    <w:rsid w:val="001504B8"/>
    <w:rsid w:val="00153210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2951"/>
    <w:rsid w:val="00184C6F"/>
    <w:rsid w:val="00186029"/>
    <w:rsid w:val="00187C90"/>
    <w:rsid w:val="00191295"/>
    <w:rsid w:val="00195E0A"/>
    <w:rsid w:val="00197DD2"/>
    <w:rsid w:val="001A03A8"/>
    <w:rsid w:val="001A17B9"/>
    <w:rsid w:val="001A33A2"/>
    <w:rsid w:val="001A39CC"/>
    <w:rsid w:val="001A4586"/>
    <w:rsid w:val="001A476B"/>
    <w:rsid w:val="001A7936"/>
    <w:rsid w:val="001B01C7"/>
    <w:rsid w:val="001B569E"/>
    <w:rsid w:val="001B5CE1"/>
    <w:rsid w:val="001B79D1"/>
    <w:rsid w:val="001D211A"/>
    <w:rsid w:val="001E5379"/>
    <w:rsid w:val="001E5584"/>
    <w:rsid w:val="001E561A"/>
    <w:rsid w:val="001F0B0C"/>
    <w:rsid w:val="001F0F49"/>
    <w:rsid w:val="00202881"/>
    <w:rsid w:val="002039FE"/>
    <w:rsid w:val="00205E5E"/>
    <w:rsid w:val="0021021E"/>
    <w:rsid w:val="0021310A"/>
    <w:rsid w:val="00214397"/>
    <w:rsid w:val="00214F60"/>
    <w:rsid w:val="002209AB"/>
    <w:rsid w:val="00220DE7"/>
    <w:rsid w:val="002273B3"/>
    <w:rsid w:val="00227B1B"/>
    <w:rsid w:val="0023076A"/>
    <w:rsid w:val="00232B11"/>
    <w:rsid w:val="00234B19"/>
    <w:rsid w:val="002400B0"/>
    <w:rsid w:val="002421E0"/>
    <w:rsid w:val="0024775E"/>
    <w:rsid w:val="00251009"/>
    <w:rsid w:val="00252A8B"/>
    <w:rsid w:val="00263C9E"/>
    <w:rsid w:val="002643A1"/>
    <w:rsid w:val="002670F7"/>
    <w:rsid w:val="002737B8"/>
    <w:rsid w:val="0027623A"/>
    <w:rsid w:val="00276E54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6A3A"/>
    <w:rsid w:val="00296C66"/>
    <w:rsid w:val="002A172C"/>
    <w:rsid w:val="002A2376"/>
    <w:rsid w:val="002A30AA"/>
    <w:rsid w:val="002A4C9D"/>
    <w:rsid w:val="002A4CA2"/>
    <w:rsid w:val="002A7B63"/>
    <w:rsid w:val="002B3B75"/>
    <w:rsid w:val="002B4E48"/>
    <w:rsid w:val="002C4887"/>
    <w:rsid w:val="002C7477"/>
    <w:rsid w:val="002D3895"/>
    <w:rsid w:val="002D6248"/>
    <w:rsid w:val="002D6531"/>
    <w:rsid w:val="002E020F"/>
    <w:rsid w:val="002E4BC0"/>
    <w:rsid w:val="002E672A"/>
    <w:rsid w:val="002F22F5"/>
    <w:rsid w:val="002F249C"/>
    <w:rsid w:val="002F700B"/>
    <w:rsid w:val="00301780"/>
    <w:rsid w:val="00303616"/>
    <w:rsid w:val="003041C0"/>
    <w:rsid w:val="0030628A"/>
    <w:rsid w:val="0031204A"/>
    <w:rsid w:val="0031274F"/>
    <w:rsid w:val="003144F8"/>
    <w:rsid w:val="003146C6"/>
    <w:rsid w:val="003157C7"/>
    <w:rsid w:val="0032115A"/>
    <w:rsid w:val="003221D4"/>
    <w:rsid w:val="00324655"/>
    <w:rsid w:val="00327186"/>
    <w:rsid w:val="003273D7"/>
    <w:rsid w:val="00331EF8"/>
    <w:rsid w:val="0033212B"/>
    <w:rsid w:val="00332496"/>
    <w:rsid w:val="00334A71"/>
    <w:rsid w:val="00337D7C"/>
    <w:rsid w:val="003407EA"/>
    <w:rsid w:val="00341BCF"/>
    <w:rsid w:val="0034240D"/>
    <w:rsid w:val="00342459"/>
    <w:rsid w:val="003472CA"/>
    <w:rsid w:val="00347AF1"/>
    <w:rsid w:val="003506A6"/>
    <w:rsid w:val="00350747"/>
    <w:rsid w:val="003513A7"/>
    <w:rsid w:val="003522A7"/>
    <w:rsid w:val="00352602"/>
    <w:rsid w:val="00355AC4"/>
    <w:rsid w:val="00355AF1"/>
    <w:rsid w:val="00360C7C"/>
    <w:rsid w:val="0036686A"/>
    <w:rsid w:val="003713BB"/>
    <w:rsid w:val="00372710"/>
    <w:rsid w:val="00373D8B"/>
    <w:rsid w:val="003748FA"/>
    <w:rsid w:val="00385DD4"/>
    <w:rsid w:val="00387CD9"/>
    <w:rsid w:val="003939DB"/>
    <w:rsid w:val="00394419"/>
    <w:rsid w:val="00394BC4"/>
    <w:rsid w:val="003A733E"/>
    <w:rsid w:val="003B00BF"/>
    <w:rsid w:val="003B55D6"/>
    <w:rsid w:val="003B7FED"/>
    <w:rsid w:val="003C1047"/>
    <w:rsid w:val="003C1511"/>
    <w:rsid w:val="003C20D5"/>
    <w:rsid w:val="003C4F64"/>
    <w:rsid w:val="003C51CA"/>
    <w:rsid w:val="003C6CC0"/>
    <w:rsid w:val="003D41DF"/>
    <w:rsid w:val="003D505F"/>
    <w:rsid w:val="003E11C9"/>
    <w:rsid w:val="003E1303"/>
    <w:rsid w:val="003E4CED"/>
    <w:rsid w:val="003E4ECF"/>
    <w:rsid w:val="003E4F37"/>
    <w:rsid w:val="003E73E8"/>
    <w:rsid w:val="003F0CDD"/>
    <w:rsid w:val="003F0FE5"/>
    <w:rsid w:val="003F1793"/>
    <w:rsid w:val="003F47B1"/>
    <w:rsid w:val="00400C31"/>
    <w:rsid w:val="004025E1"/>
    <w:rsid w:val="0040711C"/>
    <w:rsid w:val="00407335"/>
    <w:rsid w:val="004133B5"/>
    <w:rsid w:val="00415B37"/>
    <w:rsid w:val="00416727"/>
    <w:rsid w:val="004178E2"/>
    <w:rsid w:val="00420CEE"/>
    <w:rsid w:val="0042100D"/>
    <w:rsid w:val="00421F60"/>
    <w:rsid w:val="0042354D"/>
    <w:rsid w:val="00431A72"/>
    <w:rsid w:val="00431D89"/>
    <w:rsid w:val="00432897"/>
    <w:rsid w:val="00442854"/>
    <w:rsid w:val="00444DD1"/>
    <w:rsid w:val="00445EED"/>
    <w:rsid w:val="004467C0"/>
    <w:rsid w:val="00447FD7"/>
    <w:rsid w:val="00453615"/>
    <w:rsid w:val="00453686"/>
    <w:rsid w:val="0045423B"/>
    <w:rsid w:val="00455083"/>
    <w:rsid w:val="004550EE"/>
    <w:rsid w:val="004568B7"/>
    <w:rsid w:val="00463943"/>
    <w:rsid w:val="00471428"/>
    <w:rsid w:val="00474725"/>
    <w:rsid w:val="00475078"/>
    <w:rsid w:val="004755DA"/>
    <w:rsid w:val="00481987"/>
    <w:rsid w:val="00481B47"/>
    <w:rsid w:val="00483F91"/>
    <w:rsid w:val="0049175C"/>
    <w:rsid w:val="00491D5E"/>
    <w:rsid w:val="00492A16"/>
    <w:rsid w:val="0049431C"/>
    <w:rsid w:val="004A144B"/>
    <w:rsid w:val="004A1734"/>
    <w:rsid w:val="004A1F48"/>
    <w:rsid w:val="004A2EDA"/>
    <w:rsid w:val="004A399D"/>
    <w:rsid w:val="004A6619"/>
    <w:rsid w:val="004B1913"/>
    <w:rsid w:val="004B309B"/>
    <w:rsid w:val="004B339E"/>
    <w:rsid w:val="004B401D"/>
    <w:rsid w:val="004B617A"/>
    <w:rsid w:val="004B7B7D"/>
    <w:rsid w:val="004D1AE1"/>
    <w:rsid w:val="004D1C59"/>
    <w:rsid w:val="004D4187"/>
    <w:rsid w:val="004E5227"/>
    <w:rsid w:val="004E6381"/>
    <w:rsid w:val="004F116B"/>
    <w:rsid w:val="004F1E7E"/>
    <w:rsid w:val="004F1FFD"/>
    <w:rsid w:val="005013EA"/>
    <w:rsid w:val="005036B9"/>
    <w:rsid w:val="00505F21"/>
    <w:rsid w:val="00511200"/>
    <w:rsid w:val="005118A0"/>
    <w:rsid w:val="00515466"/>
    <w:rsid w:val="00515D28"/>
    <w:rsid w:val="0051740A"/>
    <w:rsid w:val="00517F32"/>
    <w:rsid w:val="005224BA"/>
    <w:rsid w:val="005228F1"/>
    <w:rsid w:val="00522A2A"/>
    <w:rsid w:val="00522D72"/>
    <w:rsid w:val="0052358C"/>
    <w:rsid w:val="00523660"/>
    <w:rsid w:val="0052398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02B2"/>
    <w:rsid w:val="0054130D"/>
    <w:rsid w:val="00544BFA"/>
    <w:rsid w:val="00544C09"/>
    <w:rsid w:val="005468C0"/>
    <w:rsid w:val="0054710D"/>
    <w:rsid w:val="0054779F"/>
    <w:rsid w:val="00547BC5"/>
    <w:rsid w:val="005507FD"/>
    <w:rsid w:val="0055348A"/>
    <w:rsid w:val="00560402"/>
    <w:rsid w:val="0056150F"/>
    <w:rsid w:val="00564158"/>
    <w:rsid w:val="005812B7"/>
    <w:rsid w:val="0058133D"/>
    <w:rsid w:val="00582035"/>
    <w:rsid w:val="005829ED"/>
    <w:rsid w:val="0058323A"/>
    <w:rsid w:val="00585429"/>
    <w:rsid w:val="00585DE3"/>
    <w:rsid w:val="00586799"/>
    <w:rsid w:val="00591405"/>
    <w:rsid w:val="00591882"/>
    <w:rsid w:val="00594573"/>
    <w:rsid w:val="005A3E1D"/>
    <w:rsid w:val="005A3E6B"/>
    <w:rsid w:val="005A5FDB"/>
    <w:rsid w:val="005A76F4"/>
    <w:rsid w:val="005B2328"/>
    <w:rsid w:val="005B3067"/>
    <w:rsid w:val="005B3C97"/>
    <w:rsid w:val="005B624F"/>
    <w:rsid w:val="005C1D1E"/>
    <w:rsid w:val="005C265F"/>
    <w:rsid w:val="005C3373"/>
    <w:rsid w:val="005D037C"/>
    <w:rsid w:val="005D2959"/>
    <w:rsid w:val="005D3E1F"/>
    <w:rsid w:val="005D7032"/>
    <w:rsid w:val="005E19EA"/>
    <w:rsid w:val="005E3EA1"/>
    <w:rsid w:val="005E7291"/>
    <w:rsid w:val="005F355D"/>
    <w:rsid w:val="005F3C2F"/>
    <w:rsid w:val="005F5FE6"/>
    <w:rsid w:val="005F607F"/>
    <w:rsid w:val="005F661E"/>
    <w:rsid w:val="0060213D"/>
    <w:rsid w:val="00610715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43121"/>
    <w:rsid w:val="00646B3B"/>
    <w:rsid w:val="006502E3"/>
    <w:rsid w:val="006512CF"/>
    <w:rsid w:val="0065319F"/>
    <w:rsid w:val="00664862"/>
    <w:rsid w:val="00672201"/>
    <w:rsid w:val="0067523F"/>
    <w:rsid w:val="00675504"/>
    <w:rsid w:val="0067586E"/>
    <w:rsid w:val="00675A5F"/>
    <w:rsid w:val="00676C44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3448"/>
    <w:rsid w:val="006946A5"/>
    <w:rsid w:val="006953D1"/>
    <w:rsid w:val="00695C23"/>
    <w:rsid w:val="006A033A"/>
    <w:rsid w:val="006A177A"/>
    <w:rsid w:val="006A57C3"/>
    <w:rsid w:val="006A6F26"/>
    <w:rsid w:val="006B047F"/>
    <w:rsid w:val="006B348A"/>
    <w:rsid w:val="006B3EEB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6B3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F93"/>
    <w:rsid w:val="006F56F1"/>
    <w:rsid w:val="006F5E8B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6BBF"/>
    <w:rsid w:val="007271F7"/>
    <w:rsid w:val="00730AEA"/>
    <w:rsid w:val="00730D69"/>
    <w:rsid w:val="0073273E"/>
    <w:rsid w:val="007334EC"/>
    <w:rsid w:val="00736677"/>
    <w:rsid w:val="00736D07"/>
    <w:rsid w:val="0073743C"/>
    <w:rsid w:val="00737F5D"/>
    <w:rsid w:val="0074295A"/>
    <w:rsid w:val="00743162"/>
    <w:rsid w:val="00747867"/>
    <w:rsid w:val="007520C0"/>
    <w:rsid w:val="00752329"/>
    <w:rsid w:val="007573B3"/>
    <w:rsid w:val="00757C74"/>
    <w:rsid w:val="007606AD"/>
    <w:rsid w:val="00761E2E"/>
    <w:rsid w:val="0076310F"/>
    <w:rsid w:val="00763296"/>
    <w:rsid w:val="0076366F"/>
    <w:rsid w:val="00766153"/>
    <w:rsid w:val="007662C6"/>
    <w:rsid w:val="007672F8"/>
    <w:rsid w:val="007735CD"/>
    <w:rsid w:val="00773980"/>
    <w:rsid w:val="00773A14"/>
    <w:rsid w:val="007745CE"/>
    <w:rsid w:val="007758CC"/>
    <w:rsid w:val="00781050"/>
    <w:rsid w:val="00785ADA"/>
    <w:rsid w:val="007940E5"/>
    <w:rsid w:val="00794238"/>
    <w:rsid w:val="00794ADD"/>
    <w:rsid w:val="00794DD8"/>
    <w:rsid w:val="00797543"/>
    <w:rsid w:val="007A1784"/>
    <w:rsid w:val="007A2FE2"/>
    <w:rsid w:val="007A4CDD"/>
    <w:rsid w:val="007A6A52"/>
    <w:rsid w:val="007A728A"/>
    <w:rsid w:val="007A7374"/>
    <w:rsid w:val="007B4A1A"/>
    <w:rsid w:val="007B621C"/>
    <w:rsid w:val="007C07CF"/>
    <w:rsid w:val="007C2310"/>
    <w:rsid w:val="007C6E20"/>
    <w:rsid w:val="007C7B71"/>
    <w:rsid w:val="007C7FDD"/>
    <w:rsid w:val="007D1BA7"/>
    <w:rsid w:val="007D229D"/>
    <w:rsid w:val="007D5091"/>
    <w:rsid w:val="007D68F5"/>
    <w:rsid w:val="007D6CAF"/>
    <w:rsid w:val="007E213E"/>
    <w:rsid w:val="007F06D7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D00"/>
    <w:rsid w:val="00826535"/>
    <w:rsid w:val="00830D33"/>
    <w:rsid w:val="00834EB1"/>
    <w:rsid w:val="008368CE"/>
    <w:rsid w:val="00836B80"/>
    <w:rsid w:val="00836C2E"/>
    <w:rsid w:val="00841EFC"/>
    <w:rsid w:val="00846E88"/>
    <w:rsid w:val="00851835"/>
    <w:rsid w:val="00851FCA"/>
    <w:rsid w:val="00852B6A"/>
    <w:rsid w:val="00853F1A"/>
    <w:rsid w:val="008542D6"/>
    <w:rsid w:val="0085713E"/>
    <w:rsid w:val="008643C8"/>
    <w:rsid w:val="00866F54"/>
    <w:rsid w:val="00867AA9"/>
    <w:rsid w:val="008705ED"/>
    <w:rsid w:val="00870671"/>
    <w:rsid w:val="0087100D"/>
    <w:rsid w:val="008737A9"/>
    <w:rsid w:val="00873EFE"/>
    <w:rsid w:val="0087561F"/>
    <w:rsid w:val="00876CAF"/>
    <w:rsid w:val="00880BB5"/>
    <w:rsid w:val="00882E74"/>
    <w:rsid w:val="00883ADF"/>
    <w:rsid w:val="008853CE"/>
    <w:rsid w:val="00886E99"/>
    <w:rsid w:val="0089129E"/>
    <w:rsid w:val="008A2C15"/>
    <w:rsid w:val="008A2DA8"/>
    <w:rsid w:val="008A3782"/>
    <w:rsid w:val="008A47DB"/>
    <w:rsid w:val="008A5F74"/>
    <w:rsid w:val="008B037F"/>
    <w:rsid w:val="008B113F"/>
    <w:rsid w:val="008B2072"/>
    <w:rsid w:val="008B5FC9"/>
    <w:rsid w:val="008B64FE"/>
    <w:rsid w:val="008B68F3"/>
    <w:rsid w:val="008C0319"/>
    <w:rsid w:val="008C08B3"/>
    <w:rsid w:val="008C2325"/>
    <w:rsid w:val="008C2A9E"/>
    <w:rsid w:val="008C2D48"/>
    <w:rsid w:val="008C5D2B"/>
    <w:rsid w:val="008D1A99"/>
    <w:rsid w:val="008D40E4"/>
    <w:rsid w:val="008E0CC4"/>
    <w:rsid w:val="008E1F34"/>
    <w:rsid w:val="008F280E"/>
    <w:rsid w:val="008F35FB"/>
    <w:rsid w:val="008F5090"/>
    <w:rsid w:val="008F5C27"/>
    <w:rsid w:val="00904698"/>
    <w:rsid w:val="00905FF9"/>
    <w:rsid w:val="00906C2E"/>
    <w:rsid w:val="00906E27"/>
    <w:rsid w:val="00912D4F"/>
    <w:rsid w:val="00914655"/>
    <w:rsid w:val="009215C6"/>
    <w:rsid w:val="00924506"/>
    <w:rsid w:val="00925131"/>
    <w:rsid w:val="00936E5F"/>
    <w:rsid w:val="00936FD7"/>
    <w:rsid w:val="009403FB"/>
    <w:rsid w:val="009416F5"/>
    <w:rsid w:val="00944D26"/>
    <w:rsid w:val="00945452"/>
    <w:rsid w:val="00947A86"/>
    <w:rsid w:val="009534D6"/>
    <w:rsid w:val="009607D2"/>
    <w:rsid w:val="00961EB9"/>
    <w:rsid w:val="009625C0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843"/>
    <w:rsid w:val="00990D6A"/>
    <w:rsid w:val="0099146A"/>
    <w:rsid w:val="00994AED"/>
    <w:rsid w:val="00996480"/>
    <w:rsid w:val="009A0BAD"/>
    <w:rsid w:val="009A2356"/>
    <w:rsid w:val="009A2DE4"/>
    <w:rsid w:val="009A57FE"/>
    <w:rsid w:val="009B2662"/>
    <w:rsid w:val="009B3F7D"/>
    <w:rsid w:val="009B6417"/>
    <w:rsid w:val="009B6CC3"/>
    <w:rsid w:val="009B6F25"/>
    <w:rsid w:val="009B7CED"/>
    <w:rsid w:val="009C4F0A"/>
    <w:rsid w:val="009C64A0"/>
    <w:rsid w:val="009D1605"/>
    <w:rsid w:val="009D18EC"/>
    <w:rsid w:val="009D1AD4"/>
    <w:rsid w:val="009D22B9"/>
    <w:rsid w:val="009E01F2"/>
    <w:rsid w:val="009E1662"/>
    <w:rsid w:val="009E55EF"/>
    <w:rsid w:val="009E5E0F"/>
    <w:rsid w:val="009F1172"/>
    <w:rsid w:val="009F45E0"/>
    <w:rsid w:val="009F4CCB"/>
    <w:rsid w:val="009F663B"/>
    <w:rsid w:val="00A004CC"/>
    <w:rsid w:val="00A037B2"/>
    <w:rsid w:val="00A0506C"/>
    <w:rsid w:val="00A07218"/>
    <w:rsid w:val="00A118EC"/>
    <w:rsid w:val="00A1213D"/>
    <w:rsid w:val="00A15127"/>
    <w:rsid w:val="00A202C5"/>
    <w:rsid w:val="00A21CF2"/>
    <w:rsid w:val="00A22022"/>
    <w:rsid w:val="00A22D67"/>
    <w:rsid w:val="00A311A7"/>
    <w:rsid w:val="00A32396"/>
    <w:rsid w:val="00A3275F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61E82"/>
    <w:rsid w:val="00A62A47"/>
    <w:rsid w:val="00A65039"/>
    <w:rsid w:val="00A65306"/>
    <w:rsid w:val="00A6798B"/>
    <w:rsid w:val="00A7263B"/>
    <w:rsid w:val="00A735AE"/>
    <w:rsid w:val="00A74846"/>
    <w:rsid w:val="00A81DA6"/>
    <w:rsid w:val="00A844E3"/>
    <w:rsid w:val="00A85AAF"/>
    <w:rsid w:val="00A8612B"/>
    <w:rsid w:val="00A87A6F"/>
    <w:rsid w:val="00A916BA"/>
    <w:rsid w:val="00A93810"/>
    <w:rsid w:val="00A97EC4"/>
    <w:rsid w:val="00AA2C0A"/>
    <w:rsid w:val="00AA64F9"/>
    <w:rsid w:val="00AA7FAE"/>
    <w:rsid w:val="00AB1115"/>
    <w:rsid w:val="00AB1159"/>
    <w:rsid w:val="00AB15C3"/>
    <w:rsid w:val="00AB2B09"/>
    <w:rsid w:val="00AB4352"/>
    <w:rsid w:val="00AB46DF"/>
    <w:rsid w:val="00AB6C37"/>
    <w:rsid w:val="00AB78C0"/>
    <w:rsid w:val="00AC2F7F"/>
    <w:rsid w:val="00AC4C75"/>
    <w:rsid w:val="00AD01D8"/>
    <w:rsid w:val="00AD3F07"/>
    <w:rsid w:val="00AD4993"/>
    <w:rsid w:val="00AD6108"/>
    <w:rsid w:val="00AD66E3"/>
    <w:rsid w:val="00AD72D5"/>
    <w:rsid w:val="00AE0949"/>
    <w:rsid w:val="00AE3AAE"/>
    <w:rsid w:val="00AE5373"/>
    <w:rsid w:val="00AE5C38"/>
    <w:rsid w:val="00AE673A"/>
    <w:rsid w:val="00AF4111"/>
    <w:rsid w:val="00AF74A0"/>
    <w:rsid w:val="00B021DD"/>
    <w:rsid w:val="00B030D7"/>
    <w:rsid w:val="00B0379E"/>
    <w:rsid w:val="00B05C95"/>
    <w:rsid w:val="00B064DA"/>
    <w:rsid w:val="00B06E20"/>
    <w:rsid w:val="00B117C1"/>
    <w:rsid w:val="00B1664F"/>
    <w:rsid w:val="00B175DF"/>
    <w:rsid w:val="00B22D65"/>
    <w:rsid w:val="00B23C1F"/>
    <w:rsid w:val="00B24FE2"/>
    <w:rsid w:val="00B269E5"/>
    <w:rsid w:val="00B275C8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3BFD"/>
    <w:rsid w:val="00B54469"/>
    <w:rsid w:val="00B624D2"/>
    <w:rsid w:val="00B62769"/>
    <w:rsid w:val="00B65A65"/>
    <w:rsid w:val="00B66BB8"/>
    <w:rsid w:val="00B70F13"/>
    <w:rsid w:val="00B71470"/>
    <w:rsid w:val="00B71E8E"/>
    <w:rsid w:val="00B732CC"/>
    <w:rsid w:val="00B74E66"/>
    <w:rsid w:val="00B7752B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5B61"/>
    <w:rsid w:val="00BA7559"/>
    <w:rsid w:val="00BB014A"/>
    <w:rsid w:val="00BB564E"/>
    <w:rsid w:val="00BB5B3A"/>
    <w:rsid w:val="00BB7600"/>
    <w:rsid w:val="00BC003D"/>
    <w:rsid w:val="00BC4D1D"/>
    <w:rsid w:val="00BC66D2"/>
    <w:rsid w:val="00BC7BC2"/>
    <w:rsid w:val="00BC7DE6"/>
    <w:rsid w:val="00BD1124"/>
    <w:rsid w:val="00BD52BB"/>
    <w:rsid w:val="00BD54CF"/>
    <w:rsid w:val="00BE0101"/>
    <w:rsid w:val="00BF31F6"/>
    <w:rsid w:val="00BF35B7"/>
    <w:rsid w:val="00BF5215"/>
    <w:rsid w:val="00BF6FFD"/>
    <w:rsid w:val="00BF7F61"/>
    <w:rsid w:val="00C0006E"/>
    <w:rsid w:val="00C05C30"/>
    <w:rsid w:val="00C06224"/>
    <w:rsid w:val="00C06915"/>
    <w:rsid w:val="00C11CED"/>
    <w:rsid w:val="00C13DF4"/>
    <w:rsid w:val="00C16F00"/>
    <w:rsid w:val="00C210A2"/>
    <w:rsid w:val="00C219D7"/>
    <w:rsid w:val="00C225E5"/>
    <w:rsid w:val="00C22804"/>
    <w:rsid w:val="00C23CA9"/>
    <w:rsid w:val="00C24B15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60128"/>
    <w:rsid w:val="00C6375D"/>
    <w:rsid w:val="00C66970"/>
    <w:rsid w:val="00C66975"/>
    <w:rsid w:val="00C715A4"/>
    <w:rsid w:val="00C730C1"/>
    <w:rsid w:val="00C743B5"/>
    <w:rsid w:val="00C74439"/>
    <w:rsid w:val="00C86E0E"/>
    <w:rsid w:val="00C90463"/>
    <w:rsid w:val="00C90DCA"/>
    <w:rsid w:val="00C92146"/>
    <w:rsid w:val="00C93D7F"/>
    <w:rsid w:val="00CA330E"/>
    <w:rsid w:val="00CA5218"/>
    <w:rsid w:val="00CB1F9A"/>
    <w:rsid w:val="00CB2E2F"/>
    <w:rsid w:val="00CB31D2"/>
    <w:rsid w:val="00CB380B"/>
    <w:rsid w:val="00CB6747"/>
    <w:rsid w:val="00CC208C"/>
    <w:rsid w:val="00CC66DB"/>
    <w:rsid w:val="00CC78B5"/>
    <w:rsid w:val="00CC7CBC"/>
    <w:rsid w:val="00CD14F0"/>
    <w:rsid w:val="00CD40F0"/>
    <w:rsid w:val="00CD53BA"/>
    <w:rsid w:val="00CD6FE8"/>
    <w:rsid w:val="00CE1C01"/>
    <w:rsid w:val="00CE22FA"/>
    <w:rsid w:val="00CE4122"/>
    <w:rsid w:val="00CE5E5C"/>
    <w:rsid w:val="00CE6E01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10B0B"/>
    <w:rsid w:val="00D1122A"/>
    <w:rsid w:val="00D14DF1"/>
    <w:rsid w:val="00D2318E"/>
    <w:rsid w:val="00D23BFF"/>
    <w:rsid w:val="00D265AC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79BE"/>
    <w:rsid w:val="00D5063B"/>
    <w:rsid w:val="00D50C9D"/>
    <w:rsid w:val="00D56203"/>
    <w:rsid w:val="00D56FFD"/>
    <w:rsid w:val="00D57711"/>
    <w:rsid w:val="00D57895"/>
    <w:rsid w:val="00D6576A"/>
    <w:rsid w:val="00D66DAC"/>
    <w:rsid w:val="00D705A4"/>
    <w:rsid w:val="00D71D11"/>
    <w:rsid w:val="00D71EBF"/>
    <w:rsid w:val="00D729EA"/>
    <w:rsid w:val="00D73060"/>
    <w:rsid w:val="00D73187"/>
    <w:rsid w:val="00D738F3"/>
    <w:rsid w:val="00D82B3E"/>
    <w:rsid w:val="00D840B9"/>
    <w:rsid w:val="00D84266"/>
    <w:rsid w:val="00D8504A"/>
    <w:rsid w:val="00D85CB7"/>
    <w:rsid w:val="00D86A51"/>
    <w:rsid w:val="00DA23FE"/>
    <w:rsid w:val="00DA2936"/>
    <w:rsid w:val="00DA3E91"/>
    <w:rsid w:val="00DA3F67"/>
    <w:rsid w:val="00DA6618"/>
    <w:rsid w:val="00DB1354"/>
    <w:rsid w:val="00DB45BF"/>
    <w:rsid w:val="00DC0BC3"/>
    <w:rsid w:val="00DC1085"/>
    <w:rsid w:val="00DC1FBE"/>
    <w:rsid w:val="00DC7C2E"/>
    <w:rsid w:val="00DD2847"/>
    <w:rsid w:val="00DD7099"/>
    <w:rsid w:val="00DE10B6"/>
    <w:rsid w:val="00DE12EC"/>
    <w:rsid w:val="00DE2566"/>
    <w:rsid w:val="00DE2888"/>
    <w:rsid w:val="00DE3B01"/>
    <w:rsid w:val="00DE42C2"/>
    <w:rsid w:val="00DE4A85"/>
    <w:rsid w:val="00DE501D"/>
    <w:rsid w:val="00DE67C7"/>
    <w:rsid w:val="00DE76ED"/>
    <w:rsid w:val="00DE7804"/>
    <w:rsid w:val="00DF03E4"/>
    <w:rsid w:val="00DF161C"/>
    <w:rsid w:val="00DF16E3"/>
    <w:rsid w:val="00DF1DA2"/>
    <w:rsid w:val="00DF20D6"/>
    <w:rsid w:val="00DF21BF"/>
    <w:rsid w:val="00DF629E"/>
    <w:rsid w:val="00E011A3"/>
    <w:rsid w:val="00E01493"/>
    <w:rsid w:val="00E04823"/>
    <w:rsid w:val="00E05BD1"/>
    <w:rsid w:val="00E10176"/>
    <w:rsid w:val="00E10430"/>
    <w:rsid w:val="00E154FF"/>
    <w:rsid w:val="00E17E42"/>
    <w:rsid w:val="00E17E47"/>
    <w:rsid w:val="00E2099F"/>
    <w:rsid w:val="00E21C9D"/>
    <w:rsid w:val="00E22790"/>
    <w:rsid w:val="00E257A1"/>
    <w:rsid w:val="00E2600D"/>
    <w:rsid w:val="00E306D3"/>
    <w:rsid w:val="00E32926"/>
    <w:rsid w:val="00E341A6"/>
    <w:rsid w:val="00E35941"/>
    <w:rsid w:val="00E36E1F"/>
    <w:rsid w:val="00E37230"/>
    <w:rsid w:val="00E40872"/>
    <w:rsid w:val="00E42FDE"/>
    <w:rsid w:val="00E46B82"/>
    <w:rsid w:val="00E519BD"/>
    <w:rsid w:val="00E5235A"/>
    <w:rsid w:val="00E532D9"/>
    <w:rsid w:val="00E54504"/>
    <w:rsid w:val="00E572FC"/>
    <w:rsid w:val="00E60409"/>
    <w:rsid w:val="00E63707"/>
    <w:rsid w:val="00E677CC"/>
    <w:rsid w:val="00E707FE"/>
    <w:rsid w:val="00E731CF"/>
    <w:rsid w:val="00E73446"/>
    <w:rsid w:val="00E73CBB"/>
    <w:rsid w:val="00E8453E"/>
    <w:rsid w:val="00E876A5"/>
    <w:rsid w:val="00E9015D"/>
    <w:rsid w:val="00E9098D"/>
    <w:rsid w:val="00E91ADB"/>
    <w:rsid w:val="00E929DC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FBC"/>
    <w:rsid w:val="00EC27A8"/>
    <w:rsid w:val="00EC5A3A"/>
    <w:rsid w:val="00ED4148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6FCF"/>
    <w:rsid w:val="00F0050B"/>
    <w:rsid w:val="00F00648"/>
    <w:rsid w:val="00F00F63"/>
    <w:rsid w:val="00F019EA"/>
    <w:rsid w:val="00F04C98"/>
    <w:rsid w:val="00F0770F"/>
    <w:rsid w:val="00F14032"/>
    <w:rsid w:val="00F1534E"/>
    <w:rsid w:val="00F21E37"/>
    <w:rsid w:val="00F232DE"/>
    <w:rsid w:val="00F26520"/>
    <w:rsid w:val="00F2775B"/>
    <w:rsid w:val="00F3029C"/>
    <w:rsid w:val="00F3087C"/>
    <w:rsid w:val="00F324E2"/>
    <w:rsid w:val="00F33612"/>
    <w:rsid w:val="00F34049"/>
    <w:rsid w:val="00F34A82"/>
    <w:rsid w:val="00F36243"/>
    <w:rsid w:val="00F36D4D"/>
    <w:rsid w:val="00F42CAC"/>
    <w:rsid w:val="00F478DC"/>
    <w:rsid w:val="00F53B7F"/>
    <w:rsid w:val="00F55E0D"/>
    <w:rsid w:val="00F636D5"/>
    <w:rsid w:val="00F649D3"/>
    <w:rsid w:val="00F702E0"/>
    <w:rsid w:val="00F74D7F"/>
    <w:rsid w:val="00F75DE5"/>
    <w:rsid w:val="00F76F6F"/>
    <w:rsid w:val="00F8010A"/>
    <w:rsid w:val="00F82BB2"/>
    <w:rsid w:val="00F87B60"/>
    <w:rsid w:val="00F97E44"/>
    <w:rsid w:val="00FA0F29"/>
    <w:rsid w:val="00FA1D61"/>
    <w:rsid w:val="00FA45DE"/>
    <w:rsid w:val="00FA5C64"/>
    <w:rsid w:val="00FA71B5"/>
    <w:rsid w:val="00FB3E0C"/>
    <w:rsid w:val="00FB4523"/>
    <w:rsid w:val="00FB5E74"/>
    <w:rsid w:val="00FC5EEC"/>
    <w:rsid w:val="00FC6636"/>
    <w:rsid w:val="00FD1EC9"/>
    <w:rsid w:val="00FD3E35"/>
    <w:rsid w:val="00FD412B"/>
    <w:rsid w:val="00FD4670"/>
    <w:rsid w:val="00FD7D27"/>
    <w:rsid w:val="00FD7D93"/>
    <w:rsid w:val="00FE015B"/>
    <w:rsid w:val="00FE3F2A"/>
    <w:rsid w:val="00FE4117"/>
    <w:rsid w:val="00FE4404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متن اصلي"/>
    <w:qFormat/>
    <w:rsid w:val="0023076A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basedOn w:val="a"/>
    <w:next w:val="a"/>
    <w:link w:val="10"/>
    <w:autoRedefine/>
    <w:qFormat/>
    <w:rsid w:val="0023076A"/>
    <w:pPr>
      <w:keepNext/>
      <w:spacing w:before="240" w:after="60"/>
      <w:outlineLvl w:val="0"/>
    </w:pPr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paragraph" w:styleId="2">
    <w:name w:val="heading 2"/>
    <w:basedOn w:val="a"/>
    <w:next w:val="a"/>
    <w:link w:val="20"/>
    <w:autoRedefine/>
    <w:unhideWhenUsed/>
    <w:qFormat/>
    <w:rsid w:val="009B6F25"/>
    <w:pPr>
      <w:keepNext/>
      <w:keepLines/>
      <w:spacing w:before="200"/>
      <w:outlineLvl w:val="1"/>
    </w:pPr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B318DB"/>
    <w:pPr>
      <w:keepNext/>
      <w:keepLines/>
      <w:spacing w:before="200"/>
      <w:jc w:val="left"/>
      <w:outlineLvl w:val="2"/>
    </w:pPr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paragraph" w:styleId="4">
    <w:name w:val="heading 4"/>
    <w:basedOn w:val="a"/>
    <w:next w:val="a"/>
    <w:link w:val="40"/>
    <w:autoRedefine/>
    <w:unhideWhenUsed/>
    <w:qFormat/>
    <w:rsid w:val="008542D6"/>
    <w:pPr>
      <w:keepNext/>
      <w:keepLines/>
      <w:spacing w:before="200"/>
      <w:outlineLvl w:val="3"/>
    </w:pPr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paragraph" w:styleId="5">
    <w:name w:val="heading 5"/>
    <w:basedOn w:val="a"/>
    <w:next w:val="a"/>
    <w:link w:val="50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rsid w:val="00B318DB"/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character" w:customStyle="1" w:styleId="10">
    <w:name w:val="عنوان 1 نویسه"/>
    <w:link w:val="1"/>
    <w:rsid w:val="0023076A"/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character" w:customStyle="1" w:styleId="20">
    <w:name w:val="عنوان 2 نویسه"/>
    <w:basedOn w:val="a0"/>
    <w:link w:val="2"/>
    <w:rsid w:val="009B6F25"/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character" w:customStyle="1" w:styleId="40">
    <w:name w:val="عنوان 4 نویسه"/>
    <w:basedOn w:val="a0"/>
    <w:link w:val="4"/>
    <w:rsid w:val="008542D6"/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character" w:customStyle="1" w:styleId="50">
    <w:name w:val="سرصفحه 5 نویسه"/>
    <w:basedOn w:val="a0"/>
    <w:link w:val="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3">
    <w:name w:val="علیه السلام در متن"/>
    <w:basedOn w:val="a"/>
    <w:link w:val="Char"/>
    <w:uiPriority w:val="1"/>
    <w:qFormat/>
    <w:rsid w:val="006C2300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3"/>
    <w:uiPriority w:val="1"/>
    <w:rsid w:val="006D64F6"/>
    <w:rPr>
      <w:rFonts w:ascii="Times New Roman" w:eastAsia="Times New Roman" w:hAnsi="Times New Roman" w:cs="2  Lotus"/>
      <w:b/>
    </w:rPr>
  </w:style>
  <w:style w:type="paragraph" w:styleId="a4">
    <w:name w:val="header"/>
    <w:basedOn w:val="a"/>
    <w:link w:val="a5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5">
    <w:name w:val="سرصفحه نویسه"/>
    <w:basedOn w:val="a0"/>
    <w:link w:val="a4"/>
    <w:uiPriority w:val="99"/>
    <w:rsid w:val="00C60128"/>
    <w:rPr>
      <w:rFonts w:ascii="Calibri" w:eastAsia="Times New Roman" w:hAnsi="Calibri" w:cs="2  Lotus"/>
      <w:szCs w:val="28"/>
    </w:rPr>
  </w:style>
  <w:style w:type="paragraph" w:styleId="a6">
    <w:name w:val="footer"/>
    <w:basedOn w:val="a"/>
    <w:link w:val="a7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7">
    <w:name w:val="پانویس نویسه"/>
    <w:basedOn w:val="a0"/>
    <w:link w:val="a6"/>
    <w:uiPriority w:val="99"/>
    <w:rsid w:val="00C60128"/>
    <w:rPr>
      <w:rFonts w:ascii="Calibri" w:eastAsia="Times New Roman" w:hAnsi="Calibri" w:cs="2  Lotus"/>
      <w:szCs w:val="28"/>
    </w:rPr>
  </w:style>
  <w:style w:type="paragraph" w:styleId="a8">
    <w:name w:val="TOC Heading"/>
    <w:basedOn w:val="1"/>
    <w:next w:val="a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961EB9"/>
    <w:pPr>
      <w:tabs>
        <w:tab w:val="right" w:leader="dot" w:pos="10196"/>
      </w:tabs>
      <w:spacing w:after="100"/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F801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010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801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0"/>
    <w:link w:val="aa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8010A"/>
    <w:pPr>
      <w:spacing w:after="100"/>
      <w:ind w:left="660"/>
    </w:pPr>
  </w:style>
  <w:style w:type="paragraph" w:styleId="ac">
    <w:name w:val="footnote text"/>
    <w:basedOn w:val="a"/>
    <w:link w:val="ad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d">
    <w:name w:val="متن پاورقی نویسه"/>
    <w:basedOn w:val="a0"/>
    <w:link w:val="ac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11A3"/>
    <w:rPr>
      <w:vertAlign w:val="superscript"/>
    </w:rPr>
  </w:style>
  <w:style w:type="paragraph" w:customStyle="1" w:styleId="51">
    <w:name w:val="عنوان5"/>
    <w:basedOn w:val="4"/>
    <w:next w:val="4"/>
    <w:autoRedefine/>
    <w:qFormat/>
    <w:rsid w:val="00BB5B3A"/>
    <w:rPr>
      <w:color w:val="990099"/>
      <w:sz w:val="32"/>
      <w:szCs w:val="32"/>
    </w:rPr>
  </w:style>
  <w:style w:type="paragraph" w:customStyle="1" w:styleId="6">
    <w:name w:val="عنوان6"/>
    <w:basedOn w:val="51"/>
    <w:autoRedefine/>
    <w:qFormat/>
    <w:rsid w:val="006D64F6"/>
    <w:rPr>
      <w:color w:val="006699"/>
      <w:sz w:val="30"/>
    </w:rPr>
  </w:style>
  <w:style w:type="paragraph" w:customStyle="1" w:styleId="7">
    <w:name w:val="عنوان7"/>
    <w:basedOn w:val="4"/>
    <w:autoRedefine/>
    <w:qFormat/>
    <w:rsid w:val="006D64F6"/>
    <w:rPr>
      <w:color w:val="0000CC"/>
      <w:sz w:val="28"/>
    </w:rPr>
  </w:style>
  <w:style w:type="paragraph" w:styleId="af">
    <w:name w:val="Title"/>
    <w:basedOn w:val="a"/>
    <w:next w:val="a"/>
    <w:link w:val="af0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عنوان نویسه"/>
    <w:basedOn w:val="a0"/>
    <w:link w:val="af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rsid w:val="006875A2"/>
    <w:pPr>
      <w:ind w:left="720"/>
    </w:pPr>
  </w:style>
  <w:style w:type="paragraph" w:styleId="af2">
    <w:name w:val="No Spacing"/>
    <w:aliases w:val="متن عربي"/>
    <w:basedOn w:val="a"/>
    <w:link w:val="af3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f3">
    <w:name w:val="بی فاصله نویسه"/>
    <w:aliases w:val="متن عربي نویسه"/>
    <w:basedOn w:val="a0"/>
    <w:link w:val="af2"/>
    <w:uiPriority w:val="1"/>
    <w:rsid w:val="00455083"/>
    <w:rPr>
      <w:rFonts w:ascii="Times New Roman" w:eastAsia="2  Lotus" w:hAnsi="Times New Roman" w:cs="2  Badr"/>
      <w:szCs w:val="30"/>
    </w:rPr>
  </w:style>
  <w:style w:type="paragraph" w:customStyle="1" w:styleId="8">
    <w:name w:val="عنوان 8"/>
    <w:basedOn w:val="7"/>
    <w:autoRedefine/>
    <w:uiPriority w:val="1"/>
    <w:qFormat/>
    <w:rsid w:val="00537525"/>
    <w:rPr>
      <w:color w:val="372A46"/>
      <w:szCs w:val="28"/>
      <w:lang w:bidi="ar-SA"/>
    </w:rPr>
  </w:style>
  <w:style w:type="paragraph" w:customStyle="1" w:styleId="9">
    <w:name w:val="عنوان9"/>
    <w:basedOn w:val="8"/>
    <w:autoRedefine/>
    <w:uiPriority w:val="1"/>
    <w:qFormat/>
    <w:rsid w:val="00537525"/>
    <w:rPr>
      <w:color w:val="250E0D"/>
    </w:rPr>
  </w:style>
  <w:style w:type="paragraph" w:customStyle="1" w:styleId="af4">
    <w:name w:val="عنوان ده"/>
    <w:basedOn w:val="9"/>
    <w:autoRedefine/>
    <w:uiPriority w:val="2"/>
    <w:qFormat/>
    <w:rsid w:val="00537525"/>
    <w:rPr>
      <w:color w:val="0F0E0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متن اصلي"/>
    <w:qFormat/>
    <w:rsid w:val="0023076A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basedOn w:val="a"/>
    <w:next w:val="a"/>
    <w:link w:val="10"/>
    <w:autoRedefine/>
    <w:qFormat/>
    <w:rsid w:val="0023076A"/>
    <w:pPr>
      <w:keepNext/>
      <w:spacing w:before="240" w:after="60"/>
      <w:outlineLvl w:val="0"/>
    </w:pPr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paragraph" w:styleId="2">
    <w:name w:val="heading 2"/>
    <w:basedOn w:val="a"/>
    <w:next w:val="a"/>
    <w:link w:val="20"/>
    <w:autoRedefine/>
    <w:unhideWhenUsed/>
    <w:qFormat/>
    <w:rsid w:val="009B6F25"/>
    <w:pPr>
      <w:keepNext/>
      <w:keepLines/>
      <w:spacing w:before="200"/>
      <w:outlineLvl w:val="1"/>
    </w:pPr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B318DB"/>
    <w:pPr>
      <w:keepNext/>
      <w:keepLines/>
      <w:spacing w:before="200"/>
      <w:jc w:val="left"/>
      <w:outlineLvl w:val="2"/>
    </w:pPr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paragraph" w:styleId="4">
    <w:name w:val="heading 4"/>
    <w:basedOn w:val="a"/>
    <w:next w:val="a"/>
    <w:link w:val="40"/>
    <w:autoRedefine/>
    <w:unhideWhenUsed/>
    <w:qFormat/>
    <w:rsid w:val="008542D6"/>
    <w:pPr>
      <w:keepNext/>
      <w:keepLines/>
      <w:spacing w:before="200"/>
      <w:outlineLvl w:val="3"/>
    </w:pPr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paragraph" w:styleId="5">
    <w:name w:val="heading 5"/>
    <w:basedOn w:val="a"/>
    <w:next w:val="a"/>
    <w:link w:val="50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rsid w:val="00B318DB"/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character" w:customStyle="1" w:styleId="10">
    <w:name w:val="عنوان 1 نویسه"/>
    <w:link w:val="1"/>
    <w:rsid w:val="0023076A"/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character" w:customStyle="1" w:styleId="20">
    <w:name w:val="عنوان 2 نویسه"/>
    <w:basedOn w:val="a0"/>
    <w:link w:val="2"/>
    <w:rsid w:val="009B6F25"/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character" w:customStyle="1" w:styleId="40">
    <w:name w:val="عنوان 4 نویسه"/>
    <w:basedOn w:val="a0"/>
    <w:link w:val="4"/>
    <w:rsid w:val="008542D6"/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character" w:customStyle="1" w:styleId="50">
    <w:name w:val="سرصفحه 5 نویسه"/>
    <w:basedOn w:val="a0"/>
    <w:link w:val="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3">
    <w:name w:val="علیه السلام در متن"/>
    <w:basedOn w:val="a"/>
    <w:link w:val="Char"/>
    <w:uiPriority w:val="1"/>
    <w:qFormat/>
    <w:rsid w:val="006C2300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3"/>
    <w:uiPriority w:val="1"/>
    <w:rsid w:val="006D64F6"/>
    <w:rPr>
      <w:rFonts w:ascii="Times New Roman" w:eastAsia="Times New Roman" w:hAnsi="Times New Roman" w:cs="2  Lotus"/>
      <w:b/>
    </w:rPr>
  </w:style>
  <w:style w:type="paragraph" w:styleId="a4">
    <w:name w:val="header"/>
    <w:basedOn w:val="a"/>
    <w:link w:val="a5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5">
    <w:name w:val="سرصفحه نویسه"/>
    <w:basedOn w:val="a0"/>
    <w:link w:val="a4"/>
    <w:uiPriority w:val="99"/>
    <w:rsid w:val="00C60128"/>
    <w:rPr>
      <w:rFonts w:ascii="Calibri" w:eastAsia="Times New Roman" w:hAnsi="Calibri" w:cs="2  Lotus"/>
      <w:szCs w:val="28"/>
    </w:rPr>
  </w:style>
  <w:style w:type="paragraph" w:styleId="a6">
    <w:name w:val="footer"/>
    <w:basedOn w:val="a"/>
    <w:link w:val="a7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7">
    <w:name w:val="پانویس نویسه"/>
    <w:basedOn w:val="a0"/>
    <w:link w:val="a6"/>
    <w:uiPriority w:val="99"/>
    <w:rsid w:val="00C60128"/>
    <w:rPr>
      <w:rFonts w:ascii="Calibri" w:eastAsia="Times New Roman" w:hAnsi="Calibri" w:cs="2  Lotus"/>
      <w:szCs w:val="28"/>
    </w:rPr>
  </w:style>
  <w:style w:type="paragraph" w:styleId="a8">
    <w:name w:val="TOC Heading"/>
    <w:basedOn w:val="1"/>
    <w:next w:val="a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961EB9"/>
    <w:pPr>
      <w:tabs>
        <w:tab w:val="right" w:leader="dot" w:pos="10196"/>
      </w:tabs>
      <w:spacing w:after="100"/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F801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010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801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0"/>
    <w:link w:val="aa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8010A"/>
    <w:pPr>
      <w:spacing w:after="100"/>
      <w:ind w:left="660"/>
    </w:pPr>
  </w:style>
  <w:style w:type="paragraph" w:styleId="ac">
    <w:name w:val="footnote text"/>
    <w:basedOn w:val="a"/>
    <w:link w:val="ad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d">
    <w:name w:val="متن پاورقی نویسه"/>
    <w:basedOn w:val="a0"/>
    <w:link w:val="ac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11A3"/>
    <w:rPr>
      <w:vertAlign w:val="superscript"/>
    </w:rPr>
  </w:style>
  <w:style w:type="paragraph" w:customStyle="1" w:styleId="51">
    <w:name w:val="عنوان5"/>
    <w:basedOn w:val="4"/>
    <w:next w:val="4"/>
    <w:autoRedefine/>
    <w:qFormat/>
    <w:rsid w:val="00BB5B3A"/>
    <w:rPr>
      <w:color w:val="990099"/>
      <w:sz w:val="32"/>
      <w:szCs w:val="32"/>
    </w:rPr>
  </w:style>
  <w:style w:type="paragraph" w:customStyle="1" w:styleId="6">
    <w:name w:val="عنوان6"/>
    <w:basedOn w:val="51"/>
    <w:autoRedefine/>
    <w:qFormat/>
    <w:rsid w:val="006D64F6"/>
    <w:rPr>
      <w:color w:val="006699"/>
      <w:sz w:val="30"/>
    </w:rPr>
  </w:style>
  <w:style w:type="paragraph" w:customStyle="1" w:styleId="7">
    <w:name w:val="عنوان7"/>
    <w:basedOn w:val="4"/>
    <w:autoRedefine/>
    <w:qFormat/>
    <w:rsid w:val="006D64F6"/>
    <w:rPr>
      <w:color w:val="0000CC"/>
      <w:sz w:val="28"/>
    </w:rPr>
  </w:style>
  <w:style w:type="paragraph" w:styleId="af">
    <w:name w:val="Title"/>
    <w:basedOn w:val="a"/>
    <w:next w:val="a"/>
    <w:link w:val="af0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عنوان نویسه"/>
    <w:basedOn w:val="a0"/>
    <w:link w:val="af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rsid w:val="006875A2"/>
    <w:pPr>
      <w:ind w:left="720"/>
    </w:pPr>
  </w:style>
  <w:style w:type="paragraph" w:styleId="af2">
    <w:name w:val="No Spacing"/>
    <w:aliases w:val="متن عربي"/>
    <w:basedOn w:val="a"/>
    <w:link w:val="af3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f3">
    <w:name w:val="بی فاصله نویسه"/>
    <w:aliases w:val="متن عربي نویسه"/>
    <w:basedOn w:val="a0"/>
    <w:link w:val="af2"/>
    <w:uiPriority w:val="1"/>
    <w:rsid w:val="00455083"/>
    <w:rPr>
      <w:rFonts w:ascii="Times New Roman" w:eastAsia="2  Lotus" w:hAnsi="Times New Roman" w:cs="2  Badr"/>
      <w:szCs w:val="30"/>
    </w:rPr>
  </w:style>
  <w:style w:type="paragraph" w:customStyle="1" w:styleId="8">
    <w:name w:val="عنوان 8"/>
    <w:basedOn w:val="7"/>
    <w:autoRedefine/>
    <w:uiPriority w:val="1"/>
    <w:qFormat/>
    <w:rsid w:val="00537525"/>
    <w:rPr>
      <w:color w:val="372A46"/>
      <w:szCs w:val="28"/>
      <w:lang w:bidi="ar-SA"/>
    </w:rPr>
  </w:style>
  <w:style w:type="paragraph" w:customStyle="1" w:styleId="9">
    <w:name w:val="عنوان9"/>
    <w:basedOn w:val="8"/>
    <w:autoRedefine/>
    <w:uiPriority w:val="1"/>
    <w:qFormat/>
    <w:rsid w:val="00537525"/>
    <w:rPr>
      <w:color w:val="250E0D"/>
    </w:rPr>
  </w:style>
  <w:style w:type="paragraph" w:customStyle="1" w:styleId="af4">
    <w:name w:val="عنوان ده"/>
    <w:basedOn w:val="9"/>
    <w:autoRedefine/>
    <w:uiPriority w:val="2"/>
    <w:qFormat/>
    <w:rsid w:val="00537525"/>
    <w:rPr>
      <w:color w:val="0F0E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2167-B36A-46EB-80E9-3C81F8EE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13</cp:revision>
  <dcterms:created xsi:type="dcterms:W3CDTF">2014-01-05T14:16:00Z</dcterms:created>
  <dcterms:modified xsi:type="dcterms:W3CDTF">2014-01-06T05:40:00Z</dcterms:modified>
</cp:coreProperties>
</file>