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452532" w:rsidRDefault="00363B86" w:rsidP="00363B86">
      <w:pPr>
        <w:pStyle w:val="TOC1"/>
        <w:tabs>
          <w:tab w:val="left" w:pos="3826"/>
          <w:tab w:val="center" w:pos="5103"/>
        </w:tabs>
        <w:jc w:val="left"/>
        <w:rPr>
          <w:rFonts w:eastAsiaTheme="minorEastAsia"/>
          <w:noProof/>
          <w:sz w:val="22"/>
          <w:szCs w:val="22"/>
          <w:rtl/>
        </w:rPr>
      </w:pPr>
      <w:r>
        <w:rPr>
          <w:rtl/>
        </w:rPr>
        <w:tab/>
      </w:r>
      <w:r>
        <w:rPr>
          <w:rtl/>
        </w:rPr>
        <w:tab/>
      </w:r>
      <w:r w:rsidR="009E3CBF" w:rsidRPr="00452532">
        <w:rPr>
          <w:rtl/>
        </w:rPr>
        <w:fldChar w:fldCharType="begin"/>
      </w:r>
      <w:r w:rsidR="001B21F6" w:rsidRPr="00452532">
        <w:instrText>TOC</w:instrText>
      </w:r>
      <w:r w:rsidR="001B21F6" w:rsidRPr="00452532">
        <w:rPr>
          <w:rtl/>
        </w:rPr>
        <w:instrText xml:space="preserve"> \</w:instrText>
      </w:r>
      <w:r w:rsidR="001B21F6" w:rsidRPr="00452532">
        <w:instrText>o \h \z \u</w:instrText>
      </w:r>
      <w:r w:rsidR="009E3CBF" w:rsidRPr="00452532">
        <w:rPr>
          <w:rtl/>
        </w:rPr>
        <w:fldChar w:fldCharType="end"/>
      </w:r>
      <w:r w:rsidR="001B21F6" w:rsidRPr="00452532">
        <w:rPr>
          <w:rtl/>
        </w:rPr>
        <w:t>بسم الله الرحمن الرحیم</w:t>
      </w:r>
    </w:p>
    <w:p w:rsidR="00452532" w:rsidRPr="0021440E" w:rsidRDefault="00452532" w:rsidP="00452532">
      <w:pPr>
        <w:pStyle w:val="Heading2"/>
        <w:rPr>
          <w:rFonts w:ascii="Traditional Arabic" w:hAnsi="Traditional Arabic" w:cs="Traditional Arabic"/>
          <w:color w:val="FF0000"/>
          <w:sz w:val="36"/>
          <w:szCs w:val="36"/>
          <w:rtl/>
        </w:rPr>
      </w:pPr>
      <w:bookmarkStart w:id="0" w:name="_Toc368973637"/>
      <w:bookmarkStart w:id="1" w:name="_Toc369067133"/>
      <w:bookmarkStart w:id="2" w:name="_Toc371521768"/>
      <w:r w:rsidRPr="0021440E">
        <w:rPr>
          <w:rFonts w:ascii="Traditional Arabic" w:hAnsi="Traditional Arabic" w:cs="Traditional Arabic" w:hint="cs"/>
          <w:color w:val="FF0000"/>
          <w:rtl/>
        </w:rPr>
        <w:t xml:space="preserve">موضوع: </w:t>
      </w:r>
      <w:bookmarkEnd w:id="0"/>
      <w:r w:rsidRPr="0021440E">
        <w:rPr>
          <w:rFonts w:ascii="Traditional Arabic" w:hAnsi="Traditional Arabic" w:cs="Traditional Arabic" w:hint="cs"/>
          <w:color w:val="auto"/>
          <w:rtl/>
        </w:rPr>
        <w:t>احکام</w:t>
      </w:r>
      <w:r w:rsidRPr="0021440E">
        <w:rPr>
          <w:rFonts w:ascii="Traditional Arabic" w:hAnsi="Traditional Arabic" w:cs="Traditional Arabic" w:hint="cs"/>
          <w:color w:val="auto"/>
          <w:rtl/>
        </w:rPr>
        <w:t xml:space="preserve"> / امربه معروف و نهی از م</w:t>
      </w:r>
      <w:bookmarkStart w:id="3" w:name="_GoBack"/>
      <w:bookmarkEnd w:id="3"/>
      <w:r w:rsidRPr="0021440E">
        <w:rPr>
          <w:rFonts w:ascii="Traditional Arabic" w:hAnsi="Traditional Arabic" w:cs="Traditional Arabic" w:hint="cs"/>
          <w:color w:val="auto"/>
          <w:rtl/>
        </w:rPr>
        <w:t>نکر</w:t>
      </w:r>
    </w:p>
    <w:bookmarkEnd w:id="1"/>
    <w:bookmarkEnd w:id="2"/>
    <w:p w:rsidR="006375F8" w:rsidRPr="0021440E" w:rsidRDefault="006375F8" w:rsidP="006375F8">
      <w:pPr>
        <w:pStyle w:val="Heading2"/>
        <w:rPr>
          <w:rFonts w:ascii="Traditional Arabic" w:hAnsi="Traditional Arabic" w:cs="Traditional Arabic"/>
          <w:color w:val="FF0000"/>
        </w:rPr>
      </w:pPr>
      <w:r w:rsidRPr="0021440E">
        <w:rPr>
          <w:rFonts w:ascii="Traditional Arabic" w:hAnsi="Traditional Arabic" w:cs="Traditional Arabic" w:hint="cs"/>
          <w:color w:val="FF0000"/>
          <w:rtl/>
        </w:rPr>
        <w:t>فصل دوم؛ کیفیات حکم «امر به معروف و نهی از منکر»</w:t>
      </w:r>
    </w:p>
    <w:p w:rsidR="006375F8" w:rsidRPr="0021440E" w:rsidRDefault="006375F8" w:rsidP="006375F8">
      <w:pPr>
        <w:pStyle w:val="Heading3"/>
        <w:rPr>
          <w:rFonts w:ascii="Traditional Arabic" w:hAnsi="Traditional Arabic" w:cs="Traditional Arabic"/>
          <w:color w:val="FF0000"/>
          <w:rtl/>
        </w:rPr>
      </w:pPr>
      <w:r w:rsidRPr="0021440E">
        <w:rPr>
          <w:rFonts w:ascii="Traditional Arabic" w:hAnsi="Traditional Arabic" w:cs="Traditional Arabic" w:hint="cs"/>
          <w:color w:val="FF0000"/>
          <w:rtl/>
        </w:rPr>
        <w:t>مقدمه</w:t>
      </w:r>
    </w:p>
    <w:p w:rsidR="006375F8" w:rsidRPr="00452532" w:rsidRDefault="006375F8" w:rsidP="006375F8">
      <w:pPr>
        <w:ind w:left="283" w:firstLine="0"/>
        <w:rPr>
          <w:rFonts w:ascii="Traditional Arabic" w:hAnsi="Traditional Arabic" w:cs="Traditional Arabic"/>
          <w:rtl/>
        </w:rPr>
      </w:pPr>
      <w:r w:rsidRPr="00452532">
        <w:rPr>
          <w:rFonts w:ascii="Traditional Arabic" w:hAnsi="Traditional Arabic" w:cs="Traditional Arabic" w:hint="cs"/>
          <w:rtl/>
        </w:rPr>
        <w:t>فصل دوم از مبحث امر به معروف و نهی از منکر، بررسی</w:t>
      </w:r>
      <w:r w:rsidR="00CE5262" w:rsidRPr="00452532">
        <w:rPr>
          <w:rFonts w:ascii="Traditional Arabic" w:hAnsi="Traditional Arabic" w:cs="Traditional Arabic" w:hint="cs"/>
          <w:rtl/>
        </w:rPr>
        <w:t xml:space="preserve"> کیفیت حکم </w:t>
      </w:r>
      <w:r w:rsidRPr="00452532">
        <w:rPr>
          <w:rFonts w:ascii="Traditional Arabic" w:hAnsi="Traditional Arabic" w:cs="Traditional Arabic" w:hint="cs"/>
          <w:rtl/>
        </w:rPr>
        <w:t xml:space="preserve">آن </w:t>
      </w:r>
      <w:r w:rsidR="00CE5262" w:rsidRPr="00452532">
        <w:rPr>
          <w:rFonts w:ascii="Traditional Arabic" w:hAnsi="Traditional Arabic" w:cs="Traditional Arabic" w:hint="cs"/>
          <w:rtl/>
        </w:rPr>
        <w:t>است</w:t>
      </w:r>
      <w:r w:rsidRPr="00452532">
        <w:rPr>
          <w:rFonts w:ascii="Traditional Arabic" w:hAnsi="Traditional Arabic" w:cs="Traditional Arabic" w:hint="cs"/>
          <w:rtl/>
        </w:rPr>
        <w:t>؛</w:t>
      </w:r>
      <w:r w:rsidR="00CE5262" w:rsidRPr="00452532">
        <w:rPr>
          <w:rFonts w:ascii="Traditional Arabic" w:hAnsi="Traditional Arabic" w:cs="Traditional Arabic" w:hint="cs"/>
          <w:rtl/>
        </w:rPr>
        <w:t xml:space="preserve"> امر به معروف و نهی از منکر در واجبات و محرمات</w:t>
      </w:r>
      <w:r w:rsidRPr="00452532">
        <w:rPr>
          <w:rFonts w:ascii="Traditional Arabic" w:hAnsi="Traditional Arabic" w:cs="Traditional Arabic" w:hint="cs"/>
          <w:rtl/>
        </w:rPr>
        <w:t>،</w:t>
      </w:r>
      <w:r w:rsidR="00CE5262" w:rsidRPr="00452532">
        <w:rPr>
          <w:rFonts w:ascii="Traditional Arabic" w:hAnsi="Traditional Arabic" w:cs="Traditional Arabic" w:hint="cs"/>
          <w:rtl/>
        </w:rPr>
        <w:t xml:space="preserve"> واجب است اما این وجوب چه نوع وجوبی است</w:t>
      </w:r>
      <w:r w:rsidRPr="00452532">
        <w:rPr>
          <w:rFonts w:ascii="Traditional Arabic" w:hAnsi="Traditional Arabic" w:cs="Traditional Arabic" w:hint="cs"/>
          <w:rtl/>
        </w:rPr>
        <w:t>؟</w:t>
      </w:r>
      <w:r w:rsidR="00CE5262" w:rsidRPr="00452532">
        <w:rPr>
          <w:rFonts w:ascii="Traditional Arabic" w:hAnsi="Traditional Arabic" w:cs="Traditional Arabic" w:hint="cs"/>
          <w:rtl/>
        </w:rPr>
        <w:t xml:space="preserve"> چون وجوب به عنوان حکم</w:t>
      </w:r>
      <w:r w:rsidRPr="00452532">
        <w:rPr>
          <w:rFonts w:ascii="Traditional Arabic" w:hAnsi="Traditional Arabic" w:cs="Traditional Arabic" w:hint="cs"/>
          <w:rtl/>
        </w:rPr>
        <w:t>ی</w:t>
      </w:r>
      <w:r w:rsidR="00CE5262" w:rsidRPr="00452532">
        <w:rPr>
          <w:rFonts w:ascii="Traditional Arabic" w:hAnsi="Traditional Arabic" w:cs="Traditional Arabic" w:hint="cs"/>
          <w:rtl/>
        </w:rPr>
        <w:t xml:space="preserve"> تکلیفی تقسیمات گوناگونی دارد، در این فصل جایگاه این وجوب را در آن تقسیمات در طی چند مبحث بررسی خواهیم کرد</w:t>
      </w:r>
      <w:r w:rsidRPr="00452532">
        <w:rPr>
          <w:rFonts w:ascii="Traditional Arabic" w:hAnsi="Traditional Arabic" w:cs="Traditional Arabic" w:hint="cs"/>
          <w:rtl/>
        </w:rPr>
        <w:t>.</w:t>
      </w:r>
    </w:p>
    <w:p w:rsidR="006375F8" w:rsidRPr="0021440E" w:rsidRDefault="006375F8" w:rsidP="006375F8">
      <w:pPr>
        <w:pStyle w:val="Heading3"/>
        <w:rPr>
          <w:rFonts w:ascii="Traditional Arabic" w:hAnsi="Traditional Arabic" w:cs="Traditional Arabic"/>
          <w:color w:val="FF0000"/>
          <w:rtl/>
        </w:rPr>
      </w:pPr>
      <w:r w:rsidRPr="0021440E">
        <w:rPr>
          <w:rFonts w:ascii="Traditional Arabic" w:hAnsi="Traditional Arabic" w:cs="Traditional Arabic" w:hint="cs"/>
          <w:color w:val="FF0000"/>
          <w:rtl/>
        </w:rPr>
        <w:t>وجوب شرعی یا عقلی «امر به معروف و نهی از منکر»</w:t>
      </w:r>
    </w:p>
    <w:p w:rsidR="00380B3C" w:rsidRPr="00452532" w:rsidRDefault="007B464F" w:rsidP="006375F8">
      <w:pPr>
        <w:ind w:left="283" w:firstLine="0"/>
        <w:rPr>
          <w:rFonts w:ascii="Traditional Arabic" w:hAnsi="Traditional Arabic" w:cs="Traditional Arabic"/>
          <w:rtl/>
        </w:rPr>
      </w:pPr>
      <w:r w:rsidRPr="00452532">
        <w:rPr>
          <w:rFonts w:ascii="Traditional Arabic" w:hAnsi="Traditional Arabic" w:cs="Traditional Arabic" w:hint="cs"/>
          <w:rtl/>
        </w:rPr>
        <w:t xml:space="preserve">بحث </w:t>
      </w:r>
      <w:r w:rsidR="006375F8" w:rsidRPr="00452532">
        <w:rPr>
          <w:rFonts w:ascii="Traditional Arabic" w:hAnsi="Traditional Arabic" w:cs="Traditional Arabic" w:hint="cs"/>
          <w:rtl/>
        </w:rPr>
        <w:t xml:space="preserve">اول </w:t>
      </w:r>
      <w:r w:rsidRPr="00452532">
        <w:rPr>
          <w:rFonts w:ascii="Traditional Arabic" w:hAnsi="Traditional Arabic" w:cs="Traditional Arabic" w:hint="cs"/>
          <w:rtl/>
        </w:rPr>
        <w:t xml:space="preserve">این است که آیا این وجوب شرعی است یا عقلی است؟ </w:t>
      </w:r>
      <w:r w:rsidR="006375F8" w:rsidRPr="00452532">
        <w:rPr>
          <w:rFonts w:ascii="Traditional Arabic" w:hAnsi="Traditional Arabic" w:cs="Traditional Arabic" w:hint="cs"/>
          <w:rtl/>
        </w:rPr>
        <w:t>ـ</w:t>
      </w:r>
      <w:r w:rsidRPr="00452532">
        <w:rPr>
          <w:rFonts w:ascii="Traditional Arabic" w:hAnsi="Traditional Arabic" w:cs="Traditional Arabic" w:hint="cs"/>
          <w:rtl/>
        </w:rPr>
        <w:t xml:space="preserve"> این را ضمن ادله بحث کردیم و جای بحث مستقلی ندارد و اجمالاً گفتیم</w:t>
      </w:r>
      <w:r w:rsidR="006375F8" w:rsidRPr="00452532">
        <w:rPr>
          <w:rFonts w:ascii="Traditional Arabic" w:hAnsi="Traditional Arabic" w:cs="Traditional Arabic" w:hint="cs"/>
          <w:rtl/>
        </w:rPr>
        <w:t xml:space="preserve"> ـ</w:t>
      </w:r>
      <w:r w:rsidRPr="00452532">
        <w:rPr>
          <w:rFonts w:ascii="Traditional Arabic" w:hAnsi="Traditional Arabic" w:cs="Traditional Arabic" w:hint="cs"/>
          <w:rtl/>
        </w:rPr>
        <w:t xml:space="preserve"> نه قائلیم به اینکه این وجوب </w:t>
      </w:r>
      <w:r w:rsidR="00363B86">
        <w:rPr>
          <w:rFonts w:ascii="Traditional Arabic" w:hAnsi="Traditional Arabic" w:cs="Traditional Arabic"/>
          <w:rtl/>
        </w:rPr>
        <w:t>مطلقاً</w:t>
      </w:r>
      <w:r w:rsidRPr="00452532">
        <w:rPr>
          <w:rFonts w:ascii="Traditional Arabic" w:hAnsi="Traditional Arabic" w:cs="Traditional Arabic" w:hint="cs"/>
          <w:rtl/>
        </w:rPr>
        <w:t xml:space="preserve"> عقلی</w:t>
      </w:r>
      <w:r w:rsidR="00CE5262" w:rsidRPr="00452532">
        <w:rPr>
          <w:rFonts w:ascii="Traditional Arabic" w:hAnsi="Traditional Arabic" w:cs="Traditional Arabic" w:hint="cs"/>
          <w:rtl/>
        </w:rPr>
        <w:t xml:space="preserve"> </w:t>
      </w:r>
      <w:r w:rsidRPr="00452532">
        <w:rPr>
          <w:rFonts w:ascii="Traditional Arabic" w:hAnsi="Traditional Arabic" w:cs="Traditional Arabic" w:hint="cs"/>
          <w:rtl/>
        </w:rPr>
        <w:t xml:space="preserve">است و نه اینکه </w:t>
      </w:r>
      <w:r w:rsidR="00363B86">
        <w:rPr>
          <w:rFonts w:ascii="Traditional Arabic" w:hAnsi="Traditional Arabic" w:cs="Traditional Arabic"/>
          <w:rtl/>
        </w:rPr>
        <w:t>مطلقاً</w:t>
      </w:r>
      <w:r w:rsidRPr="00452532">
        <w:rPr>
          <w:rFonts w:ascii="Traditional Arabic" w:hAnsi="Traditional Arabic" w:cs="Traditional Arabic" w:hint="cs"/>
          <w:rtl/>
        </w:rPr>
        <w:t xml:space="preserve"> شرعی است، بلکه قائل به تفصیل شدیم</w:t>
      </w:r>
      <w:r w:rsidR="006375F8" w:rsidRPr="00452532">
        <w:rPr>
          <w:rFonts w:ascii="Traditional Arabic" w:hAnsi="Traditional Arabic" w:cs="Traditional Arabic" w:hint="cs"/>
          <w:rtl/>
        </w:rPr>
        <w:t>. ـ</w:t>
      </w:r>
      <w:r w:rsidRPr="00452532">
        <w:rPr>
          <w:rFonts w:ascii="Traditional Arabic" w:hAnsi="Traditional Arabic" w:cs="Traditional Arabic" w:hint="cs"/>
          <w:rtl/>
        </w:rPr>
        <w:t xml:space="preserve"> به ترتیبی که قبلاً توضیح دادیم.</w:t>
      </w:r>
      <w:r w:rsidR="006375F8" w:rsidRPr="00452532">
        <w:rPr>
          <w:rFonts w:ascii="Traditional Arabic" w:hAnsi="Traditional Arabic" w:cs="Traditional Arabic" w:hint="cs"/>
          <w:rtl/>
        </w:rPr>
        <w:t>ـ</w:t>
      </w:r>
    </w:p>
    <w:p w:rsidR="006375F8" w:rsidRPr="0021440E" w:rsidRDefault="006375F8" w:rsidP="006375F8">
      <w:pPr>
        <w:pStyle w:val="Heading3"/>
        <w:rPr>
          <w:rFonts w:ascii="Traditional Arabic" w:hAnsi="Traditional Arabic" w:cs="Traditional Arabic"/>
          <w:color w:val="FF0000"/>
          <w:rtl/>
        </w:rPr>
      </w:pPr>
      <w:r w:rsidRPr="0021440E">
        <w:rPr>
          <w:rFonts w:ascii="Traditional Arabic" w:hAnsi="Traditional Arabic" w:cs="Traditional Arabic" w:hint="cs"/>
          <w:color w:val="FF0000"/>
          <w:rtl/>
        </w:rPr>
        <w:t>وجوب عینی یا کفائی «امر به معروف و نهی از منکر»</w:t>
      </w:r>
    </w:p>
    <w:p w:rsidR="006375F8" w:rsidRPr="00452532" w:rsidRDefault="007B464F" w:rsidP="006375F8">
      <w:pPr>
        <w:ind w:left="283" w:firstLine="0"/>
        <w:rPr>
          <w:rFonts w:ascii="Traditional Arabic" w:hAnsi="Traditional Arabic" w:cs="Traditional Arabic"/>
          <w:rtl/>
        </w:rPr>
      </w:pPr>
      <w:r w:rsidRPr="00452532">
        <w:rPr>
          <w:rFonts w:ascii="Traditional Arabic" w:hAnsi="Traditional Arabic" w:cs="Traditional Arabic" w:hint="cs"/>
          <w:rtl/>
        </w:rPr>
        <w:t>از مباحثی که از دیرباز در کتب کلامی و در کتب فقهی مطرح بوده</w:t>
      </w:r>
      <w:r w:rsidR="006375F8" w:rsidRPr="00452532">
        <w:rPr>
          <w:rFonts w:ascii="Traditional Arabic" w:hAnsi="Traditional Arabic" w:cs="Traditional Arabic" w:hint="cs"/>
          <w:rtl/>
        </w:rPr>
        <w:t>،</w:t>
      </w:r>
      <w:r w:rsidRPr="00452532">
        <w:rPr>
          <w:rFonts w:ascii="Traditional Arabic" w:hAnsi="Traditional Arabic" w:cs="Traditional Arabic" w:hint="cs"/>
          <w:rtl/>
        </w:rPr>
        <w:t xml:space="preserve"> این است که تکلیف به وجوب امر به معروف و نهی از منکر عینی است یا کفایی است؟</w:t>
      </w:r>
    </w:p>
    <w:p w:rsidR="006375F8" w:rsidRPr="0021440E" w:rsidRDefault="006375F8" w:rsidP="006375F8">
      <w:pPr>
        <w:pStyle w:val="Heading4"/>
        <w:rPr>
          <w:rFonts w:ascii="Traditional Arabic" w:hAnsi="Traditional Arabic" w:cs="Traditional Arabic"/>
          <w:color w:val="FF0000"/>
          <w:rtl/>
        </w:rPr>
      </w:pPr>
      <w:r w:rsidRPr="0021440E">
        <w:rPr>
          <w:rFonts w:ascii="Traditional Arabic" w:hAnsi="Traditional Arabic" w:cs="Traditional Arabic" w:hint="cs"/>
          <w:color w:val="FF0000"/>
          <w:rtl/>
        </w:rPr>
        <w:t>بیان اقوال</w:t>
      </w:r>
    </w:p>
    <w:p w:rsidR="006375F8" w:rsidRPr="00452532" w:rsidRDefault="006375F8" w:rsidP="006375F8">
      <w:pPr>
        <w:ind w:left="283" w:firstLine="0"/>
        <w:rPr>
          <w:rFonts w:ascii="Traditional Arabic" w:hAnsi="Traditional Arabic" w:cs="Traditional Arabic"/>
          <w:rtl/>
        </w:rPr>
      </w:pPr>
      <w:r w:rsidRPr="00452532">
        <w:rPr>
          <w:rFonts w:ascii="Traditional Arabic" w:hAnsi="Traditional Arabic" w:cs="Traditional Arabic" w:hint="cs"/>
          <w:rtl/>
        </w:rPr>
        <w:t xml:space="preserve">ـ </w:t>
      </w:r>
      <w:r w:rsidR="007B464F" w:rsidRPr="00452532">
        <w:rPr>
          <w:rFonts w:ascii="Traditional Arabic" w:hAnsi="Traditional Arabic" w:cs="Traditional Arabic" w:hint="cs"/>
          <w:rtl/>
        </w:rPr>
        <w:t xml:space="preserve">در این زمینه نیز احتمالاً طرح بحث کردیم؛ مقدماتی را ذکر کردیم و بعد گفتیم که </w:t>
      </w:r>
      <w:r w:rsidRPr="00452532">
        <w:rPr>
          <w:rFonts w:ascii="Traditional Arabic" w:hAnsi="Traditional Arabic" w:cs="Traditional Arabic" w:hint="cs"/>
          <w:rtl/>
        </w:rPr>
        <w:t xml:space="preserve">ـ انظار مختلفی </w:t>
      </w:r>
      <w:r w:rsidR="007B464F" w:rsidRPr="00452532">
        <w:rPr>
          <w:rFonts w:ascii="Traditional Arabic" w:hAnsi="Traditional Arabic" w:cs="Traditional Arabic" w:hint="cs"/>
          <w:rtl/>
        </w:rPr>
        <w:t>در این مسئله وجود دارد از جمله چند قولی که اشاره شد</w:t>
      </w:r>
      <w:r w:rsidRPr="00452532">
        <w:rPr>
          <w:rFonts w:ascii="Traditional Arabic" w:hAnsi="Traditional Arabic" w:cs="Traditional Arabic" w:hint="cs"/>
          <w:rtl/>
        </w:rPr>
        <w:t>؛</w:t>
      </w:r>
    </w:p>
    <w:p w:rsidR="006375F8" w:rsidRPr="00452532" w:rsidRDefault="007B464F" w:rsidP="006375F8">
      <w:pPr>
        <w:pStyle w:val="ListParagraph"/>
        <w:numPr>
          <w:ilvl w:val="0"/>
          <w:numId w:val="14"/>
        </w:numPr>
        <w:rPr>
          <w:rFonts w:ascii="Traditional Arabic" w:hAnsi="Traditional Arabic" w:cs="Traditional Arabic"/>
        </w:rPr>
      </w:pPr>
      <w:r w:rsidRPr="00452532">
        <w:rPr>
          <w:rFonts w:ascii="Traditional Arabic" w:hAnsi="Traditional Arabic" w:cs="Traditional Arabic" w:hint="cs"/>
          <w:rtl/>
        </w:rPr>
        <w:t xml:space="preserve">بعضی مطابق آنچه که </w:t>
      </w:r>
      <w:r w:rsidR="001624AE" w:rsidRPr="00452532">
        <w:rPr>
          <w:rFonts w:ascii="Traditional Arabic" w:hAnsi="Traditional Arabic" w:cs="Traditional Arabic" w:hint="cs"/>
          <w:rtl/>
        </w:rPr>
        <w:t>به مشهور نسبت داده شده است گفته</w:t>
      </w:r>
      <w:r w:rsidR="001624AE" w:rsidRPr="00452532">
        <w:rPr>
          <w:rFonts w:ascii="Traditional Arabic" w:hAnsi="Traditional Arabic" w:cs="Traditional Arabic"/>
          <w:rtl/>
        </w:rPr>
        <w:softHyphen/>
      </w:r>
      <w:r w:rsidRPr="00452532">
        <w:rPr>
          <w:rFonts w:ascii="Traditional Arabic" w:hAnsi="Traditional Arabic" w:cs="Traditional Arabic" w:hint="cs"/>
          <w:rtl/>
        </w:rPr>
        <w:t>اند وجوب امر به معروف و نهی از منکر وجوب کفایی به طور مطلق است</w:t>
      </w:r>
      <w:r w:rsidR="006375F8" w:rsidRPr="00452532">
        <w:rPr>
          <w:rFonts w:ascii="Traditional Arabic" w:hAnsi="Traditional Arabic" w:cs="Traditional Arabic" w:hint="cs"/>
          <w:rtl/>
        </w:rPr>
        <w:t>؛</w:t>
      </w:r>
    </w:p>
    <w:p w:rsidR="006375F8" w:rsidRPr="00452532" w:rsidRDefault="007B464F" w:rsidP="006375F8">
      <w:pPr>
        <w:pStyle w:val="ListParagraph"/>
        <w:numPr>
          <w:ilvl w:val="0"/>
          <w:numId w:val="14"/>
        </w:numPr>
        <w:rPr>
          <w:rFonts w:ascii="Traditional Arabic" w:hAnsi="Traditional Arabic" w:cs="Traditional Arabic"/>
        </w:rPr>
      </w:pPr>
      <w:r w:rsidRPr="00452532">
        <w:rPr>
          <w:rFonts w:ascii="Traditional Arabic" w:hAnsi="Traditional Arabic" w:cs="Traditional Arabic" w:hint="cs"/>
          <w:rtl/>
        </w:rPr>
        <w:t>قول دوم که قول غیر مشهوری است ولی بزرگانی از جمله شیخ و ابن همزه و شاید ظاهر صاحب شرایع این باشد مایل به این شدند که به طور مطلق عینی هستند</w:t>
      </w:r>
      <w:r w:rsidR="006375F8" w:rsidRPr="00452532">
        <w:rPr>
          <w:rFonts w:ascii="Traditional Arabic" w:hAnsi="Traditional Arabic" w:cs="Traditional Arabic" w:hint="cs"/>
          <w:rtl/>
        </w:rPr>
        <w:t>؛</w:t>
      </w:r>
    </w:p>
    <w:p w:rsidR="007B464F" w:rsidRPr="00452532" w:rsidRDefault="007B464F" w:rsidP="006375F8">
      <w:pPr>
        <w:pStyle w:val="ListParagraph"/>
        <w:numPr>
          <w:ilvl w:val="0"/>
          <w:numId w:val="14"/>
        </w:numPr>
        <w:rPr>
          <w:rFonts w:ascii="Traditional Arabic" w:hAnsi="Traditional Arabic" w:cs="Traditional Arabic"/>
          <w:rtl/>
        </w:rPr>
      </w:pPr>
      <w:r w:rsidRPr="00452532">
        <w:rPr>
          <w:rFonts w:ascii="Traditional Arabic" w:hAnsi="Traditional Arabic" w:cs="Traditional Arabic" w:hint="cs"/>
          <w:rtl/>
        </w:rPr>
        <w:t xml:space="preserve"> نظر سوم </w:t>
      </w:r>
      <w:r w:rsidR="006375F8" w:rsidRPr="00452532">
        <w:rPr>
          <w:rFonts w:ascii="Traditional Arabic" w:hAnsi="Traditional Arabic" w:cs="Traditional Arabic" w:hint="cs"/>
          <w:rtl/>
        </w:rPr>
        <w:t xml:space="preserve">نظر </w:t>
      </w:r>
      <w:r w:rsidRPr="00452532">
        <w:rPr>
          <w:rFonts w:ascii="Traditional Arabic" w:hAnsi="Traditional Arabic" w:cs="Traditional Arabic" w:hint="cs"/>
          <w:rtl/>
        </w:rPr>
        <w:t>تفصیلی است که از ابن برّاج در مهذّب نقل شده است و آن تفصیل عبارت از این است که اگر کلام مکلف اول و امر و نهی اولین مکلف که قیام به این امر کرده است اثر کرده است، کفایی می</w:t>
      </w:r>
      <w:r w:rsidR="001624AE" w:rsidRPr="00452532">
        <w:rPr>
          <w:rFonts w:ascii="Traditional Arabic" w:hAnsi="Traditional Arabic" w:cs="Traditional Arabic"/>
          <w:rtl/>
        </w:rPr>
        <w:softHyphen/>
      </w:r>
      <w:r w:rsidRPr="00452532">
        <w:rPr>
          <w:rFonts w:ascii="Traditional Arabic" w:hAnsi="Traditional Arabic" w:cs="Traditional Arabic" w:hint="cs"/>
          <w:rtl/>
        </w:rPr>
        <w:t>شود ولی اگر اثر نکند عینی می</w:t>
      </w:r>
      <w:r w:rsidR="001624AE" w:rsidRPr="00452532">
        <w:rPr>
          <w:rFonts w:ascii="Traditional Arabic" w:hAnsi="Traditional Arabic" w:cs="Traditional Arabic"/>
          <w:rtl/>
        </w:rPr>
        <w:softHyphen/>
      </w:r>
      <w:r w:rsidRPr="00452532">
        <w:rPr>
          <w:rFonts w:ascii="Traditional Arabic" w:hAnsi="Traditional Arabic" w:cs="Traditional Arabic" w:hint="cs"/>
          <w:rtl/>
        </w:rPr>
        <w:t xml:space="preserve">شود </w:t>
      </w:r>
      <w:r w:rsidR="006375F8" w:rsidRPr="00452532">
        <w:rPr>
          <w:rFonts w:ascii="Traditional Arabic" w:hAnsi="Traditional Arabic" w:cs="Traditional Arabic" w:hint="cs"/>
          <w:rtl/>
        </w:rPr>
        <w:t>ـ</w:t>
      </w:r>
      <w:r w:rsidRPr="00452532">
        <w:rPr>
          <w:rFonts w:ascii="Traditional Arabic" w:hAnsi="Traditional Arabic" w:cs="Traditional Arabic" w:hint="cs"/>
          <w:rtl/>
        </w:rPr>
        <w:t xml:space="preserve"> این نیز محل بحث است و بعدها صحبت خواهیم کرد که این چیز جدیدی است یا اینکه اشکالی در آن وجود دارد.</w:t>
      </w:r>
      <w:r w:rsidR="006375F8" w:rsidRPr="00452532">
        <w:rPr>
          <w:rFonts w:ascii="Traditional Arabic" w:hAnsi="Traditional Arabic" w:cs="Traditional Arabic" w:hint="cs"/>
          <w:rtl/>
        </w:rPr>
        <w:t xml:space="preserve"> ـ</w:t>
      </w:r>
    </w:p>
    <w:p w:rsidR="006375F8" w:rsidRPr="00452532" w:rsidRDefault="007B464F" w:rsidP="006375F8">
      <w:pPr>
        <w:pStyle w:val="ListParagraph"/>
        <w:numPr>
          <w:ilvl w:val="0"/>
          <w:numId w:val="14"/>
        </w:numPr>
        <w:rPr>
          <w:rFonts w:ascii="Traditional Arabic" w:hAnsi="Traditional Arabic" w:cs="Traditional Arabic"/>
        </w:rPr>
      </w:pPr>
      <w:r w:rsidRPr="00452532">
        <w:rPr>
          <w:rFonts w:ascii="Traditional Arabic" w:hAnsi="Traditional Arabic" w:cs="Traditional Arabic" w:hint="cs"/>
          <w:rtl/>
        </w:rPr>
        <w:t>نظر چهارم تفصیل در مراتب است که ظاهر مرحوم حلبی و صاحب جواهر است به این شکل که</w:t>
      </w:r>
      <w:r w:rsidR="006375F8" w:rsidRPr="00452532">
        <w:rPr>
          <w:rFonts w:ascii="Traditional Arabic" w:hAnsi="Traditional Arabic" w:cs="Traditional Arabic" w:hint="cs"/>
          <w:rtl/>
        </w:rPr>
        <w:t>:</w:t>
      </w:r>
    </w:p>
    <w:p w:rsidR="006375F8" w:rsidRPr="00452532" w:rsidRDefault="007B464F" w:rsidP="006375F8">
      <w:pPr>
        <w:pStyle w:val="ListParagraph"/>
        <w:numPr>
          <w:ilvl w:val="0"/>
          <w:numId w:val="15"/>
        </w:numPr>
        <w:rPr>
          <w:rFonts w:ascii="Traditional Arabic" w:hAnsi="Traditional Arabic" w:cs="Traditional Arabic"/>
        </w:rPr>
      </w:pPr>
      <w:r w:rsidRPr="00452532">
        <w:rPr>
          <w:rFonts w:ascii="Traditional Arabic" w:hAnsi="Traditional Arabic" w:cs="Traditional Arabic" w:hint="cs"/>
          <w:rtl/>
        </w:rPr>
        <w:lastRenderedPageBreak/>
        <w:t xml:space="preserve">در آن انکار قلبی قائل به وجوب عینی </w:t>
      </w:r>
      <w:r w:rsidR="00A36944" w:rsidRPr="00452532">
        <w:rPr>
          <w:rFonts w:ascii="Traditional Arabic" w:hAnsi="Traditional Arabic" w:cs="Traditional Arabic" w:hint="cs"/>
          <w:rtl/>
        </w:rPr>
        <w:t>هستند، انکار قلبی امری است که همه باید انجام دهند با شرایطی که دارد</w:t>
      </w:r>
      <w:r w:rsidR="006375F8" w:rsidRPr="00452532">
        <w:rPr>
          <w:rFonts w:ascii="Traditional Arabic" w:hAnsi="Traditional Arabic" w:cs="Traditional Arabic" w:hint="cs"/>
          <w:rtl/>
        </w:rPr>
        <w:t>؛</w:t>
      </w:r>
    </w:p>
    <w:p w:rsidR="00A36944" w:rsidRPr="00452532" w:rsidRDefault="00A36944" w:rsidP="006375F8">
      <w:pPr>
        <w:pStyle w:val="ListParagraph"/>
        <w:numPr>
          <w:ilvl w:val="0"/>
          <w:numId w:val="15"/>
        </w:numPr>
        <w:rPr>
          <w:rFonts w:ascii="Traditional Arabic" w:hAnsi="Traditional Arabic" w:cs="Traditional Arabic"/>
          <w:rtl/>
        </w:rPr>
      </w:pPr>
      <w:r w:rsidRPr="00452532">
        <w:rPr>
          <w:rFonts w:ascii="Traditional Arabic" w:hAnsi="Traditional Arabic" w:cs="Traditional Arabic" w:hint="cs"/>
          <w:rtl/>
        </w:rPr>
        <w:t>اما سایر مراتب کفایی است یعنی اقدام لسانی و یدی کفایی است.</w:t>
      </w:r>
    </w:p>
    <w:p w:rsidR="006375F8" w:rsidRPr="00452532" w:rsidRDefault="00A36944" w:rsidP="006375F8">
      <w:pPr>
        <w:pStyle w:val="ListParagraph"/>
        <w:numPr>
          <w:ilvl w:val="0"/>
          <w:numId w:val="14"/>
        </w:numPr>
        <w:rPr>
          <w:rFonts w:ascii="Traditional Arabic" w:hAnsi="Traditional Arabic" w:cs="Traditional Arabic"/>
        </w:rPr>
      </w:pPr>
      <w:r w:rsidRPr="00452532">
        <w:rPr>
          <w:rFonts w:ascii="Traditional Arabic" w:hAnsi="Traditional Arabic" w:cs="Traditional Arabic" w:hint="cs"/>
          <w:rtl/>
        </w:rPr>
        <w:t xml:space="preserve">قول پنجم </w:t>
      </w:r>
      <w:r w:rsidR="006375F8" w:rsidRPr="00452532">
        <w:rPr>
          <w:rFonts w:ascii="Traditional Arabic" w:hAnsi="Traditional Arabic" w:cs="Traditional Arabic" w:hint="cs"/>
          <w:rtl/>
        </w:rPr>
        <w:t>نیز</w:t>
      </w:r>
      <w:r w:rsidRPr="00452532">
        <w:rPr>
          <w:rFonts w:ascii="Traditional Arabic" w:hAnsi="Traditional Arabic" w:cs="Traditional Arabic" w:hint="cs"/>
          <w:rtl/>
        </w:rPr>
        <w:t xml:space="preserve"> تفصیل در مراتب است به این شکل که همان تفصیل قبلی است اما می</w:t>
      </w:r>
      <w:r w:rsidR="001624AE" w:rsidRPr="00452532">
        <w:rPr>
          <w:rFonts w:ascii="Traditional Arabic" w:hAnsi="Traditional Arabic" w:cs="Traditional Arabic"/>
          <w:rtl/>
        </w:rPr>
        <w:softHyphen/>
      </w:r>
      <w:r w:rsidRPr="00452532">
        <w:rPr>
          <w:rFonts w:ascii="Traditional Arabic" w:hAnsi="Traditional Arabic" w:cs="Traditional Arabic" w:hint="cs"/>
          <w:rtl/>
        </w:rPr>
        <w:t>گویند</w:t>
      </w:r>
      <w:r w:rsidR="006375F8" w:rsidRPr="00452532">
        <w:rPr>
          <w:rFonts w:ascii="Traditional Arabic" w:hAnsi="Traditional Arabic" w:cs="Traditional Arabic" w:hint="cs"/>
          <w:rtl/>
        </w:rPr>
        <w:t>:</w:t>
      </w:r>
    </w:p>
    <w:p w:rsidR="006375F8" w:rsidRPr="00452532" w:rsidRDefault="00A36944" w:rsidP="006375F8">
      <w:pPr>
        <w:pStyle w:val="ListParagraph"/>
        <w:numPr>
          <w:ilvl w:val="0"/>
          <w:numId w:val="16"/>
        </w:numPr>
        <w:rPr>
          <w:rFonts w:ascii="Traditional Arabic" w:hAnsi="Traditional Arabic" w:cs="Traditional Arabic"/>
        </w:rPr>
      </w:pPr>
      <w:r w:rsidRPr="00452532">
        <w:rPr>
          <w:rFonts w:ascii="Traditional Arabic" w:hAnsi="Traditional Arabic" w:cs="Traditional Arabic" w:hint="cs"/>
          <w:rtl/>
        </w:rPr>
        <w:t>انکار قلبی و اقدام لسانی عینی است یعنی می</w:t>
      </w:r>
      <w:r w:rsidR="001624AE" w:rsidRPr="00452532">
        <w:rPr>
          <w:rFonts w:ascii="Traditional Arabic" w:hAnsi="Traditional Arabic" w:cs="Traditional Arabic"/>
          <w:rtl/>
        </w:rPr>
        <w:softHyphen/>
      </w:r>
      <w:r w:rsidRPr="00452532">
        <w:rPr>
          <w:rFonts w:ascii="Traditional Arabic" w:hAnsi="Traditional Arabic" w:cs="Traditional Arabic" w:hint="cs"/>
          <w:rtl/>
        </w:rPr>
        <w:t xml:space="preserve">گویند اقدام لسانی و تذکر زبانی مثل انکار قلبی </w:t>
      </w:r>
      <w:r w:rsidR="006375F8" w:rsidRPr="00452532">
        <w:rPr>
          <w:rFonts w:ascii="Traditional Arabic" w:hAnsi="Traditional Arabic" w:cs="Traditional Arabic" w:hint="cs"/>
          <w:rtl/>
        </w:rPr>
        <w:t xml:space="preserve">واجب </w:t>
      </w:r>
      <w:r w:rsidRPr="00452532">
        <w:rPr>
          <w:rFonts w:ascii="Traditional Arabic" w:hAnsi="Traditional Arabic" w:cs="Traditional Arabic" w:hint="cs"/>
          <w:rtl/>
        </w:rPr>
        <w:t>عینی است</w:t>
      </w:r>
      <w:r w:rsidR="006375F8" w:rsidRPr="00452532">
        <w:rPr>
          <w:rFonts w:ascii="Traditional Arabic" w:hAnsi="Traditional Arabic" w:cs="Traditional Arabic" w:hint="cs"/>
          <w:rtl/>
        </w:rPr>
        <w:t>؛</w:t>
      </w:r>
    </w:p>
    <w:p w:rsidR="007B464F" w:rsidRPr="00452532" w:rsidRDefault="00A36944" w:rsidP="006375F8">
      <w:pPr>
        <w:pStyle w:val="ListParagraph"/>
        <w:numPr>
          <w:ilvl w:val="0"/>
          <w:numId w:val="16"/>
        </w:numPr>
        <w:rPr>
          <w:rFonts w:ascii="Traditional Arabic" w:hAnsi="Traditional Arabic" w:cs="Traditional Arabic"/>
          <w:rtl/>
        </w:rPr>
      </w:pPr>
      <w:r w:rsidRPr="00452532">
        <w:rPr>
          <w:rFonts w:ascii="Traditional Arabic" w:hAnsi="Traditional Arabic" w:cs="Traditional Arabic" w:hint="cs"/>
          <w:rtl/>
        </w:rPr>
        <w:t xml:space="preserve">فقط اقدام </w:t>
      </w:r>
      <w:r w:rsidR="006375F8" w:rsidRPr="00452532">
        <w:rPr>
          <w:rFonts w:ascii="Traditional Arabic" w:hAnsi="Traditional Arabic" w:cs="Traditional Arabic" w:hint="cs"/>
          <w:rtl/>
        </w:rPr>
        <w:t>به و سیله دست</w:t>
      </w:r>
      <w:r w:rsidRPr="00452532">
        <w:rPr>
          <w:rFonts w:ascii="Traditional Arabic" w:hAnsi="Traditional Arabic" w:cs="Traditional Arabic" w:hint="cs"/>
          <w:rtl/>
        </w:rPr>
        <w:t xml:space="preserve"> را </w:t>
      </w:r>
      <w:r w:rsidR="006375F8" w:rsidRPr="00452532">
        <w:rPr>
          <w:rFonts w:ascii="Traditional Arabic" w:hAnsi="Traditional Arabic" w:cs="Traditional Arabic" w:hint="cs"/>
          <w:rtl/>
        </w:rPr>
        <w:t xml:space="preserve">واجب </w:t>
      </w:r>
      <w:r w:rsidRPr="00452532">
        <w:rPr>
          <w:rFonts w:ascii="Traditional Arabic" w:hAnsi="Traditional Arabic" w:cs="Traditional Arabic" w:hint="cs"/>
          <w:rtl/>
        </w:rPr>
        <w:t>کفایی می</w:t>
      </w:r>
      <w:r w:rsidR="001624AE" w:rsidRPr="00452532">
        <w:rPr>
          <w:rFonts w:ascii="Traditional Arabic" w:hAnsi="Traditional Arabic" w:cs="Traditional Arabic"/>
          <w:rtl/>
        </w:rPr>
        <w:softHyphen/>
      </w:r>
      <w:r w:rsidRPr="00452532">
        <w:rPr>
          <w:rFonts w:ascii="Traditional Arabic" w:hAnsi="Traditional Arabic" w:cs="Traditional Arabic" w:hint="cs"/>
          <w:rtl/>
        </w:rPr>
        <w:t>گویند.</w:t>
      </w:r>
    </w:p>
    <w:p w:rsidR="006375F8" w:rsidRPr="00452532" w:rsidRDefault="00A36944" w:rsidP="006375F8">
      <w:pPr>
        <w:pStyle w:val="ListParagraph"/>
        <w:numPr>
          <w:ilvl w:val="0"/>
          <w:numId w:val="14"/>
        </w:numPr>
        <w:rPr>
          <w:rFonts w:ascii="Traditional Arabic" w:hAnsi="Traditional Arabic" w:cs="Traditional Arabic"/>
        </w:rPr>
      </w:pPr>
      <w:r w:rsidRPr="00452532">
        <w:rPr>
          <w:rFonts w:ascii="Traditional Arabic" w:hAnsi="Traditional Arabic" w:cs="Traditional Arabic" w:hint="cs"/>
          <w:rtl/>
        </w:rPr>
        <w:t xml:space="preserve">قول ششم </w:t>
      </w:r>
      <w:r w:rsidR="006375F8" w:rsidRPr="00452532">
        <w:rPr>
          <w:rFonts w:ascii="Traditional Arabic" w:hAnsi="Traditional Arabic" w:cs="Traditional Arabic" w:hint="cs"/>
          <w:rtl/>
        </w:rPr>
        <w:t>که چهارمین تفصیل است این است که:</w:t>
      </w:r>
    </w:p>
    <w:p w:rsidR="006375F8" w:rsidRPr="00452532" w:rsidRDefault="00A36944" w:rsidP="006375F8">
      <w:pPr>
        <w:pStyle w:val="ListParagraph"/>
        <w:numPr>
          <w:ilvl w:val="0"/>
          <w:numId w:val="17"/>
        </w:numPr>
        <w:rPr>
          <w:rFonts w:ascii="Traditional Arabic" w:hAnsi="Traditional Arabic" w:cs="Traditional Arabic"/>
        </w:rPr>
      </w:pPr>
      <w:r w:rsidRPr="00452532">
        <w:rPr>
          <w:rFonts w:ascii="Traditional Arabic" w:hAnsi="Traditional Arabic" w:cs="Traditional Arabic" w:hint="cs"/>
          <w:rtl/>
        </w:rPr>
        <w:t xml:space="preserve">انکار </w:t>
      </w:r>
      <w:r w:rsidR="006375F8" w:rsidRPr="00452532">
        <w:rPr>
          <w:rFonts w:ascii="Traditional Arabic" w:hAnsi="Traditional Arabic" w:cs="Traditional Arabic" w:hint="cs"/>
          <w:rtl/>
        </w:rPr>
        <w:t>به و سیله دست</w:t>
      </w:r>
      <w:r w:rsidRPr="00452532">
        <w:rPr>
          <w:rFonts w:ascii="Traditional Arabic" w:hAnsi="Traditional Arabic" w:cs="Traditional Arabic" w:hint="cs"/>
          <w:rtl/>
        </w:rPr>
        <w:t xml:space="preserve"> که کار حاکم است</w:t>
      </w:r>
      <w:r w:rsidR="006375F8" w:rsidRPr="00452532">
        <w:rPr>
          <w:rFonts w:ascii="Traditional Arabic" w:hAnsi="Traditional Arabic" w:cs="Traditional Arabic" w:hint="cs"/>
          <w:rtl/>
        </w:rPr>
        <w:t>، واجب</w:t>
      </w:r>
      <w:r w:rsidRPr="00452532">
        <w:rPr>
          <w:rFonts w:ascii="Traditional Arabic" w:hAnsi="Traditional Arabic" w:cs="Traditional Arabic" w:hint="cs"/>
          <w:rtl/>
        </w:rPr>
        <w:t xml:space="preserve"> عینی است</w:t>
      </w:r>
      <w:r w:rsidR="006375F8" w:rsidRPr="00452532">
        <w:rPr>
          <w:rFonts w:ascii="Traditional Arabic" w:hAnsi="Traditional Arabic" w:cs="Traditional Arabic" w:hint="cs"/>
          <w:rtl/>
        </w:rPr>
        <w:t>؛</w:t>
      </w:r>
    </w:p>
    <w:p w:rsidR="006375F8" w:rsidRPr="00452532" w:rsidRDefault="00A36944" w:rsidP="006375F8">
      <w:pPr>
        <w:pStyle w:val="ListParagraph"/>
        <w:numPr>
          <w:ilvl w:val="0"/>
          <w:numId w:val="17"/>
        </w:numPr>
        <w:rPr>
          <w:rFonts w:ascii="Traditional Arabic" w:hAnsi="Traditional Arabic" w:cs="Traditional Arabic"/>
        </w:rPr>
      </w:pPr>
      <w:r w:rsidRPr="00452532">
        <w:rPr>
          <w:rFonts w:ascii="Traditional Arabic" w:hAnsi="Traditional Arabic" w:cs="Traditional Arabic" w:hint="cs"/>
          <w:rtl/>
        </w:rPr>
        <w:t>اما غیر از آن در لسان و این</w:t>
      </w:r>
      <w:r w:rsidR="001A48A1" w:rsidRPr="00452532">
        <w:rPr>
          <w:rFonts w:ascii="Traditional Arabic" w:hAnsi="Traditional Arabic" w:cs="Traditional Arabic"/>
          <w:rtl/>
        </w:rPr>
        <w:softHyphen/>
      </w:r>
      <w:r w:rsidRPr="00452532">
        <w:rPr>
          <w:rFonts w:ascii="Traditional Arabic" w:hAnsi="Traditional Arabic" w:cs="Traditional Arabic" w:hint="cs"/>
          <w:rtl/>
        </w:rPr>
        <w:t>ها کفایی است</w:t>
      </w:r>
      <w:r w:rsidR="006375F8" w:rsidRPr="00452532">
        <w:rPr>
          <w:rFonts w:ascii="Traditional Arabic" w:hAnsi="Traditional Arabic" w:cs="Traditional Arabic" w:hint="cs"/>
          <w:rtl/>
        </w:rPr>
        <w:t>؛</w:t>
      </w:r>
    </w:p>
    <w:p w:rsidR="00A36944" w:rsidRPr="00452532" w:rsidRDefault="00A36944" w:rsidP="006375F8">
      <w:pPr>
        <w:pStyle w:val="ListParagraph"/>
        <w:ind w:left="1003" w:firstLine="0"/>
        <w:rPr>
          <w:rFonts w:ascii="Traditional Arabic" w:hAnsi="Traditional Arabic" w:cs="Traditional Arabic"/>
          <w:rtl/>
        </w:rPr>
      </w:pPr>
      <w:r w:rsidRPr="00452532">
        <w:rPr>
          <w:rFonts w:ascii="Traditional Arabic" w:hAnsi="Traditional Arabic" w:cs="Traditional Arabic" w:hint="cs"/>
          <w:rtl/>
        </w:rPr>
        <w:t xml:space="preserve">این کمی معکوس قبلی است منتها قول ششم روی این نکته </w:t>
      </w:r>
      <w:r w:rsidR="006375F8" w:rsidRPr="00452532">
        <w:rPr>
          <w:rFonts w:ascii="Traditional Arabic" w:hAnsi="Traditional Arabic" w:cs="Traditional Arabic" w:hint="cs"/>
          <w:rtl/>
        </w:rPr>
        <w:t>ا</w:t>
      </w:r>
      <w:r w:rsidRPr="00452532">
        <w:rPr>
          <w:rFonts w:ascii="Traditional Arabic" w:hAnsi="Traditional Arabic" w:cs="Traditional Arabic" w:hint="cs"/>
          <w:rtl/>
        </w:rPr>
        <w:t>س</w:t>
      </w:r>
      <w:r w:rsidR="006375F8" w:rsidRPr="00452532">
        <w:rPr>
          <w:rFonts w:ascii="Traditional Arabic" w:hAnsi="Traditional Arabic" w:cs="Traditional Arabic" w:hint="cs"/>
          <w:rtl/>
        </w:rPr>
        <w:t>ت</w:t>
      </w:r>
      <w:r w:rsidRPr="00452532">
        <w:rPr>
          <w:rFonts w:ascii="Traditional Arabic" w:hAnsi="Traditional Arabic" w:cs="Traditional Arabic" w:hint="cs"/>
          <w:rtl/>
        </w:rPr>
        <w:t>وار است که می</w:t>
      </w:r>
      <w:r w:rsidR="001A48A1" w:rsidRPr="00452532">
        <w:rPr>
          <w:rFonts w:ascii="Traditional Arabic" w:hAnsi="Traditional Arabic" w:cs="Traditional Arabic"/>
          <w:rtl/>
        </w:rPr>
        <w:softHyphen/>
      </w:r>
      <w:r w:rsidRPr="00452532">
        <w:rPr>
          <w:rFonts w:ascii="Traditional Arabic" w:hAnsi="Traditional Arabic" w:cs="Traditional Arabic" w:hint="cs"/>
          <w:rtl/>
        </w:rPr>
        <w:t>گوید چون انکار بالید کار حاکم است</w:t>
      </w:r>
      <w:r w:rsidR="006375F8" w:rsidRPr="00452532">
        <w:rPr>
          <w:rFonts w:ascii="Traditional Arabic" w:hAnsi="Traditional Arabic" w:cs="Traditional Arabic" w:hint="cs"/>
          <w:rtl/>
        </w:rPr>
        <w:t xml:space="preserve"> پس واجب</w:t>
      </w:r>
      <w:r w:rsidRPr="00452532">
        <w:rPr>
          <w:rFonts w:ascii="Traditional Arabic" w:hAnsi="Traditional Arabic" w:cs="Traditional Arabic" w:hint="cs"/>
          <w:rtl/>
        </w:rPr>
        <w:t xml:space="preserve"> عینی است اما مراتب دیگر مثل زبان و امثال این</w:t>
      </w:r>
      <w:r w:rsidR="001A48A1" w:rsidRPr="00452532">
        <w:rPr>
          <w:rFonts w:ascii="Traditional Arabic" w:hAnsi="Traditional Arabic" w:cs="Traditional Arabic"/>
          <w:rtl/>
        </w:rPr>
        <w:softHyphen/>
      </w:r>
      <w:r w:rsidRPr="00452532">
        <w:rPr>
          <w:rFonts w:ascii="Traditional Arabic" w:hAnsi="Traditional Arabic" w:cs="Traditional Arabic" w:hint="cs"/>
          <w:rtl/>
        </w:rPr>
        <w:t>ها کفایی است</w:t>
      </w:r>
      <w:r w:rsidR="006375F8" w:rsidRPr="00452532">
        <w:rPr>
          <w:rFonts w:ascii="Traditional Arabic" w:hAnsi="Traditional Arabic" w:cs="Traditional Arabic" w:hint="cs"/>
          <w:rtl/>
        </w:rPr>
        <w:t>؛</w:t>
      </w:r>
      <w:r w:rsidR="00337398" w:rsidRPr="00452532">
        <w:rPr>
          <w:rFonts w:ascii="Traditional Arabic" w:hAnsi="Traditional Arabic" w:cs="Traditional Arabic" w:hint="cs"/>
          <w:rtl/>
        </w:rPr>
        <w:t xml:space="preserve"> اینکه عینی و کفایی را تفصیل قائل شده است به خاطر این است که مکلف را عوض کرده است نه اینکه در مکلف واحد بگوید اینجا عینی است و آنجا کفایی است، می</w:t>
      </w:r>
      <w:r w:rsidR="001A48A1" w:rsidRPr="00452532">
        <w:rPr>
          <w:rFonts w:ascii="Traditional Arabic" w:hAnsi="Traditional Arabic" w:cs="Traditional Arabic"/>
          <w:rtl/>
        </w:rPr>
        <w:softHyphen/>
      </w:r>
      <w:r w:rsidR="00337398" w:rsidRPr="00452532">
        <w:rPr>
          <w:rFonts w:ascii="Traditional Arabic" w:hAnsi="Traditional Arabic" w:cs="Traditional Arabic" w:hint="cs"/>
          <w:rtl/>
        </w:rPr>
        <w:t>گوید انکار به ید کار حاکم است و حاکم متعین است</w:t>
      </w:r>
      <w:r w:rsidR="00F72242" w:rsidRPr="00452532">
        <w:rPr>
          <w:rFonts w:ascii="Traditional Arabic" w:hAnsi="Traditional Arabic" w:cs="Traditional Arabic" w:hint="cs"/>
          <w:rtl/>
        </w:rPr>
        <w:t>.</w:t>
      </w:r>
    </w:p>
    <w:p w:rsidR="006375F8" w:rsidRPr="0021440E" w:rsidRDefault="006375F8" w:rsidP="006375F8">
      <w:pPr>
        <w:pStyle w:val="Heading4"/>
        <w:rPr>
          <w:rFonts w:ascii="Traditional Arabic" w:hAnsi="Traditional Arabic" w:cs="Traditional Arabic"/>
          <w:color w:val="FF0000"/>
          <w:rtl/>
        </w:rPr>
      </w:pPr>
      <w:r w:rsidRPr="0021440E">
        <w:rPr>
          <w:rFonts w:ascii="Traditional Arabic" w:hAnsi="Traditional Arabic" w:cs="Traditional Arabic" w:hint="cs"/>
          <w:color w:val="FF0000"/>
          <w:rtl/>
        </w:rPr>
        <w:t>ثمره بحث</w:t>
      </w:r>
    </w:p>
    <w:p w:rsidR="000A269F" w:rsidRPr="00452532" w:rsidRDefault="00F72242" w:rsidP="000A269F">
      <w:pPr>
        <w:ind w:left="283" w:firstLine="0"/>
        <w:rPr>
          <w:rFonts w:ascii="Traditional Arabic" w:hAnsi="Traditional Arabic" w:cs="Traditional Arabic"/>
          <w:rtl/>
        </w:rPr>
      </w:pPr>
      <w:r w:rsidRPr="00452532">
        <w:rPr>
          <w:rFonts w:ascii="Traditional Arabic" w:hAnsi="Traditional Arabic" w:cs="Traditional Arabic" w:hint="cs"/>
          <w:rtl/>
        </w:rPr>
        <w:t>قبل از اینکه ب</w:t>
      </w:r>
      <w:r w:rsidR="001A48A1" w:rsidRPr="00452532">
        <w:rPr>
          <w:rFonts w:ascii="Traditional Arabic" w:hAnsi="Traditional Arabic" w:cs="Traditional Arabic" w:hint="cs"/>
          <w:rtl/>
        </w:rPr>
        <w:t>ه ادله بپردازیم، ثمره</w:t>
      </w:r>
      <w:r w:rsidRPr="00452532">
        <w:rPr>
          <w:rFonts w:ascii="Traditional Arabic" w:hAnsi="Traditional Arabic" w:cs="Traditional Arabic" w:hint="cs"/>
          <w:rtl/>
        </w:rPr>
        <w:t xml:space="preserve"> بحث عینی و کفایی </w:t>
      </w:r>
      <w:r w:rsidR="000A269F" w:rsidRPr="00452532">
        <w:rPr>
          <w:rFonts w:ascii="Traditional Arabic" w:hAnsi="Traditional Arabic" w:cs="Traditional Arabic" w:hint="cs"/>
          <w:rtl/>
        </w:rPr>
        <w:t>بودن این حکم را بررسی می</w:t>
      </w:r>
      <w:r w:rsidR="000A269F" w:rsidRPr="00452532">
        <w:rPr>
          <w:rFonts w:ascii="Traditional Arabic" w:hAnsi="Traditional Arabic" w:cs="Traditional Arabic" w:hint="cs"/>
          <w:rtl/>
        </w:rPr>
        <w:softHyphen/>
        <w:t>کنیم</w:t>
      </w:r>
      <w:r w:rsidRPr="00452532">
        <w:rPr>
          <w:rFonts w:ascii="Traditional Arabic" w:hAnsi="Traditional Arabic" w:cs="Traditional Arabic" w:hint="cs"/>
          <w:rtl/>
        </w:rPr>
        <w:t>؟ تفاوت عینی و کفایی در جاهایی ظاهر می</w:t>
      </w:r>
      <w:r w:rsidR="001A48A1" w:rsidRPr="00452532">
        <w:rPr>
          <w:rFonts w:ascii="Traditional Arabic" w:hAnsi="Traditional Arabic" w:cs="Traditional Arabic"/>
          <w:rtl/>
        </w:rPr>
        <w:softHyphen/>
      </w:r>
      <w:r w:rsidRPr="00452532">
        <w:rPr>
          <w:rFonts w:ascii="Traditional Arabic" w:hAnsi="Traditional Arabic" w:cs="Traditional Arabic" w:hint="cs"/>
          <w:rtl/>
        </w:rPr>
        <w:t>شود، ببینیم آیا آن تفاوت در اینجا است یا نیست؟</w:t>
      </w:r>
    </w:p>
    <w:p w:rsidR="000A269F" w:rsidRPr="00452532" w:rsidRDefault="000A269F" w:rsidP="000A269F">
      <w:pPr>
        <w:ind w:left="283" w:firstLine="0"/>
        <w:rPr>
          <w:rFonts w:ascii="Traditional Arabic" w:hAnsi="Traditional Arabic" w:cs="Traditional Arabic"/>
          <w:rtl/>
        </w:rPr>
      </w:pPr>
    </w:p>
    <w:p w:rsidR="000A269F" w:rsidRPr="0021440E" w:rsidRDefault="006D0F7F" w:rsidP="006D0F7F">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کیفیت سقوط تکلیف</w:t>
      </w:r>
    </w:p>
    <w:p w:rsidR="006D0F7F" w:rsidRPr="0021440E" w:rsidRDefault="006D0F7F" w:rsidP="005E3FCE">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t xml:space="preserve">الف. </w:t>
      </w:r>
      <w:r w:rsidR="005E3FCE" w:rsidRPr="0021440E">
        <w:rPr>
          <w:rFonts w:ascii="Traditional Arabic" w:hAnsi="Traditional Arabic" w:cs="Traditional Arabic" w:hint="cs"/>
          <w:color w:val="FF0000"/>
          <w:rtl/>
        </w:rPr>
        <w:t>پس از اقدام مکلف به امر و نهی و</w:t>
      </w:r>
      <w:r w:rsidRPr="0021440E">
        <w:rPr>
          <w:rFonts w:ascii="Traditional Arabic" w:hAnsi="Traditional Arabic" w:cs="Traditional Arabic" w:hint="cs"/>
          <w:color w:val="FF0000"/>
          <w:rtl/>
        </w:rPr>
        <w:t xml:space="preserve"> تأثیر</w:t>
      </w:r>
      <w:r w:rsidR="005E3FCE" w:rsidRPr="0021440E">
        <w:rPr>
          <w:rFonts w:ascii="Traditional Arabic" w:hAnsi="Traditional Arabic" w:cs="Traditional Arabic" w:hint="cs"/>
          <w:color w:val="FF0000"/>
          <w:rtl/>
        </w:rPr>
        <w:t xml:space="preserve"> آن</w:t>
      </w:r>
    </w:p>
    <w:p w:rsidR="000A269F" w:rsidRPr="00452532" w:rsidRDefault="00F72242" w:rsidP="000A269F">
      <w:pPr>
        <w:ind w:left="283" w:firstLine="0"/>
        <w:rPr>
          <w:rFonts w:ascii="Traditional Arabic" w:hAnsi="Traditional Arabic" w:cs="Traditional Arabic"/>
          <w:rtl/>
        </w:rPr>
      </w:pPr>
      <w:r w:rsidRPr="00452532">
        <w:rPr>
          <w:rFonts w:ascii="Traditional Arabic" w:hAnsi="Traditional Arabic" w:cs="Traditional Arabic" w:hint="cs"/>
          <w:rtl/>
        </w:rPr>
        <w:t>از تفاوت</w:t>
      </w:r>
      <w:r w:rsidR="001A48A1" w:rsidRPr="00452532">
        <w:rPr>
          <w:rFonts w:ascii="Traditional Arabic" w:hAnsi="Traditional Arabic" w:cs="Traditional Arabic"/>
          <w:rtl/>
        </w:rPr>
        <w:softHyphen/>
      </w:r>
      <w:r w:rsidRPr="00452532">
        <w:rPr>
          <w:rFonts w:ascii="Traditional Arabic" w:hAnsi="Traditional Arabic" w:cs="Traditional Arabic" w:hint="cs"/>
          <w:rtl/>
        </w:rPr>
        <w:t>های عینی و کفایی این است که اگر کسی این عمل را آورد و این خطاب را امتثال کرد، آیا از مکلف دیگر ساقط می</w:t>
      </w:r>
      <w:r w:rsidR="001A48A1" w:rsidRPr="00452532">
        <w:rPr>
          <w:rFonts w:ascii="Traditional Arabic" w:hAnsi="Traditional Arabic" w:cs="Traditional Arabic"/>
          <w:rtl/>
        </w:rPr>
        <w:softHyphen/>
      </w:r>
      <w:r w:rsidRPr="00452532">
        <w:rPr>
          <w:rFonts w:ascii="Traditional Arabic" w:hAnsi="Traditional Arabic" w:cs="Traditional Arabic" w:hint="cs"/>
          <w:rtl/>
        </w:rPr>
        <w:t>شود یا نه؟ اگر عینی باشد ساقط نمی</w:t>
      </w:r>
      <w:r w:rsidR="001A48A1" w:rsidRPr="00452532">
        <w:rPr>
          <w:rFonts w:ascii="Traditional Arabic" w:hAnsi="Traditional Arabic" w:cs="Traditional Arabic"/>
          <w:rtl/>
        </w:rPr>
        <w:softHyphen/>
      </w:r>
      <w:r w:rsidRPr="00452532">
        <w:rPr>
          <w:rFonts w:ascii="Traditional Arabic" w:hAnsi="Traditional Arabic" w:cs="Traditional Arabic" w:hint="cs"/>
          <w:rtl/>
        </w:rPr>
        <w:t>شود و اگر کفایی باشد ساقط می</w:t>
      </w:r>
      <w:r w:rsidR="001A48A1" w:rsidRPr="00452532">
        <w:rPr>
          <w:rFonts w:ascii="Traditional Arabic" w:hAnsi="Traditional Arabic" w:cs="Traditional Arabic"/>
          <w:rtl/>
        </w:rPr>
        <w:softHyphen/>
      </w:r>
      <w:r w:rsidRPr="00452532">
        <w:rPr>
          <w:rFonts w:ascii="Traditional Arabic" w:hAnsi="Traditional Arabic" w:cs="Traditional Arabic" w:hint="cs"/>
          <w:rtl/>
        </w:rPr>
        <w:t>شود.</w:t>
      </w:r>
      <w:r w:rsidR="003712EB" w:rsidRPr="00452532">
        <w:rPr>
          <w:rFonts w:ascii="Traditional Arabic" w:hAnsi="Traditional Arabic" w:cs="Traditional Arabic" w:hint="cs"/>
          <w:rtl/>
        </w:rPr>
        <w:t xml:space="preserve"> در این تفاوت همه قبول دارند که چه عینی و چه کفایی بگوییم این فرق را قائل نیستیم و این ثمره ظاهر نمی</w:t>
      </w:r>
      <w:r w:rsidR="001A48A1" w:rsidRPr="00452532">
        <w:rPr>
          <w:rFonts w:ascii="Traditional Arabic" w:hAnsi="Traditional Arabic" w:cs="Traditional Arabic"/>
          <w:rtl/>
        </w:rPr>
        <w:softHyphen/>
      </w:r>
      <w:r w:rsidR="003712EB" w:rsidRPr="00452532">
        <w:rPr>
          <w:rFonts w:ascii="Traditional Arabic" w:hAnsi="Traditional Arabic" w:cs="Traditional Arabic" w:hint="cs"/>
          <w:rtl/>
        </w:rPr>
        <w:t>شود یعنی چه قائلین به عینیت و چه قائلین به کفائیت این ثمره را قبول ندارند و می</w:t>
      </w:r>
      <w:r w:rsidR="001A48A1" w:rsidRPr="00452532">
        <w:rPr>
          <w:rFonts w:ascii="Traditional Arabic" w:hAnsi="Traditional Arabic" w:cs="Traditional Arabic"/>
          <w:rtl/>
        </w:rPr>
        <w:softHyphen/>
      </w:r>
      <w:r w:rsidR="003712EB" w:rsidRPr="00452532">
        <w:rPr>
          <w:rFonts w:ascii="Traditional Arabic" w:hAnsi="Traditional Arabic" w:cs="Traditional Arabic" w:hint="cs"/>
          <w:rtl/>
        </w:rPr>
        <w:t>گویند ما هر دو مثل هم هستیم، به این معنا که اگر فردی امر به معروف و نهی از منکر کرد و آن شخص م</w:t>
      </w:r>
      <w:r w:rsidR="000A269F" w:rsidRPr="00452532">
        <w:rPr>
          <w:rFonts w:ascii="Traditional Arabic" w:hAnsi="Traditional Arabic" w:cs="Traditional Arabic" w:hint="cs"/>
          <w:rtl/>
        </w:rPr>
        <w:t>تنبه</w:t>
      </w:r>
      <w:r w:rsidR="003712EB" w:rsidRPr="00452532">
        <w:rPr>
          <w:rFonts w:ascii="Traditional Arabic" w:hAnsi="Traditional Arabic" w:cs="Traditional Arabic" w:hint="cs"/>
          <w:rtl/>
        </w:rPr>
        <w:t xml:space="preserve"> شد و عمل کرد، اینجا چه واجب عینی بگوییم و چه واجب کفایی بگوییم همه قبول دارند که تکلیفی نیست، اینجایی که </w:t>
      </w:r>
      <w:r w:rsidR="000A269F" w:rsidRPr="00452532">
        <w:rPr>
          <w:rFonts w:ascii="Traditional Arabic" w:hAnsi="Traditional Arabic" w:cs="Traditional Arabic" w:hint="cs"/>
          <w:rtl/>
        </w:rPr>
        <w:t>فردی</w:t>
      </w:r>
      <w:r w:rsidR="003712EB" w:rsidRPr="00452532">
        <w:rPr>
          <w:rFonts w:ascii="Traditional Arabic" w:hAnsi="Traditional Arabic" w:cs="Traditional Arabic" w:hint="cs"/>
          <w:rtl/>
        </w:rPr>
        <w:t xml:space="preserve"> اقدام کرد و طرف مقابل هم عمل کرد</w:t>
      </w:r>
      <w:r w:rsidR="003C4B16" w:rsidRPr="00452532">
        <w:rPr>
          <w:rFonts w:ascii="Traditional Arabic" w:hAnsi="Traditional Arabic" w:cs="Traditional Arabic" w:hint="cs"/>
          <w:rtl/>
        </w:rPr>
        <w:t>، اینجا هیچ فقیهی نیست، اگر هم کسی عینی بگوید نمی</w:t>
      </w:r>
      <w:r w:rsidR="001A48A1" w:rsidRPr="00452532">
        <w:rPr>
          <w:rFonts w:ascii="Traditional Arabic" w:hAnsi="Traditional Arabic" w:cs="Traditional Arabic"/>
          <w:rtl/>
        </w:rPr>
        <w:softHyphen/>
      </w:r>
      <w:r w:rsidR="003C4B16" w:rsidRPr="00452532">
        <w:rPr>
          <w:rFonts w:ascii="Traditional Arabic" w:hAnsi="Traditional Arabic" w:cs="Traditional Arabic" w:hint="cs"/>
          <w:rtl/>
        </w:rPr>
        <w:t>گوید که بعد از اینکه شما گفتید و او عمل کرد باز هم شما بگو، این را کسی نمی</w:t>
      </w:r>
      <w:r w:rsidR="001A48A1" w:rsidRPr="00452532">
        <w:rPr>
          <w:rFonts w:ascii="Traditional Arabic" w:hAnsi="Traditional Arabic" w:cs="Traditional Arabic"/>
          <w:rtl/>
        </w:rPr>
        <w:softHyphen/>
      </w:r>
      <w:r w:rsidR="003C4B16" w:rsidRPr="00452532">
        <w:rPr>
          <w:rFonts w:ascii="Traditional Arabic" w:hAnsi="Traditional Arabic" w:cs="Traditional Arabic" w:hint="cs"/>
          <w:rtl/>
        </w:rPr>
        <w:t>گوید،</w:t>
      </w:r>
      <w:r w:rsidR="001A48A1" w:rsidRPr="00452532">
        <w:rPr>
          <w:rFonts w:ascii="Traditional Arabic" w:hAnsi="Traditional Arabic" w:cs="Traditional Arabic" w:hint="cs"/>
          <w:rtl/>
        </w:rPr>
        <w:t xml:space="preserve"> اینجا ثمره</w:t>
      </w:r>
      <w:r w:rsidR="001A48A1" w:rsidRPr="00452532">
        <w:rPr>
          <w:rFonts w:ascii="Traditional Arabic" w:hAnsi="Traditional Arabic" w:cs="Traditional Arabic"/>
          <w:rtl/>
        </w:rPr>
        <w:softHyphen/>
      </w:r>
      <w:r w:rsidR="003C4B16" w:rsidRPr="00452532">
        <w:rPr>
          <w:rFonts w:ascii="Traditional Arabic" w:hAnsi="Traditional Arabic" w:cs="Traditional Arabic" w:hint="cs"/>
          <w:rtl/>
        </w:rPr>
        <w:t>ای ظاهر نمی</w:t>
      </w:r>
      <w:r w:rsidR="001A48A1" w:rsidRPr="00452532">
        <w:rPr>
          <w:rFonts w:ascii="Traditional Arabic" w:hAnsi="Traditional Arabic" w:cs="Traditional Arabic"/>
          <w:rtl/>
        </w:rPr>
        <w:softHyphen/>
      </w:r>
      <w:r w:rsidR="003C4B16" w:rsidRPr="00452532">
        <w:rPr>
          <w:rFonts w:ascii="Traditional Arabic" w:hAnsi="Traditional Arabic" w:cs="Traditional Arabic" w:hint="cs"/>
          <w:rtl/>
        </w:rPr>
        <w:t>ش</w:t>
      </w:r>
      <w:r w:rsidR="001A48A1" w:rsidRPr="00452532">
        <w:rPr>
          <w:rFonts w:ascii="Traditional Arabic" w:hAnsi="Traditional Arabic" w:cs="Traditional Arabic" w:hint="cs"/>
          <w:rtl/>
        </w:rPr>
        <w:t>ود، خودشان گفته</w:t>
      </w:r>
      <w:r w:rsidR="001A48A1" w:rsidRPr="00452532">
        <w:rPr>
          <w:rFonts w:ascii="Traditional Arabic" w:hAnsi="Traditional Arabic" w:cs="Traditional Arabic"/>
          <w:rtl/>
        </w:rPr>
        <w:softHyphen/>
      </w:r>
      <w:r w:rsidR="003C4B16" w:rsidRPr="00452532">
        <w:rPr>
          <w:rFonts w:ascii="Traditional Arabic" w:hAnsi="Traditional Arabic" w:cs="Traditional Arabic" w:hint="cs"/>
          <w:rtl/>
        </w:rPr>
        <w:t>اند که اینجا تفاوتی باهم نداریم</w:t>
      </w:r>
      <w:r w:rsidR="000A269F" w:rsidRPr="00452532">
        <w:rPr>
          <w:rFonts w:ascii="Traditional Arabic" w:hAnsi="Traditional Arabic" w:cs="Traditional Arabic" w:hint="cs"/>
          <w:rtl/>
        </w:rPr>
        <w:t>؛</w:t>
      </w:r>
    </w:p>
    <w:p w:rsidR="000A269F" w:rsidRPr="0021440E" w:rsidRDefault="000A269F" w:rsidP="006D0F7F">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t>اقسام واجب کفائی</w:t>
      </w:r>
    </w:p>
    <w:p w:rsidR="000A269F" w:rsidRPr="00452532" w:rsidRDefault="003C4B16" w:rsidP="000A269F">
      <w:pPr>
        <w:ind w:left="283" w:firstLine="0"/>
        <w:rPr>
          <w:rFonts w:ascii="Traditional Arabic" w:hAnsi="Traditional Arabic" w:cs="Traditional Arabic"/>
          <w:rtl/>
        </w:rPr>
      </w:pPr>
      <w:r w:rsidRPr="00452532">
        <w:rPr>
          <w:rFonts w:ascii="Traditional Arabic" w:hAnsi="Traditional Arabic" w:cs="Traditional Arabic" w:hint="cs"/>
          <w:rtl/>
        </w:rPr>
        <w:t>البته در تکمیل این اشاره کنم که واجبات کفائیه در این نوع موارد دو قسم هستند،</w:t>
      </w:r>
    </w:p>
    <w:p w:rsidR="000A269F" w:rsidRPr="00452532" w:rsidRDefault="003C4B16" w:rsidP="000A269F">
      <w:pPr>
        <w:pStyle w:val="ListParagraph"/>
        <w:numPr>
          <w:ilvl w:val="0"/>
          <w:numId w:val="18"/>
        </w:numPr>
        <w:rPr>
          <w:rFonts w:ascii="Traditional Arabic" w:hAnsi="Traditional Arabic" w:cs="Traditional Arabic"/>
        </w:rPr>
      </w:pPr>
      <w:r w:rsidRPr="00452532">
        <w:rPr>
          <w:rFonts w:ascii="Traditional Arabic" w:hAnsi="Traditional Arabic" w:cs="Traditional Arabic" w:hint="cs"/>
          <w:rtl/>
        </w:rPr>
        <w:lastRenderedPageBreak/>
        <w:t>قسم</w:t>
      </w:r>
      <w:r w:rsidR="000A269F" w:rsidRPr="00452532">
        <w:rPr>
          <w:rFonts w:ascii="Traditional Arabic" w:hAnsi="Traditional Arabic" w:cs="Traditional Arabic" w:hint="cs"/>
          <w:rtl/>
        </w:rPr>
        <w:t>ی</w:t>
      </w:r>
      <w:r w:rsidRPr="00452532">
        <w:rPr>
          <w:rFonts w:ascii="Traditional Arabic" w:hAnsi="Traditional Arabic" w:cs="Traditional Arabic" w:hint="cs"/>
          <w:rtl/>
        </w:rPr>
        <w:t xml:space="preserve"> از وا</w:t>
      </w:r>
      <w:r w:rsidR="001A48A1" w:rsidRPr="00452532">
        <w:rPr>
          <w:rFonts w:ascii="Traditional Arabic" w:hAnsi="Traditional Arabic" w:cs="Traditional Arabic" w:hint="cs"/>
          <w:rtl/>
        </w:rPr>
        <w:t>جبات کفائیه</w:t>
      </w:r>
      <w:r w:rsidR="001A48A1" w:rsidRPr="00452532">
        <w:rPr>
          <w:rFonts w:ascii="Traditional Arabic" w:hAnsi="Traditional Arabic" w:cs="Traditional Arabic"/>
          <w:rtl/>
        </w:rPr>
        <w:softHyphen/>
      </w:r>
      <w:r w:rsidR="000A269F" w:rsidRPr="00452532">
        <w:rPr>
          <w:rFonts w:ascii="Traditional Arabic" w:hAnsi="Traditional Arabic" w:cs="Traditional Arabic" w:hint="cs"/>
          <w:rtl/>
        </w:rPr>
        <w:t xml:space="preserve"> وجود دارند</w:t>
      </w:r>
      <w:r w:rsidRPr="00452532">
        <w:rPr>
          <w:rFonts w:ascii="Traditional Arabic" w:hAnsi="Traditional Arabic" w:cs="Traditional Arabic" w:hint="cs"/>
          <w:rtl/>
        </w:rPr>
        <w:t xml:space="preserve"> که بعد از اینکه </w:t>
      </w:r>
      <w:r w:rsidR="000A269F" w:rsidRPr="00452532">
        <w:rPr>
          <w:rFonts w:ascii="Traditional Arabic" w:hAnsi="Traditional Arabic" w:cs="Traditional Arabic" w:hint="cs"/>
          <w:rtl/>
        </w:rPr>
        <w:t>مکلفی</w:t>
      </w:r>
      <w:r w:rsidRPr="00452532">
        <w:rPr>
          <w:rFonts w:ascii="Traditional Arabic" w:hAnsi="Traditional Arabic" w:cs="Traditional Arabic" w:hint="cs"/>
          <w:rtl/>
        </w:rPr>
        <w:t xml:space="preserve"> عمل کرد عقلاً دومی و سومی جایی برای عمل ندارد، مثل دفن میت که اگر دفن میت شد معقول نیست که دو دفعه دفن کنیم مگر اینکه او را بیرون بیاورید و بخواهید دفن کنید والا با این شرایط عقلاً دفن معقول نیست</w:t>
      </w:r>
      <w:r w:rsidR="000A269F" w:rsidRPr="00452532">
        <w:rPr>
          <w:rFonts w:ascii="Traditional Arabic" w:hAnsi="Traditional Arabic" w:cs="Traditional Arabic" w:hint="cs"/>
          <w:rtl/>
        </w:rPr>
        <w:t>؛</w:t>
      </w:r>
    </w:p>
    <w:p w:rsidR="000A269F" w:rsidRPr="00452532" w:rsidRDefault="003C4B16" w:rsidP="000A269F">
      <w:pPr>
        <w:pStyle w:val="ListParagraph"/>
        <w:numPr>
          <w:ilvl w:val="0"/>
          <w:numId w:val="18"/>
        </w:numPr>
        <w:rPr>
          <w:rFonts w:ascii="Traditional Arabic" w:hAnsi="Traditional Arabic" w:cs="Traditional Arabic"/>
        </w:rPr>
      </w:pPr>
      <w:r w:rsidRPr="00452532">
        <w:rPr>
          <w:rFonts w:ascii="Traditional Arabic" w:hAnsi="Traditional Arabic" w:cs="Traditional Arabic" w:hint="cs"/>
          <w:rtl/>
        </w:rPr>
        <w:t xml:space="preserve"> بعضی از اقسام </w:t>
      </w:r>
      <w:r w:rsidR="000A269F" w:rsidRPr="00452532">
        <w:rPr>
          <w:rFonts w:ascii="Traditional Arabic" w:hAnsi="Traditional Arabic" w:cs="Traditional Arabic" w:hint="cs"/>
          <w:rtl/>
        </w:rPr>
        <w:t>واجبات کفائیه</w:t>
      </w:r>
      <w:r w:rsidR="000A269F" w:rsidRPr="00452532">
        <w:rPr>
          <w:rFonts w:ascii="Traditional Arabic" w:hAnsi="Traditional Arabic" w:cs="Traditional Arabic"/>
          <w:rtl/>
        </w:rPr>
        <w:softHyphen/>
      </w:r>
      <w:r w:rsidR="000A269F" w:rsidRPr="00452532">
        <w:rPr>
          <w:rFonts w:ascii="Traditional Arabic" w:hAnsi="Traditional Arabic" w:cs="Traditional Arabic" w:hint="cs"/>
          <w:rtl/>
        </w:rPr>
        <w:t xml:space="preserve"> </w:t>
      </w:r>
      <w:r w:rsidRPr="00452532">
        <w:rPr>
          <w:rFonts w:ascii="Traditional Arabic" w:hAnsi="Traditional Arabic" w:cs="Traditional Arabic" w:hint="cs"/>
          <w:rtl/>
        </w:rPr>
        <w:t>است که ممکن است عقلاً معقول باشد یعنی بعد از اینکه او عمل کرد، اینکه او دو دفعه بگوید، این معقول است ولی لغو است و لذا معنا ندارد</w:t>
      </w:r>
      <w:r w:rsidR="001A48A1" w:rsidRPr="00452532">
        <w:rPr>
          <w:rFonts w:ascii="Traditional Arabic" w:hAnsi="Traditional Arabic" w:cs="Traditional Arabic" w:hint="cs"/>
          <w:rtl/>
        </w:rPr>
        <w:t>،</w:t>
      </w:r>
      <w:r w:rsidRPr="00452532">
        <w:rPr>
          <w:rFonts w:ascii="Traditional Arabic" w:hAnsi="Traditional Arabic" w:cs="Traditional Arabic" w:hint="cs"/>
          <w:rtl/>
        </w:rPr>
        <w:t xml:space="preserve"> به خاطر اینکه لغویت دارد. بنابراین بعد از اینکه یکی عمل را انجام داد و به غرض و هدف نائل شد، دیگران گاهی معقول نیست که عمل را انجام دهند و عقلاً موضوعیت ندارد.</w:t>
      </w:r>
    </w:p>
    <w:p w:rsidR="00FD12BF" w:rsidRPr="00452532" w:rsidRDefault="000A269F" w:rsidP="000A269F">
      <w:pPr>
        <w:ind w:left="283" w:firstLine="0"/>
        <w:rPr>
          <w:rFonts w:ascii="Traditional Arabic" w:hAnsi="Traditional Arabic" w:cs="Traditional Arabic"/>
          <w:rtl/>
        </w:rPr>
      </w:pPr>
      <w:r w:rsidRPr="00452532">
        <w:rPr>
          <w:rFonts w:ascii="Traditional Arabic" w:hAnsi="Traditional Arabic" w:cs="Traditional Arabic" w:hint="cs"/>
          <w:rtl/>
        </w:rPr>
        <w:t xml:space="preserve">بنابراین </w:t>
      </w:r>
      <w:r w:rsidR="003C4B16" w:rsidRPr="00452532">
        <w:rPr>
          <w:rFonts w:ascii="Traditional Arabic" w:hAnsi="Traditional Arabic" w:cs="Traditional Arabic" w:hint="cs"/>
          <w:rtl/>
        </w:rPr>
        <w:t xml:space="preserve">گاهی </w:t>
      </w:r>
      <w:r w:rsidRPr="00452532">
        <w:rPr>
          <w:rFonts w:ascii="Traditional Arabic" w:hAnsi="Traditional Arabic" w:cs="Traditional Arabic" w:hint="cs"/>
          <w:rtl/>
        </w:rPr>
        <w:t xml:space="preserve">در تکرار </w:t>
      </w:r>
      <w:r w:rsidR="003C4B16" w:rsidRPr="00452532">
        <w:rPr>
          <w:rFonts w:ascii="Traditional Arabic" w:hAnsi="Traditional Arabic" w:cs="Traditional Arabic" w:hint="cs"/>
          <w:rtl/>
        </w:rPr>
        <w:t>عقلاً موضوعی وجود دارد منتها لغو است و معلوم است که خطاب تمام شده است و بحث ما از نوع دوم است</w:t>
      </w:r>
      <w:r w:rsidRPr="00452532">
        <w:rPr>
          <w:rFonts w:ascii="Traditional Arabic" w:hAnsi="Traditional Arabic" w:cs="Traditional Arabic" w:hint="cs"/>
          <w:rtl/>
        </w:rPr>
        <w:t>،</w:t>
      </w:r>
      <w:r w:rsidR="0087445F" w:rsidRPr="00452532">
        <w:rPr>
          <w:rFonts w:ascii="Traditional Arabic" w:hAnsi="Traditional Arabic" w:cs="Traditional Arabic" w:hint="cs"/>
          <w:rtl/>
        </w:rPr>
        <w:t xml:space="preserve"> در اینکه تفاوت عینی و کفایی که </w:t>
      </w:r>
      <w:r w:rsidRPr="00452532">
        <w:rPr>
          <w:rFonts w:ascii="Traditional Arabic" w:hAnsi="Traditional Arabic" w:cs="Traditional Arabic" w:hint="cs"/>
          <w:rtl/>
        </w:rPr>
        <w:t>در بسیاری از موارد</w:t>
      </w:r>
      <w:r w:rsidR="0087445F" w:rsidRPr="00452532">
        <w:rPr>
          <w:rFonts w:ascii="Traditional Arabic" w:hAnsi="Traditional Arabic" w:cs="Traditional Arabic" w:hint="cs"/>
          <w:rtl/>
        </w:rPr>
        <w:t xml:space="preserve"> در این فرض </w:t>
      </w:r>
      <w:r w:rsidRPr="00452532">
        <w:rPr>
          <w:rFonts w:ascii="Traditional Arabic" w:hAnsi="Traditional Arabic" w:cs="Traditional Arabic" w:hint="cs"/>
          <w:rtl/>
        </w:rPr>
        <w:t xml:space="preserve">تفاوت </w:t>
      </w:r>
      <w:r w:rsidR="0087445F" w:rsidRPr="00452532">
        <w:rPr>
          <w:rFonts w:ascii="Traditional Arabic" w:hAnsi="Traditional Arabic" w:cs="Traditional Arabic" w:hint="cs"/>
          <w:rtl/>
        </w:rPr>
        <w:t>پیدا می</w:t>
      </w:r>
      <w:r w:rsidR="001A48A1" w:rsidRPr="00452532">
        <w:rPr>
          <w:rFonts w:ascii="Traditional Arabic" w:hAnsi="Traditional Arabic" w:cs="Traditional Arabic"/>
          <w:rtl/>
        </w:rPr>
        <w:softHyphen/>
      </w:r>
      <w:r w:rsidR="001A48A1" w:rsidRPr="00452532">
        <w:rPr>
          <w:rFonts w:ascii="Traditional Arabic" w:hAnsi="Traditional Arabic" w:cs="Traditional Arabic" w:hint="cs"/>
          <w:rtl/>
        </w:rPr>
        <w:t>کنند، اینجا همه گفته</w:t>
      </w:r>
      <w:r w:rsidR="001A48A1" w:rsidRPr="00452532">
        <w:rPr>
          <w:rFonts w:ascii="Traditional Arabic" w:hAnsi="Traditional Arabic" w:cs="Traditional Arabic"/>
          <w:rtl/>
        </w:rPr>
        <w:softHyphen/>
      </w:r>
      <w:r w:rsidR="0087445F" w:rsidRPr="00452532">
        <w:rPr>
          <w:rFonts w:ascii="Traditional Arabic" w:hAnsi="Traditional Arabic" w:cs="Traditional Arabic" w:hint="cs"/>
          <w:rtl/>
        </w:rPr>
        <w:t>اند تفاوتی ندارند، همان</w:t>
      </w:r>
      <w:r w:rsidRPr="00452532">
        <w:rPr>
          <w:rFonts w:ascii="Traditional Arabic" w:hAnsi="Traditional Arabic" w:cs="Traditional Arabic" w:hint="cs"/>
          <w:rtl/>
        </w:rPr>
        <w:t xml:space="preserve"> </w:t>
      </w:r>
      <w:r w:rsidR="0087445F" w:rsidRPr="00452532">
        <w:rPr>
          <w:rFonts w:ascii="Traditional Arabic" w:hAnsi="Traditional Arabic" w:cs="Traditional Arabic" w:hint="cs"/>
          <w:rtl/>
        </w:rPr>
        <w:t xml:space="preserve">طور که در </w:t>
      </w:r>
      <w:r w:rsidRPr="00452532">
        <w:rPr>
          <w:rFonts w:ascii="Traditional Arabic" w:hAnsi="Traditional Arabic" w:cs="Traditional Arabic" w:hint="cs"/>
          <w:rtl/>
        </w:rPr>
        <w:t>موارد</w:t>
      </w:r>
      <w:r w:rsidR="0087445F" w:rsidRPr="00452532">
        <w:rPr>
          <w:rFonts w:ascii="Traditional Arabic" w:hAnsi="Traditional Arabic" w:cs="Traditional Arabic" w:hint="cs"/>
          <w:rtl/>
        </w:rPr>
        <w:t xml:space="preserve"> دیگری نیز این دو قول تفاوت ندارند که این واضح است و آن در جایی است که کسی اصلاً قیام به این عمل نکرده است، معلوم است که چه عینی بگوییم و چه کفایی بگوییم همه باید اقدام کنند و ا</w:t>
      </w:r>
      <w:r w:rsidR="001A48A1" w:rsidRPr="00452532">
        <w:rPr>
          <w:rFonts w:ascii="Traditional Arabic" w:hAnsi="Traditional Arabic" w:cs="Traditional Arabic" w:hint="cs"/>
          <w:rtl/>
        </w:rPr>
        <w:t>گر هم اقدام نکنند همه گناه کرده</w:t>
      </w:r>
      <w:r w:rsidR="001A48A1" w:rsidRPr="00452532">
        <w:rPr>
          <w:rFonts w:ascii="Traditional Arabic" w:hAnsi="Traditional Arabic" w:cs="Traditional Arabic"/>
          <w:rtl/>
        </w:rPr>
        <w:softHyphen/>
      </w:r>
      <w:r w:rsidR="0087445F" w:rsidRPr="00452532">
        <w:rPr>
          <w:rFonts w:ascii="Traditional Arabic" w:hAnsi="Traditional Arabic" w:cs="Traditional Arabic" w:hint="cs"/>
          <w:rtl/>
        </w:rPr>
        <w:t>اند</w:t>
      </w:r>
      <w:r w:rsidRPr="00452532">
        <w:rPr>
          <w:rFonts w:ascii="Traditional Arabic" w:hAnsi="Traditional Arabic" w:cs="Traditional Arabic" w:hint="cs"/>
          <w:rtl/>
        </w:rPr>
        <w:t>؛</w:t>
      </w:r>
      <w:r w:rsidR="00FD12BF" w:rsidRPr="00452532">
        <w:rPr>
          <w:rFonts w:ascii="Traditional Arabic" w:hAnsi="Traditional Arabic" w:cs="Traditional Arabic" w:hint="cs"/>
          <w:rtl/>
        </w:rPr>
        <w:t xml:space="preserve"> این روشن است و در این بحثی نیست اما اولی مهم است که علی</w:t>
      </w:r>
      <w:r w:rsidRPr="00452532">
        <w:rPr>
          <w:rFonts w:ascii="Traditional Arabic" w:hAnsi="Traditional Arabic" w:cs="Traditional Arabic"/>
          <w:rtl/>
        </w:rPr>
        <w:softHyphen/>
      </w:r>
      <w:r w:rsidR="00FD12BF" w:rsidRPr="00452532">
        <w:rPr>
          <w:rFonts w:ascii="Traditional Arabic" w:hAnsi="Traditional Arabic" w:cs="Traditional Arabic" w:hint="cs"/>
          <w:rtl/>
        </w:rPr>
        <w:t>رغم اینکه کسانی حتی قائلین به عینیت می</w:t>
      </w:r>
      <w:r w:rsidR="001A48A1" w:rsidRPr="00452532">
        <w:rPr>
          <w:rFonts w:ascii="Traditional Arabic" w:hAnsi="Traditional Arabic" w:cs="Traditional Arabic"/>
          <w:rtl/>
        </w:rPr>
        <w:softHyphen/>
      </w:r>
      <w:r w:rsidR="00FD12BF" w:rsidRPr="00452532">
        <w:rPr>
          <w:rFonts w:ascii="Traditional Arabic" w:hAnsi="Traditional Arabic" w:cs="Traditional Arabic" w:hint="cs"/>
          <w:rtl/>
        </w:rPr>
        <w:t>گویند اگر کسی عمل کرد و نتیجه داد بر دیگری واجب نیست. پس روشن است که ثمره در این دو جا ظاهر نمی</w:t>
      </w:r>
      <w:r w:rsidR="001A48A1" w:rsidRPr="00452532">
        <w:rPr>
          <w:rFonts w:ascii="Traditional Arabic" w:hAnsi="Traditional Arabic" w:cs="Traditional Arabic"/>
          <w:rtl/>
        </w:rPr>
        <w:softHyphen/>
      </w:r>
      <w:r w:rsidR="00FD12BF" w:rsidRPr="00452532">
        <w:rPr>
          <w:rFonts w:ascii="Traditional Arabic" w:hAnsi="Traditional Arabic" w:cs="Traditional Arabic" w:hint="cs"/>
          <w:rtl/>
        </w:rPr>
        <w:t>شود، مهم هم اولی بود.</w:t>
      </w:r>
    </w:p>
    <w:p w:rsidR="006D0F7F" w:rsidRPr="0021440E" w:rsidRDefault="005E3FCE" w:rsidP="005E3FCE">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t>ب. پس از اقدام مکلف به امر و نهی و پیش از تأثیر آن</w:t>
      </w:r>
    </w:p>
    <w:p w:rsidR="000700EF" w:rsidRPr="00452532" w:rsidRDefault="00FD12BF" w:rsidP="000700EF">
      <w:pPr>
        <w:ind w:left="283" w:firstLine="0"/>
        <w:rPr>
          <w:rFonts w:ascii="Traditional Arabic" w:hAnsi="Traditional Arabic" w:cs="Traditional Arabic"/>
          <w:rtl/>
        </w:rPr>
      </w:pPr>
      <w:r w:rsidRPr="00452532">
        <w:rPr>
          <w:rFonts w:ascii="Traditional Arabic" w:hAnsi="Traditional Arabic" w:cs="Traditional Arabic" w:hint="cs"/>
          <w:rtl/>
        </w:rPr>
        <w:t>ثمره در صورت</w:t>
      </w:r>
      <w:r w:rsidR="005E3FCE" w:rsidRPr="00452532">
        <w:rPr>
          <w:rFonts w:ascii="Traditional Arabic" w:hAnsi="Traditional Arabic" w:cs="Traditional Arabic" w:hint="cs"/>
          <w:rtl/>
        </w:rPr>
        <w:t>ی</w:t>
      </w:r>
      <w:r w:rsidRPr="00452532">
        <w:rPr>
          <w:rFonts w:ascii="Traditional Arabic" w:hAnsi="Traditional Arabic" w:cs="Traditional Arabic" w:hint="cs"/>
          <w:rtl/>
        </w:rPr>
        <w:t xml:space="preserve"> ظاهر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 xml:space="preserve">شود که </w:t>
      </w:r>
      <w:r w:rsidR="006D0F7F" w:rsidRPr="00452532">
        <w:rPr>
          <w:rFonts w:ascii="Traditional Arabic" w:hAnsi="Traditional Arabic" w:cs="Traditional Arabic" w:hint="cs"/>
          <w:rtl/>
        </w:rPr>
        <w:t>زمانی که فردی که وجوب کفایی بر گ</w:t>
      </w:r>
      <w:r w:rsidR="005E3FCE" w:rsidRPr="00452532">
        <w:rPr>
          <w:rFonts w:ascii="Traditional Arabic" w:hAnsi="Traditional Arabic" w:cs="Traditional Arabic" w:hint="cs"/>
          <w:rtl/>
        </w:rPr>
        <w:t>ردن او</w:t>
      </w:r>
      <w:r w:rsidR="006D0F7F" w:rsidRPr="00452532">
        <w:rPr>
          <w:rFonts w:ascii="Traditional Arabic" w:hAnsi="Traditional Arabic" w:cs="Traditional Arabic" w:hint="cs"/>
          <w:rtl/>
        </w:rPr>
        <w:t xml:space="preserve"> </w:t>
      </w:r>
      <w:r w:rsidR="005E3FCE" w:rsidRPr="00452532">
        <w:rPr>
          <w:rFonts w:ascii="Traditional Arabic" w:hAnsi="Traditional Arabic" w:cs="Traditional Arabic" w:hint="cs"/>
          <w:rtl/>
        </w:rPr>
        <w:t>است</w:t>
      </w:r>
      <w:r w:rsidR="006D0F7F" w:rsidRPr="00452532">
        <w:rPr>
          <w:rFonts w:ascii="Traditional Arabic" w:hAnsi="Traditional Arabic" w:cs="Traditional Arabic" w:hint="cs"/>
          <w:rtl/>
        </w:rPr>
        <w:t xml:space="preserve"> اقدام به تکلیف نمود</w:t>
      </w:r>
      <w:r w:rsidRPr="00452532">
        <w:rPr>
          <w:rFonts w:ascii="Traditional Arabic" w:hAnsi="Traditional Arabic" w:cs="Traditional Arabic" w:hint="cs"/>
          <w:rtl/>
        </w:rPr>
        <w:t xml:space="preserve"> و قبل از تحقق آن عمل و نتیجه نهایی، اینجا ثمره ظاهر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 xml:space="preserve">شود که </w:t>
      </w:r>
      <w:r w:rsidR="000700EF" w:rsidRPr="00452532">
        <w:rPr>
          <w:rFonts w:ascii="Traditional Arabic" w:hAnsi="Traditional Arabic" w:cs="Traditional Arabic" w:hint="cs"/>
          <w:rtl/>
        </w:rPr>
        <w:t>مکلفی</w:t>
      </w:r>
      <w:r w:rsidRPr="00452532">
        <w:rPr>
          <w:rFonts w:ascii="Traditional Arabic" w:hAnsi="Traditional Arabic" w:cs="Traditional Arabic" w:hint="cs"/>
          <w:rtl/>
        </w:rPr>
        <w:t xml:space="preserve"> کار را </w:t>
      </w:r>
      <w:r w:rsidR="000700EF" w:rsidRPr="00452532">
        <w:rPr>
          <w:rFonts w:ascii="Traditional Arabic" w:hAnsi="Traditional Arabic" w:cs="Traditional Arabic" w:hint="cs"/>
          <w:rtl/>
        </w:rPr>
        <w:t xml:space="preserve">شروع کرده، </w:t>
      </w:r>
      <w:r w:rsidRPr="00452532">
        <w:rPr>
          <w:rFonts w:ascii="Traditional Arabic" w:hAnsi="Traditional Arabic" w:cs="Traditional Arabic" w:hint="cs"/>
          <w:rtl/>
        </w:rPr>
        <w:t>ولی هنوز به نتیجه نرسیده است</w:t>
      </w:r>
      <w:r w:rsidR="00B32094" w:rsidRPr="00452532">
        <w:rPr>
          <w:rFonts w:ascii="Traditional Arabic" w:hAnsi="Traditional Arabic" w:cs="Traditional Arabic" w:hint="cs"/>
          <w:rtl/>
        </w:rPr>
        <w:t>، اینجا جای ثمره بین دو قول است</w:t>
      </w:r>
      <w:r w:rsidR="000700EF" w:rsidRPr="00452532">
        <w:rPr>
          <w:rFonts w:ascii="Traditional Arabic" w:hAnsi="Traditional Arabic" w:cs="Traditional Arabic" w:hint="cs"/>
          <w:rtl/>
        </w:rPr>
        <w:t>؛</w:t>
      </w:r>
    </w:p>
    <w:p w:rsidR="000700EF" w:rsidRPr="00452532" w:rsidRDefault="00B32094" w:rsidP="000700EF">
      <w:pPr>
        <w:pStyle w:val="ListParagraph"/>
        <w:numPr>
          <w:ilvl w:val="0"/>
          <w:numId w:val="20"/>
        </w:numPr>
        <w:rPr>
          <w:rFonts w:ascii="Traditional Arabic" w:hAnsi="Traditional Arabic" w:cs="Traditional Arabic"/>
        </w:rPr>
      </w:pPr>
      <w:r w:rsidRPr="00452532">
        <w:rPr>
          <w:rFonts w:ascii="Traditional Arabic" w:hAnsi="Traditional Arabic" w:cs="Traditional Arabic" w:hint="cs"/>
          <w:rtl/>
        </w:rPr>
        <w:t xml:space="preserve">اگر کسی گفت واجب کفایی است چون قامَ من به الکفایه، </w:t>
      </w:r>
      <w:r w:rsidR="000700EF" w:rsidRPr="00452532">
        <w:rPr>
          <w:rFonts w:ascii="Traditional Arabic" w:hAnsi="Traditional Arabic" w:cs="Traditional Arabic" w:hint="cs"/>
          <w:rtl/>
        </w:rPr>
        <w:t xml:space="preserve">خیال </w:t>
      </w:r>
      <w:r w:rsidRPr="00452532">
        <w:rPr>
          <w:rFonts w:ascii="Traditional Arabic" w:hAnsi="Traditional Arabic" w:cs="Traditional Arabic" w:hint="cs"/>
          <w:rtl/>
        </w:rPr>
        <w:t xml:space="preserve">بقیه </w:t>
      </w:r>
      <w:r w:rsidR="000700EF" w:rsidRPr="00452532">
        <w:rPr>
          <w:rFonts w:ascii="Traditional Arabic" w:hAnsi="Traditional Arabic" w:cs="Traditional Arabic" w:hint="cs"/>
          <w:rtl/>
        </w:rPr>
        <w:t xml:space="preserve">مکلفین </w:t>
      </w:r>
      <w:r w:rsidRPr="00452532">
        <w:rPr>
          <w:rFonts w:ascii="Traditional Arabic" w:hAnsi="Traditional Arabic" w:cs="Traditional Arabic" w:hint="cs"/>
          <w:rtl/>
        </w:rPr>
        <w:t>راحت شد</w:t>
      </w:r>
      <w:r w:rsidR="000700EF" w:rsidRPr="00452532">
        <w:rPr>
          <w:rFonts w:ascii="Traditional Arabic" w:hAnsi="Traditional Arabic" w:cs="Traditional Arabic" w:hint="cs"/>
          <w:rtl/>
        </w:rPr>
        <w:t>؛</w:t>
      </w:r>
    </w:p>
    <w:p w:rsidR="000700EF" w:rsidRPr="00452532" w:rsidRDefault="00B32094" w:rsidP="000700EF">
      <w:pPr>
        <w:pStyle w:val="ListParagraph"/>
        <w:numPr>
          <w:ilvl w:val="0"/>
          <w:numId w:val="20"/>
        </w:numPr>
        <w:rPr>
          <w:rFonts w:ascii="Traditional Arabic" w:hAnsi="Traditional Arabic" w:cs="Traditional Arabic"/>
        </w:rPr>
      </w:pPr>
      <w:r w:rsidRPr="00452532">
        <w:rPr>
          <w:rFonts w:ascii="Traditional Arabic" w:hAnsi="Traditional Arabic" w:cs="Traditional Arabic" w:hint="cs"/>
          <w:rtl/>
        </w:rPr>
        <w:t xml:space="preserve">اما اگر کسی گفت </w:t>
      </w:r>
      <w:r w:rsidR="000700EF" w:rsidRPr="00452532">
        <w:rPr>
          <w:rFonts w:ascii="Traditional Arabic" w:hAnsi="Traditional Arabic" w:cs="Traditional Arabic" w:hint="cs"/>
          <w:rtl/>
        </w:rPr>
        <w:t>واجب عینی است، همچنان همه مکلف هستند</w:t>
      </w:r>
      <w:r w:rsidRPr="00452532">
        <w:rPr>
          <w:rFonts w:ascii="Traditional Arabic" w:hAnsi="Traditional Arabic" w:cs="Traditional Arabic" w:hint="cs"/>
          <w:rtl/>
        </w:rPr>
        <w:t>.</w:t>
      </w:r>
    </w:p>
    <w:p w:rsidR="00F72242" w:rsidRPr="00452532" w:rsidRDefault="00B32094" w:rsidP="000700EF">
      <w:pPr>
        <w:ind w:left="283" w:firstLine="0"/>
        <w:rPr>
          <w:rFonts w:ascii="Traditional Arabic" w:hAnsi="Traditional Arabic" w:cs="Traditional Arabic"/>
          <w:rtl/>
        </w:rPr>
      </w:pPr>
      <w:r w:rsidRPr="00452532">
        <w:rPr>
          <w:rFonts w:ascii="Traditional Arabic" w:hAnsi="Traditional Arabic" w:cs="Traditional Arabic" w:hint="cs"/>
          <w:rtl/>
        </w:rPr>
        <w:t>اینطور گفته شده است که ثمره در اینجا ظاهر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شود</w:t>
      </w:r>
      <w:r w:rsidR="000700EF" w:rsidRPr="00452532">
        <w:rPr>
          <w:rFonts w:ascii="Traditional Arabic" w:hAnsi="Traditional Arabic" w:cs="Traditional Arabic" w:hint="cs"/>
          <w:rtl/>
        </w:rPr>
        <w:t>؛</w:t>
      </w:r>
      <w:r w:rsidRPr="00452532">
        <w:rPr>
          <w:rFonts w:ascii="Traditional Arabic" w:hAnsi="Traditional Arabic" w:cs="Traditional Arabic" w:hint="cs"/>
          <w:rtl/>
        </w:rPr>
        <w:t xml:space="preserve"> این چیزی است که در جواهر آ</w:t>
      </w:r>
      <w:r w:rsidR="00ED53D9" w:rsidRPr="00452532">
        <w:rPr>
          <w:rFonts w:ascii="Traditional Arabic" w:hAnsi="Traditional Arabic" w:cs="Traditional Arabic" w:hint="cs"/>
          <w:rtl/>
        </w:rPr>
        <w:t>مده است و بعضی به آن اشاره کرده</w:t>
      </w:r>
      <w:r w:rsidR="00ED53D9" w:rsidRPr="00452532">
        <w:rPr>
          <w:rFonts w:ascii="Traditional Arabic" w:hAnsi="Traditional Arabic" w:cs="Traditional Arabic"/>
          <w:rtl/>
        </w:rPr>
        <w:softHyphen/>
      </w:r>
      <w:r w:rsidRPr="00452532">
        <w:rPr>
          <w:rFonts w:ascii="Traditional Arabic" w:hAnsi="Traditional Arabic" w:cs="Traditional Arabic" w:hint="cs"/>
          <w:rtl/>
        </w:rPr>
        <w:t>اند.</w:t>
      </w:r>
    </w:p>
    <w:p w:rsidR="000700EF" w:rsidRPr="0021440E" w:rsidRDefault="000700EF" w:rsidP="000700EF">
      <w:pPr>
        <w:pStyle w:val="Heading4"/>
        <w:rPr>
          <w:rFonts w:ascii="Traditional Arabic" w:hAnsi="Traditional Arabic" w:cs="Traditional Arabic"/>
          <w:color w:val="FF0000"/>
          <w:rtl/>
        </w:rPr>
      </w:pPr>
      <w:r w:rsidRPr="0021440E">
        <w:rPr>
          <w:rFonts w:ascii="Traditional Arabic" w:hAnsi="Traditional Arabic" w:cs="Traditional Arabic" w:hint="cs"/>
          <w:color w:val="FF0000"/>
          <w:rtl/>
        </w:rPr>
        <w:t>ادله</w:t>
      </w:r>
      <w:r w:rsidR="00806E68" w:rsidRPr="0021440E">
        <w:rPr>
          <w:rFonts w:ascii="Traditional Arabic" w:hAnsi="Traditional Arabic" w:cs="Traditional Arabic" w:hint="cs"/>
          <w:color w:val="FF0000"/>
          <w:rtl/>
        </w:rPr>
        <w:t xml:space="preserve"> وجوب عینی امر به معروف و نهی از منکر</w:t>
      </w:r>
    </w:p>
    <w:p w:rsidR="000700EF" w:rsidRPr="00452532" w:rsidRDefault="00B32094" w:rsidP="000700EF">
      <w:pPr>
        <w:ind w:left="283" w:firstLine="0"/>
        <w:rPr>
          <w:rFonts w:ascii="Traditional Arabic" w:hAnsi="Traditional Arabic" w:cs="Traditional Arabic"/>
          <w:rtl/>
        </w:rPr>
      </w:pPr>
      <w:r w:rsidRPr="00452532">
        <w:rPr>
          <w:rFonts w:ascii="Traditional Arabic" w:hAnsi="Traditional Arabic" w:cs="Traditional Arabic" w:hint="cs"/>
          <w:rtl/>
        </w:rPr>
        <w:t>ادله عینیت ادله واضحی است و بحث چندانی ندارد</w:t>
      </w:r>
      <w:r w:rsidR="000700EF" w:rsidRPr="00452532">
        <w:rPr>
          <w:rFonts w:ascii="Traditional Arabic" w:hAnsi="Traditional Arabic" w:cs="Traditional Arabic" w:hint="cs"/>
          <w:rtl/>
        </w:rPr>
        <w:t>؛ زیرا</w:t>
      </w:r>
      <w:r w:rsidRPr="00452532">
        <w:rPr>
          <w:rFonts w:ascii="Traditional Arabic" w:hAnsi="Traditional Arabic" w:cs="Traditional Arabic" w:hint="cs"/>
          <w:rtl/>
        </w:rPr>
        <w:t xml:space="preserve"> در اصول گفته شده است دلیل عینیت ظاهر نصوص و </w:t>
      </w:r>
      <w:r w:rsidRPr="00452532">
        <w:rPr>
          <w:rStyle w:val="Char"/>
          <w:rFonts w:ascii="Traditional Arabic" w:hAnsi="Traditional Arabic" w:cs="Traditional Arabic" w:hint="cs"/>
          <w:rtl/>
        </w:rPr>
        <w:t>اصا</w:t>
      </w:r>
      <w:r w:rsidR="000700EF" w:rsidRPr="00452532">
        <w:rPr>
          <w:rStyle w:val="Char"/>
          <w:rFonts w:ascii="Traditional Arabic" w:hAnsi="Traditional Arabic" w:cs="Traditional Arabic" w:hint="cs"/>
          <w:rtl/>
        </w:rPr>
        <w:t>لة</w:t>
      </w:r>
      <w:r w:rsidR="00ED53D9" w:rsidRPr="00452532">
        <w:rPr>
          <w:rStyle w:val="Char"/>
          <w:rFonts w:ascii="Traditional Arabic" w:hAnsi="Traditional Arabic" w:cs="Traditional Arabic"/>
          <w:rtl/>
        </w:rPr>
        <w:softHyphen/>
      </w:r>
      <w:r w:rsidRPr="00452532">
        <w:rPr>
          <w:rStyle w:val="Char"/>
          <w:rFonts w:ascii="Traditional Arabic" w:hAnsi="Traditional Arabic" w:cs="Traditional Arabic" w:hint="cs"/>
          <w:rtl/>
        </w:rPr>
        <w:t xml:space="preserve">الاطلاق </w:t>
      </w:r>
      <w:r w:rsidR="000700EF" w:rsidRPr="00452532">
        <w:rPr>
          <w:rStyle w:val="Char"/>
          <w:rFonts w:ascii="Traditional Arabic" w:hAnsi="Traditional Arabic" w:cs="Traditional Arabic" w:hint="cs"/>
          <w:rtl/>
        </w:rPr>
        <w:t>و اصالة</w:t>
      </w:r>
      <w:r w:rsidR="00ED53D9" w:rsidRPr="00452532">
        <w:rPr>
          <w:rStyle w:val="Char"/>
          <w:rFonts w:ascii="Traditional Arabic" w:hAnsi="Traditional Arabic" w:cs="Traditional Arabic"/>
          <w:rtl/>
        </w:rPr>
        <w:softHyphen/>
      </w:r>
      <w:r w:rsidR="000700EF" w:rsidRPr="00452532">
        <w:rPr>
          <w:rStyle w:val="Char"/>
          <w:rFonts w:ascii="Traditional Arabic" w:hAnsi="Traditional Arabic" w:cs="Traditional Arabic" w:hint="cs"/>
          <w:rtl/>
        </w:rPr>
        <w:t>العینیة</w:t>
      </w:r>
      <w:r w:rsidRPr="00452532">
        <w:rPr>
          <w:rFonts w:ascii="Traditional Arabic" w:hAnsi="Traditional Arabic" w:cs="Traditional Arabic" w:hint="cs"/>
          <w:rtl/>
        </w:rPr>
        <w:t xml:space="preserve"> است</w:t>
      </w:r>
      <w:r w:rsidR="000700EF" w:rsidRPr="00452532">
        <w:rPr>
          <w:rFonts w:ascii="Traditional Arabic" w:hAnsi="Traditional Arabic" w:cs="Traditional Arabic" w:hint="cs"/>
          <w:rtl/>
        </w:rPr>
        <w:t>.</w:t>
      </w:r>
    </w:p>
    <w:p w:rsidR="000700EF" w:rsidRPr="0021440E" w:rsidRDefault="00A50561" w:rsidP="000700EF">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 xml:space="preserve">یک. </w:t>
      </w:r>
      <w:r w:rsidR="000700EF" w:rsidRPr="0021440E">
        <w:rPr>
          <w:rFonts w:ascii="Traditional Arabic" w:hAnsi="Traditional Arabic" w:cs="Traditional Arabic" w:hint="cs"/>
          <w:color w:val="FF0000"/>
          <w:rtl/>
        </w:rPr>
        <w:t>اصل «عینیت خطابات شارع»</w:t>
      </w:r>
    </w:p>
    <w:p w:rsidR="002A1924" w:rsidRPr="00452532" w:rsidRDefault="00B32094" w:rsidP="000700EF">
      <w:pPr>
        <w:ind w:left="283" w:firstLine="0"/>
        <w:rPr>
          <w:rFonts w:ascii="Traditional Arabic" w:hAnsi="Traditional Arabic" w:cs="Traditional Arabic"/>
          <w:rtl/>
        </w:rPr>
      </w:pPr>
      <w:r w:rsidRPr="00452532">
        <w:rPr>
          <w:rFonts w:ascii="Traditional Arabic" w:hAnsi="Traditional Arabic" w:cs="Traditional Arabic" w:hint="cs"/>
          <w:rtl/>
        </w:rPr>
        <w:t xml:space="preserve">اینکه </w:t>
      </w:r>
      <w:r w:rsidR="000700EF" w:rsidRPr="00452532">
        <w:rPr>
          <w:rFonts w:ascii="Traditional Arabic" w:hAnsi="Traditional Arabic" w:cs="Traditional Arabic" w:hint="cs"/>
          <w:rtl/>
        </w:rPr>
        <w:t>به چه دلیلی</w:t>
      </w:r>
      <w:r w:rsidRPr="00452532">
        <w:rPr>
          <w:rFonts w:ascii="Traditional Arabic" w:hAnsi="Traditional Arabic" w:cs="Traditional Arabic" w:hint="cs"/>
          <w:rtl/>
        </w:rPr>
        <w:t xml:space="preserve">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 xml:space="preserve">گوییم اصل </w:t>
      </w:r>
      <w:r w:rsidR="000700EF" w:rsidRPr="00452532">
        <w:rPr>
          <w:rFonts w:ascii="Traditional Arabic" w:hAnsi="Traditional Arabic" w:cs="Traditional Arabic" w:hint="cs"/>
          <w:rtl/>
        </w:rPr>
        <w:t xml:space="preserve">در خطابات عینی بودن </w:t>
      </w:r>
      <w:r w:rsidR="00363B86">
        <w:rPr>
          <w:rFonts w:ascii="Traditional Arabic" w:hAnsi="Traditional Arabic" w:cs="Traditional Arabic"/>
          <w:rtl/>
        </w:rPr>
        <w:t>آن‌ها</w:t>
      </w:r>
      <w:r w:rsidRPr="00452532">
        <w:rPr>
          <w:rFonts w:ascii="Traditional Arabic" w:hAnsi="Traditional Arabic" w:cs="Traditional Arabic" w:hint="cs"/>
          <w:rtl/>
        </w:rPr>
        <w:t xml:space="preserve"> است، مقداری مرتبط با چند تصویری است در واجب کفایی و عینی وجود دارد</w:t>
      </w:r>
      <w:r w:rsidR="000700EF" w:rsidRPr="00452532">
        <w:rPr>
          <w:rFonts w:ascii="Traditional Arabic" w:hAnsi="Traditional Arabic" w:cs="Traditional Arabic" w:hint="cs"/>
          <w:rtl/>
        </w:rPr>
        <w:t>،</w:t>
      </w:r>
      <w:r w:rsidRPr="00452532">
        <w:rPr>
          <w:rFonts w:ascii="Traditional Arabic" w:hAnsi="Traditional Arabic" w:cs="Traditional Arabic" w:hint="cs"/>
          <w:rtl/>
        </w:rPr>
        <w:t xml:space="preserve"> تقریباً بین همه مسلم است که هرگاه شک کنیم در واجب و خطابی که آیا این به نحو عینی است یا کفایی است، اصل عینیت است منتها</w:t>
      </w:r>
      <w:r w:rsidR="002A1924" w:rsidRPr="00452532">
        <w:rPr>
          <w:rFonts w:ascii="Traditional Arabic" w:hAnsi="Traditional Arabic" w:cs="Traditional Arabic" w:hint="cs"/>
          <w:rtl/>
        </w:rPr>
        <w:t xml:space="preserve"> اینکه</w:t>
      </w:r>
      <w:r w:rsidRPr="00452532">
        <w:rPr>
          <w:rFonts w:ascii="Traditional Arabic" w:hAnsi="Traditional Arabic" w:cs="Traditional Arabic" w:hint="cs"/>
          <w:rtl/>
        </w:rPr>
        <w:t xml:space="preserve"> ظهور اولیه و اصل عینیت</w:t>
      </w:r>
      <w:r w:rsidR="002A1924" w:rsidRPr="00452532">
        <w:rPr>
          <w:rFonts w:ascii="Traditional Arabic" w:hAnsi="Traditional Arabic" w:cs="Traditional Arabic" w:hint="cs"/>
          <w:rtl/>
        </w:rPr>
        <w:t xml:space="preserve"> از کجا پیدا می</w:t>
      </w:r>
      <w:r w:rsidR="00ED53D9" w:rsidRPr="00452532">
        <w:rPr>
          <w:rFonts w:ascii="Traditional Arabic" w:hAnsi="Traditional Arabic" w:cs="Traditional Arabic"/>
          <w:rtl/>
        </w:rPr>
        <w:softHyphen/>
      </w:r>
      <w:r w:rsidR="002A1924" w:rsidRPr="00452532">
        <w:rPr>
          <w:rFonts w:ascii="Traditional Arabic" w:hAnsi="Traditional Arabic" w:cs="Traditional Arabic" w:hint="cs"/>
          <w:rtl/>
        </w:rPr>
        <w:t>شود؟ این به تصویرهای واجب عینی و کفایی ربط دارد؛ اگر کسی تصویر مطلق را مشروط کند می</w:t>
      </w:r>
      <w:r w:rsidR="00ED53D9" w:rsidRPr="00452532">
        <w:rPr>
          <w:rFonts w:ascii="Traditional Arabic" w:hAnsi="Traditional Arabic" w:cs="Traditional Arabic"/>
          <w:rtl/>
        </w:rPr>
        <w:softHyphen/>
      </w:r>
      <w:r w:rsidR="002A1924" w:rsidRPr="00452532">
        <w:rPr>
          <w:rFonts w:ascii="Traditional Arabic" w:hAnsi="Traditional Arabic" w:cs="Traditional Arabic" w:hint="cs"/>
          <w:rtl/>
        </w:rPr>
        <w:t>گوید به اطلاق</w:t>
      </w:r>
      <w:r w:rsidR="000700EF" w:rsidRPr="00452532">
        <w:rPr>
          <w:rFonts w:ascii="Traditional Arabic" w:hAnsi="Traditional Arabic" w:cs="Traditional Arabic" w:hint="cs"/>
          <w:rtl/>
        </w:rPr>
        <w:t xml:space="preserve"> و</w:t>
      </w:r>
      <w:r w:rsidR="002A1924" w:rsidRPr="00452532">
        <w:rPr>
          <w:rFonts w:ascii="Traditional Arabic" w:hAnsi="Traditional Arabic" w:cs="Traditional Arabic" w:hint="cs"/>
          <w:rtl/>
        </w:rPr>
        <w:t xml:space="preserve"> اگر تصویرهای دیگری انجام دهد به شکل دیگر.</w:t>
      </w:r>
    </w:p>
    <w:p w:rsidR="000700EF" w:rsidRPr="00452532" w:rsidRDefault="002A1924" w:rsidP="000700EF">
      <w:pPr>
        <w:ind w:left="283" w:firstLine="0"/>
        <w:rPr>
          <w:rFonts w:ascii="Traditional Arabic" w:hAnsi="Traditional Arabic" w:cs="Traditional Arabic"/>
          <w:rtl/>
        </w:rPr>
      </w:pPr>
      <w:r w:rsidRPr="00452532">
        <w:rPr>
          <w:rFonts w:ascii="Traditional Arabic" w:hAnsi="Traditional Arabic" w:cs="Traditional Arabic" w:hint="cs"/>
          <w:rtl/>
        </w:rPr>
        <w:lastRenderedPageBreak/>
        <w:t xml:space="preserve">اینکه </w:t>
      </w:r>
      <w:r w:rsidR="00ED53D9" w:rsidRPr="00452532">
        <w:rPr>
          <w:rFonts w:ascii="Traditional Arabic" w:hAnsi="Traditional Arabic" w:cs="Traditional Arabic" w:hint="cs"/>
          <w:rtl/>
        </w:rPr>
        <w:t xml:space="preserve">چه طور </w:t>
      </w:r>
      <w:r w:rsidR="000700EF" w:rsidRPr="00452532">
        <w:rPr>
          <w:rStyle w:val="Char"/>
          <w:rFonts w:ascii="Traditional Arabic" w:hAnsi="Traditional Arabic" w:cs="Traditional Arabic" w:hint="cs"/>
          <w:rtl/>
        </w:rPr>
        <w:t>اصالة</w:t>
      </w:r>
      <w:r w:rsidR="00ED53D9" w:rsidRPr="00452532">
        <w:rPr>
          <w:rStyle w:val="Char"/>
          <w:rFonts w:ascii="Traditional Arabic" w:hAnsi="Traditional Arabic" w:cs="Traditional Arabic"/>
          <w:rtl/>
        </w:rPr>
        <w:softHyphen/>
      </w:r>
      <w:r w:rsidR="000700EF" w:rsidRPr="00452532">
        <w:rPr>
          <w:rStyle w:val="Char"/>
          <w:rFonts w:ascii="Traditional Arabic" w:hAnsi="Traditional Arabic" w:cs="Traditional Arabic" w:hint="cs"/>
          <w:rtl/>
        </w:rPr>
        <w:t>العینیة</w:t>
      </w:r>
      <w:r w:rsidRPr="00452532">
        <w:rPr>
          <w:rFonts w:ascii="Traditional Arabic" w:hAnsi="Traditional Arabic" w:cs="Traditional Arabic" w:hint="cs"/>
          <w:rtl/>
        </w:rPr>
        <w:t xml:space="preserve"> را درست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کنیم در بحث اصول بعد از این تصویرها عرض خواهیم کرد ولی حالا این را مفروض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گیریم، عمدتاً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گویند هرگاه تردید بین عینی و کفایی باشد اصل عینیت است، این دلیل آن</w:t>
      </w:r>
      <w:r w:rsidR="00ED53D9" w:rsidRPr="00452532">
        <w:rPr>
          <w:rFonts w:ascii="Traditional Arabic" w:hAnsi="Traditional Arabic" w:cs="Traditional Arabic"/>
          <w:rtl/>
        </w:rPr>
        <w:softHyphen/>
      </w:r>
      <w:r w:rsidRPr="00452532">
        <w:rPr>
          <w:rFonts w:ascii="Traditional Arabic" w:hAnsi="Traditional Arabic" w:cs="Traditional Arabic" w:hint="cs"/>
          <w:rtl/>
        </w:rPr>
        <w:t>هایی که عینی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 xml:space="preserve">گویند، چه </w:t>
      </w:r>
      <w:r w:rsidR="00363B86">
        <w:rPr>
          <w:rFonts w:ascii="Traditional Arabic" w:hAnsi="Traditional Arabic" w:cs="Traditional Arabic"/>
          <w:rtl/>
        </w:rPr>
        <w:t>مطلقاً</w:t>
      </w:r>
      <w:r w:rsidRPr="00452532">
        <w:rPr>
          <w:rFonts w:ascii="Traditional Arabic" w:hAnsi="Traditional Arabic" w:cs="Traditional Arabic" w:hint="cs"/>
          <w:rtl/>
        </w:rPr>
        <w:t xml:space="preserve"> بگویند یا در بعضی از اقسام بگویند</w:t>
      </w:r>
      <w:r w:rsidR="00ED53D9" w:rsidRPr="00452532">
        <w:rPr>
          <w:rFonts w:ascii="Traditional Arabic" w:hAnsi="Traditional Arabic" w:cs="Traditional Arabic" w:hint="cs"/>
          <w:rtl/>
        </w:rPr>
        <w:t xml:space="preserve"> تمسک</w:t>
      </w:r>
      <w:r w:rsidR="000700EF" w:rsidRPr="00452532">
        <w:rPr>
          <w:rFonts w:ascii="Traditional Arabic" w:hAnsi="Traditional Arabic" w:cs="Traditional Arabic" w:hint="cs"/>
          <w:rtl/>
        </w:rPr>
        <w:t xml:space="preserve"> </w:t>
      </w:r>
      <w:r w:rsidR="00363B86">
        <w:rPr>
          <w:rFonts w:ascii="Traditional Arabic" w:hAnsi="Traditional Arabic" w:cs="Traditional Arabic"/>
          <w:rtl/>
        </w:rPr>
        <w:t>آن‌ها</w:t>
      </w:r>
      <w:r w:rsidR="00ED53D9" w:rsidRPr="00452532">
        <w:rPr>
          <w:rFonts w:ascii="Traditional Arabic" w:hAnsi="Traditional Arabic" w:cs="Traditional Arabic" w:hint="cs"/>
          <w:rtl/>
        </w:rPr>
        <w:t xml:space="preserve"> به قاعده اولیه و </w:t>
      </w:r>
      <w:r w:rsidR="000700EF" w:rsidRPr="00452532">
        <w:rPr>
          <w:rStyle w:val="Char"/>
          <w:rFonts w:ascii="Traditional Arabic" w:hAnsi="Traditional Arabic" w:cs="Traditional Arabic" w:hint="cs"/>
          <w:rtl/>
        </w:rPr>
        <w:t>اصالة</w:t>
      </w:r>
      <w:r w:rsidR="000700EF" w:rsidRPr="00452532">
        <w:rPr>
          <w:rStyle w:val="Char"/>
          <w:rFonts w:ascii="Traditional Arabic" w:hAnsi="Traditional Arabic" w:cs="Traditional Arabic"/>
          <w:rtl/>
        </w:rPr>
        <w:softHyphen/>
      </w:r>
      <w:r w:rsidR="000700EF" w:rsidRPr="00452532">
        <w:rPr>
          <w:rStyle w:val="Char"/>
          <w:rFonts w:ascii="Traditional Arabic" w:hAnsi="Traditional Arabic" w:cs="Traditional Arabic" w:hint="cs"/>
          <w:rtl/>
        </w:rPr>
        <w:t>العینیة</w:t>
      </w:r>
      <w:r w:rsidRPr="00452532">
        <w:rPr>
          <w:rFonts w:ascii="Traditional Arabic" w:hAnsi="Traditional Arabic" w:cs="Traditional Arabic" w:hint="cs"/>
          <w:rtl/>
        </w:rPr>
        <w:t xml:space="preserve"> است بر اساس یکی از آن وجوهی که در اصول گفته شده است</w:t>
      </w:r>
      <w:r w:rsidR="008231B2" w:rsidRPr="00452532">
        <w:rPr>
          <w:rFonts w:ascii="Traditional Arabic" w:hAnsi="Traditional Arabic" w:cs="Traditional Arabic" w:hint="cs"/>
          <w:rtl/>
        </w:rPr>
        <w:t xml:space="preserve"> و لذا قول به عینیت معونه </w:t>
      </w:r>
      <w:r w:rsidR="00ED53D9" w:rsidRPr="00452532">
        <w:rPr>
          <w:rFonts w:ascii="Traditional Arabic" w:hAnsi="Traditional Arabic" w:cs="Traditional Arabic" w:hint="cs"/>
          <w:rtl/>
        </w:rPr>
        <w:t>زائد</w:t>
      </w:r>
      <w:r w:rsidR="000700EF" w:rsidRPr="00452532">
        <w:rPr>
          <w:rFonts w:ascii="Traditional Arabic" w:hAnsi="Traditional Arabic" w:cs="Traditional Arabic" w:hint="cs"/>
          <w:rtl/>
        </w:rPr>
        <w:t>ی</w:t>
      </w:r>
      <w:r w:rsidR="008231B2" w:rsidRPr="00452532">
        <w:rPr>
          <w:rFonts w:ascii="Traditional Arabic" w:hAnsi="Traditional Arabic" w:cs="Traditional Arabic" w:hint="cs"/>
          <w:rtl/>
        </w:rPr>
        <w:t xml:space="preserve"> نمی</w:t>
      </w:r>
      <w:r w:rsidR="00ED53D9" w:rsidRPr="00452532">
        <w:rPr>
          <w:rFonts w:ascii="Traditional Arabic" w:hAnsi="Traditional Arabic" w:cs="Traditional Arabic"/>
          <w:rtl/>
        </w:rPr>
        <w:softHyphen/>
      </w:r>
      <w:r w:rsidR="008231B2" w:rsidRPr="00452532">
        <w:rPr>
          <w:rFonts w:ascii="Traditional Arabic" w:hAnsi="Traditional Arabic" w:cs="Traditional Arabic" w:hint="cs"/>
          <w:rtl/>
        </w:rPr>
        <w:t>خواهد و بر ریل طبیعی خود است، کسانی که قائل به آن هستند به همان تمسک می</w:t>
      </w:r>
      <w:r w:rsidR="00ED53D9" w:rsidRPr="00452532">
        <w:rPr>
          <w:rFonts w:ascii="Traditional Arabic" w:hAnsi="Traditional Arabic" w:cs="Traditional Arabic"/>
          <w:rtl/>
        </w:rPr>
        <w:softHyphen/>
      </w:r>
      <w:r w:rsidR="008231B2" w:rsidRPr="00452532">
        <w:rPr>
          <w:rFonts w:ascii="Traditional Arabic" w:hAnsi="Traditional Arabic" w:cs="Traditional Arabic" w:hint="cs"/>
          <w:rtl/>
        </w:rPr>
        <w:t>کنند،</w:t>
      </w:r>
    </w:p>
    <w:p w:rsidR="000700EF" w:rsidRPr="0021440E" w:rsidRDefault="00A50561" w:rsidP="000700EF">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 xml:space="preserve">دو. </w:t>
      </w:r>
      <w:r w:rsidR="000700EF" w:rsidRPr="0021440E">
        <w:rPr>
          <w:rFonts w:ascii="Traditional Arabic" w:hAnsi="Traditional Arabic" w:cs="Traditional Arabic" w:hint="cs"/>
          <w:color w:val="FF0000"/>
          <w:rtl/>
        </w:rPr>
        <w:t>ظهور عمومات «امر به معروف و نهی از منکر»</w:t>
      </w:r>
    </w:p>
    <w:p w:rsidR="00806E68" w:rsidRPr="00452532" w:rsidRDefault="008231B2" w:rsidP="00806E68">
      <w:pPr>
        <w:ind w:left="283" w:firstLine="0"/>
        <w:rPr>
          <w:rFonts w:ascii="Traditional Arabic" w:hAnsi="Traditional Arabic" w:cs="Traditional Arabic"/>
          <w:rtl/>
        </w:rPr>
      </w:pPr>
      <w:r w:rsidRPr="00452532">
        <w:rPr>
          <w:rFonts w:ascii="Traditional Arabic" w:hAnsi="Traditional Arabic" w:cs="Traditional Arabic" w:hint="cs"/>
          <w:rtl/>
        </w:rPr>
        <w:t>ظاهر عمومات هم همین است یعنی وقتی دلیل می</w:t>
      </w:r>
      <w:r w:rsidR="00ED53D9" w:rsidRPr="00452532">
        <w:rPr>
          <w:rFonts w:ascii="Traditional Arabic" w:hAnsi="Traditional Arabic" w:cs="Traditional Arabic"/>
          <w:rtl/>
        </w:rPr>
        <w:softHyphen/>
      </w:r>
      <w:r w:rsidRPr="00452532">
        <w:rPr>
          <w:rFonts w:ascii="Traditional Arabic" w:hAnsi="Traditional Arabic" w:cs="Traditional Arabic" w:hint="cs"/>
          <w:rtl/>
        </w:rPr>
        <w:t>گوید آمروا بالمعروف ونهوا عن المنکر این خطاب به همه است و اصل هم این است که این عینی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شود</w:t>
      </w:r>
      <w:r w:rsidR="000700EF" w:rsidRPr="00452532">
        <w:rPr>
          <w:rFonts w:ascii="Traditional Arabic" w:hAnsi="Traditional Arabic" w:cs="Traditional Arabic" w:hint="cs"/>
          <w:rtl/>
        </w:rPr>
        <w:t>،</w:t>
      </w:r>
      <w:r w:rsidRPr="00452532">
        <w:rPr>
          <w:rFonts w:ascii="Traditional Arabic" w:hAnsi="Traditional Arabic" w:cs="Traditional Arabic" w:hint="cs"/>
          <w:rtl/>
        </w:rPr>
        <w:t xml:space="preserve"> پس عینیت خیلی بحث ندارد و روشن است</w:t>
      </w:r>
      <w:r w:rsidR="00806E68" w:rsidRPr="00452532">
        <w:rPr>
          <w:rFonts w:ascii="Traditional Arabic" w:hAnsi="Traditional Arabic" w:cs="Traditional Arabic" w:hint="cs"/>
          <w:rtl/>
        </w:rPr>
        <w:t>.</w:t>
      </w:r>
    </w:p>
    <w:p w:rsidR="00806E68" w:rsidRPr="0021440E" w:rsidRDefault="00806E68" w:rsidP="00806E68">
      <w:pPr>
        <w:pStyle w:val="Heading4"/>
        <w:rPr>
          <w:rFonts w:ascii="Traditional Arabic" w:hAnsi="Traditional Arabic" w:cs="Traditional Arabic"/>
          <w:color w:val="FF0000"/>
          <w:rtl/>
        </w:rPr>
      </w:pPr>
      <w:r w:rsidRPr="0021440E">
        <w:rPr>
          <w:rFonts w:ascii="Traditional Arabic" w:hAnsi="Traditional Arabic" w:cs="Traditional Arabic" w:hint="cs"/>
          <w:color w:val="FF0000"/>
          <w:rtl/>
        </w:rPr>
        <w:t>ادله وجوب کفائی امر به معروف و نهی از منکر</w:t>
      </w:r>
    </w:p>
    <w:p w:rsidR="00B32094" w:rsidRPr="00452532" w:rsidRDefault="00806E68" w:rsidP="00806E68">
      <w:pPr>
        <w:ind w:left="283" w:firstLine="0"/>
        <w:rPr>
          <w:rFonts w:ascii="Traditional Arabic" w:hAnsi="Traditional Arabic" w:cs="Traditional Arabic"/>
          <w:rtl/>
        </w:rPr>
      </w:pPr>
      <w:r w:rsidRPr="00452532">
        <w:rPr>
          <w:rFonts w:ascii="Traditional Arabic" w:hAnsi="Traditional Arabic" w:cs="Traditional Arabic" w:hint="cs"/>
          <w:rtl/>
        </w:rPr>
        <w:t>قول مشهور در نوع وجوب امر به معروف و نهی از منکر</w:t>
      </w:r>
      <w:r w:rsidR="00061D71" w:rsidRPr="00452532">
        <w:rPr>
          <w:rFonts w:ascii="Traditional Arabic" w:hAnsi="Traditional Arabic" w:cs="Traditional Arabic" w:hint="cs"/>
          <w:rtl/>
        </w:rPr>
        <w:t xml:space="preserve"> کفائیت </w:t>
      </w:r>
      <w:r w:rsidRPr="00452532">
        <w:rPr>
          <w:rFonts w:ascii="Traditional Arabic" w:hAnsi="Traditional Arabic" w:cs="Traditional Arabic" w:hint="cs"/>
          <w:rtl/>
        </w:rPr>
        <w:t>آن</w:t>
      </w:r>
      <w:r w:rsidR="00061D71" w:rsidRPr="00452532">
        <w:rPr>
          <w:rFonts w:ascii="Traditional Arabic" w:hAnsi="Traditional Arabic" w:cs="Traditional Arabic" w:hint="cs"/>
          <w:rtl/>
        </w:rPr>
        <w:t xml:space="preserve"> است، حال </w:t>
      </w:r>
      <w:r w:rsidR="00363B86">
        <w:rPr>
          <w:rFonts w:ascii="Traditional Arabic" w:hAnsi="Traditional Arabic" w:cs="Traditional Arabic"/>
          <w:rtl/>
        </w:rPr>
        <w:t>مطلقاً</w:t>
      </w:r>
      <w:r w:rsidR="00061D71" w:rsidRPr="00452532">
        <w:rPr>
          <w:rFonts w:ascii="Traditional Arabic" w:hAnsi="Traditional Arabic" w:cs="Traditional Arabic" w:hint="cs"/>
          <w:rtl/>
        </w:rPr>
        <w:t xml:space="preserve"> یا در بعضی از اقسام. </w:t>
      </w:r>
      <w:r w:rsidRPr="00452532">
        <w:rPr>
          <w:rFonts w:ascii="Traditional Arabic" w:hAnsi="Traditional Arabic" w:cs="Traditional Arabic" w:hint="cs"/>
          <w:rtl/>
        </w:rPr>
        <w:t>باید بررسی شود که</w:t>
      </w:r>
      <w:r w:rsidR="00061D71" w:rsidRPr="00452532">
        <w:rPr>
          <w:rFonts w:ascii="Traditional Arabic" w:hAnsi="Traditional Arabic" w:cs="Traditional Arabic" w:hint="cs"/>
          <w:rtl/>
        </w:rPr>
        <w:t xml:space="preserve"> چه دلیلی بر اینکه از این اصل اولی خارج شویم</w:t>
      </w:r>
      <w:r w:rsidRPr="00452532">
        <w:rPr>
          <w:rFonts w:ascii="Traditional Arabic" w:hAnsi="Traditional Arabic" w:cs="Traditional Arabic" w:hint="cs"/>
          <w:rtl/>
        </w:rPr>
        <w:t xml:space="preserve"> و قائل به کفائیت این تکلیف شویم، وجود دارد </w:t>
      </w:r>
      <w:r w:rsidR="008F397B" w:rsidRPr="00452532">
        <w:rPr>
          <w:rFonts w:ascii="Traditional Arabic" w:hAnsi="Traditional Arabic" w:cs="Traditional Arabic" w:hint="cs"/>
          <w:rtl/>
        </w:rPr>
        <w:t>؟ در اینجا به ادله</w:t>
      </w:r>
      <w:r w:rsidR="008F397B" w:rsidRPr="00452532">
        <w:rPr>
          <w:rFonts w:ascii="Traditional Arabic" w:hAnsi="Traditional Arabic" w:cs="Traditional Arabic"/>
          <w:rtl/>
        </w:rPr>
        <w:softHyphen/>
      </w:r>
      <w:r w:rsidR="00061D71" w:rsidRPr="00452532">
        <w:rPr>
          <w:rFonts w:ascii="Traditional Arabic" w:hAnsi="Traditional Arabic" w:cs="Traditional Arabic" w:hint="cs"/>
          <w:rtl/>
        </w:rPr>
        <w:t>ای تمسک شده است</w:t>
      </w:r>
      <w:r w:rsidR="006D58E0" w:rsidRPr="00452532">
        <w:rPr>
          <w:rFonts w:ascii="Traditional Arabic" w:hAnsi="Traditional Arabic" w:cs="Traditional Arabic" w:hint="cs"/>
          <w:rtl/>
        </w:rPr>
        <w:t>.</w:t>
      </w:r>
    </w:p>
    <w:p w:rsidR="00806E68" w:rsidRPr="0021440E" w:rsidRDefault="00A50561" w:rsidP="00570B3B">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 xml:space="preserve">یک. </w:t>
      </w:r>
      <w:r w:rsidR="00570B3B" w:rsidRPr="0021440E">
        <w:rPr>
          <w:rFonts w:ascii="Traditional Arabic" w:hAnsi="Traditional Arabic" w:cs="Traditional Arabic" w:hint="cs"/>
          <w:color w:val="FF0000"/>
          <w:rtl/>
        </w:rPr>
        <w:t xml:space="preserve">حصول </w:t>
      </w:r>
      <w:r w:rsidRPr="0021440E">
        <w:rPr>
          <w:rFonts w:ascii="Traditional Arabic" w:hAnsi="Traditional Arabic" w:cs="Traditional Arabic" w:hint="cs"/>
          <w:color w:val="FF0000"/>
          <w:rtl/>
        </w:rPr>
        <w:t xml:space="preserve">غرض </w:t>
      </w:r>
      <w:r w:rsidR="00570B3B" w:rsidRPr="0021440E">
        <w:rPr>
          <w:rFonts w:ascii="Traditional Arabic" w:hAnsi="Traditional Arabic" w:cs="Traditional Arabic" w:hint="cs"/>
          <w:color w:val="FF0000"/>
          <w:rtl/>
        </w:rPr>
        <w:t>مولی</w:t>
      </w:r>
    </w:p>
    <w:p w:rsidR="00806E68" w:rsidRPr="00452532" w:rsidRDefault="006D58E0" w:rsidP="00806E68">
      <w:pPr>
        <w:ind w:left="283" w:firstLine="0"/>
        <w:rPr>
          <w:rFonts w:ascii="Traditional Arabic" w:hAnsi="Traditional Arabic" w:cs="Traditional Arabic"/>
          <w:rtl/>
        </w:rPr>
      </w:pPr>
      <w:r w:rsidRPr="00452532">
        <w:rPr>
          <w:rFonts w:ascii="Traditional Arabic" w:hAnsi="Traditional Arabic" w:cs="Traditional Arabic" w:hint="cs"/>
          <w:rtl/>
        </w:rPr>
        <w:t>اولین وجهی که اینجا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شود ذکر کرد و در کلمات نیز آمده است همان وجه عمومی است که راجع به کفایی و این</w:t>
      </w:r>
      <w:r w:rsidR="008F397B" w:rsidRPr="00452532">
        <w:rPr>
          <w:rFonts w:ascii="Traditional Arabic" w:hAnsi="Traditional Arabic" w:cs="Traditional Arabic"/>
          <w:rtl/>
        </w:rPr>
        <w:softHyphen/>
      </w:r>
      <w:r w:rsidRPr="00452532">
        <w:rPr>
          <w:rFonts w:ascii="Traditional Arabic" w:hAnsi="Traditional Arabic" w:cs="Traditional Arabic" w:hint="cs"/>
          <w:rtl/>
        </w:rPr>
        <w:t>ها قبلاً در مقدمه اشاره کردیم و آن وجه این است که گفتیم از ظهور اولیه در عینیت عبور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کنیم و به سمت کفائیت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رویم در یکی از این حالات؛</w:t>
      </w:r>
    </w:p>
    <w:p w:rsidR="00806E68" w:rsidRPr="00452532" w:rsidRDefault="006D58E0" w:rsidP="00806E68">
      <w:pPr>
        <w:pStyle w:val="ListParagraph"/>
        <w:numPr>
          <w:ilvl w:val="0"/>
          <w:numId w:val="21"/>
        </w:numPr>
        <w:rPr>
          <w:rFonts w:ascii="Traditional Arabic" w:hAnsi="Traditional Arabic" w:cs="Traditional Arabic"/>
        </w:rPr>
      </w:pPr>
      <w:r w:rsidRPr="00452532">
        <w:rPr>
          <w:rFonts w:ascii="Traditional Arabic" w:hAnsi="Traditional Arabic" w:cs="Traditional Arabic" w:hint="cs"/>
          <w:rtl/>
        </w:rPr>
        <w:t xml:space="preserve">یک حالت این بود که بعد از اینکه </w:t>
      </w:r>
      <w:r w:rsidR="00806E68" w:rsidRPr="00452532">
        <w:rPr>
          <w:rFonts w:ascii="Traditional Arabic" w:hAnsi="Traditional Arabic" w:cs="Traditional Arabic" w:hint="cs"/>
          <w:rtl/>
        </w:rPr>
        <w:t>فردی</w:t>
      </w:r>
      <w:r w:rsidRPr="00452532">
        <w:rPr>
          <w:rFonts w:ascii="Traditional Arabic" w:hAnsi="Traditional Arabic" w:cs="Traditional Arabic" w:hint="cs"/>
          <w:rtl/>
        </w:rPr>
        <w:t xml:space="preserve"> تکلیف را عمل کرد، برای دومی</w:t>
      </w:r>
      <w:r w:rsidR="008F397B" w:rsidRPr="00452532">
        <w:rPr>
          <w:rFonts w:ascii="Traditional Arabic" w:hAnsi="Traditional Arabic" w:cs="Traditional Arabic" w:hint="cs"/>
          <w:rtl/>
        </w:rPr>
        <w:t xml:space="preserve"> اصلاً موضوعی باقی نمی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ماند</w:t>
      </w:r>
      <w:r w:rsidR="00FD4AE2" w:rsidRPr="00452532">
        <w:rPr>
          <w:rFonts w:ascii="Traditional Arabic" w:hAnsi="Traditional Arabic" w:cs="Traditional Arabic" w:hint="cs"/>
          <w:rtl/>
        </w:rPr>
        <w:t>، می</w:t>
      </w:r>
      <w:r w:rsidR="008F397B" w:rsidRPr="00452532">
        <w:rPr>
          <w:rFonts w:ascii="Traditional Arabic" w:hAnsi="Traditional Arabic" w:cs="Traditional Arabic"/>
          <w:rtl/>
        </w:rPr>
        <w:softHyphen/>
      </w:r>
      <w:r w:rsidR="00FD4AE2" w:rsidRPr="00452532">
        <w:rPr>
          <w:rFonts w:ascii="Traditional Arabic" w:hAnsi="Traditional Arabic" w:cs="Traditional Arabic" w:hint="cs"/>
          <w:rtl/>
        </w:rPr>
        <w:t>گفتیم در اینجا ولو اینکه خطاب متوجه همه شده است ولی وقتی دفن کرد موضوع ندارد یا وقتی مثلاً گفت جهاد کن و او را بکش، وقتی کشت برای دومی موضوع عقلاً متصور نیست</w:t>
      </w:r>
      <w:r w:rsidR="00806E68" w:rsidRPr="00452532">
        <w:rPr>
          <w:rFonts w:ascii="Traditional Arabic" w:hAnsi="Traditional Arabic" w:cs="Traditional Arabic" w:hint="cs"/>
          <w:rtl/>
        </w:rPr>
        <w:t>؛</w:t>
      </w:r>
      <w:r w:rsidR="00FD4AE2" w:rsidRPr="00452532">
        <w:rPr>
          <w:rFonts w:ascii="Traditional Arabic" w:hAnsi="Traditional Arabic" w:cs="Traditional Arabic" w:hint="cs"/>
          <w:rtl/>
        </w:rPr>
        <w:t xml:space="preserve"> این شاهد</w:t>
      </w:r>
      <w:r w:rsidR="00806E68" w:rsidRPr="00452532">
        <w:rPr>
          <w:rFonts w:ascii="Traditional Arabic" w:hAnsi="Traditional Arabic" w:cs="Traditional Arabic" w:hint="cs"/>
          <w:rtl/>
        </w:rPr>
        <w:t>ی</w:t>
      </w:r>
      <w:r w:rsidR="00FD4AE2" w:rsidRPr="00452532">
        <w:rPr>
          <w:rFonts w:ascii="Traditional Arabic" w:hAnsi="Traditional Arabic" w:cs="Traditional Arabic" w:hint="cs"/>
          <w:rtl/>
        </w:rPr>
        <w:t xml:space="preserve"> است بر ا</w:t>
      </w:r>
      <w:r w:rsidR="008F397B" w:rsidRPr="00452532">
        <w:rPr>
          <w:rFonts w:ascii="Traditional Arabic" w:hAnsi="Traditional Arabic" w:cs="Traditional Arabic" w:hint="cs"/>
          <w:rtl/>
        </w:rPr>
        <w:t>ینکه خطابی که ظاهر و اصل اولیه</w:t>
      </w:r>
      <w:r w:rsidR="00806E68" w:rsidRPr="00452532">
        <w:rPr>
          <w:rFonts w:ascii="Traditional Arabic" w:hAnsi="Traditional Arabic" w:cs="Traditional Arabic" w:hint="cs"/>
          <w:rtl/>
        </w:rPr>
        <w:t xml:space="preserve"> آن</w:t>
      </w:r>
      <w:r w:rsidR="00FD4AE2" w:rsidRPr="00452532">
        <w:rPr>
          <w:rFonts w:ascii="Traditional Arabic" w:hAnsi="Traditional Arabic" w:cs="Traditional Arabic" w:hint="cs"/>
          <w:rtl/>
        </w:rPr>
        <w:t xml:space="preserve"> عینیت است حمل بر کفائیت می</w:t>
      </w:r>
      <w:r w:rsidR="008F397B" w:rsidRPr="00452532">
        <w:rPr>
          <w:rFonts w:ascii="Traditional Arabic" w:hAnsi="Traditional Arabic" w:cs="Traditional Arabic"/>
          <w:rtl/>
        </w:rPr>
        <w:softHyphen/>
      </w:r>
      <w:r w:rsidR="00FD4AE2" w:rsidRPr="00452532">
        <w:rPr>
          <w:rFonts w:ascii="Traditional Arabic" w:hAnsi="Traditional Arabic" w:cs="Traditional Arabic" w:hint="cs"/>
          <w:rtl/>
        </w:rPr>
        <w:t xml:space="preserve">شود </w:t>
      </w:r>
      <w:r w:rsidR="00806E68" w:rsidRPr="00452532">
        <w:rPr>
          <w:rFonts w:ascii="Traditional Arabic" w:hAnsi="Traditional Arabic" w:cs="Traditional Arabic" w:hint="cs"/>
          <w:rtl/>
        </w:rPr>
        <w:t>زیرا</w:t>
      </w:r>
      <w:r w:rsidR="00FD4AE2" w:rsidRPr="00452532">
        <w:rPr>
          <w:rFonts w:ascii="Traditional Arabic" w:hAnsi="Traditional Arabic" w:cs="Traditional Arabic" w:hint="cs"/>
          <w:rtl/>
        </w:rPr>
        <w:t xml:space="preserve"> وقتی مکلف</w:t>
      </w:r>
      <w:r w:rsidR="00806E68" w:rsidRPr="00452532">
        <w:rPr>
          <w:rFonts w:ascii="Traditional Arabic" w:hAnsi="Traditional Arabic" w:cs="Traditional Arabic" w:hint="cs"/>
          <w:rtl/>
        </w:rPr>
        <w:t>ی</w:t>
      </w:r>
      <w:r w:rsidR="00FD4AE2" w:rsidRPr="00452532">
        <w:rPr>
          <w:rFonts w:ascii="Traditional Arabic" w:hAnsi="Traditional Arabic" w:cs="Traditional Arabic" w:hint="cs"/>
          <w:rtl/>
        </w:rPr>
        <w:t xml:space="preserve"> عمل کرد مصداقی برای متعلق باقی نمی</w:t>
      </w:r>
      <w:r w:rsidR="008F397B" w:rsidRPr="00452532">
        <w:rPr>
          <w:rFonts w:ascii="Traditional Arabic" w:hAnsi="Traditional Arabic" w:cs="Traditional Arabic"/>
          <w:rtl/>
        </w:rPr>
        <w:softHyphen/>
      </w:r>
      <w:r w:rsidR="00FD4AE2" w:rsidRPr="00452532">
        <w:rPr>
          <w:rFonts w:ascii="Traditional Arabic" w:hAnsi="Traditional Arabic" w:cs="Traditional Arabic" w:hint="cs"/>
          <w:rtl/>
        </w:rPr>
        <w:t>ماند.</w:t>
      </w:r>
    </w:p>
    <w:p w:rsidR="00806E68" w:rsidRPr="00452532" w:rsidRDefault="00FD4AE2" w:rsidP="00806E68">
      <w:pPr>
        <w:pStyle w:val="ListParagraph"/>
        <w:numPr>
          <w:ilvl w:val="0"/>
          <w:numId w:val="21"/>
        </w:numPr>
        <w:rPr>
          <w:rFonts w:ascii="Traditional Arabic" w:hAnsi="Traditional Arabic" w:cs="Traditional Arabic"/>
        </w:rPr>
      </w:pPr>
      <w:r w:rsidRPr="00452532">
        <w:rPr>
          <w:rFonts w:ascii="Traditional Arabic" w:hAnsi="Traditional Arabic" w:cs="Traditional Arabic" w:hint="cs"/>
          <w:rtl/>
        </w:rPr>
        <w:t>حالت دوم این است که مصداق عقلاً باقی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ماند یعنی مصداق متعلق باقی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ماند</w:t>
      </w:r>
      <w:r w:rsidR="002918CA" w:rsidRPr="00452532">
        <w:rPr>
          <w:rFonts w:ascii="Traditional Arabic" w:hAnsi="Traditional Arabic" w:cs="Traditional Arabic" w:hint="cs"/>
          <w:rtl/>
        </w:rPr>
        <w:t>، گفته امر و نهی کن، می</w:t>
      </w:r>
      <w:r w:rsidR="008F397B" w:rsidRPr="00452532">
        <w:rPr>
          <w:rFonts w:ascii="Traditional Arabic" w:hAnsi="Traditional Arabic" w:cs="Traditional Arabic"/>
          <w:rtl/>
        </w:rPr>
        <w:softHyphen/>
      </w:r>
      <w:r w:rsidR="002918CA" w:rsidRPr="00452532">
        <w:rPr>
          <w:rFonts w:ascii="Traditional Arabic" w:hAnsi="Traditional Arabic" w:cs="Traditional Arabic" w:hint="cs"/>
          <w:rtl/>
        </w:rPr>
        <w:t>شود باز هم امر و نهی کند</w:t>
      </w:r>
      <w:r w:rsidR="00DB1196" w:rsidRPr="00452532">
        <w:rPr>
          <w:rFonts w:ascii="Traditional Arabic" w:hAnsi="Traditional Arabic" w:cs="Traditional Arabic" w:hint="cs"/>
          <w:rtl/>
        </w:rPr>
        <w:t xml:space="preserve"> ولی این امر و نهی غرضی دارد که یقین داریم آن غرض اصل قصه است و با حصول آن غرض عرف این را لغو می</w:t>
      </w:r>
      <w:r w:rsidR="008F397B" w:rsidRPr="00452532">
        <w:rPr>
          <w:rFonts w:ascii="Traditional Arabic" w:hAnsi="Traditional Arabic" w:cs="Traditional Arabic"/>
          <w:rtl/>
        </w:rPr>
        <w:softHyphen/>
      </w:r>
      <w:r w:rsidR="00DB1196" w:rsidRPr="00452532">
        <w:rPr>
          <w:rFonts w:ascii="Traditional Arabic" w:hAnsi="Traditional Arabic" w:cs="Traditional Arabic" w:hint="cs"/>
          <w:rtl/>
        </w:rPr>
        <w:t>داند، اینجا مصداق حالت دوم است.</w:t>
      </w:r>
    </w:p>
    <w:p w:rsidR="00806E68" w:rsidRPr="00452532" w:rsidRDefault="00DB1196" w:rsidP="00806E68">
      <w:pPr>
        <w:ind w:left="283" w:firstLine="0"/>
        <w:rPr>
          <w:rFonts w:ascii="Traditional Arabic" w:hAnsi="Traditional Arabic" w:cs="Traditional Arabic"/>
          <w:rtl/>
        </w:rPr>
      </w:pPr>
      <w:r w:rsidRPr="00452532">
        <w:rPr>
          <w:rFonts w:ascii="Traditional Arabic" w:hAnsi="Traditional Arabic" w:cs="Traditional Arabic" w:hint="cs"/>
          <w:rtl/>
        </w:rPr>
        <w:t xml:space="preserve">پس حداقل دو جا از ظهور عینیت </w:t>
      </w:r>
      <w:r w:rsidR="00806E68" w:rsidRPr="00452532">
        <w:rPr>
          <w:rFonts w:ascii="Traditional Arabic" w:hAnsi="Traditional Arabic" w:cs="Traditional Arabic" w:hint="cs"/>
          <w:rtl/>
        </w:rPr>
        <w:t xml:space="preserve">دست بر </w:t>
      </w:r>
      <w:r w:rsidR="00363B86">
        <w:rPr>
          <w:rFonts w:ascii="Traditional Arabic" w:hAnsi="Traditional Arabic" w:cs="Traditional Arabic"/>
          <w:rtl/>
        </w:rPr>
        <w:t>م</w:t>
      </w:r>
      <w:r w:rsidR="00363B86">
        <w:rPr>
          <w:rFonts w:ascii="Traditional Arabic" w:hAnsi="Traditional Arabic" w:cs="Traditional Arabic" w:hint="cs"/>
          <w:rtl/>
        </w:rPr>
        <w:t>ی‌داریم</w:t>
      </w:r>
      <w:r w:rsidRPr="00452532">
        <w:rPr>
          <w:rFonts w:ascii="Traditional Arabic" w:hAnsi="Traditional Arabic" w:cs="Traditional Arabic" w:hint="cs"/>
          <w:rtl/>
        </w:rPr>
        <w:t>؛</w:t>
      </w:r>
    </w:p>
    <w:p w:rsidR="00806E68" w:rsidRPr="00452532" w:rsidRDefault="00806E68" w:rsidP="00806E68">
      <w:pPr>
        <w:pStyle w:val="ListParagraph"/>
        <w:numPr>
          <w:ilvl w:val="0"/>
          <w:numId w:val="22"/>
        </w:numPr>
        <w:rPr>
          <w:rFonts w:ascii="Traditional Arabic" w:hAnsi="Traditional Arabic" w:cs="Traditional Arabic"/>
        </w:rPr>
      </w:pPr>
      <w:r w:rsidRPr="00452532">
        <w:rPr>
          <w:rFonts w:ascii="Traditional Arabic" w:hAnsi="Traditional Arabic" w:cs="Traditional Arabic" w:hint="cs"/>
          <w:rtl/>
        </w:rPr>
        <w:t>در مواردی</w:t>
      </w:r>
      <w:r w:rsidR="00DB1196" w:rsidRPr="00452532">
        <w:rPr>
          <w:rFonts w:ascii="Traditional Arabic" w:hAnsi="Traditional Arabic" w:cs="Traditional Arabic" w:hint="cs"/>
          <w:rtl/>
        </w:rPr>
        <w:t xml:space="preserve"> که بعد از اینکه </w:t>
      </w:r>
      <w:r w:rsidRPr="00452532">
        <w:rPr>
          <w:rFonts w:ascii="Traditional Arabic" w:hAnsi="Traditional Arabic" w:cs="Traditional Arabic" w:hint="cs"/>
          <w:rtl/>
        </w:rPr>
        <w:t>فردی</w:t>
      </w:r>
      <w:r w:rsidR="00DB1196" w:rsidRPr="00452532">
        <w:rPr>
          <w:rFonts w:ascii="Traditional Arabic" w:hAnsi="Traditional Arabic" w:cs="Traditional Arabic" w:hint="cs"/>
          <w:rtl/>
        </w:rPr>
        <w:t xml:space="preserve"> متعلق </w:t>
      </w:r>
      <w:r w:rsidRPr="00452532">
        <w:rPr>
          <w:rFonts w:ascii="Traditional Arabic" w:hAnsi="Traditional Arabic" w:cs="Traditional Arabic" w:hint="cs"/>
          <w:rtl/>
        </w:rPr>
        <w:t xml:space="preserve">تکلیف </w:t>
      </w:r>
      <w:r w:rsidR="00DB1196" w:rsidRPr="00452532">
        <w:rPr>
          <w:rFonts w:ascii="Traditional Arabic" w:hAnsi="Traditional Arabic" w:cs="Traditional Arabic" w:hint="cs"/>
          <w:rtl/>
        </w:rPr>
        <w:t>را انجام داد، عقلاً متعلق دومی باقی نیست مثل قتل یا دفن میت</w:t>
      </w:r>
      <w:r w:rsidRPr="00452532">
        <w:rPr>
          <w:rFonts w:ascii="Traditional Arabic" w:hAnsi="Traditional Arabic" w:cs="Traditional Arabic" w:hint="cs"/>
          <w:rtl/>
        </w:rPr>
        <w:t>؛</w:t>
      </w:r>
    </w:p>
    <w:p w:rsidR="00806E68" w:rsidRPr="00452532" w:rsidRDefault="00DB1196" w:rsidP="00806E68">
      <w:pPr>
        <w:pStyle w:val="ListParagraph"/>
        <w:numPr>
          <w:ilvl w:val="0"/>
          <w:numId w:val="22"/>
        </w:numPr>
        <w:rPr>
          <w:rFonts w:ascii="Traditional Arabic" w:hAnsi="Traditional Arabic" w:cs="Traditional Arabic"/>
        </w:rPr>
      </w:pPr>
      <w:r w:rsidRPr="00452532">
        <w:rPr>
          <w:rFonts w:ascii="Traditional Arabic" w:hAnsi="Traditional Arabic" w:cs="Traditional Arabic" w:hint="cs"/>
          <w:rtl/>
        </w:rPr>
        <w:t>دوم اینکه متعلق حکم باقی است ولی چون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 xml:space="preserve">دانیم که غرض مولی همان اطاعت و انقیاد شخص مکلف دیگر </w:t>
      </w:r>
      <w:r w:rsidR="007F117C" w:rsidRPr="00452532">
        <w:rPr>
          <w:rFonts w:ascii="Traditional Arabic" w:hAnsi="Traditional Arabic" w:cs="Traditional Arabic" w:hint="cs"/>
          <w:rtl/>
        </w:rPr>
        <w:t xml:space="preserve">یعنی مخاطب به امر و نهی </w:t>
      </w:r>
      <w:r w:rsidRPr="00452532">
        <w:rPr>
          <w:rFonts w:ascii="Traditional Arabic" w:hAnsi="Traditional Arabic" w:cs="Traditional Arabic" w:hint="cs"/>
          <w:rtl/>
        </w:rPr>
        <w:t>است</w:t>
      </w:r>
      <w:r w:rsidR="007F117C" w:rsidRPr="00452532">
        <w:rPr>
          <w:rFonts w:ascii="Traditional Arabic" w:hAnsi="Traditional Arabic" w:cs="Traditional Arabic" w:hint="cs"/>
          <w:rtl/>
        </w:rPr>
        <w:t>، می</w:t>
      </w:r>
      <w:r w:rsidR="008F397B" w:rsidRPr="00452532">
        <w:rPr>
          <w:rFonts w:ascii="Traditional Arabic" w:hAnsi="Traditional Arabic" w:cs="Traditional Arabic"/>
          <w:rtl/>
        </w:rPr>
        <w:softHyphen/>
      </w:r>
      <w:r w:rsidR="007F117C" w:rsidRPr="00452532">
        <w:rPr>
          <w:rFonts w:ascii="Traditional Arabic" w:hAnsi="Traditional Arabic" w:cs="Traditional Arabic" w:hint="cs"/>
          <w:rtl/>
        </w:rPr>
        <w:t>دانیم که آن غرض بعد از اینکه یک نفر امر و نهی کرد و غرض حاصل شد، از بقیه ساقط می</w:t>
      </w:r>
      <w:r w:rsidR="008F397B" w:rsidRPr="00452532">
        <w:rPr>
          <w:rFonts w:ascii="Traditional Arabic" w:hAnsi="Traditional Arabic" w:cs="Traditional Arabic"/>
          <w:rtl/>
        </w:rPr>
        <w:softHyphen/>
      </w:r>
      <w:r w:rsidR="007F117C" w:rsidRPr="00452532">
        <w:rPr>
          <w:rFonts w:ascii="Traditional Arabic" w:hAnsi="Traditional Arabic" w:cs="Traditional Arabic" w:hint="cs"/>
          <w:rtl/>
        </w:rPr>
        <w:t>شود ولو اینکه امر و نهی کردن عرفاً مصداق دارد ولی چون می</w:t>
      </w:r>
      <w:r w:rsidR="008F397B" w:rsidRPr="00452532">
        <w:rPr>
          <w:rFonts w:ascii="Traditional Arabic" w:hAnsi="Traditional Arabic" w:cs="Traditional Arabic"/>
          <w:rtl/>
        </w:rPr>
        <w:softHyphen/>
      </w:r>
      <w:r w:rsidR="007F117C" w:rsidRPr="00452532">
        <w:rPr>
          <w:rFonts w:ascii="Traditional Arabic" w:hAnsi="Traditional Arabic" w:cs="Traditional Arabic" w:hint="cs"/>
          <w:rtl/>
        </w:rPr>
        <w:t>دانیم غرض حاصل شده است وجهی وجود ندارد.</w:t>
      </w:r>
    </w:p>
    <w:p w:rsidR="001C1661" w:rsidRPr="00452532" w:rsidRDefault="007F117C" w:rsidP="00806E68">
      <w:pPr>
        <w:ind w:left="283" w:firstLine="0"/>
        <w:rPr>
          <w:rFonts w:ascii="Traditional Arabic" w:hAnsi="Traditional Arabic" w:cs="Traditional Arabic"/>
          <w:rtl/>
        </w:rPr>
      </w:pPr>
      <w:r w:rsidRPr="00452532">
        <w:rPr>
          <w:rFonts w:ascii="Traditional Arabic" w:hAnsi="Traditional Arabic" w:cs="Traditional Arabic" w:hint="cs"/>
          <w:rtl/>
        </w:rPr>
        <w:t>پس غرض در امر و نهی وقوع المعروف و ارتفاع المنکر است، غرض از خطاب امر و نهی این است که معروف تحقق پیدا کند و منکر رفع شود و فرض این است که با یک نفر محقق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شود</w:t>
      </w:r>
      <w:r w:rsidR="001C1661" w:rsidRPr="00452532">
        <w:rPr>
          <w:rFonts w:ascii="Traditional Arabic" w:hAnsi="Traditional Arabic" w:cs="Traditional Arabic" w:hint="cs"/>
          <w:rtl/>
        </w:rPr>
        <w:t>.</w:t>
      </w:r>
    </w:p>
    <w:p w:rsidR="00A50561" w:rsidRPr="00452532" w:rsidRDefault="001C1661" w:rsidP="00A50561">
      <w:pPr>
        <w:ind w:left="283" w:firstLine="0"/>
        <w:rPr>
          <w:rFonts w:ascii="Traditional Arabic" w:hAnsi="Traditional Arabic" w:cs="Traditional Arabic"/>
          <w:rtl/>
        </w:rPr>
      </w:pPr>
      <w:r w:rsidRPr="00452532">
        <w:rPr>
          <w:rFonts w:ascii="Traditional Arabic" w:hAnsi="Traditional Arabic" w:cs="Traditional Arabic" w:hint="cs"/>
          <w:rtl/>
        </w:rPr>
        <w:lastRenderedPageBreak/>
        <w:t>پس همان</w:t>
      </w:r>
      <w:r w:rsidR="00806E68" w:rsidRPr="00452532">
        <w:rPr>
          <w:rFonts w:ascii="Traditional Arabic" w:hAnsi="Traditional Arabic" w:cs="Traditional Arabic" w:hint="cs"/>
          <w:rtl/>
        </w:rPr>
        <w:t xml:space="preserve"> </w:t>
      </w:r>
      <w:r w:rsidRPr="00452532">
        <w:rPr>
          <w:rFonts w:ascii="Traditional Arabic" w:hAnsi="Traditional Arabic" w:cs="Traditional Arabic" w:hint="cs"/>
          <w:rtl/>
        </w:rPr>
        <w:t xml:space="preserve">طور که در جواهر آمده است غرض وقوع المعروف و ارتفاع المنکر است و هذا یحسن بأحد المکلفین، پس باید این خطاب را خطاب کفایی </w:t>
      </w:r>
      <w:r w:rsidR="00806E68" w:rsidRPr="00452532">
        <w:rPr>
          <w:rFonts w:ascii="Traditional Arabic" w:hAnsi="Traditional Arabic" w:cs="Traditional Arabic" w:hint="cs"/>
          <w:rtl/>
        </w:rPr>
        <w:t xml:space="preserve">در نظر </w:t>
      </w:r>
      <w:r w:rsidRPr="00452532">
        <w:rPr>
          <w:rFonts w:ascii="Traditional Arabic" w:hAnsi="Traditional Arabic" w:cs="Traditional Arabic" w:hint="cs"/>
          <w:rtl/>
        </w:rPr>
        <w:t xml:space="preserve">بگیریم. حالا أحدالمکلفین یا صرف الوجود یا وجوبات مشروطه، هر کدام از تصویرهایی که در اصول برای واجب کفایی آمده است، در هر حال </w:t>
      </w:r>
      <w:r w:rsidR="00806E68" w:rsidRPr="00452532">
        <w:rPr>
          <w:rFonts w:ascii="Traditional Arabic" w:hAnsi="Traditional Arabic" w:cs="Traditional Arabic" w:hint="cs"/>
          <w:rtl/>
        </w:rPr>
        <w:t>نمی</w:t>
      </w:r>
      <w:r w:rsidR="00806E68" w:rsidRPr="00452532">
        <w:rPr>
          <w:rFonts w:ascii="Traditional Arabic" w:hAnsi="Traditional Arabic" w:cs="Traditional Arabic"/>
          <w:rtl/>
        </w:rPr>
        <w:softHyphen/>
      </w:r>
      <w:r w:rsidR="00806E68" w:rsidRPr="00452532">
        <w:rPr>
          <w:rFonts w:ascii="Traditional Arabic" w:hAnsi="Traditional Arabic" w:cs="Traditional Arabic" w:hint="cs"/>
          <w:rtl/>
        </w:rPr>
        <w:t xml:space="preserve">توان به </w:t>
      </w:r>
      <w:r w:rsidRPr="00452532">
        <w:rPr>
          <w:rFonts w:ascii="Traditional Arabic" w:hAnsi="Traditional Arabic" w:cs="Traditional Arabic" w:hint="cs"/>
          <w:rtl/>
        </w:rPr>
        <w:t xml:space="preserve">وجوبات متعدده مطلقه </w:t>
      </w:r>
      <w:r w:rsidR="00A50561" w:rsidRPr="00452532">
        <w:rPr>
          <w:rFonts w:ascii="Traditional Arabic" w:hAnsi="Traditional Arabic" w:cs="Traditional Arabic" w:hint="cs"/>
          <w:rtl/>
        </w:rPr>
        <w:t xml:space="preserve">قائل </w:t>
      </w:r>
      <w:r w:rsidRPr="00452532">
        <w:rPr>
          <w:rFonts w:ascii="Traditional Arabic" w:hAnsi="Traditional Arabic" w:cs="Traditional Arabic" w:hint="cs"/>
          <w:rtl/>
        </w:rPr>
        <w:t>شد چون غرض معلوم است و این غرض هم حاصل شده است</w:t>
      </w:r>
      <w:r w:rsidR="00BB08CE" w:rsidRPr="00452532">
        <w:rPr>
          <w:rFonts w:ascii="Traditional Arabic" w:hAnsi="Traditional Arabic" w:cs="Traditional Arabic" w:hint="cs"/>
          <w:rtl/>
        </w:rPr>
        <w:t>.</w:t>
      </w:r>
    </w:p>
    <w:p w:rsidR="00A50561" w:rsidRPr="0021440E" w:rsidRDefault="00A50561" w:rsidP="00A50561">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t>اشکال</w:t>
      </w:r>
    </w:p>
    <w:p w:rsidR="001C1661" w:rsidRPr="00452532" w:rsidRDefault="00BB08CE" w:rsidP="00A50561">
      <w:pPr>
        <w:ind w:left="283" w:firstLine="0"/>
        <w:rPr>
          <w:rFonts w:ascii="Traditional Arabic" w:hAnsi="Traditional Arabic" w:cs="Traditional Arabic"/>
          <w:rtl/>
        </w:rPr>
      </w:pPr>
      <w:r w:rsidRPr="00452532">
        <w:rPr>
          <w:rFonts w:ascii="Traditional Arabic" w:hAnsi="Traditional Arabic" w:cs="Traditional Arabic" w:hint="cs"/>
          <w:rtl/>
        </w:rPr>
        <w:t>این اولین دلیل است و ممکن است کسی به یکی دو</w:t>
      </w:r>
      <w:r w:rsidR="008F397B" w:rsidRPr="00452532">
        <w:rPr>
          <w:rFonts w:ascii="Traditional Arabic" w:hAnsi="Traditional Arabic" w:cs="Traditional Arabic" w:hint="cs"/>
          <w:rtl/>
        </w:rPr>
        <w:t xml:space="preserve"> مورد از وجوهات این دلیل مناقشه</w:t>
      </w:r>
      <w:r w:rsidR="008F397B" w:rsidRPr="00452532">
        <w:rPr>
          <w:rFonts w:ascii="Traditional Arabic" w:hAnsi="Traditional Arabic" w:cs="Traditional Arabic"/>
          <w:rtl/>
        </w:rPr>
        <w:softHyphen/>
      </w:r>
      <w:r w:rsidR="00A50561" w:rsidRPr="00452532">
        <w:rPr>
          <w:rFonts w:ascii="Traditional Arabic" w:hAnsi="Traditional Arabic" w:cs="Traditional Arabic" w:hint="cs"/>
          <w:rtl/>
        </w:rPr>
        <w:t xml:space="preserve">ای </w:t>
      </w:r>
      <w:r w:rsidRPr="00452532">
        <w:rPr>
          <w:rFonts w:ascii="Traditional Arabic" w:hAnsi="Traditional Arabic" w:cs="Traditional Arabic" w:hint="cs"/>
          <w:rtl/>
        </w:rPr>
        <w:t>کند؛ یکی اینکه بگوید چه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 xml:space="preserve">دانیم غرض چیست؟ ولو اینکه او اطاعت کرد و منتهی شد و عمل کرد ولی تکرار این </w:t>
      </w:r>
      <w:r w:rsidR="00A50561" w:rsidRPr="00452532">
        <w:rPr>
          <w:rFonts w:ascii="Traditional Arabic" w:hAnsi="Traditional Arabic" w:cs="Traditional Arabic" w:hint="cs"/>
          <w:rtl/>
        </w:rPr>
        <w:t xml:space="preserve">تکلیف برای مولی </w:t>
      </w:r>
      <w:r w:rsidRPr="00452532">
        <w:rPr>
          <w:rFonts w:ascii="Traditional Arabic" w:hAnsi="Traditional Arabic" w:cs="Traditional Arabic" w:hint="cs"/>
          <w:rtl/>
        </w:rPr>
        <w:t>مطلو</w:t>
      </w:r>
      <w:r w:rsidR="008F397B" w:rsidRPr="00452532">
        <w:rPr>
          <w:rFonts w:ascii="Traditional Arabic" w:hAnsi="Traditional Arabic" w:cs="Traditional Arabic" w:hint="cs"/>
          <w:rtl/>
        </w:rPr>
        <w:t>بیتی دارد، ممکن است چنین مناقشه</w:t>
      </w:r>
      <w:r w:rsidR="008F397B" w:rsidRPr="00452532">
        <w:rPr>
          <w:rFonts w:ascii="Traditional Arabic" w:hAnsi="Traditional Arabic" w:cs="Traditional Arabic"/>
          <w:rtl/>
        </w:rPr>
        <w:softHyphen/>
      </w:r>
      <w:r w:rsidRPr="00452532">
        <w:rPr>
          <w:rFonts w:ascii="Traditional Arabic" w:hAnsi="Traditional Arabic" w:cs="Traditional Arabic" w:hint="cs"/>
          <w:rtl/>
        </w:rPr>
        <w:t xml:space="preserve">ای به ذهن کسی بیاید و لذا اینجا از قسم اول نیست که بعد از اینکه او منتهی شد عقلاً مصداق نداشته باشد بلکه از قسم دوم است که از باب غرض و لغویت و </w:t>
      </w:r>
      <w:r w:rsidR="00363B86">
        <w:rPr>
          <w:rFonts w:ascii="Traditional Arabic" w:hAnsi="Traditional Arabic" w:cs="Traditional Arabic"/>
          <w:rtl/>
        </w:rPr>
        <w:t>ا</w:t>
      </w:r>
      <w:r w:rsidR="00363B86">
        <w:rPr>
          <w:rFonts w:ascii="Traditional Arabic" w:hAnsi="Traditional Arabic" w:cs="Traditional Arabic" w:hint="cs"/>
          <w:rtl/>
        </w:rPr>
        <w:t>ین‌ها</w:t>
      </w:r>
      <w:r w:rsidRPr="00452532">
        <w:rPr>
          <w:rFonts w:ascii="Traditional Arabic" w:hAnsi="Traditional Arabic" w:cs="Traditional Arabic" w:hint="cs"/>
          <w:rtl/>
        </w:rPr>
        <w:t xml:space="preserve"> قائل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شویم که تکرر نمی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خواهد، مناقشه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گوید اینجا شاید در تکرر مصلحتی باشد، چون عقلاً تکرارپذیر است و شاید در آن مصلحتی باشد. جواب این واضح است برای اینکه اطمینان داریم</w:t>
      </w:r>
      <w:r w:rsidR="008F397B" w:rsidRPr="00452532">
        <w:rPr>
          <w:rFonts w:ascii="Traditional Arabic" w:hAnsi="Traditional Arabic" w:cs="Traditional Arabic" w:hint="cs"/>
          <w:rtl/>
        </w:rPr>
        <w:t xml:space="preserve"> که این تکرر مطلوب نیست و فایده</w:t>
      </w:r>
      <w:r w:rsidR="008F397B" w:rsidRPr="00452532">
        <w:rPr>
          <w:rFonts w:ascii="Traditional Arabic" w:hAnsi="Traditional Arabic" w:cs="Traditional Arabic"/>
          <w:rtl/>
        </w:rPr>
        <w:softHyphen/>
      </w:r>
      <w:r w:rsidRPr="00452532">
        <w:rPr>
          <w:rFonts w:ascii="Traditional Arabic" w:hAnsi="Traditional Arabic" w:cs="Traditional Arabic" w:hint="cs"/>
          <w:rtl/>
        </w:rPr>
        <w:t>ای ندارد یعنی غرض شارع نیست</w:t>
      </w:r>
      <w:r w:rsidR="008F397B" w:rsidRPr="00452532">
        <w:rPr>
          <w:rFonts w:ascii="Traditional Arabic" w:hAnsi="Traditional Arabic" w:cs="Traditional Arabic" w:hint="cs"/>
          <w:rtl/>
        </w:rPr>
        <w:t xml:space="preserve"> ولو اینکه ممکن است فوائد ضعیفه</w:t>
      </w:r>
      <w:r w:rsidR="008F397B" w:rsidRPr="00452532">
        <w:rPr>
          <w:rFonts w:ascii="Traditional Arabic" w:hAnsi="Traditional Arabic" w:cs="Traditional Arabic"/>
          <w:rtl/>
        </w:rPr>
        <w:softHyphen/>
      </w:r>
      <w:r w:rsidRPr="00452532">
        <w:rPr>
          <w:rFonts w:ascii="Traditional Arabic" w:hAnsi="Traditional Arabic" w:cs="Traditional Arabic" w:hint="cs"/>
          <w:rtl/>
        </w:rPr>
        <w:t>ای برای آن متصور باشد ولی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دانیم و اطمینان داریم که این برای این است که آن طرف از این کار دست بردارد، اگر تکرر هم بگوییم، تکرر إلی چه حدی؟ إلی ما لا نهایه متصور است، قطعاً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دانیم آن نمی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شود و مطلوب شارع نیست یعنی گفته نماز بخوان و او نماز خوانده است، شراب نخور و او دست از شراب خوردن برداشته است.</w:t>
      </w:r>
    </w:p>
    <w:p w:rsidR="00A50561" w:rsidRPr="0021440E" w:rsidRDefault="00A50561" w:rsidP="00A50561">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t>جواب اشکال</w:t>
      </w:r>
    </w:p>
    <w:p w:rsidR="00D503F3" w:rsidRPr="00452532" w:rsidRDefault="00D503F3" w:rsidP="00BB08CE">
      <w:pPr>
        <w:ind w:left="283" w:firstLine="0"/>
        <w:rPr>
          <w:rFonts w:ascii="Traditional Arabic" w:hAnsi="Traditional Arabic" w:cs="Traditional Arabic"/>
          <w:rtl/>
        </w:rPr>
      </w:pPr>
      <w:r w:rsidRPr="00452532">
        <w:rPr>
          <w:rFonts w:ascii="Traditional Arabic" w:hAnsi="Traditional Arabic" w:cs="Traditional Arabic" w:hint="cs"/>
          <w:rtl/>
        </w:rPr>
        <w:t>فرض این است که یکی انجام داد و به نتیجه رسید، ممکن است کسی به ذهنش بیاید که بازهم بگویم تا دیگران بدانند مسئله چقدر مهم است،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 xml:space="preserve">گوییم قطعاً این مطلوب شرع نیست و لذا اینکه کسی بگوید </w:t>
      </w:r>
      <w:r w:rsidR="008F397B" w:rsidRPr="00452532">
        <w:rPr>
          <w:rFonts w:ascii="Traditional Arabic" w:hAnsi="Traditional Arabic" w:cs="Traditional Arabic" w:hint="cs"/>
          <w:rtl/>
        </w:rPr>
        <w:t>موضوع باقی است و لذا شاید فلسفه</w:t>
      </w:r>
      <w:r w:rsidR="008F397B" w:rsidRPr="00452532">
        <w:rPr>
          <w:rFonts w:ascii="Traditional Arabic" w:hAnsi="Traditional Arabic" w:cs="Traditional Arabic"/>
          <w:rtl/>
        </w:rPr>
        <w:softHyphen/>
      </w:r>
      <w:r w:rsidRPr="00452532">
        <w:rPr>
          <w:rFonts w:ascii="Traditional Arabic" w:hAnsi="Traditional Arabic" w:cs="Traditional Arabic" w:hint="cs"/>
          <w:rtl/>
        </w:rPr>
        <w:t>ای در آن باشد، مطمئنیم که شارع چنین چیزی از ما مطالبه نمی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کند.</w:t>
      </w:r>
    </w:p>
    <w:p w:rsidR="00887C9F" w:rsidRPr="00452532" w:rsidRDefault="00887C9F" w:rsidP="00BB08CE">
      <w:pPr>
        <w:ind w:left="283" w:firstLine="0"/>
        <w:rPr>
          <w:rFonts w:ascii="Traditional Arabic" w:hAnsi="Traditional Arabic" w:cs="Traditional Arabic"/>
          <w:rtl/>
        </w:rPr>
      </w:pPr>
      <w:r w:rsidRPr="00452532">
        <w:rPr>
          <w:rFonts w:ascii="Traditional Arabic" w:hAnsi="Traditional Arabic" w:cs="Traditional Arabic" w:hint="cs"/>
          <w:rtl/>
        </w:rPr>
        <w:t xml:space="preserve">این </w:t>
      </w:r>
      <w:r w:rsidR="008F397B" w:rsidRPr="00452532">
        <w:rPr>
          <w:rFonts w:ascii="Traditional Arabic" w:hAnsi="Traditional Arabic" w:cs="Traditional Arabic" w:hint="cs"/>
          <w:rtl/>
        </w:rPr>
        <w:t>یک نظر است که به نظر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آید این وجه برای کفائیت در این امر درست است البته باید کسی مطمئن شود که بگوید غرض همین است و بعد از حصول غرض هیچ تکلیفی نداریم، اگر کسی این اطمینان را پیدا کرد آن</w:t>
      </w:r>
      <w:r w:rsidR="00A50561" w:rsidRPr="00452532">
        <w:rPr>
          <w:rFonts w:ascii="Traditional Arabic" w:hAnsi="Traditional Arabic" w:cs="Traditional Arabic" w:hint="cs"/>
          <w:rtl/>
        </w:rPr>
        <w:t xml:space="preserve"> </w:t>
      </w:r>
      <w:r w:rsidRPr="00452532">
        <w:rPr>
          <w:rFonts w:ascii="Traditional Arabic" w:hAnsi="Traditional Arabic" w:cs="Traditional Arabic" w:hint="cs"/>
          <w:rtl/>
        </w:rPr>
        <w:t>وقت باید به سمت کفائیت برود.</w:t>
      </w:r>
    </w:p>
    <w:p w:rsidR="00A50561" w:rsidRPr="0021440E" w:rsidRDefault="00A50561" w:rsidP="00A50561">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دو. آیه 104 سوره آل عمران</w:t>
      </w:r>
    </w:p>
    <w:p w:rsidR="002446C2" w:rsidRPr="00452532" w:rsidRDefault="00887C9F" w:rsidP="002446C2">
      <w:pPr>
        <w:ind w:left="283" w:firstLine="0"/>
        <w:rPr>
          <w:rFonts w:ascii="Traditional Arabic" w:hAnsi="Traditional Arabic" w:cs="Traditional Arabic"/>
          <w:rtl/>
        </w:rPr>
      </w:pPr>
      <w:r w:rsidRPr="00452532">
        <w:rPr>
          <w:rFonts w:ascii="Traditional Arabic" w:hAnsi="Traditional Arabic" w:cs="Traditional Arabic" w:hint="cs"/>
          <w:rtl/>
        </w:rPr>
        <w:t>دلیل دوم آیه شریفه است</w:t>
      </w:r>
      <w:r w:rsidR="00A80D41" w:rsidRPr="00452532">
        <w:rPr>
          <w:rFonts w:ascii="Traditional Arabic" w:hAnsi="Traditional Arabic" w:cs="Traditional Arabic" w:hint="cs"/>
          <w:rtl/>
        </w:rPr>
        <w:t xml:space="preserve">؛ </w:t>
      </w:r>
      <w:r w:rsidR="00A50561" w:rsidRPr="00452532">
        <w:rPr>
          <w:rFonts w:ascii="Traditional Arabic" w:hAnsi="Traditional Arabic" w:cs="Traditional Arabic" w:hint="cs"/>
          <w:rtl/>
        </w:rPr>
        <w:t>«</w:t>
      </w:r>
      <w:r w:rsidR="00A50561" w:rsidRPr="00363B86">
        <w:rPr>
          <w:rStyle w:val="Char"/>
          <w:rFonts w:ascii="Traditional Arabic" w:hAnsi="Traditional Arabic" w:cs="Traditional Arabic" w:hint="cs"/>
          <w:color w:val="008000"/>
          <w:rtl/>
        </w:rPr>
        <w:t>وَ لْتَكُنْ مِنْكُمْ أُمَّةٌ يَدْعُونَ إِلَى الْخَيْرِ وَ يَأْمُرُونَ بِالْمَعْرُوفِ وَ يَنْهَوْنَ عَنِ الْمُنْكَرِ</w:t>
      </w:r>
      <w:r w:rsidR="00A50561" w:rsidRPr="00452532">
        <w:rPr>
          <w:rFonts w:ascii="Traditional Arabic" w:hAnsi="Traditional Arabic" w:cs="Traditional Arabic" w:hint="cs"/>
          <w:rtl/>
        </w:rPr>
        <w:t>»</w:t>
      </w:r>
      <w:r w:rsidR="00A20072" w:rsidRPr="00452532">
        <w:rPr>
          <w:rStyle w:val="FootnoteReference"/>
          <w:rFonts w:ascii="Traditional Arabic" w:hAnsi="Traditional Arabic" w:cs="Traditional Arabic"/>
          <w:rtl/>
        </w:rPr>
        <w:footnoteReference w:id="1"/>
      </w:r>
      <w:r w:rsidR="00A80D41" w:rsidRPr="00452532">
        <w:rPr>
          <w:rFonts w:ascii="Traditional Arabic" w:hAnsi="Traditional Arabic" w:cs="Traditional Arabic" w:hint="cs"/>
          <w:rtl/>
        </w:rPr>
        <w:t xml:space="preserve">، که طبق این استدلال ظهور آیه این است که </w:t>
      </w:r>
      <w:r w:rsidR="00A20072" w:rsidRPr="00452532">
        <w:rPr>
          <w:rFonts w:ascii="Traditional Arabic" w:hAnsi="Traditional Arabic" w:cs="Traditional Arabic" w:hint="cs"/>
          <w:rtl/>
        </w:rPr>
        <w:t>«</w:t>
      </w:r>
      <w:r w:rsidR="00A20072" w:rsidRPr="00452532">
        <w:rPr>
          <w:rStyle w:val="Char"/>
          <w:rFonts w:ascii="Traditional Arabic" w:hAnsi="Traditional Arabic" w:cs="Traditional Arabic" w:hint="cs"/>
          <w:rtl/>
        </w:rPr>
        <w:t>مِن</w:t>
      </w:r>
      <w:r w:rsidR="00A20072" w:rsidRPr="00452532">
        <w:rPr>
          <w:rFonts w:ascii="Traditional Arabic" w:hAnsi="Traditional Arabic" w:cs="Traditional Arabic" w:hint="cs"/>
          <w:rtl/>
        </w:rPr>
        <w:t>»</w:t>
      </w:r>
      <w:r w:rsidR="00A20072" w:rsidRPr="00452532">
        <w:rPr>
          <w:rStyle w:val="Char"/>
          <w:rFonts w:ascii="Traditional Arabic" w:hAnsi="Traditional Arabic" w:cs="Traditional Arabic" w:hint="cs"/>
          <w:rtl/>
        </w:rPr>
        <w:t xml:space="preserve"> تبعیضیة</w:t>
      </w:r>
      <w:r w:rsidR="00A80D41" w:rsidRPr="00452532">
        <w:rPr>
          <w:rFonts w:ascii="Traditional Arabic" w:hAnsi="Traditional Arabic" w:cs="Traditional Arabic" w:hint="cs"/>
          <w:rtl/>
        </w:rPr>
        <w:t xml:space="preserve"> است و ظهور آن در کفائیت است که گروهی از شما اقدام به این مطلب کن</w:t>
      </w:r>
      <w:r w:rsidR="00932AA4" w:rsidRPr="00452532">
        <w:rPr>
          <w:rFonts w:ascii="Traditional Arabic" w:hAnsi="Traditional Arabic" w:cs="Traditional Arabic" w:hint="cs"/>
          <w:rtl/>
        </w:rPr>
        <w:t>ند. این استدلال دوم است، این استدلال هم همان</w:t>
      </w:r>
      <w:r w:rsidR="002446C2" w:rsidRPr="00452532">
        <w:rPr>
          <w:rFonts w:ascii="Traditional Arabic" w:hAnsi="Traditional Arabic" w:cs="Traditional Arabic" w:hint="cs"/>
          <w:rtl/>
        </w:rPr>
        <w:t xml:space="preserve"> </w:t>
      </w:r>
      <w:r w:rsidR="00932AA4" w:rsidRPr="00452532">
        <w:rPr>
          <w:rFonts w:ascii="Traditional Arabic" w:hAnsi="Traditional Arabic" w:cs="Traditional Arabic" w:hint="cs"/>
          <w:rtl/>
        </w:rPr>
        <w:t xml:space="preserve">طور که قبلاً بحث کردیم خیلی تام نیست، </w:t>
      </w:r>
      <w:r w:rsidR="002446C2" w:rsidRPr="00452532">
        <w:rPr>
          <w:rFonts w:ascii="Traditional Arabic" w:hAnsi="Traditional Arabic" w:cs="Traditional Arabic" w:hint="cs"/>
          <w:rtl/>
        </w:rPr>
        <w:t>زیرا</w:t>
      </w:r>
    </w:p>
    <w:p w:rsidR="002446C2" w:rsidRPr="00452532" w:rsidRDefault="00932AA4" w:rsidP="002446C2">
      <w:pPr>
        <w:pStyle w:val="ListParagraph"/>
        <w:numPr>
          <w:ilvl w:val="0"/>
          <w:numId w:val="23"/>
        </w:numPr>
        <w:rPr>
          <w:rFonts w:ascii="Traditional Arabic" w:hAnsi="Traditional Arabic" w:cs="Traditional Arabic"/>
        </w:rPr>
      </w:pPr>
      <w:r w:rsidRPr="00452532">
        <w:rPr>
          <w:rFonts w:ascii="Traditional Arabic" w:hAnsi="Traditional Arabic" w:cs="Traditional Arabic" w:hint="cs"/>
          <w:rtl/>
        </w:rPr>
        <w:t>تردیدی بین من بیانیه و تبعیضیه بود که ممکن است کسی بگوید ظهور</w:t>
      </w:r>
      <w:r w:rsidR="002446C2" w:rsidRPr="00452532">
        <w:rPr>
          <w:rFonts w:ascii="Traditional Arabic" w:hAnsi="Traditional Arabic" w:cs="Traditional Arabic" w:hint="cs"/>
          <w:rtl/>
        </w:rPr>
        <w:t xml:space="preserve"> «</w:t>
      </w:r>
      <w:r w:rsidR="002446C2" w:rsidRPr="00452532">
        <w:rPr>
          <w:rStyle w:val="Char"/>
          <w:rFonts w:ascii="Traditional Arabic" w:hAnsi="Traditional Arabic" w:cs="Traditional Arabic" w:hint="cs"/>
          <w:rtl/>
        </w:rPr>
        <w:t>مِن</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 xml:space="preserve"> </w:t>
      </w:r>
      <w:r w:rsidRPr="00452532">
        <w:rPr>
          <w:rFonts w:ascii="Traditional Arabic" w:hAnsi="Traditional Arabic" w:cs="Traditional Arabic" w:hint="cs"/>
          <w:rtl/>
        </w:rPr>
        <w:t xml:space="preserve">همان </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مِن</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 xml:space="preserve"> تبعیضیة</w:t>
      </w:r>
      <w:r w:rsidR="002446C2" w:rsidRPr="00452532">
        <w:rPr>
          <w:rFonts w:ascii="Traditional Arabic" w:hAnsi="Traditional Arabic" w:cs="Traditional Arabic" w:hint="cs"/>
          <w:rtl/>
        </w:rPr>
        <w:t xml:space="preserve"> </w:t>
      </w:r>
      <w:r w:rsidRPr="00452532">
        <w:rPr>
          <w:rFonts w:ascii="Traditional Arabic" w:hAnsi="Traditional Arabic" w:cs="Traditional Arabic" w:hint="cs"/>
          <w:rtl/>
        </w:rPr>
        <w:t>است.</w:t>
      </w:r>
    </w:p>
    <w:p w:rsidR="002446C2" w:rsidRPr="00452532" w:rsidRDefault="00932AA4" w:rsidP="002446C2">
      <w:pPr>
        <w:pStyle w:val="ListParagraph"/>
        <w:numPr>
          <w:ilvl w:val="0"/>
          <w:numId w:val="23"/>
        </w:numPr>
        <w:rPr>
          <w:rFonts w:ascii="Traditional Arabic" w:hAnsi="Traditional Arabic" w:cs="Traditional Arabic"/>
        </w:rPr>
      </w:pPr>
      <w:r w:rsidRPr="00452532">
        <w:rPr>
          <w:rFonts w:ascii="Traditional Arabic" w:hAnsi="Traditional Arabic" w:cs="Traditional Arabic" w:hint="cs"/>
          <w:rtl/>
        </w:rPr>
        <w:t xml:space="preserve">اگر هم </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مِن</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 xml:space="preserve"> تبعیضیة</w:t>
      </w:r>
      <w:r w:rsidR="002446C2" w:rsidRPr="00452532">
        <w:rPr>
          <w:rFonts w:ascii="Traditional Arabic" w:hAnsi="Traditional Arabic" w:cs="Traditional Arabic" w:hint="cs"/>
          <w:rtl/>
        </w:rPr>
        <w:t xml:space="preserve"> </w:t>
      </w:r>
      <w:r w:rsidRPr="00452532">
        <w:rPr>
          <w:rFonts w:ascii="Traditional Arabic" w:hAnsi="Traditional Arabic" w:cs="Traditional Arabic" w:hint="cs"/>
          <w:rtl/>
        </w:rPr>
        <w:t>باشد دو احتمال داشت؛</w:t>
      </w:r>
    </w:p>
    <w:p w:rsidR="002446C2" w:rsidRPr="00452532" w:rsidRDefault="00932AA4" w:rsidP="002446C2">
      <w:pPr>
        <w:pStyle w:val="ListParagraph"/>
        <w:numPr>
          <w:ilvl w:val="0"/>
          <w:numId w:val="24"/>
        </w:numPr>
        <w:rPr>
          <w:rFonts w:ascii="Traditional Arabic" w:hAnsi="Traditional Arabic" w:cs="Traditional Arabic"/>
        </w:rPr>
      </w:pPr>
      <w:r w:rsidRPr="00452532">
        <w:rPr>
          <w:rFonts w:ascii="Traditional Arabic" w:hAnsi="Traditional Arabic" w:cs="Traditional Arabic" w:hint="cs"/>
          <w:rtl/>
        </w:rPr>
        <w:t>یکی اینکه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خواهد واجب کفایی را بگوید یعنی همه مخاطبید ولی یکی اقدام کند، این یک احتمال بود که کفائیت را افاده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کرد</w:t>
      </w:r>
      <w:r w:rsidR="002446C2" w:rsidRPr="00452532">
        <w:rPr>
          <w:rFonts w:ascii="Traditional Arabic" w:hAnsi="Traditional Arabic" w:cs="Traditional Arabic" w:hint="cs"/>
          <w:rtl/>
        </w:rPr>
        <w:t>؛</w:t>
      </w:r>
    </w:p>
    <w:p w:rsidR="002446C2" w:rsidRPr="00452532" w:rsidRDefault="00932AA4" w:rsidP="002446C2">
      <w:pPr>
        <w:pStyle w:val="ListParagraph"/>
        <w:numPr>
          <w:ilvl w:val="0"/>
          <w:numId w:val="24"/>
        </w:numPr>
        <w:rPr>
          <w:rFonts w:ascii="Traditional Arabic" w:hAnsi="Traditional Arabic" w:cs="Traditional Arabic"/>
        </w:rPr>
      </w:pPr>
      <w:r w:rsidRPr="00452532">
        <w:rPr>
          <w:rFonts w:ascii="Traditional Arabic" w:hAnsi="Traditional Arabic" w:cs="Traditional Arabic" w:hint="cs"/>
          <w:rtl/>
        </w:rPr>
        <w:lastRenderedPageBreak/>
        <w:t xml:space="preserve">احتمال </w:t>
      </w:r>
      <w:r w:rsidR="002446C2" w:rsidRPr="00452532">
        <w:rPr>
          <w:rFonts w:ascii="Traditional Arabic" w:hAnsi="Traditional Arabic" w:cs="Traditional Arabic" w:hint="cs"/>
          <w:rtl/>
        </w:rPr>
        <w:t>دیگر</w:t>
      </w:r>
      <w:r w:rsidRPr="00452532">
        <w:rPr>
          <w:rFonts w:ascii="Traditional Arabic" w:hAnsi="Traditional Arabic" w:cs="Traditional Arabic" w:hint="cs"/>
          <w:rtl/>
        </w:rPr>
        <w:t xml:space="preserve"> این بود که </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مِن</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 xml:space="preserve"> تبعیضیة</w:t>
      </w:r>
      <w:r w:rsidR="002446C2" w:rsidRPr="00452532">
        <w:rPr>
          <w:rFonts w:ascii="Traditional Arabic" w:hAnsi="Traditional Arabic" w:cs="Traditional Arabic" w:hint="cs"/>
          <w:rtl/>
        </w:rPr>
        <w:t xml:space="preserve"> </w:t>
      </w:r>
      <w:r w:rsidRPr="00452532">
        <w:rPr>
          <w:rFonts w:ascii="Traditional Arabic" w:hAnsi="Traditional Arabic" w:cs="Traditional Arabic" w:hint="cs"/>
          <w:rtl/>
        </w:rPr>
        <w:t>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خواهد بگوید که اصلاً همه مکلف نیستند، مکلف جمع معینی هستند، مثلاً همان</w:t>
      </w:r>
      <w:r w:rsidR="002446C2" w:rsidRPr="00452532">
        <w:rPr>
          <w:rFonts w:ascii="Traditional Arabic" w:hAnsi="Traditional Arabic" w:cs="Traditional Arabic" w:hint="cs"/>
          <w:rtl/>
        </w:rPr>
        <w:t xml:space="preserve"> </w:t>
      </w:r>
      <w:r w:rsidRPr="00452532">
        <w:rPr>
          <w:rFonts w:ascii="Traditional Arabic" w:hAnsi="Traditional Arabic" w:cs="Traditional Arabic" w:hint="cs"/>
          <w:rtl/>
        </w:rPr>
        <w:t xml:space="preserve">طور که در روایت </w:t>
      </w:r>
      <w:r w:rsidR="002446C2" w:rsidRPr="00452532">
        <w:rPr>
          <w:rStyle w:val="Char"/>
          <w:rFonts w:ascii="Traditional Arabic" w:hAnsi="Traditional Arabic" w:cs="Traditional Arabic" w:hint="cs"/>
          <w:rtl/>
        </w:rPr>
        <w:t>مَسْعَدِ بْنِ‏ صَدَقَة</w:t>
      </w:r>
      <w:r w:rsidR="002446C2" w:rsidRPr="00452532">
        <w:rPr>
          <w:rFonts w:ascii="Traditional Arabic" w:hAnsi="Traditional Arabic" w:cs="Traditional Arabic" w:hint="cs"/>
          <w:rtl/>
        </w:rPr>
        <w:t xml:space="preserve"> </w:t>
      </w:r>
      <w:r w:rsidRPr="00452532">
        <w:rPr>
          <w:rFonts w:ascii="Traditional Arabic" w:hAnsi="Traditional Arabic" w:cs="Traditional Arabic" w:hint="cs"/>
          <w:rtl/>
        </w:rPr>
        <w:t xml:space="preserve">بود، </w:t>
      </w:r>
      <w:r w:rsidR="00363B86">
        <w:rPr>
          <w:rFonts w:ascii="Traditional Arabic" w:hAnsi="Traditional Arabic" w:cs="Traditional Arabic"/>
          <w:rtl/>
        </w:rPr>
        <w:t>آن‌ها</w:t>
      </w:r>
      <w:r w:rsidR="00363B86">
        <w:rPr>
          <w:rFonts w:ascii="Traditional Arabic" w:hAnsi="Traditional Arabic" w:cs="Traditional Arabic" w:hint="cs"/>
          <w:rtl/>
        </w:rPr>
        <w:t>یی</w:t>
      </w:r>
      <w:r w:rsidRPr="00452532">
        <w:rPr>
          <w:rFonts w:ascii="Traditional Arabic" w:hAnsi="Traditional Arabic" w:cs="Traditional Arabic" w:hint="cs"/>
          <w:rtl/>
        </w:rPr>
        <w:t xml:space="preserve"> هستند که قدرت دارند</w:t>
      </w:r>
      <w:r w:rsidR="002446C2" w:rsidRPr="00452532">
        <w:rPr>
          <w:rFonts w:ascii="Traditional Arabic" w:hAnsi="Traditional Arabic" w:cs="Traditional Arabic" w:hint="cs"/>
          <w:rtl/>
        </w:rPr>
        <w:t>.</w:t>
      </w:r>
    </w:p>
    <w:p w:rsidR="005923E2" w:rsidRPr="00452532" w:rsidRDefault="00932AA4" w:rsidP="005923E2">
      <w:pPr>
        <w:ind w:left="643" w:firstLine="0"/>
        <w:rPr>
          <w:rFonts w:ascii="Traditional Arabic" w:hAnsi="Traditional Arabic" w:cs="Traditional Arabic"/>
          <w:rtl/>
        </w:rPr>
      </w:pPr>
      <w:r w:rsidRPr="00452532">
        <w:rPr>
          <w:rFonts w:ascii="Traditional Arabic" w:hAnsi="Traditional Arabic" w:cs="Traditional Arabic" w:hint="cs"/>
          <w:rtl/>
        </w:rPr>
        <w:t xml:space="preserve">در واقع </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مِن</w:t>
      </w:r>
      <w:r w:rsidR="002446C2" w:rsidRPr="00452532">
        <w:rPr>
          <w:rFonts w:ascii="Traditional Arabic" w:hAnsi="Traditional Arabic" w:cs="Traditional Arabic" w:hint="cs"/>
          <w:rtl/>
        </w:rPr>
        <w:t>»</w:t>
      </w:r>
      <w:r w:rsidR="002446C2" w:rsidRPr="00452532">
        <w:rPr>
          <w:rStyle w:val="Char"/>
          <w:rFonts w:ascii="Traditional Arabic" w:hAnsi="Traditional Arabic" w:cs="Traditional Arabic" w:hint="cs"/>
          <w:rtl/>
        </w:rPr>
        <w:t xml:space="preserve"> تبعیضیة</w:t>
      </w:r>
      <w:r w:rsidR="002446C2" w:rsidRPr="00452532">
        <w:rPr>
          <w:rFonts w:ascii="Traditional Arabic" w:hAnsi="Traditional Arabic" w:cs="Traditional Arabic" w:hint="cs"/>
          <w:rtl/>
        </w:rPr>
        <w:t xml:space="preserve"> </w:t>
      </w:r>
      <w:r w:rsidRPr="00452532">
        <w:rPr>
          <w:rFonts w:ascii="Traditional Arabic" w:hAnsi="Traditional Arabic" w:cs="Traditional Arabic" w:hint="cs"/>
          <w:rtl/>
        </w:rPr>
        <w:t>بنابر یک احتمال تبعیض به نحو نامعین در کل مکلفین و مخاطبین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گوید که این کفایی می</w:t>
      </w:r>
      <w:r w:rsidR="008F397B" w:rsidRPr="00452532">
        <w:rPr>
          <w:rFonts w:ascii="Traditional Arabic" w:hAnsi="Traditional Arabic" w:cs="Traditional Arabic"/>
          <w:rtl/>
        </w:rPr>
        <w:softHyphen/>
      </w:r>
      <w:r w:rsidRPr="00452532">
        <w:rPr>
          <w:rFonts w:ascii="Traditional Arabic" w:hAnsi="Traditional Arabic" w:cs="Traditional Arabic" w:hint="cs"/>
          <w:rtl/>
        </w:rPr>
        <w:t>شود</w:t>
      </w:r>
      <w:r w:rsidR="002446C2" w:rsidRPr="00452532">
        <w:rPr>
          <w:rFonts w:ascii="Traditional Arabic" w:hAnsi="Traditional Arabic" w:cs="Traditional Arabic" w:hint="cs"/>
          <w:rtl/>
        </w:rPr>
        <w:t>؛</w:t>
      </w:r>
      <w:r w:rsidRPr="00452532">
        <w:rPr>
          <w:rFonts w:ascii="Traditional Arabic" w:hAnsi="Traditional Arabic" w:cs="Traditional Arabic" w:hint="cs"/>
          <w:rtl/>
        </w:rPr>
        <w:t xml:space="preserve"> گاهی تبعیضی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گوید که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خواهد بگوید که بقیه از دایره خطاب بیرون</w:t>
      </w:r>
      <w:r w:rsidR="002446C2" w:rsidRPr="00452532">
        <w:rPr>
          <w:rFonts w:ascii="Traditional Arabic" w:hAnsi="Traditional Arabic" w:cs="Traditional Arabic" w:hint="cs"/>
          <w:rtl/>
        </w:rPr>
        <w:t xml:space="preserve"> هستند</w:t>
      </w:r>
      <w:r w:rsidRPr="00452532">
        <w:rPr>
          <w:rFonts w:ascii="Traditional Arabic" w:hAnsi="Traditional Arabic" w:cs="Traditional Arabic" w:hint="cs"/>
          <w:rtl/>
        </w:rPr>
        <w:t xml:space="preserve"> یعنی آیه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گوید گروه</w:t>
      </w:r>
      <w:r w:rsidR="002446C2" w:rsidRPr="00452532">
        <w:rPr>
          <w:rFonts w:ascii="Traditional Arabic" w:hAnsi="Traditional Arabic" w:cs="Traditional Arabic" w:hint="cs"/>
          <w:rtl/>
        </w:rPr>
        <w:t>ی</w:t>
      </w:r>
      <w:r w:rsidRPr="00452532">
        <w:rPr>
          <w:rFonts w:ascii="Traditional Arabic" w:hAnsi="Traditional Arabic" w:cs="Traditional Arabic" w:hint="cs"/>
          <w:rtl/>
        </w:rPr>
        <w:t xml:space="preserve"> عالم یا حاکم مأمورند و بقیه مأمور نیستند که این ناظر به کفائیت نیست و لذا به تنهایی نمی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شود به آیه برای کفائیت تمسک کرد</w:t>
      </w:r>
      <w:r w:rsidR="00A1486C" w:rsidRPr="00452532">
        <w:rPr>
          <w:rFonts w:ascii="Traditional Arabic" w:hAnsi="Traditional Arabic" w:cs="Traditional Arabic" w:hint="cs"/>
          <w:rtl/>
        </w:rPr>
        <w:t xml:space="preserve"> </w:t>
      </w:r>
      <w:r w:rsidR="005923E2" w:rsidRPr="00452532">
        <w:rPr>
          <w:rFonts w:ascii="Traditional Arabic" w:hAnsi="Traditional Arabic" w:cs="Traditional Arabic" w:hint="cs"/>
          <w:rtl/>
        </w:rPr>
        <w:t>زیرا؛</w:t>
      </w:r>
    </w:p>
    <w:p w:rsidR="005923E2" w:rsidRPr="00452532" w:rsidRDefault="00A1486C" w:rsidP="005923E2">
      <w:pPr>
        <w:pStyle w:val="ListParagraph"/>
        <w:numPr>
          <w:ilvl w:val="0"/>
          <w:numId w:val="25"/>
        </w:numPr>
        <w:rPr>
          <w:rFonts w:ascii="Traditional Arabic" w:hAnsi="Traditional Arabic" w:cs="Traditional Arabic"/>
        </w:rPr>
      </w:pPr>
      <w:r w:rsidRPr="00452532">
        <w:rPr>
          <w:rFonts w:ascii="Traditional Arabic" w:hAnsi="Traditional Arabic" w:cs="Traditional Arabic" w:hint="cs"/>
          <w:rtl/>
        </w:rPr>
        <w:t xml:space="preserve">اولاً </w:t>
      </w:r>
      <w:r w:rsidR="005923E2" w:rsidRPr="00452532">
        <w:rPr>
          <w:rFonts w:ascii="Traditional Arabic" w:hAnsi="Traditional Arabic" w:cs="Traditional Arabic" w:hint="cs"/>
          <w:rtl/>
        </w:rPr>
        <w:t>در</w:t>
      </w:r>
      <w:r w:rsidR="005923E2" w:rsidRPr="00452532">
        <w:rPr>
          <w:rStyle w:val="Char"/>
          <w:rFonts w:ascii="Traditional Arabic" w:hAnsi="Traditional Arabic" w:cs="Traditional Arabic" w:hint="cs"/>
          <w:rtl/>
        </w:rPr>
        <w:t xml:space="preserve"> </w:t>
      </w:r>
      <w:r w:rsidR="002446C2" w:rsidRPr="00452532">
        <w:rPr>
          <w:rStyle w:val="Char"/>
          <w:rFonts w:ascii="Traditional Arabic" w:hAnsi="Traditional Arabic" w:cs="Traditional Arabic" w:hint="cs"/>
          <w:rtl/>
        </w:rPr>
        <w:t>تبعیضیة</w:t>
      </w:r>
      <w:r w:rsidRPr="00452532">
        <w:rPr>
          <w:rStyle w:val="Char"/>
          <w:rFonts w:ascii="Traditional Arabic" w:hAnsi="Traditional Arabic" w:cs="Traditional Arabic" w:hint="cs"/>
          <w:rtl/>
        </w:rPr>
        <w:t xml:space="preserve"> و بیانی</w:t>
      </w:r>
      <w:r w:rsidR="002446C2" w:rsidRPr="00452532">
        <w:rPr>
          <w:rStyle w:val="Char"/>
          <w:rFonts w:ascii="Traditional Arabic" w:hAnsi="Traditional Arabic" w:cs="Traditional Arabic" w:hint="cs"/>
          <w:rtl/>
        </w:rPr>
        <w:t>ة</w:t>
      </w:r>
      <w:r w:rsidRPr="00452532">
        <w:rPr>
          <w:rFonts w:ascii="Traditional Arabic" w:hAnsi="Traditional Arabic" w:cs="Traditional Arabic" w:hint="cs"/>
          <w:rtl/>
        </w:rPr>
        <w:t xml:space="preserve"> </w:t>
      </w:r>
      <w:r w:rsidR="005923E2" w:rsidRPr="00452532">
        <w:rPr>
          <w:rFonts w:ascii="Traditional Arabic" w:hAnsi="Traditional Arabic" w:cs="Traditional Arabic" w:hint="cs"/>
          <w:rtl/>
        </w:rPr>
        <w:t xml:space="preserve">بودن </w:t>
      </w:r>
      <w:r w:rsidRPr="00452532">
        <w:rPr>
          <w:rFonts w:ascii="Traditional Arabic" w:hAnsi="Traditional Arabic" w:cs="Traditional Arabic" w:hint="cs"/>
          <w:rtl/>
        </w:rPr>
        <w:t>آن تردد است.</w:t>
      </w:r>
    </w:p>
    <w:p w:rsidR="005923E2" w:rsidRPr="00452532" w:rsidRDefault="00A1486C" w:rsidP="005923E2">
      <w:pPr>
        <w:pStyle w:val="ListParagraph"/>
        <w:numPr>
          <w:ilvl w:val="0"/>
          <w:numId w:val="25"/>
        </w:numPr>
        <w:rPr>
          <w:rFonts w:ascii="Traditional Arabic" w:hAnsi="Traditional Arabic" w:cs="Traditional Arabic"/>
        </w:rPr>
      </w:pPr>
      <w:r w:rsidRPr="00452532">
        <w:rPr>
          <w:rFonts w:ascii="Traditional Arabic" w:hAnsi="Traditional Arabic" w:cs="Traditional Arabic" w:hint="cs"/>
          <w:rtl/>
        </w:rPr>
        <w:t xml:space="preserve">ثانیاً اگر از این هم عبور کنیم و بگوییم تبعیضیه است، </w:t>
      </w:r>
      <w:r w:rsidR="005923E2" w:rsidRPr="00452532">
        <w:rPr>
          <w:rFonts w:ascii="Traditional Arabic" w:hAnsi="Traditional Arabic" w:cs="Traditional Arabic" w:hint="cs"/>
          <w:rtl/>
        </w:rPr>
        <w:t>«</w:t>
      </w:r>
      <w:r w:rsidR="005923E2" w:rsidRPr="00452532">
        <w:rPr>
          <w:rStyle w:val="Char"/>
          <w:rFonts w:ascii="Traditional Arabic" w:hAnsi="Traditional Arabic" w:cs="Traditional Arabic" w:hint="cs"/>
          <w:rtl/>
        </w:rPr>
        <w:t>مِن</w:t>
      </w:r>
      <w:r w:rsidR="005923E2" w:rsidRPr="00452532">
        <w:rPr>
          <w:rFonts w:ascii="Traditional Arabic" w:hAnsi="Traditional Arabic" w:cs="Traditional Arabic" w:hint="cs"/>
          <w:rtl/>
        </w:rPr>
        <w:t>»</w:t>
      </w:r>
      <w:r w:rsidR="005923E2" w:rsidRPr="00452532">
        <w:rPr>
          <w:rStyle w:val="Char"/>
          <w:rFonts w:ascii="Traditional Arabic" w:hAnsi="Traditional Arabic" w:cs="Traditional Arabic" w:hint="cs"/>
          <w:rtl/>
        </w:rPr>
        <w:t xml:space="preserve"> تبعیضیة</w:t>
      </w:r>
      <w:r w:rsidR="005923E2" w:rsidRPr="00452532">
        <w:rPr>
          <w:rFonts w:ascii="Traditional Arabic" w:hAnsi="Traditional Arabic" w:cs="Traditional Arabic" w:hint="cs"/>
          <w:rtl/>
        </w:rPr>
        <w:t xml:space="preserve"> </w:t>
      </w:r>
      <w:r w:rsidRPr="00452532">
        <w:rPr>
          <w:rFonts w:ascii="Traditional Arabic" w:hAnsi="Traditional Arabic" w:cs="Traditional Arabic" w:hint="cs"/>
          <w:rtl/>
        </w:rPr>
        <w:t xml:space="preserve">را </w:t>
      </w:r>
      <w:r w:rsidR="005923E2" w:rsidRPr="00452532">
        <w:rPr>
          <w:rFonts w:ascii="Traditional Arabic" w:hAnsi="Traditional Arabic" w:cs="Traditional Arabic" w:hint="cs"/>
          <w:rtl/>
        </w:rPr>
        <w:t xml:space="preserve">به دو شکل </w:t>
      </w:r>
      <w:r w:rsidRPr="00452532">
        <w:rPr>
          <w:rFonts w:ascii="Traditional Arabic" w:hAnsi="Traditional Arabic" w:cs="Traditional Arabic" w:hint="cs"/>
          <w:rtl/>
        </w:rPr>
        <w:t>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شود معنا کرد،</w:t>
      </w:r>
    </w:p>
    <w:p w:rsidR="005923E2" w:rsidRPr="00452532" w:rsidRDefault="005923E2" w:rsidP="005923E2">
      <w:pPr>
        <w:pStyle w:val="ListParagraph"/>
        <w:numPr>
          <w:ilvl w:val="0"/>
          <w:numId w:val="26"/>
        </w:numPr>
        <w:rPr>
          <w:rFonts w:ascii="Traditional Arabic" w:hAnsi="Traditional Arabic" w:cs="Traditional Arabic"/>
        </w:rPr>
      </w:pPr>
      <w:r w:rsidRPr="00452532">
        <w:rPr>
          <w:rStyle w:val="Char"/>
          <w:rFonts w:ascii="Traditional Arabic" w:hAnsi="Traditional Arabic" w:cs="Traditional Arabic" w:hint="cs"/>
          <w:rtl/>
        </w:rPr>
        <w:t>تبعیضیة</w:t>
      </w:r>
      <w:r w:rsidR="00A1486C" w:rsidRPr="00452532">
        <w:rPr>
          <w:rFonts w:ascii="Traditional Arabic" w:hAnsi="Traditional Arabic" w:cs="Traditional Arabic" w:hint="cs"/>
          <w:rtl/>
        </w:rPr>
        <w:t xml:space="preserve"> یعنی اینکه کل مخاطب است ولی همه لازم نیست که کفایی می</w:t>
      </w:r>
      <w:r w:rsidR="007C2CA4" w:rsidRPr="00452532">
        <w:rPr>
          <w:rFonts w:ascii="Traditional Arabic" w:hAnsi="Traditional Arabic" w:cs="Traditional Arabic"/>
          <w:rtl/>
        </w:rPr>
        <w:softHyphen/>
      </w:r>
      <w:r w:rsidR="00A1486C" w:rsidRPr="00452532">
        <w:rPr>
          <w:rFonts w:ascii="Traditional Arabic" w:hAnsi="Traditional Arabic" w:cs="Traditional Arabic" w:hint="cs"/>
          <w:rtl/>
        </w:rPr>
        <w:t>شود</w:t>
      </w:r>
      <w:r w:rsidRPr="00452532">
        <w:rPr>
          <w:rFonts w:ascii="Traditional Arabic" w:hAnsi="Traditional Arabic" w:cs="Traditional Arabic" w:hint="cs"/>
          <w:rtl/>
        </w:rPr>
        <w:t>؛</w:t>
      </w:r>
    </w:p>
    <w:p w:rsidR="005923E2" w:rsidRPr="00452532" w:rsidRDefault="00A1486C" w:rsidP="005923E2">
      <w:pPr>
        <w:pStyle w:val="ListParagraph"/>
        <w:numPr>
          <w:ilvl w:val="0"/>
          <w:numId w:val="26"/>
        </w:numPr>
        <w:rPr>
          <w:rFonts w:ascii="Traditional Arabic" w:hAnsi="Traditional Arabic" w:cs="Traditional Arabic"/>
        </w:rPr>
      </w:pPr>
      <w:r w:rsidRPr="00452532">
        <w:rPr>
          <w:rFonts w:ascii="Traditional Arabic" w:hAnsi="Traditional Arabic" w:cs="Traditional Arabic" w:hint="cs"/>
          <w:rtl/>
        </w:rPr>
        <w:t>یا اینکه تبعیضیه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 xml:space="preserve">خواهد بگوید کل مخاطب نیست، بعضی </w:t>
      </w:r>
      <w:r w:rsidR="00363B86">
        <w:rPr>
          <w:rFonts w:ascii="Traditional Arabic" w:hAnsi="Traditional Arabic" w:cs="Traditional Arabic"/>
          <w:rtl/>
        </w:rPr>
        <w:t>مخاطب‌اند</w:t>
      </w:r>
      <w:r w:rsidRPr="00452532">
        <w:rPr>
          <w:rFonts w:ascii="Traditional Arabic" w:hAnsi="Traditional Arabic" w:cs="Traditional Arabic" w:hint="cs"/>
          <w:rtl/>
        </w:rPr>
        <w:t>.</w:t>
      </w:r>
    </w:p>
    <w:p w:rsidR="00D503F3" w:rsidRPr="00452532" w:rsidRDefault="00A1486C" w:rsidP="005923E2">
      <w:pPr>
        <w:ind w:left="1003" w:firstLine="0"/>
        <w:rPr>
          <w:rFonts w:ascii="Traditional Arabic" w:hAnsi="Traditional Arabic" w:cs="Traditional Arabic"/>
          <w:rtl/>
        </w:rPr>
      </w:pPr>
      <w:r w:rsidRPr="00452532">
        <w:rPr>
          <w:rFonts w:ascii="Traditional Arabic" w:hAnsi="Traditional Arabic" w:cs="Traditional Arabic" w:hint="cs"/>
          <w:rtl/>
        </w:rPr>
        <w:t>این دو احتمال در آن آیه شریفه است و لذا به خاطر این احتمالات اگر ما بودیم و فقط آیه، نمی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توانستیم به آیه تمسک کنیم</w:t>
      </w:r>
      <w:r w:rsidR="00AA53AA" w:rsidRPr="00452532">
        <w:rPr>
          <w:rFonts w:ascii="Traditional Arabic" w:hAnsi="Traditional Arabic" w:cs="Traditional Arabic" w:hint="cs"/>
          <w:rtl/>
        </w:rPr>
        <w:t>.</w:t>
      </w:r>
    </w:p>
    <w:p w:rsidR="005923E2" w:rsidRPr="0021440E" w:rsidRDefault="005923E2" w:rsidP="005923E2">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 xml:space="preserve">سه. روایت </w:t>
      </w:r>
      <w:r w:rsidRPr="0021440E">
        <w:rPr>
          <w:rStyle w:val="Char"/>
          <w:rFonts w:ascii="Traditional Arabic" w:hAnsi="Traditional Arabic" w:cs="Traditional Arabic" w:hint="cs"/>
          <w:color w:val="FF0000"/>
          <w:rtl/>
        </w:rPr>
        <w:t>مَسْعَدِ بْنِ‏ صَدَقَة</w:t>
      </w:r>
    </w:p>
    <w:p w:rsidR="005923E2" w:rsidRPr="00452532" w:rsidRDefault="00AA53AA" w:rsidP="00AA53AA">
      <w:pPr>
        <w:ind w:left="283" w:firstLine="0"/>
        <w:rPr>
          <w:rFonts w:ascii="Traditional Arabic" w:hAnsi="Traditional Arabic" w:cs="Traditional Arabic"/>
          <w:rtl/>
        </w:rPr>
      </w:pPr>
      <w:r w:rsidRPr="00452532">
        <w:rPr>
          <w:rFonts w:ascii="Traditional Arabic" w:hAnsi="Traditional Arabic" w:cs="Traditional Arabic" w:hint="cs"/>
          <w:rtl/>
        </w:rPr>
        <w:t>دلیل سوم خبر مسعدبن صدقه است که در کتاب امر به معروف و نهی از منکر باب دو، حدیث یک قبلاً نیز خواندیم که آنجا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فرماید این امر و نهی بر همه لازم نیست بلکه بر کسانی لازم است که عالم و آگاه باشند و توانایی داشته باشند.</w:t>
      </w:r>
    </w:p>
    <w:p w:rsidR="005923E2" w:rsidRPr="0021440E" w:rsidRDefault="005923E2" w:rsidP="005923E2">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t>جواب دلیل سوم</w:t>
      </w:r>
    </w:p>
    <w:p w:rsidR="005923E2" w:rsidRPr="00452532" w:rsidRDefault="00AA53AA" w:rsidP="00AA53AA">
      <w:pPr>
        <w:ind w:left="283" w:firstLine="0"/>
        <w:rPr>
          <w:rFonts w:ascii="Traditional Arabic" w:hAnsi="Traditional Arabic" w:cs="Traditional Arabic"/>
          <w:rtl/>
        </w:rPr>
      </w:pPr>
      <w:r w:rsidRPr="00452532">
        <w:rPr>
          <w:rFonts w:ascii="Traditional Arabic" w:hAnsi="Traditional Arabic" w:cs="Traditional Arabic" w:hint="cs"/>
          <w:rtl/>
        </w:rPr>
        <w:t>جواب دلیل سوم نیز دو چیز است؛</w:t>
      </w:r>
    </w:p>
    <w:p w:rsidR="005923E2" w:rsidRPr="00452532" w:rsidRDefault="00AA53AA" w:rsidP="005923E2">
      <w:pPr>
        <w:pStyle w:val="ListParagraph"/>
        <w:numPr>
          <w:ilvl w:val="0"/>
          <w:numId w:val="27"/>
        </w:numPr>
        <w:rPr>
          <w:rFonts w:ascii="Traditional Arabic" w:hAnsi="Traditional Arabic" w:cs="Traditional Arabic"/>
        </w:rPr>
      </w:pPr>
      <w:r w:rsidRPr="00452532">
        <w:rPr>
          <w:rFonts w:ascii="Traditional Arabic" w:hAnsi="Traditional Arabic" w:cs="Traditional Arabic" w:hint="cs"/>
          <w:rtl/>
        </w:rPr>
        <w:t>سند این</w:t>
      </w:r>
      <w:r w:rsidR="005923E2" w:rsidRPr="00452532">
        <w:rPr>
          <w:rFonts w:ascii="Traditional Arabic" w:hAnsi="Traditional Arabic" w:cs="Traditional Arabic" w:hint="cs"/>
          <w:rtl/>
        </w:rPr>
        <w:t xml:space="preserve"> روایت ضعیف است؛</w:t>
      </w:r>
    </w:p>
    <w:p w:rsidR="00AA53AA" w:rsidRPr="00452532" w:rsidRDefault="00AA53AA" w:rsidP="0055398C">
      <w:pPr>
        <w:pStyle w:val="ListParagraph"/>
        <w:numPr>
          <w:ilvl w:val="0"/>
          <w:numId w:val="27"/>
        </w:numPr>
        <w:rPr>
          <w:rFonts w:ascii="Traditional Arabic" w:hAnsi="Traditional Arabic" w:cs="Traditional Arabic"/>
          <w:rtl/>
        </w:rPr>
      </w:pPr>
      <w:r w:rsidRPr="00452532">
        <w:rPr>
          <w:rFonts w:ascii="Traditional Arabic" w:hAnsi="Traditional Arabic" w:cs="Traditional Arabic" w:hint="cs"/>
          <w:rtl/>
        </w:rPr>
        <w:t>اگر دلالت آن روایت هم تام باشد باز نمی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گوید این وجوب به همه کفایی است بلکه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گوید این وجوب مال همه نیست، همان احتمال دوم در آیه، می</w:t>
      </w:r>
      <w:r w:rsidR="007C2CA4" w:rsidRPr="00452532">
        <w:rPr>
          <w:rFonts w:ascii="Traditional Arabic" w:hAnsi="Traditional Arabic" w:cs="Traditional Arabic"/>
          <w:rtl/>
        </w:rPr>
        <w:softHyphen/>
      </w:r>
      <w:r w:rsidRPr="00452532">
        <w:rPr>
          <w:rFonts w:ascii="Traditional Arabic" w:hAnsi="Traditional Arabic" w:cs="Traditional Arabic" w:hint="cs"/>
          <w:rtl/>
        </w:rPr>
        <w:t>گوید این وجوب مال عده خاصی است</w:t>
      </w:r>
      <w:r w:rsidR="002239C8" w:rsidRPr="00452532">
        <w:rPr>
          <w:rFonts w:ascii="Traditional Arabic" w:hAnsi="Traditional Arabic" w:cs="Traditional Arabic" w:hint="cs"/>
          <w:rtl/>
        </w:rPr>
        <w:t xml:space="preserve"> و معنای این کفائیت نیست، این از باب ضیق فمن رکیه است، می</w:t>
      </w:r>
      <w:r w:rsidR="007C2CA4" w:rsidRPr="00452532">
        <w:rPr>
          <w:rFonts w:ascii="Traditional Arabic" w:hAnsi="Traditional Arabic" w:cs="Traditional Arabic"/>
          <w:rtl/>
        </w:rPr>
        <w:softHyphen/>
      </w:r>
      <w:r w:rsidR="002239C8" w:rsidRPr="00452532">
        <w:rPr>
          <w:rFonts w:ascii="Traditional Arabic" w:hAnsi="Traditional Arabic" w:cs="Traditional Arabic" w:hint="cs"/>
          <w:rtl/>
        </w:rPr>
        <w:t xml:space="preserve">گوید مخاطب </w:t>
      </w:r>
      <w:r w:rsidR="00363B86">
        <w:rPr>
          <w:rFonts w:ascii="Traditional Arabic" w:hAnsi="Traditional Arabic" w:cs="Traditional Arabic"/>
          <w:rtl/>
        </w:rPr>
        <w:t>ا</w:t>
      </w:r>
      <w:r w:rsidR="00363B86">
        <w:rPr>
          <w:rFonts w:ascii="Traditional Arabic" w:hAnsi="Traditional Arabic" w:cs="Traditional Arabic" w:hint="cs"/>
          <w:rtl/>
        </w:rPr>
        <w:t>ین‌ها</w:t>
      </w:r>
      <w:r w:rsidR="002239C8" w:rsidRPr="00452532">
        <w:rPr>
          <w:rFonts w:ascii="Traditional Arabic" w:hAnsi="Traditional Arabic" w:cs="Traditional Arabic" w:hint="cs"/>
          <w:rtl/>
        </w:rPr>
        <w:t xml:space="preserve"> محدود است و بعد خواهیم گفت که روایت مسعد</w:t>
      </w:r>
      <w:r w:rsidR="0055398C" w:rsidRPr="00452532">
        <w:rPr>
          <w:rFonts w:ascii="Traditional Arabic" w:hAnsi="Traditional Arabic" w:cs="Traditional Arabic" w:hint="cs"/>
          <w:rtl/>
        </w:rPr>
        <w:t xml:space="preserve"> </w:t>
      </w:r>
      <w:r w:rsidR="002239C8" w:rsidRPr="00452532">
        <w:rPr>
          <w:rFonts w:ascii="Traditional Arabic" w:hAnsi="Traditional Arabic" w:cs="Traditional Arabic" w:hint="cs"/>
          <w:rtl/>
        </w:rPr>
        <w:t>بن صدقه یک وجوب امر به معروفی غیر از وجوب کفایی مطلق می</w:t>
      </w:r>
      <w:r w:rsidR="007C2CA4" w:rsidRPr="00452532">
        <w:rPr>
          <w:rFonts w:ascii="Traditional Arabic" w:hAnsi="Traditional Arabic" w:cs="Traditional Arabic"/>
          <w:rtl/>
        </w:rPr>
        <w:softHyphen/>
      </w:r>
      <w:r w:rsidR="002239C8" w:rsidRPr="00452532">
        <w:rPr>
          <w:rFonts w:ascii="Traditional Arabic" w:hAnsi="Traditional Arabic" w:cs="Traditional Arabic" w:hint="cs"/>
          <w:rtl/>
        </w:rPr>
        <w:t xml:space="preserve">گوید. قبلاً هم گفتیم وجوب امر به معروف و نهی از منکر یک حکم برای عموم دارد. یک حکم برای علما دارد. یک حکم برای امرا و حکام دارد. یک حکم برای خانواده دارد. </w:t>
      </w:r>
      <w:r w:rsidR="00363B86">
        <w:rPr>
          <w:rFonts w:ascii="Traditional Arabic" w:hAnsi="Traditional Arabic" w:cs="Traditional Arabic"/>
          <w:rtl/>
        </w:rPr>
        <w:t>آن‌ها</w:t>
      </w:r>
      <w:r w:rsidR="002239C8" w:rsidRPr="00452532">
        <w:rPr>
          <w:rFonts w:ascii="Traditional Arabic" w:hAnsi="Traditional Arabic" w:cs="Traditional Arabic" w:hint="cs"/>
          <w:rtl/>
        </w:rPr>
        <w:t xml:space="preserve"> جدای از این است.</w:t>
      </w:r>
    </w:p>
    <w:p w:rsidR="0055398C" w:rsidRPr="0021440E" w:rsidRDefault="0055398C" w:rsidP="003A59C5">
      <w:pPr>
        <w:pStyle w:val="5"/>
        <w:rPr>
          <w:rFonts w:ascii="Traditional Arabic" w:hAnsi="Traditional Arabic" w:cs="Traditional Arabic"/>
          <w:color w:val="FF0000"/>
          <w:rtl/>
        </w:rPr>
      </w:pPr>
      <w:r w:rsidRPr="0021440E">
        <w:rPr>
          <w:rFonts w:ascii="Traditional Arabic" w:hAnsi="Traditional Arabic" w:cs="Traditional Arabic" w:hint="cs"/>
          <w:color w:val="FF0000"/>
          <w:rtl/>
        </w:rPr>
        <w:t>چهار. سیره متشرعه</w:t>
      </w:r>
    </w:p>
    <w:p w:rsidR="003A59C5" w:rsidRPr="00452532" w:rsidRDefault="002239C8" w:rsidP="003A59C5">
      <w:pPr>
        <w:ind w:left="283" w:firstLine="0"/>
        <w:rPr>
          <w:rFonts w:ascii="Traditional Arabic" w:hAnsi="Traditional Arabic" w:cs="Traditional Arabic"/>
          <w:rtl/>
        </w:rPr>
      </w:pPr>
      <w:r w:rsidRPr="00452532">
        <w:rPr>
          <w:rFonts w:ascii="Traditional Arabic" w:hAnsi="Traditional Arabic" w:cs="Traditional Arabic" w:hint="cs"/>
          <w:rtl/>
        </w:rPr>
        <w:t>استدلال چهارم برای کفائیت همان سیره است</w:t>
      </w:r>
      <w:r w:rsidR="00995774" w:rsidRPr="00452532">
        <w:rPr>
          <w:rFonts w:ascii="Traditional Arabic" w:hAnsi="Traditional Arabic" w:cs="Traditional Arabic" w:hint="cs"/>
          <w:rtl/>
        </w:rPr>
        <w:t>، سیره متشرعه است به حیثی که حاکی از رأی معصوم 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کند، با این تقریب که در طول تاریخ و در زمان ائمه و در مرآ و منظر بوده است که اگر کسی قیام به امر به معروف و نهی از منکر 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کرد از بقیه ساقط 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شد و این ارتکاز متشرعه و عمل متشرعه است. گاهی می</w:t>
      </w:r>
      <w:r w:rsidR="007C2CA4" w:rsidRPr="00452532">
        <w:rPr>
          <w:rFonts w:ascii="Traditional Arabic" w:hAnsi="Traditional Arabic" w:cs="Traditional Arabic"/>
          <w:rtl/>
        </w:rPr>
        <w:softHyphen/>
      </w:r>
      <w:r w:rsidR="003A59C5" w:rsidRPr="00452532">
        <w:rPr>
          <w:rFonts w:ascii="Traditional Arabic" w:hAnsi="Traditional Arabic" w:cs="Traditional Arabic" w:hint="cs"/>
          <w:rtl/>
        </w:rPr>
        <w:t>گوییم سیره مقصود عمل ایشان</w:t>
      </w:r>
      <w:r w:rsidR="00995774" w:rsidRPr="00452532">
        <w:rPr>
          <w:rFonts w:ascii="Traditional Arabic" w:hAnsi="Traditional Arabic" w:cs="Traditional Arabic" w:hint="cs"/>
          <w:rtl/>
        </w:rPr>
        <w:t xml:space="preserve"> است یعنی وقتی کسی قیام به این عمل 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کرد بقیه کنار 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رفتند. گاهی 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گوییم سیره با ارتکاز است؛ بقیه انجام نمی</w:t>
      </w:r>
      <w:r w:rsidR="007C2CA4" w:rsidRPr="00452532">
        <w:rPr>
          <w:rFonts w:ascii="Traditional Arabic" w:hAnsi="Traditional Arabic" w:cs="Traditional Arabic"/>
          <w:rtl/>
        </w:rPr>
        <w:softHyphen/>
      </w:r>
      <w:r w:rsidR="00995774" w:rsidRPr="00452532">
        <w:rPr>
          <w:rFonts w:ascii="Traditional Arabic" w:hAnsi="Traditional Arabic" w:cs="Traditional Arabic" w:hint="cs"/>
          <w:rtl/>
        </w:rPr>
        <w:t>دادند با همین ارتکازی که واجب نیست.</w:t>
      </w:r>
    </w:p>
    <w:p w:rsidR="003A59C5" w:rsidRPr="0021440E" w:rsidRDefault="003A59C5" w:rsidP="003A59C5">
      <w:pPr>
        <w:pStyle w:val="6"/>
        <w:rPr>
          <w:rFonts w:ascii="Traditional Arabic" w:hAnsi="Traditional Arabic" w:cs="Traditional Arabic"/>
          <w:color w:val="FF0000"/>
          <w:rtl/>
        </w:rPr>
      </w:pPr>
      <w:r w:rsidRPr="0021440E">
        <w:rPr>
          <w:rFonts w:ascii="Traditional Arabic" w:hAnsi="Traditional Arabic" w:cs="Traditional Arabic" w:hint="cs"/>
          <w:color w:val="FF0000"/>
          <w:rtl/>
        </w:rPr>
        <w:lastRenderedPageBreak/>
        <w:t>اشکال</w:t>
      </w:r>
    </w:p>
    <w:p w:rsidR="00061D71" w:rsidRPr="00452532" w:rsidRDefault="00995774" w:rsidP="00444656">
      <w:pPr>
        <w:ind w:left="283" w:firstLine="0"/>
        <w:rPr>
          <w:rFonts w:ascii="Traditional Arabic" w:hAnsi="Traditional Arabic" w:cs="Traditional Arabic"/>
          <w:rtl/>
        </w:rPr>
      </w:pPr>
      <w:r w:rsidRPr="00452532">
        <w:rPr>
          <w:rFonts w:ascii="Traditional Arabic" w:hAnsi="Traditional Arabic" w:cs="Traditional Arabic" w:hint="cs"/>
          <w:rtl/>
        </w:rPr>
        <w:t xml:space="preserve">این دلیل چهارم است که بعضی این دلیل را قبول کردند، بعضی هم در آن اشکال کردند </w:t>
      </w:r>
      <w:r w:rsidR="007E2852" w:rsidRPr="00452532">
        <w:rPr>
          <w:rFonts w:ascii="Traditional Arabic" w:hAnsi="Traditional Arabic" w:cs="Traditional Arabic" w:hint="cs"/>
          <w:rtl/>
        </w:rPr>
        <w:t>که این سیره وقتی تمام 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شود که بدانیم مورد تأیید امام است. از ا</w:t>
      </w:r>
      <w:r w:rsidR="007C2CA4" w:rsidRPr="00452532">
        <w:rPr>
          <w:rFonts w:ascii="Traditional Arabic" w:hAnsi="Traditional Arabic" w:cs="Traditional Arabic" w:hint="cs"/>
          <w:rtl/>
        </w:rPr>
        <w:t>ین قبیل اقداماتی که در تاریخ 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بینیم و در زمان ائمه نیز بوده است فراوان داریم که اقدامات مشروع و درست هم نبوده است، انجام 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شده است و ردع ائمه هم به همان تأکیداتی بود که 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کردند به اینکه باید امر به معروف و نهی از منکر کرد و لذا شاید نتوانیم احراز کنیم که این سیره مورد رضای ائمه بوده است برای اینکه این خلاف آن</w:t>
      </w:r>
      <w:r w:rsidR="003A59C5" w:rsidRPr="00452532">
        <w:rPr>
          <w:rFonts w:ascii="Traditional Arabic" w:hAnsi="Traditional Arabic" w:cs="Traditional Arabic" w:hint="cs"/>
          <w:rtl/>
        </w:rPr>
        <w:t xml:space="preserve"> </w:t>
      </w:r>
      <w:r w:rsidR="007E2852" w:rsidRPr="00452532">
        <w:rPr>
          <w:rFonts w:ascii="Traditional Arabic" w:hAnsi="Traditional Arabic" w:cs="Traditional Arabic" w:hint="cs"/>
          <w:rtl/>
        </w:rPr>
        <w:t>قدر رواج داشت و اصلاً در خود اصل امر به معروف و نهی از منکر هم قیام نمی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کردند، بیاناتی هم که ائمه جابه</w:t>
      </w:r>
      <w:r w:rsidR="007E2852" w:rsidRPr="00452532">
        <w:rPr>
          <w:rFonts w:ascii="Traditional Arabic" w:hAnsi="Traditional Arabic" w:cs="Traditional Arabic"/>
          <w:rtl/>
        </w:rPr>
        <w:softHyphen/>
      </w:r>
      <w:r w:rsidR="007E2852" w:rsidRPr="00452532">
        <w:rPr>
          <w:rFonts w:ascii="Traditional Arabic" w:hAnsi="Traditional Arabic" w:cs="Traditional Arabic" w:hint="cs"/>
          <w:rtl/>
        </w:rPr>
        <w:t>جا دارند همه ناظر به همین</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ها است، خطبه</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 xml:space="preserve">ای که امام حسین در مکه خواندند، روایاتی که آمده است، </w:t>
      </w:r>
      <w:r w:rsidR="007C2CA4" w:rsidRPr="00452532">
        <w:rPr>
          <w:rFonts w:ascii="Traditional Arabic" w:hAnsi="Traditional Arabic" w:cs="Traditional Arabic" w:hint="cs"/>
          <w:rtl/>
        </w:rPr>
        <w:t>مزمت</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هایی که مردم شدند به خاطر اینکه امر به معروف و نهی از منکر را ترک 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 xml:space="preserve">کنند، شاید </w:t>
      </w:r>
      <w:r w:rsidR="00363B86">
        <w:rPr>
          <w:rFonts w:ascii="Traditional Arabic" w:hAnsi="Traditional Arabic" w:cs="Traditional Arabic"/>
          <w:rtl/>
        </w:rPr>
        <w:t>آن‌ها</w:t>
      </w:r>
      <w:r w:rsidR="007E2852" w:rsidRPr="00452532">
        <w:rPr>
          <w:rFonts w:ascii="Traditional Arabic" w:hAnsi="Traditional Arabic" w:cs="Traditional Arabic" w:hint="cs"/>
          <w:rtl/>
        </w:rPr>
        <w:t xml:space="preserve"> ناظر به همین باشد و لذا اطمینان به این نمی</w:t>
      </w:r>
      <w:r w:rsidR="007C2CA4" w:rsidRPr="00452532">
        <w:rPr>
          <w:rFonts w:ascii="Traditional Arabic" w:hAnsi="Traditional Arabic" w:cs="Traditional Arabic"/>
          <w:rtl/>
        </w:rPr>
        <w:softHyphen/>
      </w:r>
      <w:r w:rsidR="007E2852" w:rsidRPr="00452532">
        <w:rPr>
          <w:rFonts w:ascii="Traditional Arabic" w:hAnsi="Traditional Arabic" w:cs="Traditional Arabic" w:hint="cs"/>
          <w:rtl/>
        </w:rPr>
        <w:t>شود کرد، گرچه ممکن است کسی اشکال کند که بعد از اینکه یکی اقدام کرد، این یک ترک خاص است و با عمومات ردع عمومی ردعش کافی نیست و امام باید خود مسئله را بگوید، بگویند که بعد از اینکه او اقدام کرد شما باید ادامه د</w:t>
      </w:r>
      <w:r w:rsidR="00FB2641" w:rsidRPr="00452532">
        <w:rPr>
          <w:rFonts w:ascii="Traditional Arabic" w:hAnsi="Traditional Arabic" w:cs="Traditional Arabic" w:hint="cs"/>
          <w:rtl/>
        </w:rPr>
        <w:t>هید و امام نفرموده است و آن ردع</w:t>
      </w:r>
      <w:r w:rsidR="00FB2641" w:rsidRPr="00452532">
        <w:rPr>
          <w:rFonts w:ascii="Traditional Arabic" w:hAnsi="Traditional Arabic" w:cs="Traditional Arabic"/>
          <w:rtl/>
        </w:rPr>
        <w:softHyphen/>
      </w:r>
      <w:r w:rsidR="007E2852" w:rsidRPr="00452532">
        <w:rPr>
          <w:rFonts w:ascii="Traditional Arabic" w:hAnsi="Traditional Arabic" w:cs="Traditional Arabic" w:hint="cs"/>
          <w:rtl/>
        </w:rPr>
        <w:t>ها و مزمت</w:t>
      </w:r>
      <w:r w:rsidR="00FB2641" w:rsidRPr="00452532">
        <w:rPr>
          <w:rFonts w:ascii="Traditional Arabic" w:hAnsi="Traditional Arabic" w:cs="Traditional Arabic"/>
          <w:rtl/>
        </w:rPr>
        <w:softHyphen/>
      </w:r>
      <w:r w:rsidR="007E2852" w:rsidRPr="00452532">
        <w:rPr>
          <w:rFonts w:ascii="Traditional Arabic" w:hAnsi="Traditional Arabic" w:cs="Traditional Arabic" w:hint="cs"/>
          <w:rtl/>
        </w:rPr>
        <w:t>های ترک امر به معروف و نهی از منکر نمی</w:t>
      </w:r>
      <w:r w:rsidR="00FB2641" w:rsidRPr="00452532">
        <w:rPr>
          <w:rFonts w:ascii="Traditional Arabic" w:hAnsi="Traditional Arabic" w:cs="Traditional Arabic"/>
          <w:rtl/>
        </w:rPr>
        <w:softHyphen/>
      </w:r>
      <w:r w:rsidR="007E2852" w:rsidRPr="00452532">
        <w:rPr>
          <w:rFonts w:ascii="Traditional Arabic" w:hAnsi="Traditional Arabic" w:cs="Traditional Arabic" w:hint="cs"/>
          <w:rtl/>
        </w:rPr>
        <w:t>تواند این عمل خاص را ردع کند. این شبهه در ذهن ما است، گرچه غالباً و حتی بعضی بزرگان گفته</w:t>
      </w:r>
      <w:r w:rsidR="00FB2641" w:rsidRPr="00452532">
        <w:rPr>
          <w:rFonts w:ascii="Traditional Arabic" w:hAnsi="Traditional Arabic" w:cs="Traditional Arabic"/>
          <w:rtl/>
        </w:rPr>
        <w:softHyphen/>
      </w:r>
      <w:r w:rsidR="007E2852" w:rsidRPr="00452532">
        <w:rPr>
          <w:rFonts w:ascii="Traditional Arabic" w:hAnsi="Traditional Arabic" w:cs="Traditional Arabic" w:hint="cs"/>
          <w:rtl/>
        </w:rPr>
        <w:t>اند این سیره قبول نیست ولی ممکن است کسی در این پاسخ اشکال کند و بگوید اینکه کلیه امر به معروف و نهی از منکر را ترک می</w:t>
      </w:r>
      <w:r w:rsidR="00FB2641" w:rsidRPr="00452532">
        <w:rPr>
          <w:rFonts w:ascii="Traditional Arabic" w:hAnsi="Traditional Arabic" w:cs="Traditional Arabic"/>
          <w:rtl/>
        </w:rPr>
        <w:softHyphen/>
      </w:r>
      <w:r w:rsidR="007E2852" w:rsidRPr="00452532">
        <w:rPr>
          <w:rFonts w:ascii="Traditional Arabic" w:hAnsi="Traditional Arabic" w:cs="Traditional Arabic" w:hint="cs"/>
          <w:rtl/>
        </w:rPr>
        <w:t>کردند آن هم مزمت شده است اما اینکه بعد از اینکه یکی قیام کرد بقیه تکلیف را از خود ساقط می</w:t>
      </w:r>
      <w:r w:rsidR="00FB2641" w:rsidRPr="00452532">
        <w:rPr>
          <w:rFonts w:ascii="Traditional Arabic" w:hAnsi="Traditional Arabic" w:cs="Traditional Arabic"/>
          <w:rtl/>
        </w:rPr>
        <w:softHyphen/>
      </w:r>
      <w:r w:rsidR="007E2852" w:rsidRPr="00452532">
        <w:rPr>
          <w:rFonts w:ascii="Traditional Arabic" w:hAnsi="Traditional Arabic" w:cs="Traditional Arabic" w:hint="cs"/>
          <w:rtl/>
        </w:rPr>
        <w:t>دیدند، این یک عمل خاص است و ردع این باید ردع خاص باشد و چیزی در روایات و اخبار نیست که این را به طور خاص ردع کرده باشد</w:t>
      </w:r>
      <w:r w:rsidR="00EE0032" w:rsidRPr="00452532">
        <w:rPr>
          <w:rFonts w:ascii="Traditional Arabic" w:hAnsi="Traditional Arabic" w:cs="Traditional Arabic" w:hint="cs"/>
          <w:rtl/>
        </w:rPr>
        <w:t>. این شبهه شاید در اینجا باقی بماند و آن</w:t>
      </w:r>
      <w:r w:rsidR="00444656" w:rsidRPr="00452532">
        <w:rPr>
          <w:rFonts w:ascii="Traditional Arabic" w:hAnsi="Traditional Arabic" w:cs="Traditional Arabic" w:hint="cs"/>
          <w:rtl/>
        </w:rPr>
        <w:t xml:space="preserve"> </w:t>
      </w:r>
      <w:r w:rsidR="00EE0032" w:rsidRPr="00452532">
        <w:rPr>
          <w:rFonts w:ascii="Traditional Arabic" w:hAnsi="Traditional Arabic" w:cs="Traditional Arabic" w:hint="cs"/>
          <w:rtl/>
        </w:rPr>
        <w:t>وقت شاید سیره تمام شود</w:t>
      </w:r>
      <w:r w:rsidR="00444656" w:rsidRPr="00452532">
        <w:rPr>
          <w:rFonts w:ascii="Traditional Arabic" w:hAnsi="Traditional Arabic" w:cs="Traditional Arabic" w:hint="cs"/>
          <w:rtl/>
        </w:rPr>
        <w:t>،</w:t>
      </w:r>
      <w:r w:rsidR="00EE0032" w:rsidRPr="00452532">
        <w:rPr>
          <w:rFonts w:ascii="Traditional Arabic" w:hAnsi="Traditional Arabic" w:cs="Traditional Arabic" w:hint="cs"/>
          <w:rtl/>
        </w:rPr>
        <w:t xml:space="preserve"> این مجموعه بحث</w:t>
      </w:r>
      <w:r w:rsidR="00FB2641" w:rsidRPr="00452532">
        <w:rPr>
          <w:rFonts w:ascii="Traditional Arabic" w:hAnsi="Traditional Arabic" w:cs="Traditional Arabic" w:hint="cs"/>
          <w:rtl/>
        </w:rPr>
        <w:t>ی است که بزرگان در اینجا فرموده</w:t>
      </w:r>
      <w:r w:rsidR="00FB2641" w:rsidRPr="00452532">
        <w:rPr>
          <w:rFonts w:ascii="Traditional Arabic" w:hAnsi="Traditional Arabic" w:cs="Traditional Arabic"/>
          <w:rtl/>
        </w:rPr>
        <w:softHyphen/>
      </w:r>
      <w:r w:rsidR="00EE0032" w:rsidRPr="00452532">
        <w:rPr>
          <w:rFonts w:ascii="Traditional Arabic" w:hAnsi="Traditional Arabic" w:cs="Traditional Arabic" w:hint="cs"/>
          <w:rtl/>
        </w:rPr>
        <w:t>اند.</w:t>
      </w:r>
    </w:p>
    <w:sectPr w:rsidR="00061D71" w:rsidRPr="00452532"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E1" w:rsidRDefault="00EA4DE1" w:rsidP="00C60128">
      <w:pPr>
        <w:spacing w:after="0"/>
      </w:pPr>
      <w:r>
        <w:separator/>
      </w:r>
    </w:p>
  </w:endnote>
  <w:endnote w:type="continuationSeparator" w:id="0">
    <w:p w:rsidR="00EA4DE1" w:rsidRDefault="00EA4DE1"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6" w:rsidRDefault="00363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6964188"/>
      <w:docPartObj>
        <w:docPartGallery w:val="Page Numbers (Bottom of Page)"/>
        <w:docPartUnique/>
      </w:docPartObj>
    </w:sdtPr>
    <w:sdtEndPr>
      <w:rPr>
        <w:noProof/>
      </w:rPr>
    </w:sdtEndPr>
    <w:sdtContent>
      <w:p w:rsidR="00637719" w:rsidRDefault="0021440E" w:rsidP="0021440E">
        <w:pPr>
          <w:pStyle w:val="Footer"/>
          <w:jc w:val="center"/>
        </w:pPr>
        <w:r>
          <w:fldChar w:fldCharType="begin"/>
        </w:r>
        <w:r>
          <w:instrText xml:space="preserve"> PAGE   \* MERGEFORMAT </w:instrText>
        </w:r>
        <w:r>
          <w:fldChar w:fldCharType="separate"/>
        </w:r>
        <w:r w:rsidR="00363B8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6" w:rsidRDefault="0036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E1" w:rsidRDefault="00EA4DE1" w:rsidP="00C60128">
      <w:pPr>
        <w:spacing w:after="0"/>
      </w:pPr>
      <w:r>
        <w:separator/>
      </w:r>
    </w:p>
  </w:footnote>
  <w:footnote w:type="continuationSeparator" w:id="0">
    <w:p w:rsidR="00EA4DE1" w:rsidRDefault="00EA4DE1" w:rsidP="00C60128">
      <w:pPr>
        <w:spacing w:after="0"/>
      </w:pPr>
      <w:r>
        <w:continuationSeparator/>
      </w:r>
    </w:p>
  </w:footnote>
  <w:footnote w:id="1">
    <w:p w:rsidR="00A20072" w:rsidRDefault="00A20072">
      <w:pPr>
        <w:pStyle w:val="FootnoteText"/>
      </w:pPr>
      <w:r>
        <w:rPr>
          <w:rStyle w:val="FootnoteReference"/>
        </w:rPr>
        <w:footnoteRef/>
      </w:r>
      <w:r>
        <w:rPr>
          <w:rFonts w:hint="cs"/>
          <w:rtl/>
        </w:rPr>
        <w:t>. سوره آل همران،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6" w:rsidRDefault="00363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37719" w:rsidP="00155698">
    <w:pPr>
      <w:tabs>
        <w:tab w:val="left" w:pos="7985"/>
      </w:tabs>
      <w:jc w:val="center"/>
      <w:rPr>
        <w:b/>
        <w:bCs/>
        <w:sz w:val="32"/>
        <w:rtl/>
      </w:rPr>
    </w:pPr>
    <w:r>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0A9D4C"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sidR="00627D3F">
      <w:rPr>
        <w:rFonts w:ascii="IranNastaliq" w:hAnsi="IranNastaliq" w:cs="IranNastaliq" w:hint="cs"/>
        <w:b/>
        <w:bCs/>
        <w:sz w:val="32"/>
        <w:rtl/>
      </w:rPr>
      <w:t xml:space="preserve">                                              </w:t>
    </w:r>
    <w:r w:rsidR="00627D3F">
      <w:rPr>
        <w:rFonts w:ascii="IranNastaliq" w:hAnsi="IranNastaliq" w:cs="IranNastaliq" w:hint="cs"/>
        <w:b/>
        <w:bCs/>
        <w:sz w:val="32"/>
        <w:rtl/>
      </w:rPr>
      <w:tab/>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sidR="004C288B">
      <w:rPr>
        <w:rFonts w:hint="cs"/>
        <w:b/>
        <w:bCs/>
        <w:sz w:val="32"/>
        <w:rtl/>
      </w:rPr>
      <w:t>3705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6" w:rsidRDefault="00363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147A19"/>
    <w:multiLevelType w:val="hybridMultilevel"/>
    <w:tmpl w:val="6CF45CE6"/>
    <w:lvl w:ilvl="0" w:tplc="A68A69E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BEF45C3"/>
    <w:multiLevelType w:val="hybridMultilevel"/>
    <w:tmpl w:val="4546DB42"/>
    <w:lvl w:ilvl="0" w:tplc="A0B4A20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20AB76E0"/>
    <w:multiLevelType w:val="hybridMultilevel"/>
    <w:tmpl w:val="F096495A"/>
    <w:lvl w:ilvl="0" w:tplc="A41C46E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75585"/>
    <w:multiLevelType w:val="hybridMultilevel"/>
    <w:tmpl w:val="EC6C761A"/>
    <w:lvl w:ilvl="0" w:tplc="9A7CFB0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FFE534A"/>
    <w:multiLevelType w:val="hybridMultilevel"/>
    <w:tmpl w:val="3BFE120C"/>
    <w:lvl w:ilvl="0" w:tplc="2A98766A">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38B66964"/>
    <w:multiLevelType w:val="hybridMultilevel"/>
    <w:tmpl w:val="83DADFDA"/>
    <w:lvl w:ilvl="0" w:tplc="36001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255518"/>
    <w:multiLevelType w:val="hybridMultilevel"/>
    <w:tmpl w:val="B65A301E"/>
    <w:lvl w:ilvl="0" w:tplc="485EAE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FD04AF1"/>
    <w:multiLevelType w:val="hybridMultilevel"/>
    <w:tmpl w:val="BFE09B06"/>
    <w:lvl w:ilvl="0" w:tplc="D3EEF5F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1F93AAE"/>
    <w:multiLevelType w:val="hybridMultilevel"/>
    <w:tmpl w:val="DB7A9790"/>
    <w:lvl w:ilvl="0" w:tplc="F0048708">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B3E2677"/>
    <w:multiLevelType w:val="hybridMultilevel"/>
    <w:tmpl w:val="F40AAE12"/>
    <w:lvl w:ilvl="0" w:tplc="FBA4761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622A3F9F"/>
    <w:multiLevelType w:val="hybridMultilevel"/>
    <w:tmpl w:val="6EE49C06"/>
    <w:lvl w:ilvl="0" w:tplc="DED299A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701C2A4E"/>
    <w:multiLevelType w:val="hybridMultilevel"/>
    <w:tmpl w:val="3D58D088"/>
    <w:lvl w:ilvl="0" w:tplc="24F04E9C">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1">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472176B"/>
    <w:multiLevelType w:val="hybridMultilevel"/>
    <w:tmpl w:val="EFEE23F0"/>
    <w:lvl w:ilvl="0" w:tplc="0C3CBAB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3">
    <w:nsid w:val="74996897"/>
    <w:multiLevelType w:val="hybridMultilevel"/>
    <w:tmpl w:val="24BE1A8E"/>
    <w:lvl w:ilvl="0" w:tplc="05E8D13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5"/>
  </w:num>
  <w:num w:numId="3">
    <w:abstractNumId w:val="16"/>
  </w:num>
  <w:num w:numId="4">
    <w:abstractNumId w:val="5"/>
  </w:num>
  <w:num w:numId="5">
    <w:abstractNumId w:val="6"/>
  </w:num>
  <w:num w:numId="6">
    <w:abstractNumId w:val="8"/>
  </w:num>
  <w:num w:numId="7">
    <w:abstractNumId w:val="1"/>
  </w:num>
  <w:num w:numId="8">
    <w:abstractNumId w:val="24"/>
  </w:num>
  <w:num w:numId="9">
    <w:abstractNumId w:val="12"/>
  </w:num>
  <w:num w:numId="10">
    <w:abstractNumId w:val="14"/>
  </w:num>
  <w:num w:numId="11">
    <w:abstractNumId w:val="17"/>
  </w:num>
  <w:num w:numId="12">
    <w:abstractNumId w:val="0"/>
  </w:num>
  <w:num w:numId="13">
    <w:abstractNumId w:val="21"/>
  </w:num>
  <w:num w:numId="14">
    <w:abstractNumId w:val="13"/>
  </w:num>
  <w:num w:numId="15">
    <w:abstractNumId w:val="22"/>
  </w:num>
  <w:num w:numId="16">
    <w:abstractNumId w:val="9"/>
  </w:num>
  <w:num w:numId="17">
    <w:abstractNumId w:val="3"/>
  </w:num>
  <w:num w:numId="18">
    <w:abstractNumId w:val="19"/>
  </w:num>
  <w:num w:numId="19">
    <w:abstractNumId w:val="10"/>
  </w:num>
  <w:num w:numId="20">
    <w:abstractNumId w:val="2"/>
  </w:num>
  <w:num w:numId="21">
    <w:abstractNumId w:val="7"/>
  </w:num>
  <w:num w:numId="22">
    <w:abstractNumId w:val="18"/>
  </w:num>
  <w:num w:numId="23">
    <w:abstractNumId w:val="4"/>
  </w:num>
  <w:num w:numId="24">
    <w:abstractNumId w:val="15"/>
  </w:num>
  <w:num w:numId="25">
    <w:abstractNumId w:val="23"/>
  </w:num>
  <w:num w:numId="26">
    <w:abstractNumId w:val="20"/>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1D71"/>
    <w:rsid w:val="000644F5"/>
    <w:rsid w:val="000658A4"/>
    <w:rsid w:val="000700EF"/>
    <w:rsid w:val="00074024"/>
    <w:rsid w:val="00074C7E"/>
    <w:rsid w:val="00075BD2"/>
    <w:rsid w:val="00075E65"/>
    <w:rsid w:val="00086C33"/>
    <w:rsid w:val="00086CE7"/>
    <w:rsid w:val="0009230D"/>
    <w:rsid w:val="000951BE"/>
    <w:rsid w:val="0009741F"/>
    <w:rsid w:val="000975E0"/>
    <w:rsid w:val="000976D5"/>
    <w:rsid w:val="000A10A0"/>
    <w:rsid w:val="000A269F"/>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4AE"/>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A48A1"/>
    <w:rsid w:val="001B01C7"/>
    <w:rsid w:val="001B21F6"/>
    <w:rsid w:val="001B5CE1"/>
    <w:rsid w:val="001B7376"/>
    <w:rsid w:val="001B79D1"/>
    <w:rsid w:val="001C166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40E"/>
    <w:rsid w:val="0021493E"/>
    <w:rsid w:val="00214F60"/>
    <w:rsid w:val="002209AB"/>
    <w:rsid w:val="00220DE7"/>
    <w:rsid w:val="002239C8"/>
    <w:rsid w:val="002273B3"/>
    <w:rsid w:val="00227B1B"/>
    <w:rsid w:val="0023076A"/>
    <w:rsid w:val="00232B11"/>
    <w:rsid w:val="00234B19"/>
    <w:rsid w:val="00237E3F"/>
    <w:rsid w:val="002400B0"/>
    <w:rsid w:val="002446C2"/>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AF2"/>
    <w:rsid w:val="00280EA6"/>
    <w:rsid w:val="00281F7C"/>
    <w:rsid w:val="00285107"/>
    <w:rsid w:val="002870F9"/>
    <w:rsid w:val="00287C33"/>
    <w:rsid w:val="00290EB2"/>
    <w:rsid w:val="002918CA"/>
    <w:rsid w:val="00291ADC"/>
    <w:rsid w:val="0029371B"/>
    <w:rsid w:val="00293EDC"/>
    <w:rsid w:val="002957A2"/>
    <w:rsid w:val="00296A3A"/>
    <w:rsid w:val="00296C66"/>
    <w:rsid w:val="002A172C"/>
    <w:rsid w:val="002A1924"/>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398"/>
    <w:rsid w:val="00337D7C"/>
    <w:rsid w:val="003407EA"/>
    <w:rsid w:val="00341BCF"/>
    <w:rsid w:val="0034240D"/>
    <w:rsid w:val="00342459"/>
    <w:rsid w:val="003472CA"/>
    <w:rsid w:val="00347AF1"/>
    <w:rsid w:val="00350747"/>
    <w:rsid w:val="003513A7"/>
    <w:rsid w:val="00352602"/>
    <w:rsid w:val="00352B63"/>
    <w:rsid w:val="00355AC4"/>
    <w:rsid w:val="00355AF1"/>
    <w:rsid w:val="00360C7C"/>
    <w:rsid w:val="00363B86"/>
    <w:rsid w:val="0036686A"/>
    <w:rsid w:val="003712EB"/>
    <w:rsid w:val="003713BB"/>
    <w:rsid w:val="00372710"/>
    <w:rsid w:val="00373879"/>
    <w:rsid w:val="00373D8B"/>
    <w:rsid w:val="003748FA"/>
    <w:rsid w:val="00380B3C"/>
    <w:rsid w:val="00385DD4"/>
    <w:rsid w:val="00387CD9"/>
    <w:rsid w:val="003939DB"/>
    <w:rsid w:val="00394419"/>
    <w:rsid w:val="00394BC4"/>
    <w:rsid w:val="003A59C5"/>
    <w:rsid w:val="003A733E"/>
    <w:rsid w:val="003B00BF"/>
    <w:rsid w:val="003B55D6"/>
    <w:rsid w:val="003B7FED"/>
    <w:rsid w:val="003C1047"/>
    <w:rsid w:val="003C1511"/>
    <w:rsid w:val="003C20D5"/>
    <w:rsid w:val="003C4B16"/>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656"/>
    <w:rsid w:val="00444DD1"/>
    <w:rsid w:val="00445EED"/>
    <w:rsid w:val="004467C0"/>
    <w:rsid w:val="00447FD7"/>
    <w:rsid w:val="0045188E"/>
    <w:rsid w:val="00452532"/>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652D"/>
    <w:rsid w:val="004B7B7D"/>
    <w:rsid w:val="004C288B"/>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5398C"/>
    <w:rsid w:val="00560402"/>
    <w:rsid w:val="0056150F"/>
    <w:rsid w:val="0056278E"/>
    <w:rsid w:val="00564158"/>
    <w:rsid w:val="00570B3B"/>
    <w:rsid w:val="005812B7"/>
    <w:rsid w:val="0058133D"/>
    <w:rsid w:val="00582035"/>
    <w:rsid w:val="005829ED"/>
    <w:rsid w:val="0058323A"/>
    <w:rsid w:val="00585429"/>
    <w:rsid w:val="00585DE3"/>
    <w:rsid w:val="00586023"/>
    <w:rsid w:val="00591405"/>
    <w:rsid w:val="00591882"/>
    <w:rsid w:val="005923E2"/>
    <w:rsid w:val="00594573"/>
    <w:rsid w:val="0059554A"/>
    <w:rsid w:val="00597DFF"/>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3FCE"/>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5F8"/>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0F7F"/>
    <w:rsid w:val="006D1D37"/>
    <w:rsid w:val="006D58E0"/>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64F"/>
    <w:rsid w:val="007B4A1A"/>
    <w:rsid w:val="007B5296"/>
    <w:rsid w:val="007B621C"/>
    <w:rsid w:val="007C07CF"/>
    <w:rsid w:val="007C2310"/>
    <w:rsid w:val="007C2CA4"/>
    <w:rsid w:val="007C7B71"/>
    <w:rsid w:val="007C7FDD"/>
    <w:rsid w:val="007D0C78"/>
    <w:rsid w:val="007D12DA"/>
    <w:rsid w:val="007D229D"/>
    <w:rsid w:val="007D5091"/>
    <w:rsid w:val="007D68F5"/>
    <w:rsid w:val="007D6CAF"/>
    <w:rsid w:val="007E213E"/>
    <w:rsid w:val="007E2852"/>
    <w:rsid w:val="007E7320"/>
    <w:rsid w:val="007F06D7"/>
    <w:rsid w:val="007F117C"/>
    <w:rsid w:val="007F5B31"/>
    <w:rsid w:val="007F69E5"/>
    <w:rsid w:val="007F6AC7"/>
    <w:rsid w:val="00806B18"/>
    <w:rsid w:val="00806E68"/>
    <w:rsid w:val="00812D7A"/>
    <w:rsid w:val="00813F14"/>
    <w:rsid w:val="008147E5"/>
    <w:rsid w:val="00814920"/>
    <w:rsid w:val="00814E68"/>
    <w:rsid w:val="00817808"/>
    <w:rsid w:val="0082060F"/>
    <w:rsid w:val="0082218F"/>
    <w:rsid w:val="008231B2"/>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445F"/>
    <w:rsid w:val="0087561F"/>
    <w:rsid w:val="00876CAF"/>
    <w:rsid w:val="00880BB5"/>
    <w:rsid w:val="00882E74"/>
    <w:rsid w:val="00883495"/>
    <w:rsid w:val="00883ADF"/>
    <w:rsid w:val="008853CE"/>
    <w:rsid w:val="00886E99"/>
    <w:rsid w:val="00887C9F"/>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397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2AA4"/>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5774"/>
    <w:rsid w:val="00995D43"/>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68B6"/>
    <w:rsid w:val="009E70D3"/>
    <w:rsid w:val="009E73A3"/>
    <w:rsid w:val="009F1172"/>
    <w:rsid w:val="009F45E0"/>
    <w:rsid w:val="009F4CCB"/>
    <w:rsid w:val="009F663B"/>
    <w:rsid w:val="00A004CC"/>
    <w:rsid w:val="00A037B2"/>
    <w:rsid w:val="00A0506C"/>
    <w:rsid w:val="00A118EC"/>
    <w:rsid w:val="00A1486C"/>
    <w:rsid w:val="00A15127"/>
    <w:rsid w:val="00A15D3D"/>
    <w:rsid w:val="00A20072"/>
    <w:rsid w:val="00A202C5"/>
    <w:rsid w:val="00A21CF2"/>
    <w:rsid w:val="00A22022"/>
    <w:rsid w:val="00A22D67"/>
    <w:rsid w:val="00A2700E"/>
    <w:rsid w:val="00A30286"/>
    <w:rsid w:val="00A311A7"/>
    <w:rsid w:val="00A32396"/>
    <w:rsid w:val="00A3275F"/>
    <w:rsid w:val="00A36944"/>
    <w:rsid w:val="00A37E11"/>
    <w:rsid w:val="00A37F38"/>
    <w:rsid w:val="00A42004"/>
    <w:rsid w:val="00A42162"/>
    <w:rsid w:val="00A422ED"/>
    <w:rsid w:val="00A43A58"/>
    <w:rsid w:val="00A46CAB"/>
    <w:rsid w:val="00A50561"/>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0D41"/>
    <w:rsid w:val="00A81DA6"/>
    <w:rsid w:val="00A844E3"/>
    <w:rsid w:val="00A85AAF"/>
    <w:rsid w:val="00A8612B"/>
    <w:rsid w:val="00A87A6F"/>
    <w:rsid w:val="00A916BA"/>
    <w:rsid w:val="00A933B0"/>
    <w:rsid w:val="00A93810"/>
    <w:rsid w:val="00A93B6D"/>
    <w:rsid w:val="00A94177"/>
    <w:rsid w:val="00A97EC4"/>
    <w:rsid w:val="00AA2C0A"/>
    <w:rsid w:val="00AA53A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2094"/>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08CE"/>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3362"/>
    <w:rsid w:val="00CC66DB"/>
    <w:rsid w:val="00CC78B5"/>
    <w:rsid w:val="00CC7CBC"/>
    <w:rsid w:val="00CD14F0"/>
    <w:rsid w:val="00CD40F0"/>
    <w:rsid w:val="00CD53BA"/>
    <w:rsid w:val="00CD6FE8"/>
    <w:rsid w:val="00CE1476"/>
    <w:rsid w:val="00CE1C01"/>
    <w:rsid w:val="00CE22FA"/>
    <w:rsid w:val="00CE4B7A"/>
    <w:rsid w:val="00CE5262"/>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3F3"/>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196"/>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16C"/>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4DE1"/>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3D9"/>
    <w:rsid w:val="00ED54F4"/>
    <w:rsid w:val="00ED5CC9"/>
    <w:rsid w:val="00EE0032"/>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2242"/>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2641"/>
    <w:rsid w:val="00FB3E0C"/>
    <w:rsid w:val="00FB4523"/>
    <w:rsid w:val="00FB5E74"/>
    <w:rsid w:val="00FC44DD"/>
    <w:rsid w:val="00FC5EEC"/>
    <w:rsid w:val="00FC6636"/>
    <w:rsid w:val="00FD12BF"/>
    <w:rsid w:val="00FD1EC9"/>
    <w:rsid w:val="00FD3E35"/>
    <w:rsid w:val="00FD412B"/>
    <w:rsid w:val="00FD4670"/>
    <w:rsid w:val="00FD4AE2"/>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21440E"/>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21440E"/>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B45B-704E-4E75-9AFF-AC997EF4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2224</Words>
  <Characters>12677</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3</cp:revision>
  <dcterms:created xsi:type="dcterms:W3CDTF">2014-05-11T09:29:00Z</dcterms:created>
  <dcterms:modified xsi:type="dcterms:W3CDTF">2014-05-19T07:20:00Z</dcterms:modified>
</cp:coreProperties>
</file>