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223" w:rsidRDefault="00724223" w:rsidP="00724223">
      <w:pPr>
        <w:jc w:val="center"/>
      </w:pPr>
      <w:r>
        <w:rPr>
          <w:rFonts w:hint="cs"/>
          <w:rtl/>
        </w:rPr>
        <w:t>بسم الله الرحمن الرحیم</w:t>
      </w:r>
    </w:p>
    <w:p w:rsidR="00B24CF0" w:rsidRPr="00C8445F" w:rsidRDefault="00B24CF0" w:rsidP="00C8445F">
      <w:pPr>
        <w:pStyle w:val="Heading1"/>
        <w:rPr>
          <w:rtl/>
        </w:rPr>
      </w:pPr>
      <w:r w:rsidRPr="00C8445F">
        <w:rPr>
          <w:rFonts w:hint="cs"/>
          <w:rtl/>
        </w:rPr>
        <w:t>خلاصه مطالب قبل</w:t>
      </w:r>
    </w:p>
    <w:p w:rsidR="002F1B2B" w:rsidRDefault="007C3073" w:rsidP="00724223">
      <w:pPr>
        <w:rPr>
          <w:rtl/>
        </w:rPr>
      </w:pPr>
      <w:r>
        <w:rPr>
          <w:rFonts w:hint="cs"/>
          <w:rtl/>
        </w:rPr>
        <w:t xml:space="preserve">در جلسه قبل </w:t>
      </w:r>
      <w:r w:rsidR="002F1B2B">
        <w:rPr>
          <w:rFonts w:hint="cs"/>
          <w:rtl/>
        </w:rPr>
        <w:t xml:space="preserve">بیان شد </w:t>
      </w:r>
      <w:r w:rsidR="002F1B2B">
        <w:rPr>
          <w:rtl/>
        </w:rPr>
        <w:t>که از قواعد مهم در فعال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ت‌ها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ترب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ت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و </w:t>
      </w:r>
      <w:r w:rsidR="00C8445F">
        <w:rPr>
          <w:rtl/>
        </w:rPr>
        <w:t>به‌طور</w:t>
      </w:r>
      <w:r w:rsidR="002F1B2B">
        <w:rPr>
          <w:rtl/>
        </w:rPr>
        <w:t xml:space="preserve"> خاص در </w:t>
      </w:r>
      <w:r w:rsidR="00C8445F">
        <w:rPr>
          <w:rtl/>
        </w:rPr>
        <w:t>امربه‌معروف</w:t>
      </w:r>
      <w:r w:rsidR="002F1B2B">
        <w:rPr>
          <w:rtl/>
        </w:rPr>
        <w:t xml:space="preserve"> و نه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از منکر، احتمال تأث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ر</w:t>
      </w:r>
      <w:r w:rsidR="002F1B2B">
        <w:rPr>
          <w:rtl/>
        </w:rPr>
        <w:t xml:space="preserve"> است و 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</w:t>
      </w:r>
      <w:r w:rsidR="002F1B2B">
        <w:rPr>
          <w:rtl/>
        </w:rPr>
        <w:t xml:space="preserve"> قاعده در قالب 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ک</w:t>
      </w:r>
      <w:r w:rsidR="002F1B2B">
        <w:rPr>
          <w:rtl/>
        </w:rPr>
        <w:t xml:space="preserve"> شرط از شرا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ط</w:t>
      </w:r>
      <w:r w:rsidR="002F1B2B">
        <w:rPr>
          <w:rtl/>
        </w:rPr>
        <w:t xml:space="preserve"> </w:t>
      </w:r>
      <w:r w:rsidR="00C8445F">
        <w:rPr>
          <w:rtl/>
        </w:rPr>
        <w:t>امربه‌معروف</w:t>
      </w:r>
      <w:r w:rsidR="002F1B2B">
        <w:rPr>
          <w:rtl/>
        </w:rPr>
        <w:t xml:space="preserve"> و نه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از منکر در فقه ما </w:t>
      </w:r>
      <w:r w:rsidR="00C8445F">
        <w:rPr>
          <w:rtl/>
        </w:rPr>
        <w:t>مطرح‌شده</w:t>
      </w:r>
      <w:r w:rsidR="002F1B2B">
        <w:rPr>
          <w:rtl/>
        </w:rPr>
        <w:t xml:space="preserve"> است. پس از ب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ان</w:t>
      </w:r>
      <w:r w:rsidR="002F1B2B">
        <w:rPr>
          <w:rtl/>
        </w:rPr>
        <w:t xml:space="preserve"> اقوال و احتمالات به </w:t>
      </w:r>
      <w:r w:rsidR="00C8445F">
        <w:rPr>
          <w:rtl/>
        </w:rPr>
        <w:t>ادله‌ای</w:t>
      </w:r>
      <w:r w:rsidR="002F1B2B">
        <w:rPr>
          <w:rtl/>
        </w:rPr>
        <w:t xml:space="preserve"> پرداخت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م</w:t>
      </w:r>
      <w:r w:rsidR="002F1B2B">
        <w:rPr>
          <w:rtl/>
        </w:rPr>
        <w:t xml:space="preserve"> که 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</w:t>
      </w:r>
      <w:r w:rsidR="002F1B2B">
        <w:rPr>
          <w:rtl/>
        </w:rPr>
        <w:t xml:space="preserve"> شرط ر</w:t>
      </w:r>
      <w:r w:rsidR="002F1B2B">
        <w:rPr>
          <w:rFonts w:hint="eastAsia"/>
          <w:rtl/>
        </w:rPr>
        <w:t>ا</w:t>
      </w:r>
      <w:r w:rsidR="002F1B2B">
        <w:rPr>
          <w:rtl/>
        </w:rPr>
        <w:t xml:space="preserve"> افاده بکند</w:t>
      </w:r>
      <w:r w:rsidR="002F1B2B">
        <w:rPr>
          <w:rFonts w:hint="cs"/>
          <w:rtl/>
        </w:rPr>
        <w:t>؛</w:t>
      </w:r>
      <w:r w:rsidR="002F1B2B">
        <w:rPr>
          <w:rtl/>
        </w:rPr>
        <w:t xml:space="preserve"> چون ذات ادله اطلاق دارد</w:t>
      </w:r>
      <w:r w:rsidR="002F1B2B">
        <w:rPr>
          <w:rFonts w:hint="cs"/>
          <w:rtl/>
        </w:rPr>
        <w:t>، لذا بیان شد که چه</w:t>
      </w:r>
      <w:r w:rsidR="002F1B2B">
        <w:rPr>
          <w:rtl/>
        </w:rPr>
        <w:t xml:space="preserve"> مق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د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</w:t>
      </w:r>
      <w:r w:rsidR="002F1B2B">
        <w:rPr>
          <w:rFonts w:hint="cs"/>
          <w:rtl/>
        </w:rPr>
        <w:t>و</w:t>
      </w:r>
      <w:r w:rsidR="002F1B2B">
        <w:rPr>
          <w:rtl/>
        </w:rPr>
        <w:t xml:space="preserve"> چه دل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ل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برا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</w:t>
      </w:r>
      <w:r w:rsidR="002F1B2B">
        <w:rPr>
          <w:rtl/>
        </w:rPr>
        <w:t xml:space="preserve"> تق</w:t>
      </w:r>
      <w:r w:rsidR="002F1B2B">
        <w:rPr>
          <w:rFonts w:hint="cs"/>
          <w:rtl/>
        </w:rPr>
        <w:t>یی</w:t>
      </w:r>
      <w:r w:rsidR="002F1B2B">
        <w:rPr>
          <w:rFonts w:hint="eastAsia"/>
          <w:rtl/>
        </w:rPr>
        <w:t>د</w:t>
      </w:r>
      <w:r w:rsidR="002F1B2B">
        <w:rPr>
          <w:rtl/>
        </w:rPr>
        <w:t xml:space="preserve"> وجود دارد.</w:t>
      </w:r>
    </w:p>
    <w:p w:rsidR="00B24CF0" w:rsidRDefault="002F1B2B" w:rsidP="00724223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بود که بررس</w:t>
      </w:r>
      <w:r>
        <w:rPr>
          <w:rFonts w:hint="cs"/>
          <w:rtl/>
        </w:rPr>
        <w:t>ی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حدود دلالت </w:t>
      </w:r>
      <w:r w:rsidR="00C8445F">
        <w:rPr>
          <w:rtl/>
        </w:rPr>
        <w:t>آن‌هم</w:t>
      </w:r>
      <w:r>
        <w:rPr>
          <w:rtl/>
        </w:rPr>
        <w:t xml:space="preserve"> مشخص شد و تفاوت حدود دلالتش </w:t>
      </w:r>
      <w:r w:rsidR="00C8445F">
        <w:rPr>
          <w:rtl/>
        </w:rPr>
        <w:t>بنا بر</w:t>
      </w:r>
      <w:r>
        <w:rPr>
          <w:rtl/>
        </w:rPr>
        <w:t xml:space="preserve"> آنچه مشهور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گفتند،</w:t>
      </w:r>
      <w:r>
        <w:rPr>
          <w:rtl/>
        </w:rPr>
        <w:t xml:space="preserve"> با آنچه ما عرض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مشخص شد. بعد وارد م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دات</w:t>
      </w:r>
      <w:r>
        <w:rPr>
          <w:rtl/>
        </w:rPr>
        <w:t xml:space="preserve"> نقل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شر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را بررس</w:t>
      </w:r>
      <w:r>
        <w:rPr>
          <w:rFonts w:hint="cs"/>
          <w:rtl/>
        </w:rPr>
        <w:t>ی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مسعده بن صدقه بررس</w:t>
      </w:r>
      <w:r>
        <w:rPr>
          <w:rFonts w:hint="cs"/>
          <w:rtl/>
        </w:rPr>
        <w:t>ی</w:t>
      </w:r>
      <w:r w:rsidR="00B24CF0">
        <w:rPr>
          <w:rtl/>
        </w:rPr>
        <w:t xml:space="preserve"> شد.</w:t>
      </w:r>
    </w:p>
    <w:p w:rsidR="00B24CF0" w:rsidRPr="00C8445F" w:rsidRDefault="00B24CF0" w:rsidP="00C8445F">
      <w:pPr>
        <w:pStyle w:val="Heading1"/>
        <w:rPr>
          <w:rtl/>
        </w:rPr>
      </w:pPr>
      <w:r w:rsidRPr="00C8445F">
        <w:rPr>
          <w:rFonts w:hint="cs"/>
          <w:rtl/>
        </w:rPr>
        <w:t>بررسی مقید سوم (حدیث دوم)</w:t>
      </w:r>
    </w:p>
    <w:p w:rsidR="002F1B2B" w:rsidRDefault="002F1B2B" w:rsidP="00724223">
      <w:pPr>
        <w:rPr>
          <w:rtl/>
        </w:rPr>
      </w:pPr>
      <w:r>
        <w:rPr>
          <w:rFonts w:hint="cs"/>
          <w:rtl/>
        </w:rPr>
        <w:t xml:space="preserve">در </w:t>
      </w:r>
      <w:r>
        <w:rPr>
          <w:rtl/>
        </w:rPr>
        <w:t>ادامه م</w:t>
      </w:r>
      <w:r>
        <w:rPr>
          <w:rFonts w:hint="cs"/>
          <w:rtl/>
        </w:rPr>
        <w:t>ی‌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سوم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خبر 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>یی</w:t>
      </w:r>
      <w:r>
        <w:rPr>
          <w:rtl/>
        </w:rPr>
        <w:t xml:space="preserve"> الطو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خبر هم معتبر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cs"/>
          <w:rtl/>
        </w:rPr>
        <w:t xml:space="preserve">این حدیث </w:t>
      </w:r>
      <w:r>
        <w:rPr>
          <w:rtl/>
        </w:rPr>
        <w:t>از امام صادق</w:t>
      </w:r>
      <w:r>
        <w:rPr>
          <w:rFonts w:hint="cs"/>
          <w:rtl/>
        </w:rPr>
        <w:t xml:space="preserve"> (</w:t>
      </w:r>
      <w:r w:rsidR="00C8445F">
        <w:rPr>
          <w:rFonts w:hint="cs"/>
          <w:rtl/>
        </w:rPr>
        <w:t>علیه‌السلام</w:t>
      </w:r>
      <w:r>
        <w:rPr>
          <w:rFonts w:hint="cs"/>
          <w:rtl/>
        </w:rPr>
        <w:t>)</w:t>
      </w:r>
      <w:r>
        <w:rPr>
          <w:rtl/>
        </w:rPr>
        <w:t xml:space="preserve"> است</w:t>
      </w:r>
      <w:r>
        <w:rPr>
          <w:rFonts w:hint="cs"/>
          <w:rtl/>
        </w:rPr>
        <w:t xml:space="preserve">: </w:t>
      </w:r>
      <w:r w:rsidRPr="002F1B2B">
        <w:rPr>
          <w:rFonts w:hint="cs"/>
          <w:rtl/>
        </w:rPr>
        <w:t>«</w:t>
      </w:r>
      <w:r w:rsidRPr="00724223">
        <w:rPr>
          <w:rFonts w:hint="cs"/>
          <w:b/>
          <w:bCs/>
          <w:rtl/>
        </w:rPr>
        <w:t>إِنَّمَا يُؤْمَرُ بِالْمَعْرُوفِ‏ وَ يُنْهَى‏ عَنِ‏ الْمُنْكَرِ مُؤْمِنٌ فَيَتَّعِظُ أَوْ جَاهِلٌ فَيَتَعَلَّمُ فَأَمَّا صَاحِبُ سَوْطٍ أَوْ سَيْفٍ فَلَا</w:t>
      </w:r>
      <w:r w:rsidR="00724223" w:rsidRPr="002F1B2B">
        <w:rPr>
          <w:rFonts w:hint="cs"/>
          <w:rtl/>
        </w:rPr>
        <w:t>»</w:t>
      </w:r>
      <w:r w:rsidRPr="002F1B2B">
        <w:rPr>
          <w:vertAlign w:val="superscript"/>
          <w:rtl/>
        </w:rPr>
        <w:footnoteReference w:id="1"/>
      </w:r>
      <w:r>
        <w:rPr>
          <w:rFonts w:hint="cs"/>
          <w:rtl/>
        </w:rPr>
        <w:t xml:space="preserve"> </w:t>
      </w:r>
      <w:r>
        <w:rPr>
          <w:rtl/>
        </w:rPr>
        <w:t>تنها 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8445F">
        <w:rPr>
          <w:rtl/>
        </w:rPr>
        <w:t>امرونهی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مؤمن</w:t>
      </w:r>
      <w:r>
        <w:rPr>
          <w:rFonts w:hint="cs"/>
          <w:rtl/>
        </w:rPr>
        <w:t>ی</w:t>
      </w:r>
      <w:r>
        <w:rPr>
          <w:rtl/>
        </w:rPr>
        <w:t xml:space="preserve"> باشد که موعظه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جاهل</w:t>
      </w:r>
      <w:r>
        <w:rPr>
          <w:rFonts w:hint="cs"/>
          <w:rtl/>
        </w:rPr>
        <w:t>ی</w:t>
      </w:r>
      <w:r>
        <w:rPr>
          <w:rtl/>
        </w:rPr>
        <w:t xml:space="preserve"> باشد که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 xml:space="preserve">. در </w:t>
      </w:r>
      <w:r>
        <w:rPr>
          <w:rFonts w:hint="cs"/>
          <w:rtl/>
        </w:rPr>
        <w:t xml:space="preserve">این </w:t>
      </w:r>
      <w:r>
        <w:rPr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جالب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</w:t>
      </w:r>
      <w:r w:rsidR="00C8445F">
        <w:rPr>
          <w:rtl/>
        </w:rPr>
        <w:t>امرونهی</w:t>
      </w:r>
      <w:r>
        <w:rPr>
          <w:rtl/>
        </w:rPr>
        <w:t xml:space="preserve"> بر قاعده ارشاد هم 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داده شده است</w:t>
      </w:r>
      <w:r w:rsidR="00C8445F">
        <w:rPr>
          <w:rFonts w:hint="eastAsia"/>
          <w:rtl/>
        </w:rPr>
        <w:t>؛</w:t>
      </w:r>
      <w:r w:rsidR="00C8445F">
        <w:rPr>
          <w:rtl/>
        </w:rPr>
        <w:t xml:space="preserve"> </w:t>
      </w:r>
      <w:r>
        <w:rPr>
          <w:rtl/>
        </w:rPr>
        <w:t>اما وقت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صاحب قدرت و مکنت</w:t>
      </w:r>
      <w:r>
        <w:rPr>
          <w:rFonts w:hint="cs"/>
          <w:rtl/>
        </w:rPr>
        <w:t>ی</w:t>
      </w:r>
      <w:r>
        <w:rPr>
          <w:rtl/>
        </w:rPr>
        <w:t xml:space="preserve"> است، شمش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شلاق</w:t>
      </w:r>
      <w:r>
        <w:rPr>
          <w:rFonts w:hint="cs"/>
          <w:rtl/>
        </w:rPr>
        <w:t>ی</w:t>
      </w:r>
      <w:r>
        <w:rPr>
          <w:rtl/>
        </w:rPr>
        <w:t xml:space="preserve"> دارد، </w:t>
      </w:r>
      <w:r w:rsidR="00C8445F">
        <w:rPr>
          <w:rtl/>
        </w:rPr>
        <w:t>امرونهی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262882" w:rsidRDefault="002F1B2B" w:rsidP="00724223">
      <w:pPr>
        <w:rPr>
          <w:rtl/>
        </w:rPr>
      </w:pPr>
      <w:r>
        <w:rPr>
          <w:rFonts w:hint="cs"/>
          <w:rtl/>
        </w:rPr>
        <w:t xml:space="preserve">گاهی شخص، </w:t>
      </w:r>
      <w:r>
        <w:rPr>
          <w:rtl/>
        </w:rPr>
        <w:t xml:space="preserve">آگاه است </w:t>
      </w:r>
      <w:r>
        <w:rPr>
          <w:rFonts w:hint="cs"/>
          <w:rtl/>
        </w:rPr>
        <w:t xml:space="preserve">و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8445F">
        <w:rPr>
          <w:rFonts w:hint="cs"/>
          <w:rtl/>
        </w:rPr>
        <w:t xml:space="preserve">ان </w:t>
      </w:r>
      <w:r w:rsidR="00C8445F">
        <w:rPr>
          <w:rFonts w:hint="eastAsia"/>
          <w:rtl/>
        </w:rPr>
        <w:t>هم</w:t>
      </w:r>
      <w:r>
        <w:rPr>
          <w:rtl/>
        </w:rPr>
        <w:t xml:space="preserve"> دارد، حال </w:t>
      </w:r>
      <w:r>
        <w:rPr>
          <w:rFonts w:hint="cs"/>
          <w:rtl/>
        </w:rPr>
        <w:t>اگر</w:t>
      </w:r>
      <w:r>
        <w:rPr>
          <w:rtl/>
        </w:rPr>
        <w:t xml:space="preserve"> او </w:t>
      </w:r>
      <w:r w:rsidR="00C8445F">
        <w:rPr>
          <w:rFonts w:hint="cs"/>
          <w:rtl/>
        </w:rPr>
        <w:t>امرونهی</w:t>
      </w:r>
      <w:r>
        <w:rPr>
          <w:rFonts w:hint="cs"/>
          <w:rtl/>
        </w:rPr>
        <w:t xml:space="preserve"> شود،</w:t>
      </w:r>
      <w:r>
        <w:rPr>
          <w:rtl/>
        </w:rPr>
        <w:t xml:space="preserve">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خطا دست </w:t>
      </w:r>
      <w:r w:rsidR="00C8445F">
        <w:rPr>
          <w:rtl/>
        </w:rPr>
        <w:t>برمی‌دارد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جاهل</w:t>
      </w:r>
      <w:r>
        <w:rPr>
          <w:rFonts w:hint="cs"/>
          <w:rtl/>
        </w:rPr>
        <w:t xml:space="preserve"> 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شنود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cs"/>
          <w:rtl/>
        </w:rPr>
        <w:t xml:space="preserve">گرفته </w:t>
      </w:r>
      <w:r>
        <w:rPr>
          <w:rtl/>
        </w:rPr>
        <w:t>و عمل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C8445F">
        <w:rPr>
          <w:rFonts w:hint="eastAsia"/>
          <w:rtl/>
        </w:rPr>
        <w:t>؛</w:t>
      </w:r>
      <w:r w:rsidR="00C8445F">
        <w:rPr>
          <w:rtl/>
        </w:rPr>
        <w:t xml:space="preserve"> </w:t>
      </w:r>
      <w:r>
        <w:rPr>
          <w:rtl/>
        </w:rPr>
        <w:t xml:space="preserve">اما صاحب </w:t>
      </w:r>
      <w:r>
        <w:rPr>
          <w:rFonts w:hint="cs"/>
          <w:rtl/>
        </w:rPr>
        <w:t>س</w:t>
      </w:r>
      <w:r>
        <w:rPr>
          <w:rtl/>
        </w:rPr>
        <w:t>و</w:t>
      </w:r>
      <w:r>
        <w:rPr>
          <w:rFonts w:hint="cs"/>
          <w:rtl/>
        </w:rPr>
        <w:t>ط</w:t>
      </w:r>
      <w:r>
        <w:rPr>
          <w:rtl/>
        </w:rPr>
        <w:t xml:space="preserve"> و س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حاکم </w:t>
      </w:r>
      <w:r>
        <w:rPr>
          <w:rFonts w:hint="cs"/>
          <w:rtl/>
        </w:rPr>
        <w:t>و</w:t>
      </w:r>
      <w:r>
        <w:rPr>
          <w:rtl/>
        </w:rPr>
        <w:t xml:space="preserve"> پادشاه </w:t>
      </w:r>
      <w:r>
        <w:rPr>
          <w:rFonts w:hint="cs"/>
          <w:rtl/>
        </w:rPr>
        <w:t>و</w:t>
      </w:r>
      <w:r>
        <w:rPr>
          <w:rtl/>
        </w:rPr>
        <w:t xml:space="preserve"> خل</w:t>
      </w:r>
      <w:r>
        <w:rPr>
          <w:rFonts w:hint="cs"/>
          <w:rtl/>
        </w:rPr>
        <w:t>ی</w:t>
      </w:r>
      <w:r>
        <w:rPr>
          <w:rFonts w:hint="eastAsia"/>
          <w:rtl/>
        </w:rPr>
        <w:t>فه</w:t>
      </w:r>
      <w:r>
        <w:rPr>
          <w:rtl/>
        </w:rPr>
        <w:t xml:space="preserve"> است</w:t>
      </w:r>
      <w:r>
        <w:rPr>
          <w:rFonts w:hint="cs"/>
          <w:rtl/>
        </w:rPr>
        <w:t>،</w:t>
      </w:r>
      <w:r>
        <w:rPr>
          <w:rtl/>
        </w:rPr>
        <w:t xml:space="preserve">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داند</w:t>
      </w:r>
      <w:r>
        <w:rPr>
          <w:rtl/>
        </w:rPr>
        <w:t xml:space="preserve"> که جهل</w:t>
      </w:r>
      <w:r>
        <w:rPr>
          <w:rFonts w:hint="cs"/>
          <w:rtl/>
        </w:rPr>
        <w:t>ی</w:t>
      </w:r>
      <w:r>
        <w:rPr>
          <w:rtl/>
        </w:rPr>
        <w:t xml:space="preserve"> ندارد، از </w:t>
      </w:r>
      <w:r w:rsidR="00C8445F">
        <w:rPr>
          <w:rtl/>
        </w:rPr>
        <w:t>آن‌طرف</w:t>
      </w:r>
      <w:r>
        <w:rPr>
          <w:rtl/>
        </w:rPr>
        <w:t xml:space="preserve"> هم آدم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رو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اثر بگذارد و بخواهد تغ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بدهد</w:t>
      </w:r>
      <w:r>
        <w:rPr>
          <w:rFonts w:hint="cs"/>
          <w:rtl/>
        </w:rPr>
        <w:t>.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="00C8445F">
        <w:rPr>
          <w:rFonts w:hint="cs"/>
          <w:rtl/>
        </w:rPr>
        <w:t>امرونهی</w:t>
      </w:r>
      <w:r>
        <w:rPr>
          <w:rFonts w:hint="cs"/>
          <w:rtl/>
        </w:rPr>
        <w:t xml:space="preserve"> ندارد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سوم</w:t>
      </w:r>
      <w:r>
        <w:rPr>
          <w:rFonts w:hint="cs"/>
          <w:rtl/>
        </w:rPr>
        <w:t>ی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 w:rsidR="00262882">
        <w:rPr>
          <w:rtl/>
        </w:rPr>
        <w:t xml:space="preserve"> ذکر شده است.</w:t>
      </w:r>
      <w:r w:rsidR="00262882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هم ضعف سند</w:t>
      </w:r>
      <w:r>
        <w:rPr>
          <w:rFonts w:hint="cs"/>
          <w:rtl/>
        </w:rPr>
        <w:t>ی</w:t>
      </w:r>
      <w:r w:rsidR="00262882">
        <w:rPr>
          <w:rtl/>
        </w:rPr>
        <w:t xml:space="preserve"> دارد</w:t>
      </w:r>
      <w:r>
        <w:rPr>
          <w:rtl/>
        </w:rPr>
        <w:t xml:space="preserve"> که خود 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tl/>
        </w:rPr>
        <w:lastRenderedPageBreak/>
        <w:t>طو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چند نفر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که در وسا</w:t>
      </w:r>
      <w:r w:rsidR="00262882">
        <w:rPr>
          <w:rFonts w:hint="cs"/>
          <w:rtl/>
        </w:rPr>
        <w:t>ئ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262882">
        <w:rPr>
          <w:rFonts w:hint="cs"/>
          <w:rtl/>
        </w:rPr>
        <w:t xml:space="preserve">الشیعه </w:t>
      </w:r>
      <w:r>
        <w:rPr>
          <w:rtl/>
        </w:rPr>
        <w:t>ملاحظه کن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 w:rsidR="00262882">
        <w:rPr>
          <w:rtl/>
        </w:rPr>
        <w:t xml:space="preserve"> اعتبار ندارند</w:t>
      </w:r>
      <w:r w:rsidR="00262882">
        <w:rPr>
          <w:rFonts w:hint="cs"/>
          <w:rtl/>
        </w:rPr>
        <w:t xml:space="preserve"> و</w:t>
      </w:r>
      <w:r>
        <w:rPr>
          <w:rtl/>
        </w:rPr>
        <w:t xml:space="preserve"> تقر</w:t>
      </w:r>
      <w:r>
        <w:rPr>
          <w:rFonts w:hint="cs"/>
          <w:rtl/>
        </w:rPr>
        <w:t>ی</w:t>
      </w:r>
      <w:r>
        <w:rPr>
          <w:rFonts w:hint="eastAsia"/>
          <w:rtl/>
        </w:rPr>
        <w:t>باً</w:t>
      </w:r>
      <w:r w:rsidR="00262882">
        <w:rPr>
          <w:rtl/>
        </w:rPr>
        <w:t xml:space="preserve"> </w:t>
      </w:r>
      <w:r w:rsidR="00C8445F">
        <w:rPr>
          <w:rtl/>
        </w:rPr>
        <w:t>اتفاق‌نظر</w:t>
      </w:r>
      <w:r w:rsidR="00262882">
        <w:rPr>
          <w:rtl/>
        </w:rPr>
        <w:t xml:space="preserve"> هم هست</w:t>
      </w:r>
      <w:r w:rsidR="00262882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بحث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262882" w:rsidRDefault="002F1B2B" w:rsidP="00724223">
      <w:pPr>
        <w:rPr>
          <w:rtl/>
        </w:rPr>
      </w:pPr>
      <w:r>
        <w:rPr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هفتاد</w:t>
      </w:r>
      <w:r w:rsidR="00262882">
        <w:rPr>
          <w:rFonts w:hint="cs"/>
          <w:rtl/>
        </w:rPr>
        <w:t xml:space="preserve"> الی</w:t>
      </w:r>
      <w:r>
        <w:rPr>
          <w:rtl/>
        </w:rPr>
        <w:t xml:space="preserve"> صد نفر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ابن </w:t>
      </w:r>
      <w:r w:rsidR="00C8445F">
        <w:rPr>
          <w:rFonts w:hint="cs"/>
          <w:rtl/>
        </w:rPr>
        <w:t>أ</w:t>
      </w:r>
      <w:r w:rsidR="00C8445F">
        <w:rPr>
          <w:rtl/>
        </w:rPr>
        <w:t>بی</w:t>
      </w:r>
      <w:r>
        <w:rPr>
          <w:rtl/>
        </w:rPr>
        <w:t xml:space="preserve"> 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</w:t>
      </w:r>
      <w:r w:rsidR="00C8445F">
        <w:rPr>
          <w:rtl/>
        </w:rPr>
        <w:t>آن‌ها</w:t>
      </w:r>
      <w:r>
        <w:rPr>
          <w:rtl/>
        </w:rPr>
        <w:t xml:space="preserve"> نقل کرده است. بحث‌ها</w:t>
      </w:r>
      <w:r>
        <w:rPr>
          <w:rFonts w:hint="cs"/>
          <w:rtl/>
        </w:rPr>
        <w:t>ی</w:t>
      </w:r>
      <w:r>
        <w:rPr>
          <w:rtl/>
        </w:rPr>
        <w:t xml:space="preserve"> مفصل</w:t>
      </w:r>
      <w:r>
        <w:rPr>
          <w:rFonts w:hint="cs"/>
          <w:rtl/>
        </w:rPr>
        <w:t>ی</w:t>
      </w:r>
      <w:r>
        <w:rPr>
          <w:rtl/>
        </w:rPr>
        <w:t xml:space="preserve"> دارد. ما از کسان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</w:t>
      </w:r>
      <w:r w:rsidR="00C8445F">
        <w:rPr>
          <w:rtl/>
        </w:rPr>
        <w:t>می‌گوییم</w:t>
      </w:r>
      <w:r>
        <w:rPr>
          <w:rtl/>
        </w:rPr>
        <w:t xml:space="preserve"> نقل ابن </w:t>
      </w:r>
      <w:r w:rsidR="00C8445F">
        <w:rPr>
          <w:rFonts w:hint="cs"/>
          <w:rtl/>
        </w:rPr>
        <w:t>أ</w:t>
      </w:r>
      <w:r w:rsidR="00C8445F">
        <w:rPr>
          <w:rtl/>
        </w:rPr>
        <w:t>بی</w:t>
      </w:r>
      <w:r>
        <w:rPr>
          <w:rtl/>
        </w:rPr>
        <w:t xml:space="preserve"> 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262882">
        <w:rPr>
          <w:rtl/>
        </w:rPr>
        <w:t xml:space="preserve"> عام است</w:t>
      </w:r>
      <w:r w:rsidR="00262882">
        <w:rPr>
          <w:rFonts w:hint="cs"/>
          <w:rtl/>
        </w:rPr>
        <w:t>.</w:t>
      </w:r>
      <w:r>
        <w:rPr>
          <w:rtl/>
        </w:rPr>
        <w:t xml:space="preserve"> </w:t>
      </w:r>
      <w:r w:rsidR="00C8445F">
        <w:rPr>
          <w:rtl/>
        </w:rPr>
        <w:t>آیت‌الله</w:t>
      </w:r>
      <w:r w:rsidR="00262882">
        <w:rPr>
          <w:rtl/>
        </w:rPr>
        <w:t xml:space="preserve"> تبر</w:t>
      </w:r>
      <w:r w:rsidR="00262882">
        <w:rPr>
          <w:rFonts w:hint="cs"/>
          <w:rtl/>
        </w:rPr>
        <w:t>ی</w:t>
      </w:r>
      <w:r w:rsidR="00262882">
        <w:rPr>
          <w:rFonts w:hint="eastAsia"/>
          <w:rtl/>
        </w:rPr>
        <w:t>ز</w:t>
      </w:r>
      <w:r w:rsidR="00262882">
        <w:rPr>
          <w:rFonts w:hint="cs"/>
          <w:rtl/>
        </w:rPr>
        <w:t>ی</w:t>
      </w:r>
      <w:r w:rsidR="00262882">
        <w:rPr>
          <w:rtl/>
        </w:rPr>
        <w:t xml:space="preserve"> هم </w:t>
      </w:r>
      <w:r w:rsidR="00C8445F">
        <w:rPr>
          <w:rtl/>
        </w:rPr>
        <w:t>این‌طور</w:t>
      </w:r>
      <w:r w:rsidR="00262882">
        <w:rPr>
          <w:rtl/>
        </w:rPr>
        <w:t xml:space="preserve"> م</w:t>
      </w:r>
      <w:r w:rsidR="00262882">
        <w:rPr>
          <w:rFonts w:hint="cs"/>
          <w:rtl/>
        </w:rPr>
        <w:t>ی‌</w:t>
      </w:r>
      <w:r w:rsidR="00262882">
        <w:rPr>
          <w:rFonts w:hint="eastAsia"/>
          <w:rtl/>
        </w:rPr>
        <w:t>فرمودند</w:t>
      </w:r>
      <w:r w:rsidR="00262882">
        <w:rPr>
          <w:rFonts w:hint="cs"/>
          <w:rtl/>
        </w:rPr>
        <w:t xml:space="preserve"> که</w:t>
      </w:r>
      <w:r w:rsidR="00262882">
        <w:rPr>
          <w:rtl/>
        </w:rPr>
        <w:t xml:space="preserve"> </w:t>
      </w:r>
      <w:r>
        <w:rPr>
          <w:rtl/>
        </w:rPr>
        <w:t xml:space="preserve">مرسلات ابن </w:t>
      </w:r>
      <w:r w:rsidR="00C8445F">
        <w:rPr>
          <w:rtl/>
        </w:rPr>
        <w:t>آبی</w:t>
      </w:r>
      <w:r>
        <w:rPr>
          <w:rtl/>
        </w:rPr>
        <w:t xml:space="preserve"> عم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حجت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262882">
        <w:rPr>
          <w:rFonts w:hint="cs"/>
          <w:rtl/>
        </w:rPr>
        <w:t>؛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تش</w:t>
      </w:r>
      <w:r>
        <w:rPr>
          <w:rtl/>
        </w:rPr>
        <w:t xml:space="preserve"> از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شخص</w:t>
      </w:r>
      <w:r w:rsidR="00262882">
        <w:rPr>
          <w:rFonts w:hint="cs"/>
          <w:rtl/>
        </w:rPr>
        <w:t>،</w:t>
      </w:r>
      <w:r>
        <w:rPr>
          <w:rtl/>
        </w:rPr>
        <w:t xml:space="preserve"> توث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آن شخص است. </w:t>
      </w:r>
      <w:r>
        <w:rPr>
          <w:rFonts w:hint="eastAsia"/>
          <w:rtl/>
        </w:rPr>
        <w:t>اگر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باشد، درست است، مگر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>یی</w:t>
      </w:r>
      <w:r>
        <w:rPr>
          <w:rtl/>
        </w:rPr>
        <w:t xml:space="preserve"> طو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تضع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tl/>
        </w:rPr>
        <w:t xml:space="preserve"> باشد</w:t>
      </w:r>
      <w:r w:rsidR="00262882">
        <w:rPr>
          <w:rFonts w:hint="cs"/>
          <w:rtl/>
        </w:rPr>
        <w:t xml:space="preserve"> که</w:t>
      </w:r>
      <w:r>
        <w:rPr>
          <w:rtl/>
        </w:rPr>
        <w:t xml:space="preserve"> نگذارد آن را درست بکند.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باشد حجت است مگر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خاص</w:t>
      </w:r>
      <w:r>
        <w:rPr>
          <w:rFonts w:hint="cs"/>
          <w:rtl/>
        </w:rPr>
        <w:t>ی</w:t>
      </w:r>
      <w:r>
        <w:rPr>
          <w:rtl/>
        </w:rPr>
        <w:t xml:space="preserve"> ما در ذهنمان </w:t>
      </w:r>
      <w:r w:rsidR="00262882">
        <w:rPr>
          <w:rFonts w:hint="cs"/>
          <w:rtl/>
        </w:rPr>
        <w:t xml:space="preserve">از </w:t>
      </w:r>
      <w:r>
        <w:rPr>
          <w:rtl/>
        </w:rPr>
        <w:t>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بوده است. اگر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باشد سندش درست باشد. </w:t>
      </w:r>
      <w:r w:rsidR="00C8445F">
        <w:rPr>
          <w:rtl/>
        </w:rPr>
        <w:t>درعین‌حال</w:t>
      </w:r>
      <w:r>
        <w:rPr>
          <w:rtl/>
        </w:rPr>
        <w:t xml:space="preserve"> تأمل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اگر </w:t>
      </w:r>
      <w:r w:rsidR="00C8445F">
        <w:rPr>
          <w:rtl/>
        </w:rPr>
        <w:t>نکته‌ای</w:t>
      </w:r>
      <w:r>
        <w:rPr>
          <w:rtl/>
        </w:rPr>
        <w:t xml:space="preserve"> بود عرض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62882">
        <w:rPr>
          <w:rtl/>
        </w:rPr>
        <w:t>.</w:t>
      </w:r>
      <w:r w:rsidR="00262882">
        <w:rPr>
          <w:rFonts w:hint="cs"/>
          <w:rtl/>
        </w:rPr>
        <w:t xml:space="preserve"> </w:t>
      </w:r>
      <w:r>
        <w:rPr>
          <w:rtl/>
        </w:rPr>
        <w:t>برحسب ظاهر</w:t>
      </w:r>
      <w:r>
        <w:rPr>
          <w:rFonts w:hint="cs"/>
          <w:rtl/>
        </w:rPr>
        <w:t>ی</w:t>
      </w:r>
      <w:r w:rsidR="00262882">
        <w:rPr>
          <w:rtl/>
        </w:rPr>
        <w:t xml:space="preserve"> که </w:t>
      </w:r>
      <w:r w:rsidR="00C8445F">
        <w:rPr>
          <w:rtl/>
        </w:rPr>
        <w:t>الآن</w:t>
      </w:r>
      <w:r w:rsidR="00262882">
        <w:rPr>
          <w:rtl/>
        </w:rPr>
        <w:t xml:space="preserve"> خواند</w:t>
      </w:r>
      <w:r w:rsidR="00262882">
        <w:rPr>
          <w:rFonts w:hint="cs"/>
          <w:rtl/>
        </w:rPr>
        <w:t>ی</w:t>
      </w:r>
      <w:r>
        <w:rPr>
          <w:rtl/>
        </w:rPr>
        <w:t>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262882">
        <w:rPr>
          <w:rtl/>
        </w:rPr>
        <w:t xml:space="preserve"> معتبر است.</w:t>
      </w:r>
    </w:p>
    <w:p w:rsidR="00B24CF0" w:rsidRPr="00C8445F" w:rsidRDefault="00B24CF0" w:rsidP="00C8445F">
      <w:pPr>
        <w:pStyle w:val="Heading2"/>
        <w:rPr>
          <w:rtl/>
        </w:rPr>
      </w:pPr>
      <w:r w:rsidRPr="00C8445F">
        <w:rPr>
          <w:rFonts w:hint="cs"/>
          <w:rtl/>
        </w:rPr>
        <w:t>احتمال اول در حدیث: حمل روایت بر احتمال تأثیر</w:t>
      </w:r>
    </w:p>
    <w:p w:rsidR="00AF7E12" w:rsidRDefault="002F1B2B" w:rsidP="00724223">
      <w:pPr>
        <w:rPr>
          <w:rtl/>
        </w:rPr>
      </w:pPr>
      <w:r>
        <w:rPr>
          <w:rtl/>
        </w:rPr>
        <w:t xml:space="preserve">در </w:t>
      </w:r>
      <w:r w:rsidR="00043037">
        <w:rPr>
          <w:rFonts w:hint="cs"/>
          <w:rtl/>
        </w:rPr>
        <w:t xml:space="preserve">بحث </w:t>
      </w:r>
      <w:r>
        <w:rPr>
          <w:rtl/>
        </w:rPr>
        <w:t>دلالت</w:t>
      </w:r>
      <w:r w:rsidR="00043037">
        <w:rPr>
          <w:rFonts w:hint="cs"/>
          <w:rtl/>
        </w:rPr>
        <w:t>،</w:t>
      </w:r>
      <w:r>
        <w:rPr>
          <w:rtl/>
        </w:rPr>
        <w:t xml:space="preserve"> استدلال</w:t>
      </w:r>
      <w:r>
        <w:rPr>
          <w:rFonts w:hint="cs"/>
          <w:rtl/>
        </w:rPr>
        <w:t>ی</w:t>
      </w:r>
      <w:r>
        <w:rPr>
          <w:rtl/>
        </w:rPr>
        <w:t xml:space="preserve">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شده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</w:t>
      </w:r>
      <w:r w:rsidR="00262882">
        <w:rPr>
          <w:rFonts w:hint="cs"/>
          <w:b/>
          <w:bCs/>
          <w:rtl/>
        </w:rPr>
        <w:t>«</w:t>
      </w:r>
      <w:r w:rsidR="00262882" w:rsidRPr="002F1B2B">
        <w:rPr>
          <w:rFonts w:hint="cs"/>
          <w:b/>
          <w:bCs/>
          <w:rtl/>
        </w:rPr>
        <w:t>مُؤْمِنٌ فَيَتَّعِظُ أَوْ جَاهِلٌ فَيَتَعَلَّمُ</w:t>
      </w:r>
      <w:r w:rsidR="00262882">
        <w:rPr>
          <w:rFonts w:hint="cs"/>
          <w:b/>
          <w:bCs/>
          <w:rtl/>
        </w:rPr>
        <w:t>»</w:t>
      </w:r>
      <w:r w:rsidR="00262882" w:rsidRPr="002F1B2B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اثر 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گذارد</w:t>
      </w:r>
      <w:r>
        <w:rPr>
          <w:rtl/>
        </w:rPr>
        <w:t>. 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C8445F">
        <w:rPr>
          <w:rtl/>
        </w:rPr>
        <w:t>نکته این</w:t>
      </w:r>
      <w:r w:rsidR="00043037">
        <w:rPr>
          <w:rtl/>
        </w:rPr>
        <w:t xml:space="preserve"> </w:t>
      </w:r>
      <w:r w:rsidR="00043037">
        <w:rPr>
          <w:rFonts w:hint="cs"/>
          <w:rtl/>
        </w:rPr>
        <w:t>ا</w:t>
      </w:r>
      <w:r w:rsidR="00043037">
        <w:rPr>
          <w:rtl/>
        </w:rPr>
        <w:t>ست</w:t>
      </w:r>
      <w:r w:rsidR="00043037">
        <w:rPr>
          <w:rFonts w:hint="cs"/>
          <w:rtl/>
        </w:rPr>
        <w:t xml:space="preserve"> که</w:t>
      </w:r>
      <w:r>
        <w:rPr>
          <w:rtl/>
        </w:rPr>
        <w:t xml:space="preserve"> ممکن است کس</w:t>
      </w:r>
      <w:r>
        <w:rPr>
          <w:rFonts w:hint="cs"/>
          <w:rtl/>
        </w:rPr>
        <w:t>ی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43037">
        <w:rPr>
          <w:rFonts w:hint="cs"/>
          <w:rtl/>
        </w:rPr>
        <w:t>:</w:t>
      </w:r>
      <w:r>
        <w:rPr>
          <w:rtl/>
        </w:rPr>
        <w:t xml:space="preserve"> </w:t>
      </w:r>
      <w:r w:rsidR="00043037">
        <w:rPr>
          <w:rtl/>
        </w:rPr>
        <w:t>ظاهر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علم به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043037">
        <w:rPr>
          <w:rFonts w:hint="cs"/>
          <w:rtl/>
        </w:rPr>
        <w:t xml:space="preserve"> داشته باشد</w:t>
      </w:r>
      <w:r>
        <w:rPr>
          <w:rFonts w:hint="eastAsia"/>
          <w:rtl/>
        </w:rPr>
        <w:t>،</w:t>
      </w:r>
      <w:r>
        <w:rPr>
          <w:rtl/>
        </w:rPr>
        <w:t xml:space="preserve"> نه احتمال تأث</w:t>
      </w:r>
      <w:r>
        <w:rPr>
          <w:rFonts w:hint="cs"/>
          <w:rtl/>
        </w:rPr>
        <w:t>ی</w:t>
      </w:r>
      <w:r w:rsidR="00043037">
        <w:rPr>
          <w:rFonts w:hint="eastAsia"/>
          <w:rtl/>
        </w:rPr>
        <w:t>ر</w:t>
      </w:r>
      <w:r w:rsidR="00043037">
        <w:rPr>
          <w:rFonts w:hint="cs"/>
          <w:rtl/>
        </w:rPr>
        <w:t>.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همان نکته </w:t>
      </w:r>
      <w:r w:rsidR="00043037">
        <w:rPr>
          <w:rFonts w:hint="cs"/>
          <w:rtl/>
        </w:rPr>
        <w:t>جلسه قبل</w:t>
      </w:r>
      <w:r>
        <w:rPr>
          <w:rtl/>
        </w:rPr>
        <w:t xml:space="preserve"> است که در آن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هم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43037">
        <w:rPr>
          <w:rFonts w:hint="cs"/>
          <w:rtl/>
        </w:rPr>
        <w:t>.</w:t>
      </w:r>
      <w:r>
        <w:rPr>
          <w:rtl/>
        </w:rPr>
        <w:t xml:space="preserve"> </w:t>
      </w:r>
      <w:r w:rsidR="00043037">
        <w:rPr>
          <w:rFonts w:hint="cs"/>
          <w:b/>
          <w:bCs/>
          <w:rtl/>
        </w:rPr>
        <w:t>«</w:t>
      </w:r>
      <w:r w:rsidR="00043037" w:rsidRPr="002F1B2B">
        <w:rPr>
          <w:rFonts w:hint="cs"/>
          <w:b/>
          <w:bCs/>
          <w:rtl/>
        </w:rPr>
        <w:t>يَتَّعِظُ</w:t>
      </w:r>
      <w:r w:rsidR="00043037">
        <w:rPr>
          <w:rFonts w:hint="cs"/>
          <w:b/>
          <w:bCs/>
          <w:rtl/>
        </w:rPr>
        <w:t>»</w:t>
      </w:r>
      <w:r w:rsidR="00043037" w:rsidRPr="002F1B2B">
        <w:rPr>
          <w:rFonts w:hint="cs"/>
          <w:b/>
          <w:bCs/>
          <w:rtl/>
        </w:rPr>
        <w:t xml:space="preserve"> </w:t>
      </w:r>
      <w:r w:rsidR="00043037">
        <w:rPr>
          <w:rFonts w:hint="cs"/>
          <w:b/>
          <w:bCs/>
          <w:rtl/>
        </w:rPr>
        <w:t xml:space="preserve">و «فَيَتَعَلَّمُ» </w:t>
      </w:r>
      <w:r>
        <w:rPr>
          <w:rtl/>
        </w:rPr>
        <w:t xml:space="preserve">مثل آن </w:t>
      </w:r>
      <w:r w:rsidR="00AF7E12">
        <w:rPr>
          <w:rFonts w:hint="cs"/>
          <w:rtl/>
        </w:rPr>
        <w:t>«</w:t>
      </w:r>
      <w:r w:rsidR="00AF7E12">
        <w:rPr>
          <w:rFonts w:hint="cs"/>
          <w:b/>
          <w:bCs/>
          <w:rtl/>
          <w:lang w:bidi="ar-SA"/>
        </w:rPr>
        <w:t>الْمُطَاعِ‏»</w:t>
      </w:r>
      <w:r w:rsidR="00AF7E12">
        <w:rPr>
          <w:rFonts w:hint="cs"/>
          <w:rtl/>
        </w:rPr>
        <w:t xml:space="preserve"> یا «</w:t>
      </w:r>
      <w:r w:rsidR="00AF7E12" w:rsidRPr="00AF7E12">
        <w:rPr>
          <w:rFonts w:hint="cs"/>
          <w:b/>
          <w:bCs/>
          <w:rtl/>
          <w:lang w:bidi="ar-SA"/>
        </w:rPr>
        <w:t>يَقْبَلُ</w:t>
      </w:r>
      <w:r w:rsidR="00AF7E12">
        <w:rPr>
          <w:rFonts w:hint="cs"/>
          <w:rtl/>
        </w:rPr>
        <w:t xml:space="preserve"> </w:t>
      </w:r>
      <w:r w:rsidR="00AF7E12">
        <w:rPr>
          <w:rFonts w:hint="cs"/>
          <w:b/>
          <w:bCs/>
          <w:rtl/>
          <w:lang w:bidi="ar-SA"/>
        </w:rPr>
        <w:t>مِنْهُ</w:t>
      </w:r>
      <w:r w:rsidR="00AF7E12">
        <w:rPr>
          <w:rFonts w:hint="cs"/>
          <w:rtl/>
        </w:rPr>
        <w:t xml:space="preserve">» </w:t>
      </w:r>
      <w:r>
        <w:rPr>
          <w:rtl/>
        </w:rPr>
        <w:t>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>
        <w:rPr>
          <w:rtl/>
        </w:rPr>
        <w:t xml:space="preserve"> برحسب ارتکازات حمل بر 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نه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به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AF7E12">
        <w:rPr>
          <w:rFonts w:hint="cs"/>
          <w:rtl/>
        </w:rPr>
        <w:t xml:space="preserve"> باشد.</w:t>
      </w:r>
      <w:r>
        <w:rPr>
          <w:rtl/>
        </w:rPr>
        <w:t xml:space="preserve"> ارتکاز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</w:t>
      </w:r>
      <w:r w:rsidR="00AF7E12">
        <w:rPr>
          <w:rFonts w:hint="cs"/>
          <w:rtl/>
        </w:rPr>
        <w:t xml:space="preserve"> 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حمل </w:t>
      </w:r>
      <w:r w:rsidR="00AF7E12">
        <w:rPr>
          <w:rtl/>
        </w:rPr>
        <w:t xml:space="preserve">بر علم </w:t>
      </w:r>
      <w:r>
        <w:rPr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AF7E12">
        <w:rPr>
          <w:rFonts w:hint="cs"/>
          <w:rtl/>
        </w:rPr>
        <w:t>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خلاف آن ارتکاز و س</w:t>
      </w:r>
      <w:r>
        <w:rPr>
          <w:rFonts w:hint="cs"/>
          <w:rtl/>
        </w:rPr>
        <w:t>ی</w:t>
      </w:r>
      <w:r>
        <w:rPr>
          <w:rFonts w:hint="eastAsia"/>
          <w:rtl/>
        </w:rPr>
        <w:t>ره</w:t>
      </w:r>
      <w:r>
        <w:rPr>
          <w:rtl/>
        </w:rPr>
        <w:t xml:space="preserve"> و متفاهم فقه</w:t>
      </w:r>
      <w:r>
        <w:rPr>
          <w:rFonts w:hint="cs"/>
          <w:rtl/>
        </w:rPr>
        <w:t>ی</w:t>
      </w:r>
      <w:r>
        <w:rPr>
          <w:rtl/>
        </w:rPr>
        <w:t xml:space="preserve"> است</w:t>
      </w:r>
      <w:r w:rsidR="00AF7E12">
        <w:rPr>
          <w:rFonts w:hint="cs"/>
          <w:rtl/>
        </w:rPr>
        <w:t xml:space="preserve"> و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AF7E12">
        <w:rPr>
          <w:rtl/>
        </w:rPr>
        <w:t>بر احتمال تأث</w:t>
      </w:r>
      <w:r w:rsidR="00AF7E12">
        <w:rPr>
          <w:rFonts w:hint="cs"/>
          <w:rtl/>
        </w:rPr>
        <w:t>ی</w:t>
      </w:r>
      <w:r w:rsidR="00AF7E12">
        <w:rPr>
          <w:rFonts w:hint="eastAsia"/>
          <w:rtl/>
        </w:rPr>
        <w:t>ر</w:t>
      </w:r>
      <w:r w:rsidR="00AF7E12">
        <w:rPr>
          <w:rtl/>
        </w:rPr>
        <w:t xml:space="preserve"> </w:t>
      </w:r>
      <w:r>
        <w:rPr>
          <w:rtl/>
        </w:rPr>
        <w:t>حمل بشود</w:t>
      </w:r>
      <w:r w:rsidR="00AF7E12">
        <w:rPr>
          <w:rtl/>
        </w:rPr>
        <w:t>.</w:t>
      </w:r>
    </w:p>
    <w:p w:rsidR="00AF7E12" w:rsidRDefault="002F1B2B" w:rsidP="00724223">
      <w:pPr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ظاهراً مفر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AF7E12">
        <w:rPr>
          <w:rFonts w:hint="cs"/>
          <w:rtl/>
        </w:rPr>
        <w:t>ندارد و</w:t>
      </w:r>
      <w:r>
        <w:rPr>
          <w:rtl/>
        </w:rPr>
        <w:t xml:space="preserve"> مفهومش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است. عرف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هم دارد.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AF7E12">
        <w:rPr>
          <w:rFonts w:hint="cs"/>
          <w:rtl/>
        </w:rPr>
        <w:t>:</w:t>
      </w:r>
      <w:r>
        <w:rPr>
          <w:rtl/>
        </w:rPr>
        <w:t xml:space="preserve"> آنجا</w:t>
      </w:r>
      <w:r>
        <w:rPr>
          <w:rFonts w:hint="cs"/>
          <w:rtl/>
        </w:rPr>
        <w:t>یی</w:t>
      </w:r>
      <w:r>
        <w:rPr>
          <w:rtl/>
        </w:rPr>
        <w:t xml:space="preserve"> که طرف م</w:t>
      </w:r>
      <w:r>
        <w:rPr>
          <w:rFonts w:hint="cs"/>
          <w:rtl/>
        </w:rPr>
        <w:t>ی‌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AF7E12" w:rsidRPr="00AF7E12">
        <w:rPr>
          <w:rtl/>
        </w:rPr>
        <w:t xml:space="preserve"> </w:t>
      </w:r>
      <w:r w:rsidR="00AF7E12">
        <w:rPr>
          <w:rtl/>
        </w:rPr>
        <w:t>ا</w:t>
      </w:r>
      <w:r w:rsidR="00AF7E12">
        <w:rPr>
          <w:rFonts w:hint="eastAsia"/>
          <w:rtl/>
        </w:rPr>
        <w:t>قدام</w:t>
      </w:r>
      <w:r w:rsidR="00AF7E12">
        <w:rPr>
          <w:rtl/>
        </w:rPr>
        <w:t xml:space="preserve"> بکن</w:t>
      </w:r>
      <w:r w:rsidR="00AF7E12">
        <w:rPr>
          <w:rFonts w:hint="cs"/>
          <w:rtl/>
        </w:rPr>
        <w:t>،</w:t>
      </w:r>
      <w:r>
        <w:rPr>
          <w:rtl/>
        </w:rPr>
        <w:t xml:space="preserve"> نه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دارد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مورد</w:t>
      </w:r>
      <w:r>
        <w:rPr>
          <w:rFonts w:hint="cs"/>
          <w:rtl/>
        </w:rPr>
        <w:t>ی</w:t>
      </w:r>
      <w:r>
        <w:rPr>
          <w:rtl/>
        </w:rPr>
        <w:t xml:space="preserve"> که تو </w:t>
      </w:r>
      <w:r w:rsidR="00C8445F">
        <w:rPr>
          <w:rtl/>
        </w:rPr>
        <w:t>می‌گویی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. طرف پذ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 w:rsidR="00AF7E12">
        <w:rPr>
          <w:rtl/>
        </w:rPr>
        <w:t xml:space="preserve"> است</w:t>
      </w:r>
      <w:r w:rsidR="00AF7E12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است که 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tl/>
        </w:rPr>
        <w:t xml:space="preserve">. </w:t>
      </w:r>
      <w:r w:rsidR="00AF7E12">
        <w:rPr>
          <w:rFonts w:hint="cs"/>
          <w:rtl/>
        </w:rPr>
        <w:t xml:space="preserve">پس </w:t>
      </w:r>
      <w:r w:rsidR="00C8445F">
        <w:rPr>
          <w:rtl/>
        </w:rPr>
        <w:t>این‌یک</w:t>
      </w:r>
      <w:r>
        <w:rPr>
          <w:rtl/>
        </w:rPr>
        <w:t xml:space="preserve"> نکته است 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حتماً بر </w:t>
      </w:r>
      <w:r w:rsidR="00B24CF0">
        <w:rPr>
          <w:rFonts w:hint="cs"/>
          <w:rtl/>
        </w:rPr>
        <w:t xml:space="preserve">احتمال </w:t>
      </w:r>
      <w:r>
        <w:rPr>
          <w:rtl/>
        </w:rPr>
        <w:t>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AF7E12">
        <w:rPr>
          <w:rtl/>
        </w:rPr>
        <w:t xml:space="preserve"> حمل بشود.</w:t>
      </w:r>
    </w:p>
    <w:p w:rsidR="00B24CF0" w:rsidRPr="00C8445F" w:rsidRDefault="00B24CF0" w:rsidP="00C8445F">
      <w:pPr>
        <w:pStyle w:val="Heading2"/>
        <w:rPr>
          <w:rtl/>
        </w:rPr>
      </w:pPr>
      <w:r w:rsidRPr="00C8445F">
        <w:rPr>
          <w:rFonts w:hint="cs"/>
          <w:rtl/>
        </w:rPr>
        <w:t>احتمال</w:t>
      </w:r>
      <w:r w:rsidR="002F1B2B" w:rsidRPr="00C8445F">
        <w:rPr>
          <w:rtl/>
        </w:rPr>
        <w:t xml:space="preserve"> دوم </w:t>
      </w:r>
      <w:r w:rsidRPr="00C8445F">
        <w:rPr>
          <w:rFonts w:hint="cs"/>
          <w:rtl/>
        </w:rPr>
        <w:t>در حدیث: ارتباط روایت با ضرر زدن به قرینه تقابل</w:t>
      </w:r>
    </w:p>
    <w:p w:rsidR="001C7512" w:rsidRDefault="00AF7E12" w:rsidP="00724223">
      <w:pPr>
        <w:rPr>
          <w:rtl/>
        </w:rPr>
      </w:pPr>
      <w:r>
        <w:rPr>
          <w:rtl/>
        </w:rPr>
        <w:t xml:space="preserve">ممکن </w:t>
      </w:r>
      <w:r w:rsidR="002F1B2B">
        <w:rPr>
          <w:rtl/>
        </w:rPr>
        <w:t>کس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است بگو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د</w:t>
      </w:r>
      <w:r>
        <w:rPr>
          <w:rFonts w:hint="cs"/>
          <w:rtl/>
        </w:rPr>
        <w:t xml:space="preserve">: </w:t>
      </w:r>
      <w:r w:rsidR="002F1B2B">
        <w:rPr>
          <w:rtl/>
        </w:rPr>
        <w:t>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</w:t>
      </w:r>
      <w:r w:rsidR="002F1B2B">
        <w:rPr>
          <w:rtl/>
        </w:rPr>
        <w:t xml:space="preserve"> ربط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</w:t>
      </w:r>
      <w:r w:rsidR="00C8445F">
        <w:rPr>
          <w:rtl/>
        </w:rPr>
        <w:t>به‌احتمال</w:t>
      </w:r>
      <w:r w:rsidR="002F1B2B">
        <w:rPr>
          <w:rtl/>
        </w:rPr>
        <w:t xml:space="preserve"> تأث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ر</w:t>
      </w:r>
      <w:r w:rsidR="002F1B2B">
        <w:rPr>
          <w:rtl/>
        </w:rPr>
        <w:t xml:space="preserve"> ندارد</w:t>
      </w:r>
      <w:r>
        <w:rPr>
          <w:rFonts w:hint="cs"/>
          <w:rtl/>
        </w:rPr>
        <w:t xml:space="preserve"> و</w:t>
      </w:r>
      <w:r w:rsidR="002F1B2B">
        <w:rPr>
          <w:rtl/>
        </w:rPr>
        <w:t xml:space="preserve"> ب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شتر</w:t>
      </w:r>
      <w:r w:rsidR="002F1B2B">
        <w:rPr>
          <w:rtl/>
        </w:rPr>
        <w:t xml:space="preserve"> ربط به قصه ضرر و صدمه دارد. 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</w:t>
      </w:r>
      <w:r w:rsidR="002F1B2B">
        <w:rPr>
          <w:rtl/>
        </w:rPr>
        <w:t xml:space="preserve"> ارتباط با آن دارد که به قر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نه</w:t>
      </w:r>
      <w:r>
        <w:rPr>
          <w:rtl/>
        </w:rPr>
        <w:t xml:space="preserve"> تقابل</w:t>
      </w:r>
      <w:r w:rsidRPr="00AF7E12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>«</w:t>
      </w:r>
      <w:r w:rsidRPr="002F1B2B">
        <w:rPr>
          <w:rFonts w:hint="cs"/>
          <w:b/>
          <w:bCs/>
          <w:rtl/>
        </w:rPr>
        <w:t>فَأَمَّا ص</w:t>
      </w:r>
      <w:r>
        <w:rPr>
          <w:rFonts w:hint="cs"/>
          <w:b/>
          <w:bCs/>
          <w:rtl/>
        </w:rPr>
        <w:t>َاحِبُ سَوْطٍ أَوْ سَيْفٍ</w:t>
      </w:r>
      <w:r>
        <w:rPr>
          <w:rFonts w:hint="cs"/>
          <w:rtl/>
        </w:rPr>
        <w:t>»</w:t>
      </w:r>
      <w:r>
        <w:rPr>
          <w:rtl/>
        </w:rPr>
        <w:t xml:space="preserve"> است</w:t>
      </w:r>
      <w:r>
        <w:rPr>
          <w:rFonts w:hint="cs"/>
          <w:rtl/>
        </w:rPr>
        <w:t>.</w:t>
      </w:r>
      <w:r w:rsidR="002F1B2B">
        <w:rPr>
          <w:rtl/>
        </w:rPr>
        <w:t xml:space="preserve"> ذ</w:t>
      </w:r>
      <w:r w:rsidR="002F1B2B"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2F1B2B">
        <w:rPr>
          <w:rtl/>
        </w:rPr>
        <w:t xml:space="preserve"> </w:t>
      </w:r>
      <w:r>
        <w:rPr>
          <w:rtl/>
        </w:rPr>
        <w:t xml:space="preserve">آن </w:t>
      </w:r>
      <w:r w:rsidR="002F1B2B">
        <w:rPr>
          <w:rtl/>
        </w:rPr>
        <w:t>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گو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د</w:t>
      </w:r>
      <w:r>
        <w:rPr>
          <w:rFonts w:hint="cs"/>
          <w:rtl/>
        </w:rPr>
        <w:t xml:space="preserve">: </w:t>
      </w:r>
      <w:r w:rsidR="002F1B2B">
        <w:rPr>
          <w:rtl/>
        </w:rPr>
        <w:t>اگر کس</w:t>
      </w:r>
      <w:r w:rsidR="002F1B2B">
        <w:rPr>
          <w:rFonts w:hint="cs"/>
          <w:rtl/>
        </w:rPr>
        <w:t>ی</w:t>
      </w:r>
      <w:r w:rsidR="001732EE">
        <w:rPr>
          <w:rtl/>
        </w:rPr>
        <w:t xml:space="preserve"> صاحب </w:t>
      </w:r>
      <w:r w:rsidR="001732EE">
        <w:rPr>
          <w:rFonts w:hint="cs"/>
          <w:rtl/>
        </w:rPr>
        <w:t>س</w:t>
      </w:r>
      <w:r w:rsidR="001732EE">
        <w:rPr>
          <w:rtl/>
        </w:rPr>
        <w:t>و</w:t>
      </w:r>
      <w:r w:rsidR="001732EE">
        <w:rPr>
          <w:rFonts w:hint="cs"/>
          <w:rtl/>
        </w:rPr>
        <w:t>ط</w:t>
      </w:r>
      <w:r w:rsidR="002F1B2B">
        <w:rPr>
          <w:rtl/>
        </w:rPr>
        <w:t xml:space="preserve"> و س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ف</w:t>
      </w:r>
      <w:r w:rsidR="002F1B2B">
        <w:rPr>
          <w:rtl/>
        </w:rPr>
        <w:t xml:space="preserve"> است، آنجا لا 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ؤمر</w:t>
      </w:r>
      <w:r w:rsidR="002F1B2B">
        <w:rPr>
          <w:rtl/>
        </w:rPr>
        <w:t xml:space="preserve"> و لا 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نه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عن المنکر</w:t>
      </w:r>
      <w:r w:rsidR="001732EE">
        <w:rPr>
          <w:rFonts w:hint="cs"/>
          <w:rtl/>
        </w:rPr>
        <w:t>.</w:t>
      </w:r>
      <w:r w:rsidR="002F1B2B">
        <w:rPr>
          <w:rtl/>
        </w:rPr>
        <w:t xml:space="preserve"> 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</w:t>
      </w:r>
      <w:r w:rsidR="002F1B2B">
        <w:rPr>
          <w:rtl/>
        </w:rPr>
        <w:t xml:space="preserve"> </w:t>
      </w:r>
      <w:r w:rsidR="001732EE">
        <w:rPr>
          <w:rtl/>
        </w:rPr>
        <w:t xml:space="preserve">صاحب </w:t>
      </w:r>
      <w:r w:rsidR="001732EE">
        <w:rPr>
          <w:rFonts w:hint="cs"/>
          <w:rtl/>
        </w:rPr>
        <w:t>س</w:t>
      </w:r>
      <w:r w:rsidR="001732EE">
        <w:rPr>
          <w:rtl/>
        </w:rPr>
        <w:t>و</w:t>
      </w:r>
      <w:r w:rsidR="001732EE">
        <w:rPr>
          <w:rFonts w:hint="cs"/>
          <w:rtl/>
        </w:rPr>
        <w:t>ط</w:t>
      </w:r>
      <w:r w:rsidR="002F1B2B">
        <w:rPr>
          <w:rtl/>
        </w:rPr>
        <w:t xml:space="preserve"> و س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ف</w:t>
      </w:r>
      <w:r w:rsidR="002F1B2B">
        <w:rPr>
          <w:rtl/>
        </w:rPr>
        <w:t xml:space="preserve"> ب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شتر</w:t>
      </w:r>
      <w:r w:rsidR="002F1B2B">
        <w:rPr>
          <w:rtl/>
        </w:rPr>
        <w:t xml:space="preserve"> در معرض 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</w:t>
      </w:r>
      <w:r w:rsidR="002F1B2B">
        <w:rPr>
          <w:rtl/>
        </w:rPr>
        <w:t xml:space="preserve"> است که ضرر</w:t>
      </w:r>
      <w:r w:rsidR="002F1B2B">
        <w:rPr>
          <w:rFonts w:hint="cs"/>
          <w:rtl/>
        </w:rPr>
        <w:t>ی</w:t>
      </w:r>
      <w:r w:rsidR="001732EE">
        <w:rPr>
          <w:rtl/>
        </w:rPr>
        <w:t xml:space="preserve"> به آدم برساند</w:t>
      </w:r>
      <w:r w:rsidR="002F1B2B">
        <w:rPr>
          <w:rtl/>
        </w:rPr>
        <w:t xml:space="preserve"> و به خاطر آن ضرر </w:t>
      </w:r>
      <w:r w:rsidR="00C8445F">
        <w:rPr>
          <w:rFonts w:hint="cs"/>
          <w:rtl/>
        </w:rPr>
        <w:t>امرونهی</w:t>
      </w:r>
      <w:r w:rsidR="001732EE">
        <w:rPr>
          <w:rFonts w:hint="cs"/>
          <w:rtl/>
        </w:rPr>
        <w:t xml:space="preserve"> نکند</w:t>
      </w:r>
      <w:r w:rsidR="002F1B2B">
        <w:rPr>
          <w:rtl/>
        </w:rPr>
        <w:t xml:space="preserve">. </w:t>
      </w:r>
      <w:r w:rsidR="001732EE">
        <w:rPr>
          <w:rtl/>
        </w:rPr>
        <w:t xml:space="preserve">صاحب </w:t>
      </w:r>
      <w:r w:rsidR="001732EE">
        <w:rPr>
          <w:rFonts w:hint="cs"/>
          <w:rtl/>
        </w:rPr>
        <w:t>سوط</w:t>
      </w:r>
      <w:r w:rsidR="001732EE">
        <w:rPr>
          <w:rtl/>
        </w:rPr>
        <w:t xml:space="preserve"> </w:t>
      </w:r>
      <w:r w:rsidR="001732EE">
        <w:rPr>
          <w:rFonts w:hint="cs"/>
          <w:rtl/>
        </w:rPr>
        <w:t>یا</w:t>
      </w:r>
      <w:r w:rsidR="002F1B2B">
        <w:rPr>
          <w:rtl/>
        </w:rPr>
        <w:t xml:space="preserve"> س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ف</w:t>
      </w:r>
      <w:r w:rsidR="001732EE">
        <w:rPr>
          <w:rFonts w:hint="cs"/>
          <w:rtl/>
        </w:rPr>
        <w:t>،</w:t>
      </w:r>
      <w:r w:rsidR="001732EE">
        <w:rPr>
          <w:rtl/>
        </w:rPr>
        <w:t xml:space="preserve"> ناظر به وجود</w:t>
      </w:r>
      <w:r w:rsidR="002F1B2B">
        <w:rPr>
          <w:rtl/>
        </w:rPr>
        <w:t xml:space="preserve"> احتمال ضرر و عدم احتمال ضرر </w:t>
      </w:r>
      <w:r w:rsidR="002F1B2B">
        <w:rPr>
          <w:rtl/>
        </w:rPr>
        <w:lastRenderedPageBreak/>
        <w:t>است. چون احتمال ضرر 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دهد،</w:t>
      </w:r>
      <w:r w:rsidR="002F1B2B">
        <w:rPr>
          <w:rtl/>
        </w:rPr>
        <w:t xml:space="preserve"> 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گو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د</w:t>
      </w:r>
      <w:r w:rsidR="002F1B2B">
        <w:rPr>
          <w:rtl/>
        </w:rPr>
        <w:t xml:space="preserve"> اقدام نکن. نه به خاطر 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نکه</w:t>
      </w:r>
      <w:r w:rsidR="002F1B2B">
        <w:rPr>
          <w:rtl/>
        </w:rPr>
        <w:t xml:space="preserve"> احتمال ت</w:t>
      </w:r>
      <w:r w:rsidR="002F1B2B">
        <w:rPr>
          <w:rFonts w:hint="eastAsia"/>
          <w:rtl/>
        </w:rPr>
        <w:t>أث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ر</w:t>
      </w:r>
      <w:r w:rsidR="002F1B2B">
        <w:rPr>
          <w:rtl/>
        </w:rPr>
        <w:t xml:space="preserve"> نم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دهد</w:t>
      </w:r>
      <w:r w:rsidR="001732EE">
        <w:rPr>
          <w:rFonts w:hint="cs"/>
          <w:rtl/>
        </w:rPr>
        <w:t xml:space="preserve">؛ بنابراین </w:t>
      </w:r>
      <w:r w:rsidR="002F1B2B">
        <w:rPr>
          <w:rtl/>
        </w:rPr>
        <w:t xml:space="preserve">صاحب </w:t>
      </w:r>
      <w:r w:rsidR="001732EE">
        <w:rPr>
          <w:rFonts w:hint="cs"/>
          <w:rtl/>
        </w:rPr>
        <w:t>سوط</w:t>
      </w:r>
      <w:r w:rsidR="002F1B2B">
        <w:rPr>
          <w:rtl/>
        </w:rPr>
        <w:t xml:space="preserve"> و س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ف</w:t>
      </w:r>
      <w:r w:rsidR="002F1B2B">
        <w:rPr>
          <w:rtl/>
        </w:rPr>
        <w:t xml:space="preserve"> که </w:t>
      </w:r>
      <w:r w:rsidR="00C8445F">
        <w:rPr>
          <w:rtl/>
        </w:rPr>
        <w:t>امرونهی</w:t>
      </w:r>
      <w:r w:rsidR="002F1B2B">
        <w:rPr>
          <w:rtl/>
        </w:rPr>
        <w:t xml:space="preserve"> نم</w:t>
      </w:r>
      <w:r w:rsidR="002F1B2B">
        <w:rPr>
          <w:rFonts w:hint="cs"/>
          <w:rtl/>
        </w:rPr>
        <w:t>ی‌</w:t>
      </w:r>
      <w:r w:rsidR="001732EE">
        <w:rPr>
          <w:rFonts w:hint="eastAsia"/>
          <w:rtl/>
        </w:rPr>
        <w:t>شود</w:t>
      </w:r>
      <w:r w:rsidR="002F1B2B">
        <w:rPr>
          <w:rtl/>
        </w:rPr>
        <w:t xml:space="preserve"> </w:t>
      </w:r>
      <w:r w:rsidR="001732EE">
        <w:rPr>
          <w:rFonts w:hint="cs"/>
          <w:rtl/>
        </w:rPr>
        <w:t xml:space="preserve">یا </w:t>
      </w:r>
      <w:r w:rsidR="002F1B2B">
        <w:rPr>
          <w:rtl/>
        </w:rPr>
        <w:t>به خاطر ا</w:t>
      </w:r>
      <w:r w:rsidR="002F1B2B">
        <w:rPr>
          <w:rFonts w:hint="cs"/>
          <w:rtl/>
        </w:rPr>
        <w:t>ی</w:t>
      </w:r>
      <w:r w:rsidR="001732EE">
        <w:rPr>
          <w:rFonts w:hint="eastAsia"/>
          <w:rtl/>
        </w:rPr>
        <w:t>ن</w:t>
      </w:r>
      <w:r w:rsidR="001732EE">
        <w:rPr>
          <w:rFonts w:hint="cs"/>
          <w:rtl/>
        </w:rPr>
        <w:t xml:space="preserve"> است که</w:t>
      </w:r>
      <w:r w:rsidR="002F1B2B">
        <w:rPr>
          <w:rtl/>
        </w:rPr>
        <w:t xml:space="preserve"> احتمال تأث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ر</w:t>
      </w:r>
      <w:r w:rsidR="002F1B2B">
        <w:rPr>
          <w:rtl/>
        </w:rPr>
        <w:t xml:space="preserve"> نم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دهد،</w:t>
      </w:r>
      <w:r w:rsidR="002F1B2B">
        <w:rPr>
          <w:rtl/>
        </w:rPr>
        <w:t xml:space="preserve"> 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ا</w:t>
      </w:r>
      <w:r w:rsidR="002F1B2B">
        <w:rPr>
          <w:rtl/>
        </w:rPr>
        <w:t xml:space="preserve"> به خاطر 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نکه</w:t>
      </w:r>
      <w:r w:rsidR="002F1B2B">
        <w:rPr>
          <w:rtl/>
        </w:rPr>
        <w:t xml:space="preserve"> احتمال ضرر 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دهد</w:t>
      </w:r>
      <w:r w:rsidR="002F1B2B">
        <w:rPr>
          <w:rtl/>
        </w:rPr>
        <w:t xml:space="preserve">. احتمالاً به خاطر </w:t>
      </w:r>
      <w:r w:rsidR="001C7512">
        <w:rPr>
          <w:rtl/>
        </w:rPr>
        <w:t>احتمال دوم باشد. اگر آن باشد</w:t>
      </w:r>
      <w:r w:rsidR="002F1B2B">
        <w:rPr>
          <w:rtl/>
        </w:rPr>
        <w:t xml:space="preserve"> به قر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نه</w:t>
      </w:r>
      <w:r w:rsidR="002F1B2B">
        <w:rPr>
          <w:rtl/>
        </w:rPr>
        <w:t xml:space="preserve"> تقابل</w:t>
      </w:r>
      <w:r w:rsidR="001C7512">
        <w:rPr>
          <w:rFonts w:hint="cs"/>
          <w:rtl/>
        </w:rPr>
        <w:t>،</w:t>
      </w:r>
      <w:r w:rsidR="002F1B2B">
        <w:rPr>
          <w:rtl/>
        </w:rPr>
        <w:t xml:space="preserve"> صدر هم عوض 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شود</w:t>
      </w:r>
      <w:r w:rsidR="002F1B2B">
        <w:rPr>
          <w:rtl/>
        </w:rPr>
        <w:t>. 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نکه</w:t>
      </w:r>
      <w:r w:rsidR="002F1B2B">
        <w:rPr>
          <w:rtl/>
        </w:rPr>
        <w:t xml:space="preserve"> 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گو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د</w:t>
      </w:r>
      <w:r w:rsidR="001C7512">
        <w:rPr>
          <w:rFonts w:hint="cs"/>
          <w:rtl/>
        </w:rPr>
        <w:t>:</w:t>
      </w:r>
      <w:r w:rsidR="002F1B2B">
        <w:rPr>
          <w:rtl/>
        </w:rPr>
        <w:t xml:space="preserve"> </w:t>
      </w:r>
      <w:r w:rsidR="001C7512">
        <w:rPr>
          <w:rFonts w:hint="cs"/>
          <w:b/>
          <w:bCs/>
          <w:rtl/>
        </w:rPr>
        <w:t xml:space="preserve">«يُؤْمَرُ... </w:t>
      </w:r>
      <w:r w:rsidR="001C7512" w:rsidRPr="002F1B2B">
        <w:rPr>
          <w:rFonts w:hint="cs"/>
          <w:b/>
          <w:bCs/>
          <w:rtl/>
        </w:rPr>
        <w:t xml:space="preserve">مُؤْمِنٌ </w:t>
      </w:r>
      <w:r w:rsidR="001C7512">
        <w:rPr>
          <w:rFonts w:hint="cs"/>
          <w:b/>
          <w:bCs/>
          <w:rtl/>
        </w:rPr>
        <w:t xml:space="preserve">... </w:t>
      </w:r>
      <w:r w:rsidR="001C7512" w:rsidRPr="002F1B2B">
        <w:rPr>
          <w:rFonts w:hint="cs"/>
          <w:b/>
          <w:bCs/>
          <w:rtl/>
        </w:rPr>
        <w:t xml:space="preserve">أَوْ </w:t>
      </w:r>
      <w:r w:rsidR="001C7512">
        <w:rPr>
          <w:rFonts w:hint="cs"/>
          <w:b/>
          <w:bCs/>
          <w:rtl/>
        </w:rPr>
        <w:t>جَاهِلٌ...»</w:t>
      </w:r>
      <w:r w:rsidR="001C7512">
        <w:rPr>
          <w:rFonts w:hint="cs"/>
          <w:rtl/>
        </w:rPr>
        <w:t xml:space="preserve"> 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عن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آن</w:t>
      </w:r>
      <w:r w:rsidR="002F1B2B">
        <w:rPr>
          <w:rFonts w:hint="eastAsia"/>
          <w:rtl/>
        </w:rPr>
        <w:t>جا</w:t>
      </w:r>
      <w:r w:rsidR="002F1B2B">
        <w:rPr>
          <w:rFonts w:hint="cs"/>
          <w:rtl/>
        </w:rPr>
        <w:t>یی</w:t>
      </w:r>
      <w:r w:rsidR="002F1B2B">
        <w:rPr>
          <w:rtl/>
        </w:rPr>
        <w:t xml:space="preserve"> که آدم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</w:t>
      </w:r>
      <w:r w:rsidR="001C7512">
        <w:rPr>
          <w:rtl/>
        </w:rPr>
        <w:t xml:space="preserve">مؤمن </w:t>
      </w:r>
      <w:r w:rsidR="001C7512">
        <w:rPr>
          <w:rFonts w:hint="cs"/>
          <w:rtl/>
        </w:rPr>
        <w:t>یا</w:t>
      </w:r>
      <w:r w:rsidR="002F1B2B">
        <w:rPr>
          <w:rtl/>
        </w:rPr>
        <w:t xml:space="preserve"> جاهل</w:t>
      </w:r>
      <w:r w:rsidR="001C7512">
        <w:rPr>
          <w:rFonts w:hint="cs"/>
          <w:rtl/>
        </w:rPr>
        <w:t xml:space="preserve"> است</w:t>
      </w:r>
      <w:r w:rsidR="002F1B2B">
        <w:rPr>
          <w:rtl/>
        </w:rPr>
        <w:t xml:space="preserve"> </w:t>
      </w:r>
      <w:r w:rsidR="001C7512">
        <w:rPr>
          <w:rFonts w:hint="cs"/>
          <w:rtl/>
        </w:rPr>
        <w:t>و</w:t>
      </w:r>
      <w:r w:rsidR="002F1B2B">
        <w:rPr>
          <w:rtl/>
        </w:rPr>
        <w:t xml:space="preserve"> وقت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بگو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د،</w:t>
      </w:r>
      <w:r w:rsidR="002F1B2B">
        <w:rPr>
          <w:rtl/>
        </w:rPr>
        <w:t xml:space="preserve"> بنا ن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ست</w:t>
      </w:r>
      <w:r w:rsidR="002F1B2B">
        <w:rPr>
          <w:rtl/>
        </w:rPr>
        <w:t xml:space="preserve"> که آس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ب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به شما برسد. </w:t>
      </w:r>
      <w:r w:rsidR="001C7512">
        <w:rPr>
          <w:rFonts w:hint="cs"/>
          <w:rtl/>
        </w:rPr>
        <w:t xml:space="preserve">به قرینه تقابل، صدر هم </w:t>
      </w:r>
      <w:r w:rsidR="00C8445F">
        <w:rPr>
          <w:rFonts w:hint="cs"/>
          <w:rtl/>
        </w:rPr>
        <w:t>این‌چنین</w:t>
      </w:r>
      <w:r w:rsidR="001C7512">
        <w:rPr>
          <w:rFonts w:hint="cs"/>
          <w:rtl/>
        </w:rPr>
        <w:t xml:space="preserve"> </w:t>
      </w:r>
      <w:r w:rsidR="00C8445F">
        <w:rPr>
          <w:rFonts w:hint="cs"/>
          <w:rtl/>
        </w:rPr>
        <w:t>می‌شود</w:t>
      </w:r>
      <w:r w:rsidR="001C7512">
        <w:rPr>
          <w:rFonts w:hint="cs"/>
          <w:rtl/>
        </w:rPr>
        <w:t>.</w:t>
      </w:r>
    </w:p>
    <w:p w:rsidR="00B24CF0" w:rsidRPr="00C8445F" w:rsidRDefault="00B24CF0" w:rsidP="00C8445F">
      <w:pPr>
        <w:pStyle w:val="Heading2"/>
        <w:rPr>
          <w:rtl/>
        </w:rPr>
      </w:pPr>
      <w:bookmarkStart w:id="0" w:name="_GoBack"/>
      <w:bookmarkEnd w:id="0"/>
      <w:r w:rsidRPr="00C8445F">
        <w:rPr>
          <w:rFonts w:hint="cs"/>
          <w:rtl/>
        </w:rPr>
        <w:t>احتمال سوم در حدیث: نظارت روایت بر هر دو نظر سابق</w:t>
      </w:r>
    </w:p>
    <w:p w:rsidR="009D7268" w:rsidRDefault="002F1B2B" w:rsidP="00724223">
      <w:pPr>
        <w:rPr>
          <w:rtl/>
        </w:rPr>
      </w:pPr>
      <w:r>
        <w:rPr>
          <w:rtl/>
        </w:rPr>
        <w:t xml:space="preserve">ممکن است </w:t>
      </w:r>
      <w:r w:rsidR="001C7512">
        <w:rPr>
          <w:rtl/>
        </w:rPr>
        <w:t>کس</w:t>
      </w:r>
      <w:r w:rsidR="001C7512">
        <w:rPr>
          <w:rFonts w:hint="cs"/>
          <w:rtl/>
        </w:rPr>
        <w:t>ی</w:t>
      </w:r>
      <w:r w:rsidR="001C7512">
        <w:rPr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احتمال را </w:t>
      </w:r>
      <w:r w:rsidR="00C8445F">
        <w:rPr>
          <w:rFonts w:hint="cs"/>
          <w:rtl/>
        </w:rPr>
        <w:t>این‌طور</w:t>
      </w:r>
      <w:r>
        <w:rPr>
          <w:rtl/>
        </w:rPr>
        <w:t xml:space="preserve"> جواب بدهد که </w:t>
      </w:r>
      <w:r w:rsidR="00C8445F">
        <w:rPr>
          <w:rtl/>
        </w:rPr>
        <w:t>درواقع</w:t>
      </w:r>
      <w:r>
        <w:rPr>
          <w:rtl/>
        </w:rPr>
        <w:t xml:space="preserve"> </w:t>
      </w:r>
      <w:r w:rsidR="001C7512">
        <w:rPr>
          <w:rFonts w:hint="cs"/>
          <w:rtl/>
        </w:rPr>
        <w:t>اینجا</w:t>
      </w:r>
      <w:r>
        <w:rPr>
          <w:rtl/>
        </w:rPr>
        <w:t xml:space="preserve"> احتمال سوم</w:t>
      </w:r>
      <w:r>
        <w:rPr>
          <w:rFonts w:hint="cs"/>
          <w:rtl/>
        </w:rPr>
        <w:t>ی</w:t>
      </w:r>
      <w:r>
        <w:rPr>
          <w:rtl/>
        </w:rPr>
        <w:t xml:space="preserve"> هم هست. </w:t>
      </w:r>
      <w:r w:rsidR="00C8445F">
        <w:rPr>
          <w:rtl/>
        </w:rPr>
        <w:t>به‌عبارت‌دیگر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احتمال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مربوط </w:t>
      </w:r>
      <w:r w:rsidR="00C8445F">
        <w:rPr>
          <w:rtl/>
        </w:rPr>
        <w:t>به‌احتمال</w:t>
      </w:r>
      <w:r>
        <w:rPr>
          <w:rtl/>
        </w:rPr>
        <w:t xml:space="preserve">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عدم 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است. احتمال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 w:rsidR="00C8445F">
        <w:rPr>
          <w:rtl/>
        </w:rPr>
        <w:t>این‌که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مر</w:t>
      </w:r>
      <w:r>
        <w:rPr>
          <w:rFonts w:hint="eastAsia"/>
          <w:rtl/>
        </w:rPr>
        <w:t>بوط</w:t>
      </w:r>
      <w:r>
        <w:rPr>
          <w:rtl/>
        </w:rPr>
        <w:t xml:space="preserve"> </w:t>
      </w:r>
      <w:r w:rsidR="00C8445F">
        <w:rPr>
          <w:rtl/>
        </w:rPr>
        <w:t>به‌احتمال</w:t>
      </w:r>
      <w:r>
        <w:rPr>
          <w:rtl/>
        </w:rPr>
        <w:t xml:space="preserve"> ضرر و عدم احتمال ضرر است. احتمال سوم</w:t>
      </w:r>
      <w:r w:rsidR="001C7512">
        <w:rPr>
          <w:rFonts w:hint="cs"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1C7512">
        <w:rPr>
          <w:rFonts w:hint="cs"/>
          <w:rtl/>
        </w:rPr>
        <w:t xml:space="preserve"> است که این</w:t>
      </w:r>
      <w:r>
        <w:rPr>
          <w:rtl/>
        </w:rPr>
        <w:t xml:space="preserve"> ناظر به هر دو است. </w:t>
      </w:r>
      <w:r w:rsidR="001C7512">
        <w:rPr>
          <w:rtl/>
        </w:rPr>
        <w:t>صدر</w:t>
      </w:r>
      <w:r w:rsidR="001C7512">
        <w:rPr>
          <w:rFonts w:hint="cs"/>
          <w:rtl/>
        </w:rPr>
        <w:t xml:space="preserve"> روایت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1C7512">
        <w:rPr>
          <w:rFonts w:hint="cs"/>
          <w:rtl/>
        </w:rPr>
        <w:t>:</w:t>
      </w:r>
      <w:r>
        <w:rPr>
          <w:rtl/>
        </w:rPr>
        <w:t xml:space="preserve"> </w:t>
      </w:r>
      <w:r w:rsidR="001C7512">
        <w:rPr>
          <w:rFonts w:hint="cs"/>
          <w:b/>
          <w:bCs/>
          <w:rtl/>
        </w:rPr>
        <w:t xml:space="preserve">«يُؤْمَرُ... </w:t>
      </w:r>
      <w:r w:rsidR="001C7512" w:rsidRPr="002F1B2B">
        <w:rPr>
          <w:rFonts w:hint="cs"/>
          <w:b/>
          <w:bCs/>
          <w:rtl/>
        </w:rPr>
        <w:t xml:space="preserve">مُؤْمِنٌ </w:t>
      </w:r>
      <w:r w:rsidR="001C7512">
        <w:rPr>
          <w:rFonts w:hint="cs"/>
          <w:b/>
          <w:bCs/>
          <w:rtl/>
        </w:rPr>
        <w:t xml:space="preserve">... </w:t>
      </w:r>
      <w:r w:rsidR="001C7512" w:rsidRPr="002F1B2B">
        <w:rPr>
          <w:rFonts w:hint="cs"/>
          <w:b/>
          <w:bCs/>
          <w:rtl/>
        </w:rPr>
        <w:t xml:space="preserve">أَوْ </w:t>
      </w:r>
      <w:r w:rsidR="001C7512">
        <w:rPr>
          <w:rFonts w:hint="cs"/>
          <w:b/>
          <w:bCs/>
          <w:rtl/>
        </w:rPr>
        <w:t>جَاهِلٌ...»</w:t>
      </w:r>
      <w:r w:rsidR="001C7512">
        <w:rPr>
          <w:rFonts w:hint="cs"/>
          <w:rtl/>
        </w:rPr>
        <w:t xml:space="preserve"> </w:t>
      </w:r>
      <w:r>
        <w:rPr>
          <w:rtl/>
        </w:rPr>
        <w:t>به خاطر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هم ضرر</w:t>
      </w:r>
      <w:r>
        <w:rPr>
          <w:rFonts w:hint="cs"/>
          <w:rtl/>
        </w:rPr>
        <w:t>ی</w:t>
      </w:r>
      <w:r>
        <w:rPr>
          <w:rtl/>
        </w:rPr>
        <w:t xml:space="preserve"> فرض نم</w:t>
      </w:r>
      <w:r>
        <w:rPr>
          <w:rFonts w:hint="cs"/>
          <w:rtl/>
        </w:rPr>
        <w:t>ی‌</w:t>
      </w:r>
      <w:r w:rsidR="001C7512">
        <w:rPr>
          <w:rFonts w:hint="eastAsia"/>
          <w:rtl/>
        </w:rPr>
        <w:t>شود</w:t>
      </w:r>
      <w:r w:rsidR="001C7512">
        <w:rPr>
          <w:rFonts w:hint="cs"/>
          <w:rtl/>
        </w:rPr>
        <w:t xml:space="preserve"> و</w:t>
      </w:r>
      <w:r>
        <w:rPr>
          <w:rtl/>
        </w:rPr>
        <w:t xml:space="preserve"> هم 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 w:rsidR="001C7512">
        <w:rPr>
          <w:rFonts w:hint="eastAsia"/>
          <w:rtl/>
        </w:rPr>
        <w:t>دهد</w:t>
      </w:r>
      <w:r w:rsidR="001C7512">
        <w:rPr>
          <w:rFonts w:hint="cs"/>
          <w:rtl/>
        </w:rPr>
        <w:t xml:space="preserve">. </w:t>
      </w:r>
      <w:r>
        <w:rPr>
          <w:rtl/>
        </w:rPr>
        <w:t xml:space="preserve">صاحب </w:t>
      </w:r>
      <w:r w:rsidR="001C7512">
        <w:rPr>
          <w:rFonts w:hint="cs"/>
          <w:rtl/>
        </w:rPr>
        <w:t>سوط</w:t>
      </w:r>
      <w:r>
        <w:rPr>
          <w:rtl/>
        </w:rPr>
        <w:t xml:space="preserve"> هم اقدام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هم احتمال ضرر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 w:rsidR="001C7512">
        <w:rPr>
          <w:rFonts w:hint="eastAsia"/>
          <w:rtl/>
        </w:rPr>
        <w:t>د</w:t>
      </w:r>
      <w:r w:rsidR="001C7512">
        <w:rPr>
          <w:rFonts w:hint="cs"/>
          <w:rtl/>
        </w:rPr>
        <w:t xml:space="preserve"> و</w:t>
      </w:r>
      <w:r>
        <w:rPr>
          <w:rtl/>
        </w:rPr>
        <w:t xml:space="preserve"> هم 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 w:rsidR="009D7268">
        <w:rPr>
          <w:rFonts w:hint="cs"/>
          <w:rtl/>
        </w:rPr>
        <w:t xml:space="preserve"> ی</w:t>
      </w:r>
      <w:r w:rsidR="009D7268">
        <w:rPr>
          <w:rFonts w:hint="eastAsia"/>
          <w:rtl/>
        </w:rPr>
        <w:t>ا</w:t>
      </w:r>
      <w:r w:rsidR="009D7268">
        <w:rPr>
          <w:rtl/>
        </w:rPr>
        <w:t xml:space="preserve"> حداقل </w:t>
      </w:r>
      <w:r w:rsidR="009D7268">
        <w:rPr>
          <w:rFonts w:hint="cs"/>
          <w:rtl/>
        </w:rPr>
        <w:t>ی</w:t>
      </w:r>
      <w:r w:rsidR="009D7268">
        <w:rPr>
          <w:rFonts w:hint="eastAsia"/>
          <w:rtl/>
        </w:rPr>
        <w:t>ک</w:t>
      </w:r>
      <w:r w:rsidR="009D7268">
        <w:rPr>
          <w:rFonts w:hint="cs"/>
          <w:rtl/>
        </w:rPr>
        <w:t>ی</w:t>
      </w:r>
      <w:r w:rsidR="009D7268">
        <w:rPr>
          <w:rtl/>
        </w:rPr>
        <w:t xml:space="preserve"> از ا</w:t>
      </w:r>
      <w:r w:rsidR="009D7268">
        <w:rPr>
          <w:rFonts w:hint="cs"/>
          <w:rtl/>
        </w:rPr>
        <w:t>ی</w:t>
      </w:r>
      <w:r w:rsidR="009D7268">
        <w:rPr>
          <w:rFonts w:hint="eastAsia"/>
          <w:rtl/>
        </w:rPr>
        <w:t>ن‌ها</w:t>
      </w:r>
      <w:r w:rsidR="009D7268">
        <w:rPr>
          <w:rFonts w:hint="cs"/>
          <w:rtl/>
        </w:rPr>
        <w:t xml:space="preserve"> ه</w:t>
      </w:r>
      <w:r w:rsidR="009D7268">
        <w:rPr>
          <w:rtl/>
        </w:rPr>
        <w:t>ست</w:t>
      </w:r>
      <w:r w:rsidR="009D7268">
        <w:rPr>
          <w:rFonts w:hint="cs"/>
          <w:rtl/>
        </w:rPr>
        <w:t>.</w:t>
      </w:r>
    </w:p>
    <w:p w:rsidR="009D7268" w:rsidRDefault="002F1B2B" w:rsidP="00724223">
      <w:pPr>
        <w:rPr>
          <w:rtl/>
        </w:rPr>
      </w:pPr>
      <w:r>
        <w:rPr>
          <w:rtl/>
        </w:rPr>
        <w:t>به نظ</w:t>
      </w:r>
      <w:r w:rsidR="009D7268">
        <w:rPr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فهم عرف</w:t>
      </w:r>
      <w:r>
        <w:rPr>
          <w:rFonts w:hint="cs"/>
          <w:rtl/>
        </w:rPr>
        <w:t>ی</w:t>
      </w:r>
      <w:r>
        <w:rPr>
          <w:rtl/>
        </w:rPr>
        <w:t xml:space="preserve"> درست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9D7268">
        <w:rPr>
          <w:rtl/>
        </w:rPr>
        <w:t>از ا</w:t>
      </w:r>
      <w:r w:rsidR="009D7268">
        <w:rPr>
          <w:rFonts w:hint="cs"/>
          <w:rtl/>
        </w:rPr>
        <w:t>ی</w:t>
      </w:r>
      <w:r w:rsidR="009D7268">
        <w:rPr>
          <w:rFonts w:hint="eastAsia"/>
          <w:rtl/>
        </w:rPr>
        <w:t>ن</w:t>
      </w:r>
      <w:r w:rsidR="009D7268">
        <w:rPr>
          <w:rtl/>
        </w:rPr>
        <w:t xml:space="preserve"> است</w:t>
      </w:r>
      <w:r w:rsidR="009D7268">
        <w:rPr>
          <w:rFonts w:hint="cs"/>
          <w:rtl/>
        </w:rPr>
        <w:t xml:space="preserve"> و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هر دو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9D7268">
        <w:rPr>
          <w:rFonts w:hint="cs"/>
          <w:rtl/>
        </w:rPr>
        <w:t>.</w:t>
      </w:r>
      <w:r>
        <w:rPr>
          <w:rtl/>
        </w:rPr>
        <w:t xml:space="preserve">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 حت</w:t>
      </w:r>
      <w:r>
        <w:rPr>
          <w:rFonts w:hint="cs"/>
          <w:rtl/>
        </w:rPr>
        <w:t>ی</w:t>
      </w:r>
      <w:r>
        <w:rPr>
          <w:rtl/>
        </w:rPr>
        <w:t xml:space="preserve"> ابهام و اجمال هم باشد که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دلالت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. اگر سندش </w:t>
      </w:r>
      <w:r w:rsidR="00C8445F">
        <w:rPr>
          <w:rtl/>
        </w:rPr>
        <w:t>این‌طور</w:t>
      </w:r>
      <w:r>
        <w:rPr>
          <w:rtl/>
        </w:rPr>
        <w:t xml:space="preserve"> باشد که گفته شد، ما احتمال سوم را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 w:rsidR="00C8445F">
        <w:rPr>
          <w:rtl/>
        </w:rPr>
        <w:t>می‌گوییم</w:t>
      </w:r>
      <w:r>
        <w:rPr>
          <w:rtl/>
        </w:rPr>
        <w:t xml:space="preserve"> و از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بحث 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هم استفاده م</w:t>
      </w:r>
      <w:r>
        <w:rPr>
          <w:rFonts w:hint="cs"/>
          <w:rtl/>
        </w:rPr>
        <w:t>ی‌</w:t>
      </w:r>
      <w:r w:rsidR="009D7268">
        <w:rPr>
          <w:rFonts w:hint="eastAsia"/>
          <w:rtl/>
        </w:rPr>
        <w:t>شود</w:t>
      </w:r>
      <w:r w:rsidR="009D7268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وجه</w:t>
      </w:r>
      <w:r>
        <w:rPr>
          <w:rFonts w:hint="cs"/>
          <w:rtl/>
        </w:rPr>
        <w:t>ی</w:t>
      </w:r>
      <w:r>
        <w:rPr>
          <w:rtl/>
        </w:rPr>
        <w:t xml:space="preserve"> ندارد که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="009D7268">
        <w:rPr>
          <w:rFonts w:hint="cs"/>
          <w:rtl/>
        </w:rPr>
        <w:t>:</w:t>
      </w:r>
      <w:r>
        <w:rPr>
          <w:rtl/>
        </w:rPr>
        <w:t xml:space="preserve"> </w:t>
      </w:r>
      <w:r w:rsidR="009D7268">
        <w:rPr>
          <w:rFonts w:hint="cs"/>
          <w:rtl/>
        </w:rPr>
        <w:t xml:space="preserve">صدر روایت </w:t>
      </w:r>
      <w:r>
        <w:rPr>
          <w:rtl/>
        </w:rPr>
        <w:t xml:space="preserve">فقط ناظر </w:t>
      </w:r>
      <w:r w:rsidR="00C8445F">
        <w:rPr>
          <w:rtl/>
        </w:rPr>
        <w:t>به‌احتمال</w:t>
      </w:r>
      <w:r>
        <w:rPr>
          <w:rtl/>
        </w:rPr>
        <w:t xml:space="preserve"> ضرر است. </w:t>
      </w:r>
      <w:r w:rsidR="009D7268">
        <w:rPr>
          <w:rFonts w:hint="cs"/>
          <w:rtl/>
        </w:rPr>
        <w:t xml:space="preserve">در </w:t>
      </w:r>
      <w:r>
        <w:rPr>
          <w:rtl/>
        </w:rPr>
        <w:t>تقابل هم فوقش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="009D7268">
        <w:rPr>
          <w:rFonts w:hint="cs"/>
          <w:rtl/>
        </w:rPr>
        <w:t>:</w:t>
      </w:r>
      <w:r w:rsidR="009D7268">
        <w:rPr>
          <w:rtl/>
        </w:rPr>
        <w:t xml:space="preserve"> صدر هم به آن نکته توجه دارد</w:t>
      </w:r>
      <w:r w:rsidR="009D7268">
        <w:rPr>
          <w:rFonts w:hint="cs"/>
          <w:rtl/>
        </w:rPr>
        <w:t>؛</w:t>
      </w:r>
      <w:r>
        <w:rPr>
          <w:rtl/>
        </w:rPr>
        <w:t xml:space="preserve"> اما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به آن توجه ندارد،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وجه</w:t>
      </w:r>
      <w:r>
        <w:rPr>
          <w:rFonts w:hint="cs"/>
          <w:rtl/>
        </w:rPr>
        <w:t>ی</w:t>
      </w:r>
      <w:r w:rsidR="009D7268">
        <w:rPr>
          <w:rtl/>
        </w:rPr>
        <w:t xml:space="preserve"> ندارد</w:t>
      </w:r>
      <w:r w:rsidR="009D7268">
        <w:rPr>
          <w:rFonts w:hint="cs"/>
          <w:rtl/>
        </w:rPr>
        <w:t>.</w:t>
      </w:r>
      <w:r>
        <w:rPr>
          <w:rtl/>
        </w:rPr>
        <w:t xml:space="preserve"> نکته فن</w:t>
      </w:r>
      <w:r>
        <w:rPr>
          <w:rFonts w:hint="cs"/>
          <w:rtl/>
        </w:rPr>
        <w:t>ی</w:t>
      </w:r>
      <w:r>
        <w:rPr>
          <w:rtl/>
        </w:rPr>
        <w:t xml:space="preserve">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است، تقابل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قر</w:t>
      </w:r>
      <w:r>
        <w:rPr>
          <w:rFonts w:hint="cs"/>
          <w:rtl/>
        </w:rPr>
        <w:t>ی</w:t>
      </w:r>
      <w:r>
        <w:rPr>
          <w:rFonts w:hint="eastAsia"/>
          <w:rtl/>
        </w:rPr>
        <w:t>نه</w:t>
      </w:r>
      <w:r>
        <w:rPr>
          <w:rtl/>
        </w:rPr>
        <w:t xml:space="preserve"> لب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9D7268">
        <w:rPr>
          <w:rtl/>
        </w:rPr>
        <w:t xml:space="preserve"> است</w:t>
      </w:r>
      <w:r w:rsidR="009D7268">
        <w:rPr>
          <w:rFonts w:hint="cs"/>
          <w:rtl/>
        </w:rPr>
        <w:t xml:space="preserve"> و</w:t>
      </w:r>
      <w:r>
        <w:rPr>
          <w:rtl/>
        </w:rPr>
        <w:t xml:space="preserve"> فقط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9D7268">
        <w:rPr>
          <w:rFonts w:hint="cs"/>
          <w:rtl/>
        </w:rPr>
        <w:t>: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صدر و 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C8445F">
        <w:rPr>
          <w:rtl/>
        </w:rPr>
        <w:t>باهم</w:t>
      </w:r>
      <w:r>
        <w:rPr>
          <w:rtl/>
        </w:rPr>
        <w:t xml:space="preserve"> بخوان</w:t>
      </w:r>
      <w:r w:rsidR="009D7268">
        <w:rPr>
          <w:rFonts w:hint="cs"/>
          <w:rtl/>
        </w:rPr>
        <w:t>ن</w:t>
      </w:r>
      <w:r>
        <w:rPr>
          <w:rtl/>
        </w:rPr>
        <w:t xml:space="preserve">د. </w:t>
      </w:r>
      <w:r w:rsidR="00C8445F">
        <w:rPr>
          <w:rtl/>
        </w:rPr>
        <w:t>همین‌که</w:t>
      </w:r>
      <w:r>
        <w:rPr>
          <w:rtl/>
        </w:rPr>
        <w:t xml:space="preserve">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="009D7268">
        <w:rPr>
          <w:rtl/>
        </w:rPr>
        <w:t xml:space="preserve"> ناظر </w:t>
      </w:r>
      <w:r w:rsidR="00C8445F">
        <w:rPr>
          <w:rtl/>
        </w:rPr>
        <w:t>به‌احتمال</w:t>
      </w:r>
      <w:r w:rsidR="009D7268">
        <w:rPr>
          <w:rtl/>
        </w:rPr>
        <w:t xml:space="preserve"> ضرر هم </w:t>
      </w:r>
      <w:r w:rsidR="009D7268">
        <w:rPr>
          <w:rFonts w:hint="cs"/>
          <w:rtl/>
        </w:rPr>
        <w:t>ا</w:t>
      </w:r>
      <w:r>
        <w:rPr>
          <w:rtl/>
        </w:rPr>
        <w:t>ست، مسئله حل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وجه</w:t>
      </w:r>
      <w:r>
        <w:rPr>
          <w:rFonts w:hint="cs"/>
          <w:rtl/>
        </w:rPr>
        <w:t>ی</w:t>
      </w:r>
      <w:r>
        <w:rPr>
          <w:rtl/>
        </w:rPr>
        <w:t xml:space="preserve"> ندارد که </w:t>
      </w:r>
      <w:r w:rsidR="009D7268">
        <w:rPr>
          <w:rtl/>
        </w:rPr>
        <w:t>از اول</w:t>
      </w:r>
      <w:r w:rsidR="009D7268">
        <w:rPr>
          <w:rFonts w:hint="cs"/>
          <w:rtl/>
        </w:rPr>
        <w:t>ی</w:t>
      </w:r>
      <w:r w:rsidR="009D7268">
        <w:rPr>
          <w:rtl/>
        </w:rPr>
        <w:t xml:space="preserve"> </w:t>
      </w:r>
      <w:r>
        <w:rPr>
          <w:rtl/>
        </w:rPr>
        <w:t>ظهور 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رش</w:t>
      </w:r>
      <w:r>
        <w:rPr>
          <w:rtl/>
        </w:rPr>
        <w:t xml:space="preserve"> را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9D7268">
        <w:rPr>
          <w:rtl/>
        </w:rPr>
        <w:t>.</w:t>
      </w:r>
    </w:p>
    <w:p w:rsidR="00B24CF0" w:rsidRPr="00C8445F" w:rsidRDefault="00B24CF0" w:rsidP="00C8445F">
      <w:pPr>
        <w:pStyle w:val="Heading2"/>
        <w:rPr>
          <w:rtl/>
        </w:rPr>
      </w:pPr>
      <w:r w:rsidRPr="00C8445F">
        <w:rPr>
          <w:rFonts w:hint="cs"/>
          <w:rtl/>
        </w:rPr>
        <w:lastRenderedPageBreak/>
        <w:t>احتمال چهارم در حدیث: تفاوت صدر و ذیل روایت</w:t>
      </w:r>
    </w:p>
    <w:p w:rsidR="00C95D7A" w:rsidRDefault="002F1B2B" w:rsidP="00724223">
      <w:pPr>
        <w:rPr>
          <w:rtl/>
        </w:rPr>
      </w:pPr>
      <w:r>
        <w:rPr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احتمال چهارم </w:t>
      </w:r>
      <w:r w:rsidR="009D7268">
        <w:rPr>
          <w:rFonts w:hint="cs"/>
          <w:rtl/>
        </w:rPr>
        <w:t>هم ه</w:t>
      </w:r>
      <w:r>
        <w:rPr>
          <w:rtl/>
        </w:rPr>
        <w:t>ست که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="009D7268">
        <w:rPr>
          <w:rFonts w:hint="cs"/>
          <w:rtl/>
        </w:rPr>
        <w:t>:</w:t>
      </w:r>
      <w:r>
        <w:rPr>
          <w:rtl/>
        </w:rPr>
        <w:t xml:space="preserve"> 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فقط احتم</w:t>
      </w:r>
      <w:r>
        <w:rPr>
          <w:rFonts w:hint="eastAsia"/>
          <w:rtl/>
        </w:rPr>
        <w:t>ال</w:t>
      </w:r>
      <w:r>
        <w:rPr>
          <w:rtl/>
        </w:rPr>
        <w:t xml:space="preserve"> ضرر را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8445F">
        <w:rPr>
          <w:rtl/>
        </w:rPr>
        <w:t>بازهم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</w:t>
      </w:r>
      <w:r w:rsidR="00C95D7A">
        <w:rPr>
          <w:rtl/>
        </w:rPr>
        <w:t>بگو</w:t>
      </w:r>
      <w:r w:rsidR="00C95D7A">
        <w:rPr>
          <w:rFonts w:hint="cs"/>
          <w:rtl/>
        </w:rPr>
        <w:t>یی</w:t>
      </w:r>
      <w:r w:rsidR="00C95D7A">
        <w:rPr>
          <w:rFonts w:hint="eastAsia"/>
          <w:rtl/>
        </w:rPr>
        <w:t>م</w:t>
      </w:r>
      <w:r w:rsidR="00C95D7A">
        <w:rPr>
          <w:rFonts w:hint="cs"/>
          <w:rtl/>
        </w:rPr>
        <w:t>:</w:t>
      </w:r>
      <w:r w:rsidR="00C95D7A">
        <w:rPr>
          <w:rtl/>
        </w:rPr>
        <w:t xml:space="preserve"> </w:t>
      </w:r>
      <w:r>
        <w:rPr>
          <w:rtl/>
        </w:rPr>
        <w:t>صدر 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 w:rsidR="00C95D7A">
        <w:rPr>
          <w:rtl/>
        </w:rPr>
        <w:t xml:space="preserve">را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 w:rsidR="00C95D7A">
        <w:rPr>
          <w:rFonts w:hint="eastAsia"/>
          <w:rtl/>
        </w:rPr>
        <w:t>د</w:t>
      </w:r>
      <w:r w:rsidR="00C95D7A">
        <w:rPr>
          <w:rFonts w:hint="cs"/>
          <w:rtl/>
        </w:rPr>
        <w:t>.</w:t>
      </w:r>
      <w:r>
        <w:rPr>
          <w:rtl/>
        </w:rPr>
        <w:t xml:space="preserve"> </w:t>
      </w:r>
      <w:r w:rsidR="00C95D7A">
        <w:rPr>
          <w:rFonts w:hint="cs"/>
          <w:rtl/>
        </w:rPr>
        <w:t>در</w:t>
      </w:r>
      <w:r>
        <w:rPr>
          <w:rtl/>
        </w:rPr>
        <w:t xml:space="preserve"> احتمال چهارم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که صدر و 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را متفاوت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C95D7A">
        <w:rPr>
          <w:rFonts w:hint="cs"/>
          <w:rtl/>
        </w:rPr>
        <w:t>؛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تقابل به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اندازه حل م</w:t>
      </w:r>
      <w:r>
        <w:rPr>
          <w:rFonts w:hint="cs"/>
          <w:rtl/>
        </w:rPr>
        <w:t>ی‌</w:t>
      </w:r>
      <w:r w:rsidR="00C95D7A">
        <w:rPr>
          <w:rFonts w:hint="eastAsia"/>
          <w:rtl/>
        </w:rPr>
        <w:t>شود</w:t>
      </w:r>
      <w:r w:rsidR="00C95D7A">
        <w:rPr>
          <w:rFonts w:hint="cs"/>
          <w:rtl/>
        </w:rPr>
        <w:t>؛</w:t>
      </w:r>
      <w:r>
        <w:rPr>
          <w:rtl/>
        </w:rPr>
        <w:t xml:space="preserve"> 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ظهور صدر </w:t>
      </w:r>
      <w:r w:rsidR="00C95D7A">
        <w:rPr>
          <w:rFonts w:hint="cs"/>
          <w:rtl/>
        </w:rPr>
        <w:t xml:space="preserve">در این است </w:t>
      </w:r>
      <w:r>
        <w:rPr>
          <w:rtl/>
        </w:rPr>
        <w:t>که 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C95D7A">
        <w:rPr>
          <w:rtl/>
        </w:rPr>
        <w:t xml:space="preserve"> در او وجود داشته باشد.</w:t>
      </w:r>
    </w:p>
    <w:p w:rsidR="00B24CF0" w:rsidRPr="00C8445F" w:rsidRDefault="00B24CF0" w:rsidP="00C8445F">
      <w:pPr>
        <w:pStyle w:val="Heading2"/>
        <w:rPr>
          <w:rtl/>
        </w:rPr>
      </w:pPr>
      <w:r w:rsidRPr="00C8445F">
        <w:rPr>
          <w:rFonts w:hint="cs"/>
          <w:rtl/>
        </w:rPr>
        <w:t>نسبت این روایت با حکم عقل</w:t>
      </w:r>
    </w:p>
    <w:p w:rsidR="007C3073" w:rsidRDefault="002F1B2B" w:rsidP="00724223">
      <w:pPr>
        <w:rPr>
          <w:rtl/>
        </w:rPr>
      </w:pPr>
      <w:r>
        <w:rPr>
          <w:rtl/>
        </w:rPr>
        <w:t>ن</w:t>
      </w:r>
      <w:r>
        <w:rPr>
          <w:rFonts w:hint="eastAsia"/>
          <w:rtl/>
        </w:rPr>
        <w:t>کته</w:t>
      </w:r>
      <w:r>
        <w:rPr>
          <w:rtl/>
        </w:rPr>
        <w:t xml:space="preserve"> بعد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نسبت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با </w:t>
      </w:r>
      <w:r w:rsidR="00C95D7A">
        <w:rPr>
          <w:rFonts w:hint="cs"/>
          <w:rtl/>
        </w:rPr>
        <w:t xml:space="preserve">آن </w:t>
      </w:r>
      <w:r>
        <w:rPr>
          <w:rtl/>
        </w:rPr>
        <w:t>حکم عقل</w:t>
      </w:r>
      <w:r w:rsidR="00C95D7A">
        <w:rPr>
          <w:rFonts w:hint="cs"/>
          <w:rtl/>
        </w:rPr>
        <w:t>،</w:t>
      </w:r>
      <w:r>
        <w:rPr>
          <w:rtl/>
        </w:rPr>
        <w:t xml:space="preserve"> نسبت مطلق و 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7C3073">
        <w:rPr>
          <w:rFonts w:hint="cs"/>
          <w:rtl/>
        </w:rPr>
        <w:t>؛</w:t>
      </w:r>
      <w:r>
        <w:rPr>
          <w:rtl/>
        </w:rPr>
        <w:t xml:space="preserve"> چون حکم عقل م</w:t>
      </w:r>
      <w:r>
        <w:rPr>
          <w:rFonts w:hint="cs"/>
          <w:rtl/>
        </w:rPr>
        <w:t>ی‌</w:t>
      </w:r>
      <w:r w:rsidR="007C3073">
        <w:rPr>
          <w:rFonts w:hint="eastAsia"/>
          <w:rtl/>
        </w:rPr>
        <w:t>گفت</w:t>
      </w:r>
      <w:r w:rsidR="007C3073">
        <w:rPr>
          <w:rFonts w:hint="cs"/>
          <w:rtl/>
        </w:rPr>
        <w:t>:</w:t>
      </w:r>
      <w:r>
        <w:rPr>
          <w:rtl/>
        </w:rPr>
        <w:t xml:space="preserve"> </w:t>
      </w:r>
      <w:r w:rsidR="00C8445F">
        <w:rPr>
          <w:rtl/>
        </w:rPr>
        <w:t>همین‌که</w:t>
      </w:r>
      <w:r>
        <w:rPr>
          <w:rtl/>
        </w:rPr>
        <w:t xml:space="preserve"> 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ولو در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 w:rsidR="00C8445F">
        <w:rPr>
          <w:rtl/>
        </w:rPr>
        <w:t xml:space="preserve"> </w:t>
      </w:r>
      <w:r w:rsidR="007C3073">
        <w:rPr>
          <w:rFonts w:hint="cs"/>
          <w:rtl/>
        </w:rPr>
        <w:t>ی</w:t>
      </w:r>
      <w:r w:rsidR="007C3073">
        <w:rPr>
          <w:rFonts w:hint="eastAsia"/>
          <w:rtl/>
        </w:rPr>
        <w:t>ا</w:t>
      </w:r>
      <w:r w:rsidR="007C3073">
        <w:rPr>
          <w:rtl/>
        </w:rPr>
        <w:t xml:space="preserve"> در جامعه </w:t>
      </w:r>
      <w:r>
        <w:rPr>
          <w:rtl/>
        </w:rPr>
        <w:t>در آ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د،</w:t>
      </w:r>
      <w:r>
        <w:rPr>
          <w:rtl/>
        </w:rPr>
        <w:t xml:space="preserve"> </w:t>
      </w:r>
      <w:r w:rsidR="00C8445F">
        <w:rPr>
          <w:rtl/>
        </w:rPr>
        <w:t>بازهم</w:t>
      </w:r>
      <w:r>
        <w:rPr>
          <w:rtl/>
        </w:rPr>
        <w:t xml:space="preserve"> خطاب </w:t>
      </w:r>
      <w:r w:rsidR="00C8445F">
        <w:rPr>
          <w:rtl/>
        </w:rPr>
        <w:t>امربه‌معروف</w:t>
      </w:r>
      <w:r>
        <w:rPr>
          <w:rtl/>
        </w:rPr>
        <w:t xml:space="preserve"> و نه</w:t>
      </w:r>
      <w:r>
        <w:rPr>
          <w:rFonts w:hint="cs"/>
          <w:rtl/>
        </w:rPr>
        <w:t>ی</w:t>
      </w:r>
      <w:r w:rsidR="007C3073">
        <w:rPr>
          <w:rtl/>
        </w:rPr>
        <w:t xml:space="preserve"> از منکر </w:t>
      </w:r>
      <w:r w:rsidR="007C3073">
        <w:rPr>
          <w:rFonts w:hint="cs"/>
          <w:rtl/>
        </w:rPr>
        <w:t>ه</w:t>
      </w:r>
      <w:r>
        <w:rPr>
          <w:rtl/>
        </w:rPr>
        <w:t>ست، ول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7C3073">
        <w:rPr>
          <w:rtl/>
        </w:rPr>
        <w:t xml:space="preserve"> است</w:t>
      </w:r>
      <w:r w:rsidR="007C3073">
        <w:rPr>
          <w:rFonts w:hint="cs"/>
          <w:rtl/>
        </w:rPr>
        <w:t xml:space="preserve"> و</w:t>
      </w:r>
      <w:r>
        <w:rPr>
          <w:rtl/>
        </w:rPr>
        <w:t xml:space="preserve"> حصر م</w:t>
      </w:r>
      <w:r>
        <w:rPr>
          <w:rFonts w:hint="cs"/>
          <w:rtl/>
        </w:rPr>
        <w:t>ی‌</w:t>
      </w:r>
      <w:r w:rsidR="007C3073">
        <w:rPr>
          <w:rFonts w:hint="cs"/>
          <w:rtl/>
        </w:rPr>
        <w:t>شو</w:t>
      </w:r>
      <w:r>
        <w:rPr>
          <w:rFonts w:hint="eastAsia"/>
          <w:rtl/>
        </w:rPr>
        <w:t>د</w:t>
      </w:r>
      <w:r w:rsidR="007C3073">
        <w:rPr>
          <w:rFonts w:hint="cs"/>
          <w:rtl/>
        </w:rPr>
        <w:t>:</w:t>
      </w:r>
      <w:r>
        <w:rPr>
          <w:rtl/>
        </w:rPr>
        <w:t xml:space="preserve"> </w:t>
      </w:r>
      <w:r w:rsidR="007C3073" w:rsidRPr="002F1B2B">
        <w:rPr>
          <w:rFonts w:hint="cs"/>
          <w:b/>
          <w:bCs/>
          <w:rtl/>
        </w:rPr>
        <w:t>«إِنَّمَا يُؤْمَرُ بِالْمَعْرُوفِ‏ وَ يُنْهَى‏ عَنِ‏ الْمُنْكَرِ مُؤْمِنٌ فَيَتَّعِظُ أَوْ جَاهِلٌ فَيَتَعَلَّمُ</w:t>
      </w:r>
      <w:r w:rsidR="007C3073">
        <w:rPr>
          <w:rFonts w:hint="cs"/>
          <w:rtl/>
        </w:rPr>
        <w:t>»</w:t>
      </w:r>
      <w:r>
        <w:rPr>
          <w:rtl/>
        </w:rPr>
        <w:t xml:space="preserve"> لذا آن</w:t>
      </w:r>
      <w:r w:rsidR="007C3073">
        <w:rPr>
          <w:rFonts w:hint="cs"/>
          <w:rtl/>
        </w:rPr>
        <w:t>چ</w:t>
      </w:r>
      <w:r>
        <w:rPr>
          <w:rtl/>
        </w:rPr>
        <w:t>ه ما در حکم عقل</w:t>
      </w:r>
      <w:r>
        <w:rPr>
          <w:rFonts w:hint="cs"/>
          <w:rtl/>
        </w:rPr>
        <w:t>ی</w:t>
      </w:r>
      <w:r>
        <w:rPr>
          <w:rtl/>
        </w:rPr>
        <w:t xml:space="preserve">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مشروط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="007C3073">
        <w:rPr>
          <w:rtl/>
        </w:rPr>
        <w:t>به ا</w:t>
      </w:r>
      <w:r w:rsidR="007C3073">
        <w:rPr>
          <w:rFonts w:hint="cs"/>
          <w:rtl/>
        </w:rPr>
        <w:t>ی</w:t>
      </w:r>
      <w:r w:rsidR="007C3073">
        <w:rPr>
          <w:rFonts w:hint="eastAsia"/>
          <w:rtl/>
        </w:rPr>
        <w:t>نکه</w:t>
      </w:r>
      <w:r w:rsidR="007C3073">
        <w:rPr>
          <w:rtl/>
        </w:rPr>
        <w:t xml:space="preserve"> ا</w:t>
      </w:r>
      <w:r w:rsidR="007C3073">
        <w:rPr>
          <w:rFonts w:hint="cs"/>
          <w:rtl/>
        </w:rPr>
        <w:t>ی</w:t>
      </w:r>
      <w:r w:rsidR="007C3073">
        <w:rPr>
          <w:rFonts w:hint="eastAsia"/>
          <w:rtl/>
        </w:rPr>
        <w:t>ن</w:t>
      </w:r>
      <w:r w:rsidR="007C3073">
        <w:rPr>
          <w:rtl/>
        </w:rPr>
        <w:t xml:space="preserve"> </w:t>
      </w:r>
      <w:r w:rsidR="007C3073">
        <w:rPr>
          <w:rFonts w:hint="cs"/>
          <w:rtl/>
        </w:rPr>
        <w:t>شخص</w:t>
      </w:r>
      <w:r w:rsidR="007C3073">
        <w:rPr>
          <w:rtl/>
        </w:rPr>
        <w:t xml:space="preserve"> در هم</w:t>
      </w:r>
      <w:r w:rsidR="007C3073">
        <w:rPr>
          <w:rFonts w:hint="cs"/>
          <w:rtl/>
        </w:rPr>
        <w:t>ی</w:t>
      </w:r>
      <w:r w:rsidR="007C3073">
        <w:rPr>
          <w:rFonts w:hint="eastAsia"/>
          <w:rtl/>
        </w:rPr>
        <w:t>ن</w:t>
      </w:r>
      <w:r w:rsidR="007C3073">
        <w:rPr>
          <w:rtl/>
        </w:rPr>
        <w:t xml:space="preserve"> فرمان</w:t>
      </w:r>
      <w:r w:rsidR="007C3073">
        <w:rPr>
          <w:rFonts w:hint="cs"/>
          <w:rtl/>
        </w:rPr>
        <w:t>ی</w:t>
      </w:r>
      <w:r w:rsidR="007C3073">
        <w:rPr>
          <w:rtl/>
        </w:rPr>
        <w:t xml:space="preserve"> که به او م</w:t>
      </w:r>
      <w:r w:rsidR="007C3073">
        <w:rPr>
          <w:rFonts w:hint="cs"/>
          <w:rtl/>
        </w:rPr>
        <w:t>ی‌</w:t>
      </w:r>
      <w:r w:rsidR="007C3073">
        <w:rPr>
          <w:rFonts w:hint="eastAsia"/>
          <w:rtl/>
        </w:rPr>
        <w:t>دهد</w:t>
      </w:r>
      <w:r w:rsidR="007C3073">
        <w:rPr>
          <w:rtl/>
        </w:rPr>
        <w:t xml:space="preserve"> بپذ</w:t>
      </w:r>
      <w:r w:rsidR="007C3073">
        <w:rPr>
          <w:rFonts w:hint="cs"/>
          <w:rtl/>
        </w:rPr>
        <w:t>ی</w:t>
      </w:r>
      <w:r w:rsidR="007C3073">
        <w:rPr>
          <w:rFonts w:hint="eastAsia"/>
          <w:rtl/>
        </w:rPr>
        <w:t>رد</w:t>
      </w:r>
      <w:r w:rsidR="007C3073" w:rsidRPr="007C3073">
        <w:rPr>
          <w:rtl/>
        </w:rPr>
        <w:t xml:space="preserve"> </w:t>
      </w:r>
      <w:r w:rsidR="007C3073">
        <w:rPr>
          <w:rtl/>
        </w:rPr>
        <w:t>و</w:t>
      </w:r>
      <w:r w:rsidR="007C3073">
        <w:rPr>
          <w:rFonts w:hint="cs"/>
          <w:rtl/>
        </w:rPr>
        <w:t xml:space="preserve"> </w:t>
      </w:r>
      <w:r w:rsidR="007C3073">
        <w:rPr>
          <w:rtl/>
        </w:rPr>
        <w:t>الا ا</w:t>
      </w:r>
      <w:r w:rsidR="007C3073">
        <w:rPr>
          <w:rFonts w:hint="cs"/>
          <w:rtl/>
        </w:rPr>
        <w:t>ی</w:t>
      </w:r>
      <w:r w:rsidR="007C3073">
        <w:rPr>
          <w:rFonts w:hint="eastAsia"/>
          <w:rtl/>
        </w:rPr>
        <w:t>ن</w:t>
      </w:r>
      <w:r w:rsidR="007C3073">
        <w:rPr>
          <w:rtl/>
        </w:rPr>
        <w:t xml:space="preserve"> در د</w:t>
      </w:r>
      <w:r w:rsidR="007C3073">
        <w:rPr>
          <w:rFonts w:hint="cs"/>
          <w:rtl/>
        </w:rPr>
        <w:t>ی</w:t>
      </w:r>
      <w:r w:rsidR="007C3073">
        <w:rPr>
          <w:rFonts w:hint="eastAsia"/>
          <w:rtl/>
        </w:rPr>
        <w:t>گران</w:t>
      </w:r>
      <w:r w:rsidR="007C3073">
        <w:rPr>
          <w:rtl/>
        </w:rPr>
        <w:t xml:space="preserve"> تأث</w:t>
      </w:r>
      <w:r w:rsidR="007C3073">
        <w:rPr>
          <w:rFonts w:hint="cs"/>
          <w:rtl/>
        </w:rPr>
        <w:t>ی</w:t>
      </w:r>
      <w:r w:rsidR="007C3073">
        <w:rPr>
          <w:rFonts w:hint="eastAsia"/>
          <w:rtl/>
        </w:rPr>
        <w:t>ر</w:t>
      </w:r>
      <w:r w:rsidR="007C3073">
        <w:rPr>
          <w:rtl/>
        </w:rPr>
        <w:t xml:space="preserve"> م</w:t>
      </w:r>
      <w:r w:rsidR="007C3073">
        <w:rPr>
          <w:rFonts w:hint="cs"/>
          <w:rtl/>
        </w:rPr>
        <w:t>ی‌</w:t>
      </w:r>
      <w:r w:rsidR="007C3073">
        <w:rPr>
          <w:rFonts w:hint="eastAsia"/>
          <w:rtl/>
        </w:rPr>
        <w:t>گذارد</w:t>
      </w:r>
      <w:r w:rsidR="007C3073">
        <w:rPr>
          <w:rFonts w:hint="cs"/>
          <w:rtl/>
        </w:rPr>
        <w:t>.</w:t>
      </w:r>
      <w:r w:rsidR="007C3073">
        <w:rPr>
          <w:rtl/>
        </w:rPr>
        <w:t xml:space="preserve"> </w:t>
      </w:r>
      <w:r w:rsidR="00C8445F">
        <w:rPr>
          <w:rtl/>
        </w:rPr>
        <w:t>همان‌که</w:t>
      </w:r>
      <w:r>
        <w:rPr>
          <w:rtl/>
        </w:rPr>
        <w:t xml:space="preserve"> مشهور </w:t>
      </w:r>
      <w:r w:rsidR="00C8445F">
        <w:rPr>
          <w:rtl/>
        </w:rPr>
        <w:t>می‌گویند</w:t>
      </w:r>
      <w:r>
        <w:rPr>
          <w:rtl/>
        </w:rPr>
        <w:t>.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اگر معتبر باشد دلالتش 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است.</w:t>
      </w:r>
    </w:p>
    <w:p w:rsidR="00B24CF0" w:rsidRPr="00C8445F" w:rsidRDefault="00B24CF0" w:rsidP="00C8445F">
      <w:pPr>
        <w:pStyle w:val="Heading1"/>
        <w:rPr>
          <w:rtl/>
        </w:rPr>
      </w:pPr>
      <w:r w:rsidRPr="00C8445F">
        <w:rPr>
          <w:rFonts w:hint="cs"/>
          <w:rtl/>
        </w:rPr>
        <w:t>بررسی مقید چهارم (حدیث سوم)</w:t>
      </w:r>
    </w:p>
    <w:p w:rsidR="00007836" w:rsidRDefault="002F1B2B" w:rsidP="00724223">
      <w:pPr>
        <w:rPr>
          <w:rtl/>
        </w:rPr>
      </w:pPr>
      <w:r>
        <w:rPr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چهارم نقل</w:t>
      </w:r>
      <w:r>
        <w:rPr>
          <w:rFonts w:hint="cs"/>
          <w:rtl/>
        </w:rPr>
        <w:t>ی</w:t>
      </w:r>
      <w:r>
        <w:rPr>
          <w:rtl/>
        </w:rPr>
        <w:t xml:space="preserve"> که سوم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است، خبر داود رق</w:t>
      </w:r>
      <w:r>
        <w:rPr>
          <w:rFonts w:hint="cs"/>
          <w:rtl/>
        </w:rPr>
        <w:t>ی</w:t>
      </w:r>
      <w:r>
        <w:rPr>
          <w:rtl/>
        </w:rPr>
        <w:t xml:space="preserve"> است که در باب س</w:t>
      </w:r>
      <w:r>
        <w:rPr>
          <w:rFonts w:hint="cs"/>
          <w:rtl/>
        </w:rPr>
        <w:t>ی</w:t>
      </w:r>
      <w:r>
        <w:rPr>
          <w:rFonts w:hint="eastAsia"/>
          <w:rtl/>
        </w:rPr>
        <w:t>زده</w:t>
      </w:r>
      <w:r>
        <w:rPr>
          <w:rtl/>
        </w:rPr>
        <w:t xml:space="preserve"> آمده است</w:t>
      </w:r>
      <w:r w:rsidR="007C3073">
        <w:rPr>
          <w:rFonts w:hint="cs"/>
          <w:rtl/>
        </w:rPr>
        <w:t>.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="007C3073">
        <w:rPr>
          <w:rtl/>
        </w:rPr>
        <w:t xml:space="preserve"> است.</w:t>
      </w:r>
      <w:r w:rsidR="007C3073" w:rsidRPr="007C3073">
        <w:rPr>
          <w:rFonts w:hint="cs"/>
          <w:rtl/>
        </w:rPr>
        <w:t xml:space="preserve"> </w:t>
      </w:r>
      <w:r w:rsidR="007C3073" w:rsidRPr="007C3073">
        <w:rPr>
          <w:rFonts w:hint="cs"/>
          <w:b/>
          <w:bCs/>
          <w:rtl/>
        </w:rPr>
        <w:t>«لَا يَنْبَغِي‏ لِلْمُؤْمِنِ‏ أَنْ‏ يُذِلَ‏ نَفْسَه‏</w:t>
      </w:r>
      <w:r w:rsidR="007C3073" w:rsidRPr="007C3073">
        <w:rPr>
          <w:b/>
          <w:bCs/>
          <w:vertAlign w:val="superscript"/>
          <w:rtl/>
        </w:rPr>
        <w:footnoteReference w:id="2"/>
      </w:r>
      <w:r w:rsidR="007C3073" w:rsidRPr="007C3073">
        <w:rPr>
          <w:rFonts w:hint="cs"/>
          <w:b/>
          <w:bCs/>
          <w:rtl/>
        </w:rPr>
        <w:t>»</w:t>
      </w:r>
      <w:r w:rsidR="007C3073">
        <w:rPr>
          <w:rFonts w:hint="cs"/>
          <w:rtl/>
        </w:rPr>
        <w:t xml:space="preserve"> </w:t>
      </w:r>
      <w:r>
        <w:rPr>
          <w:rtl/>
        </w:rPr>
        <w:t>امام</w:t>
      </w:r>
      <w:r w:rsidR="007C3073">
        <w:rPr>
          <w:rFonts w:hint="cs"/>
          <w:rtl/>
        </w:rPr>
        <w:t xml:space="preserve"> (</w:t>
      </w:r>
      <w:r w:rsidR="00C8445F">
        <w:rPr>
          <w:rFonts w:hint="cs"/>
          <w:rtl/>
        </w:rPr>
        <w:t>علیه‌السلام</w:t>
      </w:r>
      <w:r w:rsidR="007C3073">
        <w:rPr>
          <w:rFonts w:hint="cs"/>
          <w:rtl/>
        </w:rPr>
        <w:t>)</w:t>
      </w:r>
      <w:r>
        <w:rPr>
          <w:rtl/>
        </w:rPr>
        <w:t xml:space="preserve"> فرمود</w:t>
      </w:r>
      <w:r w:rsidR="007C3073">
        <w:rPr>
          <w:rFonts w:hint="cs"/>
          <w:rtl/>
        </w:rPr>
        <w:t>:</w:t>
      </w:r>
      <w:r>
        <w:rPr>
          <w:rtl/>
        </w:rPr>
        <w:t xml:space="preserve"> مؤمن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خودش را ذل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7C3073">
        <w:rPr>
          <w:rtl/>
        </w:rPr>
        <w:t xml:space="preserve"> کند</w:t>
      </w:r>
      <w:r w:rsidR="007C3073">
        <w:rPr>
          <w:rFonts w:hint="cs"/>
          <w:rtl/>
        </w:rPr>
        <w:t>.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حکم اخلاق</w:t>
      </w:r>
      <w:r>
        <w:rPr>
          <w:rFonts w:hint="cs"/>
          <w:rtl/>
        </w:rPr>
        <w:t>ی</w:t>
      </w:r>
      <w:r>
        <w:rPr>
          <w:rtl/>
        </w:rPr>
        <w:t xml:space="preserve"> است. خدا اجازه نداده کس</w:t>
      </w:r>
      <w:r>
        <w:rPr>
          <w:rFonts w:hint="cs"/>
          <w:rtl/>
        </w:rPr>
        <w:t>ی</w:t>
      </w:r>
      <w:r>
        <w:rPr>
          <w:rtl/>
        </w:rPr>
        <w:t xml:space="preserve"> خود را ذل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7C3073">
        <w:rPr>
          <w:rtl/>
        </w:rPr>
        <w:t xml:space="preserve"> کن</w:t>
      </w:r>
      <w:r w:rsidR="007C3073">
        <w:rPr>
          <w:rFonts w:hint="cs"/>
          <w:rtl/>
        </w:rPr>
        <w:t>د و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7C3073">
        <w:rPr>
          <w:rFonts w:hint="cs"/>
          <w:rtl/>
        </w:rPr>
        <w:t>:</w:t>
      </w:r>
      <w:r>
        <w:rPr>
          <w:rtl/>
        </w:rPr>
        <w:t xml:space="preserve"> من خودم که خودم هستم، خودم را ذل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کنم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آن اصول اخلاق</w:t>
      </w:r>
      <w:r>
        <w:rPr>
          <w:rFonts w:hint="cs"/>
          <w:rtl/>
        </w:rPr>
        <w:t>ی</w:t>
      </w:r>
      <w:r>
        <w:rPr>
          <w:rtl/>
        </w:rPr>
        <w:t xml:space="preserve"> مهم ماست </w:t>
      </w:r>
      <w:r w:rsidR="00007836">
        <w:rPr>
          <w:rFonts w:hint="cs"/>
          <w:rtl/>
        </w:rPr>
        <w:t>و</w:t>
      </w:r>
      <w:r>
        <w:rPr>
          <w:rtl/>
        </w:rPr>
        <w:t xml:space="preserve"> </w:t>
      </w:r>
      <w:r w:rsidR="00007836">
        <w:rPr>
          <w:rtl/>
        </w:rPr>
        <w:t>ا</w:t>
      </w:r>
      <w:r w:rsidR="00007836">
        <w:rPr>
          <w:rFonts w:hint="cs"/>
          <w:rtl/>
        </w:rPr>
        <w:t>ی</w:t>
      </w:r>
      <w:r w:rsidR="00007836">
        <w:rPr>
          <w:rFonts w:hint="eastAsia"/>
          <w:rtl/>
        </w:rPr>
        <w:t>ن</w:t>
      </w:r>
      <w:r w:rsidR="00007836">
        <w:rPr>
          <w:rtl/>
        </w:rPr>
        <w:t xml:space="preserve"> آموزه ائمه</w:t>
      </w:r>
      <w:r w:rsidR="00007836">
        <w:rPr>
          <w:rFonts w:hint="cs"/>
          <w:rtl/>
        </w:rPr>
        <w:t xml:space="preserve"> (</w:t>
      </w:r>
      <w:r w:rsidR="00C8445F">
        <w:rPr>
          <w:rFonts w:hint="cs"/>
          <w:rtl/>
        </w:rPr>
        <w:t>علیهم‌السلام</w:t>
      </w:r>
      <w:r w:rsidR="00007836">
        <w:rPr>
          <w:rFonts w:hint="cs"/>
          <w:rtl/>
        </w:rPr>
        <w:t>)</w:t>
      </w:r>
      <w:r w:rsidR="00007836">
        <w:rPr>
          <w:rtl/>
        </w:rPr>
        <w:t xml:space="preserve"> هم</w:t>
      </w:r>
      <w:r w:rsidR="00007836">
        <w:rPr>
          <w:rFonts w:hint="cs"/>
          <w:rtl/>
        </w:rPr>
        <w:t>ی</w:t>
      </w:r>
      <w:r w:rsidR="00007836">
        <w:rPr>
          <w:rFonts w:hint="eastAsia"/>
          <w:rtl/>
        </w:rPr>
        <w:t>شه</w:t>
      </w:r>
      <w:r w:rsidR="00007836">
        <w:rPr>
          <w:rtl/>
        </w:rPr>
        <w:t xml:space="preserve"> </w:t>
      </w:r>
      <w:r>
        <w:rPr>
          <w:rtl/>
        </w:rPr>
        <w:t>با م</w:t>
      </w:r>
      <w:r w:rsidR="00007836">
        <w:rPr>
          <w:rFonts w:hint="cs"/>
          <w:rtl/>
        </w:rPr>
        <w:t>َ</w:t>
      </w:r>
      <w:r>
        <w:rPr>
          <w:rtl/>
        </w:rPr>
        <w:t>لام</w:t>
      </w:r>
      <w:r w:rsidR="00007836"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ی</w:t>
      </w:r>
      <w:r w:rsidR="00007836">
        <w:rPr>
          <w:rFonts w:hint="cs"/>
          <w:rtl/>
        </w:rPr>
        <w:t>ّ</w:t>
      </w:r>
      <w:r>
        <w:rPr>
          <w:rFonts w:hint="eastAsia"/>
          <w:rtl/>
        </w:rPr>
        <w:t>ه</w:t>
      </w:r>
      <w:r>
        <w:rPr>
          <w:rtl/>
        </w:rPr>
        <w:t xml:space="preserve"> و بعض</w:t>
      </w:r>
      <w:r>
        <w:rPr>
          <w:rFonts w:hint="cs"/>
          <w:rtl/>
        </w:rPr>
        <w:t>ی</w:t>
      </w:r>
      <w:r w:rsidR="00007836">
        <w:rPr>
          <w:rtl/>
        </w:rPr>
        <w:t xml:space="preserve"> از گروه متص</w:t>
      </w:r>
      <w:r w:rsidR="00007836">
        <w:rPr>
          <w:rFonts w:hint="cs"/>
          <w:rtl/>
        </w:rPr>
        <w:t>وّ</w:t>
      </w:r>
      <w:r>
        <w:rPr>
          <w:rtl/>
        </w:rPr>
        <w:t xml:space="preserve">فه </w:t>
      </w:r>
      <w:r w:rsidR="00007836">
        <w:rPr>
          <w:rtl/>
        </w:rPr>
        <w:t>تفاوت دارد</w:t>
      </w:r>
      <w:r w:rsidR="00007836">
        <w:rPr>
          <w:rFonts w:hint="cs"/>
          <w:rtl/>
        </w:rPr>
        <w:t xml:space="preserve">. </w:t>
      </w:r>
      <w:r w:rsidR="00C8445F">
        <w:rPr>
          <w:rFonts w:hint="cs"/>
          <w:rtl/>
        </w:rPr>
        <w:t>آن‌ها</w:t>
      </w:r>
      <w:r>
        <w:rPr>
          <w:rtl/>
        </w:rPr>
        <w:t xml:space="preserve"> </w:t>
      </w:r>
      <w:r w:rsidR="00C8445F">
        <w:rPr>
          <w:rtl/>
        </w:rPr>
        <w:t>می‌گویند</w:t>
      </w:r>
      <w:r w:rsidR="00007836">
        <w:rPr>
          <w:rFonts w:hint="cs"/>
          <w:rtl/>
        </w:rPr>
        <w:t>: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خودساز</w:t>
      </w:r>
      <w:r>
        <w:rPr>
          <w:rFonts w:hint="cs"/>
          <w:rtl/>
        </w:rPr>
        <w:t>ی</w:t>
      </w:r>
      <w:r>
        <w:rPr>
          <w:rtl/>
        </w:rPr>
        <w:t xml:space="preserve"> و تهذ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نفس </w:t>
      </w:r>
      <w:r w:rsidR="00007836">
        <w:rPr>
          <w:rFonts w:hint="cs"/>
          <w:rtl/>
        </w:rPr>
        <w:t>باید</w:t>
      </w:r>
      <w:r>
        <w:rPr>
          <w:rtl/>
        </w:rPr>
        <w:t xml:space="preserve"> خودت را ذل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کن</w:t>
      </w:r>
      <w:r w:rsidR="00007836">
        <w:rPr>
          <w:rFonts w:hint="cs"/>
          <w:rtl/>
        </w:rPr>
        <w:t>ی</w:t>
      </w:r>
      <w:r>
        <w:rPr>
          <w:rtl/>
        </w:rPr>
        <w:t xml:space="preserve">. </w:t>
      </w:r>
      <w:r w:rsidR="00007836">
        <w:rPr>
          <w:rFonts w:hint="cs"/>
          <w:rtl/>
        </w:rPr>
        <w:t>خداوند راضی نیست و اجازه نداده که</w:t>
      </w:r>
      <w:r>
        <w:rPr>
          <w:rtl/>
        </w:rPr>
        <w:t xml:space="preserve"> مؤمن خودش را ذل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کند.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کرامت مؤمن</w:t>
      </w:r>
      <w:r w:rsidR="00007836">
        <w:rPr>
          <w:rFonts w:hint="cs"/>
          <w:rtl/>
        </w:rPr>
        <w:t>،</w:t>
      </w:r>
      <w:r>
        <w:rPr>
          <w:rtl/>
        </w:rPr>
        <w:t xml:space="preserve"> کرامت خداست.</w:t>
      </w:r>
    </w:p>
    <w:p w:rsidR="002F51D8" w:rsidRDefault="002F1B2B" w:rsidP="00724223">
      <w:pPr>
        <w:rPr>
          <w:rtl/>
        </w:rPr>
      </w:pPr>
      <w:r>
        <w:rPr>
          <w:rtl/>
        </w:rPr>
        <w:lastRenderedPageBreak/>
        <w:t>تا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در روا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07836">
        <w:rPr>
          <w:rtl/>
        </w:rPr>
        <w:t xml:space="preserve"> و معتبر هم هست.</w:t>
      </w:r>
      <w:r w:rsidR="00007836">
        <w:rPr>
          <w:rFonts w:hint="cs"/>
          <w:rtl/>
        </w:rPr>
        <w:t xml:space="preserve"> در ادامه </w:t>
      </w:r>
      <w:r w:rsidR="00C8445F">
        <w:rPr>
          <w:rFonts w:hint="cs"/>
          <w:rtl/>
        </w:rPr>
        <w:t>می‌فرماید</w:t>
      </w:r>
      <w:r w:rsidR="00007836">
        <w:rPr>
          <w:rFonts w:hint="cs"/>
          <w:rtl/>
        </w:rPr>
        <w:t>:</w:t>
      </w:r>
      <w:r w:rsidR="00007836" w:rsidRPr="00007836">
        <w:rPr>
          <w:rFonts w:hint="cs"/>
          <w:rtl/>
        </w:rPr>
        <w:t xml:space="preserve"> </w:t>
      </w:r>
      <w:r w:rsidR="00007836" w:rsidRPr="00007836">
        <w:rPr>
          <w:rFonts w:hint="cs"/>
          <w:b/>
          <w:bCs/>
          <w:rtl/>
        </w:rPr>
        <w:t>«قِيلَ لَهُ وَ كَيْفَ يُذِلُّ نَفْسَهُ قَالَ يَتَعَرَّضُ لِمَا لَا يُطِيقُ»</w:t>
      </w:r>
      <w:r w:rsidR="00007836">
        <w:rPr>
          <w:rFonts w:hint="cs"/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07836">
        <w:rPr>
          <w:rFonts w:hint="cs"/>
          <w:rtl/>
        </w:rPr>
        <w:t>:</w:t>
      </w:r>
      <w:r>
        <w:rPr>
          <w:rtl/>
        </w:rPr>
        <w:t xml:space="preserve"> خودش را ذل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کند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 w:rsidR="00007836">
        <w:rPr>
          <w:rFonts w:hint="cs"/>
          <w:rtl/>
        </w:rPr>
        <w:t>ه</w:t>
      </w:r>
      <w:r>
        <w:rPr>
          <w:rFonts w:hint="eastAsia"/>
          <w:rtl/>
        </w:rPr>
        <w:t>؟</w:t>
      </w:r>
      <w:r>
        <w:rPr>
          <w:rtl/>
        </w:rPr>
        <w:t xml:space="preserve"> حضرت </w:t>
      </w:r>
      <w:r w:rsidR="00007836">
        <w:rPr>
          <w:rFonts w:hint="cs"/>
          <w:rtl/>
        </w:rPr>
        <w:t xml:space="preserve">در معنا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مصداق </w:t>
      </w:r>
      <w:r w:rsidR="00C8445F">
        <w:rPr>
          <w:rtl/>
        </w:rPr>
        <w:t>خفیه‌ای</w:t>
      </w:r>
      <w:r>
        <w:rPr>
          <w:rtl/>
        </w:rPr>
        <w:t xml:space="preserve"> را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 w:rsidR="00007836">
        <w:rPr>
          <w:rFonts w:hint="cs"/>
          <w:rtl/>
        </w:rPr>
        <w:t>ن</w:t>
      </w:r>
      <w:r>
        <w:rPr>
          <w:rFonts w:hint="eastAsia"/>
          <w:rtl/>
        </w:rPr>
        <w:t>د</w:t>
      </w:r>
      <w:r>
        <w:rPr>
          <w:rtl/>
        </w:rPr>
        <w:t xml:space="preserve"> و</w:t>
      </w:r>
      <w:r w:rsidR="00007836">
        <w:rPr>
          <w:rFonts w:hint="cs"/>
          <w:rtl/>
        </w:rPr>
        <w:t xml:space="preserve"> </w:t>
      </w:r>
      <w:r>
        <w:rPr>
          <w:rtl/>
        </w:rPr>
        <w:t>الا حکم کل</w:t>
      </w:r>
      <w:r>
        <w:rPr>
          <w:rFonts w:hint="cs"/>
          <w:rtl/>
        </w:rPr>
        <w:t>ی</w:t>
      </w:r>
      <w:r w:rsidR="00007836">
        <w:rPr>
          <w:rtl/>
        </w:rPr>
        <w:t xml:space="preserve"> است</w:t>
      </w:r>
      <w:r w:rsidR="00007836">
        <w:rPr>
          <w:rFonts w:hint="cs"/>
          <w:rtl/>
        </w:rPr>
        <w:t xml:space="preserve"> که</w:t>
      </w:r>
      <w:r>
        <w:rPr>
          <w:rtl/>
        </w:rPr>
        <w:t xml:space="preserve"> </w:t>
      </w:r>
      <w:r w:rsidR="00007836">
        <w:rPr>
          <w:rFonts w:hint="cs"/>
          <w:rtl/>
        </w:rPr>
        <w:t>انسان</w:t>
      </w:r>
      <w:r>
        <w:rPr>
          <w:rtl/>
        </w:rPr>
        <w:t xml:space="preserve"> نبا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خودش را ذل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کند. امام </w:t>
      </w:r>
      <w:r w:rsidR="00007836">
        <w:rPr>
          <w:rFonts w:hint="cs"/>
          <w:rtl/>
        </w:rPr>
        <w:t>(</w:t>
      </w:r>
      <w:r w:rsidR="00C8445F">
        <w:rPr>
          <w:rFonts w:hint="cs"/>
          <w:rtl/>
        </w:rPr>
        <w:t>علیه‌السلام</w:t>
      </w:r>
      <w:r w:rsidR="00007836">
        <w:rPr>
          <w:rFonts w:hint="cs"/>
          <w:rtl/>
        </w:rPr>
        <w:t xml:space="preserve">)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07836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مصداق</w:t>
      </w:r>
      <w:r>
        <w:rPr>
          <w:rFonts w:hint="cs"/>
          <w:rtl/>
        </w:rPr>
        <w:t>ی</w:t>
      </w:r>
      <w:r>
        <w:rPr>
          <w:rtl/>
        </w:rPr>
        <w:t xml:space="preserve"> از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</w:t>
      </w:r>
      <w:r w:rsidR="00007836">
        <w:rPr>
          <w:rFonts w:hint="cs"/>
          <w:rtl/>
        </w:rPr>
        <w:t>«</w:t>
      </w:r>
      <w:r w:rsidR="00007836" w:rsidRPr="00007836">
        <w:rPr>
          <w:rFonts w:hint="cs"/>
          <w:b/>
          <w:bCs/>
          <w:rtl/>
        </w:rPr>
        <w:t>يَتَعَرَّضُ لِمَا لَا يُطِيقُ»</w:t>
      </w:r>
      <w:r w:rsidR="00007836">
        <w:rPr>
          <w:rFonts w:hint="cs"/>
          <w:rtl/>
        </w:rPr>
        <w:t>.</w:t>
      </w:r>
      <w:r w:rsidR="00007836" w:rsidRPr="00007836">
        <w:rPr>
          <w:rFonts w:hint="cs"/>
          <w:rtl/>
        </w:rPr>
        <w:t xml:space="preserve"> </w:t>
      </w:r>
      <w:r>
        <w:rPr>
          <w:rtl/>
        </w:rPr>
        <w:t>اقدام به کارها</w:t>
      </w:r>
      <w:r>
        <w:rPr>
          <w:rFonts w:hint="cs"/>
          <w:rtl/>
        </w:rPr>
        <w:t>یی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که در حد توان او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پس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مصداق از نه</w:t>
      </w:r>
      <w:r>
        <w:rPr>
          <w:rFonts w:hint="cs"/>
          <w:rtl/>
        </w:rPr>
        <w:t>ی</w:t>
      </w:r>
      <w:r>
        <w:rPr>
          <w:rtl/>
        </w:rPr>
        <w:t xml:space="preserve"> به اذلال نفس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به کار</w:t>
      </w:r>
      <w:r>
        <w:rPr>
          <w:rFonts w:hint="cs"/>
          <w:rtl/>
        </w:rPr>
        <w:t>ی</w:t>
      </w:r>
      <w:r>
        <w:rPr>
          <w:rtl/>
        </w:rPr>
        <w:t xml:space="preserve"> بپردازد </w:t>
      </w:r>
      <w:r w:rsidR="00007836">
        <w:rPr>
          <w:rFonts w:hint="cs"/>
          <w:rtl/>
        </w:rPr>
        <w:t xml:space="preserve">که </w:t>
      </w:r>
      <w:r>
        <w:rPr>
          <w:rtl/>
        </w:rPr>
        <w:t>در حد توان او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موارد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قاعده </w:t>
      </w:r>
      <w:r w:rsidR="00007836">
        <w:rPr>
          <w:rFonts w:hint="cs"/>
          <w:rtl/>
        </w:rPr>
        <w:t>ای</w:t>
      </w:r>
      <w:r w:rsidR="00007836">
        <w:rPr>
          <w:rFonts w:hint="eastAsia"/>
          <w:rtl/>
        </w:rPr>
        <w:t>ن</w:t>
      </w:r>
      <w:r w:rsidR="00007836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007836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C8445F">
        <w:rPr>
          <w:rtl/>
        </w:rPr>
        <w:t>امربه‌معروف</w:t>
      </w:r>
      <w:r>
        <w:rPr>
          <w:rtl/>
        </w:rPr>
        <w:t xml:space="preserve"> و نه</w:t>
      </w:r>
      <w:r>
        <w:rPr>
          <w:rFonts w:hint="cs"/>
          <w:rtl/>
        </w:rPr>
        <w:t>ی</w:t>
      </w:r>
      <w:r>
        <w:rPr>
          <w:rtl/>
        </w:rPr>
        <w:t xml:space="preserve"> از منکر</w:t>
      </w:r>
      <w:r w:rsidR="00007836">
        <w:rPr>
          <w:rFonts w:hint="cs"/>
          <w:rtl/>
        </w:rPr>
        <w:t>ی</w:t>
      </w:r>
      <w:r w:rsidR="002F51D8">
        <w:rPr>
          <w:rtl/>
        </w:rPr>
        <w:t xml:space="preserve"> </w:t>
      </w:r>
      <w:r>
        <w:rPr>
          <w:rtl/>
        </w:rPr>
        <w:t>کند که در توان او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07836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اثر نم</w:t>
      </w:r>
      <w:r>
        <w:rPr>
          <w:rFonts w:hint="cs"/>
          <w:rtl/>
        </w:rPr>
        <w:t>ی</w:t>
      </w:r>
      <w:r>
        <w:rPr>
          <w:rtl/>
        </w:rPr>
        <w:t xml:space="preserve">‌کند. </w:t>
      </w:r>
      <w:r w:rsidR="002F51D8">
        <w:rPr>
          <w:rtl/>
        </w:rPr>
        <w:t>ورود در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tl/>
        </w:rPr>
        <w:t xml:space="preserve"> که از عهده شخص </w:t>
      </w:r>
      <w:r w:rsidR="00C8445F">
        <w:rPr>
          <w:rtl/>
        </w:rPr>
        <w:t>برنمی‌آید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مصداق اذلال نفس است و </w:t>
      </w:r>
      <w:r w:rsidR="00C8445F">
        <w:rPr>
          <w:rtl/>
        </w:rPr>
        <w:t>امربه‌معروف</w:t>
      </w:r>
      <w:r>
        <w:rPr>
          <w:rtl/>
        </w:rPr>
        <w:t xml:space="preserve"> و نه</w:t>
      </w:r>
      <w:r>
        <w:rPr>
          <w:rFonts w:hint="cs"/>
          <w:rtl/>
        </w:rPr>
        <w:t>ی</w:t>
      </w:r>
      <w:r>
        <w:rPr>
          <w:rtl/>
        </w:rPr>
        <w:t xml:space="preserve"> از منکر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قب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است که سندش معتبر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B24CF0" w:rsidRPr="00C8445F" w:rsidRDefault="00C8445F" w:rsidP="00C8445F">
      <w:pPr>
        <w:pStyle w:val="Heading2"/>
        <w:rPr>
          <w:rtl/>
        </w:rPr>
      </w:pPr>
      <w:r w:rsidRPr="00C8445F">
        <w:rPr>
          <w:rFonts w:hint="cs"/>
          <w:rtl/>
        </w:rPr>
        <w:t>بررسی</w:t>
      </w:r>
      <w:r w:rsidR="00B24CF0" w:rsidRPr="00C8445F">
        <w:rPr>
          <w:rFonts w:hint="cs"/>
          <w:rtl/>
        </w:rPr>
        <w:t xml:space="preserve"> دلالت حدیث</w:t>
      </w:r>
    </w:p>
    <w:p w:rsidR="00271F12" w:rsidRDefault="00C8445F" w:rsidP="00724223">
      <w:pPr>
        <w:rPr>
          <w:rtl/>
        </w:rPr>
      </w:pPr>
      <w:r>
        <w:rPr>
          <w:rtl/>
        </w:rPr>
        <w:t>در مقام دلالت</w:t>
      </w:r>
      <w:r>
        <w:rPr>
          <w:rFonts w:hint="cs"/>
          <w:rtl/>
        </w:rPr>
        <w:t xml:space="preserve"> </w:t>
      </w:r>
      <w:r w:rsidR="002F1B2B">
        <w:rPr>
          <w:rtl/>
        </w:rPr>
        <w:t>ممکن است کس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بگو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د</w:t>
      </w:r>
      <w:r w:rsidR="002F1B2B">
        <w:rPr>
          <w:rtl/>
        </w:rPr>
        <w:t xml:space="preserve"> که </w:t>
      </w:r>
      <w:r w:rsidR="002F51D8">
        <w:rPr>
          <w:rFonts w:hint="cs"/>
          <w:rtl/>
        </w:rPr>
        <w:t>«</w:t>
      </w:r>
      <w:r w:rsidR="002F51D8" w:rsidRPr="00007836">
        <w:rPr>
          <w:rFonts w:hint="cs"/>
          <w:b/>
          <w:bCs/>
          <w:rtl/>
        </w:rPr>
        <w:t>يَتَعَرَّضُ لِمَا لَا يُطِيقُ»</w:t>
      </w:r>
      <w:r w:rsidR="002F51D8">
        <w:rPr>
          <w:rFonts w:hint="cs"/>
          <w:rtl/>
        </w:rPr>
        <w:t xml:space="preserve"> </w:t>
      </w:r>
      <w:r w:rsidR="002F1B2B">
        <w:rPr>
          <w:rtl/>
        </w:rPr>
        <w:t xml:space="preserve">مقام </w:t>
      </w:r>
      <w:r>
        <w:rPr>
          <w:rtl/>
        </w:rPr>
        <w:t>امربه‌معروف</w:t>
      </w:r>
      <w:r w:rsidR="002F1B2B">
        <w:rPr>
          <w:rtl/>
        </w:rPr>
        <w:t xml:space="preserve"> و نه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از منکر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که احتمال تأث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ر</w:t>
      </w:r>
      <w:r w:rsidR="002F1B2B">
        <w:rPr>
          <w:rtl/>
        </w:rPr>
        <w:t xml:space="preserve"> نم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دهد</w:t>
      </w:r>
      <w:r w:rsidR="002F1B2B">
        <w:rPr>
          <w:rtl/>
        </w:rPr>
        <w:t xml:space="preserve"> را نم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گ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رد</w:t>
      </w:r>
      <w:r w:rsidR="002F1B2B">
        <w:rPr>
          <w:rtl/>
        </w:rPr>
        <w:t xml:space="preserve">. </w:t>
      </w:r>
      <w:r w:rsidR="002F51D8">
        <w:rPr>
          <w:rFonts w:hint="cs"/>
          <w:rtl/>
        </w:rPr>
        <w:t>«</w:t>
      </w:r>
      <w:r w:rsidR="002F51D8" w:rsidRPr="00007836">
        <w:rPr>
          <w:rFonts w:hint="cs"/>
          <w:b/>
          <w:bCs/>
          <w:rtl/>
        </w:rPr>
        <w:t>يَتَعَرَّضُ لِمَا لَا يُطِيقُ»</w:t>
      </w:r>
      <w:r w:rsidR="002F51D8">
        <w:rPr>
          <w:rFonts w:hint="cs"/>
          <w:rtl/>
        </w:rPr>
        <w:t xml:space="preserve"> 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عن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کار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که اصلاً نم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تواند</w:t>
      </w:r>
      <w:r w:rsidR="002F1B2B">
        <w:rPr>
          <w:rtl/>
        </w:rPr>
        <w:t xml:space="preserve"> انجام بدهد 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ا</w:t>
      </w:r>
      <w:r w:rsidR="002F1B2B">
        <w:rPr>
          <w:rtl/>
        </w:rPr>
        <w:t xml:space="preserve"> خ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ل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سخت است. بار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که نم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تواند</w:t>
      </w:r>
      <w:r w:rsidR="002F1B2B">
        <w:rPr>
          <w:rtl/>
        </w:rPr>
        <w:t xml:space="preserve"> بردارد 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ا</w:t>
      </w:r>
      <w:r w:rsidR="002F1B2B">
        <w:rPr>
          <w:rtl/>
        </w:rPr>
        <w:t xml:space="preserve"> خ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ل</w:t>
      </w:r>
      <w:r w:rsidR="002F1B2B">
        <w:rPr>
          <w:rFonts w:hint="cs"/>
          <w:rtl/>
        </w:rPr>
        <w:t>ی</w:t>
      </w:r>
      <w:r w:rsidR="002F51D8">
        <w:rPr>
          <w:rtl/>
        </w:rPr>
        <w:t xml:space="preserve"> سخت است</w:t>
      </w:r>
      <w:r w:rsidR="002F51D8">
        <w:rPr>
          <w:rFonts w:hint="cs"/>
          <w:rtl/>
        </w:rPr>
        <w:t>؛</w:t>
      </w:r>
      <w:r w:rsidR="002F1B2B">
        <w:rPr>
          <w:rtl/>
        </w:rPr>
        <w:t xml:space="preserve"> اما </w:t>
      </w:r>
      <w:r>
        <w:rPr>
          <w:rtl/>
        </w:rPr>
        <w:t>امربه‌معروف</w:t>
      </w:r>
      <w:r w:rsidR="002F1B2B">
        <w:rPr>
          <w:rtl/>
        </w:rPr>
        <w:t xml:space="preserve"> و نه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از منکر که سخت ن</w:t>
      </w:r>
      <w:r w:rsidR="002F1B2B">
        <w:rPr>
          <w:rFonts w:hint="cs"/>
          <w:rtl/>
        </w:rPr>
        <w:t>ی</w:t>
      </w:r>
      <w:r w:rsidR="002F51D8">
        <w:rPr>
          <w:rFonts w:hint="eastAsia"/>
          <w:rtl/>
        </w:rPr>
        <w:t>ست</w:t>
      </w:r>
      <w:r w:rsidR="002F51D8">
        <w:rPr>
          <w:rFonts w:hint="cs"/>
          <w:rtl/>
        </w:rPr>
        <w:t>.</w:t>
      </w:r>
      <w:r w:rsidR="002F1B2B">
        <w:rPr>
          <w:rtl/>
        </w:rPr>
        <w:t xml:space="preserve"> </w:t>
      </w:r>
      <w:r>
        <w:rPr>
          <w:rtl/>
        </w:rPr>
        <w:t>امربه‌معروف</w:t>
      </w:r>
      <w:r w:rsidR="002F1B2B">
        <w:rPr>
          <w:rtl/>
        </w:rPr>
        <w:t xml:space="preserve"> و نه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از منکر 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کند</w:t>
      </w:r>
      <w:r w:rsidR="002F51D8">
        <w:rPr>
          <w:rFonts w:hint="cs"/>
          <w:rtl/>
        </w:rPr>
        <w:t>؛ اما</w:t>
      </w:r>
      <w:r w:rsidR="002F1B2B">
        <w:rPr>
          <w:rtl/>
        </w:rPr>
        <w:t xml:space="preserve"> او قبول نم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کند</w:t>
      </w:r>
      <w:r w:rsidR="002F1B2B">
        <w:rPr>
          <w:rtl/>
        </w:rPr>
        <w:t xml:space="preserve">. </w:t>
      </w:r>
      <w:r w:rsidR="002F51D8">
        <w:rPr>
          <w:rFonts w:hint="cs"/>
          <w:rtl/>
        </w:rPr>
        <w:t>«</w:t>
      </w:r>
      <w:r w:rsidR="002F51D8" w:rsidRPr="00007836">
        <w:rPr>
          <w:rFonts w:hint="cs"/>
          <w:b/>
          <w:bCs/>
          <w:rtl/>
        </w:rPr>
        <w:t>يَتَعَرَّضُ لِمَا لَا يُطِيقُ»</w:t>
      </w:r>
      <w:r w:rsidR="002F51D8">
        <w:rPr>
          <w:rFonts w:hint="cs"/>
          <w:rtl/>
        </w:rPr>
        <w:t xml:space="preserve"> </w:t>
      </w:r>
      <w:r w:rsidR="002F1B2B">
        <w:rPr>
          <w:rtl/>
        </w:rPr>
        <w:t>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گو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د</w:t>
      </w:r>
      <w:r w:rsidR="002F51D8">
        <w:rPr>
          <w:rFonts w:hint="cs"/>
          <w:rtl/>
        </w:rPr>
        <w:t>:</w:t>
      </w:r>
      <w:r w:rsidR="002F1B2B">
        <w:rPr>
          <w:rtl/>
        </w:rPr>
        <w:t xml:space="preserve"> آن </w:t>
      </w:r>
      <w:r>
        <w:rPr>
          <w:rtl/>
        </w:rPr>
        <w:t>امربه‌معروف</w:t>
      </w:r>
      <w:r w:rsidR="002F1B2B">
        <w:rPr>
          <w:rtl/>
        </w:rPr>
        <w:t xml:space="preserve"> و نه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از منکر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که واقعاً شما نم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توان</w:t>
      </w:r>
      <w:r w:rsidR="002F1B2B">
        <w:rPr>
          <w:rFonts w:hint="cs"/>
          <w:rtl/>
        </w:rPr>
        <w:t>ی</w:t>
      </w:r>
      <w:r w:rsidR="002F51D8">
        <w:rPr>
          <w:rFonts w:hint="cs"/>
          <w:rtl/>
        </w:rPr>
        <w:t>د انجام بدهید و</w:t>
      </w:r>
      <w:r>
        <w:rPr>
          <w:rtl/>
        </w:rPr>
        <w:t xml:space="preserve"> </w:t>
      </w:r>
      <w:r w:rsidR="002F51D8">
        <w:rPr>
          <w:rtl/>
        </w:rPr>
        <w:t>عسر و حرج است</w:t>
      </w:r>
      <w:r w:rsidR="002F51D8">
        <w:rPr>
          <w:rFonts w:hint="cs"/>
          <w:rtl/>
        </w:rPr>
        <w:t>، آن لازم نیست.</w:t>
      </w:r>
      <w:r w:rsidR="002F51D8">
        <w:rPr>
          <w:rtl/>
        </w:rPr>
        <w:t xml:space="preserve"> </w:t>
      </w:r>
      <w:r>
        <w:rPr>
          <w:rFonts w:hint="cs"/>
          <w:rtl/>
        </w:rPr>
        <w:t>مثلاً</w:t>
      </w:r>
      <w:r w:rsidR="002F1B2B">
        <w:rPr>
          <w:rtl/>
        </w:rPr>
        <w:t xml:space="preserve"> گناه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در </w:t>
      </w:r>
      <w:r w:rsidR="002F51D8">
        <w:rPr>
          <w:rFonts w:hint="cs"/>
          <w:rtl/>
        </w:rPr>
        <w:t>شهر دیگری</w:t>
      </w:r>
      <w:r w:rsidR="002F1B2B">
        <w:rPr>
          <w:rtl/>
        </w:rPr>
        <w:t xml:space="preserve"> انجام م</w:t>
      </w:r>
      <w:r w:rsidR="002F1B2B">
        <w:rPr>
          <w:rFonts w:hint="cs"/>
          <w:rtl/>
        </w:rPr>
        <w:t>ی‌</w:t>
      </w:r>
      <w:r w:rsidR="002F51D8">
        <w:rPr>
          <w:rFonts w:hint="eastAsia"/>
          <w:rtl/>
        </w:rPr>
        <w:t>شود</w:t>
      </w:r>
      <w:r w:rsidR="002F51D8">
        <w:rPr>
          <w:rFonts w:hint="cs"/>
          <w:rtl/>
        </w:rPr>
        <w:t xml:space="preserve"> و</w:t>
      </w:r>
      <w:r w:rsidR="002F1B2B">
        <w:rPr>
          <w:rtl/>
        </w:rPr>
        <w:t xml:space="preserve"> شما </w:t>
      </w:r>
      <w:r>
        <w:rPr>
          <w:rtl/>
        </w:rPr>
        <w:t>هرروز</w:t>
      </w:r>
      <w:r w:rsidR="002F1B2B">
        <w:rPr>
          <w:rtl/>
        </w:rPr>
        <w:t xml:space="preserve"> </w:t>
      </w:r>
      <w:r>
        <w:rPr>
          <w:rFonts w:hint="cs"/>
          <w:rtl/>
        </w:rPr>
        <w:t>نمی‌توانید</w:t>
      </w:r>
      <w:r w:rsidR="002F51D8">
        <w:rPr>
          <w:rFonts w:hint="cs"/>
          <w:rtl/>
        </w:rPr>
        <w:t xml:space="preserve"> به آن شهر بروید و </w:t>
      </w:r>
      <w:r>
        <w:rPr>
          <w:rFonts w:hint="cs"/>
          <w:rtl/>
        </w:rPr>
        <w:t>امرونهی</w:t>
      </w:r>
      <w:r w:rsidR="002F51D8">
        <w:rPr>
          <w:rFonts w:hint="cs"/>
          <w:rtl/>
        </w:rPr>
        <w:t xml:space="preserve"> کنید.</w:t>
      </w:r>
      <w:r w:rsidR="002F1B2B">
        <w:rPr>
          <w:rtl/>
        </w:rPr>
        <w:t xml:space="preserve"> </w:t>
      </w:r>
      <w:r w:rsidR="00271F12">
        <w:rPr>
          <w:rFonts w:hint="cs"/>
          <w:rtl/>
        </w:rPr>
        <w:t>اگر</w:t>
      </w:r>
      <w:r w:rsidR="002F1B2B">
        <w:rPr>
          <w:rtl/>
        </w:rPr>
        <w:t xml:space="preserve"> قدرت عقل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ه</w:t>
      </w:r>
      <w:r w:rsidR="002F1B2B">
        <w:rPr>
          <w:rtl/>
        </w:rPr>
        <w:t xml:space="preserve"> </w:t>
      </w:r>
      <w:r w:rsidR="00271F12">
        <w:rPr>
          <w:rFonts w:hint="cs"/>
          <w:rtl/>
        </w:rPr>
        <w:t>یا</w:t>
      </w:r>
      <w:r w:rsidR="002F1B2B">
        <w:rPr>
          <w:rtl/>
        </w:rPr>
        <w:t xml:space="preserve"> عرف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ه</w:t>
      </w:r>
      <w:r w:rsidR="002F1B2B">
        <w:rPr>
          <w:rtl/>
        </w:rPr>
        <w:t xml:space="preserve"> ن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ست</w:t>
      </w:r>
      <w:r w:rsidR="00271F12">
        <w:rPr>
          <w:rFonts w:hint="cs"/>
          <w:rtl/>
        </w:rPr>
        <w:t>،</w:t>
      </w:r>
      <w:r w:rsidR="002F1B2B">
        <w:rPr>
          <w:rtl/>
        </w:rPr>
        <w:t xml:space="preserve"> 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</w:t>
      </w:r>
      <w:r w:rsidR="002F1B2B">
        <w:rPr>
          <w:rtl/>
        </w:rPr>
        <w:t xml:space="preserve"> کار را نکن.</w:t>
      </w:r>
    </w:p>
    <w:p w:rsidR="00C8445F" w:rsidRDefault="002F1B2B" w:rsidP="00724223">
      <w:pPr>
        <w:rPr>
          <w:rtl/>
        </w:rPr>
      </w:pPr>
      <w:r>
        <w:rPr>
          <w:rtl/>
        </w:rPr>
        <w:t>از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 w:rsidR="00C8445F">
        <w:rPr>
          <w:rtl/>
        </w:rPr>
        <w:t>امربه‌معروف</w:t>
      </w:r>
      <w:r>
        <w:rPr>
          <w:rtl/>
        </w:rPr>
        <w:t xml:space="preserve"> و نه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>
        <w:rPr>
          <w:rFonts w:hint="eastAsia"/>
          <w:rtl/>
        </w:rPr>
        <w:t>منکر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در توان عرف</w:t>
      </w:r>
      <w:r>
        <w:rPr>
          <w:rFonts w:hint="cs"/>
          <w:rtl/>
        </w:rPr>
        <w:t>ی</w:t>
      </w:r>
      <w:r>
        <w:rPr>
          <w:rtl/>
        </w:rPr>
        <w:t xml:space="preserve"> آدم باشد</w:t>
      </w:r>
      <w:r w:rsidR="00271F12">
        <w:rPr>
          <w:rFonts w:hint="cs"/>
          <w:rtl/>
        </w:rPr>
        <w:t xml:space="preserve"> که </w:t>
      </w:r>
      <w:r w:rsidR="00271F12">
        <w:rPr>
          <w:rtl/>
        </w:rPr>
        <w:t>همان قدرت است</w:t>
      </w:r>
      <w:r w:rsidR="00271F12">
        <w:rPr>
          <w:rFonts w:hint="cs"/>
          <w:rtl/>
        </w:rPr>
        <w:t>؛</w:t>
      </w:r>
      <w:r>
        <w:rPr>
          <w:rtl/>
        </w:rPr>
        <w:t xml:space="preserve"> اما </w:t>
      </w:r>
      <w:r w:rsidR="00C8445F">
        <w:rPr>
          <w:rFonts w:hint="cs"/>
          <w:rtl/>
        </w:rPr>
        <w:t>این‌طور</w:t>
      </w:r>
      <w:r w:rsidR="00271F12">
        <w:rPr>
          <w:rFonts w:hint="cs"/>
          <w:rtl/>
        </w:rPr>
        <w:t xml:space="preserve"> نیست</w:t>
      </w:r>
      <w:r w:rsidR="00271F12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 w:rsidR="00271F12">
        <w:rPr>
          <w:rFonts w:hint="eastAsia"/>
          <w:rtl/>
        </w:rPr>
        <w:t>دهد</w:t>
      </w:r>
      <w:r>
        <w:rPr>
          <w:rtl/>
        </w:rPr>
        <w:t xml:space="preserve"> پس او قدرت ندارد</w:t>
      </w:r>
      <w:r w:rsidR="00271F12">
        <w:rPr>
          <w:rFonts w:hint="cs"/>
          <w:rtl/>
        </w:rPr>
        <w:t xml:space="preserve">. </w:t>
      </w:r>
      <w:r>
        <w:rPr>
          <w:rtl/>
        </w:rPr>
        <w:t>ما نگفت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قدرت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271F12">
        <w:rPr>
          <w:rtl/>
        </w:rPr>
        <w:t>جلو</w:t>
      </w:r>
      <w:r w:rsidR="00271F12">
        <w:rPr>
          <w:rFonts w:hint="cs"/>
          <w:rtl/>
        </w:rPr>
        <w:t>ی</w:t>
      </w:r>
      <w:r w:rsidR="00271F12">
        <w:rPr>
          <w:rtl/>
        </w:rPr>
        <w:t xml:space="preserve"> </w:t>
      </w:r>
      <w:r>
        <w:rPr>
          <w:rtl/>
        </w:rPr>
        <w:t>آن کار را بگ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271F12">
        <w:rPr>
          <w:rFonts w:hint="cs"/>
          <w:rtl/>
        </w:rPr>
        <w:t>د داشته باشد.</w:t>
      </w:r>
      <w:r>
        <w:rPr>
          <w:rtl/>
        </w:rPr>
        <w:t xml:space="preserve"> قدرت بر </w:t>
      </w:r>
      <w:r w:rsidR="00C8445F">
        <w:rPr>
          <w:rtl/>
        </w:rPr>
        <w:t>امربه‌معروف</w:t>
      </w:r>
      <w:r>
        <w:rPr>
          <w:rtl/>
        </w:rPr>
        <w:t xml:space="preserve"> و نه</w:t>
      </w:r>
      <w:r>
        <w:rPr>
          <w:rFonts w:hint="cs"/>
          <w:rtl/>
        </w:rPr>
        <w:t>ی</w:t>
      </w:r>
      <w:r>
        <w:rPr>
          <w:rtl/>
        </w:rPr>
        <w:t xml:space="preserve"> از منکر </w:t>
      </w:r>
      <w:r w:rsidR="00271F12">
        <w:rPr>
          <w:rtl/>
        </w:rPr>
        <w:t>دارد.</w:t>
      </w:r>
      <w:r>
        <w:rPr>
          <w:rtl/>
        </w:rPr>
        <w:t xml:space="preserve"> لذا </w:t>
      </w:r>
      <w:r w:rsidR="00C8445F">
        <w:rPr>
          <w:rtl/>
        </w:rPr>
        <w:t>این‌یک</w:t>
      </w:r>
      <w:r>
        <w:rPr>
          <w:rtl/>
        </w:rPr>
        <w:t xml:space="preserve"> شبهه است </w:t>
      </w:r>
      <w:r w:rsidR="00271F12">
        <w:rPr>
          <w:rFonts w:hint="cs"/>
          <w:rtl/>
        </w:rPr>
        <w:t>و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 w:rsidR="00271F12">
        <w:rPr>
          <w:rtl/>
        </w:rPr>
        <w:t xml:space="preserve"> وارد کند</w:t>
      </w:r>
      <w:r>
        <w:rPr>
          <w:rtl/>
        </w:rPr>
        <w:t xml:space="preserve"> که </w:t>
      </w:r>
      <w:r w:rsidR="00271F12">
        <w:rPr>
          <w:rFonts w:hint="cs"/>
          <w:rtl/>
        </w:rPr>
        <w:t>«</w:t>
      </w:r>
      <w:r w:rsidR="00271F12" w:rsidRPr="00007836">
        <w:rPr>
          <w:rFonts w:hint="cs"/>
          <w:b/>
          <w:bCs/>
          <w:rtl/>
        </w:rPr>
        <w:t>يَتَعَرَّضُ لِمَا لَا يُطِيقُ»</w:t>
      </w:r>
      <w:r w:rsidR="00271F12">
        <w:rPr>
          <w:rFonts w:hint="cs"/>
          <w:rtl/>
        </w:rPr>
        <w:t xml:space="preserve"> </w:t>
      </w:r>
      <w:r>
        <w:rPr>
          <w:rtl/>
        </w:rPr>
        <w:t>آنجا</w:t>
      </w:r>
      <w:r>
        <w:rPr>
          <w:rFonts w:hint="cs"/>
          <w:rtl/>
        </w:rPr>
        <w:t>یی</w:t>
      </w:r>
      <w:r w:rsidR="00271F12">
        <w:rPr>
          <w:rFonts w:hint="cs"/>
          <w:rtl/>
        </w:rPr>
        <w:t xml:space="preserve"> </w:t>
      </w:r>
      <w:r>
        <w:rPr>
          <w:rtl/>
        </w:rPr>
        <w:t>که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</w:t>
      </w:r>
      <w:r w:rsidR="00C8445F">
        <w:rPr>
          <w:rtl/>
        </w:rPr>
        <w:t>امرونهی</w:t>
      </w:r>
      <w:r w:rsidR="00271F12">
        <w:rPr>
          <w:rtl/>
        </w:rPr>
        <w:t xml:space="preserve"> </w:t>
      </w:r>
      <w:r>
        <w:rPr>
          <w:rtl/>
        </w:rPr>
        <w:t xml:space="preserve">کند </w:t>
      </w:r>
      <w:r w:rsidR="00271F12">
        <w:rPr>
          <w:rFonts w:hint="cs"/>
          <w:rtl/>
        </w:rPr>
        <w:t>را</w:t>
      </w:r>
      <w:r w:rsidR="00271F12">
        <w:rPr>
          <w:rtl/>
        </w:rPr>
        <w:t xml:space="preserve">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 w:rsidR="00271F12">
        <w:rPr>
          <w:rFonts w:hint="cs"/>
          <w:rtl/>
        </w:rPr>
        <w:t>؛</w:t>
      </w:r>
      <w:r>
        <w:rPr>
          <w:rtl/>
        </w:rPr>
        <w:t xml:space="preserve"> اما آنجا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اثر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.</w:t>
      </w:r>
    </w:p>
    <w:p w:rsidR="00886574" w:rsidRDefault="002F1B2B" w:rsidP="00724223">
      <w:pPr>
        <w:rPr>
          <w:rtl/>
        </w:rPr>
      </w:pPr>
      <w:r>
        <w:rPr>
          <w:rtl/>
        </w:rPr>
        <w:t>البته ممکن است 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8445F">
        <w:rPr>
          <w:rFonts w:hint="cs"/>
          <w:rtl/>
        </w:rPr>
        <w:t>این‌طور</w:t>
      </w:r>
      <w:r w:rsidR="00886574">
        <w:rPr>
          <w:rFonts w:hint="cs"/>
          <w:rtl/>
        </w:rPr>
        <w:t xml:space="preserve"> </w:t>
      </w:r>
      <w:r>
        <w:rPr>
          <w:rtl/>
        </w:rPr>
        <w:t>جواب بدهد</w:t>
      </w:r>
      <w:r w:rsidR="00886574">
        <w:rPr>
          <w:rFonts w:hint="cs"/>
          <w:rtl/>
        </w:rPr>
        <w:t>:</w:t>
      </w:r>
      <w:r w:rsidR="00886574">
        <w:rPr>
          <w:rtl/>
        </w:rPr>
        <w:t xml:space="preserve"> </w:t>
      </w:r>
      <w:r w:rsidR="00886574">
        <w:rPr>
          <w:rFonts w:hint="cs"/>
          <w:rtl/>
        </w:rPr>
        <w:t>این</w:t>
      </w:r>
      <w:r w:rsidR="00886574">
        <w:rPr>
          <w:rtl/>
        </w:rPr>
        <w:t xml:space="preserve">که </w:t>
      </w:r>
      <w:r>
        <w:rPr>
          <w:rtl/>
        </w:rPr>
        <w:t>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دهد،</w:t>
      </w:r>
      <w:r>
        <w:rPr>
          <w:rtl/>
        </w:rPr>
        <w:t xml:space="preserve"> </w:t>
      </w:r>
      <w:r w:rsidR="00C8445F">
        <w:rPr>
          <w:rtl/>
        </w:rPr>
        <w:t>درواقع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قدرت بر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محدود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6C65D6">
        <w:rPr>
          <w:rFonts w:hint="eastAsia"/>
          <w:rtl/>
        </w:rPr>
        <w:t>؛</w:t>
      </w:r>
      <w:r w:rsidR="006C65D6">
        <w:rPr>
          <w:rtl/>
        </w:rPr>
        <w:t xml:space="preserve"> </w:t>
      </w:r>
      <w:r w:rsidR="00886574">
        <w:rPr>
          <w:rFonts w:hint="cs"/>
          <w:rtl/>
        </w:rPr>
        <w:t>اما این جواب</w:t>
      </w:r>
      <w:r>
        <w:rPr>
          <w:rtl/>
        </w:rPr>
        <w:t xml:space="preserve"> درست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86574">
        <w:rPr>
          <w:rFonts w:hint="cs"/>
          <w:rtl/>
        </w:rPr>
        <w:t xml:space="preserve"> و</w:t>
      </w:r>
      <w:r w:rsidR="00886574">
        <w:rPr>
          <w:rtl/>
        </w:rPr>
        <w:t xml:space="preserve"> مصادره بر مطلوب است</w:t>
      </w:r>
      <w:r w:rsidR="00886574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اول گو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فرض کرده که 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روح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حکم است و لذا وقت</w:t>
      </w:r>
      <w:r>
        <w:rPr>
          <w:rFonts w:hint="cs"/>
          <w:rtl/>
        </w:rPr>
        <w:t>ی</w:t>
      </w:r>
      <w:r>
        <w:rPr>
          <w:rtl/>
        </w:rPr>
        <w:t xml:space="preserve"> آن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شود،</w:t>
      </w:r>
      <w:r>
        <w:rPr>
          <w:rtl/>
        </w:rPr>
        <w:t xml:space="preserve"> پس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886574">
        <w:rPr>
          <w:rFonts w:hint="cs"/>
          <w:rtl/>
        </w:rPr>
        <w:t>،</w:t>
      </w:r>
      <w:r>
        <w:rPr>
          <w:rtl/>
        </w:rPr>
        <w:t xml:space="preserve"> </w:t>
      </w:r>
      <w:r w:rsidR="00C8445F">
        <w:rPr>
          <w:rtl/>
        </w:rPr>
        <w:t>درحالی‌که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</w:t>
      </w:r>
      <w:r w:rsidR="00886574">
        <w:rPr>
          <w:rtl/>
        </w:rPr>
        <w:t>ض اول کلام است</w:t>
      </w:r>
      <w:r w:rsidR="00886574">
        <w:rPr>
          <w:rFonts w:hint="cs"/>
          <w:rtl/>
        </w:rPr>
        <w:t xml:space="preserve">؛ </w:t>
      </w:r>
      <w:r>
        <w:rPr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886574">
        <w:rPr>
          <w:rtl/>
        </w:rPr>
        <w:t xml:space="preserve"> به نظر</w:t>
      </w:r>
      <w:r>
        <w:rPr>
          <w:rtl/>
        </w:rPr>
        <w:t xml:space="preserve"> </w:t>
      </w:r>
      <w:r>
        <w:rPr>
          <w:rtl/>
        </w:rPr>
        <w:lastRenderedPageBreak/>
        <w:t xml:space="preserve">اشکال اول وارد است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886574">
        <w:rPr>
          <w:rFonts w:hint="cs"/>
          <w:rtl/>
        </w:rPr>
        <w:t>«</w:t>
      </w:r>
      <w:r w:rsidR="00886574" w:rsidRPr="00007836">
        <w:rPr>
          <w:rFonts w:hint="cs"/>
          <w:b/>
          <w:bCs/>
          <w:rtl/>
        </w:rPr>
        <w:t>يَتَعَرَّضُ لِمَا لَا يُطِيقُ»</w:t>
      </w:r>
      <w:r w:rsidR="00886574">
        <w:rPr>
          <w:rFonts w:hint="cs"/>
          <w:rtl/>
        </w:rPr>
        <w:t xml:space="preserve"> </w:t>
      </w:r>
      <w:r>
        <w:rPr>
          <w:rtl/>
        </w:rPr>
        <w:t>ربط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8445F">
        <w:rPr>
          <w:rtl/>
        </w:rPr>
        <w:t>به‌احتمال</w:t>
      </w:r>
      <w:r>
        <w:rPr>
          <w:rtl/>
        </w:rPr>
        <w:t xml:space="preserve">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عدم 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886574">
        <w:rPr>
          <w:rtl/>
        </w:rPr>
        <w:t xml:space="preserve"> ندارد</w:t>
      </w:r>
      <w:r>
        <w:rPr>
          <w:rtl/>
        </w:rPr>
        <w:t xml:space="preserve"> مگر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در رتبه قبل 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رفته</w:t>
      </w:r>
      <w:r>
        <w:rPr>
          <w:rtl/>
        </w:rPr>
        <w:t xml:space="preserve"> 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مقوم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886574">
        <w:rPr>
          <w:rtl/>
        </w:rPr>
        <w:t xml:space="preserve"> است که </w:t>
      </w:r>
      <w:r w:rsidR="00C8445F">
        <w:rPr>
          <w:rtl/>
        </w:rPr>
        <w:t>آن‌هم</w:t>
      </w:r>
      <w:r w:rsidR="00886574">
        <w:rPr>
          <w:rtl/>
        </w:rPr>
        <w:t xml:space="preserve"> اول الکلام است.</w:t>
      </w:r>
    </w:p>
    <w:p w:rsidR="000B2F8F" w:rsidRDefault="002F1B2B" w:rsidP="00724223">
      <w:pPr>
        <w:rPr>
          <w:rtl/>
        </w:rPr>
      </w:pPr>
      <w:r>
        <w:rPr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اً</w:t>
      </w:r>
      <w:r>
        <w:rPr>
          <w:rtl/>
        </w:rPr>
        <w:t xml:space="preserve"> </w:t>
      </w:r>
      <w:r w:rsidR="00C8445F">
        <w:rPr>
          <w:rtl/>
        </w:rPr>
        <w:t>برفرض</w:t>
      </w:r>
      <w:r>
        <w:rPr>
          <w:rtl/>
        </w:rPr>
        <w:t xml:space="preserve"> هم ارتباط داشته باشد، </w:t>
      </w:r>
      <w:r w:rsidR="00886574">
        <w:rPr>
          <w:rtl/>
        </w:rPr>
        <w:t>ممکن است کس</w:t>
      </w:r>
      <w:r w:rsidR="00886574">
        <w:rPr>
          <w:rFonts w:hint="cs"/>
          <w:rtl/>
        </w:rPr>
        <w:t>ی</w:t>
      </w:r>
      <w:r w:rsidR="00886574">
        <w:rPr>
          <w:rtl/>
        </w:rPr>
        <w:t xml:space="preserve"> بگو</w:t>
      </w:r>
      <w:r w:rsidR="00886574">
        <w:rPr>
          <w:rFonts w:hint="cs"/>
          <w:rtl/>
        </w:rPr>
        <w:t>ی</w:t>
      </w:r>
      <w:r w:rsidR="00886574">
        <w:rPr>
          <w:rFonts w:hint="eastAsia"/>
          <w:rtl/>
        </w:rPr>
        <w:t>د</w:t>
      </w:r>
      <w:r w:rsidR="00886574">
        <w:rPr>
          <w:rFonts w:hint="cs"/>
          <w:rtl/>
        </w:rPr>
        <w:t>:</w:t>
      </w:r>
      <w:r w:rsidR="00886574">
        <w:rPr>
          <w:rtl/>
        </w:rPr>
        <w:t xml:space="preserve"> </w:t>
      </w:r>
      <w:r>
        <w:rPr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C8445F">
        <w:rPr>
          <w:rtl/>
        </w:rPr>
        <w:t>امربه‌معروف</w:t>
      </w:r>
      <w:r>
        <w:rPr>
          <w:rtl/>
        </w:rPr>
        <w:t xml:space="preserve"> و نه</w:t>
      </w:r>
      <w:r>
        <w:rPr>
          <w:rFonts w:hint="cs"/>
          <w:rtl/>
        </w:rPr>
        <w:t>ی</w:t>
      </w:r>
      <w:r w:rsidR="00886574">
        <w:rPr>
          <w:rtl/>
        </w:rPr>
        <w:t xml:space="preserve"> از منکر</w:t>
      </w:r>
      <w:r w:rsidR="00886574">
        <w:rPr>
          <w:rFonts w:hint="cs"/>
          <w:rtl/>
        </w:rPr>
        <w:t xml:space="preserve">، </w:t>
      </w:r>
      <w:r>
        <w:rPr>
          <w:rtl/>
        </w:rPr>
        <w:t xml:space="preserve">عموم </w:t>
      </w:r>
      <w:r w:rsidR="00886574">
        <w:rPr>
          <w:rFonts w:hint="cs"/>
          <w:rtl/>
        </w:rPr>
        <w:t xml:space="preserve">و </w:t>
      </w:r>
      <w:r>
        <w:rPr>
          <w:rtl/>
        </w:rPr>
        <w:t xml:space="preserve">خصوص من وجه است و بحث تعارض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تزاحم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 w:rsidR="00886574">
        <w:rPr>
          <w:rFonts w:hint="cs"/>
          <w:rtl/>
        </w:rPr>
        <w:t xml:space="preserve">این دلیل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886574">
        <w:rPr>
          <w:rFonts w:hint="cs"/>
          <w:rtl/>
        </w:rPr>
        <w:t>:</w:t>
      </w:r>
      <w:r>
        <w:rPr>
          <w:rtl/>
        </w:rPr>
        <w:t xml:space="preserve"> </w:t>
      </w:r>
      <w:r w:rsidR="00886574">
        <w:rPr>
          <w:rFonts w:hint="cs"/>
          <w:rtl/>
        </w:rPr>
        <w:t>«</w:t>
      </w:r>
      <w:r w:rsidR="00886574" w:rsidRPr="00007836">
        <w:rPr>
          <w:rFonts w:hint="cs"/>
          <w:b/>
          <w:bCs/>
          <w:rtl/>
        </w:rPr>
        <w:t>يَتَعَرَّضُ لِمَا لَا يُطِيقُ»</w:t>
      </w:r>
      <w:r w:rsidR="00886574">
        <w:rPr>
          <w:rFonts w:hint="cs"/>
          <w:rtl/>
        </w:rPr>
        <w:t xml:space="preserve"> و </w:t>
      </w:r>
      <w:r>
        <w:rPr>
          <w:rtl/>
        </w:rPr>
        <w:t>آن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886574">
        <w:rPr>
          <w:rFonts w:hint="cs"/>
          <w:rtl/>
        </w:rPr>
        <w:t>:</w:t>
      </w:r>
      <w:r>
        <w:rPr>
          <w:rtl/>
        </w:rPr>
        <w:t xml:space="preserve"> </w:t>
      </w:r>
      <w:r w:rsidR="00C8445F">
        <w:rPr>
          <w:rtl/>
        </w:rPr>
        <w:t>امربه‌معروف</w:t>
      </w:r>
      <w:r>
        <w:rPr>
          <w:rtl/>
        </w:rPr>
        <w:t xml:space="preserve"> و نه</w:t>
      </w:r>
      <w:r>
        <w:rPr>
          <w:rFonts w:hint="cs"/>
          <w:rtl/>
        </w:rPr>
        <w:t>ی</w:t>
      </w:r>
      <w:r w:rsidR="00886574">
        <w:rPr>
          <w:rtl/>
        </w:rPr>
        <w:t xml:space="preserve"> از منکر </w:t>
      </w:r>
      <w:r>
        <w:rPr>
          <w:rtl/>
        </w:rPr>
        <w:t>کن</w:t>
      </w:r>
      <w:r w:rsidR="00886574">
        <w:rPr>
          <w:rFonts w:hint="cs"/>
          <w:rtl/>
        </w:rPr>
        <w:t>ی</w:t>
      </w:r>
      <w:r>
        <w:rPr>
          <w:rtl/>
        </w:rPr>
        <w:t>د.</w:t>
      </w:r>
      <w:r w:rsidR="00886574">
        <w:rPr>
          <w:rtl/>
        </w:rPr>
        <w:t xml:space="preserve"> ماده اجتماع</w:t>
      </w:r>
      <w:r>
        <w:rPr>
          <w:rtl/>
        </w:rPr>
        <w:t xml:space="preserve"> آنجا</w:t>
      </w:r>
      <w:r>
        <w:rPr>
          <w:rFonts w:hint="cs"/>
          <w:rtl/>
        </w:rPr>
        <w:t>یی</w:t>
      </w:r>
      <w:r>
        <w:rPr>
          <w:rtl/>
        </w:rPr>
        <w:t xml:space="preserve"> است که </w:t>
      </w:r>
      <w:r w:rsidR="00C8445F">
        <w:rPr>
          <w:rtl/>
        </w:rPr>
        <w:t>امربه‌معروف</w:t>
      </w:r>
      <w:r>
        <w:rPr>
          <w:rtl/>
        </w:rPr>
        <w:t xml:space="preserve"> است و لا 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886574">
        <w:rPr>
          <w:rFonts w:hint="cs"/>
          <w:rtl/>
        </w:rPr>
        <w:t>؛ اما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</w:t>
      </w:r>
      <w:r>
        <w:rPr>
          <w:rFonts w:hint="eastAsia"/>
          <w:rtl/>
        </w:rPr>
        <w:t>کال</w:t>
      </w:r>
      <w:r>
        <w:rPr>
          <w:rtl/>
        </w:rPr>
        <w:t xml:space="preserve"> دوم وارد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ن</w:t>
      </w:r>
      <w:r>
        <w:rPr>
          <w:rFonts w:hint="cs"/>
          <w:rtl/>
        </w:rPr>
        <w:t>ی</w:t>
      </w:r>
      <w:r w:rsidR="00886574">
        <w:rPr>
          <w:rFonts w:hint="eastAsia"/>
          <w:rtl/>
        </w:rPr>
        <w:t>ست</w:t>
      </w:r>
      <w:r w:rsidR="00886574">
        <w:rPr>
          <w:rFonts w:hint="cs"/>
          <w:rtl/>
        </w:rPr>
        <w:t>.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عنوان که </w:t>
      </w:r>
      <w:r w:rsidR="00886574">
        <w:rPr>
          <w:rFonts w:hint="cs"/>
          <w:rtl/>
        </w:rPr>
        <w:t>«</w:t>
      </w:r>
      <w:r>
        <w:rPr>
          <w:rtl/>
        </w:rPr>
        <w:t>به 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که توان ندار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86574">
        <w:rPr>
          <w:rtl/>
        </w:rPr>
        <w:t>اقدام نکن</w:t>
      </w:r>
      <w:r w:rsidR="00886574">
        <w:rPr>
          <w:rFonts w:hint="cs"/>
          <w:rtl/>
        </w:rPr>
        <w:t>»</w:t>
      </w:r>
      <w:r w:rsidR="00886574">
        <w:rPr>
          <w:rtl/>
        </w:rPr>
        <w:t xml:space="preserve"> </w:t>
      </w:r>
      <w:r>
        <w:rPr>
          <w:rtl/>
        </w:rPr>
        <w:t>و عنوان</w:t>
      </w:r>
      <w:r>
        <w:rPr>
          <w:rFonts w:hint="cs"/>
          <w:rtl/>
        </w:rPr>
        <w:t>ی</w:t>
      </w:r>
      <w:r>
        <w:rPr>
          <w:rtl/>
        </w:rPr>
        <w:t xml:space="preserve"> که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886574">
        <w:rPr>
          <w:rFonts w:hint="cs"/>
          <w:rtl/>
        </w:rPr>
        <w:t>:</w:t>
      </w:r>
      <w:r>
        <w:rPr>
          <w:rtl/>
        </w:rPr>
        <w:t xml:space="preserve"> </w:t>
      </w:r>
      <w:r w:rsidR="00886574">
        <w:rPr>
          <w:rFonts w:hint="cs"/>
          <w:rtl/>
        </w:rPr>
        <w:t>«</w:t>
      </w:r>
      <w:r w:rsidR="00C8445F">
        <w:rPr>
          <w:rtl/>
        </w:rPr>
        <w:t>امربه‌معروف</w:t>
      </w:r>
      <w:r>
        <w:rPr>
          <w:rtl/>
        </w:rPr>
        <w:t xml:space="preserve"> و نه</w:t>
      </w:r>
      <w:r>
        <w:rPr>
          <w:rFonts w:hint="cs"/>
          <w:rtl/>
        </w:rPr>
        <w:t>ی</w:t>
      </w:r>
      <w:r w:rsidR="00886574">
        <w:rPr>
          <w:rtl/>
        </w:rPr>
        <w:t xml:space="preserve"> از منکر بکن</w:t>
      </w:r>
      <w:r w:rsidR="00886574">
        <w:rPr>
          <w:rFonts w:hint="cs"/>
          <w:rtl/>
        </w:rPr>
        <w:t>»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نشان</w:t>
      </w:r>
      <w:r>
        <w:rPr>
          <w:rtl/>
        </w:rPr>
        <w:t xml:space="preserve"> عموم خصوص من وجه است و</w:t>
      </w:r>
      <w:r w:rsidR="00886574">
        <w:rPr>
          <w:rFonts w:hint="cs"/>
          <w:rtl/>
        </w:rPr>
        <w:t xml:space="preserve"> در</w:t>
      </w:r>
      <w:r>
        <w:rPr>
          <w:rtl/>
        </w:rPr>
        <w:t xml:space="preserve"> ماده اجتماعشان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قواعد تعار</w:t>
      </w:r>
      <w:r>
        <w:rPr>
          <w:rFonts w:hint="eastAsia"/>
          <w:rtl/>
        </w:rPr>
        <w:t>ض</w:t>
      </w:r>
      <w:r w:rsidR="00886574">
        <w:rPr>
          <w:rFonts w:hint="cs"/>
          <w:rtl/>
        </w:rPr>
        <w:t xml:space="preserve"> را</w:t>
      </w:r>
      <w:r>
        <w:rPr>
          <w:rtl/>
        </w:rPr>
        <w:t xml:space="preserve"> </w:t>
      </w:r>
      <w:r w:rsidR="00886574">
        <w:rPr>
          <w:rtl/>
        </w:rPr>
        <w:t xml:space="preserve">اعمال </w:t>
      </w:r>
      <w:r w:rsidR="000B2F8F">
        <w:rPr>
          <w:rtl/>
        </w:rPr>
        <w:t>کرد.</w:t>
      </w:r>
    </w:p>
    <w:p w:rsidR="00C8445F" w:rsidRPr="00C8445F" w:rsidRDefault="00C8445F" w:rsidP="00C8445F">
      <w:pPr>
        <w:pStyle w:val="Heading2"/>
        <w:rPr>
          <w:rtl/>
        </w:rPr>
      </w:pPr>
      <w:r w:rsidRPr="00C8445F">
        <w:rPr>
          <w:rFonts w:hint="cs"/>
          <w:rtl/>
        </w:rPr>
        <w:t>جواب اشکال دوم</w:t>
      </w:r>
    </w:p>
    <w:p w:rsidR="000B2F8F" w:rsidRDefault="002F1B2B" w:rsidP="00724223">
      <w:pPr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اشکال دوم وارد ن</w:t>
      </w:r>
      <w:r>
        <w:rPr>
          <w:rFonts w:hint="cs"/>
          <w:rtl/>
        </w:rPr>
        <w:t>ی</w:t>
      </w:r>
      <w:r w:rsidR="000B2F8F">
        <w:rPr>
          <w:rFonts w:hint="eastAsia"/>
          <w:rtl/>
        </w:rPr>
        <w:t>ست</w:t>
      </w:r>
      <w:r w:rsidR="000B2F8F">
        <w:rPr>
          <w:rFonts w:hint="cs"/>
          <w:rtl/>
        </w:rPr>
        <w:t xml:space="preserve"> </w:t>
      </w:r>
      <w:r>
        <w:rPr>
          <w:rtl/>
        </w:rPr>
        <w:t>به خاطر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0B2F8F">
        <w:rPr>
          <w:rFonts w:hint="cs"/>
          <w:rtl/>
        </w:rPr>
        <w:t>،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حاکم است. </w:t>
      </w:r>
      <w:r w:rsidR="000B2F8F">
        <w:rPr>
          <w:rFonts w:hint="cs"/>
          <w:rtl/>
        </w:rPr>
        <w:t>«</w:t>
      </w:r>
      <w:r w:rsidR="000B2F8F" w:rsidRPr="00007836">
        <w:rPr>
          <w:rFonts w:hint="cs"/>
          <w:b/>
          <w:bCs/>
          <w:rtl/>
        </w:rPr>
        <w:t>يَتَعَرَّضُ لِمَا لَا يُطِيقُ»</w:t>
      </w:r>
      <w:r w:rsidR="000B2F8F">
        <w:rPr>
          <w:rFonts w:hint="cs"/>
          <w:rtl/>
        </w:rPr>
        <w:t xml:space="preserve"> </w:t>
      </w:r>
      <w:r>
        <w:rPr>
          <w:rtl/>
        </w:rPr>
        <w:t>ناظر به 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است و لذا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اعمال نسبت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 w:rsidR="00C8445F">
        <w:rPr>
          <w:rtl/>
        </w:rPr>
        <w:t>مثل‌اینکه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0B2F8F" w:rsidRPr="000B2F8F">
        <w:rPr>
          <w:rFonts w:hint="cs"/>
          <w:b/>
          <w:bCs/>
          <w:rtl/>
        </w:rPr>
        <w:t>«</w:t>
      </w:r>
      <w:r w:rsidRPr="000B2F8F">
        <w:rPr>
          <w:b/>
          <w:bCs/>
          <w:rtl/>
        </w:rPr>
        <w:t xml:space="preserve">رفع </w:t>
      </w:r>
      <w:r w:rsidR="000B2F8F" w:rsidRPr="000B2F8F">
        <w:rPr>
          <w:rFonts w:hint="cs"/>
          <w:b/>
          <w:bCs/>
          <w:rtl/>
        </w:rPr>
        <w:t>ما ا</w:t>
      </w:r>
      <w:r w:rsidRPr="000B2F8F">
        <w:rPr>
          <w:b/>
          <w:bCs/>
          <w:rtl/>
        </w:rPr>
        <w:t>ضطر</w:t>
      </w:r>
      <w:r w:rsidR="000B2F8F" w:rsidRPr="000B2F8F">
        <w:rPr>
          <w:rFonts w:hint="cs"/>
          <w:b/>
          <w:bCs/>
          <w:rtl/>
        </w:rPr>
        <w:t>ّ</w:t>
      </w:r>
      <w:r w:rsidRPr="000B2F8F">
        <w:rPr>
          <w:b/>
          <w:bCs/>
          <w:rtl/>
        </w:rPr>
        <w:t xml:space="preserve"> ال</w:t>
      </w:r>
      <w:r w:rsidRPr="000B2F8F">
        <w:rPr>
          <w:rFonts w:hint="cs"/>
          <w:b/>
          <w:bCs/>
          <w:rtl/>
        </w:rPr>
        <w:t>ی</w:t>
      </w:r>
      <w:r w:rsidRPr="000B2F8F">
        <w:rPr>
          <w:rFonts w:hint="eastAsia"/>
          <w:b/>
          <w:bCs/>
          <w:rtl/>
        </w:rPr>
        <w:t>ه</w:t>
      </w:r>
      <w:r w:rsidR="000B2F8F" w:rsidRPr="000B2F8F">
        <w:rPr>
          <w:rFonts w:hint="cs"/>
          <w:b/>
          <w:bCs/>
          <w:rtl/>
        </w:rPr>
        <w:t>»</w:t>
      </w:r>
      <w:r>
        <w:rPr>
          <w:rtl/>
        </w:rPr>
        <w:t xml:space="preserve"> و ادله احکام ملاحظه نسبت مطلق و من وجه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 عناو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ثانو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ادله حاکمه با عنا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اول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ملاحظه نسبت تساو</w:t>
      </w:r>
      <w:r>
        <w:rPr>
          <w:rFonts w:hint="cs"/>
          <w:rtl/>
        </w:rPr>
        <w:t>ی</w:t>
      </w:r>
      <w:r>
        <w:rPr>
          <w:rtl/>
        </w:rPr>
        <w:t xml:space="preserve"> و تعارض </w:t>
      </w:r>
      <w:r w:rsidR="000B2F8F">
        <w:rPr>
          <w:rFonts w:hint="cs"/>
          <w:rtl/>
        </w:rPr>
        <w:t xml:space="preserve">و غیره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0B2F8F">
        <w:rPr>
          <w:rtl/>
        </w:rPr>
        <w:t>. مقدم بر آن است</w:t>
      </w:r>
      <w:r w:rsidR="000B2F8F">
        <w:rPr>
          <w:rFonts w:hint="cs"/>
          <w:rtl/>
        </w:rPr>
        <w:t>؛</w:t>
      </w:r>
      <w:r>
        <w:rPr>
          <w:rtl/>
        </w:rPr>
        <w:t xml:space="preserve"> چون رتبه‌اش متفاوت است.</w:t>
      </w:r>
      <w:r w:rsidR="000B2F8F">
        <w:rPr>
          <w:rFonts w:hint="cs"/>
          <w:rtl/>
        </w:rPr>
        <w:t xml:space="preserve"> پس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اشکال دوم وارد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اشکال اول که </w:t>
      </w:r>
      <w:r w:rsidR="00C8445F">
        <w:rPr>
          <w:rtl/>
        </w:rPr>
        <w:t>به‌احتمال‌زیاد</w:t>
      </w:r>
      <w:r>
        <w:rPr>
          <w:rtl/>
        </w:rPr>
        <w:t xml:space="preserve"> ربط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 w:rsidR="000B2F8F">
        <w:rPr>
          <w:rtl/>
        </w:rPr>
        <w:t>ه بحث ما ندارد لااقل مشکوک است.</w:t>
      </w:r>
    </w:p>
    <w:p w:rsidR="00C8445F" w:rsidRPr="00C8445F" w:rsidRDefault="00C8445F" w:rsidP="00C8445F">
      <w:pPr>
        <w:pStyle w:val="Heading1"/>
        <w:rPr>
          <w:rtl/>
        </w:rPr>
      </w:pPr>
      <w:r w:rsidRPr="00C8445F">
        <w:rPr>
          <w:rFonts w:hint="cs"/>
          <w:rtl/>
        </w:rPr>
        <w:t>مقید پنجم (حدیث چهارم)</w:t>
      </w:r>
    </w:p>
    <w:p w:rsidR="00022884" w:rsidRDefault="002F1B2B" w:rsidP="00724223">
      <w:pPr>
        <w:rPr>
          <w:rtl/>
        </w:rPr>
      </w:pPr>
      <w:r>
        <w:rPr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پنجم خبر حارث است که خبر مفصل</w:t>
      </w:r>
      <w:r>
        <w:rPr>
          <w:rFonts w:hint="cs"/>
          <w:rtl/>
        </w:rPr>
        <w:t>ی</w:t>
      </w:r>
      <w:r>
        <w:rPr>
          <w:rtl/>
        </w:rPr>
        <w:t xml:space="preserve"> در همان باب است. </w:t>
      </w:r>
      <w:r w:rsidR="00C8445F">
        <w:rPr>
          <w:rFonts w:hint="cs"/>
          <w:rtl/>
        </w:rPr>
        <w:t>می‌فرماید</w:t>
      </w:r>
      <w:r w:rsidR="000B2F8F">
        <w:rPr>
          <w:rFonts w:hint="cs"/>
          <w:rtl/>
        </w:rPr>
        <w:t>:</w:t>
      </w:r>
      <w:r w:rsidR="000B2F8F" w:rsidRPr="000B2F8F">
        <w:rPr>
          <w:rFonts w:hint="cs"/>
          <w:rtl/>
        </w:rPr>
        <w:t xml:space="preserve"> </w:t>
      </w:r>
      <w:r w:rsidR="000B2F8F" w:rsidRPr="000B2F8F">
        <w:rPr>
          <w:rFonts w:hint="cs"/>
          <w:b/>
          <w:bCs/>
          <w:rtl/>
        </w:rPr>
        <w:t>«اهْجُرُوهُمْ‏</w:t>
      </w:r>
      <w:r w:rsidR="000B2F8F">
        <w:rPr>
          <w:rFonts w:hint="cs"/>
          <w:b/>
          <w:bCs/>
          <w:rtl/>
        </w:rPr>
        <w:t xml:space="preserve"> وَ اجْتَنِبُوا مَجَالِسَهُمْ</w:t>
      </w:r>
      <w:r w:rsidR="000B2F8F" w:rsidRPr="000B2F8F">
        <w:rPr>
          <w:b/>
          <w:bCs/>
          <w:vertAlign w:val="superscript"/>
          <w:rtl/>
        </w:rPr>
        <w:footnoteReference w:id="3"/>
      </w:r>
      <w:r w:rsidR="000B2F8F" w:rsidRPr="000B2F8F">
        <w:rPr>
          <w:rFonts w:hint="cs"/>
          <w:b/>
          <w:bCs/>
          <w:rtl/>
        </w:rPr>
        <w:t>»</w:t>
      </w:r>
      <w:r w:rsidRPr="000B2F8F">
        <w:rPr>
          <w:b/>
          <w:bCs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هم در جواهر آمده که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حضرت م</w:t>
      </w:r>
      <w:r>
        <w:rPr>
          <w:rFonts w:hint="cs"/>
          <w:rtl/>
        </w:rPr>
        <w:t>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B2F8F">
        <w:rPr>
          <w:rFonts w:hint="cs"/>
          <w:rtl/>
        </w:rPr>
        <w:t>: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B2F8F">
        <w:rPr>
          <w:rtl/>
        </w:rPr>
        <w:t xml:space="preserve">آنجا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رو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0B2F8F">
        <w:rPr>
          <w:rFonts w:hint="cs"/>
          <w:rtl/>
        </w:rPr>
        <w:t>و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اثر بگذار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B2F8F">
        <w:rPr>
          <w:rFonts w:hint="cs"/>
          <w:rtl/>
        </w:rPr>
        <w:t>،</w:t>
      </w:r>
      <w:r>
        <w:rPr>
          <w:rtl/>
        </w:rPr>
        <w:t xml:space="preserve"> </w:t>
      </w:r>
      <w:r w:rsidR="000B2F8F" w:rsidRPr="000B2F8F">
        <w:rPr>
          <w:rFonts w:hint="cs"/>
          <w:b/>
          <w:bCs/>
          <w:rtl/>
        </w:rPr>
        <w:t>«اهْجُرُوهُمْ‏</w:t>
      </w:r>
      <w:r w:rsidR="000B2F8F">
        <w:rPr>
          <w:rFonts w:hint="cs"/>
          <w:b/>
          <w:bCs/>
          <w:rtl/>
        </w:rPr>
        <w:t xml:space="preserve"> وَ اجْتَنِبُوا مَجَالِسَهُمْ</w:t>
      </w:r>
      <w:r w:rsidR="000B2F8F" w:rsidRPr="000B2F8F">
        <w:rPr>
          <w:rFonts w:hint="cs"/>
          <w:b/>
          <w:bCs/>
          <w:rtl/>
        </w:rPr>
        <w:t>»</w:t>
      </w:r>
      <w:r w:rsidR="000B2F8F" w:rsidRPr="000B2F8F">
        <w:rPr>
          <w:b/>
          <w:bCs/>
          <w:rtl/>
        </w:rPr>
        <w:t xml:space="preserve">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خبر هم ضع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 w:rsidR="000B2F8F">
        <w:rPr>
          <w:rtl/>
        </w:rPr>
        <w:t xml:space="preserve"> است</w:t>
      </w:r>
      <w:r>
        <w:rPr>
          <w:rtl/>
        </w:rPr>
        <w:t xml:space="preserve"> و </w:t>
      </w:r>
      <w:r w:rsidR="000B2F8F">
        <w:rPr>
          <w:rtl/>
        </w:rPr>
        <w:t>معلوم ن</w:t>
      </w:r>
      <w:r w:rsidR="000B2F8F">
        <w:rPr>
          <w:rFonts w:hint="cs"/>
          <w:rtl/>
        </w:rPr>
        <w:t>ی</w:t>
      </w:r>
      <w:r w:rsidR="000B2F8F">
        <w:rPr>
          <w:rFonts w:hint="eastAsia"/>
          <w:rtl/>
        </w:rPr>
        <w:t>ست</w:t>
      </w:r>
      <w:r w:rsidR="000B2F8F">
        <w:rPr>
          <w:rFonts w:hint="cs"/>
          <w:b/>
          <w:bCs/>
          <w:rtl/>
        </w:rPr>
        <w:t xml:space="preserve"> </w:t>
      </w:r>
      <w:r w:rsidR="000B2F8F" w:rsidRPr="000B2F8F">
        <w:rPr>
          <w:rFonts w:hint="cs"/>
          <w:rtl/>
        </w:rPr>
        <w:t>که</w:t>
      </w:r>
      <w:r w:rsidR="000B2F8F" w:rsidRPr="000B2F8F">
        <w:rPr>
          <w:rFonts w:hint="cs"/>
          <w:b/>
          <w:bCs/>
          <w:rtl/>
        </w:rPr>
        <w:t xml:space="preserve"> «اهْجُرُوهُمْ‏</w:t>
      </w:r>
      <w:r w:rsidR="000B2F8F">
        <w:rPr>
          <w:rFonts w:hint="cs"/>
          <w:b/>
          <w:bCs/>
          <w:rtl/>
        </w:rPr>
        <w:t xml:space="preserve"> وَ اجْتَنِبُوا مَجَالِسَهُمْ</w:t>
      </w:r>
      <w:r w:rsidR="000B2F8F" w:rsidRPr="000B2F8F">
        <w:rPr>
          <w:rFonts w:hint="cs"/>
          <w:b/>
          <w:bCs/>
          <w:rtl/>
        </w:rPr>
        <w:t>»</w:t>
      </w:r>
      <w:r w:rsidR="000B2F8F" w:rsidRPr="000B2F8F">
        <w:rPr>
          <w:b/>
          <w:bCs/>
          <w:rtl/>
        </w:rPr>
        <w:t xml:space="preserve">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0B2F8F">
        <w:rPr>
          <w:rFonts w:hint="cs"/>
          <w:rtl/>
        </w:rPr>
        <w:t>باشد</w:t>
      </w:r>
      <w:r>
        <w:rPr>
          <w:rtl/>
        </w:rPr>
        <w:t xml:space="preserve"> که </w:t>
      </w:r>
      <w:r w:rsidR="000B2F8F">
        <w:rPr>
          <w:rtl/>
        </w:rPr>
        <w:t>برا</w:t>
      </w:r>
      <w:r w:rsidR="000B2F8F">
        <w:rPr>
          <w:rFonts w:hint="cs"/>
          <w:rtl/>
        </w:rPr>
        <w:t>ی</w:t>
      </w:r>
      <w:r w:rsidR="000B2F8F">
        <w:rPr>
          <w:rtl/>
        </w:rPr>
        <w:t xml:space="preserve"> </w:t>
      </w:r>
      <w:r w:rsidR="00C8445F">
        <w:rPr>
          <w:rtl/>
        </w:rPr>
        <w:t>امربه‌معروف</w:t>
      </w:r>
      <w:r>
        <w:rPr>
          <w:rtl/>
        </w:rPr>
        <w:t xml:space="preserve"> و نه</w:t>
      </w:r>
      <w:r>
        <w:rPr>
          <w:rFonts w:hint="cs"/>
          <w:rtl/>
        </w:rPr>
        <w:t>ی</w:t>
      </w:r>
      <w:r>
        <w:rPr>
          <w:rtl/>
        </w:rPr>
        <w:t xml:space="preserve"> از منکر </w:t>
      </w:r>
      <w:r w:rsidR="000B2F8F">
        <w:rPr>
          <w:rtl/>
        </w:rPr>
        <w:t xml:space="preserve">رفته </w:t>
      </w:r>
      <w:r>
        <w:rPr>
          <w:rtl/>
        </w:rPr>
        <w:t>و</w:t>
      </w:r>
      <w:r w:rsidR="000B2F8F">
        <w:rPr>
          <w:rFonts w:hint="cs"/>
          <w:rtl/>
        </w:rPr>
        <w:t>لی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 w:rsidR="000B2F8F">
        <w:rPr>
          <w:rFonts w:hint="cs"/>
          <w:rtl/>
        </w:rPr>
        <w:t>؛ پس</w:t>
      </w:r>
      <w:r w:rsidR="000B2F8F">
        <w:rPr>
          <w:rtl/>
        </w:rPr>
        <w:t xml:space="preserve"> کنار</w:t>
      </w:r>
      <w:r>
        <w:rPr>
          <w:rtl/>
        </w:rPr>
        <w:t xml:space="preserve"> بگذارد.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</w:t>
      </w:r>
      <w:r w:rsidR="00022884">
        <w:rPr>
          <w:rFonts w:hint="cs"/>
          <w:rtl/>
        </w:rPr>
        <w:t xml:space="preserve">مربوط به </w:t>
      </w:r>
      <w:r>
        <w:rPr>
          <w:rtl/>
        </w:rPr>
        <w:t xml:space="preserve">آداب معاشرت </w:t>
      </w:r>
      <w:r w:rsidR="00022884">
        <w:rPr>
          <w:rtl/>
        </w:rPr>
        <w:t>است.</w:t>
      </w:r>
    </w:p>
    <w:p w:rsidR="00C8445F" w:rsidRPr="00C8445F" w:rsidRDefault="00C8445F" w:rsidP="00C8445F">
      <w:pPr>
        <w:pStyle w:val="Heading1"/>
        <w:rPr>
          <w:rtl/>
        </w:rPr>
      </w:pPr>
      <w:r>
        <w:rPr>
          <w:rFonts w:hint="cs"/>
          <w:rtl/>
        </w:rPr>
        <w:lastRenderedPageBreak/>
        <w:t>جمع‌بندی</w:t>
      </w:r>
      <w:r w:rsidRPr="00C8445F">
        <w:rPr>
          <w:rFonts w:hint="cs"/>
          <w:rtl/>
        </w:rPr>
        <w:t xml:space="preserve"> روایات</w:t>
      </w:r>
    </w:p>
    <w:p w:rsidR="00022884" w:rsidRDefault="002F1B2B" w:rsidP="00724223">
      <w:pPr>
        <w:rPr>
          <w:rtl/>
        </w:rPr>
      </w:pPr>
      <w:r>
        <w:rPr>
          <w:rtl/>
        </w:rPr>
        <w:t>چند 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 w:rsidR="00022884">
        <w:rPr>
          <w:rFonts w:hint="cs"/>
          <w:rtl/>
        </w:rPr>
        <w:t xml:space="preserve"> مثل خبر </w:t>
      </w:r>
      <w:r w:rsidR="00C8445F">
        <w:rPr>
          <w:rFonts w:hint="cs"/>
          <w:rtl/>
        </w:rPr>
        <w:t>أ</w:t>
      </w:r>
      <w:r w:rsidR="00C8445F">
        <w:rPr>
          <w:rFonts w:hint="eastAsia"/>
          <w:rtl/>
        </w:rPr>
        <w:t>بان</w:t>
      </w:r>
      <w:r w:rsidR="00022884">
        <w:rPr>
          <w:rtl/>
        </w:rPr>
        <w:t xml:space="preserve"> </w:t>
      </w:r>
      <w:r w:rsidR="00022884">
        <w:rPr>
          <w:rFonts w:hint="cs"/>
          <w:rtl/>
        </w:rPr>
        <w:t>ه</w:t>
      </w:r>
      <w:r>
        <w:rPr>
          <w:rtl/>
        </w:rPr>
        <w:t>ست که دلالت تام</w:t>
      </w:r>
      <w:r>
        <w:rPr>
          <w:rFonts w:hint="cs"/>
          <w:rtl/>
        </w:rPr>
        <w:t>ی</w:t>
      </w:r>
      <w:r>
        <w:rPr>
          <w:rtl/>
        </w:rPr>
        <w:t xml:space="preserve"> ندار</w:t>
      </w:r>
      <w:r w:rsidR="00022884">
        <w:rPr>
          <w:rFonts w:hint="cs"/>
          <w:rtl/>
        </w:rPr>
        <w:t>ن</w:t>
      </w:r>
      <w:r>
        <w:rPr>
          <w:rtl/>
        </w:rPr>
        <w:t>د</w:t>
      </w:r>
      <w:r w:rsidR="006C65D6">
        <w:rPr>
          <w:rFonts w:hint="eastAsia"/>
          <w:rtl/>
        </w:rPr>
        <w:t>؛</w:t>
      </w:r>
      <w:r w:rsidR="006C65D6">
        <w:rPr>
          <w:rtl/>
        </w:rPr>
        <w:t xml:space="preserve"> </w:t>
      </w:r>
      <w:r>
        <w:rPr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022884">
        <w:rPr>
          <w:rFonts w:hint="cs"/>
          <w:rtl/>
        </w:rPr>
        <w:t xml:space="preserve"> </w:t>
      </w:r>
      <w:r>
        <w:rPr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C8445F">
        <w:rPr>
          <w:rtl/>
        </w:rPr>
        <w:t>فی‌الجمله</w:t>
      </w:r>
      <w:r>
        <w:rPr>
          <w:rtl/>
        </w:rPr>
        <w:t xml:space="preserve"> دل</w:t>
      </w:r>
      <w:r>
        <w:rPr>
          <w:rFonts w:hint="eastAsia"/>
          <w:rtl/>
        </w:rPr>
        <w:t>الت</w:t>
      </w:r>
      <w:r>
        <w:rPr>
          <w:rtl/>
        </w:rPr>
        <w:t xml:space="preserve"> داشت، گرچه اطلاق</w:t>
      </w:r>
      <w:r>
        <w:rPr>
          <w:rFonts w:hint="cs"/>
          <w:rtl/>
        </w:rPr>
        <w:t>ی</w:t>
      </w:r>
      <w:r w:rsidR="00022884">
        <w:rPr>
          <w:rtl/>
        </w:rPr>
        <w:t xml:space="preserve"> در آن نبود</w:t>
      </w:r>
      <w:r w:rsidR="00022884">
        <w:rPr>
          <w:rFonts w:hint="cs"/>
          <w:rtl/>
        </w:rPr>
        <w:t>.</w:t>
      </w:r>
      <w:r>
        <w:rPr>
          <w:rtl/>
        </w:rPr>
        <w:t xml:space="preserve"> </w:t>
      </w:r>
      <w:r w:rsidR="00022884">
        <w:rPr>
          <w:rtl/>
        </w:rPr>
        <w:t xml:space="preserve">دلالت </w:t>
      </w:r>
      <w:r>
        <w:rPr>
          <w:rtl/>
        </w:rPr>
        <w:t>روا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>یی</w:t>
      </w:r>
      <w:r>
        <w:rPr>
          <w:rtl/>
        </w:rPr>
        <w:t xml:space="preserve"> طو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022884">
        <w:rPr>
          <w:rFonts w:hint="cs"/>
          <w:rtl/>
        </w:rPr>
        <w:t xml:space="preserve"> و</w:t>
      </w:r>
      <w:r w:rsidR="00022884">
        <w:rPr>
          <w:rtl/>
        </w:rPr>
        <w:t xml:space="preserve"> مسعده را</w:t>
      </w:r>
      <w:r>
        <w:rPr>
          <w:rtl/>
        </w:rPr>
        <w:t xml:space="preserve"> قبول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022884">
        <w:rPr>
          <w:rFonts w:hint="cs"/>
          <w:rtl/>
        </w:rPr>
        <w:t xml:space="preserve">؛ </w:t>
      </w:r>
      <w:r>
        <w:rPr>
          <w:rtl/>
        </w:rPr>
        <w:t>گرچه ظهور اول</w:t>
      </w:r>
      <w:r>
        <w:rPr>
          <w:rFonts w:hint="cs"/>
          <w:rtl/>
        </w:rPr>
        <w:t>ی</w:t>
      </w:r>
      <w:r w:rsidR="00022884">
        <w:rPr>
          <w:rFonts w:hint="eastAsia"/>
          <w:rtl/>
        </w:rPr>
        <w:t>ه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بود که علم به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داشته باش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با ارتکازات حمل بر 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>. ظاهر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خبر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اخبار، 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022884">
        <w:rPr>
          <w:rtl/>
        </w:rPr>
        <w:t xml:space="preserve"> در همان شخص است</w:t>
      </w:r>
      <w:r w:rsidR="00022884">
        <w:rPr>
          <w:rFonts w:hint="cs"/>
          <w:rtl/>
        </w:rPr>
        <w:t xml:space="preserve"> و</w:t>
      </w:r>
      <w:r>
        <w:rPr>
          <w:rtl/>
        </w:rPr>
        <w:t xml:space="preserve"> نه 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در </w:t>
      </w:r>
      <w:r w:rsidR="00022884">
        <w:rPr>
          <w:rFonts w:hint="cs"/>
          <w:rtl/>
        </w:rPr>
        <w:t>دیگران</w:t>
      </w:r>
      <w:r>
        <w:rPr>
          <w:rtl/>
        </w:rPr>
        <w:t xml:space="preserve"> </w:t>
      </w:r>
      <w:r w:rsidR="00022884">
        <w:rPr>
          <w:rFonts w:hint="cs"/>
          <w:rtl/>
        </w:rPr>
        <w:t>و</w:t>
      </w:r>
      <w:r>
        <w:rPr>
          <w:rtl/>
        </w:rPr>
        <w:t xml:space="preserve">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</w:t>
      </w:r>
      <w:r w:rsidR="00022884">
        <w:rPr>
          <w:rFonts w:hint="cs"/>
          <w:rtl/>
        </w:rPr>
        <w:t>و</w:t>
      </w:r>
      <w:r>
        <w:rPr>
          <w:rtl/>
        </w:rPr>
        <w:t xml:space="preserve"> </w:t>
      </w:r>
      <w:r w:rsidR="00022884">
        <w:rPr>
          <w:rtl/>
        </w:rPr>
        <w:t>جامعه</w:t>
      </w:r>
      <w:r w:rsidR="00022884">
        <w:rPr>
          <w:rFonts w:hint="cs"/>
          <w:rtl/>
        </w:rPr>
        <w:t xml:space="preserve">. </w:t>
      </w:r>
      <w:r w:rsidR="00022884">
        <w:rPr>
          <w:rtl/>
        </w:rPr>
        <w:t>ناظر به شخص است.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مدلول با آن</w:t>
      </w:r>
      <w:r w:rsidR="00022884">
        <w:rPr>
          <w:rFonts w:hint="cs"/>
          <w:rtl/>
        </w:rPr>
        <w:t>چ</w:t>
      </w:r>
      <w:r>
        <w:rPr>
          <w:rtl/>
        </w:rPr>
        <w:t xml:space="preserve">ه </w:t>
      </w:r>
      <w:r w:rsidR="00022884">
        <w:rPr>
          <w:rtl/>
        </w:rPr>
        <w:t xml:space="preserve">ما </w:t>
      </w:r>
      <w:r>
        <w:rPr>
          <w:rtl/>
        </w:rPr>
        <w:t xml:space="preserve">از حکم عقل </w:t>
      </w:r>
      <w:r w:rsidR="00022884">
        <w:rPr>
          <w:rtl/>
        </w:rPr>
        <w:t>استفاده</w:t>
      </w:r>
      <w:r w:rsidR="00022884">
        <w:rPr>
          <w:rFonts w:hint="cs"/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 w:rsidR="00022884">
        <w:rPr>
          <w:rtl/>
        </w:rPr>
        <w:t xml:space="preserve"> تعارض ندارد</w:t>
      </w:r>
      <w:r w:rsidR="00022884">
        <w:rPr>
          <w:rFonts w:hint="cs"/>
          <w:rtl/>
        </w:rPr>
        <w:t>؛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حکم عقل</w:t>
      </w:r>
      <w:r w:rsidR="00022884"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گفت</w:t>
      </w:r>
      <w:r w:rsidR="00022884">
        <w:rPr>
          <w:rFonts w:hint="cs"/>
          <w:rtl/>
        </w:rPr>
        <w:t>: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لغو نباشد، </w:t>
      </w:r>
      <w:r w:rsidR="00C8445F">
        <w:rPr>
          <w:rtl/>
        </w:rPr>
        <w:t>فی‌الجمله</w:t>
      </w:r>
      <w:r>
        <w:rPr>
          <w:rtl/>
        </w:rPr>
        <w:t xml:space="preserve"> </w:t>
      </w:r>
      <w:r w:rsidR="00022884">
        <w:rPr>
          <w:rtl/>
        </w:rPr>
        <w:t>با</w:t>
      </w:r>
      <w:r w:rsidR="00022884">
        <w:rPr>
          <w:rFonts w:hint="cs"/>
          <w:rtl/>
        </w:rPr>
        <w:t>ی</w:t>
      </w:r>
      <w:r w:rsidR="00022884">
        <w:rPr>
          <w:rFonts w:hint="eastAsia"/>
          <w:rtl/>
        </w:rPr>
        <w:t>د</w:t>
      </w:r>
      <w:r w:rsidR="00022884">
        <w:rPr>
          <w:rtl/>
        </w:rPr>
        <w:t xml:space="preserve"> </w:t>
      </w:r>
      <w:r>
        <w:rPr>
          <w:rtl/>
        </w:rPr>
        <w:t>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بده</w:t>
      </w:r>
      <w:r>
        <w:rPr>
          <w:rFonts w:hint="cs"/>
          <w:rtl/>
        </w:rPr>
        <w:t>ی</w:t>
      </w:r>
      <w:r w:rsidR="00022884">
        <w:rPr>
          <w:rFonts w:hint="cs"/>
          <w:rtl/>
        </w:rPr>
        <w:t>؛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022884">
        <w:rPr>
          <w:rFonts w:hint="cs"/>
          <w:rtl/>
        </w:rPr>
        <w:t xml:space="preserve"> با</w:t>
      </w:r>
      <w:r>
        <w:rPr>
          <w:rtl/>
        </w:rPr>
        <w:t xml:space="preserve"> </w:t>
      </w:r>
      <w:r w:rsidR="00022884" w:rsidRPr="00022884">
        <w:rPr>
          <w:rFonts w:hint="cs"/>
          <w:b/>
          <w:bCs/>
          <w:rtl/>
        </w:rPr>
        <w:t>«</w:t>
      </w:r>
      <w:r w:rsidR="00022884">
        <w:rPr>
          <w:rFonts w:hint="cs"/>
          <w:b/>
          <w:bCs/>
          <w:rtl/>
        </w:rPr>
        <w:t>إ</w:t>
      </w:r>
      <w:r w:rsidRPr="00022884">
        <w:rPr>
          <w:b/>
          <w:bCs/>
          <w:rtl/>
        </w:rPr>
        <w:t>نما</w:t>
      </w:r>
      <w:r w:rsidR="00022884" w:rsidRPr="00022884">
        <w:rPr>
          <w:rFonts w:hint="cs"/>
          <w:b/>
          <w:bCs/>
          <w:rtl/>
        </w:rPr>
        <w:t>»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22884">
        <w:rPr>
          <w:rFonts w:hint="cs"/>
          <w:rtl/>
        </w:rPr>
        <w:t>:</w:t>
      </w:r>
      <w:r>
        <w:rPr>
          <w:rtl/>
        </w:rPr>
        <w:t xml:space="preserve"> فقط آنجا</w:t>
      </w:r>
      <w:r>
        <w:rPr>
          <w:rFonts w:hint="cs"/>
          <w:rtl/>
        </w:rPr>
        <w:t>یی</w:t>
      </w:r>
      <w:r w:rsidR="00022884">
        <w:rPr>
          <w:rFonts w:hint="cs"/>
          <w:rtl/>
        </w:rPr>
        <w:t xml:space="preserve"> را</w:t>
      </w:r>
      <w:r>
        <w:rPr>
          <w:rtl/>
        </w:rPr>
        <w:t xml:space="preserve"> که </w:t>
      </w:r>
      <w:r w:rsidR="00C8445F">
        <w:rPr>
          <w:rtl/>
        </w:rPr>
        <w:t>این‌طور</w:t>
      </w:r>
      <w:r>
        <w:rPr>
          <w:rtl/>
        </w:rPr>
        <w:t xml:space="preserve"> 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بده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C8445F">
        <w:rPr>
          <w:rtl/>
        </w:rPr>
        <w:t>می‌گوییم</w:t>
      </w:r>
      <w:r w:rsidR="00022884">
        <w:rPr>
          <w:rFonts w:hint="cs"/>
          <w:rtl/>
        </w:rPr>
        <w:t>؛ یعنی</w:t>
      </w:r>
      <w:r>
        <w:rPr>
          <w:rtl/>
        </w:rPr>
        <w:t xml:space="preserve"> احتمال تأث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نسبت به خود شخص، </w:t>
      </w:r>
      <w:r w:rsidR="00C8445F">
        <w:rPr>
          <w:rtl/>
        </w:rPr>
        <w:t>آن‌هم</w:t>
      </w:r>
      <w:r>
        <w:rPr>
          <w:rtl/>
        </w:rPr>
        <w:t xml:space="preserve"> در </w:t>
      </w:r>
      <w:r w:rsidR="00C8445F">
        <w:rPr>
          <w:rFonts w:hint="cs"/>
          <w:rtl/>
        </w:rPr>
        <w:t>یک‌فاصله</w:t>
      </w:r>
      <w:r>
        <w:rPr>
          <w:rtl/>
        </w:rPr>
        <w:t xml:space="preserve"> زمان</w:t>
      </w:r>
      <w:r>
        <w:rPr>
          <w:rFonts w:hint="cs"/>
          <w:rtl/>
        </w:rPr>
        <w:t>ی</w:t>
      </w:r>
      <w:r w:rsidR="00022884">
        <w:rPr>
          <w:rtl/>
        </w:rPr>
        <w:t xml:space="preserve"> متعارف</w:t>
      </w:r>
      <w:r>
        <w:rPr>
          <w:rtl/>
        </w:rPr>
        <w:t xml:space="preserve"> </w:t>
      </w:r>
      <w:r w:rsidR="00022884">
        <w:rPr>
          <w:rFonts w:hint="cs"/>
          <w:rtl/>
        </w:rPr>
        <w:t>و نه در فاصله دور و</w:t>
      </w:r>
      <w:r>
        <w:rPr>
          <w:rtl/>
        </w:rPr>
        <w:t xml:space="preserve"> چون حصر دارد</w:t>
      </w:r>
      <w:r w:rsidR="00022884">
        <w:rPr>
          <w:rFonts w:hint="cs"/>
          <w:rtl/>
        </w:rPr>
        <w:t>،</w:t>
      </w:r>
      <w:r>
        <w:rPr>
          <w:rtl/>
        </w:rPr>
        <w:t xml:space="preserve"> تق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C8445F">
        <w:rPr>
          <w:rtl/>
        </w:rPr>
        <w:t>می‌زند</w:t>
      </w:r>
      <w:r w:rsidR="00022884">
        <w:rPr>
          <w:rtl/>
        </w:rPr>
        <w:t>.</w:t>
      </w:r>
    </w:p>
    <w:p w:rsidR="00FF7A1C" w:rsidRDefault="00C8445F" w:rsidP="00724223">
      <w:pPr>
        <w:rPr>
          <w:rtl/>
        </w:rPr>
      </w:pPr>
      <w:r>
        <w:rPr>
          <w:rtl/>
        </w:rPr>
        <w:t>ازاین‌جهت</w:t>
      </w:r>
      <w:r w:rsidR="002F1B2B">
        <w:rPr>
          <w:rtl/>
        </w:rPr>
        <w:t xml:space="preserve"> است که اگر 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</w:t>
      </w:r>
      <w:r w:rsidR="002F1B2B">
        <w:rPr>
          <w:rtl/>
        </w:rPr>
        <w:t xml:space="preserve"> دو خبر را کنار هم قرار بده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م</w:t>
      </w:r>
      <w:r w:rsidR="002F1B2B">
        <w:rPr>
          <w:rtl/>
        </w:rPr>
        <w:t xml:space="preserve"> و </w:t>
      </w:r>
      <w:r w:rsidR="00FF7A1C">
        <w:rPr>
          <w:rFonts w:hint="cs"/>
          <w:rtl/>
        </w:rPr>
        <w:t>با</w:t>
      </w:r>
      <w:r w:rsidR="002F1B2B">
        <w:rPr>
          <w:rtl/>
        </w:rPr>
        <w:t xml:space="preserve"> شواهد د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گر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</w:t>
      </w:r>
      <w:r w:rsidR="00FF7A1C">
        <w:rPr>
          <w:rFonts w:hint="cs"/>
          <w:rtl/>
        </w:rPr>
        <w:t xml:space="preserve">که ممکن است </w:t>
      </w:r>
      <w:r w:rsidR="002F1B2B">
        <w:rPr>
          <w:rtl/>
        </w:rPr>
        <w:t>بر 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</w:t>
      </w:r>
      <w:r w:rsidR="002F1B2B">
        <w:rPr>
          <w:rtl/>
        </w:rPr>
        <w:t xml:space="preserve"> پ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دا</w:t>
      </w:r>
      <w:r w:rsidR="002F1B2B">
        <w:rPr>
          <w:rtl/>
        </w:rPr>
        <w:t xml:space="preserve"> بشود، بع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د</w:t>
      </w:r>
      <w:r w:rsidR="002F1B2B">
        <w:rPr>
          <w:rtl/>
        </w:rPr>
        <w:t xml:space="preserve"> ن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ست</w:t>
      </w:r>
      <w:r w:rsidR="002F1B2B">
        <w:rPr>
          <w:rtl/>
        </w:rPr>
        <w:t xml:space="preserve"> بگو</w:t>
      </w:r>
      <w:r w:rsidR="002F1B2B">
        <w:rPr>
          <w:rFonts w:hint="cs"/>
          <w:rtl/>
        </w:rPr>
        <w:t>یی</w:t>
      </w:r>
      <w:r w:rsidR="002F1B2B">
        <w:rPr>
          <w:rFonts w:hint="eastAsia"/>
          <w:rtl/>
        </w:rPr>
        <w:t>م</w:t>
      </w:r>
      <w:r w:rsidR="00FF7A1C">
        <w:rPr>
          <w:rFonts w:hint="cs"/>
          <w:rtl/>
        </w:rPr>
        <w:t>:</w:t>
      </w:r>
      <w:r w:rsidR="002F1B2B">
        <w:rPr>
          <w:rtl/>
        </w:rPr>
        <w:t xml:space="preserve"> همان احتمال تأث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ر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که گفته شد به همان معنا</w:t>
      </w:r>
      <w:r w:rsidR="002F1B2B">
        <w:rPr>
          <w:rFonts w:hint="cs"/>
          <w:rtl/>
        </w:rPr>
        <w:t>ی</w:t>
      </w:r>
      <w:r w:rsidR="00FF7A1C">
        <w:rPr>
          <w:rtl/>
        </w:rPr>
        <w:t xml:space="preserve"> مشهور تمام است، نه </w:t>
      </w:r>
      <w:r>
        <w:rPr>
          <w:rtl/>
        </w:rPr>
        <w:t>آن‌طوری</w:t>
      </w:r>
      <w:r w:rsidR="002F1B2B">
        <w:rPr>
          <w:rtl/>
        </w:rPr>
        <w:t xml:space="preserve"> که از حکم عقل </w:t>
      </w:r>
      <w:r w:rsidR="002F1B2B">
        <w:rPr>
          <w:rFonts w:hint="eastAsia"/>
          <w:rtl/>
        </w:rPr>
        <w:t>استفاده</w:t>
      </w:r>
      <w:r w:rsidR="002F1B2B">
        <w:rPr>
          <w:rtl/>
        </w:rPr>
        <w:t xml:space="preserve"> 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شد</w:t>
      </w:r>
      <w:r w:rsidR="00FF7A1C">
        <w:rPr>
          <w:rFonts w:hint="cs"/>
          <w:rtl/>
        </w:rPr>
        <w:t>؛</w:t>
      </w:r>
      <w:r w:rsidR="002F1B2B">
        <w:rPr>
          <w:rtl/>
        </w:rPr>
        <w:t xml:space="preserve"> 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عن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احتمال تأث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ر</w:t>
      </w:r>
      <w:r w:rsidR="002F1B2B">
        <w:rPr>
          <w:rtl/>
        </w:rPr>
        <w:t xml:space="preserve"> در هم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</w:t>
      </w:r>
      <w:r w:rsidR="002F1B2B">
        <w:rPr>
          <w:rtl/>
        </w:rPr>
        <w:t xml:space="preserve"> تارک معروف و مرتکب معص</w:t>
      </w:r>
      <w:r w:rsidR="002F1B2B">
        <w:rPr>
          <w:rFonts w:hint="cs"/>
          <w:rtl/>
        </w:rPr>
        <w:t>ی</w:t>
      </w:r>
      <w:r w:rsidR="00FF7A1C">
        <w:rPr>
          <w:rFonts w:hint="eastAsia"/>
          <w:rtl/>
        </w:rPr>
        <w:t>ت</w:t>
      </w:r>
      <w:r w:rsidR="00FF7A1C">
        <w:rPr>
          <w:rFonts w:hint="cs"/>
          <w:rtl/>
        </w:rPr>
        <w:t xml:space="preserve"> و</w:t>
      </w:r>
      <w:r w:rsidR="002F1B2B">
        <w:rPr>
          <w:rtl/>
        </w:rPr>
        <w:t xml:space="preserve"> </w:t>
      </w:r>
      <w:r w:rsidR="00FF7A1C">
        <w:rPr>
          <w:rtl/>
        </w:rPr>
        <w:t xml:space="preserve">در </w:t>
      </w:r>
      <w:r w:rsidR="00FF7A1C">
        <w:rPr>
          <w:rFonts w:hint="cs"/>
          <w:rtl/>
        </w:rPr>
        <w:t>ی</w:t>
      </w:r>
      <w:r w:rsidR="00FF7A1C">
        <w:rPr>
          <w:rFonts w:hint="eastAsia"/>
          <w:rtl/>
        </w:rPr>
        <w:t>ک</w:t>
      </w:r>
      <w:r w:rsidR="00FF7A1C">
        <w:rPr>
          <w:rtl/>
        </w:rPr>
        <w:t xml:space="preserve"> </w:t>
      </w:r>
      <w:r>
        <w:rPr>
          <w:rtl/>
        </w:rPr>
        <w:t>زمان‌بندی</w:t>
      </w:r>
      <w:r w:rsidR="00FF7A1C">
        <w:rPr>
          <w:rtl/>
        </w:rPr>
        <w:t xml:space="preserve"> معقول </w:t>
      </w:r>
      <w:r w:rsidR="002F1B2B">
        <w:rPr>
          <w:rtl/>
        </w:rPr>
        <w:t>با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د</w:t>
      </w:r>
      <w:r w:rsidR="002F1B2B">
        <w:rPr>
          <w:rtl/>
        </w:rPr>
        <w:t xml:space="preserve"> بده</w:t>
      </w:r>
      <w:r w:rsidR="002F1B2B">
        <w:rPr>
          <w:rFonts w:hint="cs"/>
          <w:rtl/>
        </w:rPr>
        <w:t>ی</w:t>
      </w:r>
      <w:r w:rsidR="00FF7A1C">
        <w:rPr>
          <w:rFonts w:hint="cs"/>
          <w:rtl/>
        </w:rPr>
        <w:t xml:space="preserve">. </w:t>
      </w:r>
      <w:r w:rsidR="002F1B2B">
        <w:rPr>
          <w:rtl/>
        </w:rPr>
        <w:t>نسبت به 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</w:t>
      </w:r>
      <w:r w:rsidR="002F1B2B">
        <w:rPr>
          <w:rtl/>
        </w:rPr>
        <w:t xml:space="preserve"> گناه </w:t>
      </w:r>
      <w:r w:rsidR="00FF7A1C">
        <w:rPr>
          <w:rFonts w:hint="cs"/>
          <w:rtl/>
        </w:rPr>
        <w:t xml:space="preserve">باید </w:t>
      </w:r>
      <w:r w:rsidR="00FF7A1C">
        <w:rPr>
          <w:rtl/>
        </w:rPr>
        <w:t>ترک کند</w:t>
      </w:r>
      <w:r w:rsidR="002F1B2B">
        <w:rPr>
          <w:rtl/>
        </w:rPr>
        <w:t xml:space="preserve"> و نسبت به گناهان د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گر</w:t>
      </w:r>
      <w:r w:rsidR="002F1B2B">
        <w:rPr>
          <w:rtl/>
        </w:rPr>
        <w:t xml:space="preserve"> کار ندارد. لذا آن </w:t>
      </w:r>
      <w:r>
        <w:rPr>
          <w:rtl/>
        </w:rPr>
        <w:t>فلسفه‌ای</w:t>
      </w:r>
      <w:r w:rsidR="002F1B2B">
        <w:rPr>
          <w:rtl/>
        </w:rPr>
        <w:t xml:space="preserve"> که ابتدا به </w:t>
      </w:r>
      <w:r w:rsidR="002F1B2B">
        <w:rPr>
          <w:rFonts w:hint="eastAsia"/>
          <w:rtl/>
        </w:rPr>
        <w:t>ذهن</w:t>
      </w:r>
      <w:r w:rsidR="002F1B2B">
        <w:rPr>
          <w:rtl/>
        </w:rPr>
        <w:t xml:space="preserve"> 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آمد</w:t>
      </w:r>
      <w:r w:rsidR="002F1B2B">
        <w:rPr>
          <w:rtl/>
        </w:rPr>
        <w:t xml:space="preserve"> از دل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ل</w:t>
      </w:r>
      <w:r w:rsidR="002F1B2B">
        <w:rPr>
          <w:rtl/>
        </w:rPr>
        <w:t xml:space="preserve"> عقل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شود</w:t>
      </w:r>
      <w:r w:rsidR="002F1B2B">
        <w:rPr>
          <w:rtl/>
        </w:rPr>
        <w:t xml:space="preserve"> استفاده کرد، با 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</w:t>
      </w:r>
      <w:r w:rsidR="002F1B2B">
        <w:rPr>
          <w:rtl/>
        </w:rPr>
        <w:t xml:space="preserve"> دو روا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ت</w:t>
      </w:r>
      <w:r w:rsidR="002F1B2B">
        <w:rPr>
          <w:rtl/>
        </w:rPr>
        <w:t xml:space="preserve"> سازگار ن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ست</w:t>
      </w:r>
      <w:r w:rsidR="002F1B2B">
        <w:rPr>
          <w:rtl/>
        </w:rPr>
        <w:t xml:space="preserve">. </w:t>
      </w:r>
      <w:r w:rsidR="00FF7A1C">
        <w:rPr>
          <w:rFonts w:hint="cs"/>
          <w:rtl/>
        </w:rPr>
        <w:t>البته</w:t>
      </w:r>
      <w:r w:rsidR="002F1B2B">
        <w:rPr>
          <w:rtl/>
        </w:rPr>
        <w:t xml:space="preserve"> 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</w:t>
      </w:r>
      <w:r w:rsidR="002F1B2B">
        <w:rPr>
          <w:rtl/>
        </w:rPr>
        <w:t xml:space="preserve"> دو روا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ت</w:t>
      </w:r>
      <w:r w:rsidR="002F1B2B">
        <w:rPr>
          <w:rtl/>
        </w:rPr>
        <w:t xml:space="preserve"> جا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ن</w:t>
      </w:r>
      <w:r w:rsidR="002F1B2B">
        <w:rPr>
          <w:rtl/>
        </w:rPr>
        <w:t xml:space="preserve"> است که </w:t>
      </w:r>
      <w:r w:rsidR="00FF7A1C">
        <w:rPr>
          <w:rFonts w:hint="cs"/>
          <w:rtl/>
        </w:rPr>
        <w:t>انسان</w:t>
      </w:r>
      <w:r w:rsidR="002F1B2B">
        <w:rPr>
          <w:rtl/>
        </w:rPr>
        <w:t xml:space="preserve"> احت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اط</w:t>
      </w:r>
      <w:r w:rsidR="00FF7A1C">
        <w:rPr>
          <w:rFonts w:hint="cs"/>
          <w:rtl/>
        </w:rPr>
        <w:t xml:space="preserve"> کرده و </w:t>
      </w:r>
      <w:r>
        <w:rPr>
          <w:rtl/>
        </w:rPr>
        <w:t>آنجاهایی</w:t>
      </w:r>
      <w:r w:rsidR="002F1B2B">
        <w:rPr>
          <w:rtl/>
        </w:rPr>
        <w:t xml:space="preserve"> که تأث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رات</w:t>
      </w:r>
      <w:r w:rsidR="002F1B2B">
        <w:rPr>
          <w:rtl/>
        </w:rPr>
        <w:t xml:space="preserve"> را احتمال 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دهد</w:t>
      </w:r>
      <w:r w:rsidR="002F1B2B">
        <w:rPr>
          <w:rtl/>
        </w:rPr>
        <w:t xml:space="preserve"> با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د</w:t>
      </w:r>
      <w:r w:rsidR="002F1B2B">
        <w:rPr>
          <w:rtl/>
        </w:rPr>
        <w:t xml:space="preserve"> انجام بدهد. چون روا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ت</w:t>
      </w:r>
      <w:r w:rsidR="002F1B2B">
        <w:rPr>
          <w:rtl/>
        </w:rPr>
        <w:t xml:space="preserve"> معتبر ن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ست</w:t>
      </w:r>
      <w:r w:rsidR="00FF7A1C">
        <w:rPr>
          <w:rFonts w:hint="cs"/>
          <w:rtl/>
        </w:rPr>
        <w:t>؛</w:t>
      </w:r>
      <w:r w:rsidR="002F1B2B">
        <w:rPr>
          <w:rtl/>
        </w:rPr>
        <w:t xml:space="preserve"> ول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</w:t>
      </w:r>
      <w:r w:rsidR="002F1B2B">
        <w:rPr>
          <w:rFonts w:hint="cs"/>
          <w:rtl/>
        </w:rPr>
        <w:t>ی</w:t>
      </w:r>
      <w:r w:rsidR="002F1B2B">
        <w:rPr>
          <w:rFonts w:hint="eastAsia"/>
          <w:rtl/>
        </w:rPr>
        <w:t>ک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که معتبر شد، کم</w:t>
      </w:r>
      <w:r w:rsidR="00FF7A1C">
        <w:rPr>
          <w:rFonts w:hint="cs"/>
          <w:rtl/>
        </w:rPr>
        <w:t>ی</w:t>
      </w:r>
      <w:r w:rsidR="002F1B2B">
        <w:rPr>
          <w:rtl/>
        </w:rPr>
        <w:t xml:space="preserve"> مهندس</w:t>
      </w:r>
      <w:r w:rsidR="002F1B2B">
        <w:rPr>
          <w:rFonts w:hint="cs"/>
          <w:rtl/>
        </w:rPr>
        <w:t>ی</w:t>
      </w:r>
      <w:r w:rsidR="002F1B2B">
        <w:rPr>
          <w:rtl/>
        </w:rPr>
        <w:t xml:space="preserve"> قصه فرق م</w:t>
      </w:r>
      <w:r w:rsidR="002F1B2B">
        <w:rPr>
          <w:rFonts w:hint="cs"/>
          <w:rtl/>
        </w:rPr>
        <w:t>ی‌</w:t>
      </w:r>
      <w:r w:rsidR="002F1B2B">
        <w:rPr>
          <w:rFonts w:hint="eastAsia"/>
          <w:rtl/>
        </w:rPr>
        <w:t>کند</w:t>
      </w:r>
      <w:r w:rsidR="002F1B2B">
        <w:rPr>
          <w:rtl/>
        </w:rPr>
        <w:t>.</w:t>
      </w:r>
    </w:p>
    <w:p w:rsidR="00152670" w:rsidRPr="00734D59" w:rsidRDefault="002F1B2B" w:rsidP="00724223">
      <w:pPr>
        <w:rPr>
          <w:rtl/>
        </w:rPr>
      </w:pP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FF7A1C">
        <w:rPr>
          <w:rFonts w:hint="cs"/>
          <w:rtl/>
        </w:rPr>
        <w:t>:</w:t>
      </w:r>
      <w:r>
        <w:rPr>
          <w:rtl/>
        </w:rPr>
        <w:t xml:space="preserve"> اگر </w:t>
      </w:r>
      <w:r w:rsidR="00C8445F">
        <w:rPr>
          <w:rtl/>
        </w:rPr>
        <w:t>علم‌داری</w:t>
      </w:r>
      <w:r>
        <w:rPr>
          <w:rtl/>
        </w:rPr>
        <w:t xml:space="preserve"> که اثر نم</w:t>
      </w:r>
      <w:r>
        <w:rPr>
          <w:rFonts w:hint="cs"/>
          <w:rtl/>
        </w:rPr>
        <w:t>ی‌</w:t>
      </w:r>
      <w:r>
        <w:rPr>
          <w:rFonts w:hint="eastAsia"/>
          <w:rtl/>
        </w:rPr>
        <w:t>گذارد</w:t>
      </w:r>
      <w:r>
        <w:rPr>
          <w:rtl/>
        </w:rPr>
        <w:t xml:space="preserve"> نکن.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احتمال بده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که اثر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نقطه مقابله آن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احتمال اثر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>. البته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هنوز نکات فراوان</w:t>
      </w:r>
      <w:r>
        <w:rPr>
          <w:rFonts w:hint="cs"/>
          <w:rtl/>
        </w:rPr>
        <w:t>ی</w:t>
      </w:r>
      <w:r w:rsidR="00FF7A1C">
        <w:rPr>
          <w:rtl/>
        </w:rPr>
        <w:t xml:space="preserve"> دارد</w:t>
      </w:r>
      <w:r w:rsidR="00FF7A1C">
        <w:rPr>
          <w:rFonts w:hint="cs"/>
          <w:rtl/>
        </w:rPr>
        <w:t xml:space="preserve"> و</w:t>
      </w:r>
      <w:r>
        <w:rPr>
          <w:rtl/>
        </w:rPr>
        <w:t xml:space="preserve"> 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قاعده اقتضا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 w:rsidR="00FF7A1C">
        <w:rPr>
          <w:rtl/>
        </w:rPr>
        <w:t xml:space="preserve"> </w:t>
      </w:r>
      <w:r w:rsidR="00FF7A1C">
        <w:rPr>
          <w:rFonts w:hint="cs"/>
          <w:rtl/>
        </w:rPr>
        <w:t>که زیاد</w:t>
      </w:r>
      <w:r w:rsidR="00FF7A1C">
        <w:rPr>
          <w:rtl/>
        </w:rPr>
        <w:t xml:space="preserve"> </w:t>
      </w:r>
      <w:r w:rsidR="00FF7A1C">
        <w:rPr>
          <w:rFonts w:hint="cs"/>
          <w:rtl/>
        </w:rPr>
        <w:t>بحث و بررسی شود.</w:t>
      </w:r>
    </w:p>
    <w:sectPr w:rsidR="00152670" w:rsidRPr="00734D59" w:rsidSect="000D58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27C" w:rsidRDefault="0034527C" w:rsidP="000D5800">
      <w:pPr>
        <w:spacing w:after="0"/>
      </w:pPr>
      <w:r>
        <w:separator/>
      </w:r>
    </w:p>
  </w:endnote>
  <w:endnote w:type="continuationSeparator" w:id="0">
    <w:p w:rsidR="0034527C" w:rsidRDefault="0034527C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or_Nazli">
    <w:altName w:val="Courier New"/>
    <w:charset w:val="00"/>
    <w:family w:val="auto"/>
    <w:pitch w:val="variable"/>
    <w:sig w:usb0="00000000" w:usb1="80002000" w:usb2="00000008" w:usb3="00000000" w:csb0="00000043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2289459"/>
      <w:docPartObj>
        <w:docPartGallery w:val="Page Numbers (Bottom of Page)"/>
        <w:docPartUnique/>
      </w:docPartObj>
    </w:sdtPr>
    <w:sdtEndPr/>
    <w:sdtContent>
      <w:p w:rsidR="00C95D7A" w:rsidRDefault="00C95D7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7BD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C95D7A" w:rsidRDefault="00C95D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27C" w:rsidRDefault="0034527C" w:rsidP="000D5800">
      <w:pPr>
        <w:spacing w:after="0"/>
      </w:pPr>
      <w:r>
        <w:separator/>
      </w:r>
    </w:p>
  </w:footnote>
  <w:footnote w:type="continuationSeparator" w:id="0">
    <w:p w:rsidR="0034527C" w:rsidRDefault="0034527C" w:rsidP="000D5800">
      <w:pPr>
        <w:spacing w:after="0"/>
      </w:pPr>
      <w:r>
        <w:continuationSeparator/>
      </w:r>
    </w:p>
  </w:footnote>
  <w:footnote w:id="1">
    <w:p w:rsidR="00C95D7A" w:rsidRDefault="00C95D7A" w:rsidP="002F1B2B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>
        <w:rPr>
          <w:rtl/>
        </w:rPr>
        <w:t xml:space="preserve"> </w:t>
      </w:r>
      <w:r w:rsidRPr="002F1B2B">
        <w:rPr>
          <w:rFonts w:hint="cs"/>
          <w:b/>
          <w:bCs/>
          <w:rtl/>
        </w:rPr>
        <w:t xml:space="preserve">وسائل الشيعة؛ ج‏16؛ </w:t>
      </w:r>
      <w:r w:rsidR="006C65D6">
        <w:rPr>
          <w:rFonts w:hint="eastAsia"/>
          <w:b/>
          <w:bCs/>
          <w:rtl/>
        </w:rPr>
        <w:t>ص</w:t>
      </w:r>
      <w:r w:rsidR="006C65D6">
        <w:rPr>
          <w:b/>
          <w:bCs/>
          <w:rtl/>
        </w:rPr>
        <w:t xml:space="preserve"> 127</w:t>
      </w:r>
    </w:p>
  </w:footnote>
  <w:footnote w:id="2">
    <w:p w:rsidR="007C3073" w:rsidRDefault="007C3073" w:rsidP="007C3073">
      <w:pPr>
        <w:pStyle w:val="FootnoteText"/>
        <w:rPr>
          <w:rFonts w:ascii="Noor_Nazli" w:hAnsi="Noor_Nazli" w:cs="Noor_Nazli"/>
          <w:color w:val="000000"/>
          <w:rtl/>
        </w:rPr>
      </w:pPr>
      <w:r>
        <w:rPr>
          <w:rStyle w:val="FootnoteReference"/>
          <w:rFonts w:eastAsia="2  Lotus"/>
          <w:color w:val="000000"/>
        </w:rPr>
        <w:footnoteRef/>
      </w:r>
      <w:r>
        <w:rPr>
          <w:color w:val="000000"/>
          <w:rtl/>
        </w:rPr>
        <w:t xml:space="preserve"> </w:t>
      </w:r>
      <w:r w:rsidRPr="007C3073">
        <w:rPr>
          <w:rFonts w:hint="cs"/>
          <w:b/>
          <w:bCs/>
          <w:color w:val="000000"/>
          <w:rtl/>
        </w:rPr>
        <w:t xml:space="preserve">وسائل الشيعة؛ ج‏16؛ </w:t>
      </w:r>
      <w:r w:rsidR="006C65D6">
        <w:rPr>
          <w:rFonts w:hint="eastAsia"/>
          <w:b/>
          <w:bCs/>
          <w:color w:val="000000"/>
          <w:rtl/>
        </w:rPr>
        <w:t>ص</w:t>
      </w:r>
      <w:r w:rsidR="006C65D6">
        <w:rPr>
          <w:b/>
          <w:bCs/>
          <w:color w:val="000000"/>
          <w:rtl/>
        </w:rPr>
        <w:t xml:space="preserve"> 158</w:t>
      </w:r>
    </w:p>
  </w:footnote>
  <w:footnote w:id="3">
    <w:p w:rsidR="000B2F8F" w:rsidRDefault="000B2F8F" w:rsidP="000B2F8F">
      <w:pPr>
        <w:pStyle w:val="FootnoteText"/>
        <w:rPr>
          <w:rtl/>
        </w:rPr>
      </w:pPr>
      <w:r>
        <w:rPr>
          <w:rStyle w:val="FootnoteReference"/>
          <w:rFonts w:eastAsia="2  Lotus"/>
        </w:rPr>
        <w:footnoteRef/>
      </w:r>
      <w:r w:rsidR="006C65D6">
        <w:rPr>
          <w:b/>
          <w:bCs/>
          <w:rtl/>
        </w:rPr>
        <w:t xml:space="preserve"> </w:t>
      </w:r>
      <w:r w:rsidR="006C65D6">
        <w:rPr>
          <w:rFonts w:hint="eastAsia"/>
          <w:b/>
          <w:bCs/>
          <w:rtl/>
        </w:rPr>
        <w:t>وسائل</w:t>
      </w:r>
      <w:r w:rsidRPr="000B2F8F">
        <w:rPr>
          <w:rFonts w:hint="cs"/>
          <w:b/>
          <w:bCs/>
          <w:rtl/>
        </w:rPr>
        <w:t xml:space="preserve"> الشيعة؛ ج‏16؛ </w:t>
      </w:r>
      <w:r w:rsidR="006C65D6">
        <w:rPr>
          <w:rFonts w:hint="eastAsia"/>
          <w:b/>
          <w:bCs/>
          <w:rtl/>
        </w:rPr>
        <w:t>ص</w:t>
      </w:r>
      <w:r w:rsidR="006C65D6">
        <w:rPr>
          <w:b/>
          <w:bCs/>
          <w:rtl/>
        </w:rPr>
        <w:t xml:space="preserve"> 145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D7A" w:rsidRPr="000D5800" w:rsidRDefault="00C95D7A" w:rsidP="00234355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71492C2" wp14:editId="2B4EFFC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" w:name="OLE_LINK1"/>
    <w:bookmarkStart w:id="2" w:name="OLE_LINK2"/>
    <w:r>
      <w:rPr>
        <w:noProof/>
      </w:rPr>
      <w:drawing>
        <wp:inline distT="0" distB="0" distL="0" distR="0" wp14:anchorId="10B682CE" wp14:editId="44C4DDB2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bookmarkEnd w:id="2"/>
    <w:r>
      <w:rPr>
        <w:rFonts w:ascii="IranNastaliq" w:hAnsi="IranNastaliq" w:cs="IranNastaliq"/>
        <w:sz w:val="40"/>
        <w:szCs w:val="40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234355">
      <w:rPr>
        <w:rFonts w:ascii="IranNastaliq" w:hAnsi="IranNastaliq" w:cs="IranNastaliq" w:hint="cs"/>
        <w:sz w:val="40"/>
        <w:szCs w:val="40"/>
        <w:rtl/>
      </w:rPr>
      <w:t>4571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416F8"/>
    <w:multiLevelType w:val="hybridMultilevel"/>
    <w:tmpl w:val="E2464F62"/>
    <w:lvl w:ilvl="0" w:tplc="C4161F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2B"/>
    <w:rsid w:val="00002DBF"/>
    <w:rsid w:val="000030EC"/>
    <w:rsid w:val="00007836"/>
    <w:rsid w:val="00012EA3"/>
    <w:rsid w:val="00016B3C"/>
    <w:rsid w:val="000171B1"/>
    <w:rsid w:val="000175D4"/>
    <w:rsid w:val="00017839"/>
    <w:rsid w:val="00017EE2"/>
    <w:rsid w:val="00022884"/>
    <w:rsid w:val="000228A2"/>
    <w:rsid w:val="00030231"/>
    <w:rsid w:val="000324F1"/>
    <w:rsid w:val="0003689F"/>
    <w:rsid w:val="0003795B"/>
    <w:rsid w:val="00043037"/>
    <w:rsid w:val="00043887"/>
    <w:rsid w:val="000468D4"/>
    <w:rsid w:val="000504C3"/>
    <w:rsid w:val="00052BA3"/>
    <w:rsid w:val="00056D96"/>
    <w:rsid w:val="00057E48"/>
    <w:rsid w:val="00062E70"/>
    <w:rsid w:val="0006363E"/>
    <w:rsid w:val="00067D9D"/>
    <w:rsid w:val="0007746D"/>
    <w:rsid w:val="00080DFF"/>
    <w:rsid w:val="000823D8"/>
    <w:rsid w:val="00085ED5"/>
    <w:rsid w:val="00094276"/>
    <w:rsid w:val="00095DC2"/>
    <w:rsid w:val="00096210"/>
    <w:rsid w:val="000A0405"/>
    <w:rsid w:val="000A1A51"/>
    <w:rsid w:val="000A240C"/>
    <w:rsid w:val="000A27E9"/>
    <w:rsid w:val="000A29F9"/>
    <w:rsid w:val="000B1297"/>
    <w:rsid w:val="000B2F8F"/>
    <w:rsid w:val="000B5612"/>
    <w:rsid w:val="000B5D99"/>
    <w:rsid w:val="000C51FF"/>
    <w:rsid w:val="000C5B89"/>
    <w:rsid w:val="000D1EB6"/>
    <w:rsid w:val="000D2D0D"/>
    <w:rsid w:val="000D38B4"/>
    <w:rsid w:val="000D5110"/>
    <w:rsid w:val="000D5800"/>
    <w:rsid w:val="000E6EF3"/>
    <w:rsid w:val="000E7361"/>
    <w:rsid w:val="000E76E9"/>
    <w:rsid w:val="000F1897"/>
    <w:rsid w:val="000F54D2"/>
    <w:rsid w:val="000F68B0"/>
    <w:rsid w:val="000F7E72"/>
    <w:rsid w:val="00101E2D"/>
    <w:rsid w:val="00102CEB"/>
    <w:rsid w:val="00104314"/>
    <w:rsid w:val="001050A2"/>
    <w:rsid w:val="00111174"/>
    <w:rsid w:val="001151A6"/>
    <w:rsid w:val="00116FAC"/>
    <w:rsid w:val="00117955"/>
    <w:rsid w:val="001213BE"/>
    <w:rsid w:val="00125789"/>
    <w:rsid w:val="00131994"/>
    <w:rsid w:val="00133A57"/>
    <w:rsid w:val="00133E1D"/>
    <w:rsid w:val="0013617D"/>
    <w:rsid w:val="00136442"/>
    <w:rsid w:val="00150D4B"/>
    <w:rsid w:val="00152670"/>
    <w:rsid w:val="0015687B"/>
    <w:rsid w:val="00166DD8"/>
    <w:rsid w:val="001712D6"/>
    <w:rsid w:val="0017285D"/>
    <w:rsid w:val="001732EE"/>
    <w:rsid w:val="001757C8"/>
    <w:rsid w:val="00177934"/>
    <w:rsid w:val="00180B73"/>
    <w:rsid w:val="00180ECA"/>
    <w:rsid w:val="00183F26"/>
    <w:rsid w:val="00192A6A"/>
    <w:rsid w:val="00192AA1"/>
    <w:rsid w:val="001947C4"/>
    <w:rsid w:val="001957EB"/>
    <w:rsid w:val="00197CDD"/>
    <w:rsid w:val="001A0519"/>
    <w:rsid w:val="001A081C"/>
    <w:rsid w:val="001A4DF3"/>
    <w:rsid w:val="001A63E3"/>
    <w:rsid w:val="001B5CE6"/>
    <w:rsid w:val="001B6B1C"/>
    <w:rsid w:val="001B7F05"/>
    <w:rsid w:val="001C367D"/>
    <w:rsid w:val="001C3ECC"/>
    <w:rsid w:val="001C4414"/>
    <w:rsid w:val="001C7512"/>
    <w:rsid w:val="001D1624"/>
    <w:rsid w:val="001D24F8"/>
    <w:rsid w:val="001D4926"/>
    <w:rsid w:val="001D7A48"/>
    <w:rsid w:val="001E306E"/>
    <w:rsid w:val="001E36DD"/>
    <w:rsid w:val="001E3FB0"/>
    <w:rsid w:val="001E4FFF"/>
    <w:rsid w:val="001F2E3E"/>
    <w:rsid w:val="001F33C3"/>
    <w:rsid w:val="001F6693"/>
    <w:rsid w:val="0020418E"/>
    <w:rsid w:val="00205CA9"/>
    <w:rsid w:val="00216589"/>
    <w:rsid w:val="002204ED"/>
    <w:rsid w:val="00222E92"/>
    <w:rsid w:val="00224C0A"/>
    <w:rsid w:val="00231BC8"/>
    <w:rsid w:val="00234355"/>
    <w:rsid w:val="00235272"/>
    <w:rsid w:val="002376A5"/>
    <w:rsid w:val="002417C9"/>
    <w:rsid w:val="002454C5"/>
    <w:rsid w:val="002529C5"/>
    <w:rsid w:val="00261F97"/>
    <w:rsid w:val="00262882"/>
    <w:rsid w:val="00266FAD"/>
    <w:rsid w:val="00270294"/>
    <w:rsid w:val="00271222"/>
    <w:rsid w:val="00271F12"/>
    <w:rsid w:val="00274486"/>
    <w:rsid w:val="00282718"/>
    <w:rsid w:val="00283BD7"/>
    <w:rsid w:val="002857C1"/>
    <w:rsid w:val="002909A4"/>
    <w:rsid w:val="00291290"/>
    <w:rsid w:val="002914BD"/>
    <w:rsid w:val="00293CAA"/>
    <w:rsid w:val="002963AE"/>
    <w:rsid w:val="00297263"/>
    <w:rsid w:val="002A08C4"/>
    <w:rsid w:val="002A76E1"/>
    <w:rsid w:val="002B1910"/>
    <w:rsid w:val="002B663A"/>
    <w:rsid w:val="002C1365"/>
    <w:rsid w:val="002C279A"/>
    <w:rsid w:val="002C547F"/>
    <w:rsid w:val="002C56FD"/>
    <w:rsid w:val="002C70F0"/>
    <w:rsid w:val="002D3683"/>
    <w:rsid w:val="002D49E4"/>
    <w:rsid w:val="002E450B"/>
    <w:rsid w:val="002E73F9"/>
    <w:rsid w:val="002F05B9"/>
    <w:rsid w:val="002F1B2B"/>
    <w:rsid w:val="002F3B43"/>
    <w:rsid w:val="002F51D8"/>
    <w:rsid w:val="003026C0"/>
    <w:rsid w:val="0030599E"/>
    <w:rsid w:val="00306579"/>
    <w:rsid w:val="0030777F"/>
    <w:rsid w:val="00313080"/>
    <w:rsid w:val="003161E0"/>
    <w:rsid w:val="00323CEE"/>
    <w:rsid w:val="003247A5"/>
    <w:rsid w:val="00326A81"/>
    <w:rsid w:val="00336EA1"/>
    <w:rsid w:val="00340BA3"/>
    <w:rsid w:val="00340CA6"/>
    <w:rsid w:val="0034199E"/>
    <w:rsid w:val="0034527C"/>
    <w:rsid w:val="00345E6E"/>
    <w:rsid w:val="00352088"/>
    <w:rsid w:val="0036331B"/>
    <w:rsid w:val="003641B2"/>
    <w:rsid w:val="00366400"/>
    <w:rsid w:val="00377A2E"/>
    <w:rsid w:val="00377C85"/>
    <w:rsid w:val="0038635C"/>
    <w:rsid w:val="0038661D"/>
    <w:rsid w:val="003867DE"/>
    <w:rsid w:val="00386A42"/>
    <w:rsid w:val="003874EF"/>
    <w:rsid w:val="003901A7"/>
    <w:rsid w:val="00390883"/>
    <w:rsid w:val="003963D7"/>
    <w:rsid w:val="00396F28"/>
    <w:rsid w:val="003A1A05"/>
    <w:rsid w:val="003A2654"/>
    <w:rsid w:val="003A7B1E"/>
    <w:rsid w:val="003B00BB"/>
    <w:rsid w:val="003B0F5E"/>
    <w:rsid w:val="003B16DE"/>
    <w:rsid w:val="003B25D8"/>
    <w:rsid w:val="003B28EE"/>
    <w:rsid w:val="003B6397"/>
    <w:rsid w:val="003C06BF"/>
    <w:rsid w:val="003C612A"/>
    <w:rsid w:val="003C7899"/>
    <w:rsid w:val="003D2F0A"/>
    <w:rsid w:val="003D563F"/>
    <w:rsid w:val="003E1E58"/>
    <w:rsid w:val="003E226B"/>
    <w:rsid w:val="003E298C"/>
    <w:rsid w:val="003E4A22"/>
    <w:rsid w:val="003F1F16"/>
    <w:rsid w:val="004005E5"/>
    <w:rsid w:val="00405199"/>
    <w:rsid w:val="00410699"/>
    <w:rsid w:val="00410BBA"/>
    <w:rsid w:val="004115F4"/>
    <w:rsid w:val="00415360"/>
    <w:rsid w:val="00416C43"/>
    <w:rsid w:val="00427B86"/>
    <w:rsid w:val="00441E0B"/>
    <w:rsid w:val="00445466"/>
    <w:rsid w:val="0044591E"/>
    <w:rsid w:val="00452F30"/>
    <w:rsid w:val="004651D2"/>
    <w:rsid w:val="00465D26"/>
    <w:rsid w:val="004664AE"/>
    <w:rsid w:val="004679F8"/>
    <w:rsid w:val="00470E21"/>
    <w:rsid w:val="00471A32"/>
    <w:rsid w:val="004766BC"/>
    <w:rsid w:val="004770B8"/>
    <w:rsid w:val="004770FF"/>
    <w:rsid w:val="0047791D"/>
    <w:rsid w:val="00481072"/>
    <w:rsid w:val="004869D2"/>
    <w:rsid w:val="00497320"/>
    <w:rsid w:val="004A0BD0"/>
    <w:rsid w:val="004A0CAC"/>
    <w:rsid w:val="004A1171"/>
    <w:rsid w:val="004B337F"/>
    <w:rsid w:val="004B395C"/>
    <w:rsid w:val="004B7EF9"/>
    <w:rsid w:val="004C0CF1"/>
    <w:rsid w:val="004C4CB1"/>
    <w:rsid w:val="004C58AC"/>
    <w:rsid w:val="004D5AF0"/>
    <w:rsid w:val="004E21AB"/>
    <w:rsid w:val="004E492F"/>
    <w:rsid w:val="004E5505"/>
    <w:rsid w:val="004F3596"/>
    <w:rsid w:val="004F4677"/>
    <w:rsid w:val="004F4EEA"/>
    <w:rsid w:val="005028F9"/>
    <w:rsid w:val="00531FD8"/>
    <w:rsid w:val="00534992"/>
    <w:rsid w:val="00537EAD"/>
    <w:rsid w:val="00546205"/>
    <w:rsid w:val="00546D70"/>
    <w:rsid w:val="005471A1"/>
    <w:rsid w:val="00572E2D"/>
    <w:rsid w:val="005768BA"/>
    <w:rsid w:val="00580FA4"/>
    <w:rsid w:val="00581F54"/>
    <w:rsid w:val="00583CF0"/>
    <w:rsid w:val="00590758"/>
    <w:rsid w:val="00592103"/>
    <w:rsid w:val="005A545E"/>
    <w:rsid w:val="005A5862"/>
    <w:rsid w:val="005B0852"/>
    <w:rsid w:val="005B2208"/>
    <w:rsid w:val="005B2E82"/>
    <w:rsid w:val="005B6212"/>
    <w:rsid w:val="005C03B0"/>
    <w:rsid w:val="005C06AE"/>
    <w:rsid w:val="005C406A"/>
    <w:rsid w:val="005D1E86"/>
    <w:rsid w:val="005D2D54"/>
    <w:rsid w:val="005D70B1"/>
    <w:rsid w:val="005D7E53"/>
    <w:rsid w:val="005E317D"/>
    <w:rsid w:val="005E484B"/>
    <w:rsid w:val="00600F58"/>
    <w:rsid w:val="00601E21"/>
    <w:rsid w:val="00601E55"/>
    <w:rsid w:val="00602DC9"/>
    <w:rsid w:val="00610C18"/>
    <w:rsid w:val="0061376C"/>
    <w:rsid w:val="0062465F"/>
    <w:rsid w:val="00631992"/>
    <w:rsid w:val="00636EFA"/>
    <w:rsid w:val="00640276"/>
    <w:rsid w:val="00640F21"/>
    <w:rsid w:val="00641C69"/>
    <w:rsid w:val="006471BD"/>
    <w:rsid w:val="00647862"/>
    <w:rsid w:val="006478DF"/>
    <w:rsid w:val="00647CAD"/>
    <w:rsid w:val="0066229C"/>
    <w:rsid w:val="00663E14"/>
    <w:rsid w:val="00667285"/>
    <w:rsid w:val="006711B2"/>
    <w:rsid w:val="00671292"/>
    <w:rsid w:val="00673B37"/>
    <w:rsid w:val="006747B9"/>
    <w:rsid w:val="00675FF1"/>
    <w:rsid w:val="0067720C"/>
    <w:rsid w:val="00687AAC"/>
    <w:rsid w:val="00687C2D"/>
    <w:rsid w:val="006948BB"/>
    <w:rsid w:val="0069696C"/>
    <w:rsid w:val="006A085A"/>
    <w:rsid w:val="006A0F8B"/>
    <w:rsid w:val="006A3A9F"/>
    <w:rsid w:val="006A51C3"/>
    <w:rsid w:val="006B6234"/>
    <w:rsid w:val="006B7C64"/>
    <w:rsid w:val="006C65D6"/>
    <w:rsid w:val="006D3A87"/>
    <w:rsid w:val="006D49E8"/>
    <w:rsid w:val="006E1A36"/>
    <w:rsid w:val="006E2466"/>
    <w:rsid w:val="006E4244"/>
    <w:rsid w:val="006E5153"/>
    <w:rsid w:val="006E6226"/>
    <w:rsid w:val="006E6F8E"/>
    <w:rsid w:val="006F01B4"/>
    <w:rsid w:val="006F6931"/>
    <w:rsid w:val="006F76CC"/>
    <w:rsid w:val="00705910"/>
    <w:rsid w:val="00705F59"/>
    <w:rsid w:val="00706822"/>
    <w:rsid w:val="0071260D"/>
    <w:rsid w:val="00717352"/>
    <w:rsid w:val="00721430"/>
    <w:rsid w:val="00723099"/>
    <w:rsid w:val="00724223"/>
    <w:rsid w:val="00731B58"/>
    <w:rsid w:val="00731FEE"/>
    <w:rsid w:val="00734D59"/>
    <w:rsid w:val="00735DF9"/>
    <w:rsid w:val="0073609B"/>
    <w:rsid w:val="00742DC9"/>
    <w:rsid w:val="00750002"/>
    <w:rsid w:val="00752745"/>
    <w:rsid w:val="00756E3A"/>
    <w:rsid w:val="00763A42"/>
    <w:rsid w:val="007665C1"/>
    <w:rsid w:val="0076665E"/>
    <w:rsid w:val="007749BC"/>
    <w:rsid w:val="00775A51"/>
    <w:rsid w:val="00780C88"/>
    <w:rsid w:val="00780E25"/>
    <w:rsid w:val="007818F0"/>
    <w:rsid w:val="007833EA"/>
    <w:rsid w:val="00783462"/>
    <w:rsid w:val="007843CE"/>
    <w:rsid w:val="00785865"/>
    <w:rsid w:val="007858DA"/>
    <w:rsid w:val="00787B13"/>
    <w:rsid w:val="00792FAC"/>
    <w:rsid w:val="0079445A"/>
    <w:rsid w:val="007A3D5A"/>
    <w:rsid w:val="007A3E23"/>
    <w:rsid w:val="007A5D2F"/>
    <w:rsid w:val="007B2DBF"/>
    <w:rsid w:val="007B320A"/>
    <w:rsid w:val="007B4EA9"/>
    <w:rsid w:val="007B62FD"/>
    <w:rsid w:val="007B6FEB"/>
    <w:rsid w:val="007C1EF7"/>
    <w:rsid w:val="007C3073"/>
    <w:rsid w:val="007C710E"/>
    <w:rsid w:val="007D0B88"/>
    <w:rsid w:val="007D1549"/>
    <w:rsid w:val="007E03E9"/>
    <w:rsid w:val="007E04EE"/>
    <w:rsid w:val="007E7FA7"/>
    <w:rsid w:val="007F0721"/>
    <w:rsid w:val="007F4A90"/>
    <w:rsid w:val="007F4B26"/>
    <w:rsid w:val="00801F47"/>
    <w:rsid w:val="008050AE"/>
    <w:rsid w:val="008050DE"/>
    <w:rsid w:val="0080799B"/>
    <w:rsid w:val="00807BE3"/>
    <w:rsid w:val="00822A79"/>
    <w:rsid w:val="00836C82"/>
    <w:rsid w:val="008407A4"/>
    <w:rsid w:val="00845CC4"/>
    <w:rsid w:val="008644F4"/>
    <w:rsid w:val="00864855"/>
    <w:rsid w:val="008747F3"/>
    <w:rsid w:val="00877E6A"/>
    <w:rsid w:val="00877F84"/>
    <w:rsid w:val="00883733"/>
    <w:rsid w:val="0088469D"/>
    <w:rsid w:val="00886574"/>
    <w:rsid w:val="008935BB"/>
    <w:rsid w:val="008965D2"/>
    <w:rsid w:val="00896F92"/>
    <w:rsid w:val="008A236D"/>
    <w:rsid w:val="008B1E2B"/>
    <w:rsid w:val="008B565A"/>
    <w:rsid w:val="008B74DE"/>
    <w:rsid w:val="008C3414"/>
    <w:rsid w:val="008D2575"/>
    <w:rsid w:val="008D27E4"/>
    <w:rsid w:val="008D36D5"/>
    <w:rsid w:val="008D71D9"/>
    <w:rsid w:val="008E5204"/>
    <w:rsid w:val="008E6633"/>
    <w:rsid w:val="008E7EE8"/>
    <w:rsid w:val="008F12B7"/>
    <w:rsid w:val="008F249E"/>
    <w:rsid w:val="008F4139"/>
    <w:rsid w:val="008F63E3"/>
    <w:rsid w:val="00904F8F"/>
    <w:rsid w:val="00907031"/>
    <w:rsid w:val="00913C3B"/>
    <w:rsid w:val="009146D1"/>
    <w:rsid w:val="00915509"/>
    <w:rsid w:val="00922302"/>
    <w:rsid w:val="00926ED7"/>
    <w:rsid w:val="00927388"/>
    <w:rsid w:val="009274FE"/>
    <w:rsid w:val="009401AC"/>
    <w:rsid w:val="0094186E"/>
    <w:rsid w:val="00947A16"/>
    <w:rsid w:val="0095263C"/>
    <w:rsid w:val="009613AC"/>
    <w:rsid w:val="00966954"/>
    <w:rsid w:val="00966F22"/>
    <w:rsid w:val="00972521"/>
    <w:rsid w:val="00974DA8"/>
    <w:rsid w:val="00975EC3"/>
    <w:rsid w:val="00980643"/>
    <w:rsid w:val="00981CEC"/>
    <w:rsid w:val="00983135"/>
    <w:rsid w:val="009900E9"/>
    <w:rsid w:val="00991544"/>
    <w:rsid w:val="009939E8"/>
    <w:rsid w:val="009B339D"/>
    <w:rsid w:val="009B61C3"/>
    <w:rsid w:val="009B6A4D"/>
    <w:rsid w:val="009B6EB3"/>
    <w:rsid w:val="009C58EF"/>
    <w:rsid w:val="009C5E95"/>
    <w:rsid w:val="009C7B4F"/>
    <w:rsid w:val="009D17C8"/>
    <w:rsid w:val="009D607D"/>
    <w:rsid w:val="009D6F87"/>
    <w:rsid w:val="009D7268"/>
    <w:rsid w:val="009E5A15"/>
    <w:rsid w:val="009F4EB3"/>
    <w:rsid w:val="00A05874"/>
    <w:rsid w:val="00A06D48"/>
    <w:rsid w:val="00A07022"/>
    <w:rsid w:val="00A10DDD"/>
    <w:rsid w:val="00A147DD"/>
    <w:rsid w:val="00A21834"/>
    <w:rsid w:val="00A228CE"/>
    <w:rsid w:val="00A22DBA"/>
    <w:rsid w:val="00A256CB"/>
    <w:rsid w:val="00A31C17"/>
    <w:rsid w:val="00A31FDE"/>
    <w:rsid w:val="00A34E7C"/>
    <w:rsid w:val="00A35AC2"/>
    <w:rsid w:val="00A37C77"/>
    <w:rsid w:val="00A4351C"/>
    <w:rsid w:val="00A50279"/>
    <w:rsid w:val="00A5418D"/>
    <w:rsid w:val="00A725C2"/>
    <w:rsid w:val="00A734D6"/>
    <w:rsid w:val="00A7357D"/>
    <w:rsid w:val="00A769EE"/>
    <w:rsid w:val="00A810A5"/>
    <w:rsid w:val="00A840A0"/>
    <w:rsid w:val="00A85FF7"/>
    <w:rsid w:val="00A86B83"/>
    <w:rsid w:val="00A95BA3"/>
    <w:rsid w:val="00A9616A"/>
    <w:rsid w:val="00A96F68"/>
    <w:rsid w:val="00AA2342"/>
    <w:rsid w:val="00AA6083"/>
    <w:rsid w:val="00AA759A"/>
    <w:rsid w:val="00AB032A"/>
    <w:rsid w:val="00AB0640"/>
    <w:rsid w:val="00AC456F"/>
    <w:rsid w:val="00AC72AF"/>
    <w:rsid w:val="00AD0304"/>
    <w:rsid w:val="00AD27BE"/>
    <w:rsid w:val="00AD7540"/>
    <w:rsid w:val="00AE4E5F"/>
    <w:rsid w:val="00AE4F07"/>
    <w:rsid w:val="00AF07BD"/>
    <w:rsid w:val="00AF0F1A"/>
    <w:rsid w:val="00AF0FDB"/>
    <w:rsid w:val="00AF4B78"/>
    <w:rsid w:val="00AF72AA"/>
    <w:rsid w:val="00AF7E12"/>
    <w:rsid w:val="00B0099F"/>
    <w:rsid w:val="00B05B09"/>
    <w:rsid w:val="00B14602"/>
    <w:rsid w:val="00B15027"/>
    <w:rsid w:val="00B21CF4"/>
    <w:rsid w:val="00B24300"/>
    <w:rsid w:val="00B24CF0"/>
    <w:rsid w:val="00B263F8"/>
    <w:rsid w:val="00B2680D"/>
    <w:rsid w:val="00B30D19"/>
    <w:rsid w:val="00B326EB"/>
    <w:rsid w:val="00B37B09"/>
    <w:rsid w:val="00B41526"/>
    <w:rsid w:val="00B4415F"/>
    <w:rsid w:val="00B5706E"/>
    <w:rsid w:val="00B6191B"/>
    <w:rsid w:val="00B6330A"/>
    <w:rsid w:val="00B63F15"/>
    <w:rsid w:val="00B647AB"/>
    <w:rsid w:val="00B71BA2"/>
    <w:rsid w:val="00B73B8E"/>
    <w:rsid w:val="00B77105"/>
    <w:rsid w:val="00B810B6"/>
    <w:rsid w:val="00B8143F"/>
    <w:rsid w:val="00B82E7D"/>
    <w:rsid w:val="00B855C4"/>
    <w:rsid w:val="00B87134"/>
    <w:rsid w:val="00BA54F4"/>
    <w:rsid w:val="00BB54D4"/>
    <w:rsid w:val="00BB5B0E"/>
    <w:rsid w:val="00BB5F7E"/>
    <w:rsid w:val="00BC26F6"/>
    <w:rsid w:val="00BC3345"/>
    <w:rsid w:val="00BC4833"/>
    <w:rsid w:val="00BC6343"/>
    <w:rsid w:val="00BD3122"/>
    <w:rsid w:val="00BD3F23"/>
    <w:rsid w:val="00BD40DA"/>
    <w:rsid w:val="00BD6788"/>
    <w:rsid w:val="00BE24D3"/>
    <w:rsid w:val="00BE50CD"/>
    <w:rsid w:val="00BE681D"/>
    <w:rsid w:val="00BF0C7C"/>
    <w:rsid w:val="00BF2EA5"/>
    <w:rsid w:val="00BF2F79"/>
    <w:rsid w:val="00BF3380"/>
    <w:rsid w:val="00BF4FE0"/>
    <w:rsid w:val="00BF631A"/>
    <w:rsid w:val="00C10B22"/>
    <w:rsid w:val="00C160AF"/>
    <w:rsid w:val="00C22299"/>
    <w:rsid w:val="00C25609"/>
    <w:rsid w:val="00C26607"/>
    <w:rsid w:val="00C31423"/>
    <w:rsid w:val="00C34FA9"/>
    <w:rsid w:val="00C407B5"/>
    <w:rsid w:val="00C40CBC"/>
    <w:rsid w:val="00C41549"/>
    <w:rsid w:val="00C4355F"/>
    <w:rsid w:val="00C46859"/>
    <w:rsid w:val="00C51577"/>
    <w:rsid w:val="00C535DB"/>
    <w:rsid w:val="00C5447C"/>
    <w:rsid w:val="00C56107"/>
    <w:rsid w:val="00C60D75"/>
    <w:rsid w:val="00C61DD7"/>
    <w:rsid w:val="00C62B39"/>
    <w:rsid w:val="00C62D05"/>
    <w:rsid w:val="00C630F7"/>
    <w:rsid w:val="00C64CEA"/>
    <w:rsid w:val="00C72DF6"/>
    <w:rsid w:val="00C73012"/>
    <w:rsid w:val="00C763DD"/>
    <w:rsid w:val="00C80A5B"/>
    <w:rsid w:val="00C8445F"/>
    <w:rsid w:val="00C84FC0"/>
    <w:rsid w:val="00C9244A"/>
    <w:rsid w:val="00C94F0C"/>
    <w:rsid w:val="00C95D7A"/>
    <w:rsid w:val="00CA2425"/>
    <w:rsid w:val="00CA4AD6"/>
    <w:rsid w:val="00CB068D"/>
    <w:rsid w:val="00CB3C14"/>
    <w:rsid w:val="00CB5DA3"/>
    <w:rsid w:val="00CC7593"/>
    <w:rsid w:val="00CC7AB4"/>
    <w:rsid w:val="00CD39DC"/>
    <w:rsid w:val="00CE31E6"/>
    <w:rsid w:val="00CE3B74"/>
    <w:rsid w:val="00CE5DA5"/>
    <w:rsid w:val="00CE66F2"/>
    <w:rsid w:val="00CE705C"/>
    <w:rsid w:val="00CF2256"/>
    <w:rsid w:val="00CF26B7"/>
    <w:rsid w:val="00CF27DE"/>
    <w:rsid w:val="00CF3436"/>
    <w:rsid w:val="00CF42E2"/>
    <w:rsid w:val="00CF7916"/>
    <w:rsid w:val="00D06337"/>
    <w:rsid w:val="00D07388"/>
    <w:rsid w:val="00D12B0B"/>
    <w:rsid w:val="00D149DB"/>
    <w:rsid w:val="00D14EBA"/>
    <w:rsid w:val="00D158F3"/>
    <w:rsid w:val="00D21FC2"/>
    <w:rsid w:val="00D22A8D"/>
    <w:rsid w:val="00D26741"/>
    <w:rsid w:val="00D3665C"/>
    <w:rsid w:val="00D4144D"/>
    <w:rsid w:val="00D448F2"/>
    <w:rsid w:val="00D508CC"/>
    <w:rsid w:val="00D50F4B"/>
    <w:rsid w:val="00D510DF"/>
    <w:rsid w:val="00D518D8"/>
    <w:rsid w:val="00D55F41"/>
    <w:rsid w:val="00D60547"/>
    <w:rsid w:val="00D66444"/>
    <w:rsid w:val="00D71D29"/>
    <w:rsid w:val="00D739DD"/>
    <w:rsid w:val="00D7511C"/>
    <w:rsid w:val="00D80314"/>
    <w:rsid w:val="00D806E9"/>
    <w:rsid w:val="00D8123C"/>
    <w:rsid w:val="00D9564A"/>
    <w:rsid w:val="00DA02C2"/>
    <w:rsid w:val="00DA67CB"/>
    <w:rsid w:val="00DA7338"/>
    <w:rsid w:val="00DB28BB"/>
    <w:rsid w:val="00DB5ADE"/>
    <w:rsid w:val="00DB78E4"/>
    <w:rsid w:val="00DB7925"/>
    <w:rsid w:val="00DC356F"/>
    <w:rsid w:val="00DC564D"/>
    <w:rsid w:val="00DC603F"/>
    <w:rsid w:val="00DC760F"/>
    <w:rsid w:val="00DD3C0D"/>
    <w:rsid w:val="00DD4864"/>
    <w:rsid w:val="00DD71A2"/>
    <w:rsid w:val="00DE1DC4"/>
    <w:rsid w:val="00DF1ED0"/>
    <w:rsid w:val="00E00873"/>
    <w:rsid w:val="00E02116"/>
    <w:rsid w:val="00E0639C"/>
    <w:rsid w:val="00E067E6"/>
    <w:rsid w:val="00E06C90"/>
    <w:rsid w:val="00E12531"/>
    <w:rsid w:val="00E129A0"/>
    <w:rsid w:val="00E143B0"/>
    <w:rsid w:val="00E23EE4"/>
    <w:rsid w:val="00E26D40"/>
    <w:rsid w:val="00E30338"/>
    <w:rsid w:val="00E31A78"/>
    <w:rsid w:val="00E331C6"/>
    <w:rsid w:val="00E33B2B"/>
    <w:rsid w:val="00E373F3"/>
    <w:rsid w:val="00E40703"/>
    <w:rsid w:val="00E44A3C"/>
    <w:rsid w:val="00E5297E"/>
    <w:rsid w:val="00E530E8"/>
    <w:rsid w:val="00E532ED"/>
    <w:rsid w:val="00E55891"/>
    <w:rsid w:val="00E56636"/>
    <w:rsid w:val="00E60B79"/>
    <w:rsid w:val="00E6283A"/>
    <w:rsid w:val="00E732A3"/>
    <w:rsid w:val="00E75FD5"/>
    <w:rsid w:val="00E77DD7"/>
    <w:rsid w:val="00E808A5"/>
    <w:rsid w:val="00E83A85"/>
    <w:rsid w:val="00E84C67"/>
    <w:rsid w:val="00E90FC4"/>
    <w:rsid w:val="00E95AF8"/>
    <w:rsid w:val="00E9666C"/>
    <w:rsid w:val="00EA01EC"/>
    <w:rsid w:val="00EA15B0"/>
    <w:rsid w:val="00EA34B2"/>
    <w:rsid w:val="00EA5D97"/>
    <w:rsid w:val="00EA6DD8"/>
    <w:rsid w:val="00EB002C"/>
    <w:rsid w:val="00EB22B8"/>
    <w:rsid w:val="00EB2B24"/>
    <w:rsid w:val="00EB2ECA"/>
    <w:rsid w:val="00EB5D6C"/>
    <w:rsid w:val="00EC23CB"/>
    <w:rsid w:val="00EC4393"/>
    <w:rsid w:val="00EC4C78"/>
    <w:rsid w:val="00EC6E3C"/>
    <w:rsid w:val="00ED0991"/>
    <w:rsid w:val="00ED4333"/>
    <w:rsid w:val="00EE1C07"/>
    <w:rsid w:val="00EE1E42"/>
    <w:rsid w:val="00EE22DA"/>
    <w:rsid w:val="00EE2C91"/>
    <w:rsid w:val="00EE3979"/>
    <w:rsid w:val="00EE3BF6"/>
    <w:rsid w:val="00EE3EF1"/>
    <w:rsid w:val="00EF0DE6"/>
    <w:rsid w:val="00EF138C"/>
    <w:rsid w:val="00EF1896"/>
    <w:rsid w:val="00EF5F96"/>
    <w:rsid w:val="00EF6F12"/>
    <w:rsid w:val="00F034CE"/>
    <w:rsid w:val="00F10A0F"/>
    <w:rsid w:val="00F13736"/>
    <w:rsid w:val="00F14859"/>
    <w:rsid w:val="00F16FBF"/>
    <w:rsid w:val="00F21637"/>
    <w:rsid w:val="00F22852"/>
    <w:rsid w:val="00F3688E"/>
    <w:rsid w:val="00F40284"/>
    <w:rsid w:val="00F43B8C"/>
    <w:rsid w:val="00F4467D"/>
    <w:rsid w:val="00F500E8"/>
    <w:rsid w:val="00F53013"/>
    <w:rsid w:val="00F5587A"/>
    <w:rsid w:val="00F631EA"/>
    <w:rsid w:val="00F67976"/>
    <w:rsid w:val="00F70BE1"/>
    <w:rsid w:val="00F730EA"/>
    <w:rsid w:val="00F733CB"/>
    <w:rsid w:val="00F811B2"/>
    <w:rsid w:val="00FA6732"/>
    <w:rsid w:val="00FA73BF"/>
    <w:rsid w:val="00FB1E3B"/>
    <w:rsid w:val="00FB71EC"/>
    <w:rsid w:val="00FB743F"/>
    <w:rsid w:val="00FC0862"/>
    <w:rsid w:val="00FC3030"/>
    <w:rsid w:val="00FC55B6"/>
    <w:rsid w:val="00FC70FB"/>
    <w:rsid w:val="00FD143D"/>
    <w:rsid w:val="00FD2047"/>
    <w:rsid w:val="00FD71E6"/>
    <w:rsid w:val="00FE2707"/>
    <w:rsid w:val="00FE5740"/>
    <w:rsid w:val="00FE5D53"/>
    <w:rsid w:val="00FF01A0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24223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724223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72422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24223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724223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72422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72422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24223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2422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72422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724223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724223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24223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24223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724223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724223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2422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2422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2422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2422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2422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2422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2422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724223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72422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72422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72422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2422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2422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2422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2422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72422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2422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2422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24223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724223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72422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2422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2422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72422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2422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2422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2422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2422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2422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2422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724223"/>
    <w:rPr>
      <w:rFonts w:eastAsiaTheme="minorEastAsia" w:cs="2  Badr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2F1B2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F1B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6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24223"/>
    <w:pPr>
      <w:bidi/>
      <w:spacing w:after="120"/>
      <w:ind w:firstLine="284"/>
      <w:contextualSpacing/>
      <w:jc w:val="both"/>
    </w:pPr>
    <w:rPr>
      <w:rFonts w:ascii="2  Badr" w:eastAsia="2  Badr" w:hAnsi="2  Badr" w:cs="2  Badr"/>
      <w:sz w:val="28"/>
      <w:szCs w:val="28"/>
    </w:rPr>
  </w:style>
  <w:style w:type="paragraph" w:styleId="Heading1">
    <w:name w:val="heading 1"/>
    <w:aliases w:val="سرفصل1,سرفصل 1,تیتر اول"/>
    <w:basedOn w:val="Normal"/>
    <w:next w:val="Normal"/>
    <w:link w:val="Heading1Char"/>
    <w:autoRedefine/>
    <w:uiPriority w:val="9"/>
    <w:qFormat/>
    <w:rsid w:val="00724223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56"/>
      <w:szCs w:val="44"/>
    </w:rPr>
  </w:style>
  <w:style w:type="paragraph" w:styleId="Heading2">
    <w:name w:val="heading 2"/>
    <w:aliases w:val="سرفصل2,سرفصل 2,21"/>
    <w:basedOn w:val="Normal"/>
    <w:next w:val="Normal"/>
    <w:link w:val="Heading2Char"/>
    <w:autoRedefine/>
    <w:uiPriority w:val="9"/>
    <w:unhideWhenUsed/>
    <w:qFormat/>
    <w:rsid w:val="00724223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5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24223"/>
    <w:pPr>
      <w:keepNext/>
      <w:keepLines/>
      <w:tabs>
        <w:tab w:val="left" w:pos="2222"/>
      </w:tabs>
      <w:spacing w:before="100" w:beforeAutospacing="1" w:after="100" w:afterAutospacing="1"/>
      <w:ind w:left="1068" w:hanging="360"/>
      <w:contextualSpacing w:val="0"/>
      <w:jc w:val="left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rmal"/>
    <w:next w:val="Normal"/>
    <w:link w:val="Heading4Char"/>
    <w:autoRedefine/>
    <w:uiPriority w:val="9"/>
    <w:unhideWhenUsed/>
    <w:qFormat/>
    <w:rsid w:val="00724223"/>
    <w:pPr>
      <w:outlineLvl w:val="3"/>
    </w:pPr>
    <w:rPr>
      <w:rFonts w:ascii="Calibri" w:eastAsiaTheme="minorHAnsi" w:hAnsi="Calibri"/>
      <w:b/>
      <w:bCs/>
      <w:sz w:val="36"/>
      <w:szCs w:val="36"/>
    </w:rPr>
  </w:style>
  <w:style w:type="paragraph" w:styleId="Heading5">
    <w:name w:val="heading 5"/>
    <w:aliases w:val="سرفص 5,سرفصل5,سرفصل 5"/>
    <w:basedOn w:val="Normal"/>
    <w:next w:val="Normal"/>
    <w:link w:val="Heading5Char"/>
    <w:autoRedefine/>
    <w:uiPriority w:val="9"/>
    <w:unhideWhenUsed/>
    <w:qFormat/>
    <w:rsid w:val="00724223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aliases w:val="سرفصل6,سرفصل 6"/>
    <w:basedOn w:val="Normal"/>
    <w:next w:val="Normal"/>
    <w:link w:val="Heading6Char"/>
    <w:autoRedefine/>
    <w:uiPriority w:val="9"/>
    <w:unhideWhenUsed/>
    <w:qFormat/>
    <w:rsid w:val="0072422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6"/>
      <w:szCs w:val="36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724223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72422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72422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,تیتر اول Char"/>
    <w:link w:val="Heading1"/>
    <w:uiPriority w:val="9"/>
    <w:rsid w:val="00724223"/>
    <w:rPr>
      <w:rFonts w:ascii="Cambria" w:eastAsia="2  Lotus" w:hAnsi="Cambria" w:cs="2  Badr"/>
      <w:bCs/>
      <w:sz w:val="56"/>
      <w:szCs w:val="44"/>
    </w:rPr>
  </w:style>
  <w:style w:type="character" w:customStyle="1" w:styleId="Heading2Char">
    <w:name w:val="Heading 2 Char"/>
    <w:aliases w:val="سرفصل2 Char,سرفصل 2 Char,21 Char"/>
    <w:link w:val="Heading2"/>
    <w:uiPriority w:val="9"/>
    <w:rsid w:val="00724223"/>
    <w:rPr>
      <w:rFonts w:ascii="Cambria" w:eastAsia="2  Lotus" w:hAnsi="Cambria" w:cs="2  Badr"/>
      <w:bCs/>
      <w:sz w:val="5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24223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24223"/>
    <w:rPr>
      <w:rFonts w:eastAsiaTheme="minorHAnsi" w:cs="2  Badr"/>
      <w:b/>
      <w:bCs/>
      <w:sz w:val="36"/>
      <w:szCs w:val="36"/>
    </w:rPr>
  </w:style>
  <w:style w:type="character" w:customStyle="1" w:styleId="Heading5Char">
    <w:name w:val="Heading 5 Char"/>
    <w:aliases w:val="سرفص 5 Char,سرفصل5 Char,سرفصل 5 Char"/>
    <w:link w:val="Heading5"/>
    <w:uiPriority w:val="9"/>
    <w:rsid w:val="00724223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link w:val="TOC1Char"/>
    <w:autoRedefine/>
    <w:uiPriority w:val="39"/>
    <w:unhideWhenUsed/>
    <w:qFormat/>
    <w:rsid w:val="00724223"/>
    <w:pPr>
      <w:spacing w:after="0"/>
      <w:ind w:firstLine="0"/>
    </w:pPr>
    <w:rPr>
      <w:rFonts w:ascii="Calibri" w:eastAsiaTheme="minorEastAsia" w:hAnsi="Calibri"/>
      <w:sz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2422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24223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2422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2422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2422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2422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2422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aliases w:val="سرفصل6 Char,سرفصل 6 Char"/>
    <w:link w:val="Heading6"/>
    <w:uiPriority w:val="9"/>
    <w:rsid w:val="00724223"/>
    <w:rPr>
      <w:rFonts w:ascii="Cambria" w:eastAsia="2  Lotus" w:hAnsi="Cambria" w:cs="2  Badr"/>
      <w:bCs/>
      <w:i/>
      <w:sz w:val="36"/>
      <w:szCs w:val="36"/>
    </w:rPr>
  </w:style>
  <w:style w:type="character" w:customStyle="1" w:styleId="Heading7Char">
    <w:name w:val="Heading 7 Char"/>
    <w:link w:val="Heading7"/>
    <w:uiPriority w:val="9"/>
    <w:rsid w:val="00724223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72422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72422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ascii="Calibri" w:eastAsia="Times New Roman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2422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2422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2422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72422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72422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2422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2422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24223"/>
    <w:pPr>
      <w:numPr>
        <w:ilvl w:val="1"/>
      </w:numPr>
      <w:spacing w:after="240"/>
      <w:ind w:firstLine="284"/>
      <w:jc w:val="left"/>
    </w:pPr>
    <w:rPr>
      <w:rFonts w:ascii="Cambria" w:hAnsi="Cambria"/>
      <w:bCs/>
      <w:i/>
      <w:spacing w:val="15"/>
      <w:sz w:val="24"/>
      <w:szCs w:val="20"/>
    </w:rPr>
  </w:style>
  <w:style w:type="character" w:customStyle="1" w:styleId="SubtitleChar">
    <w:name w:val="Subtitle Char"/>
    <w:aliases w:val="پاورقي Char"/>
    <w:link w:val="Subtitle"/>
    <w:uiPriority w:val="11"/>
    <w:rsid w:val="00724223"/>
    <w:rPr>
      <w:rFonts w:ascii="Cambria" w:eastAsia="2  Badr" w:hAnsi="Cambria" w:cs="2  Badr"/>
      <w:bCs/>
      <w:i/>
      <w:spacing w:val="15"/>
      <w:sz w:val="24"/>
    </w:rPr>
  </w:style>
  <w:style w:type="character" w:styleId="Emphasis">
    <w:name w:val="Emphasis"/>
    <w:uiPriority w:val="20"/>
    <w:qFormat/>
    <w:rsid w:val="0072422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2422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24223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724223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2422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2422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2422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2422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2422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2422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ascii="Calibri" w:eastAsia="Times New Roman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1Char">
    <w:name w:val="TOC 1 Char"/>
    <w:basedOn w:val="DefaultParagraphFont"/>
    <w:link w:val="TOC1"/>
    <w:uiPriority w:val="39"/>
    <w:rsid w:val="00724223"/>
    <w:rPr>
      <w:rFonts w:eastAsiaTheme="minorEastAsia" w:cs="2  Badr"/>
      <w:sz w:val="22"/>
      <w:szCs w:val="28"/>
    </w:rPr>
  </w:style>
  <w:style w:type="paragraph" w:styleId="NormalWeb">
    <w:name w:val="Normal (Web)"/>
    <w:basedOn w:val="Normal"/>
    <w:uiPriority w:val="99"/>
    <w:semiHidden/>
    <w:unhideWhenUsed/>
    <w:rsid w:val="002F1B2B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2F1B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6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B9A826-2E08-4290-A63A-E34DE261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329</TotalTime>
  <Pages>7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اکبریان</cp:lastModifiedBy>
  <cp:revision>8</cp:revision>
  <dcterms:created xsi:type="dcterms:W3CDTF">2015-05-23T20:31:00Z</dcterms:created>
  <dcterms:modified xsi:type="dcterms:W3CDTF">2015-05-28T05:33:00Z</dcterms:modified>
</cp:coreProperties>
</file>