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rtl/>
          <w:lang w:bidi="ar-SA"/>
        </w:rPr>
        <w:id w:val="923928062"/>
        <w:docPartObj>
          <w:docPartGallery w:val="Table of Contents"/>
          <w:docPartUnique/>
        </w:docPartObj>
      </w:sdtPr>
      <w:sdtEndPr/>
      <w:sdtContent>
        <w:p w:rsidR="00472E51" w:rsidRPr="00472E51" w:rsidRDefault="00472E51" w:rsidP="00472E51">
          <w:pPr>
            <w:pStyle w:val="TOCHeading"/>
            <w:jc w:val="center"/>
            <w:rPr>
              <w:rFonts w:cs="2  Badr"/>
              <w:sz w:val="32"/>
              <w:szCs w:val="32"/>
              <w:rtl/>
            </w:rPr>
          </w:pPr>
          <w:r w:rsidRPr="00472E51">
            <w:rPr>
              <w:rFonts w:cs="2  Badr" w:hint="cs"/>
              <w:sz w:val="32"/>
              <w:szCs w:val="32"/>
              <w:rtl/>
            </w:rPr>
            <w:t>فهرست</w:t>
          </w:r>
        </w:p>
        <w:p w:rsidR="00472E51" w:rsidRPr="00472E51" w:rsidRDefault="00472E51" w:rsidP="00472E51">
          <w:pPr>
            <w:bidi/>
            <w:rPr>
              <w:sz w:val="32"/>
              <w:szCs w:val="32"/>
              <w:lang w:bidi="fa-IR"/>
            </w:rPr>
          </w:pPr>
        </w:p>
        <w:p w:rsidR="00472E51" w:rsidRPr="00472E51" w:rsidRDefault="00472E51" w:rsidP="00472E5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472E51">
            <w:rPr>
              <w:sz w:val="32"/>
              <w:szCs w:val="32"/>
            </w:rPr>
            <w:fldChar w:fldCharType="begin"/>
          </w:r>
          <w:r w:rsidRPr="00472E51">
            <w:rPr>
              <w:sz w:val="32"/>
              <w:szCs w:val="32"/>
            </w:rPr>
            <w:instrText xml:space="preserve"> TOC \o "1-3" \h \z \u </w:instrText>
          </w:r>
          <w:r w:rsidRPr="00472E51">
            <w:rPr>
              <w:sz w:val="32"/>
              <w:szCs w:val="32"/>
            </w:rPr>
            <w:fldChar w:fldCharType="separate"/>
          </w:r>
          <w:hyperlink w:anchor="_Toc423818200" w:history="1"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نهم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انجام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</w:t>
            </w:r>
            <w:r w:rsidRPr="00472E51">
              <w:rPr>
                <w:noProof/>
                <w:webHidden/>
                <w:sz w:val="32"/>
                <w:szCs w:val="32"/>
              </w:rPr>
              <w:tab/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472E51">
              <w:rPr>
                <w:noProof/>
                <w:webHidden/>
                <w:sz w:val="32"/>
                <w:szCs w:val="32"/>
              </w:rPr>
              <w:instrText xml:space="preserve"> PAGEREF _Toc423818200 \h </w:instrTex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1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حالات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_Toc423818201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2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2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دل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قول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_Toc423818202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3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3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ادله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لفظ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شمول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_Toc423818203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4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4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_Toc423818204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4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5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نکات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_Toc423818205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5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818206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تفاوت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عموم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حکومت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_Toc423818206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5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818207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شمول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شارع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راض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ترک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ست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_Toc423818207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6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818208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لزوم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انجام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اساس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درخطر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_Toc423818208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7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09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دهم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کاهش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معص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_Toc423818209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8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10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دهم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_Toc423818210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9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Pr="00472E51" w:rsidRDefault="003C18BD" w:rsidP="00472E5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818211" w:history="1"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جر</w:t>
            </w:r>
            <w:r w:rsidR="00472E51" w:rsidRPr="00472E51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72E51" w:rsidRPr="00472E51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امربه‌معروف</w:t>
            </w:r>
            <w:r w:rsidR="00472E51" w:rsidRPr="00472E51">
              <w:rPr>
                <w:noProof/>
                <w:webHidden/>
                <w:sz w:val="32"/>
                <w:szCs w:val="32"/>
              </w:rPr>
              <w:tab/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472E51" w:rsidRPr="00472E51">
              <w:rPr>
                <w:noProof/>
                <w:webHidden/>
                <w:sz w:val="32"/>
                <w:szCs w:val="32"/>
              </w:rPr>
              <w:instrText xml:space="preserve"> PAGEREF _Toc423818211 \h </w:instrTex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472E51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472E51" w:rsidRPr="00472E51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472E51" w:rsidRDefault="00472E51" w:rsidP="00472E51">
          <w:pPr>
            <w:bidi/>
            <w:rPr>
              <w:sz w:val="32"/>
              <w:szCs w:val="32"/>
              <w:rtl/>
            </w:rPr>
          </w:pPr>
          <w:r w:rsidRPr="00472E51">
            <w:rPr>
              <w:b/>
              <w:bCs/>
              <w:noProof/>
              <w:sz w:val="32"/>
              <w:szCs w:val="32"/>
            </w:rPr>
            <w:fldChar w:fldCharType="end"/>
          </w:r>
        </w:p>
        <w:p w:rsidR="00472E51" w:rsidRPr="00472E51" w:rsidRDefault="003C18BD" w:rsidP="00472E51">
          <w:pPr>
            <w:bidi/>
            <w:rPr>
              <w:sz w:val="32"/>
              <w:szCs w:val="32"/>
            </w:rPr>
          </w:pPr>
        </w:p>
      </w:sdtContent>
    </w:sdt>
    <w:p w:rsidR="0013734E" w:rsidRPr="00D0647C" w:rsidRDefault="0013734E" w:rsidP="00D0647C">
      <w:pPr>
        <w:pStyle w:val="Heading1"/>
        <w:rPr>
          <w:rtl/>
        </w:rPr>
      </w:pPr>
      <w:bookmarkStart w:id="0" w:name="_Toc423818200"/>
      <w:r w:rsidRPr="00D0647C">
        <w:rPr>
          <w:rFonts w:hint="cs"/>
          <w:rtl/>
        </w:rPr>
        <w:lastRenderedPageBreak/>
        <w:t xml:space="preserve">فرع نهم شرط احتمال </w:t>
      </w:r>
      <w:r w:rsidR="00D0647C">
        <w:rPr>
          <w:rFonts w:hint="cs"/>
          <w:rtl/>
        </w:rPr>
        <w:t>تأثیر</w:t>
      </w:r>
      <w:r w:rsidRPr="00D0647C">
        <w:rPr>
          <w:rFonts w:hint="cs"/>
          <w:rtl/>
        </w:rPr>
        <w:t>: امرونهی با انجام مقدمات</w:t>
      </w:r>
      <w:bookmarkEnd w:id="0"/>
    </w:p>
    <w:p w:rsidR="008A270B" w:rsidRDefault="00F1646A" w:rsidP="0013734E">
      <w:pPr>
        <w:pStyle w:val="NoSpacing"/>
        <w:rPr>
          <w:rtl/>
        </w:rPr>
      </w:pPr>
      <w:r w:rsidRPr="00F1646A">
        <w:rPr>
          <w:rFonts w:hint="eastAsia"/>
          <w:rtl/>
        </w:rPr>
        <w:t>بحث</w:t>
      </w:r>
      <w:r w:rsidRPr="00F1646A">
        <w:rPr>
          <w:rtl/>
        </w:rPr>
        <w:t xml:space="preserve"> در جهت </w:t>
      </w:r>
      <w:r w:rsidR="008A270B">
        <w:rPr>
          <w:rFonts w:hint="cs"/>
          <w:rtl/>
        </w:rPr>
        <w:t>نهم</w:t>
      </w:r>
      <w:r w:rsidRPr="00F1646A">
        <w:rPr>
          <w:rtl/>
        </w:rPr>
        <w:t xml:space="preserve"> </w:t>
      </w:r>
      <w:r w:rsidR="0013734E">
        <w:rPr>
          <w:rFonts w:hint="cs"/>
          <w:rtl/>
        </w:rPr>
        <w:t>و</w:t>
      </w:r>
      <w:r w:rsidRPr="00F1646A">
        <w:rPr>
          <w:rtl/>
        </w:rPr>
        <w:t xml:space="preserve">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بود که آ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D0647C">
        <w:rPr>
          <w:rtl/>
        </w:rPr>
        <w:t>همان‌که</w:t>
      </w:r>
      <w:r w:rsidRPr="00F1646A">
        <w:rPr>
          <w:rtl/>
        </w:rPr>
        <w:t xml:space="preserve"> به شکل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="008A270B">
        <w:rPr>
          <w:rtl/>
        </w:rPr>
        <w:t xml:space="preserve"> وجود دارد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="008A270B">
        <w:rPr>
          <w:rtl/>
        </w:rPr>
        <w:t xml:space="preserve"> ولو با ت</w:t>
      </w:r>
      <w:r w:rsidR="008A270B">
        <w:rPr>
          <w:rFonts w:hint="cs"/>
          <w:rtl/>
        </w:rPr>
        <w:t>س</w:t>
      </w:r>
      <w:r w:rsidRPr="00F1646A">
        <w:rPr>
          <w:rtl/>
        </w:rPr>
        <w:t>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ب</w:t>
      </w:r>
      <w:r w:rsidRPr="00F1646A">
        <w:rPr>
          <w:rtl/>
        </w:rPr>
        <w:t xml:space="preserve"> مقدمات و با </w:t>
      </w:r>
      <w:r w:rsidR="00D0647C">
        <w:rPr>
          <w:rtl/>
        </w:rPr>
        <w:t>دست‌کاری</w:t>
      </w:r>
      <w:r w:rsidRPr="00F1646A">
        <w:rPr>
          <w:rtl/>
        </w:rPr>
        <w:t xml:space="preserve"> خود آمر و ناه</w:t>
      </w:r>
      <w:r w:rsidRPr="00F1646A">
        <w:rPr>
          <w:rFonts w:hint="cs"/>
          <w:rtl/>
        </w:rPr>
        <w:t>ی</w:t>
      </w:r>
      <w:r w:rsidR="008A270B">
        <w:rPr>
          <w:rFonts w:hint="cs"/>
          <w:rtl/>
        </w:rPr>
        <w:t xml:space="preserve"> شرط است؟</w:t>
      </w:r>
      <w:r w:rsidRPr="00F1646A">
        <w:rPr>
          <w:rtl/>
        </w:rPr>
        <w:t xml:space="preserve"> چون</w:t>
      </w:r>
      <w:r w:rsidR="008A270B">
        <w:rPr>
          <w:rFonts w:hint="cs"/>
          <w:rtl/>
        </w:rPr>
        <w:t xml:space="preserve"> در</w:t>
      </w:r>
      <w:r w:rsidRPr="00F1646A">
        <w:rPr>
          <w:rtl/>
        </w:rPr>
        <w:t xml:space="preserve"> </w:t>
      </w:r>
      <w:r w:rsidR="00D0647C">
        <w:rPr>
          <w:rtl/>
        </w:rPr>
        <w:t>امرونهی</w:t>
      </w:r>
      <w:r w:rsidR="008A270B" w:rsidRPr="00F1646A">
        <w:rPr>
          <w:rtl/>
        </w:rPr>
        <w:t xml:space="preserve"> </w:t>
      </w:r>
      <w:r w:rsidRPr="00F1646A">
        <w:rPr>
          <w:rtl/>
        </w:rPr>
        <w:t>شرط دانست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که </w:t>
      </w:r>
      <w:r w:rsidR="008A270B" w:rsidRPr="00F1646A">
        <w:rPr>
          <w:rtl/>
        </w:rPr>
        <w:t>در مأمور و منه</w:t>
      </w:r>
      <w:r w:rsidR="008A270B" w:rsidRPr="00F1646A">
        <w:rPr>
          <w:rFonts w:hint="cs"/>
          <w:rtl/>
        </w:rPr>
        <w:t>ی</w:t>
      </w:r>
      <w:r w:rsidR="008A270B" w:rsidRPr="00F1646A">
        <w:rPr>
          <w:rtl/>
        </w:rPr>
        <w:t xml:space="preserve"> </w:t>
      </w:r>
      <w:r w:rsidRPr="00F1646A">
        <w:rPr>
          <w:rtl/>
        </w:rPr>
        <w:t>احتمال ا</w:t>
      </w:r>
      <w:r w:rsidRPr="00F1646A">
        <w:rPr>
          <w:rFonts w:hint="eastAsia"/>
          <w:rtl/>
        </w:rPr>
        <w:t>ثر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با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8A270B">
        <w:rPr>
          <w:rtl/>
        </w:rPr>
        <w:t xml:space="preserve"> وجود داشته باشد.</w:t>
      </w:r>
      <w:r w:rsidR="008A270B">
        <w:rPr>
          <w:rFonts w:hint="cs"/>
          <w:rtl/>
        </w:rPr>
        <w:t xml:space="preserve"> </w:t>
      </w:r>
      <w:r w:rsidRPr="00F1646A">
        <w:rPr>
          <w:rtl/>
        </w:rPr>
        <w:t xml:space="preserve">اگر علم به عدم </w:t>
      </w:r>
      <w:r w:rsidR="00D0647C">
        <w:rPr>
          <w:rtl/>
        </w:rPr>
        <w:t>تأثیر</w:t>
      </w:r>
      <w:r w:rsidRPr="00F1646A">
        <w:rPr>
          <w:rtl/>
        </w:rPr>
        <w:t xml:space="preserve"> دار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="008A270B">
        <w:rPr>
          <w:rFonts w:hint="cs"/>
          <w:rtl/>
        </w:rPr>
        <w:t>، واجب</w:t>
      </w:r>
      <w:r w:rsidRPr="00F1646A">
        <w:rPr>
          <w:rtl/>
        </w:rPr>
        <w:t xml:space="preserve">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</w:t>
      </w:r>
      <w:r w:rsidR="008A270B">
        <w:rPr>
          <w:rtl/>
        </w:rPr>
        <w:t>.</w:t>
      </w:r>
    </w:p>
    <w:p w:rsidR="0013734E" w:rsidRPr="00D0647C" w:rsidRDefault="0013734E" w:rsidP="00D0647C">
      <w:pPr>
        <w:pStyle w:val="Heading2"/>
        <w:rPr>
          <w:rtl/>
        </w:rPr>
      </w:pPr>
      <w:bookmarkStart w:id="1" w:name="_Toc423818201"/>
      <w:r w:rsidRPr="00D0647C">
        <w:rPr>
          <w:rFonts w:hint="cs"/>
          <w:rtl/>
        </w:rPr>
        <w:t xml:space="preserve">حالات احتمال </w:t>
      </w:r>
      <w:r w:rsidR="00D0647C">
        <w:rPr>
          <w:rFonts w:hint="cs"/>
          <w:rtl/>
        </w:rPr>
        <w:t>تأثیر</w:t>
      </w:r>
      <w:bookmarkEnd w:id="1"/>
    </w:p>
    <w:p w:rsidR="008A270B" w:rsidRDefault="00F1646A" w:rsidP="008A270B">
      <w:pPr>
        <w:pStyle w:val="NoSpacing"/>
        <w:rPr>
          <w:rtl/>
        </w:rPr>
      </w:pPr>
      <w:r w:rsidRPr="00F1646A">
        <w:rPr>
          <w:rtl/>
        </w:rPr>
        <w:t xml:space="preserve">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دو حالت دارد</w:t>
      </w:r>
      <w:r w:rsidR="008A270B">
        <w:rPr>
          <w:rFonts w:hint="cs"/>
          <w:rtl/>
        </w:rPr>
        <w:t xml:space="preserve">: گاهی </w:t>
      </w:r>
      <w:r w:rsidRPr="00F1646A">
        <w:rPr>
          <w:rtl/>
        </w:rPr>
        <w:t>بدون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چ</w:t>
      </w:r>
      <w:r w:rsidRPr="00F1646A">
        <w:rPr>
          <w:rtl/>
        </w:rPr>
        <w:t xml:space="preserve"> تصرف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در مقدمات و شرا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ط</w:t>
      </w:r>
      <w:r w:rsidRPr="00F1646A">
        <w:rPr>
          <w:rtl/>
        </w:rPr>
        <w:t xml:space="preserve"> و </w:t>
      </w:r>
      <w:r w:rsidR="00D0647C">
        <w:rPr>
          <w:rtl/>
        </w:rPr>
        <w:t>اوضاع‌واحوال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>داشته باشیم</w:t>
      </w:r>
      <w:r w:rsidRPr="00F1646A">
        <w:rPr>
          <w:rtl/>
        </w:rPr>
        <w:t xml:space="preserve">،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</w:t>
      </w:r>
      <w:r w:rsidR="008A270B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="008A270B">
        <w:rPr>
          <w:rFonts w:hint="cs"/>
          <w:rtl/>
        </w:rPr>
        <w:t xml:space="preserve"> و</w:t>
      </w:r>
      <w:r w:rsidRPr="00F1646A">
        <w:rPr>
          <w:rtl/>
        </w:rPr>
        <w:t xml:space="preserve"> 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در حالت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احت</w:t>
      </w:r>
      <w:r w:rsidRPr="00F1646A">
        <w:rPr>
          <w:rFonts w:hint="eastAsia"/>
          <w:rtl/>
        </w:rPr>
        <w:t>مال</w:t>
      </w:r>
      <w:r w:rsidRPr="00F1646A">
        <w:rPr>
          <w:rtl/>
        </w:rPr>
        <w:t xml:space="preserve"> </w:t>
      </w:r>
      <w:r w:rsidR="00D0647C">
        <w:rPr>
          <w:rtl/>
        </w:rPr>
        <w:t>تأثیر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</w:t>
      </w:r>
      <w:r w:rsidR="008A270B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. </w:t>
      </w:r>
      <w:r w:rsidR="008A270B">
        <w:rPr>
          <w:rFonts w:hint="cs"/>
          <w:rtl/>
        </w:rPr>
        <w:t xml:space="preserve">اگر </w:t>
      </w:r>
      <w:r w:rsidRPr="00F1646A">
        <w:rPr>
          <w:rtl/>
        </w:rPr>
        <w:t xml:space="preserve">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عاد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 xml:space="preserve">و </w:t>
      </w:r>
      <w:r w:rsidRPr="00F1646A">
        <w:rPr>
          <w:rtl/>
        </w:rPr>
        <w:t>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="008A270B">
        <w:rPr>
          <w:rFonts w:hint="cs"/>
          <w:rtl/>
        </w:rPr>
        <w:t xml:space="preserve"> و</w:t>
      </w:r>
      <w:r w:rsidRPr="00F1646A">
        <w:rPr>
          <w:rtl/>
        </w:rPr>
        <w:t xml:space="preserve"> متعارف شرط باشد، </w:t>
      </w:r>
      <w:r w:rsidR="008A270B" w:rsidRPr="00F1646A">
        <w:rPr>
          <w:rtl/>
        </w:rPr>
        <w:t>دا</w:t>
      </w:r>
      <w:r w:rsidR="008A270B" w:rsidRPr="00F1646A">
        <w:rPr>
          <w:rFonts w:hint="cs"/>
          <w:rtl/>
        </w:rPr>
        <w:t>ی</w:t>
      </w:r>
      <w:r w:rsidR="008A270B" w:rsidRPr="00F1646A">
        <w:rPr>
          <w:rFonts w:hint="eastAsia"/>
          <w:rtl/>
        </w:rPr>
        <w:t>ره</w:t>
      </w:r>
      <w:r w:rsidR="008A270B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8A270B" w:rsidRPr="00F1646A">
        <w:rPr>
          <w:rtl/>
        </w:rPr>
        <w:t xml:space="preserve"> </w:t>
      </w:r>
      <w:r w:rsidRPr="00F1646A">
        <w:rPr>
          <w:rtl/>
        </w:rPr>
        <w:t>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محدودتر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شود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 xml:space="preserve">و اگر </w:t>
      </w:r>
      <w:r w:rsidRPr="00F1646A">
        <w:rPr>
          <w:rtl/>
        </w:rPr>
        <w:t>شرط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 که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ولو با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اقدامات و</w:t>
      </w:r>
      <w:r w:rsidRPr="00F1646A">
        <w:rPr>
          <w:rFonts w:hint="cs"/>
          <w:rtl/>
        </w:rPr>
        <w:t>ی</w:t>
      </w:r>
      <w:r w:rsidR="008A270B">
        <w:rPr>
          <w:rFonts w:hint="eastAsia"/>
          <w:rtl/>
        </w:rPr>
        <w:t>ژه</w:t>
      </w:r>
      <w:r w:rsidR="008A270B">
        <w:rPr>
          <w:rFonts w:hint="cs"/>
          <w:rtl/>
        </w:rPr>
        <w:t xml:space="preserve"> و</w:t>
      </w:r>
      <w:r w:rsidRPr="00F1646A">
        <w:rPr>
          <w:rtl/>
        </w:rPr>
        <w:t xml:space="preserve"> با </w:t>
      </w:r>
      <w:r w:rsidR="00D0647C">
        <w:rPr>
          <w:rtl/>
        </w:rPr>
        <w:t>زمینه‌سازی</w:t>
      </w:r>
      <w:r w:rsidRPr="00F1646A">
        <w:rPr>
          <w:rtl/>
        </w:rPr>
        <w:t xml:space="preserve"> وجود داشته باشد</w:t>
      </w:r>
      <w:r w:rsidR="008A270B">
        <w:rPr>
          <w:rFonts w:hint="cs"/>
          <w:rtl/>
        </w:rPr>
        <w:t xml:space="preserve">؛ مثل </w:t>
      </w:r>
      <w:r w:rsidR="008A270B" w:rsidRPr="00F1646A">
        <w:rPr>
          <w:rtl/>
        </w:rPr>
        <w:t>تشک</w:t>
      </w:r>
      <w:r w:rsidR="008A270B" w:rsidRPr="00F1646A">
        <w:rPr>
          <w:rFonts w:hint="cs"/>
          <w:rtl/>
        </w:rPr>
        <w:t>ی</w:t>
      </w:r>
      <w:r w:rsidR="008A270B" w:rsidRPr="00F1646A">
        <w:rPr>
          <w:rFonts w:hint="eastAsia"/>
          <w:rtl/>
        </w:rPr>
        <w:t>ل</w:t>
      </w:r>
      <w:r w:rsidR="008A270B" w:rsidRPr="00F1646A">
        <w:rPr>
          <w:rtl/>
        </w:rPr>
        <w:t xml:space="preserve"> </w:t>
      </w:r>
      <w:r w:rsidRPr="00F1646A">
        <w:rPr>
          <w:rtl/>
        </w:rPr>
        <w:t xml:space="preserve">موسسه </w:t>
      </w:r>
      <w:r w:rsidR="008A270B">
        <w:rPr>
          <w:rFonts w:hint="cs"/>
          <w:rtl/>
        </w:rPr>
        <w:t>و</w:t>
      </w:r>
      <w:r w:rsidRPr="00F1646A">
        <w:rPr>
          <w:rtl/>
        </w:rPr>
        <w:t xml:space="preserve"> انجمن </w:t>
      </w:r>
      <w:r w:rsidR="008A270B">
        <w:rPr>
          <w:rFonts w:hint="cs"/>
          <w:rtl/>
        </w:rPr>
        <w:t>و</w:t>
      </w:r>
      <w:r w:rsidRPr="00F1646A">
        <w:rPr>
          <w:rtl/>
        </w:rPr>
        <w:t xml:space="preserve"> </w:t>
      </w:r>
      <w:r w:rsidR="008A270B" w:rsidRPr="00F1646A">
        <w:rPr>
          <w:rtl/>
        </w:rPr>
        <w:t>در اخت</w:t>
      </w:r>
      <w:r w:rsidR="008A270B" w:rsidRPr="00F1646A">
        <w:rPr>
          <w:rFonts w:hint="cs"/>
          <w:rtl/>
        </w:rPr>
        <w:t>ی</w:t>
      </w:r>
      <w:r w:rsidR="008A270B" w:rsidRPr="00F1646A">
        <w:rPr>
          <w:rFonts w:hint="eastAsia"/>
          <w:rtl/>
        </w:rPr>
        <w:t>ار</w:t>
      </w:r>
      <w:r w:rsidR="008A270B" w:rsidRPr="00F1646A">
        <w:rPr>
          <w:rtl/>
        </w:rPr>
        <w:t xml:space="preserve"> </w:t>
      </w:r>
      <w:r w:rsidR="008A270B">
        <w:rPr>
          <w:rFonts w:hint="cs"/>
          <w:rtl/>
        </w:rPr>
        <w:t xml:space="preserve">گرفتن </w:t>
      </w:r>
      <w:r w:rsidRPr="00F1646A">
        <w:rPr>
          <w:rtl/>
        </w:rPr>
        <w:t xml:space="preserve">رسانه </w:t>
      </w:r>
      <w:r w:rsidR="008A270B">
        <w:rPr>
          <w:rFonts w:hint="cs"/>
          <w:rtl/>
        </w:rPr>
        <w:t>و</w:t>
      </w:r>
      <w:r w:rsidRPr="00F1646A">
        <w:rPr>
          <w:rtl/>
        </w:rPr>
        <w:t xml:space="preserve"> </w:t>
      </w:r>
      <w:r w:rsidR="008A270B" w:rsidRPr="00F1646A">
        <w:rPr>
          <w:rtl/>
        </w:rPr>
        <w:t>طراح</w:t>
      </w:r>
      <w:r w:rsidR="008A270B" w:rsidRPr="00F1646A">
        <w:rPr>
          <w:rFonts w:hint="cs"/>
          <w:rtl/>
        </w:rPr>
        <w:t>ی</w:t>
      </w:r>
      <w:r w:rsidR="008A270B" w:rsidRPr="00F1646A">
        <w:rPr>
          <w:rtl/>
        </w:rPr>
        <w:t xml:space="preserve"> </w:t>
      </w:r>
      <w:r w:rsidRPr="00F1646A">
        <w:rPr>
          <w:rtl/>
        </w:rPr>
        <w:t>ش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وه‌ها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نو</w:t>
      </w:r>
      <w:r w:rsidR="008A270B">
        <w:rPr>
          <w:rFonts w:hint="cs"/>
          <w:rtl/>
        </w:rPr>
        <w:t>ین و</w:t>
      </w:r>
      <w:r w:rsidR="008A270B" w:rsidRPr="00F1646A">
        <w:rPr>
          <w:rtl/>
        </w:rPr>
        <w:t xml:space="preserve"> وزارت </w:t>
      </w:r>
      <w:r w:rsidR="00D0647C">
        <w:rPr>
          <w:rtl/>
        </w:rPr>
        <w:t>امربه‌معروف</w:t>
      </w:r>
      <w:r w:rsidR="008A270B" w:rsidRPr="00F1646A">
        <w:rPr>
          <w:rtl/>
        </w:rPr>
        <w:t xml:space="preserve"> و نه</w:t>
      </w:r>
      <w:r w:rsidR="008A270B" w:rsidRPr="00F1646A">
        <w:rPr>
          <w:rFonts w:hint="cs"/>
          <w:rtl/>
        </w:rPr>
        <w:t>ی</w:t>
      </w:r>
      <w:r w:rsidR="008A270B" w:rsidRPr="00F1646A">
        <w:rPr>
          <w:rtl/>
        </w:rPr>
        <w:t xml:space="preserve"> از منکر</w:t>
      </w:r>
      <w:r w:rsidR="008A270B">
        <w:rPr>
          <w:rFonts w:hint="cs"/>
          <w:rtl/>
        </w:rPr>
        <w:t xml:space="preserve"> و</w:t>
      </w:r>
      <w:r w:rsidR="008A270B" w:rsidRPr="00F1646A">
        <w:rPr>
          <w:rtl/>
        </w:rPr>
        <w:t xml:space="preserve"> از ا</w:t>
      </w:r>
      <w:r w:rsidR="008A270B" w:rsidRPr="00F1646A">
        <w:rPr>
          <w:rFonts w:hint="cs"/>
          <w:rtl/>
        </w:rPr>
        <w:t>ی</w:t>
      </w:r>
      <w:r w:rsidR="008A270B" w:rsidRPr="00F1646A">
        <w:rPr>
          <w:rFonts w:hint="eastAsia"/>
          <w:rtl/>
        </w:rPr>
        <w:t>ن</w:t>
      </w:r>
      <w:r w:rsidR="008A270B" w:rsidRPr="00F1646A">
        <w:rPr>
          <w:rtl/>
        </w:rPr>
        <w:t xml:space="preserve"> قب</w:t>
      </w:r>
      <w:r w:rsidR="008A270B" w:rsidRPr="00F1646A">
        <w:rPr>
          <w:rFonts w:hint="cs"/>
          <w:rtl/>
        </w:rPr>
        <w:t>ی</w:t>
      </w:r>
      <w:r w:rsidR="008A270B" w:rsidRPr="00F1646A">
        <w:rPr>
          <w:rFonts w:hint="eastAsia"/>
          <w:rtl/>
        </w:rPr>
        <w:t>ل</w:t>
      </w:r>
      <w:r w:rsidR="008A270B" w:rsidRPr="00F1646A">
        <w:rPr>
          <w:rtl/>
        </w:rPr>
        <w:t xml:space="preserve"> که مربوط به حکومت</w:t>
      </w:r>
      <w:r w:rsidR="008A270B">
        <w:rPr>
          <w:rFonts w:hint="cs"/>
          <w:rtl/>
        </w:rPr>
        <w:t xml:space="preserve"> است، در این صورت باید اقدام به این مقدمات کند.</w:t>
      </w:r>
    </w:p>
    <w:p w:rsidR="008A270B" w:rsidRDefault="00F1646A" w:rsidP="008A270B">
      <w:pPr>
        <w:pStyle w:val="NoSpacing"/>
        <w:rPr>
          <w:rtl/>
        </w:rPr>
      </w:pPr>
      <w:r w:rsidRPr="00F1646A">
        <w:rPr>
          <w:rtl/>
        </w:rPr>
        <w:t>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بحث مهم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 و آن بحث اجتماع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قبلاً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گفت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م،</w:t>
      </w:r>
      <w:r w:rsidRPr="00F1646A">
        <w:rPr>
          <w:rtl/>
        </w:rPr>
        <w:t xml:space="preserve"> روحش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است. آن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="008A270B">
        <w:rPr>
          <w:rtl/>
        </w:rPr>
        <w:t xml:space="preserve"> مصداقش بود و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دامنه وس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دارد. احتمال اول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 که بگو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="008A270B">
        <w:rPr>
          <w:rFonts w:hint="cs"/>
          <w:rtl/>
        </w:rPr>
        <w:t xml:space="preserve">: </w:t>
      </w:r>
      <w:r w:rsidRPr="00F1646A">
        <w:rPr>
          <w:rtl/>
        </w:rPr>
        <w:t>آن</w:t>
      </w:r>
      <w:r w:rsidR="008A270B">
        <w:rPr>
          <w:rFonts w:hint="cs"/>
          <w:rtl/>
        </w:rPr>
        <w:t>چ</w:t>
      </w:r>
      <w:r w:rsidRPr="00F1646A">
        <w:rPr>
          <w:rtl/>
        </w:rPr>
        <w:t>ه مول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خواهد</w:t>
      </w:r>
      <w:r w:rsidRPr="00F1646A">
        <w:rPr>
          <w:rtl/>
        </w:rPr>
        <w:t xml:space="preserve"> همان حال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="008A270B">
        <w:rPr>
          <w:rtl/>
        </w:rPr>
        <w:t xml:space="preserve"> </w:t>
      </w:r>
      <w:r w:rsidR="008A270B">
        <w:rPr>
          <w:rFonts w:hint="cs"/>
          <w:rtl/>
        </w:rPr>
        <w:t>با</w:t>
      </w:r>
      <w:r w:rsidRPr="00F1646A">
        <w:rPr>
          <w:rtl/>
        </w:rPr>
        <w:t xml:space="preserve"> اقدامات متعارف اول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ه</w:t>
      </w:r>
      <w:r w:rsidRPr="00F1646A">
        <w:rPr>
          <w:rtl/>
        </w:rPr>
        <w:t xml:space="preserve"> </w:t>
      </w:r>
      <w:r w:rsidR="00D0647C">
        <w:rPr>
          <w:rtl/>
        </w:rPr>
        <w:t>امرونهی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>است</w:t>
      </w:r>
      <w:r w:rsidRPr="00F1646A">
        <w:rPr>
          <w:rtl/>
        </w:rPr>
        <w:t>. فرمان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بدهد</w:t>
      </w:r>
      <w:r w:rsidR="008A270B">
        <w:rPr>
          <w:rFonts w:hint="cs"/>
          <w:rtl/>
        </w:rPr>
        <w:t xml:space="preserve"> و</w:t>
      </w:r>
      <w:r w:rsidRPr="00F1646A">
        <w:rPr>
          <w:rtl/>
        </w:rPr>
        <w:t xml:space="preserve"> ارشاد</w:t>
      </w:r>
      <w:r w:rsidRPr="00F1646A">
        <w:rPr>
          <w:rFonts w:hint="cs"/>
          <w:rtl/>
        </w:rPr>
        <w:t>ی</w:t>
      </w:r>
      <w:r w:rsidR="008A270B">
        <w:rPr>
          <w:rtl/>
        </w:rPr>
        <w:t xml:space="preserve"> </w:t>
      </w:r>
      <w:r w:rsidR="008A270B">
        <w:rPr>
          <w:rFonts w:hint="cs"/>
          <w:rtl/>
        </w:rPr>
        <w:t>کرده و</w:t>
      </w:r>
      <w:r w:rsidRPr="00F1646A">
        <w:rPr>
          <w:rtl/>
        </w:rPr>
        <w:t xml:space="preserve"> </w:t>
      </w:r>
      <w:r w:rsidR="00D0647C">
        <w:rPr>
          <w:rtl/>
        </w:rPr>
        <w:t>موعظه‌ای</w:t>
      </w:r>
      <w:r w:rsidR="008A270B">
        <w:rPr>
          <w:rtl/>
        </w:rPr>
        <w:t xml:space="preserve"> کند</w:t>
      </w:r>
      <w:r w:rsidR="008A270B">
        <w:rPr>
          <w:rFonts w:hint="cs"/>
          <w:rtl/>
        </w:rPr>
        <w:t>.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همان مصاد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ق</w:t>
      </w:r>
      <w:r w:rsidRPr="00F1646A">
        <w:rPr>
          <w:rtl/>
        </w:rPr>
        <w:t xml:space="preserve"> </w:t>
      </w:r>
      <w:r w:rsidR="00D0647C">
        <w:rPr>
          <w:rtl/>
        </w:rPr>
        <w:t>امرونهی</w:t>
      </w:r>
      <w:r w:rsidRPr="00F1646A">
        <w:rPr>
          <w:rtl/>
        </w:rPr>
        <w:t xml:space="preserve"> است و احتمال هم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="008A270B">
        <w:rPr>
          <w:rtl/>
        </w:rPr>
        <w:t xml:space="preserve"> اثر </w:t>
      </w:r>
      <w:r w:rsidRPr="00F1646A">
        <w:rPr>
          <w:rtl/>
        </w:rPr>
        <w:t xml:space="preserve">کند. </w:t>
      </w:r>
      <w:r w:rsidR="00D0647C">
        <w:rPr>
          <w:rtl/>
        </w:rPr>
        <w:t>همین‌که</w:t>
      </w:r>
      <w:r w:rsidRPr="00F1646A">
        <w:rPr>
          <w:rtl/>
        </w:rPr>
        <w:t xml:space="preserve"> بب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ند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 xml:space="preserve">از </w:t>
      </w:r>
      <w:r w:rsidRPr="00F1646A">
        <w:rPr>
          <w:rtl/>
        </w:rPr>
        <w:t>حال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="008A270B">
        <w:rPr>
          <w:rFonts w:hint="cs"/>
          <w:rtl/>
        </w:rPr>
        <w:t xml:space="preserve"> خارج </w:t>
      </w:r>
      <w:r w:rsidR="00D0647C">
        <w:rPr>
          <w:rFonts w:hint="cs"/>
          <w:rtl/>
        </w:rPr>
        <w:t>می‌شود</w:t>
      </w:r>
      <w:r w:rsidR="008A270B">
        <w:rPr>
          <w:rFonts w:hint="cs"/>
          <w:rtl/>
        </w:rPr>
        <w:t xml:space="preserve"> و </w:t>
      </w:r>
      <w:r w:rsidRPr="00F1646A">
        <w:rPr>
          <w:rtl/>
        </w:rPr>
        <w:t>اثر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کند،</w:t>
      </w:r>
      <w:r w:rsidRPr="00F1646A">
        <w:rPr>
          <w:rtl/>
        </w:rPr>
        <w:t xml:space="preserve"> تکل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</w:t>
      </w:r>
      <w:r w:rsidRPr="00F1646A">
        <w:rPr>
          <w:rFonts w:hint="cs"/>
          <w:rtl/>
        </w:rPr>
        <w:t>ی</w:t>
      </w:r>
      <w:r w:rsidR="008A270B">
        <w:rPr>
          <w:rtl/>
        </w:rPr>
        <w:t xml:space="preserve"> ندارد</w:t>
      </w:r>
      <w:r w:rsidR="008A270B">
        <w:rPr>
          <w:rFonts w:hint="cs"/>
          <w:rtl/>
        </w:rPr>
        <w:t>.</w:t>
      </w:r>
    </w:p>
    <w:p w:rsidR="003631A8" w:rsidRDefault="00F1646A" w:rsidP="003631A8">
      <w:pPr>
        <w:pStyle w:val="NoSpacing"/>
        <w:rPr>
          <w:rtl/>
        </w:rPr>
      </w:pPr>
      <w:r w:rsidRPr="00F1646A">
        <w:rPr>
          <w:rtl/>
        </w:rPr>
        <w:t>ممکن است کس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8A270B">
        <w:rPr>
          <w:rtl/>
        </w:rPr>
        <w:t>قول دوم را انتخاب کند</w:t>
      </w:r>
      <w:r w:rsidR="008A270B">
        <w:rPr>
          <w:rFonts w:hint="cs"/>
          <w:rtl/>
        </w:rPr>
        <w:t xml:space="preserve"> و</w:t>
      </w:r>
      <w:r w:rsidRPr="00F1646A">
        <w:rPr>
          <w:rtl/>
        </w:rPr>
        <w:t xml:space="preserve"> بگو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8A270B">
        <w:rPr>
          <w:rFonts w:hint="cs"/>
          <w:rtl/>
        </w:rPr>
        <w:t>:</w:t>
      </w:r>
      <w:r w:rsidRPr="00F1646A">
        <w:rPr>
          <w:rtl/>
        </w:rPr>
        <w:t xml:space="preserve"> </w:t>
      </w:r>
      <w:r w:rsidR="008A270B" w:rsidRPr="00F1646A">
        <w:rPr>
          <w:rtl/>
        </w:rPr>
        <w:t xml:space="preserve">قصه </w:t>
      </w:r>
      <w:r w:rsidR="00D0647C">
        <w:rPr>
          <w:rtl/>
        </w:rPr>
        <w:t>امربه‌معروف</w:t>
      </w:r>
      <w:r w:rsidR="008A270B" w:rsidRPr="00F1646A">
        <w:rPr>
          <w:rtl/>
        </w:rPr>
        <w:t xml:space="preserve"> و نه</w:t>
      </w:r>
      <w:r w:rsidR="008A270B" w:rsidRPr="00F1646A">
        <w:rPr>
          <w:rFonts w:hint="cs"/>
          <w:rtl/>
        </w:rPr>
        <w:t>ی</w:t>
      </w:r>
      <w:r w:rsidR="008A270B" w:rsidRPr="00F1646A">
        <w:rPr>
          <w:rtl/>
        </w:rPr>
        <w:t xml:space="preserve"> از منکر </w:t>
      </w:r>
      <w:r w:rsidR="00D0647C">
        <w:rPr>
          <w:rtl/>
        </w:rPr>
        <w:t>این‌قدر</w:t>
      </w:r>
      <w:r w:rsidRPr="00F1646A">
        <w:rPr>
          <w:rtl/>
        </w:rPr>
        <w:t xml:space="preserve"> شل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</w:t>
      </w:r>
      <w:r w:rsidRPr="00F1646A">
        <w:rPr>
          <w:rtl/>
        </w:rPr>
        <w:t xml:space="preserve"> که </w:t>
      </w:r>
      <w:r w:rsidR="008A270B">
        <w:rPr>
          <w:rFonts w:hint="cs"/>
          <w:rtl/>
        </w:rPr>
        <w:t xml:space="preserve">اگر </w:t>
      </w:r>
      <w:r w:rsidRPr="00F1646A">
        <w:rPr>
          <w:rtl/>
        </w:rPr>
        <w:t xml:space="preserve">با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="008A270B">
        <w:rPr>
          <w:rtl/>
        </w:rPr>
        <w:t xml:space="preserve"> ملاحظه ساده</w:t>
      </w:r>
      <w:r w:rsidRPr="00F1646A">
        <w:rPr>
          <w:rtl/>
        </w:rPr>
        <w:t xml:space="preserve"> و سطح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و ابتدا</w:t>
      </w:r>
      <w:r w:rsidRPr="00F1646A">
        <w:rPr>
          <w:rFonts w:hint="cs"/>
          <w:rtl/>
        </w:rPr>
        <w:t>یی</w:t>
      </w:r>
      <w:r w:rsidR="008A270B">
        <w:rPr>
          <w:rtl/>
        </w:rPr>
        <w:t xml:space="preserve"> </w:t>
      </w:r>
      <w:r w:rsidR="008A270B">
        <w:rPr>
          <w:rFonts w:hint="cs"/>
          <w:rtl/>
        </w:rPr>
        <w:t>ب</w:t>
      </w:r>
      <w:r w:rsidRPr="00F1646A">
        <w:rPr>
          <w:rFonts w:hint="eastAsia"/>
          <w:rtl/>
        </w:rPr>
        <w:t>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ند</w:t>
      </w:r>
      <w:r w:rsidRPr="00F1646A">
        <w:rPr>
          <w:rtl/>
        </w:rPr>
        <w:t xml:space="preserve"> </w:t>
      </w:r>
      <w:r w:rsidR="008A270B">
        <w:rPr>
          <w:rFonts w:hint="cs"/>
          <w:rtl/>
        </w:rPr>
        <w:t xml:space="preserve">که </w:t>
      </w:r>
      <w:r w:rsidRPr="00F1646A">
        <w:rPr>
          <w:rtl/>
        </w:rPr>
        <w:t xml:space="preserve">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ندارد، </w:t>
      </w:r>
      <w:r w:rsidR="008A270B" w:rsidRPr="00F1646A">
        <w:rPr>
          <w:rtl/>
        </w:rPr>
        <w:t xml:space="preserve">کنار </w:t>
      </w:r>
      <w:r w:rsidR="008A270B">
        <w:rPr>
          <w:rFonts w:hint="cs"/>
          <w:rtl/>
        </w:rPr>
        <w:t>ب</w:t>
      </w:r>
      <w:r w:rsidRPr="00F1646A">
        <w:rPr>
          <w:rFonts w:hint="eastAsia"/>
          <w:rtl/>
        </w:rPr>
        <w:t>گذارد</w:t>
      </w:r>
      <w:r w:rsidRPr="00F1646A">
        <w:rPr>
          <w:rtl/>
        </w:rPr>
        <w:t xml:space="preserve">. نه </w:t>
      </w:r>
      <w:r w:rsidR="00D0647C">
        <w:rPr>
          <w:rtl/>
        </w:rPr>
        <w:lastRenderedPageBreak/>
        <w:t>این‌گونه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شود</w:t>
      </w:r>
      <w:r w:rsidRPr="00F1646A">
        <w:rPr>
          <w:rtl/>
        </w:rPr>
        <w:t xml:space="preserve"> به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</w:t>
      </w:r>
      <w:r w:rsidR="008A270B" w:rsidRPr="008A270B">
        <w:rPr>
          <w:rtl/>
        </w:rPr>
        <w:t xml:space="preserve"> </w:t>
      </w:r>
      <w:r w:rsidR="008A270B" w:rsidRPr="00F1646A">
        <w:rPr>
          <w:rtl/>
        </w:rPr>
        <w:t>عمل کرد</w:t>
      </w:r>
      <w:r w:rsidR="008A270B">
        <w:rPr>
          <w:rFonts w:hint="cs"/>
          <w:rtl/>
        </w:rPr>
        <w:t>،</w:t>
      </w:r>
      <w:r w:rsidRPr="00F1646A">
        <w:rPr>
          <w:rtl/>
        </w:rPr>
        <w:t xml:space="preserve"> بلکه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مقصود از شرط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آن احتمال تأث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 که با همه تلاش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 xml:space="preserve"> و اقدامات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انجام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Pr="00F1646A">
        <w:rPr>
          <w:rtl/>
        </w:rPr>
        <w:t xml:space="preserve"> و تمه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فراهم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کند،</w:t>
      </w:r>
      <w:r w:rsidRPr="00F1646A">
        <w:rPr>
          <w:rtl/>
        </w:rPr>
        <w:t xml:space="preserve"> </w:t>
      </w:r>
      <w:r w:rsidR="00D0647C">
        <w:rPr>
          <w:rtl/>
        </w:rPr>
        <w:t>بازهم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Pr="00F1646A">
        <w:rPr>
          <w:rtl/>
        </w:rPr>
        <w:t xml:space="preserve">. فقط </w:t>
      </w:r>
      <w:r w:rsidR="005A2BEE" w:rsidRPr="00F1646A">
        <w:rPr>
          <w:rtl/>
        </w:rPr>
        <w:t xml:space="preserve">آن </w:t>
      </w:r>
      <w:r w:rsidR="005A2BEE">
        <w:rPr>
          <w:rtl/>
        </w:rPr>
        <w:t xml:space="preserve">از </w:t>
      </w:r>
      <w:r w:rsidR="00D0647C">
        <w:rPr>
          <w:rtl/>
        </w:rPr>
        <w:t>امربه‌معروف</w:t>
      </w:r>
      <w:r w:rsidR="005A2BEE">
        <w:rPr>
          <w:rtl/>
        </w:rPr>
        <w:t xml:space="preserve"> خارج است</w:t>
      </w:r>
      <w:r w:rsidR="005A2BEE">
        <w:rPr>
          <w:rFonts w:hint="cs"/>
          <w:rtl/>
        </w:rPr>
        <w:t>؛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گروه هم درست م</w:t>
      </w:r>
      <w:r w:rsidRPr="00F1646A">
        <w:rPr>
          <w:rFonts w:hint="cs"/>
          <w:rtl/>
        </w:rPr>
        <w:t>ی‌</w:t>
      </w:r>
      <w:r w:rsidR="005A2BEE">
        <w:rPr>
          <w:rFonts w:hint="eastAsia"/>
          <w:rtl/>
        </w:rPr>
        <w:t>کند</w:t>
      </w:r>
      <w:r w:rsidR="005A2BEE">
        <w:rPr>
          <w:rFonts w:hint="cs"/>
          <w:rtl/>
        </w:rPr>
        <w:t xml:space="preserve"> و</w:t>
      </w:r>
      <w:r w:rsidR="003631A8">
        <w:rPr>
          <w:rtl/>
        </w:rPr>
        <w:t xml:space="preserve"> در حد متعارف</w:t>
      </w:r>
      <w:r w:rsidRPr="00F1646A">
        <w:rPr>
          <w:rtl/>
        </w:rPr>
        <w:t xml:space="preserve"> تمه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="005A2BEE">
        <w:rPr>
          <w:rFonts w:hint="eastAsia"/>
          <w:rtl/>
        </w:rPr>
        <w:t>کند</w:t>
      </w:r>
      <w:r w:rsidR="005A2BEE">
        <w:rPr>
          <w:rFonts w:hint="cs"/>
          <w:rtl/>
        </w:rPr>
        <w:t xml:space="preserve"> و</w:t>
      </w:r>
      <w:r w:rsidRPr="00F1646A">
        <w:rPr>
          <w:rtl/>
        </w:rPr>
        <w:t xml:space="preserve"> مقدمات را جمع م</w:t>
      </w:r>
      <w:r w:rsidRPr="00F1646A">
        <w:rPr>
          <w:rFonts w:hint="cs"/>
          <w:rtl/>
        </w:rPr>
        <w:t>ی‌</w:t>
      </w:r>
      <w:r w:rsidR="005A2BEE">
        <w:rPr>
          <w:rFonts w:hint="eastAsia"/>
          <w:rtl/>
        </w:rPr>
        <w:t>کند</w:t>
      </w:r>
      <w:r w:rsidRPr="00F1646A">
        <w:rPr>
          <w:rtl/>
        </w:rPr>
        <w:t xml:space="preserve"> 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D0647C">
        <w:rPr>
          <w:rtl/>
        </w:rPr>
        <w:t>بازهم</w:t>
      </w:r>
      <w:r w:rsidRPr="00F1646A">
        <w:rPr>
          <w:rtl/>
        </w:rPr>
        <w:t xml:space="preserve"> احتمال اثر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Pr="00F1646A">
        <w:rPr>
          <w:rtl/>
        </w:rPr>
        <w:t xml:space="preserve">. فقط </w:t>
      </w:r>
      <w:r w:rsidR="005A2BEE" w:rsidRPr="00F1646A">
        <w:rPr>
          <w:rtl/>
        </w:rPr>
        <w:t xml:space="preserve">آن </w:t>
      </w:r>
      <w:r w:rsidRPr="00F1646A">
        <w:rPr>
          <w:rtl/>
        </w:rPr>
        <w:t>از دا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ره</w:t>
      </w:r>
      <w:r w:rsidR="005A2BEE">
        <w:rPr>
          <w:rtl/>
        </w:rPr>
        <w:t xml:space="preserve"> خارج است</w:t>
      </w:r>
      <w:r w:rsidR="003631A8">
        <w:rPr>
          <w:rtl/>
        </w:rPr>
        <w:t>.</w:t>
      </w:r>
    </w:p>
    <w:p w:rsidR="003631A8" w:rsidRDefault="00D0647C" w:rsidP="003631A8">
      <w:pPr>
        <w:pStyle w:val="NoSpacing"/>
        <w:rPr>
          <w:rtl/>
        </w:rPr>
      </w:pPr>
      <w:r>
        <w:rPr>
          <w:rtl/>
        </w:rPr>
        <w:t>به‌عبارت‌دیگر</w:t>
      </w:r>
      <w:r w:rsidR="00F1646A" w:rsidRPr="00F1646A">
        <w:rPr>
          <w:rtl/>
        </w:rPr>
        <w:t xml:space="preserve"> </w:t>
      </w:r>
      <w:r w:rsidR="003631A8" w:rsidRPr="00F1646A">
        <w:rPr>
          <w:rtl/>
        </w:rPr>
        <w:t xml:space="preserve">در قول اول </w:t>
      </w:r>
      <w:r w:rsidR="00F1646A" w:rsidRPr="00F1646A">
        <w:rPr>
          <w:rtl/>
        </w:rPr>
        <w:t xml:space="preserve">احتمال </w:t>
      </w:r>
      <w:r>
        <w:rPr>
          <w:rtl/>
        </w:rPr>
        <w:t>تأثیر</w:t>
      </w:r>
      <w:r w:rsidR="00F1646A" w:rsidRPr="00F1646A">
        <w:rPr>
          <w:rtl/>
        </w:rPr>
        <w:t xml:space="preserve"> عاد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اول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3631A8">
        <w:rPr>
          <w:rtl/>
        </w:rPr>
        <w:t xml:space="preserve"> شرط است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در قول دوم احتمال تأث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</w:t>
      </w:r>
      <w:r w:rsidR="00F1646A" w:rsidRPr="00F1646A">
        <w:rPr>
          <w:rFonts w:hint="cs"/>
          <w:rtl/>
        </w:rPr>
        <w:t>ی</w:t>
      </w:r>
      <w:r w:rsidR="003631A8">
        <w:rPr>
          <w:rtl/>
        </w:rPr>
        <w:t xml:space="preserve"> که ولو با ت</w:t>
      </w:r>
      <w:r w:rsidR="003631A8">
        <w:rPr>
          <w:rFonts w:hint="cs"/>
          <w:rtl/>
        </w:rPr>
        <w:t>س</w:t>
      </w:r>
      <w:r w:rsidR="00F1646A" w:rsidRPr="00F1646A">
        <w:rPr>
          <w:rtl/>
        </w:rPr>
        <w:t>ب</w:t>
      </w:r>
      <w:r w:rsidR="00F1646A" w:rsidRPr="00F1646A">
        <w:rPr>
          <w:rFonts w:hint="cs"/>
          <w:rtl/>
        </w:rPr>
        <w:t>ی</w:t>
      </w:r>
      <w:r w:rsidR="003631A8">
        <w:rPr>
          <w:rFonts w:hint="cs"/>
          <w:rtl/>
        </w:rPr>
        <w:t>ب</w:t>
      </w:r>
      <w:r w:rsidR="00F1646A" w:rsidRPr="00F1646A">
        <w:rPr>
          <w:rtl/>
        </w:rPr>
        <w:t xml:space="preserve"> مقدمات و تمه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زم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نه‌ها</w:t>
      </w:r>
      <w:r w:rsidR="00F1646A" w:rsidRPr="00F1646A">
        <w:rPr>
          <w:rtl/>
        </w:rPr>
        <w:t xml:space="preserve"> باشد، </w:t>
      </w:r>
      <w:r w:rsidR="003631A8">
        <w:rPr>
          <w:rtl/>
        </w:rPr>
        <w:t>شرط است</w:t>
      </w:r>
      <w:r w:rsidR="003631A8">
        <w:rPr>
          <w:rFonts w:hint="cs"/>
          <w:rtl/>
        </w:rPr>
        <w:t xml:space="preserve">؛ اما </w:t>
      </w:r>
      <w:r w:rsidR="00F1646A" w:rsidRPr="00F1646A">
        <w:rPr>
          <w:rtl/>
        </w:rPr>
        <w:t xml:space="preserve">اگر </w:t>
      </w:r>
      <w:r w:rsidR="003631A8" w:rsidRPr="00F1646A">
        <w:rPr>
          <w:rtl/>
        </w:rPr>
        <w:t>حت</w:t>
      </w:r>
      <w:r w:rsidR="003631A8" w:rsidRPr="00F1646A">
        <w:rPr>
          <w:rFonts w:hint="cs"/>
          <w:rtl/>
        </w:rPr>
        <w:t>ی</w:t>
      </w:r>
      <w:r w:rsidR="003631A8" w:rsidRPr="00F1646A">
        <w:rPr>
          <w:rtl/>
        </w:rPr>
        <w:t xml:space="preserve">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اقدامات </w:t>
      </w:r>
      <w:r w:rsidR="003631A8">
        <w:rPr>
          <w:rFonts w:hint="cs"/>
          <w:rtl/>
        </w:rPr>
        <w:t xml:space="preserve">را </w:t>
      </w:r>
      <w:r w:rsidR="003631A8">
        <w:rPr>
          <w:rtl/>
        </w:rPr>
        <w:t>انجام دهد</w:t>
      </w:r>
      <w:r w:rsidR="003631A8">
        <w:rPr>
          <w:rFonts w:hint="cs"/>
          <w:rtl/>
        </w:rPr>
        <w:t xml:space="preserve"> و</w:t>
      </w:r>
      <w:r w:rsidR="003631A8">
        <w:rPr>
          <w:rtl/>
        </w:rPr>
        <w:t xml:space="preserve"> </w:t>
      </w:r>
      <w:r>
        <w:rPr>
          <w:rtl/>
        </w:rPr>
        <w:t>بازهم</w:t>
      </w:r>
      <w:r w:rsidR="003631A8">
        <w:rPr>
          <w:rtl/>
        </w:rPr>
        <w:t xml:space="preserve"> اثر ن</w:t>
      </w:r>
      <w:r w:rsidR="00F1646A" w:rsidRPr="00F1646A">
        <w:rPr>
          <w:rFonts w:hint="eastAsia"/>
          <w:rtl/>
        </w:rPr>
        <w:t>کند،</w:t>
      </w:r>
      <w:r w:rsidR="00F1646A" w:rsidRPr="00F1646A">
        <w:rPr>
          <w:rtl/>
        </w:rPr>
        <w:t xml:space="preserve"> آن از دا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ره</w:t>
      </w:r>
      <w:r w:rsidR="00F1646A" w:rsidRPr="00F1646A">
        <w:rPr>
          <w:rtl/>
        </w:rPr>
        <w:t xml:space="preserve"> </w:t>
      </w:r>
      <w:r>
        <w:rPr>
          <w:rtl/>
        </w:rPr>
        <w:t>امربه‌معروف</w:t>
      </w:r>
      <w:r w:rsidR="00F1646A" w:rsidRPr="00F1646A">
        <w:rPr>
          <w:rtl/>
        </w:rPr>
        <w:t xml:space="preserve"> خارج است.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قول دوم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است.</w:t>
      </w:r>
    </w:p>
    <w:p w:rsidR="0013734E" w:rsidRPr="00D0647C" w:rsidRDefault="0013734E" w:rsidP="00D0647C">
      <w:pPr>
        <w:pStyle w:val="Heading2"/>
        <w:rPr>
          <w:rtl/>
        </w:rPr>
      </w:pPr>
      <w:bookmarkStart w:id="2" w:name="_Toc423818202"/>
      <w:r w:rsidRPr="00D0647C">
        <w:rPr>
          <w:rFonts w:hint="cs"/>
          <w:rtl/>
        </w:rPr>
        <w:t>دلیل بر قول دوم</w:t>
      </w:r>
      <w:bookmarkEnd w:id="2"/>
    </w:p>
    <w:p w:rsidR="0013734E" w:rsidRDefault="003631A8" w:rsidP="0013734E">
      <w:pPr>
        <w:pStyle w:val="NoSpacing"/>
        <w:rPr>
          <w:rtl/>
        </w:rPr>
      </w:pP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دل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>
        <w:rPr>
          <w:rFonts w:hint="cs"/>
          <w:rtl/>
        </w:rPr>
        <w:t xml:space="preserve"> برای</w:t>
      </w:r>
      <w:r w:rsidRPr="00F1646A">
        <w:rPr>
          <w:rtl/>
        </w:rPr>
        <w:t xml:space="preserve"> </w:t>
      </w:r>
      <w:r w:rsidR="00F1646A" w:rsidRPr="00F1646A">
        <w:rPr>
          <w:rtl/>
        </w:rPr>
        <w:t>قول دوم</w:t>
      </w:r>
      <w:r>
        <w:rPr>
          <w:rFonts w:hint="cs"/>
          <w:rtl/>
        </w:rPr>
        <w:t xml:space="preserve">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است که ا</w:t>
      </w:r>
      <w:r w:rsidR="00F1646A" w:rsidRPr="00F1646A">
        <w:rPr>
          <w:rFonts w:hint="eastAsia"/>
          <w:rtl/>
        </w:rPr>
        <w:t>گر</w:t>
      </w:r>
      <w:r w:rsidR="00F1646A" w:rsidRPr="00F1646A">
        <w:rPr>
          <w:rtl/>
        </w:rPr>
        <w:t xml:space="preserve"> مق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ما در شرط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احتمال، قر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</w:t>
      </w:r>
      <w:r w:rsidR="00F1646A" w:rsidRPr="00F1646A">
        <w:rPr>
          <w:rtl/>
        </w:rPr>
        <w:t xml:space="preserve"> لب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باشد، قول دوم از آن</w:t>
      </w:r>
      <w:r>
        <w:rPr>
          <w:rFonts w:hint="cs"/>
          <w:rtl/>
        </w:rPr>
        <w:t xml:space="preserve"> </w:t>
      </w:r>
      <w:r w:rsidR="00D0647C">
        <w:rPr>
          <w:rFonts w:hint="cs"/>
          <w:rtl/>
        </w:rPr>
        <w:t>به‌راحتی</w:t>
      </w:r>
      <w:r w:rsidR="00F1646A" w:rsidRPr="00F1646A">
        <w:rPr>
          <w:rtl/>
        </w:rPr>
        <w:t xml:space="preserve"> </w:t>
      </w:r>
      <w:r w:rsidR="00D0647C">
        <w:rPr>
          <w:rtl/>
        </w:rPr>
        <w:t>درمی‌آید</w:t>
      </w:r>
      <w:r>
        <w:rPr>
          <w:rFonts w:hint="cs"/>
          <w:rtl/>
        </w:rPr>
        <w:t>،</w:t>
      </w:r>
      <w:r w:rsidR="00F1646A" w:rsidRPr="00F1646A">
        <w:rPr>
          <w:rtl/>
        </w:rPr>
        <w:t xml:space="preserve">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قر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</w:t>
      </w:r>
      <w:r w:rsidR="00F1646A" w:rsidRPr="00F1646A">
        <w:rPr>
          <w:rtl/>
        </w:rPr>
        <w:t xml:space="preserve"> عقل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>
        <w:rPr>
          <w:rtl/>
        </w:rPr>
        <w:t xml:space="preserve"> بود</w:t>
      </w:r>
      <w:r>
        <w:rPr>
          <w:rFonts w:hint="cs"/>
          <w:rtl/>
        </w:rPr>
        <w:t xml:space="preserve"> که</w:t>
      </w:r>
      <w:r w:rsidR="00F1646A" w:rsidRPr="00F1646A">
        <w:rPr>
          <w:rtl/>
        </w:rPr>
        <w:t xml:space="preserve"> درست است</w:t>
      </w:r>
      <w:r>
        <w:rPr>
          <w:rFonts w:hint="cs"/>
          <w:rtl/>
        </w:rPr>
        <w:t xml:space="preserve"> امرونهی</w:t>
      </w:r>
      <w:r>
        <w:rPr>
          <w:rtl/>
        </w:rPr>
        <w:t xml:space="preserve"> اطلاق دارد</w:t>
      </w:r>
      <w:r>
        <w:rPr>
          <w:rFonts w:hint="cs"/>
          <w:rtl/>
        </w:rPr>
        <w:t>؛</w:t>
      </w:r>
      <w:r w:rsidR="00F1646A" w:rsidRPr="00F1646A">
        <w:rPr>
          <w:rtl/>
        </w:rPr>
        <w:t xml:space="preserve"> اما آنجا</w:t>
      </w:r>
      <w:r w:rsidR="00F1646A" w:rsidRPr="00F1646A">
        <w:rPr>
          <w:rFonts w:hint="cs"/>
          <w:rtl/>
        </w:rPr>
        <w:t>یی</w:t>
      </w:r>
      <w:r w:rsidR="00F1646A" w:rsidRPr="00F1646A">
        <w:rPr>
          <w:rtl/>
        </w:rPr>
        <w:t xml:space="preserve"> که اثر 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کند،</w:t>
      </w:r>
      <w:r w:rsidR="00F1646A" w:rsidRPr="00F1646A">
        <w:rPr>
          <w:rtl/>
        </w:rPr>
        <w:t xml:space="preserve"> </w:t>
      </w:r>
      <w:r>
        <w:rPr>
          <w:rtl/>
        </w:rPr>
        <w:t>لغو است</w:t>
      </w:r>
      <w:r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آنجا</w:t>
      </w:r>
      <w:r w:rsidR="00F1646A" w:rsidRPr="00F1646A">
        <w:rPr>
          <w:rFonts w:hint="cs"/>
          <w:rtl/>
        </w:rPr>
        <w:t>یی</w:t>
      </w:r>
      <w:r w:rsidR="00F1646A" w:rsidRPr="00F1646A">
        <w:rPr>
          <w:rtl/>
        </w:rPr>
        <w:t xml:space="preserve"> که با </w:t>
      </w:r>
      <w:r w:rsidR="00D0647C">
        <w:rPr>
          <w:rtl/>
        </w:rPr>
        <w:t>دست‌کاری</w:t>
      </w:r>
      <w:r>
        <w:rPr>
          <w:rtl/>
        </w:rPr>
        <w:t xml:space="preserve"> مقدمات</w:t>
      </w:r>
      <w:r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با تمه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شرا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ط</w:t>
      </w:r>
      <w:r w:rsidR="00F1646A" w:rsidRPr="00F1646A">
        <w:rPr>
          <w:rtl/>
        </w:rPr>
        <w:t xml:space="preserve"> و مقدمات</w:t>
      </w:r>
      <w:r w:rsidRPr="003631A8">
        <w:rPr>
          <w:rtl/>
        </w:rPr>
        <w:t xml:space="preserve"> </w:t>
      </w:r>
      <w:r w:rsidRPr="00F1646A">
        <w:rPr>
          <w:rtl/>
        </w:rPr>
        <w:t xml:space="preserve">اثر </w:t>
      </w:r>
      <w:r w:rsidRPr="00F1646A">
        <w:rPr>
          <w:rFonts w:hint="eastAsia"/>
          <w:rtl/>
        </w:rPr>
        <w:t>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="00F1646A" w:rsidRPr="00F1646A">
        <w:rPr>
          <w:rtl/>
        </w:rPr>
        <w:t>، آن اطلاق سر جا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ش</w:t>
      </w:r>
      <w:r>
        <w:rPr>
          <w:rtl/>
        </w:rPr>
        <w:t xml:space="preserve"> محفوظ است</w:t>
      </w:r>
      <w:r>
        <w:rPr>
          <w:rFonts w:hint="cs"/>
          <w:rtl/>
        </w:rPr>
        <w:t>؛</w:t>
      </w:r>
      <w:r w:rsidR="00F1646A" w:rsidRPr="00F1646A">
        <w:rPr>
          <w:rtl/>
        </w:rPr>
        <w:t xml:space="preserve"> چون </w:t>
      </w:r>
      <w:r w:rsidRPr="003631A8">
        <w:rPr>
          <w:rFonts w:hint="cs"/>
          <w:b/>
          <w:bCs/>
          <w:rtl/>
        </w:rPr>
        <w:t>«يَدْعُونَ إِلَى الْخَيْرِ وَ يَأْمُرُونَ بِالْمَعْرُوفِ وَ يَنْهَوْنَ‏ عَنِ الْمُنْكَر» (</w:t>
      </w:r>
      <w:r w:rsidR="00D0647C">
        <w:rPr>
          <w:rFonts w:hint="cs"/>
          <w:b/>
          <w:bCs/>
          <w:rtl/>
        </w:rPr>
        <w:t>آل‌عمران</w:t>
      </w:r>
      <w:r w:rsidRPr="003631A8">
        <w:rPr>
          <w:rFonts w:hint="cs"/>
          <w:b/>
          <w:bCs/>
          <w:rtl/>
        </w:rPr>
        <w:t>/</w:t>
      </w:r>
      <w:r w:rsidR="00472E51">
        <w:rPr>
          <w:b/>
          <w:bCs/>
          <w:rtl/>
        </w:rPr>
        <w:t>۱۰۴</w:t>
      </w:r>
      <w:r w:rsidRPr="003631A8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</w:t>
      </w:r>
      <w:r w:rsidR="00F1646A" w:rsidRPr="00F1646A">
        <w:rPr>
          <w:rtl/>
        </w:rPr>
        <w:t>و سا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</w:t>
      </w:r>
      <w:r w:rsidR="00F1646A" w:rsidRPr="00F1646A">
        <w:rPr>
          <w:rtl/>
        </w:rPr>
        <w:t xml:space="preserve"> ادله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</w:t>
      </w:r>
      <w:r>
        <w:rPr>
          <w:rtl/>
        </w:rPr>
        <w:t xml:space="preserve">مطلق </w:t>
      </w:r>
      <w:r>
        <w:rPr>
          <w:rFonts w:hint="cs"/>
          <w:rtl/>
        </w:rPr>
        <w:t>است</w:t>
      </w:r>
      <w:r w:rsidR="00F1646A" w:rsidRPr="00F1646A">
        <w:rPr>
          <w:rtl/>
        </w:rPr>
        <w:t>، ولو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>
        <w:rPr>
          <w:rtl/>
        </w:rPr>
        <w:t xml:space="preserve"> مقدمات را جمع </w:t>
      </w:r>
      <w:r w:rsidR="00F1646A" w:rsidRPr="00F1646A">
        <w:rPr>
          <w:rtl/>
        </w:rPr>
        <w:t>کن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>
        <w:rPr>
          <w:rFonts w:hint="cs"/>
          <w:rtl/>
        </w:rPr>
        <w:t xml:space="preserve">؛ اما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قر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</w:t>
      </w:r>
      <w:r w:rsidR="00F1646A" w:rsidRPr="00F1646A">
        <w:rPr>
          <w:rtl/>
        </w:rPr>
        <w:t xml:space="preserve"> لب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F1646A" w:rsidRPr="00F1646A">
        <w:rPr>
          <w:rtl/>
        </w:rPr>
        <w:t xml:space="preserve"> آنجا</w:t>
      </w:r>
      <w:r w:rsidR="00F1646A" w:rsidRPr="00F1646A">
        <w:rPr>
          <w:rFonts w:hint="cs"/>
          <w:rtl/>
        </w:rPr>
        <w:t>یی</w:t>
      </w:r>
      <w:r>
        <w:rPr>
          <w:rtl/>
        </w:rPr>
        <w:t xml:space="preserve"> که اثر ندارد</w:t>
      </w:r>
      <w:r w:rsidR="00F1646A" w:rsidRPr="00F1646A">
        <w:rPr>
          <w:rtl/>
        </w:rPr>
        <w:t xml:space="preserve"> ولو با تمه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مقدمات آن از دا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ره</w:t>
      </w:r>
      <w:r w:rsidR="00442ACD">
        <w:rPr>
          <w:rFonts w:hint="cs"/>
          <w:rtl/>
        </w:rPr>
        <w:t xml:space="preserve"> خارج </w:t>
      </w:r>
      <w:r w:rsidR="00D0647C">
        <w:rPr>
          <w:rFonts w:hint="cs"/>
          <w:rtl/>
        </w:rPr>
        <w:t>می‌شود</w:t>
      </w:r>
      <w:r w:rsidR="00F1646A" w:rsidRPr="00F1646A">
        <w:rPr>
          <w:rtl/>
        </w:rPr>
        <w:t xml:space="preserve"> والا با تمه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مقدمات در اطلاق </w:t>
      </w:r>
      <w:r w:rsidR="00442ACD" w:rsidRPr="00F1646A">
        <w:rPr>
          <w:rtl/>
        </w:rPr>
        <w:t xml:space="preserve">خود </w:t>
      </w:r>
      <w:r w:rsidR="00F1646A" w:rsidRPr="00F1646A">
        <w:rPr>
          <w:rtl/>
        </w:rPr>
        <w:t>باق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442ACD">
        <w:rPr>
          <w:rFonts w:hint="eastAsia"/>
          <w:rtl/>
        </w:rPr>
        <w:t>ماند</w:t>
      </w:r>
      <w:r w:rsidR="00442ACD">
        <w:rPr>
          <w:rFonts w:hint="cs"/>
          <w:rtl/>
        </w:rPr>
        <w:t>؛</w:t>
      </w:r>
      <w:r w:rsidR="00F1646A" w:rsidRPr="00F1646A">
        <w:rPr>
          <w:rtl/>
        </w:rPr>
        <w:t xml:space="preserve"> چون دل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tl/>
        </w:rPr>
        <w:t xml:space="preserve"> لب</w:t>
      </w:r>
      <w:r w:rsidR="00F1646A" w:rsidRPr="00F1646A">
        <w:rPr>
          <w:rFonts w:hint="cs"/>
          <w:rtl/>
        </w:rPr>
        <w:t>ی</w:t>
      </w:r>
      <w:r w:rsidR="00442ACD">
        <w:rPr>
          <w:rFonts w:hint="cs"/>
          <w:rtl/>
        </w:rPr>
        <w:t>،</w:t>
      </w:r>
      <w:r w:rsidR="00F1646A" w:rsidRPr="00F1646A">
        <w:rPr>
          <w:rtl/>
        </w:rPr>
        <w:t xml:space="preserve"> محدود به </w:t>
      </w:r>
      <w:r w:rsidR="00D0647C">
        <w:rPr>
          <w:rtl/>
        </w:rPr>
        <w:t>آنجایی</w:t>
      </w:r>
      <w:r w:rsidR="00F1646A" w:rsidRPr="00F1646A">
        <w:rPr>
          <w:rtl/>
        </w:rPr>
        <w:t xml:space="preserve"> است که 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چ</w:t>
      </w:r>
      <w:r w:rsidR="00F1646A" w:rsidRPr="00F1646A">
        <w:rPr>
          <w:rtl/>
        </w:rPr>
        <w:t xml:space="preserve"> اثر</w:t>
      </w:r>
      <w:r w:rsidR="00F1646A" w:rsidRPr="00F1646A">
        <w:rPr>
          <w:rFonts w:hint="cs"/>
          <w:rtl/>
        </w:rPr>
        <w:t>ی</w:t>
      </w:r>
      <w:r w:rsidR="00442ACD">
        <w:rPr>
          <w:rtl/>
        </w:rPr>
        <w:t xml:space="preserve"> ندارد.</w:t>
      </w:r>
      <w:r w:rsidR="0013734E">
        <w:rPr>
          <w:rFonts w:hint="cs"/>
          <w:rtl/>
        </w:rPr>
        <w:t xml:space="preserve"> </w:t>
      </w:r>
      <w:r w:rsidR="00442ACD">
        <w:rPr>
          <w:rFonts w:hint="cs"/>
          <w:rtl/>
        </w:rPr>
        <w:t xml:space="preserve">حتی </w:t>
      </w:r>
      <w:r w:rsidR="00F1646A" w:rsidRPr="00F1646A">
        <w:rPr>
          <w:rtl/>
        </w:rPr>
        <w:t>اگر رسانه را به خدمت بگ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</w:t>
      </w:r>
      <w:r w:rsidR="00F1646A" w:rsidRPr="00F1646A">
        <w:rPr>
          <w:rFonts w:hint="cs"/>
          <w:rtl/>
        </w:rPr>
        <w:t>ی</w:t>
      </w:r>
      <w:r w:rsidR="00442ACD">
        <w:rPr>
          <w:rFonts w:hint="eastAsia"/>
          <w:rtl/>
        </w:rPr>
        <w:t>د</w:t>
      </w:r>
      <w:r w:rsidR="00442ACD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رف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ق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را همراه کن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442ACD">
        <w:rPr>
          <w:rFonts w:hint="cs"/>
          <w:rtl/>
        </w:rPr>
        <w:t>،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442ACD">
        <w:rPr>
          <w:rFonts w:hint="cs"/>
          <w:rtl/>
        </w:rPr>
        <w:t>:</w:t>
      </w:r>
      <w:r w:rsidR="00F1646A" w:rsidRPr="00F1646A">
        <w:rPr>
          <w:rtl/>
        </w:rPr>
        <w:t xml:space="preserve"> </w:t>
      </w:r>
      <w:r w:rsidR="00442ACD" w:rsidRPr="00F1646A">
        <w:rPr>
          <w:rtl/>
        </w:rPr>
        <w:t xml:space="preserve">آن </w:t>
      </w:r>
      <w:r w:rsidR="00442ACD">
        <w:rPr>
          <w:rtl/>
        </w:rPr>
        <w:t>لغو است و</w:t>
      </w:r>
      <w:r w:rsidR="00F1646A" w:rsidRPr="00F1646A">
        <w:rPr>
          <w:rtl/>
        </w:rPr>
        <w:t xml:space="preserve"> بق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ه‌اش</w:t>
      </w:r>
      <w:r w:rsidR="00F1646A" w:rsidRPr="00F1646A">
        <w:rPr>
          <w:rtl/>
        </w:rPr>
        <w:t xml:space="preserve"> لغو ن</w:t>
      </w:r>
      <w:r w:rsidR="00F1646A" w:rsidRPr="00F1646A">
        <w:rPr>
          <w:rFonts w:hint="cs"/>
          <w:rtl/>
        </w:rPr>
        <w:t>ی</w:t>
      </w:r>
      <w:r w:rsidR="00442ACD">
        <w:rPr>
          <w:rFonts w:hint="eastAsia"/>
          <w:rtl/>
        </w:rPr>
        <w:t>ست</w:t>
      </w:r>
      <w:r w:rsidR="00442ACD">
        <w:rPr>
          <w:rFonts w:hint="cs"/>
          <w:rtl/>
        </w:rPr>
        <w:t>.</w:t>
      </w:r>
      <w:r w:rsidR="00F1646A" w:rsidRPr="00F1646A">
        <w:rPr>
          <w:rtl/>
        </w:rPr>
        <w:t xml:space="preserve"> </w:t>
      </w:r>
      <w:r w:rsidR="00442ACD">
        <w:rPr>
          <w:rtl/>
        </w:rPr>
        <w:t xml:space="preserve">کار </w:t>
      </w:r>
      <w:r w:rsidR="00442ACD">
        <w:rPr>
          <w:rFonts w:hint="eastAsia"/>
          <w:rtl/>
        </w:rPr>
        <w:t>ک</w:t>
      </w:r>
      <w:r w:rsidR="00442ACD">
        <w:rPr>
          <w:rFonts w:hint="cs"/>
          <w:rtl/>
        </w:rPr>
        <w:t>رده</w:t>
      </w:r>
      <w:r w:rsidR="00F1646A" w:rsidRPr="00F1646A">
        <w:rPr>
          <w:rtl/>
        </w:rPr>
        <w:t xml:space="preserve"> و </w:t>
      </w:r>
      <w:r w:rsidR="00D0647C">
        <w:rPr>
          <w:rtl/>
        </w:rPr>
        <w:t>زمینه‌سازی</w:t>
      </w:r>
      <w:r w:rsidR="00442ACD">
        <w:rPr>
          <w:rtl/>
        </w:rPr>
        <w:t xml:space="preserve"> </w:t>
      </w:r>
      <w:r w:rsidR="00F1646A" w:rsidRPr="00F1646A">
        <w:rPr>
          <w:rFonts w:hint="eastAsia"/>
          <w:rtl/>
        </w:rPr>
        <w:t>کن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>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442ACD">
        <w:rPr>
          <w:rFonts w:hint="cs"/>
          <w:rtl/>
        </w:rPr>
        <w:t xml:space="preserve"> در صورتی است که</w:t>
      </w:r>
      <w:r w:rsidR="00F1646A" w:rsidRPr="00F1646A">
        <w:rPr>
          <w:rtl/>
        </w:rPr>
        <w:t xml:space="preserve"> مق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</w:t>
      </w:r>
      <w:r w:rsidR="00F1646A" w:rsidRPr="00F1646A">
        <w:rPr>
          <w:rtl/>
        </w:rPr>
        <w:lastRenderedPageBreak/>
        <w:t>لب</w:t>
      </w:r>
      <w:r w:rsidR="00F1646A" w:rsidRPr="00F1646A">
        <w:rPr>
          <w:rFonts w:hint="cs"/>
          <w:rtl/>
        </w:rPr>
        <w:t>ی</w:t>
      </w:r>
      <w:r w:rsidR="00442ACD">
        <w:rPr>
          <w:rtl/>
        </w:rPr>
        <w:t xml:space="preserve"> باشد</w:t>
      </w:r>
      <w:r w:rsidR="00442ACD">
        <w:rPr>
          <w:rFonts w:hint="cs"/>
          <w:rtl/>
        </w:rPr>
        <w:t>؛</w:t>
      </w:r>
      <w:r w:rsidR="00F1646A" w:rsidRPr="00F1646A">
        <w:rPr>
          <w:rtl/>
        </w:rPr>
        <w:t xml:space="preserve"> اما اگر </w:t>
      </w:r>
      <w:r w:rsidR="00442ACD" w:rsidRPr="00F1646A">
        <w:rPr>
          <w:rtl/>
        </w:rPr>
        <w:t>بخواه</w:t>
      </w:r>
      <w:r w:rsidR="00442ACD" w:rsidRPr="00F1646A">
        <w:rPr>
          <w:rFonts w:hint="cs"/>
          <w:rtl/>
        </w:rPr>
        <w:t>ی</w:t>
      </w:r>
      <w:r w:rsidR="00442ACD" w:rsidRPr="00F1646A">
        <w:rPr>
          <w:rFonts w:hint="eastAsia"/>
          <w:rtl/>
        </w:rPr>
        <w:t>م</w:t>
      </w:r>
      <w:r w:rsidR="00442ACD" w:rsidRPr="00F1646A">
        <w:rPr>
          <w:rtl/>
        </w:rPr>
        <w:t xml:space="preserve"> </w:t>
      </w:r>
      <w:r w:rsidR="00F1646A" w:rsidRPr="00F1646A">
        <w:rPr>
          <w:rtl/>
        </w:rPr>
        <w:t>به ادله لفظ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مراجعه کن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نجا</w:t>
      </w:r>
      <w:r w:rsidR="00F1646A" w:rsidRPr="00F1646A">
        <w:rPr>
          <w:rtl/>
        </w:rPr>
        <w:t xml:space="preserve"> کم</w:t>
      </w:r>
      <w:bookmarkStart w:id="3" w:name="_GoBack"/>
      <w:bookmarkEnd w:id="3"/>
      <w:r w:rsidR="00442ACD">
        <w:rPr>
          <w:rFonts w:hint="cs"/>
          <w:rtl/>
        </w:rPr>
        <w:t>ی</w:t>
      </w:r>
      <w:r w:rsidR="00F1646A" w:rsidRPr="00F1646A">
        <w:rPr>
          <w:rtl/>
        </w:rPr>
        <w:t xml:space="preserve"> کار مشکل م</w:t>
      </w:r>
      <w:r w:rsidR="00F1646A" w:rsidRPr="00F1646A">
        <w:rPr>
          <w:rFonts w:hint="cs"/>
          <w:rtl/>
        </w:rPr>
        <w:t>ی‌</w:t>
      </w:r>
      <w:r w:rsidR="00442ACD">
        <w:rPr>
          <w:rFonts w:hint="eastAsia"/>
          <w:rtl/>
        </w:rPr>
        <w:t>شود</w:t>
      </w:r>
      <w:r w:rsidR="00442ACD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با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توج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هات</w:t>
      </w:r>
      <w:r w:rsidR="00F1646A" w:rsidRPr="00F1646A">
        <w:rPr>
          <w:rtl/>
        </w:rPr>
        <w:t xml:space="preserve"> 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شتر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اور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13734E">
        <w:rPr>
          <w:rtl/>
        </w:rPr>
        <w:t>.</w:t>
      </w:r>
    </w:p>
    <w:p w:rsidR="0013734E" w:rsidRPr="00D0647C" w:rsidRDefault="0013734E" w:rsidP="00D0647C">
      <w:pPr>
        <w:pStyle w:val="Heading2"/>
        <w:rPr>
          <w:rtl/>
        </w:rPr>
      </w:pPr>
      <w:bookmarkStart w:id="4" w:name="_Toc423818203"/>
      <w:r w:rsidRPr="00D0647C">
        <w:rPr>
          <w:rFonts w:hint="cs"/>
          <w:rtl/>
        </w:rPr>
        <w:t>ادله لفظیه بر شمول امرونهی</w:t>
      </w:r>
      <w:bookmarkEnd w:id="4"/>
    </w:p>
    <w:p w:rsidR="00442ACD" w:rsidRDefault="00442ACD" w:rsidP="0013734E">
      <w:pPr>
        <w:pStyle w:val="NoSpacing"/>
        <w:rPr>
          <w:rtl/>
        </w:rPr>
      </w:pPr>
      <w:r w:rsidRPr="00F1646A">
        <w:rPr>
          <w:rtl/>
        </w:rPr>
        <w:t>مهم‌تر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</w:t>
      </w:r>
      <w:r w:rsidR="00F1646A" w:rsidRPr="00F1646A">
        <w:rPr>
          <w:rtl/>
        </w:rPr>
        <w:t>ادله لفظ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</w:t>
      </w:r>
      <w:r w:rsidR="00D0647C">
        <w:rPr>
          <w:rtl/>
        </w:rPr>
        <w:t>همان‌طور</w:t>
      </w:r>
      <w:r w:rsidR="00F1646A" w:rsidRPr="00F1646A">
        <w:rPr>
          <w:rtl/>
        </w:rPr>
        <w:t xml:space="preserve"> که ملاحظه کرد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د،</w:t>
      </w:r>
      <w:r w:rsidR="00F1646A" w:rsidRPr="00F1646A">
        <w:rPr>
          <w:rtl/>
        </w:rPr>
        <w:t xml:space="preserve"> </w:t>
      </w:r>
      <w:r>
        <w:rPr>
          <w:rFonts w:hint="cs"/>
          <w:rtl/>
        </w:rPr>
        <w:t xml:space="preserve">یکی </w:t>
      </w:r>
      <w:r w:rsidR="00F1646A" w:rsidRPr="00F1646A">
        <w:rPr>
          <w:rtl/>
        </w:rPr>
        <w:t>روا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مسعده بود که </w:t>
      </w:r>
      <w:r w:rsidRPr="007F76BC">
        <w:rPr>
          <w:rFonts w:hint="cs"/>
          <w:b/>
          <w:bCs/>
          <w:rtl/>
        </w:rPr>
        <w:t>«وَ هُوَ مَعَ ذَلِكَ يَقْبَلُ‏ مِنْهُ‏</w:t>
      </w:r>
      <w:r w:rsidRPr="007F76BC">
        <w:rPr>
          <w:b/>
          <w:bCs/>
          <w:vertAlign w:val="superscript"/>
          <w:rtl/>
        </w:rPr>
        <w:footnoteReference w:id="1"/>
      </w:r>
      <w:r w:rsidRPr="007F76BC">
        <w:rPr>
          <w:rFonts w:hint="cs"/>
          <w:b/>
          <w:bCs/>
          <w:rtl/>
        </w:rPr>
        <w:t>»</w:t>
      </w:r>
      <w:r w:rsidR="00472E51">
        <w:rPr>
          <w:b/>
          <w:bCs/>
          <w:rtl/>
        </w:rPr>
        <w:t xml:space="preserve"> </w:t>
      </w:r>
      <w:r>
        <w:rPr>
          <w:rFonts w:hint="cs"/>
          <w:rtl/>
        </w:rPr>
        <w:t>و یکی هم</w:t>
      </w:r>
      <w:r w:rsidR="00F1646A" w:rsidRPr="00F1646A">
        <w:rPr>
          <w:rtl/>
        </w:rPr>
        <w:t xml:space="preserve"> روا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ح</w:t>
      </w:r>
      <w:r w:rsidR="00F1646A" w:rsidRPr="00F1646A">
        <w:rPr>
          <w:rFonts w:hint="cs"/>
          <w:rtl/>
        </w:rPr>
        <w:t>یی</w:t>
      </w:r>
      <w:r w:rsidR="00F1646A" w:rsidRPr="00F1646A">
        <w:rPr>
          <w:rtl/>
        </w:rPr>
        <w:t xml:space="preserve"> الطو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tl/>
        </w:rPr>
        <w:t xml:space="preserve"> بود که </w:t>
      </w:r>
      <w:r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</w:t>
      </w:r>
      <w:r w:rsidRPr="006D02E3">
        <w:rPr>
          <w:b/>
          <w:bCs/>
          <w:vertAlign w:val="superscript"/>
          <w:rtl/>
        </w:rPr>
        <w:footnoteReference w:id="2"/>
      </w:r>
      <w:r w:rsidRPr="006D02E3">
        <w:rPr>
          <w:rFonts w:hint="cs"/>
          <w:b/>
          <w:bCs/>
          <w:rtl/>
        </w:rPr>
        <w:t>»</w:t>
      </w:r>
      <w:r w:rsidR="00F1646A" w:rsidRPr="00F1646A">
        <w:rPr>
          <w:rtl/>
        </w:rPr>
        <w:t xml:space="preserve"> </w:t>
      </w:r>
      <w:r>
        <w:rPr>
          <w:rFonts w:hint="cs"/>
          <w:rtl/>
        </w:rPr>
        <w:t>کسی که</w:t>
      </w:r>
      <w:r w:rsidR="00F1646A" w:rsidRPr="00F1646A">
        <w:rPr>
          <w:rtl/>
        </w:rPr>
        <w:t xml:space="preserve"> از انسان</w:t>
      </w:r>
      <w:r w:rsidRPr="00442ACD">
        <w:rPr>
          <w:rtl/>
        </w:rPr>
        <w:t xml:space="preserve"> </w:t>
      </w:r>
      <w:r w:rsidRPr="00F1646A">
        <w:rPr>
          <w:rtl/>
        </w:rPr>
        <w:t>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پذ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رد</w:t>
      </w:r>
      <w:r>
        <w:rPr>
          <w:rFonts w:hint="cs"/>
          <w:rtl/>
        </w:rPr>
        <w:t xml:space="preserve">، امرونهی </w:t>
      </w:r>
      <w:r w:rsidR="00D0647C">
        <w:rPr>
          <w:rFonts w:hint="cs"/>
          <w:rtl/>
        </w:rPr>
        <w:t>می‌شود</w:t>
      </w:r>
      <w:r>
        <w:rPr>
          <w:rtl/>
        </w:rPr>
        <w:t>.</w:t>
      </w:r>
    </w:p>
    <w:p w:rsidR="009F5C72" w:rsidRDefault="00442ACD" w:rsidP="009F5C72">
      <w:pPr>
        <w:pStyle w:val="NoSpacing"/>
        <w:rPr>
          <w:rtl/>
        </w:rPr>
      </w:pPr>
      <w:r w:rsidRPr="00F1646A">
        <w:rPr>
          <w:rtl/>
        </w:rPr>
        <w:t>ممکن است کس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</w:t>
      </w:r>
      <w:r>
        <w:rPr>
          <w:rFonts w:hint="cs"/>
          <w:rtl/>
        </w:rPr>
        <w:t>را</w:t>
      </w:r>
      <w:r w:rsidR="00F1646A" w:rsidRPr="00F1646A">
        <w:rPr>
          <w:rtl/>
        </w:rPr>
        <w:t xml:space="preserve"> ولو ابتدائاً بگو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9F5C72">
        <w:rPr>
          <w:rFonts w:hint="cs"/>
          <w:rtl/>
        </w:rPr>
        <w:t>؛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عن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آنکه به حال طب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ع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دهد</w:t>
      </w:r>
      <w:r w:rsidR="00F1646A" w:rsidRPr="00F1646A">
        <w:rPr>
          <w:rtl/>
        </w:rPr>
        <w:t xml:space="preserve"> را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ممکن است بگو</w:t>
      </w:r>
      <w:r w:rsidR="00F1646A" w:rsidRPr="00F1646A">
        <w:rPr>
          <w:rFonts w:hint="cs"/>
          <w:rtl/>
        </w:rPr>
        <w:t>یی</w:t>
      </w:r>
      <w:r w:rsidR="00F1646A" w:rsidRPr="00F1646A">
        <w:rPr>
          <w:rFonts w:hint="eastAsia"/>
          <w:rtl/>
        </w:rPr>
        <w:t>م</w:t>
      </w:r>
      <w:r w:rsidR="009F5C72">
        <w:rPr>
          <w:rFonts w:hint="cs"/>
          <w:rtl/>
        </w:rPr>
        <w:t>:</w:t>
      </w:r>
      <w:r w:rsidR="00F1646A" w:rsidRPr="00F1646A">
        <w:rPr>
          <w:rtl/>
        </w:rPr>
        <w:t xml:space="preserve"> روحش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 w:rsidR="00F1646A" w:rsidRPr="00F1646A">
        <w:rPr>
          <w:rtl/>
        </w:rPr>
        <w:t xml:space="preserve">. </w:t>
      </w:r>
      <w:r w:rsidR="009F5C72"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</w:t>
      </w:r>
      <w:r w:rsidR="009F5C72">
        <w:rPr>
          <w:rFonts w:hint="cs"/>
          <w:rtl/>
        </w:rPr>
        <w:t>»</w:t>
      </w:r>
      <w:r w:rsidR="009F5C72" w:rsidRPr="00F1646A">
        <w:rPr>
          <w:rtl/>
        </w:rPr>
        <w:t xml:space="preserve"> </w:t>
      </w:r>
      <w:r w:rsidR="00F1646A" w:rsidRPr="00F1646A">
        <w:rPr>
          <w:rtl/>
        </w:rPr>
        <w:t>با قر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</w:t>
      </w:r>
      <w:r w:rsidR="00F1646A" w:rsidRPr="00F1646A">
        <w:rPr>
          <w:rtl/>
        </w:rPr>
        <w:t xml:space="preserve"> تقابل بعد</w:t>
      </w:r>
      <w:r w:rsidR="00F1646A" w:rsidRPr="00F1646A">
        <w:rPr>
          <w:rFonts w:hint="cs"/>
          <w:rtl/>
        </w:rPr>
        <w:t>ی</w:t>
      </w:r>
      <w:r w:rsidR="009F5C72">
        <w:rPr>
          <w:rtl/>
        </w:rPr>
        <w:t xml:space="preserve"> که دارد</w:t>
      </w:r>
      <w:r w:rsidR="009F5C72">
        <w:rPr>
          <w:rFonts w:hint="cs"/>
          <w:rtl/>
        </w:rPr>
        <w:t xml:space="preserve">: </w:t>
      </w:r>
      <w:r w:rsidR="009F5C72" w:rsidRPr="009F5C72">
        <w:rPr>
          <w:rFonts w:hint="cs"/>
          <w:b/>
          <w:bCs/>
          <w:rtl/>
        </w:rPr>
        <w:t>«فَأَمَّا صَاحِبُ سَوْطٍ أَوْ سَيْفٍ فَلَا»</w:t>
      </w:r>
      <w:r w:rsidR="00F1646A" w:rsidRPr="00F1646A">
        <w:rPr>
          <w:rtl/>
        </w:rPr>
        <w:t xml:space="preserve"> و</w:t>
      </w:r>
      <w:r w:rsidR="009F5C72">
        <w:rPr>
          <w:rFonts w:hint="cs"/>
          <w:rtl/>
        </w:rPr>
        <w:t xml:space="preserve"> با توجه به</w:t>
      </w:r>
      <w:r w:rsidR="00F1646A" w:rsidRPr="00F1646A">
        <w:rPr>
          <w:rtl/>
        </w:rPr>
        <w:t xml:space="preserve"> اهم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</w:t>
      </w:r>
      <w:r w:rsidR="009F5C72">
        <w:rPr>
          <w:rFonts w:hint="cs"/>
          <w:rtl/>
        </w:rPr>
        <w:t>،</w:t>
      </w:r>
      <w:r w:rsidR="00F1646A" w:rsidRPr="00F1646A">
        <w:rPr>
          <w:rtl/>
        </w:rPr>
        <w:t xml:space="preserve"> اعم از آنجا</w:t>
      </w:r>
      <w:r w:rsidR="00F1646A" w:rsidRPr="00F1646A">
        <w:rPr>
          <w:rFonts w:hint="cs"/>
          <w:rtl/>
        </w:rPr>
        <w:t>یی</w:t>
      </w:r>
      <w:r w:rsidR="00F1646A" w:rsidRPr="00F1646A">
        <w:rPr>
          <w:rtl/>
        </w:rPr>
        <w:t xml:space="preserve"> </w:t>
      </w:r>
      <w:r w:rsidR="009F5C72">
        <w:rPr>
          <w:rFonts w:hint="cs"/>
          <w:rtl/>
        </w:rPr>
        <w:t xml:space="preserve">است </w:t>
      </w:r>
      <w:r w:rsidR="00F1646A" w:rsidRPr="00F1646A">
        <w:rPr>
          <w:rtl/>
        </w:rPr>
        <w:t>که اتعاظ آن به شکل عاد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طب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ع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متعارف</w:t>
      </w:r>
      <w:r w:rsidR="009F5C72">
        <w:rPr>
          <w:rFonts w:hint="cs"/>
          <w:rtl/>
        </w:rPr>
        <w:t xml:space="preserve"> باشد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</w:t>
      </w:r>
      <w:r w:rsidR="00F1646A" w:rsidRPr="00F1646A">
        <w:rPr>
          <w:rtl/>
        </w:rPr>
        <w:t xml:space="preserve"> اتعاظ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با مقدمات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0647C">
        <w:rPr>
          <w:rFonts w:hint="eastAsia"/>
          <w:rtl/>
        </w:rPr>
        <w:t>همراه</w:t>
      </w:r>
      <w:r w:rsidR="009F5C72">
        <w:rPr>
          <w:rFonts w:hint="cs"/>
          <w:rtl/>
        </w:rPr>
        <w:t xml:space="preserve"> باشد.</w:t>
      </w:r>
      <w:r w:rsidR="00F1646A" w:rsidRPr="00F1646A">
        <w:rPr>
          <w:rtl/>
        </w:rPr>
        <w:t xml:space="preserve"> </w:t>
      </w:r>
      <w:r w:rsidR="00F1646A" w:rsidRPr="00F1646A">
        <w:rPr>
          <w:rFonts w:hint="eastAsia"/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احتمال دوم، </w:t>
      </w:r>
      <w:r w:rsidR="009F5C72" w:rsidRPr="00F1646A">
        <w:rPr>
          <w:rtl/>
        </w:rPr>
        <w:t xml:space="preserve">احتمال </w:t>
      </w:r>
      <w:r w:rsidR="00F1646A" w:rsidRPr="00F1646A">
        <w:rPr>
          <w:rtl/>
        </w:rPr>
        <w:t>ضع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tl/>
        </w:rPr>
        <w:t xml:space="preserve"> </w:t>
      </w:r>
      <w:r w:rsidR="009F5C72">
        <w:rPr>
          <w:rFonts w:hint="cs"/>
          <w:rtl/>
        </w:rPr>
        <w:t>و</w:t>
      </w:r>
      <w:r w:rsidR="00F1646A" w:rsidRPr="00F1646A">
        <w:rPr>
          <w:rtl/>
        </w:rPr>
        <w:t xml:space="preserve"> بع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 w:rsidR="00F1646A" w:rsidRPr="00F1646A">
        <w:rPr>
          <w:rtl/>
        </w:rPr>
        <w:t>.</w:t>
      </w:r>
    </w:p>
    <w:p w:rsidR="00CD10CC" w:rsidRDefault="00F1646A" w:rsidP="00CD10CC">
      <w:pPr>
        <w:pStyle w:val="NoSpacing"/>
        <w:rPr>
          <w:rtl/>
        </w:rPr>
      </w:pPr>
      <w:r w:rsidRPr="00F1646A">
        <w:rPr>
          <w:rtl/>
        </w:rPr>
        <w:t>بنابرا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</w:t>
      </w:r>
      <w:r w:rsidR="00D0647C">
        <w:rPr>
          <w:rtl/>
        </w:rPr>
        <w:t>علی‌رغم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ظهور اول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ه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دو روا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tl/>
        </w:rPr>
        <w:t xml:space="preserve"> ممکن است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باشد که </w:t>
      </w:r>
      <w:r w:rsidR="009F5C72" w:rsidRPr="00F1646A">
        <w:rPr>
          <w:rtl/>
        </w:rPr>
        <w:t>اگر</w:t>
      </w:r>
      <w:r w:rsidR="009F5C72">
        <w:rPr>
          <w:rFonts w:hint="cs"/>
          <w:rtl/>
        </w:rPr>
        <w:t xml:space="preserve"> در</w:t>
      </w:r>
      <w:r w:rsidR="009F5C72" w:rsidRPr="00F1646A">
        <w:rPr>
          <w:rtl/>
        </w:rPr>
        <w:t xml:space="preserve"> </w:t>
      </w:r>
      <w:r w:rsidRPr="00F1646A">
        <w:rPr>
          <w:rtl/>
        </w:rPr>
        <w:t>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حال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قبول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کند،</w:t>
      </w:r>
      <w:r w:rsidR="009F5C72">
        <w:rPr>
          <w:rtl/>
        </w:rPr>
        <w:t xml:space="preserve"> امر واجب است</w:t>
      </w:r>
      <w:r w:rsidR="009F5C72">
        <w:rPr>
          <w:rFonts w:hint="cs"/>
          <w:rtl/>
        </w:rPr>
        <w:t>؛</w:t>
      </w:r>
      <w:r w:rsidRPr="00F1646A">
        <w:rPr>
          <w:rtl/>
        </w:rPr>
        <w:t xml:space="preserve"> اما </w:t>
      </w:r>
      <w:r w:rsidR="009F5C72" w:rsidRPr="00F1646A">
        <w:rPr>
          <w:rtl/>
        </w:rPr>
        <w:t xml:space="preserve">اگر </w:t>
      </w:r>
      <w:r w:rsidRPr="00F1646A">
        <w:rPr>
          <w:rtl/>
        </w:rPr>
        <w:t>به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حال طب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پذ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رد،</w:t>
      </w:r>
      <w:r w:rsidRPr="00F1646A">
        <w:rPr>
          <w:rtl/>
        </w:rPr>
        <w:t xml:space="preserve">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گر</w:t>
      </w:r>
      <w:r w:rsidRPr="00F1646A">
        <w:rPr>
          <w:rtl/>
        </w:rPr>
        <w:t xml:space="preserve"> واجب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</w:t>
      </w:r>
      <w:r w:rsidR="009F5C72">
        <w:rPr>
          <w:rFonts w:hint="cs"/>
          <w:rtl/>
        </w:rPr>
        <w:t xml:space="preserve"> ولی</w:t>
      </w:r>
      <w:r w:rsidRPr="00F1646A">
        <w:rPr>
          <w:rtl/>
        </w:rPr>
        <w:t xml:space="preserve"> به قر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نه</w:t>
      </w:r>
      <w:r w:rsidRPr="00F1646A">
        <w:rPr>
          <w:rtl/>
        </w:rPr>
        <w:t xml:space="preserve"> تقابل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Pr="00F1646A">
        <w:rPr>
          <w:rtl/>
        </w:rPr>
        <w:t xml:space="preserve"> وجود دارد و ارتکازات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Pr="00F1646A">
        <w:rPr>
          <w:rFonts w:hint="eastAsia"/>
          <w:rtl/>
        </w:rPr>
        <w:t>که</w:t>
      </w:r>
      <w:r w:rsidRPr="00F1646A">
        <w:rPr>
          <w:rtl/>
        </w:rPr>
        <w:t xml:space="preserve"> بر اهم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="00CD10CC">
        <w:rPr>
          <w:rtl/>
        </w:rPr>
        <w:t xml:space="preserve"> از منکر ابتنا</w:t>
      </w:r>
      <w:r w:rsidR="00CD10CC">
        <w:rPr>
          <w:rFonts w:hint="cs"/>
          <w:rtl/>
        </w:rPr>
        <w:t>ء</w:t>
      </w:r>
      <w:r w:rsidRPr="00F1646A">
        <w:rPr>
          <w:rtl/>
        </w:rPr>
        <w:t xml:space="preserve"> دارد</w:t>
      </w:r>
      <w:r w:rsidR="00CD10CC">
        <w:rPr>
          <w:rFonts w:hint="cs"/>
          <w:rtl/>
        </w:rPr>
        <w:t>،</w:t>
      </w:r>
      <w:r w:rsidRPr="00F1646A">
        <w:rPr>
          <w:rtl/>
        </w:rPr>
        <w:t xml:space="preserve"> دا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ره</w:t>
      </w:r>
      <w:r w:rsidRPr="00F1646A">
        <w:rPr>
          <w:rtl/>
        </w:rPr>
        <w:t xml:space="preserve"> </w:t>
      </w:r>
      <w:r w:rsidR="00CD10CC" w:rsidRPr="00F1646A">
        <w:rPr>
          <w:rtl/>
        </w:rPr>
        <w:t>ا</w:t>
      </w:r>
      <w:r w:rsidR="00CD10CC" w:rsidRPr="00F1646A">
        <w:rPr>
          <w:rFonts w:hint="cs"/>
          <w:rtl/>
        </w:rPr>
        <w:t>ی</w:t>
      </w:r>
      <w:r w:rsidR="00CD10CC" w:rsidRPr="00F1646A">
        <w:rPr>
          <w:rFonts w:hint="eastAsia"/>
          <w:rtl/>
        </w:rPr>
        <w:t>ن</w:t>
      </w:r>
      <w:r w:rsidR="00CD10CC" w:rsidRPr="00F1646A">
        <w:rPr>
          <w:rtl/>
        </w:rPr>
        <w:t xml:space="preserve"> </w:t>
      </w:r>
      <w:r w:rsidRPr="00F1646A">
        <w:rPr>
          <w:rtl/>
        </w:rPr>
        <w:t xml:space="preserve">اوسع از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عاد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</w:t>
      </w:r>
      <w:r w:rsidR="00CD10CC">
        <w:rPr>
          <w:rFonts w:hint="cs"/>
          <w:rtl/>
        </w:rPr>
        <w:t xml:space="preserve"> و</w:t>
      </w:r>
      <w:r w:rsidRPr="00F1646A">
        <w:rPr>
          <w:rtl/>
        </w:rPr>
        <w:t xml:space="preserve"> شامل آنجا</w:t>
      </w:r>
      <w:r w:rsidRPr="00F1646A">
        <w:rPr>
          <w:rFonts w:hint="cs"/>
          <w:rtl/>
        </w:rPr>
        <w:t>یی</w:t>
      </w:r>
      <w:r w:rsidR="00CD10CC">
        <w:rPr>
          <w:rFonts w:hint="cs"/>
          <w:rtl/>
        </w:rPr>
        <w:t xml:space="preserve"> هم</w:t>
      </w:r>
      <w:r w:rsidRPr="00F1646A">
        <w:rPr>
          <w:rtl/>
        </w:rPr>
        <w:t xml:space="preserve"> </w:t>
      </w:r>
      <w:r w:rsidR="00CD10CC" w:rsidRPr="00F1646A">
        <w:rPr>
          <w:rtl/>
        </w:rPr>
        <w:t>م</w:t>
      </w:r>
      <w:r w:rsidR="00CD10CC" w:rsidRPr="00F1646A">
        <w:rPr>
          <w:rFonts w:hint="cs"/>
          <w:rtl/>
        </w:rPr>
        <w:t>ی‌</w:t>
      </w:r>
      <w:r w:rsidR="00CD10CC" w:rsidRPr="00F1646A">
        <w:rPr>
          <w:rFonts w:hint="eastAsia"/>
          <w:rtl/>
        </w:rPr>
        <w:t>شود</w:t>
      </w:r>
      <w:r w:rsidR="00CD10CC" w:rsidRPr="00F1646A">
        <w:rPr>
          <w:rtl/>
        </w:rPr>
        <w:t xml:space="preserve"> </w:t>
      </w:r>
      <w:r w:rsidRPr="00F1646A">
        <w:rPr>
          <w:rtl/>
        </w:rPr>
        <w:t xml:space="preserve">که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با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مقدمات 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شتر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CD10CC">
        <w:rPr>
          <w:rFonts w:hint="cs"/>
          <w:rtl/>
        </w:rPr>
        <w:t>ایجاد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="00CD10CC">
        <w:rPr>
          <w:rFonts w:hint="eastAsia"/>
          <w:rtl/>
        </w:rPr>
        <w:t>شود</w:t>
      </w:r>
      <w:r w:rsidR="00CD10CC">
        <w:rPr>
          <w:rtl/>
        </w:rPr>
        <w:t>.</w:t>
      </w:r>
    </w:p>
    <w:p w:rsidR="0013734E" w:rsidRPr="00D0647C" w:rsidRDefault="0013734E" w:rsidP="00D0647C">
      <w:pPr>
        <w:pStyle w:val="Heading2"/>
        <w:rPr>
          <w:rtl/>
        </w:rPr>
      </w:pPr>
      <w:bookmarkStart w:id="5" w:name="_Toc423818204"/>
      <w:r w:rsidRPr="00D0647C">
        <w:rPr>
          <w:rFonts w:hint="cs"/>
          <w:rtl/>
        </w:rPr>
        <w:lastRenderedPageBreak/>
        <w:t xml:space="preserve">احتمال سوم در </w:t>
      </w:r>
      <w:r w:rsidR="00D0647C">
        <w:rPr>
          <w:rFonts w:hint="cs"/>
          <w:rtl/>
        </w:rPr>
        <w:t>تأثیر</w:t>
      </w:r>
      <w:bookmarkEnd w:id="5"/>
    </w:p>
    <w:p w:rsidR="000369B4" w:rsidRDefault="00F1646A" w:rsidP="000369B4">
      <w:pPr>
        <w:pStyle w:val="NoSpacing"/>
        <w:rPr>
          <w:rtl/>
        </w:rPr>
      </w:pPr>
      <w:r w:rsidRPr="00F1646A">
        <w:rPr>
          <w:rtl/>
        </w:rPr>
        <w:t>احتمال سوم</w:t>
      </w:r>
      <w:r w:rsidR="00C65417">
        <w:rPr>
          <w:rFonts w:hint="cs"/>
          <w:rtl/>
        </w:rPr>
        <w:t xml:space="preserve"> </w:t>
      </w:r>
      <w:r w:rsidRPr="00F1646A">
        <w:rPr>
          <w:rtl/>
        </w:rPr>
        <w:t>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="00D0647C">
        <w:rPr>
          <w:rtl/>
        </w:rPr>
        <w:t xml:space="preserve"> است که</w:t>
      </w:r>
      <w:r w:rsidR="00D0647C">
        <w:rPr>
          <w:rFonts w:hint="cs"/>
          <w:rtl/>
        </w:rPr>
        <w:t xml:space="preserve"> </w:t>
      </w:r>
      <w:r w:rsidR="00D0647C">
        <w:rPr>
          <w:rFonts w:hint="eastAsia"/>
          <w:rtl/>
        </w:rPr>
        <w:t>شکل</w:t>
      </w:r>
      <w:r w:rsidRPr="00F1646A">
        <w:rPr>
          <w:rtl/>
        </w:rPr>
        <w:t xml:space="preserve"> </w:t>
      </w:r>
      <w:r w:rsidR="00D0647C">
        <w:rPr>
          <w:rFonts w:hint="eastAsia"/>
          <w:rtl/>
        </w:rPr>
        <w:t>میانه‌ای</w:t>
      </w:r>
      <w:r w:rsidRPr="00F1646A">
        <w:rPr>
          <w:rtl/>
        </w:rPr>
        <w:t xml:space="preserve">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Pr="00F1646A">
        <w:rPr>
          <w:rtl/>
        </w:rPr>
        <w:t xml:space="preserve"> تصو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</w:t>
      </w:r>
      <w:r w:rsidR="00C65417">
        <w:rPr>
          <w:rtl/>
        </w:rPr>
        <w:t xml:space="preserve"> </w:t>
      </w:r>
      <w:r w:rsidRPr="00F1646A">
        <w:rPr>
          <w:rtl/>
        </w:rPr>
        <w:t>کن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>. شا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C65417">
        <w:rPr>
          <w:rtl/>
        </w:rPr>
        <w:t xml:space="preserve"> روح</w:t>
      </w:r>
      <w:r w:rsidR="00C65417" w:rsidRPr="00F1646A">
        <w:rPr>
          <w:rtl/>
        </w:rPr>
        <w:t xml:space="preserve"> </w:t>
      </w:r>
      <w:r w:rsidR="00C65417">
        <w:rPr>
          <w:rtl/>
        </w:rPr>
        <w:t xml:space="preserve">احتمال دوم </w:t>
      </w:r>
      <w:r w:rsidRPr="00F1646A">
        <w:rPr>
          <w:rtl/>
        </w:rPr>
        <w:t>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باشد. شکل 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انه</w:t>
      </w:r>
      <w:r w:rsidRPr="00F1646A">
        <w:rPr>
          <w:rtl/>
        </w:rPr>
        <w:t xml:space="preserve"> در حق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قت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 که به دل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tl/>
        </w:rPr>
        <w:t xml:space="preserve"> اهم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نگو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</w:t>
      </w:r>
      <w:r w:rsidR="00C65417">
        <w:rPr>
          <w:rFonts w:hint="cs"/>
          <w:rtl/>
        </w:rPr>
        <w:t xml:space="preserve">که </w:t>
      </w:r>
      <w:r w:rsidRPr="00F1646A">
        <w:rPr>
          <w:rtl/>
        </w:rPr>
        <w:t xml:space="preserve">احتمال </w:t>
      </w:r>
      <w:r w:rsidR="00D0647C">
        <w:rPr>
          <w:rtl/>
        </w:rPr>
        <w:t>تأثیر</w:t>
      </w:r>
      <w:r w:rsidRPr="00F1646A">
        <w:rPr>
          <w:rtl/>
        </w:rPr>
        <w:t xml:space="preserve"> 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D0647C">
        <w:rPr>
          <w:rtl/>
        </w:rPr>
        <w:t>پیش‌پاافتاده</w:t>
      </w:r>
      <w:r w:rsidRPr="00F1646A">
        <w:rPr>
          <w:rtl/>
        </w:rPr>
        <w:t xml:space="preserve"> بلکه احتمال تأث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با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مجموعه امکانات پ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شود،</w:t>
      </w:r>
      <w:r w:rsidRPr="00F1646A">
        <w:rPr>
          <w:rtl/>
        </w:rPr>
        <w:t xml:space="preserve"> </w:t>
      </w:r>
      <w:r w:rsidR="00D0647C">
        <w:rPr>
          <w:rtl/>
        </w:rPr>
        <w:t>آن‌هم</w:t>
      </w:r>
      <w:r w:rsidRPr="00F1646A">
        <w:rPr>
          <w:rtl/>
        </w:rPr>
        <w:t xml:space="preserve"> مشمول دل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="00C65417">
        <w:rPr>
          <w:rtl/>
        </w:rPr>
        <w:t xml:space="preserve"> باشد</w:t>
      </w:r>
      <w:r w:rsidR="00C65417">
        <w:rPr>
          <w:rFonts w:hint="cs"/>
          <w:rtl/>
        </w:rPr>
        <w:t>؛</w:t>
      </w:r>
      <w:r w:rsidRPr="00F1646A">
        <w:rPr>
          <w:rtl/>
        </w:rPr>
        <w:t xml:space="preserve"> اما در حد متعارف </w:t>
      </w:r>
      <w:r w:rsidR="00C65417">
        <w:rPr>
          <w:rFonts w:hint="cs"/>
          <w:rtl/>
        </w:rPr>
        <w:t>و</w:t>
      </w:r>
      <w:r w:rsidRPr="00F1646A">
        <w:rPr>
          <w:rtl/>
        </w:rPr>
        <w:t xml:space="preserve"> مقدورات عرف</w:t>
      </w:r>
      <w:r w:rsidRPr="00F1646A">
        <w:rPr>
          <w:rFonts w:hint="cs"/>
          <w:rtl/>
        </w:rPr>
        <w:t>ی</w:t>
      </w:r>
      <w:r w:rsidR="00C65417">
        <w:rPr>
          <w:rFonts w:hint="cs"/>
          <w:rtl/>
        </w:rPr>
        <w:t>،</w:t>
      </w:r>
      <w:r w:rsidRPr="00F1646A">
        <w:rPr>
          <w:rtl/>
        </w:rPr>
        <w:t xml:space="preserve"> نه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بخواهد زندگ</w:t>
      </w:r>
      <w:r w:rsidRPr="00F1646A">
        <w:rPr>
          <w:rFonts w:hint="cs"/>
          <w:rtl/>
        </w:rPr>
        <w:t>ی</w:t>
      </w:r>
      <w:r w:rsidR="00C65417">
        <w:rPr>
          <w:rFonts w:hint="cs"/>
          <w:rtl/>
        </w:rPr>
        <w:t xml:space="preserve"> خود</w:t>
      </w:r>
      <w:r w:rsidRPr="00F1646A">
        <w:rPr>
          <w:rtl/>
        </w:rPr>
        <w:t xml:space="preserve"> را</w:t>
      </w:r>
      <w:r w:rsidR="00C65417" w:rsidRPr="00F1646A">
        <w:rPr>
          <w:rtl/>
        </w:rPr>
        <w:t xml:space="preserve"> کنار</w:t>
      </w:r>
      <w:r w:rsidRPr="00F1646A">
        <w:rPr>
          <w:rtl/>
        </w:rPr>
        <w:t xml:space="preserve"> </w:t>
      </w:r>
      <w:r w:rsidR="00C65417">
        <w:rPr>
          <w:rFonts w:hint="cs"/>
          <w:rtl/>
        </w:rPr>
        <w:t xml:space="preserve">گذاشته </w:t>
      </w:r>
      <w:r w:rsidRPr="00F1646A">
        <w:rPr>
          <w:rtl/>
        </w:rPr>
        <w:t xml:space="preserve">و همه عمرش را </w:t>
      </w:r>
      <w:r w:rsidR="00C65417">
        <w:rPr>
          <w:rFonts w:hint="cs"/>
          <w:rtl/>
        </w:rPr>
        <w:t>صرف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کار </w:t>
      </w:r>
      <w:r w:rsidR="00C65417">
        <w:rPr>
          <w:rFonts w:hint="cs"/>
          <w:rtl/>
        </w:rPr>
        <w:t>کند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</w:t>
      </w:r>
      <w:r w:rsidR="00C65417" w:rsidRPr="00F1646A">
        <w:rPr>
          <w:rtl/>
        </w:rPr>
        <w:t xml:space="preserve">بخواهد </w:t>
      </w:r>
      <w:r w:rsidRPr="00F1646A">
        <w:rPr>
          <w:rtl/>
        </w:rPr>
        <w:t xml:space="preserve">به مقدمات </w:t>
      </w:r>
      <w:r w:rsidR="00D0647C">
        <w:rPr>
          <w:rtl/>
        </w:rPr>
        <w:t>بعیده</w:t>
      </w:r>
      <w:r w:rsidR="00D0647C">
        <w:rPr>
          <w:rFonts w:hint="cs"/>
          <w:rtl/>
        </w:rPr>
        <w:t>‌</w:t>
      </w:r>
      <w:r w:rsidR="00D0647C">
        <w:rPr>
          <w:rtl/>
        </w:rPr>
        <w:t>ای</w:t>
      </w:r>
      <w:r w:rsidRPr="00F1646A">
        <w:rPr>
          <w:rtl/>
        </w:rPr>
        <w:t xml:space="preserve"> </w:t>
      </w:r>
      <w:r w:rsidR="00C65417">
        <w:rPr>
          <w:rtl/>
        </w:rPr>
        <w:t xml:space="preserve">تمسک </w:t>
      </w:r>
      <w:r w:rsidRPr="00F1646A">
        <w:rPr>
          <w:rtl/>
        </w:rPr>
        <w:t xml:space="preserve">کند تا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پ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</w:t>
      </w:r>
      <w:r w:rsidRPr="00F1646A">
        <w:rPr>
          <w:rtl/>
        </w:rPr>
        <w:t xml:space="preserve"> بشود. نه به آن </w:t>
      </w:r>
      <w:r w:rsidR="000369B4">
        <w:rPr>
          <w:rFonts w:hint="cs"/>
          <w:rtl/>
        </w:rPr>
        <w:t xml:space="preserve">صورت </w:t>
      </w:r>
      <w:r w:rsidRPr="00F1646A">
        <w:rPr>
          <w:rtl/>
        </w:rPr>
        <w:t>شل که بگو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="000369B4">
        <w:rPr>
          <w:rFonts w:hint="cs"/>
          <w:rtl/>
        </w:rPr>
        <w:t>:</w:t>
      </w:r>
      <w:r w:rsidRPr="00F1646A">
        <w:rPr>
          <w:rtl/>
        </w:rPr>
        <w:t xml:space="preserve"> </w:t>
      </w:r>
      <w:r w:rsidR="000369B4">
        <w:rPr>
          <w:rFonts w:hint="cs"/>
          <w:rtl/>
        </w:rPr>
        <w:t xml:space="preserve">اگر در حال عادی اثر دارد انجام بده و اگر </w:t>
      </w:r>
      <w:r w:rsidR="00D0647C">
        <w:rPr>
          <w:rFonts w:hint="cs"/>
          <w:rtl/>
        </w:rPr>
        <w:t>بی‌اثر</w:t>
      </w:r>
      <w:r w:rsidR="000369B4">
        <w:rPr>
          <w:rFonts w:hint="cs"/>
          <w:rtl/>
        </w:rPr>
        <w:t xml:space="preserve"> است، تکلیفی نداری و </w:t>
      </w:r>
      <w:r w:rsidRPr="00F1646A">
        <w:rPr>
          <w:rtl/>
        </w:rPr>
        <w:t xml:space="preserve">نه </w:t>
      </w:r>
      <w:r w:rsidR="00D0647C">
        <w:rPr>
          <w:rtl/>
        </w:rPr>
        <w:t>به‌صورت</w:t>
      </w:r>
      <w:r w:rsidR="000369B4">
        <w:rPr>
          <w:rFonts w:hint="cs"/>
          <w:rtl/>
        </w:rPr>
        <w:t xml:space="preserve"> </w:t>
      </w:r>
      <w:r w:rsidR="00D0647C">
        <w:rPr>
          <w:rtl/>
        </w:rPr>
        <w:t>سفت‌وسخت</w:t>
      </w:r>
      <w:r w:rsidRPr="00F1646A">
        <w:rPr>
          <w:rtl/>
        </w:rPr>
        <w:t xml:space="preserve"> که برو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سال کار کن </w:t>
      </w:r>
      <w:r w:rsidR="000369B4">
        <w:rPr>
          <w:rFonts w:hint="cs"/>
          <w:rtl/>
        </w:rPr>
        <w:t>و از این قبیل</w:t>
      </w:r>
      <w:r w:rsidR="000369B4">
        <w:rPr>
          <w:rtl/>
        </w:rPr>
        <w:t>.</w:t>
      </w:r>
    </w:p>
    <w:p w:rsidR="00EC5CAF" w:rsidRDefault="000369B4" w:rsidP="00EC5CAF">
      <w:pPr>
        <w:pStyle w:val="NoSpacing"/>
        <w:rPr>
          <w:rtl/>
        </w:rPr>
      </w:pPr>
      <w:r w:rsidRPr="00F1646A">
        <w:rPr>
          <w:rtl/>
        </w:rPr>
        <w:t>به خاطر اهم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</w:t>
      </w:r>
      <w:r w:rsidRPr="00F1646A">
        <w:rPr>
          <w:rFonts w:hint="cs"/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tl/>
        </w:rPr>
        <w:t xml:space="preserve"> حالت </w:t>
      </w:r>
      <w:r w:rsidR="00D0647C">
        <w:rPr>
          <w:rtl/>
        </w:rPr>
        <w:t>میانه‌ای</w:t>
      </w:r>
      <w:r w:rsidR="00F1646A" w:rsidRPr="00F1646A">
        <w:rPr>
          <w:rtl/>
        </w:rPr>
        <w:t xml:space="preserve"> است. </w:t>
      </w:r>
      <w:r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</w:t>
      </w:r>
      <w:r>
        <w:rPr>
          <w:rFonts w:hint="cs"/>
          <w:rtl/>
        </w:rPr>
        <w:t>»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عن</w:t>
      </w:r>
      <w:r w:rsidRPr="00F1646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0647C">
        <w:rPr>
          <w:rFonts w:hint="cs"/>
          <w:rtl/>
        </w:rPr>
        <w:t>امرونهی‌هایی</w:t>
      </w:r>
      <w:r w:rsidR="00F1646A" w:rsidRPr="00F1646A">
        <w:rPr>
          <w:rtl/>
        </w:rPr>
        <w:t xml:space="preserve"> که </w:t>
      </w:r>
      <w:r w:rsidR="00D0647C">
        <w:rPr>
          <w:rtl/>
        </w:rPr>
        <w:t>زمینه‌سازی</w:t>
      </w:r>
      <w:r>
        <w:rPr>
          <w:rtl/>
        </w:rPr>
        <w:t xml:space="preserve"> </w:t>
      </w:r>
      <w:r>
        <w:rPr>
          <w:rFonts w:hint="cs"/>
          <w:rtl/>
        </w:rPr>
        <w:t>کرده و</w:t>
      </w:r>
      <w:r w:rsidR="00F1646A" w:rsidRPr="00F1646A">
        <w:rPr>
          <w:rtl/>
        </w:rPr>
        <w:t xml:space="preserve"> شرا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ط</w:t>
      </w:r>
      <w:r w:rsidR="00F1646A" w:rsidRPr="00F1646A">
        <w:rPr>
          <w:rtl/>
        </w:rPr>
        <w:t xml:space="preserve"> را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آن فراهم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</w:t>
      </w:r>
      <w:r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در حد متعارف، نه </w:t>
      </w:r>
      <w:r w:rsidR="00D0647C">
        <w:rPr>
          <w:rtl/>
        </w:rPr>
        <w:t>غیرمتعارف</w:t>
      </w:r>
      <w:r w:rsidR="00F1646A" w:rsidRPr="00F1646A">
        <w:rPr>
          <w:rtl/>
        </w:rPr>
        <w:t>. شا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فهم عرف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مسئله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>
        <w:rPr>
          <w:rtl/>
        </w:rPr>
        <w:t xml:space="preserve"> باشد</w:t>
      </w:r>
      <w:r w:rsidR="00EC5CAF">
        <w:rPr>
          <w:rFonts w:hint="cs"/>
          <w:rtl/>
        </w:rPr>
        <w:t xml:space="preserve">.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با قر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نه</w:t>
      </w:r>
      <w:r w:rsidR="00F1646A" w:rsidRPr="00F1646A">
        <w:rPr>
          <w:rtl/>
        </w:rPr>
        <w:t xml:space="preserve"> لب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ه</w:t>
      </w:r>
      <w:r w:rsidR="00F1646A" w:rsidRPr="00F1646A">
        <w:rPr>
          <w:rtl/>
        </w:rPr>
        <w:t xml:space="preserve"> جور است و با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ادله بع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 w:rsidR="00EC5CAF">
        <w:rPr>
          <w:rtl/>
        </w:rPr>
        <w:t xml:space="preserve"> جور باشد</w:t>
      </w:r>
      <w:r w:rsidR="00EC5CAF">
        <w:rPr>
          <w:rFonts w:hint="cs"/>
          <w:rtl/>
        </w:rPr>
        <w:t>؛</w:t>
      </w:r>
      <w:r w:rsidR="00F1646A" w:rsidRPr="00F1646A">
        <w:rPr>
          <w:rtl/>
        </w:rPr>
        <w:t xml:space="preserve"> البته نه خود ظاهر دل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tl/>
        </w:rPr>
        <w:t xml:space="preserve"> ابتدائاً، بلکه </w:t>
      </w:r>
      <w:r w:rsidR="00D0647C">
        <w:rPr>
          <w:rtl/>
        </w:rPr>
        <w:t>باملاحظه</w:t>
      </w:r>
      <w:r w:rsidR="00F1646A" w:rsidRPr="00F1646A">
        <w:rPr>
          <w:rtl/>
        </w:rPr>
        <w:t xml:space="preserve"> تقابل و اهم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EC5CAF">
        <w:rPr>
          <w:rtl/>
        </w:rPr>
        <w:t xml:space="preserve"> از منکر.</w:t>
      </w:r>
    </w:p>
    <w:p w:rsidR="008E0FC5" w:rsidRPr="00D0647C" w:rsidRDefault="008E0FC5" w:rsidP="00D0647C">
      <w:pPr>
        <w:pStyle w:val="Heading2"/>
        <w:rPr>
          <w:rtl/>
        </w:rPr>
      </w:pPr>
      <w:bookmarkStart w:id="6" w:name="_Toc423818205"/>
      <w:r w:rsidRPr="00D0647C">
        <w:rPr>
          <w:rFonts w:hint="cs"/>
          <w:rtl/>
        </w:rPr>
        <w:t>نکات بحث</w:t>
      </w:r>
      <w:bookmarkEnd w:id="6"/>
    </w:p>
    <w:p w:rsidR="008E0FC5" w:rsidRPr="00D0647C" w:rsidRDefault="008E0FC5" w:rsidP="00D0647C">
      <w:pPr>
        <w:pStyle w:val="Heading3"/>
        <w:rPr>
          <w:rtl/>
        </w:rPr>
      </w:pPr>
      <w:bookmarkStart w:id="7" w:name="_Toc423818206"/>
      <w:r w:rsidRPr="00D0647C">
        <w:rPr>
          <w:rFonts w:hint="cs"/>
          <w:rtl/>
        </w:rPr>
        <w:t>نکته اول: تفاوت امرونهی عمومی با حکومتی</w:t>
      </w:r>
      <w:bookmarkEnd w:id="7"/>
    </w:p>
    <w:p w:rsidR="00EC5CAF" w:rsidRDefault="00EC5CAF" w:rsidP="00EC5CAF">
      <w:pPr>
        <w:pStyle w:val="NoSpacing"/>
        <w:rPr>
          <w:rtl/>
        </w:rPr>
      </w:pPr>
      <w:r>
        <w:rPr>
          <w:rFonts w:hint="cs"/>
          <w:rtl/>
        </w:rPr>
        <w:t>ما</w:t>
      </w:r>
      <w:r w:rsidR="00F1646A" w:rsidRPr="00F1646A">
        <w:rPr>
          <w:rtl/>
        </w:rPr>
        <w:t xml:space="preserve"> بع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دان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راه سوم که راه </w:t>
      </w:r>
      <w:r w:rsidR="00D0647C">
        <w:rPr>
          <w:rtl/>
        </w:rPr>
        <w:t>میانه‌ای</w:t>
      </w:r>
      <w:r w:rsidR="00F1646A" w:rsidRPr="00F1646A">
        <w:rPr>
          <w:rtl/>
        </w:rPr>
        <w:t xml:space="preserve"> است، مستفاد از ادله باشد. </w:t>
      </w:r>
      <w:r w:rsidR="00D0647C">
        <w:rPr>
          <w:rtl/>
        </w:rPr>
        <w:t>نکته‌ای</w:t>
      </w:r>
      <w:r w:rsidR="00F1646A" w:rsidRPr="00F1646A">
        <w:rPr>
          <w:rtl/>
        </w:rPr>
        <w:t xml:space="preserve"> که با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نجا</w:t>
      </w:r>
      <w:r w:rsidR="00F1646A" w:rsidRPr="00F1646A">
        <w:rPr>
          <w:rtl/>
        </w:rPr>
        <w:t xml:space="preserve"> </w:t>
      </w:r>
      <w:r>
        <w:rPr>
          <w:rFonts w:hint="cs"/>
          <w:rtl/>
        </w:rPr>
        <w:t>اضافه کنیم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است که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بحث ما در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</w:t>
      </w:r>
      <w:r w:rsidR="00D0647C">
        <w:rPr>
          <w:rtl/>
        </w:rPr>
        <w:t>به‌عنوان</w:t>
      </w:r>
      <w:r w:rsidR="00F1646A" w:rsidRPr="00F1646A">
        <w:rPr>
          <w:rtl/>
        </w:rPr>
        <w:t xml:space="preserve"> وظ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فه</w:t>
      </w:r>
      <w:r w:rsidR="00F1646A" w:rsidRPr="00F1646A">
        <w:rPr>
          <w:rtl/>
        </w:rPr>
        <w:t xml:space="preserve"> عموم</w:t>
      </w:r>
      <w:r w:rsidR="00F1646A" w:rsidRPr="00F1646A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؛</w:t>
      </w:r>
      <w:r w:rsidR="00F1646A" w:rsidRPr="00F1646A">
        <w:rPr>
          <w:rtl/>
        </w:rPr>
        <w:t xml:space="preserve"> چون </w:t>
      </w:r>
      <w:r w:rsidR="00D0647C">
        <w:rPr>
          <w:rFonts w:hint="cs"/>
          <w:rtl/>
        </w:rPr>
        <w:t>همان‌طور</w:t>
      </w:r>
      <w:r>
        <w:rPr>
          <w:rFonts w:hint="cs"/>
          <w:rtl/>
        </w:rPr>
        <w:t xml:space="preserve"> که </w:t>
      </w:r>
      <w:r w:rsidR="00F1646A" w:rsidRPr="00F1646A">
        <w:rPr>
          <w:rtl/>
        </w:rPr>
        <w:t>گفت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</w:t>
      </w:r>
      <w:r w:rsidRPr="00F1646A">
        <w:rPr>
          <w:rtl/>
        </w:rPr>
        <w:t>بر اساس قائم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به </w:t>
      </w:r>
      <w:r>
        <w:rPr>
          <w:rFonts w:hint="cs"/>
          <w:rtl/>
        </w:rPr>
        <w:t>آن</w:t>
      </w:r>
      <w:r w:rsidRPr="00F1646A">
        <w:rPr>
          <w:rtl/>
        </w:rPr>
        <w:t xml:space="preserve"> به چهار نوع تک</w:t>
      </w:r>
      <w:r w:rsidRPr="00F1646A">
        <w:rPr>
          <w:rFonts w:hint="eastAsia"/>
          <w:rtl/>
        </w:rPr>
        <w:t>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</w:t>
      </w:r>
      <w:r w:rsidRPr="00F1646A">
        <w:rPr>
          <w:rtl/>
        </w:rPr>
        <w:t xml:space="preserve"> </w:t>
      </w:r>
      <w:r w:rsidR="00F1646A" w:rsidRPr="00F1646A">
        <w:rPr>
          <w:rtl/>
        </w:rPr>
        <w:t>انقسام پ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دا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>
        <w:rPr>
          <w:rFonts w:hint="cs"/>
          <w:rtl/>
        </w:rPr>
        <w:t>:</w:t>
      </w:r>
    </w:p>
    <w:p w:rsidR="00EC5CAF" w:rsidRDefault="00472E51" w:rsidP="00EC5CAF">
      <w:pPr>
        <w:pStyle w:val="NoSpacing"/>
        <w:rPr>
          <w:rtl/>
        </w:rPr>
      </w:pPr>
      <w:r>
        <w:rPr>
          <w:rtl/>
        </w:rPr>
        <w:lastRenderedPageBreak/>
        <w:t>۱</w:t>
      </w:r>
      <w:r w:rsidR="00EC5CAF">
        <w:rPr>
          <w:rFonts w:hint="cs"/>
          <w:rtl/>
        </w:rPr>
        <w:t xml:space="preserve">: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</w:t>
      </w:r>
      <w:r w:rsidR="00D0647C">
        <w:rPr>
          <w:rtl/>
        </w:rPr>
        <w:t>به‌عنوان</w:t>
      </w:r>
      <w:r w:rsidR="00F1646A" w:rsidRPr="00F1646A">
        <w:rPr>
          <w:rtl/>
        </w:rPr>
        <w:t xml:space="preserve"> واجب کفا</w:t>
      </w:r>
      <w:r w:rsidR="00F1646A" w:rsidRPr="00F1646A">
        <w:rPr>
          <w:rFonts w:hint="cs"/>
          <w:rtl/>
        </w:rPr>
        <w:t>یی</w:t>
      </w:r>
      <w:r w:rsidR="00F1646A" w:rsidRPr="00F1646A">
        <w:rPr>
          <w:rtl/>
        </w:rPr>
        <w:t xml:space="preserve"> عموم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نظارت عموم</w:t>
      </w:r>
      <w:r w:rsidR="00F1646A" w:rsidRPr="00F1646A">
        <w:rPr>
          <w:rFonts w:hint="cs"/>
          <w:rtl/>
        </w:rPr>
        <w:t>ی</w:t>
      </w:r>
      <w:r w:rsidR="00EC5CAF">
        <w:rPr>
          <w:rtl/>
        </w:rPr>
        <w:t xml:space="preserve"> در جامعه</w:t>
      </w:r>
      <w:r w:rsidR="00EC5CAF">
        <w:rPr>
          <w:rFonts w:hint="cs"/>
          <w:rtl/>
        </w:rPr>
        <w:t xml:space="preserve"> است.</w:t>
      </w:r>
    </w:p>
    <w:p w:rsidR="00EC5CAF" w:rsidRDefault="00472E51" w:rsidP="00EC5CAF">
      <w:pPr>
        <w:pStyle w:val="NoSpacing"/>
        <w:rPr>
          <w:rtl/>
        </w:rPr>
      </w:pPr>
      <w:r>
        <w:rPr>
          <w:rtl/>
        </w:rPr>
        <w:t>۲</w:t>
      </w:r>
      <w:r w:rsidR="00EC5CAF">
        <w:rPr>
          <w:rFonts w:hint="cs"/>
          <w:rtl/>
        </w:rPr>
        <w:t xml:space="preserve">: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خانوادگ</w:t>
      </w:r>
      <w:r w:rsidR="00F1646A" w:rsidRPr="00F1646A">
        <w:rPr>
          <w:rFonts w:hint="cs"/>
          <w:rtl/>
        </w:rPr>
        <w:t>ی</w:t>
      </w:r>
    </w:p>
    <w:p w:rsidR="00EC5CAF" w:rsidRDefault="00472E51" w:rsidP="00EC5CAF">
      <w:pPr>
        <w:pStyle w:val="NoSpacing"/>
        <w:rPr>
          <w:rtl/>
        </w:rPr>
      </w:pPr>
      <w:r>
        <w:rPr>
          <w:rtl/>
        </w:rPr>
        <w:t>۳</w:t>
      </w:r>
      <w:r w:rsidR="00EC5CAF">
        <w:rPr>
          <w:rFonts w:hint="cs"/>
          <w:rtl/>
        </w:rPr>
        <w:t xml:space="preserve">: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عالمان 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Fonts w:hint="cs"/>
          <w:rtl/>
        </w:rPr>
        <w:t>ی</w:t>
      </w:r>
      <w:r w:rsidR="00EC5CAF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نهاد علم 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Fonts w:hint="cs"/>
          <w:rtl/>
        </w:rPr>
        <w:t>ی</w:t>
      </w:r>
    </w:p>
    <w:p w:rsidR="00EC5CAF" w:rsidRDefault="00472E51" w:rsidP="00EC5CAF">
      <w:pPr>
        <w:pStyle w:val="NoSpacing"/>
        <w:rPr>
          <w:rtl/>
        </w:rPr>
      </w:pPr>
      <w:r>
        <w:rPr>
          <w:rtl/>
        </w:rPr>
        <w:t>۴</w:t>
      </w:r>
      <w:r w:rsidR="00EC5CAF">
        <w:rPr>
          <w:rFonts w:hint="cs"/>
          <w:rtl/>
        </w:rPr>
        <w:t xml:space="preserve">: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حاکم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</w:p>
    <w:p w:rsidR="00EC5CAF" w:rsidRDefault="00F1646A" w:rsidP="00EC5CAF">
      <w:pPr>
        <w:pStyle w:val="NoSpacing"/>
        <w:rPr>
          <w:rtl/>
        </w:rPr>
      </w:pPr>
      <w:r w:rsidRPr="00F1646A">
        <w:rPr>
          <w:rtl/>
        </w:rPr>
        <w:t>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بحث</w:t>
      </w:r>
      <w:r w:rsidR="00EC5CAF">
        <w:rPr>
          <w:rFonts w:hint="cs"/>
          <w:rtl/>
        </w:rPr>
        <w:t xml:space="preserve"> </w:t>
      </w:r>
      <w:r w:rsidRPr="00F1646A">
        <w:rPr>
          <w:rtl/>
        </w:rPr>
        <w:t xml:space="preserve">ناظر به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قسم اول است که احتمال تأث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رش</w:t>
      </w:r>
      <w:r w:rsidRPr="00F1646A">
        <w:rPr>
          <w:rtl/>
        </w:rPr>
        <w:t xml:space="preserve"> را </w:t>
      </w:r>
      <w:r w:rsidR="00EC5CAF">
        <w:rPr>
          <w:rFonts w:hint="cs"/>
          <w:rtl/>
        </w:rPr>
        <w:t xml:space="preserve">بحث </w:t>
      </w:r>
      <w:r w:rsidR="00D0647C">
        <w:rPr>
          <w:rtl/>
        </w:rPr>
        <w:t>می‌کنیم</w:t>
      </w:r>
      <w:r w:rsidRPr="00F1646A">
        <w:rPr>
          <w:rFonts w:hint="eastAsia"/>
          <w:rtl/>
        </w:rPr>
        <w:t>،</w:t>
      </w:r>
      <w:r w:rsidRPr="00F1646A">
        <w:rPr>
          <w:rtl/>
        </w:rPr>
        <w:t xml:space="preserve"> نه </w:t>
      </w:r>
      <w:r w:rsidR="00D0647C">
        <w:rPr>
          <w:rtl/>
        </w:rPr>
        <w:t>سخت‌گیرانه</w:t>
      </w:r>
      <w:r w:rsidR="00EC5CAF">
        <w:rPr>
          <w:rFonts w:hint="cs"/>
          <w:rtl/>
        </w:rPr>
        <w:t xml:space="preserve"> و</w:t>
      </w:r>
      <w:r w:rsidRPr="00F1646A">
        <w:rPr>
          <w:rtl/>
        </w:rPr>
        <w:t xml:space="preserve"> نه آسان 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رانه</w:t>
      </w:r>
      <w:r w:rsidR="00EC5CAF">
        <w:rPr>
          <w:rFonts w:hint="cs"/>
          <w:rtl/>
        </w:rPr>
        <w:t>؛</w:t>
      </w:r>
      <w:r w:rsidRPr="00F1646A">
        <w:rPr>
          <w:rtl/>
        </w:rPr>
        <w:t xml:space="preserve"> اما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حکومت ممکن است با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متف</w:t>
      </w:r>
      <w:r w:rsidRPr="00F1646A">
        <w:rPr>
          <w:rFonts w:hint="eastAsia"/>
          <w:rtl/>
        </w:rPr>
        <w:t>اوت</w:t>
      </w:r>
      <w:r w:rsidR="00EC5CAF">
        <w:rPr>
          <w:rtl/>
        </w:rPr>
        <w:t xml:space="preserve"> باشد</w:t>
      </w:r>
      <w:r w:rsidR="00EC5CAF">
        <w:rPr>
          <w:rFonts w:hint="cs"/>
          <w:rtl/>
        </w:rPr>
        <w:t>،</w:t>
      </w:r>
      <w:r w:rsidRPr="00F1646A">
        <w:rPr>
          <w:rtl/>
        </w:rPr>
        <w:t xml:space="preserve"> برا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جا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گاه</w:t>
      </w:r>
      <w:r w:rsidRPr="00F1646A">
        <w:rPr>
          <w:rtl/>
        </w:rPr>
        <w:t xml:space="preserve"> حکومت فرق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>. ارتکازات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EC5CAF">
        <w:rPr>
          <w:rFonts w:hint="cs"/>
          <w:rtl/>
        </w:rPr>
        <w:t>:</w:t>
      </w:r>
      <w:r w:rsidRPr="00F1646A">
        <w:rPr>
          <w:rtl/>
        </w:rPr>
        <w:t xml:space="preserve"> آنجا </w:t>
      </w:r>
      <w:r w:rsidR="00EC5CAF">
        <w:rPr>
          <w:rFonts w:hint="cs"/>
          <w:rtl/>
        </w:rPr>
        <w:t xml:space="preserve">باید مقدمات را فراهم کند؛ چون </w:t>
      </w:r>
      <w:r w:rsidRPr="00F1646A">
        <w:rPr>
          <w:rtl/>
        </w:rPr>
        <w:t>وظا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</w:t>
      </w:r>
      <w:r w:rsidRPr="00F1646A">
        <w:rPr>
          <w:rtl/>
        </w:rPr>
        <w:t xml:space="preserve"> بزرگ‌تر</w:t>
      </w:r>
      <w:r w:rsidRPr="00F1646A">
        <w:rPr>
          <w:rFonts w:hint="cs"/>
          <w:rtl/>
        </w:rPr>
        <w:t>ی</w:t>
      </w:r>
      <w:r w:rsidR="00EC5CAF">
        <w:rPr>
          <w:rtl/>
        </w:rPr>
        <w:t xml:space="preserve"> بر دوش حکومت است</w:t>
      </w:r>
      <w:r w:rsidR="00EC5CAF">
        <w:rPr>
          <w:rFonts w:hint="cs"/>
          <w:rtl/>
        </w:rPr>
        <w:t>؛</w:t>
      </w:r>
      <w:r w:rsidRPr="00F1646A">
        <w:rPr>
          <w:rtl/>
        </w:rPr>
        <w:t xml:space="preserve"> لذا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آنجا با شکل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معن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و مفهوم پ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>. در حکومت با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 xml:space="preserve"> انواع زم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نه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EC5CAF" w:rsidRPr="00F1646A">
        <w:rPr>
          <w:rtl/>
        </w:rPr>
        <w:t xml:space="preserve"> و نه</w:t>
      </w:r>
      <w:r w:rsidR="00EC5CAF" w:rsidRPr="00F1646A">
        <w:rPr>
          <w:rFonts w:hint="cs"/>
          <w:rtl/>
        </w:rPr>
        <w:t>ی</w:t>
      </w:r>
      <w:r w:rsidR="00EC5CAF" w:rsidRPr="00F1646A">
        <w:rPr>
          <w:rtl/>
        </w:rPr>
        <w:t xml:space="preserve"> از منکر </w:t>
      </w:r>
      <w:r w:rsidRPr="00F1646A">
        <w:rPr>
          <w:rtl/>
        </w:rPr>
        <w:t>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جاد</w:t>
      </w:r>
      <w:r w:rsidR="00EC5CAF">
        <w:rPr>
          <w:rtl/>
        </w:rPr>
        <w:t xml:space="preserve"> </w:t>
      </w:r>
      <w:r w:rsidR="00EC5CAF">
        <w:rPr>
          <w:rFonts w:hint="cs"/>
          <w:rtl/>
        </w:rPr>
        <w:t>شود.</w:t>
      </w:r>
    </w:p>
    <w:p w:rsidR="008E0FC5" w:rsidRPr="00D0647C" w:rsidRDefault="008E0FC5" w:rsidP="00D0647C">
      <w:pPr>
        <w:pStyle w:val="Heading3"/>
        <w:rPr>
          <w:rtl/>
        </w:rPr>
      </w:pPr>
      <w:bookmarkStart w:id="8" w:name="_Toc423818207"/>
      <w:r w:rsidRPr="00D0647C">
        <w:rPr>
          <w:rFonts w:hint="cs"/>
          <w:rtl/>
        </w:rPr>
        <w:t>نکته دوم:</w:t>
      </w:r>
      <w:r w:rsidR="0013734E" w:rsidRPr="00D0647C">
        <w:rPr>
          <w:rFonts w:hint="cs"/>
          <w:rtl/>
        </w:rPr>
        <w:t xml:space="preserve"> عدم شمول بحث جایی که شارع راضی به ترک نیست</w:t>
      </w:r>
      <w:bookmarkEnd w:id="8"/>
    </w:p>
    <w:p w:rsidR="008E0FC5" w:rsidRDefault="00F1646A" w:rsidP="0013734E">
      <w:pPr>
        <w:pStyle w:val="NoSpacing"/>
        <w:rPr>
          <w:rtl/>
        </w:rPr>
      </w:pPr>
      <w:r w:rsidRPr="00F1646A">
        <w:rPr>
          <w:rtl/>
        </w:rPr>
        <w:t>نکته دوم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 که همه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بحث‌ها </w:t>
      </w:r>
      <w:r w:rsidR="00D0647C">
        <w:rPr>
          <w:rtl/>
        </w:rPr>
        <w:t>درجایی</w:t>
      </w:r>
      <w:r w:rsidRPr="00F1646A">
        <w:rPr>
          <w:rtl/>
        </w:rPr>
        <w:t xml:space="preserve"> است که معروف و منکر از موارد بس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ار</w:t>
      </w:r>
      <w:r w:rsidRPr="00F1646A">
        <w:rPr>
          <w:rtl/>
        </w:rPr>
        <w:t xml:space="preserve"> مهم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</w:t>
      </w:r>
      <w:r w:rsidR="008E0FC5" w:rsidRPr="008E0FC5">
        <w:rPr>
          <w:rFonts w:hint="cs"/>
          <w:b/>
          <w:bCs/>
          <w:rtl/>
        </w:rPr>
        <w:t>«</w:t>
      </w:r>
      <w:r w:rsidRPr="008E0FC5">
        <w:rPr>
          <w:b/>
          <w:bCs/>
          <w:rtl/>
        </w:rPr>
        <w:t xml:space="preserve">نعلم بان الشارع لا </w:t>
      </w:r>
      <w:r w:rsidRPr="008E0FC5">
        <w:rPr>
          <w:rFonts w:hint="cs"/>
          <w:b/>
          <w:bCs/>
          <w:rtl/>
        </w:rPr>
        <w:t>ی</w:t>
      </w:r>
      <w:r w:rsidRPr="008E0FC5">
        <w:rPr>
          <w:rFonts w:hint="eastAsia"/>
          <w:b/>
          <w:bCs/>
          <w:rtl/>
        </w:rPr>
        <w:t>رض</w:t>
      </w:r>
      <w:r w:rsidRPr="008E0FC5">
        <w:rPr>
          <w:rFonts w:hint="cs"/>
          <w:b/>
          <w:bCs/>
          <w:rtl/>
        </w:rPr>
        <w:t>ی</w:t>
      </w:r>
      <w:r w:rsidR="008E0FC5" w:rsidRPr="008E0FC5">
        <w:rPr>
          <w:b/>
          <w:bCs/>
          <w:rtl/>
        </w:rPr>
        <w:t xml:space="preserve"> بترکه ب</w:t>
      </w:r>
      <w:r w:rsidR="008E0FC5" w:rsidRPr="008E0FC5">
        <w:rPr>
          <w:rFonts w:hint="cs"/>
          <w:b/>
          <w:bCs/>
          <w:rtl/>
        </w:rPr>
        <w:t>أ</w:t>
      </w:r>
      <w:r w:rsidRPr="008E0FC5">
        <w:rPr>
          <w:rFonts w:hint="cs"/>
          <w:b/>
          <w:bCs/>
          <w:rtl/>
        </w:rPr>
        <w:t>ی</w:t>
      </w:r>
      <w:r w:rsidRPr="008E0FC5">
        <w:rPr>
          <w:b/>
          <w:bCs/>
          <w:rtl/>
        </w:rPr>
        <w:t xml:space="preserve"> نحو</w:t>
      </w:r>
      <w:r w:rsidR="008E0FC5" w:rsidRPr="008E0FC5">
        <w:rPr>
          <w:rFonts w:hint="cs"/>
          <w:b/>
          <w:bCs/>
          <w:rtl/>
        </w:rPr>
        <w:t>»</w:t>
      </w:r>
      <w:r w:rsidR="008E0FC5">
        <w:rPr>
          <w:rtl/>
        </w:rPr>
        <w:t xml:space="preserve"> نباشد</w:t>
      </w:r>
      <w:r w:rsidR="008E0FC5">
        <w:rPr>
          <w:rFonts w:hint="cs"/>
          <w:rtl/>
        </w:rPr>
        <w:t>؛ اما</w:t>
      </w:r>
      <w:r w:rsidRPr="00F1646A">
        <w:rPr>
          <w:rtl/>
        </w:rPr>
        <w:t xml:space="preserve"> ا</w:t>
      </w:r>
      <w:r w:rsidRPr="00F1646A">
        <w:rPr>
          <w:rFonts w:hint="eastAsia"/>
          <w:rtl/>
        </w:rPr>
        <w:t>گر</w:t>
      </w:r>
      <w:r w:rsidRPr="00F1646A">
        <w:rPr>
          <w:rtl/>
        </w:rPr>
        <w:t xml:space="preserve"> معروف و منکر از آن قب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tl/>
        </w:rPr>
        <w:t xml:space="preserve"> باشد،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گر</w:t>
      </w:r>
      <w:r w:rsidRPr="00F1646A">
        <w:rPr>
          <w:rtl/>
        </w:rPr>
        <w:t xml:space="preserve">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از</w:t>
      </w:r>
      <w:r w:rsidRPr="00F1646A">
        <w:rPr>
          <w:rtl/>
        </w:rPr>
        <w:t xml:space="preserve"> به ادله لفظ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ه</w:t>
      </w:r>
      <w:r w:rsidRPr="00F1646A">
        <w:rPr>
          <w:rtl/>
        </w:rPr>
        <w:t xml:space="preserve"> ندار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</w:t>
      </w:r>
      <w:r w:rsidR="008E0FC5">
        <w:rPr>
          <w:rFonts w:hint="cs"/>
          <w:rtl/>
        </w:rPr>
        <w:t>تا</w:t>
      </w:r>
      <w:r w:rsidRPr="00F1646A">
        <w:rPr>
          <w:rtl/>
        </w:rPr>
        <w:t xml:space="preserve">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</w:t>
      </w:r>
      <w:r w:rsidR="00D0647C">
        <w:rPr>
          <w:rtl/>
        </w:rPr>
        <w:t>پیچ‌وخم</w:t>
      </w:r>
      <w:r w:rsidRPr="00F1646A">
        <w:rPr>
          <w:rtl/>
        </w:rPr>
        <w:t xml:space="preserve"> برو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>. اگر معروف و منکر طور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 که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در کشور </w:t>
      </w:r>
      <w:r w:rsidR="00D0647C">
        <w:rPr>
          <w:rFonts w:hint="eastAsia"/>
          <w:rtl/>
        </w:rPr>
        <w:t>زا</w:t>
      </w:r>
      <w:r w:rsidR="00D0647C">
        <w:rPr>
          <w:rFonts w:hint="cs"/>
          <w:rtl/>
        </w:rPr>
        <w:t>ی</w:t>
      </w:r>
      <w:r w:rsidR="00D0647C">
        <w:rPr>
          <w:rFonts w:hint="eastAsia"/>
          <w:rtl/>
        </w:rPr>
        <w:t>ل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شود</w:t>
      </w:r>
      <w:r w:rsidR="008E0FC5">
        <w:rPr>
          <w:rFonts w:hint="cs"/>
          <w:rtl/>
        </w:rPr>
        <w:t xml:space="preserve">، </w:t>
      </w:r>
      <w:r w:rsidR="00D0647C">
        <w:rPr>
          <w:rFonts w:hint="cs"/>
          <w:rtl/>
        </w:rPr>
        <w:t>همان‌طوری</w:t>
      </w:r>
      <w:r w:rsidRPr="00F1646A">
        <w:rPr>
          <w:rtl/>
        </w:rPr>
        <w:t xml:space="preserve"> که</w:t>
      </w:r>
      <w:r w:rsidR="008E0FC5">
        <w:rPr>
          <w:rFonts w:hint="cs"/>
          <w:rtl/>
        </w:rPr>
        <w:t xml:space="preserve"> مرحوم</w:t>
      </w:r>
      <w:r w:rsidRPr="00F1646A">
        <w:rPr>
          <w:rtl/>
        </w:rPr>
        <w:t xml:space="preserve"> امام در انقلاب تشخ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ص</w:t>
      </w:r>
      <w:r w:rsidRPr="00F1646A">
        <w:rPr>
          <w:rtl/>
        </w:rPr>
        <w:t xml:space="preserve"> </w:t>
      </w:r>
      <w:r w:rsidR="008E0FC5">
        <w:rPr>
          <w:rFonts w:hint="cs"/>
          <w:rtl/>
        </w:rPr>
        <w:t>دادند،</w:t>
      </w:r>
      <w:r w:rsidRPr="00F1646A">
        <w:rPr>
          <w:rtl/>
        </w:rPr>
        <w:t xml:space="preserve"> آنجا لازم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</w:t>
      </w:r>
      <w:r w:rsidRPr="00F1646A">
        <w:rPr>
          <w:rtl/>
        </w:rPr>
        <w:t xml:space="preserve"> در چ</w:t>
      </w:r>
      <w:r w:rsidR="008E0FC5">
        <w:rPr>
          <w:rFonts w:hint="cs"/>
          <w:rtl/>
        </w:rPr>
        <w:t>ه</w:t>
      </w:r>
      <w:r w:rsidRPr="00F1646A">
        <w:rPr>
          <w:rtl/>
        </w:rPr>
        <w:t>ارچوب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الف</w:t>
      </w:r>
      <w:r w:rsidRPr="00F1646A">
        <w:rPr>
          <w:rFonts w:hint="eastAsia"/>
          <w:rtl/>
        </w:rPr>
        <w:t>اظ</w:t>
      </w:r>
      <w:r w:rsidRPr="00F1646A">
        <w:rPr>
          <w:rtl/>
        </w:rPr>
        <w:t xml:space="preserve"> </w:t>
      </w:r>
      <w:r w:rsidR="008E0FC5" w:rsidRPr="00F1646A">
        <w:rPr>
          <w:rtl/>
        </w:rPr>
        <w:t xml:space="preserve">جلو </w:t>
      </w:r>
      <w:r w:rsidRPr="00F1646A">
        <w:rPr>
          <w:rtl/>
        </w:rPr>
        <w:t>برو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</w:t>
      </w:r>
      <w:r w:rsidR="008E0FC5">
        <w:rPr>
          <w:rFonts w:hint="cs"/>
          <w:rtl/>
        </w:rPr>
        <w:t>و</w:t>
      </w:r>
      <w:r w:rsidRPr="00F1646A">
        <w:rPr>
          <w:rtl/>
        </w:rPr>
        <w:t xml:space="preserve"> بگو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="008E0FC5">
        <w:rPr>
          <w:rFonts w:hint="cs"/>
          <w:rtl/>
        </w:rPr>
        <w:t>:</w:t>
      </w:r>
      <w:r w:rsidRPr="00F1646A">
        <w:rPr>
          <w:rtl/>
        </w:rPr>
        <w:t xml:space="preserve"> </w:t>
      </w:r>
      <w:r w:rsidR="008E0FC5">
        <w:rPr>
          <w:rFonts w:hint="cs"/>
          <w:rtl/>
        </w:rPr>
        <w:t>«</w:t>
      </w:r>
      <w:r w:rsidR="008E0FC5">
        <w:rPr>
          <w:rFonts w:hint="cs"/>
          <w:b/>
          <w:bCs/>
          <w:rtl/>
          <w:lang w:bidi="ar-SA"/>
        </w:rPr>
        <w:t xml:space="preserve">يُؤْمَرُ و </w:t>
      </w:r>
      <w:r w:rsidR="008E0FC5" w:rsidRPr="008E0FC5">
        <w:rPr>
          <w:rFonts w:hint="cs"/>
          <w:b/>
          <w:bCs/>
          <w:rtl/>
          <w:lang w:bidi="ar-SA"/>
        </w:rPr>
        <w:t>فَيَتَّعِظُ</w:t>
      </w:r>
      <w:r w:rsidR="008E0FC5">
        <w:rPr>
          <w:rFonts w:hint="cs"/>
          <w:rtl/>
        </w:rPr>
        <w:t xml:space="preserve">» بلکه </w:t>
      </w:r>
      <w:r w:rsidRPr="00F1646A">
        <w:rPr>
          <w:rtl/>
        </w:rPr>
        <w:t xml:space="preserve">آنجا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ک</w:t>
      </w:r>
      <w:r w:rsidRPr="00F1646A">
        <w:rPr>
          <w:rtl/>
        </w:rPr>
        <w:t xml:space="preserve"> دل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tl/>
        </w:rPr>
        <w:t xml:space="preserve"> عقل</w:t>
      </w:r>
      <w:r w:rsidRPr="00F1646A">
        <w:rPr>
          <w:rFonts w:hint="cs"/>
          <w:rtl/>
        </w:rPr>
        <w:t>ی</w:t>
      </w:r>
      <w:r w:rsidR="008E0FC5">
        <w:rPr>
          <w:rtl/>
        </w:rPr>
        <w:t xml:space="preserve"> وجود دارد</w:t>
      </w:r>
      <w:r w:rsidR="008E0FC5">
        <w:rPr>
          <w:rFonts w:hint="cs"/>
          <w:rtl/>
        </w:rPr>
        <w:t>؛</w:t>
      </w:r>
      <w:r w:rsidRPr="00F1646A">
        <w:rPr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عن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عقل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 و دل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tl/>
        </w:rPr>
        <w:t xml:space="preserve"> عقل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هم </w:t>
      </w:r>
      <w:r w:rsidR="008E0FC5" w:rsidRPr="00F1646A">
        <w:rPr>
          <w:rtl/>
        </w:rPr>
        <w:t xml:space="preserve">فقط </w:t>
      </w:r>
      <w:r w:rsidR="00D0647C">
        <w:rPr>
          <w:rtl/>
        </w:rPr>
        <w:t>امرونهی</w:t>
      </w:r>
      <w:r w:rsidR="008E0FC5">
        <w:rPr>
          <w:rFonts w:hint="cs"/>
          <w:rtl/>
        </w:rPr>
        <w:t xml:space="preserve"> را</w:t>
      </w:r>
      <w:r w:rsidR="008E0FC5" w:rsidRPr="00F1646A">
        <w:rPr>
          <w:rtl/>
        </w:rPr>
        <w:t xml:space="preserve"> </w:t>
      </w:r>
      <w:r w:rsidRPr="00F1646A">
        <w:rPr>
          <w:rtl/>
        </w:rPr>
        <w:t>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8E0FC5">
        <w:rPr>
          <w:rFonts w:hint="cs"/>
          <w:rtl/>
        </w:rPr>
        <w:t xml:space="preserve"> بلکه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8E0FC5">
        <w:rPr>
          <w:rFonts w:hint="cs"/>
          <w:rtl/>
        </w:rPr>
        <w:t>:</w:t>
      </w:r>
      <w:r w:rsidRPr="00F1646A">
        <w:rPr>
          <w:rtl/>
        </w:rPr>
        <w:t xml:space="preserve"> هر اقدام و هر </w:t>
      </w:r>
      <w:r w:rsidR="00D0647C">
        <w:rPr>
          <w:rtl/>
        </w:rPr>
        <w:t>زمینه‌سازی</w:t>
      </w:r>
      <w:r w:rsidRPr="00F1646A">
        <w:rPr>
          <w:rtl/>
        </w:rPr>
        <w:t xml:space="preserve"> برا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مفسده بس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ار</w:t>
      </w:r>
      <w:r w:rsidR="008E0FC5">
        <w:rPr>
          <w:rtl/>
        </w:rPr>
        <w:t xml:space="preserve"> بزرگ دفع </w:t>
      </w:r>
      <w:r w:rsidRPr="00F1646A">
        <w:rPr>
          <w:rtl/>
        </w:rPr>
        <w:t>شود، با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 xml:space="preserve"> انجام د</w:t>
      </w:r>
      <w:r w:rsidRPr="00F1646A">
        <w:rPr>
          <w:rFonts w:hint="eastAsia"/>
          <w:rtl/>
        </w:rPr>
        <w:t>اد</w:t>
      </w:r>
      <w:r w:rsidR="008E0FC5">
        <w:rPr>
          <w:rtl/>
        </w:rPr>
        <w:t>.</w:t>
      </w:r>
      <w:r w:rsidR="0013734E">
        <w:rPr>
          <w:rFonts w:hint="cs"/>
          <w:rtl/>
        </w:rPr>
        <w:t xml:space="preserve"> </w:t>
      </w:r>
      <w:r w:rsidR="008E0FC5">
        <w:rPr>
          <w:rFonts w:hint="cs"/>
          <w:rtl/>
        </w:rPr>
        <w:t>به خاطر همین</w:t>
      </w:r>
      <w:r w:rsidRPr="00F1646A">
        <w:rPr>
          <w:rtl/>
        </w:rPr>
        <w:t xml:space="preserve"> ما در محدوده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عموم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اجتماع</w:t>
      </w:r>
      <w:r w:rsidRPr="00F1646A">
        <w:rPr>
          <w:rFonts w:hint="cs"/>
          <w:rtl/>
        </w:rPr>
        <w:t>ی</w:t>
      </w:r>
      <w:r w:rsidR="008E0FC5">
        <w:rPr>
          <w:rFonts w:hint="cs"/>
          <w:rtl/>
        </w:rPr>
        <w:t>،</w:t>
      </w:r>
      <w:r w:rsidRPr="00F1646A">
        <w:rPr>
          <w:rtl/>
        </w:rPr>
        <w:t xml:space="preserve"> راه 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انه</w:t>
      </w:r>
      <w:r w:rsidRPr="00F1646A">
        <w:rPr>
          <w:rtl/>
        </w:rPr>
        <w:t xml:space="preserve"> را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پذ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="008E0FC5">
        <w:rPr>
          <w:rFonts w:hint="cs"/>
          <w:rtl/>
        </w:rPr>
        <w:t>؛</w:t>
      </w:r>
      <w:r w:rsidRPr="00F1646A">
        <w:rPr>
          <w:rtl/>
        </w:rPr>
        <w:t xml:space="preserve"> اما </w:t>
      </w:r>
      <w:r w:rsidR="008E0FC5" w:rsidRPr="00F1646A">
        <w:rPr>
          <w:rtl/>
        </w:rPr>
        <w:t>ا</w:t>
      </w:r>
      <w:r w:rsidR="008E0FC5" w:rsidRPr="00F1646A">
        <w:rPr>
          <w:rFonts w:hint="cs"/>
          <w:rtl/>
        </w:rPr>
        <w:t>ی</w:t>
      </w:r>
      <w:r w:rsidR="008E0FC5" w:rsidRPr="00F1646A">
        <w:rPr>
          <w:rFonts w:hint="eastAsia"/>
          <w:rtl/>
        </w:rPr>
        <w:t>ن</w:t>
      </w:r>
      <w:r w:rsidR="008E0FC5" w:rsidRPr="00F1646A">
        <w:rPr>
          <w:rtl/>
        </w:rPr>
        <w:t xml:space="preserve"> </w:t>
      </w:r>
      <w:r w:rsidRPr="00F1646A">
        <w:rPr>
          <w:rtl/>
        </w:rPr>
        <w:t xml:space="preserve">دو استثنا </w:t>
      </w:r>
      <w:r w:rsidRPr="00F1646A">
        <w:rPr>
          <w:rFonts w:hint="eastAsia"/>
          <w:rtl/>
        </w:rPr>
        <w:t>دارد</w:t>
      </w:r>
      <w:r w:rsidR="008E0FC5">
        <w:rPr>
          <w:rFonts w:hint="cs"/>
          <w:rtl/>
        </w:rPr>
        <w:t>:</w:t>
      </w:r>
    </w:p>
    <w:p w:rsidR="008E0FC5" w:rsidRDefault="00472E51" w:rsidP="008E0FC5">
      <w:pPr>
        <w:pStyle w:val="NoSpacing"/>
        <w:rPr>
          <w:rtl/>
        </w:rPr>
      </w:pPr>
      <w:r>
        <w:rPr>
          <w:rtl/>
        </w:rPr>
        <w:lastRenderedPageBreak/>
        <w:t>۱</w:t>
      </w:r>
      <w:r w:rsidR="008E0FC5">
        <w:rPr>
          <w:rFonts w:hint="cs"/>
          <w:rtl/>
        </w:rPr>
        <w:t>:</w:t>
      </w:r>
      <w:r w:rsidR="00F1646A" w:rsidRPr="00F1646A">
        <w:rPr>
          <w:rtl/>
        </w:rPr>
        <w:t xml:space="preserve"> در حکومت</w:t>
      </w:r>
      <w:r w:rsidR="008E0FC5">
        <w:rPr>
          <w:rFonts w:hint="cs"/>
          <w:rtl/>
        </w:rPr>
        <w:t>؛</w:t>
      </w:r>
      <w:r w:rsidR="00F1646A" w:rsidRPr="00F1646A">
        <w:rPr>
          <w:rtl/>
        </w:rPr>
        <w:t xml:space="preserve">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</w:t>
      </w:r>
      <w:r w:rsidR="008E0FC5" w:rsidRPr="00F1646A">
        <w:rPr>
          <w:rtl/>
        </w:rPr>
        <w:t>دل</w:t>
      </w:r>
      <w:r w:rsidR="008E0FC5" w:rsidRPr="00F1646A">
        <w:rPr>
          <w:rFonts w:hint="cs"/>
          <w:rtl/>
        </w:rPr>
        <w:t>ی</w:t>
      </w:r>
      <w:r w:rsidR="008E0FC5" w:rsidRPr="00F1646A">
        <w:rPr>
          <w:rFonts w:hint="eastAsia"/>
          <w:rtl/>
        </w:rPr>
        <w:t>ل</w:t>
      </w:r>
      <w:r w:rsidR="008E0FC5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8E0FC5" w:rsidRPr="00F1646A">
        <w:rPr>
          <w:rtl/>
        </w:rPr>
        <w:t xml:space="preserve"> و نه</w:t>
      </w:r>
      <w:r w:rsidR="008E0FC5" w:rsidRPr="00F1646A">
        <w:rPr>
          <w:rFonts w:hint="cs"/>
          <w:rtl/>
        </w:rPr>
        <w:t>ی</w:t>
      </w:r>
      <w:r w:rsidR="008E0FC5">
        <w:rPr>
          <w:rtl/>
        </w:rPr>
        <w:t xml:space="preserve"> از منکر</w:t>
      </w:r>
      <w:r w:rsidR="008E0FC5" w:rsidRPr="00F1646A">
        <w:rPr>
          <w:rtl/>
        </w:rPr>
        <w:t xml:space="preserve"> </w:t>
      </w:r>
      <w:r w:rsidR="00F1646A" w:rsidRPr="00F1646A">
        <w:rPr>
          <w:rtl/>
        </w:rPr>
        <w:t>حکومت با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فرق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F1646A" w:rsidRPr="00F1646A">
        <w:rPr>
          <w:rtl/>
        </w:rPr>
        <w:t xml:space="preserve"> و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ادله لفظ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ناظر به آن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 w:rsidR="00F1646A" w:rsidRPr="00F1646A">
        <w:rPr>
          <w:rtl/>
        </w:rPr>
        <w:t xml:space="preserve"> و علاوه بر ا</w:t>
      </w:r>
      <w:r w:rsidR="00F1646A" w:rsidRPr="00F1646A">
        <w:rPr>
          <w:rFonts w:hint="cs"/>
          <w:rtl/>
        </w:rPr>
        <w:t>ی</w:t>
      </w:r>
      <w:r w:rsidR="008E0FC5">
        <w:rPr>
          <w:rFonts w:hint="eastAsia"/>
          <w:rtl/>
        </w:rPr>
        <w:t>ن</w:t>
      </w:r>
      <w:r w:rsidR="00F1646A" w:rsidRPr="00F1646A">
        <w:rPr>
          <w:rtl/>
        </w:rPr>
        <w:t xml:space="preserve"> حکومت وظا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tl/>
        </w:rPr>
        <w:t xml:space="preserve"> 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گر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دارد که فراتر از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8E0FC5">
        <w:rPr>
          <w:rtl/>
        </w:rPr>
        <w:t xml:space="preserve"> بحث‌ها است.</w:t>
      </w:r>
    </w:p>
    <w:p w:rsidR="00AA024D" w:rsidRDefault="00472E51" w:rsidP="00AA024D">
      <w:pPr>
        <w:pStyle w:val="NoSpacing"/>
        <w:rPr>
          <w:rtl/>
        </w:rPr>
      </w:pPr>
      <w:r>
        <w:rPr>
          <w:rtl/>
        </w:rPr>
        <w:t>۲</w:t>
      </w:r>
      <w:r w:rsidR="008E0FC5">
        <w:rPr>
          <w:rFonts w:hint="cs"/>
          <w:rtl/>
        </w:rPr>
        <w:t xml:space="preserve">: </w:t>
      </w:r>
      <w:r w:rsidR="00F1646A" w:rsidRPr="00F1646A">
        <w:rPr>
          <w:rtl/>
        </w:rPr>
        <w:t>در تکل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tl/>
        </w:rPr>
        <w:t xml:space="preserve"> عموم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هم موا</w:t>
      </w:r>
      <w:r w:rsidR="00F1646A" w:rsidRPr="00F1646A">
        <w:rPr>
          <w:rFonts w:hint="eastAsia"/>
          <w:rtl/>
        </w:rPr>
        <w:t>رد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ممکن است داشته باش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F1646A" w:rsidRPr="00F1646A">
        <w:rPr>
          <w:rtl/>
        </w:rPr>
        <w:t xml:space="preserve"> که از آن امور بس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ار</w:t>
      </w:r>
      <w:r w:rsidR="00F1646A" w:rsidRPr="00F1646A">
        <w:rPr>
          <w:rtl/>
        </w:rPr>
        <w:t xml:space="preserve"> مهم است </w:t>
      </w:r>
      <w:r w:rsidR="008E0FC5">
        <w:rPr>
          <w:rFonts w:hint="cs"/>
          <w:rtl/>
        </w:rPr>
        <w:t>و</w:t>
      </w:r>
      <w:r w:rsidR="00F1646A" w:rsidRPr="00F1646A">
        <w:rPr>
          <w:rtl/>
        </w:rPr>
        <w:t xml:space="preserve"> شارع </w:t>
      </w:r>
      <w:r w:rsidR="00AA024D" w:rsidRPr="00F1646A">
        <w:rPr>
          <w:rtl/>
        </w:rPr>
        <w:t xml:space="preserve">آن را </w:t>
      </w:r>
      <w:r w:rsidR="00F1646A" w:rsidRPr="00F1646A">
        <w:rPr>
          <w:rtl/>
        </w:rPr>
        <w:t>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خواهد</w:t>
      </w:r>
      <w:r w:rsidR="00F1646A" w:rsidRPr="00F1646A">
        <w:rPr>
          <w:rtl/>
        </w:rPr>
        <w:t xml:space="preserve"> </w:t>
      </w:r>
      <w:r w:rsidR="00AA024D">
        <w:rPr>
          <w:rtl/>
        </w:rPr>
        <w:t>ولو با هزار مشکل</w:t>
      </w:r>
      <w:r w:rsidR="00F1646A" w:rsidRPr="00F1646A">
        <w:rPr>
          <w:rtl/>
        </w:rPr>
        <w:t xml:space="preserve"> </w:t>
      </w:r>
      <w:r w:rsidR="00AA024D">
        <w:rPr>
          <w:rFonts w:hint="cs"/>
          <w:rtl/>
        </w:rPr>
        <w:t xml:space="preserve">و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احتمال تأث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رش</w:t>
      </w:r>
      <w:r w:rsidR="00F1646A" w:rsidRPr="00F1646A">
        <w:rPr>
          <w:rtl/>
        </w:rPr>
        <w:t xml:space="preserve"> را با هزار تدب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جاد</w:t>
      </w:r>
      <w:r w:rsidR="00AA024D">
        <w:rPr>
          <w:rtl/>
        </w:rPr>
        <w:t xml:space="preserve"> </w:t>
      </w:r>
      <w:r w:rsidR="00F1646A" w:rsidRPr="00F1646A">
        <w:rPr>
          <w:rtl/>
        </w:rPr>
        <w:t>کن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>. آنجا مکلف</w:t>
      </w:r>
      <w:r w:rsidR="00AA024D">
        <w:rPr>
          <w:rFonts w:hint="cs"/>
          <w:rtl/>
        </w:rPr>
        <w:t xml:space="preserve"> به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است که احتمال </w:t>
      </w:r>
      <w:r w:rsidR="00D0647C">
        <w:rPr>
          <w:rtl/>
        </w:rPr>
        <w:t>تأثیر</w:t>
      </w:r>
      <w:r w:rsidR="00F1646A" w:rsidRPr="00F1646A">
        <w:rPr>
          <w:rtl/>
        </w:rPr>
        <w:t xml:space="preserve"> را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جاد</w:t>
      </w:r>
      <w:r w:rsidR="00AA024D">
        <w:rPr>
          <w:rtl/>
        </w:rPr>
        <w:t xml:space="preserve"> </w:t>
      </w:r>
      <w:r w:rsidR="00F1646A" w:rsidRPr="00F1646A">
        <w:rPr>
          <w:rtl/>
        </w:rPr>
        <w:t>کند.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دو استثنا تابع ضوابط کل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تر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است و شرا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ط</w:t>
      </w:r>
      <w:r w:rsidR="00F1646A" w:rsidRPr="00F1646A">
        <w:rPr>
          <w:rtl/>
        </w:rPr>
        <w:t xml:space="preserve"> </w:t>
      </w:r>
      <w:r w:rsidR="00AA024D">
        <w:rPr>
          <w:rtl/>
        </w:rPr>
        <w:t>متفاوت است</w:t>
      </w:r>
      <w:r w:rsidR="00F1646A" w:rsidRPr="00F1646A">
        <w:rPr>
          <w:rtl/>
        </w:rPr>
        <w:t>.</w:t>
      </w:r>
    </w:p>
    <w:p w:rsidR="00AA024D" w:rsidRDefault="00AA024D" w:rsidP="00AA024D">
      <w:pPr>
        <w:pStyle w:val="NoSpacing"/>
        <w:rPr>
          <w:rtl/>
        </w:rPr>
      </w:pPr>
      <w:r w:rsidRPr="006D02E3">
        <w:rPr>
          <w:rFonts w:hint="cs"/>
          <w:b/>
          <w:bCs/>
          <w:rtl/>
        </w:rPr>
        <w:t>«إِنَّمَا يُؤْمَرُ بِالْمَعْرُ</w:t>
      </w:r>
      <w:r>
        <w:rPr>
          <w:rFonts w:hint="cs"/>
          <w:b/>
          <w:bCs/>
          <w:rtl/>
        </w:rPr>
        <w:t>وفِ وَ يُنْهَى عَنِ الْمُنْكَرِ»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امرونهی</w:t>
      </w:r>
      <w:r w:rsidR="00F1646A" w:rsidRPr="00F1646A">
        <w:rPr>
          <w:rtl/>
        </w:rPr>
        <w:t xml:space="preserve"> است. خود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امرونهی</w:t>
      </w:r>
      <w:r w:rsidR="00F1646A" w:rsidRPr="00F1646A">
        <w:rPr>
          <w:rtl/>
        </w:rPr>
        <w:t xml:space="preserve"> شما با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>
        <w:rPr>
          <w:rtl/>
        </w:rPr>
        <w:t xml:space="preserve"> اثر </w:t>
      </w:r>
      <w:r w:rsidR="00F1646A" w:rsidRPr="00F1646A">
        <w:rPr>
          <w:rtl/>
        </w:rPr>
        <w:t xml:space="preserve">کند. </w:t>
      </w:r>
      <w:r w:rsidRPr="00F1646A">
        <w:rPr>
          <w:rtl/>
        </w:rPr>
        <w:t>اطلاق</w:t>
      </w:r>
      <w:r>
        <w:rPr>
          <w:rFonts w:hint="cs"/>
          <w:rtl/>
        </w:rPr>
        <w:t xml:space="preserve"> دلیل،</w:t>
      </w:r>
      <w:r w:rsidRPr="00F1646A">
        <w:rPr>
          <w:rtl/>
        </w:rPr>
        <w:t xml:space="preserve"> </w:t>
      </w:r>
      <w:r w:rsidR="00D0647C">
        <w:rPr>
          <w:rtl/>
        </w:rPr>
        <w:t>امرونهی</w:t>
      </w:r>
      <w:r>
        <w:rPr>
          <w:rtl/>
        </w:rPr>
        <w:t xml:space="preserve"> با مقدمات</w:t>
      </w:r>
      <w:r>
        <w:rPr>
          <w:rFonts w:hint="cs"/>
          <w:rtl/>
        </w:rPr>
        <w:t xml:space="preserve"> را</w:t>
      </w:r>
      <w:r w:rsidR="00F1646A" w:rsidRPr="00F1646A">
        <w:rPr>
          <w:rtl/>
        </w:rPr>
        <w:t xml:space="preserve"> </w:t>
      </w:r>
      <w:r w:rsidR="00F1646A" w:rsidRPr="00F1646A">
        <w:rPr>
          <w:rFonts w:hint="eastAsia"/>
          <w:rtl/>
        </w:rPr>
        <w:t>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رد</w:t>
      </w:r>
      <w:r>
        <w:rPr>
          <w:rtl/>
        </w:rPr>
        <w:t>. اگر مطلق باشد</w:t>
      </w:r>
      <w:r>
        <w:rPr>
          <w:rFonts w:hint="cs"/>
          <w:rtl/>
        </w:rPr>
        <w:t xml:space="preserve">، </w:t>
      </w:r>
      <w:r w:rsidR="00F1646A" w:rsidRPr="00F1646A">
        <w:rPr>
          <w:rtl/>
        </w:rPr>
        <w:t xml:space="preserve">حرف ما </w:t>
      </w:r>
      <w:r>
        <w:rPr>
          <w:rFonts w:hint="cs"/>
          <w:rtl/>
        </w:rPr>
        <w:t xml:space="preserve">را </w:t>
      </w:r>
      <w:r w:rsidR="00F1646A" w:rsidRPr="00F1646A">
        <w:rPr>
          <w:rtl/>
        </w:rPr>
        <w:t>ثابت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0647C">
        <w:rPr>
          <w:rtl/>
        </w:rPr>
        <w:t>آن‌هم</w:t>
      </w:r>
      <w:r w:rsidR="00F1646A" w:rsidRPr="00F1646A">
        <w:rPr>
          <w:rtl/>
        </w:rPr>
        <w:t xml:space="preserve"> در محدوده 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ز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متعارف است</w:t>
      </w:r>
      <w:r w:rsidRPr="00AA024D">
        <w:rPr>
          <w:rtl/>
        </w:rPr>
        <w:t xml:space="preserve"> </w:t>
      </w:r>
      <w:r w:rsidRPr="00F1646A">
        <w:rPr>
          <w:rtl/>
        </w:rPr>
        <w:t>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آ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. </w:t>
      </w:r>
      <w:r>
        <w:rPr>
          <w:rtl/>
        </w:rPr>
        <w:t>ذهن</w:t>
      </w:r>
      <w:r>
        <w:rPr>
          <w:rFonts w:hint="cs"/>
          <w:rtl/>
        </w:rPr>
        <w:t xml:space="preserve"> بنده</w:t>
      </w:r>
      <w:r w:rsidR="00F1646A" w:rsidRPr="00F1646A">
        <w:rPr>
          <w:rtl/>
        </w:rPr>
        <w:t xml:space="preserve"> 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رد</w:t>
      </w:r>
      <w:r w:rsidR="00F1646A" w:rsidRPr="00F1646A">
        <w:rPr>
          <w:rtl/>
        </w:rPr>
        <w:t xml:space="preserve"> که مطلق باشد.</w:t>
      </w:r>
    </w:p>
    <w:p w:rsidR="0013734E" w:rsidRPr="00D0647C" w:rsidRDefault="0013734E" w:rsidP="00D0647C">
      <w:pPr>
        <w:pStyle w:val="Heading3"/>
        <w:rPr>
          <w:rtl/>
        </w:rPr>
      </w:pPr>
      <w:bookmarkStart w:id="9" w:name="_Toc423818208"/>
      <w:r w:rsidRPr="00D0647C">
        <w:rPr>
          <w:rFonts w:hint="cs"/>
          <w:rtl/>
        </w:rPr>
        <w:t xml:space="preserve">لزوم انجام مقدمات، جایی که اساس دین </w:t>
      </w:r>
      <w:r w:rsidR="00D0647C">
        <w:rPr>
          <w:rFonts w:hint="cs"/>
          <w:rtl/>
        </w:rPr>
        <w:t>درخطر</w:t>
      </w:r>
      <w:r w:rsidRPr="00D0647C">
        <w:rPr>
          <w:rFonts w:hint="cs"/>
          <w:rtl/>
        </w:rPr>
        <w:t xml:space="preserve"> است</w:t>
      </w:r>
      <w:bookmarkEnd w:id="9"/>
    </w:p>
    <w:p w:rsidR="005F69DA" w:rsidRDefault="00F1646A" w:rsidP="005F69DA">
      <w:pPr>
        <w:pStyle w:val="NoSpacing"/>
        <w:rPr>
          <w:rtl/>
        </w:rPr>
      </w:pPr>
      <w:r w:rsidRPr="00F1646A">
        <w:rPr>
          <w:rtl/>
        </w:rPr>
        <w:t xml:space="preserve">دو </w:t>
      </w:r>
      <w:r w:rsidR="00D0647C">
        <w:rPr>
          <w:rtl/>
        </w:rPr>
        <w:t>تبصره‌ای</w:t>
      </w:r>
      <w:r w:rsidRPr="00F1646A">
        <w:rPr>
          <w:rtl/>
        </w:rPr>
        <w:t xml:space="preserve"> که زد</w:t>
      </w:r>
      <w:r w:rsidR="001F6499">
        <w:rPr>
          <w:rFonts w:hint="cs"/>
          <w:rtl/>
        </w:rPr>
        <w:t>ی</w:t>
      </w:r>
      <w:r w:rsidR="001F6499">
        <w:rPr>
          <w:rtl/>
        </w:rPr>
        <w:t>م عنوانش جدا</w:t>
      </w:r>
      <w:r w:rsidR="001F6499">
        <w:rPr>
          <w:rFonts w:hint="cs"/>
          <w:rtl/>
        </w:rPr>
        <w:t xml:space="preserve"> ا</w:t>
      </w:r>
      <w:r w:rsidRPr="00F1646A">
        <w:rPr>
          <w:rtl/>
        </w:rPr>
        <w:t xml:space="preserve">ست. </w:t>
      </w:r>
      <w:r w:rsidR="00D0647C">
        <w:rPr>
          <w:rFonts w:hint="cs"/>
          <w:rtl/>
        </w:rPr>
        <w:t>یک‌وقت</w:t>
      </w:r>
      <w:r w:rsidRPr="00F1646A">
        <w:rPr>
          <w:rtl/>
        </w:rPr>
        <w:t xml:space="preserve"> حاکم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ن</w:t>
      </w:r>
      <w:r w:rsidRPr="00F1646A">
        <w:rPr>
          <w:rFonts w:hint="cs"/>
          <w:rtl/>
        </w:rPr>
        <w:t>ی</w:t>
      </w:r>
      <w:r w:rsidR="001F6499">
        <w:rPr>
          <w:rFonts w:hint="eastAsia"/>
          <w:rtl/>
        </w:rPr>
        <w:t>ست</w:t>
      </w:r>
      <w:r w:rsidRPr="00F1646A">
        <w:rPr>
          <w:rtl/>
        </w:rPr>
        <w:t xml:space="preserve"> 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مثل شرا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ط</w:t>
      </w:r>
      <w:r w:rsidRPr="00F1646A">
        <w:rPr>
          <w:rtl/>
        </w:rPr>
        <w:t xml:space="preserve"> انقلاب است. </w:t>
      </w:r>
      <w:r w:rsidR="001F6499">
        <w:rPr>
          <w:rFonts w:hint="cs"/>
          <w:rtl/>
        </w:rPr>
        <w:t xml:space="preserve">حضرت </w:t>
      </w:r>
      <w:r w:rsidRPr="00F1646A">
        <w:rPr>
          <w:rtl/>
        </w:rPr>
        <w:t>امام تشخ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ص</w:t>
      </w:r>
      <w:r w:rsidR="001F6499">
        <w:rPr>
          <w:rtl/>
        </w:rPr>
        <w:t xml:space="preserve"> دا</w:t>
      </w:r>
      <w:r w:rsidRPr="00F1646A">
        <w:rPr>
          <w:rtl/>
        </w:rPr>
        <w:t>د</w:t>
      </w:r>
      <w:r w:rsidR="001F6499">
        <w:rPr>
          <w:rFonts w:hint="cs"/>
          <w:rtl/>
        </w:rPr>
        <w:t>ند</w:t>
      </w:r>
      <w:r w:rsidRPr="00F1646A">
        <w:rPr>
          <w:rtl/>
        </w:rPr>
        <w:t xml:space="preserve"> که آن روند</w:t>
      </w:r>
      <w:r w:rsidR="001F6499">
        <w:rPr>
          <w:rFonts w:hint="cs"/>
          <w:rtl/>
        </w:rPr>
        <w:t>،</w:t>
      </w:r>
      <w:r w:rsidRPr="00F1646A">
        <w:rPr>
          <w:rtl/>
        </w:rPr>
        <w:t xml:space="preserve"> اساس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="001F6499">
        <w:rPr>
          <w:rFonts w:hint="cs"/>
          <w:rtl/>
        </w:rPr>
        <w:t xml:space="preserve"> را</w:t>
      </w:r>
      <w:r w:rsidRPr="00F1646A">
        <w:rPr>
          <w:rtl/>
        </w:rPr>
        <w:t xml:space="preserve"> از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کشور جمع </w:t>
      </w:r>
      <w:r w:rsidR="00D0647C">
        <w:rPr>
          <w:rFonts w:hint="cs"/>
          <w:rtl/>
        </w:rPr>
        <w:t>می‌کند</w:t>
      </w:r>
      <w:r w:rsidRPr="00F1646A">
        <w:rPr>
          <w:rtl/>
        </w:rPr>
        <w:t xml:space="preserve"> و لذا آن اقدام </w:t>
      </w:r>
      <w:r w:rsidRPr="00F1646A">
        <w:rPr>
          <w:rFonts w:hint="eastAsia"/>
          <w:rtl/>
        </w:rPr>
        <w:t>را</w:t>
      </w:r>
      <w:r w:rsidR="001F6499">
        <w:rPr>
          <w:rtl/>
        </w:rPr>
        <w:t xml:space="preserve"> کردن</w:t>
      </w:r>
      <w:r w:rsidR="001F6499">
        <w:rPr>
          <w:rFonts w:hint="cs"/>
          <w:rtl/>
        </w:rPr>
        <w:t>د. آن روند</w:t>
      </w:r>
      <w:r w:rsidRPr="00F1646A">
        <w:rPr>
          <w:rtl/>
        </w:rPr>
        <w:t xml:space="preserve"> </w:t>
      </w:r>
      <w:r w:rsidR="00D0647C">
        <w:rPr>
          <w:rtl/>
        </w:rPr>
        <w:t>درواقع</w:t>
      </w:r>
      <w:r w:rsidRPr="00F1646A">
        <w:rPr>
          <w:rtl/>
        </w:rPr>
        <w:t xml:space="preserve">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زدا</w:t>
      </w:r>
      <w:r w:rsidRPr="00F1646A">
        <w:rPr>
          <w:rFonts w:hint="cs"/>
          <w:rtl/>
        </w:rPr>
        <w:t>یی</w:t>
      </w:r>
      <w:r w:rsidR="001F6499">
        <w:rPr>
          <w:rtl/>
        </w:rPr>
        <w:t xml:space="preserve"> مطلق بود</w:t>
      </w:r>
      <w:r w:rsidR="001F6499">
        <w:rPr>
          <w:rFonts w:hint="cs"/>
          <w:rtl/>
        </w:rPr>
        <w:t xml:space="preserve"> و</w:t>
      </w:r>
      <w:r w:rsidRPr="00F1646A">
        <w:rPr>
          <w:rtl/>
        </w:rPr>
        <w:t xml:space="preserve"> همان 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ز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1F6499">
        <w:rPr>
          <w:rFonts w:hint="cs"/>
          <w:rtl/>
        </w:rPr>
        <w:t xml:space="preserve">بود </w:t>
      </w:r>
      <w:r w:rsidRPr="00F1646A">
        <w:rPr>
          <w:rtl/>
        </w:rPr>
        <w:t>که در 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جاها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گر</w:t>
      </w:r>
      <w:r w:rsidRPr="00F1646A">
        <w:rPr>
          <w:rtl/>
        </w:rPr>
        <w:t xml:space="preserve"> دن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هم اتفاق افتاد. ا</w:t>
      </w:r>
      <w:r w:rsidR="001F6499">
        <w:rPr>
          <w:rFonts w:hint="cs"/>
          <w:rtl/>
        </w:rPr>
        <w:t xml:space="preserve">یشان </w:t>
      </w:r>
      <w:r w:rsidRPr="00F1646A">
        <w:rPr>
          <w:rtl/>
        </w:rPr>
        <w:t>آن را</w:t>
      </w:r>
      <w:r w:rsidR="001F6499">
        <w:rPr>
          <w:rFonts w:hint="cs"/>
          <w:rtl/>
        </w:rPr>
        <w:t xml:space="preserve"> </w:t>
      </w:r>
      <w:r w:rsidRPr="00F1646A">
        <w:rPr>
          <w:rtl/>
        </w:rPr>
        <w:t>تشخ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ص</w:t>
      </w:r>
      <w:r w:rsidR="001F6499">
        <w:rPr>
          <w:rtl/>
        </w:rPr>
        <w:t xml:space="preserve"> </w:t>
      </w:r>
      <w:r w:rsidRPr="00F1646A">
        <w:rPr>
          <w:rFonts w:hint="eastAsia"/>
          <w:rtl/>
        </w:rPr>
        <w:t>داد</w:t>
      </w:r>
      <w:r w:rsidR="001F6499">
        <w:rPr>
          <w:rFonts w:hint="cs"/>
          <w:rtl/>
        </w:rPr>
        <w:t>ند</w:t>
      </w:r>
      <w:r w:rsidR="001F6499">
        <w:rPr>
          <w:rtl/>
        </w:rPr>
        <w:t xml:space="preserve"> و</w:t>
      </w:r>
      <w:r w:rsidRPr="00F1646A">
        <w:rPr>
          <w:rtl/>
        </w:rPr>
        <w:t xml:space="preserve"> </w:t>
      </w:r>
      <w:r w:rsidRPr="00F1646A">
        <w:rPr>
          <w:rFonts w:hint="eastAsia"/>
          <w:rtl/>
        </w:rPr>
        <w:t>گفت</w:t>
      </w:r>
      <w:r w:rsidR="001F6499">
        <w:rPr>
          <w:rFonts w:hint="cs"/>
          <w:rtl/>
        </w:rPr>
        <w:t>ند:</w:t>
      </w:r>
      <w:r w:rsidRPr="00F1646A">
        <w:rPr>
          <w:rtl/>
        </w:rPr>
        <w:t xml:space="preserve"> هر </w:t>
      </w:r>
      <w:r w:rsidR="00D0647C">
        <w:rPr>
          <w:rtl/>
        </w:rPr>
        <w:t>مقدمه‌ای</w:t>
      </w:r>
      <w:r w:rsidRPr="00F1646A">
        <w:rPr>
          <w:rtl/>
        </w:rPr>
        <w:t xml:space="preserve"> لازم است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جاد</w:t>
      </w:r>
      <w:r w:rsidR="001F6499">
        <w:rPr>
          <w:rtl/>
        </w:rPr>
        <w:t xml:space="preserve"> </w:t>
      </w:r>
      <w:r w:rsidRPr="00F1646A">
        <w:rPr>
          <w:rtl/>
        </w:rPr>
        <w:t>کن</w:t>
      </w:r>
      <w:r w:rsidR="001F6499">
        <w:rPr>
          <w:rFonts w:hint="cs"/>
          <w:rtl/>
        </w:rPr>
        <w:t>ی</w:t>
      </w:r>
      <w:r w:rsidRPr="00F1646A">
        <w:rPr>
          <w:rtl/>
        </w:rPr>
        <w:t>د و هر خطر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ه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جاد</w:t>
      </w:r>
      <w:r w:rsidR="001F6499">
        <w:rPr>
          <w:rtl/>
        </w:rPr>
        <w:t xml:space="preserve"> </w:t>
      </w:r>
      <w:r w:rsidRPr="00F1646A">
        <w:rPr>
          <w:rtl/>
        </w:rPr>
        <w:t>شود، انجام بده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>. فرمودند</w:t>
      </w:r>
      <w:r w:rsidR="001F6499">
        <w:rPr>
          <w:rFonts w:hint="cs"/>
          <w:rtl/>
        </w:rPr>
        <w:t>:</w:t>
      </w:r>
      <w:r w:rsidRPr="00F1646A">
        <w:rPr>
          <w:rtl/>
        </w:rPr>
        <w:t xml:space="preserve"> من 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نه‌ام</w:t>
      </w:r>
      <w:r w:rsidRPr="00F1646A">
        <w:rPr>
          <w:rtl/>
        </w:rPr>
        <w:t xml:space="preserve"> را آماج ت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رها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شما م</w:t>
      </w:r>
      <w:r w:rsidRPr="00F1646A">
        <w:rPr>
          <w:rFonts w:hint="cs"/>
          <w:rtl/>
        </w:rPr>
        <w:t>ی‌</w:t>
      </w:r>
      <w:r w:rsidR="001F6499">
        <w:rPr>
          <w:rFonts w:hint="eastAsia"/>
          <w:rtl/>
        </w:rPr>
        <w:t>کنم</w:t>
      </w:r>
      <w:r w:rsidR="005F69DA">
        <w:rPr>
          <w:rtl/>
        </w:rPr>
        <w:t xml:space="preserve"> ولو کشته </w:t>
      </w:r>
      <w:r w:rsidRPr="00F1646A">
        <w:rPr>
          <w:rtl/>
        </w:rPr>
        <w:t>شو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="005F69DA">
        <w:rPr>
          <w:rtl/>
        </w:rPr>
        <w:t>.</w:t>
      </w:r>
    </w:p>
    <w:p w:rsidR="007A1A8B" w:rsidRDefault="005F69DA" w:rsidP="007A1A8B">
      <w:pPr>
        <w:pStyle w:val="NoSpacing"/>
        <w:rPr>
          <w:rtl/>
        </w:rPr>
      </w:pPr>
      <w:r w:rsidRPr="005F69DA">
        <w:rPr>
          <w:rFonts w:hint="cs"/>
          <w:b/>
          <w:bCs/>
          <w:rtl/>
        </w:rPr>
        <w:t>«</w:t>
      </w:r>
      <w:r w:rsidR="00F1646A" w:rsidRPr="005F69DA">
        <w:rPr>
          <w:b/>
          <w:bCs/>
          <w:rtl/>
        </w:rPr>
        <w:t>ولو بلغ ما بلغ</w:t>
      </w:r>
      <w:r w:rsidRPr="005F69DA">
        <w:rPr>
          <w:rFonts w:hint="cs"/>
          <w:b/>
          <w:bCs/>
          <w:rtl/>
        </w:rPr>
        <w:t>»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تعب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</w:t>
      </w:r>
      <w:r>
        <w:rPr>
          <w:rFonts w:hint="cs"/>
          <w:rtl/>
        </w:rPr>
        <w:t xml:space="preserve"> حضرت</w:t>
      </w:r>
      <w:r w:rsidR="00F1646A" w:rsidRPr="00F1646A">
        <w:rPr>
          <w:rtl/>
        </w:rPr>
        <w:t xml:space="preserve"> امام بود که </w:t>
      </w:r>
      <w:r w:rsidRPr="00F1646A">
        <w:rPr>
          <w:rtl/>
        </w:rPr>
        <w:t>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تعب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رها</w:t>
      </w:r>
      <w:r w:rsidRPr="00F1646A">
        <w:rPr>
          <w:rtl/>
        </w:rPr>
        <w:t xml:space="preserve"> </w:t>
      </w:r>
      <w:r w:rsidR="00F1646A" w:rsidRPr="00F1646A">
        <w:rPr>
          <w:rtl/>
        </w:rPr>
        <w:t xml:space="preserve">قبل از انقلاب مثل </w:t>
      </w:r>
      <w:r w:rsidR="00D0647C">
        <w:rPr>
          <w:rtl/>
        </w:rPr>
        <w:t>ضرب‌المثل</w:t>
      </w:r>
      <w:r w:rsidR="00F1646A" w:rsidRPr="00F1646A">
        <w:rPr>
          <w:rtl/>
        </w:rPr>
        <w:t xml:space="preserve"> در حوزه را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ج</w:t>
      </w:r>
      <w:r w:rsidR="00F1646A" w:rsidRPr="00F1646A">
        <w:rPr>
          <w:rtl/>
        </w:rPr>
        <w:t xml:space="preserve"> بود. </w:t>
      </w:r>
      <w:r>
        <w:rPr>
          <w:rFonts w:hint="cs"/>
          <w:rtl/>
        </w:rPr>
        <w:t>بنده</w:t>
      </w:r>
      <w:r w:rsidR="00F1646A" w:rsidRPr="00F1646A">
        <w:rPr>
          <w:rtl/>
        </w:rPr>
        <w:t xml:space="preserve"> گاه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سخنران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ها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0647C">
        <w:rPr>
          <w:rtl/>
        </w:rPr>
        <w:t>آن‌وقت</w:t>
      </w:r>
      <w:r>
        <w:rPr>
          <w:rFonts w:hint="cs"/>
          <w:rtl/>
        </w:rPr>
        <w:t xml:space="preserve"> ایشان</w:t>
      </w:r>
      <w:r w:rsidR="00F1646A" w:rsidRPr="00F1646A">
        <w:rPr>
          <w:rtl/>
        </w:rPr>
        <w:t xml:space="preserve"> را گوش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کنم</w:t>
      </w:r>
      <w:r w:rsidR="00F1646A" w:rsidRPr="00F1646A">
        <w:rPr>
          <w:rtl/>
        </w:rPr>
        <w:t xml:space="preserve">. </w:t>
      </w:r>
      <w:r w:rsidRPr="00F1646A">
        <w:rPr>
          <w:rtl/>
        </w:rPr>
        <w:t>معنا</w:t>
      </w:r>
      <w:r w:rsidRPr="00F1646A">
        <w:rPr>
          <w:rFonts w:hint="cs"/>
          <w:rtl/>
        </w:rPr>
        <w:t>ی</w:t>
      </w:r>
      <w:r w:rsidRPr="005F69DA">
        <w:rPr>
          <w:rFonts w:hint="cs"/>
          <w:b/>
          <w:bCs/>
          <w:rtl/>
        </w:rPr>
        <w:t xml:space="preserve"> «</w:t>
      </w:r>
      <w:r w:rsidRPr="005F69DA">
        <w:rPr>
          <w:b/>
          <w:bCs/>
          <w:rtl/>
        </w:rPr>
        <w:t>ولو بلغ ما بلغ</w:t>
      </w:r>
      <w:r w:rsidRPr="005F69DA">
        <w:rPr>
          <w:rFonts w:hint="cs"/>
          <w:b/>
          <w:bCs/>
          <w:rtl/>
        </w:rPr>
        <w:t>»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بود که ولو کشته شو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F1646A" w:rsidRPr="00F1646A">
        <w:rPr>
          <w:rtl/>
        </w:rPr>
        <w:t xml:space="preserve"> و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ش</w:t>
      </w:r>
      <w:r w:rsidR="00D0647C">
        <w:rPr>
          <w:rFonts w:hint="cs"/>
          <w:rtl/>
        </w:rPr>
        <w:t>ا</w:t>
      </w:r>
      <w:r w:rsidR="00D0647C">
        <w:rPr>
          <w:rFonts w:hint="eastAsia"/>
          <w:rtl/>
        </w:rPr>
        <w:t>ن</w:t>
      </w:r>
      <w:r w:rsidR="00D0647C">
        <w:rPr>
          <w:rFonts w:hint="cs"/>
          <w:rtl/>
        </w:rPr>
        <w:t xml:space="preserve"> </w:t>
      </w:r>
      <w:r w:rsidR="00D0647C">
        <w:rPr>
          <w:rFonts w:hint="eastAsia"/>
          <w:rtl/>
        </w:rPr>
        <w:t>‌هم</w:t>
      </w:r>
      <w:r w:rsidR="00F1646A" w:rsidRPr="00F1646A">
        <w:rPr>
          <w:rtl/>
        </w:rPr>
        <w:t xml:space="preserve"> آماده کشته شدن بودند،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گفتند</w:t>
      </w:r>
      <w:r>
        <w:rPr>
          <w:rFonts w:hint="cs"/>
          <w:rtl/>
        </w:rPr>
        <w:t>:</w:t>
      </w:r>
      <w:r w:rsidR="00F1646A" w:rsidRPr="00F1646A">
        <w:rPr>
          <w:rtl/>
        </w:rPr>
        <w:t xml:space="preserve"> 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ز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در انتظار ماست که خطرش از هر 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ز</w:t>
      </w:r>
      <w:r w:rsidR="00F1646A" w:rsidRPr="00F1646A">
        <w:rPr>
          <w:rFonts w:hint="cs"/>
          <w:rtl/>
        </w:rPr>
        <w:t>ی</w:t>
      </w:r>
      <w:r w:rsidR="007A1A8B">
        <w:rPr>
          <w:rtl/>
        </w:rPr>
        <w:t xml:space="preserve"> بالاتر است. حال</w:t>
      </w:r>
      <w:r w:rsidR="00F1646A" w:rsidRPr="00F1646A">
        <w:rPr>
          <w:rtl/>
        </w:rPr>
        <w:t xml:space="preserve"> </w:t>
      </w:r>
      <w:r w:rsidR="007A1A8B">
        <w:rPr>
          <w:rFonts w:hint="cs"/>
          <w:rtl/>
        </w:rPr>
        <w:t xml:space="preserve">اگر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بگو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7A1A8B">
        <w:rPr>
          <w:rFonts w:hint="cs"/>
          <w:rtl/>
        </w:rPr>
        <w:t>:</w:t>
      </w:r>
      <w:r w:rsidR="00F1646A" w:rsidRPr="00F1646A">
        <w:rPr>
          <w:rtl/>
        </w:rPr>
        <w:t xml:space="preserve"> ادله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آن </w:t>
      </w:r>
      <w:r w:rsidR="00F1646A" w:rsidRPr="00F1646A">
        <w:rPr>
          <w:rtl/>
        </w:rPr>
        <w:lastRenderedPageBreak/>
        <w:t>را 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رد،</w:t>
      </w:r>
      <w:r w:rsidR="00F1646A" w:rsidRPr="00F1646A">
        <w:rPr>
          <w:rtl/>
        </w:rPr>
        <w:t xml:space="preserve"> </w:t>
      </w:r>
      <w:r w:rsidR="00D0647C">
        <w:rPr>
          <w:rFonts w:hint="cs"/>
          <w:rtl/>
        </w:rPr>
        <w:t>می‌گوییم</w:t>
      </w:r>
      <w:r w:rsidR="007A1A8B">
        <w:rPr>
          <w:rFonts w:hint="cs"/>
          <w:rtl/>
        </w:rPr>
        <w:t xml:space="preserve">: </w:t>
      </w:r>
      <w:r w:rsidR="00F1646A" w:rsidRPr="00F1646A">
        <w:rPr>
          <w:rtl/>
        </w:rPr>
        <w:t>شا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ادله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لفظ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در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حدود آن را نگ</w:t>
      </w:r>
      <w:r w:rsidR="00F1646A" w:rsidRPr="00F1646A">
        <w:rPr>
          <w:rFonts w:hint="cs"/>
          <w:rtl/>
        </w:rPr>
        <w:t>ی</w:t>
      </w:r>
      <w:r w:rsidR="007A1A8B">
        <w:rPr>
          <w:rFonts w:hint="eastAsia"/>
          <w:rtl/>
        </w:rPr>
        <w:t>رد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آن دل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tl/>
        </w:rPr>
        <w:t xml:space="preserve"> عقل</w:t>
      </w:r>
      <w:r w:rsidR="00F1646A" w:rsidRPr="00F1646A">
        <w:rPr>
          <w:rFonts w:hint="cs"/>
          <w:rtl/>
        </w:rPr>
        <w:t>ی</w:t>
      </w:r>
      <w:r w:rsidR="007A1A8B">
        <w:rPr>
          <w:rtl/>
        </w:rPr>
        <w:t xml:space="preserve"> دارد</w:t>
      </w:r>
      <w:r w:rsidR="00F1646A" w:rsidRPr="00F1646A">
        <w:rPr>
          <w:rtl/>
        </w:rPr>
        <w:t xml:space="preserve"> و آن فراتر از بحث </w:t>
      </w:r>
      <w:r w:rsidR="00D0647C">
        <w:rPr>
          <w:rtl/>
        </w:rPr>
        <w:t>امرونهی</w:t>
      </w:r>
      <w:r w:rsidR="007A1A8B">
        <w:rPr>
          <w:rtl/>
        </w:rPr>
        <w:t xml:space="preserve"> است.</w:t>
      </w:r>
    </w:p>
    <w:p w:rsidR="007A1A8B" w:rsidRDefault="00F1646A" w:rsidP="007A1A8B">
      <w:pPr>
        <w:pStyle w:val="NoSpacing"/>
        <w:rPr>
          <w:rtl/>
        </w:rPr>
      </w:pPr>
      <w:r w:rsidRPr="00F1646A">
        <w:rPr>
          <w:rtl/>
        </w:rPr>
        <w:t>با توجه به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سالار شه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دان</w:t>
      </w:r>
      <w:r w:rsidR="007A1A8B">
        <w:rPr>
          <w:rtl/>
        </w:rPr>
        <w:t xml:space="preserve"> </w:t>
      </w:r>
      <w:r w:rsidR="00D0647C">
        <w:rPr>
          <w:rFonts w:hint="eastAsia"/>
          <w:rtl/>
        </w:rPr>
        <w:t>اباعبدالله</w:t>
      </w:r>
      <w:r w:rsidRPr="00F1646A">
        <w:rPr>
          <w:rtl/>
        </w:rPr>
        <w:t xml:space="preserve"> حس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="007A1A8B">
        <w:rPr>
          <w:rFonts w:hint="cs"/>
          <w:rtl/>
        </w:rPr>
        <w:t xml:space="preserve"> (</w:t>
      </w:r>
      <w:r w:rsidR="00D0647C">
        <w:rPr>
          <w:rFonts w:hint="cs"/>
          <w:rtl/>
        </w:rPr>
        <w:t>علیه‌السلام</w:t>
      </w:r>
      <w:r w:rsidR="007A1A8B">
        <w:rPr>
          <w:rFonts w:hint="cs"/>
          <w:rtl/>
        </w:rPr>
        <w:t>)</w:t>
      </w:r>
      <w:r w:rsidRPr="00F1646A">
        <w:rPr>
          <w:rtl/>
        </w:rPr>
        <w:t xml:space="preserve"> طبق </w:t>
      </w:r>
      <w:r w:rsidR="007A1A8B">
        <w:rPr>
          <w:rFonts w:hint="cs"/>
          <w:rtl/>
        </w:rPr>
        <w:t>آنچه</w:t>
      </w:r>
      <w:r w:rsidRPr="00F1646A">
        <w:rPr>
          <w:rtl/>
        </w:rPr>
        <w:t xml:space="preserve"> </w:t>
      </w:r>
      <w:r w:rsidR="00D0647C">
        <w:rPr>
          <w:rtl/>
        </w:rPr>
        <w:t>نقل‌شده</w:t>
      </w:r>
      <w:r w:rsidRPr="00F1646A">
        <w:rPr>
          <w:rtl/>
        </w:rPr>
        <w:t xml:space="preserve"> که </w:t>
      </w:r>
      <w:r w:rsidR="00D0647C">
        <w:rPr>
          <w:rtl/>
        </w:rPr>
        <w:t>می‌گویند</w:t>
      </w:r>
      <w:r w:rsidR="007A1A8B">
        <w:rPr>
          <w:rFonts w:hint="cs"/>
          <w:rtl/>
        </w:rPr>
        <w:t>:</w:t>
      </w:r>
      <w:r w:rsidRPr="00F1646A">
        <w:rPr>
          <w:rtl/>
        </w:rPr>
        <w:t xml:space="preserve"> من برا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ق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ام</w:t>
      </w:r>
      <w:r w:rsidRPr="00F1646A">
        <w:rPr>
          <w:rtl/>
        </w:rPr>
        <w:t xml:space="preserve"> کردم، ممکن است بگو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="007A1A8B">
        <w:rPr>
          <w:rFonts w:hint="cs"/>
          <w:rtl/>
        </w:rPr>
        <w:t>: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سطح که افق بالاتر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دارد،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هم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 نام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ده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="007A1A8B">
        <w:rPr>
          <w:rFonts w:hint="eastAsia"/>
          <w:rtl/>
        </w:rPr>
        <w:t>شود</w:t>
      </w:r>
      <w:r w:rsidR="007A1A8B">
        <w:rPr>
          <w:rFonts w:hint="cs"/>
          <w:rtl/>
        </w:rPr>
        <w:t>.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را در مراتب بحث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>.</w:t>
      </w:r>
      <w:r w:rsidR="007A1A8B">
        <w:rPr>
          <w:rFonts w:hint="cs"/>
          <w:rtl/>
        </w:rPr>
        <w:t xml:space="preserve"> حتی</w:t>
      </w:r>
      <w:r w:rsidRPr="00F1646A">
        <w:rPr>
          <w:rtl/>
        </w:rPr>
        <w:t xml:space="preserve"> اگر به آن نام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ده</w:t>
      </w:r>
      <w:r w:rsidRPr="00F1646A">
        <w:rPr>
          <w:rtl/>
        </w:rPr>
        <w:t xml:space="preserve"> نشود و آن عنوان </w:t>
      </w:r>
      <w:r w:rsidR="007A1A8B">
        <w:rPr>
          <w:rFonts w:hint="cs"/>
          <w:rtl/>
        </w:rPr>
        <w:t xml:space="preserve">را </w:t>
      </w:r>
      <w:r w:rsidRPr="00F1646A">
        <w:rPr>
          <w:rtl/>
        </w:rPr>
        <w:t>پ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دا</w:t>
      </w:r>
      <w:r w:rsidRPr="00F1646A">
        <w:rPr>
          <w:rtl/>
        </w:rPr>
        <w:t xml:space="preserve"> نکند، خودش </w:t>
      </w:r>
      <w:r w:rsidR="007A1A8B" w:rsidRPr="00F1646A">
        <w:rPr>
          <w:rtl/>
        </w:rPr>
        <w:t>از باب نظ</w:t>
      </w:r>
      <w:r w:rsidR="007A1A8B" w:rsidRPr="00F1646A">
        <w:rPr>
          <w:rFonts w:hint="cs"/>
          <w:rtl/>
        </w:rPr>
        <w:t>ی</w:t>
      </w:r>
      <w:r w:rsidR="007A1A8B" w:rsidRPr="00F1646A">
        <w:rPr>
          <w:rFonts w:hint="eastAsia"/>
          <w:rtl/>
        </w:rPr>
        <w:t>ر</w:t>
      </w:r>
      <w:r w:rsidR="007A1A8B" w:rsidRPr="00F1646A">
        <w:rPr>
          <w:rtl/>
        </w:rPr>
        <w:t xml:space="preserve"> امور حسب</w:t>
      </w:r>
      <w:r w:rsidR="007A1A8B" w:rsidRPr="00F1646A">
        <w:rPr>
          <w:rFonts w:hint="cs"/>
          <w:rtl/>
        </w:rPr>
        <w:t>ی</w:t>
      </w:r>
      <w:r w:rsidR="007A1A8B" w:rsidRPr="00F1646A">
        <w:rPr>
          <w:rFonts w:hint="eastAsia"/>
          <w:rtl/>
        </w:rPr>
        <w:t>ه</w:t>
      </w:r>
      <w:r w:rsidR="007A1A8B">
        <w:rPr>
          <w:rFonts w:hint="cs"/>
          <w:rtl/>
        </w:rPr>
        <w:t>،</w:t>
      </w:r>
      <w:r w:rsidR="007A1A8B" w:rsidRPr="00F1646A">
        <w:rPr>
          <w:rtl/>
        </w:rPr>
        <w:t xml:space="preserve"> دل</w:t>
      </w:r>
      <w:r w:rsidR="007A1A8B" w:rsidRPr="00F1646A">
        <w:rPr>
          <w:rFonts w:hint="cs"/>
          <w:rtl/>
        </w:rPr>
        <w:t>ی</w:t>
      </w:r>
      <w:r w:rsidR="007A1A8B" w:rsidRPr="00F1646A">
        <w:rPr>
          <w:rFonts w:hint="eastAsia"/>
          <w:rtl/>
        </w:rPr>
        <w:t>ل</w:t>
      </w:r>
      <w:r w:rsidR="007A1A8B" w:rsidRPr="00F1646A">
        <w:rPr>
          <w:rtl/>
        </w:rPr>
        <w:t xml:space="preserve"> </w:t>
      </w:r>
      <w:r w:rsidRPr="00F1646A">
        <w:rPr>
          <w:rtl/>
        </w:rPr>
        <w:t>مستقل</w:t>
      </w:r>
      <w:r w:rsidR="007A1A8B">
        <w:rPr>
          <w:rtl/>
        </w:rPr>
        <w:t xml:space="preserve"> دارد.</w:t>
      </w:r>
    </w:p>
    <w:p w:rsidR="007A1A8B" w:rsidRDefault="00F1646A" w:rsidP="007A1A8B">
      <w:pPr>
        <w:pStyle w:val="NoSpacing"/>
        <w:rPr>
          <w:rtl/>
        </w:rPr>
      </w:pPr>
      <w:r w:rsidRPr="00F1646A">
        <w:rPr>
          <w:rtl/>
        </w:rPr>
        <w:t>مراتب غ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ر</w:t>
      </w:r>
      <w:r w:rsidRPr="00F1646A">
        <w:rPr>
          <w:rtl/>
        </w:rPr>
        <w:t xml:space="preserve"> از </w:t>
      </w:r>
      <w:r w:rsidR="00D0647C">
        <w:rPr>
          <w:rtl/>
        </w:rPr>
        <w:t>زمینه‌سازی‌هاست</w:t>
      </w:r>
      <w:r w:rsidR="007A1A8B">
        <w:rPr>
          <w:rFonts w:hint="cs"/>
          <w:rtl/>
        </w:rPr>
        <w:t>.</w:t>
      </w:r>
      <w:r w:rsidRPr="00F1646A">
        <w:rPr>
          <w:rtl/>
        </w:rPr>
        <w:t xml:space="preserve"> 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گفتن تذکر لسان</w:t>
      </w:r>
      <w:r w:rsidRPr="00F1646A">
        <w:rPr>
          <w:rFonts w:hint="cs"/>
          <w:rtl/>
        </w:rPr>
        <w:t>ی</w:t>
      </w:r>
      <w:r w:rsidR="007A1A8B">
        <w:rPr>
          <w:rFonts w:hint="cs"/>
          <w:rtl/>
        </w:rPr>
        <w:t xml:space="preserve"> است</w:t>
      </w:r>
      <w:r w:rsidRPr="00F1646A">
        <w:rPr>
          <w:rtl/>
        </w:rPr>
        <w:t xml:space="preserve"> 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ابزارها </w:t>
      </w:r>
      <w:r w:rsidR="007A1A8B">
        <w:rPr>
          <w:rFonts w:hint="cs"/>
          <w:rtl/>
        </w:rPr>
        <w:t xml:space="preserve">و </w:t>
      </w:r>
      <w:r w:rsidR="007A1A8B" w:rsidRPr="00F1646A">
        <w:rPr>
          <w:rtl/>
        </w:rPr>
        <w:t xml:space="preserve">روش‌ها </w:t>
      </w:r>
      <w:r w:rsidR="007A1A8B">
        <w:rPr>
          <w:rFonts w:hint="cs"/>
          <w:rtl/>
        </w:rPr>
        <w:t xml:space="preserve">را </w:t>
      </w:r>
      <w:r w:rsidRPr="00F1646A">
        <w:rPr>
          <w:rtl/>
        </w:rPr>
        <w:t>در اخت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ار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</w:t>
      </w:r>
      <w:r w:rsidRPr="00F1646A">
        <w:rPr>
          <w:rFonts w:hint="cs"/>
          <w:rtl/>
        </w:rPr>
        <w:t>ی</w:t>
      </w:r>
      <w:r w:rsidR="007A1A8B">
        <w:rPr>
          <w:rFonts w:hint="eastAsia"/>
          <w:rtl/>
        </w:rPr>
        <w:t>رد</w:t>
      </w:r>
      <w:r w:rsidR="007A1A8B">
        <w:rPr>
          <w:rFonts w:hint="cs"/>
          <w:rtl/>
        </w:rPr>
        <w:t xml:space="preserve">. </w:t>
      </w:r>
      <w:r w:rsidRPr="00F1646A">
        <w:rPr>
          <w:rtl/>
        </w:rPr>
        <w:t>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خواه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بگو</w:t>
      </w:r>
      <w:r w:rsidRPr="00F1646A">
        <w:rPr>
          <w:rFonts w:hint="cs"/>
          <w:rtl/>
        </w:rPr>
        <w:t>یی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اگر با آن‌ها باشد، اثر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 xml:space="preserve"> والا اثر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>. هم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تذکر لسان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7A1A8B">
        <w:rPr>
          <w:rFonts w:hint="cs"/>
          <w:rtl/>
        </w:rPr>
        <w:t>که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کار را نکن</w:t>
      </w:r>
      <w:r w:rsidR="007A1A8B">
        <w:rPr>
          <w:rFonts w:hint="cs"/>
          <w:rtl/>
        </w:rPr>
        <w:t>.</w:t>
      </w:r>
      <w:r w:rsidRPr="00F1646A">
        <w:rPr>
          <w:rtl/>
        </w:rPr>
        <w:t xml:space="preserve"> </w:t>
      </w:r>
      <w:r w:rsidR="007A1A8B" w:rsidRPr="00F1646A">
        <w:rPr>
          <w:rtl/>
        </w:rPr>
        <w:t>م</w:t>
      </w:r>
      <w:r w:rsidR="007A1A8B" w:rsidRPr="00F1646A">
        <w:rPr>
          <w:rFonts w:hint="cs"/>
          <w:rtl/>
        </w:rPr>
        <w:t>ی‌</w:t>
      </w:r>
      <w:r w:rsidR="007A1A8B" w:rsidRPr="00F1646A">
        <w:rPr>
          <w:rFonts w:hint="eastAsia"/>
          <w:rtl/>
        </w:rPr>
        <w:t>خواه</w:t>
      </w:r>
      <w:r w:rsidR="007A1A8B" w:rsidRPr="00F1646A">
        <w:rPr>
          <w:rFonts w:hint="cs"/>
          <w:rtl/>
        </w:rPr>
        <w:t>ی</w:t>
      </w:r>
      <w:r w:rsidR="007A1A8B" w:rsidRPr="00F1646A">
        <w:rPr>
          <w:rFonts w:hint="eastAsia"/>
          <w:rtl/>
        </w:rPr>
        <w:t>م</w:t>
      </w:r>
      <w:r w:rsidR="007A1A8B" w:rsidRPr="00F1646A">
        <w:rPr>
          <w:rtl/>
        </w:rPr>
        <w:t xml:space="preserve"> بگو</w:t>
      </w:r>
      <w:r w:rsidR="007A1A8B" w:rsidRPr="00F1646A">
        <w:rPr>
          <w:rFonts w:hint="cs"/>
          <w:rtl/>
        </w:rPr>
        <w:t>یی</w:t>
      </w:r>
      <w:r w:rsidR="007A1A8B" w:rsidRPr="00F1646A">
        <w:rPr>
          <w:rFonts w:hint="eastAsia"/>
          <w:rtl/>
        </w:rPr>
        <w:t>م</w:t>
      </w:r>
      <w:r w:rsidR="007A1A8B">
        <w:rPr>
          <w:rFonts w:hint="cs"/>
          <w:rtl/>
        </w:rPr>
        <w:t xml:space="preserve"> که</w:t>
      </w:r>
      <w:r w:rsidR="007A1A8B" w:rsidRPr="00F1646A">
        <w:rPr>
          <w:rtl/>
        </w:rPr>
        <w:t xml:space="preserve"> </w:t>
      </w:r>
      <w:r w:rsidRPr="00F1646A">
        <w:rPr>
          <w:rtl/>
        </w:rPr>
        <w:t xml:space="preserve">تا هر </w:t>
      </w:r>
      <w:r w:rsidR="00D0647C">
        <w:rPr>
          <w:rtl/>
        </w:rPr>
        <w:t>مرتبه‌ای</w:t>
      </w:r>
      <w:r w:rsidRPr="00F1646A">
        <w:rPr>
          <w:rtl/>
        </w:rPr>
        <w:t xml:space="preserve"> </w:t>
      </w:r>
      <w:r w:rsidR="007A1A8B">
        <w:rPr>
          <w:rtl/>
        </w:rPr>
        <w:t>اثرش چ</w:t>
      </w:r>
      <w:r w:rsidR="007A1A8B">
        <w:rPr>
          <w:rFonts w:hint="cs"/>
          <w:rtl/>
        </w:rPr>
        <w:t>گونه</w:t>
      </w:r>
      <w:r w:rsidR="007A1A8B">
        <w:rPr>
          <w:rtl/>
        </w:rPr>
        <w:t xml:space="preserve"> است.</w:t>
      </w:r>
    </w:p>
    <w:p w:rsidR="0013734E" w:rsidRPr="00D0647C" w:rsidRDefault="0013734E" w:rsidP="00D0647C">
      <w:pPr>
        <w:pStyle w:val="Heading1"/>
        <w:rPr>
          <w:rtl/>
        </w:rPr>
      </w:pPr>
      <w:bookmarkStart w:id="10" w:name="_Toc423818209"/>
      <w:r w:rsidRPr="00D0647C">
        <w:rPr>
          <w:rFonts w:hint="cs"/>
          <w:rtl/>
        </w:rPr>
        <w:t xml:space="preserve">فرع </w:t>
      </w:r>
      <w:r w:rsidR="00D0647C" w:rsidRPr="00D0647C">
        <w:rPr>
          <w:rFonts w:hint="cs"/>
          <w:rtl/>
        </w:rPr>
        <w:t>د</w:t>
      </w:r>
      <w:r w:rsidRPr="00D0647C">
        <w:rPr>
          <w:rFonts w:hint="cs"/>
          <w:rtl/>
        </w:rPr>
        <w:t xml:space="preserve">هم شرط احتمال </w:t>
      </w:r>
      <w:r w:rsidR="00D0647C">
        <w:rPr>
          <w:rFonts w:hint="cs"/>
          <w:rtl/>
        </w:rPr>
        <w:t>تأثیر</w:t>
      </w:r>
      <w:r w:rsidRPr="00D0647C">
        <w:rPr>
          <w:rFonts w:hint="cs"/>
          <w:rtl/>
        </w:rPr>
        <w:t xml:space="preserve">: </w:t>
      </w:r>
      <w:r w:rsidR="00D0647C" w:rsidRPr="00D0647C">
        <w:rPr>
          <w:rFonts w:hint="cs"/>
          <w:rtl/>
        </w:rPr>
        <w:t>امرونهی در صورت احتمال کاهش معصیت</w:t>
      </w:r>
      <w:bookmarkEnd w:id="10"/>
    </w:p>
    <w:p w:rsidR="00A207FA" w:rsidRDefault="00F1646A" w:rsidP="00A207FA">
      <w:pPr>
        <w:pStyle w:val="NoSpacing"/>
        <w:rPr>
          <w:rtl/>
        </w:rPr>
      </w:pPr>
      <w:r w:rsidRPr="00F1646A">
        <w:rPr>
          <w:rtl/>
        </w:rPr>
        <w:t>فرع دهم 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Pr="00F1646A">
        <w:rPr>
          <w:rtl/>
        </w:rPr>
        <w:t xml:space="preserve"> مطلب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 که به نحو عام </w:t>
      </w:r>
      <w:r w:rsidR="007A1A8B">
        <w:rPr>
          <w:rFonts w:hint="cs"/>
          <w:rtl/>
        </w:rPr>
        <w:t>مطرح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</w:t>
      </w:r>
      <w:r w:rsidR="007A1A8B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Pr="00F1646A">
        <w:rPr>
          <w:rtl/>
        </w:rPr>
        <w:t xml:space="preserve"> و آن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است که اگر</w:t>
      </w:r>
      <w:r w:rsidR="007A1A8B">
        <w:rPr>
          <w:rFonts w:hint="cs"/>
          <w:rtl/>
        </w:rPr>
        <w:t xml:space="preserve"> در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از منکر</w:t>
      </w:r>
      <w:r w:rsidR="007A1A8B">
        <w:rPr>
          <w:rFonts w:hint="cs"/>
          <w:rtl/>
        </w:rPr>
        <w:t xml:space="preserve"> و</w:t>
      </w:r>
      <w:r w:rsidRPr="00F1646A">
        <w:rPr>
          <w:rtl/>
        </w:rPr>
        <w:t xml:space="preserve"> </w:t>
      </w:r>
      <w:r w:rsidR="007A1A8B" w:rsidRPr="00F1646A">
        <w:rPr>
          <w:rtl/>
        </w:rPr>
        <w:t xml:space="preserve">در رفع منکر </w:t>
      </w:r>
      <w:r w:rsidR="00D0647C">
        <w:rPr>
          <w:rtl/>
        </w:rPr>
        <w:t>به‌طور</w:t>
      </w:r>
      <w:r w:rsidR="007A1A8B" w:rsidRPr="00F1646A">
        <w:rPr>
          <w:rtl/>
        </w:rPr>
        <w:t xml:space="preserve"> مطلق</w:t>
      </w:r>
      <w:r w:rsidR="00A207FA">
        <w:rPr>
          <w:rFonts w:hint="cs"/>
          <w:rtl/>
        </w:rPr>
        <w:t>،</w:t>
      </w:r>
      <w:r w:rsidR="007A1A8B" w:rsidRPr="00F1646A">
        <w:rPr>
          <w:rtl/>
        </w:rPr>
        <w:t xml:space="preserve"> </w:t>
      </w:r>
      <w:r w:rsidRPr="00F1646A">
        <w:rPr>
          <w:rtl/>
        </w:rPr>
        <w:t xml:space="preserve">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م</w:t>
      </w:r>
      <w:r w:rsidR="00A207FA">
        <w:rPr>
          <w:rFonts w:hint="cs"/>
          <w:rtl/>
        </w:rPr>
        <w:t xml:space="preserve"> </w:t>
      </w:r>
      <w:r w:rsidRPr="00F1646A">
        <w:rPr>
          <w:rtl/>
        </w:rPr>
        <w:t>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در تخف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</w:t>
      </w:r>
      <w:r w:rsidR="00A207FA">
        <w:rPr>
          <w:rFonts w:hint="cs"/>
          <w:rtl/>
        </w:rPr>
        <w:t xml:space="preserve"> و</w:t>
      </w:r>
      <w:r w:rsidRPr="00F1646A">
        <w:rPr>
          <w:rtl/>
        </w:rPr>
        <w:t xml:space="preserve"> </w:t>
      </w:r>
      <w:r w:rsidR="00A207FA" w:rsidRPr="00F1646A">
        <w:rPr>
          <w:rtl/>
        </w:rPr>
        <w:t xml:space="preserve">کاهش </w:t>
      </w:r>
      <w:r w:rsidRPr="00F1646A">
        <w:rPr>
          <w:rtl/>
        </w:rPr>
        <w:t>معص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ت</w:t>
      </w:r>
      <w:r w:rsidR="00A207FA">
        <w:rPr>
          <w:rtl/>
        </w:rPr>
        <w:t xml:space="preserve"> اثر دارد</w:t>
      </w:r>
      <w:r w:rsidR="00A207FA">
        <w:rPr>
          <w:rFonts w:hint="cs"/>
          <w:rtl/>
        </w:rPr>
        <w:t>، تکلیف چیست</w:t>
      </w:r>
      <w:r w:rsidRPr="00F1646A">
        <w:rPr>
          <w:rtl/>
        </w:rPr>
        <w:t xml:space="preserve">؟ </w:t>
      </w:r>
      <w:r w:rsidR="00A207FA">
        <w:rPr>
          <w:rFonts w:hint="cs"/>
          <w:rtl/>
        </w:rPr>
        <w:t xml:space="preserve">این </w:t>
      </w:r>
      <w:r w:rsidRPr="00F1646A">
        <w:rPr>
          <w:rtl/>
        </w:rPr>
        <w:t>انواع</w:t>
      </w:r>
      <w:r w:rsidRPr="00F1646A">
        <w:rPr>
          <w:rFonts w:hint="cs"/>
          <w:rtl/>
        </w:rPr>
        <w:t>ی</w:t>
      </w:r>
      <w:r w:rsidR="00A207FA">
        <w:rPr>
          <w:rtl/>
        </w:rPr>
        <w:t xml:space="preserve"> دارد</w:t>
      </w:r>
      <w:r w:rsidR="00A207FA">
        <w:rPr>
          <w:rFonts w:hint="cs"/>
          <w:rtl/>
        </w:rPr>
        <w:t>:</w:t>
      </w:r>
    </w:p>
    <w:p w:rsidR="00A207FA" w:rsidRDefault="00472E51" w:rsidP="00A207FA">
      <w:pPr>
        <w:pStyle w:val="NoSpacing"/>
        <w:rPr>
          <w:rtl/>
        </w:rPr>
      </w:pPr>
      <w:r>
        <w:rPr>
          <w:rtl/>
        </w:rPr>
        <w:t>۱</w:t>
      </w:r>
      <w:r w:rsidR="00A207FA">
        <w:rPr>
          <w:rFonts w:hint="cs"/>
          <w:rtl/>
        </w:rPr>
        <w:t xml:space="preserve">: </w:t>
      </w:r>
      <w:r w:rsidR="00F1646A" w:rsidRPr="00F1646A">
        <w:rPr>
          <w:rtl/>
        </w:rPr>
        <w:t>بناس</w:t>
      </w:r>
      <w:r w:rsidR="00F1646A" w:rsidRPr="00F1646A">
        <w:rPr>
          <w:rFonts w:hint="eastAsia"/>
          <w:rtl/>
        </w:rPr>
        <w:t>ت</w:t>
      </w:r>
      <w:r w:rsidR="00A207FA">
        <w:rPr>
          <w:rtl/>
        </w:rPr>
        <w:t xml:space="preserve"> چهار بار شرب خمر کند</w:t>
      </w:r>
      <w:r w:rsidR="00A207FA">
        <w:rPr>
          <w:rFonts w:hint="cs"/>
          <w:rtl/>
        </w:rPr>
        <w:t xml:space="preserve"> و با نهی </w:t>
      </w:r>
      <w:r w:rsidR="00A207FA" w:rsidRPr="00F1646A">
        <w:rPr>
          <w:rtl/>
        </w:rPr>
        <w:t xml:space="preserve">دو بار </w:t>
      </w:r>
      <w:r w:rsidR="00F1646A" w:rsidRPr="00F1646A">
        <w:rPr>
          <w:rtl/>
        </w:rPr>
        <w:t>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شود</w:t>
      </w:r>
      <w:r w:rsidR="00A207FA">
        <w:rPr>
          <w:rFonts w:hint="cs"/>
          <w:rtl/>
        </w:rPr>
        <w:t>.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کم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و ز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در کم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جاد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A207FA">
        <w:rPr>
          <w:rFonts w:hint="eastAsia"/>
          <w:rtl/>
        </w:rPr>
        <w:t>کند</w:t>
      </w:r>
      <w:r w:rsidR="00A207FA">
        <w:rPr>
          <w:rFonts w:hint="cs"/>
          <w:rtl/>
        </w:rPr>
        <w:t>.</w:t>
      </w:r>
    </w:p>
    <w:p w:rsidR="007E577E" w:rsidRDefault="00472E51" w:rsidP="007E577E">
      <w:pPr>
        <w:pStyle w:val="NoSpacing"/>
        <w:rPr>
          <w:rtl/>
        </w:rPr>
      </w:pPr>
      <w:r>
        <w:rPr>
          <w:rtl/>
        </w:rPr>
        <w:t>۲</w:t>
      </w:r>
      <w:r w:rsidR="00A207FA">
        <w:rPr>
          <w:rFonts w:hint="cs"/>
          <w:rtl/>
        </w:rPr>
        <w:t xml:space="preserve">: با نهی </w:t>
      </w:r>
      <w:r w:rsidR="00F1646A" w:rsidRPr="00F1646A">
        <w:rPr>
          <w:rtl/>
        </w:rPr>
        <w:t>ک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را تغ</w:t>
      </w:r>
      <w:r w:rsidR="00F1646A" w:rsidRPr="00F1646A">
        <w:rPr>
          <w:rFonts w:hint="cs"/>
          <w:rtl/>
        </w:rPr>
        <w:t>یی</w:t>
      </w:r>
      <w:r w:rsidR="00F1646A" w:rsidRPr="00F1646A">
        <w:rPr>
          <w:rFonts w:hint="eastAsia"/>
          <w:rtl/>
        </w:rPr>
        <w:t>ر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دهد</w:t>
      </w:r>
      <w:r w:rsidR="00A207FA">
        <w:rPr>
          <w:rFonts w:hint="cs"/>
          <w:rtl/>
        </w:rPr>
        <w:t>؛</w:t>
      </w:r>
      <w:r w:rsidR="00F1646A" w:rsidRPr="00F1646A">
        <w:rPr>
          <w:rtl/>
        </w:rPr>
        <w:t xml:space="preserve"> </w:t>
      </w:r>
      <w:r w:rsidR="00D0647C">
        <w:rPr>
          <w:rtl/>
        </w:rPr>
        <w:t>مثلاً</w:t>
      </w:r>
      <w:r w:rsidR="00F1646A" w:rsidRPr="00F1646A">
        <w:rPr>
          <w:rtl/>
        </w:rPr>
        <w:t xml:space="preserve"> </w:t>
      </w:r>
      <w:r w:rsidR="00A207FA" w:rsidRPr="00F1646A">
        <w:rPr>
          <w:rtl/>
        </w:rPr>
        <w:t xml:space="preserve">بناست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گناه را در جمع </w:t>
      </w:r>
      <w:r w:rsidR="00F1646A" w:rsidRPr="00F1646A">
        <w:rPr>
          <w:rFonts w:hint="eastAsia"/>
          <w:rtl/>
        </w:rPr>
        <w:t>انجام</w:t>
      </w:r>
      <w:r w:rsidR="00A207FA">
        <w:rPr>
          <w:rtl/>
        </w:rPr>
        <w:t xml:space="preserve"> دهد</w:t>
      </w:r>
      <w:r w:rsidR="00A207FA">
        <w:rPr>
          <w:rFonts w:hint="cs"/>
          <w:rtl/>
        </w:rPr>
        <w:t xml:space="preserve"> ولی با نهی به</w:t>
      </w:r>
      <w:r w:rsidR="00F1646A" w:rsidRPr="00F1646A">
        <w:rPr>
          <w:rtl/>
        </w:rPr>
        <w:t xml:space="preserve"> خفا</w:t>
      </w:r>
      <w:r w:rsidR="00A207FA" w:rsidRPr="00A207FA">
        <w:rPr>
          <w:rtl/>
        </w:rPr>
        <w:t xml:space="preserve"> </w:t>
      </w:r>
      <w:r w:rsidR="00A207FA" w:rsidRPr="00F1646A">
        <w:rPr>
          <w:rtl/>
        </w:rPr>
        <w:t>م</w:t>
      </w:r>
      <w:r w:rsidR="00A207FA" w:rsidRPr="00F1646A">
        <w:rPr>
          <w:rFonts w:hint="cs"/>
          <w:rtl/>
        </w:rPr>
        <w:t>ی‌</w:t>
      </w:r>
      <w:r w:rsidR="00A207FA" w:rsidRPr="00F1646A">
        <w:rPr>
          <w:rFonts w:hint="eastAsia"/>
          <w:rtl/>
        </w:rPr>
        <w:t>رود</w:t>
      </w:r>
      <w:r w:rsidR="00A207FA">
        <w:rPr>
          <w:rFonts w:hint="cs"/>
          <w:rtl/>
        </w:rPr>
        <w:t xml:space="preserve"> و یا</w:t>
      </w:r>
      <w:r w:rsidR="00F1646A" w:rsidRPr="00F1646A">
        <w:rPr>
          <w:rtl/>
        </w:rPr>
        <w:t xml:space="preserve"> </w:t>
      </w:r>
      <w:r w:rsidR="00A207FA" w:rsidRPr="00F1646A">
        <w:rPr>
          <w:rtl/>
        </w:rPr>
        <w:t xml:space="preserve">بناست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گناه را </w:t>
      </w:r>
      <w:r w:rsidR="00A207FA">
        <w:rPr>
          <w:rtl/>
        </w:rPr>
        <w:t xml:space="preserve">با التذاذ انجام </w:t>
      </w:r>
      <w:r w:rsidR="00F1646A" w:rsidRPr="00F1646A">
        <w:rPr>
          <w:rtl/>
        </w:rPr>
        <w:t>دهد، حالا با شرمندگ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انجام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دهد</w:t>
      </w:r>
      <w:r w:rsidR="00A207FA">
        <w:rPr>
          <w:rFonts w:hint="cs"/>
          <w:rtl/>
        </w:rPr>
        <w:t xml:space="preserve">. حدود </w:t>
      </w:r>
      <w:r w:rsidR="00F1646A" w:rsidRPr="00F1646A">
        <w:rPr>
          <w:rtl/>
        </w:rPr>
        <w:t>پانزده مورد</w:t>
      </w:r>
      <w:r w:rsidR="00A207FA">
        <w:rPr>
          <w:rFonts w:hint="cs"/>
          <w:rtl/>
        </w:rPr>
        <w:t xml:space="preserve"> را</w:t>
      </w:r>
      <w:r w:rsidR="00F1646A" w:rsidRPr="00F1646A">
        <w:rPr>
          <w:rtl/>
        </w:rPr>
        <w:t xml:space="preserve"> گفت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F1646A" w:rsidRPr="00F1646A">
        <w:rPr>
          <w:rtl/>
        </w:rPr>
        <w:t xml:space="preserve"> که </w:t>
      </w:r>
      <w:r w:rsidR="00D0647C">
        <w:rPr>
          <w:rtl/>
        </w:rPr>
        <w:t>به‌صورت</w:t>
      </w:r>
      <w:r w:rsidR="00A207FA" w:rsidRPr="00F1646A">
        <w:rPr>
          <w:rtl/>
        </w:rPr>
        <w:t xml:space="preserve"> پ</w:t>
      </w:r>
      <w:r w:rsidR="00A207FA" w:rsidRPr="00F1646A">
        <w:rPr>
          <w:rFonts w:hint="cs"/>
          <w:rtl/>
        </w:rPr>
        <w:t>ی</w:t>
      </w:r>
      <w:r w:rsidR="00A207FA" w:rsidRPr="00F1646A">
        <w:rPr>
          <w:rFonts w:hint="eastAsia"/>
          <w:rtl/>
        </w:rPr>
        <w:t>وست</w:t>
      </w:r>
      <w:r w:rsidR="00A207FA" w:rsidRPr="00F1646A">
        <w:rPr>
          <w:rtl/>
        </w:rPr>
        <w:t xml:space="preserve"> گناه است</w:t>
      </w:r>
      <w:r w:rsidR="00A207FA">
        <w:rPr>
          <w:rFonts w:hint="cs"/>
          <w:rtl/>
        </w:rPr>
        <w:t xml:space="preserve"> و</w:t>
      </w:r>
      <w:r w:rsidR="00A207FA" w:rsidRPr="00F1646A">
        <w:rPr>
          <w:rtl/>
        </w:rPr>
        <w:t xml:space="preserve"> </w:t>
      </w:r>
      <w:r w:rsidR="00F1646A" w:rsidRPr="00F1646A">
        <w:rPr>
          <w:rtl/>
        </w:rPr>
        <w:t>عقاب را مضاعف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F1646A" w:rsidRPr="00F1646A">
        <w:rPr>
          <w:rtl/>
        </w:rPr>
        <w:t xml:space="preserve">. </w:t>
      </w:r>
      <w:r w:rsidR="00A207FA">
        <w:rPr>
          <w:rFonts w:hint="cs"/>
          <w:rtl/>
        </w:rPr>
        <w:t>حدود</w:t>
      </w:r>
      <w:r w:rsidR="00F1646A" w:rsidRPr="00F1646A">
        <w:rPr>
          <w:rtl/>
        </w:rPr>
        <w:t xml:space="preserve"> شش </w:t>
      </w:r>
      <w:r w:rsidR="00A207FA">
        <w:rPr>
          <w:rFonts w:hint="cs"/>
          <w:rtl/>
        </w:rPr>
        <w:t>مورد</w:t>
      </w:r>
      <w:r w:rsidR="00F1646A" w:rsidRPr="00F1646A">
        <w:rPr>
          <w:rtl/>
        </w:rPr>
        <w:t xml:space="preserve"> آن خ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مشهور است و در روا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هم خ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آشکار آمده</w:t>
      </w:r>
      <w:r w:rsidR="00A207FA">
        <w:rPr>
          <w:rFonts w:hint="cs"/>
          <w:rtl/>
        </w:rPr>
        <w:t xml:space="preserve"> است. موارد دیگر </w:t>
      </w:r>
      <w:r w:rsidR="00A207FA" w:rsidRPr="00F1646A">
        <w:rPr>
          <w:rtl/>
        </w:rPr>
        <w:t>در روا</w:t>
      </w:r>
      <w:r w:rsidR="00A207FA" w:rsidRPr="00F1646A">
        <w:rPr>
          <w:rFonts w:hint="cs"/>
          <w:rtl/>
        </w:rPr>
        <w:t>ی</w:t>
      </w:r>
      <w:r w:rsidR="00A207FA" w:rsidRPr="00F1646A">
        <w:rPr>
          <w:rFonts w:hint="eastAsia"/>
          <w:rtl/>
        </w:rPr>
        <w:t>ات</w:t>
      </w:r>
      <w:r w:rsidR="00A207FA" w:rsidRPr="00F1646A">
        <w:rPr>
          <w:rtl/>
        </w:rPr>
        <w:t xml:space="preserve"> پراکنده آمده است</w:t>
      </w:r>
      <w:r w:rsidR="00A207FA">
        <w:rPr>
          <w:rFonts w:hint="cs"/>
          <w:rtl/>
        </w:rPr>
        <w:t xml:space="preserve"> و ما </w:t>
      </w:r>
      <w:r w:rsidR="00A207FA">
        <w:rPr>
          <w:rFonts w:hint="cs"/>
          <w:rtl/>
        </w:rPr>
        <w:lastRenderedPageBreak/>
        <w:t>این را به</w:t>
      </w:r>
      <w:r w:rsidR="00F1646A" w:rsidRPr="00F1646A">
        <w:rPr>
          <w:rtl/>
        </w:rPr>
        <w:t xml:space="preserve"> پانزده رساند</w:t>
      </w:r>
      <w:r w:rsidR="00A207FA">
        <w:rPr>
          <w:rFonts w:hint="cs"/>
          <w:rtl/>
        </w:rPr>
        <w:t>ی</w:t>
      </w:r>
      <w:r w:rsidR="00F1646A" w:rsidRPr="00F1646A">
        <w:rPr>
          <w:rtl/>
        </w:rPr>
        <w:t>م. مرحوم ف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ض</w:t>
      </w:r>
      <w:r w:rsidR="00F1646A" w:rsidRPr="00F1646A">
        <w:rPr>
          <w:rtl/>
        </w:rPr>
        <w:t xml:space="preserve"> </w:t>
      </w:r>
      <w:r w:rsidR="00A207FA">
        <w:rPr>
          <w:rFonts w:hint="cs"/>
          <w:rtl/>
        </w:rPr>
        <w:t xml:space="preserve">حدود </w:t>
      </w:r>
      <w:r w:rsidR="00F1646A" w:rsidRPr="00F1646A">
        <w:rPr>
          <w:rtl/>
        </w:rPr>
        <w:t>چهار</w:t>
      </w:r>
      <w:r w:rsidR="00A207FA">
        <w:rPr>
          <w:rFonts w:hint="cs"/>
          <w:rtl/>
        </w:rPr>
        <w:t xml:space="preserve"> مورد</w:t>
      </w:r>
      <w:r w:rsidR="00F1646A" w:rsidRPr="00F1646A">
        <w:rPr>
          <w:rtl/>
        </w:rPr>
        <w:t xml:space="preserve"> را گفته است</w:t>
      </w:r>
      <w:r w:rsidR="007E577E">
        <w:rPr>
          <w:rtl/>
        </w:rPr>
        <w:t>.</w:t>
      </w:r>
      <w:r w:rsidR="007E577E">
        <w:rPr>
          <w:rFonts w:hint="cs"/>
          <w:rtl/>
        </w:rPr>
        <w:t xml:space="preserve"> </w:t>
      </w:r>
      <w:r w:rsidR="00F1646A" w:rsidRPr="00F1646A">
        <w:rPr>
          <w:rtl/>
        </w:rPr>
        <w:t>تجاهر به فسق و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ت،</w:t>
      </w:r>
      <w:r w:rsidR="00F1646A" w:rsidRPr="00F1646A">
        <w:rPr>
          <w:rtl/>
        </w:rPr>
        <w:t xml:space="preserve"> التذا</w:t>
      </w:r>
      <w:r w:rsidR="00F1646A" w:rsidRPr="00F1646A">
        <w:rPr>
          <w:rFonts w:hint="eastAsia"/>
          <w:rtl/>
        </w:rPr>
        <w:t>ذ</w:t>
      </w:r>
      <w:r w:rsidR="00F1646A" w:rsidRPr="00F1646A">
        <w:rPr>
          <w:rtl/>
        </w:rPr>
        <w:t xml:space="preserve"> </w:t>
      </w:r>
      <w:r w:rsidR="007E577E">
        <w:rPr>
          <w:rFonts w:hint="cs"/>
          <w:rtl/>
        </w:rPr>
        <w:t>و</w:t>
      </w:r>
      <w:r w:rsidR="00F1646A" w:rsidRPr="00F1646A">
        <w:rPr>
          <w:rtl/>
        </w:rPr>
        <w:t xml:space="preserve"> ابتهاج به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ت،</w:t>
      </w:r>
      <w:r w:rsidR="00F1646A" w:rsidRPr="00F1646A">
        <w:rPr>
          <w:rtl/>
        </w:rPr>
        <w:t xml:space="preserve"> انجام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در اوقات شر</w:t>
      </w:r>
      <w:r w:rsidR="00F1646A" w:rsidRPr="00F1646A">
        <w:rPr>
          <w:rFonts w:hint="cs"/>
          <w:rtl/>
        </w:rPr>
        <w:t>ی</w:t>
      </w:r>
      <w:r w:rsidR="007E577E">
        <w:rPr>
          <w:rFonts w:hint="eastAsia"/>
          <w:rtl/>
        </w:rPr>
        <w:t>فه</w:t>
      </w:r>
      <w:r w:rsidR="007E577E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در امکنه شر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فه،</w:t>
      </w:r>
      <w:r>
        <w:rPr>
          <w:rtl/>
        </w:rPr>
        <w:t xml:space="preserve"> </w:t>
      </w:r>
      <w:r w:rsidR="00F1646A" w:rsidRPr="00F1646A">
        <w:rPr>
          <w:rtl/>
        </w:rPr>
        <w:t xml:space="preserve">همه </w:t>
      </w:r>
      <w:r w:rsidR="007E577E" w:rsidRPr="00F1646A">
        <w:rPr>
          <w:rtl/>
        </w:rPr>
        <w:t>ا</w:t>
      </w:r>
      <w:r w:rsidR="007E577E" w:rsidRPr="00F1646A">
        <w:rPr>
          <w:rFonts w:hint="cs"/>
          <w:rtl/>
        </w:rPr>
        <w:t>ی</w:t>
      </w:r>
      <w:r w:rsidR="007E577E" w:rsidRPr="00F1646A">
        <w:rPr>
          <w:rFonts w:hint="eastAsia"/>
          <w:rtl/>
        </w:rPr>
        <w:t>ن‌ها</w:t>
      </w:r>
      <w:r w:rsidR="007E577E" w:rsidRPr="00F1646A">
        <w:rPr>
          <w:rtl/>
        </w:rPr>
        <w:t xml:space="preserve"> </w:t>
      </w:r>
      <w:r w:rsidR="00F1646A" w:rsidRPr="00F1646A">
        <w:rPr>
          <w:rtl/>
        </w:rPr>
        <w:t>مثال‌ها</w:t>
      </w:r>
      <w:r w:rsidR="00F1646A" w:rsidRPr="00F1646A">
        <w:rPr>
          <w:rFonts w:hint="cs"/>
          <w:rtl/>
        </w:rPr>
        <w:t>یی</w:t>
      </w:r>
      <w:r w:rsidR="007E577E">
        <w:rPr>
          <w:rtl/>
        </w:rPr>
        <w:t xml:space="preserve"> از آن پانزده عنوان است</w:t>
      </w:r>
      <w:r w:rsidR="007E577E">
        <w:rPr>
          <w:rFonts w:hint="cs"/>
          <w:rtl/>
        </w:rPr>
        <w:t xml:space="preserve"> که </w:t>
      </w:r>
      <w:r w:rsidR="00F1646A" w:rsidRPr="00F1646A">
        <w:rPr>
          <w:rtl/>
        </w:rPr>
        <w:t>بخش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آن‌ها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نجا</w:t>
      </w:r>
      <w:r w:rsidR="00F1646A" w:rsidRPr="00F1646A">
        <w:rPr>
          <w:rtl/>
        </w:rPr>
        <w:t xml:space="preserve"> مصداق پ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دا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7E577E">
        <w:rPr>
          <w:rtl/>
        </w:rPr>
        <w:t>.</w:t>
      </w:r>
    </w:p>
    <w:p w:rsidR="00D0647C" w:rsidRDefault="00F1646A" w:rsidP="007E577E">
      <w:pPr>
        <w:pStyle w:val="NoSpacing"/>
        <w:rPr>
          <w:rtl/>
        </w:rPr>
      </w:pPr>
      <w:r w:rsidRPr="00F1646A">
        <w:rPr>
          <w:rtl/>
        </w:rPr>
        <w:t>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</w:t>
      </w:r>
      <w:r w:rsidR="007E577E">
        <w:rPr>
          <w:rFonts w:hint="cs"/>
          <w:rtl/>
        </w:rPr>
        <w:t>اگر</w:t>
      </w:r>
      <w:r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 نه</w:t>
      </w:r>
      <w:r w:rsidRPr="00F1646A">
        <w:rPr>
          <w:rFonts w:hint="cs"/>
          <w:rtl/>
        </w:rPr>
        <w:t>ی</w:t>
      </w:r>
      <w:r w:rsidR="007E577E">
        <w:rPr>
          <w:rtl/>
        </w:rPr>
        <w:t xml:space="preserve"> از منکر </w:t>
      </w:r>
      <w:r w:rsidRPr="00F1646A">
        <w:rPr>
          <w:rtl/>
        </w:rPr>
        <w:t xml:space="preserve">کند، دست از گناه </w:t>
      </w:r>
      <w:r w:rsidR="00D0647C">
        <w:rPr>
          <w:rFonts w:hint="eastAsia"/>
          <w:rtl/>
        </w:rPr>
        <w:t>برم</w:t>
      </w:r>
      <w:r w:rsidR="00D0647C">
        <w:rPr>
          <w:rFonts w:hint="cs"/>
          <w:rtl/>
        </w:rPr>
        <w:t>ی‌</w:t>
      </w:r>
      <w:r w:rsidR="00D0647C">
        <w:rPr>
          <w:rFonts w:hint="eastAsia"/>
          <w:rtl/>
        </w:rPr>
        <w:t>دارد</w:t>
      </w:r>
      <w:r w:rsidR="00D0647C">
        <w:rPr>
          <w:rtl/>
        </w:rPr>
        <w:t xml:space="preserve"> </w:t>
      </w:r>
      <w:r w:rsidR="00D0647C">
        <w:rPr>
          <w:rFonts w:hint="cs"/>
          <w:rtl/>
        </w:rPr>
        <w:t>ی</w:t>
      </w:r>
      <w:r w:rsidR="00D0647C">
        <w:rPr>
          <w:rFonts w:hint="eastAsia"/>
          <w:rtl/>
        </w:rPr>
        <w:t>ا</w:t>
      </w:r>
      <w:r w:rsidRPr="00F1646A">
        <w:rPr>
          <w:rtl/>
        </w:rPr>
        <w:t xml:space="preserve"> ات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ان به ثواب </w:t>
      </w:r>
      <w:r w:rsidR="007E577E">
        <w:rPr>
          <w:rFonts w:hint="cs"/>
          <w:rtl/>
        </w:rPr>
        <w:t>و</w:t>
      </w:r>
      <w:r w:rsidRPr="00F1646A">
        <w:rPr>
          <w:rtl/>
        </w:rPr>
        <w:t xml:space="preserve"> معروف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شود</w:t>
      </w:r>
      <w:r w:rsidR="007E577E">
        <w:rPr>
          <w:rFonts w:hint="cs"/>
          <w:rtl/>
        </w:rPr>
        <w:t>؛</w:t>
      </w:r>
      <w:r w:rsidRPr="00F1646A">
        <w:rPr>
          <w:rtl/>
        </w:rPr>
        <w:t xml:space="preserve"> اما 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صفر و صد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</w:t>
      </w:r>
      <w:r w:rsidR="007E577E">
        <w:rPr>
          <w:rFonts w:hint="cs"/>
          <w:rtl/>
        </w:rPr>
        <w:t xml:space="preserve"> و</w:t>
      </w:r>
      <w:r w:rsidRPr="00F1646A">
        <w:rPr>
          <w:rtl/>
        </w:rPr>
        <w:t xml:space="preserve"> وقت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بگو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7E577E">
        <w:rPr>
          <w:rFonts w:hint="cs"/>
          <w:rtl/>
        </w:rPr>
        <w:t>: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="007E577E">
        <w:rPr>
          <w:rFonts w:hint="eastAsia"/>
          <w:rtl/>
        </w:rPr>
        <w:t>دهد</w:t>
      </w:r>
      <w:r w:rsidRPr="00F1646A">
        <w:rPr>
          <w:rtl/>
        </w:rPr>
        <w:t xml:space="preserve"> ول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خف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فش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="00D0647C">
        <w:rPr>
          <w:rtl/>
        </w:rPr>
        <w:t>.</w:t>
      </w:r>
    </w:p>
    <w:p w:rsidR="00D0647C" w:rsidRPr="00D0647C" w:rsidRDefault="00D0647C" w:rsidP="00D0647C">
      <w:pPr>
        <w:pStyle w:val="Heading2"/>
        <w:rPr>
          <w:rtl/>
        </w:rPr>
      </w:pPr>
      <w:bookmarkStart w:id="11" w:name="_Toc423818210"/>
      <w:r w:rsidRPr="00D0647C">
        <w:rPr>
          <w:rFonts w:hint="cs"/>
          <w:rtl/>
        </w:rPr>
        <w:t>احتمالات در فرع دهم</w:t>
      </w:r>
      <w:bookmarkEnd w:id="11"/>
    </w:p>
    <w:p w:rsidR="007E577E" w:rsidRDefault="00F1646A" w:rsidP="007E577E">
      <w:pPr>
        <w:pStyle w:val="NoSpacing"/>
        <w:rPr>
          <w:rtl/>
        </w:rPr>
      </w:pPr>
      <w:r w:rsidRPr="00F1646A">
        <w:rPr>
          <w:rtl/>
        </w:rPr>
        <w:t>به نظر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آ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="007E577E">
        <w:rPr>
          <w:rtl/>
        </w:rPr>
        <w:t xml:space="preserve"> دو احتمال وجود دارد</w:t>
      </w:r>
      <w:r w:rsidR="007E577E">
        <w:rPr>
          <w:rFonts w:hint="cs"/>
          <w:rtl/>
        </w:rPr>
        <w:t>:</w:t>
      </w:r>
    </w:p>
    <w:p w:rsidR="007E577E" w:rsidRDefault="007E577E" w:rsidP="007E577E">
      <w:pPr>
        <w:pStyle w:val="NoSpacing"/>
        <w:rPr>
          <w:rtl/>
        </w:rPr>
      </w:pPr>
      <w:r>
        <w:rPr>
          <w:rFonts w:hint="cs"/>
          <w:rtl/>
        </w:rPr>
        <w:t xml:space="preserve">احتمال اول: مشمول ادله </w:t>
      </w:r>
      <w:r w:rsidRPr="00F1646A">
        <w:rPr>
          <w:rtl/>
        </w:rPr>
        <w:t>معروف و نه</w:t>
      </w:r>
      <w:r w:rsidRPr="00F1646A">
        <w:rPr>
          <w:rFonts w:hint="cs"/>
          <w:rtl/>
        </w:rPr>
        <w:t>ی</w:t>
      </w:r>
      <w:r>
        <w:rPr>
          <w:rtl/>
        </w:rPr>
        <w:t xml:space="preserve"> از منکر</w:t>
      </w:r>
      <w:r w:rsidR="00F1646A" w:rsidRPr="00F1646A">
        <w:rPr>
          <w:rtl/>
        </w:rPr>
        <w:t xml:space="preserve">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>
        <w:rPr>
          <w:rFonts w:hint="cs"/>
          <w:rtl/>
        </w:rPr>
        <w:t>؛</w:t>
      </w:r>
      <w:r w:rsidR="00F1646A" w:rsidRPr="00F1646A">
        <w:rPr>
          <w:rtl/>
        </w:rPr>
        <w:t xml:space="preserve">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ناظر به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>
        <w:rPr>
          <w:rtl/>
        </w:rPr>
        <w:t xml:space="preserve"> گناه است</w:t>
      </w:r>
      <w:r>
        <w:rPr>
          <w:rFonts w:hint="cs"/>
          <w:rtl/>
        </w:rPr>
        <w:t>.</w:t>
      </w:r>
      <w:r w:rsidR="00F1646A" w:rsidRPr="00F1646A">
        <w:rPr>
          <w:rtl/>
        </w:rPr>
        <w:t xml:space="preserve"> مورد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</w:t>
      </w:r>
      <w:r w:rsidR="00D0647C">
        <w:rPr>
          <w:rtl/>
        </w:rPr>
        <w:t>امرونهی</w:t>
      </w:r>
      <w:r w:rsidR="00F1646A" w:rsidRPr="00F1646A">
        <w:rPr>
          <w:rtl/>
        </w:rPr>
        <w:t xml:space="preserve"> صادر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شود،</w:t>
      </w:r>
      <w:r>
        <w:rPr>
          <w:rFonts w:hint="cs"/>
          <w:rtl/>
        </w:rPr>
        <w:t xml:space="preserve"> برای این است که</w:t>
      </w:r>
      <w:r>
        <w:rPr>
          <w:rFonts w:hint="cs"/>
          <w:b/>
          <w:bCs/>
          <w:rtl/>
        </w:rPr>
        <w:t xml:space="preserve"> «</w:t>
      </w:r>
      <w:r w:rsidRPr="006D02E3">
        <w:rPr>
          <w:rFonts w:hint="cs"/>
          <w:b/>
          <w:bCs/>
          <w:rtl/>
        </w:rPr>
        <w:t>يَتَّعِظُ</w:t>
      </w:r>
      <w:r>
        <w:rPr>
          <w:rFonts w:hint="cs"/>
          <w:rtl/>
        </w:rPr>
        <w:t xml:space="preserve">» را </w:t>
      </w:r>
      <w:r w:rsidR="00F1646A" w:rsidRPr="00F1646A">
        <w:rPr>
          <w:rtl/>
        </w:rPr>
        <w:t>نت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جه</w:t>
      </w:r>
      <w:r>
        <w:rPr>
          <w:rtl/>
        </w:rPr>
        <w:t xml:space="preserve"> بدهد</w:t>
      </w:r>
      <w:r>
        <w:rPr>
          <w:rFonts w:hint="cs"/>
          <w:rtl/>
        </w:rPr>
        <w:t xml:space="preserve">؛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عن</w:t>
      </w:r>
      <w:r w:rsidR="00F1646A" w:rsidRPr="00F1646A">
        <w:rPr>
          <w:rFonts w:hint="cs"/>
          <w:rtl/>
        </w:rPr>
        <w:t>ی</w:t>
      </w:r>
      <w:r>
        <w:rPr>
          <w:rtl/>
        </w:rPr>
        <w:t xml:space="preserve"> تمام شود</w:t>
      </w:r>
      <w:r>
        <w:rPr>
          <w:rFonts w:hint="cs"/>
          <w:rtl/>
        </w:rPr>
        <w:t xml:space="preserve"> و</w:t>
      </w:r>
      <w:r>
        <w:rPr>
          <w:rtl/>
        </w:rPr>
        <w:t xml:space="preserve"> دست از گناه بردارد.</w:t>
      </w:r>
    </w:p>
    <w:p w:rsidR="007E577E" w:rsidRDefault="007E577E" w:rsidP="007E577E">
      <w:pPr>
        <w:pStyle w:val="NoSpacing"/>
        <w:rPr>
          <w:rtl/>
        </w:rPr>
      </w:pPr>
      <w:r>
        <w:rPr>
          <w:rFonts w:hint="cs"/>
          <w:rtl/>
        </w:rPr>
        <w:t xml:space="preserve">احتمال دوم: مشمول ادله </w:t>
      </w:r>
      <w:r w:rsidRPr="00F1646A">
        <w:rPr>
          <w:rtl/>
        </w:rPr>
        <w:t>معروف و نه</w:t>
      </w:r>
      <w:r w:rsidRPr="00F1646A">
        <w:rPr>
          <w:rFonts w:hint="cs"/>
          <w:rtl/>
        </w:rPr>
        <w:t>ی</w:t>
      </w:r>
      <w:r>
        <w:rPr>
          <w:rtl/>
        </w:rPr>
        <w:t xml:space="preserve"> از منکر </w:t>
      </w:r>
      <w:r>
        <w:rPr>
          <w:rFonts w:hint="cs"/>
          <w:rtl/>
        </w:rPr>
        <w:t>اس</w:t>
      </w:r>
      <w:r w:rsidRPr="00F1646A">
        <w:rPr>
          <w:rFonts w:hint="eastAsia"/>
          <w:rtl/>
        </w:rPr>
        <w:t>ت</w:t>
      </w:r>
      <w:r>
        <w:rPr>
          <w:rFonts w:hint="cs"/>
          <w:rtl/>
        </w:rPr>
        <w:t>.</w:t>
      </w:r>
      <w:r w:rsidRPr="00F1646A">
        <w:rPr>
          <w:rtl/>
        </w:rPr>
        <w:t xml:space="preserve"> </w:t>
      </w:r>
      <w:r>
        <w:rPr>
          <w:rtl/>
        </w:rPr>
        <w:t>اقو</w:t>
      </w:r>
      <w:r>
        <w:rPr>
          <w:rFonts w:hint="cs"/>
          <w:rtl/>
        </w:rPr>
        <w:t>ی همین</w:t>
      </w:r>
      <w:r w:rsidRPr="00F1646A">
        <w:rPr>
          <w:rtl/>
        </w:rPr>
        <w:t xml:space="preserve"> </w:t>
      </w:r>
      <w:r w:rsidR="00F1646A" w:rsidRPr="00F1646A">
        <w:rPr>
          <w:rtl/>
        </w:rPr>
        <w:t xml:space="preserve">احتمال دوم است </w:t>
      </w:r>
      <w:r>
        <w:rPr>
          <w:rFonts w:hint="cs"/>
          <w:rtl/>
        </w:rPr>
        <w:t>و</w:t>
      </w:r>
      <w:r w:rsidR="00F1646A" w:rsidRPr="00F1646A">
        <w:rPr>
          <w:rtl/>
        </w:rPr>
        <w:t xml:space="preserve"> مناسبات حکم و موضوع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خواهد</w:t>
      </w:r>
      <w:r w:rsidR="00F1646A" w:rsidRPr="00F1646A">
        <w:rPr>
          <w:rtl/>
        </w:rPr>
        <w:t xml:space="preserve"> حجم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را کم کند، نه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را بردارد.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هم مصداق </w:t>
      </w:r>
      <w:r w:rsidR="00D0647C"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است.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</w:t>
      </w:r>
      <w:r>
        <w:rPr>
          <w:rFonts w:hint="cs"/>
          <w:rtl/>
        </w:rPr>
        <w:t>احتمال دو دلیل دارد:</w:t>
      </w:r>
    </w:p>
    <w:p w:rsidR="00DC2083" w:rsidRDefault="00472E51" w:rsidP="00DC2083">
      <w:pPr>
        <w:pStyle w:val="NoSpacing"/>
        <w:rPr>
          <w:rtl/>
        </w:rPr>
      </w:pPr>
      <w:r>
        <w:rPr>
          <w:rtl/>
        </w:rPr>
        <w:t>۱</w:t>
      </w:r>
      <w:r w:rsidR="007E577E">
        <w:rPr>
          <w:rFonts w:hint="cs"/>
          <w:rtl/>
        </w:rPr>
        <w:t xml:space="preserve">: </w:t>
      </w:r>
      <w:r w:rsidR="00F1646A" w:rsidRPr="00F1646A">
        <w:rPr>
          <w:rtl/>
        </w:rPr>
        <w:t>در مثل نوع اول که کاهش حجم کم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است،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tl/>
        </w:rPr>
        <w:t xml:space="preserve"> گناه را کم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F1646A" w:rsidRPr="00F1646A">
        <w:rPr>
          <w:rtl/>
        </w:rPr>
        <w:t xml:space="preserve">. </w:t>
      </w:r>
      <w:r w:rsidR="00D0647C">
        <w:rPr>
          <w:rFonts w:hint="eastAsia"/>
          <w:rtl/>
        </w:rPr>
        <w:t>چهارتا</w:t>
      </w:r>
      <w:r w:rsidR="00F1646A" w:rsidRPr="00F1646A">
        <w:rPr>
          <w:rtl/>
        </w:rPr>
        <w:t xml:space="preserve"> </w:t>
      </w:r>
      <w:r w:rsidR="00DC2083">
        <w:rPr>
          <w:rFonts w:hint="cs"/>
          <w:rtl/>
        </w:rPr>
        <w:t xml:space="preserve">که </w:t>
      </w:r>
      <w:r w:rsidR="00F1646A" w:rsidRPr="00F1646A">
        <w:rPr>
          <w:rtl/>
        </w:rPr>
        <w:t>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شود</w:t>
      </w:r>
      <w:r w:rsidR="00F1646A" w:rsidRPr="00F1646A">
        <w:rPr>
          <w:rtl/>
        </w:rPr>
        <w:t xml:space="preserve"> </w:t>
      </w:r>
      <w:r w:rsidR="00F1646A" w:rsidRPr="00F1646A">
        <w:rPr>
          <w:rFonts w:hint="eastAsia"/>
          <w:rtl/>
        </w:rPr>
        <w:t>سه</w:t>
      </w:r>
      <w:r w:rsidR="00F1646A" w:rsidRPr="00F1646A">
        <w:rPr>
          <w:rtl/>
        </w:rPr>
        <w:t xml:space="preserve"> تا</w:t>
      </w:r>
      <w:r>
        <w:rPr>
          <w:rtl/>
        </w:rPr>
        <w:t xml:space="preserve"> </w:t>
      </w:r>
      <w:r w:rsidR="00D0647C">
        <w:rPr>
          <w:rtl/>
        </w:rPr>
        <w:t>درواقع</w:t>
      </w:r>
      <w:r w:rsidR="00DC2083">
        <w:rPr>
          <w:rtl/>
        </w:rPr>
        <w:t xml:space="preserve"> دو تا کم شد</w:t>
      </w:r>
      <w:r w:rsidR="00DC2083">
        <w:rPr>
          <w:rFonts w:hint="cs"/>
          <w:rtl/>
        </w:rPr>
        <w:t>.</w:t>
      </w:r>
      <w:r w:rsidR="00F1646A" w:rsidRPr="00F1646A">
        <w:rPr>
          <w:rtl/>
        </w:rPr>
        <w:t xml:space="preserve"> </w:t>
      </w:r>
      <w:r w:rsidR="00DC2083">
        <w:rPr>
          <w:rFonts w:hint="cs"/>
          <w:b/>
          <w:bCs/>
          <w:rtl/>
        </w:rPr>
        <w:t>«</w:t>
      </w:r>
      <w:r w:rsidR="00DC2083" w:rsidRPr="006D02E3">
        <w:rPr>
          <w:rFonts w:hint="cs"/>
          <w:b/>
          <w:bCs/>
          <w:rtl/>
        </w:rPr>
        <w:t>يَتَّعِظُ</w:t>
      </w:r>
      <w:r w:rsidR="00DC2083">
        <w:rPr>
          <w:rFonts w:hint="cs"/>
          <w:rtl/>
        </w:rPr>
        <w:t>»</w:t>
      </w:r>
      <w:r w:rsidR="00F1646A" w:rsidRPr="00F1646A">
        <w:rPr>
          <w:rtl/>
        </w:rPr>
        <w:t xml:space="preserve"> نسبت به آن </w:t>
      </w:r>
      <w:r w:rsidR="00D0647C">
        <w:rPr>
          <w:rFonts w:hint="eastAsia"/>
          <w:rtl/>
        </w:rPr>
        <w:t>دوتاست</w:t>
      </w:r>
      <w:r w:rsidR="00F1646A" w:rsidRPr="00F1646A">
        <w:rPr>
          <w:rtl/>
        </w:rPr>
        <w:t>. آنجا که خ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واضح است که مصداق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DC2083">
        <w:rPr>
          <w:rtl/>
        </w:rPr>
        <w:t xml:space="preserve"> است</w:t>
      </w:r>
      <w:r w:rsidR="00DC2083">
        <w:rPr>
          <w:rFonts w:hint="cs"/>
          <w:rtl/>
        </w:rPr>
        <w:t>.</w:t>
      </w:r>
    </w:p>
    <w:p w:rsidR="00DC2083" w:rsidRDefault="00472E51" w:rsidP="00DC2083">
      <w:pPr>
        <w:pStyle w:val="NoSpacing"/>
        <w:rPr>
          <w:rtl/>
        </w:rPr>
      </w:pPr>
      <w:r>
        <w:rPr>
          <w:rtl/>
        </w:rPr>
        <w:t>۲</w:t>
      </w:r>
      <w:r w:rsidR="00DC2083">
        <w:rPr>
          <w:rFonts w:hint="cs"/>
          <w:rtl/>
        </w:rPr>
        <w:t xml:space="preserve">: </w:t>
      </w:r>
      <w:r w:rsidR="00F1646A" w:rsidRPr="00F1646A">
        <w:rPr>
          <w:rtl/>
        </w:rPr>
        <w:t>دق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قاً</w:t>
      </w:r>
      <w:r w:rsidR="00F1646A" w:rsidRPr="00F1646A">
        <w:rPr>
          <w:rtl/>
        </w:rPr>
        <w:t xml:space="preserve"> در نوع دوم که عوامل ک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0647C">
        <w:rPr>
          <w:rtl/>
        </w:rPr>
        <w:t>ضمیمه‌ای</w:t>
      </w:r>
      <w:r w:rsidR="00F1646A" w:rsidRPr="00F1646A">
        <w:rPr>
          <w:rtl/>
        </w:rPr>
        <w:t xml:space="preserve"> است، </w:t>
      </w:r>
      <w:r w:rsidR="00D0647C">
        <w:rPr>
          <w:rtl/>
        </w:rPr>
        <w:t>آن‌هم</w:t>
      </w:r>
      <w:r w:rsidR="00F1646A" w:rsidRPr="00F1646A">
        <w:rPr>
          <w:rtl/>
        </w:rPr>
        <w:t xml:space="preserve"> </w:t>
      </w:r>
      <w:r w:rsidR="00D0647C">
        <w:rPr>
          <w:rtl/>
        </w:rPr>
        <w:t>همین‌طور</w:t>
      </w:r>
      <w:r w:rsidR="00DC2083">
        <w:rPr>
          <w:rtl/>
        </w:rPr>
        <w:t xml:space="preserve"> است</w:t>
      </w:r>
      <w:r w:rsidR="00F1646A" w:rsidRPr="00F1646A">
        <w:rPr>
          <w:rtl/>
        </w:rPr>
        <w:t xml:space="preserve"> ولو </w:t>
      </w:r>
      <w:r w:rsidR="00D0647C">
        <w:rPr>
          <w:rtl/>
        </w:rPr>
        <w:t>ازنظر</w:t>
      </w:r>
      <w:r w:rsidR="00F1646A" w:rsidRPr="00F1646A">
        <w:rPr>
          <w:rtl/>
        </w:rPr>
        <w:t xml:space="preserve"> خارج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تجاهر به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جدا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خود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ن</w:t>
      </w:r>
      <w:r w:rsidR="00F1646A" w:rsidRPr="00F1646A">
        <w:rPr>
          <w:rFonts w:hint="cs"/>
          <w:rtl/>
        </w:rPr>
        <w:t>ی</w:t>
      </w:r>
      <w:r w:rsidR="00DC2083">
        <w:rPr>
          <w:rFonts w:hint="eastAsia"/>
          <w:rtl/>
        </w:rPr>
        <w:t>ست</w:t>
      </w:r>
      <w:r w:rsidR="00F1646A" w:rsidRPr="00F1646A">
        <w:rPr>
          <w:rtl/>
        </w:rPr>
        <w:t xml:space="preserve"> 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0647C">
        <w:rPr>
          <w:rtl/>
        </w:rPr>
        <w:t>ازنظر</w:t>
      </w:r>
      <w:r w:rsidR="00F1646A" w:rsidRPr="00F1646A">
        <w:rPr>
          <w:rtl/>
        </w:rPr>
        <w:t xml:space="preserve"> دل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ل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خودش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tl/>
        </w:rPr>
        <w:t xml:space="preserve"> عنوان جد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است و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هم دارد. لازم ن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ست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دو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در خارج دو فعل ترک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ب</w:t>
      </w:r>
      <w:r w:rsidR="00F1646A" w:rsidRPr="00F1646A">
        <w:rPr>
          <w:rtl/>
        </w:rPr>
        <w:t xml:space="preserve"> انضمام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جدا باشد</w:t>
      </w:r>
      <w:r w:rsidR="00DC2083">
        <w:rPr>
          <w:rFonts w:hint="cs"/>
          <w:rtl/>
        </w:rPr>
        <w:t>؛ بلکه</w:t>
      </w:r>
      <w:r w:rsidR="00F1646A" w:rsidRPr="00F1646A">
        <w:rPr>
          <w:rtl/>
        </w:rPr>
        <w:t xml:space="preserve"> </w:t>
      </w:r>
      <w:r w:rsidR="00D0647C">
        <w:rPr>
          <w:rtl/>
        </w:rPr>
        <w:lastRenderedPageBreak/>
        <w:t>همین‌که</w:t>
      </w:r>
      <w:r w:rsidR="00F1646A" w:rsidRPr="00F1646A">
        <w:rPr>
          <w:rtl/>
        </w:rPr>
        <w:t xml:space="preserve"> ح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ثش</w:t>
      </w:r>
      <w:r w:rsidR="00F1646A" w:rsidRPr="00F1646A">
        <w:rPr>
          <w:rtl/>
        </w:rPr>
        <w:t xml:space="preserve"> جدا است، ولو به نحو ترک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ب</w:t>
      </w:r>
      <w:r w:rsidR="00F1646A" w:rsidRPr="00F1646A">
        <w:rPr>
          <w:rtl/>
        </w:rPr>
        <w:t xml:space="preserve"> اتحاد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،</w:t>
      </w:r>
      <w:r w:rsidR="00F1646A" w:rsidRPr="00F1646A">
        <w:rPr>
          <w:rtl/>
        </w:rPr>
        <w:t xml:space="preserve"> هم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کاف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است برا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گناه جد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د</w:t>
      </w:r>
      <w:r w:rsidR="00F1646A" w:rsidRPr="00F1646A">
        <w:rPr>
          <w:rtl/>
        </w:rPr>
        <w:t xml:space="preserve"> است. </w:t>
      </w:r>
      <w:r w:rsidR="00D0647C">
        <w:rPr>
          <w:rtl/>
        </w:rPr>
        <w:t>همین‌که</w:t>
      </w:r>
      <w:r w:rsidR="00F1646A" w:rsidRPr="00F1646A">
        <w:rPr>
          <w:rtl/>
        </w:rPr>
        <w:t xml:space="preserve"> </w:t>
      </w:r>
      <w:r w:rsidR="00DC2083" w:rsidRPr="00F1646A">
        <w:rPr>
          <w:rtl/>
        </w:rPr>
        <w:t>ا</w:t>
      </w:r>
      <w:r w:rsidR="00DC2083" w:rsidRPr="00F1646A">
        <w:rPr>
          <w:rFonts w:hint="cs"/>
          <w:rtl/>
        </w:rPr>
        <w:t>ی</w:t>
      </w:r>
      <w:r w:rsidR="00DC2083" w:rsidRPr="00F1646A">
        <w:rPr>
          <w:rFonts w:hint="eastAsia"/>
          <w:rtl/>
        </w:rPr>
        <w:t>ن</w:t>
      </w:r>
      <w:r w:rsidR="00DC2083" w:rsidRPr="00F1646A">
        <w:rPr>
          <w:rtl/>
        </w:rPr>
        <w:t xml:space="preserve"> کار را </w:t>
      </w:r>
      <w:r w:rsidR="00F1646A" w:rsidRPr="00F1646A">
        <w:rPr>
          <w:rtl/>
        </w:rPr>
        <w:t>علن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DC2083">
        <w:rPr>
          <w:rtl/>
        </w:rPr>
        <w:t xml:space="preserve">انجام </w:t>
      </w:r>
      <w:r w:rsidR="00D0647C">
        <w:rPr>
          <w:rFonts w:hint="cs"/>
          <w:rtl/>
        </w:rPr>
        <w:t>نمی‌دهد</w:t>
      </w:r>
      <w:r w:rsidR="00F1646A" w:rsidRPr="00F1646A">
        <w:rPr>
          <w:rtl/>
        </w:rPr>
        <w:t>، خود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گناه را کم </w:t>
      </w:r>
      <w:r w:rsidR="00D0647C">
        <w:rPr>
          <w:rFonts w:hint="cs"/>
          <w:rtl/>
        </w:rPr>
        <w:t>می‌کند</w:t>
      </w:r>
      <w:r w:rsidR="00DC2083">
        <w:rPr>
          <w:rtl/>
        </w:rPr>
        <w:t>.</w:t>
      </w:r>
    </w:p>
    <w:p w:rsidR="00B227F7" w:rsidRDefault="00D0647C" w:rsidP="00B227F7">
      <w:pPr>
        <w:pStyle w:val="NoSpacing"/>
        <w:rPr>
          <w:rtl/>
        </w:rPr>
      </w:pPr>
      <w:r>
        <w:rPr>
          <w:rtl/>
        </w:rPr>
        <w:t>درواقع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tl/>
        </w:rPr>
        <w:t xml:space="preserve"> عنوان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است و خود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مصداق همان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از منکر است.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نجا</w:t>
      </w:r>
      <w:r w:rsidR="00F1646A" w:rsidRPr="00F1646A">
        <w:rPr>
          <w:rtl/>
        </w:rPr>
        <w:t xml:space="preserve"> دو نه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B227F7">
        <w:rPr>
          <w:rFonts w:hint="cs"/>
          <w:rtl/>
        </w:rPr>
        <w:t>: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علن</w:t>
      </w:r>
      <w:r w:rsidR="00B227F7">
        <w:rPr>
          <w:rFonts w:hint="cs"/>
          <w:rtl/>
        </w:rPr>
        <w:t>ی</w:t>
      </w:r>
      <w:r w:rsidR="00F1646A" w:rsidRPr="00F1646A">
        <w:rPr>
          <w:rtl/>
        </w:rPr>
        <w:t xml:space="preserve"> انجام ندهد</w:t>
      </w:r>
      <w:r w:rsidR="00B227F7">
        <w:rPr>
          <w:rFonts w:hint="cs"/>
          <w:rtl/>
        </w:rPr>
        <w:t xml:space="preserve"> و دیگری </w:t>
      </w:r>
      <w:r w:rsidR="00F1646A" w:rsidRPr="00F1646A">
        <w:rPr>
          <w:rtl/>
        </w:rPr>
        <w:t>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نکه</w:t>
      </w:r>
      <w:r w:rsidR="00F1646A" w:rsidRPr="00F1646A">
        <w:rPr>
          <w:rtl/>
        </w:rPr>
        <w:t xml:space="preserve"> اصلش را انجام ندهد.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اثر م</w:t>
      </w:r>
      <w:r w:rsidR="00F1646A" w:rsidRPr="00F1646A">
        <w:rPr>
          <w:rFonts w:hint="cs"/>
          <w:rtl/>
        </w:rPr>
        <w:t>ی‌</w:t>
      </w:r>
      <w:r w:rsidR="00B227F7">
        <w:rPr>
          <w:rFonts w:hint="eastAsia"/>
          <w:rtl/>
        </w:rPr>
        <w:t>کند</w:t>
      </w:r>
      <w:r w:rsidR="00B227F7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اثر نم</w:t>
      </w:r>
      <w:r w:rsidR="00F1646A" w:rsidRPr="00F1646A">
        <w:rPr>
          <w:rFonts w:hint="cs"/>
          <w:rtl/>
        </w:rPr>
        <w:t>ی‌</w:t>
      </w:r>
      <w:r w:rsidR="00F1646A" w:rsidRPr="00F1646A">
        <w:rPr>
          <w:rFonts w:hint="eastAsia"/>
          <w:rtl/>
        </w:rPr>
        <w:t>کند</w:t>
      </w:r>
      <w:r w:rsidR="00F1646A" w:rsidRPr="00F1646A">
        <w:rPr>
          <w:rtl/>
        </w:rPr>
        <w:t>.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هم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F1646A" w:rsidRPr="00F1646A">
        <w:rPr>
          <w:rtl/>
        </w:rPr>
        <w:t xml:space="preserve"> قاعده کل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است. </w:t>
      </w:r>
      <w:r>
        <w:rPr>
          <w:rFonts w:hint="cs"/>
          <w:rtl/>
        </w:rPr>
        <w:t>بعضی‌ها</w:t>
      </w:r>
      <w:r w:rsidR="00B227F7">
        <w:rPr>
          <w:rFonts w:hint="cs"/>
          <w:rtl/>
        </w:rPr>
        <w:t xml:space="preserve"> </w:t>
      </w:r>
      <w:r w:rsidR="00F1646A" w:rsidRPr="00F1646A">
        <w:rPr>
          <w:rtl/>
        </w:rPr>
        <w:t>پانزده عامل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چند تا</w:t>
      </w:r>
      <w:r w:rsidR="00B227F7">
        <w:rPr>
          <w:rFonts w:hint="cs"/>
          <w:rtl/>
        </w:rPr>
        <w:t xml:space="preserve"> را</w:t>
      </w:r>
      <w:r w:rsidR="00F1646A" w:rsidRPr="00F1646A">
        <w:rPr>
          <w:rtl/>
        </w:rPr>
        <w:t xml:space="preserve"> اسم برد</w:t>
      </w:r>
      <w:r w:rsidR="00B227F7">
        <w:rPr>
          <w:rFonts w:hint="cs"/>
          <w:rtl/>
        </w:rPr>
        <w:t>ی</w:t>
      </w:r>
      <w:r w:rsidR="00F1646A" w:rsidRPr="00F1646A">
        <w:rPr>
          <w:rtl/>
        </w:rPr>
        <w:t xml:space="preserve">م </w:t>
      </w:r>
      <w:r w:rsidR="00B227F7">
        <w:rPr>
          <w:rFonts w:hint="cs"/>
          <w:rtl/>
        </w:rPr>
        <w:t>همراه با</w:t>
      </w:r>
      <w:r w:rsidR="00F1646A" w:rsidRPr="00F1646A">
        <w:rPr>
          <w:rtl/>
        </w:rPr>
        <w:t xml:space="preserve"> افزا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ش</w:t>
      </w:r>
      <w:r w:rsidR="00F1646A" w:rsidRPr="00F1646A">
        <w:rPr>
          <w:rtl/>
        </w:rPr>
        <w:t xml:space="preserve"> کم</w:t>
      </w:r>
      <w:r w:rsidR="00F1646A" w:rsidRPr="00F1646A">
        <w:rPr>
          <w:rFonts w:hint="cs"/>
          <w:rtl/>
        </w:rPr>
        <w:t>ی</w:t>
      </w:r>
      <w:r w:rsidR="00B227F7">
        <w:rPr>
          <w:rFonts w:hint="cs"/>
          <w:rtl/>
        </w:rPr>
        <w:t>،</w:t>
      </w:r>
      <w:r w:rsidR="00F1646A" w:rsidRPr="00F1646A">
        <w:rPr>
          <w:rtl/>
        </w:rPr>
        <w:t xml:space="preserve"> همه را </w:t>
      </w:r>
      <w:r>
        <w:rPr>
          <w:rtl/>
        </w:rPr>
        <w:t>دریکی</w:t>
      </w:r>
      <w:r w:rsidR="00B227F7">
        <w:rPr>
          <w:rtl/>
        </w:rPr>
        <w:t xml:space="preserve"> قرار </w:t>
      </w:r>
      <w:r>
        <w:rPr>
          <w:rtl/>
        </w:rPr>
        <w:t>داده‌اند</w:t>
      </w:r>
      <w:r w:rsidR="00B227F7">
        <w:rPr>
          <w:rFonts w:hint="cs"/>
          <w:rtl/>
        </w:rPr>
        <w:t xml:space="preserve"> و</w:t>
      </w:r>
      <w:r w:rsidR="00F1646A" w:rsidRPr="00F1646A">
        <w:rPr>
          <w:rtl/>
        </w:rPr>
        <w:t xml:space="preserve"> </w:t>
      </w:r>
      <w:r>
        <w:rPr>
          <w:rtl/>
        </w:rPr>
        <w:t>بعضی‌ها</w:t>
      </w:r>
      <w:r w:rsidR="00B227F7" w:rsidRPr="00F1646A">
        <w:rPr>
          <w:rtl/>
        </w:rPr>
        <w:t xml:space="preserve"> </w:t>
      </w:r>
      <w:r w:rsidR="00F1646A" w:rsidRPr="00F1646A">
        <w:rPr>
          <w:rtl/>
        </w:rPr>
        <w:t xml:space="preserve">مصداق‌ها را </w:t>
      </w:r>
      <w:r>
        <w:rPr>
          <w:rtl/>
        </w:rPr>
        <w:t>جداجدا</w:t>
      </w:r>
      <w:r w:rsidR="00F1646A" w:rsidRPr="00F1646A">
        <w:rPr>
          <w:rtl/>
        </w:rPr>
        <w:t xml:space="preserve"> </w:t>
      </w:r>
      <w:r>
        <w:rPr>
          <w:rtl/>
        </w:rPr>
        <w:t>آورده‌اند</w:t>
      </w:r>
      <w:r w:rsidR="00B227F7">
        <w:rPr>
          <w:rFonts w:hint="cs"/>
          <w:rtl/>
        </w:rPr>
        <w:t xml:space="preserve"> ولی</w:t>
      </w:r>
      <w:r w:rsidR="00F1646A" w:rsidRPr="00F1646A">
        <w:rPr>
          <w:rtl/>
        </w:rPr>
        <w:t xml:space="preserve"> همه در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ک</w:t>
      </w:r>
      <w:r w:rsidR="00B227F7">
        <w:rPr>
          <w:rtl/>
        </w:rPr>
        <w:t xml:space="preserve"> مقوله است</w:t>
      </w:r>
      <w:r w:rsidR="00B227F7">
        <w:rPr>
          <w:rFonts w:hint="cs"/>
          <w:rtl/>
        </w:rPr>
        <w:t>.</w:t>
      </w:r>
      <w:r w:rsidR="00F1646A" w:rsidRPr="00F1646A">
        <w:rPr>
          <w:rtl/>
        </w:rPr>
        <w:t xml:space="preserve"> ملاکش هم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است که عرض کرد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م</w:t>
      </w:r>
      <w:r w:rsidR="00B227F7">
        <w:rPr>
          <w:rFonts w:hint="cs"/>
          <w:rtl/>
        </w:rPr>
        <w:t>.</w:t>
      </w:r>
      <w:r w:rsidR="00F1646A" w:rsidRPr="00F1646A">
        <w:rPr>
          <w:rtl/>
        </w:rPr>
        <w:t xml:space="preserve"> لذا احتمال </w:t>
      </w:r>
      <w:r>
        <w:rPr>
          <w:rtl/>
        </w:rPr>
        <w:t>تأثیر</w:t>
      </w:r>
      <w:r w:rsidR="00F1646A" w:rsidRPr="00F1646A">
        <w:rPr>
          <w:rtl/>
        </w:rPr>
        <w:t xml:space="preserve"> اعم است از احتمال </w:t>
      </w:r>
      <w:r>
        <w:rPr>
          <w:rtl/>
        </w:rPr>
        <w:t>تأثیر</w:t>
      </w:r>
      <w:r w:rsidR="00B227F7">
        <w:rPr>
          <w:rtl/>
        </w:rPr>
        <w:t xml:space="preserve"> در قلع ماده فساد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</w:t>
      </w:r>
      <w:r w:rsidR="00F1646A" w:rsidRPr="00F1646A">
        <w:rPr>
          <w:rtl/>
        </w:rPr>
        <w:t xml:space="preserve"> در کاهش کم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ا</w:t>
      </w:r>
      <w:r w:rsidR="00F1646A" w:rsidRPr="00F1646A">
        <w:rPr>
          <w:rtl/>
        </w:rPr>
        <w:t xml:space="preserve"> ک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ف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عناو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</w:t>
      </w:r>
      <w:r w:rsidR="00F1646A" w:rsidRPr="00F1646A">
        <w:rPr>
          <w:rtl/>
        </w:rPr>
        <w:t xml:space="preserve"> مبغوض مول</w:t>
      </w:r>
      <w:r w:rsidR="00F1646A" w:rsidRPr="00F1646A">
        <w:rPr>
          <w:rFonts w:hint="cs"/>
          <w:rtl/>
        </w:rPr>
        <w:t>ی</w:t>
      </w:r>
      <w:r w:rsidR="00F1646A" w:rsidRPr="00F1646A">
        <w:rPr>
          <w:rtl/>
        </w:rPr>
        <w:t xml:space="preserve"> که موجب معص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ت</w:t>
      </w:r>
      <w:r w:rsidR="00F1646A" w:rsidRPr="00F1646A">
        <w:rPr>
          <w:rtl/>
        </w:rPr>
        <w:t xml:space="preserve"> است. همه ا</w:t>
      </w:r>
      <w:r w:rsidR="00F1646A" w:rsidRPr="00F1646A">
        <w:rPr>
          <w:rFonts w:hint="cs"/>
          <w:rtl/>
        </w:rPr>
        <w:t>ی</w:t>
      </w:r>
      <w:r w:rsidR="00F1646A" w:rsidRPr="00F1646A">
        <w:rPr>
          <w:rFonts w:hint="eastAsia"/>
          <w:rtl/>
        </w:rPr>
        <w:t>ن‌ها</w:t>
      </w:r>
      <w:r w:rsidR="00F1646A" w:rsidRPr="00F1646A">
        <w:rPr>
          <w:rtl/>
        </w:rPr>
        <w:t xml:space="preserve"> مصداق احتمال </w:t>
      </w:r>
      <w:r>
        <w:rPr>
          <w:rtl/>
        </w:rPr>
        <w:t>تأثیر</w:t>
      </w:r>
      <w:r w:rsidR="00F1646A" w:rsidRPr="00F1646A">
        <w:rPr>
          <w:rtl/>
        </w:rPr>
        <w:t xml:space="preserve"> است و </w:t>
      </w:r>
      <w:r>
        <w:rPr>
          <w:rtl/>
        </w:rPr>
        <w:t>امربه‌معروف</w:t>
      </w:r>
      <w:r w:rsidR="00F1646A" w:rsidRPr="00F1646A">
        <w:rPr>
          <w:rtl/>
        </w:rPr>
        <w:t xml:space="preserve"> و نه</w:t>
      </w:r>
      <w:r w:rsidR="00F1646A" w:rsidRPr="00F1646A">
        <w:rPr>
          <w:rFonts w:hint="cs"/>
          <w:rtl/>
        </w:rPr>
        <w:t>ی</w:t>
      </w:r>
      <w:r w:rsidR="00B227F7">
        <w:rPr>
          <w:rtl/>
        </w:rPr>
        <w:t xml:space="preserve"> از منکر در آنجا واجب است.</w:t>
      </w:r>
    </w:p>
    <w:p w:rsidR="00D0647C" w:rsidRPr="00D0647C" w:rsidRDefault="00D0647C" w:rsidP="00D0647C">
      <w:pPr>
        <w:pStyle w:val="Heading2"/>
        <w:rPr>
          <w:rtl/>
        </w:rPr>
      </w:pPr>
      <w:bookmarkStart w:id="12" w:name="_Toc423818211"/>
      <w:r w:rsidRPr="00D0647C">
        <w:rPr>
          <w:rFonts w:hint="cs"/>
          <w:rtl/>
        </w:rPr>
        <w:t xml:space="preserve">جریان بحث در </w:t>
      </w:r>
      <w:r>
        <w:rPr>
          <w:rFonts w:hint="cs"/>
          <w:rtl/>
        </w:rPr>
        <w:t>امربه‌معروف</w:t>
      </w:r>
      <w:bookmarkEnd w:id="12"/>
    </w:p>
    <w:p w:rsidR="001D5132" w:rsidRDefault="00F1646A" w:rsidP="001D5132">
      <w:pPr>
        <w:pStyle w:val="NoSpacing"/>
        <w:rPr>
          <w:rtl/>
        </w:rPr>
      </w:pPr>
      <w:r w:rsidRPr="00F1646A">
        <w:rPr>
          <w:rtl/>
        </w:rPr>
        <w:t>در طرف معروف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ن‌ها</w:t>
      </w:r>
      <w:r w:rsidRPr="00F1646A">
        <w:rPr>
          <w:rtl/>
        </w:rPr>
        <w:t xml:space="preserve"> </w:t>
      </w:r>
      <w:r w:rsidR="00B227F7">
        <w:rPr>
          <w:rFonts w:hint="cs"/>
          <w:rtl/>
        </w:rPr>
        <w:t>م</w:t>
      </w:r>
      <w:r w:rsidRPr="00F1646A">
        <w:rPr>
          <w:rtl/>
        </w:rPr>
        <w:t xml:space="preserve">طرح نشده </w:t>
      </w:r>
      <w:r w:rsidR="00B227F7">
        <w:rPr>
          <w:rFonts w:hint="cs"/>
          <w:rtl/>
        </w:rPr>
        <w:t>است.</w:t>
      </w:r>
      <w:r w:rsidRPr="00F1646A">
        <w:rPr>
          <w:rtl/>
        </w:rPr>
        <w:t xml:space="preserve"> در طرف معروف هم 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</w:t>
      </w:r>
      <w:r w:rsidRPr="00F1646A">
        <w:rPr>
          <w:rFonts w:hint="eastAsia"/>
          <w:rtl/>
        </w:rPr>
        <w:t>مر</w:t>
      </w:r>
      <w:r w:rsidR="00B227F7">
        <w:rPr>
          <w:rFonts w:hint="cs"/>
          <w:rtl/>
        </w:rPr>
        <w:t xml:space="preserve"> به</w:t>
      </w:r>
      <w:r w:rsidRPr="00F1646A">
        <w:rPr>
          <w:rtl/>
        </w:rPr>
        <w:t xml:space="preserve"> </w:t>
      </w:r>
      <w:r w:rsidR="00B227F7" w:rsidRPr="00F1646A">
        <w:rPr>
          <w:rFonts w:hint="cs"/>
          <w:rtl/>
        </w:rPr>
        <w:t>ی</w:t>
      </w:r>
      <w:r w:rsidR="00B227F7" w:rsidRPr="00F1646A">
        <w:rPr>
          <w:rFonts w:hint="eastAsia"/>
          <w:rtl/>
        </w:rPr>
        <w:t>ک</w:t>
      </w:r>
      <w:r w:rsidR="00B227F7" w:rsidRPr="00F1646A">
        <w:rPr>
          <w:rtl/>
        </w:rPr>
        <w:t xml:space="preserve"> معروف</w:t>
      </w:r>
      <w:r w:rsidR="00B227F7" w:rsidRPr="00F1646A">
        <w:rPr>
          <w:rFonts w:hint="cs"/>
          <w:rtl/>
        </w:rPr>
        <w:t>ی</w:t>
      </w:r>
      <w:r w:rsidR="00B227F7">
        <w:rPr>
          <w:rFonts w:hint="cs"/>
          <w:rtl/>
        </w:rPr>
        <w:t xml:space="preserve"> کرده </w:t>
      </w:r>
      <w:r w:rsidRPr="00F1646A">
        <w:rPr>
          <w:rtl/>
        </w:rPr>
        <w:t>و اثر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کند</w:t>
      </w:r>
      <w:r w:rsidRPr="00F1646A">
        <w:rPr>
          <w:rtl/>
        </w:rPr>
        <w:t xml:space="preserve"> </w:t>
      </w:r>
      <w:r w:rsidR="00B227F7">
        <w:rPr>
          <w:rFonts w:hint="cs"/>
          <w:rtl/>
        </w:rPr>
        <w:t>و</w:t>
      </w:r>
      <w:r w:rsidRPr="00F1646A">
        <w:rPr>
          <w:rtl/>
        </w:rPr>
        <w:t xml:space="preserve"> 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کامل محقق نم</w:t>
      </w:r>
      <w:r w:rsidRPr="00F1646A">
        <w:rPr>
          <w:rFonts w:hint="cs"/>
          <w:rtl/>
        </w:rPr>
        <w:t>ی‌</w:t>
      </w:r>
      <w:r w:rsidR="00B227F7">
        <w:rPr>
          <w:rFonts w:hint="eastAsia"/>
          <w:rtl/>
        </w:rPr>
        <w:t>شود</w:t>
      </w:r>
      <w:r w:rsidR="00B227F7">
        <w:rPr>
          <w:rFonts w:hint="cs"/>
          <w:rtl/>
        </w:rPr>
        <w:t xml:space="preserve"> و</w:t>
      </w:r>
      <w:r w:rsidRPr="00F1646A">
        <w:rPr>
          <w:rtl/>
        </w:rPr>
        <w:t xml:space="preserve"> </w:t>
      </w:r>
      <w:r w:rsidR="00D0647C">
        <w:rPr>
          <w:rFonts w:hint="eastAsia"/>
          <w:rtl/>
        </w:rPr>
        <w:t>ن</w:t>
      </w:r>
      <w:r w:rsidR="00D0647C">
        <w:rPr>
          <w:rFonts w:hint="cs"/>
          <w:rtl/>
        </w:rPr>
        <w:t>ی</w:t>
      </w:r>
      <w:r w:rsidR="00D0647C">
        <w:rPr>
          <w:rFonts w:hint="eastAsia"/>
          <w:rtl/>
        </w:rPr>
        <w:t>م‌بند</w:t>
      </w:r>
      <w:r w:rsidRPr="00F1646A">
        <w:rPr>
          <w:rtl/>
        </w:rPr>
        <w:t xml:space="preserve"> او را انجام م</w:t>
      </w:r>
      <w:r w:rsidRPr="00F1646A">
        <w:rPr>
          <w:rFonts w:hint="cs"/>
          <w:rtl/>
        </w:rPr>
        <w:t>ی‌</w:t>
      </w:r>
      <w:r w:rsidR="00B227F7">
        <w:rPr>
          <w:rFonts w:hint="eastAsia"/>
          <w:rtl/>
        </w:rPr>
        <w:t>دهد</w:t>
      </w:r>
      <w:r w:rsidR="00B227F7">
        <w:rPr>
          <w:rFonts w:hint="cs"/>
          <w:rtl/>
        </w:rPr>
        <w:t>.</w:t>
      </w:r>
      <w:r w:rsidRPr="00F1646A">
        <w:rPr>
          <w:rtl/>
        </w:rPr>
        <w:t xml:space="preserve"> </w:t>
      </w:r>
      <w:r w:rsidR="00B227F7">
        <w:rPr>
          <w:rFonts w:hint="cs"/>
          <w:rtl/>
        </w:rPr>
        <w:t>در</w:t>
      </w:r>
      <w:r w:rsidRPr="00F1646A">
        <w:rPr>
          <w:rtl/>
        </w:rPr>
        <w:t xml:space="preserve"> آنجا</w:t>
      </w:r>
      <w:r w:rsidRPr="00F1646A">
        <w:rPr>
          <w:rFonts w:hint="cs"/>
          <w:rtl/>
        </w:rPr>
        <w:t>یی</w:t>
      </w:r>
      <w:r w:rsidRPr="00F1646A">
        <w:rPr>
          <w:rtl/>
        </w:rPr>
        <w:t xml:space="preserve"> که </w:t>
      </w:r>
      <w:r w:rsidR="00D0647C">
        <w:rPr>
          <w:rFonts w:hint="eastAsia"/>
          <w:rtl/>
        </w:rPr>
        <w:t>ن</w:t>
      </w:r>
      <w:r w:rsidR="00D0647C">
        <w:rPr>
          <w:rFonts w:hint="cs"/>
          <w:rtl/>
        </w:rPr>
        <w:t>ی</w:t>
      </w:r>
      <w:r w:rsidR="00D0647C">
        <w:rPr>
          <w:rFonts w:hint="eastAsia"/>
          <w:rtl/>
        </w:rPr>
        <w:t>م‌بند</w:t>
      </w:r>
      <w:r w:rsidRPr="00F1646A">
        <w:rPr>
          <w:rtl/>
        </w:rPr>
        <w:t xml:space="preserve"> انجام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دهد،</w:t>
      </w:r>
      <w:r w:rsidRPr="00F1646A">
        <w:rPr>
          <w:rtl/>
        </w:rPr>
        <w:t xml:space="preserve"> اگر اقل و اکثر ارتباط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باشد، </w:t>
      </w:r>
      <w:r w:rsidR="00D0647C">
        <w:rPr>
          <w:rFonts w:hint="cs"/>
          <w:rtl/>
        </w:rPr>
        <w:t>امربه‌معروف</w:t>
      </w:r>
      <w:r w:rsidR="00B227F7">
        <w:rPr>
          <w:rFonts w:hint="cs"/>
          <w:rtl/>
        </w:rPr>
        <w:t xml:space="preserve"> واجب نیست؛</w:t>
      </w:r>
      <w:r w:rsidRPr="00F1646A">
        <w:rPr>
          <w:rtl/>
        </w:rPr>
        <w:t xml:space="preserve"> </w:t>
      </w:r>
      <w:r w:rsidR="00D0647C">
        <w:rPr>
          <w:rtl/>
        </w:rPr>
        <w:t>مثلاً</w:t>
      </w:r>
      <w:r w:rsidR="00B227F7">
        <w:rPr>
          <w:rFonts w:hint="cs"/>
          <w:rtl/>
        </w:rPr>
        <w:t xml:space="preserve"> اگر</w:t>
      </w:r>
      <w:r w:rsidRPr="00F1646A">
        <w:rPr>
          <w:rtl/>
        </w:rPr>
        <w:t xml:space="preserve"> بگو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Pr="00F1646A">
        <w:rPr>
          <w:rtl/>
        </w:rPr>
        <w:t xml:space="preserve"> نماز بخوان،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نماز ب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رکوع </w:t>
      </w:r>
      <w:r w:rsidR="00B227F7">
        <w:rPr>
          <w:rFonts w:hint="cs"/>
          <w:rtl/>
        </w:rPr>
        <w:t xml:space="preserve">یا </w:t>
      </w:r>
      <w:r w:rsidRPr="00F1646A">
        <w:rPr>
          <w:rtl/>
        </w:rPr>
        <w:t>ب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سجود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خواند</w:t>
      </w:r>
      <w:r w:rsidR="001D5132">
        <w:rPr>
          <w:rFonts w:hint="cs"/>
          <w:rtl/>
        </w:rPr>
        <w:t xml:space="preserve"> و</w:t>
      </w:r>
      <w:r w:rsidRPr="00F1646A">
        <w:rPr>
          <w:rtl/>
        </w:rPr>
        <w:t xml:space="preserve"> احتمال </w:t>
      </w:r>
      <w:r w:rsidR="00D0647C">
        <w:rPr>
          <w:rtl/>
        </w:rPr>
        <w:t>تأثیر</w:t>
      </w:r>
      <w:r w:rsidRPr="00F1646A">
        <w:rPr>
          <w:rtl/>
        </w:rPr>
        <w:t xml:space="preserve">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Pr="00F1646A">
        <w:rPr>
          <w:rtl/>
        </w:rPr>
        <w:t xml:space="preserve"> که نماز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که وظ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فه‌اش</w:t>
      </w:r>
      <w:r w:rsidRPr="00F1646A">
        <w:rPr>
          <w:rtl/>
        </w:rPr>
        <w:t xml:space="preserve"> کامل است</w:t>
      </w:r>
      <w:r w:rsidR="001D5132">
        <w:rPr>
          <w:rFonts w:hint="cs"/>
          <w:rtl/>
        </w:rPr>
        <w:t xml:space="preserve">، </w:t>
      </w:r>
      <w:r w:rsidRPr="00F1646A">
        <w:rPr>
          <w:rtl/>
        </w:rPr>
        <w:t xml:space="preserve">کامل </w:t>
      </w:r>
      <w:r w:rsidR="001D5132">
        <w:rPr>
          <w:rFonts w:hint="cs"/>
          <w:rtl/>
        </w:rPr>
        <w:t>بخواند.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معلوم ن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ست،</w:t>
      </w:r>
      <w:r w:rsidR="001D5132">
        <w:rPr>
          <w:rtl/>
        </w:rPr>
        <w:t xml:space="preserve"> وجوب داشته باشد</w:t>
      </w:r>
      <w:r w:rsidRPr="00F1646A">
        <w:rPr>
          <w:rtl/>
        </w:rPr>
        <w:t xml:space="preserve"> مگر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نکه</w:t>
      </w:r>
      <w:r w:rsidRPr="00F1646A">
        <w:rPr>
          <w:rtl/>
        </w:rPr>
        <w:t xml:space="preserve"> مقدمه باشد که </w:t>
      </w:r>
      <w:r w:rsidR="00D0647C">
        <w:rPr>
          <w:rFonts w:hint="eastAsia"/>
          <w:rtl/>
        </w:rPr>
        <w:t>به‌تدر</w:t>
      </w:r>
      <w:r w:rsidR="00D0647C">
        <w:rPr>
          <w:rFonts w:hint="cs"/>
          <w:rtl/>
        </w:rPr>
        <w:t>ی</w:t>
      </w:r>
      <w:r w:rsidR="00D0647C">
        <w:rPr>
          <w:rFonts w:hint="eastAsia"/>
          <w:rtl/>
        </w:rPr>
        <w:t>ج</w:t>
      </w:r>
      <w:r w:rsidRPr="00F1646A">
        <w:rPr>
          <w:rtl/>
        </w:rPr>
        <w:t xml:space="preserve"> </w:t>
      </w:r>
      <w:r w:rsidR="001D5132" w:rsidRPr="00F1646A">
        <w:rPr>
          <w:rtl/>
        </w:rPr>
        <w:t>به انجام بعد</w:t>
      </w:r>
      <w:r w:rsidR="001D5132" w:rsidRPr="00F1646A">
        <w:rPr>
          <w:rFonts w:hint="cs"/>
          <w:rtl/>
        </w:rPr>
        <w:t>ی</w:t>
      </w:r>
      <w:r w:rsidR="001D5132" w:rsidRPr="00F1646A">
        <w:rPr>
          <w:rtl/>
        </w:rPr>
        <w:t xml:space="preserve"> </w:t>
      </w:r>
      <w:r w:rsidR="001D5132">
        <w:rPr>
          <w:rtl/>
        </w:rPr>
        <w:t>برسد</w:t>
      </w:r>
      <w:r w:rsidR="001D5132">
        <w:rPr>
          <w:rFonts w:hint="cs"/>
          <w:rtl/>
        </w:rPr>
        <w:t>.</w:t>
      </w:r>
    </w:p>
    <w:p w:rsidR="00152670" w:rsidRPr="00F1646A" w:rsidRDefault="00F1646A" w:rsidP="00635D8B">
      <w:pPr>
        <w:pStyle w:val="NoSpacing"/>
        <w:rPr>
          <w:rtl/>
        </w:rPr>
      </w:pPr>
      <w:r w:rsidRPr="00F1646A">
        <w:rPr>
          <w:rtl/>
        </w:rPr>
        <w:t>گاه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اقل و اکثر </w:t>
      </w:r>
      <w:r w:rsidRPr="00F1646A">
        <w:rPr>
          <w:rFonts w:hint="eastAsia"/>
          <w:rtl/>
        </w:rPr>
        <w:t>استقلال</w:t>
      </w:r>
      <w:r w:rsidRPr="00F1646A">
        <w:rPr>
          <w:rFonts w:hint="cs"/>
          <w:rtl/>
        </w:rPr>
        <w:t>ی</w:t>
      </w:r>
      <w:r w:rsidR="001D5132">
        <w:rPr>
          <w:rtl/>
        </w:rPr>
        <w:t xml:space="preserve"> است</w:t>
      </w:r>
      <w:r w:rsidR="001D5132">
        <w:rPr>
          <w:rFonts w:hint="cs"/>
          <w:rtl/>
        </w:rPr>
        <w:t xml:space="preserve">؛ </w:t>
      </w:r>
      <w:r w:rsidR="00D0647C">
        <w:rPr>
          <w:rFonts w:hint="cs"/>
          <w:rtl/>
        </w:rPr>
        <w:t>مثلاً</w:t>
      </w:r>
      <w:r w:rsidR="001D5132">
        <w:rPr>
          <w:rFonts w:hint="cs"/>
          <w:rtl/>
        </w:rPr>
        <w:t xml:space="preserve"> امر </w:t>
      </w:r>
      <w:r w:rsidR="00D0647C">
        <w:rPr>
          <w:rFonts w:hint="cs"/>
          <w:rtl/>
        </w:rPr>
        <w:t>می‌کند</w:t>
      </w:r>
      <w:r w:rsidR="001D5132">
        <w:rPr>
          <w:rFonts w:hint="cs"/>
          <w:rtl/>
        </w:rPr>
        <w:t xml:space="preserve"> که </w:t>
      </w:r>
      <w:r w:rsidR="001D5132">
        <w:rPr>
          <w:rtl/>
        </w:rPr>
        <w:t>نفقه زن و بچه‌اش را بدهد</w:t>
      </w:r>
      <w:r w:rsidR="001D5132">
        <w:rPr>
          <w:rFonts w:hint="cs"/>
          <w:rtl/>
        </w:rPr>
        <w:t xml:space="preserve"> و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نفقه هم پانصد هزار تومان است. اگر بگو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1D5132">
        <w:rPr>
          <w:rFonts w:hint="cs"/>
          <w:rtl/>
        </w:rPr>
        <w:t xml:space="preserve"> که</w:t>
      </w:r>
      <w:r w:rsidRPr="00F1646A">
        <w:rPr>
          <w:rtl/>
        </w:rPr>
        <w:t xml:space="preserve"> پانصد هزار تومان نم</w:t>
      </w:r>
      <w:r w:rsidRPr="00F1646A">
        <w:rPr>
          <w:rFonts w:hint="cs"/>
          <w:rtl/>
        </w:rPr>
        <w:t>ی‌</w:t>
      </w:r>
      <w:r w:rsidR="001D5132">
        <w:rPr>
          <w:rFonts w:hint="eastAsia"/>
          <w:rtl/>
        </w:rPr>
        <w:t>دهد</w:t>
      </w:r>
      <w:r w:rsidR="001D5132">
        <w:rPr>
          <w:rFonts w:hint="cs"/>
          <w:rtl/>
        </w:rPr>
        <w:t xml:space="preserve"> و</w:t>
      </w:r>
      <w:r w:rsidRPr="00F1646A">
        <w:rPr>
          <w:rtl/>
        </w:rPr>
        <w:t xml:space="preserve"> </w:t>
      </w:r>
      <w:r w:rsidR="00D0647C">
        <w:rPr>
          <w:rFonts w:hint="cs"/>
          <w:rtl/>
        </w:rPr>
        <w:t>مثلاً</w:t>
      </w:r>
      <w:r w:rsidRPr="00F1646A">
        <w:rPr>
          <w:rtl/>
        </w:rPr>
        <w:t xml:space="preserve"> س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صد</w:t>
      </w:r>
      <w:r w:rsidRPr="00F1646A">
        <w:rPr>
          <w:rtl/>
        </w:rPr>
        <w:t xml:space="preserve"> </w:t>
      </w:r>
      <w:r w:rsidR="001D5132">
        <w:rPr>
          <w:rFonts w:hint="cs"/>
          <w:rtl/>
        </w:rPr>
        <w:t xml:space="preserve">هزار </w:t>
      </w:r>
      <w:r w:rsidRPr="00F1646A">
        <w:rPr>
          <w:rtl/>
        </w:rPr>
        <w:t>تومان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دهد</w:t>
      </w:r>
      <w:r w:rsidRPr="00F1646A">
        <w:rPr>
          <w:rtl/>
        </w:rPr>
        <w:t xml:space="preserve"> </w:t>
      </w:r>
      <w:r w:rsidR="00D0647C">
        <w:rPr>
          <w:rtl/>
        </w:rPr>
        <w:t>بااینکه</w:t>
      </w:r>
      <w:r w:rsidRPr="00F1646A">
        <w:rPr>
          <w:rtl/>
        </w:rPr>
        <w:t xml:space="preserve"> 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تواند</w:t>
      </w:r>
      <w:r w:rsidR="00635D8B">
        <w:rPr>
          <w:rFonts w:hint="cs"/>
          <w:rtl/>
        </w:rPr>
        <w:t xml:space="preserve"> همه را بدهد</w:t>
      </w:r>
      <w:r w:rsidR="001D5132">
        <w:rPr>
          <w:rFonts w:hint="cs"/>
          <w:rtl/>
        </w:rPr>
        <w:t>،</w:t>
      </w:r>
      <w:r w:rsidRPr="00F1646A">
        <w:rPr>
          <w:rtl/>
        </w:rPr>
        <w:t xml:space="preserve"> 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نجا</w:t>
      </w:r>
      <w:r w:rsidRPr="00F1646A">
        <w:rPr>
          <w:rtl/>
        </w:rPr>
        <w:t xml:space="preserve"> چون استقلال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است، </w:t>
      </w:r>
      <w:r w:rsidR="00D0647C">
        <w:rPr>
          <w:rtl/>
        </w:rPr>
        <w:t>امربه‌معروف</w:t>
      </w:r>
      <w:r w:rsidRPr="00F1646A">
        <w:rPr>
          <w:rtl/>
        </w:rPr>
        <w:t xml:space="preserve"> واجب است</w:t>
      </w:r>
      <w:r w:rsidR="00472E51">
        <w:rPr>
          <w:rFonts w:hint="eastAsia"/>
          <w:rtl/>
        </w:rPr>
        <w:t>؛</w:t>
      </w:r>
      <w:r w:rsidR="00472E51">
        <w:rPr>
          <w:rtl/>
        </w:rPr>
        <w:t xml:space="preserve"> </w:t>
      </w:r>
      <w:r w:rsidRPr="00F1646A">
        <w:rPr>
          <w:rtl/>
        </w:rPr>
        <w:t>بنابرا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</w:t>
      </w:r>
      <w:r w:rsidRPr="00F1646A">
        <w:rPr>
          <w:rtl/>
        </w:rPr>
        <w:t xml:space="preserve"> در </w:t>
      </w:r>
      <w:r w:rsidR="00635D8B">
        <w:rPr>
          <w:rtl/>
        </w:rPr>
        <w:t>طرف معروف اگر اقل و اکثر است</w:t>
      </w:r>
      <w:r w:rsidRPr="00F1646A">
        <w:rPr>
          <w:rtl/>
        </w:rPr>
        <w:t xml:space="preserve"> </w:t>
      </w:r>
      <w:r w:rsidR="00D0647C">
        <w:rPr>
          <w:rtl/>
        </w:rPr>
        <w:t>درصورتی‌که</w:t>
      </w:r>
      <w:r w:rsidR="00635D8B" w:rsidRPr="00F1646A">
        <w:rPr>
          <w:rtl/>
        </w:rPr>
        <w:t xml:space="preserve"> استقلال</w:t>
      </w:r>
      <w:r w:rsidR="00635D8B" w:rsidRPr="00F1646A">
        <w:rPr>
          <w:rFonts w:hint="cs"/>
          <w:rtl/>
        </w:rPr>
        <w:t>ی</w:t>
      </w:r>
      <w:r w:rsidR="00635D8B" w:rsidRPr="00F1646A">
        <w:rPr>
          <w:rtl/>
        </w:rPr>
        <w:t xml:space="preserve"> باشد</w:t>
      </w:r>
      <w:r w:rsidR="00635D8B" w:rsidRPr="00F1646A">
        <w:rPr>
          <w:rFonts w:hint="cs"/>
          <w:rtl/>
        </w:rPr>
        <w:t xml:space="preserve">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با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د</w:t>
      </w:r>
      <w:r w:rsidR="00635D8B">
        <w:rPr>
          <w:rtl/>
        </w:rPr>
        <w:t xml:space="preserve"> کامل</w:t>
      </w:r>
      <w:r w:rsidR="00635D8B">
        <w:rPr>
          <w:rFonts w:hint="cs"/>
          <w:rtl/>
        </w:rPr>
        <w:t xml:space="preserve"> را</w:t>
      </w:r>
      <w:r w:rsidR="00635D8B">
        <w:rPr>
          <w:rtl/>
        </w:rPr>
        <w:t xml:space="preserve"> انجام </w:t>
      </w:r>
      <w:r w:rsidRPr="00F1646A">
        <w:rPr>
          <w:rtl/>
        </w:rPr>
        <w:t xml:space="preserve">دهد 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ا</w:t>
      </w:r>
      <w:r w:rsidRPr="00F1646A">
        <w:rPr>
          <w:rtl/>
        </w:rPr>
        <w:t xml:space="preserve"> اقل را انجام بدهد </w:t>
      </w:r>
      <w:r w:rsidR="00635D8B">
        <w:rPr>
          <w:rFonts w:hint="cs"/>
          <w:rtl/>
        </w:rPr>
        <w:t>و</w:t>
      </w:r>
      <w:r w:rsidRPr="00F1646A">
        <w:rPr>
          <w:rtl/>
        </w:rPr>
        <w:t xml:space="preserve"> اگر </w:t>
      </w:r>
      <w:r w:rsidRPr="00F1646A">
        <w:rPr>
          <w:rtl/>
        </w:rPr>
        <w:lastRenderedPageBreak/>
        <w:t>ارتباط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است، </w:t>
      </w:r>
      <w:r w:rsidR="00635D8B">
        <w:rPr>
          <w:rFonts w:hint="cs"/>
          <w:rtl/>
        </w:rPr>
        <w:t xml:space="preserve">باید </w:t>
      </w:r>
      <w:r w:rsidRPr="00F1646A">
        <w:rPr>
          <w:rtl/>
        </w:rPr>
        <w:t>رو</w:t>
      </w:r>
      <w:r w:rsidRPr="00F1646A">
        <w:rPr>
          <w:rFonts w:hint="cs"/>
          <w:rtl/>
        </w:rPr>
        <w:t>ی</w:t>
      </w:r>
      <w:r w:rsidRPr="00F1646A">
        <w:rPr>
          <w:rtl/>
        </w:rPr>
        <w:t xml:space="preserve"> آ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نده</w:t>
      </w:r>
      <w:r w:rsidR="00635D8B">
        <w:rPr>
          <w:rtl/>
        </w:rPr>
        <w:t xml:space="preserve"> اثر کامل</w:t>
      </w:r>
      <w:r w:rsidR="00635D8B" w:rsidRPr="00F1646A">
        <w:rPr>
          <w:rFonts w:hint="eastAsia"/>
          <w:rtl/>
        </w:rPr>
        <w:t xml:space="preserve"> </w:t>
      </w:r>
      <w:r w:rsidR="00635D8B">
        <w:rPr>
          <w:rFonts w:hint="cs"/>
          <w:rtl/>
        </w:rPr>
        <w:t>ب</w:t>
      </w:r>
      <w:r w:rsidR="00635D8B">
        <w:rPr>
          <w:rFonts w:hint="eastAsia"/>
          <w:rtl/>
        </w:rPr>
        <w:t>گذارد</w:t>
      </w:r>
      <w:r w:rsidR="00635D8B">
        <w:rPr>
          <w:rFonts w:hint="cs"/>
          <w:rtl/>
        </w:rPr>
        <w:t xml:space="preserve">؛ اما </w:t>
      </w:r>
      <w:r w:rsidR="00635D8B">
        <w:rPr>
          <w:rtl/>
        </w:rPr>
        <w:t xml:space="preserve">اگر </w:t>
      </w:r>
      <w:r w:rsidR="00D0647C">
        <w:rPr>
          <w:rtl/>
        </w:rPr>
        <w:t>الآن</w:t>
      </w:r>
      <w:r w:rsidR="00635D8B">
        <w:rPr>
          <w:rtl/>
        </w:rPr>
        <w:t xml:space="preserve"> </w:t>
      </w:r>
      <w:r w:rsidR="00635D8B">
        <w:rPr>
          <w:rFonts w:hint="cs"/>
          <w:rtl/>
        </w:rPr>
        <w:t>یا در</w:t>
      </w:r>
      <w:r w:rsidRPr="00F1646A">
        <w:rPr>
          <w:rtl/>
        </w:rPr>
        <w:t xml:space="preserve"> آ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نده</w:t>
      </w:r>
      <w:r w:rsidRPr="00F1646A">
        <w:rPr>
          <w:rtl/>
        </w:rPr>
        <w:t xml:space="preserve"> </w:t>
      </w:r>
      <w:r w:rsidR="00635D8B">
        <w:rPr>
          <w:rtl/>
        </w:rPr>
        <w:t>کامل</w:t>
      </w:r>
      <w:r w:rsidRPr="00F1646A">
        <w:rPr>
          <w:rtl/>
        </w:rPr>
        <w:t xml:space="preserve"> اثر نم</w:t>
      </w:r>
      <w:r w:rsidRPr="00F1646A">
        <w:rPr>
          <w:rFonts w:hint="cs"/>
          <w:rtl/>
        </w:rPr>
        <w:t>ی‌</w:t>
      </w:r>
      <w:r w:rsidRPr="00F1646A">
        <w:rPr>
          <w:rFonts w:hint="eastAsia"/>
          <w:rtl/>
        </w:rPr>
        <w:t>گذارد،</w:t>
      </w:r>
      <w:r w:rsidRPr="00F1646A">
        <w:rPr>
          <w:rtl/>
        </w:rPr>
        <w:t xml:space="preserve"> د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گر</w:t>
      </w:r>
      <w:r w:rsidRPr="00F1646A">
        <w:rPr>
          <w:rtl/>
        </w:rPr>
        <w:t xml:space="preserve"> تکل</w:t>
      </w:r>
      <w:r w:rsidRPr="00F1646A">
        <w:rPr>
          <w:rFonts w:hint="cs"/>
          <w:rtl/>
        </w:rPr>
        <w:t>ی</w:t>
      </w:r>
      <w:r w:rsidRPr="00F1646A">
        <w:rPr>
          <w:rFonts w:hint="eastAsia"/>
          <w:rtl/>
        </w:rPr>
        <w:t>ف</w:t>
      </w:r>
      <w:r w:rsidRPr="00F1646A">
        <w:rPr>
          <w:rtl/>
        </w:rPr>
        <w:t xml:space="preserve"> ندارد.</w:t>
      </w:r>
    </w:p>
    <w:sectPr w:rsidR="00152670" w:rsidRPr="00F1646A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BD" w:rsidRDefault="003C18BD" w:rsidP="000D5800">
      <w:pPr>
        <w:spacing w:after="0" w:line="240" w:lineRule="auto"/>
      </w:pPr>
      <w:r>
        <w:separator/>
      </w:r>
    </w:p>
  </w:endnote>
  <w:endnote w:type="continuationSeparator" w:id="0">
    <w:p w:rsidR="003C18BD" w:rsidRDefault="003C18B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1" w:rsidRDefault="00472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3096832"/>
      <w:docPartObj>
        <w:docPartGallery w:val="Page Numbers (Bottom of Page)"/>
        <w:docPartUnique/>
      </w:docPartObj>
    </w:sdtPr>
    <w:sdtEndPr/>
    <w:sdtContent>
      <w:p w:rsidR="00F1646A" w:rsidRDefault="00F16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0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1646A" w:rsidRDefault="00F1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1" w:rsidRDefault="00472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BD" w:rsidRDefault="003C18BD" w:rsidP="00C53D09">
      <w:pPr>
        <w:bidi/>
        <w:spacing w:after="0" w:line="240" w:lineRule="auto"/>
      </w:pPr>
      <w:r>
        <w:separator/>
      </w:r>
    </w:p>
  </w:footnote>
  <w:footnote w:type="continuationSeparator" w:id="0">
    <w:p w:rsidR="003C18BD" w:rsidRDefault="003C18BD" w:rsidP="000D5800">
      <w:pPr>
        <w:spacing w:after="0" w:line="240" w:lineRule="auto"/>
      </w:pPr>
      <w:r>
        <w:continuationSeparator/>
      </w:r>
    </w:p>
  </w:footnote>
  <w:footnote w:id="1">
    <w:p w:rsidR="00442ACD" w:rsidRDefault="00442ACD" w:rsidP="00442ACD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  <w:footnote w:id="2">
    <w:p w:rsidR="00442ACD" w:rsidRDefault="00442ACD" w:rsidP="00442ACD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1" w:rsidRDefault="00472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472E5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E385FA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72E51">
      <w:rPr>
        <w:rFonts w:ascii="IranNastaliq" w:hAnsi="IranNastaliq" w:cs="IranNastaliq" w:hint="cs"/>
        <w:sz w:val="40"/>
        <w:szCs w:val="40"/>
        <w:rtl/>
        <w:lang w:bidi="fa-IR"/>
      </w:rPr>
      <w:t>4601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1" w:rsidRDefault="00472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A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69B4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3734E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5132"/>
    <w:rsid w:val="001D7A48"/>
    <w:rsid w:val="001E306E"/>
    <w:rsid w:val="001E36DD"/>
    <w:rsid w:val="001E3FB0"/>
    <w:rsid w:val="001E4FFF"/>
    <w:rsid w:val="001F2E3E"/>
    <w:rsid w:val="001F33C3"/>
    <w:rsid w:val="001F6499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1A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6397"/>
    <w:rsid w:val="003C06BF"/>
    <w:rsid w:val="003C18BD"/>
    <w:rsid w:val="003C244E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4D50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2ACD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2E51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77756"/>
    <w:rsid w:val="00580FA4"/>
    <w:rsid w:val="00581F54"/>
    <w:rsid w:val="00583CF0"/>
    <w:rsid w:val="00590758"/>
    <w:rsid w:val="00592103"/>
    <w:rsid w:val="005A2BEE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5F69DA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5D8B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1A8B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577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34A25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A270B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0FC5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9F5C72"/>
    <w:rsid w:val="00A05874"/>
    <w:rsid w:val="00A06D48"/>
    <w:rsid w:val="00A07022"/>
    <w:rsid w:val="00A10DDD"/>
    <w:rsid w:val="00A147DD"/>
    <w:rsid w:val="00A207FA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024D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27F7"/>
    <w:rsid w:val="00B24300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27ACF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3D09"/>
    <w:rsid w:val="00C5447C"/>
    <w:rsid w:val="00C56107"/>
    <w:rsid w:val="00C60D75"/>
    <w:rsid w:val="00C61DD7"/>
    <w:rsid w:val="00C62B39"/>
    <w:rsid w:val="00C62D05"/>
    <w:rsid w:val="00C630F7"/>
    <w:rsid w:val="00C64CEA"/>
    <w:rsid w:val="00C65417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B6D95"/>
    <w:rsid w:val="00CC7593"/>
    <w:rsid w:val="00CC7AB4"/>
    <w:rsid w:val="00CD10CC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647C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2083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3A85"/>
    <w:rsid w:val="00E84C67"/>
    <w:rsid w:val="00E90FC4"/>
    <w:rsid w:val="00E9128A"/>
    <w:rsid w:val="00E9469D"/>
    <w:rsid w:val="00E94FF9"/>
    <w:rsid w:val="00E95AF8"/>
    <w:rsid w:val="00E9666C"/>
    <w:rsid w:val="00E97CD1"/>
    <w:rsid w:val="00EA01EC"/>
    <w:rsid w:val="00EA15B0"/>
    <w:rsid w:val="00EA34B2"/>
    <w:rsid w:val="00EA49E4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5CAF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3736"/>
    <w:rsid w:val="00F14859"/>
    <w:rsid w:val="00F1646A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47C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0647C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0647C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0647C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0647C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0647C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0647C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1646A"/>
  </w:style>
  <w:style w:type="character" w:customStyle="1" w:styleId="TOC1Char">
    <w:name w:val="TOC 1 Char"/>
    <w:basedOn w:val="DefaultParagraphFont"/>
    <w:link w:val="TOC1"/>
    <w:uiPriority w:val="39"/>
    <w:rsid w:val="00F1646A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3631A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42A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2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0647C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0647C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0647C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0647C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0647C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0647C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1646A"/>
  </w:style>
  <w:style w:type="character" w:customStyle="1" w:styleId="TOC1Char">
    <w:name w:val="TOC 1 Char"/>
    <w:basedOn w:val="DefaultParagraphFont"/>
    <w:link w:val="TOC1"/>
    <w:uiPriority w:val="39"/>
    <w:rsid w:val="00F1646A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3631A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42A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2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B719-1631-414B-B54B-C80473AD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238</TotalTime>
  <Pages>11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10</cp:revision>
  <dcterms:created xsi:type="dcterms:W3CDTF">2015-07-04T07:45:00Z</dcterms:created>
  <dcterms:modified xsi:type="dcterms:W3CDTF">2015-08-23T06:35:00Z</dcterms:modified>
</cp:coreProperties>
</file>