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Pr="001A5433" w:rsidRDefault="007B2D49" w:rsidP="004723D3">
      <w:pPr>
        <w:bidi/>
        <w:spacing w:after="0" w:line="240" w:lineRule="auto"/>
        <w:jc w:val="both"/>
        <w:rPr>
          <w:rFonts w:ascii="IRBadr" w:hAnsi="IRBadr" w:cs="IRBadr"/>
          <w:sz w:val="28"/>
          <w:szCs w:val="28"/>
          <w:rtl/>
          <w:lang w:bidi="fa-IR"/>
        </w:rPr>
      </w:pPr>
      <w:bookmarkStart w:id="0" w:name="_GoBack"/>
      <w:r w:rsidRPr="001A5433">
        <w:rPr>
          <w:rFonts w:ascii="IRBadr" w:hAnsi="IRBadr" w:cs="IRBadr"/>
          <w:sz w:val="28"/>
          <w:szCs w:val="28"/>
          <w:rtl/>
          <w:lang w:bidi="fa-IR"/>
        </w:rPr>
        <w:t>بسم‌الله</w:t>
      </w:r>
      <w:r w:rsidR="008626BC" w:rsidRPr="001A5433">
        <w:rPr>
          <w:rFonts w:ascii="IRBadr" w:hAnsi="IRBadr" w:cs="IRBadr"/>
          <w:sz w:val="28"/>
          <w:szCs w:val="28"/>
          <w:rtl/>
          <w:lang w:bidi="fa-IR"/>
        </w:rPr>
        <w:t xml:space="preserve"> </w:t>
      </w:r>
      <w:bookmarkEnd w:id="0"/>
      <w:r w:rsidR="008626BC" w:rsidRPr="001A5433">
        <w:rPr>
          <w:rFonts w:ascii="IRBadr" w:hAnsi="IRBadr" w:cs="IRBadr"/>
          <w:sz w:val="28"/>
          <w:szCs w:val="28"/>
          <w:rtl/>
          <w:lang w:bidi="fa-IR"/>
        </w:rPr>
        <w:t>الرحمن الرحیم</w:t>
      </w:r>
    </w:p>
    <w:p w:rsidR="008626BC" w:rsidRPr="001A5433" w:rsidRDefault="008626BC" w:rsidP="004723D3">
      <w:pPr>
        <w:bidi/>
        <w:spacing w:after="0" w:line="240" w:lineRule="auto"/>
        <w:jc w:val="both"/>
        <w:rPr>
          <w:rFonts w:ascii="IRBadr" w:hAnsi="IRBadr" w:cs="IRBadr"/>
          <w:b/>
          <w:bCs/>
          <w:sz w:val="28"/>
          <w:szCs w:val="28"/>
          <w:rtl/>
          <w:lang w:bidi="fa-IR"/>
        </w:rPr>
      </w:pPr>
      <w:r w:rsidRPr="001A5433">
        <w:rPr>
          <w:rFonts w:ascii="IRBadr" w:hAnsi="IRBadr" w:cs="IRBadr"/>
          <w:b/>
          <w:bCs/>
          <w:sz w:val="28"/>
          <w:szCs w:val="28"/>
          <w:rtl/>
          <w:lang w:bidi="fa-IR"/>
        </w:rPr>
        <w:t>فهرست مطالب</w:t>
      </w:r>
    </w:p>
    <w:p w:rsidR="000D16C8" w:rsidRPr="001A5433" w:rsidRDefault="000A7E9F" w:rsidP="000D16C8">
      <w:pPr>
        <w:pStyle w:val="TOC1"/>
        <w:tabs>
          <w:tab w:val="right" w:leader="dot" w:pos="9350"/>
        </w:tabs>
        <w:bidi/>
        <w:rPr>
          <w:rFonts w:ascii="IRBadr" w:hAnsi="IRBadr" w:cs="IRBadr"/>
          <w:noProof/>
          <w:szCs w:val="22"/>
        </w:rPr>
      </w:pPr>
      <w:r w:rsidRPr="001A5433">
        <w:rPr>
          <w:rFonts w:ascii="IRBadr" w:hAnsi="IRBadr" w:cs="IRBadr"/>
          <w:sz w:val="28"/>
          <w:rtl/>
        </w:rPr>
        <w:fldChar w:fldCharType="begin"/>
      </w:r>
      <w:r w:rsidRPr="001A5433">
        <w:rPr>
          <w:rFonts w:ascii="IRBadr" w:hAnsi="IRBadr" w:cs="IRBadr"/>
          <w:sz w:val="28"/>
          <w:rtl/>
        </w:rPr>
        <w:instrText xml:space="preserve"> </w:instrText>
      </w:r>
      <w:r w:rsidRPr="001A5433">
        <w:rPr>
          <w:rFonts w:ascii="IRBadr" w:hAnsi="IRBadr" w:cs="IRBadr"/>
          <w:sz w:val="28"/>
        </w:rPr>
        <w:instrText>TOC</w:instrText>
      </w:r>
      <w:r w:rsidRPr="001A5433">
        <w:rPr>
          <w:rFonts w:ascii="IRBadr" w:hAnsi="IRBadr" w:cs="IRBadr"/>
          <w:sz w:val="28"/>
          <w:rtl/>
        </w:rPr>
        <w:instrText xml:space="preserve"> \</w:instrText>
      </w:r>
      <w:r w:rsidRPr="001A5433">
        <w:rPr>
          <w:rFonts w:ascii="IRBadr" w:hAnsi="IRBadr" w:cs="IRBadr"/>
          <w:sz w:val="28"/>
        </w:rPr>
        <w:instrText>o "</w:instrText>
      </w:r>
      <w:r w:rsidRPr="001A5433">
        <w:rPr>
          <w:rFonts w:ascii="IRBadr" w:hAnsi="IRBadr" w:cs="IRBadr"/>
          <w:sz w:val="28"/>
          <w:rtl/>
        </w:rPr>
        <w:instrText>1-4</w:instrText>
      </w:r>
      <w:r w:rsidRPr="001A5433">
        <w:rPr>
          <w:rFonts w:ascii="IRBadr" w:hAnsi="IRBadr" w:cs="IRBadr"/>
          <w:sz w:val="28"/>
        </w:rPr>
        <w:instrText>" \h \z \u</w:instrText>
      </w:r>
      <w:r w:rsidRPr="001A5433">
        <w:rPr>
          <w:rFonts w:ascii="IRBadr" w:hAnsi="IRBadr" w:cs="IRBadr"/>
          <w:sz w:val="28"/>
          <w:rtl/>
        </w:rPr>
        <w:instrText xml:space="preserve"> </w:instrText>
      </w:r>
      <w:r w:rsidRPr="001A5433">
        <w:rPr>
          <w:rFonts w:ascii="IRBadr" w:hAnsi="IRBadr" w:cs="IRBadr"/>
          <w:sz w:val="28"/>
          <w:rtl/>
        </w:rPr>
        <w:fldChar w:fldCharType="separate"/>
      </w:r>
      <w:hyperlink w:anchor="_Toc429919547" w:history="1">
        <w:r w:rsidR="000D16C8" w:rsidRPr="001A5433">
          <w:rPr>
            <w:rStyle w:val="Hyperlink"/>
            <w:rFonts w:ascii="IRBadr" w:hAnsi="IRBadr" w:cs="IRBadr"/>
            <w:noProof/>
            <w:rtl/>
          </w:rPr>
          <w:t>امربه‌معروف و نهی از منکر</w:t>
        </w:r>
        <w:r w:rsidR="000D16C8" w:rsidRPr="001A5433">
          <w:rPr>
            <w:rFonts w:ascii="IRBadr" w:hAnsi="IRBadr" w:cs="IRBadr"/>
            <w:noProof/>
            <w:webHidden/>
          </w:rPr>
          <w:tab/>
        </w:r>
        <w:r w:rsidR="000D16C8" w:rsidRPr="001A5433">
          <w:rPr>
            <w:rStyle w:val="Hyperlink"/>
            <w:rFonts w:ascii="IRBadr" w:hAnsi="IRBadr" w:cs="IRBadr"/>
            <w:noProof/>
            <w:rtl/>
          </w:rPr>
          <w:fldChar w:fldCharType="begin"/>
        </w:r>
        <w:r w:rsidR="000D16C8" w:rsidRPr="001A5433">
          <w:rPr>
            <w:rFonts w:ascii="IRBadr" w:hAnsi="IRBadr" w:cs="IRBadr"/>
            <w:noProof/>
            <w:webHidden/>
          </w:rPr>
          <w:instrText xml:space="preserve"> PAGEREF _Toc429919547 \h </w:instrText>
        </w:r>
        <w:r w:rsidR="000D16C8" w:rsidRPr="001A5433">
          <w:rPr>
            <w:rStyle w:val="Hyperlink"/>
            <w:rFonts w:ascii="IRBadr" w:hAnsi="IRBadr" w:cs="IRBadr"/>
            <w:noProof/>
            <w:rtl/>
          </w:rPr>
        </w:r>
        <w:r w:rsidR="000D16C8" w:rsidRPr="001A5433">
          <w:rPr>
            <w:rStyle w:val="Hyperlink"/>
            <w:rFonts w:ascii="IRBadr" w:hAnsi="IRBadr" w:cs="IRBadr"/>
            <w:noProof/>
            <w:rtl/>
          </w:rPr>
          <w:fldChar w:fldCharType="separate"/>
        </w:r>
        <w:r w:rsidR="000D16C8" w:rsidRPr="001A5433">
          <w:rPr>
            <w:rFonts w:ascii="IRBadr" w:hAnsi="IRBadr" w:cs="IRBadr"/>
            <w:noProof/>
            <w:webHidden/>
          </w:rPr>
          <w:t>2</w:t>
        </w:r>
        <w:r w:rsidR="000D16C8" w:rsidRPr="001A5433">
          <w:rPr>
            <w:rStyle w:val="Hyperlink"/>
            <w:rFonts w:ascii="IRBadr" w:hAnsi="IRBadr" w:cs="IRBadr"/>
            <w:noProof/>
            <w:rtl/>
          </w:rPr>
          <w:fldChar w:fldCharType="end"/>
        </w:r>
      </w:hyperlink>
    </w:p>
    <w:p w:rsidR="000D16C8" w:rsidRPr="001A5433" w:rsidRDefault="001012EA" w:rsidP="000D16C8">
      <w:pPr>
        <w:pStyle w:val="TOC2"/>
        <w:tabs>
          <w:tab w:val="right" w:leader="dot" w:pos="9350"/>
        </w:tabs>
        <w:bidi/>
        <w:rPr>
          <w:rFonts w:ascii="IRBadr" w:hAnsi="IRBadr" w:cs="IRBadr"/>
          <w:noProof/>
          <w:szCs w:val="22"/>
        </w:rPr>
      </w:pPr>
      <w:hyperlink w:anchor="_Toc429919548" w:history="1">
        <w:r w:rsidR="000D16C8" w:rsidRPr="001A5433">
          <w:rPr>
            <w:rStyle w:val="Hyperlink"/>
            <w:rFonts w:ascii="IRBadr" w:hAnsi="IRBadr" w:cs="IRBadr"/>
            <w:noProof/>
            <w:rtl/>
          </w:rPr>
          <w:t>احتمال تأثیر</w:t>
        </w:r>
        <w:r w:rsidR="000D16C8" w:rsidRPr="001A5433">
          <w:rPr>
            <w:rFonts w:ascii="IRBadr" w:hAnsi="IRBadr" w:cs="IRBadr"/>
            <w:noProof/>
            <w:webHidden/>
          </w:rPr>
          <w:tab/>
        </w:r>
        <w:r w:rsidR="000D16C8" w:rsidRPr="001A5433">
          <w:rPr>
            <w:rStyle w:val="Hyperlink"/>
            <w:rFonts w:ascii="IRBadr" w:hAnsi="IRBadr" w:cs="IRBadr"/>
            <w:noProof/>
            <w:rtl/>
          </w:rPr>
          <w:fldChar w:fldCharType="begin"/>
        </w:r>
        <w:r w:rsidR="000D16C8" w:rsidRPr="001A5433">
          <w:rPr>
            <w:rFonts w:ascii="IRBadr" w:hAnsi="IRBadr" w:cs="IRBadr"/>
            <w:noProof/>
            <w:webHidden/>
          </w:rPr>
          <w:instrText xml:space="preserve"> PAGEREF _Toc429919548 \h </w:instrText>
        </w:r>
        <w:r w:rsidR="000D16C8" w:rsidRPr="001A5433">
          <w:rPr>
            <w:rStyle w:val="Hyperlink"/>
            <w:rFonts w:ascii="IRBadr" w:hAnsi="IRBadr" w:cs="IRBadr"/>
            <w:noProof/>
            <w:rtl/>
          </w:rPr>
        </w:r>
        <w:r w:rsidR="000D16C8" w:rsidRPr="001A5433">
          <w:rPr>
            <w:rStyle w:val="Hyperlink"/>
            <w:rFonts w:ascii="IRBadr" w:hAnsi="IRBadr" w:cs="IRBadr"/>
            <w:noProof/>
            <w:rtl/>
          </w:rPr>
          <w:fldChar w:fldCharType="separate"/>
        </w:r>
        <w:r w:rsidR="000D16C8" w:rsidRPr="001A5433">
          <w:rPr>
            <w:rFonts w:ascii="IRBadr" w:hAnsi="IRBadr" w:cs="IRBadr"/>
            <w:noProof/>
            <w:webHidden/>
          </w:rPr>
          <w:t>2</w:t>
        </w:r>
        <w:r w:rsidR="000D16C8" w:rsidRPr="001A5433">
          <w:rPr>
            <w:rStyle w:val="Hyperlink"/>
            <w:rFonts w:ascii="IRBadr" w:hAnsi="IRBadr" w:cs="IRBadr"/>
            <w:noProof/>
            <w:rtl/>
          </w:rPr>
          <w:fldChar w:fldCharType="end"/>
        </w:r>
      </w:hyperlink>
    </w:p>
    <w:p w:rsidR="000D16C8" w:rsidRPr="001A5433" w:rsidRDefault="001012EA" w:rsidP="000D16C8">
      <w:pPr>
        <w:pStyle w:val="TOC3"/>
        <w:tabs>
          <w:tab w:val="right" w:leader="dot" w:pos="9350"/>
        </w:tabs>
        <w:bidi/>
        <w:rPr>
          <w:rFonts w:ascii="IRBadr" w:eastAsiaTheme="minorEastAsia" w:hAnsi="IRBadr" w:cs="IRBadr"/>
          <w:noProof/>
          <w:szCs w:val="22"/>
        </w:rPr>
      </w:pPr>
      <w:hyperlink w:anchor="_Toc429919549" w:history="1">
        <w:r w:rsidR="000D16C8" w:rsidRPr="001A5433">
          <w:rPr>
            <w:rStyle w:val="Hyperlink"/>
            <w:rFonts w:ascii="IRBadr" w:hAnsi="IRBadr" w:cs="IRBadr"/>
            <w:noProof/>
            <w:rtl/>
          </w:rPr>
          <w:t>مبحث بیستم: مصالح دیگری جز احتمال تأثیر</w:t>
        </w:r>
        <w:r w:rsidR="000D16C8" w:rsidRPr="001A5433">
          <w:rPr>
            <w:rFonts w:ascii="IRBadr" w:hAnsi="IRBadr" w:cs="IRBadr"/>
            <w:noProof/>
            <w:webHidden/>
          </w:rPr>
          <w:tab/>
        </w:r>
        <w:r w:rsidR="000D16C8" w:rsidRPr="001A5433">
          <w:rPr>
            <w:rStyle w:val="Hyperlink"/>
            <w:rFonts w:ascii="IRBadr" w:hAnsi="IRBadr" w:cs="IRBadr"/>
            <w:noProof/>
            <w:rtl/>
          </w:rPr>
          <w:fldChar w:fldCharType="begin"/>
        </w:r>
        <w:r w:rsidR="000D16C8" w:rsidRPr="001A5433">
          <w:rPr>
            <w:rFonts w:ascii="IRBadr" w:hAnsi="IRBadr" w:cs="IRBadr"/>
            <w:noProof/>
            <w:webHidden/>
          </w:rPr>
          <w:instrText xml:space="preserve"> PAGEREF _Toc429919549 \h </w:instrText>
        </w:r>
        <w:r w:rsidR="000D16C8" w:rsidRPr="001A5433">
          <w:rPr>
            <w:rStyle w:val="Hyperlink"/>
            <w:rFonts w:ascii="IRBadr" w:hAnsi="IRBadr" w:cs="IRBadr"/>
            <w:noProof/>
            <w:rtl/>
          </w:rPr>
        </w:r>
        <w:r w:rsidR="000D16C8" w:rsidRPr="001A5433">
          <w:rPr>
            <w:rStyle w:val="Hyperlink"/>
            <w:rFonts w:ascii="IRBadr" w:hAnsi="IRBadr" w:cs="IRBadr"/>
            <w:noProof/>
            <w:rtl/>
          </w:rPr>
          <w:fldChar w:fldCharType="separate"/>
        </w:r>
        <w:r w:rsidR="000D16C8" w:rsidRPr="001A5433">
          <w:rPr>
            <w:rFonts w:ascii="IRBadr" w:hAnsi="IRBadr" w:cs="IRBadr"/>
            <w:noProof/>
            <w:webHidden/>
          </w:rPr>
          <w:t>2</w:t>
        </w:r>
        <w:r w:rsidR="000D16C8" w:rsidRPr="001A5433">
          <w:rPr>
            <w:rStyle w:val="Hyperlink"/>
            <w:rFonts w:ascii="IRBadr" w:hAnsi="IRBadr" w:cs="IRBadr"/>
            <w:noProof/>
            <w:rtl/>
          </w:rPr>
          <w:fldChar w:fldCharType="end"/>
        </w:r>
      </w:hyperlink>
    </w:p>
    <w:p w:rsidR="000D16C8" w:rsidRPr="001A5433" w:rsidRDefault="001012EA" w:rsidP="000D16C8">
      <w:pPr>
        <w:pStyle w:val="TOC4"/>
        <w:tabs>
          <w:tab w:val="right" w:leader="dot" w:pos="9350"/>
        </w:tabs>
        <w:bidi/>
        <w:rPr>
          <w:rFonts w:ascii="IRBadr" w:eastAsiaTheme="minorEastAsia" w:hAnsi="IRBadr" w:cs="IRBadr"/>
          <w:noProof/>
          <w:szCs w:val="22"/>
          <w:lang w:bidi="fa-IR"/>
        </w:rPr>
      </w:pPr>
      <w:hyperlink w:anchor="_Toc429919550" w:history="1">
        <w:r w:rsidR="000D16C8" w:rsidRPr="001A5433">
          <w:rPr>
            <w:rStyle w:val="Hyperlink"/>
            <w:rFonts w:ascii="IRBadr" w:hAnsi="IRBadr" w:cs="IRBadr"/>
            <w:noProof/>
            <w:rtl/>
          </w:rPr>
          <w:t>استدلالات</w:t>
        </w:r>
        <w:r w:rsidR="000D16C8" w:rsidRPr="001A5433">
          <w:rPr>
            <w:rFonts w:ascii="IRBadr" w:hAnsi="IRBadr" w:cs="IRBadr"/>
            <w:noProof/>
            <w:webHidden/>
          </w:rPr>
          <w:tab/>
        </w:r>
        <w:r w:rsidR="000D16C8" w:rsidRPr="001A5433">
          <w:rPr>
            <w:rStyle w:val="Hyperlink"/>
            <w:rFonts w:ascii="IRBadr" w:hAnsi="IRBadr" w:cs="IRBadr"/>
            <w:noProof/>
            <w:rtl/>
          </w:rPr>
          <w:fldChar w:fldCharType="begin"/>
        </w:r>
        <w:r w:rsidR="000D16C8" w:rsidRPr="001A5433">
          <w:rPr>
            <w:rFonts w:ascii="IRBadr" w:hAnsi="IRBadr" w:cs="IRBadr"/>
            <w:noProof/>
            <w:webHidden/>
          </w:rPr>
          <w:instrText xml:space="preserve"> PAGEREF _Toc429919550 \h </w:instrText>
        </w:r>
        <w:r w:rsidR="000D16C8" w:rsidRPr="001A5433">
          <w:rPr>
            <w:rStyle w:val="Hyperlink"/>
            <w:rFonts w:ascii="IRBadr" w:hAnsi="IRBadr" w:cs="IRBadr"/>
            <w:noProof/>
            <w:rtl/>
          </w:rPr>
        </w:r>
        <w:r w:rsidR="000D16C8" w:rsidRPr="001A5433">
          <w:rPr>
            <w:rStyle w:val="Hyperlink"/>
            <w:rFonts w:ascii="IRBadr" w:hAnsi="IRBadr" w:cs="IRBadr"/>
            <w:noProof/>
            <w:rtl/>
          </w:rPr>
          <w:fldChar w:fldCharType="separate"/>
        </w:r>
        <w:r w:rsidR="000D16C8" w:rsidRPr="001A5433">
          <w:rPr>
            <w:rFonts w:ascii="IRBadr" w:hAnsi="IRBadr" w:cs="IRBadr"/>
            <w:noProof/>
            <w:webHidden/>
          </w:rPr>
          <w:t>2</w:t>
        </w:r>
        <w:r w:rsidR="000D16C8" w:rsidRPr="001A5433">
          <w:rPr>
            <w:rStyle w:val="Hyperlink"/>
            <w:rFonts w:ascii="IRBadr" w:hAnsi="IRBadr" w:cs="IRBadr"/>
            <w:noProof/>
            <w:rtl/>
          </w:rPr>
          <w:fldChar w:fldCharType="end"/>
        </w:r>
      </w:hyperlink>
    </w:p>
    <w:p w:rsidR="000D16C8" w:rsidRPr="001A5433" w:rsidRDefault="001012EA" w:rsidP="000D16C8">
      <w:pPr>
        <w:pStyle w:val="TOC4"/>
        <w:tabs>
          <w:tab w:val="right" w:leader="dot" w:pos="9350"/>
        </w:tabs>
        <w:bidi/>
        <w:rPr>
          <w:rFonts w:ascii="IRBadr" w:eastAsiaTheme="minorEastAsia" w:hAnsi="IRBadr" w:cs="IRBadr"/>
          <w:noProof/>
          <w:szCs w:val="22"/>
          <w:lang w:bidi="fa-IR"/>
        </w:rPr>
      </w:pPr>
      <w:hyperlink w:anchor="_Toc429919551" w:history="1">
        <w:r w:rsidR="000D16C8" w:rsidRPr="001A5433">
          <w:rPr>
            <w:rStyle w:val="Hyperlink"/>
            <w:rFonts w:ascii="IRBadr" w:hAnsi="IRBadr" w:cs="IRBadr"/>
            <w:noProof/>
            <w:rtl/>
          </w:rPr>
          <w:t>اظهار علم عالم</w:t>
        </w:r>
        <w:r w:rsidR="000D16C8" w:rsidRPr="001A5433">
          <w:rPr>
            <w:rFonts w:ascii="IRBadr" w:hAnsi="IRBadr" w:cs="IRBadr"/>
            <w:noProof/>
            <w:webHidden/>
          </w:rPr>
          <w:tab/>
        </w:r>
        <w:r w:rsidR="000D16C8" w:rsidRPr="001A5433">
          <w:rPr>
            <w:rStyle w:val="Hyperlink"/>
            <w:rFonts w:ascii="IRBadr" w:hAnsi="IRBadr" w:cs="IRBadr"/>
            <w:noProof/>
            <w:rtl/>
          </w:rPr>
          <w:fldChar w:fldCharType="begin"/>
        </w:r>
        <w:r w:rsidR="000D16C8" w:rsidRPr="001A5433">
          <w:rPr>
            <w:rFonts w:ascii="IRBadr" w:hAnsi="IRBadr" w:cs="IRBadr"/>
            <w:noProof/>
            <w:webHidden/>
          </w:rPr>
          <w:instrText xml:space="preserve"> PAGEREF _Toc429919551 \h </w:instrText>
        </w:r>
        <w:r w:rsidR="000D16C8" w:rsidRPr="001A5433">
          <w:rPr>
            <w:rStyle w:val="Hyperlink"/>
            <w:rFonts w:ascii="IRBadr" w:hAnsi="IRBadr" w:cs="IRBadr"/>
            <w:noProof/>
            <w:rtl/>
          </w:rPr>
        </w:r>
        <w:r w:rsidR="000D16C8" w:rsidRPr="001A5433">
          <w:rPr>
            <w:rStyle w:val="Hyperlink"/>
            <w:rFonts w:ascii="IRBadr" w:hAnsi="IRBadr" w:cs="IRBadr"/>
            <w:noProof/>
            <w:rtl/>
          </w:rPr>
          <w:fldChar w:fldCharType="separate"/>
        </w:r>
        <w:r w:rsidR="000D16C8" w:rsidRPr="001A5433">
          <w:rPr>
            <w:rFonts w:ascii="IRBadr" w:hAnsi="IRBadr" w:cs="IRBadr"/>
            <w:noProof/>
            <w:webHidden/>
          </w:rPr>
          <w:t>2</w:t>
        </w:r>
        <w:r w:rsidR="000D16C8" w:rsidRPr="001A5433">
          <w:rPr>
            <w:rStyle w:val="Hyperlink"/>
            <w:rFonts w:ascii="IRBadr" w:hAnsi="IRBadr" w:cs="IRBadr"/>
            <w:noProof/>
            <w:rtl/>
          </w:rPr>
          <w:fldChar w:fldCharType="end"/>
        </w:r>
      </w:hyperlink>
    </w:p>
    <w:p w:rsidR="000D16C8" w:rsidRPr="001A5433" w:rsidRDefault="001012EA" w:rsidP="000D16C8">
      <w:pPr>
        <w:pStyle w:val="TOC4"/>
        <w:tabs>
          <w:tab w:val="right" w:leader="dot" w:pos="9350"/>
        </w:tabs>
        <w:bidi/>
        <w:rPr>
          <w:rFonts w:ascii="IRBadr" w:eastAsiaTheme="minorEastAsia" w:hAnsi="IRBadr" w:cs="IRBadr"/>
          <w:noProof/>
          <w:szCs w:val="22"/>
          <w:lang w:bidi="fa-IR"/>
        </w:rPr>
      </w:pPr>
      <w:hyperlink w:anchor="_Toc429919552" w:history="1">
        <w:r w:rsidR="000D16C8" w:rsidRPr="001A5433">
          <w:rPr>
            <w:rStyle w:val="Hyperlink"/>
            <w:rFonts w:ascii="IRBadr" w:hAnsi="IRBadr" w:cs="IRBadr"/>
            <w:noProof/>
            <w:rtl/>
          </w:rPr>
          <w:t>نتیجه‌گیری</w:t>
        </w:r>
        <w:r w:rsidR="000D16C8" w:rsidRPr="001A5433">
          <w:rPr>
            <w:rFonts w:ascii="IRBadr" w:hAnsi="IRBadr" w:cs="IRBadr"/>
            <w:noProof/>
            <w:webHidden/>
          </w:rPr>
          <w:tab/>
        </w:r>
        <w:r w:rsidR="000D16C8" w:rsidRPr="001A5433">
          <w:rPr>
            <w:rStyle w:val="Hyperlink"/>
            <w:rFonts w:ascii="IRBadr" w:hAnsi="IRBadr" w:cs="IRBadr"/>
            <w:noProof/>
            <w:rtl/>
          </w:rPr>
          <w:fldChar w:fldCharType="begin"/>
        </w:r>
        <w:r w:rsidR="000D16C8" w:rsidRPr="001A5433">
          <w:rPr>
            <w:rFonts w:ascii="IRBadr" w:hAnsi="IRBadr" w:cs="IRBadr"/>
            <w:noProof/>
            <w:webHidden/>
          </w:rPr>
          <w:instrText xml:space="preserve"> PAGEREF _Toc429919552 \h </w:instrText>
        </w:r>
        <w:r w:rsidR="000D16C8" w:rsidRPr="001A5433">
          <w:rPr>
            <w:rStyle w:val="Hyperlink"/>
            <w:rFonts w:ascii="IRBadr" w:hAnsi="IRBadr" w:cs="IRBadr"/>
            <w:noProof/>
            <w:rtl/>
          </w:rPr>
        </w:r>
        <w:r w:rsidR="000D16C8" w:rsidRPr="001A5433">
          <w:rPr>
            <w:rStyle w:val="Hyperlink"/>
            <w:rFonts w:ascii="IRBadr" w:hAnsi="IRBadr" w:cs="IRBadr"/>
            <w:noProof/>
            <w:rtl/>
          </w:rPr>
          <w:fldChar w:fldCharType="separate"/>
        </w:r>
        <w:r w:rsidR="000D16C8" w:rsidRPr="001A5433">
          <w:rPr>
            <w:rFonts w:ascii="IRBadr" w:hAnsi="IRBadr" w:cs="IRBadr"/>
            <w:noProof/>
            <w:webHidden/>
          </w:rPr>
          <w:t>2</w:t>
        </w:r>
        <w:r w:rsidR="000D16C8" w:rsidRPr="001A5433">
          <w:rPr>
            <w:rStyle w:val="Hyperlink"/>
            <w:rFonts w:ascii="IRBadr" w:hAnsi="IRBadr" w:cs="IRBadr"/>
            <w:noProof/>
            <w:rtl/>
          </w:rPr>
          <w:fldChar w:fldCharType="end"/>
        </w:r>
      </w:hyperlink>
    </w:p>
    <w:p w:rsidR="000D16C8" w:rsidRPr="001A5433" w:rsidRDefault="001012EA" w:rsidP="000D16C8">
      <w:pPr>
        <w:pStyle w:val="TOC3"/>
        <w:tabs>
          <w:tab w:val="right" w:leader="dot" w:pos="9350"/>
        </w:tabs>
        <w:bidi/>
        <w:rPr>
          <w:rFonts w:ascii="IRBadr" w:eastAsiaTheme="minorEastAsia" w:hAnsi="IRBadr" w:cs="IRBadr"/>
          <w:noProof/>
          <w:szCs w:val="22"/>
        </w:rPr>
      </w:pPr>
      <w:hyperlink w:anchor="_Toc429919553" w:history="1">
        <w:r w:rsidR="000D16C8" w:rsidRPr="001A5433">
          <w:rPr>
            <w:rStyle w:val="Hyperlink"/>
            <w:rFonts w:ascii="IRBadr" w:hAnsi="IRBadr" w:cs="IRBadr"/>
            <w:noProof/>
            <w:rtl/>
          </w:rPr>
          <w:t xml:space="preserve">مبحث بیست و یکم: احتمال تأثیر در تمام مراتب </w:t>
        </w:r>
        <w:r w:rsidR="00C638EC" w:rsidRPr="001A5433">
          <w:rPr>
            <w:rStyle w:val="Hyperlink"/>
            <w:rFonts w:ascii="IRBadr" w:hAnsi="IRBadr" w:cs="IRBadr"/>
            <w:noProof/>
            <w:rtl/>
          </w:rPr>
          <w:t>امربه‌معروف</w:t>
        </w:r>
        <w:r w:rsidR="000D16C8" w:rsidRPr="001A5433">
          <w:rPr>
            <w:rStyle w:val="Hyperlink"/>
            <w:rFonts w:ascii="IRBadr" w:hAnsi="IRBadr" w:cs="IRBadr"/>
            <w:noProof/>
            <w:rtl/>
          </w:rPr>
          <w:t xml:space="preserve"> و نهی از منکر</w:t>
        </w:r>
        <w:r w:rsidR="000D16C8" w:rsidRPr="001A5433">
          <w:rPr>
            <w:rFonts w:ascii="IRBadr" w:hAnsi="IRBadr" w:cs="IRBadr"/>
            <w:noProof/>
            <w:webHidden/>
          </w:rPr>
          <w:tab/>
        </w:r>
        <w:r w:rsidR="000D16C8" w:rsidRPr="001A5433">
          <w:rPr>
            <w:rStyle w:val="Hyperlink"/>
            <w:rFonts w:ascii="IRBadr" w:hAnsi="IRBadr" w:cs="IRBadr"/>
            <w:noProof/>
            <w:rtl/>
          </w:rPr>
          <w:fldChar w:fldCharType="begin"/>
        </w:r>
        <w:r w:rsidR="000D16C8" w:rsidRPr="001A5433">
          <w:rPr>
            <w:rFonts w:ascii="IRBadr" w:hAnsi="IRBadr" w:cs="IRBadr"/>
            <w:noProof/>
            <w:webHidden/>
          </w:rPr>
          <w:instrText xml:space="preserve"> PAGEREF _Toc429919553 \h </w:instrText>
        </w:r>
        <w:r w:rsidR="000D16C8" w:rsidRPr="001A5433">
          <w:rPr>
            <w:rStyle w:val="Hyperlink"/>
            <w:rFonts w:ascii="IRBadr" w:hAnsi="IRBadr" w:cs="IRBadr"/>
            <w:noProof/>
            <w:rtl/>
          </w:rPr>
        </w:r>
        <w:r w:rsidR="000D16C8" w:rsidRPr="001A5433">
          <w:rPr>
            <w:rStyle w:val="Hyperlink"/>
            <w:rFonts w:ascii="IRBadr" w:hAnsi="IRBadr" w:cs="IRBadr"/>
            <w:noProof/>
            <w:rtl/>
          </w:rPr>
          <w:fldChar w:fldCharType="separate"/>
        </w:r>
        <w:r w:rsidR="000D16C8" w:rsidRPr="001A5433">
          <w:rPr>
            <w:rFonts w:ascii="IRBadr" w:hAnsi="IRBadr" w:cs="IRBadr"/>
            <w:noProof/>
            <w:webHidden/>
          </w:rPr>
          <w:t>3</w:t>
        </w:r>
        <w:r w:rsidR="000D16C8" w:rsidRPr="001A5433">
          <w:rPr>
            <w:rStyle w:val="Hyperlink"/>
            <w:rFonts w:ascii="IRBadr" w:hAnsi="IRBadr" w:cs="IRBadr"/>
            <w:noProof/>
            <w:rtl/>
          </w:rPr>
          <w:fldChar w:fldCharType="end"/>
        </w:r>
      </w:hyperlink>
    </w:p>
    <w:p w:rsidR="000D16C8" w:rsidRPr="001A5433" w:rsidRDefault="001012EA" w:rsidP="000D16C8">
      <w:pPr>
        <w:pStyle w:val="TOC3"/>
        <w:tabs>
          <w:tab w:val="right" w:leader="dot" w:pos="9350"/>
        </w:tabs>
        <w:bidi/>
        <w:rPr>
          <w:rFonts w:ascii="IRBadr" w:eastAsiaTheme="minorEastAsia" w:hAnsi="IRBadr" w:cs="IRBadr"/>
          <w:noProof/>
          <w:szCs w:val="22"/>
        </w:rPr>
      </w:pPr>
      <w:hyperlink w:anchor="_Toc429919554" w:history="1">
        <w:r w:rsidR="000D16C8" w:rsidRPr="001A5433">
          <w:rPr>
            <w:rStyle w:val="Hyperlink"/>
            <w:rFonts w:ascii="IRBadr" w:hAnsi="IRBadr" w:cs="IRBadr"/>
            <w:noProof/>
            <w:rtl/>
          </w:rPr>
          <w:t>مبحث بیست و دوم: حکم در عدم احتمال تأثیر</w:t>
        </w:r>
        <w:r w:rsidR="000D16C8" w:rsidRPr="001A5433">
          <w:rPr>
            <w:rFonts w:ascii="IRBadr" w:hAnsi="IRBadr" w:cs="IRBadr"/>
            <w:noProof/>
            <w:webHidden/>
          </w:rPr>
          <w:tab/>
        </w:r>
        <w:r w:rsidR="000D16C8" w:rsidRPr="001A5433">
          <w:rPr>
            <w:rStyle w:val="Hyperlink"/>
            <w:rFonts w:ascii="IRBadr" w:hAnsi="IRBadr" w:cs="IRBadr"/>
            <w:noProof/>
            <w:rtl/>
          </w:rPr>
          <w:fldChar w:fldCharType="begin"/>
        </w:r>
        <w:r w:rsidR="000D16C8" w:rsidRPr="001A5433">
          <w:rPr>
            <w:rFonts w:ascii="IRBadr" w:hAnsi="IRBadr" w:cs="IRBadr"/>
            <w:noProof/>
            <w:webHidden/>
          </w:rPr>
          <w:instrText xml:space="preserve"> PAGEREF _Toc429919554 \h </w:instrText>
        </w:r>
        <w:r w:rsidR="000D16C8" w:rsidRPr="001A5433">
          <w:rPr>
            <w:rStyle w:val="Hyperlink"/>
            <w:rFonts w:ascii="IRBadr" w:hAnsi="IRBadr" w:cs="IRBadr"/>
            <w:noProof/>
            <w:rtl/>
          </w:rPr>
        </w:r>
        <w:r w:rsidR="000D16C8" w:rsidRPr="001A5433">
          <w:rPr>
            <w:rStyle w:val="Hyperlink"/>
            <w:rFonts w:ascii="IRBadr" w:hAnsi="IRBadr" w:cs="IRBadr"/>
            <w:noProof/>
            <w:rtl/>
          </w:rPr>
          <w:fldChar w:fldCharType="separate"/>
        </w:r>
        <w:r w:rsidR="000D16C8" w:rsidRPr="001A5433">
          <w:rPr>
            <w:rFonts w:ascii="IRBadr" w:hAnsi="IRBadr" w:cs="IRBadr"/>
            <w:noProof/>
            <w:webHidden/>
          </w:rPr>
          <w:t>3</w:t>
        </w:r>
        <w:r w:rsidR="000D16C8" w:rsidRPr="001A5433">
          <w:rPr>
            <w:rStyle w:val="Hyperlink"/>
            <w:rFonts w:ascii="IRBadr" w:hAnsi="IRBadr" w:cs="IRBadr"/>
            <w:noProof/>
            <w:rtl/>
          </w:rPr>
          <w:fldChar w:fldCharType="end"/>
        </w:r>
      </w:hyperlink>
    </w:p>
    <w:p w:rsidR="000D16C8" w:rsidRPr="001A5433" w:rsidRDefault="001012EA" w:rsidP="000D16C8">
      <w:pPr>
        <w:pStyle w:val="TOC3"/>
        <w:tabs>
          <w:tab w:val="right" w:leader="dot" w:pos="9350"/>
        </w:tabs>
        <w:bidi/>
        <w:rPr>
          <w:rFonts w:ascii="IRBadr" w:eastAsiaTheme="minorEastAsia" w:hAnsi="IRBadr" w:cs="IRBadr"/>
          <w:noProof/>
          <w:szCs w:val="22"/>
        </w:rPr>
      </w:pPr>
      <w:hyperlink w:anchor="_Toc429919555" w:history="1">
        <w:r w:rsidR="000D16C8" w:rsidRPr="001A5433">
          <w:rPr>
            <w:rStyle w:val="Hyperlink"/>
            <w:rFonts w:ascii="IRBadr" w:hAnsi="IRBadr" w:cs="IRBadr"/>
            <w:noProof/>
            <w:rtl/>
          </w:rPr>
          <w:t>جمع‌بندی</w:t>
        </w:r>
        <w:r w:rsidR="000D16C8" w:rsidRPr="001A5433">
          <w:rPr>
            <w:rFonts w:ascii="IRBadr" w:hAnsi="IRBadr" w:cs="IRBadr"/>
            <w:noProof/>
            <w:webHidden/>
          </w:rPr>
          <w:tab/>
        </w:r>
        <w:r w:rsidR="000D16C8" w:rsidRPr="001A5433">
          <w:rPr>
            <w:rStyle w:val="Hyperlink"/>
            <w:rFonts w:ascii="IRBadr" w:hAnsi="IRBadr" w:cs="IRBadr"/>
            <w:noProof/>
            <w:rtl/>
          </w:rPr>
          <w:fldChar w:fldCharType="begin"/>
        </w:r>
        <w:r w:rsidR="000D16C8" w:rsidRPr="001A5433">
          <w:rPr>
            <w:rFonts w:ascii="IRBadr" w:hAnsi="IRBadr" w:cs="IRBadr"/>
            <w:noProof/>
            <w:webHidden/>
          </w:rPr>
          <w:instrText xml:space="preserve"> PAGEREF _Toc429919555 \h </w:instrText>
        </w:r>
        <w:r w:rsidR="000D16C8" w:rsidRPr="001A5433">
          <w:rPr>
            <w:rStyle w:val="Hyperlink"/>
            <w:rFonts w:ascii="IRBadr" w:hAnsi="IRBadr" w:cs="IRBadr"/>
            <w:noProof/>
            <w:rtl/>
          </w:rPr>
        </w:r>
        <w:r w:rsidR="000D16C8" w:rsidRPr="001A5433">
          <w:rPr>
            <w:rStyle w:val="Hyperlink"/>
            <w:rFonts w:ascii="IRBadr" w:hAnsi="IRBadr" w:cs="IRBadr"/>
            <w:noProof/>
            <w:rtl/>
          </w:rPr>
          <w:fldChar w:fldCharType="separate"/>
        </w:r>
        <w:r w:rsidR="000D16C8" w:rsidRPr="001A5433">
          <w:rPr>
            <w:rFonts w:ascii="IRBadr" w:hAnsi="IRBadr" w:cs="IRBadr"/>
            <w:noProof/>
            <w:webHidden/>
          </w:rPr>
          <w:t>3</w:t>
        </w:r>
        <w:r w:rsidR="000D16C8" w:rsidRPr="001A5433">
          <w:rPr>
            <w:rStyle w:val="Hyperlink"/>
            <w:rFonts w:ascii="IRBadr" w:hAnsi="IRBadr" w:cs="IRBadr"/>
            <w:noProof/>
            <w:rtl/>
          </w:rPr>
          <w:fldChar w:fldCharType="end"/>
        </w:r>
      </w:hyperlink>
    </w:p>
    <w:p w:rsidR="000D16C8" w:rsidRPr="001A5433" w:rsidRDefault="001012EA" w:rsidP="000D16C8">
      <w:pPr>
        <w:pStyle w:val="TOC1"/>
        <w:tabs>
          <w:tab w:val="right" w:leader="dot" w:pos="9350"/>
        </w:tabs>
        <w:bidi/>
        <w:rPr>
          <w:rFonts w:ascii="IRBadr" w:hAnsi="IRBadr" w:cs="IRBadr"/>
          <w:noProof/>
          <w:szCs w:val="22"/>
        </w:rPr>
      </w:pPr>
      <w:hyperlink w:anchor="_Toc429919556" w:history="1">
        <w:r w:rsidR="000D16C8" w:rsidRPr="001A5433">
          <w:rPr>
            <w:rStyle w:val="Hyperlink"/>
            <w:rFonts w:ascii="IRBadr" w:hAnsi="IRBadr" w:cs="IRBadr"/>
            <w:noProof/>
            <w:rtl/>
          </w:rPr>
          <w:t>شرط دوم:انتفاء المفسده و عدم الضرر</w:t>
        </w:r>
        <w:r w:rsidR="000D16C8" w:rsidRPr="001A5433">
          <w:rPr>
            <w:rFonts w:ascii="IRBadr" w:hAnsi="IRBadr" w:cs="IRBadr"/>
            <w:noProof/>
            <w:webHidden/>
          </w:rPr>
          <w:tab/>
        </w:r>
        <w:r w:rsidR="000D16C8" w:rsidRPr="001A5433">
          <w:rPr>
            <w:rStyle w:val="Hyperlink"/>
            <w:rFonts w:ascii="IRBadr" w:hAnsi="IRBadr" w:cs="IRBadr"/>
            <w:noProof/>
            <w:rtl/>
          </w:rPr>
          <w:fldChar w:fldCharType="begin"/>
        </w:r>
        <w:r w:rsidR="000D16C8" w:rsidRPr="001A5433">
          <w:rPr>
            <w:rFonts w:ascii="IRBadr" w:hAnsi="IRBadr" w:cs="IRBadr"/>
            <w:noProof/>
            <w:webHidden/>
          </w:rPr>
          <w:instrText xml:space="preserve"> PAGEREF _Toc429919556 \h </w:instrText>
        </w:r>
        <w:r w:rsidR="000D16C8" w:rsidRPr="001A5433">
          <w:rPr>
            <w:rStyle w:val="Hyperlink"/>
            <w:rFonts w:ascii="IRBadr" w:hAnsi="IRBadr" w:cs="IRBadr"/>
            <w:noProof/>
            <w:rtl/>
          </w:rPr>
        </w:r>
        <w:r w:rsidR="000D16C8" w:rsidRPr="001A5433">
          <w:rPr>
            <w:rStyle w:val="Hyperlink"/>
            <w:rFonts w:ascii="IRBadr" w:hAnsi="IRBadr" w:cs="IRBadr"/>
            <w:noProof/>
            <w:rtl/>
          </w:rPr>
          <w:fldChar w:fldCharType="separate"/>
        </w:r>
        <w:r w:rsidR="000D16C8" w:rsidRPr="001A5433">
          <w:rPr>
            <w:rFonts w:ascii="IRBadr" w:hAnsi="IRBadr" w:cs="IRBadr"/>
            <w:noProof/>
            <w:webHidden/>
          </w:rPr>
          <w:t>4</w:t>
        </w:r>
        <w:r w:rsidR="000D16C8" w:rsidRPr="001A5433">
          <w:rPr>
            <w:rStyle w:val="Hyperlink"/>
            <w:rFonts w:ascii="IRBadr" w:hAnsi="IRBadr" w:cs="IRBadr"/>
            <w:noProof/>
            <w:rtl/>
          </w:rPr>
          <w:fldChar w:fldCharType="end"/>
        </w:r>
      </w:hyperlink>
    </w:p>
    <w:p w:rsidR="000D16C8" w:rsidRPr="001A5433" w:rsidRDefault="001012EA" w:rsidP="000D16C8">
      <w:pPr>
        <w:pStyle w:val="TOC2"/>
        <w:tabs>
          <w:tab w:val="right" w:leader="dot" w:pos="9350"/>
        </w:tabs>
        <w:bidi/>
        <w:rPr>
          <w:rFonts w:ascii="IRBadr" w:hAnsi="IRBadr" w:cs="IRBadr"/>
          <w:noProof/>
          <w:szCs w:val="22"/>
        </w:rPr>
      </w:pPr>
      <w:hyperlink w:anchor="_Toc429919557" w:history="1">
        <w:r w:rsidR="000D16C8" w:rsidRPr="001A5433">
          <w:rPr>
            <w:rStyle w:val="Hyperlink"/>
            <w:rFonts w:ascii="IRBadr" w:hAnsi="IRBadr" w:cs="IRBadr"/>
            <w:noProof/>
            <w:rtl/>
          </w:rPr>
          <w:t>مقدمات</w:t>
        </w:r>
        <w:r w:rsidR="000D16C8" w:rsidRPr="001A5433">
          <w:rPr>
            <w:rFonts w:ascii="IRBadr" w:hAnsi="IRBadr" w:cs="IRBadr"/>
            <w:noProof/>
            <w:webHidden/>
          </w:rPr>
          <w:tab/>
        </w:r>
        <w:r w:rsidR="000D16C8" w:rsidRPr="001A5433">
          <w:rPr>
            <w:rStyle w:val="Hyperlink"/>
            <w:rFonts w:ascii="IRBadr" w:hAnsi="IRBadr" w:cs="IRBadr"/>
            <w:noProof/>
            <w:rtl/>
          </w:rPr>
          <w:fldChar w:fldCharType="begin"/>
        </w:r>
        <w:r w:rsidR="000D16C8" w:rsidRPr="001A5433">
          <w:rPr>
            <w:rFonts w:ascii="IRBadr" w:hAnsi="IRBadr" w:cs="IRBadr"/>
            <w:noProof/>
            <w:webHidden/>
          </w:rPr>
          <w:instrText xml:space="preserve"> PAGEREF _Toc429919557 \h </w:instrText>
        </w:r>
        <w:r w:rsidR="000D16C8" w:rsidRPr="001A5433">
          <w:rPr>
            <w:rStyle w:val="Hyperlink"/>
            <w:rFonts w:ascii="IRBadr" w:hAnsi="IRBadr" w:cs="IRBadr"/>
            <w:noProof/>
            <w:rtl/>
          </w:rPr>
        </w:r>
        <w:r w:rsidR="000D16C8" w:rsidRPr="001A5433">
          <w:rPr>
            <w:rStyle w:val="Hyperlink"/>
            <w:rFonts w:ascii="IRBadr" w:hAnsi="IRBadr" w:cs="IRBadr"/>
            <w:noProof/>
            <w:rtl/>
          </w:rPr>
          <w:fldChar w:fldCharType="separate"/>
        </w:r>
        <w:r w:rsidR="000D16C8" w:rsidRPr="001A5433">
          <w:rPr>
            <w:rFonts w:ascii="IRBadr" w:hAnsi="IRBadr" w:cs="IRBadr"/>
            <w:noProof/>
            <w:webHidden/>
          </w:rPr>
          <w:t>4</w:t>
        </w:r>
        <w:r w:rsidR="000D16C8" w:rsidRPr="001A5433">
          <w:rPr>
            <w:rStyle w:val="Hyperlink"/>
            <w:rFonts w:ascii="IRBadr" w:hAnsi="IRBadr" w:cs="IRBadr"/>
            <w:noProof/>
            <w:rtl/>
          </w:rPr>
          <w:fldChar w:fldCharType="end"/>
        </w:r>
      </w:hyperlink>
    </w:p>
    <w:p w:rsidR="000D16C8" w:rsidRPr="001A5433" w:rsidRDefault="001012EA" w:rsidP="000D16C8">
      <w:pPr>
        <w:pStyle w:val="TOC2"/>
        <w:tabs>
          <w:tab w:val="right" w:leader="dot" w:pos="9350"/>
        </w:tabs>
        <w:bidi/>
        <w:rPr>
          <w:rFonts w:ascii="IRBadr" w:hAnsi="IRBadr" w:cs="IRBadr"/>
          <w:noProof/>
          <w:szCs w:val="22"/>
        </w:rPr>
      </w:pPr>
      <w:hyperlink w:anchor="_Toc429919558" w:history="1">
        <w:r w:rsidR="000D16C8" w:rsidRPr="001A5433">
          <w:rPr>
            <w:rStyle w:val="Hyperlink"/>
            <w:rFonts w:ascii="IRBadr" w:hAnsi="IRBadr" w:cs="IRBadr"/>
            <w:noProof/>
            <w:rtl/>
          </w:rPr>
          <w:t>عناوین موجود در بحث</w:t>
        </w:r>
        <w:r w:rsidR="000D16C8" w:rsidRPr="001A5433">
          <w:rPr>
            <w:rFonts w:ascii="IRBadr" w:hAnsi="IRBadr" w:cs="IRBadr"/>
            <w:noProof/>
            <w:webHidden/>
          </w:rPr>
          <w:tab/>
        </w:r>
        <w:r w:rsidR="000D16C8" w:rsidRPr="001A5433">
          <w:rPr>
            <w:rStyle w:val="Hyperlink"/>
            <w:rFonts w:ascii="IRBadr" w:hAnsi="IRBadr" w:cs="IRBadr"/>
            <w:noProof/>
            <w:rtl/>
          </w:rPr>
          <w:fldChar w:fldCharType="begin"/>
        </w:r>
        <w:r w:rsidR="000D16C8" w:rsidRPr="001A5433">
          <w:rPr>
            <w:rFonts w:ascii="IRBadr" w:hAnsi="IRBadr" w:cs="IRBadr"/>
            <w:noProof/>
            <w:webHidden/>
          </w:rPr>
          <w:instrText xml:space="preserve"> PAGEREF _Toc429919558 \h </w:instrText>
        </w:r>
        <w:r w:rsidR="000D16C8" w:rsidRPr="001A5433">
          <w:rPr>
            <w:rStyle w:val="Hyperlink"/>
            <w:rFonts w:ascii="IRBadr" w:hAnsi="IRBadr" w:cs="IRBadr"/>
            <w:noProof/>
            <w:rtl/>
          </w:rPr>
        </w:r>
        <w:r w:rsidR="000D16C8" w:rsidRPr="001A5433">
          <w:rPr>
            <w:rStyle w:val="Hyperlink"/>
            <w:rFonts w:ascii="IRBadr" w:hAnsi="IRBadr" w:cs="IRBadr"/>
            <w:noProof/>
            <w:rtl/>
          </w:rPr>
          <w:fldChar w:fldCharType="separate"/>
        </w:r>
        <w:r w:rsidR="000D16C8" w:rsidRPr="001A5433">
          <w:rPr>
            <w:rFonts w:ascii="IRBadr" w:hAnsi="IRBadr" w:cs="IRBadr"/>
            <w:noProof/>
            <w:webHidden/>
          </w:rPr>
          <w:t>4</w:t>
        </w:r>
        <w:r w:rsidR="000D16C8" w:rsidRPr="001A5433">
          <w:rPr>
            <w:rStyle w:val="Hyperlink"/>
            <w:rFonts w:ascii="IRBadr" w:hAnsi="IRBadr" w:cs="IRBadr"/>
            <w:noProof/>
            <w:rtl/>
          </w:rPr>
          <w:fldChar w:fldCharType="end"/>
        </w:r>
      </w:hyperlink>
    </w:p>
    <w:p w:rsidR="000D16C8" w:rsidRPr="001A5433" w:rsidRDefault="001012EA" w:rsidP="000D16C8">
      <w:pPr>
        <w:pStyle w:val="TOC2"/>
        <w:tabs>
          <w:tab w:val="right" w:leader="dot" w:pos="9350"/>
        </w:tabs>
        <w:bidi/>
        <w:rPr>
          <w:rFonts w:ascii="IRBadr" w:hAnsi="IRBadr" w:cs="IRBadr"/>
          <w:noProof/>
          <w:szCs w:val="22"/>
        </w:rPr>
      </w:pPr>
      <w:hyperlink w:anchor="_Toc429919559" w:history="1">
        <w:r w:rsidR="000D16C8" w:rsidRPr="001A5433">
          <w:rPr>
            <w:rStyle w:val="Hyperlink"/>
            <w:rFonts w:ascii="IRBadr" w:hAnsi="IRBadr" w:cs="IRBadr"/>
            <w:noProof/>
            <w:rtl/>
          </w:rPr>
          <w:t>بررسی ادله</w:t>
        </w:r>
        <w:r w:rsidR="000D16C8" w:rsidRPr="001A5433">
          <w:rPr>
            <w:rFonts w:ascii="IRBadr" w:hAnsi="IRBadr" w:cs="IRBadr"/>
            <w:noProof/>
            <w:webHidden/>
          </w:rPr>
          <w:tab/>
        </w:r>
        <w:r w:rsidR="000D16C8" w:rsidRPr="001A5433">
          <w:rPr>
            <w:rStyle w:val="Hyperlink"/>
            <w:rFonts w:ascii="IRBadr" w:hAnsi="IRBadr" w:cs="IRBadr"/>
            <w:noProof/>
            <w:rtl/>
          </w:rPr>
          <w:fldChar w:fldCharType="begin"/>
        </w:r>
        <w:r w:rsidR="000D16C8" w:rsidRPr="001A5433">
          <w:rPr>
            <w:rFonts w:ascii="IRBadr" w:hAnsi="IRBadr" w:cs="IRBadr"/>
            <w:noProof/>
            <w:webHidden/>
          </w:rPr>
          <w:instrText xml:space="preserve"> PAGEREF _Toc429919559 \h </w:instrText>
        </w:r>
        <w:r w:rsidR="000D16C8" w:rsidRPr="001A5433">
          <w:rPr>
            <w:rStyle w:val="Hyperlink"/>
            <w:rFonts w:ascii="IRBadr" w:hAnsi="IRBadr" w:cs="IRBadr"/>
            <w:noProof/>
            <w:rtl/>
          </w:rPr>
        </w:r>
        <w:r w:rsidR="000D16C8" w:rsidRPr="001A5433">
          <w:rPr>
            <w:rStyle w:val="Hyperlink"/>
            <w:rFonts w:ascii="IRBadr" w:hAnsi="IRBadr" w:cs="IRBadr"/>
            <w:noProof/>
            <w:rtl/>
          </w:rPr>
          <w:fldChar w:fldCharType="separate"/>
        </w:r>
        <w:r w:rsidR="000D16C8" w:rsidRPr="001A5433">
          <w:rPr>
            <w:rFonts w:ascii="IRBadr" w:hAnsi="IRBadr" w:cs="IRBadr"/>
            <w:noProof/>
            <w:webHidden/>
          </w:rPr>
          <w:t>4</w:t>
        </w:r>
        <w:r w:rsidR="000D16C8" w:rsidRPr="001A5433">
          <w:rPr>
            <w:rStyle w:val="Hyperlink"/>
            <w:rFonts w:ascii="IRBadr" w:hAnsi="IRBadr" w:cs="IRBadr"/>
            <w:noProof/>
            <w:rtl/>
          </w:rPr>
          <w:fldChar w:fldCharType="end"/>
        </w:r>
      </w:hyperlink>
    </w:p>
    <w:p w:rsidR="000D16C8" w:rsidRPr="001A5433" w:rsidRDefault="001012EA" w:rsidP="000D16C8">
      <w:pPr>
        <w:pStyle w:val="TOC2"/>
        <w:tabs>
          <w:tab w:val="right" w:leader="dot" w:pos="9350"/>
        </w:tabs>
        <w:bidi/>
        <w:rPr>
          <w:rFonts w:ascii="IRBadr" w:hAnsi="IRBadr" w:cs="IRBadr"/>
          <w:noProof/>
          <w:szCs w:val="22"/>
        </w:rPr>
      </w:pPr>
      <w:hyperlink w:anchor="_Toc429919560" w:history="1">
        <w:r w:rsidR="000D16C8" w:rsidRPr="001A5433">
          <w:rPr>
            <w:rStyle w:val="Hyperlink"/>
            <w:rFonts w:ascii="IRBadr" w:hAnsi="IRBadr" w:cs="IRBadr"/>
            <w:noProof/>
            <w:rtl/>
          </w:rPr>
          <w:t>ادله عامه</w:t>
        </w:r>
        <w:r w:rsidR="000D16C8" w:rsidRPr="001A5433">
          <w:rPr>
            <w:rFonts w:ascii="IRBadr" w:hAnsi="IRBadr" w:cs="IRBadr"/>
            <w:noProof/>
            <w:webHidden/>
          </w:rPr>
          <w:tab/>
        </w:r>
        <w:r w:rsidR="000D16C8" w:rsidRPr="001A5433">
          <w:rPr>
            <w:rStyle w:val="Hyperlink"/>
            <w:rFonts w:ascii="IRBadr" w:hAnsi="IRBadr" w:cs="IRBadr"/>
            <w:noProof/>
            <w:rtl/>
          </w:rPr>
          <w:fldChar w:fldCharType="begin"/>
        </w:r>
        <w:r w:rsidR="000D16C8" w:rsidRPr="001A5433">
          <w:rPr>
            <w:rFonts w:ascii="IRBadr" w:hAnsi="IRBadr" w:cs="IRBadr"/>
            <w:noProof/>
            <w:webHidden/>
          </w:rPr>
          <w:instrText xml:space="preserve"> PAGEREF _Toc429919560 \h </w:instrText>
        </w:r>
        <w:r w:rsidR="000D16C8" w:rsidRPr="001A5433">
          <w:rPr>
            <w:rStyle w:val="Hyperlink"/>
            <w:rFonts w:ascii="IRBadr" w:hAnsi="IRBadr" w:cs="IRBadr"/>
            <w:noProof/>
            <w:rtl/>
          </w:rPr>
        </w:r>
        <w:r w:rsidR="000D16C8" w:rsidRPr="001A5433">
          <w:rPr>
            <w:rStyle w:val="Hyperlink"/>
            <w:rFonts w:ascii="IRBadr" w:hAnsi="IRBadr" w:cs="IRBadr"/>
            <w:noProof/>
            <w:rtl/>
          </w:rPr>
          <w:fldChar w:fldCharType="separate"/>
        </w:r>
        <w:r w:rsidR="000D16C8" w:rsidRPr="001A5433">
          <w:rPr>
            <w:rFonts w:ascii="IRBadr" w:hAnsi="IRBadr" w:cs="IRBadr"/>
            <w:noProof/>
            <w:webHidden/>
          </w:rPr>
          <w:t>5</w:t>
        </w:r>
        <w:r w:rsidR="000D16C8" w:rsidRPr="001A5433">
          <w:rPr>
            <w:rStyle w:val="Hyperlink"/>
            <w:rFonts w:ascii="IRBadr" w:hAnsi="IRBadr" w:cs="IRBadr"/>
            <w:noProof/>
            <w:rtl/>
          </w:rPr>
          <w:fldChar w:fldCharType="end"/>
        </w:r>
      </w:hyperlink>
    </w:p>
    <w:p w:rsidR="000D16C8" w:rsidRPr="001A5433" w:rsidRDefault="001012EA" w:rsidP="000D16C8">
      <w:pPr>
        <w:pStyle w:val="TOC3"/>
        <w:tabs>
          <w:tab w:val="right" w:leader="dot" w:pos="9350"/>
        </w:tabs>
        <w:bidi/>
        <w:rPr>
          <w:rFonts w:ascii="IRBadr" w:eastAsiaTheme="minorEastAsia" w:hAnsi="IRBadr" w:cs="IRBadr"/>
          <w:noProof/>
          <w:szCs w:val="22"/>
        </w:rPr>
      </w:pPr>
      <w:hyperlink w:anchor="_Toc429919561" w:history="1">
        <w:r w:rsidR="000D16C8" w:rsidRPr="001A5433">
          <w:rPr>
            <w:rStyle w:val="Hyperlink"/>
            <w:rFonts w:ascii="IRBadr" w:hAnsi="IRBadr" w:cs="IRBadr"/>
            <w:noProof/>
            <w:rtl/>
          </w:rPr>
          <w:t>1.قاعده لا ضرر</w:t>
        </w:r>
        <w:r w:rsidR="000D16C8" w:rsidRPr="001A5433">
          <w:rPr>
            <w:rFonts w:ascii="IRBadr" w:hAnsi="IRBadr" w:cs="IRBadr"/>
            <w:noProof/>
            <w:webHidden/>
          </w:rPr>
          <w:tab/>
        </w:r>
        <w:r w:rsidR="000D16C8" w:rsidRPr="001A5433">
          <w:rPr>
            <w:rStyle w:val="Hyperlink"/>
            <w:rFonts w:ascii="IRBadr" w:hAnsi="IRBadr" w:cs="IRBadr"/>
            <w:noProof/>
            <w:rtl/>
          </w:rPr>
          <w:fldChar w:fldCharType="begin"/>
        </w:r>
        <w:r w:rsidR="000D16C8" w:rsidRPr="001A5433">
          <w:rPr>
            <w:rFonts w:ascii="IRBadr" w:hAnsi="IRBadr" w:cs="IRBadr"/>
            <w:noProof/>
            <w:webHidden/>
          </w:rPr>
          <w:instrText xml:space="preserve"> PAGEREF _Toc429919561 \h </w:instrText>
        </w:r>
        <w:r w:rsidR="000D16C8" w:rsidRPr="001A5433">
          <w:rPr>
            <w:rStyle w:val="Hyperlink"/>
            <w:rFonts w:ascii="IRBadr" w:hAnsi="IRBadr" w:cs="IRBadr"/>
            <w:noProof/>
            <w:rtl/>
          </w:rPr>
        </w:r>
        <w:r w:rsidR="000D16C8" w:rsidRPr="001A5433">
          <w:rPr>
            <w:rStyle w:val="Hyperlink"/>
            <w:rFonts w:ascii="IRBadr" w:hAnsi="IRBadr" w:cs="IRBadr"/>
            <w:noProof/>
            <w:rtl/>
          </w:rPr>
          <w:fldChar w:fldCharType="separate"/>
        </w:r>
        <w:r w:rsidR="000D16C8" w:rsidRPr="001A5433">
          <w:rPr>
            <w:rFonts w:ascii="IRBadr" w:hAnsi="IRBadr" w:cs="IRBadr"/>
            <w:noProof/>
            <w:webHidden/>
          </w:rPr>
          <w:t>5</w:t>
        </w:r>
        <w:r w:rsidR="000D16C8" w:rsidRPr="001A5433">
          <w:rPr>
            <w:rStyle w:val="Hyperlink"/>
            <w:rFonts w:ascii="IRBadr" w:hAnsi="IRBadr" w:cs="IRBadr"/>
            <w:noProof/>
            <w:rtl/>
          </w:rPr>
          <w:fldChar w:fldCharType="end"/>
        </w:r>
      </w:hyperlink>
    </w:p>
    <w:p w:rsidR="000D16C8" w:rsidRPr="001A5433" w:rsidRDefault="001012EA" w:rsidP="000D16C8">
      <w:pPr>
        <w:pStyle w:val="TOC3"/>
        <w:tabs>
          <w:tab w:val="right" w:leader="dot" w:pos="9350"/>
        </w:tabs>
        <w:bidi/>
        <w:rPr>
          <w:rFonts w:ascii="IRBadr" w:eastAsiaTheme="minorEastAsia" w:hAnsi="IRBadr" w:cs="IRBadr"/>
          <w:noProof/>
          <w:szCs w:val="22"/>
        </w:rPr>
      </w:pPr>
      <w:hyperlink w:anchor="_Toc429919562" w:history="1">
        <w:r w:rsidR="000D16C8" w:rsidRPr="001A5433">
          <w:rPr>
            <w:rStyle w:val="Hyperlink"/>
            <w:rFonts w:ascii="IRBadr" w:hAnsi="IRBadr" w:cs="IRBadr"/>
            <w:noProof/>
            <w:rtl/>
          </w:rPr>
          <w:t>2.آیه « مَا جَعَلَ عَلَيْكُمْ فِى الدِّينِ مِنْ حَرَج»</w:t>
        </w:r>
        <w:r w:rsidR="000D16C8" w:rsidRPr="001A5433">
          <w:rPr>
            <w:rFonts w:ascii="IRBadr" w:hAnsi="IRBadr" w:cs="IRBadr"/>
            <w:noProof/>
            <w:webHidden/>
          </w:rPr>
          <w:tab/>
        </w:r>
        <w:r w:rsidR="000D16C8" w:rsidRPr="001A5433">
          <w:rPr>
            <w:rStyle w:val="Hyperlink"/>
            <w:rFonts w:ascii="IRBadr" w:hAnsi="IRBadr" w:cs="IRBadr"/>
            <w:noProof/>
            <w:rtl/>
          </w:rPr>
          <w:fldChar w:fldCharType="begin"/>
        </w:r>
        <w:r w:rsidR="000D16C8" w:rsidRPr="001A5433">
          <w:rPr>
            <w:rFonts w:ascii="IRBadr" w:hAnsi="IRBadr" w:cs="IRBadr"/>
            <w:noProof/>
            <w:webHidden/>
          </w:rPr>
          <w:instrText xml:space="preserve"> PAGEREF _Toc429919562 \h </w:instrText>
        </w:r>
        <w:r w:rsidR="000D16C8" w:rsidRPr="001A5433">
          <w:rPr>
            <w:rStyle w:val="Hyperlink"/>
            <w:rFonts w:ascii="IRBadr" w:hAnsi="IRBadr" w:cs="IRBadr"/>
            <w:noProof/>
            <w:rtl/>
          </w:rPr>
        </w:r>
        <w:r w:rsidR="000D16C8" w:rsidRPr="001A5433">
          <w:rPr>
            <w:rStyle w:val="Hyperlink"/>
            <w:rFonts w:ascii="IRBadr" w:hAnsi="IRBadr" w:cs="IRBadr"/>
            <w:noProof/>
            <w:rtl/>
          </w:rPr>
          <w:fldChar w:fldCharType="separate"/>
        </w:r>
        <w:r w:rsidR="000D16C8" w:rsidRPr="001A5433">
          <w:rPr>
            <w:rFonts w:ascii="IRBadr" w:hAnsi="IRBadr" w:cs="IRBadr"/>
            <w:noProof/>
            <w:webHidden/>
          </w:rPr>
          <w:t>5</w:t>
        </w:r>
        <w:r w:rsidR="000D16C8" w:rsidRPr="001A5433">
          <w:rPr>
            <w:rStyle w:val="Hyperlink"/>
            <w:rFonts w:ascii="IRBadr" w:hAnsi="IRBadr" w:cs="IRBadr"/>
            <w:noProof/>
            <w:rtl/>
          </w:rPr>
          <w:fldChar w:fldCharType="end"/>
        </w:r>
      </w:hyperlink>
    </w:p>
    <w:p w:rsidR="000D16C8" w:rsidRPr="001A5433" w:rsidRDefault="001012EA" w:rsidP="00C638EC">
      <w:pPr>
        <w:pStyle w:val="TOC3"/>
        <w:tabs>
          <w:tab w:val="right" w:leader="dot" w:pos="9350"/>
        </w:tabs>
        <w:bidi/>
        <w:rPr>
          <w:rFonts w:ascii="IRBadr" w:eastAsiaTheme="minorEastAsia" w:hAnsi="IRBadr" w:cs="IRBadr"/>
          <w:noProof/>
          <w:szCs w:val="22"/>
        </w:rPr>
      </w:pPr>
      <w:hyperlink w:anchor="_Toc429919563" w:history="1">
        <w:r w:rsidR="000D16C8" w:rsidRPr="001A5433">
          <w:rPr>
            <w:rStyle w:val="Hyperlink"/>
            <w:rFonts w:ascii="IRBadr" w:hAnsi="IRBadr" w:cs="IRBadr"/>
            <w:noProof/>
            <w:rtl/>
          </w:rPr>
          <w:t xml:space="preserve">3.قاعده </w:t>
        </w:r>
        <w:r w:rsidR="00C638EC" w:rsidRPr="001A5433">
          <w:rPr>
            <w:rStyle w:val="Hyperlink"/>
            <w:rFonts w:ascii="IRBadr" w:hAnsi="IRBadr" w:cs="IRBadr"/>
            <w:noProof/>
            <w:rtl/>
          </w:rPr>
          <w:t>سوم</w:t>
        </w:r>
        <w:r w:rsidR="000D16C8" w:rsidRPr="001A5433">
          <w:rPr>
            <w:rFonts w:ascii="IRBadr" w:hAnsi="IRBadr" w:cs="IRBadr"/>
            <w:noProof/>
            <w:webHidden/>
          </w:rPr>
          <w:tab/>
        </w:r>
        <w:r w:rsidR="000D16C8" w:rsidRPr="001A5433">
          <w:rPr>
            <w:rStyle w:val="Hyperlink"/>
            <w:rFonts w:ascii="IRBadr" w:hAnsi="IRBadr" w:cs="IRBadr"/>
            <w:noProof/>
            <w:rtl/>
          </w:rPr>
          <w:fldChar w:fldCharType="begin"/>
        </w:r>
        <w:r w:rsidR="000D16C8" w:rsidRPr="001A5433">
          <w:rPr>
            <w:rFonts w:ascii="IRBadr" w:hAnsi="IRBadr" w:cs="IRBadr"/>
            <w:noProof/>
            <w:webHidden/>
          </w:rPr>
          <w:instrText xml:space="preserve"> PAGEREF _Toc429919563 \h </w:instrText>
        </w:r>
        <w:r w:rsidR="000D16C8" w:rsidRPr="001A5433">
          <w:rPr>
            <w:rStyle w:val="Hyperlink"/>
            <w:rFonts w:ascii="IRBadr" w:hAnsi="IRBadr" w:cs="IRBadr"/>
            <w:noProof/>
            <w:rtl/>
          </w:rPr>
        </w:r>
        <w:r w:rsidR="000D16C8" w:rsidRPr="001A5433">
          <w:rPr>
            <w:rStyle w:val="Hyperlink"/>
            <w:rFonts w:ascii="IRBadr" w:hAnsi="IRBadr" w:cs="IRBadr"/>
            <w:noProof/>
            <w:rtl/>
          </w:rPr>
          <w:fldChar w:fldCharType="separate"/>
        </w:r>
        <w:r w:rsidR="000D16C8" w:rsidRPr="001A5433">
          <w:rPr>
            <w:rFonts w:ascii="IRBadr" w:hAnsi="IRBadr" w:cs="IRBadr"/>
            <w:noProof/>
            <w:webHidden/>
          </w:rPr>
          <w:t>5</w:t>
        </w:r>
        <w:r w:rsidR="000D16C8" w:rsidRPr="001A5433">
          <w:rPr>
            <w:rStyle w:val="Hyperlink"/>
            <w:rFonts w:ascii="IRBadr" w:hAnsi="IRBadr" w:cs="IRBadr"/>
            <w:noProof/>
            <w:rtl/>
          </w:rPr>
          <w:fldChar w:fldCharType="end"/>
        </w:r>
      </w:hyperlink>
    </w:p>
    <w:p w:rsidR="00200449" w:rsidRPr="001A5433" w:rsidRDefault="000A7E9F" w:rsidP="00B518C2">
      <w:pPr>
        <w:bidi/>
        <w:spacing w:after="0" w:line="240" w:lineRule="auto"/>
        <w:jc w:val="both"/>
        <w:rPr>
          <w:rFonts w:ascii="IRBadr" w:hAnsi="IRBadr" w:cs="IRBadr"/>
          <w:sz w:val="28"/>
          <w:szCs w:val="28"/>
          <w:rtl/>
          <w:lang w:bidi="fa-IR"/>
        </w:rPr>
      </w:pPr>
      <w:r w:rsidRPr="001A5433">
        <w:rPr>
          <w:rFonts w:ascii="IRBadr" w:eastAsiaTheme="minorEastAsia" w:hAnsi="IRBadr" w:cs="IRBadr"/>
          <w:sz w:val="28"/>
          <w:szCs w:val="28"/>
          <w:rtl/>
          <w:lang w:bidi="fa-IR"/>
        </w:rPr>
        <w:fldChar w:fldCharType="end"/>
      </w:r>
    </w:p>
    <w:p w:rsidR="008626BC" w:rsidRPr="001A5433" w:rsidRDefault="008626BC" w:rsidP="00B518C2">
      <w:pPr>
        <w:bidi/>
        <w:spacing w:after="0" w:line="240" w:lineRule="auto"/>
        <w:jc w:val="both"/>
        <w:rPr>
          <w:rFonts w:ascii="IRBadr" w:hAnsi="IRBadr" w:cs="IRBadr"/>
        </w:rPr>
      </w:pPr>
    </w:p>
    <w:p w:rsidR="00A417EE" w:rsidRPr="001A5433" w:rsidRDefault="00A417EE" w:rsidP="004723D3">
      <w:pPr>
        <w:spacing w:after="0" w:line="240" w:lineRule="auto"/>
        <w:jc w:val="both"/>
        <w:rPr>
          <w:rFonts w:ascii="IRBadr" w:eastAsia="2  Lotus" w:hAnsi="IRBadr" w:cs="IRBadr"/>
          <w:b/>
          <w:bCs/>
          <w:sz w:val="44"/>
          <w:szCs w:val="44"/>
          <w:rtl/>
          <w:lang w:bidi="fa-IR"/>
        </w:rPr>
      </w:pPr>
      <w:r w:rsidRPr="001A5433">
        <w:rPr>
          <w:rFonts w:ascii="IRBadr" w:hAnsi="IRBadr" w:cs="IRBadr"/>
          <w:rtl/>
        </w:rPr>
        <w:br w:type="page"/>
      </w:r>
    </w:p>
    <w:p w:rsidR="000E5011" w:rsidRPr="001A5433" w:rsidRDefault="00184E1F" w:rsidP="004723D3">
      <w:pPr>
        <w:pStyle w:val="Heading1"/>
        <w:rPr>
          <w:rtl/>
        </w:rPr>
      </w:pPr>
      <w:bookmarkStart w:id="1" w:name="_Toc429919547"/>
      <w:r w:rsidRPr="001A5433">
        <w:rPr>
          <w:rtl/>
        </w:rPr>
        <w:lastRenderedPageBreak/>
        <w:t>امربه‌معروف</w:t>
      </w:r>
      <w:r w:rsidR="00154B24" w:rsidRPr="001A5433">
        <w:rPr>
          <w:rtl/>
        </w:rPr>
        <w:t xml:space="preserve"> و نهی از منکر</w:t>
      </w:r>
      <w:bookmarkEnd w:id="1"/>
    </w:p>
    <w:p w:rsidR="00154B24" w:rsidRPr="001A5433" w:rsidRDefault="00C92483" w:rsidP="000D16C8">
      <w:pPr>
        <w:pStyle w:val="Heading2"/>
        <w:rPr>
          <w:rFonts w:ascii="IRBadr" w:hAnsi="IRBadr" w:cs="IRBadr"/>
          <w:rtl/>
        </w:rPr>
      </w:pPr>
      <w:bookmarkStart w:id="2" w:name="_Toc429919548"/>
      <w:r w:rsidRPr="001A5433">
        <w:rPr>
          <w:rFonts w:ascii="IRBadr" w:hAnsi="IRBadr" w:cs="IRBadr"/>
          <w:rtl/>
        </w:rPr>
        <w:t>احتمال تأثیر</w:t>
      </w:r>
      <w:bookmarkEnd w:id="2"/>
    </w:p>
    <w:p w:rsidR="00C92483" w:rsidRPr="001A5433" w:rsidRDefault="00C92483" w:rsidP="000D16C8">
      <w:pPr>
        <w:pStyle w:val="Heading3"/>
        <w:bidi/>
        <w:rPr>
          <w:rFonts w:ascii="IRBadr" w:hAnsi="IRBadr" w:cs="IRBadr"/>
          <w:rtl/>
        </w:rPr>
      </w:pPr>
      <w:bookmarkStart w:id="3" w:name="_Toc429919549"/>
      <w:r w:rsidRPr="001A5433">
        <w:rPr>
          <w:rFonts w:ascii="IRBadr" w:hAnsi="IRBadr" w:cs="IRBadr"/>
          <w:rtl/>
        </w:rPr>
        <w:t>مبحث بیستم:</w:t>
      </w:r>
      <w:r w:rsidR="00B1263B" w:rsidRPr="001A5433">
        <w:rPr>
          <w:rFonts w:ascii="IRBadr" w:hAnsi="IRBadr" w:cs="IRBadr"/>
          <w:rtl/>
        </w:rPr>
        <w:t xml:space="preserve"> مصالح دیگری جز احتمال تأثیر</w:t>
      </w:r>
      <w:bookmarkEnd w:id="3"/>
    </w:p>
    <w:p w:rsidR="00C92483" w:rsidRPr="001A5433" w:rsidRDefault="00C92483" w:rsidP="00C92483">
      <w:pPr>
        <w:bidi/>
        <w:jc w:val="both"/>
        <w:rPr>
          <w:rFonts w:ascii="IRBadr" w:hAnsi="IRBadr" w:cs="IRBadr"/>
          <w:sz w:val="28"/>
          <w:szCs w:val="28"/>
          <w:rtl/>
          <w:lang w:bidi="fa-IR"/>
        </w:rPr>
      </w:pPr>
      <w:r w:rsidRPr="001A5433">
        <w:rPr>
          <w:rFonts w:ascii="IRBadr" w:hAnsi="IRBadr" w:cs="IRBadr"/>
          <w:sz w:val="28"/>
          <w:szCs w:val="28"/>
          <w:rtl/>
          <w:lang w:bidi="fa-IR"/>
        </w:rPr>
        <w:t xml:space="preserve">این بحث در کلمات امام (ره) نیز آمده است. اگر در </w:t>
      </w:r>
      <w:r w:rsidR="00C638EC" w:rsidRPr="001A5433">
        <w:rPr>
          <w:rFonts w:ascii="IRBadr" w:hAnsi="IRBadr" w:cs="IRBadr"/>
          <w:sz w:val="28"/>
          <w:szCs w:val="28"/>
          <w:rtl/>
          <w:lang w:bidi="fa-IR"/>
        </w:rPr>
        <w:t>امرونهی</w:t>
      </w:r>
      <w:r w:rsidRPr="001A5433">
        <w:rPr>
          <w:rFonts w:ascii="IRBadr" w:hAnsi="IRBadr" w:cs="IRBadr"/>
          <w:sz w:val="28"/>
          <w:szCs w:val="28"/>
          <w:rtl/>
          <w:lang w:bidi="fa-IR"/>
        </w:rPr>
        <w:t xml:space="preserve"> احتمال تأثیر وجود ندارد،‌اما مصالح دیگری وجود دارد،‌باید چه کرد؟</w:t>
      </w:r>
    </w:p>
    <w:p w:rsidR="00B1263B" w:rsidRPr="001A5433" w:rsidRDefault="00124573" w:rsidP="00B1263B">
      <w:pPr>
        <w:bidi/>
        <w:jc w:val="both"/>
        <w:rPr>
          <w:rFonts w:ascii="IRBadr" w:hAnsi="IRBadr" w:cs="IRBadr"/>
          <w:sz w:val="28"/>
          <w:szCs w:val="28"/>
          <w:rtl/>
          <w:lang w:bidi="fa-IR"/>
        </w:rPr>
      </w:pPr>
      <w:r w:rsidRPr="001A5433">
        <w:rPr>
          <w:rFonts w:ascii="IRBadr" w:hAnsi="IRBadr" w:cs="IRBadr"/>
          <w:sz w:val="28"/>
          <w:szCs w:val="28"/>
          <w:rtl/>
          <w:lang w:bidi="fa-IR"/>
        </w:rPr>
        <w:t>مثال‌هایی برای این مصالح آورده شده است: اظهار علم عالم، ایستادن در مقابل بدعت، مانع از آبرو رفتن حوزه</w:t>
      </w:r>
    </w:p>
    <w:p w:rsidR="00124573" w:rsidRPr="001A5433" w:rsidRDefault="00124573" w:rsidP="00124573">
      <w:pPr>
        <w:bidi/>
        <w:jc w:val="both"/>
        <w:rPr>
          <w:rFonts w:ascii="IRBadr" w:hAnsi="IRBadr" w:cs="IRBadr"/>
          <w:sz w:val="28"/>
          <w:szCs w:val="28"/>
          <w:rtl/>
          <w:lang w:bidi="fa-IR"/>
        </w:rPr>
      </w:pPr>
      <w:r w:rsidRPr="001A5433">
        <w:rPr>
          <w:rFonts w:ascii="IRBadr" w:hAnsi="IRBadr" w:cs="IRBadr"/>
          <w:sz w:val="28"/>
          <w:szCs w:val="28"/>
          <w:rtl/>
          <w:lang w:bidi="fa-IR"/>
        </w:rPr>
        <w:t xml:space="preserve">در تعابیر آمده است که حتی اگر احتمال تأثیر نباشد به خاطر مصالح باید </w:t>
      </w:r>
      <w:r w:rsidR="00C638EC" w:rsidRPr="001A5433">
        <w:rPr>
          <w:rFonts w:ascii="IRBadr" w:hAnsi="IRBadr" w:cs="IRBadr"/>
          <w:sz w:val="28"/>
          <w:szCs w:val="28"/>
          <w:rtl/>
          <w:lang w:bidi="fa-IR"/>
        </w:rPr>
        <w:t>امرونهی</w:t>
      </w:r>
      <w:r w:rsidRPr="001A5433">
        <w:rPr>
          <w:rFonts w:ascii="IRBadr" w:hAnsi="IRBadr" w:cs="IRBadr"/>
          <w:sz w:val="28"/>
          <w:szCs w:val="28"/>
          <w:rtl/>
          <w:lang w:bidi="fa-IR"/>
        </w:rPr>
        <w:t xml:space="preserve"> کند.</w:t>
      </w:r>
    </w:p>
    <w:p w:rsidR="00124573" w:rsidRPr="001A5433" w:rsidRDefault="00124573" w:rsidP="000D16C8">
      <w:pPr>
        <w:pStyle w:val="Heading4"/>
        <w:rPr>
          <w:rFonts w:ascii="IRBadr" w:hAnsi="IRBadr" w:cs="IRBadr"/>
          <w:rtl/>
        </w:rPr>
      </w:pPr>
      <w:bookmarkStart w:id="4" w:name="_Toc429919550"/>
      <w:r w:rsidRPr="001A5433">
        <w:rPr>
          <w:rFonts w:ascii="IRBadr" w:hAnsi="IRBadr" w:cs="IRBadr"/>
          <w:rtl/>
        </w:rPr>
        <w:t>استدلالات</w:t>
      </w:r>
      <w:bookmarkEnd w:id="4"/>
    </w:p>
    <w:p w:rsidR="00124573" w:rsidRPr="001A5433" w:rsidRDefault="00124573" w:rsidP="00124573">
      <w:pPr>
        <w:bidi/>
        <w:jc w:val="both"/>
        <w:rPr>
          <w:rFonts w:ascii="IRBadr" w:hAnsi="IRBadr" w:cs="IRBadr"/>
          <w:sz w:val="28"/>
          <w:szCs w:val="28"/>
          <w:rtl/>
          <w:lang w:bidi="fa-IR"/>
        </w:rPr>
      </w:pPr>
      <w:r w:rsidRPr="001A5433">
        <w:rPr>
          <w:rFonts w:ascii="IRBadr" w:hAnsi="IRBadr" w:cs="IRBadr"/>
          <w:sz w:val="28"/>
          <w:szCs w:val="28"/>
          <w:rtl/>
          <w:lang w:bidi="fa-IR"/>
        </w:rPr>
        <w:t xml:space="preserve">شبهه‌ای که در اینجا وجود دارد، این است که تمام روش‌های تربیتی، مقوم به احتمال تأثیر است. </w:t>
      </w:r>
      <w:r w:rsidR="00C638EC" w:rsidRPr="001A5433">
        <w:rPr>
          <w:rFonts w:ascii="IRBadr" w:hAnsi="IRBadr" w:cs="IRBadr"/>
          <w:sz w:val="28"/>
          <w:szCs w:val="28"/>
          <w:rtl/>
          <w:lang w:bidi="fa-IR"/>
        </w:rPr>
        <w:t>اکنون‌که</w:t>
      </w:r>
      <w:r w:rsidRPr="001A5433">
        <w:rPr>
          <w:rFonts w:ascii="IRBadr" w:hAnsi="IRBadr" w:cs="IRBadr"/>
          <w:sz w:val="28"/>
          <w:szCs w:val="28"/>
          <w:rtl/>
          <w:lang w:bidi="fa-IR"/>
        </w:rPr>
        <w:t xml:space="preserve"> احتمال تأثیر وجود ندارد، چرا باید انجام شود؟</w:t>
      </w:r>
    </w:p>
    <w:p w:rsidR="00124573" w:rsidRPr="001A5433" w:rsidRDefault="00124573" w:rsidP="00124573">
      <w:pPr>
        <w:bidi/>
        <w:jc w:val="both"/>
        <w:rPr>
          <w:rFonts w:ascii="IRBadr" w:hAnsi="IRBadr" w:cs="IRBadr"/>
          <w:sz w:val="28"/>
          <w:szCs w:val="28"/>
          <w:rtl/>
          <w:lang w:bidi="fa-IR"/>
        </w:rPr>
      </w:pPr>
      <w:r w:rsidRPr="001A5433">
        <w:rPr>
          <w:rFonts w:ascii="IRBadr" w:hAnsi="IRBadr" w:cs="IRBadr"/>
          <w:sz w:val="28"/>
          <w:szCs w:val="28"/>
          <w:rtl/>
          <w:lang w:bidi="fa-IR"/>
        </w:rPr>
        <w:t xml:space="preserve">باید جواب بدهیم که در اینجا عناوین دیگری وجود دارد. وقتی احتمال تأثیر از بین می‌رود، تکلیف </w:t>
      </w:r>
      <w:r w:rsidR="00C638EC" w:rsidRPr="001A5433">
        <w:rPr>
          <w:rFonts w:ascii="IRBadr" w:hAnsi="IRBadr" w:cs="IRBadr"/>
          <w:sz w:val="28"/>
          <w:szCs w:val="28"/>
          <w:rtl/>
          <w:lang w:bidi="fa-IR"/>
        </w:rPr>
        <w:t>امربه‌معروف</w:t>
      </w:r>
      <w:r w:rsidRPr="001A5433">
        <w:rPr>
          <w:rFonts w:ascii="IRBadr" w:hAnsi="IRBadr" w:cs="IRBadr"/>
          <w:sz w:val="28"/>
          <w:szCs w:val="28"/>
          <w:rtl/>
          <w:lang w:bidi="fa-IR"/>
        </w:rPr>
        <w:t xml:space="preserve"> و نهی از منکر، پایان می‌پذیرد. این‌ها عناوین دیگری است که ارتباطی به </w:t>
      </w:r>
      <w:r w:rsidR="00C638EC" w:rsidRPr="001A5433">
        <w:rPr>
          <w:rFonts w:ascii="IRBadr" w:hAnsi="IRBadr" w:cs="IRBadr"/>
          <w:sz w:val="28"/>
          <w:szCs w:val="28"/>
          <w:rtl/>
          <w:lang w:bidi="fa-IR"/>
        </w:rPr>
        <w:t>امربه‌معروف</w:t>
      </w:r>
      <w:r w:rsidRPr="001A5433">
        <w:rPr>
          <w:rFonts w:ascii="IRBadr" w:hAnsi="IRBadr" w:cs="IRBadr"/>
          <w:sz w:val="28"/>
          <w:szCs w:val="28"/>
          <w:rtl/>
          <w:lang w:bidi="fa-IR"/>
        </w:rPr>
        <w:t xml:space="preserve"> و نهی از منکر ندارد.</w:t>
      </w:r>
    </w:p>
    <w:p w:rsidR="000C2101" w:rsidRPr="001A5433" w:rsidRDefault="000C2101" w:rsidP="000D16C8">
      <w:pPr>
        <w:pStyle w:val="Heading4"/>
        <w:rPr>
          <w:rFonts w:ascii="IRBadr" w:hAnsi="IRBadr" w:cs="IRBadr"/>
          <w:rtl/>
        </w:rPr>
      </w:pPr>
      <w:bookmarkStart w:id="5" w:name="_Toc429919551"/>
      <w:r w:rsidRPr="001A5433">
        <w:rPr>
          <w:rFonts w:ascii="IRBadr" w:hAnsi="IRBadr" w:cs="IRBadr"/>
          <w:rtl/>
        </w:rPr>
        <w:t>اظهار علم عالم</w:t>
      </w:r>
      <w:bookmarkEnd w:id="5"/>
    </w:p>
    <w:p w:rsidR="00124573" w:rsidRPr="001A5433" w:rsidRDefault="00723548" w:rsidP="000C2101">
      <w:pPr>
        <w:bidi/>
        <w:jc w:val="both"/>
        <w:rPr>
          <w:rFonts w:ascii="IRBadr" w:hAnsi="IRBadr" w:cs="IRBadr"/>
          <w:sz w:val="28"/>
          <w:szCs w:val="28"/>
          <w:rtl/>
          <w:lang w:bidi="fa-IR"/>
        </w:rPr>
      </w:pPr>
      <w:r w:rsidRPr="001A5433">
        <w:rPr>
          <w:rFonts w:ascii="IRBadr" w:hAnsi="IRBadr" w:cs="IRBadr"/>
          <w:sz w:val="28"/>
          <w:szCs w:val="28"/>
          <w:rtl/>
          <w:lang w:bidi="fa-IR"/>
        </w:rPr>
        <w:t>مثلاً اظهار علم عالم. در این مثال می‌دانیم که احتمال تأثیری در شخص مخاطب وجود ندارد، ولی اگر بگوید، جامعه می‌داند که دین چه</w:t>
      </w:r>
      <w:r w:rsidR="00C638EC" w:rsidRPr="001A5433">
        <w:rPr>
          <w:rFonts w:ascii="IRBadr" w:hAnsi="IRBadr" w:cs="IRBadr"/>
          <w:sz w:val="28"/>
          <w:szCs w:val="28"/>
          <w:rtl/>
          <w:lang w:bidi="fa-IR"/>
        </w:rPr>
        <w:t xml:space="preserve"> </w:t>
      </w:r>
      <w:r w:rsidRPr="001A5433">
        <w:rPr>
          <w:rFonts w:ascii="IRBadr" w:hAnsi="IRBadr" w:cs="IRBadr"/>
          <w:sz w:val="28"/>
          <w:szCs w:val="28"/>
          <w:rtl/>
          <w:lang w:bidi="fa-IR"/>
        </w:rPr>
        <w:t>گفته است. پس این وظیفه عالم است. عالم یک وظیفه تربیتی دارد که دیگران را تغییر بدهد و یک وظیفه‌ی عام‌تری دارد که مانع از اندراس دین بشود.</w:t>
      </w:r>
      <w:r w:rsidR="00C638EC" w:rsidRPr="001A5433">
        <w:rPr>
          <w:rFonts w:ascii="IRBadr" w:hAnsi="IRBadr" w:cs="IRBadr"/>
          <w:sz w:val="28"/>
          <w:szCs w:val="28"/>
          <w:rtl/>
          <w:lang w:bidi="fa-IR"/>
        </w:rPr>
        <w:t xml:space="preserve"> </w:t>
      </w:r>
      <w:r w:rsidR="000C2101" w:rsidRPr="001A5433">
        <w:rPr>
          <w:rFonts w:ascii="IRBadr" w:hAnsi="IRBadr" w:cs="IRBadr"/>
          <w:sz w:val="28"/>
          <w:szCs w:val="28"/>
          <w:rtl/>
          <w:lang w:bidi="fa-IR"/>
        </w:rPr>
        <w:t>این یک قاعده فقهی است که باید به شکلی انجام بدهد. اظهار علم ممکن است در قالب‌های متفاوتی باشد. مصداق اظهار علم، زیاد نیست.</w:t>
      </w:r>
      <w:r w:rsidR="00C638EC" w:rsidRPr="001A5433">
        <w:rPr>
          <w:rFonts w:ascii="IRBadr" w:hAnsi="IRBadr" w:cs="IRBadr"/>
          <w:sz w:val="28"/>
          <w:szCs w:val="28"/>
          <w:rtl/>
          <w:lang w:bidi="fa-IR"/>
        </w:rPr>
        <w:t xml:space="preserve"> چون</w:t>
      </w:r>
      <w:r w:rsidR="000C2101" w:rsidRPr="001A5433">
        <w:rPr>
          <w:rFonts w:ascii="IRBadr" w:hAnsi="IRBadr" w:cs="IRBadr"/>
          <w:sz w:val="28"/>
          <w:szCs w:val="28"/>
          <w:rtl/>
          <w:lang w:bidi="fa-IR"/>
        </w:rPr>
        <w:t xml:space="preserve"> این در جایی است که بدعتی پایه‌گذاری شده است و عموم نمی‌دانند و عالم باید بگوید. </w:t>
      </w:r>
      <w:r w:rsidR="00C638EC" w:rsidRPr="001A5433">
        <w:rPr>
          <w:rFonts w:ascii="IRBadr" w:hAnsi="IRBadr" w:cs="IRBadr"/>
          <w:sz w:val="28"/>
          <w:szCs w:val="28"/>
          <w:rtl/>
          <w:lang w:bidi="fa-IR"/>
        </w:rPr>
        <w:t>امربه‌معروف</w:t>
      </w:r>
      <w:r w:rsidR="000C2101" w:rsidRPr="001A5433">
        <w:rPr>
          <w:rFonts w:ascii="IRBadr" w:hAnsi="IRBadr" w:cs="IRBadr"/>
          <w:sz w:val="28"/>
          <w:szCs w:val="28"/>
          <w:rtl/>
          <w:lang w:bidi="fa-IR"/>
        </w:rPr>
        <w:t xml:space="preserve"> </w:t>
      </w:r>
      <w:r w:rsidR="00C638EC" w:rsidRPr="001A5433">
        <w:rPr>
          <w:rFonts w:ascii="IRBadr" w:hAnsi="IRBadr" w:cs="IRBadr"/>
          <w:sz w:val="28"/>
          <w:szCs w:val="28"/>
          <w:rtl/>
          <w:lang w:bidi="fa-IR"/>
        </w:rPr>
        <w:t>و نهی</w:t>
      </w:r>
      <w:r w:rsidR="000C2101" w:rsidRPr="001A5433">
        <w:rPr>
          <w:rFonts w:ascii="IRBadr" w:hAnsi="IRBadr" w:cs="IRBadr"/>
          <w:sz w:val="28"/>
          <w:szCs w:val="28"/>
          <w:rtl/>
          <w:lang w:bidi="fa-IR"/>
        </w:rPr>
        <w:t xml:space="preserve"> از منکر در </w:t>
      </w:r>
      <w:r w:rsidR="00C638EC" w:rsidRPr="001A5433">
        <w:rPr>
          <w:rFonts w:ascii="IRBadr" w:hAnsi="IRBadr" w:cs="IRBadr"/>
          <w:sz w:val="28"/>
          <w:szCs w:val="28"/>
          <w:rtl/>
          <w:lang w:bidi="fa-IR"/>
        </w:rPr>
        <w:t>جایی است</w:t>
      </w:r>
      <w:r w:rsidR="000C2101" w:rsidRPr="001A5433">
        <w:rPr>
          <w:rFonts w:ascii="IRBadr" w:hAnsi="IRBadr" w:cs="IRBadr"/>
          <w:sz w:val="28"/>
          <w:szCs w:val="28"/>
          <w:rtl/>
          <w:lang w:bidi="fa-IR"/>
        </w:rPr>
        <w:t xml:space="preserve"> که مخاطبین می‌دانند ولی انجام نمی‌دهند.</w:t>
      </w:r>
    </w:p>
    <w:p w:rsidR="00E9270D" w:rsidRPr="001A5433" w:rsidRDefault="00E9270D" w:rsidP="00E9270D">
      <w:pPr>
        <w:bidi/>
        <w:jc w:val="both"/>
        <w:rPr>
          <w:rFonts w:ascii="IRBadr" w:hAnsi="IRBadr" w:cs="IRBadr"/>
          <w:sz w:val="28"/>
          <w:szCs w:val="28"/>
          <w:rtl/>
          <w:lang w:bidi="fa-IR"/>
        </w:rPr>
      </w:pPr>
      <w:r w:rsidRPr="001A5433">
        <w:rPr>
          <w:rFonts w:ascii="IRBadr" w:hAnsi="IRBadr" w:cs="IRBadr"/>
          <w:sz w:val="28"/>
          <w:szCs w:val="28"/>
          <w:rtl/>
          <w:lang w:bidi="fa-IR"/>
        </w:rPr>
        <w:t xml:space="preserve">عنوان دیگر این است که شخصی که وارد دین می‌شود، به </w:t>
      </w:r>
      <w:r w:rsidR="00547DF4" w:rsidRPr="001A5433">
        <w:rPr>
          <w:rFonts w:ascii="IRBadr" w:hAnsi="IRBadr" w:cs="IRBadr"/>
          <w:sz w:val="28"/>
          <w:szCs w:val="28"/>
          <w:rtl/>
          <w:lang w:bidi="fa-IR"/>
        </w:rPr>
        <w:t xml:space="preserve">شکلی او، آبروی دین است. اگر کسی در جایگاه عالم قرار بگیرد، به خاطر تأثیراتی که در مردم دارد، آبروی او، آبروی دین می‌شود، </w:t>
      </w:r>
      <w:r w:rsidR="001A5433">
        <w:rPr>
          <w:rFonts w:ascii="IRBadr" w:hAnsi="IRBadr" w:cs="IRBadr"/>
          <w:sz w:val="28"/>
          <w:szCs w:val="28"/>
          <w:rtl/>
          <w:lang w:bidi="fa-IR"/>
        </w:rPr>
        <w:t>درنتیجه</w:t>
      </w:r>
      <w:r w:rsidR="00547DF4" w:rsidRPr="001A5433">
        <w:rPr>
          <w:rFonts w:ascii="IRBadr" w:hAnsi="IRBadr" w:cs="IRBadr"/>
          <w:sz w:val="28"/>
          <w:szCs w:val="28"/>
          <w:rtl/>
          <w:lang w:bidi="fa-IR"/>
        </w:rPr>
        <w:t xml:space="preserve"> باید به شکل مضاعف آبروی خویش را حفظ کند.</w:t>
      </w:r>
    </w:p>
    <w:p w:rsidR="0085633C" w:rsidRPr="001A5433" w:rsidRDefault="0085633C" w:rsidP="000D16C8">
      <w:pPr>
        <w:pStyle w:val="Heading4"/>
        <w:rPr>
          <w:rFonts w:ascii="IRBadr" w:hAnsi="IRBadr" w:cs="IRBadr"/>
          <w:rtl/>
        </w:rPr>
      </w:pPr>
      <w:bookmarkStart w:id="6" w:name="_Toc429919552"/>
      <w:r w:rsidRPr="001A5433">
        <w:rPr>
          <w:rFonts w:ascii="IRBadr" w:hAnsi="IRBadr" w:cs="IRBadr"/>
          <w:rtl/>
        </w:rPr>
        <w:t>نتیجه‌گیری</w:t>
      </w:r>
      <w:bookmarkEnd w:id="6"/>
    </w:p>
    <w:p w:rsidR="0085633C" w:rsidRPr="001A5433" w:rsidRDefault="0085633C" w:rsidP="0085633C">
      <w:pPr>
        <w:bidi/>
        <w:jc w:val="both"/>
        <w:rPr>
          <w:rFonts w:ascii="IRBadr" w:hAnsi="IRBadr" w:cs="IRBadr"/>
          <w:sz w:val="28"/>
          <w:szCs w:val="28"/>
          <w:rtl/>
          <w:lang w:bidi="fa-IR"/>
        </w:rPr>
      </w:pPr>
      <w:r w:rsidRPr="001A5433">
        <w:rPr>
          <w:rFonts w:ascii="IRBadr" w:hAnsi="IRBadr" w:cs="IRBadr"/>
          <w:sz w:val="28"/>
          <w:szCs w:val="28"/>
          <w:rtl/>
          <w:lang w:bidi="fa-IR"/>
        </w:rPr>
        <w:t xml:space="preserve">اگر احتمال تأثیر از بین برود، تکلیف </w:t>
      </w:r>
      <w:r w:rsidR="00C638EC" w:rsidRPr="001A5433">
        <w:rPr>
          <w:rFonts w:ascii="IRBadr" w:hAnsi="IRBadr" w:cs="IRBadr"/>
          <w:sz w:val="28"/>
          <w:szCs w:val="28"/>
          <w:rtl/>
          <w:lang w:bidi="fa-IR"/>
        </w:rPr>
        <w:t>امربه‌معروف</w:t>
      </w:r>
      <w:r w:rsidRPr="001A5433">
        <w:rPr>
          <w:rFonts w:ascii="IRBadr" w:hAnsi="IRBadr" w:cs="IRBadr"/>
          <w:sz w:val="28"/>
          <w:szCs w:val="28"/>
          <w:rtl/>
          <w:lang w:bidi="fa-IR"/>
        </w:rPr>
        <w:t xml:space="preserve"> و نهی از منکر پایان داده می‌شود. مطالب دیگر، عناوین دیگری دارند که گاهی منطبق بر ارشاد و هدایت و </w:t>
      </w:r>
      <w:r w:rsidR="00C638EC" w:rsidRPr="001A5433">
        <w:rPr>
          <w:rFonts w:ascii="IRBadr" w:hAnsi="IRBadr" w:cs="IRBadr"/>
          <w:sz w:val="28"/>
          <w:szCs w:val="28"/>
          <w:rtl/>
          <w:lang w:bidi="fa-IR"/>
        </w:rPr>
        <w:t>امربه‌معروف</w:t>
      </w:r>
      <w:r w:rsidRPr="001A5433">
        <w:rPr>
          <w:rFonts w:ascii="IRBadr" w:hAnsi="IRBadr" w:cs="IRBadr"/>
          <w:sz w:val="28"/>
          <w:szCs w:val="28"/>
          <w:rtl/>
          <w:lang w:bidi="fa-IR"/>
        </w:rPr>
        <w:t xml:space="preserve"> می‌شود و گاهی منطبق نمی‌شود.</w:t>
      </w:r>
    </w:p>
    <w:p w:rsidR="0085633C" w:rsidRPr="001A5433" w:rsidRDefault="0085633C" w:rsidP="000D16C8">
      <w:pPr>
        <w:pStyle w:val="Heading3"/>
        <w:bidi/>
        <w:rPr>
          <w:rFonts w:ascii="IRBadr" w:hAnsi="IRBadr" w:cs="IRBadr"/>
          <w:rtl/>
        </w:rPr>
      </w:pPr>
      <w:bookmarkStart w:id="7" w:name="_Toc429919553"/>
      <w:r w:rsidRPr="001A5433">
        <w:rPr>
          <w:rFonts w:ascii="IRBadr" w:hAnsi="IRBadr" w:cs="IRBadr"/>
          <w:rtl/>
        </w:rPr>
        <w:lastRenderedPageBreak/>
        <w:t>مبحث بیست و یکم:</w:t>
      </w:r>
      <w:r w:rsidR="00325A94" w:rsidRPr="001A5433">
        <w:rPr>
          <w:rFonts w:ascii="IRBadr" w:hAnsi="IRBadr" w:cs="IRBadr"/>
          <w:rtl/>
        </w:rPr>
        <w:t xml:space="preserve"> احتمال تأثیر در تمام مراتب </w:t>
      </w:r>
      <w:r w:rsidR="00C638EC" w:rsidRPr="001A5433">
        <w:rPr>
          <w:rFonts w:ascii="IRBadr" w:hAnsi="IRBadr" w:cs="IRBadr"/>
          <w:rtl/>
        </w:rPr>
        <w:t>امربه‌معروف</w:t>
      </w:r>
      <w:r w:rsidR="00325A94" w:rsidRPr="001A5433">
        <w:rPr>
          <w:rFonts w:ascii="IRBadr" w:hAnsi="IRBadr" w:cs="IRBadr"/>
          <w:rtl/>
        </w:rPr>
        <w:t xml:space="preserve"> و نهی از منکر</w:t>
      </w:r>
      <w:bookmarkEnd w:id="7"/>
    </w:p>
    <w:p w:rsidR="0085633C" w:rsidRPr="001A5433" w:rsidRDefault="0085633C" w:rsidP="0085633C">
      <w:pPr>
        <w:bidi/>
        <w:jc w:val="both"/>
        <w:rPr>
          <w:rFonts w:ascii="IRBadr" w:hAnsi="IRBadr" w:cs="IRBadr"/>
          <w:sz w:val="28"/>
          <w:szCs w:val="28"/>
          <w:rtl/>
          <w:lang w:bidi="fa-IR"/>
        </w:rPr>
      </w:pPr>
      <w:r w:rsidRPr="001A5433">
        <w:rPr>
          <w:rFonts w:ascii="IRBadr" w:hAnsi="IRBadr" w:cs="IRBadr"/>
          <w:sz w:val="28"/>
          <w:szCs w:val="28"/>
          <w:rtl/>
          <w:lang w:bidi="fa-IR"/>
        </w:rPr>
        <w:t xml:space="preserve">شرط احتمال تأثیر در تمام مراتب </w:t>
      </w:r>
      <w:r w:rsidR="00C638EC" w:rsidRPr="001A5433">
        <w:rPr>
          <w:rFonts w:ascii="IRBadr" w:hAnsi="IRBadr" w:cs="IRBadr"/>
          <w:sz w:val="28"/>
          <w:szCs w:val="28"/>
          <w:rtl/>
          <w:lang w:bidi="fa-IR"/>
        </w:rPr>
        <w:t>امربه‌معروف</w:t>
      </w:r>
      <w:r w:rsidRPr="001A5433">
        <w:rPr>
          <w:rFonts w:ascii="IRBadr" w:hAnsi="IRBadr" w:cs="IRBadr"/>
          <w:sz w:val="28"/>
          <w:szCs w:val="28"/>
          <w:rtl/>
          <w:lang w:bidi="fa-IR"/>
        </w:rPr>
        <w:t xml:space="preserve"> و نهی از منکر است. البته فقط در حالت قلبی نیست. اگر کسی قبول کند که حالت قلبی از مراتب </w:t>
      </w:r>
      <w:r w:rsidR="00C638EC" w:rsidRPr="001A5433">
        <w:rPr>
          <w:rFonts w:ascii="IRBadr" w:hAnsi="IRBadr" w:cs="IRBadr"/>
          <w:sz w:val="28"/>
          <w:szCs w:val="28"/>
          <w:rtl/>
          <w:lang w:bidi="fa-IR"/>
        </w:rPr>
        <w:t>امربه‌معروف</w:t>
      </w:r>
      <w:r w:rsidRPr="001A5433">
        <w:rPr>
          <w:rFonts w:ascii="IRBadr" w:hAnsi="IRBadr" w:cs="IRBadr"/>
          <w:sz w:val="28"/>
          <w:szCs w:val="28"/>
          <w:rtl/>
          <w:lang w:bidi="fa-IR"/>
        </w:rPr>
        <w:t xml:space="preserve"> و نهی از منکر است</w:t>
      </w:r>
      <w:r w:rsidR="00325A94" w:rsidRPr="001A5433">
        <w:rPr>
          <w:rFonts w:ascii="IRBadr" w:hAnsi="IRBadr" w:cs="IRBadr"/>
          <w:sz w:val="28"/>
          <w:szCs w:val="28"/>
          <w:rtl/>
          <w:lang w:bidi="fa-IR"/>
        </w:rPr>
        <w:t xml:space="preserve">، شامل شرطیت نیست. البته ما این مرتبه را از مراتب </w:t>
      </w:r>
      <w:r w:rsidR="00C638EC" w:rsidRPr="001A5433">
        <w:rPr>
          <w:rFonts w:ascii="IRBadr" w:hAnsi="IRBadr" w:cs="IRBadr"/>
          <w:sz w:val="28"/>
          <w:szCs w:val="28"/>
          <w:rtl/>
          <w:lang w:bidi="fa-IR"/>
        </w:rPr>
        <w:t>امربه‌معروف</w:t>
      </w:r>
      <w:r w:rsidR="00325A94" w:rsidRPr="001A5433">
        <w:rPr>
          <w:rFonts w:ascii="IRBadr" w:hAnsi="IRBadr" w:cs="IRBadr"/>
          <w:sz w:val="28"/>
          <w:szCs w:val="28"/>
          <w:rtl/>
          <w:lang w:bidi="fa-IR"/>
        </w:rPr>
        <w:t xml:space="preserve"> و نهی از منکر نمی‌دانیم. </w:t>
      </w:r>
      <w:r w:rsidR="00C638EC" w:rsidRPr="001A5433">
        <w:rPr>
          <w:rFonts w:ascii="IRBadr" w:hAnsi="IRBadr" w:cs="IRBadr"/>
          <w:sz w:val="28"/>
          <w:szCs w:val="28"/>
          <w:rtl/>
          <w:lang w:bidi="fa-IR"/>
        </w:rPr>
        <w:t>امربه‌معروف</w:t>
      </w:r>
      <w:r w:rsidR="00325A94" w:rsidRPr="001A5433">
        <w:rPr>
          <w:rFonts w:ascii="IRBadr" w:hAnsi="IRBadr" w:cs="IRBadr"/>
          <w:sz w:val="28"/>
          <w:szCs w:val="28"/>
          <w:rtl/>
          <w:lang w:bidi="fa-IR"/>
        </w:rPr>
        <w:t xml:space="preserve"> و نهی از منکر نیاز به ابراز دارد. این ابرازات شاید در چهره باشد که همان مراتب اولیه است.</w:t>
      </w:r>
      <w:r w:rsidR="00C638EC" w:rsidRPr="001A5433">
        <w:rPr>
          <w:rFonts w:ascii="IRBadr" w:hAnsi="IRBadr" w:cs="IRBadr"/>
          <w:sz w:val="28"/>
          <w:szCs w:val="28"/>
          <w:rtl/>
          <w:lang w:bidi="fa-IR"/>
        </w:rPr>
        <w:t xml:space="preserve"> </w:t>
      </w:r>
      <w:r w:rsidR="004618D8" w:rsidRPr="001A5433">
        <w:rPr>
          <w:rFonts w:ascii="IRBadr" w:hAnsi="IRBadr" w:cs="IRBadr"/>
          <w:sz w:val="28"/>
          <w:szCs w:val="28"/>
          <w:rtl/>
          <w:lang w:bidi="fa-IR"/>
        </w:rPr>
        <w:t>البته در مراتب عالی که اقدام به قتل می‌کند، عدم احتمال تأثیر معقول نیست. این اقدام قطعاً تأثیر دارد و گناه دیگر انجام نمی‌شود.</w:t>
      </w:r>
    </w:p>
    <w:p w:rsidR="00CD40E3" w:rsidRPr="001A5433" w:rsidRDefault="00CD40E3" w:rsidP="000D16C8">
      <w:pPr>
        <w:pStyle w:val="Heading3"/>
        <w:bidi/>
        <w:rPr>
          <w:rFonts w:ascii="IRBadr" w:hAnsi="IRBadr" w:cs="IRBadr"/>
          <w:rtl/>
        </w:rPr>
      </w:pPr>
      <w:bookmarkStart w:id="8" w:name="_Toc429919554"/>
      <w:r w:rsidRPr="001A5433">
        <w:rPr>
          <w:rFonts w:ascii="IRBadr" w:hAnsi="IRBadr" w:cs="IRBadr"/>
          <w:rtl/>
        </w:rPr>
        <w:t>مبحث بیست و دوم: حکم در عدم احتمال تأثیر</w:t>
      </w:r>
      <w:bookmarkEnd w:id="8"/>
    </w:p>
    <w:p w:rsidR="00CD40E3" w:rsidRPr="001A5433" w:rsidRDefault="00CD40E3" w:rsidP="00CD40E3">
      <w:pPr>
        <w:bidi/>
        <w:jc w:val="both"/>
        <w:rPr>
          <w:rFonts w:ascii="IRBadr" w:hAnsi="IRBadr" w:cs="IRBadr"/>
          <w:sz w:val="28"/>
          <w:szCs w:val="28"/>
          <w:rtl/>
          <w:lang w:bidi="fa-IR"/>
        </w:rPr>
      </w:pPr>
      <w:r w:rsidRPr="001A5433">
        <w:rPr>
          <w:rFonts w:ascii="IRBadr" w:hAnsi="IRBadr" w:cs="IRBadr"/>
          <w:sz w:val="28"/>
          <w:szCs w:val="28"/>
          <w:rtl/>
          <w:lang w:bidi="fa-IR"/>
        </w:rPr>
        <w:t>مبحث بعد این است که اگر احتمال تأثیر ندهد، حکم چیست؟</w:t>
      </w:r>
    </w:p>
    <w:p w:rsidR="00CD40E3" w:rsidRPr="001A5433" w:rsidRDefault="00CD40E3" w:rsidP="00CD40E3">
      <w:pPr>
        <w:bidi/>
        <w:jc w:val="both"/>
        <w:rPr>
          <w:rFonts w:ascii="IRBadr" w:hAnsi="IRBadr" w:cs="IRBadr"/>
          <w:sz w:val="28"/>
          <w:szCs w:val="28"/>
          <w:rtl/>
          <w:lang w:bidi="fa-IR"/>
        </w:rPr>
      </w:pPr>
      <w:r w:rsidRPr="001A5433">
        <w:rPr>
          <w:rFonts w:ascii="IRBadr" w:hAnsi="IRBadr" w:cs="IRBadr"/>
          <w:sz w:val="28"/>
          <w:szCs w:val="28"/>
          <w:rtl/>
          <w:lang w:bidi="fa-IR"/>
        </w:rPr>
        <w:t>عدم وجوب با چهار حکم دیگر منطبق است. به نظر می‌آید که این می‌تواند محکوم به احکام اربعه بشود. وقتی احتمال تأثیر نمی‌دهد، بر حسب عناوین و شرایط یکی از چهار حکم را پیدا می‌کند.</w:t>
      </w:r>
    </w:p>
    <w:p w:rsidR="00CD40E3" w:rsidRPr="001A5433" w:rsidRDefault="00CD40E3" w:rsidP="00CD40E3">
      <w:pPr>
        <w:bidi/>
        <w:jc w:val="both"/>
        <w:rPr>
          <w:rFonts w:ascii="IRBadr" w:hAnsi="IRBadr" w:cs="IRBadr"/>
          <w:sz w:val="28"/>
          <w:szCs w:val="28"/>
          <w:rtl/>
          <w:lang w:bidi="fa-IR"/>
        </w:rPr>
      </w:pPr>
      <w:r w:rsidRPr="001A5433">
        <w:rPr>
          <w:rFonts w:ascii="IRBadr" w:hAnsi="IRBadr" w:cs="IRBadr"/>
          <w:sz w:val="28"/>
          <w:szCs w:val="28"/>
          <w:rtl/>
          <w:lang w:bidi="fa-IR"/>
        </w:rPr>
        <w:t>الف) گاهی ممکن است مصداق حرام بشود. در جایی که اثر نمی‌کند ولی اثر معکوس می‌کند. در اینجا حرام است.</w:t>
      </w:r>
    </w:p>
    <w:p w:rsidR="00CD40E3" w:rsidRPr="001A5433" w:rsidRDefault="00CD40E3" w:rsidP="00CD40E3">
      <w:pPr>
        <w:bidi/>
        <w:jc w:val="both"/>
        <w:rPr>
          <w:rFonts w:ascii="IRBadr" w:hAnsi="IRBadr" w:cs="IRBadr"/>
          <w:sz w:val="28"/>
          <w:szCs w:val="28"/>
          <w:rtl/>
          <w:lang w:bidi="fa-IR"/>
        </w:rPr>
      </w:pPr>
      <w:r w:rsidRPr="001A5433">
        <w:rPr>
          <w:rFonts w:ascii="IRBadr" w:hAnsi="IRBadr" w:cs="IRBadr"/>
          <w:sz w:val="28"/>
          <w:szCs w:val="28"/>
          <w:rtl/>
          <w:lang w:bidi="fa-IR"/>
        </w:rPr>
        <w:t>گاهی اثر نمی‌کند و</w:t>
      </w:r>
      <w:r w:rsidR="00DD5133" w:rsidRPr="001A5433">
        <w:rPr>
          <w:rFonts w:ascii="IRBadr" w:hAnsi="IRBadr" w:cs="IRBadr"/>
          <w:sz w:val="28"/>
          <w:szCs w:val="28"/>
          <w:rtl/>
          <w:lang w:bidi="fa-IR"/>
        </w:rPr>
        <w:t>لی در کل زندگی شخص اثر معکوس می‌گذارد. مثلاً نظام دینی شخص را از بین می‌برد. این نیز حرام است.</w:t>
      </w:r>
    </w:p>
    <w:p w:rsidR="00DD5133" w:rsidRPr="001A5433" w:rsidRDefault="00DD5133" w:rsidP="00DD5133">
      <w:pPr>
        <w:bidi/>
        <w:jc w:val="both"/>
        <w:rPr>
          <w:rFonts w:ascii="IRBadr" w:hAnsi="IRBadr" w:cs="IRBadr"/>
          <w:sz w:val="28"/>
          <w:szCs w:val="28"/>
          <w:rtl/>
          <w:lang w:bidi="fa-IR"/>
        </w:rPr>
      </w:pPr>
      <w:r w:rsidRPr="001A5433">
        <w:rPr>
          <w:rFonts w:ascii="IRBadr" w:hAnsi="IRBadr" w:cs="IRBadr"/>
          <w:sz w:val="28"/>
          <w:szCs w:val="28"/>
          <w:rtl/>
          <w:lang w:bidi="fa-IR"/>
        </w:rPr>
        <w:t>ب) گاهی مکروه است.</w:t>
      </w:r>
    </w:p>
    <w:p w:rsidR="00DD5133" w:rsidRPr="001A5433" w:rsidRDefault="00DD5133" w:rsidP="00DD5133">
      <w:pPr>
        <w:bidi/>
        <w:jc w:val="both"/>
        <w:rPr>
          <w:rFonts w:ascii="IRBadr" w:hAnsi="IRBadr" w:cs="IRBadr"/>
          <w:sz w:val="28"/>
          <w:szCs w:val="28"/>
          <w:rtl/>
          <w:lang w:bidi="fa-IR"/>
        </w:rPr>
      </w:pPr>
      <w:r w:rsidRPr="001A5433">
        <w:rPr>
          <w:rFonts w:ascii="IRBadr" w:hAnsi="IRBadr" w:cs="IRBadr"/>
          <w:sz w:val="28"/>
          <w:szCs w:val="28"/>
          <w:rtl/>
          <w:lang w:bidi="fa-IR"/>
        </w:rPr>
        <w:t>ج) گاهی مستحب است. این اثر نمی‌کند، اما عده‌ای توجه می‌کنند، یا اینکه به اصل دین توجه می‌کنند.</w:t>
      </w:r>
    </w:p>
    <w:p w:rsidR="00DD5133" w:rsidRPr="001A5433" w:rsidRDefault="001A5433" w:rsidP="00DD5133">
      <w:pPr>
        <w:bidi/>
        <w:jc w:val="both"/>
        <w:rPr>
          <w:rFonts w:ascii="IRBadr" w:hAnsi="IRBadr" w:cs="IRBadr"/>
          <w:sz w:val="28"/>
          <w:szCs w:val="28"/>
          <w:rtl/>
          <w:lang w:bidi="fa-IR"/>
        </w:rPr>
      </w:pPr>
      <w:r>
        <w:rPr>
          <w:rFonts w:ascii="IRBadr" w:hAnsi="IRBadr" w:cs="IRBadr"/>
          <w:sz w:val="28"/>
          <w:szCs w:val="28"/>
          <w:rtl/>
          <w:lang w:bidi="fa-IR"/>
        </w:rPr>
        <w:t>درنتیجه</w:t>
      </w:r>
      <w:r w:rsidR="00DD5133" w:rsidRPr="001A5433">
        <w:rPr>
          <w:rFonts w:ascii="IRBadr" w:hAnsi="IRBadr" w:cs="IRBadr"/>
          <w:sz w:val="28"/>
          <w:szCs w:val="28"/>
          <w:rtl/>
          <w:lang w:bidi="fa-IR"/>
        </w:rPr>
        <w:t xml:space="preserve"> با شرایطی می‌تواند این عمل حرام، مکروه،‌مستحب یا مباح بشود.</w:t>
      </w:r>
    </w:p>
    <w:p w:rsidR="00DD5133" w:rsidRPr="001A5433" w:rsidRDefault="0040117F" w:rsidP="000D16C8">
      <w:pPr>
        <w:pStyle w:val="Heading3"/>
        <w:bidi/>
        <w:rPr>
          <w:rFonts w:ascii="IRBadr" w:hAnsi="IRBadr" w:cs="IRBadr"/>
          <w:rtl/>
        </w:rPr>
      </w:pPr>
      <w:bookmarkStart w:id="9" w:name="_Toc429919555"/>
      <w:r w:rsidRPr="001A5433">
        <w:rPr>
          <w:rFonts w:ascii="IRBadr" w:hAnsi="IRBadr" w:cs="IRBadr"/>
          <w:rtl/>
        </w:rPr>
        <w:t>جمع‌بندی</w:t>
      </w:r>
      <w:bookmarkEnd w:id="9"/>
    </w:p>
    <w:p w:rsidR="0040117F" w:rsidRPr="001A5433" w:rsidRDefault="0040117F" w:rsidP="0040117F">
      <w:pPr>
        <w:bidi/>
        <w:jc w:val="both"/>
        <w:rPr>
          <w:rFonts w:ascii="IRBadr" w:hAnsi="IRBadr" w:cs="IRBadr"/>
          <w:sz w:val="28"/>
          <w:szCs w:val="28"/>
          <w:rtl/>
          <w:lang w:bidi="fa-IR"/>
        </w:rPr>
      </w:pPr>
      <w:r w:rsidRPr="001A5433">
        <w:rPr>
          <w:rFonts w:ascii="IRBadr" w:hAnsi="IRBadr" w:cs="IRBadr"/>
          <w:sz w:val="28"/>
          <w:szCs w:val="28"/>
          <w:rtl/>
          <w:lang w:bidi="fa-IR"/>
        </w:rPr>
        <w:t xml:space="preserve">اقدامات تعلیمی و تربیتی، مشروط به احتمال تأثیر است. این قانون عقلایی است. مهم‌ترین دلیل این قانون،‌ دلیل لبی </w:t>
      </w:r>
      <w:r w:rsidR="00C638EC" w:rsidRPr="001A5433">
        <w:rPr>
          <w:rFonts w:ascii="IRBadr" w:hAnsi="IRBadr" w:cs="IRBadr"/>
          <w:sz w:val="28"/>
          <w:szCs w:val="28"/>
          <w:rtl/>
          <w:lang w:bidi="fa-IR"/>
        </w:rPr>
        <w:t>و عقلی</w:t>
      </w:r>
      <w:r w:rsidRPr="001A5433">
        <w:rPr>
          <w:rFonts w:ascii="IRBadr" w:hAnsi="IRBadr" w:cs="IRBadr"/>
          <w:sz w:val="28"/>
          <w:szCs w:val="28"/>
          <w:rtl/>
          <w:lang w:bidi="fa-IR"/>
        </w:rPr>
        <w:t xml:space="preserve"> بود.</w:t>
      </w:r>
    </w:p>
    <w:p w:rsidR="003B262C" w:rsidRPr="001A5433" w:rsidRDefault="003B262C" w:rsidP="000D16C8">
      <w:pPr>
        <w:pStyle w:val="Heading1"/>
        <w:rPr>
          <w:rtl/>
        </w:rPr>
      </w:pPr>
      <w:bookmarkStart w:id="10" w:name="_Toc429919556"/>
      <w:r w:rsidRPr="001A5433">
        <w:rPr>
          <w:rtl/>
        </w:rPr>
        <w:t>شرط دوم:</w:t>
      </w:r>
      <w:r w:rsidR="00C638EC" w:rsidRPr="001A5433">
        <w:rPr>
          <w:rtl/>
        </w:rPr>
        <w:t xml:space="preserve"> انتفاء</w:t>
      </w:r>
      <w:r w:rsidR="001C0823" w:rsidRPr="001A5433">
        <w:rPr>
          <w:rtl/>
        </w:rPr>
        <w:t xml:space="preserve"> المفسده و عدم الضرر</w:t>
      </w:r>
      <w:bookmarkEnd w:id="10"/>
    </w:p>
    <w:p w:rsidR="000F24E4" w:rsidRPr="001A5433" w:rsidRDefault="000F24E4" w:rsidP="000D16C8">
      <w:pPr>
        <w:pStyle w:val="Heading2"/>
        <w:rPr>
          <w:rFonts w:ascii="IRBadr" w:hAnsi="IRBadr" w:cs="IRBadr"/>
          <w:rtl/>
        </w:rPr>
      </w:pPr>
      <w:bookmarkStart w:id="11" w:name="_Toc429919557"/>
      <w:r w:rsidRPr="001A5433">
        <w:rPr>
          <w:rFonts w:ascii="IRBadr" w:hAnsi="IRBadr" w:cs="IRBadr"/>
          <w:rtl/>
        </w:rPr>
        <w:t>مقدمات</w:t>
      </w:r>
      <w:bookmarkEnd w:id="11"/>
    </w:p>
    <w:p w:rsidR="001C0823" w:rsidRPr="001A5433" w:rsidRDefault="001C0823" w:rsidP="000F24E4">
      <w:pPr>
        <w:bidi/>
        <w:jc w:val="both"/>
        <w:rPr>
          <w:rFonts w:ascii="IRBadr" w:hAnsi="IRBadr" w:cs="IRBadr"/>
          <w:sz w:val="28"/>
          <w:szCs w:val="28"/>
          <w:rtl/>
          <w:lang w:bidi="fa-IR"/>
        </w:rPr>
      </w:pPr>
      <w:r w:rsidRPr="001A5433">
        <w:rPr>
          <w:rFonts w:ascii="IRBadr" w:hAnsi="IRBadr" w:cs="IRBadr"/>
          <w:sz w:val="28"/>
          <w:szCs w:val="28"/>
          <w:rtl/>
          <w:lang w:bidi="fa-IR"/>
        </w:rPr>
        <w:t xml:space="preserve">این شرط در روایات عامه نیز آمده است. این شرط </w:t>
      </w:r>
      <w:r w:rsidR="001A5433">
        <w:rPr>
          <w:rFonts w:ascii="IRBadr" w:hAnsi="IRBadr" w:cs="IRBadr"/>
          <w:sz w:val="28"/>
          <w:szCs w:val="28"/>
          <w:rtl/>
          <w:lang w:bidi="fa-IR"/>
        </w:rPr>
        <w:t>برخلاف</w:t>
      </w:r>
      <w:r w:rsidRPr="001A5433">
        <w:rPr>
          <w:rFonts w:ascii="IRBadr" w:hAnsi="IRBadr" w:cs="IRBadr"/>
          <w:sz w:val="28"/>
          <w:szCs w:val="28"/>
          <w:rtl/>
          <w:lang w:bidi="fa-IR"/>
        </w:rPr>
        <w:t xml:space="preserve"> شروط دیگر، جزء شروط تاریخی است. این شرط در جواهر الکلام نیز آمده است. </w:t>
      </w:r>
      <w:r w:rsidR="000F24E4" w:rsidRPr="001A5433">
        <w:rPr>
          <w:rFonts w:ascii="IRBadr" w:hAnsi="IRBadr" w:cs="IRBadr"/>
          <w:sz w:val="28"/>
          <w:szCs w:val="28"/>
          <w:rtl/>
          <w:lang w:bidi="fa-IR"/>
        </w:rPr>
        <w:t>این شرط در کتب فقهی و غیر فقهی ذکر شده است.</w:t>
      </w:r>
    </w:p>
    <w:p w:rsidR="001C0823" w:rsidRPr="001A5433" w:rsidRDefault="00C638EC" w:rsidP="001C0823">
      <w:pPr>
        <w:bidi/>
        <w:jc w:val="both"/>
        <w:rPr>
          <w:rFonts w:ascii="IRBadr" w:hAnsi="IRBadr" w:cs="IRBadr"/>
          <w:sz w:val="28"/>
          <w:szCs w:val="28"/>
          <w:rtl/>
          <w:lang w:bidi="fa-IR"/>
        </w:rPr>
      </w:pPr>
      <w:r w:rsidRPr="001A5433">
        <w:rPr>
          <w:rFonts w:ascii="IRBadr" w:hAnsi="IRBadr" w:cs="IRBadr"/>
          <w:sz w:val="28"/>
          <w:szCs w:val="28"/>
          <w:rtl/>
          <w:lang w:bidi="fa-IR"/>
        </w:rPr>
        <w:lastRenderedPageBreak/>
        <w:t>امربه‌معروف</w:t>
      </w:r>
      <w:r w:rsidR="001C0823" w:rsidRPr="001A5433">
        <w:rPr>
          <w:rFonts w:ascii="IRBadr" w:hAnsi="IRBadr" w:cs="IRBadr"/>
          <w:sz w:val="28"/>
          <w:szCs w:val="28"/>
          <w:rtl/>
          <w:lang w:bidi="fa-IR"/>
        </w:rPr>
        <w:t xml:space="preserve"> و نهی از منکر انجام بدهید ولی به شرط اینکه مفسده‌ و ضرری نداشته باشد.</w:t>
      </w:r>
      <w:r w:rsidR="000F24E4" w:rsidRPr="001A5433">
        <w:rPr>
          <w:rFonts w:ascii="IRBadr" w:hAnsi="IRBadr" w:cs="IRBadr"/>
          <w:sz w:val="28"/>
          <w:szCs w:val="28"/>
          <w:rtl/>
          <w:lang w:bidi="fa-IR"/>
        </w:rPr>
        <w:t xml:space="preserve"> حتی بعضی گفته‌اند حرجی در کار نباشد.</w:t>
      </w:r>
    </w:p>
    <w:p w:rsidR="000E0D4C" w:rsidRPr="001A5433" w:rsidRDefault="000E0D4C" w:rsidP="000D16C8">
      <w:pPr>
        <w:pStyle w:val="Heading2"/>
        <w:rPr>
          <w:rFonts w:ascii="IRBadr" w:hAnsi="IRBadr" w:cs="IRBadr"/>
          <w:rtl/>
        </w:rPr>
      </w:pPr>
      <w:bookmarkStart w:id="12" w:name="_Toc429919558"/>
      <w:r w:rsidRPr="001A5433">
        <w:rPr>
          <w:rFonts w:ascii="IRBadr" w:hAnsi="IRBadr" w:cs="IRBadr"/>
          <w:rtl/>
        </w:rPr>
        <w:t>عناوین موجود در بحث</w:t>
      </w:r>
      <w:bookmarkEnd w:id="12"/>
    </w:p>
    <w:p w:rsidR="000F24E4" w:rsidRPr="001A5433" w:rsidRDefault="000F24E4" w:rsidP="000E0D4C">
      <w:pPr>
        <w:bidi/>
        <w:jc w:val="both"/>
        <w:rPr>
          <w:rFonts w:ascii="IRBadr" w:hAnsi="IRBadr" w:cs="IRBadr"/>
          <w:sz w:val="28"/>
          <w:szCs w:val="28"/>
          <w:rtl/>
          <w:lang w:bidi="fa-IR"/>
        </w:rPr>
      </w:pPr>
      <w:r w:rsidRPr="001A5433">
        <w:rPr>
          <w:rFonts w:ascii="IRBadr" w:hAnsi="IRBadr" w:cs="IRBadr"/>
          <w:sz w:val="28"/>
          <w:szCs w:val="28"/>
          <w:rtl/>
          <w:lang w:bidi="fa-IR"/>
        </w:rPr>
        <w:t>در اینجا ما سه عنوان داریم:</w:t>
      </w:r>
    </w:p>
    <w:p w:rsidR="000F24E4" w:rsidRPr="001A5433" w:rsidRDefault="000F24E4" w:rsidP="000F24E4">
      <w:pPr>
        <w:bidi/>
        <w:jc w:val="both"/>
        <w:rPr>
          <w:rFonts w:ascii="IRBadr" w:hAnsi="IRBadr" w:cs="IRBadr"/>
          <w:sz w:val="28"/>
          <w:szCs w:val="28"/>
          <w:rtl/>
          <w:lang w:bidi="fa-IR"/>
        </w:rPr>
      </w:pPr>
      <w:r w:rsidRPr="001A5433">
        <w:rPr>
          <w:rFonts w:ascii="IRBadr" w:hAnsi="IRBadr" w:cs="IRBadr"/>
          <w:sz w:val="28"/>
          <w:szCs w:val="28"/>
          <w:rtl/>
          <w:lang w:bidi="fa-IR"/>
        </w:rPr>
        <w:t>الف) عدم ضرر</w:t>
      </w:r>
    </w:p>
    <w:p w:rsidR="000F24E4" w:rsidRPr="001A5433" w:rsidRDefault="000F24E4" w:rsidP="000F24E4">
      <w:pPr>
        <w:bidi/>
        <w:jc w:val="both"/>
        <w:rPr>
          <w:rFonts w:ascii="IRBadr" w:hAnsi="IRBadr" w:cs="IRBadr"/>
          <w:sz w:val="28"/>
          <w:szCs w:val="28"/>
          <w:rtl/>
          <w:lang w:bidi="fa-IR"/>
        </w:rPr>
      </w:pPr>
      <w:r w:rsidRPr="001A5433">
        <w:rPr>
          <w:rFonts w:ascii="IRBadr" w:hAnsi="IRBadr" w:cs="IRBadr"/>
          <w:sz w:val="28"/>
          <w:szCs w:val="28"/>
          <w:rtl/>
          <w:lang w:bidi="fa-IR"/>
        </w:rPr>
        <w:t>ب) عدم المفسده: مفسده اعم است. ممکن است چیزهایی باشد که صدق ضرر نکند.</w:t>
      </w:r>
    </w:p>
    <w:p w:rsidR="00906D84" w:rsidRPr="001A5433" w:rsidRDefault="000F24E4" w:rsidP="00906D84">
      <w:pPr>
        <w:bidi/>
        <w:jc w:val="both"/>
        <w:rPr>
          <w:rFonts w:ascii="IRBadr" w:hAnsi="IRBadr" w:cs="IRBadr"/>
          <w:sz w:val="28"/>
          <w:szCs w:val="28"/>
          <w:rtl/>
          <w:lang w:bidi="fa-IR"/>
        </w:rPr>
      </w:pPr>
      <w:r w:rsidRPr="001A5433">
        <w:rPr>
          <w:rFonts w:ascii="IRBadr" w:hAnsi="IRBadr" w:cs="IRBadr"/>
          <w:sz w:val="28"/>
          <w:szCs w:val="28"/>
          <w:rtl/>
          <w:lang w:bidi="fa-IR"/>
        </w:rPr>
        <w:t>ج)</w:t>
      </w:r>
      <w:r w:rsidR="00906D84" w:rsidRPr="001A5433">
        <w:rPr>
          <w:rFonts w:ascii="IRBadr" w:hAnsi="IRBadr" w:cs="IRBadr"/>
          <w:sz w:val="28"/>
          <w:szCs w:val="28"/>
          <w:rtl/>
          <w:lang w:bidi="fa-IR"/>
        </w:rPr>
        <w:t xml:space="preserve"> حرج. این عنوان در کلام متقدمین کمتر بوده است. نسبت حرج و ضرر، من وجه است. با مفسده نیز من وجه است. گاهی شخص کار پرمشقتی انجام می‌دهد که ضرر هم دارد. گاهی نیز مشقتی ندارد ولی ضرر دارد. مثل سیگار کشیدن. گاهی نیز بالعکس است. کار سختی است ولی ممکن است نفع داشته باشد. مثل ورزش‌های سنگین.</w:t>
      </w:r>
    </w:p>
    <w:p w:rsidR="00270C98" w:rsidRPr="001A5433" w:rsidRDefault="00270C98" w:rsidP="00270C98">
      <w:pPr>
        <w:bidi/>
        <w:jc w:val="both"/>
        <w:rPr>
          <w:rFonts w:ascii="IRBadr" w:hAnsi="IRBadr" w:cs="IRBadr"/>
          <w:b/>
          <w:bCs/>
          <w:sz w:val="28"/>
          <w:szCs w:val="28"/>
          <w:rtl/>
          <w:lang w:bidi="fa-IR"/>
        </w:rPr>
      </w:pPr>
      <w:r w:rsidRPr="001A5433">
        <w:rPr>
          <w:rFonts w:ascii="IRBadr" w:hAnsi="IRBadr" w:cs="IRBadr"/>
          <w:sz w:val="28"/>
          <w:szCs w:val="28"/>
          <w:rtl/>
          <w:lang w:bidi="fa-IR"/>
        </w:rPr>
        <w:t>این شرط نیز مثل شرط قبلی، جزء قواعد عامه تعلیم و تربیت است.</w:t>
      </w:r>
    </w:p>
    <w:p w:rsidR="000E0D4C" w:rsidRPr="001A5433" w:rsidRDefault="000E0D4C" w:rsidP="000D16C8">
      <w:pPr>
        <w:pStyle w:val="Heading2"/>
        <w:rPr>
          <w:rFonts w:ascii="IRBadr" w:hAnsi="IRBadr" w:cs="IRBadr"/>
          <w:rtl/>
        </w:rPr>
      </w:pPr>
      <w:bookmarkStart w:id="13" w:name="_Toc429919559"/>
      <w:r w:rsidRPr="001A5433">
        <w:rPr>
          <w:rFonts w:ascii="IRBadr" w:hAnsi="IRBadr" w:cs="IRBadr"/>
          <w:rtl/>
        </w:rPr>
        <w:t>بررسی ادله</w:t>
      </w:r>
      <w:bookmarkEnd w:id="13"/>
    </w:p>
    <w:p w:rsidR="000E0D4C" w:rsidRPr="001A5433" w:rsidRDefault="000E0D4C" w:rsidP="000E0D4C">
      <w:pPr>
        <w:bidi/>
        <w:jc w:val="both"/>
        <w:rPr>
          <w:rFonts w:ascii="IRBadr" w:hAnsi="IRBadr" w:cs="IRBadr"/>
          <w:sz w:val="28"/>
          <w:szCs w:val="28"/>
          <w:rtl/>
          <w:lang w:bidi="fa-IR"/>
        </w:rPr>
      </w:pPr>
      <w:r w:rsidRPr="001A5433">
        <w:rPr>
          <w:rFonts w:ascii="IRBadr" w:hAnsi="IRBadr" w:cs="IRBadr"/>
          <w:sz w:val="28"/>
          <w:szCs w:val="28"/>
          <w:rtl/>
          <w:lang w:bidi="fa-IR"/>
        </w:rPr>
        <w:t>ادله به دو بخش تقسیم می‌شوند:</w:t>
      </w:r>
    </w:p>
    <w:p w:rsidR="000E0D4C" w:rsidRPr="001A5433" w:rsidRDefault="000E0D4C" w:rsidP="000E0D4C">
      <w:pPr>
        <w:bidi/>
        <w:jc w:val="both"/>
        <w:rPr>
          <w:rFonts w:ascii="IRBadr" w:hAnsi="IRBadr" w:cs="IRBadr"/>
          <w:sz w:val="28"/>
          <w:szCs w:val="28"/>
          <w:rtl/>
          <w:lang w:bidi="fa-IR"/>
        </w:rPr>
      </w:pPr>
      <w:r w:rsidRPr="001A5433">
        <w:rPr>
          <w:rFonts w:ascii="IRBadr" w:hAnsi="IRBadr" w:cs="IRBadr"/>
          <w:sz w:val="28"/>
          <w:szCs w:val="28"/>
          <w:rtl/>
          <w:lang w:bidi="fa-IR"/>
        </w:rPr>
        <w:t>الف) ادله عامه</w:t>
      </w:r>
    </w:p>
    <w:p w:rsidR="000E0D4C" w:rsidRPr="001A5433" w:rsidRDefault="000E0D4C" w:rsidP="000E0D4C">
      <w:pPr>
        <w:bidi/>
        <w:jc w:val="both"/>
        <w:rPr>
          <w:rFonts w:ascii="IRBadr" w:hAnsi="IRBadr" w:cs="IRBadr"/>
          <w:sz w:val="28"/>
          <w:szCs w:val="28"/>
          <w:rtl/>
          <w:lang w:bidi="fa-IR"/>
        </w:rPr>
      </w:pPr>
      <w:r w:rsidRPr="001A5433">
        <w:rPr>
          <w:rFonts w:ascii="IRBadr" w:hAnsi="IRBadr" w:cs="IRBadr"/>
          <w:sz w:val="28"/>
          <w:szCs w:val="28"/>
          <w:rtl/>
          <w:lang w:bidi="fa-IR"/>
        </w:rPr>
        <w:t>ب) ادله خاصه</w:t>
      </w:r>
    </w:p>
    <w:p w:rsidR="000E0D4C" w:rsidRPr="001A5433" w:rsidRDefault="000E0D4C" w:rsidP="000D16C8">
      <w:pPr>
        <w:pStyle w:val="Heading2"/>
        <w:rPr>
          <w:rFonts w:ascii="IRBadr" w:hAnsi="IRBadr" w:cs="IRBadr"/>
          <w:rtl/>
        </w:rPr>
      </w:pPr>
      <w:bookmarkStart w:id="14" w:name="_Toc429919560"/>
      <w:r w:rsidRPr="001A5433">
        <w:rPr>
          <w:rFonts w:ascii="IRBadr" w:hAnsi="IRBadr" w:cs="IRBadr"/>
          <w:rtl/>
        </w:rPr>
        <w:t>ادله عامه</w:t>
      </w:r>
      <w:bookmarkEnd w:id="14"/>
    </w:p>
    <w:p w:rsidR="00954091" w:rsidRPr="001A5433" w:rsidRDefault="00BB0E7D" w:rsidP="000D16C8">
      <w:pPr>
        <w:pStyle w:val="Heading3"/>
        <w:bidi/>
        <w:rPr>
          <w:rFonts w:ascii="IRBadr" w:hAnsi="IRBadr" w:cs="IRBadr"/>
          <w:rtl/>
        </w:rPr>
      </w:pPr>
      <w:bookmarkStart w:id="15" w:name="_Toc429919561"/>
      <w:r w:rsidRPr="001A5433">
        <w:rPr>
          <w:rFonts w:ascii="IRBadr" w:hAnsi="IRBadr" w:cs="IRBadr"/>
          <w:rtl/>
        </w:rPr>
        <w:t>1.</w:t>
      </w:r>
      <w:r w:rsidR="00C638EC" w:rsidRPr="001A5433">
        <w:rPr>
          <w:rFonts w:ascii="IRBadr" w:hAnsi="IRBadr" w:cs="IRBadr"/>
          <w:rtl/>
        </w:rPr>
        <w:t xml:space="preserve"> قاعده</w:t>
      </w:r>
      <w:r w:rsidR="00954091" w:rsidRPr="001A5433">
        <w:rPr>
          <w:rFonts w:ascii="IRBadr" w:hAnsi="IRBadr" w:cs="IRBadr"/>
          <w:rtl/>
        </w:rPr>
        <w:t xml:space="preserve"> لا ضرر</w:t>
      </w:r>
      <w:bookmarkEnd w:id="15"/>
    </w:p>
    <w:p w:rsidR="000E0D4C" w:rsidRPr="001A5433" w:rsidRDefault="000E0D4C" w:rsidP="00954091">
      <w:pPr>
        <w:bidi/>
        <w:jc w:val="both"/>
        <w:rPr>
          <w:rFonts w:ascii="IRBadr" w:hAnsi="IRBadr" w:cs="IRBadr"/>
          <w:sz w:val="28"/>
          <w:szCs w:val="28"/>
          <w:rtl/>
          <w:lang w:bidi="fa-IR"/>
        </w:rPr>
      </w:pPr>
      <w:r w:rsidRPr="001A5433">
        <w:rPr>
          <w:rFonts w:ascii="IRBadr" w:hAnsi="IRBadr" w:cs="IRBadr"/>
          <w:sz w:val="28"/>
          <w:szCs w:val="28"/>
          <w:rtl/>
          <w:lang w:bidi="fa-IR"/>
        </w:rPr>
        <w:t xml:space="preserve">مهم‌ترین دلیل عامه، قاعده لاضرر است. مفاد این قاعده لا ضرر </w:t>
      </w:r>
      <w:r w:rsidR="001A5433">
        <w:rPr>
          <w:rFonts w:ascii="IRBadr" w:hAnsi="IRBadr" w:cs="IRBadr"/>
          <w:sz w:val="28"/>
          <w:szCs w:val="28"/>
          <w:rtl/>
          <w:lang w:bidi="fa-IR"/>
        </w:rPr>
        <w:t>به‌عنوان</w:t>
      </w:r>
      <w:r w:rsidR="00C638EC" w:rsidRPr="001A5433">
        <w:rPr>
          <w:rFonts w:ascii="IRBadr" w:hAnsi="IRBadr" w:cs="IRBadr"/>
          <w:sz w:val="28"/>
          <w:szCs w:val="28"/>
          <w:rtl/>
          <w:lang w:bidi="fa-IR"/>
        </w:rPr>
        <w:t xml:space="preserve"> </w:t>
      </w:r>
      <w:r w:rsidRPr="001A5433">
        <w:rPr>
          <w:rFonts w:ascii="IRBadr" w:hAnsi="IRBadr" w:cs="IRBadr"/>
          <w:sz w:val="28"/>
          <w:szCs w:val="28"/>
          <w:rtl/>
          <w:lang w:bidi="fa-IR"/>
        </w:rPr>
        <w:t>دلیل حاکم به شرح زیر است:</w:t>
      </w:r>
    </w:p>
    <w:p w:rsidR="000E0D4C" w:rsidRPr="001A5433" w:rsidRDefault="000E0D4C" w:rsidP="000E0D4C">
      <w:pPr>
        <w:bidi/>
        <w:jc w:val="both"/>
        <w:rPr>
          <w:rFonts w:ascii="IRBadr" w:hAnsi="IRBadr" w:cs="IRBadr"/>
          <w:sz w:val="28"/>
          <w:szCs w:val="28"/>
          <w:rtl/>
          <w:lang w:bidi="fa-IR"/>
        </w:rPr>
      </w:pPr>
      <w:r w:rsidRPr="001A5433">
        <w:rPr>
          <w:rFonts w:ascii="IRBadr" w:hAnsi="IRBadr" w:cs="IRBadr"/>
          <w:sz w:val="28"/>
          <w:szCs w:val="28"/>
          <w:rtl/>
          <w:lang w:bidi="fa-IR"/>
        </w:rPr>
        <w:t>هر عملی که در آن ضرری</w:t>
      </w:r>
      <w:r w:rsidR="00C638EC" w:rsidRPr="001A5433">
        <w:rPr>
          <w:rFonts w:ascii="IRBadr" w:hAnsi="IRBadr" w:cs="IRBadr"/>
          <w:sz w:val="28"/>
          <w:szCs w:val="28"/>
          <w:rtl/>
          <w:lang w:bidi="fa-IR"/>
        </w:rPr>
        <w:t xml:space="preserve"> </w:t>
      </w:r>
      <w:r w:rsidR="00630066" w:rsidRPr="001A5433">
        <w:rPr>
          <w:rFonts w:ascii="IRBadr" w:hAnsi="IRBadr" w:cs="IRBadr"/>
          <w:sz w:val="28"/>
          <w:szCs w:val="28"/>
          <w:rtl/>
          <w:lang w:bidi="fa-IR"/>
        </w:rPr>
        <w:t xml:space="preserve">داشته باشد، حکم آن برداشته می‌شود. اگر وضو ضرر داشته باشد، برداشته می‌شود. در اینجا نیز چنین است. </w:t>
      </w:r>
      <w:r w:rsidR="00C638EC" w:rsidRPr="001A5433">
        <w:rPr>
          <w:rFonts w:ascii="IRBadr" w:hAnsi="IRBadr" w:cs="IRBadr"/>
          <w:sz w:val="28"/>
          <w:szCs w:val="28"/>
          <w:rtl/>
          <w:lang w:bidi="fa-IR"/>
        </w:rPr>
        <w:t>امربه‌معروف</w:t>
      </w:r>
      <w:r w:rsidR="00630066" w:rsidRPr="001A5433">
        <w:rPr>
          <w:rFonts w:ascii="IRBadr" w:hAnsi="IRBadr" w:cs="IRBadr"/>
          <w:sz w:val="28"/>
          <w:szCs w:val="28"/>
          <w:rtl/>
          <w:lang w:bidi="fa-IR"/>
        </w:rPr>
        <w:t xml:space="preserve"> و نهی از منکر واجب است، اما اگر </w:t>
      </w:r>
      <w:r w:rsidR="00AC1809" w:rsidRPr="001A5433">
        <w:rPr>
          <w:rFonts w:ascii="IRBadr" w:hAnsi="IRBadr" w:cs="IRBadr"/>
          <w:sz w:val="28"/>
          <w:szCs w:val="28"/>
          <w:rtl/>
          <w:lang w:bidi="fa-IR"/>
        </w:rPr>
        <w:t>ضرری داشته باشد، قاعده لاضرر، حکم را برمی‌دارد.</w:t>
      </w:r>
    </w:p>
    <w:p w:rsidR="000E0D4C" w:rsidRPr="001A5433" w:rsidRDefault="00BB0E7D" w:rsidP="000D16C8">
      <w:pPr>
        <w:pStyle w:val="Heading3"/>
        <w:bidi/>
        <w:rPr>
          <w:rFonts w:ascii="IRBadr" w:hAnsi="IRBadr" w:cs="IRBadr"/>
          <w:rtl/>
        </w:rPr>
      </w:pPr>
      <w:bookmarkStart w:id="16" w:name="_Toc429919562"/>
      <w:r w:rsidRPr="001A5433">
        <w:rPr>
          <w:rFonts w:ascii="IRBadr" w:hAnsi="IRBadr" w:cs="IRBadr"/>
          <w:rtl/>
        </w:rPr>
        <w:lastRenderedPageBreak/>
        <w:t>2.</w:t>
      </w:r>
      <w:r w:rsidR="00C638EC" w:rsidRPr="001A5433">
        <w:rPr>
          <w:rFonts w:ascii="IRBadr" w:hAnsi="IRBadr" w:cs="IRBadr"/>
          <w:rtl/>
        </w:rPr>
        <w:t xml:space="preserve"> آیه</w:t>
      </w:r>
      <w:r w:rsidR="00642429" w:rsidRPr="001A5433">
        <w:rPr>
          <w:rFonts w:ascii="IRBadr" w:hAnsi="IRBadr" w:cs="IRBadr"/>
          <w:rtl/>
        </w:rPr>
        <w:t xml:space="preserve"> </w:t>
      </w:r>
      <w:r w:rsidR="00C638EC" w:rsidRPr="001A5433">
        <w:rPr>
          <w:rFonts w:ascii="IRBadr" w:hAnsi="IRBadr" w:cs="IRBadr"/>
          <w:rtl/>
        </w:rPr>
        <w:t>«</w:t>
      </w:r>
      <w:r w:rsidR="00642429" w:rsidRPr="001A5433">
        <w:rPr>
          <w:rFonts w:ascii="IRBadr" w:hAnsi="IRBadr" w:cs="IRBadr"/>
          <w:rtl/>
        </w:rPr>
        <w:t>مَا جَعَلَ عَلَيْكُمْ فِى الدِّينِ مِنْ حَرَج»</w:t>
      </w:r>
      <w:r w:rsidR="00642429" w:rsidRPr="001A5433">
        <w:rPr>
          <w:rStyle w:val="FootnoteReference"/>
          <w:rFonts w:ascii="IRBadr" w:hAnsi="IRBadr" w:cs="IRBadr"/>
          <w:b/>
          <w:bCs w:val="0"/>
          <w:sz w:val="28"/>
          <w:szCs w:val="28"/>
          <w:rtl/>
        </w:rPr>
        <w:footnoteReference w:id="1"/>
      </w:r>
      <w:bookmarkEnd w:id="16"/>
    </w:p>
    <w:p w:rsidR="00642429" w:rsidRPr="001A5433" w:rsidRDefault="00642429" w:rsidP="00642429">
      <w:pPr>
        <w:bidi/>
        <w:jc w:val="both"/>
        <w:rPr>
          <w:rFonts w:ascii="IRBadr" w:hAnsi="IRBadr" w:cs="IRBadr"/>
          <w:sz w:val="28"/>
          <w:szCs w:val="28"/>
          <w:rtl/>
          <w:lang w:bidi="fa-IR"/>
        </w:rPr>
      </w:pPr>
      <w:r w:rsidRPr="001A5433">
        <w:rPr>
          <w:rFonts w:ascii="IRBadr" w:hAnsi="IRBadr" w:cs="IRBadr"/>
          <w:sz w:val="28"/>
          <w:szCs w:val="28"/>
          <w:rtl/>
          <w:lang w:bidi="fa-IR"/>
        </w:rPr>
        <w:t xml:space="preserve">این آیه می‌فرماید که در دین حرجی نیست. یعنی کار پرمشقت و خلاف متعارف را بر شما قرار ندادیم. </w:t>
      </w:r>
      <w:r w:rsidR="00C638EC" w:rsidRPr="001A5433">
        <w:rPr>
          <w:rFonts w:ascii="IRBadr" w:hAnsi="IRBadr" w:cs="IRBadr"/>
          <w:sz w:val="28"/>
          <w:szCs w:val="28"/>
          <w:rtl/>
          <w:lang w:bidi="fa-IR"/>
        </w:rPr>
        <w:t>امربه‌معروف</w:t>
      </w:r>
      <w:r w:rsidRPr="001A5433">
        <w:rPr>
          <w:rFonts w:ascii="IRBadr" w:hAnsi="IRBadr" w:cs="IRBadr"/>
          <w:sz w:val="28"/>
          <w:szCs w:val="28"/>
          <w:rtl/>
          <w:lang w:bidi="fa-IR"/>
        </w:rPr>
        <w:t xml:space="preserve"> و نهی از منکر نیز با مشقت زیادی همراه باشد، حرجی بر آن نیست.</w:t>
      </w:r>
    </w:p>
    <w:p w:rsidR="00642429" w:rsidRPr="001A5433" w:rsidRDefault="00BB0E7D" w:rsidP="00C638EC">
      <w:pPr>
        <w:pStyle w:val="Heading3"/>
        <w:bidi/>
        <w:rPr>
          <w:rFonts w:ascii="IRBadr" w:hAnsi="IRBadr" w:cs="IRBadr"/>
          <w:rtl/>
        </w:rPr>
      </w:pPr>
      <w:bookmarkStart w:id="17" w:name="_Toc429919563"/>
      <w:r w:rsidRPr="001A5433">
        <w:rPr>
          <w:rFonts w:ascii="IRBadr" w:hAnsi="IRBadr" w:cs="IRBadr"/>
          <w:rtl/>
        </w:rPr>
        <w:t>3.</w:t>
      </w:r>
      <w:r w:rsidR="00C638EC" w:rsidRPr="001A5433">
        <w:rPr>
          <w:rFonts w:ascii="IRBadr" w:hAnsi="IRBadr" w:cs="IRBadr"/>
          <w:rtl/>
        </w:rPr>
        <w:t xml:space="preserve"> قاعده</w:t>
      </w:r>
      <w:r w:rsidRPr="001A5433">
        <w:rPr>
          <w:rFonts w:ascii="IRBadr" w:hAnsi="IRBadr" w:cs="IRBadr"/>
          <w:rtl/>
        </w:rPr>
        <w:t xml:space="preserve"> </w:t>
      </w:r>
      <w:bookmarkEnd w:id="17"/>
      <w:r w:rsidR="00C638EC" w:rsidRPr="001A5433">
        <w:rPr>
          <w:rFonts w:ascii="IRBadr" w:hAnsi="IRBadr" w:cs="IRBadr"/>
          <w:rtl/>
        </w:rPr>
        <w:t>سوم</w:t>
      </w:r>
    </w:p>
    <w:p w:rsidR="00BB0E7D" w:rsidRPr="001A5433" w:rsidRDefault="00BB0E7D" w:rsidP="00BB0E7D">
      <w:pPr>
        <w:bidi/>
        <w:jc w:val="both"/>
        <w:rPr>
          <w:rFonts w:ascii="IRBadr" w:hAnsi="IRBadr" w:cs="IRBadr"/>
          <w:sz w:val="28"/>
          <w:szCs w:val="28"/>
          <w:rtl/>
          <w:lang w:bidi="fa-IR"/>
        </w:rPr>
      </w:pPr>
      <w:r w:rsidRPr="001A5433">
        <w:rPr>
          <w:rFonts w:ascii="IRBadr" w:hAnsi="IRBadr" w:cs="IRBadr"/>
          <w:sz w:val="28"/>
          <w:szCs w:val="28"/>
          <w:rtl/>
          <w:lang w:bidi="fa-IR"/>
        </w:rPr>
        <w:t>این قاعده از روایات به دست آمده است که اگر چیزی موجب فساد اجتماعی، اعتقادی و دینی بشود، آن فعل حرام است حتی اگر در ذات آن وجوب و استحبابی باشد.</w:t>
      </w:r>
    </w:p>
    <w:p w:rsidR="000F24E4" w:rsidRPr="001A5433" w:rsidRDefault="000F24E4" w:rsidP="000F24E4">
      <w:pPr>
        <w:bidi/>
        <w:jc w:val="both"/>
        <w:rPr>
          <w:rFonts w:ascii="IRBadr" w:hAnsi="IRBadr" w:cs="IRBadr"/>
          <w:sz w:val="28"/>
          <w:szCs w:val="28"/>
          <w:rtl/>
          <w:lang w:bidi="fa-IR"/>
        </w:rPr>
      </w:pPr>
    </w:p>
    <w:p w:rsidR="003B262C" w:rsidRPr="001A5433" w:rsidRDefault="003B262C" w:rsidP="003B262C">
      <w:pPr>
        <w:bidi/>
        <w:jc w:val="both"/>
        <w:rPr>
          <w:rFonts w:ascii="IRBadr" w:hAnsi="IRBadr" w:cs="IRBadr"/>
          <w:sz w:val="28"/>
          <w:szCs w:val="28"/>
          <w:rtl/>
          <w:lang w:bidi="fa-IR"/>
        </w:rPr>
      </w:pPr>
    </w:p>
    <w:p w:rsidR="00DD5133" w:rsidRPr="001A5433" w:rsidRDefault="00DD5133" w:rsidP="00DD5133">
      <w:pPr>
        <w:bidi/>
        <w:jc w:val="both"/>
        <w:rPr>
          <w:rFonts w:ascii="IRBadr" w:hAnsi="IRBadr" w:cs="IRBadr"/>
          <w:sz w:val="28"/>
          <w:szCs w:val="28"/>
          <w:rtl/>
          <w:lang w:bidi="fa-IR"/>
        </w:rPr>
      </w:pPr>
    </w:p>
    <w:p w:rsidR="00B1263B" w:rsidRPr="001A5433" w:rsidRDefault="00B1263B" w:rsidP="00B1263B">
      <w:pPr>
        <w:bidi/>
        <w:jc w:val="both"/>
        <w:rPr>
          <w:rFonts w:ascii="IRBadr" w:hAnsi="IRBadr" w:cs="IRBadr"/>
          <w:sz w:val="28"/>
          <w:szCs w:val="28"/>
          <w:rtl/>
          <w:lang w:bidi="fa-IR"/>
        </w:rPr>
      </w:pPr>
    </w:p>
    <w:p w:rsidR="00836572" w:rsidRPr="001A5433" w:rsidRDefault="00836572" w:rsidP="004723D3">
      <w:pPr>
        <w:bidi/>
        <w:jc w:val="both"/>
        <w:rPr>
          <w:rFonts w:ascii="IRBadr" w:hAnsi="IRBadr" w:cs="IRBadr"/>
          <w:b/>
          <w:bCs/>
          <w:sz w:val="28"/>
          <w:szCs w:val="28"/>
          <w:lang w:bidi="fa-IR"/>
        </w:rPr>
      </w:pPr>
    </w:p>
    <w:sectPr w:rsidR="00836572" w:rsidRPr="001A5433"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EA" w:rsidRDefault="001012EA" w:rsidP="000D5800">
      <w:r>
        <w:separator/>
      </w:r>
    </w:p>
  </w:endnote>
  <w:endnote w:type="continuationSeparator" w:id="0">
    <w:p w:rsidR="001012EA" w:rsidRDefault="001012E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5E" w:rsidRDefault="007B6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1A5433">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5E" w:rsidRDefault="007B6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EA" w:rsidRDefault="001012EA" w:rsidP="00417158">
      <w:pPr>
        <w:bidi/>
      </w:pPr>
      <w:r>
        <w:separator/>
      </w:r>
    </w:p>
  </w:footnote>
  <w:footnote w:type="continuationSeparator" w:id="0">
    <w:p w:rsidR="001012EA" w:rsidRDefault="001012EA" w:rsidP="000D5800">
      <w:r>
        <w:continuationSeparator/>
      </w:r>
    </w:p>
  </w:footnote>
  <w:footnote w:id="1">
    <w:p w:rsidR="00642429" w:rsidRDefault="00642429">
      <w:pPr>
        <w:pStyle w:val="FootnoteText"/>
        <w:rPr>
          <w:rtl/>
        </w:rPr>
      </w:pPr>
      <w:r>
        <w:rPr>
          <w:rStyle w:val="FootnoteReference"/>
        </w:rPr>
        <w:footnoteRef/>
      </w:r>
      <w:r>
        <w:t xml:space="preserve"> </w:t>
      </w:r>
      <w:r>
        <w:rPr>
          <w:rFonts w:hint="cs"/>
          <w:rtl/>
        </w:rPr>
        <w:t>سوره حج، آیه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5E" w:rsidRDefault="007B6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577EC8">
    <w:pPr>
      <w:tabs>
        <w:tab w:val="left" w:pos="1256"/>
        <w:tab w:val="left" w:pos="5696"/>
        <w:tab w:val="right" w:pos="9071"/>
      </w:tabs>
      <w:rPr>
        <w:b/>
        <w:bCs/>
        <w:sz w:val="32"/>
        <w:rtl/>
        <w:lang w:bidi="fa-IR"/>
      </w:rPr>
    </w:pPr>
    <w:bookmarkStart w:id="18" w:name="OLE_LINK1"/>
    <w:bookmarkStart w:id="19" w:name="OLE_LINK2"/>
    <w:r>
      <w:rPr>
        <w:noProof/>
        <w:lang w:bidi="fa-IR"/>
      </w:rPr>
      <w:drawing>
        <wp:anchor distT="0" distB="0" distL="114300" distR="114300" simplePos="0" relativeHeight="251660288" behindDoc="0" locked="0" layoutInCell="1" allowOverlap="1" wp14:anchorId="716C1181" wp14:editId="59E87434">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r>
      <w:rPr>
        <w:noProof/>
        <w:lang w:bidi="fa-IR"/>
      </w:rPr>
      <mc:AlternateContent>
        <mc:Choice Requires="wps">
          <w:drawing>
            <wp:anchor distT="4294967292" distB="4294967292" distL="114300" distR="114300" simplePos="0" relativeHeight="251659264" behindDoc="0" locked="0" layoutInCell="1" allowOverlap="1" wp14:anchorId="45BECFC6" wp14:editId="4435B37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577EC8">
      <w:rPr>
        <w:rFonts w:ascii="IranNastaliq" w:hAnsi="IranNastaliq" w:cs="IranNastaliq" w:hint="cs"/>
        <w:sz w:val="40"/>
        <w:szCs w:val="40"/>
        <w:rtl/>
      </w:rPr>
      <w:t>4625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5E" w:rsidRDefault="007B6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07D73"/>
    <w:rsid w:val="0001067F"/>
    <w:rsid w:val="000110FC"/>
    <w:rsid w:val="00011BEA"/>
    <w:rsid w:val="00011E04"/>
    <w:rsid w:val="00011E19"/>
    <w:rsid w:val="0001244A"/>
    <w:rsid w:val="00012757"/>
    <w:rsid w:val="0001281A"/>
    <w:rsid w:val="000129B5"/>
    <w:rsid w:val="00012D02"/>
    <w:rsid w:val="00012F73"/>
    <w:rsid w:val="000133C5"/>
    <w:rsid w:val="000138C0"/>
    <w:rsid w:val="000138D9"/>
    <w:rsid w:val="00014195"/>
    <w:rsid w:val="000141A7"/>
    <w:rsid w:val="000144D5"/>
    <w:rsid w:val="00015157"/>
    <w:rsid w:val="000153CB"/>
    <w:rsid w:val="000153EB"/>
    <w:rsid w:val="00015A43"/>
    <w:rsid w:val="00015A8B"/>
    <w:rsid w:val="00015D2E"/>
    <w:rsid w:val="0001650E"/>
    <w:rsid w:val="000165C8"/>
    <w:rsid w:val="00016BAF"/>
    <w:rsid w:val="00016EF8"/>
    <w:rsid w:val="00016FB3"/>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352"/>
    <w:rsid w:val="00022546"/>
    <w:rsid w:val="0002283E"/>
    <w:rsid w:val="000228A2"/>
    <w:rsid w:val="000228BD"/>
    <w:rsid w:val="0002304C"/>
    <w:rsid w:val="000236D8"/>
    <w:rsid w:val="00023D41"/>
    <w:rsid w:val="00024619"/>
    <w:rsid w:val="00024BB7"/>
    <w:rsid w:val="00024D14"/>
    <w:rsid w:val="00024EE6"/>
    <w:rsid w:val="00024F07"/>
    <w:rsid w:val="00025385"/>
    <w:rsid w:val="000258B4"/>
    <w:rsid w:val="00025C11"/>
    <w:rsid w:val="000266BE"/>
    <w:rsid w:val="0002684E"/>
    <w:rsid w:val="0002687E"/>
    <w:rsid w:val="000268A0"/>
    <w:rsid w:val="00026A70"/>
    <w:rsid w:val="00026B9D"/>
    <w:rsid w:val="00026CF5"/>
    <w:rsid w:val="00030270"/>
    <w:rsid w:val="000307D8"/>
    <w:rsid w:val="000308BC"/>
    <w:rsid w:val="00030BE1"/>
    <w:rsid w:val="00030E9D"/>
    <w:rsid w:val="00031278"/>
    <w:rsid w:val="0003158B"/>
    <w:rsid w:val="00032028"/>
    <w:rsid w:val="000324F1"/>
    <w:rsid w:val="0003281E"/>
    <w:rsid w:val="00032D7C"/>
    <w:rsid w:val="00032DB8"/>
    <w:rsid w:val="00033253"/>
    <w:rsid w:val="00033407"/>
    <w:rsid w:val="00033B37"/>
    <w:rsid w:val="00033CC9"/>
    <w:rsid w:val="000341A9"/>
    <w:rsid w:val="00034479"/>
    <w:rsid w:val="00034534"/>
    <w:rsid w:val="000345AB"/>
    <w:rsid w:val="00034C54"/>
    <w:rsid w:val="00034CC1"/>
    <w:rsid w:val="000355A4"/>
    <w:rsid w:val="000359A9"/>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524"/>
    <w:rsid w:val="000426B6"/>
    <w:rsid w:val="00042EAF"/>
    <w:rsid w:val="0004315E"/>
    <w:rsid w:val="00043320"/>
    <w:rsid w:val="00043D65"/>
    <w:rsid w:val="00044468"/>
    <w:rsid w:val="00044A5D"/>
    <w:rsid w:val="00044E44"/>
    <w:rsid w:val="00044E8C"/>
    <w:rsid w:val="0004539A"/>
    <w:rsid w:val="00045A0F"/>
    <w:rsid w:val="00045B15"/>
    <w:rsid w:val="0004614A"/>
    <w:rsid w:val="0004638D"/>
    <w:rsid w:val="00046AFB"/>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0D3F"/>
    <w:rsid w:val="00061420"/>
    <w:rsid w:val="000615C6"/>
    <w:rsid w:val="00061714"/>
    <w:rsid w:val="000620AB"/>
    <w:rsid w:val="00062B0F"/>
    <w:rsid w:val="00062BFC"/>
    <w:rsid w:val="00062D39"/>
    <w:rsid w:val="000631D4"/>
    <w:rsid w:val="0006363E"/>
    <w:rsid w:val="0006380E"/>
    <w:rsid w:val="00063D67"/>
    <w:rsid w:val="00064018"/>
    <w:rsid w:val="0006456C"/>
    <w:rsid w:val="00064823"/>
    <w:rsid w:val="00064900"/>
    <w:rsid w:val="00064C51"/>
    <w:rsid w:val="00064D90"/>
    <w:rsid w:val="0006508F"/>
    <w:rsid w:val="00065B8A"/>
    <w:rsid w:val="00066389"/>
    <w:rsid w:val="00066A05"/>
    <w:rsid w:val="00067211"/>
    <w:rsid w:val="00067397"/>
    <w:rsid w:val="00067821"/>
    <w:rsid w:val="00067930"/>
    <w:rsid w:val="00067BE0"/>
    <w:rsid w:val="00067EDF"/>
    <w:rsid w:val="00067F32"/>
    <w:rsid w:val="00067FFD"/>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77FB1"/>
    <w:rsid w:val="0008087F"/>
    <w:rsid w:val="000809AE"/>
    <w:rsid w:val="00080B28"/>
    <w:rsid w:val="00080DFF"/>
    <w:rsid w:val="000813D7"/>
    <w:rsid w:val="000822BB"/>
    <w:rsid w:val="00082500"/>
    <w:rsid w:val="0008279E"/>
    <w:rsid w:val="000828CA"/>
    <w:rsid w:val="00082CB3"/>
    <w:rsid w:val="00082D86"/>
    <w:rsid w:val="000833F4"/>
    <w:rsid w:val="00083A06"/>
    <w:rsid w:val="0008440B"/>
    <w:rsid w:val="00084DF3"/>
    <w:rsid w:val="00085990"/>
    <w:rsid w:val="00085DEB"/>
    <w:rsid w:val="00085DF9"/>
    <w:rsid w:val="00085E06"/>
    <w:rsid w:val="00085ED5"/>
    <w:rsid w:val="000862D1"/>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03"/>
    <w:rsid w:val="00092C9C"/>
    <w:rsid w:val="00092E08"/>
    <w:rsid w:val="0009396F"/>
    <w:rsid w:val="00093B51"/>
    <w:rsid w:val="00094020"/>
    <w:rsid w:val="0009430B"/>
    <w:rsid w:val="000943FB"/>
    <w:rsid w:val="000945D1"/>
    <w:rsid w:val="00094702"/>
    <w:rsid w:val="00094C5F"/>
    <w:rsid w:val="000958FA"/>
    <w:rsid w:val="00095DB4"/>
    <w:rsid w:val="00095DFA"/>
    <w:rsid w:val="00095ECA"/>
    <w:rsid w:val="00095F0C"/>
    <w:rsid w:val="00096370"/>
    <w:rsid w:val="000965A2"/>
    <w:rsid w:val="000968B6"/>
    <w:rsid w:val="00096DAB"/>
    <w:rsid w:val="00096E3D"/>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3599"/>
    <w:rsid w:val="000A40AB"/>
    <w:rsid w:val="000A4203"/>
    <w:rsid w:val="000A45E3"/>
    <w:rsid w:val="000A465A"/>
    <w:rsid w:val="000A4AFA"/>
    <w:rsid w:val="000A4C30"/>
    <w:rsid w:val="000A4F24"/>
    <w:rsid w:val="000A51D8"/>
    <w:rsid w:val="000A5399"/>
    <w:rsid w:val="000A5909"/>
    <w:rsid w:val="000A64C5"/>
    <w:rsid w:val="000A65FA"/>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728"/>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4BD5"/>
    <w:rsid w:val="000B5241"/>
    <w:rsid w:val="000B558A"/>
    <w:rsid w:val="000B6136"/>
    <w:rsid w:val="000B657B"/>
    <w:rsid w:val="000B6C13"/>
    <w:rsid w:val="000B718D"/>
    <w:rsid w:val="000B77BD"/>
    <w:rsid w:val="000B7AA0"/>
    <w:rsid w:val="000C0A0B"/>
    <w:rsid w:val="000C0A3C"/>
    <w:rsid w:val="000C1851"/>
    <w:rsid w:val="000C1FF9"/>
    <w:rsid w:val="000C2101"/>
    <w:rsid w:val="000C2630"/>
    <w:rsid w:val="000C2FC4"/>
    <w:rsid w:val="000C3A46"/>
    <w:rsid w:val="000C3B1E"/>
    <w:rsid w:val="000C3B50"/>
    <w:rsid w:val="000C3FF4"/>
    <w:rsid w:val="000C405A"/>
    <w:rsid w:val="000C488B"/>
    <w:rsid w:val="000C4923"/>
    <w:rsid w:val="000C52D8"/>
    <w:rsid w:val="000C5332"/>
    <w:rsid w:val="000C5A8D"/>
    <w:rsid w:val="000C5AD2"/>
    <w:rsid w:val="000C5B97"/>
    <w:rsid w:val="000C5D67"/>
    <w:rsid w:val="000C5E98"/>
    <w:rsid w:val="000C6CF1"/>
    <w:rsid w:val="000C7029"/>
    <w:rsid w:val="000C75D6"/>
    <w:rsid w:val="000C765A"/>
    <w:rsid w:val="000C79C5"/>
    <w:rsid w:val="000C7E69"/>
    <w:rsid w:val="000D029C"/>
    <w:rsid w:val="000D0375"/>
    <w:rsid w:val="000D047C"/>
    <w:rsid w:val="000D0833"/>
    <w:rsid w:val="000D0DB2"/>
    <w:rsid w:val="000D0DBC"/>
    <w:rsid w:val="000D0FD8"/>
    <w:rsid w:val="000D16C8"/>
    <w:rsid w:val="000D16F1"/>
    <w:rsid w:val="000D1C2B"/>
    <w:rsid w:val="000D1D90"/>
    <w:rsid w:val="000D2D0D"/>
    <w:rsid w:val="000D32EF"/>
    <w:rsid w:val="000D3354"/>
    <w:rsid w:val="000D36C7"/>
    <w:rsid w:val="000D392E"/>
    <w:rsid w:val="000D3F35"/>
    <w:rsid w:val="000D4C8B"/>
    <w:rsid w:val="000D50C2"/>
    <w:rsid w:val="000D524F"/>
    <w:rsid w:val="000D5537"/>
    <w:rsid w:val="000D5800"/>
    <w:rsid w:val="000D5DD9"/>
    <w:rsid w:val="000D5E35"/>
    <w:rsid w:val="000D5EAD"/>
    <w:rsid w:val="000D5F14"/>
    <w:rsid w:val="000D643F"/>
    <w:rsid w:val="000D6AFD"/>
    <w:rsid w:val="000D6FD0"/>
    <w:rsid w:val="000D79D6"/>
    <w:rsid w:val="000D7C8E"/>
    <w:rsid w:val="000E00D8"/>
    <w:rsid w:val="000E0132"/>
    <w:rsid w:val="000E04FC"/>
    <w:rsid w:val="000E0D4C"/>
    <w:rsid w:val="000E0D7C"/>
    <w:rsid w:val="000E0D80"/>
    <w:rsid w:val="000E186B"/>
    <w:rsid w:val="000E19E7"/>
    <w:rsid w:val="000E1B64"/>
    <w:rsid w:val="000E1CD4"/>
    <w:rsid w:val="000E21DF"/>
    <w:rsid w:val="000E278A"/>
    <w:rsid w:val="000E2874"/>
    <w:rsid w:val="000E2C50"/>
    <w:rsid w:val="000E2CC3"/>
    <w:rsid w:val="000E3B1C"/>
    <w:rsid w:val="000E3F18"/>
    <w:rsid w:val="000E3F54"/>
    <w:rsid w:val="000E44E2"/>
    <w:rsid w:val="000E5011"/>
    <w:rsid w:val="000E5776"/>
    <w:rsid w:val="000E5FA9"/>
    <w:rsid w:val="000E6BC6"/>
    <w:rsid w:val="000E6DA2"/>
    <w:rsid w:val="000E719F"/>
    <w:rsid w:val="000E75F7"/>
    <w:rsid w:val="000E7D18"/>
    <w:rsid w:val="000F0250"/>
    <w:rsid w:val="000F0268"/>
    <w:rsid w:val="000F0601"/>
    <w:rsid w:val="000F1526"/>
    <w:rsid w:val="000F1897"/>
    <w:rsid w:val="000F24E4"/>
    <w:rsid w:val="000F2C18"/>
    <w:rsid w:val="000F32C2"/>
    <w:rsid w:val="000F393F"/>
    <w:rsid w:val="000F39AC"/>
    <w:rsid w:val="000F3D6A"/>
    <w:rsid w:val="000F401F"/>
    <w:rsid w:val="000F4325"/>
    <w:rsid w:val="000F438B"/>
    <w:rsid w:val="000F47B2"/>
    <w:rsid w:val="000F4C74"/>
    <w:rsid w:val="000F52AA"/>
    <w:rsid w:val="000F596E"/>
    <w:rsid w:val="000F5A64"/>
    <w:rsid w:val="000F6059"/>
    <w:rsid w:val="000F60CB"/>
    <w:rsid w:val="000F62FB"/>
    <w:rsid w:val="000F6565"/>
    <w:rsid w:val="000F699E"/>
    <w:rsid w:val="000F6FD5"/>
    <w:rsid w:val="000F70DE"/>
    <w:rsid w:val="000F743E"/>
    <w:rsid w:val="000F7547"/>
    <w:rsid w:val="000F77DD"/>
    <w:rsid w:val="000F7E72"/>
    <w:rsid w:val="000F7FC3"/>
    <w:rsid w:val="00100332"/>
    <w:rsid w:val="00101008"/>
    <w:rsid w:val="001012EA"/>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530"/>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617"/>
    <w:rsid w:val="00114956"/>
    <w:rsid w:val="00114EF4"/>
    <w:rsid w:val="00115455"/>
    <w:rsid w:val="001154D1"/>
    <w:rsid w:val="00115D02"/>
    <w:rsid w:val="00115DE8"/>
    <w:rsid w:val="00115E49"/>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573"/>
    <w:rsid w:val="00120749"/>
    <w:rsid w:val="00120E0B"/>
    <w:rsid w:val="00120E5B"/>
    <w:rsid w:val="00120E90"/>
    <w:rsid w:val="00120EB6"/>
    <w:rsid w:val="00121E75"/>
    <w:rsid w:val="00121F3B"/>
    <w:rsid w:val="001221EC"/>
    <w:rsid w:val="001222FD"/>
    <w:rsid w:val="0012233F"/>
    <w:rsid w:val="00122656"/>
    <w:rsid w:val="001228F9"/>
    <w:rsid w:val="00122C26"/>
    <w:rsid w:val="00123542"/>
    <w:rsid w:val="00124296"/>
    <w:rsid w:val="00124573"/>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03E7"/>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B14"/>
    <w:rsid w:val="00134C0A"/>
    <w:rsid w:val="00134D21"/>
    <w:rsid w:val="001352A4"/>
    <w:rsid w:val="00135352"/>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532"/>
    <w:rsid w:val="0014171E"/>
    <w:rsid w:val="00141985"/>
    <w:rsid w:val="001419F0"/>
    <w:rsid w:val="00141A53"/>
    <w:rsid w:val="00141D36"/>
    <w:rsid w:val="001420DA"/>
    <w:rsid w:val="00142205"/>
    <w:rsid w:val="001422AC"/>
    <w:rsid w:val="00142955"/>
    <w:rsid w:val="00143001"/>
    <w:rsid w:val="0014386C"/>
    <w:rsid w:val="00144289"/>
    <w:rsid w:val="00144F66"/>
    <w:rsid w:val="001450E3"/>
    <w:rsid w:val="00145273"/>
    <w:rsid w:val="001457CA"/>
    <w:rsid w:val="00145B65"/>
    <w:rsid w:val="00146085"/>
    <w:rsid w:val="00146278"/>
    <w:rsid w:val="00146793"/>
    <w:rsid w:val="00146E0B"/>
    <w:rsid w:val="00147659"/>
    <w:rsid w:val="001503E4"/>
    <w:rsid w:val="00150884"/>
    <w:rsid w:val="00150A2B"/>
    <w:rsid w:val="00150D4B"/>
    <w:rsid w:val="00150D78"/>
    <w:rsid w:val="00151417"/>
    <w:rsid w:val="0015200C"/>
    <w:rsid w:val="0015256D"/>
    <w:rsid w:val="00152670"/>
    <w:rsid w:val="00152688"/>
    <w:rsid w:val="00152932"/>
    <w:rsid w:val="00152EC0"/>
    <w:rsid w:val="001540B2"/>
    <w:rsid w:val="0015410B"/>
    <w:rsid w:val="00154B24"/>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8F3"/>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625"/>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3DA8"/>
    <w:rsid w:val="00174205"/>
    <w:rsid w:val="001743C3"/>
    <w:rsid w:val="0017518F"/>
    <w:rsid w:val="001751FA"/>
    <w:rsid w:val="001753DA"/>
    <w:rsid w:val="00175508"/>
    <w:rsid w:val="001757C8"/>
    <w:rsid w:val="00175BEA"/>
    <w:rsid w:val="00175E54"/>
    <w:rsid w:val="00176887"/>
    <w:rsid w:val="00176A52"/>
    <w:rsid w:val="001770CB"/>
    <w:rsid w:val="00177207"/>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2DB2"/>
    <w:rsid w:val="001831ED"/>
    <w:rsid w:val="0018332C"/>
    <w:rsid w:val="0018337D"/>
    <w:rsid w:val="001836DC"/>
    <w:rsid w:val="00183807"/>
    <w:rsid w:val="00183E48"/>
    <w:rsid w:val="00184654"/>
    <w:rsid w:val="00184E1F"/>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0F93"/>
    <w:rsid w:val="00191876"/>
    <w:rsid w:val="001918DF"/>
    <w:rsid w:val="00191982"/>
    <w:rsid w:val="00191C3B"/>
    <w:rsid w:val="00191E6B"/>
    <w:rsid w:val="00192367"/>
    <w:rsid w:val="001925E6"/>
    <w:rsid w:val="00192A6A"/>
    <w:rsid w:val="00193285"/>
    <w:rsid w:val="0019333A"/>
    <w:rsid w:val="00193464"/>
    <w:rsid w:val="0019389D"/>
    <w:rsid w:val="00193CBB"/>
    <w:rsid w:val="00193E57"/>
    <w:rsid w:val="001943E6"/>
    <w:rsid w:val="0019494E"/>
    <w:rsid w:val="00194B12"/>
    <w:rsid w:val="00195AEA"/>
    <w:rsid w:val="00196461"/>
    <w:rsid w:val="00196960"/>
    <w:rsid w:val="00196B29"/>
    <w:rsid w:val="001973F2"/>
    <w:rsid w:val="00197609"/>
    <w:rsid w:val="001976C7"/>
    <w:rsid w:val="00197B02"/>
    <w:rsid w:val="00197C5F"/>
    <w:rsid w:val="00197C7C"/>
    <w:rsid w:val="00197CDD"/>
    <w:rsid w:val="00197FD1"/>
    <w:rsid w:val="001A08F7"/>
    <w:rsid w:val="001A0D80"/>
    <w:rsid w:val="001A0F88"/>
    <w:rsid w:val="001A1128"/>
    <w:rsid w:val="001A1E55"/>
    <w:rsid w:val="001A231C"/>
    <w:rsid w:val="001A2380"/>
    <w:rsid w:val="001A27A2"/>
    <w:rsid w:val="001A2998"/>
    <w:rsid w:val="001A4796"/>
    <w:rsid w:val="001A4838"/>
    <w:rsid w:val="001A4859"/>
    <w:rsid w:val="001A4AA7"/>
    <w:rsid w:val="001A4D79"/>
    <w:rsid w:val="001A5433"/>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235"/>
    <w:rsid w:val="001A7E44"/>
    <w:rsid w:val="001A7EF0"/>
    <w:rsid w:val="001B01A2"/>
    <w:rsid w:val="001B053E"/>
    <w:rsid w:val="001B0668"/>
    <w:rsid w:val="001B0ABD"/>
    <w:rsid w:val="001B0C2C"/>
    <w:rsid w:val="001B119A"/>
    <w:rsid w:val="001B181C"/>
    <w:rsid w:val="001B189A"/>
    <w:rsid w:val="001B19D2"/>
    <w:rsid w:val="001B1EA1"/>
    <w:rsid w:val="001B1ED5"/>
    <w:rsid w:val="001B208F"/>
    <w:rsid w:val="001B2676"/>
    <w:rsid w:val="001B378F"/>
    <w:rsid w:val="001B3E9A"/>
    <w:rsid w:val="001B3F75"/>
    <w:rsid w:val="001B412A"/>
    <w:rsid w:val="001B412B"/>
    <w:rsid w:val="001B41E7"/>
    <w:rsid w:val="001B4610"/>
    <w:rsid w:val="001B4BAB"/>
    <w:rsid w:val="001B4CD5"/>
    <w:rsid w:val="001B4DA4"/>
    <w:rsid w:val="001B53DF"/>
    <w:rsid w:val="001B56F9"/>
    <w:rsid w:val="001B5722"/>
    <w:rsid w:val="001B5747"/>
    <w:rsid w:val="001B587C"/>
    <w:rsid w:val="001B5C8F"/>
    <w:rsid w:val="001B5D8A"/>
    <w:rsid w:val="001B5F74"/>
    <w:rsid w:val="001B660C"/>
    <w:rsid w:val="001B67DE"/>
    <w:rsid w:val="001B6996"/>
    <w:rsid w:val="001B6AED"/>
    <w:rsid w:val="001B6DA9"/>
    <w:rsid w:val="001B7409"/>
    <w:rsid w:val="001B7987"/>
    <w:rsid w:val="001B7E34"/>
    <w:rsid w:val="001B7FD9"/>
    <w:rsid w:val="001C01F0"/>
    <w:rsid w:val="001C0673"/>
    <w:rsid w:val="001C0728"/>
    <w:rsid w:val="001C0823"/>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1"/>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1DA7"/>
    <w:rsid w:val="001D2083"/>
    <w:rsid w:val="001D24F8"/>
    <w:rsid w:val="001D28F7"/>
    <w:rsid w:val="001D2C7F"/>
    <w:rsid w:val="001D2CDA"/>
    <w:rsid w:val="001D2D91"/>
    <w:rsid w:val="001D3C09"/>
    <w:rsid w:val="001D3D66"/>
    <w:rsid w:val="001D407D"/>
    <w:rsid w:val="001D43DE"/>
    <w:rsid w:val="001D487F"/>
    <w:rsid w:val="001D48E1"/>
    <w:rsid w:val="001D494F"/>
    <w:rsid w:val="001D4AC7"/>
    <w:rsid w:val="001D4D1B"/>
    <w:rsid w:val="001D4F0C"/>
    <w:rsid w:val="001D5099"/>
    <w:rsid w:val="001D5310"/>
    <w:rsid w:val="001D538D"/>
    <w:rsid w:val="001D542D"/>
    <w:rsid w:val="001D5811"/>
    <w:rsid w:val="001D6214"/>
    <w:rsid w:val="001D65C0"/>
    <w:rsid w:val="001D6644"/>
    <w:rsid w:val="001D6834"/>
    <w:rsid w:val="001D69CC"/>
    <w:rsid w:val="001D6E76"/>
    <w:rsid w:val="001D784C"/>
    <w:rsid w:val="001D7D5B"/>
    <w:rsid w:val="001D7DDF"/>
    <w:rsid w:val="001E0563"/>
    <w:rsid w:val="001E056F"/>
    <w:rsid w:val="001E084D"/>
    <w:rsid w:val="001E11E1"/>
    <w:rsid w:val="001E13CB"/>
    <w:rsid w:val="001E171D"/>
    <w:rsid w:val="001E1AE8"/>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50A"/>
    <w:rsid w:val="001F0603"/>
    <w:rsid w:val="001F0823"/>
    <w:rsid w:val="001F0E12"/>
    <w:rsid w:val="001F12FF"/>
    <w:rsid w:val="001F1B39"/>
    <w:rsid w:val="001F1BAC"/>
    <w:rsid w:val="001F1E71"/>
    <w:rsid w:val="001F1FC3"/>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B4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9F8"/>
    <w:rsid w:val="00210D32"/>
    <w:rsid w:val="00211021"/>
    <w:rsid w:val="002111E6"/>
    <w:rsid w:val="002113A6"/>
    <w:rsid w:val="00211793"/>
    <w:rsid w:val="00211E2F"/>
    <w:rsid w:val="00212103"/>
    <w:rsid w:val="00212793"/>
    <w:rsid w:val="002129DF"/>
    <w:rsid w:val="00212CC4"/>
    <w:rsid w:val="002133D9"/>
    <w:rsid w:val="00213485"/>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C74"/>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4E4"/>
    <w:rsid w:val="00225626"/>
    <w:rsid w:val="002262E4"/>
    <w:rsid w:val="0022754A"/>
    <w:rsid w:val="002277F2"/>
    <w:rsid w:val="00230155"/>
    <w:rsid w:val="002302C6"/>
    <w:rsid w:val="00230849"/>
    <w:rsid w:val="00230E68"/>
    <w:rsid w:val="002310AB"/>
    <w:rsid w:val="0023182F"/>
    <w:rsid w:val="00232F28"/>
    <w:rsid w:val="002335DC"/>
    <w:rsid w:val="00233C23"/>
    <w:rsid w:val="00233DA0"/>
    <w:rsid w:val="0023469C"/>
    <w:rsid w:val="002348A8"/>
    <w:rsid w:val="00234E23"/>
    <w:rsid w:val="00234F0C"/>
    <w:rsid w:val="002351B3"/>
    <w:rsid w:val="00235398"/>
    <w:rsid w:val="0023542E"/>
    <w:rsid w:val="00235699"/>
    <w:rsid w:val="002356AD"/>
    <w:rsid w:val="00235713"/>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553"/>
    <w:rsid w:val="00255621"/>
    <w:rsid w:val="00255645"/>
    <w:rsid w:val="00255E60"/>
    <w:rsid w:val="00255EED"/>
    <w:rsid w:val="00255F82"/>
    <w:rsid w:val="00256DF3"/>
    <w:rsid w:val="00257256"/>
    <w:rsid w:val="00257D58"/>
    <w:rsid w:val="00257E93"/>
    <w:rsid w:val="002610FD"/>
    <w:rsid w:val="00261E45"/>
    <w:rsid w:val="00262787"/>
    <w:rsid w:val="00262A12"/>
    <w:rsid w:val="00262BCD"/>
    <w:rsid w:val="00263869"/>
    <w:rsid w:val="002639A0"/>
    <w:rsid w:val="0026407A"/>
    <w:rsid w:val="002640F7"/>
    <w:rsid w:val="002641EF"/>
    <w:rsid w:val="00264638"/>
    <w:rsid w:val="00264748"/>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0C98"/>
    <w:rsid w:val="002710EE"/>
    <w:rsid w:val="0027148F"/>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503"/>
    <w:rsid w:val="00276936"/>
    <w:rsid w:val="00276955"/>
    <w:rsid w:val="00276C65"/>
    <w:rsid w:val="00277F76"/>
    <w:rsid w:val="002802A7"/>
    <w:rsid w:val="0028034F"/>
    <w:rsid w:val="002805A7"/>
    <w:rsid w:val="00280658"/>
    <w:rsid w:val="0028167D"/>
    <w:rsid w:val="00281E1E"/>
    <w:rsid w:val="00281E24"/>
    <w:rsid w:val="00282734"/>
    <w:rsid w:val="00282CBC"/>
    <w:rsid w:val="00282D7D"/>
    <w:rsid w:val="00282EB7"/>
    <w:rsid w:val="00282EE6"/>
    <w:rsid w:val="0028352B"/>
    <w:rsid w:val="002838B8"/>
    <w:rsid w:val="00283955"/>
    <w:rsid w:val="002839EA"/>
    <w:rsid w:val="00283C46"/>
    <w:rsid w:val="00284BBF"/>
    <w:rsid w:val="00284D82"/>
    <w:rsid w:val="002856FD"/>
    <w:rsid w:val="00285976"/>
    <w:rsid w:val="00285FD3"/>
    <w:rsid w:val="0028600A"/>
    <w:rsid w:val="002866D3"/>
    <w:rsid w:val="00286837"/>
    <w:rsid w:val="00287111"/>
    <w:rsid w:val="002872B0"/>
    <w:rsid w:val="002877E9"/>
    <w:rsid w:val="002879E8"/>
    <w:rsid w:val="002902F7"/>
    <w:rsid w:val="002905EF"/>
    <w:rsid w:val="00291143"/>
    <w:rsid w:val="002914BD"/>
    <w:rsid w:val="002917B5"/>
    <w:rsid w:val="00291DBA"/>
    <w:rsid w:val="002927CD"/>
    <w:rsid w:val="00293028"/>
    <w:rsid w:val="002931EC"/>
    <w:rsid w:val="002936F0"/>
    <w:rsid w:val="0029469C"/>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09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6D33"/>
    <w:rsid w:val="002A7E80"/>
    <w:rsid w:val="002B0554"/>
    <w:rsid w:val="002B0B47"/>
    <w:rsid w:val="002B0EA1"/>
    <w:rsid w:val="002B1128"/>
    <w:rsid w:val="002B134D"/>
    <w:rsid w:val="002B14E2"/>
    <w:rsid w:val="002B18EB"/>
    <w:rsid w:val="002B1CBC"/>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B7DF1"/>
    <w:rsid w:val="002C06A0"/>
    <w:rsid w:val="002C0967"/>
    <w:rsid w:val="002C0AEC"/>
    <w:rsid w:val="002C0B58"/>
    <w:rsid w:val="002C1C6D"/>
    <w:rsid w:val="002C1F6B"/>
    <w:rsid w:val="002C2748"/>
    <w:rsid w:val="002C3352"/>
    <w:rsid w:val="002C4465"/>
    <w:rsid w:val="002C45FF"/>
    <w:rsid w:val="002C5201"/>
    <w:rsid w:val="002C5331"/>
    <w:rsid w:val="002C56BE"/>
    <w:rsid w:val="002C56FD"/>
    <w:rsid w:val="002C5909"/>
    <w:rsid w:val="002C61B8"/>
    <w:rsid w:val="002C621C"/>
    <w:rsid w:val="002C63CB"/>
    <w:rsid w:val="002C6499"/>
    <w:rsid w:val="002C693E"/>
    <w:rsid w:val="002C6A22"/>
    <w:rsid w:val="002C6A5A"/>
    <w:rsid w:val="002C6AFF"/>
    <w:rsid w:val="002C6CE1"/>
    <w:rsid w:val="002C6F5D"/>
    <w:rsid w:val="002C6FDE"/>
    <w:rsid w:val="002C7399"/>
    <w:rsid w:val="002C7420"/>
    <w:rsid w:val="002C77FE"/>
    <w:rsid w:val="002C7A60"/>
    <w:rsid w:val="002C7AE7"/>
    <w:rsid w:val="002C7F32"/>
    <w:rsid w:val="002D09D4"/>
    <w:rsid w:val="002D0C90"/>
    <w:rsid w:val="002D1566"/>
    <w:rsid w:val="002D19C5"/>
    <w:rsid w:val="002D20E2"/>
    <w:rsid w:val="002D2221"/>
    <w:rsid w:val="002D2696"/>
    <w:rsid w:val="002D2933"/>
    <w:rsid w:val="002D295C"/>
    <w:rsid w:val="002D2960"/>
    <w:rsid w:val="002D2C81"/>
    <w:rsid w:val="002D347F"/>
    <w:rsid w:val="002D3829"/>
    <w:rsid w:val="002D39D1"/>
    <w:rsid w:val="002D3A38"/>
    <w:rsid w:val="002D3A63"/>
    <w:rsid w:val="002D3CA9"/>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DC"/>
    <w:rsid w:val="002D75F4"/>
    <w:rsid w:val="002D7815"/>
    <w:rsid w:val="002D7A64"/>
    <w:rsid w:val="002D7E21"/>
    <w:rsid w:val="002E03EB"/>
    <w:rsid w:val="002E0DF0"/>
    <w:rsid w:val="002E28F3"/>
    <w:rsid w:val="002E29C0"/>
    <w:rsid w:val="002E3413"/>
    <w:rsid w:val="002E375B"/>
    <w:rsid w:val="002E4025"/>
    <w:rsid w:val="002E41EE"/>
    <w:rsid w:val="002E450B"/>
    <w:rsid w:val="002E46A0"/>
    <w:rsid w:val="002E472B"/>
    <w:rsid w:val="002E4DF6"/>
    <w:rsid w:val="002E542C"/>
    <w:rsid w:val="002E5A87"/>
    <w:rsid w:val="002E63A8"/>
    <w:rsid w:val="002E6DC6"/>
    <w:rsid w:val="002E70C2"/>
    <w:rsid w:val="002E71BC"/>
    <w:rsid w:val="002E73F9"/>
    <w:rsid w:val="002E7713"/>
    <w:rsid w:val="002E7D1A"/>
    <w:rsid w:val="002E7FAC"/>
    <w:rsid w:val="002F0079"/>
    <w:rsid w:val="002F04C6"/>
    <w:rsid w:val="002F05B9"/>
    <w:rsid w:val="002F1E3A"/>
    <w:rsid w:val="002F1F11"/>
    <w:rsid w:val="002F26DE"/>
    <w:rsid w:val="002F290C"/>
    <w:rsid w:val="002F2EFA"/>
    <w:rsid w:val="002F3339"/>
    <w:rsid w:val="002F34AE"/>
    <w:rsid w:val="002F3DD4"/>
    <w:rsid w:val="002F4006"/>
    <w:rsid w:val="002F4FE7"/>
    <w:rsid w:val="002F576E"/>
    <w:rsid w:val="002F5C65"/>
    <w:rsid w:val="002F5E7D"/>
    <w:rsid w:val="002F60FF"/>
    <w:rsid w:val="002F7083"/>
    <w:rsid w:val="002F70BA"/>
    <w:rsid w:val="002F70DB"/>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BDA"/>
    <w:rsid w:val="00306E19"/>
    <w:rsid w:val="00306E7D"/>
    <w:rsid w:val="00306F72"/>
    <w:rsid w:val="00307305"/>
    <w:rsid w:val="00307BD8"/>
    <w:rsid w:val="00307CF7"/>
    <w:rsid w:val="00310024"/>
    <w:rsid w:val="0031039E"/>
    <w:rsid w:val="003106F2"/>
    <w:rsid w:val="0031070E"/>
    <w:rsid w:val="00310792"/>
    <w:rsid w:val="00310909"/>
    <w:rsid w:val="00310F00"/>
    <w:rsid w:val="003114F8"/>
    <w:rsid w:val="00311D13"/>
    <w:rsid w:val="00311DBB"/>
    <w:rsid w:val="003121D2"/>
    <w:rsid w:val="00312993"/>
    <w:rsid w:val="003129E6"/>
    <w:rsid w:val="00312EF9"/>
    <w:rsid w:val="0031303F"/>
    <w:rsid w:val="00313312"/>
    <w:rsid w:val="00313568"/>
    <w:rsid w:val="003135CA"/>
    <w:rsid w:val="00313DCA"/>
    <w:rsid w:val="00313F00"/>
    <w:rsid w:val="00313F88"/>
    <w:rsid w:val="003144AA"/>
    <w:rsid w:val="003147A5"/>
    <w:rsid w:val="00314B36"/>
    <w:rsid w:val="00314B3D"/>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0FC6"/>
    <w:rsid w:val="00321074"/>
    <w:rsid w:val="003210FC"/>
    <w:rsid w:val="0032132E"/>
    <w:rsid w:val="00321854"/>
    <w:rsid w:val="00323301"/>
    <w:rsid w:val="00323925"/>
    <w:rsid w:val="00323B5C"/>
    <w:rsid w:val="00323E0A"/>
    <w:rsid w:val="00323E56"/>
    <w:rsid w:val="0032436E"/>
    <w:rsid w:val="00324D4F"/>
    <w:rsid w:val="00325282"/>
    <w:rsid w:val="00325A94"/>
    <w:rsid w:val="00325C2B"/>
    <w:rsid w:val="0032660A"/>
    <w:rsid w:val="0032698F"/>
    <w:rsid w:val="00326BDF"/>
    <w:rsid w:val="00327401"/>
    <w:rsid w:val="00327571"/>
    <w:rsid w:val="003276DD"/>
    <w:rsid w:val="00330572"/>
    <w:rsid w:val="00330640"/>
    <w:rsid w:val="003309D8"/>
    <w:rsid w:val="0033102D"/>
    <w:rsid w:val="00331330"/>
    <w:rsid w:val="00331594"/>
    <w:rsid w:val="00331618"/>
    <w:rsid w:val="00332838"/>
    <w:rsid w:val="003328CA"/>
    <w:rsid w:val="00333909"/>
    <w:rsid w:val="00333B9C"/>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1BD"/>
    <w:rsid w:val="0034085B"/>
    <w:rsid w:val="00340BA3"/>
    <w:rsid w:val="003415FF"/>
    <w:rsid w:val="003416BD"/>
    <w:rsid w:val="00341735"/>
    <w:rsid w:val="00341D40"/>
    <w:rsid w:val="003442E9"/>
    <w:rsid w:val="0034477E"/>
    <w:rsid w:val="003453DD"/>
    <w:rsid w:val="00345DB9"/>
    <w:rsid w:val="003463B5"/>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27C"/>
    <w:rsid w:val="00357290"/>
    <w:rsid w:val="00357674"/>
    <w:rsid w:val="00357798"/>
    <w:rsid w:val="00357A7B"/>
    <w:rsid w:val="00360263"/>
    <w:rsid w:val="00360A9A"/>
    <w:rsid w:val="00361169"/>
    <w:rsid w:val="003611B8"/>
    <w:rsid w:val="003616DF"/>
    <w:rsid w:val="00361A64"/>
    <w:rsid w:val="00361FA7"/>
    <w:rsid w:val="00362BA8"/>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987"/>
    <w:rsid w:val="00372D92"/>
    <w:rsid w:val="00372EF5"/>
    <w:rsid w:val="00373379"/>
    <w:rsid w:val="003733BD"/>
    <w:rsid w:val="00373422"/>
    <w:rsid w:val="00373655"/>
    <w:rsid w:val="00374180"/>
    <w:rsid w:val="00374385"/>
    <w:rsid w:val="00374A34"/>
    <w:rsid w:val="00375978"/>
    <w:rsid w:val="00375FA7"/>
    <w:rsid w:val="0037603F"/>
    <w:rsid w:val="00376D1B"/>
    <w:rsid w:val="00376FC4"/>
    <w:rsid w:val="003770DB"/>
    <w:rsid w:val="0037738D"/>
    <w:rsid w:val="0037773F"/>
    <w:rsid w:val="00377908"/>
    <w:rsid w:val="00380438"/>
    <w:rsid w:val="003805E8"/>
    <w:rsid w:val="0038084B"/>
    <w:rsid w:val="00380AA8"/>
    <w:rsid w:val="00380E2F"/>
    <w:rsid w:val="00380FA5"/>
    <w:rsid w:val="00381029"/>
    <w:rsid w:val="00381888"/>
    <w:rsid w:val="0038195E"/>
    <w:rsid w:val="00381AC6"/>
    <w:rsid w:val="00381F04"/>
    <w:rsid w:val="0038203E"/>
    <w:rsid w:val="00382589"/>
    <w:rsid w:val="00382FD2"/>
    <w:rsid w:val="003830EC"/>
    <w:rsid w:val="00383978"/>
    <w:rsid w:val="003839F2"/>
    <w:rsid w:val="00383B43"/>
    <w:rsid w:val="00383BD3"/>
    <w:rsid w:val="0038494F"/>
    <w:rsid w:val="00386015"/>
    <w:rsid w:val="00386325"/>
    <w:rsid w:val="00386821"/>
    <w:rsid w:val="00386B0B"/>
    <w:rsid w:val="0038724E"/>
    <w:rsid w:val="00387262"/>
    <w:rsid w:val="003874CF"/>
    <w:rsid w:val="0038765E"/>
    <w:rsid w:val="0038790F"/>
    <w:rsid w:val="00387E61"/>
    <w:rsid w:val="003900A0"/>
    <w:rsid w:val="00390394"/>
    <w:rsid w:val="00390907"/>
    <w:rsid w:val="00390A0F"/>
    <w:rsid w:val="00390FDD"/>
    <w:rsid w:val="0039106F"/>
    <w:rsid w:val="003913A5"/>
    <w:rsid w:val="0039272F"/>
    <w:rsid w:val="00392848"/>
    <w:rsid w:val="00392D40"/>
    <w:rsid w:val="00392FB6"/>
    <w:rsid w:val="003931A5"/>
    <w:rsid w:val="00393631"/>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21"/>
    <w:rsid w:val="003A7694"/>
    <w:rsid w:val="003A7D5D"/>
    <w:rsid w:val="003B01AA"/>
    <w:rsid w:val="003B029B"/>
    <w:rsid w:val="003B05B6"/>
    <w:rsid w:val="003B097A"/>
    <w:rsid w:val="003B0D69"/>
    <w:rsid w:val="003B110B"/>
    <w:rsid w:val="003B152C"/>
    <w:rsid w:val="003B15F5"/>
    <w:rsid w:val="003B1889"/>
    <w:rsid w:val="003B22CE"/>
    <w:rsid w:val="003B262C"/>
    <w:rsid w:val="003B328D"/>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30F"/>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3FC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81F"/>
    <w:rsid w:val="003E2BAB"/>
    <w:rsid w:val="003E2D99"/>
    <w:rsid w:val="003E2F09"/>
    <w:rsid w:val="003E339F"/>
    <w:rsid w:val="003E3501"/>
    <w:rsid w:val="003E36EE"/>
    <w:rsid w:val="003E398C"/>
    <w:rsid w:val="003E3D27"/>
    <w:rsid w:val="003E3E98"/>
    <w:rsid w:val="003E43BD"/>
    <w:rsid w:val="003E46B2"/>
    <w:rsid w:val="003E493C"/>
    <w:rsid w:val="003E55A7"/>
    <w:rsid w:val="003E5828"/>
    <w:rsid w:val="003E58EB"/>
    <w:rsid w:val="003E591B"/>
    <w:rsid w:val="003E5AA5"/>
    <w:rsid w:val="003E60C8"/>
    <w:rsid w:val="003E61A1"/>
    <w:rsid w:val="003E6512"/>
    <w:rsid w:val="003E6CED"/>
    <w:rsid w:val="003E7ADB"/>
    <w:rsid w:val="003E7B37"/>
    <w:rsid w:val="003E7C8E"/>
    <w:rsid w:val="003E7E0A"/>
    <w:rsid w:val="003F01D3"/>
    <w:rsid w:val="003F0EA0"/>
    <w:rsid w:val="003F0EF4"/>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17F"/>
    <w:rsid w:val="004012E3"/>
    <w:rsid w:val="00401CDA"/>
    <w:rsid w:val="00401CFF"/>
    <w:rsid w:val="00402B95"/>
    <w:rsid w:val="004032AD"/>
    <w:rsid w:val="00403816"/>
    <w:rsid w:val="00404359"/>
    <w:rsid w:val="0040469B"/>
    <w:rsid w:val="00404A48"/>
    <w:rsid w:val="00405199"/>
    <w:rsid w:val="00405277"/>
    <w:rsid w:val="00405541"/>
    <w:rsid w:val="0040556C"/>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DCF"/>
    <w:rsid w:val="00410E44"/>
    <w:rsid w:val="00410E75"/>
    <w:rsid w:val="00410F8B"/>
    <w:rsid w:val="004111A0"/>
    <w:rsid w:val="004111C9"/>
    <w:rsid w:val="00411A7B"/>
    <w:rsid w:val="00411C55"/>
    <w:rsid w:val="00412121"/>
    <w:rsid w:val="004121EF"/>
    <w:rsid w:val="00412B05"/>
    <w:rsid w:val="00412D65"/>
    <w:rsid w:val="00412E5F"/>
    <w:rsid w:val="004134A0"/>
    <w:rsid w:val="00413513"/>
    <w:rsid w:val="00413566"/>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A6C"/>
    <w:rsid w:val="00416B6D"/>
    <w:rsid w:val="00417158"/>
    <w:rsid w:val="0041765C"/>
    <w:rsid w:val="00417763"/>
    <w:rsid w:val="00420295"/>
    <w:rsid w:val="00420573"/>
    <w:rsid w:val="00420B85"/>
    <w:rsid w:val="00420D1C"/>
    <w:rsid w:val="00420F18"/>
    <w:rsid w:val="00421032"/>
    <w:rsid w:val="0042168F"/>
    <w:rsid w:val="00421843"/>
    <w:rsid w:val="0042192C"/>
    <w:rsid w:val="00421BBF"/>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0B2"/>
    <w:rsid w:val="0043024D"/>
    <w:rsid w:val="00430898"/>
    <w:rsid w:val="00430B54"/>
    <w:rsid w:val="00430D24"/>
    <w:rsid w:val="00430D31"/>
    <w:rsid w:val="004315CC"/>
    <w:rsid w:val="00431751"/>
    <w:rsid w:val="00431813"/>
    <w:rsid w:val="004319D5"/>
    <w:rsid w:val="00431ED5"/>
    <w:rsid w:val="0043268C"/>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707"/>
    <w:rsid w:val="00437B22"/>
    <w:rsid w:val="00437D3C"/>
    <w:rsid w:val="00440106"/>
    <w:rsid w:val="00440140"/>
    <w:rsid w:val="004402A2"/>
    <w:rsid w:val="00440DC4"/>
    <w:rsid w:val="00440FB9"/>
    <w:rsid w:val="00441062"/>
    <w:rsid w:val="004417CF"/>
    <w:rsid w:val="00441BAB"/>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B7C"/>
    <w:rsid w:val="00452F77"/>
    <w:rsid w:val="004538A1"/>
    <w:rsid w:val="00453913"/>
    <w:rsid w:val="00453C63"/>
    <w:rsid w:val="00454300"/>
    <w:rsid w:val="004543B3"/>
    <w:rsid w:val="00454BB6"/>
    <w:rsid w:val="00454C21"/>
    <w:rsid w:val="00455194"/>
    <w:rsid w:val="00455B91"/>
    <w:rsid w:val="00455C74"/>
    <w:rsid w:val="004567B7"/>
    <w:rsid w:val="00456902"/>
    <w:rsid w:val="004569F2"/>
    <w:rsid w:val="0045741B"/>
    <w:rsid w:val="00457750"/>
    <w:rsid w:val="00457A23"/>
    <w:rsid w:val="00457B4D"/>
    <w:rsid w:val="004608D4"/>
    <w:rsid w:val="004608EE"/>
    <w:rsid w:val="00460BA1"/>
    <w:rsid w:val="00460C2F"/>
    <w:rsid w:val="00460D6C"/>
    <w:rsid w:val="00460DF9"/>
    <w:rsid w:val="004618D8"/>
    <w:rsid w:val="00461D54"/>
    <w:rsid w:val="00461EDC"/>
    <w:rsid w:val="004621B3"/>
    <w:rsid w:val="0046289D"/>
    <w:rsid w:val="00462EF8"/>
    <w:rsid w:val="00464035"/>
    <w:rsid w:val="00464100"/>
    <w:rsid w:val="0046427A"/>
    <w:rsid w:val="00464780"/>
    <w:rsid w:val="00464B45"/>
    <w:rsid w:val="004651D2"/>
    <w:rsid w:val="004656A1"/>
    <w:rsid w:val="00465D26"/>
    <w:rsid w:val="00466097"/>
    <w:rsid w:val="004669B4"/>
    <w:rsid w:val="00466CEA"/>
    <w:rsid w:val="00467018"/>
    <w:rsid w:val="0046753A"/>
    <w:rsid w:val="0046794F"/>
    <w:rsid w:val="004679F8"/>
    <w:rsid w:val="004702DC"/>
    <w:rsid w:val="00470311"/>
    <w:rsid w:val="004709D9"/>
    <w:rsid w:val="00470AE8"/>
    <w:rsid w:val="00470F04"/>
    <w:rsid w:val="0047169D"/>
    <w:rsid w:val="00471857"/>
    <w:rsid w:val="004719A5"/>
    <w:rsid w:val="00471CB6"/>
    <w:rsid w:val="00471DC9"/>
    <w:rsid w:val="004723D3"/>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386"/>
    <w:rsid w:val="00476502"/>
    <w:rsid w:val="004768AD"/>
    <w:rsid w:val="0047693D"/>
    <w:rsid w:val="00476CEE"/>
    <w:rsid w:val="00477199"/>
    <w:rsid w:val="004779DD"/>
    <w:rsid w:val="00477B21"/>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662"/>
    <w:rsid w:val="00486A10"/>
    <w:rsid w:val="00486D98"/>
    <w:rsid w:val="00486FA2"/>
    <w:rsid w:val="00487033"/>
    <w:rsid w:val="0048711D"/>
    <w:rsid w:val="00487452"/>
    <w:rsid w:val="004879B4"/>
    <w:rsid w:val="00487A72"/>
    <w:rsid w:val="004904AE"/>
    <w:rsid w:val="004904D6"/>
    <w:rsid w:val="00491048"/>
    <w:rsid w:val="004913C8"/>
    <w:rsid w:val="004928AF"/>
    <w:rsid w:val="00492A8D"/>
    <w:rsid w:val="00492E17"/>
    <w:rsid w:val="00493013"/>
    <w:rsid w:val="004930F8"/>
    <w:rsid w:val="00493462"/>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28D"/>
    <w:rsid w:val="004B2400"/>
    <w:rsid w:val="004B25A2"/>
    <w:rsid w:val="004B27A4"/>
    <w:rsid w:val="004B2AA6"/>
    <w:rsid w:val="004B2D52"/>
    <w:rsid w:val="004B2E80"/>
    <w:rsid w:val="004B3141"/>
    <w:rsid w:val="004B337F"/>
    <w:rsid w:val="004B3B5D"/>
    <w:rsid w:val="004B3E82"/>
    <w:rsid w:val="004B408A"/>
    <w:rsid w:val="004B44B9"/>
    <w:rsid w:val="004B470C"/>
    <w:rsid w:val="004B474E"/>
    <w:rsid w:val="004B47E9"/>
    <w:rsid w:val="004B4992"/>
    <w:rsid w:val="004B4A23"/>
    <w:rsid w:val="004B4AAE"/>
    <w:rsid w:val="004B4BCA"/>
    <w:rsid w:val="004B4DD3"/>
    <w:rsid w:val="004B4EC0"/>
    <w:rsid w:val="004B5B49"/>
    <w:rsid w:val="004B5D77"/>
    <w:rsid w:val="004B60B7"/>
    <w:rsid w:val="004B61D8"/>
    <w:rsid w:val="004B6297"/>
    <w:rsid w:val="004B6FAC"/>
    <w:rsid w:val="004B703C"/>
    <w:rsid w:val="004B7895"/>
    <w:rsid w:val="004B7896"/>
    <w:rsid w:val="004B7CAC"/>
    <w:rsid w:val="004C042A"/>
    <w:rsid w:val="004C063F"/>
    <w:rsid w:val="004C08A6"/>
    <w:rsid w:val="004C0D80"/>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3F58"/>
    <w:rsid w:val="004D4081"/>
    <w:rsid w:val="004D4EF5"/>
    <w:rsid w:val="004D587E"/>
    <w:rsid w:val="004D66A3"/>
    <w:rsid w:val="004D77EE"/>
    <w:rsid w:val="004E08A9"/>
    <w:rsid w:val="004E0DF7"/>
    <w:rsid w:val="004E0E41"/>
    <w:rsid w:val="004E115D"/>
    <w:rsid w:val="004E19B1"/>
    <w:rsid w:val="004E2A4B"/>
    <w:rsid w:val="004E2BE1"/>
    <w:rsid w:val="004E2FDD"/>
    <w:rsid w:val="004E3035"/>
    <w:rsid w:val="004E31DE"/>
    <w:rsid w:val="004E3547"/>
    <w:rsid w:val="004E3F8D"/>
    <w:rsid w:val="004E419E"/>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099"/>
    <w:rsid w:val="004F11AC"/>
    <w:rsid w:val="004F1F15"/>
    <w:rsid w:val="004F1FBE"/>
    <w:rsid w:val="004F2D53"/>
    <w:rsid w:val="004F30A0"/>
    <w:rsid w:val="004F3596"/>
    <w:rsid w:val="004F38D0"/>
    <w:rsid w:val="004F43E2"/>
    <w:rsid w:val="004F453E"/>
    <w:rsid w:val="004F464B"/>
    <w:rsid w:val="004F5411"/>
    <w:rsid w:val="004F546F"/>
    <w:rsid w:val="004F566D"/>
    <w:rsid w:val="004F5955"/>
    <w:rsid w:val="004F5A8C"/>
    <w:rsid w:val="004F5D13"/>
    <w:rsid w:val="004F5FE0"/>
    <w:rsid w:val="004F6136"/>
    <w:rsid w:val="004F642F"/>
    <w:rsid w:val="004F65B7"/>
    <w:rsid w:val="004F65CC"/>
    <w:rsid w:val="004F6832"/>
    <w:rsid w:val="004F6F3A"/>
    <w:rsid w:val="004F734B"/>
    <w:rsid w:val="004F74C6"/>
    <w:rsid w:val="004F76F4"/>
    <w:rsid w:val="004F773C"/>
    <w:rsid w:val="004F7AF2"/>
    <w:rsid w:val="004F7B9F"/>
    <w:rsid w:val="004F7E68"/>
    <w:rsid w:val="0050023D"/>
    <w:rsid w:val="00500618"/>
    <w:rsid w:val="0050093A"/>
    <w:rsid w:val="00500EA6"/>
    <w:rsid w:val="0050158C"/>
    <w:rsid w:val="00501739"/>
    <w:rsid w:val="00501B10"/>
    <w:rsid w:val="00501DF9"/>
    <w:rsid w:val="0050209E"/>
    <w:rsid w:val="00502167"/>
    <w:rsid w:val="00502A56"/>
    <w:rsid w:val="005032BD"/>
    <w:rsid w:val="00503332"/>
    <w:rsid w:val="005035BB"/>
    <w:rsid w:val="00503696"/>
    <w:rsid w:val="005037C9"/>
    <w:rsid w:val="005039C8"/>
    <w:rsid w:val="0050475C"/>
    <w:rsid w:val="00504812"/>
    <w:rsid w:val="0050492E"/>
    <w:rsid w:val="00504EE0"/>
    <w:rsid w:val="005053BE"/>
    <w:rsid w:val="005054A9"/>
    <w:rsid w:val="0050554E"/>
    <w:rsid w:val="0050571D"/>
    <w:rsid w:val="00505DC9"/>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3F75"/>
    <w:rsid w:val="00514203"/>
    <w:rsid w:val="005146A0"/>
    <w:rsid w:val="00515219"/>
    <w:rsid w:val="005153A3"/>
    <w:rsid w:val="00515B8E"/>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3A82"/>
    <w:rsid w:val="00524373"/>
    <w:rsid w:val="00524CAF"/>
    <w:rsid w:val="005262F9"/>
    <w:rsid w:val="005265FC"/>
    <w:rsid w:val="00526A86"/>
    <w:rsid w:val="005276FD"/>
    <w:rsid w:val="00527818"/>
    <w:rsid w:val="005302FB"/>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5FFE"/>
    <w:rsid w:val="00536070"/>
    <w:rsid w:val="005364E3"/>
    <w:rsid w:val="00536C0B"/>
    <w:rsid w:val="00537252"/>
    <w:rsid w:val="00537537"/>
    <w:rsid w:val="005376F3"/>
    <w:rsid w:val="005379B4"/>
    <w:rsid w:val="00537B8A"/>
    <w:rsid w:val="0054011E"/>
    <w:rsid w:val="00540341"/>
    <w:rsid w:val="005406CD"/>
    <w:rsid w:val="005408F8"/>
    <w:rsid w:val="00541B54"/>
    <w:rsid w:val="0054224E"/>
    <w:rsid w:val="00542AFC"/>
    <w:rsid w:val="00543001"/>
    <w:rsid w:val="005432A7"/>
    <w:rsid w:val="005434AA"/>
    <w:rsid w:val="00543C26"/>
    <w:rsid w:val="00543D67"/>
    <w:rsid w:val="0054409C"/>
    <w:rsid w:val="0054428E"/>
    <w:rsid w:val="00544502"/>
    <w:rsid w:val="005446F9"/>
    <w:rsid w:val="00544CD8"/>
    <w:rsid w:val="005452EE"/>
    <w:rsid w:val="005455F1"/>
    <w:rsid w:val="0054602D"/>
    <w:rsid w:val="00546296"/>
    <w:rsid w:val="0054636A"/>
    <w:rsid w:val="0054714D"/>
    <w:rsid w:val="005472F1"/>
    <w:rsid w:val="005479BC"/>
    <w:rsid w:val="00547CD2"/>
    <w:rsid w:val="00547DF4"/>
    <w:rsid w:val="00550145"/>
    <w:rsid w:val="005504BE"/>
    <w:rsid w:val="005504ED"/>
    <w:rsid w:val="00551172"/>
    <w:rsid w:val="005511D0"/>
    <w:rsid w:val="005512B5"/>
    <w:rsid w:val="005512D1"/>
    <w:rsid w:val="005515BD"/>
    <w:rsid w:val="00551970"/>
    <w:rsid w:val="00551F93"/>
    <w:rsid w:val="005521B8"/>
    <w:rsid w:val="00552894"/>
    <w:rsid w:val="00552EF4"/>
    <w:rsid w:val="00553A31"/>
    <w:rsid w:val="00553D6E"/>
    <w:rsid w:val="005544F5"/>
    <w:rsid w:val="00554F39"/>
    <w:rsid w:val="005552F2"/>
    <w:rsid w:val="00555AEE"/>
    <w:rsid w:val="00555F18"/>
    <w:rsid w:val="00556696"/>
    <w:rsid w:val="0055785D"/>
    <w:rsid w:val="00557AAA"/>
    <w:rsid w:val="00557AD8"/>
    <w:rsid w:val="00560B20"/>
    <w:rsid w:val="005614E6"/>
    <w:rsid w:val="005618CB"/>
    <w:rsid w:val="00561BBF"/>
    <w:rsid w:val="00561BD9"/>
    <w:rsid w:val="00561F25"/>
    <w:rsid w:val="00562444"/>
    <w:rsid w:val="0056285B"/>
    <w:rsid w:val="00562A97"/>
    <w:rsid w:val="00563479"/>
    <w:rsid w:val="005637F4"/>
    <w:rsid w:val="00563DAB"/>
    <w:rsid w:val="0056504B"/>
    <w:rsid w:val="00565BEB"/>
    <w:rsid w:val="00565C48"/>
    <w:rsid w:val="00565F43"/>
    <w:rsid w:val="005660BB"/>
    <w:rsid w:val="005664CF"/>
    <w:rsid w:val="0056675D"/>
    <w:rsid w:val="00566F4C"/>
    <w:rsid w:val="005676F5"/>
    <w:rsid w:val="005677EE"/>
    <w:rsid w:val="00567E0A"/>
    <w:rsid w:val="00567E15"/>
    <w:rsid w:val="005701BC"/>
    <w:rsid w:val="0057032D"/>
    <w:rsid w:val="00570C48"/>
    <w:rsid w:val="0057121F"/>
    <w:rsid w:val="00571E8F"/>
    <w:rsid w:val="00571F16"/>
    <w:rsid w:val="005723CE"/>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77EC8"/>
    <w:rsid w:val="00580035"/>
    <w:rsid w:val="00580273"/>
    <w:rsid w:val="00580ED2"/>
    <w:rsid w:val="00580F45"/>
    <w:rsid w:val="00581226"/>
    <w:rsid w:val="005814EA"/>
    <w:rsid w:val="00582825"/>
    <w:rsid w:val="005829A6"/>
    <w:rsid w:val="00582A13"/>
    <w:rsid w:val="00582A23"/>
    <w:rsid w:val="00582D82"/>
    <w:rsid w:val="00583D1D"/>
    <w:rsid w:val="00584066"/>
    <w:rsid w:val="00584572"/>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4FD6"/>
    <w:rsid w:val="005950B7"/>
    <w:rsid w:val="00595355"/>
    <w:rsid w:val="0059599A"/>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33B"/>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B45"/>
    <w:rsid w:val="005B3F85"/>
    <w:rsid w:val="005B41A0"/>
    <w:rsid w:val="005B44DF"/>
    <w:rsid w:val="005B5652"/>
    <w:rsid w:val="005B59AA"/>
    <w:rsid w:val="005B5CD9"/>
    <w:rsid w:val="005B5CEC"/>
    <w:rsid w:val="005B5F39"/>
    <w:rsid w:val="005B60B2"/>
    <w:rsid w:val="005B625A"/>
    <w:rsid w:val="005B640C"/>
    <w:rsid w:val="005B6574"/>
    <w:rsid w:val="005B698B"/>
    <w:rsid w:val="005B6B3B"/>
    <w:rsid w:val="005B6FBE"/>
    <w:rsid w:val="005B7020"/>
    <w:rsid w:val="005B70A8"/>
    <w:rsid w:val="005B7248"/>
    <w:rsid w:val="005C0141"/>
    <w:rsid w:val="005C03AC"/>
    <w:rsid w:val="005C06AE"/>
    <w:rsid w:val="005C09F4"/>
    <w:rsid w:val="005C15F4"/>
    <w:rsid w:val="005C1CBF"/>
    <w:rsid w:val="005C1CDE"/>
    <w:rsid w:val="005C1DAB"/>
    <w:rsid w:val="005C1F7C"/>
    <w:rsid w:val="005C2089"/>
    <w:rsid w:val="005C2362"/>
    <w:rsid w:val="005C3100"/>
    <w:rsid w:val="005C3191"/>
    <w:rsid w:val="005C32E5"/>
    <w:rsid w:val="005C33C4"/>
    <w:rsid w:val="005C3A73"/>
    <w:rsid w:val="005C3DE8"/>
    <w:rsid w:val="005C3E48"/>
    <w:rsid w:val="005C410F"/>
    <w:rsid w:val="005C4A9F"/>
    <w:rsid w:val="005C4B3E"/>
    <w:rsid w:val="005C4CE1"/>
    <w:rsid w:val="005C56E4"/>
    <w:rsid w:val="005C582F"/>
    <w:rsid w:val="005C5CEF"/>
    <w:rsid w:val="005C60BE"/>
    <w:rsid w:val="005C679B"/>
    <w:rsid w:val="005C6B3C"/>
    <w:rsid w:val="005C6E72"/>
    <w:rsid w:val="005C6F7C"/>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205"/>
    <w:rsid w:val="005D5981"/>
    <w:rsid w:val="005D6323"/>
    <w:rsid w:val="005D648F"/>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52"/>
    <w:rsid w:val="005E6FFA"/>
    <w:rsid w:val="005F12B5"/>
    <w:rsid w:val="005F1457"/>
    <w:rsid w:val="005F19EF"/>
    <w:rsid w:val="005F1DB3"/>
    <w:rsid w:val="005F21B4"/>
    <w:rsid w:val="005F25F7"/>
    <w:rsid w:val="005F2719"/>
    <w:rsid w:val="005F2746"/>
    <w:rsid w:val="005F2D68"/>
    <w:rsid w:val="005F31E6"/>
    <w:rsid w:val="005F383E"/>
    <w:rsid w:val="005F3C60"/>
    <w:rsid w:val="005F4F02"/>
    <w:rsid w:val="005F514A"/>
    <w:rsid w:val="005F55C2"/>
    <w:rsid w:val="005F576A"/>
    <w:rsid w:val="005F5A58"/>
    <w:rsid w:val="005F5B30"/>
    <w:rsid w:val="005F5F8B"/>
    <w:rsid w:val="005F60FA"/>
    <w:rsid w:val="005F6849"/>
    <w:rsid w:val="005F6974"/>
    <w:rsid w:val="005F6B48"/>
    <w:rsid w:val="005F6EB6"/>
    <w:rsid w:val="005F6FD3"/>
    <w:rsid w:val="005F7752"/>
    <w:rsid w:val="005F7B1B"/>
    <w:rsid w:val="00600679"/>
    <w:rsid w:val="00600B08"/>
    <w:rsid w:val="00600C17"/>
    <w:rsid w:val="00600E4E"/>
    <w:rsid w:val="0060127A"/>
    <w:rsid w:val="00601785"/>
    <w:rsid w:val="00601EB5"/>
    <w:rsid w:val="00602636"/>
    <w:rsid w:val="00602A0D"/>
    <w:rsid w:val="00602A35"/>
    <w:rsid w:val="00602F1C"/>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41C3"/>
    <w:rsid w:val="00614D91"/>
    <w:rsid w:val="006150D6"/>
    <w:rsid w:val="006154A2"/>
    <w:rsid w:val="00615F96"/>
    <w:rsid w:val="006166F2"/>
    <w:rsid w:val="00616F98"/>
    <w:rsid w:val="00617779"/>
    <w:rsid w:val="0061777F"/>
    <w:rsid w:val="006177B7"/>
    <w:rsid w:val="006177E1"/>
    <w:rsid w:val="00617CE9"/>
    <w:rsid w:val="00617F86"/>
    <w:rsid w:val="0062063A"/>
    <w:rsid w:val="006206EF"/>
    <w:rsid w:val="00620782"/>
    <w:rsid w:val="00620876"/>
    <w:rsid w:val="00620F95"/>
    <w:rsid w:val="006210E4"/>
    <w:rsid w:val="0062144E"/>
    <w:rsid w:val="00621BD4"/>
    <w:rsid w:val="00621F9D"/>
    <w:rsid w:val="00622080"/>
    <w:rsid w:val="0062227D"/>
    <w:rsid w:val="00622F7B"/>
    <w:rsid w:val="006235CC"/>
    <w:rsid w:val="0062365B"/>
    <w:rsid w:val="00623D9E"/>
    <w:rsid w:val="00623F2B"/>
    <w:rsid w:val="006241CE"/>
    <w:rsid w:val="006244AE"/>
    <w:rsid w:val="006244F1"/>
    <w:rsid w:val="006248DB"/>
    <w:rsid w:val="00624969"/>
    <w:rsid w:val="00624B33"/>
    <w:rsid w:val="00624B3C"/>
    <w:rsid w:val="006251B3"/>
    <w:rsid w:val="00625927"/>
    <w:rsid w:val="00625D4D"/>
    <w:rsid w:val="00626388"/>
    <w:rsid w:val="006264EC"/>
    <w:rsid w:val="0062656B"/>
    <w:rsid w:val="00626AD1"/>
    <w:rsid w:val="00626DB1"/>
    <w:rsid w:val="00626F64"/>
    <w:rsid w:val="00630066"/>
    <w:rsid w:val="0063011D"/>
    <w:rsid w:val="006309F9"/>
    <w:rsid w:val="00630AAB"/>
    <w:rsid w:val="00631764"/>
    <w:rsid w:val="00631C59"/>
    <w:rsid w:val="00631E9E"/>
    <w:rsid w:val="00631FCF"/>
    <w:rsid w:val="006320D6"/>
    <w:rsid w:val="0063232E"/>
    <w:rsid w:val="0063237C"/>
    <w:rsid w:val="006328F6"/>
    <w:rsid w:val="0063295A"/>
    <w:rsid w:val="00632E3E"/>
    <w:rsid w:val="0063302E"/>
    <w:rsid w:val="0063319A"/>
    <w:rsid w:val="0063346F"/>
    <w:rsid w:val="00633F26"/>
    <w:rsid w:val="006340D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5B9"/>
    <w:rsid w:val="00637757"/>
    <w:rsid w:val="00637B67"/>
    <w:rsid w:val="00637BAA"/>
    <w:rsid w:val="00637CD6"/>
    <w:rsid w:val="006407DD"/>
    <w:rsid w:val="0064080C"/>
    <w:rsid w:val="00640D2E"/>
    <w:rsid w:val="00640D3C"/>
    <w:rsid w:val="00641677"/>
    <w:rsid w:val="00641C2B"/>
    <w:rsid w:val="00642429"/>
    <w:rsid w:val="00642992"/>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2E0"/>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1A"/>
    <w:rsid w:val="006541F0"/>
    <w:rsid w:val="006544A6"/>
    <w:rsid w:val="00654BFF"/>
    <w:rsid w:val="00654D13"/>
    <w:rsid w:val="006550D6"/>
    <w:rsid w:val="006557AC"/>
    <w:rsid w:val="006557FE"/>
    <w:rsid w:val="00656193"/>
    <w:rsid w:val="0065671F"/>
    <w:rsid w:val="0065688B"/>
    <w:rsid w:val="0065688F"/>
    <w:rsid w:val="00657052"/>
    <w:rsid w:val="00657191"/>
    <w:rsid w:val="0065740D"/>
    <w:rsid w:val="00657756"/>
    <w:rsid w:val="00657CD2"/>
    <w:rsid w:val="00657D92"/>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916"/>
    <w:rsid w:val="00662B69"/>
    <w:rsid w:val="00662D68"/>
    <w:rsid w:val="006634CD"/>
    <w:rsid w:val="00663695"/>
    <w:rsid w:val="006636B2"/>
    <w:rsid w:val="006636C5"/>
    <w:rsid w:val="00663AFE"/>
    <w:rsid w:val="00663BB5"/>
    <w:rsid w:val="00664564"/>
    <w:rsid w:val="006647C8"/>
    <w:rsid w:val="00664945"/>
    <w:rsid w:val="00664C0F"/>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2D29"/>
    <w:rsid w:val="0067322F"/>
    <w:rsid w:val="00673230"/>
    <w:rsid w:val="00674342"/>
    <w:rsid w:val="00674DFB"/>
    <w:rsid w:val="006756EE"/>
    <w:rsid w:val="00675F33"/>
    <w:rsid w:val="00676EFA"/>
    <w:rsid w:val="00677729"/>
    <w:rsid w:val="006778BE"/>
    <w:rsid w:val="006778E6"/>
    <w:rsid w:val="00677BBE"/>
    <w:rsid w:val="00677BC4"/>
    <w:rsid w:val="00677C14"/>
    <w:rsid w:val="0068026D"/>
    <w:rsid w:val="0068036B"/>
    <w:rsid w:val="006806F5"/>
    <w:rsid w:val="00680DD6"/>
    <w:rsid w:val="006812D6"/>
    <w:rsid w:val="00681C73"/>
    <w:rsid w:val="00681E38"/>
    <w:rsid w:val="00681EB0"/>
    <w:rsid w:val="006826F7"/>
    <w:rsid w:val="006827D0"/>
    <w:rsid w:val="00682CBF"/>
    <w:rsid w:val="00682E4D"/>
    <w:rsid w:val="00682E50"/>
    <w:rsid w:val="00683409"/>
    <w:rsid w:val="00683907"/>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2AB9"/>
    <w:rsid w:val="0069315A"/>
    <w:rsid w:val="00693460"/>
    <w:rsid w:val="00693A56"/>
    <w:rsid w:val="00693FDC"/>
    <w:rsid w:val="00694787"/>
    <w:rsid w:val="00694956"/>
    <w:rsid w:val="006949D3"/>
    <w:rsid w:val="00695519"/>
    <w:rsid w:val="006955AB"/>
    <w:rsid w:val="006955F4"/>
    <w:rsid w:val="00695E80"/>
    <w:rsid w:val="00695ED4"/>
    <w:rsid w:val="0069652B"/>
    <w:rsid w:val="0069696C"/>
    <w:rsid w:val="00696C61"/>
    <w:rsid w:val="00697248"/>
    <w:rsid w:val="00697454"/>
    <w:rsid w:val="00697503"/>
    <w:rsid w:val="00697D2F"/>
    <w:rsid w:val="006A015C"/>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457A"/>
    <w:rsid w:val="006B47E9"/>
    <w:rsid w:val="006B617D"/>
    <w:rsid w:val="006B6403"/>
    <w:rsid w:val="006B6AEE"/>
    <w:rsid w:val="006B6BA1"/>
    <w:rsid w:val="006B7263"/>
    <w:rsid w:val="006B7E0F"/>
    <w:rsid w:val="006B7F07"/>
    <w:rsid w:val="006C0347"/>
    <w:rsid w:val="006C0447"/>
    <w:rsid w:val="006C0B40"/>
    <w:rsid w:val="006C1076"/>
    <w:rsid w:val="006C12E5"/>
    <w:rsid w:val="006C1581"/>
    <w:rsid w:val="006C1A3E"/>
    <w:rsid w:val="006C1C10"/>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946"/>
    <w:rsid w:val="006D0CAF"/>
    <w:rsid w:val="006D1233"/>
    <w:rsid w:val="006D1258"/>
    <w:rsid w:val="006D1334"/>
    <w:rsid w:val="006D1BB9"/>
    <w:rsid w:val="006D20E3"/>
    <w:rsid w:val="006D2189"/>
    <w:rsid w:val="006D2213"/>
    <w:rsid w:val="006D3000"/>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6B"/>
    <w:rsid w:val="006E309E"/>
    <w:rsid w:val="006E3DF9"/>
    <w:rsid w:val="006E4018"/>
    <w:rsid w:val="006E426E"/>
    <w:rsid w:val="006E4915"/>
    <w:rsid w:val="006E4E8A"/>
    <w:rsid w:val="006E5310"/>
    <w:rsid w:val="006E5917"/>
    <w:rsid w:val="006E64F7"/>
    <w:rsid w:val="006E6567"/>
    <w:rsid w:val="006E666A"/>
    <w:rsid w:val="006E6AF3"/>
    <w:rsid w:val="006E6FEA"/>
    <w:rsid w:val="006E70D0"/>
    <w:rsid w:val="006E7483"/>
    <w:rsid w:val="006E78E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5B4"/>
    <w:rsid w:val="006F47EA"/>
    <w:rsid w:val="006F4897"/>
    <w:rsid w:val="006F4A26"/>
    <w:rsid w:val="006F54EB"/>
    <w:rsid w:val="006F5854"/>
    <w:rsid w:val="006F6120"/>
    <w:rsid w:val="006F662A"/>
    <w:rsid w:val="006F6977"/>
    <w:rsid w:val="006F6F6A"/>
    <w:rsid w:val="006F7947"/>
    <w:rsid w:val="00700504"/>
    <w:rsid w:val="007006EC"/>
    <w:rsid w:val="00700E2C"/>
    <w:rsid w:val="00700FDE"/>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6CB"/>
    <w:rsid w:val="00712D2B"/>
    <w:rsid w:val="00713264"/>
    <w:rsid w:val="007132C8"/>
    <w:rsid w:val="007134C6"/>
    <w:rsid w:val="00713899"/>
    <w:rsid w:val="00714436"/>
    <w:rsid w:val="007146D7"/>
    <w:rsid w:val="00714750"/>
    <w:rsid w:val="007149DE"/>
    <w:rsid w:val="00714F95"/>
    <w:rsid w:val="00715F3E"/>
    <w:rsid w:val="00715FB2"/>
    <w:rsid w:val="00716215"/>
    <w:rsid w:val="00716AC0"/>
    <w:rsid w:val="00716B99"/>
    <w:rsid w:val="00716DA2"/>
    <w:rsid w:val="00717014"/>
    <w:rsid w:val="00717316"/>
    <w:rsid w:val="00717BBF"/>
    <w:rsid w:val="00720223"/>
    <w:rsid w:val="007205FB"/>
    <w:rsid w:val="007207FC"/>
    <w:rsid w:val="00720C22"/>
    <w:rsid w:val="00720F8A"/>
    <w:rsid w:val="007213D8"/>
    <w:rsid w:val="00721BE1"/>
    <w:rsid w:val="0072302D"/>
    <w:rsid w:val="0072306E"/>
    <w:rsid w:val="00723548"/>
    <w:rsid w:val="00723854"/>
    <w:rsid w:val="00723A70"/>
    <w:rsid w:val="00723AD1"/>
    <w:rsid w:val="00723CE3"/>
    <w:rsid w:val="007247D5"/>
    <w:rsid w:val="007248D3"/>
    <w:rsid w:val="00724D01"/>
    <w:rsid w:val="007259D9"/>
    <w:rsid w:val="00725CD4"/>
    <w:rsid w:val="0072629B"/>
    <w:rsid w:val="00726401"/>
    <w:rsid w:val="0072658A"/>
    <w:rsid w:val="00726DFA"/>
    <w:rsid w:val="007270AE"/>
    <w:rsid w:val="007300A1"/>
    <w:rsid w:val="007302B4"/>
    <w:rsid w:val="00730EDD"/>
    <w:rsid w:val="007318AD"/>
    <w:rsid w:val="007321E6"/>
    <w:rsid w:val="007325DF"/>
    <w:rsid w:val="007327D4"/>
    <w:rsid w:val="00732882"/>
    <w:rsid w:val="007329BD"/>
    <w:rsid w:val="00732A64"/>
    <w:rsid w:val="00733103"/>
    <w:rsid w:val="0073337E"/>
    <w:rsid w:val="00733520"/>
    <w:rsid w:val="007337B2"/>
    <w:rsid w:val="00734062"/>
    <w:rsid w:val="00734089"/>
    <w:rsid w:val="007341C6"/>
    <w:rsid w:val="00734733"/>
    <w:rsid w:val="00734D59"/>
    <w:rsid w:val="00734D8E"/>
    <w:rsid w:val="00735702"/>
    <w:rsid w:val="0073588F"/>
    <w:rsid w:val="0073609B"/>
    <w:rsid w:val="007360F3"/>
    <w:rsid w:val="00736321"/>
    <w:rsid w:val="0073657C"/>
    <w:rsid w:val="0073697A"/>
    <w:rsid w:val="0073789E"/>
    <w:rsid w:val="00737DED"/>
    <w:rsid w:val="00737E3B"/>
    <w:rsid w:val="00740736"/>
    <w:rsid w:val="00740D5A"/>
    <w:rsid w:val="00741204"/>
    <w:rsid w:val="007419A9"/>
    <w:rsid w:val="00741B6C"/>
    <w:rsid w:val="00741B97"/>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6B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4E27"/>
    <w:rsid w:val="007551A4"/>
    <w:rsid w:val="0075531E"/>
    <w:rsid w:val="007553ED"/>
    <w:rsid w:val="007557AC"/>
    <w:rsid w:val="007562E5"/>
    <w:rsid w:val="007563C2"/>
    <w:rsid w:val="007567F0"/>
    <w:rsid w:val="0075688E"/>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300"/>
    <w:rsid w:val="0076289D"/>
    <w:rsid w:val="00762F60"/>
    <w:rsid w:val="007630FD"/>
    <w:rsid w:val="00763102"/>
    <w:rsid w:val="007631BF"/>
    <w:rsid w:val="00763516"/>
    <w:rsid w:val="007640E6"/>
    <w:rsid w:val="00764851"/>
    <w:rsid w:val="00764956"/>
    <w:rsid w:val="00764ADF"/>
    <w:rsid w:val="00764E19"/>
    <w:rsid w:val="0076510C"/>
    <w:rsid w:val="007651D8"/>
    <w:rsid w:val="0076522A"/>
    <w:rsid w:val="007653A9"/>
    <w:rsid w:val="00765643"/>
    <w:rsid w:val="007657AF"/>
    <w:rsid w:val="00765A4A"/>
    <w:rsid w:val="00765AFE"/>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2A0"/>
    <w:rsid w:val="00775534"/>
    <w:rsid w:val="007756B3"/>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A4F"/>
    <w:rsid w:val="00784C3D"/>
    <w:rsid w:val="00784D52"/>
    <w:rsid w:val="00784D65"/>
    <w:rsid w:val="00784E4D"/>
    <w:rsid w:val="00785786"/>
    <w:rsid w:val="0078583D"/>
    <w:rsid w:val="00785CAD"/>
    <w:rsid w:val="00786280"/>
    <w:rsid w:val="00786492"/>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6AE"/>
    <w:rsid w:val="0079475A"/>
    <w:rsid w:val="00794EC0"/>
    <w:rsid w:val="00795A87"/>
    <w:rsid w:val="007962B3"/>
    <w:rsid w:val="00796D2D"/>
    <w:rsid w:val="00796FB1"/>
    <w:rsid w:val="00797266"/>
    <w:rsid w:val="007978C1"/>
    <w:rsid w:val="007979FC"/>
    <w:rsid w:val="00797A47"/>
    <w:rsid w:val="007A02D4"/>
    <w:rsid w:val="007A072F"/>
    <w:rsid w:val="007A0E4B"/>
    <w:rsid w:val="007A134F"/>
    <w:rsid w:val="007A1EAD"/>
    <w:rsid w:val="007A1EB7"/>
    <w:rsid w:val="007A1EE8"/>
    <w:rsid w:val="007A2596"/>
    <w:rsid w:val="007A2C30"/>
    <w:rsid w:val="007A3060"/>
    <w:rsid w:val="007A346A"/>
    <w:rsid w:val="007A3AA4"/>
    <w:rsid w:val="007A3C34"/>
    <w:rsid w:val="007A4838"/>
    <w:rsid w:val="007A48B7"/>
    <w:rsid w:val="007A5124"/>
    <w:rsid w:val="007A53B3"/>
    <w:rsid w:val="007A57DD"/>
    <w:rsid w:val="007A587B"/>
    <w:rsid w:val="007A5BA4"/>
    <w:rsid w:val="007A5D2F"/>
    <w:rsid w:val="007A60EC"/>
    <w:rsid w:val="007A64C8"/>
    <w:rsid w:val="007A6878"/>
    <w:rsid w:val="007A6DFB"/>
    <w:rsid w:val="007A711F"/>
    <w:rsid w:val="007A7E8C"/>
    <w:rsid w:val="007B0062"/>
    <w:rsid w:val="007B01AA"/>
    <w:rsid w:val="007B0618"/>
    <w:rsid w:val="007B0711"/>
    <w:rsid w:val="007B0B79"/>
    <w:rsid w:val="007B0BCD"/>
    <w:rsid w:val="007B0C82"/>
    <w:rsid w:val="007B0D0F"/>
    <w:rsid w:val="007B0F05"/>
    <w:rsid w:val="007B0F8D"/>
    <w:rsid w:val="007B17C7"/>
    <w:rsid w:val="007B1913"/>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149"/>
    <w:rsid w:val="007B615E"/>
    <w:rsid w:val="007B6568"/>
    <w:rsid w:val="007B6591"/>
    <w:rsid w:val="007B6FEB"/>
    <w:rsid w:val="007B7622"/>
    <w:rsid w:val="007C0472"/>
    <w:rsid w:val="007C077D"/>
    <w:rsid w:val="007C121C"/>
    <w:rsid w:val="007C1909"/>
    <w:rsid w:val="007C1BF1"/>
    <w:rsid w:val="007C1EF7"/>
    <w:rsid w:val="007C20BE"/>
    <w:rsid w:val="007C236F"/>
    <w:rsid w:val="007C2631"/>
    <w:rsid w:val="007C2F0B"/>
    <w:rsid w:val="007C3166"/>
    <w:rsid w:val="007C34EC"/>
    <w:rsid w:val="007C4138"/>
    <w:rsid w:val="007C484C"/>
    <w:rsid w:val="007C4920"/>
    <w:rsid w:val="007C4A00"/>
    <w:rsid w:val="007C5259"/>
    <w:rsid w:val="007C598F"/>
    <w:rsid w:val="007C5B10"/>
    <w:rsid w:val="007C657C"/>
    <w:rsid w:val="007C6ADA"/>
    <w:rsid w:val="007C6CBB"/>
    <w:rsid w:val="007C710E"/>
    <w:rsid w:val="007C710F"/>
    <w:rsid w:val="007C73C3"/>
    <w:rsid w:val="007D015C"/>
    <w:rsid w:val="007D02D4"/>
    <w:rsid w:val="007D0475"/>
    <w:rsid w:val="007D0647"/>
    <w:rsid w:val="007D0B88"/>
    <w:rsid w:val="007D12FF"/>
    <w:rsid w:val="007D1549"/>
    <w:rsid w:val="007D1A2E"/>
    <w:rsid w:val="007D1AF3"/>
    <w:rsid w:val="007D1C9B"/>
    <w:rsid w:val="007D247B"/>
    <w:rsid w:val="007D2715"/>
    <w:rsid w:val="007D29ED"/>
    <w:rsid w:val="007D31C9"/>
    <w:rsid w:val="007D3445"/>
    <w:rsid w:val="007D3743"/>
    <w:rsid w:val="007D378D"/>
    <w:rsid w:val="007D38E6"/>
    <w:rsid w:val="007D48EB"/>
    <w:rsid w:val="007D49C9"/>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50D"/>
    <w:rsid w:val="007F0721"/>
    <w:rsid w:val="007F0DEF"/>
    <w:rsid w:val="007F0E7D"/>
    <w:rsid w:val="007F1462"/>
    <w:rsid w:val="007F1784"/>
    <w:rsid w:val="007F1871"/>
    <w:rsid w:val="007F19F0"/>
    <w:rsid w:val="007F1BFD"/>
    <w:rsid w:val="007F2197"/>
    <w:rsid w:val="007F2A9D"/>
    <w:rsid w:val="007F2AC5"/>
    <w:rsid w:val="007F30A7"/>
    <w:rsid w:val="007F320C"/>
    <w:rsid w:val="007F325F"/>
    <w:rsid w:val="007F3919"/>
    <w:rsid w:val="007F40A5"/>
    <w:rsid w:val="007F4252"/>
    <w:rsid w:val="007F4291"/>
    <w:rsid w:val="007F452B"/>
    <w:rsid w:val="007F4532"/>
    <w:rsid w:val="007F469E"/>
    <w:rsid w:val="007F49A2"/>
    <w:rsid w:val="007F4A90"/>
    <w:rsid w:val="007F4C35"/>
    <w:rsid w:val="007F4CE8"/>
    <w:rsid w:val="007F51C1"/>
    <w:rsid w:val="007F55F5"/>
    <w:rsid w:val="007F58EB"/>
    <w:rsid w:val="007F5BFA"/>
    <w:rsid w:val="007F6913"/>
    <w:rsid w:val="007F6965"/>
    <w:rsid w:val="007F6E45"/>
    <w:rsid w:val="007F6F7B"/>
    <w:rsid w:val="007F71E7"/>
    <w:rsid w:val="007F725D"/>
    <w:rsid w:val="007F7309"/>
    <w:rsid w:val="007F73E4"/>
    <w:rsid w:val="0080007B"/>
    <w:rsid w:val="00800116"/>
    <w:rsid w:val="008002AB"/>
    <w:rsid w:val="00801A69"/>
    <w:rsid w:val="00801B93"/>
    <w:rsid w:val="0080259D"/>
    <w:rsid w:val="00802906"/>
    <w:rsid w:val="00802A35"/>
    <w:rsid w:val="008034A7"/>
    <w:rsid w:val="00803501"/>
    <w:rsid w:val="00804149"/>
    <w:rsid w:val="008044DE"/>
    <w:rsid w:val="0080489A"/>
    <w:rsid w:val="00804A3D"/>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851"/>
    <w:rsid w:val="0081191C"/>
    <w:rsid w:val="00811947"/>
    <w:rsid w:val="008119B9"/>
    <w:rsid w:val="008119D8"/>
    <w:rsid w:val="00811F02"/>
    <w:rsid w:val="0081268C"/>
    <w:rsid w:val="00812A2F"/>
    <w:rsid w:val="00812F80"/>
    <w:rsid w:val="00813271"/>
    <w:rsid w:val="00813467"/>
    <w:rsid w:val="008144FF"/>
    <w:rsid w:val="0081483B"/>
    <w:rsid w:val="00814C90"/>
    <w:rsid w:val="00814E55"/>
    <w:rsid w:val="00815227"/>
    <w:rsid w:val="00815B0E"/>
    <w:rsid w:val="00816631"/>
    <w:rsid w:val="00816809"/>
    <w:rsid w:val="00816EB4"/>
    <w:rsid w:val="00816FC6"/>
    <w:rsid w:val="008171D9"/>
    <w:rsid w:val="008173E0"/>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BA8"/>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1E5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558"/>
    <w:rsid w:val="00835764"/>
    <w:rsid w:val="00835EC4"/>
    <w:rsid w:val="00836015"/>
    <w:rsid w:val="0083623E"/>
    <w:rsid w:val="008362D6"/>
    <w:rsid w:val="008363D1"/>
    <w:rsid w:val="00836572"/>
    <w:rsid w:val="00836812"/>
    <w:rsid w:val="0083691F"/>
    <w:rsid w:val="00836C90"/>
    <w:rsid w:val="00836E79"/>
    <w:rsid w:val="00837206"/>
    <w:rsid w:val="0083735D"/>
    <w:rsid w:val="0083761F"/>
    <w:rsid w:val="0083793D"/>
    <w:rsid w:val="0083797D"/>
    <w:rsid w:val="00837A1A"/>
    <w:rsid w:val="00840336"/>
    <w:rsid w:val="00840700"/>
    <w:rsid w:val="0084074E"/>
    <w:rsid w:val="008407A4"/>
    <w:rsid w:val="00840845"/>
    <w:rsid w:val="00841093"/>
    <w:rsid w:val="00841170"/>
    <w:rsid w:val="0084182A"/>
    <w:rsid w:val="00841D1D"/>
    <w:rsid w:val="008426F5"/>
    <w:rsid w:val="00842755"/>
    <w:rsid w:val="00842BB2"/>
    <w:rsid w:val="00842BC3"/>
    <w:rsid w:val="00842D8B"/>
    <w:rsid w:val="0084347F"/>
    <w:rsid w:val="00843927"/>
    <w:rsid w:val="00843A60"/>
    <w:rsid w:val="00843AE0"/>
    <w:rsid w:val="00844027"/>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51"/>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4BBC"/>
    <w:rsid w:val="0085571A"/>
    <w:rsid w:val="00855926"/>
    <w:rsid w:val="00855B18"/>
    <w:rsid w:val="00855E7C"/>
    <w:rsid w:val="0085633C"/>
    <w:rsid w:val="00856363"/>
    <w:rsid w:val="00856B04"/>
    <w:rsid w:val="00856B81"/>
    <w:rsid w:val="00856C33"/>
    <w:rsid w:val="00856CF6"/>
    <w:rsid w:val="00856F5B"/>
    <w:rsid w:val="00857281"/>
    <w:rsid w:val="00857308"/>
    <w:rsid w:val="00857BC5"/>
    <w:rsid w:val="00857E81"/>
    <w:rsid w:val="00857FA5"/>
    <w:rsid w:val="008607AA"/>
    <w:rsid w:val="0086101D"/>
    <w:rsid w:val="008613E5"/>
    <w:rsid w:val="0086170C"/>
    <w:rsid w:val="0086217A"/>
    <w:rsid w:val="008622F4"/>
    <w:rsid w:val="00862490"/>
    <w:rsid w:val="008626BC"/>
    <w:rsid w:val="00862871"/>
    <w:rsid w:val="008629B4"/>
    <w:rsid w:val="00862B13"/>
    <w:rsid w:val="00862FFD"/>
    <w:rsid w:val="008633B8"/>
    <w:rsid w:val="00863F28"/>
    <w:rsid w:val="008643CD"/>
    <w:rsid w:val="008644F4"/>
    <w:rsid w:val="0086511C"/>
    <w:rsid w:val="0086565B"/>
    <w:rsid w:val="008662E0"/>
    <w:rsid w:val="00867F7E"/>
    <w:rsid w:val="00870401"/>
    <w:rsid w:val="00870D6B"/>
    <w:rsid w:val="00870E34"/>
    <w:rsid w:val="008710A8"/>
    <w:rsid w:val="0087168E"/>
    <w:rsid w:val="008719D5"/>
    <w:rsid w:val="00871A08"/>
    <w:rsid w:val="00871CCB"/>
    <w:rsid w:val="0087239C"/>
    <w:rsid w:val="008729E0"/>
    <w:rsid w:val="00872CAD"/>
    <w:rsid w:val="008735A1"/>
    <w:rsid w:val="00873A21"/>
    <w:rsid w:val="00873CCD"/>
    <w:rsid w:val="00873EB6"/>
    <w:rsid w:val="00873FCF"/>
    <w:rsid w:val="00874170"/>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1AEB"/>
    <w:rsid w:val="00882121"/>
    <w:rsid w:val="00882254"/>
    <w:rsid w:val="0088294D"/>
    <w:rsid w:val="00882CF9"/>
    <w:rsid w:val="00883733"/>
    <w:rsid w:val="00883767"/>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4AE"/>
    <w:rsid w:val="008A05CB"/>
    <w:rsid w:val="008A0626"/>
    <w:rsid w:val="008A06AE"/>
    <w:rsid w:val="008A0CC2"/>
    <w:rsid w:val="008A0D4E"/>
    <w:rsid w:val="008A0F36"/>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8E"/>
    <w:rsid w:val="008B32B8"/>
    <w:rsid w:val="008B34A7"/>
    <w:rsid w:val="008B3728"/>
    <w:rsid w:val="008B386E"/>
    <w:rsid w:val="008B3DB7"/>
    <w:rsid w:val="008B4240"/>
    <w:rsid w:val="008B43FD"/>
    <w:rsid w:val="008B4A5C"/>
    <w:rsid w:val="008B4B40"/>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D51"/>
    <w:rsid w:val="008C7EDA"/>
    <w:rsid w:val="008D030F"/>
    <w:rsid w:val="008D0E9B"/>
    <w:rsid w:val="008D1039"/>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B04"/>
    <w:rsid w:val="008D7CFB"/>
    <w:rsid w:val="008E1274"/>
    <w:rsid w:val="008E1285"/>
    <w:rsid w:val="008E17C4"/>
    <w:rsid w:val="008E187D"/>
    <w:rsid w:val="008E1B8F"/>
    <w:rsid w:val="008E1E41"/>
    <w:rsid w:val="008E1FAA"/>
    <w:rsid w:val="008E23E6"/>
    <w:rsid w:val="008E2616"/>
    <w:rsid w:val="008E2FFB"/>
    <w:rsid w:val="008E3071"/>
    <w:rsid w:val="008E341D"/>
    <w:rsid w:val="008E3903"/>
    <w:rsid w:val="008E4211"/>
    <w:rsid w:val="008E43C0"/>
    <w:rsid w:val="008E4BBB"/>
    <w:rsid w:val="008E4C80"/>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25B7"/>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42C"/>
    <w:rsid w:val="008F764A"/>
    <w:rsid w:val="008F7E90"/>
    <w:rsid w:val="009004CF"/>
    <w:rsid w:val="00900959"/>
    <w:rsid w:val="00900976"/>
    <w:rsid w:val="00901DA9"/>
    <w:rsid w:val="00901EC6"/>
    <w:rsid w:val="0090212E"/>
    <w:rsid w:val="0090230A"/>
    <w:rsid w:val="0090263A"/>
    <w:rsid w:val="00902853"/>
    <w:rsid w:val="009028E0"/>
    <w:rsid w:val="00902A5D"/>
    <w:rsid w:val="00903059"/>
    <w:rsid w:val="0090322D"/>
    <w:rsid w:val="00903512"/>
    <w:rsid w:val="00903587"/>
    <w:rsid w:val="00903B35"/>
    <w:rsid w:val="00903C56"/>
    <w:rsid w:val="00904A41"/>
    <w:rsid w:val="0090563A"/>
    <w:rsid w:val="00905D61"/>
    <w:rsid w:val="0090611D"/>
    <w:rsid w:val="009063EF"/>
    <w:rsid w:val="0090655F"/>
    <w:rsid w:val="0090698A"/>
    <w:rsid w:val="00906B70"/>
    <w:rsid w:val="00906B84"/>
    <w:rsid w:val="00906D65"/>
    <w:rsid w:val="00906D84"/>
    <w:rsid w:val="00906F06"/>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241"/>
    <w:rsid w:val="00915509"/>
    <w:rsid w:val="009156A7"/>
    <w:rsid w:val="0091600B"/>
    <w:rsid w:val="009161D6"/>
    <w:rsid w:val="009163D0"/>
    <w:rsid w:val="00916AB6"/>
    <w:rsid w:val="00916BD4"/>
    <w:rsid w:val="00916C2C"/>
    <w:rsid w:val="00917222"/>
    <w:rsid w:val="00917546"/>
    <w:rsid w:val="00917B2A"/>
    <w:rsid w:val="00917C4F"/>
    <w:rsid w:val="00917DAE"/>
    <w:rsid w:val="00917E36"/>
    <w:rsid w:val="00920385"/>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0EC2"/>
    <w:rsid w:val="009315E4"/>
    <w:rsid w:val="00931FD8"/>
    <w:rsid w:val="00932307"/>
    <w:rsid w:val="009323A9"/>
    <w:rsid w:val="00932C96"/>
    <w:rsid w:val="00932F86"/>
    <w:rsid w:val="0093307B"/>
    <w:rsid w:val="00933267"/>
    <w:rsid w:val="009334D5"/>
    <w:rsid w:val="009339D6"/>
    <w:rsid w:val="00933B7D"/>
    <w:rsid w:val="00933E27"/>
    <w:rsid w:val="0093403D"/>
    <w:rsid w:val="00934375"/>
    <w:rsid w:val="0093455D"/>
    <w:rsid w:val="00934839"/>
    <w:rsid w:val="00934ACB"/>
    <w:rsid w:val="00934FC1"/>
    <w:rsid w:val="00935A9F"/>
    <w:rsid w:val="00935E7B"/>
    <w:rsid w:val="00936100"/>
    <w:rsid w:val="009365D2"/>
    <w:rsid w:val="00936AC4"/>
    <w:rsid w:val="00937361"/>
    <w:rsid w:val="009401AC"/>
    <w:rsid w:val="00940C2C"/>
    <w:rsid w:val="00941569"/>
    <w:rsid w:val="009415DE"/>
    <w:rsid w:val="009419AD"/>
    <w:rsid w:val="009419DF"/>
    <w:rsid w:val="00941BBA"/>
    <w:rsid w:val="00941CDF"/>
    <w:rsid w:val="00941E2D"/>
    <w:rsid w:val="009421AC"/>
    <w:rsid w:val="0094228E"/>
    <w:rsid w:val="009427CB"/>
    <w:rsid w:val="00942CD5"/>
    <w:rsid w:val="00942F6F"/>
    <w:rsid w:val="0094317C"/>
    <w:rsid w:val="00943340"/>
    <w:rsid w:val="00943C16"/>
    <w:rsid w:val="0094433E"/>
    <w:rsid w:val="0094440D"/>
    <w:rsid w:val="009445C3"/>
    <w:rsid w:val="00944A47"/>
    <w:rsid w:val="00944B26"/>
    <w:rsid w:val="00944BB0"/>
    <w:rsid w:val="00944D9B"/>
    <w:rsid w:val="0094504E"/>
    <w:rsid w:val="009459BE"/>
    <w:rsid w:val="009463D9"/>
    <w:rsid w:val="009467BB"/>
    <w:rsid w:val="00946827"/>
    <w:rsid w:val="009468B2"/>
    <w:rsid w:val="00946B8F"/>
    <w:rsid w:val="00946BBE"/>
    <w:rsid w:val="00946D2D"/>
    <w:rsid w:val="00946F53"/>
    <w:rsid w:val="00947255"/>
    <w:rsid w:val="00947398"/>
    <w:rsid w:val="0094747F"/>
    <w:rsid w:val="00947783"/>
    <w:rsid w:val="00947BF1"/>
    <w:rsid w:val="00950090"/>
    <w:rsid w:val="00950405"/>
    <w:rsid w:val="009517D6"/>
    <w:rsid w:val="0095197A"/>
    <w:rsid w:val="009519BC"/>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4091"/>
    <w:rsid w:val="00954D27"/>
    <w:rsid w:val="0095513E"/>
    <w:rsid w:val="009553D6"/>
    <w:rsid w:val="009554B2"/>
    <w:rsid w:val="0095683A"/>
    <w:rsid w:val="00956C03"/>
    <w:rsid w:val="00957C33"/>
    <w:rsid w:val="00957E65"/>
    <w:rsid w:val="00960C3E"/>
    <w:rsid w:val="009613AC"/>
    <w:rsid w:val="00961794"/>
    <w:rsid w:val="00961919"/>
    <w:rsid w:val="009624BD"/>
    <w:rsid w:val="00962521"/>
    <w:rsid w:val="0096274F"/>
    <w:rsid w:val="00962D96"/>
    <w:rsid w:val="00962F07"/>
    <w:rsid w:val="009632CA"/>
    <w:rsid w:val="00963934"/>
    <w:rsid w:val="00963D4E"/>
    <w:rsid w:val="009656FD"/>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671"/>
    <w:rsid w:val="00972801"/>
    <w:rsid w:val="00972885"/>
    <w:rsid w:val="00972B96"/>
    <w:rsid w:val="00972F14"/>
    <w:rsid w:val="009731FA"/>
    <w:rsid w:val="00973599"/>
    <w:rsid w:val="009741AF"/>
    <w:rsid w:val="00975006"/>
    <w:rsid w:val="00975D7C"/>
    <w:rsid w:val="00976F0B"/>
    <w:rsid w:val="0097743F"/>
    <w:rsid w:val="00977C17"/>
    <w:rsid w:val="00977C25"/>
    <w:rsid w:val="00977CE4"/>
    <w:rsid w:val="00977EBE"/>
    <w:rsid w:val="00977F30"/>
    <w:rsid w:val="00980643"/>
    <w:rsid w:val="009807C4"/>
    <w:rsid w:val="00980FC7"/>
    <w:rsid w:val="00981230"/>
    <w:rsid w:val="00981459"/>
    <w:rsid w:val="009817BC"/>
    <w:rsid w:val="00981A6A"/>
    <w:rsid w:val="00981E52"/>
    <w:rsid w:val="009824FA"/>
    <w:rsid w:val="00982510"/>
    <w:rsid w:val="009828D2"/>
    <w:rsid w:val="00983365"/>
    <w:rsid w:val="00983426"/>
    <w:rsid w:val="0098364A"/>
    <w:rsid w:val="009837E5"/>
    <w:rsid w:val="009838FB"/>
    <w:rsid w:val="0098396C"/>
    <w:rsid w:val="009843DA"/>
    <w:rsid w:val="009846A9"/>
    <w:rsid w:val="009847B2"/>
    <w:rsid w:val="00984E1B"/>
    <w:rsid w:val="00984FB8"/>
    <w:rsid w:val="0098501B"/>
    <w:rsid w:val="00986019"/>
    <w:rsid w:val="009865E9"/>
    <w:rsid w:val="0098711B"/>
    <w:rsid w:val="009871B3"/>
    <w:rsid w:val="009873A0"/>
    <w:rsid w:val="00987846"/>
    <w:rsid w:val="0098791B"/>
    <w:rsid w:val="00987C40"/>
    <w:rsid w:val="00987D93"/>
    <w:rsid w:val="00990640"/>
    <w:rsid w:val="00990B7D"/>
    <w:rsid w:val="00990D0C"/>
    <w:rsid w:val="00990D88"/>
    <w:rsid w:val="00990D9F"/>
    <w:rsid w:val="00990EB5"/>
    <w:rsid w:val="009917BD"/>
    <w:rsid w:val="00991A59"/>
    <w:rsid w:val="0099250C"/>
    <w:rsid w:val="0099261F"/>
    <w:rsid w:val="00993438"/>
    <w:rsid w:val="009935C9"/>
    <w:rsid w:val="00993969"/>
    <w:rsid w:val="00993A60"/>
    <w:rsid w:val="00994140"/>
    <w:rsid w:val="0099481C"/>
    <w:rsid w:val="009948D4"/>
    <w:rsid w:val="00994ABB"/>
    <w:rsid w:val="009957A4"/>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A38"/>
    <w:rsid w:val="009A6C75"/>
    <w:rsid w:val="009A6CDC"/>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241"/>
    <w:rsid w:val="009B46BC"/>
    <w:rsid w:val="009B4DAA"/>
    <w:rsid w:val="009B4F9D"/>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5AB"/>
    <w:rsid w:val="009D4823"/>
    <w:rsid w:val="009D5C10"/>
    <w:rsid w:val="009D5F07"/>
    <w:rsid w:val="009D5FC5"/>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1E4D"/>
    <w:rsid w:val="009E22C9"/>
    <w:rsid w:val="009E2E1B"/>
    <w:rsid w:val="009E2E49"/>
    <w:rsid w:val="009E2EA3"/>
    <w:rsid w:val="009E3393"/>
    <w:rsid w:val="009E36A3"/>
    <w:rsid w:val="009E3F1A"/>
    <w:rsid w:val="009E40DA"/>
    <w:rsid w:val="009E428C"/>
    <w:rsid w:val="009E4AE0"/>
    <w:rsid w:val="009E4F81"/>
    <w:rsid w:val="009E50B8"/>
    <w:rsid w:val="009E513B"/>
    <w:rsid w:val="009E52AD"/>
    <w:rsid w:val="009E5772"/>
    <w:rsid w:val="009E5B24"/>
    <w:rsid w:val="009E6523"/>
    <w:rsid w:val="009E6544"/>
    <w:rsid w:val="009E694A"/>
    <w:rsid w:val="009E6BC5"/>
    <w:rsid w:val="009E76A8"/>
    <w:rsid w:val="009E7BA6"/>
    <w:rsid w:val="009E7FC4"/>
    <w:rsid w:val="009F06A1"/>
    <w:rsid w:val="009F0AD4"/>
    <w:rsid w:val="009F0B4B"/>
    <w:rsid w:val="009F11A4"/>
    <w:rsid w:val="009F13CD"/>
    <w:rsid w:val="009F1628"/>
    <w:rsid w:val="009F2062"/>
    <w:rsid w:val="009F20FC"/>
    <w:rsid w:val="009F23A2"/>
    <w:rsid w:val="009F26C1"/>
    <w:rsid w:val="009F2E76"/>
    <w:rsid w:val="009F2FE1"/>
    <w:rsid w:val="009F3000"/>
    <w:rsid w:val="009F33D5"/>
    <w:rsid w:val="009F375A"/>
    <w:rsid w:val="009F3802"/>
    <w:rsid w:val="009F3A80"/>
    <w:rsid w:val="009F4371"/>
    <w:rsid w:val="009F4611"/>
    <w:rsid w:val="009F4CE9"/>
    <w:rsid w:val="009F4E44"/>
    <w:rsid w:val="009F4EB3"/>
    <w:rsid w:val="009F5512"/>
    <w:rsid w:val="009F594F"/>
    <w:rsid w:val="009F59E2"/>
    <w:rsid w:val="009F6452"/>
    <w:rsid w:val="009F64A4"/>
    <w:rsid w:val="009F6E06"/>
    <w:rsid w:val="009F6E8C"/>
    <w:rsid w:val="009F6FA2"/>
    <w:rsid w:val="009F7399"/>
    <w:rsid w:val="009F7772"/>
    <w:rsid w:val="00A00760"/>
    <w:rsid w:val="00A007DA"/>
    <w:rsid w:val="00A00C13"/>
    <w:rsid w:val="00A00E1B"/>
    <w:rsid w:val="00A01D3C"/>
    <w:rsid w:val="00A0228E"/>
    <w:rsid w:val="00A02740"/>
    <w:rsid w:val="00A0282B"/>
    <w:rsid w:val="00A02E0F"/>
    <w:rsid w:val="00A02FFD"/>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07B14"/>
    <w:rsid w:val="00A10147"/>
    <w:rsid w:val="00A10276"/>
    <w:rsid w:val="00A10436"/>
    <w:rsid w:val="00A10546"/>
    <w:rsid w:val="00A10E10"/>
    <w:rsid w:val="00A10F44"/>
    <w:rsid w:val="00A11139"/>
    <w:rsid w:val="00A1117F"/>
    <w:rsid w:val="00A11A74"/>
    <w:rsid w:val="00A11E5B"/>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948"/>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211"/>
    <w:rsid w:val="00A3468A"/>
    <w:rsid w:val="00A34762"/>
    <w:rsid w:val="00A353DD"/>
    <w:rsid w:val="00A35632"/>
    <w:rsid w:val="00A35855"/>
    <w:rsid w:val="00A35AC2"/>
    <w:rsid w:val="00A35F9E"/>
    <w:rsid w:val="00A3659C"/>
    <w:rsid w:val="00A36EBE"/>
    <w:rsid w:val="00A37C77"/>
    <w:rsid w:val="00A37D2F"/>
    <w:rsid w:val="00A37E42"/>
    <w:rsid w:val="00A37F32"/>
    <w:rsid w:val="00A37FF8"/>
    <w:rsid w:val="00A40508"/>
    <w:rsid w:val="00A40A08"/>
    <w:rsid w:val="00A417C8"/>
    <w:rsid w:val="00A417EE"/>
    <w:rsid w:val="00A41B87"/>
    <w:rsid w:val="00A41BE0"/>
    <w:rsid w:val="00A41DFB"/>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AA4"/>
    <w:rsid w:val="00A46E75"/>
    <w:rsid w:val="00A4765B"/>
    <w:rsid w:val="00A4774E"/>
    <w:rsid w:val="00A47AD2"/>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90C"/>
    <w:rsid w:val="00A54AAC"/>
    <w:rsid w:val="00A54D0F"/>
    <w:rsid w:val="00A5531B"/>
    <w:rsid w:val="00A554EF"/>
    <w:rsid w:val="00A55B5B"/>
    <w:rsid w:val="00A55BA1"/>
    <w:rsid w:val="00A55ED5"/>
    <w:rsid w:val="00A562AB"/>
    <w:rsid w:val="00A5734E"/>
    <w:rsid w:val="00A5789C"/>
    <w:rsid w:val="00A57B0A"/>
    <w:rsid w:val="00A57C6D"/>
    <w:rsid w:val="00A60B38"/>
    <w:rsid w:val="00A60BFE"/>
    <w:rsid w:val="00A61EEF"/>
    <w:rsid w:val="00A62256"/>
    <w:rsid w:val="00A6238E"/>
    <w:rsid w:val="00A62563"/>
    <w:rsid w:val="00A6299E"/>
    <w:rsid w:val="00A62A4B"/>
    <w:rsid w:val="00A6311A"/>
    <w:rsid w:val="00A63345"/>
    <w:rsid w:val="00A633A8"/>
    <w:rsid w:val="00A637FA"/>
    <w:rsid w:val="00A63AB8"/>
    <w:rsid w:val="00A63CCC"/>
    <w:rsid w:val="00A647AF"/>
    <w:rsid w:val="00A6538D"/>
    <w:rsid w:val="00A653B1"/>
    <w:rsid w:val="00A65AEA"/>
    <w:rsid w:val="00A65F19"/>
    <w:rsid w:val="00A6628A"/>
    <w:rsid w:val="00A66399"/>
    <w:rsid w:val="00A66948"/>
    <w:rsid w:val="00A676EE"/>
    <w:rsid w:val="00A67747"/>
    <w:rsid w:val="00A67753"/>
    <w:rsid w:val="00A67DE9"/>
    <w:rsid w:val="00A67E35"/>
    <w:rsid w:val="00A704D2"/>
    <w:rsid w:val="00A70501"/>
    <w:rsid w:val="00A706FE"/>
    <w:rsid w:val="00A7081C"/>
    <w:rsid w:val="00A70A62"/>
    <w:rsid w:val="00A70BB5"/>
    <w:rsid w:val="00A70BFE"/>
    <w:rsid w:val="00A711B4"/>
    <w:rsid w:val="00A7125A"/>
    <w:rsid w:val="00A716B8"/>
    <w:rsid w:val="00A7244B"/>
    <w:rsid w:val="00A725C2"/>
    <w:rsid w:val="00A72A06"/>
    <w:rsid w:val="00A732A9"/>
    <w:rsid w:val="00A735F2"/>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43A"/>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2BB5"/>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648"/>
    <w:rsid w:val="00A97CB7"/>
    <w:rsid w:val="00AA007F"/>
    <w:rsid w:val="00AA0130"/>
    <w:rsid w:val="00AA027F"/>
    <w:rsid w:val="00AA06B2"/>
    <w:rsid w:val="00AA0CBD"/>
    <w:rsid w:val="00AA0D29"/>
    <w:rsid w:val="00AA1036"/>
    <w:rsid w:val="00AA1170"/>
    <w:rsid w:val="00AA1336"/>
    <w:rsid w:val="00AA22EE"/>
    <w:rsid w:val="00AA2342"/>
    <w:rsid w:val="00AA28D3"/>
    <w:rsid w:val="00AA2A4F"/>
    <w:rsid w:val="00AA2D3E"/>
    <w:rsid w:val="00AA2F0C"/>
    <w:rsid w:val="00AA332B"/>
    <w:rsid w:val="00AA4623"/>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3719"/>
    <w:rsid w:val="00AB4CAD"/>
    <w:rsid w:val="00AB4D6C"/>
    <w:rsid w:val="00AB4FB6"/>
    <w:rsid w:val="00AB56A1"/>
    <w:rsid w:val="00AB6398"/>
    <w:rsid w:val="00AB6A1A"/>
    <w:rsid w:val="00AB7394"/>
    <w:rsid w:val="00AB746C"/>
    <w:rsid w:val="00AB749E"/>
    <w:rsid w:val="00AB7642"/>
    <w:rsid w:val="00AB778D"/>
    <w:rsid w:val="00AB7807"/>
    <w:rsid w:val="00AB7DBA"/>
    <w:rsid w:val="00AB7DF6"/>
    <w:rsid w:val="00AC0294"/>
    <w:rsid w:val="00AC0D4D"/>
    <w:rsid w:val="00AC0F18"/>
    <w:rsid w:val="00AC1809"/>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7B2"/>
    <w:rsid w:val="00AD0A1D"/>
    <w:rsid w:val="00AD0CEC"/>
    <w:rsid w:val="00AD12BB"/>
    <w:rsid w:val="00AD170D"/>
    <w:rsid w:val="00AD1EF4"/>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8D5"/>
    <w:rsid w:val="00AD5972"/>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6F1"/>
    <w:rsid w:val="00AE77AC"/>
    <w:rsid w:val="00AE789B"/>
    <w:rsid w:val="00AE7CFA"/>
    <w:rsid w:val="00AF04F9"/>
    <w:rsid w:val="00AF0543"/>
    <w:rsid w:val="00AF07E2"/>
    <w:rsid w:val="00AF0F1A"/>
    <w:rsid w:val="00AF10FF"/>
    <w:rsid w:val="00AF1453"/>
    <w:rsid w:val="00AF1FC9"/>
    <w:rsid w:val="00AF22B5"/>
    <w:rsid w:val="00AF238C"/>
    <w:rsid w:val="00AF32BC"/>
    <w:rsid w:val="00AF3397"/>
    <w:rsid w:val="00AF3874"/>
    <w:rsid w:val="00AF3B2E"/>
    <w:rsid w:val="00AF3E61"/>
    <w:rsid w:val="00AF43FF"/>
    <w:rsid w:val="00AF4CB5"/>
    <w:rsid w:val="00AF4F12"/>
    <w:rsid w:val="00AF4FA5"/>
    <w:rsid w:val="00AF54F5"/>
    <w:rsid w:val="00AF56C5"/>
    <w:rsid w:val="00AF5790"/>
    <w:rsid w:val="00AF57A3"/>
    <w:rsid w:val="00AF5835"/>
    <w:rsid w:val="00AF584F"/>
    <w:rsid w:val="00AF61E8"/>
    <w:rsid w:val="00AF6681"/>
    <w:rsid w:val="00AF6887"/>
    <w:rsid w:val="00AF6AEA"/>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263B"/>
    <w:rsid w:val="00B13EA0"/>
    <w:rsid w:val="00B13F40"/>
    <w:rsid w:val="00B14130"/>
    <w:rsid w:val="00B1443A"/>
    <w:rsid w:val="00B14860"/>
    <w:rsid w:val="00B14EB1"/>
    <w:rsid w:val="00B15027"/>
    <w:rsid w:val="00B1535F"/>
    <w:rsid w:val="00B15F74"/>
    <w:rsid w:val="00B160AF"/>
    <w:rsid w:val="00B16769"/>
    <w:rsid w:val="00B170A5"/>
    <w:rsid w:val="00B20439"/>
    <w:rsid w:val="00B20CC9"/>
    <w:rsid w:val="00B20F35"/>
    <w:rsid w:val="00B21000"/>
    <w:rsid w:val="00B21432"/>
    <w:rsid w:val="00B21CF4"/>
    <w:rsid w:val="00B226A2"/>
    <w:rsid w:val="00B22800"/>
    <w:rsid w:val="00B22E9A"/>
    <w:rsid w:val="00B23066"/>
    <w:rsid w:val="00B23211"/>
    <w:rsid w:val="00B232F9"/>
    <w:rsid w:val="00B23355"/>
    <w:rsid w:val="00B236EC"/>
    <w:rsid w:val="00B23757"/>
    <w:rsid w:val="00B23DDF"/>
    <w:rsid w:val="00B241F5"/>
    <w:rsid w:val="00B24220"/>
    <w:rsid w:val="00B24300"/>
    <w:rsid w:val="00B2445E"/>
    <w:rsid w:val="00B244D0"/>
    <w:rsid w:val="00B246E6"/>
    <w:rsid w:val="00B24CB1"/>
    <w:rsid w:val="00B25236"/>
    <w:rsid w:val="00B252BE"/>
    <w:rsid w:val="00B25810"/>
    <w:rsid w:val="00B259B2"/>
    <w:rsid w:val="00B25A61"/>
    <w:rsid w:val="00B25FC3"/>
    <w:rsid w:val="00B26151"/>
    <w:rsid w:val="00B26881"/>
    <w:rsid w:val="00B26BC3"/>
    <w:rsid w:val="00B26BCF"/>
    <w:rsid w:val="00B27036"/>
    <w:rsid w:val="00B2791E"/>
    <w:rsid w:val="00B27B20"/>
    <w:rsid w:val="00B27E36"/>
    <w:rsid w:val="00B30F79"/>
    <w:rsid w:val="00B31332"/>
    <w:rsid w:val="00B313A3"/>
    <w:rsid w:val="00B32F7D"/>
    <w:rsid w:val="00B331B9"/>
    <w:rsid w:val="00B33397"/>
    <w:rsid w:val="00B3368A"/>
    <w:rsid w:val="00B3415E"/>
    <w:rsid w:val="00B344DD"/>
    <w:rsid w:val="00B349B1"/>
    <w:rsid w:val="00B34C2E"/>
    <w:rsid w:val="00B34C37"/>
    <w:rsid w:val="00B34D46"/>
    <w:rsid w:val="00B34ECB"/>
    <w:rsid w:val="00B35162"/>
    <w:rsid w:val="00B35876"/>
    <w:rsid w:val="00B35C62"/>
    <w:rsid w:val="00B35EEA"/>
    <w:rsid w:val="00B36B7A"/>
    <w:rsid w:val="00B36BE5"/>
    <w:rsid w:val="00B37202"/>
    <w:rsid w:val="00B376D4"/>
    <w:rsid w:val="00B37A50"/>
    <w:rsid w:val="00B40051"/>
    <w:rsid w:val="00B408DF"/>
    <w:rsid w:val="00B411EA"/>
    <w:rsid w:val="00B415D4"/>
    <w:rsid w:val="00B416CF"/>
    <w:rsid w:val="00B41AA7"/>
    <w:rsid w:val="00B41E4B"/>
    <w:rsid w:val="00B4234B"/>
    <w:rsid w:val="00B42390"/>
    <w:rsid w:val="00B42854"/>
    <w:rsid w:val="00B42C77"/>
    <w:rsid w:val="00B42CD2"/>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8C2"/>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05"/>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14AA"/>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047"/>
    <w:rsid w:val="00B662E4"/>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933"/>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50E"/>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1E6"/>
    <w:rsid w:val="00B91576"/>
    <w:rsid w:val="00B9164F"/>
    <w:rsid w:val="00B918DE"/>
    <w:rsid w:val="00B918F4"/>
    <w:rsid w:val="00B91D52"/>
    <w:rsid w:val="00B92175"/>
    <w:rsid w:val="00B92283"/>
    <w:rsid w:val="00B929A2"/>
    <w:rsid w:val="00B92B24"/>
    <w:rsid w:val="00B92B55"/>
    <w:rsid w:val="00B92C7B"/>
    <w:rsid w:val="00B93087"/>
    <w:rsid w:val="00B935D3"/>
    <w:rsid w:val="00B93C8F"/>
    <w:rsid w:val="00B93FDF"/>
    <w:rsid w:val="00B944FE"/>
    <w:rsid w:val="00B94542"/>
    <w:rsid w:val="00B94564"/>
    <w:rsid w:val="00B94EF6"/>
    <w:rsid w:val="00B950B6"/>
    <w:rsid w:val="00B95A4A"/>
    <w:rsid w:val="00B95C8D"/>
    <w:rsid w:val="00B9601F"/>
    <w:rsid w:val="00B960C3"/>
    <w:rsid w:val="00B96644"/>
    <w:rsid w:val="00B96FB4"/>
    <w:rsid w:val="00B974A2"/>
    <w:rsid w:val="00B97545"/>
    <w:rsid w:val="00B977CB"/>
    <w:rsid w:val="00B97969"/>
    <w:rsid w:val="00B97B08"/>
    <w:rsid w:val="00B97D76"/>
    <w:rsid w:val="00BA0198"/>
    <w:rsid w:val="00BA0680"/>
    <w:rsid w:val="00BA06DE"/>
    <w:rsid w:val="00BA07E3"/>
    <w:rsid w:val="00BA0B93"/>
    <w:rsid w:val="00BA0BDD"/>
    <w:rsid w:val="00BA0CBD"/>
    <w:rsid w:val="00BA11AF"/>
    <w:rsid w:val="00BA12E0"/>
    <w:rsid w:val="00BA1528"/>
    <w:rsid w:val="00BA170C"/>
    <w:rsid w:val="00BA1982"/>
    <w:rsid w:val="00BA1BDB"/>
    <w:rsid w:val="00BA1FB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7FD"/>
    <w:rsid w:val="00BA487C"/>
    <w:rsid w:val="00BA48E4"/>
    <w:rsid w:val="00BA4B5B"/>
    <w:rsid w:val="00BA4BF7"/>
    <w:rsid w:val="00BA51A8"/>
    <w:rsid w:val="00BA52F3"/>
    <w:rsid w:val="00BA53AC"/>
    <w:rsid w:val="00BA56B8"/>
    <w:rsid w:val="00BA57D9"/>
    <w:rsid w:val="00BA5B2F"/>
    <w:rsid w:val="00BA5C42"/>
    <w:rsid w:val="00BA5DF0"/>
    <w:rsid w:val="00BA6205"/>
    <w:rsid w:val="00BA6253"/>
    <w:rsid w:val="00BA6275"/>
    <w:rsid w:val="00BA631E"/>
    <w:rsid w:val="00BA66E0"/>
    <w:rsid w:val="00BA6DB8"/>
    <w:rsid w:val="00BA7223"/>
    <w:rsid w:val="00BA752F"/>
    <w:rsid w:val="00BA77AE"/>
    <w:rsid w:val="00BB017B"/>
    <w:rsid w:val="00BB0306"/>
    <w:rsid w:val="00BB051A"/>
    <w:rsid w:val="00BB09C6"/>
    <w:rsid w:val="00BB0ABB"/>
    <w:rsid w:val="00BB0E7D"/>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4AE9"/>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C83"/>
    <w:rsid w:val="00BC5DBA"/>
    <w:rsid w:val="00BC64E9"/>
    <w:rsid w:val="00BC6709"/>
    <w:rsid w:val="00BC6910"/>
    <w:rsid w:val="00BC7889"/>
    <w:rsid w:val="00BC7F2E"/>
    <w:rsid w:val="00BC7F65"/>
    <w:rsid w:val="00BD0066"/>
    <w:rsid w:val="00BD0505"/>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22"/>
    <w:rsid w:val="00BD57E3"/>
    <w:rsid w:val="00BD5A45"/>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469"/>
    <w:rsid w:val="00BE2C5A"/>
    <w:rsid w:val="00BE39E8"/>
    <w:rsid w:val="00BE3E01"/>
    <w:rsid w:val="00BE3E48"/>
    <w:rsid w:val="00BE3FAF"/>
    <w:rsid w:val="00BE428E"/>
    <w:rsid w:val="00BE4327"/>
    <w:rsid w:val="00BE45C0"/>
    <w:rsid w:val="00BE509E"/>
    <w:rsid w:val="00BE50AD"/>
    <w:rsid w:val="00BE5CB1"/>
    <w:rsid w:val="00BE61C0"/>
    <w:rsid w:val="00BE63D1"/>
    <w:rsid w:val="00BE673F"/>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C29"/>
    <w:rsid w:val="00BF4D15"/>
    <w:rsid w:val="00BF51B4"/>
    <w:rsid w:val="00BF546B"/>
    <w:rsid w:val="00BF554D"/>
    <w:rsid w:val="00BF5557"/>
    <w:rsid w:val="00BF569E"/>
    <w:rsid w:val="00BF60AD"/>
    <w:rsid w:val="00BF6147"/>
    <w:rsid w:val="00BF6335"/>
    <w:rsid w:val="00BF63EE"/>
    <w:rsid w:val="00BF65A6"/>
    <w:rsid w:val="00BF676C"/>
    <w:rsid w:val="00BF6D6C"/>
    <w:rsid w:val="00BF6E45"/>
    <w:rsid w:val="00C000F5"/>
    <w:rsid w:val="00C0139F"/>
    <w:rsid w:val="00C01563"/>
    <w:rsid w:val="00C01578"/>
    <w:rsid w:val="00C026CB"/>
    <w:rsid w:val="00C02A47"/>
    <w:rsid w:val="00C02BA8"/>
    <w:rsid w:val="00C03419"/>
    <w:rsid w:val="00C037D8"/>
    <w:rsid w:val="00C03A4B"/>
    <w:rsid w:val="00C04565"/>
    <w:rsid w:val="00C052AB"/>
    <w:rsid w:val="00C057CA"/>
    <w:rsid w:val="00C0598A"/>
    <w:rsid w:val="00C05D60"/>
    <w:rsid w:val="00C064B5"/>
    <w:rsid w:val="00C06744"/>
    <w:rsid w:val="00C07054"/>
    <w:rsid w:val="00C0716C"/>
    <w:rsid w:val="00C075AD"/>
    <w:rsid w:val="00C07C31"/>
    <w:rsid w:val="00C10E98"/>
    <w:rsid w:val="00C1229F"/>
    <w:rsid w:val="00C123AE"/>
    <w:rsid w:val="00C12548"/>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195"/>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0383"/>
    <w:rsid w:val="00C4147A"/>
    <w:rsid w:val="00C41523"/>
    <w:rsid w:val="00C41769"/>
    <w:rsid w:val="00C41D13"/>
    <w:rsid w:val="00C41F81"/>
    <w:rsid w:val="00C42478"/>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CC9"/>
    <w:rsid w:val="00C55D0E"/>
    <w:rsid w:val="00C55F9F"/>
    <w:rsid w:val="00C56436"/>
    <w:rsid w:val="00C56487"/>
    <w:rsid w:val="00C56D8C"/>
    <w:rsid w:val="00C56EFA"/>
    <w:rsid w:val="00C57207"/>
    <w:rsid w:val="00C57536"/>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736"/>
    <w:rsid w:val="00C63799"/>
    <w:rsid w:val="00C638EC"/>
    <w:rsid w:val="00C63C5A"/>
    <w:rsid w:val="00C6412B"/>
    <w:rsid w:val="00C6482A"/>
    <w:rsid w:val="00C64CEA"/>
    <w:rsid w:val="00C6533F"/>
    <w:rsid w:val="00C654F6"/>
    <w:rsid w:val="00C656A7"/>
    <w:rsid w:val="00C656B2"/>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DA4"/>
    <w:rsid w:val="00C71F96"/>
    <w:rsid w:val="00C729B7"/>
    <w:rsid w:val="00C72C17"/>
    <w:rsid w:val="00C72C70"/>
    <w:rsid w:val="00C72DBE"/>
    <w:rsid w:val="00C72E66"/>
    <w:rsid w:val="00C73012"/>
    <w:rsid w:val="00C73106"/>
    <w:rsid w:val="00C738A2"/>
    <w:rsid w:val="00C73C04"/>
    <w:rsid w:val="00C743DB"/>
    <w:rsid w:val="00C74DA5"/>
    <w:rsid w:val="00C750A9"/>
    <w:rsid w:val="00C75D61"/>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E40"/>
    <w:rsid w:val="00C82F3D"/>
    <w:rsid w:val="00C8324F"/>
    <w:rsid w:val="00C8391F"/>
    <w:rsid w:val="00C83A56"/>
    <w:rsid w:val="00C83C8E"/>
    <w:rsid w:val="00C84821"/>
    <w:rsid w:val="00C8494E"/>
    <w:rsid w:val="00C84D70"/>
    <w:rsid w:val="00C84D8E"/>
    <w:rsid w:val="00C84FC0"/>
    <w:rsid w:val="00C864CD"/>
    <w:rsid w:val="00C868BC"/>
    <w:rsid w:val="00C86F8B"/>
    <w:rsid w:val="00C87397"/>
    <w:rsid w:val="00C874A7"/>
    <w:rsid w:val="00C87BF0"/>
    <w:rsid w:val="00C9032C"/>
    <w:rsid w:val="00C9060A"/>
    <w:rsid w:val="00C90DD8"/>
    <w:rsid w:val="00C911F2"/>
    <w:rsid w:val="00C916E9"/>
    <w:rsid w:val="00C91904"/>
    <w:rsid w:val="00C92003"/>
    <w:rsid w:val="00C920A1"/>
    <w:rsid w:val="00C922B7"/>
    <w:rsid w:val="00C922C5"/>
    <w:rsid w:val="00C9244A"/>
    <w:rsid w:val="00C92483"/>
    <w:rsid w:val="00C92CC8"/>
    <w:rsid w:val="00C92DE3"/>
    <w:rsid w:val="00C92F91"/>
    <w:rsid w:val="00C93241"/>
    <w:rsid w:val="00C93886"/>
    <w:rsid w:val="00C93E83"/>
    <w:rsid w:val="00C93EFE"/>
    <w:rsid w:val="00C94DF8"/>
    <w:rsid w:val="00C94F96"/>
    <w:rsid w:val="00C9532E"/>
    <w:rsid w:val="00C95E0B"/>
    <w:rsid w:val="00C960A6"/>
    <w:rsid w:val="00C96157"/>
    <w:rsid w:val="00C9666B"/>
    <w:rsid w:val="00C974FD"/>
    <w:rsid w:val="00C97C50"/>
    <w:rsid w:val="00C97DE5"/>
    <w:rsid w:val="00C97F44"/>
    <w:rsid w:val="00CA0454"/>
    <w:rsid w:val="00CA0687"/>
    <w:rsid w:val="00CA087D"/>
    <w:rsid w:val="00CA08B6"/>
    <w:rsid w:val="00CA0D79"/>
    <w:rsid w:val="00CA0E8B"/>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A7D09"/>
    <w:rsid w:val="00CB0098"/>
    <w:rsid w:val="00CB0540"/>
    <w:rsid w:val="00CB0BF0"/>
    <w:rsid w:val="00CB0DAA"/>
    <w:rsid w:val="00CB1212"/>
    <w:rsid w:val="00CB12CB"/>
    <w:rsid w:val="00CB1E4E"/>
    <w:rsid w:val="00CB204A"/>
    <w:rsid w:val="00CB217C"/>
    <w:rsid w:val="00CB248D"/>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AD"/>
    <w:rsid w:val="00CB72E4"/>
    <w:rsid w:val="00CB758A"/>
    <w:rsid w:val="00CB7C8C"/>
    <w:rsid w:val="00CB7FFB"/>
    <w:rsid w:val="00CC04D8"/>
    <w:rsid w:val="00CC061F"/>
    <w:rsid w:val="00CC0B24"/>
    <w:rsid w:val="00CC0CF6"/>
    <w:rsid w:val="00CC14D5"/>
    <w:rsid w:val="00CC161C"/>
    <w:rsid w:val="00CC174B"/>
    <w:rsid w:val="00CC1D9F"/>
    <w:rsid w:val="00CC1E86"/>
    <w:rsid w:val="00CC2010"/>
    <w:rsid w:val="00CC29FA"/>
    <w:rsid w:val="00CC2A6C"/>
    <w:rsid w:val="00CC2D02"/>
    <w:rsid w:val="00CC3492"/>
    <w:rsid w:val="00CC36DF"/>
    <w:rsid w:val="00CC3E06"/>
    <w:rsid w:val="00CC4402"/>
    <w:rsid w:val="00CC45F6"/>
    <w:rsid w:val="00CC516E"/>
    <w:rsid w:val="00CC51F9"/>
    <w:rsid w:val="00CC529E"/>
    <w:rsid w:val="00CC5557"/>
    <w:rsid w:val="00CC57D3"/>
    <w:rsid w:val="00CC62BE"/>
    <w:rsid w:val="00CC6A6B"/>
    <w:rsid w:val="00CC6ACA"/>
    <w:rsid w:val="00CC7326"/>
    <w:rsid w:val="00CC73C5"/>
    <w:rsid w:val="00CC75B4"/>
    <w:rsid w:val="00CD01B0"/>
    <w:rsid w:val="00CD032D"/>
    <w:rsid w:val="00CD0443"/>
    <w:rsid w:val="00CD1544"/>
    <w:rsid w:val="00CD1857"/>
    <w:rsid w:val="00CD1F92"/>
    <w:rsid w:val="00CD26DA"/>
    <w:rsid w:val="00CD2911"/>
    <w:rsid w:val="00CD2E07"/>
    <w:rsid w:val="00CD3284"/>
    <w:rsid w:val="00CD35AA"/>
    <w:rsid w:val="00CD377D"/>
    <w:rsid w:val="00CD3901"/>
    <w:rsid w:val="00CD3D0B"/>
    <w:rsid w:val="00CD3F59"/>
    <w:rsid w:val="00CD40E3"/>
    <w:rsid w:val="00CD46D8"/>
    <w:rsid w:val="00CD47BE"/>
    <w:rsid w:val="00CD4DC9"/>
    <w:rsid w:val="00CD502A"/>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5B28"/>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0C10"/>
    <w:rsid w:val="00D0100F"/>
    <w:rsid w:val="00D02535"/>
    <w:rsid w:val="00D027C0"/>
    <w:rsid w:val="00D027CF"/>
    <w:rsid w:val="00D02840"/>
    <w:rsid w:val="00D02DC4"/>
    <w:rsid w:val="00D0371D"/>
    <w:rsid w:val="00D03B56"/>
    <w:rsid w:val="00D03DA0"/>
    <w:rsid w:val="00D03F98"/>
    <w:rsid w:val="00D04117"/>
    <w:rsid w:val="00D04608"/>
    <w:rsid w:val="00D04ADB"/>
    <w:rsid w:val="00D04F93"/>
    <w:rsid w:val="00D056C4"/>
    <w:rsid w:val="00D057FA"/>
    <w:rsid w:val="00D0595E"/>
    <w:rsid w:val="00D0628D"/>
    <w:rsid w:val="00D066DC"/>
    <w:rsid w:val="00D06851"/>
    <w:rsid w:val="00D0695D"/>
    <w:rsid w:val="00D06C64"/>
    <w:rsid w:val="00D06F84"/>
    <w:rsid w:val="00D07048"/>
    <w:rsid w:val="00D0726B"/>
    <w:rsid w:val="00D07780"/>
    <w:rsid w:val="00D077E0"/>
    <w:rsid w:val="00D07DF5"/>
    <w:rsid w:val="00D10077"/>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2F4C"/>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31"/>
    <w:rsid w:val="00D17DFF"/>
    <w:rsid w:val="00D17F04"/>
    <w:rsid w:val="00D20719"/>
    <w:rsid w:val="00D20A70"/>
    <w:rsid w:val="00D2190E"/>
    <w:rsid w:val="00D21CC7"/>
    <w:rsid w:val="00D21F58"/>
    <w:rsid w:val="00D220B0"/>
    <w:rsid w:val="00D23223"/>
    <w:rsid w:val="00D234C9"/>
    <w:rsid w:val="00D237A9"/>
    <w:rsid w:val="00D238A6"/>
    <w:rsid w:val="00D23924"/>
    <w:rsid w:val="00D239A7"/>
    <w:rsid w:val="00D23F73"/>
    <w:rsid w:val="00D23FF2"/>
    <w:rsid w:val="00D24115"/>
    <w:rsid w:val="00D2416B"/>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0AA"/>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37C02"/>
    <w:rsid w:val="00D40146"/>
    <w:rsid w:val="00D402AD"/>
    <w:rsid w:val="00D404D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381"/>
    <w:rsid w:val="00D47433"/>
    <w:rsid w:val="00D475A8"/>
    <w:rsid w:val="00D4787B"/>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78A"/>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71C"/>
    <w:rsid w:val="00D63E1D"/>
    <w:rsid w:val="00D642AC"/>
    <w:rsid w:val="00D645E0"/>
    <w:rsid w:val="00D650CD"/>
    <w:rsid w:val="00D65316"/>
    <w:rsid w:val="00D65338"/>
    <w:rsid w:val="00D6555F"/>
    <w:rsid w:val="00D661E1"/>
    <w:rsid w:val="00D663AD"/>
    <w:rsid w:val="00D66444"/>
    <w:rsid w:val="00D66AA6"/>
    <w:rsid w:val="00D66D24"/>
    <w:rsid w:val="00D676F7"/>
    <w:rsid w:val="00D67A41"/>
    <w:rsid w:val="00D67B79"/>
    <w:rsid w:val="00D67C05"/>
    <w:rsid w:val="00D67DFB"/>
    <w:rsid w:val="00D67F65"/>
    <w:rsid w:val="00D70006"/>
    <w:rsid w:val="00D70488"/>
    <w:rsid w:val="00D706CE"/>
    <w:rsid w:val="00D70812"/>
    <w:rsid w:val="00D70913"/>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438A"/>
    <w:rsid w:val="00D750CE"/>
    <w:rsid w:val="00D75115"/>
    <w:rsid w:val="00D759AF"/>
    <w:rsid w:val="00D76353"/>
    <w:rsid w:val="00D764E9"/>
    <w:rsid w:val="00D76628"/>
    <w:rsid w:val="00D76731"/>
    <w:rsid w:val="00D76B18"/>
    <w:rsid w:val="00D76DC9"/>
    <w:rsid w:val="00D76F5C"/>
    <w:rsid w:val="00D76F6A"/>
    <w:rsid w:val="00D771EC"/>
    <w:rsid w:val="00D7764A"/>
    <w:rsid w:val="00D80BA5"/>
    <w:rsid w:val="00D80D46"/>
    <w:rsid w:val="00D81BCA"/>
    <w:rsid w:val="00D81F43"/>
    <w:rsid w:val="00D822AB"/>
    <w:rsid w:val="00D8283E"/>
    <w:rsid w:val="00D82ABB"/>
    <w:rsid w:val="00D82C41"/>
    <w:rsid w:val="00D83135"/>
    <w:rsid w:val="00D831DF"/>
    <w:rsid w:val="00D834C6"/>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670"/>
    <w:rsid w:val="00D85DBE"/>
    <w:rsid w:val="00D869C9"/>
    <w:rsid w:val="00D86AE3"/>
    <w:rsid w:val="00D86D30"/>
    <w:rsid w:val="00D86DE6"/>
    <w:rsid w:val="00D86FA2"/>
    <w:rsid w:val="00D87893"/>
    <w:rsid w:val="00D91993"/>
    <w:rsid w:val="00D919D3"/>
    <w:rsid w:val="00D923EF"/>
    <w:rsid w:val="00D925DE"/>
    <w:rsid w:val="00D92A11"/>
    <w:rsid w:val="00D93FE9"/>
    <w:rsid w:val="00D94E1B"/>
    <w:rsid w:val="00D94F21"/>
    <w:rsid w:val="00D94F93"/>
    <w:rsid w:val="00D95291"/>
    <w:rsid w:val="00D95301"/>
    <w:rsid w:val="00D953A2"/>
    <w:rsid w:val="00D96318"/>
    <w:rsid w:val="00D966E4"/>
    <w:rsid w:val="00D96CBA"/>
    <w:rsid w:val="00D96FBF"/>
    <w:rsid w:val="00D972D5"/>
    <w:rsid w:val="00D97624"/>
    <w:rsid w:val="00D977F2"/>
    <w:rsid w:val="00D97AA4"/>
    <w:rsid w:val="00D97B25"/>
    <w:rsid w:val="00D97F7B"/>
    <w:rsid w:val="00DA004F"/>
    <w:rsid w:val="00DA0149"/>
    <w:rsid w:val="00DA032A"/>
    <w:rsid w:val="00DA04E0"/>
    <w:rsid w:val="00DA0813"/>
    <w:rsid w:val="00DA0971"/>
    <w:rsid w:val="00DA0A04"/>
    <w:rsid w:val="00DA0AD0"/>
    <w:rsid w:val="00DA1F42"/>
    <w:rsid w:val="00DA280F"/>
    <w:rsid w:val="00DA2BC6"/>
    <w:rsid w:val="00DA2E6B"/>
    <w:rsid w:val="00DA3DCC"/>
    <w:rsid w:val="00DA42A0"/>
    <w:rsid w:val="00DA43EC"/>
    <w:rsid w:val="00DA446D"/>
    <w:rsid w:val="00DA4A61"/>
    <w:rsid w:val="00DA4E9F"/>
    <w:rsid w:val="00DA524B"/>
    <w:rsid w:val="00DA5253"/>
    <w:rsid w:val="00DA52B0"/>
    <w:rsid w:val="00DA5E29"/>
    <w:rsid w:val="00DA603E"/>
    <w:rsid w:val="00DA6054"/>
    <w:rsid w:val="00DA6099"/>
    <w:rsid w:val="00DA6759"/>
    <w:rsid w:val="00DA6CFF"/>
    <w:rsid w:val="00DA753E"/>
    <w:rsid w:val="00DA7DB2"/>
    <w:rsid w:val="00DA7EF0"/>
    <w:rsid w:val="00DB0666"/>
    <w:rsid w:val="00DB06EB"/>
    <w:rsid w:val="00DB0A64"/>
    <w:rsid w:val="00DB0BCE"/>
    <w:rsid w:val="00DB18FE"/>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032"/>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1AC"/>
    <w:rsid w:val="00DD47E7"/>
    <w:rsid w:val="00DD4864"/>
    <w:rsid w:val="00DD4C58"/>
    <w:rsid w:val="00DD5133"/>
    <w:rsid w:val="00DD52AA"/>
    <w:rsid w:val="00DD59EE"/>
    <w:rsid w:val="00DD5A83"/>
    <w:rsid w:val="00DD5D3A"/>
    <w:rsid w:val="00DD5EE9"/>
    <w:rsid w:val="00DD60D5"/>
    <w:rsid w:val="00DD6582"/>
    <w:rsid w:val="00DD6650"/>
    <w:rsid w:val="00DD669A"/>
    <w:rsid w:val="00DD67E6"/>
    <w:rsid w:val="00DD7045"/>
    <w:rsid w:val="00DD71A2"/>
    <w:rsid w:val="00DD7E65"/>
    <w:rsid w:val="00DE04E5"/>
    <w:rsid w:val="00DE0659"/>
    <w:rsid w:val="00DE0A82"/>
    <w:rsid w:val="00DE0D13"/>
    <w:rsid w:val="00DE112A"/>
    <w:rsid w:val="00DE185B"/>
    <w:rsid w:val="00DE1DC4"/>
    <w:rsid w:val="00DE1F31"/>
    <w:rsid w:val="00DE24E1"/>
    <w:rsid w:val="00DE2848"/>
    <w:rsid w:val="00DE2B3C"/>
    <w:rsid w:val="00DE2CE3"/>
    <w:rsid w:val="00DE325F"/>
    <w:rsid w:val="00DE343F"/>
    <w:rsid w:val="00DE34A1"/>
    <w:rsid w:val="00DE360E"/>
    <w:rsid w:val="00DE3783"/>
    <w:rsid w:val="00DE4759"/>
    <w:rsid w:val="00DE4A18"/>
    <w:rsid w:val="00DE4B79"/>
    <w:rsid w:val="00DE4E1C"/>
    <w:rsid w:val="00DE53E9"/>
    <w:rsid w:val="00DE541A"/>
    <w:rsid w:val="00DE5DC0"/>
    <w:rsid w:val="00DE63B9"/>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9EF"/>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5B0"/>
    <w:rsid w:val="00E04CBB"/>
    <w:rsid w:val="00E05D9B"/>
    <w:rsid w:val="00E061DB"/>
    <w:rsid w:val="00E0639C"/>
    <w:rsid w:val="00E0647A"/>
    <w:rsid w:val="00E067E6"/>
    <w:rsid w:val="00E06F80"/>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712"/>
    <w:rsid w:val="00E14BB7"/>
    <w:rsid w:val="00E14CB5"/>
    <w:rsid w:val="00E15497"/>
    <w:rsid w:val="00E1568E"/>
    <w:rsid w:val="00E157C2"/>
    <w:rsid w:val="00E16523"/>
    <w:rsid w:val="00E167B5"/>
    <w:rsid w:val="00E1681E"/>
    <w:rsid w:val="00E16D05"/>
    <w:rsid w:val="00E16F58"/>
    <w:rsid w:val="00E17401"/>
    <w:rsid w:val="00E175CA"/>
    <w:rsid w:val="00E200A3"/>
    <w:rsid w:val="00E20D4B"/>
    <w:rsid w:val="00E216F2"/>
    <w:rsid w:val="00E21927"/>
    <w:rsid w:val="00E21E3D"/>
    <w:rsid w:val="00E21EDC"/>
    <w:rsid w:val="00E221D3"/>
    <w:rsid w:val="00E222B0"/>
    <w:rsid w:val="00E22496"/>
    <w:rsid w:val="00E2249A"/>
    <w:rsid w:val="00E22614"/>
    <w:rsid w:val="00E2282F"/>
    <w:rsid w:val="00E22A42"/>
    <w:rsid w:val="00E22B2E"/>
    <w:rsid w:val="00E22BBD"/>
    <w:rsid w:val="00E22C61"/>
    <w:rsid w:val="00E22E02"/>
    <w:rsid w:val="00E2367F"/>
    <w:rsid w:val="00E239C1"/>
    <w:rsid w:val="00E23D75"/>
    <w:rsid w:val="00E23DF0"/>
    <w:rsid w:val="00E23EB2"/>
    <w:rsid w:val="00E250D0"/>
    <w:rsid w:val="00E25384"/>
    <w:rsid w:val="00E25898"/>
    <w:rsid w:val="00E2615D"/>
    <w:rsid w:val="00E26318"/>
    <w:rsid w:val="00E263F6"/>
    <w:rsid w:val="00E2696D"/>
    <w:rsid w:val="00E26B58"/>
    <w:rsid w:val="00E2756F"/>
    <w:rsid w:val="00E27838"/>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DA4"/>
    <w:rsid w:val="00E35F7E"/>
    <w:rsid w:val="00E36379"/>
    <w:rsid w:val="00E3758D"/>
    <w:rsid w:val="00E405EF"/>
    <w:rsid w:val="00E40A2F"/>
    <w:rsid w:val="00E41537"/>
    <w:rsid w:val="00E41A0E"/>
    <w:rsid w:val="00E41B78"/>
    <w:rsid w:val="00E41CE9"/>
    <w:rsid w:val="00E41CFD"/>
    <w:rsid w:val="00E42544"/>
    <w:rsid w:val="00E426C9"/>
    <w:rsid w:val="00E42E0F"/>
    <w:rsid w:val="00E431F8"/>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C38"/>
    <w:rsid w:val="00E47E91"/>
    <w:rsid w:val="00E5073A"/>
    <w:rsid w:val="00E50830"/>
    <w:rsid w:val="00E50EBE"/>
    <w:rsid w:val="00E51303"/>
    <w:rsid w:val="00E515BB"/>
    <w:rsid w:val="00E51B5D"/>
    <w:rsid w:val="00E51DB9"/>
    <w:rsid w:val="00E51E80"/>
    <w:rsid w:val="00E520E6"/>
    <w:rsid w:val="00E52B9A"/>
    <w:rsid w:val="00E530B1"/>
    <w:rsid w:val="00E538B9"/>
    <w:rsid w:val="00E54C07"/>
    <w:rsid w:val="00E556F6"/>
    <w:rsid w:val="00E55891"/>
    <w:rsid w:val="00E55FCD"/>
    <w:rsid w:val="00E56463"/>
    <w:rsid w:val="00E5675D"/>
    <w:rsid w:val="00E56848"/>
    <w:rsid w:val="00E5684A"/>
    <w:rsid w:val="00E569A8"/>
    <w:rsid w:val="00E574EA"/>
    <w:rsid w:val="00E577C2"/>
    <w:rsid w:val="00E5782E"/>
    <w:rsid w:val="00E578D0"/>
    <w:rsid w:val="00E601FD"/>
    <w:rsid w:val="00E60209"/>
    <w:rsid w:val="00E61203"/>
    <w:rsid w:val="00E61791"/>
    <w:rsid w:val="00E61877"/>
    <w:rsid w:val="00E618BE"/>
    <w:rsid w:val="00E619FF"/>
    <w:rsid w:val="00E61FF5"/>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60A"/>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27"/>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995"/>
    <w:rsid w:val="00E82B04"/>
    <w:rsid w:val="00E82CAB"/>
    <w:rsid w:val="00E82DB7"/>
    <w:rsid w:val="00E83A85"/>
    <w:rsid w:val="00E83FDF"/>
    <w:rsid w:val="00E84070"/>
    <w:rsid w:val="00E845C7"/>
    <w:rsid w:val="00E84615"/>
    <w:rsid w:val="00E8461F"/>
    <w:rsid w:val="00E84799"/>
    <w:rsid w:val="00E84A6C"/>
    <w:rsid w:val="00E84D7D"/>
    <w:rsid w:val="00E85862"/>
    <w:rsid w:val="00E85A1E"/>
    <w:rsid w:val="00E86078"/>
    <w:rsid w:val="00E860C8"/>
    <w:rsid w:val="00E86671"/>
    <w:rsid w:val="00E86CF4"/>
    <w:rsid w:val="00E86EBB"/>
    <w:rsid w:val="00E86F3E"/>
    <w:rsid w:val="00E87311"/>
    <w:rsid w:val="00E876E1"/>
    <w:rsid w:val="00E87839"/>
    <w:rsid w:val="00E87AE6"/>
    <w:rsid w:val="00E87B0B"/>
    <w:rsid w:val="00E87DCA"/>
    <w:rsid w:val="00E90D4A"/>
    <w:rsid w:val="00E90D86"/>
    <w:rsid w:val="00E90FC4"/>
    <w:rsid w:val="00E90FD6"/>
    <w:rsid w:val="00E916AF"/>
    <w:rsid w:val="00E91E2B"/>
    <w:rsid w:val="00E9260D"/>
    <w:rsid w:val="00E9270D"/>
    <w:rsid w:val="00E92C8A"/>
    <w:rsid w:val="00E92DEB"/>
    <w:rsid w:val="00E931DD"/>
    <w:rsid w:val="00E935A3"/>
    <w:rsid w:val="00E935BA"/>
    <w:rsid w:val="00E93788"/>
    <w:rsid w:val="00E9398A"/>
    <w:rsid w:val="00E94107"/>
    <w:rsid w:val="00E9451F"/>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1ECA"/>
    <w:rsid w:val="00EA258F"/>
    <w:rsid w:val="00EA2682"/>
    <w:rsid w:val="00EA27CB"/>
    <w:rsid w:val="00EA2AA0"/>
    <w:rsid w:val="00EA2B01"/>
    <w:rsid w:val="00EA2B43"/>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105"/>
    <w:rsid w:val="00EB7590"/>
    <w:rsid w:val="00EB7D56"/>
    <w:rsid w:val="00EC0AE5"/>
    <w:rsid w:val="00EC1016"/>
    <w:rsid w:val="00EC138D"/>
    <w:rsid w:val="00EC1438"/>
    <w:rsid w:val="00EC16A0"/>
    <w:rsid w:val="00EC174D"/>
    <w:rsid w:val="00EC18E3"/>
    <w:rsid w:val="00EC1A03"/>
    <w:rsid w:val="00EC1CD7"/>
    <w:rsid w:val="00EC1F2C"/>
    <w:rsid w:val="00EC1FE3"/>
    <w:rsid w:val="00EC2157"/>
    <w:rsid w:val="00EC2AAD"/>
    <w:rsid w:val="00EC2B20"/>
    <w:rsid w:val="00EC3184"/>
    <w:rsid w:val="00EC394E"/>
    <w:rsid w:val="00EC39EB"/>
    <w:rsid w:val="00EC4058"/>
    <w:rsid w:val="00EC4393"/>
    <w:rsid w:val="00EC524B"/>
    <w:rsid w:val="00EC58F5"/>
    <w:rsid w:val="00EC6715"/>
    <w:rsid w:val="00EC6716"/>
    <w:rsid w:val="00EC67CB"/>
    <w:rsid w:val="00EC6A72"/>
    <w:rsid w:val="00EC6BF3"/>
    <w:rsid w:val="00EC7106"/>
    <w:rsid w:val="00EC79EA"/>
    <w:rsid w:val="00EC7FB4"/>
    <w:rsid w:val="00ED0742"/>
    <w:rsid w:val="00ED1342"/>
    <w:rsid w:val="00ED18F5"/>
    <w:rsid w:val="00ED1FDC"/>
    <w:rsid w:val="00ED275E"/>
    <w:rsid w:val="00ED36B0"/>
    <w:rsid w:val="00ED3FFD"/>
    <w:rsid w:val="00ED428A"/>
    <w:rsid w:val="00ED4407"/>
    <w:rsid w:val="00ED45C7"/>
    <w:rsid w:val="00ED48B8"/>
    <w:rsid w:val="00ED522E"/>
    <w:rsid w:val="00ED5484"/>
    <w:rsid w:val="00ED5756"/>
    <w:rsid w:val="00ED5864"/>
    <w:rsid w:val="00ED5BF0"/>
    <w:rsid w:val="00ED5CCF"/>
    <w:rsid w:val="00ED5D54"/>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3B9A"/>
    <w:rsid w:val="00EE4062"/>
    <w:rsid w:val="00EE4603"/>
    <w:rsid w:val="00EE463D"/>
    <w:rsid w:val="00EE545C"/>
    <w:rsid w:val="00EE5750"/>
    <w:rsid w:val="00EE5AB4"/>
    <w:rsid w:val="00EE5F03"/>
    <w:rsid w:val="00EE625C"/>
    <w:rsid w:val="00EE68B9"/>
    <w:rsid w:val="00EE6D7A"/>
    <w:rsid w:val="00EE70F3"/>
    <w:rsid w:val="00EE7900"/>
    <w:rsid w:val="00EE7978"/>
    <w:rsid w:val="00EF0353"/>
    <w:rsid w:val="00EF0ACD"/>
    <w:rsid w:val="00EF0BC6"/>
    <w:rsid w:val="00EF0D79"/>
    <w:rsid w:val="00EF11E0"/>
    <w:rsid w:val="00EF127B"/>
    <w:rsid w:val="00EF1341"/>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8E6"/>
    <w:rsid w:val="00F03B7A"/>
    <w:rsid w:val="00F0400E"/>
    <w:rsid w:val="00F044CD"/>
    <w:rsid w:val="00F059BB"/>
    <w:rsid w:val="00F063F0"/>
    <w:rsid w:val="00F06584"/>
    <w:rsid w:val="00F065D7"/>
    <w:rsid w:val="00F070F1"/>
    <w:rsid w:val="00F0737D"/>
    <w:rsid w:val="00F076C0"/>
    <w:rsid w:val="00F078B1"/>
    <w:rsid w:val="00F078BE"/>
    <w:rsid w:val="00F07A9F"/>
    <w:rsid w:val="00F07D13"/>
    <w:rsid w:val="00F10018"/>
    <w:rsid w:val="00F103F0"/>
    <w:rsid w:val="00F10A0F"/>
    <w:rsid w:val="00F10CAC"/>
    <w:rsid w:val="00F10F51"/>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05D"/>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0C6"/>
    <w:rsid w:val="00F279BE"/>
    <w:rsid w:val="00F30330"/>
    <w:rsid w:val="00F306BF"/>
    <w:rsid w:val="00F3179B"/>
    <w:rsid w:val="00F31AB6"/>
    <w:rsid w:val="00F31C64"/>
    <w:rsid w:val="00F320CE"/>
    <w:rsid w:val="00F3291A"/>
    <w:rsid w:val="00F32CD6"/>
    <w:rsid w:val="00F3326A"/>
    <w:rsid w:val="00F33971"/>
    <w:rsid w:val="00F341FE"/>
    <w:rsid w:val="00F35AC2"/>
    <w:rsid w:val="00F35DA9"/>
    <w:rsid w:val="00F35FDC"/>
    <w:rsid w:val="00F36B15"/>
    <w:rsid w:val="00F36B84"/>
    <w:rsid w:val="00F36B9F"/>
    <w:rsid w:val="00F36EC2"/>
    <w:rsid w:val="00F36F4D"/>
    <w:rsid w:val="00F37279"/>
    <w:rsid w:val="00F3737D"/>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47F77"/>
    <w:rsid w:val="00F50648"/>
    <w:rsid w:val="00F50A1F"/>
    <w:rsid w:val="00F50FB8"/>
    <w:rsid w:val="00F51431"/>
    <w:rsid w:val="00F5149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59C2"/>
    <w:rsid w:val="00F563ED"/>
    <w:rsid w:val="00F564E8"/>
    <w:rsid w:val="00F56560"/>
    <w:rsid w:val="00F568CB"/>
    <w:rsid w:val="00F56DE1"/>
    <w:rsid w:val="00F5718D"/>
    <w:rsid w:val="00F57233"/>
    <w:rsid w:val="00F573CD"/>
    <w:rsid w:val="00F60EF9"/>
    <w:rsid w:val="00F60FEB"/>
    <w:rsid w:val="00F628B7"/>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67F0B"/>
    <w:rsid w:val="00F70BE1"/>
    <w:rsid w:val="00F70F29"/>
    <w:rsid w:val="00F7266C"/>
    <w:rsid w:val="00F7268D"/>
    <w:rsid w:val="00F72AC1"/>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01C"/>
    <w:rsid w:val="00F8020F"/>
    <w:rsid w:val="00F80FCA"/>
    <w:rsid w:val="00F81276"/>
    <w:rsid w:val="00F81FA0"/>
    <w:rsid w:val="00F829A9"/>
    <w:rsid w:val="00F82BA1"/>
    <w:rsid w:val="00F82DA3"/>
    <w:rsid w:val="00F82E89"/>
    <w:rsid w:val="00F838E4"/>
    <w:rsid w:val="00F84329"/>
    <w:rsid w:val="00F84B70"/>
    <w:rsid w:val="00F84B8B"/>
    <w:rsid w:val="00F85251"/>
    <w:rsid w:val="00F852C3"/>
    <w:rsid w:val="00F85B46"/>
    <w:rsid w:val="00F85BA9"/>
    <w:rsid w:val="00F85C54"/>
    <w:rsid w:val="00F86130"/>
    <w:rsid w:val="00F861F6"/>
    <w:rsid w:val="00F86A13"/>
    <w:rsid w:val="00F8747D"/>
    <w:rsid w:val="00F87558"/>
    <w:rsid w:val="00F8779B"/>
    <w:rsid w:val="00F8781C"/>
    <w:rsid w:val="00F8786D"/>
    <w:rsid w:val="00F87A21"/>
    <w:rsid w:val="00F87D57"/>
    <w:rsid w:val="00F87E83"/>
    <w:rsid w:val="00F9065A"/>
    <w:rsid w:val="00F90B42"/>
    <w:rsid w:val="00F9121E"/>
    <w:rsid w:val="00F91D22"/>
    <w:rsid w:val="00F91D95"/>
    <w:rsid w:val="00F92046"/>
    <w:rsid w:val="00F92149"/>
    <w:rsid w:val="00F92DAB"/>
    <w:rsid w:val="00F92E88"/>
    <w:rsid w:val="00F93CB1"/>
    <w:rsid w:val="00F94306"/>
    <w:rsid w:val="00F94336"/>
    <w:rsid w:val="00F9445E"/>
    <w:rsid w:val="00F9454D"/>
    <w:rsid w:val="00F9480E"/>
    <w:rsid w:val="00F948B5"/>
    <w:rsid w:val="00F94A3C"/>
    <w:rsid w:val="00F94CBF"/>
    <w:rsid w:val="00F94FF1"/>
    <w:rsid w:val="00F954BE"/>
    <w:rsid w:val="00F954D3"/>
    <w:rsid w:val="00F96023"/>
    <w:rsid w:val="00F96AF2"/>
    <w:rsid w:val="00F96E0D"/>
    <w:rsid w:val="00F96F3B"/>
    <w:rsid w:val="00F97790"/>
    <w:rsid w:val="00FA05EE"/>
    <w:rsid w:val="00FA0EF7"/>
    <w:rsid w:val="00FA0F95"/>
    <w:rsid w:val="00FA1295"/>
    <w:rsid w:val="00FA15C1"/>
    <w:rsid w:val="00FA1736"/>
    <w:rsid w:val="00FA1788"/>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A7BA5"/>
    <w:rsid w:val="00FB043C"/>
    <w:rsid w:val="00FB1023"/>
    <w:rsid w:val="00FB105E"/>
    <w:rsid w:val="00FB1194"/>
    <w:rsid w:val="00FB12E1"/>
    <w:rsid w:val="00FB12EF"/>
    <w:rsid w:val="00FB1BC7"/>
    <w:rsid w:val="00FB1DA1"/>
    <w:rsid w:val="00FB26BE"/>
    <w:rsid w:val="00FB2735"/>
    <w:rsid w:val="00FB27B8"/>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02C"/>
    <w:rsid w:val="00FC6282"/>
    <w:rsid w:val="00FC6546"/>
    <w:rsid w:val="00FC6DB0"/>
    <w:rsid w:val="00FC70FB"/>
    <w:rsid w:val="00FC7508"/>
    <w:rsid w:val="00FC750A"/>
    <w:rsid w:val="00FC758C"/>
    <w:rsid w:val="00FC7948"/>
    <w:rsid w:val="00FC798A"/>
    <w:rsid w:val="00FC79DE"/>
    <w:rsid w:val="00FD03F7"/>
    <w:rsid w:val="00FD0AD9"/>
    <w:rsid w:val="00FD143D"/>
    <w:rsid w:val="00FD19C7"/>
    <w:rsid w:val="00FD1B86"/>
    <w:rsid w:val="00FD1C5F"/>
    <w:rsid w:val="00FD1D9F"/>
    <w:rsid w:val="00FD20A4"/>
    <w:rsid w:val="00FD2169"/>
    <w:rsid w:val="00FD233D"/>
    <w:rsid w:val="00FD26DC"/>
    <w:rsid w:val="00FD2AE9"/>
    <w:rsid w:val="00FD2D66"/>
    <w:rsid w:val="00FD2F64"/>
    <w:rsid w:val="00FD31AF"/>
    <w:rsid w:val="00FD361C"/>
    <w:rsid w:val="00FD3733"/>
    <w:rsid w:val="00FD45EE"/>
    <w:rsid w:val="00FD4768"/>
    <w:rsid w:val="00FD5119"/>
    <w:rsid w:val="00FD552B"/>
    <w:rsid w:val="00FD596D"/>
    <w:rsid w:val="00FD59C8"/>
    <w:rsid w:val="00FD6283"/>
    <w:rsid w:val="00FD68BC"/>
    <w:rsid w:val="00FD7387"/>
    <w:rsid w:val="00FD768C"/>
    <w:rsid w:val="00FD7A09"/>
    <w:rsid w:val="00FD7E5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04A1"/>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5692070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68762728">
      <w:bodyDiv w:val="1"/>
      <w:marLeft w:val="0"/>
      <w:marRight w:val="0"/>
      <w:marTop w:val="0"/>
      <w:marBottom w:val="0"/>
      <w:divBdr>
        <w:top w:val="none" w:sz="0" w:space="0" w:color="auto"/>
        <w:left w:val="none" w:sz="0" w:space="0" w:color="auto"/>
        <w:bottom w:val="none" w:sz="0" w:space="0" w:color="auto"/>
        <w:right w:val="none" w:sz="0" w:space="0" w:color="auto"/>
      </w:divBdr>
    </w:div>
    <w:div w:id="177893276">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85356894">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3930985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0740039">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397020344">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1582629">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7403057">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0408318">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7575543">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6679231">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88123459">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697050658">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769676">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89955751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22107161">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37978832">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05791020">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180169">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8466949">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66248994">
      <w:bodyDiv w:val="1"/>
      <w:marLeft w:val="0"/>
      <w:marRight w:val="0"/>
      <w:marTop w:val="0"/>
      <w:marBottom w:val="0"/>
      <w:divBdr>
        <w:top w:val="none" w:sz="0" w:space="0" w:color="auto"/>
        <w:left w:val="none" w:sz="0" w:space="0" w:color="auto"/>
        <w:bottom w:val="none" w:sz="0" w:space="0" w:color="auto"/>
        <w:right w:val="none" w:sz="0" w:space="0" w:color="auto"/>
      </w:divBdr>
    </w:div>
    <w:div w:id="1377047445">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3043286">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1361817">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021441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591694979">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68089838">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34157059">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2923670">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8819170">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18759135">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49951263">
      <w:bodyDiv w:val="1"/>
      <w:marLeft w:val="0"/>
      <w:marRight w:val="0"/>
      <w:marTop w:val="0"/>
      <w:marBottom w:val="0"/>
      <w:divBdr>
        <w:top w:val="none" w:sz="0" w:space="0" w:color="auto"/>
        <w:left w:val="none" w:sz="0" w:space="0" w:color="auto"/>
        <w:bottom w:val="none" w:sz="0" w:space="0" w:color="auto"/>
        <w:right w:val="none" w:sz="0" w:space="0" w:color="auto"/>
      </w:divBdr>
    </w:div>
    <w:div w:id="1851487481">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68180572">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219878">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49004722">
      <w:bodyDiv w:val="1"/>
      <w:marLeft w:val="0"/>
      <w:marRight w:val="0"/>
      <w:marTop w:val="0"/>
      <w:marBottom w:val="0"/>
      <w:divBdr>
        <w:top w:val="none" w:sz="0" w:space="0" w:color="auto"/>
        <w:left w:val="none" w:sz="0" w:space="0" w:color="auto"/>
        <w:bottom w:val="none" w:sz="0" w:space="0" w:color="auto"/>
        <w:right w:val="none" w:sz="0" w:space="0" w:color="auto"/>
      </w:divBdr>
    </w:div>
    <w:div w:id="1960064428">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39040838">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26151214">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5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C00D-8BD5-4733-9237-3A434D6F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55</TotalTime>
  <Pages>5</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2015-09-13T09:36:00Z</dcterms:created>
  <dcterms:modified xsi:type="dcterms:W3CDTF">2015-09-14T04:25:00Z</dcterms:modified>
</cp:coreProperties>
</file>