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17" w:rsidRPr="00FA27FF" w:rsidRDefault="00B95117" w:rsidP="00B95117">
      <w:pPr>
        <w:rPr>
          <w:rFonts w:ascii="Traditional Arabic" w:hAnsi="Traditional Arabic" w:cs="Traditional Arabic"/>
          <w:sz w:val="28"/>
          <w:rtl/>
        </w:rPr>
      </w:pPr>
      <w:bookmarkStart w:id="0" w:name="_Toc418082591"/>
      <w:bookmarkStart w:id="1" w:name="_Toc468813100"/>
      <w:r w:rsidRPr="00FA27FF">
        <w:rPr>
          <w:rFonts w:ascii="Traditional Arabic" w:hAnsi="Traditional Arabic" w:cs="Traditional Arabic" w:hint="cs"/>
          <w:sz w:val="28"/>
          <w:rtl/>
        </w:rPr>
        <w:t>فهرست مطالب</w:t>
      </w:r>
    </w:p>
    <w:p w:rsidR="00B95117" w:rsidRPr="00FA27FF" w:rsidRDefault="00B95117">
      <w:pPr>
        <w:pStyle w:val="21"/>
        <w:tabs>
          <w:tab w:val="right" w:leader="dot" w:pos="9350"/>
        </w:tabs>
        <w:rPr>
          <w:rFonts w:ascii="Traditional Arabic" w:hAnsi="Traditional Arabic" w:cs="Traditional Arabic"/>
          <w:noProof/>
          <w:sz w:val="28"/>
          <w:rtl/>
          <w:lang w:bidi="ar-SA"/>
        </w:rPr>
      </w:pPr>
      <w:r w:rsidRPr="00FA27FF">
        <w:rPr>
          <w:rFonts w:ascii="Traditional Arabic" w:hAnsi="Traditional Arabic" w:cs="Traditional Arabic"/>
          <w:sz w:val="28"/>
          <w:rtl/>
        </w:rPr>
        <w:fldChar w:fldCharType="begin"/>
      </w:r>
      <w:r w:rsidRPr="00FA27FF">
        <w:rPr>
          <w:rFonts w:ascii="Traditional Arabic" w:hAnsi="Traditional Arabic" w:cs="Traditional Arabic"/>
          <w:sz w:val="28"/>
          <w:rtl/>
        </w:rPr>
        <w:instrText xml:space="preserve"> </w:instrText>
      </w:r>
      <w:r w:rsidRPr="00FA27FF">
        <w:rPr>
          <w:rFonts w:ascii="Traditional Arabic" w:hAnsi="Traditional Arabic" w:cs="Traditional Arabic" w:hint="cs"/>
          <w:sz w:val="28"/>
        </w:rPr>
        <w:instrText>TOC</w:instrText>
      </w:r>
      <w:r w:rsidRPr="00FA27FF">
        <w:rPr>
          <w:rFonts w:ascii="Traditional Arabic" w:hAnsi="Traditional Arabic" w:cs="Traditional Arabic" w:hint="cs"/>
          <w:sz w:val="28"/>
          <w:rtl/>
        </w:rPr>
        <w:instrText xml:space="preserve"> \</w:instrText>
      </w:r>
      <w:r w:rsidRPr="00FA27FF">
        <w:rPr>
          <w:rFonts w:ascii="Traditional Arabic" w:hAnsi="Traditional Arabic" w:cs="Traditional Arabic" w:hint="cs"/>
          <w:sz w:val="28"/>
        </w:rPr>
        <w:instrText>o "1-5" \u</w:instrText>
      </w:r>
      <w:r w:rsidRPr="00FA27FF">
        <w:rPr>
          <w:rFonts w:ascii="Traditional Arabic" w:hAnsi="Traditional Arabic" w:cs="Traditional Arabic"/>
          <w:sz w:val="28"/>
          <w:rtl/>
        </w:rPr>
        <w:instrText xml:space="preserve"> </w:instrText>
      </w:r>
      <w:r w:rsidRPr="00FA27FF">
        <w:rPr>
          <w:rFonts w:ascii="Traditional Arabic" w:hAnsi="Traditional Arabic" w:cs="Traditional Arabic"/>
          <w:sz w:val="28"/>
          <w:rtl/>
        </w:rPr>
        <w:fldChar w:fldCharType="separate"/>
      </w:r>
      <w:r w:rsidRPr="00FA27FF">
        <w:rPr>
          <w:rFonts w:ascii="Traditional Arabic" w:hAnsi="Traditional Arabic" w:cs="Traditional Arabic" w:hint="eastAsia"/>
          <w:noProof/>
          <w:color w:val="000000"/>
          <w:sz w:val="28"/>
          <w:rtl/>
        </w:rPr>
        <w:t>اشاره</w:t>
      </w:r>
      <w:r w:rsidRPr="00FA27FF">
        <w:rPr>
          <w:rFonts w:ascii="Traditional Arabic" w:hAnsi="Traditional Arabic" w:cs="Traditional Arabic"/>
          <w:noProof/>
          <w:color w:val="000000"/>
          <w:sz w:val="28"/>
          <w:rtl/>
        </w:rPr>
        <w:t xml:space="preserve"> </w:t>
      </w:r>
      <w:r w:rsidRPr="00FA27FF">
        <w:rPr>
          <w:rFonts w:ascii="Traditional Arabic" w:hAnsi="Traditional Arabic" w:cs="Traditional Arabic" w:hint="eastAsia"/>
          <w:noProof/>
          <w:color w:val="000000"/>
          <w:sz w:val="28"/>
          <w:rtl/>
        </w:rPr>
        <w:t>به</w:t>
      </w:r>
      <w:r w:rsidRPr="00FA27FF">
        <w:rPr>
          <w:rFonts w:ascii="Traditional Arabic" w:hAnsi="Traditional Arabic" w:cs="Traditional Arabic"/>
          <w:noProof/>
          <w:color w:val="000000"/>
          <w:sz w:val="28"/>
          <w:rtl/>
        </w:rPr>
        <w:t xml:space="preserve"> </w:t>
      </w:r>
      <w:r w:rsidRPr="00FA27FF">
        <w:rPr>
          <w:rFonts w:ascii="Traditional Arabic" w:hAnsi="Traditional Arabic" w:cs="Traditional Arabic" w:hint="eastAsia"/>
          <w:noProof/>
          <w:color w:val="000000"/>
          <w:sz w:val="28"/>
          <w:rtl/>
        </w:rPr>
        <w:t>مباحث</w:t>
      </w:r>
      <w:r w:rsidRPr="00FA27FF">
        <w:rPr>
          <w:rFonts w:ascii="Traditional Arabic" w:hAnsi="Traditional Arabic" w:cs="Traditional Arabic"/>
          <w:noProof/>
          <w:color w:val="000000"/>
          <w:sz w:val="28"/>
          <w:rtl/>
        </w:rPr>
        <w:t xml:space="preserve"> </w:t>
      </w:r>
      <w:r w:rsidRPr="00FA27FF">
        <w:rPr>
          <w:rFonts w:ascii="Traditional Arabic" w:hAnsi="Traditional Arabic" w:cs="Traditional Arabic" w:hint="eastAsia"/>
          <w:noProof/>
          <w:color w:val="000000"/>
          <w:sz w:val="28"/>
          <w:rtl/>
        </w:rPr>
        <w:t>قبل</w:t>
      </w:r>
      <w:r w:rsidRPr="00FA27FF">
        <w:rPr>
          <w:rFonts w:ascii="Traditional Arabic" w:hAnsi="Traditional Arabic" w:cs="Traditional Arabic"/>
          <w:noProof/>
          <w:color w:val="000000"/>
          <w:sz w:val="28"/>
          <w:rtl/>
        </w:rPr>
        <w:t>:</w:t>
      </w:r>
      <w:r w:rsidRPr="00FA27FF">
        <w:rPr>
          <w:rFonts w:ascii="Traditional Arabic" w:hAnsi="Traditional Arabic" w:cs="Traditional Arabic"/>
          <w:noProof/>
          <w:sz w:val="28"/>
          <w:rtl/>
        </w:rPr>
        <w:tab/>
      </w:r>
      <w:r w:rsidRPr="00FA27FF">
        <w:rPr>
          <w:rFonts w:ascii="Traditional Arabic" w:hAnsi="Traditional Arabic" w:cs="Traditional Arabic"/>
          <w:noProof/>
          <w:sz w:val="28"/>
          <w:rtl/>
        </w:rPr>
        <w:fldChar w:fldCharType="begin"/>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Pr>
        <w:instrText>PAGEREF</w:instrText>
      </w:r>
      <w:r w:rsidRPr="00FA27FF">
        <w:rPr>
          <w:rFonts w:ascii="Traditional Arabic" w:hAnsi="Traditional Arabic" w:cs="Traditional Arabic"/>
          <w:noProof/>
          <w:sz w:val="28"/>
          <w:rtl/>
        </w:rPr>
        <w:instrText xml:space="preserve"> _</w:instrText>
      </w:r>
      <w:r w:rsidRPr="00FA27FF">
        <w:rPr>
          <w:rFonts w:ascii="Traditional Arabic" w:hAnsi="Traditional Arabic" w:cs="Traditional Arabic"/>
          <w:noProof/>
          <w:sz w:val="28"/>
        </w:rPr>
        <w:instrText>Toc470473396 \h</w:instrText>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tl/>
        </w:rPr>
      </w:r>
      <w:r w:rsidRPr="00FA27FF">
        <w:rPr>
          <w:rFonts w:ascii="Traditional Arabic" w:hAnsi="Traditional Arabic" w:cs="Traditional Arabic"/>
          <w:noProof/>
          <w:sz w:val="28"/>
          <w:rtl/>
        </w:rPr>
        <w:fldChar w:fldCharType="separate"/>
      </w:r>
      <w:r w:rsidRPr="00FA27FF">
        <w:rPr>
          <w:rFonts w:ascii="Traditional Arabic" w:hAnsi="Traditional Arabic" w:cs="Traditional Arabic"/>
          <w:noProof/>
          <w:sz w:val="28"/>
          <w:rtl/>
        </w:rPr>
        <w:t>3</w:t>
      </w:r>
      <w:r w:rsidRPr="00FA27FF">
        <w:rPr>
          <w:rFonts w:ascii="Traditional Arabic" w:hAnsi="Traditional Arabic" w:cs="Traditional Arabic"/>
          <w:noProof/>
          <w:sz w:val="28"/>
          <w:rtl/>
        </w:rPr>
        <w:fldChar w:fldCharType="end"/>
      </w:r>
    </w:p>
    <w:p w:rsidR="00B95117" w:rsidRPr="00FA27FF" w:rsidRDefault="00B95117">
      <w:pPr>
        <w:pStyle w:val="21"/>
        <w:tabs>
          <w:tab w:val="right" w:leader="dot" w:pos="9350"/>
        </w:tabs>
        <w:rPr>
          <w:rFonts w:ascii="Traditional Arabic" w:hAnsi="Traditional Arabic" w:cs="Traditional Arabic"/>
          <w:noProof/>
          <w:sz w:val="28"/>
          <w:rtl/>
          <w:lang w:bidi="ar-SA"/>
        </w:rPr>
      </w:pPr>
      <w:r w:rsidRPr="00FA27FF">
        <w:rPr>
          <w:rFonts w:ascii="Traditional Arabic" w:hAnsi="Traditional Arabic" w:cs="Traditional Arabic" w:hint="eastAsia"/>
          <w:noProof/>
          <w:sz w:val="28"/>
          <w:rtl/>
        </w:rPr>
        <w:t>معنا</w:t>
      </w:r>
      <w:r w:rsidRPr="00FA27FF">
        <w:rPr>
          <w:rFonts w:ascii="Traditional Arabic" w:hAnsi="Traditional Arabic" w:cs="Traditional Arabic" w:hint="cs"/>
          <w:noProof/>
          <w:sz w:val="28"/>
          <w:rtl/>
        </w:rPr>
        <w:t>ی</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پنجم</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قدرت</w:t>
      </w:r>
      <w:r w:rsidRPr="00FA27FF">
        <w:rPr>
          <w:rFonts w:ascii="Traditional Arabic" w:hAnsi="Traditional Arabic" w:cs="Traditional Arabic"/>
          <w:noProof/>
          <w:sz w:val="28"/>
          <w:rtl/>
        </w:rPr>
        <w:tab/>
      </w:r>
      <w:r w:rsidRPr="00FA27FF">
        <w:rPr>
          <w:rFonts w:ascii="Traditional Arabic" w:hAnsi="Traditional Arabic" w:cs="Traditional Arabic"/>
          <w:noProof/>
          <w:sz w:val="28"/>
          <w:rtl/>
        </w:rPr>
        <w:fldChar w:fldCharType="begin"/>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Pr>
        <w:instrText>PAGEREF</w:instrText>
      </w:r>
      <w:r w:rsidRPr="00FA27FF">
        <w:rPr>
          <w:rFonts w:ascii="Traditional Arabic" w:hAnsi="Traditional Arabic" w:cs="Traditional Arabic"/>
          <w:noProof/>
          <w:sz w:val="28"/>
          <w:rtl/>
        </w:rPr>
        <w:instrText xml:space="preserve"> _</w:instrText>
      </w:r>
      <w:r w:rsidRPr="00FA27FF">
        <w:rPr>
          <w:rFonts w:ascii="Traditional Arabic" w:hAnsi="Traditional Arabic" w:cs="Traditional Arabic"/>
          <w:noProof/>
          <w:sz w:val="28"/>
        </w:rPr>
        <w:instrText>Toc470473397 \h</w:instrText>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tl/>
        </w:rPr>
      </w:r>
      <w:r w:rsidRPr="00FA27FF">
        <w:rPr>
          <w:rFonts w:ascii="Traditional Arabic" w:hAnsi="Traditional Arabic" w:cs="Traditional Arabic"/>
          <w:noProof/>
          <w:sz w:val="28"/>
          <w:rtl/>
        </w:rPr>
        <w:fldChar w:fldCharType="separate"/>
      </w:r>
      <w:r w:rsidRPr="00FA27FF">
        <w:rPr>
          <w:rFonts w:ascii="Traditional Arabic" w:hAnsi="Traditional Arabic" w:cs="Traditional Arabic"/>
          <w:noProof/>
          <w:sz w:val="28"/>
          <w:rtl/>
        </w:rPr>
        <w:t>3</w:t>
      </w:r>
      <w:r w:rsidRPr="00FA27FF">
        <w:rPr>
          <w:rFonts w:ascii="Traditional Arabic" w:hAnsi="Traditional Arabic" w:cs="Traditional Arabic"/>
          <w:noProof/>
          <w:sz w:val="28"/>
          <w:rtl/>
        </w:rPr>
        <w:fldChar w:fldCharType="end"/>
      </w:r>
    </w:p>
    <w:p w:rsidR="00B95117" w:rsidRPr="00FA27FF" w:rsidRDefault="00B95117">
      <w:pPr>
        <w:pStyle w:val="31"/>
        <w:tabs>
          <w:tab w:val="right" w:leader="dot" w:pos="9350"/>
        </w:tabs>
        <w:rPr>
          <w:rFonts w:ascii="Traditional Arabic" w:eastAsia="Times New Roman" w:hAnsi="Traditional Arabic" w:cs="Traditional Arabic"/>
          <w:noProof/>
          <w:sz w:val="28"/>
          <w:rtl/>
          <w:lang w:bidi="ar-SA"/>
        </w:rPr>
      </w:pPr>
      <w:r w:rsidRPr="00FA27FF">
        <w:rPr>
          <w:rFonts w:ascii="Traditional Arabic" w:hAnsi="Traditional Arabic" w:cs="Traditional Arabic" w:hint="eastAsia"/>
          <w:noProof/>
          <w:sz w:val="28"/>
          <w:rtl/>
        </w:rPr>
        <w:t>سؤال</w:t>
      </w:r>
      <w:r w:rsidRPr="00FA27FF">
        <w:rPr>
          <w:rFonts w:ascii="Traditional Arabic" w:hAnsi="Traditional Arabic" w:cs="Traditional Arabic"/>
          <w:noProof/>
          <w:sz w:val="28"/>
          <w:rtl/>
        </w:rPr>
        <w:t>:</w:t>
      </w:r>
      <w:r w:rsidRPr="00FA27FF">
        <w:rPr>
          <w:rFonts w:ascii="Traditional Arabic" w:hAnsi="Traditional Arabic" w:cs="Traditional Arabic"/>
          <w:noProof/>
          <w:sz w:val="28"/>
          <w:rtl/>
        </w:rPr>
        <w:tab/>
      </w:r>
      <w:r w:rsidRPr="00FA27FF">
        <w:rPr>
          <w:rFonts w:ascii="Traditional Arabic" w:hAnsi="Traditional Arabic" w:cs="Traditional Arabic"/>
          <w:noProof/>
          <w:sz w:val="28"/>
          <w:rtl/>
        </w:rPr>
        <w:fldChar w:fldCharType="begin"/>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Pr>
        <w:instrText>PAGEREF</w:instrText>
      </w:r>
      <w:r w:rsidRPr="00FA27FF">
        <w:rPr>
          <w:rFonts w:ascii="Traditional Arabic" w:hAnsi="Traditional Arabic" w:cs="Traditional Arabic"/>
          <w:noProof/>
          <w:sz w:val="28"/>
          <w:rtl/>
        </w:rPr>
        <w:instrText xml:space="preserve"> _</w:instrText>
      </w:r>
      <w:r w:rsidRPr="00FA27FF">
        <w:rPr>
          <w:rFonts w:ascii="Traditional Arabic" w:hAnsi="Traditional Arabic" w:cs="Traditional Arabic"/>
          <w:noProof/>
          <w:sz w:val="28"/>
        </w:rPr>
        <w:instrText>Toc470473398 \h</w:instrText>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tl/>
        </w:rPr>
      </w:r>
      <w:r w:rsidRPr="00FA27FF">
        <w:rPr>
          <w:rFonts w:ascii="Traditional Arabic" w:hAnsi="Traditional Arabic" w:cs="Traditional Arabic"/>
          <w:noProof/>
          <w:sz w:val="28"/>
          <w:rtl/>
        </w:rPr>
        <w:fldChar w:fldCharType="separate"/>
      </w:r>
      <w:r w:rsidRPr="00FA27FF">
        <w:rPr>
          <w:rFonts w:ascii="Traditional Arabic" w:hAnsi="Traditional Arabic" w:cs="Traditional Arabic"/>
          <w:noProof/>
          <w:sz w:val="28"/>
          <w:rtl/>
        </w:rPr>
        <w:t>3</w:t>
      </w:r>
      <w:r w:rsidRPr="00FA27FF">
        <w:rPr>
          <w:rFonts w:ascii="Traditional Arabic" w:hAnsi="Traditional Arabic" w:cs="Traditional Arabic"/>
          <w:noProof/>
          <w:sz w:val="28"/>
          <w:rtl/>
        </w:rPr>
        <w:fldChar w:fldCharType="end"/>
      </w:r>
    </w:p>
    <w:p w:rsidR="00B95117" w:rsidRPr="00FA27FF" w:rsidRDefault="00B95117">
      <w:pPr>
        <w:pStyle w:val="31"/>
        <w:tabs>
          <w:tab w:val="right" w:leader="dot" w:pos="9350"/>
        </w:tabs>
        <w:rPr>
          <w:rFonts w:ascii="Traditional Arabic" w:eastAsia="Times New Roman" w:hAnsi="Traditional Arabic" w:cs="Traditional Arabic"/>
          <w:noProof/>
          <w:sz w:val="28"/>
          <w:rtl/>
          <w:lang w:bidi="ar-SA"/>
        </w:rPr>
      </w:pPr>
      <w:r w:rsidRPr="00FA27FF">
        <w:rPr>
          <w:rFonts w:ascii="Traditional Arabic" w:hAnsi="Traditional Arabic" w:cs="Traditional Arabic" w:hint="eastAsia"/>
          <w:noProof/>
          <w:sz w:val="28"/>
          <w:rtl/>
        </w:rPr>
        <w:t>پاسخ</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استاد</w:t>
      </w:r>
      <w:r w:rsidRPr="00FA27FF">
        <w:rPr>
          <w:rFonts w:ascii="Traditional Arabic" w:hAnsi="Traditional Arabic" w:cs="Traditional Arabic"/>
          <w:noProof/>
          <w:sz w:val="28"/>
          <w:rtl/>
        </w:rPr>
        <w:t>:</w:t>
      </w:r>
      <w:r w:rsidRPr="00FA27FF">
        <w:rPr>
          <w:rFonts w:ascii="Traditional Arabic" w:hAnsi="Traditional Arabic" w:cs="Traditional Arabic"/>
          <w:noProof/>
          <w:sz w:val="28"/>
          <w:rtl/>
        </w:rPr>
        <w:tab/>
      </w:r>
      <w:r w:rsidRPr="00FA27FF">
        <w:rPr>
          <w:rFonts w:ascii="Traditional Arabic" w:hAnsi="Traditional Arabic" w:cs="Traditional Arabic"/>
          <w:noProof/>
          <w:sz w:val="28"/>
          <w:rtl/>
        </w:rPr>
        <w:fldChar w:fldCharType="begin"/>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Pr>
        <w:instrText>PAGEREF</w:instrText>
      </w:r>
      <w:r w:rsidRPr="00FA27FF">
        <w:rPr>
          <w:rFonts w:ascii="Traditional Arabic" w:hAnsi="Traditional Arabic" w:cs="Traditional Arabic"/>
          <w:noProof/>
          <w:sz w:val="28"/>
          <w:rtl/>
        </w:rPr>
        <w:instrText xml:space="preserve"> _</w:instrText>
      </w:r>
      <w:r w:rsidRPr="00FA27FF">
        <w:rPr>
          <w:rFonts w:ascii="Traditional Arabic" w:hAnsi="Traditional Arabic" w:cs="Traditional Arabic"/>
          <w:noProof/>
          <w:sz w:val="28"/>
        </w:rPr>
        <w:instrText>Toc470473399 \h</w:instrText>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tl/>
        </w:rPr>
      </w:r>
      <w:r w:rsidRPr="00FA27FF">
        <w:rPr>
          <w:rFonts w:ascii="Traditional Arabic" w:hAnsi="Traditional Arabic" w:cs="Traditional Arabic"/>
          <w:noProof/>
          <w:sz w:val="28"/>
          <w:rtl/>
        </w:rPr>
        <w:fldChar w:fldCharType="separate"/>
      </w:r>
      <w:r w:rsidRPr="00FA27FF">
        <w:rPr>
          <w:rFonts w:ascii="Traditional Arabic" w:hAnsi="Traditional Arabic" w:cs="Traditional Arabic"/>
          <w:noProof/>
          <w:sz w:val="28"/>
          <w:rtl/>
        </w:rPr>
        <w:t>3</w:t>
      </w:r>
      <w:r w:rsidRPr="00FA27FF">
        <w:rPr>
          <w:rFonts w:ascii="Traditional Arabic" w:hAnsi="Traditional Arabic" w:cs="Traditional Arabic"/>
          <w:noProof/>
          <w:sz w:val="28"/>
          <w:rtl/>
        </w:rPr>
        <w:fldChar w:fldCharType="end"/>
      </w:r>
    </w:p>
    <w:p w:rsidR="00B95117" w:rsidRPr="00FA27FF" w:rsidRDefault="00B95117">
      <w:pPr>
        <w:pStyle w:val="21"/>
        <w:tabs>
          <w:tab w:val="right" w:leader="dot" w:pos="9350"/>
        </w:tabs>
        <w:rPr>
          <w:rFonts w:ascii="Traditional Arabic" w:hAnsi="Traditional Arabic" w:cs="Traditional Arabic"/>
          <w:noProof/>
          <w:sz w:val="28"/>
          <w:rtl/>
          <w:lang w:bidi="ar-SA"/>
        </w:rPr>
      </w:pPr>
      <w:r w:rsidRPr="00FA27FF">
        <w:rPr>
          <w:rFonts w:ascii="Traditional Arabic" w:hAnsi="Traditional Arabic" w:cs="Traditional Arabic" w:hint="eastAsia"/>
          <w:noProof/>
          <w:sz w:val="28"/>
          <w:rtl/>
        </w:rPr>
        <w:t>رفق</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و</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مدار</w:t>
      </w:r>
      <w:r w:rsidR="001138E0">
        <w:rPr>
          <w:rFonts w:ascii="Traditional Arabic" w:hAnsi="Traditional Arabic" w:cs="Traditional Arabic" w:hint="cs"/>
          <w:noProof/>
          <w:sz w:val="28"/>
          <w:rtl/>
        </w:rPr>
        <w:t>ا</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در</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اخلاق</w:t>
      </w:r>
      <w:r w:rsidRPr="00FA27FF">
        <w:rPr>
          <w:rFonts w:ascii="Traditional Arabic" w:hAnsi="Traditional Arabic" w:cs="Traditional Arabic"/>
          <w:noProof/>
          <w:sz w:val="28"/>
          <w:rtl/>
        </w:rPr>
        <w:tab/>
      </w:r>
      <w:r w:rsidRPr="00FA27FF">
        <w:rPr>
          <w:rFonts w:ascii="Traditional Arabic" w:hAnsi="Traditional Arabic" w:cs="Traditional Arabic"/>
          <w:noProof/>
          <w:sz w:val="28"/>
          <w:rtl/>
        </w:rPr>
        <w:fldChar w:fldCharType="begin"/>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Pr>
        <w:instrText>PAGEREF</w:instrText>
      </w:r>
      <w:r w:rsidRPr="00FA27FF">
        <w:rPr>
          <w:rFonts w:ascii="Traditional Arabic" w:hAnsi="Traditional Arabic" w:cs="Traditional Arabic"/>
          <w:noProof/>
          <w:sz w:val="28"/>
          <w:rtl/>
        </w:rPr>
        <w:instrText xml:space="preserve"> _</w:instrText>
      </w:r>
      <w:r w:rsidRPr="00FA27FF">
        <w:rPr>
          <w:rFonts w:ascii="Traditional Arabic" w:hAnsi="Traditional Arabic" w:cs="Traditional Arabic"/>
          <w:noProof/>
          <w:sz w:val="28"/>
        </w:rPr>
        <w:instrText>Toc470473400 \h</w:instrText>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tl/>
        </w:rPr>
      </w:r>
      <w:r w:rsidRPr="00FA27FF">
        <w:rPr>
          <w:rFonts w:ascii="Traditional Arabic" w:hAnsi="Traditional Arabic" w:cs="Traditional Arabic"/>
          <w:noProof/>
          <w:sz w:val="28"/>
          <w:rtl/>
        </w:rPr>
        <w:fldChar w:fldCharType="separate"/>
      </w:r>
      <w:r w:rsidRPr="00FA27FF">
        <w:rPr>
          <w:rFonts w:ascii="Traditional Arabic" w:hAnsi="Traditional Arabic" w:cs="Traditional Arabic"/>
          <w:noProof/>
          <w:sz w:val="28"/>
          <w:rtl/>
        </w:rPr>
        <w:t>3</w:t>
      </w:r>
      <w:r w:rsidRPr="00FA27FF">
        <w:rPr>
          <w:rFonts w:ascii="Traditional Arabic" w:hAnsi="Traditional Arabic" w:cs="Traditional Arabic"/>
          <w:noProof/>
          <w:sz w:val="28"/>
          <w:rtl/>
        </w:rPr>
        <w:fldChar w:fldCharType="end"/>
      </w:r>
    </w:p>
    <w:p w:rsidR="00B95117" w:rsidRPr="00FA27FF" w:rsidRDefault="00B95117">
      <w:pPr>
        <w:pStyle w:val="21"/>
        <w:tabs>
          <w:tab w:val="right" w:leader="dot" w:pos="9350"/>
        </w:tabs>
        <w:rPr>
          <w:rFonts w:ascii="Traditional Arabic" w:hAnsi="Traditional Arabic" w:cs="Traditional Arabic"/>
          <w:noProof/>
          <w:sz w:val="28"/>
          <w:rtl/>
          <w:lang w:bidi="ar-SA"/>
        </w:rPr>
      </w:pPr>
      <w:r w:rsidRPr="00FA27FF">
        <w:rPr>
          <w:rFonts w:ascii="Traditional Arabic" w:hAnsi="Traditional Arabic" w:cs="Traditional Arabic" w:hint="eastAsia"/>
          <w:noProof/>
          <w:sz w:val="28"/>
          <w:rtl/>
        </w:rPr>
        <w:t>روا</w:t>
      </w:r>
      <w:r w:rsidRPr="00FA27FF">
        <w:rPr>
          <w:rFonts w:ascii="Traditional Arabic" w:hAnsi="Traditional Arabic" w:cs="Traditional Arabic" w:hint="cs"/>
          <w:noProof/>
          <w:sz w:val="28"/>
          <w:rtl/>
        </w:rPr>
        <w:t>ی</w:t>
      </w:r>
      <w:r w:rsidRPr="00FA27FF">
        <w:rPr>
          <w:rFonts w:ascii="Traditional Arabic" w:hAnsi="Traditional Arabic" w:cs="Traditional Arabic" w:hint="eastAsia"/>
          <w:noProof/>
          <w:sz w:val="28"/>
          <w:rtl/>
        </w:rPr>
        <w:t>ات</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رفق</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و</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مدارا</w:t>
      </w:r>
      <w:r w:rsidRPr="00FA27FF">
        <w:rPr>
          <w:rFonts w:ascii="Traditional Arabic" w:hAnsi="Traditional Arabic" w:cs="Traditional Arabic"/>
          <w:noProof/>
          <w:sz w:val="28"/>
          <w:rtl/>
        </w:rPr>
        <w:tab/>
      </w:r>
      <w:r w:rsidRPr="00FA27FF">
        <w:rPr>
          <w:rFonts w:ascii="Traditional Arabic" w:hAnsi="Traditional Arabic" w:cs="Traditional Arabic"/>
          <w:noProof/>
          <w:sz w:val="28"/>
          <w:rtl/>
        </w:rPr>
        <w:fldChar w:fldCharType="begin"/>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Pr>
        <w:instrText>PAGEREF</w:instrText>
      </w:r>
      <w:r w:rsidRPr="00FA27FF">
        <w:rPr>
          <w:rFonts w:ascii="Traditional Arabic" w:hAnsi="Traditional Arabic" w:cs="Traditional Arabic"/>
          <w:noProof/>
          <w:sz w:val="28"/>
          <w:rtl/>
        </w:rPr>
        <w:instrText xml:space="preserve"> _</w:instrText>
      </w:r>
      <w:r w:rsidRPr="00FA27FF">
        <w:rPr>
          <w:rFonts w:ascii="Traditional Arabic" w:hAnsi="Traditional Arabic" w:cs="Traditional Arabic"/>
          <w:noProof/>
          <w:sz w:val="28"/>
        </w:rPr>
        <w:instrText>Toc470473401 \h</w:instrText>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tl/>
        </w:rPr>
      </w:r>
      <w:r w:rsidRPr="00FA27FF">
        <w:rPr>
          <w:rFonts w:ascii="Traditional Arabic" w:hAnsi="Traditional Arabic" w:cs="Traditional Arabic"/>
          <w:noProof/>
          <w:sz w:val="28"/>
          <w:rtl/>
        </w:rPr>
        <w:fldChar w:fldCharType="separate"/>
      </w:r>
      <w:r w:rsidRPr="00FA27FF">
        <w:rPr>
          <w:rFonts w:ascii="Traditional Arabic" w:hAnsi="Traditional Arabic" w:cs="Traditional Arabic"/>
          <w:noProof/>
          <w:sz w:val="28"/>
          <w:rtl/>
        </w:rPr>
        <w:t>4</w:t>
      </w:r>
      <w:r w:rsidRPr="00FA27FF">
        <w:rPr>
          <w:rFonts w:ascii="Traditional Arabic" w:hAnsi="Traditional Arabic" w:cs="Traditional Arabic"/>
          <w:noProof/>
          <w:sz w:val="28"/>
          <w:rtl/>
        </w:rPr>
        <w:fldChar w:fldCharType="end"/>
      </w:r>
    </w:p>
    <w:p w:rsidR="00B95117" w:rsidRPr="00FA27FF" w:rsidRDefault="00B95117">
      <w:pPr>
        <w:pStyle w:val="31"/>
        <w:tabs>
          <w:tab w:val="right" w:leader="dot" w:pos="9350"/>
        </w:tabs>
        <w:rPr>
          <w:rFonts w:ascii="Traditional Arabic" w:eastAsia="Times New Roman" w:hAnsi="Traditional Arabic" w:cs="Traditional Arabic"/>
          <w:noProof/>
          <w:sz w:val="28"/>
          <w:rtl/>
          <w:lang w:bidi="ar-SA"/>
        </w:rPr>
      </w:pPr>
      <w:r w:rsidRPr="00FA27FF">
        <w:rPr>
          <w:rFonts w:ascii="Traditional Arabic" w:hAnsi="Traditional Arabic" w:cs="Traditional Arabic" w:hint="eastAsia"/>
          <w:noProof/>
          <w:sz w:val="28"/>
          <w:rtl/>
        </w:rPr>
        <w:t>طا</w:t>
      </w:r>
      <w:r w:rsidRPr="00FA27FF">
        <w:rPr>
          <w:rFonts w:ascii="Traditional Arabic" w:hAnsi="Traditional Arabic" w:cs="Traditional Arabic" w:hint="cs"/>
          <w:noProof/>
          <w:sz w:val="28"/>
          <w:rtl/>
        </w:rPr>
        <w:t>ی</w:t>
      </w:r>
      <w:r w:rsidRPr="00FA27FF">
        <w:rPr>
          <w:rFonts w:ascii="Traditional Arabic" w:hAnsi="Traditional Arabic" w:cs="Traditional Arabic" w:hint="eastAsia"/>
          <w:noProof/>
          <w:sz w:val="28"/>
          <w:rtl/>
        </w:rPr>
        <w:t>فه</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اول</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روا</w:t>
      </w:r>
      <w:r w:rsidRPr="00FA27FF">
        <w:rPr>
          <w:rFonts w:ascii="Traditional Arabic" w:hAnsi="Traditional Arabic" w:cs="Traditional Arabic" w:hint="cs"/>
          <w:noProof/>
          <w:sz w:val="28"/>
          <w:rtl/>
        </w:rPr>
        <w:t>ی</w:t>
      </w:r>
      <w:r w:rsidRPr="00FA27FF">
        <w:rPr>
          <w:rFonts w:ascii="Traditional Arabic" w:hAnsi="Traditional Arabic" w:cs="Traditional Arabic" w:hint="eastAsia"/>
          <w:noProof/>
          <w:sz w:val="28"/>
          <w:rtl/>
        </w:rPr>
        <w:t>ات</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اخلاق</w:t>
      </w:r>
      <w:r w:rsidRPr="00FA27FF">
        <w:rPr>
          <w:rFonts w:ascii="Traditional Arabic" w:hAnsi="Traditional Arabic" w:cs="Traditional Arabic" w:hint="cs"/>
          <w:noProof/>
          <w:sz w:val="28"/>
          <w:rtl/>
        </w:rPr>
        <w:t>ی</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رفق</w:t>
      </w:r>
      <w:r w:rsidRPr="00FA27FF">
        <w:rPr>
          <w:rFonts w:ascii="Traditional Arabic" w:hAnsi="Traditional Arabic" w:cs="Traditional Arabic"/>
          <w:noProof/>
          <w:sz w:val="28"/>
          <w:rtl/>
        </w:rPr>
        <w:tab/>
      </w:r>
      <w:r w:rsidRPr="00FA27FF">
        <w:rPr>
          <w:rFonts w:ascii="Traditional Arabic" w:hAnsi="Traditional Arabic" w:cs="Traditional Arabic"/>
          <w:noProof/>
          <w:sz w:val="28"/>
          <w:rtl/>
        </w:rPr>
        <w:fldChar w:fldCharType="begin"/>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Pr>
        <w:instrText>PAGEREF</w:instrText>
      </w:r>
      <w:r w:rsidRPr="00FA27FF">
        <w:rPr>
          <w:rFonts w:ascii="Traditional Arabic" w:hAnsi="Traditional Arabic" w:cs="Traditional Arabic"/>
          <w:noProof/>
          <w:sz w:val="28"/>
          <w:rtl/>
        </w:rPr>
        <w:instrText xml:space="preserve"> _</w:instrText>
      </w:r>
      <w:r w:rsidRPr="00FA27FF">
        <w:rPr>
          <w:rFonts w:ascii="Traditional Arabic" w:hAnsi="Traditional Arabic" w:cs="Traditional Arabic"/>
          <w:noProof/>
          <w:sz w:val="28"/>
        </w:rPr>
        <w:instrText>Toc470473402 \h</w:instrText>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tl/>
        </w:rPr>
      </w:r>
      <w:r w:rsidRPr="00FA27FF">
        <w:rPr>
          <w:rFonts w:ascii="Traditional Arabic" w:hAnsi="Traditional Arabic" w:cs="Traditional Arabic"/>
          <w:noProof/>
          <w:sz w:val="28"/>
          <w:rtl/>
        </w:rPr>
        <w:fldChar w:fldCharType="separate"/>
      </w:r>
      <w:r w:rsidRPr="00FA27FF">
        <w:rPr>
          <w:rFonts w:ascii="Traditional Arabic" w:hAnsi="Traditional Arabic" w:cs="Traditional Arabic"/>
          <w:noProof/>
          <w:sz w:val="28"/>
          <w:rtl/>
        </w:rPr>
        <w:t>4</w:t>
      </w:r>
      <w:r w:rsidRPr="00FA27FF">
        <w:rPr>
          <w:rFonts w:ascii="Traditional Arabic" w:hAnsi="Traditional Arabic" w:cs="Traditional Arabic"/>
          <w:noProof/>
          <w:sz w:val="28"/>
          <w:rtl/>
        </w:rPr>
        <w:fldChar w:fldCharType="end"/>
      </w:r>
    </w:p>
    <w:p w:rsidR="00B95117" w:rsidRPr="00FA27FF" w:rsidRDefault="00B95117">
      <w:pPr>
        <w:pStyle w:val="31"/>
        <w:tabs>
          <w:tab w:val="right" w:leader="dot" w:pos="9350"/>
        </w:tabs>
        <w:rPr>
          <w:rFonts w:ascii="Traditional Arabic" w:eastAsia="Times New Roman" w:hAnsi="Traditional Arabic" w:cs="Traditional Arabic"/>
          <w:noProof/>
          <w:sz w:val="28"/>
          <w:rtl/>
          <w:lang w:bidi="ar-SA"/>
        </w:rPr>
      </w:pPr>
      <w:r w:rsidRPr="00FA27FF">
        <w:rPr>
          <w:rFonts w:ascii="Traditional Arabic" w:hAnsi="Traditional Arabic" w:cs="Traditional Arabic" w:hint="eastAsia"/>
          <w:noProof/>
          <w:sz w:val="28"/>
          <w:rtl/>
        </w:rPr>
        <w:t>رفق</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در</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قرآن</w:t>
      </w:r>
      <w:r w:rsidRPr="00FA27FF">
        <w:rPr>
          <w:rFonts w:ascii="Traditional Arabic" w:hAnsi="Traditional Arabic" w:cs="Traditional Arabic"/>
          <w:noProof/>
          <w:sz w:val="28"/>
          <w:rtl/>
        </w:rPr>
        <w:tab/>
      </w:r>
      <w:r w:rsidRPr="00FA27FF">
        <w:rPr>
          <w:rFonts w:ascii="Traditional Arabic" w:hAnsi="Traditional Arabic" w:cs="Traditional Arabic"/>
          <w:noProof/>
          <w:sz w:val="28"/>
          <w:rtl/>
        </w:rPr>
        <w:fldChar w:fldCharType="begin"/>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Pr>
        <w:instrText>PAGEREF</w:instrText>
      </w:r>
      <w:r w:rsidRPr="00FA27FF">
        <w:rPr>
          <w:rFonts w:ascii="Traditional Arabic" w:hAnsi="Traditional Arabic" w:cs="Traditional Arabic"/>
          <w:noProof/>
          <w:sz w:val="28"/>
          <w:rtl/>
        </w:rPr>
        <w:instrText xml:space="preserve"> _</w:instrText>
      </w:r>
      <w:r w:rsidRPr="00FA27FF">
        <w:rPr>
          <w:rFonts w:ascii="Traditional Arabic" w:hAnsi="Traditional Arabic" w:cs="Traditional Arabic"/>
          <w:noProof/>
          <w:sz w:val="28"/>
        </w:rPr>
        <w:instrText>Toc470473403 \h</w:instrText>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tl/>
        </w:rPr>
      </w:r>
      <w:r w:rsidRPr="00FA27FF">
        <w:rPr>
          <w:rFonts w:ascii="Traditional Arabic" w:hAnsi="Traditional Arabic" w:cs="Traditional Arabic"/>
          <w:noProof/>
          <w:sz w:val="28"/>
          <w:rtl/>
        </w:rPr>
        <w:fldChar w:fldCharType="separate"/>
      </w:r>
      <w:r w:rsidRPr="00FA27FF">
        <w:rPr>
          <w:rFonts w:ascii="Traditional Arabic" w:hAnsi="Traditional Arabic" w:cs="Traditional Arabic"/>
          <w:noProof/>
          <w:sz w:val="28"/>
          <w:rtl/>
        </w:rPr>
        <w:t>5</w:t>
      </w:r>
      <w:r w:rsidRPr="00FA27FF">
        <w:rPr>
          <w:rFonts w:ascii="Traditional Arabic" w:hAnsi="Traditional Arabic" w:cs="Traditional Arabic"/>
          <w:noProof/>
          <w:sz w:val="28"/>
          <w:rtl/>
        </w:rPr>
        <w:fldChar w:fldCharType="end"/>
      </w:r>
    </w:p>
    <w:p w:rsidR="00B95117" w:rsidRPr="00FA27FF" w:rsidRDefault="00B95117">
      <w:pPr>
        <w:pStyle w:val="31"/>
        <w:tabs>
          <w:tab w:val="right" w:leader="dot" w:pos="9350"/>
        </w:tabs>
        <w:rPr>
          <w:rFonts w:ascii="Traditional Arabic" w:eastAsia="Times New Roman" w:hAnsi="Traditional Arabic" w:cs="Traditional Arabic"/>
          <w:noProof/>
          <w:sz w:val="28"/>
          <w:rtl/>
          <w:lang w:bidi="ar-SA"/>
        </w:rPr>
      </w:pPr>
      <w:r w:rsidRPr="00FA27FF">
        <w:rPr>
          <w:rFonts w:ascii="Traditional Arabic" w:hAnsi="Traditional Arabic" w:cs="Traditional Arabic" w:hint="eastAsia"/>
          <w:noProof/>
          <w:sz w:val="28"/>
          <w:rtl/>
        </w:rPr>
        <w:t>رفق</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در</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روا</w:t>
      </w:r>
      <w:r w:rsidRPr="00FA27FF">
        <w:rPr>
          <w:rFonts w:ascii="Traditional Arabic" w:hAnsi="Traditional Arabic" w:cs="Traditional Arabic" w:hint="cs"/>
          <w:noProof/>
          <w:sz w:val="28"/>
          <w:rtl/>
        </w:rPr>
        <w:t>ی</w:t>
      </w:r>
      <w:r w:rsidRPr="00FA27FF">
        <w:rPr>
          <w:rFonts w:ascii="Traditional Arabic" w:hAnsi="Traditional Arabic" w:cs="Traditional Arabic" w:hint="eastAsia"/>
          <w:noProof/>
          <w:sz w:val="28"/>
          <w:rtl/>
        </w:rPr>
        <w:t>ات</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بحار</w:t>
      </w:r>
      <w:r w:rsidRPr="00FA27FF">
        <w:rPr>
          <w:rFonts w:ascii="Traditional Arabic" w:hAnsi="Traditional Arabic" w:cs="Traditional Arabic"/>
          <w:noProof/>
          <w:sz w:val="28"/>
          <w:rtl/>
        </w:rPr>
        <w:tab/>
      </w:r>
      <w:r w:rsidRPr="00FA27FF">
        <w:rPr>
          <w:rFonts w:ascii="Traditional Arabic" w:hAnsi="Traditional Arabic" w:cs="Traditional Arabic"/>
          <w:noProof/>
          <w:sz w:val="28"/>
          <w:rtl/>
        </w:rPr>
        <w:fldChar w:fldCharType="begin"/>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Pr>
        <w:instrText>PAGEREF</w:instrText>
      </w:r>
      <w:r w:rsidRPr="00FA27FF">
        <w:rPr>
          <w:rFonts w:ascii="Traditional Arabic" w:hAnsi="Traditional Arabic" w:cs="Traditional Arabic"/>
          <w:noProof/>
          <w:sz w:val="28"/>
          <w:rtl/>
        </w:rPr>
        <w:instrText xml:space="preserve"> _</w:instrText>
      </w:r>
      <w:r w:rsidRPr="00FA27FF">
        <w:rPr>
          <w:rFonts w:ascii="Traditional Arabic" w:hAnsi="Traditional Arabic" w:cs="Traditional Arabic"/>
          <w:noProof/>
          <w:sz w:val="28"/>
        </w:rPr>
        <w:instrText>Toc470473404 \h</w:instrText>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tl/>
        </w:rPr>
      </w:r>
      <w:r w:rsidRPr="00FA27FF">
        <w:rPr>
          <w:rFonts w:ascii="Traditional Arabic" w:hAnsi="Traditional Arabic" w:cs="Traditional Arabic"/>
          <w:noProof/>
          <w:sz w:val="28"/>
          <w:rtl/>
        </w:rPr>
        <w:fldChar w:fldCharType="separate"/>
      </w:r>
      <w:r w:rsidRPr="00FA27FF">
        <w:rPr>
          <w:rFonts w:ascii="Traditional Arabic" w:hAnsi="Traditional Arabic" w:cs="Traditional Arabic"/>
          <w:noProof/>
          <w:sz w:val="28"/>
          <w:rtl/>
        </w:rPr>
        <w:t>5</w:t>
      </w:r>
      <w:r w:rsidRPr="00FA27FF">
        <w:rPr>
          <w:rFonts w:ascii="Traditional Arabic" w:hAnsi="Traditional Arabic" w:cs="Traditional Arabic"/>
          <w:noProof/>
          <w:sz w:val="28"/>
          <w:rtl/>
        </w:rPr>
        <w:fldChar w:fldCharType="end"/>
      </w:r>
    </w:p>
    <w:p w:rsidR="00B95117" w:rsidRPr="00FA27FF" w:rsidRDefault="00B95117">
      <w:pPr>
        <w:pStyle w:val="41"/>
        <w:tabs>
          <w:tab w:val="right" w:leader="dot" w:pos="9350"/>
        </w:tabs>
        <w:rPr>
          <w:rFonts w:ascii="Traditional Arabic" w:hAnsi="Traditional Arabic" w:cs="Traditional Arabic"/>
          <w:noProof/>
          <w:sz w:val="28"/>
          <w:rtl/>
          <w:lang w:bidi="ar-SA"/>
        </w:rPr>
      </w:pPr>
      <w:r w:rsidRPr="00FA27FF">
        <w:rPr>
          <w:rFonts w:ascii="Traditional Arabic" w:hAnsi="Traditional Arabic" w:cs="Traditional Arabic" w:hint="eastAsia"/>
          <w:noProof/>
          <w:sz w:val="28"/>
          <w:rtl/>
        </w:rPr>
        <w:t>روا</w:t>
      </w:r>
      <w:r w:rsidRPr="00FA27FF">
        <w:rPr>
          <w:rFonts w:ascii="Traditional Arabic" w:hAnsi="Traditional Arabic" w:cs="Traditional Arabic" w:hint="cs"/>
          <w:noProof/>
          <w:sz w:val="28"/>
          <w:rtl/>
        </w:rPr>
        <w:t>ی</w:t>
      </w:r>
      <w:r w:rsidRPr="00FA27FF">
        <w:rPr>
          <w:rFonts w:ascii="Traditional Arabic" w:hAnsi="Traditional Arabic" w:cs="Traditional Arabic" w:hint="eastAsia"/>
          <w:noProof/>
          <w:sz w:val="28"/>
          <w:rtl/>
        </w:rPr>
        <w:t>ت</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اول</w:t>
      </w:r>
      <w:r w:rsidRPr="00FA27FF">
        <w:rPr>
          <w:rFonts w:ascii="Traditional Arabic" w:hAnsi="Traditional Arabic" w:cs="Traditional Arabic"/>
          <w:noProof/>
          <w:sz w:val="28"/>
          <w:rtl/>
        </w:rPr>
        <w:t>:</w:t>
      </w:r>
      <w:r w:rsidRPr="00FA27FF">
        <w:rPr>
          <w:rFonts w:ascii="Traditional Arabic" w:hAnsi="Traditional Arabic" w:cs="Traditional Arabic"/>
          <w:noProof/>
          <w:sz w:val="28"/>
          <w:rtl/>
        </w:rPr>
        <w:tab/>
      </w:r>
      <w:r w:rsidRPr="00FA27FF">
        <w:rPr>
          <w:rFonts w:ascii="Traditional Arabic" w:hAnsi="Traditional Arabic" w:cs="Traditional Arabic"/>
          <w:noProof/>
          <w:sz w:val="28"/>
          <w:rtl/>
        </w:rPr>
        <w:fldChar w:fldCharType="begin"/>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Pr>
        <w:instrText>PAGEREF</w:instrText>
      </w:r>
      <w:r w:rsidRPr="00FA27FF">
        <w:rPr>
          <w:rFonts w:ascii="Traditional Arabic" w:hAnsi="Traditional Arabic" w:cs="Traditional Arabic"/>
          <w:noProof/>
          <w:sz w:val="28"/>
          <w:rtl/>
        </w:rPr>
        <w:instrText xml:space="preserve"> _</w:instrText>
      </w:r>
      <w:r w:rsidRPr="00FA27FF">
        <w:rPr>
          <w:rFonts w:ascii="Traditional Arabic" w:hAnsi="Traditional Arabic" w:cs="Traditional Arabic"/>
          <w:noProof/>
          <w:sz w:val="28"/>
        </w:rPr>
        <w:instrText>Toc470473405 \h</w:instrText>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tl/>
        </w:rPr>
      </w:r>
      <w:r w:rsidRPr="00FA27FF">
        <w:rPr>
          <w:rFonts w:ascii="Traditional Arabic" w:hAnsi="Traditional Arabic" w:cs="Traditional Arabic"/>
          <w:noProof/>
          <w:sz w:val="28"/>
          <w:rtl/>
        </w:rPr>
        <w:fldChar w:fldCharType="separate"/>
      </w:r>
      <w:r w:rsidRPr="00FA27FF">
        <w:rPr>
          <w:rFonts w:ascii="Traditional Arabic" w:hAnsi="Traditional Arabic" w:cs="Traditional Arabic"/>
          <w:noProof/>
          <w:sz w:val="28"/>
          <w:rtl/>
        </w:rPr>
        <w:t>6</w:t>
      </w:r>
      <w:r w:rsidRPr="00FA27FF">
        <w:rPr>
          <w:rFonts w:ascii="Traditional Arabic" w:hAnsi="Traditional Arabic" w:cs="Traditional Arabic"/>
          <w:noProof/>
          <w:sz w:val="28"/>
          <w:rtl/>
        </w:rPr>
        <w:fldChar w:fldCharType="end"/>
      </w:r>
    </w:p>
    <w:p w:rsidR="00B95117" w:rsidRPr="00FA27FF" w:rsidRDefault="00B95117">
      <w:pPr>
        <w:pStyle w:val="41"/>
        <w:tabs>
          <w:tab w:val="right" w:leader="dot" w:pos="9350"/>
        </w:tabs>
        <w:rPr>
          <w:rFonts w:ascii="Traditional Arabic" w:hAnsi="Traditional Arabic" w:cs="Traditional Arabic"/>
          <w:noProof/>
          <w:sz w:val="28"/>
          <w:rtl/>
          <w:lang w:bidi="ar-SA"/>
        </w:rPr>
      </w:pPr>
      <w:r w:rsidRPr="00FA27FF">
        <w:rPr>
          <w:rFonts w:ascii="Traditional Arabic" w:hAnsi="Traditional Arabic" w:cs="Traditional Arabic" w:hint="eastAsia"/>
          <w:noProof/>
          <w:sz w:val="28"/>
          <w:rtl/>
        </w:rPr>
        <w:t>روا</w:t>
      </w:r>
      <w:r w:rsidRPr="00FA27FF">
        <w:rPr>
          <w:rFonts w:ascii="Traditional Arabic" w:hAnsi="Traditional Arabic" w:cs="Traditional Arabic" w:hint="cs"/>
          <w:noProof/>
          <w:sz w:val="28"/>
          <w:rtl/>
        </w:rPr>
        <w:t>ی</w:t>
      </w:r>
      <w:r w:rsidRPr="00FA27FF">
        <w:rPr>
          <w:rFonts w:ascii="Traditional Arabic" w:hAnsi="Traditional Arabic" w:cs="Traditional Arabic" w:hint="eastAsia"/>
          <w:noProof/>
          <w:sz w:val="28"/>
          <w:rtl/>
        </w:rPr>
        <w:t>ت</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دوم</w:t>
      </w:r>
      <w:r w:rsidRPr="00FA27FF">
        <w:rPr>
          <w:rFonts w:ascii="Traditional Arabic" w:hAnsi="Traditional Arabic" w:cs="Traditional Arabic"/>
          <w:noProof/>
          <w:sz w:val="28"/>
          <w:rtl/>
        </w:rPr>
        <w:tab/>
      </w:r>
      <w:r w:rsidRPr="00FA27FF">
        <w:rPr>
          <w:rFonts w:ascii="Traditional Arabic" w:hAnsi="Traditional Arabic" w:cs="Traditional Arabic"/>
          <w:noProof/>
          <w:sz w:val="28"/>
          <w:rtl/>
        </w:rPr>
        <w:fldChar w:fldCharType="begin"/>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Pr>
        <w:instrText>PAGEREF</w:instrText>
      </w:r>
      <w:r w:rsidRPr="00FA27FF">
        <w:rPr>
          <w:rFonts w:ascii="Traditional Arabic" w:hAnsi="Traditional Arabic" w:cs="Traditional Arabic"/>
          <w:noProof/>
          <w:sz w:val="28"/>
          <w:rtl/>
        </w:rPr>
        <w:instrText xml:space="preserve"> _</w:instrText>
      </w:r>
      <w:r w:rsidRPr="00FA27FF">
        <w:rPr>
          <w:rFonts w:ascii="Traditional Arabic" w:hAnsi="Traditional Arabic" w:cs="Traditional Arabic"/>
          <w:noProof/>
          <w:sz w:val="28"/>
        </w:rPr>
        <w:instrText>Toc470473406 \h</w:instrText>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tl/>
        </w:rPr>
      </w:r>
      <w:r w:rsidRPr="00FA27FF">
        <w:rPr>
          <w:rFonts w:ascii="Traditional Arabic" w:hAnsi="Traditional Arabic" w:cs="Traditional Arabic"/>
          <w:noProof/>
          <w:sz w:val="28"/>
          <w:rtl/>
        </w:rPr>
        <w:fldChar w:fldCharType="separate"/>
      </w:r>
      <w:r w:rsidRPr="00FA27FF">
        <w:rPr>
          <w:rFonts w:ascii="Traditional Arabic" w:hAnsi="Traditional Arabic" w:cs="Traditional Arabic"/>
          <w:noProof/>
          <w:sz w:val="28"/>
          <w:rtl/>
        </w:rPr>
        <w:t>6</w:t>
      </w:r>
      <w:r w:rsidRPr="00FA27FF">
        <w:rPr>
          <w:rFonts w:ascii="Traditional Arabic" w:hAnsi="Traditional Arabic" w:cs="Traditional Arabic"/>
          <w:noProof/>
          <w:sz w:val="28"/>
          <w:rtl/>
        </w:rPr>
        <w:fldChar w:fldCharType="end"/>
      </w:r>
    </w:p>
    <w:p w:rsidR="00B95117" w:rsidRPr="00FA27FF" w:rsidRDefault="00B95117">
      <w:pPr>
        <w:pStyle w:val="41"/>
        <w:tabs>
          <w:tab w:val="right" w:leader="dot" w:pos="9350"/>
        </w:tabs>
        <w:rPr>
          <w:rFonts w:ascii="Traditional Arabic" w:hAnsi="Traditional Arabic" w:cs="Traditional Arabic"/>
          <w:noProof/>
          <w:sz w:val="28"/>
          <w:rtl/>
          <w:lang w:bidi="ar-SA"/>
        </w:rPr>
      </w:pPr>
      <w:r w:rsidRPr="00FA27FF">
        <w:rPr>
          <w:rFonts w:ascii="Traditional Arabic" w:hAnsi="Traditional Arabic" w:cs="Traditional Arabic" w:hint="eastAsia"/>
          <w:noProof/>
          <w:sz w:val="28"/>
          <w:rtl/>
        </w:rPr>
        <w:t>سؤال</w:t>
      </w:r>
      <w:r w:rsidRPr="00FA27FF">
        <w:rPr>
          <w:rFonts w:ascii="Traditional Arabic" w:hAnsi="Traditional Arabic" w:cs="Traditional Arabic"/>
          <w:noProof/>
          <w:sz w:val="28"/>
          <w:rtl/>
        </w:rPr>
        <w:tab/>
      </w:r>
      <w:r w:rsidRPr="00FA27FF">
        <w:rPr>
          <w:rFonts w:ascii="Traditional Arabic" w:hAnsi="Traditional Arabic" w:cs="Traditional Arabic"/>
          <w:noProof/>
          <w:sz w:val="28"/>
          <w:rtl/>
        </w:rPr>
        <w:fldChar w:fldCharType="begin"/>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Pr>
        <w:instrText>PAGEREF</w:instrText>
      </w:r>
      <w:r w:rsidRPr="00FA27FF">
        <w:rPr>
          <w:rFonts w:ascii="Traditional Arabic" w:hAnsi="Traditional Arabic" w:cs="Traditional Arabic"/>
          <w:noProof/>
          <w:sz w:val="28"/>
          <w:rtl/>
        </w:rPr>
        <w:instrText xml:space="preserve"> _</w:instrText>
      </w:r>
      <w:r w:rsidRPr="00FA27FF">
        <w:rPr>
          <w:rFonts w:ascii="Traditional Arabic" w:hAnsi="Traditional Arabic" w:cs="Traditional Arabic"/>
          <w:noProof/>
          <w:sz w:val="28"/>
        </w:rPr>
        <w:instrText>Toc470473407 \h</w:instrText>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tl/>
        </w:rPr>
      </w:r>
      <w:r w:rsidRPr="00FA27FF">
        <w:rPr>
          <w:rFonts w:ascii="Traditional Arabic" w:hAnsi="Traditional Arabic" w:cs="Traditional Arabic"/>
          <w:noProof/>
          <w:sz w:val="28"/>
          <w:rtl/>
        </w:rPr>
        <w:fldChar w:fldCharType="separate"/>
      </w:r>
      <w:r w:rsidRPr="00FA27FF">
        <w:rPr>
          <w:rFonts w:ascii="Traditional Arabic" w:hAnsi="Traditional Arabic" w:cs="Traditional Arabic"/>
          <w:noProof/>
          <w:sz w:val="28"/>
          <w:rtl/>
        </w:rPr>
        <w:t>6</w:t>
      </w:r>
      <w:r w:rsidRPr="00FA27FF">
        <w:rPr>
          <w:rFonts w:ascii="Traditional Arabic" w:hAnsi="Traditional Arabic" w:cs="Traditional Arabic"/>
          <w:noProof/>
          <w:sz w:val="28"/>
          <w:rtl/>
        </w:rPr>
        <w:fldChar w:fldCharType="end"/>
      </w:r>
    </w:p>
    <w:p w:rsidR="00B95117" w:rsidRPr="00FA27FF" w:rsidRDefault="00B95117">
      <w:pPr>
        <w:pStyle w:val="41"/>
        <w:tabs>
          <w:tab w:val="right" w:leader="dot" w:pos="9350"/>
        </w:tabs>
        <w:rPr>
          <w:rFonts w:ascii="Traditional Arabic" w:hAnsi="Traditional Arabic" w:cs="Traditional Arabic"/>
          <w:noProof/>
          <w:sz w:val="28"/>
          <w:rtl/>
          <w:lang w:bidi="ar-SA"/>
        </w:rPr>
      </w:pPr>
      <w:r w:rsidRPr="00FA27FF">
        <w:rPr>
          <w:rFonts w:ascii="Traditional Arabic" w:hAnsi="Traditional Arabic" w:cs="Traditional Arabic" w:hint="eastAsia"/>
          <w:noProof/>
          <w:sz w:val="28"/>
          <w:rtl/>
        </w:rPr>
        <w:t>پاسخ</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استاد</w:t>
      </w:r>
      <w:r w:rsidRPr="00FA27FF">
        <w:rPr>
          <w:rFonts w:ascii="Traditional Arabic" w:hAnsi="Traditional Arabic" w:cs="Traditional Arabic"/>
          <w:noProof/>
          <w:sz w:val="28"/>
          <w:rtl/>
        </w:rPr>
        <w:t>:</w:t>
      </w:r>
      <w:r w:rsidRPr="00FA27FF">
        <w:rPr>
          <w:rFonts w:ascii="Traditional Arabic" w:hAnsi="Traditional Arabic" w:cs="Traditional Arabic"/>
          <w:noProof/>
          <w:sz w:val="28"/>
          <w:rtl/>
        </w:rPr>
        <w:tab/>
      </w:r>
      <w:r w:rsidRPr="00FA27FF">
        <w:rPr>
          <w:rFonts w:ascii="Traditional Arabic" w:hAnsi="Traditional Arabic" w:cs="Traditional Arabic"/>
          <w:noProof/>
          <w:sz w:val="28"/>
          <w:rtl/>
        </w:rPr>
        <w:fldChar w:fldCharType="begin"/>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Pr>
        <w:instrText>PAGEREF</w:instrText>
      </w:r>
      <w:r w:rsidRPr="00FA27FF">
        <w:rPr>
          <w:rFonts w:ascii="Traditional Arabic" w:hAnsi="Traditional Arabic" w:cs="Traditional Arabic"/>
          <w:noProof/>
          <w:sz w:val="28"/>
          <w:rtl/>
        </w:rPr>
        <w:instrText xml:space="preserve"> _</w:instrText>
      </w:r>
      <w:r w:rsidRPr="00FA27FF">
        <w:rPr>
          <w:rFonts w:ascii="Traditional Arabic" w:hAnsi="Traditional Arabic" w:cs="Traditional Arabic"/>
          <w:noProof/>
          <w:sz w:val="28"/>
        </w:rPr>
        <w:instrText>Toc470473408 \h</w:instrText>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tl/>
        </w:rPr>
      </w:r>
      <w:r w:rsidRPr="00FA27FF">
        <w:rPr>
          <w:rFonts w:ascii="Traditional Arabic" w:hAnsi="Traditional Arabic" w:cs="Traditional Arabic"/>
          <w:noProof/>
          <w:sz w:val="28"/>
          <w:rtl/>
        </w:rPr>
        <w:fldChar w:fldCharType="separate"/>
      </w:r>
      <w:r w:rsidRPr="00FA27FF">
        <w:rPr>
          <w:rFonts w:ascii="Traditional Arabic" w:hAnsi="Traditional Arabic" w:cs="Traditional Arabic"/>
          <w:noProof/>
          <w:sz w:val="28"/>
          <w:rtl/>
        </w:rPr>
        <w:t>6</w:t>
      </w:r>
      <w:r w:rsidRPr="00FA27FF">
        <w:rPr>
          <w:rFonts w:ascii="Traditional Arabic" w:hAnsi="Traditional Arabic" w:cs="Traditional Arabic"/>
          <w:noProof/>
          <w:sz w:val="28"/>
          <w:rtl/>
        </w:rPr>
        <w:fldChar w:fldCharType="end"/>
      </w:r>
    </w:p>
    <w:p w:rsidR="00B95117" w:rsidRPr="00FA27FF" w:rsidRDefault="00B95117">
      <w:pPr>
        <w:pStyle w:val="41"/>
        <w:tabs>
          <w:tab w:val="right" w:leader="dot" w:pos="9350"/>
        </w:tabs>
        <w:rPr>
          <w:rFonts w:ascii="Traditional Arabic" w:hAnsi="Traditional Arabic" w:cs="Traditional Arabic"/>
          <w:noProof/>
          <w:sz w:val="28"/>
          <w:rtl/>
          <w:lang w:bidi="ar-SA"/>
        </w:rPr>
      </w:pPr>
      <w:r w:rsidRPr="00FA27FF">
        <w:rPr>
          <w:rFonts w:ascii="Traditional Arabic" w:hAnsi="Traditional Arabic" w:cs="Traditional Arabic" w:hint="eastAsia"/>
          <w:noProof/>
          <w:sz w:val="28"/>
          <w:rtl/>
        </w:rPr>
        <w:t>روا</w:t>
      </w:r>
      <w:r w:rsidRPr="00FA27FF">
        <w:rPr>
          <w:rFonts w:ascii="Traditional Arabic" w:hAnsi="Traditional Arabic" w:cs="Traditional Arabic" w:hint="cs"/>
          <w:noProof/>
          <w:sz w:val="28"/>
          <w:rtl/>
        </w:rPr>
        <w:t>ی</w:t>
      </w:r>
      <w:r w:rsidRPr="00FA27FF">
        <w:rPr>
          <w:rFonts w:ascii="Traditional Arabic" w:hAnsi="Traditional Arabic" w:cs="Traditional Arabic" w:hint="eastAsia"/>
          <w:noProof/>
          <w:sz w:val="28"/>
          <w:rtl/>
        </w:rPr>
        <w:t>ت</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سوم</w:t>
      </w:r>
      <w:r w:rsidRPr="00FA27FF">
        <w:rPr>
          <w:rFonts w:ascii="Traditional Arabic" w:hAnsi="Traditional Arabic" w:cs="Traditional Arabic"/>
          <w:noProof/>
          <w:sz w:val="28"/>
          <w:rtl/>
        </w:rPr>
        <w:tab/>
      </w:r>
      <w:r w:rsidRPr="00FA27FF">
        <w:rPr>
          <w:rFonts w:ascii="Traditional Arabic" w:hAnsi="Traditional Arabic" w:cs="Traditional Arabic"/>
          <w:noProof/>
          <w:sz w:val="28"/>
          <w:rtl/>
        </w:rPr>
        <w:fldChar w:fldCharType="begin"/>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Pr>
        <w:instrText>PAGEREF</w:instrText>
      </w:r>
      <w:r w:rsidRPr="00FA27FF">
        <w:rPr>
          <w:rFonts w:ascii="Traditional Arabic" w:hAnsi="Traditional Arabic" w:cs="Traditional Arabic"/>
          <w:noProof/>
          <w:sz w:val="28"/>
          <w:rtl/>
        </w:rPr>
        <w:instrText xml:space="preserve"> _</w:instrText>
      </w:r>
      <w:r w:rsidRPr="00FA27FF">
        <w:rPr>
          <w:rFonts w:ascii="Traditional Arabic" w:hAnsi="Traditional Arabic" w:cs="Traditional Arabic"/>
          <w:noProof/>
          <w:sz w:val="28"/>
        </w:rPr>
        <w:instrText>Toc470473409 \h</w:instrText>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tl/>
        </w:rPr>
      </w:r>
      <w:r w:rsidRPr="00FA27FF">
        <w:rPr>
          <w:rFonts w:ascii="Traditional Arabic" w:hAnsi="Traditional Arabic" w:cs="Traditional Arabic"/>
          <w:noProof/>
          <w:sz w:val="28"/>
          <w:rtl/>
        </w:rPr>
        <w:fldChar w:fldCharType="separate"/>
      </w:r>
      <w:r w:rsidRPr="00FA27FF">
        <w:rPr>
          <w:rFonts w:ascii="Traditional Arabic" w:hAnsi="Traditional Arabic" w:cs="Traditional Arabic"/>
          <w:noProof/>
          <w:sz w:val="28"/>
          <w:rtl/>
        </w:rPr>
        <w:t>6</w:t>
      </w:r>
      <w:r w:rsidRPr="00FA27FF">
        <w:rPr>
          <w:rFonts w:ascii="Traditional Arabic" w:hAnsi="Traditional Arabic" w:cs="Traditional Arabic"/>
          <w:noProof/>
          <w:sz w:val="28"/>
          <w:rtl/>
        </w:rPr>
        <w:fldChar w:fldCharType="end"/>
      </w:r>
    </w:p>
    <w:p w:rsidR="00B95117" w:rsidRPr="00FA27FF" w:rsidRDefault="00B95117">
      <w:pPr>
        <w:pStyle w:val="41"/>
        <w:tabs>
          <w:tab w:val="right" w:leader="dot" w:pos="9350"/>
        </w:tabs>
        <w:rPr>
          <w:rFonts w:ascii="Traditional Arabic" w:hAnsi="Traditional Arabic" w:cs="Traditional Arabic"/>
          <w:noProof/>
          <w:sz w:val="28"/>
          <w:rtl/>
          <w:lang w:bidi="ar-SA"/>
        </w:rPr>
      </w:pPr>
      <w:r w:rsidRPr="00FA27FF">
        <w:rPr>
          <w:rFonts w:ascii="Traditional Arabic" w:hAnsi="Traditional Arabic" w:cs="Traditional Arabic" w:hint="eastAsia"/>
          <w:noProof/>
          <w:sz w:val="28"/>
          <w:rtl/>
        </w:rPr>
        <w:t>روا</w:t>
      </w:r>
      <w:r w:rsidRPr="00FA27FF">
        <w:rPr>
          <w:rFonts w:ascii="Traditional Arabic" w:hAnsi="Traditional Arabic" w:cs="Traditional Arabic" w:hint="cs"/>
          <w:noProof/>
          <w:sz w:val="28"/>
          <w:rtl/>
        </w:rPr>
        <w:t>ی</w:t>
      </w:r>
      <w:r w:rsidRPr="00FA27FF">
        <w:rPr>
          <w:rFonts w:ascii="Traditional Arabic" w:hAnsi="Traditional Arabic" w:cs="Traditional Arabic" w:hint="eastAsia"/>
          <w:noProof/>
          <w:sz w:val="28"/>
          <w:rtl/>
        </w:rPr>
        <w:t>ت</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چهارم</w:t>
      </w:r>
      <w:r w:rsidRPr="00FA27FF">
        <w:rPr>
          <w:rFonts w:ascii="Traditional Arabic" w:hAnsi="Traditional Arabic" w:cs="Traditional Arabic"/>
          <w:noProof/>
          <w:sz w:val="28"/>
          <w:rtl/>
        </w:rPr>
        <w:tab/>
      </w:r>
      <w:r w:rsidRPr="00FA27FF">
        <w:rPr>
          <w:rFonts w:ascii="Traditional Arabic" w:hAnsi="Traditional Arabic" w:cs="Traditional Arabic"/>
          <w:noProof/>
          <w:sz w:val="28"/>
          <w:rtl/>
        </w:rPr>
        <w:fldChar w:fldCharType="begin"/>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Pr>
        <w:instrText>PAGEREF</w:instrText>
      </w:r>
      <w:r w:rsidRPr="00FA27FF">
        <w:rPr>
          <w:rFonts w:ascii="Traditional Arabic" w:hAnsi="Traditional Arabic" w:cs="Traditional Arabic"/>
          <w:noProof/>
          <w:sz w:val="28"/>
          <w:rtl/>
        </w:rPr>
        <w:instrText xml:space="preserve"> _</w:instrText>
      </w:r>
      <w:r w:rsidRPr="00FA27FF">
        <w:rPr>
          <w:rFonts w:ascii="Traditional Arabic" w:hAnsi="Traditional Arabic" w:cs="Traditional Arabic"/>
          <w:noProof/>
          <w:sz w:val="28"/>
        </w:rPr>
        <w:instrText>Toc470473410 \h</w:instrText>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tl/>
        </w:rPr>
      </w:r>
      <w:r w:rsidRPr="00FA27FF">
        <w:rPr>
          <w:rFonts w:ascii="Traditional Arabic" w:hAnsi="Traditional Arabic" w:cs="Traditional Arabic"/>
          <w:noProof/>
          <w:sz w:val="28"/>
          <w:rtl/>
        </w:rPr>
        <w:fldChar w:fldCharType="separate"/>
      </w:r>
      <w:r w:rsidRPr="00FA27FF">
        <w:rPr>
          <w:rFonts w:ascii="Traditional Arabic" w:hAnsi="Traditional Arabic" w:cs="Traditional Arabic"/>
          <w:noProof/>
          <w:sz w:val="28"/>
          <w:rtl/>
        </w:rPr>
        <w:t>7</w:t>
      </w:r>
      <w:r w:rsidRPr="00FA27FF">
        <w:rPr>
          <w:rFonts w:ascii="Traditional Arabic" w:hAnsi="Traditional Arabic" w:cs="Traditional Arabic"/>
          <w:noProof/>
          <w:sz w:val="28"/>
          <w:rtl/>
        </w:rPr>
        <w:fldChar w:fldCharType="end"/>
      </w:r>
    </w:p>
    <w:p w:rsidR="00B95117" w:rsidRPr="00FA27FF" w:rsidRDefault="00B95117">
      <w:pPr>
        <w:pStyle w:val="41"/>
        <w:tabs>
          <w:tab w:val="right" w:leader="dot" w:pos="9350"/>
        </w:tabs>
        <w:rPr>
          <w:rFonts w:ascii="Traditional Arabic" w:hAnsi="Traditional Arabic" w:cs="Traditional Arabic"/>
          <w:noProof/>
          <w:sz w:val="28"/>
          <w:rtl/>
          <w:lang w:bidi="ar-SA"/>
        </w:rPr>
      </w:pPr>
      <w:r w:rsidRPr="00FA27FF">
        <w:rPr>
          <w:rFonts w:ascii="Traditional Arabic" w:hAnsi="Traditional Arabic" w:cs="Traditional Arabic" w:hint="eastAsia"/>
          <w:noProof/>
          <w:sz w:val="28"/>
          <w:rtl/>
        </w:rPr>
        <w:t>سؤال</w:t>
      </w:r>
      <w:r w:rsidRPr="00FA27FF">
        <w:rPr>
          <w:rFonts w:ascii="Traditional Arabic" w:hAnsi="Traditional Arabic" w:cs="Traditional Arabic"/>
          <w:noProof/>
          <w:sz w:val="28"/>
          <w:rtl/>
        </w:rPr>
        <w:t>:</w:t>
      </w:r>
      <w:r w:rsidRPr="00FA27FF">
        <w:rPr>
          <w:rFonts w:ascii="Traditional Arabic" w:hAnsi="Traditional Arabic" w:cs="Traditional Arabic"/>
          <w:noProof/>
          <w:sz w:val="28"/>
          <w:rtl/>
        </w:rPr>
        <w:tab/>
      </w:r>
      <w:r w:rsidRPr="00FA27FF">
        <w:rPr>
          <w:rFonts w:ascii="Traditional Arabic" w:hAnsi="Traditional Arabic" w:cs="Traditional Arabic"/>
          <w:noProof/>
          <w:sz w:val="28"/>
          <w:rtl/>
        </w:rPr>
        <w:fldChar w:fldCharType="begin"/>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Pr>
        <w:instrText>PAGEREF</w:instrText>
      </w:r>
      <w:r w:rsidRPr="00FA27FF">
        <w:rPr>
          <w:rFonts w:ascii="Traditional Arabic" w:hAnsi="Traditional Arabic" w:cs="Traditional Arabic"/>
          <w:noProof/>
          <w:sz w:val="28"/>
          <w:rtl/>
        </w:rPr>
        <w:instrText xml:space="preserve"> _</w:instrText>
      </w:r>
      <w:r w:rsidRPr="00FA27FF">
        <w:rPr>
          <w:rFonts w:ascii="Traditional Arabic" w:hAnsi="Traditional Arabic" w:cs="Traditional Arabic"/>
          <w:noProof/>
          <w:sz w:val="28"/>
        </w:rPr>
        <w:instrText>Toc470473411 \h</w:instrText>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tl/>
        </w:rPr>
      </w:r>
      <w:r w:rsidRPr="00FA27FF">
        <w:rPr>
          <w:rFonts w:ascii="Traditional Arabic" w:hAnsi="Traditional Arabic" w:cs="Traditional Arabic"/>
          <w:noProof/>
          <w:sz w:val="28"/>
          <w:rtl/>
        </w:rPr>
        <w:fldChar w:fldCharType="separate"/>
      </w:r>
      <w:r w:rsidRPr="00FA27FF">
        <w:rPr>
          <w:rFonts w:ascii="Traditional Arabic" w:hAnsi="Traditional Arabic" w:cs="Traditional Arabic"/>
          <w:noProof/>
          <w:sz w:val="28"/>
          <w:rtl/>
        </w:rPr>
        <w:t>7</w:t>
      </w:r>
      <w:r w:rsidRPr="00FA27FF">
        <w:rPr>
          <w:rFonts w:ascii="Traditional Arabic" w:hAnsi="Traditional Arabic" w:cs="Traditional Arabic"/>
          <w:noProof/>
          <w:sz w:val="28"/>
          <w:rtl/>
        </w:rPr>
        <w:fldChar w:fldCharType="end"/>
      </w:r>
    </w:p>
    <w:p w:rsidR="00B95117" w:rsidRPr="00FA27FF" w:rsidRDefault="00B95117">
      <w:pPr>
        <w:pStyle w:val="41"/>
        <w:tabs>
          <w:tab w:val="right" w:leader="dot" w:pos="9350"/>
        </w:tabs>
        <w:rPr>
          <w:rFonts w:ascii="Traditional Arabic" w:hAnsi="Traditional Arabic" w:cs="Traditional Arabic"/>
          <w:noProof/>
          <w:sz w:val="28"/>
          <w:rtl/>
          <w:lang w:bidi="ar-SA"/>
        </w:rPr>
      </w:pPr>
      <w:r w:rsidRPr="00FA27FF">
        <w:rPr>
          <w:rFonts w:ascii="Traditional Arabic" w:hAnsi="Traditional Arabic" w:cs="Traditional Arabic" w:hint="eastAsia"/>
          <w:noProof/>
          <w:sz w:val="28"/>
          <w:rtl/>
        </w:rPr>
        <w:t>پاسخ</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استاد</w:t>
      </w:r>
      <w:r w:rsidRPr="00FA27FF">
        <w:rPr>
          <w:rFonts w:ascii="Traditional Arabic" w:hAnsi="Traditional Arabic" w:cs="Traditional Arabic"/>
          <w:noProof/>
          <w:sz w:val="28"/>
          <w:rtl/>
        </w:rPr>
        <w:t>:</w:t>
      </w:r>
      <w:r w:rsidRPr="00FA27FF">
        <w:rPr>
          <w:rFonts w:ascii="Traditional Arabic" w:hAnsi="Traditional Arabic" w:cs="Traditional Arabic"/>
          <w:noProof/>
          <w:sz w:val="28"/>
          <w:rtl/>
        </w:rPr>
        <w:tab/>
      </w:r>
      <w:r w:rsidRPr="00FA27FF">
        <w:rPr>
          <w:rFonts w:ascii="Traditional Arabic" w:hAnsi="Traditional Arabic" w:cs="Traditional Arabic"/>
          <w:noProof/>
          <w:sz w:val="28"/>
          <w:rtl/>
        </w:rPr>
        <w:fldChar w:fldCharType="begin"/>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Pr>
        <w:instrText>PAGEREF</w:instrText>
      </w:r>
      <w:r w:rsidRPr="00FA27FF">
        <w:rPr>
          <w:rFonts w:ascii="Traditional Arabic" w:hAnsi="Traditional Arabic" w:cs="Traditional Arabic"/>
          <w:noProof/>
          <w:sz w:val="28"/>
          <w:rtl/>
        </w:rPr>
        <w:instrText xml:space="preserve"> _</w:instrText>
      </w:r>
      <w:r w:rsidRPr="00FA27FF">
        <w:rPr>
          <w:rFonts w:ascii="Traditional Arabic" w:hAnsi="Traditional Arabic" w:cs="Traditional Arabic"/>
          <w:noProof/>
          <w:sz w:val="28"/>
        </w:rPr>
        <w:instrText>Toc470473412 \h</w:instrText>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tl/>
        </w:rPr>
      </w:r>
      <w:r w:rsidRPr="00FA27FF">
        <w:rPr>
          <w:rFonts w:ascii="Traditional Arabic" w:hAnsi="Traditional Arabic" w:cs="Traditional Arabic"/>
          <w:noProof/>
          <w:sz w:val="28"/>
          <w:rtl/>
        </w:rPr>
        <w:fldChar w:fldCharType="separate"/>
      </w:r>
      <w:r w:rsidRPr="00FA27FF">
        <w:rPr>
          <w:rFonts w:ascii="Traditional Arabic" w:hAnsi="Traditional Arabic" w:cs="Traditional Arabic"/>
          <w:noProof/>
          <w:sz w:val="28"/>
          <w:rtl/>
        </w:rPr>
        <w:t>7</w:t>
      </w:r>
      <w:r w:rsidRPr="00FA27FF">
        <w:rPr>
          <w:rFonts w:ascii="Traditional Arabic" w:hAnsi="Traditional Arabic" w:cs="Traditional Arabic"/>
          <w:noProof/>
          <w:sz w:val="28"/>
          <w:rtl/>
        </w:rPr>
        <w:fldChar w:fldCharType="end"/>
      </w:r>
    </w:p>
    <w:p w:rsidR="00B95117" w:rsidRPr="00FA27FF" w:rsidRDefault="00B95117">
      <w:pPr>
        <w:pStyle w:val="41"/>
        <w:tabs>
          <w:tab w:val="right" w:leader="dot" w:pos="9350"/>
        </w:tabs>
        <w:rPr>
          <w:rFonts w:ascii="Traditional Arabic" w:hAnsi="Traditional Arabic" w:cs="Traditional Arabic"/>
          <w:noProof/>
          <w:sz w:val="28"/>
          <w:rtl/>
          <w:lang w:bidi="ar-SA"/>
        </w:rPr>
      </w:pPr>
      <w:r w:rsidRPr="00FA27FF">
        <w:rPr>
          <w:rFonts w:ascii="Traditional Arabic" w:hAnsi="Traditional Arabic" w:cs="Traditional Arabic" w:hint="eastAsia"/>
          <w:noProof/>
          <w:sz w:val="28"/>
          <w:rtl/>
        </w:rPr>
        <w:t>روا</w:t>
      </w:r>
      <w:r w:rsidRPr="00FA27FF">
        <w:rPr>
          <w:rFonts w:ascii="Traditional Arabic" w:hAnsi="Traditional Arabic" w:cs="Traditional Arabic" w:hint="cs"/>
          <w:noProof/>
          <w:sz w:val="28"/>
          <w:rtl/>
        </w:rPr>
        <w:t>ی</w:t>
      </w:r>
      <w:r w:rsidRPr="00FA27FF">
        <w:rPr>
          <w:rFonts w:ascii="Traditional Arabic" w:hAnsi="Traditional Arabic" w:cs="Traditional Arabic" w:hint="eastAsia"/>
          <w:noProof/>
          <w:sz w:val="28"/>
          <w:rtl/>
        </w:rPr>
        <w:t>ت</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پنجم</w:t>
      </w:r>
      <w:r w:rsidRPr="00FA27FF">
        <w:rPr>
          <w:rFonts w:ascii="Traditional Arabic" w:hAnsi="Traditional Arabic" w:cs="Traditional Arabic"/>
          <w:noProof/>
          <w:sz w:val="28"/>
          <w:rtl/>
        </w:rPr>
        <w:t>:</w:t>
      </w:r>
      <w:r w:rsidRPr="00FA27FF">
        <w:rPr>
          <w:rFonts w:ascii="Traditional Arabic" w:hAnsi="Traditional Arabic" w:cs="Traditional Arabic"/>
          <w:noProof/>
          <w:sz w:val="28"/>
          <w:rtl/>
        </w:rPr>
        <w:tab/>
      </w:r>
      <w:r w:rsidRPr="00FA27FF">
        <w:rPr>
          <w:rFonts w:ascii="Traditional Arabic" w:hAnsi="Traditional Arabic" w:cs="Traditional Arabic"/>
          <w:noProof/>
          <w:sz w:val="28"/>
          <w:rtl/>
        </w:rPr>
        <w:fldChar w:fldCharType="begin"/>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Pr>
        <w:instrText>PAGEREF</w:instrText>
      </w:r>
      <w:r w:rsidRPr="00FA27FF">
        <w:rPr>
          <w:rFonts w:ascii="Traditional Arabic" w:hAnsi="Traditional Arabic" w:cs="Traditional Arabic"/>
          <w:noProof/>
          <w:sz w:val="28"/>
          <w:rtl/>
        </w:rPr>
        <w:instrText xml:space="preserve"> _</w:instrText>
      </w:r>
      <w:r w:rsidRPr="00FA27FF">
        <w:rPr>
          <w:rFonts w:ascii="Traditional Arabic" w:hAnsi="Traditional Arabic" w:cs="Traditional Arabic"/>
          <w:noProof/>
          <w:sz w:val="28"/>
        </w:rPr>
        <w:instrText>Toc470473413 \h</w:instrText>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tl/>
        </w:rPr>
      </w:r>
      <w:r w:rsidRPr="00FA27FF">
        <w:rPr>
          <w:rFonts w:ascii="Traditional Arabic" w:hAnsi="Traditional Arabic" w:cs="Traditional Arabic"/>
          <w:noProof/>
          <w:sz w:val="28"/>
          <w:rtl/>
        </w:rPr>
        <w:fldChar w:fldCharType="separate"/>
      </w:r>
      <w:r w:rsidRPr="00FA27FF">
        <w:rPr>
          <w:rFonts w:ascii="Traditional Arabic" w:hAnsi="Traditional Arabic" w:cs="Traditional Arabic"/>
          <w:noProof/>
          <w:sz w:val="28"/>
          <w:rtl/>
        </w:rPr>
        <w:t>7</w:t>
      </w:r>
      <w:r w:rsidRPr="00FA27FF">
        <w:rPr>
          <w:rFonts w:ascii="Traditional Arabic" w:hAnsi="Traditional Arabic" w:cs="Traditional Arabic"/>
          <w:noProof/>
          <w:sz w:val="28"/>
          <w:rtl/>
        </w:rPr>
        <w:fldChar w:fldCharType="end"/>
      </w:r>
    </w:p>
    <w:p w:rsidR="00B95117" w:rsidRPr="00FA27FF" w:rsidRDefault="00B95117">
      <w:pPr>
        <w:pStyle w:val="41"/>
        <w:tabs>
          <w:tab w:val="right" w:leader="dot" w:pos="9350"/>
        </w:tabs>
        <w:rPr>
          <w:rFonts w:ascii="Traditional Arabic" w:hAnsi="Traditional Arabic" w:cs="Traditional Arabic"/>
          <w:noProof/>
          <w:sz w:val="28"/>
          <w:rtl/>
          <w:lang w:bidi="ar-SA"/>
        </w:rPr>
      </w:pPr>
      <w:r w:rsidRPr="00FA27FF">
        <w:rPr>
          <w:rFonts w:ascii="Traditional Arabic" w:hAnsi="Traditional Arabic" w:cs="Traditional Arabic" w:hint="eastAsia"/>
          <w:noProof/>
          <w:sz w:val="28"/>
          <w:rtl/>
        </w:rPr>
        <w:t>روا</w:t>
      </w:r>
      <w:r w:rsidRPr="00FA27FF">
        <w:rPr>
          <w:rFonts w:ascii="Traditional Arabic" w:hAnsi="Traditional Arabic" w:cs="Traditional Arabic" w:hint="cs"/>
          <w:noProof/>
          <w:sz w:val="28"/>
          <w:rtl/>
        </w:rPr>
        <w:t>ی</w:t>
      </w:r>
      <w:r w:rsidRPr="00FA27FF">
        <w:rPr>
          <w:rFonts w:ascii="Traditional Arabic" w:hAnsi="Traditional Arabic" w:cs="Traditional Arabic" w:hint="eastAsia"/>
          <w:noProof/>
          <w:sz w:val="28"/>
          <w:rtl/>
        </w:rPr>
        <w:t>ت</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ششم</w:t>
      </w:r>
      <w:r w:rsidRPr="00FA27FF">
        <w:rPr>
          <w:rFonts w:ascii="Traditional Arabic" w:hAnsi="Traditional Arabic" w:cs="Traditional Arabic"/>
          <w:noProof/>
          <w:sz w:val="28"/>
          <w:rtl/>
        </w:rPr>
        <w:t>:</w:t>
      </w:r>
      <w:r w:rsidRPr="00FA27FF">
        <w:rPr>
          <w:rFonts w:ascii="Traditional Arabic" w:hAnsi="Traditional Arabic" w:cs="Traditional Arabic"/>
          <w:noProof/>
          <w:sz w:val="28"/>
          <w:rtl/>
        </w:rPr>
        <w:tab/>
      </w:r>
      <w:r w:rsidRPr="00FA27FF">
        <w:rPr>
          <w:rFonts w:ascii="Traditional Arabic" w:hAnsi="Traditional Arabic" w:cs="Traditional Arabic"/>
          <w:noProof/>
          <w:sz w:val="28"/>
          <w:rtl/>
        </w:rPr>
        <w:fldChar w:fldCharType="begin"/>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Pr>
        <w:instrText>PAGEREF</w:instrText>
      </w:r>
      <w:r w:rsidRPr="00FA27FF">
        <w:rPr>
          <w:rFonts w:ascii="Traditional Arabic" w:hAnsi="Traditional Arabic" w:cs="Traditional Arabic"/>
          <w:noProof/>
          <w:sz w:val="28"/>
          <w:rtl/>
        </w:rPr>
        <w:instrText xml:space="preserve"> _</w:instrText>
      </w:r>
      <w:r w:rsidRPr="00FA27FF">
        <w:rPr>
          <w:rFonts w:ascii="Traditional Arabic" w:hAnsi="Traditional Arabic" w:cs="Traditional Arabic"/>
          <w:noProof/>
          <w:sz w:val="28"/>
        </w:rPr>
        <w:instrText>Toc470473414 \h</w:instrText>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tl/>
        </w:rPr>
      </w:r>
      <w:r w:rsidRPr="00FA27FF">
        <w:rPr>
          <w:rFonts w:ascii="Traditional Arabic" w:hAnsi="Traditional Arabic" w:cs="Traditional Arabic"/>
          <w:noProof/>
          <w:sz w:val="28"/>
          <w:rtl/>
        </w:rPr>
        <w:fldChar w:fldCharType="separate"/>
      </w:r>
      <w:r w:rsidRPr="00FA27FF">
        <w:rPr>
          <w:rFonts w:ascii="Traditional Arabic" w:hAnsi="Traditional Arabic" w:cs="Traditional Arabic"/>
          <w:noProof/>
          <w:sz w:val="28"/>
          <w:rtl/>
        </w:rPr>
        <w:t>8</w:t>
      </w:r>
      <w:r w:rsidRPr="00FA27FF">
        <w:rPr>
          <w:rFonts w:ascii="Traditional Arabic" w:hAnsi="Traditional Arabic" w:cs="Traditional Arabic"/>
          <w:noProof/>
          <w:sz w:val="28"/>
          <w:rtl/>
        </w:rPr>
        <w:fldChar w:fldCharType="end"/>
      </w:r>
    </w:p>
    <w:p w:rsidR="00B95117" w:rsidRPr="00FA27FF" w:rsidRDefault="00B95117">
      <w:pPr>
        <w:pStyle w:val="41"/>
        <w:tabs>
          <w:tab w:val="right" w:leader="dot" w:pos="9350"/>
        </w:tabs>
        <w:rPr>
          <w:rFonts w:ascii="Traditional Arabic" w:hAnsi="Traditional Arabic" w:cs="Traditional Arabic"/>
          <w:noProof/>
          <w:sz w:val="28"/>
          <w:rtl/>
          <w:lang w:bidi="ar-SA"/>
        </w:rPr>
      </w:pPr>
      <w:r w:rsidRPr="00FA27FF">
        <w:rPr>
          <w:rFonts w:ascii="Traditional Arabic" w:hAnsi="Traditional Arabic" w:cs="Traditional Arabic" w:hint="eastAsia"/>
          <w:noProof/>
          <w:sz w:val="28"/>
          <w:rtl/>
        </w:rPr>
        <w:t>روا</w:t>
      </w:r>
      <w:r w:rsidRPr="00FA27FF">
        <w:rPr>
          <w:rFonts w:ascii="Traditional Arabic" w:hAnsi="Traditional Arabic" w:cs="Traditional Arabic" w:hint="cs"/>
          <w:noProof/>
          <w:sz w:val="28"/>
          <w:rtl/>
        </w:rPr>
        <w:t>ی</w:t>
      </w:r>
      <w:r w:rsidRPr="00FA27FF">
        <w:rPr>
          <w:rFonts w:ascii="Traditional Arabic" w:hAnsi="Traditional Arabic" w:cs="Traditional Arabic" w:hint="eastAsia"/>
          <w:noProof/>
          <w:sz w:val="28"/>
          <w:rtl/>
        </w:rPr>
        <w:t>ت</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هفتم</w:t>
      </w:r>
      <w:r w:rsidRPr="00FA27FF">
        <w:rPr>
          <w:rFonts w:ascii="Traditional Arabic" w:hAnsi="Traditional Arabic" w:cs="Traditional Arabic"/>
          <w:noProof/>
          <w:sz w:val="28"/>
          <w:rtl/>
        </w:rPr>
        <w:tab/>
      </w:r>
      <w:r w:rsidRPr="00FA27FF">
        <w:rPr>
          <w:rFonts w:ascii="Traditional Arabic" w:hAnsi="Traditional Arabic" w:cs="Traditional Arabic"/>
          <w:noProof/>
          <w:sz w:val="28"/>
          <w:rtl/>
        </w:rPr>
        <w:fldChar w:fldCharType="begin"/>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Pr>
        <w:instrText>PAGEREF</w:instrText>
      </w:r>
      <w:r w:rsidRPr="00FA27FF">
        <w:rPr>
          <w:rFonts w:ascii="Traditional Arabic" w:hAnsi="Traditional Arabic" w:cs="Traditional Arabic"/>
          <w:noProof/>
          <w:sz w:val="28"/>
          <w:rtl/>
        </w:rPr>
        <w:instrText xml:space="preserve"> _</w:instrText>
      </w:r>
      <w:r w:rsidRPr="00FA27FF">
        <w:rPr>
          <w:rFonts w:ascii="Traditional Arabic" w:hAnsi="Traditional Arabic" w:cs="Traditional Arabic"/>
          <w:noProof/>
          <w:sz w:val="28"/>
        </w:rPr>
        <w:instrText>Toc470473415 \h</w:instrText>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tl/>
        </w:rPr>
      </w:r>
      <w:r w:rsidRPr="00FA27FF">
        <w:rPr>
          <w:rFonts w:ascii="Traditional Arabic" w:hAnsi="Traditional Arabic" w:cs="Traditional Arabic"/>
          <w:noProof/>
          <w:sz w:val="28"/>
          <w:rtl/>
        </w:rPr>
        <w:fldChar w:fldCharType="separate"/>
      </w:r>
      <w:r w:rsidRPr="00FA27FF">
        <w:rPr>
          <w:rFonts w:ascii="Traditional Arabic" w:hAnsi="Traditional Arabic" w:cs="Traditional Arabic"/>
          <w:noProof/>
          <w:sz w:val="28"/>
          <w:rtl/>
        </w:rPr>
        <w:t>8</w:t>
      </w:r>
      <w:r w:rsidRPr="00FA27FF">
        <w:rPr>
          <w:rFonts w:ascii="Traditional Arabic" w:hAnsi="Traditional Arabic" w:cs="Traditional Arabic"/>
          <w:noProof/>
          <w:sz w:val="28"/>
          <w:rtl/>
        </w:rPr>
        <w:fldChar w:fldCharType="end"/>
      </w:r>
    </w:p>
    <w:p w:rsidR="00B95117" w:rsidRPr="00FA27FF" w:rsidRDefault="00B95117">
      <w:pPr>
        <w:pStyle w:val="41"/>
        <w:tabs>
          <w:tab w:val="right" w:leader="dot" w:pos="9350"/>
        </w:tabs>
        <w:rPr>
          <w:rFonts w:ascii="Traditional Arabic" w:hAnsi="Traditional Arabic" w:cs="Traditional Arabic"/>
          <w:noProof/>
          <w:sz w:val="28"/>
          <w:rtl/>
          <w:lang w:bidi="ar-SA"/>
        </w:rPr>
      </w:pPr>
      <w:r w:rsidRPr="00FA27FF">
        <w:rPr>
          <w:rFonts w:ascii="Traditional Arabic" w:hAnsi="Traditional Arabic" w:cs="Traditional Arabic" w:hint="eastAsia"/>
          <w:noProof/>
          <w:sz w:val="28"/>
          <w:rtl/>
        </w:rPr>
        <w:t>روا</w:t>
      </w:r>
      <w:r w:rsidRPr="00FA27FF">
        <w:rPr>
          <w:rFonts w:ascii="Traditional Arabic" w:hAnsi="Traditional Arabic" w:cs="Traditional Arabic" w:hint="cs"/>
          <w:noProof/>
          <w:sz w:val="28"/>
          <w:rtl/>
        </w:rPr>
        <w:t>ی</w:t>
      </w:r>
      <w:r w:rsidRPr="00FA27FF">
        <w:rPr>
          <w:rFonts w:ascii="Traditional Arabic" w:hAnsi="Traditional Arabic" w:cs="Traditional Arabic" w:hint="eastAsia"/>
          <w:noProof/>
          <w:sz w:val="28"/>
          <w:rtl/>
        </w:rPr>
        <w:t>ت</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هشتم</w:t>
      </w:r>
      <w:r w:rsidRPr="00FA27FF">
        <w:rPr>
          <w:rFonts w:ascii="Traditional Arabic" w:hAnsi="Traditional Arabic" w:cs="Traditional Arabic"/>
          <w:noProof/>
          <w:sz w:val="28"/>
          <w:rtl/>
        </w:rPr>
        <w:tab/>
      </w:r>
      <w:r w:rsidRPr="00FA27FF">
        <w:rPr>
          <w:rFonts w:ascii="Traditional Arabic" w:hAnsi="Traditional Arabic" w:cs="Traditional Arabic"/>
          <w:noProof/>
          <w:sz w:val="28"/>
          <w:rtl/>
        </w:rPr>
        <w:fldChar w:fldCharType="begin"/>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Pr>
        <w:instrText>PAGEREF</w:instrText>
      </w:r>
      <w:r w:rsidRPr="00FA27FF">
        <w:rPr>
          <w:rFonts w:ascii="Traditional Arabic" w:hAnsi="Traditional Arabic" w:cs="Traditional Arabic"/>
          <w:noProof/>
          <w:sz w:val="28"/>
          <w:rtl/>
        </w:rPr>
        <w:instrText xml:space="preserve"> _</w:instrText>
      </w:r>
      <w:r w:rsidRPr="00FA27FF">
        <w:rPr>
          <w:rFonts w:ascii="Traditional Arabic" w:hAnsi="Traditional Arabic" w:cs="Traditional Arabic"/>
          <w:noProof/>
          <w:sz w:val="28"/>
        </w:rPr>
        <w:instrText>Toc470473416 \h</w:instrText>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tl/>
        </w:rPr>
      </w:r>
      <w:r w:rsidRPr="00FA27FF">
        <w:rPr>
          <w:rFonts w:ascii="Traditional Arabic" w:hAnsi="Traditional Arabic" w:cs="Traditional Arabic"/>
          <w:noProof/>
          <w:sz w:val="28"/>
          <w:rtl/>
        </w:rPr>
        <w:fldChar w:fldCharType="separate"/>
      </w:r>
      <w:r w:rsidRPr="00FA27FF">
        <w:rPr>
          <w:rFonts w:ascii="Traditional Arabic" w:hAnsi="Traditional Arabic" w:cs="Traditional Arabic"/>
          <w:noProof/>
          <w:sz w:val="28"/>
          <w:rtl/>
        </w:rPr>
        <w:t>8</w:t>
      </w:r>
      <w:r w:rsidRPr="00FA27FF">
        <w:rPr>
          <w:rFonts w:ascii="Traditional Arabic" w:hAnsi="Traditional Arabic" w:cs="Traditional Arabic"/>
          <w:noProof/>
          <w:sz w:val="28"/>
          <w:rtl/>
        </w:rPr>
        <w:fldChar w:fldCharType="end"/>
      </w:r>
    </w:p>
    <w:p w:rsidR="00B95117" w:rsidRPr="00FA27FF" w:rsidRDefault="00B95117">
      <w:pPr>
        <w:pStyle w:val="41"/>
        <w:tabs>
          <w:tab w:val="right" w:leader="dot" w:pos="9350"/>
        </w:tabs>
        <w:rPr>
          <w:rFonts w:ascii="Traditional Arabic" w:hAnsi="Traditional Arabic" w:cs="Traditional Arabic"/>
          <w:noProof/>
          <w:sz w:val="28"/>
          <w:rtl/>
          <w:lang w:bidi="ar-SA"/>
        </w:rPr>
      </w:pPr>
      <w:r w:rsidRPr="00FA27FF">
        <w:rPr>
          <w:rFonts w:ascii="Traditional Arabic" w:hAnsi="Traditional Arabic" w:cs="Traditional Arabic" w:hint="eastAsia"/>
          <w:noProof/>
          <w:sz w:val="28"/>
          <w:rtl/>
        </w:rPr>
        <w:t>روا</w:t>
      </w:r>
      <w:r w:rsidRPr="00FA27FF">
        <w:rPr>
          <w:rFonts w:ascii="Traditional Arabic" w:hAnsi="Traditional Arabic" w:cs="Traditional Arabic" w:hint="cs"/>
          <w:noProof/>
          <w:sz w:val="28"/>
          <w:rtl/>
        </w:rPr>
        <w:t>ی</w:t>
      </w:r>
      <w:r w:rsidRPr="00FA27FF">
        <w:rPr>
          <w:rFonts w:ascii="Traditional Arabic" w:hAnsi="Traditional Arabic" w:cs="Traditional Arabic" w:hint="eastAsia"/>
          <w:noProof/>
          <w:sz w:val="28"/>
          <w:rtl/>
        </w:rPr>
        <w:t>ت</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نهم</w:t>
      </w:r>
      <w:r w:rsidRPr="00FA27FF">
        <w:rPr>
          <w:rFonts w:ascii="Traditional Arabic" w:hAnsi="Traditional Arabic" w:cs="Traditional Arabic"/>
          <w:noProof/>
          <w:sz w:val="28"/>
          <w:rtl/>
        </w:rPr>
        <w:tab/>
      </w:r>
      <w:r w:rsidRPr="00FA27FF">
        <w:rPr>
          <w:rFonts w:ascii="Traditional Arabic" w:hAnsi="Traditional Arabic" w:cs="Traditional Arabic"/>
          <w:noProof/>
          <w:sz w:val="28"/>
          <w:rtl/>
        </w:rPr>
        <w:fldChar w:fldCharType="begin"/>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Pr>
        <w:instrText>PAGEREF</w:instrText>
      </w:r>
      <w:r w:rsidRPr="00FA27FF">
        <w:rPr>
          <w:rFonts w:ascii="Traditional Arabic" w:hAnsi="Traditional Arabic" w:cs="Traditional Arabic"/>
          <w:noProof/>
          <w:sz w:val="28"/>
          <w:rtl/>
        </w:rPr>
        <w:instrText xml:space="preserve"> _</w:instrText>
      </w:r>
      <w:r w:rsidRPr="00FA27FF">
        <w:rPr>
          <w:rFonts w:ascii="Traditional Arabic" w:hAnsi="Traditional Arabic" w:cs="Traditional Arabic"/>
          <w:noProof/>
          <w:sz w:val="28"/>
        </w:rPr>
        <w:instrText>Toc470473417 \h</w:instrText>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tl/>
        </w:rPr>
      </w:r>
      <w:r w:rsidRPr="00FA27FF">
        <w:rPr>
          <w:rFonts w:ascii="Traditional Arabic" w:hAnsi="Traditional Arabic" w:cs="Traditional Arabic"/>
          <w:noProof/>
          <w:sz w:val="28"/>
          <w:rtl/>
        </w:rPr>
        <w:fldChar w:fldCharType="separate"/>
      </w:r>
      <w:r w:rsidRPr="00FA27FF">
        <w:rPr>
          <w:rFonts w:ascii="Traditional Arabic" w:hAnsi="Traditional Arabic" w:cs="Traditional Arabic"/>
          <w:noProof/>
          <w:sz w:val="28"/>
          <w:rtl/>
        </w:rPr>
        <w:t>9</w:t>
      </w:r>
      <w:r w:rsidRPr="00FA27FF">
        <w:rPr>
          <w:rFonts w:ascii="Traditional Arabic" w:hAnsi="Traditional Arabic" w:cs="Traditional Arabic"/>
          <w:noProof/>
          <w:sz w:val="28"/>
          <w:rtl/>
        </w:rPr>
        <w:fldChar w:fldCharType="end"/>
      </w:r>
    </w:p>
    <w:p w:rsidR="00B95117" w:rsidRPr="00FA27FF" w:rsidRDefault="00B95117">
      <w:pPr>
        <w:pStyle w:val="31"/>
        <w:tabs>
          <w:tab w:val="right" w:leader="dot" w:pos="9350"/>
        </w:tabs>
        <w:rPr>
          <w:rFonts w:ascii="Traditional Arabic" w:eastAsia="Times New Roman" w:hAnsi="Traditional Arabic" w:cs="Traditional Arabic"/>
          <w:noProof/>
          <w:sz w:val="28"/>
          <w:rtl/>
          <w:lang w:bidi="ar-SA"/>
        </w:rPr>
      </w:pPr>
      <w:r w:rsidRPr="00FA27FF">
        <w:rPr>
          <w:rFonts w:ascii="Traditional Arabic" w:hAnsi="Traditional Arabic" w:cs="Traditional Arabic" w:hint="eastAsia"/>
          <w:noProof/>
          <w:sz w:val="28"/>
          <w:rtl/>
        </w:rPr>
        <w:t>جمع</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بند</w:t>
      </w:r>
      <w:r w:rsidRPr="00FA27FF">
        <w:rPr>
          <w:rFonts w:ascii="Traditional Arabic" w:hAnsi="Traditional Arabic" w:cs="Traditional Arabic" w:hint="cs"/>
          <w:noProof/>
          <w:sz w:val="28"/>
          <w:rtl/>
        </w:rPr>
        <w:t>ی</w:t>
      </w:r>
      <w:r w:rsidRPr="00FA27FF">
        <w:rPr>
          <w:rFonts w:ascii="Traditional Arabic" w:hAnsi="Traditional Arabic" w:cs="Traditional Arabic"/>
          <w:noProof/>
          <w:sz w:val="28"/>
          <w:rtl/>
        </w:rPr>
        <w:tab/>
      </w:r>
      <w:r w:rsidRPr="00FA27FF">
        <w:rPr>
          <w:rFonts w:ascii="Traditional Arabic" w:hAnsi="Traditional Arabic" w:cs="Traditional Arabic"/>
          <w:noProof/>
          <w:sz w:val="28"/>
          <w:rtl/>
        </w:rPr>
        <w:fldChar w:fldCharType="begin"/>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Pr>
        <w:instrText>PAGEREF</w:instrText>
      </w:r>
      <w:r w:rsidRPr="00FA27FF">
        <w:rPr>
          <w:rFonts w:ascii="Traditional Arabic" w:hAnsi="Traditional Arabic" w:cs="Traditional Arabic"/>
          <w:noProof/>
          <w:sz w:val="28"/>
          <w:rtl/>
        </w:rPr>
        <w:instrText xml:space="preserve"> _</w:instrText>
      </w:r>
      <w:r w:rsidRPr="00FA27FF">
        <w:rPr>
          <w:rFonts w:ascii="Traditional Arabic" w:hAnsi="Traditional Arabic" w:cs="Traditional Arabic"/>
          <w:noProof/>
          <w:sz w:val="28"/>
        </w:rPr>
        <w:instrText>Toc470473418 \h</w:instrText>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tl/>
        </w:rPr>
      </w:r>
      <w:r w:rsidRPr="00FA27FF">
        <w:rPr>
          <w:rFonts w:ascii="Traditional Arabic" w:hAnsi="Traditional Arabic" w:cs="Traditional Arabic"/>
          <w:noProof/>
          <w:sz w:val="28"/>
          <w:rtl/>
        </w:rPr>
        <w:fldChar w:fldCharType="separate"/>
      </w:r>
      <w:r w:rsidRPr="00FA27FF">
        <w:rPr>
          <w:rFonts w:ascii="Traditional Arabic" w:hAnsi="Traditional Arabic" w:cs="Traditional Arabic"/>
          <w:noProof/>
          <w:sz w:val="28"/>
          <w:rtl/>
        </w:rPr>
        <w:t>9</w:t>
      </w:r>
      <w:r w:rsidRPr="00FA27FF">
        <w:rPr>
          <w:rFonts w:ascii="Traditional Arabic" w:hAnsi="Traditional Arabic" w:cs="Traditional Arabic"/>
          <w:noProof/>
          <w:sz w:val="28"/>
          <w:rtl/>
        </w:rPr>
        <w:fldChar w:fldCharType="end"/>
      </w:r>
    </w:p>
    <w:p w:rsidR="00B95117" w:rsidRPr="00FA27FF" w:rsidRDefault="00B95117">
      <w:pPr>
        <w:pStyle w:val="41"/>
        <w:tabs>
          <w:tab w:val="right" w:leader="dot" w:pos="9350"/>
        </w:tabs>
        <w:rPr>
          <w:rFonts w:ascii="Traditional Arabic" w:hAnsi="Traditional Arabic" w:cs="Traditional Arabic"/>
          <w:noProof/>
          <w:sz w:val="28"/>
          <w:rtl/>
          <w:lang w:bidi="ar-SA"/>
        </w:rPr>
      </w:pPr>
      <w:r w:rsidRPr="00FA27FF">
        <w:rPr>
          <w:rFonts w:ascii="Traditional Arabic" w:hAnsi="Traditional Arabic" w:cs="Traditional Arabic"/>
          <w:noProof/>
          <w:sz w:val="28"/>
          <w:rtl/>
        </w:rPr>
        <w:t>1</w:t>
      </w:r>
      <w:r w:rsidRPr="00FA27FF">
        <w:rPr>
          <w:rFonts w:ascii="Traditional Arabic" w:hAnsi="Traditional Arabic" w:cs="Traditional Arabic" w:hint="eastAsia"/>
          <w:noProof/>
          <w:sz w:val="28"/>
          <w:rtl/>
        </w:rPr>
        <w:t>ـ</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حرمت</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خُرق</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و</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استحباب</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رفق</w:t>
      </w:r>
      <w:r w:rsidRPr="00FA27FF">
        <w:rPr>
          <w:rFonts w:ascii="Traditional Arabic" w:hAnsi="Traditional Arabic" w:cs="Traditional Arabic"/>
          <w:noProof/>
          <w:sz w:val="28"/>
          <w:rtl/>
        </w:rPr>
        <w:tab/>
      </w:r>
      <w:r w:rsidRPr="00FA27FF">
        <w:rPr>
          <w:rFonts w:ascii="Traditional Arabic" w:hAnsi="Traditional Arabic" w:cs="Traditional Arabic"/>
          <w:noProof/>
          <w:sz w:val="28"/>
          <w:rtl/>
        </w:rPr>
        <w:fldChar w:fldCharType="begin"/>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Pr>
        <w:instrText>PAGEREF</w:instrText>
      </w:r>
      <w:r w:rsidRPr="00FA27FF">
        <w:rPr>
          <w:rFonts w:ascii="Traditional Arabic" w:hAnsi="Traditional Arabic" w:cs="Traditional Arabic"/>
          <w:noProof/>
          <w:sz w:val="28"/>
          <w:rtl/>
        </w:rPr>
        <w:instrText xml:space="preserve"> _</w:instrText>
      </w:r>
      <w:r w:rsidRPr="00FA27FF">
        <w:rPr>
          <w:rFonts w:ascii="Traditional Arabic" w:hAnsi="Traditional Arabic" w:cs="Traditional Arabic"/>
          <w:noProof/>
          <w:sz w:val="28"/>
        </w:rPr>
        <w:instrText>Toc470473419 \h</w:instrText>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tl/>
        </w:rPr>
      </w:r>
      <w:r w:rsidRPr="00FA27FF">
        <w:rPr>
          <w:rFonts w:ascii="Traditional Arabic" w:hAnsi="Traditional Arabic" w:cs="Traditional Arabic"/>
          <w:noProof/>
          <w:sz w:val="28"/>
          <w:rtl/>
        </w:rPr>
        <w:fldChar w:fldCharType="separate"/>
      </w:r>
      <w:r w:rsidRPr="00FA27FF">
        <w:rPr>
          <w:rFonts w:ascii="Traditional Arabic" w:hAnsi="Traditional Arabic" w:cs="Traditional Arabic"/>
          <w:noProof/>
          <w:sz w:val="28"/>
          <w:rtl/>
        </w:rPr>
        <w:t>9</w:t>
      </w:r>
      <w:r w:rsidRPr="00FA27FF">
        <w:rPr>
          <w:rFonts w:ascii="Traditional Arabic" w:hAnsi="Traditional Arabic" w:cs="Traditional Arabic"/>
          <w:noProof/>
          <w:sz w:val="28"/>
          <w:rtl/>
        </w:rPr>
        <w:fldChar w:fldCharType="end"/>
      </w:r>
    </w:p>
    <w:p w:rsidR="00B95117" w:rsidRPr="00FA27FF" w:rsidRDefault="00B95117">
      <w:pPr>
        <w:pStyle w:val="41"/>
        <w:tabs>
          <w:tab w:val="right" w:leader="dot" w:pos="9350"/>
        </w:tabs>
        <w:rPr>
          <w:rFonts w:ascii="Traditional Arabic" w:hAnsi="Traditional Arabic" w:cs="Traditional Arabic"/>
          <w:noProof/>
          <w:sz w:val="28"/>
          <w:rtl/>
          <w:lang w:bidi="ar-SA"/>
        </w:rPr>
      </w:pPr>
      <w:r w:rsidRPr="00FA27FF">
        <w:rPr>
          <w:rFonts w:ascii="Traditional Arabic" w:hAnsi="Traditional Arabic" w:cs="Traditional Arabic" w:hint="eastAsia"/>
          <w:noProof/>
          <w:sz w:val="28"/>
          <w:rtl/>
        </w:rPr>
        <w:t>سؤال</w:t>
      </w:r>
      <w:r w:rsidRPr="00FA27FF">
        <w:rPr>
          <w:rFonts w:ascii="Traditional Arabic" w:hAnsi="Traditional Arabic" w:cs="Traditional Arabic"/>
          <w:noProof/>
          <w:sz w:val="28"/>
          <w:rtl/>
        </w:rPr>
        <w:t>:</w:t>
      </w:r>
      <w:r w:rsidRPr="00FA27FF">
        <w:rPr>
          <w:rFonts w:ascii="Traditional Arabic" w:hAnsi="Traditional Arabic" w:cs="Traditional Arabic"/>
          <w:noProof/>
          <w:sz w:val="28"/>
          <w:rtl/>
        </w:rPr>
        <w:tab/>
      </w:r>
      <w:r w:rsidRPr="00FA27FF">
        <w:rPr>
          <w:rFonts w:ascii="Traditional Arabic" w:hAnsi="Traditional Arabic" w:cs="Traditional Arabic"/>
          <w:noProof/>
          <w:sz w:val="28"/>
          <w:rtl/>
        </w:rPr>
        <w:fldChar w:fldCharType="begin"/>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Pr>
        <w:instrText>PAGEREF</w:instrText>
      </w:r>
      <w:r w:rsidRPr="00FA27FF">
        <w:rPr>
          <w:rFonts w:ascii="Traditional Arabic" w:hAnsi="Traditional Arabic" w:cs="Traditional Arabic"/>
          <w:noProof/>
          <w:sz w:val="28"/>
          <w:rtl/>
        </w:rPr>
        <w:instrText xml:space="preserve"> _</w:instrText>
      </w:r>
      <w:r w:rsidRPr="00FA27FF">
        <w:rPr>
          <w:rFonts w:ascii="Traditional Arabic" w:hAnsi="Traditional Arabic" w:cs="Traditional Arabic"/>
          <w:noProof/>
          <w:sz w:val="28"/>
        </w:rPr>
        <w:instrText>Toc470473420 \h</w:instrText>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tl/>
        </w:rPr>
      </w:r>
      <w:r w:rsidRPr="00FA27FF">
        <w:rPr>
          <w:rFonts w:ascii="Traditional Arabic" w:hAnsi="Traditional Arabic" w:cs="Traditional Arabic"/>
          <w:noProof/>
          <w:sz w:val="28"/>
          <w:rtl/>
        </w:rPr>
        <w:fldChar w:fldCharType="separate"/>
      </w:r>
      <w:r w:rsidRPr="00FA27FF">
        <w:rPr>
          <w:rFonts w:ascii="Traditional Arabic" w:hAnsi="Traditional Arabic" w:cs="Traditional Arabic"/>
          <w:noProof/>
          <w:sz w:val="28"/>
          <w:rtl/>
        </w:rPr>
        <w:t>9</w:t>
      </w:r>
      <w:r w:rsidRPr="00FA27FF">
        <w:rPr>
          <w:rFonts w:ascii="Traditional Arabic" w:hAnsi="Traditional Arabic" w:cs="Traditional Arabic"/>
          <w:noProof/>
          <w:sz w:val="28"/>
          <w:rtl/>
        </w:rPr>
        <w:fldChar w:fldCharType="end"/>
      </w:r>
    </w:p>
    <w:p w:rsidR="00B95117" w:rsidRPr="00FA27FF" w:rsidRDefault="00B95117">
      <w:pPr>
        <w:pStyle w:val="41"/>
        <w:tabs>
          <w:tab w:val="right" w:leader="dot" w:pos="9350"/>
        </w:tabs>
        <w:rPr>
          <w:rFonts w:ascii="Traditional Arabic" w:hAnsi="Traditional Arabic" w:cs="Traditional Arabic"/>
          <w:noProof/>
          <w:sz w:val="28"/>
          <w:rtl/>
          <w:lang w:bidi="ar-SA"/>
        </w:rPr>
      </w:pPr>
      <w:r w:rsidRPr="00FA27FF">
        <w:rPr>
          <w:rFonts w:ascii="Traditional Arabic" w:hAnsi="Traditional Arabic" w:cs="Traditional Arabic" w:hint="eastAsia"/>
          <w:noProof/>
          <w:sz w:val="28"/>
          <w:rtl/>
        </w:rPr>
        <w:lastRenderedPageBreak/>
        <w:t>پاسخ</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استاد</w:t>
      </w:r>
      <w:r w:rsidRPr="00FA27FF">
        <w:rPr>
          <w:rFonts w:ascii="Traditional Arabic" w:hAnsi="Traditional Arabic" w:cs="Traditional Arabic"/>
          <w:noProof/>
          <w:sz w:val="28"/>
          <w:rtl/>
        </w:rPr>
        <w:t>:</w:t>
      </w:r>
      <w:r w:rsidRPr="00FA27FF">
        <w:rPr>
          <w:rFonts w:ascii="Traditional Arabic" w:hAnsi="Traditional Arabic" w:cs="Traditional Arabic"/>
          <w:noProof/>
          <w:sz w:val="28"/>
          <w:rtl/>
        </w:rPr>
        <w:tab/>
      </w:r>
      <w:r w:rsidRPr="00FA27FF">
        <w:rPr>
          <w:rFonts w:ascii="Traditional Arabic" w:hAnsi="Traditional Arabic" w:cs="Traditional Arabic"/>
          <w:noProof/>
          <w:sz w:val="28"/>
          <w:rtl/>
        </w:rPr>
        <w:fldChar w:fldCharType="begin"/>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Pr>
        <w:instrText>PAGEREF</w:instrText>
      </w:r>
      <w:r w:rsidRPr="00FA27FF">
        <w:rPr>
          <w:rFonts w:ascii="Traditional Arabic" w:hAnsi="Traditional Arabic" w:cs="Traditional Arabic"/>
          <w:noProof/>
          <w:sz w:val="28"/>
          <w:rtl/>
        </w:rPr>
        <w:instrText xml:space="preserve"> _</w:instrText>
      </w:r>
      <w:r w:rsidRPr="00FA27FF">
        <w:rPr>
          <w:rFonts w:ascii="Traditional Arabic" w:hAnsi="Traditional Arabic" w:cs="Traditional Arabic"/>
          <w:noProof/>
          <w:sz w:val="28"/>
        </w:rPr>
        <w:instrText>Toc470473421 \h</w:instrText>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tl/>
        </w:rPr>
      </w:r>
      <w:r w:rsidRPr="00FA27FF">
        <w:rPr>
          <w:rFonts w:ascii="Traditional Arabic" w:hAnsi="Traditional Arabic" w:cs="Traditional Arabic"/>
          <w:noProof/>
          <w:sz w:val="28"/>
          <w:rtl/>
        </w:rPr>
        <w:fldChar w:fldCharType="separate"/>
      </w:r>
      <w:r w:rsidRPr="00FA27FF">
        <w:rPr>
          <w:rFonts w:ascii="Traditional Arabic" w:hAnsi="Traditional Arabic" w:cs="Traditional Arabic"/>
          <w:noProof/>
          <w:sz w:val="28"/>
          <w:rtl/>
        </w:rPr>
        <w:t>9</w:t>
      </w:r>
      <w:r w:rsidRPr="00FA27FF">
        <w:rPr>
          <w:rFonts w:ascii="Traditional Arabic" w:hAnsi="Traditional Arabic" w:cs="Traditional Arabic"/>
          <w:noProof/>
          <w:sz w:val="28"/>
          <w:rtl/>
        </w:rPr>
        <w:fldChar w:fldCharType="end"/>
      </w:r>
    </w:p>
    <w:p w:rsidR="00B95117" w:rsidRPr="00FA27FF" w:rsidRDefault="00B95117">
      <w:pPr>
        <w:pStyle w:val="41"/>
        <w:tabs>
          <w:tab w:val="right" w:leader="dot" w:pos="9350"/>
        </w:tabs>
        <w:rPr>
          <w:rFonts w:ascii="Traditional Arabic" w:hAnsi="Traditional Arabic" w:cs="Traditional Arabic"/>
          <w:noProof/>
          <w:sz w:val="28"/>
          <w:rtl/>
          <w:lang w:bidi="ar-SA"/>
        </w:rPr>
      </w:pPr>
      <w:r w:rsidRPr="00FA27FF">
        <w:rPr>
          <w:rFonts w:ascii="Traditional Arabic" w:hAnsi="Traditional Arabic" w:cs="Traditional Arabic"/>
          <w:noProof/>
          <w:sz w:val="28"/>
          <w:rtl/>
        </w:rPr>
        <w:t>2</w:t>
      </w:r>
      <w:r w:rsidRPr="00FA27FF">
        <w:rPr>
          <w:rFonts w:ascii="Traditional Arabic" w:hAnsi="Traditional Arabic" w:cs="Traditional Arabic" w:hint="eastAsia"/>
          <w:noProof/>
          <w:sz w:val="28"/>
          <w:rtl/>
        </w:rPr>
        <w:t>ـ</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درجات</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مدارا</w:t>
      </w:r>
      <w:r w:rsidRPr="00FA27FF">
        <w:rPr>
          <w:rFonts w:ascii="Traditional Arabic" w:hAnsi="Traditional Arabic" w:cs="Traditional Arabic"/>
          <w:noProof/>
          <w:sz w:val="28"/>
          <w:rtl/>
        </w:rPr>
        <w:tab/>
      </w:r>
      <w:r w:rsidRPr="00FA27FF">
        <w:rPr>
          <w:rFonts w:ascii="Traditional Arabic" w:hAnsi="Traditional Arabic" w:cs="Traditional Arabic"/>
          <w:noProof/>
          <w:sz w:val="28"/>
          <w:rtl/>
        </w:rPr>
        <w:fldChar w:fldCharType="begin"/>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Pr>
        <w:instrText>PAGEREF</w:instrText>
      </w:r>
      <w:r w:rsidRPr="00FA27FF">
        <w:rPr>
          <w:rFonts w:ascii="Traditional Arabic" w:hAnsi="Traditional Arabic" w:cs="Traditional Arabic"/>
          <w:noProof/>
          <w:sz w:val="28"/>
          <w:rtl/>
        </w:rPr>
        <w:instrText xml:space="preserve"> _</w:instrText>
      </w:r>
      <w:r w:rsidRPr="00FA27FF">
        <w:rPr>
          <w:rFonts w:ascii="Traditional Arabic" w:hAnsi="Traditional Arabic" w:cs="Traditional Arabic"/>
          <w:noProof/>
          <w:sz w:val="28"/>
        </w:rPr>
        <w:instrText>Toc470473422 \h</w:instrText>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tl/>
        </w:rPr>
      </w:r>
      <w:r w:rsidRPr="00FA27FF">
        <w:rPr>
          <w:rFonts w:ascii="Traditional Arabic" w:hAnsi="Traditional Arabic" w:cs="Traditional Arabic"/>
          <w:noProof/>
          <w:sz w:val="28"/>
          <w:rtl/>
        </w:rPr>
        <w:fldChar w:fldCharType="separate"/>
      </w:r>
      <w:r w:rsidRPr="00FA27FF">
        <w:rPr>
          <w:rFonts w:ascii="Traditional Arabic" w:hAnsi="Traditional Arabic" w:cs="Traditional Arabic"/>
          <w:noProof/>
          <w:sz w:val="28"/>
          <w:rtl/>
        </w:rPr>
        <w:t>9</w:t>
      </w:r>
      <w:r w:rsidRPr="00FA27FF">
        <w:rPr>
          <w:rFonts w:ascii="Traditional Arabic" w:hAnsi="Traditional Arabic" w:cs="Traditional Arabic"/>
          <w:noProof/>
          <w:sz w:val="28"/>
          <w:rtl/>
        </w:rPr>
        <w:fldChar w:fldCharType="end"/>
      </w:r>
    </w:p>
    <w:p w:rsidR="00B95117" w:rsidRPr="00FA27FF" w:rsidRDefault="00B95117">
      <w:pPr>
        <w:pStyle w:val="41"/>
        <w:tabs>
          <w:tab w:val="right" w:leader="dot" w:pos="9350"/>
        </w:tabs>
        <w:rPr>
          <w:rFonts w:ascii="Traditional Arabic" w:hAnsi="Traditional Arabic" w:cs="Traditional Arabic"/>
          <w:noProof/>
          <w:sz w:val="28"/>
          <w:rtl/>
          <w:lang w:bidi="ar-SA"/>
        </w:rPr>
      </w:pPr>
      <w:r w:rsidRPr="00FA27FF">
        <w:rPr>
          <w:rFonts w:ascii="Traditional Arabic" w:hAnsi="Traditional Arabic" w:cs="Traditional Arabic"/>
          <w:noProof/>
          <w:sz w:val="28"/>
          <w:rtl/>
        </w:rPr>
        <w:t>3</w:t>
      </w:r>
      <w:r w:rsidRPr="00FA27FF">
        <w:rPr>
          <w:rFonts w:ascii="Traditional Arabic" w:hAnsi="Traditional Arabic" w:cs="Traditional Arabic" w:hint="eastAsia"/>
          <w:noProof/>
          <w:sz w:val="28"/>
          <w:rtl/>
        </w:rPr>
        <w:t>ـ</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سند</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روا</w:t>
      </w:r>
      <w:r w:rsidRPr="00FA27FF">
        <w:rPr>
          <w:rFonts w:ascii="Traditional Arabic" w:hAnsi="Traditional Arabic" w:cs="Traditional Arabic" w:hint="cs"/>
          <w:noProof/>
          <w:sz w:val="28"/>
          <w:rtl/>
        </w:rPr>
        <w:t>ی</w:t>
      </w:r>
      <w:r w:rsidRPr="00FA27FF">
        <w:rPr>
          <w:rFonts w:ascii="Traditional Arabic" w:hAnsi="Traditional Arabic" w:cs="Traditional Arabic" w:hint="eastAsia"/>
          <w:noProof/>
          <w:sz w:val="28"/>
          <w:rtl/>
        </w:rPr>
        <w:t>ات</w:t>
      </w:r>
      <w:r w:rsidRPr="00FA27FF">
        <w:rPr>
          <w:rFonts w:ascii="Traditional Arabic" w:hAnsi="Traditional Arabic" w:cs="Traditional Arabic"/>
          <w:noProof/>
          <w:sz w:val="28"/>
          <w:rtl/>
        </w:rPr>
        <w:tab/>
      </w:r>
      <w:r w:rsidRPr="00FA27FF">
        <w:rPr>
          <w:rFonts w:ascii="Traditional Arabic" w:hAnsi="Traditional Arabic" w:cs="Traditional Arabic"/>
          <w:noProof/>
          <w:sz w:val="28"/>
          <w:rtl/>
        </w:rPr>
        <w:fldChar w:fldCharType="begin"/>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Pr>
        <w:instrText>PAGEREF</w:instrText>
      </w:r>
      <w:r w:rsidRPr="00FA27FF">
        <w:rPr>
          <w:rFonts w:ascii="Traditional Arabic" w:hAnsi="Traditional Arabic" w:cs="Traditional Arabic"/>
          <w:noProof/>
          <w:sz w:val="28"/>
          <w:rtl/>
        </w:rPr>
        <w:instrText xml:space="preserve"> _</w:instrText>
      </w:r>
      <w:r w:rsidRPr="00FA27FF">
        <w:rPr>
          <w:rFonts w:ascii="Traditional Arabic" w:hAnsi="Traditional Arabic" w:cs="Traditional Arabic"/>
          <w:noProof/>
          <w:sz w:val="28"/>
        </w:rPr>
        <w:instrText>Toc470473423 \h</w:instrText>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tl/>
        </w:rPr>
      </w:r>
      <w:r w:rsidRPr="00FA27FF">
        <w:rPr>
          <w:rFonts w:ascii="Traditional Arabic" w:hAnsi="Traditional Arabic" w:cs="Traditional Arabic"/>
          <w:noProof/>
          <w:sz w:val="28"/>
          <w:rtl/>
        </w:rPr>
        <w:fldChar w:fldCharType="separate"/>
      </w:r>
      <w:r w:rsidRPr="00FA27FF">
        <w:rPr>
          <w:rFonts w:ascii="Traditional Arabic" w:hAnsi="Traditional Arabic" w:cs="Traditional Arabic"/>
          <w:noProof/>
          <w:sz w:val="28"/>
          <w:rtl/>
        </w:rPr>
        <w:t>10</w:t>
      </w:r>
      <w:r w:rsidRPr="00FA27FF">
        <w:rPr>
          <w:rFonts w:ascii="Traditional Arabic" w:hAnsi="Traditional Arabic" w:cs="Traditional Arabic"/>
          <w:noProof/>
          <w:sz w:val="28"/>
          <w:rtl/>
        </w:rPr>
        <w:fldChar w:fldCharType="end"/>
      </w:r>
    </w:p>
    <w:p w:rsidR="00B95117" w:rsidRPr="00FA27FF" w:rsidRDefault="00B95117">
      <w:pPr>
        <w:pStyle w:val="41"/>
        <w:tabs>
          <w:tab w:val="right" w:leader="dot" w:pos="9350"/>
        </w:tabs>
        <w:rPr>
          <w:rFonts w:ascii="Traditional Arabic" w:hAnsi="Traditional Arabic" w:cs="Traditional Arabic"/>
          <w:noProof/>
          <w:sz w:val="28"/>
          <w:rtl/>
          <w:lang w:bidi="ar-SA"/>
        </w:rPr>
      </w:pPr>
      <w:r w:rsidRPr="00FA27FF">
        <w:rPr>
          <w:rFonts w:ascii="Traditional Arabic" w:hAnsi="Traditional Arabic" w:cs="Traditional Arabic"/>
          <w:noProof/>
          <w:sz w:val="28"/>
          <w:rtl/>
        </w:rPr>
        <w:t>4</w:t>
      </w:r>
      <w:r w:rsidRPr="00FA27FF">
        <w:rPr>
          <w:rFonts w:ascii="Traditional Arabic" w:hAnsi="Traditional Arabic" w:cs="Traditional Arabic" w:hint="eastAsia"/>
          <w:noProof/>
          <w:sz w:val="28"/>
          <w:rtl/>
        </w:rPr>
        <w:t>ـ</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موارد</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استثن</w:t>
      </w:r>
      <w:r w:rsidRPr="00FA27FF">
        <w:rPr>
          <w:rFonts w:ascii="Traditional Arabic" w:hAnsi="Traditional Arabic" w:cs="Traditional Arabic" w:hint="cs"/>
          <w:noProof/>
          <w:sz w:val="28"/>
          <w:rtl/>
        </w:rPr>
        <w:t>ی</w:t>
      </w:r>
      <w:r w:rsidRPr="00FA27FF">
        <w:rPr>
          <w:rFonts w:ascii="Traditional Arabic" w:hAnsi="Traditional Arabic" w:cs="Traditional Arabic"/>
          <w:noProof/>
          <w:sz w:val="28"/>
          <w:rtl/>
        </w:rPr>
        <w:tab/>
      </w:r>
      <w:r w:rsidRPr="00FA27FF">
        <w:rPr>
          <w:rFonts w:ascii="Traditional Arabic" w:hAnsi="Traditional Arabic" w:cs="Traditional Arabic"/>
          <w:noProof/>
          <w:sz w:val="28"/>
          <w:rtl/>
        </w:rPr>
        <w:fldChar w:fldCharType="begin"/>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Pr>
        <w:instrText>PAGEREF</w:instrText>
      </w:r>
      <w:r w:rsidRPr="00FA27FF">
        <w:rPr>
          <w:rFonts w:ascii="Traditional Arabic" w:hAnsi="Traditional Arabic" w:cs="Traditional Arabic"/>
          <w:noProof/>
          <w:sz w:val="28"/>
          <w:rtl/>
        </w:rPr>
        <w:instrText xml:space="preserve"> _</w:instrText>
      </w:r>
      <w:r w:rsidRPr="00FA27FF">
        <w:rPr>
          <w:rFonts w:ascii="Traditional Arabic" w:hAnsi="Traditional Arabic" w:cs="Traditional Arabic"/>
          <w:noProof/>
          <w:sz w:val="28"/>
        </w:rPr>
        <w:instrText>Toc470473424 \h</w:instrText>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tl/>
        </w:rPr>
      </w:r>
      <w:r w:rsidRPr="00FA27FF">
        <w:rPr>
          <w:rFonts w:ascii="Traditional Arabic" w:hAnsi="Traditional Arabic" w:cs="Traditional Arabic"/>
          <w:noProof/>
          <w:sz w:val="28"/>
          <w:rtl/>
        </w:rPr>
        <w:fldChar w:fldCharType="separate"/>
      </w:r>
      <w:r w:rsidRPr="00FA27FF">
        <w:rPr>
          <w:rFonts w:ascii="Traditional Arabic" w:hAnsi="Traditional Arabic" w:cs="Traditional Arabic"/>
          <w:noProof/>
          <w:sz w:val="28"/>
          <w:rtl/>
        </w:rPr>
        <w:t>10</w:t>
      </w:r>
      <w:r w:rsidRPr="00FA27FF">
        <w:rPr>
          <w:rFonts w:ascii="Traditional Arabic" w:hAnsi="Traditional Arabic" w:cs="Traditional Arabic"/>
          <w:noProof/>
          <w:sz w:val="28"/>
          <w:rtl/>
        </w:rPr>
        <w:fldChar w:fldCharType="end"/>
      </w:r>
    </w:p>
    <w:p w:rsidR="00B95117" w:rsidRPr="00FA27FF" w:rsidRDefault="00B95117">
      <w:pPr>
        <w:pStyle w:val="41"/>
        <w:tabs>
          <w:tab w:val="right" w:leader="dot" w:pos="9350"/>
        </w:tabs>
        <w:rPr>
          <w:rFonts w:ascii="Traditional Arabic" w:hAnsi="Traditional Arabic" w:cs="Traditional Arabic"/>
          <w:noProof/>
          <w:sz w:val="28"/>
          <w:rtl/>
          <w:lang w:bidi="ar-SA"/>
        </w:rPr>
      </w:pPr>
      <w:r w:rsidRPr="00FA27FF">
        <w:rPr>
          <w:rFonts w:ascii="Traditional Arabic" w:hAnsi="Traditional Arabic" w:cs="Traditional Arabic"/>
          <w:noProof/>
          <w:sz w:val="28"/>
          <w:rtl/>
        </w:rPr>
        <w:t>5</w:t>
      </w:r>
      <w:r w:rsidRPr="00FA27FF">
        <w:rPr>
          <w:rFonts w:ascii="Traditional Arabic" w:hAnsi="Traditional Arabic" w:cs="Traditional Arabic" w:hint="eastAsia"/>
          <w:noProof/>
          <w:sz w:val="28"/>
          <w:rtl/>
        </w:rPr>
        <w:t>ـ</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اصل</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اخلاق</w:t>
      </w:r>
      <w:r w:rsidRPr="00FA27FF">
        <w:rPr>
          <w:rFonts w:ascii="Traditional Arabic" w:hAnsi="Traditional Arabic" w:cs="Traditional Arabic" w:hint="cs"/>
          <w:noProof/>
          <w:sz w:val="28"/>
          <w:rtl/>
        </w:rPr>
        <w:t>ی</w:t>
      </w:r>
      <w:r w:rsidRPr="00FA27FF">
        <w:rPr>
          <w:rFonts w:ascii="Traditional Arabic" w:hAnsi="Traditional Arabic" w:cs="Traditional Arabic"/>
          <w:noProof/>
          <w:sz w:val="28"/>
          <w:rtl/>
        </w:rPr>
        <w:t xml:space="preserve"> </w:t>
      </w:r>
      <w:r w:rsidRPr="00FA27FF">
        <w:rPr>
          <w:rFonts w:ascii="Traditional Arabic" w:hAnsi="Traditional Arabic" w:cs="Traditional Arabic" w:hint="cs"/>
          <w:noProof/>
          <w:sz w:val="28"/>
          <w:rtl/>
        </w:rPr>
        <w:t>ی</w:t>
      </w:r>
      <w:r w:rsidRPr="00FA27FF">
        <w:rPr>
          <w:rFonts w:ascii="Traditional Arabic" w:hAnsi="Traditional Arabic" w:cs="Traditional Arabic" w:hint="eastAsia"/>
          <w:noProof/>
          <w:sz w:val="28"/>
          <w:rtl/>
        </w:rPr>
        <w:t>ا</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اصل</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ترب</w:t>
      </w:r>
      <w:r w:rsidRPr="00FA27FF">
        <w:rPr>
          <w:rFonts w:ascii="Traditional Arabic" w:hAnsi="Traditional Arabic" w:cs="Traditional Arabic" w:hint="cs"/>
          <w:noProof/>
          <w:sz w:val="28"/>
          <w:rtl/>
        </w:rPr>
        <w:t>ی</w:t>
      </w:r>
      <w:r w:rsidRPr="00FA27FF">
        <w:rPr>
          <w:rFonts w:ascii="Traditional Arabic" w:hAnsi="Traditional Arabic" w:cs="Traditional Arabic" w:hint="eastAsia"/>
          <w:noProof/>
          <w:sz w:val="28"/>
          <w:rtl/>
        </w:rPr>
        <w:t>ت</w:t>
      </w:r>
      <w:r w:rsidRPr="00FA27FF">
        <w:rPr>
          <w:rFonts w:ascii="Traditional Arabic" w:hAnsi="Traditional Arabic" w:cs="Traditional Arabic" w:hint="cs"/>
          <w:noProof/>
          <w:sz w:val="28"/>
          <w:rtl/>
        </w:rPr>
        <w:t>ی</w:t>
      </w:r>
      <w:r w:rsidRPr="00FA27FF">
        <w:rPr>
          <w:rFonts w:ascii="Traditional Arabic" w:hAnsi="Traditional Arabic" w:cs="Traditional Arabic"/>
          <w:noProof/>
          <w:sz w:val="28"/>
          <w:rtl/>
        </w:rPr>
        <w:tab/>
      </w:r>
      <w:r w:rsidRPr="00FA27FF">
        <w:rPr>
          <w:rFonts w:ascii="Traditional Arabic" w:hAnsi="Traditional Arabic" w:cs="Traditional Arabic"/>
          <w:noProof/>
          <w:sz w:val="28"/>
          <w:rtl/>
        </w:rPr>
        <w:fldChar w:fldCharType="begin"/>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Pr>
        <w:instrText>PAGEREF</w:instrText>
      </w:r>
      <w:r w:rsidRPr="00FA27FF">
        <w:rPr>
          <w:rFonts w:ascii="Traditional Arabic" w:hAnsi="Traditional Arabic" w:cs="Traditional Arabic"/>
          <w:noProof/>
          <w:sz w:val="28"/>
          <w:rtl/>
        </w:rPr>
        <w:instrText xml:space="preserve"> _</w:instrText>
      </w:r>
      <w:r w:rsidRPr="00FA27FF">
        <w:rPr>
          <w:rFonts w:ascii="Traditional Arabic" w:hAnsi="Traditional Arabic" w:cs="Traditional Arabic"/>
          <w:noProof/>
          <w:sz w:val="28"/>
        </w:rPr>
        <w:instrText>Toc470473425 \h</w:instrText>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tl/>
        </w:rPr>
      </w:r>
      <w:r w:rsidRPr="00FA27FF">
        <w:rPr>
          <w:rFonts w:ascii="Traditional Arabic" w:hAnsi="Traditional Arabic" w:cs="Traditional Arabic"/>
          <w:noProof/>
          <w:sz w:val="28"/>
          <w:rtl/>
        </w:rPr>
        <w:fldChar w:fldCharType="separate"/>
      </w:r>
      <w:r w:rsidRPr="00FA27FF">
        <w:rPr>
          <w:rFonts w:ascii="Traditional Arabic" w:hAnsi="Traditional Arabic" w:cs="Traditional Arabic"/>
          <w:noProof/>
          <w:sz w:val="28"/>
          <w:rtl/>
        </w:rPr>
        <w:t>10</w:t>
      </w:r>
      <w:r w:rsidRPr="00FA27FF">
        <w:rPr>
          <w:rFonts w:ascii="Traditional Arabic" w:hAnsi="Traditional Arabic" w:cs="Traditional Arabic"/>
          <w:noProof/>
          <w:sz w:val="28"/>
          <w:rtl/>
        </w:rPr>
        <w:fldChar w:fldCharType="end"/>
      </w:r>
    </w:p>
    <w:p w:rsidR="00B95117" w:rsidRPr="00FA27FF" w:rsidRDefault="00B95117">
      <w:pPr>
        <w:pStyle w:val="31"/>
        <w:tabs>
          <w:tab w:val="right" w:leader="dot" w:pos="9350"/>
        </w:tabs>
        <w:rPr>
          <w:rFonts w:ascii="Traditional Arabic" w:eastAsia="Times New Roman" w:hAnsi="Traditional Arabic" w:cs="Traditional Arabic"/>
          <w:noProof/>
          <w:sz w:val="28"/>
          <w:rtl/>
          <w:lang w:bidi="ar-SA"/>
        </w:rPr>
      </w:pPr>
      <w:r w:rsidRPr="00FA27FF">
        <w:rPr>
          <w:rFonts w:ascii="Traditional Arabic" w:hAnsi="Traditional Arabic" w:cs="Traditional Arabic" w:hint="eastAsia"/>
          <w:noProof/>
          <w:sz w:val="28"/>
          <w:rtl/>
        </w:rPr>
        <w:t>مدارا</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به</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عنوان</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اصل</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ترب</w:t>
      </w:r>
      <w:r w:rsidRPr="00FA27FF">
        <w:rPr>
          <w:rFonts w:ascii="Traditional Arabic" w:hAnsi="Traditional Arabic" w:cs="Traditional Arabic" w:hint="cs"/>
          <w:noProof/>
          <w:sz w:val="28"/>
          <w:rtl/>
        </w:rPr>
        <w:t>ی</w:t>
      </w:r>
      <w:r w:rsidRPr="00FA27FF">
        <w:rPr>
          <w:rFonts w:ascii="Traditional Arabic" w:hAnsi="Traditional Arabic" w:cs="Traditional Arabic" w:hint="eastAsia"/>
          <w:noProof/>
          <w:sz w:val="28"/>
          <w:rtl/>
        </w:rPr>
        <w:t>ت</w:t>
      </w:r>
      <w:r w:rsidRPr="00FA27FF">
        <w:rPr>
          <w:rFonts w:ascii="Traditional Arabic" w:hAnsi="Traditional Arabic" w:cs="Traditional Arabic" w:hint="cs"/>
          <w:noProof/>
          <w:sz w:val="28"/>
          <w:rtl/>
        </w:rPr>
        <w:t>ی</w:t>
      </w:r>
      <w:r w:rsidRPr="00FA27FF">
        <w:rPr>
          <w:rFonts w:ascii="Traditional Arabic" w:hAnsi="Traditional Arabic" w:cs="Traditional Arabic"/>
          <w:noProof/>
          <w:sz w:val="28"/>
          <w:rtl/>
        </w:rPr>
        <w:tab/>
      </w:r>
      <w:r w:rsidRPr="00FA27FF">
        <w:rPr>
          <w:rFonts w:ascii="Traditional Arabic" w:hAnsi="Traditional Arabic" w:cs="Traditional Arabic"/>
          <w:noProof/>
          <w:sz w:val="28"/>
          <w:rtl/>
        </w:rPr>
        <w:fldChar w:fldCharType="begin"/>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Pr>
        <w:instrText>PAGEREF</w:instrText>
      </w:r>
      <w:r w:rsidRPr="00FA27FF">
        <w:rPr>
          <w:rFonts w:ascii="Traditional Arabic" w:hAnsi="Traditional Arabic" w:cs="Traditional Arabic"/>
          <w:noProof/>
          <w:sz w:val="28"/>
          <w:rtl/>
        </w:rPr>
        <w:instrText xml:space="preserve"> _</w:instrText>
      </w:r>
      <w:r w:rsidRPr="00FA27FF">
        <w:rPr>
          <w:rFonts w:ascii="Traditional Arabic" w:hAnsi="Traditional Arabic" w:cs="Traditional Arabic"/>
          <w:noProof/>
          <w:sz w:val="28"/>
        </w:rPr>
        <w:instrText>Toc470473426 \h</w:instrText>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tl/>
        </w:rPr>
      </w:r>
      <w:r w:rsidRPr="00FA27FF">
        <w:rPr>
          <w:rFonts w:ascii="Traditional Arabic" w:hAnsi="Traditional Arabic" w:cs="Traditional Arabic"/>
          <w:noProof/>
          <w:sz w:val="28"/>
          <w:rtl/>
        </w:rPr>
        <w:fldChar w:fldCharType="separate"/>
      </w:r>
      <w:r w:rsidRPr="00FA27FF">
        <w:rPr>
          <w:rFonts w:ascii="Traditional Arabic" w:hAnsi="Traditional Arabic" w:cs="Traditional Arabic"/>
          <w:noProof/>
          <w:sz w:val="28"/>
          <w:rtl/>
        </w:rPr>
        <w:t>10</w:t>
      </w:r>
      <w:r w:rsidRPr="00FA27FF">
        <w:rPr>
          <w:rFonts w:ascii="Traditional Arabic" w:hAnsi="Traditional Arabic" w:cs="Traditional Arabic"/>
          <w:noProof/>
          <w:sz w:val="28"/>
          <w:rtl/>
        </w:rPr>
        <w:fldChar w:fldCharType="end"/>
      </w:r>
    </w:p>
    <w:p w:rsidR="00B95117" w:rsidRPr="00FA27FF" w:rsidRDefault="00B95117">
      <w:pPr>
        <w:pStyle w:val="41"/>
        <w:tabs>
          <w:tab w:val="right" w:leader="dot" w:pos="9350"/>
        </w:tabs>
        <w:rPr>
          <w:rFonts w:ascii="Traditional Arabic" w:hAnsi="Traditional Arabic" w:cs="Traditional Arabic"/>
          <w:noProof/>
          <w:sz w:val="28"/>
          <w:rtl/>
          <w:lang w:bidi="ar-SA"/>
        </w:rPr>
      </w:pPr>
      <w:r w:rsidRPr="00FA27FF">
        <w:rPr>
          <w:rFonts w:ascii="Traditional Arabic" w:hAnsi="Traditional Arabic" w:cs="Traditional Arabic" w:hint="eastAsia"/>
          <w:noProof/>
          <w:sz w:val="28"/>
          <w:rtl/>
        </w:rPr>
        <w:t>آ</w:t>
      </w:r>
      <w:r w:rsidRPr="00FA27FF">
        <w:rPr>
          <w:rFonts w:ascii="Traditional Arabic" w:hAnsi="Traditional Arabic" w:cs="Traditional Arabic" w:hint="cs"/>
          <w:noProof/>
          <w:sz w:val="28"/>
          <w:rtl/>
        </w:rPr>
        <w:t>ی</w:t>
      </w:r>
      <w:r w:rsidRPr="00FA27FF">
        <w:rPr>
          <w:rFonts w:ascii="Traditional Arabic" w:hAnsi="Traditional Arabic" w:cs="Traditional Arabic" w:hint="eastAsia"/>
          <w:noProof/>
          <w:sz w:val="28"/>
          <w:rtl/>
        </w:rPr>
        <w:t>ات</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ترب</w:t>
      </w:r>
      <w:r w:rsidRPr="00FA27FF">
        <w:rPr>
          <w:rFonts w:ascii="Traditional Arabic" w:hAnsi="Traditional Arabic" w:cs="Traditional Arabic" w:hint="cs"/>
          <w:noProof/>
          <w:sz w:val="28"/>
          <w:rtl/>
        </w:rPr>
        <w:t>ی</w:t>
      </w:r>
      <w:r w:rsidRPr="00FA27FF">
        <w:rPr>
          <w:rFonts w:ascii="Traditional Arabic" w:hAnsi="Traditional Arabic" w:cs="Traditional Arabic" w:hint="eastAsia"/>
          <w:noProof/>
          <w:sz w:val="28"/>
          <w:rtl/>
        </w:rPr>
        <w:t>ت</w:t>
      </w:r>
      <w:r w:rsidRPr="00FA27FF">
        <w:rPr>
          <w:rFonts w:ascii="Traditional Arabic" w:hAnsi="Traditional Arabic" w:cs="Traditional Arabic" w:hint="cs"/>
          <w:noProof/>
          <w:sz w:val="28"/>
          <w:rtl/>
        </w:rPr>
        <w:t>ی</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رفق</w:t>
      </w:r>
      <w:r w:rsidRPr="00FA27FF">
        <w:rPr>
          <w:rFonts w:ascii="Traditional Arabic" w:hAnsi="Traditional Arabic" w:cs="Traditional Arabic"/>
          <w:noProof/>
          <w:sz w:val="28"/>
          <w:rtl/>
        </w:rPr>
        <w:tab/>
      </w:r>
      <w:r w:rsidRPr="00FA27FF">
        <w:rPr>
          <w:rFonts w:ascii="Traditional Arabic" w:hAnsi="Traditional Arabic" w:cs="Traditional Arabic"/>
          <w:noProof/>
          <w:sz w:val="28"/>
          <w:rtl/>
        </w:rPr>
        <w:fldChar w:fldCharType="begin"/>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Pr>
        <w:instrText>PAGEREF</w:instrText>
      </w:r>
      <w:r w:rsidRPr="00FA27FF">
        <w:rPr>
          <w:rFonts w:ascii="Traditional Arabic" w:hAnsi="Traditional Arabic" w:cs="Traditional Arabic"/>
          <w:noProof/>
          <w:sz w:val="28"/>
          <w:rtl/>
        </w:rPr>
        <w:instrText xml:space="preserve"> _</w:instrText>
      </w:r>
      <w:r w:rsidRPr="00FA27FF">
        <w:rPr>
          <w:rFonts w:ascii="Traditional Arabic" w:hAnsi="Traditional Arabic" w:cs="Traditional Arabic"/>
          <w:noProof/>
          <w:sz w:val="28"/>
        </w:rPr>
        <w:instrText>Toc470473427 \h</w:instrText>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tl/>
        </w:rPr>
      </w:r>
      <w:r w:rsidRPr="00FA27FF">
        <w:rPr>
          <w:rFonts w:ascii="Traditional Arabic" w:hAnsi="Traditional Arabic" w:cs="Traditional Arabic"/>
          <w:noProof/>
          <w:sz w:val="28"/>
          <w:rtl/>
        </w:rPr>
        <w:fldChar w:fldCharType="separate"/>
      </w:r>
      <w:r w:rsidRPr="00FA27FF">
        <w:rPr>
          <w:rFonts w:ascii="Traditional Arabic" w:hAnsi="Traditional Arabic" w:cs="Traditional Arabic"/>
          <w:noProof/>
          <w:sz w:val="28"/>
          <w:rtl/>
        </w:rPr>
        <w:t>11</w:t>
      </w:r>
      <w:r w:rsidRPr="00FA27FF">
        <w:rPr>
          <w:rFonts w:ascii="Traditional Arabic" w:hAnsi="Traditional Arabic" w:cs="Traditional Arabic"/>
          <w:noProof/>
          <w:sz w:val="28"/>
          <w:rtl/>
        </w:rPr>
        <w:fldChar w:fldCharType="end"/>
      </w:r>
    </w:p>
    <w:p w:rsidR="00B95117" w:rsidRPr="00FA27FF" w:rsidRDefault="00B95117">
      <w:pPr>
        <w:pStyle w:val="41"/>
        <w:tabs>
          <w:tab w:val="right" w:leader="dot" w:pos="9350"/>
        </w:tabs>
        <w:rPr>
          <w:rFonts w:ascii="Traditional Arabic" w:hAnsi="Traditional Arabic" w:cs="Traditional Arabic"/>
          <w:noProof/>
          <w:sz w:val="28"/>
          <w:rtl/>
          <w:lang w:bidi="ar-SA"/>
        </w:rPr>
      </w:pPr>
      <w:r w:rsidRPr="00FA27FF">
        <w:rPr>
          <w:rFonts w:ascii="Traditional Arabic" w:hAnsi="Traditional Arabic" w:cs="Traditional Arabic" w:hint="eastAsia"/>
          <w:noProof/>
          <w:sz w:val="28"/>
          <w:rtl/>
        </w:rPr>
        <w:t>روا</w:t>
      </w:r>
      <w:r w:rsidRPr="00FA27FF">
        <w:rPr>
          <w:rFonts w:ascii="Traditional Arabic" w:hAnsi="Traditional Arabic" w:cs="Traditional Arabic" w:hint="cs"/>
          <w:noProof/>
          <w:sz w:val="28"/>
          <w:rtl/>
        </w:rPr>
        <w:t>ی</w:t>
      </w:r>
      <w:r w:rsidRPr="00FA27FF">
        <w:rPr>
          <w:rFonts w:ascii="Traditional Arabic" w:hAnsi="Traditional Arabic" w:cs="Traditional Arabic" w:hint="eastAsia"/>
          <w:noProof/>
          <w:sz w:val="28"/>
          <w:rtl/>
        </w:rPr>
        <w:t>ات</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ترب</w:t>
      </w:r>
      <w:r w:rsidRPr="00FA27FF">
        <w:rPr>
          <w:rFonts w:ascii="Traditional Arabic" w:hAnsi="Traditional Arabic" w:cs="Traditional Arabic" w:hint="cs"/>
          <w:noProof/>
          <w:sz w:val="28"/>
          <w:rtl/>
        </w:rPr>
        <w:t>ی</w:t>
      </w:r>
      <w:r w:rsidRPr="00FA27FF">
        <w:rPr>
          <w:rFonts w:ascii="Traditional Arabic" w:hAnsi="Traditional Arabic" w:cs="Traditional Arabic" w:hint="eastAsia"/>
          <w:noProof/>
          <w:sz w:val="28"/>
          <w:rtl/>
        </w:rPr>
        <w:t>ت</w:t>
      </w:r>
      <w:r w:rsidRPr="00FA27FF">
        <w:rPr>
          <w:rFonts w:ascii="Traditional Arabic" w:hAnsi="Traditional Arabic" w:cs="Traditional Arabic" w:hint="cs"/>
          <w:noProof/>
          <w:sz w:val="28"/>
          <w:rtl/>
        </w:rPr>
        <w:t>ی</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رفق</w:t>
      </w:r>
      <w:r w:rsidRPr="00FA27FF">
        <w:rPr>
          <w:rFonts w:ascii="Traditional Arabic" w:hAnsi="Traditional Arabic" w:cs="Traditional Arabic"/>
          <w:noProof/>
          <w:sz w:val="28"/>
          <w:rtl/>
        </w:rPr>
        <w:tab/>
      </w:r>
      <w:r w:rsidRPr="00FA27FF">
        <w:rPr>
          <w:rFonts w:ascii="Traditional Arabic" w:hAnsi="Traditional Arabic" w:cs="Traditional Arabic"/>
          <w:noProof/>
          <w:sz w:val="28"/>
          <w:rtl/>
        </w:rPr>
        <w:fldChar w:fldCharType="begin"/>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Pr>
        <w:instrText>PAGEREF</w:instrText>
      </w:r>
      <w:r w:rsidRPr="00FA27FF">
        <w:rPr>
          <w:rFonts w:ascii="Traditional Arabic" w:hAnsi="Traditional Arabic" w:cs="Traditional Arabic"/>
          <w:noProof/>
          <w:sz w:val="28"/>
          <w:rtl/>
        </w:rPr>
        <w:instrText xml:space="preserve"> _</w:instrText>
      </w:r>
      <w:r w:rsidRPr="00FA27FF">
        <w:rPr>
          <w:rFonts w:ascii="Traditional Arabic" w:hAnsi="Traditional Arabic" w:cs="Traditional Arabic"/>
          <w:noProof/>
          <w:sz w:val="28"/>
        </w:rPr>
        <w:instrText>Toc470473428 \h</w:instrText>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tl/>
        </w:rPr>
      </w:r>
      <w:r w:rsidRPr="00FA27FF">
        <w:rPr>
          <w:rFonts w:ascii="Traditional Arabic" w:hAnsi="Traditional Arabic" w:cs="Traditional Arabic"/>
          <w:noProof/>
          <w:sz w:val="28"/>
          <w:rtl/>
        </w:rPr>
        <w:fldChar w:fldCharType="separate"/>
      </w:r>
      <w:r w:rsidRPr="00FA27FF">
        <w:rPr>
          <w:rFonts w:ascii="Traditional Arabic" w:hAnsi="Traditional Arabic" w:cs="Traditional Arabic"/>
          <w:noProof/>
          <w:sz w:val="28"/>
          <w:rtl/>
        </w:rPr>
        <w:t>11</w:t>
      </w:r>
      <w:r w:rsidRPr="00FA27FF">
        <w:rPr>
          <w:rFonts w:ascii="Traditional Arabic" w:hAnsi="Traditional Arabic" w:cs="Traditional Arabic"/>
          <w:noProof/>
          <w:sz w:val="28"/>
          <w:rtl/>
        </w:rPr>
        <w:fldChar w:fldCharType="end"/>
      </w:r>
    </w:p>
    <w:p w:rsidR="00B95117" w:rsidRPr="00FA27FF" w:rsidRDefault="00B95117">
      <w:pPr>
        <w:pStyle w:val="41"/>
        <w:tabs>
          <w:tab w:val="right" w:leader="dot" w:pos="9350"/>
        </w:tabs>
        <w:rPr>
          <w:rFonts w:ascii="Traditional Arabic" w:hAnsi="Traditional Arabic" w:cs="Traditional Arabic"/>
          <w:noProof/>
          <w:sz w:val="28"/>
          <w:rtl/>
          <w:lang w:bidi="ar-SA"/>
        </w:rPr>
      </w:pPr>
      <w:r w:rsidRPr="00FA27FF">
        <w:rPr>
          <w:rFonts w:ascii="Traditional Arabic" w:hAnsi="Traditional Arabic" w:cs="Traditional Arabic" w:hint="eastAsia"/>
          <w:noProof/>
          <w:sz w:val="28"/>
          <w:rtl/>
        </w:rPr>
        <w:t>روا</w:t>
      </w:r>
      <w:r w:rsidRPr="00FA27FF">
        <w:rPr>
          <w:rFonts w:ascii="Traditional Arabic" w:hAnsi="Traditional Arabic" w:cs="Traditional Arabic" w:hint="cs"/>
          <w:noProof/>
          <w:sz w:val="28"/>
          <w:rtl/>
        </w:rPr>
        <w:t>ی</w:t>
      </w:r>
      <w:r w:rsidRPr="00FA27FF">
        <w:rPr>
          <w:rFonts w:ascii="Traditional Arabic" w:hAnsi="Traditional Arabic" w:cs="Traditional Arabic" w:hint="eastAsia"/>
          <w:noProof/>
          <w:sz w:val="28"/>
          <w:rtl/>
        </w:rPr>
        <w:t>ت</w:t>
      </w:r>
      <w:r w:rsidRPr="00FA27FF">
        <w:rPr>
          <w:rFonts w:ascii="Traditional Arabic" w:hAnsi="Traditional Arabic" w:cs="Traditional Arabic"/>
          <w:noProof/>
          <w:sz w:val="28"/>
          <w:rtl/>
        </w:rPr>
        <w:t xml:space="preserve"> </w:t>
      </w:r>
      <w:r w:rsidRPr="00FA27FF">
        <w:rPr>
          <w:rFonts w:ascii="Traditional Arabic" w:hAnsi="Traditional Arabic" w:cs="Traditional Arabic" w:hint="eastAsia"/>
          <w:noProof/>
          <w:sz w:val="28"/>
          <w:rtl/>
        </w:rPr>
        <w:t>اول</w:t>
      </w:r>
      <w:r w:rsidRPr="00FA27FF">
        <w:rPr>
          <w:rFonts w:ascii="Traditional Arabic" w:hAnsi="Traditional Arabic" w:cs="Traditional Arabic"/>
          <w:noProof/>
          <w:sz w:val="28"/>
          <w:rtl/>
        </w:rPr>
        <w:tab/>
      </w:r>
      <w:r w:rsidRPr="00FA27FF">
        <w:rPr>
          <w:rFonts w:ascii="Traditional Arabic" w:hAnsi="Traditional Arabic" w:cs="Traditional Arabic"/>
          <w:noProof/>
          <w:sz w:val="28"/>
          <w:rtl/>
        </w:rPr>
        <w:fldChar w:fldCharType="begin"/>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Pr>
        <w:instrText>PAGEREF</w:instrText>
      </w:r>
      <w:r w:rsidRPr="00FA27FF">
        <w:rPr>
          <w:rFonts w:ascii="Traditional Arabic" w:hAnsi="Traditional Arabic" w:cs="Traditional Arabic"/>
          <w:noProof/>
          <w:sz w:val="28"/>
          <w:rtl/>
        </w:rPr>
        <w:instrText xml:space="preserve"> _</w:instrText>
      </w:r>
      <w:r w:rsidRPr="00FA27FF">
        <w:rPr>
          <w:rFonts w:ascii="Traditional Arabic" w:hAnsi="Traditional Arabic" w:cs="Traditional Arabic"/>
          <w:noProof/>
          <w:sz w:val="28"/>
        </w:rPr>
        <w:instrText>Toc470473429 \h</w:instrText>
      </w:r>
      <w:r w:rsidRPr="00FA27FF">
        <w:rPr>
          <w:rFonts w:ascii="Traditional Arabic" w:hAnsi="Traditional Arabic" w:cs="Traditional Arabic"/>
          <w:noProof/>
          <w:sz w:val="28"/>
          <w:rtl/>
        </w:rPr>
        <w:instrText xml:space="preserve"> </w:instrText>
      </w:r>
      <w:r w:rsidRPr="00FA27FF">
        <w:rPr>
          <w:rFonts w:ascii="Traditional Arabic" w:hAnsi="Traditional Arabic" w:cs="Traditional Arabic"/>
          <w:noProof/>
          <w:sz w:val="28"/>
          <w:rtl/>
        </w:rPr>
      </w:r>
      <w:r w:rsidRPr="00FA27FF">
        <w:rPr>
          <w:rFonts w:ascii="Traditional Arabic" w:hAnsi="Traditional Arabic" w:cs="Traditional Arabic"/>
          <w:noProof/>
          <w:sz w:val="28"/>
          <w:rtl/>
        </w:rPr>
        <w:fldChar w:fldCharType="separate"/>
      </w:r>
      <w:r w:rsidRPr="00FA27FF">
        <w:rPr>
          <w:rFonts w:ascii="Traditional Arabic" w:hAnsi="Traditional Arabic" w:cs="Traditional Arabic"/>
          <w:noProof/>
          <w:sz w:val="28"/>
          <w:rtl/>
        </w:rPr>
        <w:t>11</w:t>
      </w:r>
      <w:r w:rsidRPr="00FA27FF">
        <w:rPr>
          <w:rFonts w:ascii="Traditional Arabic" w:hAnsi="Traditional Arabic" w:cs="Traditional Arabic"/>
          <w:noProof/>
          <w:sz w:val="28"/>
          <w:rtl/>
        </w:rPr>
        <w:fldChar w:fldCharType="end"/>
      </w:r>
    </w:p>
    <w:p w:rsidR="00B95117" w:rsidRPr="00FA27FF" w:rsidRDefault="00B95117" w:rsidP="00B95117">
      <w:pPr>
        <w:rPr>
          <w:rFonts w:ascii="Traditional Arabic" w:hAnsi="Traditional Arabic" w:cs="Traditional Arabic"/>
          <w:sz w:val="28"/>
          <w:rtl/>
        </w:rPr>
      </w:pPr>
      <w:r w:rsidRPr="00FA27FF">
        <w:rPr>
          <w:rFonts w:ascii="Traditional Arabic" w:hAnsi="Traditional Arabic" w:cs="Traditional Arabic"/>
          <w:sz w:val="28"/>
          <w:rtl/>
        </w:rPr>
        <w:fldChar w:fldCharType="end"/>
      </w:r>
    </w:p>
    <w:p w:rsidR="004174E1" w:rsidRPr="00FA27FF" w:rsidRDefault="00B95117" w:rsidP="004174E1">
      <w:pPr>
        <w:jc w:val="both"/>
        <w:rPr>
          <w:rFonts w:ascii="Traditional Arabic" w:hAnsi="Traditional Arabic" w:cs="Traditional Arabic"/>
          <w:color w:val="000000"/>
          <w:sz w:val="28"/>
          <w:rtl/>
        </w:rPr>
      </w:pPr>
      <w:r w:rsidRPr="00FA27FF">
        <w:rPr>
          <w:rFonts w:ascii="Traditional Arabic" w:hAnsi="Traditional Arabic" w:cs="Traditional Arabic"/>
          <w:b/>
          <w:bCs/>
          <w:color w:val="000000"/>
          <w:sz w:val="28"/>
          <w:rtl/>
        </w:rPr>
        <w:br w:type="page"/>
      </w:r>
      <w:bookmarkStart w:id="2" w:name="_Toc461697911"/>
      <w:bookmarkStart w:id="3" w:name="_Toc462817982"/>
      <w:bookmarkEnd w:id="0"/>
      <w:bookmarkEnd w:id="1"/>
      <w:r w:rsidR="004174E1" w:rsidRPr="00FA27FF">
        <w:rPr>
          <w:rFonts w:ascii="Traditional Arabic" w:hAnsi="Traditional Arabic" w:cs="Traditional Arabic"/>
          <w:color w:val="000000"/>
          <w:sz w:val="28"/>
          <w:rtl/>
        </w:rPr>
        <w:lastRenderedPageBreak/>
        <w:t>بسم الله الرحمن الرحیم</w:t>
      </w:r>
    </w:p>
    <w:p w:rsidR="004174E1" w:rsidRPr="00FA27FF" w:rsidRDefault="004174E1" w:rsidP="004174E1">
      <w:pPr>
        <w:jc w:val="both"/>
        <w:outlineLvl w:val="1"/>
        <w:rPr>
          <w:rFonts w:ascii="Traditional Arabic" w:hAnsi="Traditional Arabic" w:cs="Traditional Arabic"/>
          <w:b/>
          <w:bCs/>
          <w:color w:val="000000"/>
          <w:sz w:val="44"/>
          <w:szCs w:val="44"/>
          <w:rtl/>
        </w:rPr>
      </w:pPr>
      <w:bookmarkStart w:id="4" w:name="_Toc451329115"/>
      <w:bookmarkStart w:id="5" w:name="_Toc451416818"/>
      <w:bookmarkStart w:id="6" w:name="_Toc451942280"/>
      <w:bookmarkStart w:id="7" w:name="_Toc452015782"/>
      <w:bookmarkStart w:id="8" w:name="_Toc452015980"/>
      <w:r w:rsidRPr="00FA27FF">
        <w:rPr>
          <w:rFonts w:ascii="Traditional Arabic" w:eastAsia="2  Lotus" w:hAnsi="Traditional Arabic" w:cs="Traditional Arabic"/>
          <w:b/>
          <w:bCs/>
          <w:color w:val="FF0000"/>
          <w:sz w:val="44"/>
          <w:szCs w:val="44"/>
          <w:rtl/>
        </w:rPr>
        <w:t>موضوع:</w:t>
      </w:r>
      <w:r w:rsidRPr="00FA27FF">
        <w:rPr>
          <w:rFonts w:ascii="Traditional Arabic" w:eastAsia="2  Lotus" w:hAnsi="Traditional Arabic" w:cs="Traditional Arabic"/>
          <w:bCs/>
          <w:sz w:val="44"/>
          <w:szCs w:val="44"/>
          <w:rtl/>
        </w:rPr>
        <w:t xml:space="preserve"> اصول و روش‌های تربیتی/ </w:t>
      </w:r>
      <w:bookmarkEnd w:id="4"/>
      <w:bookmarkEnd w:id="5"/>
      <w:bookmarkEnd w:id="6"/>
      <w:bookmarkEnd w:id="7"/>
      <w:bookmarkEnd w:id="8"/>
      <w:r w:rsidRPr="00FA27FF">
        <w:rPr>
          <w:rFonts w:ascii="Traditional Arabic" w:eastAsia="2  Lotus" w:hAnsi="Traditional Arabic" w:cs="Traditional Arabic"/>
          <w:bCs/>
          <w:sz w:val="44"/>
          <w:szCs w:val="44"/>
          <w:rtl/>
        </w:rPr>
        <w:t>اصل قدرت و استطاعت مربی و متربی</w:t>
      </w:r>
      <w:r w:rsidR="00C0571B">
        <w:rPr>
          <w:rFonts w:ascii="Traditional Arabic" w:hAnsi="Traditional Arabic" w:cs="Traditional Arabic" w:hint="cs"/>
          <w:b/>
          <w:bCs/>
          <w:color w:val="000000"/>
          <w:sz w:val="44"/>
          <w:szCs w:val="44"/>
          <w:rtl/>
        </w:rPr>
        <w:t xml:space="preserve"> </w:t>
      </w:r>
      <w:bookmarkStart w:id="9" w:name="_GoBack"/>
      <w:bookmarkEnd w:id="9"/>
      <w:r w:rsidR="00C0571B" w:rsidRPr="00C0571B">
        <w:rPr>
          <w:rFonts w:ascii="Traditional Arabic" w:hAnsi="Traditional Arabic" w:cs="Traditional Arabic"/>
          <w:b/>
          <w:bCs/>
          <w:color w:val="000000"/>
          <w:sz w:val="44"/>
          <w:szCs w:val="44"/>
          <w:rtl/>
        </w:rPr>
        <w:t>(</w:t>
      </w:r>
      <w:r w:rsidR="00C0571B" w:rsidRPr="00C0571B">
        <w:rPr>
          <w:rFonts w:ascii="Traditional Arabic" w:hAnsi="Traditional Arabic" w:cs="Traditional Arabic" w:hint="cs"/>
          <w:b/>
          <w:bCs/>
          <w:color w:val="000000"/>
          <w:sz w:val="44"/>
          <w:szCs w:val="44"/>
          <w:rtl/>
        </w:rPr>
        <w:t>رفق</w:t>
      </w:r>
      <w:r w:rsidR="00C0571B" w:rsidRPr="00C0571B">
        <w:rPr>
          <w:rFonts w:ascii="Traditional Arabic" w:hAnsi="Traditional Arabic" w:cs="Traditional Arabic"/>
          <w:b/>
          <w:bCs/>
          <w:color w:val="000000"/>
          <w:sz w:val="44"/>
          <w:szCs w:val="44"/>
          <w:rtl/>
        </w:rPr>
        <w:t xml:space="preserve"> </w:t>
      </w:r>
      <w:r w:rsidR="00C0571B" w:rsidRPr="00C0571B">
        <w:rPr>
          <w:rFonts w:ascii="Traditional Arabic" w:hAnsi="Traditional Arabic" w:cs="Traditional Arabic" w:hint="cs"/>
          <w:b/>
          <w:bCs/>
          <w:color w:val="000000"/>
          <w:sz w:val="44"/>
          <w:szCs w:val="44"/>
          <w:rtl/>
        </w:rPr>
        <w:t>و</w:t>
      </w:r>
      <w:r w:rsidR="00C0571B" w:rsidRPr="00C0571B">
        <w:rPr>
          <w:rFonts w:ascii="Traditional Arabic" w:hAnsi="Traditional Arabic" w:cs="Traditional Arabic"/>
          <w:b/>
          <w:bCs/>
          <w:color w:val="000000"/>
          <w:sz w:val="44"/>
          <w:szCs w:val="44"/>
          <w:rtl/>
        </w:rPr>
        <w:t xml:space="preserve"> </w:t>
      </w:r>
      <w:r w:rsidR="00C0571B" w:rsidRPr="00C0571B">
        <w:rPr>
          <w:rFonts w:ascii="Traditional Arabic" w:hAnsi="Traditional Arabic" w:cs="Traditional Arabic" w:hint="cs"/>
          <w:b/>
          <w:bCs/>
          <w:color w:val="000000"/>
          <w:sz w:val="44"/>
          <w:szCs w:val="44"/>
          <w:rtl/>
        </w:rPr>
        <w:t>مدارا</w:t>
      </w:r>
      <w:r w:rsidR="00C0571B" w:rsidRPr="00C0571B">
        <w:rPr>
          <w:rFonts w:ascii="Traditional Arabic" w:hAnsi="Traditional Arabic" w:cs="Traditional Arabic"/>
          <w:b/>
          <w:bCs/>
          <w:color w:val="000000"/>
          <w:sz w:val="44"/>
          <w:szCs w:val="44"/>
          <w:rtl/>
        </w:rPr>
        <w:t>)</w:t>
      </w:r>
    </w:p>
    <w:bookmarkEnd w:id="2"/>
    <w:p w:rsidR="004174E1" w:rsidRPr="00FA27FF" w:rsidRDefault="004174E1" w:rsidP="004174E1">
      <w:pPr>
        <w:jc w:val="both"/>
        <w:outlineLvl w:val="1"/>
        <w:rPr>
          <w:rFonts w:ascii="Traditional Arabic" w:hAnsi="Traditional Arabic" w:cs="Traditional Arabic"/>
          <w:b/>
          <w:bCs/>
          <w:color w:val="FF0000"/>
          <w:sz w:val="28"/>
          <w:rtl/>
        </w:rPr>
      </w:pPr>
      <w:r w:rsidRPr="00FA27FF">
        <w:rPr>
          <w:rFonts w:ascii="Traditional Arabic" w:hAnsi="Traditional Arabic" w:cs="Traditional Arabic"/>
          <w:b/>
          <w:bCs/>
          <w:color w:val="FF0000"/>
          <w:sz w:val="28"/>
          <w:rtl/>
        </w:rPr>
        <w:t>اشاره به مباحث قبل:</w:t>
      </w:r>
      <w:bookmarkEnd w:id="3"/>
    </w:p>
    <w:p w:rsidR="004F5BD1" w:rsidRPr="00FA27FF" w:rsidRDefault="004F5BD1" w:rsidP="004174E1">
      <w:pPr>
        <w:jc w:val="both"/>
        <w:outlineLvl w:val="1"/>
        <w:rPr>
          <w:rFonts w:ascii="Traditional Arabic" w:hAnsi="Traditional Arabic" w:cs="Traditional Arabic"/>
          <w:sz w:val="28"/>
          <w:rtl/>
        </w:rPr>
      </w:pPr>
      <w:r w:rsidRPr="00FA27FF">
        <w:rPr>
          <w:rFonts w:ascii="Traditional Arabic" w:hAnsi="Traditional Arabic" w:cs="Traditional Arabic" w:hint="cs"/>
          <w:sz w:val="28"/>
          <w:rtl/>
        </w:rPr>
        <w:t>در مورد قدرت، استطاعت و توان متربی عرض کردیم که پنج معنی وجود دارد. در معنای پنجم، طیفی وجود دارد که قابل تفکیک و تجزیه است. معنای اول و دوم مهم نیست زیرا جنبه فلسفی دارد. مهم معنای سوم و چهارم است که باید بررسی شود. در معنای لاحرج و لا ضرر هم مطالبی عرض شد.</w:t>
      </w:r>
    </w:p>
    <w:p w:rsidR="00B70F20" w:rsidRPr="00FA27FF" w:rsidRDefault="00B70F20" w:rsidP="00B70F20">
      <w:pPr>
        <w:jc w:val="both"/>
        <w:outlineLvl w:val="1"/>
        <w:rPr>
          <w:rFonts w:ascii="Traditional Arabic" w:hAnsi="Traditional Arabic" w:cs="Traditional Arabic"/>
          <w:b/>
          <w:bCs/>
          <w:color w:val="FF0000"/>
          <w:sz w:val="28"/>
          <w:rtl/>
        </w:rPr>
      </w:pPr>
      <w:bookmarkStart w:id="10" w:name="_Toc470473397"/>
      <w:r w:rsidRPr="00FA27FF">
        <w:rPr>
          <w:rFonts w:ascii="Traditional Arabic" w:hAnsi="Traditional Arabic" w:cs="Traditional Arabic" w:hint="cs"/>
          <w:b/>
          <w:bCs/>
          <w:color w:val="FF0000"/>
          <w:sz w:val="28"/>
          <w:rtl/>
        </w:rPr>
        <w:t>معنای پنجم</w:t>
      </w:r>
      <w:r w:rsidR="004F5BD1" w:rsidRPr="00FA27FF">
        <w:rPr>
          <w:rFonts w:ascii="Traditional Arabic" w:hAnsi="Traditional Arabic" w:cs="Traditional Arabic" w:hint="cs"/>
          <w:b/>
          <w:bCs/>
          <w:color w:val="FF0000"/>
          <w:sz w:val="28"/>
          <w:rtl/>
        </w:rPr>
        <w:t xml:space="preserve"> قدرت</w:t>
      </w:r>
      <w:bookmarkEnd w:id="10"/>
    </w:p>
    <w:p w:rsidR="004F5BD1" w:rsidRPr="00FA27FF" w:rsidRDefault="004F5BD1" w:rsidP="004F5BD1">
      <w:pPr>
        <w:jc w:val="both"/>
        <w:rPr>
          <w:rFonts w:ascii="Traditional Arabic" w:hAnsi="Traditional Arabic" w:cs="Traditional Arabic"/>
          <w:sz w:val="28"/>
          <w:rtl/>
        </w:rPr>
      </w:pPr>
      <w:r w:rsidRPr="00FA27FF">
        <w:rPr>
          <w:rFonts w:ascii="Traditional Arabic" w:hAnsi="Traditional Arabic" w:cs="Traditional Arabic" w:hint="cs"/>
          <w:sz w:val="28"/>
          <w:rtl/>
        </w:rPr>
        <w:t xml:space="preserve">دلیل </w:t>
      </w:r>
      <w:r w:rsidR="00F77A20" w:rsidRPr="00FA27FF">
        <w:rPr>
          <w:rFonts w:ascii="Traditional Arabic" w:hAnsi="Traditional Arabic" w:cs="Traditional Arabic" w:hint="cs"/>
          <w:sz w:val="28"/>
          <w:rtl/>
        </w:rPr>
        <w:t>معنای پنجم</w:t>
      </w:r>
      <w:r w:rsidRPr="00FA27FF">
        <w:rPr>
          <w:rFonts w:ascii="Traditional Arabic" w:hAnsi="Traditional Arabic" w:cs="Traditional Arabic" w:hint="cs"/>
          <w:sz w:val="28"/>
          <w:rtl/>
        </w:rPr>
        <w:t xml:space="preserve"> که دارای طیف است، اخبار مربوط </w:t>
      </w:r>
      <w:r w:rsidR="001138E0">
        <w:rPr>
          <w:rFonts w:ascii="Traditional Arabic" w:hAnsi="Traditional Arabic" w:cs="Traditional Arabic" w:hint="cs"/>
          <w:sz w:val="28"/>
          <w:rtl/>
        </w:rPr>
        <w:t>به</w:t>
      </w:r>
      <w:r w:rsidRPr="00FA27FF">
        <w:rPr>
          <w:rFonts w:ascii="Traditional Arabic" w:hAnsi="Traditional Arabic" w:cs="Traditional Arabic" w:hint="cs"/>
          <w:sz w:val="28"/>
          <w:rtl/>
        </w:rPr>
        <w:t xml:space="preserve"> مدارا با مردم به این معنی مربوط می‌شود. در تربیت، رفق و مدارا به عنوان اصل مطرح شده است. قصه رفق و مدارا چیست؟ ادله آن گروه است؟</w:t>
      </w:r>
    </w:p>
    <w:p w:rsidR="00B21161" w:rsidRPr="00FA27FF" w:rsidRDefault="00F77A20" w:rsidP="00B70F20">
      <w:pPr>
        <w:jc w:val="both"/>
        <w:outlineLvl w:val="2"/>
        <w:rPr>
          <w:rFonts w:ascii="Traditional Arabic" w:hAnsi="Traditional Arabic" w:cs="Traditional Arabic"/>
          <w:b/>
          <w:bCs/>
          <w:color w:val="FF0000"/>
          <w:sz w:val="28"/>
          <w:rtl/>
        </w:rPr>
      </w:pPr>
      <w:bookmarkStart w:id="11" w:name="_Toc470473398"/>
      <w:r w:rsidRPr="00FA27FF">
        <w:rPr>
          <w:rFonts w:ascii="Traditional Arabic" w:hAnsi="Traditional Arabic" w:cs="Traditional Arabic" w:hint="cs"/>
          <w:b/>
          <w:bCs/>
          <w:color w:val="FF0000"/>
          <w:sz w:val="28"/>
          <w:rtl/>
        </w:rPr>
        <w:t>سؤال:</w:t>
      </w:r>
      <w:bookmarkEnd w:id="11"/>
      <w:r w:rsidRPr="00FA27FF">
        <w:rPr>
          <w:rFonts w:ascii="Traditional Arabic" w:hAnsi="Traditional Arabic" w:cs="Traditional Arabic" w:hint="cs"/>
          <w:b/>
          <w:bCs/>
          <w:color w:val="FF0000"/>
          <w:sz w:val="28"/>
          <w:rtl/>
        </w:rPr>
        <w:t xml:space="preserve"> </w:t>
      </w:r>
    </w:p>
    <w:p w:rsidR="004F5BD1" w:rsidRPr="00FA27FF" w:rsidRDefault="004F5BD1" w:rsidP="00B70F20">
      <w:pPr>
        <w:jc w:val="both"/>
        <w:rPr>
          <w:rFonts w:ascii="Traditional Arabic" w:hAnsi="Traditional Arabic" w:cs="Traditional Arabic"/>
          <w:sz w:val="28"/>
          <w:rtl/>
        </w:rPr>
      </w:pPr>
      <w:r w:rsidRPr="00FA27FF">
        <w:rPr>
          <w:rFonts w:ascii="Traditional Arabic" w:hAnsi="Traditional Arabic" w:cs="Traditional Arabic" w:hint="cs"/>
          <w:sz w:val="28"/>
          <w:rtl/>
        </w:rPr>
        <w:t>آیا از ادله رفق و مدارا، الزام هم فهمیده می‌شود؟ همین اول کار، اشاره‌ای به آخر بحث بفرمایید.</w:t>
      </w:r>
    </w:p>
    <w:p w:rsidR="008443F9" w:rsidRPr="00FA27FF" w:rsidRDefault="008443F9" w:rsidP="00B70F20">
      <w:pPr>
        <w:jc w:val="both"/>
        <w:outlineLvl w:val="2"/>
        <w:rPr>
          <w:rFonts w:ascii="Traditional Arabic" w:hAnsi="Traditional Arabic" w:cs="Traditional Arabic"/>
          <w:b/>
          <w:bCs/>
          <w:color w:val="FF0000"/>
          <w:sz w:val="28"/>
          <w:rtl/>
        </w:rPr>
      </w:pPr>
      <w:bookmarkStart w:id="12" w:name="_Toc470473399"/>
      <w:r w:rsidRPr="00FA27FF">
        <w:rPr>
          <w:rFonts w:ascii="Traditional Arabic" w:hAnsi="Traditional Arabic" w:cs="Traditional Arabic" w:hint="cs"/>
          <w:b/>
          <w:bCs/>
          <w:color w:val="FF0000"/>
          <w:sz w:val="28"/>
          <w:rtl/>
        </w:rPr>
        <w:t>پاسخ استاد:</w:t>
      </w:r>
      <w:bookmarkEnd w:id="12"/>
    </w:p>
    <w:p w:rsidR="004F5BD1" w:rsidRPr="00FA27FF" w:rsidRDefault="004F5BD1" w:rsidP="00B70F20">
      <w:pPr>
        <w:jc w:val="both"/>
        <w:rPr>
          <w:rFonts w:ascii="Traditional Arabic" w:hAnsi="Traditional Arabic" w:cs="Traditional Arabic"/>
          <w:sz w:val="28"/>
          <w:rtl/>
        </w:rPr>
      </w:pPr>
      <w:r w:rsidRPr="00FA27FF">
        <w:rPr>
          <w:rFonts w:ascii="Traditional Arabic" w:hAnsi="Traditional Arabic" w:cs="Traditional Arabic" w:hint="cs"/>
          <w:sz w:val="28"/>
          <w:rtl/>
        </w:rPr>
        <w:t xml:space="preserve">هنوز اول کار هستیم، نباید </w:t>
      </w:r>
      <w:r w:rsidR="001138E0">
        <w:rPr>
          <w:rFonts w:ascii="Traditional Arabic" w:hAnsi="Traditional Arabic" w:cs="Traditional Arabic" w:hint="cs"/>
          <w:sz w:val="28"/>
          <w:rtl/>
        </w:rPr>
        <w:t>پیش‌داوری</w:t>
      </w:r>
      <w:r w:rsidRPr="00FA27FF">
        <w:rPr>
          <w:rFonts w:ascii="Traditional Arabic" w:hAnsi="Traditional Arabic" w:cs="Traditional Arabic" w:hint="cs"/>
          <w:sz w:val="28"/>
          <w:rtl/>
        </w:rPr>
        <w:t xml:space="preserve"> کرد اما اشاره کنم که ادله رفق و مدارا سطوح الزامی نیز دارد. </w:t>
      </w:r>
    </w:p>
    <w:p w:rsidR="008443F9" w:rsidRPr="00FA27FF" w:rsidRDefault="004F5BD1" w:rsidP="004F5BD1">
      <w:pPr>
        <w:jc w:val="both"/>
        <w:outlineLvl w:val="1"/>
        <w:rPr>
          <w:rFonts w:ascii="Traditional Arabic" w:hAnsi="Traditional Arabic" w:cs="Traditional Arabic"/>
          <w:b/>
          <w:bCs/>
          <w:color w:val="FF0000"/>
          <w:sz w:val="28"/>
          <w:rtl/>
        </w:rPr>
      </w:pPr>
      <w:bookmarkStart w:id="13" w:name="_Toc470473400"/>
      <w:r w:rsidRPr="00FA27FF">
        <w:rPr>
          <w:rFonts w:ascii="Traditional Arabic" w:hAnsi="Traditional Arabic" w:cs="Traditional Arabic" w:hint="cs"/>
          <w:b/>
          <w:bCs/>
          <w:color w:val="FF0000"/>
          <w:sz w:val="28"/>
          <w:rtl/>
        </w:rPr>
        <w:t>رفق و مدار</w:t>
      </w:r>
      <w:r w:rsidR="001138E0">
        <w:rPr>
          <w:rFonts w:ascii="Traditional Arabic" w:hAnsi="Traditional Arabic" w:cs="Traditional Arabic" w:hint="cs"/>
          <w:b/>
          <w:bCs/>
          <w:color w:val="FF0000"/>
          <w:sz w:val="28"/>
          <w:rtl/>
        </w:rPr>
        <w:t>ا</w:t>
      </w:r>
      <w:r w:rsidRPr="00FA27FF">
        <w:rPr>
          <w:rFonts w:ascii="Traditional Arabic" w:hAnsi="Traditional Arabic" w:cs="Traditional Arabic" w:hint="cs"/>
          <w:b/>
          <w:bCs/>
          <w:color w:val="FF0000"/>
          <w:sz w:val="28"/>
          <w:rtl/>
        </w:rPr>
        <w:t xml:space="preserve"> در اخلاق</w:t>
      </w:r>
      <w:bookmarkEnd w:id="13"/>
    </w:p>
    <w:p w:rsidR="004F5BD1" w:rsidRPr="00FA27FF" w:rsidRDefault="004F5BD1" w:rsidP="004F5BD1">
      <w:pPr>
        <w:jc w:val="both"/>
        <w:rPr>
          <w:rFonts w:ascii="Traditional Arabic" w:hAnsi="Traditional Arabic" w:cs="Traditional Arabic"/>
          <w:sz w:val="28"/>
          <w:rtl/>
        </w:rPr>
      </w:pPr>
      <w:r w:rsidRPr="00FA27FF">
        <w:rPr>
          <w:rFonts w:ascii="Traditional Arabic" w:hAnsi="Traditional Arabic" w:cs="Traditional Arabic" w:hint="cs"/>
          <w:sz w:val="28"/>
          <w:rtl/>
        </w:rPr>
        <w:t>در مباحث اخلاقی، مباحثی داریم با عنوان رفق و مدارا و نرمی با مردم. این بحث جزء اخلاق اجتماعی است. این بحث در روابط اجتماعی و فقه الاخلاق و فقه ارتباطات اجتماعی و فقه میان فردی می‌گنجد. انسان‌ها در ارتباطات خود با دیگران احوال</w:t>
      </w:r>
      <w:r w:rsidR="00B95117" w:rsidRPr="00FA27FF">
        <w:rPr>
          <w:rFonts w:ascii="Traditional Arabic" w:hAnsi="Traditional Arabic" w:cs="Traditional Arabic" w:hint="cs"/>
          <w:sz w:val="28"/>
          <w:rtl/>
        </w:rPr>
        <w:t xml:space="preserve"> مختلف دارند و باید نکاتی را رع</w:t>
      </w:r>
      <w:r w:rsidRPr="00FA27FF">
        <w:rPr>
          <w:rFonts w:ascii="Traditional Arabic" w:hAnsi="Traditional Arabic" w:cs="Traditional Arabic" w:hint="cs"/>
          <w:sz w:val="28"/>
          <w:rtl/>
        </w:rPr>
        <w:t>ایت نمایند:</w:t>
      </w:r>
    </w:p>
    <w:p w:rsidR="004F5BD1" w:rsidRPr="00FA27FF" w:rsidRDefault="004F5BD1" w:rsidP="004F5BD1">
      <w:pPr>
        <w:jc w:val="both"/>
        <w:rPr>
          <w:rFonts w:ascii="Traditional Arabic" w:hAnsi="Traditional Arabic" w:cs="Traditional Arabic"/>
          <w:sz w:val="28"/>
          <w:rtl/>
        </w:rPr>
      </w:pPr>
      <w:r w:rsidRPr="00FA27FF">
        <w:rPr>
          <w:rFonts w:ascii="Traditional Arabic" w:hAnsi="Traditional Arabic" w:cs="Traditional Arabic" w:hint="cs"/>
          <w:sz w:val="28"/>
          <w:rtl/>
        </w:rPr>
        <w:t>1ـ نرمی و لِین جانب</w:t>
      </w:r>
    </w:p>
    <w:p w:rsidR="004F5BD1" w:rsidRPr="00FA27FF" w:rsidRDefault="004F5BD1" w:rsidP="004F5BD1">
      <w:pPr>
        <w:jc w:val="both"/>
        <w:rPr>
          <w:rFonts w:ascii="Traditional Arabic" w:hAnsi="Traditional Arabic" w:cs="Traditional Arabic"/>
          <w:sz w:val="28"/>
          <w:rtl/>
        </w:rPr>
      </w:pPr>
      <w:r w:rsidRPr="00FA27FF">
        <w:rPr>
          <w:rFonts w:ascii="Traditional Arabic" w:hAnsi="Traditional Arabic" w:cs="Traditional Arabic" w:hint="cs"/>
          <w:sz w:val="28"/>
          <w:rtl/>
        </w:rPr>
        <w:t>2ـ خشونت، عنف و خُرق.</w:t>
      </w:r>
    </w:p>
    <w:p w:rsidR="004F5BD1" w:rsidRPr="00FA27FF" w:rsidRDefault="004F5BD1" w:rsidP="004F5BD1">
      <w:pPr>
        <w:jc w:val="both"/>
        <w:rPr>
          <w:rFonts w:ascii="Traditional Arabic" w:hAnsi="Traditional Arabic" w:cs="Traditional Arabic"/>
          <w:sz w:val="28"/>
          <w:rtl/>
        </w:rPr>
      </w:pPr>
      <w:r w:rsidRPr="00FA27FF">
        <w:rPr>
          <w:rFonts w:ascii="Traditional Arabic" w:hAnsi="Traditional Arabic" w:cs="Traditional Arabic" w:hint="cs"/>
          <w:sz w:val="28"/>
          <w:rtl/>
        </w:rPr>
        <w:t xml:space="preserve">این دو تا به </w:t>
      </w:r>
      <w:r w:rsidR="001138E0">
        <w:rPr>
          <w:rFonts w:ascii="Traditional Arabic" w:hAnsi="Traditional Arabic" w:cs="Traditional Arabic" w:hint="cs"/>
          <w:sz w:val="28"/>
          <w:rtl/>
        </w:rPr>
        <w:t>عنوان</w:t>
      </w:r>
      <w:r w:rsidRPr="00FA27FF">
        <w:rPr>
          <w:rFonts w:ascii="Traditional Arabic" w:hAnsi="Traditional Arabic" w:cs="Traditional Arabic" w:hint="cs"/>
          <w:sz w:val="28"/>
          <w:rtl/>
        </w:rPr>
        <w:t xml:space="preserve"> فضیلت و رذیلت در مباحث اخلاقی مطرح شده است. این مبحث در اخلاق دارای سابقه است. این دو به شکل ذیل مفهوم</w:t>
      </w:r>
      <w:r w:rsidR="005755BF" w:rsidRPr="00FA27FF">
        <w:rPr>
          <w:rFonts w:ascii="Traditional Arabic" w:hAnsi="Traditional Arabic" w:cs="Traditional Arabic" w:hint="cs"/>
          <w:sz w:val="28"/>
          <w:rtl/>
        </w:rPr>
        <w:t xml:space="preserve"> عام‌تر قرار می‌گیرد که عبارت باشد از «حسن خلق» و «سوء خلق» و به شکلی با «تواضع» هم ارتباط دارد. </w:t>
      </w:r>
    </w:p>
    <w:p w:rsidR="004F5BD1" w:rsidRPr="00FA27FF" w:rsidRDefault="005755BF" w:rsidP="005755BF">
      <w:pPr>
        <w:jc w:val="both"/>
        <w:rPr>
          <w:rFonts w:ascii="Traditional Arabic" w:hAnsi="Traditional Arabic" w:cs="Traditional Arabic"/>
          <w:sz w:val="28"/>
          <w:rtl/>
        </w:rPr>
      </w:pPr>
      <w:r w:rsidRPr="00FA27FF">
        <w:rPr>
          <w:rFonts w:ascii="Traditional Arabic" w:hAnsi="Traditional Arabic" w:cs="Traditional Arabic" w:hint="cs"/>
          <w:sz w:val="28"/>
          <w:rtl/>
        </w:rPr>
        <w:t>روایاتی در باب مدارا داریم و</w:t>
      </w:r>
      <w:r w:rsidR="00B95117" w:rsidRPr="00FA27FF">
        <w:rPr>
          <w:rFonts w:ascii="Traditional Arabic" w:hAnsi="Traditional Arabic" w:cs="Traditional Arabic" w:hint="cs"/>
          <w:sz w:val="28"/>
          <w:rtl/>
        </w:rPr>
        <w:t xml:space="preserve"> </w:t>
      </w:r>
      <w:r w:rsidR="001138E0">
        <w:rPr>
          <w:rFonts w:ascii="Traditional Arabic" w:hAnsi="Traditional Arabic" w:cs="Traditional Arabic" w:hint="cs"/>
          <w:sz w:val="28"/>
          <w:rtl/>
        </w:rPr>
        <w:t>احیاناً</w:t>
      </w:r>
      <w:r w:rsidR="00B95117" w:rsidRPr="00FA27FF">
        <w:rPr>
          <w:rFonts w:ascii="Traditional Arabic" w:hAnsi="Traditional Arabic" w:cs="Traditional Arabic" w:hint="cs"/>
          <w:sz w:val="28"/>
          <w:rtl/>
        </w:rPr>
        <w:t xml:space="preserve"> در مذمت خَرق یا خُرق و </w:t>
      </w:r>
      <w:r w:rsidRPr="00FA27FF">
        <w:rPr>
          <w:rFonts w:ascii="Traditional Arabic" w:hAnsi="Traditional Arabic" w:cs="Traditional Arabic" w:hint="cs"/>
          <w:sz w:val="28"/>
          <w:rtl/>
        </w:rPr>
        <w:t>خشونت. مراد از مدارا، نرمی در تعاملات اجتماعی است.</w:t>
      </w:r>
    </w:p>
    <w:p w:rsidR="005D616E" w:rsidRPr="00FA27FF" w:rsidRDefault="005755BF" w:rsidP="005755BF">
      <w:pPr>
        <w:jc w:val="both"/>
        <w:outlineLvl w:val="1"/>
        <w:rPr>
          <w:rFonts w:ascii="Traditional Arabic" w:hAnsi="Traditional Arabic" w:cs="Traditional Arabic"/>
          <w:b/>
          <w:bCs/>
          <w:color w:val="FF0000"/>
          <w:sz w:val="28"/>
          <w:rtl/>
        </w:rPr>
      </w:pPr>
      <w:bookmarkStart w:id="14" w:name="_Toc470473401"/>
      <w:r w:rsidRPr="00FA27FF">
        <w:rPr>
          <w:rFonts w:ascii="Traditional Arabic" w:hAnsi="Traditional Arabic" w:cs="Traditional Arabic" w:hint="cs"/>
          <w:b/>
          <w:bCs/>
          <w:color w:val="FF0000"/>
          <w:sz w:val="28"/>
          <w:rtl/>
        </w:rPr>
        <w:t>روایات رفق و مدارا</w:t>
      </w:r>
      <w:bookmarkEnd w:id="14"/>
    </w:p>
    <w:p w:rsidR="005755BF" w:rsidRPr="00FA27FF" w:rsidRDefault="005755BF" w:rsidP="00B70F20">
      <w:pPr>
        <w:jc w:val="both"/>
        <w:rPr>
          <w:rFonts w:ascii="Traditional Arabic" w:hAnsi="Traditional Arabic" w:cs="Traditional Arabic"/>
          <w:sz w:val="28"/>
          <w:rtl/>
        </w:rPr>
      </w:pPr>
      <w:r w:rsidRPr="00FA27FF">
        <w:rPr>
          <w:rFonts w:ascii="Traditional Arabic" w:hAnsi="Traditional Arabic" w:cs="Traditional Arabic" w:hint="cs"/>
          <w:sz w:val="28"/>
          <w:rtl/>
        </w:rPr>
        <w:t>روایات مدارا را می‌شود به سه گروه تقسیم کرد:</w:t>
      </w:r>
    </w:p>
    <w:p w:rsidR="005755BF" w:rsidRPr="00FA27FF" w:rsidRDefault="002776C0" w:rsidP="005755BF">
      <w:pPr>
        <w:jc w:val="both"/>
        <w:outlineLvl w:val="2"/>
        <w:rPr>
          <w:rFonts w:ascii="Traditional Arabic" w:hAnsi="Traditional Arabic" w:cs="Traditional Arabic"/>
          <w:b/>
          <w:bCs/>
          <w:color w:val="FF0000"/>
          <w:sz w:val="28"/>
          <w:rtl/>
        </w:rPr>
      </w:pPr>
      <w:bookmarkStart w:id="15" w:name="_Toc470473402"/>
      <w:r w:rsidRPr="00FA27FF">
        <w:rPr>
          <w:rFonts w:ascii="Traditional Arabic" w:hAnsi="Traditional Arabic" w:cs="Traditional Arabic" w:hint="cs"/>
          <w:b/>
          <w:bCs/>
          <w:color w:val="FF0000"/>
          <w:sz w:val="28"/>
          <w:rtl/>
        </w:rPr>
        <w:lastRenderedPageBreak/>
        <w:t xml:space="preserve">طایفه اول: </w:t>
      </w:r>
      <w:r w:rsidR="005755BF" w:rsidRPr="00FA27FF">
        <w:rPr>
          <w:rFonts w:ascii="Traditional Arabic" w:hAnsi="Traditional Arabic" w:cs="Traditional Arabic" w:hint="cs"/>
          <w:b/>
          <w:bCs/>
          <w:color w:val="FF0000"/>
          <w:sz w:val="28"/>
          <w:rtl/>
        </w:rPr>
        <w:t>روایات اخلاقی رفق</w:t>
      </w:r>
      <w:bookmarkEnd w:id="15"/>
    </w:p>
    <w:p w:rsidR="005D616E" w:rsidRPr="00FA27FF" w:rsidRDefault="005755BF" w:rsidP="00B70F20">
      <w:pPr>
        <w:jc w:val="both"/>
        <w:rPr>
          <w:rFonts w:ascii="Traditional Arabic" w:hAnsi="Traditional Arabic" w:cs="Traditional Arabic"/>
          <w:sz w:val="28"/>
          <w:rtl/>
        </w:rPr>
      </w:pPr>
      <w:r w:rsidRPr="00FA27FF">
        <w:rPr>
          <w:rFonts w:ascii="Traditional Arabic" w:hAnsi="Traditional Arabic" w:cs="Traditional Arabic" w:hint="cs"/>
          <w:sz w:val="28"/>
          <w:rtl/>
        </w:rPr>
        <w:t xml:space="preserve">روایاتی در این </w:t>
      </w:r>
      <w:r w:rsidR="001138E0">
        <w:rPr>
          <w:rFonts w:ascii="Traditional Arabic" w:hAnsi="Traditional Arabic" w:cs="Traditional Arabic" w:hint="cs"/>
          <w:sz w:val="28"/>
          <w:rtl/>
        </w:rPr>
        <w:t>مسأله</w:t>
      </w:r>
      <w:r w:rsidRPr="00FA27FF">
        <w:rPr>
          <w:rFonts w:ascii="Traditional Arabic" w:hAnsi="Traditional Arabic" w:cs="Traditional Arabic" w:hint="cs"/>
          <w:sz w:val="28"/>
          <w:rtl/>
        </w:rPr>
        <w:t xml:space="preserve"> به عنوان اخلاقی عام توجه کرده است. کار به تعلیم و تربیت و </w:t>
      </w:r>
      <w:r w:rsidR="001138E0">
        <w:rPr>
          <w:rFonts w:ascii="Traditional Arabic" w:hAnsi="Traditional Arabic" w:cs="Traditional Arabic" w:hint="cs"/>
          <w:sz w:val="28"/>
          <w:rtl/>
        </w:rPr>
        <w:t>اثرگذاری</w:t>
      </w:r>
      <w:r w:rsidRPr="00FA27FF">
        <w:rPr>
          <w:rFonts w:ascii="Traditional Arabic" w:hAnsi="Traditional Arabic" w:cs="Traditional Arabic" w:hint="cs"/>
          <w:sz w:val="28"/>
          <w:rtl/>
        </w:rPr>
        <w:t xml:space="preserve"> به غیر ندارد. روایات اخلاقی در نقطه مقابل تعلیم و تربیت. این دسته روایات فراوان است. ترغیب کرده به مدارا و مذمت کرده از خشونت. این روایات </w:t>
      </w:r>
      <w:r w:rsidR="001138E0">
        <w:rPr>
          <w:rFonts w:ascii="Traditional Arabic" w:hAnsi="Traditional Arabic" w:cs="Traditional Arabic" w:hint="cs"/>
          <w:sz w:val="28"/>
          <w:rtl/>
        </w:rPr>
        <w:t>عمدتاً</w:t>
      </w:r>
      <w:r w:rsidRPr="00FA27FF">
        <w:rPr>
          <w:rFonts w:ascii="Traditional Arabic" w:hAnsi="Traditional Arabic" w:cs="Traditional Arabic" w:hint="cs"/>
          <w:sz w:val="28"/>
          <w:rtl/>
        </w:rPr>
        <w:t xml:space="preserve"> در همان آدرس‌هایی است که آخر جلسه قبل اشاره کردیم. رفق و لِین به عنوان </w:t>
      </w:r>
      <w:r w:rsidR="0042365C" w:rsidRPr="00FA27FF">
        <w:rPr>
          <w:rFonts w:ascii="Traditional Arabic" w:hAnsi="Traditional Arabic" w:cs="Traditional Arabic" w:hint="cs"/>
          <w:sz w:val="28"/>
          <w:rtl/>
        </w:rPr>
        <w:t xml:space="preserve">صفت اخلاقی به شمار آمده است. </w:t>
      </w:r>
    </w:p>
    <w:p w:rsidR="007233B2" w:rsidRPr="00FA27FF" w:rsidRDefault="0042365C" w:rsidP="001138E0">
      <w:pPr>
        <w:jc w:val="both"/>
        <w:rPr>
          <w:rFonts w:ascii="Traditional Arabic" w:hAnsi="Traditional Arabic" w:cs="Traditional Arabic"/>
          <w:sz w:val="28"/>
          <w:rtl/>
        </w:rPr>
      </w:pPr>
      <w:r w:rsidRPr="00FA27FF">
        <w:rPr>
          <w:rFonts w:ascii="Traditional Arabic" w:hAnsi="Traditional Arabic" w:cs="Traditional Arabic" w:hint="cs"/>
          <w:sz w:val="28"/>
          <w:rtl/>
        </w:rPr>
        <w:t xml:space="preserve">در نقطه ایجابی </w:t>
      </w:r>
      <w:r w:rsidR="00842C84" w:rsidRPr="00FA27FF">
        <w:rPr>
          <w:rFonts w:ascii="Traditional Arabic" w:hAnsi="Traditional Arabic" w:cs="Traditional Arabic" w:hint="cs"/>
          <w:sz w:val="28"/>
          <w:rtl/>
        </w:rPr>
        <w:t xml:space="preserve">کتاب </w:t>
      </w:r>
      <w:r w:rsidR="001138E0">
        <w:rPr>
          <w:rFonts w:ascii="Traditional Arabic" w:hAnsi="Traditional Arabic" w:cs="Traditional Arabic" w:hint="cs"/>
          <w:sz w:val="28"/>
          <w:rtl/>
        </w:rPr>
        <w:t>بحارالانوار</w:t>
      </w:r>
      <w:r w:rsidR="00842C84" w:rsidRPr="00FA27FF">
        <w:rPr>
          <w:rFonts w:ascii="Traditional Arabic" w:hAnsi="Traditional Arabic" w:cs="Traditional Arabic" w:hint="cs"/>
          <w:sz w:val="28"/>
          <w:rtl/>
        </w:rPr>
        <w:t xml:space="preserve"> جلد 75 کتاب العشره باب 42 و در وسایل الشیعه کتاب العشره هم آمده است. </w:t>
      </w:r>
      <w:r w:rsidR="001138E0">
        <w:rPr>
          <w:rFonts w:ascii="Traditional Arabic" w:hAnsi="Traditional Arabic" w:cs="Traditional Arabic" w:hint="cs"/>
          <w:sz w:val="28"/>
          <w:rtl/>
        </w:rPr>
        <w:t>ظاهراً</w:t>
      </w:r>
      <w:r w:rsidR="00842C84" w:rsidRPr="00FA27FF">
        <w:rPr>
          <w:rFonts w:ascii="Traditional Arabic" w:hAnsi="Traditional Arabic" w:cs="Traditional Arabic" w:hint="cs"/>
          <w:sz w:val="28"/>
          <w:rtl/>
        </w:rPr>
        <w:t xml:space="preserve"> در همه مجموعه‌های حدیثی اعم از کتب اربعه و سایر موسوعه‌های روایی و شاید مجموعه‌های روایی عامه تحت عنوان رفق، لین و مدارا و عناوین مشابه وارد شده است. عناوین عام مانند حسن خلق هم داریم. در این روایات از خشونت و تندی و سختی نهی شده است. </w:t>
      </w:r>
      <w:r w:rsidR="00F63055" w:rsidRPr="00FA27FF">
        <w:rPr>
          <w:rFonts w:ascii="Traditional Arabic" w:hAnsi="Traditional Arabic" w:cs="Traditional Arabic" w:hint="cs"/>
          <w:sz w:val="28"/>
          <w:rtl/>
        </w:rPr>
        <w:t xml:space="preserve">یک جلوه </w:t>
      </w:r>
      <w:r w:rsidR="007E7B36" w:rsidRPr="00FA27FF">
        <w:rPr>
          <w:rFonts w:ascii="Traditional Arabic" w:hAnsi="Traditional Arabic" w:cs="Traditional Arabic" w:hint="cs"/>
          <w:sz w:val="28"/>
          <w:rtl/>
        </w:rPr>
        <w:t>«</w:t>
      </w:r>
      <w:r w:rsidR="007E7B36" w:rsidRPr="00FA27FF">
        <w:rPr>
          <w:rFonts w:ascii="Traditional Arabic" w:hAnsi="Traditional Arabic" w:cs="Traditional Arabic" w:hint="cs"/>
          <w:b/>
          <w:bCs/>
          <w:color w:val="008000"/>
          <w:sz w:val="28"/>
          <w:rtl/>
        </w:rPr>
        <w:t>مُحَمَّدٌ</w:t>
      </w:r>
      <w:r w:rsidR="007E7B36" w:rsidRPr="00FA27FF">
        <w:rPr>
          <w:rFonts w:ascii="Traditional Arabic" w:hAnsi="Traditional Arabic" w:cs="Traditional Arabic"/>
          <w:b/>
          <w:bCs/>
          <w:color w:val="008000"/>
          <w:sz w:val="28"/>
          <w:rtl/>
        </w:rPr>
        <w:t xml:space="preserve"> </w:t>
      </w:r>
      <w:r w:rsidR="007E7B36" w:rsidRPr="00FA27FF">
        <w:rPr>
          <w:rFonts w:ascii="Traditional Arabic" w:hAnsi="Traditional Arabic" w:cs="Traditional Arabic" w:hint="cs"/>
          <w:b/>
          <w:bCs/>
          <w:color w:val="008000"/>
          <w:sz w:val="28"/>
          <w:rtl/>
        </w:rPr>
        <w:t>رَسُولُ</w:t>
      </w:r>
      <w:r w:rsidR="007E7B36" w:rsidRPr="00FA27FF">
        <w:rPr>
          <w:rFonts w:ascii="Traditional Arabic" w:hAnsi="Traditional Arabic" w:cs="Traditional Arabic"/>
          <w:b/>
          <w:bCs/>
          <w:color w:val="008000"/>
          <w:sz w:val="28"/>
          <w:rtl/>
        </w:rPr>
        <w:t xml:space="preserve"> </w:t>
      </w:r>
      <w:r w:rsidR="007E7B36" w:rsidRPr="00FA27FF">
        <w:rPr>
          <w:rFonts w:ascii="Traditional Arabic" w:hAnsi="Traditional Arabic" w:cs="Traditional Arabic" w:hint="cs"/>
          <w:b/>
          <w:bCs/>
          <w:color w:val="008000"/>
          <w:sz w:val="28"/>
          <w:rtl/>
        </w:rPr>
        <w:t>اللَّهِ</w:t>
      </w:r>
      <w:r w:rsidR="007E7B36" w:rsidRPr="00FA27FF">
        <w:rPr>
          <w:rFonts w:ascii="Traditional Arabic" w:hAnsi="Traditional Arabic" w:cs="Traditional Arabic"/>
          <w:b/>
          <w:bCs/>
          <w:color w:val="008000"/>
          <w:sz w:val="28"/>
          <w:rtl/>
        </w:rPr>
        <w:t xml:space="preserve"> </w:t>
      </w:r>
      <w:r w:rsidR="007E7B36" w:rsidRPr="00FA27FF">
        <w:rPr>
          <w:rFonts w:ascii="Traditional Arabic" w:hAnsi="Traditional Arabic" w:cs="Traditional Arabic" w:hint="cs"/>
          <w:b/>
          <w:bCs/>
          <w:color w:val="008000"/>
          <w:sz w:val="28"/>
          <w:rtl/>
        </w:rPr>
        <w:t>وَ</w:t>
      </w:r>
      <w:r w:rsidR="007E7B36" w:rsidRPr="00FA27FF">
        <w:rPr>
          <w:rFonts w:ascii="Traditional Arabic" w:hAnsi="Traditional Arabic" w:cs="Traditional Arabic"/>
          <w:b/>
          <w:bCs/>
          <w:color w:val="008000"/>
          <w:sz w:val="28"/>
          <w:rtl/>
        </w:rPr>
        <w:t xml:space="preserve"> </w:t>
      </w:r>
      <w:r w:rsidR="007E7B36" w:rsidRPr="00FA27FF">
        <w:rPr>
          <w:rFonts w:ascii="Traditional Arabic" w:hAnsi="Traditional Arabic" w:cs="Traditional Arabic" w:hint="cs"/>
          <w:b/>
          <w:bCs/>
          <w:color w:val="008000"/>
          <w:sz w:val="28"/>
          <w:rtl/>
        </w:rPr>
        <w:t>الَّذينَ</w:t>
      </w:r>
      <w:r w:rsidR="007E7B36" w:rsidRPr="00FA27FF">
        <w:rPr>
          <w:rFonts w:ascii="Traditional Arabic" w:hAnsi="Traditional Arabic" w:cs="Traditional Arabic"/>
          <w:b/>
          <w:bCs/>
          <w:color w:val="008000"/>
          <w:sz w:val="28"/>
          <w:rtl/>
        </w:rPr>
        <w:t xml:space="preserve"> </w:t>
      </w:r>
      <w:r w:rsidR="007E7B36" w:rsidRPr="00FA27FF">
        <w:rPr>
          <w:rFonts w:ascii="Traditional Arabic" w:hAnsi="Traditional Arabic" w:cs="Traditional Arabic" w:hint="cs"/>
          <w:b/>
          <w:bCs/>
          <w:color w:val="008000"/>
          <w:sz w:val="28"/>
          <w:rtl/>
        </w:rPr>
        <w:t>مَعَهُ</w:t>
      </w:r>
      <w:r w:rsidR="007E7B36" w:rsidRPr="00FA27FF">
        <w:rPr>
          <w:rFonts w:ascii="Traditional Arabic" w:hAnsi="Traditional Arabic" w:cs="Traditional Arabic"/>
          <w:b/>
          <w:bCs/>
          <w:color w:val="008000"/>
          <w:sz w:val="28"/>
          <w:rtl/>
        </w:rPr>
        <w:t xml:space="preserve"> </w:t>
      </w:r>
      <w:r w:rsidR="001138E0">
        <w:rPr>
          <w:rFonts w:ascii="Traditional Arabic" w:hAnsi="Traditional Arabic" w:cs="Traditional Arabic" w:hint="cs"/>
          <w:b/>
          <w:bCs/>
          <w:color w:val="008000"/>
          <w:sz w:val="28"/>
          <w:rtl/>
        </w:rPr>
        <w:t>اشداء</w:t>
      </w:r>
      <w:r w:rsidR="007E7B36" w:rsidRPr="00FA27FF">
        <w:rPr>
          <w:rFonts w:ascii="Traditional Arabic" w:hAnsi="Traditional Arabic" w:cs="Traditional Arabic"/>
          <w:b/>
          <w:bCs/>
          <w:color w:val="008000"/>
          <w:sz w:val="28"/>
          <w:rtl/>
        </w:rPr>
        <w:t xml:space="preserve"> </w:t>
      </w:r>
      <w:r w:rsidR="007E7B36" w:rsidRPr="00FA27FF">
        <w:rPr>
          <w:rFonts w:ascii="Traditional Arabic" w:hAnsi="Traditional Arabic" w:cs="Traditional Arabic" w:hint="cs"/>
          <w:b/>
          <w:bCs/>
          <w:color w:val="008000"/>
          <w:sz w:val="28"/>
          <w:rtl/>
        </w:rPr>
        <w:t>عَلَى</w:t>
      </w:r>
      <w:r w:rsidR="007E7B36" w:rsidRPr="00FA27FF">
        <w:rPr>
          <w:rFonts w:ascii="Traditional Arabic" w:hAnsi="Traditional Arabic" w:cs="Traditional Arabic"/>
          <w:b/>
          <w:bCs/>
          <w:color w:val="008000"/>
          <w:sz w:val="28"/>
          <w:rtl/>
        </w:rPr>
        <w:t xml:space="preserve"> </w:t>
      </w:r>
      <w:r w:rsidR="007E7B36" w:rsidRPr="00FA27FF">
        <w:rPr>
          <w:rFonts w:ascii="Traditional Arabic" w:hAnsi="Traditional Arabic" w:cs="Traditional Arabic" w:hint="cs"/>
          <w:b/>
          <w:bCs/>
          <w:color w:val="008000"/>
          <w:sz w:val="28"/>
          <w:rtl/>
        </w:rPr>
        <w:t>الْكُفَّارِ</w:t>
      </w:r>
      <w:r w:rsidR="007E7B36" w:rsidRPr="00FA27FF">
        <w:rPr>
          <w:rFonts w:ascii="Traditional Arabic" w:hAnsi="Traditional Arabic" w:cs="Traditional Arabic"/>
          <w:b/>
          <w:bCs/>
          <w:color w:val="008000"/>
          <w:sz w:val="28"/>
          <w:rtl/>
        </w:rPr>
        <w:t xml:space="preserve"> </w:t>
      </w:r>
      <w:r w:rsidR="007E7B36" w:rsidRPr="00FA27FF">
        <w:rPr>
          <w:rFonts w:ascii="Traditional Arabic" w:hAnsi="Traditional Arabic" w:cs="Traditional Arabic" w:hint="cs"/>
          <w:b/>
          <w:bCs/>
          <w:color w:val="008000"/>
          <w:sz w:val="28"/>
          <w:rtl/>
        </w:rPr>
        <w:t>رُحَماءُ</w:t>
      </w:r>
      <w:r w:rsidR="007E7B36" w:rsidRPr="00FA27FF">
        <w:rPr>
          <w:rFonts w:ascii="Traditional Arabic" w:hAnsi="Traditional Arabic" w:cs="Traditional Arabic"/>
          <w:b/>
          <w:bCs/>
          <w:color w:val="008000"/>
          <w:sz w:val="28"/>
          <w:rtl/>
        </w:rPr>
        <w:t xml:space="preserve"> </w:t>
      </w:r>
      <w:r w:rsidR="007E7B36" w:rsidRPr="00FA27FF">
        <w:rPr>
          <w:rFonts w:ascii="Traditional Arabic" w:hAnsi="Traditional Arabic" w:cs="Traditional Arabic" w:hint="cs"/>
          <w:b/>
          <w:bCs/>
          <w:color w:val="008000"/>
          <w:sz w:val="28"/>
          <w:rtl/>
        </w:rPr>
        <w:t>بَيْنَهُم</w:t>
      </w:r>
      <w:r w:rsidR="007E7B36" w:rsidRPr="00FA27FF">
        <w:rPr>
          <w:rFonts w:ascii="Traditional Arabic" w:hAnsi="Traditional Arabic" w:cs="Traditional Arabic" w:hint="cs"/>
          <w:sz w:val="28"/>
          <w:rtl/>
        </w:rPr>
        <w:t>»</w:t>
      </w:r>
      <w:r w:rsidR="00F068A6" w:rsidRPr="00FA27FF">
        <w:rPr>
          <w:rFonts w:ascii="Traditional Arabic" w:hAnsi="Traditional Arabic" w:cs="Traditional Arabic" w:hint="cs"/>
          <w:sz w:val="28"/>
          <w:rtl/>
        </w:rPr>
        <w:t>‏</w:t>
      </w:r>
      <w:r w:rsidR="00FA27FF">
        <w:rPr>
          <w:rStyle w:val="FootnoteReference"/>
          <w:rFonts w:ascii="Traditional Arabic" w:hAnsi="Traditional Arabic" w:cs="Traditional Arabic"/>
          <w:sz w:val="28"/>
          <w:rtl/>
        </w:rPr>
        <w:footnoteReference w:id="1"/>
      </w:r>
      <w:r w:rsidR="00F63055" w:rsidRPr="00FA27FF">
        <w:rPr>
          <w:rFonts w:ascii="Traditional Arabic" w:hAnsi="Traditional Arabic" w:cs="Traditional Arabic" w:hint="cs"/>
          <w:sz w:val="28"/>
          <w:rtl/>
        </w:rPr>
        <w:t xml:space="preserve"> مؤمنان </w:t>
      </w:r>
      <w:r w:rsidR="00F068A6" w:rsidRPr="00FA27FF">
        <w:rPr>
          <w:rFonts w:ascii="Traditional Arabic" w:hAnsi="Traditional Arabic" w:cs="Traditional Arabic" w:hint="cs"/>
          <w:sz w:val="28"/>
          <w:rtl/>
        </w:rPr>
        <w:t xml:space="preserve">که </w:t>
      </w:r>
      <w:r w:rsidR="00F63055" w:rsidRPr="00FA27FF">
        <w:rPr>
          <w:rFonts w:ascii="Traditional Arabic" w:hAnsi="Traditional Arabic" w:cs="Traditional Arabic" w:hint="cs"/>
          <w:sz w:val="28"/>
          <w:rtl/>
        </w:rPr>
        <w:t xml:space="preserve">نسبت به همدیگر تواضع می‌کنند، یک جلوه‌اش هم این است. </w:t>
      </w:r>
      <w:r w:rsidR="007E7B36" w:rsidRPr="00FA27FF">
        <w:rPr>
          <w:rFonts w:ascii="Traditional Arabic" w:hAnsi="Traditional Arabic" w:cs="Traditional Arabic" w:hint="cs"/>
          <w:sz w:val="28"/>
          <w:rtl/>
        </w:rPr>
        <w:t>این معنی در مجموعه‌های روایی ذیل کتاب العشره آمده است. در وسایل، مستدرک الوسا</w:t>
      </w:r>
      <w:r w:rsidR="001138E0">
        <w:rPr>
          <w:rFonts w:ascii="Traditional Arabic" w:hAnsi="Traditional Arabic" w:cs="Traditional Arabic" w:hint="cs"/>
          <w:sz w:val="28"/>
          <w:rtl/>
        </w:rPr>
        <w:t>ئ</w:t>
      </w:r>
      <w:r w:rsidR="007E7B36" w:rsidRPr="00FA27FF">
        <w:rPr>
          <w:rFonts w:ascii="Traditional Arabic" w:hAnsi="Traditional Arabic" w:cs="Traditional Arabic" w:hint="cs"/>
          <w:sz w:val="28"/>
          <w:rtl/>
        </w:rPr>
        <w:t xml:space="preserve">ل و وافی هم آمده است. در میزان الحکمه، معارف الکتاب و السنه و همچنین در غرر الحکم هم آمده است. روایات این طایفه کم نیست. </w:t>
      </w:r>
    </w:p>
    <w:p w:rsidR="000E7D3B" w:rsidRPr="00FA27FF" w:rsidRDefault="007233B2" w:rsidP="006E15D4">
      <w:pPr>
        <w:jc w:val="both"/>
        <w:rPr>
          <w:rFonts w:ascii="Traditional Arabic" w:hAnsi="Traditional Arabic" w:cs="Traditional Arabic"/>
          <w:sz w:val="28"/>
        </w:rPr>
      </w:pPr>
      <w:r w:rsidRPr="00FA27FF">
        <w:rPr>
          <w:rFonts w:ascii="Traditional Arabic" w:hAnsi="Traditional Arabic" w:cs="Traditional Arabic" w:hint="cs"/>
          <w:sz w:val="28"/>
          <w:rtl/>
        </w:rPr>
        <w:t xml:space="preserve">از ویژگی‌های مهم </w:t>
      </w:r>
      <w:r w:rsidR="001138E0">
        <w:rPr>
          <w:rFonts w:ascii="Traditional Arabic" w:hAnsi="Traditional Arabic" w:cs="Traditional Arabic" w:hint="cs"/>
          <w:sz w:val="28"/>
          <w:rtl/>
        </w:rPr>
        <w:t>بحارالانوار</w:t>
      </w:r>
      <w:r w:rsidRPr="00FA27FF">
        <w:rPr>
          <w:rFonts w:ascii="Traditional Arabic" w:hAnsi="Traditional Arabic" w:cs="Traditional Arabic" w:hint="cs"/>
          <w:sz w:val="28"/>
          <w:rtl/>
        </w:rPr>
        <w:t xml:space="preserve"> این است که ابتدای هر باب، آیات مرتبط با بحث را می‌آورد. بسیار کار دقیق کرده است. بحار بهترین جایی است که آیات را قبل از روایات آورده است. البته جامع و مانع نیست ولی </w:t>
      </w:r>
      <w:r w:rsidR="001138E0">
        <w:rPr>
          <w:rFonts w:ascii="Traditional Arabic" w:hAnsi="Traditional Arabic" w:cs="Traditional Arabic" w:hint="cs"/>
          <w:sz w:val="28"/>
          <w:rtl/>
        </w:rPr>
        <w:t>درعین‌حال</w:t>
      </w:r>
      <w:r w:rsidRPr="00FA27FF">
        <w:rPr>
          <w:rFonts w:ascii="Traditional Arabic" w:hAnsi="Traditional Arabic" w:cs="Traditional Arabic" w:hint="cs"/>
          <w:sz w:val="28"/>
          <w:rtl/>
        </w:rPr>
        <w:t xml:space="preserve"> گویا و دارای ارزش بالایی است. </w:t>
      </w:r>
    </w:p>
    <w:p w:rsidR="001F7995" w:rsidRPr="00FA27FF" w:rsidRDefault="001F7995" w:rsidP="001F7995">
      <w:pPr>
        <w:jc w:val="both"/>
        <w:outlineLvl w:val="2"/>
        <w:rPr>
          <w:rFonts w:ascii="Traditional Arabic" w:hAnsi="Traditional Arabic" w:cs="Traditional Arabic"/>
          <w:b/>
          <w:bCs/>
          <w:color w:val="FF0000"/>
          <w:sz w:val="28"/>
          <w:rtl/>
        </w:rPr>
      </w:pPr>
      <w:bookmarkStart w:id="16" w:name="_Toc470473403"/>
      <w:r w:rsidRPr="00FA27FF">
        <w:rPr>
          <w:rFonts w:ascii="Traditional Arabic" w:hAnsi="Traditional Arabic" w:cs="Traditional Arabic" w:hint="cs"/>
          <w:b/>
          <w:bCs/>
          <w:color w:val="FF0000"/>
          <w:sz w:val="28"/>
          <w:rtl/>
        </w:rPr>
        <w:t>رفق در قرآن</w:t>
      </w:r>
      <w:bookmarkEnd w:id="16"/>
    </w:p>
    <w:p w:rsidR="006E15D4" w:rsidRPr="00FA27FF" w:rsidRDefault="006E15D4" w:rsidP="006E15D4">
      <w:pPr>
        <w:jc w:val="both"/>
        <w:rPr>
          <w:rFonts w:ascii="Traditional Arabic" w:hAnsi="Traditional Arabic" w:cs="Traditional Arabic"/>
          <w:sz w:val="28"/>
          <w:rtl/>
        </w:rPr>
      </w:pPr>
      <w:r w:rsidRPr="00FA27FF">
        <w:rPr>
          <w:rFonts w:ascii="Traditional Arabic" w:hAnsi="Traditional Arabic" w:cs="Traditional Arabic" w:hint="cs"/>
          <w:sz w:val="28"/>
          <w:rtl/>
        </w:rPr>
        <w:t xml:space="preserve">در بحار </w:t>
      </w:r>
      <w:r w:rsidR="000E7D3B" w:rsidRPr="00FA27FF">
        <w:rPr>
          <w:rFonts w:ascii="Traditional Arabic" w:hAnsi="Traditional Arabic" w:cs="Traditional Arabic" w:hint="cs"/>
          <w:sz w:val="28"/>
          <w:rtl/>
        </w:rPr>
        <w:t xml:space="preserve">باب‏ 42 </w:t>
      </w:r>
      <w:r w:rsidRPr="00FA27FF">
        <w:rPr>
          <w:rFonts w:ascii="Traditional Arabic" w:hAnsi="Traditional Arabic" w:cs="Traditional Arabic" w:hint="cs"/>
          <w:sz w:val="28"/>
          <w:rtl/>
        </w:rPr>
        <w:t>عنوان «</w:t>
      </w:r>
      <w:r w:rsidR="000E7D3B" w:rsidRPr="00FA27FF">
        <w:rPr>
          <w:rFonts w:ascii="Traditional Arabic" w:hAnsi="Traditional Arabic" w:cs="Traditional Arabic" w:hint="cs"/>
          <w:sz w:val="28"/>
          <w:rtl/>
        </w:rPr>
        <w:t>الرفق‏ و اللين و كف الأذى و المعاونة على البر و التقوى‏</w:t>
      </w:r>
      <w:r w:rsidRPr="00FA27FF">
        <w:rPr>
          <w:rFonts w:ascii="Traditional Arabic" w:hAnsi="Traditional Arabic" w:cs="Traditional Arabic" w:hint="cs"/>
          <w:sz w:val="28"/>
          <w:rtl/>
        </w:rPr>
        <w:t xml:space="preserve">» که 35 روایت ذیل آن نقل شده است. </w:t>
      </w:r>
      <w:r w:rsidR="000E7D3B" w:rsidRPr="00FA27FF">
        <w:rPr>
          <w:rFonts w:ascii="Traditional Arabic" w:hAnsi="Traditional Arabic" w:cs="Traditional Arabic" w:hint="cs"/>
          <w:sz w:val="28"/>
          <w:rtl/>
        </w:rPr>
        <w:t xml:space="preserve">آيات </w:t>
      </w:r>
      <w:r w:rsidRPr="00FA27FF">
        <w:rPr>
          <w:rFonts w:ascii="Traditional Arabic" w:hAnsi="Traditional Arabic" w:cs="Traditional Arabic" w:hint="cs"/>
          <w:sz w:val="28"/>
          <w:rtl/>
        </w:rPr>
        <w:t>متعدد در بحار</w:t>
      </w:r>
      <w:r w:rsidRPr="00FA27FF">
        <w:rPr>
          <w:rStyle w:val="FootnoteReference"/>
          <w:rFonts w:ascii="Traditional Arabic" w:hAnsi="Traditional Arabic" w:cs="Traditional Arabic"/>
          <w:sz w:val="28"/>
          <w:rtl/>
        </w:rPr>
        <w:footnoteReference w:id="2"/>
      </w:r>
      <w:r w:rsidRPr="00FA27FF">
        <w:rPr>
          <w:rFonts w:ascii="Traditional Arabic" w:hAnsi="Traditional Arabic" w:cs="Traditional Arabic" w:hint="cs"/>
          <w:sz w:val="28"/>
          <w:rtl/>
        </w:rPr>
        <w:t xml:space="preserve"> نقل شده است:</w:t>
      </w:r>
    </w:p>
    <w:p w:rsidR="006E15D4" w:rsidRPr="00FA27FF" w:rsidRDefault="00F068A6" w:rsidP="00FA27FF">
      <w:pPr>
        <w:jc w:val="both"/>
        <w:rPr>
          <w:rFonts w:ascii="Traditional Arabic" w:hAnsi="Traditional Arabic" w:cs="Traditional Arabic"/>
          <w:sz w:val="28"/>
          <w:rtl/>
        </w:rPr>
      </w:pPr>
      <w:r w:rsidRPr="00FA27FF">
        <w:rPr>
          <w:rFonts w:ascii="Traditional Arabic" w:hAnsi="Traditional Arabic" w:cs="Traditional Arabic" w:hint="cs"/>
          <w:sz w:val="28"/>
          <w:rtl/>
        </w:rPr>
        <w:t>«</w:t>
      </w:r>
      <w:r w:rsidR="000E7D3B" w:rsidRPr="00FA27FF">
        <w:rPr>
          <w:rFonts w:ascii="Traditional Arabic" w:hAnsi="Traditional Arabic" w:cs="Traditional Arabic" w:hint="cs"/>
          <w:b/>
          <w:bCs/>
          <w:color w:val="008000"/>
          <w:sz w:val="28"/>
          <w:rtl/>
        </w:rPr>
        <w:t>فَبِما رَحْمَةٍ مِنَ اللَّهِ لِنْتَ لَهُمْ وَ لَوْ كُنْتَ فَظًّا غَلِيظَ الْقَلْبِ لَانْفَضُّوا مِنْ حَوْلِكَ فَاعْفُ عَنْهُمْ وَ اسْتَغْفِرْ لَهُمْ</w:t>
      </w:r>
      <w:r w:rsidRPr="00FA27FF">
        <w:rPr>
          <w:rFonts w:ascii="Traditional Arabic" w:hAnsi="Traditional Arabic" w:cs="Traditional Arabic" w:hint="cs"/>
          <w:sz w:val="28"/>
          <w:rtl/>
        </w:rPr>
        <w:t>»</w:t>
      </w:r>
      <w:r w:rsidR="000E7D3B" w:rsidRPr="00FA27FF">
        <w:rPr>
          <w:rFonts w:ascii="Traditional Arabic" w:hAnsi="Traditional Arabic" w:cs="Traditional Arabic" w:hint="cs"/>
          <w:sz w:val="28"/>
          <w:rtl/>
        </w:rPr>
        <w:t>‏</w:t>
      </w:r>
      <w:r w:rsidR="00FA27FF">
        <w:rPr>
          <w:rStyle w:val="FootnoteReference"/>
          <w:rFonts w:ascii="Traditional Arabic" w:hAnsi="Traditional Arabic" w:cs="Traditional Arabic"/>
          <w:sz w:val="28"/>
          <w:rtl/>
        </w:rPr>
        <w:footnoteReference w:id="3"/>
      </w:r>
    </w:p>
    <w:p w:rsidR="006E15D4" w:rsidRPr="00FA27FF" w:rsidRDefault="00F068A6" w:rsidP="00FA27FF">
      <w:pPr>
        <w:jc w:val="both"/>
        <w:rPr>
          <w:rFonts w:ascii="Traditional Arabic" w:hAnsi="Traditional Arabic" w:cs="Traditional Arabic"/>
          <w:sz w:val="28"/>
          <w:rtl/>
        </w:rPr>
      </w:pPr>
      <w:r w:rsidRPr="00FA27FF">
        <w:rPr>
          <w:rFonts w:ascii="Traditional Arabic" w:hAnsi="Traditional Arabic" w:cs="Traditional Arabic" w:hint="cs"/>
          <w:sz w:val="28"/>
          <w:rtl/>
        </w:rPr>
        <w:t>«</w:t>
      </w:r>
      <w:r w:rsidR="000E7D3B" w:rsidRPr="00FA27FF">
        <w:rPr>
          <w:rFonts w:ascii="Traditional Arabic" w:hAnsi="Traditional Arabic" w:cs="Traditional Arabic" w:hint="cs"/>
          <w:b/>
          <w:bCs/>
          <w:color w:val="008000"/>
          <w:sz w:val="28"/>
          <w:rtl/>
        </w:rPr>
        <w:t>الحجر وَ اخْفِضْ جَناحَكَ لِلْمُؤْمِنِينَ</w:t>
      </w:r>
      <w:r w:rsidR="000E7D3B" w:rsidRPr="00FA27FF">
        <w:rPr>
          <w:rFonts w:ascii="Traditional Arabic" w:hAnsi="Traditional Arabic" w:cs="Traditional Arabic" w:hint="cs"/>
          <w:sz w:val="28"/>
          <w:rtl/>
        </w:rPr>
        <w:t>‏</w:t>
      </w:r>
      <w:r w:rsidRPr="00FA27FF">
        <w:rPr>
          <w:rFonts w:ascii="Traditional Arabic" w:hAnsi="Traditional Arabic" w:cs="Traditional Arabic" w:hint="cs"/>
          <w:sz w:val="28"/>
          <w:rtl/>
        </w:rPr>
        <w:t>»</w:t>
      </w:r>
      <w:r w:rsidR="00FA27FF">
        <w:rPr>
          <w:rStyle w:val="FootnoteReference"/>
          <w:rFonts w:ascii="Traditional Arabic" w:hAnsi="Traditional Arabic" w:cs="Traditional Arabic"/>
          <w:sz w:val="28"/>
          <w:rtl/>
        </w:rPr>
        <w:footnoteReference w:id="4"/>
      </w:r>
    </w:p>
    <w:p w:rsidR="006E15D4" w:rsidRPr="00FA27FF" w:rsidRDefault="00F068A6" w:rsidP="00FA27FF">
      <w:pPr>
        <w:jc w:val="both"/>
        <w:rPr>
          <w:rFonts w:ascii="Traditional Arabic" w:hAnsi="Traditional Arabic" w:cs="Traditional Arabic"/>
          <w:sz w:val="28"/>
          <w:rtl/>
        </w:rPr>
      </w:pPr>
      <w:r w:rsidRPr="00FA27FF">
        <w:rPr>
          <w:rFonts w:ascii="Traditional Arabic" w:hAnsi="Traditional Arabic" w:cs="Traditional Arabic" w:hint="cs"/>
          <w:sz w:val="28"/>
          <w:rtl/>
        </w:rPr>
        <w:t>«</w:t>
      </w:r>
      <w:r w:rsidR="006E15D4" w:rsidRPr="00FA27FF">
        <w:rPr>
          <w:rFonts w:ascii="Traditional Arabic" w:hAnsi="Traditional Arabic" w:cs="Traditional Arabic" w:hint="cs"/>
          <w:b/>
          <w:bCs/>
          <w:color w:val="008000"/>
          <w:sz w:val="28"/>
          <w:rtl/>
        </w:rPr>
        <w:t>وَ إِذا خاطَبَهُمُ الْجاهِلُونَ قالُوا سَلاماً</w:t>
      </w:r>
      <w:r w:rsidRPr="00FA27FF">
        <w:rPr>
          <w:rFonts w:ascii="Traditional Arabic" w:hAnsi="Traditional Arabic" w:cs="Traditional Arabic" w:hint="cs"/>
          <w:sz w:val="28"/>
          <w:rtl/>
        </w:rPr>
        <w:t>»</w:t>
      </w:r>
      <w:r w:rsidR="00FA27FF">
        <w:rPr>
          <w:rStyle w:val="FootnoteReference"/>
          <w:rFonts w:ascii="Traditional Arabic" w:hAnsi="Traditional Arabic" w:cs="Traditional Arabic"/>
          <w:sz w:val="28"/>
          <w:rtl/>
        </w:rPr>
        <w:footnoteReference w:id="5"/>
      </w:r>
    </w:p>
    <w:p w:rsidR="006E15D4" w:rsidRPr="00FA27FF" w:rsidRDefault="00F068A6" w:rsidP="00FA27FF">
      <w:pPr>
        <w:jc w:val="both"/>
        <w:rPr>
          <w:rFonts w:ascii="Traditional Arabic" w:hAnsi="Traditional Arabic" w:cs="Traditional Arabic"/>
          <w:sz w:val="28"/>
          <w:rtl/>
        </w:rPr>
      </w:pPr>
      <w:r w:rsidRPr="00FA27FF">
        <w:rPr>
          <w:rFonts w:ascii="Traditional Arabic" w:hAnsi="Traditional Arabic" w:cs="Traditional Arabic" w:hint="cs"/>
          <w:sz w:val="28"/>
          <w:rtl/>
        </w:rPr>
        <w:t>«</w:t>
      </w:r>
      <w:r w:rsidR="006E15D4" w:rsidRPr="00FA27FF">
        <w:rPr>
          <w:rFonts w:ascii="Traditional Arabic" w:hAnsi="Traditional Arabic" w:cs="Traditional Arabic" w:hint="cs"/>
          <w:b/>
          <w:bCs/>
          <w:color w:val="008000"/>
          <w:sz w:val="28"/>
          <w:rtl/>
        </w:rPr>
        <w:t>وَ اخْفِضْ جَناحَكَ لِمَنِ اتَّبَعَكَ مِنَ الْمُؤْمِنِينَ</w:t>
      </w:r>
      <w:r w:rsidRPr="00FA27FF">
        <w:rPr>
          <w:rFonts w:ascii="Traditional Arabic" w:hAnsi="Traditional Arabic" w:cs="Traditional Arabic" w:hint="cs"/>
          <w:sz w:val="28"/>
          <w:rtl/>
        </w:rPr>
        <w:t>»</w:t>
      </w:r>
      <w:r w:rsidR="006E15D4" w:rsidRPr="00FA27FF">
        <w:rPr>
          <w:rFonts w:ascii="Traditional Arabic" w:hAnsi="Traditional Arabic" w:cs="Traditional Arabic" w:hint="cs"/>
          <w:sz w:val="28"/>
          <w:rtl/>
        </w:rPr>
        <w:t>‏</w:t>
      </w:r>
      <w:r w:rsidR="00FA27FF">
        <w:rPr>
          <w:rStyle w:val="FootnoteReference"/>
          <w:rFonts w:ascii="Traditional Arabic" w:hAnsi="Traditional Arabic" w:cs="Traditional Arabic"/>
          <w:sz w:val="28"/>
          <w:rtl/>
        </w:rPr>
        <w:footnoteReference w:id="6"/>
      </w:r>
    </w:p>
    <w:p w:rsidR="001F7995" w:rsidRPr="00FA27FF" w:rsidRDefault="001F7995" w:rsidP="001F7995">
      <w:pPr>
        <w:jc w:val="both"/>
        <w:outlineLvl w:val="2"/>
        <w:rPr>
          <w:rFonts w:ascii="Traditional Arabic" w:hAnsi="Traditional Arabic" w:cs="Traditional Arabic"/>
          <w:b/>
          <w:bCs/>
          <w:color w:val="FF0000"/>
          <w:sz w:val="28"/>
          <w:rtl/>
        </w:rPr>
      </w:pPr>
      <w:bookmarkStart w:id="17" w:name="_Toc470473404"/>
      <w:r w:rsidRPr="00FA27FF">
        <w:rPr>
          <w:rFonts w:ascii="Traditional Arabic" w:hAnsi="Traditional Arabic" w:cs="Traditional Arabic" w:hint="cs"/>
          <w:b/>
          <w:bCs/>
          <w:color w:val="FF0000"/>
          <w:sz w:val="28"/>
          <w:rtl/>
        </w:rPr>
        <w:t>رفق در روایات بحار</w:t>
      </w:r>
      <w:bookmarkEnd w:id="17"/>
    </w:p>
    <w:p w:rsidR="007233B2" w:rsidRPr="00FA27FF" w:rsidRDefault="006E15D4" w:rsidP="007E7B36">
      <w:pPr>
        <w:jc w:val="both"/>
        <w:rPr>
          <w:rFonts w:ascii="Traditional Arabic" w:hAnsi="Traditional Arabic" w:cs="Traditional Arabic"/>
          <w:sz w:val="28"/>
          <w:rtl/>
        </w:rPr>
      </w:pPr>
      <w:r w:rsidRPr="00FA27FF">
        <w:rPr>
          <w:rFonts w:ascii="Traditional Arabic" w:hAnsi="Traditional Arabic" w:cs="Traditional Arabic" w:hint="cs"/>
          <w:sz w:val="28"/>
          <w:rtl/>
        </w:rPr>
        <w:lastRenderedPageBreak/>
        <w:t>ما نمی‌خواهیم تک‌تک روایات را بررسی سندی بکنیم زیرا استفاضه دارد و بعضی هم دارای سند صحیح است.</w:t>
      </w:r>
    </w:p>
    <w:p w:rsidR="001F7995" w:rsidRPr="00FA27FF" w:rsidRDefault="001262A8" w:rsidP="001F7995">
      <w:pPr>
        <w:jc w:val="both"/>
        <w:outlineLvl w:val="3"/>
        <w:rPr>
          <w:rFonts w:ascii="Traditional Arabic" w:hAnsi="Traditional Arabic" w:cs="Traditional Arabic"/>
          <w:b/>
          <w:bCs/>
          <w:color w:val="FF0000"/>
          <w:sz w:val="28"/>
          <w:rtl/>
        </w:rPr>
      </w:pPr>
      <w:bookmarkStart w:id="18" w:name="_Toc470473405"/>
      <w:r w:rsidRPr="00FA27FF">
        <w:rPr>
          <w:rFonts w:ascii="Traditional Arabic" w:hAnsi="Traditional Arabic" w:cs="Traditional Arabic" w:hint="cs"/>
          <w:b/>
          <w:bCs/>
          <w:color w:val="FF0000"/>
          <w:sz w:val="28"/>
          <w:rtl/>
        </w:rPr>
        <w:t xml:space="preserve">روایت </w:t>
      </w:r>
      <w:r w:rsidR="001F7995" w:rsidRPr="00FA27FF">
        <w:rPr>
          <w:rFonts w:ascii="Traditional Arabic" w:hAnsi="Traditional Arabic" w:cs="Traditional Arabic" w:hint="cs"/>
          <w:b/>
          <w:bCs/>
          <w:color w:val="FF0000"/>
          <w:sz w:val="28"/>
          <w:rtl/>
        </w:rPr>
        <w:t>اول:</w:t>
      </w:r>
      <w:bookmarkEnd w:id="18"/>
    </w:p>
    <w:p w:rsidR="001262A8" w:rsidRPr="00FA27FF" w:rsidRDefault="001F7995" w:rsidP="004174E1">
      <w:pPr>
        <w:jc w:val="both"/>
        <w:rPr>
          <w:rFonts w:ascii="Traditional Arabic" w:hAnsi="Traditional Arabic" w:cs="Traditional Arabic"/>
          <w:sz w:val="28"/>
          <w:rtl/>
        </w:rPr>
      </w:pPr>
      <w:r w:rsidRPr="00FA27FF">
        <w:rPr>
          <w:rFonts w:ascii="Traditional Arabic" w:hAnsi="Traditional Arabic" w:cs="Traditional Arabic" w:hint="cs"/>
          <w:sz w:val="28"/>
          <w:rtl/>
        </w:rPr>
        <w:t>رو</w:t>
      </w:r>
      <w:r w:rsidR="001138E0">
        <w:rPr>
          <w:rFonts w:ascii="Traditional Arabic" w:hAnsi="Traditional Arabic" w:cs="Traditional Arabic" w:hint="cs"/>
          <w:sz w:val="28"/>
          <w:rtl/>
        </w:rPr>
        <w:t>ا</w:t>
      </w:r>
      <w:r w:rsidRPr="00FA27FF">
        <w:rPr>
          <w:rFonts w:ascii="Traditional Arabic" w:hAnsi="Traditional Arabic" w:cs="Traditional Arabic" w:hint="cs"/>
          <w:sz w:val="28"/>
          <w:rtl/>
        </w:rPr>
        <w:t xml:space="preserve">یات </w:t>
      </w:r>
      <w:r w:rsidR="001262A8" w:rsidRPr="00FA27FF">
        <w:rPr>
          <w:rFonts w:ascii="Traditional Arabic" w:hAnsi="Traditional Arabic" w:cs="Traditional Arabic" w:hint="cs"/>
          <w:sz w:val="28"/>
          <w:rtl/>
        </w:rPr>
        <w:t>دوم</w:t>
      </w:r>
      <w:r w:rsidRPr="00FA27FF">
        <w:rPr>
          <w:rFonts w:ascii="Traditional Arabic" w:hAnsi="Traditional Arabic" w:cs="Traditional Arabic" w:hint="cs"/>
          <w:sz w:val="28"/>
          <w:rtl/>
        </w:rPr>
        <w:t xml:space="preserve"> باب: </w:t>
      </w:r>
      <w:r w:rsidR="001262A8" w:rsidRPr="00FA27FF">
        <w:rPr>
          <w:rFonts w:ascii="Traditional Arabic" w:hAnsi="Traditional Arabic" w:cs="Traditional Arabic" w:hint="cs"/>
          <w:sz w:val="28"/>
          <w:rtl/>
        </w:rPr>
        <w:t xml:space="preserve">كِتَابُ الْإِمَامَةِ وَ التَّبْصِرَةِ، عَنْ سَهْلِ بْنِ أَحْمَدَ عَنْ مُحَمَّدِ بْنِ مُحَمَّدِ بْنِ الْأَشْعَثِ عَنْ مُوسَى بْنِ إِسْمَاعِيلَ بْنِ مُوسَى بْنِ جَعْفَرٍ عَنْ أَبِيهِ عَنْ آبَائِهِ ع قَالَ قَالَ رَسُولُ اللَّهِ‏ </w:t>
      </w:r>
      <w:r w:rsidR="004174E1" w:rsidRPr="00FA27FF">
        <w:rPr>
          <w:rFonts w:ascii="Traditional Arabic" w:hAnsi="Traditional Arabic" w:cs="Traditional Arabic" w:hint="cs"/>
          <w:sz w:val="28"/>
          <w:rtl/>
        </w:rPr>
        <w:t>ص «</w:t>
      </w:r>
      <w:r w:rsidR="001262A8" w:rsidRPr="00FA27FF">
        <w:rPr>
          <w:rFonts w:ascii="Traditional Arabic" w:hAnsi="Traditional Arabic" w:cs="Traditional Arabic" w:hint="cs"/>
          <w:b/>
          <w:bCs/>
          <w:color w:val="008000"/>
          <w:sz w:val="28"/>
          <w:rtl/>
        </w:rPr>
        <w:t>الرِّفْقُ يُمْنٌ وَ الْخُرْقُ شُؤْمٌ</w:t>
      </w:r>
      <w:r w:rsidR="00F068A6" w:rsidRPr="00FA27FF">
        <w:rPr>
          <w:rFonts w:ascii="Traditional Arabic" w:hAnsi="Traditional Arabic" w:cs="Traditional Arabic" w:hint="cs"/>
          <w:sz w:val="28"/>
          <w:rtl/>
        </w:rPr>
        <w:t>»</w:t>
      </w:r>
      <w:r w:rsidR="001262A8" w:rsidRPr="00FA27FF">
        <w:rPr>
          <w:rFonts w:ascii="Traditional Arabic" w:hAnsi="Traditional Arabic" w:cs="Traditional Arabic" w:hint="cs"/>
          <w:sz w:val="28"/>
          <w:rtl/>
        </w:rPr>
        <w:t>.</w:t>
      </w:r>
    </w:p>
    <w:p w:rsidR="001F7995" w:rsidRPr="00FA27FF" w:rsidRDefault="001262A8" w:rsidP="001F7995">
      <w:pPr>
        <w:jc w:val="both"/>
        <w:outlineLvl w:val="3"/>
        <w:rPr>
          <w:rFonts w:ascii="Traditional Arabic" w:hAnsi="Traditional Arabic" w:cs="Traditional Arabic"/>
          <w:b/>
          <w:bCs/>
          <w:color w:val="FF0000"/>
          <w:sz w:val="28"/>
          <w:rtl/>
        </w:rPr>
      </w:pPr>
      <w:bookmarkStart w:id="19" w:name="_Toc470473406"/>
      <w:r w:rsidRPr="00FA27FF">
        <w:rPr>
          <w:rFonts w:ascii="Traditional Arabic" w:hAnsi="Traditional Arabic" w:cs="Traditional Arabic" w:hint="cs"/>
          <w:b/>
          <w:bCs/>
          <w:color w:val="FF0000"/>
          <w:sz w:val="28"/>
          <w:rtl/>
        </w:rPr>
        <w:t xml:space="preserve">روایت </w:t>
      </w:r>
      <w:r w:rsidR="001F7995" w:rsidRPr="00FA27FF">
        <w:rPr>
          <w:rFonts w:ascii="Traditional Arabic" w:hAnsi="Traditional Arabic" w:cs="Traditional Arabic" w:hint="cs"/>
          <w:b/>
          <w:bCs/>
          <w:color w:val="FF0000"/>
          <w:sz w:val="28"/>
          <w:rtl/>
        </w:rPr>
        <w:t>دوم</w:t>
      </w:r>
      <w:bookmarkEnd w:id="19"/>
    </w:p>
    <w:p w:rsidR="001262A8" w:rsidRPr="00FA27FF" w:rsidRDefault="001F7995" w:rsidP="001262A8">
      <w:pPr>
        <w:jc w:val="both"/>
        <w:rPr>
          <w:rFonts w:ascii="Traditional Arabic" w:hAnsi="Traditional Arabic" w:cs="Traditional Arabic"/>
          <w:sz w:val="28"/>
          <w:rtl/>
        </w:rPr>
      </w:pPr>
      <w:r w:rsidRPr="00FA27FF">
        <w:rPr>
          <w:rFonts w:ascii="Traditional Arabic" w:hAnsi="Traditional Arabic" w:cs="Traditional Arabic" w:hint="cs"/>
          <w:sz w:val="28"/>
          <w:rtl/>
        </w:rPr>
        <w:t>حدیث سوم باب:</w:t>
      </w:r>
    </w:p>
    <w:p w:rsidR="001262A8" w:rsidRPr="00FA27FF" w:rsidRDefault="001262A8" w:rsidP="004174E1">
      <w:pPr>
        <w:jc w:val="both"/>
        <w:rPr>
          <w:rFonts w:ascii="Traditional Arabic" w:hAnsi="Traditional Arabic" w:cs="Traditional Arabic"/>
          <w:sz w:val="28"/>
          <w:rtl/>
        </w:rPr>
      </w:pPr>
      <w:r w:rsidRPr="00FA27FF">
        <w:rPr>
          <w:rFonts w:ascii="Traditional Arabic" w:hAnsi="Traditional Arabic" w:cs="Traditional Arabic" w:hint="cs"/>
          <w:sz w:val="28"/>
          <w:rtl/>
        </w:rPr>
        <w:t xml:space="preserve">وَ مِنْهُ بِهَذَا الْإِسْنَادِ قَالَ قَالَ رَسُولُ اللَّهِ </w:t>
      </w:r>
      <w:r w:rsidR="00F068A6" w:rsidRPr="00FA27FF">
        <w:rPr>
          <w:rFonts w:ascii="Traditional Arabic" w:hAnsi="Traditional Arabic" w:cs="Traditional Arabic" w:hint="cs"/>
          <w:sz w:val="28"/>
          <w:rtl/>
        </w:rPr>
        <w:t>(</w:t>
      </w:r>
      <w:r w:rsidRPr="00FA27FF">
        <w:rPr>
          <w:rFonts w:ascii="Traditional Arabic" w:hAnsi="Traditional Arabic" w:cs="Traditional Arabic" w:hint="cs"/>
          <w:sz w:val="28"/>
          <w:rtl/>
        </w:rPr>
        <w:t>ص</w:t>
      </w:r>
      <w:r w:rsidR="00F068A6" w:rsidRPr="00FA27FF">
        <w:rPr>
          <w:rFonts w:ascii="Traditional Arabic" w:hAnsi="Traditional Arabic" w:cs="Traditional Arabic" w:hint="cs"/>
          <w:sz w:val="28"/>
          <w:rtl/>
        </w:rPr>
        <w:t>):</w:t>
      </w:r>
      <w:r w:rsidRPr="00FA27FF">
        <w:rPr>
          <w:rFonts w:ascii="Traditional Arabic" w:hAnsi="Traditional Arabic" w:cs="Traditional Arabic" w:hint="cs"/>
          <w:sz w:val="28"/>
          <w:rtl/>
        </w:rPr>
        <w:t xml:space="preserve">‏ </w:t>
      </w:r>
      <w:r w:rsidR="00F068A6" w:rsidRPr="00FA27FF">
        <w:rPr>
          <w:rFonts w:ascii="Traditional Arabic" w:hAnsi="Traditional Arabic" w:cs="Traditional Arabic" w:hint="cs"/>
          <w:sz w:val="28"/>
          <w:rtl/>
        </w:rPr>
        <w:t>«</w:t>
      </w:r>
      <w:r w:rsidRPr="00FA27FF">
        <w:rPr>
          <w:rFonts w:ascii="Traditional Arabic" w:hAnsi="Traditional Arabic" w:cs="Traditional Arabic" w:hint="cs"/>
          <w:b/>
          <w:bCs/>
          <w:color w:val="008000"/>
          <w:sz w:val="28"/>
          <w:rtl/>
        </w:rPr>
        <w:t>الرِّفْقُ لَمْ يُوضَعْ عَلَى شَيْ‏ءٍ إِلَّا زَانَهُ وَ لَا يُنْزَعُ مِنْ شَيْ‏ءٍ إِلَّا شَانَهُ</w:t>
      </w:r>
      <w:r w:rsidR="00F068A6" w:rsidRPr="00FA27FF">
        <w:rPr>
          <w:rFonts w:ascii="Traditional Arabic" w:hAnsi="Traditional Arabic" w:cs="Traditional Arabic" w:hint="cs"/>
          <w:sz w:val="28"/>
          <w:rtl/>
        </w:rPr>
        <w:t>»</w:t>
      </w:r>
      <w:r w:rsidR="004174E1" w:rsidRPr="00FA27FF">
        <w:rPr>
          <w:rFonts w:ascii="Traditional Arabic" w:hAnsi="Traditional Arabic" w:cs="Traditional Arabic" w:hint="cs"/>
          <w:sz w:val="28"/>
          <w:rtl/>
        </w:rPr>
        <w:t>.</w:t>
      </w:r>
      <w:r w:rsidRPr="00FA27FF">
        <w:rPr>
          <w:rStyle w:val="FootnoteReference"/>
          <w:rFonts w:ascii="Traditional Arabic" w:hAnsi="Traditional Arabic" w:cs="Traditional Arabic"/>
          <w:sz w:val="28"/>
          <w:rtl/>
        </w:rPr>
        <w:footnoteReference w:id="7"/>
      </w:r>
    </w:p>
    <w:p w:rsidR="001262A8" w:rsidRPr="00FA27FF" w:rsidRDefault="001262A8" w:rsidP="001F7995">
      <w:pPr>
        <w:jc w:val="both"/>
        <w:outlineLvl w:val="3"/>
        <w:rPr>
          <w:rFonts w:ascii="Traditional Arabic" w:hAnsi="Traditional Arabic" w:cs="Traditional Arabic"/>
          <w:b/>
          <w:bCs/>
          <w:color w:val="FF0000"/>
          <w:sz w:val="28"/>
          <w:rtl/>
        </w:rPr>
      </w:pPr>
      <w:bookmarkStart w:id="20" w:name="_Toc470473407"/>
      <w:r w:rsidRPr="00FA27FF">
        <w:rPr>
          <w:rFonts w:ascii="Traditional Arabic" w:hAnsi="Traditional Arabic" w:cs="Traditional Arabic" w:hint="cs"/>
          <w:b/>
          <w:bCs/>
          <w:color w:val="FF0000"/>
          <w:sz w:val="28"/>
          <w:rtl/>
        </w:rPr>
        <w:t>سؤال</w:t>
      </w:r>
      <w:bookmarkEnd w:id="20"/>
    </w:p>
    <w:p w:rsidR="001262A8" w:rsidRPr="00FA27FF" w:rsidRDefault="001262A8" w:rsidP="00B70F20">
      <w:pPr>
        <w:jc w:val="both"/>
        <w:rPr>
          <w:rFonts w:ascii="Traditional Arabic" w:hAnsi="Traditional Arabic" w:cs="Traditional Arabic"/>
          <w:sz w:val="28"/>
          <w:rtl/>
        </w:rPr>
      </w:pPr>
      <w:r w:rsidRPr="00FA27FF">
        <w:rPr>
          <w:rFonts w:ascii="Traditional Arabic" w:hAnsi="Traditional Arabic" w:cs="Traditional Arabic" w:hint="cs"/>
          <w:sz w:val="28"/>
          <w:rtl/>
        </w:rPr>
        <w:t>آیا مراد از «زانه» زینت است یا وزانت؟</w:t>
      </w:r>
    </w:p>
    <w:p w:rsidR="001262A8" w:rsidRPr="00FA27FF" w:rsidRDefault="001262A8" w:rsidP="001F7995">
      <w:pPr>
        <w:jc w:val="both"/>
        <w:outlineLvl w:val="3"/>
        <w:rPr>
          <w:rFonts w:ascii="Traditional Arabic" w:hAnsi="Traditional Arabic" w:cs="Traditional Arabic"/>
          <w:b/>
          <w:bCs/>
          <w:color w:val="FF0000"/>
          <w:sz w:val="28"/>
          <w:rtl/>
        </w:rPr>
      </w:pPr>
      <w:bookmarkStart w:id="21" w:name="_Toc470473408"/>
      <w:r w:rsidRPr="00FA27FF">
        <w:rPr>
          <w:rFonts w:ascii="Traditional Arabic" w:hAnsi="Traditional Arabic" w:cs="Traditional Arabic" w:hint="cs"/>
          <w:b/>
          <w:bCs/>
          <w:color w:val="FF0000"/>
          <w:sz w:val="28"/>
          <w:rtl/>
        </w:rPr>
        <w:t>پاسخ استاد:</w:t>
      </w:r>
      <w:bookmarkEnd w:id="21"/>
    </w:p>
    <w:p w:rsidR="00521968" w:rsidRPr="00FA27FF" w:rsidRDefault="001262A8" w:rsidP="00F068A6">
      <w:pPr>
        <w:jc w:val="both"/>
        <w:rPr>
          <w:rFonts w:ascii="Traditional Arabic" w:hAnsi="Traditional Arabic" w:cs="Traditional Arabic"/>
          <w:sz w:val="28"/>
          <w:rtl/>
        </w:rPr>
      </w:pPr>
      <w:r w:rsidRPr="00FA27FF">
        <w:rPr>
          <w:rFonts w:ascii="Traditional Arabic" w:hAnsi="Traditional Arabic" w:cs="Traditional Arabic" w:hint="cs"/>
          <w:sz w:val="28"/>
          <w:rtl/>
        </w:rPr>
        <w:t>مراد از «</w:t>
      </w:r>
      <w:r w:rsidRPr="00FA27FF">
        <w:rPr>
          <w:rFonts w:ascii="Traditional Arabic" w:hAnsi="Traditional Arabic" w:cs="Traditional Arabic" w:hint="cs"/>
          <w:b/>
          <w:bCs/>
          <w:color w:val="008000"/>
          <w:sz w:val="28"/>
          <w:rtl/>
        </w:rPr>
        <w:t>إِلَّا زَانَهُ</w:t>
      </w:r>
      <w:r w:rsidRPr="00FA27FF">
        <w:rPr>
          <w:rFonts w:ascii="Traditional Arabic" w:hAnsi="Traditional Arabic" w:cs="Traditional Arabic" w:hint="cs"/>
          <w:sz w:val="28"/>
          <w:rtl/>
        </w:rPr>
        <w:t xml:space="preserve">» زین و </w:t>
      </w:r>
      <w:r w:rsidR="00F068A6" w:rsidRPr="00FA27FF">
        <w:rPr>
          <w:rFonts w:ascii="Traditional Arabic" w:hAnsi="Traditional Arabic" w:cs="Traditional Arabic" w:hint="cs"/>
          <w:sz w:val="28"/>
          <w:rtl/>
        </w:rPr>
        <w:t>آ</w:t>
      </w:r>
      <w:r w:rsidRPr="00FA27FF">
        <w:rPr>
          <w:rFonts w:ascii="Traditional Arabic" w:hAnsi="Traditional Arabic" w:cs="Traditional Arabic" w:hint="cs"/>
          <w:sz w:val="28"/>
          <w:rtl/>
        </w:rPr>
        <w:t>راستگی است.</w:t>
      </w:r>
      <w:r w:rsidR="00521968" w:rsidRPr="00FA27FF">
        <w:rPr>
          <w:rFonts w:ascii="Traditional Arabic" w:hAnsi="Traditional Arabic" w:cs="Traditional Arabic" w:hint="cs"/>
          <w:sz w:val="28"/>
          <w:rtl/>
        </w:rPr>
        <w:t xml:space="preserve"> </w:t>
      </w:r>
      <w:r w:rsidR="00F068A6" w:rsidRPr="00FA27FF">
        <w:rPr>
          <w:rFonts w:ascii="Traditional Arabic" w:hAnsi="Traditional Arabic" w:cs="Traditional Arabic" w:hint="cs"/>
          <w:sz w:val="28"/>
          <w:rtl/>
        </w:rPr>
        <w:t>«</w:t>
      </w:r>
      <w:r w:rsidRPr="00FA27FF">
        <w:rPr>
          <w:rFonts w:ascii="Traditional Arabic" w:hAnsi="Traditional Arabic" w:cs="Traditional Arabic" w:hint="cs"/>
          <w:b/>
          <w:bCs/>
          <w:color w:val="008000"/>
          <w:sz w:val="28"/>
          <w:rtl/>
        </w:rPr>
        <w:t>وَ لَا يُنْزَعُ مِنْ شَيْ‏ءٍ إِلَّا شَانَهُ</w:t>
      </w:r>
      <w:r w:rsidR="00F068A6" w:rsidRPr="00FA27FF">
        <w:rPr>
          <w:rFonts w:ascii="Traditional Arabic" w:hAnsi="Traditional Arabic" w:cs="Traditional Arabic" w:hint="cs"/>
          <w:sz w:val="28"/>
          <w:rtl/>
        </w:rPr>
        <w:t>»</w:t>
      </w:r>
      <w:r w:rsidR="001F7995" w:rsidRPr="00FA27FF">
        <w:rPr>
          <w:rFonts w:ascii="Traditional Arabic" w:hAnsi="Traditional Arabic" w:cs="Traditional Arabic" w:hint="cs"/>
          <w:sz w:val="28"/>
          <w:rtl/>
        </w:rPr>
        <w:t>، اگر رفق نباشد، شَین است.</w:t>
      </w:r>
    </w:p>
    <w:p w:rsidR="001F7995" w:rsidRPr="00FA27FF" w:rsidRDefault="001F7995" w:rsidP="001F7995">
      <w:pPr>
        <w:jc w:val="both"/>
        <w:outlineLvl w:val="3"/>
        <w:rPr>
          <w:rFonts w:ascii="Traditional Arabic" w:hAnsi="Traditional Arabic" w:cs="Traditional Arabic"/>
          <w:b/>
          <w:bCs/>
          <w:color w:val="FF0000"/>
          <w:sz w:val="28"/>
          <w:rtl/>
        </w:rPr>
      </w:pPr>
      <w:bookmarkStart w:id="22" w:name="_Toc470473409"/>
      <w:r w:rsidRPr="00FA27FF">
        <w:rPr>
          <w:rFonts w:ascii="Traditional Arabic" w:hAnsi="Traditional Arabic" w:cs="Traditional Arabic" w:hint="cs"/>
          <w:b/>
          <w:bCs/>
          <w:color w:val="FF0000"/>
          <w:sz w:val="28"/>
          <w:rtl/>
        </w:rPr>
        <w:t>روایت سوم</w:t>
      </w:r>
      <w:bookmarkEnd w:id="22"/>
    </w:p>
    <w:p w:rsidR="001F7995" w:rsidRPr="00FA27FF" w:rsidRDefault="001F7995" w:rsidP="001F7995">
      <w:pPr>
        <w:jc w:val="both"/>
        <w:rPr>
          <w:rFonts w:ascii="Traditional Arabic" w:hAnsi="Traditional Arabic" w:cs="Traditional Arabic"/>
          <w:sz w:val="28"/>
          <w:rtl/>
        </w:rPr>
      </w:pPr>
      <w:r w:rsidRPr="00FA27FF">
        <w:rPr>
          <w:rFonts w:ascii="Traditional Arabic" w:hAnsi="Traditional Arabic" w:cs="Traditional Arabic" w:hint="cs"/>
          <w:sz w:val="28"/>
          <w:rtl/>
        </w:rPr>
        <w:t>روایت دیگری داریم (روایت چهارم باب) که معتبره است. بنا برخی نقل‌ها فقط ابن مسکان اختلافی است.</w:t>
      </w:r>
    </w:p>
    <w:p w:rsidR="001F7995" w:rsidRPr="00FA27FF" w:rsidRDefault="001F7995" w:rsidP="001F7995">
      <w:pPr>
        <w:jc w:val="both"/>
        <w:rPr>
          <w:rFonts w:ascii="Traditional Arabic" w:hAnsi="Traditional Arabic" w:cs="Traditional Arabic"/>
          <w:sz w:val="28"/>
        </w:rPr>
      </w:pPr>
      <w:r w:rsidRPr="00FA27FF">
        <w:rPr>
          <w:rFonts w:ascii="Traditional Arabic" w:hAnsi="Traditional Arabic" w:cs="Traditional Arabic" w:hint="cs"/>
          <w:sz w:val="28"/>
          <w:rtl/>
        </w:rPr>
        <w:t xml:space="preserve">الأمالي للصدوق ابْنُ الْوَلِيدِ عَنِ الصَّفَّارِ عَنِ ابْنِ مَعْرُوفٍ عَنْ عَلِيِّ بْنِ مَهْزِيَارَ عَنِ الْحُسَيْنِ بْنِ سَعِيدٍ عَنْ فَضَالَةَ عَنِ ابْنِ مُسْكَانَ عَنِ الصَّادِقِ عَنْ آبَائِهِ ع قَالَ قَالَ رَسُولُ اللَّهِ ص‏ </w:t>
      </w:r>
      <w:r w:rsidR="004174E1" w:rsidRPr="00FA27FF">
        <w:rPr>
          <w:rFonts w:ascii="Traditional Arabic" w:hAnsi="Traditional Arabic" w:cs="Traditional Arabic" w:hint="cs"/>
          <w:sz w:val="28"/>
          <w:rtl/>
        </w:rPr>
        <w:t>«</w:t>
      </w:r>
      <w:r w:rsidRPr="00FA27FF">
        <w:rPr>
          <w:rFonts w:ascii="Traditional Arabic" w:hAnsi="Traditional Arabic" w:cs="Traditional Arabic" w:hint="cs"/>
          <w:b/>
          <w:bCs/>
          <w:color w:val="008000"/>
          <w:sz w:val="28"/>
          <w:rtl/>
        </w:rPr>
        <w:t xml:space="preserve">أَ لَا أُخْبِرُكُمْ بِمَنْ تَحْرُمُ عَلَيْهِ النَّارُ غَداً قَالُوا بَلَى يَا رَسُولَ اللَّهِ قَالَ الْهَيِّنُ </w:t>
      </w:r>
      <w:r w:rsidR="004174E1" w:rsidRPr="00FA27FF">
        <w:rPr>
          <w:rFonts w:ascii="Traditional Arabic" w:hAnsi="Traditional Arabic" w:cs="Traditional Arabic" w:hint="cs"/>
          <w:b/>
          <w:bCs/>
          <w:color w:val="008000"/>
          <w:sz w:val="28"/>
          <w:rtl/>
        </w:rPr>
        <w:t>الْقَرِيبُ اللَّيِّنُ السَّهْلُ</w:t>
      </w:r>
      <w:r w:rsidR="004174E1" w:rsidRPr="00FA27FF">
        <w:rPr>
          <w:rFonts w:ascii="Traditional Arabic" w:hAnsi="Traditional Arabic" w:cs="Traditional Arabic" w:hint="cs"/>
          <w:sz w:val="28"/>
          <w:rtl/>
        </w:rPr>
        <w:t>»</w:t>
      </w:r>
    </w:p>
    <w:p w:rsidR="001F7995" w:rsidRPr="00FA27FF" w:rsidRDefault="001F7995" w:rsidP="00B70F20">
      <w:pPr>
        <w:jc w:val="both"/>
        <w:rPr>
          <w:rFonts w:ascii="Traditional Arabic" w:hAnsi="Traditional Arabic" w:cs="Traditional Arabic"/>
          <w:sz w:val="28"/>
          <w:rtl/>
        </w:rPr>
      </w:pPr>
      <w:r w:rsidRPr="00FA27FF">
        <w:rPr>
          <w:rFonts w:ascii="Traditional Arabic" w:hAnsi="Traditional Arabic" w:cs="Traditional Arabic" w:hint="cs"/>
          <w:sz w:val="28"/>
          <w:rtl/>
        </w:rPr>
        <w:t>آدمی که راحت است</w:t>
      </w:r>
      <w:r w:rsidR="001138E0">
        <w:rPr>
          <w:rFonts w:ascii="Traditional Arabic" w:hAnsi="Traditional Arabic" w:cs="Traditional Arabic" w:hint="cs"/>
          <w:sz w:val="28"/>
          <w:rtl/>
        </w:rPr>
        <w:t xml:space="preserve"> </w:t>
      </w:r>
      <w:r w:rsidRPr="00FA27FF">
        <w:rPr>
          <w:rFonts w:ascii="Traditional Arabic" w:hAnsi="Traditional Arabic" w:cs="Traditional Arabic" w:hint="cs"/>
          <w:sz w:val="28"/>
          <w:rtl/>
        </w:rPr>
        <w:t xml:space="preserve">و جانب نرم دارد در تعامل با دیگران، </w:t>
      </w:r>
      <w:r w:rsidR="001138E0">
        <w:rPr>
          <w:rFonts w:ascii="Traditional Arabic" w:hAnsi="Traditional Arabic" w:cs="Traditional Arabic" w:hint="cs"/>
          <w:sz w:val="28"/>
          <w:rtl/>
        </w:rPr>
        <w:t>در قیامت</w:t>
      </w:r>
      <w:r w:rsidRPr="00FA27FF">
        <w:rPr>
          <w:rFonts w:ascii="Traditional Arabic" w:hAnsi="Traditional Arabic" w:cs="Traditional Arabic" w:hint="cs"/>
          <w:sz w:val="28"/>
          <w:rtl/>
        </w:rPr>
        <w:t xml:space="preserve"> راحت است، این فرد </w:t>
      </w:r>
      <w:r w:rsidR="001138E0" w:rsidRPr="00FA27FF">
        <w:rPr>
          <w:rFonts w:ascii="Traditional Arabic" w:hAnsi="Traditional Arabic" w:cs="Traditional Arabic" w:hint="cs"/>
          <w:sz w:val="28"/>
          <w:rtl/>
        </w:rPr>
        <w:t>«</w:t>
      </w:r>
      <w:r w:rsidRPr="001138E0">
        <w:rPr>
          <w:rFonts w:ascii="Traditional Arabic" w:hAnsi="Traditional Arabic" w:cs="Traditional Arabic" w:hint="cs"/>
          <w:b/>
          <w:bCs/>
          <w:color w:val="008000"/>
          <w:sz w:val="28"/>
          <w:rtl/>
        </w:rPr>
        <w:t>تَحْرُمُ عَلَيْهِ النَّارُ غَداً</w:t>
      </w:r>
      <w:r w:rsidR="001138E0" w:rsidRPr="00FA27FF">
        <w:rPr>
          <w:rFonts w:ascii="Traditional Arabic" w:hAnsi="Traditional Arabic" w:cs="Traditional Arabic" w:hint="cs"/>
          <w:sz w:val="28"/>
          <w:rtl/>
        </w:rPr>
        <w:t>»</w:t>
      </w:r>
      <w:r w:rsidRPr="00FA27FF">
        <w:rPr>
          <w:rFonts w:ascii="Traditional Arabic" w:hAnsi="Traditional Arabic" w:cs="Traditional Arabic" w:hint="cs"/>
          <w:sz w:val="28"/>
          <w:rtl/>
        </w:rPr>
        <w:t xml:space="preserve">. </w:t>
      </w:r>
    </w:p>
    <w:p w:rsidR="001F7995" w:rsidRPr="00FA27FF" w:rsidRDefault="001F7995" w:rsidP="001F7995">
      <w:pPr>
        <w:jc w:val="both"/>
        <w:outlineLvl w:val="3"/>
        <w:rPr>
          <w:rFonts w:ascii="Traditional Arabic" w:hAnsi="Traditional Arabic" w:cs="Traditional Arabic"/>
          <w:b/>
          <w:bCs/>
          <w:color w:val="FF0000"/>
          <w:sz w:val="28"/>
          <w:rtl/>
        </w:rPr>
      </w:pPr>
      <w:bookmarkStart w:id="23" w:name="_Toc470473410"/>
      <w:r w:rsidRPr="00FA27FF">
        <w:rPr>
          <w:rFonts w:ascii="Traditional Arabic" w:hAnsi="Traditional Arabic" w:cs="Traditional Arabic" w:hint="cs"/>
          <w:b/>
          <w:bCs/>
          <w:color w:val="FF0000"/>
          <w:sz w:val="28"/>
          <w:rtl/>
        </w:rPr>
        <w:t>روایت چهارم</w:t>
      </w:r>
      <w:bookmarkEnd w:id="23"/>
    </w:p>
    <w:p w:rsidR="001F7995" w:rsidRPr="00FA27FF" w:rsidRDefault="001F7995" w:rsidP="00B70F20">
      <w:pPr>
        <w:jc w:val="both"/>
        <w:rPr>
          <w:rFonts w:ascii="Traditional Arabic" w:hAnsi="Traditional Arabic" w:cs="Traditional Arabic"/>
          <w:sz w:val="28"/>
          <w:rtl/>
        </w:rPr>
      </w:pPr>
      <w:r w:rsidRPr="00FA27FF">
        <w:rPr>
          <w:rFonts w:ascii="Traditional Arabic" w:hAnsi="Traditional Arabic" w:cs="Traditional Arabic" w:hint="cs"/>
          <w:sz w:val="28"/>
          <w:rtl/>
        </w:rPr>
        <w:t>روایت پنجم باب این است:</w:t>
      </w:r>
    </w:p>
    <w:p w:rsidR="001F7995" w:rsidRPr="00FA27FF" w:rsidRDefault="001F7995" w:rsidP="001F7995">
      <w:pPr>
        <w:jc w:val="both"/>
        <w:rPr>
          <w:rFonts w:ascii="Traditional Arabic" w:hAnsi="Traditional Arabic" w:cs="Traditional Arabic"/>
          <w:sz w:val="28"/>
        </w:rPr>
      </w:pPr>
      <w:r w:rsidRPr="00FA27FF">
        <w:rPr>
          <w:rFonts w:ascii="Traditional Arabic" w:hAnsi="Traditional Arabic" w:cs="Traditional Arabic" w:hint="cs"/>
          <w:sz w:val="28"/>
          <w:rtl/>
        </w:rPr>
        <w:t xml:space="preserve">الأمالي للصدوق قَالَ رَسُولُ اللَّهِ ص‏ </w:t>
      </w:r>
      <w:r w:rsidR="004174E1" w:rsidRPr="00FA27FF">
        <w:rPr>
          <w:rFonts w:ascii="Traditional Arabic" w:hAnsi="Traditional Arabic" w:cs="Traditional Arabic" w:hint="cs"/>
          <w:sz w:val="28"/>
          <w:rtl/>
        </w:rPr>
        <w:t>«</w:t>
      </w:r>
      <w:r w:rsidRPr="00FA27FF">
        <w:rPr>
          <w:rFonts w:ascii="Traditional Arabic" w:hAnsi="Traditional Arabic" w:cs="Traditional Arabic" w:hint="cs"/>
          <w:b/>
          <w:bCs/>
          <w:color w:val="008000"/>
          <w:sz w:val="28"/>
          <w:rtl/>
        </w:rPr>
        <w:t>أَعْقَلُ النَّاسِ أَشَدُّهُمْ مُدَارَاةً لِلنَّاسِ وَ أَذَلُّ النَّاسِ مَنْ أَهَانَ النَّاس</w:t>
      </w:r>
      <w:r w:rsidR="004174E1" w:rsidRPr="00FA27FF">
        <w:rPr>
          <w:rFonts w:ascii="Traditional Arabic" w:hAnsi="Traditional Arabic" w:cs="Traditional Arabic" w:hint="cs"/>
          <w:sz w:val="28"/>
          <w:rtl/>
        </w:rPr>
        <w:t>»</w:t>
      </w:r>
      <w:r w:rsidRPr="00FA27FF">
        <w:rPr>
          <w:rFonts w:ascii="Traditional Arabic" w:hAnsi="Traditional Arabic" w:cs="Traditional Arabic" w:hint="cs"/>
          <w:sz w:val="28"/>
          <w:rtl/>
        </w:rPr>
        <w:t>‏.</w:t>
      </w:r>
    </w:p>
    <w:p w:rsidR="001F7995" w:rsidRPr="00FA27FF" w:rsidRDefault="001F7995" w:rsidP="00B70F20">
      <w:pPr>
        <w:jc w:val="both"/>
        <w:rPr>
          <w:rFonts w:ascii="Traditional Arabic" w:hAnsi="Traditional Arabic" w:cs="Traditional Arabic"/>
          <w:sz w:val="28"/>
          <w:rtl/>
        </w:rPr>
      </w:pPr>
      <w:r w:rsidRPr="00FA27FF">
        <w:rPr>
          <w:rFonts w:ascii="Traditional Arabic" w:hAnsi="Traditional Arabic" w:cs="Traditional Arabic" w:hint="cs"/>
          <w:sz w:val="28"/>
          <w:rtl/>
        </w:rPr>
        <w:t>در مورد تعبیر «ناس» دو احتمال وجود دارد:</w:t>
      </w:r>
    </w:p>
    <w:p w:rsidR="001F7995" w:rsidRPr="00FA27FF" w:rsidRDefault="001F7995" w:rsidP="00B70F20">
      <w:pPr>
        <w:jc w:val="both"/>
        <w:rPr>
          <w:rFonts w:ascii="Traditional Arabic" w:hAnsi="Traditional Arabic" w:cs="Traditional Arabic"/>
          <w:sz w:val="28"/>
          <w:rtl/>
        </w:rPr>
      </w:pPr>
      <w:r w:rsidRPr="00FA27FF">
        <w:rPr>
          <w:rFonts w:ascii="Traditional Arabic" w:hAnsi="Traditional Arabic" w:cs="Traditional Arabic" w:hint="cs"/>
          <w:sz w:val="28"/>
          <w:rtl/>
        </w:rPr>
        <w:t xml:space="preserve">1ـ مراد مطلق ناس و مردم است، عام است و شامل همه </w:t>
      </w:r>
      <w:r w:rsidR="001138E0">
        <w:rPr>
          <w:rFonts w:ascii="Traditional Arabic" w:hAnsi="Traditional Arabic" w:cs="Traditional Arabic" w:hint="cs"/>
          <w:sz w:val="28"/>
          <w:rtl/>
        </w:rPr>
        <w:t>مردم</w:t>
      </w:r>
      <w:r w:rsidRPr="00FA27FF">
        <w:rPr>
          <w:rFonts w:ascii="Traditional Arabic" w:hAnsi="Traditional Arabic" w:cs="Traditional Arabic" w:hint="cs"/>
          <w:sz w:val="28"/>
          <w:rtl/>
        </w:rPr>
        <w:t xml:space="preserve"> به خصوص غیر مسلمانان می‌شود.</w:t>
      </w:r>
    </w:p>
    <w:p w:rsidR="001F7995" w:rsidRPr="00FA27FF" w:rsidRDefault="001F7995" w:rsidP="00B70F20">
      <w:pPr>
        <w:jc w:val="both"/>
        <w:rPr>
          <w:rFonts w:ascii="Traditional Arabic" w:hAnsi="Traditional Arabic" w:cs="Traditional Arabic"/>
          <w:sz w:val="28"/>
          <w:rtl/>
        </w:rPr>
      </w:pPr>
      <w:r w:rsidRPr="00FA27FF">
        <w:rPr>
          <w:rFonts w:ascii="Traditional Arabic" w:hAnsi="Traditional Arabic" w:cs="Traditional Arabic" w:hint="cs"/>
          <w:sz w:val="28"/>
          <w:rtl/>
        </w:rPr>
        <w:t>2ـ مراد از ناس، «عامه» و اهل سنت (غیر شیعه) است.</w:t>
      </w:r>
    </w:p>
    <w:p w:rsidR="001F7995" w:rsidRPr="00FA27FF" w:rsidRDefault="001F7995" w:rsidP="001F7995">
      <w:pPr>
        <w:jc w:val="both"/>
        <w:outlineLvl w:val="3"/>
        <w:rPr>
          <w:rFonts w:ascii="Traditional Arabic" w:hAnsi="Traditional Arabic" w:cs="Traditional Arabic"/>
          <w:b/>
          <w:bCs/>
          <w:color w:val="FF0000"/>
          <w:sz w:val="28"/>
          <w:rtl/>
        </w:rPr>
      </w:pPr>
      <w:bookmarkStart w:id="24" w:name="_Toc470473411"/>
      <w:r w:rsidRPr="00FA27FF">
        <w:rPr>
          <w:rFonts w:ascii="Traditional Arabic" w:hAnsi="Traditional Arabic" w:cs="Traditional Arabic" w:hint="cs"/>
          <w:b/>
          <w:bCs/>
          <w:color w:val="FF0000"/>
          <w:sz w:val="28"/>
          <w:rtl/>
        </w:rPr>
        <w:t>سؤال:</w:t>
      </w:r>
      <w:bookmarkEnd w:id="24"/>
    </w:p>
    <w:p w:rsidR="001F7995" w:rsidRPr="00FA27FF" w:rsidRDefault="001F7995" w:rsidP="00B70F20">
      <w:pPr>
        <w:jc w:val="both"/>
        <w:rPr>
          <w:rFonts w:ascii="Traditional Arabic" w:hAnsi="Traditional Arabic" w:cs="Traditional Arabic"/>
          <w:sz w:val="28"/>
          <w:rtl/>
        </w:rPr>
      </w:pPr>
      <w:r w:rsidRPr="00FA27FF">
        <w:rPr>
          <w:rFonts w:ascii="Traditional Arabic" w:hAnsi="Traditional Arabic" w:cs="Traditional Arabic" w:hint="cs"/>
          <w:sz w:val="28"/>
          <w:rtl/>
        </w:rPr>
        <w:lastRenderedPageBreak/>
        <w:t xml:space="preserve">آیا در این روایت که منقول از پیامبر اکرم (ص) است، می‌توان معنای دوم را </w:t>
      </w:r>
      <w:r w:rsidR="001138E0">
        <w:rPr>
          <w:rFonts w:ascii="Traditional Arabic" w:hAnsi="Traditional Arabic" w:cs="Traditional Arabic"/>
          <w:sz w:val="28"/>
          <w:rtl/>
        </w:rPr>
        <w:t>برگز</w:t>
      </w:r>
      <w:r w:rsidR="001138E0">
        <w:rPr>
          <w:rFonts w:ascii="Traditional Arabic" w:hAnsi="Traditional Arabic" w:cs="Traditional Arabic" w:hint="cs"/>
          <w:sz w:val="28"/>
          <w:rtl/>
        </w:rPr>
        <w:t>ید</w:t>
      </w:r>
      <w:r w:rsidRPr="00FA27FF">
        <w:rPr>
          <w:rFonts w:ascii="Traditional Arabic" w:hAnsi="Traditional Arabic" w:cs="Traditional Arabic" w:hint="cs"/>
          <w:sz w:val="28"/>
          <w:rtl/>
        </w:rPr>
        <w:t>؟</w:t>
      </w:r>
    </w:p>
    <w:p w:rsidR="001F7995" w:rsidRPr="00FA27FF" w:rsidRDefault="001F7995" w:rsidP="001F7995">
      <w:pPr>
        <w:jc w:val="both"/>
        <w:outlineLvl w:val="3"/>
        <w:rPr>
          <w:rFonts w:ascii="Traditional Arabic" w:hAnsi="Traditional Arabic" w:cs="Traditional Arabic"/>
          <w:b/>
          <w:bCs/>
          <w:color w:val="FF0000"/>
          <w:sz w:val="28"/>
          <w:rtl/>
        </w:rPr>
      </w:pPr>
      <w:bookmarkStart w:id="25" w:name="_Toc470473412"/>
      <w:r w:rsidRPr="00FA27FF">
        <w:rPr>
          <w:rFonts w:ascii="Traditional Arabic" w:hAnsi="Traditional Arabic" w:cs="Traditional Arabic" w:hint="cs"/>
          <w:b/>
          <w:bCs/>
          <w:color w:val="FF0000"/>
          <w:sz w:val="28"/>
          <w:rtl/>
        </w:rPr>
        <w:t>پاسخ استاد:</w:t>
      </w:r>
      <w:bookmarkEnd w:id="25"/>
    </w:p>
    <w:p w:rsidR="001F7995" w:rsidRPr="00FA27FF" w:rsidRDefault="0041502E" w:rsidP="00B70F20">
      <w:pPr>
        <w:jc w:val="both"/>
        <w:rPr>
          <w:rFonts w:ascii="Traditional Arabic" w:hAnsi="Traditional Arabic" w:cs="Traditional Arabic"/>
          <w:sz w:val="28"/>
          <w:rtl/>
        </w:rPr>
      </w:pPr>
      <w:r w:rsidRPr="00FA27FF">
        <w:rPr>
          <w:rFonts w:ascii="Traditional Arabic" w:hAnsi="Traditional Arabic" w:cs="Traditional Arabic" w:hint="cs"/>
          <w:sz w:val="28"/>
          <w:rtl/>
        </w:rPr>
        <w:t>خیر، در این روایت معنای دوم راه ندارد. این روایات باید در فقه الاخلاق بررسی شود.</w:t>
      </w:r>
    </w:p>
    <w:p w:rsidR="0041502E" w:rsidRPr="00FA27FF" w:rsidRDefault="0041502E" w:rsidP="0041502E">
      <w:pPr>
        <w:jc w:val="both"/>
        <w:outlineLvl w:val="3"/>
        <w:rPr>
          <w:rFonts w:ascii="Traditional Arabic" w:hAnsi="Traditional Arabic" w:cs="Traditional Arabic"/>
          <w:b/>
          <w:bCs/>
          <w:color w:val="FF0000"/>
          <w:sz w:val="28"/>
          <w:rtl/>
        </w:rPr>
      </w:pPr>
      <w:bookmarkStart w:id="26" w:name="_Toc470473413"/>
      <w:r w:rsidRPr="00FA27FF">
        <w:rPr>
          <w:rFonts w:ascii="Traditional Arabic" w:hAnsi="Traditional Arabic" w:cs="Traditional Arabic" w:hint="cs"/>
          <w:b/>
          <w:bCs/>
          <w:color w:val="FF0000"/>
          <w:sz w:val="28"/>
          <w:rtl/>
        </w:rPr>
        <w:t>روایت پنجم:</w:t>
      </w:r>
      <w:bookmarkEnd w:id="26"/>
    </w:p>
    <w:p w:rsidR="004174E1" w:rsidRPr="00FA27FF" w:rsidRDefault="0041502E" w:rsidP="004174E1">
      <w:pPr>
        <w:jc w:val="both"/>
        <w:rPr>
          <w:rFonts w:ascii="Traditional Arabic" w:hAnsi="Traditional Arabic" w:cs="Traditional Arabic"/>
          <w:sz w:val="28"/>
          <w:rtl/>
        </w:rPr>
      </w:pPr>
      <w:r w:rsidRPr="00FA27FF">
        <w:rPr>
          <w:rFonts w:ascii="Traditional Arabic" w:hAnsi="Traditional Arabic" w:cs="Traditional Arabic" w:hint="cs"/>
          <w:sz w:val="28"/>
          <w:rtl/>
        </w:rPr>
        <w:t>روایت هشتم باب که سندش معتبر است، این است که:</w:t>
      </w:r>
    </w:p>
    <w:p w:rsidR="0041502E" w:rsidRPr="00FA27FF" w:rsidRDefault="0041502E" w:rsidP="004174E1">
      <w:pPr>
        <w:jc w:val="both"/>
        <w:rPr>
          <w:rFonts w:ascii="Traditional Arabic" w:hAnsi="Traditional Arabic" w:cs="Traditional Arabic"/>
          <w:sz w:val="28"/>
        </w:rPr>
      </w:pPr>
      <w:r w:rsidRPr="00FA27FF">
        <w:rPr>
          <w:rFonts w:ascii="Traditional Arabic" w:hAnsi="Traditional Arabic" w:cs="Traditional Arabic" w:hint="cs"/>
          <w:sz w:val="28"/>
          <w:rtl/>
        </w:rPr>
        <w:t xml:space="preserve">الخصال أَبِي عَنِ الْكُمُنْدَانِيِّ وَ مُحَمَّدٍ الْعَطَّارِ عَنِ ابْنِ عِيسَى عَنِ الْحُسَيْنِ بْنِ سَعِيدٍ عَنِ ابْنِ أَبِي عُمَيْرٍ عَنْ عَبْدِ اللَّهِ بْنِ سِنَانٍ عَنْ أَبِي عَبْدِ اللَّهِ ع قَالَ: </w:t>
      </w:r>
      <w:r w:rsidR="004174E1" w:rsidRPr="00FA27FF">
        <w:rPr>
          <w:rFonts w:ascii="Traditional Arabic" w:hAnsi="Traditional Arabic" w:cs="Traditional Arabic" w:hint="cs"/>
          <w:sz w:val="28"/>
          <w:rtl/>
        </w:rPr>
        <w:t>«</w:t>
      </w:r>
      <w:r w:rsidRPr="00FA27FF">
        <w:rPr>
          <w:rFonts w:ascii="Traditional Arabic" w:hAnsi="Traditional Arabic" w:cs="Traditional Arabic" w:hint="cs"/>
          <w:b/>
          <w:bCs/>
          <w:color w:val="008000"/>
          <w:sz w:val="28"/>
          <w:rtl/>
        </w:rPr>
        <w:t>شَرَفُ الْمُؤْمِنِ صَلَاتُهُ بِاللَّيْلِ وَ عِزُّهُ كَفُّ الْأَذَى عَنِ النَّاس</w:t>
      </w:r>
      <w:r w:rsidR="004174E1" w:rsidRPr="00FA27FF">
        <w:rPr>
          <w:rFonts w:ascii="Traditional Arabic" w:hAnsi="Traditional Arabic" w:cs="Traditional Arabic" w:hint="cs"/>
          <w:sz w:val="28"/>
          <w:rtl/>
        </w:rPr>
        <w:t>»</w:t>
      </w:r>
      <w:r w:rsidRPr="00FA27FF">
        <w:rPr>
          <w:rFonts w:ascii="Traditional Arabic" w:hAnsi="Traditional Arabic" w:cs="Traditional Arabic" w:hint="cs"/>
          <w:sz w:val="28"/>
          <w:rtl/>
        </w:rPr>
        <w:t>‏.</w:t>
      </w:r>
    </w:p>
    <w:p w:rsidR="0041502E" w:rsidRPr="00FA27FF" w:rsidRDefault="00AA40A9" w:rsidP="00B70F20">
      <w:pPr>
        <w:jc w:val="both"/>
        <w:rPr>
          <w:rFonts w:ascii="Traditional Arabic" w:hAnsi="Traditional Arabic" w:cs="Traditional Arabic"/>
          <w:sz w:val="28"/>
          <w:rtl/>
        </w:rPr>
      </w:pPr>
      <w:r w:rsidRPr="00FA27FF">
        <w:rPr>
          <w:rFonts w:ascii="Traditional Arabic" w:hAnsi="Traditional Arabic" w:cs="Traditional Arabic" w:hint="cs"/>
          <w:sz w:val="28"/>
          <w:rtl/>
        </w:rPr>
        <w:t>کفّ الاذی عن الناس شامل مدارا هم می‌شود.</w:t>
      </w:r>
    </w:p>
    <w:p w:rsidR="00AA40A9" w:rsidRPr="00FA27FF" w:rsidRDefault="00AA40A9" w:rsidP="00AA40A9">
      <w:pPr>
        <w:jc w:val="both"/>
        <w:outlineLvl w:val="3"/>
        <w:rPr>
          <w:rFonts w:ascii="Traditional Arabic" w:hAnsi="Traditional Arabic" w:cs="Traditional Arabic"/>
          <w:b/>
          <w:bCs/>
          <w:color w:val="FF0000"/>
          <w:sz w:val="28"/>
          <w:rtl/>
        </w:rPr>
      </w:pPr>
      <w:bookmarkStart w:id="27" w:name="_Toc470473414"/>
      <w:r w:rsidRPr="00FA27FF">
        <w:rPr>
          <w:rFonts w:ascii="Traditional Arabic" w:hAnsi="Traditional Arabic" w:cs="Traditional Arabic" w:hint="cs"/>
          <w:b/>
          <w:bCs/>
          <w:color w:val="FF0000"/>
          <w:sz w:val="28"/>
          <w:rtl/>
        </w:rPr>
        <w:t>روایت ششم:</w:t>
      </w:r>
      <w:bookmarkEnd w:id="27"/>
    </w:p>
    <w:p w:rsidR="00AA40A9" w:rsidRPr="00FA27FF" w:rsidRDefault="00AA40A9" w:rsidP="00B70F20">
      <w:pPr>
        <w:jc w:val="both"/>
        <w:rPr>
          <w:rFonts w:ascii="Traditional Arabic" w:hAnsi="Traditional Arabic" w:cs="Traditional Arabic"/>
          <w:sz w:val="28"/>
          <w:rtl/>
        </w:rPr>
      </w:pPr>
      <w:r w:rsidRPr="00FA27FF">
        <w:rPr>
          <w:rFonts w:ascii="Traditional Arabic" w:hAnsi="Traditional Arabic" w:cs="Traditional Arabic" w:hint="cs"/>
          <w:sz w:val="28"/>
          <w:rtl/>
        </w:rPr>
        <w:t>روایت نهم باب این است که:</w:t>
      </w:r>
    </w:p>
    <w:p w:rsidR="00AA40A9" w:rsidRPr="00FA27FF" w:rsidRDefault="00AA40A9" w:rsidP="004174E1">
      <w:pPr>
        <w:jc w:val="both"/>
        <w:rPr>
          <w:rFonts w:ascii="Traditional Arabic" w:hAnsi="Traditional Arabic" w:cs="Traditional Arabic"/>
          <w:sz w:val="28"/>
        </w:rPr>
      </w:pPr>
      <w:r w:rsidRPr="00FA27FF">
        <w:rPr>
          <w:rFonts w:ascii="Traditional Arabic" w:hAnsi="Traditional Arabic" w:cs="Traditional Arabic" w:hint="cs"/>
          <w:sz w:val="28"/>
          <w:rtl/>
        </w:rPr>
        <w:t xml:space="preserve">الخصال أَبِي عَنْ مُحَمَّدٍ الْعَطَّارِ عَنْ سَهْلٍ عَنِ اللُّؤْلُؤِيِّ عَنْ مُحَمَّدِ بْنِ سِنَانٍ عَنْ حُذَيْفَةَ بْنِ مَنْصُورٍ قَالَ سَمِعْتُ أَبَا عَبْدِ اللَّهِ ع يَقُولُ‏ </w:t>
      </w:r>
      <w:r w:rsidR="004174E1" w:rsidRPr="00FA27FF">
        <w:rPr>
          <w:rFonts w:ascii="Traditional Arabic" w:hAnsi="Traditional Arabic" w:cs="Traditional Arabic" w:hint="cs"/>
          <w:sz w:val="28"/>
          <w:rtl/>
        </w:rPr>
        <w:t>«</w:t>
      </w:r>
      <w:r w:rsidRPr="00FA27FF">
        <w:rPr>
          <w:rFonts w:ascii="Traditional Arabic" w:hAnsi="Traditional Arabic" w:cs="Traditional Arabic" w:hint="cs"/>
          <w:b/>
          <w:bCs/>
          <w:color w:val="008000"/>
          <w:sz w:val="28"/>
          <w:rtl/>
        </w:rPr>
        <w:t>إِنَّ قَوْماً مِنْ قُرَيْشٍ قَلَّتْ مُدَارَاتُهُمْ لِلنَّاسِ فَنُفُوا مِنْ قُرَيْشٍ وَ ايْمُ اللَّهِ مَا كَانَ بِأَحْسَابِهِمْ بَأْسٌ وَ إِنَّ قَوْماً مِنْ غَيْرِهِمْ حَسُنَتْ مُدَارَاتُهُمْ فَأُلْحِقُوا بِالْبَيْتِ الرَّفِيعِ قَالَ ثُمَّ قَالَ</w:t>
      </w:r>
      <w:r w:rsidRPr="00FA27FF">
        <w:rPr>
          <w:rFonts w:ascii="Traditional Arabic" w:hAnsi="Traditional Arabic" w:cs="Traditional Arabic" w:hint="cs"/>
          <w:sz w:val="28"/>
          <w:rtl/>
        </w:rPr>
        <w:t xml:space="preserve"> </w:t>
      </w:r>
      <w:r w:rsidRPr="00FA27FF">
        <w:rPr>
          <w:rFonts w:ascii="Traditional Arabic" w:hAnsi="Traditional Arabic" w:cs="Traditional Arabic" w:hint="cs"/>
          <w:b/>
          <w:bCs/>
          <w:color w:val="008000"/>
          <w:sz w:val="28"/>
          <w:rtl/>
        </w:rPr>
        <w:t>مَنْ كَفَّ يَدَهُ عَنِ النَّاسِ فَإِنَّمَا يَكُفُّ عَنْهُمْ يَداً وَاحِدَةً وَ يَكُفُّونَ عَنْهُ أَيَادِيَ كَثِيرَةً</w:t>
      </w:r>
      <w:r w:rsidR="004174E1" w:rsidRPr="00FA27FF">
        <w:rPr>
          <w:rFonts w:ascii="Traditional Arabic" w:hAnsi="Traditional Arabic" w:cs="Traditional Arabic" w:hint="cs"/>
          <w:sz w:val="28"/>
          <w:rtl/>
        </w:rPr>
        <w:t>».</w:t>
      </w:r>
    </w:p>
    <w:p w:rsidR="00AA40A9" w:rsidRPr="00FA27FF" w:rsidRDefault="00AA40A9" w:rsidP="00B70F20">
      <w:pPr>
        <w:jc w:val="both"/>
        <w:rPr>
          <w:rFonts w:ascii="Traditional Arabic" w:hAnsi="Traditional Arabic" w:cs="Traditional Arabic"/>
          <w:sz w:val="28"/>
          <w:rtl/>
        </w:rPr>
      </w:pPr>
      <w:r w:rsidRPr="00FA27FF">
        <w:rPr>
          <w:rFonts w:ascii="Traditional Arabic" w:hAnsi="Traditional Arabic" w:cs="Traditional Arabic" w:hint="cs"/>
          <w:sz w:val="28"/>
          <w:rtl/>
        </w:rPr>
        <w:t xml:space="preserve">این روایت یک روایت معرفتی و نظام‌واره است لذا از توحید شروع کرده و </w:t>
      </w:r>
      <w:r w:rsidR="001138E0">
        <w:rPr>
          <w:rFonts w:ascii="Traditional Arabic" w:hAnsi="Traditional Arabic" w:cs="Traditional Arabic" w:hint="cs"/>
          <w:sz w:val="28"/>
          <w:rtl/>
        </w:rPr>
        <w:t>سلسله‌مراتب</w:t>
      </w:r>
      <w:r w:rsidRPr="00FA27FF">
        <w:rPr>
          <w:rFonts w:ascii="Traditional Arabic" w:hAnsi="Traditional Arabic" w:cs="Traditional Arabic" w:hint="cs"/>
          <w:sz w:val="28"/>
          <w:rtl/>
        </w:rPr>
        <w:t xml:space="preserve"> به مباحث اخلاقی رسیده است.</w:t>
      </w:r>
    </w:p>
    <w:p w:rsidR="00BE0844" w:rsidRPr="00FA27FF" w:rsidRDefault="00BE0844" w:rsidP="00BE0844">
      <w:pPr>
        <w:jc w:val="both"/>
        <w:outlineLvl w:val="3"/>
        <w:rPr>
          <w:rFonts w:ascii="Traditional Arabic" w:hAnsi="Traditional Arabic" w:cs="Traditional Arabic"/>
          <w:b/>
          <w:bCs/>
          <w:color w:val="FF0000"/>
          <w:sz w:val="28"/>
          <w:rtl/>
        </w:rPr>
      </w:pPr>
      <w:bookmarkStart w:id="28" w:name="_Toc470473415"/>
      <w:r w:rsidRPr="00FA27FF">
        <w:rPr>
          <w:rFonts w:ascii="Traditional Arabic" w:hAnsi="Traditional Arabic" w:cs="Traditional Arabic" w:hint="cs"/>
          <w:b/>
          <w:bCs/>
          <w:color w:val="FF0000"/>
          <w:sz w:val="28"/>
          <w:rtl/>
        </w:rPr>
        <w:t>روایت هفتم</w:t>
      </w:r>
      <w:bookmarkEnd w:id="28"/>
    </w:p>
    <w:p w:rsidR="00BE0844" w:rsidRPr="00FA27FF" w:rsidRDefault="00BE0844" w:rsidP="00BE0844">
      <w:pPr>
        <w:jc w:val="both"/>
        <w:rPr>
          <w:rFonts w:ascii="Traditional Arabic" w:hAnsi="Traditional Arabic" w:cs="Traditional Arabic"/>
          <w:sz w:val="28"/>
        </w:rPr>
      </w:pPr>
      <w:r w:rsidRPr="00FA27FF">
        <w:rPr>
          <w:rFonts w:ascii="Traditional Arabic" w:hAnsi="Traditional Arabic" w:cs="Traditional Arabic" w:hint="cs"/>
          <w:sz w:val="28"/>
          <w:rtl/>
        </w:rPr>
        <w:t xml:space="preserve">معاني الأخبار عَنِ الصَّادِقِ عَنْ آبَائِهِ ع قَالَ قَالَ رَسُولُ اللَّهِ ص‏ </w:t>
      </w:r>
      <w:r w:rsidR="004174E1" w:rsidRPr="00FA27FF">
        <w:rPr>
          <w:rFonts w:ascii="Traditional Arabic" w:hAnsi="Traditional Arabic" w:cs="Traditional Arabic" w:hint="cs"/>
          <w:sz w:val="28"/>
          <w:rtl/>
        </w:rPr>
        <w:t>«</w:t>
      </w:r>
      <w:r w:rsidRPr="00FA27FF">
        <w:rPr>
          <w:rFonts w:ascii="Traditional Arabic" w:hAnsi="Traditional Arabic" w:cs="Traditional Arabic" w:hint="cs"/>
          <w:b/>
          <w:bCs/>
          <w:color w:val="008000"/>
          <w:sz w:val="28"/>
          <w:rtl/>
        </w:rPr>
        <w:t>أَعْقَلُ النَّاسِ أَشَدُّهُمْ مُدَارَاةً لِلنَّاس‏</w:t>
      </w:r>
      <w:r w:rsidR="004174E1" w:rsidRPr="00FA27FF">
        <w:rPr>
          <w:rFonts w:ascii="Traditional Arabic" w:hAnsi="Traditional Arabic" w:cs="Traditional Arabic" w:hint="cs"/>
          <w:b/>
          <w:bCs/>
          <w:color w:val="008000"/>
          <w:sz w:val="28"/>
          <w:rtl/>
        </w:rPr>
        <w:t>»</w:t>
      </w:r>
      <w:r w:rsidRPr="00FA27FF">
        <w:rPr>
          <w:rFonts w:ascii="Traditional Arabic" w:hAnsi="Traditional Arabic" w:cs="Traditional Arabic" w:hint="cs"/>
          <w:b/>
          <w:bCs/>
          <w:color w:val="008000"/>
          <w:sz w:val="28"/>
          <w:rtl/>
        </w:rPr>
        <w:t>.</w:t>
      </w:r>
      <w:r w:rsidRPr="00FA27FF">
        <w:rPr>
          <w:rFonts w:ascii="Traditional Arabic" w:hAnsi="Traditional Arabic" w:cs="Traditional Arabic" w:hint="cs"/>
          <w:sz w:val="28"/>
          <w:rtl/>
        </w:rPr>
        <w:t xml:space="preserve"> این متن، چند نقل دارد.</w:t>
      </w:r>
    </w:p>
    <w:p w:rsidR="00BE0844" w:rsidRPr="00FA27FF" w:rsidRDefault="00BE0844" w:rsidP="00BE0844">
      <w:pPr>
        <w:jc w:val="both"/>
        <w:outlineLvl w:val="3"/>
        <w:rPr>
          <w:rFonts w:ascii="Traditional Arabic" w:hAnsi="Traditional Arabic" w:cs="Traditional Arabic"/>
          <w:b/>
          <w:bCs/>
          <w:color w:val="FF0000"/>
          <w:sz w:val="28"/>
          <w:rtl/>
        </w:rPr>
      </w:pPr>
      <w:bookmarkStart w:id="29" w:name="_Toc470473416"/>
      <w:r w:rsidRPr="00FA27FF">
        <w:rPr>
          <w:rFonts w:ascii="Traditional Arabic" w:hAnsi="Traditional Arabic" w:cs="Traditional Arabic" w:hint="cs"/>
          <w:b/>
          <w:bCs/>
          <w:color w:val="FF0000"/>
          <w:sz w:val="28"/>
          <w:rtl/>
        </w:rPr>
        <w:t>روایت هشتم</w:t>
      </w:r>
      <w:bookmarkEnd w:id="29"/>
    </w:p>
    <w:p w:rsidR="00BE0844" w:rsidRPr="00FA27FF" w:rsidRDefault="00BE0844" w:rsidP="00BE0844">
      <w:pPr>
        <w:jc w:val="both"/>
        <w:rPr>
          <w:rFonts w:ascii="Traditional Arabic" w:hAnsi="Traditional Arabic" w:cs="Traditional Arabic"/>
          <w:sz w:val="28"/>
        </w:rPr>
      </w:pPr>
      <w:r w:rsidRPr="00FA27FF">
        <w:rPr>
          <w:rFonts w:ascii="Traditional Arabic" w:hAnsi="Traditional Arabic" w:cs="Traditional Arabic" w:hint="cs"/>
          <w:sz w:val="28"/>
          <w:rtl/>
        </w:rPr>
        <w:t xml:space="preserve">18- ين، كتاب حسين بن سعيد و النوادر بَعْضُ أَصْحَابِنَا عَنْ جَابِرِ بْنِ سَمِيرٍ عَنْ مُعَاذِ بْنِ مُسْلِمٍ قَالَ: دَخَلْتُ عَلَى أَبِي عَبْدِ اللَّهِ ع وَ عِنْدَهُ رَجُلٌ فَقَالَ لَهُ أَبُو عَبْدِ اللَّهِ ع قَالَ رَسُولُ اللَّهِ ص </w:t>
      </w:r>
      <w:r w:rsidR="004174E1" w:rsidRPr="00FA27FF">
        <w:rPr>
          <w:rFonts w:ascii="Traditional Arabic" w:hAnsi="Traditional Arabic" w:cs="Traditional Arabic" w:hint="cs"/>
          <w:sz w:val="28"/>
          <w:rtl/>
        </w:rPr>
        <w:t>«</w:t>
      </w:r>
      <w:r w:rsidRPr="00FA27FF">
        <w:rPr>
          <w:rFonts w:ascii="Traditional Arabic" w:hAnsi="Traditional Arabic" w:cs="Traditional Arabic" w:hint="cs"/>
          <w:b/>
          <w:bCs/>
          <w:color w:val="008000"/>
          <w:sz w:val="28"/>
          <w:rtl/>
        </w:rPr>
        <w:t>الرِّفْقُ يُمْنٌ وَ الْخُرْقُ شُؤْمٌ</w:t>
      </w:r>
      <w:r w:rsidR="004174E1" w:rsidRPr="00FA27FF">
        <w:rPr>
          <w:rFonts w:ascii="Traditional Arabic" w:hAnsi="Traditional Arabic" w:cs="Traditional Arabic" w:hint="cs"/>
          <w:sz w:val="28"/>
          <w:rtl/>
        </w:rPr>
        <w:t>»</w:t>
      </w:r>
      <w:r w:rsidRPr="00FA27FF">
        <w:rPr>
          <w:rFonts w:ascii="Traditional Arabic" w:hAnsi="Traditional Arabic" w:cs="Traditional Arabic" w:hint="cs"/>
          <w:sz w:val="28"/>
          <w:rtl/>
        </w:rPr>
        <w:t>. این روایت هم چند نقل دارد.</w:t>
      </w:r>
    </w:p>
    <w:p w:rsidR="00BE0844" w:rsidRPr="00FA27FF" w:rsidRDefault="00BE0844" w:rsidP="00BE0844">
      <w:pPr>
        <w:jc w:val="both"/>
        <w:outlineLvl w:val="3"/>
        <w:rPr>
          <w:rFonts w:ascii="Traditional Arabic" w:hAnsi="Traditional Arabic" w:cs="Traditional Arabic"/>
          <w:b/>
          <w:bCs/>
          <w:color w:val="FF0000"/>
          <w:sz w:val="28"/>
          <w:rtl/>
        </w:rPr>
      </w:pPr>
      <w:bookmarkStart w:id="30" w:name="_Toc470473417"/>
      <w:r w:rsidRPr="00FA27FF">
        <w:rPr>
          <w:rFonts w:ascii="Traditional Arabic" w:hAnsi="Traditional Arabic" w:cs="Traditional Arabic" w:hint="cs"/>
          <w:b/>
          <w:bCs/>
          <w:color w:val="FF0000"/>
          <w:sz w:val="28"/>
          <w:rtl/>
        </w:rPr>
        <w:t>روایت نهم</w:t>
      </w:r>
      <w:bookmarkEnd w:id="30"/>
    </w:p>
    <w:p w:rsidR="00BE0844" w:rsidRPr="00FA27FF" w:rsidRDefault="00BE0844" w:rsidP="00BE0844">
      <w:pPr>
        <w:jc w:val="both"/>
        <w:rPr>
          <w:rFonts w:ascii="Traditional Arabic" w:hAnsi="Traditional Arabic" w:cs="Traditional Arabic"/>
          <w:sz w:val="28"/>
        </w:rPr>
      </w:pPr>
      <w:r w:rsidRPr="00FA27FF">
        <w:rPr>
          <w:rFonts w:ascii="Traditional Arabic" w:hAnsi="Traditional Arabic" w:cs="Traditional Arabic" w:hint="cs"/>
          <w:sz w:val="28"/>
          <w:rtl/>
        </w:rPr>
        <w:t>نَوَادِرُ الرَّاوَنْدِيِّ، بِإِسْنَادِهِ عَنْ مُوسَى بْنِ جَعْفَرٍ عَنْ آبَائِهِ ع ...</w:t>
      </w:r>
    </w:p>
    <w:p w:rsidR="00BE0844" w:rsidRPr="00FA27FF" w:rsidRDefault="00BE0844" w:rsidP="00BE0844">
      <w:pPr>
        <w:jc w:val="both"/>
        <w:rPr>
          <w:rFonts w:ascii="Traditional Arabic" w:hAnsi="Traditional Arabic" w:cs="Traditional Arabic"/>
          <w:sz w:val="28"/>
          <w:rtl/>
        </w:rPr>
      </w:pPr>
      <w:r w:rsidRPr="00FA27FF">
        <w:rPr>
          <w:rFonts w:ascii="Traditional Arabic" w:hAnsi="Traditional Arabic" w:cs="Traditional Arabic" w:hint="cs"/>
          <w:sz w:val="28"/>
          <w:rtl/>
        </w:rPr>
        <w:t xml:space="preserve">وَ بِهَذَا الْإِسْنَادِ قَالَ قَالَ رَسُولُ اللَّهِ ص‏ </w:t>
      </w:r>
      <w:r w:rsidR="004174E1" w:rsidRPr="00FA27FF">
        <w:rPr>
          <w:rFonts w:ascii="Traditional Arabic" w:hAnsi="Traditional Arabic" w:cs="Traditional Arabic" w:hint="cs"/>
          <w:sz w:val="28"/>
          <w:rtl/>
        </w:rPr>
        <w:t>«</w:t>
      </w:r>
      <w:r w:rsidRPr="00FA27FF">
        <w:rPr>
          <w:rFonts w:ascii="Traditional Arabic" w:hAnsi="Traditional Arabic" w:cs="Traditional Arabic" w:hint="cs"/>
          <w:b/>
          <w:bCs/>
          <w:color w:val="008000"/>
          <w:sz w:val="28"/>
          <w:rtl/>
        </w:rPr>
        <w:t>مَا مِنْ عَمَلٍ أَحَبَّ إِلَى اللَّهِ تَعَالَى وَ إِلَى رَسُولِهِ مِنَ الْإِيمَانِ بِاللَّهِ وَ الرِّفْقِ بِعِبَادِهِ وَ مَا مِنْ عَمَلٍ أَبْغَضَ إِلَى اللَّهِ تَعَالَى مِنَ الْإِشْرَاكِ بِاللَّهِ تَعَالَى وَ الْعُنْفِ عَلَى عِبَادِه</w:t>
      </w:r>
      <w:r w:rsidRPr="00FA27FF">
        <w:rPr>
          <w:rFonts w:ascii="Traditional Arabic" w:hAnsi="Traditional Arabic" w:cs="Traditional Arabic" w:hint="cs"/>
          <w:sz w:val="28"/>
          <w:rtl/>
        </w:rPr>
        <w:t>‏</w:t>
      </w:r>
      <w:r w:rsidR="004174E1" w:rsidRPr="00FA27FF">
        <w:rPr>
          <w:rFonts w:ascii="Traditional Arabic" w:hAnsi="Traditional Arabic" w:cs="Traditional Arabic" w:hint="cs"/>
          <w:sz w:val="28"/>
          <w:rtl/>
        </w:rPr>
        <w:t>»</w:t>
      </w:r>
      <w:r w:rsidRPr="00FA27FF">
        <w:rPr>
          <w:rFonts w:ascii="Traditional Arabic" w:hAnsi="Traditional Arabic" w:cs="Traditional Arabic" w:hint="cs"/>
          <w:sz w:val="28"/>
          <w:rtl/>
        </w:rPr>
        <w:t>.</w:t>
      </w:r>
    </w:p>
    <w:p w:rsidR="00BE0844" w:rsidRPr="00FA27FF" w:rsidRDefault="00BE0844" w:rsidP="00BE0844">
      <w:pPr>
        <w:jc w:val="both"/>
        <w:rPr>
          <w:rFonts w:ascii="Traditional Arabic" w:hAnsi="Traditional Arabic" w:cs="Traditional Arabic"/>
          <w:sz w:val="28"/>
        </w:rPr>
      </w:pPr>
      <w:r w:rsidRPr="00FA27FF">
        <w:rPr>
          <w:rFonts w:ascii="Traditional Arabic" w:hAnsi="Traditional Arabic" w:cs="Traditional Arabic" w:hint="cs"/>
          <w:sz w:val="28"/>
          <w:rtl/>
        </w:rPr>
        <w:t>وَ</w:t>
      </w:r>
      <w:r w:rsidRPr="00FA27FF">
        <w:rPr>
          <w:rFonts w:ascii="Traditional Arabic" w:hAnsi="Traditional Arabic" w:cs="Traditional Arabic"/>
          <w:sz w:val="28"/>
          <w:rtl/>
        </w:rPr>
        <w:t xml:space="preserve"> </w:t>
      </w:r>
      <w:r w:rsidRPr="00FA27FF">
        <w:rPr>
          <w:rFonts w:ascii="Traditional Arabic" w:hAnsi="Traditional Arabic" w:cs="Traditional Arabic" w:hint="cs"/>
          <w:sz w:val="28"/>
          <w:rtl/>
        </w:rPr>
        <w:t>بِهَذَا</w:t>
      </w:r>
      <w:r w:rsidRPr="00FA27FF">
        <w:rPr>
          <w:rFonts w:ascii="Traditional Arabic" w:hAnsi="Traditional Arabic" w:cs="Traditional Arabic"/>
          <w:sz w:val="28"/>
          <w:rtl/>
        </w:rPr>
        <w:t xml:space="preserve"> </w:t>
      </w:r>
      <w:r w:rsidRPr="00FA27FF">
        <w:rPr>
          <w:rFonts w:ascii="Traditional Arabic" w:hAnsi="Traditional Arabic" w:cs="Traditional Arabic" w:hint="cs"/>
          <w:sz w:val="28"/>
          <w:rtl/>
        </w:rPr>
        <w:t>الْإِسْنَادِ</w:t>
      </w:r>
      <w:r w:rsidRPr="00FA27FF">
        <w:rPr>
          <w:rFonts w:ascii="Traditional Arabic" w:hAnsi="Traditional Arabic" w:cs="Traditional Arabic"/>
          <w:sz w:val="28"/>
          <w:rtl/>
        </w:rPr>
        <w:t xml:space="preserve"> </w:t>
      </w:r>
      <w:r w:rsidRPr="00FA27FF">
        <w:rPr>
          <w:rFonts w:ascii="Traditional Arabic" w:hAnsi="Traditional Arabic" w:cs="Traditional Arabic" w:hint="cs"/>
          <w:sz w:val="28"/>
          <w:rtl/>
        </w:rPr>
        <w:t>قَالَ</w:t>
      </w:r>
      <w:r w:rsidRPr="00FA27FF">
        <w:rPr>
          <w:rFonts w:ascii="Traditional Arabic" w:hAnsi="Traditional Arabic" w:cs="Traditional Arabic"/>
          <w:sz w:val="28"/>
          <w:rtl/>
        </w:rPr>
        <w:t xml:space="preserve"> </w:t>
      </w:r>
      <w:r w:rsidRPr="00FA27FF">
        <w:rPr>
          <w:rFonts w:ascii="Traditional Arabic" w:hAnsi="Traditional Arabic" w:cs="Traditional Arabic" w:hint="cs"/>
          <w:sz w:val="28"/>
          <w:rtl/>
        </w:rPr>
        <w:t>قَالَ</w:t>
      </w:r>
      <w:r w:rsidRPr="00FA27FF">
        <w:rPr>
          <w:rFonts w:ascii="Traditional Arabic" w:hAnsi="Traditional Arabic" w:cs="Traditional Arabic"/>
          <w:sz w:val="28"/>
          <w:rtl/>
        </w:rPr>
        <w:t xml:space="preserve"> </w:t>
      </w:r>
      <w:r w:rsidRPr="00FA27FF">
        <w:rPr>
          <w:rFonts w:ascii="Traditional Arabic" w:hAnsi="Traditional Arabic" w:cs="Traditional Arabic" w:hint="cs"/>
          <w:sz w:val="28"/>
          <w:rtl/>
        </w:rPr>
        <w:t>رَسُولُ</w:t>
      </w:r>
      <w:r w:rsidRPr="00FA27FF">
        <w:rPr>
          <w:rFonts w:ascii="Traditional Arabic" w:hAnsi="Traditional Arabic" w:cs="Traditional Arabic"/>
          <w:sz w:val="28"/>
          <w:rtl/>
        </w:rPr>
        <w:t xml:space="preserve"> </w:t>
      </w:r>
      <w:r w:rsidRPr="00FA27FF">
        <w:rPr>
          <w:rFonts w:ascii="Traditional Arabic" w:hAnsi="Traditional Arabic" w:cs="Traditional Arabic" w:hint="cs"/>
          <w:sz w:val="28"/>
          <w:rtl/>
        </w:rPr>
        <w:t>اللَّهِ</w:t>
      </w:r>
      <w:r w:rsidRPr="00FA27FF">
        <w:rPr>
          <w:rFonts w:ascii="Traditional Arabic" w:hAnsi="Traditional Arabic" w:cs="Traditional Arabic"/>
          <w:sz w:val="28"/>
          <w:rtl/>
        </w:rPr>
        <w:t xml:space="preserve"> </w:t>
      </w:r>
      <w:r w:rsidRPr="00FA27FF">
        <w:rPr>
          <w:rFonts w:ascii="Traditional Arabic" w:hAnsi="Traditional Arabic" w:cs="Traditional Arabic" w:hint="cs"/>
          <w:sz w:val="28"/>
          <w:rtl/>
        </w:rPr>
        <w:t>ص</w:t>
      </w:r>
      <w:r w:rsidRPr="00FA27FF">
        <w:rPr>
          <w:rFonts w:ascii="Traditional Arabic" w:hAnsi="Traditional Arabic" w:cs="Traditional Arabic"/>
          <w:sz w:val="28"/>
          <w:rtl/>
        </w:rPr>
        <w:t xml:space="preserve"> </w:t>
      </w:r>
      <w:r w:rsidR="004174E1" w:rsidRPr="00FA27FF">
        <w:rPr>
          <w:rFonts w:ascii="Traditional Arabic" w:hAnsi="Traditional Arabic" w:cs="Traditional Arabic" w:hint="cs"/>
          <w:sz w:val="28"/>
          <w:rtl/>
        </w:rPr>
        <w:t>«</w:t>
      </w:r>
      <w:r w:rsidRPr="00FA27FF">
        <w:rPr>
          <w:rFonts w:ascii="Traditional Arabic" w:hAnsi="Traditional Arabic" w:cs="Traditional Arabic" w:hint="cs"/>
          <w:b/>
          <w:bCs/>
          <w:color w:val="008000"/>
          <w:sz w:val="28"/>
          <w:rtl/>
        </w:rPr>
        <w:t>مَا</w:t>
      </w:r>
      <w:r w:rsidRPr="00FA27FF">
        <w:rPr>
          <w:rFonts w:ascii="Traditional Arabic" w:hAnsi="Traditional Arabic" w:cs="Traditional Arabic"/>
          <w:b/>
          <w:bCs/>
          <w:color w:val="008000"/>
          <w:sz w:val="28"/>
          <w:rtl/>
        </w:rPr>
        <w:t xml:space="preserve"> </w:t>
      </w:r>
      <w:r w:rsidRPr="00FA27FF">
        <w:rPr>
          <w:rFonts w:ascii="Traditional Arabic" w:hAnsi="Traditional Arabic" w:cs="Traditional Arabic" w:hint="cs"/>
          <w:b/>
          <w:bCs/>
          <w:color w:val="008000"/>
          <w:sz w:val="28"/>
          <w:rtl/>
        </w:rPr>
        <w:t>اصْطَحَبَ</w:t>
      </w:r>
      <w:r w:rsidRPr="00FA27FF">
        <w:rPr>
          <w:rFonts w:ascii="Traditional Arabic" w:hAnsi="Traditional Arabic" w:cs="Traditional Arabic"/>
          <w:b/>
          <w:bCs/>
          <w:color w:val="008000"/>
          <w:sz w:val="28"/>
          <w:rtl/>
        </w:rPr>
        <w:t xml:space="preserve"> </w:t>
      </w:r>
      <w:r w:rsidRPr="00FA27FF">
        <w:rPr>
          <w:rFonts w:ascii="Traditional Arabic" w:hAnsi="Traditional Arabic" w:cs="Traditional Arabic" w:hint="cs"/>
          <w:b/>
          <w:bCs/>
          <w:color w:val="008000"/>
          <w:sz w:val="28"/>
          <w:rtl/>
        </w:rPr>
        <w:t>اثْنَانِ</w:t>
      </w:r>
      <w:r w:rsidRPr="00FA27FF">
        <w:rPr>
          <w:rFonts w:ascii="Traditional Arabic" w:hAnsi="Traditional Arabic" w:cs="Traditional Arabic"/>
          <w:b/>
          <w:bCs/>
          <w:color w:val="008000"/>
          <w:sz w:val="28"/>
          <w:rtl/>
        </w:rPr>
        <w:t xml:space="preserve"> </w:t>
      </w:r>
      <w:r w:rsidRPr="00FA27FF">
        <w:rPr>
          <w:rFonts w:ascii="Traditional Arabic" w:hAnsi="Traditional Arabic" w:cs="Traditional Arabic" w:hint="cs"/>
          <w:b/>
          <w:bCs/>
          <w:color w:val="008000"/>
          <w:sz w:val="28"/>
          <w:rtl/>
        </w:rPr>
        <w:t>إِلَّا</w:t>
      </w:r>
      <w:r w:rsidRPr="00FA27FF">
        <w:rPr>
          <w:rFonts w:ascii="Traditional Arabic" w:hAnsi="Traditional Arabic" w:cs="Traditional Arabic"/>
          <w:b/>
          <w:bCs/>
          <w:color w:val="008000"/>
          <w:sz w:val="28"/>
          <w:rtl/>
        </w:rPr>
        <w:t xml:space="preserve"> </w:t>
      </w:r>
      <w:r w:rsidRPr="00FA27FF">
        <w:rPr>
          <w:rFonts w:ascii="Traditional Arabic" w:hAnsi="Traditional Arabic" w:cs="Traditional Arabic" w:hint="cs"/>
          <w:b/>
          <w:bCs/>
          <w:color w:val="008000"/>
          <w:sz w:val="28"/>
          <w:rtl/>
        </w:rPr>
        <w:t>كَانَ</w:t>
      </w:r>
      <w:r w:rsidRPr="00FA27FF">
        <w:rPr>
          <w:rFonts w:ascii="Traditional Arabic" w:hAnsi="Traditional Arabic" w:cs="Traditional Arabic"/>
          <w:b/>
          <w:bCs/>
          <w:color w:val="008000"/>
          <w:sz w:val="28"/>
          <w:rtl/>
        </w:rPr>
        <w:t xml:space="preserve"> </w:t>
      </w:r>
      <w:r w:rsidRPr="00FA27FF">
        <w:rPr>
          <w:rFonts w:ascii="Traditional Arabic" w:hAnsi="Traditional Arabic" w:cs="Traditional Arabic" w:hint="cs"/>
          <w:b/>
          <w:bCs/>
          <w:color w:val="008000"/>
          <w:sz w:val="28"/>
          <w:rtl/>
        </w:rPr>
        <w:t>أَعْظَمُهُمَا</w:t>
      </w:r>
      <w:r w:rsidRPr="00FA27FF">
        <w:rPr>
          <w:rFonts w:ascii="Traditional Arabic" w:eastAsia="Times New Roman" w:hAnsi="Traditional Arabic" w:cs="Traditional Arabic" w:hint="cs"/>
          <w:b/>
          <w:bCs/>
          <w:color w:val="008000"/>
          <w:sz w:val="28"/>
          <w:rtl/>
        </w:rPr>
        <w:t xml:space="preserve"> </w:t>
      </w:r>
      <w:r w:rsidRPr="00FA27FF">
        <w:rPr>
          <w:rFonts w:ascii="Traditional Arabic" w:hAnsi="Traditional Arabic" w:cs="Traditional Arabic" w:hint="cs"/>
          <w:b/>
          <w:bCs/>
          <w:color w:val="008000"/>
          <w:sz w:val="28"/>
          <w:rtl/>
          <w:lang w:bidi="ar-SA"/>
        </w:rPr>
        <w:t>أَجْراً عِنْدَ اللَّهِ تَعَالَى وَ أَحَبُّهُمَا عِنْدَ اللَّهِ تَعَالَى أَرْفَقَهُمَا بِصَاحِبِه</w:t>
      </w:r>
      <w:r w:rsidRPr="00FA27FF">
        <w:rPr>
          <w:rFonts w:ascii="Traditional Arabic" w:hAnsi="Traditional Arabic" w:cs="Traditional Arabic" w:hint="cs"/>
          <w:sz w:val="28"/>
          <w:rtl/>
          <w:lang w:bidi="ar-SA"/>
        </w:rPr>
        <w:t>‏</w:t>
      </w:r>
      <w:r w:rsidR="004174E1" w:rsidRPr="00FA27FF">
        <w:rPr>
          <w:rFonts w:ascii="Traditional Arabic" w:hAnsi="Traditional Arabic" w:cs="Traditional Arabic" w:hint="cs"/>
          <w:sz w:val="28"/>
          <w:rtl/>
        </w:rPr>
        <w:t>»</w:t>
      </w:r>
    </w:p>
    <w:p w:rsidR="005F5C21" w:rsidRPr="00FA27FF" w:rsidRDefault="005F5C21" w:rsidP="00B17B28">
      <w:pPr>
        <w:jc w:val="both"/>
        <w:outlineLvl w:val="2"/>
        <w:rPr>
          <w:rFonts w:ascii="Traditional Arabic" w:hAnsi="Traditional Arabic" w:cs="Traditional Arabic"/>
          <w:b/>
          <w:bCs/>
          <w:color w:val="FF0000"/>
          <w:sz w:val="28"/>
          <w:rtl/>
        </w:rPr>
      </w:pPr>
      <w:bookmarkStart w:id="31" w:name="_Toc470473418"/>
      <w:r w:rsidRPr="00FA27FF">
        <w:rPr>
          <w:rFonts w:ascii="Traditional Arabic" w:hAnsi="Traditional Arabic" w:cs="Traditional Arabic" w:hint="cs"/>
          <w:b/>
          <w:bCs/>
          <w:color w:val="FF0000"/>
          <w:sz w:val="28"/>
          <w:rtl/>
        </w:rPr>
        <w:t>جمع بندی</w:t>
      </w:r>
      <w:bookmarkEnd w:id="31"/>
    </w:p>
    <w:p w:rsidR="00AA40A9" w:rsidRPr="00FA27FF" w:rsidRDefault="00BE0844" w:rsidP="00B70F20">
      <w:pPr>
        <w:jc w:val="both"/>
        <w:rPr>
          <w:rFonts w:ascii="Traditional Arabic" w:hAnsi="Traditional Arabic" w:cs="Traditional Arabic"/>
          <w:sz w:val="28"/>
          <w:rtl/>
        </w:rPr>
      </w:pPr>
      <w:r w:rsidRPr="00FA27FF">
        <w:rPr>
          <w:rFonts w:ascii="Traditional Arabic" w:hAnsi="Traditional Arabic" w:cs="Traditional Arabic" w:hint="cs"/>
          <w:sz w:val="28"/>
          <w:rtl/>
        </w:rPr>
        <w:lastRenderedPageBreak/>
        <w:t xml:space="preserve">در مجموع شاید </w:t>
      </w:r>
      <w:r w:rsidR="001138E0">
        <w:rPr>
          <w:rFonts w:ascii="Traditional Arabic" w:hAnsi="Traditional Arabic" w:cs="Traditional Arabic" w:hint="cs"/>
          <w:sz w:val="28"/>
          <w:rtl/>
        </w:rPr>
        <w:t>یک‌صد</w:t>
      </w:r>
      <w:r w:rsidRPr="00FA27FF">
        <w:rPr>
          <w:rFonts w:ascii="Traditional Arabic" w:hAnsi="Traditional Arabic" w:cs="Traditional Arabic" w:hint="cs"/>
          <w:sz w:val="28"/>
          <w:rtl/>
        </w:rPr>
        <w:t xml:space="preserve"> روایت از طریق شیعه و </w:t>
      </w:r>
      <w:r w:rsidR="001138E0">
        <w:rPr>
          <w:rFonts w:ascii="Traditional Arabic" w:hAnsi="Traditional Arabic" w:cs="Traditional Arabic" w:hint="cs"/>
          <w:sz w:val="28"/>
          <w:rtl/>
        </w:rPr>
        <w:t>اهل سنت</w:t>
      </w:r>
      <w:r w:rsidRPr="00FA27FF">
        <w:rPr>
          <w:rFonts w:ascii="Traditional Arabic" w:hAnsi="Traditional Arabic" w:cs="Traditional Arabic" w:hint="cs"/>
          <w:sz w:val="28"/>
          <w:rtl/>
        </w:rPr>
        <w:t xml:space="preserve"> در این موضوع وارد شده باشد.</w:t>
      </w:r>
    </w:p>
    <w:p w:rsidR="00BE0844" w:rsidRPr="00FA27FF" w:rsidRDefault="00BE0844" w:rsidP="00BE0844">
      <w:pPr>
        <w:jc w:val="both"/>
        <w:rPr>
          <w:rFonts w:ascii="Traditional Arabic" w:hAnsi="Traditional Arabic" w:cs="Traditional Arabic"/>
          <w:sz w:val="28"/>
          <w:rtl/>
        </w:rPr>
      </w:pPr>
      <w:r w:rsidRPr="00FA27FF">
        <w:rPr>
          <w:rFonts w:ascii="Traditional Arabic" w:hAnsi="Traditional Arabic" w:cs="Traditional Arabic" w:hint="cs"/>
          <w:sz w:val="28"/>
          <w:rtl/>
        </w:rPr>
        <w:t xml:space="preserve">این گروه اول از روایات که به حوزه اخلاق و فقه الاخلاق نظر دارد. رفق در ارتباطات </w:t>
      </w:r>
      <w:r w:rsidR="005F5C21" w:rsidRPr="00FA27FF">
        <w:rPr>
          <w:rFonts w:ascii="Traditional Arabic" w:hAnsi="Traditional Arabic" w:cs="Traditional Arabic" w:hint="cs"/>
          <w:sz w:val="28"/>
          <w:rtl/>
        </w:rPr>
        <w:t xml:space="preserve">مورد </w:t>
      </w:r>
      <w:r w:rsidR="001138E0">
        <w:rPr>
          <w:rFonts w:ascii="Traditional Arabic" w:hAnsi="Traditional Arabic" w:cs="Traditional Arabic" w:hint="cs"/>
          <w:sz w:val="28"/>
          <w:rtl/>
        </w:rPr>
        <w:t>تأکید</w:t>
      </w:r>
      <w:r w:rsidR="005F5C21" w:rsidRPr="00FA27FF">
        <w:rPr>
          <w:rFonts w:ascii="Traditional Arabic" w:hAnsi="Traditional Arabic" w:cs="Traditional Arabic" w:hint="cs"/>
          <w:sz w:val="28"/>
          <w:rtl/>
        </w:rPr>
        <w:t xml:space="preserve"> و ترغیب قرار گرفته است. این دسته اول از روایات مورد بحث ما نیست لذا بسط نمی‌دهیم. فقط به چند نکته اشاره می‌کنم.</w:t>
      </w:r>
    </w:p>
    <w:p w:rsidR="005F5C21" w:rsidRPr="00FA27FF" w:rsidRDefault="00B17B28" w:rsidP="00B17B28">
      <w:pPr>
        <w:jc w:val="both"/>
        <w:outlineLvl w:val="3"/>
        <w:rPr>
          <w:rFonts w:ascii="Traditional Arabic" w:hAnsi="Traditional Arabic" w:cs="Traditional Arabic"/>
          <w:b/>
          <w:bCs/>
          <w:color w:val="FF0000"/>
          <w:sz w:val="28"/>
          <w:rtl/>
        </w:rPr>
      </w:pPr>
      <w:bookmarkStart w:id="32" w:name="_Toc470473419"/>
      <w:r w:rsidRPr="00FA27FF">
        <w:rPr>
          <w:rFonts w:ascii="Traditional Arabic" w:hAnsi="Traditional Arabic" w:cs="Traditional Arabic" w:hint="cs"/>
          <w:b/>
          <w:bCs/>
          <w:color w:val="FF0000"/>
          <w:sz w:val="28"/>
          <w:rtl/>
        </w:rPr>
        <w:t>1ـ حرمت خُرق و استحباب رفق</w:t>
      </w:r>
      <w:bookmarkEnd w:id="32"/>
    </w:p>
    <w:p w:rsidR="00B17B28" w:rsidRPr="00FA27FF" w:rsidRDefault="00B17B28" w:rsidP="00BE0844">
      <w:pPr>
        <w:jc w:val="both"/>
        <w:rPr>
          <w:rFonts w:ascii="Traditional Arabic" w:hAnsi="Traditional Arabic" w:cs="Traditional Arabic"/>
          <w:sz w:val="28"/>
          <w:rtl/>
        </w:rPr>
      </w:pPr>
      <w:r w:rsidRPr="00FA27FF">
        <w:rPr>
          <w:rFonts w:ascii="Traditional Arabic" w:hAnsi="Traditional Arabic" w:cs="Traditional Arabic" w:hint="cs"/>
          <w:sz w:val="28"/>
          <w:rtl/>
        </w:rPr>
        <w:t>خرق حرام است اما رفق و مدارا یک امر مستحبی است، بین این دو واسطه است.</w:t>
      </w:r>
    </w:p>
    <w:p w:rsidR="00B17B28" w:rsidRPr="00FA27FF" w:rsidRDefault="00B17B28" w:rsidP="00B17B28">
      <w:pPr>
        <w:jc w:val="both"/>
        <w:outlineLvl w:val="3"/>
        <w:rPr>
          <w:rFonts w:ascii="Traditional Arabic" w:hAnsi="Traditional Arabic" w:cs="Traditional Arabic"/>
          <w:b/>
          <w:bCs/>
          <w:color w:val="FF0000"/>
          <w:sz w:val="28"/>
          <w:rtl/>
        </w:rPr>
      </w:pPr>
      <w:bookmarkStart w:id="33" w:name="_Toc470473420"/>
      <w:r w:rsidRPr="00FA27FF">
        <w:rPr>
          <w:rFonts w:ascii="Traditional Arabic" w:hAnsi="Traditional Arabic" w:cs="Traditional Arabic" w:hint="cs"/>
          <w:b/>
          <w:bCs/>
          <w:color w:val="FF0000"/>
          <w:sz w:val="28"/>
          <w:rtl/>
        </w:rPr>
        <w:t>سؤال:</w:t>
      </w:r>
      <w:bookmarkEnd w:id="33"/>
    </w:p>
    <w:p w:rsidR="00B17B28" w:rsidRPr="00FA27FF" w:rsidRDefault="00B17B28" w:rsidP="00BE0844">
      <w:pPr>
        <w:jc w:val="both"/>
        <w:rPr>
          <w:rFonts w:ascii="Traditional Arabic" w:hAnsi="Traditional Arabic" w:cs="Traditional Arabic"/>
          <w:sz w:val="28"/>
          <w:rtl/>
        </w:rPr>
      </w:pPr>
      <w:r w:rsidRPr="00FA27FF">
        <w:rPr>
          <w:rFonts w:ascii="Traditional Arabic" w:hAnsi="Traditional Arabic" w:cs="Traditional Arabic" w:hint="cs"/>
          <w:sz w:val="28"/>
          <w:rtl/>
        </w:rPr>
        <w:t>خرق به عنوان خودش حرام است یا به عنوان اذیت؟</w:t>
      </w:r>
    </w:p>
    <w:p w:rsidR="00B17B28" w:rsidRPr="00FA27FF" w:rsidRDefault="00B17B28" w:rsidP="002776C0">
      <w:pPr>
        <w:jc w:val="both"/>
        <w:outlineLvl w:val="3"/>
        <w:rPr>
          <w:rFonts w:ascii="Traditional Arabic" w:hAnsi="Traditional Arabic" w:cs="Traditional Arabic"/>
          <w:b/>
          <w:bCs/>
          <w:color w:val="FF0000"/>
          <w:sz w:val="28"/>
          <w:rtl/>
        </w:rPr>
      </w:pPr>
      <w:bookmarkStart w:id="34" w:name="_Toc470473421"/>
      <w:r w:rsidRPr="00FA27FF">
        <w:rPr>
          <w:rFonts w:ascii="Traditional Arabic" w:hAnsi="Traditional Arabic" w:cs="Traditional Arabic" w:hint="cs"/>
          <w:b/>
          <w:bCs/>
          <w:color w:val="FF0000"/>
          <w:sz w:val="28"/>
          <w:rtl/>
        </w:rPr>
        <w:t>پاسخ استاد:</w:t>
      </w:r>
      <w:bookmarkEnd w:id="34"/>
    </w:p>
    <w:p w:rsidR="00B17B28" w:rsidRPr="00FA27FF" w:rsidRDefault="00B17B28" w:rsidP="00BE0844">
      <w:pPr>
        <w:jc w:val="both"/>
        <w:rPr>
          <w:rFonts w:ascii="Traditional Arabic" w:hAnsi="Traditional Arabic" w:cs="Traditional Arabic"/>
          <w:sz w:val="28"/>
          <w:rtl/>
        </w:rPr>
      </w:pPr>
      <w:r w:rsidRPr="00FA27FF">
        <w:rPr>
          <w:rFonts w:ascii="Traditional Arabic" w:hAnsi="Traditional Arabic" w:cs="Traditional Arabic" w:hint="cs"/>
          <w:sz w:val="28"/>
          <w:rtl/>
        </w:rPr>
        <w:t>حرمت خرق به عنوان خودش وارد شده است. شاید خرق درجه‌ای باشد که ایذاء در آن باشد اما دلیل بر وجوب رفق نداریم بلکه یک امر مستحب و مستحسن است.</w:t>
      </w:r>
    </w:p>
    <w:p w:rsidR="00B17B28" w:rsidRPr="00FA27FF" w:rsidRDefault="00B17B28" w:rsidP="002776C0">
      <w:pPr>
        <w:jc w:val="both"/>
        <w:outlineLvl w:val="3"/>
        <w:rPr>
          <w:rFonts w:ascii="Traditional Arabic" w:hAnsi="Traditional Arabic" w:cs="Traditional Arabic"/>
          <w:b/>
          <w:bCs/>
          <w:color w:val="FF0000"/>
          <w:sz w:val="28"/>
          <w:rtl/>
        </w:rPr>
      </w:pPr>
      <w:bookmarkStart w:id="35" w:name="_Toc470473422"/>
      <w:r w:rsidRPr="00FA27FF">
        <w:rPr>
          <w:rFonts w:ascii="Traditional Arabic" w:hAnsi="Traditional Arabic" w:cs="Traditional Arabic" w:hint="cs"/>
          <w:b/>
          <w:bCs/>
          <w:color w:val="FF0000"/>
          <w:sz w:val="28"/>
          <w:rtl/>
        </w:rPr>
        <w:t xml:space="preserve">2ـ </w:t>
      </w:r>
      <w:r w:rsidR="002776C0" w:rsidRPr="00FA27FF">
        <w:rPr>
          <w:rFonts w:ascii="Traditional Arabic" w:hAnsi="Traditional Arabic" w:cs="Traditional Arabic" w:hint="cs"/>
          <w:b/>
          <w:bCs/>
          <w:color w:val="FF0000"/>
          <w:sz w:val="28"/>
          <w:rtl/>
        </w:rPr>
        <w:t>درجات مدارا</w:t>
      </w:r>
      <w:bookmarkEnd w:id="35"/>
    </w:p>
    <w:p w:rsidR="00B17B28" w:rsidRPr="00FA27FF" w:rsidRDefault="00B17B28" w:rsidP="00BE0844">
      <w:pPr>
        <w:jc w:val="both"/>
        <w:rPr>
          <w:rFonts w:ascii="Traditional Arabic" w:hAnsi="Traditional Arabic" w:cs="Traditional Arabic"/>
          <w:sz w:val="28"/>
          <w:rtl/>
        </w:rPr>
      </w:pPr>
      <w:r w:rsidRPr="00FA27FF">
        <w:rPr>
          <w:rFonts w:ascii="Traditional Arabic" w:hAnsi="Traditional Arabic" w:cs="Traditional Arabic" w:hint="cs"/>
          <w:sz w:val="28"/>
          <w:rtl/>
        </w:rPr>
        <w:t>رفق مثل همه امور اخلاقی، از لحاظ طرف، دارای درجات است:</w:t>
      </w:r>
    </w:p>
    <w:p w:rsidR="00B17B28" w:rsidRPr="00FA27FF" w:rsidRDefault="00B17B28" w:rsidP="002776C0">
      <w:pPr>
        <w:numPr>
          <w:ilvl w:val="0"/>
          <w:numId w:val="27"/>
        </w:numPr>
        <w:jc w:val="both"/>
        <w:rPr>
          <w:rFonts w:ascii="Traditional Arabic" w:hAnsi="Traditional Arabic" w:cs="Traditional Arabic"/>
          <w:sz w:val="28"/>
          <w:rtl/>
        </w:rPr>
      </w:pPr>
      <w:r w:rsidRPr="00FA27FF">
        <w:rPr>
          <w:rFonts w:ascii="Traditional Arabic" w:hAnsi="Traditional Arabic" w:cs="Traditional Arabic" w:hint="cs"/>
          <w:sz w:val="28"/>
          <w:rtl/>
        </w:rPr>
        <w:t>رفق با کفار و غیر مسلمانان</w:t>
      </w:r>
      <w:r w:rsidR="002776C0" w:rsidRPr="00FA27FF">
        <w:rPr>
          <w:rFonts w:ascii="Traditional Arabic" w:hAnsi="Traditional Arabic" w:cs="Traditional Arabic" w:hint="cs"/>
          <w:sz w:val="28"/>
          <w:rtl/>
        </w:rPr>
        <w:t>،</w:t>
      </w:r>
    </w:p>
    <w:p w:rsidR="002776C0" w:rsidRPr="00FA27FF" w:rsidRDefault="002776C0" w:rsidP="002776C0">
      <w:pPr>
        <w:numPr>
          <w:ilvl w:val="0"/>
          <w:numId w:val="27"/>
        </w:numPr>
        <w:jc w:val="both"/>
        <w:rPr>
          <w:rFonts w:ascii="Traditional Arabic" w:hAnsi="Traditional Arabic" w:cs="Traditional Arabic"/>
          <w:sz w:val="28"/>
          <w:rtl/>
        </w:rPr>
      </w:pPr>
      <w:r w:rsidRPr="00FA27FF">
        <w:rPr>
          <w:rFonts w:ascii="Traditional Arabic" w:hAnsi="Traditional Arabic" w:cs="Traditional Arabic" w:hint="cs"/>
          <w:sz w:val="28"/>
          <w:rtl/>
        </w:rPr>
        <w:t xml:space="preserve">رفق با مسلمانان (غیر شیعه)، </w:t>
      </w:r>
    </w:p>
    <w:p w:rsidR="002776C0" w:rsidRPr="00FA27FF" w:rsidRDefault="002776C0" w:rsidP="002776C0">
      <w:pPr>
        <w:numPr>
          <w:ilvl w:val="0"/>
          <w:numId w:val="27"/>
        </w:numPr>
        <w:jc w:val="both"/>
        <w:rPr>
          <w:rFonts w:ascii="Traditional Arabic" w:hAnsi="Traditional Arabic" w:cs="Traditional Arabic"/>
          <w:sz w:val="28"/>
          <w:rtl/>
        </w:rPr>
      </w:pPr>
      <w:r w:rsidRPr="00FA27FF">
        <w:rPr>
          <w:rFonts w:ascii="Traditional Arabic" w:hAnsi="Traditional Arabic" w:cs="Traditional Arabic" w:hint="cs"/>
          <w:sz w:val="28"/>
          <w:rtl/>
        </w:rPr>
        <w:t>رفق با شیعیان</w:t>
      </w:r>
    </w:p>
    <w:p w:rsidR="002776C0" w:rsidRPr="00FA27FF" w:rsidRDefault="002776C0" w:rsidP="002776C0">
      <w:pPr>
        <w:numPr>
          <w:ilvl w:val="0"/>
          <w:numId w:val="27"/>
        </w:numPr>
        <w:jc w:val="both"/>
        <w:rPr>
          <w:rFonts w:ascii="Traditional Arabic" w:hAnsi="Traditional Arabic" w:cs="Traditional Arabic"/>
          <w:sz w:val="28"/>
          <w:rtl/>
        </w:rPr>
      </w:pPr>
      <w:r w:rsidRPr="00FA27FF">
        <w:rPr>
          <w:rFonts w:ascii="Traditional Arabic" w:hAnsi="Traditional Arabic" w:cs="Traditional Arabic" w:hint="cs"/>
          <w:sz w:val="28"/>
          <w:rtl/>
        </w:rPr>
        <w:t>رفق و مدارا با مؤمنان خاص مانند پدر و مادر، عالم و ...</w:t>
      </w:r>
    </w:p>
    <w:p w:rsidR="005F5C21" w:rsidRPr="00FA27FF" w:rsidRDefault="002776C0" w:rsidP="00BE0844">
      <w:pPr>
        <w:jc w:val="both"/>
        <w:rPr>
          <w:rFonts w:ascii="Traditional Arabic" w:hAnsi="Traditional Arabic" w:cs="Traditional Arabic"/>
          <w:sz w:val="28"/>
          <w:rtl/>
        </w:rPr>
      </w:pPr>
      <w:r w:rsidRPr="00FA27FF">
        <w:rPr>
          <w:rFonts w:ascii="Traditional Arabic" w:hAnsi="Traditional Arabic" w:cs="Traditional Arabic" w:hint="cs"/>
          <w:sz w:val="28"/>
          <w:rtl/>
        </w:rPr>
        <w:t xml:space="preserve">در مورد مؤمنان و برخی گروه‌های خاص ادله خاص هم داریم. </w:t>
      </w:r>
    </w:p>
    <w:p w:rsidR="002776C0" w:rsidRPr="00FA27FF" w:rsidRDefault="002776C0" w:rsidP="002776C0">
      <w:pPr>
        <w:jc w:val="both"/>
        <w:outlineLvl w:val="3"/>
        <w:rPr>
          <w:rFonts w:ascii="Traditional Arabic" w:hAnsi="Traditional Arabic" w:cs="Traditional Arabic"/>
          <w:b/>
          <w:bCs/>
          <w:color w:val="FF0000"/>
          <w:sz w:val="28"/>
          <w:rtl/>
        </w:rPr>
      </w:pPr>
      <w:bookmarkStart w:id="36" w:name="_Toc470473423"/>
      <w:r w:rsidRPr="00FA27FF">
        <w:rPr>
          <w:rFonts w:ascii="Traditional Arabic" w:hAnsi="Traditional Arabic" w:cs="Traditional Arabic" w:hint="cs"/>
          <w:b/>
          <w:bCs/>
          <w:color w:val="FF0000"/>
          <w:sz w:val="28"/>
          <w:rtl/>
        </w:rPr>
        <w:t>3ـ سند روایات</w:t>
      </w:r>
      <w:bookmarkEnd w:id="36"/>
    </w:p>
    <w:p w:rsidR="002776C0" w:rsidRPr="00FA27FF" w:rsidRDefault="002776C0" w:rsidP="00BE0844">
      <w:pPr>
        <w:jc w:val="both"/>
        <w:rPr>
          <w:rFonts w:ascii="Traditional Arabic" w:hAnsi="Traditional Arabic" w:cs="Traditional Arabic"/>
          <w:sz w:val="28"/>
          <w:rtl/>
        </w:rPr>
      </w:pPr>
      <w:r w:rsidRPr="00FA27FF">
        <w:rPr>
          <w:rFonts w:ascii="Traditional Arabic" w:hAnsi="Traditional Arabic" w:cs="Traditional Arabic" w:hint="cs"/>
          <w:sz w:val="28"/>
          <w:rtl/>
        </w:rPr>
        <w:t>نکته بعدی این است که از نظر سندی، طوایفی از روایات وجود دارد. برخی صحیح و برخی ضعیف است.</w:t>
      </w:r>
    </w:p>
    <w:p w:rsidR="002776C0" w:rsidRPr="00FA27FF" w:rsidRDefault="002776C0" w:rsidP="002776C0">
      <w:pPr>
        <w:jc w:val="both"/>
        <w:outlineLvl w:val="3"/>
        <w:rPr>
          <w:rFonts w:ascii="Traditional Arabic" w:hAnsi="Traditional Arabic" w:cs="Traditional Arabic"/>
          <w:b/>
          <w:bCs/>
          <w:color w:val="FF0000"/>
          <w:sz w:val="28"/>
          <w:rtl/>
        </w:rPr>
      </w:pPr>
      <w:bookmarkStart w:id="37" w:name="_Toc470473424"/>
      <w:r w:rsidRPr="00FA27FF">
        <w:rPr>
          <w:rFonts w:ascii="Traditional Arabic" w:hAnsi="Traditional Arabic" w:cs="Traditional Arabic" w:hint="cs"/>
          <w:b/>
          <w:bCs/>
          <w:color w:val="FF0000"/>
          <w:sz w:val="28"/>
          <w:rtl/>
        </w:rPr>
        <w:t>4ـ موارد استثن</w:t>
      </w:r>
      <w:bookmarkEnd w:id="37"/>
      <w:r w:rsidR="00B95117" w:rsidRPr="00FA27FF">
        <w:rPr>
          <w:rFonts w:ascii="Traditional Arabic" w:hAnsi="Traditional Arabic" w:cs="Traditional Arabic" w:hint="cs"/>
          <w:b/>
          <w:bCs/>
          <w:color w:val="FF0000"/>
          <w:sz w:val="28"/>
          <w:rtl/>
        </w:rPr>
        <w:t>اء</w:t>
      </w:r>
      <w:r w:rsidRPr="00FA27FF">
        <w:rPr>
          <w:rFonts w:ascii="Traditional Arabic" w:hAnsi="Traditional Arabic" w:cs="Traditional Arabic" w:hint="cs"/>
          <w:b/>
          <w:bCs/>
          <w:color w:val="FF0000"/>
          <w:sz w:val="28"/>
          <w:rtl/>
        </w:rPr>
        <w:t xml:space="preserve"> </w:t>
      </w:r>
    </w:p>
    <w:p w:rsidR="002776C0" w:rsidRPr="00FA27FF" w:rsidRDefault="00B95117" w:rsidP="002776C0">
      <w:pPr>
        <w:jc w:val="both"/>
        <w:rPr>
          <w:rFonts w:ascii="Traditional Arabic" w:hAnsi="Traditional Arabic" w:cs="Traditional Arabic"/>
          <w:sz w:val="28"/>
          <w:rtl/>
        </w:rPr>
      </w:pPr>
      <w:r w:rsidRPr="00FA27FF">
        <w:rPr>
          <w:rFonts w:ascii="Traditional Arabic" w:hAnsi="Traditional Arabic" w:cs="Traditional Arabic" w:hint="cs"/>
          <w:sz w:val="28"/>
          <w:rtl/>
        </w:rPr>
        <w:t>در برخی مو</w:t>
      </w:r>
      <w:r w:rsidR="002776C0" w:rsidRPr="00FA27FF">
        <w:rPr>
          <w:rFonts w:ascii="Traditional Arabic" w:hAnsi="Traditional Arabic" w:cs="Traditional Arabic" w:hint="cs"/>
          <w:sz w:val="28"/>
          <w:rtl/>
        </w:rPr>
        <w:t>اقع و متن</w:t>
      </w:r>
      <w:r w:rsidRPr="00FA27FF">
        <w:rPr>
          <w:rFonts w:ascii="Traditional Arabic" w:hAnsi="Traditional Arabic" w:cs="Traditional Arabic" w:hint="cs"/>
          <w:sz w:val="28"/>
          <w:rtl/>
        </w:rPr>
        <w:t>اس</w:t>
      </w:r>
      <w:r w:rsidR="002776C0" w:rsidRPr="00FA27FF">
        <w:rPr>
          <w:rFonts w:ascii="Traditional Arabic" w:hAnsi="Traditional Arabic" w:cs="Traditional Arabic" w:hint="cs"/>
          <w:sz w:val="28"/>
          <w:rtl/>
        </w:rPr>
        <w:t>ب با شرایط ممکن است فرد مکلف به تندی باشد، خُرق واجب باشد از باب</w:t>
      </w:r>
      <w:r w:rsidRPr="00FA27FF">
        <w:rPr>
          <w:rFonts w:ascii="Traditional Arabic" w:hAnsi="Traditional Arabic" w:cs="Traditional Arabic" w:hint="cs"/>
          <w:sz w:val="28"/>
          <w:rtl/>
        </w:rPr>
        <w:t xml:space="preserve"> </w:t>
      </w:r>
      <w:r w:rsidR="001138E0">
        <w:rPr>
          <w:rFonts w:ascii="Traditional Arabic" w:hAnsi="Traditional Arabic" w:cs="Traditional Arabic" w:hint="cs"/>
          <w:sz w:val="28"/>
          <w:rtl/>
        </w:rPr>
        <w:t>«</w:t>
      </w:r>
      <w:r w:rsidR="001138E0" w:rsidRPr="001138E0">
        <w:rPr>
          <w:rFonts w:ascii="Traditional Arabic" w:hAnsi="Traditional Arabic" w:cs="Traditional Arabic" w:hint="cs"/>
          <w:b/>
          <w:bCs/>
          <w:color w:val="008000"/>
          <w:sz w:val="28"/>
          <w:rtl/>
        </w:rPr>
        <w:t>اشداء</w:t>
      </w:r>
      <w:r w:rsidRPr="001138E0">
        <w:rPr>
          <w:rFonts w:ascii="Traditional Arabic" w:hAnsi="Traditional Arabic" w:cs="Traditional Arabic" w:hint="cs"/>
          <w:b/>
          <w:bCs/>
          <w:color w:val="008000"/>
          <w:sz w:val="28"/>
          <w:rtl/>
        </w:rPr>
        <w:t xml:space="preserve"> علی الکفار</w:t>
      </w:r>
      <w:r w:rsidR="001138E0">
        <w:rPr>
          <w:rFonts w:ascii="Traditional Arabic" w:hAnsi="Traditional Arabic" w:cs="Traditional Arabic" w:hint="cs"/>
          <w:sz w:val="28"/>
          <w:rtl/>
        </w:rPr>
        <w:t>»</w:t>
      </w:r>
      <w:r w:rsidRPr="00FA27FF">
        <w:rPr>
          <w:rFonts w:ascii="Traditional Arabic" w:hAnsi="Traditional Arabic" w:cs="Traditional Arabic" w:hint="cs"/>
          <w:sz w:val="28"/>
          <w:rtl/>
        </w:rPr>
        <w:t>. موارد استثناء</w:t>
      </w:r>
      <w:r w:rsidR="002776C0" w:rsidRPr="00FA27FF">
        <w:rPr>
          <w:rFonts w:ascii="Traditional Arabic" w:hAnsi="Traditional Arabic" w:cs="Traditional Arabic" w:hint="cs"/>
          <w:sz w:val="28"/>
          <w:rtl/>
        </w:rPr>
        <w:t xml:space="preserve"> باید از حیث فقهی بررسی شود. چون این بحث، بحث اصلی ما نیست، از آن رد می‌شویم.</w:t>
      </w:r>
    </w:p>
    <w:p w:rsidR="002776C0" w:rsidRPr="00FA27FF" w:rsidRDefault="002776C0" w:rsidP="002776C0">
      <w:pPr>
        <w:jc w:val="both"/>
        <w:outlineLvl w:val="3"/>
        <w:rPr>
          <w:rFonts w:ascii="Traditional Arabic" w:hAnsi="Traditional Arabic" w:cs="Traditional Arabic"/>
          <w:b/>
          <w:bCs/>
          <w:color w:val="FF0000"/>
          <w:sz w:val="28"/>
          <w:rtl/>
        </w:rPr>
      </w:pPr>
      <w:bookmarkStart w:id="38" w:name="_Toc470473425"/>
      <w:r w:rsidRPr="00FA27FF">
        <w:rPr>
          <w:rFonts w:ascii="Traditional Arabic" w:hAnsi="Traditional Arabic" w:cs="Traditional Arabic" w:hint="cs"/>
          <w:b/>
          <w:bCs/>
          <w:color w:val="FF0000"/>
          <w:sz w:val="28"/>
          <w:rtl/>
        </w:rPr>
        <w:t>5ـ اصل اخلاقی یا اصل تربیتی</w:t>
      </w:r>
      <w:bookmarkEnd w:id="38"/>
    </w:p>
    <w:p w:rsidR="002776C0" w:rsidRPr="00FA27FF" w:rsidRDefault="002776C0" w:rsidP="002776C0">
      <w:pPr>
        <w:jc w:val="both"/>
        <w:rPr>
          <w:rFonts w:ascii="Traditional Arabic" w:hAnsi="Traditional Arabic" w:cs="Traditional Arabic"/>
          <w:sz w:val="28"/>
          <w:rtl/>
        </w:rPr>
      </w:pPr>
      <w:r w:rsidRPr="00FA27FF">
        <w:rPr>
          <w:rFonts w:ascii="Traditional Arabic" w:hAnsi="Traditional Arabic" w:cs="Traditional Arabic" w:hint="cs"/>
          <w:sz w:val="28"/>
          <w:rtl/>
        </w:rPr>
        <w:t xml:space="preserve">سؤال جدی این است که آیا این‌ها از حیث اصل اخلاقی وارد شده است؟ و یا اینکه روایات به اصل تربیتی و </w:t>
      </w:r>
      <w:r w:rsidR="001138E0">
        <w:rPr>
          <w:rFonts w:ascii="Traditional Arabic" w:hAnsi="Traditional Arabic" w:cs="Traditional Arabic" w:hint="cs"/>
          <w:sz w:val="28"/>
          <w:rtl/>
        </w:rPr>
        <w:t>تأثیرگذاری</w:t>
      </w:r>
      <w:r w:rsidRPr="00FA27FF">
        <w:rPr>
          <w:rFonts w:ascii="Traditional Arabic" w:hAnsi="Traditional Arabic" w:cs="Traditional Arabic" w:hint="cs"/>
          <w:sz w:val="28"/>
          <w:rtl/>
        </w:rPr>
        <w:t xml:space="preserve"> به غیر هم نظر دارد؟ بعداً به این نکته خواهیم پرداخت.</w:t>
      </w:r>
    </w:p>
    <w:p w:rsidR="00CB76FE" w:rsidRPr="00FA27FF" w:rsidRDefault="00CB76FE" w:rsidP="002776C0">
      <w:pPr>
        <w:jc w:val="both"/>
        <w:outlineLvl w:val="2"/>
        <w:rPr>
          <w:rFonts w:ascii="Traditional Arabic" w:hAnsi="Traditional Arabic" w:cs="Traditional Arabic"/>
          <w:b/>
          <w:bCs/>
          <w:color w:val="FF0000"/>
          <w:sz w:val="28"/>
          <w:rtl/>
        </w:rPr>
      </w:pPr>
      <w:bookmarkStart w:id="39" w:name="_Toc470473426"/>
      <w:r w:rsidRPr="00FA27FF">
        <w:rPr>
          <w:rFonts w:ascii="Traditional Arabic" w:hAnsi="Traditional Arabic" w:cs="Traditional Arabic" w:hint="cs"/>
          <w:b/>
          <w:bCs/>
          <w:color w:val="FF0000"/>
          <w:sz w:val="28"/>
          <w:rtl/>
        </w:rPr>
        <w:t>مدارا به عنوان اصل تربیتی</w:t>
      </w:r>
      <w:bookmarkEnd w:id="39"/>
      <w:r w:rsidRPr="00FA27FF">
        <w:rPr>
          <w:rFonts w:ascii="Traditional Arabic" w:hAnsi="Traditional Arabic" w:cs="Traditional Arabic" w:hint="cs"/>
          <w:b/>
          <w:bCs/>
          <w:color w:val="FF0000"/>
          <w:sz w:val="28"/>
          <w:rtl/>
        </w:rPr>
        <w:t xml:space="preserve"> </w:t>
      </w:r>
    </w:p>
    <w:p w:rsidR="002776C0" w:rsidRPr="00FA27FF" w:rsidRDefault="002776C0" w:rsidP="002776C0">
      <w:pPr>
        <w:jc w:val="both"/>
        <w:rPr>
          <w:rFonts w:ascii="Traditional Arabic" w:hAnsi="Traditional Arabic" w:cs="Traditional Arabic"/>
          <w:sz w:val="28"/>
          <w:rtl/>
        </w:rPr>
      </w:pPr>
      <w:r w:rsidRPr="00FA27FF">
        <w:rPr>
          <w:rFonts w:ascii="Traditional Arabic" w:hAnsi="Traditional Arabic" w:cs="Traditional Arabic" w:hint="cs"/>
          <w:sz w:val="28"/>
          <w:rtl/>
        </w:rPr>
        <w:lastRenderedPageBreak/>
        <w:t xml:space="preserve">طایفه دوم روایات که روایاتی است که به عنوان اصل تربیتی بیان می‌کنیم. رفق در وعظ، رفق در امر به معروف و نهی از منکر و ... </w:t>
      </w:r>
    </w:p>
    <w:p w:rsidR="00CB76FE" w:rsidRPr="00FA27FF" w:rsidRDefault="00CB76FE" w:rsidP="00CB76FE">
      <w:pPr>
        <w:jc w:val="both"/>
        <w:outlineLvl w:val="3"/>
        <w:rPr>
          <w:rFonts w:ascii="Traditional Arabic" w:hAnsi="Traditional Arabic" w:cs="Traditional Arabic"/>
          <w:b/>
          <w:bCs/>
          <w:color w:val="FF0000"/>
          <w:sz w:val="28"/>
          <w:rtl/>
        </w:rPr>
      </w:pPr>
      <w:bookmarkStart w:id="40" w:name="_Toc470473427"/>
      <w:r w:rsidRPr="00FA27FF">
        <w:rPr>
          <w:rFonts w:ascii="Traditional Arabic" w:hAnsi="Traditional Arabic" w:cs="Traditional Arabic" w:hint="cs"/>
          <w:b/>
          <w:bCs/>
          <w:color w:val="FF0000"/>
          <w:sz w:val="28"/>
          <w:rtl/>
        </w:rPr>
        <w:t>آیات تربیتی رفق</w:t>
      </w:r>
      <w:bookmarkEnd w:id="40"/>
      <w:r w:rsidRPr="00FA27FF">
        <w:rPr>
          <w:rFonts w:ascii="Traditional Arabic" w:hAnsi="Traditional Arabic" w:cs="Traditional Arabic" w:hint="cs"/>
          <w:b/>
          <w:bCs/>
          <w:color w:val="FF0000"/>
          <w:sz w:val="28"/>
          <w:rtl/>
        </w:rPr>
        <w:t xml:space="preserve"> </w:t>
      </w:r>
    </w:p>
    <w:p w:rsidR="002776C0" w:rsidRPr="00FA27FF" w:rsidRDefault="003518AA" w:rsidP="003518AA">
      <w:pPr>
        <w:jc w:val="both"/>
        <w:rPr>
          <w:rFonts w:ascii="Traditional Arabic" w:hAnsi="Traditional Arabic" w:cs="Traditional Arabic"/>
          <w:sz w:val="28"/>
          <w:rtl/>
        </w:rPr>
      </w:pPr>
      <w:r>
        <w:rPr>
          <w:rFonts w:ascii="Traditional Arabic" w:hAnsi="Traditional Arabic" w:cs="Traditional Arabic" w:hint="cs"/>
          <w:sz w:val="28"/>
          <w:rtl/>
        </w:rPr>
        <w:t>آیه شریفه‌</w:t>
      </w:r>
      <w:r w:rsidR="002776C0" w:rsidRPr="00FA27FF">
        <w:rPr>
          <w:rFonts w:ascii="Traditional Arabic" w:hAnsi="Traditional Arabic" w:cs="Traditional Arabic" w:hint="cs"/>
          <w:sz w:val="28"/>
          <w:rtl/>
        </w:rPr>
        <w:t xml:space="preserve"> </w:t>
      </w:r>
      <w:r>
        <w:rPr>
          <w:rFonts w:ascii="Traditional Arabic" w:hAnsi="Traditional Arabic" w:cs="Traditional Arabic" w:hint="cs"/>
          <w:sz w:val="28"/>
          <w:rtl/>
        </w:rPr>
        <w:t>«</w:t>
      </w:r>
      <w:r w:rsidR="002776C0" w:rsidRPr="00FA27FF">
        <w:rPr>
          <w:rFonts w:ascii="Traditional Arabic" w:hAnsi="Traditional Arabic" w:cs="Traditional Arabic" w:hint="cs"/>
          <w:b/>
          <w:bCs/>
          <w:color w:val="008000"/>
          <w:sz w:val="28"/>
          <w:rtl/>
        </w:rPr>
        <w:t>فَبِما رَحْمَةٍ مِنَ اللَّهِ لِنْتَ لَهُمْ وَ لَوْ كُنْتَ فَظًّا غَلِيظَ الْقَلْبِ لَانْفَضُّوا مِنْ حَوْلِكَ فَاعْفُ عَنْهُمْ وَ اسْتَغْفِرْ لَهُمْ</w:t>
      </w:r>
      <w:r w:rsidR="002776C0" w:rsidRPr="00FA27FF">
        <w:rPr>
          <w:rFonts w:ascii="Traditional Arabic" w:hAnsi="Traditional Arabic" w:cs="Traditional Arabic" w:hint="cs"/>
          <w:sz w:val="28"/>
          <w:rtl/>
        </w:rPr>
        <w:t>‏»</w:t>
      </w:r>
      <w:r w:rsidR="004174E1" w:rsidRPr="00FA27FF">
        <w:rPr>
          <w:rStyle w:val="FootnoteReference"/>
          <w:rFonts w:ascii="Traditional Arabic" w:hAnsi="Traditional Arabic" w:cs="Traditional Arabic"/>
          <w:sz w:val="28"/>
          <w:rtl/>
        </w:rPr>
        <w:footnoteReference w:id="8"/>
      </w:r>
      <w:r w:rsidR="002776C0" w:rsidRPr="00FA27FF">
        <w:rPr>
          <w:rFonts w:ascii="Traditional Arabic" w:hAnsi="Traditional Arabic" w:cs="Traditional Arabic" w:hint="cs"/>
          <w:sz w:val="28"/>
          <w:rtl/>
        </w:rPr>
        <w:t xml:space="preserve"> نگاه خاص به اصل تربیتی دارد. </w:t>
      </w:r>
    </w:p>
    <w:p w:rsidR="002776C0" w:rsidRPr="00FA27FF" w:rsidRDefault="003518AA" w:rsidP="003518AA">
      <w:pPr>
        <w:jc w:val="both"/>
        <w:rPr>
          <w:rFonts w:ascii="Traditional Arabic" w:hAnsi="Traditional Arabic" w:cs="Traditional Arabic"/>
          <w:sz w:val="28"/>
          <w:rtl/>
        </w:rPr>
      </w:pPr>
      <w:r>
        <w:rPr>
          <w:rFonts w:ascii="Traditional Arabic" w:hAnsi="Traditional Arabic" w:cs="Traditional Arabic" w:hint="cs"/>
          <w:sz w:val="28"/>
          <w:rtl/>
        </w:rPr>
        <w:t>در آیه‌</w:t>
      </w:r>
      <w:r w:rsidR="004D5326" w:rsidRPr="00FA27FF">
        <w:rPr>
          <w:rFonts w:ascii="Traditional Arabic" w:hAnsi="Traditional Arabic" w:cs="Traditional Arabic" w:hint="cs"/>
          <w:sz w:val="28"/>
          <w:rtl/>
        </w:rPr>
        <w:t xml:space="preserve"> </w:t>
      </w:r>
      <w:r>
        <w:rPr>
          <w:rFonts w:ascii="Traditional Arabic" w:hAnsi="Traditional Arabic" w:cs="Traditional Arabic" w:hint="cs"/>
          <w:sz w:val="28"/>
          <w:rtl/>
        </w:rPr>
        <w:t>«</w:t>
      </w:r>
      <w:r w:rsidR="002776C0" w:rsidRPr="00FA27FF">
        <w:rPr>
          <w:rFonts w:ascii="Traditional Arabic" w:hAnsi="Traditional Arabic" w:cs="Traditional Arabic" w:hint="cs"/>
          <w:b/>
          <w:bCs/>
          <w:color w:val="008000"/>
          <w:sz w:val="28"/>
          <w:rtl/>
        </w:rPr>
        <w:t>حَرِيصٌ‏ عَلَيْكُمْ‏ بِالْمُؤْمِنِينَ رَؤُفٌ رَحِيم</w:t>
      </w:r>
      <w:r w:rsidR="002776C0" w:rsidRPr="00FA27FF">
        <w:rPr>
          <w:rFonts w:ascii="Traditional Arabic" w:hAnsi="Traditional Arabic" w:cs="Traditional Arabic" w:hint="cs"/>
          <w:sz w:val="28"/>
          <w:rtl/>
        </w:rPr>
        <w:t>‏</w:t>
      </w:r>
      <w:r w:rsidR="004D5326" w:rsidRPr="00FA27FF">
        <w:rPr>
          <w:rFonts w:ascii="Traditional Arabic" w:hAnsi="Traditional Arabic" w:cs="Traditional Arabic" w:hint="cs"/>
          <w:sz w:val="28"/>
          <w:rtl/>
        </w:rPr>
        <w:t>»، مراد از رأفت، رأفت تربیتی است. پس رفق و مدار</w:t>
      </w:r>
      <w:r w:rsidR="001138E0">
        <w:rPr>
          <w:rFonts w:ascii="Traditional Arabic" w:hAnsi="Traditional Arabic" w:cs="Traditional Arabic" w:hint="cs"/>
          <w:sz w:val="28"/>
          <w:rtl/>
        </w:rPr>
        <w:t>ا</w:t>
      </w:r>
      <w:r w:rsidR="004D5326" w:rsidRPr="00FA27FF">
        <w:rPr>
          <w:rFonts w:ascii="Traditional Arabic" w:hAnsi="Traditional Arabic" w:cs="Traditional Arabic" w:hint="cs"/>
          <w:sz w:val="28"/>
          <w:rtl/>
        </w:rPr>
        <w:t xml:space="preserve"> گاهی به عنوان اصل اخلاقی و گاهی به عنوان اصل تربیتی وارد شده است.</w:t>
      </w:r>
    </w:p>
    <w:p w:rsidR="00CB76FE" w:rsidRPr="00FA27FF" w:rsidRDefault="00CB76FE" w:rsidP="00CB76FE">
      <w:pPr>
        <w:jc w:val="both"/>
        <w:outlineLvl w:val="3"/>
        <w:rPr>
          <w:rFonts w:ascii="Traditional Arabic" w:hAnsi="Traditional Arabic" w:cs="Traditional Arabic"/>
          <w:b/>
          <w:bCs/>
          <w:color w:val="FF0000"/>
          <w:sz w:val="28"/>
          <w:rtl/>
        </w:rPr>
      </w:pPr>
      <w:bookmarkStart w:id="41" w:name="_Toc470473428"/>
      <w:r w:rsidRPr="00FA27FF">
        <w:rPr>
          <w:rFonts w:ascii="Traditional Arabic" w:hAnsi="Traditional Arabic" w:cs="Traditional Arabic" w:hint="cs"/>
          <w:b/>
          <w:bCs/>
          <w:color w:val="FF0000"/>
          <w:sz w:val="28"/>
          <w:rtl/>
        </w:rPr>
        <w:t>روایات تربیتی رفق</w:t>
      </w:r>
      <w:bookmarkEnd w:id="41"/>
      <w:r w:rsidRPr="00FA27FF">
        <w:rPr>
          <w:rFonts w:ascii="Traditional Arabic" w:hAnsi="Traditional Arabic" w:cs="Traditional Arabic" w:hint="cs"/>
          <w:b/>
          <w:bCs/>
          <w:color w:val="FF0000"/>
          <w:sz w:val="28"/>
          <w:rtl/>
        </w:rPr>
        <w:t xml:space="preserve"> </w:t>
      </w:r>
    </w:p>
    <w:p w:rsidR="00CB76FE" w:rsidRPr="00FA27FF" w:rsidRDefault="00CB76FE" w:rsidP="00B95117">
      <w:pPr>
        <w:jc w:val="both"/>
        <w:rPr>
          <w:rFonts w:ascii="Traditional Arabic" w:hAnsi="Traditional Arabic" w:cs="Traditional Arabic"/>
          <w:sz w:val="28"/>
          <w:rtl/>
        </w:rPr>
      </w:pPr>
      <w:r w:rsidRPr="00FA27FF">
        <w:rPr>
          <w:rFonts w:ascii="Traditional Arabic" w:hAnsi="Traditional Arabic" w:cs="Traditional Arabic" w:hint="cs"/>
          <w:sz w:val="28"/>
          <w:rtl/>
        </w:rPr>
        <w:t>در وسایل الشیعه</w:t>
      </w:r>
      <w:r w:rsidR="00596D07" w:rsidRPr="00FA27FF">
        <w:rPr>
          <w:rStyle w:val="FootnoteReference"/>
          <w:rFonts w:ascii="Traditional Arabic" w:hAnsi="Traditional Arabic" w:cs="Traditional Arabic"/>
          <w:sz w:val="28"/>
          <w:rtl/>
        </w:rPr>
        <w:footnoteReference w:id="9"/>
      </w:r>
      <w:r w:rsidRPr="00FA27FF">
        <w:rPr>
          <w:rFonts w:ascii="Traditional Arabic" w:hAnsi="Traditional Arabic" w:cs="Traditional Arabic" w:hint="cs"/>
          <w:sz w:val="28"/>
          <w:rtl/>
        </w:rPr>
        <w:t xml:space="preserve"> </w:t>
      </w:r>
      <w:r w:rsidR="00B95117" w:rsidRPr="00FA27FF">
        <w:rPr>
          <w:rFonts w:ascii="Traditional Arabic" w:hAnsi="Traditional Arabic" w:cs="Traditional Arabic" w:hint="cs"/>
          <w:sz w:val="28"/>
          <w:rtl/>
        </w:rPr>
        <w:t>در «كتاب الأَمر بالمعروف و النهي عن المنكر و ما يلق به‏» در «أَبْوَابُ الْأَمْرِ وَ النَّهْيِ وَ مَا يُنَاسِبُهُمَا» بابی وارد شده تحت عنوان:</w:t>
      </w:r>
    </w:p>
    <w:p w:rsidR="00CB76FE" w:rsidRPr="00FA27FF" w:rsidRDefault="00CB76FE" w:rsidP="00CB76FE">
      <w:pPr>
        <w:jc w:val="both"/>
        <w:rPr>
          <w:rFonts w:ascii="Traditional Arabic" w:hAnsi="Traditional Arabic" w:cs="Traditional Arabic"/>
          <w:sz w:val="28"/>
        </w:rPr>
      </w:pPr>
      <w:r w:rsidRPr="00FA27FF">
        <w:rPr>
          <w:rFonts w:ascii="Traditional Arabic" w:hAnsi="Traditional Arabic" w:cs="Traditional Arabic" w:hint="cs"/>
          <w:sz w:val="28"/>
          <w:rtl/>
        </w:rPr>
        <w:t>بَابُ اسْتِحْبَابِ الرِّفْقِ‏ بِالْمُؤْمِنِينَ‏ فِي أَمْرِهِمْ بِالْمَنْدُوبَاتِ وَ الِاقْتِصَارِ عَلَى مَا لَا يَثْقُلُ عَلَى الْمَأْمُورِ وَ يُزَهِّدُ فِي الدِّينِ وَ كَذَا النَّهْيُ عَنِ الْمَكْرُوهَات‏.</w:t>
      </w:r>
    </w:p>
    <w:p w:rsidR="00CB76FE" w:rsidRPr="00FA27FF" w:rsidRDefault="00CB76FE" w:rsidP="002776C0">
      <w:pPr>
        <w:jc w:val="both"/>
        <w:rPr>
          <w:rFonts w:ascii="Traditional Arabic" w:hAnsi="Traditional Arabic" w:cs="Traditional Arabic"/>
          <w:sz w:val="28"/>
          <w:rtl/>
        </w:rPr>
      </w:pPr>
      <w:r w:rsidRPr="00FA27FF">
        <w:rPr>
          <w:rFonts w:ascii="Traditional Arabic" w:hAnsi="Traditional Arabic" w:cs="Traditional Arabic" w:hint="cs"/>
          <w:sz w:val="28"/>
          <w:rtl/>
        </w:rPr>
        <w:t>مدار</w:t>
      </w:r>
      <w:r w:rsidR="001138E0">
        <w:rPr>
          <w:rFonts w:ascii="Traditional Arabic" w:hAnsi="Traditional Arabic" w:cs="Traditional Arabic" w:hint="cs"/>
          <w:sz w:val="28"/>
          <w:rtl/>
        </w:rPr>
        <w:t>ا</w:t>
      </w:r>
      <w:r w:rsidRPr="00FA27FF">
        <w:rPr>
          <w:rFonts w:ascii="Traditional Arabic" w:hAnsi="Traditional Arabic" w:cs="Traditional Arabic" w:hint="cs"/>
          <w:sz w:val="28"/>
          <w:rtl/>
        </w:rPr>
        <w:t xml:space="preserve"> با مؤمنان در امور استحبابی، این را به عنوان اصل تربیتی بیان کرده است. وَ يُزَهِّدُ فِي الدِّينِ یعنی افراد را بی‌رغبت کند در امور دنیایی.</w:t>
      </w:r>
    </w:p>
    <w:p w:rsidR="00CB76FE" w:rsidRPr="00FA27FF" w:rsidRDefault="00CB76FE" w:rsidP="00CB76FE">
      <w:pPr>
        <w:jc w:val="both"/>
        <w:outlineLvl w:val="3"/>
        <w:rPr>
          <w:rFonts w:ascii="Traditional Arabic" w:hAnsi="Traditional Arabic" w:cs="Traditional Arabic"/>
          <w:b/>
          <w:bCs/>
          <w:color w:val="FF0000"/>
          <w:sz w:val="28"/>
          <w:rtl/>
        </w:rPr>
      </w:pPr>
      <w:bookmarkStart w:id="42" w:name="_Toc470473429"/>
      <w:r w:rsidRPr="00FA27FF">
        <w:rPr>
          <w:rFonts w:ascii="Traditional Arabic" w:hAnsi="Traditional Arabic" w:cs="Traditional Arabic" w:hint="cs"/>
          <w:b/>
          <w:bCs/>
          <w:color w:val="FF0000"/>
          <w:sz w:val="28"/>
          <w:rtl/>
        </w:rPr>
        <w:t>روایت اول</w:t>
      </w:r>
      <w:bookmarkEnd w:id="42"/>
    </w:p>
    <w:p w:rsidR="00CB76FE" w:rsidRPr="00FA27FF" w:rsidRDefault="00CB76FE" w:rsidP="00CB76FE">
      <w:pPr>
        <w:jc w:val="both"/>
        <w:rPr>
          <w:rFonts w:ascii="Traditional Arabic" w:eastAsia="Times New Roman" w:hAnsi="Traditional Arabic" w:cs="Traditional Arabic"/>
          <w:color w:val="242887"/>
          <w:sz w:val="28"/>
          <w:rtl/>
        </w:rPr>
      </w:pPr>
      <w:r w:rsidRPr="00FA27FF">
        <w:rPr>
          <w:rFonts w:ascii="Traditional Arabic" w:hAnsi="Traditional Arabic" w:cs="Traditional Arabic" w:hint="cs"/>
          <w:sz w:val="28"/>
          <w:rtl/>
        </w:rPr>
        <w:t>حدیث اول این است که:</w:t>
      </w:r>
    </w:p>
    <w:p w:rsidR="00CB76FE" w:rsidRPr="00FA27FF" w:rsidRDefault="00CB76FE" w:rsidP="00CB76FE">
      <w:pPr>
        <w:jc w:val="both"/>
        <w:rPr>
          <w:rFonts w:ascii="Traditional Arabic" w:hAnsi="Traditional Arabic" w:cs="Traditional Arabic"/>
          <w:sz w:val="28"/>
        </w:rPr>
      </w:pPr>
      <w:r w:rsidRPr="00FA27FF">
        <w:rPr>
          <w:rFonts w:ascii="Traditional Arabic" w:hAnsi="Traditional Arabic" w:cs="Traditional Arabic" w:hint="cs"/>
          <w:sz w:val="28"/>
          <w:rtl/>
          <w:lang w:bidi="ar-SA"/>
        </w:rPr>
        <w:t xml:space="preserve">مُحَمَّدُ بْنُ يَعْقُوبَ عَنْ مُحَمَّدِ بْنِ يَحْيَى عَنْ أَحْمَدَ بْنِ مُحَمَّدٍ عَنْ عَلِيِّ بْنِ الْحَكَمِ عَنْ عُمَرَ بْنِ حَنْظَلَةَ عَنْ أَبِي عَبْدِ اللَّهِ ع قَالَ: </w:t>
      </w:r>
      <w:r w:rsidR="004174E1" w:rsidRPr="00FA27FF">
        <w:rPr>
          <w:rFonts w:ascii="Traditional Arabic" w:hAnsi="Traditional Arabic" w:cs="Traditional Arabic" w:hint="cs"/>
          <w:sz w:val="28"/>
          <w:rtl/>
          <w:lang w:bidi="ar-SA"/>
        </w:rPr>
        <w:t>«</w:t>
      </w:r>
      <w:r w:rsidRPr="00FA27FF">
        <w:rPr>
          <w:rFonts w:ascii="Traditional Arabic" w:hAnsi="Traditional Arabic" w:cs="Traditional Arabic" w:hint="cs"/>
          <w:b/>
          <w:bCs/>
          <w:color w:val="008000"/>
          <w:sz w:val="28"/>
          <w:rtl/>
          <w:lang w:bidi="ar-SA"/>
        </w:rPr>
        <w:t>يَا عُمَرُ لَا تَحْمِلُوا عَلَى شِيعَتِنَا وَ ارْفُقُوا بِهِمْ فَإِنَّ النَّاسَ لَا يَحْتَمِلُونَ مَا تَحْمِلُونَ</w:t>
      </w:r>
      <w:r w:rsidR="004174E1" w:rsidRPr="00FA27FF">
        <w:rPr>
          <w:rFonts w:ascii="Traditional Arabic" w:hAnsi="Traditional Arabic" w:cs="Traditional Arabic" w:hint="cs"/>
          <w:sz w:val="28"/>
          <w:rtl/>
          <w:lang w:bidi="ar-SA"/>
        </w:rPr>
        <w:t>»</w:t>
      </w:r>
      <w:r w:rsidRPr="00FA27FF">
        <w:rPr>
          <w:rFonts w:ascii="Traditional Arabic" w:hAnsi="Traditional Arabic" w:cs="Traditional Arabic" w:hint="cs"/>
          <w:sz w:val="28"/>
          <w:rtl/>
          <w:lang w:bidi="ar-SA"/>
        </w:rPr>
        <w:t>.</w:t>
      </w:r>
    </w:p>
    <w:p w:rsidR="00CB76FE" w:rsidRPr="00FA27FF" w:rsidRDefault="00CB76FE" w:rsidP="00CB76FE">
      <w:pPr>
        <w:jc w:val="both"/>
        <w:rPr>
          <w:rFonts w:ascii="Traditional Arabic" w:hAnsi="Traditional Arabic" w:cs="Traditional Arabic"/>
          <w:sz w:val="28"/>
          <w:rtl/>
        </w:rPr>
      </w:pPr>
      <w:r w:rsidRPr="00FA27FF">
        <w:rPr>
          <w:rFonts w:ascii="Traditional Arabic" w:hAnsi="Traditional Arabic" w:cs="Traditional Arabic" w:hint="cs"/>
          <w:sz w:val="28"/>
          <w:rtl/>
        </w:rPr>
        <w:t>روایت از عمر بن حنظله نقل شده است، همان این حنظله معروف که مقبوله از وی است؛ او با اینکه توثیق ندارد، به نظر ما معتبر است. طبق این روایت حضرت فرمود:</w:t>
      </w:r>
    </w:p>
    <w:p w:rsidR="00CB76FE" w:rsidRPr="00FA27FF" w:rsidRDefault="00CB76FE" w:rsidP="00CB76FE">
      <w:pPr>
        <w:jc w:val="both"/>
        <w:rPr>
          <w:rFonts w:ascii="Traditional Arabic" w:hAnsi="Traditional Arabic" w:cs="Traditional Arabic"/>
          <w:sz w:val="28"/>
          <w:rtl/>
        </w:rPr>
      </w:pPr>
      <w:r w:rsidRPr="00FA27FF">
        <w:rPr>
          <w:rFonts w:ascii="Traditional Arabic" w:hAnsi="Traditional Arabic" w:cs="Traditional Arabic" w:hint="cs"/>
          <w:sz w:val="28"/>
          <w:rtl/>
        </w:rPr>
        <w:t xml:space="preserve">زیادی، بار بر دوش شیعیان مؤمنان نگذارید زیرا آنچه را شما تحمل می‌کنید، آن‌ها تاب تحمل آن را ندارند. یعنی رعایت توان و ظرفیت آنان را بکنید. </w:t>
      </w:r>
    </w:p>
    <w:p w:rsidR="002776C0" w:rsidRPr="00FA27FF" w:rsidRDefault="00CB76FE" w:rsidP="00FA27FF">
      <w:pPr>
        <w:jc w:val="both"/>
        <w:rPr>
          <w:rFonts w:ascii="Traditional Arabic" w:hAnsi="Traditional Arabic" w:cs="Traditional Arabic"/>
          <w:sz w:val="28"/>
          <w:rtl/>
        </w:rPr>
      </w:pPr>
      <w:r w:rsidRPr="00FA27FF">
        <w:rPr>
          <w:rFonts w:ascii="Traditional Arabic" w:hAnsi="Traditional Arabic" w:cs="Traditional Arabic" w:hint="cs"/>
          <w:sz w:val="28"/>
          <w:rtl/>
        </w:rPr>
        <w:t xml:space="preserve">روایات این باب را بیشتر بخوانید و بررسی خواهیم کرد </w:t>
      </w:r>
      <w:r w:rsidR="001138E0">
        <w:rPr>
          <w:rFonts w:ascii="Traditional Arabic" w:hAnsi="Traditional Arabic" w:cs="Traditional Arabic" w:hint="cs"/>
          <w:sz w:val="28"/>
          <w:rtl/>
        </w:rPr>
        <w:t>ان‌شاءالله</w:t>
      </w:r>
      <w:r w:rsidRPr="00FA27FF">
        <w:rPr>
          <w:rFonts w:ascii="Traditional Arabic" w:hAnsi="Traditional Arabic" w:cs="Traditional Arabic" w:hint="cs"/>
          <w:sz w:val="28"/>
          <w:rtl/>
        </w:rPr>
        <w:t>.</w:t>
      </w:r>
    </w:p>
    <w:sectPr w:rsidR="002776C0" w:rsidRPr="00FA27FF"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889" w:rsidRDefault="003D6889" w:rsidP="000D5800">
      <w:r>
        <w:separator/>
      </w:r>
    </w:p>
  </w:endnote>
  <w:endnote w:type="continuationSeparator" w:id="0">
    <w:p w:rsidR="003D6889" w:rsidRDefault="003D6889"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C0571B">
      <w:rPr>
        <w:noProof/>
        <w:rtl/>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889" w:rsidRDefault="003D6889" w:rsidP="000D5800">
      <w:r>
        <w:separator/>
      </w:r>
    </w:p>
  </w:footnote>
  <w:footnote w:type="continuationSeparator" w:id="0">
    <w:p w:rsidR="003D6889" w:rsidRDefault="003D6889" w:rsidP="000D5800">
      <w:r>
        <w:continuationSeparator/>
      </w:r>
    </w:p>
  </w:footnote>
  <w:footnote w:id="1">
    <w:p w:rsidR="00FA27FF" w:rsidRPr="00FA27FF" w:rsidRDefault="00FA27FF">
      <w:pPr>
        <w:pStyle w:val="FootnoteText"/>
        <w:rPr>
          <w:rFonts w:ascii="Traditional Arabic" w:hAnsi="Traditional Arabic" w:cs="Traditional Arabic"/>
          <w:b/>
          <w:bCs/>
        </w:rPr>
      </w:pPr>
      <w:r w:rsidRPr="00FA27FF">
        <w:rPr>
          <w:rStyle w:val="FootnoteReference"/>
          <w:rFonts w:ascii="Traditional Arabic" w:hAnsi="Traditional Arabic" w:cs="Traditional Arabic"/>
          <w:b/>
          <w:bCs/>
        </w:rPr>
        <w:footnoteRef/>
      </w:r>
      <w:r w:rsidRPr="00FA27FF">
        <w:rPr>
          <w:rFonts w:ascii="Traditional Arabic" w:hAnsi="Traditional Arabic" w:cs="Traditional Arabic"/>
          <w:b/>
          <w:bCs/>
          <w:rtl/>
        </w:rPr>
        <w:t xml:space="preserve"> . فتح، 29.</w:t>
      </w:r>
    </w:p>
  </w:footnote>
  <w:footnote w:id="2">
    <w:p w:rsidR="006E15D4" w:rsidRPr="00FA27FF" w:rsidRDefault="006E15D4">
      <w:pPr>
        <w:pStyle w:val="FootnoteText"/>
        <w:rPr>
          <w:rFonts w:ascii="Traditional Arabic" w:hAnsi="Traditional Arabic" w:cs="Traditional Arabic"/>
          <w:b/>
          <w:bCs/>
        </w:rPr>
      </w:pPr>
      <w:r w:rsidRPr="00FA27FF">
        <w:rPr>
          <w:rStyle w:val="FootnoteReference"/>
          <w:rFonts w:ascii="Traditional Arabic" w:hAnsi="Traditional Arabic" w:cs="Traditional Arabic"/>
          <w:b/>
          <w:bCs/>
        </w:rPr>
        <w:footnoteRef/>
      </w:r>
      <w:r w:rsidRPr="00FA27FF">
        <w:rPr>
          <w:rFonts w:ascii="Traditional Arabic" w:hAnsi="Traditional Arabic" w:cs="Traditional Arabic"/>
          <w:b/>
          <w:bCs/>
          <w:rtl/>
        </w:rPr>
        <w:t xml:space="preserve"> . بحار الأنوار (ط - بيروت)، ج‏72، ص: 51</w:t>
      </w:r>
      <w:r w:rsidR="00FA27FF" w:rsidRPr="00FA27FF">
        <w:rPr>
          <w:rFonts w:ascii="Traditional Arabic" w:hAnsi="Traditional Arabic" w:cs="Traditional Arabic"/>
          <w:b/>
          <w:bCs/>
          <w:rtl/>
        </w:rPr>
        <w:t>.</w:t>
      </w:r>
    </w:p>
  </w:footnote>
  <w:footnote w:id="3">
    <w:p w:rsidR="00FA27FF" w:rsidRPr="00FA27FF" w:rsidRDefault="00FA27FF">
      <w:pPr>
        <w:pStyle w:val="FootnoteText"/>
        <w:rPr>
          <w:rFonts w:ascii="Traditional Arabic" w:hAnsi="Traditional Arabic" w:cs="Traditional Arabic"/>
          <w:b/>
          <w:bCs/>
        </w:rPr>
      </w:pPr>
      <w:r w:rsidRPr="00FA27FF">
        <w:rPr>
          <w:rStyle w:val="FootnoteReference"/>
          <w:rFonts w:ascii="Traditional Arabic" w:hAnsi="Traditional Arabic" w:cs="Traditional Arabic"/>
          <w:b/>
          <w:bCs/>
        </w:rPr>
        <w:footnoteRef/>
      </w:r>
      <w:r w:rsidRPr="00FA27FF">
        <w:rPr>
          <w:rFonts w:ascii="Traditional Arabic" w:hAnsi="Traditional Arabic" w:cs="Traditional Arabic"/>
          <w:b/>
          <w:bCs/>
          <w:rtl/>
        </w:rPr>
        <w:t xml:space="preserve"> . </w:t>
      </w:r>
      <w:r w:rsidR="001138E0">
        <w:rPr>
          <w:rFonts w:ascii="Traditional Arabic" w:hAnsi="Traditional Arabic" w:cs="Traditional Arabic"/>
          <w:b/>
          <w:bCs/>
          <w:rtl/>
        </w:rPr>
        <w:t>آل‌عمران</w:t>
      </w:r>
      <w:r w:rsidRPr="00FA27FF">
        <w:rPr>
          <w:rFonts w:ascii="Traditional Arabic" w:hAnsi="Traditional Arabic" w:cs="Traditional Arabic"/>
          <w:b/>
          <w:bCs/>
          <w:rtl/>
        </w:rPr>
        <w:t>، 159.</w:t>
      </w:r>
    </w:p>
  </w:footnote>
  <w:footnote w:id="4">
    <w:p w:rsidR="00FA27FF" w:rsidRPr="00FA27FF" w:rsidRDefault="00FA27FF">
      <w:pPr>
        <w:pStyle w:val="FootnoteText"/>
        <w:rPr>
          <w:rFonts w:ascii="Traditional Arabic" w:hAnsi="Traditional Arabic" w:cs="Traditional Arabic"/>
          <w:b/>
          <w:bCs/>
        </w:rPr>
      </w:pPr>
      <w:r w:rsidRPr="00FA27FF">
        <w:rPr>
          <w:rStyle w:val="FootnoteReference"/>
          <w:rFonts w:ascii="Traditional Arabic" w:hAnsi="Traditional Arabic" w:cs="Traditional Arabic"/>
          <w:b/>
          <w:bCs/>
        </w:rPr>
        <w:footnoteRef/>
      </w:r>
      <w:r w:rsidRPr="00FA27FF">
        <w:rPr>
          <w:rFonts w:ascii="Traditional Arabic" w:hAnsi="Traditional Arabic" w:cs="Traditional Arabic"/>
          <w:b/>
          <w:bCs/>
          <w:rtl/>
        </w:rPr>
        <w:t xml:space="preserve"> . حجر: 88.</w:t>
      </w:r>
    </w:p>
  </w:footnote>
  <w:footnote w:id="5">
    <w:p w:rsidR="00FA27FF" w:rsidRPr="00FA27FF" w:rsidRDefault="00FA27FF">
      <w:pPr>
        <w:pStyle w:val="FootnoteText"/>
        <w:rPr>
          <w:rFonts w:ascii="Traditional Arabic" w:hAnsi="Traditional Arabic" w:cs="Traditional Arabic"/>
          <w:b/>
          <w:bCs/>
        </w:rPr>
      </w:pPr>
      <w:r w:rsidRPr="00FA27FF">
        <w:rPr>
          <w:rStyle w:val="FootnoteReference"/>
          <w:rFonts w:ascii="Traditional Arabic" w:hAnsi="Traditional Arabic" w:cs="Traditional Arabic"/>
          <w:b/>
          <w:bCs/>
        </w:rPr>
        <w:footnoteRef/>
      </w:r>
      <w:r w:rsidRPr="00FA27FF">
        <w:rPr>
          <w:rFonts w:ascii="Traditional Arabic" w:hAnsi="Traditional Arabic" w:cs="Traditional Arabic"/>
          <w:b/>
          <w:bCs/>
          <w:rtl/>
        </w:rPr>
        <w:t xml:space="preserve"> . فرقان: 63</w:t>
      </w:r>
    </w:p>
  </w:footnote>
  <w:footnote w:id="6">
    <w:p w:rsidR="00FA27FF" w:rsidRPr="00FA27FF" w:rsidRDefault="00FA27FF">
      <w:pPr>
        <w:pStyle w:val="FootnoteText"/>
        <w:rPr>
          <w:rFonts w:ascii="Traditional Arabic" w:hAnsi="Traditional Arabic" w:cs="Traditional Arabic"/>
          <w:b/>
          <w:bCs/>
        </w:rPr>
      </w:pPr>
      <w:r w:rsidRPr="00FA27FF">
        <w:rPr>
          <w:rStyle w:val="FootnoteReference"/>
          <w:rFonts w:ascii="Traditional Arabic" w:hAnsi="Traditional Arabic" w:cs="Traditional Arabic"/>
          <w:b/>
          <w:bCs/>
        </w:rPr>
        <w:footnoteRef/>
      </w:r>
      <w:r w:rsidRPr="00FA27FF">
        <w:rPr>
          <w:rFonts w:ascii="Traditional Arabic" w:hAnsi="Traditional Arabic" w:cs="Traditional Arabic"/>
          <w:b/>
          <w:bCs/>
          <w:rtl/>
        </w:rPr>
        <w:t xml:space="preserve"> . شعراء: 215</w:t>
      </w:r>
    </w:p>
  </w:footnote>
  <w:footnote w:id="7">
    <w:p w:rsidR="001262A8" w:rsidRPr="00FA27FF" w:rsidRDefault="001262A8" w:rsidP="001262A8">
      <w:pPr>
        <w:jc w:val="both"/>
        <w:rPr>
          <w:rFonts w:ascii="Traditional Arabic" w:hAnsi="Traditional Arabic" w:cs="Traditional Arabic"/>
          <w:b/>
          <w:bCs/>
          <w:sz w:val="20"/>
          <w:szCs w:val="20"/>
        </w:rPr>
      </w:pPr>
      <w:r w:rsidRPr="00FA27FF">
        <w:rPr>
          <w:rStyle w:val="FootnoteReference"/>
          <w:rFonts w:ascii="Traditional Arabic" w:hAnsi="Traditional Arabic" w:cs="Traditional Arabic"/>
          <w:b/>
          <w:bCs/>
          <w:sz w:val="20"/>
          <w:szCs w:val="20"/>
        </w:rPr>
        <w:footnoteRef/>
      </w:r>
      <w:r w:rsidRPr="00FA27FF">
        <w:rPr>
          <w:rFonts w:ascii="Traditional Arabic" w:hAnsi="Traditional Arabic" w:cs="Traditional Arabic"/>
          <w:b/>
          <w:bCs/>
          <w:sz w:val="20"/>
          <w:szCs w:val="20"/>
          <w:rtl/>
        </w:rPr>
        <w:t xml:space="preserve"> . بحار الأنوار (ط - بيروت) ؛ ج‏72 ؛ ص51</w:t>
      </w:r>
    </w:p>
  </w:footnote>
  <w:footnote w:id="8">
    <w:p w:rsidR="004174E1" w:rsidRPr="00FA27FF" w:rsidRDefault="004174E1">
      <w:pPr>
        <w:pStyle w:val="FootnoteText"/>
        <w:rPr>
          <w:rFonts w:ascii="Traditional Arabic" w:hAnsi="Traditional Arabic" w:cs="Traditional Arabic"/>
          <w:b/>
          <w:bCs/>
          <w:rtl/>
        </w:rPr>
      </w:pPr>
      <w:r w:rsidRPr="00FA27FF">
        <w:rPr>
          <w:rStyle w:val="FootnoteReference"/>
          <w:rFonts w:ascii="Traditional Arabic" w:hAnsi="Traditional Arabic" w:cs="Traditional Arabic"/>
          <w:b/>
          <w:bCs/>
        </w:rPr>
        <w:footnoteRef/>
      </w:r>
      <w:r w:rsidRPr="00FA27FF">
        <w:rPr>
          <w:rFonts w:ascii="Traditional Arabic" w:hAnsi="Traditional Arabic" w:cs="Traditional Arabic"/>
          <w:b/>
          <w:bCs/>
          <w:rtl/>
        </w:rPr>
        <w:t xml:space="preserve"> . </w:t>
      </w:r>
      <w:r w:rsidR="001138E0">
        <w:rPr>
          <w:rFonts w:ascii="Traditional Arabic" w:hAnsi="Traditional Arabic" w:cs="Traditional Arabic"/>
          <w:b/>
          <w:bCs/>
          <w:rtl/>
        </w:rPr>
        <w:t>آل‌عمران</w:t>
      </w:r>
      <w:r w:rsidRPr="00FA27FF">
        <w:rPr>
          <w:rFonts w:ascii="Traditional Arabic" w:hAnsi="Traditional Arabic" w:cs="Traditional Arabic"/>
          <w:b/>
          <w:bCs/>
          <w:rtl/>
        </w:rPr>
        <w:t>، 159</w:t>
      </w:r>
    </w:p>
  </w:footnote>
  <w:footnote w:id="9">
    <w:p w:rsidR="00596D07" w:rsidRPr="00FA27FF" w:rsidRDefault="00596D07" w:rsidP="00596D07">
      <w:pPr>
        <w:jc w:val="both"/>
        <w:rPr>
          <w:rFonts w:ascii="Traditional Arabic" w:hAnsi="Traditional Arabic" w:cs="Traditional Arabic"/>
          <w:b/>
          <w:bCs/>
          <w:sz w:val="20"/>
          <w:szCs w:val="20"/>
        </w:rPr>
      </w:pPr>
      <w:r w:rsidRPr="00FA27FF">
        <w:rPr>
          <w:rStyle w:val="FootnoteReference"/>
          <w:rFonts w:ascii="Traditional Arabic" w:hAnsi="Traditional Arabic" w:cs="Traditional Arabic"/>
          <w:b/>
          <w:bCs/>
          <w:sz w:val="20"/>
          <w:szCs w:val="20"/>
        </w:rPr>
        <w:footnoteRef/>
      </w:r>
      <w:r w:rsidRPr="00FA27FF">
        <w:rPr>
          <w:rFonts w:ascii="Traditional Arabic" w:hAnsi="Traditional Arabic" w:cs="Traditional Arabic"/>
          <w:b/>
          <w:bCs/>
          <w:sz w:val="20"/>
          <w:szCs w:val="20"/>
          <w:rtl/>
        </w:rPr>
        <w:t xml:space="preserve"> . وسائل الشيعة، ج‏16، ص: 159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06" w:rsidRDefault="009D5806" w:rsidP="009D5806">
    <w:pPr>
      <w:rPr>
        <w:rFonts w:ascii="Adobe Arabic" w:hAnsi="Adobe Arabic" w:cs="Adobe Arabic"/>
        <w:sz w:val="24"/>
        <w:szCs w:val="24"/>
      </w:rPr>
    </w:pPr>
    <w:r>
      <w:rPr>
        <w:noProof/>
      </w:rPr>
      <w:drawing>
        <wp:anchor distT="0" distB="0" distL="114300" distR="114300" simplePos="0" relativeHeight="251658240" behindDoc="1" locked="0" layoutInCell="1" allowOverlap="1" wp14:anchorId="66F9C977" wp14:editId="17B2CF92">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4174E1">
      <w:rPr>
        <w:rFonts w:ascii="Adobe Arabic" w:hAnsi="Adobe Arabic" w:cs="Adobe Arabic"/>
        <w:b/>
        <w:bCs/>
        <w:sz w:val="24"/>
        <w:szCs w:val="24"/>
      </w:rPr>
      <w:t xml:space="preserve">              </w:t>
    </w:r>
    <w:r>
      <w:rPr>
        <w:rFonts w:ascii="Adobe Arabic" w:hAnsi="Adobe Arabic" w:cs="Adobe Arabic"/>
        <w:b/>
        <w:bCs/>
        <w:sz w:val="24"/>
        <w:szCs w:val="24"/>
        <w:rtl/>
      </w:rPr>
      <w:t xml:space="preserve"> درس فقه تربیتی                          عنوان اصلی: اصول و روش‌های فقه تربیتی                                       تاریخ جلسه: </w:t>
    </w:r>
    <w:r>
      <w:rPr>
        <w:rFonts w:ascii="Adobe Arabic" w:hAnsi="Adobe Arabic" w:cs="Adobe Arabic" w:hint="cs"/>
        <w:b/>
        <w:bCs/>
        <w:sz w:val="24"/>
        <w:szCs w:val="24"/>
        <w:rtl/>
      </w:rPr>
      <w:t>01</w:t>
    </w:r>
    <w:r>
      <w:rPr>
        <w:rFonts w:ascii="Adobe Arabic" w:hAnsi="Adobe Arabic" w:cs="Adobe Arabic"/>
        <w:b/>
        <w:bCs/>
        <w:sz w:val="24"/>
        <w:szCs w:val="24"/>
        <w:rtl/>
      </w:rPr>
      <w:t>/</w:t>
    </w:r>
    <w:r>
      <w:rPr>
        <w:rFonts w:ascii="Adobe Arabic" w:hAnsi="Adobe Arabic" w:cs="Adobe Arabic" w:hint="cs"/>
        <w:b/>
        <w:bCs/>
        <w:sz w:val="24"/>
        <w:szCs w:val="24"/>
        <w:rtl/>
      </w:rPr>
      <w:t>10</w:t>
    </w:r>
    <w:r>
      <w:rPr>
        <w:rFonts w:ascii="Adobe Arabic" w:hAnsi="Adobe Arabic" w:cs="Adobe Arabic"/>
        <w:b/>
        <w:bCs/>
        <w:sz w:val="24"/>
        <w:szCs w:val="24"/>
        <w:rtl/>
      </w:rPr>
      <w:t>/1395</w:t>
    </w:r>
  </w:p>
  <w:p w:rsidR="009D5806" w:rsidRDefault="004174E1" w:rsidP="00C0571B">
    <w:pPr>
      <w:pStyle w:val="Header"/>
      <w:rPr>
        <w:rFonts w:eastAsia="Calibri"/>
      </w:rPr>
    </w:pPr>
    <w:r>
      <w:rPr>
        <w:rFonts w:ascii="Adobe Arabic" w:hAnsi="Adobe Arabic" w:cs="Adobe Arabic" w:hint="cs"/>
        <w:b/>
        <w:bCs/>
        <w:sz w:val="24"/>
        <w:szCs w:val="24"/>
        <w:rtl/>
      </w:rPr>
      <w:t xml:space="preserve">              </w:t>
    </w:r>
    <w:r w:rsidR="009D5806">
      <w:rPr>
        <w:rFonts w:ascii="Adobe Arabic" w:hAnsi="Adobe Arabic" w:cs="Adobe Arabic"/>
        <w:b/>
        <w:bCs/>
        <w:sz w:val="24"/>
        <w:szCs w:val="24"/>
        <w:rtl/>
      </w:rPr>
      <w:t xml:space="preserve"> </w:t>
    </w:r>
    <w:r w:rsidR="009D5806">
      <w:rPr>
        <w:rFonts w:ascii="Adobe Arabic" w:hAnsi="Adobe Arabic" w:cs="Adobe Arabic" w:hint="cs"/>
        <w:b/>
        <w:bCs/>
        <w:sz w:val="24"/>
        <w:szCs w:val="24"/>
        <w:rtl/>
      </w:rPr>
      <w:t xml:space="preserve">استاد اعرافی                               عنوان فرعی: اصل قدرت و استطاعت مربی و متربی </w:t>
    </w:r>
    <w:r w:rsidR="00C0571B" w:rsidRPr="00C0571B">
      <w:rPr>
        <w:rFonts w:ascii="Adobe Arabic" w:hAnsi="Adobe Arabic" w:cs="Adobe Arabic"/>
        <w:b/>
        <w:bCs/>
        <w:sz w:val="24"/>
        <w:szCs w:val="24"/>
        <w:rtl/>
      </w:rPr>
      <w:t>(</w:t>
    </w:r>
    <w:r w:rsidR="00C0571B" w:rsidRPr="00C0571B">
      <w:rPr>
        <w:rFonts w:ascii="Adobe Arabic" w:hAnsi="Adobe Arabic" w:cs="Adobe Arabic" w:hint="cs"/>
        <w:b/>
        <w:bCs/>
        <w:sz w:val="24"/>
        <w:szCs w:val="24"/>
        <w:rtl/>
      </w:rPr>
      <w:t>رفق</w:t>
    </w:r>
    <w:r w:rsidR="00C0571B" w:rsidRPr="00C0571B">
      <w:rPr>
        <w:rFonts w:ascii="Adobe Arabic" w:hAnsi="Adobe Arabic" w:cs="Adobe Arabic"/>
        <w:b/>
        <w:bCs/>
        <w:sz w:val="24"/>
        <w:szCs w:val="24"/>
        <w:rtl/>
      </w:rPr>
      <w:t xml:space="preserve"> </w:t>
    </w:r>
    <w:r w:rsidR="00C0571B" w:rsidRPr="00C0571B">
      <w:rPr>
        <w:rFonts w:ascii="Adobe Arabic" w:hAnsi="Adobe Arabic" w:cs="Adobe Arabic" w:hint="cs"/>
        <w:b/>
        <w:bCs/>
        <w:sz w:val="24"/>
        <w:szCs w:val="24"/>
        <w:rtl/>
      </w:rPr>
      <w:t>و</w:t>
    </w:r>
    <w:r w:rsidR="00C0571B" w:rsidRPr="00C0571B">
      <w:rPr>
        <w:rFonts w:ascii="Adobe Arabic" w:hAnsi="Adobe Arabic" w:cs="Adobe Arabic"/>
        <w:b/>
        <w:bCs/>
        <w:sz w:val="24"/>
        <w:szCs w:val="24"/>
        <w:rtl/>
      </w:rPr>
      <w:t xml:space="preserve"> </w:t>
    </w:r>
    <w:r w:rsidR="00C0571B" w:rsidRPr="00C0571B">
      <w:rPr>
        <w:rFonts w:ascii="Adobe Arabic" w:hAnsi="Adobe Arabic" w:cs="Adobe Arabic" w:hint="cs"/>
        <w:b/>
        <w:bCs/>
        <w:sz w:val="24"/>
        <w:szCs w:val="24"/>
        <w:rtl/>
      </w:rPr>
      <w:t>مدارا</w:t>
    </w:r>
    <w:r w:rsidR="00C0571B" w:rsidRPr="00C0571B">
      <w:rPr>
        <w:rFonts w:ascii="Adobe Arabic" w:hAnsi="Adobe Arabic" w:cs="Adobe Arabic"/>
        <w:b/>
        <w:bCs/>
        <w:sz w:val="24"/>
        <w:szCs w:val="24"/>
        <w:rtl/>
      </w:rPr>
      <w:t>)</w:t>
    </w:r>
    <w:r w:rsidR="00C0571B">
      <w:rPr>
        <w:rFonts w:ascii="Adobe Arabic" w:hAnsi="Adobe Arabic" w:cs="Adobe Arabic" w:hint="cs"/>
        <w:b/>
        <w:bCs/>
        <w:sz w:val="24"/>
        <w:szCs w:val="24"/>
        <w:rtl/>
      </w:rPr>
      <w:t xml:space="preserve">        </w:t>
    </w:r>
    <w:r w:rsidR="009D5806">
      <w:rPr>
        <w:rFonts w:ascii="Adobe Arabic" w:hAnsi="Adobe Arabic" w:cs="Adobe Arabic" w:hint="cs"/>
        <w:b/>
        <w:bCs/>
        <w:sz w:val="24"/>
        <w:szCs w:val="24"/>
        <w:rtl/>
      </w:rPr>
      <w:t>شماره جلسه:</w:t>
    </w:r>
    <w:r w:rsidR="009D5806">
      <w:rPr>
        <w:rFonts w:eastAsia="Calibri" w:hint="cs"/>
        <w:rtl/>
      </w:rPr>
      <w:t xml:space="preserve"> </w:t>
    </w:r>
    <w:r w:rsidR="009D5806">
      <w:rPr>
        <w:rFonts w:ascii="Adobe Arabic" w:eastAsia="Calibri" w:hAnsi="Adobe Arabic" w:cs="Adobe Arabic"/>
        <w:rtl/>
      </w:rPr>
      <w:t>1</w:t>
    </w:r>
    <w:r w:rsidR="009D5806">
      <w:rPr>
        <w:rFonts w:ascii="Adobe Arabic" w:eastAsia="Calibri" w:hAnsi="Adobe Arabic" w:cs="Adobe Arabic" w:hint="cs"/>
        <w:rtl/>
      </w:rPr>
      <w:t>4</w:t>
    </w:r>
  </w:p>
  <w:p w:rsidR="0011288D" w:rsidRPr="00873379" w:rsidRDefault="00617BBB" w:rsidP="00873379">
    <w:pPr>
      <w:pStyle w:val="Header"/>
    </w:pPr>
    <w:r w:rsidRPr="004E122C">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14:anchorId="6695CA5D" wp14:editId="1B814FD1">
              <wp:simplePos x="0" y="0"/>
              <wp:positionH relativeFrom="column">
                <wp:posOffset>108585</wp:posOffset>
              </wp:positionH>
              <wp:positionV relativeFrom="paragraph">
                <wp:posOffset>20954</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5E297D"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6BE"/>
    <w:multiLevelType w:val="hybridMultilevel"/>
    <w:tmpl w:val="F22043A8"/>
    <w:lvl w:ilvl="0" w:tplc="9A424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EBA"/>
    <w:multiLevelType w:val="hybridMultilevel"/>
    <w:tmpl w:val="874A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53971"/>
    <w:multiLevelType w:val="hybridMultilevel"/>
    <w:tmpl w:val="DF90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7074E"/>
    <w:multiLevelType w:val="hybridMultilevel"/>
    <w:tmpl w:val="E444A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94AD1"/>
    <w:multiLevelType w:val="hybridMultilevel"/>
    <w:tmpl w:val="F2B8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F75AC"/>
    <w:multiLevelType w:val="hybridMultilevel"/>
    <w:tmpl w:val="3B70A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13">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3A40BC"/>
    <w:multiLevelType w:val="multilevel"/>
    <w:tmpl w:val="5C92A5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02D1C0D"/>
    <w:multiLevelType w:val="hybridMultilevel"/>
    <w:tmpl w:val="A0F2E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101F22"/>
    <w:multiLevelType w:val="multilevel"/>
    <w:tmpl w:val="219237F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CC0758F"/>
    <w:multiLevelType w:val="hybridMultilevel"/>
    <w:tmpl w:val="5BDE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50063B"/>
    <w:multiLevelType w:val="hybridMultilevel"/>
    <w:tmpl w:val="77D2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795859"/>
    <w:multiLevelType w:val="hybridMultilevel"/>
    <w:tmpl w:val="0BE6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980BFA"/>
    <w:multiLevelType w:val="hybridMultilevel"/>
    <w:tmpl w:val="1F0EA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
  </w:num>
  <w:num w:numId="3">
    <w:abstractNumId w:val="8"/>
  </w:num>
  <w:num w:numId="4">
    <w:abstractNumId w:val="22"/>
  </w:num>
  <w:num w:numId="5">
    <w:abstractNumId w:val="25"/>
  </w:num>
  <w:num w:numId="6">
    <w:abstractNumId w:val="12"/>
  </w:num>
  <w:num w:numId="7">
    <w:abstractNumId w:val="7"/>
  </w:num>
  <w:num w:numId="8">
    <w:abstractNumId w:val="14"/>
  </w:num>
  <w:num w:numId="9">
    <w:abstractNumId w:val="17"/>
  </w:num>
  <w:num w:numId="10">
    <w:abstractNumId w:val="11"/>
  </w:num>
  <w:num w:numId="11">
    <w:abstractNumId w:val="13"/>
  </w:num>
  <w:num w:numId="12">
    <w:abstractNumId w:val="20"/>
  </w:num>
  <w:num w:numId="13">
    <w:abstractNumId w:val="2"/>
  </w:num>
  <w:num w:numId="14">
    <w:abstractNumId w:val="10"/>
  </w:num>
  <w:num w:numId="15">
    <w:abstractNumId w:val="3"/>
  </w:num>
  <w:num w:numId="16">
    <w:abstractNumId w:val="0"/>
  </w:num>
  <w:num w:numId="17">
    <w:abstractNumId w:val="16"/>
  </w:num>
  <w:num w:numId="18">
    <w:abstractNumId w:val="9"/>
  </w:num>
  <w:num w:numId="19">
    <w:abstractNumId w:val="6"/>
  </w:num>
  <w:num w:numId="20">
    <w:abstractNumId w:val="19"/>
  </w:num>
  <w:num w:numId="21">
    <w:abstractNumId w:val="26"/>
  </w:num>
  <w:num w:numId="22">
    <w:abstractNumId w:val="1"/>
  </w:num>
  <w:num w:numId="23">
    <w:abstractNumId w:val="15"/>
  </w:num>
  <w:num w:numId="24">
    <w:abstractNumId w:val="18"/>
  </w:num>
  <w:num w:numId="25">
    <w:abstractNumId w:val="21"/>
  </w:num>
  <w:num w:numId="26">
    <w:abstractNumId w:val="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052B0"/>
    <w:rsid w:val="0001243F"/>
    <w:rsid w:val="0001410B"/>
    <w:rsid w:val="00014136"/>
    <w:rsid w:val="000152DC"/>
    <w:rsid w:val="00021743"/>
    <w:rsid w:val="000228A2"/>
    <w:rsid w:val="000324F1"/>
    <w:rsid w:val="00037CDF"/>
    <w:rsid w:val="00040787"/>
    <w:rsid w:val="00041223"/>
    <w:rsid w:val="00041FE0"/>
    <w:rsid w:val="00042887"/>
    <w:rsid w:val="00043EEA"/>
    <w:rsid w:val="00052BA3"/>
    <w:rsid w:val="000578E5"/>
    <w:rsid w:val="0006363E"/>
    <w:rsid w:val="00063836"/>
    <w:rsid w:val="000643D8"/>
    <w:rsid w:val="0006669C"/>
    <w:rsid w:val="00072196"/>
    <w:rsid w:val="00072EDC"/>
    <w:rsid w:val="000759B2"/>
    <w:rsid w:val="0008034C"/>
    <w:rsid w:val="00080DFF"/>
    <w:rsid w:val="00085ED5"/>
    <w:rsid w:val="00086525"/>
    <w:rsid w:val="0009083C"/>
    <w:rsid w:val="00093D6B"/>
    <w:rsid w:val="000A1A51"/>
    <w:rsid w:val="000A646C"/>
    <w:rsid w:val="000A6E4B"/>
    <w:rsid w:val="000B5269"/>
    <w:rsid w:val="000B793B"/>
    <w:rsid w:val="000D08AB"/>
    <w:rsid w:val="000D2D0D"/>
    <w:rsid w:val="000D3183"/>
    <w:rsid w:val="000D5800"/>
    <w:rsid w:val="000D5E6A"/>
    <w:rsid w:val="000D67CD"/>
    <w:rsid w:val="000D6922"/>
    <w:rsid w:val="000E448B"/>
    <w:rsid w:val="000E55ED"/>
    <w:rsid w:val="000E7D3B"/>
    <w:rsid w:val="000F1897"/>
    <w:rsid w:val="000F63D9"/>
    <w:rsid w:val="000F7452"/>
    <w:rsid w:val="000F7E72"/>
    <w:rsid w:val="00101E2D"/>
    <w:rsid w:val="00102405"/>
    <w:rsid w:val="00102CEB"/>
    <w:rsid w:val="00106E60"/>
    <w:rsid w:val="00110842"/>
    <w:rsid w:val="0011288D"/>
    <w:rsid w:val="001138E0"/>
    <w:rsid w:val="001140A4"/>
    <w:rsid w:val="001158AB"/>
    <w:rsid w:val="00117111"/>
    <w:rsid w:val="00117955"/>
    <w:rsid w:val="001207F2"/>
    <w:rsid w:val="00121D75"/>
    <w:rsid w:val="00122CFD"/>
    <w:rsid w:val="00123AF6"/>
    <w:rsid w:val="001262A8"/>
    <w:rsid w:val="00130E04"/>
    <w:rsid w:val="001322FA"/>
    <w:rsid w:val="00133537"/>
    <w:rsid w:val="00133E1D"/>
    <w:rsid w:val="0013617D"/>
    <w:rsid w:val="00136442"/>
    <w:rsid w:val="00141A93"/>
    <w:rsid w:val="00144173"/>
    <w:rsid w:val="0014496A"/>
    <w:rsid w:val="00147CB6"/>
    <w:rsid w:val="00147DAE"/>
    <w:rsid w:val="00150D4B"/>
    <w:rsid w:val="001516EB"/>
    <w:rsid w:val="00152670"/>
    <w:rsid w:val="00153E1B"/>
    <w:rsid w:val="00156917"/>
    <w:rsid w:val="001574BE"/>
    <w:rsid w:val="00160807"/>
    <w:rsid w:val="0016494A"/>
    <w:rsid w:val="00166DD8"/>
    <w:rsid w:val="0017008B"/>
    <w:rsid w:val="001712D6"/>
    <w:rsid w:val="001757C8"/>
    <w:rsid w:val="00175A54"/>
    <w:rsid w:val="00176A40"/>
    <w:rsid w:val="00177934"/>
    <w:rsid w:val="00187367"/>
    <w:rsid w:val="001909DD"/>
    <w:rsid w:val="00190A8B"/>
    <w:rsid w:val="00192A6A"/>
    <w:rsid w:val="00195F4C"/>
    <w:rsid w:val="00196F97"/>
    <w:rsid w:val="00197CDD"/>
    <w:rsid w:val="001A270A"/>
    <w:rsid w:val="001A4E04"/>
    <w:rsid w:val="001A501F"/>
    <w:rsid w:val="001B0794"/>
    <w:rsid w:val="001B5EDE"/>
    <w:rsid w:val="001B7FBF"/>
    <w:rsid w:val="001C04C2"/>
    <w:rsid w:val="001C0E94"/>
    <w:rsid w:val="001C367D"/>
    <w:rsid w:val="001C3CCA"/>
    <w:rsid w:val="001C7252"/>
    <w:rsid w:val="001C7803"/>
    <w:rsid w:val="001D24F8"/>
    <w:rsid w:val="001D542D"/>
    <w:rsid w:val="001D6605"/>
    <w:rsid w:val="001E306E"/>
    <w:rsid w:val="001E3FB0"/>
    <w:rsid w:val="001E4FFF"/>
    <w:rsid w:val="001E58E4"/>
    <w:rsid w:val="001F14B5"/>
    <w:rsid w:val="001F1600"/>
    <w:rsid w:val="001F2E3E"/>
    <w:rsid w:val="001F347C"/>
    <w:rsid w:val="001F40C6"/>
    <w:rsid w:val="001F4EE4"/>
    <w:rsid w:val="001F7995"/>
    <w:rsid w:val="00203BEF"/>
    <w:rsid w:val="00203CF4"/>
    <w:rsid w:val="00205BCC"/>
    <w:rsid w:val="0021037B"/>
    <w:rsid w:val="0021625F"/>
    <w:rsid w:val="00222B4F"/>
    <w:rsid w:val="00224032"/>
    <w:rsid w:val="00224C0A"/>
    <w:rsid w:val="002269E6"/>
    <w:rsid w:val="00226E0E"/>
    <w:rsid w:val="002308C2"/>
    <w:rsid w:val="00232273"/>
    <w:rsid w:val="00232C9A"/>
    <w:rsid w:val="00233777"/>
    <w:rsid w:val="00234F29"/>
    <w:rsid w:val="002376A5"/>
    <w:rsid w:val="00237F6E"/>
    <w:rsid w:val="002417C9"/>
    <w:rsid w:val="002432A0"/>
    <w:rsid w:val="00243EA2"/>
    <w:rsid w:val="002466E5"/>
    <w:rsid w:val="002503C8"/>
    <w:rsid w:val="00250911"/>
    <w:rsid w:val="002512E5"/>
    <w:rsid w:val="002529C5"/>
    <w:rsid w:val="00261433"/>
    <w:rsid w:val="00261765"/>
    <w:rsid w:val="0026513B"/>
    <w:rsid w:val="00265EE5"/>
    <w:rsid w:val="002673BE"/>
    <w:rsid w:val="00270068"/>
    <w:rsid w:val="00270294"/>
    <w:rsid w:val="00273951"/>
    <w:rsid w:val="002776C0"/>
    <w:rsid w:val="00281B65"/>
    <w:rsid w:val="00283525"/>
    <w:rsid w:val="0028785D"/>
    <w:rsid w:val="00287DCA"/>
    <w:rsid w:val="002901E1"/>
    <w:rsid w:val="002914BD"/>
    <w:rsid w:val="00296574"/>
    <w:rsid w:val="00297263"/>
    <w:rsid w:val="00297BB8"/>
    <w:rsid w:val="002A0BC6"/>
    <w:rsid w:val="002A1D73"/>
    <w:rsid w:val="002A5A42"/>
    <w:rsid w:val="002B067A"/>
    <w:rsid w:val="002B7AD5"/>
    <w:rsid w:val="002C03FA"/>
    <w:rsid w:val="002C3EBD"/>
    <w:rsid w:val="002C56FD"/>
    <w:rsid w:val="002D2C53"/>
    <w:rsid w:val="002D32DD"/>
    <w:rsid w:val="002D49E4"/>
    <w:rsid w:val="002E36E9"/>
    <w:rsid w:val="002E450B"/>
    <w:rsid w:val="002E67F2"/>
    <w:rsid w:val="002E73F9"/>
    <w:rsid w:val="002E7528"/>
    <w:rsid w:val="002F05B9"/>
    <w:rsid w:val="002F5567"/>
    <w:rsid w:val="003031AA"/>
    <w:rsid w:val="00306A2E"/>
    <w:rsid w:val="00310BCF"/>
    <w:rsid w:val="003202C5"/>
    <w:rsid w:val="00320AF4"/>
    <w:rsid w:val="0032105D"/>
    <w:rsid w:val="00322905"/>
    <w:rsid w:val="003250F7"/>
    <w:rsid w:val="00327E4D"/>
    <w:rsid w:val="003307F7"/>
    <w:rsid w:val="00330AA3"/>
    <w:rsid w:val="00331E28"/>
    <w:rsid w:val="00331ECD"/>
    <w:rsid w:val="0033230E"/>
    <w:rsid w:val="00332F45"/>
    <w:rsid w:val="00337126"/>
    <w:rsid w:val="00340BA3"/>
    <w:rsid w:val="003413BB"/>
    <w:rsid w:val="00341F70"/>
    <w:rsid w:val="00346A1E"/>
    <w:rsid w:val="00346C8B"/>
    <w:rsid w:val="003503A7"/>
    <w:rsid w:val="003518AA"/>
    <w:rsid w:val="00355B01"/>
    <w:rsid w:val="00366400"/>
    <w:rsid w:val="003668E9"/>
    <w:rsid w:val="003671C2"/>
    <w:rsid w:val="003676FB"/>
    <w:rsid w:val="00371494"/>
    <w:rsid w:val="003758ED"/>
    <w:rsid w:val="00385698"/>
    <w:rsid w:val="00391BEF"/>
    <w:rsid w:val="003963D7"/>
    <w:rsid w:val="00396F28"/>
    <w:rsid w:val="003A1A05"/>
    <w:rsid w:val="003A2654"/>
    <w:rsid w:val="003A2F92"/>
    <w:rsid w:val="003A3367"/>
    <w:rsid w:val="003A4404"/>
    <w:rsid w:val="003A4A09"/>
    <w:rsid w:val="003A7688"/>
    <w:rsid w:val="003B0438"/>
    <w:rsid w:val="003B563D"/>
    <w:rsid w:val="003B68EF"/>
    <w:rsid w:val="003C06BF"/>
    <w:rsid w:val="003C2979"/>
    <w:rsid w:val="003C7899"/>
    <w:rsid w:val="003D2F0A"/>
    <w:rsid w:val="003D3730"/>
    <w:rsid w:val="003D563F"/>
    <w:rsid w:val="003D5922"/>
    <w:rsid w:val="003D6889"/>
    <w:rsid w:val="003E1E58"/>
    <w:rsid w:val="003E2BAB"/>
    <w:rsid w:val="003E6306"/>
    <w:rsid w:val="003E6D87"/>
    <w:rsid w:val="003E6DD8"/>
    <w:rsid w:val="003E6F60"/>
    <w:rsid w:val="003F0482"/>
    <w:rsid w:val="003F0680"/>
    <w:rsid w:val="003F1A3A"/>
    <w:rsid w:val="003F309A"/>
    <w:rsid w:val="003F318E"/>
    <w:rsid w:val="00400E6B"/>
    <w:rsid w:val="00402DCD"/>
    <w:rsid w:val="00405199"/>
    <w:rsid w:val="00410699"/>
    <w:rsid w:val="0041090D"/>
    <w:rsid w:val="00413C74"/>
    <w:rsid w:val="0041502E"/>
    <w:rsid w:val="00415360"/>
    <w:rsid w:val="00415768"/>
    <w:rsid w:val="004174E1"/>
    <w:rsid w:val="004218FD"/>
    <w:rsid w:val="0042365C"/>
    <w:rsid w:val="00425D71"/>
    <w:rsid w:val="0042616C"/>
    <w:rsid w:val="004267CB"/>
    <w:rsid w:val="00430EA5"/>
    <w:rsid w:val="004345DC"/>
    <w:rsid w:val="004365ED"/>
    <w:rsid w:val="00437C55"/>
    <w:rsid w:val="004422BD"/>
    <w:rsid w:val="00443FF0"/>
    <w:rsid w:val="0044591E"/>
    <w:rsid w:val="004476F0"/>
    <w:rsid w:val="00450E8A"/>
    <w:rsid w:val="00454EEE"/>
    <w:rsid w:val="00455B91"/>
    <w:rsid w:val="00456505"/>
    <w:rsid w:val="00460884"/>
    <w:rsid w:val="0046301E"/>
    <w:rsid w:val="004651D2"/>
    <w:rsid w:val="00465283"/>
    <w:rsid w:val="00465D26"/>
    <w:rsid w:val="0046724C"/>
    <w:rsid w:val="004679F8"/>
    <w:rsid w:val="00470EE9"/>
    <w:rsid w:val="00470FAB"/>
    <w:rsid w:val="00474640"/>
    <w:rsid w:val="00475052"/>
    <w:rsid w:val="004772FE"/>
    <w:rsid w:val="00481BCD"/>
    <w:rsid w:val="00482B11"/>
    <w:rsid w:val="004836D2"/>
    <w:rsid w:val="0048521C"/>
    <w:rsid w:val="00486951"/>
    <w:rsid w:val="004906C4"/>
    <w:rsid w:val="004909F5"/>
    <w:rsid w:val="00491D87"/>
    <w:rsid w:val="004A21B1"/>
    <w:rsid w:val="004B1B1D"/>
    <w:rsid w:val="004B2FFD"/>
    <w:rsid w:val="004B337F"/>
    <w:rsid w:val="004B521B"/>
    <w:rsid w:val="004B5EBD"/>
    <w:rsid w:val="004B76AF"/>
    <w:rsid w:val="004B7F50"/>
    <w:rsid w:val="004C1D06"/>
    <w:rsid w:val="004C41F8"/>
    <w:rsid w:val="004C4408"/>
    <w:rsid w:val="004C603D"/>
    <w:rsid w:val="004D0F1C"/>
    <w:rsid w:val="004D1F34"/>
    <w:rsid w:val="004D5326"/>
    <w:rsid w:val="004E122C"/>
    <w:rsid w:val="004E1322"/>
    <w:rsid w:val="004E7D14"/>
    <w:rsid w:val="004F145F"/>
    <w:rsid w:val="004F19BF"/>
    <w:rsid w:val="004F3596"/>
    <w:rsid w:val="004F5BD1"/>
    <w:rsid w:val="0050017F"/>
    <w:rsid w:val="005004E2"/>
    <w:rsid w:val="00501E6A"/>
    <w:rsid w:val="005033AE"/>
    <w:rsid w:val="00507BB6"/>
    <w:rsid w:val="0051038E"/>
    <w:rsid w:val="005146BA"/>
    <w:rsid w:val="00514E65"/>
    <w:rsid w:val="00515AA2"/>
    <w:rsid w:val="00521968"/>
    <w:rsid w:val="00523D38"/>
    <w:rsid w:val="00530FD7"/>
    <w:rsid w:val="005328C6"/>
    <w:rsid w:val="00534DE3"/>
    <w:rsid w:val="005371B8"/>
    <w:rsid w:val="005377C9"/>
    <w:rsid w:val="005411B9"/>
    <w:rsid w:val="00544956"/>
    <w:rsid w:val="005539D3"/>
    <w:rsid w:val="00557745"/>
    <w:rsid w:val="00557BB7"/>
    <w:rsid w:val="00562E76"/>
    <w:rsid w:val="00571374"/>
    <w:rsid w:val="00571697"/>
    <w:rsid w:val="00571767"/>
    <w:rsid w:val="00572E2D"/>
    <w:rsid w:val="005755BF"/>
    <w:rsid w:val="00584AD5"/>
    <w:rsid w:val="0058775B"/>
    <w:rsid w:val="00592103"/>
    <w:rsid w:val="00593A3D"/>
    <w:rsid w:val="00593EF1"/>
    <w:rsid w:val="005941DD"/>
    <w:rsid w:val="0059535F"/>
    <w:rsid w:val="00595934"/>
    <w:rsid w:val="0059664D"/>
    <w:rsid w:val="00596942"/>
    <w:rsid w:val="00596D07"/>
    <w:rsid w:val="005975A8"/>
    <w:rsid w:val="005A4048"/>
    <w:rsid w:val="005A545E"/>
    <w:rsid w:val="005A5862"/>
    <w:rsid w:val="005A6BDB"/>
    <w:rsid w:val="005B0852"/>
    <w:rsid w:val="005B24A8"/>
    <w:rsid w:val="005B2D8F"/>
    <w:rsid w:val="005B439E"/>
    <w:rsid w:val="005B6C57"/>
    <w:rsid w:val="005C06AE"/>
    <w:rsid w:val="005C3982"/>
    <w:rsid w:val="005C4C20"/>
    <w:rsid w:val="005C6F53"/>
    <w:rsid w:val="005C7567"/>
    <w:rsid w:val="005D2531"/>
    <w:rsid w:val="005D361A"/>
    <w:rsid w:val="005D438A"/>
    <w:rsid w:val="005D53BA"/>
    <w:rsid w:val="005D616E"/>
    <w:rsid w:val="005D690D"/>
    <w:rsid w:val="005E01D1"/>
    <w:rsid w:val="005E0D07"/>
    <w:rsid w:val="005E2C80"/>
    <w:rsid w:val="005E793E"/>
    <w:rsid w:val="005F05FA"/>
    <w:rsid w:val="005F1F7F"/>
    <w:rsid w:val="005F4C10"/>
    <w:rsid w:val="005F5C21"/>
    <w:rsid w:val="006014D2"/>
    <w:rsid w:val="0061063E"/>
    <w:rsid w:val="00610C18"/>
    <w:rsid w:val="00611725"/>
    <w:rsid w:val="00612385"/>
    <w:rsid w:val="0061376C"/>
    <w:rsid w:val="00613F62"/>
    <w:rsid w:val="0061448B"/>
    <w:rsid w:val="0061497A"/>
    <w:rsid w:val="00614BA3"/>
    <w:rsid w:val="006178D8"/>
    <w:rsid w:val="00617BBB"/>
    <w:rsid w:val="00621803"/>
    <w:rsid w:val="00623AAB"/>
    <w:rsid w:val="00626F8E"/>
    <w:rsid w:val="00636EFA"/>
    <w:rsid w:val="00636FA5"/>
    <w:rsid w:val="006402B5"/>
    <w:rsid w:val="006419A8"/>
    <w:rsid w:val="00643F9C"/>
    <w:rsid w:val="0064484D"/>
    <w:rsid w:val="00644A9A"/>
    <w:rsid w:val="00646410"/>
    <w:rsid w:val="0064721F"/>
    <w:rsid w:val="00651726"/>
    <w:rsid w:val="00660287"/>
    <w:rsid w:val="0066229C"/>
    <w:rsid w:val="00663714"/>
    <w:rsid w:val="00676135"/>
    <w:rsid w:val="00676FAC"/>
    <w:rsid w:val="006807DC"/>
    <w:rsid w:val="0068105C"/>
    <w:rsid w:val="00682865"/>
    <w:rsid w:val="00684239"/>
    <w:rsid w:val="006878A0"/>
    <w:rsid w:val="00693C77"/>
    <w:rsid w:val="006946DF"/>
    <w:rsid w:val="0069696C"/>
    <w:rsid w:val="00696C84"/>
    <w:rsid w:val="006A085A"/>
    <w:rsid w:val="006A2813"/>
    <w:rsid w:val="006B1D30"/>
    <w:rsid w:val="006B51CD"/>
    <w:rsid w:val="006C1482"/>
    <w:rsid w:val="006D2A05"/>
    <w:rsid w:val="006D3A87"/>
    <w:rsid w:val="006D7D93"/>
    <w:rsid w:val="006E0E10"/>
    <w:rsid w:val="006E15D4"/>
    <w:rsid w:val="006E1C11"/>
    <w:rsid w:val="006E29FF"/>
    <w:rsid w:val="006E3CF1"/>
    <w:rsid w:val="006E5CEC"/>
    <w:rsid w:val="006F01B4"/>
    <w:rsid w:val="006F277E"/>
    <w:rsid w:val="006F6223"/>
    <w:rsid w:val="006F6DD5"/>
    <w:rsid w:val="00706A17"/>
    <w:rsid w:val="00715432"/>
    <w:rsid w:val="007233B2"/>
    <w:rsid w:val="00723EDA"/>
    <w:rsid w:val="00726404"/>
    <w:rsid w:val="0073036B"/>
    <w:rsid w:val="00731259"/>
    <w:rsid w:val="00733B2D"/>
    <w:rsid w:val="00734D59"/>
    <w:rsid w:val="00734FB7"/>
    <w:rsid w:val="00735D9B"/>
    <w:rsid w:val="0073609B"/>
    <w:rsid w:val="0073676C"/>
    <w:rsid w:val="0074167B"/>
    <w:rsid w:val="0074299F"/>
    <w:rsid w:val="0075033E"/>
    <w:rsid w:val="00751035"/>
    <w:rsid w:val="00752745"/>
    <w:rsid w:val="00752FAC"/>
    <w:rsid w:val="0075336C"/>
    <w:rsid w:val="00754BF0"/>
    <w:rsid w:val="00763173"/>
    <w:rsid w:val="007637B6"/>
    <w:rsid w:val="00763DD9"/>
    <w:rsid w:val="00765F78"/>
    <w:rsid w:val="0076665E"/>
    <w:rsid w:val="007709A5"/>
    <w:rsid w:val="007712D1"/>
    <w:rsid w:val="00772185"/>
    <w:rsid w:val="00772A0D"/>
    <w:rsid w:val="007749BC"/>
    <w:rsid w:val="00775E63"/>
    <w:rsid w:val="00780C88"/>
    <w:rsid w:val="00780E25"/>
    <w:rsid w:val="0078121B"/>
    <w:rsid w:val="007818F0"/>
    <w:rsid w:val="00782483"/>
    <w:rsid w:val="00783462"/>
    <w:rsid w:val="00787B13"/>
    <w:rsid w:val="00792FAC"/>
    <w:rsid w:val="0079304A"/>
    <w:rsid w:val="007954FC"/>
    <w:rsid w:val="00795616"/>
    <w:rsid w:val="00797C8F"/>
    <w:rsid w:val="007A3CA8"/>
    <w:rsid w:val="007A598C"/>
    <w:rsid w:val="007A5AD8"/>
    <w:rsid w:val="007A5D2F"/>
    <w:rsid w:val="007A6413"/>
    <w:rsid w:val="007B0062"/>
    <w:rsid w:val="007B3AEE"/>
    <w:rsid w:val="007B4005"/>
    <w:rsid w:val="007B5822"/>
    <w:rsid w:val="007B6FEB"/>
    <w:rsid w:val="007C1009"/>
    <w:rsid w:val="007C1452"/>
    <w:rsid w:val="007C1EF7"/>
    <w:rsid w:val="007C2FCF"/>
    <w:rsid w:val="007C710E"/>
    <w:rsid w:val="007D0B88"/>
    <w:rsid w:val="007D1549"/>
    <w:rsid w:val="007D33CB"/>
    <w:rsid w:val="007D440C"/>
    <w:rsid w:val="007D4973"/>
    <w:rsid w:val="007D4B62"/>
    <w:rsid w:val="007D4BF9"/>
    <w:rsid w:val="007D6AE0"/>
    <w:rsid w:val="007E03E9"/>
    <w:rsid w:val="007E04EE"/>
    <w:rsid w:val="007E05B0"/>
    <w:rsid w:val="007E623C"/>
    <w:rsid w:val="007E7B36"/>
    <w:rsid w:val="007E7D81"/>
    <w:rsid w:val="007E7F39"/>
    <w:rsid w:val="007E7FA7"/>
    <w:rsid w:val="007F0721"/>
    <w:rsid w:val="007F0E60"/>
    <w:rsid w:val="007F3898"/>
    <w:rsid w:val="007F3D88"/>
    <w:rsid w:val="007F4A90"/>
    <w:rsid w:val="007F5043"/>
    <w:rsid w:val="007F63A7"/>
    <w:rsid w:val="008013F1"/>
    <w:rsid w:val="00803501"/>
    <w:rsid w:val="008069FA"/>
    <w:rsid w:val="00806D8A"/>
    <w:rsid w:val="0080799B"/>
    <w:rsid w:val="00807BE3"/>
    <w:rsid w:val="00811F02"/>
    <w:rsid w:val="00812179"/>
    <w:rsid w:val="00815960"/>
    <w:rsid w:val="008159E0"/>
    <w:rsid w:val="00817ABA"/>
    <w:rsid w:val="00824E3C"/>
    <w:rsid w:val="00825C0C"/>
    <w:rsid w:val="00826BF0"/>
    <w:rsid w:val="008407A4"/>
    <w:rsid w:val="008418B3"/>
    <w:rsid w:val="00841E07"/>
    <w:rsid w:val="00841F79"/>
    <w:rsid w:val="00842C84"/>
    <w:rsid w:val="008443F9"/>
    <w:rsid w:val="00844860"/>
    <w:rsid w:val="00845CC4"/>
    <w:rsid w:val="00846496"/>
    <w:rsid w:val="008472E0"/>
    <w:rsid w:val="0084775F"/>
    <w:rsid w:val="00850F58"/>
    <w:rsid w:val="008513B5"/>
    <w:rsid w:val="00851A81"/>
    <w:rsid w:val="008555E1"/>
    <w:rsid w:val="00857FF9"/>
    <w:rsid w:val="0086225B"/>
    <w:rsid w:val="008644F4"/>
    <w:rsid w:val="00871FC9"/>
    <w:rsid w:val="00873379"/>
    <w:rsid w:val="008748B8"/>
    <w:rsid w:val="00877557"/>
    <w:rsid w:val="00880496"/>
    <w:rsid w:val="00882A55"/>
    <w:rsid w:val="00883733"/>
    <w:rsid w:val="00884004"/>
    <w:rsid w:val="008857CD"/>
    <w:rsid w:val="00887F77"/>
    <w:rsid w:val="008965D2"/>
    <w:rsid w:val="008A19C6"/>
    <w:rsid w:val="008A236D"/>
    <w:rsid w:val="008A4904"/>
    <w:rsid w:val="008A64AA"/>
    <w:rsid w:val="008A74FB"/>
    <w:rsid w:val="008B565A"/>
    <w:rsid w:val="008C1C26"/>
    <w:rsid w:val="008C3414"/>
    <w:rsid w:val="008C66DC"/>
    <w:rsid w:val="008C7320"/>
    <w:rsid w:val="008D030F"/>
    <w:rsid w:val="008D36D5"/>
    <w:rsid w:val="008D7F67"/>
    <w:rsid w:val="008E1B85"/>
    <w:rsid w:val="008E2C28"/>
    <w:rsid w:val="008E3903"/>
    <w:rsid w:val="008E4259"/>
    <w:rsid w:val="008E6811"/>
    <w:rsid w:val="008E6CF0"/>
    <w:rsid w:val="008E7979"/>
    <w:rsid w:val="008F0E13"/>
    <w:rsid w:val="008F5D89"/>
    <w:rsid w:val="008F63E3"/>
    <w:rsid w:val="008F7202"/>
    <w:rsid w:val="0090292E"/>
    <w:rsid w:val="00905F6A"/>
    <w:rsid w:val="00913C3B"/>
    <w:rsid w:val="00915509"/>
    <w:rsid w:val="00916B62"/>
    <w:rsid w:val="00927388"/>
    <w:rsid w:val="009274FE"/>
    <w:rsid w:val="00936607"/>
    <w:rsid w:val="00936AFD"/>
    <w:rsid w:val="009401AC"/>
    <w:rsid w:val="00944AC7"/>
    <w:rsid w:val="009475B7"/>
    <w:rsid w:val="0095148F"/>
    <w:rsid w:val="0095234C"/>
    <w:rsid w:val="0095758E"/>
    <w:rsid w:val="009613AC"/>
    <w:rsid w:val="00961998"/>
    <w:rsid w:val="009637EA"/>
    <w:rsid w:val="0096791D"/>
    <w:rsid w:val="009735C4"/>
    <w:rsid w:val="0097612D"/>
    <w:rsid w:val="00977A3E"/>
    <w:rsid w:val="00980643"/>
    <w:rsid w:val="00980753"/>
    <w:rsid w:val="00981B1E"/>
    <w:rsid w:val="00982E0E"/>
    <w:rsid w:val="00982FFE"/>
    <w:rsid w:val="00984225"/>
    <w:rsid w:val="00992F89"/>
    <w:rsid w:val="009A30FA"/>
    <w:rsid w:val="009A3A4E"/>
    <w:rsid w:val="009A42EF"/>
    <w:rsid w:val="009B17D8"/>
    <w:rsid w:val="009B1AF3"/>
    <w:rsid w:val="009B26D8"/>
    <w:rsid w:val="009B46BC"/>
    <w:rsid w:val="009B61C3"/>
    <w:rsid w:val="009B7805"/>
    <w:rsid w:val="009C07A2"/>
    <w:rsid w:val="009C1FBC"/>
    <w:rsid w:val="009C7B4F"/>
    <w:rsid w:val="009D2E0E"/>
    <w:rsid w:val="009D5806"/>
    <w:rsid w:val="009D7808"/>
    <w:rsid w:val="009E7119"/>
    <w:rsid w:val="009F22FB"/>
    <w:rsid w:val="009F318F"/>
    <w:rsid w:val="009F4EB3"/>
    <w:rsid w:val="009F68B7"/>
    <w:rsid w:val="00A01CEE"/>
    <w:rsid w:val="00A04351"/>
    <w:rsid w:val="00A050F2"/>
    <w:rsid w:val="00A06D48"/>
    <w:rsid w:val="00A1709C"/>
    <w:rsid w:val="00A21834"/>
    <w:rsid w:val="00A22538"/>
    <w:rsid w:val="00A27C49"/>
    <w:rsid w:val="00A307A2"/>
    <w:rsid w:val="00A31C17"/>
    <w:rsid w:val="00A31FDE"/>
    <w:rsid w:val="00A33FA9"/>
    <w:rsid w:val="00A34E60"/>
    <w:rsid w:val="00A35AC2"/>
    <w:rsid w:val="00A37C16"/>
    <w:rsid w:val="00A37C77"/>
    <w:rsid w:val="00A40B5A"/>
    <w:rsid w:val="00A442F9"/>
    <w:rsid w:val="00A50F28"/>
    <w:rsid w:val="00A5418D"/>
    <w:rsid w:val="00A7216E"/>
    <w:rsid w:val="00A725C2"/>
    <w:rsid w:val="00A73F23"/>
    <w:rsid w:val="00A75F24"/>
    <w:rsid w:val="00A769EE"/>
    <w:rsid w:val="00A8076B"/>
    <w:rsid w:val="00A810A5"/>
    <w:rsid w:val="00A8590A"/>
    <w:rsid w:val="00A87B80"/>
    <w:rsid w:val="00A923C3"/>
    <w:rsid w:val="00A94ED5"/>
    <w:rsid w:val="00A95234"/>
    <w:rsid w:val="00A9616A"/>
    <w:rsid w:val="00A96F68"/>
    <w:rsid w:val="00AA1148"/>
    <w:rsid w:val="00AA2342"/>
    <w:rsid w:val="00AA40A9"/>
    <w:rsid w:val="00AA5A0A"/>
    <w:rsid w:val="00AA5EF1"/>
    <w:rsid w:val="00AB0239"/>
    <w:rsid w:val="00AB1B52"/>
    <w:rsid w:val="00AB2F12"/>
    <w:rsid w:val="00AB3B38"/>
    <w:rsid w:val="00AB3E01"/>
    <w:rsid w:val="00AD0304"/>
    <w:rsid w:val="00AD0A72"/>
    <w:rsid w:val="00AD27BE"/>
    <w:rsid w:val="00AD6605"/>
    <w:rsid w:val="00AD7DF0"/>
    <w:rsid w:val="00AE2F66"/>
    <w:rsid w:val="00AE32BB"/>
    <w:rsid w:val="00AE58E5"/>
    <w:rsid w:val="00AE5E0E"/>
    <w:rsid w:val="00AE678A"/>
    <w:rsid w:val="00AE7B6C"/>
    <w:rsid w:val="00AF0F1A"/>
    <w:rsid w:val="00AF13FC"/>
    <w:rsid w:val="00AF37D0"/>
    <w:rsid w:val="00AF5071"/>
    <w:rsid w:val="00B00A39"/>
    <w:rsid w:val="00B05B58"/>
    <w:rsid w:val="00B07960"/>
    <w:rsid w:val="00B10064"/>
    <w:rsid w:val="00B1208C"/>
    <w:rsid w:val="00B121B7"/>
    <w:rsid w:val="00B15027"/>
    <w:rsid w:val="00B1533A"/>
    <w:rsid w:val="00B17B28"/>
    <w:rsid w:val="00B20CF3"/>
    <w:rsid w:val="00B21161"/>
    <w:rsid w:val="00B21CF4"/>
    <w:rsid w:val="00B24300"/>
    <w:rsid w:val="00B26B97"/>
    <w:rsid w:val="00B3286D"/>
    <w:rsid w:val="00B34BCF"/>
    <w:rsid w:val="00B35D63"/>
    <w:rsid w:val="00B363B0"/>
    <w:rsid w:val="00B3736E"/>
    <w:rsid w:val="00B37B3B"/>
    <w:rsid w:val="00B431EB"/>
    <w:rsid w:val="00B44C86"/>
    <w:rsid w:val="00B460D1"/>
    <w:rsid w:val="00B50599"/>
    <w:rsid w:val="00B54A61"/>
    <w:rsid w:val="00B601CD"/>
    <w:rsid w:val="00B6314A"/>
    <w:rsid w:val="00B63F15"/>
    <w:rsid w:val="00B64D61"/>
    <w:rsid w:val="00B70D23"/>
    <w:rsid w:val="00B70F20"/>
    <w:rsid w:val="00B735A0"/>
    <w:rsid w:val="00B77C23"/>
    <w:rsid w:val="00B80051"/>
    <w:rsid w:val="00B821E9"/>
    <w:rsid w:val="00B9119B"/>
    <w:rsid w:val="00B935C7"/>
    <w:rsid w:val="00B95117"/>
    <w:rsid w:val="00B963CE"/>
    <w:rsid w:val="00B9682E"/>
    <w:rsid w:val="00BA4723"/>
    <w:rsid w:val="00BA51A8"/>
    <w:rsid w:val="00BA6984"/>
    <w:rsid w:val="00BA7558"/>
    <w:rsid w:val="00BB44A5"/>
    <w:rsid w:val="00BB5910"/>
    <w:rsid w:val="00BB5F7E"/>
    <w:rsid w:val="00BB7518"/>
    <w:rsid w:val="00BB77E2"/>
    <w:rsid w:val="00BC26F6"/>
    <w:rsid w:val="00BC4722"/>
    <w:rsid w:val="00BC4833"/>
    <w:rsid w:val="00BC6923"/>
    <w:rsid w:val="00BC73D8"/>
    <w:rsid w:val="00BC7778"/>
    <w:rsid w:val="00BD172F"/>
    <w:rsid w:val="00BD3122"/>
    <w:rsid w:val="00BD40DA"/>
    <w:rsid w:val="00BE0844"/>
    <w:rsid w:val="00BE17E1"/>
    <w:rsid w:val="00BE1B55"/>
    <w:rsid w:val="00BE1E4D"/>
    <w:rsid w:val="00BF26C1"/>
    <w:rsid w:val="00BF3D67"/>
    <w:rsid w:val="00BF45ED"/>
    <w:rsid w:val="00BF6B6C"/>
    <w:rsid w:val="00C04375"/>
    <w:rsid w:val="00C0571B"/>
    <w:rsid w:val="00C0607F"/>
    <w:rsid w:val="00C074C2"/>
    <w:rsid w:val="00C10914"/>
    <w:rsid w:val="00C10E8C"/>
    <w:rsid w:val="00C12E38"/>
    <w:rsid w:val="00C160AF"/>
    <w:rsid w:val="00C20BFD"/>
    <w:rsid w:val="00C22299"/>
    <w:rsid w:val="00C224D3"/>
    <w:rsid w:val="00C2269D"/>
    <w:rsid w:val="00C24844"/>
    <w:rsid w:val="00C25293"/>
    <w:rsid w:val="00C25609"/>
    <w:rsid w:val="00C262D7"/>
    <w:rsid w:val="00C26607"/>
    <w:rsid w:val="00C30973"/>
    <w:rsid w:val="00C358C9"/>
    <w:rsid w:val="00C36CE2"/>
    <w:rsid w:val="00C40661"/>
    <w:rsid w:val="00C429E8"/>
    <w:rsid w:val="00C43439"/>
    <w:rsid w:val="00C43C43"/>
    <w:rsid w:val="00C451FB"/>
    <w:rsid w:val="00C46D53"/>
    <w:rsid w:val="00C50F4B"/>
    <w:rsid w:val="00C60D75"/>
    <w:rsid w:val="00C63C08"/>
    <w:rsid w:val="00C64A4E"/>
    <w:rsid w:val="00C64CEA"/>
    <w:rsid w:val="00C64E19"/>
    <w:rsid w:val="00C67DBA"/>
    <w:rsid w:val="00C73012"/>
    <w:rsid w:val="00C763DD"/>
    <w:rsid w:val="00C84F4A"/>
    <w:rsid w:val="00C84FC0"/>
    <w:rsid w:val="00C9244A"/>
    <w:rsid w:val="00CA0893"/>
    <w:rsid w:val="00CA0DE7"/>
    <w:rsid w:val="00CA11AF"/>
    <w:rsid w:val="00CA7348"/>
    <w:rsid w:val="00CB0E5D"/>
    <w:rsid w:val="00CB1141"/>
    <w:rsid w:val="00CB33DB"/>
    <w:rsid w:val="00CB55A2"/>
    <w:rsid w:val="00CB5DA3"/>
    <w:rsid w:val="00CB5E57"/>
    <w:rsid w:val="00CB6F17"/>
    <w:rsid w:val="00CB76FE"/>
    <w:rsid w:val="00CB7A25"/>
    <w:rsid w:val="00CC3976"/>
    <w:rsid w:val="00CC67CF"/>
    <w:rsid w:val="00CD1949"/>
    <w:rsid w:val="00CD2EDB"/>
    <w:rsid w:val="00CD7B12"/>
    <w:rsid w:val="00CE09B7"/>
    <w:rsid w:val="00CE1457"/>
    <w:rsid w:val="00CE1DF5"/>
    <w:rsid w:val="00CE31E6"/>
    <w:rsid w:val="00CE3B74"/>
    <w:rsid w:val="00CF1C6B"/>
    <w:rsid w:val="00CF3425"/>
    <w:rsid w:val="00CF42E2"/>
    <w:rsid w:val="00CF5C3C"/>
    <w:rsid w:val="00CF7916"/>
    <w:rsid w:val="00D00E41"/>
    <w:rsid w:val="00D03CAC"/>
    <w:rsid w:val="00D101A9"/>
    <w:rsid w:val="00D14F38"/>
    <w:rsid w:val="00D158F3"/>
    <w:rsid w:val="00D17429"/>
    <w:rsid w:val="00D17E39"/>
    <w:rsid w:val="00D222A5"/>
    <w:rsid w:val="00D22B18"/>
    <w:rsid w:val="00D26AD6"/>
    <w:rsid w:val="00D27CFE"/>
    <w:rsid w:val="00D3041C"/>
    <w:rsid w:val="00D306CB"/>
    <w:rsid w:val="00D3328B"/>
    <w:rsid w:val="00D352B1"/>
    <w:rsid w:val="00D363AF"/>
    <w:rsid w:val="00D3665C"/>
    <w:rsid w:val="00D42018"/>
    <w:rsid w:val="00D4416C"/>
    <w:rsid w:val="00D50800"/>
    <w:rsid w:val="00D508CC"/>
    <w:rsid w:val="00D50ECE"/>
    <w:rsid w:val="00D50F4B"/>
    <w:rsid w:val="00D55CB0"/>
    <w:rsid w:val="00D60547"/>
    <w:rsid w:val="00D6464A"/>
    <w:rsid w:val="00D66444"/>
    <w:rsid w:val="00D703DD"/>
    <w:rsid w:val="00D723C3"/>
    <w:rsid w:val="00D725FF"/>
    <w:rsid w:val="00D72C7F"/>
    <w:rsid w:val="00D76353"/>
    <w:rsid w:val="00D8132F"/>
    <w:rsid w:val="00D814F4"/>
    <w:rsid w:val="00D857D7"/>
    <w:rsid w:val="00D87617"/>
    <w:rsid w:val="00D9163B"/>
    <w:rsid w:val="00D92E51"/>
    <w:rsid w:val="00D95FE9"/>
    <w:rsid w:val="00DA206C"/>
    <w:rsid w:val="00DA3BC4"/>
    <w:rsid w:val="00DB16CB"/>
    <w:rsid w:val="00DB28BB"/>
    <w:rsid w:val="00DB36A5"/>
    <w:rsid w:val="00DB4DAE"/>
    <w:rsid w:val="00DB4F24"/>
    <w:rsid w:val="00DB72E9"/>
    <w:rsid w:val="00DC0258"/>
    <w:rsid w:val="00DC2C2F"/>
    <w:rsid w:val="00DC3EC9"/>
    <w:rsid w:val="00DC5616"/>
    <w:rsid w:val="00DC603F"/>
    <w:rsid w:val="00DC7A2D"/>
    <w:rsid w:val="00DD01FD"/>
    <w:rsid w:val="00DD3C0D"/>
    <w:rsid w:val="00DD4864"/>
    <w:rsid w:val="00DD4C7E"/>
    <w:rsid w:val="00DD71A2"/>
    <w:rsid w:val="00DE1DC4"/>
    <w:rsid w:val="00DE46DD"/>
    <w:rsid w:val="00DE652D"/>
    <w:rsid w:val="00DF0D23"/>
    <w:rsid w:val="00DF0E5C"/>
    <w:rsid w:val="00DF1AF0"/>
    <w:rsid w:val="00DF3A0C"/>
    <w:rsid w:val="00DF5697"/>
    <w:rsid w:val="00DF7143"/>
    <w:rsid w:val="00E037E9"/>
    <w:rsid w:val="00E05F77"/>
    <w:rsid w:val="00E0639C"/>
    <w:rsid w:val="00E067E6"/>
    <w:rsid w:val="00E12531"/>
    <w:rsid w:val="00E143B0"/>
    <w:rsid w:val="00E16D19"/>
    <w:rsid w:val="00E23856"/>
    <w:rsid w:val="00E24972"/>
    <w:rsid w:val="00E2578B"/>
    <w:rsid w:val="00E32280"/>
    <w:rsid w:val="00E41D9A"/>
    <w:rsid w:val="00E446FF"/>
    <w:rsid w:val="00E54A86"/>
    <w:rsid w:val="00E55891"/>
    <w:rsid w:val="00E565C7"/>
    <w:rsid w:val="00E6283A"/>
    <w:rsid w:val="00E63264"/>
    <w:rsid w:val="00E633E4"/>
    <w:rsid w:val="00E64A37"/>
    <w:rsid w:val="00E732A3"/>
    <w:rsid w:val="00E83A85"/>
    <w:rsid w:val="00E83AF8"/>
    <w:rsid w:val="00E845AE"/>
    <w:rsid w:val="00E86CAA"/>
    <w:rsid w:val="00E871C9"/>
    <w:rsid w:val="00E87932"/>
    <w:rsid w:val="00E9026B"/>
    <w:rsid w:val="00E90FC4"/>
    <w:rsid w:val="00E9224E"/>
    <w:rsid w:val="00E92D22"/>
    <w:rsid w:val="00E9468A"/>
    <w:rsid w:val="00E966B0"/>
    <w:rsid w:val="00EA01EC"/>
    <w:rsid w:val="00EA04EC"/>
    <w:rsid w:val="00EA15B0"/>
    <w:rsid w:val="00EA321C"/>
    <w:rsid w:val="00EA3E5D"/>
    <w:rsid w:val="00EA4778"/>
    <w:rsid w:val="00EA5856"/>
    <w:rsid w:val="00EA5D97"/>
    <w:rsid w:val="00EA7BB5"/>
    <w:rsid w:val="00EB11BA"/>
    <w:rsid w:val="00EC092C"/>
    <w:rsid w:val="00EC4393"/>
    <w:rsid w:val="00EC487C"/>
    <w:rsid w:val="00ED001A"/>
    <w:rsid w:val="00ED2C65"/>
    <w:rsid w:val="00ED545C"/>
    <w:rsid w:val="00ED61F0"/>
    <w:rsid w:val="00EE1C07"/>
    <w:rsid w:val="00EE2C91"/>
    <w:rsid w:val="00EE3979"/>
    <w:rsid w:val="00EE4D37"/>
    <w:rsid w:val="00EE5D16"/>
    <w:rsid w:val="00EF138C"/>
    <w:rsid w:val="00EF17EF"/>
    <w:rsid w:val="00F02B2F"/>
    <w:rsid w:val="00F03373"/>
    <w:rsid w:val="00F034CE"/>
    <w:rsid w:val="00F068A6"/>
    <w:rsid w:val="00F06D35"/>
    <w:rsid w:val="00F10A0F"/>
    <w:rsid w:val="00F10DDD"/>
    <w:rsid w:val="00F13359"/>
    <w:rsid w:val="00F1642F"/>
    <w:rsid w:val="00F16A91"/>
    <w:rsid w:val="00F25443"/>
    <w:rsid w:val="00F26EE1"/>
    <w:rsid w:val="00F329D2"/>
    <w:rsid w:val="00F33631"/>
    <w:rsid w:val="00F36688"/>
    <w:rsid w:val="00F37288"/>
    <w:rsid w:val="00F40284"/>
    <w:rsid w:val="00F41C86"/>
    <w:rsid w:val="00F42BDA"/>
    <w:rsid w:val="00F43371"/>
    <w:rsid w:val="00F4626D"/>
    <w:rsid w:val="00F476DD"/>
    <w:rsid w:val="00F506FC"/>
    <w:rsid w:val="00F51559"/>
    <w:rsid w:val="00F55BF0"/>
    <w:rsid w:val="00F564F1"/>
    <w:rsid w:val="00F63055"/>
    <w:rsid w:val="00F6564C"/>
    <w:rsid w:val="00F67200"/>
    <w:rsid w:val="00F67976"/>
    <w:rsid w:val="00F7017F"/>
    <w:rsid w:val="00F70BE1"/>
    <w:rsid w:val="00F71763"/>
    <w:rsid w:val="00F77A20"/>
    <w:rsid w:val="00F81006"/>
    <w:rsid w:val="00F81C2B"/>
    <w:rsid w:val="00F85929"/>
    <w:rsid w:val="00F90CBB"/>
    <w:rsid w:val="00F92C7F"/>
    <w:rsid w:val="00F95E29"/>
    <w:rsid w:val="00F96ED1"/>
    <w:rsid w:val="00F971DB"/>
    <w:rsid w:val="00FA27FF"/>
    <w:rsid w:val="00FA5382"/>
    <w:rsid w:val="00FB0831"/>
    <w:rsid w:val="00FB2A55"/>
    <w:rsid w:val="00FC0862"/>
    <w:rsid w:val="00FC30E6"/>
    <w:rsid w:val="00FC4209"/>
    <w:rsid w:val="00FC70FB"/>
    <w:rsid w:val="00FC7B6F"/>
    <w:rsid w:val="00FD143D"/>
    <w:rsid w:val="00FD1F3B"/>
    <w:rsid w:val="00FD710B"/>
    <w:rsid w:val="00FD7714"/>
    <w:rsid w:val="00FE1685"/>
    <w:rsid w:val="00FE798A"/>
    <w:rsid w:val="00FF648A"/>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customStyle="1" w:styleId="3">
    <w:name w:val="سرفصل 3"/>
    <w:aliases w:val="سرفصل3"/>
    <w:basedOn w:val="Normal"/>
    <w:next w:val="Normal"/>
    <w:link w:val="30"/>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customStyle="1" w:styleId="4">
    <w:name w:val="سرفصل 4"/>
    <w:aliases w:val="سرفصل4"/>
    <w:basedOn w:val="NoSpacing"/>
    <w:next w:val="Normal"/>
    <w:link w:val="40"/>
    <w:autoRedefine/>
    <w:uiPriority w:val="9"/>
    <w:unhideWhenUsed/>
    <w:qFormat/>
    <w:rsid w:val="007B0062"/>
    <w:rPr>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B0062"/>
    <w:rPr>
      <w:rFonts w:ascii="Cambria" w:eastAsia="2  Lotus" w:hAnsi="Cambria" w:cs="2  Badr"/>
      <w:bCs/>
      <w:sz w:val="42"/>
      <w:szCs w:val="42"/>
    </w:rPr>
  </w:style>
  <w:style w:type="character" w:customStyle="1" w:styleId="30">
    <w:name w:val="سرفصل 3 نویسه"/>
    <w:aliases w:val="سرفصل3 نویسه"/>
    <w:link w:val="3"/>
    <w:uiPriority w:val="9"/>
    <w:rsid w:val="007B0062"/>
    <w:rPr>
      <w:rFonts w:ascii="Cambria" w:eastAsia="2  Lotus" w:hAnsi="Cambria" w:cs="2  Badr"/>
      <w:bCs/>
      <w:sz w:val="40"/>
      <w:szCs w:val="40"/>
    </w:rPr>
  </w:style>
  <w:style w:type="character" w:customStyle="1" w:styleId="40">
    <w:name w:val="سرفصل 4 نویسه"/>
    <w:aliases w:val="سرفصل4 نویسه"/>
    <w:link w:val="4"/>
    <w:uiPriority w:val="9"/>
    <w:rsid w:val="007B0062"/>
    <w:rPr>
      <w:rFonts w:eastAsia="2  Lotus" w:cs="2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customStyle="1" w:styleId="3">
    <w:name w:val="سرفصل 3"/>
    <w:aliases w:val="سرفصل3"/>
    <w:basedOn w:val="Normal"/>
    <w:next w:val="Normal"/>
    <w:link w:val="30"/>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customStyle="1" w:styleId="4">
    <w:name w:val="سرفصل 4"/>
    <w:aliases w:val="سرفصل4"/>
    <w:basedOn w:val="NoSpacing"/>
    <w:next w:val="Normal"/>
    <w:link w:val="40"/>
    <w:autoRedefine/>
    <w:uiPriority w:val="9"/>
    <w:unhideWhenUsed/>
    <w:qFormat/>
    <w:rsid w:val="007B0062"/>
    <w:rPr>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B0062"/>
    <w:rPr>
      <w:rFonts w:ascii="Cambria" w:eastAsia="2  Lotus" w:hAnsi="Cambria" w:cs="2  Badr"/>
      <w:bCs/>
      <w:sz w:val="42"/>
      <w:szCs w:val="42"/>
    </w:rPr>
  </w:style>
  <w:style w:type="character" w:customStyle="1" w:styleId="30">
    <w:name w:val="سرفصل 3 نویسه"/>
    <w:aliases w:val="سرفصل3 نویسه"/>
    <w:link w:val="3"/>
    <w:uiPriority w:val="9"/>
    <w:rsid w:val="007B0062"/>
    <w:rPr>
      <w:rFonts w:ascii="Cambria" w:eastAsia="2  Lotus" w:hAnsi="Cambria" w:cs="2  Badr"/>
      <w:bCs/>
      <w:sz w:val="40"/>
      <w:szCs w:val="40"/>
    </w:rPr>
  </w:style>
  <w:style w:type="character" w:customStyle="1" w:styleId="40">
    <w:name w:val="سرفصل 4 نویسه"/>
    <w:aliases w:val="سرفصل4 نویسه"/>
    <w:link w:val="4"/>
    <w:uiPriority w:val="9"/>
    <w:rsid w:val="007B0062"/>
    <w:rPr>
      <w:rFonts w:eastAsia="2  Lotus" w:cs="2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7677">
      <w:bodyDiv w:val="1"/>
      <w:marLeft w:val="0"/>
      <w:marRight w:val="0"/>
      <w:marTop w:val="0"/>
      <w:marBottom w:val="0"/>
      <w:divBdr>
        <w:top w:val="none" w:sz="0" w:space="0" w:color="auto"/>
        <w:left w:val="none" w:sz="0" w:space="0" w:color="auto"/>
        <w:bottom w:val="none" w:sz="0" w:space="0" w:color="auto"/>
        <w:right w:val="none" w:sz="0" w:space="0" w:color="auto"/>
      </w:divBdr>
    </w:div>
    <w:div w:id="24446662">
      <w:bodyDiv w:val="1"/>
      <w:marLeft w:val="0"/>
      <w:marRight w:val="0"/>
      <w:marTop w:val="0"/>
      <w:marBottom w:val="0"/>
      <w:divBdr>
        <w:top w:val="none" w:sz="0" w:space="0" w:color="auto"/>
        <w:left w:val="none" w:sz="0" w:space="0" w:color="auto"/>
        <w:bottom w:val="none" w:sz="0" w:space="0" w:color="auto"/>
        <w:right w:val="none" w:sz="0" w:space="0" w:color="auto"/>
      </w:divBdr>
    </w:div>
    <w:div w:id="36128533">
      <w:bodyDiv w:val="1"/>
      <w:marLeft w:val="0"/>
      <w:marRight w:val="0"/>
      <w:marTop w:val="0"/>
      <w:marBottom w:val="0"/>
      <w:divBdr>
        <w:top w:val="none" w:sz="0" w:space="0" w:color="auto"/>
        <w:left w:val="none" w:sz="0" w:space="0" w:color="auto"/>
        <w:bottom w:val="none" w:sz="0" w:space="0" w:color="auto"/>
        <w:right w:val="none" w:sz="0" w:space="0" w:color="auto"/>
      </w:divBdr>
    </w:div>
    <w:div w:id="46027700">
      <w:bodyDiv w:val="1"/>
      <w:marLeft w:val="0"/>
      <w:marRight w:val="0"/>
      <w:marTop w:val="0"/>
      <w:marBottom w:val="0"/>
      <w:divBdr>
        <w:top w:val="none" w:sz="0" w:space="0" w:color="auto"/>
        <w:left w:val="none" w:sz="0" w:space="0" w:color="auto"/>
        <w:bottom w:val="none" w:sz="0" w:space="0" w:color="auto"/>
        <w:right w:val="none" w:sz="0" w:space="0" w:color="auto"/>
      </w:divBdr>
    </w:div>
    <w:div w:id="60950397">
      <w:bodyDiv w:val="1"/>
      <w:marLeft w:val="0"/>
      <w:marRight w:val="0"/>
      <w:marTop w:val="0"/>
      <w:marBottom w:val="0"/>
      <w:divBdr>
        <w:top w:val="none" w:sz="0" w:space="0" w:color="auto"/>
        <w:left w:val="none" w:sz="0" w:space="0" w:color="auto"/>
        <w:bottom w:val="none" w:sz="0" w:space="0" w:color="auto"/>
        <w:right w:val="none" w:sz="0" w:space="0" w:color="auto"/>
      </w:divBdr>
    </w:div>
    <w:div w:id="96173114">
      <w:bodyDiv w:val="1"/>
      <w:marLeft w:val="0"/>
      <w:marRight w:val="0"/>
      <w:marTop w:val="0"/>
      <w:marBottom w:val="0"/>
      <w:divBdr>
        <w:top w:val="none" w:sz="0" w:space="0" w:color="auto"/>
        <w:left w:val="none" w:sz="0" w:space="0" w:color="auto"/>
        <w:bottom w:val="none" w:sz="0" w:space="0" w:color="auto"/>
        <w:right w:val="none" w:sz="0" w:space="0" w:color="auto"/>
      </w:divBdr>
    </w:div>
    <w:div w:id="145319536">
      <w:bodyDiv w:val="1"/>
      <w:marLeft w:val="0"/>
      <w:marRight w:val="0"/>
      <w:marTop w:val="0"/>
      <w:marBottom w:val="0"/>
      <w:divBdr>
        <w:top w:val="none" w:sz="0" w:space="0" w:color="auto"/>
        <w:left w:val="none" w:sz="0" w:space="0" w:color="auto"/>
        <w:bottom w:val="none" w:sz="0" w:space="0" w:color="auto"/>
        <w:right w:val="none" w:sz="0" w:space="0" w:color="auto"/>
      </w:divBdr>
    </w:div>
    <w:div w:id="151340485">
      <w:bodyDiv w:val="1"/>
      <w:marLeft w:val="0"/>
      <w:marRight w:val="0"/>
      <w:marTop w:val="0"/>
      <w:marBottom w:val="0"/>
      <w:divBdr>
        <w:top w:val="none" w:sz="0" w:space="0" w:color="auto"/>
        <w:left w:val="none" w:sz="0" w:space="0" w:color="auto"/>
        <w:bottom w:val="none" w:sz="0" w:space="0" w:color="auto"/>
        <w:right w:val="none" w:sz="0" w:space="0" w:color="auto"/>
      </w:divBdr>
    </w:div>
    <w:div w:id="151917881">
      <w:bodyDiv w:val="1"/>
      <w:marLeft w:val="0"/>
      <w:marRight w:val="0"/>
      <w:marTop w:val="0"/>
      <w:marBottom w:val="0"/>
      <w:divBdr>
        <w:top w:val="none" w:sz="0" w:space="0" w:color="auto"/>
        <w:left w:val="none" w:sz="0" w:space="0" w:color="auto"/>
        <w:bottom w:val="none" w:sz="0" w:space="0" w:color="auto"/>
        <w:right w:val="none" w:sz="0" w:space="0" w:color="auto"/>
      </w:divBdr>
    </w:div>
    <w:div w:id="157769825">
      <w:bodyDiv w:val="1"/>
      <w:marLeft w:val="0"/>
      <w:marRight w:val="0"/>
      <w:marTop w:val="0"/>
      <w:marBottom w:val="0"/>
      <w:divBdr>
        <w:top w:val="none" w:sz="0" w:space="0" w:color="auto"/>
        <w:left w:val="none" w:sz="0" w:space="0" w:color="auto"/>
        <w:bottom w:val="none" w:sz="0" w:space="0" w:color="auto"/>
        <w:right w:val="none" w:sz="0" w:space="0" w:color="auto"/>
      </w:divBdr>
    </w:div>
    <w:div w:id="168369260">
      <w:bodyDiv w:val="1"/>
      <w:marLeft w:val="0"/>
      <w:marRight w:val="0"/>
      <w:marTop w:val="0"/>
      <w:marBottom w:val="0"/>
      <w:divBdr>
        <w:top w:val="none" w:sz="0" w:space="0" w:color="auto"/>
        <w:left w:val="none" w:sz="0" w:space="0" w:color="auto"/>
        <w:bottom w:val="none" w:sz="0" w:space="0" w:color="auto"/>
        <w:right w:val="none" w:sz="0" w:space="0" w:color="auto"/>
      </w:divBdr>
    </w:div>
    <w:div w:id="179854281">
      <w:bodyDiv w:val="1"/>
      <w:marLeft w:val="0"/>
      <w:marRight w:val="0"/>
      <w:marTop w:val="0"/>
      <w:marBottom w:val="0"/>
      <w:divBdr>
        <w:top w:val="none" w:sz="0" w:space="0" w:color="auto"/>
        <w:left w:val="none" w:sz="0" w:space="0" w:color="auto"/>
        <w:bottom w:val="none" w:sz="0" w:space="0" w:color="auto"/>
        <w:right w:val="none" w:sz="0" w:space="0" w:color="auto"/>
      </w:divBdr>
    </w:div>
    <w:div w:id="199323602">
      <w:bodyDiv w:val="1"/>
      <w:marLeft w:val="0"/>
      <w:marRight w:val="0"/>
      <w:marTop w:val="0"/>
      <w:marBottom w:val="0"/>
      <w:divBdr>
        <w:top w:val="none" w:sz="0" w:space="0" w:color="auto"/>
        <w:left w:val="none" w:sz="0" w:space="0" w:color="auto"/>
        <w:bottom w:val="none" w:sz="0" w:space="0" w:color="auto"/>
        <w:right w:val="none" w:sz="0" w:space="0" w:color="auto"/>
      </w:divBdr>
    </w:div>
    <w:div w:id="202985454">
      <w:bodyDiv w:val="1"/>
      <w:marLeft w:val="0"/>
      <w:marRight w:val="0"/>
      <w:marTop w:val="0"/>
      <w:marBottom w:val="0"/>
      <w:divBdr>
        <w:top w:val="none" w:sz="0" w:space="0" w:color="auto"/>
        <w:left w:val="none" w:sz="0" w:space="0" w:color="auto"/>
        <w:bottom w:val="none" w:sz="0" w:space="0" w:color="auto"/>
        <w:right w:val="none" w:sz="0" w:space="0" w:color="auto"/>
      </w:divBdr>
    </w:div>
    <w:div w:id="246885989">
      <w:bodyDiv w:val="1"/>
      <w:marLeft w:val="0"/>
      <w:marRight w:val="0"/>
      <w:marTop w:val="0"/>
      <w:marBottom w:val="0"/>
      <w:divBdr>
        <w:top w:val="none" w:sz="0" w:space="0" w:color="auto"/>
        <w:left w:val="none" w:sz="0" w:space="0" w:color="auto"/>
        <w:bottom w:val="none" w:sz="0" w:space="0" w:color="auto"/>
        <w:right w:val="none" w:sz="0" w:space="0" w:color="auto"/>
      </w:divBdr>
    </w:div>
    <w:div w:id="318122684">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41855756">
      <w:bodyDiv w:val="1"/>
      <w:marLeft w:val="0"/>
      <w:marRight w:val="0"/>
      <w:marTop w:val="0"/>
      <w:marBottom w:val="0"/>
      <w:divBdr>
        <w:top w:val="none" w:sz="0" w:space="0" w:color="auto"/>
        <w:left w:val="none" w:sz="0" w:space="0" w:color="auto"/>
        <w:bottom w:val="none" w:sz="0" w:space="0" w:color="auto"/>
        <w:right w:val="none" w:sz="0" w:space="0" w:color="auto"/>
      </w:divBdr>
      <w:divsChild>
        <w:div w:id="1062363090">
          <w:marLeft w:val="0"/>
          <w:marRight w:val="0"/>
          <w:marTop w:val="0"/>
          <w:marBottom w:val="0"/>
          <w:divBdr>
            <w:top w:val="none" w:sz="0" w:space="0" w:color="auto"/>
            <w:left w:val="none" w:sz="0" w:space="0" w:color="auto"/>
            <w:bottom w:val="none" w:sz="0" w:space="0" w:color="auto"/>
            <w:right w:val="none" w:sz="0" w:space="0" w:color="auto"/>
          </w:divBdr>
        </w:div>
        <w:div w:id="1482650961">
          <w:marLeft w:val="0"/>
          <w:marRight w:val="0"/>
          <w:marTop w:val="0"/>
          <w:marBottom w:val="0"/>
          <w:divBdr>
            <w:top w:val="none" w:sz="0" w:space="0" w:color="auto"/>
            <w:left w:val="none" w:sz="0" w:space="0" w:color="auto"/>
            <w:bottom w:val="none" w:sz="0" w:space="0" w:color="auto"/>
            <w:right w:val="none" w:sz="0" w:space="0" w:color="auto"/>
          </w:divBdr>
        </w:div>
      </w:divsChild>
    </w:div>
    <w:div w:id="364642858">
      <w:bodyDiv w:val="1"/>
      <w:marLeft w:val="0"/>
      <w:marRight w:val="0"/>
      <w:marTop w:val="0"/>
      <w:marBottom w:val="0"/>
      <w:divBdr>
        <w:top w:val="none" w:sz="0" w:space="0" w:color="auto"/>
        <w:left w:val="none" w:sz="0" w:space="0" w:color="auto"/>
        <w:bottom w:val="none" w:sz="0" w:space="0" w:color="auto"/>
        <w:right w:val="none" w:sz="0" w:space="0" w:color="auto"/>
      </w:divBdr>
    </w:div>
    <w:div w:id="423962124">
      <w:bodyDiv w:val="1"/>
      <w:marLeft w:val="0"/>
      <w:marRight w:val="0"/>
      <w:marTop w:val="0"/>
      <w:marBottom w:val="0"/>
      <w:divBdr>
        <w:top w:val="none" w:sz="0" w:space="0" w:color="auto"/>
        <w:left w:val="none" w:sz="0" w:space="0" w:color="auto"/>
        <w:bottom w:val="none" w:sz="0" w:space="0" w:color="auto"/>
        <w:right w:val="none" w:sz="0" w:space="0" w:color="auto"/>
      </w:divBdr>
    </w:div>
    <w:div w:id="441650354">
      <w:bodyDiv w:val="1"/>
      <w:marLeft w:val="0"/>
      <w:marRight w:val="0"/>
      <w:marTop w:val="0"/>
      <w:marBottom w:val="0"/>
      <w:divBdr>
        <w:top w:val="none" w:sz="0" w:space="0" w:color="auto"/>
        <w:left w:val="none" w:sz="0" w:space="0" w:color="auto"/>
        <w:bottom w:val="none" w:sz="0" w:space="0" w:color="auto"/>
        <w:right w:val="none" w:sz="0" w:space="0" w:color="auto"/>
      </w:divBdr>
    </w:div>
    <w:div w:id="467210541">
      <w:bodyDiv w:val="1"/>
      <w:marLeft w:val="0"/>
      <w:marRight w:val="0"/>
      <w:marTop w:val="0"/>
      <w:marBottom w:val="0"/>
      <w:divBdr>
        <w:top w:val="none" w:sz="0" w:space="0" w:color="auto"/>
        <w:left w:val="none" w:sz="0" w:space="0" w:color="auto"/>
        <w:bottom w:val="none" w:sz="0" w:space="0" w:color="auto"/>
        <w:right w:val="none" w:sz="0" w:space="0" w:color="auto"/>
      </w:divBdr>
    </w:div>
    <w:div w:id="468595300">
      <w:bodyDiv w:val="1"/>
      <w:marLeft w:val="0"/>
      <w:marRight w:val="0"/>
      <w:marTop w:val="0"/>
      <w:marBottom w:val="0"/>
      <w:divBdr>
        <w:top w:val="none" w:sz="0" w:space="0" w:color="auto"/>
        <w:left w:val="none" w:sz="0" w:space="0" w:color="auto"/>
        <w:bottom w:val="none" w:sz="0" w:space="0" w:color="auto"/>
        <w:right w:val="none" w:sz="0" w:space="0" w:color="auto"/>
      </w:divBdr>
    </w:div>
    <w:div w:id="473572786">
      <w:bodyDiv w:val="1"/>
      <w:marLeft w:val="0"/>
      <w:marRight w:val="0"/>
      <w:marTop w:val="0"/>
      <w:marBottom w:val="0"/>
      <w:divBdr>
        <w:top w:val="none" w:sz="0" w:space="0" w:color="auto"/>
        <w:left w:val="none" w:sz="0" w:space="0" w:color="auto"/>
        <w:bottom w:val="none" w:sz="0" w:space="0" w:color="auto"/>
        <w:right w:val="none" w:sz="0" w:space="0" w:color="auto"/>
      </w:divBdr>
    </w:div>
    <w:div w:id="567690280">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06622615">
      <w:bodyDiv w:val="1"/>
      <w:marLeft w:val="0"/>
      <w:marRight w:val="0"/>
      <w:marTop w:val="0"/>
      <w:marBottom w:val="0"/>
      <w:divBdr>
        <w:top w:val="none" w:sz="0" w:space="0" w:color="auto"/>
        <w:left w:val="none" w:sz="0" w:space="0" w:color="auto"/>
        <w:bottom w:val="none" w:sz="0" w:space="0" w:color="auto"/>
        <w:right w:val="none" w:sz="0" w:space="0" w:color="auto"/>
      </w:divBdr>
    </w:div>
    <w:div w:id="613680629">
      <w:bodyDiv w:val="1"/>
      <w:marLeft w:val="0"/>
      <w:marRight w:val="0"/>
      <w:marTop w:val="0"/>
      <w:marBottom w:val="0"/>
      <w:divBdr>
        <w:top w:val="none" w:sz="0" w:space="0" w:color="auto"/>
        <w:left w:val="none" w:sz="0" w:space="0" w:color="auto"/>
        <w:bottom w:val="none" w:sz="0" w:space="0" w:color="auto"/>
        <w:right w:val="none" w:sz="0" w:space="0" w:color="auto"/>
      </w:divBdr>
    </w:div>
    <w:div w:id="623737463">
      <w:bodyDiv w:val="1"/>
      <w:marLeft w:val="0"/>
      <w:marRight w:val="0"/>
      <w:marTop w:val="0"/>
      <w:marBottom w:val="0"/>
      <w:divBdr>
        <w:top w:val="none" w:sz="0" w:space="0" w:color="auto"/>
        <w:left w:val="none" w:sz="0" w:space="0" w:color="auto"/>
        <w:bottom w:val="none" w:sz="0" w:space="0" w:color="auto"/>
        <w:right w:val="none" w:sz="0" w:space="0" w:color="auto"/>
      </w:divBdr>
    </w:div>
    <w:div w:id="661545105">
      <w:bodyDiv w:val="1"/>
      <w:marLeft w:val="0"/>
      <w:marRight w:val="0"/>
      <w:marTop w:val="0"/>
      <w:marBottom w:val="0"/>
      <w:divBdr>
        <w:top w:val="none" w:sz="0" w:space="0" w:color="auto"/>
        <w:left w:val="none" w:sz="0" w:space="0" w:color="auto"/>
        <w:bottom w:val="none" w:sz="0" w:space="0" w:color="auto"/>
        <w:right w:val="none" w:sz="0" w:space="0" w:color="auto"/>
      </w:divBdr>
    </w:div>
    <w:div w:id="679888515">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814493873">
      <w:bodyDiv w:val="1"/>
      <w:marLeft w:val="0"/>
      <w:marRight w:val="0"/>
      <w:marTop w:val="0"/>
      <w:marBottom w:val="0"/>
      <w:divBdr>
        <w:top w:val="none" w:sz="0" w:space="0" w:color="auto"/>
        <w:left w:val="none" w:sz="0" w:space="0" w:color="auto"/>
        <w:bottom w:val="none" w:sz="0" w:space="0" w:color="auto"/>
        <w:right w:val="none" w:sz="0" w:space="0" w:color="auto"/>
      </w:divBdr>
    </w:div>
    <w:div w:id="844518351">
      <w:bodyDiv w:val="1"/>
      <w:marLeft w:val="0"/>
      <w:marRight w:val="0"/>
      <w:marTop w:val="0"/>
      <w:marBottom w:val="0"/>
      <w:divBdr>
        <w:top w:val="none" w:sz="0" w:space="0" w:color="auto"/>
        <w:left w:val="none" w:sz="0" w:space="0" w:color="auto"/>
        <w:bottom w:val="none" w:sz="0" w:space="0" w:color="auto"/>
        <w:right w:val="none" w:sz="0" w:space="0" w:color="auto"/>
      </w:divBdr>
    </w:div>
    <w:div w:id="846793287">
      <w:bodyDiv w:val="1"/>
      <w:marLeft w:val="0"/>
      <w:marRight w:val="0"/>
      <w:marTop w:val="0"/>
      <w:marBottom w:val="0"/>
      <w:divBdr>
        <w:top w:val="none" w:sz="0" w:space="0" w:color="auto"/>
        <w:left w:val="none" w:sz="0" w:space="0" w:color="auto"/>
        <w:bottom w:val="none" w:sz="0" w:space="0" w:color="auto"/>
        <w:right w:val="none" w:sz="0" w:space="0" w:color="auto"/>
      </w:divBdr>
    </w:div>
    <w:div w:id="857354126">
      <w:bodyDiv w:val="1"/>
      <w:marLeft w:val="0"/>
      <w:marRight w:val="0"/>
      <w:marTop w:val="0"/>
      <w:marBottom w:val="0"/>
      <w:divBdr>
        <w:top w:val="none" w:sz="0" w:space="0" w:color="auto"/>
        <w:left w:val="none" w:sz="0" w:space="0" w:color="auto"/>
        <w:bottom w:val="none" w:sz="0" w:space="0" w:color="auto"/>
        <w:right w:val="none" w:sz="0" w:space="0" w:color="auto"/>
      </w:divBdr>
    </w:div>
    <w:div w:id="910578846">
      <w:bodyDiv w:val="1"/>
      <w:marLeft w:val="0"/>
      <w:marRight w:val="0"/>
      <w:marTop w:val="0"/>
      <w:marBottom w:val="0"/>
      <w:divBdr>
        <w:top w:val="none" w:sz="0" w:space="0" w:color="auto"/>
        <w:left w:val="none" w:sz="0" w:space="0" w:color="auto"/>
        <w:bottom w:val="none" w:sz="0" w:space="0" w:color="auto"/>
        <w:right w:val="none" w:sz="0" w:space="0" w:color="auto"/>
      </w:divBdr>
    </w:div>
    <w:div w:id="944265541">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971717153">
      <w:bodyDiv w:val="1"/>
      <w:marLeft w:val="0"/>
      <w:marRight w:val="0"/>
      <w:marTop w:val="0"/>
      <w:marBottom w:val="0"/>
      <w:divBdr>
        <w:top w:val="none" w:sz="0" w:space="0" w:color="auto"/>
        <w:left w:val="none" w:sz="0" w:space="0" w:color="auto"/>
        <w:bottom w:val="none" w:sz="0" w:space="0" w:color="auto"/>
        <w:right w:val="none" w:sz="0" w:space="0" w:color="auto"/>
      </w:divBdr>
    </w:div>
    <w:div w:id="975139972">
      <w:bodyDiv w:val="1"/>
      <w:marLeft w:val="0"/>
      <w:marRight w:val="0"/>
      <w:marTop w:val="0"/>
      <w:marBottom w:val="0"/>
      <w:divBdr>
        <w:top w:val="none" w:sz="0" w:space="0" w:color="auto"/>
        <w:left w:val="none" w:sz="0" w:space="0" w:color="auto"/>
        <w:bottom w:val="none" w:sz="0" w:space="0" w:color="auto"/>
        <w:right w:val="none" w:sz="0" w:space="0" w:color="auto"/>
      </w:divBdr>
    </w:div>
    <w:div w:id="976493303">
      <w:bodyDiv w:val="1"/>
      <w:marLeft w:val="0"/>
      <w:marRight w:val="0"/>
      <w:marTop w:val="0"/>
      <w:marBottom w:val="0"/>
      <w:divBdr>
        <w:top w:val="none" w:sz="0" w:space="0" w:color="auto"/>
        <w:left w:val="none" w:sz="0" w:space="0" w:color="auto"/>
        <w:bottom w:val="none" w:sz="0" w:space="0" w:color="auto"/>
        <w:right w:val="none" w:sz="0" w:space="0" w:color="auto"/>
      </w:divBdr>
    </w:div>
    <w:div w:id="1003975256">
      <w:bodyDiv w:val="1"/>
      <w:marLeft w:val="0"/>
      <w:marRight w:val="0"/>
      <w:marTop w:val="0"/>
      <w:marBottom w:val="0"/>
      <w:divBdr>
        <w:top w:val="none" w:sz="0" w:space="0" w:color="auto"/>
        <w:left w:val="none" w:sz="0" w:space="0" w:color="auto"/>
        <w:bottom w:val="none" w:sz="0" w:space="0" w:color="auto"/>
        <w:right w:val="none" w:sz="0" w:space="0" w:color="auto"/>
      </w:divBdr>
    </w:div>
    <w:div w:id="1017972215">
      <w:bodyDiv w:val="1"/>
      <w:marLeft w:val="0"/>
      <w:marRight w:val="0"/>
      <w:marTop w:val="0"/>
      <w:marBottom w:val="0"/>
      <w:divBdr>
        <w:top w:val="none" w:sz="0" w:space="0" w:color="auto"/>
        <w:left w:val="none" w:sz="0" w:space="0" w:color="auto"/>
        <w:bottom w:val="none" w:sz="0" w:space="0" w:color="auto"/>
        <w:right w:val="none" w:sz="0" w:space="0" w:color="auto"/>
      </w:divBdr>
    </w:div>
    <w:div w:id="1032224719">
      <w:bodyDiv w:val="1"/>
      <w:marLeft w:val="0"/>
      <w:marRight w:val="0"/>
      <w:marTop w:val="0"/>
      <w:marBottom w:val="0"/>
      <w:divBdr>
        <w:top w:val="none" w:sz="0" w:space="0" w:color="auto"/>
        <w:left w:val="none" w:sz="0" w:space="0" w:color="auto"/>
        <w:bottom w:val="none" w:sz="0" w:space="0" w:color="auto"/>
        <w:right w:val="none" w:sz="0" w:space="0" w:color="auto"/>
      </w:divBdr>
    </w:div>
    <w:div w:id="1040277195">
      <w:bodyDiv w:val="1"/>
      <w:marLeft w:val="0"/>
      <w:marRight w:val="0"/>
      <w:marTop w:val="0"/>
      <w:marBottom w:val="0"/>
      <w:divBdr>
        <w:top w:val="none" w:sz="0" w:space="0" w:color="auto"/>
        <w:left w:val="none" w:sz="0" w:space="0" w:color="auto"/>
        <w:bottom w:val="none" w:sz="0" w:space="0" w:color="auto"/>
        <w:right w:val="none" w:sz="0" w:space="0" w:color="auto"/>
      </w:divBdr>
    </w:div>
    <w:div w:id="1119765918">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188057431">
      <w:bodyDiv w:val="1"/>
      <w:marLeft w:val="0"/>
      <w:marRight w:val="0"/>
      <w:marTop w:val="0"/>
      <w:marBottom w:val="0"/>
      <w:divBdr>
        <w:top w:val="none" w:sz="0" w:space="0" w:color="auto"/>
        <w:left w:val="none" w:sz="0" w:space="0" w:color="auto"/>
        <w:bottom w:val="none" w:sz="0" w:space="0" w:color="auto"/>
        <w:right w:val="none" w:sz="0" w:space="0" w:color="auto"/>
      </w:divBdr>
    </w:div>
    <w:div w:id="1192300385">
      <w:bodyDiv w:val="1"/>
      <w:marLeft w:val="0"/>
      <w:marRight w:val="0"/>
      <w:marTop w:val="0"/>
      <w:marBottom w:val="0"/>
      <w:divBdr>
        <w:top w:val="none" w:sz="0" w:space="0" w:color="auto"/>
        <w:left w:val="none" w:sz="0" w:space="0" w:color="auto"/>
        <w:bottom w:val="none" w:sz="0" w:space="0" w:color="auto"/>
        <w:right w:val="none" w:sz="0" w:space="0" w:color="auto"/>
      </w:divBdr>
    </w:div>
    <w:div w:id="1233274016">
      <w:bodyDiv w:val="1"/>
      <w:marLeft w:val="0"/>
      <w:marRight w:val="0"/>
      <w:marTop w:val="0"/>
      <w:marBottom w:val="0"/>
      <w:divBdr>
        <w:top w:val="none" w:sz="0" w:space="0" w:color="auto"/>
        <w:left w:val="none" w:sz="0" w:space="0" w:color="auto"/>
        <w:bottom w:val="none" w:sz="0" w:space="0" w:color="auto"/>
        <w:right w:val="none" w:sz="0" w:space="0" w:color="auto"/>
      </w:divBdr>
    </w:div>
    <w:div w:id="1257861836">
      <w:bodyDiv w:val="1"/>
      <w:marLeft w:val="0"/>
      <w:marRight w:val="0"/>
      <w:marTop w:val="0"/>
      <w:marBottom w:val="0"/>
      <w:divBdr>
        <w:top w:val="none" w:sz="0" w:space="0" w:color="auto"/>
        <w:left w:val="none" w:sz="0" w:space="0" w:color="auto"/>
        <w:bottom w:val="none" w:sz="0" w:space="0" w:color="auto"/>
        <w:right w:val="none" w:sz="0" w:space="0" w:color="auto"/>
      </w:divBdr>
    </w:div>
    <w:div w:id="1269702787">
      <w:bodyDiv w:val="1"/>
      <w:marLeft w:val="0"/>
      <w:marRight w:val="0"/>
      <w:marTop w:val="0"/>
      <w:marBottom w:val="0"/>
      <w:divBdr>
        <w:top w:val="none" w:sz="0" w:space="0" w:color="auto"/>
        <w:left w:val="none" w:sz="0" w:space="0" w:color="auto"/>
        <w:bottom w:val="none" w:sz="0" w:space="0" w:color="auto"/>
        <w:right w:val="none" w:sz="0" w:space="0" w:color="auto"/>
      </w:divBdr>
    </w:div>
    <w:div w:id="1290480178">
      <w:bodyDiv w:val="1"/>
      <w:marLeft w:val="0"/>
      <w:marRight w:val="0"/>
      <w:marTop w:val="0"/>
      <w:marBottom w:val="0"/>
      <w:divBdr>
        <w:top w:val="none" w:sz="0" w:space="0" w:color="auto"/>
        <w:left w:val="none" w:sz="0" w:space="0" w:color="auto"/>
        <w:bottom w:val="none" w:sz="0" w:space="0" w:color="auto"/>
        <w:right w:val="none" w:sz="0" w:space="0" w:color="auto"/>
      </w:divBdr>
    </w:div>
    <w:div w:id="1341003361">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356426357">
      <w:bodyDiv w:val="1"/>
      <w:marLeft w:val="0"/>
      <w:marRight w:val="0"/>
      <w:marTop w:val="0"/>
      <w:marBottom w:val="0"/>
      <w:divBdr>
        <w:top w:val="none" w:sz="0" w:space="0" w:color="auto"/>
        <w:left w:val="none" w:sz="0" w:space="0" w:color="auto"/>
        <w:bottom w:val="none" w:sz="0" w:space="0" w:color="auto"/>
        <w:right w:val="none" w:sz="0" w:space="0" w:color="auto"/>
      </w:divBdr>
    </w:div>
    <w:div w:id="1368677431">
      <w:bodyDiv w:val="1"/>
      <w:marLeft w:val="0"/>
      <w:marRight w:val="0"/>
      <w:marTop w:val="0"/>
      <w:marBottom w:val="0"/>
      <w:divBdr>
        <w:top w:val="none" w:sz="0" w:space="0" w:color="auto"/>
        <w:left w:val="none" w:sz="0" w:space="0" w:color="auto"/>
        <w:bottom w:val="none" w:sz="0" w:space="0" w:color="auto"/>
        <w:right w:val="none" w:sz="0" w:space="0" w:color="auto"/>
      </w:divBdr>
    </w:div>
    <w:div w:id="1448937627">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501189668">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607425502">
      <w:bodyDiv w:val="1"/>
      <w:marLeft w:val="0"/>
      <w:marRight w:val="0"/>
      <w:marTop w:val="0"/>
      <w:marBottom w:val="0"/>
      <w:divBdr>
        <w:top w:val="none" w:sz="0" w:space="0" w:color="auto"/>
        <w:left w:val="none" w:sz="0" w:space="0" w:color="auto"/>
        <w:bottom w:val="none" w:sz="0" w:space="0" w:color="auto"/>
        <w:right w:val="none" w:sz="0" w:space="0" w:color="auto"/>
      </w:divBdr>
    </w:div>
    <w:div w:id="1620605037">
      <w:bodyDiv w:val="1"/>
      <w:marLeft w:val="0"/>
      <w:marRight w:val="0"/>
      <w:marTop w:val="0"/>
      <w:marBottom w:val="0"/>
      <w:divBdr>
        <w:top w:val="none" w:sz="0" w:space="0" w:color="auto"/>
        <w:left w:val="none" w:sz="0" w:space="0" w:color="auto"/>
        <w:bottom w:val="none" w:sz="0" w:space="0" w:color="auto"/>
        <w:right w:val="none" w:sz="0" w:space="0" w:color="auto"/>
      </w:divBdr>
    </w:div>
    <w:div w:id="1701272438">
      <w:bodyDiv w:val="1"/>
      <w:marLeft w:val="0"/>
      <w:marRight w:val="0"/>
      <w:marTop w:val="0"/>
      <w:marBottom w:val="0"/>
      <w:divBdr>
        <w:top w:val="none" w:sz="0" w:space="0" w:color="auto"/>
        <w:left w:val="none" w:sz="0" w:space="0" w:color="auto"/>
        <w:bottom w:val="none" w:sz="0" w:space="0" w:color="auto"/>
        <w:right w:val="none" w:sz="0" w:space="0" w:color="auto"/>
      </w:divBdr>
    </w:div>
    <w:div w:id="1703289639">
      <w:bodyDiv w:val="1"/>
      <w:marLeft w:val="0"/>
      <w:marRight w:val="0"/>
      <w:marTop w:val="0"/>
      <w:marBottom w:val="0"/>
      <w:divBdr>
        <w:top w:val="none" w:sz="0" w:space="0" w:color="auto"/>
        <w:left w:val="none" w:sz="0" w:space="0" w:color="auto"/>
        <w:bottom w:val="none" w:sz="0" w:space="0" w:color="auto"/>
        <w:right w:val="none" w:sz="0" w:space="0" w:color="auto"/>
      </w:divBdr>
    </w:div>
    <w:div w:id="1724061948">
      <w:bodyDiv w:val="1"/>
      <w:marLeft w:val="0"/>
      <w:marRight w:val="0"/>
      <w:marTop w:val="0"/>
      <w:marBottom w:val="0"/>
      <w:divBdr>
        <w:top w:val="none" w:sz="0" w:space="0" w:color="auto"/>
        <w:left w:val="none" w:sz="0" w:space="0" w:color="auto"/>
        <w:bottom w:val="none" w:sz="0" w:space="0" w:color="auto"/>
        <w:right w:val="none" w:sz="0" w:space="0" w:color="auto"/>
      </w:divBdr>
    </w:div>
    <w:div w:id="1835101487">
      <w:bodyDiv w:val="1"/>
      <w:marLeft w:val="0"/>
      <w:marRight w:val="0"/>
      <w:marTop w:val="0"/>
      <w:marBottom w:val="0"/>
      <w:divBdr>
        <w:top w:val="none" w:sz="0" w:space="0" w:color="auto"/>
        <w:left w:val="none" w:sz="0" w:space="0" w:color="auto"/>
        <w:bottom w:val="none" w:sz="0" w:space="0" w:color="auto"/>
        <w:right w:val="none" w:sz="0" w:space="0" w:color="auto"/>
      </w:divBdr>
      <w:divsChild>
        <w:div w:id="1298409577">
          <w:marLeft w:val="0"/>
          <w:marRight w:val="0"/>
          <w:marTop w:val="0"/>
          <w:marBottom w:val="0"/>
          <w:divBdr>
            <w:top w:val="none" w:sz="0" w:space="0" w:color="auto"/>
            <w:left w:val="none" w:sz="0" w:space="0" w:color="auto"/>
            <w:bottom w:val="none" w:sz="0" w:space="0" w:color="auto"/>
            <w:right w:val="none" w:sz="0" w:space="0" w:color="auto"/>
          </w:divBdr>
        </w:div>
        <w:div w:id="1574121918">
          <w:marLeft w:val="0"/>
          <w:marRight w:val="0"/>
          <w:marTop w:val="0"/>
          <w:marBottom w:val="0"/>
          <w:divBdr>
            <w:top w:val="none" w:sz="0" w:space="0" w:color="auto"/>
            <w:left w:val="none" w:sz="0" w:space="0" w:color="auto"/>
            <w:bottom w:val="none" w:sz="0" w:space="0" w:color="auto"/>
            <w:right w:val="none" w:sz="0" w:space="0" w:color="auto"/>
          </w:divBdr>
        </w:div>
      </w:divsChild>
    </w:div>
    <w:div w:id="1842117875">
      <w:bodyDiv w:val="1"/>
      <w:marLeft w:val="0"/>
      <w:marRight w:val="0"/>
      <w:marTop w:val="0"/>
      <w:marBottom w:val="0"/>
      <w:divBdr>
        <w:top w:val="none" w:sz="0" w:space="0" w:color="auto"/>
        <w:left w:val="none" w:sz="0" w:space="0" w:color="auto"/>
        <w:bottom w:val="none" w:sz="0" w:space="0" w:color="auto"/>
        <w:right w:val="none" w:sz="0" w:space="0" w:color="auto"/>
      </w:divBdr>
    </w:div>
    <w:div w:id="1850637912">
      <w:bodyDiv w:val="1"/>
      <w:marLeft w:val="0"/>
      <w:marRight w:val="0"/>
      <w:marTop w:val="0"/>
      <w:marBottom w:val="0"/>
      <w:divBdr>
        <w:top w:val="none" w:sz="0" w:space="0" w:color="auto"/>
        <w:left w:val="none" w:sz="0" w:space="0" w:color="auto"/>
        <w:bottom w:val="none" w:sz="0" w:space="0" w:color="auto"/>
        <w:right w:val="none" w:sz="0" w:space="0" w:color="auto"/>
      </w:divBdr>
    </w:div>
    <w:div w:id="1907761813">
      <w:bodyDiv w:val="1"/>
      <w:marLeft w:val="0"/>
      <w:marRight w:val="0"/>
      <w:marTop w:val="0"/>
      <w:marBottom w:val="0"/>
      <w:divBdr>
        <w:top w:val="none" w:sz="0" w:space="0" w:color="auto"/>
        <w:left w:val="none" w:sz="0" w:space="0" w:color="auto"/>
        <w:bottom w:val="none" w:sz="0" w:space="0" w:color="auto"/>
        <w:right w:val="none" w:sz="0" w:space="0" w:color="auto"/>
      </w:divBdr>
    </w:div>
    <w:div w:id="1909268195">
      <w:bodyDiv w:val="1"/>
      <w:marLeft w:val="0"/>
      <w:marRight w:val="0"/>
      <w:marTop w:val="0"/>
      <w:marBottom w:val="0"/>
      <w:divBdr>
        <w:top w:val="none" w:sz="0" w:space="0" w:color="auto"/>
        <w:left w:val="none" w:sz="0" w:space="0" w:color="auto"/>
        <w:bottom w:val="none" w:sz="0" w:space="0" w:color="auto"/>
        <w:right w:val="none" w:sz="0" w:space="0" w:color="auto"/>
      </w:divBdr>
    </w:div>
    <w:div w:id="1919636903">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1941982313">
      <w:bodyDiv w:val="1"/>
      <w:marLeft w:val="0"/>
      <w:marRight w:val="0"/>
      <w:marTop w:val="0"/>
      <w:marBottom w:val="0"/>
      <w:divBdr>
        <w:top w:val="none" w:sz="0" w:space="0" w:color="auto"/>
        <w:left w:val="none" w:sz="0" w:space="0" w:color="auto"/>
        <w:bottom w:val="none" w:sz="0" w:space="0" w:color="auto"/>
        <w:right w:val="none" w:sz="0" w:space="0" w:color="auto"/>
      </w:divBdr>
    </w:div>
    <w:div w:id="1971746455">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 w:id="2056585709">
      <w:bodyDiv w:val="1"/>
      <w:marLeft w:val="0"/>
      <w:marRight w:val="0"/>
      <w:marTop w:val="0"/>
      <w:marBottom w:val="0"/>
      <w:divBdr>
        <w:top w:val="none" w:sz="0" w:space="0" w:color="auto"/>
        <w:left w:val="none" w:sz="0" w:space="0" w:color="auto"/>
        <w:bottom w:val="none" w:sz="0" w:space="0" w:color="auto"/>
        <w:right w:val="none" w:sz="0" w:space="0" w:color="auto"/>
      </w:divBdr>
    </w:div>
    <w:div w:id="2122725713">
      <w:bodyDiv w:val="1"/>
      <w:marLeft w:val="0"/>
      <w:marRight w:val="0"/>
      <w:marTop w:val="0"/>
      <w:marBottom w:val="0"/>
      <w:divBdr>
        <w:top w:val="none" w:sz="0" w:space="0" w:color="auto"/>
        <w:left w:val="none" w:sz="0" w:space="0" w:color="auto"/>
        <w:bottom w:val="none" w:sz="0" w:space="0" w:color="auto"/>
        <w:right w:val="none" w:sz="0" w:space="0" w:color="auto"/>
      </w:divBdr>
    </w:div>
    <w:div w:id="2124566993">
      <w:bodyDiv w:val="1"/>
      <w:marLeft w:val="0"/>
      <w:marRight w:val="0"/>
      <w:marTop w:val="0"/>
      <w:marBottom w:val="0"/>
      <w:divBdr>
        <w:top w:val="none" w:sz="0" w:space="0" w:color="auto"/>
        <w:left w:val="none" w:sz="0" w:space="0" w:color="auto"/>
        <w:bottom w:val="none" w:sz="0" w:space="0" w:color="auto"/>
        <w:right w:val="none" w:sz="0" w:space="0" w:color="auto"/>
      </w:divBdr>
    </w:div>
    <w:div w:id="2126464213">
      <w:bodyDiv w:val="1"/>
      <w:marLeft w:val="0"/>
      <w:marRight w:val="0"/>
      <w:marTop w:val="0"/>
      <w:marBottom w:val="0"/>
      <w:divBdr>
        <w:top w:val="none" w:sz="0" w:space="0" w:color="auto"/>
        <w:left w:val="none" w:sz="0" w:space="0" w:color="auto"/>
        <w:bottom w:val="none" w:sz="0" w:space="0" w:color="auto"/>
        <w:right w:val="none" w:sz="0" w:space="0" w:color="auto"/>
      </w:divBdr>
    </w:div>
    <w:div w:id="2133284235">
      <w:bodyDiv w:val="1"/>
      <w:marLeft w:val="0"/>
      <w:marRight w:val="0"/>
      <w:marTop w:val="0"/>
      <w:marBottom w:val="0"/>
      <w:divBdr>
        <w:top w:val="none" w:sz="0" w:space="0" w:color="auto"/>
        <w:left w:val="none" w:sz="0" w:space="0" w:color="auto"/>
        <w:bottom w:val="none" w:sz="0" w:space="0" w:color="auto"/>
        <w:right w:val="none" w:sz="0" w:space="0" w:color="auto"/>
      </w:divBdr>
    </w:div>
    <w:div w:id="21463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5BABB-540E-457F-85F8-C64DF0E5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42</TotalTime>
  <Pages>8</Pages>
  <Words>1791</Words>
  <Characters>10212</Characters>
  <Application>Microsoft Office Word</Application>
  <DocSecurity>0</DocSecurity>
  <Lines>85</Lines>
  <Paragraphs>23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MRT www.Win2Farsi.com</Company>
  <LinksUpToDate>false</LinksUpToDate>
  <CharactersWithSpaces>11980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Akbarian</cp:lastModifiedBy>
  <cp:revision>10</cp:revision>
  <dcterms:created xsi:type="dcterms:W3CDTF">2016-12-21T10:26:00Z</dcterms:created>
  <dcterms:modified xsi:type="dcterms:W3CDTF">2017-01-18T09:36:00Z</dcterms:modified>
</cp:coreProperties>
</file>