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117" w:rsidRPr="00600BAD" w:rsidRDefault="00B95117" w:rsidP="00600BAD">
      <w:pPr>
        <w:jc w:val="both"/>
        <w:rPr>
          <w:rFonts w:ascii="Traditional Arabic" w:hAnsi="Traditional Arabic" w:cs="Traditional Arabic"/>
          <w:rtl/>
        </w:rPr>
      </w:pPr>
      <w:bookmarkStart w:id="0" w:name="_Toc418082591"/>
      <w:bookmarkStart w:id="1" w:name="_Toc468813100"/>
      <w:r w:rsidRPr="00600BAD">
        <w:rPr>
          <w:rFonts w:ascii="Traditional Arabic" w:hAnsi="Traditional Arabic" w:cs="Traditional Arabic"/>
          <w:rtl/>
        </w:rPr>
        <w:t>فهرست مطالب</w:t>
      </w:r>
    </w:p>
    <w:p w:rsidR="00E14C7D" w:rsidRPr="00A117CA" w:rsidRDefault="00B95117" w:rsidP="00600BAD">
      <w:pPr>
        <w:pStyle w:val="21"/>
        <w:tabs>
          <w:tab w:val="right" w:leader="dot" w:pos="9350"/>
        </w:tabs>
        <w:jc w:val="both"/>
        <w:rPr>
          <w:rFonts w:ascii="Traditional Arabic" w:hAnsi="Traditional Arabic" w:cs="Traditional Arabic"/>
          <w:noProof/>
          <w:szCs w:val="22"/>
          <w:rtl/>
          <w:lang w:bidi="ar-SA"/>
        </w:rPr>
      </w:pPr>
      <w:r w:rsidRPr="00A117CA">
        <w:rPr>
          <w:rFonts w:ascii="Traditional Arabic" w:hAnsi="Traditional Arabic" w:cs="Traditional Arabic"/>
          <w:rtl/>
        </w:rPr>
        <w:fldChar w:fldCharType="begin"/>
      </w:r>
      <w:r w:rsidRPr="00A117CA">
        <w:rPr>
          <w:rFonts w:ascii="Traditional Arabic" w:hAnsi="Traditional Arabic" w:cs="Traditional Arabic"/>
          <w:rtl/>
        </w:rPr>
        <w:instrText xml:space="preserve"> </w:instrText>
      </w:r>
      <w:r w:rsidRPr="00A117CA">
        <w:rPr>
          <w:rFonts w:ascii="Traditional Arabic" w:hAnsi="Traditional Arabic" w:cs="Traditional Arabic"/>
        </w:rPr>
        <w:instrText>TOC</w:instrText>
      </w:r>
      <w:r w:rsidRPr="00A117CA">
        <w:rPr>
          <w:rFonts w:ascii="Traditional Arabic" w:hAnsi="Traditional Arabic" w:cs="Traditional Arabic"/>
          <w:rtl/>
        </w:rPr>
        <w:instrText xml:space="preserve"> \</w:instrText>
      </w:r>
      <w:r w:rsidRPr="00A117CA">
        <w:rPr>
          <w:rFonts w:ascii="Traditional Arabic" w:hAnsi="Traditional Arabic" w:cs="Traditional Arabic"/>
        </w:rPr>
        <w:instrText>o "1-5" \u</w:instrText>
      </w:r>
      <w:r w:rsidRPr="00A117CA">
        <w:rPr>
          <w:rFonts w:ascii="Traditional Arabic" w:hAnsi="Traditional Arabic" w:cs="Traditional Arabic"/>
          <w:rtl/>
        </w:rPr>
        <w:instrText xml:space="preserve"> </w:instrText>
      </w:r>
      <w:r w:rsidRPr="00A117CA">
        <w:rPr>
          <w:rFonts w:ascii="Traditional Arabic" w:hAnsi="Traditional Arabic" w:cs="Traditional Arabic"/>
          <w:rtl/>
        </w:rPr>
        <w:fldChar w:fldCharType="separate"/>
      </w:r>
      <w:r w:rsidR="00E14C7D" w:rsidRPr="00A117CA">
        <w:rPr>
          <w:rFonts w:ascii="Traditional Arabic" w:hAnsi="Traditional Arabic" w:cs="Traditional Arabic"/>
          <w:noProof/>
          <w:color w:val="000000"/>
          <w:rtl/>
        </w:rPr>
        <w:t>اشاره به مباحث قبل:</w:t>
      </w:r>
      <w:r w:rsidR="00E14C7D" w:rsidRPr="00A117CA">
        <w:rPr>
          <w:rFonts w:ascii="Traditional Arabic" w:hAnsi="Traditional Arabic" w:cs="Traditional Arabic"/>
          <w:noProof/>
          <w:rtl/>
        </w:rPr>
        <w:tab/>
      </w:r>
      <w:r w:rsidR="00E14C7D" w:rsidRPr="00A117CA">
        <w:rPr>
          <w:rFonts w:ascii="Traditional Arabic" w:hAnsi="Traditional Arabic" w:cs="Traditional Arabic"/>
          <w:noProof/>
          <w:rtl/>
        </w:rPr>
        <w:fldChar w:fldCharType="begin"/>
      </w:r>
      <w:r w:rsidR="00E14C7D" w:rsidRPr="00A117CA">
        <w:rPr>
          <w:rFonts w:ascii="Traditional Arabic" w:hAnsi="Traditional Arabic" w:cs="Traditional Arabic"/>
          <w:noProof/>
          <w:rtl/>
        </w:rPr>
        <w:instrText xml:space="preserve"> </w:instrText>
      </w:r>
      <w:r w:rsidR="00E14C7D" w:rsidRPr="00A117CA">
        <w:rPr>
          <w:rFonts w:ascii="Traditional Arabic" w:hAnsi="Traditional Arabic" w:cs="Traditional Arabic"/>
          <w:noProof/>
        </w:rPr>
        <w:instrText>PAGEREF</w:instrText>
      </w:r>
      <w:r w:rsidR="00E14C7D" w:rsidRPr="00A117CA">
        <w:rPr>
          <w:rFonts w:ascii="Traditional Arabic" w:hAnsi="Traditional Arabic" w:cs="Traditional Arabic"/>
          <w:noProof/>
          <w:rtl/>
        </w:rPr>
        <w:instrText xml:space="preserve"> _</w:instrText>
      </w:r>
      <w:r w:rsidR="00E14C7D" w:rsidRPr="00A117CA">
        <w:rPr>
          <w:rFonts w:ascii="Traditional Arabic" w:hAnsi="Traditional Arabic" w:cs="Traditional Arabic"/>
          <w:noProof/>
        </w:rPr>
        <w:instrText>Toc470990598 \h</w:instrText>
      </w:r>
      <w:r w:rsidR="00E14C7D" w:rsidRPr="00A117CA">
        <w:rPr>
          <w:rFonts w:ascii="Traditional Arabic" w:hAnsi="Traditional Arabic" w:cs="Traditional Arabic"/>
          <w:noProof/>
          <w:rtl/>
        </w:rPr>
        <w:instrText xml:space="preserve"> </w:instrText>
      </w:r>
      <w:r w:rsidR="00E14C7D" w:rsidRPr="00A117CA">
        <w:rPr>
          <w:rFonts w:ascii="Traditional Arabic" w:hAnsi="Traditional Arabic" w:cs="Traditional Arabic"/>
          <w:noProof/>
          <w:rtl/>
        </w:rPr>
      </w:r>
      <w:r w:rsidR="00E14C7D" w:rsidRPr="00A117CA">
        <w:rPr>
          <w:rFonts w:ascii="Traditional Arabic" w:hAnsi="Traditional Arabic" w:cs="Traditional Arabic"/>
          <w:noProof/>
          <w:rtl/>
        </w:rPr>
        <w:fldChar w:fldCharType="separate"/>
      </w:r>
      <w:r w:rsidR="00E14C7D" w:rsidRPr="00A117CA">
        <w:rPr>
          <w:rFonts w:ascii="Traditional Arabic" w:hAnsi="Traditional Arabic" w:cs="Traditional Arabic"/>
          <w:noProof/>
          <w:rtl/>
        </w:rPr>
        <w:t>2</w:t>
      </w:r>
      <w:r w:rsidR="00E14C7D" w:rsidRPr="00A117CA">
        <w:rPr>
          <w:rFonts w:ascii="Traditional Arabic" w:hAnsi="Traditional Arabic" w:cs="Traditional Arabic"/>
          <w:noProof/>
          <w:rtl/>
        </w:rPr>
        <w:fldChar w:fldCharType="end"/>
      </w:r>
    </w:p>
    <w:p w:rsidR="00E14C7D" w:rsidRPr="00A117CA" w:rsidRDefault="00E14C7D" w:rsidP="00600BAD">
      <w:pPr>
        <w:pStyle w:val="21"/>
        <w:tabs>
          <w:tab w:val="right" w:leader="dot" w:pos="9350"/>
        </w:tabs>
        <w:jc w:val="both"/>
        <w:rPr>
          <w:rFonts w:ascii="Traditional Arabic" w:hAnsi="Traditional Arabic" w:cs="Traditional Arabic"/>
          <w:noProof/>
          <w:szCs w:val="22"/>
          <w:rtl/>
          <w:lang w:bidi="ar-SA"/>
        </w:rPr>
      </w:pPr>
      <w:r w:rsidRPr="00A117CA">
        <w:rPr>
          <w:rFonts w:ascii="Traditional Arabic" w:hAnsi="Traditional Arabic" w:cs="Traditional Arabic"/>
          <w:noProof/>
          <w:rtl/>
        </w:rPr>
        <w:t>طرح فقه‌های نو</w:t>
      </w:r>
      <w:r w:rsidRPr="00A117CA">
        <w:rPr>
          <w:rFonts w:ascii="Traditional Arabic" w:hAnsi="Traditional Arabic" w:cs="Traditional Arabic"/>
          <w:noProof/>
          <w:rtl/>
        </w:rPr>
        <w:tab/>
      </w:r>
      <w:r w:rsidRPr="00A117CA">
        <w:rPr>
          <w:rFonts w:ascii="Traditional Arabic" w:hAnsi="Traditional Arabic" w:cs="Traditional Arabic"/>
          <w:noProof/>
          <w:rtl/>
        </w:rPr>
        <w:fldChar w:fldCharType="begin"/>
      </w:r>
      <w:r w:rsidRPr="00A117CA">
        <w:rPr>
          <w:rFonts w:ascii="Traditional Arabic" w:hAnsi="Traditional Arabic" w:cs="Traditional Arabic"/>
          <w:noProof/>
          <w:rtl/>
        </w:rPr>
        <w:instrText xml:space="preserve"> </w:instrText>
      </w:r>
      <w:r w:rsidRPr="00A117CA">
        <w:rPr>
          <w:rFonts w:ascii="Traditional Arabic" w:hAnsi="Traditional Arabic" w:cs="Traditional Arabic"/>
          <w:noProof/>
        </w:rPr>
        <w:instrText>PAGEREF</w:instrText>
      </w:r>
      <w:r w:rsidRPr="00A117CA">
        <w:rPr>
          <w:rFonts w:ascii="Traditional Arabic" w:hAnsi="Traditional Arabic" w:cs="Traditional Arabic"/>
          <w:noProof/>
          <w:rtl/>
        </w:rPr>
        <w:instrText xml:space="preserve"> _</w:instrText>
      </w:r>
      <w:r w:rsidRPr="00A117CA">
        <w:rPr>
          <w:rFonts w:ascii="Traditional Arabic" w:hAnsi="Traditional Arabic" w:cs="Traditional Arabic"/>
          <w:noProof/>
        </w:rPr>
        <w:instrText>Toc470990599 \h</w:instrText>
      </w:r>
      <w:r w:rsidRPr="00A117CA">
        <w:rPr>
          <w:rFonts w:ascii="Traditional Arabic" w:hAnsi="Traditional Arabic" w:cs="Traditional Arabic"/>
          <w:noProof/>
          <w:rtl/>
        </w:rPr>
        <w:instrText xml:space="preserve"> </w:instrText>
      </w:r>
      <w:r w:rsidRPr="00A117CA">
        <w:rPr>
          <w:rFonts w:ascii="Traditional Arabic" w:hAnsi="Traditional Arabic" w:cs="Traditional Arabic"/>
          <w:noProof/>
          <w:rtl/>
        </w:rPr>
      </w:r>
      <w:r w:rsidRPr="00A117CA">
        <w:rPr>
          <w:rFonts w:ascii="Traditional Arabic" w:hAnsi="Traditional Arabic" w:cs="Traditional Arabic"/>
          <w:noProof/>
          <w:rtl/>
        </w:rPr>
        <w:fldChar w:fldCharType="separate"/>
      </w:r>
      <w:r w:rsidRPr="00A117CA">
        <w:rPr>
          <w:rFonts w:ascii="Traditional Arabic" w:hAnsi="Traditional Arabic" w:cs="Traditional Arabic"/>
          <w:noProof/>
          <w:rtl/>
        </w:rPr>
        <w:t>2</w:t>
      </w:r>
      <w:r w:rsidRPr="00A117CA">
        <w:rPr>
          <w:rFonts w:ascii="Traditional Arabic" w:hAnsi="Traditional Arabic" w:cs="Traditional Arabic"/>
          <w:noProof/>
          <w:rtl/>
        </w:rPr>
        <w:fldChar w:fldCharType="end"/>
      </w:r>
    </w:p>
    <w:p w:rsidR="00E14C7D" w:rsidRPr="00A117CA" w:rsidRDefault="00E14C7D" w:rsidP="00600BAD">
      <w:pPr>
        <w:pStyle w:val="31"/>
        <w:tabs>
          <w:tab w:val="right" w:leader="dot" w:pos="9350"/>
        </w:tabs>
        <w:jc w:val="both"/>
        <w:rPr>
          <w:rFonts w:ascii="Traditional Arabic" w:eastAsia="Times New Roman" w:hAnsi="Traditional Arabic" w:cs="Traditional Arabic"/>
          <w:noProof/>
          <w:szCs w:val="22"/>
          <w:rtl/>
          <w:lang w:bidi="ar-SA"/>
        </w:rPr>
      </w:pPr>
      <w:r w:rsidRPr="00A117CA">
        <w:rPr>
          <w:rFonts w:ascii="Traditional Arabic" w:hAnsi="Traditional Arabic" w:cs="Traditional Arabic"/>
          <w:noProof/>
          <w:rtl/>
        </w:rPr>
        <w:t>سؤال:</w:t>
      </w:r>
      <w:r w:rsidRPr="00A117CA">
        <w:rPr>
          <w:rFonts w:ascii="Traditional Arabic" w:hAnsi="Traditional Arabic" w:cs="Traditional Arabic"/>
          <w:noProof/>
          <w:rtl/>
        </w:rPr>
        <w:tab/>
      </w:r>
      <w:r w:rsidRPr="00A117CA">
        <w:rPr>
          <w:rFonts w:ascii="Traditional Arabic" w:hAnsi="Traditional Arabic" w:cs="Traditional Arabic"/>
          <w:noProof/>
          <w:rtl/>
        </w:rPr>
        <w:fldChar w:fldCharType="begin"/>
      </w:r>
      <w:r w:rsidRPr="00A117CA">
        <w:rPr>
          <w:rFonts w:ascii="Traditional Arabic" w:hAnsi="Traditional Arabic" w:cs="Traditional Arabic"/>
          <w:noProof/>
          <w:rtl/>
        </w:rPr>
        <w:instrText xml:space="preserve"> </w:instrText>
      </w:r>
      <w:r w:rsidRPr="00A117CA">
        <w:rPr>
          <w:rFonts w:ascii="Traditional Arabic" w:hAnsi="Traditional Arabic" w:cs="Traditional Arabic"/>
          <w:noProof/>
        </w:rPr>
        <w:instrText>PAGEREF</w:instrText>
      </w:r>
      <w:r w:rsidRPr="00A117CA">
        <w:rPr>
          <w:rFonts w:ascii="Traditional Arabic" w:hAnsi="Traditional Arabic" w:cs="Traditional Arabic"/>
          <w:noProof/>
          <w:rtl/>
        </w:rPr>
        <w:instrText xml:space="preserve"> _</w:instrText>
      </w:r>
      <w:r w:rsidRPr="00A117CA">
        <w:rPr>
          <w:rFonts w:ascii="Traditional Arabic" w:hAnsi="Traditional Arabic" w:cs="Traditional Arabic"/>
          <w:noProof/>
        </w:rPr>
        <w:instrText>Toc470990600 \h</w:instrText>
      </w:r>
      <w:r w:rsidRPr="00A117CA">
        <w:rPr>
          <w:rFonts w:ascii="Traditional Arabic" w:hAnsi="Traditional Arabic" w:cs="Traditional Arabic"/>
          <w:noProof/>
          <w:rtl/>
        </w:rPr>
        <w:instrText xml:space="preserve"> </w:instrText>
      </w:r>
      <w:r w:rsidRPr="00A117CA">
        <w:rPr>
          <w:rFonts w:ascii="Traditional Arabic" w:hAnsi="Traditional Arabic" w:cs="Traditional Arabic"/>
          <w:noProof/>
          <w:rtl/>
        </w:rPr>
      </w:r>
      <w:r w:rsidRPr="00A117CA">
        <w:rPr>
          <w:rFonts w:ascii="Traditional Arabic" w:hAnsi="Traditional Arabic" w:cs="Traditional Arabic"/>
          <w:noProof/>
          <w:rtl/>
        </w:rPr>
        <w:fldChar w:fldCharType="separate"/>
      </w:r>
      <w:r w:rsidRPr="00A117CA">
        <w:rPr>
          <w:rFonts w:ascii="Traditional Arabic" w:hAnsi="Traditional Arabic" w:cs="Traditional Arabic"/>
          <w:noProof/>
          <w:rtl/>
        </w:rPr>
        <w:t>2</w:t>
      </w:r>
      <w:r w:rsidRPr="00A117CA">
        <w:rPr>
          <w:rFonts w:ascii="Traditional Arabic" w:hAnsi="Traditional Arabic" w:cs="Traditional Arabic"/>
          <w:noProof/>
          <w:rtl/>
        </w:rPr>
        <w:fldChar w:fldCharType="end"/>
      </w:r>
    </w:p>
    <w:p w:rsidR="00E14C7D" w:rsidRPr="00A117CA" w:rsidRDefault="00E14C7D" w:rsidP="00600BAD">
      <w:pPr>
        <w:pStyle w:val="31"/>
        <w:tabs>
          <w:tab w:val="right" w:leader="dot" w:pos="9350"/>
        </w:tabs>
        <w:jc w:val="both"/>
        <w:rPr>
          <w:rFonts w:ascii="Traditional Arabic" w:eastAsia="Times New Roman" w:hAnsi="Traditional Arabic" w:cs="Traditional Arabic"/>
          <w:noProof/>
          <w:szCs w:val="22"/>
          <w:rtl/>
          <w:lang w:bidi="ar-SA"/>
        </w:rPr>
      </w:pPr>
      <w:r w:rsidRPr="00A117CA">
        <w:rPr>
          <w:rFonts w:ascii="Traditional Arabic" w:hAnsi="Traditional Arabic" w:cs="Traditional Arabic"/>
          <w:noProof/>
          <w:rtl/>
        </w:rPr>
        <w:t>پاسخ استاد:</w:t>
      </w:r>
      <w:r w:rsidRPr="00A117CA">
        <w:rPr>
          <w:rFonts w:ascii="Traditional Arabic" w:hAnsi="Traditional Arabic" w:cs="Traditional Arabic"/>
          <w:noProof/>
          <w:rtl/>
        </w:rPr>
        <w:tab/>
      </w:r>
      <w:r w:rsidRPr="00A117CA">
        <w:rPr>
          <w:rFonts w:ascii="Traditional Arabic" w:hAnsi="Traditional Arabic" w:cs="Traditional Arabic"/>
          <w:noProof/>
          <w:rtl/>
        </w:rPr>
        <w:fldChar w:fldCharType="begin"/>
      </w:r>
      <w:r w:rsidRPr="00A117CA">
        <w:rPr>
          <w:rFonts w:ascii="Traditional Arabic" w:hAnsi="Traditional Arabic" w:cs="Traditional Arabic"/>
          <w:noProof/>
          <w:rtl/>
        </w:rPr>
        <w:instrText xml:space="preserve"> </w:instrText>
      </w:r>
      <w:r w:rsidRPr="00A117CA">
        <w:rPr>
          <w:rFonts w:ascii="Traditional Arabic" w:hAnsi="Traditional Arabic" w:cs="Traditional Arabic"/>
          <w:noProof/>
        </w:rPr>
        <w:instrText>PAGEREF</w:instrText>
      </w:r>
      <w:r w:rsidRPr="00A117CA">
        <w:rPr>
          <w:rFonts w:ascii="Traditional Arabic" w:hAnsi="Traditional Arabic" w:cs="Traditional Arabic"/>
          <w:noProof/>
          <w:rtl/>
        </w:rPr>
        <w:instrText xml:space="preserve"> _</w:instrText>
      </w:r>
      <w:r w:rsidRPr="00A117CA">
        <w:rPr>
          <w:rFonts w:ascii="Traditional Arabic" w:hAnsi="Traditional Arabic" w:cs="Traditional Arabic"/>
          <w:noProof/>
        </w:rPr>
        <w:instrText>Toc470990601 \h</w:instrText>
      </w:r>
      <w:r w:rsidRPr="00A117CA">
        <w:rPr>
          <w:rFonts w:ascii="Traditional Arabic" w:hAnsi="Traditional Arabic" w:cs="Traditional Arabic"/>
          <w:noProof/>
          <w:rtl/>
        </w:rPr>
        <w:instrText xml:space="preserve"> </w:instrText>
      </w:r>
      <w:r w:rsidRPr="00A117CA">
        <w:rPr>
          <w:rFonts w:ascii="Traditional Arabic" w:hAnsi="Traditional Arabic" w:cs="Traditional Arabic"/>
          <w:noProof/>
          <w:rtl/>
        </w:rPr>
      </w:r>
      <w:r w:rsidRPr="00A117CA">
        <w:rPr>
          <w:rFonts w:ascii="Traditional Arabic" w:hAnsi="Traditional Arabic" w:cs="Traditional Arabic"/>
          <w:noProof/>
          <w:rtl/>
        </w:rPr>
        <w:fldChar w:fldCharType="separate"/>
      </w:r>
      <w:r w:rsidRPr="00A117CA">
        <w:rPr>
          <w:rFonts w:ascii="Traditional Arabic" w:hAnsi="Traditional Arabic" w:cs="Traditional Arabic"/>
          <w:noProof/>
          <w:rtl/>
        </w:rPr>
        <w:t>2</w:t>
      </w:r>
      <w:r w:rsidRPr="00A117CA">
        <w:rPr>
          <w:rFonts w:ascii="Traditional Arabic" w:hAnsi="Traditional Arabic" w:cs="Traditional Arabic"/>
          <w:noProof/>
          <w:rtl/>
        </w:rPr>
        <w:fldChar w:fldCharType="end"/>
      </w:r>
    </w:p>
    <w:p w:rsidR="00E14C7D" w:rsidRPr="00A117CA" w:rsidRDefault="00E14C7D" w:rsidP="00600BAD">
      <w:pPr>
        <w:pStyle w:val="21"/>
        <w:tabs>
          <w:tab w:val="right" w:leader="dot" w:pos="9350"/>
        </w:tabs>
        <w:jc w:val="both"/>
        <w:rPr>
          <w:rFonts w:ascii="Traditional Arabic" w:hAnsi="Traditional Arabic" w:cs="Traditional Arabic"/>
          <w:noProof/>
          <w:szCs w:val="22"/>
          <w:rtl/>
          <w:lang w:bidi="ar-SA"/>
        </w:rPr>
      </w:pPr>
      <w:r w:rsidRPr="00A117CA">
        <w:rPr>
          <w:rFonts w:ascii="Traditional Arabic" w:hAnsi="Traditional Arabic" w:cs="Traditional Arabic"/>
          <w:noProof/>
          <w:rtl/>
        </w:rPr>
        <w:t>فقه الصفات الاخلاقیه</w:t>
      </w:r>
      <w:r w:rsidRPr="00A117CA">
        <w:rPr>
          <w:rFonts w:ascii="Traditional Arabic" w:hAnsi="Traditional Arabic" w:cs="Traditional Arabic"/>
          <w:noProof/>
          <w:rtl/>
        </w:rPr>
        <w:tab/>
      </w:r>
      <w:r w:rsidRPr="00A117CA">
        <w:rPr>
          <w:rFonts w:ascii="Traditional Arabic" w:hAnsi="Traditional Arabic" w:cs="Traditional Arabic"/>
          <w:noProof/>
          <w:rtl/>
        </w:rPr>
        <w:fldChar w:fldCharType="begin"/>
      </w:r>
      <w:r w:rsidRPr="00A117CA">
        <w:rPr>
          <w:rFonts w:ascii="Traditional Arabic" w:hAnsi="Traditional Arabic" w:cs="Traditional Arabic"/>
          <w:noProof/>
          <w:rtl/>
        </w:rPr>
        <w:instrText xml:space="preserve"> </w:instrText>
      </w:r>
      <w:r w:rsidRPr="00A117CA">
        <w:rPr>
          <w:rFonts w:ascii="Traditional Arabic" w:hAnsi="Traditional Arabic" w:cs="Traditional Arabic"/>
          <w:noProof/>
        </w:rPr>
        <w:instrText>PAGEREF</w:instrText>
      </w:r>
      <w:r w:rsidRPr="00A117CA">
        <w:rPr>
          <w:rFonts w:ascii="Traditional Arabic" w:hAnsi="Traditional Arabic" w:cs="Traditional Arabic"/>
          <w:noProof/>
          <w:rtl/>
        </w:rPr>
        <w:instrText xml:space="preserve"> _</w:instrText>
      </w:r>
      <w:r w:rsidRPr="00A117CA">
        <w:rPr>
          <w:rFonts w:ascii="Traditional Arabic" w:hAnsi="Traditional Arabic" w:cs="Traditional Arabic"/>
          <w:noProof/>
        </w:rPr>
        <w:instrText>Toc470990602 \h</w:instrText>
      </w:r>
      <w:r w:rsidRPr="00A117CA">
        <w:rPr>
          <w:rFonts w:ascii="Traditional Arabic" w:hAnsi="Traditional Arabic" w:cs="Traditional Arabic"/>
          <w:noProof/>
          <w:rtl/>
        </w:rPr>
        <w:instrText xml:space="preserve"> </w:instrText>
      </w:r>
      <w:r w:rsidRPr="00A117CA">
        <w:rPr>
          <w:rFonts w:ascii="Traditional Arabic" w:hAnsi="Traditional Arabic" w:cs="Traditional Arabic"/>
          <w:noProof/>
          <w:rtl/>
        </w:rPr>
      </w:r>
      <w:r w:rsidRPr="00A117CA">
        <w:rPr>
          <w:rFonts w:ascii="Traditional Arabic" w:hAnsi="Traditional Arabic" w:cs="Traditional Arabic"/>
          <w:noProof/>
          <w:rtl/>
        </w:rPr>
        <w:fldChar w:fldCharType="separate"/>
      </w:r>
      <w:r w:rsidRPr="00A117CA">
        <w:rPr>
          <w:rFonts w:ascii="Traditional Arabic" w:hAnsi="Traditional Arabic" w:cs="Traditional Arabic"/>
          <w:noProof/>
          <w:rtl/>
        </w:rPr>
        <w:t>3</w:t>
      </w:r>
      <w:r w:rsidRPr="00A117CA">
        <w:rPr>
          <w:rFonts w:ascii="Traditional Arabic" w:hAnsi="Traditional Arabic" w:cs="Traditional Arabic"/>
          <w:noProof/>
          <w:rtl/>
        </w:rPr>
        <w:fldChar w:fldCharType="end"/>
      </w:r>
    </w:p>
    <w:p w:rsidR="00E14C7D" w:rsidRPr="00A117CA" w:rsidRDefault="00E14C7D" w:rsidP="00600BAD">
      <w:pPr>
        <w:pStyle w:val="31"/>
        <w:tabs>
          <w:tab w:val="right" w:leader="dot" w:pos="9350"/>
        </w:tabs>
        <w:jc w:val="both"/>
        <w:rPr>
          <w:rFonts w:ascii="Traditional Arabic" w:eastAsia="Times New Roman" w:hAnsi="Traditional Arabic" w:cs="Traditional Arabic"/>
          <w:noProof/>
          <w:szCs w:val="22"/>
          <w:rtl/>
          <w:lang w:bidi="ar-SA"/>
        </w:rPr>
      </w:pPr>
      <w:r w:rsidRPr="00A117CA">
        <w:rPr>
          <w:rFonts w:ascii="Traditional Arabic" w:hAnsi="Traditional Arabic" w:cs="Traditional Arabic"/>
          <w:noProof/>
          <w:rtl/>
        </w:rPr>
        <w:t>انواع تغییرات صفات</w:t>
      </w:r>
      <w:r w:rsidRPr="00A117CA">
        <w:rPr>
          <w:rFonts w:ascii="Traditional Arabic" w:hAnsi="Traditional Arabic" w:cs="Traditional Arabic"/>
          <w:noProof/>
          <w:rtl/>
        </w:rPr>
        <w:tab/>
      </w:r>
      <w:r w:rsidRPr="00A117CA">
        <w:rPr>
          <w:rFonts w:ascii="Traditional Arabic" w:hAnsi="Traditional Arabic" w:cs="Traditional Arabic"/>
          <w:noProof/>
          <w:rtl/>
        </w:rPr>
        <w:fldChar w:fldCharType="begin"/>
      </w:r>
      <w:r w:rsidRPr="00A117CA">
        <w:rPr>
          <w:rFonts w:ascii="Traditional Arabic" w:hAnsi="Traditional Arabic" w:cs="Traditional Arabic"/>
          <w:noProof/>
          <w:rtl/>
        </w:rPr>
        <w:instrText xml:space="preserve"> </w:instrText>
      </w:r>
      <w:r w:rsidRPr="00A117CA">
        <w:rPr>
          <w:rFonts w:ascii="Traditional Arabic" w:hAnsi="Traditional Arabic" w:cs="Traditional Arabic"/>
          <w:noProof/>
        </w:rPr>
        <w:instrText>PAGEREF</w:instrText>
      </w:r>
      <w:r w:rsidRPr="00A117CA">
        <w:rPr>
          <w:rFonts w:ascii="Traditional Arabic" w:hAnsi="Traditional Arabic" w:cs="Traditional Arabic"/>
          <w:noProof/>
          <w:rtl/>
        </w:rPr>
        <w:instrText xml:space="preserve"> _</w:instrText>
      </w:r>
      <w:r w:rsidRPr="00A117CA">
        <w:rPr>
          <w:rFonts w:ascii="Traditional Arabic" w:hAnsi="Traditional Arabic" w:cs="Traditional Arabic"/>
          <w:noProof/>
        </w:rPr>
        <w:instrText>Toc470990603 \h</w:instrText>
      </w:r>
      <w:r w:rsidRPr="00A117CA">
        <w:rPr>
          <w:rFonts w:ascii="Traditional Arabic" w:hAnsi="Traditional Arabic" w:cs="Traditional Arabic"/>
          <w:noProof/>
          <w:rtl/>
        </w:rPr>
        <w:instrText xml:space="preserve"> </w:instrText>
      </w:r>
      <w:r w:rsidRPr="00A117CA">
        <w:rPr>
          <w:rFonts w:ascii="Traditional Arabic" w:hAnsi="Traditional Arabic" w:cs="Traditional Arabic"/>
          <w:noProof/>
          <w:rtl/>
        </w:rPr>
      </w:r>
      <w:r w:rsidRPr="00A117CA">
        <w:rPr>
          <w:rFonts w:ascii="Traditional Arabic" w:hAnsi="Traditional Arabic" w:cs="Traditional Arabic"/>
          <w:noProof/>
          <w:rtl/>
        </w:rPr>
        <w:fldChar w:fldCharType="separate"/>
      </w:r>
      <w:r w:rsidRPr="00A117CA">
        <w:rPr>
          <w:rFonts w:ascii="Traditional Arabic" w:hAnsi="Traditional Arabic" w:cs="Traditional Arabic"/>
          <w:noProof/>
          <w:rtl/>
        </w:rPr>
        <w:t>4</w:t>
      </w:r>
      <w:r w:rsidRPr="00A117CA">
        <w:rPr>
          <w:rFonts w:ascii="Traditional Arabic" w:hAnsi="Traditional Arabic" w:cs="Traditional Arabic"/>
          <w:noProof/>
          <w:rtl/>
        </w:rPr>
        <w:fldChar w:fldCharType="end"/>
      </w:r>
    </w:p>
    <w:p w:rsidR="00E14C7D" w:rsidRPr="00A117CA" w:rsidRDefault="00E14C7D" w:rsidP="00600BAD">
      <w:pPr>
        <w:pStyle w:val="31"/>
        <w:tabs>
          <w:tab w:val="right" w:leader="dot" w:pos="9350"/>
        </w:tabs>
        <w:jc w:val="both"/>
        <w:rPr>
          <w:rFonts w:ascii="Traditional Arabic" w:eastAsia="Times New Roman" w:hAnsi="Traditional Arabic" w:cs="Traditional Arabic"/>
          <w:noProof/>
          <w:szCs w:val="22"/>
          <w:rtl/>
          <w:lang w:bidi="ar-SA"/>
        </w:rPr>
      </w:pPr>
      <w:r w:rsidRPr="00A117CA">
        <w:rPr>
          <w:rFonts w:ascii="Traditional Arabic" w:hAnsi="Traditional Arabic" w:cs="Traditional Arabic"/>
          <w:noProof/>
          <w:rtl/>
        </w:rPr>
        <w:t>فقه‌ روابط اجتماعی</w:t>
      </w:r>
      <w:r w:rsidRPr="00A117CA">
        <w:rPr>
          <w:rFonts w:ascii="Traditional Arabic" w:hAnsi="Traditional Arabic" w:cs="Traditional Arabic"/>
          <w:noProof/>
          <w:rtl/>
        </w:rPr>
        <w:tab/>
      </w:r>
      <w:r w:rsidRPr="00A117CA">
        <w:rPr>
          <w:rFonts w:ascii="Traditional Arabic" w:hAnsi="Traditional Arabic" w:cs="Traditional Arabic"/>
          <w:noProof/>
          <w:rtl/>
        </w:rPr>
        <w:fldChar w:fldCharType="begin"/>
      </w:r>
      <w:r w:rsidRPr="00A117CA">
        <w:rPr>
          <w:rFonts w:ascii="Traditional Arabic" w:hAnsi="Traditional Arabic" w:cs="Traditional Arabic"/>
          <w:noProof/>
          <w:rtl/>
        </w:rPr>
        <w:instrText xml:space="preserve"> </w:instrText>
      </w:r>
      <w:r w:rsidRPr="00A117CA">
        <w:rPr>
          <w:rFonts w:ascii="Traditional Arabic" w:hAnsi="Traditional Arabic" w:cs="Traditional Arabic"/>
          <w:noProof/>
        </w:rPr>
        <w:instrText>PAGEREF</w:instrText>
      </w:r>
      <w:r w:rsidRPr="00A117CA">
        <w:rPr>
          <w:rFonts w:ascii="Traditional Arabic" w:hAnsi="Traditional Arabic" w:cs="Traditional Arabic"/>
          <w:noProof/>
          <w:rtl/>
        </w:rPr>
        <w:instrText xml:space="preserve"> _</w:instrText>
      </w:r>
      <w:r w:rsidRPr="00A117CA">
        <w:rPr>
          <w:rFonts w:ascii="Traditional Arabic" w:hAnsi="Traditional Arabic" w:cs="Traditional Arabic"/>
          <w:noProof/>
        </w:rPr>
        <w:instrText>Toc470990604 \h</w:instrText>
      </w:r>
      <w:r w:rsidRPr="00A117CA">
        <w:rPr>
          <w:rFonts w:ascii="Traditional Arabic" w:hAnsi="Traditional Arabic" w:cs="Traditional Arabic"/>
          <w:noProof/>
          <w:rtl/>
        </w:rPr>
        <w:instrText xml:space="preserve"> </w:instrText>
      </w:r>
      <w:r w:rsidRPr="00A117CA">
        <w:rPr>
          <w:rFonts w:ascii="Traditional Arabic" w:hAnsi="Traditional Arabic" w:cs="Traditional Arabic"/>
          <w:noProof/>
          <w:rtl/>
        </w:rPr>
      </w:r>
      <w:r w:rsidRPr="00A117CA">
        <w:rPr>
          <w:rFonts w:ascii="Traditional Arabic" w:hAnsi="Traditional Arabic" w:cs="Traditional Arabic"/>
          <w:noProof/>
          <w:rtl/>
        </w:rPr>
        <w:fldChar w:fldCharType="separate"/>
      </w:r>
      <w:r w:rsidRPr="00A117CA">
        <w:rPr>
          <w:rFonts w:ascii="Traditional Arabic" w:hAnsi="Traditional Arabic" w:cs="Traditional Arabic"/>
          <w:noProof/>
          <w:rtl/>
        </w:rPr>
        <w:t>6</w:t>
      </w:r>
      <w:r w:rsidRPr="00A117CA">
        <w:rPr>
          <w:rFonts w:ascii="Traditional Arabic" w:hAnsi="Traditional Arabic" w:cs="Traditional Arabic"/>
          <w:noProof/>
          <w:rtl/>
        </w:rPr>
        <w:fldChar w:fldCharType="end"/>
      </w:r>
    </w:p>
    <w:p w:rsidR="00E14C7D" w:rsidRPr="00A117CA" w:rsidRDefault="00E14C7D" w:rsidP="00600BAD">
      <w:pPr>
        <w:pStyle w:val="31"/>
        <w:tabs>
          <w:tab w:val="right" w:leader="dot" w:pos="9350"/>
        </w:tabs>
        <w:jc w:val="both"/>
        <w:rPr>
          <w:rFonts w:ascii="Traditional Arabic" w:eastAsia="Times New Roman" w:hAnsi="Traditional Arabic" w:cs="Traditional Arabic"/>
          <w:noProof/>
          <w:szCs w:val="22"/>
          <w:rtl/>
          <w:lang w:bidi="ar-SA"/>
        </w:rPr>
      </w:pPr>
      <w:r w:rsidRPr="00A117CA">
        <w:rPr>
          <w:rFonts w:ascii="Traditional Arabic" w:hAnsi="Traditional Arabic" w:cs="Traditional Arabic"/>
          <w:noProof/>
          <w:rtl/>
        </w:rPr>
        <w:t>رفق و مدارا در اخلاق و تربیت</w:t>
      </w:r>
      <w:r w:rsidRPr="00A117CA">
        <w:rPr>
          <w:rFonts w:ascii="Traditional Arabic" w:hAnsi="Traditional Arabic" w:cs="Traditional Arabic"/>
          <w:noProof/>
          <w:rtl/>
        </w:rPr>
        <w:tab/>
      </w:r>
      <w:r w:rsidRPr="00A117CA">
        <w:rPr>
          <w:rFonts w:ascii="Traditional Arabic" w:hAnsi="Traditional Arabic" w:cs="Traditional Arabic"/>
          <w:noProof/>
          <w:rtl/>
        </w:rPr>
        <w:fldChar w:fldCharType="begin"/>
      </w:r>
      <w:r w:rsidRPr="00A117CA">
        <w:rPr>
          <w:rFonts w:ascii="Traditional Arabic" w:hAnsi="Traditional Arabic" w:cs="Traditional Arabic"/>
          <w:noProof/>
          <w:rtl/>
        </w:rPr>
        <w:instrText xml:space="preserve"> </w:instrText>
      </w:r>
      <w:r w:rsidRPr="00A117CA">
        <w:rPr>
          <w:rFonts w:ascii="Traditional Arabic" w:hAnsi="Traditional Arabic" w:cs="Traditional Arabic"/>
          <w:noProof/>
        </w:rPr>
        <w:instrText>PAGEREF</w:instrText>
      </w:r>
      <w:r w:rsidRPr="00A117CA">
        <w:rPr>
          <w:rFonts w:ascii="Traditional Arabic" w:hAnsi="Traditional Arabic" w:cs="Traditional Arabic"/>
          <w:noProof/>
          <w:rtl/>
        </w:rPr>
        <w:instrText xml:space="preserve"> _</w:instrText>
      </w:r>
      <w:r w:rsidRPr="00A117CA">
        <w:rPr>
          <w:rFonts w:ascii="Traditional Arabic" w:hAnsi="Traditional Arabic" w:cs="Traditional Arabic"/>
          <w:noProof/>
        </w:rPr>
        <w:instrText>Toc470990605 \h</w:instrText>
      </w:r>
      <w:r w:rsidRPr="00A117CA">
        <w:rPr>
          <w:rFonts w:ascii="Traditional Arabic" w:hAnsi="Traditional Arabic" w:cs="Traditional Arabic"/>
          <w:noProof/>
          <w:rtl/>
        </w:rPr>
        <w:instrText xml:space="preserve"> </w:instrText>
      </w:r>
      <w:r w:rsidRPr="00A117CA">
        <w:rPr>
          <w:rFonts w:ascii="Traditional Arabic" w:hAnsi="Traditional Arabic" w:cs="Traditional Arabic"/>
          <w:noProof/>
          <w:rtl/>
        </w:rPr>
      </w:r>
      <w:r w:rsidRPr="00A117CA">
        <w:rPr>
          <w:rFonts w:ascii="Traditional Arabic" w:hAnsi="Traditional Arabic" w:cs="Traditional Arabic"/>
          <w:noProof/>
          <w:rtl/>
        </w:rPr>
        <w:fldChar w:fldCharType="separate"/>
      </w:r>
      <w:r w:rsidRPr="00A117CA">
        <w:rPr>
          <w:rFonts w:ascii="Traditional Arabic" w:hAnsi="Traditional Arabic" w:cs="Traditional Arabic"/>
          <w:noProof/>
          <w:rtl/>
        </w:rPr>
        <w:t>6</w:t>
      </w:r>
      <w:r w:rsidRPr="00A117CA">
        <w:rPr>
          <w:rFonts w:ascii="Traditional Arabic" w:hAnsi="Traditional Arabic" w:cs="Traditional Arabic"/>
          <w:noProof/>
          <w:rtl/>
        </w:rPr>
        <w:fldChar w:fldCharType="end"/>
      </w:r>
    </w:p>
    <w:p w:rsidR="00E14C7D" w:rsidRPr="00A117CA" w:rsidRDefault="00E14C7D" w:rsidP="00600BAD">
      <w:pPr>
        <w:pStyle w:val="31"/>
        <w:tabs>
          <w:tab w:val="right" w:leader="dot" w:pos="9350"/>
        </w:tabs>
        <w:jc w:val="both"/>
        <w:rPr>
          <w:rFonts w:ascii="Traditional Arabic" w:eastAsia="Times New Roman" w:hAnsi="Traditional Arabic" w:cs="Traditional Arabic"/>
          <w:noProof/>
          <w:szCs w:val="22"/>
          <w:rtl/>
          <w:lang w:bidi="ar-SA"/>
        </w:rPr>
      </w:pPr>
      <w:r w:rsidRPr="00A117CA">
        <w:rPr>
          <w:rFonts w:ascii="Traditional Arabic" w:hAnsi="Traditional Arabic" w:cs="Traditional Arabic"/>
          <w:noProof/>
          <w:rtl/>
        </w:rPr>
        <w:t>روایات رفق</w:t>
      </w:r>
      <w:r w:rsidRPr="00A117CA">
        <w:rPr>
          <w:rFonts w:ascii="Traditional Arabic" w:hAnsi="Traditional Arabic" w:cs="Traditional Arabic"/>
          <w:noProof/>
          <w:rtl/>
        </w:rPr>
        <w:tab/>
      </w:r>
      <w:r w:rsidRPr="00A117CA">
        <w:rPr>
          <w:rFonts w:ascii="Traditional Arabic" w:hAnsi="Traditional Arabic" w:cs="Traditional Arabic"/>
          <w:noProof/>
          <w:rtl/>
        </w:rPr>
        <w:fldChar w:fldCharType="begin"/>
      </w:r>
      <w:r w:rsidRPr="00A117CA">
        <w:rPr>
          <w:rFonts w:ascii="Traditional Arabic" w:hAnsi="Traditional Arabic" w:cs="Traditional Arabic"/>
          <w:noProof/>
          <w:rtl/>
        </w:rPr>
        <w:instrText xml:space="preserve"> </w:instrText>
      </w:r>
      <w:r w:rsidRPr="00A117CA">
        <w:rPr>
          <w:rFonts w:ascii="Traditional Arabic" w:hAnsi="Traditional Arabic" w:cs="Traditional Arabic"/>
          <w:noProof/>
        </w:rPr>
        <w:instrText>PAGEREF</w:instrText>
      </w:r>
      <w:r w:rsidRPr="00A117CA">
        <w:rPr>
          <w:rFonts w:ascii="Traditional Arabic" w:hAnsi="Traditional Arabic" w:cs="Traditional Arabic"/>
          <w:noProof/>
          <w:rtl/>
        </w:rPr>
        <w:instrText xml:space="preserve"> _</w:instrText>
      </w:r>
      <w:r w:rsidRPr="00A117CA">
        <w:rPr>
          <w:rFonts w:ascii="Traditional Arabic" w:hAnsi="Traditional Arabic" w:cs="Traditional Arabic"/>
          <w:noProof/>
        </w:rPr>
        <w:instrText>Toc470990606 \h</w:instrText>
      </w:r>
      <w:r w:rsidRPr="00A117CA">
        <w:rPr>
          <w:rFonts w:ascii="Traditional Arabic" w:hAnsi="Traditional Arabic" w:cs="Traditional Arabic"/>
          <w:noProof/>
          <w:rtl/>
        </w:rPr>
        <w:instrText xml:space="preserve"> </w:instrText>
      </w:r>
      <w:r w:rsidRPr="00A117CA">
        <w:rPr>
          <w:rFonts w:ascii="Traditional Arabic" w:hAnsi="Traditional Arabic" w:cs="Traditional Arabic"/>
          <w:noProof/>
          <w:rtl/>
        </w:rPr>
      </w:r>
      <w:r w:rsidRPr="00A117CA">
        <w:rPr>
          <w:rFonts w:ascii="Traditional Arabic" w:hAnsi="Traditional Arabic" w:cs="Traditional Arabic"/>
          <w:noProof/>
          <w:rtl/>
        </w:rPr>
        <w:fldChar w:fldCharType="separate"/>
      </w:r>
      <w:r w:rsidRPr="00A117CA">
        <w:rPr>
          <w:rFonts w:ascii="Traditional Arabic" w:hAnsi="Traditional Arabic" w:cs="Traditional Arabic"/>
          <w:noProof/>
          <w:rtl/>
        </w:rPr>
        <w:t>7</w:t>
      </w:r>
      <w:r w:rsidRPr="00A117CA">
        <w:rPr>
          <w:rFonts w:ascii="Traditional Arabic" w:hAnsi="Traditional Arabic" w:cs="Traditional Arabic"/>
          <w:noProof/>
          <w:rtl/>
        </w:rPr>
        <w:fldChar w:fldCharType="end"/>
      </w:r>
    </w:p>
    <w:p w:rsidR="00E14C7D" w:rsidRPr="00A117CA" w:rsidRDefault="00E14C7D" w:rsidP="00600BAD">
      <w:pPr>
        <w:pStyle w:val="31"/>
        <w:tabs>
          <w:tab w:val="right" w:leader="dot" w:pos="9350"/>
        </w:tabs>
        <w:jc w:val="both"/>
        <w:rPr>
          <w:rFonts w:ascii="Traditional Arabic" w:eastAsia="Times New Roman" w:hAnsi="Traditional Arabic" w:cs="Traditional Arabic"/>
          <w:noProof/>
          <w:szCs w:val="22"/>
          <w:rtl/>
          <w:lang w:bidi="ar-SA"/>
        </w:rPr>
      </w:pPr>
      <w:r w:rsidRPr="00A117CA">
        <w:rPr>
          <w:rFonts w:ascii="Traditional Arabic" w:hAnsi="Traditional Arabic" w:cs="Traditional Arabic"/>
          <w:noProof/>
          <w:rtl/>
        </w:rPr>
        <w:t>1ـ واژه‌های مترادف و متضاد با رفق</w:t>
      </w:r>
      <w:r w:rsidRPr="00A117CA">
        <w:rPr>
          <w:rFonts w:ascii="Traditional Arabic" w:hAnsi="Traditional Arabic" w:cs="Traditional Arabic"/>
          <w:noProof/>
          <w:rtl/>
        </w:rPr>
        <w:tab/>
      </w:r>
      <w:r w:rsidRPr="00A117CA">
        <w:rPr>
          <w:rFonts w:ascii="Traditional Arabic" w:hAnsi="Traditional Arabic" w:cs="Traditional Arabic"/>
          <w:noProof/>
          <w:rtl/>
        </w:rPr>
        <w:fldChar w:fldCharType="begin"/>
      </w:r>
      <w:r w:rsidRPr="00A117CA">
        <w:rPr>
          <w:rFonts w:ascii="Traditional Arabic" w:hAnsi="Traditional Arabic" w:cs="Traditional Arabic"/>
          <w:noProof/>
          <w:rtl/>
        </w:rPr>
        <w:instrText xml:space="preserve"> </w:instrText>
      </w:r>
      <w:r w:rsidRPr="00A117CA">
        <w:rPr>
          <w:rFonts w:ascii="Traditional Arabic" w:hAnsi="Traditional Arabic" w:cs="Traditional Arabic"/>
          <w:noProof/>
        </w:rPr>
        <w:instrText>PAGEREF</w:instrText>
      </w:r>
      <w:r w:rsidRPr="00A117CA">
        <w:rPr>
          <w:rFonts w:ascii="Traditional Arabic" w:hAnsi="Traditional Arabic" w:cs="Traditional Arabic"/>
          <w:noProof/>
          <w:rtl/>
        </w:rPr>
        <w:instrText xml:space="preserve"> _</w:instrText>
      </w:r>
      <w:r w:rsidRPr="00A117CA">
        <w:rPr>
          <w:rFonts w:ascii="Traditional Arabic" w:hAnsi="Traditional Arabic" w:cs="Traditional Arabic"/>
          <w:noProof/>
        </w:rPr>
        <w:instrText>Toc470990607 \h</w:instrText>
      </w:r>
      <w:r w:rsidRPr="00A117CA">
        <w:rPr>
          <w:rFonts w:ascii="Traditional Arabic" w:hAnsi="Traditional Arabic" w:cs="Traditional Arabic"/>
          <w:noProof/>
          <w:rtl/>
        </w:rPr>
        <w:instrText xml:space="preserve"> </w:instrText>
      </w:r>
      <w:r w:rsidRPr="00A117CA">
        <w:rPr>
          <w:rFonts w:ascii="Traditional Arabic" w:hAnsi="Traditional Arabic" w:cs="Traditional Arabic"/>
          <w:noProof/>
          <w:rtl/>
        </w:rPr>
      </w:r>
      <w:r w:rsidRPr="00A117CA">
        <w:rPr>
          <w:rFonts w:ascii="Traditional Arabic" w:hAnsi="Traditional Arabic" w:cs="Traditional Arabic"/>
          <w:noProof/>
          <w:rtl/>
        </w:rPr>
        <w:fldChar w:fldCharType="separate"/>
      </w:r>
      <w:r w:rsidRPr="00A117CA">
        <w:rPr>
          <w:rFonts w:ascii="Traditional Arabic" w:hAnsi="Traditional Arabic" w:cs="Traditional Arabic"/>
          <w:noProof/>
          <w:rtl/>
        </w:rPr>
        <w:t>7</w:t>
      </w:r>
      <w:r w:rsidRPr="00A117CA">
        <w:rPr>
          <w:rFonts w:ascii="Traditional Arabic" w:hAnsi="Traditional Arabic" w:cs="Traditional Arabic"/>
          <w:noProof/>
          <w:rtl/>
        </w:rPr>
        <w:fldChar w:fldCharType="end"/>
      </w:r>
    </w:p>
    <w:p w:rsidR="00E14C7D" w:rsidRPr="00A117CA" w:rsidRDefault="00E14C7D" w:rsidP="00600BAD">
      <w:pPr>
        <w:pStyle w:val="31"/>
        <w:tabs>
          <w:tab w:val="right" w:leader="dot" w:pos="9350"/>
        </w:tabs>
        <w:jc w:val="both"/>
        <w:rPr>
          <w:rFonts w:ascii="Traditional Arabic" w:eastAsia="Times New Roman" w:hAnsi="Traditional Arabic" w:cs="Traditional Arabic"/>
          <w:noProof/>
          <w:szCs w:val="22"/>
          <w:rtl/>
          <w:lang w:bidi="ar-SA"/>
        </w:rPr>
      </w:pPr>
      <w:r w:rsidRPr="00A117CA">
        <w:rPr>
          <w:rFonts w:ascii="Traditional Arabic" w:hAnsi="Traditional Arabic" w:cs="Traditional Arabic"/>
          <w:noProof/>
          <w:rtl/>
        </w:rPr>
        <w:t>2ـ رفتار مداراتی</w:t>
      </w:r>
      <w:r w:rsidRPr="00A117CA">
        <w:rPr>
          <w:rFonts w:ascii="Traditional Arabic" w:hAnsi="Traditional Arabic" w:cs="Traditional Arabic"/>
          <w:noProof/>
          <w:rtl/>
        </w:rPr>
        <w:tab/>
      </w:r>
      <w:r w:rsidRPr="00A117CA">
        <w:rPr>
          <w:rFonts w:ascii="Traditional Arabic" w:hAnsi="Traditional Arabic" w:cs="Traditional Arabic"/>
          <w:noProof/>
          <w:rtl/>
        </w:rPr>
        <w:fldChar w:fldCharType="begin"/>
      </w:r>
      <w:r w:rsidRPr="00A117CA">
        <w:rPr>
          <w:rFonts w:ascii="Traditional Arabic" w:hAnsi="Traditional Arabic" w:cs="Traditional Arabic"/>
          <w:noProof/>
          <w:rtl/>
        </w:rPr>
        <w:instrText xml:space="preserve"> </w:instrText>
      </w:r>
      <w:r w:rsidRPr="00A117CA">
        <w:rPr>
          <w:rFonts w:ascii="Traditional Arabic" w:hAnsi="Traditional Arabic" w:cs="Traditional Arabic"/>
          <w:noProof/>
        </w:rPr>
        <w:instrText>PAGEREF</w:instrText>
      </w:r>
      <w:r w:rsidRPr="00A117CA">
        <w:rPr>
          <w:rFonts w:ascii="Traditional Arabic" w:hAnsi="Traditional Arabic" w:cs="Traditional Arabic"/>
          <w:noProof/>
          <w:rtl/>
        </w:rPr>
        <w:instrText xml:space="preserve"> _</w:instrText>
      </w:r>
      <w:r w:rsidRPr="00A117CA">
        <w:rPr>
          <w:rFonts w:ascii="Traditional Arabic" w:hAnsi="Traditional Arabic" w:cs="Traditional Arabic"/>
          <w:noProof/>
        </w:rPr>
        <w:instrText>Toc470990608 \h</w:instrText>
      </w:r>
      <w:r w:rsidRPr="00A117CA">
        <w:rPr>
          <w:rFonts w:ascii="Traditional Arabic" w:hAnsi="Traditional Arabic" w:cs="Traditional Arabic"/>
          <w:noProof/>
          <w:rtl/>
        </w:rPr>
        <w:instrText xml:space="preserve"> </w:instrText>
      </w:r>
      <w:r w:rsidRPr="00A117CA">
        <w:rPr>
          <w:rFonts w:ascii="Traditional Arabic" w:hAnsi="Traditional Arabic" w:cs="Traditional Arabic"/>
          <w:noProof/>
          <w:rtl/>
        </w:rPr>
      </w:r>
      <w:r w:rsidRPr="00A117CA">
        <w:rPr>
          <w:rFonts w:ascii="Traditional Arabic" w:hAnsi="Traditional Arabic" w:cs="Traditional Arabic"/>
          <w:noProof/>
          <w:rtl/>
        </w:rPr>
        <w:fldChar w:fldCharType="separate"/>
      </w:r>
      <w:r w:rsidRPr="00A117CA">
        <w:rPr>
          <w:rFonts w:ascii="Traditional Arabic" w:hAnsi="Traditional Arabic" w:cs="Traditional Arabic"/>
          <w:noProof/>
          <w:rtl/>
        </w:rPr>
        <w:t>8</w:t>
      </w:r>
      <w:r w:rsidRPr="00A117CA">
        <w:rPr>
          <w:rFonts w:ascii="Traditional Arabic" w:hAnsi="Traditional Arabic" w:cs="Traditional Arabic"/>
          <w:noProof/>
          <w:rtl/>
        </w:rPr>
        <w:fldChar w:fldCharType="end"/>
      </w:r>
    </w:p>
    <w:p w:rsidR="00E14C7D" w:rsidRPr="00A117CA" w:rsidRDefault="00E14C7D" w:rsidP="00600BAD">
      <w:pPr>
        <w:pStyle w:val="31"/>
        <w:tabs>
          <w:tab w:val="right" w:leader="dot" w:pos="9350"/>
        </w:tabs>
        <w:jc w:val="both"/>
        <w:rPr>
          <w:rFonts w:ascii="Traditional Arabic" w:eastAsia="Times New Roman" w:hAnsi="Traditional Arabic" w:cs="Traditional Arabic"/>
          <w:noProof/>
          <w:szCs w:val="22"/>
          <w:rtl/>
          <w:lang w:bidi="ar-SA"/>
        </w:rPr>
      </w:pPr>
      <w:r w:rsidRPr="00A117CA">
        <w:rPr>
          <w:rFonts w:ascii="Traditional Arabic" w:hAnsi="Traditional Arabic" w:cs="Traditional Arabic"/>
          <w:noProof/>
          <w:rtl/>
        </w:rPr>
        <w:t>3ـ رابطه رفق با واژه‌های همگن</w:t>
      </w:r>
      <w:r w:rsidRPr="00A117CA">
        <w:rPr>
          <w:rFonts w:ascii="Traditional Arabic" w:hAnsi="Traditional Arabic" w:cs="Traditional Arabic"/>
          <w:noProof/>
          <w:rtl/>
        </w:rPr>
        <w:tab/>
      </w:r>
      <w:r w:rsidRPr="00A117CA">
        <w:rPr>
          <w:rFonts w:ascii="Traditional Arabic" w:hAnsi="Traditional Arabic" w:cs="Traditional Arabic"/>
          <w:noProof/>
          <w:rtl/>
        </w:rPr>
        <w:fldChar w:fldCharType="begin"/>
      </w:r>
      <w:r w:rsidRPr="00A117CA">
        <w:rPr>
          <w:rFonts w:ascii="Traditional Arabic" w:hAnsi="Traditional Arabic" w:cs="Traditional Arabic"/>
          <w:noProof/>
          <w:rtl/>
        </w:rPr>
        <w:instrText xml:space="preserve"> </w:instrText>
      </w:r>
      <w:r w:rsidRPr="00A117CA">
        <w:rPr>
          <w:rFonts w:ascii="Traditional Arabic" w:hAnsi="Traditional Arabic" w:cs="Traditional Arabic"/>
          <w:noProof/>
        </w:rPr>
        <w:instrText>PAGEREF</w:instrText>
      </w:r>
      <w:r w:rsidRPr="00A117CA">
        <w:rPr>
          <w:rFonts w:ascii="Traditional Arabic" w:hAnsi="Traditional Arabic" w:cs="Traditional Arabic"/>
          <w:noProof/>
          <w:rtl/>
        </w:rPr>
        <w:instrText xml:space="preserve"> _</w:instrText>
      </w:r>
      <w:r w:rsidRPr="00A117CA">
        <w:rPr>
          <w:rFonts w:ascii="Traditional Arabic" w:hAnsi="Traditional Arabic" w:cs="Traditional Arabic"/>
          <w:noProof/>
        </w:rPr>
        <w:instrText>Toc470990609 \h</w:instrText>
      </w:r>
      <w:r w:rsidRPr="00A117CA">
        <w:rPr>
          <w:rFonts w:ascii="Traditional Arabic" w:hAnsi="Traditional Arabic" w:cs="Traditional Arabic"/>
          <w:noProof/>
          <w:rtl/>
        </w:rPr>
        <w:instrText xml:space="preserve"> </w:instrText>
      </w:r>
      <w:r w:rsidRPr="00A117CA">
        <w:rPr>
          <w:rFonts w:ascii="Traditional Arabic" w:hAnsi="Traditional Arabic" w:cs="Traditional Arabic"/>
          <w:noProof/>
          <w:rtl/>
        </w:rPr>
      </w:r>
      <w:r w:rsidRPr="00A117CA">
        <w:rPr>
          <w:rFonts w:ascii="Traditional Arabic" w:hAnsi="Traditional Arabic" w:cs="Traditional Arabic"/>
          <w:noProof/>
          <w:rtl/>
        </w:rPr>
        <w:fldChar w:fldCharType="separate"/>
      </w:r>
      <w:r w:rsidRPr="00A117CA">
        <w:rPr>
          <w:rFonts w:ascii="Traditional Arabic" w:hAnsi="Traditional Arabic" w:cs="Traditional Arabic"/>
          <w:noProof/>
          <w:rtl/>
        </w:rPr>
        <w:t>8</w:t>
      </w:r>
      <w:r w:rsidRPr="00A117CA">
        <w:rPr>
          <w:rFonts w:ascii="Traditional Arabic" w:hAnsi="Traditional Arabic" w:cs="Traditional Arabic"/>
          <w:noProof/>
          <w:rtl/>
        </w:rPr>
        <w:fldChar w:fldCharType="end"/>
      </w:r>
    </w:p>
    <w:p w:rsidR="00B95117" w:rsidRPr="00600BAD" w:rsidRDefault="00B95117" w:rsidP="00600BAD">
      <w:pPr>
        <w:jc w:val="both"/>
        <w:rPr>
          <w:rFonts w:ascii="Traditional Arabic" w:hAnsi="Traditional Arabic" w:cs="Traditional Arabic"/>
          <w:rtl/>
        </w:rPr>
      </w:pPr>
      <w:r w:rsidRPr="00A117CA">
        <w:rPr>
          <w:rFonts w:ascii="Traditional Arabic" w:hAnsi="Traditional Arabic" w:cs="Traditional Arabic"/>
          <w:rtl/>
        </w:rPr>
        <w:fldChar w:fldCharType="end"/>
      </w:r>
    </w:p>
    <w:p w:rsidR="00600BAD" w:rsidRPr="00600BAD" w:rsidRDefault="00B95117" w:rsidP="00600BAD">
      <w:pPr>
        <w:jc w:val="both"/>
        <w:rPr>
          <w:rFonts w:ascii="Traditional Arabic" w:hAnsi="Traditional Arabic" w:cs="Traditional Arabic"/>
          <w:color w:val="000000"/>
          <w:sz w:val="28"/>
          <w:rtl/>
        </w:rPr>
      </w:pPr>
      <w:r w:rsidRPr="00600BAD">
        <w:rPr>
          <w:rFonts w:ascii="Traditional Arabic" w:hAnsi="Traditional Arabic" w:cs="Traditional Arabic"/>
          <w:b/>
          <w:bCs/>
          <w:color w:val="000000"/>
          <w:sz w:val="32"/>
          <w:szCs w:val="32"/>
          <w:rtl/>
        </w:rPr>
        <w:br w:type="page"/>
      </w:r>
      <w:bookmarkStart w:id="2" w:name="_Toc461697911"/>
      <w:bookmarkStart w:id="3" w:name="_Toc462817982"/>
      <w:bookmarkEnd w:id="0"/>
      <w:bookmarkEnd w:id="1"/>
      <w:r w:rsidR="00600BAD" w:rsidRPr="00600BAD">
        <w:rPr>
          <w:rFonts w:ascii="Traditional Arabic" w:hAnsi="Traditional Arabic" w:cs="Traditional Arabic"/>
          <w:color w:val="000000"/>
          <w:sz w:val="28"/>
          <w:rtl/>
        </w:rPr>
        <w:lastRenderedPageBreak/>
        <w:t>بسم الله الرحمن الرحیم</w:t>
      </w:r>
    </w:p>
    <w:p w:rsidR="00600BAD" w:rsidRPr="00600BAD" w:rsidRDefault="00600BAD" w:rsidP="00600BAD">
      <w:pPr>
        <w:jc w:val="both"/>
        <w:outlineLvl w:val="1"/>
        <w:rPr>
          <w:rFonts w:ascii="Traditional Arabic" w:hAnsi="Traditional Arabic" w:cs="Traditional Arabic"/>
          <w:b/>
          <w:bCs/>
          <w:color w:val="000000"/>
          <w:sz w:val="44"/>
          <w:szCs w:val="44"/>
          <w:rtl/>
        </w:rPr>
      </w:pPr>
      <w:bookmarkStart w:id="4" w:name="_Toc451329115"/>
      <w:bookmarkStart w:id="5" w:name="_Toc451416818"/>
      <w:bookmarkStart w:id="6" w:name="_Toc451942280"/>
      <w:bookmarkStart w:id="7" w:name="_Toc452015782"/>
      <w:bookmarkStart w:id="8" w:name="_Toc452015980"/>
      <w:r w:rsidRPr="00600BAD">
        <w:rPr>
          <w:rFonts w:ascii="Traditional Arabic" w:eastAsia="2  Lotus" w:hAnsi="Traditional Arabic" w:cs="Traditional Arabic"/>
          <w:b/>
          <w:bCs/>
          <w:color w:val="FF0000"/>
          <w:sz w:val="44"/>
          <w:szCs w:val="44"/>
          <w:rtl/>
        </w:rPr>
        <w:t>موضوع:</w:t>
      </w:r>
      <w:r w:rsidRPr="00600BAD">
        <w:rPr>
          <w:rFonts w:ascii="Traditional Arabic" w:eastAsia="2  Lotus" w:hAnsi="Traditional Arabic" w:cs="Traditional Arabic"/>
          <w:bCs/>
          <w:sz w:val="44"/>
          <w:szCs w:val="44"/>
          <w:rtl/>
        </w:rPr>
        <w:t xml:space="preserve"> اصول و روش‌های تربیتی/ </w:t>
      </w:r>
      <w:bookmarkEnd w:id="4"/>
      <w:bookmarkEnd w:id="5"/>
      <w:bookmarkEnd w:id="6"/>
      <w:bookmarkEnd w:id="7"/>
      <w:bookmarkEnd w:id="8"/>
      <w:r w:rsidRPr="00600BAD">
        <w:rPr>
          <w:rFonts w:ascii="Traditional Arabic" w:eastAsia="2  Lotus" w:hAnsi="Traditional Arabic" w:cs="Traditional Arabic"/>
          <w:bCs/>
          <w:sz w:val="44"/>
          <w:szCs w:val="44"/>
          <w:rtl/>
        </w:rPr>
        <w:t>اصل قدرت و استطاعت مربی و متربی</w:t>
      </w:r>
      <w:r w:rsidR="00F2743E">
        <w:rPr>
          <w:rFonts w:ascii="Traditional Arabic" w:eastAsia="2  Lotus" w:hAnsi="Traditional Arabic" w:cs="Traditional Arabic" w:hint="cs"/>
          <w:bCs/>
          <w:sz w:val="44"/>
          <w:szCs w:val="44"/>
          <w:rtl/>
        </w:rPr>
        <w:t xml:space="preserve"> </w:t>
      </w:r>
      <w:bookmarkStart w:id="9" w:name="_GoBack"/>
      <w:bookmarkEnd w:id="9"/>
      <w:r w:rsidR="00F2743E" w:rsidRPr="00F2743E">
        <w:rPr>
          <w:rFonts w:ascii="Traditional Arabic" w:hAnsi="Traditional Arabic" w:cs="Traditional Arabic"/>
          <w:b/>
          <w:bCs/>
          <w:color w:val="000000"/>
          <w:sz w:val="44"/>
          <w:szCs w:val="44"/>
          <w:rtl/>
        </w:rPr>
        <w:t>(</w:t>
      </w:r>
      <w:r w:rsidR="00F2743E" w:rsidRPr="00F2743E">
        <w:rPr>
          <w:rFonts w:ascii="Traditional Arabic" w:hAnsi="Traditional Arabic" w:cs="Traditional Arabic" w:hint="cs"/>
          <w:b/>
          <w:bCs/>
          <w:color w:val="000000"/>
          <w:sz w:val="44"/>
          <w:szCs w:val="44"/>
          <w:rtl/>
        </w:rPr>
        <w:t>رفق</w:t>
      </w:r>
      <w:r w:rsidR="00F2743E" w:rsidRPr="00F2743E">
        <w:rPr>
          <w:rFonts w:ascii="Traditional Arabic" w:hAnsi="Traditional Arabic" w:cs="Traditional Arabic"/>
          <w:b/>
          <w:bCs/>
          <w:color w:val="000000"/>
          <w:sz w:val="44"/>
          <w:szCs w:val="44"/>
          <w:rtl/>
        </w:rPr>
        <w:t xml:space="preserve"> </w:t>
      </w:r>
      <w:r w:rsidR="00F2743E" w:rsidRPr="00F2743E">
        <w:rPr>
          <w:rFonts w:ascii="Traditional Arabic" w:hAnsi="Traditional Arabic" w:cs="Traditional Arabic" w:hint="cs"/>
          <w:b/>
          <w:bCs/>
          <w:color w:val="000000"/>
          <w:sz w:val="44"/>
          <w:szCs w:val="44"/>
          <w:rtl/>
        </w:rPr>
        <w:t>و</w:t>
      </w:r>
      <w:r w:rsidR="00F2743E" w:rsidRPr="00F2743E">
        <w:rPr>
          <w:rFonts w:ascii="Traditional Arabic" w:hAnsi="Traditional Arabic" w:cs="Traditional Arabic"/>
          <w:b/>
          <w:bCs/>
          <w:color w:val="000000"/>
          <w:sz w:val="44"/>
          <w:szCs w:val="44"/>
          <w:rtl/>
        </w:rPr>
        <w:t xml:space="preserve"> </w:t>
      </w:r>
      <w:r w:rsidR="00F2743E" w:rsidRPr="00F2743E">
        <w:rPr>
          <w:rFonts w:ascii="Traditional Arabic" w:hAnsi="Traditional Arabic" w:cs="Traditional Arabic" w:hint="cs"/>
          <w:b/>
          <w:bCs/>
          <w:color w:val="000000"/>
          <w:sz w:val="44"/>
          <w:szCs w:val="44"/>
          <w:rtl/>
        </w:rPr>
        <w:t>مدارا</w:t>
      </w:r>
      <w:r w:rsidR="00F2743E" w:rsidRPr="00F2743E">
        <w:rPr>
          <w:rFonts w:ascii="Traditional Arabic" w:hAnsi="Traditional Arabic" w:cs="Traditional Arabic"/>
          <w:b/>
          <w:bCs/>
          <w:color w:val="000000"/>
          <w:sz w:val="44"/>
          <w:szCs w:val="44"/>
          <w:rtl/>
        </w:rPr>
        <w:t>)</w:t>
      </w:r>
    </w:p>
    <w:bookmarkEnd w:id="2"/>
    <w:p w:rsidR="00600BAD" w:rsidRPr="00600BAD" w:rsidRDefault="00600BAD" w:rsidP="00600BAD">
      <w:pPr>
        <w:pStyle w:val="Heading2"/>
        <w:jc w:val="both"/>
        <w:rPr>
          <w:rtl/>
        </w:rPr>
      </w:pPr>
      <w:r w:rsidRPr="00600BAD">
        <w:rPr>
          <w:rtl/>
        </w:rPr>
        <w:t>اشاره به مباحث قبل:</w:t>
      </w:r>
      <w:bookmarkEnd w:id="3"/>
    </w:p>
    <w:p w:rsidR="009072E9" w:rsidRPr="00600BAD" w:rsidRDefault="00397E2A" w:rsidP="00600BAD">
      <w:pPr>
        <w:jc w:val="both"/>
        <w:rPr>
          <w:rFonts w:ascii="Traditional Arabic" w:hAnsi="Traditional Arabic" w:cs="Traditional Arabic"/>
          <w:sz w:val="32"/>
          <w:szCs w:val="32"/>
          <w:rtl/>
        </w:rPr>
      </w:pPr>
      <w:r w:rsidRPr="00600BAD">
        <w:rPr>
          <w:rFonts w:ascii="Traditional Arabic" w:hAnsi="Traditional Arabic" w:cs="Traditional Arabic"/>
          <w:sz w:val="32"/>
          <w:szCs w:val="32"/>
          <w:rtl/>
        </w:rPr>
        <w:t>عرض کردیم در اصل رعایت توانایی متربی، مقوله به نام رفق و مدارا مطرح است. این بحث از دو منظر در روایات مورد بحث و تعریف شده است:</w:t>
      </w:r>
    </w:p>
    <w:p w:rsidR="00397E2A" w:rsidRPr="00600BAD" w:rsidRDefault="00397E2A" w:rsidP="00600BAD">
      <w:pPr>
        <w:jc w:val="both"/>
        <w:rPr>
          <w:rFonts w:ascii="Traditional Arabic" w:hAnsi="Traditional Arabic" w:cs="Traditional Arabic"/>
          <w:sz w:val="32"/>
          <w:szCs w:val="32"/>
          <w:rtl/>
        </w:rPr>
      </w:pPr>
      <w:r w:rsidRPr="00600BAD">
        <w:rPr>
          <w:rFonts w:ascii="Traditional Arabic" w:hAnsi="Traditional Arabic" w:cs="Traditional Arabic"/>
          <w:sz w:val="32"/>
          <w:szCs w:val="32"/>
          <w:rtl/>
        </w:rPr>
        <w:t xml:space="preserve">1ـ رفق و مدارا </w:t>
      </w:r>
      <w:r w:rsidR="00887424">
        <w:rPr>
          <w:rFonts w:ascii="Traditional Arabic" w:hAnsi="Traditional Arabic" w:cs="Traditional Arabic"/>
          <w:sz w:val="32"/>
          <w:szCs w:val="32"/>
          <w:rtl/>
        </w:rPr>
        <w:t>به‌عنوان</w:t>
      </w:r>
      <w:r w:rsidRPr="00600BAD">
        <w:rPr>
          <w:rFonts w:ascii="Traditional Arabic" w:hAnsi="Traditional Arabic" w:cs="Traditional Arabic"/>
          <w:sz w:val="32"/>
          <w:szCs w:val="32"/>
          <w:rtl/>
        </w:rPr>
        <w:t xml:space="preserve"> روش اخلاقی و محوری در اخلاق اجتماعی؛ </w:t>
      </w:r>
      <w:r w:rsidR="00887424">
        <w:rPr>
          <w:rFonts w:ascii="Traditional Arabic" w:hAnsi="Traditional Arabic" w:cs="Traditional Arabic"/>
          <w:sz w:val="32"/>
          <w:szCs w:val="32"/>
          <w:rtl/>
        </w:rPr>
        <w:t>به‌عنوان</w:t>
      </w:r>
      <w:r w:rsidRPr="00600BAD">
        <w:rPr>
          <w:rFonts w:ascii="Traditional Arabic" w:hAnsi="Traditional Arabic" w:cs="Traditional Arabic"/>
          <w:sz w:val="32"/>
          <w:szCs w:val="32"/>
          <w:rtl/>
        </w:rPr>
        <w:t xml:space="preserve"> اصلی در روابط اجتماعی مطرح است.</w:t>
      </w:r>
    </w:p>
    <w:p w:rsidR="00397E2A" w:rsidRPr="00600BAD" w:rsidRDefault="00397E2A" w:rsidP="00600BAD">
      <w:pPr>
        <w:jc w:val="both"/>
        <w:rPr>
          <w:rFonts w:ascii="Traditional Arabic" w:hAnsi="Traditional Arabic" w:cs="Traditional Arabic"/>
          <w:sz w:val="32"/>
          <w:szCs w:val="32"/>
          <w:rtl/>
        </w:rPr>
      </w:pPr>
      <w:r w:rsidRPr="00600BAD">
        <w:rPr>
          <w:rFonts w:ascii="Traditional Arabic" w:hAnsi="Traditional Arabic" w:cs="Traditional Arabic"/>
          <w:sz w:val="32"/>
          <w:szCs w:val="32"/>
          <w:rtl/>
        </w:rPr>
        <w:t xml:space="preserve">2ـ گاهی رفق و مدارا در روایات </w:t>
      </w:r>
      <w:r w:rsidR="00887424">
        <w:rPr>
          <w:rFonts w:ascii="Traditional Arabic" w:hAnsi="Traditional Arabic" w:cs="Traditional Arabic"/>
          <w:sz w:val="32"/>
          <w:szCs w:val="32"/>
          <w:rtl/>
        </w:rPr>
        <w:t>به‌عنوان</w:t>
      </w:r>
      <w:r w:rsidRPr="00600BAD">
        <w:rPr>
          <w:rFonts w:ascii="Traditional Arabic" w:hAnsi="Traditional Arabic" w:cs="Traditional Arabic"/>
          <w:sz w:val="32"/>
          <w:szCs w:val="32"/>
          <w:rtl/>
        </w:rPr>
        <w:t xml:space="preserve"> روش تعلیمی و تربیتی مورد توجه قرار گرفته است. به این </w:t>
      </w:r>
      <w:r w:rsidR="00887424">
        <w:rPr>
          <w:rFonts w:ascii="Traditional Arabic" w:hAnsi="Traditional Arabic" w:cs="Traditional Arabic"/>
          <w:sz w:val="32"/>
          <w:szCs w:val="32"/>
          <w:rtl/>
        </w:rPr>
        <w:t>تقسیم‌بندی</w:t>
      </w:r>
      <w:r w:rsidRPr="00600BAD">
        <w:rPr>
          <w:rFonts w:ascii="Traditional Arabic" w:hAnsi="Traditional Arabic" w:cs="Traditional Arabic"/>
          <w:sz w:val="32"/>
          <w:szCs w:val="32"/>
          <w:rtl/>
        </w:rPr>
        <w:t xml:space="preserve"> اشاره شد.</w:t>
      </w:r>
    </w:p>
    <w:p w:rsidR="00DE5360" w:rsidRPr="00600BAD" w:rsidRDefault="00DE5360" w:rsidP="00600BAD">
      <w:pPr>
        <w:pStyle w:val="Heading2"/>
        <w:jc w:val="both"/>
        <w:rPr>
          <w:rtl/>
        </w:rPr>
      </w:pPr>
      <w:bookmarkStart w:id="10" w:name="_Toc470990599"/>
      <w:r w:rsidRPr="00600BAD">
        <w:rPr>
          <w:rtl/>
        </w:rPr>
        <w:t>طرح فقه‌های نو</w:t>
      </w:r>
      <w:bookmarkEnd w:id="10"/>
    </w:p>
    <w:p w:rsidR="00397E2A" w:rsidRPr="00600BAD" w:rsidRDefault="00397E2A" w:rsidP="00600BAD">
      <w:pPr>
        <w:jc w:val="both"/>
        <w:rPr>
          <w:rFonts w:ascii="Traditional Arabic" w:hAnsi="Traditional Arabic" w:cs="Traditional Arabic"/>
          <w:sz w:val="32"/>
          <w:szCs w:val="32"/>
          <w:rtl/>
        </w:rPr>
      </w:pPr>
      <w:r w:rsidRPr="00600BAD">
        <w:rPr>
          <w:rFonts w:ascii="Traditional Arabic" w:hAnsi="Traditional Arabic" w:cs="Traditional Arabic"/>
          <w:sz w:val="32"/>
          <w:szCs w:val="32"/>
          <w:rtl/>
        </w:rPr>
        <w:t xml:space="preserve">به نکته‌ای اشاره می‌کنم، گرچه تکراری است اما خالی از فایده نیست. پیشنهاد ما برای توسعه فقه، افزودن ابوابی جدید در فقه است. از جمله روی چند باب ما </w:t>
      </w:r>
      <w:r w:rsidR="00887424">
        <w:rPr>
          <w:rFonts w:ascii="Traditional Arabic" w:hAnsi="Traditional Arabic" w:cs="Traditional Arabic"/>
          <w:sz w:val="32"/>
          <w:szCs w:val="32"/>
          <w:rtl/>
        </w:rPr>
        <w:t>تأکید</w:t>
      </w:r>
      <w:r w:rsidRPr="00600BAD">
        <w:rPr>
          <w:rFonts w:ascii="Traditional Arabic" w:hAnsi="Traditional Arabic" w:cs="Traditional Arabic"/>
          <w:sz w:val="32"/>
          <w:szCs w:val="32"/>
          <w:rtl/>
        </w:rPr>
        <w:t xml:space="preserve"> داریم: 1) </w:t>
      </w:r>
      <w:r w:rsidR="00561A64" w:rsidRPr="00600BAD">
        <w:rPr>
          <w:rFonts w:ascii="Traditional Arabic" w:hAnsi="Traditional Arabic" w:cs="Traditional Arabic"/>
          <w:sz w:val="32"/>
          <w:szCs w:val="32"/>
          <w:rtl/>
        </w:rPr>
        <w:t xml:space="preserve">کتاب تعلیم و تربیت به معنای خاص، 2) کتاب یا باب </w:t>
      </w:r>
      <w:r w:rsidR="00887424">
        <w:rPr>
          <w:rFonts w:ascii="Traditional Arabic" w:hAnsi="Traditional Arabic" w:cs="Traditional Arabic"/>
          <w:sz w:val="32"/>
          <w:szCs w:val="32"/>
          <w:rtl/>
        </w:rPr>
        <w:t>به‌عنوان</w:t>
      </w:r>
      <w:r w:rsidR="00561A64" w:rsidRPr="00600BAD">
        <w:rPr>
          <w:rFonts w:ascii="Traditional Arabic" w:hAnsi="Traditional Arabic" w:cs="Traditional Arabic"/>
          <w:sz w:val="32"/>
          <w:szCs w:val="32"/>
          <w:rtl/>
        </w:rPr>
        <w:t xml:space="preserve"> فضایل و رذایل، فقه ناظر به صفات اخلاقی، 3) فقه اخلاقی رفتاری در حوزه‌های رفتارهای اجتماعی و روابط اجتماعی، فقه روابط اجتماعی به معنای عموم و آحاد جامعه. انسان‌ها در محیط اجتماعی اعم از شیعیان، مسلمانان و همه انسان‌ها؛ اسلام برای نوع رفتار با انسان‌ها شاخص گذاشته است.</w:t>
      </w:r>
    </w:p>
    <w:p w:rsidR="00561A64" w:rsidRPr="00600BAD" w:rsidRDefault="00561A64" w:rsidP="00600BAD">
      <w:pPr>
        <w:pStyle w:val="Heading3"/>
        <w:jc w:val="both"/>
        <w:rPr>
          <w:rtl/>
        </w:rPr>
      </w:pPr>
      <w:bookmarkStart w:id="11" w:name="_Toc470990600"/>
      <w:r w:rsidRPr="00600BAD">
        <w:rPr>
          <w:rtl/>
        </w:rPr>
        <w:t>سؤال:</w:t>
      </w:r>
      <w:bookmarkEnd w:id="11"/>
    </w:p>
    <w:p w:rsidR="00561A64" w:rsidRPr="00600BAD" w:rsidRDefault="00561A64" w:rsidP="00600BAD">
      <w:pPr>
        <w:jc w:val="both"/>
        <w:rPr>
          <w:rFonts w:ascii="Traditional Arabic" w:hAnsi="Traditional Arabic" w:cs="Traditional Arabic"/>
          <w:sz w:val="32"/>
          <w:szCs w:val="32"/>
          <w:rtl/>
        </w:rPr>
      </w:pPr>
      <w:r w:rsidRPr="00600BAD">
        <w:rPr>
          <w:rFonts w:ascii="Traditional Arabic" w:hAnsi="Traditional Arabic" w:cs="Traditional Arabic"/>
          <w:sz w:val="32"/>
          <w:szCs w:val="32"/>
          <w:rtl/>
        </w:rPr>
        <w:t>بحث از فضایل و رذایل چگونه فقهی می‌شود؟</w:t>
      </w:r>
    </w:p>
    <w:p w:rsidR="00561A64" w:rsidRPr="00600BAD" w:rsidRDefault="00561A64" w:rsidP="00600BAD">
      <w:pPr>
        <w:pStyle w:val="Heading3"/>
        <w:jc w:val="both"/>
        <w:rPr>
          <w:rtl/>
        </w:rPr>
      </w:pPr>
      <w:bookmarkStart w:id="12" w:name="_Toc470990601"/>
      <w:r w:rsidRPr="00600BAD">
        <w:rPr>
          <w:rtl/>
        </w:rPr>
        <w:lastRenderedPageBreak/>
        <w:t>پاسخ استاد:</w:t>
      </w:r>
      <w:bookmarkEnd w:id="12"/>
    </w:p>
    <w:p w:rsidR="00561A64" w:rsidRPr="00600BAD" w:rsidRDefault="00561A64" w:rsidP="00887424">
      <w:pPr>
        <w:jc w:val="both"/>
        <w:rPr>
          <w:rFonts w:ascii="Traditional Arabic" w:hAnsi="Traditional Arabic" w:cs="Traditional Arabic"/>
          <w:sz w:val="32"/>
          <w:szCs w:val="32"/>
          <w:rtl/>
        </w:rPr>
      </w:pPr>
      <w:r w:rsidRPr="00600BAD">
        <w:rPr>
          <w:rFonts w:ascii="Traditional Arabic" w:hAnsi="Traditional Arabic" w:cs="Traditional Arabic"/>
          <w:sz w:val="32"/>
          <w:szCs w:val="32"/>
          <w:rtl/>
        </w:rPr>
        <w:t xml:space="preserve">به این بحث، </w:t>
      </w:r>
      <w:r w:rsidR="00887424">
        <w:rPr>
          <w:rFonts w:ascii="Traditional Arabic" w:hAnsi="Traditional Arabic" w:cs="Traditional Arabic"/>
          <w:sz w:val="32"/>
          <w:szCs w:val="32"/>
          <w:rtl/>
        </w:rPr>
        <w:t>اخیراً</w:t>
      </w:r>
      <w:r w:rsidRPr="00600BAD">
        <w:rPr>
          <w:rFonts w:ascii="Traditional Arabic" w:hAnsi="Traditional Arabic" w:cs="Traditional Arabic"/>
          <w:sz w:val="32"/>
          <w:szCs w:val="32"/>
          <w:rtl/>
        </w:rPr>
        <w:t xml:space="preserve"> شاره شد. بحث از حسن و قبح صفات، فقهی نیست</w:t>
      </w:r>
      <w:r w:rsidR="00DE5360" w:rsidRPr="00600BAD">
        <w:rPr>
          <w:rFonts w:ascii="Traditional Arabic" w:hAnsi="Traditional Arabic" w:cs="Traditional Arabic"/>
          <w:sz w:val="32"/>
          <w:szCs w:val="32"/>
          <w:rtl/>
        </w:rPr>
        <w:t xml:space="preserve"> ولی مبنا می‌شود برای ورود فقه با این حلقه وصل:</w:t>
      </w:r>
    </w:p>
    <w:p w:rsidR="00DE5360" w:rsidRPr="00600BAD" w:rsidRDefault="00DE5360" w:rsidP="00600BAD">
      <w:pPr>
        <w:pStyle w:val="Heading2"/>
        <w:jc w:val="both"/>
        <w:rPr>
          <w:rtl/>
        </w:rPr>
      </w:pPr>
      <w:bookmarkStart w:id="13" w:name="_Toc470990602"/>
      <w:r w:rsidRPr="00600BAD">
        <w:rPr>
          <w:rtl/>
        </w:rPr>
        <w:t>فقه الصفات الاخلاقیه</w:t>
      </w:r>
      <w:bookmarkEnd w:id="13"/>
    </w:p>
    <w:p w:rsidR="00561A64" w:rsidRPr="00600BAD" w:rsidRDefault="00DE5360" w:rsidP="00600BAD">
      <w:pPr>
        <w:jc w:val="both"/>
        <w:rPr>
          <w:rFonts w:ascii="Traditional Arabic" w:hAnsi="Traditional Arabic" w:cs="Traditional Arabic"/>
          <w:sz w:val="32"/>
          <w:szCs w:val="32"/>
          <w:rtl/>
        </w:rPr>
      </w:pPr>
      <w:r w:rsidRPr="00600BAD">
        <w:rPr>
          <w:rFonts w:ascii="Traditional Arabic" w:hAnsi="Traditional Arabic" w:cs="Traditional Arabic"/>
          <w:sz w:val="32"/>
          <w:szCs w:val="32"/>
          <w:rtl/>
        </w:rPr>
        <w:t xml:space="preserve">افزایش و کاهش، و </w:t>
      </w:r>
      <w:r w:rsidR="00887424">
        <w:rPr>
          <w:rFonts w:ascii="Traditional Arabic" w:hAnsi="Traditional Arabic" w:cs="Traditional Arabic"/>
          <w:sz w:val="32"/>
          <w:szCs w:val="32"/>
          <w:rtl/>
        </w:rPr>
        <w:t>همین‌طور</w:t>
      </w:r>
      <w:r w:rsidRPr="00600BAD">
        <w:rPr>
          <w:rFonts w:ascii="Traditional Arabic" w:hAnsi="Traditional Arabic" w:cs="Traditional Arabic"/>
          <w:sz w:val="32"/>
          <w:szCs w:val="32"/>
          <w:rtl/>
        </w:rPr>
        <w:t xml:space="preserve"> اکتساب و اجتناب صفات اخل</w:t>
      </w:r>
      <w:r w:rsidR="00595DAD" w:rsidRPr="00600BAD">
        <w:rPr>
          <w:rFonts w:ascii="Traditional Arabic" w:hAnsi="Traditional Arabic" w:cs="Traditional Arabic"/>
          <w:sz w:val="32"/>
          <w:szCs w:val="32"/>
          <w:rtl/>
        </w:rPr>
        <w:t>اقی متعلق فقه قرا</w:t>
      </w:r>
      <w:r w:rsidRPr="00600BAD">
        <w:rPr>
          <w:rFonts w:ascii="Traditional Arabic" w:hAnsi="Traditional Arabic" w:cs="Traditional Arabic"/>
          <w:sz w:val="32"/>
          <w:szCs w:val="32"/>
          <w:rtl/>
        </w:rPr>
        <w:t>ر می‌گیرد. اینکه فرد باید متصف به صفت خاص بشود، یا صفت اخلاقی را در خودش تقویت یا تضعیف کند، اصولی وجود دارد که مرتبط با صفت اخلاقی است. افعال اختیاری که همراه صفت اخلاقی است، متعلق فقه قرار می‌گیرد.</w:t>
      </w:r>
    </w:p>
    <w:p w:rsidR="00DE5360" w:rsidRPr="00600BAD" w:rsidRDefault="00402BC1" w:rsidP="00600BAD">
      <w:pPr>
        <w:jc w:val="both"/>
        <w:rPr>
          <w:rFonts w:ascii="Traditional Arabic" w:hAnsi="Traditional Arabic" w:cs="Traditional Arabic"/>
          <w:sz w:val="32"/>
          <w:szCs w:val="32"/>
          <w:rtl/>
        </w:rPr>
      </w:pPr>
      <w:r w:rsidRPr="00600BAD">
        <w:rPr>
          <w:rFonts w:ascii="Traditional Arabic" w:hAnsi="Traditional Arabic" w:cs="Traditional Arabic"/>
          <w:sz w:val="32"/>
          <w:szCs w:val="32"/>
          <w:rtl/>
        </w:rPr>
        <w:t xml:space="preserve">فقه یعنی تعیین </w:t>
      </w:r>
      <w:r w:rsidR="00FA5050" w:rsidRPr="00600BAD">
        <w:rPr>
          <w:rFonts w:ascii="Traditional Arabic" w:hAnsi="Traditional Arabic" w:cs="Traditional Arabic"/>
          <w:sz w:val="32"/>
          <w:szCs w:val="32"/>
          <w:rtl/>
        </w:rPr>
        <w:t xml:space="preserve">تکلیف برای افعال اختیاری؛ فضیلت و رذیلت متعلق رفتارهای اختیاری است. اینکه باید صفتی را کسب کرد و یا باید از صفت دیگر اجتناب نمود، حکم فقهی وجوب و حرمت می‌آید. </w:t>
      </w:r>
      <w:r w:rsidR="00887424">
        <w:rPr>
          <w:rFonts w:ascii="Traditional Arabic" w:hAnsi="Traditional Arabic" w:cs="Traditional Arabic"/>
          <w:sz w:val="32"/>
          <w:szCs w:val="32"/>
          <w:rtl/>
        </w:rPr>
        <w:t>مثلاً</w:t>
      </w:r>
      <w:r w:rsidR="00FA5050" w:rsidRPr="00600BAD">
        <w:rPr>
          <w:rFonts w:ascii="Traditional Arabic" w:hAnsi="Traditional Arabic" w:cs="Traditional Arabic"/>
          <w:sz w:val="32"/>
          <w:szCs w:val="32"/>
          <w:rtl/>
        </w:rPr>
        <w:t xml:space="preserve"> باید از حسادت اجتناب کرد با یک سلسله رفتارها، ممکن است اجتناب از حسادت واجب نباشد اما حُسن دارد لذا </w:t>
      </w:r>
      <w:r w:rsidR="00887424">
        <w:rPr>
          <w:rFonts w:ascii="Traditional Arabic" w:hAnsi="Traditional Arabic" w:cs="Traditional Arabic"/>
          <w:sz w:val="32"/>
          <w:szCs w:val="32"/>
          <w:rtl/>
        </w:rPr>
        <w:t>ریشه‌کنی</w:t>
      </w:r>
      <w:r w:rsidR="00FA5050" w:rsidRPr="00600BAD">
        <w:rPr>
          <w:rFonts w:ascii="Traditional Arabic" w:hAnsi="Traditional Arabic" w:cs="Traditional Arabic"/>
          <w:sz w:val="32"/>
          <w:szCs w:val="32"/>
          <w:rtl/>
        </w:rPr>
        <w:t xml:space="preserve"> حسادت مستحب مؤکد است.</w:t>
      </w:r>
    </w:p>
    <w:p w:rsidR="00FA5050" w:rsidRPr="00600BAD" w:rsidRDefault="00FA5050" w:rsidP="00600BAD">
      <w:pPr>
        <w:jc w:val="both"/>
        <w:rPr>
          <w:rFonts w:ascii="Traditional Arabic" w:hAnsi="Traditional Arabic" w:cs="Traditional Arabic"/>
          <w:sz w:val="32"/>
          <w:szCs w:val="32"/>
          <w:rtl/>
        </w:rPr>
      </w:pPr>
      <w:r w:rsidRPr="00600BAD">
        <w:rPr>
          <w:rFonts w:ascii="Traditional Arabic" w:hAnsi="Traditional Arabic" w:cs="Traditional Arabic"/>
          <w:sz w:val="32"/>
          <w:szCs w:val="32"/>
          <w:rtl/>
        </w:rPr>
        <w:t>در اخلاق باید به دو حوزه توجه کرد:</w:t>
      </w:r>
    </w:p>
    <w:p w:rsidR="00FA5050" w:rsidRPr="00600BAD" w:rsidRDefault="00FA5050" w:rsidP="00600BAD">
      <w:pPr>
        <w:jc w:val="both"/>
        <w:rPr>
          <w:rFonts w:ascii="Traditional Arabic" w:hAnsi="Traditional Arabic" w:cs="Traditional Arabic"/>
          <w:sz w:val="32"/>
          <w:szCs w:val="32"/>
          <w:rtl/>
        </w:rPr>
      </w:pPr>
      <w:r w:rsidRPr="00600BAD">
        <w:rPr>
          <w:rFonts w:ascii="Traditional Arabic" w:hAnsi="Traditional Arabic" w:cs="Traditional Arabic"/>
          <w:sz w:val="32"/>
          <w:szCs w:val="32"/>
          <w:rtl/>
        </w:rPr>
        <w:t>1) صفات (فضایل و رذایل) که از مبادی فقه است.</w:t>
      </w:r>
    </w:p>
    <w:p w:rsidR="00FA5050" w:rsidRPr="00600BAD" w:rsidRDefault="00FA5050" w:rsidP="00600BAD">
      <w:pPr>
        <w:jc w:val="both"/>
        <w:rPr>
          <w:rFonts w:ascii="Traditional Arabic" w:hAnsi="Traditional Arabic" w:cs="Traditional Arabic"/>
          <w:sz w:val="32"/>
          <w:szCs w:val="32"/>
          <w:rtl/>
        </w:rPr>
      </w:pPr>
      <w:r w:rsidRPr="00600BAD">
        <w:rPr>
          <w:rFonts w:ascii="Traditional Arabic" w:hAnsi="Traditional Arabic" w:cs="Traditional Arabic"/>
          <w:sz w:val="32"/>
          <w:szCs w:val="32"/>
          <w:rtl/>
        </w:rPr>
        <w:t xml:space="preserve">2) رفتارهای اکتساب، اجتناب، تقویت و تضعیف که باید فقه پاسخ‌گو باشد، این بحث‌ها الان در فقه نیست یا خیلی کمرنگ است. </w:t>
      </w:r>
    </w:p>
    <w:p w:rsidR="00DE5360" w:rsidRPr="00600BAD" w:rsidRDefault="00FA5050" w:rsidP="00600BAD">
      <w:pPr>
        <w:jc w:val="both"/>
        <w:rPr>
          <w:rFonts w:ascii="Traditional Arabic" w:hAnsi="Traditional Arabic" w:cs="Traditional Arabic"/>
          <w:sz w:val="32"/>
          <w:szCs w:val="32"/>
          <w:rtl/>
        </w:rPr>
      </w:pPr>
      <w:r w:rsidRPr="00600BAD">
        <w:rPr>
          <w:rFonts w:ascii="Traditional Arabic" w:hAnsi="Traditional Arabic" w:cs="Traditional Arabic"/>
          <w:sz w:val="32"/>
          <w:szCs w:val="32"/>
          <w:rtl/>
        </w:rPr>
        <w:t>رفتارهای اخلاقی که متعلق فقه قرار می‌گیرد، اعم است از افعال جوارحی و جوانحی؛ اکتساب و اجتناب صفت اخلاقی، گاهی جوارحی و گاهی جوانحی است.</w:t>
      </w:r>
    </w:p>
    <w:p w:rsidR="00795E9A" w:rsidRPr="00600BAD" w:rsidRDefault="00FA5050" w:rsidP="00600BAD">
      <w:pPr>
        <w:jc w:val="both"/>
        <w:rPr>
          <w:rFonts w:ascii="Traditional Arabic" w:hAnsi="Traditional Arabic" w:cs="Traditional Arabic"/>
          <w:sz w:val="32"/>
          <w:szCs w:val="32"/>
          <w:rtl/>
        </w:rPr>
      </w:pPr>
      <w:r w:rsidRPr="00600BAD">
        <w:rPr>
          <w:rFonts w:ascii="Traditional Arabic" w:hAnsi="Traditional Arabic" w:cs="Traditional Arabic"/>
          <w:sz w:val="32"/>
          <w:szCs w:val="32"/>
          <w:rtl/>
        </w:rPr>
        <w:t xml:space="preserve">این بحث تئوری جدید است که باید فقه به آن ورود کند. اینجا یک فضای جدید در فقه است. البته کارها تا حدودی شروع شده است. آنچه در «جهاد النفس» وسایل الشیعه آمده است، صفات خوب و بد از یک منظر اخلاقی و از منظر دیگر فقهی است. اخلاقی است چون حسن و قبح عقلی یا شرعی دارد؛ به دنبال آن حسن و قبح، فقه متولد می‌شود و آن این است که به صفات، فعل اختیاری تعلق می‌گیرد. </w:t>
      </w:r>
    </w:p>
    <w:p w:rsidR="00795E9A" w:rsidRPr="00600BAD" w:rsidRDefault="00A32812" w:rsidP="00600BAD">
      <w:pPr>
        <w:pStyle w:val="Heading3"/>
        <w:jc w:val="both"/>
        <w:rPr>
          <w:rtl/>
        </w:rPr>
      </w:pPr>
      <w:bookmarkStart w:id="14" w:name="_Toc470990603"/>
      <w:r w:rsidRPr="00600BAD">
        <w:rPr>
          <w:rtl/>
        </w:rPr>
        <w:lastRenderedPageBreak/>
        <w:t>انواع تغییرات صفات</w:t>
      </w:r>
      <w:bookmarkEnd w:id="14"/>
    </w:p>
    <w:p w:rsidR="00FA5050" w:rsidRPr="00600BAD" w:rsidRDefault="00FA5050" w:rsidP="00600BAD">
      <w:pPr>
        <w:jc w:val="both"/>
        <w:rPr>
          <w:rFonts w:ascii="Traditional Arabic" w:hAnsi="Traditional Arabic" w:cs="Traditional Arabic"/>
          <w:sz w:val="32"/>
          <w:szCs w:val="32"/>
          <w:rtl/>
        </w:rPr>
      </w:pPr>
      <w:r w:rsidRPr="00600BAD">
        <w:rPr>
          <w:rFonts w:ascii="Traditional Arabic" w:hAnsi="Traditional Arabic" w:cs="Traditional Arabic"/>
          <w:sz w:val="32"/>
          <w:szCs w:val="32"/>
          <w:rtl/>
        </w:rPr>
        <w:t>صفت باید قابل تغییر باشد، اگر قابل تغییر نباشد، از دایره اخلاق هم بیرون است.</w:t>
      </w:r>
    </w:p>
    <w:p w:rsidR="00FA5050" w:rsidRPr="00600BAD" w:rsidRDefault="00FA5050" w:rsidP="00600BAD">
      <w:pPr>
        <w:jc w:val="both"/>
        <w:rPr>
          <w:rFonts w:ascii="Traditional Arabic" w:hAnsi="Traditional Arabic" w:cs="Traditional Arabic"/>
          <w:sz w:val="32"/>
          <w:szCs w:val="32"/>
          <w:rtl/>
        </w:rPr>
      </w:pPr>
      <w:r w:rsidRPr="00600BAD">
        <w:rPr>
          <w:rFonts w:ascii="Traditional Arabic" w:hAnsi="Traditional Arabic" w:cs="Traditional Arabic"/>
          <w:sz w:val="32"/>
          <w:szCs w:val="32"/>
          <w:rtl/>
        </w:rPr>
        <w:t>تغییرات در صفات اخلاقی چند حالت است:</w:t>
      </w:r>
    </w:p>
    <w:p w:rsidR="00FA5050" w:rsidRPr="00600BAD" w:rsidRDefault="00FA5050" w:rsidP="00600BAD">
      <w:pPr>
        <w:numPr>
          <w:ilvl w:val="0"/>
          <w:numId w:val="28"/>
        </w:numPr>
        <w:jc w:val="both"/>
        <w:rPr>
          <w:rFonts w:ascii="Traditional Arabic" w:hAnsi="Traditional Arabic" w:cs="Traditional Arabic"/>
          <w:sz w:val="32"/>
          <w:szCs w:val="32"/>
          <w:rtl/>
        </w:rPr>
      </w:pPr>
      <w:r w:rsidRPr="00600BAD">
        <w:rPr>
          <w:rFonts w:ascii="Traditional Arabic" w:hAnsi="Traditional Arabic" w:cs="Traditional Arabic"/>
          <w:sz w:val="32"/>
          <w:szCs w:val="32"/>
          <w:rtl/>
        </w:rPr>
        <w:t>اکتساب</w:t>
      </w:r>
    </w:p>
    <w:p w:rsidR="00FA5050" w:rsidRPr="00600BAD" w:rsidRDefault="00595DAD" w:rsidP="00600BAD">
      <w:pPr>
        <w:numPr>
          <w:ilvl w:val="0"/>
          <w:numId w:val="28"/>
        </w:numPr>
        <w:jc w:val="both"/>
        <w:rPr>
          <w:rFonts w:ascii="Traditional Arabic" w:hAnsi="Traditional Arabic" w:cs="Traditional Arabic"/>
          <w:sz w:val="32"/>
          <w:szCs w:val="32"/>
          <w:rtl/>
        </w:rPr>
      </w:pPr>
      <w:r w:rsidRPr="00600BAD">
        <w:rPr>
          <w:rFonts w:ascii="Traditional Arabic" w:hAnsi="Traditional Arabic" w:cs="Traditional Arabic"/>
          <w:sz w:val="32"/>
          <w:szCs w:val="32"/>
          <w:rtl/>
        </w:rPr>
        <w:t>إ</w:t>
      </w:r>
      <w:r w:rsidR="00FA5050" w:rsidRPr="00600BAD">
        <w:rPr>
          <w:rFonts w:ascii="Traditional Arabic" w:hAnsi="Traditional Arabic" w:cs="Traditional Arabic"/>
          <w:sz w:val="32"/>
          <w:szCs w:val="32"/>
          <w:rtl/>
        </w:rPr>
        <w:t>عدام و ازاله</w:t>
      </w:r>
    </w:p>
    <w:p w:rsidR="00FA5050" w:rsidRPr="00600BAD" w:rsidRDefault="00FA5050" w:rsidP="00600BAD">
      <w:pPr>
        <w:numPr>
          <w:ilvl w:val="0"/>
          <w:numId w:val="28"/>
        </w:numPr>
        <w:jc w:val="both"/>
        <w:rPr>
          <w:rFonts w:ascii="Traditional Arabic" w:hAnsi="Traditional Arabic" w:cs="Traditional Arabic"/>
          <w:sz w:val="32"/>
          <w:szCs w:val="32"/>
          <w:rtl/>
        </w:rPr>
      </w:pPr>
      <w:r w:rsidRPr="00600BAD">
        <w:rPr>
          <w:rFonts w:ascii="Traditional Arabic" w:hAnsi="Traditional Arabic" w:cs="Traditional Arabic"/>
          <w:sz w:val="32"/>
          <w:szCs w:val="32"/>
          <w:rtl/>
        </w:rPr>
        <w:t>تقویت</w:t>
      </w:r>
    </w:p>
    <w:p w:rsidR="00FA5050" w:rsidRPr="00600BAD" w:rsidRDefault="00FA5050" w:rsidP="00600BAD">
      <w:pPr>
        <w:numPr>
          <w:ilvl w:val="0"/>
          <w:numId w:val="28"/>
        </w:numPr>
        <w:jc w:val="both"/>
        <w:rPr>
          <w:rFonts w:ascii="Traditional Arabic" w:hAnsi="Traditional Arabic" w:cs="Traditional Arabic"/>
          <w:sz w:val="32"/>
          <w:szCs w:val="32"/>
          <w:rtl/>
        </w:rPr>
      </w:pPr>
      <w:r w:rsidRPr="00600BAD">
        <w:rPr>
          <w:rFonts w:ascii="Traditional Arabic" w:hAnsi="Traditional Arabic" w:cs="Traditional Arabic"/>
          <w:sz w:val="32"/>
          <w:szCs w:val="32"/>
          <w:rtl/>
        </w:rPr>
        <w:t>تضعیف</w:t>
      </w:r>
    </w:p>
    <w:p w:rsidR="00FA5050" w:rsidRPr="00600BAD" w:rsidRDefault="00FA5050" w:rsidP="00600BAD">
      <w:pPr>
        <w:jc w:val="both"/>
        <w:rPr>
          <w:rFonts w:ascii="Traditional Arabic" w:hAnsi="Traditional Arabic" w:cs="Traditional Arabic"/>
          <w:sz w:val="32"/>
          <w:szCs w:val="32"/>
          <w:rtl/>
        </w:rPr>
      </w:pPr>
      <w:r w:rsidRPr="00600BAD">
        <w:rPr>
          <w:rFonts w:ascii="Traditional Arabic" w:hAnsi="Traditional Arabic" w:cs="Traditional Arabic"/>
          <w:sz w:val="32"/>
          <w:szCs w:val="32"/>
          <w:rtl/>
        </w:rPr>
        <w:t>این اوصاف</w:t>
      </w:r>
      <w:r w:rsidR="006974A7" w:rsidRPr="00600BAD">
        <w:rPr>
          <w:rFonts w:ascii="Traditional Arabic" w:hAnsi="Traditional Arabic" w:cs="Traditional Arabic"/>
          <w:sz w:val="32"/>
          <w:szCs w:val="32"/>
          <w:rtl/>
        </w:rPr>
        <w:t xml:space="preserve"> درو</w:t>
      </w:r>
      <w:r w:rsidR="00887424">
        <w:rPr>
          <w:rFonts w:ascii="Traditional Arabic" w:hAnsi="Traditional Arabic" w:cs="Traditional Arabic"/>
          <w:sz w:val="32"/>
          <w:szCs w:val="32"/>
          <w:rtl/>
        </w:rPr>
        <w:t>نی افراد است، انسان می‌تواند او</w:t>
      </w:r>
      <w:r w:rsidR="00887424">
        <w:rPr>
          <w:rFonts w:ascii="Traditional Arabic" w:hAnsi="Traditional Arabic" w:cs="Traditional Arabic" w:hint="cs"/>
          <w:sz w:val="32"/>
          <w:szCs w:val="32"/>
          <w:rtl/>
        </w:rPr>
        <w:t>ص</w:t>
      </w:r>
      <w:r w:rsidR="006974A7" w:rsidRPr="00600BAD">
        <w:rPr>
          <w:rFonts w:ascii="Traditional Arabic" w:hAnsi="Traditional Arabic" w:cs="Traditional Arabic"/>
          <w:sz w:val="32"/>
          <w:szCs w:val="32"/>
          <w:rtl/>
        </w:rPr>
        <w:t xml:space="preserve">اف درونی خود را مهندسی نماید. دخل و تصرف در آن </w:t>
      </w:r>
      <w:r w:rsidR="00887424">
        <w:rPr>
          <w:rFonts w:ascii="Traditional Arabic" w:hAnsi="Traditional Arabic" w:cs="Traditional Arabic"/>
          <w:sz w:val="32"/>
          <w:szCs w:val="32"/>
          <w:rtl/>
        </w:rPr>
        <w:t>امکان‌پذیر</w:t>
      </w:r>
      <w:r w:rsidR="006974A7" w:rsidRPr="00600BAD">
        <w:rPr>
          <w:rFonts w:ascii="Traditional Arabic" w:hAnsi="Traditional Arabic" w:cs="Traditional Arabic"/>
          <w:sz w:val="32"/>
          <w:szCs w:val="32"/>
          <w:rtl/>
        </w:rPr>
        <w:t xml:space="preserve"> است لذا در دایره فقه داخل است.</w:t>
      </w:r>
    </w:p>
    <w:p w:rsidR="006974A7" w:rsidRPr="00600BAD" w:rsidRDefault="006974A7" w:rsidP="00600BAD">
      <w:pPr>
        <w:jc w:val="both"/>
        <w:rPr>
          <w:rFonts w:ascii="Traditional Arabic" w:hAnsi="Traditional Arabic" w:cs="Traditional Arabic"/>
          <w:sz w:val="32"/>
          <w:szCs w:val="32"/>
          <w:rtl/>
        </w:rPr>
      </w:pPr>
      <w:r w:rsidRPr="00600BAD">
        <w:rPr>
          <w:rFonts w:ascii="Traditional Arabic" w:hAnsi="Traditional Arabic" w:cs="Traditional Arabic"/>
          <w:sz w:val="32"/>
          <w:szCs w:val="32"/>
          <w:rtl/>
        </w:rPr>
        <w:t>فعل اختیاری که موجب ایجا</w:t>
      </w:r>
      <w:r w:rsidR="00595DAD" w:rsidRPr="00600BAD">
        <w:rPr>
          <w:rFonts w:ascii="Traditional Arabic" w:hAnsi="Traditional Arabic" w:cs="Traditional Arabic"/>
          <w:sz w:val="32"/>
          <w:szCs w:val="32"/>
          <w:rtl/>
        </w:rPr>
        <w:t>د</w:t>
      </w:r>
      <w:r w:rsidRPr="00600BAD">
        <w:rPr>
          <w:rFonts w:ascii="Traditional Arabic" w:hAnsi="Traditional Arabic" w:cs="Traditional Arabic"/>
          <w:sz w:val="32"/>
          <w:szCs w:val="32"/>
          <w:rtl/>
        </w:rPr>
        <w:t xml:space="preserve"> یا إعدام، تقویت یا تضعیف صفت می‌شود، فقه است که بخشی از آن فعل جوارحی و بخشی جوانحی است.</w:t>
      </w:r>
    </w:p>
    <w:p w:rsidR="006974A7" w:rsidRPr="00600BAD" w:rsidRDefault="00E91A27" w:rsidP="00600BAD">
      <w:pPr>
        <w:jc w:val="both"/>
        <w:rPr>
          <w:rFonts w:ascii="Traditional Arabic" w:hAnsi="Traditional Arabic" w:cs="Traditional Arabic"/>
          <w:sz w:val="32"/>
          <w:szCs w:val="32"/>
          <w:rtl/>
        </w:rPr>
      </w:pPr>
      <w:r w:rsidRPr="00600BAD">
        <w:rPr>
          <w:rFonts w:ascii="Traditional Arabic" w:hAnsi="Traditional Arabic" w:cs="Traditional Arabic"/>
          <w:sz w:val="32"/>
          <w:szCs w:val="32"/>
          <w:rtl/>
        </w:rPr>
        <w:t xml:space="preserve">سؤالات فقهی در باب ریاضت‌های مرسوم در بین برخی گروه‌ها در کشورهای مختلف، و اینکه این ریاضت‌ها </w:t>
      </w:r>
      <w:r w:rsidR="00887424">
        <w:rPr>
          <w:rFonts w:ascii="Traditional Arabic" w:hAnsi="Traditional Arabic" w:cs="Traditional Arabic"/>
          <w:sz w:val="32"/>
          <w:szCs w:val="32"/>
          <w:rtl/>
        </w:rPr>
        <w:t>آ</w:t>
      </w:r>
      <w:r w:rsidR="00887424">
        <w:rPr>
          <w:rFonts w:ascii="Traditional Arabic" w:hAnsi="Traditional Arabic" w:cs="Traditional Arabic" w:hint="cs"/>
          <w:sz w:val="32"/>
          <w:szCs w:val="32"/>
          <w:rtl/>
        </w:rPr>
        <w:t>یا</w:t>
      </w:r>
      <w:r w:rsidRPr="00600BAD">
        <w:rPr>
          <w:rFonts w:ascii="Traditional Arabic" w:hAnsi="Traditional Arabic" w:cs="Traditional Arabic"/>
          <w:sz w:val="32"/>
          <w:szCs w:val="32"/>
          <w:rtl/>
        </w:rPr>
        <w:t xml:space="preserve"> مشروع است یا خیر؟ باید در فقه بحث شود. آنچه مرتاضان انجام می‌دهند آیا مشروع است؟ </w:t>
      </w:r>
    </w:p>
    <w:p w:rsidR="00E91A27" w:rsidRPr="00600BAD" w:rsidRDefault="00E91A27" w:rsidP="00887424">
      <w:pPr>
        <w:jc w:val="both"/>
        <w:rPr>
          <w:rFonts w:ascii="Traditional Arabic" w:hAnsi="Traditional Arabic" w:cs="Traditional Arabic"/>
          <w:sz w:val="32"/>
          <w:szCs w:val="32"/>
          <w:rtl/>
        </w:rPr>
      </w:pPr>
      <w:r w:rsidRPr="00600BAD">
        <w:rPr>
          <w:rFonts w:ascii="Traditional Arabic" w:hAnsi="Traditional Arabic" w:cs="Traditional Arabic"/>
          <w:sz w:val="32"/>
          <w:szCs w:val="32"/>
          <w:rtl/>
        </w:rPr>
        <w:t xml:space="preserve">تا حدودی در ذیل اخلاق در کتاب جامع السعادات و ... آمده است ولی کامل نیست؛ آن فقه نیست. پس صفات با یک واسطه در دایره فقه قرار می‌گیرد. افعالی که به صفات تعلق می‌گیرد، متعلق فقه است. متعلق فقه صفات، رفتارهای اخلاقی است. در مثال «لا تشرب الخمر» شرب متعلق و خمر موضوع است؛ در مثال «توکل بر خدا» </w:t>
      </w:r>
      <w:r w:rsidR="00887424">
        <w:rPr>
          <w:rFonts w:ascii="Traditional Arabic" w:hAnsi="Traditional Arabic" w:cs="Traditional Arabic"/>
          <w:sz w:val="32"/>
          <w:szCs w:val="32"/>
          <w:rtl/>
        </w:rPr>
        <w:t>آ</w:t>
      </w:r>
      <w:r w:rsidR="00887424">
        <w:rPr>
          <w:rFonts w:ascii="Traditional Arabic" w:hAnsi="Traditional Arabic" w:cs="Traditional Arabic" w:hint="cs"/>
          <w:sz w:val="32"/>
          <w:szCs w:val="32"/>
          <w:rtl/>
        </w:rPr>
        <w:t>یا</w:t>
      </w:r>
      <w:r w:rsidRPr="00600BAD">
        <w:rPr>
          <w:rFonts w:ascii="Traditional Arabic" w:hAnsi="Traditional Arabic" w:cs="Traditional Arabic"/>
          <w:sz w:val="32"/>
          <w:szCs w:val="32"/>
          <w:rtl/>
        </w:rPr>
        <w:t xml:space="preserve"> توکل واجب است یا مستحب؟ در این مثال اکتساب آن واجب یا راجح است. توکل حسن عقلی یا شرعی دارد، اما اکتساب آن موضوع فقه است. شیوه اکتساب هم جوارحی با جوانحی است. در مثال «تکبر» که صفت مذمومه است؛ از یک منظر باید آن را ازاله کرد، در این مورد فقه نظر می‌دهد به شکل قواعد عام یا ادله خاص. این، فقه صفات است. ما اسمش را «فقه اخلاق» نمی‌گذاریم زیرا اخلاق یک دنیای وسیع است. مرحوم حر عاملی در وسایل، نگاه فقهی هم داشته است. عناوین باب‌های وسایل فتوای ایشان است</w:t>
      </w:r>
      <w:r w:rsidR="004109B1" w:rsidRPr="00600BAD">
        <w:rPr>
          <w:rFonts w:ascii="Traditional Arabic" w:hAnsi="Traditional Arabic" w:cs="Traditional Arabic"/>
          <w:sz w:val="32"/>
          <w:szCs w:val="32"/>
          <w:rtl/>
        </w:rPr>
        <w:t>. دا</w:t>
      </w:r>
      <w:r w:rsidR="00887424" w:rsidRPr="00600BAD">
        <w:rPr>
          <w:rFonts w:ascii="Traditional Arabic" w:hAnsi="Traditional Arabic" w:cs="Traditional Arabic"/>
          <w:sz w:val="32"/>
          <w:szCs w:val="32"/>
          <w:rtl/>
        </w:rPr>
        <w:t>و</w:t>
      </w:r>
      <w:r w:rsidR="004109B1" w:rsidRPr="00600BAD">
        <w:rPr>
          <w:rFonts w:ascii="Traditional Arabic" w:hAnsi="Traditional Arabic" w:cs="Traditional Arabic"/>
          <w:sz w:val="32"/>
          <w:szCs w:val="32"/>
          <w:rtl/>
        </w:rPr>
        <w:t xml:space="preserve">ری‌های اخلاق اگر اخلاق عملی باشد، می‌شود حکم فقهی. اخلاق اگر به احکام قطعی عقلی یا عملی برسد، یا به سیره‌های عقلایی معتبر منتسب شود، </w:t>
      </w:r>
      <w:r w:rsidR="00887424">
        <w:rPr>
          <w:rFonts w:ascii="Traditional Arabic" w:hAnsi="Traditional Arabic" w:cs="Traditional Arabic"/>
          <w:sz w:val="32"/>
          <w:szCs w:val="32"/>
          <w:rtl/>
        </w:rPr>
        <w:t>ارزشمند</w:t>
      </w:r>
      <w:r w:rsidR="004109B1" w:rsidRPr="00600BAD">
        <w:rPr>
          <w:rFonts w:ascii="Traditional Arabic" w:hAnsi="Traditional Arabic" w:cs="Traditional Arabic"/>
          <w:sz w:val="32"/>
          <w:szCs w:val="32"/>
          <w:rtl/>
        </w:rPr>
        <w:t xml:space="preserve"> است و اگر به این حد نرسد، ارزشی ندارد.</w:t>
      </w:r>
    </w:p>
    <w:p w:rsidR="004109B1" w:rsidRPr="00600BAD" w:rsidRDefault="004109B1" w:rsidP="00600BAD">
      <w:pPr>
        <w:jc w:val="both"/>
        <w:rPr>
          <w:rFonts w:ascii="Traditional Arabic" w:hAnsi="Traditional Arabic" w:cs="Traditional Arabic"/>
          <w:sz w:val="32"/>
          <w:szCs w:val="32"/>
          <w:rtl/>
        </w:rPr>
      </w:pPr>
      <w:r w:rsidRPr="00600BAD">
        <w:rPr>
          <w:rFonts w:ascii="Traditional Arabic" w:hAnsi="Traditional Arabic" w:cs="Traditional Arabic"/>
          <w:sz w:val="32"/>
          <w:szCs w:val="32"/>
          <w:rtl/>
        </w:rPr>
        <w:lastRenderedPageBreak/>
        <w:t>به نظر ما غیر از عقل عملی، سیره‌های عقلایی جدید هم می‌تواند معتبر باشد. پنج شش راه برای اعتبار سیره عقلائیه وجود داش</w:t>
      </w:r>
      <w:r w:rsidR="00887424">
        <w:rPr>
          <w:rFonts w:ascii="Traditional Arabic" w:hAnsi="Traditional Arabic" w:cs="Traditional Arabic" w:hint="cs"/>
          <w:sz w:val="32"/>
          <w:szCs w:val="32"/>
          <w:rtl/>
        </w:rPr>
        <w:t>ته باش</w:t>
      </w:r>
      <w:r w:rsidRPr="00600BAD">
        <w:rPr>
          <w:rFonts w:ascii="Traditional Arabic" w:hAnsi="Traditional Arabic" w:cs="Traditional Arabic"/>
          <w:sz w:val="32"/>
          <w:szCs w:val="32"/>
          <w:rtl/>
        </w:rPr>
        <w:t xml:space="preserve">د. این سیره هم می‌تواند از مبادی فقه باشد. این بحث در صفات است اما در رفتارهای اخلاقی یک باب کلی فقهی نمی‌شود گذاشت زیرا خیلی از رفتارهای اخلاقی در فقه موجود ما جا دارد. </w:t>
      </w:r>
      <w:r w:rsidR="00887424">
        <w:rPr>
          <w:rFonts w:ascii="Traditional Arabic" w:hAnsi="Traditional Arabic" w:cs="Traditional Arabic"/>
          <w:sz w:val="32"/>
          <w:szCs w:val="32"/>
          <w:rtl/>
        </w:rPr>
        <w:t>مثلاً</w:t>
      </w:r>
      <w:r w:rsidRPr="00600BAD">
        <w:rPr>
          <w:rFonts w:ascii="Traditional Arabic" w:hAnsi="Traditional Arabic" w:cs="Traditional Arabic"/>
          <w:sz w:val="32"/>
          <w:szCs w:val="32"/>
          <w:rtl/>
        </w:rPr>
        <w:t xml:space="preserve"> بحث از روابط خانوادگی، در کتاب «نکاح» جا می‌گیرد. اخلاق محیط زیست و </w:t>
      </w:r>
      <w:r w:rsidR="00887424">
        <w:rPr>
          <w:rFonts w:ascii="Traditional Arabic" w:hAnsi="Traditional Arabic" w:cs="Traditional Arabic"/>
          <w:sz w:val="32"/>
          <w:szCs w:val="32"/>
          <w:rtl/>
        </w:rPr>
        <w:t>همین‌طور</w:t>
      </w:r>
      <w:r w:rsidRPr="00600BAD">
        <w:rPr>
          <w:rFonts w:ascii="Traditional Arabic" w:hAnsi="Traditional Arabic" w:cs="Traditional Arabic"/>
          <w:sz w:val="32"/>
          <w:szCs w:val="32"/>
          <w:rtl/>
        </w:rPr>
        <w:t xml:space="preserve"> خورد و خوراک در باب‌های دیگر قرار می‌گیرد. رفتارهای اخلاقی باید وارد فقه شود و در ابواب موجود ساماندهی شود. </w:t>
      </w:r>
    </w:p>
    <w:p w:rsidR="000928E5" w:rsidRPr="00600BAD" w:rsidRDefault="000928E5" w:rsidP="00600BAD">
      <w:pPr>
        <w:jc w:val="both"/>
        <w:rPr>
          <w:rFonts w:ascii="Traditional Arabic" w:hAnsi="Traditional Arabic" w:cs="Traditional Arabic"/>
          <w:sz w:val="32"/>
          <w:szCs w:val="32"/>
          <w:rtl/>
        </w:rPr>
      </w:pPr>
      <w:r w:rsidRPr="00600BAD">
        <w:rPr>
          <w:rFonts w:ascii="Traditional Arabic" w:hAnsi="Traditional Arabic" w:cs="Traditional Arabic"/>
          <w:sz w:val="32"/>
          <w:szCs w:val="32"/>
          <w:rtl/>
        </w:rPr>
        <w:t>بخشی از رفتارهای انسانی در ابواب موجود فقه نمی‌گنجد مانند روابط میان فردی و اجتماعی؛ در این نوع رو</w:t>
      </w:r>
      <w:r w:rsidR="00A32812" w:rsidRPr="00600BAD">
        <w:rPr>
          <w:rFonts w:ascii="Traditional Arabic" w:hAnsi="Traditional Arabic" w:cs="Traditional Arabic"/>
          <w:sz w:val="32"/>
          <w:szCs w:val="32"/>
          <w:rtl/>
        </w:rPr>
        <w:t>اب</w:t>
      </w:r>
      <w:r w:rsidRPr="00600BAD">
        <w:rPr>
          <w:rFonts w:ascii="Traditional Arabic" w:hAnsi="Traditional Arabic" w:cs="Traditional Arabic"/>
          <w:sz w:val="32"/>
          <w:szCs w:val="32"/>
          <w:rtl/>
        </w:rPr>
        <w:t xml:space="preserve">ط مراد رابطه از حیث حاکم و محکوم نیست که در فقه سیاسی قرار دارد، حیثیت خانوادگی افراد ملحوظ نیست که در فقه خانواده و نکاح قرار دارد. بخشی از </w:t>
      </w:r>
      <w:r w:rsidR="00887424">
        <w:rPr>
          <w:rFonts w:ascii="Traditional Arabic" w:hAnsi="Traditional Arabic" w:cs="Traditional Arabic"/>
          <w:sz w:val="32"/>
          <w:szCs w:val="32"/>
          <w:rtl/>
        </w:rPr>
        <w:t>مسائل</w:t>
      </w:r>
      <w:r w:rsidRPr="00600BAD">
        <w:rPr>
          <w:rFonts w:ascii="Traditional Arabic" w:hAnsi="Traditional Arabic" w:cs="Traditional Arabic"/>
          <w:sz w:val="32"/>
          <w:szCs w:val="32"/>
          <w:rtl/>
        </w:rPr>
        <w:t xml:space="preserve"> باید در «کتاب العِشره» قرار داد. حسن و قبح اخلاقی در جای خود بماند، </w:t>
      </w:r>
      <w:r w:rsidR="00887424">
        <w:rPr>
          <w:rFonts w:ascii="Traditional Arabic" w:hAnsi="Traditional Arabic" w:cs="Traditional Arabic"/>
          <w:sz w:val="32"/>
          <w:szCs w:val="32"/>
          <w:rtl/>
        </w:rPr>
        <w:t>به‌عنوان</w:t>
      </w:r>
      <w:r w:rsidRPr="00600BAD">
        <w:rPr>
          <w:rFonts w:ascii="Traditional Arabic" w:hAnsi="Traditional Arabic" w:cs="Traditional Arabic"/>
          <w:sz w:val="32"/>
          <w:szCs w:val="32"/>
          <w:rtl/>
        </w:rPr>
        <w:t xml:space="preserve"> فقیه باید حکم هر یک از رفتارها را مشخص کرد. موقعیت «صله رحم» در فقه خانواده است اما در کتاب النکاح نیامده است</w:t>
      </w:r>
      <w:r w:rsidR="00BD1793" w:rsidRPr="00600BAD">
        <w:rPr>
          <w:rFonts w:ascii="Traditional Arabic" w:hAnsi="Traditional Arabic" w:cs="Traditional Arabic"/>
          <w:sz w:val="32"/>
          <w:szCs w:val="32"/>
          <w:rtl/>
        </w:rPr>
        <w:t xml:space="preserve">، بخشی از آن عام‌تر است در کتاب النکاح نمی‌گنجد. این چند باب از بزرگترین الزامات و نیازهای علمی در حوزه فقه است. ممکن است برخی معتقد باشند، که نگاه فقهی به این </w:t>
      </w:r>
      <w:r w:rsidR="00887424">
        <w:rPr>
          <w:rFonts w:ascii="Traditional Arabic" w:hAnsi="Traditional Arabic" w:cs="Traditional Arabic"/>
          <w:sz w:val="32"/>
          <w:szCs w:val="32"/>
          <w:rtl/>
        </w:rPr>
        <w:t>مسائل</w:t>
      </w:r>
      <w:r w:rsidR="00BD1793" w:rsidRPr="00600BAD">
        <w:rPr>
          <w:rFonts w:ascii="Traditional Arabic" w:hAnsi="Traditional Arabic" w:cs="Traditional Arabic"/>
          <w:sz w:val="32"/>
          <w:szCs w:val="32"/>
          <w:rtl/>
        </w:rPr>
        <w:t xml:space="preserve"> لزوم ندارد، زیرا این‌ها </w:t>
      </w:r>
      <w:r w:rsidR="00887424">
        <w:rPr>
          <w:rFonts w:ascii="Traditional Arabic" w:hAnsi="Traditional Arabic" w:cs="Traditional Arabic"/>
          <w:sz w:val="32"/>
          <w:szCs w:val="32"/>
          <w:rtl/>
        </w:rPr>
        <w:t>مسائل</w:t>
      </w:r>
      <w:r w:rsidR="00BD1793" w:rsidRPr="00600BAD">
        <w:rPr>
          <w:rFonts w:ascii="Traditional Arabic" w:hAnsi="Traditional Arabic" w:cs="Traditional Arabic"/>
          <w:sz w:val="32"/>
          <w:szCs w:val="32"/>
          <w:rtl/>
        </w:rPr>
        <w:t xml:space="preserve"> اخلاقی محض است اما پاسخ آن‌ها روشن است. چند مورد از </w:t>
      </w:r>
      <w:r w:rsidR="00887424">
        <w:rPr>
          <w:rFonts w:ascii="Traditional Arabic" w:hAnsi="Traditional Arabic" w:cs="Traditional Arabic"/>
          <w:sz w:val="32"/>
          <w:szCs w:val="32"/>
          <w:rtl/>
        </w:rPr>
        <w:t>مسائل</w:t>
      </w:r>
      <w:r w:rsidR="00BD1793" w:rsidRPr="00600BAD">
        <w:rPr>
          <w:rFonts w:ascii="Traditional Arabic" w:hAnsi="Traditional Arabic" w:cs="Traditional Arabic"/>
          <w:sz w:val="32"/>
          <w:szCs w:val="32"/>
          <w:rtl/>
        </w:rPr>
        <w:t xml:space="preserve"> اخلاقی که </w:t>
      </w:r>
      <w:r w:rsidR="00887424">
        <w:rPr>
          <w:rFonts w:ascii="Traditional Arabic" w:hAnsi="Traditional Arabic" w:cs="Traditional Arabic"/>
          <w:sz w:val="32"/>
          <w:szCs w:val="32"/>
          <w:rtl/>
        </w:rPr>
        <w:t>قبلاً</w:t>
      </w:r>
      <w:r w:rsidR="00BD1793" w:rsidRPr="00600BAD">
        <w:rPr>
          <w:rFonts w:ascii="Traditional Arabic" w:hAnsi="Traditional Arabic" w:cs="Traditional Arabic"/>
          <w:sz w:val="32"/>
          <w:szCs w:val="32"/>
          <w:rtl/>
        </w:rPr>
        <w:t xml:space="preserve"> با نگاه فقهی بحث شده است، از قبیل «کذب» و «غیبت» چه قدر برکات داشته است. در بحث‌های ما هم هر یک از غیبت و کذب </w:t>
      </w:r>
      <w:r w:rsidR="00887424">
        <w:rPr>
          <w:rFonts w:ascii="Traditional Arabic" w:hAnsi="Traditional Arabic" w:cs="Traditional Arabic"/>
          <w:sz w:val="32"/>
          <w:szCs w:val="32"/>
          <w:rtl/>
        </w:rPr>
        <w:t>حداقل</w:t>
      </w:r>
      <w:r w:rsidR="00BD1793" w:rsidRPr="00600BAD">
        <w:rPr>
          <w:rFonts w:ascii="Traditional Arabic" w:hAnsi="Traditional Arabic" w:cs="Traditional Arabic"/>
          <w:sz w:val="32"/>
          <w:szCs w:val="32"/>
          <w:rtl/>
        </w:rPr>
        <w:t xml:space="preserve"> یک جلد کتاب می‌شود. </w:t>
      </w:r>
    </w:p>
    <w:p w:rsidR="00A32812" w:rsidRPr="00600BAD" w:rsidRDefault="00A32812" w:rsidP="00600BAD">
      <w:pPr>
        <w:pStyle w:val="Heading3"/>
        <w:jc w:val="both"/>
        <w:rPr>
          <w:rtl/>
        </w:rPr>
      </w:pPr>
      <w:bookmarkStart w:id="15" w:name="_Toc470990604"/>
      <w:r w:rsidRPr="00600BAD">
        <w:rPr>
          <w:rtl/>
        </w:rPr>
        <w:t>فقه‌ روابط اجتماعی</w:t>
      </w:r>
      <w:bookmarkEnd w:id="15"/>
    </w:p>
    <w:p w:rsidR="00BD1793" w:rsidRPr="00600BAD" w:rsidRDefault="00BD1793" w:rsidP="00600BAD">
      <w:pPr>
        <w:jc w:val="both"/>
        <w:rPr>
          <w:rFonts w:ascii="Traditional Arabic" w:hAnsi="Traditional Arabic" w:cs="Traditional Arabic"/>
          <w:sz w:val="32"/>
          <w:szCs w:val="32"/>
          <w:rtl/>
        </w:rPr>
      </w:pPr>
      <w:r w:rsidRPr="00600BAD">
        <w:rPr>
          <w:rFonts w:ascii="Traditional Arabic" w:hAnsi="Traditional Arabic" w:cs="Traditional Arabic"/>
          <w:sz w:val="32"/>
          <w:szCs w:val="32"/>
          <w:rtl/>
        </w:rPr>
        <w:t>به نظر ما چند عنوان مهم باید با نگاه فقهی کار شود، سه عنوان اولویت بیشتر دارند که عبارت هستند از:</w:t>
      </w:r>
    </w:p>
    <w:p w:rsidR="00BD1793" w:rsidRPr="00600BAD" w:rsidRDefault="00A32812" w:rsidP="00600BAD">
      <w:pPr>
        <w:jc w:val="both"/>
        <w:rPr>
          <w:rFonts w:ascii="Traditional Arabic" w:hAnsi="Traditional Arabic" w:cs="Traditional Arabic"/>
          <w:sz w:val="32"/>
          <w:szCs w:val="32"/>
          <w:rtl/>
        </w:rPr>
      </w:pPr>
      <w:r w:rsidRPr="00600BAD">
        <w:rPr>
          <w:rFonts w:ascii="Traditional Arabic" w:hAnsi="Traditional Arabic" w:cs="Traditional Arabic"/>
          <w:sz w:val="32"/>
          <w:szCs w:val="32"/>
          <w:rtl/>
        </w:rPr>
        <w:t xml:space="preserve">الف) </w:t>
      </w:r>
      <w:r w:rsidR="00BD1793" w:rsidRPr="00600BAD">
        <w:rPr>
          <w:rFonts w:ascii="Traditional Arabic" w:hAnsi="Traditional Arabic" w:cs="Traditional Arabic"/>
          <w:sz w:val="32"/>
          <w:szCs w:val="32"/>
          <w:rtl/>
        </w:rPr>
        <w:t>فقه تعلیم و تربیت</w:t>
      </w:r>
    </w:p>
    <w:p w:rsidR="00BD1793" w:rsidRPr="00600BAD" w:rsidRDefault="00A32812" w:rsidP="00600BAD">
      <w:pPr>
        <w:jc w:val="both"/>
        <w:rPr>
          <w:rFonts w:ascii="Traditional Arabic" w:hAnsi="Traditional Arabic" w:cs="Traditional Arabic"/>
          <w:sz w:val="32"/>
          <w:szCs w:val="32"/>
          <w:rtl/>
        </w:rPr>
      </w:pPr>
      <w:r w:rsidRPr="00600BAD">
        <w:rPr>
          <w:rFonts w:ascii="Traditional Arabic" w:hAnsi="Traditional Arabic" w:cs="Traditional Arabic"/>
          <w:sz w:val="32"/>
          <w:szCs w:val="32"/>
          <w:rtl/>
        </w:rPr>
        <w:t xml:space="preserve">ب) </w:t>
      </w:r>
      <w:r w:rsidR="00BD1793" w:rsidRPr="00600BAD">
        <w:rPr>
          <w:rFonts w:ascii="Traditional Arabic" w:hAnsi="Traditional Arabic" w:cs="Traditional Arabic"/>
          <w:sz w:val="32"/>
          <w:szCs w:val="32"/>
          <w:rtl/>
        </w:rPr>
        <w:t>فقه صفات اخلاقی</w:t>
      </w:r>
    </w:p>
    <w:p w:rsidR="00BD1793" w:rsidRPr="00600BAD" w:rsidRDefault="00A32812" w:rsidP="00600BAD">
      <w:pPr>
        <w:jc w:val="both"/>
        <w:rPr>
          <w:rFonts w:ascii="Traditional Arabic" w:hAnsi="Traditional Arabic" w:cs="Traditional Arabic"/>
          <w:sz w:val="32"/>
          <w:szCs w:val="32"/>
          <w:rtl/>
        </w:rPr>
      </w:pPr>
      <w:r w:rsidRPr="00600BAD">
        <w:rPr>
          <w:rFonts w:ascii="Traditional Arabic" w:hAnsi="Traditional Arabic" w:cs="Traditional Arabic"/>
          <w:sz w:val="32"/>
          <w:szCs w:val="32"/>
          <w:rtl/>
        </w:rPr>
        <w:t xml:space="preserve">ج) </w:t>
      </w:r>
      <w:r w:rsidR="00BD1793" w:rsidRPr="00600BAD">
        <w:rPr>
          <w:rFonts w:ascii="Traditional Arabic" w:hAnsi="Traditional Arabic" w:cs="Traditional Arabic"/>
          <w:sz w:val="32"/>
          <w:szCs w:val="32"/>
          <w:rtl/>
        </w:rPr>
        <w:t xml:space="preserve">فقه روابط اجتماعی، که پشتوانه علوم اجتماعی می‌شود. برای اسلامی‌سازی علوم اجتماعی مؤثر است. در این سه باب قدم‌های برداشته شده است، در «تربیت» طی یک دهه بیشتر کار شده است اما دوتای دیگر هم شروع شده است و در آغاز راه هستیم. </w:t>
      </w:r>
    </w:p>
    <w:p w:rsidR="00BD1793" w:rsidRPr="00600BAD" w:rsidRDefault="00BD1793" w:rsidP="00600BAD">
      <w:pPr>
        <w:jc w:val="both"/>
        <w:rPr>
          <w:rFonts w:ascii="Traditional Arabic" w:hAnsi="Traditional Arabic" w:cs="Traditional Arabic"/>
          <w:sz w:val="32"/>
          <w:szCs w:val="32"/>
          <w:rtl/>
        </w:rPr>
      </w:pPr>
      <w:r w:rsidRPr="00600BAD">
        <w:rPr>
          <w:rFonts w:ascii="Traditional Arabic" w:hAnsi="Traditional Arabic" w:cs="Traditional Arabic"/>
          <w:sz w:val="32"/>
          <w:szCs w:val="32"/>
          <w:rtl/>
        </w:rPr>
        <w:lastRenderedPageBreak/>
        <w:t xml:space="preserve">در این فقه روابط اجتماعی هیچ قیدی نمی‌زنیم. انسان بما هو انسان موضوع آن است. البته در سه سطح قابلیت بحث دارد: 1) روابط با همه انسان‌ها، 2) روابط با مسلمانان، 3) روابط با شیعیان. این بحث اگر بخواهد قید دیگری داشته باشد، در ابواب دیگر فقه جای می‌گیرد. </w:t>
      </w:r>
    </w:p>
    <w:p w:rsidR="00A32812" w:rsidRPr="00600BAD" w:rsidRDefault="00BD1793" w:rsidP="00600BAD">
      <w:pPr>
        <w:pStyle w:val="Heading3"/>
        <w:jc w:val="both"/>
        <w:rPr>
          <w:rtl/>
        </w:rPr>
      </w:pPr>
      <w:bookmarkStart w:id="16" w:name="_Toc470990605"/>
      <w:r w:rsidRPr="00600BAD">
        <w:rPr>
          <w:rtl/>
        </w:rPr>
        <w:t xml:space="preserve">رفق و مدارا </w:t>
      </w:r>
      <w:r w:rsidR="00A32812" w:rsidRPr="00600BAD">
        <w:rPr>
          <w:rtl/>
        </w:rPr>
        <w:t>در اخلاق و تربیت</w:t>
      </w:r>
      <w:bookmarkEnd w:id="16"/>
    </w:p>
    <w:p w:rsidR="00D20933" w:rsidRPr="00600BAD" w:rsidRDefault="00D20933" w:rsidP="00600BAD">
      <w:pPr>
        <w:jc w:val="both"/>
        <w:rPr>
          <w:rFonts w:ascii="Traditional Arabic" w:hAnsi="Traditional Arabic" w:cs="Traditional Arabic"/>
          <w:sz w:val="32"/>
          <w:szCs w:val="32"/>
          <w:rtl/>
        </w:rPr>
      </w:pPr>
      <w:r w:rsidRPr="00600BAD">
        <w:rPr>
          <w:rFonts w:ascii="Traditional Arabic" w:hAnsi="Traditional Arabic" w:cs="Traditional Arabic"/>
          <w:sz w:val="32"/>
          <w:szCs w:val="32"/>
          <w:rtl/>
        </w:rPr>
        <w:t xml:space="preserve">الف) </w:t>
      </w:r>
      <w:r w:rsidR="00BD1793" w:rsidRPr="00600BAD">
        <w:rPr>
          <w:rFonts w:ascii="Traditional Arabic" w:hAnsi="Traditional Arabic" w:cs="Traditional Arabic"/>
          <w:sz w:val="32"/>
          <w:szCs w:val="32"/>
          <w:rtl/>
        </w:rPr>
        <w:t>رفق و مدارا در اخلاقی و ارتباطات اجتماعی</w:t>
      </w:r>
      <w:r w:rsidRPr="00600BAD">
        <w:rPr>
          <w:rFonts w:ascii="Traditional Arabic" w:hAnsi="Traditional Arabic" w:cs="Traditional Arabic"/>
          <w:sz w:val="32"/>
          <w:szCs w:val="32"/>
          <w:rtl/>
        </w:rPr>
        <w:t xml:space="preserve">؛ </w:t>
      </w:r>
    </w:p>
    <w:p w:rsidR="00BD1793" w:rsidRPr="00600BAD" w:rsidRDefault="00D20933" w:rsidP="00600BAD">
      <w:pPr>
        <w:jc w:val="both"/>
        <w:rPr>
          <w:rFonts w:ascii="Traditional Arabic" w:hAnsi="Traditional Arabic" w:cs="Traditional Arabic"/>
          <w:sz w:val="32"/>
          <w:szCs w:val="32"/>
          <w:rtl/>
        </w:rPr>
      </w:pPr>
      <w:r w:rsidRPr="00600BAD">
        <w:rPr>
          <w:rFonts w:ascii="Traditional Arabic" w:hAnsi="Traditional Arabic" w:cs="Traditional Arabic"/>
          <w:sz w:val="32"/>
          <w:szCs w:val="32"/>
          <w:rtl/>
        </w:rPr>
        <w:t xml:space="preserve">از منظر اول، در فقه روابط اجتماعی وارد می‌شود؛ </w:t>
      </w:r>
      <w:r w:rsidR="00887424">
        <w:rPr>
          <w:rFonts w:ascii="Traditional Arabic" w:hAnsi="Traditional Arabic" w:cs="Traditional Arabic"/>
          <w:sz w:val="32"/>
          <w:szCs w:val="32"/>
          <w:rtl/>
        </w:rPr>
        <w:t>نرم‌خویی</w:t>
      </w:r>
      <w:r w:rsidRPr="00600BAD">
        <w:rPr>
          <w:rFonts w:ascii="Traditional Arabic" w:hAnsi="Traditional Arabic" w:cs="Traditional Arabic"/>
          <w:sz w:val="32"/>
          <w:szCs w:val="32"/>
          <w:rtl/>
        </w:rPr>
        <w:t xml:space="preserve"> و ملاطفت مبنای ارتباطات و روابط است.</w:t>
      </w:r>
    </w:p>
    <w:p w:rsidR="00D20933" w:rsidRPr="00600BAD" w:rsidRDefault="00D20933" w:rsidP="00600BAD">
      <w:pPr>
        <w:jc w:val="both"/>
        <w:rPr>
          <w:rFonts w:ascii="Traditional Arabic" w:hAnsi="Traditional Arabic" w:cs="Traditional Arabic"/>
          <w:sz w:val="32"/>
          <w:szCs w:val="32"/>
          <w:rtl/>
        </w:rPr>
      </w:pPr>
      <w:r w:rsidRPr="00600BAD">
        <w:rPr>
          <w:rFonts w:ascii="Traditional Arabic" w:hAnsi="Traditional Arabic" w:cs="Traditional Arabic"/>
          <w:sz w:val="32"/>
          <w:szCs w:val="32"/>
          <w:rtl/>
        </w:rPr>
        <w:t xml:space="preserve">ب) </w:t>
      </w:r>
      <w:r w:rsidR="00BD1793" w:rsidRPr="00600BAD">
        <w:rPr>
          <w:rFonts w:ascii="Traditional Arabic" w:hAnsi="Traditional Arabic" w:cs="Traditional Arabic"/>
          <w:sz w:val="32"/>
          <w:szCs w:val="32"/>
          <w:rtl/>
        </w:rPr>
        <w:t xml:space="preserve">رفق و مدارا در تعلیم و تربیت </w:t>
      </w:r>
    </w:p>
    <w:p w:rsidR="00D20933" w:rsidRPr="00600BAD" w:rsidRDefault="00D20933" w:rsidP="00600BAD">
      <w:pPr>
        <w:jc w:val="both"/>
        <w:rPr>
          <w:rFonts w:ascii="Traditional Arabic" w:hAnsi="Traditional Arabic" w:cs="Traditional Arabic"/>
          <w:sz w:val="32"/>
          <w:szCs w:val="32"/>
          <w:rtl/>
        </w:rPr>
      </w:pPr>
      <w:r w:rsidRPr="00600BAD">
        <w:rPr>
          <w:rFonts w:ascii="Traditional Arabic" w:hAnsi="Traditional Arabic" w:cs="Traditional Arabic"/>
          <w:sz w:val="32"/>
          <w:szCs w:val="32"/>
          <w:rtl/>
        </w:rPr>
        <w:t>رفق به این معنی را</w:t>
      </w:r>
      <w:r w:rsidR="00BD1793" w:rsidRPr="00600BAD">
        <w:rPr>
          <w:rFonts w:ascii="Traditional Arabic" w:hAnsi="Traditional Arabic" w:cs="Traditional Arabic"/>
          <w:sz w:val="32"/>
          <w:szCs w:val="32"/>
          <w:rtl/>
        </w:rPr>
        <w:t xml:space="preserve"> مربی و معلم باید این حالت را داشته باشد.</w:t>
      </w:r>
      <w:r w:rsidRPr="00600BAD">
        <w:rPr>
          <w:rFonts w:ascii="Traditional Arabic" w:hAnsi="Traditional Arabic" w:cs="Traditional Arabic"/>
          <w:sz w:val="32"/>
          <w:szCs w:val="32"/>
          <w:rtl/>
        </w:rPr>
        <w:t xml:space="preserve"> از منظر دوم که معلم و مربی در مقام تربیت با رفق و مدارا رفتار کند، این بحث در فقه تعلیم و تربیت مطرح می‌شود.</w:t>
      </w:r>
    </w:p>
    <w:p w:rsidR="00BD1793" w:rsidRPr="00600BAD" w:rsidRDefault="00BD1793" w:rsidP="00600BAD">
      <w:pPr>
        <w:jc w:val="both"/>
        <w:rPr>
          <w:rFonts w:ascii="Traditional Arabic" w:hAnsi="Traditional Arabic" w:cs="Traditional Arabic"/>
          <w:sz w:val="32"/>
          <w:szCs w:val="32"/>
          <w:rtl/>
        </w:rPr>
      </w:pPr>
      <w:r w:rsidRPr="00600BAD">
        <w:rPr>
          <w:rFonts w:ascii="Traditional Arabic" w:hAnsi="Traditional Arabic" w:cs="Traditional Arabic"/>
          <w:sz w:val="32"/>
          <w:szCs w:val="32"/>
          <w:rtl/>
        </w:rPr>
        <w:t xml:space="preserve">این بحث در روایات مطرح شده است. </w:t>
      </w:r>
      <w:r w:rsidR="00D20933" w:rsidRPr="00600BAD">
        <w:rPr>
          <w:rFonts w:ascii="Traditional Arabic" w:hAnsi="Traditional Arabic" w:cs="Traditional Arabic"/>
          <w:sz w:val="32"/>
          <w:szCs w:val="32"/>
          <w:rtl/>
        </w:rPr>
        <w:t xml:space="preserve">گرچه هر دو منظر به صورت کامل </w:t>
      </w:r>
      <w:r w:rsidR="00887424">
        <w:rPr>
          <w:rFonts w:ascii="Traditional Arabic" w:hAnsi="Traditional Arabic" w:cs="Traditional Arabic"/>
          <w:sz w:val="32"/>
          <w:szCs w:val="32"/>
          <w:rtl/>
        </w:rPr>
        <w:t>قابل‌تفکیک</w:t>
      </w:r>
      <w:r w:rsidR="00D20933" w:rsidRPr="00600BAD">
        <w:rPr>
          <w:rFonts w:ascii="Traditional Arabic" w:hAnsi="Traditional Arabic" w:cs="Traditional Arabic"/>
          <w:sz w:val="32"/>
          <w:szCs w:val="32"/>
          <w:rtl/>
        </w:rPr>
        <w:t xml:space="preserve"> از یکدیگر نیست، اما باید تلاش کرد تا روایات را دسته‌بندی کنیم.</w:t>
      </w:r>
    </w:p>
    <w:p w:rsidR="00A32812" w:rsidRPr="00600BAD" w:rsidRDefault="00A32812" w:rsidP="00600BAD">
      <w:pPr>
        <w:pStyle w:val="Heading3"/>
        <w:jc w:val="both"/>
        <w:rPr>
          <w:rtl/>
        </w:rPr>
      </w:pPr>
      <w:bookmarkStart w:id="17" w:name="_Toc470990606"/>
      <w:r w:rsidRPr="00600BAD">
        <w:rPr>
          <w:rtl/>
        </w:rPr>
        <w:t>روایات رفق</w:t>
      </w:r>
      <w:bookmarkEnd w:id="17"/>
    </w:p>
    <w:p w:rsidR="00D20933" w:rsidRPr="00600BAD" w:rsidRDefault="00D20933" w:rsidP="00600BAD">
      <w:pPr>
        <w:jc w:val="both"/>
        <w:rPr>
          <w:rFonts w:ascii="Traditional Arabic" w:hAnsi="Traditional Arabic" w:cs="Traditional Arabic"/>
          <w:sz w:val="32"/>
          <w:szCs w:val="32"/>
          <w:rtl/>
        </w:rPr>
      </w:pPr>
      <w:r w:rsidRPr="00600BAD">
        <w:rPr>
          <w:rFonts w:ascii="Traditional Arabic" w:hAnsi="Traditional Arabic" w:cs="Traditional Arabic"/>
          <w:sz w:val="32"/>
          <w:szCs w:val="32"/>
          <w:rtl/>
        </w:rPr>
        <w:t>روایات به دو دسته تقسیم می‌شود:</w:t>
      </w:r>
    </w:p>
    <w:p w:rsidR="00D20933" w:rsidRPr="00600BAD" w:rsidRDefault="00D20933" w:rsidP="00600BAD">
      <w:pPr>
        <w:jc w:val="both"/>
        <w:rPr>
          <w:rFonts w:ascii="Traditional Arabic" w:hAnsi="Traditional Arabic" w:cs="Traditional Arabic"/>
          <w:sz w:val="32"/>
          <w:szCs w:val="32"/>
          <w:rtl/>
        </w:rPr>
      </w:pPr>
      <w:r w:rsidRPr="00600BAD">
        <w:rPr>
          <w:rFonts w:ascii="Traditional Arabic" w:hAnsi="Traditional Arabic" w:cs="Traditional Arabic"/>
          <w:sz w:val="32"/>
          <w:szCs w:val="32"/>
          <w:rtl/>
        </w:rPr>
        <w:t xml:space="preserve">روایاتی که رفق و مدارا را </w:t>
      </w:r>
      <w:r w:rsidR="00887424">
        <w:rPr>
          <w:rFonts w:ascii="Traditional Arabic" w:hAnsi="Traditional Arabic" w:cs="Traditional Arabic"/>
          <w:sz w:val="32"/>
          <w:szCs w:val="32"/>
          <w:rtl/>
        </w:rPr>
        <w:t>به‌عنوان</w:t>
      </w:r>
      <w:r w:rsidRPr="00600BAD">
        <w:rPr>
          <w:rFonts w:ascii="Traditional Arabic" w:hAnsi="Traditional Arabic" w:cs="Traditional Arabic"/>
          <w:sz w:val="32"/>
          <w:szCs w:val="32"/>
          <w:rtl/>
        </w:rPr>
        <w:t xml:space="preserve"> </w:t>
      </w:r>
      <w:r w:rsidR="00887424">
        <w:rPr>
          <w:rFonts w:ascii="Traditional Arabic" w:hAnsi="Traditional Arabic" w:cs="Traditional Arabic"/>
          <w:sz w:val="32"/>
          <w:szCs w:val="32"/>
          <w:rtl/>
        </w:rPr>
        <w:t>مسأله</w:t>
      </w:r>
      <w:r w:rsidRPr="00600BAD">
        <w:rPr>
          <w:rFonts w:ascii="Traditional Arabic" w:hAnsi="Traditional Arabic" w:cs="Traditional Arabic"/>
          <w:sz w:val="32"/>
          <w:szCs w:val="32"/>
          <w:rtl/>
        </w:rPr>
        <w:t xml:space="preserve"> اخلاقی مطرح نموده است. این دسته روایات در </w:t>
      </w:r>
      <w:r w:rsidR="00887424">
        <w:rPr>
          <w:rFonts w:ascii="Traditional Arabic" w:hAnsi="Traditional Arabic" w:cs="Traditional Arabic"/>
          <w:sz w:val="32"/>
          <w:szCs w:val="32"/>
          <w:rtl/>
        </w:rPr>
        <w:t>بحارالانوار</w:t>
      </w:r>
      <w:r w:rsidRPr="00600BAD">
        <w:rPr>
          <w:rFonts w:ascii="Traditional Arabic" w:hAnsi="Traditional Arabic" w:cs="Traditional Arabic"/>
          <w:sz w:val="32"/>
          <w:szCs w:val="32"/>
          <w:rtl/>
        </w:rPr>
        <w:t xml:space="preserve"> جلد 75 کتاب العشره  باب 42 وارد شده است. در کتاب العشره وسایل الشیعه باب مداراة الناس</w:t>
      </w:r>
      <w:r w:rsidR="00591981" w:rsidRPr="00600BAD">
        <w:rPr>
          <w:rFonts w:ascii="Traditional Arabic" w:hAnsi="Traditional Arabic" w:cs="Traditional Arabic"/>
          <w:sz w:val="32"/>
          <w:szCs w:val="32"/>
          <w:rtl/>
        </w:rPr>
        <w:t xml:space="preserve"> هم آمده است. از این منظر مربوط به فقه روابط اجتماعی است.</w:t>
      </w:r>
    </w:p>
    <w:p w:rsidR="00591981" w:rsidRPr="00600BAD" w:rsidRDefault="00591981" w:rsidP="00600BAD">
      <w:pPr>
        <w:jc w:val="both"/>
        <w:rPr>
          <w:rFonts w:ascii="Traditional Arabic" w:hAnsi="Traditional Arabic" w:cs="Traditional Arabic"/>
          <w:sz w:val="32"/>
          <w:szCs w:val="32"/>
          <w:rtl/>
        </w:rPr>
      </w:pPr>
      <w:r w:rsidRPr="00600BAD">
        <w:rPr>
          <w:rFonts w:ascii="Traditional Arabic" w:hAnsi="Traditional Arabic" w:cs="Traditional Arabic"/>
          <w:sz w:val="32"/>
          <w:szCs w:val="32"/>
          <w:rtl/>
        </w:rPr>
        <w:t xml:space="preserve">طایفه دوم روایات </w:t>
      </w:r>
      <w:r w:rsidR="00887424">
        <w:rPr>
          <w:rFonts w:ascii="Traditional Arabic" w:hAnsi="Traditional Arabic" w:cs="Traditional Arabic"/>
          <w:sz w:val="32"/>
          <w:szCs w:val="32"/>
          <w:rtl/>
        </w:rPr>
        <w:t>در</w:t>
      </w:r>
      <w:r w:rsidRPr="00600BAD">
        <w:rPr>
          <w:rFonts w:ascii="Traditional Arabic" w:hAnsi="Traditional Arabic" w:cs="Traditional Arabic"/>
          <w:sz w:val="32"/>
          <w:szCs w:val="32"/>
          <w:rtl/>
        </w:rPr>
        <w:t xml:space="preserve"> وسایل الشیعه</w:t>
      </w:r>
      <w:r w:rsidRPr="00600BAD">
        <w:rPr>
          <w:rStyle w:val="FootnoteReference"/>
          <w:rFonts w:ascii="Traditional Arabic" w:hAnsi="Traditional Arabic" w:cs="Traditional Arabic"/>
          <w:sz w:val="32"/>
          <w:szCs w:val="32"/>
          <w:rtl/>
        </w:rPr>
        <w:footnoteReference w:id="1"/>
      </w:r>
      <w:r w:rsidRPr="00600BAD">
        <w:rPr>
          <w:rFonts w:ascii="Traditional Arabic" w:hAnsi="Traditional Arabic" w:cs="Traditional Arabic"/>
          <w:sz w:val="32"/>
          <w:szCs w:val="32"/>
          <w:rtl/>
        </w:rPr>
        <w:t xml:space="preserve"> در «كتاب الأَمر بالمعروف و النهي عن المنكر و ما يلق به‏» در « أَبْوَابُ الْأَمْرِ وَ النَّهْيِ وَ مَا يُنَاسِبُهُمَا» باب 14 آمده است.</w:t>
      </w:r>
    </w:p>
    <w:p w:rsidR="00CB76FE" w:rsidRPr="00600BAD" w:rsidRDefault="00591981" w:rsidP="00600BAD">
      <w:pPr>
        <w:jc w:val="both"/>
        <w:rPr>
          <w:rFonts w:ascii="Traditional Arabic" w:hAnsi="Traditional Arabic" w:cs="Traditional Arabic"/>
          <w:sz w:val="32"/>
          <w:szCs w:val="32"/>
        </w:rPr>
      </w:pPr>
      <w:r w:rsidRPr="00600BAD">
        <w:rPr>
          <w:rFonts w:ascii="Traditional Arabic" w:hAnsi="Traditional Arabic" w:cs="Traditional Arabic"/>
          <w:sz w:val="32"/>
          <w:szCs w:val="32"/>
          <w:rtl/>
        </w:rPr>
        <w:t xml:space="preserve">در منظر </w:t>
      </w:r>
      <w:r w:rsidR="0090609F">
        <w:rPr>
          <w:rFonts w:ascii="Traditional Arabic" w:hAnsi="Traditional Arabic" w:cs="Traditional Arabic" w:hint="cs"/>
          <w:sz w:val="32"/>
          <w:szCs w:val="32"/>
          <w:rtl/>
        </w:rPr>
        <w:t xml:space="preserve">اول </w:t>
      </w:r>
      <w:r w:rsidRPr="00600BAD">
        <w:rPr>
          <w:rFonts w:ascii="Traditional Arabic" w:hAnsi="Traditional Arabic" w:cs="Traditional Arabic"/>
          <w:sz w:val="32"/>
          <w:szCs w:val="32"/>
          <w:rtl/>
        </w:rPr>
        <w:t>که فقه تعلیم و تربیت نیست، بلکه فقه روابط اجتماعی است، برخی روا</w:t>
      </w:r>
      <w:r w:rsidR="0090609F">
        <w:rPr>
          <w:rFonts w:ascii="Traditional Arabic" w:hAnsi="Traditional Arabic" w:cs="Traditional Arabic" w:hint="cs"/>
          <w:sz w:val="32"/>
          <w:szCs w:val="32"/>
          <w:rtl/>
        </w:rPr>
        <w:t>یا</w:t>
      </w:r>
      <w:r w:rsidRPr="00600BAD">
        <w:rPr>
          <w:rFonts w:ascii="Traditional Arabic" w:hAnsi="Traditional Arabic" w:cs="Traditional Arabic"/>
          <w:sz w:val="32"/>
          <w:szCs w:val="32"/>
          <w:rtl/>
        </w:rPr>
        <w:t xml:space="preserve">تش را خواندیم. باب </w:t>
      </w:r>
      <w:r w:rsidR="00CB76FE" w:rsidRPr="00600BAD">
        <w:rPr>
          <w:rFonts w:ascii="Traditional Arabic" w:hAnsi="Traditional Arabic" w:cs="Traditional Arabic"/>
          <w:sz w:val="32"/>
          <w:szCs w:val="32"/>
          <w:rtl/>
        </w:rPr>
        <w:t>14 بَابُ اسْتِحْبَابِ الرِّفْقِ‏ بِالْمُؤْمِنِينَ‏ فِي أَمْرِهِمْ بِالْمَنْدُوبَاتِ وَ الِاقْتِصَارِ عَلَى مَا لَا يَثْقُلُ عَلَى الْمَأْمُورِ وَ يُزَهِّدُ فِي الدِّينِ وَ كَذَا النَّهْيُ عَنِ الْمَكْرُوهَات‏.</w:t>
      </w:r>
    </w:p>
    <w:p w:rsidR="00591981" w:rsidRPr="00600BAD" w:rsidRDefault="00591981" w:rsidP="00600BAD">
      <w:pPr>
        <w:jc w:val="both"/>
        <w:rPr>
          <w:rFonts w:ascii="Traditional Arabic" w:hAnsi="Traditional Arabic" w:cs="Traditional Arabic"/>
          <w:sz w:val="32"/>
          <w:szCs w:val="32"/>
          <w:rtl/>
        </w:rPr>
      </w:pPr>
      <w:r w:rsidRPr="00600BAD">
        <w:rPr>
          <w:rFonts w:ascii="Traditional Arabic" w:hAnsi="Traditional Arabic" w:cs="Traditional Arabic"/>
          <w:sz w:val="32"/>
          <w:szCs w:val="32"/>
          <w:rtl/>
        </w:rPr>
        <w:lastRenderedPageBreak/>
        <w:t>قبل از ادامه روایات، به چند مطلب اشاره کنیم:</w:t>
      </w:r>
    </w:p>
    <w:p w:rsidR="002776C0" w:rsidRPr="00600BAD" w:rsidRDefault="00591981" w:rsidP="00600BAD">
      <w:pPr>
        <w:pStyle w:val="Heading4"/>
        <w:jc w:val="both"/>
        <w:rPr>
          <w:rtl/>
        </w:rPr>
      </w:pPr>
      <w:bookmarkStart w:id="18" w:name="_Toc470990607"/>
      <w:r w:rsidRPr="00600BAD">
        <w:rPr>
          <w:rtl/>
        </w:rPr>
        <w:t xml:space="preserve">1ـ </w:t>
      </w:r>
      <w:r w:rsidR="00A32812" w:rsidRPr="00600BAD">
        <w:rPr>
          <w:rtl/>
        </w:rPr>
        <w:t>واژه‌های مترادف و متضاد با رفق</w:t>
      </w:r>
      <w:bookmarkEnd w:id="18"/>
    </w:p>
    <w:p w:rsidR="00591981" w:rsidRPr="00600BAD" w:rsidRDefault="00591981" w:rsidP="00600BAD">
      <w:pPr>
        <w:jc w:val="both"/>
        <w:rPr>
          <w:rFonts w:ascii="Traditional Arabic" w:hAnsi="Traditional Arabic" w:cs="Traditional Arabic"/>
          <w:sz w:val="32"/>
          <w:szCs w:val="32"/>
          <w:rtl/>
        </w:rPr>
      </w:pPr>
      <w:r w:rsidRPr="00600BAD">
        <w:rPr>
          <w:rFonts w:ascii="Traditional Arabic" w:hAnsi="Traditional Arabic" w:cs="Traditional Arabic"/>
          <w:sz w:val="32"/>
          <w:szCs w:val="32"/>
          <w:rtl/>
        </w:rPr>
        <w:t xml:space="preserve">مدارا با واژگانی در روایات آمده است از قبیل: لِین، رفق، هیّن، سهولت، سهل، مداراة، و ... این‌ها بخشی از واژه‌های که در روایات وارد شده است. البته در نقطه مقابل واژه‌هایی است از قبیل: خُرق، عُنف، غلظت، شدت، فظّ، </w:t>
      </w:r>
      <w:r w:rsidR="00600BAD">
        <w:rPr>
          <w:rFonts w:ascii="Traditional Arabic" w:hAnsi="Traditional Arabic" w:cs="Traditional Arabic" w:hint="cs"/>
          <w:sz w:val="32"/>
          <w:szCs w:val="32"/>
          <w:rtl/>
        </w:rPr>
        <w:t>«</w:t>
      </w:r>
      <w:r w:rsidRPr="00600BAD">
        <w:rPr>
          <w:rFonts w:ascii="Traditional Arabic" w:hAnsi="Traditional Arabic" w:cs="Traditional Arabic"/>
          <w:b/>
          <w:bCs/>
          <w:color w:val="008000"/>
          <w:sz w:val="32"/>
          <w:szCs w:val="32"/>
          <w:rtl/>
        </w:rPr>
        <w:t>وَ لَوْ كُنْتَ فَظًّا غَليظَ الْقَلْبِ لاَنْفَضُّوا مِنْ حَوْلِك</w:t>
      </w:r>
      <w:r w:rsidRPr="00600BAD">
        <w:rPr>
          <w:rFonts w:ascii="Traditional Arabic" w:hAnsi="Traditional Arabic" w:cs="Traditional Arabic"/>
          <w:sz w:val="32"/>
          <w:szCs w:val="32"/>
          <w:rtl/>
        </w:rPr>
        <w:t>‏</w:t>
      </w:r>
      <w:r w:rsidR="00600BAD">
        <w:rPr>
          <w:rFonts w:ascii="Traditional Arabic" w:hAnsi="Traditional Arabic" w:cs="Traditional Arabic" w:hint="cs"/>
          <w:sz w:val="32"/>
          <w:szCs w:val="32"/>
          <w:rtl/>
        </w:rPr>
        <w:t>»</w:t>
      </w:r>
      <w:r w:rsidRPr="00600BAD">
        <w:rPr>
          <w:rStyle w:val="FootnoteReference"/>
          <w:rFonts w:ascii="Traditional Arabic" w:hAnsi="Traditional Arabic" w:cs="Traditional Arabic"/>
          <w:sz w:val="32"/>
          <w:szCs w:val="32"/>
          <w:rtl/>
        </w:rPr>
        <w:footnoteReference w:id="2"/>
      </w:r>
      <w:r w:rsidRPr="00600BAD">
        <w:rPr>
          <w:rFonts w:ascii="Traditional Arabic" w:hAnsi="Traditional Arabic" w:cs="Traditional Arabic"/>
          <w:sz w:val="32"/>
          <w:szCs w:val="32"/>
          <w:rtl/>
        </w:rPr>
        <w:t xml:space="preserve"> و ...</w:t>
      </w:r>
    </w:p>
    <w:p w:rsidR="00A32812" w:rsidRPr="00600BAD" w:rsidRDefault="00591981" w:rsidP="00600BAD">
      <w:pPr>
        <w:pStyle w:val="Heading4"/>
        <w:jc w:val="both"/>
        <w:rPr>
          <w:rtl/>
        </w:rPr>
      </w:pPr>
      <w:bookmarkStart w:id="19" w:name="_Toc470990608"/>
      <w:r w:rsidRPr="00600BAD">
        <w:rPr>
          <w:rtl/>
        </w:rPr>
        <w:t xml:space="preserve">2ـ </w:t>
      </w:r>
      <w:r w:rsidR="00A32812" w:rsidRPr="00600BAD">
        <w:rPr>
          <w:rtl/>
        </w:rPr>
        <w:t>رفتار مداراتی</w:t>
      </w:r>
      <w:bookmarkEnd w:id="19"/>
    </w:p>
    <w:p w:rsidR="00591981" w:rsidRPr="00600BAD" w:rsidRDefault="00A32812" w:rsidP="00600BAD">
      <w:pPr>
        <w:jc w:val="both"/>
        <w:rPr>
          <w:rFonts w:ascii="Traditional Arabic" w:hAnsi="Traditional Arabic" w:cs="Traditional Arabic"/>
          <w:sz w:val="32"/>
          <w:szCs w:val="32"/>
          <w:rtl/>
        </w:rPr>
      </w:pPr>
      <w:r w:rsidRPr="00600BAD">
        <w:rPr>
          <w:rFonts w:ascii="Traditional Arabic" w:hAnsi="Traditional Arabic" w:cs="Traditional Arabic"/>
          <w:sz w:val="32"/>
          <w:szCs w:val="32"/>
          <w:rtl/>
        </w:rPr>
        <w:t xml:space="preserve">مطلب دوم </w:t>
      </w:r>
      <w:r w:rsidR="00591981" w:rsidRPr="00600BAD">
        <w:rPr>
          <w:rFonts w:ascii="Traditional Arabic" w:hAnsi="Traditional Arabic" w:cs="Traditional Arabic"/>
          <w:sz w:val="32"/>
          <w:szCs w:val="32"/>
          <w:rtl/>
        </w:rPr>
        <w:t xml:space="preserve">این است که </w:t>
      </w:r>
      <w:r w:rsidR="00887424">
        <w:rPr>
          <w:rFonts w:ascii="Traditional Arabic" w:hAnsi="Traditional Arabic" w:cs="Traditional Arabic"/>
          <w:sz w:val="32"/>
          <w:szCs w:val="32"/>
          <w:rtl/>
        </w:rPr>
        <w:t>به‌عنوان</w:t>
      </w:r>
      <w:r w:rsidR="00591981" w:rsidRPr="00600BAD">
        <w:rPr>
          <w:rFonts w:ascii="Traditional Arabic" w:hAnsi="Traditional Arabic" w:cs="Traditional Arabic"/>
          <w:sz w:val="32"/>
          <w:szCs w:val="32"/>
          <w:rtl/>
        </w:rPr>
        <w:t xml:space="preserve"> فقه روابط اجتماعی</w:t>
      </w:r>
    </w:p>
    <w:p w:rsidR="00591981" w:rsidRPr="00600BAD" w:rsidRDefault="00591981" w:rsidP="00600BAD">
      <w:pPr>
        <w:jc w:val="both"/>
        <w:rPr>
          <w:rFonts w:ascii="Traditional Arabic" w:hAnsi="Traditional Arabic" w:cs="Traditional Arabic"/>
          <w:sz w:val="32"/>
          <w:szCs w:val="32"/>
          <w:rtl/>
        </w:rPr>
      </w:pPr>
      <w:r w:rsidRPr="00600BAD">
        <w:rPr>
          <w:rFonts w:ascii="Traditional Arabic" w:hAnsi="Traditional Arabic" w:cs="Traditional Arabic"/>
          <w:sz w:val="32"/>
          <w:szCs w:val="32"/>
          <w:rtl/>
        </w:rPr>
        <w:t>رفق و مدارا در واقع بر آمده از ر</w:t>
      </w:r>
      <w:r w:rsidR="00600BAD">
        <w:rPr>
          <w:rFonts w:ascii="Traditional Arabic" w:hAnsi="Traditional Arabic" w:cs="Traditional Arabic"/>
          <w:sz w:val="32"/>
          <w:szCs w:val="32"/>
          <w:rtl/>
        </w:rPr>
        <w:t>وحیه خاص فرد است، در فقه، جنبه‌ رفتاری آن مهم است نه جنبه‌</w:t>
      </w:r>
      <w:r w:rsidRPr="00600BAD">
        <w:rPr>
          <w:rFonts w:ascii="Traditional Arabic" w:hAnsi="Traditional Arabic" w:cs="Traditional Arabic"/>
          <w:sz w:val="32"/>
          <w:szCs w:val="32"/>
          <w:rtl/>
        </w:rPr>
        <w:t xml:space="preserve"> روانی آن. نرمی، توی دل بروی، باز بودن و</w:t>
      </w:r>
      <w:r w:rsidR="00595DAD" w:rsidRPr="00600BAD">
        <w:rPr>
          <w:rFonts w:ascii="Traditional Arabic" w:hAnsi="Traditional Arabic" w:cs="Traditional Arabic"/>
          <w:sz w:val="32"/>
          <w:szCs w:val="32"/>
          <w:rtl/>
        </w:rPr>
        <w:t xml:space="preserve"> انبساط، و ... در مقابل تندی، خشونت،</w:t>
      </w:r>
      <w:r w:rsidRPr="00600BAD">
        <w:rPr>
          <w:rFonts w:ascii="Traditional Arabic" w:hAnsi="Traditional Arabic" w:cs="Traditional Arabic"/>
          <w:sz w:val="32"/>
          <w:szCs w:val="32"/>
          <w:rtl/>
        </w:rPr>
        <w:t xml:space="preserve"> نوع حرکات و وَجَنات شخص مهم است. </w:t>
      </w:r>
      <w:r w:rsidR="008327AA" w:rsidRPr="00600BAD">
        <w:rPr>
          <w:rFonts w:ascii="Traditional Arabic" w:hAnsi="Traditional Arabic" w:cs="Traditional Arabic"/>
          <w:sz w:val="32"/>
          <w:szCs w:val="32"/>
          <w:rtl/>
        </w:rPr>
        <w:t xml:space="preserve">حرکات چشم، لب، ابرو و ... تجلیات </w:t>
      </w:r>
      <w:r w:rsidR="00EF6558">
        <w:rPr>
          <w:rFonts w:ascii="Traditional Arabic" w:hAnsi="Traditional Arabic" w:cs="Traditional Arabic"/>
          <w:sz w:val="32"/>
          <w:szCs w:val="32"/>
          <w:rtl/>
        </w:rPr>
        <w:t>سخت‌افزاری</w:t>
      </w:r>
      <w:r w:rsidR="008327AA" w:rsidRPr="00600BAD">
        <w:rPr>
          <w:rFonts w:ascii="Traditional Arabic" w:hAnsi="Traditional Arabic" w:cs="Traditional Arabic"/>
          <w:sz w:val="32"/>
          <w:szCs w:val="32"/>
          <w:rtl/>
        </w:rPr>
        <w:t xml:space="preserve"> روحیه منعطف فرد است. رفق باید در رفتار بدنی و در اعمال خود را نشان دهد. آنچه در چهره، حرکات و رفتار بروز می‌کند، متعلق فقه است. البته منشأ درونی و روانی رفق هم است اما در فقه روابط اجتماعی جا ندارد. رفق و مدارا تجلّی بیرونی و رفتاری است و آنچه در تعاملات شخص با دیگران بروز می‌کند. پس مراد از رفق، جنبه رفتاری آن مراد است. </w:t>
      </w:r>
    </w:p>
    <w:p w:rsidR="008327AA" w:rsidRPr="00600BAD" w:rsidRDefault="008327AA" w:rsidP="00600BAD">
      <w:pPr>
        <w:pStyle w:val="Heading4"/>
        <w:jc w:val="both"/>
        <w:rPr>
          <w:rtl/>
        </w:rPr>
      </w:pPr>
      <w:bookmarkStart w:id="20" w:name="_Toc470990609"/>
      <w:r w:rsidRPr="00600BAD">
        <w:rPr>
          <w:rtl/>
        </w:rPr>
        <w:t>3</w:t>
      </w:r>
      <w:r w:rsidR="00A32812" w:rsidRPr="00600BAD">
        <w:rPr>
          <w:rtl/>
        </w:rPr>
        <w:t>ـ رابطه رفق با واژه‌های همگن</w:t>
      </w:r>
      <w:bookmarkEnd w:id="20"/>
    </w:p>
    <w:p w:rsidR="008327AA" w:rsidRPr="00600BAD" w:rsidRDefault="008327AA" w:rsidP="00600BAD">
      <w:pPr>
        <w:jc w:val="both"/>
        <w:rPr>
          <w:rFonts w:ascii="Traditional Arabic" w:hAnsi="Traditional Arabic" w:cs="Traditional Arabic"/>
          <w:sz w:val="32"/>
          <w:szCs w:val="32"/>
          <w:rtl/>
        </w:rPr>
      </w:pPr>
      <w:r w:rsidRPr="00600BAD">
        <w:rPr>
          <w:rFonts w:ascii="Traditional Arabic" w:hAnsi="Traditional Arabic" w:cs="Traditional Arabic"/>
          <w:sz w:val="32"/>
          <w:szCs w:val="32"/>
          <w:rtl/>
        </w:rPr>
        <w:t xml:space="preserve">مطلب سوم این است که رفق و مدارا با یک منظومه و مفاهیم دیگر در ارتباط است؛ این ارتباط می‌تواند از نوع رابطه عام و خاص یا رابطه من وجه باشد. </w:t>
      </w:r>
      <w:r w:rsidR="00887424">
        <w:rPr>
          <w:rFonts w:ascii="Traditional Arabic" w:hAnsi="Traditional Arabic" w:cs="Traditional Arabic"/>
          <w:sz w:val="32"/>
          <w:szCs w:val="32"/>
          <w:rtl/>
        </w:rPr>
        <w:t>مثلاً</w:t>
      </w:r>
      <w:r w:rsidRPr="00600BAD">
        <w:rPr>
          <w:rFonts w:ascii="Traditional Arabic" w:hAnsi="Traditional Arabic" w:cs="Traditional Arabic"/>
          <w:sz w:val="32"/>
          <w:szCs w:val="32"/>
          <w:rtl/>
        </w:rPr>
        <w:t xml:space="preserve"> رابطه «اکرام» و احترام با مدارا از چه نوع رابطه است؟ مراد از رابطه آن دو در مصداق بیرونی است و گرنه مفهوم اکرام و رفق متفاوت است. </w:t>
      </w:r>
      <w:r w:rsidR="00887424">
        <w:rPr>
          <w:rFonts w:ascii="Traditional Arabic" w:hAnsi="Traditional Arabic" w:cs="Traditional Arabic"/>
          <w:sz w:val="32"/>
          <w:szCs w:val="32"/>
          <w:rtl/>
        </w:rPr>
        <w:t>همین‌طور</w:t>
      </w:r>
      <w:r w:rsidRPr="00600BAD">
        <w:rPr>
          <w:rFonts w:ascii="Traditional Arabic" w:hAnsi="Traditional Arabic" w:cs="Traditional Arabic"/>
          <w:sz w:val="32"/>
          <w:szCs w:val="32"/>
          <w:rtl/>
        </w:rPr>
        <w:t xml:space="preserve"> رابطه حُسن خُلق  با رفق و مدارا از چه نوع رابطه است؟ </w:t>
      </w:r>
      <w:r w:rsidR="00EF6558">
        <w:rPr>
          <w:rFonts w:ascii="Traditional Arabic" w:hAnsi="Traditional Arabic" w:cs="Traditional Arabic"/>
          <w:sz w:val="32"/>
          <w:szCs w:val="32"/>
          <w:rtl/>
        </w:rPr>
        <w:t>ظاهراً</w:t>
      </w:r>
      <w:r w:rsidRPr="00600BAD">
        <w:rPr>
          <w:rFonts w:ascii="Traditional Arabic" w:hAnsi="Traditional Arabic" w:cs="Traditional Arabic"/>
          <w:sz w:val="32"/>
          <w:szCs w:val="32"/>
          <w:rtl/>
        </w:rPr>
        <w:t xml:space="preserve"> رابطه عام و خاص است زیرا حسن خلق در قالب دیگر هم قابل انجام است، پس رفق یکی از مصادیق حسن خلق است. </w:t>
      </w:r>
    </w:p>
    <w:p w:rsidR="008327AA" w:rsidRPr="00600BAD" w:rsidRDefault="008327AA" w:rsidP="00600BAD">
      <w:pPr>
        <w:jc w:val="both"/>
        <w:rPr>
          <w:rFonts w:ascii="Traditional Arabic" w:hAnsi="Traditional Arabic" w:cs="Traditional Arabic"/>
          <w:sz w:val="32"/>
          <w:szCs w:val="32"/>
          <w:rtl/>
        </w:rPr>
      </w:pPr>
      <w:r w:rsidRPr="00600BAD">
        <w:rPr>
          <w:rFonts w:ascii="Traditional Arabic" w:hAnsi="Traditional Arabic" w:cs="Traditional Arabic"/>
          <w:sz w:val="32"/>
          <w:szCs w:val="32"/>
          <w:rtl/>
        </w:rPr>
        <w:lastRenderedPageBreak/>
        <w:t>بَابُ اسْتِحْبَابِ الرِّفْقِ‏ بِالْمُؤْمِنِينَ‏ فِي أَمْرِهِمْ بِالْمَنْدُوبَاتِ وَ الِاقْتِصَارِ عَلَى مَا لَا يَثْقُلُ عَلَى الْمَأْمُورِ وَ يُزَهِّدُ فِي الدِّينِ وَ كَذَا النَّهْيُ عَنِ الْمَكْرُوهَات‏. رفق در این باب به معنای خاص گرفته شده است؛ رفق که ما می‌گوییم نوع خاصی از رفتار است.</w:t>
      </w:r>
    </w:p>
    <w:p w:rsidR="008327AA" w:rsidRPr="00600BAD" w:rsidRDefault="008327AA" w:rsidP="00600BAD">
      <w:pPr>
        <w:jc w:val="both"/>
        <w:rPr>
          <w:rFonts w:ascii="Traditional Arabic" w:hAnsi="Traditional Arabic" w:cs="Traditional Arabic"/>
          <w:sz w:val="32"/>
          <w:szCs w:val="32"/>
          <w:rtl/>
        </w:rPr>
      </w:pPr>
    </w:p>
    <w:sectPr w:rsidR="008327AA" w:rsidRPr="00600BAD" w:rsidSect="00A73F23">
      <w:headerReference w:type="default" r:id="rId9"/>
      <w:footerReference w:type="default" r:id="rId10"/>
      <w:pgSz w:w="12240" w:h="15840" w:code="1"/>
      <w:pgMar w:top="1440" w:right="1440" w:bottom="1276" w:left="1440" w:header="851" w:footer="59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1E3" w:rsidRDefault="008F41E3" w:rsidP="000D5800">
      <w:r>
        <w:separator/>
      </w:r>
    </w:p>
  </w:endnote>
  <w:endnote w:type="continuationSeparator" w:id="0">
    <w:p w:rsidR="008F41E3" w:rsidRDefault="008F41E3"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11288D" w:rsidP="007B0062">
    <w:pPr>
      <w:pStyle w:val="Footer"/>
      <w:jc w:val="center"/>
    </w:pPr>
    <w:r>
      <w:fldChar w:fldCharType="begin"/>
    </w:r>
    <w:r>
      <w:instrText xml:space="preserve"> PAGE   \* MERGEFORMAT </w:instrText>
    </w:r>
    <w:r>
      <w:fldChar w:fldCharType="separate"/>
    </w:r>
    <w:r w:rsidR="00F2743E">
      <w:rPr>
        <w:noProof/>
        <w:rtl/>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1E3" w:rsidRDefault="008F41E3" w:rsidP="000D5800">
      <w:r>
        <w:separator/>
      </w:r>
    </w:p>
  </w:footnote>
  <w:footnote w:type="continuationSeparator" w:id="0">
    <w:p w:rsidR="008F41E3" w:rsidRDefault="008F41E3" w:rsidP="000D5800">
      <w:r>
        <w:continuationSeparator/>
      </w:r>
    </w:p>
  </w:footnote>
  <w:footnote w:id="1">
    <w:p w:rsidR="00591981" w:rsidRPr="00600BAD" w:rsidRDefault="00591981" w:rsidP="00591981">
      <w:pPr>
        <w:jc w:val="both"/>
        <w:rPr>
          <w:rFonts w:ascii="Traditional Arabic" w:hAnsi="Traditional Arabic" w:cs="Traditional Arabic"/>
          <w:b/>
          <w:bCs/>
          <w:sz w:val="20"/>
          <w:szCs w:val="20"/>
          <w:rtl/>
        </w:rPr>
      </w:pPr>
      <w:r w:rsidRPr="00600BAD">
        <w:rPr>
          <w:rStyle w:val="FootnoteReference"/>
          <w:rFonts w:ascii="Traditional Arabic" w:hAnsi="Traditional Arabic" w:cs="Traditional Arabic"/>
          <w:b/>
          <w:bCs/>
          <w:sz w:val="20"/>
          <w:szCs w:val="20"/>
        </w:rPr>
        <w:footnoteRef/>
      </w:r>
      <w:r w:rsidRPr="00600BAD">
        <w:rPr>
          <w:rFonts w:ascii="Traditional Arabic" w:hAnsi="Traditional Arabic" w:cs="Traditional Arabic"/>
          <w:b/>
          <w:bCs/>
          <w:sz w:val="20"/>
          <w:szCs w:val="20"/>
          <w:rtl/>
        </w:rPr>
        <w:t xml:space="preserve"> . وسائل الشيعة، ج‏16، ص: 159</w:t>
      </w:r>
    </w:p>
  </w:footnote>
  <w:footnote w:id="2">
    <w:p w:rsidR="00591981" w:rsidRPr="00600BAD" w:rsidRDefault="00591981" w:rsidP="00600BAD">
      <w:pPr>
        <w:pStyle w:val="FootnoteText"/>
        <w:rPr>
          <w:rFonts w:ascii="Traditional Arabic" w:hAnsi="Traditional Arabic" w:cs="Traditional Arabic"/>
          <w:b/>
          <w:bCs/>
        </w:rPr>
      </w:pPr>
      <w:r w:rsidRPr="00600BAD">
        <w:rPr>
          <w:rStyle w:val="FootnoteReference"/>
          <w:rFonts w:ascii="Traditional Arabic" w:hAnsi="Traditional Arabic" w:cs="Traditional Arabic"/>
          <w:b/>
          <w:bCs/>
        </w:rPr>
        <w:footnoteRef/>
      </w:r>
      <w:r w:rsidRPr="00600BAD">
        <w:rPr>
          <w:rFonts w:ascii="Traditional Arabic" w:hAnsi="Traditional Arabic" w:cs="Traditional Arabic"/>
          <w:b/>
          <w:bCs/>
          <w:rtl/>
        </w:rPr>
        <w:t xml:space="preserve"> . </w:t>
      </w:r>
      <w:r w:rsidR="00EF6558">
        <w:rPr>
          <w:rFonts w:ascii="Traditional Arabic" w:hAnsi="Traditional Arabic" w:cs="Traditional Arabic"/>
          <w:b/>
          <w:bCs/>
          <w:rtl/>
        </w:rPr>
        <w:t>آل‌عمران</w:t>
      </w:r>
      <w:r w:rsidR="00600BAD" w:rsidRPr="00600BAD">
        <w:rPr>
          <w:rFonts w:ascii="Traditional Arabic" w:hAnsi="Traditional Arabic" w:cs="Traditional Arabic"/>
          <w:b/>
          <w:bCs/>
          <w:rtl/>
        </w:rPr>
        <w:t>/</w:t>
      </w:r>
      <w:r w:rsidRPr="00600BAD">
        <w:rPr>
          <w:rFonts w:ascii="Traditional Arabic" w:hAnsi="Traditional Arabic" w:cs="Traditional Arabic"/>
          <w:b/>
          <w:bCs/>
          <w:rtl/>
        </w:rPr>
        <w:t xml:space="preserve"> 159</w:t>
      </w:r>
      <w:r w:rsidR="00600BAD" w:rsidRPr="00600BAD">
        <w:rPr>
          <w:rFonts w:ascii="Traditional Arabic" w:hAnsi="Traditional Arabic" w:cs="Traditional Arabic"/>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E51" w:rsidRDefault="00D00E51" w:rsidP="00D00E51">
    <w:pPr>
      <w:rPr>
        <w:rFonts w:ascii="Adobe Arabic" w:hAnsi="Adobe Arabic" w:cs="Adobe Arabic"/>
        <w:sz w:val="24"/>
        <w:szCs w:val="24"/>
      </w:rPr>
    </w:pPr>
    <w:r>
      <w:rPr>
        <w:noProof/>
      </w:rPr>
      <w:drawing>
        <wp:anchor distT="0" distB="0" distL="114300" distR="114300" simplePos="0" relativeHeight="251659264" behindDoc="1" locked="0" layoutInCell="1" allowOverlap="1" wp14:anchorId="07063BAD" wp14:editId="152C0B8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A117CA">
      <w:rPr>
        <w:rFonts w:ascii="Adobe Arabic" w:hAnsi="Adobe Arabic" w:cs="Adobe Arabic"/>
        <w:b/>
        <w:bCs/>
        <w:sz w:val="24"/>
        <w:szCs w:val="24"/>
      </w:rPr>
      <w:t xml:space="preserve">             </w:t>
    </w:r>
    <w:r>
      <w:rPr>
        <w:rFonts w:ascii="Adobe Arabic" w:hAnsi="Adobe Arabic" w:cs="Adobe Arabic"/>
        <w:b/>
        <w:bCs/>
        <w:sz w:val="24"/>
        <w:szCs w:val="24"/>
      </w:rPr>
      <w:t xml:space="preserve"> </w:t>
    </w:r>
    <w:r>
      <w:rPr>
        <w:rFonts w:ascii="Adobe Arabic" w:hAnsi="Adobe Arabic" w:cs="Adobe Arabic"/>
        <w:b/>
        <w:bCs/>
        <w:sz w:val="24"/>
        <w:szCs w:val="24"/>
        <w:rtl/>
      </w:rPr>
      <w:t xml:space="preserve">درس فقه تربیتی                          عنوان اصلی: اصول و روش‌های فقه تربیتی                                       تاریخ جلسه: </w:t>
    </w:r>
    <w:r>
      <w:rPr>
        <w:rFonts w:ascii="Adobe Arabic" w:hAnsi="Adobe Arabic" w:cs="Adobe Arabic" w:hint="cs"/>
        <w:b/>
        <w:bCs/>
        <w:sz w:val="24"/>
        <w:szCs w:val="24"/>
        <w:rtl/>
      </w:rPr>
      <w:t>07</w:t>
    </w:r>
    <w:r>
      <w:rPr>
        <w:rFonts w:ascii="Adobe Arabic" w:hAnsi="Adobe Arabic" w:cs="Adobe Arabic"/>
        <w:b/>
        <w:bCs/>
        <w:sz w:val="24"/>
        <w:szCs w:val="24"/>
        <w:rtl/>
      </w:rPr>
      <w:t>/</w:t>
    </w:r>
    <w:r>
      <w:rPr>
        <w:rFonts w:ascii="Adobe Arabic" w:hAnsi="Adobe Arabic" w:cs="Adobe Arabic" w:hint="cs"/>
        <w:b/>
        <w:bCs/>
        <w:sz w:val="24"/>
        <w:szCs w:val="24"/>
        <w:rtl/>
      </w:rPr>
      <w:t>10</w:t>
    </w:r>
    <w:r>
      <w:rPr>
        <w:rFonts w:ascii="Adobe Arabic" w:hAnsi="Adobe Arabic" w:cs="Adobe Arabic"/>
        <w:b/>
        <w:bCs/>
        <w:sz w:val="24"/>
        <w:szCs w:val="24"/>
        <w:rtl/>
      </w:rPr>
      <w:t>/1395</w:t>
    </w:r>
  </w:p>
  <w:p w:rsidR="00D00E51" w:rsidRDefault="00D00E51" w:rsidP="00F2743E">
    <w:pPr>
      <w:pStyle w:val="Header"/>
      <w:rPr>
        <w:rFonts w:eastAsia="Calibri"/>
      </w:rPr>
    </w:pPr>
    <w:r>
      <w:rPr>
        <w:rFonts w:ascii="Adobe Arabic" w:hAnsi="Adobe Arabic" w:cs="Adobe Arabic"/>
        <w:b/>
        <w:bCs/>
        <w:sz w:val="24"/>
        <w:szCs w:val="24"/>
        <w:rtl/>
      </w:rPr>
      <w:t xml:space="preserve"> </w:t>
    </w:r>
    <w:r w:rsidR="00A117CA">
      <w:rPr>
        <w:rFonts w:ascii="Adobe Arabic" w:hAnsi="Adobe Arabic" w:cs="Adobe Arabic" w:hint="cs"/>
        <w:b/>
        <w:bCs/>
        <w:sz w:val="24"/>
        <w:szCs w:val="24"/>
        <w:rtl/>
      </w:rPr>
      <w:t xml:space="preserve">             </w:t>
    </w:r>
    <w:r>
      <w:rPr>
        <w:rFonts w:ascii="Adobe Arabic" w:hAnsi="Adobe Arabic" w:cs="Adobe Arabic" w:hint="cs"/>
        <w:b/>
        <w:bCs/>
        <w:sz w:val="24"/>
        <w:szCs w:val="24"/>
        <w:rtl/>
      </w:rPr>
      <w:t>استاد اعرافی                               عنوان فرعی: اصل قدرت و استطاعت مربی و متربی</w:t>
    </w:r>
    <w:r w:rsidR="00F2743E">
      <w:rPr>
        <w:rFonts w:ascii="Adobe Arabic" w:hAnsi="Adobe Arabic" w:cs="Adobe Arabic" w:hint="cs"/>
        <w:b/>
        <w:bCs/>
        <w:sz w:val="24"/>
        <w:szCs w:val="24"/>
        <w:rtl/>
      </w:rPr>
      <w:t xml:space="preserve"> </w:t>
    </w:r>
    <w:r w:rsidR="00F2743E" w:rsidRPr="00F2743E">
      <w:rPr>
        <w:rFonts w:ascii="Adobe Arabic" w:hAnsi="Adobe Arabic" w:cs="Adobe Arabic"/>
        <w:b/>
        <w:bCs/>
        <w:sz w:val="24"/>
        <w:szCs w:val="24"/>
        <w:rtl/>
      </w:rPr>
      <w:t>(</w:t>
    </w:r>
    <w:r w:rsidR="00F2743E" w:rsidRPr="00F2743E">
      <w:rPr>
        <w:rFonts w:ascii="Adobe Arabic" w:hAnsi="Adobe Arabic" w:cs="Adobe Arabic" w:hint="cs"/>
        <w:b/>
        <w:bCs/>
        <w:sz w:val="24"/>
        <w:szCs w:val="24"/>
        <w:rtl/>
      </w:rPr>
      <w:t>رفق</w:t>
    </w:r>
    <w:r w:rsidR="00F2743E" w:rsidRPr="00F2743E">
      <w:rPr>
        <w:rFonts w:ascii="Adobe Arabic" w:hAnsi="Adobe Arabic" w:cs="Adobe Arabic"/>
        <w:b/>
        <w:bCs/>
        <w:sz w:val="24"/>
        <w:szCs w:val="24"/>
        <w:rtl/>
      </w:rPr>
      <w:t xml:space="preserve"> </w:t>
    </w:r>
    <w:r w:rsidR="00F2743E" w:rsidRPr="00F2743E">
      <w:rPr>
        <w:rFonts w:ascii="Adobe Arabic" w:hAnsi="Adobe Arabic" w:cs="Adobe Arabic" w:hint="cs"/>
        <w:b/>
        <w:bCs/>
        <w:sz w:val="24"/>
        <w:szCs w:val="24"/>
        <w:rtl/>
      </w:rPr>
      <w:t>و</w:t>
    </w:r>
    <w:r w:rsidR="00F2743E" w:rsidRPr="00F2743E">
      <w:rPr>
        <w:rFonts w:ascii="Adobe Arabic" w:hAnsi="Adobe Arabic" w:cs="Adobe Arabic"/>
        <w:b/>
        <w:bCs/>
        <w:sz w:val="24"/>
        <w:szCs w:val="24"/>
        <w:rtl/>
      </w:rPr>
      <w:t xml:space="preserve"> </w:t>
    </w:r>
    <w:r w:rsidR="00F2743E" w:rsidRPr="00F2743E">
      <w:rPr>
        <w:rFonts w:ascii="Adobe Arabic" w:hAnsi="Adobe Arabic" w:cs="Adobe Arabic" w:hint="cs"/>
        <w:b/>
        <w:bCs/>
        <w:sz w:val="24"/>
        <w:szCs w:val="24"/>
        <w:rtl/>
      </w:rPr>
      <w:t>مدارا</w:t>
    </w:r>
    <w:r w:rsidR="00F2743E" w:rsidRPr="00F2743E">
      <w:rPr>
        <w:rFonts w:ascii="Adobe Arabic" w:hAnsi="Adobe Arabic" w:cs="Adobe Arabic"/>
        <w:b/>
        <w:bCs/>
        <w:sz w:val="24"/>
        <w:szCs w:val="24"/>
        <w:rtl/>
      </w:rPr>
      <w:t>)</w:t>
    </w:r>
    <w:r w:rsidR="00F2743E">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Pr>
        <w:rFonts w:eastAsia="Calibri" w:hint="cs"/>
        <w:rtl/>
      </w:rPr>
      <w:t xml:space="preserve"> </w:t>
    </w:r>
    <w:r>
      <w:rPr>
        <w:rFonts w:ascii="Adobe Arabic" w:eastAsia="Calibri" w:hAnsi="Adobe Arabic" w:cs="Adobe Arabic"/>
        <w:rtl/>
      </w:rPr>
      <w:t>1</w:t>
    </w:r>
    <w:r>
      <w:rPr>
        <w:rFonts w:ascii="Adobe Arabic" w:eastAsia="Calibri" w:hAnsi="Adobe Arabic" w:cs="Adobe Arabic" w:hint="cs"/>
        <w:rtl/>
      </w:rPr>
      <w:t>5</w:t>
    </w:r>
  </w:p>
  <w:p w:rsidR="0011288D" w:rsidRPr="00873379" w:rsidRDefault="004C7196" w:rsidP="00873379">
    <w:pPr>
      <w:pStyle w:val="Header"/>
    </w:pPr>
    <w:r w:rsidRPr="004E122C">
      <w:rPr>
        <w:rFonts w:ascii="Adobe Arabic" w:hAnsi="Adobe Arabic" w:cs="Adobe Arabic"/>
        <w:b/>
        <w:bCs/>
        <w:noProof/>
        <w:sz w:val="28"/>
      </w:rPr>
      <mc:AlternateContent>
        <mc:Choice Requires="wps">
          <w:drawing>
            <wp:anchor distT="4294967291" distB="4294967291" distL="114300" distR="114300" simplePos="0" relativeHeight="251657216" behindDoc="0" locked="0" layoutInCell="1" allowOverlap="1" wp14:anchorId="093765E2" wp14:editId="2D4C4EA4">
              <wp:simplePos x="0" y="0"/>
              <wp:positionH relativeFrom="column">
                <wp:posOffset>108585</wp:posOffset>
              </wp:positionH>
              <wp:positionV relativeFrom="paragraph">
                <wp:posOffset>20954</wp:posOffset>
              </wp:positionV>
              <wp:extent cx="6377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C4BACC"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6BE"/>
    <w:multiLevelType w:val="hybridMultilevel"/>
    <w:tmpl w:val="F22043A8"/>
    <w:lvl w:ilvl="0" w:tplc="9A424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92EBA"/>
    <w:multiLevelType w:val="hybridMultilevel"/>
    <w:tmpl w:val="874A9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47005"/>
    <w:multiLevelType w:val="hybridMultilevel"/>
    <w:tmpl w:val="8B64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53971"/>
    <w:multiLevelType w:val="hybridMultilevel"/>
    <w:tmpl w:val="DF90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05D6B"/>
    <w:multiLevelType w:val="hybridMultilevel"/>
    <w:tmpl w:val="176CD3A8"/>
    <w:lvl w:ilvl="0" w:tplc="9CE6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7074E"/>
    <w:multiLevelType w:val="hybridMultilevel"/>
    <w:tmpl w:val="E444A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94AD1"/>
    <w:multiLevelType w:val="hybridMultilevel"/>
    <w:tmpl w:val="F2B80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B67E3"/>
    <w:multiLevelType w:val="hybridMultilevel"/>
    <w:tmpl w:val="C4FEC6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F2F8F"/>
    <w:multiLevelType w:val="hybridMultilevel"/>
    <w:tmpl w:val="2424DEA2"/>
    <w:lvl w:ilvl="0" w:tplc="FFB6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EF75AC"/>
    <w:multiLevelType w:val="hybridMultilevel"/>
    <w:tmpl w:val="3B70A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D82230"/>
    <w:multiLevelType w:val="hybridMultilevel"/>
    <w:tmpl w:val="AD7E5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5F5527"/>
    <w:multiLevelType w:val="hybridMultilevel"/>
    <w:tmpl w:val="023E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167D19"/>
    <w:multiLevelType w:val="multilevel"/>
    <w:tmpl w:val="00E6F818"/>
    <w:lvl w:ilvl="0">
      <w:start w:val="1"/>
      <w:numFmt w:val="decimal"/>
      <w:lvlText w:val="%1."/>
      <w:lvlJc w:val="left"/>
      <w:pPr>
        <w:ind w:left="360" w:hanging="360"/>
      </w:pPr>
      <w:rPr>
        <w:rFonts w:ascii="Traditional Arabic" w:hAnsi="Traditional Arabic" w:hint="default"/>
        <w:color w:val="000000"/>
      </w:rPr>
    </w:lvl>
    <w:lvl w:ilvl="1">
      <w:start w:val="1"/>
      <w:numFmt w:val="decimal"/>
      <w:lvlText w:val="%1.%2."/>
      <w:lvlJc w:val="left"/>
      <w:pPr>
        <w:ind w:left="720" w:hanging="720"/>
      </w:pPr>
      <w:rPr>
        <w:rFonts w:ascii="Traditional Arabic" w:hAnsi="Traditional Arabic" w:hint="default"/>
        <w:color w:val="000000"/>
      </w:rPr>
    </w:lvl>
    <w:lvl w:ilvl="2">
      <w:start w:val="1"/>
      <w:numFmt w:val="decimal"/>
      <w:lvlText w:val="%1.%2.%3."/>
      <w:lvlJc w:val="left"/>
      <w:pPr>
        <w:ind w:left="720" w:hanging="720"/>
      </w:pPr>
      <w:rPr>
        <w:rFonts w:ascii="Traditional Arabic" w:hAnsi="Traditional Arabic" w:hint="default"/>
        <w:color w:val="000000"/>
      </w:rPr>
    </w:lvl>
    <w:lvl w:ilvl="3">
      <w:start w:val="1"/>
      <w:numFmt w:val="decimal"/>
      <w:lvlText w:val="%1.%2.%3.%4."/>
      <w:lvlJc w:val="left"/>
      <w:pPr>
        <w:ind w:left="1080" w:hanging="1080"/>
      </w:pPr>
      <w:rPr>
        <w:rFonts w:ascii="Traditional Arabic" w:hAnsi="Traditional Arabic" w:hint="default"/>
        <w:color w:val="000000"/>
      </w:rPr>
    </w:lvl>
    <w:lvl w:ilvl="4">
      <w:start w:val="1"/>
      <w:numFmt w:val="decimal"/>
      <w:lvlText w:val="%1.%2.%3.%4.%5."/>
      <w:lvlJc w:val="left"/>
      <w:pPr>
        <w:ind w:left="1080" w:hanging="1080"/>
      </w:pPr>
      <w:rPr>
        <w:rFonts w:ascii="Traditional Arabic" w:hAnsi="Traditional Arabic" w:hint="default"/>
        <w:color w:val="000000"/>
      </w:rPr>
    </w:lvl>
    <w:lvl w:ilvl="5">
      <w:start w:val="1"/>
      <w:numFmt w:val="decimal"/>
      <w:lvlText w:val="%1.%2.%3.%4.%5.%6."/>
      <w:lvlJc w:val="left"/>
      <w:pPr>
        <w:ind w:left="1440" w:hanging="1440"/>
      </w:pPr>
      <w:rPr>
        <w:rFonts w:ascii="Traditional Arabic" w:hAnsi="Traditional Arabic" w:hint="default"/>
        <w:color w:val="000000"/>
      </w:rPr>
    </w:lvl>
    <w:lvl w:ilvl="6">
      <w:start w:val="1"/>
      <w:numFmt w:val="decimal"/>
      <w:lvlText w:val="%1.%2.%3.%4.%5.%6.%7."/>
      <w:lvlJc w:val="left"/>
      <w:pPr>
        <w:ind w:left="1440" w:hanging="1440"/>
      </w:pPr>
      <w:rPr>
        <w:rFonts w:ascii="Traditional Arabic" w:hAnsi="Traditional Arabic" w:hint="default"/>
        <w:color w:val="000000"/>
      </w:rPr>
    </w:lvl>
    <w:lvl w:ilvl="7">
      <w:start w:val="1"/>
      <w:numFmt w:val="decimal"/>
      <w:lvlText w:val="%1.%2.%3.%4.%5.%6.%7.%8."/>
      <w:lvlJc w:val="left"/>
      <w:pPr>
        <w:ind w:left="1800" w:hanging="1800"/>
      </w:pPr>
      <w:rPr>
        <w:rFonts w:ascii="Traditional Arabic" w:hAnsi="Traditional Arabic" w:hint="default"/>
        <w:color w:val="000000"/>
      </w:rPr>
    </w:lvl>
    <w:lvl w:ilvl="8">
      <w:start w:val="1"/>
      <w:numFmt w:val="decimal"/>
      <w:lvlText w:val="%1.%2.%3.%4.%5.%6.%7.%8.%9."/>
      <w:lvlJc w:val="left"/>
      <w:pPr>
        <w:ind w:left="1800" w:hanging="1800"/>
      </w:pPr>
      <w:rPr>
        <w:rFonts w:ascii="Traditional Arabic" w:hAnsi="Traditional Arabic" w:hint="default"/>
        <w:color w:val="000000"/>
      </w:rPr>
    </w:lvl>
  </w:abstractNum>
  <w:abstractNum w:abstractNumId="13">
    <w:nsid w:val="4A973F03"/>
    <w:multiLevelType w:val="hybridMultilevel"/>
    <w:tmpl w:val="48EA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F97FA2"/>
    <w:multiLevelType w:val="hybridMultilevel"/>
    <w:tmpl w:val="8700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3A40BC"/>
    <w:multiLevelType w:val="multilevel"/>
    <w:tmpl w:val="5C92A5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02D1C0D"/>
    <w:multiLevelType w:val="hybridMultilevel"/>
    <w:tmpl w:val="A0F2EF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4817E6"/>
    <w:multiLevelType w:val="hybridMultilevel"/>
    <w:tmpl w:val="AE2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101F22"/>
    <w:multiLevelType w:val="multilevel"/>
    <w:tmpl w:val="219237F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CC0758F"/>
    <w:multiLevelType w:val="hybridMultilevel"/>
    <w:tmpl w:val="5BDE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B51EFA"/>
    <w:multiLevelType w:val="hybridMultilevel"/>
    <w:tmpl w:val="0C209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CF1A5A"/>
    <w:multiLevelType w:val="hybridMultilevel"/>
    <w:tmpl w:val="CF8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50063B"/>
    <w:multiLevelType w:val="hybridMultilevel"/>
    <w:tmpl w:val="77D24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795859"/>
    <w:multiLevelType w:val="hybridMultilevel"/>
    <w:tmpl w:val="0BE6C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FB2DDB"/>
    <w:multiLevelType w:val="hybridMultilevel"/>
    <w:tmpl w:val="C5D8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045B60"/>
    <w:multiLevelType w:val="hybridMultilevel"/>
    <w:tmpl w:val="1F6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980BFA"/>
    <w:multiLevelType w:val="hybridMultilevel"/>
    <w:tmpl w:val="1F0EA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
  </w:num>
  <w:num w:numId="3">
    <w:abstractNumId w:val="8"/>
  </w:num>
  <w:num w:numId="4">
    <w:abstractNumId w:val="23"/>
  </w:num>
  <w:num w:numId="5">
    <w:abstractNumId w:val="26"/>
  </w:num>
  <w:num w:numId="6">
    <w:abstractNumId w:val="12"/>
  </w:num>
  <w:num w:numId="7">
    <w:abstractNumId w:val="7"/>
  </w:num>
  <w:num w:numId="8">
    <w:abstractNumId w:val="14"/>
  </w:num>
  <w:num w:numId="9">
    <w:abstractNumId w:val="17"/>
  </w:num>
  <w:num w:numId="10">
    <w:abstractNumId w:val="11"/>
  </w:num>
  <w:num w:numId="11">
    <w:abstractNumId w:val="13"/>
  </w:num>
  <w:num w:numId="12">
    <w:abstractNumId w:val="21"/>
  </w:num>
  <w:num w:numId="13">
    <w:abstractNumId w:val="2"/>
  </w:num>
  <w:num w:numId="14">
    <w:abstractNumId w:val="10"/>
  </w:num>
  <w:num w:numId="15">
    <w:abstractNumId w:val="3"/>
  </w:num>
  <w:num w:numId="16">
    <w:abstractNumId w:val="0"/>
  </w:num>
  <w:num w:numId="17">
    <w:abstractNumId w:val="16"/>
  </w:num>
  <w:num w:numId="18">
    <w:abstractNumId w:val="9"/>
  </w:num>
  <w:num w:numId="19">
    <w:abstractNumId w:val="6"/>
  </w:num>
  <w:num w:numId="20">
    <w:abstractNumId w:val="19"/>
  </w:num>
  <w:num w:numId="21">
    <w:abstractNumId w:val="27"/>
  </w:num>
  <w:num w:numId="22">
    <w:abstractNumId w:val="1"/>
  </w:num>
  <w:num w:numId="23">
    <w:abstractNumId w:val="15"/>
  </w:num>
  <w:num w:numId="24">
    <w:abstractNumId w:val="18"/>
  </w:num>
  <w:num w:numId="25">
    <w:abstractNumId w:val="22"/>
  </w:num>
  <w:num w:numId="26">
    <w:abstractNumId w:val="5"/>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2D"/>
    <w:rsid w:val="000052B0"/>
    <w:rsid w:val="0001243F"/>
    <w:rsid w:val="0001410B"/>
    <w:rsid w:val="00014136"/>
    <w:rsid w:val="000152DC"/>
    <w:rsid w:val="00021743"/>
    <w:rsid w:val="000228A2"/>
    <w:rsid w:val="000324F1"/>
    <w:rsid w:val="00037CDF"/>
    <w:rsid w:val="00040787"/>
    <w:rsid w:val="00041223"/>
    <w:rsid w:val="00041FE0"/>
    <w:rsid w:val="00042887"/>
    <w:rsid w:val="00043EEA"/>
    <w:rsid w:val="00052BA3"/>
    <w:rsid w:val="000578E5"/>
    <w:rsid w:val="0006363E"/>
    <w:rsid w:val="00063836"/>
    <w:rsid w:val="000643D8"/>
    <w:rsid w:val="0006669C"/>
    <w:rsid w:val="00072196"/>
    <w:rsid w:val="00072EDC"/>
    <w:rsid w:val="0008034C"/>
    <w:rsid w:val="00080DFF"/>
    <w:rsid w:val="00085ED5"/>
    <w:rsid w:val="00086525"/>
    <w:rsid w:val="0009083C"/>
    <w:rsid w:val="000928E5"/>
    <w:rsid w:val="00093D6B"/>
    <w:rsid w:val="000A1A51"/>
    <w:rsid w:val="000A646C"/>
    <w:rsid w:val="000A6E4B"/>
    <w:rsid w:val="000B5269"/>
    <w:rsid w:val="000B793B"/>
    <w:rsid w:val="000D08AB"/>
    <w:rsid w:val="000D2D0D"/>
    <w:rsid w:val="000D3183"/>
    <w:rsid w:val="000D5800"/>
    <w:rsid w:val="000D5E6A"/>
    <w:rsid w:val="000D67CD"/>
    <w:rsid w:val="000D6922"/>
    <w:rsid w:val="000E448B"/>
    <w:rsid w:val="000E55ED"/>
    <w:rsid w:val="000E7D3B"/>
    <w:rsid w:val="000F1897"/>
    <w:rsid w:val="000F63D9"/>
    <w:rsid w:val="000F7452"/>
    <w:rsid w:val="000F7E72"/>
    <w:rsid w:val="00101E2D"/>
    <w:rsid w:val="00102405"/>
    <w:rsid w:val="00102CEB"/>
    <w:rsid w:val="00106E60"/>
    <w:rsid w:val="00110842"/>
    <w:rsid w:val="0011288D"/>
    <w:rsid w:val="001140A4"/>
    <w:rsid w:val="001158AB"/>
    <w:rsid w:val="00117111"/>
    <w:rsid w:val="00117955"/>
    <w:rsid w:val="001207F2"/>
    <w:rsid w:val="00121D75"/>
    <w:rsid w:val="00122CFD"/>
    <w:rsid w:val="00123AF6"/>
    <w:rsid w:val="001262A8"/>
    <w:rsid w:val="00130E04"/>
    <w:rsid w:val="001322FA"/>
    <w:rsid w:val="00133537"/>
    <w:rsid w:val="00133E1D"/>
    <w:rsid w:val="0013617D"/>
    <w:rsid w:val="00136442"/>
    <w:rsid w:val="00141A93"/>
    <w:rsid w:val="00144173"/>
    <w:rsid w:val="0014496A"/>
    <w:rsid w:val="00147CB6"/>
    <w:rsid w:val="00147DAE"/>
    <w:rsid w:val="00150D4B"/>
    <w:rsid w:val="001516EB"/>
    <w:rsid w:val="00152670"/>
    <w:rsid w:val="00153E1B"/>
    <w:rsid w:val="00156917"/>
    <w:rsid w:val="001574BE"/>
    <w:rsid w:val="00160807"/>
    <w:rsid w:val="0016494A"/>
    <w:rsid w:val="00166DD8"/>
    <w:rsid w:val="0017008B"/>
    <w:rsid w:val="001712D6"/>
    <w:rsid w:val="001757C8"/>
    <w:rsid w:val="00175A54"/>
    <w:rsid w:val="00176A40"/>
    <w:rsid w:val="00177934"/>
    <w:rsid w:val="00187367"/>
    <w:rsid w:val="001909DD"/>
    <w:rsid w:val="00190A8B"/>
    <w:rsid w:val="00192A6A"/>
    <w:rsid w:val="00195F4C"/>
    <w:rsid w:val="00196F97"/>
    <w:rsid w:val="00197CDD"/>
    <w:rsid w:val="001A270A"/>
    <w:rsid w:val="001A4E04"/>
    <w:rsid w:val="001A501F"/>
    <w:rsid w:val="001B0794"/>
    <w:rsid w:val="001B5EDE"/>
    <w:rsid w:val="001B7FBF"/>
    <w:rsid w:val="001C04C2"/>
    <w:rsid w:val="001C0E94"/>
    <w:rsid w:val="001C367D"/>
    <w:rsid w:val="001C3CCA"/>
    <w:rsid w:val="001C7252"/>
    <w:rsid w:val="001C7803"/>
    <w:rsid w:val="001D24F8"/>
    <w:rsid w:val="001D542D"/>
    <w:rsid w:val="001D6605"/>
    <w:rsid w:val="001E306E"/>
    <w:rsid w:val="001E3FB0"/>
    <w:rsid w:val="001E4FFF"/>
    <w:rsid w:val="001E58E4"/>
    <w:rsid w:val="001F14B5"/>
    <w:rsid w:val="001F1600"/>
    <w:rsid w:val="001F2E3E"/>
    <w:rsid w:val="001F347C"/>
    <w:rsid w:val="001F40C6"/>
    <w:rsid w:val="001F4EE4"/>
    <w:rsid w:val="001F7995"/>
    <w:rsid w:val="00203BEF"/>
    <w:rsid w:val="00203CF4"/>
    <w:rsid w:val="00205BCC"/>
    <w:rsid w:val="0021037B"/>
    <w:rsid w:val="0021625F"/>
    <w:rsid w:val="00222B4F"/>
    <w:rsid w:val="00224032"/>
    <w:rsid w:val="00224C0A"/>
    <w:rsid w:val="002269E6"/>
    <w:rsid w:val="00226E0E"/>
    <w:rsid w:val="002308C2"/>
    <w:rsid w:val="00232273"/>
    <w:rsid w:val="00232C9A"/>
    <w:rsid w:val="00233777"/>
    <w:rsid w:val="00234F29"/>
    <w:rsid w:val="002376A5"/>
    <w:rsid w:val="00237F6E"/>
    <w:rsid w:val="002417C9"/>
    <w:rsid w:val="002432A0"/>
    <w:rsid w:val="00243EA2"/>
    <w:rsid w:val="002466E5"/>
    <w:rsid w:val="002503C8"/>
    <w:rsid w:val="00250911"/>
    <w:rsid w:val="002512E5"/>
    <w:rsid w:val="002529C5"/>
    <w:rsid w:val="00261433"/>
    <w:rsid w:val="00261765"/>
    <w:rsid w:val="0026513B"/>
    <w:rsid w:val="002673BE"/>
    <w:rsid w:val="00270068"/>
    <w:rsid w:val="00270294"/>
    <w:rsid w:val="00273951"/>
    <w:rsid w:val="002776C0"/>
    <w:rsid w:val="00281B65"/>
    <w:rsid w:val="00283525"/>
    <w:rsid w:val="0028785D"/>
    <w:rsid w:val="00287DCA"/>
    <w:rsid w:val="002901E1"/>
    <w:rsid w:val="002914BD"/>
    <w:rsid w:val="00296574"/>
    <w:rsid w:val="00297263"/>
    <w:rsid w:val="002A0BC6"/>
    <w:rsid w:val="002A1D73"/>
    <w:rsid w:val="002A5A42"/>
    <w:rsid w:val="002B067A"/>
    <w:rsid w:val="002B7AD5"/>
    <w:rsid w:val="002C03FA"/>
    <w:rsid w:val="002C3EBD"/>
    <w:rsid w:val="002C56FD"/>
    <w:rsid w:val="002D2C53"/>
    <w:rsid w:val="002D32DD"/>
    <w:rsid w:val="002D49E4"/>
    <w:rsid w:val="002E36E9"/>
    <w:rsid w:val="002E450B"/>
    <w:rsid w:val="002E67F2"/>
    <w:rsid w:val="002E73F9"/>
    <w:rsid w:val="002E7528"/>
    <w:rsid w:val="002F05B9"/>
    <w:rsid w:val="002F5567"/>
    <w:rsid w:val="003031AA"/>
    <w:rsid w:val="00306A2E"/>
    <w:rsid w:val="00310BCF"/>
    <w:rsid w:val="003202C5"/>
    <w:rsid w:val="00320AF4"/>
    <w:rsid w:val="0032105D"/>
    <w:rsid w:val="00322905"/>
    <w:rsid w:val="003250F7"/>
    <w:rsid w:val="00327E4D"/>
    <w:rsid w:val="003307F7"/>
    <w:rsid w:val="00330AA3"/>
    <w:rsid w:val="00331E28"/>
    <w:rsid w:val="00331ECD"/>
    <w:rsid w:val="0033230E"/>
    <w:rsid w:val="00332F45"/>
    <w:rsid w:val="00337126"/>
    <w:rsid w:val="00340BA3"/>
    <w:rsid w:val="003413BB"/>
    <w:rsid w:val="00341F70"/>
    <w:rsid w:val="00346A1E"/>
    <w:rsid w:val="00346C8B"/>
    <w:rsid w:val="003503A7"/>
    <w:rsid w:val="00355B01"/>
    <w:rsid w:val="00366400"/>
    <w:rsid w:val="003668E9"/>
    <w:rsid w:val="003671C2"/>
    <w:rsid w:val="003676FB"/>
    <w:rsid w:val="00371494"/>
    <w:rsid w:val="003758ED"/>
    <w:rsid w:val="00385698"/>
    <w:rsid w:val="00391BEF"/>
    <w:rsid w:val="003963D7"/>
    <w:rsid w:val="00396F28"/>
    <w:rsid w:val="00397E2A"/>
    <w:rsid w:val="003A1A05"/>
    <w:rsid w:val="003A2654"/>
    <w:rsid w:val="003A2F92"/>
    <w:rsid w:val="003A3367"/>
    <w:rsid w:val="003A4404"/>
    <w:rsid w:val="003A4A09"/>
    <w:rsid w:val="003A7688"/>
    <w:rsid w:val="003B0438"/>
    <w:rsid w:val="003B563D"/>
    <w:rsid w:val="003B68EF"/>
    <w:rsid w:val="003C06BF"/>
    <w:rsid w:val="003C2979"/>
    <w:rsid w:val="003C7899"/>
    <w:rsid w:val="003D2F0A"/>
    <w:rsid w:val="003D3730"/>
    <w:rsid w:val="003D563F"/>
    <w:rsid w:val="003D5922"/>
    <w:rsid w:val="003E1E58"/>
    <w:rsid w:val="003E2BAB"/>
    <w:rsid w:val="003E6306"/>
    <w:rsid w:val="003E6D87"/>
    <w:rsid w:val="003E6DD8"/>
    <w:rsid w:val="003E6F60"/>
    <w:rsid w:val="003F0482"/>
    <w:rsid w:val="003F0680"/>
    <w:rsid w:val="003F1A3A"/>
    <w:rsid w:val="003F309A"/>
    <w:rsid w:val="003F318E"/>
    <w:rsid w:val="00400E6B"/>
    <w:rsid w:val="00402BC1"/>
    <w:rsid w:val="00402DCD"/>
    <w:rsid w:val="00405199"/>
    <w:rsid w:val="00410699"/>
    <w:rsid w:val="0041090D"/>
    <w:rsid w:val="004109B1"/>
    <w:rsid w:val="00413C74"/>
    <w:rsid w:val="0041502E"/>
    <w:rsid w:val="00415360"/>
    <w:rsid w:val="00415768"/>
    <w:rsid w:val="004218FD"/>
    <w:rsid w:val="0042365C"/>
    <w:rsid w:val="00425D71"/>
    <w:rsid w:val="0042616C"/>
    <w:rsid w:val="004267CB"/>
    <w:rsid w:val="00430EA5"/>
    <w:rsid w:val="004345DC"/>
    <w:rsid w:val="004365ED"/>
    <w:rsid w:val="00437C55"/>
    <w:rsid w:val="004422BD"/>
    <w:rsid w:val="00443FF0"/>
    <w:rsid w:val="0044591E"/>
    <w:rsid w:val="004476F0"/>
    <w:rsid w:val="00450E8A"/>
    <w:rsid w:val="00454EEE"/>
    <w:rsid w:val="00455B91"/>
    <w:rsid w:val="00456505"/>
    <w:rsid w:val="00460884"/>
    <w:rsid w:val="0046301E"/>
    <w:rsid w:val="004651D2"/>
    <w:rsid w:val="00465283"/>
    <w:rsid w:val="00465D26"/>
    <w:rsid w:val="0046724C"/>
    <w:rsid w:val="004679F8"/>
    <w:rsid w:val="00470EE9"/>
    <w:rsid w:val="00470FAB"/>
    <w:rsid w:val="00474640"/>
    <w:rsid w:val="00475052"/>
    <w:rsid w:val="004772FE"/>
    <w:rsid w:val="00481BCD"/>
    <w:rsid w:val="00482B11"/>
    <w:rsid w:val="004836D2"/>
    <w:rsid w:val="0048521C"/>
    <w:rsid w:val="00486951"/>
    <w:rsid w:val="004906C4"/>
    <w:rsid w:val="004909F5"/>
    <w:rsid w:val="00491D87"/>
    <w:rsid w:val="004A21B1"/>
    <w:rsid w:val="004B1B1D"/>
    <w:rsid w:val="004B2FFD"/>
    <w:rsid w:val="004B337F"/>
    <w:rsid w:val="004B521B"/>
    <w:rsid w:val="004B5EBD"/>
    <w:rsid w:val="004B76AF"/>
    <w:rsid w:val="004B7F50"/>
    <w:rsid w:val="004C1D06"/>
    <w:rsid w:val="004C41F8"/>
    <w:rsid w:val="004C4408"/>
    <w:rsid w:val="004C603D"/>
    <w:rsid w:val="004C7196"/>
    <w:rsid w:val="004D0F1C"/>
    <w:rsid w:val="004D1F34"/>
    <w:rsid w:val="004D5326"/>
    <w:rsid w:val="004E122C"/>
    <w:rsid w:val="004E1322"/>
    <w:rsid w:val="004E7D14"/>
    <w:rsid w:val="004F145F"/>
    <w:rsid w:val="004F19BF"/>
    <w:rsid w:val="004F3596"/>
    <w:rsid w:val="004F5BD1"/>
    <w:rsid w:val="0050017F"/>
    <w:rsid w:val="005004E2"/>
    <w:rsid w:val="00501E6A"/>
    <w:rsid w:val="005033AE"/>
    <w:rsid w:val="00507BB6"/>
    <w:rsid w:val="0051038E"/>
    <w:rsid w:val="005146BA"/>
    <w:rsid w:val="00514E65"/>
    <w:rsid w:val="00515AA2"/>
    <w:rsid w:val="00521968"/>
    <w:rsid w:val="00523D38"/>
    <w:rsid w:val="00530FD7"/>
    <w:rsid w:val="005328C6"/>
    <w:rsid w:val="00534DE3"/>
    <w:rsid w:val="005371B8"/>
    <w:rsid w:val="005377C9"/>
    <w:rsid w:val="005411B9"/>
    <w:rsid w:val="00544956"/>
    <w:rsid w:val="005539D3"/>
    <w:rsid w:val="00557745"/>
    <w:rsid w:val="00557BB7"/>
    <w:rsid w:val="00561A64"/>
    <w:rsid w:val="00562E76"/>
    <w:rsid w:val="00571374"/>
    <w:rsid w:val="00571697"/>
    <w:rsid w:val="00571767"/>
    <w:rsid w:val="00572E2D"/>
    <w:rsid w:val="005755BF"/>
    <w:rsid w:val="00584AD5"/>
    <w:rsid w:val="0058775B"/>
    <w:rsid w:val="00591981"/>
    <w:rsid w:val="00592103"/>
    <w:rsid w:val="00593A3D"/>
    <w:rsid w:val="00593EF1"/>
    <w:rsid w:val="005941DD"/>
    <w:rsid w:val="0059535F"/>
    <w:rsid w:val="00595934"/>
    <w:rsid w:val="00595DAD"/>
    <w:rsid w:val="0059664D"/>
    <w:rsid w:val="00596942"/>
    <w:rsid w:val="00596D07"/>
    <w:rsid w:val="005975A8"/>
    <w:rsid w:val="005A4048"/>
    <w:rsid w:val="005A545E"/>
    <w:rsid w:val="005A5862"/>
    <w:rsid w:val="005A6BDB"/>
    <w:rsid w:val="005B0852"/>
    <w:rsid w:val="005B24A8"/>
    <w:rsid w:val="005B2D8F"/>
    <w:rsid w:val="005B439E"/>
    <w:rsid w:val="005B6C57"/>
    <w:rsid w:val="005C06AE"/>
    <w:rsid w:val="005C3982"/>
    <w:rsid w:val="005C4C20"/>
    <w:rsid w:val="005C6F53"/>
    <w:rsid w:val="005C7567"/>
    <w:rsid w:val="005D2531"/>
    <w:rsid w:val="005D361A"/>
    <w:rsid w:val="005D438A"/>
    <w:rsid w:val="005D53BA"/>
    <w:rsid w:val="005D616E"/>
    <w:rsid w:val="005D690D"/>
    <w:rsid w:val="005E01D1"/>
    <w:rsid w:val="005E0D07"/>
    <w:rsid w:val="005E2C80"/>
    <w:rsid w:val="005E793E"/>
    <w:rsid w:val="005F05FA"/>
    <w:rsid w:val="005F1F7F"/>
    <w:rsid w:val="005F4C10"/>
    <w:rsid w:val="005F5C21"/>
    <w:rsid w:val="00600BAD"/>
    <w:rsid w:val="006014D2"/>
    <w:rsid w:val="0061063E"/>
    <w:rsid w:val="00610C18"/>
    <w:rsid w:val="00611725"/>
    <w:rsid w:val="00612385"/>
    <w:rsid w:val="0061376C"/>
    <w:rsid w:val="00613F62"/>
    <w:rsid w:val="0061448B"/>
    <w:rsid w:val="0061497A"/>
    <w:rsid w:val="00614BA3"/>
    <w:rsid w:val="006178D8"/>
    <w:rsid w:val="00621803"/>
    <w:rsid w:val="00623AAB"/>
    <w:rsid w:val="00626F8E"/>
    <w:rsid w:val="00636EFA"/>
    <w:rsid w:val="00636FA5"/>
    <w:rsid w:val="006402B5"/>
    <w:rsid w:val="006419A8"/>
    <w:rsid w:val="00643F9C"/>
    <w:rsid w:val="0064484D"/>
    <w:rsid w:val="00644A9A"/>
    <w:rsid w:val="00646410"/>
    <w:rsid w:val="0064721F"/>
    <w:rsid w:val="00651726"/>
    <w:rsid w:val="00660287"/>
    <w:rsid w:val="0066229C"/>
    <w:rsid w:val="00663714"/>
    <w:rsid w:val="00676135"/>
    <w:rsid w:val="00676FAC"/>
    <w:rsid w:val="006807DC"/>
    <w:rsid w:val="0068105C"/>
    <w:rsid w:val="00682865"/>
    <w:rsid w:val="00684239"/>
    <w:rsid w:val="006878A0"/>
    <w:rsid w:val="00693C77"/>
    <w:rsid w:val="006946DF"/>
    <w:rsid w:val="0069696C"/>
    <w:rsid w:val="00696C84"/>
    <w:rsid w:val="006974A7"/>
    <w:rsid w:val="006A085A"/>
    <w:rsid w:val="006A2813"/>
    <w:rsid w:val="006B1D30"/>
    <w:rsid w:val="006B51CD"/>
    <w:rsid w:val="006C1482"/>
    <w:rsid w:val="006D2A05"/>
    <w:rsid w:val="006D3A87"/>
    <w:rsid w:val="006D7D93"/>
    <w:rsid w:val="006E0E10"/>
    <w:rsid w:val="006E15D4"/>
    <w:rsid w:val="006E1C11"/>
    <w:rsid w:val="006E29FF"/>
    <w:rsid w:val="006E3CF1"/>
    <w:rsid w:val="006E5CEC"/>
    <w:rsid w:val="006F01B4"/>
    <w:rsid w:val="006F277E"/>
    <w:rsid w:val="006F6223"/>
    <w:rsid w:val="006F6DD5"/>
    <w:rsid w:val="00706A17"/>
    <w:rsid w:val="00715432"/>
    <w:rsid w:val="007233B2"/>
    <w:rsid w:val="00723EDA"/>
    <w:rsid w:val="00726404"/>
    <w:rsid w:val="0073036B"/>
    <w:rsid w:val="00731259"/>
    <w:rsid w:val="00733B2D"/>
    <w:rsid w:val="00734D59"/>
    <w:rsid w:val="00734FB7"/>
    <w:rsid w:val="00735D9B"/>
    <w:rsid w:val="0073609B"/>
    <w:rsid w:val="0073676C"/>
    <w:rsid w:val="0074167B"/>
    <w:rsid w:val="0074299F"/>
    <w:rsid w:val="0075033E"/>
    <w:rsid w:val="00751035"/>
    <w:rsid w:val="00752745"/>
    <w:rsid w:val="00752FAC"/>
    <w:rsid w:val="0075336C"/>
    <w:rsid w:val="00754BF0"/>
    <w:rsid w:val="00763173"/>
    <w:rsid w:val="007637B6"/>
    <w:rsid w:val="00763DD9"/>
    <w:rsid w:val="00765F78"/>
    <w:rsid w:val="0076665E"/>
    <w:rsid w:val="007709A5"/>
    <w:rsid w:val="007712D1"/>
    <w:rsid w:val="00772185"/>
    <w:rsid w:val="00772A0D"/>
    <w:rsid w:val="007749BC"/>
    <w:rsid w:val="00775E63"/>
    <w:rsid w:val="00780C88"/>
    <w:rsid w:val="00780E25"/>
    <w:rsid w:val="0078121B"/>
    <w:rsid w:val="007818F0"/>
    <w:rsid w:val="00782483"/>
    <w:rsid w:val="00783462"/>
    <w:rsid w:val="00787B13"/>
    <w:rsid w:val="00792FAC"/>
    <w:rsid w:val="0079304A"/>
    <w:rsid w:val="007954FC"/>
    <w:rsid w:val="00795616"/>
    <w:rsid w:val="00795E9A"/>
    <w:rsid w:val="00797C8F"/>
    <w:rsid w:val="007A3CA8"/>
    <w:rsid w:val="007A598C"/>
    <w:rsid w:val="007A5AD8"/>
    <w:rsid w:val="007A5D2F"/>
    <w:rsid w:val="007A6413"/>
    <w:rsid w:val="007B0062"/>
    <w:rsid w:val="007B3AEE"/>
    <w:rsid w:val="007B4005"/>
    <w:rsid w:val="007B5822"/>
    <w:rsid w:val="007B6FEB"/>
    <w:rsid w:val="007C1009"/>
    <w:rsid w:val="007C1452"/>
    <w:rsid w:val="007C1EF7"/>
    <w:rsid w:val="007C2FCF"/>
    <w:rsid w:val="007C710E"/>
    <w:rsid w:val="007D0B88"/>
    <w:rsid w:val="007D1549"/>
    <w:rsid w:val="007D33CB"/>
    <w:rsid w:val="007D440C"/>
    <w:rsid w:val="007D4973"/>
    <w:rsid w:val="007D4B62"/>
    <w:rsid w:val="007D4BF9"/>
    <w:rsid w:val="007D6AE0"/>
    <w:rsid w:val="007E03E9"/>
    <w:rsid w:val="007E04EE"/>
    <w:rsid w:val="007E05B0"/>
    <w:rsid w:val="007E623C"/>
    <w:rsid w:val="007E7B36"/>
    <w:rsid w:val="007E7D81"/>
    <w:rsid w:val="007E7F39"/>
    <w:rsid w:val="007E7FA7"/>
    <w:rsid w:val="007F0721"/>
    <w:rsid w:val="007F0E60"/>
    <w:rsid w:val="007F3898"/>
    <w:rsid w:val="007F3D88"/>
    <w:rsid w:val="007F4A90"/>
    <w:rsid w:val="007F5043"/>
    <w:rsid w:val="007F63A7"/>
    <w:rsid w:val="008013F1"/>
    <w:rsid w:val="00803501"/>
    <w:rsid w:val="008069FA"/>
    <w:rsid w:val="00806D8A"/>
    <w:rsid w:val="0080799B"/>
    <w:rsid w:val="00807BE3"/>
    <w:rsid w:val="00811F02"/>
    <w:rsid w:val="00812179"/>
    <w:rsid w:val="00815960"/>
    <w:rsid w:val="008159E0"/>
    <w:rsid w:val="00817ABA"/>
    <w:rsid w:val="00824E3C"/>
    <w:rsid w:val="00825C0C"/>
    <w:rsid w:val="00826BF0"/>
    <w:rsid w:val="008327AA"/>
    <w:rsid w:val="008375B1"/>
    <w:rsid w:val="008407A4"/>
    <w:rsid w:val="008418B3"/>
    <w:rsid w:val="00841E07"/>
    <w:rsid w:val="00841F79"/>
    <w:rsid w:val="00842C84"/>
    <w:rsid w:val="008443F9"/>
    <w:rsid w:val="00844860"/>
    <w:rsid w:val="00845CC4"/>
    <w:rsid w:val="00846496"/>
    <w:rsid w:val="008472E0"/>
    <w:rsid w:val="0084775F"/>
    <w:rsid w:val="00850F58"/>
    <w:rsid w:val="008513B5"/>
    <w:rsid w:val="00851A81"/>
    <w:rsid w:val="008555E1"/>
    <w:rsid w:val="00857FF9"/>
    <w:rsid w:val="0086225B"/>
    <w:rsid w:val="008644F4"/>
    <w:rsid w:val="00871FC9"/>
    <w:rsid w:val="00873379"/>
    <w:rsid w:val="008748B8"/>
    <w:rsid w:val="00877557"/>
    <w:rsid w:val="00880496"/>
    <w:rsid w:val="00882A55"/>
    <w:rsid w:val="00883733"/>
    <w:rsid w:val="00884004"/>
    <w:rsid w:val="008857CD"/>
    <w:rsid w:val="00887424"/>
    <w:rsid w:val="00887F77"/>
    <w:rsid w:val="008965D2"/>
    <w:rsid w:val="008A19C6"/>
    <w:rsid w:val="008A236D"/>
    <w:rsid w:val="008A4904"/>
    <w:rsid w:val="008A64AA"/>
    <w:rsid w:val="008A74FB"/>
    <w:rsid w:val="008B565A"/>
    <w:rsid w:val="008C1C26"/>
    <w:rsid w:val="008C3414"/>
    <w:rsid w:val="008C66DC"/>
    <w:rsid w:val="008C7320"/>
    <w:rsid w:val="008D030F"/>
    <w:rsid w:val="008D36D5"/>
    <w:rsid w:val="008D7F67"/>
    <w:rsid w:val="008E1B85"/>
    <w:rsid w:val="008E2C28"/>
    <w:rsid w:val="008E3903"/>
    <w:rsid w:val="008E4259"/>
    <w:rsid w:val="008E6811"/>
    <w:rsid w:val="008E6CF0"/>
    <w:rsid w:val="008E7979"/>
    <w:rsid w:val="008F0E13"/>
    <w:rsid w:val="008F41E3"/>
    <w:rsid w:val="008F4ED9"/>
    <w:rsid w:val="008F5D89"/>
    <w:rsid w:val="008F63E3"/>
    <w:rsid w:val="008F7202"/>
    <w:rsid w:val="0090054E"/>
    <w:rsid w:val="0090292E"/>
    <w:rsid w:val="00905F6A"/>
    <w:rsid w:val="0090609F"/>
    <w:rsid w:val="00906199"/>
    <w:rsid w:val="009072E9"/>
    <w:rsid w:val="00913C3B"/>
    <w:rsid w:val="00915509"/>
    <w:rsid w:val="00916B62"/>
    <w:rsid w:val="00927388"/>
    <w:rsid w:val="009274FE"/>
    <w:rsid w:val="00935CBF"/>
    <w:rsid w:val="00936607"/>
    <w:rsid w:val="00936AFD"/>
    <w:rsid w:val="009401AC"/>
    <w:rsid w:val="00944AC7"/>
    <w:rsid w:val="009475B7"/>
    <w:rsid w:val="0095148F"/>
    <w:rsid w:val="0095234C"/>
    <w:rsid w:val="0095758E"/>
    <w:rsid w:val="009613AC"/>
    <w:rsid w:val="00961998"/>
    <w:rsid w:val="009637EA"/>
    <w:rsid w:val="0096791D"/>
    <w:rsid w:val="009735C4"/>
    <w:rsid w:val="0097612D"/>
    <w:rsid w:val="00977A3E"/>
    <w:rsid w:val="00980643"/>
    <w:rsid w:val="00980753"/>
    <w:rsid w:val="00981B1E"/>
    <w:rsid w:val="00982E0E"/>
    <w:rsid w:val="00982FFE"/>
    <w:rsid w:val="00984225"/>
    <w:rsid w:val="00992F89"/>
    <w:rsid w:val="009A30FA"/>
    <w:rsid w:val="009A3A4E"/>
    <w:rsid w:val="009A42EF"/>
    <w:rsid w:val="009B17D8"/>
    <w:rsid w:val="009B1AF3"/>
    <w:rsid w:val="009B26D8"/>
    <w:rsid w:val="009B46BC"/>
    <w:rsid w:val="009B61C3"/>
    <w:rsid w:val="009B7805"/>
    <w:rsid w:val="009C07A2"/>
    <w:rsid w:val="009C1FBC"/>
    <w:rsid w:val="009C7B4F"/>
    <w:rsid w:val="009D2E0E"/>
    <w:rsid w:val="009D7808"/>
    <w:rsid w:val="009E7119"/>
    <w:rsid w:val="009F22FB"/>
    <w:rsid w:val="009F318F"/>
    <w:rsid w:val="009F4EB3"/>
    <w:rsid w:val="009F68B7"/>
    <w:rsid w:val="00A01CEE"/>
    <w:rsid w:val="00A04351"/>
    <w:rsid w:val="00A050F2"/>
    <w:rsid w:val="00A06D48"/>
    <w:rsid w:val="00A117CA"/>
    <w:rsid w:val="00A1709C"/>
    <w:rsid w:val="00A21834"/>
    <w:rsid w:val="00A22538"/>
    <w:rsid w:val="00A27C49"/>
    <w:rsid w:val="00A307A2"/>
    <w:rsid w:val="00A319A2"/>
    <w:rsid w:val="00A31C17"/>
    <w:rsid w:val="00A31FDE"/>
    <w:rsid w:val="00A32812"/>
    <w:rsid w:val="00A33FA9"/>
    <w:rsid w:val="00A34E60"/>
    <w:rsid w:val="00A35AC2"/>
    <w:rsid w:val="00A36998"/>
    <w:rsid w:val="00A37C16"/>
    <w:rsid w:val="00A37C77"/>
    <w:rsid w:val="00A40B5A"/>
    <w:rsid w:val="00A442F9"/>
    <w:rsid w:val="00A50F28"/>
    <w:rsid w:val="00A5418D"/>
    <w:rsid w:val="00A56B29"/>
    <w:rsid w:val="00A7216E"/>
    <w:rsid w:val="00A725C2"/>
    <w:rsid w:val="00A73F23"/>
    <w:rsid w:val="00A75F24"/>
    <w:rsid w:val="00A769EE"/>
    <w:rsid w:val="00A8076B"/>
    <w:rsid w:val="00A810A5"/>
    <w:rsid w:val="00A8590A"/>
    <w:rsid w:val="00A87B80"/>
    <w:rsid w:val="00A923C3"/>
    <w:rsid w:val="00A94ED5"/>
    <w:rsid w:val="00A95234"/>
    <w:rsid w:val="00A9616A"/>
    <w:rsid w:val="00A96F68"/>
    <w:rsid w:val="00AA1148"/>
    <w:rsid w:val="00AA2342"/>
    <w:rsid w:val="00AA40A9"/>
    <w:rsid w:val="00AA5A0A"/>
    <w:rsid w:val="00AA5EF1"/>
    <w:rsid w:val="00AB0239"/>
    <w:rsid w:val="00AB1B52"/>
    <w:rsid w:val="00AB2F12"/>
    <w:rsid w:val="00AB3B38"/>
    <w:rsid w:val="00AB3E01"/>
    <w:rsid w:val="00AD0304"/>
    <w:rsid w:val="00AD0A72"/>
    <w:rsid w:val="00AD27BE"/>
    <w:rsid w:val="00AD6605"/>
    <w:rsid w:val="00AD7DF0"/>
    <w:rsid w:val="00AE2F66"/>
    <w:rsid w:val="00AE32BB"/>
    <w:rsid w:val="00AE58E5"/>
    <w:rsid w:val="00AE5E0E"/>
    <w:rsid w:val="00AE678A"/>
    <w:rsid w:val="00AE7B6C"/>
    <w:rsid w:val="00AF0F1A"/>
    <w:rsid w:val="00AF13FC"/>
    <w:rsid w:val="00AF37D0"/>
    <w:rsid w:val="00AF5071"/>
    <w:rsid w:val="00B00A39"/>
    <w:rsid w:val="00B05B58"/>
    <w:rsid w:val="00B07960"/>
    <w:rsid w:val="00B10064"/>
    <w:rsid w:val="00B1208C"/>
    <w:rsid w:val="00B121B7"/>
    <w:rsid w:val="00B15027"/>
    <w:rsid w:val="00B1533A"/>
    <w:rsid w:val="00B17B28"/>
    <w:rsid w:val="00B20CF3"/>
    <w:rsid w:val="00B21161"/>
    <w:rsid w:val="00B21CF4"/>
    <w:rsid w:val="00B24300"/>
    <w:rsid w:val="00B26B97"/>
    <w:rsid w:val="00B3286D"/>
    <w:rsid w:val="00B34BCF"/>
    <w:rsid w:val="00B35D63"/>
    <w:rsid w:val="00B363B0"/>
    <w:rsid w:val="00B3736E"/>
    <w:rsid w:val="00B37B3B"/>
    <w:rsid w:val="00B431EB"/>
    <w:rsid w:val="00B44C86"/>
    <w:rsid w:val="00B460D1"/>
    <w:rsid w:val="00B50599"/>
    <w:rsid w:val="00B54A61"/>
    <w:rsid w:val="00B601CD"/>
    <w:rsid w:val="00B6314A"/>
    <w:rsid w:val="00B63F15"/>
    <w:rsid w:val="00B64D61"/>
    <w:rsid w:val="00B70D23"/>
    <w:rsid w:val="00B70F20"/>
    <w:rsid w:val="00B735A0"/>
    <w:rsid w:val="00B77C23"/>
    <w:rsid w:val="00B80051"/>
    <w:rsid w:val="00B821E9"/>
    <w:rsid w:val="00B9119B"/>
    <w:rsid w:val="00B935C7"/>
    <w:rsid w:val="00B95117"/>
    <w:rsid w:val="00B963CE"/>
    <w:rsid w:val="00BA4723"/>
    <w:rsid w:val="00BA51A8"/>
    <w:rsid w:val="00BA6984"/>
    <w:rsid w:val="00BB44A5"/>
    <w:rsid w:val="00BB5910"/>
    <w:rsid w:val="00BB5F7E"/>
    <w:rsid w:val="00BB7518"/>
    <w:rsid w:val="00BB77E2"/>
    <w:rsid w:val="00BC26F6"/>
    <w:rsid w:val="00BC4722"/>
    <w:rsid w:val="00BC4833"/>
    <w:rsid w:val="00BC6923"/>
    <w:rsid w:val="00BC73D8"/>
    <w:rsid w:val="00BC7778"/>
    <w:rsid w:val="00BD172F"/>
    <w:rsid w:val="00BD1793"/>
    <w:rsid w:val="00BD3122"/>
    <w:rsid w:val="00BD40DA"/>
    <w:rsid w:val="00BE0844"/>
    <w:rsid w:val="00BE17E1"/>
    <w:rsid w:val="00BE1B55"/>
    <w:rsid w:val="00BE1E4D"/>
    <w:rsid w:val="00BF26C1"/>
    <w:rsid w:val="00BF3D67"/>
    <w:rsid w:val="00BF45ED"/>
    <w:rsid w:val="00BF6B6C"/>
    <w:rsid w:val="00C04375"/>
    <w:rsid w:val="00C0607F"/>
    <w:rsid w:val="00C074C2"/>
    <w:rsid w:val="00C10914"/>
    <w:rsid w:val="00C10E8C"/>
    <w:rsid w:val="00C12E38"/>
    <w:rsid w:val="00C160AF"/>
    <w:rsid w:val="00C20BFD"/>
    <w:rsid w:val="00C22299"/>
    <w:rsid w:val="00C224D3"/>
    <w:rsid w:val="00C2269D"/>
    <w:rsid w:val="00C24844"/>
    <w:rsid w:val="00C25293"/>
    <w:rsid w:val="00C25609"/>
    <w:rsid w:val="00C262D7"/>
    <w:rsid w:val="00C26607"/>
    <w:rsid w:val="00C30973"/>
    <w:rsid w:val="00C358C9"/>
    <w:rsid w:val="00C36CE2"/>
    <w:rsid w:val="00C40661"/>
    <w:rsid w:val="00C429E8"/>
    <w:rsid w:val="00C43439"/>
    <w:rsid w:val="00C43C43"/>
    <w:rsid w:val="00C451FB"/>
    <w:rsid w:val="00C46D53"/>
    <w:rsid w:val="00C50F4B"/>
    <w:rsid w:val="00C60D75"/>
    <w:rsid w:val="00C63C08"/>
    <w:rsid w:val="00C64A4E"/>
    <w:rsid w:val="00C64CEA"/>
    <w:rsid w:val="00C64E19"/>
    <w:rsid w:val="00C67DBA"/>
    <w:rsid w:val="00C73012"/>
    <w:rsid w:val="00C763DD"/>
    <w:rsid w:val="00C84F4A"/>
    <w:rsid w:val="00C84FC0"/>
    <w:rsid w:val="00C9244A"/>
    <w:rsid w:val="00CA0893"/>
    <w:rsid w:val="00CA0DE7"/>
    <w:rsid w:val="00CA11AF"/>
    <w:rsid w:val="00CA7348"/>
    <w:rsid w:val="00CB0E5D"/>
    <w:rsid w:val="00CB1141"/>
    <w:rsid w:val="00CB33DB"/>
    <w:rsid w:val="00CB55A2"/>
    <w:rsid w:val="00CB5DA3"/>
    <w:rsid w:val="00CB5E57"/>
    <w:rsid w:val="00CB6F17"/>
    <w:rsid w:val="00CB76FE"/>
    <w:rsid w:val="00CB7A25"/>
    <w:rsid w:val="00CC3976"/>
    <w:rsid w:val="00CC67CF"/>
    <w:rsid w:val="00CD1949"/>
    <w:rsid w:val="00CD2EDB"/>
    <w:rsid w:val="00CD7B12"/>
    <w:rsid w:val="00CE09B7"/>
    <w:rsid w:val="00CE1457"/>
    <w:rsid w:val="00CE1DF5"/>
    <w:rsid w:val="00CE31E6"/>
    <w:rsid w:val="00CE3B74"/>
    <w:rsid w:val="00CF1C6B"/>
    <w:rsid w:val="00CF3425"/>
    <w:rsid w:val="00CF42E2"/>
    <w:rsid w:val="00CF5C3C"/>
    <w:rsid w:val="00CF7916"/>
    <w:rsid w:val="00D00E41"/>
    <w:rsid w:val="00D00E51"/>
    <w:rsid w:val="00D03CAC"/>
    <w:rsid w:val="00D101A9"/>
    <w:rsid w:val="00D14F38"/>
    <w:rsid w:val="00D158F3"/>
    <w:rsid w:val="00D17429"/>
    <w:rsid w:val="00D17E39"/>
    <w:rsid w:val="00D20933"/>
    <w:rsid w:val="00D222A5"/>
    <w:rsid w:val="00D22B18"/>
    <w:rsid w:val="00D26AD6"/>
    <w:rsid w:val="00D27CFE"/>
    <w:rsid w:val="00D3041C"/>
    <w:rsid w:val="00D306CB"/>
    <w:rsid w:val="00D3328B"/>
    <w:rsid w:val="00D352B1"/>
    <w:rsid w:val="00D363AF"/>
    <w:rsid w:val="00D3665C"/>
    <w:rsid w:val="00D42018"/>
    <w:rsid w:val="00D4416C"/>
    <w:rsid w:val="00D50800"/>
    <w:rsid w:val="00D508CC"/>
    <w:rsid w:val="00D50ECE"/>
    <w:rsid w:val="00D50F4B"/>
    <w:rsid w:val="00D55CB0"/>
    <w:rsid w:val="00D60547"/>
    <w:rsid w:val="00D6464A"/>
    <w:rsid w:val="00D66444"/>
    <w:rsid w:val="00D703DD"/>
    <w:rsid w:val="00D723C3"/>
    <w:rsid w:val="00D725FF"/>
    <w:rsid w:val="00D72C7F"/>
    <w:rsid w:val="00D76353"/>
    <w:rsid w:val="00D8132F"/>
    <w:rsid w:val="00D814F4"/>
    <w:rsid w:val="00D857D7"/>
    <w:rsid w:val="00D87617"/>
    <w:rsid w:val="00D9163B"/>
    <w:rsid w:val="00D92E51"/>
    <w:rsid w:val="00D95FE9"/>
    <w:rsid w:val="00DA206C"/>
    <w:rsid w:val="00DA3BC4"/>
    <w:rsid w:val="00DB16CB"/>
    <w:rsid w:val="00DB28BB"/>
    <w:rsid w:val="00DB36A5"/>
    <w:rsid w:val="00DB4DAE"/>
    <w:rsid w:val="00DB4F24"/>
    <w:rsid w:val="00DB72E9"/>
    <w:rsid w:val="00DC0258"/>
    <w:rsid w:val="00DC2C2F"/>
    <w:rsid w:val="00DC3EC9"/>
    <w:rsid w:val="00DC5616"/>
    <w:rsid w:val="00DC603F"/>
    <w:rsid w:val="00DC7A2D"/>
    <w:rsid w:val="00DD01FD"/>
    <w:rsid w:val="00DD3C0D"/>
    <w:rsid w:val="00DD4864"/>
    <w:rsid w:val="00DD4C7E"/>
    <w:rsid w:val="00DD71A2"/>
    <w:rsid w:val="00DE1DC4"/>
    <w:rsid w:val="00DE46DD"/>
    <w:rsid w:val="00DE5360"/>
    <w:rsid w:val="00DE652D"/>
    <w:rsid w:val="00DF0D23"/>
    <w:rsid w:val="00DF0E5C"/>
    <w:rsid w:val="00DF1AF0"/>
    <w:rsid w:val="00DF3A0C"/>
    <w:rsid w:val="00DF5697"/>
    <w:rsid w:val="00DF7143"/>
    <w:rsid w:val="00E037E9"/>
    <w:rsid w:val="00E05F77"/>
    <w:rsid w:val="00E0639C"/>
    <w:rsid w:val="00E067E6"/>
    <w:rsid w:val="00E12531"/>
    <w:rsid w:val="00E143B0"/>
    <w:rsid w:val="00E14C7D"/>
    <w:rsid w:val="00E16D19"/>
    <w:rsid w:val="00E23856"/>
    <w:rsid w:val="00E24972"/>
    <w:rsid w:val="00E2578B"/>
    <w:rsid w:val="00E32280"/>
    <w:rsid w:val="00E41D9A"/>
    <w:rsid w:val="00E446FF"/>
    <w:rsid w:val="00E54A86"/>
    <w:rsid w:val="00E55891"/>
    <w:rsid w:val="00E565C7"/>
    <w:rsid w:val="00E6283A"/>
    <w:rsid w:val="00E63264"/>
    <w:rsid w:val="00E633E4"/>
    <w:rsid w:val="00E64A37"/>
    <w:rsid w:val="00E732A3"/>
    <w:rsid w:val="00E83A85"/>
    <w:rsid w:val="00E83AF8"/>
    <w:rsid w:val="00E845AE"/>
    <w:rsid w:val="00E86CAA"/>
    <w:rsid w:val="00E871C9"/>
    <w:rsid w:val="00E87932"/>
    <w:rsid w:val="00E9026B"/>
    <w:rsid w:val="00E90FC4"/>
    <w:rsid w:val="00E91A27"/>
    <w:rsid w:val="00E9224E"/>
    <w:rsid w:val="00E92D22"/>
    <w:rsid w:val="00E9468A"/>
    <w:rsid w:val="00E966B0"/>
    <w:rsid w:val="00EA01EC"/>
    <w:rsid w:val="00EA04EC"/>
    <w:rsid w:val="00EA15B0"/>
    <w:rsid w:val="00EA321C"/>
    <w:rsid w:val="00EA3E5D"/>
    <w:rsid w:val="00EA4778"/>
    <w:rsid w:val="00EA5856"/>
    <w:rsid w:val="00EA5D97"/>
    <w:rsid w:val="00EA7BB5"/>
    <w:rsid w:val="00EB11BA"/>
    <w:rsid w:val="00EC092C"/>
    <w:rsid w:val="00EC4393"/>
    <w:rsid w:val="00ED001A"/>
    <w:rsid w:val="00ED2C65"/>
    <w:rsid w:val="00ED545C"/>
    <w:rsid w:val="00ED61F0"/>
    <w:rsid w:val="00EE1C07"/>
    <w:rsid w:val="00EE2C91"/>
    <w:rsid w:val="00EE3979"/>
    <w:rsid w:val="00EE4D37"/>
    <w:rsid w:val="00EE5D16"/>
    <w:rsid w:val="00EF138C"/>
    <w:rsid w:val="00EF17EF"/>
    <w:rsid w:val="00EF6558"/>
    <w:rsid w:val="00F02B2F"/>
    <w:rsid w:val="00F03373"/>
    <w:rsid w:val="00F034CE"/>
    <w:rsid w:val="00F06D35"/>
    <w:rsid w:val="00F10A0F"/>
    <w:rsid w:val="00F10DDD"/>
    <w:rsid w:val="00F13359"/>
    <w:rsid w:val="00F1642F"/>
    <w:rsid w:val="00F16A91"/>
    <w:rsid w:val="00F25443"/>
    <w:rsid w:val="00F26EE1"/>
    <w:rsid w:val="00F2743E"/>
    <w:rsid w:val="00F329D2"/>
    <w:rsid w:val="00F33631"/>
    <w:rsid w:val="00F36688"/>
    <w:rsid w:val="00F37288"/>
    <w:rsid w:val="00F40284"/>
    <w:rsid w:val="00F41C86"/>
    <w:rsid w:val="00F42BDA"/>
    <w:rsid w:val="00F43371"/>
    <w:rsid w:val="00F4626D"/>
    <w:rsid w:val="00F476DD"/>
    <w:rsid w:val="00F506FC"/>
    <w:rsid w:val="00F51559"/>
    <w:rsid w:val="00F55BF0"/>
    <w:rsid w:val="00F564F1"/>
    <w:rsid w:val="00F63055"/>
    <w:rsid w:val="00F6564C"/>
    <w:rsid w:val="00F67200"/>
    <w:rsid w:val="00F67976"/>
    <w:rsid w:val="00F7017F"/>
    <w:rsid w:val="00F70BE1"/>
    <w:rsid w:val="00F71763"/>
    <w:rsid w:val="00F77A20"/>
    <w:rsid w:val="00F81006"/>
    <w:rsid w:val="00F81C2B"/>
    <w:rsid w:val="00F85929"/>
    <w:rsid w:val="00F90CBB"/>
    <w:rsid w:val="00F92C7F"/>
    <w:rsid w:val="00F95E29"/>
    <w:rsid w:val="00F96ED1"/>
    <w:rsid w:val="00F971DB"/>
    <w:rsid w:val="00FA5050"/>
    <w:rsid w:val="00FA5382"/>
    <w:rsid w:val="00FB0831"/>
    <w:rsid w:val="00FB2A55"/>
    <w:rsid w:val="00FC0862"/>
    <w:rsid w:val="00FC30E6"/>
    <w:rsid w:val="00FC4209"/>
    <w:rsid w:val="00FC70FB"/>
    <w:rsid w:val="00FC7B6F"/>
    <w:rsid w:val="00FD143D"/>
    <w:rsid w:val="00FD1F3B"/>
    <w:rsid w:val="00FD710B"/>
    <w:rsid w:val="00FD7714"/>
    <w:rsid w:val="00FE1685"/>
    <w:rsid w:val="00FE798A"/>
    <w:rsid w:val="00FF648A"/>
    <w:rsid w:val="00FF690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1">
    <w:name w:val="heading 1"/>
    <w:basedOn w:val="Normal"/>
    <w:next w:val="Normal"/>
    <w:link w:val="Heading1Char"/>
    <w:uiPriority w:val="9"/>
    <w:qFormat/>
    <w:rsid w:val="00600BAD"/>
    <w:pPr>
      <w:keepNext/>
      <w:keepLines/>
      <w:spacing w:before="480"/>
      <w:outlineLvl w:val="0"/>
    </w:pPr>
    <w:rPr>
      <w:rFonts w:asciiTheme="majorHAnsi" w:eastAsiaTheme="majorEastAsia" w:hAnsiTheme="majorHAnsi" w:cstheme="majorBidi"/>
      <w:b/>
      <w:bCs/>
      <w:color w:val="2E74B5" w:themeColor="accent1" w:themeShade="BF"/>
      <w:sz w:val="28"/>
    </w:rPr>
  </w:style>
  <w:style w:type="paragraph" w:styleId="Heading2">
    <w:name w:val="heading 2"/>
    <w:basedOn w:val="Normal"/>
    <w:next w:val="Normal"/>
    <w:link w:val="Heading2Char"/>
    <w:uiPriority w:val="9"/>
    <w:unhideWhenUsed/>
    <w:qFormat/>
    <w:rsid w:val="00600BAD"/>
    <w:pPr>
      <w:keepNext/>
      <w:keepLines/>
      <w:spacing w:before="200"/>
      <w:outlineLvl w:val="1"/>
    </w:pPr>
    <w:rPr>
      <w:rFonts w:ascii="Traditional Arabic" w:eastAsia="Traditional Arabic" w:hAnsi="Traditional Arabic" w:cs="Traditional Arabic"/>
      <w:b/>
      <w:bCs/>
      <w:color w:val="FF0000"/>
      <w:sz w:val="32"/>
      <w:szCs w:val="32"/>
    </w:rPr>
  </w:style>
  <w:style w:type="paragraph" w:styleId="Heading3">
    <w:name w:val="heading 3"/>
    <w:basedOn w:val="Normal"/>
    <w:next w:val="Normal"/>
    <w:link w:val="Heading3Char"/>
    <w:uiPriority w:val="9"/>
    <w:unhideWhenUsed/>
    <w:qFormat/>
    <w:rsid w:val="00600BAD"/>
    <w:pPr>
      <w:keepNext/>
      <w:keepLines/>
      <w:spacing w:before="200"/>
      <w:outlineLvl w:val="2"/>
    </w:pPr>
    <w:rPr>
      <w:rFonts w:ascii="Traditional Arabic" w:eastAsia="Traditional Arabic" w:hAnsi="Traditional Arabic" w:cs="Traditional Arabic"/>
      <w:b/>
      <w:bCs/>
      <w:color w:val="FF0000"/>
      <w:sz w:val="32"/>
      <w:szCs w:val="32"/>
    </w:rPr>
  </w:style>
  <w:style w:type="paragraph" w:styleId="Heading4">
    <w:name w:val="heading 4"/>
    <w:basedOn w:val="Normal"/>
    <w:next w:val="Normal"/>
    <w:link w:val="Heading4Char"/>
    <w:uiPriority w:val="9"/>
    <w:unhideWhenUsed/>
    <w:qFormat/>
    <w:rsid w:val="00600BAD"/>
    <w:pPr>
      <w:keepNext/>
      <w:keepLines/>
      <w:spacing w:before="200"/>
      <w:outlineLvl w:val="3"/>
    </w:pPr>
    <w:rPr>
      <w:rFonts w:ascii="Traditional Arabic" w:eastAsia="Traditional Arabic" w:hAnsi="Traditional Arabic" w:cs="Traditional Arabic"/>
      <w:b/>
      <w:bCs/>
      <w:color w:val="FF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customStyle="1" w:styleId="3">
    <w:name w:val="سرفصل 3"/>
    <w:aliases w:val="سرفصل3"/>
    <w:basedOn w:val="Normal"/>
    <w:next w:val="Normal"/>
    <w:link w:val="30"/>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customStyle="1" w:styleId="4">
    <w:name w:val="سرفصل 4"/>
    <w:aliases w:val="سرفصل4"/>
    <w:basedOn w:val="NoSpacing"/>
    <w:next w:val="Normal"/>
    <w:link w:val="40"/>
    <w:autoRedefine/>
    <w:uiPriority w:val="9"/>
    <w:unhideWhenUsed/>
    <w:qFormat/>
    <w:rsid w:val="007B0062"/>
    <w:rPr>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B0062"/>
    <w:rPr>
      <w:rFonts w:ascii="Cambria" w:eastAsia="2  Lotus" w:hAnsi="Cambria" w:cs="2  Badr"/>
      <w:bCs/>
      <w:sz w:val="42"/>
      <w:szCs w:val="42"/>
    </w:rPr>
  </w:style>
  <w:style w:type="character" w:customStyle="1" w:styleId="30">
    <w:name w:val="سرفصل 3 نویسه"/>
    <w:aliases w:val="سرفصل3 نویسه"/>
    <w:link w:val="3"/>
    <w:uiPriority w:val="9"/>
    <w:rsid w:val="007B0062"/>
    <w:rPr>
      <w:rFonts w:ascii="Cambria" w:eastAsia="2  Lotus" w:hAnsi="Cambria" w:cs="2  Badr"/>
      <w:bCs/>
      <w:sz w:val="40"/>
      <w:szCs w:val="40"/>
    </w:rPr>
  </w:style>
  <w:style w:type="character" w:customStyle="1" w:styleId="40">
    <w:name w:val="سرفصل 4 نویسه"/>
    <w:aliases w:val="سرفصل4 نویسه"/>
    <w:link w:val="4"/>
    <w:uiPriority w:val="9"/>
    <w:rsid w:val="007B0062"/>
    <w:rPr>
      <w:rFonts w:eastAsia="2  Lotus" w:cs="2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 w:type="character" w:customStyle="1" w:styleId="Heading1Char">
    <w:name w:val="Heading 1 Char"/>
    <w:basedOn w:val="DefaultParagraphFont"/>
    <w:link w:val="Heading1"/>
    <w:uiPriority w:val="9"/>
    <w:rsid w:val="00600BA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600BAD"/>
    <w:rPr>
      <w:rFonts w:ascii="Traditional Arabic" w:eastAsia="Traditional Arabic" w:hAnsi="Traditional Arabic" w:cs="Traditional Arabic"/>
      <w:b/>
      <w:bCs/>
      <w:color w:val="FF0000"/>
      <w:sz w:val="32"/>
      <w:szCs w:val="32"/>
    </w:rPr>
  </w:style>
  <w:style w:type="character" w:customStyle="1" w:styleId="Heading3Char">
    <w:name w:val="Heading 3 Char"/>
    <w:basedOn w:val="DefaultParagraphFont"/>
    <w:link w:val="Heading3"/>
    <w:uiPriority w:val="9"/>
    <w:rsid w:val="00600BAD"/>
    <w:rPr>
      <w:rFonts w:ascii="Traditional Arabic" w:eastAsia="Traditional Arabic" w:hAnsi="Traditional Arabic" w:cs="Traditional Arabic"/>
      <w:b/>
      <w:bCs/>
      <w:color w:val="FF0000"/>
      <w:sz w:val="32"/>
      <w:szCs w:val="32"/>
    </w:rPr>
  </w:style>
  <w:style w:type="character" w:customStyle="1" w:styleId="Heading4Char">
    <w:name w:val="Heading 4 Char"/>
    <w:basedOn w:val="DefaultParagraphFont"/>
    <w:link w:val="Heading4"/>
    <w:uiPriority w:val="9"/>
    <w:rsid w:val="00600BAD"/>
    <w:rPr>
      <w:rFonts w:ascii="Traditional Arabic" w:eastAsia="Traditional Arabic" w:hAnsi="Traditional Arabic" w:cs="Traditional Arabic"/>
      <w:b/>
      <w:bCs/>
      <w:color w:val="FF000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paragraph" w:styleId="Heading1">
    <w:name w:val="heading 1"/>
    <w:basedOn w:val="Normal"/>
    <w:next w:val="Normal"/>
    <w:link w:val="Heading1Char"/>
    <w:uiPriority w:val="9"/>
    <w:qFormat/>
    <w:rsid w:val="00600BAD"/>
    <w:pPr>
      <w:keepNext/>
      <w:keepLines/>
      <w:spacing w:before="480"/>
      <w:outlineLvl w:val="0"/>
    </w:pPr>
    <w:rPr>
      <w:rFonts w:asciiTheme="majorHAnsi" w:eastAsiaTheme="majorEastAsia" w:hAnsiTheme="majorHAnsi" w:cstheme="majorBidi"/>
      <w:b/>
      <w:bCs/>
      <w:color w:val="2E74B5" w:themeColor="accent1" w:themeShade="BF"/>
      <w:sz w:val="28"/>
    </w:rPr>
  </w:style>
  <w:style w:type="paragraph" w:styleId="Heading2">
    <w:name w:val="heading 2"/>
    <w:basedOn w:val="Normal"/>
    <w:next w:val="Normal"/>
    <w:link w:val="Heading2Char"/>
    <w:uiPriority w:val="9"/>
    <w:unhideWhenUsed/>
    <w:qFormat/>
    <w:rsid w:val="00600BAD"/>
    <w:pPr>
      <w:keepNext/>
      <w:keepLines/>
      <w:spacing w:before="200"/>
      <w:outlineLvl w:val="1"/>
    </w:pPr>
    <w:rPr>
      <w:rFonts w:ascii="Traditional Arabic" w:eastAsia="Traditional Arabic" w:hAnsi="Traditional Arabic" w:cs="Traditional Arabic"/>
      <w:b/>
      <w:bCs/>
      <w:color w:val="FF0000"/>
      <w:sz w:val="32"/>
      <w:szCs w:val="32"/>
    </w:rPr>
  </w:style>
  <w:style w:type="paragraph" w:styleId="Heading3">
    <w:name w:val="heading 3"/>
    <w:basedOn w:val="Normal"/>
    <w:next w:val="Normal"/>
    <w:link w:val="Heading3Char"/>
    <w:uiPriority w:val="9"/>
    <w:unhideWhenUsed/>
    <w:qFormat/>
    <w:rsid w:val="00600BAD"/>
    <w:pPr>
      <w:keepNext/>
      <w:keepLines/>
      <w:spacing w:before="200"/>
      <w:outlineLvl w:val="2"/>
    </w:pPr>
    <w:rPr>
      <w:rFonts w:ascii="Traditional Arabic" w:eastAsia="Traditional Arabic" w:hAnsi="Traditional Arabic" w:cs="Traditional Arabic"/>
      <w:b/>
      <w:bCs/>
      <w:color w:val="FF0000"/>
      <w:sz w:val="32"/>
      <w:szCs w:val="32"/>
    </w:rPr>
  </w:style>
  <w:style w:type="paragraph" w:styleId="Heading4">
    <w:name w:val="heading 4"/>
    <w:basedOn w:val="Normal"/>
    <w:next w:val="Normal"/>
    <w:link w:val="Heading4Char"/>
    <w:uiPriority w:val="9"/>
    <w:unhideWhenUsed/>
    <w:qFormat/>
    <w:rsid w:val="00600BAD"/>
    <w:pPr>
      <w:keepNext/>
      <w:keepLines/>
      <w:spacing w:before="200"/>
      <w:outlineLvl w:val="3"/>
    </w:pPr>
    <w:rPr>
      <w:rFonts w:ascii="Traditional Arabic" w:eastAsia="Traditional Arabic" w:hAnsi="Traditional Arabic" w:cs="Traditional Arabic"/>
      <w:b/>
      <w:bCs/>
      <w:color w:val="FF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customStyle="1" w:styleId="3">
    <w:name w:val="سرفصل 3"/>
    <w:aliases w:val="سرفصل3"/>
    <w:basedOn w:val="Normal"/>
    <w:next w:val="Normal"/>
    <w:link w:val="30"/>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customStyle="1" w:styleId="4">
    <w:name w:val="سرفصل 4"/>
    <w:aliases w:val="سرفصل4"/>
    <w:basedOn w:val="NoSpacing"/>
    <w:next w:val="Normal"/>
    <w:link w:val="40"/>
    <w:autoRedefine/>
    <w:uiPriority w:val="9"/>
    <w:unhideWhenUsed/>
    <w:qFormat/>
    <w:rsid w:val="007B0062"/>
    <w:rPr>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B0062"/>
    <w:rPr>
      <w:rFonts w:ascii="Cambria" w:eastAsia="2  Lotus" w:hAnsi="Cambria" w:cs="2  Badr"/>
      <w:bCs/>
      <w:sz w:val="42"/>
      <w:szCs w:val="42"/>
    </w:rPr>
  </w:style>
  <w:style w:type="character" w:customStyle="1" w:styleId="30">
    <w:name w:val="سرفصل 3 نویسه"/>
    <w:aliases w:val="سرفصل3 نویسه"/>
    <w:link w:val="3"/>
    <w:uiPriority w:val="9"/>
    <w:rsid w:val="007B0062"/>
    <w:rPr>
      <w:rFonts w:ascii="Cambria" w:eastAsia="2  Lotus" w:hAnsi="Cambria" w:cs="2  Badr"/>
      <w:bCs/>
      <w:sz w:val="40"/>
      <w:szCs w:val="40"/>
    </w:rPr>
  </w:style>
  <w:style w:type="character" w:customStyle="1" w:styleId="40">
    <w:name w:val="سرفصل 4 نویسه"/>
    <w:aliases w:val="سرفصل4 نویسه"/>
    <w:link w:val="4"/>
    <w:uiPriority w:val="9"/>
    <w:rsid w:val="007B0062"/>
    <w:rPr>
      <w:rFonts w:eastAsia="2  Lotus" w:cs="2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 w:type="character" w:customStyle="1" w:styleId="Heading1Char">
    <w:name w:val="Heading 1 Char"/>
    <w:basedOn w:val="DefaultParagraphFont"/>
    <w:link w:val="Heading1"/>
    <w:uiPriority w:val="9"/>
    <w:rsid w:val="00600BA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600BAD"/>
    <w:rPr>
      <w:rFonts w:ascii="Traditional Arabic" w:eastAsia="Traditional Arabic" w:hAnsi="Traditional Arabic" w:cs="Traditional Arabic"/>
      <w:b/>
      <w:bCs/>
      <w:color w:val="FF0000"/>
      <w:sz w:val="32"/>
      <w:szCs w:val="32"/>
    </w:rPr>
  </w:style>
  <w:style w:type="character" w:customStyle="1" w:styleId="Heading3Char">
    <w:name w:val="Heading 3 Char"/>
    <w:basedOn w:val="DefaultParagraphFont"/>
    <w:link w:val="Heading3"/>
    <w:uiPriority w:val="9"/>
    <w:rsid w:val="00600BAD"/>
    <w:rPr>
      <w:rFonts w:ascii="Traditional Arabic" w:eastAsia="Traditional Arabic" w:hAnsi="Traditional Arabic" w:cs="Traditional Arabic"/>
      <w:b/>
      <w:bCs/>
      <w:color w:val="FF0000"/>
      <w:sz w:val="32"/>
      <w:szCs w:val="32"/>
    </w:rPr>
  </w:style>
  <w:style w:type="character" w:customStyle="1" w:styleId="Heading4Char">
    <w:name w:val="Heading 4 Char"/>
    <w:basedOn w:val="DefaultParagraphFont"/>
    <w:link w:val="Heading4"/>
    <w:uiPriority w:val="9"/>
    <w:rsid w:val="00600BAD"/>
    <w:rPr>
      <w:rFonts w:ascii="Traditional Arabic" w:eastAsia="Traditional Arabic" w:hAnsi="Traditional Arabic" w:cs="Traditional Arabic"/>
      <w:b/>
      <w:bCs/>
      <w:color w:val="FF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7677">
      <w:bodyDiv w:val="1"/>
      <w:marLeft w:val="0"/>
      <w:marRight w:val="0"/>
      <w:marTop w:val="0"/>
      <w:marBottom w:val="0"/>
      <w:divBdr>
        <w:top w:val="none" w:sz="0" w:space="0" w:color="auto"/>
        <w:left w:val="none" w:sz="0" w:space="0" w:color="auto"/>
        <w:bottom w:val="none" w:sz="0" w:space="0" w:color="auto"/>
        <w:right w:val="none" w:sz="0" w:space="0" w:color="auto"/>
      </w:divBdr>
    </w:div>
    <w:div w:id="24446662">
      <w:bodyDiv w:val="1"/>
      <w:marLeft w:val="0"/>
      <w:marRight w:val="0"/>
      <w:marTop w:val="0"/>
      <w:marBottom w:val="0"/>
      <w:divBdr>
        <w:top w:val="none" w:sz="0" w:space="0" w:color="auto"/>
        <w:left w:val="none" w:sz="0" w:space="0" w:color="auto"/>
        <w:bottom w:val="none" w:sz="0" w:space="0" w:color="auto"/>
        <w:right w:val="none" w:sz="0" w:space="0" w:color="auto"/>
      </w:divBdr>
    </w:div>
    <w:div w:id="36128533">
      <w:bodyDiv w:val="1"/>
      <w:marLeft w:val="0"/>
      <w:marRight w:val="0"/>
      <w:marTop w:val="0"/>
      <w:marBottom w:val="0"/>
      <w:divBdr>
        <w:top w:val="none" w:sz="0" w:space="0" w:color="auto"/>
        <w:left w:val="none" w:sz="0" w:space="0" w:color="auto"/>
        <w:bottom w:val="none" w:sz="0" w:space="0" w:color="auto"/>
        <w:right w:val="none" w:sz="0" w:space="0" w:color="auto"/>
      </w:divBdr>
    </w:div>
    <w:div w:id="46027700">
      <w:bodyDiv w:val="1"/>
      <w:marLeft w:val="0"/>
      <w:marRight w:val="0"/>
      <w:marTop w:val="0"/>
      <w:marBottom w:val="0"/>
      <w:divBdr>
        <w:top w:val="none" w:sz="0" w:space="0" w:color="auto"/>
        <w:left w:val="none" w:sz="0" w:space="0" w:color="auto"/>
        <w:bottom w:val="none" w:sz="0" w:space="0" w:color="auto"/>
        <w:right w:val="none" w:sz="0" w:space="0" w:color="auto"/>
      </w:divBdr>
    </w:div>
    <w:div w:id="60950397">
      <w:bodyDiv w:val="1"/>
      <w:marLeft w:val="0"/>
      <w:marRight w:val="0"/>
      <w:marTop w:val="0"/>
      <w:marBottom w:val="0"/>
      <w:divBdr>
        <w:top w:val="none" w:sz="0" w:space="0" w:color="auto"/>
        <w:left w:val="none" w:sz="0" w:space="0" w:color="auto"/>
        <w:bottom w:val="none" w:sz="0" w:space="0" w:color="auto"/>
        <w:right w:val="none" w:sz="0" w:space="0" w:color="auto"/>
      </w:divBdr>
    </w:div>
    <w:div w:id="96173114">
      <w:bodyDiv w:val="1"/>
      <w:marLeft w:val="0"/>
      <w:marRight w:val="0"/>
      <w:marTop w:val="0"/>
      <w:marBottom w:val="0"/>
      <w:divBdr>
        <w:top w:val="none" w:sz="0" w:space="0" w:color="auto"/>
        <w:left w:val="none" w:sz="0" w:space="0" w:color="auto"/>
        <w:bottom w:val="none" w:sz="0" w:space="0" w:color="auto"/>
        <w:right w:val="none" w:sz="0" w:space="0" w:color="auto"/>
      </w:divBdr>
    </w:div>
    <w:div w:id="145319536">
      <w:bodyDiv w:val="1"/>
      <w:marLeft w:val="0"/>
      <w:marRight w:val="0"/>
      <w:marTop w:val="0"/>
      <w:marBottom w:val="0"/>
      <w:divBdr>
        <w:top w:val="none" w:sz="0" w:space="0" w:color="auto"/>
        <w:left w:val="none" w:sz="0" w:space="0" w:color="auto"/>
        <w:bottom w:val="none" w:sz="0" w:space="0" w:color="auto"/>
        <w:right w:val="none" w:sz="0" w:space="0" w:color="auto"/>
      </w:divBdr>
    </w:div>
    <w:div w:id="151340485">
      <w:bodyDiv w:val="1"/>
      <w:marLeft w:val="0"/>
      <w:marRight w:val="0"/>
      <w:marTop w:val="0"/>
      <w:marBottom w:val="0"/>
      <w:divBdr>
        <w:top w:val="none" w:sz="0" w:space="0" w:color="auto"/>
        <w:left w:val="none" w:sz="0" w:space="0" w:color="auto"/>
        <w:bottom w:val="none" w:sz="0" w:space="0" w:color="auto"/>
        <w:right w:val="none" w:sz="0" w:space="0" w:color="auto"/>
      </w:divBdr>
    </w:div>
    <w:div w:id="151917881">
      <w:bodyDiv w:val="1"/>
      <w:marLeft w:val="0"/>
      <w:marRight w:val="0"/>
      <w:marTop w:val="0"/>
      <w:marBottom w:val="0"/>
      <w:divBdr>
        <w:top w:val="none" w:sz="0" w:space="0" w:color="auto"/>
        <w:left w:val="none" w:sz="0" w:space="0" w:color="auto"/>
        <w:bottom w:val="none" w:sz="0" w:space="0" w:color="auto"/>
        <w:right w:val="none" w:sz="0" w:space="0" w:color="auto"/>
      </w:divBdr>
    </w:div>
    <w:div w:id="157769825">
      <w:bodyDiv w:val="1"/>
      <w:marLeft w:val="0"/>
      <w:marRight w:val="0"/>
      <w:marTop w:val="0"/>
      <w:marBottom w:val="0"/>
      <w:divBdr>
        <w:top w:val="none" w:sz="0" w:space="0" w:color="auto"/>
        <w:left w:val="none" w:sz="0" w:space="0" w:color="auto"/>
        <w:bottom w:val="none" w:sz="0" w:space="0" w:color="auto"/>
        <w:right w:val="none" w:sz="0" w:space="0" w:color="auto"/>
      </w:divBdr>
    </w:div>
    <w:div w:id="168369260">
      <w:bodyDiv w:val="1"/>
      <w:marLeft w:val="0"/>
      <w:marRight w:val="0"/>
      <w:marTop w:val="0"/>
      <w:marBottom w:val="0"/>
      <w:divBdr>
        <w:top w:val="none" w:sz="0" w:space="0" w:color="auto"/>
        <w:left w:val="none" w:sz="0" w:space="0" w:color="auto"/>
        <w:bottom w:val="none" w:sz="0" w:space="0" w:color="auto"/>
        <w:right w:val="none" w:sz="0" w:space="0" w:color="auto"/>
      </w:divBdr>
    </w:div>
    <w:div w:id="179854281">
      <w:bodyDiv w:val="1"/>
      <w:marLeft w:val="0"/>
      <w:marRight w:val="0"/>
      <w:marTop w:val="0"/>
      <w:marBottom w:val="0"/>
      <w:divBdr>
        <w:top w:val="none" w:sz="0" w:space="0" w:color="auto"/>
        <w:left w:val="none" w:sz="0" w:space="0" w:color="auto"/>
        <w:bottom w:val="none" w:sz="0" w:space="0" w:color="auto"/>
        <w:right w:val="none" w:sz="0" w:space="0" w:color="auto"/>
      </w:divBdr>
    </w:div>
    <w:div w:id="199323602">
      <w:bodyDiv w:val="1"/>
      <w:marLeft w:val="0"/>
      <w:marRight w:val="0"/>
      <w:marTop w:val="0"/>
      <w:marBottom w:val="0"/>
      <w:divBdr>
        <w:top w:val="none" w:sz="0" w:space="0" w:color="auto"/>
        <w:left w:val="none" w:sz="0" w:space="0" w:color="auto"/>
        <w:bottom w:val="none" w:sz="0" w:space="0" w:color="auto"/>
        <w:right w:val="none" w:sz="0" w:space="0" w:color="auto"/>
      </w:divBdr>
    </w:div>
    <w:div w:id="202985454">
      <w:bodyDiv w:val="1"/>
      <w:marLeft w:val="0"/>
      <w:marRight w:val="0"/>
      <w:marTop w:val="0"/>
      <w:marBottom w:val="0"/>
      <w:divBdr>
        <w:top w:val="none" w:sz="0" w:space="0" w:color="auto"/>
        <w:left w:val="none" w:sz="0" w:space="0" w:color="auto"/>
        <w:bottom w:val="none" w:sz="0" w:space="0" w:color="auto"/>
        <w:right w:val="none" w:sz="0" w:space="0" w:color="auto"/>
      </w:divBdr>
    </w:div>
    <w:div w:id="246885989">
      <w:bodyDiv w:val="1"/>
      <w:marLeft w:val="0"/>
      <w:marRight w:val="0"/>
      <w:marTop w:val="0"/>
      <w:marBottom w:val="0"/>
      <w:divBdr>
        <w:top w:val="none" w:sz="0" w:space="0" w:color="auto"/>
        <w:left w:val="none" w:sz="0" w:space="0" w:color="auto"/>
        <w:bottom w:val="none" w:sz="0" w:space="0" w:color="auto"/>
        <w:right w:val="none" w:sz="0" w:space="0" w:color="auto"/>
      </w:divBdr>
    </w:div>
    <w:div w:id="318122684">
      <w:bodyDiv w:val="1"/>
      <w:marLeft w:val="0"/>
      <w:marRight w:val="0"/>
      <w:marTop w:val="0"/>
      <w:marBottom w:val="0"/>
      <w:divBdr>
        <w:top w:val="none" w:sz="0" w:space="0" w:color="auto"/>
        <w:left w:val="none" w:sz="0" w:space="0" w:color="auto"/>
        <w:bottom w:val="none" w:sz="0" w:space="0" w:color="auto"/>
        <w:right w:val="none" w:sz="0" w:space="0" w:color="auto"/>
      </w:divBdr>
    </w:div>
    <w:div w:id="334039840">
      <w:bodyDiv w:val="1"/>
      <w:marLeft w:val="0"/>
      <w:marRight w:val="0"/>
      <w:marTop w:val="0"/>
      <w:marBottom w:val="0"/>
      <w:divBdr>
        <w:top w:val="none" w:sz="0" w:space="0" w:color="auto"/>
        <w:left w:val="none" w:sz="0" w:space="0" w:color="auto"/>
        <w:bottom w:val="none" w:sz="0" w:space="0" w:color="auto"/>
        <w:right w:val="none" w:sz="0" w:space="0" w:color="auto"/>
      </w:divBdr>
    </w:div>
    <w:div w:id="341855756">
      <w:bodyDiv w:val="1"/>
      <w:marLeft w:val="0"/>
      <w:marRight w:val="0"/>
      <w:marTop w:val="0"/>
      <w:marBottom w:val="0"/>
      <w:divBdr>
        <w:top w:val="none" w:sz="0" w:space="0" w:color="auto"/>
        <w:left w:val="none" w:sz="0" w:space="0" w:color="auto"/>
        <w:bottom w:val="none" w:sz="0" w:space="0" w:color="auto"/>
        <w:right w:val="none" w:sz="0" w:space="0" w:color="auto"/>
      </w:divBdr>
      <w:divsChild>
        <w:div w:id="1062363090">
          <w:marLeft w:val="0"/>
          <w:marRight w:val="0"/>
          <w:marTop w:val="0"/>
          <w:marBottom w:val="0"/>
          <w:divBdr>
            <w:top w:val="none" w:sz="0" w:space="0" w:color="auto"/>
            <w:left w:val="none" w:sz="0" w:space="0" w:color="auto"/>
            <w:bottom w:val="none" w:sz="0" w:space="0" w:color="auto"/>
            <w:right w:val="none" w:sz="0" w:space="0" w:color="auto"/>
          </w:divBdr>
        </w:div>
        <w:div w:id="1482650961">
          <w:marLeft w:val="0"/>
          <w:marRight w:val="0"/>
          <w:marTop w:val="0"/>
          <w:marBottom w:val="0"/>
          <w:divBdr>
            <w:top w:val="none" w:sz="0" w:space="0" w:color="auto"/>
            <w:left w:val="none" w:sz="0" w:space="0" w:color="auto"/>
            <w:bottom w:val="none" w:sz="0" w:space="0" w:color="auto"/>
            <w:right w:val="none" w:sz="0" w:space="0" w:color="auto"/>
          </w:divBdr>
        </w:div>
      </w:divsChild>
    </w:div>
    <w:div w:id="364642858">
      <w:bodyDiv w:val="1"/>
      <w:marLeft w:val="0"/>
      <w:marRight w:val="0"/>
      <w:marTop w:val="0"/>
      <w:marBottom w:val="0"/>
      <w:divBdr>
        <w:top w:val="none" w:sz="0" w:space="0" w:color="auto"/>
        <w:left w:val="none" w:sz="0" w:space="0" w:color="auto"/>
        <w:bottom w:val="none" w:sz="0" w:space="0" w:color="auto"/>
        <w:right w:val="none" w:sz="0" w:space="0" w:color="auto"/>
      </w:divBdr>
    </w:div>
    <w:div w:id="423962124">
      <w:bodyDiv w:val="1"/>
      <w:marLeft w:val="0"/>
      <w:marRight w:val="0"/>
      <w:marTop w:val="0"/>
      <w:marBottom w:val="0"/>
      <w:divBdr>
        <w:top w:val="none" w:sz="0" w:space="0" w:color="auto"/>
        <w:left w:val="none" w:sz="0" w:space="0" w:color="auto"/>
        <w:bottom w:val="none" w:sz="0" w:space="0" w:color="auto"/>
        <w:right w:val="none" w:sz="0" w:space="0" w:color="auto"/>
      </w:divBdr>
    </w:div>
    <w:div w:id="441650354">
      <w:bodyDiv w:val="1"/>
      <w:marLeft w:val="0"/>
      <w:marRight w:val="0"/>
      <w:marTop w:val="0"/>
      <w:marBottom w:val="0"/>
      <w:divBdr>
        <w:top w:val="none" w:sz="0" w:space="0" w:color="auto"/>
        <w:left w:val="none" w:sz="0" w:space="0" w:color="auto"/>
        <w:bottom w:val="none" w:sz="0" w:space="0" w:color="auto"/>
        <w:right w:val="none" w:sz="0" w:space="0" w:color="auto"/>
      </w:divBdr>
    </w:div>
    <w:div w:id="467210541">
      <w:bodyDiv w:val="1"/>
      <w:marLeft w:val="0"/>
      <w:marRight w:val="0"/>
      <w:marTop w:val="0"/>
      <w:marBottom w:val="0"/>
      <w:divBdr>
        <w:top w:val="none" w:sz="0" w:space="0" w:color="auto"/>
        <w:left w:val="none" w:sz="0" w:space="0" w:color="auto"/>
        <w:bottom w:val="none" w:sz="0" w:space="0" w:color="auto"/>
        <w:right w:val="none" w:sz="0" w:space="0" w:color="auto"/>
      </w:divBdr>
    </w:div>
    <w:div w:id="468595300">
      <w:bodyDiv w:val="1"/>
      <w:marLeft w:val="0"/>
      <w:marRight w:val="0"/>
      <w:marTop w:val="0"/>
      <w:marBottom w:val="0"/>
      <w:divBdr>
        <w:top w:val="none" w:sz="0" w:space="0" w:color="auto"/>
        <w:left w:val="none" w:sz="0" w:space="0" w:color="auto"/>
        <w:bottom w:val="none" w:sz="0" w:space="0" w:color="auto"/>
        <w:right w:val="none" w:sz="0" w:space="0" w:color="auto"/>
      </w:divBdr>
    </w:div>
    <w:div w:id="473572786">
      <w:bodyDiv w:val="1"/>
      <w:marLeft w:val="0"/>
      <w:marRight w:val="0"/>
      <w:marTop w:val="0"/>
      <w:marBottom w:val="0"/>
      <w:divBdr>
        <w:top w:val="none" w:sz="0" w:space="0" w:color="auto"/>
        <w:left w:val="none" w:sz="0" w:space="0" w:color="auto"/>
        <w:bottom w:val="none" w:sz="0" w:space="0" w:color="auto"/>
        <w:right w:val="none" w:sz="0" w:space="0" w:color="auto"/>
      </w:divBdr>
    </w:div>
    <w:div w:id="567690280">
      <w:bodyDiv w:val="1"/>
      <w:marLeft w:val="0"/>
      <w:marRight w:val="0"/>
      <w:marTop w:val="0"/>
      <w:marBottom w:val="0"/>
      <w:divBdr>
        <w:top w:val="none" w:sz="0" w:space="0" w:color="auto"/>
        <w:left w:val="none" w:sz="0" w:space="0" w:color="auto"/>
        <w:bottom w:val="none" w:sz="0" w:space="0" w:color="auto"/>
        <w:right w:val="none" w:sz="0" w:space="0" w:color="auto"/>
      </w:divBdr>
    </w:div>
    <w:div w:id="602302500">
      <w:bodyDiv w:val="1"/>
      <w:marLeft w:val="0"/>
      <w:marRight w:val="0"/>
      <w:marTop w:val="0"/>
      <w:marBottom w:val="0"/>
      <w:divBdr>
        <w:top w:val="none" w:sz="0" w:space="0" w:color="auto"/>
        <w:left w:val="none" w:sz="0" w:space="0" w:color="auto"/>
        <w:bottom w:val="none" w:sz="0" w:space="0" w:color="auto"/>
        <w:right w:val="none" w:sz="0" w:space="0" w:color="auto"/>
      </w:divBdr>
    </w:div>
    <w:div w:id="606622615">
      <w:bodyDiv w:val="1"/>
      <w:marLeft w:val="0"/>
      <w:marRight w:val="0"/>
      <w:marTop w:val="0"/>
      <w:marBottom w:val="0"/>
      <w:divBdr>
        <w:top w:val="none" w:sz="0" w:space="0" w:color="auto"/>
        <w:left w:val="none" w:sz="0" w:space="0" w:color="auto"/>
        <w:bottom w:val="none" w:sz="0" w:space="0" w:color="auto"/>
        <w:right w:val="none" w:sz="0" w:space="0" w:color="auto"/>
      </w:divBdr>
    </w:div>
    <w:div w:id="613680629">
      <w:bodyDiv w:val="1"/>
      <w:marLeft w:val="0"/>
      <w:marRight w:val="0"/>
      <w:marTop w:val="0"/>
      <w:marBottom w:val="0"/>
      <w:divBdr>
        <w:top w:val="none" w:sz="0" w:space="0" w:color="auto"/>
        <w:left w:val="none" w:sz="0" w:space="0" w:color="auto"/>
        <w:bottom w:val="none" w:sz="0" w:space="0" w:color="auto"/>
        <w:right w:val="none" w:sz="0" w:space="0" w:color="auto"/>
      </w:divBdr>
    </w:div>
    <w:div w:id="623737463">
      <w:bodyDiv w:val="1"/>
      <w:marLeft w:val="0"/>
      <w:marRight w:val="0"/>
      <w:marTop w:val="0"/>
      <w:marBottom w:val="0"/>
      <w:divBdr>
        <w:top w:val="none" w:sz="0" w:space="0" w:color="auto"/>
        <w:left w:val="none" w:sz="0" w:space="0" w:color="auto"/>
        <w:bottom w:val="none" w:sz="0" w:space="0" w:color="auto"/>
        <w:right w:val="none" w:sz="0" w:space="0" w:color="auto"/>
      </w:divBdr>
    </w:div>
    <w:div w:id="661545105">
      <w:bodyDiv w:val="1"/>
      <w:marLeft w:val="0"/>
      <w:marRight w:val="0"/>
      <w:marTop w:val="0"/>
      <w:marBottom w:val="0"/>
      <w:divBdr>
        <w:top w:val="none" w:sz="0" w:space="0" w:color="auto"/>
        <w:left w:val="none" w:sz="0" w:space="0" w:color="auto"/>
        <w:bottom w:val="none" w:sz="0" w:space="0" w:color="auto"/>
        <w:right w:val="none" w:sz="0" w:space="0" w:color="auto"/>
      </w:divBdr>
    </w:div>
    <w:div w:id="679888515">
      <w:bodyDiv w:val="1"/>
      <w:marLeft w:val="0"/>
      <w:marRight w:val="0"/>
      <w:marTop w:val="0"/>
      <w:marBottom w:val="0"/>
      <w:divBdr>
        <w:top w:val="none" w:sz="0" w:space="0" w:color="auto"/>
        <w:left w:val="none" w:sz="0" w:space="0" w:color="auto"/>
        <w:bottom w:val="none" w:sz="0" w:space="0" w:color="auto"/>
        <w:right w:val="none" w:sz="0" w:space="0" w:color="auto"/>
      </w:divBdr>
    </w:div>
    <w:div w:id="695623379">
      <w:bodyDiv w:val="1"/>
      <w:marLeft w:val="0"/>
      <w:marRight w:val="0"/>
      <w:marTop w:val="0"/>
      <w:marBottom w:val="0"/>
      <w:divBdr>
        <w:top w:val="none" w:sz="0" w:space="0" w:color="auto"/>
        <w:left w:val="none" w:sz="0" w:space="0" w:color="auto"/>
        <w:bottom w:val="none" w:sz="0" w:space="0" w:color="auto"/>
        <w:right w:val="none" w:sz="0" w:space="0" w:color="auto"/>
      </w:divBdr>
    </w:div>
    <w:div w:id="801732768">
      <w:bodyDiv w:val="1"/>
      <w:marLeft w:val="0"/>
      <w:marRight w:val="0"/>
      <w:marTop w:val="0"/>
      <w:marBottom w:val="0"/>
      <w:divBdr>
        <w:top w:val="none" w:sz="0" w:space="0" w:color="auto"/>
        <w:left w:val="none" w:sz="0" w:space="0" w:color="auto"/>
        <w:bottom w:val="none" w:sz="0" w:space="0" w:color="auto"/>
        <w:right w:val="none" w:sz="0" w:space="0" w:color="auto"/>
      </w:divBdr>
    </w:div>
    <w:div w:id="814493873">
      <w:bodyDiv w:val="1"/>
      <w:marLeft w:val="0"/>
      <w:marRight w:val="0"/>
      <w:marTop w:val="0"/>
      <w:marBottom w:val="0"/>
      <w:divBdr>
        <w:top w:val="none" w:sz="0" w:space="0" w:color="auto"/>
        <w:left w:val="none" w:sz="0" w:space="0" w:color="auto"/>
        <w:bottom w:val="none" w:sz="0" w:space="0" w:color="auto"/>
        <w:right w:val="none" w:sz="0" w:space="0" w:color="auto"/>
      </w:divBdr>
    </w:div>
    <w:div w:id="844518351">
      <w:bodyDiv w:val="1"/>
      <w:marLeft w:val="0"/>
      <w:marRight w:val="0"/>
      <w:marTop w:val="0"/>
      <w:marBottom w:val="0"/>
      <w:divBdr>
        <w:top w:val="none" w:sz="0" w:space="0" w:color="auto"/>
        <w:left w:val="none" w:sz="0" w:space="0" w:color="auto"/>
        <w:bottom w:val="none" w:sz="0" w:space="0" w:color="auto"/>
        <w:right w:val="none" w:sz="0" w:space="0" w:color="auto"/>
      </w:divBdr>
    </w:div>
    <w:div w:id="846793287">
      <w:bodyDiv w:val="1"/>
      <w:marLeft w:val="0"/>
      <w:marRight w:val="0"/>
      <w:marTop w:val="0"/>
      <w:marBottom w:val="0"/>
      <w:divBdr>
        <w:top w:val="none" w:sz="0" w:space="0" w:color="auto"/>
        <w:left w:val="none" w:sz="0" w:space="0" w:color="auto"/>
        <w:bottom w:val="none" w:sz="0" w:space="0" w:color="auto"/>
        <w:right w:val="none" w:sz="0" w:space="0" w:color="auto"/>
      </w:divBdr>
    </w:div>
    <w:div w:id="857354126">
      <w:bodyDiv w:val="1"/>
      <w:marLeft w:val="0"/>
      <w:marRight w:val="0"/>
      <w:marTop w:val="0"/>
      <w:marBottom w:val="0"/>
      <w:divBdr>
        <w:top w:val="none" w:sz="0" w:space="0" w:color="auto"/>
        <w:left w:val="none" w:sz="0" w:space="0" w:color="auto"/>
        <w:bottom w:val="none" w:sz="0" w:space="0" w:color="auto"/>
        <w:right w:val="none" w:sz="0" w:space="0" w:color="auto"/>
      </w:divBdr>
    </w:div>
    <w:div w:id="910578846">
      <w:bodyDiv w:val="1"/>
      <w:marLeft w:val="0"/>
      <w:marRight w:val="0"/>
      <w:marTop w:val="0"/>
      <w:marBottom w:val="0"/>
      <w:divBdr>
        <w:top w:val="none" w:sz="0" w:space="0" w:color="auto"/>
        <w:left w:val="none" w:sz="0" w:space="0" w:color="auto"/>
        <w:bottom w:val="none" w:sz="0" w:space="0" w:color="auto"/>
        <w:right w:val="none" w:sz="0" w:space="0" w:color="auto"/>
      </w:divBdr>
    </w:div>
    <w:div w:id="944265541">
      <w:bodyDiv w:val="1"/>
      <w:marLeft w:val="0"/>
      <w:marRight w:val="0"/>
      <w:marTop w:val="0"/>
      <w:marBottom w:val="0"/>
      <w:divBdr>
        <w:top w:val="none" w:sz="0" w:space="0" w:color="auto"/>
        <w:left w:val="none" w:sz="0" w:space="0" w:color="auto"/>
        <w:bottom w:val="none" w:sz="0" w:space="0" w:color="auto"/>
        <w:right w:val="none" w:sz="0" w:space="0" w:color="auto"/>
      </w:divBdr>
    </w:div>
    <w:div w:id="953680451">
      <w:bodyDiv w:val="1"/>
      <w:marLeft w:val="0"/>
      <w:marRight w:val="0"/>
      <w:marTop w:val="0"/>
      <w:marBottom w:val="0"/>
      <w:divBdr>
        <w:top w:val="none" w:sz="0" w:space="0" w:color="auto"/>
        <w:left w:val="none" w:sz="0" w:space="0" w:color="auto"/>
        <w:bottom w:val="none" w:sz="0" w:space="0" w:color="auto"/>
        <w:right w:val="none" w:sz="0" w:space="0" w:color="auto"/>
      </w:divBdr>
    </w:div>
    <w:div w:id="971717153">
      <w:bodyDiv w:val="1"/>
      <w:marLeft w:val="0"/>
      <w:marRight w:val="0"/>
      <w:marTop w:val="0"/>
      <w:marBottom w:val="0"/>
      <w:divBdr>
        <w:top w:val="none" w:sz="0" w:space="0" w:color="auto"/>
        <w:left w:val="none" w:sz="0" w:space="0" w:color="auto"/>
        <w:bottom w:val="none" w:sz="0" w:space="0" w:color="auto"/>
        <w:right w:val="none" w:sz="0" w:space="0" w:color="auto"/>
      </w:divBdr>
    </w:div>
    <w:div w:id="975139972">
      <w:bodyDiv w:val="1"/>
      <w:marLeft w:val="0"/>
      <w:marRight w:val="0"/>
      <w:marTop w:val="0"/>
      <w:marBottom w:val="0"/>
      <w:divBdr>
        <w:top w:val="none" w:sz="0" w:space="0" w:color="auto"/>
        <w:left w:val="none" w:sz="0" w:space="0" w:color="auto"/>
        <w:bottom w:val="none" w:sz="0" w:space="0" w:color="auto"/>
        <w:right w:val="none" w:sz="0" w:space="0" w:color="auto"/>
      </w:divBdr>
    </w:div>
    <w:div w:id="976493303">
      <w:bodyDiv w:val="1"/>
      <w:marLeft w:val="0"/>
      <w:marRight w:val="0"/>
      <w:marTop w:val="0"/>
      <w:marBottom w:val="0"/>
      <w:divBdr>
        <w:top w:val="none" w:sz="0" w:space="0" w:color="auto"/>
        <w:left w:val="none" w:sz="0" w:space="0" w:color="auto"/>
        <w:bottom w:val="none" w:sz="0" w:space="0" w:color="auto"/>
        <w:right w:val="none" w:sz="0" w:space="0" w:color="auto"/>
      </w:divBdr>
    </w:div>
    <w:div w:id="1003975256">
      <w:bodyDiv w:val="1"/>
      <w:marLeft w:val="0"/>
      <w:marRight w:val="0"/>
      <w:marTop w:val="0"/>
      <w:marBottom w:val="0"/>
      <w:divBdr>
        <w:top w:val="none" w:sz="0" w:space="0" w:color="auto"/>
        <w:left w:val="none" w:sz="0" w:space="0" w:color="auto"/>
        <w:bottom w:val="none" w:sz="0" w:space="0" w:color="auto"/>
        <w:right w:val="none" w:sz="0" w:space="0" w:color="auto"/>
      </w:divBdr>
    </w:div>
    <w:div w:id="1017972215">
      <w:bodyDiv w:val="1"/>
      <w:marLeft w:val="0"/>
      <w:marRight w:val="0"/>
      <w:marTop w:val="0"/>
      <w:marBottom w:val="0"/>
      <w:divBdr>
        <w:top w:val="none" w:sz="0" w:space="0" w:color="auto"/>
        <w:left w:val="none" w:sz="0" w:space="0" w:color="auto"/>
        <w:bottom w:val="none" w:sz="0" w:space="0" w:color="auto"/>
        <w:right w:val="none" w:sz="0" w:space="0" w:color="auto"/>
      </w:divBdr>
    </w:div>
    <w:div w:id="1032224719">
      <w:bodyDiv w:val="1"/>
      <w:marLeft w:val="0"/>
      <w:marRight w:val="0"/>
      <w:marTop w:val="0"/>
      <w:marBottom w:val="0"/>
      <w:divBdr>
        <w:top w:val="none" w:sz="0" w:space="0" w:color="auto"/>
        <w:left w:val="none" w:sz="0" w:space="0" w:color="auto"/>
        <w:bottom w:val="none" w:sz="0" w:space="0" w:color="auto"/>
        <w:right w:val="none" w:sz="0" w:space="0" w:color="auto"/>
      </w:divBdr>
    </w:div>
    <w:div w:id="1040277195">
      <w:bodyDiv w:val="1"/>
      <w:marLeft w:val="0"/>
      <w:marRight w:val="0"/>
      <w:marTop w:val="0"/>
      <w:marBottom w:val="0"/>
      <w:divBdr>
        <w:top w:val="none" w:sz="0" w:space="0" w:color="auto"/>
        <w:left w:val="none" w:sz="0" w:space="0" w:color="auto"/>
        <w:bottom w:val="none" w:sz="0" w:space="0" w:color="auto"/>
        <w:right w:val="none" w:sz="0" w:space="0" w:color="auto"/>
      </w:divBdr>
    </w:div>
    <w:div w:id="1119765918">
      <w:bodyDiv w:val="1"/>
      <w:marLeft w:val="0"/>
      <w:marRight w:val="0"/>
      <w:marTop w:val="0"/>
      <w:marBottom w:val="0"/>
      <w:divBdr>
        <w:top w:val="none" w:sz="0" w:space="0" w:color="auto"/>
        <w:left w:val="none" w:sz="0" w:space="0" w:color="auto"/>
        <w:bottom w:val="none" w:sz="0" w:space="0" w:color="auto"/>
        <w:right w:val="none" w:sz="0" w:space="0" w:color="auto"/>
      </w:divBdr>
    </w:div>
    <w:div w:id="1158499575">
      <w:bodyDiv w:val="1"/>
      <w:marLeft w:val="0"/>
      <w:marRight w:val="0"/>
      <w:marTop w:val="0"/>
      <w:marBottom w:val="0"/>
      <w:divBdr>
        <w:top w:val="none" w:sz="0" w:space="0" w:color="auto"/>
        <w:left w:val="none" w:sz="0" w:space="0" w:color="auto"/>
        <w:bottom w:val="none" w:sz="0" w:space="0" w:color="auto"/>
        <w:right w:val="none" w:sz="0" w:space="0" w:color="auto"/>
      </w:divBdr>
    </w:div>
    <w:div w:id="1171526216">
      <w:bodyDiv w:val="1"/>
      <w:marLeft w:val="0"/>
      <w:marRight w:val="0"/>
      <w:marTop w:val="0"/>
      <w:marBottom w:val="0"/>
      <w:divBdr>
        <w:top w:val="none" w:sz="0" w:space="0" w:color="auto"/>
        <w:left w:val="none" w:sz="0" w:space="0" w:color="auto"/>
        <w:bottom w:val="none" w:sz="0" w:space="0" w:color="auto"/>
        <w:right w:val="none" w:sz="0" w:space="0" w:color="auto"/>
      </w:divBdr>
    </w:div>
    <w:div w:id="1188057431">
      <w:bodyDiv w:val="1"/>
      <w:marLeft w:val="0"/>
      <w:marRight w:val="0"/>
      <w:marTop w:val="0"/>
      <w:marBottom w:val="0"/>
      <w:divBdr>
        <w:top w:val="none" w:sz="0" w:space="0" w:color="auto"/>
        <w:left w:val="none" w:sz="0" w:space="0" w:color="auto"/>
        <w:bottom w:val="none" w:sz="0" w:space="0" w:color="auto"/>
        <w:right w:val="none" w:sz="0" w:space="0" w:color="auto"/>
      </w:divBdr>
    </w:div>
    <w:div w:id="1192300385">
      <w:bodyDiv w:val="1"/>
      <w:marLeft w:val="0"/>
      <w:marRight w:val="0"/>
      <w:marTop w:val="0"/>
      <w:marBottom w:val="0"/>
      <w:divBdr>
        <w:top w:val="none" w:sz="0" w:space="0" w:color="auto"/>
        <w:left w:val="none" w:sz="0" w:space="0" w:color="auto"/>
        <w:bottom w:val="none" w:sz="0" w:space="0" w:color="auto"/>
        <w:right w:val="none" w:sz="0" w:space="0" w:color="auto"/>
      </w:divBdr>
    </w:div>
    <w:div w:id="1233274016">
      <w:bodyDiv w:val="1"/>
      <w:marLeft w:val="0"/>
      <w:marRight w:val="0"/>
      <w:marTop w:val="0"/>
      <w:marBottom w:val="0"/>
      <w:divBdr>
        <w:top w:val="none" w:sz="0" w:space="0" w:color="auto"/>
        <w:left w:val="none" w:sz="0" w:space="0" w:color="auto"/>
        <w:bottom w:val="none" w:sz="0" w:space="0" w:color="auto"/>
        <w:right w:val="none" w:sz="0" w:space="0" w:color="auto"/>
      </w:divBdr>
    </w:div>
    <w:div w:id="1257861836">
      <w:bodyDiv w:val="1"/>
      <w:marLeft w:val="0"/>
      <w:marRight w:val="0"/>
      <w:marTop w:val="0"/>
      <w:marBottom w:val="0"/>
      <w:divBdr>
        <w:top w:val="none" w:sz="0" w:space="0" w:color="auto"/>
        <w:left w:val="none" w:sz="0" w:space="0" w:color="auto"/>
        <w:bottom w:val="none" w:sz="0" w:space="0" w:color="auto"/>
        <w:right w:val="none" w:sz="0" w:space="0" w:color="auto"/>
      </w:divBdr>
    </w:div>
    <w:div w:id="1269702787">
      <w:bodyDiv w:val="1"/>
      <w:marLeft w:val="0"/>
      <w:marRight w:val="0"/>
      <w:marTop w:val="0"/>
      <w:marBottom w:val="0"/>
      <w:divBdr>
        <w:top w:val="none" w:sz="0" w:space="0" w:color="auto"/>
        <w:left w:val="none" w:sz="0" w:space="0" w:color="auto"/>
        <w:bottom w:val="none" w:sz="0" w:space="0" w:color="auto"/>
        <w:right w:val="none" w:sz="0" w:space="0" w:color="auto"/>
      </w:divBdr>
    </w:div>
    <w:div w:id="1290480178">
      <w:bodyDiv w:val="1"/>
      <w:marLeft w:val="0"/>
      <w:marRight w:val="0"/>
      <w:marTop w:val="0"/>
      <w:marBottom w:val="0"/>
      <w:divBdr>
        <w:top w:val="none" w:sz="0" w:space="0" w:color="auto"/>
        <w:left w:val="none" w:sz="0" w:space="0" w:color="auto"/>
        <w:bottom w:val="none" w:sz="0" w:space="0" w:color="auto"/>
        <w:right w:val="none" w:sz="0" w:space="0" w:color="auto"/>
      </w:divBdr>
    </w:div>
    <w:div w:id="1341003361">
      <w:bodyDiv w:val="1"/>
      <w:marLeft w:val="0"/>
      <w:marRight w:val="0"/>
      <w:marTop w:val="0"/>
      <w:marBottom w:val="0"/>
      <w:divBdr>
        <w:top w:val="none" w:sz="0" w:space="0" w:color="auto"/>
        <w:left w:val="none" w:sz="0" w:space="0" w:color="auto"/>
        <w:bottom w:val="none" w:sz="0" w:space="0" w:color="auto"/>
        <w:right w:val="none" w:sz="0" w:space="0" w:color="auto"/>
      </w:divBdr>
    </w:div>
    <w:div w:id="1348367199">
      <w:bodyDiv w:val="1"/>
      <w:marLeft w:val="0"/>
      <w:marRight w:val="0"/>
      <w:marTop w:val="0"/>
      <w:marBottom w:val="0"/>
      <w:divBdr>
        <w:top w:val="none" w:sz="0" w:space="0" w:color="auto"/>
        <w:left w:val="none" w:sz="0" w:space="0" w:color="auto"/>
        <w:bottom w:val="none" w:sz="0" w:space="0" w:color="auto"/>
        <w:right w:val="none" w:sz="0" w:space="0" w:color="auto"/>
      </w:divBdr>
    </w:div>
    <w:div w:id="1356426357">
      <w:bodyDiv w:val="1"/>
      <w:marLeft w:val="0"/>
      <w:marRight w:val="0"/>
      <w:marTop w:val="0"/>
      <w:marBottom w:val="0"/>
      <w:divBdr>
        <w:top w:val="none" w:sz="0" w:space="0" w:color="auto"/>
        <w:left w:val="none" w:sz="0" w:space="0" w:color="auto"/>
        <w:bottom w:val="none" w:sz="0" w:space="0" w:color="auto"/>
        <w:right w:val="none" w:sz="0" w:space="0" w:color="auto"/>
      </w:divBdr>
    </w:div>
    <w:div w:id="1368677431">
      <w:bodyDiv w:val="1"/>
      <w:marLeft w:val="0"/>
      <w:marRight w:val="0"/>
      <w:marTop w:val="0"/>
      <w:marBottom w:val="0"/>
      <w:divBdr>
        <w:top w:val="none" w:sz="0" w:space="0" w:color="auto"/>
        <w:left w:val="none" w:sz="0" w:space="0" w:color="auto"/>
        <w:bottom w:val="none" w:sz="0" w:space="0" w:color="auto"/>
        <w:right w:val="none" w:sz="0" w:space="0" w:color="auto"/>
      </w:divBdr>
    </w:div>
    <w:div w:id="1448937627">
      <w:bodyDiv w:val="1"/>
      <w:marLeft w:val="0"/>
      <w:marRight w:val="0"/>
      <w:marTop w:val="0"/>
      <w:marBottom w:val="0"/>
      <w:divBdr>
        <w:top w:val="none" w:sz="0" w:space="0" w:color="auto"/>
        <w:left w:val="none" w:sz="0" w:space="0" w:color="auto"/>
        <w:bottom w:val="none" w:sz="0" w:space="0" w:color="auto"/>
        <w:right w:val="none" w:sz="0" w:space="0" w:color="auto"/>
      </w:divBdr>
    </w:div>
    <w:div w:id="1458796012">
      <w:bodyDiv w:val="1"/>
      <w:marLeft w:val="0"/>
      <w:marRight w:val="0"/>
      <w:marTop w:val="0"/>
      <w:marBottom w:val="0"/>
      <w:divBdr>
        <w:top w:val="none" w:sz="0" w:space="0" w:color="auto"/>
        <w:left w:val="none" w:sz="0" w:space="0" w:color="auto"/>
        <w:bottom w:val="none" w:sz="0" w:space="0" w:color="auto"/>
        <w:right w:val="none" w:sz="0" w:space="0" w:color="auto"/>
      </w:divBdr>
    </w:div>
    <w:div w:id="1501189668">
      <w:bodyDiv w:val="1"/>
      <w:marLeft w:val="0"/>
      <w:marRight w:val="0"/>
      <w:marTop w:val="0"/>
      <w:marBottom w:val="0"/>
      <w:divBdr>
        <w:top w:val="none" w:sz="0" w:space="0" w:color="auto"/>
        <w:left w:val="none" w:sz="0" w:space="0" w:color="auto"/>
        <w:bottom w:val="none" w:sz="0" w:space="0" w:color="auto"/>
        <w:right w:val="none" w:sz="0" w:space="0" w:color="auto"/>
      </w:divBdr>
    </w:div>
    <w:div w:id="1569069194">
      <w:bodyDiv w:val="1"/>
      <w:marLeft w:val="0"/>
      <w:marRight w:val="0"/>
      <w:marTop w:val="0"/>
      <w:marBottom w:val="0"/>
      <w:divBdr>
        <w:top w:val="none" w:sz="0" w:space="0" w:color="auto"/>
        <w:left w:val="none" w:sz="0" w:space="0" w:color="auto"/>
        <w:bottom w:val="none" w:sz="0" w:space="0" w:color="auto"/>
        <w:right w:val="none" w:sz="0" w:space="0" w:color="auto"/>
      </w:divBdr>
    </w:div>
    <w:div w:id="1604653770">
      <w:bodyDiv w:val="1"/>
      <w:marLeft w:val="0"/>
      <w:marRight w:val="0"/>
      <w:marTop w:val="0"/>
      <w:marBottom w:val="0"/>
      <w:divBdr>
        <w:top w:val="none" w:sz="0" w:space="0" w:color="auto"/>
        <w:left w:val="none" w:sz="0" w:space="0" w:color="auto"/>
        <w:bottom w:val="none" w:sz="0" w:space="0" w:color="auto"/>
        <w:right w:val="none" w:sz="0" w:space="0" w:color="auto"/>
      </w:divBdr>
    </w:div>
    <w:div w:id="1607425502">
      <w:bodyDiv w:val="1"/>
      <w:marLeft w:val="0"/>
      <w:marRight w:val="0"/>
      <w:marTop w:val="0"/>
      <w:marBottom w:val="0"/>
      <w:divBdr>
        <w:top w:val="none" w:sz="0" w:space="0" w:color="auto"/>
        <w:left w:val="none" w:sz="0" w:space="0" w:color="auto"/>
        <w:bottom w:val="none" w:sz="0" w:space="0" w:color="auto"/>
        <w:right w:val="none" w:sz="0" w:space="0" w:color="auto"/>
      </w:divBdr>
    </w:div>
    <w:div w:id="1620605037">
      <w:bodyDiv w:val="1"/>
      <w:marLeft w:val="0"/>
      <w:marRight w:val="0"/>
      <w:marTop w:val="0"/>
      <w:marBottom w:val="0"/>
      <w:divBdr>
        <w:top w:val="none" w:sz="0" w:space="0" w:color="auto"/>
        <w:left w:val="none" w:sz="0" w:space="0" w:color="auto"/>
        <w:bottom w:val="none" w:sz="0" w:space="0" w:color="auto"/>
        <w:right w:val="none" w:sz="0" w:space="0" w:color="auto"/>
      </w:divBdr>
    </w:div>
    <w:div w:id="1701272438">
      <w:bodyDiv w:val="1"/>
      <w:marLeft w:val="0"/>
      <w:marRight w:val="0"/>
      <w:marTop w:val="0"/>
      <w:marBottom w:val="0"/>
      <w:divBdr>
        <w:top w:val="none" w:sz="0" w:space="0" w:color="auto"/>
        <w:left w:val="none" w:sz="0" w:space="0" w:color="auto"/>
        <w:bottom w:val="none" w:sz="0" w:space="0" w:color="auto"/>
        <w:right w:val="none" w:sz="0" w:space="0" w:color="auto"/>
      </w:divBdr>
    </w:div>
    <w:div w:id="1703289639">
      <w:bodyDiv w:val="1"/>
      <w:marLeft w:val="0"/>
      <w:marRight w:val="0"/>
      <w:marTop w:val="0"/>
      <w:marBottom w:val="0"/>
      <w:divBdr>
        <w:top w:val="none" w:sz="0" w:space="0" w:color="auto"/>
        <w:left w:val="none" w:sz="0" w:space="0" w:color="auto"/>
        <w:bottom w:val="none" w:sz="0" w:space="0" w:color="auto"/>
        <w:right w:val="none" w:sz="0" w:space="0" w:color="auto"/>
      </w:divBdr>
    </w:div>
    <w:div w:id="1724061948">
      <w:bodyDiv w:val="1"/>
      <w:marLeft w:val="0"/>
      <w:marRight w:val="0"/>
      <w:marTop w:val="0"/>
      <w:marBottom w:val="0"/>
      <w:divBdr>
        <w:top w:val="none" w:sz="0" w:space="0" w:color="auto"/>
        <w:left w:val="none" w:sz="0" w:space="0" w:color="auto"/>
        <w:bottom w:val="none" w:sz="0" w:space="0" w:color="auto"/>
        <w:right w:val="none" w:sz="0" w:space="0" w:color="auto"/>
      </w:divBdr>
    </w:div>
    <w:div w:id="1835101487">
      <w:bodyDiv w:val="1"/>
      <w:marLeft w:val="0"/>
      <w:marRight w:val="0"/>
      <w:marTop w:val="0"/>
      <w:marBottom w:val="0"/>
      <w:divBdr>
        <w:top w:val="none" w:sz="0" w:space="0" w:color="auto"/>
        <w:left w:val="none" w:sz="0" w:space="0" w:color="auto"/>
        <w:bottom w:val="none" w:sz="0" w:space="0" w:color="auto"/>
        <w:right w:val="none" w:sz="0" w:space="0" w:color="auto"/>
      </w:divBdr>
      <w:divsChild>
        <w:div w:id="1298409577">
          <w:marLeft w:val="0"/>
          <w:marRight w:val="0"/>
          <w:marTop w:val="0"/>
          <w:marBottom w:val="0"/>
          <w:divBdr>
            <w:top w:val="none" w:sz="0" w:space="0" w:color="auto"/>
            <w:left w:val="none" w:sz="0" w:space="0" w:color="auto"/>
            <w:bottom w:val="none" w:sz="0" w:space="0" w:color="auto"/>
            <w:right w:val="none" w:sz="0" w:space="0" w:color="auto"/>
          </w:divBdr>
        </w:div>
        <w:div w:id="1574121918">
          <w:marLeft w:val="0"/>
          <w:marRight w:val="0"/>
          <w:marTop w:val="0"/>
          <w:marBottom w:val="0"/>
          <w:divBdr>
            <w:top w:val="none" w:sz="0" w:space="0" w:color="auto"/>
            <w:left w:val="none" w:sz="0" w:space="0" w:color="auto"/>
            <w:bottom w:val="none" w:sz="0" w:space="0" w:color="auto"/>
            <w:right w:val="none" w:sz="0" w:space="0" w:color="auto"/>
          </w:divBdr>
        </w:div>
      </w:divsChild>
    </w:div>
    <w:div w:id="1842117875">
      <w:bodyDiv w:val="1"/>
      <w:marLeft w:val="0"/>
      <w:marRight w:val="0"/>
      <w:marTop w:val="0"/>
      <w:marBottom w:val="0"/>
      <w:divBdr>
        <w:top w:val="none" w:sz="0" w:space="0" w:color="auto"/>
        <w:left w:val="none" w:sz="0" w:space="0" w:color="auto"/>
        <w:bottom w:val="none" w:sz="0" w:space="0" w:color="auto"/>
        <w:right w:val="none" w:sz="0" w:space="0" w:color="auto"/>
      </w:divBdr>
    </w:div>
    <w:div w:id="1907761813">
      <w:bodyDiv w:val="1"/>
      <w:marLeft w:val="0"/>
      <w:marRight w:val="0"/>
      <w:marTop w:val="0"/>
      <w:marBottom w:val="0"/>
      <w:divBdr>
        <w:top w:val="none" w:sz="0" w:space="0" w:color="auto"/>
        <w:left w:val="none" w:sz="0" w:space="0" w:color="auto"/>
        <w:bottom w:val="none" w:sz="0" w:space="0" w:color="auto"/>
        <w:right w:val="none" w:sz="0" w:space="0" w:color="auto"/>
      </w:divBdr>
    </w:div>
    <w:div w:id="1909268195">
      <w:bodyDiv w:val="1"/>
      <w:marLeft w:val="0"/>
      <w:marRight w:val="0"/>
      <w:marTop w:val="0"/>
      <w:marBottom w:val="0"/>
      <w:divBdr>
        <w:top w:val="none" w:sz="0" w:space="0" w:color="auto"/>
        <w:left w:val="none" w:sz="0" w:space="0" w:color="auto"/>
        <w:bottom w:val="none" w:sz="0" w:space="0" w:color="auto"/>
        <w:right w:val="none" w:sz="0" w:space="0" w:color="auto"/>
      </w:divBdr>
    </w:div>
    <w:div w:id="1919636903">
      <w:bodyDiv w:val="1"/>
      <w:marLeft w:val="0"/>
      <w:marRight w:val="0"/>
      <w:marTop w:val="0"/>
      <w:marBottom w:val="0"/>
      <w:divBdr>
        <w:top w:val="none" w:sz="0" w:space="0" w:color="auto"/>
        <w:left w:val="none" w:sz="0" w:space="0" w:color="auto"/>
        <w:bottom w:val="none" w:sz="0" w:space="0" w:color="auto"/>
        <w:right w:val="none" w:sz="0" w:space="0" w:color="auto"/>
      </w:divBdr>
    </w:div>
    <w:div w:id="1921058001">
      <w:bodyDiv w:val="1"/>
      <w:marLeft w:val="0"/>
      <w:marRight w:val="0"/>
      <w:marTop w:val="0"/>
      <w:marBottom w:val="0"/>
      <w:divBdr>
        <w:top w:val="none" w:sz="0" w:space="0" w:color="auto"/>
        <w:left w:val="none" w:sz="0" w:space="0" w:color="auto"/>
        <w:bottom w:val="none" w:sz="0" w:space="0" w:color="auto"/>
        <w:right w:val="none" w:sz="0" w:space="0" w:color="auto"/>
      </w:divBdr>
    </w:div>
    <w:div w:id="1941982313">
      <w:bodyDiv w:val="1"/>
      <w:marLeft w:val="0"/>
      <w:marRight w:val="0"/>
      <w:marTop w:val="0"/>
      <w:marBottom w:val="0"/>
      <w:divBdr>
        <w:top w:val="none" w:sz="0" w:space="0" w:color="auto"/>
        <w:left w:val="none" w:sz="0" w:space="0" w:color="auto"/>
        <w:bottom w:val="none" w:sz="0" w:space="0" w:color="auto"/>
        <w:right w:val="none" w:sz="0" w:space="0" w:color="auto"/>
      </w:divBdr>
    </w:div>
    <w:div w:id="1971746455">
      <w:bodyDiv w:val="1"/>
      <w:marLeft w:val="0"/>
      <w:marRight w:val="0"/>
      <w:marTop w:val="0"/>
      <w:marBottom w:val="0"/>
      <w:divBdr>
        <w:top w:val="none" w:sz="0" w:space="0" w:color="auto"/>
        <w:left w:val="none" w:sz="0" w:space="0" w:color="auto"/>
        <w:bottom w:val="none" w:sz="0" w:space="0" w:color="auto"/>
        <w:right w:val="none" w:sz="0" w:space="0" w:color="auto"/>
      </w:divBdr>
    </w:div>
    <w:div w:id="2026637134">
      <w:bodyDiv w:val="1"/>
      <w:marLeft w:val="0"/>
      <w:marRight w:val="0"/>
      <w:marTop w:val="0"/>
      <w:marBottom w:val="0"/>
      <w:divBdr>
        <w:top w:val="none" w:sz="0" w:space="0" w:color="auto"/>
        <w:left w:val="none" w:sz="0" w:space="0" w:color="auto"/>
        <w:bottom w:val="none" w:sz="0" w:space="0" w:color="auto"/>
        <w:right w:val="none" w:sz="0" w:space="0" w:color="auto"/>
      </w:divBdr>
    </w:div>
    <w:div w:id="2041856625">
      <w:bodyDiv w:val="1"/>
      <w:marLeft w:val="0"/>
      <w:marRight w:val="0"/>
      <w:marTop w:val="0"/>
      <w:marBottom w:val="0"/>
      <w:divBdr>
        <w:top w:val="none" w:sz="0" w:space="0" w:color="auto"/>
        <w:left w:val="none" w:sz="0" w:space="0" w:color="auto"/>
        <w:bottom w:val="none" w:sz="0" w:space="0" w:color="auto"/>
        <w:right w:val="none" w:sz="0" w:space="0" w:color="auto"/>
      </w:divBdr>
    </w:div>
    <w:div w:id="2056585709">
      <w:bodyDiv w:val="1"/>
      <w:marLeft w:val="0"/>
      <w:marRight w:val="0"/>
      <w:marTop w:val="0"/>
      <w:marBottom w:val="0"/>
      <w:divBdr>
        <w:top w:val="none" w:sz="0" w:space="0" w:color="auto"/>
        <w:left w:val="none" w:sz="0" w:space="0" w:color="auto"/>
        <w:bottom w:val="none" w:sz="0" w:space="0" w:color="auto"/>
        <w:right w:val="none" w:sz="0" w:space="0" w:color="auto"/>
      </w:divBdr>
    </w:div>
    <w:div w:id="2122725713">
      <w:bodyDiv w:val="1"/>
      <w:marLeft w:val="0"/>
      <w:marRight w:val="0"/>
      <w:marTop w:val="0"/>
      <w:marBottom w:val="0"/>
      <w:divBdr>
        <w:top w:val="none" w:sz="0" w:space="0" w:color="auto"/>
        <w:left w:val="none" w:sz="0" w:space="0" w:color="auto"/>
        <w:bottom w:val="none" w:sz="0" w:space="0" w:color="auto"/>
        <w:right w:val="none" w:sz="0" w:space="0" w:color="auto"/>
      </w:divBdr>
    </w:div>
    <w:div w:id="2124566993">
      <w:bodyDiv w:val="1"/>
      <w:marLeft w:val="0"/>
      <w:marRight w:val="0"/>
      <w:marTop w:val="0"/>
      <w:marBottom w:val="0"/>
      <w:divBdr>
        <w:top w:val="none" w:sz="0" w:space="0" w:color="auto"/>
        <w:left w:val="none" w:sz="0" w:space="0" w:color="auto"/>
        <w:bottom w:val="none" w:sz="0" w:space="0" w:color="auto"/>
        <w:right w:val="none" w:sz="0" w:space="0" w:color="auto"/>
      </w:divBdr>
    </w:div>
    <w:div w:id="2126464213">
      <w:bodyDiv w:val="1"/>
      <w:marLeft w:val="0"/>
      <w:marRight w:val="0"/>
      <w:marTop w:val="0"/>
      <w:marBottom w:val="0"/>
      <w:divBdr>
        <w:top w:val="none" w:sz="0" w:space="0" w:color="auto"/>
        <w:left w:val="none" w:sz="0" w:space="0" w:color="auto"/>
        <w:bottom w:val="none" w:sz="0" w:space="0" w:color="auto"/>
        <w:right w:val="none" w:sz="0" w:space="0" w:color="auto"/>
      </w:divBdr>
    </w:div>
    <w:div w:id="2133284235">
      <w:bodyDiv w:val="1"/>
      <w:marLeft w:val="0"/>
      <w:marRight w:val="0"/>
      <w:marTop w:val="0"/>
      <w:marBottom w:val="0"/>
      <w:divBdr>
        <w:top w:val="none" w:sz="0" w:space="0" w:color="auto"/>
        <w:left w:val="none" w:sz="0" w:space="0" w:color="auto"/>
        <w:bottom w:val="none" w:sz="0" w:space="0" w:color="auto"/>
        <w:right w:val="none" w:sz="0" w:space="0" w:color="auto"/>
      </w:divBdr>
    </w:div>
    <w:div w:id="21463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606;&#1605;&#1575;&#1740;&#1607;%20&#1601;&#1602;&#1607;%20&#1578;&#1585;&#1576;&#1740;&#1578;&#1740;.dotx" TargetMode="Externa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96187-001F-465C-8A86-C2ED8F9E1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 تربیتی</Template>
  <TotalTime>25</TotalTime>
  <Pages>8</Pages>
  <Words>1429</Words>
  <Characters>8147</Characters>
  <Application>Microsoft Office Word</Application>
  <DocSecurity>0</DocSecurity>
  <Lines>67</Lines>
  <Paragraphs>19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MRT www.Win2Farsi.com</Company>
  <LinksUpToDate>false</LinksUpToDate>
  <CharactersWithSpaces>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dc:creator>
  <cp:keywords/>
  <cp:lastModifiedBy>Akbarian</cp:lastModifiedBy>
  <cp:revision>9</cp:revision>
  <dcterms:created xsi:type="dcterms:W3CDTF">2016-12-27T08:35:00Z</dcterms:created>
  <dcterms:modified xsi:type="dcterms:W3CDTF">2017-01-18T09:35:00Z</dcterms:modified>
</cp:coreProperties>
</file>