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D57853" w:rsidRDefault="00C20BFD" w:rsidP="002F5567">
      <w:pPr>
        <w:rPr>
          <w:rFonts w:ascii="Traditional Arabic" w:hAnsi="Traditional Arabic" w:cs="Traditional Arabic"/>
          <w:color w:val="000000"/>
          <w:sz w:val="32"/>
          <w:szCs w:val="32"/>
          <w:rtl/>
        </w:rPr>
      </w:pPr>
      <w:r w:rsidRPr="00D57853">
        <w:rPr>
          <w:rFonts w:ascii="Traditional Arabic" w:hAnsi="Traditional Arabic" w:cs="Traditional Arabic" w:hint="cs"/>
          <w:color w:val="000000"/>
          <w:sz w:val="32"/>
          <w:szCs w:val="32"/>
          <w:rtl/>
        </w:rPr>
        <w:t>فهرست مطالب:</w:t>
      </w:r>
    </w:p>
    <w:p w:rsidR="0001410B" w:rsidRPr="00D57853" w:rsidRDefault="00C43439">
      <w:pPr>
        <w:pStyle w:val="21"/>
        <w:tabs>
          <w:tab w:val="right" w:leader="dot" w:pos="9350"/>
        </w:tabs>
        <w:rPr>
          <w:rFonts w:ascii="Traditional Arabic" w:hAnsi="Traditional Arabic" w:cs="Traditional Arabic"/>
          <w:noProof/>
          <w:szCs w:val="22"/>
          <w:rtl/>
          <w:lang w:bidi="ar-SA"/>
        </w:rPr>
      </w:pPr>
      <w:r w:rsidRPr="00D57853">
        <w:rPr>
          <w:rFonts w:ascii="Traditional Arabic" w:hAnsi="Traditional Arabic" w:cs="Traditional Arabic"/>
          <w:color w:val="000000"/>
          <w:sz w:val="32"/>
          <w:szCs w:val="32"/>
          <w:rtl/>
        </w:rPr>
        <w:fldChar w:fldCharType="begin"/>
      </w:r>
      <w:r w:rsidRPr="00D57853">
        <w:rPr>
          <w:rFonts w:ascii="Traditional Arabic" w:hAnsi="Traditional Arabic" w:cs="Traditional Arabic"/>
          <w:color w:val="000000"/>
          <w:sz w:val="32"/>
          <w:szCs w:val="32"/>
          <w:rtl/>
        </w:rPr>
        <w:instrText xml:space="preserve"> </w:instrText>
      </w:r>
      <w:r w:rsidRPr="00D57853">
        <w:rPr>
          <w:rFonts w:ascii="Traditional Arabic" w:hAnsi="Traditional Arabic" w:cs="Traditional Arabic"/>
          <w:color w:val="000000"/>
          <w:sz w:val="32"/>
          <w:szCs w:val="32"/>
        </w:rPr>
        <w:instrText>TOC</w:instrText>
      </w:r>
      <w:r w:rsidRPr="00D57853">
        <w:rPr>
          <w:rFonts w:ascii="Traditional Arabic" w:hAnsi="Traditional Arabic" w:cs="Traditional Arabic"/>
          <w:color w:val="000000"/>
          <w:sz w:val="32"/>
          <w:szCs w:val="32"/>
          <w:rtl/>
        </w:rPr>
        <w:instrText xml:space="preserve"> \</w:instrText>
      </w:r>
      <w:r w:rsidRPr="00D57853">
        <w:rPr>
          <w:rFonts w:ascii="Traditional Arabic" w:hAnsi="Traditional Arabic" w:cs="Traditional Arabic"/>
          <w:color w:val="000000"/>
          <w:sz w:val="32"/>
          <w:szCs w:val="32"/>
        </w:rPr>
        <w:instrText>o "1-6" \u</w:instrText>
      </w:r>
      <w:r w:rsidRPr="00D57853">
        <w:rPr>
          <w:rFonts w:ascii="Traditional Arabic" w:hAnsi="Traditional Arabic" w:cs="Traditional Arabic"/>
          <w:color w:val="000000"/>
          <w:sz w:val="32"/>
          <w:szCs w:val="32"/>
          <w:rtl/>
        </w:rPr>
        <w:instrText xml:space="preserve"> </w:instrText>
      </w:r>
      <w:r w:rsidRPr="00D57853">
        <w:rPr>
          <w:rFonts w:ascii="Traditional Arabic" w:hAnsi="Traditional Arabic" w:cs="Traditional Arabic"/>
          <w:color w:val="000000"/>
          <w:sz w:val="32"/>
          <w:szCs w:val="32"/>
          <w:rtl/>
        </w:rPr>
        <w:fldChar w:fldCharType="separate"/>
      </w:r>
      <w:r w:rsidR="0001410B" w:rsidRPr="00D57853">
        <w:rPr>
          <w:rFonts w:ascii="Traditional Arabic" w:hAnsi="Traditional Arabic" w:cs="Traditional Arabic" w:hint="eastAsia"/>
          <w:noProof/>
          <w:color w:val="000000"/>
          <w:rtl/>
        </w:rPr>
        <w:t>اشاره</w:t>
      </w:r>
      <w:r w:rsidR="0001410B" w:rsidRPr="00D57853">
        <w:rPr>
          <w:rFonts w:ascii="Traditional Arabic" w:hAnsi="Traditional Arabic" w:cs="Traditional Arabic"/>
          <w:noProof/>
          <w:color w:val="000000"/>
          <w:rtl/>
        </w:rPr>
        <w:t xml:space="preserve"> </w:t>
      </w:r>
      <w:r w:rsidR="0001410B" w:rsidRPr="00D57853">
        <w:rPr>
          <w:rFonts w:ascii="Traditional Arabic" w:hAnsi="Traditional Arabic" w:cs="Traditional Arabic" w:hint="eastAsia"/>
          <w:noProof/>
          <w:color w:val="000000"/>
          <w:rtl/>
        </w:rPr>
        <w:t>به</w:t>
      </w:r>
      <w:r w:rsidR="0001410B" w:rsidRPr="00D57853">
        <w:rPr>
          <w:rFonts w:ascii="Traditional Arabic" w:hAnsi="Traditional Arabic" w:cs="Traditional Arabic"/>
          <w:noProof/>
          <w:color w:val="000000"/>
          <w:rtl/>
        </w:rPr>
        <w:t xml:space="preserve"> </w:t>
      </w:r>
      <w:r w:rsidR="0001410B" w:rsidRPr="00D57853">
        <w:rPr>
          <w:rFonts w:ascii="Traditional Arabic" w:hAnsi="Traditional Arabic" w:cs="Traditional Arabic" w:hint="eastAsia"/>
          <w:noProof/>
          <w:color w:val="000000"/>
          <w:rtl/>
        </w:rPr>
        <w:t>مباحث</w:t>
      </w:r>
      <w:r w:rsidR="0001410B" w:rsidRPr="00D57853">
        <w:rPr>
          <w:rFonts w:ascii="Traditional Arabic" w:hAnsi="Traditional Arabic" w:cs="Traditional Arabic"/>
          <w:noProof/>
          <w:color w:val="000000"/>
          <w:rtl/>
        </w:rPr>
        <w:t xml:space="preserve"> </w:t>
      </w:r>
      <w:r w:rsidR="0001410B" w:rsidRPr="00D57853">
        <w:rPr>
          <w:rFonts w:ascii="Traditional Arabic" w:hAnsi="Traditional Arabic" w:cs="Traditional Arabic" w:hint="eastAsia"/>
          <w:noProof/>
          <w:color w:val="000000"/>
          <w:rtl/>
        </w:rPr>
        <w:t>قبل</w:t>
      </w:r>
      <w:r w:rsidR="0001410B" w:rsidRPr="00D57853">
        <w:rPr>
          <w:rFonts w:ascii="Traditional Arabic" w:hAnsi="Traditional Arabic" w:cs="Traditional Arabic"/>
          <w:noProof/>
          <w:color w:val="000000"/>
          <w:rtl/>
        </w:rPr>
        <w:t>:</w:t>
      </w:r>
      <w:r w:rsidR="0001410B" w:rsidRPr="00D57853">
        <w:rPr>
          <w:rFonts w:ascii="Traditional Arabic" w:hAnsi="Traditional Arabic" w:cs="Traditional Arabic"/>
          <w:noProof/>
          <w:rtl/>
        </w:rPr>
        <w:tab/>
      </w:r>
      <w:r w:rsidR="0001410B" w:rsidRPr="00D57853">
        <w:rPr>
          <w:rFonts w:ascii="Traditional Arabic" w:hAnsi="Traditional Arabic" w:cs="Traditional Arabic"/>
          <w:noProof/>
          <w:rtl/>
        </w:rPr>
        <w:fldChar w:fldCharType="begin"/>
      </w:r>
      <w:r w:rsidR="0001410B" w:rsidRPr="00D57853">
        <w:rPr>
          <w:rFonts w:ascii="Traditional Arabic" w:hAnsi="Traditional Arabic" w:cs="Traditional Arabic"/>
          <w:noProof/>
          <w:rtl/>
        </w:rPr>
        <w:instrText xml:space="preserve"> </w:instrText>
      </w:r>
      <w:r w:rsidR="0001410B" w:rsidRPr="00D57853">
        <w:rPr>
          <w:rFonts w:ascii="Traditional Arabic" w:hAnsi="Traditional Arabic" w:cs="Traditional Arabic"/>
          <w:noProof/>
        </w:rPr>
        <w:instrText>PAGEREF</w:instrText>
      </w:r>
      <w:r w:rsidR="0001410B" w:rsidRPr="00D57853">
        <w:rPr>
          <w:rFonts w:ascii="Traditional Arabic" w:hAnsi="Traditional Arabic" w:cs="Traditional Arabic"/>
          <w:noProof/>
          <w:rtl/>
        </w:rPr>
        <w:instrText xml:space="preserve"> _</w:instrText>
      </w:r>
      <w:r w:rsidR="0001410B" w:rsidRPr="00D57853">
        <w:rPr>
          <w:rFonts w:ascii="Traditional Arabic" w:hAnsi="Traditional Arabic" w:cs="Traditional Arabic"/>
          <w:noProof/>
        </w:rPr>
        <w:instrText>Toc466466471 \h</w:instrText>
      </w:r>
      <w:r w:rsidR="0001410B" w:rsidRPr="00D57853">
        <w:rPr>
          <w:rFonts w:ascii="Traditional Arabic" w:hAnsi="Traditional Arabic" w:cs="Traditional Arabic"/>
          <w:noProof/>
          <w:rtl/>
        </w:rPr>
        <w:instrText xml:space="preserve"> </w:instrText>
      </w:r>
      <w:r w:rsidR="0001410B" w:rsidRPr="00D57853">
        <w:rPr>
          <w:rFonts w:ascii="Traditional Arabic" w:hAnsi="Traditional Arabic" w:cs="Traditional Arabic"/>
          <w:noProof/>
          <w:rtl/>
        </w:rPr>
      </w:r>
      <w:r w:rsidR="0001410B" w:rsidRPr="00D57853">
        <w:rPr>
          <w:rFonts w:ascii="Traditional Arabic" w:hAnsi="Traditional Arabic" w:cs="Traditional Arabic"/>
          <w:noProof/>
          <w:rtl/>
        </w:rPr>
        <w:fldChar w:fldCharType="separate"/>
      </w:r>
      <w:r w:rsidR="0001410B" w:rsidRPr="00D57853">
        <w:rPr>
          <w:rFonts w:ascii="Traditional Arabic" w:hAnsi="Traditional Arabic" w:cs="Traditional Arabic"/>
          <w:noProof/>
          <w:rtl/>
        </w:rPr>
        <w:t>2</w:t>
      </w:r>
      <w:r w:rsidR="0001410B" w:rsidRPr="00D57853">
        <w:rPr>
          <w:rFonts w:ascii="Traditional Arabic" w:hAnsi="Traditional Arabic" w:cs="Traditional Arabic"/>
          <w:noProof/>
          <w:rtl/>
        </w:rPr>
        <w:fldChar w:fldCharType="end"/>
      </w:r>
    </w:p>
    <w:p w:rsidR="0001410B" w:rsidRPr="00D57853" w:rsidRDefault="0001410B">
      <w:pPr>
        <w:pStyle w:val="21"/>
        <w:tabs>
          <w:tab w:val="right" w:leader="dot" w:pos="9350"/>
        </w:tabs>
        <w:rPr>
          <w:rFonts w:ascii="Traditional Arabic" w:hAnsi="Traditional Arabic" w:cs="Traditional Arabic"/>
          <w:noProof/>
          <w:szCs w:val="22"/>
          <w:rtl/>
          <w:lang w:bidi="ar-SA"/>
        </w:rPr>
      </w:pPr>
      <w:r w:rsidRPr="00D57853">
        <w:rPr>
          <w:rFonts w:ascii="Traditional Arabic" w:hAnsi="Traditional Arabic" w:cs="Traditional Arabic" w:hint="eastAsia"/>
          <w:noProof/>
          <w:rtl/>
        </w:rPr>
        <w:t>مفهوم</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شناس</w:t>
      </w:r>
      <w:r w:rsidRPr="00D57853">
        <w:rPr>
          <w:rFonts w:ascii="Traditional Arabic" w:hAnsi="Traditional Arabic" w:cs="Traditional Arabic" w:hint="cs"/>
          <w:noProof/>
          <w:rtl/>
        </w:rPr>
        <w:t>ی</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و</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تفاوت</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اصل</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و</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روش</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Toc466466472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2</w:t>
      </w:r>
      <w:r w:rsidRPr="00D57853">
        <w:rPr>
          <w:rFonts w:ascii="Traditional Arabic" w:hAnsi="Traditional Arabic" w:cs="Traditional Arabic"/>
          <w:noProof/>
          <w:rtl/>
        </w:rPr>
        <w:fldChar w:fldCharType="end"/>
      </w:r>
    </w:p>
    <w:p w:rsidR="0001410B" w:rsidRPr="00D57853" w:rsidRDefault="0001410B">
      <w:pPr>
        <w:pStyle w:val="31"/>
        <w:tabs>
          <w:tab w:val="right" w:leader="dot" w:pos="9350"/>
        </w:tabs>
        <w:rPr>
          <w:rFonts w:ascii="Traditional Arabic" w:eastAsia="Times New Roman" w:hAnsi="Traditional Arabic" w:cs="Traditional Arabic"/>
          <w:noProof/>
          <w:szCs w:val="22"/>
          <w:rtl/>
          <w:lang w:bidi="ar-SA"/>
        </w:rPr>
      </w:pPr>
      <w:r w:rsidRPr="00D57853">
        <w:rPr>
          <w:rFonts w:ascii="Traditional Arabic" w:hAnsi="Traditional Arabic" w:cs="Traditional Arabic" w:hint="eastAsia"/>
          <w:noProof/>
          <w:rtl/>
        </w:rPr>
        <w:t>تعر</w:t>
      </w:r>
      <w:r w:rsidRPr="00D57853">
        <w:rPr>
          <w:rFonts w:ascii="Traditional Arabic" w:hAnsi="Traditional Arabic" w:cs="Traditional Arabic" w:hint="cs"/>
          <w:noProof/>
          <w:rtl/>
        </w:rPr>
        <w:t>ی</w:t>
      </w:r>
      <w:r w:rsidRPr="00D57853">
        <w:rPr>
          <w:rFonts w:ascii="Traditional Arabic" w:hAnsi="Traditional Arabic" w:cs="Traditional Arabic" w:hint="eastAsia"/>
          <w:noProof/>
          <w:rtl/>
        </w:rPr>
        <w:t>ف</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را</w:t>
      </w:r>
      <w:r w:rsidRPr="00D57853">
        <w:rPr>
          <w:rFonts w:ascii="Traditional Arabic" w:hAnsi="Traditional Arabic" w:cs="Traditional Arabic" w:hint="cs"/>
          <w:noProof/>
          <w:rtl/>
        </w:rPr>
        <w:t>ی</w:t>
      </w:r>
      <w:r w:rsidRPr="00D57853">
        <w:rPr>
          <w:rFonts w:ascii="Traditional Arabic" w:hAnsi="Traditional Arabic" w:cs="Traditional Arabic" w:hint="eastAsia"/>
          <w:noProof/>
          <w:rtl/>
        </w:rPr>
        <w:t>ج</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اصل</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Toc466466473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2</w:t>
      </w:r>
      <w:r w:rsidRPr="00D57853">
        <w:rPr>
          <w:rFonts w:ascii="Traditional Arabic" w:hAnsi="Traditional Arabic" w:cs="Traditional Arabic"/>
          <w:noProof/>
          <w:rtl/>
        </w:rPr>
        <w:fldChar w:fldCharType="end"/>
      </w:r>
    </w:p>
    <w:p w:rsidR="0001410B" w:rsidRPr="00D57853" w:rsidRDefault="0001410B">
      <w:pPr>
        <w:pStyle w:val="31"/>
        <w:tabs>
          <w:tab w:val="right" w:leader="dot" w:pos="9350"/>
        </w:tabs>
        <w:rPr>
          <w:rFonts w:ascii="Traditional Arabic" w:eastAsia="Times New Roman" w:hAnsi="Traditional Arabic" w:cs="Traditional Arabic"/>
          <w:noProof/>
          <w:szCs w:val="22"/>
          <w:rtl/>
          <w:lang w:bidi="ar-SA"/>
        </w:rPr>
      </w:pPr>
      <w:r w:rsidRPr="00D57853">
        <w:rPr>
          <w:rFonts w:ascii="Traditional Arabic" w:hAnsi="Traditional Arabic" w:cs="Traditional Arabic" w:hint="eastAsia"/>
          <w:noProof/>
          <w:rtl/>
        </w:rPr>
        <w:t>تعر</w:t>
      </w:r>
      <w:r w:rsidRPr="00D57853">
        <w:rPr>
          <w:rFonts w:ascii="Traditional Arabic" w:hAnsi="Traditional Arabic" w:cs="Traditional Arabic" w:hint="cs"/>
          <w:noProof/>
          <w:rtl/>
        </w:rPr>
        <w:t>ی</w:t>
      </w:r>
      <w:r w:rsidRPr="00D57853">
        <w:rPr>
          <w:rFonts w:ascii="Traditional Arabic" w:hAnsi="Traditional Arabic" w:cs="Traditional Arabic" w:hint="eastAsia"/>
          <w:noProof/>
          <w:rtl/>
        </w:rPr>
        <w:t>ف</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را</w:t>
      </w:r>
      <w:r w:rsidRPr="00D57853">
        <w:rPr>
          <w:rFonts w:ascii="Traditional Arabic" w:hAnsi="Traditional Arabic" w:cs="Traditional Arabic" w:hint="cs"/>
          <w:noProof/>
          <w:rtl/>
        </w:rPr>
        <w:t>ی</w:t>
      </w:r>
      <w:r w:rsidRPr="00D57853">
        <w:rPr>
          <w:rFonts w:ascii="Traditional Arabic" w:hAnsi="Traditional Arabic" w:cs="Traditional Arabic" w:hint="eastAsia"/>
          <w:noProof/>
          <w:rtl/>
        </w:rPr>
        <w:t>ج</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روش</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Toc466466474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2</w:t>
      </w:r>
      <w:r w:rsidRPr="00D57853">
        <w:rPr>
          <w:rFonts w:ascii="Traditional Arabic" w:hAnsi="Traditional Arabic" w:cs="Traditional Arabic"/>
          <w:noProof/>
          <w:rtl/>
        </w:rPr>
        <w:fldChar w:fldCharType="end"/>
      </w:r>
    </w:p>
    <w:p w:rsidR="0001410B" w:rsidRPr="00D57853" w:rsidRDefault="0001410B">
      <w:pPr>
        <w:pStyle w:val="21"/>
        <w:tabs>
          <w:tab w:val="right" w:leader="dot" w:pos="9350"/>
        </w:tabs>
        <w:rPr>
          <w:rFonts w:ascii="Traditional Arabic" w:hAnsi="Traditional Arabic" w:cs="Traditional Arabic"/>
          <w:noProof/>
          <w:szCs w:val="22"/>
          <w:rtl/>
          <w:lang w:bidi="ar-SA"/>
        </w:rPr>
      </w:pPr>
      <w:r w:rsidRPr="00D57853">
        <w:rPr>
          <w:rFonts w:ascii="Traditional Arabic" w:hAnsi="Traditional Arabic" w:cs="Traditional Arabic" w:hint="eastAsia"/>
          <w:noProof/>
          <w:rtl/>
        </w:rPr>
        <w:t>تعر</w:t>
      </w:r>
      <w:r w:rsidRPr="00D57853">
        <w:rPr>
          <w:rFonts w:ascii="Traditional Arabic" w:hAnsi="Traditional Arabic" w:cs="Traditional Arabic" w:hint="cs"/>
          <w:noProof/>
          <w:rtl/>
        </w:rPr>
        <w:t>ی</w:t>
      </w:r>
      <w:r w:rsidRPr="00D57853">
        <w:rPr>
          <w:rFonts w:ascii="Traditional Arabic" w:hAnsi="Traditional Arabic" w:cs="Traditional Arabic" w:hint="eastAsia"/>
          <w:noProof/>
          <w:rtl/>
        </w:rPr>
        <w:t>ف</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مختار</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Toc466466475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2</w:t>
      </w:r>
      <w:r w:rsidRPr="00D57853">
        <w:rPr>
          <w:rFonts w:ascii="Traditional Arabic" w:hAnsi="Traditional Arabic" w:cs="Traditional Arabic"/>
          <w:noProof/>
          <w:rtl/>
        </w:rPr>
        <w:fldChar w:fldCharType="end"/>
      </w:r>
    </w:p>
    <w:p w:rsidR="0001410B" w:rsidRPr="00D57853" w:rsidRDefault="0001410B">
      <w:pPr>
        <w:pStyle w:val="21"/>
        <w:tabs>
          <w:tab w:val="right" w:leader="dot" w:pos="9350"/>
        </w:tabs>
        <w:rPr>
          <w:rFonts w:ascii="Traditional Arabic" w:hAnsi="Traditional Arabic" w:cs="Traditional Arabic"/>
          <w:noProof/>
          <w:szCs w:val="22"/>
          <w:rtl/>
          <w:lang w:bidi="ar-SA"/>
        </w:rPr>
      </w:pPr>
      <w:r w:rsidRPr="00D57853">
        <w:rPr>
          <w:rFonts w:ascii="Traditional Arabic" w:hAnsi="Traditional Arabic" w:cs="Traditional Arabic" w:hint="eastAsia"/>
          <w:noProof/>
          <w:rtl/>
        </w:rPr>
        <w:t>تعر</w:t>
      </w:r>
      <w:r w:rsidRPr="00D57853">
        <w:rPr>
          <w:rFonts w:ascii="Traditional Arabic" w:hAnsi="Traditional Arabic" w:cs="Traditional Arabic" w:hint="cs"/>
          <w:noProof/>
          <w:rtl/>
        </w:rPr>
        <w:t>ی</w:t>
      </w:r>
      <w:r w:rsidRPr="00D57853">
        <w:rPr>
          <w:rFonts w:ascii="Traditional Arabic" w:hAnsi="Traditional Arabic" w:cs="Traditional Arabic" w:hint="eastAsia"/>
          <w:noProof/>
          <w:rtl/>
        </w:rPr>
        <w:t>ف</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اصل</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و</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روش</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Toc466466476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4</w:t>
      </w:r>
      <w:r w:rsidRPr="00D57853">
        <w:rPr>
          <w:rFonts w:ascii="Traditional Arabic" w:hAnsi="Traditional Arabic" w:cs="Traditional Arabic"/>
          <w:noProof/>
          <w:rtl/>
        </w:rPr>
        <w:fldChar w:fldCharType="end"/>
      </w:r>
    </w:p>
    <w:p w:rsidR="0001410B" w:rsidRPr="00D57853" w:rsidRDefault="0001410B">
      <w:pPr>
        <w:pStyle w:val="21"/>
        <w:tabs>
          <w:tab w:val="right" w:leader="dot" w:pos="9350"/>
        </w:tabs>
        <w:rPr>
          <w:rFonts w:ascii="Traditional Arabic" w:hAnsi="Traditional Arabic" w:cs="Traditional Arabic"/>
          <w:noProof/>
          <w:szCs w:val="22"/>
          <w:rtl/>
          <w:lang w:bidi="ar-SA"/>
        </w:rPr>
      </w:pPr>
      <w:r w:rsidRPr="00D57853">
        <w:rPr>
          <w:rFonts w:ascii="Traditional Arabic" w:hAnsi="Traditional Arabic" w:cs="Traditional Arabic" w:hint="eastAsia"/>
          <w:noProof/>
          <w:rtl/>
        </w:rPr>
        <w:t>تفاوت</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اصل</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و</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روش</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Toc466466477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4</w:t>
      </w:r>
      <w:r w:rsidRPr="00D57853">
        <w:rPr>
          <w:rFonts w:ascii="Traditional Arabic" w:hAnsi="Traditional Arabic" w:cs="Traditional Arabic"/>
          <w:noProof/>
          <w:rtl/>
        </w:rPr>
        <w:fldChar w:fldCharType="end"/>
      </w:r>
    </w:p>
    <w:p w:rsidR="0001410B" w:rsidRPr="00D57853" w:rsidRDefault="0001410B">
      <w:pPr>
        <w:pStyle w:val="31"/>
        <w:tabs>
          <w:tab w:val="right" w:leader="dot" w:pos="9350"/>
        </w:tabs>
        <w:rPr>
          <w:rFonts w:ascii="Traditional Arabic" w:eastAsia="Times New Roman" w:hAnsi="Traditional Arabic" w:cs="Traditional Arabic"/>
          <w:noProof/>
          <w:szCs w:val="22"/>
          <w:rtl/>
          <w:lang w:bidi="ar-SA"/>
        </w:rPr>
      </w:pPr>
      <w:r w:rsidRPr="00D57853">
        <w:rPr>
          <w:rFonts w:ascii="Traditional Arabic" w:hAnsi="Traditional Arabic" w:cs="Traditional Arabic" w:hint="eastAsia"/>
          <w:noProof/>
          <w:rtl/>
        </w:rPr>
        <w:t>سؤال</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واژه‌ها</w:t>
      </w:r>
      <w:r w:rsidRPr="00D57853">
        <w:rPr>
          <w:rFonts w:ascii="Traditional Arabic" w:hAnsi="Traditional Arabic" w:cs="Traditional Arabic" w:hint="cs"/>
          <w:noProof/>
          <w:rtl/>
        </w:rPr>
        <w:t>ی</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دو</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ح</w:t>
      </w:r>
      <w:r w:rsidRPr="00D57853">
        <w:rPr>
          <w:rFonts w:ascii="Traditional Arabic" w:hAnsi="Traditional Arabic" w:cs="Traditional Arabic" w:hint="cs"/>
          <w:noProof/>
          <w:rtl/>
        </w:rPr>
        <w:t>ی</w:t>
      </w:r>
      <w:r w:rsidRPr="00D57853">
        <w:rPr>
          <w:rFonts w:ascii="Traditional Arabic" w:hAnsi="Traditional Arabic" w:cs="Traditional Arabic" w:hint="eastAsia"/>
          <w:noProof/>
          <w:rtl/>
        </w:rPr>
        <w:t>ث</w:t>
      </w:r>
      <w:r w:rsidRPr="00D57853">
        <w:rPr>
          <w:rFonts w:ascii="Traditional Arabic" w:hAnsi="Traditional Arabic" w:cs="Traditional Arabic" w:hint="cs"/>
          <w:noProof/>
          <w:rtl/>
        </w:rPr>
        <w:t>ی</w:t>
      </w:r>
      <w:r w:rsidRPr="00D57853">
        <w:rPr>
          <w:rFonts w:ascii="Traditional Arabic" w:hAnsi="Traditional Arabic" w:cs="Traditional Arabic" w:hint="eastAsia"/>
          <w:noProof/>
          <w:rtl/>
        </w:rPr>
        <w:t>ت</w:t>
      </w:r>
      <w:r w:rsidRPr="00D57853">
        <w:rPr>
          <w:rFonts w:ascii="Traditional Arabic" w:hAnsi="Traditional Arabic" w:cs="Traditional Arabic" w:hint="cs"/>
          <w:noProof/>
          <w:rtl/>
        </w:rPr>
        <w:t>ی</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Toc466466478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5</w:t>
      </w:r>
      <w:r w:rsidRPr="00D57853">
        <w:rPr>
          <w:rFonts w:ascii="Traditional Arabic" w:hAnsi="Traditional Arabic" w:cs="Traditional Arabic"/>
          <w:noProof/>
          <w:rtl/>
        </w:rPr>
        <w:fldChar w:fldCharType="end"/>
      </w:r>
    </w:p>
    <w:p w:rsidR="0001410B" w:rsidRPr="00D57853" w:rsidRDefault="0001410B">
      <w:pPr>
        <w:pStyle w:val="31"/>
        <w:tabs>
          <w:tab w:val="right" w:leader="dot" w:pos="9350"/>
        </w:tabs>
        <w:rPr>
          <w:rFonts w:ascii="Traditional Arabic" w:eastAsia="Times New Roman" w:hAnsi="Traditional Arabic" w:cs="Traditional Arabic"/>
          <w:noProof/>
          <w:szCs w:val="22"/>
          <w:rtl/>
          <w:lang w:bidi="ar-SA"/>
        </w:rPr>
      </w:pPr>
      <w:r w:rsidRPr="00D57853">
        <w:rPr>
          <w:rFonts w:ascii="Traditional Arabic" w:hAnsi="Traditional Arabic" w:cs="Traditional Arabic" w:hint="eastAsia"/>
          <w:noProof/>
          <w:rtl/>
        </w:rPr>
        <w:t>پاسخ</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استاد</w:t>
      </w:r>
      <w:r w:rsidRPr="00D57853">
        <w:rPr>
          <w:rFonts w:ascii="Traditional Arabic" w:hAnsi="Traditional Arabic" w:cs="Traditional Arabic"/>
          <w:noProof/>
          <w:rtl/>
        </w:rPr>
        <w:t>:</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Toc466466479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5</w:t>
      </w:r>
      <w:r w:rsidRPr="00D57853">
        <w:rPr>
          <w:rFonts w:ascii="Traditional Arabic" w:hAnsi="Traditional Arabic" w:cs="Traditional Arabic"/>
          <w:noProof/>
          <w:rtl/>
        </w:rPr>
        <w:fldChar w:fldCharType="end"/>
      </w:r>
    </w:p>
    <w:p w:rsidR="0001410B" w:rsidRPr="00D57853" w:rsidRDefault="0001410B">
      <w:pPr>
        <w:pStyle w:val="31"/>
        <w:tabs>
          <w:tab w:val="right" w:leader="dot" w:pos="9350"/>
        </w:tabs>
        <w:rPr>
          <w:rFonts w:ascii="Traditional Arabic" w:eastAsia="Times New Roman" w:hAnsi="Traditional Arabic" w:cs="Traditional Arabic"/>
          <w:noProof/>
          <w:szCs w:val="22"/>
          <w:rtl/>
          <w:lang w:bidi="ar-SA"/>
        </w:rPr>
      </w:pPr>
      <w:r w:rsidRPr="00D57853">
        <w:rPr>
          <w:rFonts w:ascii="Traditional Arabic" w:hAnsi="Traditional Arabic" w:cs="Traditional Arabic" w:hint="eastAsia"/>
          <w:noProof/>
          <w:rtl/>
        </w:rPr>
        <w:t>سؤال</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نقض</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تعر</w:t>
      </w:r>
      <w:r w:rsidRPr="00D57853">
        <w:rPr>
          <w:rFonts w:ascii="Traditional Arabic" w:hAnsi="Traditional Arabic" w:cs="Traditional Arabic" w:hint="cs"/>
          <w:noProof/>
          <w:rtl/>
        </w:rPr>
        <w:t>ی</w:t>
      </w:r>
      <w:r w:rsidRPr="00D57853">
        <w:rPr>
          <w:rFonts w:ascii="Traditional Arabic" w:hAnsi="Traditional Arabic" w:cs="Traditional Arabic" w:hint="eastAsia"/>
          <w:noProof/>
          <w:rtl/>
        </w:rPr>
        <w:t>ف</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Toc466466480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5</w:t>
      </w:r>
      <w:r w:rsidRPr="00D57853">
        <w:rPr>
          <w:rFonts w:ascii="Traditional Arabic" w:hAnsi="Traditional Arabic" w:cs="Traditional Arabic"/>
          <w:noProof/>
          <w:rtl/>
        </w:rPr>
        <w:fldChar w:fldCharType="end"/>
      </w:r>
    </w:p>
    <w:p w:rsidR="0001410B" w:rsidRPr="00D57853" w:rsidRDefault="0001410B">
      <w:pPr>
        <w:pStyle w:val="31"/>
        <w:tabs>
          <w:tab w:val="right" w:leader="dot" w:pos="9350"/>
        </w:tabs>
        <w:rPr>
          <w:rFonts w:ascii="Traditional Arabic" w:eastAsia="Times New Roman" w:hAnsi="Traditional Arabic" w:cs="Traditional Arabic"/>
          <w:noProof/>
          <w:szCs w:val="22"/>
          <w:rtl/>
          <w:lang w:bidi="ar-SA"/>
        </w:rPr>
      </w:pPr>
      <w:r w:rsidRPr="00D57853">
        <w:rPr>
          <w:rFonts w:ascii="Traditional Arabic" w:hAnsi="Traditional Arabic" w:cs="Traditional Arabic" w:hint="eastAsia"/>
          <w:noProof/>
          <w:rtl/>
        </w:rPr>
        <w:t>پاسخ</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استاد</w:t>
      </w:r>
      <w:r w:rsidRPr="00D57853">
        <w:rPr>
          <w:rFonts w:ascii="Traditional Arabic" w:hAnsi="Traditional Arabic" w:cs="Traditional Arabic"/>
          <w:noProof/>
          <w:rtl/>
        </w:rPr>
        <w:t>:</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Toc466466481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5</w:t>
      </w:r>
      <w:r w:rsidRPr="00D57853">
        <w:rPr>
          <w:rFonts w:ascii="Traditional Arabic" w:hAnsi="Traditional Arabic" w:cs="Traditional Arabic"/>
          <w:noProof/>
          <w:rtl/>
        </w:rPr>
        <w:fldChar w:fldCharType="end"/>
      </w:r>
    </w:p>
    <w:p w:rsidR="0001410B" w:rsidRPr="00D57853" w:rsidRDefault="0001410B">
      <w:pPr>
        <w:pStyle w:val="31"/>
        <w:tabs>
          <w:tab w:val="right" w:leader="dot" w:pos="9350"/>
        </w:tabs>
        <w:rPr>
          <w:rFonts w:ascii="Traditional Arabic" w:eastAsia="Times New Roman" w:hAnsi="Traditional Arabic" w:cs="Traditional Arabic"/>
          <w:noProof/>
          <w:szCs w:val="22"/>
          <w:rtl/>
          <w:lang w:bidi="ar-SA"/>
        </w:rPr>
      </w:pPr>
      <w:r w:rsidRPr="00D57853">
        <w:rPr>
          <w:rFonts w:ascii="Traditional Arabic" w:hAnsi="Traditional Arabic" w:cs="Traditional Arabic" w:hint="eastAsia"/>
          <w:noProof/>
          <w:rtl/>
        </w:rPr>
        <w:t>سؤال</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دستور</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العمل</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Toc466466482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5</w:t>
      </w:r>
      <w:r w:rsidRPr="00D57853">
        <w:rPr>
          <w:rFonts w:ascii="Traditional Arabic" w:hAnsi="Traditional Arabic" w:cs="Traditional Arabic"/>
          <w:noProof/>
          <w:rtl/>
        </w:rPr>
        <w:fldChar w:fldCharType="end"/>
      </w:r>
    </w:p>
    <w:p w:rsidR="0001410B" w:rsidRPr="00D57853" w:rsidRDefault="0001410B">
      <w:pPr>
        <w:pStyle w:val="31"/>
        <w:tabs>
          <w:tab w:val="right" w:leader="dot" w:pos="9350"/>
        </w:tabs>
        <w:rPr>
          <w:rFonts w:ascii="Traditional Arabic" w:eastAsia="Times New Roman" w:hAnsi="Traditional Arabic" w:cs="Traditional Arabic"/>
          <w:noProof/>
          <w:szCs w:val="22"/>
          <w:rtl/>
          <w:lang w:bidi="ar-SA"/>
        </w:rPr>
      </w:pPr>
      <w:r w:rsidRPr="00D57853">
        <w:rPr>
          <w:rFonts w:ascii="Traditional Arabic" w:hAnsi="Traditional Arabic" w:cs="Traditional Arabic" w:hint="eastAsia"/>
          <w:noProof/>
          <w:rtl/>
        </w:rPr>
        <w:t>پاسخ</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استاد</w:t>
      </w:r>
      <w:r w:rsidRPr="00D57853">
        <w:rPr>
          <w:rFonts w:ascii="Traditional Arabic" w:hAnsi="Traditional Arabic" w:cs="Traditional Arabic"/>
          <w:noProof/>
          <w:rtl/>
        </w:rPr>
        <w:t>:</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Toc466466483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5</w:t>
      </w:r>
      <w:r w:rsidRPr="00D57853">
        <w:rPr>
          <w:rFonts w:ascii="Traditional Arabic" w:hAnsi="Traditional Arabic" w:cs="Traditional Arabic"/>
          <w:noProof/>
          <w:rtl/>
        </w:rPr>
        <w:fldChar w:fldCharType="end"/>
      </w:r>
    </w:p>
    <w:p w:rsidR="0001410B" w:rsidRPr="00D57853" w:rsidRDefault="0001410B">
      <w:pPr>
        <w:pStyle w:val="31"/>
        <w:tabs>
          <w:tab w:val="right" w:leader="dot" w:pos="9350"/>
        </w:tabs>
        <w:rPr>
          <w:rFonts w:ascii="Traditional Arabic" w:eastAsia="Times New Roman" w:hAnsi="Traditional Arabic" w:cs="Traditional Arabic"/>
          <w:noProof/>
          <w:szCs w:val="22"/>
          <w:rtl/>
          <w:lang w:bidi="ar-SA"/>
        </w:rPr>
      </w:pPr>
      <w:r w:rsidRPr="00D57853">
        <w:rPr>
          <w:rFonts w:ascii="Traditional Arabic" w:hAnsi="Traditional Arabic" w:cs="Traditional Arabic" w:hint="eastAsia"/>
          <w:noProof/>
          <w:rtl/>
        </w:rPr>
        <w:t>سؤال</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منبع</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اصل</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Toc466466484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6</w:t>
      </w:r>
      <w:r w:rsidRPr="00D57853">
        <w:rPr>
          <w:rFonts w:ascii="Traditional Arabic" w:hAnsi="Traditional Arabic" w:cs="Traditional Arabic"/>
          <w:noProof/>
          <w:rtl/>
        </w:rPr>
        <w:fldChar w:fldCharType="end"/>
      </w:r>
    </w:p>
    <w:p w:rsidR="0001410B" w:rsidRPr="00D57853" w:rsidRDefault="0001410B">
      <w:pPr>
        <w:pStyle w:val="31"/>
        <w:tabs>
          <w:tab w:val="right" w:leader="dot" w:pos="9350"/>
        </w:tabs>
        <w:rPr>
          <w:rFonts w:ascii="Traditional Arabic" w:eastAsia="Times New Roman" w:hAnsi="Traditional Arabic" w:cs="Traditional Arabic"/>
          <w:noProof/>
          <w:szCs w:val="22"/>
          <w:rtl/>
          <w:lang w:bidi="ar-SA"/>
        </w:rPr>
      </w:pPr>
      <w:r w:rsidRPr="00D57853">
        <w:rPr>
          <w:rFonts w:ascii="Traditional Arabic" w:hAnsi="Traditional Arabic" w:cs="Traditional Arabic" w:hint="eastAsia"/>
          <w:noProof/>
          <w:rtl/>
        </w:rPr>
        <w:t>پاسخ</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استاد</w:t>
      </w:r>
      <w:r w:rsidRPr="00D57853">
        <w:rPr>
          <w:rFonts w:ascii="Traditional Arabic" w:hAnsi="Traditional Arabic" w:cs="Traditional Arabic"/>
          <w:noProof/>
          <w:rtl/>
        </w:rPr>
        <w:t>:</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Toc466466485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6</w:t>
      </w:r>
      <w:r w:rsidRPr="00D57853">
        <w:rPr>
          <w:rFonts w:ascii="Traditional Arabic" w:hAnsi="Traditional Arabic" w:cs="Traditional Arabic"/>
          <w:noProof/>
          <w:rtl/>
        </w:rPr>
        <w:fldChar w:fldCharType="end"/>
      </w:r>
    </w:p>
    <w:p w:rsidR="0001410B" w:rsidRPr="00D57853" w:rsidRDefault="0001410B">
      <w:pPr>
        <w:pStyle w:val="21"/>
        <w:tabs>
          <w:tab w:val="right" w:leader="dot" w:pos="9350"/>
        </w:tabs>
        <w:rPr>
          <w:rFonts w:ascii="Traditional Arabic" w:hAnsi="Traditional Arabic" w:cs="Traditional Arabic"/>
          <w:noProof/>
          <w:szCs w:val="22"/>
          <w:rtl/>
          <w:lang w:bidi="ar-SA"/>
        </w:rPr>
      </w:pPr>
      <w:r w:rsidRPr="00D57853">
        <w:rPr>
          <w:rFonts w:ascii="Traditional Arabic" w:hAnsi="Traditional Arabic" w:cs="Traditional Arabic" w:hint="eastAsia"/>
          <w:noProof/>
          <w:rtl/>
        </w:rPr>
        <w:t>مبن</w:t>
      </w:r>
      <w:r w:rsidRPr="00D57853">
        <w:rPr>
          <w:rFonts w:ascii="Traditional Arabic" w:hAnsi="Traditional Arabic" w:cs="Traditional Arabic" w:hint="cs"/>
          <w:noProof/>
          <w:rtl/>
        </w:rPr>
        <w:t>ی</w:t>
      </w:r>
      <w:r w:rsidRPr="00D57853">
        <w:rPr>
          <w:rFonts w:ascii="Traditional Arabic" w:hAnsi="Traditional Arabic" w:cs="Traditional Arabic" w:hint="eastAsia"/>
          <w:noProof/>
          <w:rtl/>
        </w:rPr>
        <w:t>،</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منبع</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اصل</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و</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روش</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Toc466466486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6</w:t>
      </w:r>
      <w:r w:rsidRPr="00D57853">
        <w:rPr>
          <w:rFonts w:ascii="Traditional Arabic" w:hAnsi="Traditional Arabic" w:cs="Traditional Arabic"/>
          <w:noProof/>
          <w:rtl/>
        </w:rPr>
        <w:fldChar w:fldCharType="end"/>
      </w:r>
    </w:p>
    <w:p w:rsidR="0001410B" w:rsidRPr="00D57853" w:rsidRDefault="0001410B">
      <w:pPr>
        <w:pStyle w:val="31"/>
        <w:tabs>
          <w:tab w:val="right" w:leader="dot" w:pos="9350"/>
        </w:tabs>
        <w:rPr>
          <w:rFonts w:ascii="Traditional Arabic" w:eastAsia="Times New Roman" w:hAnsi="Traditional Arabic" w:cs="Traditional Arabic"/>
          <w:noProof/>
          <w:szCs w:val="22"/>
          <w:rtl/>
          <w:lang w:bidi="ar-SA"/>
        </w:rPr>
      </w:pPr>
      <w:r w:rsidRPr="00D57853">
        <w:rPr>
          <w:rFonts w:ascii="Traditional Arabic" w:hAnsi="Traditional Arabic" w:cs="Traditional Arabic" w:hint="eastAsia"/>
          <w:noProof/>
          <w:rtl/>
        </w:rPr>
        <w:t>سؤال</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ثمره</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عمل</w:t>
      </w:r>
      <w:r w:rsidRPr="00D57853">
        <w:rPr>
          <w:rFonts w:ascii="Traditional Arabic" w:hAnsi="Traditional Arabic" w:cs="Traditional Arabic" w:hint="cs"/>
          <w:noProof/>
          <w:rtl/>
        </w:rPr>
        <w:t>ی</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Toc466466487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6</w:t>
      </w:r>
      <w:r w:rsidRPr="00D57853">
        <w:rPr>
          <w:rFonts w:ascii="Traditional Arabic" w:hAnsi="Traditional Arabic" w:cs="Traditional Arabic"/>
          <w:noProof/>
          <w:rtl/>
        </w:rPr>
        <w:fldChar w:fldCharType="end"/>
      </w:r>
    </w:p>
    <w:p w:rsidR="0001410B" w:rsidRPr="00D57853" w:rsidRDefault="0001410B">
      <w:pPr>
        <w:pStyle w:val="31"/>
        <w:tabs>
          <w:tab w:val="right" w:leader="dot" w:pos="9350"/>
        </w:tabs>
        <w:rPr>
          <w:rFonts w:ascii="Traditional Arabic" w:eastAsia="Times New Roman" w:hAnsi="Traditional Arabic" w:cs="Traditional Arabic"/>
          <w:noProof/>
          <w:szCs w:val="22"/>
          <w:rtl/>
          <w:lang w:bidi="ar-SA"/>
        </w:rPr>
      </w:pPr>
      <w:r w:rsidRPr="00D57853">
        <w:rPr>
          <w:rFonts w:ascii="Traditional Arabic" w:hAnsi="Traditional Arabic" w:cs="Traditional Arabic" w:hint="eastAsia"/>
          <w:noProof/>
          <w:rtl/>
        </w:rPr>
        <w:t>پاسخ</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استاد</w:t>
      </w:r>
      <w:r w:rsidRPr="00D57853">
        <w:rPr>
          <w:rFonts w:ascii="Traditional Arabic" w:hAnsi="Traditional Arabic" w:cs="Traditional Arabic"/>
          <w:noProof/>
          <w:rtl/>
        </w:rPr>
        <w:t>:</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Toc466466488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6</w:t>
      </w:r>
      <w:r w:rsidRPr="00D57853">
        <w:rPr>
          <w:rFonts w:ascii="Traditional Arabic" w:hAnsi="Traditional Arabic" w:cs="Traditional Arabic"/>
          <w:noProof/>
          <w:rtl/>
        </w:rPr>
        <w:fldChar w:fldCharType="end"/>
      </w:r>
    </w:p>
    <w:p w:rsidR="0001410B" w:rsidRPr="00D57853" w:rsidRDefault="0001410B">
      <w:pPr>
        <w:pStyle w:val="11"/>
        <w:tabs>
          <w:tab w:val="right" w:leader="dot" w:pos="9350"/>
        </w:tabs>
        <w:rPr>
          <w:rFonts w:ascii="Traditional Arabic" w:hAnsi="Traditional Arabic" w:cs="Traditional Arabic"/>
          <w:noProof/>
          <w:szCs w:val="22"/>
          <w:rtl/>
          <w:lang w:bidi="ar-SA"/>
        </w:rPr>
      </w:pPr>
      <w:r w:rsidRPr="00D57853">
        <w:rPr>
          <w:rFonts w:ascii="Traditional Arabic" w:hAnsi="Traditional Arabic" w:cs="Traditional Arabic" w:hint="eastAsia"/>
          <w:noProof/>
          <w:rtl/>
        </w:rPr>
        <w:t>اصول</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ترب</w:t>
      </w:r>
      <w:r w:rsidRPr="00D57853">
        <w:rPr>
          <w:rFonts w:ascii="Traditional Arabic" w:hAnsi="Traditional Arabic" w:cs="Traditional Arabic" w:hint="cs"/>
          <w:noProof/>
          <w:rtl/>
        </w:rPr>
        <w:t>ی</w:t>
      </w:r>
      <w:r w:rsidRPr="00D57853">
        <w:rPr>
          <w:rFonts w:ascii="Traditional Arabic" w:hAnsi="Traditional Arabic" w:cs="Traditional Arabic" w:hint="eastAsia"/>
          <w:noProof/>
          <w:rtl/>
        </w:rPr>
        <w:t>ت</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Toc466466489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7</w:t>
      </w:r>
      <w:r w:rsidRPr="00D57853">
        <w:rPr>
          <w:rFonts w:ascii="Traditional Arabic" w:hAnsi="Traditional Arabic" w:cs="Traditional Arabic"/>
          <w:noProof/>
          <w:rtl/>
        </w:rPr>
        <w:fldChar w:fldCharType="end"/>
      </w:r>
    </w:p>
    <w:p w:rsidR="0001410B" w:rsidRPr="00D57853" w:rsidRDefault="0001410B">
      <w:pPr>
        <w:pStyle w:val="31"/>
        <w:tabs>
          <w:tab w:val="right" w:leader="dot" w:pos="9350"/>
        </w:tabs>
        <w:rPr>
          <w:rFonts w:ascii="Traditional Arabic" w:eastAsia="Times New Roman" w:hAnsi="Traditional Arabic" w:cs="Traditional Arabic"/>
          <w:noProof/>
          <w:szCs w:val="22"/>
          <w:rtl/>
          <w:lang w:bidi="ar-SA"/>
        </w:rPr>
      </w:pPr>
      <w:r w:rsidRPr="00D57853">
        <w:rPr>
          <w:rFonts w:ascii="Traditional Arabic" w:hAnsi="Traditional Arabic" w:cs="Traditional Arabic" w:hint="eastAsia"/>
          <w:noProof/>
          <w:rtl/>
        </w:rPr>
        <w:t>درس</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در</w:t>
      </w:r>
      <w:r w:rsidRPr="00D57853">
        <w:rPr>
          <w:rFonts w:ascii="Traditional Arabic" w:hAnsi="Traditional Arabic" w:cs="Traditional Arabic"/>
          <w:noProof/>
          <w:rtl/>
        </w:rPr>
        <w:t xml:space="preserve"> </w:t>
      </w:r>
      <w:r w:rsidRPr="00D57853">
        <w:rPr>
          <w:rFonts w:ascii="Traditional Arabic" w:hAnsi="Traditional Arabic" w:cs="Traditional Arabic" w:hint="eastAsia"/>
          <w:noProof/>
          <w:rtl/>
        </w:rPr>
        <w:t>اربع</w:t>
      </w:r>
      <w:r w:rsidRPr="00D57853">
        <w:rPr>
          <w:rFonts w:ascii="Traditional Arabic" w:hAnsi="Traditional Arabic" w:cs="Traditional Arabic" w:hint="cs"/>
          <w:noProof/>
          <w:rtl/>
        </w:rPr>
        <w:t>ی</w:t>
      </w:r>
      <w:r w:rsidRPr="00D57853">
        <w:rPr>
          <w:rFonts w:ascii="Traditional Arabic" w:hAnsi="Traditional Arabic" w:cs="Traditional Arabic" w:hint="eastAsia"/>
          <w:noProof/>
          <w:rtl/>
        </w:rPr>
        <w:t>ن</w:t>
      </w:r>
      <w:r w:rsidRPr="00D57853">
        <w:rPr>
          <w:rFonts w:ascii="Traditional Arabic" w:hAnsi="Traditional Arabic" w:cs="Traditional Arabic"/>
          <w:noProof/>
          <w:rtl/>
        </w:rPr>
        <w:tab/>
      </w:r>
      <w:r w:rsidRPr="00D57853">
        <w:rPr>
          <w:rFonts w:ascii="Traditional Arabic" w:hAnsi="Traditional Arabic" w:cs="Traditional Arabic"/>
          <w:noProof/>
          <w:rtl/>
        </w:rPr>
        <w:fldChar w:fldCharType="begin"/>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Pr>
        <w:instrText>PAGEREF</w:instrText>
      </w:r>
      <w:r w:rsidRPr="00D57853">
        <w:rPr>
          <w:rFonts w:ascii="Traditional Arabic" w:hAnsi="Traditional Arabic" w:cs="Traditional Arabic"/>
          <w:noProof/>
          <w:rtl/>
        </w:rPr>
        <w:instrText xml:space="preserve"> _</w:instrText>
      </w:r>
      <w:r w:rsidRPr="00D57853">
        <w:rPr>
          <w:rFonts w:ascii="Traditional Arabic" w:hAnsi="Traditional Arabic" w:cs="Traditional Arabic"/>
          <w:noProof/>
        </w:rPr>
        <w:instrText>Toc466466490 \h</w:instrText>
      </w:r>
      <w:r w:rsidRPr="00D57853">
        <w:rPr>
          <w:rFonts w:ascii="Traditional Arabic" w:hAnsi="Traditional Arabic" w:cs="Traditional Arabic"/>
          <w:noProof/>
          <w:rtl/>
        </w:rPr>
        <w:instrText xml:space="preserve"> </w:instrText>
      </w:r>
      <w:r w:rsidRPr="00D57853">
        <w:rPr>
          <w:rFonts w:ascii="Traditional Arabic" w:hAnsi="Traditional Arabic" w:cs="Traditional Arabic"/>
          <w:noProof/>
          <w:rtl/>
        </w:rPr>
      </w:r>
      <w:r w:rsidRPr="00D57853">
        <w:rPr>
          <w:rFonts w:ascii="Traditional Arabic" w:hAnsi="Traditional Arabic" w:cs="Traditional Arabic"/>
          <w:noProof/>
          <w:rtl/>
        </w:rPr>
        <w:fldChar w:fldCharType="separate"/>
      </w:r>
      <w:r w:rsidRPr="00D57853">
        <w:rPr>
          <w:rFonts w:ascii="Traditional Arabic" w:hAnsi="Traditional Arabic" w:cs="Traditional Arabic"/>
          <w:noProof/>
          <w:rtl/>
        </w:rPr>
        <w:t>7</w:t>
      </w:r>
      <w:r w:rsidRPr="00D57853">
        <w:rPr>
          <w:rFonts w:ascii="Traditional Arabic" w:hAnsi="Traditional Arabic" w:cs="Traditional Arabic"/>
          <w:noProof/>
          <w:rtl/>
        </w:rPr>
        <w:fldChar w:fldCharType="end"/>
      </w:r>
    </w:p>
    <w:p w:rsidR="00AE7B6C" w:rsidRPr="00D57853" w:rsidRDefault="00C43439" w:rsidP="002F5567">
      <w:pPr>
        <w:rPr>
          <w:rFonts w:ascii="Traditional Arabic" w:hAnsi="Traditional Arabic" w:cs="Traditional Arabic"/>
          <w:color w:val="000000"/>
          <w:sz w:val="32"/>
          <w:szCs w:val="32"/>
          <w:rtl/>
        </w:rPr>
      </w:pPr>
      <w:r w:rsidRPr="00D57853">
        <w:rPr>
          <w:rFonts w:ascii="Traditional Arabic" w:eastAsia="Times New Roman" w:hAnsi="Traditional Arabic" w:cs="Traditional Arabic"/>
          <w:color w:val="000000"/>
          <w:sz w:val="32"/>
          <w:szCs w:val="32"/>
          <w:rtl/>
        </w:rPr>
        <w:fldChar w:fldCharType="end"/>
      </w:r>
    </w:p>
    <w:p w:rsidR="00D57853" w:rsidRPr="00452008" w:rsidRDefault="00734FB7" w:rsidP="00D57853">
      <w:pPr>
        <w:jc w:val="center"/>
        <w:rPr>
          <w:rFonts w:ascii="Traditional Arabic" w:hAnsi="Traditional Arabic" w:cs="Traditional Arabic"/>
          <w:color w:val="000000"/>
          <w:sz w:val="30"/>
          <w:szCs w:val="30"/>
          <w:rtl/>
        </w:rPr>
      </w:pPr>
      <w:bookmarkStart w:id="0" w:name="_Toc418082591"/>
      <w:r w:rsidRPr="00D57853">
        <w:rPr>
          <w:rFonts w:ascii="Traditional Arabic" w:hAnsi="Traditional Arabic" w:cs="Traditional Arabic"/>
          <w:b/>
          <w:bCs/>
          <w:color w:val="000000"/>
          <w:sz w:val="32"/>
          <w:szCs w:val="32"/>
          <w:rtl/>
        </w:rPr>
        <w:br w:type="page"/>
      </w:r>
      <w:bookmarkStart w:id="1" w:name="_Toc461697911"/>
      <w:bookmarkStart w:id="2" w:name="_Toc462817982"/>
      <w:bookmarkEnd w:id="0"/>
      <w:r w:rsidR="00D57853" w:rsidRPr="00452008">
        <w:rPr>
          <w:rFonts w:ascii="Traditional Arabic" w:hAnsi="Traditional Arabic" w:cs="Traditional Arabic" w:hint="cs"/>
          <w:color w:val="000000"/>
          <w:sz w:val="28"/>
          <w:rtl/>
        </w:rPr>
        <w:lastRenderedPageBreak/>
        <w:t>بسم الله الرحمن الرحیم</w:t>
      </w:r>
    </w:p>
    <w:p w:rsidR="00D57853" w:rsidRPr="00452008" w:rsidRDefault="00D57853" w:rsidP="00D57853">
      <w:pPr>
        <w:jc w:val="both"/>
        <w:outlineLvl w:val="1"/>
        <w:rPr>
          <w:rFonts w:ascii="Traditional Arabic" w:hAnsi="Traditional Arabic" w:cs="Traditional Arabic"/>
          <w:b/>
          <w:bCs/>
          <w:color w:val="000000"/>
          <w:sz w:val="28"/>
          <w:rtl/>
        </w:rPr>
      </w:pPr>
      <w:bookmarkStart w:id="3" w:name="_Toc451329115"/>
      <w:bookmarkStart w:id="4" w:name="_Toc451416818"/>
      <w:bookmarkStart w:id="5" w:name="_Toc451942280"/>
      <w:bookmarkStart w:id="6" w:name="_Toc452015782"/>
      <w:bookmarkStart w:id="7" w:name="_Toc452015980"/>
      <w:r w:rsidRPr="00452008">
        <w:rPr>
          <w:rFonts w:ascii="Traditional Arabic" w:eastAsia="2  Lotus" w:hAnsi="Traditional Arabic" w:cs="Traditional Arabic" w:hint="eastAsia"/>
          <w:b/>
          <w:bCs/>
          <w:color w:val="FF0000"/>
          <w:szCs w:val="44"/>
          <w:rtl/>
        </w:rPr>
        <w:t>موضوع</w:t>
      </w:r>
      <w:r w:rsidRPr="00452008">
        <w:rPr>
          <w:rFonts w:ascii="Traditional Arabic" w:eastAsia="2  Lotus" w:hAnsi="Traditional Arabic" w:cs="Traditional Arabic"/>
          <w:b/>
          <w:bCs/>
          <w:color w:val="FF0000"/>
          <w:szCs w:val="44"/>
          <w:rtl/>
        </w:rPr>
        <w:t>:</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اصول</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و</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روش‌های</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تربیتی</w:t>
      </w:r>
      <w:r w:rsidRPr="00452008">
        <w:rPr>
          <w:rFonts w:ascii="Traditional Arabic" w:eastAsia="2  Lotus" w:hAnsi="Traditional Arabic" w:cs="Traditional Arabic"/>
          <w:bCs/>
          <w:szCs w:val="44"/>
          <w:rtl/>
        </w:rPr>
        <w:t xml:space="preserve">/ </w:t>
      </w:r>
      <w:bookmarkEnd w:id="3"/>
      <w:bookmarkEnd w:id="4"/>
      <w:bookmarkEnd w:id="5"/>
      <w:bookmarkEnd w:id="6"/>
      <w:bookmarkEnd w:id="7"/>
      <w:r w:rsidRPr="00452008">
        <w:rPr>
          <w:rFonts w:ascii="Traditional Arabic" w:eastAsia="2  Lotus" w:hAnsi="Traditional Arabic" w:cs="Traditional Arabic" w:hint="cs"/>
          <w:bCs/>
          <w:szCs w:val="44"/>
          <w:rtl/>
        </w:rPr>
        <w:t>مقدمات</w:t>
      </w:r>
      <w:r w:rsidRPr="00452008">
        <w:rPr>
          <w:rFonts w:ascii="Traditional Arabic" w:eastAsia="2  Lotus" w:hAnsi="Traditional Arabic" w:cs="Traditional Arabic"/>
          <w:bCs/>
          <w:szCs w:val="44"/>
          <w:rtl/>
        </w:rPr>
        <w:t xml:space="preserve"> (</w:t>
      </w:r>
      <w:r>
        <w:rPr>
          <w:rFonts w:ascii="Traditional Arabic" w:eastAsia="2  Lotus" w:hAnsi="Traditional Arabic" w:cs="Traditional Arabic" w:hint="cs"/>
          <w:bCs/>
          <w:szCs w:val="44"/>
          <w:rtl/>
        </w:rPr>
        <w:t>تعریف اصل و روش</w:t>
      </w:r>
      <w:r w:rsidRPr="00452008">
        <w:rPr>
          <w:rFonts w:ascii="Traditional Arabic" w:eastAsia="2  Lotus" w:hAnsi="Traditional Arabic" w:cs="Traditional Arabic"/>
          <w:bCs/>
          <w:szCs w:val="44"/>
          <w:rtl/>
        </w:rPr>
        <w:t>)</w:t>
      </w:r>
    </w:p>
    <w:bookmarkEnd w:id="1"/>
    <w:p w:rsidR="00D57853" w:rsidRPr="00452008" w:rsidRDefault="00D57853" w:rsidP="00D57853">
      <w:pPr>
        <w:jc w:val="both"/>
        <w:outlineLvl w:val="1"/>
        <w:rPr>
          <w:rFonts w:ascii="Traditional Arabic" w:hAnsi="Traditional Arabic" w:cs="Traditional Arabic"/>
          <w:b/>
          <w:bCs/>
          <w:color w:val="FF0000"/>
          <w:sz w:val="32"/>
          <w:szCs w:val="32"/>
          <w:rtl/>
        </w:rPr>
      </w:pPr>
      <w:r w:rsidRPr="00452008">
        <w:rPr>
          <w:rFonts w:ascii="Traditional Arabic" w:hAnsi="Traditional Arabic" w:cs="Traditional Arabic" w:hint="cs"/>
          <w:b/>
          <w:bCs/>
          <w:color w:val="FF0000"/>
          <w:sz w:val="32"/>
          <w:szCs w:val="32"/>
          <w:rtl/>
        </w:rPr>
        <w:t>اشاره به مباحث قبل:</w:t>
      </w:r>
      <w:bookmarkEnd w:id="2"/>
    </w:p>
    <w:p w:rsidR="00AF13FC" w:rsidRPr="00D57853" w:rsidRDefault="00DE652D" w:rsidP="00D57853">
      <w:pPr>
        <w:outlineLvl w:val="1"/>
        <w:rPr>
          <w:rFonts w:ascii="Traditional Arabic" w:hAnsi="Traditional Arabic" w:cs="Traditional Arabic"/>
          <w:sz w:val="32"/>
          <w:szCs w:val="32"/>
          <w:rtl/>
        </w:rPr>
      </w:pPr>
      <w:r w:rsidRPr="00D57853">
        <w:rPr>
          <w:rFonts w:ascii="Traditional Arabic" w:hAnsi="Traditional Arabic" w:cs="Traditional Arabic" w:hint="cs"/>
          <w:sz w:val="32"/>
          <w:szCs w:val="32"/>
          <w:rtl/>
        </w:rPr>
        <w:t xml:space="preserve">در </w:t>
      </w:r>
      <w:r w:rsidR="00AF13FC" w:rsidRPr="00D57853">
        <w:rPr>
          <w:rFonts w:ascii="Traditional Arabic" w:hAnsi="Traditional Arabic" w:cs="Traditional Arabic" w:hint="cs"/>
          <w:sz w:val="32"/>
          <w:szCs w:val="32"/>
          <w:rtl/>
        </w:rPr>
        <w:t xml:space="preserve">بیان مقدماتی بودیم برای ورود در </w:t>
      </w:r>
      <w:r w:rsidRPr="00D57853">
        <w:rPr>
          <w:rFonts w:ascii="Traditional Arabic" w:hAnsi="Traditional Arabic" w:cs="Traditional Arabic" w:hint="cs"/>
          <w:sz w:val="32"/>
          <w:szCs w:val="32"/>
          <w:rtl/>
        </w:rPr>
        <w:t xml:space="preserve">بحث اصول </w:t>
      </w:r>
      <w:r w:rsidR="00AF13FC" w:rsidRPr="00D57853">
        <w:rPr>
          <w:rFonts w:ascii="Traditional Arabic" w:hAnsi="Traditional Arabic" w:cs="Traditional Arabic" w:hint="cs"/>
          <w:sz w:val="32"/>
          <w:szCs w:val="32"/>
          <w:rtl/>
        </w:rPr>
        <w:t xml:space="preserve">و روش‌های </w:t>
      </w:r>
      <w:r w:rsidRPr="00D57853">
        <w:rPr>
          <w:rFonts w:ascii="Traditional Arabic" w:hAnsi="Traditional Arabic" w:cs="Traditional Arabic" w:hint="cs"/>
          <w:sz w:val="32"/>
          <w:szCs w:val="32"/>
          <w:rtl/>
        </w:rPr>
        <w:t xml:space="preserve">تربیت </w:t>
      </w:r>
      <w:r w:rsidR="00AF13FC" w:rsidRPr="00D57853">
        <w:rPr>
          <w:rFonts w:ascii="Traditional Arabic" w:hAnsi="Traditional Arabic" w:cs="Traditional Arabic" w:hint="cs"/>
          <w:sz w:val="32"/>
          <w:szCs w:val="32"/>
          <w:rtl/>
        </w:rPr>
        <w:t>از منظومه فقه تعلیم و تربیت. حدود چنج مقدمه بیان شد که بخشی از آن‌ها قبلا گفته شده بود و در آثار چاپی هم آمده است و نکاتی جدیدی هم بود که ملاحظه کردید.</w:t>
      </w:r>
    </w:p>
    <w:p w:rsidR="00A95234" w:rsidRPr="00D57853" w:rsidRDefault="00AF13FC" w:rsidP="00AF13FC">
      <w:pPr>
        <w:outlineLvl w:val="1"/>
        <w:rPr>
          <w:rFonts w:ascii="Traditional Arabic" w:hAnsi="Traditional Arabic" w:cs="Traditional Arabic"/>
          <w:b/>
          <w:bCs/>
          <w:color w:val="FF0000"/>
          <w:sz w:val="32"/>
          <w:szCs w:val="32"/>
          <w:rtl/>
        </w:rPr>
      </w:pPr>
      <w:bookmarkStart w:id="8" w:name="_Toc466466472"/>
      <w:r w:rsidRPr="00D57853">
        <w:rPr>
          <w:rFonts w:ascii="Traditional Arabic" w:hAnsi="Traditional Arabic" w:cs="Traditional Arabic" w:hint="cs"/>
          <w:b/>
          <w:bCs/>
          <w:color w:val="FF0000"/>
          <w:sz w:val="32"/>
          <w:szCs w:val="32"/>
          <w:rtl/>
        </w:rPr>
        <w:t>مفهوم شناسی و تفاوت اصل و روش</w:t>
      </w:r>
      <w:bookmarkEnd w:id="8"/>
      <w:r w:rsidRPr="00D57853">
        <w:rPr>
          <w:rFonts w:ascii="Traditional Arabic" w:hAnsi="Traditional Arabic" w:cs="Traditional Arabic" w:hint="cs"/>
          <w:b/>
          <w:bCs/>
          <w:color w:val="FF0000"/>
          <w:sz w:val="32"/>
          <w:szCs w:val="32"/>
          <w:rtl/>
        </w:rPr>
        <w:t xml:space="preserve"> </w:t>
      </w:r>
    </w:p>
    <w:p w:rsidR="00AF13FC" w:rsidRPr="00D57853" w:rsidRDefault="00AF13FC" w:rsidP="00DE652D">
      <w:pPr>
        <w:rPr>
          <w:rFonts w:ascii="Traditional Arabic" w:hAnsi="Traditional Arabic" w:cs="Traditional Arabic"/>
          <w:sz w:val="32"/>
          <w:szCs w:val="32"/>
          <w:rtl/>
        </w:rPr>
      </w:pPr>
      <w:r w:rsidRPr="00D57853">
        <w:rPr>
          <w:rFonts w:ascii="Traditional Arabic" w:hAnsi="Traditional Arabic" w:cs="Traditional Arabic" w:hint="cs"/>
          <w:sz w:val="32"/>
          <w:szCs w:val="32"/>
          <w:rtl/>
        </w:rPr>
        <w:t>وارد فصل اصول و روش‌های تربیت می‌شویم. مفهوم اصل و روش را توضیح می‌دهیم. در تلقی و تعابیر عمومی آورده شده است که:</w:t>
      </w:r>
    </w:p>
    <w:p w:rsidR="00AF13FC" w:rsidRPr="00D57853" w:rsidRDefault="00AF13FC" w:rsidP="00AF13FC">
      <w:pPr>
        <w:outlineLvl w:val="2"/>
        <w:rPr>
          <w:rFonts w:ascii="Traditional Arabic" w:hAnsi="Traditional Arabic" w:cs="Traditional Arabic"/>
          <w:b/>
          <w:bCs/>
          <w:color w:val="FF0000"/>
          <w:sz w:val="32"/>
          <w:szCs w:val="32"/>
          <w:rtl/>
        </w:rPr>
      </w:pPr>
      <w:bookmarkStart w:id="9" w:name="_Toc466466473"/>
      <w:r w:rsidRPr="00D57853">
        <w:rPr>
          <w:rFonts w:ascii="Traditional Arabic" w:hAnsi="Traditional Arabic" w:cs="Traditional Arabic" w:hint="cs"/>
          <w:b/>
          <w:bCs/>
          <w:color w:val="FF0000"/>
          <w:sz w:val="32"/>
          <w:szCs w:val="32"/>
          <w:rtl/>
        </w:rPr>
        <w:t>تعریف رایج اصل</w:t>
      </w:r>
      <w:bookmarkEnd w:id="9"/>
    </w:p>
    <w:p w:rsidR="00AF13FC" w:rsidRPr="00D57853" w:rsidRDefault="00AF13FC" w:rsidP="00DE652D">
      <w:pPr>
        <w:rPr>
          <w:rFonts w:ascii="Traditional Arabic" w:hAnsi="Traditional Arabic" w:cs="Traditional Arabic"/>
          <w:sz w:val="32"/>
          <w:szCs w:val="32"/>
          <w:rtl/>
        </w:rPr>
      </w:pPr>
      <w:r w:rsidRPr="00D57853">
        <w:rPr>
          <w:rFonts w:ascii="Traditional Arabic" w:hAnsi="Traditional Arabic" w:cs="Traditional Arabic" w:hint="cs"/>
          <w:sz w:val="32"/>
          <w:szCs w:val="32"/>
          <w:rtl/>
        </w:rPr>
        <w:t>اصول عبارت است از قواعد کلی حاکم بر تربیت مانند رعایت تدریج، رعایت توان متربی، رعایت تفاوت‌های فردی، داشتن رفق و مدارا با متربی، و ... اینها قواعد کلی تربیت و اصل به حساب آمده است.</w:t>
      </w:r>
    </w:p>
    <w:p w:rsidR="00B121B7" w:rsidRPr="00D57853" w:rsidRDefault="00AF13FC" w:rsidP="00AF13FC">
      <w:pPr>
        <w:outlineLvl w:val="2"/>
        <w:rPr>
          <w:rFonts w:ascii="Traditional Arabic" w:hAnsi="Traditional Arabic" w:cs="Traditional Arabic"/>
          <w:b/>
          <w:bCs/>
          <w:color w:val="FF0000"/>
          <w:sz w:val="32"/>
          <w:szCs w:val="32"/>
          <w:rtl/>
        </w:rPr>
      </w:pPr>
      <w:bookmarkStart w:id="10" w:name="_Toc466466474"/>
      <w:r w:rsidRPr="00D57853">
        <w:rPr>
          <w:rFonts w:ascii="Traditional Arabic" w:hAnsi="Traditional Arabic" w:cs="Traditional Arabic" w:hint="cs"/>
          <w:b/>
          <w:bCs/>
          <w:color w:val="FF0000"/>
          <w:sz w:val="32"/>
          <w:szCs w:val="32"/>
          <w:rtl/>
        </w:rPr>
        <w:t>تعریف رایج روش</w:t>
      </w:r>
      <w:bookmarkEnd w:id="10"/>
    </w:p>
    <w:p w:rsidR="00AF13FC" w:rsidRPr="00D57853" w:rsidRDefault="00AF13FC" w:rsidP="00DE652D">
      <w:pPr>
        <w:rPr>
          <w:rFonts w:ascii="Traditional Arabic" w:hAnsi="Traditional Arabic" w:cs="Traditional Arabic"/>
          <w:sz w:val="32"/>
          <w:szCs w:val="32"/>
          <w:rtl/>
        </w:rPr>
      </w:pPr>
      <w:r w:rsidRPr="00D57853">
        <w:rPr>
          <w:rFonts w:ascii="Traditional Arabic" w:hAnsi="Traditional Arabic" w:cs="Traditional Arabic" w:hint="cs"/>
          <w:sz w:val="32"/>
          <w:szCs w:val="32"/>
          <w:rtl/>
        </w:rPr>
        <w:t>روش‌ها؛ مجموعه اقداماتی است که برای تحقق اهداف انجام می‌شود.</w:t>
      </w:r>
    </w:p>
    <w:p w:rsidR="00AF13FC" w:rsidRPr="00D57853" w:rsidRDefault="00AF13FC" w:rsidP="00C451FB">
      <w:pPr>
        <w:rPr>
          <w:rFonts w:ascii="Traditional Arabic" w:hAnsi="Traditional Arabic" w:cs="Traditional Arabic"/>
          <w:sz w:val="32"/>
          <w:szCs w:val="32"/>
          <w:rtl/>
        </w:rPr>
      </w:pPr>
      <w:r w:rsidRPr="00D57853">
        <w:rPr>
          <w:rFonts w:ascii="Traditional Arabic" w:hAnsi="Traditional Arabic" w:cs="Traditional Arabic" w:hint="cs"/>
          <w:sz w:val="32"/>
          <w:szCs w:val="32"/>
          <w:rtl/>
        </w:rPr>
        <w:t>این دو تعریف در کتاب‌های تعلیم و تربیت افراد ایرانی و خارجی آمده است.</w:t>
      </w:r>
    </w:p>
    <w:p w:rsidR="002432A0" w:rsidRPr="00D57853" w:rsidRDefault="0059664D" w:rsidP="0059664D">
      <w:pPr>
        <w:outlineLvl w:val="1"/>
        <w:rPr>
          <w:rFonts w:ascii="Traditional Arabic" w:hAnsi="Traditional Arabic" w:cs="Traditional Arabic"/>
          <w:b/>
          <w:bCs/>
          <w:color w:val="FF0000"/>
          <w:sz w:val="32"/>
          <w:szCs w:val="32"/>
          <w:rtl/>
        </w:rPr>
      </w:pPr>
      <w:bookmarkStart w:id="11" w:name="_Toc466466475"/>
      <w:r w:rsidRPr="00D57853">
        <w:rPr>
          <w:rFonts w:ascii="Traditional Arabic" w:hAnsi="Traditional Arabic" w:cs="Traditional Arabic" w:hint="cs"/>
          <w:b/>
          <w:bCs/>
          <w:color w:val="FF0000"/>
          <w:sz w:val="32"/>
          <w:szCs w:val="32"/>
          <w:rtl/>
        </w:rPr>
        <w:t>تعریف مختار</w:t>
      </w:r>
      <w:bookmarkEnd w:id="11"/>
    </w:p>
    <w:p w:rsidR="00C451FB" w:rsidRPr="00D57853" w:rsidRDefault="00C451FB" w:rsidP="00C451FB">
      <w:pPr>
        <w:rPr>
          <w:rFonts w:ascii="Traditional Arabic" w:hAnsi="Traditional Arabic" w:cs="Traditional Arabic"/>
          <w:sz w:val="32"/>
          <w:szCs w:val="32"/>
          <w:rtl/>
        </w:rPr>
      </w:pPr>
      <w:r w:rsidRPr="00D57853">
        <w:rPr>
          <w:rFonts w:ascii="Traditional Arabic" w:hAnsi="Traditional Arabic" w:cs="Traditional Arabic" w:hint="cs"/>
          <w:sz w:val="32"/>
          <w:szCs w:val="32"/>
          <w:rtl/>
        </w:rPr>
        <w:t>تحلیل ما از تفاوت اصل و روش متفاوت است</w:t>
      </w:r>
      <w:r w:rsidR="0059664D" w:rsidRPr="00D57853">
        <w:rPr>
          <w:rFonts w:ascii="Traditional Arabic" w:hAnsi="Traditional Arabic" w:cs="Traditional Arabic" w:hint="cs"/>
          <w:sz w:val="32"/>
          <w:szCs w:val="32"/>
          <w:rtl/>
        </w:rPr>
        <w:t>، با این مقدمه</w:t>
      </w:r>
    </w:p>
    <w:p w:rsidR="0059664D" w:rsidRPr="00D57853" w:rsidRDefault="0059664D" w:rsidP="0059664D">
      <w:pPr>
        <w:rPr>
          <w:rFonts w:ascii="Traditional Arabic" w:hAnsi="Traditional Arabic" w:cs="Traditional Arabic"/>
          <w:b/>
          <w:bCs/>
          <w:color w:val="FF0000"/>
          <w:sz w:val="32"/>
          <w:szCs w:val="32"/>
          <w:rtl/>
        </w:rPr>
      </w:pPr>
      <w:r w:rsidRPr="00D57853">
        <w:rPr>
          <w:rFonts w:ascii="Traditional Arabic" w:hAnsi="Traditional Arabic" w:cs="Traditional Arabic" w:hint="cs"/>
          <w:b/>
          <w:bCs/>
          <w:color w:val="FF0000"/>
          <w:sz w:val="32"/>
          <w:szCs w:val="32"/>
          <w:rtl/>
        </w:rPr>
        <w:t xml:space="preserve">مقدمه: معقول اول و ثانی </w:t>
      </w:r>
    </w:p>
    <w:p w:rsidR="0059664D" w:rsidRPr="00D57853" w:rsidRDefault="0059664D" w:rsidP="0059664D">
      <w:pPr>
        <w:rPr>
          <w:rFonts w:ascii="Traditional Arabic" w:hAnsi="Traditional Arabic" w:cs="Traditional Arabic"/>
          <w:sz w:val="32"/>
          <w:szCs w:val="32"/>
          <w:rtl/>
        </w:rPr>
      </w:pPr>
      <w:r w:rsidRPr="00D57853">
        <w:rPr>
          <w:rFonts w:ascii="Traditional Arabic" w:hAnsi="Traditional Arabic" w:cs="Traditional Arabic" w:hint="cs"/>
          <w:sz w:val="32"/>
          <w:szCs w:val="32"/>
          <w:rtl/>
        </w:rPr>
        <w:t xml:space="preserve">در فلسفه شما با مفهوم معقولات اول و ثانی فلسفی مواجه بودید. </w:t>
      </w:r>
      <w:r w:rsidR="00C358C9" w:rsidRPr="00D57853">
        <w:rPr>
          <w:rFonts w:ascii="Traditional Arabic" w:hAnsi="Traditional Arabic" w:cs="Traditional Arabic" w:hint="cs"/>
          <w:sz w:val="32"/>
          <w:szCs w:val="32"/>
          <w:rtl/>
        </w:rPr>
        <w:t>معقولات ثانیه هم به ثانیه منطقی و ثانیه فلسفی تقسیم شده است. پس مفاهیم کلی تقسیم می‌شود به:</w:t>
      </w:r>
    </w:p>
    <w:p w:rsidR="00C358C9" w:rsidRPr="00D57853" w:rsidRDefault="00C358C9" w:rsidP="00C358C9">
      <w:pPr>
        <w:rPr>
          <w:rFonts w:ascii="Traditional Arabic" w:hAnsi="Traditional Arabic" w:cs="Traditional Arabic"/>
          <w:sz w:val="32"/>
          <w:szCs w:val="32"/>
          <w:rtl/>
        </w:rPr>
      </w:pPr>
      <w:r w:rsidRPr="00D57853">
        <w:rPr>
          <w:rFonts w:ascii="Traditional Arabic" w:hAnsi="Traditional Arabic" w:cs="Traditional Arabic" w:hint="cs"/>
          <w:sz w:val="32"/>
          <w:szCs w:val="32"/>
          <w:rtl/>
        </w:rPr>
        <w:t>1. مفاهیم ماهوی، اولی یا همان مقولات عشر. مقولات عشر جزء مفاهیم اولی هستند و «ما بازاء خارجی» دارند.</w:t>
      </w:r>
    </w:p>
    <w:p w:rsidR="00C358C9" w:rsidRPr="00D57853" w:rsidRDefault="00C358C9" w:rsidP="0059664D">
      <w:pPr>
        <w:rPr>
          <w:rFonts w:ascii="Traditional Arabic" w:hAnsi="Traditional Arabic" w:cs="Traditional Arabic"/>
          <w:sz w:val="32"/>
          <w:szCs w:val="32"/>
          <w:rtl/>
        </w:rPr>
      </w:pPr>
      <w:r w:rsidRPr="00D57853">
        <w:rPr>
          <w:rFonts w:ascii="Traditional Arabic" w:hAnsi="Traditional Arabic" w:cs="Traditional Arabic" w:hint="cs"/>
          <w:sz w:val="32"/>
          <w:szCs w:val="32"/>
          <w:rtl/>
        </w:rPr>
        <w:lastRenderedPageBreak/>
        <w:t>2. مفاهیم ثانویه</w:t>
      </w:r>
    </w:p>
    <w:p w:rsidR="00C358C9" w:rsidRPr="00D57853" w:rsidRDefault="00C358C9" w:rsidP="0059664D">
      <w:pPr>
        <w:rPr>
          <w:rFonts w:ascii="Traditional Arabic" w:hAnsi="Traditional Arabic" w:cs="Traditional Arabic"/>
          <w:sz w:val="32"/>
          <w:szCs w:val="32"/>
          <w:rtl/>
        </w:rPr>
      </w:pPr>
      <w:r w:rsidRPr="00D57853">
        <w:rPr>
          <w:rFonts w:ascii="Traditional Arabic" w:hAnsi="Traditional Arabic" w:cs="Traditional Arabic" w:hint="cs"/>
          <w:sz w:val="32"/>
          <w:szCs w:val="32"/>
          <w:rtl/>
        </w:rPr>
        <w:t>2.1. مفاهیم ثانیه منطقی: این مقولات در خارج نیست؛ همه چیزش در ذهن است. فعلا به مفاهیم ثانیه منطقی کاری نداریم.</w:t>
      </w:r>
    </w:p>
    <w:p w:rsidR="00C358C9" w:rsidRPr="00D57853" w:rsidRDefault="00C358C9" w:rsidP="00C358C9">
      <w:pPr>
        <w:rPr>
          <w:rFonts w:ascii="Traditional Arabic" w:hAnsi="Traditional Arabic" w:cs="Traditional Arabic"/>
          <w:sz w:val="32"/>
          <w:szCs w:val="32"/>
          <w:rtl/>
        </w:rPr>
      </w:pPr>
      <w:r w:rsidRPr="00D57853">
        <w:rPr>
          <w:rFonts w:ascii="Traditional Arabic" w:hAnsi="Traditional Arabic" w:cs="Traditional Arabic" w:hint="cs"/>
          <w:sz w:val="32"/>
          <w:szCs w:val="32"/>
          <w:rtl/>
        </w:rPr>
        <w:t>2.2. مفاهیم ثانیه فلسفی: در نقطه مقابل مقولات عشر یا مفاهیم اولی قرار دارد. مقولات ثانیه فلسفی «ما بازاء خارجی» ندارد اما «منشأ انتزاع» دارند. در خارج قابلیت صدق دارد. نوع وجود مفاهیم ثانیه فلسفی، از قبیل وجود رابط است. وجود عرضی نیست تا از جوهر جدا شود. این مقولات را باید با اعراض مقایسه کرد. عرض در خارج وجود دارد و «وجود رابطی» است، موضوع دارد، وجود تبعی است اما وجود معقول ثانیه «وجود رابط» است، در خارج چیزی نیست، جزء همان منشأ انتزاع آن. طور و نحوه‌ی وجود است مانند امکان و حدوث که با قیام و قعود فرق دارد. لذا وجود معقولات ثانیه، وجود رابطی نیست بلکه وجود رابط است. انحاء و اطوار وجود است؛ این «طور» در ذات او پخش است و آزمایش پذیر نیست زیرا جدای از وجود خارجی نیست. ما بازاء خارجی مربوط به</w:t>
      </w:r>
      <w:r w:rsidR="00626F8E" w:rsidRPr="00D57853">
        <w:rPr>
          <w:rFonts w:ascii="Traditional Arabic" w:hAnsi="Traditional Arabic" w:cs="Traditional Arabic" w:hint="cs"/>
          <w:sz w:val="32"/>
          <w:szCs w:val="32"/>
          <w:rtl/>
        </w:rPr>
        <w:t xml:space="preserve"> جوهر و عرض است.</w:t>
      </w:r>
    </w:p>
    <w:p w:rsidR="00626F8E" w:rsidRPr="00D57853" w:rsidRDefault="00626F8E" w:rsidP="00C358C9">
      <w:pPr>
        <w:rPr>
          <w:rFonts w:ascii="Traditional Arabic" w:hAnsi="Traditional Arabic" w:cs="Traditional Arabic"/>
          <w:b/>
          <w:bCs/>
          <w:color w:val="FF0000"/>
          <w:sz w:val="32"/>
          <w:szCs w:val="32"/>
          <w:rtl/>
        </w:rPr>
      </w:pPr>
      <w:r w:rsidRPr="00D57853">
        <w:rPr>
          <w:rFonts w:ascii="Traditional Arabic" w:hAnsi="Traditional Arabic" w:cs="Traditional Arabic" w:hint="cs"/>
          <w:b/>
          <w:bCs/>
          <w:color w:val="FF0000"/>
          <w:sz w:val="32"/>
          <w:szCs w:val="32"/>
          <w:rtl/>
        </w:rPr>
        <w:t>سؤال:</w:t>
      </w:r>
    </w:p>
    <w:p w:rsidR="00C358C9" w:rsidRPr="00D57853" w:rsidRDefault="00626F8E" w:rsidP="00626F8E">
      <w:pPr>
        <w:rPr>
          <w:rFonts w:ascii="Traditional Arabic" w:hAnsi="Traditional Arabic" w:cs="Traditional Arabic"/>
          <w:sz w:val="32"/>
          <w:szCs w:val="32"/>
          <w:rtl/>
        </w:rPr>
      </w:pPr>
      <w:r w:rsidRPr="00D57853">
        <w:rPr>
          <w:rFonts w:ascii="Traditional Arabic" w:hAnsi="Traditional Arabic" w:cs="Traditional Arabic" w:hint="cs"/>
          <w:sz w:val="32"/>
          <w:szCs w:val="32"/>
          <w:rtl/>
        </w:rPr>
        <w:t>اگر لون و رنگ باشد، بله اما قیام و قعود یا علم عارض بر وجود می‌شود. عرض چیزی است که «ما به ازاء خارجی» دارد ولی چسبیده به به چیزی است. اعراض از مراتب وجود است اما اطوار و مقولات انتزاعی در کنار وجود نیست. عرض مصداق خارجی دارد اما در هم‌تنیدگی مقوله انتزاعی غیر قابل انفکاک است. «امکان» و «حدوث» در وجود ماهیت پخش است.</w:t>
      </w:r>
    </w:p>
    <w:p w:rsidR="00C358C9" w:rsidRPr="00D57853" w:rsidRDefault="00626F8E" w:rsidP="00C358C9">
      <w:pPr>
        <w:rPr>
          <w:rFonts w:ascii="Traditional Arabic" w:hAnsi="Traditional Arabic" w:cs="Traditional Arabic"/>
          <w:sz w:val="32"/>
          <w:szCs w:val="32"/>
          <w:rtl/>
        </w:rPr>
      </w:pPr>
      <w:r w:rsidRPr="00D57853">
        <w:rPr>
          <w:rFonts w:ascii="Traditional Arabic" w:hAnsi="Traditional Arabic" w:cs="Traditional Arabic" w:hint="cs"/>
          <w:sz w:val="32"/>
          <w:szCs w:val="32"/>
          <w:rtl/>
        </w:rPr>
        <w:t xml:space="preserve">مرز بین وجود رابط و رابطی دقیق است. </w:t>
      </w:r>
    </w:p>
    <w:p w:rsidR="00626F8E" w:rsidRPr="00D57853" w:rsidRDefault="0001410B" w:rsidP="0001410B">
      <w:pPr>
        <w:outlineLvl w:val="1"/>
        <w:rPr>
          <w:rFonts w:ascii="Traditional Arabic" w:hAnsi="Traditional Arabic" w:cs="Traditional Arabic"/>
          <w:b/>
          <w:bCs/>
          <w:color w:val="FF0000"/>
          <w:sz w:val="32"/>
          <w:szCs w:val="32"/>
          <w:rtl/>
        </w:rPr>
      </w:pPr>
      <w:bookmarkStart w:id="12" w:name="_Toc466466476"/>
      <w:r w:rsidRPr="00D57853">
        <w:rPr>
          <w:rFonts w:ascii="Traditional Arabic" w:hAnsi="Traditional Arabic" w:cs="Traditional Arabic" w:hint="cs"/>
          <w:b/>
          <w:bCs/>
          <w:color w:val="FF0000"/>
          <w:sz w:val="32"/>
          <w:szCs w:val="32"/>
          <w:rtl/>
        </w:rPr>
        <w:t>تعریف اصل و روش</w:t>
      </w:r>
      <w:bookmarkEnd w:id="12"/>
    </w:p>
    <w:p w:rsidR="0001410B" w:rsidRPr="00D57853" w:rsidRDefault="0001410B" w:rsidP="0001410B">
      <w:pPr>
        <w:rPr>
          <w:rFonts w:ascii="Traditional Arabic" w:hAnsi="Traditional Arabic" w:cs="Traditional Arabic"/>
          <w:sz w:val="32"/>
          <w:szCs w:val="32"/>
          <w:rtl/>
        </w:rPr>
      </w:pPr>
      <w:r w:rsidRPr="00D57853">
        <w:rPr>
          <w:rFonts w:ascii="Traditional Arabic" w:hAnsi="Traditional Arabic" w:cs="Traditional Arabic" w:hint="cs"/>
          <w:sz w:val="32"/>
          <w:szCs w:val="32"/>
          <w:rtl/>
        </w:rPr>
        <w:t xml:space="preserve">اصل عبارت است از کیفیت عمل. اصول یعنی چگونگی و کیفیت که حاکم بر روش است مثل رفق و مدارا در صحبت و تربیت، و ... این کیفیت باید رعایت شود. رعایت تدریج، و نوع چینش مطالب و ... مفاهیم انتزاعی است. </w:t>
      </w:r>
    </w:p>
    <w:p w:rsidR="0001410B" w:rsidRPr="00D57853" w:rsidRDefault="0001410B" w:rsidP="00C358C9">
      <w:pPr>
        <w:rPr>
          <w:rFonts w:ascii="Traditional Arabic" w:hAnsi="Traditional Arabic" w:cs="Traditional Arabic"/>
          <w:sz w:val="32"/>
          <w:szCs w:val="32"/>
          <w:rtl/>
        </w:rPr>
      </w:pPr>
      <w:r w:rsidRPr="00D57853">
        <w:rPr>
          <w:rFonts w:ascii="Traditional Arabic" w:hAnsi="Traditional Arabic" w:cs="Traditional Arabic" w:hint="cs"/>
          <w:sz w:val="32"/>
          <w:szCs w:val="32"/>
          <w:rtl/>
        </w:rPr>
        <w:t>روش عبارت است از خود عمل. روش یعنی افعال معین که از مربی صادر می‌شود. رفتارهای مربی برای رسیدن به اهداف. روش ما به ازاء خارجی دارد.</w:t>
      </w:r>
    </w:p>
    <w:p w:rsidR="0001410B" w:rsidRPr="00D57853" w:rsidRDefault="0001410B" w:rsidP="0001410B">
      <w:pPr>
        <w:outlineLvl w:val="1"/>
        <w:rPr>
          <w:rFonts w:ascii="Traditional Arabic" w:hAnsi="Traditional Arabic" w:cs="Traditional Arabic"/>
          <w:b/>
          <w:bCs/>
          <w:color w:val="FF0000"/>
          <w:sz w:val="32"/>
          <w:szCs w:val="32"/>
          <w:rtl/>
        </w:rPr>
      </w:pPr>
      <w:bookmarkStart w:id="13" w:name="_Toc466466477"/>
      <w:r w:rsidRPr="00D57853">
        <w:rPr>
          <w:rFonts w:ascii="Traditional Arabic" w:hAnsi="Traditional Arabic" w:cs="Traditional Arabic" w:hint="cs"/>
          <w:b/>
          <w:bCs/>
          <w:color w:val="FF0000"/>
          <w:sz w:val="32"/>
          <w:szCs w:val="32"/>
          <w:rtl/>
        </w:rPr>
        <w:lastRenderedPageBreak/>
        <w:t>تفاوت اصل و روش</w:t>
      </w:r>
      <w:bookmarkEnd w:id="13"/>
    </w:p>
    <w:p w:rsidR="00626F8E" w:rsidRPr="00D57853" w:rsidRDefault="00626F8E" w:rsidP="0001410B">
      <w:pPr>
        <w:rPr>
          <w:rFonts w:ascii="Traditional Arabic" w:hAnsi="Traditional Arabic" w:cs="Traditional Arabic"/>
          <w:sz w:val="32"/>
          <w:szCs w:val="32"/>
          <w:rtl/>
        </w:rPr>
      </w:pPr>
      <w:r w:rsidRPr="00D57853">
        <w:rPr>
          <w:rFonts w:ascii="Traditional Arabic" w:hAnsi="Traditional Arabic" w:cs="Traditional Arabic" w:hint="cs"/>
          <w:sz w:val="32"/>
          <w:szCs w:val="32"/>
          <w:rtl/>
        </w:rPr>
        <w:t xml:space="preserve">اینکه ملاک اصل بودن را «کلیت» آن و ملاک روش را جزئیت آن دانسته اند، درست نیست. تفاوت </w:t>
      </w:r>
      <w:r w:rsidR="0001410B" w:rsidRPr="00D57853">
        <w:rPr>
          <w:rFonts w:ascii="Traditional Arabic" w:hAnsi="Traditional Arabic" w:cs="Traditional Arabic" w:hint="cs"/>
          <w:sz w:val="32"/>
          <w:szCs w:val="32"/>
          <w:rtl/>
        </w:rPr>
        <w:t xml:space="preserve">این دو در این است که </w:t>
      </w:r>
      <w:r w:rsidRPr="00D57853">
        <w:rPr>
          <w:rFonts w:ascii="Traditional Arabic" w:hAnsi="Traditional Arabic" w:cs="Traditional Arabic" w:hint="cs"/>
          <w:sz w:val="32"/>
          <w:szCs w:val="32"/>
          <w:rtl/>
        </w:rPr>
        <w:t xml:space="preserve">اصل </w:t>
      </w:r>
      <w:r w:rsidR="005E0D07" w:rsidRPr="00D57853">
        <w:rPr>
          <w:rFonts w:ascii="Traditional Arabic" w:hAnsi="Traditional Arabic" w:cs="Traditional Arabic" w:hint="cs"/>
          <w:sz w:val="32"/>
          <w:szCs w:val="32"/>
          <w:rtl/>
        </w:rPr>
        <w:t>به</w:t>
      </w:r>
      <w:r w:rsidRPr="00D57853">
        <w:rPr>
          <w:rFonts w:ascii="Traditional Arabic" w:hAnsi="Traditional Arabic" w:cs="Traditional Arabic" w:hint="cs"/>
          <w:sz w:val="32"/>
          <w:szCs w:val="32"/>
          <w:rtl/>
        </w:rPr>
        <w:t xml:space="preserve"> منزله مفاهیم انتزاعی است. هویت مستقل ندارد. روش یعنی اقدام خاص مانند زدن، تنبیه کردن، درس دادن، نصیحت کردن، انتقال مفاهیم و ... روش فعالیت است و </w:t>
      </w:r>
      <w:bookmarkStart w:id="14" w:name="_GoBack"/>
      <w:bookmarkEnd w:id="14"/>
      <w:r w:rsidRPr="00D57853">
        <w:rPr>
          <w:rFonts w:ascii="Traditional Arabic" w:hAnsi="Traditional Arabic" w:cs="Traditional Arabic" w:hint="cs"/>
          <w:sz w:val="32"/>
          <w:szCs w:val="32"/>
          <w:rtl/>
        </w:rPr>
        <w:t>«ما به ازاء» در خارج دارد. اما کیفیت های روش، مقوله ثانیه فلسفی می‌شود و اصل یعنی انحاء و طورهای وجود و ویژگی‌های تحقق روش.</w:t>
      </w:r>
    </w:p>
    <w:p w:rsidR="008E4259" w:rsidRPr="00D57853" w:rsidRDefault="001B5EDE" w:rsidP="001B5EDE">
      <w:pPr>
        <w:rPr>
          <w:rFonts w:ascii="Traditional Arabic" w:hAnsi="Traditional Arabic" w:cs="Traditional Arabic"/>
          <w:sz w:val="32"/>
          <w:szCs w:val="32"/>
          <w:rtl/>
        </w:rPr>
      </w:pPr>
      <w:r w:rsidRPr="00D57853">
        <w:rPr>
          <w:rFonts w:ascii="Traditional Arabic" w:hAnsi="Traditional Arabic" w:cs="Traditional Arabic" w:hint="cs"/>
          <w:sz w:val="32"/>
          <w:szCs w:val="32"/>
          <w:rtl/>
        </w:rPr>
        <w:t>اصول از قبیل (مدیریت علمی و عملی) سیاست‌های حاکم در مدیریت و برنامه ریزی است. اصول در تعلیم و تربیت و در علوم دیگر این مرز را با روش دارد که اصل شکل و کیفیت عمل است اما روش و مناهج همان عمل است.</w:t>
      </w:r>
      <w:r w:rsidR="008E4259" w:rsidRPr="00D57853">
        <w:rPr>
          <w:rFonts w:ascii="Traditional Arabic" w:hAnsi="Traditional Arabic" w:cs="Traditional Arabic" w:hint="cs"/>
          <w:sz w:val="32"/>
          <w:szCs w:val="32"/>
          <w:rtl/>
        </w:rPr>
        <w:t xml:space="preserve"> تفاوت این دو از قبیل تفاوت عمل و کیفیت عمل است. </w:t>
      </w:r>
    </w:p>
    <w:p w:rsidR="001B5EDE" w:rsidRPr="00D57853" w:rsidRDefault="008E4259" w:rsidP="001B5EDE">
      <w:pPr>
        <w:rPr>
          <w:rFonts w:ascii="Traditional Arabic" w:hAnsi="Traditional Arabic" w:cs="Traditional Arabic"/>
          <w:sz w:val="32"/>
          <w:szCs w:val="32"/>
          <w:rtl/>
        </w:rPr>
      </w:pPr>
      <w:r w:rsidRPr="00D57853">
        <w:rPr>
          <w:rFonts w:ascii="Traditional Arabic" w:hAnsi="Traditional Arabic" w:cs="Traditional Arabic" w:hint="cs"/>
          <w:sz w:val="32"/>
          <w:szCs w:val="32"/>
          <w:rtl/>
        </w:rPr>
        <w:t xml:space="preserve">رابطه اصل و روش رابطه جزء و کل نیست. تنبیه عام و کلی است، در عین حال روش است؛ تنبیه مصداق‌های مختلف دارد از قبیل: محرومیت از پاداش، توبیخ زبانی تا تنبیه بدنی. تنبیه با این گستردگی روش است، نه اصل. اصول همان سیاست‌ها، راهبردها و قواعدی که کیفیت رفتار را معین می‌کند. </w:t>
      </w:r>
      <w:r w:rsidR="00F02B2F" w:rsidRPr="00D57853">
        <w:rPr>
          <w:rFonts w:ascii="Traditional Arabic" w:hAnsi="Traditional Arabic" w:cs="Traditional Arabic" w:hint="cs"/>
          <w:sz w:val="32"/>
          <w:szCs w:val="32"/>
          <w:rtl/>
        </w:rPr>
        <w:t>پس روش، پایه است و اصل، حاکم بر آن است.</w:t>
      </w:r>
    </w:p>
    <w:p w:rsidR="00EF17EF" w:rsidRPr="00D57853" w:rsidRDefault="00EF17EF" w:rsidP="00D57853">
      <w:pPr>
        <w:rPr>
          <w:rFonts w:ascii="Traditional Arabic" w:hAnsi="Traditional Arabic" w:cs="Traditional Arabic"/>
          <w:sz w:val="32"/>
          <w:szCs w:val="32"/>
          <w:rtl/>
        </w:rPr>
      </w:pPr>
      <w:r w:rsidRPr="00D57853">
        <w:rPr>
          <w:rFonts w:ascii="Traditional Arabic" w:hAnsi="Traditional Arabic" w:cs="Traditional Arabic" w:hint="cs"/>
          <w:sz w:val="32"/>
          <w:szCs w:val="32"/>
          <w:rtl/>
        </w:rPr>
        <w:t xml:space="preserve">روح </w:t>
      </w:r>
      <w:r w:rsidR="0001410B" w:rsidRPr="00D57853">
        <w:rPr>
          <w:rFonts w:ascii="Traditional Arabic" w:hAnsi="Traditional Arabic" w:cs="Traditional Arabic" w:hint="cs"/>
          <w:sz w:val="32"/>
          <w:szCs w:val="32"/>
          <w:rtl/>
        </w:rPr>
        <w:t>حاکم بر عمل</w:t>
      </w:r>
      <w:r w:rsidRPr="00D57853">
        <w:rPr>
          <w:rFonts w:ascii="Traditional Arabic" w:hAnsi="Traditional Arabic" w:cs="Traditional Arabic" w:hint="cs"/>
          <w:sz w:val="32"/>
          <w:szCs w:val="32"/>
          <w:rtl/>
        </w:rPr>
        <w:t xml:space="preserve"> اصل است و خود عمل و فیزیکال آن، روش است. برای خودسازی مراقبه و محاسبه و داشتن آرامش و طم</w:t>
      </w:r>
      <w:r w:rsidR="00D57853">
        <w:rPr>
          <w:rFonts w:ascii="Traditional Arabic" w:hAnsi="Traditional Arabic" w:cs="Traditional Arabic" w:hint="cs"/>
          <w:sz w:val="32"/>
          <w:szCs w:val="32"/>
          <w:rtl/>
        </w:rPr>
        <w:t>أ</w:t>
      </w:r>
      <w:r w:rsidRPr="00D57853">
        <w:rPr>
          <w:rFonts w:ascii="Traditional Arabic" w:hAnsi="Traditional Arabic" w:cs="Traditional Arabic" w:hint="cs"/>
          <w:sz w:val="32"/>
          <w:szCs w:val="32"/>
          <w:rtl/>
        </w:rPr>
        <w:t>نینه به عنوان اصل مطرح است.</w:t>
      </w:r>
    </w:p>
    <w:p w:rsidR="00EF17EF" w:rsidRPr="00D57853" w:rsidRDefault="00EF17EF" w:rsidP="00EF17EF">
      <w:pPr>
        <w:rPr>
          <w:rFonts w:ascii="Traditional Arabic" w:hAnsi="Traditional Arabic" w:cs="Traditional Arabic"/>
          <w:sz w:val="32"/>
          <w:szCs w:val="32"/>
          <w:rtl/>
        </w:rPr>
      </w:pPr>
      <w:r w:rsidRPr="00D57853">
        <w:rPr>
          <w:rFonts w:ascii="Traditional Arabic" w:hAnsi="Traditional Arabic" w:cs="Traditional Arabic" w:hint="cs"/>
          <w:sz w:val="32"/>
          <w:szCs w:val="32"/>
          <w:rtl/>
        </w:rPr>
        <w:t>این بحث را در بحث‌های دوران دانشجویی با مرحوم کاردان مطرح می‌کردیم و برخی دوستان این را تعریف را قبول نکرده اند ولی حرف مدللی از آنان نشنیده ایم.</w:t>
      </w:r>
    </w:p>
    <w:p w:rsidR="00F02B2F" w:rsidRPr="00D57853" w:rsidRDefault="00F02B2F" w:rsidP="0001410B">
      <w:pPr>
        <w:outlineLvl w:val="2"/>
        <w:rPr>
          <w:rFonts w:ascii="Traditional Arabic" w:hAnsi="Traditional Arabic" w:cs="Traditional Arabic"/>
          <w:b/>
          <w:bCs/>
          <w:color w:val="FF0000"/>
          <w:sz w:val="32"/>
          <w:szCs w:val="32"/>
          <w:rtl/>
        </w:rPr>
      </w:pPr>
      <w:bookmarkStart w:id="15" w:name="_Toc466466478"/>
      <w:r w:rsidRPr="00D57853">
        <w:rPr>
          <w:rFonts w:ascii="Traditional Arabic" w:hAnsi="Traditional Arabic" w:cs="Traditional Arabic" w:hint="cs"/>
          <w:b/>
          <w:bCs/>
          <w:color w:val="FF0000"/>
          <w:sz w:val="32"/>
          <w:szCs w:val="32"/>
          <w:rtl/>
        </w:rPr>
        <w:t>سؤال:</w:t>
      </w:r>
      <w:r w:rsidR="0001410B" w:rsidRPr="00D57853">
        <w:rPr>
          <w:rFonts w:ascii="Traditional Arabic" w:hAnsi="Traditional Arabic" w:cs="Traditional Arabic" w:hint="cs"/>
          <w:b/>
          <w:bCs/>
          <w:color w:val="FF0000"/>
          <w:sz w:val="32"/>
          <w:szCs w:val="32"/>
          <w:rtl/>
        </w:rPr>
        <w:t xml:space="preserve"> واژه‌های دو حیثیتی</w:t>
      </w:r>
      <w:bookmarkEnd w:id="15"/>
    </w:p>
    <w:p w:rsidR="00F02B2F" w:rsidRPr="00D57853" w:rsidRDefault="00EF17EF" w:rsidP="001B5EDE">
      <w:pPr>
        <w:rPr>
          <w:rFonts w:ascii="Traditional Arabic" w:hAnsi="Traditional Arabic" w:cs="Traditional Arabic"/>
          <w:sz w:val="32"/>
          <w:szCs w:val="32"/>
          <w:rtl/>
        </w:rPr>
      </w:pPr>
      <w:r w:rsidRPr="00D57853">
        <w:rPr>
          <w:rFonts w:ascii="Traditional Arabic" w:hAnsi="Traditional Arabic" w:cs="Traditional Arabic" w:hint="cs"/>
          <w:sz w:val="32"/>
          <w:szCs w:val="32"/>
          <w:rtl/>
        </w:rPr>
        <w:t>در مواردی برای یک عنوان، هم تلقی اصل می‌شود و هم روش</w:t>
      </w:r>
    </w:p>
    <w:p w:rsidR="00EF17EF" w:rsidRPr="00D57853" w:rsidRDefault="00EF17EF" w:rsidP="0001410B">
      <w:pPr>
        <w:outlineLvl w:val="2"/>
        <w:rPr>
          <w:rFonts w:ascii="Traditional Arabic" w:hAnsi="Traditional Arabic" w:cs="Traditional Arabic"/>
          <w:b/>
          <w:bCs/>
          <w:color w:val="FF0000"/>
          <w:sz w:val="32"/>
          <w:szCs w:val="32"/>
          <w:rtl/>
        </w:rPr>
      </w:pPr>
      <w:bookmarkStart w:id="16" w:name="_Toc466466479"/>
      <w:r w:rsidRPr="00D57853">
        <w:rPr>
          <w:rFonts w:ascii="Traditional Arabic" w:hAnsi="Traditional Arabic" w:cs="Traditional Arabic" w:hint="cs"/>
          <w:b/>
          <w:bCs/>
          <w:color w:val="FF0000"/>
          <w:sz w:val="32"/>
          <w:szCs w:val="32"/>
          <w:rtl/>
        </w:rPr>
        <w:t>پاسخ استاد:</w:t>
      </w:r>
      <w:bookmarkEnd w:id="16"/>
    </w:p>
    <w:p w:rsidR="00EF17EF" w:rsidRPr="00D57853" w:rsidRDefault="00EF17EF" w:rsidP="00EF17EF">
      <w:pPr>
        <w:rPr>
          <w:rFonts w:ascii="Traditional Arabic" w:hAnsi="Traditional Arabic" w:cs="Traditional Arabic"/>
          <w:sz w:val="32"/>
          <w:szCs w:val="32"/>
          <w:rtl/>
        </w:rPr>
      </w:pPr>
      <w:r w:rsidRPr="00D57853">
        <w:rPr>
          <w:rFonts w:ascii="Traditional Arabic" w:hAnsi="Traditional Arabic" w:cs="Traditional Arabic" w:hint="cs"/>
          <w:sz w:val="32"/>
          <w:szCs w:val="32"/>
          <w:rtl/>
        </w:rPr>
        <w:t xml:space="preserve">عرض می‌کنم. مفاهیمی داریم که دو حیثیتی هستند مانند رفق و مدارا یا حسن خلق و ... که هم روش است و هم اصل زیرا رفتار رفق و مدارا و رفتارهای دیگری که با رنگ رفق و مدارا همراه باشد پس به یک معنی روش است و به معنای دیگر اصل است. </w:t>
      </w:r>
      <w:r w:rsidR="00E05F77" w:rsidRPr="00D57853">
        <w:rPr>
          <w:rFonts w:ascii="Traditional Arabic" w:hAnsi="Traditional Arabic" w:cs="Traditional Arabic" w:hint="cs"/>
          <w:sz w:val="32"/>
          <w:szCs w:val="32"/>
          <w:rtl/>
        </w:rPr>
        <w:t xml:space="preserve">مفاهیم از این قبیل کم نداریم. </w:t>
      </w:r>
    </w:p>
    <w:p w:rsidR="00E05F77" w:rsidRPr="00D57853" w:rsidRDefault="00E05F77" w:rsidP="0001410B">
      <w:pPr>
        <w:outlineLvl w:val="2"/>
        <w:rPr>
          <w:rFonts w:ascii="Traditional Arabic" w:hAnsi="Traditional Arabic" w:cs="Traditional Arabic"/>
          <w:b/>
          <w:bCs/>
          <w:color w:val="FF0000"/>
          <w:sz w:val="32"/>
          <w:szCs w:val="32"/>
          <w:rtl/>
        </w:rPr>
      </w:pPr>
      <w:bookmarkStart w:id="17" w:name="_Toc466466480"/>
      <w:r w:rsidRPr="00D57853">
        <w:rPr>
          <w:rFonts w:ascii="Traditional Arabic" w:hAnsi="Traditional Arabic" w:cs="Traditional Arabic" w:hint="cs"/>
          <w:b/>
          <w:bCs/>
          <w:color w:val="FF0000"/>
          <w:sz w:val="32"/>
          <w:szCs w:val="32"/>
          <w:rtl/>
        </w:rPr>
        <w:t>سؤال:</w:t>
      </w:r>
      <w:r w:rsidR="0001410B" w:rsidRPr="00D57853">
        <w:rPr>
          <w:rFonts w:ascii="Traditional Arabic" w:hAnsi="Traditional Arabic" w:cs="Traditional Arabic" w:hint="cs"/>
          <w:b/>
          <w:bCs/>
          <w:color w:val="FF0000"/>
          <w:sz w:val="32"/>
          <w:szCs w:val="32"/>
          <w:rtl/>
        </w:rPr>
        <w:t xml:space="preserve"> نقض تعریف</w:t>
      </w:r>
      <w:bookmarkEnd w:id="17"/>
    </w:p>
    <w:p w:rsidR="00E05F77" w:rsidRPr="00D57853" w:rsidRDefault="00E05F77" w:rsidP="00EF17EF">
      <w:pPr>
        <w:rPr>
          <w:rFonts w:ascii="Traditional Arabic" w:hAnsi="Traditional Arabic" w:cs="Traditional Arabic"/>
          <w:sz w:val="32"/>
          <w:szCs w:val="32"/>
          <w:rtl/>
        </w:rPr>
      </w:pPr>
      <w:r w:rsidRPr="00D57853">
        <w:rPr>
          <w:rFonts w:ascii="Traditional Arabic" w:hAnsi="Traditional Arabic" w:cs="Traditional Arabic" w:hint="cs"/>
          <w:sz w:val="32"/>
          <w:szCs w:val="32"/>
          <w:rtl/>
        </w:rPr>
        <w:lastRenderedPageBreak/>
        <w:t>آیا این تقسیم و تعریف نقض نمی‌شود؟</w:t>
      </w:r>
    </w:p>
    <w:p w:rsidR="00E05F77" w:rsidRPr="00D57853" w:rsidRDefault="00E05F77" w:rsidP="0001410B">
      <w:pPr>
        <w:outlineLvl w:val="2"/>
        <w:rPr>
          <w:rFonts w:ascii="Traditional Arabic" w:hAnsi="Traditional Arabic" w:cs="Traditional Arabic"/>
          <w:b/>
          <w:bCs/>
          <w:color w:val="FF0000"/>
          <w:sz w:val="32"/>
          <w:szCs w:val="32"/>
          <w:rtl/>
        </w:rPr>
      </w:pPr>
      <w:bookmarkStart w:id="18" w:name="_Toc466466481"/>
      <w:r w:rsidRPr="00D57853">
        <w:rPr>
          <w:rFonts w:ascii="Traditional Arabic" w:hAnsi="Traditional Arabic" w:cs="Traditional Arabic" w:hint="cs"/>
          <w:b/>
          <w:bCs/>
          <w:color w:val="FF0000"/>
          <w:sz w:val="32"/>
          <w:szCs w:val="32"/>
          <w:rtl/>
        </w:rPr>
        <w:t>پاسخ استاد:</w:t>
      </w:r>
      <w:bookmarkEnd w:id="18"/>
    </w:p>
    <w:p w:rsidR="00E05F77" w:rsidRPr="00D57853" w:rsidRDefault="00465283" w:rsidP="00EF17EF">
      <w:pPr>
        <w:rPr>
          <w:rFonts w:ascii="Traditional Arabic" w:hAnsi="Traditional Arabic" w:cs="Traditional Arabic"/>
          <w:sz w:val="32"/>
          <w:szCs w:val="32"/>
          <w:rtl/>
        </w:rPr>
      </w:pPr>
      <w:r w:rsidRPr="00D57853">
        <w:rPr>
          <w:rFonts w:ascii="Traditional Arabic" w:hAnsi="Traditional Arabic" w:cs="Traditional Arabic" w:hint="cs"/>
          <w:sz w:val="32"/>
          <w:szCs w:val="32"/>
          <w:rtl/>
        </w:rPr>
        <w:t xml:space="preserve">گاهی مستقل فعالیت محسوب می‌شود، روش است گاهی ضمن افعال دیگر محقق می‌شود و در این صورت، اصل است. </w:t>
      </w:r>
    </w:p>
    <w:p w:rsidR="00465283" w:rsidRPr="00D57853" w:rsidRDefault="00465283" w:rsidP="0001410B">
      <w:pPr>
        <w:outlineLvl w:val="2"/>
        <w:rPr>
          <w:rFonts w:ascii="Traditional Arabic" w:hAnsi="Traditional Arabic" w:cs="Traditional Arabic"/>
          <w:b/>
          <w:bCs/>
          <w:color w:val="FF0000"/>
          <w:sz w:val="32"/>
          <w:szCs w:val="32"/>
          <w:rtl/>
        </w:rPr>
      </w:pPr>
      <w:bookmarkStart w:id="19" w:name="_Toc466466482"/>
      <w:r w:rsidRPr="00D57853">
        <w:rPr>
          <w:rFonts w:ascii="Traditional Arabic" w:hAnsi="Traditional Arabic" w:cs="Traditional Arabic" w:hint="cs"/>
          <w:b/>
          <w:bCs/>
          <w:color w:val="FF0000"/>
          <w:sz w:val="32"/>
          <w:szCs w:val="32"/>
          <w:rtl/>
        </w:rPr>
        <w:t>سؤال:</w:t>
      </w:r>
      <w:r w:rsidR="0001410B" w:rsidRPr="00D57853">
        <w:rPr>
          <w:rFonts w:ascii="Traditional Arabic" w:hAnsi="Traditional Arabic" w:cs="Traditional Arabic" w:hint="cs"/>
          <w:b/>
          <w:bCs/>
          <w:color w:val="FF0000"/>
          <w:sz w:val="32"/>
          <w:szCs w:val="32"/>
          <w:rtl/>
        </w:rPr>
        <w:t xml:space="preserve"> دستور العمل</w:t>
      </w:r>
      <w:bookmarkEnd w:id="19"/>
    </w:p>
    <w:p w:rsidR="00465283" w:rsidRPr="00D57853" w:rsidRDefault="00465283" w:rsidP="00465283">
      <w:pPr>
        <w:rPr>
          <w:rFonts w:ascii="Traditional Arabic" w:hAnsi="Traditional Arabic" w:cs="Traditional Arabic"/>
          <w:sz w:val="32"/>
          <w:szCs w:val="32"/>
          <w:rtl/>
        </w:rPr>
      </w:pPr>
      <w:r w:rsidRPr="00D57853">
        <w:rPr>
          <w:rFonts w:ascii="Traditional Arabic" w:hAnsi="Traditional Arabic" w:cs="Traditional Arabic" w:hint="cs"/>
          <w:sz w:val="32"/>
          <w:szCs w:val="32"/>
          <w:rtl/>
        </w:rPr>
        <w:t>در اصل باید و نباید است، دستور العمل است.</w:t>
      </w:r>
    </w:p>
    <w:p w:rsidR="00465283" w:rsidRPr="00D57853" w:rsidRDefault="00465283" w:rsidP="0001410B">
      <w:pPr>
        <w:outlineLvl w:val="2"/>
        <w:rPr>
          <w:rFonts w:ascii="Traditional Arabic" w:hAnsi="Traditional Arabic" w:cs="Traditional Arabic"/>
          <w:b/>
          <w:bCs/>
          <w:color w:val="FF0000"/>
          <w:sz w:val="32"/>
          <w:szCs w:val="32"/>
          <w:rtl/>
        </w:rPr>
      </w:pPr>
      <w:bookmarkStart w:id="20" w:name="_Toc466466483"/>
      <w:r w:rsidRPr="00D57853">
        <w:rPr>
          <w:rFonts w:ascii="Traditional Arabic" w:hAnsi="Traditional Arabic" w:cs="Traditional Arabic" w:hint="cs"/>
          <w:b/>
          <w:bCs/>
          <w:color w:val="FF0000"/>
          <w:sz w:val="32"/>
          <w:szCs w:val="32"/>
          <w:rtl/>
        </w:rPr>
        <w:t>پاسخ استاد:</w:t>
      </w:r>
      <w:bookmarkEnd w:id="20"/>
    </w:p>
    <w:p w:rsidR="001322FA" w:rsidRPr="00D57853" w:rsidRDefault="00310BCF" w:rsidP="001C7252">
      <w:pPr>
        <w:rPr>
          <w:rFonts w:ascii="Traditional Arabic" w:hAnsi="Traditional Arabic" w:cs="Traditional Arabic"/>
          <w:sz w:val="32"/>
          <w:szCs w:val="32"/>
          <w:rtl/>
        </w:rPr>
      </w:pPr>
      <w:r w:rsidRPr="00D57853">
        <w:rPr>
          <w:rFonts w:ascii="Traditional Arabic" w:hAnsi="Traditional Arabic" w:cs="Traditional Arabic" w:hint="cs"/>
          <w:sz w:val="32"/>
          <w:szCs w:val="32"/>
          <w:rtl/>
        </w:rPr>
        <w:t xml:space="preserve">هر یک از اصل و روش دستور العملی و </w:t>
      </w:r>
      <w:r w:rsidR="001C7252" w:rsidRPr="00D57853">
        <w:rPr>
          <w:rFonts w:ascii="Traditional Arabic" w:hAnsi="Traditional Arabic" w:cs="Traditional Arabic" w:hint="cs"/>
          <w:sz w:val="32"/>
          <w:szCs w:val="32"/>
          <w:rtl/>
        </w:rPr>
        <w:t>از قبیل «</w:t>
      </w:r>
      <w:r w:rsidRPr="00D57853">
        <w:rPr>
          <w:rFonts w:ascii="Traditional Arabic" w:hAnsi="Traditional Arabic" w:cs="Traditional Arabic" w:hint="cs"/>
          <w:sz w:val="32"/>
          <w:szCs w:val="32"/>
          <w:rtl/>
        </w:rPr>
        <w:t>باید</w:t>
      </w:r>
      <w:r w:rsidR="001C7252" w:rsidRPr="00D57853">
        <w:rPr>
          <w:rFonts w:ascii="Traditional Arabic" w:hAnsi="Traditional Arabic" w:cs="Traditional Arabic" w:hint="cs"/>
          <w:sz w:val="32"/>
          <w:szCs w:val="32"/>
          <w:rtl/>
        </w:rPr>
        <w:t xml:space="preserve">» و «نباید» </w:t>
      </w:r>
      <w:r w:rsidRPr="00D57853">
        <w:rPr>
          <w:rFonts w:ascii="Traditional Arabic" w:hAnsi="Traditional Arabic" w:cs="Traditional Arabic" w:hint="cs"/>
          <w:sz w:val="32"/>
          <w:szCs w:val="32"/>
          <w:rtl/>
        </w:rPr>
        <w:t>است. دستور العمل گاهی مربوط به کار معین است</w:t>
      </w:r>
      <w:r w:rsidR="001C7252" w:rsidRPr="00D57853">
        <w:rPr>
          <w:rFonts w:ascii="Traditional Arabic" w:hAnsi="Traditional Arabic" w:cs="Traditional Arabic" w:hint="cs"/>
          <w:sz w:val="32"/>
          <w:szCs w:val="32"/>
          <w:rtl/>
        </w:rPr>
        <w:t>، روش است. گاهی دستور العمل بیانگر شکل عمل است مه خود عمل، این اصل است و سیاست اما خود عمل، روش است.</w:t>
      </w:r>
    </w:p>
    <w:p w:rsidR="001C7252" w:rsidRPr="00D57853" w:rsidRDefault="001C7252" w:rsidP="001C7252">
      <w:pPr>
        <w:rPr>
          <w:rFonts w:ascii="Traditional Arabic" w:hAnsi="Traditional Arabic" w:cs="Traditional Arabic"/>
          <w:sz w:val="32"/>
          <w:szCs w:val="32"/>
          <w:rtl/>
        </w:rPr>
      </w:pPr>
      <w:r w:rsidRPr="00D57853">
        <w:rPr>
          <w:rFonts w:ascii="Traditional Arabic" w:hAnsi="Traditional Arabic" w:cs="Traditional Arabic" w:hint="cs"/>
          <w:sz w:val="32"/>
          <w:szCs w:val="32"/>
          <w:rtl/>
        </w:rPr>
        <w:t xml:space="preserve">اصل و روح مانند روح و جسم اند که باهم قاطی اند. عمل، روش است وقتی محقق می‌شود که اصل آن رعایت شود. اصل، ضوابط و کیفیات کلی عمل است. </w:t>
      </w:r>
    </w:p>
    <w:p w:rsidR="001C7252" w:rsidRPr="00D57853" w:rsidRDefault="001C7252" w:rsidP="0001410B">
      <w:pPr>
        <w:outlineLvl w:val="2"/>
        <w:rPr>
          <w:rFonts w:ascii="Traditional Arabic" w:hAnsi="Traditional Arabic" w:cs="Traditional Arabic"/>
          <w:b/>
          <w:bCs/>
          <w:color w:val="FF0000"/>
          <w:sz w:val="32"/>
          <w:szCs w:val="32"/>
          <w:rtl/>
        </w:rPr>
      </w:pPr>
      <w:bookmarkStart w:id="21" w:name="_Toc466466484"/>
      <w:r w:rsidRPr="00D57853">
        <w:rPr>
          <w:rFonts w:ascii="Traditional Arabic" w:hAnsi="Traditional Arabic" w:cs="Traditional Arabic" w:hint="cs"/>
          <w:b/>
          <w:bCs/>
          <w:color w:val="FF0000"/>
          <w:sz w:val="32"/>
          <w:szCs w:val="32"/>
          <w:rtl/>
        </w:rPr>
        <w:t>سؤال:</w:t>
      </w:r>
      <w:r w:rsidR="0001410B" w:rsidRPr="00D57853">
        <w:rPr>
          <w:rFonts w:ascii="Traditional Arabic" w:hAnsi="Traditional Arabic" w:cs="Traditional Arabic" w:hint="cs"/>
          <w:b/>
          <w:bCs/>
          <w:color w:val="FF0000"/>
          <w:sz w:val="32"/>
          <w:szCs w:val="32"/>
          <w:rtl/>
        </w:rPr>
        <w:t xml:space="preserve"> منبع اصل</w:t>
      </w:r>
      <w:bookmarkEnd w:id="21"/>
    </w:p>
    <w:p w:rsidR="001C7252" w:rsidRPr="00D57853" w:rsidRDefault="001C7252" w:rsidP="001C7252">
      <w:pPr>
        <w:rPr>
          <w:rFonts w:ascii="Traditional Arabic" w:hAnsi="Traditional Arabic" w:cs="Traditional Arabic"/>
          <w:sz w:val="32"/>
          <w:szCs w:val="32"/>
          <w:rtl/>
        </w:rPr>
      </w:pPr>
      <w:r w:rsidRPr="00D57853">
        <w:rPr>
          <w:rFonts w:ascii="Traditional Arabic" w:hAnsi="Traditional Arabic" w:cs="Traditional Arabic" w:hint="cs"/>
          <w:sz w:val="32"/>
          <w:szCs w:val="32"/>
          <w:rtl/>
        </w:rPr>
        <w:t>مگر اصل از مبنا گرفته نمی‌شود؟</w:t>
      </w:r>
    </w:p>
    <w:p w:rsidR="001C7252" w:rsidRPr="00D57853" w:rsidRDefault="001C7252" w:rsidP="0001410B">
      <w:pPr>
        <w:outlineLvl w:val="2"/>
        <w:rPr>
          <w:rFonts w:ascii="Traditional Arabic" w:hAnsi="Traditional Arabic" w:cs="Traditional Arabic"/>
          <w:b/>
          <w:bCs/>
          <w:color w:val="FF0000"/>
          <w:sz w:val="32"/>
          <w:szCs w:val="32"/>
          <w:rtl/>
        </w:rPr>
      </w:pPr>
      <w:bookmarkStart w:id="22" w:name="_Toc466466485"/>
      <w:r w:rsidRPr="00D57853">
        <w:rPr>
          <w:rFonts w:ascii="Traditional Arabic" w:hAnsi="Traditional Arabic" w:cs="Traditional Arabic" w:hint="cs"/>
          <w:b/>
          <w:bCs/>
          <w:color w:val="FF0000"/>
          <w:sz w:val="32"/>
          <w:szCs w:val="32"/>
          <w:rtl/>
        </w:rPr>
        <w:t>پاسخ استاد:</w:t>
      </w:r>
      <w:bookmarkEnd w:id="22"/>
    </w:p>
    <w:p w:rsidR="001C7252" w:rsidRPr="00D57853" w:rsidRDefault="00147CB6" w:rsidP="001C7252">
      <w:pPr>
        <w:rPr>
          <w:rFonts w:ascii="Traditional Arabic" w:hAnsi="Traditional Arabic" w:cs="Traditional Arabic"/>
          <w:sz w:val="32"/>
          <w:szCs w:val="32"/>
          <w:rtl/>
        </w:rPr>
      </w:pPr>
      <w:r w:rsidRPr="00D57853">
        <w:rPr>
          <w:rFonts w:ascii="Traditional Arabic" w:hAnsi="Traditional Arabic" w:cs="Traditional Arabic" w:hint="cs"/>
          <w:sz w:val="32"/>
          <w:szCs w:val="32"/>
          <w:rtl/>
        </w:rPr>
        <w:t xml:space="preserve">روش هم ممکن است از مبنی گرفته شود. هر دو با مبنی ارتباط دارد. مبنا، همان واقعیات موجود در عالم و در وجود انسان است. اصل می‌تواند از مبنی اخذ شود اما این بحث در بحث ما و تفاوت بین اصل و روش تاثیر ندارد. </w:t>
      </w:r>
    </w:p>
    <w:p w:rsidR="0001410B" w:rsidRPr="00D57853" w:rsidRDefault="0001410B" w:rsidP="0001410B">
      <w:pPr>
        <w:outlineLvl w:val="1"/>
        <w:rPr>
          <w:rFonts w:ascii="Traditional Arabic" w:hAnsi="Traditional Arabic" w:cs="Traditional Arabic"/>
          <w:b/>
          <w:bCs/>
          <w:color w:val="FF0000"/>
          <w:sz w:val="32"/>
          <w:szCs w:val="32"/>
          <w:rtl/>
        </w:rPr>
      </w:pPr>
      <w:bookmarkStart w:id="23" w:name="_Toc466466486"/>
      <w:r w:rsidRPr="00D57853">
        <w:rPr>
          <w:rFonts w:ascii="Traditional Arabic" w:hAnsi="Traditional Arabic" w:cs="Traditional Arabic" w:hint="cs"/>
          <w:b/>
          <w:bCs/>
          <w:color w:val="FF0000"/>
          <w:sz w:val="32"/>
          <w:szCs w:val="32"/>
          <w:rtl/>
        </w:rPr>
        <w:t>مبنی، منبع اصل و روش</w:t>
      </w:r>
      <w:bookmarkEnd w:id="23"/>
    </w:p>
    <w:p w:rsidR="00147CB6" w:rsidRPr="00D57853" w:rsidRDefault="00147CB6" w:rsidP="001C7252">
      <w:pPr>
        <w:rPr>
          <w:rFonts w:ascii="Traditional Arabic" w:hAnsi="Traditional Arabic" w:cs="Traditional Arabic"/>
          <w:sz w:val="32"/>
          <w:szCs w:val="32"/>
          <w:rtl/>
        </w:rPr>
      </w:pPr>
      <w:r w:rsidRPr="00D57853">
        <w:rPr>
          <w:rFonts w:ascii="Traditional Arabic" w:hAnsi="Traditional Arabic" w:cs="Traditional Arabic" w:hint="cs"/>
          <w:sz w:val="32"/>
          <w:szCs w:val="32"/>
          <w:rtl/>
        </w:rPr>
        <w:t>مطلب دیگر اینکه اصل و روش هردو از مقوله باید و نباید است</w:t>
      </w:r>
      <w:r w:rsidR="0001410B" w:rsidRPr="00D57853">
        <w:rPr>
          <w:rFonts w:ascii="Traditional Arabic" w:hAnsi="Traditional Arabic" w:cs="Traditional Arabic" w:hint="cs"/>
          <w:sz w:val="32"/>
          <w:szCs w:val="32"/>
          <w:rtl/>
        </w:rPr>
        <w:t xml:space="preserve"> </w:t>
      </w:r>
      <w:r w:rsidRPr="00D57853">
        <w:rPr>
          <w:rFonts w:ascii="Traditional Arabic" w:hAnsi="Traditional Arabic" w:cs="Traditional Arabic" w:hint="cs"/>
          <w:sz w:val="32"/>
          <w:szCs w:val="32"/>
          <w:rtl/>
        </w:rPr>
        <w:t>و مبنی، توصیفیات است که بر اساس آن اصل و روش استخراج می‌شود.</w:t>
      </w:r>
    </w:p>
    <w:p w:rsidR="00147CB6" w:rsidRPr="00D57853" w:rsidRDefault="00147CB6" w:rsidP="0001410B">
      <w:pPr>
        <w:outlineLvl w:val="2"/>
        <w:rPr>
          <w:rFonts w:ascii="Traditional Arabic" w:hAnsi="Traditional Arabic" w:cs="Traditional Arabic"/>
          <w:b/>
          <w:bCs/>
          <w:color w:val="FF0000"/>
          <w:sz w:val="32"/>
          <w:szCs w:val="32"/>
          <w:rtl/>
        </w:rPr>
      </w:pPr>
      <w:bookmarkStart w:id="24" w:name="_Toc466466487"/>
      <w:r w:rsidRPr="00D57853">
        <w:rPr>
          <w:rFonts w:ascii="Traditional Arabic" w:hAnsi="Traditional Arabic" w:cs="Traditional Arabic" w:hint="cs"/>
          <w:b/>
          <w:bCs/>
          <w:color w:val="FF0000"/>
          <w:sz w:val="32"/>
          <w:szCs w:val="32"/>
          <w:rtl/>
        </w:rPr>
        <w:t>سؤال:</w:t>
      </w:r>
      <w:r w:rsidR="0001410B" w:rsidRPr="00D57853">
        <w:rPr>
          <w:rFonts w:ascii="Traditional Arabic" w:hAnsi="Traditional Arabic" w:cs="Traditional Arabic" w:hint="cs"/>
          <w:b/>
          <w:bCs/>
          <w:color w:val="FF0000"/>
          <w:sz w:val="32"/>
          <w:szCs w:val="32"/>
          <w:rtl/>
        </w:rPr>
        <w:t xml:space="preserve"> ثمره عملی</w:t>
      </w:r>
      <w:bookmarkEnd w:id="24"/>
    </w:p>
    <w:p w:rsidR="00147CB6" w:rsidRPr="00D57853" w:rsidRDefault="00147CB6" w:rsidP="001C7252">
      <w:pPr>
        <w:rPr>
          <w:rFonts w:ascii="Traditional Arabic" w:hAnsi="Traditional Arabic" w:cs="Traditional Arabic"/>
          <w:sz w:val="32"/>
          <w:szCs w:val="32"/>
          <w:rtl/>
        </w:rPr>
      </w:pPr>
      <w:r w:rsidRPr="00D57853">
        <w:rPr>
          <w:rFonts w:ascii="Traditional Arabic" w:hAnsi="Traditional Arabic" w:cs="Traditional Arabic" w:hint="cs"/>
          <w:sz w:val="32"/>
          <w:szCs w:val="32"/>
          <w:rtl/>
        </w:rPr>
        <w:lastRenderedPageBreak/>
        <w:t>آیا تفاوت اصل و روش ثمره هم دارد؟</w:t>
      </w:r>
    </w:p>
    <w:p w:rsidR="00147CB6" w:rsidRPr="00D57853" w:rsidRDefault="00147CB6" w:rsidP="0001410B">
      <w:pPr>
        <w:outlineLvl w:val="2"/>
        <w:rPr>
          <w:rFonts w:ascii="Traditional Arabic" w:hAnsi="Traditional Arabic" w:cs="Traditional Arabic"/>
          <w:b/>
          <w:bCs/>
          <w:color w:val="FF0000"/>
          <w:sz w:val="32"/>
          <w:szCs w:val="32"/>
          <w:rtl/>
        </w:rPr>
      </w:pPr>
      <w:bookmarkStart w:id="25" w:name="_Toc466466488"/>
      <w:r w:rsidRPr="00D57853">
        <w:rPr>
          <w:rFonts w:ascii="Traditional Arabic" w:hAnsi="Traditional Arabic" w:cs="Traditional Arabic" w:hint="cs"/>
          <w:b/>
          <w:bCs/>
          <w:color w:val="FF0000"/>
          <w:sz w:val="32"/>
          <w:szCs w:val="32"/>
          <w:rtl/>
        </w:rPr>
        <w:t>پاسخ استاد:</w:t>
      </w:r>
      <w:bookmarkEnd w:id="25"/>
    </w:p>
    <w:p w:rsidR="00147CB6" w:rsidRPr="00D57853" w:rsidRDefault="00147CB6" w:rsidP="001C7252">
      <w:pPr>
        <w:rPr>
          <w:rFonts w:ascii="Traditional Arabic" w:hAnsi="Traditional Arabic" w:cs="Traditional Arabic"/>
          <w:sz w:val="32"/>
          <w:szCs w:val="32"/>
          <w:rtl/>
        </w:rPr>
      </w:pPr>
      <w:r w:rsidRPr="00D57853">
        <w:rPr>
          <w:rFonts w:ascii="Traditional Arabic" w:hAnsi="Traditional Arabic" w:cs="Traditional Arabic" w:hint="cs"/>
          <w:sz w:val="32"/>
          <w:szCs w:val="32"/>
          <w:rtl/>
        </w:rPr>
        <w:t>اولا، ثمره علمی دارد. ثمره عملی‌اش را باید ببینیم.</w:t>
      </w:r>
    </w:p>
    <w:p w:rsidR="00147CB6" w:rsidRPr="00D57853" w:rsidRDefault="00147CB6" w:rsidP="001C7252">
      <w:pPr>
        <w:rPr>
          <w:rFonts w:ascii="Traditional Arabic" w:hAnsi="Traditional Arabic" w:cs="Traditional Arabic"/>
          <w:sz w:val="32"/>
          <w:szCs w:val="32"/>
          <w:rtl/>
        </w:rPr>
      </w:pPr>
      <w:r w:rsidRPr="00D57853">
        <w:rPr>
          <w:rFonts w:ascii="Traditional Arabic" w:hAnsi="Traditional Arabic" w:cs="Traditional Arabic" w:hint="cs"/>
          <w:sz w:val="32"/>
          <w:szCs w:val="32"/>
          <w:rtl/>
        </w:rPr>
        <w:t>در جلسه بعد از مقدمات، احتمالا عبور می</w:t>
      </w:r>
      <w:r w:rsidRPr="00D57853">
        <w:rPr>
          <w:rFonts w:ascii="Traditional Arabic" w:hAnsi="Traditional Arabic" w:cs="Traditional Arabic" w:hint="cs"/>
          <w:sz w:val="32"/>
          <w:szCs w:val="32"/>
          <w:rtl/>
          <w:cs/>
        </w:rPr>
        <w:t>‎‌کنیم و وارد اصول می‌شویم. مهمترین اصول عبارتند از:</w:t>
      </w:r>
    </w:p>
    <w:p w:rsidR="0001410B" w:rsidRPr="00D57853" w:rsidRDefault="0001410B" w:rsidP="0001410B">
      <w:pPr>
        <w:outlineLvl w:val="0"/>
        <w:rPr>
          <w:rFonts w:ascii="Traditional Arabic" w:hAnsi="Traditional Arabic" w:cs="Traditional Arabic"/>
          <w:b/>
          <w:bCs/>
          <w:color w:val="FF0000"/>
          <w:sz w:val="32"/>
          <w:szCs w:val="32"/>
          <w:rtl/>
        </w:rPr>
      </w:pPr>
      <w:bookmarkStart w:id="26" w:name="_Toc466466489"/>
      <w:r w:rsidRPr="00D57853">
        <w:rPr>
          <w:rFonts w:ascii="Traditional Arabic" w:hAnsi="Traditional Arabic" w:cs="Traditional Arabic" w:hint="cs"/>
          <w:b/>
          <w:bCs/>
          <w:color w:val="FF0000"/>
          <w:sz w:val="32"/>
          <w:szCs w:val="32"/>
          <w:rtl/>
        </w:rPr>
        <w:t>اصول تربیت</w:t>
      </w:r>
      <w:bookmarkEnd w:id="26"/>
    </w:p>
    <w:p w:rsidR="00147CB6" w:rsidRPr="00D57853" w:rsidRDefault="00147CB6" w:rsidP="001C7252">
      <w:pPr>
        <w:rPr>
          <w:rFonts w:ascii="Traditional Arabic" w:hAnsi="Traditional Arabic" w:cs="Traditional Arabic"/>
          <w:sz w:val="32"/>
          <w:szCs w:val="32"/>
          <w:rtl/>
        </w:rPr>
      </w:pPr>
      <w:r w:rsidRPr="00D57853">
        <w:rPr>
          <w:rFonts w:ascii="Traditional Arabic" w:hAnsi="Traditional Arabic" w:cs="Traditional Arabic" w:hint="cs"/>
          <w:sz w:val="32"/>
          <w:szCs w:val="32"/>
          <w:rtl/>
        </w:rPr>
        <w:t>اصل رعایت توان متربی، اصل تدریج، اصل جامعیت و توازن در کاربرد روش‌ها و ...</w:t>
      </w:r>
    </w:p>
    <w:p w:rsidR="00147CB6" w:rsidRPr="00D57853" w:rsidRDefault="00147CB6" w:rsidP="00D57853">
      <w:pPr>
        <w:rPr>
          <w:rFonts w:ascii="Traditional Arabic" w:hAnsi="Traditional Arabic" w:cs="Traditional Arabic"/>
          <w:sz w:val="32"/>
          <w:szCs w:val="32"/>
          <w:rtl/>
        </w:rPr>
      </w:pPr>
      <w:r w:rsidRPr="00D57853">
        <w:rPr>
          <w:rFonts w:ascii="Traditional Arabic" w:hAnsi="Traditional Arabic" w:cs="Traditional Arabic" w:hint="cs"/>
          <w:sz w:val="32"/>
          <w:szCs w:val="32"/>
          <w:rtl/>
        </w:rPr>
        <w:t xml:space="preserve">از مجموع این اصول، احتمالا از اصل توان متربی شروع کنیم. </w:t>
      </w:r>
    </w:p>
    <w:sectPr w:rsidR="00147CB6" w:rsidRPr="00D57853"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15" w:rsidRDefault="006C3615" w:rsidP="000D5800">
      <w:r>
        <w:separator/>
      </w:r>
    </w:p>
  </w:endnote>
  <w:endnote w:type="continuationSeparator" w:id="0">
    <w:p w:rsidR="006C3615" w:rsidRDefault="006C361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D57853">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15" w:rsidRDefault="006C3615" w:rsidP="000D5800">
      <w:r>
        <w:separator/>
      </w:r>
    </w:p>
  </w:footnote>
  <w:footnote w:type="continuationSeparator" w:id="0">
    <w:p w:rsidR="006C3615" w:rsidRDefault="006C3615"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68" w:rsidRDefault="00982768" w:rsidP="00982768">
    <w:pPr>
      <w:rPr>
        <w:rFonts w:ascii="Adobe Arabic" w:hAnsi="Adobe Arabic" w:cs="Adobe Arabic"/>
        <w:sz w:val="24"/>
        <w:szCs w:val="24"/>
      </w:rPr>
    </w:pPr>
    <w:r>
      <w:rPr>
        <w:noProof/>
      </w:rPr>
      <w:drawing>
        <wp:anchor distT="0" distB="0" distL="114300" distR="114300" simplePos="0" relativeHeight="251659264" behindDoc="1" locked="0" layoutInCell="1" allowOverlap="1" wp14:anchorId="2EC6F992" wp14:editId="22612AB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D57853">
      <w:rPr>
        <w:rFonts w:ascii="Adobe Arabic" w:hAnsi="Adobe Arabic" w:cs="Adobe Arabic"/>
        <w:b/>
        <w:bCs/>
        <w:sz w:val="24"/>
        <w:szCs w:val="24"/>
      </w:rPr>
      <w:t xml:space="preserve">               </w:t>
    </w:r>
    <w:r>
      <w:rPr>
        <w:rFonts w:ascii="Adobe Arabic" w:hAnsi="Adobe Arabic" w:cs="Adobe Arabic"/>
        <w:b/>
        <w:bCs/>
        <w:sz w:val="24"/>
        <w:szCs w:val="24"/>
        <w:rtl/>
      </w:rPr>
      <w:t>درس فقه تربیتی                                          عنوان اصلی: اصول و روش‌های فقه تربیتی                     تاریخ جلسه:1</w:t>
    </w:r>
    <w:r>
      <w:rPr>
        <w:rFonts w:ascii="Adobe Arabic" w:hAnsi="Adobe Arabic" w:cs="Adobe Arabic" w:hint="cs"/>
        <w:b/>
        <w:bCs/>
        <w:sz w:val="24"/>
        <w:szCs w:val="24"/>
        <w:rtl/>
      </w:rPr>
      <w:t>9</w:t>
    </w:r>
    <w:r>
      <w:rPr>
        <w:rFonts w:ascii="Adobe Arabic" w:hAnsi="Adobe Arabic" w:cs="Adobe Arabic"/>
        <w:b/>
        <w:bCs/>
        <w:sz w:val="24"/>
        <w:szCs w:val="24"/>
        <w:rtl/>
      </w:rPr>
      <w:t>/08/1395</w:t>
    </w:r>
  </w:p>
  <w:p w:rsidR="00982768" w:rsidRDefault="00D57853" w:rsidP="00982768">
    <w:pPr>
      <w:pStyle w:val="Header"/>
      <w:rPr>
        <w:rFonts w:eastAsia="Calibri"/>
        <w:rtl/>
      </w:rPr>
    </w:pPr>
    <w:r>
      <w:rPr>
        <w:rFonts w:ascii="Adobe Arabic" w:hAnsi="Adobe Arabic" w:cs="Adobe Arabic" w:hint="cs"/>
        <w:b/>
        <w:bCs/>
        <w:sz w:val="24"/>
        <w:szCs w:val="24"/>
        <w:rtl/>
      </w:rPr>
      <w:t xml:space="preserve">               </w:t>
    </w:r>
    <w:r w:rsidR="00982768">
      <w:rPr>
        <w:rFonts w:ascii="Adobe Arabic" w:hAnsi="Adobe Arabic" w:cs="Adobe Arabic"/>
        <w:b/>
        <w:bCs/>
        <w:sz w:val="24"/>
        <w:szCs w:val="24"/>
        <w:rtl/>
      </w:rPr>
      <w:t xml:space="preserve">استاد اعرافی                                               عنوان فرعی: مقدمات ـ </w:t>
    </w:r>
    <w:r w:rsidR="00982768">
      <w:rPr>
        <w:rFonts w:ascii="Adobe Arabic" w:hAnsi="Adobe Arabic" w:cs="Adobe Arabic" w:hint="cs"/>
        <w:b/>
        <w:bCs/>
        <w:sz w:val="24"/>
        <w:szCs w:val="24"/>
        <w:rtl/>
      </w:rPr>
      <w:t>تعریف اصل و روش</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982768">
      <w:rPr>
        <w:rFonts w:ascii="Adobe Arabic" w:hAnsi="Adobe Arabic" w:cs="Adobe Arabic"/>
        <w:b/>
        <w:bCs/>
        <w:sz w:val="24"/>
        <w:szCs w:val="24"/>
        <w:rtl/>
      </w:rPr>
      <w:t xml:space="preserve">    شماره جلسه:</w:t>
    </w:r>
    <w:r w:rsidR="00982768">
      <w:rPr>
        <w:rFonts w:eastAsia="Calibri" w:hint="cs"/>
        <w:rtl/>
      </w:rPr>
      <w:t xml:space="preserve"> </w:t>
    </w:r>
    <w:r w:rsidR="00982768">
      <w:rPr>
        <w:rFonts w:ascii="Adobe Arabic" w:eastAsia="Calibri" w:hAnsi="Adobe Arabic" w:cs="Adobe Arabic" w:hint="cs"/>
        <w:rtl/>
      </w:rPr>
      <w:t>8</w:t>
    </w:r>
  </w:p>
  <w:p w:rsidR="0011288D" w:rsidRPr="00873379" w:rsidRDefault="00440944"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0E5C5502" wp14:editId="0735E002">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7C628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2">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7"/>
  </w:num>
  <w:num w:numId="4">
    <w:abstractNumId w:val="21"/>
  </w:num>
  <w:num w:numId="5">
    <w:abstractNumId w:val="23"/>
  </w:num>
  <w:num w:numId="6">
    <w:abstractNumId w:val="11"/>
  </w:num>
  <w:num w:numId="7">
    <w:abstractNumId w:val="6"/>
  </w:num>
  <w:num w:numId="8">
    <w:abstractNumId w:val="13"/>
  </w:num>
  <w:num w:numId="9">
    <w:abstractNumId w:val="16"/>
  </w:num>
  <w:num w:numId="10">
    <w:abstractNumId w:val="10"/>
  </w:num>
  <w:num w:numId="11">
    <w:abstractNumId w:val="12"/>
  </w:num>
  <w:num w:numId="12">
    <w:abstractNumId w:val="19"/>
  </w:num>
  <w:num w:numId="13">
    <w:abstractNumId w:val="2"/>
  </w:num>
  <w:num w:numId="14">
    <w:abstractNumId w:val="9"/>
  </w:num>
  <w:num w:numId="15">
    <w:abstractNumId w:val="3"/>
  </w:num>
  <w:num w:numId="16">
    <w:abstractNumId w:val="0"/>
  </w:num>
  <w:num w:numId="17">
    <w:abstractNumId w:val="15"/>
  </w:num>
  <w:num w:numId="18">
    <w:abstractNumId w:val="8"/>
  </w:num>
  <w:num w:numId="19">
    <w:abstractNumId w:val="5"/>
  </w:num>
  <w:num w:numId="20">
    <w:abstractNumId w:val="18"/>
  </w:num>
  <w:num w:numId="21">
    <w:abstractNumId w:val="24"/>
  </w:num>
  <w:num w:numId="22">
    <w:abstractNumId w:val="1"/>
  </w:num>
  <w:num w:numId="23">
    <w:abstractNumId w:val="14"/>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243F"/>
    <w:rsid w:val="0001410B"/>
    <w:rsid w:val="00014136"/>
    <w:rsid w:val="000152DC"/>
    <w:rsid w:val="00021743"/>
    <w:rsid w:val="000228A2"/>
    <w:rsid w:val="000324F1"/>
    <w:rsid w:val="00037CDF"/>
    <w:rsid w:val="00040787"/>
    <w:rsid w:val="00041223"/>
    <w:rsid w:val="00041FE0"/>
    <w:rsid w:val="00042887"/>
    <w:rsid w:val="00043EEA"/>
    <w:rsid w:val="00052BA3"/>
    <w:rsid w:val="0006363E"/>
    <w:rsid w:val="00063836"/>
    <w:rsid w:val="000643D8"/>
    <w:rsid w:val="0006669C"/>
    <w:rsid w:val="00072196"/>
    <w:rsid w:val="00072EDC"/>
    <w:rsid w:val="0008034C"/>
    <w:rsid w:val="00080DFF"/>
    <w:rsid w:val="00085ED5"/>
    <w:rsid w:val="00086525"/>
    <w:rsid w:val="0009083C"/>
    <w:rsid w:val="000A1A51"/>
    <w:rsid w:val="000A646C"/>
    <w:rsid w:val="000B5269"/>
    <w:rsid w:val="000B793B"/>
    <w:rsid w:val="000D08AB"/>
    <w:rsid w:val="000D2D0D"/>
    <w:rsid w:val="000D3183"/>
    <w:rsid w:val="000D5800"/>
    <w:rsid w:val="000D5E6A"/>
    <w:rsid w:val="000D67CD"/>
    <w:rsid w:val="000D6922"/>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30E04"/>
    <w:rsid w:val="001322FA"/>
    <w:rsid w:val="00133537"/>
    <w:rsid w:val="00133E1D"/>
    <w:rsid w:val="0013617D"/>
    <w:rsid w:val="00136442"/>
    <w:rsid w:val="00141A93"/>
    <w:rsid w:val="00144173"/>
    <w:rsid w:val="0014496A"/>
    <w:rsid w:val="00147CB6"/>
    <w:rsid w:val="00147DAE"/>
    <w:rsid w:val="00150D4B"/>
    <w:rsid w:val="001516EB"/>
    <w:rsid w:val="00152670"/>
    <w:rsid w:val="00153E1B"/>
    <w:rsid w:val="00156917"/>
    <w:rsid w:val="001574BE"/>
    <w:rsid w:val="00160807"/>
    <w:rsid w:val="0016494A"/>
    <w:rsid w:val="00166DD8"/>
    <w:rsid w:val="0017008B"/>
    <w:rsid w:val="001712D6"/>
    <w:rsid w:val="001757C8"/>
    <w:rsid w:val="00175A54"/>
    <w:rsid w:val="00176A40"/>
    <w:rsid w:val="00177934"/>
    <w:rsid w:val="00187367"/>
    <w:rsid w:val="001909DD"/>
    <w:rsid w:val="00192A6A"/>
    <w:rsid w:val="00195F4C"/>
    <w:rsid w:val="00196F97"/>
    <w:rsid w:val="00197CDD"/>
    <w:rsid w:val="001A270A"/>
    <w:rsid w:val="001A4E04"/>
    <w:rsid w:val="001A501F"/>
    <w:rsid w:val="001B0794"/>
    <w:rsid w:val="001B5EDE"/>
    <w:rsid w:val="001B7FBF"/>
    <w:rsid w:val="001C04C2"/>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47C"/>
    <w:rsid w:val="001F4EE4"/>
    <w:rsid w:val="00203BEF"/>
    <w:rsid w:val="00203CF4"/>
    <w:rsid w:val="00205BCC"/>
    <w:rsid w:val="0021037B"/>
    <w:rsid w:val="0021625F"/>
    <w:rsid w:val="00222B4F"/>
    <w:rsid w:val="00224032"/>
    <w:rsid w:val="00224C0A"/>
    <w:rsid w:val="002269E6"/>
    <w:rsid w:val="00226E0E"/>
    <w:rsid w:val="002308C2"/>
    <w:rsid w:val="00232273"/>
    <w:rsid w:val="00232C9A"/>
    <w:rsid w:val="00233777"/>
    <w:rsid w:val="00234F29"/>
    <w:rsid w:val="002376A5"/>
    <w:rsid w:val="00237F6E"/>
    <w:rsid w:val="002417C9"/>
    <w:rsid w:val="002432A0"/>
    <w:rsid w:val="002466E5"/>
    <w:rsid w:val="002503C8"/>
    <w:rsid w:val="00250911"/>
    <w:rsid w:val="002512E5"/>
    <w:rsid w:val="002529C5"/>
    <w:rsid w:val="00261765"/>
    <w:rsid w:val="0026513B"/>
    <w:rsid w:val="002673BE"/>
    <w:rsid w:val="00270068"/>
    <w:rsid w:val="00270294"/>
    <w:rsid w:val="00273951"/>
    <w:rsid w:val="00281B65"/>
    <w:rsid w:val="00283525"/>
    <w:rsid w:val="0028785D"/>
    <w:rsid w:val="00287DCA"/>
    <w:rsid w:val="002901E1"/>
    <w:rsid w:val="002914BD"/>
    <w:rsid w:val="00297263"/>
    <w:rsid w:val="002A0BC6"/>
    <w:rsid w:val="002A1D73"/>
    <w:rsid w:val="002A5A42"/>
    <w:rsid w:val="002B067A"/>
    <w:rsid w:val="002B7AD5"/>
    <w:rsid w:val="002C03FA"/>
    <w:rsid w:val="002C3EBD"/>
    <w:rsid w:val="002C56FD"/>
    <w:rsid w:val="002D2C53"/>
    <w:rsid w:val="002D32DD"/>
    <w:rsid w:val="002D49E4"/>
    <w:rsid w:val="002E36E9"/>
    <w:rsid w:val="002E450B"/>
    <w:rsid w:val="002E67F2"/>
    <w:rsid w:val="002E73F9"/>
    <w:rsid w:val="002E7528"/>
    <w:rsid w:val="002F05B9"/>
    <w:rsid w:val="002F5567"/>
    <w:rsid w:val="003031AA"/>
    <w:rsid w:val="00306A2E"/>
    <w:rsid w:val="00310BCF"/>
    <w:rsid w:val="003202C5"/>
    <w:rsid w:val="00320AF4"/>
    <w:rsid w:val="0032105D"/>
    <w:rsid w:val="003250F7"/>
    <w:rsid w:val="00327E4D"/>
    <w:rsid w:val="003307F7"/>
    <w:rsid w:val="00330AA3"/>
    <w:rsid w:val="00331E28"/>
    <w:rsid w:val="00331ECD"/>
    <w:rsid w:val="0033230E"/>
    <w:rsid w:val="00332F45"/>
    <w:rsid w:val="00337126"/>
    <w:rsid w:val="00340BA3"/>
    <w:rsid w:val="003413BB"/>
    <w:rsid w:val="00341F70"/>
    <w:rsid w:val="00346C8B"/>
    <w:rsid w:val="003503A7"/>
    <w:rsid w:val="00355B01"/>
    <w:rsid w:val="00366400"/>
    <w:rsid w:val="003668E9"/>
    <w:rsid w:val="003671C2"/>
    <w:rsid w:val="003676FB"/>
    <w:rsid w:val="00371494"/>
    <w:rsid w:val="003758ED"/>
    <w:rsid w:val="00391BEF"/>
    <w:rsid w:val="003963D7"/>
    <w:rsid w:val="00396F28"/>
    <w:rsid w:val="003A1A05"/>
    <w:rsid w:val="003A2654"/>
    <w:rsid w:val="003A2F92"/>
    <w:rsid w:val="003A3367"/>
    <w:rsid w:val="003A4404"/>
    <w:rsid w:val="003A4A09"/>
    <w:rsid w:val="003A7688"/>
    <w:rsid w:val="003B0438"/>
    <w:rsid w:val="003B68EF"/>
    <w:rsid w:val="003C06BF"/>
    <w:rsid w:val="003C2979"/>
    <w:rsid w:val="003C7899"/>
    <w:rsid w:val="003D2F0A"/>
    <w:rsid w:val="003D563F"/>
    <w:rsid w:val="003D5922"/>
    <w:rsid w:val="003E1E58"/>
    <w:rsid w:val="003E2BAB"/>
    <w:rsid w:val="003E6306"/>
    <w:rsid w:val="003E6D87"/>
    <w:rsid w:val="003E6DD8"/>
    <w:rsid w:val="003E6F60"/>
    <w:rsid w:val="003F0482"/>
    <w:rsid w:val="003F0680"/>
    <w:rsid w:val="003F318E"/>
    <w:rsid w:val="00402DCD"/>
    <w:rsid w:val="00405199"/>
    <w:rsid w:val="00410699"/>
    <w:rsid w:val="0041090D"/>
    <w:rsid w:val="00413C74"/>
    <w:rsid w:val="00415360"/>
    <w:rsid w:val="00415768"/>
    <w:rsid w:val="004218FD"/>
    <w:rsid w:val="00425D71"/>
    <w:rsid w:val="0042616C"/>
    <w:rsid w:val="004267CB"/>
    <w:rsid w:val="00430EA5"/>
    <w:rsid w:val="004345DC"/>
    <w:rsid w:val="004365ED"/>
    <w:rsid w:val="00437C55"/>
    <w:rsid w:val="00440944"/>
    <w:rsid w:val="004422BD"/>
    <w:rsid w:val="00443FF0"/>
    <w:rsid w:val="0044591E"/>
    <w:rsid w:val="004476F0"/>
    <w:rsid w:val="00450E8A"/>
    <w:rsid w:val="0045119F"/>
    <w:rsid w:val="00454EEE"/>
    <w:rsid w:val="00455B91"/>
    <w:rsid w:val="00456505"/>
    <w:rsid w:val="00460884"/>
    <w:rsid w:val="0046301E"/>
    <w:rsid w:val="004651D2"/>
    <w:rsid w:val="00465283"/>
    <w:rsid w:val="00465D26"/>
    <w:rsid w:val="0046724C"/>
    <w:rsid w:val="004679F8"/>
    <w:rsid w:val="00470EE9"/>
    <w:rsid w:val="00470FAB"/>
    <w:rsid w:val="00474640"/>
    <w:rsid w:val="00475052"/>
    <w:rsid w:val="004772FE"/>
    <w:rsid w:val="00481BCD"/>
    <w:rsid w:val="00482B11"/>
    <w:rsid w:val="004836D2"/>
    <w:rsid w:val="0048521C"/>
    <w:rsid w:val="00486951"/>
    <w:rsid w:val="004906C4"/>
    <w:rsid w:val="004909F5"/>
    <w:rsid w:val="00491D87"/>
    <w:rsid w:val="004A21B1"/>
    <w:rsid w:val="004B1B1D"/>
    <w:rsid w:val="004B2FFD"/>
    <w:rsid w:val="004B337F"/>
    <w:rsid w:val="004B521B"/>
    <w:rsid w:val="004B5EBD"/>
    <w:rsid w:val="004B76AF"/>
    <w:rsid w:val="004C1D06"/>
    <w:rsid w:val="004C41F8"/>
    <w:rsid w:val="004C4408"/>
    <w:rsid w:val="004C603D"/>
    <w:rsid w:val="004D0F1C"/>
    <w:rsid w:val="004D1F34"/>
    <w:rsid w:val="004E122C"/>
    <w:rsid w:val="004E1322"/>
    <w:rsid w:val="004E7D14"/>
    <w:rsid w:val="004F145F"/>
    <w:rsid w:val="004F19BF"/>
    <w:rsid w:val="004F3596"/>
    <w:rsid w:val="0050017F"/>
    <w:rsid w:val="005004E2"/>
    <w:rsid w:val="00501E6A"/>
    <w:rsid w:val="005033AE"/>
    <w:rsid w:val="00507BB6"/>
    <w:rsid w:val="0051038E"/>
    <w:rsid w:val="005146BA"/>
    <w:rsid w:val="00514E65"/>
    <w:rsid w:val="00515AA2"/>
    <w:rsid w:val="00523D38"/>
    <w:rsid w:val="00530FD7"/>
    <w:rsid w:val="005328C6"/>
    <w:rsid w:val="00534DE3"/>
    <w:rsid w:val="005371B8"/>
    <w:rsid w:val="005377C9"/>
    <w:rsid w:val="005411B9"/>
    <w:rsid w:val="00544956"/>
    <w:rsid w:val="005539D3"/>
    <w:rsid w:val="00557745"/>
    <w:rsid w:val="00557BB7"/>
    <w:rsid w:val="00562E76"/>
    <w:rsid w:val="00571697"/>
    <w:rsid w:val="00571767"/>
    <w:rsid w:val="00572E2D"/>
    <w:rsid w:val="00584AD5"/>
    <w:rsid w:val="0058775B"/>
    <w:rsid w:val="00592103"/>
    <w:rsid w:val="00593A3D"/>
    <w:rsid w:val="00593EF1"/>
    <w:rsid w:val="005941DD"/>
    <w:rsid w:val="0059535F"/>
    <w:rsid w:val="00595934"/>
    <w:rsid w:val="0059664D"/>
    <w:rsid w:val="00596942"/>
    <w:rsid w:val="005975A8"/>
    <w:rsid w:val="005A4048"/>
    <w:rsid w:val="005A545E"/>
    <w:rsid w:val="005A5862"/>
    <w:rsid w:val="005A6BDB"/>
    <w:rsid w:val="005B0852"/>
    <w:rsid w:val="005B24A8"/>
    <w:rsid w:val="005B2D8F"/>
    <w:rsid w:val="005B439E"/>
    <w:rsid w:val="005B6C57"/>
    <w:rsid w:val="005C06AE"/>
    <w:rsid w:val="005C3982"/>
    <w:rsid w:val="005C6F53"/>
    <w:rsid w:val="005C7567"/>
    <w:rsid w:val="005D2531"/>
    <w:rsid w:val="005D361A"/>
    <w:rsid w:val="005D438A"/>
    <w:rsid w:val="005D53BA"/>
    <w:rsid w:val="005D690D"/>
    <w:rsid w:val="005E01D1"/>
    <w:rsid w:val="005E0D07"/>
    <w:rsid w:val="005E2C80"/>
    <w:rsid w:val="005E793E"/>
    <w:rsid w:val="005F05FA"/>
    <w:rsid w:val="005F1F7F"/>
    <w:rsid w:val="005F4C10"/>
    <w:rsid w:val="006014D2"/>
    <w:rsid w:val="00610C18"/>
    <w:rsid w:val="00611725"/>
    <w:rsid w:val="00612385"/>
    <w:rsid w:val="0061376C"/>
    <w:rsid w:val="0061497A"/>
    <w:rsid w:val="00614BA3"/>
    <w:rsid w:val="006178D8"/>
    <w:rsid w:val="00621803"/>
    <w:rsid w:val="00623AAB"/>
    <w:rsid w:val="00626F8E"/>
    <w:rsid w:val="00636EFA"/>
    <w:rsid w:val="00636FA5"/>
    <w:rsid w:val="006402B5"/>
    <w:rsid w:val="006419A8"/>
    <w:rsid w:val="00643F9C"/>
    <w:rsid w:val="0064484D"/>
    <w:rsid w:val="00644A9A"/>
    <w:rsid w:val="00646410"/>
    <w:rsid w:val="0064721F"/>
    <w:rsid w:val="00651726"/>
    <w:rsid w:val="00660287"/>
    <w:rsid w:val="0066229C"/>
    <w:rsid w:val="00663714"/>
    <w:rsid w:val="00676FAC"/>
    <w:rsid w:val="006807DC"/>
    <w:rsid w:val="0068105C"/>
    <w:rsid w:val="00682865"/>
    <w:rsid w:val="00684239"/>
    <w:rsid w:val="006878A0"/>
    <w:rsid w:val="00693C77"/>
    <w:rsid w:val="0069696C"/>
    <w:rsid w:val="00696C84"/>
    <w:rsid w:val="006A085A"/>
    <w:rsid w:val="006A2813"/>
    <w:rsid w:val="006B1D30"/>
    <w:rsid w:val="006B51CD"/>
    <w:rsid w:val="006C3615"/>
    <w:rsid w:val="006D2A05"/>
    <w:rsid w:val="006D3A87"/>
    <w:rsid w:val="006D7D93"/>
    <w:rsid w:val="006E0E10"/>
    <w:rsid w:val="006E1C11"/>
    <w:rsid w:val="006E29FF"/>
    <w:rsid w:val="006E3CF1"/>
    <w:rsid w:val="006E5CEC"/>
    <w:rsid w:val="006F01B4"/>
    <w:rsid w:val="006F277E"/>
    <w:rsid w:val="006F6223"/>
    <w:rsid w:val="006F6DD5"/>
    <w:rsid w:val="00715432"/>
    <w:rsid w:val="00723EDA"/>
    <w:rsid w:val="00726404"/>
    <w:rsid w:val="0073036B"/>
    <w:rsid w:val="00731259"/>
    <w:rsid w:val="00733B2D"/>
    <w:rsid w:val="00734D59"/>
    <w:rsid w:val="00734FB7"/>
    <w:rsid w:val="00735D9B"/>
    <w:rsid w:val="0073609B"/>
    <w:rsid w:val="0074299F"/>
    <w:rsid w:val="0075033E"/>
    <w:rsid w:val="00751035"/>
    <w:rsid w:val="00752745"/>
    <w:rsid w:val="00752FAC"/>
    <w:rsid w:val="0075336C"/>
    <w:rsid w:val="007637B6"/>
    <w:rsid w:val="00763DD9"/>
    <w:rsid w:val="00765F78"/>
    <w:rsid w:val="0076665E"/>
    <w:rsid w:val="007709A5"/>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97C8F"/>
    <w:rsid w:val="007A3CA8"/>
    <w:rsid w:val="007A598C"/>
    <w:rsid w:val="007A5AD8"/>
    <w:rsid w:val="007A5D2F"/>
    <w:rsid w:val="007B0062"/>
    <w:rsid w:val="007B3AEE"/>
    <w:rsid w:val="007B4005"/>
    <w:rsid w:val="007B5822"/>
    <w:rsid w:val="007B6FEB"/>
    <w:rsid w:val="007C1009"/>
    <w:rsid w:val="007C1452"/>
    <w:rsid w:val="007C1EF7"/>
    <w:rsid w:val="007C2FCF"/>
    <w:rsid w:val="007C710E"/>
    <w:rsid w:val="007D0B88"/>
    <w:rsid w:val="007D1549"/>
    <w:rsid w:val="007D33CB"/>
    <w:rsid w:val="007D440C"/>
    <w:rsid w:val="007D4B62"/>
    <w:rsid w:val="007D4BF9"/>
    <w:rsid w:val="007D6AE0"/>
    <w:rsid w:val="007E03E9"/>
    <w:rsid w:val="007E04EE"/>
    <w:rsid w:val="007E05B0"/>
    <w:rsid w:val="007E623C"/>
    <w:rsid w:val="007E7D81"/>
    <w:rsid w:val="007E7FA7"/>
    <w:rsid w:val="007F0721"/>
    <w:rsid w:val="007F0E60"/>
    <w:rsid w:val="007F3898"/>
    <w:rsid w:val="007F3D88"/>
    <w:rsid w:val="007F4A90"/>
    <w:rsid w:val="007F63A7"/>
    <w:rsid w:val="00803501"/>
    <w:rsid w:val="008069FA"/>
    <w:rsid w:val="00806D8A"/>
    <w:rsid w:val="0080799B"/>
    <w:rsid w:val="00807BE3"/>
    <w:rsid w:val="00811F02"/>
    <w:rsid w:val="00812179"/>
    <w:rsid w:val="00815960"/>
    <w:rsid w:val="00817ABA"/>
    <w:rsid w:val="00824E3C"/>
    <w:rsid w:val="00826BF0"/>
    <w:rsid w:val="008407A4"/>
    <w:rsid w:val="008418B3"/>
    <w:rsid w:val="00841E07"/>
    <w:rsid w:val="00841F79"/>
    <w:rsid w:val="00844860"/>
    <w:rsid w:val="00845CC4"/>
    <w:rsid w:val="00846496"/>
    <w:rsid w:val="0084775F"/>
    <w:rsid w:val="00850F58"/>
    <w:rsid w:val="008513B5"/>
    <w:rsid w:val="00851A81"/>
    <w:rsid w:val="008555E1"/>
    <w:rsid w:val="00857FF9"/>
    <w:rsid w:val="0086225B"/>
    <w:rsid w:val="008644F4"/>
    <w:rsid w:val="00871FC9"/>
    <w:rsid w:val="00873379"/>
    <w:rsid w:val="008748B8"/>
    <w:rsid w:val="00877557"/>
    <w:rsid w:val="00880496"/>
    <w:rsid w:val="00882A55"/>
    <w:rsid w:val="00883733"/>
    <w:rsid w:val="00884004"/>
    <w:rsid w:val="008857CD"/>
    <w:rsid w:val="008965D2"/>
    <w:rsid w:val="008A19C6"/>
    <w:rsid w:val="008A236D"/>
    <w:rsid w:val="008A4904"/>
    <w:rsid w:val="008A64AA"/>
    <w:rsid w:val="008A74FB"/>
    <w:rsid w:val="008B565A"/>
    <w:rsid w:val="008C1C26"/>
    <w:rsid w:val="008C3414"/>
    <w:rsid w:val="008C66DC"/>
    <w:rsid w:val="008C7320"/>
    <w:rsid w:val="008D030F"/>
    <w:rsid w:val="008D36D5"/>
    <w:rsid w:val="008D7F67"/>
    <w:rsid w:val="008E1B85"/>
    <w:rsid w:val="008E2C28"/>
    <w:rsid w:val="008E3903"/>
    <w:rsid w:val="008E4259"/>
    <w:rsid w:val="008E6811"/>
    <w:rsid w:val="008E6CF0"/>
    <w:rsid w:val="008E7979"/>
    <w:rsid w:val="008F0E13"/>
    <w:rsid w:val="008F5D89"/>
    <w:rsid w:val="008F63E3"/>
    <w:rsid w:val="008F7202"/>
    <w:rsid w:val="0090292E"/>
    <w:rsid w:val="00905F6A"/>
    <w:rsid w:val="00913C3B"/>
    <w:rsid w:val="00915509"/>
    <w:rsid w:val="00916B62"/>
    <w:rsid w:val="00927388"/>
    <w:rsid w:val="009274FE"/>
    <w:rsid w:val="00936607"/>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B1E"/>
    <w:rsid w:val="00982768"/>
    <w:rsid w:val="00982FFE"/>
    <w:rsid w:val="00984225"/>
    <w:rsid w:val="00992F89"/>
    <w:rsid w:val="009A30FA"/>
    <w:rsid w:val="009A3A4E"/>
    <w:rsid w:val="009A42EF"/>
    <w:rsid w:val="009B17D8"/>
    <w:rsid w:val="009B1AF3"/>
    <w:rsid w:val="009B46BC"/>
    <w:rsid w:val="009B61C3"/>
    <w:rsid w:val="009C07A2"/>
    <w:rsid w:val="009C1FBC"/>
    <w:rsid w:val="009C7B4F"/>
    <w:rsid w:val="009D2E0E"/>
    <w:rsid w:val="009D7808"/>
    <w:rsid w:val="009E7119"/>
    <w:rsid w:val="009F22FB"/>
    <w:rsid w:val="009F318F"/>
    <w:rsid w:val="009F4EB3"/>
    <w:rsid w:val="009F68B7"/>
    <w:rsid w:val="00A01CEE"/>
    <w:rsid w:val="00A04351"/>
    <w:rsid w:val="00A050F2"/>
    <w:rsid w:val="00A06D48"/>
    <w:rsid w:val="00A1709C"/>
    <w:rsid w:val="00A21834"/>
    <w:rsid w:val="00A22538"/>
    <w:rsid w:val="00A27C49"/>
    <w:rsid w:val="00A307A2"/>
    <w:rsid w:val="00A31C17"/>
    <w:rsid w:val="00A31FDE"/>
    <w:rsid w:val="00A33FA9"/>
    <w:rsid w:val="00A34E60"/>
    <w:rsid w:val="00A35AC2"/>
    <w:rsid w:val="00A37C16"/>
    <w:rsid w:val="00A37C77"/>
    <w:rsid w:val="00A40B5A"/>
    <w:rsid w:val="00A442F9"/>
    <w:rsid w:val="00A50F28"/>
    <w:rsid w:val="00A5418D"/>
    <w:rsid w:val="00A7216E"/>
    <w:rsid w:val="00A725C2"/>
    <w:rsid w:val="00A73F23"/>
    <w:rsid w:val="00A75F24"/>
    <w:rsid w:val="00A769EE"/>
    <w:rsid w:val="00A810A5"/>
    <w:rsid w:val="00A8590A"/>
    <w:rsid w:val="00A87B80"/>
    <w:rsid w:val="00A923C3"/>
    <w:rsid w:val="00A94ED5"/>
    <w:rsid w:val="00A95234"/>
    <w:rsid w:val="00A9616A"/>
    <w:rsid w:val="00A96F68"/>
    <w:rsid w:val="00AA1148"/>
    <w:rsid w:val="00AA2342"/>
    <w:rsid w:val="00AA5A0A"/>
    <w:rsid w:val="00AA5EF1"/>
    <w:rsid w:val="00AB0239"/>
    <w:rsid w:val="00AB1B52"/>
    <w:rsid w:val="00AB2F12"/>
    <w:rsid w:val="00AD0304"/>
    <w:rsid w:val="00AD0A72"/>
    <w:rsid w:val="00AD27BE"/>
    <w:rsid w:val="00AD6605"/>
    <w:rsid w:val="00AE2F66"/>
    <w:rsid w:val="00AE32BB"/>
    <w:rsid w:val="00AE58E5"/>
    <w:rsid w:val="00AE5E0E"/>
    <w:rsid w:val="00AE678A"/>
    <w:rsid w:val="00AE7B6C"/>
    <w:rsid w:val="00AF0F1A"/>
    <w:rsid w:val="00AF13FC"/>
    <w:rsid w:val="00AF37D0"/>
    <w:rsid w:val="00AF5071"/>
    <w:rsid w:val="00B00A39"/>
    <w:rsid w:val="00B05B58"/>
    <w:rsid w:val="00B1208C"/>
    <w:rsid w:val="00B121B7"/>
    <w:rsid w:val="00B15027"/>
    <w:rsid w:val="00B1533A"/>
    <w:rsid w:val="00B20CF3"/>
    <w:rsid w:val="00B21CF4"/>
    <w:rsid w:val="00B24300"/>
    <w:rsid w:val="00B26B97"/>
    <w:rsid w:val="00B3286D"/>
    <w:rsid w:val="00B34BCF"/>
    <w:rsid w:val="00B35D63"/>
    <w:rsid w:val="00B363B0"/>
    <w:rsid w:val="00B3736E"/>
    <w:rsid w:val="00B37B3B"/>
    <w:rsid w:val="00B431EB"/>
    <w:rsid w:val="00B44C86"/>
    <w:rsid w:val="00B460D1"/>
    <w:rsid w:val="00B50599"/>
    <w:rsid w:val="00B54A61"/>
    <w:rsid w:val="00B601CD"/>
    <w:rsid w:val="00B6314A"/>
    <w:rsid w:val="00B63F15"/>
    <w:rsid w:val="00B64D61"/>
    <w:rsid w:val="00B70D23"/>
    <w:rsid w:val="00B735A0"/>
    <w:rsid w:val="00B80051"/>
    <w:rsid w:val="00B9119B"/>
    <w:rsid w:val="00B935C7"/>
    <w:rsid w:val="00BA4723"/>
    <w:rsid w:val="00BA51A8"/>
    <w:rsid w:val="00BA6984"/>
    <w:rsid w:val="00BB44A5"/>
    <w:rsid w:val="00BB5910"/>
    <w:rsid w:val="00BB5F7E"/>
    <w:rsid w:val="00BB7518"/>
    <w:rsid w:val="00BC26F6"/>
    <w:rsid w:val="00BC4833"/>
    <w:rsid w:val="00BC6923"/>
    <w:rsid w:val="00BC73D8"/>
    <w:rsid w:val="00BC7778"/>
    <w:rsid w:val="00BD172F"/>
    <w:rsid w:val="00BD3122"/>
    <w:rsid w:val="00BD40DA"/>
    <w:rsid w:val="00BE1B55"/>
    <w:rsid w:val="00BF26C1"/>
    <w:rsid w:val="00BF3D67"/>
    <w:rsid w:val="00BF45ED"/>
    <w:rsid w:val="00BF6B6C"/>
    <w:rsid w:val="00C04375"/>
    <w:rsid w:val="00C0607F"/>
    <w:rsid w:val="00C074C2"/>
    <w:rsid w:val="00C10914"/>
    <w:rsid w:val="00C12E38"/>
    <w:rsid w:val="00C160AF"/>
    <w:rsid w:val="00C20BFD"/>
    <w:rsid w:val="00C22299"/>
    <w:rsid w:val="00C224D3"/>
    <w:rsid w:val="00C2269D"/>
    <w:rsid w:val="00C24844"/>
    <w:rsid w:val="00C25293"/>
    <w:rsid w:val="00C25609"/>
    <w:rsid w:val="00C262D7"/>
    <w:rsid w:val="00C26607"/>
    <w:rsid w:val="00C30973"/>
    <w:rsid w:val="00C358C9"/>
    <w:rsid w:val="00C36CE2"/>
    <w:rsid w:val="00C429E8"/>
    <w:rsid w:val="00C43439"/>
    <w:rsid w:val="00C451FB"/>
    <w:rsid w:val="00C46D53"/>
    <w:rsid w:val="00C50F4B"/>
    <w:rsid w:val="00C60D75"/>
    <w:rsid w:val="00C63C08"/>
    <w:rsid w:val="00C64A4E"/>
    <w:rsid w:val="00C64CEA"/>
    <w:rsid w:val="00C64E19"/>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A25"/>
    <w:rsid w:val="00CC3976"/>
    <w:rsid w:val="00CD1949"/>
    <w:rsid w:val="00CD2EDB"/>
    <w:rsid w:val="00CD7B12"/>
    <w:rsid w:val="00CE09B7"/>
    <w:rsid w:val="00CE1457"/>
    <w:rsid w:val="00CE1DF5"/>
    <w:rsid w:val="00CE31E6"/>
    <w:rsid w:val="00CE3B74"/>
    <w:rsid w:val="00CF1C6B"/>
    <w:rsid w:val="00CF3425"/>
    <w:rsid w:val="00CF42E2"/>
    <w:rsid w:val="00CF7916"/>
    <w:rsid w:val="00D00E41"/>
    <w:rsid w:val="00D03CAC"/>
    <w:rsid w:val="00D14F38"/>
    <w:rsid w:val="00D158F3"/>
    <w:rsid w:val="00D17429"/>
    <w:rsid w:val="00D17E39"/>
    <w:rsid w:val="00D222A5"/>
    <w:rsid w:val="00D22B18"/>
    <w:rsid w:val="00D26AD6"/>
    <w:rsid w:val="00D27CFE"/>
    <w:rsid w:val="00D3041C"/>
    <w:rsid w:val="00D306CB"/>
    <w:rsid w:val="00D3328B"/>
    <w:rsid w:val="00D352B1"/>
    <w:rsid w:val="00D363AF"/>
    <w:rsid w:val="00D3665C"/>
    <w:rsid w:val="00D4416C"/>
    <w:rsid w:val="00D50800"/>
    <w:rsid w:val="00D508CC"/>
    <w:rsid w:val="00D50ECE"/>
    <w:rsid w:val="00D50F4B"/>
    <w:rsid w:val="00D55CB0"/>
    <w:rsid w:val="00D57853"/>
    <w:rsid w:val="00D60547"/>
    <w:rsid w:val="00D6464A"/>
    <w:rsid w:val="00D66444"/>
    <w:rsid w:val="00D703DD"/>
    <w:rsid w:val="00D723C3"/>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C0258"/>
    <w:rsid w:val="00DC2C2F"/>
    <w:rsid w:val="00DC3EC9"/>
    <w:rsid w:val="00DC5616"/>
    <w:rsid w:val="00DC603F"/>
    <w:rsid w:val="00DC7A2D"/>
    <w:rsid w:val="00DD3C0D"/>
    <w:rsid w:val="00DD4864"/>
    <w:rsid w:val="00DD71A2"/>
    <w:rsid w:val="00DE1DC4"/>
    <w:rsid w:val="00DE652D"/>
    <w:rsid w:val="00DF0D23"/>
    <w:rsid w:val="00DF0E5C"/>
    <w:rsid w:val="00DF1AF0"/>
    <w:rsid w:val="00DF5697"/>
    <w:rsid w:val="00DF7143"/>
    <w:rsid w:val="00E037E9"/>
    <w:rsid w:val="00E05F77"/>
    <w:rsid w:val="00E0639C"/>
    <w:rsid w:val="00E067E6"/>
    <w:rsid w:val="00E12531"/>
    <w:rsid w:val="00E143B0"/>
    <w:rsid w:val="00E16D19"/>
    <w:rsid w:val="00E23856"/>
    <w:rsid w:val="00E24972"/>
    <w:rsid w:val="00E2578B"/>
    <w:rsid w:val="00E32280"/>
    <w:rsid w:val="00E54A86"/>
    <w:rsid w:val="00E55891"/>
    <w:rsid w:val="00E565C7"/>
    <w:rsid w:val="00E6283A"/>
    <w:rsid w:val="00E63264"/>
    <w:rsid w:val="00E633E4"/>
    <w:rsid w:val="00E64A37"/>
    <w:rsid w:val="00E732A3"/>
    <w:rsid w:val="00E83A85"/>
    <w:rsid w:val="00E83AF8"/>
    <w:rsid w:val="00E845AE"/>
    <w:rsid w:val="00E86CAA"/>
    <w:rsid w:val="00E87932"/>
    <w:rsid w:val="00E9026B"/>
    <w:rsid w:val="00E90FC4"/>
    <w:rsid w:val="00E9224E"/>
    <w:rsid w:val="00E92D22"/>
    <w:rsid w:val="00E966B0"/>
    <w:rsid w:val="00EA01EC"/>
    <w:rsid w:val="00EA04EC"/>
    <w:rsid w:val="00EA15B0"/>
    <w:rsid w:val="00EA321C"/>
    <w:rsid w:val="00EA3E5D"/>
    <w:rsid w:val="00EA4778"/>
    <w:rsid w:val="00EA5856"/>
    <w:rsid w:val="00EA5D97"/>
    <w:rsid w:val="00EA7BB5"/>
    <w:rsid w:val="00EB11BA"/>
    <w:rsid w:val="00EC092C"/>
    <w:rsid w:val="00EC4393"/>
    <w:rsid w:val="00ED001A"/>
    <w:rsid w:val="00ED2C65"/>
    <w:rsid w:val="00ED545C"/>
    <w:rsid w:val="00ED61F0"/>
    <w:rsid w:val="00EE1C07"/>
    <w:rsid w:val="00EE2C91"/>
    <w:rsid w:val="00EE3979"/>
    <w:rsid w:val="00EE4D37"/>
    <w:rsid w:val="00EE5D16"/>
    <w:rsid w:val="00EF138C"/>
    <w:rsid w:val="00EF17EF"/>
    <w:rsid w:val="00F02B2F"/>
    <w:rsid w:val="00F034CE"/>
    <w:rsid w:val="00F06D35"/>
    <w:rsid w:val="00F10A0F"/>
    <w:rsid w:val="00F10DDD"/>
    <w:rsid w:val="00F13359"/>
    <w:rsid w:val="00F1642F"/>
    <w:rsid w:val="00F16A91"/>
    <w:rsid w:val="00F25443"/>
    <w:rsid w:val="00F26EE1"/>
    <w:rsid w:val="00F329D2"/>
    <w:rsid w:val="00F37288"/>
    <w:rsid w:val="00F40284"/>
    <w:rsid w:val="00F41C86"/>
    <w:rsid w:val="00F42BDA"/>
    <w:rsid w:val="00F43371"/>
    <w:rsid w:val="00F4626D"/>
    <w:rsid w:val="00F476DD"/>
    <w:rsid w:val="00F506FC"/>
    <w:rsid w:val="00F51559"/>
    <w:rsid w:val="00F55BF0"/>
    <w:rsid w:val="00F564F1"/>
    <w:rsid w:val="00F6564C"/>
    <w:rsid w:val="00F67200"/>
    <w:rsid w:val="00F67976"/>
    <w:rsid w:val="00F7017F"/>
    <w:rsid w:val="00F70BE1"/>
    <w:rsid w:val="00F71763"/>
    <w:rsid w:val="00F81006"/>
    <w:rsid w:val="00F81C2B"/>
    <w:rsid w:val="00F85929"/>
    <w:rsid w:val="00F90CBB"/>
    <w:rsid w:val="00F92C7F"/>
    <w:rsid w:val="00F95E29"/>
    <w:rsid w:val="00F96ED1"/>
    <w:rsid w:val="00F971DB"/>
    <w:rsid w:val="00FA5382"/>
    <w:rsid w:val="00FB0831"/>
    <w:rsid w:val="00FB2A55"/>
    <w:rsid w:val="00FC0862"/>
    <w:rsid w:val="00FC30E6"/>
    <w:rsid w:val="00FC4209"/>
    <w:rsid w:val="00FC70FB"/>
    <w:rsid w:val="00FC7B6F"/>
    <w:rsid w:val="00FD143D"/>
    <w:rsid w:val="00FD1F3B"/>
    <w:rsid w:val="00FE1685"/>
    <w:rsid w:val="00FE798A"/>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0AF58-3712-4CCE-90A6-F9EF4EF1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7</TotalTime>
  <Pages>6</Pages>
  <Words>980</Words>
  <Characters>5587</Characters>
  <Application>Microsoft Office Word</Application>
  <DocSecurity>0</DocSecurity>
  <Lines>46</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5</cp:revision>
  <dcterms:created xsi:type="dcterms:W3CDTF">2016-11-10T05:41:00Z</dcterms:created>
  <dcterms:modified xsi:type="dcterms:W3CDTF">2016-11-10T06:16:00Z</dcterms:modified>
</cp:coreProperties>
</file>