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color w:val="auto"/>
          <w:sz w:val="22"/>
          <w:rtl/>
        </w:rPr>
        <w:id w:val="2089115255"/>
        <w:docPartObj>
          <w:docPartGallery w:val="Table of Contents"/>
          <w:docPartUnique/>
        </w:docPartObj>
      </w:sdtPr>
      <w:sdtEndPr>
        <w:rPr>
          <w:bCs w:val="0"/>
        </w:rPr>
      </w:sdtEndPr>
      <w:sdtContent>
        <w:p w:rsidR="002D0C3F" w:rsidRPr="00312C96" w:rsidRDefault="002D0C3F" w:rsidP="00C023C9">
          <w:pPr>
            <w:pStyle w:val="TOCHeading"/>
            <w:rPr>
              <w:rFonts w:ascii="Traditional Arabic" w:hAnsi="Traditional Arabic" w:cs="Traditional Arabic"/>
              <w:rtl/>
            </w:rPr>
          </w:pPr>
          <w:r w:rsidRPr="00312C96">
            <w:rPr>
              <w:rFonts w:ascii="Traditional Arabic" w:hAnsi="Traditional Arabic" w:cs="Traditional Arabic" w:hint="cs"/>
              <w:rtl/>
            </w:rPr>
            <w:t>فهرست مطالب</w:t>
          </w:r>
        </w:p>
        <w:p w:rsidR="002D0C3F" w:rsidRPr="00312C96" w:rsidRDefault="002D0C3F" w:rsidP="00C023C9">
          <w:pPr>
            <w:spacing w:line="360" w:lineRule="auto"/>
            <w:rPr>
              <w:rFonts w:ascii="Traditional Arabic" w:hAnsi="Traditional Arabic" w:cs="Traditional Arabic"/>
            </w:rPr>
          </w:pPr>
        </w:p>
        <w:p w:rsidR="00C023C9" w:rsidRDefault="002D0C3F" w:rsidP="00C023C9">
          <w:pPr>
            <w:pStyle w:val="TOC1"/>
            <w:tabs>
              <w:tab w:val="right" w:leader="dot" w:pos="9350"/>
            </w:tabs>
            <w:rPr>
              <w:rFonts w:asciiTheme="minorHAnsi" w:hAnsiTheme="minorHAnsi" w:cstheme="minorBidi"/>
              <w:noProof/>
              <w:szCs w:val="22"/>
            </w:rPr>
          </w:pPr>
          <w:r w:rsidRPr="00312C96">
            <w:rPr>
              <w:rFonts w:ascii="Traditional Arabic" w:hAnsi="Traditional Arabic" w:cs="Traditional Arabic"/>
            </w:rPr>
            <w:fldChar w:fldCharType="begin"/>
          </w:r>
          <w:r w:rsidRPr="00312C96">
            <w:rPr>
              <w:rFonts w:ascii="Traditional Arabic" w:hAnsi="Traditional Arabic" w:cs="Traditional Arabic"/>
            </w:rPr>
            <w:instrText xml:space="preserve"> TOC \o "1-3" \h \z \u </w:instrText>
          </w:r>
          <w:r w:rsidRPr="00312C96">
            <w:rPr>
              <w:rFonts w:ascii="Traditional Arabic" w:hAnsi="Traditional Arabic" w:cs="Traditional Arabic"/>
            </w:rPr>
            <w:fldChar w:fldCharType="separate"/>
          </w:r>
          <w:hyperlink w:anchor="_Toc512428666" w:history="1">
            <w:r w:rsidR="00C023C9" w:rsidRPr="00030F15">
              <w:rPr>
                <w:rStyle w:val="Hyperlink"/>
                <w:rFonts w:ascii="Traditional Arabic" w:eastAsia="Traditional Arabic" w:hAnsi="Traditional Arabic" w:cs="Traditional Arabic" w:hint="eastAsia"/>
                <w:b/>
                <w:bCs/>
                <w:noProof/>
                <w:rtl/>
                <w:lang w:val="x-none" w:eastAsia="x-none"/>
              </w:rPr>
              <w:t>موضوع</w:t>
            </w:r>
            <w:r w:rsidR="00C023C9" w:rsidRPr="00030F15">
              <w:rPr>
                <w:rStyle w:val="Hyperlink"/>
                <w:rFonts w:ascii="Traditional Arabic" w:eastAsia="Traditional Arabic" w:hAnsi="Traditional Arabic" w:cs="Traditional Arabic"/>
                <w:b/>
                <w:bCs/>
                <w:noProof/>
                <w:rtl/>
                <w:lang w:val="x-none" w:eastAsia="x-none"/>
              </w:rPr>
              <w:t xml:space="preserve">: </w:t>
            </w:r>
            <w:r w:rsidR="00C023C9" w:rsidRPr="00030F15">
              <w:rPr>
                <w:rStyle w:val="Hyperlink"/>
                <w:rFonts w:ascii="Traditional Arabic" w:eastAsia="Traditional Arabic" w:hAnsi="Traditional Arabic" w:cs="Traditional Arabic" w:hint="eastAsia"/>
                <w:b/>
                <w:bCs/>
                <w:noProof/>
                <w:rtl/>
                <w:lang w:val="x-none" w:eastAsia="x-none"/>
              </w:rPr>
              <w:t>اصول</w:t>
            </w:r>
            <w:r w:rsidR="00C023C9" w:rsidRPr="00030F15">
              <w:rPr>
                <w:rStyle w:val="Hyperlink"/>
                <w:rFonts w:ascii="Traditional Arabic" w:eastAsia="Traditional Arabic" w:hAnsi="Traditional Arabic" w:cs="Traditional Arabic"/>
                <w:b/>
                <w:bCs/>
                <w:noProof/>
                <w:rtl/>
                <w:lang w:val="x-none" w:eastAsia="x-none"/>
              </w:rPr>
              <w:t xml:space="preserve"> </w:t>
            </w:r>
            <w:r w:rsidR="00C023C9" w:rsidRPr="00030F15">
              <w:rPr>
                <w:rStyle w:val="Hyperlink"/>
                <w:rFonts w:ascii="Traditional Arabic" w:eastAsia="Traditional Arabic" w:hAnsi="Traditional Arabic" w:cs="Traditional Arabic" w:hint="eastAsia"/>
                <w:b/>
                <w:bCs/>
                <w:noProof/>
                <w:rtl/>
                <w:lang w:val="x-none" w:eastAsia="x-none"/>
              </w:rPr>
              <w:t>و</w:t>
            </w:r>
            <w:r w:rsidR="00C023C9" w:rsidRPr="00030F15">
              <w:rPr>
                <w:rStyle w:val="Hyperlink"/>
                <w:rFonts w:ascii="Traditional Arabic" w:eastAsia="Traditional Arabic" w:hAnsi="Traditional Arabic" w:cs="Traditional Arabic"/>
                <w:b/>
                <w:bCs/>
                <w:noProof/>
                <w:rtl/>
                <w:lang w:val="x-none" w:eastAsia="x-none"/>
              </w:rPr>
              <w:t xml:space="preserve"> </w:t>
            </w:r>
            <w:r w:rsidR="00C023C9" w:rsidRPr="00030F15">
              <w:rPr>
                <w:rStyle w:val="Hyperlink"/>
                <w:rFonts w:ascii="Traditional Arabic" w:eastAsia="Traditional Arabic" w:hAnsi="Traditional Arabic" w:cs="Traditional Arabic" w:hint="eastAsia"/>
                <w:b/>
                <w:bCs/>
                <w:noProof/>
                <w:rtl/>
                <w:lang w:val="x-none" w:eastAsia="x-none"/>
              </w:rPr>
              <w:t>روش‌ها</w:t>
            </w:r>
            <w:r w:rsidR="00C023C9" w:rsidRPr="00030F15">
              <w:rPr>
                <w:rStyle w:val="Hyperlink"/>
                <w:rFonts w:ascii="Traditional Arabic" w:eastAsia="Traditional Arabic" w:hAnsi="Traditional Arabic" w:cs="Traditional Arabic" w:hint="cs"/>
                <w:b/>
                <w:bCs/>
                <w:noProof/>
                <w:rtl/>
                <w:lang w:val="x-none" w:eastAsia="x-none"/>
              </w:rPr>
              <w:t>ی</w:t>
            </w:r>
            <w:r w:rsidR="00C023C9" w:rsidRPr="00030F15">
              <w:rPr>
                <w:rStyle w:val="Hyperlink"/>
                <w:rFonts w:ascii="Traditional Arabic" w:eastAsia="Traditional Arabic" w:hAnsi="Traditional Arabic" w:cs="Traditional Arabic"/>
                <w:b/>
                <w:bCs/>
                <w:noProof/>
                <w:rtl/>
                <w:lang w:val="x-none" w:eastAsia="x-none"/>
              </w:rPr>
              <w:t xml:space="preserve"> </w:t>
            </w:r>
            <w:r w:rsidR="00C023C9" w:rsidRPr="00030F15">
              <w:rPr>
                <w:rStyle w:val="Hyperlink"/>
                <w:rFonts w:ascii="Traditional Arabic" w:eastAsia="Traditional Arabic" w:hAnsi="Traditional Arabic" w:cs="Traditional Arabic" w:hint="eastAsia"/>
                <w:b/>
                <w:bCs/>
                <w:noProof/>
                <w:rtl/>
                <w:lang w:val="x-none" w:eastAsia="x-none"/>
              </w:rPr>
              <w:t>ترب</w:t>
            </w:r>
            <w:r w:rsidR="00C023C9" w:rsidRPr="00030F15">
              <w:rPr>
                <w:rStyle w:val="Hyperlink"/>
                <w:rFonts w:ascii="Traditional Arabic" w:eastAsia="Traditional Arabic" w:hAnsi="Traditional Arabic" w:cs="Traditional Arabic" w:hint="cs"/>
                <w:b/>
                <w:bCs/>
                <w:noProof/>
                <w:rtl/>
                <w:lang w:val="x-none" w:eastAsia="x-none"/>
              </w:rPr>
              <w:t>ی</w:t>
            </w:r>
            <w:r w:rsidR="00C023C9" w:rsidRPr="00030F15">
              <w:rPr>
                <w:rStyle w:val="Hyperlink"/>
                <w:rFonts w:ascii="Traditional Arabic" w:eastAsia="Traditional Arabic" w:hAnsi="Traditional Arabic" w:cs="Traditional Arabic" w:hint="eastAsia"/>
                <w:b/>
                <w:bCs/>
                <w:noProof/>
                <w:rtl/>
                <w:lang w:val="x-none" w:eastAsia="x-none"/>
              </w:rPr>
              <w:t>ت</w:t>
            </w:r>
            <w:r w:rsidR="00C023C9" w:rsidRPr="00030F15">
              <w:rPr>
                <w:rStyle w:val="Hyperlink"/>
                <w:rFonts w:ascii="Traditional Arabic" w:eastAsia="Traditional Arabic" w:hAnsi="Traditional Arabic" w:cs="Traditional Arabic" w:hint="cs"/>
                <w:b/>
                <w:bCs/>
                <w:noProof/>
                <w:rtl/>
                <w:lang w:val="x-none" w:eastAsia="x-none"/>
              </w:rPr>
              <w:t>ی</w:t>
            </w:r>
            <w:r w:rsidR="00C023C9" w:rsidRPr="00030F15">
              <w:rPr>
                <w:rStyle w:val="Hyperlink"/>
                <w:rFonts w:ascii="Traditional Arabic" w:eastAsia="Traditional Arabic" w:hAnsi="Traditional Arabic" w:cs="Traditional Arabic"/>
                <w:b/>
                <w:bCs/>
                <w:noProof/>
                <w:rtl/>
                <w:lang w:val="x-none" w:eastAsia="x-none"/>
              </w:rPr>
              <w:t xml:space="preserve">/ </w:t>
            </w:r>
            <w:r w:rsidR="00C023C9" w:rsidRPr="00030F15">
              <w:rPr>
                <w:rStyle w:val="Hyperlink"/>
                <w:rFonts w:ascii="Traditional Arabic" w:eastAsia="Traditional Arabic" w:hAnsi="Traditional Arabic" w:cs="Traditional Arabic" w:hint="eastAsia"/>
                <w:b/>
                <w:bCs/>
                <w:noProof/>
                <w:rtl/>
                <w:lang w:val="x-none" w:eastAsia="x-none"/>
              </w:rPr>
              <w:t>اصل</w:t>
            </w:r>
            <w:r w:rsidR="00C023C9" w:rsidRPr="00030F15">
              <w:rPr>
                <w:rStyle w:val="Hyperlink"/>
                <w:rFonts w:ascii="Traditional Arabic" w:eastAsia="Traditional Arabic" w:hAnsi="Traditional Arabic" w:cs="Traditional Arabic"/>
                <w:b/>
                <w:bCs/>
                <w:noProof/>
                <w:rtl/>
                <w:lang w:val="x-none" w:eastAsia="x-none"/>
              </w:rPr>
              <w:t xml:space="preserve"> </w:t>
            </w:r>
            <w:r w:rsidR="00C023C9" w:rsidRPr="00030F15">
              <w:rPr>
                <w:rStyle w:val="Hyperlink"/>
                <w:rFonts w:ascii="Traditional Arabic" w:eastAsia="Traditional Arabic" w:hAnsi="Traditional Arabic" w:cs="Traditional Arabic" w:hint="eastAsia"/>
                <w:b/>
                <w:bCs/>
                <w:noProof/>
                <w:rtl/>
                <w:lang w:val="x-none" w:eastAsia="x-none"/>
              </w:rPr>
              <w:t>همراه</w:t>
            </w:r>
            <w:r w:rsidR="00C023C9" w:rsidRPr="00030F15">
              <w:rPr>
                <w:rStyle w:val="Hyperlink"/>
                <w:rFonts w:ascii="Traditional Arabic" w:eastAsia="Traditional Arabic" w:hAnsi="Traditional Arabic" w:cs="Traditional Arabic" w:hint="cs"/>
                <w:b/>
                <w:bCs/>
                <w:noProof/>
                <w:rtl/>
                <w:lang w:val="x-none" w:eastAsia="x-none"/>
              </w:rPr>
              <w:t>ی</w:t>
            </w:r>
            <w:r w:rsidR="00C023C9" w:rsidRPr="00030F15">
              <w:rPr>
                <w:rStyle w:val="Hyperlink"/>
                <w:rFonts w:ascii="Traditional Arabic" w:eastAsia="Traditional Arabic" w:hAnsi="Traditional Arabic" w:cs="Traditional Arabic"/>
                <w:b/>
                <w:bCs/>
                <w:noProof/>
                <w:rtl/>
                <w:lang w:val="x-none" w:eastAsia="x-none"/>
              </w:rPr>
              <w:t xml:space="preserve"> </w:t>
            </w:r>
            <w:r w:rsidR="00C023C9" w:rsidRPr="00030F15">
              <w:rPr>
                <w:rStyle w:val="Hyperlink"/>
                <w:rFonts w:ascii="Traditional Arabic" w:eastAsia="Traditional Arabic" w:hAnsi="Traditional Arabic" w:cs="Traditional Arabic" w:hint="eastAsia"/>
                <w:b/>
                <w:bCs/>
                <w:noProof/>
                <w:rtl/>
                <w:lang w:val="x-none" w:eastAsia="x-none"/>
              </w:rPr>
              <w:t>قول</w:t>
            </w:r>
            <w:r w:rsidR="00C023C9" w:rsidRPr="00030F15">
              <w:rPr>
                <w:rStyle w:val="Hyperlink"/>
                <w:rFonts w:ascii="Traditional Arabic" w:eastAsia="Traditional Arabic" w:hAnsi="Traditional Arabic" w:cs="Traditional Arabic"/>
                <w:b/>
                <w:bCs/>
                <w:noProof/>
                <w:rtl/>
                <w:lang w:val="x-none" w:eastAsia="x-none"/>
              </w:rPr>
              <w:t xml:space="preserve"> </w:t>
            </w:r>
            <w:r w:rsidR="00C023C9" w:rsidRPr="00030F15">
              <w:rPr>
                <w:rStyle w:val="Hyperlink"/>
                <w:rFonts w:ascii="Traditional Arabic" w:eastAsia="Traditional Arabic" w:hAnsi="Traditional Arabic" w:cs="Traditional Arabic" w:hint="eastAsia"/>
                <w:b/>
                <w:bCs/>
                <w:noProof/>
                <w:rtl/>
                <w:lang w:val="x-none" w:eastAsia="x-none"/>
              </w:rPr>
              <w:t>و</w:t>
            </w:r>
            <w:r w:rsidR="00C023C9" w:rsidRPr="00030F15">
              <w:rPr>
                <w:rStyle w:val="Hyperlink"/>
                <w:rFonts w:ascii="Traditional Arabic" w:eastAsia="Traditional Arabic" w:hAnsi="Traditional Arabic" w:cs="Traditional Arabic"/>
                <w:b/>
                <w:bCs/>
                <w:noProof/>
                <w:rtl/>
                <w:lang w:val="x-none" w:eastAsia="x-none"/>
              </w:rPr>
              <w:t xml:space="preserve"> </w:t>
            </w:r>
            <w:r w:rsidR="00C023C9" w:rsidRPr="00030F15">
              <w:rPr>
                <w:rStyle w:val="Hyperlink"/>
                <w:rFonts w:ascii="Traditional Arabic" w:eastAsia="Traditional Arabic" w:hAnsi="Traditional Arabic" w:cs="Traditional Arabic" w:hint="eastAsia"/>
                <w:b/>
                <w:bCs/>
                <w:noProof/>
                <w:rtl/>
                <w:lang w:val="x-none" w:eastAsia="x-none"/>
              </w:rPr>
              <w:t>عمل</w:t>
            </w:r>
            <w:r w:rsidR="00C023C9" w:rsidRPr="00030F15">
              <w:rPr>
                <w:rStyle w:val="Hyperlink"/>
                <w:rFonts w:ascii="Traditional Arabic" w:eastAsia="Traditional Arabic" w:hAnsi="Traditional Arabic" w:cs="Traditional Arabic"/>
                <w:b/>
                <w:bCs/>
                <w:noProof/>
                <w:rtl/>
                <w:lang w:val="x-none" w:eastAsia="x-none"/>
              </w:rPr>
              <w:t xml:space="preserve"> </w:t>
            </w:r>
            <w:r w:rsidR="00C023C9" w:rsidRPr="00030F15">
              <w:rPr>
                <w:rStyle w:val="Hyperlink"/>
                <w:rFonts w:ascii="Traditional Arabic" w:eastAsia="Traditional Arabic" w:hAnsi="Traditional Arabic" w:cs="Traditional Arabic" w:hint="eastAsia"/>
                <w:b/>
                <w:bCs/>
                <w:noProof/>
                <w:rtl/>
                <w:lang w:val="x-none" w:eastAsia="x-none"/>
              </w:rPr>
              <w:t>مرب</w:t>
            </w:r>
            <w:r w:rsidR="00C023C9" w:rsidRPr="00030F15">
              <w:rPr>
                <w:rStyle w:val="Hyperlink"/>
                <w:rFonts w:ascii="Traditional Arabic" w:eastAsia="Traditional Arabic" w:hAnsi="Traditional Arabic" w:cs="Traditional Arabic" w:hint="cs"/>
                <w:b/>
                <w:bCs/>
                <w:noProof/>
                <w:rtl/>
                <w:lang w:val="x-none" w:eastAsia="x-none"/>
              </w:rPr>
              <w:t>ی</w:t>
            </w:r>
            <w:r w:rsidR="00C023C9">
              <w:rPr>
                <w:noProof/>
                <w:webHidden/>
              </w:rPr>
              <w:tab/>
            </w:r>
            <w:r w:rsidR="00C023C9">
              <w:rPr>
                <w:rStyle w:val="Hyperlink"/>
                <w:noProof/>
                <w:rtl/>
              </w:rPr>
              <w:fldChar w:fldCharType="begin"/>
            </w:r>
            <w:r w:rsidR="00C023C9">
              <w:rPr>
                <w:noProof/>
                <w:webHidden/>
              </w:rPr>
              <w:instrText xml:space="preserve"> PAGEREF _Toc512428666 \h </w:instrText>
            </w:r>
            <w:r w:rsidR="00C023C9">
              <w:rPr>
                <w:rStyle w:val="Hyperlink"/>
                <w:noProof/>
                <w:rtl/>
              </w:rPr>
            </w:r>
            <w:r w:rsidR="00C023C9">
              <w:rPr>
                <w:rStyle w:val="Hyperlink"/>
                <w:noProof/>
                <w:rtl/>
              </w:rPr>
              <w:fldChar w:fldCharType="separate"/>
            </w:r>
            <w:r w:rsidR="00C023C9">
              <w:rPr>
                <w:noProof/>
                <w:webHidden/>
              </w:rPr>
              <w:t>2</w:t>
            </w:r>
            <w:r w:rsidR="00C023C9">
              <w:rPr>
                <w:rStyle w:val="Hyperlink"/>
                <w:noProof/>
                <w:rtl/>
              </w:rPr>
              <w:fldChar w:fldCharType="end"/>
            </w:r>
          </w:hyperlink>
        </w:p>
        <w:p w:rsidR="00C023C9" w:rsidRDefault="00C023C9" w:rsidP="00C023C9">
          <w:pPr>
            <w:pStyle w:val="TOC1"/>
            <w:tabs>
              <w:tab w:val="right" w:leader="dot" w:pos="9350"/>
            </w:tabs>
            <w:rPr>
              <w:rFonts w:asciiTheme="minorHAnsi" w:hAnsiTheme="minorHAnsi" w:cstheme="minorBidi"/>
              <w:noProof/>
              <w:szCs w:val="22"/>
            </w:rPr>
          </w:pPr>
          <w:hyperlink w:anchor="_Toc512428667" w:history="1">
            <w:r w:rsidRPr="00030F15">
              <w:rPr>
                <w:rStyle w:val="Hyperlink"/>
                <w:rFonts w:ascii="Traditional Arabic" w:hAnsi="Traditional Arabic" w:cs="Traditional Arabic" w:hint="eastAsia"/>
                <w:noProof/>
                <w:rtl/>
              </w:rPr>
              <w:t>اشاره</w:t>
            </w:r>
            <w:r>
              <w:rPr>
                <w:noProof/>
                <w:webHidden/>
              </w:rPr>
              <w:tab/>
            </w:r>
            <w:r>
              <w:rPr>
                <w:rStyle w:val="Hyperlink"/>
                <w:noProof/>
                <w:rtl/>
              </w:rPr>
              <w:fldChar w:fldCharType="begin"/>
            </w:r>
            <w:r>
              <w:rPr>
                <w:noProof/>
                <w:webHidden/>
              </w:rPr>
              <w:instrText xml:space="preserve"> PAGEREF _Toc512428667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C023C9" w:rsidRDefault="00C023C9" w:rsidP="00C023C9">
          <w:pPr>
            <w:pStyle w:val="TOC2"/>
            <w:tabs>
              <w:tab w:val="right" w:leader="dot" w:pos="9350"/>
            </w:tabs>
            <w:rPr>
              <w:rFonts w:asciiTheme="minorHAnsi" w:hAnsiTheme="minorHAnsi" w:cstheme="minorBidi"/>
              <w:noProof/>
              <w:szCs w:val="22"/>
            </w:rPr>
          </w:pPr>
          <w:hyperlink w:anchor="_Toc512428668" w:history="1">
            <w:r w:rsidRPr="00030F15">
              <w:rPr>
                <w:rStyle w:val="Hyperlink"/>
                <w:rFonts w:ascii="Traditional Arabic" w:hAnsi="Traditional Arabic" w:cs="Traditional Arabic" w:hint="eastAsia"/>
                <w:noProof/>
                <w:rtl/>
              </w:rPr>
              <w:t>ابعاد</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اعمال</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ن</w:t>
            </w:r>
            <w:r w:rsidRPr="00030F15">
              <w:rPr>
                <w:rStyle w:val="Hyperlink"/>
                <w:rFonts w:ascii="Traditional Arabic" w:hAnsi="Traditional Arabic" w:cs="Traditional Arabic" w:hint="cs"/>
                <w:noProof/>
                <w:rtl/>
              </w:rPr>
              <w:t>ی</w:t>
            </w:r>
            <w:r w:rsidRPr="00030F15">
              <w:rPr>
                <w:rStyle w:val="Hyperlink"/>
                <w:rFonts w:ascii="Traditional Arabic" w:hAnsi="Traditional Arabic" w:cs="Traditional Arabic" w:hint="eastAsia"/>
                <w:noProof/>
                <w:rtl/>
              </w:rPr>
              <w:t>ک</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و</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صالح</w:t>
            </w:r>
            <w:r>
              <w:rPr>
                <w:noProof/>
                <w:webHidden/>
              </w:rPr>
              <w:tab/>
            </w:r>
            <w:r>
              <w:rPr>
                <w:rStyle w:val="Hyperlink"/>
                <w:noProof/>
                <w:rtl/>
              </w:rPr>
              <w:fldChar w:fldCharType="begin"/>
            </w:r>
            <w:r>
              <w:rPr>
                <w:noProof/>
                <w:webHidden/>
              </w:rPr>
              <w:instrText xml:space="preserve"> PAGEREF _Toc512428668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C023C9" w:rsidRDefault="00C023C9" w:rsidP="00C023C9">
          <w:pPr>
            <w:pStyle w:val="TOC2"/>
            <w:tabs>
              <w:tab w:val="right" w:leader="dot" w:pos="9350"/>
            </w:tabs>
            <w:rPr>
              <w:rFonts w:asciiTheme="minorHAnsi" w:hAnsiTheme="minorHAnsi" w:cstheme="minorBidi"/>
              <w:noProof/>
              <w:szCs w:val="22"/>
            </w:rPr>
          </w:pPr>
          <w:hyperlink w:anchor="_Toc512428669" w:history="1">
            <w:r w:rsidRPr="00030F15">
              <w:rPr>
                <w:rStyle w:val="Hyperlink"/>
                <w:rFonts w:ascii="Traditional Arabic" w:hAnsi="Traditional Arabic" w:cs="Traditional Arabic" w:hint="eastAsia"/>
                <w:noProof/>
                <w:rtl/>
              </w:rPr>
              <w:t>انجام</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دادن</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عمل</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ن</w:t>
            </w:r>
            <w:r w:rsidRPr="00030F15">
              <w:rPr>
                <w:rStyle w:val="Hyperlink"/>
                <w:rFonts w:ascii="Traditional Arabic" w:hAnsi="Traditional Arabic" w:cs="Traditional Arabic" w:hint="cs"/>
                <w:noProof/>
                <w:rtl/>
              </w:rPr>
              <w:t>ی</w:t>
            </w:r>
            <w:r w:rsidRPr="00030F15">
              <w:rPr>
                <w:rStyle w:val="Hyperlink"/>
                <w:rFonts w:ascii="Traditional Arabic" w:hAnsi="Traditional Arabic" w:cs="Traditional Arabic" w:hint="eastAsia"/>
                <w:noProof/>
                <w:rtl/>
              </w:rPr>
              <w:t>ک</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جهت</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تأث</w:t>
            </w:r>
            <w:r w:rsidRPr="00030F15">
              <w:rPr>
                <w:rStyle w:val="Hyperlink"/>
                <w:rFonts w:ascii="Traditional Arabic" w:hAnsi="Traditional Arabic" w:cs="Traditional Arabic" w:hint="cs"/>
                <w:noProof/>
                <w:rtl/>
              </w:rPr>
              <w:t>ی</w:t>
            </w:r>
            <w:r w:rsidRPr="00030F15">
              <w:rPr>
                <w:rStyle w:val="Hyperlink"/>
                <w:rFonts w:ascii="Traditional Arabic" w:hAnsi="Traditional Arabic" w:cs="Traditional Arabic" w:hint="eastAsia"/>
                <w:noProof/>
                <w:rtl/>
              </w:rPr>
              <w:t>ر</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گذار</w:t>
            </w:r>
            <w:r w:rsidRPr="00030F15">
              <w:rPr>
                <w:rStyle w:val="Hyperlink"/>
                <w:rFonts w:ascii="Traditional Arabic" w:hAnsi="Traditional Arabic" w:cs="Traditional Arabic" w:hint="cs"/>
                <w:noProof/>
                <w:rtl/>
              </w:rPr>
              <w:t>ی</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در</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د</w:t>
            </w:r>
            <w:r w:rsidRPr="00030F15">
              <w:rPr>
                <w:rStyle w:val="Hyperlink"/>
                <w:rFonts w:ascii="Traditional Arabic" w:hAnsi="Traditional Arabic" w:cs="Traditional Arabic" w:hint="cs"/>
                <w:noProof/>
                <w:rtl/>
              </w:rPr>
              <w:t>ی</w:t>
            </w:r>
            <w:r w:rsidRPr="00030F15">
              <w:rPr>
                <w:rStyle w:val="Hyperlink"/>
                <w:rFonts w:ascii="Traditional Arabic" w:hAnsi="Traditional Arabic" w:cs="Traditional Arabic" w:hint="eastAsia"/>
                <w:noProof/>
                <w:rtl/>
              </w:rPr>
              <w:t>گران</w:t>
            </w:r>
            <w:r>
              <w:rPr>
                <w:noProof/>
                <w:webHidden/>
              </w:rPr>
              <w:tab/>
            </w:r>
            <w:r>
              <w:rPr>
                <w:rStyle w:val="Hyperlink"/>
                <w:noProof/>
                <w:rtl/>
              </w:rPr>
              <w:fldChar w:fldCharType="begin"/>
            </w:r>
            <w:r>
              <w:rPr>
                <w:noProof/>
                <w:webHidden/>
              </w:rPr>
              <w:instrText xml:space="preserve"> PAGEREF _Toc512428669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C023C9" w:rsidRDefault="00C023C9" w:rsidP="00C023C9">
          <w:pPr>
            <w:pStyle w:val="TOC2"/>
            <w:tabs>
              <w:tab w:val="right" w:leader="dot" w:pos="9350"/>
            </w:tabs>
            <w:rPr>
              <w:rFonts w:asciiTheme="minorHAnsi" w:hAnsiTheme="minorHAnsi" w:cstheme="minorBidi"/>
              <w:noProof/>
              <w:szCs w:val="22"/>
            </w:rPr>
          </w:pPr>
          <w:hyperlink w:anchor="_Toc512428670" w:history="1">
            <w:r w:rsidRPr="00030F15">
              <w:rPr>
                <w:rStyle w:val="Hyperlink"/>
                <w:rFonts w:ascii="Traditional Arabic" w:hAnsi="Traditional Arabic" w:cs="Traditional Arabic" w:hint="eastAsia"/>
                <w:noProof/>
                <w:rtl/>
              </w:rPr>
              <w:t>همراه</w:t>
            </w:r>
            <w:r w:rsidRPr="00030F15">
              <w:rPr>
                <w:rStyle w:val="Hyperlink"/>
                <w:rFonts w:ascii="Traditional Arabic" w:hAnsi="Traditional Arabic" w:cs="Traditional Arabic" w:hint="cs"/>
                <w:noProof/>
                <w:rtl/>
              </w:rPr>
              <w:t>ی</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عمل</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با</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قول</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مرب</w:t>
            </w:r>
            <w:r w:rsidRPr="00030F15">
              <w:rPr>
                <w:rStyle w:val="Hyperlink"/>
                <w:rFonts w:ascii="Traditional Arabic" w:hAnsi="Traditional Arabic" w:cs="Traditional Arabic" w:hint="cs"/>
                <w:noProof/>
                <w:rtl/>
              </w:rPr>
              <w:t>ی</w:t>
            </w:r>
            <w:r>
              <w:rPr>
                <w:noProof/>
                <w:webHidden/>
              </w:rPr>
              <w:tab/>
            </w:r>
            <w:r>
              <w:rPr>
                <w:rStyle w:val="Hyperlink"/>
                <w:noProof/>
                <w:rtl/>
              </w:rPr>
              <w:fldChar w:fldCharType="begin"/>
            </w:r>
            <w:r>
              <w:rPr>
                <w:noProof/>
                <w:webHidden/>
              </w:rPr>
              <w:instrText xml:space="preserve"> PAGEREF _Toc512428670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C023C9" w:rsidRDefault="00C023C9" w:rsidP="00C023C9">
          <w:pPr>
            <w:pStyle w:val="TOC2"/>
            <w:tabs>
              <w:tab w:val="right" w:leader="dot" w:pos="9350"/>
            </w:tabs>
            <w:rPr>
              <w:rFonts w:asciiTheme="minorHAnsi" w:hAnsiTheme="minorHAnsi" w:cstheme="minorBidi"/>
              <w:noProof/>
              <w:szCs w:val="22"/>
            </w:rPr>
          </w:pPr>
          <w:hyperlink w:anchor="_Toc512428671" w:history="1">
            <w:r w:rsidRPr="00030F15">
              <w:rPr>
                <w:rStyle w:val="Hyperlink"/>
                <w:rFonts w:ascii="Traditional Arabic" w:hAnsi="Traditional Arabic" w:cs="Traditional Arabic" w:hint="eastAsia"/>
                <w:noProof/>
                <w:rtl/>
              </w:rPr>
              <w:t>تأث</w:t>
            </w:r>
            <w:r w:rsidRPr="00030F15">
              <w:rPr>
                <w:rStyle w:val="Hyperlink"/>
                <w:rFonts w:ascii="Traditional Arabic" w:hAnsi="Traditional Arabic" w:cs="Traditional Arabic" w:hint="cs"/>
                <w:noProof/>
                <w:rtl/>
              </w:rPr>
              <w:t>ی</w:t>
            </w:r>
            <w:r w:rsidRPr="00030F15">
              <w:rPr>
                <w:rStyle w:val="Hyperlink"/>
                <w:rFonts w:ascii="Traditional Arabic" w:hAnsi="Traditional Arabic" w:cs="Traditional Arabic" w:hint="eastAsia"/>
                <w:noProof/>
                <w:rtl/>
              </w:rPr>
              <w:t>رات</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عمل</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بد</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برا</w:t>
            </w:r>
            <w:r w:rsidRPr="00030F15">
              <w:rPr>
                <w:rStyle w:val="Hyperlink"/>
                <w:rFonts w:ascii="Traditional Arabic" w:hAnsi="Traditional Arabic" w:cs="Traditional Arabic" w:hint="cs"/>
                <w:noProof/>
                <w:rtl/>
              </w:rPr>
              <w:t>ی</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د</w:t>
            </w:r>
            <w:r w:rsidRPr="00030F15">
              <w:rPr>
                <w:rStyle w:val="Hyperlink"/>
                <w:rFonts w:ascii="Traditional Arabic" w:hAnsi="Traditional Arabic" w:cs="Traditional Arabic" w:hint="cs"/>
                <w:noProof/>
                <w:rtl/>
              </w:rPr>
              <w:t>ی</w:t>
            </w:r>
            <w:r w:rsidRPr="00030F15">
              <w:rPr>
                <w:rStyle w:val="Hyperlink"/>
                <w:rFonts w:ascii="Traditional Arabic" w:hAnsi="Traditional Arabic" w:cs="Traditional Arabic" w:hint="eastAsia"/>
                <w:noProof/>
                <w:rtl/>
              </w:rPr>
              <w:t>گران</w:t>
            </w:r>
            <w:r>
              <w:rPr>
                <w:noProof/>
                <w:webHidden/>
              </w:rPr>
              <w:tab/>
            </w:r>
            <w:r>
              <w:rPr>
                <w:rStyle w:val="Hyperlink"/>
                <w:noProof/>
                <w:rtl/>
              </w:rPr>
              <w:fldChar w:fldCharType="begin"/>
            </w:r>
            <w:r>
              <w:rPr>
                <w:noProof/>
                <w:webHidden/>
              </w:rPr>
              <w:instrText xml:space="preserve"> PAGEREF _Toc512428671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C023C9" w:rsidRDefault="00C023C9" w:rsidP="00C023C9">
          <w:pPr>
            <w:pStyle w:val="TOC2"/>
            <w:tabs>
              <w:tab w:val="right" w:leader="dot" w:pos="9350"/>
            </w:tabs>
            <w:rPr>
              <w:rFonts w:asciiTheme="minorHAnsi" w:hAnsiTheme="minorHAnsi" w:cstheme="minorBidi"/>
              <w:noProof/>
              <w:szCs w:val="22"/>
            </w:rPr>
          </w:pPr>
          <w:hyperlink w:anchor="_Toc512428672" w:history="1">
            <w:r w:rsidRPr="00030F15">
              <w:rPr>
                <w:rStyle w:val="Hyperlink"/>
                <w:rFonts w:ascii="Traditional Arabic" w:hAnsi="Traditional Arabic" w:cs="Traditional Arabic" w:hint="eastAsia"/>
                <w:noProof/>
                <w:rtl/>
              </w:rPr>
              <w:t>احتمالات</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آ</w:t>
            </w:r>
            <w:r w:rsidRPr="00030F15">
              <w:rPr>
                <w:rStyle w:val="Hyperlink"/>
                <w:rFonts w:ascii="Traditional Arabic" w:hAnsi="Traditional Arabic" w:cs="Traditional Arabic" w:hint="cs"/>
                <w:noProof/>
                <w:rtl/>
              </w:rPr>
              <w:t>ی</w:t>
            </w:r>
            <w:r w:rsidRPr="00030F15">
              <w:rPr>
                <w:rStyle w:val="Hyperlink"/>
                <w:rFonts w:ascii="Traditional Arabic" w:hAnsi="Traditional Arabic" w:cs="Traditional Arabic" w:hint="eastAsia"/>
                <w:noProof/>
                <w:rtl/>
              </w:rPr>
              <w:t>ه</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يَا</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أَيُّهَا</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الَّذِينَ</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آمَنُو</w:t>
            </w:r>
            <w:r w:rsidRPr="00030F15">
              <w:rPr>
                <w:rStyle w:val="Hyperlink"/>
                <w:rFonts w:ascii="Traditional Arabic" w:hAnsi="Traditional Arabic" w:cs="Traditional Arabic" w:hint="eastAsia"/>
                <w:noProof/>
                <w:rtl/>
              </w:rPr>
              <w:t>ا</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لِمَ</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تَقُولُونَ</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مَا</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لَا</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تَفْعَلُونَ</w:t>
            </w:r>
            <w:r w:rsidRPr="00030F15">
              <w:rPr>
                <w:rStyle w:val="Hyperlink"/>
                <w:rFonts w:ascii="Traditional Arabic" w:hAnsi="Traditional Arabic" w:cs="Traditional Arabic"/>
                <w:noProof/>
                <w:rtl/>
              </w:rPr>
              <w:t>»</w:t>
            </w:r>
            <w:r>
              <w:rPr>
                <w:noProof/>
                <w:webHidden/>
              </w:rPr>
              <w:tab/>
            </w:r>
            <w:r>
              <w:rPr>
                <w:rStyle w:val="Hyperlink"/>
                <w:noProof/>
                <w:rtl/>
              </w:rPr>
              <w:fldChar w:fldCharType="begin"/>
            </w:r>
            <w:r>
              <w:rPr>
                <w:noProof/>
                <w:webHidden/>
              </w:rPr>
              <w:instrText xml:space="preserve"> PAGEREF _Toc512428672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C023C9" w:rsidRDefault="00C023C9" w:rsidP="00C023C9">
          <w:pPr>
            <w:pStyle w:val="TOC3"/>
            <w:tabs>
              <w:tab w:val="right" w:leader="dot" w:pos="9350"/>
            </w:tabs>
            <w:rPr>
              <w:rFonts w:asciiTheme="minorHAnsi" w:eastAsiaTheme="minorEastAsia" w:hAnsiTheme="minorHAnsi" w:cstheme="minorBidi"/>
              <w:noProof/>
              <w:szCs w:val="22"/>
            </w:rPr>
          </w:pPr>
          <w:hyperlink w:anchor="_Toc512428673" w:history="1">
            <w:r w:rsidRPr="00030F15">
              <w:rPr>
                <w:rStyle w:val="Hyperlink"/>
                <w:rFonts w:ascii="Traditional Arabic" w:hAnsi="Traditional Arabic" w:cs="Traditional Arabic" w:hint="eastAsia"/>
                <w:noProof/>
                <w:rtl/>
              </w:rPr>
              <w:t>احتمال</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اول</w:t>
            </w:r>
            <w:r>
              <w:rPr>
                <w:noProof/>
                <w:webHidden/>
              </w:rPr>
              <w:tab/>
            </w:r>
            <w:r>
              <w:rPr>
                <w:rStyle w:val="Hyperlink"/>
                <w:noProof/>
                <w:rtl/>
              </w:rPr>
              <w:fldChar w:fldCharType="begin"/>
            </w:r>
            <w:r>
              <w:rPr>
                <w:noProof/>
                <w:webHidden/>
              </w:rPr>
              <w:instrText xml:space="preserve"> PAGEREF _Toc512428673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C023C9" w:rsidRDefault="00C023C9" w:rsidP="00C023C9">
          <w:pPr>
            <w:pStyle w:val="TOC3"/>
            <w:tabs>
              <w:tab w:val="right" w:leader="dot" w:pos="9350"/>
            </w:tabs>
            <w:rPr>
              <w:rFonts w:asciiTheme="minorHAnsi" w:eastAsiaTheme="minorEastAsia" w:hAnsiTheme="minorHAnsi" w:cstheme="minorBidi"/>
              <w:noProof/>
              <w:szCs w:val="22"/>
            </w:rPr>
          </w:pPr>
          <w:hyperlink w:anchor="_Toc512428674" w:history="1">
            <w:r w:rsidRPr="00030F15">
              <w:rPr>
                <w:rStyle w:val="Hyperlink"/>
                <w:rFonts w:ascii="Traditional Arabic" w:hAnsi="Traditional Arabic" w:cs="Traditional Arabic" w:hint="eastAsia"/>
                <w:noProof/>
                <w:rtl/>
              </w:rPr>
              <w:t>احتمال</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دوم</w:t>
            </w:r>
            <w:r>
              <w:rPr>
                <w:noProof/>
                <w:webHidden/>
              </w:rPr>
              <w:tab/>
            </w:r>
            <w:r>
              <w:rPr>
                <w:rStyle w:val="Hyperlink"/>
                <w:noProof/>
                <w:rtl/>
              </w:rPr>
              <w:fldChar w:fldCharType="begin"/>
            </w:r>
            <w:r>
              <w:rPr>
                <w:noProof/>
                <w:webHidden/>
              </w:rPr>
              <w:instrText xml:space="preserve"> PAGEREF _Toc512428674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C023C9" w:rsidRDefault="00C023C9" w:rsidP="00C023C9">
          <w:pPr>
            <w:pStyle w:val="TOC3"/>
            <w:tabs>
              <w:tab w:val="right" w:leader="dot" w:pos="9350"/>
            </w:tabs>
            <w:rPr>
              <w:rFonts w:asciiTheme="minorHAnsi" w:eastAsiaTheme="minorEastAsia" w:hAnsiTheme="minorHAnsi" w:cstheme="minorBidi"/>
              <w:noProof/>
              <w:szCs w:val="22"/>
            </w:rPr>
          </w:pPr>
          <w:hyperlink w:anchor="_Toc512428675" w:history="1">
            <w:r w:rsidRPr="00030F15">
              <w:rPr>
                <w:rStyle w:val="Hyperlink"/>
                <w:rFonts w:ascii="Traditional Arabic" w:hAnsi="Traditional Arabic" w:cs="Traditional Arabic" w:hint="eastAsia"/>
                <w:noProof/>
                <w:rtl/>
              </w:rPr>
              <w:t>احتمال</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سوم</w:t>
            </w:r>
            <w:r>
              <w:rPr>
                <w:noProof/>
                <w:webHidden/>
              </w:rPr>
              <w:tab/>
            </w:r>
            <w:r>
              <w:rPr>
                <w:rStyle w:val="Hyperlink"/>
                <w:noProof/>
                <w:rtl/>
              </w:rPr>
              <w:fldChar w:fldCharType="begin"/>
            </w:r>
            <w:r>
              <w:rPr>
                <w:noProof/>
                <w:webHidden/>
              </w:rPr>
              <w:instrText xml:space="preserve"> PAGEREF _Toc512428675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C023C9" w:rsidRDefault="00C023C9" w:rsidP="00C023C9">
          <w:pPr>
            <w:pStyle w:val="TOC3"/>
            <w:tabs>
              <w:tab w:val="right" w:leader="dot" w:pos="9350"/>
            </w:tabs>
            <w:rPr>
              <w:rFonts w:asciiTheme="minorHAnsi" w:eastAsiaTheme="minorEastAsia" w:hAnsiTheme="minorHAnsi" w:cstheme="minorBidi"/>
              <w:noProof/>
              <w:szCs w:val="22"/>
            </w:rPr>
          </w:pPr>
          <w:hyperlink w:anchor="_Toc512428676" w:history="1">
            <w:r w:rsidRPr="00030F15">
              <w:rPr>
                <w:rStyle w:val="Hyperlink"/>
                <w:rFonts w:ascii="Traditional Arabic" w:hAnsi="Traditional Arabic" w:cs="Traditional Arabic" w:hint="eastAsia"/>
                <w:noProof/>
                <w:rtl/>
              </w:rPr>
              <w:t>احتمال</w:t>
            </w:r>
            <w:r w:rsidRPr="00030F15">
              <w:rPr>
                <w:rStyle w:val="Hyperlink"/>
                <w:rFonts w:ascii="Traditional Arabic" w:hAnsi="Traditional Arabic" w:cs="Traditional Arabic"/>
                <w:noProof/>
                <w:rtl/>
              </w:rPr>
              <w:t xml:space="preserve"> </w:t>
            </w:r>
            <w:r w:rsidRPr="00030F15">
              <w:rPr>
                <w:rStyle w:val="Hyperlink"/>
                <w:rFonts w:ascii="Traditional Arabic" w:hAnsi="Traditional Arabic" w:cs="Traditional Arabic" w:hint="eastAsia"/>
                <w:noProof/>
                <w:rtl/>
              </w:rPr>
              <w:t>چهارم</w:t>
            </w:r>
            <w:r>
              <w:rPr>
                <w:noProof/>
                <w:webHidden/>
              </w:rPr>
              <w:tab/>
            </w:r>
            <w:r>
              <w:rPr>
                <w:rStyle w:val="Hyperlink"/>
                <w:noProof/>
                <w:rtl/>
              </w:rPr>
              <w:fldChar w:fldCharType="begin"/>
            </w:r>
            <w:r>
              <w:rPr>
                <w:noProof/>
                <w:webHidden/>
              </w:rPr>
              <w:instrText xml:space="preserve"> PAGEREF _Toc512428676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2D0C3F" w:rsidRPr="00312C96" w:rsidRDefault="002D0C3F" w:rsidP="00C023C9">
          <w:pPr>
            <w:spacing w:line="360" w:lineRule="auto"/>
            <w:rPr>
              <w:rFonts w:ascii="Traditional Arabic" w:hAnsi="Traditional Arabic" w:cs="Traditional Arabic"/>
            </w:rPr>
          </w:pPr>
          <w:r w:rsidRPr="00312C96">
            <w:rPr>
              <w:rFonts w:ascii="Traditional Arabic" w:hAnsi="Traditional Arabic" w:cs="Traditional Arabic"/>
              <w:b/>
              <w:bCs/>
              <w:noProof/>
            </w:rPr>
            <w:fldChar w:fldCharType="end"/>
          </w:r>
        </w:p>
      </w:sdtContent>
    </w:sdt>
    <w:p w:rsidR="002D0C3F" w:rsidRPr="00312C96" w:rsidRDefault="002D0C3F" w:rsidP="00EF1F4C">
      <w:pPr>
        <w:spacing w:after="0"/>
        <w:ind w:firstLine="0"/>
        <w:contextualSpacing w:val="0"/>
        <w:jc w:val="left"/>
        <w:rPr>
          <w:rFonts w:ascii="Traditional Arabic" w:hAnsi="Traditional Arabic" w:cs="Traditional Arabic"/>
          <w:rtl/>
        </w:rPr>
      </w:pPr>
      <w:r w:rsidRPr="00312C96">
        <w:rPr>
          <w:rFonts w:ascii="Traditional Arabic" w:hAnsi="Traditional Arabic" w:cs="Traditional Arabic"/>
          <w:rtl/>
        </w:rPr>
        <w:br w:type="page"/>
      </w:r>
    </w:p>
    <w:p w:rsidR="00C023C9" w:rsidRPr="00D95216" w:rsidRDefault="00C023C9" w:rsidP="00C023C9">
      <w:pPr>
        <w:jc w:val="center"/>
        <w:rPr>
          <w:rFonts w:ascii="Traditional Arabic" w:hAnsi="Traditional Arabic" w:cs="Traditional Arabic"/>
          <w:rtl/>
        </w:rPr>
      </w:pPr>
      <w:bookmarkStart w:id="0" w:name="_Toc511818464"/>
      <w:bookmarkStart w:id="1" w:name="_Toc512428667"/>
      <w:bookmarkStart w:id="2" w:name="_Toc461697911"/>
      <w:bookmarkStart w:id="3" w:name="_Toc473028679"/>
      <w:r w:rsidRPr="00D95216">
        <w:rPr>
          <w:rFonts w:ascii="Traditional Arabic" w:hAnsi="Traditional Arabic" w:cs="Traditional Arabic"/>
          <w:rtl/>
        </w:rPr>
        <w:lastRenderedPageBreak/>
        <w:t>بسم الله الرحمن الرحیم</w:t>
      </w:r>
    </w:p>
    <w:p w:rsidR="00C023C9" w:rsidRPr="00D95216" w:rsidRDefault="00C023C9" w:rsidP="00C023C9">
      <w:pPr>
        <w:keepNext/>
        <w:keepLines/>
        <w:outlineLvl w:val="0"/>
        <w:rPr>
          <w:rFonts w:ascii="Traditional Arabic" w:eastAsia="Traditional Arabic" w:hAnsi="Traditional Arabic" w:cs="Traditional Arabic"/>
          <w:b/>
          <w:bCs/>
          <w:color w:val="000000"/>
          <w:sz w:val="40"/>
          <w:szCs w:val="40"/>
          <w:rtl/>
          <w:lang w:val="x-none" w:eastAsia="x-none"/>
        </w:rPr>
      </w:pPr>
      <w:bookmarkStart w:id="4" w:name="_Toc451329115"/>
      <w:bookmarkStart w:id="5" w:name="_Toc451416818"/>
      <w:bookmarkStart w:id="6" w:name="_Toc451942280"/>
      <w:bookmarkStart w:id="7" w:name="_Toc452015782"/>
      <w:bookmarkStart w:id="8" w:name="_Toc452015980"/>
      <w:bookmarkStart w:id="9" w:name="_Toc480366262"/>
      <w:bookmarkStart w:id="10" w:name="_Toc504565110"/>
      <w:r w:rsidRPr="006C0EE1">
        <w:rPr>
          <w:rFonts w:ascii="Traditional Arabic" w:eastAsia="Traditional Arabic" w:hAnsi="Traditional Arabic" w:cs="Traditional Arabic"/>
          <w:b/>
          <w:bCs/>
          <w:color w:val="FF0000"/>
          <w:sz w:val="40"/>
          <w:szCs w:val="40"/>
          <w:rtl/>
          <w:lang w:val="x-none" w:eastAsia="x-none"/>
        </w:rPr>
        <w:t xml:space="preserve">موضوع: </w:t>
      </w:r>
      <w:r w:rsidRPr="00D95216">
        <w:rPr>
          <w:rFonts w:ascii="Traditional Arabic" w:eastAsia="Traditional Arabic" w:hAnsi="Traditional Arabic" w:cs="Traditional Arabic"/>
          <w:b/>
          <w:bCs/>
          <w:color w:val="000000"/>
          <w:sz w:val="40"/>
          <w:szCs w:val="40"/>
          <w:rtl/>
          <w:lang w:val="x-none" w:eastAsia="x-none"/>
        </w:rPr>
        <w:t>اصول و روش‌های تربیتی/</w:t>
      </w:r>
      <w:bookmarkEnd w:id="2"/>
      <w:bookmarkEnd w:id="3"/>
      <w:bookmarkEnd w:id="4"/>
      <w:bookmarkEnd w:id="5"/>
      <w:bookmarkEnd w:id="6"/>
      <w:bookmarkEnd w:id="7"/>
      <w:bookmarkEnd w:id="8"/>
      <w:bookmarkEnd w:id="9"/>
      <w:bookmarkEnd w:id="10"/>
      <w:r w:rsidRPr="006C0EE1">
        <w:rPr>
          <w:rFonts w:ascii="Traditional Arabic" w:eastAsia="Traditional Arabic" w:hAnsi="Traditional Arabic" w:cs="Traditional Arabic" w:hint="cs"/>
          <w:b/>
          <w:bCs/>
          <w:color w:val="000000"/>
          <w:sz w:val="40"/>
          <w:szCs w:val="40"/>
          <w:rtl/>
          <w:lang w:val="x-none" w:eastAsia="x-none"/>
        </w:rPr>
        <w:t xml:space="preserve"> اصل</w:t>
      </w:r>
      <w:r w:rsidRPr="006C0EE1">
        <w:rPr>
          <w:rFonts w:ascii="Traditional Arabic" w:eastAsia="Traditional Arabic" w:hAnsi="Traditional Arabic" w:cs="Traditional Arabic"/>
          <w:b/>
          <w:bCs/>
          <w:color w:val="000000"/>
          <w:sz w:val="40"/>
          <w:szCs w:val="40"/>
          <w:rtl/>
          <w:lang w:val="x-none" w:eastAsia="x-none"/>
        </w:rPr>
        <w:t xml:space="preserve"> </w:t>
      </w:r>
      <w:r w:rsidRPr="006C0EE1">
        <w:rPr>
          <w:rFonts w:ascii="Traditional Arabic" w:eastAsia="Traditional Arabic" w:hAnsi="Traditional Arabic" w:cs="Traditional Arabic" w:hint="cs"/>
          <w:b/>
          <w:bCs/>
          <w:color w:val="000000"/>
          <w:sz w:val="40"/>
          <w:szCs w:val="40"/>
          <w:rtl/>
          <w:lang w:val="x-none" w:eastAsia="x-none"/>
        </w:rPr>
        <w:t>همراهی</w:t>
      </w:r>
      <w:r w:rsidRPr="006C0EE1">
        <w:rPr>
          <w:rFonts w:ascii="Traditional Arabic" w:eastAsia="Traditional Arabic" w:hAnsi="Traditional Arabic" w:cs="Traditional Arabic"/>
          <w:b/>
          <w:bCs/>
          <w:color w:val="000000"/>
          <w:sz w:val="40"/>
          <w:szCs w:val="40"/>
          <w:rtl/>
          <w:lang w:val="x-none" w:eastAsia="x-none"/>
        </w:rPr>
        <w:t xml:space="preserve"> </w:t>
      </w:r>
      <w:r w:rsidRPr="006C0EE1">
        <w:rPr>
          <w:rFonts w:ascii="Traditional Arabic" w:eastAsia="Traditional Arabic" w:hAnsi="Traditional Arabic" w:cs="Traditional Arabic" w:hint="cs"/>
          <w:b/>
          <w:bCs/>
          <w:color w:val="000000"/>
          <w:sz w:val="40"/>
          <w:szCs w:val="40"/>
          <w:rtl/>
          <w:lang w:val="x-none" w:eastAsia="x-none"/>
        </w:rPr>
        <w:t>قول</w:t>
      </w:r>
      <w:r w:rsidRPr="006C0EE1">
        <w:rPr>
          <w:rFonts w:ascii="Traditional Arabic" w:eastAsia="Traditional Arabic" w:hAnsi="Traditional Arabic" w:cs="Traditional Arabic"/>
          <w:b/>
          <w:bCs/>
          <w:color w:val="000000"/>
          <w:sz w:val="40"/>
          <w:szCs w:val="40"/>
          <w:rtl/>
          <w:lang w:val="x-none" w:eastAsia="x-none"/>
        </w:rPr>
        <w:t xml:space="preserve"> </w:t>
      </w:r>
      <w:r w:rsidRPr="006C0EE1">
        <w:rPr>
          <w:rFonts w:ascii="Traditional Arabic" w:eastAsia="Traditional Arabic" w:hAnsi="Traditional Arabic" w:cs="Traditional Arabic" w:hint="cs"/>
          <w:b/>
          <w:bCs/>
          <w:color w:val="000000"/>
          <w:sz w:val="40"/>
          <w:szCs w:val="40"/>
          <w:rtl/>
          <w:lang w:val="x-none" w:eastAsia="x-none"/>
        </w:rPr>
        <w:t>و</w:t>
      </w:r>
      <w:r w:rsidRPr="006C0EE1">
        <w:rPr>
          <w:rFonts w:ascii="Traditional Arabic" w:eastAsia="Traditional Arabic" w:hAnsi="Traditional Arabic" w:cs="Traditional Arabic"/>
          <w:b/>
          <w:bCs/>
          <w:color w:val="000000"/>
          <w:sz w:val="40"/>
          <w:szCs w:val="40"/>
          <w:rtl/>
          <w:lang w:val="x-none" w:eastAsia="x-none"/>
        </w:rPr>
        <w:t xml:space="preserve"> </w:t>
      </w:r>
      <w:r w:rsidRPr="006C0EE1">
        <w:rPr>
          <w:rFonts w:ascii="Traditional Arabic" w:eastAsia="Traditional Arabic" w:hAnsi="Traditional Arabic" w:cs="Traditional Arabic" w:hint="cs"/>
          <w:b/>
          <w:bCs/>
          <w:color w:val="000000"/>
          <w:sz w:val="40"/>
          <w:szCs w:val="40"/>
          <w:rtl/>
          <w:lang w:val="x-none" w:eastAsia="x-none"/>
        </w:rPr>
        <w:t>عمل</w:t>
      </w:r>
      <w:r w:rsidRPr="006C0EE1">
        <w:rPr>
          <w:rFonts w:ascii="Traditional Arabic" w:eastAsia="Traditional Arabic" w:hAnsi="Traditional Arabic" w:cs="Traditional Arabic"/>
          <w:b/>
          <w:bCs/>
          <w:color w:val="000000"/>
          <w:sz w:val="40"/>
          <w:szCs w:val="40"/>
          <w:rtl/>
          <w:lang w:val="x-none" w:eastAsia="x-none"/>
        </w:rPr>
        <w:t xml:space="preserve"> </w:t>
      </w:r>
      <w:r w:rsidRPr="006C0EE1">
        <w:rPr>
          <w:rFonts w:ascii="Traditional Arabic" w:eastAsia="Traditional Arabic" w:hAnsi="Traditional Arabic" w:cs="Traditional Arabic" w:hint="cs"/>
          <w:b/>
          <w:bCs/>
          <w:color w:val="000000"/>
          <w:sz w:val="40"/>
          <w:szCs w:val="40"/>
          <w:rtl/>
          <w:lang w:val="x-none" w:eastAsia="x-none"/>
        </w:rPr>
        <w:t>مربی</w:t>
      </w:r>
    </w:p>
    <w:p w:rsidR="00312C96" w:rsidRPr="00312C96" w:rsidRDefault="00312C96" w:rsidP="00312C96">
      <w:pPr>
        <w:pStyle w:val="Heading1"/>
        <w:rPr>
          <w:rFonts w:ascii="Traditional Arabic" w:hAnsi="Traditional Arabic" w:cs="Traditional Arabic"/>
          <w:rtl/>
        </w:rPr>
      </w:pPr>
      <w:r w:rsidRPr="00312C96">
        <w:rPr>
          <w:rFonts w:ascii="Traditional Arabic" w:hAnsi="Traditional Arabic" w:cs="Traditional Arabic" w:hint="cs"/>
          <w:rtl/>
        </w:rPr>
        <w:t>اشاره</w:t>
      </w:r>
      <w:bookmarkEnd w:id="0"/>
      <w:bookmarkEnd w:id="1"/>
    </w:p>
    <w:p w:rsidR="00BD1EC6" w:rsidRPr="00312C96" w:rsidRDefault="004278D5"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از آیات و روایاتی که در باب عمل به </w:t>
      </w:r>
      <w:r w:rsidR="00C811F9" w:rsidRPr="00312C96">
        <w:rPr>
          <w:rFonts w:ascii="Traditional Arabic" w:hAnsi="Traditional Arabic" w:cs="Traditional Arabic" w:hint="cs"/>
          <w:rtl/>
        </w:rPr>
        <w:t>گفته‌ها</w:t>
      </w:r>
      <w:r w:rsidRPr="00312C96">
        <w:rPr>
          <w:rFonts w:ascii="Traditional Arabic" w:hAnsi="Traditional Arabic" w:cs="Traditional Arabic" w:hint="cs"/>
          <w:rtl/>
        </w:rPr>
        <w:t xml:space="preserve"> </w:t>
      </w:r>
      <w:r w:rsidR="00C811F9" w:rsidRPr="00312C96">
        <w:rPr>
          <w:rFonts w:ascii="Traditional Arabic" w:hAnsi="Traditional Arabic" w:cs="Traditional Arabic" w:hint="cs"/>
          <w:rtl/>
        </w:rPr>
        <w:t>واردشده</w:t>
      </w:r>
      <w:r w:rsidRPr="00312C96">
        <w:rPr>
          <w:rFonts w:ascii="Traditional Arabic" w:hAnsi="Traditional Arabic" w:cs="Traditional Arabic" w:hint="cs"/>
          <w:rtl/>
        </w:rPr>
        <w:t xml:space="preserve">، </w:t>
      </w:r>
      <w:r w:rsidR="00C811F9" w:rsidRPr="00312C96">
        <w:rPr>
          <w:rFonts w:ascii="Traditional Arabic" w:hAnsi="Traditional Arabic" w:cs="Traditional Arabic" w:hint="cs"/>
          <w:rtl/>
        </w:rPr>
        <w:t>می‌شود</w:t>
      </w:r>
      <w:r w:rsidRPr="00312C96">
        <w:rPr>
          <w:rFonts w:ascii="Traditional Arabic" w:hAnsi="Traditional Arabic" w:cs="Traditional Arabic" w:hint="cs"/>
          <w:rtl/>
        </w:rPr>
        <w:t xml:space="preserve"> یک تحلیل تربیتی انجام داد و </w:t>
      </w:r>
      <w:r w:rsidR="00C811F9" w:rsidRPr="00312C96">
        <w:rPr>
          <w:rFonts w:ascii="Traditional Arabic" w:hAnsi="Traditional Arabic" w:cs="Traditional Arabic" w:hint="cs"/>
          <w:rtl/>
        </w:rPr>
        <w:t>به‌عنوان</w:t>
      </w:r>
      <w:r w:rsidRPr="00312C96">
        <w:rPr>
          <w:rFonts w:ascii="Traditional Arabic" w:hAnsi="Traditional Arabic" w:cs="Traditional Arabic" w:hint="cs"/>
          <w:rtl/>
        </w:rPr>
        <w:t xml:space="preserve"> یک اصل به شمار آورد، به این بیان که همه آن  اقوال و </w:t>
      </w:r>
      <w:r w:rsidR="00C811F9" w:rsidRPr="00312C96">
        <w:rPr>
          <w:rFonts w:ascii="Traditional Arabic" w:hAnsi="Traditional Arabic" w:cs="Traditional Arabic" w:hint="cs"/>
          <w:rtl/>
        </w:rPr>
        <w:t>فعالیت‌هایی</w:t>
      </w:r>
      <w:r w:rsidRPr="00312C96">
        <w:rPr>
          <w:rFonts w:ascii="Traditional Arabic" w:hAnsi="Traditional Arabic" w:cs="Traditional Arabic" w:hint="cs"/>
          <w:rtl/>
        </w:rPr>
        <w:t xml:space="preserve"> که برای ارشاد و وعظ و نصیحت و تبلیغ و تربیت انجام </w:t>
      </w:r>
      <w:r w:rsidR="00C811F9" w:rsidRPr="00312C96">
        <w:rPr>
          <w:rFonts w:ascii="Traditional Arabic" w:hAnsi="Traditional Arabic" w:cs="Traditional Arabic" w:hint="cs"/>
          <w:rtl/>
        </w:rPr>
        <w:t>می‌شود</w:t>
      </w:r>
      <w:r w:rsidRPr="00312C96">
        <w:rPr>
          <w:rFonts w:ascii="Traditional Arabic" w:hAnsi="Traditional Arabic" w:cs="Traditional Arabic" w:hint="cs"/>
          <w:rtl/>
        </w:rPr>
        <w:t xml:space="preserve">، باید همراه با عمل آن مبلغ و مربی باشد، فقدان عمل همراه اقوال و </w:t>
      </w:r>
      <w:r w:rsidR="00C811F9" w:rsidRPr="00312C96">
        <w:rPr>
          <w:rFonts w:ascii="Traditional Arabic" w:hAnsi="Traditional Arabic" w:cs="Traditional Arabic" w:hint="cs"/>
          <w:rtl/>
        </w:rPr>
        <w:t>فعالیت‌های</w:t>
      </w:r>
      <w:r w:rsidRPr="00312C96">
        <w:rPr>
          <w:rFonts w:ascii="Traditional Arabic" w:hAnsi="Traditional Arabic" w:cs="Traditional Arabic" w:hint="cs"/>
          <w:rtl/>
        </w:rPr>
        <w:t xml:space="preserve"> تربیتی، امر مذمومی </w:t>
      </w:r>
      <w:r w:rsidR="00C811F9" w:rsidRPr="00312C96">
        <w:rPr>
          <w:rFonts w:ascii="Traditional Arabic" w:hAnsi="Traditional Arabic" w:cs="Traditional Arabic" w:hint="cs"/>
          <w:rtl/>
        </w:rPr>
        <w:t>شمرده‌شده</w:t>
      </w:r>
      <w:r w:rsidRPr="00312C96">
        <w:rPr>
          <w:rFonts w:ascii="Traditional Arabic" w:hAnsi="Traditional Arabic" w:cs="Traditional Arabic" w:hint="cs"/>
          <w:rtl/>
        </w:rPr>
        <w:t xml:space="preserve"> است، این اصلی است که </w:t>
      </w:r>
      <w:r w:rsidR="00C811F9" w:rsidRPr="00312C96">
        <w:rPr>
          <w:rFonts w:ascii="Traditional Arabic" w:hAnsi="Traditional Arabic" w:cs="Traditional Arabic" w:hint="cs"/>
          <w:rtl/>
        </w:rPr>
        <w:t>می‌شود</w:t>
      </w:r>
      <w:r w:rsidRPr="00312C96">
        <w:rPr>
          <w:rFonts w:ascii="Traditional Arabic" w:hAnsi="Traditional Arabic" w:cs="Traditional Arabic" w:hint="cs"/>
          <w:rtl/>
        </w:rPr>
        <w:t xml:space="preserve"> از </w:t>
      </w:r>
      <w:r w:rsidR="00C811F9" w:rsidRPr="00312C96">
        <w:rPr>
          <w:rFonts w:ascii="Traditional Arabic" w:hAnsi="Traditional Arabic" w:cs="Traditional Arabic" w:hint="cs"/>
          <w:rtl/>
        </w:rPr>
        <w:t>مجموعه‌ای</w:t>
      </w:r>
      <w:r w:rsidRPr="00312C96">
        <w:rPr>
          <w:rFonts w:ascii="Traditional Arabic" w:hAnsi="Traditional Arabic" w:cs="Traditional Arabic" w:hint="cs"/>
          <w:rtl/>
        </w:rPr>
        <w:t xml:space="preserve"> از ادله استف</w:t>
      </w:r>
      <w:r w:rsidR="00F72FC7" w:rsidRPr="00312C96">
        <w:rPr>
          <w:rFonts w:ascii="Traditional Arabic" w:hAnsi="Traditional Arabic" w:cs="Traditional Arabic" w:hint="cs"/>
          <w:rtl/>
        </w:rPr>
        <w:t>اده کرد، این ادله را در طول سال‌</w:t>
      </w:r>
      <w:r w:rsidRPr="00312C96">
        <w:rPr>
          <w:rFonts w:ascii="Traditional Arabic" w:hAnsi="Traditional Arabic" w:cs="Traditional Arabic" w:hint="cs"/>
          <w:rtl/>
        </w:rPr>
        <w:t xml:space="preserve">ها چند بار </w:t>
      </w:r>
      <w:r w:rsidR="00C811F9" w:rsidRPr="00312C96">
        <w:rPr>
          <w:rFonts w:ascii="Traditional Arabic" w:hAnsi="Traditional Arabic" w:cs="Traditional Arabic" w:hint="cs"/>
          <w:rtl/>
        </w:rPr>
        <w:t>موردبحث</w:t>
      </w:r>
      <w:r w:rsidRPr="00312C96">
        <w:rPr>
          <w:rFonts w:ascii="Traditional Arabic" w:hAnsi="Traditional Arabic" w:cs="Traditional Arabic" w:hint="cs"/>
          <w:rtl/>
        </w:rPr>
        <w:t xml:space="preserve"> </w:t>
      </w:r>
      <w:r w:rsidR="00C811F9" w:rsidRPr="00312C96">
        <w:rPr>
          <w:rFonts w:ascii="Traditional Arabic" w:hAnsi="Traditional Arabic" w:cs="Traditional Arabic" w:hint="cs"/>
          <w:rtl/>
        </w:rPr>
        <w:t>قراردادیم</w:t>
      </w:r>
      <w:r w:rsidRPr="00312C96">
        <w:rPr>
          <w:rFonts w:ascii="Traditional Arabic" w:hAnsi="Traditional Arabic" w:cs="Traditional Arabic" w:hint="cs"/>
          <w:rtl/>
        </w:rPr>
        <w:t>.</w:t>
      </w:r>
    </w:p>
    <w:p w:rsidR="004278D5" w:rsidRPr="00312C96" w:rsidRDefault="00F72FC7"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مطالبی که بیان شد، عبارت بود از اینکه </w:t>
      </w:r>
      <w:r w:rsidR="003C5838" w:rsidRPr="00312C96">
        <w:rPr>
          <w:rFonts w:ascii="Traditional Arabic" w:hAnsi="Traditional Arabic" w:cs="Traditional Arabic" w:hint="cs"/>
          <w:rtl/>
        </w:rPr>
        <w:t>افعال نیک</w:t>
      </w:r>
      <w:r w:rsidRPr="00312C96">
        <w:rPr>
          <w:rFonts w:ascii="Traditional Arabic" w:hAnsi="Traditional Arabic" w:cs="Traditional Arabic" w:hint="cs"/>
          <w:rtl/>
        </w:rPr>
        <w:t xml:space="preserve"> و</w:t>
      </w:r>
      <w:r w:rsidR="003C5838" w:rsidRPr="00312C96">
        <w:rPr>
          <w:rFonts w:ascii="Traditional Arabic" w:hAnsi="Traditional Arabic" w:cs="Traditional Arabic" w:hint="cs"/>
          <w:rtl/>
        </w:rPr>
        <w:t xml:space="preserve"> عمل صالح حداقل سه جهت حُسن را واجد هستند، هر کار نیکی از واجب و مستحب، سه بُعد و جهت حُسنی و مُحَسّن در او وجود دارد:</w:t>
      </w:r>
    </w:p>
    <w:p w:rsidR="00F801A9" w:rsidRPr="00312C96" w:rsidRDefault="00F801A9" w:rsidP="00312C96">
      <w:pPr>
        <w:pStyle w:val="Heading2"/>
        <w:rPr>
          <w:rFonts w:ascii="Traditional Arabic" w:hAnsi="Traditional Arabic" w:cs="Traditional Arabic"/>
          <w:rtl/>
        </w:rPr>
      </w:pPr>
      <w:bookmarkStart w:id="11" w:name="_Toc512428668"/>
      <w:r w:rsidRPr="00312C96">
        <w:rPr>
          <w:rFonts w:ascii="Traditional Arabic" w:hAnsi="Traditional Arabic" w:cs="Traditional Arabic" w:hint="cs"/>
          <w:rtl/>
        </w:rPr>
        <w:t>ابعاد اعمال نیک و صالح</w:t>
      </w:r>
      <w:bookmarkEnd w:id="11"/>
    </w:p>
    <w:p w:rsidR="003C5838" w:rsidRPr="00312C96" w:rsidRDefault="003C5838" w:rsidP="00EF1F4C">
      <w:pPr>
        <w:jc w:val="lowKashida"/>
        <w:rPr>
          <w:rFonts w:ascii="Traditional Arabic" w:hAnsi="Traditional Arabic" w:cs="Traditional Arabic"/>
          <w:rtl/>
        </w:rPr>
      </w:pPr>
      <w:r w:rsidRPr="00312C96">
        <w:rPr>
          <w:rFonts w:ascii="Traditional Arabic" w:hAnsi="Traditional Arabic" w:cs="Traditional Arabic" w:hint="cs"/>
          <w:rtl/>
        </w:rPr>
        <w:t>1 – حُسن اولیه ذاتی</w:t>
      </w:r>
      <w:r w:rsidR="00513113" w:rsidRPr="00312C96">
        <w:rPr>
          <w:rFonts w:ascii="Traditional Arabic" w:hAnsi="Traditional Arabic" w:cs="Traditional Arabic" w:hint="cs"/>
          <w:rtl/>
        </w:rPr>
        <w:t xml:space="preserve"> که</w:t>
      </w:r>
      <w:r w:rsidRPr="00312C96">
        <w:rPr>
          <w:rFonts w:ascii="Traditional Arabic" w:hAnsi="Traditional Arabic" w:cs="Traditional Arabic" w:hint="cs"/>
          <w:rtl/>
        </w:rPr>
        <w:t xml:space="preserve"> </w:t>
      </w:r>
      <w:r w:rsidR="00C811F9" w:rsidRPr="00312C96">
        <w:rPr>
          <w:rFonts w:ascii="Traditional Arabic" w:hAnsi="Traditional Arabic" w:cs="Traditional Arabic" w:hint="cs"/>
          <w:rtl/>
        </w:rPr>
        <w:t>به‌عنوان</w:t>
      </w:r>
      <w:r w:rsidRPr="00312C96">
        <w:rPr>
          <w:rFonts w:ascii="Traditional Arabic" w:hAnsi="Traditional Arabic" w:cs="Traditional Arabic" w:hint="cs"/>
          <w:rtl/>
        </w:rPr>
        <w:t xml:space="preserve"> </w:t>
      </w:r>
      <w:r w:rsidR="00C811F9" w:rsidRPr="00312C96">
        <w:rPr>
          <w:rFonts w:ascii="Traditional Arabic" w:hAnsi="Traditional Arabic" w:cs="Traditional Arabic" w:hint="cs"/>
          <w:rtl/>
        </w:rPr>
        <w:t>اولیه‌اش</w:t>
      </w:r>
      <w:r w:rsidRPr="00312C96">
        <w:rPr>
          <w:rFonts w:ascii="Traditional Arabic" w:hAnsi="Traditional Arabic" w:cs="Traditional Arabic" w:hint="cs"/>
          <w:rtl/>
        </w:rPr>
        <w:t xml:space="preserve"> هست، مثل نماز، حج و امثالهم، </w:t>
      </w:r>
      <w:r w:rsidR="00C811F9" w:rsidRPr="00312C96">
        <w:rPr>
          <w:rFonts w:ascii="Traditional Arabic" w:hAnsi="Traditional Arabic" w:cs="Traditional Arabic" w:hint="cs"/>
          <w:rtl/>
        </w:rPr>
        <w:t>این‌ها</w:t>
      </w:r>
      <w:r w:rsidRPr="00312C96">
        <w:rPr>
          <w:rFonts w:ascii="Traditional Arabic" w:hAnsi="Traditional Arabic" w:cs="Traditional Arabic" w:hint="cs"/>
          <w:rtl/>
        </w:rPr>
        <w:t xml:space="preserve"> </w:t>
      </w:r>
      <w:r w:rsidR="00C811F9" w:rsidRPr="00312C96">
        <w:rPr>
          <w:rFonts w:ascii="Traditional Arabic" w:hAnsi="Traditional Arabic" w:cs="Traditional Arabic" w:hint="cs"/>
          <w:rtl/>
        </w:rPr>
        <w:t>به‌عنوان</w:t>
      </w:r>
      <w:r w:rsidRPr="00312C96">
        <w:rPr>
          <w:rFonts w:ascii="Traditional Arabic" w:hAnsi="Traditional Arabic" w:cs="Traditional Arabic" w:hint="cs"/>
          <w:rtl/>
        </w:rPr>
        <w:t xml:space="preserve"> امور مأموربه از ناحیه شارع دارای حُسن اولی و ذاتی هستند.</w:t>
      </w:r>
    </w:p>
    <w:p w:rsidR="003C5838" w:rsidRPr="00312C96" w:rsidRDefault="003C5838"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2 – همه این اعمال از حیث اینکه الگو برای دیگران </w:t>
      </w:r>
      <w:r w:rsidR="00C811F9" w:rsidRPr="00312C96">
        <w:rPr>
          <w:rFonts w:ascii="Traditional Arabic" w:hAnsi="Traditional Arabic" w:cs="Traditional Arabic" w:hint="cs"/>
          <w:rtl/>
        </w:rPr>
        <w:t>می‌شوند</w:t>
      </w:r>
      <w:r w:rsidRPr="00312C96">
        <w:rPr>
          <w:rFonts w:ascii="Traditional Arabic" w:hAnsi="Traditional Arabic" w:cs="Traditional Arabic" w:hint="cs"/>
          <w:rtl/>
        </w:rPr>
        <w:t xml:space="preserve"> و </w:t>
      </w:r>
      <w:r w:rsidR="00C811F9" w:rsidRPr="00312C96">
        <w:rPr>
          <w:rFonts w:ascii="Traditional Arabic" w:hAnsi="Traditional Arabic" w:cs="Traditional Arabic" w:hint="cs"/>
          <w:rtl/>
        </w:rPr>
        <w:t>ازاین‌جهت</w:t>
      </w:r>
      <w:r w:rsidRPr="00312C96">
        <w:rPr>
          <w:rFonts w:ascii="Traditional Arabic" w:hAnsi="Traditional Arabic" w:cs="Traditional Arabic" w:hint="cs"/>
          <w:rtl/>
        </w:rPr>
        <w:t xml:space="preserve"> که گاهی در جایگاه </w:t>
      </w:r>
      <w:r w:rsidR="00C811F9" w:rsidRPr="00312C96">
        <w:rPr>
          <w:rFonts w:ascii="Traditional Arabic" w:hAnsi="Traditional Arabic" w:cs="Traditional Arabic" w:hint="cs"/>
          <w:rtl/>
        </w:rPr>
        <w:t>الگودهی</w:t>
      </w:r>
      <w:r w:rsidRPr="00312C96">
        <w:rPr>
          <w:rFonts w:ascii="Traditional Arabic" w:hAnsi="Traditional Arabic" w:cs="Traditional Arabic" w:hint="cs"/>
          <w:rtl/>
        </w:rPr>
        <w:t xml:space="preserve"> و سرمش</w:t>
      </w:r>
      <w:r w:rsidR="00C811F9" w:rsidRPr="00312C96">
        <w:rPr>
          <w:rFonts w:ascii="Traditional Arabic" w:hAnsi="Traditional Arabic" w:cs="Traditional Arabic" w:hint="cs"/>
          <w:rtl/>
        </w:rPr>
        <w:t>ق</w:t>
      </w:r>
      <w:r w:rsidRPr="00312C96">
        <w:rPr>
          <w:rFonts w:ascii="Traditional Arabic" w:hAnsi="Traditional Arabic" w:cs="Traditional Arabic" w:hint="cs"/>
          <w:rtl/>
        </w:rPr>
        <w:t xml:space="preserve"> دهی قرار </w:t>
      </w:r>
      <w:r w:rsidR="00C811F9" w:rsidRPr="00312C96">
        <w:rPr>
          <w:rFonts w:ascii="Traditional Arabic" w:hAnsi="Traditional Arabic" w:cs="Traditional Arabic" w:hint="cs"/>
          <w:rtl/>
        </w:rPr>
        <w:t>می‌گیرند</w:t>
      </w:r>
      <w:r w:rsidRPr="00312C96">
        <w:rPr>
          <w:rFonts w:ascii="Traditional Arabic" w:hAnsi="Traditional Arabic" w:cs="Traditional Arabic" w:hint="cs"/>
          <w:rtl/>
        </w:rPr>
        <w:t xml:space="preserve">، همه اعمال یک فعالیت تربیتی </w:t>
      </w:r>
      <w:r w:rsidR="00C811F9" w:rsidRPr="00312C96">
        <w:rPr>
          <w:rFonts w:ascii="Traditional Arabic" w:hAnsi="Traditional Arabic" w:cs="Traditional Arabic" w:hint="cs"/>
          <w:rtl/>
        </w:rPr>
        <w:t>می‌شوند</w:t>
      </w:r>
      <w:r w:rsidRPr="00312C96">
        <w:rPr>
          <w:rFonts w:ascii="Traditional Arabic" w:hAnsi="Traditional Arabic" w:cs="Traditional Arabic" w:hint="cs"/>
          <w:rtl/>
        </w:rPr>
        <w:t xml:space="preserve">، جهت ثانوی و عنوان ثانوی است که بر این افعال صادق </w:t>
      </w:r>
      <w:r w:rsidR="00C811F9" w:rsidRPr="00312C96">
        <w:rPr>
          <w:rFonts w:ascii="Traditional Arabic" w:hAnsi="Traditional Arabic" w:cs="Traditional Arabic" w:hint="cs"/>
          <w:rtl/>
        </w:rPr>
        <w:t>می‌شود</w:t>
      </w:r>
      <w:r w:rsidRPr="00312C96">
        <w:rPr>
          <w:rFonts w:ascii="Traditional Arabic" w:hAnsi="Traditional Arabic" w:cs="Traditional Arabic" w:hint="cs"/>
          <w:rtl/>
        </w:rPr>
        <w:t xml:space="preserve">، یعنی تمام کارهای خوب که انسان معمولی در خلوت یا در جلوتی که جنبه اشاعه و </w:t>
      </w:r>
      <w:r w:rsidR="00C811F9" w:rsidRPr="00312C96">
        <w:rPr>
          <w:rFonts w:ascii="Traditional Arabic" w:hAnsi="Traditional Arabic" w:cs="Traditional Arabic" w:hint="cs"/>
          <w:rtl/>
        </w:rPr>
        <w:t>الگودهی</w:t>
      </w:r>
      <w:r w:rsidRPr="00312C96">
        <w:rPr>
          <w:rFonts w:ascii="Traditional Arabic" w:hAnsi="Traditional Arabic" w:cs="Traditional Arabic" w:hint="cs"/>
          <w:rtl/>
        </w:rPr>
        <w:t xml:space="preserve"> ندارد، انجام </w:t>
      </w:r>
      <w:r w:rsidR="00C811F9" w:rsidRPr="00312C96">
        <w:rPr>
          <w:rFonts w:ascii="Traditional Arabic" w:hAnsi="Traditional Arabic" w:cs="Traditional Arabic" w:hint="cs"/>
          <w:rtl/>
        </w:rPr>
        <w:t>می‌دهد</w:t>
      </w:r>
      <w:r w:rsidRPr="00312C96">
        <w:rPr>
          <w:rFonts w:ascii="Traditional Arabic" w:hAnsi="Traditional Arabic" w:cs="Traditional Arabic" w:hint="cs"/>
          <w:rtl/>
        </w:rPr>
        <w:t>، این مشتمل بر همان عنوان اولی حُسن خودش است که عنوان اول بود، عنوان اولی واجب یا مستحب است، با هما</w:t>
      </w:r>
      <w:r w:rsidR="00316241" w:rsidRPr="00312C96">
        <w:rPr>
          <w:rFonts w:ascii="Traditional Arabic" w:hAnsi="Traditional Arabic" w:cs="Traditional Arabic" w:hint="cs"/>
          <w:rtl/>
        </w:rPr>
        <w:t xml:space="preserve">ن درجه تأکد وجوب و استحبابی است </w:t>
      </w:r>
      <w:r w:rsidRPr="00312C96">
        <w:rPr>
          <w:rFonts w:ascii="Traditional Arabic" w:hAnsi="Traditional Arabic" w:cs="Traditional Arabic" w:hint="cs"/>
          <w:rtl/>
        </w:rPr>
        <w:t xml:space="preserve">اما در عنوان دوم یک عنوان ثانوی این فعل در موقعیتی قرار </w:t>
      </w:r>
      <w:r w:rsidR="00C811F9" w:rsidRPr="00312C96">
        <w:rPr>
          <w:rFonts w:ascii="Traditional Arabic" w:hAnsi="Traditional Arabic" w:cs="Traditional Arabic" w:hint="cs"/>
          <w:rtl/>
        </w:rPr>
        <w:t>می‌گیرد</w:t>
      </w:r>
      <w:r w:rsidRPr="00312C96">
        <w:rPr>
          <w:rFonts w:ascii="Traditional Arabic" w:hAnsi="Traditional Arabic" w:cs="Traditional Arabic" w:hint="cs"/>
          <w:rtl/>
        </w:rPr>
        <w:t xml:space="preserve"> که دیگران را هم سرمشق </w:t>
      </w:r>
      <w:r w:rsidR="00C811F9" w:rsidRPr="00312C96">
        <w:rPr>
          <w:rFonts w:ascii="Traditional Arabic" w:hAnsi="Traditional Arabic" w:cs="Traditional Arabic" w:hint="cs"/>
          <w:rtl/>
        </w:rPr>
        <w:t>می‌دهد</w:t>
      </w:r>
      <w:r w:rsidRPr="00312C96">
        <w:rPr>
          <w:rFonts w:ascii="Traditional Arabic" w:hAnsi="Traditional Arabic" w:cs="Traditional Arabic" w:hint="cs"/>
          <w:rtl/>
        </w:rPr>
        <w:t xml:space="preserve">، همین عمل خوب در حال حاضر در شرایط سرمشق دهی و </w:t>
      </w:r>
      <w:r w:rsidR="00C811F9" w:rsidRPr="00312C96">
        <w:rPr>
          <w:rFonts w:ascii="Traditional Arabic" w:hAnsi="Traditional Arabic" w:cs="Traditional Arabic" w:hint="cs"/>
          <w:rtl/>
        </w:rPr>
        <w:t>الگوسازی</w:t>
      </w:r>
      <w:r w:rsidRPr="00312C96">
        <w:rPr>
          <w:rFonts w:ascii="Traditional Arabic" w:hAnsi="Traditional Arabic" w:cs="Traditional Arabic" w:hint="cs"/>
          <w:rtl/>
        </w:rPr>
        <w:t xml:space="preserve"> قرار گرفت، این یک عنوان جدیدی در این فعل </w:t>
      </w:r>
      <w:r w:rsidR="00C811F9" w:rsidRPr="00312C96">
        <w:rPr>
          <w:rFonts w:ascii="Traditional Arabic" w:hAnsi="Traditional Arabic" w:cs="Traditional Arabic" w:hint="cs"/>
          <w:rtl/>
        </w:rPr>
        <w:t>می‌شود</w:t>
      </w:r>
      <w:r w:rsidRPr="00312C96">
        <w:rPr>
          <w:rFonts w:ascii="Traditional Arabic" w:hAnsi="Traditional Arabic" w:cs="Traditional Arabic" w:hint="cs"/>
          <w:rtl/>
        </w:rPr>
        <w:t xml:space="preserve"> و این فعل را در جدول رفتارهای تبلیغی و تربیتی قرار </w:t>
      </w:r>
      <w:r w:rsidR="00C811F9" w:rsidRPr="00312C96">
        <w:rPr>
          <w:rFonts w:ascii="Traditional Arabic" w:hAnsi="Traditional Arabic" w:cs="Traditional Arabic" w:hint="cs"/>
          <w:rtl/>
        </w:rPr>
        <w:t>می‌دهد</w:t>
      </w:r>
      <w:r w:rsidR="001456D2" w:rsidRPr="00312C96">
        <w:rPr>
          <w:rFonts w:ascii="Traditional Arabic" w:hAnsi="Traditional Arabic" w:cs="Traditional Arabic" w:hint="cs"/>
          <w:rtl/>
        </w:rPr>
        <w:t xml:space="preserve"> که الی </w:t>
      </w:r>
      <w:r w:rsidR="00C811F9" w:rsidRPr="00312C96">
        <w:rPr>
          <w:rFonts w:ascii="Traditional Arabic" w:hAnsi="Traditional Arabic" w:cs="Traditional Arabic" w:hint="cs"/>
          <w:rtl/>
        </w:rPr>
        <w:t>ماشاءالله</w:t>
      </w:r>
      <w:r w:rsidR="001456D2" w:rsidRPr="00312C96">
        <w:rPr>
          <w:rFonts w:ascii="Traditional Arabic" w:hAnsi="Traditional Arabic" w:cs="Traditional Arabic" w:hint="cs"/>
          <w:rtl/>
        </w:rPr>
        <w:t xml:space="preserve"> وجود دارد، «</w:t>
      </w:r>
      <w:r w:rsidR="00316241" w:rsidRPr="00312C96">
        <w:rPr>
          <w:rFonts w:ascii="Traditional Arabic" w:hAnsi="Traditional Arabic" w:cs="Traditional Arabic" w:hint="cs"/>
          <w:b/>
          <w:bCs/>
          <w:color w:val="008000"/>
          <w:rtl/>
        </w:rPr>
        <w:t>كونوا</w:t>
      </w:r>
      <w:r w:rsidR="00316241" w:rsidRPr="00312C96">
        <w:rPr>
          <w:rFonts w:ascii="Traditional Arabic" w:hAnsi="Traditional Arabic" w:cs="Traditional Arabic"/>
          <w:b/>
          <w:bCs/>
          <w:color w:val="008000"/>
          <w:rtl/>
        </w:rPr>
        <w:t xml:space="preserve"> </w:t>
      </w:r>
      <w:r w:rsidR="00316241" w:rsidRPr="00312C96">
        <w:rPr>
          <w:rFonts w:ascii="Traditional Arabic" w:hAnsi="Traditional Arabic" w:cs="Traditional Arabic" w:hint="cs"/>
          <w:b/>
          <w:bCs/>
          <w:color w:val="008000"/>
          <w:rtl/>
        </w:rPr>
        <w:t>دُعاةً</w:t>
      </w:r>
      <w:r w:rsidR="00316241" w:rsidRPr="00312C96">
        <w:rPr>
          <w:rFonts w:ascii="Traditional Arabic" w:hAnsi="Traditional Arabic" w:cs="Traditional Arabic"/>
          <w:b/>
          <w:bCs/>
          <w:color w:val="008000"/>
          <w:rtl/>
        </w:rPr>
        <w:t xml:space="preserve"> </w:t>
      </w:r>
      <w:r w:rsidR="00316241" w:rsidRPr="00312C96">
        <w:rPr>
          <w:rFonts w:ascii="Traditional Arabic" w:hAnsi="Traditional Arabic" w:cs="Traditional Arabic" w:hint="cs"/>
          <w:b/>
          <w:bCs/>
          <w:color w:val="008000"/>
          <w:rtl/>
        </w:rPr>
        <w:t>لِلنّاسِ</w:t>
      </w:r>
      <w:r w:rsidR="00316241" w:rsidRPr="00312C96">
        <w:rPr>
          <w:rFonts w:ascii="Traditional Arabic" w:hAnsi="Traditional Arabic" w:cs="Traditional Arabic"/>
          <w:b/>
          <w:bCs/>
          <w:color w:val="008000"/>
          <w:rtl/>
        </w:rPr>
        <w:t xml:space="preserve"> </w:t>
      </w:r>
      <w:r w:rsidR="00316241" w:rsidRPr="00312C96">
        <w:rPr>
          <w:rFonts w:ascii="Traditional Arabic" w:hAnsi="Traditional Arabic" w:cs="Traditional Arabic" w:hint="cs"/>
          <w:b/>
          <w:bCs/>
          <w:color w:val="008000"/>
          <w:rtl/>
        </w:rPr>
        <w:t>بِغَيرِ</w:t>
      </w:r>
      <w:r w:rsidR="00316241" w:rsidRPr="00312C96">
        <w:rPr>
          <w:rFonts w:ascii="Traditional Arabic" w:hAnsi="Traditional Arabic" w:cs="Traditional Arabic"/>
          <w:b/>
          <w:bCs/>
          <w:color w:val="008000"/>
          <w:rtl/>
        </w:rPr>
        <w:t xml:space="preserve"> </w:t>
      </w:r>
      <w:r w:rsidR="00316241" w:rsidRPr="00312C96">
        <w:rPr>
          <w:rFonts w:ascii="Traditional Arabic" w:hAnsi="Traditional Arabic" w:cs="Traditional Arabic" w:hint="cs"/>
          <w:b/>
          <w:bCs/>
          <w:color w:val="008000"/>
          <w:rtl/>
        </w:rPr>
        <w:t>ألسِنَتِكُم</w:t>
      </w:r>
      <w:r w:rsidR="001456D2" w:rsidRPr="00312C96">
        <w:rPr>
          <w:rFonts w:ascii="Traditional Arabic" w:hAnsi="Traditional Arabic" w:cs="Traditional Arabic" w:hint="cs"/>
          <w:rtl/>
        </w:rPr>
        <w:t>»</w:t>
      </w:r>
      <w:r w:rsidR="00316241" w:rsidRPr="00312C96">
        <w:rPr>
          <w:rStyle w:val="FootnoteReference"/>
          <w:rFonts w:ascii="Traditional Arabic" w:hAnsi="Traditional Arabic" w:cs="Traditional Arabic"/>
          <w:rtl/>
        </w:rPr>
        <w:footnoteReference w:id="1"/>
      </w:r>
      <w:r w:rsidR="001456D2" w:rsidRPr="00312C96">
        <w:rPr>
          <w:rFonts w:ascii="Traditional Arabic" w:hAnsi="Traditional Arabic" w:cs="Traditional Arabic" w:hint="cs"/>
          <w:rtl/>
        </w:rPr>
        <w:t xml:space="preserve">، </w:t>
      </w:r>
      <w:r w:rsidR="00C811F9" w:rsidRPr="00312C96">
        <w:rPr>
          <w:rFonts w:ascii="Traditional Arabic" w:hAnsi="Traditional Arabic" w:cs="Traditional Arabic" w:hint="cs"/>
          <w:rtl/>
        </w:rPr>
        <w:t>درواقع</w:t>
      </w:r>
      <w:r w:rsidR="001456D2" w:rsidRPr="00312C96">
        <w:rPr>
          <w:rFonts w:ascii="Traditional Arabic" w:hAnsi="Traditional Arabic" w:cs="Traditional Arabic" w:hint="cs"/>
          <w:rtl/>
        </w:rPr>
        <w:t xml:space="preserve"> همین است</w:t>
      </w:r>
      <w:r w:rsidR="00070CA3" w:rsidRPr="00312C96">
        <w:rPr>
          <w:rFonts w:ascii="Traditional Arabic" w:hAnsi="Traditional Arabic" w:cs="Traditional Arabic" w:hint="cs"/>
          <w:rtl/>
        </w:rPr>
        <w:t xml:space="preserve">، یعنی کار را </w:t>
      </w:r>
      <w:r w:rsidR="00C811F9" w:rsidRPr="00312C96">
        <w:rPr>
          <w:rFonts w:ascii="Traditional Arabic" w:hAnsi="Traditional Arabic" w:cs="Traditional Arabic" w:hint="cs"/>
          <w:rtl/>
        </w:rPr>
        <w:t>به‌گونه‌ای</w:t>
      </w:r>
      <w:r w:rsidR="00070CA3" w:rsidRPr="00312C96">
        <w:rPr>
          <w:rFonts w:ascii="Traditional Arabic" w:hAnsi="Traditional Arabic" w:cs="Traditional Arabic" w:hint="cs"/>
          <w:rtl/>
        </w:rPr>
        <w:t xml:space="preserve"> انجام </w:t>
      </w:r>
      <w:r w:rsidR="00C811F9" w:rsidRPr="00312C96">
        <w:rPr>
          <w:rFonts w:ascii="Traditional Arabic" w:hAnsi="Traditional Arabic" w:cs="Traditional Arabic" w:hint="cs"/>
          <w:rtl/>
        </w:rPr>
        <w:t>می‌دهد</w:t>
      </w:r>
      <w:r w:rsidR="00070CA3" w:rsidRPr="00312C96">
        <w:rPr>
          <w:rFonts w:ascii="Traditional Arabic" w:hAnsi="Traditional Arabic" w:cs="Traditional Arabic" w:hint="cs"/>
          <w:rtl/>
        </w:rPr>
        <w:t xml:space="preserve"> که دیگری از آن الهام بگیرد و عنوان دوم که همه افعال </w:t>
      </w:r>
      <w:r w:rsidR="00C811F9" w:rsidRPr="00312C96">
        <w:rPr>
          <w:rFonts w:ascii="Traditional Arabic" w:hAnsi="Traditional Arabic" w:cs="Traditional Arabic" w:hint="cs"/>
          <w:rtl/>
        </w:rPr>
        <w:t>می‌تواند</w:t>
      </w:r>
      <w:r w:rsidR="00070CA3" w:rsidRPr="00312C96">
        <w:rPr>
          <w:rFonts w:ascii="Traditional Arabic" w:hAnsi="Traditional Arabic" w:cs="Traditional Arabic" w:hint="cs"/>
          <w:rtl/>
        </w:rPr>
        <w:t xml:space="preserve"> از این منظر در گروه </w:t>
      </w:r>
      <w:r w:rsidR="00C811F9" w:rsidRPr="00312C96">
        <w:rPr>
          <w:rFonts w:ascii="Traditional Arabic" w:hAnsi="Traditional Arabic" w:cs="Traditional Arabic" w:hint="cs"/>
          <w:rtl/>
        </w:rPr>
        <w:t>فعالیت‌ها</w:t>
      </w:r>
      <w:r w:rsidR="00070CA3" w:rsidRPr="00312C96">
        <w:rPr>
          <w:rFonts w:ascii="Traditional Arabic" w:hAnsi="Traditional Arabic" w:cs="Traditional Arabic" w:hint="cs"/>
          <w:rtl/>
        </w:rPr>
        <w:t xml:space="preserve"> تربیتی و تعلیمی و تبلیغی قرار بگیرد، یک قاعده عامه است و </w:t>
      </w:r>
      <w:r w:rsidR="00C811F9" w:rsidRPr="00312C96">
        <w:rPr>
          <w:rFonts w:ascii="Traditional Arabic" w:hAnsi="Traditional Arabic" w:cs="Traditional Arabic" w:hint="cs"/>
          <w:rtl/>
        </w:rPr>
        <w:t>ادله‌اش</w:t>
      </w:r>
      <w:r w:rsidR="00070CA3" w:rsidRPr="00312C96">
        <w:rPr>
          <w:rFonts w:ascii="Traditional Arabic" w:hAnsi="Traditional Arabic" w:cs="Traditional Arabic" w:hint="cs"/>
          <w:rtl/>
        </w:rPr>
        <w:t xml:space="preserve"> بارها در اسوه و تأسی صحبت شده است.</w:t>
      </w:r>
    </w:p>
    <w:p w:rsidR="00316241" w:rsidRPr="00312C96" w:rsidRDefault="00316241" w:rsidP="00312C96">
      <w:pPr>
        <w:pStyle w:val="Heading2"/>
        <w:rPr>
          <w:rFonts w:ascii="Traditional Arabic" w:hAnsi="Traditional Arabic" w:cs="Traditional Arabic"/>
          <w:rtl/>
        </w:rPr>
      </w:pPr>
      <w:bookmarkStart w:id="12" w:name="_Toc512428669"/>
      <w:r w:rsidRPr="00312C96">
        <w:rPr>
          <w:rFonts w:ascii="Traditional Arabic" w:hAnsi="Traditional Arabic" w:cs="Traditional Arabic" w:hint="cs"/>
          <w:rtl/>
        </w:rPr>
        <w:t>انجام دادن عمل نیک جهت تأثیر گذاری در دیگران</w:t>
      </w:r>
      <w:bookmarkEnd w:id="12"/>
    </w:p>
    <w:p w:rsidR="00707F11" w:rsidRPr="00312C96" w:rsidRDefault="00316241"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در اینجا این سؤال وجود دارد که </w:t>
      </w:r>
      <w:r w:rsidR="00707F11" w:rsidRPr="00312C96">
        <w:rPr>
          <w:rFonts w:ascii="Traditional Arabic" w:hAnsi="Traditional Arabic" w:cs="Traditional Arabic" w:hint="cs"/>
          <w:rtl/>
        </w:rPr>
        <w:t xml:space="preserve">چه موقع این عمل این وجهه دوم تعلیمی، تربیتی و تبلیغی پیدا </w:t>
      </w:r>
      <w:r w:rsidR="00C811F9" w:rsidRPr="00312C96">
        <w:rPr>
          <w:rFonts w:ascii="Traditional Arabic" w:hAnsi="Traditional Arabic" w:cs="Traditional Arabic" w:hint="cs"/>
          <w:rtl/>
        </w:rPr>
        <w:t>می‌کند</w:t>
      </w:r>
      <w:r w:rsidR="00707F11" w:rsidRPr="00312C96">
        <w:rPr>
          <w:rFonts w:ascii="Traditional Arabic" w:hAnsi="Traditional Arabic" w:cs="Traditional Arabic" w:hint="cs"/>
          <w:rtl/>
        </w:rPr>
        <w:t xml:space="preserve">؟ تا حدی جواب این سؤال روشن است و آن این است که این </w:t>
      </w:r>
      <w:r w:rsidR="00C811F9" w:rsidRPr="00312C96">
        <w:rPr>
          <w:rFonts w:ascii="Traditional Arabic" w:hAnsi="Traditional Arabic" w:cs="Traditional Arabic" w:hint="cs"/>
          <w:rtl/>
        </w:rPr>
        <w:t>وقتی‌که</w:t>
      </w:r>
      <w:r w:rsidR="00707F11" w:rsidRPr="00312C96">
        <w:rPr>
          <w:rFonts w:ascii="Traditional Arabic" w:hAnsi="Traditional Arabic" w:cs="Traditional Arabic" w:hint="cs"/>
          <w:rtl/>
        </w:rPr>
        <w:t xml:space="preserve"> در دیگری اثر </w:t>
      </w:r>
      <w:r w:rsidR="00C811F9" w:rsidRPr="00312C96">
        <w:rPr>
          <w:rFonts w:ascii="Traditional Arabic" w:hAnsi="Traditional Arabic" w:cs="Traditional Arabic" w:hint="cs"/>
          <w:rtl/>
        </w:rPr>
        <w:t>می‌گذارد</w:t>
      </w:r>
      <w:r w:rsidR="00707F11" w:rsidRPr="00312C96">
        <w:rPr>
          <w:rFonts w:ascii="Traditional Arabic" w:hAnsi="Traditional Arabic" w:cs="Traditional Arabic" w:hint="cs"/>
          <w:rtl/>
        </w:rPr>
        <w:t xml:space="preserve">، مثلاً بچه در خانه نگاه </w:t>
      </w:r>
      <w:r w:rsidR="00C811F9" w:rsidRPr="00312C96">
        <w:rPr>
          <w:rFonts w:ascii="Traditional Arabic" w:hAnsi="Traditional Arabic" w:cs="Traditional Arabic" w:hint="cs"/>
          <w:rtl/>
        </w:rPr>
        <w:t>می‌کند</w:t>
      </w:r>
      <w:r w:rsidR="00707F11" w:rsidRPr="00312C96">
        <w:rPr>
          <w:rFonts w:ascii="Traditional Arabic" w:hAnsi="Traditional Arabic" w:cs="Traditional Arabic" w:hint="cs"/>
          <w:rtl/>
        </w:rPr>
        <w:t xml:space="preserve"> و قرآن خواندن را یاد </w:t>
      </w:r>
      <w:r w:rsidR="00C811F9" w:rsidRPr="00312C96">
        <w:rPr>
          <w:rFonts w:ascii="Traditional Arabic" w:hAnsi="Traditional Arabic" w:cs="Traditional Arabic" w:hint="cs"/>
          <w:rtl/>
        </w:rPr>
        <w:t>می‌گیرد</w:t>
      </w:r>
      <w:r w:rsidRPr="00312C96">
        <w:rPr>
          <w:rFonts w:ascii="Traditional Arabic" w:hAnsi="Traditional Arabic" w:cs="Traditional Arabic" w:hint="cs"/>
          <w:rtl/>
        </w:rPr>
        <w:t>.</w:t>
      </w:r>
      <w:r w:rsidR="00707F11" w:rsidRPr="00312C96">
        <w:rPr>
          <w:rFonts w:ascii="Traditional Arabic" w:hAnsi="Traditional Arabic" w:cs="Traditional Arabic" w:hint="cs"/>
          <w:rtl/>
        </w:rPr>
        <w:t xml:space="preserve"> کاری که شعاع دارد و در دیگری اثر </w:t>
      </w:r>
      <w:r w:rsidR="00C811F9" w:rsidRPr="00312C96">
        <w:rPr>
          <w:rFonts w:ascii="Traditional Arabic" w:hAnsi="Traditional Arabic" w:cs="Traditional Arabic" w:hint="cs"/>
          <w:rtl/>
        </w:rPr>
        <w:t>می‌گذارد</w:t>
      </w:r>
      <w:r w:rsidR="00707F11" w:rsidRPr="00312C96">
        <w:rPr>
          <w:rFonts w:ascii="Traditional Arabic" w:hAnsi="Traditional Arabic" w:cs="Traditional Arabic" w:hint="cs"/>
          <w:rtl/>
        </w:rPr>
        <w:t>، طبعاً شرط عنوان دوم این است که اثر بگذارد، منته</w:t>
      </w:r>
      <w:r w:rsidRPr="00312C96">
        <w:rPr>
          <w:rFonts w:ascii="Traditional Arabic" w:hAnsi="Traditional Arabic" w:cs="Traditional Arabic" w:hint="cs"/>
          <w:rtl/>
        </w:rPr>
        <w:t>ا</w:t>
      </w:r>
      <w:r w:rsidR="00707F11" w:rsidRPr="00312C96">
        <w:rPr>
          <w:rFonts w:ascii="Traditional Arabic" w:hAnsi="Traditional Arabic" w:cs="Traditional Arabic" w:hint="cs"/>
          <w:rtl/>
        </w:rPr>
        <w:t xml:space="preserve"> قیود و شرایط و </w:t>
      </w:r>
      <w:r w:rsidR="00C811F9" w:rsidRPr="00312C96">
        <w:rPr>
          <w:rFonts w:ascii="Traditional Arabic" w:hAnsi="Traditional Arabic" w:cs="Traditional Arabic" w:hint="cs"/>
          <w:rtl/>
        </w:rPr>
        <w:lastRenderedPageBreak/>
        <w:t>اثرگذاری</w:t>
      </w:r>
      <w:r w:rsidR="00707F11" w:rsidRPr="00312C96">
        <w:rPr>
          <w:rFonts w:ascii="Traditional Arabic" w:hAnsi="Traditional Arabic" w:cs="Traditional Arabic" w:hint="cs"/>
          <w:rtl/>
        </w:rPr>
        <w:t xml:space="preserve"> جای بحث بیشتر دارد، برای اینکه یک سؤال در جزئیات یک مسئله این است که این قصد فاعل را هم لازم دارد یا خیر؟</w:t>
      </w:r>
      <w:r w:rsidRPr="00312C96">
        <w:rPr>
          <w:rFonts w:ascii="Traditional Arabic" w:hAnsi="Traditional Arabic" w:cs="Traditional Arabic" w:hint="cs"/>
          <w:rtl/>
        </w:rPr>
        <w:t xml:space="preserve"> </w:t>
      </w:r>
      <w:r w:rsidR="00C811F9" w:rsidRPr="00312C96">
        <w:rPr>
          <w:rFonts w:ascii="Traditional Arabic" w:hAnsi="Traditional Arabic" w:cs="Traditional Arabic" w:hint="cs"/>
          <w:rtl/>
        </w:rPr>
        <w:t>ازلحاظ</w:t>
      </w:r>
      <w:r w:rsidR="00707F11" w:rsidRPr="00312C96">
        <w:rPr>
          <w:rFonts w:ascii="Traditional Arabic" w:hAnsi="Traditional Arabic" w:cs="Traditional Arabic" w:hint="cs"/>
          <w:rtl/>
        </w:rPr>
        <w:t xml:space="preserve"> تربیتی به معنای خاص تربیتی گفته شود، باید عمد و قصد در آن باشد، یعنی آن شخص به این صورت طراحی کرده که طوری فعل را انجام بدهد که دیگری هم فرابگیرد، در خیلی از موارد در خانه به همین صورت است، یعنی عامدانه پدر و مادر یا </w:t>
      </w:r>
      <w:r w:rsidR="00C811F9" w:rsidRPr="00312C96">
        <w:rPr>
          <w:rFonts w:ascii="Traditional Arabic" w:hAnsi="Traditional Arabic" w:cs="Traditional Arabic" w:hint="cs"/>
          <w:rtl/>
        </w:rPr>
        <w:t>بزرگ‌تر</w:t>
      </w:r>
      <w:r w:rsidR="00707F11" w:rsidRPr="00312C96">
        <w:rPr>
          <w:rFonts w:ascii="Traditional Arabic" w:hAnsi="Traditional Arabic" w:cs="Traditional Arabic" w:hint="cs"/>
          <w:rtl/>
        </w:rPr>
        <w:t xml:space="preserve">، طراحی کرده است که به این صورت عمل بکند که او </w:t>
      </w:r>
      <w:r w:rsidR="00C811F9" w:rsidRPr="00312C96">
        <w:rPr>
          <w:rFonts w:ascii="Traditional Arabic" w:hAnsi="Traditional Arabic" w:cs="Traditional Arabic" w:hint="cs"/>
          <w:rtl/>
        </w:rPr>
        <w:t>فرابگیرد</w:t>
      </w:r>
      <w:r w:rsidR="00707F11" w:rsidRPr="00312C96">
        <w:rPr>
          <w:rFonts w:ascii="Traditional Arabic" w:hAnsi="Traditional Arabic" w:cs="Traditional Arabic" w:hint="cs"/>
          <w:rtl/>
        </w:rPr>
        <w:t>، ضمن اینکه خود کار خوب است.</w:t>
      </w:r>
    </w:p>
    <w:p w:rsidR="00707F11" w:rsidRPr="00312C96" w:rsidRDefault="00707F11"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حالت دیگر این است که آن شخص تعمدی ندارد، اما عملش تأثیر ناخوادگاه را دارد، شخص </w:t>
      </w:r>
      <w:r w:rsidR="00C811F9" w:rsidRPr="00312C96">
        <w:rPr>
          <w:rFonts w:ascii="Traditional Arabic" w:hAnsi="Traditional Arabic" w:cs="Traditional Arabic" w:hint="cs"/>
          <w:rtl/>
        </w:rPr>
        <w:t>نمی‌داند</w:t>
      </w:r>
      <w:r w:rsidRPr="00312C96">
        <w:rPr>
          <w:rFonts w:ascii="Traditional Arabic" w:hAnsi="Traditional Arabic" w:cs="Traditional Arabic" w:hint="cs"/>
          <w:rtl/>
        </w:rPr>
        <w:t xml:space="preserve"> که طرف مقابل نسبت به عمل او تأثیر پذیرفته است.</w:t>
      </w:r>
    </w:p>
    <w:p w:rsidR="00707F11" w:rsidRPr="00312C96" w:rsidRDefault="00707F11"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گاهی تعمد از ناحیه فاعل فعل حَسن برای تربیت و تعلیم و تبلیغ وجود دارد و گاهی وجود ندارد، این دو نوع است که ممکن است احکامشان </w:t>
      </w:r>
      <w:r w:rsidR="00C811F9" w:rsidRPr="00312C96">
        <w:rPr>
          <w:rFonts w:ascii="Traditional Arabic" w:hAnsi="Traditional Arabic" w:cs="Traditional Arabic" w:hint="cs"/>
          <w:rtl/>
        </w:rPr>
        <w:t>تفاوت‌هایی</w:t>
      </w:r>
      <w:r w:rsidRPr="00312C96">
        <w:rPr>
          <w:rFonts w:ascii="Traditional Arabic" w:hAnsi="Traditional Arabic" w:cs="Traditional Arabic" w:hint="cs"/>
          <w:rtl/>
        </w:rPr>
        <w:t xml:space="preserve"> داشته باشند.</w:t>
      </w:r>
    </w:p>
    <w:p w:rsidR="00707F11" w:rsidRPr="00312C96" w:rsidRDefault="00707F11"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قطعاً آنجایی که با تعمد و قصد کاری انجام </w:t>
      </w:r>
      <w:r w:rsidR="00C811F9" w:rsidRPr="00312C96">
        <w:rPr>
          <w:rFonts w:ascii="Traditional Arabic" w:hAnsi="Traditional Arabic" w:cs="Traditional Arabic" w:hint="cs"/>
          <w:rtl/>
        </w:rPr>
        <w:t>می‌دهد</w:t>
      </w:r>
      <w:r w:rsidRPr="00312C96">
        <w:rPr>
          <w:rFonts w:ascii="Traditional Arabic" w:hAnsi="Traditional Arabic" w:cs="Traditional Arabic" w:hint="cs"/>
          <w:rtl/>
        </w:rPr>
        <w:t xml:space="preserve">، این فعل مشمول عناوین جدید و ثانوی است و </w:t>
      </w:r>
      <w:r w:rsidR="00C811F9" w:rsidRPr="00312C96">
        <w:rPr>
          <w:rFonts w:ascii="Traditional Arabic" w:hAnsi="Traditional Arabic" w:cs="Traditional Arabic" w:hint="cs"/>
          <w:rtl/>
        </w:rPr>
        <w:t>ثواب‌های</w:t>
      </w:r>
      <w:r w:rsidRPr="00312C96">
        <w:rPr>
          <w:rFonts w:ascii="Traditional Arabic" w:hAnsi="Traditional Arabic" w:cs="Traditional Arabic" w:hint="cs"/>
          <w:rtl/>
        </w:rPr>
        <w:t xml:space="preserve"> مضاعف دارد، اما در قسمی که شخص تعمد ندارد، ممکن است بعضی اطلاقات آن را هم در بر بگیرد</w:t>
      </w:r>
      <w:r w:rsidR="00B15E63" w:rsidRPr="00312C96">
        <w:rPr>
          <w:rFonts w:ascii="Traditional Arabic" w:hAnsi="Traditional Arabic" w:cs="Traditional Arabic" w:hint="cs"/>
          <w:rtl/>
        </w:rPr>
        <w:t xml:space="preserve"> و</w:t>
      </w:r>
      <w:r w:rsidRPr="00312C96">
        <w:rPr>
          <w:rFonts w:ascii="Traditional Arabic" w:hAnsi="Traditional Arabic" w:cs="Traditional Arabic" w:hint="cs"/>
          <w:rtl/>
        </w:rPr>
        <w:t xml:space="preserve"> او </w:t>
      </w:r>
      <w:r w:rsidR="00B15E63" w:rsidRPr="00312C96">
        <w:rPr>
          <w:rFonts w:ascii="Traditional Arabic" w:hAnsi="Traditional Arabic" w:cs="Traditional Arabic" w:hint="cs"/>
          <w:rtl/>
        </w:rPr>
        <w:t xml:space="preserve">از </w:t>
      </w:r>
      <w:r w:rsidRPr="00312C96">
        <w:rPr>
          <w:rFonts w:ascii="Traditional Arabic" w:hAnsi="Traditional Arabic" w:cs="Traditional Arabic" w:hint="cs"/>
          <w:rtl/>
        </w:rPr>
        <w:t xml:space="preserve">ثواب بیشتری </w:t>
      </w:r>
      <w:r w:rsidR="00C811F9" w:rsidRPr="00312C96">
        <w:rPr>
          <w:rFonts w:ascii="Traditional Arabic" w:hAnsi="Traditional Arabic" w:cs="Traditional Arabic" w:hint="cs"/>
          <w:rtl/>
        </w:rPr>
        <w:t>برخوردار</w:t>
      </w:r>
      <w:r w:rsidRPr="00312C96">
        <w:rPr>
          <w:rFonts w:ascii="Traditional Arabic" w:hAnsi="Traditional Arabic" w:cs="Traditional Arabic" w:hint="cs"/>
          <w:rtl/>
        </w:rPr>
        <w:t xml:space="preserve"> </w:t>
      </w:r>
      <w:r w:rsidR="00C811F9" w:rsidRPr="00312C96">
        <w:rPr>
          <w:rFonts w:ascii="Traditional Arabic" w:hAnsi="Traditional Arabic" w:cs="Traditional Arabic" w:hint="cs"/>
          <w:rtl/>
        </w:rPr>
        <w:t>می‌شود</w:t>
      </w:r>
      <w:r w:rsidRPr="00312C96">
        <w:rPr>
          <w:rFonts w:ascii="Traditional Arabic" w:hAnsi="Traditional Arabic" w:cs="Traditional Arabic" w:hint="cs"/>
          <w:rtl/>
        </w:rPr>
        <w:t>، ولو اینکه ب</w:t>
      </w:r>
      <w:r w:rsidR="00F801A9" w:rsidRPr="00312C96">
        <w:rPr>
          <w:rFonts w:ascii="Traditional Arabic" w:hAnsi="Traditional Arabic" w:cs="Traditional Arabic" w:hint="cs"/>
          <w:rtl/>
        </w:rPr>
        <w:t>ه معنای خاص از او تربیت استش</w:t>
      </w:r>
      <w:r w:rsidRPr="00312C96">
        <w:rPr>
          <w:rFonts w:ascii="Traditional Arabic" w:hAnsi="Traditional Arabic" w:cs="Traditional Arabic" w:hint="cs"/>
          <w:rtl/>
        </w:rPr>
        <w:t xml:space="preserve">عاری به شمار </w:t>
      </w:r>
      <w:r w:rsidR="00F801A9" w:rsidRPr="00312C96">
        <w:rPr>
          <w:rFonts w:ascii="Traditional Arabic" w:hAnsi="Traditional Arabic" w:cs="Traditional Arabic" w:hint="cs"/>
          <w:rtl/>
        </w:rPr>
        <w:t>نمی‌آید</w:t>
      </w:r>
      <w:r w:rsidRPr="00312C96">
        <w:rPr>
          <w:rFonts w:ascii="Traditional Arabic" w:hAnsi="Traditional Arabic" w:cs="Traditional Arabic" w:hint="cs"/>
          <w:rtl/>
        </w:rPr>
        <w:t xml:space="preserve">، اما به معنای عام، یک نوع تبلیغ و تربیت </w:t>
      </w:r>
      <w:r w:rsidR="00F801A9" w:rsidRPr="00312C96">
        <w:rPr>
          <w:rFonts w:ascii="Traditional Arabic" w:hAnsi="Traditional Arabic" w:cs="Traditional Arabic" w:hint="cs"/>
          <w:rtl/>
        </w:rPr>
        <w:t>انجام‌شده</w:t>
      </w:r>
      <w:r w:rsidRPr="00312C96">
        <w:rPr>
          <w:rFonts w:ascii="Traditional Arabic" w:hAnsi="Traditional Arabic" w:cs="Traditional Arabic" w:hint="cs"/>
          <w:rtl/>
        </w:rPr>
        <w:t xml:space="preserve"> است</w:t>
      </w:r>
      <w:r w:rsidR="003A48F7" w:rsidRPr="00312C96">
        <w:rPr>
          <w:rFonts w:ascii="Traditional Arabic" w:hAnsi="Traditional Arabic" w:cs="Traditional Arabic" w:hint="cs"/>
          <w:rtl/>
        </w:rPr>
        <w:t>.</w:t>
      </w:r>
    </w:p>
    <w:p w:rsidR="003A48F7" w:rsidRPr="00312C96" w:rsidRDefault="003A48F7"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سؤالی که در بدون تعمد و قصد هست، این است که بهره ثوابی </w:t>
      </w:r>
      <w:r w:rsidR="00F801A9" w:rsidRPr="00312C96">
        <w:rPr>
          <w:rFonts w:ascii="Traditional Arabic" w:hAnsi="Traditional Arabic" w:cs="Traditional Arabic" w:hint="cs"/>
          <w:rtl/>
        </w:rPr>
        <w:t>می‌برد</w:t>
      </w:r>
      <w:r w:rsidRPr="00312C96">
        <w:rPr>
          <w:rFonts w:ascii="Traditional Arabic" w:hAnsi="Traditional Arabic" w:cs="Traditional Arabic" w:hint="cs"/>
          <w:rtl/>
        </w:rPr>
        <w:t xml:space="preserve"> یا ن</w:t>
      </w:r>
      <w:r w:rsidR="00F801A9" w:rsidRPr="00312C96">
        <w:rPr>
          <w:rFonts w:ascii="Traditional Arabic" w:hAnsi="Traditional Arabic" w:cs="Traditional Arabic" w:hint="cs"/>
          <w:rtl/>
        </w:rPr>
        <w:t>می‌برد</w:t>
      </w:r>
      <w:r w:rsidRPr="00312C96">
        <w:rPr>
          <w:rFonts w:ascii="Traditional Arabic" w:hAnsi="Traditional Arabic" w:cs="Traditional Arabic" w:hint="cs"/>
          <w:rtl/>
        </w:rPr>
        <w:t xml:space="preserve">؟ بعید نیست که بعضی از ادله که بیان ثواب </w:t>
      </w:r>
      <w:r w:rsidR="00C811F9" w:rsidRPr="00312C96">
        <w:rPr>
          <w:rFonts w:ascii="Traditional Arabic" w:hAnsi="Traditional Arabic" w:cs="Traditional Arabic" w:hint="cs"/>
          <w:rtl/>
        </w:rPr>
        <w:t>می‌کند</w:t>
      </w:r>
      <w:r w:rsidRPr="00312C96">
        <w:rPr>
          <w:rFonts w:ascii="Traditional Arabic" w:hAnsi="Traditional Arabic" w:cs="Traditional Arabic" w:hint="cs"/>
          <w:rtl/>
        </w:rPr>
        <w:t xml:space="preserve">، اطلاقش </w:t>
      </w:r>
      <w:r w:rsidR="00C811F9" w:rsidRPr="00312C96">
        <w:rPr>
          <w:rFonts w:ascii="Traditional Arabic" w:hAnsi="Traditional Arabic" w:cs="Traditional Arabic" w:hint="cs"/>
          <w:rtl/>
        </w:rPr>
        <w:t>این‌ها</w:t>
      </w:r>
      <w:r w:rsidRPr="00312C96">
        <w:rPr>
          <w:rFonts w:ascii="Traditional Arabic" w:hAnsi="Traditional Arabic" w:cs="Traditional Arabic" w:hint="cs"/>
          <w:rtl/>
        </w:rPr>
        <w:t xml:space="preserve"> را در بر بگیرد، از باب تفضل به او ثواب </w:t>
      </w:r>
      <w:r w:rsidR="00C811F9" w:rsidRPr="00312C96">
        <w:rPr>
          <w:rFonts w:ascii="Traditional Arabic" w:hAnsi="Traditional Arabic" w:cs="Traditional Arabic" w:hint="cs"/>
          <w:rtl/>
        </w:rPr>
        <w:t>می‌دهد</w:t>
      </w:r>
      <w:r w:rsidRPr="00312C96">
        <w:rPr>
          <w:rFonts w:ascii="Traditional Arabic" w:hAnsi="Traditional Arabic" w:cs="Traditional Arabic" w:hint="cs"/>
          <w:rtl/>
        </w:rPr>
        <w:t xml:space="preserve">، مثل باقیات </w:t>
      </w:r>
      <w:r w:rsidR="00B15E63" w:rsidRPr="00312C96">
        <w:rPr>
          <w:rFonts w:ascii="Traditional Arabic" w:hAnsi="Traditional Arabic" w:cs="Traditional Arabic" w:hint="cs"/>
          <w:rtl/>
        </w:rPr>
        <w:t>ال</w:t>
      </w:r>
      <w:r w:rsidRPr="00312C96">
        <w:rPr>
          <w:rFonts w:ascii="Traditional Arabic" w:hAnsi="Traditional Arabic" w:cs="Traditional Arabic" w:hint="cs"/>
          <w:rtl/>
        </w:rPr>
        <w:t>صالحات</w:t>
      </w:r>
      <w:r w:rsidR="0020677D" w:rsidRPr="00312C96">
        <w:rPr>
          <w:rFonts w:ascii="Traditional Arabic" w:hAnsi="Traditional Arabic" w:cs="Traditional Arabic" w:hint="cs"/>
          <w:rtl/>
        </w:rPr>
        <w:t>.</w:t>
      </w:r>
      <w:r w:rsidR="00B15E63" w:rsidRPr="00312C96">
        <w:rPr>
          <w:rFonts w:ascii="Traditional Arabic" w:hAnsi="Traditional Arabic" w:cs="Traditional Arabic" w:hint="cs"/>
          <w:rtl/>
        </w:rPr>
        <w:t xml:space="preserve"> درباره «من سنّ سنة حسنة» نیز همین سؤال در آن مطرح است.</w:t>
      </w:r>
    </w:p>
    <w:p w:rsidR="0020677D" w:rsidRPr="00312C96" w:rsidRDefault="0020677D" w:rsidP="00EF1F4C">
      <w:pPr>
        <w:jc w:val="lowKashida"/>
        <w:rPr>
          <w:rFonts w:ascii="Traditional Arabic" w:hAnsi="Traditional Arabic" w:cs="Traditional Arabic"/>
          <w:rtl/>
        </w:rPr>
      </w:pPr>
      <w:r w:rsidRPr="00312C96">
        <w:rPr>
          <w:rFonts w:ascii="Traditional Arabic" w:hAnsi="Traditional Arabic" w:cs="Traditional Arabic" w:hint="cs"/>
          <w:rtl/>
        </w:rPr>
        <w:t>«</w:t>
      </w:r>
      <w:r w:rsidR="008736F4" w:rsidRPr="00312C96">
        <w:rPr>
          <w:rFonts w:ascii="Traditional Arabic" w:hAnsi="Traditional Arabic" w:cs="Traditional Arabic" w:hint="cs"/>
          <w:b/>
          <w:bCs/>
          <w:color w:val="008000"/>
          <w:rtl/>
        </w:rPr>
        <w:t>وَالْبَاقِيَات</w:t>
      </w:r>
      <w:r w:rsidR="008736F4" w:rsidRPr="00312C96">
        <w:rPr>
          <w:rFonts w:ascii="Traditional Arabic" w:hAnsi="Traditional Arabic" w:cs="Traditional Arabic"/>
          <w:b/>
          <w:bCs/>
          <w:color w:val="008000"/>
          <w:rtl/>
        </w:rPr>
        <w:t>ُ الصَّالِحَاتُ خَيْرٌ عِنْدَ رَبِّكَ ثَوَابًا وَخَيْرٌ أَمَلًا</w:t>
      </w:r>
      <w:r w:rsidRPr="00312C96">
        <w:rPr>
          <w:rFonts w:ascii="Traditional Arabic" w:hAnsi="Traditional Arabic" w:cs="Traditional Arabic" w:hint="cs"/>
          <w:rtl/>
        </w:rPr>
        <w:t>»،</w:t>
      </w:r>
      <w:r w:rsidR="008736F4" w:rsidRPr="00312C96">
        <w:rPr>
          <w:rStyle w:val="FootnoteReference"/>
          <w:rFonts w:ascii="Traditional Arabic" w:hAnsi="Traditional Arabic" w:cs="Traditional Arabic"/>
          <w:rtl/>
        </w:rPr>
        <w:footnoteReference w:id="2"/>
      </w:r>
      <w:r w:rsidRPr="00312C96">
        <w:rPr>
          <w:rFonts w:ascii="Traditional Arabic" w:hAnsi="Traditional Arabic" w:cs="Traditional Arabic" w:hint="cs"/>
          <w:rtl/>
        </w:rPr>
        <w:t xml:space="preserve"> </w:t>
      </w:r>
      <w:r w:rsidR="00F801A9" w:rsidRPr="00312C96">
        <w:rPr>
          <w:rFonts w:ascii="Traditional Arabic" w:hAnsi="Traditional Arabic" w:cs="Traditional Arabic" w:hint="cs"/>
          <w:rtl/>
        </w:rPr>
        <w:t>این‌طور</w:t>
      </w:r>
      <w:r w:rsidRPr="00312C96">
        <w:rPr>
          <w:rFonts w:ascii="Traditional Arabic" w:hAnsi="Traditional Arabic" w:cs="Traditional Arabic" w:hint="cs"/>
          <w:rtl/>
        </w:rPr>
        <w:t xml:space="preserve"> ادله هست که مطلق است، ممکن است </w:t>
      </w:r>
      <w:r w:rsidR="00F801A9" w:rsidRPr="00312C96">
        <w:rPr>
          <w:rFonts w:ascii="Traditional Arabic" w:hAnsi="Traditional Arabic" w:cs="Traditional Arabic" w:hint="cs"/>
          <w:rtl/>
        </w:rPr>
        <w:t>آن‌ها</w:t>
      </w:r>
      <w:r w:rsidRPr="00312C96">
        <w:rPr>
          <w:rFonts w:ascii="Traditional Arabic" w:hAnsi="Traditional Arabic" w:cs="Traditional Arabic" w:hint="cs"/>
          <w:rtl/>
        </w:rPr>
        <w:t xml:space="preserve"> بیان یک ثواب </w:t>
      </w:r>
      <w:r w:rsidR="00C811F9" w:rsidRPr="00312C96">
        <w:rPr>
          <w:rFonts w:ascii="Traditional Arabic" w:hAnsi="Traditional Arabic" w:cs="Traditional Arabic" w:hint="cs"/>
          <w:rtl/>
        </w:rPr>
        <w:t>می‌کند</w:t>
      </w:r>
      <w:r w:rsidRPr="00312C96">
        <w:rPr>
          <w:rFonts w:ascii="Traditional Arabic" w:hAnsi="Traditional Arabic" w:cs="Traditional Arabic" w:hint="cs"/>
          <w:rtl/>
        </w:rPr>
        <w:t>، خطاب تکلیف ن</w:t>
      </w:r>
      <w:r w:rsidR="00C811F9" w:rsidRPr="00312C96">
        <w:rPr>
          <w:rFonts w:ascii="Traditional Arabic" w:hAnsi="Traditional Arabic" w:cs="Traditional Arabic" w:hint="cs"/>
          <w:rtl/>
        </w:rPr>
        <w:t>می‌کند</w:t>
      </w:r>
      <w:r w:rsidRPr="00312C96">
        <w:rPr>
          <w:rFonts w:ascii="Traditional Arabic" w:hAnsi="Traditional Arabic" w:cs="Traditional Arabic" w:hint="cs"/>
          <w:rtl/>
        </w:rPr>
        <w:t xml:space="preserve"> که بعد گفته شود که خطاب تکلیف مشروط به قصد است.</w:t>
      </w:r>
    </w:p>
    <w:p w:rsidR="0020677D" w:rsidRPr="00312C96" w:rsidRDefault="0020677D"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ثواب بر یک امری که حتی آن شخص قصد خاص را نداشته است، اصل کار، فعل خیر بوده است، ذاتاً مستحسن بوده، اما عنوان دوم و مضاعفش مقصود نبوده است، اما </w:t>
      </w:r>
      <w:r w:rsidR="00C811F9" w:rsidRPr="00312C96">
        <w:rPr>
          <w:rFonts w:ascii="Traditional Arabic" w:hAnsi="Traditional Arabic" w:cs="Traditional Arabic" w:hint="cs"/>
          <w:rtl/>
        </w:rPr>
        <w:t>می‌تواند</w:t>
      </w:r>
      <w:r w:rsidRPr="00312C96">
        <w:rPr>
          <w:rFonts w:ascii="Traditional Arabic" w:hAnsi="Traditional Arabic" w:cs="Traditional Arabic" w:hint="cs"/>
          <w:rtl/>
        </w:rPr>
        <w:t xml:space="preserve"> ثواب داشته باشد.</w:t>
      </w:r>
    </w:p>
    <w:p w:rsidR="0020677D" w:rsidRPr="00312C96" w:rsidRDefault="00F801A9" w:rsidP="00EF1F4C">
      <w:pPr>
        <w:jc w:val="lowKashida"/>
        <w:rPr>
          <w:rFonts w:ascii="Traditional Arabic" w:hAnsi="Traditional Arabic" w:cs="Traditional Arabic"/>
          <w:rtl/>
        </w:rPr>
      </w:pPr>
      <w:r w:rsidRPr="00312C96">
        <w:rPr>
          <w:rFonts w:ascii="Traditional Arabic" w:hAnsi="Traditional Arabic" w:cs="Traditional Arabic" w:hint="cs"/>
          <w:rtl/>
        </w:rPr>
        <w:t>به‌عبارت‌دیگر؛</w:t>
      </w:r>
      <w:r w:rsidR="0020677D" w:rsidRPr="00312C96">
        <w:rPr>
          <w:rFonts w:ascii="Traditional Arabic" w:hAnsi="Traditional Arabic" w:cs="Traditional Arabic" w:hint="cs"/>
          <w:rtl/>
        </w:rPr>
        <w:t xml:space="preserve"> این فعلی که در مقام </w:t>
      </w:r>
      <w:r w:rsidR="00C811F9" w:rsidRPr="00312C96">
        <w:rPr>
          <w:rFonts w:ascii="Traditional Arabic" w:hAnsi="Traditional Arabic" w:cs="Traditional Arabic" w:hint="cs"/>
          <w:rtl/>
        </w:rPr>
        <w:t>اثرگذاری</w:t>
      </w:r>
      <w:r w:rsidR="0020677D" w:rsidRPr="00312C96">
        <w:rPr>
          <w:rFonts w:ascii="Traditional Arabic" w:hAnsi="Traditional Arabic" w:cs="Traditional Arabic" w:hint="cs"/>
          <w:rtl/>
        </w:rPr>
        <w:t xml:space="preserve"> در دیگران قرار </w:t>
      </w:r>
      <w:r w:rsidR="00C811F9" w:rsidRPr="00312C96">
        <w:rPr>
          <w:rFonts w:ascii="Traditional Arabic" w:hAnsi="Traditional Arabic" w:cs="Traditional Arabic" w:hint="cs"/>
          <w:rtl/>
        </w:rPr>
        <w:t>می‌گیرد</w:t>
      </w:r>
      <w:r w:rsidR="0020677D" w:rsidRPr="00312C96">
        <w:rPr>
          <w:rFonts w:ascii="Traditional Arabic" w:hAnsi="Traditional Arabic" w:cs="Traditional Arabic" w:hint="cs"/>
          <w:rtl/>
        </w:rPr>
        <w:t xml:space="preserve">، از حیث موج و </w:t>
      </w:r>
      <w:r w:rsidR="00C811F9" w:rsidRPr="00312C96">
        <w:rPr>
          <w:rFonts w:ascii="Traditional Arabic" w:hAnsi="Traditional Arabic" w:cs="Traditional Arabic" w:hint="cs"/>
          <w:rtl/>
        </w:rPr>
        <w:t>اثرگذاری</w:t>
      </w:r>
      <w:r w:rsidR="0020677D" w:rsidRPr="00312C96">
        <w:rPr>
          <w:rFonts w:ascii="Traditional Arabic" w:hAnsi="Traditional Arabic" w:cs="Traditional Arabic" w:hint="cs"/>
          <w:rtl/>
        </w:rPr>
        <w:t xml:space="preserve">ش، یک عنوان دوم پیدا </w:t>
      </w:r>
      <w:r w:rsidR="00C811F9" w:rsidRPr="00312C96">
        <w:rPr>
          <w:rFonts w:ascii="Traditional Arabic" w:hAnsi="Traditional Arabic" w:cs="Traditional Arabic" w:hint="cs"/>
          <w:rtl/>
        </w:rPr>
        <w:t>می‌کند</w:t>
      </w:r>
      <w:r w:rsidR="0020677D" w:rsidRPr="00312C96">
        <w:rPr>
          <w:rFonts w:ascii="Traditional Arabic" w:hAnsi="Traditional Arabic" w:cs="Traditional Arabic" w:hint="cs"/>
          <w:rtl/>
        </w:rPr>
        <w:t xml:space="preserve">، اما اگر مقصود، </w:t>
      </w:r>
      <w:r w:rsidRPr="00312C96">
        <w:rPr>
          <w:rFonts w:ascii="Traditional Arabic" w:hAnsi="Traditional Arabic" w:cs="Traditional Arabic" w:hint="cs"/>
          <w:rtl/>
        </w:rPr>
        <w:t>برنامه‌ریزی</w:t>
      </w:r>
      <w:r w:rsidR="0020677D" w:rsidRPr="00312C96">
        <w:rPr>
          <w:rFonts w:ascii="Traditional Arabic" w:hAnsi="Traditional Arabic" w:cs="Traditional Arabic" w:hint="cs"/>
          <w:rtl/>
        </w:rPr>
        <w:t xml:space="preserve"> </w:t>
      </w:r>
      <w:r w:rsidR="00B15E63" w:rsidRPr="00312C96">
        <w:rPr>
          <w:rFonts w:ascii="Traditional Arabic" w:hAnsi="Traditional Arabic" w:cs="Traditional Arabic" w:hint="cs"/>
          <w:rtl/>
        </w:rPr>
        <w:t xml:space="preserve">شده </w:t>
      </w:r>
      <w:r w:rsidR="0020677D" w:rsidRPr="00312C96">
        <w:rPr>
          <w:rFonts w:ascii="Traditional Arabic" w:hAnsi="Traditional Arabic" w:cs="Traditional Arabic" w:hint="cs"/>
          <w:rtl/>
        </w:rPr>
        <w:t xml:space="preserve">از ناحیه مربی و مبلغ باشد، مثلاً کسی در تبلیغ رفتارهای </w:t>
      </w:r>
      <w:r w:rsidRPr="00312C96">
        <w:rPr>
          <w:rFonts w:ascii="Traditional Arabic" w:hAnsi="Traditional Arabic" w:cs="Traditional Arabic" w:hint="cs"/>
          <w:rtl/>
        </w:rPr>
        <w:t>عامدانه‌ای</w:t>
      </w:r>
      <w:r w:rsidR="0020677D" w:rsidRPr="00312C96">
        <w:rPr>
          <w:rFonts w:ascii="Traditional Arabic" w:hAnsi="Traditional Arabic" w:cs="Traditional Arabic" w:hint="cs"/>
          <w:rtl/>
        </w:rPr>
        <w:t xml:space="preserve"> انجام </w:t>
      </w:r>
      <w:r w:rsidR="00C811F9" w:rsidRPr="00312C96">
        <w:rPr>
          <w:rFonts w:ascii="Traditional Arabic" w:hAnsi="Traditional Arabic" w:cs="Traditional Arabic" w:hint="cs"/>
          <w:rtl/>
        </w:rPr>
        <w:t>می‌دهد</w:t>
      </w:r>
      <w:r w:rsidR="0020677D" w:rsidRPr="00312C96">
        <w:rPr>
          <w:rFonts w:ascii="Traditional Arabic" w:hAnsi="Traditional Arabic" w:cs="Traditional Arabic" w:hint="cs"/>
          <w:rtl/>
        </w:rPr>
        <w:t xml:space="preserve"> که </w:t>
      </w:r>
      <w:r w:rsidRPr="00312C96">
        <w:rPr>
          <w:rFonts w:ascii="Traditional Arabic" w:hAnsi="Traditional Arabic" w:cs="Traditional Arabic" w:hint="cs"/>
          <w:rtl/>
        </w:rPr>
        <w:t>بچه‌ها</w:t>
      </w:r>
      <w:r w:rsidR="0020677D" w:rsidRPr="00312C96">
        <w:rPr>
          <w:rFonts w:ascii="Traditional Arabic" w:hAnsi="Traditional Arabic" w:cs="Traditional Arabic" w:hint="cs"/>
          <w:rtl/>
        </w:rPr>
        <w:t xml:space="preserve"> و دیگران بیاموزند و سرمشق بگیرند، این مشمول آن ادله </w:t>
      </w:r>
      <w:r w:rsidR="00C811F9" w:rsidRPr="00312C96">
        <w:rPr>
          <w:rFonts w:ascii="Traditional Arabic" w:hAnsi="Traditional Arabic" w:cs="Traditional Arabic" w:hint="cs"/>
          <w:rtl/>
        </w:rPr>
        <w:t>می‌شود</w:t>
      </w:r>
      <w:r w:rsidR="0020677D" w:rsidRPr="00312C96">
        <w:rPr>
          <w:rFonts w:ascii="Traditional Arabic" w:hAnsi="Traditional Arabic" w:cs="Traditional Arabic" w:hint="cs"/>
          <w:rtl/>
        </w:rPr>
        <w:t xml:space="preserve"> که «</w:t>
      </w:r>
      <w:r w:rsidR="008736F4" w:rsidRPr="00312C96">
        <w:rPr>
          <w:rFonts w:ascii="Traditional Arabic" w:hAnsi="Traditional Arabic" w:cs="Traditional Arabic"/>
          <w:b/>
          <w:bCs/>
          <w:color w:val="008000"/>
          <w:rtl/>
        </w:rPr>
        <w:t>کونوا دُعاةَ الناسِ بِغَیرِ اَلسِنَتِکُم</w:t>
      </w:r>
      <w:r w:rsidR="008736F4" w:rsidRPr="00312C96">
        <w:rPr>
          <w:rFonts w:ascii="Traditional Arabic" w:hAnsi="Traditional Arabic" w:cs="Traditional Arabic" w:hint="cs"/>
          <w:rtl/>
        </w:rPr>
        <w:t>»،</w:t>
      </w:r>
      <w:r w:rsidR="008736F4" w:rsidRPr="00312C96">
        <w:rPr>
          <w:rStyle w:val="FootnoteReference"/>
          <w:rFonts w:ascii="Traditional Arabic" w:hAnsi="Traditional Arabic" w:cs="Traditional Arabic"/>
          <w:rtl/>
        </w:rPr>
        <w:footnoteReference w:id="3"/>
      </w:r>
      <w:r w:rsidR="0020677D" w:rsidRPr="00312C96">
        <w:rPr>
          <w:rFonts w:ascii="Traditional Arabic" w:hAnsi="Traditional Arabic" w:cs="Traditional Arabic" w:hint="cs"/>
          <w:rtl/>
        </w:rPr>
        <w:t xml:space="preserve"> مشمول خیلی از ادله دیگر </w:t>
      </w:r>
      <w:r w:rsidR="00C811F9" w:rsidRPr="00312C96">
        <w:rPr>
          <w:rFonts w:ascii="Traditional Arabic" w:hAnsi="Traditional Arabic" w:cs="Traditional Arabic" w:hint="cs"/>
          <w:rtl/>
        </w:rPr>
        <w:t>می‌شود</w:t>
      </w:r>
      <w:r w:rsidR="00B15E63" w:rsidRPr="00312C96">
        <w:rPr>
          <w:rFonts w:ascii="Traditional Arabic" w:hAnsi="Traditional Arabic" w:cs="Traditional Arabic" w:hint="cs"/>
          <w:rtl/>
        </w:rPr>
        <w:t xml:space="preserve"> که می‌</w:t>
      </w:r>
      <w:r w:rsidR="0020677D" w:rsidRPr="00312C96">
        <w:rPr>
          <w:rFonts w:ascii="Traditional Arabic" w:hAnsi="Traditional Arabic" w:cs="Traditional Arabic" w:hint="cs"/>
          <w:rtl/>
        </w:rPr>
        <w:t xml:space="preserve">گوید شما ارشاد و هدایت بکن، همه آن اطلاقات این مطلب را در بر </w:t>
      </w:r>
      <w:r w:rsidR="00C811F9" w:rsidRPr="00312C96">
        <w:rPr>
          <w:rFonts w:ascii="Traditional Arabic" w:hAnsi="Traditional Arabic" w:cs="Traditional Arabic" w:hint="cs"/>
          <w:rtl/>
        </w:rPr>
        <w:t>می‌گیرد</w:t>
      </w:r>
      <w:r w:rsidR="0020677D" w:rsidRPr="00312C96">
        <w:rPr>
          <w:rFonts w:ascii="Traditional Arabic" w:hAnsi="Traditional Arabic" w:cs="Traditional Arabic" w:hint="cs"/>
          <w:rtl/>
        </w:rPr>
        <w:t xml:space="preserve">، چون مقید به قول نیست، اگر با فعلش هم ارشاد و هدایت </w:t>
      </w:r>
      <w:r w:rsidR="00C811F9" w:rsidRPr="00312C96">
        <w:rPr>
          <w:rFonts w:ascii="Traditional Arabic" w:hAnsi="Traditional Arabic" w:cs="Traditional Arabic" w:hint="cs"/>
          <w:rtl/>
        </w:rPr>
        <w:t>می‌کند</w:t>
      </w:r>
      <w:r w:rsidR="0020677D" w:rsidRPr="00312C96">
        <w:rPr>
          <w:rFonts w:ascii="Traditional Arabic" w:hAnsi="Traditional Arabic" w:cs="Traditional Arabic" w:hint="cs"/>
          <w:rtl/>
        </w:rPr>
        <w:t xml:space="preserve">، مشمول آن ادله </w:t>
      </w:r>
      <w:r w:rsidR="00C811F9" w:rsidRPr="00312C96">
        <w:rPr>
          <w:rFonts w:ascii="Traditional Arabic" w:hAnsi="Traditional Arabic" w:cs="Traditional Arabic" w:hint="cs"/>
          <w:rtl/>
        </w:rPr>
        <w:t>می‌شود</w:t>
      </w:r>
      <w:r w:rsidR="00104B2F" w:rsidRPr="00312C96">
        <w:rPr>
          <w:rFonts w:ascii="Traditional Arabic" w:hAnsi="Traditional Arabic" w:cs="Traditional Arabic" w:hint="cs"/>
          <w:rtl/>
        </w:rPr>
        <w:t>.</w:t>
      </w:r>
    </w:p>
    <w:p w:rsidR="00104B2F" w:rsidRPr="00312C96" w:rsidRDefault="00104B2F"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دو دلیل هست که فعل تربیتی </w:t>
      </w:r>
      <w:r w:rsidR="00B15E63" w:rsidRPr="00312C96">
        <w:rPr>
          <w:rFonts w:ascii="Traditional Arabic" w:hAnsi="Traditional Arabic" w:cs="Traditional Arabic" w:hint="cs"/>
          <w:rtl/>
        </w:rPr>
        <w:t>را دارای ارزش مضاعف می‌کند</w:t>
      </w:r>
      <w:r w:rsidRPr="00312C96">
        <w:rPr>
          <w:rFonts w:ascii="Traditional Arabic" w:hAnsi="Traditional Arabic" w:cs="Traditional Arabic" w:hint="cs"/>
          <w:rtl/>
        </w:rPr>
        <w:t>:</w:t>
      </w:r>
    </w:p>
    <w:p w:rsidR="00104B2F" w:rsidRPr="00312C96" w:rsidRDefault="00104B2F" w:rsidP="00312C96">
      <w:pPr>
        <w:jc w:val="lowKashida"/>
        <w:rPr>
          <w:rFonts w:ascii="Traditional Arabic" w:hAnsi="Traditional Arabic" w:cs="Traditional Arabic"/>
          <w:rtl/>
        </w:rPr>
      </w:pPr>
      <w:r w:rsidRPr="00312C96">
        <w:rPr>
          <w:rFonts w:ascii="Traditional Arabic" w:hAnsi="Traditional Arabic" w:cs="Traditional Arabic" w:hint="cs"/>
          <w:rtl/>
        </w:rPr>
        <w:t xml:space="preserve">1 – ادله </w:t>
      </w:r>
      <w:r w:rsidR="00F801A9" w:rsidRPr="00312C96">
        <w:rPr>
          <w:rFonts w:ascii="Traditional Arabic" w:hAnsi="Traditional Arabic" w:cs="Traditional Arabic" w:hint="cs"/>
          <w:rtl/>
        </w:rPr>
        <w:t>خاصه‌ای</w:t>
      </w:r>
      <w:r w:rsidR="00B15E63" w:rsidRPr="00312C96">
        <w:rPr>
          <w:rFonts w:ascii="Traditional Arabic" w:hAnsi="Traditional Arabic" w:cs="Traditional Arabic" w:hint="cs"/>
          <w:rtl/>
        </w:rPr>
        <w:t xml:space="preserve"> که می‌</w:t>
      </w:r>
      <w:r w:rsidRPr="00312C96">
        <w:rPr>
          <w:rFonts w:ascii="Traditional Arabic" w:hAnsi="Traditional Arabic" w:cs="Traditional Arabic" w:hint="cs"/>
          <w:rtl/>
        </w:rPr>
        <w:t xml:space="preserve">گوید: </w:t>
      </w:r>
      <w:r w:rsidR="00D44ECE" w:rsidRPr="00312C96">
        <w:rPr>
          <w:rFonts w:ascii="Traditional Arabic" w:hAnsi="Traditional Arabic" w:cs="Traditional Arabic" w:hint="cs"/>
          <w:rtl/>
        </w:rPr>
        <w:t>«</w:t>
      </w:r>
      <w:r w:rsidR="00D44ECE" w:rsidRPr="00312C96">
        <w:rPr>
          <w:rFonts w:ascii="Traditional Arabic" w:hAnsi="Traditional Arabic" w:cs="Traditional Arabic"/>
          <w:b/>
          <w:bCs/>
          <w:color w:val="008000"/>
          <w:rtl/>
        </w:rPr>
        <w:t>کونوا دُعاةَ الناسِ بِغَیرِ اَلسِنَتِکُم</w:t>
      </w:r>
      <w:r w:rsidR="00D44ECE" w:rsidRPr="00312C96">
        <w:rPr>
          <w:rFonts w:ascii="Traditional Arabic" w:hAnsi="Traditional Arabic" w:cs="Traditional Arabic" w:hint="cs"/>
          <w:rtl/>
        </w:rPr>
        <w:t>»،</w:t>
      </w:r>
    </w:p>
    <w:p w:rsidR="00104B2F" w:rsidRPr="00312C96" w:rsidRDefault="00104B2F" w:rsidP="00EF1F4C">
      <w:pPr>
        <w:jc w:val="lowKashida"/>
        <w:rPr>
          <w:rFonts w:ascii="Traditional Arabic" w:hAnsi="Traditional Arabic" w:cs="Traditional Arabic"/>
          <w:rtl/>
        </w:rPr>
      </w:pPr>
      <w:r w:rsidRPr="00312C96">
        <w:rPr>
          <w:rFonts w:ascii="Traditional Arabic" w:hAnsi="Traditional Arabic" w:cs="Traditional Arabic" w:hint="cs"/>
          <w:rtl/>
        </w:rPr>
        <w:t>2 – اطلاقات ادله هدایت و تربیت و تزکیه و تعلیم و امثالهم</w:t>
      </w:r>
      <w:r w:rsidR="00B15E63" w:rsidRPr="00312C96">
        <w:rPr>
          <w:rFonts w:ascii="Traditional Arabic" w:hAnsi="Traditional Arabic" w:cs="Traditional Arabic" w:hint="cs"/>
          <w:rtl/>
        </w:rPr>
        <w:t>.</w:t>
      </w:r>
      <w:r w:rsidR="00D01E0E" w:rsidRPr="00312C96">
        <w:rPr>
          <w:rFonts w:ascii="Traditional Arabic" w:hAnsi="Traditional Arabic" w:cs="Traditional Arabic" w:hint="cs"/>
          <w:rtl/>
        </w:rPr>
        <w:t xml:space="preserve"> اطلاقات می گوید که شما کار تربیتی انجام </w:t>
      </w:r>
      <w:r w:rsidR="00F801A9" w:rsidRPr="00312C96">
        <w:rPr>
          <w:rFonts w:ascii="Traditional Arabic" w:hAnsi="Traditional Arabic" w:cs="Traditional Arabic" w:hint="cs"/>
          <w:rtl/>
        </w:rPr>
        <w:t>می‌دهید</w:t>
      </w:r>
      <w:r w:rsidR="00D01E0E" w:rsidRPr="00312C96">
        <w:rPr>
          <w:rFonts w:ascii="Traditional Arabic" w:hAnsi="Traditional Arabic" w:cs="Traditional Arabic" w:hint="cs"/>
          <w:rtl/>
        </w:rPr>
        <w:t>، بأقوالکم أو بأفعالکم، ضمن اینکه عناوین خاص هم وجود دارد، این در جایی است که عمدی باشد.</w:t>
      </w:r>
    </w:p>
    <w:p w:rsidR="00D01E0E" w:rsidRPr="00312C96" w:rsidRDefault="00D01E0E" w:rsidP="00EF1F4C">
      <w:pPr>
        <w:jc w:val="lowKashida"/>
        <w:rPr>
          <w:rFonts w:ascii="Traditional Arabic" w:hAnsi="Traditional Arabic" w:cs="Traditional Arabic"/>
          <w:rtl/>
        </w:rPr>
      </w:pPr>
      <w:r w:rsidRPr="00312C96">
        <w:rPr>
          <w:rFonts w:ascii="Traditional Arabic" w:hAnsi="Traditional Arabic" w:cs="Traditional Arabic" w:hint="cs"/>
          <w:rtl/>
        </w:rPr>
        <w:lastRenderedPageBreak/>
        <w:t xml:space="preserve">اما آنجایی غیر عامدانه هست، به طور مثال شخص نماز خودش را </w:t>
      </w:r>
      <w:r w:rsidR="00F801A9" w:rsidRPr="00312C96">
        <w:rPr>
          <w:rFonts w:ascii="Traditional Arabic" w:hAnsi="Traditional Arabic" w:cs="Traditional Arabic" w:hint="cs"/>
          <w:rtl/>
        </w:rPr>
        <w:t>می‌خواند</w:t>
      </w:r>
      <w:r w:rsidRPr="00312C96">
        <w:rPr>
          <w:rFonts w:ascii="Traditional Arabic" w:hAnsi="Traditional Arabic" w:cs="Traditional Arabic" w:hint="cs"/>
          <w:rtl/>
        </w:rPr>
        <w:t xml:space="preserve">، یا کار خودش را انجام </w:t>
      </w:r>
      <w:r w:rsidR="00C811F9" w:rsidRPr="00312C96">
        <w:rPr>
          <w:rFonts w:ascii="Traditional Arabic" w:hAnsi="Traditional Arabic" w:cs="Traditional Arabic" w:hint="cs"/>
          <w:rtl/>
        </w:rPr>
        <w:t>می‌دهد</w:t>
      </w:r>
      <w:r w:rsidRPr="00312C96">
        <w:rPr>
          <w:rFonts w:ascii="Traditional Arabic" w:hAnsi="Traditional Arabic" w:cs="Traditional Arabic" w:hint="cs"/>
          <w:rtl/>
        </w:rPr>
        <w:t xml:space="preserve">، اصلاً توجه ندارد که طرف مقابل الهام </w:t>
      </w:r>
      <w:r w:rsidR="00C811F9" w:rsidRPr="00312C96">
        <w:rPr>
          <w:rFonts w:ascii="Traditional Arabic" w:hAnsi="Traditional Arabic" w:cs="Traditional Arabic" w:hint="cs"/>
          <w:rtl/>
        </w:rPr>
        <w:t>می‌گیرد</w:t>
      </w:r>
      <w:r w:rsidRPr="00312C96">
        <w:rPr>
          <w:rFonts w:ascii="Traditional Arabic" w:hAnsi="Traditional Arabic" w:cs="Traditional Arabic" w:hint="cs"/>
          <w:rtl/>
        </w:rPr>
        <w:t xml:space="preserve"> یا ن</w:t>
      </w:r>
      <w:r w:rsidR="00C811F9" w:rsidRPr="00312C96">
        <w:rPr>
          <w:rFonts w:ascii="Traditional Arabic" w:hAnsi="Traditional Arabic" w:cs="Traditional Arabic" w:hint="cs"/>
          <w:rtl/>
        </w:rPr>
        <w:t>می‌گیرد</w:t>
      </w:r>
      <w:r w:rsidRPr="00312C96">
        <w:rPr>
          <w:rFonts w:ascii="Traditional Arabic" w:hAnsi="Traditional Arabic" w:cs="Traditional Arabic" w:hint="cs"/>
          <w:rtl/>
        </w:rPr>
        <w:t>.</w:t>
      </w:r>
    </w:p>
    <w:p w:rsidR="00D01E0E" w:rsidRPr="00312C96" w:rsidRDefault="00D01E0E" w:rsidP="00312C96">
      <w:pPr>
        <w:jc w:val="lowKashida"/>
        <w:rPr>
          <w:rFonts w:ascii="Traditional Arabic" w:hAnsi="Traditional Arabic" w:cs="Traditional Arabic"/>
          <w:rtl/>
        </w:rPr>
      </w:pPr>
      <w:r w:rsidRPr="00312C96">
        <w:rPr>
          <w:rFonts w:ascii="Traditional Arabic" w:hAnsi="Traditional Arabic" w:cs="Traditional Arabic" w:hint="cs"/>
          <w:rtl/>
        </w:rPr>
        <w:t xml:space="preserve">در دومی، شمول خطاب به او با توجه به اینکه او غافل است و توجه ندارد، محل تردید است، البته در اینجا مباحث </w:t>
      </w:r>
      <w:r w:rsidR="00F801A9" w:rsidRPr="00312C96">
        <w:rPr>
          <w:rFonts w:ascii="Traditional Arabic" w:hAnsi="Traditional Arabic" w:cs="Traditional Arabic" w:hint="cs"/>
          <w:rtl/>
        </w:rPr>
        <w:t>دقیق‌تری</w:t>
      </w:r>
      <w:r w:rsidRPr="00312C96">
        <w:rPr>
          <w:rFonts w:ascii="Traditional Arabic" w:hAnsi="Traditional Arabic" w:cs="Traditional Arabic" w:hint="cs"/>
          <w:rtl/>
        </w:rPr>
        <w:t xml:space="preserve"> وجود دارد که اگر وارد </w:t>
      </w:r>
      <w:r w:rsidR="00B15E63" w:rsidRPr="00312C96">
        <w:rPr>
          <w:rFonts w:ascii="Traditional Arabic" w:hAnsi="Traditional Arabic" w:cs="Traditional Arabic" w:hint="cs"/>
          <w:rtl/>
        </w:rPr>
        <w:t xml:space="preserve">بحث </w:t>
      </w:r>
      <w:r w:rsidRPr="00312C96">
        <w:rPr>
          <w:rFonts w:ascii="Traditional Arabic" w:hAnsi="Traditional Arabic" w:cs="Traditional Arabic" w:hint="cs"/>
          <w:rtl/>
        </w:rPr>
        <w:t xml:space="preserve">بشویم، وارد اصول </w:t>
      </w:r>
      <w:r w:rsidR="00F801A9" w:rsidRPr="00312C96">
        <w:rPr>
          <w:rFonts w:ascii="Traditional Arabic" w:hAnsi="Traditional Arabic" w:cs="Traditional Arabic" w:hint="cs"/>
          <w:rtl/>
        </w:rPr>
        <w:t>می‌شویم</w:t>
      </w:r>
      <w:r w:rsidRPr="00312C96">
        <w:rPr>
          <w:rFonts w:ascii="Traditional Arabic" w:hAnsi="Traditional Arabic" w:cs="Traditional Arabic" w:hint="cs"/>
          <w:rtl/>
        </w:rPr>
        <w:t xml:space="preserve">، حداقل این است که </w:t>
      </w:r>
      <w:r w:rsidR="00F801A9" w:rsidRPr="00312C96">
        <w:rPr>
          <w:rFonts w:ascii="Traditional Arabic" w:hAnsi="Traditional Arabic" w:cs="Traditional Arabic" w:hint="cs"/>
          <w:rtl/>
        </w:rPr>
        <w:t>خیلی‌ها</w:t>
      </w:r>
      <w:r w:rsidRPr="00312C96">
        <w:rPr>
          <w:rFonts w:ascii="Traditional Arabic" w:hAnsi="Traditional Arabic" w:cs="Traditional Arabic" w:hint="cs"/>
          <w:rtl/>
        </w:rPr>
        <w:t xml:space="preserve"> آن را </w:t>
      </w:r>
      <w:r w:rsidR="00F801A9" w:rsidRPr="00312C96">
        <w:rPr>
          <w:rFonts w:ascii="Traditional Arabic" w:hAnsi="Traditional Arabic" w:cs="Traditional Arabic" w:hint="cs"/>
          <w:rtl/>
        </w:rPr>
        <w:t>نمی‌پذیرند</w:t>
      </w:r>
      <w:r w:rsidRPr="00312C96">
        <w:rPr>
          <w:rFonts w:ascii="Traditional Arabic" w:hAnsi="Traditional Arabic" w:cs="Traditional Arabic" w:hint="cs"/>
          <w:rtl/>
        </w:rPr>
        <w:t xml:space="preserve"> که این مشمول آن خطابات است، اما اینکه مشمول ثواب باشد، بعید نیست</w:t>
      </w:r>
      <w:r w:rsidR="0003405D" w:rsidRPr="00312C96">
        <w:rPr>
          <w:rFonts w:ascii="Traditional Arabic" w:hAnsi="Traditional Arabic" w:cs="Traditional Arabic" w:hint="cs"/>
          <w:rtl/>
        </w:rPr>
        <w:t xml:space="preserve">، خداوند </w:t>
      </w:r>
      <w:r w:rsidR="00C811F9" w:rsidRPr="00312C96">
        <w:rPr>
          <w:rFonts w:ascii="Traditional Arabic" w:hAnsi="Traditional Arabic" w:cs="Traditional Arabic" w:hint="cs"/>
          <w:rtl/>
        </w:rPr>
        <w:t>می‌تواند</w:t>
      </w:r>
      <w:r w:rsidR="0003405D" w:rsidRPr="00312C96">
        <w:rPr>
          <w:rFonts w:ascii="Traditional Arabic" w:hAnsi="Traditional Arabic" w:cs="Traditional Arabic" w:hint="cs"/>
          <w:rtl/>
        </w:rPr>
        <w:t xml:space="preserve"> که ثواب تفضلی بدهد، بعضی از ادله ممکن است در اینجا باشد که مشمول یک ثواب مضاعف تفضلی است، مثل </w:t>
      </w:r>
      <w:r w:rsidR="00D44ECE" w:rsidRPr="00312C96">
        <w:rPr>
          <w:rFonts w:ascii="Traditional Arabic" w:hAnsi="Traditional Arabic" w:cs="Traditional Arabic" w:hint="cs"/>
          <w:rtl/>
        </w:rPr>
        <w:t>«</w:t>
      </w:r>
      <w:r w:rsidR="00D44ECE" w:rsidRPr="00312C96">
        <w:rPr>
          <w:rFonts w:ascii="Traditional Arabic" w:hAnsi="Traditional Arabic" w:cs="Traditional Arabic" w:hint="cs"/>
          <w:b/>
          <w:bCs/>
          <w:color w:val="008000"/>
          <w:rtl/>
        </w:rPr>
        <w:t>وَالْبَاقِيَات</w:t>
      </w:r>
      <w:r w:rsidR="00D44ECE" w:rsidRPr="00312C96">
        <w:rPr>
          <w:rFonts w:ascii="Traditional Arabic" w:hAnsi="Traditional Arabic" w:cs="Traditional Arabic"/>
          <w:b/>
          <w:bCs/>
          <w:color w:val="008000"/>
          <w:rtl/>
        </w:rPr>
        <w:t>ُ الصَّالِحَاتُ خَيْرٌ عِنْدَ رَبِّكَ ثَوَابًا وَخَيْرٌ أَمَلًا</w:t>
      </w:r>
      <w:r w:rsidR="00D44ECE" w:rsidRPr="00312C96">
        <w:rPr>
          <w:rFonts w:ascii="Traditional Arabic" w:hAnsi="Traditional Arabic" w:cs="Traditional Arabic" w:hint="cs"/>
          <w:rtl/>
        </w:rPr>
        <w:t xml:space="preserve">»، </w:t>
      </w:r>
      <w:r w:rsidR="0003405D" w:rsidRPr="00312C96">
        <w:rPr>
          <w:rFonts w:ascii="Traditional Arabic" w:hAnsi="Traditional Arabic" w:cs="Traditional Arabic" w:hint="cs"/>
          <w:rtl/>
        </w:rPr>
        <w:t xml:space="preserve">ممکن است کسی از </w:t>
      </w:r>
      <w:r w:rsidR="00C811F9" w:rsidRPr="00312C96">
        <w:rPr>
          <w:rFonts w:ascii="Traditional Arabic" w:hAnsi="Traditional Arabic" w:cs="Traditional Arabic" w:hint="cs"/>
          <w:rtl/>
        </w:rPr>
        <w:t>این‌ها</w:t>
      </w:r>
      <w:r w:rsidR="0003405D" w:rsidRPr="00312C96">
        <w:rPr>
          <w:rFonts w:ascii="Traditional Arabic" w:hAnsi="Traditional Arabic" w:cs="Traditional Arabic" w:hint="cs"/>
          <w:rtl/>
        </w:rPr>
        <w:t xml:space="preserve"> استفاده بکند که </w:t>
      </w:r>
      <w:r w:rsidR="00F801A9" w:rsidRPr="00312C96">
        <w:rPr>
          <w:rFonts w:ascii="Traditional Arabic" w:hAnsi="Traditional Arabic" w:cs="Traditional Arabic" w:hint="cs"/>
          <w:rtl/>
        </w:rPr>
        <w:t>همین‌که</w:t>
      </w:r>
      <w:r w:rsidR="0003405D" w:rsidRPr="00312C96">
        <w:rPr>
          <w:rFonts w:ascii="Traditional Arabic" w:hAnsi="Traditional Arabic" w:cs="Traditional Arabic" w:hint="cs"/>
          <w:rtl/>
        </w:rPr>
        <w:t xml:space="preserve"> چیزی ماندگار شد، ملاک و مناط آن را در اینجا بیاورد، او با علم و عمد عمل ماندگار انجام نداده است، اما عملاً از او یک اثر ماندگار باقی ماند، به میزان ماندگاری </w:t>
      </w:r>
      <w:r w:rsidR="00B15E63" w:rsidRPr="00312C96">
        <w:rPr>
          <w:rFonts w:ascii="Traditional Arabic" w:hAnsi="Traditional Arabic" w:cs="Traditional Arabic" w:hint="cs"/>
          <w:rtl/>
        </w:rPr>
        <w:t>آن</w:t>
      </w:r>
      <w:r w:rsidR="0003405D" w:rsidRPr="00312C96">
        <w:rPr>
          <w:rFonts w:ascii="Traditional Arabic" w:hAnsi="Traditional Arabic" w:cs="Traditional Arabic" w:hint="cs"/>
          <w:rtl/>
        </w:rPr>
        <w:t xml:space="preserve"> اثر در ثواب شریک است.</w:t>
      </w:r>
    </w:p>
    <w:p w:rsidR="0003405D" w:rsidRPr="00312C96" w:rsidRDefault="00B15E63"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در عمل صالح </w:t>
      </w:r>
      <w:r w:rsidR="00E15F44" w:rsidRPr="00312C96">
        <w:rPr>
          <w:rFonts w:ascii="Traditional Arabic" w:hAnsi="Traditional Arabic" w:cs="Traditional Arabic" w:hint="cs"/>
          <w:rtl/>
        </w:rPr>
        <w:t xml:space="preserve">یک عنوان ذاتی است که اولی است و ابتدائاً ذکر کردیم، یک عنوان ثانوی تعلیمی و تربیتی است، </w:t>
      </w:r>
      <w:r w:rsidRPr="00312C96">
        <w:rPr>
          <w:rFonts w:ascii="Traditional Arabic" w:hAnsi="Traditional Arabic" w:cs="Traditional Arabic" w:hint="cs"/>
          <w:rtl/>
        </w:rPr>
        <w:t xml:space="preserve">که </w:t>
      </w:r>
      <w:r w:rsidR="00E15F44" w:rsidRPr="00312C96">
        <w:rPr>
          <w:rFonts w:ascii="Traditional Arabic" w:hAnsi="Traditional Arabic" w:cs="Traditional Arabic" w:hint="cs"/>
          <w:rtl/>
        </w:rPr>
        <w:t xml:space="preserve">از حیث </w:t>
      </w:r>
      <w:r w:rsidR="00C811F9" w:rsidRPr="00312C96">
        <w:rPr>
          <w:rFonts w:ascii="Traditional Arabic" w:hAnsi="Traditional Arabic" w:cs="Traditional Arabic" w:hint="cs"/>
          <w:rtl/>
        </w:rPr>
        <w:t>الگودهی</w:t>
      </w:r>
      <w:r w:rsidR="00E15F44" w:rsidRPr="00312C96">
        <w:rPr>
          <w:rFonts w:ascii="Traditional Arabic" w:hAnsi="Traditional Arabic" w:cs="Traditional Arabic" w:hint="cs"/>
          <w:rtl/>
        </w:rPr>
        <w:t xml:space="preserve"> که نکاتی در این مورد ذکر شد.</w:t>
      </w:r>
    </w:p>
    <w:p w:rsidR="00B15E63" w:rsidRPr="00312C96" w:rsidRDefault="00B15E63" w:rsidP="00312C96">
      <w:pPr>
        <w:pStyle w:val="Heading2"/>
        <w:rPr>
          <w:rFonts w:ascii="Traditional Arabic" w:hAnsi="Traditional Arabic" w:cs="Traditional Arabic"/>
          <w:rtl/>
        </w:rPr>
      </w:pPr>
      <w:bookmarkStart w:id="13" w:name="_Toc512428670"/>
      <w:r w:rsidRPr="00312C96">
        <w:rPr>
          <w:rFonts w:ascii="Traditional Arabic" w:hAnsi="Traditional Arabic" w:cs="Traditional Arabic" w:hint="cs"/>
          <w:rtl/>
        </w:rPr>
        <w:t>همراهی عمل با قول مربی</w:t>
      </w:r>
      <w:bookmarkEnd w:id="13"/>
    </w:p>
    <w:p w:rsidR="00E15F44" w:rsidRPr="00312C96" w:rsidRDefault="00295608"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3 – </w:t>
      </w:r>
      <w:r w:rsidR="00E15F44" w:rsidRPr="00312C96">
        <w:rPr>
          <w:rFonts w:ascii="Traditional Arabic" w:hAnsi="Traditional Arabic" w:cs="Traditional Arabic" w:hint="cs"/>
          <w:rtl/>
        </w:rPr>
        <w:t xml:space="preserve">عنوان ثالث یک عنوان ثانوی غیر از دو مورد اولی است، آن این است که عمل صالح در </w:t>
      </w:r>
      <w:r w:rsidR="00B15E63" w:rsidRPr="00312C96">
        <w:rPr>
          <w:rFonts w:ascii="Traditional Arabic" w:hAnsi="Traditional Arabic" w:cs="Traditional Arabic" w:hint="cs"/>
          <w:rtl/>
        </w:rPr>
        <w:t xml:space="preserve">یک </w:t>
      </w:r>
      <w:r w:rsidR="00E15F44" w:rsidRPr="00312C96">
        <w:rPr>
          <w:rFonts w:ascii="Traditional Arabic" w:hAnsi="Traditional Arabic" w:cs="Traditional Arabic" w:hint="cs"/>
          <w:rtl/>
        </w:rPr>
        <w:t>شرایطی که در کنار آن اقوال مرغ</w:t>
      </w:r>
      <w:r w:rsidR="00B15E63" w:rsidRPr="00312C96">
        <w:rPr>
          <w:rFonts w:ascii="Traditional Arabic" w:hAnsi="Traditional Arabic" w:cs="Traditional Arabic" w:hint="cs"/>
          <w:rtl/>
        </w:rPr>
        <w:t>ّ</w:t>
      </w:r>
      <w:r w:rsidR="00E15F44" w:rsidRPr="00312C96">
        <w:rPr>
          <w:rFonts w:ascii="Traditional Arabic" w:hAnsi="Traditional Arabic" w:cs="Traditional Arabic" w:hint="cs"/>
          <w:rtl/>
        </w:rPr>
        <w:t xml:space="preserve">ب به این عمل قرار بگیرد، این یک عنوان ثانوی جدید است که عنوان ثالث است، این حُسن مکمل دارد، کسی که </w:t>
      </w:r>
      <w:r w:rsidR="00F801A9" w:rsidRPr="00312C96">
        <w:rPr>
          <w:rFonts w:ascii="Traditional Arabic" w:hAnsi="Traditional Arabic" w:cs="Traditional Arabic" w:hint="cs"/>
          <w:rtl/>
        </w:rPr>
        <w:t>امربه‌معروف</w:t>
      </w:r>
      <w:r w:rsidR="00E15F44" w:rsidRPr="00312C96">
        <w:rPr>
          <w:rFonts w:ascii="Traditional Arabic" w:hAnsi="Traditional Arabic" w:cs="Traditional Arabic" w:hint="cs"/>
          <w:rtl/>
        </w:rPr>
        <w:t xml:space="preserve"> و نهی از منکر با اقوالش انجام </w:t>
      </w:r>
      <w:r w:rsidR="00C811F9" w:rsidRPr="00312C96">
        <w:rPr>
          <w:rFonts w:ascii="Traditional Arabic" w:hAnsi="Traditional Arabic" w:cs="Traditional Arabic" w:hint="cs"/>
          <w:rtl/>
        </w:rPr>
        <w:t>می‌دهد</w:t>
      </w:r>
      <w:r w:rsidR="00E15F44" w:rsidRPr="00312C96">
        <w:rPr>
          <w:rFonts w:ascii="Traditional Arabic" w:hAnsi="Traditional Arabic" w:cs="Traditional Arabic" w:hint="cs"/>
          <w:rtl/>
        </w:rPr>
        <w:t xml:space="preserve">، یا تعلیم و ارشاد با اقوالش انجام </w:t>
      </w:r>
      <w:r w:rsidR="00C811F9" w:rsidRPr="00312C96">
        <w:rPr>
          <w:rFonts w:ascii="Traditional Arabic" w:hAnsi="Traditional Arabic" w:cs="Traditional Arabic" w:hint="cs"/>
          <w:rtl/>
        </w:rPr>
        <w:t>می‌دهد</w:t>
      </w:r>
      <w:r w:rsidR="00E15F44" w:rsidRPr="00312C96">
        <w:rPr>
          <w:rFonts w:ascii="Traditional Arabic" w:hAnsi="Traditional Arabic" w:cs="Traditional Arabic" w:hint="cs"/>
          <w:rtl/>
        </w:rPr>
        <w:t xml:space="preserve">، </w:t>
      </w:r>
      <w:r w:rsidR="00C77EC7" w:rsidRPr="00312C96">
        <w:rPr>
          <w:rFonts w:ascii="Traditional Arabic" w:hAnsi="Traditional Arabic" w:cs="Traditional Arabic" w:hint="cs"/>
          <w:rtl/>
        </w:rPr>
        <w:t xml:space="preserve">این را عمل کنید، این عمل کردن به او، غیر از عنوان ذاتی عمل که اولی بود و غیر از عنوان </w:t>
      </w:r>
      <w:r w:rsidR="00C811F9" w:rsidRPr="00312C96">
        <w:rPr>
          <w:rFonts w:ascii="Traditional Arabic" w:hAnsi="Traditional Arabic" w:cs="Traditional Arabic" w:hint="cs"/>
          <w:rtl/>
        </w:rPr>
        <w:t>الگودهی</w:t>
      </w:r>
      <w:r w:rsidR="00C77EC7" w:rsidRPr="00312C96">
        <w:rPr>
          <w:rFonts w:ascii="Traditional Arabic" w:hAnsi="Traditional Arabic" w:cs="Traditional Arabic" w:hint="cs"/>
          <w:rtl/>
        </w:rPr>
        <w:t xml:space="preserve"> که دومی بود، عنوان سوم، نقش مکمل در کنار آن قول ایفا </w:t>
      </w:r>
      <w:r w:rsidR="00C811F9" w:rsidRPr="00312C96">
        <w:rPr>
          <w:rFonts w:ascii="Traditional Arabic" w:hAnsi="Traditional Arabic" w:cs="Traditional Arabic" w:hint="cs"/>
          <w:rtl/>
        </w:rPr>
        <w:t>می‌کند</w:t>
      </w:r>
      <w:r w:rsidR="00BA4198" w:rsidRPr="00312C96">
        <w:rPr>
          <w:rFonts w:ascii="Traditional Arabic" w:hAnsi="Traditional Arabic" w:cs="Traditional Arabic" w:hint="cs"/>
          <w:rtl/>
        </w:rPr>
        <w:t>.</w:t>
      </w:r>
    </w:p>
    <w:p w:rsidR="00BA4198" w:rsidRPr="00312C96" w:rsidRDefault="00BA4198"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عنوان دوم از سوم جدا هست، در عنوان دوم ممکن است کسی با عمل انجام </w:t>
      </w:r>
      <w:r w:rsidR="00C811F9" w:rsidRPr="00312C96">
        <w:rPr>
          <w:rFonts w:ascii="Traditional Arabic" w:hAnsi="Traditional Arabic" w:cs="Traditional Arabic" w:hint="cs"/>
          <w:rtl/>
        </w:rPr>
        <w:t>می‌دهد</w:t>
      </w:r>
      <w:r w:rsidRPr="00312C96">
        <w:rPr>
          <w:rFonts w:ascii="Traditional Arabic" w:hAnsi="Traditional Arabic" w:cs="Traditional Arabic" w:hint="cs"/>
          <w:rtl/>
        </w:rPr>
        <w:t xml:space="preserve">، اما از قولش </w:t>
      </w:r>
      <w:r w:rsidR="00C811F9" w:rsidRPr="00312C96">
        <w:rPr>
          <w:rFonts w:ascii="Traditional Arabic" w:hAnsi="Traditional Arabic" w:cs="Traditional Arabic" w:hint="cs"/>
          <w:rtl/>
        </w:rPr>
        <w:t>این‌ها</w:t>
      </w:r>
      <w:r w:rsidRPr="00312C96">
        <w:rPr>
          <w:rFonts w:ascii="Traditional Arabic" w:hAnsi="Traditional Arabic" w:cs="Traditional Arabic" w:hint="cs"/>
          <w:rtl/>
        </w:rPr>
        <w:t xml:space="preserve"> صادر نشده، لذا الگو و </w:t>
      </w:r>
      <w:r w:rsidR="00F801A9" w:rsidRPr="00312C96">
        <w:rPr>
          <w:rFonts w:ascii="Traditional Arabic" w:hAnsi="Traditional Arabic" w:cs="Traditional Arabic" w:hint="cs"/>
          <w:rtl/>
        </w:rPr>
        <w:t>الهام‌بخش</w:t>
      </w:r>
      <w:r w:rsidRPr="00312C96">
        <w:rPr>
          <w:rFonts w:ascii="Traditional Arabic" w:hAnsi="Traditional Arabic" w:cs="Traditional Arabic" w:hint="cs"/>
          <w:rtl/>
        </w:rPr>
        <w:t xml:space="preserve"> است، ادله هم آن را در بر </w:t>
      </w:r>
      <w:r w:rsidR="00C811F9" w:rsidRPr="00312C96">
        <w:rPr>
          <w:rFonts w:ascii="Traditional Arabic" w:hAnsi="Traditional Arabic" w:cs="Traditional Arabic" w:hint="cs"/>
          <w:rtl/>
        </w:rPr>
        <w:t>می‌گیرد</w:t>
      </w:r>
      <w:r w:rsidRPr="00312C96">
        <w:rPr>
          <w:rFonts w:ascii="Traditional Arabic" w:hAnsi="Traditional Arabic" w:cs="Traditional Arabic" w:hint="cs"/>
          <w:rtl/>
        </w:rPr>
        <w:t xml:space="preserve"> و ارزش دارد.</w:t>
      </w:r>
    </w:p>
    <w:p w:rsidR="00BA4198" w:rsidRPr="00312C96" w:rsidRDefault="00BA4198" w:rsidP="00312C96">
      <w:pPr>
        <w:jc w:val="lowKashida"/>
        <w:rPr>
          <w:rFonts w:ascii="Traditional Arabic" w:hAnsi="Traditional Arabic" w:cs="Traditional Arabic"/>
          <w:rtl/>
        </w:rPr>
      </w:pPr>
      <w:r w:rsidRPr="00312C96">
        <w:rPr>
          <w:rFonts w:ascii="Traditional Arabic" w:hAnsi="Traditional Arabic" w:cs="Traditional Arabic" w:hint="cs"/>
          <w:rtl/>
        </w:rPr>
        <w:t xml:space="preserve">عنوان سوم این است که این شخص آمر و ناهی و مبلغ و مربی است، روایات </w:t>
      </w:r>
      <w:r w:rsidR="00F801A9" w:rsidRPr="00312C96">
        <w:rPr>
          <w:rFonts w:ascii="Traditional Arabic" w:hAnsi="Traditional Arabic" w:cs="Traditional Arabic" w:hint="cs"/>
          <w:rtl/>
        </w:rPr>
        <w:t>می‌گویند</w:t>
      </w:r>
      <w:r w:rsidRPr="00312C96">
        <w:rPr>
          <w:rFonts w:ascii="Traditional Arabic" w:hAnsi="Traditional Arabic" w:cs="Traditional Arabic" w:hint="cs"/>
          <w:rtl/>
        </w:rPr>
        <w:t xml:space="preserve"> که «</w:t>
      </w:r>
      <w:r w:rsidR="00D44ECE" w:rsidRPr="00312C96">
        <w:rPr>
          <w:rFonts w:ascii="Traditional Arabic" w:hAnsi="Traditional Arabic" w:cs="Traditional Arabic"/>
          <w:b/>
          <w:bCs/>
          <w:color w:val="008000"/>
          <w:rtl/>
        </w:rPr>
        <w:t xml:space="preserve">أَتَأْمُرُونَ النَّاسَ بِالْبِرِّ وَتَنْسَوْنَ أَنْفُسَكُمْ وَأَنْتُمْ تَتْلُونَ الْكِتَابَ </w:t>
      </w:r>
      <w:r w:rsidR="00D44ECE" w:rsidRPr="00312C96">
        <w:rPr>
          <w:rFonts w:ascii="Traditional Arabic" w:hAnsi="Traditional Arabic" w:cs="Traditional Arabic" w:hint="cs"/>
          <w:b/>
          <w:bCs/>
          <w:color w:val="008000"/>
          <w:rtl/>
        </w:rPr>
        <w:t>أَفَلَا</w:t>
      </w:r>
      <w:r w:rsidR="00D44ECE" w:rsidRPr="00312C96">
        <w:rPr>
          <w:rFonts w:ascii="Traditional Arabic" w:hAnsi="Traditional Arabic" w:cs="Traditional Arabic"/>
          <w:b/>
          <w:bCs/>
          <w:color w:val="008000"/>
          <w:rtl/>
        </w:rPr>
        <w:t xml:space="preserve"> </w:t>
      </w:r>
      <w:r w:rsidR="00D44ECE" w:rsidRPr="00312C96">
        <w:rPr>
          <w:rFonts w:ascii="Traditional Arabic" w:hAnsi="Traditional Arabic" w:cs="Traditional Arabic" w:hint="cs"/>
          <w:b/>
          <w:bCs/>
          <w:color w:val="008000"/>
          <w:rtl/>
        </w:rPr>
        <w:t>تَعْقِلُون</w:t>
      </w:r>
      <w:r w:rsidR="00D44ECE" w:rsidRPr="00312C96">
        <w:rPr>
          <w:rFonts w:ascii="Traditional Arabic" w:hAnsi="Traditional Arabic" w:cs="Traditional Arabic"/>
          <w:b/>
          <w:bCs/>
          <w:color w:val="008000"/>
          <w:rtl/>
        </w:rPr>
        <w:t>َ</w:t>
      </w:r>
      <w:r w:rsidRPr="00312C96">
        <w:rPr>
          <w:rFonts w:ascii="Traditional Arabic" w:hAnsi="Traditional Arabic" w:cs="Traditional Arabic" w:hint="cs"/>
          <w:rtl/>
        </w:rPr>
        <w:t xml:space="preserve">»، خودت را فراموش نکن، عمل بکن به آنچه </w:t>
      </w:r>
      <w:r w:rsidR="00F801A9" w:rsidRPr="00312C96">
        <w:rPr>
          <w:rFonts w:ascii="Traditional Arabic" w:hAnsi="Traditional Arabic" w:cs="Traditional Arabic" w:hint="cs"/>
          <w:rtl/>
        </w:rPr>
        <w:t>می‌گویی</w:t>
      </w:r>
      <w:r w:rsidRPr="00312C96">
        <w:rPr>
          <w:rFonts w:ascii="Traditional Arabic" w:hAnsi="Traditional Arabic" w:cs="Traditional Arabic" w:hint="cs"/>
          <w:rtl/>
        </w:rPr>
        <w:t>.</w:t>
      </w:r>
    </w:p>
    <w:p w:rsidR="00BA4198" w:rsidRPr="00312C96" w:rsidRDefault="00BA4198"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عنوان ثالث </w:t>
      </w:r>
      <w:r w:rsidR="00C811F9" w:rsidRPr="00312C96">
        <w:rPr>
          <w:rFonts w:ascii="Traditional Arabic" w:hAnsi="Traditional Arabic" w:cs="Traditional Arabic" w:hint="cs"/>
          <w:rtl/>
        </w:rPr>
        <w:t>به‌عنوان</w:t>
      </w:r>
      <w:r w:rsidRPr="00312C96">
        <w:rPr>
          <w:rFonts w:ascii="Traditional Arabic" w:hAnsi="Traditional Arabic" w:cs="Traditional Arabic" w:hint="cs"/>
          <w:rtl/>
        </w:rPr>
        <w:t xml:space="preserve"> یک اصل تربیتی مکمل اقوال به شمار </w:t>
      </w:r>
      <w:r w:rsidR="00F801A9" w:rsidRPr="00312C96">
        <w:rPr>
          <w:rFonts w:ascii="Traditional Arabic" w:hAnsi="Traditional Arabic" w:cs="Traditional Arabic" w:hint="cs"/>
          <w:rtl/>
        </w:rPr>
        <w:t>می‌آید</w:t>
      </w:r>
      <w:r w:rsidRPr="00312C96">
        <w:rPr>
          <w:rFonts w:ascii="Traditional Arabic" w:hAnsi="Traditional Arabic" w:cs="Traditional Arabic" w:hint="cs"/>
          <w:rtl/>
        </w:rPr>
        <w:t xml:space="preserve">، اصل آنی است که </w:t>
      </w:r>
      <w:r w:rsidR="00F801A9" w:rsidRPr="00312C96">
        <w:rPr>
          <w:rFonts w:ascii="Traditional Arabic" w:hAnsi="Traditional Arabic" w:cs="Traditional Arabic" w:hint="cs"/>
          <w:rtl/>
        </w:rPr>
        <w:t>روش‌ها</w:t>
      </w:r>
      <w:r w:rsidRPr="00312C96">
        <w:rPr>
          <w:rFonts w:ascii="Traditional Arabic" w:hAnsi="Traditional Arabic" w:cs="Traditional Arabic" w:hint="cs"/>
          <w:rtl/>
        </w:rPr>
        <w:t xml:space="preserve"> و </w:t>
      </w:r>
      <w:r w:rsidR="00C811F9" w:rsidRPr="00312C96">
        <w:rPr>
          <w:rFonts w:ascii="Traditional Arabic" w:hAnsi="Traditional Arabic" w:cs="Traditional Arabic" w:hint="cs"/>
          <w:rtl/>
        </w:rPr>
        <w:t>فعالیت‌های</w:t>
      </w:r>
      <w:r w:rsidRPr="00312C96">
        <w:rPr>
          <w:rFonts w:ascii="Traditional Arabic" w:hAnsi="Traditional Arabic" w:cs="Traditional Arabic" w:hint="cs"/>
          <w:rtl/>
        </w:rPr>
        <w:t xml:space="preserve"> تربیتی را جهت </w:t>
      </w:r>
      <w:r w:rsidR="00C811F9" w:rsidRPr="00312C96">
        <w:rPr>
          <w:rFonts w:ascii="Traditional Arabic" w:hAnsi="Traditional Arabic" w:cs="Traditional Arabic" w:hint="cs"/>
          <w:rtl/>
        </w:rPr>
        <w:t>می‌دهد</w:t>
      </w:r>
      <w:r w:rsidRPr="00312C96">
        <w:rPr>
          <w:rFonts w:ascii="Traditional Arabic" w:hAnsi="Traditional Arabic" w:cs="Traditional Arabic" w:hint="cs"/>
          <w:rtl/>
        </w:rPr>
        <w:t xml:space="preserve"> و تکمیل </w:t>
      </w:r>
      <w:r w:rsidR="00C811F9" w:rsidRPr="00312C96">
        <w:rPr>
          <w:rFonts w:ascii="Traditional Arabic" w:hAnsi="Traditional Arabic" w:cs="Traditional Arabic" w:hint="cs"/>
          <w:rtl/>
        </w:rPr>
        <w:t>می‌کند</w:t>
      </w:r>
      <w:r w:rsidRPr="00312C96">
        <w:rPr>
          <w:rFonts w:ascii="Traditional Arabic" w:hAnsi="Traditional Arabic" w:cs="Traditional Arabic" w:hint="cs"/>
          <w:rtl/>
        </w:rPr>
        <w:t xml:space="preserve"> و تقویت </w:t>
      </w:r>
      <w:r w:rsidR="00C811F9" w:rsidRPr="00312C96">
        <w:rPr>
          <w:rFonts w:ascii="Traditional Arabic" w:hAnsi="Traditional Arabic" w:cs="Traditional Arabic" w:hint="cs"/>
          <w:rtl/>
        </w:rPr>
        <w:t>می‌کند</w:t>
      </w:r>
      <w:r w:rsidRPr="00312C96">
        <w:rPr>
          <w:rFonts w:ascii="Traditional Arabic" w:hAnsi="Traditional Arabic" w:cs="Traditional Arabic" w:hint="cs"/>
          <w:rtl/>
        </w:rPr>
        <w:t xml:space="preserve">، این حیث سوم در اعمال صالح </w:t>
      </w:r>
      <w:r w:rsidR="00C811F9" w:rsidRPr="00312C96">
        <w:rPr>
          <w:rFonts w:ascii="Traditional Arabic" w:hAnsi="Traditional Arabic" w:cs="Traditional Arabic" w:hint="cs"/>
          <w:rtl/>
        </w:rPr>
        <w:t>می‌تواند</w:t>
      </w:r>
      <w:r w:rsidRPr="00312C96">
        <w:rPr>
          <w:rFonts w:ascii="Traditional Arabic" w:hAnsi="Traditional Arabic" w:cs="Traditional Arabic" w:hint="cs"/>
          <w:rtl/>
        </w:rPr>
        <w:t xml:space="preserve"> این نقش را داشته باشد.</w:t>
      </w:r>
    </w:p>
    <w:p w:rsidR="002D0C3F" w:rsidRPr="00312C96" w:rsidRDefault="002D0C3F" w:rsidP="00312C96">
      <w:pPr>
        <w:pStyle w:val="Heading2"/>
        <w:rPr>
          <w:rFonts w:ascii="Traditional Arabic" w:hAnsi="Traditional Arabic" w:cs="Traditional Arabic"/>
          <w:rtl/>
        </w:rPr>
      </w:pPr>
      <w:bookmarkStart w:id="14" w:name="_Toc512428671"/>
      <w:r w:rsidRPr="00312C96">
        <w:rPr>
          <w:rFonts w:ascii="Traditional Arabic" w:hAnsi="Traditional Arabic" w:cs="Traditional Arabic" w:hint="cs"/>
          <w:rtl/>
        </w:rPr>
        <w:t>تأثیرات عمل بد برای دیگران</w:t>
      </w:r>
      <w:bookmarkEnd w:id="14"/>
    </w:p>
    <w:p w:rsidR="00BA4198" w:rsidRPr="00312C96" w:rsidRDefault="00646E84"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مطلب دیگر این است که در ناحیه رفتارهای شرّ یا ناصالح </w:t>
      </w:r>
      <w:r w:rsidR="00F801A9" w:rsidRPr="00312C96">
        <w:rPr>
          <w:rFonts w:ascii="Traditional Arabic" w:hAnsi="Traditional Arabic" w:cs="Traditional Arabic" w:hint="cs"/>
          <w:rtl/>
        </w:rPr>
        <w:t>همین‌طور</w:t>
      </w:r>
      <w:r w:rsidRPr="00312C96">
        <w:rPr>
          <w:rFonts w:ascii="Traditional Arabic" w:hAnsi="Traditional Arabic" w:cs="Traditional Arabic" w:hint="cs"/>
          <w:rtl/>
        </w:rPr>
        <w:t xml:space="preserve"> است، منتهی با </w:t>
      </w:r>
      <w:r w:rsidR="00F801A9" w:rsidRPr="00312C96">
        <w:rPr>
          <w:rFonts w:ascii="Traditional Arabic" w:hAnsi="Traditional Arabic" w:cs="Traditional Arabic" w:hint="cs"/>
          <w:rtl/>
        </w:rPr>
        <w:t>ویژگی‌هایی</w:t>
      </w:r>
      <w:r w:rsidRPr="00312C96">
        <w:rPr>
          <w:rFonts w:ascii="Traditional Arabic" w:hAnsi="Traditional Arabic" w:cs="Traditional Arabic" w:hint="cs"/>
          <w:rtl/>
        </w:rPr>
        <w:t xml:space="preserve"> که در گروه دوم هست، عمل بد </w:t>
      </w:r>
      <w:r w:rsidR="00C811F9" w:rsidRPr="00312C96">
        <w:rPr>
          <w:rFonts w:ascii="Traditional Arabic" w:hAnsi="Traditional Arabic" w:cs="Traditional Arabic" w:hint="cs"/>
          <w:rtl/>
        </w:rPr>
        <w:t>می‌تواند</w:t>
      </w:r>
      <w:r w:rsidRPr="00312C96">
        <w:rPr>
          <w:rFonts w:ascii="Traditional Arabic" w:hAnsi="Traditional Arabic" w:cs="Traditional Arabic" w:hint="cs"/>
          <w:rtl/>
        </w:rPr>
        <w:t>:</w:t>
      </w:r>
    </w:p>
    <w:p w:rsidR="00646E84" w:rsidRPr="00312C96" w:rsidRDefault="00646E84" w:rsidP="00EF1F4C">
      <w:pPr>
        <w:jc w:val="lowKashida"/>
        <w:rPr>
          <w:rFonts w:ascii="Traditional Arabic" w:hAnsi="Traditional Arabic" w:cs="Traditional Arabic"/>
          <w:rtl/>
        </w:rPr>
      </w:pPr>
      <w:r w:rsidRPr="00312C96">
        <w:rPr>
          <w:rFonts w:ascii="Traditional Arabic" w:hAnsi="Traditional Arabic" w:cs="Traditional Arabic" w:hint="cs"/>
          <w:rtl/>
        </w:rPr>
        <w:t>1 – عنوان ذاتی داشته باشد، غیبت و تهمت و افترا است، قبح و عصیان اولیه</w:t>
      </w:r>
      <w:r w:rsidR="00295608" w:rsidRPr="00312C96">
        <w:rPr>
          <w:rFonts w:ascii="Traditional Arabic" w:hAnsi="Traditional Arabic" w:cs="Traditional Arabic" w:hint="cs"/>
          <w:rtl/>
        </w:rPr>
        <w:t xml:space="preserve"> دارد.</w:t>
      </w:r>
    </w:p>
    <w:p w:rsidR="00646E84" w:rsidRPr="00312C96" w:rsidRDefault="00646E84"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2 – </w:t>
      </w:r>
      <w:r w:rsidR="00C811F9" w:rsidRPr="00312C96">
        <w:rPr>
          <w:rFonts w:ascii="Traditional Arabic" w:hAnsi="Traditional Arabic" w:cs="Traditional Arabic" w:hint="cs"/>
          <w:rtl/>
        </w:rPr>
        <w:t>می‌تواند</w:t>
      </w:r>
      <w:r w:rsidRPr="00312C96">
        <w:rPr>
          <w:rFonts w:ascii="Traditional Arabic" w:hAnsi="Traditional Arabic" w:cs="Traditional Arabic" w:hint="cs"/>
          <w:rtl/>
        </w:rPr>
        <w:t xml:space="preserve"> قبح ثانوی داشته باشد، </w:t>
      </w:r>
      <w:r w:rsidR="00295608" w:rsidRPr="00312C96">
        <w:rPr>
          <w:rFonts w:ascii="Traditional Arabic" w:hAnsi="Traditional Arabic" w:cs="Traditional Arabic" w:hint="cs"/>
          <w:rtl/>
        </w:rPr>
        <w:t xml:space="preserve">«من سنّ سنة سیئة» باشد. </w:t>
      </w:r>
      <w:r w:rsidRPr="00312C96">
        <w:rPr>
          <w:rFonts w:ascii="Traditional Arabic" w:hAnsi="Traditional Arabic" w:cs="Traditional Arabic" w:hint="cs"/>
          <w:rtl/>
        </w:rPr>
        <w:t xml:space="preserve">از حیث اینکه عمل بد موجب گمراهی برخی دیگر هم </w:t>
      </w:r>
      <w:r w:rsidR="00C811F9" w:rsidRPr="00312C96">
        <w:rPr>
          <w:rFonts w:ascii="Traditional Arabic" w:hAnsi="Traditional Arabic" w:cs="Traditional Arabic" w:hint="cs"/>
          <w:rtl/>
        </w:rPr>
        <w:t>می‌شود</w:t>
      </w:r>
      <w:r w:rsidRPr="00312C96">
        <w:rPr>
          <w:rFonts w:ascii="Traditional Arabic" w:hAnsi="Traditional Arabic" w:cs="Traditional Arabic" w:hint="cs"/>
          <w:rtl/>
        </w:rPr>
        <w:t>، این عقاب مضاعف دارد، برای اینکه حیث  اضلال بر این صادق است.</w:t>
      </w:r>
    </w:p>
    <w:p w:rsidR="00646E84" w:rsidRPr="00312C96" w:rsidRDefault="00646E84" w:rsidP="00EF1F4C">
      <w:pPr>
        <w:jc w:val="lowKashida"/>
        <w:rPr>
          <w:rFonts w:ascii="Traditional Arabic" w:hAnsi="Traditional Arabic" w:cs="Traditional Arabic"/>
          <w:rtl/>
        </w:rPr>
      </w:pPr>
      <w:r w:rsidRPr="00312C96">
        <w:rPr>
          <w:rFonts w:ascii="Traditional Arabic" w:hAnsi="Traditional Arabic" w:cs="Traditional Arabic" w:hint="cs"/>
          <w:rtl/>
        </w:rPr>
        <w:lastRenderedPageBreak/>
        <w:t xml:space="preserve">3 – عنوان سوم که عبارت است از نقش تخریبی که نسبت به آن اقوال دارد، فرمان </w:t>
      </w:r>
      <w:r w:rsidR="00C811F9" w:rsidRPr="00312C96">
        <w:rPr>
          <w:rFonts w:ascii="Traditional Arabic" w:hAnsi="Traditional Arabic" w:cs="Traditional Arabic" w:hint="cs"/>
          <w:rtl/>
        </w:rPr>
        <w:t>می‌دهد</w:t>
      </w:r>
      <w:r w:rsidRPr="00312C96">
        <w:rPr>
          <w:rFonts w:ascii="Traditional Arabic" w:hAnsi="Traditional Arabic" w:cs="Traditional Arabic" w:hint="cs"/>
          <w:rtl/>
        </w:rPr>
        <w:t xml:space="preserve"> و با زبان خود توصیه به کارهای خوب </w:t>
      </w:r>
      <w:r w:rsidR="00C811F9" w:rsidRPr="00312C96">
        <w:rPr>
          <w:rFonts w:ascii="Traditional Arabic" w:hAnsi="Traditional Arabic" w:cs="Traditional Arabic" w:hint="cs"/>
          <w:rtl/>
        </w:rPr>
        <w:t>می‌کند</w:t>
      </w:r>
      <w:r w:rsidRPr="00312C96">
        <w:rPr>
          <w:rFonts w:ascii="Traditional Arabic" w:hAnsi="Traditional Arabic" w:cs="Traditional Arabic" w:hint="cs"/>
          <w:rtl/>
        </w:rPr>
        <w:t>، اما فعلش مناقض با حرفش است.</w:t>
      </w:r>
    </w:p>
    <w:p w:rsidR="00646E84" w:rsidRPr="00312C96" w:rsidRDefault="00646E84"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در عمل صالح یا عمل طالح غیر از عنوان اولی ذاتی دو عنوان دیگر است که از منظر تبلیغ و تربیت در </w:t>
      </w:r>
      <w:r w:rsidR="00F801A9" w:rsidRPr="00312C96">
        <w:rPr>
          <w:rFonts w:ascii="Traditional Arabic" w:hAnsi="Traditional Arabic" w:cs="Traditional Arabic" w:hint="cs"/>
          <w:rtl/>
        </w:rPr>
        <w:t>آن‌ها</w:t>
      </w:r>
      <w:r w:rsidRPr="00312C96">
        <w:rPr>
          <w:rFonts w:ascii="Traditional Arabic" w:hAnsi="Traditional Arabic" w:cs="Traditional Arabic" w:hint="cs"/>
          <w:rtl/>
        </w:rPr>
        <w:t xml:space="preserve"> پیدا </w:t>
      </w:r>
      <w:r w:rsidR="00C811F9" w:rsidRPr="00312C96">
        <w:rPr>
          <w:rFonts w:ascii="Traditional Arabic" w:hAnsi="Traditional Arabic" w:cs="Traditional Arabic" w:hint="cs"/>
          <w:rtl/>
        </w:rPr>
        <w:t>می‌شود</w:t>
      </w:r>
      <w:r w:rsidRPr="00312C96">
        <w:rPr>
          <w:rFonts w:ascii="Traditional Arabic" w:hAnsi="Traditional Arabic" w:cs="Traditional Arabic" w:hint="cs"/>
          <w:rtl/>
        </w:rPr>
        <w:t xml:space="preserve"> و در ذیل </w:t>
      </w:r>
      <w:r w:rsidR="00F801A9" w:rsidRPr="00312C96">
        <w:rPr>
          <w:rFonts w:ascii="Traditional Arabic" w:hAnsi="Traditional Arabic" w:cs="Traditional Arabic" w:hint="cs"/>
          <w:rtl/>
        </w:rPr>
        <w:t>هرکدام</w:t>
      </w:r>
      <w:r w:rsidRPr="00312C96">
        <w:rPr>
          <w:rFonts w:ascii="Traditional Arabic" w:hAnsi="Traditional Arabic" w:cs="Traditional Arabic" w:hint="cs"/>
          <w:rtl/>
        </w:rPr>
        <w:t xml:space="preserve"> هم آیات و روایاتی وجود دارد و جنبه تربیتی را نشان </w:t>
      </w:r>
      <w:r w:rsidR="00C811F9" w:rsidRPr="00312C96">
        <w:rPr>
          <w:rFonts w:ascii="Traditional Arabic" w:hAnsi="Traditional Arabic" w:cs="Traditional Arabic" w:hint="cs"/>
          <w:rtl/>
        </w:rPr>
        <w:t>می‌دهد</w:t>
      </w:r>
      <w:r w:rsidRPr="00312C96">
        <w:rPr>
          <w:rFonts w:ascii="Traditional Arabic" w:hAnsi="Traditional Arabic" w:cs="Traditional Arabic" w:hint="cs"/>
          <w:rtl/>
        </w:rPr>
        <w:t>.</w:t>
      </w:r>
    </w:p>
    <w:p w:rsidR="00646E84" w:rsidRPr="00312C96" w:rsidRDefault="00A25E80"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در ذیل بحث ما به آیاتی استطراداً اشاره کردیم، گرچه غالب این آیات در </w:t>
      </w:r>
      <w:r w:rsidR="00F801A9" w:rsidRPr="00312C96">
        <w:rPr>
          <w:rFonts w:ascii="Traditional Arabic" w:hAnsi="Traditional Arabic" w:cs="Traditional Arabic" w:hint="cs"/>
          <w:rtl/>
        </w:rPr>
        <w:t>بحث‌های</w:t>
      </w:r>
      <w:r w:rsidRPr="00312C96">
        <w:rPr>
          <w:rFonts w:ascii="Traditional Arabic" w:hAnsi="Traditional Arabic" w:cs="Traditional Arabic" w:hint="cs"/>
          <w:rtl/>
        </w:rPr>
        <w:t xml:space="preserve"> گذشته ما </w:t>
      </w:r>
      <w:r w:rsidR="00C811F9" w:rsidRPr="00312C96">
        <w:rPr>
          <w:rFonts w:ascii="Traditional Arabic" w:hAnsi="Traditional Arabic" w:cs="Traditional Arabic" w:hint="cs"/>
          <w:rtl/>
        </w:rPr>
        <w:t>موردبحث</w:t>
      </w:r>
      <w:r w:rsidRPr="00312C96">
        <w:rPr>
          <w:rFonts w:ascii="Traditional Arabic" w:hAnsi="Traditional Arabic" w:cs="Traditional Arabic" w:hint="cs"/>
          <w:rtl/>
        </w:rPr>
        <w:t xml:space="preserve"> قرار گرفته است، شاید از مجموعه بیست و چند سال، حدود </w:t>
      </w:r>
      <w:r w:rsidR="00F801A9" w:rsidRPr="00312C96">
        <w:rPr>
          <w:rFonts w:ascii="Traditional Arabic" w:hAnsi="Traditional Arabic" w:cs="Traditional Arabic" w:hint="cs"/>
          <w:rtl/>
        </w:rPr>
        <w:t>هفت‌صد</w:t>
      </w:r>
      <w:r w:rsidRPr="00312C96">
        <w:rPr>
          <w:rFonts w:ascii="Traditional Arabic" w:hAnsi="Traditional Arabic" w:cs="Traditional Arabic" w:hint="cs"/>
          <w:rtl/>
        </w:rPr>
        <w:t xml:space="preserve"> یا </w:t>
      </w:r>
      <w:r w:rsidR="00F801A9" w:rsidRPr="00312C96">
        <w:rPr>
          <w:rFonts w:ascii="Traditional Arabic" w:hAnsi="Traditional Arabic" w:cs="Traditional Arabic" w:hint="cs"/>
          <w:rtl/>
        </w:rPr>
        <w:t>هشت‌صد</w:t>
      </w:r>
      <w:r w:rsidRPr="00312C96">
        <w:rPr>
          <w:rFonts w:ascii="Traditional Arabic" w:hAnsi="Traditional Arabic" w:cs="Traditional Arabic" w:hint="cs"/>
          <w:rtl/>
        </w:rPr>
        <w:t xml:space="preserve"> آیه </w:t>
      </w:r>
      <w:r w:rsidR="00F801A9" w:rsidRPr="00312C96">
        <w:rPr>
          <w:rFonts w:ascii="Traditional Arabic" w:hAnsi="Traditional Arabic" w:cs="Traditional Arabic" w:hint="cs"/>
          <w:rtl/>
        </w:rPr>
        <w:t>جمع‌آوری</w:t>
      </w:r>
      <w:r w:rsidRPr="00312C96">
        <w:rPr>
          <w:rFonts w:ascii="Traditional Arabic" w:hAnsi="Traditional Arabic" w:cs="Traditional Arabic" w:hint="cs"/>
          <w:rtl/>
        </w:rPr>
        <w:t xml:space="preserve"> کرده بودند</w:t>
      </w:r>
      <w:r w:rsidR="00EC5CB4" w:rsidRPr="00312C96">
        <w:rPr>
          <w:rFonts w:ascii="Traditional Arabic" w:hAnsi="Traditional Arabic" w:cs="Traditional Arabic" w:hint="cs"/>
          <w:rtl/>
        </w:rPr>
        <w:t xml:space="preserve">، </w:t>
      </w:r>
      <w:r w:rsidR="00F801A9" w:rsidRPr="00312C96">
        <w:rPr>
          <w:rFonts w:ascii="Traditional Arabic" w:hAnsi="Traditional Arabic" w:cs="Traditional Arabic" w:hint="cs"/>
          <w:rtl/>
        </w:rPr>
        <w:t>به‌تناسب</w:t>
      </w:r>
      <w:r w:rsidR="00EC5CB4" w:rsidRPr="00312C96">
        <w:rPr>
          <w:rFonts w:ascii="Traditional Arabic" w:hAnsi="Traditional Arabic" w:cs="Traditional Arabic" w:hint="cs"/>
          <w:rtl/>
        </w:rPr>
        <w:t xml:space="preserve"> هر بحثی شرحی </w:t>
      </w:r>
      <w:r w:rsidR="00F801A9" w:rsidRPr="00312C96">
        <w:rPr>
          <w:rFonts w:ascii="Traditional Arabic" w:hAnsi="Traditional Arabic" w:cs="Traditional Arabic" w:hint="cs"/>
          <w:rtl/>
        </w:rPr>
        <w:t>داده‌شده</w:t>
      </w:r>
      <w:r w:rsidR="00932EF0" w:rsidRPr="00312C96">
        <w:rPr>
          <w:rFonts w:ascii="Traditional Arabic" w:hAnsi="Traditional Arabic" w:cs="Traditional Arabic" w:hint="cs"/>
          <w:rtl/>
        </w:rPr>
        <w:t xml:space="preserve">، این آیات </w:t>
      </w:r>
      <w:r w:rsidR="00F801A9" w:rsidRPr="00312C96">
        <w:rPr>
          <w:rFonts w:ascii="Traditional Arabic" w:hAnsi="Traditional Arabic" w:cs="Traditional Arabic" w:hint="cs"/>
          <w:rtl/>
        </w:rPr>
        <w:t>به‌تناسب</w:t>
      </w:r>
      <w:r w:rsidR="00932EF0" w:rsidRPr="00312C96">
        <w:rPr>
          <w:rFonts w:ascii="Traditional Arabic" w:hAnsi="Traditional Arabic" w:cs="Traditional Arabic" w:hint="cs"/>
          <w:rtl/>
        </w:rPr>
        <w:t xml:space="preserve"> چند دهه، </w:t>
      </w:r>
      <w:r w:rsidR="00F801A9" w:rsidRPr="00312C96">
        <w:rPr>
          <w:rFonts w:ascii="Traditional Arabic" w:hAnsi="Traditional Arabic" w:cs="Traditional Arabic" w:hint="cs"/>
          <w:rtl/>
        </w:rPr>
        <w:t>هرجایی</w:t>
      </w:r>
      <w:r w:rsidR="00932EF0" w:rsidRPr="00312C96">
        <w:rPr>
          <w:rFonts w:ascii="Traditional Arabic" w:hAnsi="Traditional Arabic" w:cs="Traditional Arabic" w:hint="cs"/>
          <w:rtl/>
        </w:rPr>
        <w:t xml:space="preserve"> یک بحثی از آن داشتیم.</w:t>
      </w:r>
    </w:p>
    <w:p w:rsidR="00932EF0" w:rsidRPr="00312C96" w:rsidRDefault="00932EF0" w:rsidP="00312C96">
      <w:pPr>
        <w:jc w:val="lowKashida"/>
        <w:rPr>
          <w:rFonts w:ascii="Traditional Arabic" w:hAnsi="Traditional Arabic" w:cs="Traditional Arabic"/>
          <w:rtl/>
        </w:rPr>
      </w:pPr>
      <w:r w:rsidRPr="00312C96">
        <w:rPr>
          <w:rFonts w:ascii="Traditional Arabic" w:hAnsi="Traditional Arabic" w:cs="Traditional Arabic" w:hint="cs"/>
          <w:rtl/>
        </w:rPr>
        <w:t>آیاتی که بحث شد عبارت</w:t>
      </w:r>
      <w:r w:rsidR="00295608" w:rsidRPr="00312C96">
        <w:rPr>
          <w:rFonts w:ascii="Traditional Arabic" w:hAnsi="Traditional Arabic" w:cs="Traditional Arabic" w:hint="cs"/>
          <w:rtl/>
        </w:rPr>
        <w:t>ند</w:t>
      </w:r>
      <w:r w:rsidRPr="00312C96">
        <w:rPr>
          <w:rFonts w:ascii="Traditional Arabic" w:hAnsi="Traditional Arabic" w:cs="Traditional Arabic" w:hint="cs"/>
          <w:rtl/>
        </w:rPr>
        <w:t xml:space="preserve"> از </w:t>
      </w:r>
      <w:r w:rsidR="00B02DF4" w:rsidRPr="00312C96">
        <w:rPr>
          <w:rFonts w:ascii="Traditional Arabic" w:hAnsi="Traditional Arabic" w:cs="Traditional Arabic" w:hint="cs"/>
          <w:rtl/>
        </w:rPr>
        <w:t>«</w:t>
      </w:r>
      <w:r w:rsidR="00B02DF4" w:rsidRPr="00312C96">
        <w:rPr>
          <w:rFonts w:ascii="Traditional Arabic" w:hAnsi="Traditional Arabic" w:cs="Traditional Arabic"/>
          <w:b/>
          <w:bCs/>
          <w:color w:val="008000"/>
          <w:rtl/>
        </w:rPr>
        <w:t xml:space="preserve">أَتَأْمُرُونَ النَّاسَ بِالْبِرِّ وَتَنْسَوْنَ أَنْفُسَكُمْ وَأَنْتُمْ تَتْلُونَ الْكِتَابَ </w:t>
      </w:r>
      <w:r w:rsidR="00B02DF4" w:rsidRPr="00312C96">
        <w:rPr>
          <w:rFonts w:ascii="Traditional Arabic" w:hAnsi="Traditional Arabic" w:cs="Traditional Arabic" w:hint="cs"/>
          <w:b/>
          <w:bCs/>
          <w:color w:val="008000"/>
          <w:rtl/>
        </w:rPr>
        <w:t>أَفَلَا</w:t>
      </w:r>
      <w:r w:rsidR="00B02DF4" w:rsidRPr="00312C96">
        <w:rPr>
          <w:rFonts w:ascii="Traditional Arabic" w:hAnsi="Traditional Arabic" w:cs="Traditional Arabic"/>
          <w:b/>
          <w:bCs/>
          <w:color w:val="008000"/>
          <w:rtl/>
        </w:rPr>
        <w:t xml:space="preserve"> </w:t>
      </w:r>
      <w:r w:rsidR="00B02DF4" w:rsidRPr="00312C96">
        <w:rPr>
          <w:rFonts w:ascii="Traditional Arabic" w:hAnsi="Traditional Arabic" w:cs="Traditional Arabic" w:hint="cs"/>
          <w:b/>
          <w:bCs/>
          <w:color w:val="008000"/>
          <w:rtl/>
        </w:rPr>
        <w:t>تَعْقِلُون</w:t>
      </w:r>
      <w:r w:rsidR="00B02DF4" w:rsidRPr="00312C96">
        <w:rPr>
          <w:rFonts w:ascii="Traditional Arabic" w:hAnsi="Traditional Arabic" w:cs="Traditional Arabic"/>
          <w:b/>
          <w:bCs/>
          <w:color w:val="008000"/>
          <w:rtl/>
        </w:rPr>
        <w:t>َ</w:t>
      </w:r>
      <w:r w:rsidR="00B02DF4" w:rsidRPr="00312C96">
        <w:rPr>
          <w:rFonts w:ascii="Traditional Arabic" w:hAnsi="Traditional Arabic" w:cs="Traditional Arabic" w:hint="cs"/>
          <w:rtl/>
        </w:rPr>
        <w:t>»،</w:t>
      </w:r>
      <w:r w:rsidR="00312C96">
        <w:rPr>
          <w:rFonts w:ascii="Traditional Arabic" w:hAnsi="Traditional Arabic" w:cs="Traditional Arabic" w:hint="cs"/>
          <w:rtl/>
        </w:rPr>
        <w:t xml:space="preserve"> </w:t>
      </w:r>
      <w:r w:rsidRPr="00312C96">
        <w:rPr>
          <w:rFonts w:ascii="Traditional Arabic" w:hAnsi="Traditional Arabic" w:cs="Traditional Arabic" w:hint="cs"/>
          <w:rtl/>
        </w:rPr>
        <w:t>«</w:t>
      </w:r>
      <w:r w:rsidR="002D0C3F" w:rsidRPr="00312C96">
        <w:rPr>
          <w:rFonts w:ascii="Traditional Arabic" w:hAnsi="Traditional Arabic" w:cs="Traditional Arabic"/>
          <w:b/>
          <w:bCs/>
          <w:color w:val="008000"/>
          <w:rtl/>
        </w:rPr>
        <w:t>يَا أَيُّهَا الَّذِينَ آمَنُوا لِمَ تَقُولُونَ مَا لَا تَفْعَلُونَ</w:t>
      </w:r>
      <w:r w:rsidR="00295608" w:rsidRPr="00312C96">
        <w:rPr>
          <w:rFonts w:ascii="Traditional Arabic" w:hAnsi="Traditional Arabic" w:cs="Traditional Arabic" w:hint="cs"/>
          <w:rtl/>
        </w:rPr>
        <w:t>»</w:t>
      </w:r>
      <w:r w:rsidRPr="00312C96">
        <w:rPr>
          <w:rFonts w:ascii="Traditional Arabic" w:hAnsi="Traditional Arabic" w:cs="Traditional Arabic" w:hint="cs"/>
          <w:rtl/>
        </w:rPr>
        <w:t>.</w:t>
      </w:r>
    </w:p>
    <w:p w:rsidR="00AB2179" w:rsidRPr="00312C96" w:rsidRDefault="00932EF0" w:rsidP="00312C96">
      <w:pPr>
        <w:jc w:val="lowKashida"/>
        <w:rPr>
          <w:rFonts w:ascii="Traditional Arabic" w:hAnsi="Traditional Arabic" w:cs="Traditional Arabic"/>
          <w:rtl/>
        </w:rPr>
      </w:pPr>
      <w:r w:rsidRPr="00312C96">
        <w:rPr>
          <w:rFonts w:ascii="Traditional Arabic" w:hAnsi="Traditional Arabic" w:cs="Traditional Arabic" w:hint="cs"/>
          <w:rtl/>
        </w:rPr>
        <w:t>تکمله</w:t>
      </w:r>
      <w:r w:rsidR="00295608" w:rsidRPr="00312C96">
        <w:rPr>
          <w:rFonts w:ascii="Traditional Arabic" w:hAnsi="Traditional Arabic" w:cs="Traditional Arabic" w:hint="cs"/>
          <w:rtl/>
        </w:rPr>
        <w:t>‌</w:t>
      </w:r>
      <w:r w:rsidRPr="00312C96">
        <w:rPr>
          <w:rFonts w:ascii="Traditional Arabic" w:hAnsi="Traditional Arabic" w:cs="Traditional Arabic" w:hint="cs"/>
          <w:rtl/>
        </w:rPr>
        <w:t>ای نسبت به آیه شریفه «</w:t>
      </w:r>
      <w:r w:rsidR="002D0C3F" w:rsidRPr="00312C96">
        <w:rPr>
          <w:rFonts w:ascii="Traditional Arabic" w:hAnsi="Traditional Arabic" w:cs="Traditional Arabic"/>
          <w:b/>
          <w:bCs/>
          <w:color w:val="008000"/>
          <w:rtl/>
        </w:rPr>
        <w:t>يَا أَيُّهَا الَّذِينَ آمَنُوا لِمَ تَقُولُونَ مَا لَا تَفْعَلُونَ</w:t>
      </w:r>
      <w:r w:rsidRPr="00312C96">
        <w:rPr>
          <w:rFonts w:ascii="Traditional Arabic" w:hAnsi="Traditional Arabic" w:cs="Traditional Arabic" w:hint="cs"/>
          <w:rtl/>
        </w:rPr>
        <w:t xml:space="preserve">» وجود دارد، آیه دیگری که </w:t>
      </w:r>
      <w:r w:rsidR="00F801A9" w:rsidRPr="00312C96">
        <w:rPr>
          <w:rFonts w:ascii="Traditional Arabic" w:hAnsi="Traditional Arabic" w:cs="Traditional Arabic" w:hint="cs"/>
          <w:rtl/>
        </w:rPr>
        <w:t>می‌فرماید</w:t>
      </w:r>
      <w:r w:rsidRPr="00312C96">
        <w:rPr>
          <w:rFonts w:ascii="Traditional Arabic" w:hAnsi="Traditional Arabic" w:cs="Traditional Arabic" w:hint="cs"/>
          <w:rtl/>
        </w:rPr>
        <w:t xml:space="preserve"> «</w:t>
      </w:r>
      <w:r w:rsidR="00312C96" w:rsidRPr="00312C96">
        <w:rPr>
          <w:rFonts w:ascii="Traditional Arabic" w:hAnsi="Traditional Arabic" w:cs="Traditional Arabic"/>
          <w:b/>
          <w:bCs/>
          <w:color w:val="008000"/>
          <w:rtl/>
        </w:rPr>
        <w:t>أَتَأْمُرُونَ النَّاسَ بِالْ</w:t>
      </w:r>
      <w:r w:rsidR="00312C96">
        <w:rPr>
          <w:rFonts w:ascii="Traditional Arabic" w:hAnsi="Traditional Arabic" w:cs="Traditional Arabic"/>
          <w:b/>
          <w:bCs/>
          <w:color w:val="008000"/>
          <w:rtl/>
        </w:rPr>
        <w:t>بِرِّ وَتَنْسَوْنَ أَنْفُسَكُمْ</w:t>
      </w:r>
      <w:r w:rsidRPr="00312C96">
        <w:rPr>
          <w:rFonts w:ascii="Traditional Arabic" w:hAnsi="Traditional Arabic" w:cs="Traditional Arabic" w:hint="cs"/>
          <w:rtl/>
        </w:rPr>
        <w:t xml:space="preserve">»، معنایش این است که دیگران را به کارهای نیک </w:t>
      </w:r>
      <w:r w:rsidR="00F801A9" w:rsidRPr="00312C96">
        <w:rPr>
          <w:rFonts w:ascii="Traditional Arabic" w:hAnsi="Traditional Arabic" w:cs="Traditional Arabic" w:hint="cs"/>
          <w:rtl/>
        </w:rPr>
        <w:t>وا‌می‌دارید</w:t>
      </w:r>
      <w:r w:rsidRPr="00312C96">
        <w:rPr>
          <w:rFonts w:ascii="Traditional Arabic" w:hAnsi="Traditional Arabic" w:cs="Traditional Arabic" w:hint="cs"/>
          <w:rtl/>
        </w:rPr>
        <w:t xml:space="preserve"> و از خود غفلت </w:t>
      </w:r>
      <w:r w:rsidR="00F801A9" w:rsidRPr="00312C96">
        <w:rPr>
          <w:rFonts w:ascii="Traditional Arabic" w:hAnsi="Traditional Arabic" w:cs="Traditional Arabic" w:hint="cs"/>
          <w:rtl/>
        </w:rPr>
        <w:t>می‌کنید</w:t>
      </w:r>
      <w:r w:rsidR="00AB2179" w:rsidRPr="00312C96">
        <w:rPr>
          <w:rFonts w:ascii="Traditional Arabic" w:hAnsi="Traditional Arabic" w:cs="Traditional Arabic" w:hint="cs"/>
          <w:rtl/>
        </w:rPr>
        <w:t xml:space="preserve">، یعنی </w:t>
      </w:r>
      <w:r w:rsidR="00C811F9" w:rsidRPr="00312C96">
        <w:rPr>
          <w:rFonts w:ascii="Traditional Arabic" w:hAnsi="Traditional Arabic" w:cs="Traditional Arabic" w:hint="cs"/>
          <w:rtl/>
        </w:rPr>
        <w:t>درواقع</w:t>
      </w:r>
      <w:r w:rsidR="00F801A9" w:rsidRPr="00312C96">
        <w:rPr>
          <w:rFonts w:ascii="Traditional Arabic" w:hAnsi="Traditional Arabic" w:cs="Traditional Arabic" w:hint="cs"/>
          <w:rtl/>
        </w:rPr>
        <w:t xml:space="preserve"> خود</w:t>
      </w:r>
      <w:r w:rsidR="00AB2179" w:rsidRPr="00312C96">
        <w:rPr>
          <w:rFonts w:ascii="Traditional Arabic" w:hAnsi="Traditional Arabic" w:cs="Traditional Arabic" w:hint="cs"/>
          <w:rtl/>
        </w:rPr>
        <w:t xml:space="preserve"> انجام ن</w:t>
      </w:r>
      <w:r w:rsidR="00F801A9" w:rsidRPr="00312C96">
        <w:rPr>
          <w:rFonts w:ascii="Traditional Arabic" w:hAnsi="Traditional Arabic" w:cs="Traditional Arabic" w:hint="cs"/>
          <w:rtl/>
        </w:rPr>
        <w:t>می‌دهید</w:t>
      </w:r>
      <w:r w:rsidR="00AB2179" w:rsidRPr="00312C96">
        <w:rPr>
          <w:rFonts w:ascii="Traditional Arabic" w:hAnsi="Traditional Arabic" w:cs="Traditional Arabic" w:hint="cs"/>
          <w:rtl/>
        </w:rPr>
        <w:t xml:space="preserve">، </w:t>
      </w:r>
      <w:r w:rsidR="00B02DF4" w:rsidRPr="00312C96">
        <w:rPr>
          <w:rFonts w:ascii="Traditional Arabic" w:hAnsi="Traditional Arabic" w:cs="Traditional Arabic" w:hint="cs"/>
          <w:rtl/>
        </w:rPr>
        <w:t>«</w:t>
      </w:r>
      <w:r w:rsidR="00B02DF4" w:rsidRPr="00312C96">
        <w:rPr>
          <w:rFonts w:ascii="Traditional Arabic" w:hAnsi="Traditional Arabic" w:cs="Traditional Arabic"/>
          <w:b/>
          <w:bCs/>
          <w:color w:val="008000"/>
          <w:rtl/>
        </w:rPr>
        <w:t xml:space="preserve">أَتَأْمُرُونَ النَّاسَ بِالْبِرِّ وَتَنْسَوْنَ أَنْفُسَكُمْ وَأَنْتُمْ تَتْلُونَ الْكِتَابَ </w:t>
      </w:r>
      <w:r w:rsidR="00B02DF4" w:rsidRPr="00312C96">
        <w:rPr>
          <w:rFonts w:ascii="Traditional Arabic" w:hAnsi="Traditional Arabic" w:cs="Traditional Arabic" w:hint="cs"/>
          <w:b/>
          <w:bCs/>
          <w:color w:val="008000"/>
          <w:rtl/>
        </w:rPr>
        <w:t>أَفَلَا</w:t>
      </w:r>
      <w:r w:rsidR="00B02DF4" w:rsidRPr="00312C96">
        <w:rPr>
          <w:rFonts w:ascii="Traditional Arabic" w:hAnsi="Traditional Arabic" w:cs="Traditional Arabic"/>
          <w:b/>
          <w:bCs/>
          <w:color w:val="008000"/>
          <w:rtl/>
        </w:rPr>
        <w:t xml:space="preserve"> </w:t>
      </w:r>
      <w:r w:rsidR="00B02DF4" w:rsidRPr="00312C96">
        <w:rPr>
          <w:rFonts w:ascii="Traditional Arabic" w:hAnsi="Traditional Arabic" w:cs="Traditional Arabic" w:hint="cs"/>
          <w:b/>
          <w:bCs/>
          <w:color w:val="008000"/>
          <w:rtl/>
        </w:rPr>
        <w:t>تَعْقِلُون</w:t>
      </w:r>
      <w:r w:rsidR="00B02DF4" w:rsidRPr="00312C96">
        <w:rPr>
          <w:rFonts w:ascii="Traditional Arabic" w:hAnsi="Traditional Arabic" w:cs="Traditional Arabic"/>
          <w:b/>
          <w:bCs/>
          <w:color w:val="008000"/>
          <w:rtl/>
        </w:rPr>
        <w:t>َ</w:t>
      </w:r>
      <w:r w:rsidR="00B02DF4" w:rsidRPr="00312C96">
        <w:rPr>
          <w:rFonts w:ascii="Traditional Arabic" w:hAnsi="Traditional Arabic" w:cs="Traditional Arabic" w:hint="cs"/>
          <w:rtl/>
        </w:rPr>
        <w:t xml:space="preserve">»، </w:t>
      </w:r>
      <w:r w:rsidR="00AB2179" w:rsidRPr="00312C96">
        <w:rPr>
          <w:rFonts w:ascii="Traditional Arabic" w:hAnsi="Traditional Arabic" w:cs="Traditional Arabic" w:hint="cs"/>
          <w:rtl/>
        </w:rPr>
        <w:t>آن با بحث ما ربط مست</w:t>
      </w:r>
      <w:r w:rsidR="00295608" w:rsidRPr="00312C96">
        <w:rPr>
          <w:rFonts w:ascii="Traditional Arabic" w:hAnsi="Traditional Arabic" w:cs="Traditional Arabic" w:hint="cs"/>
          <w:rtl/>
        </w:rPr>
        <w:t>قیم خیلی شفافی دارد، به آنچه می‌</w:t>
      </w:r>
      <w:r w:rsidR="00AB2179" w:rsidRPr="00312C96">
        <w:rPr>
          <w:rFonts w:ascii="Traditional Arabic" w:hAnsi="Traditional Arabic" w:cs="Traditional Arabic" w:hint="cs"/>
          <w:rtl/>
        </w:rPr>
        <w:t>گوید عمل ن</w:t>
      </w:r>
      <w:r w:rsidR="00C811F9" w:rsidRPr="00312C96">
        <w:rPr>
          <w:rFonts w:ascii="Traditional Arabic" w:hAnsi="Traditional Arabic" w:cs="Traditional Arabic" w:hint="cs"/>
          <w:rtl/>
        </w:rPr>
        <w:t>می‌کند</w:t>
      </w:r>
      <w:r w:rsidR="009D2B8D" w:rsidRPr="00312C96">
        <w:rPr>
          <w:rFonts w:ascii="Traditional Arabic" w:hAnsi="Traditional Arabic" w:cs="Traditional Arabic" w:hint="cs"/>
          <w:rtl/>
        </w:rPr>
        <w:t>.</w:t>
      </w:r>
    </w:p>
    <w:p w:rsidR="002D0C3F" w:rsidRPr="00312C96" w:rsidRDefault="002D0C3F" w:rsidP="00312C96">
      <w:pPr>
        <w:pStyle w:val="Heading2"/>
        <w:rPr>
          <w:rFonts w:ascii="Traditional Arabic" w:hAnsi="Traditional Arabic" w:cs="Traditional Arabic"/>
          <w:rtl/>
        </w:rPr>
      </w:pPr>
      <w:bookmarkStart w:id="15" w:name="_Toc512428672"/>
      <w:r w:rsidRPr="00312C96">
        <w:rPr>
          <w:rFonts w:ascii="Traditional Arabic" w:hAnsi="Traditional Arabic" w:cs="Traditional Arabic" w:hint="cs"/>
          <w:rtl/>
        </w:rPr>
        <w:t>احتمالات آیه «</w:t>
      </w:r>
      <w:bookmarkStart w:id="16" w:name="_GoBack"/>
      <w:r w:rsidRPr="00C023C9">
        <w:rPr>
          <w:rFonts w:ascii="Traditional Arabic" w:hAnsi="Traditional Arabic" w:cs="Traditional Arabic"/>
          <w:color w:val="008000"/>
          <w:rtl/>
        </w:rPr>
        <w:t>يَا أَيُّهَا الَّذِينَ آمَنُوا لِمَ تَقُولُونَ مَا لَا تَفْعَلُونَ</w:t>
      </w:r>
      <w:bookmarkEnd w:id="16"/>
      <w:r w:rsidRPr="00312C96">
        <w:rPr>
          <w:rFonts w:ascii="Traditional Arabic" w:hAnsi="Traditional Arabic" w:cs="Traditional Arabic" w:hint="cs"/>
          <w:rtl/>
        </w:rPr>
        <w:t>»</w:t>
      </w:r>
      <w:bookmarkEnd w:id="15"/>
    </w:p>
    <w:p w:rsidR="009D2B8D" w:rsidRPr="00312C96" w:rsidRDefault="009D2B8D" w:rsidP="00EF1F4C">
      <w:pPr>
        <w:jc w:val="lowKashida"/>
        <w:rPr>
          <w:rFonts w:ascii="Traditional Arabic" w:hAnsi="Traditional Arabic" w:cs="Traditional Arabic"/>
          <w:rtl/>
        </w:rPr>
      </w:pPr>
      <w:r w:rsidRPr="00312C96">
        <w:rPr>
          <w:rFonts w:ascii="Traditional Arabic" w:hAnsi="Traditional Arabic" w:cs="Traditional Arabic" w:hint="cs"/>
          <w:rtl/>
        </w:rPr>
        <w:t>آیه «</w:t>
      </w:r>
      <w:r w:rsidR="002D0C3F" w:rsidRPr="00312C96">
        <w:rPr>
          <w:rFonts w:ascii="Traditional Arabic" w:hAnsi="Traditional Arabic" w:cs="Traditional Arabic"/>
          <w:b/>
          <w:bCs/>
          <w:color w:val="008000"/>
          <w:rtl/>
        </w:rPr>
        <w:t>يَا أَيُّهَا الَّذِينَ آمَنُوا لِمَ تَقُولُونَ مَا لَا تَفْعَلُونَ</w:t>
      </w:r>
      <w:r w:rsidRPr="00312C96">
        <w:rPr>
          <w:rFonts w:ascii="Traditional Arabic" w:hAnsi="Traditional Arabic" w:cs="Traditional Arabic" w:hint="cs"/>
          <w:rtl/>
        </w:rPr>
        <w:t>» چند احتمال دارد:</w:t>
      </w:r>
    </w:p>
    <w:p w:rsidR="002D0C3F" w:rsidRPr="00312C96" w:rsidRDefault="002D0C3F" w:rsidP="00312C96">
      <w:pPr>
        <w:pStyle w:val="Heading3"/>
        <w:rPr>
          <w:rFonts w:ascii="Traditional Arabic" w:hAnsi="Traditional Arabic" w:cs="Traditional Arabic"/>
          <w:rtl/>
        </w:rPr>
      </w:pPr>
      <w:bookmarkStart w:id="17" w:name="_Toc512428673"/>
      <w:r w:rsidRPr="00312C96">
        <w:rPr>
          <w:rFonts w:ascii="Traditional Arabic" w:hAnsi="Traditional Arabic" w:cs="Traditional Arabic" w:hint="cs"/>
          <w:rtl/>
        </w:rPr>
        <w:t>احتمال اول</w:t>
      </w:r>
      <w:bookmarkEnd w:id="17"/>
    </w:p>
    <w:p w:rsidR="009D2B8D" w:rsidRPr="00312C96" w:rsidRDefault="009D2B8D"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احتمال اول این است که این آیه اشاره به </w:t>
      </w:r>
      <w:r w:rsidR="00F801A9" w:rsidRPr="00312C96">
        <w:rPr>
          <w:rFonts w:ascii="Traditional Arabic" w:hAnsi="Traditional Arabic" w:cs="Traditional Arabic" w:hint="cs"/>
          <w:rtl/>
        </w:rPr>
        <w:t>وعده‌هایی</w:t>
      </w:r>
      <w:r w:rsidRPr="00312C96">
        <w:rPr>
          <w:rFonts w:ascii="Traditional Arabic" w:hAnsi="Traditional Arabic" w:cs="Traditional Arabic" w:hint="cs"/>
          <w:rtl/>
        </w:rPr>
        <w:t xml:space="preserve"> است که انسان عمل ن</w:t>
      </w:r>
      <w:r w:rsidR="00C811F9" w:rsidRPr="00312C96">
        <w:rPr>
          <w:rFonts w:ascii="Traditional Arabic" w:hAnsi="Traditional Arabic" w:cs="Traditional Arabic" w:hint="cs"/>
          <w:rtl/>
        </w:rPr>
        <w:t>می‌کند</w:t>
      </w:r>
      <w:r w:rsidRPr="00312C96">
        <w:rPr>
          <w:rFonts w:ascii="Traditional Arabic" w:hAnsi="Traditional Arabic" w:cs="Traditional Arabic" w:hint="cs"/>
          <w:rtl/>
        </w:rPr>
        <w:t xml:space="preserve">، موردش بیشتر این است که </w:t>
      </w:r>
      <w:r w:rsidR="00F801A9" w:rsidRPr="00312C96">
        <w:rPr>
          <w:rFonts w:ascii="Traditional Arabic" w:hAnsi="Traditional Arabic" w:cs="Traditional Arabic" w:hint="cs"/>
          <w:rtl/>
        </w:rPr>
        <w:t>مسلمان‌هایی</w:t>
      </w:r>
      <w:r w:rsidRPr="00312C96">
        <w:rPr>
          <w:rFonts w:ascii="Traditional Arabic" w:hAnsi="Traditional Arabic" w:cs="Traditional Arabic" w:hint="cs"/>
          <w:rtl/>
        </w:rPr>
        <w:t xml:space="preserve"> بودند که وقتی در مجلس </w:t>
      </w:r>
      <w:r w:rsidR="00F801A9" w:rsidRPr="00312C96">
        <w:rPr>
          <w:rFonts w:ascii="Traditional Arabic" w:hAnsi="Traditional Arabic" w:cs="Traditional Arabic" w:hint="cs"/>
          <w:rtl/>
        </w:rPr>
        <w:t>می‌نشستند</w:t>
      </w:r>
      <w:r w:rsidRPr="00312C96">
        <w:rPr>
          <w:rFonts w:ascii="Traditional Arabic" w:hAnsi="Traditional Arabic" w:cs="Traditional Arabic" w:hint="cs"/>
          <w:rtl/>
        </w:rPr>
        <w:t xml:space="preserve">، وقتی موقع حرف زدن </w:t>
      </w:r>
      <w:r w:rsidR="00F801A9" w:rsidRPr="00312C96">
        <w:rPr>
          <w:rFonts w:ascii="Traditional Arabic" w:hAnsi="Traditional Arabic" w:cs="Traditional Arabic" w:hint="cs"/>
          <w:rtl/>
        </w:rPr>
        <w:t>می‌شد</w:t>
      </w:r>
      <w:r w:rsidRPr="00312C96">
        <w:rPr>
          <w:rFonts w:ascii="Traditional Arabic" w:hAnsi="Traditional Arabic" w:cs="Traditional Arabic" w:hint="cs"/>
          <w:rtl/>
        </w:rPr>
        <w:t xml:space="preserve">، </w:t>
      </w:r>
      <w:r w:rsidR="00F801A9" w:rsidRPr="00312C96">
        <w:rPr>
          <w:rFonts w:ascii="Traditional Arabic" w:hAnsi="Traditional Arabic" w:cs="Traditional Arabic" w:hint="cs"/>
          <w:rtl/>
        </w:rPr>
        <w:t>می‌گفتند</w:t>
      </w:r>
      <w:r w:rsidRPr="00312C96">
        <w:rPr>
          <w:rFonts w:ascii="Traditional Arabic" w:hAnsi="Traditional Arabic" w:cs="Traditional Arabic" w:hint="cs"/>
          <w:rtl/>
        </w:rPr>
        <w:t xml:space="preserve"> که به این صورت است و این کارها را انجام </w:t>
      </w:r>
      <w:r w:rsidR="00F801A9" w:rsidRPr="00312C96">
        <w:rPr>
          <w:rFonts w:ascii="Traditional Arabic" w:hAnsi="Traditional Arabic" w:cs="Traditional Arabic" w:hint="cs"/>
          <w:rtl/>
        </w:rPr>
        <w:t>می‌دهید</w:t>
      </w:r>
      <w:r w:rsidRPr="00312C96">
        <w:rPr>
          <w:rFonts w:ascii="Traditional Arabic" w:hAnsi="Traditional Arabic" w:cs="Traditional Arabic" w:hint="cs"/>
          <w:rtl/>
        </w:rPr>
        <w:t xml:space="preserve">، اما وقت عمل، عمل </w:t>
      </w:r>
      <w:r w:rsidR="00F801A9" w:rsidRPr="00312C96">
        <w:rPr>
          <w:rFonts w:ascii="Traditional Arabic" w:hAnsi="Traditional Arabic" w:cs="Traditional Arabic" w:hint="cs"/>
          <w:rtl/>
        </w:rPr>
        <w:t>نمی‌کردند</w:t>
      </w:r>
      <w:r w:rsidR="00D8605A" w:rsidRPr="00312C96">
        <w:rPr>
          <w:rFonts w:ascii="Traditional Arabic" w:hAnsi="Traditional Arabic" w:cs="Traditional Arabic" w:hint="cs"/>
          <w:rtl/>
        </w:rPr>
        <w:t xml:space="preserve">، وعده بدون عمل، اظهار اینکه این کارها را در کنار رسول اکرم صلی الله علیه و آله و سلّم انجام خواهم داد، اما موقع عمل و امتحان انجام </w:t>
      </w:r>
      <w:r w:rsidR="00F801A9" w:rsidRPr="00312C96">
        <w:rPr>
          <w:rFonts w:ascii="Traditional Arabic" w:hAnsi="Traditional Arabic" w:cs="Traditional Arabic" w:hint="cs"/>
          <w:rtl/>
        </w:rPr>
        <w:t>نمی‌داد</w:t>
      </w:r>
      <w:r w:rsidR="00D8605A" w:rsidRPr="00312C96">
        <w:rPr>
          <w:rFonts w:ascii="Traditional Arabic" w:hAnsi="Traditional Arabic" w:cs="Traditional Arabic" w:hint="cs"/>
          <w:rtl/>
        </w:rPr>
        <w:t xml:space="preserve">، </w:t>
      </w:r>
      <w:r w:rsidR="00773542" w:rsidRPr="00312C96">
        <w:rPr>
          <w:rFonts w:ascii="Traditional Arabic" w:hAnsi="Traditional Arabic" w:cs="Traditional Arabic" w:hint="cs"/>
          <w:rtl/>
        </w:rPr>
        <w:t xml:space="preserve">حتماً </w:t>
      </w:r>
      <w:r w:rsidR="00C811F9" w:rsidRPr="00312C96">
        <w:rPr>
          <w:rFonts w:ascii="Traditional Arabic" w:hAnsi="Traditional Arabic" w:cs="Traditional Arabic" w:hint="cs"/>
          <w:rtl/>
        </w:rPr>
        <w:t>این‌ها</w:t>
      </w:r>
      <w:r w:rsidR="00773542" w:rsidRPr="00312C96">
        <w:rPr>
          <w:rFonts w:ascii="Traditional Arabic" w:hAnsi="Traditional Arabic" w:cs="Traditional Arabic" w:hint="cs"/>
          <w:rtl/>
        </w:rPr>
        <w:t xml:space="preserve"> در ذیل آیه قرار دارد، ممکن است کسی بگوید که این آیه «</w:t>
      </w:r>
      <w:r w:rsidR="002D0C3F" w:rsidRPr="00312C96">
        <w:rPr>
          <w:rFonts w:ascii="Traditional Arabic" w:hAnsi="Traditional Arabic" w:cs="Traditional Arabic"/>
          <w:b/>
          <w:bCs/>
          <w:color w:val="008000"/>
          <w:rtl/>
        </w:rPr>
        <w:t>يَا أَيُّهَا الَّذِينَ آمَنُوا لِمَ تَقُولُونَ مَا لَا تَفْعَلُونَ</w:t>
      </w:r>
      <w:r w:rsidR="00773542" w:rsidRPr="00312C96">
        <w:rPr>
          <w:rFonts w:ascii="Traditional Arabic" w:hAnsi="Traditional Arabic" w:cs="Traditional Arabic" w:hint="cs"/>
          <w:rtl/>
        </w:rPr>
        <w:t xml:space="preserve">»، همه </w:t>
      </w:r>
      <w:r w:rsidR="00F801A9" w:rsidRPr="00312C96">
        <w:rPr>
          <w:rFonts w:ascii="Traditional Arabic" w:hAnsi="Traditional Arabic" w:cs="Traditional Arabic" w:hint="cs"/>
          <w:rtl/>
        </w:rPr>
        <w:t>وعده‌ها</w:t>
      </w:r>
      <w:r w:rsidR="00045F66" w:rsidRPr="00312C96">
        <w:rPr>
          <w:rFonts w:ascii="Traditional Arabic" w:hAnsi="Traditional Arabic" w:cs="Traditional Arabic" w:hint="cs"/>
          <w:rtl/>
        </w:rPr>
        <w:t>ی</w:t>
      </w:r>
      <w:r w:rsidR="00F801A9" w:rsidRPr="00312C96">
        <w:rPr>
          <w:rFonts w:ascii="Traditional Arabic" w:hAnsi="Traditional Arabic" w:cs="Traditional Arabic" w:hint="cs"/>
          <w:rtl/>
        </w:rPr>
        <w:t>ی</w:t>
      </w:r>
      <w:r w:rsidR="00773542" w:rsidRPr="00312C96">
        <w:rPr>
          <w:rFonts w:ascii="Traditional Arabic" w:hAnsi="Traditional Arabic" w:cs="Traditional Arabic" w:hint="cs"/>
          <w:rtl/>
        </w:rPr>
        <w:t xml:space="preserve"> را که عمل ن</w:t>
      </w:r>
      <w:r w:rsidR="00C811F9" w:rsidRPr="00312C96">
        <w:rPr>
          <w:rFonts w:ascii="Traditional Arabic" w:hAnsi="Traditional Arabic" w:cs="Traditional Arabic" w:hint="cs"/>
          <w:rtl/>
        </w:rPr>
        <w:t>می‌کند</w:t>
      </w:r>
      <w:r w:rsidR="00773542" w:rsidRPr="00312C96">
        <w:rPr>
          <w:rFonts w:ascii="Traditional Arabic" w:hAnsi="Traditional Arabic" w:cs="Traditional Arabic" w:hint="cs"/>
          <w:rtl/>
        </w:rPr>
        <w:t xml:space="preserve"> در بر </w:t>
      </w:r>
      <w:r w:rsidR="00C811F9" w:rsidRPr="00312C96">
        <w:rPr>
          <w:rFonts w:ascii="Traditional Arabic" w:hAnsi="Traditional Arabic" w:cs="Traditional Arabic" w:hint="cs"/>
          <w:rtl/>
        </w:rPr>
        <w:t>می‌گیرد</w:t>
      </w:r>
      <w:r w:rsidR="00773542" w:rsidRPr="00312C96">
        <w:rPr>
          <w:rFonts w:ascii="Traditional Arabic" w:hAnsi="Traditional Arabic" w:cs="Traditional Arabic" w:hint="cs"/>
          <w:rtl/>
        </w:rPr>
        <w:t xml:space="preserve">، </w:t>
      </w:r>
      <w:r w:rsidR="00C811F9" w:rsidRPr="00312C96">
        <w:rPr>
          <w:rFonts w:ascii="Traditional Arabic" w:hAnsi="Traditional Arabic" w:cs="Traditional Arabic" w:hint="cs"/>
          <w:rtl/>
        </w:rPr>
        <w:t>درواقع</w:t>
      </w:r>
      <w:r w:rsidR="00773542" w:rsidRPr="00312C96">
        <w:rPr>
          <w:rFonts w:ascii="Traditional Arabic" w:hAnsi="Traditional Arabic" w:cs="Traditional Arabic" w:hint="cs"/>
          <w:rtl/>
        </w:rPr>
        <w:t xml:space="preserve"> ناظر به آن نفاق است، از خود چیزهایی نشان </w:t>
      </w:r>
      <w:r w:rsidR="00C811F9" w:rsidRPr="00312C96">
        <w:rPr>
          <w:rFonts w:ascii="Traditional Arabic" w:hAnsi="Traditional Arabic" w:cs="Traditional Arabic" w:hint="cs"/>
          <w:rtl/>
        </w:rPr>
        <w:t>می‌دهد</w:t>
      </w:r>
      <w:r w:rsidR="00773542" w:rsidRPr="00312C96">
        <w:rPr>
          <w:rFonts w:ascii="Traditional Arabic" w:hAnsi="Traditional Arabic" w:cs="Traditional Arabic" w:hint="cs"/>
          <w:rtl/>
        </w:rPr>
        <w:t xml:space="preserve">، در عمل چیز دیگری را انجام </w:t>
      </w:r>
      <w:r w:rsidR="00C811F9" w:rsidRPr="00312C96">
        <w:rPr>
          <w:rFonts w:ascii="Traditional Arabic" w:hAnsi="Traditional Arabic" w:cs="Traditional Arabic" w:hint="cs"/>
          <w:rtl/>
        </w:rPr>
        <w:t>می‌دهد</w:t>
      </w:r>
      <w:r w:rsidR="00C40111" w:rsidRPr="00312C96">
        <w:rPr>
          <w:rFonts w:ascii="Traditional Arabic" w:hAnsi="Traditional Arabic" w:cs="Traditional Arabic" w:hint="cs"/>
          <w:rtl/>
        </w:rPr>
        <w:t>.</w:t>
      </w:r>
    </w:p>
    <w:p w:rsidR="00C40111" w:rsidRPr="00312C96" w:rsidRDefault="00C40111"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به تعبیر مرحوم علامه </w:t>
      </w:r>
      <w:r w:rsidR="00F801A9" w:rsidRPr="00312C96">
        <w:rPr>
          <w:rFonts w:ascii="Traditional Arabic" w:hAnsi="Traditional Arabic" w:cs="Traditional Arabic" w:hint="cs"/>
          <w:rtl/>
        </w:rPr>
        <w:t>می‌فرمایند</w:t>
      </w:r>
      <w:r w:rsidRPr="00312C96">
        <w:rPr>
          <w:rFonts w:ascii="Traditional Arabic" w:hAnsi="Traditional Arabic" w:cs="Traditional Arabic" w:hint="cs"/>
          <w:rtl/>
        </w:rPr>
        <w:t xml:space="preserve"> که این آیه مربوط به نفاق هست، </w:t>
      </w:r>
      <w:r w:rsidR="00F801A9" w:rsidRPr="00312C96">
        <w:rPr>
          <w:rFonts w:ascii="Traditional Arabic" w:hAnsi="Traditional Arabic" w:cs="Traditional Arabic" w:hint="cs"/>
          <w:rtl/>
        </w:rPr>
        <w:t>چهره‌ای</w:t>
      </w:r>
      <w:r w:rsidRPr="00312C96">
        <w:rPr>
          <w:rFonts w:ascii="Traditional Arabic" w:hAnsi="Traditional Arabic" w:cs="Traditional Arabic" w:hint="cs"/>
          <w:rtl/>
        </w:rPr>
        <w:t xml:space="preserve"> از خود با </w:t>
      </w:r>
      <w:r w:rsidR="00F801A9" w:rsidRPr="00312C96">
        <w:rPr>
          <w:rFonts w:ascii="Traditional Arabic" w:hAnsi="Traditional Arabic" w:cs="Traditional Arabic" w:hint="cs"/>
          <w:rtl/>
        </w:rPr>
        <w:t>حرف‌ها</w:t>
      </w:r>
      <w:r w:rsidRPr="00312C96">
        <w:rPr>
          <w:rFonts w:ascii="Traditional Arabic" w:hAnsi="Traditional Arabic" w:cs="Traditional Arabic" w:hint="cs"/>
          <w:rtl/>
        </w:rPr>
        <w:t xml:space="preserve"> نشان </w:t>
      </w:r>
      <w:r w:rsidR="00C811F9" w:rsidRPr="00312C96">
        <w:rPr>
          <w:rFonts w:ascii="Traditional Arabic" w:hAnsi="Traditional Arabic" w:cs="Traditional Arabic" w:hint="cs"/>
          <w:rtl/>
        </w:rPr>
        <w:t>می‌دهد</w:t>
      </w:r>
      <w:r w:rsidRPr="00312C96">
        <w:rPr>
          <w:rFonts w:ascii="Traditional Arabic" w:hAnsi="Traditional Arabic" w:cs="Traditional Arabic" w:hint="cs"/>
          <w:rtl/>
        </w:rPr>
        <w:t xml:space="preserve"> که در باطن به </w:t>
      </w:r>
      <w:r w:rsidR="00F801A9" w:rsidRPr="00312C96">
        <w:rPr>
          <w:rFonts w:ascii="Traditional Arabic" w:hAnsi="Traditional Arabic" w:cs="Traditional Arabic" w:hint="cs"/>
          <w:rtl/>
        </w:rPr>
        <w:t>آن‌ها</w:t>
      </w:r>
      <w:r w:rsidRPr="00312C96">
        <w:rPr>
          <w:rFonts w:ascii="Traditional Arabic" w:hAnsi="Traditional Arabic" w:cs="Traditional Arabic" w:hint="cs"/>
          <w:rtl/>
        </w:rPr>
        <w:t xml:space="preserve"> پای بندی ندارد</w:t>
      </w:r>
      <w:r w:rsidR="0010426E" w:rsidRPr="00312C96">
        <w:rPr>
          <w:rFonts w:ascii="Traditional Arabic" w:hAnsi="Traditional Arabic" w:cs="Traditional Arabic" w:hint="cs"/>
          <w:rtl/>
        </w:rPr>
        <w:t xml:space="preserve">، اگر به این صورت تفسیر بشود و این احتمال انتخاب بشود، آیه خیلی ربطی به بحث ما ندارد، </w:t>
      </w:r>
      <w:r w:rsidR="00F801A9" w:rsidRPr="00312C96">
        <w:rPr>
          <w:rFonts w:ascii="Traditional Arabic" w:hAnsi="Traditional Arabic" w:cs="Traditional Arabic" w:hint="cs"/>
          <w:rtl/>
        </w:rPr>
        <w:t>وعده‌ای</w:t>
      </w:r>
      <w:r w:rsidR="0010426E" w:rsidRPr="00312C96">
        <w:rPr>
          <w:rFonts w:ascii="Traditional Arabic" w:hAnsi="Traditional Arabic" w:cs="Traditional Arabic" w:hint="cs"/>
          <w:rtl/>
        </w:rPr>
        <w:t xml:space="preserve"> که عمل ن</w:t>
      </w:r>
      <w:r w:rsidR="00C811F9" w:rsidRPr="00312C96">
        <w:rPr>
          <w:rFonts w:ascii="Traditional Arabic" w:hAnsi="Traditional Arabic" w:cs="Traditional Arabic" w:hint="cs"/>
          <w:rtl/>
        </w:rPr>
        <w:t>می‌شود</w:t>
      </w:r>
      <w:r w:rsidR="0010426E" w:rsidRPr="00312C96">
        <w:rPr>
          <w:rFonts w:ascii="Traditional Arabic" w:hAnsi="Traditional Arabic" w:cs="Traditional Arabic" w:hint="cs"/>
          <w:rtl/>
        </w:rPr>
        <w:t xml:space="preserve">، یا اظهار یک </w:t>
      </w:r>
      <w:r w:rsidR="00F801A9" w:rsidRPr="00312C96">
        <w:rPr>
          <w:rFonts w:ascii="Traditional Arabic" w:hAnsi="Traditional Arabic" w:cs="Traditional Arabic" w:hint="cs"/>
          <w:rtl/>
        </w:rPr>
        <w:t>چهره‌ای</w:t>
      </w:r>
      <w:r w:rsidR="0010426E" w:rsidRPr="00312C96">
        <w:rPr>
          <w:rFonts w:ascii="Traditional Arabic" w:hAnsi="Traditional Arabic" w:cs="Traditional Arabic" w:hint="cs"/>
          <w:rtl/>
        </w:rPr>
        <w:t xml:space="preserve"> که </w:t>
      </w:r>
      <w:r w:rsidR="00C811F9" w:rsidRPr="00312C96">
        <w:rPr>
          <w:rFonts w:ascii="Traditional Arabic" w:hAnsi="Traditional Arabic" w:cs="Traditional Arabic" w:hint="cs"/>
          <w:rtl/>
        </w:rPr>
        <w:t>درواقع</w:t>
      </w:r>
      <w:r w:rsidR="0010426E" w:rsidRPr="00312C96">
        <w:rPr>
          <w:rFonts w:ascii="Traditional Arabic" w:hAnsi="Traditional Arabic" w:cs="Traditional Arabic" w:hint="cs"/>
          <w:rtl/>
        </w:rPr>
        <w:t xml:space="preserve"> پای آن در عالم ثبوت نایستاده است.</w:t>
      </w:r>
    </w:p>
    <w:p w:rsidR="0010426E" w:rsidRPr="00312C96" w:rsidRDefault="0010426E"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این دو </w:t>
      </w:r>
      <w:r w:rsidR="00F801A9" w:rsidRPr="00312C96">
        <w:rPr>
          <w:rFonts w:ascii="Traditional Arabic" w:hAnsi="Traditional Arabic" w:cs="Traditional Arabic" w:hint="cs"/>
          <w:rtl/>
        </w:rPr>
        <w:t>باهم</w:t>
      </w:r>
      <w:r w:rsidRPr="00312C96">
        <w:rPr>
          <w:rFonts w:ascii="Traditional Arabic" w:hAnsi="Traditional Arabic" w:cs="Traditional Arabic" w:hint="cs"/>
          <w:rtl/>
        </w:rPr>
        <w:t xml:space="preserve"> فرق دارند، یکی </w:t>
      </w:r>
      <w:r w:rsidR="00F801A9" w:rsidRPr="00312C96">
        <w:rPr>
          <w:rFonts w:ascii="Traditional Arabic" w:hAnsi="Traditional Arabic" w:cs="Traditional Arabic" w:hint="cs"/>
          <w:rtl/>
        </w:rPr>
        <w:t>وعده‌هایی</w:t>
      </w:r>
      <w:r w:rsidRPr="00312C96">
        <w:rPr>
          <w:rFonts w:ascii="Traditional Arabic" w:hAnsi="Traditional Arabic" w:cs="Traditional Arabic" w:hint="cs"/>
          <w:rtl/>
        </w:rPr>
        <w:t xml:space="preserve"> که عمل ن</w:t>
      </w:r>
      <w:r w:rsidR="00C811F9" w:rsidRPr="00312C96">
        <w:rPr>
          <w:rFonts w:ascii="Traditional Arabic" w:hAnsi="Traditional Arabic" w:cs="Traditional Arabic" w:hint="cs"/>
          <w:rtl/>
        </w:rPr>
        <w:t>می‌کند</w:t>
      </w:r>
      <w:r w:rsidRPr="00312C96">
        <w:rPr>
          <w:rFonts w:ascii="Traditional Arabic" w:hAnsi="Traditional Arabic" w:cs="Traditional Arabic" w:hint="cs"/>
          <w:rtl/>
        </w:rPr>
        <w:t xml:space="preserve">، دیگری </w:t>
      </w:r>
      <w:r w:rsidR="00F801A9" w:rsidRPr="00312C96">
        <w:rPr>
          <w:rFonts w:ascii="Traditional Arabic" w:hAnsi="Traditional Arabic" w:cs="Traditional Arabic" w:hint="cs"/>
          <w:rtl/>
        </w:rPr>
        <w:t>چهره‌ای</w:t>
      </w:r>
      <w:r w:rsidRPr="00312C96">
        <w:rPr>
          <w:rFonts w:ascii="Traditional Arabic" w:hAnsi="Traditional Arabic" w:cs="Traditional Arabic" w:hint="cs"/>
          <w:rtl/>
        </w:rPr>
        <w:t xml:space="preserve"> که با سخن نشان </w:t>
      </w:r>
      <w:r w:rsidR="00C811F9" w:rsidRPr="00312C96">
        <w:rPr>
          <w:rFonts w:ascii="Traditional Arabic" w:hAnsi="Traditional Arabic" w:cs="Traditional Arabic" w:hint="cs"/>
          <w:rtl/>
        </w:rPr>
        <w:t>می‌دهد</w:t>
      </w:r>
      <w:r w:rsidRPr="00312C96">
        <w:rPr>
          <w:rFonts w:ascii="Traditional Arabic" w:hAnsi="Traditional Arabic" w:cs="Traditional Arabic" w:hint="cs"/>
          <w:rtl/>
        </w:rPr>
        <w:t xml:space="preserve">، اما عمل به آن </w:t>
      </w:r>
      <w:r w:rsidR="00F801A9" w:rsidRPr="00312C96">
        <w:rPr>
          <w:rFonts w:ascii="Traditional Arabic" w:hAnsi="Traditional Arabic" w:cs="Traditional Arabic" w:hint="cs"/>
          <w:rtl/>
        </w:rPr>
        <w:t>سخن‌هایش</w:t>
      </w:r>
      <w:r w:rsidRPr="00312C96">
        <w:rPr>
          <w:rFonts w:ascii="Traditional Arabic" w:hAnsi="Traditional Arabic" w:cs="Traditional Arabic" w:hint="cs"/>
          <w:rtl/>
        </w:rPr>
        <w:t xml:space="preserve"> ن</w:t>
      </w:r>
      <w:r w:rsidR="00C811F9" w:rsidRPr="00312C96">
        <w:rPr>
          <w:rFonts w:ascii="Traditional Arabic" w:hAnsi="Traditional Arabic" w:cs="Traditional Arabic" w:hint="cs"/>
          <w:rtl/>
        </w:rPr>
        <w:t>می‌کند</w:t>
      </w:r>
      <w:r w:rsidR="00505116" w:rsidRPr="00312C96">
        <w:rPr>
          <w:rFonts w:ascii="Traditional Arabic" w:hAnsi="Traditional Arabic" w:cs="Traditional Arabic" w:hint="cs"/>
          <w:rtl/>
        </w:rPr>
        <w:t xml:space="preserve">، مرحوم علامه در اینجا </w:t>
      </w:r>
      <w:r w:rsidR="00F801A9" w:rsidRPr="00312C96">
        <w:rPr>
          <w:rFonts w:ascii="Traditional Arabic" w:hAnsi="Traditional Arabic" w:cs="Traditional Arabic" w:hint="cs"/>
          <w:rtl/>
        </w:rPr>
        <w:t>می‌فرمایند</w:t>
      </w:r>
      <w:r w:rsidR="00505116" w:rsidRPr="00312C96">
        <w:rPr>
          <w:rFonts w:ascii="Traditional Arabic" w:hAnsi="Traditional Arabic" w:cs="Traditional Arabic" w:hint="cs"/>
          <w:rtl/>
        </w:rPr>
        <w:t xml:space="preserve"> که این نفاق است، آیه هم </w:t>
      </w:r>
      <w:r w:rsidR="00F801A9" w:rsidRPr="00312C96">
        <w:rPr>
          <w:rFonts w:ascii="Traditional Arabic" w:hAnsi="Traditional Arabic" w:cs="Traditional Arabic" w:hint="cs"/>
          <w:rtl/>
        </w:rPr>
        <w:t>اشاره‌ای</w:t>
      </w:r>
      <w:r w:rsidR="00505116" w:rsidRPr="00312C96">
        <w:rPr>
          <w:rFonts w:ascii="Traditional Arabic" w:hAnsi="Traditional Arabic" w:cs="Traditional Arabic" w:hint="cs"/>
          <w:rtl/>
        </w:rPr>
        <w:t xml:space="preserve"> به این نفاق دارد.</w:t>
      </w:r>
    </w:p>
    <w:p w:rsidR="00505116" w:rsidRPr="00312C96" w:rsidRDefault="00505116"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«یا ایّها الذین آمنوا..»، </w:t>
      </w:r>
      <w:r w:rsidR="00F801A9" w:rsidRPr="00312C96">
        <w:rPr>
          <w:rFonts w:ascii="Traditional Arabic" w:hAnsi="Traditional Arabic" w:cs="Traditional Arabic" w:hint="cs"/>
          <w:rtl/>
        </w:rPr>
        <w:t>می‌گویند</w:t>
      </w:r>
      <w:r w:rsidRPr="00312C96">
        <w:rPr>
          <w:rFonts w:ascii="Traditional Arabic" w:hAnsi="Traditional Arabic" w:cs="Traditional Arabic" w:hint="cs"/>
          <w:rtl/>
        </w:rPr>
        <w:t xml:space="preserve"> که ایمان به معنای عامی هست که با درجاتی با نفاق هم </w:t>
      </w:r>
      <w:r w:rsidR="00F801A9" w:rsidRPr="00312C96">
        <w:rPr>
          <w:rFonts w:ascii="Traditional Arabic" w:hAnsi="Traditional Arabic" w:cs="Traditional Arabic" w:hint="cs"/>
          <w:rtl/>
        </w:rPr>
        <w:t>قابل‌جمع</w:t>
      </w:r>
      <w:r w:rsidRPr="00312C96">
        <w:rPr>
          <w:rFonts w:ascii="Traditional Arabic" w:hAnsi="Traditional Arabic" w:cs="Traditional Arabic" w:hint="cs"/>
          <w:rtl/>
        </w:rPr>
        <w:t xml:space="preserve"> هستند.</w:t>
      </w:r>
    </w:p>
    <w:p w:rsidR="00505116" w:rsidRPr="00312C96" w:rsidRDefault="00505116" w:rsidP="00EF1F4C">
      <w:pPr>
        <w:jc w:val="lowKashida"/>
        <w:rPr>
          <w:rFonts w:ascii="Traditional Arabic" w:hAnsi="Traditional Arabic" w:cs="Traditional Arabic"/>
          <w:rtl/>
        </w:rPr>
      </w:pPr>
      <w:r w:rsidRPr="00312C96">
        <w:rPr>
          <w:rFonts w:ascii="Traditional Arabic" w:hAnsi="Traditional Arabic" w:cs="Traditional Arabic" w:hint="cs"/>
          <w:rtl/>
        </w:rPr>
        <w:lastRenderedPageBreak/>
        <w:t xml:space="preserve">در آنجا مرحوم علامه یک تعبیری دارند که </w:t>
      </w:r>
      <w:r w:rsidR="00F801A9" w:rsidRPr="00312C96">
        <w:rPr>
          <w:rFonts w:ascii="Traditional Arabic" w:hAnsi="Traditional Arabic" w:cs="Traditional Arabic" w:hint="cs"/>
          <w:rtl/>
        </w:rPr>
        <w:t>می‌فرمایند</w:t>
      </w:r>
      <w:r w:rsidRPr="00312C96">
        <w:rPr>
          <w:rFonts w:ascii="Traditional Arabic" w:hAnsi="Traditional Arabic" w:cs="Traditional Arabic" w:hint="cs"/>
          <w:rtl/>
        </w:rPr>
        <w:t xml:space="preserve">: اگر </w:t>
      </w:r>
      <w:r w:rsidR="00F801A9" w:rsidRPr="00312C96">
        <w:rPr>
          <w:rFonts w:ascii="Traditional Arabic" w:hAnsi="Traditional Arabic" w:cs="Traditional Arabic" w:hint="cs"/>
          <w:rtl/>
        </w:rPr>
        <w:t>می‌گوییم</w:t>
      </w:r>
      <w:r w:rsidRPr="00312C96">
        <w:rPr>
          <w:rFonts w:ascii="Traditional Arabic" w:hAnsi="Traditional Arabic" w:cs="Traditional Arabic" w:hint="cs"/>
          <w:rtl/>
        </w:rPr>
        <w:t xml:space="preserve"> </w:t>
      </w:r>
      <w:r w:rsidR="00045F66" w:rsidRPr="00312C96">
        <w:rPr>
          <w:rFonts w:ascii="Traditional Arabic" w:hAnsi="Traditional Arabic" w:cs="Traditional Arabic" w:hint="cs"/>
          <w:rtl/>
        </w:rPr>
        <w:t>«</w:t>
      </w:r>
      <w:r w:rsidRPr="00312C96">
        <w:rPr>
          <w:rFonts w:ascii="Traditional Arabic" w:hAnsi="Traditional Arabic" w:cs="Traditional Arabic" w:hint="cs"/>
          <w:rtl/>
        </w:rPr>
        <w:t xml:space="preserve">چرا </w:t>
      </w:r>
      <w:r w:rsidR="00F801A9" w:rsidRPr="00312C96">
        <w:rPr>
          <w:rFonts w:ascii="Traditional Arabic" w:hAnsi="Traditional Arabic" w:cs="Traditional Arabic" w:hint="cs"/>
          <w:rtl/>
        </w:rPr>
        <w:t>می‌گویید</w:t>
      </w:r>
      <w:r w:rsidRPr="00312C96">
        <w:rPr>
          <w:rFonts w:ascii="Traditional Arabic" w:hAnsi="Traditional Arabic" w:cs="Traditional Arabic" w:hint="cs"/>
          <w:rtl/>
        </w:rPr>
        <w:t xml:space="preserve"> آنچه عمل ن</w:t>
      </w:r>
      <w:r w:rsidR="00F801A9" w:rsidRPr="00312C96">
        <w:rPr>
          <w:rFonts w:ascii="Traditional Arabic" w:hAnsi="Traditional Arabic" w:cs="Traditional Arabic" w:hint="cs"/>
          <w:rtl/>
        </w:rPr>
        <w:t>می‌کنید</w:t>
      </w:r>
      <w:r w:rsidR="00045F66" w:rsidRPr="00312C96">
        <w:rPr>
          <w:rFonts w:ascii="Traditional Arabic" w:hAnsi="Traditional Arabic" w:cs="Traditional Arabic" w:hint="cs"/>
          <w:rtl/>
        </w:rPr>
        <w:t>»</w:t>
      </w:r>
      <w:r w:rsidRPr="00312C96">
        <w:rPr>
          <w:rFonts w:ascii="Traditional Arabic" w:hAnsi="Traditional Arabic" w:cs="Traditional Arabic" w:hint="cs"/>
          <w:rtl/>
        </w:rPr>
        <w:t xml:space="preserve"> این اشاره به نفاق است، اما اگر بگوییم </w:t>
      </w:r>
      <w:r w:rsidR="00045F66" w:rsidRPr="00312C96">
        <w:rPr>
          <w:rFonts w:ascii="Traditional Arabic" w:hAnsi="Traditional Arabic" w:cs="Traditional Arabic" w:hint="cs"/>
          <w:rtl/>
        </w:rPr>
        <w:t xml:space="preserve">«چرا </w:t>
      </w:r>
      <w:r w:rsidRPr="00312C96">
        <w:rPr>
          <w:rFonts w:ascii="Traditional Arabic" w:hAnsi="Traditional Arabic" w:cs="Traditional Arabic" w:hint="cs"/>
          <w:rtl/>
        </w:rPr>
        <w:t>عمل ن</w:t>
      </w:r>
      <w:r w:rsidR="00F801A9" w:rsidRPr="00312C96">
        <w:rPr>
          <w:rFonts w:ascii="Traditional Arabic" w:hAnsi="Traditional Arabic" w:cs="Traditional Arabic" w:hint="cs"/>
          <w:rtl/>
        </w:rPr>
        <w:t>می‌کنید</w:t>
      </w:r>
      <w:r w:rsidRPr="00312C96">
        <w:rPr>
          <w:rFonts w:ascii="Traditional Arabic" w:hAnsi="Traditional Arabic" w:cs="Traditional Arabic" w:hint="cs"/>
          <w:rtl/>
        </w:rPr>
        <w:t xml:space="preserve"> به آنچه </w:t>
      </w:r>
      <w:r w:rsidR="00F801A9" w:rsidRPr="00312C96">
        <w:rPr>
          <w:rFonts w:ascii="Traditional Arabic" w:hAnsi="Traditional Arabic" w:cs="Traditional Arabic" w:hint="cs"/>
          <w:rtl/>
        </w:rPr>
        <w:t>می‌گویید</w:t>
      </w:r>
      <w:r w:rsidR="00045F66" w:rsidRPr="00312C96">
        <w:rPr>
          <w:rFonts w:ascii="Traditional Arabic" w:hAnsi="Traditional Arabic" w:cs="Traditional Arabic" w:hint="cs"/>
          <w:rtl/>
        </w:rPr>
        <w:t>»</w:t>
      </w:r>
      <w:r w:rsidRPr="00312C96">
        <w:rPr>
          <w:rFonts w:ascii="Traditional Arabic" w:hAnsi="Traditional Arabic" w:cs="Traditional Arabic" w:hint="cs"/>
          <w:rtl/>
        </w:rPr>
        <w:t>، این بیانگر آن است که شما اراده قوی ندارید</w:t>
      </w:r>
      <w:r w:rsidR="00571B0B" w:rsidRPr="00312C96">
        <w:rPr>
          <w:rFonts w:ascii="Traditional Arabic" w:hAnsi="Traditional Arabic" w:cs="Traditional Arabic" w:hint="cs"/>
          <w:rtl/>
        </w:rPr>
        <w:t>.</w:t>
      </w:r>
    </w:p>
    <w:p w:rsidR="00571B0B" w:rsidRPr="00312C96" w:rsidRDefault="00571B0B"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این آیه به اولی اشاره دارد که نفاق است، </w:t>
      </w:r>
      <w:r w:rsidR="00C4784D" w:rsidRPr="00312C96">
        <w:rPr>
          <w:rFonts w:ascii="Traditional Arabic" w:hAnsi="Traditional Arabic" w:cs="Traditional Arabic" w:hint="cs"/>
          <w:rtl/>
        </w:rPr>
        <w:t>تعبیر «</w:t>
      </w:r>
      <w:r w:rsidR="002D0C3F" w:rsidRPr="00312C96">
        <w:rPr>
          <w:rFonts w:ascii="Traditional Arabic" w:hAnsi="Traditional Arabic" w:cs="Traditional Arabic"/>
          <w:b/>
          <w:bCs/>
          <w:color w:val="008000"/>
          <w:rtl/>
        </w:rPr>
        <w:t>يَا أَيُّهَا الَّذِينَ آمَنُوا لِمَ تَقُولُونَ مَا لَا تَفْعَلُونَ</w:t>
      </w:r>
      <w:r w:rsidR="00045F66" w:rsidRPr="00312C96">
        <w:rPr>
          <w:rFonts w:ascii="Traditional Arabic" w:hAnsi="Traditional Arabic" w:cs="Traditional Arabic" w:hint="cs"/>
          <w:rtl/>
        </w:rPr>
        <w:t>»، نفاق را می‌</w:t>
      </w:r>
      <w:r w:rsidR="00C4784D" w:rsidRPr="00312C96">
        <w:rPr>
          <w:rFonts w:ascii="Traditional Arabic" w:hAnsi="Traditional Arabic" w:cs="Traditional Arabic" w:hint="cs"/>
          <w:rtl/>
        </w:rPr>
        <w:t>گوید.</w:t>
      </w:r>
    </w:p>
    <w:p w:rsidR="00045F66" w:rsidRPr="00312C96" w:rsidRDefault="00C4784D"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یک احتمال این است که این آیه اشاره به </w:t>
      </w:r>
      <w:r w:rsidR="00F801A9" w:rsidRPr="00312C96">
        <w:rPr>
          <w:rFonts w:ascii="Traditional Arabic" w:hAnsi="Traditional Arabic" w:cs="Traditional Arabic" w:hint="cs"/>
          <w:rtl/>
        </w:rPr>
        <w:t>وعده‌هایی</w:t>
      </w:r>
      <w:r w:rsidRPr="00312C96">
        <w:rPr>
          <w:rFonts w:ascii="Traditional Arabic" w:hAnsi="Traditional Arabic" w:cs="Traditional Arabic" w:hint="cs"/>
          <w:rtl/>
        </w:rPr>
        <w:t xml:space="preserve"> است که انسان </w:t>
      </w:r>
      <w:r w:rsidR="00C811F9" w:rsidRPr="00312C96">
        <w:rPr>
          <w:rFonts w:ascii="Traditional Arabic" w:hAnsi="Traditional Arabic" w:cs="Traditional Arabic" w:hint="cs"/>
          <w:rtl/>
        </w:rPr>
        <w:t>می‌دهد</w:t>
      </w:r>
      <w:r w:rsidRPr="00312C96">
        <w:rPr>
          <w:rFonts w:ascii="Traditional Arabic" w:hAnsi="Traditional Arabic" w:cs="Traditional Arabic" w:hint="cs"/>
          <w:rtl/>
        </w:rPr>
        <w:t xml:space="preserve"> و عمل ن</w:t>
      </w:r>
      <w:r w:rsidR="00C811F9" w:rsidRPr="00312C96">
        <w:rPr>
          <w:rFonts w:ascii="Traditional Arabic" w:hAnsi="Traditional Arabic" w:cs="Traditional Arabic" w:hint="cs"/>
          <w:rtl/>
        </w:rPr>
        <w:t>می‌کند</w:t>
      </w:r>
      <w:r w:rsidR="00045F66" w:rsidRPr="00312C96">
        <w:rPr>
          <w:rFonts w:ascii="Traditional Arabic" w:hAnsi="Traditional Arabic" w:cs="Traditional Arabic" w:hint="cs"/>
          <w:rtl/>
        </w:rPr>
        <w:t>.</w:t>
      </w:r>
    </w:p>
    <w:p w:rsidR="00045F66" w:rsidRPr="00312C96" w:rsidRDefault="00045F66" w:rsidP="00312C96">
      <w:pPr>
        <w:pStyle w:val="Heading3"/>
        <w:rPr>
          <w:rFonts w:ascii="Traditional Arabic" w:hAnsi="Traditional Arabic" w:cs="Traditional Arabic"/>
          <w:rtl/>
        </w:rPr>
      </w:pPr>
      <w:bookmarkStart w:id="18" w:name="_Toc512428674"/>
      <w:r w:rsidRPr="00312C96">
        <w:rPr>
          <w:rFonts w:ascii="Traditional Arabic" w:hAnsi="Traditional Arabic" w:cs="Traditional Arabic" w:hint="cs"/>
          <w:rtl/>
        </w:rPr>
        <w:t>احتمال دوم</w:t>
      </w:r>
      <w:bookmarkEnd w:id="18"/>
    </w:p>
    <w:p w:rsidR="00C4784D" w:rsidRPr="00312C96" w:rsidRDefault="00C4784D"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 احتمال دوم این است که اشاره به این است که </w:t>
      </w:r>
      <w:r w:rsidR="00F801A9" w:rsidRPr="00312C96">
        <w:rPr>
          <w:rFonts w:ascii="Traditional Arabic" w:hAnsi="Traditional Arabic" w:cs="Traditional Arabic" w:hint="cs"/>
          <w:rtl/>
        </w:rPr>
        <w:t>چهره‌هایی</w:t>
      </w:r>
      <w:r w:rsidRPr="00312C96">
        <w:rPr>
          <w:rFonts w:ascii="Traditional Arabic" w:hAnsi="Traditional Arabic" w:cs="Traditional Arabic" w:hint="cs"/>
          <w:rtl/>
        </w:rPr>
        <w:t xml:space="preserve"> که از خود با زبان نشان </w:t>
      </w:r>
      <w:r w:rsidR="00C811F9" w:rsidRPr="00312C96">
        <w:rPr>
          <w:rFonts w:ascii="Traditional Arabic" w:hAnsi="Traditional Arabic" w:cs="Traditional Arabic" w:hint="cs"/>
          <w:rtl/>
        </w:rPr>
        <w:t>می‌دهد</w:t>
      </w:r>
      <w:r w:rsidRPr="00312C96">
        <w:rPr>
          <w:rFonts w:ascii="Traditional Arabic" w:hAnsi="Traditional Arabic" w:cs="Traditional Arabic" w:hint="cs"/>
          <w:rtl/>
        </w:rPr>
        <w:t xml:space="preserve">، اما در عمل پای بند نیست، حالت نفاق و دو </w:t>
      </w:r>
      <w:r w:rsidR="00F801A9" w:rsidRPr="00312C96">
        <w:rPr>
          <w:rFonts w:ascii="Traditional Arabic" w:hAnsi="Traditional Arabic" w:cs="Traditional Arabic" w:hint="cs"/>
          <w:rtl/>
        </w:rPr>
        <w:t>چهره‌ای</w:t>
      </w:r>
      <w:r w:rsidRPr="00312C96">
        <w:rPr>
          <w:rFonts w:ascii="Traditional Arabic" w:hAnsi="Traditional Arabic" w:cs="Traditional Arabic" w:hint="cs"/>
          <w:rtl/>
        </w:rPr>
        <w:t xml:space="preserve"> در شخص وجود دارد، اگر این دو احتمال یا یکی از این احتمالات باشد، ممکن است کسی بگوید که این ربطی به بحث ما ندارد، ما </w:t>
      </w:r>
      <w:r w:rsidR="00045F66" w:rsidRPr="00312C96">
        <w:rPr>
          <w:rFonts w:ascii="Traditional Arabic" w:hAnsi="Traditional Arabic" w:cs="Traditional Arabic" w:hint="cs"/>
          <w:rtl/>
        </w:rPr>
        <w:t>می‌گوییم</w:t>
      </w:r>
      <w:r w:rsidRPr="00312C96">
        <w:rPr>
          <w:rFonts w:ascii="Traditional Arabic" w:hAnsi="Traditional Arabic" w:cs="Traditional Arabic" w:hint="cs"/>
          <w:rtl/>
        </w:rPr>
        <w:t xml:space="preserve"> عملتان هماهنگ با اقوال تعلیمی و تربیتی شما باشد، بلکه در اینجا بحث اقوال تربیتی نیست، غیر از آن آیه است که «</w:t>
      </w:r>
      <w:r w:rsidR="00045F66" w:rsidRPr="00312C96">
        <w:rPr>
          <w:rFonts w:ascii="Traditional Arabic" w:hAnsi="Traditional Arabic" w:cs="Traditional Arabic" w:hint="cs"/>
          <w:b/>
          <w:bCs/>
          <w:color w:val="008000"/>
          <w:rtl/>
        </w:rPr>
        <w:t>وَمَنْ</w:t>
      </w:r>
      <w:r w:rsidR="00045F66" w:rsidRPr="00312C96">
        <w:rPr>
          <w:rFonts w:ascii="Traditional Arabic" w:hAnsi="Traditional Arabic" w:cs="Traditional Arabic"/>
          <w:b/>
          <w:bCs/>
          <w:color w:val="008000"/>
          <w:rtl/>
        </w:rPr>
        <w:t xml:space="preserve"> </w:t>
      </w:r>
      <w:r w:rsidR="00045F66" w:rsidRPr="00312C96">
        <w:rPr>
          <w:rFonts w:ascii="Traditional Arabic" w:hAnsi="Traditional Arabic" w:cs="Traditional Arabic" w:hint="cs"/>
          <w:b/>
          <w:bCs/>
          <w:color w:val="008000"/>
          <w:rtl/>
        </w:rPr>
        <w:t>أَحْسَنُ</w:t>
      </w:r>
      <w:r w:rsidR="00045F66" w:rsidRPr="00312C96">
        <w:rPr>
          <w:rFonts w:ascii="Traditional Arabic" w:hAnsi="Traditional Arabic" w:cs="Traditional Arabic"/>
          <w:b/>
          <w:bCs/>
          <w:color w:val="008000"/>
          <w:rtl/>
        </w:rPr>
        <w:t xml:space="preserve"> </w:t>
      </w:r>
      <w:r w:rsidR="00045F66" w:rsidRPr="00312C96">
        <w:rPr>
          <w:rFonts w:ascii="Traditional Arabic" w:hAnsi="Traditional Arabic" w:cs="Traditional Arabic" w:hint="cs"/>
          <w:b/>
          <w:bCs/>
          <w:color w:val="008000"/>
          <w:rtl/>
        </w:rPr>
        <w:t>قَوْلًا</w:t>
      </w:r>
      <w:r w:rsidR="00045F66" w:rsidRPr="00312C96">
        <w:rPr>
          <w:rFonts w:ascii="Traditional Arabic" w:hAnsi="Traditional Arabic" w:cs="Traditional Arabic"/>
          <w:b/>
          <w:bCs/>
          <w:color w:val="008000"/>
          <w:rtl/>
        </w:rPr>
        <w:t xml:space="preserve"> </w:t>
      </w:r>
      <w:r w:rsidR="00045F66" w:rsidRPr="00312C96">
        <w:rPr>
          <w:rFonts w:ascii="Traditional Arabic" w:hAnsi="Traditional Arabic" w:cs="Traditional Arabic" w:hint="cs"/>
          <w:b/>
          <w:bCs/>
          <w:color w:val="008000"/>
          <w:rtl/>
        </w:rPr>
        <w:t>مِّمَّن</w:t>
      </w:r>
      <w:r w:rsidR="00045F66" w:rsidRPr="00312C96">
        <w:rPr>
          <w:rFonts w:ascii="Traditional Arabic" w:hAnsi="Traditional Arabic" w:cs="Traditional Arabic"/>
          <w:b/>
          <w:bCs/>
          <w:color w:val="008000"/>
          <w:rtl/>
        </w:rPr>
        <w:t xml:space="preserve"> </w:t>
      </w:r>
      <w:r w:rsidR="00045F66" w:rsidRPr="00312C96">
        <w:rPr>
          <w:rFonts w:ascii="Traditional Arabic" w:hAnsi="Traditional Arabic" w:cs="Traditional Arabic" w:hint="cs"/>
          <w:b/>
          <w:bCs/>
          <w:color w:val="008000"/>
          <w:rtl/>
        </w:rPr>
        <w:t>دَعَا</w:t>
      </w:r>
      <w:r w:rsidR="00045F66" w:rsidRPr="00312C96">
        <w:rPr>
          <w:rFonts w:ascii="Traditional Arabic" w:hAnsi="Traditional Arabic" w:cs="Traditional Arabic"/>
          <w:b/>
          <w:bCs/>
          <w:color w:val="008000"/>
          <w:rtl/>
        </w:rPr>
        <w:t xml:space="preserve"> </w:t>
      </w:r>
      <w:r w:rsidR="00045F66" w:rsidRPr="00312C96">
        <w:rPr>
          <w:rFonts w:ascii="Traditional Arabic" w:hAnsi="Traditional Arabic" w:cs="Traditional Arabic" w:hint="cs"/>
          <w:b/>
          <w:bCs/>
          <w:color w:val="008000"/>
          <w:rtl/>
        </w:rPr>
        <w:t>إِلَى</w:t>
      </w:r>
      <w:r w:rsidR="00045F66" w:rsidRPr="00312C96">
        <w:rPr>
          <w:rFonts w:ascii="Traditional Arabic" w:hAnsi="Traditional Arabic" w:cs="Traditional Arabic"/>
          <w:b/>
          <w:bCs/>
          <w:color w:val="008000"/>
          <w:rtl/>
        </w:rPr>
        <w:t xml:space="preserve"> </w:t>
      </w:r>
      <w:r w:rsidR="00045F66" w:rsidRPr="00312C96">
        <w:rPr>
          <w:rFonts w:ascii="Traditional Arabic" w:hAnsi="Traditional Arabic" w:cs="Traditional Arabic" w:hint="cs"/>
          <w:b/>
          <w:bCs/>
          <w:color w:val="008000"/>
          <w:rtl/>
        </w:rPr>
        <w:t>اللَّهِ</w:t>
      </w:r>
      <w:r w:rsidR="00045F66" w:rsidRPr="00312C96">
        <w:rPr>
          <w:rFonts w:ascii="Traditional Arabic" w:hAnsi="Traditional Arabic" w:cs="Traditional Arabic"/>
          <w:b/>
          <w:bCs/>
          <w:color w:val="008000"/>
          <w:rtl/>
        </w:rPr>
        <w:t xml:space="preserve"> </w:t>
      </w:r>
      <w:r w:rsidR="00045F66" w:rsidRPr="00312C96">
        <w:rPr>
          <w:rFonts w:ascii="Traditional Arabic" w:hAnsi="Traditional Arabic" w:cs="Traditional Arabic" w:hint="cs"/>
          <w:b/>
          <w:bCs/>
          <w:color w:val="008000"/>
          <w:rtl/>
        </w:rPr>
        <w:t>وَعَمِلَ</w:t>
      </w:r>
      <w:r w:rsidR="00045F66" w:rsidRPr="00312C96">
        <w:rPr>
          <w:rFonts w:ascii="Traditional Arabic" w:hAnsi="Traditional Arabic" w:cs="Traditional Arabic"/>
          <w:b/>
          <w:bCs/>
          <w:color w:val="008000"/>
          <w:rtl/>
        </w:rPr>
        <w:t xml:space="preserve"> </w:t>
      </w:r>
      <w:r w:rsidR="00045F66" w:rsidRPr="00312C96">
        <w:rPr>
          <w:rFonts w:ascii="Traditional Arabic" w:hAnsi="Traditional Arabic" w:cs="Traditional Arabic" w:hint="cs"/>
          <w:b/>
          <w:bCs/>
          <w:color w:val="008000"/>
          <w:rtl/>
        </w:rPr>
        <w:t>صَالِحًا</w:t>
      </w:r>
      <w:r w:rsidRPr="00312C96">
        <w:rPr>
          <w:rFonts w:ascii="Traditional Arabic" w:hAnsi="Traditional Arabic" w:cs="Traditional Arabic" w:hint="cs"/>
          <w:rtl/>
        </w:rPr>
        <w:t>»</w:t>
      </w:r>
      <w:r w:rsidR="00045F66" w:rsidRPr="00312C96">
        <w:rPr>
          <w:rStyle w:val="FootnoteReference"/>
          <w:rFonts w:ascii="Traditional Arabic" w:hAnsi="Traditional Arabic" w:cs="Traditional Arabic"/>
          <w:rtl/>
        </w:rPr>
        <w:footnoteReference w:id="4"/>
      </w:r>
      <w:r w:rsidRPr="00312C96">
        <w:rPr>
          <w:rFonts w:ascii="Traditional Arabic" w:hAnsi="Traditional Arabic" w:cs="Traditional Arabic" w:hint="cs"/>
          <w:rtl/>
        </w:rPr>
        <w:t>، در آنجا قولاً تفسیر به قول دعا الی الله شده است، همچنین غیر از «</w:t>
      </w:r>
      <w:r w:rsidR="00045F66" w:rsidRPr="00312C96">
        <w:rPr>
          <w:rFonts w:ascii="Traditional Arabic" w:hAnsi="Traditional Arabic" w:cs="Traditional Arabic" w:hint="cs"/>
          <w:b/>
          <w:bCs/>
          <w:color w:val="008000"/>
          <w:rtl/>
        </w:rPr>
        <w:t>وَ</w:t>
      </w:r>
      <w:r w:rsidR="00045F66" w:rsidRPr="00312C96">
        <w:rPr>
          <w:rFonts w:ascii="Traditional Arabic" w:hAnsi="Traditional Arabic" w:cs="Traditional Arabic"/>
          <w:b/>
          <w:bCs/>
          <w:color w:val="008000"/>
          <w:rtl/>
        </w:rPr>
        <w:t xml:space="preserve"> </w:t>
      </w:r>
      <w:r w:rsidR="00045F66" w:rsidRPr="00312C96">
        <w:rPr>
          <w:rFonts w:ascii="Traditional Arabic" w:hAnsi="Traditional Arabic" w:cs="Traditional Arabic" w:hint="cs"/>
          <w:b/>
          <w:bCs/>
          <w:color w:val="008000"/>
          <w:rtl/>
        </w:rPr>
        <w:t>قُولُوا</w:t>
      </w:r>
      <w:r w:rsidR="00045F66" w:rsidRPr="00312C96">
        <w:rPr>
          <w:rFonts w:ascii="Traditional Arabic" w:hAnsi="Traditional Arabic" w:cs="Traditional Arabic"/>
          <w:b/>
          <w:bCs/>
          <w:color w:val="008000"/>
          <w:rtl/>
        </w:rPr>
        <w:t xml:space="preserve"> </w:t>
      </w:r>
      <w:r w:rsidR="00045F66" w:rsidRPr="00312C96">
        <w:rPr>
          <w:rFonts w:ascii="Traditional Arabic" w:hAnsi="Traditional Arabic" w:cs="Traditional Arabic" w:hint="cs"/>
          <w:b/>
          <w:bCs/>
          <w:color w:val="008000"/>
          <w:rtl/>
        </w:rPr>
        <w:t>قَوْلًا</w:t>
      </w:r>
      <w:r w:rsidR="00045F66" w:rsidRPr="00312C96">
        <w:rPr>
          <w:rFonts w:ascii="Traditional Arabic" w:hAnsi="Traditional Arabic" w:cs="Traditional Arabic"/>
          <w:b/>
          <w:bCs/>
          <w:color w:val="008000"/>
          <w:rtl/>
        </w:rPr>
        <w:t xml:space="preserve"> </w:t>
      </w:r>
      <w:r w:rsidR="00045F66" w:rsidRPr="00312C96">
        <w:rPr>
          <w:rFonts w:ascii="Traditional Arabic" w:hAnsi="Traditional Arabic" w:cs="Traditional Arabic" w:hint="cs"/>
          <w:b/>
          <w:bCs/>
          <w:color w:val="008000"/>
          <w:rtl/>
        </w:rPr>
        <w:t>سَدِيدًا</w:t>
      </w:r>
      <w:r w:rsidRPr="00312C96">
        <w:rPr>
          <w:rFonts w:ascii="Traditional Arabic" w:hAnsi="Traditional Arabic" w:cs="Traditional Arabic" w:hint="cs"/>
          <w:rtl/>
        </w:rPr>
        <w:t>»</w:t>
      </w:r>
      <w:r w:rsidR="00045F66" w:rsidRPr="00312C96">
        <w:rPr>
          <w:rStyle w:val="FootnoteReference"/>
          <w:rFonts w:ascii="Traditional Arabic" w:hAnsi="Traditional Arabic" w:cs="Traditional Arabic"/>
          <w:rtl/>
        </w:rPr>
        <w:footnoteReference w:id="5"/>
      </w:r>
      <w:r w:rsidRPr="00312C96">
        <w:rPr>
          <w:rFonts w:ascii="Traditional Arabic" w:hAnsi="Traditional Arabic" w:cs="Traditional Arabic" w:hint="cs"/>
          <w:rtl/>
        </w:rPr>
        <w:t xml:space="preserve"> است که ظهوری در اصل سخن خوب دارد، بلکه سخن سازنده، سخن تعلیمی و تربیتی و هدایتگری در «</w:t>
      </w:r>
      <w:r w:rsidRPr="00312C96">
        <w:rPr>
          <w:rFonts w:ascii="Traditional Arabic" w:hAnsi="Traditional Arabic" w:cs="Traditional Arabic" w:hint="cs"/>
          <w:b/>
          <w:bCs/>
          <w:color w:val="008000"/>
          <w:rtl/>
        </w:rPr>
        <w:t>من احسن قولاً</w:t>
      </w:r>
      <w:r w:rsidRPr="00312C96">
        <w:rPr>
          <w:rFonts w:ascii="Traditional Arabic" w:hAnsi="Traditional Arabic" w:cs="Traditional Arabic" w:hint="cs"/>
          <w:rtl/>
        </w:rPr>
        <w:t>» مقصود است، ممکن است گفته شود که با یکی از این دو احتمال، یا جمع این دو احتمال در آیه «</w:t>
      </w:r>
      <w:r w:rsidR="008736F4" w:rsidRPr="00312C96">
        <w:rPr>
          <w:rFonts w:ascii="Traditional Arabic" w:hAnsi="Traditional Arabic" w:cs="Traditional Arabic"/>
          <w:b/>
          <w:bCs/>
          <w:color w:val="008000"/>
          <w:rtl/>
        </w:rPr>
        <w:t>يَا أَيُّهَا الَّذِينَ آمَنُوا لِمَ تَقُولُونَ مَا لَا تَفْعَلُونَ</w:t>
      </w:r>
      <w:r w:rsidRPr="00312C96">
        <w:rPr>
          <w:rFonts w:ascii="Traditional Arabic" w:hAnsi="Traditional Arabic" w:cs="Traditional Arabic" w:hint="cs"/>
          <w:rtl/>
        </w:rPr>
        <w:t>»، آیه ربطی به بحث ما ندارد.</w:t>
      </w:r>
    </w:p>
    <w:p w:rsidR="00010B65" w:rsidRPr="00312C96" w:rsidRDefault="00F801A9" w:rsidP="00EF1F4C">
      <w:pPr>
        <w:jc w:val="lowKashida"/>
        <w:rPr>
          <w:rFonts w:ascii="Traditional Arabic" w:hAnsi="Traditional Arabic" w:cs="Traditional Arabic"/>
          <w:rtl/>
        </w:rPr>
      </w:pPr>
      <w:r w:rsidRPr="00312C96">
        <w:rPr>
          <w:rFonts w:ascii="Traditional Arabic" w:hAnsi="Traditional Arabic" w:cs="Traditional Arabic" w:hint="cs"/>
          <w:rtl/>
        </w:rPr>
        <w:t>به‌عبارت‌دیگر</w:t>
      </w:r>
      <w:r w:rsidR="00C4784D" w:rsidRPr="00312C96">
        <w:rPr>
          <w:rFonts w:ascii="Traditional Arabic" w:hAnsi="Traditional Arabic" w:cs="Traditional Arabic" w:hint="cs"/>
          <w:rtl/>
        </w:rPr>
        <w:t xml:space="preserve"> </w:t>
      </w:r>
      <w:r w:rsidR="00C811F9" w:rsidRPr="00312C96">
        <w:rPr>
          <w:rFonts w:ascii="Traditional Arabic" w:hAnsi="Traditional Arabic" w:cs="Traditional Arabic" w:hint="cs"/>
          <w:rtl/>
        </w:rPr>
        <w:t>می‌شود</w:t>
      </w:r>
      <w:r w:rsidR="00C4784D" w:rsidRPr="00312C96">
        <w:rPr>
          <w:rFonts w:ascii="Traditional Arabic" w:hAnsi="Traditional Arabic" w:cs="Traditional Arabic" w:hint="cs"/>
          <w:rtl/>
        </w:rPr>
        <w:t xml:space="preserve"> گفت که آیه «</w:t>
      </w:r>
      <w:r w:rsidR="008736F4" w:rsidRPr="00312C96">
        <w:rPr>
          <w:rFonts w:ascii="Traditional Arabic" w:hAnsi="Traditional Arabic" w:cs="Traditional Arabic"/>
          <w:b/>
          <w:bCs/>
          <w:color w:val="008000"/>
          <w:rtl/>
        </w:rPr>
        <w:t>يَا أَيُّهَا الَّذِينَ آمَنُوا لِمَ تَقُولُونَ مَا لَا تَفْعَلُونَ</w:t>
      </w:r>
      <w:r w:rsidR="00C4784D" w:rsidRPr="00312C96">
        <w:rPr>
          <w:rFonts w:ascii="Traditional Arabic" w:hAnsi="Traditional Arabic" w:cs="Traditional Arabic" w:hint="cs"/>
          <w:rtl/>
        </w:rPr>
        <w:t xml:space="preserve">»، مقصود </w:t>
      </w:r>
      <w:r w:rsidRPr="00312C96">
        <w:rPr>
          <w:rFonts w:ascii="Traditional Arabic" w:hAnsi="Traditional Arabic" w:cs="Traditional Arabic" w:hint="cs"/>
          <w:rtl/>
        </w:rPr>
        <w:t>وعده‌هایی</w:t>
      </w:r>
      <w:r w:rsidR="00C4784D" w:rsidRPr="00312C96">
        <w:rPr>
          <w:rFonts w:ascii="Traditional Arabic" w:hAnsi="Traditional Arabic" w:cs="Traditional Arabic" w:hint="cs"/>
          <w:rtl/>
        </w:rPr>
        <w:t xml:space="preserve"> است که عمل ن</w:t>
      </w:r>
      <w:r w:rsidR="00C811F9" w:rsidRPr="00312C96">
        <w:rPr>
          <w:rFonts w:ascii="Traditional Arabic" w:hAnsi="Traditional Arabic" w:cs="Traditional Arabic" w:hint="cs"/>
          <w:rtl/>
        </w:rPr>
        <w:t>می‌کند</w:t>
      </w:r>
      <w:r w:rsidR="00C4784D" w:rsidRPr="00312C96">
        <w:rPr>
          <w:rFonts w:ascii="Traditional Arabic" w:hAnsi="Traditional Arabic" w:cs="Traditional Arabic" w:hint="cs"/>
          <w:rtl/>
        </w:rPr>
        <w:t xml:space="preserve">، احتمال دیگر اینکه </w:t>
      </w:r>
      <w:r w:rsidRPr="00312C96">
        <w:rPr>
          <w:rFonts w:ascii="Traditional Arabic" w:hAnsi="Traditional Arabic" w:cs="Traditional Arabic" w:hint="cs"/>
          <w:rtl/>
        </w:rPr>
        <w:t>چهره‌هایی</w:t>
      </w:r>
      <w:r w:rsidR="00C4784D" w:rsidRPr="00312C96">
        <w:rPr>
          <w:rFonts w:ascii="Traditional Arabic" w:hAnsi="Traditional Arabic" w:cs="Traditional Arabic" w:hint="cs"/>
          <w:rtl/>
        </w:rPr>
        <w:t xml:space="preserve"> که با قول خود از خود نشان </w:t>
      </w:r>
      <w:r w:rsidR="00C811F9" w:rsidRPr="00312C96">
        <w:rPr>
          <w:rFonts w:ascii="Traditional Arabic" w:hAnsi="Traditional Arabic" w:cs="Traditional Arabic" w:hint="cs"/>
          <w:rtl/>
        </w:rPr>
        <w:t>می‌دهد</w:t>
      </w:r>
      <w:r w:rsidR="00C4784D" w:rsidRPr="00312C96">
        <w:rPr>
          <w:rFonts w:ascii="Traditional Arabic" w:hAnsi="Traditional Arabic" w:cs="Traditional Arabic" w:hint="cs"/>
          <w:rtl/>
        </w:rPr>
        <w:t>، اما در عمل</w:t>
      </w:r>
      <w:r w:rsidR="00010B65" w:rsidRPr="00312C96">
        <w:rPr>
          <w:rFonts w:ascii="Traditional Arabic" w:hAnsi="Traditional Arabic" w:cs="Traditional Arabic" w:hint="cs"/>
          <w:rtl/>
        </w:rPr>
        <w:t xml:space="preserve"> به آن پای بند نیست که نفاق است.</w:t>
      </w:r>
    </w:p>
    <w:p w:rsidR="00010B65" w:rsidRPr="00312C96" w:rsidRDefault="00010B65" w:rsidP="00312C96">
      <w:pPr>
        <w:pStyle w:val="Heading3"/>
        <w:rPr>
          <w:rFonts w:ascii="Traditional Arabic" w:hAnsi="Traditional Arabic" w:cs="Traditional Arabic"/>
          <w:rtl/>
        </w:rPr>
      </w:pPr>
      <w:bookmarkStart w:id="19" w:name="_Toc512428675"/>
      <w:r w:rsidRPr="00312C96">
        <w:rPr>
          <w:rFonts w:ascii="Traditional Arabic" w:hAnsi="Traditional Arabic" w:cs="Traditional Arabic" w:hint="cs"/>
          <w:rtl/>
        </w:rPr>
        <w:t>احتمال سوم</w:t>
      </w:r>
      <w:bookmarkEnd w:id="19"/>
    </w:p>
    <w:p w:rsidR="00C4784D" w:rsidRPr="00312C96" w:rsidRDefault="00C4784D" w:rsidP="00EF1F4C">
      <w:pPr>
        <w:jc w:val="lowKashida"/>
        <w:rPr>
          <w:rFonts w:ascii="Traditional Arabic" w:hAnsi="Traditional Arabic" w:cs="Traditional Arabic"/>
          <w:rtl/>
        </w:rPr>
      </w:pPr>
      <w:r w:rsidRPr="00312C96">
        <w:rPr>
          <w:rFonts w:ascii="Traditional Arabic" w:hAnsi="Traditional Arabic" w:cs="Traditional Arabic" w:hint="cs"/>
          <w:rtl/>
        </w:rPr>
        <w:t>احتمال سوم این است که بحث مربوط به ما باشد، «</w:t>
      </w:r>
      <w:r w:rsidR="008736F4" w:rsidRPr="00312C96">
        <w:rPr>
          <w:rFonts w:ascii="Traditional Arabic" w:hAnsi="Traditional Arabic" w:cs="Traditional Arabic"/>
          <w:b/>
          <w:bCs/>
          <w:color w:val="008000"/>
          <w:rtl/>
        </w:rPr>
        <w:t>يَا أَيُّهَا الَّذِينَ آمَنُوا لِمَ تَقُولُونَ مَا لَا تَفْعَلُونَ</w:t>
      </w:r>
      <w:r w:rsidRPr="00312C96">
        <w:rPr>
          <w:rFonts w:ascii="Traditional Arabic" w:hAnsi="Traditional Arabic" w:cs="Traditional Arabic" w:hint="cs"/>
          <w:rtl/>
        </w:rPr>
        <w:t xml:space="preserve">»، یعنی فرمان و </w:t>
      </w:r>
      <w:r w:rsidR="00F801A9" w:rsidRPr="00312C96">
        <w:rPr>
          <w:rFonts w:ascii="Traditional Arabic" w:hAnsi="Traditional Arabic" w:cs="Traditional Arabic" w:hint="cs"/>
          <w:rtl/>
        </w:rPr>
        <w:t>امرونهی</w:t>
      </w:r>
      <w:r w:rsidRPr="00312C96">
        <w:rPr>
          <w:rFonts w:ascii="Traditional Arabic" w:hAnsi="Traditional Arabic" w:cs="Traditional Arabic" w:hint="cs"/>
          <w:rtl/>
        </w:rPr>
        <w:t xml:space="preserve"> </w:t>
      </w:r>
      <w:r w:rsidR="00F801A9" w:rsidRPr="00312C96">
        <w:rPr>
          <w:rFonts w:ascii="Traditional Arabic" w:hAnsi="Traditional Arabic" w:cs="Traditional Arabic" w:hint="cs"/>
          <w:rtl/>
        </w:rPr>
        <w:t>می‌کنید</w:t>
      </w:r>
      <w:r w:rsidRPr="00312C96">
        <w:rPr>
          <w:rFonts w:ascii="Traditional Arabic" w:hAnsi="Traditional Arabic" w:cs="Traditional Arabic" w:hint="cs"/>
          <w:rtl/>
        </w:rPr>
        <w:t>، اما خودتان عمل ن</w:t>
      </w:r>
      <w:r w:rsidR="00F801A9" w:rsidRPr="00312C96">
        <w:rPr>
          <w:rFonts w:ascii="Traditional Arabic" w:hAnsi="Traditional Arabic" w:cs="Traditional Arabic" w:hint="cs"/>
          <w:rtl/>
        </w:rPr>
        <w:t>می‌کنید</w:t>
      </w:r>
      <w:r w:rsidRPr="00312C96">
        <w:rPr>
          <w:rFonts w:ascii="Traditional Arabic" w:hAnsi="Traditional Arabic" w:cs="Traditional Arabic" w:hint="cs"/>
          <w:rtl/>
        </w:rPr>
        <w:t>، این سه مطلب را در آیه باید از یکدیگر تفکیک کرد</w:t>
      </w:r>
      <w:r w:rsidR="00CF62B5" w:rsidRPr="00312C96">
        <w:rPr>
          <w:rFonts w:ascii="Traditional Arabic" w:hAnsi="Traditional Arabic" w:cs="Traditional Arabic" w:hint="cs"/>
          <w:rtl/>
        </w:rPr>
        <w:t>.</w:t>
      </w:r>
    </w:p>
    <w:p w:rsidR="00CF62B5" w:rsidRPr="00312C96" w:rsidRDefault="00CF62B5" w:rsidP="00EF1F4C">
      <w:pPr>
        <w:jc w:val="lowKashida"/>
        <w:rPr>
          <w:rFonts w:ascii="Traditional Arabic" w:hAnsi="Traditional Arabic" w:cs="Traditional Arabic"/>
          <w:rtl/>
        </w:rPr>
      </w:pPr>
      <w:r w:rsidRPr="00312C96">
        <w:rPr>
          <w:rFonts w:ascii="Traditional Arabic" w:hAnsi="Traditional Arabic" w:cs="Traditional Arabic" w:hint="cs"/>
          <w:rtl/>
        </w:rPr>
        <w:t>ممکن است که بگوییم منظور از «</w:t>
      </w:r>
      <w:r w:rsidR="008736F4" w:rsidRPr="00312C96">
        <w:rPr>
          <w:rFonts w:ascii="Traditional Arabic" w:hAnsi="Traditional Arabic" w:cs="Traditional Arabic"/>
          <w:b/>
          <w:bCs/>
          <w:color w:val="008000"/>
          <w:rtl/>
        </w:rPr>
        <w:t>يَا أَيُّهَا الَّذِينَ آمَنُوا لِمَ تَقُولُونَ مَا لَا تَفْعَلُونَ</w:t>
      </w:r>
      <w:r w:rsidRPr="00312C96">
        <w:rPr>
          <w:rFonts w:ascii="Traditional Arabic" w:hAnsi="Traditional Arabic" w:cs="Traditional Arabic" w:hint="cs"/>
          <w:rtl/>
        </w:rPr>
        <w:t xml:space="preserve">»، یعنی وعدهای مکذوب، </w:t>
      </w:r>
      <w:r w:rsidR="00F801A9" w:rsidRPr="00312C96">
        <w:rPr>
          <w:rFonts w:ascii="Traditional Arabic" w:hAnsi="Traditional Arabic" w:cs="Traditional Arabic" w:hint="cs"/>
          <w:rtl/>
        </w:rPr>
        <w:t>وعده‌هایی</w:t>
      </w:r>
      <w:r w:rsidRPr="00312C96">
        <w:rPr>
          <w:rFonts w:ascii="Traditional Arabic" w:hAnsi="Traditional Arabic" w:cs="Traditional Arabic" w:hint="cs"/>
          <w:rtl/>
        </w:rPr>
        <w:t xml:space="preserve"> که عمل ن</w:t>
      </w:r>
      <w:r w:rsidR="00C811F9" w:rsidRPr="00312C96">
        <w:rPr>
          <w:rFonts w:ascii="Traditional Arabic" w:hAnsi="Traditional Arabic" w:cs="Traditional Arabic" w:hint="cs"/>
          <w:rtl/>
        </w:rPr>
        <w:t>می‌شود</w:t>
      </w:r>
      <w:r w:rsidRPr="00312C96">
        <w:rPr>
          <w:rFonts w:ascii="Traditional Arabic" w:hAnsi="Traditional Arabic" w:cs="Traditional Arabic" w:hint="cs"/>
          <w:rtl/>
        </w:rPr>
        <w:t xml:space="preserve">، تخلف </w:t>
      </w:r>
      <w:r w:rsidR="00C811F9" w:rsidRPr="00312C96">
        <w:rPr>
          <w:rFonts w:ascii="Traditional Arabic" w:hAnsi="Traditional Arabic" w:cs="Traditional Arabic" w:hint="cs"/>
          <w:rtl/>
        </w:rPr>
        <w:t>می‌شود</w:t>
      </w:r>
      <w:r w:rsidRPr="00312C96">
        <w:rPr>
          <w:rFonts w:ascii="Traditional Arabic" w:hAnsi="Traditional Arabic" w:cs="Traditional Arabic" w:hint="cs"/>
          <w:rtl/>
        </w:rPr>
        <w:t xml:space="preserve">، اگر این باشد، در عمل به قول و وعده که مکاسب بحث کردیم، </w:t>
      </w:r>
      <w:r w:rsidR="00C811F9" w:rsidRPr="00312C96">
        <w:rPr>
          <w:rFonts w:ascii="Traditional Arabic" w:hAnsi="Traditional Arabic" w:cs="Traditional Arabic" w:hint="cs"/>
          <w:rtl/>
        </w:rPr>
        <w:t>می‌تواند</w:t>
      </w:r>
      <w:r w:rsidRPr="00312C96">
        <w:rPr>
          <w:rFonts w:ascii="Traditional Arabic" w:hAnsi="Traditional Arabic" w:cs="Traditional Arabic" w:hint="cs"/>
          <w:rtl/>
        </w:rPr>
        <w:t xml:space="preserve"> دلیل باشد که تخلف حرام است.</w:t>
      </w:r>
    </w:p>
    <w:p w:rsidR="00CF62B5" w:rsidRPr="00312C96" w:rsidRDefault="00CF62B5" w:rsidP="00EF1F4C">
      <w:pPr>
        <w:jc w:val="lowKashida"/>
        <w:rPr>
          <w:rFonts w:ascii="Traditional Arabic" w:hAnsi="Traditional Arabic" w:cs="Traditional Arabic"/>
          <w:rtl/>
        </w:rPr>
      </w:pPr>
      <w:r w:rsidRPr="00312C96">
        <w:rPr>
          <w:rFonts w:ascii="Traditional Arabic" w:hAnsi="Traditional Arabic" w:cs="Traditional Arabic" w:hint="cs"/>
          <w:rtl/>
        </w:rPr>
        <w:t>احتمال دوم این است که «</w:t>
      </w:r>
      <w:r w:rsidR="008736F4" w:rsidRPr="00312C96">
        <w:rPr>
          <w:rFonts w:ascii="Traditional Arabic" w:hAnsi="Traditional Arabic" w:cs="Traditional Arabic"/>
          <w:b/>
          <w:bCs/>
          <w:color w:val="008000"/>
          <w:rtl/>
        </w:rPr>
        <w:t>يَا أَيُّهَا الَّذِينَ آمَنُوا لِمَ تَقُولُونَ مَا لَا تَفْعَلُونَ</w:t>
      </w:r>
      <w:r w:rsidRPr="00312C96">
        <w:rPr>
          <w:rFonts w:ascii="Traditional Arabic" w:hAnsi="Traditional Arabic" w:cs="Traditional Arabic" w:hint="cs"/>
          <w:rtl/>
        </w:rPr>
        <w:t xml:space="preserve">»، اشاره </w:t>
      </w:r>
      <w:r w:rsidR="00C811F9" w:rsidRPr="00312C96">
        <w:rPr>
          <w:rFonts w:ascii="Traditional Arabic" w:hAnsi="Traditional Arabic" w:cs="Traditional Arabic" w:hint="cs"/>
          <w:rtl/>
        </w:rPr>
        <w:t>می‌کند</w:t>
      </w:r>
      <w:r w:rsidRPr="00312C96">
        <w:rPr>
          <w:rFonts w:ascii="Traditional Arabic" w:hAnsi="Traditional Arabic" w:cs="Traditional Arabic" w:hint="cs"/>
          <w:rtl/>
        </w:rPr>
        <w:t xml:space="preserve"> به اینکه منافق نباشیم</w:t>
      </w:r>
      <w:r w:rsidR="008E772A" w:rsidRPr="00312C96">
        <w:rPr>
          <w:rFonts w:ascii="Traditional Arabic" w:hAnsi="Traditional Arabic" w:cs="Traditional Arabic" w:hint="cs"/>
          <w:rtl/>
        </w:rPr>
        <w:t xml:space="preserve">، دو چهره بودن و نفاق را </w:t>
      </w:r>
      <w:r w:rsidR="00F801A9" w:rsidRPr="00312C96">
        <w:rPr>
          <w:rFonts w:ascii="Traditional Arabic" w:hAnsi="Traditional Arabic" w:cs="Traditional Arabic" w:hint="cs"/>
          <w:rtl/>
        </w:rPr>
        <w:t>می‌خواهد</w:t>
      </w:r>
      <w:r w:rsidR="008E772A" w:rsidRPr="00312C96">
        <w:rPr>
          <w:rFonts w:ascii="Traditional Arabic" w:hAnsi="Traditional Arabic" w:cs="Traditional Arabic" w:hint="cs"/>
          <w:rtl/>
        </w:rPr>
        <w:t xml:space="preserve"> نفی بکند.</w:t>
      </w:r>
    </w:p>
    <w:p w:rsidR="008E772A" w:rsidRPr="00312C96" w:rsidRDefault="008E772A" w:rsidP="00EF1F4C">
      <w:pPr>
        <w:jc w:val="lowKashida"/>
        <w:rPr>
          <w:rFonts w:ascii="Traditional Arabic" w:hAnsi="Traditional Arabic" w:cs="Traditional Arabic"/>
          <w:rtl/>
        </w:rPr>
      </w:pPr>
      <w:r w:rsidRPr="00312C96">
        <w:rPr>
          <w:rFonts w:ascii="Traditional Arabic" w:hAnsi="Traditional Arabic" w:cs="Traditional Arabic" w:hint="cs"/>
          <w:rtl/>
        </w:rPr>
        <w:t>احتمال سوم این است که قول در «</w:t>
      </w:r>
      <w:r w:rsidR="008736F4" w:rsidRPr="00312C96">
        <w:rPr>
          <w:rFonts w:ascii="Traditional Arabic" w:hAnsi="Traditional Arabic" w:cs="Traditional Arabic"/>
          <w:b/>
          <w:bCs/>
          <w:color w:val="008000"/>
          <w:rtl/>
        </w:rPr>
        <w:t>يَا أَيُّهَا الَّذِينَ آمَنُوا لِمَ تَقُولُونَ مَا لَا تَفْعَلُونَ</w:t>
      </w:r>
      <w:r w:rsidRPr="00312C96">
        <w:rPr>
          <w:rFonts w:ascii="Traditional Arabic" w:hAnsi="Traditional Arabic" w:cs="Traditional Arabic" w:hint="cs"/>
          <w:rtl/>
        </w:rPr>
        <w:t xml:space="preserve">»، قول وعده نیست، قول </w:t>
      </w:r>
      <w:r w:rsidR="00F801A9" w:rsidRPr="00312C96">
        <w:rPr>
          <w:rFonts w:ascii="Traditional Arabic" w:hAnsi="Traditional Arabic" w:cs="Traditional Arabic" w:hint="cs"/>
          <w:rtl/>
        </w:rPr>
        <w:t>ظاهرسازی</w:t>
      </w:r>
      <w:r w:rsidRPr="00312C96">
        <w:rPr>
          <w:rFonts w:ascii="Traditional Arabic" w:hAnsi="Traditional Arabic" w:cs="Traditional Arabic" w:hint="cs"/>
          <w:rtl/>
        </w:rPr>
        <w:t xml:space="preserve"> خلاف واقع نیست، بلکه قول در مقام هدایت دیگران است، اقوالی که </w:t>
      </w:r>
      <w:r w:rsidR="00F801A9" w:rsidRPr="00312C96">
        <w:rPr>
          <w:rFonts w:ascii="Traditional Arabic" w:hAnsi="Traditional Arabic" w:cs="Traditional Arabic" w:hint="cs"/>
          <w:rtl/>
        </w:rPr>
        <w:t>می‌گویید</w:t>
      </w:r>
      <w:r w:rsidRPr="00312C96">
        <w:rPr>
          <w:rFonts w:ascii="Traditional Arabic" w:hAnsi="Traditional Arabic" w:cs="Traditional Arabic" w:hint="cs"/>
          <w:rtl/>
        </w:rPr>
        <w:t xml:space="preserve"> برای اینکه دیگران را هدایت بکنید، تأمرون الناس است، آن بدون عمل نباشد، اگر بدون عمل باشد، مؤاخذه </w:t>
      </w:r>
      <w:r w:rsidR="00C811F9" w:rsidRPr="00312C96">
        <w:rPr>
          <w:rFonts w:ascii="Traditional Arabic" w:hAnsi="Traditional Arabic" w:cs="Traditional Arabic" w:hint="cs"/>
          <w:rtl/>
        </w:rPr>
        <w:t>می‌شود</w:t>
      </w:r>
      <w:r w:rsidRPr="00312C96">
        <w:rPr>
          <w:rFonts w:ascii="Traditional Arabic" w:hAnsi="Traditional Arabic" w:cs="Traditional Arabic" w:hint="cs"/>
          <w:rtl/>
        </w:rPr>
        <w:t>.</w:t>
      </w:r>
    </w:p>
    <w:p w:rsidR="008E772A" w:rsidRPr="00312C96" w:rsidRDefault="008E772A"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مرحوم علامه احتمال دوم را تقویت کردند، </w:t>
      </w:r>
      <w:r w:rsidR="00F801A9" w:rsidRPr="00312C96">
        <w:rPr>
          <w:rFonts w:ascii="Traditional Arabic" w:hAnsi="Traditional Arabic" w:cs="Traditional Arabic" w:hint="cs"/>
          <w:rtl/>
        </w:rPr>
        <w:t>می‌گویند</w:t>
      </w:r>
      <w:r w:rsidRPr="00312C96">
        <w:rPr>
          <w:rFonts w:ascii="Traditional Arabic" w:hAnsi="Traditional Arabic" w:cs="Traditional Arabic" w:hint="cs"/>
          <w:rtl/>
        </w:rPr>
        <w:t xml:space="preserve"> بحث نفاق را در اینجا مطرح </w:t>
      </w:r>
      <w:r w:rsidR="00C811F9" w:rsidRPr="00312C96">
        <w:rPr>
          <w:rFonts w:ascii="Traditional Arabic" w:hAnsi="Traditional Arabic" w:cs="Traditional Arabic" w:hint="cs"/>
          <w:rtl/>
        </w:rPr>
        <w:t>می‌کند</w:t>
      </w:r>
      <w:r w:rsidRPr="00312C96">
        <w:rPr>
          <w:rFonts w:ascii="Traditional Arabic" w:hAnsi="Traditional Arabic" w:cs="Traditional Arabic" w:hint="cs"/>
          <w:rtl/>
        </w:rPr>
        <w:t>، با شأن نزول هم سازگارتر است.</w:t>
      </w:r>
    </w:p>
    <w:p w:rsidR="002D0C3F" w:rsidRPr="00312C96" w:rsidRDefault="002D0C3F" w:rsidP="00312C96">
      <w:pPr>
        <w:pStyle w:val="Heading3"/>
        <w:rPr>
          <w:rFonts w:ascii="Traditional Arabic" w:hAnsi="Traditional Arabic" w:cs="Traditional Arabic"/>
          <w:rtl/>
        </w:rPr>
      </w:pPr>
      <w:bookmarkStart w:id="20" w:name="_Toc512428676"/>
      <w:r w:rsidRPr="00312C96">
        <w:rPr>
          <w:rFonts w:ascii="Traditional Arabic" w:hAnsi="Traditional Arabic" w:cs="Traditional Arabic" w:hint="cs"/>
          <w:rtl/>
        </w:rPr>
        <w:lastRenderedPageBreak/>
        <w:t>احتمال چهارم</w:t>
      </w:r>
      <w:bookmarkEnd w:id="20"/>
    </w:p>
    <w:p w:rsidR="008E772A" w:rsidRPr="00312C96" w:rsidRDefault="008E772A"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احتمال چهارم این است که همه </w:t>
      </w:r>
      <w:r w:rsidR="00C811F9" w:rsidRPr="00312C96">
        <w:rPr>
          <w:rFonts w:ascii="Traditional Arabic" w:hAnsi="Traditional Arabic" w:cs="Traditional Arabic" w:hint="cs"/>
          <w:rtl/>
        </w:rPr>
        <w:t>این‌ها</w:t>
      </w:r>
      <w:r w:rsidRPr="00312C96">
        <w:rPr>
          <w:rFonts w:ascii="Traditional Arabic" w:hAnsi="Traditional Arabic" w:cs="Traditional Arabic" w:hint="cs"/>
          <w:rtl/>
        </w:rPr>
        <w:t xml:space="preserve"> هستند، اینکه آیه ظرفیت دارد که همه </w:t>
      </w:r>
      <w:r w:rsidR="00C811F9" w:rsidRPr="00312C96">
        <w:rPr>
          <w:rFonts w:ascii="Traditional Arabic" w:hAnsi="Traditional Arabic" w:cs="Traditional Arabic" w:hint="cs"/>
          <w:rtl/>
        </w:rPr>
        <w:t>این‌ها</w:t>
      </w:r>
      <w:r w:rsidR="00F801A9" w:rsidRPr="00312C96">
        <w:rPr>
          <w:rFonts w:ascii="Traditional Arabic" w:hAnsi="Traditional Arabic" w:cs="Traditional Arabic" w:hint="cs"/>
          <w:rtl/>
        </w:rPr>
        <w:t xml:space="preserve"> را در بر بگیرد،</w:t>
      </w:r>
      <w:r w:rsidRPr="00312C96">
        <w:rPr>
          <w:rFonts w:ascii="Traditional Arabic" w:hAnsi="Traditional Arabic" w:cs="Traditional Arabic" w:hint="cs"/>
          <w:rtl/>
        </w:rPr>
        <w:t xml:space="preserve"> برای اینکه </w:t>
      </w:r>
      <w:r w:rsidR="00010B65" w:rsidRPr="00312C96">
        <w:rPr>
          <w:rFonts w:ascii="Traditional Arabic" w:hAnsi="Traditional Arabic" w:cs="Traditional Arabic" w:hint="cs"/>
          <w:rtl/>
        </w:rPr>
        <w:t xml:space="preserve">قول </w:t>
      </w:r>
      <w:r w:rsidRPr="00312C96">
        <w:rPr>
          <w:rFonts w:ascii="Traditional Arabic" w:hAnsi="Traditional Arabic" w:cs="Traditional Arabic" w:hint="cs"/>
          <w:rtl/>
        </w:rPr>
        <w:t>«</w:t>
      </w:r>
      <w:r w:rsidR="008736F4" w:rsidRPr="00312C96">
        <w:rPr>
          <w:rFonts w:ascii="Traditional Arabic" w:hAnsi="Traditional Arabic" w:cs="Traditional Arabic"/>
          <w:b/>
          <w:bCs/>
          <w:color w:val="008000"/>
          <w:rtl/>
        </w:rPr>
        <w:t>يَا أَيُّهَا الَّذِينَ آمَنُوا لِمَ تَقُولُونَ مَا لَا تَفْعَلُونَ</w:t>
      </w:r>
      <w:r w:rsidRPr="00312C96">
        <w:rPr>
          <w:rFonts w:ascii="Traditional Arabic" w:hAnsi="Traditional Arabic" w:cs="Traditional Arabic" w:hint="cs"/>
          <w:rtl/>
        </w:rPr>
        <w:t xml:space="preserve">»، اطلاق دارد، </w:t>
      </w:r>
      <w:r w:rsidR="00F801A9" w:rsidRPr="00312C96">
        <w:rPr>
          <w:rFonts w:ascii="Traditional Arabic" w:hAnsi="Traditional Arabic" w:cs="Traditional Arabic" w:hint="cs"/>
          <w:rtl/>
        </w:rPr>
        <w:t>یک‌بار</w:t>
      </w:r>
      <w:r w:rsidRPr="00312C96">
        <w:rPr>
          <w:rFonts w:ascii="Traditional Arabic" w:hAnsi="Traditional Arabic" w:cs="Traditional Arabic" w:hint="cs"/>
          <w:rtl/>
        </w:rPr>
        <w:t xml:space="preserve"> این قول؛ وعدٌ، وعد به عمل است، وعده نکنید وقتی عمل ن</w:t>
      </w:r>
      <w:r w:rsidR="00F801A9" w:rsidRPr="00312C96">
        <w:rPr>
          <w:rFonts w:ascii="Traditional Arabic" w:hAnsi="Traditional Arabic" w:cs="Traditional Arabic" w:hint="cs"/>
          <w:rtl/>
        </w:rPr>
        <w:t>می‌کنید</w:t>
      </w:r>
      <w:r w:rsidRPr="00312C96">
        <w:rPr>
          <w:rFonts w:ascii="Traditional Arabic" w:hAnsi="Traditional Arabic" w:cs="Traditional Arabic" w:hint="cs"/>
          <w:rtl/>
        </w:rPr>
        <w:t xml:space="preserve">، بار دیگر قول درباره خودش و اظهار اقوالی است که </w:t>
      </w:r>
      <w:r w:rsidR="00F801A9" w:rsidRPr="00312C96">
        <w:rPr>
          <w:rFonts w:ascii="Traditional Arabic" w:hAnsi="Traditional Arabic" w:cs="Traditional Arabic" w:hint="cs"/>
          <w:rtl/>
        </w:rPr>
        <w:t>نشان‌دهنده</w:t>
      </w:r>
      <w:r w:rsidRPr="00312C96">
        <w:rPr>
          <w:rFonts w:ascii="Traditional Arabic" w:hAnsi="Traditional Arabic" w:cs="Traditional Arabic" w:hint="cs"/>
          <w:rtl/>
        </w:rPr>
        <w:t xml:space="preserve"> شخصیت خودش است، اقوالی که بدون عمل باشد، درباره خودتان نگویید، </w:t>
      </w:r>
      <w:r w:rsidR="00F801A9" w:rsidRPr="00312C96">
        <w:rPr>
          <w:rFonts w:ascii="Traditional Arabic" w:hAnsi="Traditional Arabic" w:cs="Traditional Arabic" w:hint="cs"/>
          <w:rtl/>
        </w:rPr>
        <w:t>این‌طور</w:t>
      </w:r>
      <w:r w:rsidRPr="00312C96">
        <w:rPr>
          <w:rFonts w:ascii="Traditional Arabic" w:hAnsi="Traditional Arabic" w:cs="Traditional Arabic" w:hint="cs"/>
          <w:rtl/>
        </w:rPr>
        <w:t xml:space="preserve"> خودتان را نشان ندهید، قولی که تصویر کننده </w:t>
      </w:r>
      <w:r w:rsidR="00F801A9" w:rsidRPr="00312C96">
        <w:rPr>
          <w:rFonts w:ascii="Traditional Arabic" w:hAnsi="Traditional Arabic" w:cs="Traditional Arabic" w:hint="cs"/>
          <w:rtl/>
        </w:rPr>
        <w:t>چهره‌ای</w:t>
      </w:r>
      <w:r w:rsidRPr="00312C96">
        <w:rPr>
          <w:rFonts w:ascii="Traditional Arabic" w:hAnsi="Traditional Arabic" w:cs="Traditional Arabic" w:hint="cs"/>
          <w:rtl/>
        </w:rPr>
        <w:t xml:space="preserve"> از شخص است، بدون اینکه چهره واقعی داشته باشد، از شما صادر نشود.</w:t>
      </w:r>
    </w:p>
    <w:p w:rsidR="008E772A" w:rsidRPr="00312C96" w:rsidRDefault="008E772A"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یک مصداق قول هم قولی است که شما تعلیم و تربیت </w:t>
      </w:r>
      <w:r w:rsidR="00F801A9" w:rsidRPr="00312C96">
        <w:rPr>
          <w:rFonts w:ascii="Traditional Arabic" w:hAnsi="Traditional Arabic" w:cs="Traditional Arabic" w:hint="cs"/>
          <w:rtl/>
        </w:rPr>
        <w:t>می‌کنید</w:t>
      </w:r>
      <w:r w:rsidRPr="00312C96">
        <w:rPr>
          <w:rFonts w:ascii="Traditional Arabic" w:hAnsi="Traditional Arabic" w:cs="Traditional Arabic" w:hint="cs"/>
          <w:rtl/>
        </w:rPr>
        <w:t xml:space="preserve">، </w:t>
      </w:r>
      <w:r w:rsidR="00F801A9" w:rsidRPr="00312C96">
        <w:rPr>
          <w:rFonts w:ascii="Traditional Arabic" w:hAnsi="Traditional Arabic" w:cs="Traditional Arabic" w:hint="cs"/>
          <w:rtl/>
        </w:rPr>
        <w:t>آن‌هم</w:t>
      </w:r>
      <w:r w:rsidRPr="00312C96">
        <w:rPr>
          <w:rFonts w:ascii="Traditional Arabic" w:hAnsi="Traditional Arabic" w:cs="Traditional Arabic" w:hint="cs"/>
          <w:rtl/>
        </w:rPr>
        <w:t xml:space="preserve"> می</w:t>
      </w:r>
      <w:r w:rsidR="00010B65" w:rsidRPr="00312C96">
        <w:rPr>
          <w:rFonts w:ascii="Traditional Arabic" w:hAnsi="Traditional Arabic" w:cs="Traditional Arabic" w:hint="cs"/>
          <w:rtl/>
        </w:rPr>
        <w:t>‌</w:t>
      </w:r>
      <w:r w:rsidRPr="00312C96">
        <w:rPr>
          <w:rFonts w:ascii="Traditional Arabic" w:hAnsi="Traditional Arabic" w:cs="Traditional Arabic" w:hint="cs"/>
          <w:rtl/>
        </w:rPr>
        <w:t>گوید که «</w:t>
      </w:r>
      <w:r w:rsidR="008736F4" w:rsidRPr="00312C96">
        <w:rPr>
          <w:rFonts w:ascii="Traditional Arabic" w:hAnsi="Traditional Arabic" w:cs="Traditional Arabic"/>
          <w:b/>
          <w:bCs/>
          <w:color w:val="008000"/>
          <w:rtl/>
        </w:rPr>
        <w:t>يَا أَيُّهَا الَّذِينَ آمَنُوا لِمَ تَقُولُونَ مَا لَا تَفْعَلُونَ</w:t>
      </w:r>
      <w:r w:rsidRPr="00312C96">
        <w:rPr>
          <w:rFonts w:ascii="Traditional Arabic" w:hAnsi="Traditional Arabic" w:cs="Traditional Arabic" w:hint="cs"/>
          <w:rtl/>
        </w:rPr>
        <w:t xml:space="preserve">»، یعنی ظرفیت آیه همه </w:t>
      </w:r>
      <w:r w:rsidR="00C811F9" w:rsidRPr="00312C96">
        <w:rPr>
          <w:rFonts w:ascii="Traditional Arabic" w:hAnsi="Traditional Arabic" w:cs="Traditional Arabic" w:hint="cs"/>
          <w:rtl/>
        </w:rPr>
        <w:t>این‌ها</w:t>
      </w:r>
      <w:r w:rsidRPr="00312C96">
        <w:rPr>
          <w:rFonts w:ascii="Traditional Arabic" w:hAnsi="Traditional Arabic" w:cs="Traditional Arabic" w:hint="cs"/>
          <w:rtl/>
        </w:rPr>
        <w:t xml:space="preserve"> را در بر </w:t>
      </w:r>
      <w:r w:rsidR="00C811F9" w:rsidRPr="00312C96">
        <w:rPr>
          <w:rFonts w:ascii="Traditional Arabic" w:hAnsi="Traditional Arabic" w:cs="Traditional Arabic" w:hint="cs"/>
          <w:rtl/>
        </w:rPr>
        <w:t>می‌گیرد</w:t>
      </w:r>
      <w:r w:rsidRPr="00312C96">
        <w:rPr>
          <w:rFonts w:ascii="Traditional Arabic" w:hAnsi="Traditional Arabic" w:cs="Traditional Arabic" w:hint="cs"/>
          <w:rtl/>
        </w:rPr>
        <w:t>.</w:t>
      </w:r>
    </w:p>
    <w:p w:rsidR="008E772A" w:rsidRPr="00312C96" w:rsidRDefault="004623D1"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سؤالی در اینجا هست </w:t>
      </w:r>
      <w:r w:rsidR="00010B65" w:rsidRPr="00312C96">
        <w:rPr>
          <w:rFonts w:ascii="Traditional Arabic" w:hAnsi="Traditional Arabic" w:cs="Traditional Arabic" w:hint="cs"/>
          <w:rtl/>
        </w:rPr>
        <w:t>این</w:t>
      </w:r>
      <w:r w:rsidRPr="00312C96">
        <w:rPr>
          <w:rFonts w:ascii="Traditional Arabic" w:hAnsi="Traditional Arabic" w:cs="Traditional Arabic" w:hint="cs"/>
          <w:rtl/>
        </w:rPr>
        <w:t xml:space="preserve">که </w:t>
      </w:r>
      <w:r w:rsidR="00010B65" w:rsidRPr="00312C96">
        <w:rPr>
          <w:rFonts w:ascii="Traditional Arabic" w:hAnsi="Traditional Arabic" w:cs="Traditional Arabic" w:hint="cs"/>
          <w:rtl/>
        </w:rPr>
        <w:t xml:space="preserve">آیه </w:t>
      </w:r>
      <w:r w:rsidRPr="00312C96">
        <w:rPr>
          <w:rFonts w:ascii="Traditional Arabic" w:hAnsi="Traditional Arabic" w:cs="Traditional Arabic" w:hint="cs"/>
          <w:rtl/>
        </w:rPr>
        <w:t>احتمال سوم را در بر ن</w:t>
      </w:r>
      <w:r w:rsidR="00C811F9" w:rsidRPr="00312C96">
        <w:rPr>
          <w:rFonts w:ascii="Traditional Arabic" w:hAnsi="Traditional Arabic" w:cs="Traditional Arabic" w:hint="cs"/>
          <w:rtl/>
        </w:rPr>
        <w:t>می‌گیرد</w:t>
      </w:r>
      <w:r w:rsidRPr="00312C96">
        <w:rPr>
          <w:rFonts w:ascii="Traditional Arabic" w:hAnsi="Traditional Arabic" w:cs="Traditional Arabic" w:hint="cs"/>
          <w:rtl/>
        </w:rPr>
        <w:t xml:space="preserve">، برای اینکه در اینجا </w:t>
      </w:r>
      <w:r w:rsidR="00010B65" w:rsidRPr="00312C96">
        <w:rPr>
          <w:rFonts w:ascii="Traditional Arabic" w:hAnsi="Traditional Arabic" w:cs="Traditional Arabic" w:hint="cs"/>
          <w:rtl/>
        </w:rPr>
        <w:t xml:space="preserve">نسبت به قولی که همراه با عمل نیست </w:t>
      </w:r>
      <w:r w:rsidRPr="00312C96">
        <w:rPr>
          <w:rFonts w:ascii="Traditional Arabic" w:hAnsi="Traditional Arabic" w:cs="Traditional Arabic" w:hint="cs"/>
          <w:rtl/>
        </w:rPr>
        <w:t xml:space="preserve">مؤاخذه </w:t>
      </w:r>
      <w:r w:rsidR="00C811F9" w:rsidRPr="00312C96">
        <w:rPr>
          <w:rFonts w:ascii="Traditional Arabic" w:hAnsi="Traditional Arabic" w:cs="Traditional Arabic" w:hint="cs"/>
          <w:rtl/>
        </w:rPr>
        <w:t>می‌کند</w:t>
      </w:r>
      <w:r w:rsidRPr="00312C96">
        <w:rPr>
          <w:rFonts w:ascii="Traditional Arabic" w:hAnsi="Traditional Arabic" w:cs="Traditional Arabic" w:hint="cs"/>
          <w:rtl/>
        </w:rPr>
        <w:t xml:space="preserve">، ، در قول اول و دوم، </w:t>
      </w:r>
      <w:r w:rsidR="00F801A9" w:rsidRPr="00312C96">
        <w:rPr>
          <w:rFonts w:ascii="Traditional Arabic" w:hAnsi="Traditional Arabic" w:cs="Traditional Arabic" w:hint="cs"/>
          <w:rtl/>
        </w:rPr>
        <w:t>می‌توانیم</w:t>
      </w:r>
      <w:r w:rsidRPr="00312C96">
        <w:rPr>
          <w:rFonts w:ascii="Traditional Arabic" w:hAnsi="Traditional Arabic" w:cs="Traditional Arabic" w:hint="cs"/>
          <w:rtl/>
        </w:rPr>
        <w:t xml:space="preserve"> بگوییم خود قول مؤاخذه </w:t>
      </w:r>
      <w:r w:rsidR="00C811F9" w:rsidRPr="00312C96">
        <w:rPr>
          <w:rFonts w:ascii="Traditional Arabic" w:hAnsi="Traditional Arabic" w:cs="Traditional Arabic" w:hint="cs"/>
          <w:rtl/>
        </w:rPr>
        <w:t>می‌شود</w:t>
      </w:r>
      <w:r w:rsidRPr="00312C96">
        <w:rPr>
          <w:rFonts w:ascii="Traditional Arabic" w:hAnsi="Traditional Arabic" w:cs="Traditional Arabic" w:hint="cs"/>
          <w:rtl/>
        </w:rPr>
        <w:t>.</w:t>
      </w:r>
    </w:p>
    <w:p w:rsidR="004623D1" w:rsidRPr="00312C96" w:rsidRDefault="00010B65" w:rsidP="00EF1F4C">
      <w:pPr>
        <w:jc w:val="lowKashida"/>
        <w:rPr>
          <w:rFonts w:ascii="Traditional Arabic" w:hAnsi="Traditional Arabic" w:cs="Traditional Arabic"/>
          <w:rtl/>
        </w:rPr>
      </w:pPr>
      <w:r w:rsidRPr="00312C96">
        <w:rPr>
          <w:rFonts w:ascii="Traditional Arabic" w:hAnsi="Traditional Arabic" w:cs="Traditional Arabic" w:hint="cs"/>
          <w:rtl/>
        </w:rPr>
        <w:t>مرحوم استاد تبریزی</w:t>
      </w:r>
      <w:r w:rsidR="004623D1" w:rsidRPr="00312C96">
        <w:rPr>
          <w:rFonts w:ascii="Traditional Arabic" w:hAnsi="Traditional Arabic" w:cs="Traditional Arabic" w:hint="cs"/>
          <w:rtl/>
        </w:rPr>
        <w:t xml:space="preserve"> </w:t>
      </w:r>
      <w:r w:rsidR="00F801A9" w:rsidRPr="00312C96">
        <w:rPr>
          <w:rFonts w:ascii="Traditional Arabic" w:hAnsi="Traditional Arabic" w:cs="Traditional Arabic" w:hint="cs"/>
          <w:rtl/>
        </w:rPr>
        <w:t>می‌فرمودند</w:t>
      </w:r>
      <w:r w:rsidR="004623D1" w:rsidRPr="00312C96">
        <w:rPr>
          <w:rFonts w:ascii="Traditional Arabic" w:hAnsi="Traditional Arabic" w:cs="Traditional Arabic" w:hint="cs"/>
          <w:rtl/>
        </w:rPr>
        <w:t xml:space="preserve"> وقتی وعده </w:t>
      </w:r>
      <w:r w:rsidR="00F801A9" w:rsidRPr="00312C96">
        <w:rPr>
          <w:rFonts w:ascii="Traditional Arabic" w:hAnsi="Traditional Arabic" w:cs="Traditional Arabic" w:hint="cs"/>
          <w:rtl/>
        </w:rPr>
        <w:t>می‌دهید</w:t>
      </w:r>
      <w:r w:rsidRPr="00312C96">
        <w:rPr>
          <w:rFonts w:ascii="Traditional Arabic" w:hAnsi="Traditional Arabic" w:cs="Traditional Arabic" w:hint="cs"/>
          <w:rtl/>
        </w:rPr>
        <w:t xml:space="preserve"> و</w:t>
      </w:r>
      <w:r w:rsidR="004623D1" w:rsidRPr="00312C96">
        <w:rPr>
          <w:rFonts w:ascii="Traditional Arabic" w:hAnsi="Traditional Arabic" w:cs="Traditional Arabic" w:hint="cs"/>
          <w:rtl/>
        </w:rPr>
        <w:t xml:space="preserve"> قرار این است که عمل نکنید، این دروغ است، قبح دارد، </w:t>
      </w:r>
      <w:r w:rsidR="00F801A9" w:rsidRPr="00312C96">
        <w:rPr>
          <w:rFonts w:ascii="Traditional Arabic" w:hAnsi="Traditional Arabic" w:cs="Traditional Arabic" w:hint="cs"/>
          <w:rtl/>
        </w:rPr>
        <w:t>می‌توان</w:t>
      </w:r>
      <w:r w:rsidR="004623D1" w:rsidRPr="00312C96">
        <w:rPr>
          <w:rFonts w:ascii="Traditional Arabic" w:hAnsi="Traditional Arabic" w:cs="Traditional Arabic" w:hint="cs"/>
          <w:rtl/>
        </w:rPr>
        <w:t xml:space="preserve"> گفت که خودش قبح دارد، خودش </w:t>
      </w:r>
      <w:r w:rsidR="00C811F9" w:rsidRPr="00312C96">
        <w:rPr>
          <w:rFonts w:ascii="Traditional Arabic" w:hAnsi="Traditional Arabic" w:cs="Traditional Arabic" w:hint="cs"/>
          <w:rtl/>
        </w:rPr>
        <w:t>می‌تواند</w:t>
      </w:r>
      <w:r w:rsidR="004623D1" w:rsidRPr="00312C96">
        <w:rPr>
          <w:rFonts w:ascii="Traditional Arabic" w:hAnsi="Traditional Arabic" w:cs="Traditional Arabic" w:hint="cs"/>
          <w:rtl/>
        </w:rPr>
        <w:t xml:space="preserve"> عنوان قبحی داشته باشد</w:t>
      </w:r>
      <w:r w:rsidR="004261E1" w:rsidRPr="00312C96">
        <w:rPr>
          <w:rFonts w:ascii="Traditional Arabic" w:hAnsi="Traditional Arabic" w:cs="Traditional Arabic" w:hint="cs"/>
          <w:rtl/>
        </w:rPr>
        <w:t>.</w:t>
      </w:r>
    </w:p>
    <w:p w:rsidR="004261E1" w:rsidRPr="00312C96" w:rsidRDefault="004261E1"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قسم دوم هم </w:t>
      </w:r>
      <w:r w:rsidR="00C811F9" w:rsidRPr="00312C96">
        <w:rPr>
          <w:rFonts w:ascii="Traditional Arabic" w:hAnsi="Traditional Arabic" w:cs="Traditional Arabic" w:hint="cs"/>
          <w:rtl/>
        </w:rPr>
        <w:t>می‌تواند</w:t>
      </w:r>
      <w:r w:rsidR="00010B65" w:rsidRPr="00312C96">
        <w:rPr>
          <w:rFonts w:ascii="Traditional Arabic" w:hAnsi="Traditional Arabic" w:cs="Traditional Arabic" w:hint="cs"/>
          <w:rtl/>
        </w:rPr>
        <w:t xml:space="preserve"> مدلول آیه باشد</w:t>
      </w:r>
      <w:r w:rsidRPr="00312C96">
        <w:rPr>
          <w:rFonts w:ascii="Traditional Arabic" w:hAnsi="Traditional Arabic" w:cs="Traditional Arabic" w:hint="cs"/>
          <w:rtl/>
        </w:rPr>
        <w:t xml:space="preserve">، طوری خود را نشان </w:t>
      </w:r>
      <w:r w:rsidR="00C811F9" w:rsidRPr="00312C96">
        <w:rPr>
          <w:rFonts w:ascii="Traditional Arabic" w:hAnsi="Traditional Arabic" w:cs="Traditional Arabic" w:hint="cs"/>
          <w:rtl/>
        </w:rPr>
        <w:t>می‌دهد</w:t>
      </w:r>
      <w:r w:rsidRPr="00312C96">
        <w:rPr>
          <w:rFonts w:ascii="Traditional Arabic" w:hAnsi="Traditional Arabic" w:cs="Traditional Arabic" w:hint="cs"/>
          <w:rtl/>
        </w:rPr>
        <w:t xml:space="preserve"> که اهل دانش و مقاومت و امثالهم است، اما در دلش </w:t>
      </w:r>
      <w:r w:rsidR="00F801A9" w:rsidRPr="00312C96">
        <w:rPr>
          <w:rFonts w:ascii="Traditional Arabic" w:hAnsi="Traditional Arabic" w:cs="Traditional Arabic" w:hint="cs"/>
          <w:rtl/>
        </w:rPr>
        <w:t>این‌طور</w:t>
      </w:r>
      <w:r w:rsidRPr="00312C96">
        <w:rPr>
          <w:rFonts w:ascii="Traditional Arabic" w:hAnsi="Traditional Arabic" w:cs="Traditional Arabic" w:hint="cs"/>
          <w:rtl/>
        </w:rPr>
        <w:t xml:space="preserve"> نیست، این هم خوب نیست.</w:t>
      </w:r>
    </w:p>
    <w:p w:rsidR="004261E1" w:rsidRPr="00312C96" w:rsidRDefault="004261E1"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قول </w:t>
      </w:r>
      <w:r w:rsidR="00010B65" w:rsidRPr="00312C96">
        <w:rPr>
          <w:rFonts w:ascii="Traditional Arabic" w:hAnsi="Traditional Arabic" w:cs="Traditional Arabic" w:hint="cs"/>
          <w:rtl/>
        </w:rPr>
        <w:t xml:space="preserve">در دو احتمال اولی </w:t>
      </w:r>
      <w:r w:rsidR="00C811F9" w:rsidRPr="00312C96">
        <w:rPr>
          <w:rFonts w:ascii="Traditional Arabic" w:hAnsi="Traditional Arabic" w:cs="Traditional Arabic" w:hint="cs"/>
          <w:rtl/>
        </w:rPr>
        <w:t>می‌تواند</w:t>
      </w:r>
      <w:r w:rsidRPr="00312C96">
        <w:rPr>
          <w:rFonts w:ascii="Traditional Arabic" w:hAnsi="Traditional Arabic" w:cs="Traditional Arabic" w:hint="cs"/>
          <w:rtl/>
        </w:rPr>
        <w:t xml:space="preserve"> محط و محور عنوان قبحی باشد، اما در سوم کسی ن</w:t>
      </w:r>
      <w:r w:rsidR="00C811F9" w:rsidRPr="00312C96">
        <w:rPr>
          <w:rFonts w:ascii="Traditional Arabic" w:hAnsi="Traditional Arabic" w:cs="Traditional Arabic" w:hint="cs"/>
          <w:rtl/>
        </w:rPr>
        <w:t>می‌تواند</w:t>
      </w:r>
      <w:r w:rsidRPr="00312C96">
        <w:rPr>
          <w:rFonts w:ascii="Traditional Arabic" w:hAnsi="Traditional Arabic" w:cs="Traditional Arabic" w:hint="cs"/>
          <w:rtl/>
        </w:rPr>
        <w:t xml:space="preserve"> بگوید که شما تکلیفت </w:t>
      </w:r>
      <w:r w:rsidR="00F801A9" w:rsidRPr="00312C96">
        <w:rPr>
          <w:rFonts w:ascii="Traditional Arabic" w:hAnsi="Traditional Arabic" w:cs="Traditional Arabic" w:hint="cs"/>
          <w:rtl/>
        </w:rPr>
        <w:t>امربه‌معروف</w:t>
      </w:r>
      <w:r w:rsidRPr="00312C96">
        <w:rPr>
          <w:rFonts w:ascii="Traditional Arabic" w:hAnsi="Traditional Arabic" w:cs="Traditional Arabic" w:hint="cs"/>
          <w:rtl/>
        </w:rPr>
        <w:t xml:space="preserve"> و نهی منکر است، چون بنا نیست که عمل بکنید، پس تکلیف ندارید</w:t>
      </w:r>
      <w:r w:rsidR="00A162F8" w:rsidRPr="00312C96">
        <w:rPr>
          <w:rFonts w:ascii="Traditional Arabic" w:hAnsi="Traditional Arabic" w:cs="Traditional Arabic" w:hint="cs"/>
          <w:rtl/>
        </w:rPr>
        <w:t>.</w:t>
      </w:r>
    </w:p>
    <w:p w:rsidR="00A162F8" w:rsidRPr="00312C96" w:rsidRDefault="00A162F8"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در عنوان اول و دوم </w:t>
      </w:r>
      <w:r w:rsidR="00C811F9" w:rsidRPr="00312C96">
        <w:rPr>
          <w:rFonts w:ascii="Traditional Arabic" w:hAnsi="Traditional Arabic" w:cs="Traditional Arabic" w:hint="cs"/>
          <w:rtl/>
        </w:rPr>
        <w:t>می‌تواند</w:t>
      </w:r>
      <w:r w:rsidRPr="00312C96">
        <w:rPr>
          <w:rFonts w:ascii="Traditional Arabic" w:hAnsi="Traditional Arabic" w:cs="Traditional Arabic" w:hint="cs"/>
          <w:rtl/>
        </w:rPr>
        <w:t xml:space="preserve"> همان قول محط و محور قبح باشد، آیه هم قبح و خطاب را روی قول ما لا تفعل قرار داده است، اما در محور سوم ممکن است که بگوییم این نیست.</w:t>
      </w:r>
    </w:p>
    <w:p w:rsidR="00A162F8" w:rsidRPr="00312C96" w:rsidRDefault="00E534D8"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جواب این سؤال </w:t>
      </w:r>
      <w:r w:rsidR="00EF1F4C" w:rsidRPr="00312C96">
        <w:rPr>
          <w:rFonts w:ascii="Traditional Arabic" w:hAnsi="Traditional Arabic" w:cs="Traditional Arabic" w:hint="cs"/>
          <w:rtl/>
        </w:rPr>
        <w:t xml:space="preserve">این </w:t>
      </w:r>
      <w:r w:rsidRPr="00312C96">
        <w:rPr>
          <w:rFonts w:ascii="Traditional Arabic" w:hAnsi="Traditional Arabic" w:cs="Traditional Arabic" w:hint="cs"/>
          <w:rtl/>
        </w:rPr>
        <w:t>است:</w:t>
      </w:r>
    </w:p>
    <w:p w:rsidR="00E534D8" w:rsidRPr="00312C96" w:rsidRDefault="00F801A9" w:rsidP="00EF1F4C">
      <w:pPr>
        <w:jc w:val="lowKashida"/>
        <w:rPr>
          <w:rFonts w:ascii="Traditional Arabic" w:hAnsi="Traditional Arabic" w:cs="Traditional Arabic"/>
          <w:rtl/>
        </w:rPr>
      </w:pPr>
      <w:r w:rsidRPr="00312C96">
        <w:rPr>
          <w:rFonts w:ascii="Traditional Arabic" w:hAnsi="Traditional Arabic" w:cs="Traditional Arabic" w:hint="cs"/>
          <w:rtl/>
        </w:rPr>
        <w:t>بنا</w:t>
      </w:r>
      <w:r w:rsidRPr="00312C96">
        <w:rPr>
          <w:rFonts w:ascii="Traditional Arabic" w:hAnsi="Traditional Arabic" w:cs="Traditional Arabic"/>
          <w:rtl/>
        </w:rPr>
        <w:t xml:space="preserve"> </w:t>
      </w:r>
      <w:r w:rsidRPr="00312C96">
        <w:rPr>
          <w:rFonts w:ascii="Traditional Arabic" w:hAnsi="Traditional Arabic" w:cs="Traditional Arabic" w:hint="cs"/>
          <w:rtl/>
        </w:rPr>
        <w:t>بر</w:t>
      </w:r>
      <w:r w:rsidR="00E534D8" w:rsidRPr="00312C96">
        <w:rPr>
          <w:rFonts w:ascii="Traditional Arabic" w:hAnsi="Traditional Arabic" w:cs="Traditional Arabic" w:hint="cs"/>
          <w:rtl/>
        </w:rPr>
        <w:t xml:space="preserve"> چیزی که ما در اجتماع </w:t>
      </w:r>
      <w:r w:rsidRPr="00312C96">
        <w:rPr>
          <w:rFonts w:ascii="Traditional Arabic" w:hAnsi="Traditional Arabic" w:cs="Traditional Arabic" w:hint="cs"/>
          <w:rtl/>
        </w:rPr>
        <w:t>امرونهی</w:t>
      </w:r>
      <w:r w:rsidR="00E534D8" w:rsidRPr="00312C96">
        <w:rPr>
          <w:rFonts w:ascii="Traditional Arabic" w:hAnsi="Traditional Arabic" w:cs="Traditional Arabic" w:hint="cs"/>
          <w:rtl/>
        </w:rPr>
        <w:t xml:space="preserve"> گفتیم، اجتماع </w:t>
      </w:r>
      <w:r w:rsidRPr="00312C96">
        <w:rPr>
          <w:rFonts w:ascii="Traditional Arabic" w:hAnsi="Traditional Arabic" w:cs="Traditional Arabic" w:hint="cs"/>
          <w:rtl/>
        </w:rPr>
        <w:t>امرونهی</w:t>
      </w:r>
      <w:r w:rsidR="00E534D8" w:rsidRPr="00312C96">
        <w:rPr>
          <w:rFonts w:ascii="Traditional Arabic" w:hAnsi="Traditional Arabic" w:cs="Traditional Arabic" w:hint="cs"/>
          <w:rtl/>
        </w:rPr>
        <w:t xml:space="preserve"> و مصلحت و مفسده، قائل به جوازش بودیم، فوق چیزی که بقیه </w:t>
      </w:r>
      <w:r w:rsidRPr="00312C96">
        <w:rPr>
          <w:rFonts w:ascii="Traditional Arabic" w:hAnsi="Traditional Arabic" w:cs="Traditional Arabic" w:hint="cs"/>
          <w:rtl/>
        </w:rPr>
        <w:t>می‌گفتند</w:t>
      </w:r>
      <w:r w:rsidR="00E534D8" w:rsidRPr="00312C96">
        <w:rPr>
          <w:rFonts w:ascii="Traditional Arabic" w:hAnsi="Traditional Arabic" w:cs="Traditional Arabic" w:hint="cs"/>
          <w:rtl/>
        </w:rPr>
        <w:t xml:space="preserve">، اجتماع </w:t>
      </w:r>
      <w:r w:rsidRPr="00312C96">
        <w:rPr>
          <w:rFonts w:ascii="Traditional Arabic" w:hAnsi="Traditional Arabic" w:cs="Traditional Arabic" w:hint="cs"/>
          <w:rtl/>
        </w:rPr>
        <w:t>امرونهی</w:t>
      </w:r>
      <w:r w:rsidR="00E534D8" w:rsidRPr="00312C96">
        <w:rPr>
          <w:rFonts w:ascii="Traditional Arabic" w:hAnsi="Traditional Arabic" w:cs="Traditional Arabic" w:hint="cs"/>
          <w:rtl/>
        </w:rPr>
        <w:t xml:space="preserve"> فوق آنچه بیان </w:t>
      </w:r>
      <w:r w:rsidR="00C811F9" w:rsidRPr="00312C96">
        <w:rPr>
          <w:rFonts w:ascii="Traditional Arabic" w:hAnsi="Traditional Arabic" w:cs="Traditional Arabic" w:hint="cs"/>
          <w:rtl/>
        </w:rPr>
        <w:t>می‌شود</w:t>
      </w:r>
      <w:r w:rsidR="00E534D8" w:rsidRPr="00312C96">
        <w:rPr>
          <w:rFonts w:ascii="Traditional Arabic" w:hAnsi="Traditional Arabic" w:cs="Traditional Arabic" w:hint="cs"/>
          <w:rtl/>
        </w:rPr>
        <w:t xml:space="preserve">، </w:t>
      </w:r>
      <w:r w:rsidRPr="00312C96">
        <w:rPr>
          <w:rFonts w:ascii="Traditional Arabic" w:hAnsi="Traditional Arabic" w:cs="Traditional Arabic" w:hint="cs"/>
          <w:rtl/>
        </w:rPr>
        <w:t>قابل‌تصور</w:t>
      </w:r>
      <w:r w:rsidR="00E534D8" w:rsidRPr="00312C96">
        <w:rPr>
          <w:rFonts w:ascii="Traditional Arabic" w:hAnsi="Traditional Arabic" w:cs="Traditional Arabic" w:hint="cs"/>
          <w:rtl/>
        </w:rPr>
        <w:t xml:space="preserve"> است، حتی در ترکیب اتحادی هم </w:t>
      </w:r>
      <w:r w:rsidRPr="00312C96">
        <w:rPr>
          <w:rFonts w:ascii="Traditional Arabic" w:hAnsi="Traditional Arabic" w:cs="Traditional Arabic" w:hint="cs"/>
          <w:rtl/>
        </w:rPr>
        <w:t>قابل‌تصور</w:t>
      </w:r>
      <w:r w:rsidR="00E534D8" w:rsidRPr="00312C96">
        <w:rPr>
          <w:rFonts w:ascii="Traditional Arabic" w:hAnsi="Traditional Arabic" w:cs="Traditional Arabic" w:hint="cs"/>
          <w:rtl/>
        </w:rPr>
        <w:t xml:space="preserve"> است، ممکن کسی بگوید که همین افعال در عین اینکه مأموربه هست و باید هم انجام بدهد، اصلاً هم مشروط نشده است، چیزی هم کم نشده است، باید </w:t>
      </w:r>
      <w:r w:rsidRPr="00312C96">
        <w:rPr>
          <w:rFonts w:ascii="Traditional Arabic" w:hAnsi="Traditional Arabic" w:cs="Traditional Arabic" w:hint="cs"/>
          <w:rtl/>
        </w:rPr>
        <w:t>امرونهی</w:t>
      </w:r>
      <w:r w:rsidR="00E534D8" w:rsidRPr="00312C96">
        <w:rPr>
          <w:rFonts w:ascii="Traditional Arabic" w:hAnsi="Traditional Arabic" w:cs="Traditional Arabic" w:hint="cs"/>
          <w:rtl/>
        </w:rPr>
        <w:t xml:space="preserve"> بکند، </w:t>
      </w:r>
      <w:r w:rsidRPr="00312C96">
        <w:rPr>
          <w:rFonts w:ascii="Traditional Arabic" w:hAnsi="Traditional Arabic" w:cs="Traditional Arabic" w:hint="cs"/>
          <w:rtl/>
        </w:rPr>
        <w:t>درعین‌حال</w:t>
      </w:r>
      <w:r w:rsidR="00E534D8" w:rsidRPr="00312C96">
        <w:rPr>
          <w:rFonts w:ascii="Traditional Arabic" w:hAnsi="Traditional Arabic" w:cs="Traditional Arabic" w:hint="cs"/>
          <w:rtl/>
        </w:rPr>
        <w:t xml:space="preserve"> به خاطر اینکه مقارن با عدم عمل مطابق با او</w:t>
      </w:r>
      <w:r w:rsidR="00C811F9" w:rsidRPr="00312C96">
        <w:rPr>
          <w:rFonts w:ascii="Traditional Arabic" w:hAnsi="Traditional Arabic" w:cs="Traditional Arabic" w:hint="cs"/>
          <w:rtl/>
        </w:rPr>
        <w:t xml:space="preserve"> شده</w:t>
      </w:r>
      <w:r w:rsidR="00E534D8" w:rsidRPr="00312C96">
        <w:rPr>
          <w:rFonts w:ascii="Traditional Arabic" w:hAnsi="Traditional Arabic" w:cs="Traditional Arabic" w:hint="cs"/>
          <w:rtl/>
        </w:rPr>
        <w:t xml:space="preserve">، از این حیث </w:t>
      </w:r>
      <w:r w:rsidRPr="00312C96">
        <w:rPr>
          <w:rFonts w:ascii="Traditional Arabic" w:hAnsi="Traditional Arabic" w:cs="Traditional Arabic" w:hint="cs"/>
          <w:rtl/>
        </w:rPr>
        <w:t>یک‌جهت</w:t>
      </w:r>
      <w:r w:rsidR="00E534D8" w:rsidRPr="00312C96">
        <w:rPr>
          <w:rFonts w:ascii="Traditional Arabic" w:hAnsi="Traditional Arabic" w:cs="Traditional Arabic" w:hint="cs"/>
          <w:rtl/>
        </w:rPr>
        <w:t xml:space="preserve"> قبحی در آن هست.</w:t>
      </w:r>
    </w:p>
    <w:p w:rsidR="00E534D8" w:rsidRPr="00312C96" w:rsidRDefault="00E534D8" w:rsidP="00EF1F4C">
      <w:pPr>
        <w:jc w:val="lowKashida"/>
        <w:rPr>
          <w:rFonts w:ascii="Traditional Arabic" w:hAnsi="Traditional Arabic" w:cs="Traditional Arabic"/>
          <w:rtl/>
        </w:rPr>
      </w:pPr>
      <w:r w:rsidRPr="00312C96">
        <w:rPr>
          <w:rFonts w:ascii="Traditional Arabic" w:hAnsi="Traditional Arabic" w:cs="Traditional Arabic" w:hint="cs"/>
          <w:rtl/>
        </w:rPr>
        <w:t xml:space="preserve">گفتیم یک عمل </w:t>
      </w:r>
      <w:r w:rsidR="00F801A9" w:rsidRPr="00312C96">
        <w:rPr>
          <w:rFonts w:ascii="Traditional Arabic" w:hAnsi="Traditional Arabic" w:cs="Traditional Arabic" w:hint="cs"/>
          <w:rtl/>
        </w:rPr>
        <w:t>درآن‌واحد</w:t>
      </w:r>
      <w:r w:rsidRPr="00312C96">
        <w:rPr>
          <w:rFonts w:ascii="Traditional Arabic" w:hAnsi="Traditional Arabic" w:cs="Traditional Arabic" w:hint="cs"/>
          <w:rtl/>
        </w:rPr>
        <w:t xml:space="preserve"> با دو حیث هم </w:t>
      </w:r>
      <w:r w:rsidR="00C811F9" w:rsidRPr="00312C96">
        <w:rPr>
          <w:rFonts w:ascii="Traditional Arabic" w:hAnsi="Traditional Arabic" w:cs="Traditional Arabic" w:hint="cs"/>
          <w:rtl/>
        </w:rPr>
        <w:t>می‌تواند</w:t>
      </w:r>
      <w:r w:rsidRPr="00312C96">
        <w:rPr>
          <w:rFonts w:ascii="Traditional Arabic" w:hAnsi="Traditional Arabic" w:cs="Traditional Arabic" w:hint="cs"/>
          <w:rtl/>
        </w:rPr>
        <w:t xml:space="preserve"> مأمور و هم منهی باشد.</w:t>
      </w:r>
    </w:p>
    <w:p w:rsidR="00E534D8" w:rsidRPr="00312C96" w:rsidRDefault="00E534D8" w:rsidP="00EF1F4C">
      <w:pPr>
        <w:jc w:val="lowKashida"/>
        <w:rPr>
          <w:rFonts w:ascii="Traditional Arabic" w:hAnsi="Traditional Arabic" w:cs="Traditional Arabic"/>
          <w:rtl/>
        </w:rPr>
      </w:pPr>
      <w:r w:rsidRPr="00312C96">
        <w:rPr>
          <w:rFonts w:ascii="Traditional Arabic" w:hAnsi="Traditional Arabic" w:cs="Traditional Arabic" w:hint="cs"/>
          <w:rtl/>
        </w:rPr>
        <w:t>اگر کسی این تصویر ثبوتی را قبول کرد، ظاهر اثباتی «</w:t>
      </w:r>
      <w:r w:rsidR="002D0C3F" w:rsidRPr="00312C96">
        <w:rPr>
          <w:rFonts w:ascii="Traditional Arabic" w:hAnsi="Traditional Arabic" w:cs="Traditional Arabic"/>
          <w:b/>
          <w:bCs/>
          <w:color w:val="008000"/>
          <w:rtl/>
        </w:rPr>
        <w:t>يَا أَيُّهَا الَّذِينَ آمَنُوا لِمَ تَقُولُونَ مَا لَا تَفْعَلُونَ</w:t>
      </w:r>
      <w:r w:rsidRPr="00312C96">
        <w:rPr>
          <w:rFonts w:ascii="Traditional Arabic" w:hAnsi="Traditional Arabic" w:cs="Traditional Arabic" w:hint="cs"/>
          <w:rtl/>
        </w:rPr>
        <w:t xml:space="preserve">»، همه </w:t>
      </w:r>
      <w:r w:rsidR="00C811F9" w:rsidRPr="00312C96">
        <w:rPr>
          <w:rFonts w:ascii="Traditional Arabic" w:hAnsi="Traditional Arabic" w:cs="Traditional Arabic" w:hint="cs"/>
          <w:rtl/>
        </w:rPr>
        <w:t>این‌ها</w:t>
      </w:r>
      <w:r w:rsidRPr="00312C96">
        <w:rPr>
          <w:rFonts w:ascii="Traditional Arabic" w:hAnsi="Traditional Arabic" w:cs="Traditional Arabic" w:hint="cs"/>
          <w:rtl/>
        </w:rPr>
        <w:t xml:space="preserve"> را در بر </w:t>
      </w:r>
      <w:r w:rsidR="00C811F9" w:rsidRPr="00312C96">
        <w:rPr>
          <w:rFonts w:ascii="Traditional Arabic" w:hAnsi="Traditional Arabic" w:cs="Traditional Arabic" w:hint="cs"/>
          <w:rtl/>
        </w:rPr>
        <w:t>می‌گیرد</w:t>
      </w:r>
      <w:r w:rsidRPr="00312C96">
        <w:rPr>
          <w:rFonts w:ascii="Traditional Arabic" w:hAnsi="Traditional Arabic" w:cs="Traditional Arabic" w:hint="cs"/>
          <w:rtl/>
        </w:rPr>
        <w:t>.</w:t>
      </w:r>
    </w:p>
    <w:sectPr w:rsidR="00E534D8" w:rsidRPr="00312C96"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01" w:rsidRDefault="006A6A01" w:rsidP="000D5800">
      <w:pPr>
        <w:spacing w:after="0"/>
      </w:pPr>
      <w:r>
        <w:separator/>
      </w:r>
    </w:p>
  </w:endnote>
  <w:endnote w:type="continuationSeparator" w:id="0">
    <w:p w:rsidR="006A6A01" w:rsidRDefault="006A6A0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2D0C3F" w:rsidRDefault="002D0C3F" w:rsidP="007B0062">
        <w:pPr>
          <w:pStyle w:val="Footer"/>
          <w:jc w:val="center"/>
        </w:pPr>
        <w:r>
          <w:fldChar w:fldCharType="begin"/>
        </w:r>
        <w:r>
          <w:instrText xml:space="preserve"> PAGE   \* MERGEFORMAT </w:instrText>
        </w:r>
        <w:r>
          <w:fldChar w:fldCharType="separate"/>
        </w:r>
        <w:r w:rsidR="00C023C9">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A01" w:rsidRDefault="006A6A01" w:rsidP="000D5800">
      <w:pPr>
        <w:spacing w:after="0"/>
      </w:pPr>
      <w:r>
        <w:separator/>
      </w:r>
    </w:p>
  </w:footnote>
  <w:footnote w:type="continuationSeparator" w:id="0">
    <w:p w:rsidR="006A6A01" w:rsidRDefault="006A6A01" w:rsidP="000D5800">
      <w:pPr>
        <w:spacing w:after="0"/>
      </w:pPr>
      <w:r>
        <w:continuationSeparator/>
      </w:r>
    </w:p>
  </w:footnote>
  <w:footnote w:id="1">
    <w:p w:rsidR="00316241" w:rsidRDefault="00316241">
      <w:pPr>
        <w:pStyle w:val="FootnoteText"/>
        <w:rPr>
          <w:rFonts w:hint="cs"/>
          <w:rtl/>
        </w:rPr>
      </w:pPr>
      <w:r>
        <w:rPr>
          <w:rStyle w:val="FootnoteReference"/>
        </w:rPr>
        <w:footnoteRef/>
      </w:r>
      <w:r>
        <w:rPr>
          <w:rtl/>
        </w:rPr>
        <w:t xml:space="preserve"> </w:t>
      </w:r>
      <w:r>
        <w:rPr>
          <w:rFonts w:hint="cs"/>
          <w:rtl/>
        </w:rPr>
        <w:t xml:space="preserve">. </w:t>
      </w:r>
      <w:r w:rsidRPr="00316241">
        <w:rPr>
          <w:rFonts w:hint="cs"/>
          <w:rtl/>
        </w:rPr>
        <w:t>مشكاة</w:t>
      </w:r>
      <w:r w:rsidRPr="00316241">
        <w:rPr>
          <w:rtl/>
        </w:rPr>
        <w:t xml:space="preserve"> </w:t>
      </w:r>
      <w:r w:rsidRPr="00316241">
        <w:rPr>
          <w:rFonts w:hint="cs"/>
          <w:rtl/>
        </w:rPr>
        <w:t>الأنوار</w:t>
      </w:r>
      <w:r w:rsidRPr="00316241">
        <w:rPr>
          <w:rtl/>
        </w:rPr>
        <w:t xml:space="preserve"> </w:t>
      </w:r>
      <w:r w:rsidRPr="00316241">
        <w:rPr>
          <w:rFonts w:hint="cs"/>
          <w:rtl/>
        </w:rPr>
        <w:t>في</w:t>
      </w:r>
      <w:r w:rsidRPr="00316241">
        <w:rPr>
          <w:rtl/>
        </w:rPr>
        <w:t xml:space="preserve"> </w:t>
      </w:r>
      <w:r w:rsidRPr="00316241">
        <w:rPr>
          <w:rFonts w:hint="cs"/>
          <w:rtl/>
        </w:rPr>
        <w:t>غرر</w:t>
      </w:r>
      <w:r w:rsidRPr="00316241">
        <w:rPr>
          <w:rtl/>
        </w:rPr>
        <w:t xml:space="preserve"> </w:t>
      </w:r>
      <w:r w:rsidRPr="00316241">
        <w:rPr>
          <w:rFonts w:hint="cs"/>
          <w:rtl/>
        </w:rPr>
        <w:t>الأخبار،</w:t>
      </w:r>
      <w:r w:rsidRPr="00316241">
        <w:rPr>
          <w:rtl/>
        </w:rPr>
        <w:t xml:space="preserve"> </w:t>
      </w:r>
      <w:r w:rsidRPr="00316241">
        <w:rPr>
          <w:rFonts w:hint="cs"/>
          <w:rtl/>
        </w:rPr>
        <w:t>على</w:t>
      </w:r>
      <w:r w:rsidRPr="00316241">
        <w:rPr>
          <w:rtl/>
        </w:rPr>
        <w:t xml:space="preserve"> </w:t>
      </w:r>
      <w:r w:rsidRPr="00316241">
        <w:rPr>
          <w:rFonts w:hint="cs"/>
          <w:rtl/>
        </w:rPr>
        <w:t>بن</w:t>
      </w:r>
      <w:r w:rsidRPr="00316241">
        <w:rPr>
          <w:rtl/>
        </w:rPr>
        <w:t xml:space="preserve"> </w:t>
      </w:r>
      <w:r w:rsidRPr="00316241">
        <w:rPr>
          <w:rFonts w:hint="cs"/>
          <w:rtl/>
        </w:rPr>
        <w:t>حسن</w:t>
      </w:r>
      <w:r w:rsidRPr="00316241">
        <w:rPr>
          <w:rtl/>
        </w:rPr>
        <w:t xml:space="preserve"> </w:t>
      </w:r>
      <w:r w:rsidRPr="00316241">
        <w:rPr>
          <w:rFonts w:hint="cs"/>
          <w:rtl/>
        </w:rPr>
        <w:t>طبرسى‏،</w:t>
      </w:r>
      <w:r w:rsidRPr="00316241">
        <w:rPr>
          <w:rtl/>
        </w:rPr>
        <w:t xml:space="preserve"> </w:t>
      </w:r>
      <w:r w:rsidRPr="00316241">
        <w:rPr>
          <w:rFonts w:hint="cs"/>
          <w:rtl/>
        </w:rPr>
        <w:t>ص</w:t>
      </w:r>
      <w:r w:rsidRPr="00316241">
        <w:rPr>
          <w:rtl/>
        </w:rPr>
        <w:t xml:space="preserve"> ۴۶</w:t>
      </w:r>
      <w:r w:rsidRPr="00316241">
        <w:rPr>
          <w:rFonts w:hint="cs"/>
          <w:rtl/>
        </w:rPr>
        <w:t>؛</w:t>
      </w:r>
      <w:r w:rsidRPr="00316241">
        <w:rPr>
          <w:rtl/>
        </w:rPr>
        <w:t xml:space="preserve"> </w:t>
      </w:r>
      <w:r w:rsidRPr="00316241">
        <w:rPr>
          <w:rFonts w:hint="cs"/>
          <w:rtl/>
        </w:rPr>
        <w:t>بحار</w:t>
      </w:r>
      <w:r w:rsidRPr="00316241">
        <w:rPr>
          <w:rtl/>
        </w:rPr>
        <w:t xml:space="preserve"> </w:t>
      </w:r>
      <w:r w:rsidRPr="00316241">
        <w:rPr>
          <w:rFonts w:hint="cs"/>
          <w:rtl/>
        </w:rPr>
        <w:t>الأنوار،</w:t>
      </w:r>
      <w:r w:rsidRPr="00316241">
        <w:rPr>
          <w:rtl/>
        </w:rPr>
        <w:t xml:space="preserve"> </w:t>
      </w:r>
      <w:r w:rsidRPr="00316241">
        <w:rPr>
          <w:rFonts w:hint="cs"/>
          <w:rtl/>
        </w:rPr>
        <w:t>علامه</w:t>
      </w:r>
      <w:r w:rsidRPr="00316241">
        <w:rPr>
          <w:rtl/>
        </w:rPr>
        <w:t xml:space="preserve"> </w:t>
      </w:r>
      <w:r w:rsidRPr="00316241">
        <w:rPr>
          <w:rFonts w:hint="cs"/>
          <w:rtl/>
        </w:rPr>
        <w:t>مجلسی،</w:t>
      </w:r>
      <w:r w:rsidRPr="00316241">
        <w:rPr>
          <w:rtl/>
        </w:rPr>
        <w:t xml:space="preserve"> </w:t>
      </w:r>
      <w:r w:rsidRPr="00316241">
        <w:rPr>
          <w:rFonts w:hint="cs"/>
          <w:rtl/>
        </w:rPr>
        <w:t>ج</w:t>
      </w:r>
      <w:r w:rsidRPr="00316241">
        <w:rPr>
          <w:rtl/>
        </w:rPr>
        <w:t xml:space="preserve"> ‏۶۷</w:t>
      </w:r>
      <w:r w:rsidRPr="00316241">
        <w:rPr>
          <w:rFonts w:hint="cs"/>
          <w:rtl/>
        </w:rPr>
        <w:t>،</w:t>
      </w:r>
      <w:r w:rsidRPr="00316241">
        <w:rPr>
          <w:rtl/>
        </w:rPr>
        <w:t xml:space="preserve"> </w:t>
      </w:r>
      <w:r w:rsidRPr="00316241">
        <w:rPr>
          <w:rFonts w:hint="cs"/>
          <w:rtl/>
        </w:rPr>
        <w:t>ص</w:t>
      </w:r>
      <w:r w:rsidRPr="00316241">
        <w:rPr>
          <w:rtl/>
        </w:rPr>
        <w:t xml:space="preserve"> ۳۰۹.</w:t>
      </w:r>
    </w:p>
  </w:footnote>
  <w:footnote w:id="2">
    <w:p w:rsidR="008736F4" w:rsidRDefault="008736F4">
      <w:pPr>
        <w:pStyle w:val="FootnoteText"/>
      </w:pPr>
      <w:r>
        <w:rPr>
          <w:rStyle w:val="FootnoteReference"/>
        </w:rPr>
        <w:footnoteRef/>
      </w:r>
      <w:r>
        <w:rPr>
          <w:rtl/>
        </w:rPr>
        <w:t xml:space="preserve"> </w:t>
      </w:r>
      <w:r w:rsidR="00312C96">
        <w:rPr>
          <w:rFonts w:hint="cs"/>
          <w:rtl/>
        </w:rPr>
        <w:t>- سوره کهف، آیه 46.</w:t>
      </w:r>
      <w:r>
        <w:rPr>
          <w:rFonts w:hint="cs"/>
          <w:rtl/>
        </w:rPr>
        <w:tab/>
      </w:r>
    </w:p>
  </w:footnote>
  <w:footnote w:id="3">
    <w:p w:rsidR="008736F4" w:rsidRDefault="008736F4">
      <w:pPr>
        <w:pStyle w:val="FootnoteText"/>
        <w:rPr>
          <w:rFonts w:hint="cs"/>
          <w:rtl/>
        </w:rPr>
      </w:pPr>
      <w:r>
        <w:rPr>
          <w:rStyle w:val="FootnoteReference"/>
        </w:rPr>
        <w:footnoteRef/>
      </w:r>
      <w:r>
        <w:rPr>
          <w:rtl/>
        </w:rPr>
        <w:t xml:space="preserve"> </w:t>
      </w:r>
      <w:r>
        <w:rPr>
          <w:rFonts w:hint="cs"/>
          <w:rtl/>
        </w:rPr>
        <w:t>-</w:t>
      </w:r>
      <w:r w:rsidRPr="008736F4">
        <w:rPr>
          <w:rtl/>
        </w:rPr>
        <w:t xml:space="preserve"> </w:t>
      </w:r>
      <w:r w:rsidRPr="008736F4">
        <w:rPr>
          <w:rtl/>
        </w:rPr>
        <w:t>مشكاة الأنوار في غرر الأخبار، على بن حسن طبرسى‏، ص ۴۶؛ بحار الأنوار، علامه مجلسی، ج ‏۶۷، ص ۳۰۹</w:t>
      </w:r>
      <w:r w:rsidR="00312C96">
        <w:rPr>
          <w:rFonts w:hint="cs"/>
          <w:rtl/>
        </w:rPr>
        <w:t>.</w:t>
      </w:r>
    </w:p>
  </w:footnote>
  <w:footnote w:id="4">
    <w:p w:rsidR="00045F66" w:rsidRDefault="00045F66" w:rsidP="00045F66">
      <w:pPr>
        <w:pStyle w:val="FootnoteText"/>
        <w:rPr>
          <w:rFonts w:hint="cs"/>
          <w:rtl/>
        </w:rPr>
      </w:pPr>
      <w:r>
        <w:rPr>
          <w:rStyle w:val="FootnoteReference"/>
        </w:rPr>
        <w:footnoteRef/>
      </w:r>
      <w:r>
        <w:rPr>
          <w:rtl/>
        </w:rPr>
        <w:t xml:space="preserve"> </w:t>
      </w:r>
      <w:r>
        <w:rPr>
          <w:rFonts w:hint="cs"/>
          <w:rtl/>
        </w:rPr>
        <w:t>. سوره فصلت آیه 33.</w:t>
      </w:r>
    </w:p>
  </w:footnote>
  <w:footnote w:id="5">
    <w:p w:rsidR="00045F66" w:rsidRDefault="00045F66">
      <w:pPr>
        <w:pStyle w:val="FootnoteText"/>
        <w:rPr>
          <w:rtl/>
        </w:rPr>
      </w:pPr>
      <w:r>
        <w:rPr>
          <w:rStyle w:val="FootnoteReference"/>
        </w:rPr>
        <w:footnoteRef/>
      </w:r>
      <w:r>
        <w:rPr>
          <w:rtl/>
        </w:rPr>
        <w:t xml:space="preserve"> </w:t>
      </w:r>
      <w:r w:rsidR="00312C96">
        <w:rPr>
          <w:rFonts w:hint="cs"/>
          <w:rtl/>
        </w:rPr>
        <w:t>. سوره اح</w:t>
      </w:r>
      <w:r>
        <w:rPr>
          <w:rFonts w:hint="cs"/>
          <w:rtl/>
        </w:rPr>
        <w:t>زاب آیه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F4" w:rsidRPr="00312C96" w:rsidRDefault="007512F4" w:rsidP="007512F4">
    <w:pPr>
      <w:ind w:firstLine="0"/>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413F0E2D" wp14:editId="2B0FA74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312C96">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تربیتی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اصول و </w:t>
    </w:r>
    <w:r>
      <w:rPr>
        <w:rFonts w:ascii="Adobe Arabic" w:hAnsi="Adobe Arabic" w:cs="Adobe Arabic"/>
        <w:b/>
        <w:bCs/>
        <w:sz w:val="24"/>
        <w:szCs w:val="24"/>
        <w:rtl/>
      </w:rPr>
      <w:t>روش‌ها</w:t>
    </w:r>
    <w:r>
      <w:rPr>
        <w:rFonts w:ascii="Adobe Arabic" w:hAnsi="Adobe Arabic" w:cs="Adobe Arabic" w:hint="cs"/>
        <w:b/>
        <w:bCs/>
        <w:sz w:val="24"/>
        <w:szCs w:val="24"/>
        <w:rtl/>
      </w:rPr>
      <w:t>ی تربیتی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                                     تاریخ جلسه:</w:t>
    </w:r>
    <w:r w:rsidRPr="00312C96">
      <w:rPr>
        <w:rFonts w:ascii="Adobe Arabic" w:hAnsi="Adobe Arabic" w:cs="Adobe Arabic" w:hint="cs"/>
        <w:b/>
        <w:bCs/>
        <w:sz w:val="24"/>
        <w:szCs w:val="24"/>
        <w:rtl/>
      </w:rPr>
      <w:t xml:space="preserve"> 04/02/97</w:t>
    </w:r>
  </w:p>
  <w:p w:rsidR="007512F4" w:rsidRPr="00312C96" w:rsidRDefault="00312C96" w:rsidP="007512F4">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7512F4" w:rsidRPr="004F5524">
      <w:rPr>
        <w:rFonts w:ascii="Adobe Arabic" w:hAnsi="Adobe Arabic" w:cs="Adobe Arabic"/>
        <w:b/>
        <w:bCs/>
        <w:sz w:val="24"/>
        <w:szCs w:val="24"/>
        <w:rtl/>
      </w:rPr>
      <w:t>استاد اعرافی</w:t>
    </w:r>
    <w:r w:rsidR="007512F4">
      <w:rPr>
        <w:rFonts w:ascii="Adobe Arabic" w:hAnsi="Adobe Arabic" w:cs="Adobe Arabic" w:hint="cs"/>
        <w:b/>
        <w:bCs/>
        <w:sz w:val="24"/>
        <w:szCs w:val="24"/>
        <w:rtl/>
      </w:rPr>
      <w:t xml:space="preserve">                                           </w:t>
    </w:r>
    <w:r w:rsidR="007512F4" w:rsidRPr="00873379">
      <w:rPr>
        <w:rFonts w:ascii="Adobe Arabic" w:hAnsi="Adobe Arabic" w:cs="Adobe Arabic" w:hint="cs"/>
        <w:b/>
        <w:bCs/>
        <w:sz w:val="24"/>
        <w:szCs w:val="24"/>
        <w:rtl/>
      </w:rPr>
      <w:t>عنوان فرع</w:t>
    </w:r>
    <w:r w:rsidR="007512F4">
      <w:rPr>
        <w:rFonts w:ascii="Adobe Arabic" w:hAnsi="Adobe Arabic" w:cs="Adobe Arabic" w:hint="cs"/>
        <w:b/>
        <w:bCs/>
        <w:sz w:val="24"/>
        <w:szCs w:val="24"/>
        <w:rtl/>
      </w:rPr>
      <w:t xml:space="preserve">ی: </w:t>
    </w:r>
    <w:r w:rsidR="007512F4" w:rsidRPr="00597042">
      <w:rPr>
        <w:rFonts w:ascii="Adobe Arabic" w:hAnsi="Adobe Arabic" w:cs="Adobe Arabic" w:hint="cs"/>
        <w:b/>
        <w:bCs/>
        <w:sz w:val="24"/>
        <w:szCs w:val="24"/>
        <w:rtl/>
      </w:rPr>
      <w:t>اصل</w:t>
    </w:r>
    <w:r w:rsidR="007512F4" w:rsidRPr="00597042">
      <w:rPr>
        <w:rFonts w:ascii="Adobe Arabic" w:hAnsi="Adobe Arabic" w:cs="Adobe Arabic"/>
        <w:b/>
        <w:bCs/>
        <w:sz w:val="24"/>
        <w:szCs w:val="24"/>
        <w:rtl/>
      </w:rPr>
      <w:t xml:space="preserve"> </w:t>
    </w:r>
    <w:r w:rsidR="007512F4" w:rsidRPr="00597042">
      <w:rPr>
        <w:rFonts w:ascii="Adobe Arabic" w:hAnsi="Adobe Arabic" w:cs="Adobe Arabic" w:hint="cs"/>
        <w:b/>
        <w:bCs/>
        <w:sz w:val="24"/>
        <w:szCs w:val="24"/>
        <w:rtl/>
      </w:rPr>
      <w:t>همراهی</w:t>
    </w:r>
    <w:r w:rsidR="007512F4" w:rsidRPr="00597042">
      <w:rPr>
        <w:rFonts w:ascii="Adobe Arabic" w:hAnsi="Adobe Arabic" w:cs="Adobe Arabic"/>
        <w:b/>
        <w:bCs/>
        <w:sz w:val="24"/>
        <w:szCs w:val="24"/>
        <w:rtl/>
      </w:rPr>
      <w:t xml:space="preserve"> </w:t>
    </w:r>
    <w:r w:rsidR="007512F4" w:rsidRPr="00597042">
      <w:rPr>
        <w:rFonts w:ascii="Adobe Arabic" w:hAnsi="Adobe Arabic" w:cs="Adobe Arabic" w:hint="cs"/>
        <w:b/>
        <w:bCs/>
        <w:sz w:val="24"/>
        <w:szCs w:val="24"/>
        <w:rtl/>
      </w:rPr>
      <w:t>قول</w:t>
    </w:r>
    <w:r w:rsidR="007512F4" w:rsidRPr="00597042">
      <w:rPr>
        <w:rFonts w:ascii="Adobe Arabic" w:hAnsi="Adobe Arabic" w:cs="Adobe Arabic"/>
        <w:b/>
        <w:bCs/>
        <w:sz w:val="24"/>
        <w:szCs w:val="24"/>
        <w:rtl/>
      </w:rPr>
      <w:t xml:space="preserve"> </w:t>
    </w:r>
    <w:r w:rsidR="007512F4" w:rsidRPr="00597042">
      <w:rPr>
        <w:rFonts w:ascii="Adobe Arabic" w:hAnsi="Adobe Arabic" w:cs="Adobe Arabic" w:hint="cs"/>
        <w:b/>
        <w:bCs/>
        <w:sz w:val="24"/>
        <w:szCs w:val="24"/>
        <w:rtl/>
      </w:rPr>
      <w:t>و</w:t>
    </w:r>
    <w:r w:rsidR="007512F4" w:rsidRPr="00597042">
      <w:rPr>
        <w:rFonts w:ascii="Adobe Arabic" w:hAnsi="Adobe Arabic" w:cs="Adobe Arabic"/>
        <w:b/>
        <w:bCs/>
        <w:sz w:val="24"/>
        <w:szCs w:val="24"/>
        <w:rtl/>
      </w:rPr>
      <w:t xml:space="preserve"> </w:t>
    </w:r>
    <w:r w:rsidR="007512F4" w:rsidRPr="00597042">
      <w:rPr>
        <w:rFonts w:ascii="Adobe Arabic" w:hAnsi="Adobe Arabic" w:cs="Adobe Arabic" w:hint="cs"/>
        <w:b/>
        <w:bCs/>
        <w:sz w:val="24"/>
        <w:szCs w:val="24"/>
        <w:rtl/>
      </w:rPr>
      <w:t>عمل</w:t>
    </w:r>
    <w:r w:rsidR="007512F4" w:rsidRPr="00597042">
      <w:rPr>
        <w:rFonts w:ascii="Adobe Arabic" w:hAnsi="Adobe Arabic" w:cs="Adobe Arabic"/>
        <w:b/>
        <w:bCs/>
        <w:sz w:val="24"/>
        <w:szCs w:val="24"/>
        <w:rtl/>
      </w:rPr>
      <w:t xml:space="preserve"> </w:t>
    </w:r>
    <w:r w:rsidR="007512F4" w:rsidRPr="00597042">
      <w:rPr>
        <w:rFonts w:ascii="Adobe Arabic" w:hAnsi="Adobe Arabic" w:cs="Adobe Arabic" w:hint="cs"/>
        <w:b/>
        <w:bCs/>
        <w:sz w:val="24"/>
        <w:szCs w:val="24"/>
        <w:rtl/>
      </w:rPr>
      <w:t>مربی</w:t>
    </w:r>
    <w:r w:rsidR="007512F4">
      <w:rPr>
        <w:rFonts w:ascii="Adobe Arabic" w:hAnsi="Adobe Arabic" w:cs="Adobe Arabic" w:hint="cs"/>
        <w:b/>
        <w:bCs/>
        <w:sz w:val="24"/>
        <w:szCs w:val="24"/>
        <w:rtl/>
      </w:rPr>
      <w:t xml:space="preserve">                             شماره جلسه:</w:t>
    </w:r>
    <w:r w:rsidR="007512F4" w:rsidRPr="00312C96">
      <w:rPr>
        <w:rFonts w:ascii="Adobe Arabic" w:hAnsi="Adobe Arabic" w:cs="Adobe Arabic" w:hint="cs"/>
        <w:b/>
        <w:bCs/>
        <w:sz w:val="24"/>
        <w:szCs w:val="24"/>
        <w:rtl/>
      </w:rPr>
      <w:t xml:space="preserve"> </w:t>
    </w:r>
    <w:r w:rsidR="007512F4" w:rsidRPr="00312C96">
      <w:rPr>
        <w:rFonts w:ascii="Adobe Arabic" w:hAnsi="Adobe Arabic" w:cs="Adobe Arabic"/>
        <w:b/>
        <w:bCs/>
        <w:sz w:val="24"/>
        <w:szCs w:val="24"/>
        <w:rtl/>
      </w:rPr>
      <w:t>8</w:t>
    </w:r>
    <w:r w:rsidR="007512F4" w:rsidRPr="00312C96">
      <w:rPr>
        <w:rFonts w:ascii="Adobe Arabic" w:hAnsi="Adobe Arabic" w:cs="Adobe Arabic" w:hint="cs"/>
        <w:b/>
        <w:bCs/>
        <w:sz w:val="24"/>
        <w:szCs w:val="24"/>
        <w:rtl/>
      </w:rPr>
      <w:t>3</w:t>
    </w:r>
  </w:p>
  <w:p w:rsidR="002D0C3F" w:rsidRPr="00873379" w:rsidRDefault="002D0C3F"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3696DF1" wp14:editId="4EAB6C0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71DB5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C6"/>
    <w:rsid w:val="00007060"/>
    <w:rsid w:val="00010B65"/>
    <w:rsid w:val="000228A2"/>
    <w:rsid w:val="000324F1"/>
    <w:rsid w:val="0003405D"/>
    <w:rsid w:val="00041FE0"/>
    <w:rsid w:val="00042E34"/>
    <w:rsid w:val="00045B14"/>
    <w:rsid w:val="00045F66"/>
    <w:rsid w:val="00052BA3"/>
    <w:rsid w:val="0006363E"/>
    <w:rsid w:val="00063C89"/>
    <w:rsid w:val="00070CA3"/>
    <w:rsid w:val="00080DFF"/>
    <w:rsid w:val="00085ED5"/>
    <w:rsid w:val="000A1A51"/>
    <w:rsid w:val="000D2D0D"/>
    <w:rsid w:val="000D5800"/>
    <w:rsid w:val="000D6581"/>
    <w:rsid w:val="000F1897"/>
    <w:rsid w:val="000F7E72"/>
    <w:rsid w:val="00100574"/>
    <w:rsid w:val="00101E2D"/>
    <w:rsid w:val="00102405"/>
    <w:rsid w:val="00102CEB"/>
    <w:rsid w:val="0010426E"/>
    <w:rsid w:val="00104B2F"/>
    <w:rsid w:val="00114C37"/>
    <w:rsid w:val="00117955"/>
    <w:rsid w:val="00133E1D"/>
    <w:rsid w:val="0013617D"/>
    <w:rsid w:val="00136442"/>
    <w:rsid w:val="001370B6"/>
    <w:rsid w:val="001456D2"/>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77D"/>
    <w:rsid w:val="00206B69"/>
    <w:rsid w:val="00210F67"/>
    <w:rsid w:val="00224C0A"/>
    <w:rsid w:val="00233777"/>
    <w:rsid w:val="002376A5"/>
    <w:rsid w:val="002417C9"/>
    <w:rsid w:val="002529C5"/>
    <w:rsid w:val="00270294"/>
    <w:rsid w:val="00283229"/>
    <w:rsid w:val="002914BD"/>
    <w:rsid w:val="00295608"/>
    <w:rsid w:val="00297263"/>
    <w:rsid w:val="002A21AE"/>
    <w:rsid w:val="002A35E0"/>
    <w:rsid w:val="002B7AD5"/>
    <w:rsid w:val="002C150F"/>
    <w:rsid w:val="002C56FD"/>
    <w:rsid w:val="002D0C3F"/>
    <w:rsid w:val="002D49E4"/>
    <w:rsid w:val="002D5BDC"/>
    <w:rsid w:val="002D720F"/>
    <w:rsid w:val="002E450B"/>
    <w:rsid w:val="002E73F9"/>
    <w:rsid w:val="002F05B9"/>
    <w:rsid w:val="00311429"/>
    <w:rsid w:val="00312C96"/>
    <w:rsid w:val="00316241"/>
    <w:rsid w:val="00323168"/>
    <w:rsid w:val="00331826"/>
    <w:rsid w:val="00340BA3"/>
    <w:rsid w:val="00366400"/>
    <w:rsid w:val="003963D7"/>
    <w:rsid w:val="00396F28"/>
    <w:rsid w:val="003A1A05"/>
    <w:rsid w:val="003A2654"/>
    <w:rsid w:val="003A48F7"/>
    <w:rsid w:val="003C06BF"/>
    <w:rsid w:val="003C5838"/>
    <w:rsid w:val="003C7899"/>
    <w:rsid w:val="003D2F0A"/>
    <w:rsid w:val="003D563F"/>
    <w:rsid w:val="003E1E58"/>
    <w:rsid w:val="003E2BAB"/>
    <w:rsid w:val="00405199"/>
    <w:rsid w:val="00410699"/>
    <w:rsid w:val="00415360"/>
    <w:rsid w:val="004215FA"/>
    <w:rsid w:val="004261E1"/>
    <w:rsid w:val="004278D5"/>
    <w:rsid w:val="00443EB7"/>
    <w:rsid w:val="0044591E"/>
    <w:rsid w:val="004476F0"/>
    <w:rsid w:val="00455B91"/>
    <w:rsid w:val="004623D1"/>
    <w:rsid w:val="004651D2"/>
    <w:rsid w:val="00465D26"/>
    <w:rsid w:val="004679F8"/>
    <w:rsid w:val="004A790F"/>
    <w:rsid w:val="004B337F"/>
    <w:rsid w:val="004C4D9F"/>
    <w:rsid w:val="004F3596"/>
    <w:rsid w:val="00505116"/>
    <w:rsid w:val="00513113"/>
    <w:rsid w:val="00530FD7"/>
    <w:rsid w:val="00545B0C"/>
    <w:rsid w:val="00551628"/>
    <w:rsid w:val="00571B0B"/>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46E84"/>
    <w:rsid w:val="0066229C"/>
    <w:rsid w:val="00663AAD"/>
    <w:rsid w:val="00666E68"/>
    <w:rsid w:val="0069696C"/>
    <w:rsid w:val="00696C84"/>
    <w:rsid w:val="006A085A"/>
    <w:rsid w:val="006A6A01"/>
    <w:rsid w:val="006C125E"/>
    <w:rsid w:val="006D3A87"/>
    <w:rsid w:val="006F01B4"/>
    <w:rsid w:val="00703DD3"/>
    <w:rsid w:val="00707F11"/>
    <w:rsid w:val="00734D59"/>
    <w:rsid w:val="0073609B"/>
    <w:rsid w:val="007378A9"/>
    <w:rsid w:val="00737A6C"/>
    <w:rsid w:val="0075033E"/>
    <w:rsid w:val="007512F4"/>
    <w:rsid w:val="00752745"/>
    <w:rsid w:val="0075336C"/>
    <w:rsid w:val="00753A93"/>
    <w:rsid w:val="00753F3F"/>
    <w:rsid w:val="0076665E"/>
    <w:rsid w:val="00772185"/>
    <w:rsid w:val="00773542"/>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36F4"/>
    <w:rsid w:val="008748B8"/>
    <w:rsid w:val="00883733"/>
    <w:rsid w:val="008965D2"/>
    <w:rsid w:val="008A236D"/>
    <w:rsid w:val="008B2AFF"/>
    <w:rsid w:val="008B3C4A"/>
    <w:rsid w:val="008B565A"/>
    <w:rsid w:val="008C3414"/>
    <w:rsid w:val="008D030F"/>
    <w:rsid w:val="008D36D5"/>
    <w:rsid w:val="008E3903"/>
    <w:rsid w:val="008E772A"/>
    <w:rsid w:val="008F083F"/>
    <w:rsid w:val="008F63E3"/>
    <w:rsid w:val="00900A8F"/>
    <w:rsid w:val="00913C3B"/>
    <w:rsid w:val="00915509"/>
    <w:rsid w:val="00927388"/>
    <w:rsid w:val="009274FE"/>
    <w:rsid w:val="00932EF0"/>
    <w:rsid w:val="009401AC"/>
    <w:rsid w:val="00940323"/>
    <w:rsid w:val="009475B7"/>
    <w:rsid w:val="0095758E"/>
    <w:rsid w:val="009613AC"/>
    <w:rsid w:val="00980643"/>
    <w:rsid w:val="009A42EF"/>
    <w:rsid w:val="009B46BC"/>
    <w:rsid w:val="009B61C3"/>
    <w:rsid w:val="009C7B4F"/>
    <w:rsid w:val="009D2B8D"/>
    <w:rsid w:val="009E1F06"/>
    <w:rsid w:val="009F4EB3"/>
    <w:rsid w:val="009F5F6C"/>
    <w:rsid w:val="00A06D48"/>
    <w:rsid w:val="00A162F8"/>
    <w:rsid w:val="00A21834"/>
    <w:rsid w:val="00A25E80"/>
    <w:rsid w:val="00A31C17"/>
    <w:rsid w:val="00A31FDE"/>
    <w:rsid w:val="00A35AC2"/>
    <w:rsid w:val="00A37C77"/>
    <w:rsid w:val="00A5418D"/>
    <w:rsid w:val="00A725C2"/>
    <w:rsid w:val="00A769EE"/>
    <w:rsid w:val="00A810A5"/>
    <w:rsid w:val="00A9616A"/>
    <w:rsid w:val="00A96F68"/>
    <w:rsid w:val="00AA2342"/>
    <w:rsid w:val="00AB2179"/>
    <w:rsid w:val="00AD0304"/>
    <w:rsid w:val="00AD27BE"/>
    <w:rsid w:val="00AF0F1A"/>
    <w:rsid w:val="00B01724"/>
    <w:rsid w:val="00B02DF4"/>
    <w:rsid w:val="00B07D3E"/>
    <w:rsid w:val="00B1300D"/>
    <w:rsid w:val="00B15027"/>
    <w:rsid w:val="00B15E63"/>
    <w:rsid w:val="00B21CF4"/>
    <w:rsid w:val="00B24300"/>
    <w:rsid w:val="00B330C7"/>
    <w:rsid w:val="00B34736"/>
    <w:rsid w:val="00B55D51"/>
    <w:rsid w:val="00B63F15"/>
    <w:rsid w:val="00B9119B"/>
    <w:rsid w:val="00B96A3B"/>
    <w:rsid w:val="00BA4198"/>
    <w:rsid w:val="00BA51A8"/>
    <w:rsid w:val="00BB4712"/>
    <w:rsid w:val="00BB5F7E"/>
    <w:rsid w:val="00BC26F6"/>
    <w:rsid w:val="00BC4833"/>
    <w:rsid w:val="00BD1EC6"/>
    <w:rsid w:val="00BD3122"/>
    <w:rsid w:val="00BD40DA"/>
    <w:rsid w:val="00BF3D67"/>
    <w:rsid w:val="00C023C9"/>
    <w:rsid w:val="00C160AF"/>
    <w:rsid w:val="00C17970"/>
    <w:rsid w:val="00C22299"/>
    <w:rsid w:val="00C2269D"/>
    <w:rsid w:val="00C25609"/>
    <w:rsid w:val="00C262D7"/>
    <w:rsid w:val="00C26607"/>
    <w:rsid w:val="00C35CF1"/>
    <w:rsid w:val="00C40111"/>
    <w:rsid w:val="00C4784D"/>
    <w:rsid w:val="00C60D75"/>
    <w:rsid w:val="00C64CEA"/>
    <w:rsid w:val="00C73012"/>
    <w:rsid w:val="00C76295"/>
    <w:rsid w:val="00C763DD"/>
    <w:rsid w:val="00C77EC7"/>
    <w:rsid w:val="00C803C2"/>
    <w:rsid w:val="00C805CE"/>
    <w:rsid w:val="00C811F9"/>
    <w:rsid w:val="00C84FC0"/>
    <w:rsid w:val="00C9244A"/>
    <w:rsid w:val="00C9781A"/>
    <w:rsid w:val="00CB0E5D"/>
    <w:rsid w:val="00CB5DA3"/>
    <w:rsid w:val="00CC3976"/>
    <w:rsid w:val="00CC720E"/>
    <w:rsid w:val="00CE09B7"/>
    <w:rsid w:val="00CE1DF5"/>
    <w:rsid w:val="00CE31E6"/>
    <w:rsid w:val="00CE3B74"/>
    <w:rsid w:val="00CF42E2"/>
    <w:rsid w:val="00CF62B5"/>
    <w:rsid w:val="00CF7916"/>
    <w:rsid w:val="00D01E0E"/>
    <w:rsid w:val="00D158F3"/>
    <w:rsid w:val="00D15FDC"/>
    <w:rsid w:val="00D2470E"/>
    <w:rsid w:val="00D3665C"/>
    <w:rsid w:val="00D44ECE"/>
    <w:rsid w:val="00D508CC"/>
    <w:rsid w:val="00D50F4B"/>
    <w:rsid w:val="00D60547"/>
    <w:rsid w:val="00D66444"/>
    <w:rsid w:val="00D76353"/>
    <w:rsid w:val="00D8605A"/>
    <w:rsid w:val="00D96571"/>
    <w:rsid w:val="00DB21CF"/>
    <w:rsid w:val="00DB28BB"/>
    <w:rsid w:val="00DB45E7"/>
    <w:rsid w:val="00DC603F"/>
    <w:rsid w:val="00DD3C0D"/>
    <w:rsid w:val="00DD4864"/>
    <w:rsid w:val="00DD71A2"/>
    <w:rsid w:val="00DE1DC4"/>
    <w:rsid w:val="00E0639C"/>
    <w:rsid w:val="00E067E6"/>
    <w:rsid w:val="00E12531"/>
    <w:rsid w:val="00E143B0"/>
    <w:rsid w:val="00E15F44"/>
    <w:rsid w:val="00E4012D"/>
    <w:rsid w:val="00E534D8"/>
    <w:rsid w:val="00E55891"/>
    <w:rsid w:val="00E6283A"/>
    <w:rsid w:val="00E732A3"/>
    <w:rsid w:val="00E83A85"/>
    <w:rsid w:val="00E9026B"/>
    <w:rsid w:val="00E90FC4"/>
    <w:rsid w:val="00EA01EC"/>
    <w:rsid w:val="00EA15B0"/>
    <w:rsid w:val="00EA5D97"/>
    <w:rsid w:val="00EB0BDB"/>
    <w:rsid w:val="00EB3D35"/>
    <w:rsid w:val="00EC4393"/>
    <w:rsid w:val="00EC5CB4"/>
    <w:rsid w:val="00ED2236"/>
    <w:rsid w:val="00EE1C07"/>
    <w:rsid w:val="00EE2C91"/>
    <w:rsid w:val="00EE3979"/>
    <w:rsid w:val="00EF138C"/>
    <w:rsid w:val="00EF1F4C"/>
    <w:rsid w:val="00F034CE"/>
    <w:rsid w:val="00F10A0F"/>
    <w:rsid w:val="00F1562C"/>
    <w:rsid w:val="00F25714"/>
    <w:rsid w:val="00F3446D"/>
    <w:rsid w:val="00F40284"/>
    <w:rsid w:val="00F53380"/>
    <w:rsid w:val="00F67976"/>
    <w:rsid w:val="00F70BE1"/>
    <w:rsid w:val="00F729E7"/>
    <w:rsid w:val="00F72FC7"/>
    <w:rsid w:val="00F801A9"/>
    <w:rsid w:val="00F85929"/>
    <w:rsid w:val="00F964E5"/>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12C96"/>
    <w:pPr>
      <w:keepNext/>
      <w:keepLines/>
      <w:spacing w:after="0"/>
      <w:ind w:firstLine="0"/>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312C96"/>
    <w:pPr>
      <w:keepNext/>
      <w:keepLines/>
      <w:spacing w:after="0"/>
      <w:ind w:firstLine="0"/>
      <w:outlineLvl w:val="1"/>
    </w:pPr>
    <w:rPr>
      <w:rFonts w:ascii="Cambria" w:eastAsia="2  Lotus" w:hAnsi="Cambria"/>
      <w:bCs/>
      <w:color w:val="FF0000"/>
      <w:sz w:val="42"/>
      <w:szCs w:val="42"/>
    </w:rPr>
  </w:style>
  <w:style w:type="paragraph" w:styleId="Heading3">
    <w:name w:val="heading 3"/>
    <w:aliases w:val="سرفصل3,سرفصل 3"/>
    <w:basedOn w:val="Normal"/>
    <w:next w:val="Normal"/>
    <w:link w:val="Heading3Char"/>
    <w:autoRedefine/>
    <w:uiPriority w:val="9"/>
    <w:unhideWhenUsed/>
    <w:qFormat/>
    <w:rsid w:val="00312C96"/>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12C96"/>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312C96"/>
    <w:rPr>
      <w:rFonts w:ascii="Cambria" w:eastAsia="2  Lotus" w:hAnsi="Cambria" w:cs="2  Badr"/>
      <w:bCs/>
      <w:color w:val="FF0000"/>
      <w:sz w:val="42"/>
      <w:szCs w:val="42"/>
    </w:rPr>
  </w:style>
  <w:style w:type="character" w:customStyle="1" w:styleId="Heading3Char">
    <w:name w:val="Heading 3 Char"/>
    <w:aliases w:val="سرفصل3 Char,سرفصل 3 Char"/>
    <w:link w:val="Heading3"/>
    <w:uiPriority w:val="9"/>
    <w:rsid w:val="00312C96"/>
    <w:rPr>
      <w:rFonts w:ascii="Cambria" w:eastAsia="2  Lotus" w:hAnsi="Cambria" w:cs="2  Badr"/>
      <w:bCs/>
      <w:color w:val="FF0000"/>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D0C3F"/>
    <w:rPr>
      <w:color w:val="0000FF" w:themeColor="hyperlink"/>
      <w:u w:val="single"/>
    </w:rPr>
  </w:style>
  <w:style w:type="character" w:styleId="FootnoteReference">
    <w:name w:val="footnote reference"/>
    <w:basedOn w:val="DefaultParagraphFont"/>
    <w:uiPriority w:val="99"/>
    <w:semiHidden/>
    <w:unhideWhenUsed/>
    <w:rsid w:val="008736F4"/>
    <w:rPr>
      <w:vertAlign w:val="superscript"/>
    </w:rPr>
  </w:style>
  <w:style w:type="paragraph" w:styleId="HTMLPreformatted">
    <w:name w:val="HTML Preformatted"/>
    <w:basedOn w:val="Normal"/>
    <w:link w:val="HTMLPreformattedChar"/>
    <w:uiPriority w:val="99"/>
    <w:semiHidden/>
    <w:unhideWhenUsed/>
    <w:rsid w:val="00873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ind w:firstLine="0"/>
      <w:contextualSpacing w:val="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36F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12C96"/>
    <w:pPr>
      <w:keepNext/>
      <w:keepLines/>
      <w:spacing w:after="0"/>
      <w:ind w:firstLine="0"/>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312C96"/>
    <w:pPr>
      <w:keepNext/>
      <w:keepLines/>
      <w:spacing w:after="0"/>
      <w:ind w:firstLine="0"/>
      <w:outlineLvl w:val="1"/>
    </w:pPr>
    <w:rPr>
      <w:rFonts w:ascii="Cambria" w:eastAsia="2  Lotus" w:hAnsi="Cambria"/>
      <w:bCs/>
      <w:color w:val="FF0000"/>
      <w:sz w:val="42"/>
      <w:szCs w:val="42"/>
    </w:rPr>
  </w:style>
  <w:style w:type="paragraph" w:styleId="Heading3">
    <w:name w:val="heading 3"/>
    <w:aliases w:val="سرفصل3,سرفصل 3"/>
    <w:basedOn w:val="Normal"/>
    <w:next w:val="Normal"/>
    <w:link w:val="Heading3Char"/>
    <w:autoRedefine/>
    <w:uiPriority w:val="9"/>
    <w:unhideWhenUsed/>
    <w:qFormat/>
    <w:rsid w:val="00312C96"/>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12C96"/>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312C96"/>
    <w:rPr>
      <w:rFonts w:ascii="Cambria" w:eastAsia="2  Lotus" w:hAnsi="Cambria" w:cs="2  Badr"/>
      <w:bCs/>
      <w:color w:val="FF0000"/>
      <w:sz w:val="42"/>
      <w:szCs w:val="42"/>
    </w:rPr>
  </w:style>
  <w:style w:type="character" w:customStyle="1" w:styleId="Heading3Char">
    <w:name w:val="Heading 3 Char"/>
    <w:aliases w:val="سرفصل3 Char,سرفصل 3 Char"/>
    <w:link w:val="Heading3"/>
    <w:uiPriority w:val="9"/>
    <w:rsid w:val="00312C96"/>
    <w:rPr>
      <w:rFonts w:ascii="Cambria" w:eastAsia="2  Lotus" w:hAnsi="Cambria" w:cs="2  Badr"/>
      <w:bCs/>
      <w:color w:val="FF0000"/>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D0C3F"/>
    <w:rPr>
      <w:color w:val="0000FF" w:themeColor="hyperlink"/>
      <w:u w:val="single"/>
    </w:rPr>
  </w:style>
  <w:style w:type="character" w:styleId="FootnoteReference">
    <w:name w:val="footnote reference"/>
    <w:basedOn w:val="DefaultParagraphFont"/>
    <w:uiPriority w:val="99"/>
    <w:semiHidden/>
    <w:unhideWhenUsed/>
    <w:rsid w:val="008736F4"/>
    <w:rPr>
      <w:vertAlign w:val="superscript"/>
    </w:rPr>
  </w:style>
  <w:style w:type="paragraph" w:styleId="HTMLPreformatted">
    <w:name w:val="HTML Preformatted"/>
    <w:basedOn w:val="Normal"/>
    <w:link w:val="HTMLPreformattedChar"/>
    <w:uiPriority w:val="99"/>
    <w:semiHidden/>
    <w:unhideWhenUsed/>
    <w:rsid w:val="00873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ind w:firstLine="0"/>
      <w:contextualSpacing w:val="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36F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1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5;&#1585;&#1583;&#1740;&#1576;&#1607;&#1588;&#1578;%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880F6-815E-4411-BEB6-29B99BD3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310</TotalTime>
  <Pages>7</Pages>
  <Words>2375</Words>
  <Characters>13542</Characters>
  <Application>Microsoft Office Word</Application>
  <DocSecurity>0</DocSecurity>
  <Lines>112</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39</cp:revision>
  <dcterms:created xsi:type="dcterms:W3CDTF">2018-04-25T01:01:00Z</dcterms:created>
  <dcterms:modified xsi:type="dcterms:W3CDTF">2018-04-25T09:39:00Z</dcterms:modified>
</cp:coreProperties>
</file>