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D4" w:rsidRDefault="00B41325" w:rsidP="00BF38F4">
      <w:pPr>
        <w:bidi/>
        <w:jc w:val="both"/>
        <w:rPr>
          <w:rFonts w:cs="B Bad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BF38F4">
        <w:rPr>
          <w:rFonts w:cs="B Badr" w:hint="cs"/>
          <w:b/>
          <w:bCs/>
          <w:sz w:val="28"/>
          <w:szCs w:val="28"/>
          <w:rtl/>
          <w:lang w:bidi="fa-IR"/>
        </w:rPr>
        <w:t>بسم‌الله</w:t>
      </w:r>
      <w:r w:rsidR="00225FD4" w:rsidRPr="00BF38F4">
        <w:rPr>
          <w:rFonts w:cs="B Badr" w:hint="cs"/>
          <w:b/>
          <w:bCs/>
          <w:sz w:val="28"/>
          <w:szCs w:val="28"/>
          <w:rtl/>
          <w:lang w:bidi="fa-IR"/>
        </w:rPr>
        <w:t xml:space="preserve"> الرحمن الرحیم</w:t>
      </w:r>
    </w:p>
    <w:p w:rsidR="00BF38F4" w:rsidRDefault="00BF38F4" w:rsidP="00BF38F4">
      <w:pPr>
        <w:bidi/>
        <w:jc w:val="both"/>
        <w:rPr>
          <w:noProof/>
        </w:rPr>
      </w:pPr>
      <w:r>
        <w:rPr>
          <w:rFonts w:cs="B Badr" w:hint="cs"/>
          <w:b/>
          <w:bCs/>
          <w:sz w:val="28"/>
          <w:szCs w:val="28"/>
          <w:rtl/>
          <w:lang w:bidi="fa-IR"/>
        </w:rPr>
        <w:t>فهرست مطالب:</w:t>
      </w:r>
      <w:r>
        <w:rPr>
          <w:rFonts w:cs="B Badr"/>
          <w:b/>
          <w:bCs/>
          <w:sz w:val="28"/>
          <w:szCs w:val="28"/>
          <w:lang w:bidi="fa-IR"/>
        </w:rPr>
        <w:fldChar w:fldCharType="begin"/>
      </w:r>
      <w:r>
        <w:rPr>
          <w:rFonts w:cs="B Badr"/>
          <w:b/>
          <w:bCs/>
          <w:sz w:val="28"/>
          <w:szCs w:val="28"/>
          <w:lang w:bidi="fa-IR"/>
        </w:rPr>
        <w:instrText xml:space="preserve"> TOC \o "1-4" \h \z \u </w:instrText>
      </w:r>
      <w:r>
        <w:rPr>
          <w:rFonts w:cs="B Badr"/>
          <w:b/>
          <w:bCs/>
          <w:sz w:val="28"/>
          <w:szCs w:val="28"/>
          <w:lang w:bidi="fa-IR"/>
        </w:rPr>
        <w:fldChar w:fldCharType="separate"/>
      </w:r>
    </w:p>
    <w:p w:rsidR="00BF38F4" w:rsidRDefault="00BE1BE7" w:rsidP="00BF38F4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7450256" w:history="1">
        <w:r w:rsidR="00BF38F4" w:rsidRPr="003C4EBF">
          <w:rPr>
            <w:rStyle w:val="Hyperlink"/>
            <w:rFonts w:cs="B Badr" w:hint="eastAsia"/>
            <w:noProof/>
            <w:rtl/>
          </w:rPr>
          <w:t>سب</w:t>
        </w:r>
        <w:r w:rsidR="00BF38F4" w:rsidRPr="003C4EBF">
          <w:rPr>
            <w:rStyle w:val="Hyperlink"/>
            <w:rFonts w:cs="B Badr"/>
            <w:noProof/>
            <w:rtl/>
          </w:rPr>
          <w:t xml:space="preserve"> </w:t>
        </w:r>
        <w:r w:rsidR="00BF38F4" w:rsidRPr="003C4EBF">
          <w:rPr>
            <w:rStyle w:val="Hyperlink"/>
            <w:rFonts w:cs="B Badr" w:hint="eastAsia"/>
            <w:noProof/>
            <w:rtl/>
          </w:rPr>
          <w:t>النب</w:t>
        </w:r>
        <w:r w:rsidR="00BF38F4" w:rsidRPr="003C4EBF">
          <w:rPr>
            <w:rStyle w:val="Hyperlink"/>
            <w:rFonts w:cs="B Badr" w:hint="cs"/>
            <w:noProof/>
            <w:rtl/>
          </w:rPr>
          <w:t>ی</w:t>
        </w:r>
        <w:r w:rsidR="00BF38F4" w:rsidRPr="003C4EBF">
          <w:rPr>
            <w:rStyle w:val="Hyperlink"/>
            <w:rFonts w:cs="B Badr"/>
            <w:noProof/>
            <w:rtl/>
          </w:rPr>
          <w:t xml:space="preserve"> (</w:t>
        </w:r>
        <w:r w:rsidR="00BF38F4" w:rsidRPr="003C4EBF">
          <w:rPr>
            <w:rStyle w:val="Hyperlink"/>
            <w:rFonts w:cs="B Badr" w:hint="eastAsia"/>
            <w:noProof/>
            <w:rtl/>
          </w:rPr>
          <w:t>ص</w:t>
        </w:r>
        <w:r w:rsidR="00BF38F4" w:rsidRPr="003C4EBF">
          <w:rPr>
            <w:rStyle w:val="Hyperlink"/>
            <w:rFonts w:cs="B Badr"/>
            <w:noProof/>
            <w:rtl/>
          </w:rPr>
          <w:t>)</w:t>
        </w:r>
        <w:r w:rsidR="00BF38F4">
          <w:rPr>
            <w:noProof/>
            <w:webHidden/>
          </w:rPr>
          <w:tab/>
        </w:r>
        <w:r w:rsidR="00BF38F4">
          <w:rPr>
            <w:rStyle w:val="Hyperlink"/>
            <w:noProof/>
            <w:rtl/>
          </w:rPr>
          <w:fldChar w:fldCharType="begin"/>
        </w:r>
        <w:r w:rsidR="00BF38F4">
          <w:rPr>
            <w:noProof/>
            <w:webHidden/>
          </w:rPr>
          <w:instrText xml:space="preserve"> PAGEREF _Toc427450256 \h </w:instrText>
        </w:r>
        <w:r w:rsidR="00BF38F4">
          <w:rPr>
            <w:rStyle w:val="Hyperlink"/>
            <w:noProof/>
            <w:rtl/>
          </w:rPr>
        </w:r>
        <w:r w:rsidR="00BF38F4">
          <w:rPr>
            <w:rStyle w:val="Hyperlink"/>
            <w:noProof/>
            <w:rtl/>
          </w:rPr>
          <w:fldChar w:fldCharType="separate"/>
        </w:r>
        <w:r w:rsidR="00BF38F4">
          <w:rPr>
            <w:noProof/>
            <w:webHidden/>
          </w:rPr>
          <w:t>2</w:t>
        </w:r>
        <w:r w:rsidR="00BF38F4">
          <w:rPr>
            <w:rStyle w:val="Hyperlink"/>
            <w:noProof/>
            <w:rtl/>
          </w:rPr>
          <w:fldChar w:fldCharType="end"/>
        </w:r>
      </w:hyperlink>
    </w:p>
    <w:p w:rsidR="00BF38F4" w:rsidRDefault="00BE1BE7" w:rsidP="00BF38F4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7450257" w:history="1">
        <w:r w:rsidR="00BF38F4" w:rsidRPr="003C4EBF">
          <w:rPr>
            <w:rStyle w:val="Hyperlink"/>
            <w:rFonts w:cs="B Badr" w:hint="eastAsia"/>
            <w:noProof/>
            <w:rtl/>
          </w:rPr>
          <w:t>مرور</w:t>
        </w:r>
        <w:r w:rsidR="00BF38F4" w:rsidRPr="003C4EBF">
          <w:rPr>
            <w:rStyle w:val="Hyperlink"/>
            <w:rFonts w:cs="B Badr"/>
            <w:noProof/>
            <w:rtl/>
          </w:rPr>
          <w:t xml:space="preserve"> </w:t>
        </w:r>
        <w:r w:rsidR="00BF38F4" w:rsidRPr="003C4EBF">
          <w:rPr>
            <w:rStyle w:val="Hyperlink"/>
            <w:rFonts w:cs="B Badr" w:hint="eastAsia"/>
            <w:noProof/>
            <w:rtl/>
          </w:rPr>
          <w:t>بحث</w:t>
        </w:r>
        <w:r w:rsidR="00BF38F4" w:rsidRPr="003C4EBF">
          <w:rPr>
            <w:rStyle w:val="Hyperlink"/>
            <w:rFonts w:cs="B Badr"/>
            <w:noProof/>
            <w:rtl/>
          </w:rPr>
          <w:t xml:space="preserve"> </w:t>
        </w:r>
        <w:r w:rsidR="00BF38F4" w:rsidRPr="003C4EBF">
          <w:rPr>
            <w:rStyle w:val="Hyperlink"/>
            <w:rFonts w:cs="B Badr" w:hint="eastAsia"/>
            <w:noProof/>
            <w:rtl/>
          </w:rPr>
          <w:t>پ</w:t>
        </w:r>
        <w:r w:rsidR="00BF38F4" w:rsidRPr="003C4EBF">
          <w:rPr>
            <w:rStyle w:val="Hyperlink"/>
            <w:rFonts w:cs="B Badr" w:hint="cs"/>
            <w:noProof/>
            <w:rtl/>
          </w:rPr>
          <w:t>ی</w:t>
        </w:r>
        <w:r w:rsidR="00BF38F4" w:rsidRPr="003C4EBF">
          <w:rPr>
            <w:rStyle w:val="Hyperlink"/>
            <w:rFonts w:cs="B Badr" w:hint="eastAsia"/>
            <w:noProof/>
            <w:rtl/>
          </w:rPr>
          <w:t>ش</w:t>
        </w:r>
        <w:r w:rsidR="00BF38F4" w:rsidRPr="003C4EBF">
          <w:rPr>
            <w:rStyle w:val="Hyperlink"/>
            <w:rFonts w:cs="B Badr" w:hint="cs"/>
            <w:noProof/>
            <w:rtl/>
          </w:rPr>
          <w:t>ی</w:t>
        </w:r>
        <w:r w:rsidR="00BF38F4" w:rsidRPr="003C4EBF">
          <w:rPr>
            <w:rStyle w:val="Hyperlink"/>
            <w:rFonts w:cs="B Badr" w:hint="eastAsia"/>
            <w:noProof/>
            <w:rtl/>
          </w:rPr>
          <w:t>ن</w:t>
        </w:r>
        <w:r w:rsidR="00BF38F4">
          <w:rPr>
            <w:noProof/>
            <w:webHidden/>
          </w:rPr>
          <w:tab/>
        </w:r>
        <w:r w:rsidR="00BF38F4">
          <w:rPr>
            <w:rStyle w:val="Hyperlink"/>
            <w:noProof/>
            <w:rtl/>
          </w:rPr>
          <w:fldChar w:fldCharType="begin"/>
        </w:r>
        <w:r w:rsidR="00BF38F4">
          <w:rPr>
            <w:noProof/>
            <w:webHidden/>
          </w:rPr>
          <w:instrText xml:space="preserve"> PAGEREF _Toc427450257 \h </w:instrText>
        </w:r>
        <w:r w:rsidR="00BF38F4">
          <w:rPr>
            <w:rStyle w:val="Hyperlink"/>
            <w:noProof/>
            <w:rtl/>
          </w:rPr>
        </w:r>
        <w:r w:rsidR="00BF38F4">
          <w:rPr>
            <w:rStyle w:val="Hyperlink"/>
            <w:noProof/>
            <w:rtl/>
          </w:rPr>
          <w:fldChar w:fldCharType="separate"/>
        </w:r>
        <w:r w:rsidR="00BF38F4">
          <w:rPr>
            <w:noProof/>
            <w:webHidden/>
          </w:rPr>
          <w:t>2</w:t>
        </w:r>
        <w:r w:rsidR="00BF38F4">
          <w:rPr>
            <w:rStyle w:val="Hyperlink"/>
            <w:noProof/>
            <w:rtl/>
          </w:rPr>
          <w:fldChar w:fldCharType="end"/>
        </w:r>
      </w:hyperlink>
    </w:p>
    <w:p w:rsidR="00BF38F4" w:rsidRDefault="00BE1BE7" w:rsidP="00BF38F4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7450258" w:history="1">
        <w:r w:rsidR="00BF38F4" w:rsidRPr="003C4EBF">
          <w:rPr>
            <w:rStyle w:val="Hyperlink"/>
            <w:rFonts w:cs="B Badr" w:hint="eastAsia"/>
            <w:noProof/>
            <w:rtl/>
          </w:rPr>
          <w:t>جمع‌بند</w:t>
        </w:r>
        <w:r w:rsidR="00BF38F4" w:rsidRPr="003C4EBF">
          <w:rPr>
            <w:rStyle w:val="Hyperlink"/>
            <w:rFonts w:cs="B Badr" w:hint="cs"/>
            <w:noProof/>
            <w:rtl/>
          </w:rPr>
          <w:t>ی</w:t>
        </w:r>
        <w:r w:rsidR="00BF38F4">
          <w:rPr>
            <w:noProof/>
            <w:webHidden/>
          </w:rPr>
          <w:tab/>
        </w:r>
        <w:r w:rsidR="00BF38F4">
          <w:rPr>
            <w:rStyle w:val="Hyperlink"/>
            <w:noProof/>
            <w:rtl/>
          </w:rPr>
          <w:fldChar w:fldCharType="begin"/>
        </w:r>
        <w:r w:rsidR="00BF38F4">
          <w:rPr>
            <w:noProof/>
            <w:webHidden/>
          </w:rPr>
          <w:instrText xml:space="preserve"> PAGEREF _Toc427450258 \h </w:instrText>
        </w:r>
        <w:r w:rsidR="00BF38F4">
          <w:rPr>
            <w:rStyle w:val="Hyperlink"/>
            <w:noProof/>
            <w:rtl/>
          </w:rPr>
        </w:r>
        <w:r w:rsidR="00BF38F4">
          <w:rPr>
            <w:rStyle w:val="Hyperlink"/>
            <w:noProof/>
            <w:rtl/>
          </w:rPr>
          <w:fldChar w:fldCharType="separate"/>
        </w:r>
        <w:r w:rsidR="00BF38F4">
          <w:rPr>
            <w:noProof/>
            <w:webHidden/>
          </w:rPr>
          <w:t>3</w:t>
        </w:r>
        <w:r w:rsidR="00BF38F4">
          <w:rPr>
            <w:rStyle w:val="Hyperlink"/>
            <w:noProof/>
            <w:rtl/>
          </w:rPr>
          <w:fldChar w:fldCharType="end"/>
        </w:r>
      </w:hyperlink>
    </w:p>
    <w:p w:rsidR="00BF38F4" w:rsidRDefault="00BE1BE7" w:rsidP="00BF38F4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7450259" w:history="1">
        <w:r w:rsidR="00BF38F4" w:rsidRPr="003C4EBF">
          <w:rPr>
            <w:rStyle w:val="Hyperlink"/>
            <w:rFonts w:cs="B Badr" w:hint="eastAsia"/>
            <w:noProof/>
            <w:rtl/>
          </w:rPr>
          <w:t>اقتضا</w:t>
        </w:r>
        <w:r w:rsidR="00BF38F4" w:rsidRPr="003C4EBF">
          <w:rPr>
            <w:rStyle w:val="Hyperlink"/>
            <w:rFonts w:cs="B Badr" w:hint="cs"/>
            <w:noProof/>
            <w:rtl/>
          </w:rPr>
          <w:t>ی</w:t>
        </w:r>
        <w:r w:rsidR="00BF38F4" w:rsidRPr="003C4EBF">
          <w:rPr>
            <w:rStyle w:val="Hyperlink"/>
            <w:rFonts w:cs="B Badr"/>
            <w:noProof/>
            <w:rtl/>
          </w:rPr>
          <w:t xml:space="preserve"> </w:t>
        </w:r>
        <w:r w:rsidR="00BF38F4" w:rsidRPr="003C4EBF">
          <w:rPr>
            <w:rStyle w:val="Hyperlink"/>
            <w:rFonts w:cs="B Badr" w:hint="eastAsia"/>
            <w:noProof/>
            <w:rtl/>
          </w:rPr>
          <w:t>باب</w:t>
        </w:r>
        <w:r w:rsidR="00BF38F4" w:rsidRPr="003C4EBF">
          <w:rPr>
            <w:rStyle w:val="Hyperlink"/>
            <w:rFonts w:cs="B Badr"/>
            <w:noProof/>
            <w:rtl/>
          </w:rPr>
          <w:t xml:space="preserve"> </w:t>
        </w:r>
        <w:r w:rsidR="00BF38F4" w:rsidRPr="003C4EBF">
          <w:rPr>
            <w:rStyle w:val="Hyperlink"/>
            <w:rFonts w:cs="B Badr" w:hint="eastAsia"/>
            <w:noProof/>
            <w:rtl/>
          </w:rPr>
          <w:t>تزاحم</w:t>
        </w:r>
        <w:r w:rsidR="00BF38F4">
          <w:rPr>
            <w:noProof/>
            <w:webHidden/>
          </w:rPr>
          <w:tab/>
        </w:r>
        <w:r w:rsidR="00BF38F4">
          <w:rPr>
            <w:rStyle w:val="Hyperlink"/>
            <w:noProof/>
            <w:rtl/>
          </w:rPr>
          <w:fldChar w:fldCharType="begin"/>
        </w:r>
        <w:r w:rsidR="00BF38F4">
          <w:rPr>
            <w:noProof/>
            <w:webHidden/>
          </w:rPr>
          <w:instrText xml:space="preserve"> PAGEREF _Toc427450259 \h </w:instrText>
        </w:r>
        <w:r w:rsidR="00BF38F4">
          <w:rPr>
            <w:rStyle w:val="Hyperlink"/>
            <w:noProof/>
            <w:rtl/>
          </w:rPr>
        </w:r>
        <w:r w:rsidR="00BF38F4">
          <w:rPr>
            <w:rStyle w:val="Hyperlink"/>
            <w:noProof/>
            <w:rtl/>
          </w:rPr>
          <w:fldChar w:fldCharType="separate"/>
        </w:r>
        <w:r w:rsidR="00BF38F4">
          <w:rPr>
            <w:noProof/>
            <w:webHidden/>
          </w:rPr>
          <w:t>3</w:t>
        </w:r>
        <w:r w:rsidR="00BF38F4">
          <w:rPr>
            <w:rStyle w:val="Hyperlink"/>
            <w:noProof/>
            <w:rtl/>
          </w:rPr>
          <w:fldChar w:fldCharType="end"/>
        </w:r>
      </w:hyperlink>
    </w:p>
    <w:p w:rsidR="00BF38F4" w:rsidRDefault="00BE1BE7" w:rsidP="00BF38F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7450260" w:history="1">
        <w:r w:rsidR="00BF38F4" w:rsidRPr="003C4EBF">
          <w:rPr>
            <w:rStyle w:val="Hyperlink"/>
            <w:rFonts w:cs="B Badr" w:hint="eastAsia"/>
            <w:noProof/>
            <w:rtl/>
          </w:rPr>
          <w:t>مفاد</w:t>
        </w:r>
        <w:r w:rsidR="00BF38F4" w:rsidRPr="003C4EBF">
          <w:rPr>
            <w:rStyle w:val="Hyperlink"/>
            <w:rFonts w:cs="B Badr"/>
            <w:noProof/>
            <w:rtl/>
          </w:rPr>
          <w:t xml:space="preserve"> </w:t>
        </w:r>
        <w:r w:rsidR="00BF38F4" w:rsidRPr="003C4EBF">
          <w:rPr>
            <w:rStyle w:val="Hyperlink"/>
            <w:rFonts w:cs="B Badr" w:hint="eastAsia"/>
            <w:noProof/>
            <w:rtl/>
          </w:rPr>
          <w:t>قاعده</w:t>
        </w:r>
        <w:r w:rsidR="00BF38F4" w:rsidRPr="003C4EBF">
          <w:rPr>
            <w:rStyle w:val="Hyperlink"/>
            <w:rFonts w:cs="B Badr"/>
            <w:noProof/>
            <w:rtl/>
          </w:rPr>
          <w:t xml:space="preserve"> </w:t>
        </w:r>
        <w:r w:rsidR="00BF38F4" w:rsidRPr="003C4EBF">
          <w:rPr>
            <w:rStyle w:val="Hyperlink"/>
            <w:rFonts w:cs="B Badr" w:hint="eastAsia"/>
            <w:noProof/>
            <w:rtl/>
          </w:rPr>
          <w:t>نف</w:t>
        </w:r>
        <w:r w:rsidR="00BF38F4" w:rsidRPr="003C4EBF">
          <w:rPr>
            <w:rStyle w:val="Hyperlink"/>
            <w:rFonts w:cs="B Badr" w:hint="cs"/>
            <w:noProof/>
            <w:rtl/>
          </w:rPr>
          <w:t>ی</w:t>
        </w:r>
        <w:r w:rsidR="00BF38F4" w:rsidRPr="003C4EBF">
          <w:rPr>
            <w:rStyle w:val="Hyperlink"/>
            <w:rFonts w:cs="B Badr"/>
            <w:noProof/>
            <w:rtl/>
          </w:rPr>
          <w:t xml:space="preserve"> </w:t>
        </w:r>
        <w:r w:rsidR="00BF38F4" w:rsidRPr="003C4EBF">
          <w:rPr>
            <w:rStyle w:val="Hyperlink"/>
            <w:rFonts w:cs="B Badr" w:hint="eastAsia"/>
            <w:noProof/>
            <w:rtl/>
          </w:rPr>
          <w:t>ضرر</w:t>
        </w:r>
        <w:r w:rsidR="00BF38F4">
          <w:rPr>
            <w:noProof/>
            <w:webHidden/>
          </w:rPr>
          <w:tab/>
        </w:r>
        <w:r w:rsidR="00BF38F4">
          <w:rPr>
            <w:rStyle w:val="Hyperlink"/>
            <w:noProof/>
            <w:rtl/>
          </w:rPr>
          <w:fldChar w:fldCharType="begin"/>
        </w:r>
        <w:r w:rsidR="00BF38F4">
          <w:rPr>
            <w:noProof/>
            <w:webHidden/>
          </w:rPr>
          <w:instrText xml:space="preserve"> PAGEREF _Toc427450260 \h </w:instrText>
        </w:r>
        <w:r w:rsidR="00BF38F4">
          <w:rPr>
            <w:rStyle w:val="Hyperlink"/>
            <w:noProof/>
            <w:rtl/>
          </w:rPr>
        </w:r>
        <w:r w:rsidR="00BF38F4">
          <w:rPr>
            <w:rStyle w:val="Hyperlink"/>
            <w:noProof/>
            <w:rtl/>
          </w:rPr>
          <w:fldChar w:fldCharType="separate"/>
        </w:r>
        <w:r w:rsidR="00BF38F4">
          <w:rPr>
            <w:noProof/>
            <w:webHidden/>
          </w:rPr>
          <w:t>3</w:t>
        </w:r>
        <w:r w:rsidR="00BF38F4">
          <w:rPr>
            <w:rStyle w:val="Hyperlink"/>
            <w:noProof/>
            <w:rtl/>
          </w:rPr>
          <w:fldChar w:fldCharType="end"/>
        </w:r>
      </w:hyperlink>
    </w:p>
    <w:p w:rsidR="00BF38F4" w:rsidRDefault="00BE1BE7" w:rsidP="00BF38F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7450261" w:history="1">
        <w:r w:rsidR="00BF38F4" w:rsidRPr="003C4EBF">
          <w:rPr>
            <w:rStyle w:val="Hyperlink"/>
            <w:rFonts w:cs="B Badr" w:hint="eastAsia"/>
            <w:noProof/>
            <w:rtl/>
          </w:rPr>
          <w:t>جا</w:t>
        </w:r>
        <w:r w:rsidR="00BF38F4" w:rsidRPr="003C4EBF">
          <w:rPr>
            <w:rStyle w:val="Hyperlink"/>
            <w:rFonts w:cs="B Badr" w:hint="cs"/>
            <w:noProof/>
            <w:rtl/>
          </w:rPr>
          <w:t>ی</w:t>
        </w:r>
        <w:r w:rsidR="00BF38F4" w:rsidRPr="003C4EBF">
          <w:rPr>
            <w:rStyle w:val="Hyperlink"/>
            <w:rFonts w:cs="B Badr" w:hint="eastAsia"/>
            <w:noProof/>
            <w:rtl/>
          </w:rPr>
          <w:t>گاه</w:t>
        </w:r>
        <w:r w:rsidR="00BF38F4" w:rsidRPr="003C4EBF">
          <w:rPr>
            <w:rStyle w:val="Hyperlink"/>
            <w:rFonts w:cs="B Badr"/>
            <w:noProof/>
            <w:rtl/>
          </w:rPr>
          <w:t xml:space="preserve"> </w:t>
        </w:r>
        <w:r w:rsidR="00BF38F4" w:rsidRPr="003C4EBF">
          <w:rPr>
            <w:rStyle w:val="Hyperlink"/>
            <w:rFonts w:cs="B Badr" w:hint="eastAsia"/>
            <w:noProof/>
            <w:rtl/>
          </w:rPr>
          <w:t>احتمال</w:t>
        </w:r>
        <w:r w:rsidR="00BF38F4" w:rsidRPr="003C4EBF">
          <w:rPr>
            <w:rStyle w:val="Hyperlink"/>
            <w:rFonts w:cs="B Badr"/>
            <w:noProof/>
            <w:rtl/>
          </w:rPr>
          <w:t xml:space="preserve"> </w:t>
        </w:r>
        <w:r w:rsidR="00BF38F4" w:rsidRPr="003C4EBF">
          <w:rPr>
            <w:rStyle w:val="Hyperlink"/>
            <w:rFonts w:cs="B Badr" w:hint="eastAsia"/>
            <w:noProof/>
            <w:rtl/>
          </w:rPr>
          <w:t>در</w:t>
        </w:r>
        <w:r w:rsidR="00BF38F4" w:rsidRPr="003C4EBF">
          <w:rPr>
            <w:rStyle w:val="Hyperlink"/>
            <w:rFonts w:cs="B Badr"/>
            <w:noProof/>
            <w:rtl/>
          </w:rPr>
          <w:t xml:space="preserve"> </w:t>
        </w:r>
        <w:r w:rsidR="00BF38F4" w:rsidRPr="003C4EBF">
          <w:rPr>
            <w:rStyle w:val="Hyperlink"/>
            <w:rFonts w:cs="B Badr" w:hint="eastAsia"/>
            <w:noProof/>
            <w:rtl/>
          </w:rPr>
          <w:t>نف</w:t>
        </w:r>
        <w:r w:rsidR="00BF38F4" w:rsidRPr="003C4EBF">
          <w:rPr>
            <w:rStyle w:val="Hyperlink"/>
            <w:rFonts w:cs="B Badr" w:hint="cs"/>
            <w:noProof/>
            <w:rtl/>
          </w:rPr>
          <w:t>ی</w:t>
        </w:r>
        <w:r w:rsidR="00BF38F4" w:rsidRPr="003C4EBF">
          <w:rPr>
            <w:rStyle w:val="Hyperlink"/>
            <w:rFonts w:cs="B Badr"/>
            <w:noProof/>
            <w:rtl/>
          </w:rPr>
          <w:t xml:space="preserve"> </w:t>
        </w:r>
        <w:r w:rsidR="00BF38F4" w:rsidRPr="003C4EBF">
          <w:rPr>
            <w:rStyle w:val="Hyperlink"/>
            <w:rFonts w:cs="B Badr" w:hint="eastAsia"/>
            <w:noProof/>
            <w:rtl/>
          </w:rPr>
          <w:t>ضرر</w:t>
        </w:r>
        <w:r w:rsidR="00BF38F4">
          <w:rPr>
            <w:noProof/>
            <w:webHidden/>
          </w:rPr>
          <w:tab/>
        </w:r>
        <w:r w:rsidR="00BF38F4">
          <w:rPr>
            <w:rStyle w:val="Hyperlink"/>
            <w:noProof/>
            <w:rtl/>
          </w:rPr>
          <w:fldChar w:fldCharType="begin"/>
        </w:r>
        <w:r w:rsidR="00BF38F4">
          <w:rPr>
            <w:noProof/>
            <w:webHidden/>
          </w:rPr>
          <w:instrText xml:space="preserve"> PAGEREF _Toc427450261 \h </w:instrText>
        </w:r>
        <w:r w:rsidR="00BF38F4">
          <w:rPr>
            <w:rStyle w:val="Hyperlink"/>
            <w:noProof/>
            <w:rtl/>
          </w:rPr>
        </w:r>
        <w:r w:rsidR="00BF38F4">
          <w:rPr>
            <w:rStyle w:val="Hyperlink"/>
            <w:noProof/>
            <w:rtl/>
          </w:rPr>
          <w:fldChar w:fldCharType="separate"/>
        </w:r>
        <w:r w:rsidR="00BF38F4">
          <w:rPr>
            <w:noProof/>
            <w:webHidden/>
          </w:rPr>
          <w:t>4</w:t>
        </w:r>
        <w:r w:rsidR="00BF38F4">
          <w:rPr>
            <w:rStyle w:val="Hyperlink"/>
            <w:noProof/>
            <w:rtl/>
          </w:rPr>
          <w:fldChar w:fldCharType="end"/>
        </w:r>
      </w:hyperlink>
    </w:p>
    <w:p w:rsidR="00BF38F4" w:rsidRDefault="00BE1BE7" w:rsidP="00BF38F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7450262" w:history="1">
        <w:r w:rsidR="00BF38F4" w:rsidRPr="003C4EBF">
          <w:rPr>
            <w:rStyle w:val="Hyperlink"/>
            <w:rFonts w:cs="B Badr" w:hint="eastAsia"/>
            <w:noProof/>
            <w:rtl/>
          </w:rPr>
          <w:t>تعل</w:t>
        </w:r>
        <w:r w:rsidR="00BF38F4" w:rsidRPr="003C4EBF">
          <w:rPr>
            <w:rStyle w:val="Hyperlink"/>
            <w:rFonts w:cs="B Badr" w:hint="cs"/>
            <w:noProof/>
            <w:rtl/>
          </w:rPr>
          <w:t>ی</w:t>
        </w:r>
        <w:r w:rsidR="00BF38F4" w:rsidRPr="003C4EBF">
          <w:rPr>
            <w:rStyle w:val="Hyperlink"/>
            <w:rFonts w:cs="B Badr" w:hint="eastAsia"/>
            <w:noProof/>
            <w:rtl/>
          </w:rPr>
          <w:t>ل</w:t>
        </w:r>
        <w:r w:rsidR="00BF38F4" w:rsidRPr="003C4EBF">
          <w:rPr>
            <w:rStyle w:val="Hyperlink"/>
            <w:rFonts w:cs="B Badr"/>
            <w:noProof/>
            <w:rtl/>
          </w:rPr>
          <w:t xml:space="preserve"> </w:t>
        </w:r>
        <w:r w:rsidR="00BF38F4" w:rsidRPr="003C4EBF">
          <w:rPr>
            <w:rStyle w:val="Hyperlink"/>
            <w:rFonts w:cs="B Badr" w:hint="eastAsia"/>
            <w:noProof/>
            <w:rtl/>
          </w:rPr>
          <w:t>حکم</w:t>
        </w:r>
        <w:r w:rsidR="00BF38F4" w:rsidRPr="003C4EBF">
          <w:rPr>
            <w:rStyle w:val="Hyperlink"/>
            <w:rFonts w:cs="B Badr"/>
            <w:noProof/>
            <w:rtl/>
          </w:rPr>
          <w:t xml:space="preserve"> </w:t>
        </w:r>
        <w:r w:rsidR="00BF38F4" w:rsidRPr="003C4EBF">
          <w:rPr>
            <w:rStyle w:val="Hyperlink"/>
            <w:rFonts w:cs="B Badr" w:hint="eastAsia"/>
            <w:noProof/>
            <w:rtl/>
          </w:rPr>
          <w:t>فوق</w:t>
        </w:r>
        <w:r w:rsidR="00BF38F4">
          <w:rPr>
            <w:noProof/>
            <w:webHidden/>
          </w:rPr>
          <w:tab/>
        </w:r>
        <w:r w:rsidR="00BF38F4">
          <w:rPr>
            <w:rStyle w:val="Hyperlink"/>
            <w:noProof/>
            <w:rtl/>
          </w:rPr>
          <w:fldChar w:fldCharType="begin"/>
        </w:r>
        <w:r w:rsidR="00BF38F4">
          <w:rPr>
            <w:noProof/>
            <w:webHidden/>
          </w:rPr>
          <w:instrText xml:space="preserve"> PAGEREF _Toc427450262 \h </w:instrText>
        </w:r>
        <w:r w:rsidR="00BF38F4">
          <w:rPr>
            <w:rStyle w:val="Hyperlink"/>
            <w:noProof/>
            <w:rtl/>
          </w:rPr>
        </w:r>
        <w:r w:rsidR="00BF38F4">
          <w:rPr>
            <w:rStyle w:val="Hyperlink"/>
            <w:noProof/>
            <w:rtl/>
          </w:rPr>
          <w:fldChar w:fldCharType="separate"/>
        </w:r>
        <w:r w:rsidR="00BF38F4">
          <w:rPr>
            <w:noProof/>
            <w:webHidden/>
          </w:rPr>
          <w:t>4</w:t>
        </w:r>
        <w:r w:rsidR="00BF38F4">
          <w:rPr>
            <w:rStyle w:val="Hyperlink"/>
            <w:noProof/>
            <w:rtl/>
          </w:rPr>
          <w:fldChar w:fldCharType="end"/>
        </w:r>
      </w:hyperlink>
    </w:p>
    <w:p w:rsidR="00BF38F4" w:rsidRDefault="00BE1BE7" w:rsidP="00BF38F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7450263" w:history="1">
        <w:r w:rsidR="00BF38F4" w:rsidRPr="003C4EBF">
          <w:rPr>
            <w:rStyle w:val="Hyperlink"/>
            <w:rFonts w:cs="B Badr" w:hint="eastAsia"/>
            <w:noProof/>
            <w:rtl/>
          </w:rPr>
          <w:t>سا</w:t>
        </w:r>
        <w:r w:rsidR="00BF38F4" w:rsidRPr="003C4EBF">
          <w:rPr>
            <w:rStyle w:val="Hyperlink"/>
            <w:rFonts w:cs="B Badr" w:hint="cs"/>
            <w:noProof/>
            <w:rtl/>
          </w:rPr>
          <w:t>ی</w:t>
        </w:r>
        <w:r w:rsidR="00BF38F4" w:rsidRPr="003C4EBF">
          <w:rPr>
            <w:rStyle w:val="Hyperlink"/>
            <w:rFonts w:cs="B Badr" w:hint="eastAsia"/>
            <w:noProof/>
            <w:rtl/>
          </w:rPr>
          <w:t>ر</w:t>
        </w:r>
        <w:r w:rsidR="00BF38F4" w:rsidRPr="003C4EBF">
          <w:rPr>
            <w:rStyle w:val="Hyperlink"/>
            <w:rFonts w:cs="B Badr"/>
            <w:noProof/>
            <w:rtl/>
          </w:rPr>
          <w:t xml:space="preserve"> </w:t>
        </w:r>
        <w:r w:rsidR="00BF38F4" w:rsidRPr="003C4EBF">
          <w:rPr>
            <w:rStyle w:val="Hyperlink"/>
            <w:rFonts w:cs="B Badr" w:hint="eastAsia"/>
            <w:noProof/>
            <w:rtl/>
          </w:rPr>
          <w:t>قواعد</w:t>
        </w:r>
        <w:r w:rsidR="00BF38F4" w:rsidRPr="003C4EBF">
          <w:rPr>
            <w:rStyle w:val="Hyperlink"/>
            <w:rFonts w:cs="B Badr"/>
            <w:noProof/>
            <w:rtl/>
          </w:rPr>
          <w:t xml:space="preserve"> </w:t>
        </w:r>
        <w:r w:rsidR="00BF38F4" w:rsidRPr="003C4EBF">
          <w:rPr>
            <w:rStyle w:val="Hyperlink"/>
            <w:rFonts w:cs="B Badr" w:hint="eastAsia"/>
            <w:noProof/>
            <w:rtl/>
          </w:rPr>
          <w:t>حاکم</w:t>
        </w:r>
        <w:r w:rsidR="00BF38F4">
          <w:rPr>
            <w:noProof/>
            <w:webHidden/>
          </w:rPr>
          <w:tab/>
        </w:r>
        <w:r w:rsidR="00BF38F4">
          <w:rPr>
            <w:rStyle w:val="Hyperlink"/>
            <w:noProof/>
            <w:rtl/>
          </w:rPr>
          <w:fldChar w:fldCharType="begin"/>
        </w:r>
        <w:r w:rsidR="00BF38F4">
          <w:rPr>
            <w:noProof/>
            <w:webHidden/>
          </w:rPr>
          <w:instrText xml:space="preserve"> PAGEREF _Toc427450263 \h </w:instrText>
        </w:r>
        <w:r w:rsidR="00BF38F4">
          <w:rPr>
            <w:rStyle w:val="Hyperlink"/>
            <w:noProof/>
            <w:rtl/>
          </w:rPr>
        </w:r>
        <w:r w:rsidR="00BF38F4">
          <w:rPr>
            <w:rStyle w:val="Hyperlink"/>
            <w:noProof/>
            <w:rtl/>
          </w:rPr>
          <w:fldChar w:fldCharType="separate"/>
        </w:r>
        <w:r w:rsidR="00BF38F4">
          <w:rPr>
            <w:noProof/>
            <w:webHidden/>
          </w:rPr>
          <w:t>5</w:t>
        </w:r>
        <w:r w:rsidR="00BF38F4">
          <w:rPr>
            <w:rStyle w:val="Hyperlink"/>
            <w:noProof/>
            <w:rtl/>
          </w:rPr>
          <w:fldChar w:fldCharType="end"/>
        </w:r>
      </w:hyperlink>
    </w:p>
    <w:p w:rsidR="00BF38F4" w:rsidRDefault="00BE1BE7" w:rsidP="00BF38F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7450264" w:history="1">
        <w:r w:rsidR="00BF38F4" w:rsidRPr="003C4EBF">
          <w:rPr>
            <w:rStyle w:val="Hyperlink"/>
            <w:rFonts w:cs="B Badr" w:hint="eastAsia"/>
            <w:noProof/>
            <w:rtl/>
          </w:rPr>
          <w:t>اتخاذ</w:t>
        </w:r>
        <w:r w:rsidR="00BF38F4" w:rsidRPr="003C4EBF">
          <w:rPr>
            <w:rStyle w:val="Hyperlink"/>
            <w:rFonts w:cs="B Badr"/>
            <w:noProof/>
            <w:rtl/>
          </w:rPr>
          <w:t xml:space="preserve"> </w:t>
        </w:r>
        <w:r w:rsidR="00BF38F4" w:rsidRPr="003C4EBF">
          <w:rPr>
            <w:rStyle w:val="Hyperlink"/>
            <w:rFonts w:cs="B Badr" w:hint="eastAsia"/>
            <w:noProof/>
            <w:rtl/>
          </w:rPr>
          <w:t>مبنا</w:t>
        </w:r>
        <w:r w:rsidR="00BF38F4">
          <w:rPr>
            <w:noProof/>
            <w:webHidden/>
          </w:rPr>
          <w:tab/>
        </w:r>
        <w:r w:rsidR="00BF38F4">
          <w:rPr>
            <w:rStyle w:val="Hyperlink"/>
            <w:noProof/>
            <w:rtl/>
          </w:rPr>
          <w:fldChar w:fldCharType="begin"/>
        </w:r>
        <w:r w:rsidR="00BF38F4">
          <w:rPr>
            <w:noProof/>
            <w:webHidden/>
          </w:rPr>
          <w:instrText xml:space="preserve"> PAGEREF _Toc427450264 \h </w:instrText>
        </w:r>
        <w:r w:rsidR="00BF38F4">
          <w:rPr>
            <w:rStyle w:val="Hyperlink"/>
            <w:noProof/>
            <w:rtl/>
          </w:rPr>
        </w:r>
        <w:r w:rsidR="00BF38F4">
          <w:rPr>
            <w:rStyle w:val="Hyperlink"/>
            <w:noProof/>
            <w:rtl/>
          </w:rPr>
          <w:fldChar w:fldCharType="separate"/>
        </w:r>
        <w:r w:rsidR="00BF38F4">
          <w:rPr>
            <w:noProof/>
            <w:webHidden/>
          </w:rPr>
          <w:t>5</w:t>
        </w:r>
        <w:r w:rsidR="00BF38F4">
          <w:rPr>
            <w:rStyle w:val="Hyperlink"/>
            <w:noProof/>
            <w:rtl/>
          </w:rPr>
          <w:fldChar w:fldCharType="end"/>
        </w:r>
      </w:hyperlink>
    </w:p>
    <w:p w:rsidR="00BF38F4" w:rsidRDefault="00BE1BE7" w:rsidP="00BF38F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7450265" w:history="1">
        <w:r w:rsidR="00BF38F4" w:rsidRPr="003C4EBF">
          <w:rPr>
            <w:rStyle w:val="Hyperlink"/>
            <w:rFonts w:cs="B Badr" w:hint="eastAsia"/>
            <w:noProof/>
            <w:rtl/>
          </w:rPr>
          <w:t>تشر</w:t>
        </w:r>
        <w:r w:rsidR="00BF38F4" w:rsidRPr="003C4EBF">
          <w:rPr>
            <w:rStyle w:val="Hyperlink"/>
            <w:rFonts w:cs="B Badr" w:hint="cs"/>
            <w:noProof/>
            <w:rtl/>
          </w:rPr>
          <w:t>ی</w:t>
        </w:r>
        <w:r w:rsidR="00BF38F4" w:rsidRPr="003C4EBF">
          <w:rPr>
            <w:rStyle w:val="Hyperlink"/>
            <w:rFonts w:cs="B Badr" w:hint="eastAsia"/>
            <w:noProof/>
            <w:rtl/>
          </w:rPr>
          <w:t>ح</w:t>
        </w:r>
        <w:r w:rsidR="00BF38F4" w:rsidRPr="003C4EBF">
          <w:rPr>
            <w:rStyle w:val="Hyperlink"/>
            <w:rFonts w:cs="B Badr"/>
            <w:noProof/>
            <w:rtl/>
          </w:rPr>
          <w:t xml:space="preserve"> </w:t>
        </w:r>
        <w:r w:rsidR="00BF38F4" w:rsidRPr="003C4EBF">
          <w:rPr>
            <w:rStyle w:val="Hyperlink"/>
            <w:rFonts w:cs="B Badr" w:hint="eastAsia"/>
            <w:noProof/>
            <w:rtl/>
          </w:rPr>
          <w:t>دل</w:t>
        </w:r>
        <w:r w:rsidR="00BF38F4" w:rsidRPr="003C4EBF">
          <w:rPr>
            <w:rStyle w:val="Hyperlink"/>
            <w:rFonts w:cs="B Badr" w:hint="cs"/>
            <w:noProof/>
            <w:rtl/>
          </w:rPr>
          <w:t>ی</w:t>
        </w:r>
        <w:r w:rsidR="00BF38F4" w:rsidRPr="003C4EBF">
          <w:rPr>
            <w:rStyle w:val="Hyperlink"/>
            <w:rFonts w:cs="B Badr" w:hint="eastAsia"/>
            <w:noProof/>
            <w:rtl/>
          </w:rPr>
          <w:t>ل</w:t>
        </w:r>
        <w:r w:rsidR="00BF38F4" w:rsidRPr="003C4EBF">
          <w:rPr>
            <w:rStyle w:val="Hyperlink"/>
            <w:rFonts w:cs="B Badr"/>
            <w:noProof/>
            <w:rtl/>
          </w:rPr>
          <w:t xml:space="preserve"> </w:t>
        </w:r>
        <w:r w:rsidR="00BF38F4" w:rsidRPr="003C4EBF">
          <w:rPr>
            <w:rStyle w:val="Hyperlink"/>
            <w:rFonts w:cs="B Badr" w:hint="eastAsia"/>
            <w:noProof/>
            <w:rtl/>
          </w:rPr>
          <w:t>تق</w:t>
        </w:r>
        <w:r w:rsidR="00BF38F4" w:rsidRPr="003C4EBF">
          <w:rPr>
            <w:rStyle w:val="Hyperlink"/>
            <w:rFonts w:cs="B Badr" w:hint="cs"/>
            <w:noProof/>
            <w:rtl/>
          </w:rPr>
          <w:t>ی</w:t>
        </w:r>
        <w:r w:rsidR="00BF38F4" w:rsidRPr="003C4EBF">
          <w:rPr>
            <w:rStyle w:val="Hyperlink"/>
            <w:rFonts w:cs="B Badr" w:hint="eastAsia"/>
            <w:noProof/>
            <w:rtl/>
          </w:rPr>
          <w:t>ه</w:t>
        </w:r>
        <w:r w:rsidR="00BF38F4">
          <w:rPr>
            <w:noProof/>
            <w:webHidden/>
          </w:rPr>
          <w:tab/>
        </w:r>
        <w:r w:rsidR="00BF38F4">
          <w:rPr>
            <w:rStyle w:val="Hyperlink"/>
            <w:noProof/>
            <w:rtl/>
          </w:rPr>
          <w:fldChar w:fldCharType="begin"/>
        </w:r>
        <w:r w:rsidR="00BF38F4">
          <w:rPr>
            <w:noProof/>
            <w:webHidden/>
          </w:rPr>
          <w:instrText xml:space="preserve"> PAGEREF _Toc427450265 \h </w:instrText>
        </w:r>
        <w:r w:rsidR="00BF38F4">
          <w:rPr>
            <w:rStyle w:val="Hyperlink"/>
            <w:noProof/>
            <w:rtl/>
          </w:rPr>
        </w:r>
        <w:r w:rsidR="00BF38F4">
          <w:rPr>
            <w:rStyle w:val="Hyperlink"/>
            <w:noProof/>
            <w:rtl/>
          </w:rPr>
          <w:fldChar w:fldCharType="separate"/>
        </w:r>
        <w:r w:rsidR="00BF38F4">
          <w:rPr>
            <w:noProof/>
            <w:webHidden/>
          </w:rPr>
          <w:t>6</w:t>
        </w:r>
        <w:r w:rsidR="00BF38F4">
          <w:rPr>
            <w:rStyle w:val="Hyperlink"/>
            <w:noProof/>
            <w:rtl/>
          </w:rPr>
          <w:fldChar w:fldCharType="end"/>
        </w:r>
      </w:hyperlink>
    </w:p>
    <w:p w:rsidR="00BF38F4" w:rsidRDefault="00BE1BE7" w:rsidP="00BF38F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7450266" w:history="1">
        <w:r w:rsidR="00BF38F4" w:rsidRPr="003C4EBF">
          <w:rPr>
            <w:rStyle w:val="Hyperlink"/>
            <w:rFonts w:cs="B Badr" w:hint="eastAsia"/>
            <w:noProof/>
            <w:rtl/>
          </w:rPr>
          <w:t>انواع</w:t>
        </w:r>
        <w:r w:rsidR="00BF38F4" w:rsidRPr="003C4EBF">
          <w:rPr>
            <w:rStyle w:val="Hyperlink"/>
            <w:rFonts w:cs="B Badr"/>
            <w:noProof/>
            <w:rtl/>
          </w:rPr>
          <w:t xml:space="preserve"> </w:t>
        </w:r>
        <w:r w:rsidR="00BF38F4" w:rsidRPr="003C4EBF">
          <w:rPr>
            <w:rStyle w:val="Hyperlink"/>
            <w:rFonts w:cs="B Badr" w:hint="eastAsia"/>
            <w:noProof/>
            <w:rtl/>
          </w:rPr>
          <w:t>تق</w:t>
        </w:r>
        <w:r w:rsidR="00BF38F4" w:rsidRPr="003C4EBF">
          <w:rPr>
            <w:rStyle w:val="Hyperlink"/>
            <w:rFonts w:cs="B Badr" w:hint="cs"/>
            <w:noProof/>
            <w:rtl/>
          </w:rPr>
          <w:t>ی</w:t>
        </w:r>
        <w:r w:rsidR="00BF38F4" w:rsidRPr="003C4EBF">
          <w:rPr>
            <w:rStyle w:val="Hyperlink"/>
            <w:rFonts w:cs="B Badr" w:hint="eastAsia"/>
            <w:noProof/>
            <w:rtl/>
          </w:rPr>
          <w:t>ه</w:t>
        </w:r>
        <w:r w:rsidR="00BF38F4">
          <w:rPr>
            <w:noProof/>
            <w:webHidden/>
          </w:rPr>
          <w:tab/>
        </w:r>
        <w:r w:rsidR="00BF38F4">
          <w:rPr>
            <w:rStyle w:val="Hyperlink"/>
            <w:noProof/>
            <w:rtl/>
          </w:rPr>
          <w:fldChar w:fldCharType="begin"/>
        </w:r>
        <w:r w:rsidR="00BF38F4">
          <w:rPr>
            <w:noProof/>
            <w:webHidden/>
          </w:rPr>
          <w:instrText xml:space="preserve"> PAGEREF _Toc427450266 \h </w:instrText>
        </w:r>
        <w:r w:rsidR="00BF38F4">
          <w:rPr>
            <w:rStyle w:val="Hyperlink"/>
            <w:noProof/>
            <w:rtl/>
          </w:rPr>
        </w:r>
        <w:r w:rsidR="00BF38F4">
          <w:rPr>
            <w:rStyle w:val="Hyperlink"/>
            <w:noProof/>
            <w:rtl/>
          </w:rPr>
          <w:fldChar w:fldCharType="separate"/>
        </w:r>
        <w:r w:rsidR="00BF38F4">
          <w:rPr>
            <w:noProof/>
            <w:webHidden/>
          </w:rPr>
          <w:t>6</w:t>
        </w:r>
        <w:r w:rsidR="00BF38F4">
          <w:rPr>
            <w:rStyle w:val="Hyperlink"/>
            <w:noProof/>
            <w:rtl/>
          </w:rPr>
          <w:fldChar w:fldCharType="end"/>
        </w:r>
      </w:hyperlink>
    </w:p>
    <w:p w:rsidR="00BF38F4" w:rsidRDefault="00BF38F4" w:rsidP="00BF38F4">
      <w:pPr>
        <w:bidi/>
        <w:jc w:val="both"/>
        <w:rPr>
          <w:rFonts w:cs="B Badr"/>
          <w:b/>
          <w:bCs/>
          <w:sz w:val="28"/>
          <w:szCs w:val="28"/>
          <w:lang w:bidi="fa-IR"/>
        </w:rPr>
      </w:pPr>
      <w:r>
        <w:rPr>
          <w:rFonts w:cs="B Badr"/>
          <w:b/>
          <w:bCs/>
          <w:sz w:val="28"/>
          <w:szCs w:val="28"/>
          <w:lang w:bidi="fa-IR"/>
        </w:rPr>
        <w:fldChar w:fldCharType="end"/>
      </w:r>
    </w:p>
    <w:p w:rsidR="00BA1ED4" w:rsidRPr="001C1111" w:rsidRDefault="00BA1ED4" w:rsidP="00BF38F4">
      <w:pPr>
        <w:pStyle w:val="Heading1"/>
        <w:rPr>
          <w:rFonts w:cs="B Badr"/>
          <w:rtl/>
        </w:rPr>
      </w:pPr>
      <w:bookmarkStart w:id="1" w:name="_Toc427450256"/>
      <w:r w:rsidRPr="001C1111">
        <w:rPr>
          <w:rFonts w:cs="B Badr" w:hint="cs"/>
          <w:rtl/>
        </w:rPr>
        <w:t>سب النبی (ص)</w:t>
      </w:r>
      <w:bookmarkEnd w:id="1"/>
    </w:p>
    <w:p w:rsidR="00BA1ED4" w:rsidRPr="001C1111" w:rsidRDefault="00BA1ED4" w:rsidP="00BF38F4">
      <w:pPr>
        <w:pStyle w:val="Heading1"/>
        <w:rPr>
          <w:rFonts w:cs="B Badr"/>
          <w:rtl/>
        </w:rPr>
      </w:pPr>
      <w:bookmarkStart w:id="2" w:name="_Toc427450257"/>
      <w:r w:rsidRPr="001C1111">
        <w:rPr>
          <w:rFonts w:cs="B Badr" w:hint="cs"/>
          <w:rtl/>
        </w:rPr>
        <w:t>مرور بحث پیشین</w:t>
      </w:r>
      <w:bookmarkEnd w:id="2"/>
    </w:p>
    <w:p w:rsidR="00BA1ED4" w:rsidRPr="001C1111" w:rsidRDefault="00BA1ED4" w:rsidP="00BF38F4">
      <w:pPr>
        <w:bidi/>
        <w:jc w:val="both"/>
        <w:rPr>
          <w:rFonts w:cs="B Badr"/>
          <w:sz w:val="28"/>
          <w:szCs w:val="28"/>
          <w:rtl/>
          <w:lang w:bidi="fa-IR"/>
        </w:rPr>
      </w:pPr>
      <w:r w:rsidRPr="001C1111">
        <w:rPr>
          <w:rFonts w:cs="B Badr" w:hint="cs"/>
          <w:sz w:val="28"/>
          <w:szCs w:val="28"/>
          <w:rtl/>
          <w:lang w:bidi="fa-IR"/>
        </w:rPr>
        <w:t xml:space="preserve">تاکنون در بحث ساب النبی به این زوایا </w:t>
      </w:r>
      <w:r w:rsidR="00B41325">
        <w:rPr>
          <w:rFonts w:cs="B Badr" w:hint="cs"/>
          <w:sz w:val="28"/>
          <w:szCs w:val="28"/>
          <w:rtl/>
          <w:lang w:bidi="fa-IR"/>
        </w:rPr>
        <w:t>پرداخته</w:t>
      </w:r>
      <w:r w:rsidR="002A26A6">
        <w:rPr>
          <w:rFonts w:cs="B Badr" w:hint="cs"/>
          <w:sz w:val="28"/>
          <w:szCs w:val="28"/>
          <w:rtl/>
          <w:lang w:bidi="fa-IR"/>
        </w:rPr>
        <w:t xml:space="preserve"> </w:t>
      </w:r>
      <w:r w:rsidR="00B41325">
        <w:rPr>
          <w:rFonts w:cs="B Badr" w:hint="cs"/>
          <w:sz w:val="28"/>
          <w:szCs w:val="28"/>
          <w:rtl/>
          <w:lang w:bidi="fa-IR"/>
        </w:rPr>
        <w:t>‌شده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است که؛ سب باید در دلالت به درجه صراحت یا ظهور برسد،</w:t>
      </w:r>
      <w:r w:rsidR="00B41325">
        <w:rPr>
          <w:rFonts w:cs="B Badr"/>
          <w:sz w:val="28"/>
          <w:szCs w:val="28"/>
          <w:rtl/>
          <w:lang w:bidi="fa-IR"/>
        </w:rPr>
        <w:t xml:space="preserve"> </w:t>
      </w:r>
      <w:r w:rsidR="00B41325">
        <w:rPr>
          <w:rFonts w:cs="B Badr" w:hint="cs"/>
          <w:sz w:val="28"/>
          <w:szCs w:val="28"/>
          <w:rtl/>
          <w:lang w:bidi="fa-IR"/>
        </w:rPr>
        <w:t>پس‌ازآن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به این فروع پرداختیم که؛</w:t>
      </w:r>
      <w:r w:rsidR="00B41325">
        <w:rPr>
          <w:rFonts w:cs="B Badr"/>
          <w:sz w:val="28"/>
          <w:szCs w:val="28"/>
          <w:rtl/>
          <w:lang w:bidi="fa-IR"/>
        </w:rPr>
        <w:t xml:space="preserve"> </w:t>
      </w:r>
      <w:r w:rsidR="00B41325">
        <w:rPr>
          <w:rFonts w:cs="B Badr" w:hint="cs"/>
          <w:sz w:val="28"/>
          <w:szCs w:val="28"/>
          <w:rtl/>
          <w:lang w:bidi="fa-IR"/>
        </w:rPr>
        <w:t>آیا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قتل در این باب </w:t>
      </w:r>
      <w:r w:rsidR="00B41325">
        <w:rPr>
          <w:rFonts w:cs="B Badr" w:hint="cs"/>
          <w:sz w:val="28"/>
          <w:szCs w:val="28"/>
          <w:rtl/>
          <w:lang w:bidi="fa-IR"/>
        </w:rPr>
        <w:t>جایز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و یا واجب است؟</w:t>
      </w:r>
      <w:r w:rsidR="00B41325">
        <w:rPr>
          <w:rFonts w:cs="B Badr"/>
          <w:sz w:val="28"/>
          <w:szCs w:val="28"/>
          <w:rtl/>
          <w:lang w:bidi="fa-IR"/>
        </w:rPr>
        <w:t xml:space="preserve"> </w:t>
      </w:r>
      <w:r w:rsidR="00B41325">
        <w:rPr>
          <w:rFonts w:cs="B Badr" w:hint="cs"/>
          <w:sz w:val="28"/>
          <w:szCs w:val="28"/>
          <w:rtl/>
          <w:lang w:bidi="fa-IR"/>
        </w:rPr>
        <w:t>بحثی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در قبال کیفیت قتل مطرح شد و </w:t>
      </w:r>
      <w:r w:rsidR="00B41325">
        <w:rPr>
          <w:rFonts w:cs="B Badr" w:hint="cs"/>
          <w:sz w:val="28"/>
          <w:szCs w:val="28"/>
          <w:rtl/>
          <w:lang w:bidi="fa-IR"/>
        </w:rPr>
        <w:t>پس‌ازآن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به شرایط لازم و غیر لازم ساب پرداختیم.</w:t>
      </w:r>
    </w:p>
    <w:p w:rsidR="001C1111" w:rsidRPr="001C1111" w:rsidRDefault="00BA1ED4" w:rsidP="00BF38F4">
      <w:pPr>
        <w:bidi/>
        <w:jc w:val="both"/>
        <w:rPr>
          <w:rFonts w:cs="B Badr"/>
          <w:sz w:val="28"/>
          <w:szCs w:val="28"/>
          <w:rtl/>
          <w:lang w:bidi="fa-IR"/>
        </w:rPr>
      </w:pPr>
      <w:r w:rsidRPr="001C1111">
        <w:rPr>
          <w:rFonts w:cs="B Badr" w:hint="cs"/>
          <w:sz w:val="28"/>
          <w:szCs w:val="28"/>
          <w:rtl/>
          <w:lang w:bidi="fa-IR"/>
        </w:rPr>
        <w:lastRenderedPageBreak/>
        <w:t xml:space="preserve">تا اینکه بحث منتهی شد </w:t>
      </w:r>
      <w:r w:rsidR="00B41325">
        <w:rPr>
          <w:rFonts w:cs="B Badr" w:hint="cs"/>
          <w:sz w:val="28"/>
          <w:szCs w:val="28"/>
          <w:rtl/>
          <w:lang w:bidi="fa-IR"/>
        </w:rPr>
        <w:t>بدین</w:t>
      </w:r>
      <w:r w:rsidR="00B41325">
        <w:rPr>
          <w:rFonts w:cs="B Badr"/>
          <w:sz w:val="28"/>
          <w:szCs w:val="28"/>
          <w:rtl/>
          <w:lang w:bidi="fa-IR"/>
        </w:rPr>
        <w:t xml:space="preserve"> </w:t>
      </w:r>
      <w:r w:rsidR="00B41325">
        <w:rPr>
          <w:rFonts w:cs="B Badr" w:hint="cs"/>
          <w:sz w:val="28"/>
          <w:szCs w:val="28"/>
          <w:rtl/>
          <w:lang w:bidi="fa-IR"/>
        </w:rPr>
        <w:t>جا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که حکم قتل </w:t>
      </w:r>
      <w:r w:rsidR="00B41325">
        <w:rPr>
          <w:rFonts w:cs="B Badr" w:hint="cs"/>
          <w:sz w:val="28"/>
          <w:szCs w:val="28"/>
          <w:rtl/>
          <w:lang w:bidi="fa-IR"/>
        </w:rPr>
        <w:t>بیان‌شده</w:t>
      </w:r>
      <w:r w:rsidRPr="001C1111">
        <w:rPr>
          <w:rFonts w:cs="B Badr" w:hint="cs"/>
          <w:sz w:val="28"/>
          <w:szCs w:val="28"/>
          <w:rtl/>
          <w:lang w:bidi="fa-IR"/>
        </w:rPr>
        <w:t>،</w:t>
      </w:r>
      <w:r w:rsidR="00B41325">
        <w:rPr>
          <w:rFonts w:cs="B Badr"/>
          <w:sz w:val="28"/>
          <w:szCs w:val="28"/>
          <w:rtl/>
          <w:lang w:bidi="fa-IR"/>
        </w:rPr>
        <w:t xml:space="preserve"> </w:t>
      </w:r>
      <w:r w:rsidR="00B41325">
        <w:rPr>
          <w:rFonts w:cs="B Badr" w:hint="cs"/>
          <w:sz w:val="28"/>
          <w:szCs w:val="28"/>
          <w:rtl/>
          <w:lang w:bidi="fa-IR"/>
        </w:rPr>
        <w:t>مشروط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است به مواردی که در آن صور </w:t>
      </w:r>
      <w:r w:rsidR="00B41325">
        <w:rPr>
          <w:rFonts w:cs="B Badr" w:hint="cs"/>
          <w:sz w:val="28"/>
          <w:szCs w:val="28"/>
          <w:rtl/>
          <w:lang w:bidi="fa-IR"/>
        </w:rPr>
        <w:t>شش‌گانه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خوف مطرح نباشد.</w:t>
      </w:r>
      <w:r w:rsidR="00B41325">
        <w:rPr>
          <w:rFonts w:cs="B Badr"/>
          <w:sz w:val="28"/>
          <w:szCs w:val="28"/>
          <w:rtl/>
          <w:lang w:bidi="fa-IR"/>
        </w:rPr>
        <w:t xml:space="preserve"> </w:t>
      </w:r>
      <w:r w:rsidR="00B41325">
        <w:rPr>
          <w:rFonts w:cs="B Badr" w:hint="cs"/>
          <w:sz w:val="28"/>
          <w:szCs w:val="28"/>
          <w:rtl/>
          <w:lang w:bidi="fa-IR"/>
        </w:rPr>
        <w:t>متن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تحریر در این زمینه </w:t>
      </w:r>
      <w:r w:rsidR="00B41325">
        <w:rPr>
          <w:rFonts w:cs="B Badr" w:hint="cs"/>
          <w:sz w:val="28"/>
          <w:szCs w:val="28"/>
          <w:rtl/>
          <w:lang w:bidi="fa-IR"/>
        </w:rPr>
        <w:t>بدین‌صورت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است که؛</w:t>
      </w:r>
    </w:p>
    <w:p w:rsidR="001C1111" w:rsidRPr="001C1111" w:rsidRDefault="001C1111" w:rsidP="00BF38F4">
      <w:pPr>
        <w:bidi/>
        <w:jc w:val="both"/>
        <w:rPr>
          <w:rFonts w:cs="B Badr"/>
          <w:b/>
          <w:bCs/>
          <w:sz w:val="28"/>
          <w:szCs w:val="28"/>
          <w:lang w:bidi="fa-IR"/>
        </w:rPr>
      </w:pPr>
      <w:r w:rsidRPr="001C1111">
        <w:rPr>
          <w:rFonts w:cs="B Badr" w:hint="cs"/>
          <w:b/>
          <w:bCs/>
          <w:color w:val="000000" w:themeColor="text1"/>
          <w:sz w:val="28"/>
          <w:szCs w:val="28"/>
          <w:rtl/>
        </w:rPr>
        <w:t>«</w:t>
      </w:r>
      <w:r w:rsidRPr="001C1111">
        <w:rPr>
          <w:rFonts w:ascii="Noor_NazliBold" w:hAnsi="Noor_NazliBold" w:cs="B Badr" w:hint="cs"/>
          <w:b/>
          <w:bCs/>
          <w:color w:val="000000" w:themeColor="text1"/>
          <w:sz w:val="28"/>
          <w:szCs w:val="28"/>
          <w:rtl/>
        </w:rPr>
        <w:t>الأول- من سب النب</w:t>
      </w:r>
      <w:r w:rsidR="00B41325">
        <w:rPr>
          <w:rFonts w:ascii="Noor_NazliBold" w:hAnsi="Noor_NazliBold" w:cs="B Badr" w:hint="cs"/>
          <w:b/>
          <w:bCs/>
          <w:color w:val="000000" w:themeColor="text1"/>
          <w:sz w:val="28"/>
          <w:szCs w:val="28"/>
          <w:rtl/>
        </w:rPr>
        <w:t>ی</w:t>
      </w:r>
      <w:r w:rsidRPr="001C1111">
        <w:rPr>
          <w:rFonts w:ascii="Noor_NazliBold" w:hAnsi="Noor_NazliBold" w:cs="B Badr" w:hint="cs"/>
          <w:b/>
          <w:bCs/>
          <w:color w:val="000000" w:themeColor="text1"/>
          <w:sz w:val="28"/>
          <w:szCs w:val="28"/>
          <w:rtl/>
        </w:rPr>
        <w:t xml:space="preserve"> صلّ</w:t>
      </w:r>
      <w:r w:rsidR="00B41325">
        <w:rPr>
          <w:rFonts w:ascii="Noor_NazliBold" w:hAnsi="Noor_NazliBold" w:cs="B Badr" w:hint="cs"/>
          <w:b/>
          <w:bCs/>
          <w:color w:val="000000" w:themeColor="text1"/>
          <w:sz w:val="28"/>
          <w:szCs w:val="28"/>
          <w:rtl/>
        </w:rPr>
        <w:t>ی</w:t>
      </w:r>
      <w:r w:rsidRPr="001C1111">
        <w:rPr>
          <w:rFonts w:ascii="Noor_NazliBold" w:hAnsi="Noor_NazliBold" w:cs="B Badr" w:hint="cs"/>
          <w:b/>
          <w:bCs/>
          <w:color w:val="000000" w:themeColor="text1"/>
          <w:sz w:val="28"/>
          <w:szCs w:val="28"/>
          <w:rtl/>
        </w:rPr>
        <w:t xml:space="preserve"> اللّه عل</w:t>
      </w:r>
      <w:r w:rsidR="00B41325">
        <w:rPr>
          <w:rFonts w:ascii="Noor_NazliBold" w:hAnsi="Noor_NazliBold" w:cs="B Badr" w:hint="cs"/>
          <w:b/>
          <w:bCs/>
          <w:color w:val="000000" w:themeColor="text1"/>
          <w:sz w:val="28"/>
          <w:szCs w:val="28"/>
          <w:rtl/>
        </w:rPr>
        <w:t>ی</w:t>
      </w:r>
      <w:r w:rsidRPr="001C1111">
        <w:rPr>
          <w:rFonts w:ascii="Noor_NazliBold" w:hAnsi="Noor_NazliBold" w:cs="B Badr" w:hint="cs"/>
          <w:b/>
          <w:bCs/>
          <w:color w:val="000000" w:themeColor="text1"/>
          <w:sz w:val="28"/>
          <w:szCs w:val="28"/>
          <w:rtl/>
        </w:rPr>
        <w:t xml:space="preserve">ه و </w:t>
      </w:r>
      <w:r w:rsidR="00B41325">
        <w:rPr>
          <w:rFonts w:ascii="Noor_NazliBold" w:hAnsi="Noor_NazliBold" w:cs="B Badr" w:hint="cs"/>
          <w:b/>
          <w:bCs/>
          <w:color w:val="000000" w:themeColor="text1"/>
          <w:sz w:val="28"/>
          <w:szCs w:val="28"/>
          <w:rtl/>
        </w:rPr>
        <w:t>آله</w:t>
      </w:r>
      <w:r w:rsidRPr="001C1111">
        <w:rPr>
          <w:rFonts w:ascii="Noor_Titr" w:hAnsi="Noor_Titr" w:cs="B Badr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1C1111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>و الع</w:t>
      </w:r>
      <w:r w:rsidR="00B41325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>ی</w:t>
      </w:r>
      <w:r w:rsidRPr="001C1111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>اذ باللّه وجب عل</w:t>
      </w:r>
      <w:r w:rsidR="00B41325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>ی</w:t>
      </w:r>
      <w:r w:rsidRPr="001C1111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 xml:space="preserve"> سامعه قتله ما لم </w:t>
      </w:r>
      <w:r w:rsidR="00B41325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>ی</w:t>
      </w:r>
      <w:r w:rsidRPr="001C1111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>خف عل</w:t>
      </w:r>
      <w:r w:rsidR="00B41325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>ی</w:t>
      </w:r>
      <w:r w:rsidRPr="001C1111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 xml:space="preserve"> نفسه أو عرضه أو نفس مؤمن أو عرضه، و </w:t>
      </w:r>
      <w:r w:rsidR="00B41325">
        <w:rPr>
          <w:rFonts w:ascii="Noor_Lotus" w:hAnsi="Noor_Lotus" w:cs="B Badr"/>
          <w:b/>
          <w:bCs/>
          <w:color w:val="000000" w:themeColor="text1"/>
          <w:sz w:val="28"/>
          <w:szCs w:val="28"/>
          <w:rtl/>
        </w:rPr>
        <w:t>معه</w:t>
      </w:r>
      <w:r w:rsidRPr="001C1111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 xml:space="preserve"> لا </w:t>
      </w:r>
      <w:r w:rsidR="00B41325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>ی</w:t>
      </w:r>
      <w:r w:rsidRPr="001C1111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>جوز، و لو خاف عل</w:t>
      </w:r>
      <w:r w:rsidR="00B41325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>ی</w:t>
      </w:r>
      <w:r w:rsidRPr="001C1111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 xml:space="preserve"> ماله المعتد به أو مال أخ</w:t>
      </w:r>
      <w:r w:rsidR="00B41325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>ی</w:t>
      </w:r>
      <w:r w:rsidRPr="001C1111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 xml:space="preserve">ه </w:t>
      </w:r>
      <w:r w:rsidR="00B41325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>ک</w:t>
      </w:r>
      <w:r w:rsidRPr="001C1111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>ذل</w:t>
      </w:r>
      <w:r w:rsidR="00B41325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>ک</w:t>
      </w:r>
      <w:r w:rsidRPr="001C1111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 xml:space="preserve"> جاز تر</w:t>
      </w:r>
      <w:r w:rsidR="00B41325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>ک</w:t>
      </w:r>
      <w:r w:rsidRPr="001C1111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 xml:space="preserve"> قتله،.</w:t>
      </w:r>
      <w:r w:rsidR="00B41325">
        <w:rPr>
          <w:rFonts w:ascii="Noor_Lotus" w:hAnsi="Noor_Lotus" w:cs="B Badr"/>
          <w:b/>
          <w:bCs/>
          <w:color w:val="000000" w:themeColor="text1"/>
          <w:sz w:val="28"/>
          <w:szCs w:val="28"/>
          <w:rtl/>
        </w:rPr>
        <w:t xml:space="preserve"> و</w:t>
      </w:r>
      <w:r w:rsidRPr="001C1111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 xml:space="preserve"> لا </w:t>
      </w:r>
      <w:r w:rsidR="00B41325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>ی</w:t>
      </w:r>
      <w:r w:rsidRPr="001C1111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>توقف ذل</w:t>
      </w:r>
      <w:r w:rsidR="00B41325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>ک</w:t>
      </w:r>
      <w:r w:rsidRPr="001C1111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 xml:space="preserve"> عل</w:t>
      </w:r>
      <w:r w:rsidR="00B41325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>ی</w:t>
      </w:r>
      <w:r w:rsidRPr="001C1111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 xml:space="preserve"> إذن من الامام عل</w:t>
      </w:r>
      <w:r w:rsidR="00B41325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>ی</w:t>
      </w:r>
      <w:r w:rsidRPr="001C1111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 xml:space="preserve">ه السلام أو نائبه، و </w:t>
      </w:r>
      <w:r w:rsidR="00B41325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>ک</w:t>
      </w:r>
      <w:r w:rsidRPr="001C1111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>ذا الحال لو سب بعض الأئمة عل</w:t>
      </w:r>
      <w:r w:rsidR="00B41325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>ی</w:t>
      </w:r>
      <w:r w:rsidRPr="001C1111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>هم السلام، و ف</w:t>
      </w:r>
      <w:r w:rsidR="00B41325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>ی</w:t>
      </w:r>
      <w:r w:rsidRPr="001C1111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 xml:space="preserve"> إلحاق الصد</w:t>
      </w:r>
      <w:r w:rsidR="00B41325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>ی</w:t>
      </w:r>
      <w:r w:rsidRPr="001C1111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>قة الطاهرة سلام اللّه عل</w:t>
      </w:r>
      <w:r w:rsidR="00B41325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>ی</w:t>
      </w:r>
      <w:r w:rsidRPr="001C1111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>ها بهم وجه، بل لو رجع إل</w:t>
      </w:r>
      <w:r w:rsidR="00B41325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>ی</w:t>
      </w:r>
      <w:r w:rsidRPr="001C1111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 xml:space="preserve"> سب النب</w:t>
      </w:r>
      <w:r w:rsidR="00B41325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>ی</w:t>
      </w:r>
      <w:r w:rsidRPr="001C1111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 xml:space="preserve"> (ص) </w:t>
      </w:r>
      <w:r w:rsidR="00B41325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>ی</w:t>
      </w:r>
      <w:r w:rsidRPr="001C1111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>قتل بلا إش</w:t>
      </w:r>
      <w:r w:rsidR="00B41325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>ک</w:t>
      </w:r>
      <w:r w:rsidRPr="001C1111">
        <w:rPr>
          <w:rFonts w:ascii="Noor_Lotus" w:hAnsi="Noor_Lotus" w:cs="B Badr" w:hint="cs"/>
          <w:b/>
          <w:bCs/>
          <w:color w:val="000000" w:themeColor="text1"/>
          <w:sz w:val="28"/>
          <w:szCs w:val="28"/>
          <w:rtl/>
        </w:rPr>
        <w:t>ال.</w:t>
      </w:r>
      <w:r w:rsidR="00B41325">
        <w:rPr>
          <w:rFonts w:ascii="Noor_Titr" w:hAnsi="Noor_Titr" w:cs="B Badr"/>
          <w:b/>
          <w:bCs/>
          <w:color w:val="000000" w:themeColor="text1"/>
          <w:sz w:val="28"/>
          <w:szCs w:val="28"/>
          <w:rtl/>
        </w:rPr>
        <w:t>»</w:t>
      </w:r>
      <w:r w:rsidRPr="001C1111">
        <w:rPr>
          <w:rStyle w:val="FootnoteReference"/>
          <w:rFonts w:ascii="Noor_Titr" w:hAnsi="Noor_Titr" w:cs="B 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BA1ED4" w:rsidRPr="001C1111" w:rsidRDefault="00BA1ED4" w:rsidP="00BF38F4">
      <w:pPr>
        <w:bidi/>
        <w:jc w:val="both"/>
        <w:rPr>
          <w:rFonts w:cs="B Badr"/>
          <w:sz w:val="28"/>
          <w:szCs w:val="28"/>
          <w:rtl/>
          <w:lang w:bidi="fa-IR"/>
        </w:rPr>
      </w:pPr>
      <w:r w:rsidRPr="001C1111">
        <w:rPr>
          <w:rFonts w:cs="B Badr" w:hint="cs"/>
          <w:sz w:val="28"/>
          <w:szCs w:val="28"/>
          <w:rtl/>
          <w:lang w:bidi="fa-IR"/>
        </w:rPr>
        <w:t xml:space="preserve">و بیان شد که </w:t>
      </w:r>
      <w:r w:rsidR="00E42A29" w:rsidRPr="001C1111">
        <w:rPr>
          <w:rFonts w:cs="B Badr" w:hint="cs"/>
          <w:sz w:val="28"/>
          <w:szCs w:val="28"/>
          <w:rtl/>
          <w:lang w:bidi="fa-IR"/>
        </w:rPr>
        <w:t xml:space="preserve">در اینجا میان </w:t>
      </w:r>
      <w:r w:rsidRPr="001C1111">
        <w:rPr>
          <w:rFonts w:cs="B Badr" w:hint="cs"/>
          <w:sz w:val="28"/>
          <w:szCs w:val="28"/>
          <w:rtl/>
          <w:lang w:bidi="fa-IR"/>
        </w:rPr>
        <w:t>احتمال او در قبال این خوف یا اطمینانش فرقی وجود ندارد.</w:t>
      </w:r>
      <w:r w:rsidR="00B41325">
        <w:rPr>
          <w:rFonts w:cs="B Badr"/>
          <w:sz w:val="28"/>
          <w:szCs w:val="28"/>
          <w:rtl/>
          <w:lang w:bidi="fa-IR"/>
        </w:rPr>
        <w:t xml:space="preserve"> </w:t>
      </w:r>
      <w:r w:rsidR="00B41325">
        <w:rPr>
          <w:rFonts w:cs="B Badr" w:hint="cs"/>
          <w:sz w:val="28"/>
          <w:szCs w:val="28"/>
          <w:rtl/>
          <w:lang w:bidi="fa-IR"/>
        </w:rPr>
        <w:t>ادله</w:t>
      </w:r>
      <w:r w:rsidR="00E42A29" w:rsidRPr="001C1111">
        <w:rPr>
          <w:rFonts w:cs="B Badr" w:hint="cs"/>
          <w:sz w:val="28"/>
          <w:szCs w:val="28"/>
          <w:rtl/>
          <w:lang w:bidi="fa-IR"/>
        </w:rPr>
        <w:t xml:space="preserve"> نفی ضرر،</w:t>
      </w:r>
      <w:r w:rsidR="00B41325">
        <w:rPr>
          <w:rFonts w:cs="B Badr"/>
          <w:sz w:val="28"/>
          <w:szCs w:val="28"/>
          <w:rtl/>
          <w:lang w:bidi="fa-IR"/>
        </w:rPr>
        <w:t xml:space="preserve"> </w:t>
      </w:r>
      <w:r w:rsidR="00B41325">
        <w:rPr>
          <w:rFonts w:cs="B Badr" w:hint="cs"/>
          <w:sz w:val="28"/>
          <w:szCs w:val="28"/>
          <w:rtl/>
          <w:lang w:bidi="fa-IR"/>
        </w:rPr>
        <w:t>تقیه</w:t>
      </w:r>
      <w:r w:rsidR="00E42A29" w:rsidRPr="001C1111">
        <w:rPr>
          <w:rFonts w:cs="B Badr" w:hint="cs"/>
          <w:sz w:val="28"/>
          <w:szCs w:val="28"/>
          <w:rtl/>
          <w:lang w:bidi="fa-IR"/>
        </w:rPr>
        <w:t xml:space="preserve"> و موارد دیگر نیز بیان گردید و مسائل مربوط به باب تزاحم در این رابطه تشریح شد.</w:t>
      </w:r>
    </w:p>
    <w:p w:rsidR="00E42A29" w:rsidRPr="001C1111" w:rsidRDefault="00B41325" w:rsidP="00BF38F4">
      <w:pPr>
        <w:pStyle w:val="Heading1"/>
        <w:rPr>
          <w:rFonts w:cs="B Badr"/>
          <w:rtl/>
        </w:rPr>
      </w:pPr>
      <w:bookmarkStart w:id="3" w:name="_Toc427450258"/>
      <w:r>
        <w:rPr>
          <w:rFonts w:cs="B Badr" w:hint="eastAsia"/>
          <w:rtl/>
        </w:rPr>
        <w:t>جمع‌بند</w:t>
      </w:r>
      <w:r>
        <w:rPr>
          <w:rFonts w:cs="B Badr" w:hint="cs"/>
          <w:rtl/>
        </w:rPr>
        <w:t>ی</w:t>
      </w:r>
      <w:bookmarkEnd w:id="3"/>
    </w:p>
    <w:p w:rsidR="00730D89" w:rsidRPr="001C1111" w:rsidRDefault="00B41325" w:rsidP="00BF38F4">
      <w:pPr>
        <w:bidi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درجایی</w:t>
      </w:r>
      <w:r w:rsidR="00225FD4" w:rsidRPr="001C1111">
        <w:rPr>
          <w:rFonts w:cs="B Badr" w:hint="cs"/>
          <w:sz w:val="28"/>
          <w:szCs w:val="28"/>
          <w:rtl/>
          <w:lang w:bidi="fa-IR"/>
        </w:rPr>
        <w:t xml:space="preserve"> که خوف بر قتل نیست ولی اگر حد را جاری بکند، آبروی او را می‌برند، متعرض ناموس او می‌شوند</w:t>
      </w:r>
      <w:r w:rsidR="00730D89" w:rsidRPr="001C1111">
        <w:rPr>
          <w:rFonts w:cs="B Badr" w:hint="cs"/>
          <w:sz w:val="28"/>
          <w:szCs w:val="28"/>
          <w:rtl/>
          <w:lang w:bidi="fa-IR"/>
        </w:rPr>
        <w:t xml:space="preserve"> یا </w:t>
      </w:r>
      <w:r w:rsidR="00225FD4" w:rsidRPr="001C1111">
        <w:rPr>
          <w:rFonts w:cs="B Badr" w:hint="cs"/>
          <w:sz w:val="28"/>
          <w:szCs w:val="28"/>
          <w:rtl/>
          <w:lang w:bidi="fa-IR"/>
        </w:rPr>
        <w:t xml:space="preserve">حیثیت او را در معرض خطر </w:t>
      </w:r>
      <w:r w:rsidR="00730D89" w:rsidRPr="001C1111">
        <w:rPr>
          <w:rFonts w:cs="B Badr" w:hint="cs"/>
          <w:sz w:val="28"/>
          <w:szCs w:val="28"/>
          <w:rtl/>
          <w:lang w:bidi="fa-IR"/>
        </w:rPr>
        <w:t xml:space="preserve">قرار </w:t>
      </w:r>
      <w:r w:rsidR="00225FD4" w:rsidRPr="001C1111">
        <w:rPr>
          <w:rFonts w:cs="B Badr" w:hint="cs"/>
          <w:sz w:val="28"/>
          <w:szCs w:val="28"/>
          <w:rtl/>
          <w:lang w:bidi="fa-IR"/>
        </w:rPr>
        <w:t>می‌دهند یا مال زیادی را از بین می‌برند، اینجا حدود قتل برداشته می‌شود. برای اینکه</w:t>
      </w:r>
      <w:r w:rsidR="00730D89" w:rsidRPr="001C1111">
        <w:rPr>
          <w:rFonts w:cs="B Badr" w:hint="cs"/>
          <w:sz w:val="28"/>
          <w:szCs w:val="28"/>
          <w:rtl/>
          <w:lang w:bidi="fa-IR"/>
        </w:rPr>
        <w:t xml:space="preserve"> بین</w:t>
      </w:r>
      <w:r w:rsidR="00225FD4" w:rsidRPr="001C1111">
        <w:rPr>
          <w:rFonts w:cs="B Badr" w:hint="cs"/>
          <w:sz w:val="28"/>
          <w:szCs w:val="28"/>
          <w:rtl/>
          <w:lang w:bidi="fa-IR"/>
        </w:rPr>
        <w:t xml:space="preserve"> دو تکلیف تزاحم پیدا </w:t>
      </w:r>
      <w:r w:rsidR="00730D89" w:rsidRPr="001C1111">
        <w:rPr>
          <w:rFonts w:cs="B Badr" w:hint="cs"/>
          <w:sz w:val="28"/>
          <w:szCs w:val="28"/>
          <w:rtl/>
          <w:lang w:bidi="fa-IR"/>
        </w:rPr>
        <w:t>شد</w:t>
      </w:r>
      <w:r w:rsidR="00225FD4" w:rsidRPr="001C1111">
        <w:rPr>
          <w:rFonts w:cs="B Badr" w:hint="cs"/>
          <w:sz w:val="28"/>
          <w:szCs w:val="28"/>
          <w:rtl/>
          <w:lang w:bidi="fa-IR"/>
        </w:rPr>
        <w:t xml:space="preserve"> و حفظ عرض و مال اهم از اجرای حد بود.</w:t>
      </w:r>
    </w:p>
    <w:p w:rsidR="00730D89" w:rsidRPr="001C1111" w:rsidRDefault="00225FD4" w:rsidP="00BF38F4">
      <w:pPr>
        <w:bidi/>
        <w:jc w:val="both"/>
        <w:rPr>
          <w:rFonts w:cs="B Badr"/>
          <w:sz w:val="28"/>
          <w:szCs w:val="28"/>
          <w:rtl/>
          <w:lang w:bidi="fa-IR"/>
        </w:rPr>
      </w:pPr>
      <w:r w:rsidRPr="001C1111">
        <w:rPr>
          <w:rFonts w:cs="B Badr" w:hint="cs"/>
          <w:sz w:val="28"/>
          <w:szCs w:val="28"/>
          <w:rtl/>
          <w:lang w:bidi="fa-IR"/>
        </w:rPr>
        <w:t xml:space="preserve">در مورد عرض و حیثیت </w:t>
      </w:r>
      <w:r w:rsidR="00730D89" w:rsidRPr="001C1111">
        <w:rPr>
          <w:rFonts w:cs="B Badr" w:hint="cs"/>
          <w:sz w:val="28"/>
          <w:szCs w:val="28"/>
          <w:rtl/>
          <w:lang w:bidi="fa-IR"/>
        </w:rPr>
        <w:t xml:space="preserve">ظاهراً </w:t>
      </w:r>
      <w:r w:rsidR="00B41325">
        <w:rPr>
          <w:rFonts w:cs="B Badr" w:hint="cs"/>
          <w:sz w:val="28"/>
          <w:szCs w:val="28"/>
          <w:rtl/>
          <w:lang w:bidi="fa-IR"/>
        </w:rPr>
        <w:t>همین‌طور</w:t>
      </w:r>
      <w:r w:rsidR="00730D89" w:rsidRPr="001C1111">
        <w:rPr>
          <w:rFonts w:cs="B Badr" w:hint="cs"/>
          <w:sz w:val="28"/>
          <w:szCs w:val="28"/>
          <w:rtl/>
          <w:lang w:bidi="fa-IR"/>
        </w:rPr>
        <w:t xml:space="preserve"> است و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در حالت طبیعی اهم است. در مورد مال هم ممکن است، احتمال اهمیت دارد</w:t>
      </w:r>
      <w:r w:rsidR="00730D89" w:rsidRPr="001C1111">
        <w:rPr>
          <w:rFonts w:cs="B Badr" w:hint="cs"/>
          <w:sz w:val="28"/>
          <w:szCs w:val="28"/>
          <w:rtl/>
          <w:lang w:bidi="fa-IR"/>
        </w:rPr>
        <w:t>،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اگر اهم </w:t>
      </w:r>
      <w:r w:rsidR="00730D89" w:rsidRPr="001C1111">
        <w:rPr>
          <w:rFonts w:cs="B Badr" w:hint="cs"/>
          <w:sz w:val="28"/>
          <w:szCs w:val="28"/>
          <w:rtl/>
          <w:lang w:bidi="fa-IR"/>
        </w:rPr>
        <w:t>نیز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نباشد</w:t>
      </w:r>
      <w:r w:rsidR="00730D89" w:rsidRPr="001C1111">
        <w:rPr>
          <w:rFonts w:cs="B Badr" w:hint="cs"/>
          <w:sz w:val="28"/>
          <w:szCs w:val="28"/>
          <w:rtl/>
          <w:lang w:bidi="fa-IR"/>
        </w:rPr>
        <w:t>،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مبتلای به اهمیت است. و لذا اصل این</w:t>
      </w:r>
      <w:r w:rsidR="00730D89" w:rsidRPr="001C1111">
        <w:rPr>
          <w:rFonts w:cs="B Badr" w:hint="cs"/>
          <w:sz w:val="28"/>
          <w:szCs w:val="28"/>
          <w:rtl/>
          <w:lang w:bidi="fa-IR"/>
        </w:rPr>
        <w:t xml:space="preserve"> امر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تقریباً </w:t>
      </w:r>
      <w:r w:rsidR="00B41325">
        <w:rPr>
          <w:rFonts w:cs="B Badr" w:hint="cs"/>
          <w:sz w:val="28"/>
          <w:szCs w:val="28"/>
          <w:rtl/>
          <w:lang w:bidi="fa-IR"/>
        </w:rPr>
        <w:t>قابل‌قبول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است، الا در موارد خاص، ممکن است عناوین دیگری </w:t>
      </w:r>
      <w:r w:rsidR="00730D89" w:rsidRPr="001C1111">
        <w:rPr>
          <w:rFonts w:cs="B Badr" w:hint="cs"/>
          <w:sz w:val="28"/>
          <w:szCs w:val="28"/>
          <w:rtl/>
          <w:lang w:bidi="fa-IR"/>
        </w:rPr>
        <w:t>باشد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که </w:t>
      </w:r>
      <w:r w:rsidR="00730D89" w:rsidRPr="001C1111">
        <w:rPr>
          <w:rFonts w:cs="B Badr" w:hint="cs"/>
          <w:sz w:val="28"/>
          <w:szCs w:val="28"/>
          <w:rtl/>
          <w:lang w:bidi="fa-IR"/>
        </w:rPr>
        <w:t xml:space="preserve">بگوید 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اجرای حکم </w:t>
      </w:r>
      <w:r w:rsidR="002A26A6">
        <w:rPr>
          <w:rFonts w:cs="B Badr" w:hint="cs"/>
          <w:sz w:val="28"/>
          <w:szCs w:val="28"/>
          <w:rtl/>
          <w:lang w:bidi="fa-IR"/>
        </w:rPr>
        <w:t>ساب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النبی اهم است.</w:t>
      </w:r>
    </w:p>
    <w:p w:rsidR="00730D89" w:rsidRPr="001C1111" w:rsidRDefault="00730D89" w:rsidP="00BF38F4">
      <w:pPr>
        <w:pStyle w:val="Heading2"/>
        <w:rPr>
          <w:rFonts w:cs="B Badr"/>
          <w:rtl/>
        </w:rPr>
      </w:pPr>
      <w:bookmarkStart w:id="4" w:name="_Toc427450259"/>
      <w:r w:rsidRPr="001C1111">
        <w:rPr>
          <w:rFonts w:cs="B Badr" w:hint="cs"/>
          <w:rtl/>
        </w:rPr>
        <w:lastRenderedPageBreak/>
        <w:t>اقتضای باب تزاحم</w:t>
      </w:r>
      <w:bookmarkEnd w:id="4"/>
    </w:p>
    <w:p w:rsidR="00730D89" w:rsidRPr="001C1111" w:rsidRDefault="00730D89" w:rsidP="00BF38F4">
      <w:pPr>
        <w:bidi/>
        <w:jc w:val="both"/>
        <w:rPr>
          <w:rFonts w:cs="B Badr"/>
          <w:sz w:val="28"/>
          <w:szCs w:val="28"/>
          <w:rtl/>
          <w:lang w:bidi="fa-IR"/>
        </w:rPr>
      </w:pPr>
      <w:r w:rsidRPr="001C1111">
        <w:rPr>
          <w:rFonts w:cs="B Badr" w:hint="cs"/>
          <w:sz w:val="28"/>
          <w:szCs w:val="28"/>
          <w:rtl/>
          <w:lang w:bidi="fa-IR"/>
        </w:rPr>
        <w:t xml:space="preserve">طبیعتاً </w:t>
      </w:r>
      <w:r w:rsidR="00225FD4" w:rsidRPr="001C1111">
        <w:rPr>
          <w:rFonts w:cs="B Badr" w:hint="cs"/>
          <w:sz w:val="28"/>
          <w:szCs w:val="28"/>
          <w:rtl/>
          <w:lang w:bidi="fa-IR"/>
        </w:rPr>
        <w:t xml:space="preserve">تشخیص این اهمیت به خود مسلم </w:t>
      </w:r>
      <w:r w:rsidR="00B41325">
        <w:rPr>
          <w:rFonts w:cs="B Badr" w:hint="cs"/>
          <w:sz w:val="28"/>
          <w:szCs w:val="28"/>
          <w:rtl/>
          <w:lang w:bidi="fa-IR"/>
        </w:rPr>
        <w:t>برمی‌گردد</w:t>
      </w:r>
      <w:r w:rsidR="00225FD4" w:rsidRPr="001C1111">
        <w:rPr>
          <w:rFonts w:cs="B Badr" w:hint="cs"/>
          <w:sz w:val="28"/>
          <w:szCs w:val="28"/>
          <w:rtl/>
          <w:lang w:bidi="fa-IR"/>
        </w:rPr>
        <w:t xml:space="preserve">. </w:t>
      </w:r>
      <w:r w:rsidR="00B41325">
        <w:rPr>
          <w:rFonts w:cs="B Badr" w:hint="cs"/>
          <w:sz w:val="28"/>
          <w:szCs w:val="28"/>
          <w:rtl/>
          <w:lang w:bidi="fa-IR"/>
        </w:rPr>
        <w:t>علی‌القاعده</w:t>
      </w:r>
      <w:r w:rsidR="00225FD4" w:rsidRPr="001C1111">
        <w:rPr>
          <w:rFonts w:cs="B Badr" w:hint="cs"/>
          <w:sz w:val="28"/>
          <w:szCs w:val="28"/>
          <w:rtl/>
          <w:lang w:bidi="fa-IR"/>
        </w:rPr>
        <w:t xml:space="preserve"> آن محتمل الاهمیه </w:t>
      </w:r>
      <w:r w:rsidRPr="001C1111">
        <w:rPr>
          <w:rFonts w:cs="B Badr" w:hint="cs"/>
          <w:sz w:val="28"/>
          <w:szCs w:val="28"/>
          <w:rtl/>
          <w:lang w:bidi="fa-IR"/>
        </w:rPr>
        <w:t>بوده</w:t>
      </w:r>
      <w:r w:rsidR="00225FD4" w:rsidRPr="001C1111">
        <w:rPr>
          <w:rFonts w:cs="B Badr" w:hint="cs"/>
          <w:sz w:val="28"/>
          <w:szCs w:val="28"/>
          <w:rtl/>
          <w:lang w:bidi="fa-IR"/>
        </w:rPr>
        <w:t xml:space="preserve"> و مقدم می‌شود. ممکن است در شرایط خاصی </w:t>
      </w:r>
      <w:r w:rsidR="00B41325">
        <w:rPr>
          <w:rFonts w:cs="B Badr" w:hint="cs"/>
          <w:sz w:val="28"/>
          <w:szCs w:val="28"/>
          <w:rtl/>
          <w:lang w:bidi="fa-IR"/>
        </w:rPr>
        <w:t>هرکدام</w:t>
      </w:r>
      <w:r w:rsidR="00225FD4" w:rsidRPr="001C1111">
        <w:rPr>
          <w:rFonts w:cs="B Badr" w:hint="cs"/>
          <w:sz w:val="28"/>
          <w:szCs w:val="28"/>
          <w:rtl/>
          <w:lang w:bidi="fa-IR"/>
        </w:rPr>
        <w:t xml:space="preserve"> 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حالت تساوی پیدا </w:t>
      </w:r>
      <w:r w:rsidR="00225FD4" w:rsidRPr="001C1111">
        <w:rPr>
          <w:rFonts w:cs="B Badr" w:hint="cs"/>
          <w:sz w:val="28"/>
          <w:szCs w:val="28"/>
          <w:rtl/>
          <w:lang w:bidi="fa-IR"/>
        </w:rPr>
        <w:t xml:space="preserve">کند. </w:t>
      </w:r>
      <w:r w:rsidR="00B41325">
        <w:rPr>
          <w:rFonts w:cs="B Badr" w:hint="cs"/>
          <w:sz w:val="28"/>
          <w:szCs w:val="28"/>
          <w:rtl/>
          <w:lang w:bidi="fa-IR"/>
        </w:rPr>
        <w:t>درمجموع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</w:t>
      </w:r>
      <w:r w:rsidR="00225FD4" w:rsidRPr="001C1111">
        <w:rPr>
          <w:rFonts w:cs="B Badr" w:hint="cs"/>
          <w:sz w:val="28"/>
          <w:szCs w:val="28"/>
          <w:rtl/>
          <w:lang w:bidi="fa-IR"/>
        </w:rPr>
        <w:t xml:space="preserve">حکم این سه صورت که اجرای قتل با حفظ عرض و مال تزاحم </w:t>
      </w:r>
      <w:r w:rsidR="00B41325">
        <w:rPr>
          <w:rFonts w:cs="B Badr" w:hint="cs"/>
          <w:sz w:val="28"/>
          <w:szCs w:val="28"/>
          <w:rtl/>
          <w:lang w:bidi="fa-IR"/>
        </w:rPr>
        <w:t>پیداکرده</w:t>
      </w:r>
      <w:r w:rsidR="00225FD4" w:rsidRPr="001C1111">
        <w:rPr>
          <w:rFonts w:cs="B Badr" w:hint="cs"/>
          <w:sz w:val="28"/>
          <w:szCs w:val="28"/>
          <w:rtl/>
          <w:lang w:bidi="fa-IR"/>
        </w:rPr>
        <w:t xml:space="preserve"> است، سه حالت </w:t>
      </w:r>
      <w:r w:rsidRPr="001C1111">
        <w:rPr>
          <w:rFonts w:cs="B Badr" w:hint="cs"/>
          <w:sz w:val="28"/>
          <w:szCs w:val="28"/>
          <w:rtl/>
          <w:lang w:bidi="fa-IR"/>
        </w:rPr>
        <w:t>بود؛</w:t>
      </w:r>
      <w:r w:rsidR="00225FD4" w:rsidRPr="001C1111">
        <w:rPr>
          <w:rFonts w:cs="B Badr" w:hint="cs"/>
          <w:sz w:val="28"/>
          <w:szCs w:val="28"/>
          <w:rtl/>
          <w:lang w:bidi="fa-IR"/>
        </w:rPr>
        <w:t xml:space="preserve"> حالت طبیعی 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آن است </w:t>
      </w:r>
      <w:r w:rsidR="00225FD4" w:rsidRPr="001C1111">
        <w:rPr>
          <w:rFonts w:cs="B Badr" w:hint="cs"/>
          <w:sz w:val="28"/>
          <w:szCs w:val="28"/>
          <w:rtl/>
          <w:lang w:bidi="fa-IR"/>
        </w:rPr>
        <w:t>که حفظ عرض و مال اهم یا محتمل الاهمیه است.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ولی حالات دیگری ممکن است پیدا شود که تساوی پیدا </w:t>
      </w:r>
      <w:r w:rsidR="00225FD4" w:rsidRPr="001C1111">
        <w:rPr>
          <w:rFonts w:cs="B Badr" w:hint="cs"/>
          <w:sz w:val="28"/>
          <w:szCs w:val="28"/>
          <w:rtl/>
          <w:lang w:bidi="fa-IR"/>
        </w:rPr>
        <w:t xml:space="preserve">کند، بلکه اجرای حد اهم بشود. این تابع همان قاعده تزاحم است. </w:t>
      </w:r>
      <w:r w:rsidR="00B41325">
        <w:rPr>
          <w:rFonts w:cs="B Badr" w:hint="cs"/>
          <w:sz w:val="28"/>
          <w:szCs w:val="28"/>
          <w:rtl/>
          <w:lang w:bidi="fa-IR"/>
        </w:rPr>
        <w:t>نتیجه‌ای</w:t>
      </w:r>
      <w:r w:rsidR="00225FD4" w:rsidRPr="001C1111">
        <w:rPr>
          <w:rFonts w:cs="B Badr" w:hint="cs"/>
          <w:sz w:val="28"/>
          <w:szCs w:val="28"/>
          <w:rtl/>
          <w:lang w:bidi="fa-IR"/>
        </w:rPr>
        <w:t xml:space="preserve"> که این قاعده می‌دهد، این است </w:t>
      </w:r>
      <w:r w:rsidR="00B41325">
        <w:rPr>
          <w:rFonts w:cs="B Badr" w:hint="cs"/>
          <w:sz w:val="28"/>
          <w:szCs w:val="28"/>
          <w:rtl/>
          <w:lang w:bidi="fa-IR"/>
        </w:rPr>
        <w:t>هرکدام</w:t>
      </w:r>
      <w:r w:rsidR="00225FD4" w:rsidRPr="001C1111">
        <w:rPr>
          <w:rFonts w:cs="B Badr" w:hint="cs"/>
          <w:sz w:val="28"/>
          <w:szCs w:val="28"/>
          <w:rtl/>
          <w:lang w:bidi="fa-IR"/>
        </w:rPr>
        <w:t xml:space="preserve"> اهم شد 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همان </w:t>
      </w:r>
      <w:r w:rsidR="00225FD4" w:rsidRPr="001C1111">
        <w:rPr>
          <w:rFonts w:cs="B Badr" w:hint="cs"/>
          <w:sz w:val="28"/>
          <w:szCs w:val="28"/>
          <w:rtl/>
          <w:lang w:bidi="fa-IR"/>
        </w:rPr>
        <w:t>به تکلیف متعین می‌شود.</w:t>
      </w:r>
    </w:p>
    <w:p w:rsidR="00730D89" w:rsidRPr="001C1111" w:rsidRDefault="007F5793" w:rsidP="00BF38F4">
      <w:pPr>
        <w:pStyle w:val="Heading3"/>
        <w:rPr>
          <w:rFonts w:cs="B Badr"/>
          <w:rtl/>
        </w:rPr>
      </w:pPr>
      <w:bookmarkStart w:id="5" w:name="_Toc427450260"/>
      <w:r w:rsidRPr="001C1111">
        <w:rPr>
          <w:rFonts w:cs="B Badr" w:hint="cs"/>
          <w:rtl/>
        </w:rPr>
        <w:t>مفاد قاعده نفی ضرر</w:t>
      </w:r>
      <w:bookmarkEnd w:id="5"/>
    </w:p>
    <w:p w:rsidR="007F5793" w:rsidRPr="001C1111" w:rsidRDefault="007F5793" w:rsidP="00BF38F4">
      <w:pPr>
        <w:bidi/>
        <w:jc w:val="both"/>
        <w:rPr>
          <w:rFonts w:cs="B Badr"/>
          <w:sz w:val="28"/>
          <w:szCs w:val="28"/>
          <w:rtl/>
          <w:lang w:bidi="fa-IR"/>
        </w:rPr>
      </w:pPr>
      <w:r w:rsidRPr="001C1111">
        <w:rPr>
          <w:rFonts w:cs="B Badr" w:hint="cs"/>
          <w:sz w:val="28"/>
          <w:szCs w:val="28"/>
          <w:rtl/>
          <w:lang w:bidi="fa-IR"/>
        </w:rPr>
        <w:t>اینکه مفاد قاعده</w:t>
      </w:r>
      <w:r w:rsidR="00225FD4" w:rsidRPr="001C1111">
        <w:rPr>
          <w:rFonts w:cs="B Badr" w:hint="cs"/>
          <w:sz w:val="28"/>
          <w:szCs w:val="28"/>
          <w:rtl/>
          <w:lang w:bidi="fa-IR"/>
        </w:rPr>
        <w:t xml:space="preserve"> 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نفی ضرر </w:t>
      </w:r>
      <w:r w:rsidR="00225FD4" w:rsidRPr="001C1111">
        <w:rPr>
          <w:rFonts w:cs="B Badr" w:hint="cs"/>
          <w:sz w:val="28"/>
          <w:szCs w:val="28"/>
          <w:rtl/>
          <w:lang w:bidi="fa-IR"/>
        </w:rPr>
        <w:t xml:space="preserve">چیست؟ چهار احتمال در مکاسب و بین قدما بوده است، یک احتمال همین است که امام اضافه کردند که جزء احکام سلطانیه 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و </w:t>
      </w:r>
      <w:r w:rsidR="00225FD4" w:rsidRPr="001C1111">
        <w:rPr>
          <w:rFonts w:cs="B Badr" w:hint="cs"/>
          <w:sz w:val="28"/>
          <w:szCs w:val="28"/>
          <w:rtl/>
          <w:lang w:bidi="fa-IR"/>
        </w:rPr>
        <w:t xml:space="preserve">ولایی باشد و آنچه مشهور بین فقها است و به نظر می‌آید درست است، این است که قاعده </w:t>
      </w:r>
      <w:r w:rsidR="00B41325">
        <w:rPr>
          <w:rFonts w:cs="B Badr" w:hint="cs"/>
          <w:sz w:val="28"/>
          <w:szCs w:val="28"/>
          <w:rtl/>
          <w:lang w:bidi="fa-IR"/>
        </w:rPr>
        <w:t>بیان‌شده</w:t>
      </w:r>
      <w:r w:rsidRPr="001C1111">
        <w:rPr>
          <w:rFonts w:cs="B Badr" w:hint="cs"/>
          <w:sz w:val="28"/>
          <w:szCs w:val="28"/>
          <w:rtl/>
          <w:lang w:bidi="fa-IR"/>
        </w:rPr>
        <w:t>،</w:t>
      </w:r>
      <w:r w:rsidR="00B41325">
        <w:rPr>
          <w:rFonts w:cs="B Badr"/>
          <w:sz w:val="28"/>
          <w:szCs w:val="28"/>
          <w:rtl/>
          <w:lang w:bidi="fa-IR"/>
        </w:rPr>
        <w:t xml:space="preserve"> </w:t>
      </w:r>
      <w:r w:rsidR="00B41325">
        <w:rPr>
          <w:rFonts w:cs="B Badr" w:hint="cs"/>
          <w:sz w:val="28"/>
          <w:szCs w:val="28"/>
          <w:rtl/>
          <w:lang w:bidi="fa-IR"/>
        </w:rPr>
        <w:t>ضرر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را از مواردی که در </w:t>
      </w:r>
      <w:r w:rsidR="00B41325">
        <w:rPr>
          <w:rFonts w:cs="B Badr" w:hint="cs"/>
          <w:sz w:val="28"/>
          <w:szCs w:val="28"/>
          <w:rtl/>
          <w:lang w:bidi="fa-IR"/>
        </w:rPr>
        <w:t>آن‌ها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ضرری وجود ندارد نفی </w:t>
      </w:r>
      <w:r w:rsidR="00B41325">
        <w:rPr>
          <w:rFonts w:cs="B Badr" w:hint="cs"/>
          <w:sz w:val="28"/>
          <w:szCs w:val="28"/>
          <w:rtl/>
          <w:lang w:bidi="fa-IR"/>
        </w:rPr>
        <w:t>می‌کند</w:t>
      </w:r>
      <w:r w:rsidRPr="001C1111">
        <w:rPr>
          <w:rFonts w:cs="B Badr" w:hint="cs"/>
          <w:sz w:val="28"/>
          <w:szCs w:val="28"/>
          <w:rtl/>
          <w:lang w:bidi="fa-IR"/>
        </w:rPr>
        <w:t>.</w:t>
      </w:r>
    </w:p>
    <w:p w:rsidR="00C33BDB" w:rsidRPr="001C1111" w:rsidRDefault="00C33BDB" w:rsidP="00BF38F4">
      <w:pPr>
        <w:bidi/>
        <w:jc w:val="both"/>
        <w:rPr>
          <w:rFonts w:cs="B Badr"/>
          <w:sz w:val="28"/>
          <w:szCs w:val="28"/>
          <w:rtl/>
          <w:lang w:bidi="fa-IR"/>
        </w:rPr>
      </w:pPr>
      <w:r w:rsidRPr="001C1111">
        <w:rPr>
          <w:rFonts w:cs="B Badr" w:hint="cs"/>
          <w:sz w:val="28"/>
          <w:szCs w:val="28"/>
          <w:rtl/>
          <w:lang w:bidi="fa-IR"/>
        </w:rPr>
        <w:t xml:space="preserve">این قاعده نافی تکالیف اسنادیه است در شرایطی که موجب ضرر </w:t>
      </w:r>
      <w:r w:rsidR="00B41325">
        <w:rPr>
          <w:rFonts w:cs="B Badr" w:hint="cs"/>
          <w:sz w:val="28"/>
          <w:szCs w:val="28"/>
          <w:rtl/>
          <w:lang w:bidi="fa-IR"/>
        </w:rPr>
        <w:t>می‌شود</w:t>
      </w:r>
      <w:r w:rsidRPr="001C1111">
        <w:rPr>
          <w:rFonts w:cs="B Badr" w:hint="cs"/>
          <w:sz w:val="28"/>
          <w:szCs w:val="28"/>
          <w:rtl/>
          <w:lang w:bidi="fa-IR"/>
        </w:rPr>
        <w:t>،</w:t>
      </w:r>
      <w:r w:rsidR="00B41325">
        <w:rPr>
          <w:rFonts w:cs="B Badr"/>
          <w:sz w:val="28"/>
          <w:szCs w:val="28"/>
          <w:rtl/>
          <w:lang w:bidi="fa-IR"/>
        </w:rPr>
        <w:t xml:space="preserve"> </w:t>
      </w:r>
      <w:r w:rsidR="00B41325">
        <w:rPr>
          <w:rFonts w:cs="B Badr" w:hint="cs"/>
          <w:sz w:val="28"/>
          <w:szCs w:val="28"/>
          <w:rtl/>
          <w:lang w:bidi="fa-IR"/>
        </w:rPr>
        <w:t>مثلاً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لازم است وضو بگیرد،</w:t>
      </w:r>
      <w:r w:rsidR="00B41325">
        <w:rPr>
          <w:rFonts w:cs="B Badr"/>
          <w:sz w:val="28"/>
          <w:szCs w:val="28"/>
          <w:rtl/>
          <w:lang w:bidi="fa-IR"/>
        </w:rPr>
        <w:t xml:space="preserve"> </w:t>
      </w:r>
      <w:r w:rsidR="00B41325">
        <w:rPr>
          <w:rFonts w:cs="B Badr" w:hint="cs"/>
          <w:sz w:val="28"/>
          <w:szCs w:val="28"/>
          <w:rtl/>
          <w:lang w:bidi="fa-IR"/>
        </w:rPr>
        <w:t>اما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ون در حال حاضر برای او دارای ضرر است و موجب تشدید مرض او </w:t>
      </w:r>
      <w:r w:rsidR="00B41325">
        <w:rPr>
          <w:rFonts w:cs="B Badr" w:hint="cs"/>
          <w:sz w:val="28"/>
          <w:szCs w:val="28"/>
          <w:rtl/>
          <w:lang w:bidi="fa-IR"/>
        </w:rPr>
        <w:t>می‌شود</w:t>
      </w:r>
      <w:r w:rsidRPr="001C1111">
        <w:rPr>
          <w:rFonts w:cs="B Badr" w:hint="cs"/>
          <w:sz w:val="28"/>
          <w:szCs w:val="28"/>
          <w:rtl/>
          <w:lang w:bidi="fa-IR"/>
        </w:rPr>
        <w:t>،</w:t>
      </w:r>
      <w:r w:rsidR="00B41325">
        <w:rPr>
          <w:rFonts w:cs="B Badr"/>
          <w:sz w:val="28"/>
          <w:szCs w:val="28"/>
          <w:rtl/>
          <w:lang w:bidi="fa-IR"/>
        </w:rPr>
        <w:t xml:space="preserve"> </w:t>
      </w:r>
      <w:r w:rsidR="00B41325">
        <w:rPr>
          <w:rFonts w:cs="B Badr" w:hint="cs"/>
          <w:sz w:val="28"/>
          <w:szCs w:val="28"/>
          <w:rtl/>
          <w:lang w:bidi="fa-IR"/>
        </w:rPr>
        <w:t>این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قاعده آن را </w:t>
      </w:r>
      <w:r w:rsidR="00B41325">
        <w:rPr>
          <w:rFonts w:cs="B Badr" w:hint="cs"/>
          <w:sz w:val="28"/>
          <w:szCs w:val="28"/>
          <w:rtl/>
          <w:lang w:bidi="fa-IR"/>
        </w:rPr>
        <w:t>برمی‌دارد</w:t>
      </w:r>
      <w:r w:rsidRPr="001C1111">
        <w:rPr>
          <w:rFonts w:cs="B Badr" w:hint="cs"/>
          <w:sz w:val="28"/>
          <w:szCs w:val="28"/>
          <w:rtl/>
          <w:lang w:bidi="fa-IR"/>
        </w:rPr>
        <w:t>.</w:t>
      </w:r>
    </w:p>
    <w:p w:rsidR="00C33BDB" w:rsidRPr="001C1111" w:rsidRDefault="00C33BDB" w:rsidP="00BF38F4">
      <w:pPr>
        <w:bidi/>
        <w:jc w:val="both"/>
        <w:rPr>
          <w:rFonts w:cs="B Badr"/>
          <w:sz w:val="28"/>
          <w:szCs w:val="28"/>
          <w:rtl/>
          <w:lang w:bidi="fa-IR"/>
        </w:rPr>
      </w:pPr>
      <w:r w:rsidRPr="001C1111">
        <w:rPr>
          <w:rFonts w:cs="B Badr" w:hint="cs"/>
          <w:sz w:val="28"/>
          <w:szCs w:val="28"/>
          <w:rtl/>
          <w:lang w:bidi="fa-IR"/>
        </w:rPr>
        <w:t>لذا</w:t>
      </w:r>
      <w:r w:rsidR="00225FD4" w:rsidRPr="001C1111">
        <w:rPr>
          <w:rFonts w:cs="B Badr" w:hint="cs"/>
          <w:sz w:val="28"/>
          <w:szCs w:val="28"/>
          <w:rtl/>
          <w:lang w:bidi="fa-IR"/>
        </w:rPr>
        <w:t xml:space="preserve"> اگر </w:t>
      </w:r>
      <w:r w:rsidR="00B41325">
        <w:rPr>
          <w:rFonts w:cs="B Badr" w:hint="cs"/>
          <w:sz w:val="28"/>
          <w:szCs w:val="28"/>
          <w:rtl/>
          <w:lang w:bidi="fa-IR"/>
        </w:rPr>
        <w:t>درجایی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اجرای حد س</w:t>
      </w:r>
      <w:r w:rsidR="00225FD4" w:rsidRPr="001C1111">
        <w:rPr>
          <w:rFonts w:cs="B Badr" w:hint="cs"/>
          <w:sz w:val="28"/>
          <w:szCs w:val="28"/>
          <w:rtl/>
          <w:lang w:bidi="fa-IR"/>
        </w:rPr>
        <w:t xml:space="preserve">اب النبی 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بخواهد موجب ضرری در مال او یا عرض او </w:t>
      </w:r>
      <w:r w:rsidR="00225FD4" w:rsidRPr="001C1111">
        <w:rPr>
          <w:rFonts w:cs="B Badr" w:hint="cs"/>
          <w:sz w:val="28"/>
          <w:szCs w:val="28"/>
          <w:rtl/>
          <w:lang w:bidi="fa-IR"/>
        </w:rPr>
        <w:t>شود، قاعده لا ضرر</w:t>
      </w:r>
      <w:r w:rsidR="00B41325">
        <w:rPr>
          <w:rFonts w:cs="B Badr"/>
          <w:sz w:val="28"/>
          <w:szCs w:val="28"/>
          <w:rtl/>
          <w:lang w:bidi="fa-IR"/>
        </w:rPr>
        <w:t xml:space="preserve"> </w:t>
      </w:r>
      <w:r w:rsidR="00225FD4" w:rsidRPr="001C1111">
        <w:rPr>
          <w:rFonts w:cs="B Badr" w:hint="cs"/>
          <w:sz w:val="28"/>
          <w:szCs w:val="28"/>
          <w:rtl/>
          <w:lang w:bidi="fa-IR"/>
        </w:rPr>
        <w:t xml:space="preserve">این امر را </w:t>
      </w:r>
      <w:r w:rsidR="00B41325">
        <w:rPr>
          <w:rFonts w:cs="B Badr" w:hint="cs"/>
          <w:sz w:val="28"/>
          <w:szCs w:val="28"/>
          <w:rtl/>
          <w:lang w:bidi="fa-IR"/>
        </w:rPr>
        <w:t>برمی‌دارد</w:t>
      </w:r>
      <w:r w:rsidR="002A26A6">
        <w:rPr>
          <w:rFonts w:cs="B Badr" w:hint="cs"/>
          <w:sz w:val="28"/>
          <w:szCs w:val="28"/>
          <w:rtl/>
          <w:lang w:bidi="fa-IR"/>
        </w:rPr>
        <w:t>. البته باید ضرر معتدبه باشد ولی ضرر غیرمعتد</w:t>
      </w:r>
      <w:r w:rsidR="00225FD4" w:rsidRPr="001C1111">
        <w:rPr>
          <w:rFonts w:cs="B Badr" w:hint="cs"/>
          <w:sz w:val="28"/>
          <w:szCs w:val="28"/>
          <w:rtl/>
          <w:lang w:bidi="fa-IR"/>
        </w:rPr>
        <w:t>به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و</w:t>
      </w:r>
      <w:r w:rsidR="00225FD4" w:rsidRPr="001C1111">
        <w:rPr>
          <w:rFonts w:cs="B Badr" w:hint="cs"/>
          <w:sz w:val="28"/>
          <w:szCs w:val="28"/>
          <w:rtl/>
          <w:lang w:bidi="fa-IR"/>
        </w:rPr>
        <w:t xml:space="preserve"> ضررهای یسیر و غیر خطیر معمولاً گفته می‌شود مشمول قاعده نیست.</w:t>
      </w:r>
    </w:p>
    <w:p w:rsidR="00C33BDB" w:rsidRPr="001C1111" w:rsidRDefault="00225FD4" w:rsidP="00BF38F4">
      <w:pPr>
        <w:bidi/>
        <w:jc w:val="both"/>
        <w:rPr>
          <w:rFonts w:cs="B Badr"/>
          <w:sz w:val="28"/>
          <w:szCs w:val="28"/>
          <w:rtl/>
          <w:lang w:bidi="fa-IR"/>
        </w:rPr>
      </w:pPr>
      <w:r w:rsidRPr="001C1111">
        <w:rPr>
          <w:rFonts w:cs="B Badr" w:hint="cs"/>
          <w:sz w:val="28"/>
          <w:szCs w:val="28"/>
          <w:rtl/>
          <w:lang w:bidi="fa-IR"/>
        </w:rPr>
        <w:t xml:space="preserve">بنابر نظر مشهور که نظر درست </w:t>
      </w:r>
      <w:r w:rsidR="00C33BDB" w:rsidRPr="001C1111">
        <w:rPr>
          <w:rFonts w:cs="B Badr" w:hint="cs"/>
          <w:sz w:val="28"/>
          <w:szCs w:val="28"/>
          <w:rtl/>
          <w:lang w:bidi="fa-IR"/>
        </w:rPr>
        <w:t>هست، ط</w:t>
      </w:r>
      <w:r w:rsidRPr="001C1111">
        <w:rPr>
          <w:rFonts w:cs="B Badr" w:hint="cs"/>
          <w:sz w:val="28"/>
          <w:szCs w:val="28"/>
          <w:rtl/>
          <w:lang w:bidi="fa-IR"/>
        </w:rPr>
        <w:t>بعاً وقتی این حکم موجب ضرر می‌شود،</w:t>
      </w:r>
      <w:r w:rsidR="00B41325">
        <w:rPr>
          <w:rFonts w:cs="B Badr"/>
          <w:sz w:val="28"/>
          <w:szCs w:val="28"/>
          <w:rtl/>
          <w:lang w:bidi="fa-IR"/>
        </w:rPr>
        <w:t xml:space="preserve"> 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این حکم را </w:t>
      </w:r>
      <w:r w:rsidR="00B41325">
        <w:rPr>
          <w:rFonts w:cs="B Badr" w:hint="cs"/>
          <w:sz w:val="28"/>
          <w:szCs w:val="28"/>
          <w:rtl/>
          <w:lang w:bidi="fa-IR"/>
        </w:rPr>
        <w:t>برمی‌دارد</w:t>
      </w:r>
      <w:r w:rsidRPr="001C1111">
        <w:rPr>
          <w:rFonts w:cs="B Badr" w:hint="cs"/>
          <w:sz w:val="28"/>
          <w:szCs w:val="28"/>
          <w:rtl/>
          <w:lang w:bidi="fa-IR"/>
        </w:rPr>
        <w:t>.</w:t>
      </w:r>
      <w:r w:rsidR="00B41325">
        <w:rPr>
          <w:rFonts w:cs="B Badr"/>
          <w:sz w:val="28"/>
          <w:szCs w:val="28"/>
          <w:rtl/>
          <w:lang w:bidi="fa-IR"/>
        </w:rPr>
        <w:t xml:space="preserve"> </w:t>
      </w:r>
      <w:r w:rsidR="00B41325">
        <w:rPr>
          <w:rFonts w:cs="B Badr" w:hint="cs"/>
          <w:sz w:val="28"/>
          <w:szCs w:val="28"/>
          <w:rtl/>
          <w:lang w:bidi="fa-IR"/>
        </w:rPr>
        <w:t>و</w:t>
      </w:r>
      <w:r w:rsidR="00C33BDB" w:rsidRPr="001C1111">
        <w:rPr>
          <w:rFonts w:cs="B Badr" w:hint="cs"/>
          <w:sz w:val="28"/>
          <w:szCs w:val="28"/>
          <w:rtl/>
          <w:lang w:bidi="fa-IR"/>
        </w:rPr>
        <w:t xml:space="preserve"> وقتی وجوب یا اباحه را </w:t>
      </w:r>
      <w:r w:rsidR="00B41325">
        <w:rPr>
          <w:rFonts w:cs="B Badr" w:hint="cs"/>
          <w:sz w:val="28"/>
          <w:szCs w:val="28"/>
          <w:rtl/>
          <w:lang w:bidi="fa-IR"/>
        </w:rPr>
        <w:t>برمی‌دارد</w:t>
      </w:r>
      <w:r w:rsidR="00C33BDB" w:rsidRPr="001C1111">
        <w:rPr>
          <w:rFonts w:cs="B Badr" w:hint="cs"/>
          <w:sz w:val="28"/>
          <w:szCs w:val="28"/>
          <w:rtl/>
          <w:lang w:bidi="fa-IR"/>
        </w:rPr>
        <w:t xml:space="preserve">، </w:t>
      </w:r>
      <w:r w:rsidRPr="001C1111">
        <w:rPr>
          <w:rFonts w:cs="B Badr" w:hint="cs"/>
          <w:sz w:val="28"/>
          <w:szCs w:val="28"/>
          <w:rtl/>
          <w:lang w:bidi="fa-IR"/>
        </w:rPr>
        <w:t>ظاهرش این است که کل حکم برداشته می‌شود و دیگر جایز نیست</w:t>
      </w:r>
      <w:r w:rsidR="00C33BDB" w:rsidRPr="001C1111">
        <w:rPr>
          <w:rFonts w:cs="B Badr" w:hint="cs"/>
          <w:sz w:val="28"/>
          <w:szCs w:val="28"/>
          <w:rtl/>
          <w:lang w:bidi="fa-IR"/>
        </w:rPr>
        <w:t>.</w:t>
      </w:r>
    </w:p>
    <w:p w:rsidR="00C33BDB" w:rsidRPr="001C1111" w:rsidRDefault="00225FD4" w:rsidP="00BF38F4">
      <w:pPr>
        <w:bidi/>
        <w:jc w:val="both"/>
        <w:rPr>
          <w:rFonts w:cs="B Badr"/>
          <w:sz w:val="28"/>
          <w:szCs w:val="28"/>
          <w:rtl/>
          <w:lang w:bidi="fa-IR"/>
        </w:rPr>
      </w:pPr>
      <w:r w:rsidRPr="001C1111">
        <w:rPr>
          <w:rFonts w:cs="B Badr" w:hint="cs"/>
          <w:sz w:val="28"/>
          <w:szCs w:val="28"/>
          <w:rtl/>
          <w:lang w:bidi="fa-IR"/>
        </w:rPr>
        <w:lastRenderedPageBreak/>
        <w:t xml:space="preserve">، این </w:t>
      </w:r>
      <w:r w:rsidR="00C33BDB" w:rsidRPr="001C1111">
        <w:rPr>
          <w:rFonts w:cs="B Badr" w:hint="cs"/>
          <w:sz w:val="28"/>
          <w:szCs w:val="28"/>
          <w:rtl/>
          <w:lang w:bidi="fa-IR"/>
        </w:rPr>
        <w:t>بحث طبق آنچه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است که در خود تنبیهات لا ضرر </w:t>
      </w:r>
      <w:r w:rsidR="00B41325">
        <w:rPr>
          <w:rFonts w:cs="B Badr" w:hint="cs"/>
          <w:sz w:val="28"/>
          <w:szCs w:val="28"/>
          <w:rtl/>
          <w:lang w:bidi="fa-IR"/>
        </w:rPr>
        <w:t>گفته‌شده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است. چون حکم</w:t>
      </w:r>
      <w:r w:rsidR="00C33BDB" w:rsidRPr="001C1111">
        <w:rPr>
          <w:rFonts w:cs="B Badr" w:hint="cs"/>
          <w:sz w:val="28"/>
          <w:szCs w:val="28"/>
          <w:rtl/>
          <w:lang w:bidi="fa-IR"/>
        </w:rPr>
        <w:t xml:space="preserve"> در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</w:t>
      </w:r>
      <w:r w:rsidR="00C33BDB" w:rsidRPr="001C1111">
        <w:rPr>
          <w:rFonts w:cs="B Badr" w:hint="cs"/>
          <w:sz w:val="28"/>
          <w:szCs w:val="28"/>
          <w:rtl/>
          <w:lang w:bidi="fa-IR"/>
        </w:rPr>
        <w:t>اینجا یک حکم واحد بسیط است و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</w:t>
      </w:r>
      <w:r w:rsidR="00C33BDB" w:rsidRPr="001C1111">
        <w:rPr>
          <w:rFonts w:cs="B Badr" w:hint="cs"/>
          <w:sz w:val="28"/>
          <w:szCs w:val="28"/>
          <w:rtl/>
          <w:lang w:bidi="fa-IR"/>
        </w:rPr>
        <w:t>نفی ضرر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کل آن حکم را </w:t>
      </w:r>
      <w:r w:rsidR="00B41325">
        <w:rPr>
          <w:rFonts w:cs="B Badr" w:hint="cs"/>
          <w:sz w:val="28"/>
          <w:szCs w:val="28"/>
          <w:rtl/>
          <w:lang w:bidi="fa-IR"/>
        </w:rPr>
        <w:t>برمی‌دارد</w:t>
      </w:r>
      <w:r w:rsidRPr="001C1111">
        <w:rPr>
          <w:rFonts w:cs="B Badr" w:hint="cs"/>
          <w:sz w:val="28"/>
          <w:szCs w:val="28"/>
          <w:rtl/>
          <w:lang w:bidi="fa-IR"/>
        </w:rPr>
        <w:t>.</w:t>
      </w:r>
      <w:r w:rsidR="00B41325">
        <w:rPr>
          <w:rFonts w:cs="B Badr"/>
          <w:sz w:val="28"/>
          <w:szCs w:val="28"/>
          <w:rtl/>
          <w:lang w:bidi="fa-IR"/>
        </w:rPr>
        <w:t xml:space="preserve"> </w:t>
      </w:r>
      <w:r w:rsidR="00B41325">
        <w:rPr>
          <w:rFonts w:cs="B Badr" w:hint="cs"/>
          <w:sz w:val="28"/>
          <w:szCs w:val="28"/>
          <w:rtl/>
          <w:lang w:bidi="fa-IR"/>
        </w:rPr>
        <w:t>پس</w:t>
      </w:r>
      <w:r w:rsidR="00C33BDB" w:rsidRPr="001C1111">
        <w:rPr>
          <w:rFonts w:cs="B Badr" w:hint="cs"/>
          <w:sz w:val="28"/>
          <w:szCs w:val="28"/>
          <w:rtl/>
          <w:lang w:bidi="fa-IR"/>
        </w:rPr>
        <w:t xml:space="preserve"> </w:t>
      </w:r>
      <w:r w:rsidR="00B41325">
        <w:rPr>
          <w:rFonts w:cs="B Badr" w:hint="cs"/>
          <w:sz w:val="28"/>
          <w:szCs w:val="28"/>
          <w:rtl/>
          <w:lang w:bidi="fa-IR"/>
        </w:rPr>
        <w:t>درواقع</w:t>
      </w:r>
      <w:r w:rsidR="00C33BDB" w:rsidRPr="001C1111">
        <w:rPr>
          <w:rFonts w:cs="B Badr" w:hint="cs"/>
          <w:sz w:val="28"/>
          <w:szCs w:val="28"/>
          <w:rtl/>
          <w:lang w:bidi="fa-IR"/>
        </w:rPr>
        <w:t xml:space="preserve"> </w:t>
      </w:r>
      <w:r w:rsidR="00B41325">
        <w:rPr>
          <w:rFonts w:cs="B Badr" w:hint="cs"/>
          <w:sz w:val="28"/>
          <w:szCs w:val="28"/>
          <w:rtl/>
          <w:lang w:bidi="fa-IR"/>
        </w:rPr>
        <w:t>این‌طور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نیست که وجوبش را بردارد</w:t>
      </w:r>
      <w:r w:rsidR="00C33BDB" w:rsidRPr="001C1111">
        <w:rPr>
          <w:rFonts w:cs="B Badr" w:hint="cs"/>
          <w:sz w:val="28"/>
          <w:szCs w:val="28"/>
          <w:rtl/>
          <w:lang w:bidi="fa-IR"/>
        </w:rPr>
        <w:t>،</w:t>
      </w:r>
      <w:r w:rsidR="00B41325">
        <w:rPr>
          <w:rFonts w:cs="B Badr"/>
          <w:sz w:val="28"/>
          <w:szCs w:val="28"/>
          <w:rtl/>
          <w:lang w:bidi="fa-IR"/>
        </w:rPr>
        <w:t xml:space="preserve"> </w:t>
      </w:r>
      <w:r w:rsidR="00B41325">
        <w:rPr>
          <w:rFonts w:cs="B Badr" w:hint="cs"/>
          <w:sz w:val="28"/>
          <w:szCs w:val="28"/>
          <w:rtl/>
          <w:lang w:bidi="fa-IR"/>
        </w:rPr>
        <w:t>جوازش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را باقی بگذارد.</w:t>
      </w:r>
      <w:r w:rsidR="00B41325">
        <w:rPr>
          <w:rFonts w:cs="B Badr"/>
          <w:sz w:val="28"/>
          <w:szCs w:val="28"/>
          <w:rtl/>
          <w:lang w:bidi="fa-IR"/>
        </w:rPr>
        <w:t xml:space="preserve"> </w:t>
      </w:r>
      <w:r w:rsidR="00B41325">
        <w:rPr>
          <w:rFonts w:cs="B Badr" w:hint="cs"/>
          <w:sz w:val="28"/>
          <w:szCs w:val="28"/>
          <w:rtl/>
          <w:lang w:bidi="fa-IR"/>
        </w:rPr>
        <w:t>پس</w:t>
      </w:r>
      <w:r w:rsidR="00C33BDB" w:rsidRPr="001C1111">
        <w:rPr>
          <w:rFonts w:cs="B Badr" w:hint="cs"/>
          <w:sz w:val="28"/>
          <w:szCs w:val="28"/>
          <w:rtl/>
          <w:lang w:bidi="fa-IR"/>
        </w:rPr>
        <w:t xml:space="preserve"> طبعاً در اینجا دیگر قتل جایز نیست.</w:t>
      </w:r>
    </w:p>
    <w:p w:rsidR="00C33BDB" w:rsidRPr="001C1111" w:rsidRDefault="00C33BDB" w:rsidP="00BF38F4">
      <w:pPr>
        <w:pStyle w:val="Heading3"/>
        <w:rPr>
          <w:rFonts w:cs="B Badr"/>
          <w:rtl/>
        </w:rPr>
      </w:pPr>
      <w:bookmarkStart w:id="6" w:name="_Toc427450261"/>
      <w:r w:rsidRPr="001C1111">
        <w:rPr>
          <w:rFonts w:cs="B Badr" w:hint="cs"/>
          <w:rtl/>
        </w:rPr>
        <w:t>جایگاه احتمال در نفی ضرر</w:t>
      </w:r>
      <w:bookmarkEnd w:id="6"/>
    </w:p>
    <w:p w:rsidR="00C33BDB" w:rsidRPr="001C1111" w:rsidRDefault="00C33BDB" w:rsidP="00BF38F4">
      <w:pPr>
        <w:bidi/>
        <w:jc w:val="both"/>
        <w:rPr>
          <w:rFonts w:cs="B Badr"/>
          <w:sz w:val="28"/>
          <w:szCs w:val="28"/>
          <w:rtl/>
          <w:lang w:bidi="fa-IR"/>
        </w:rPr>
      </w:pPr>
      <w:r w:rsidRPr="001C1111">
        <w:rPr>
          <w:rFonts w:cs="B Badr" w:hint="cs"/>
          <w:sz w:val="28"/>
          <w:szCs w:val="28"/>
          <w:rtl/>
          <w:lang w:bidi="fa-IR"/>
        </w:rPr>
        <w:t xml:space="preserve">در اینجا </w:t>
      </w:r>
      <w:r w:rsidR="00225FD4" w:rsidRPr="001C1111">
        <w:rPr>
          <w:rFonts w:cs="B Badr" w:hint="cs"/>
          <w:sz w:val="28"/>
          <w:szCs w:val="28"/>
          <w:rtl/>
          <w:lang w:bidi="fa-IR"/>
        </w:rPr>
        <w:t>اگر اطمینان به ضرر عرضی یا مالی دارد، این قاعده</w:t>
      </w:r>
      <w:r w:rsidR="00B41325">
        <w:rPr>
          <w:rFonts w:cs="B Badr"/>
          <w:sz w:val="28"/>
          <w:szCs w:val="28"/>
          <w:rtl/>
          <w:lang w:bidi="fa-IR"/>
        </w:rPr>
        <w:t xml:space="preserve"> </w:t>
      </w:r>
      <w:r w:rsidRPr="001C1111">
        <w:rPr>
          <w:rFonts w:cs="B Badr" w:hint="cs"/>
          <w:sz w:val="28"/>
          <w:szCs w:val="28"/>
          <w:rtl/>
          <w:lang w:bidi="fa-IR"/>
        </w:rPr>
        <w:t>می‌گوید من این را برداشتم و حکم وجوب قتل س</w:t>
      </w:r>
      <w:r w:rsidR="00225FD4" w:rsidRPr="001C1111">
        <w:rPr>
          <w:rFonts w:cs="B Badr" w:hint="cs"/>
          <w:sz w:val="28"/>
          <w:szCs w:val="28"/>
          <w:rtl/>
          <w:lang w:bidi="fa-IR"/>
        </w:rPr>
        <w:t xml:space="preserve">اب النبی را </w:t>
      </w:r>
      <w:r w:rsidR="00B41325">
        <w:rPr>
          <w:rFonts w:cs="B Badr" w:hint="cs"/>
          <w:sz w:val="28"/>
          <w:szCs w:val="28"/>
          <w:rtl/>
          <w:lang w:bidi="fa-IR"/>
        </w:rPr>
        <w:t>برمی‌دارد</w:t>
      </w:r>
      <w:r w:rsidR="00225FD4" w:rsidRPr="001C1111">
        <w:rPr>
          <w:rFonts w:cs="B Badr" w:hint="cs"/>
          <w:sz w:val="28"/>
          <w:szCs w:val="28"/>
          <w:rtl/>
          <w:lang w:bidi="fa-IR"/>
        </w:rPr>
        <w:t xml:space="preserve">. اما اگر اطمینان ندارد، احتمال می‌دهد که چنانچه او را بکشد ضرری به او متوجه می‌شود، </w:t>
      </w:r>
      <w:r w:rsidR="00B41325">
        <w:rPr>
          <w:rFonts w:cs="B Badr" w:hint="cs"/>
          <w:sz w:val="28"/>
          <w:szCs w:val="28"/>
          <w:rtl/>
          <w:lang w:bidi="fa-IR"/>
        </w:rPr>
        <w:t>آن‌وقت</w:t>
      </w:r>
      <w:r w:rsidR="00225FD4" w:rsidRPr="001C1111">
        <w:rPr>
          <w:rFonts w:cs="B Badr" w:hint="cs"/>
          <w:sz w:val="28"/>
          <w:szCs w:val="28"/>
          <w:rtl/>
          <w:lang w:bidi="fa-IR"/>
        </w:rPr>
        <w:t xml:space="preserve"> قاعده </w:t>
      </w:r>
      <w:r w:rsidRPr="001C1111">
        <w:rPr>
          <w:rFonts w:cs="B Badr" w:hint="cs"/>
          <w:sz w:val="28"/>
          <w:szCs w:val="28"/>
          <w:rtl/>
          <w:lang w:bidi="fa-IR"/>
        </w:rPr>
        <w:t>مذکور عمل سابق را ندارد.</w:t>
      </w:r>
    </w:p>
    <w:p w:rsidR="00C33BDB" w:rsidRPr="001C1111" w:rsidRDefault="00C33BDB" w:rsidP="00BF38F4">
      <w:pPr>
        <w:pStyle w:val="Heading3"/>
        <w:rPr>
          <w:rFonts w:cs="B Badr"/>
          <w:rtl/>
        </w:rPr>
      </w:pPr>
      <w:bookmarkStart w:id="7" w:name="_Toc427450262"/>
      <w:r w:rsidRPr="001C1111">
        <w:rPr>
          <w:rFonts w:cs="B Badr" w:hint="cs"/>
          <w:rtl/>
        </w:rPr>
        <w:t>تعلیل حکم فوق</w:t>
      </w:r>
      <w:bookmarkEnd w:id="7"/>
    </w:p>
    <w:p w:rsidR="00DE0EBD" w:rsidRPr="001C1111" w:rsidRDefault="00225FD4" w:rsidP="00BF38F4">
      <w:pPr>
        <w:bidi/>
        <w:jc w:val="both"/>
        <w:rPr>
          <w:rFonts w:cs="B Badr"/>
          <w:sz w:val="28"/>
          <w:szCs w:val="28"/>
          <w:rtl/>
          <w:lang w:bidi="fa-IR"/>
        </w:rPr>
      </w:pPr>
      <w:r w:rsidRPr="001C1111">
        <w:rPr>
          <w:rFonts w:cs="B Badr" w:hint="cs"/>
          <w:sz w:val="28"/>
          <w:szCs w:val="28"/>
          <w:rtl/>
          <w:lang w:bidi="fa-IR"/>
        </w:rPr>
        <w:t xml:space="preserve">علتش هم روشن است. اول باید موضوع محرز بشود تا این </w:t>
      </w:r>
      <w:r w:rsidR="00C33BDB" w:rsidRPr="001C1111">
        <w:rPr>
          <w:rFonts w:cs="B Badr" w:hint="cs"/>
          <w:sz w:val="28"/>
          <w:szCs w:val="28"/>
          <w:rtl/>
          <w:lang w:bidi="fa-IR"/>
        </w:rPr>
        <w:t>بتواند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آن را بردارد</w:t>
      </w:r>
      <w:r w:rsidR="00C33BDB" w:rsidRPr="001C1111">
        <w:rPr>
          <w:rFonts w:cs="B Badr" w:hint="cs"/>
          <w:sz w:val="28"/>
          <w:szCs w:val="28"/>
          <w:rtl/>
          <w:lang w:bidi="fa-IR"/>
        </w:rPr>
        <w:t xml:space="preserve"> لذا باید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بدانیم که</w:t>
      </w:r>
      <w:r w:rsidR="00C33BDB" w:rsidRPr="001C1111">
        <w:rPr>
          <w:rFonts w:cs="B Badr" w:hint="cs"/>
          <w:sz w:val="28"/>
          <w:szCs w:val="28"/>
          <w:rtl/>
          <w:lang w:bidi="fa-IR"/>
        </w:rPr>
        <w:t xml:space="preserve"> در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این ضرری است تا بگوید که این حکم را برداشتم. اما اگر اطمی</w:t>
      </w:r>
      <w:r w:rsidR="00DE0EBD" w:rsidRPr="001C1111">
        <w:rPr>
          <w:rFonts w:cs="B Badr" w:hint="cs"/>
          <w:sz w:val="28"/>
          <w:szCs w:val="28"/>
          <w:rtl/>
          <w:lang w:bidi="fa-IR"/>
        </w:rPr>
        <w:t>نان ندارد، موضوع احراز نشده است.</w:t>
      </w:r>
    </w:p>
    <w:p w:rsidR="00DE0EBD" w:rsidRPr="001C1111" w:rsidRDefault="00225FD4" w:rsidP="00BF38F4">
      <w:pPr>
        <w:bidi/>
        <w:jc w:val="both"/>
        <w:rPr>
          <w:rFonts w:cs="B Badr"/>
          <w:sz w:val="28"/>
          <w:szCs w:val="28"/>
          <w:rtl/>
          <w:lang w:bidi="fa-IR"/>
        </w:rPr>
      </w:pPr>
      <w:r w:rsidRPr="001C1111">
        <w:rPr>
          <w:rFonts w:cs="B Badr" w:hint="cs"/>
          <w:sz w:val="28"/>
          <w:szCs w:val="28"/>
          <w:rtl/>
          <w:lang w:bidi="fa-IR"/>
        </w:rPr>
        <w:t>پس فرق دلیل اول با دلیل دوم</w:t>
      </w:r>
      <w:r w:rsidR="00DE0EBD" w:rsidRPr="001C1111">
        <w:rPr>
          <w:rFonts w:cs="B Badr" w:hint="cs"/>
          <w:sz w:val="28"/>
          <w:szCs w:val="28"/>
          <w:rtl/>
          <w:lang w:bidi="fa-IR"/>
        </w:rPr>
        <w:t>،</w:t>
      </w:r>
      <w:r w:rsidR="00B41325">
        <w:rPr>
          <w:rFonts w:cs="B Badr"/>
          <w:sz w:val="28"/>
          <w:szCs w:val="28"/>
          <w:rtl/>
          <w:lang w:bidi="fa-IR"/>
        </w:rPr>
        <w:t xml:space="preserve"> </w:t>
      </w:r>
      <w:r w:rsidR="00B41325">
        <w:rPr>
          <w:rFonts w:cs="B Badr" w:hint="cs"/>
          <w:sz w:val="28"/>
          <w:szCs w:val="28"/>
          <w:rtl/>
          <w:lang w:bidi="fa-IR"/>
        </w:rPr>
        <w:t>این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است که اگر ما </w:t>
      </w:r>
      <w:r w:rsidR="00B41325">
        <w:rPr>
          <w:rFonts w:cs="B Badr" w:hint="cs"/>
          <w:sz w:val="28"/>
          <w:szCs w:val="28"/>
          <w:rtl/>
          <w:lang w:bidi="fa-IR"/>
        </w:rPr>
        <w:t>به‌قاعده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تزاحم مراجعه کنیم بنابر یکی از دو </w:t>
      </w:r>
      <w:r w:rsidR="00DE0EBD" w:rsidRPr="001C1111">
        <w:rPr>
          <w:rFonts w:cs="B Badr" w:hint="cs"/>
          <w:sz w:val="28"/>
          <w:szCs w:val="28"/>
          <w:rtl/>
          <w:lang w:bidi="fa-IR"/>
        </w:rPr>
        <w:t>باید</w:t>
      </w:r>
      <w:r w:rsidR="00B41325">
        <w:rPr>
          <w:rFonts w:cs="B Badr"/>
          <w:sz w:val="28"/>
          <w:szCs w:val="28"/>
          <w:rtl/>
          <w:lang w:bidi="fa-IR"/>
        </w:rPr>
        <w:t xml:space="preserve"> </w:t>
      </w:r>
      <w:r w:rsidR="00DE0EBD" w:rsidRPr="001C1111">
        <w:rPr>
          <w:rFonts w:cs="B Badr" w:hint="cs"/>
          <w:sz w:val="28"/>
          <w:szCs w:val="28"/>
          <w:rtl/>
          <w:lang w:bidi="fa-IR"/>
        </w:rPr>
        <w:t>موردی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که اه</w:t>
      </w:r>
      <w:r w:rsidR="00DE0EBD" w:rsidRPr="001C1111">
        <w:rPr>
          <w:rFonts w:cs="B Badr" w:hint="cs"/>
          <w:sz w:val="28"/>
          <w:szCs w:val="28"/>
          <w:rtl/>
          <w:lang w:bidi="fa-IR"/>
        </w:rPr>
        <w:t>م است یا احتمال اهمیت آن می‌دهد، صورت گیرد، در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اینجا هم لا ضرر</w:t>
      </w:r>
      <w:r w:rsidR="00B41325">
        <w:rPr>
          <w:rFonts w:cs="B Badr"/>
          <w:sz w:val="28"/>
          <w:szCs w:val="28"/>
          <w:rtl/>
          <w:lang w:bidi="fa-IR"/>
        </w:rPr>
        <w:t xml:space="preserve"> </w:t>
      </w:r>
      <w:r w:rsidRPr="001C1111">
        <w:rPr>
          <w:rFonts w:cs="B Badr" w:hint="cs"/>
          <w:sz w:val="28"/>
          <w:szCs w:val="28"/>
          <w:rtl/>
          <w:lang w:bidi="fa-IR"/>
        </w:rPr>
        <w:t>می‌گوید چون ضرر عرضی یا مالی است من آن را برداشتم. در هر دو صورت فرق نمی‌کند</w:t>
      </w:r>
      <w:r w:rsidR="00DE0EBD" w:rsidRPr="001C1111">
        <w:rPr>
          <w:rFonts w:cs="B Badr" w:hint="cs"/>
          <w:sz w:val="28"/>
          <w:szCs w:val="28"/>
          <w:rtl/>
          <w:lang w:bidi="fa-IR"/>
        </w:rPr>
        <w:t xml:space="preserve"> </w:t>
      </w:r>
      <w:r w:rsidR="00B41325">
        <w:rPr>
          <w:rFonts w:cs="B Badr" w:hint="cs"/>
          <w:sz w:val="28"/>
          <w:szCs w:val="28"/>
          <w:rtl/>
          <w:lang w:bidi="fa-IR"/>
        </w:rPr>
        <w:t>درصورتی‌که</w:t>
      </w:r>
      <w:r w:rsidR="00DE0EBD" w:rsidRPr="001C1111">
        <w:rPr>
          <w:rFonts w:cs="B Badr" w:hint="cs"/>
          <w:sz w:val="28"/>
          <w:szCs w:val="28"/>
          <w:rtl/>
          <w:lang w:bidi="fa-IR"/>
        </w:rPr>
        <w:t xml:space="preserve"> یقین وجود دارد،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اما اگر</w:t>
      </w:r>
      <w:r w:rsidR="00DE0EBD" w:rsidRPr="001C1111">
        <w:rPr>
          <w:rFonts w:cs="B Badr" w:hint="cs"/>
          <w:sz w:val="28"/>
          <w:szCs w:val="28"/>
          <w:rtl/>
          <w:lang w:bidi="fa-IR"/>
        </w:rPr>
        <w:t xml:space="preserve"> احتمال می‌دهد، احتمال ضرر عرضی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یا مال خطیر می‌دهد و ممکن است که عرض او آسیبی نبیند یا مال او از بین نرود. </w:t>
      </w:r>
      <w:r w:rsidR="00DE0EBD" w:rsidRPr="001C1111">
        <w:rPr>
          <w:rFonts w:cs="B Badr" w:hint="cs"/>
          <w:sz w:val="28"/>
          <w:szCs w:val="28"/>
          <w:rtl/>
          <w:lang w:bidi="fa-IR"/>
        </w:rPr>
        <w:t xml:space="preserve">حکم </w:t>
      </w:r>
      <w:r w:rsidRPr="001C1111">
        <w:rPr>
          <w:rFonts w:cs="B Badr" w:hint="cs"/>
          <w:sz w:val="28"/>
          <w:szCs w:val="28"/>
          <w:rtl/>
          <w:lang w:bidi="fa-IR"/>
        </w:rPr>
        <w:t>فرق می‌کند.</w:t>
      </w:r>
      <w:r w:rsidR="00B41325">
        <w:rPr>
          <w:rFonts w:cs="B Badr"/>
          <w:sz w:val="28"/>
          <w:szCs w:val="28"/>
          <w:rtl/>
          <w:lang w:bidi="fa-IR"/>
        </w:rPr>
        <w:t xml:space="preserve"> </w:t>
      </w:r>
      <w:r w:rsidR="00B41325">
        <w:rPr>
          <w:rFonts w:cs="B Badr" w:hint="cs"/>
          <w:sz w:val="28"/>
          <w:szCs w:val="28"/>
          <w:rtl/>
          <w:lang w:bidi="fa-IR"/>
        </w:rPr>
        <w:t>قاعده</w:t>
      </w:r>
      <w:r w:rsidR="00DE0EBD" w:rsidRPr="001C1111">
        <w:rPr>
          <w:rFonts w:cs="B Badr" w:hint="cs"/>
          <w:sz w:val="28"/>
          <w:szCs w:val="28"/>
          <w:rtl/>
          <w:lang w:bidi="fa-IR"/>
        </w:rPr>
        <w:t xml:space="preserve"> نفی ضرر دیگر در اینجا صادق نخواهد بود.</w:t>
      </w:r>
    </w:p>
    <w:p w:rsidR="00DE0EBD" w:rsidRPr="001C1111" w:rsidRDefault="00DE0EBD" w:rsidP="00BF38F4">
      <w:pPr>
        <w:pStyle w:val="Heading3"/>
        <w:rPr>
          <w:rFonts w:cs="B Badr"/>
          <w:rtl/>
        </w:rPr>
      </w:pPr>
      <w:bookmarkStart w:id="8" w:name="_Toc427450263"/>
      <w:r w:rsidRPr="001C1111">
        <w:rPr>
          <w:rFonts w:cs="B Badr" w:hint="cs"/>
          <w:rtl/>
        </w:rPr>
        <w:lastRenderedPageBreak/>
        <w:t>سایر قواعد حاکم</w:t>
      </w:r>
      <w:bookmarkEnd w:id="8"/>
    </w:p>
    <w:p w:rsidR="00DE0EBD" w:rsidRPr="001C1111" w:rsidRDefault="00225FD4" w:rsidP="00BF38F4">
      <w:pPr>
        <w:bidi/>
        <w:jc w:val="both"/>
        <w:rPr>
          <w:rFonts w:cs="B Badr"/>
          <w:sz w:val="28"/>
          <w:szCs w:val="28"/>
          <w:rtl/>
          <w:lang w:bidi="fa-IR"/>
        </w:rPr>
      </w:pPr>
      <w:r w:rsidRPr="001C1111">
        <w:rPr>
          <w:rFonts w:cs="B Badr" w:hint="cs"/>
          <w:sz w:val="28"/>
          <w:szCs w:val="28"/>
          <w:rtl/>
          <w:lang w:bidi="fa-IR"/>
        </w:rPr>
        <w:t xml:space="preserve">دلیل سوم قاعده </w:t>
      </w:r>
      <w:r w:rsidR="00DE0EBD" w:rsidRPr="001C1111">
        <w:rPr>
          <w:rFonts w:cs="B Badr" w:hint="cs"/>
          <w:sz w:val="28"/>
          <w:szCs w:val="28"/>
          <w:rtl/>
          <w:lang w:bidi="fa-IR"/>
        </w:rPr>
        <w:t xml:space="preserve">نفی 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حرج است. </w:t>
      </w:r>
      <w:r w:rsidR="00B41325">
        <w:rPr>
          <w:rFonts w:cs="B Badr" w:hint="cs"/>
          <w:sz w:val="28"/>
          <w:szCs w:val="28"/>
          <w:rtl/>
          <w:lang w:bidi="fa-IR"/>
        </w:rPr>
        <w:t>همان‌طور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که احکام ضرری </w:t>
      </w:r>
      <w:r w:rsidR="00B41325">
        <w:rPr>
          <w:rFonts w:cs="B Badr" w:hint="cs"/>
          <w:sz w:val="28"/>
          <w:szCs w:val="28"/>
          <w:rtl/>
          <w:lang w:bidi="fa-IR"/>
        </w:rPr>
        <w:t>برداشته‌شده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است، احکامی هم که موجب حرج بشود، </w:t>
      </w:r>
      <w:r w:rsidR="00DE0EBD" w:rsidRPr="001C1111">
        <w:rPr>
          <w:rFonts w:cs="B Badr" w:hint="cs"/>
          <w:sz w:val="28"/>
          <w:szCs w:val="28"/>
          <w:rtl/>
          <w:lang w:bidi="fa-IR"/>
        </w:rPr>
        <w:t xml:space="preserve">برداشته </w:t>
      </w:r>
      <w:r w:rsidR="00B41325">
        <w:rPr>
          <w:rFonts w:cs="B Badr" w:hint="cs"/>
          <w:sz w:val="28"/>
          <w:szCs w:val="28"/>
          <w:rtl/>
          <w:lang w:bidi="fa-IR"/>
        </w:rPr>
        <w:t>می‌شود</w:t>
      </w:r>
      <w:r w:rsidR="00DE0EBD" w:rsidRPr="001C1111">
        <w:rPr>
          <w:rFonts w:cs="B Badr" w:hint="cs"/>
          <w:sz w:val="28"/>
          <w:szCs w:val="28"/>
          <w:rtl/>
          <w:lang w:bidi="fa-IR"/>
        </w:rPr>
        <w:t>.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تفاوت این دو قاعده روشن است، در بحث‌های قواعد فقهیه</w:t>
      </w:r>
      <w:r w:rsidR="00DE0EBD" w:rsidRPr="001C1111">
        <w:rPr>
          <w:rFonts w:cs="B Badr" w:hint="cs"/>
          <w:sz w:val="28"/>
          <w:szCs w:val="28"/>
          <w:rtl/>
          <w:lang w:bidi="fa-IR"/>
        </w:rPr>
        <w:t xml:space="preserve"> </w:t>
      </w:r>
      <w:r w:rsidR="00B41325">
        <w:rPr>
          <w:rFonts w:cs="B Badr" w:hint="cs"/>
          <w:sz w:val="28"/>
          <w:szCs w:val="28"/>
          <w:rtl/>
          <w:lang w:bidi="fa-IR"/>
        </w:rPr>
        <w:t>بیان‌شده</w:t>
      </w:r>
      <w:r w:rsidR="00DE0EBD" w:rsidRPr="001C1111">
        <w:rPr>
          <w:rFonts w:cs="B Badr" w:hint="cs"/>
          <w:sz w:val="28"/>
          <w:szCs w:val="28"/>
          <w:rtl/>
          <w:lang w:bidi="fa-IR"/>
        </w:rPr>
        <w:t xml:space="preserve"> است که </w:t>
      </w:r>
      <w:r w:rsidRPr="001C1111">
        <w:rPr>
          <w:rFonts w:cs="B Badr" w:hint="cs"/>
          <w:sz w:val="28"/>
          <w:szCs w:val="28"/>
          <w:rtl/>
          <w:lang w:bidi="fa-IR"/>
        </w:rPr>
        <w:t>بین عنوان ضرر و حرج عموم خصوص من وجه است. بعضی از اقسام است که ضرری است و حرجی است. بعضی وقت‌ها ض</w:t>
      </w:r>
      <w:r w:rsidR="00DE0EBD" w:rsidRPr="001C1111">
        <w:rPr>
          <w:rFonts w:cs="B Badr" w:hint="cs"/>
          <w:sz w:val="28"/>
          <w:szCs w:val="28"/>
          <w:rtl/>
          <w:lang w:bidi="fa-IR"/>
        </w:rPr>
        <w:t xml:space="preserve">رر است ولی حرج نیست. سختی ندارد و </w:t>
      </w:r>
      <w:r w:rsidR="00B41325">
        <w:rPr>
          <w:rFonts w:cs="B Badr" w:hint="cs"/>
          <w:sz w:val="28"/>
          <w:szCs w:val="28"/>
          <w:rtl/>
          <w:lang w:bidi="fa-IR"/>
        </w:rPr>
        <w:t>به‌عکس</w:t>
      </w:r>
      <w:r w:rsidR="00DE0EBD" w:rsidRPr="001C1111">
        <w:rPr>
          <w:rFonts w:cs="B Badr" w:hint="cs"/>
          <w:sz w:val="28"/>
          <w:szCs w:val="28"/>
          <w:rtl/>
          <w:lang w:bidi="fa-IR"/>
        </w:rPr>
        <w:t>.</w:t>
      </w:r>
    </w:p>
    <w:p w:rsidR="009D747C" w:rsidRPr="001C1111" w:rsidRDefault="00225FD4" w:rsidP="00BF38F4">
      <w:pPr>
        <w:bidi/>
        <w:jc w:val="both"/>
        <w:rPr>
          <w:rFonts w:cs="B Badr"/>
          <w:sz w:val="28"/>
          <w:szCs w:val="28"/>
          <w:rtl/>
          <w:lang w:bidi="fa-IR"/>
        </w:rPr>
      </w:pPr>
      <w:r w:rsidRPr="001C1111">
        <w:rPr>
          <w:rFonts w:cs="B Badr" w:hint="cs"/>
          <w:sz w:val="28"/>
          <w:szCs w:val="28"/>
          <w:rtl/>
          <w:lang w:bidi="fa-IR"/>
        </w:rPr>
        <w:t xml:space="preserve"> یکی از قواعد فقهی هم قاعده لا حرج است. ممکن است در مواردی عرض یا مال</w:t>
      </w:r>
      <w:r w:rsidR="00DE0EBD" w:rsidRPr="001C1111">
        <w:rPr>
          <w:rFonts w:cs="B Badr" w:hint="cs"/>
          <w:sz w:val="28"/>
          <w:szCs w:val="28"/>
          <w:rtl/>
          <w:lang w:bidi="fa-IR"/>
        </w:rPr>
        <w:t xml:space="preserve"> او که از بین می‌رود، موجب حرج و 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سختی </w:t>
      </w:r>
      <w:r w:rsidR="00DE0EBD" w:rsidRPr="001C1111">
        <w:rPr>
          <w:rFonts w:cs="B Badr" w:hint="cs"/>
          <w:sz w:val="28"/>
          <w:szCs w:val="28"/>
          <w:rtl/>
          <w:lang w:bidi="fa-IR"/>
        </w:rPr>
        <w:t>برای او شود،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بدون اینکه مثلاً ضرری باشد.</w:t>
      </w:r>
      <w:r w:rsidR="00B41325">
        <w:rPr>
          <w:rFonts w:cs="B Badr"/>
          <w:sz w:val="28"/>
          <w:szCs w:val="28"/>
          <w:rtl/>
          <w:lang w:bidi="fa-IR"/>
        </w:rPr>
        <w:t xml:space="preserve"> </w:t>
      </w:r>
      <w:r w:rsidRPr="001C1111">
        <w:rPr>
          <w:rFonts w:cs="B Badr" w:hint="cs"/>
          <w:sz w:val="28"/>
          <w:szCs w:val="28"/>
          <w:rtl/>
          <w:lang w:bidi="fa-IR"/>
        </w:rPr>
        <w:t>این قاعده</w:t>
      </w:r>
      <w:r w:rsidR="009D747C" w:rsidRPr="001C1111">
        <w:rPr>
          <w:rFonts w:cs="B Badr" w:hint="cs"/>
          <w:sz w:val="28"/>
          <w:szCs w:val="28"/>
          <w:rtl/>
          <w:lang w:bidi="fa-IR"/>
        </w:rPr>
        <w:t xml:space="preserve">، 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قاعده عامه نیست. برای اینکه همیشه </w:t>
      </w:r>
      <w:r w:rsidR="00B41325">
        <w:rPr>
          <w:rFonts w:cs="B Badr" w:hint="cs"/>
          <w:sz w:val="28"/>
          <w:szCs w:val="28"/>
          <w:rtl/>
          <w:lang w:bidi="fa-IR"/>
        </w:rPr>
        <w:t>این‌طور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نیست ک</w:t>
      </w:r>
      <w:r w:rsidR="009D747C" w:rsidRPr="001C1111">
        <w:rPr>
          <w:rFonts w:cs="B Badr" w:hint="cs"/>
          <w:sz w:val="28"/>
          <w:szCs w:val="28"/>
          <w:rtl/>
          <w:lang w:bidi="fa-IR"/>
        </w:rPr>
        <w:t xml:space="preserve">ه تعرض به عرض یا مال خطیر موجب حرجی 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شود. مثلاً </w:t>
      </w:r>
      <w:r w:rsidR="009D747C" w:rsidRPr="001C1111">
        <w:rPr>
          <w:rFonts w:cs="B Badr" w:hint="cs"/>
          <w:sz w:val="28"/>
          <w:szCs w:val="28"/>
          <w:rtl/>
          <w:lang w:bidi="fa-IR"/>
        </w:rPr>
        <w:t>برای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شخصی</w:t>
      </w:r>
      <w:r w:rsidR="009D747C" w:rsidRPr="001C1111">
        <w:rPr>
          <w:rFonts w:cs="B Badr" w:hint="cs"/>
          <w:sz w:val="28"/>
          <w:szCs w:val="28"/>
          <w:rtl/>
          <w:lang w:bidi="fa-IR"/>
        </w:rPr>
        <w:t xml:space="preserve"> ممکن است از بین رفتن ده میلیون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حرجی باشد، ولی برای </w:t>
      </w:r>
      <w:r w:rsidR="009D747C" w:rsidRPr="001C1111">
        <w:rPr>
          <w:rFonts w:cs="B Badr" w:hint="cs"/>
          <w:sz w:val="28"/>
          <w:szCs w:val="28"/>
          <w:rtl/>
          <w:lang w:bidi="fa-IR"/>
        </w:rPr>
        <w:t>دیگری ممکن است حرجی نباشد.</w:t>
      </w:r>
    </w:p>
    <w:p w:rsidR="009D747C" w:rsidRPr="001C1111" w:rsidRDefault="009D747C" w:rsidP="00BF38F4">
      <w:pPr>
        <w:pStyle w:val="Heading3"/>
        <w:rPr>
          <w:rFonts w:cs="B Badr"/>
          <w:rtl/>
        </w:rPr>
      </w:pPr>
      <w:bookmarkStart w:id="9" w:name="_Toc427450264"/>
      <w:r w:rsidRPr="001C1111">
        <w:rPr>
          <w:rFonts w:cs="B Badr" w:hint="cs"/>
          <w:rtl/>
        </w:rPr>
        <w:t>اتخاذ مبنا</w:t>
      </w:r>
      <w:bookmarkEnd w:id="9"/>
    </w:p>
    <w:p w:rsidR="009D747C" w:rsidRPr="001C1111" w:rsidRDefault="00225FD4" w:rsidP="00BF38F4">
      <w:pPr>
        <w:bidi/>
        <w:jc w:val="both"/>
        <w:rPr>
          <w:rFonts w:cs="B Badr"/>
          <w:sz w:val="28"/>
          <w:szCs w:val="28"/>
          <w:rtl/>
          <w:lang w:bidi="fa-IR"/>
        </w:rPr>
      </w:pPr>
      <w:r w:rsidRPr="001C1111">
        <w:rPr>
          <w:rFonts w:cs="B Badr" w:hint="cs"/>
          <w:sz w:val="28"/>
          <w:szCs w:val="28"/>
          <w:rtl/>
          <w:lang w:bidi="fa-IR"/>
        </w:rPr>
        <w:t>بنابراین دلیل سوم دلیل درست</w:t>
      </w:r>
      <w:r w:rsidR="009D747C" w:rsidRPr="001C1111">
        <w:rPr>
          <w:rFonts w:cs="B Badr" w:hint="cs"/>
          <w:sz w:val="28"/>
          <w:szCs w:val="28"/>
          <w:rtl/>
          <w:lang w:bidi="fa-IR"/>
        </w:rPr>
        <w:t xml:space="preserve">ی است، منتها اخص از مدعاست. </w:t>
      </w:r>
      <w:r w:rsidR="00B41325">
        <w:rPr>
          <w:rFonts w:cs="B Badr" w:hint="cs"/>
          <w:sz w:val="28"/>
          <w:szCs w:val="28"/>
          <w:rtl/>
          <w:lang w:bidi="fa-IR"/>
        </w:rPr>
        <w:t>این‌طور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نیست </w:t>
      </w:r>
      <w:r w:rsidR="00B41325">
        <w:rPr>
          <w:rFonts w:cs="B Badr" w:hint="cs"/>
          <w:sz w:val="28"/>
          <w:szCs w:val="28"/>
          <w:rtl/>
          <w:lang w:bidi="fa-IR"/>
        </w:rPr>
        <w:t>هرجایی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که عرض او یا مال او در معرض خطر قرار بگیرد،</w:t>
      </w:r>
      <w:r w:rsidR="009D747C" w:rsidRPr="001C1111">
        <w:rPr>
          <w:rFonts w:cs="B Badr" w:hint="cs"/>
          <w:sz w:val="28"/>
          <w:szCs w:val="28"/>
          <w:rtl/>
          <w:lang w:bidi="fa-IR"/>
        </w:rPr>
        <w:t xml:space="preserve"> شامل قاعده نفی حرج شود. چراکه گفته شد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بین ضرر و حرج عموم خصوص من وجه است. گاهی </w:t>
      </w:r>
      <w:r w:rsidR="009D747C" w:rsidRPr="001C1111">
        <w:rPr>
          <w:rFonts w:cs="B Badr" w:hint="cs"/>
          <w:sz w:val="28"/>
          <w:szCs w:val="28"/>
          <w:rtl/>
          <w:lang w:bidi="fa-IR"/>
        </w:rPr>
        <w:t>است حکم موجب ضرری در شخص می‌شود و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گاهی است موجب حرج می‌شود.</w:t>
      </w:r>
    </w:p>
    <w:p w:rsidR="009D747C" w:rsidRPr="001C1111" w:rsidRDefault="009D747C" w:rsidP="00BF38F4">
      <w:pPr>
        <w:pStyle w:val="Heading3"/>
        <w:rPr>
          <w:rFonts w:cs="B Badr"/>
          <w:rtl/>
        </w:rPr>
      </w:pPr>
      <w:bookmarkStart w:id="10" w:name="_Toc427450265"/>
      <w:r w:rsidRPr="001C1111">
        <w:rPr>
          <w:rFonts w:cs="B Badr" w:hint="cs"/>
          <w:rtl/>
        </w:rPr>
        <w:t>تشریح دلیل تقیه</w:t>
      </w:r>
      <w:bookmarkEnd w:id="10"/>
    </w:p>
    <w:p w:rsidR="009D747C" w:rsidRPr="001C1111" w:rsidRDefault="00225FD4" w:rsidP="00BF38F4">
      <w:pPr>
        <w:bidi/>
        <w:jc w:val="both"/>
        <w:rPr>
          <w:rFonts w:cs="B Badr"/>
          <w:sz w:val="28"/>
          <w:szCs w:val="28"/>
          <w:rtl/>
          <w:lang w:bidi="fa-IR"/>
        </w:rPr>
      </w:pPr>
      <w:r w:rsidRPr="001C1111">
        <w:rPr>
          <w:rFonts w:cs="B Badr" w:hint="cs"/>
          <w:sz w:val="28"/>
          <w:szCs w:val="28"/>
          <w:rtl/>
          <w:lang w:bidi="fa-IR"/>
        </w:rPr>
        <w:t xml:space="preserve">دلیل چهارم هم قاعده تقیه است. </w:t>
      </w:r>
      <w:r w:rsidR="00B41325">
        <w:rPr>
          <w:rFonts w:cs="B Badr" w:hint="cs"/>
          <w:sz w:val="28"/>
          <w:szCs w:val="28"/>
          <w:rtl/>
          <w:lang w:bidi="fa-IR"/>
        </w:rPr>
        <w:t>قاعده‌ای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که از قواعد مهم فقهی است و آثار و احکام زیادی بر آن مترتب است. </w:t>
      </w:r>
      <w:r w:rsidR="009D747C" w:rsidRPr="001C1111">
        <w:rPr>
          <w:rFonts w:cs="B Badr" w:hint="cs"/>
          <w:sz w:val="28"/>
          <w:szCs w:val="28"/>
          <w:rtl/>
          <w:lang w:bidi="fa-IR"/>
        </w:rPr>
        <w:t>جایگاه آن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در مواردی</w:t>
      </w:r>
      <w:r w:rsidR="009D747C" w:rsidRPr="001C1111">
        <w:rPr>
          <w:rFonts w:cs="B Badr" w:hint="cs"/>
          <w:sz w:val="28"/>
          <w:szCs w:val="28"/>
          <w:rtl/>
          <w:lang w:bidi="fa-IR"/>
        </w:rPr>
        <w:t xml:space="preserve"> است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که انسان در وضعیتی قرار می‌گیرد که اگر ب</w:t>
      </w:r>
      <w:r w:rsidR="009D747C" w:rsidRPr="001C1111">
        <w:rPr>
          <w:rFonts w:cs="B Badr" w:hint="cs"/>
          <w:sz w:val="28"/>
          <w:szCs w:val="28"/>
          <w:rtl/>
          <w:lang w:bidi="fa-IR"/>
        </w:rPr>
        <w:t xml:space="preserve">خواهد حکم واقعی و الهی را اجرا 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کند، </w:t>
      </w:r>
      <w:r w:rsidR="009D747C" w:rsidRPr="001C1111">
        <w:rPr>
          <w:rFonts w:cs="B Badr" w:hint="cs"/>
          <w:sz w:val="28"/>
          <w:szCs w:val="28"/>
          <w:rtl/>
          <w:lang w:bidi="fa-IR"/>
        </w:rPr>
        <w:t xml:space="preserve">مانعی </w:t>
      </w:r>
      <w:r w:rsidR="00BF38F4">
        <w:rPr>
          <w:rFonts w:cs="B Badr" w:hint="cs"/>
          <w:sz w:val="28"/>
          <w:szCs w:val="28"/>
          <w:rtl/>
          <w:lang w:bidi="fa-IR"/>
        </w:rPr>
        <w:t>به</w:t>
      </w:r>
      <w:r w:rsidR="00BF38F4">
        <w:rPr>
          <w:rFonts w:cs="B Badr"/>
          <w:sz w:val="28"/>
          <w:szCs w:val="28"/>
          <w:rtl/>
          <w:lang w:bidi="fa-IR"/>
        </w:rPr>
        <w:t xml:space="preserve"> </w:t>
      </w:r>
      <w:r w:rsidR="00BF38F4">
        <w:rPr>
          <w:rFonts w:cs="B Badr" w:hint="cs"/>
          <w:sz w:val="28"/>
          <w:szCs w:val="28"/>
          <w:rtl/>
          <w:lang w:bidi="fa-IR"/>
        </w:rPr>
        <w:t>وجود</w:t>
      </w:r>
      <w:r w:rsidR="009D747C" w:rsidRPr="001C1111">
        <w:rPr>
          <w:rFonts w:cs="B Badr" w:hint="cs"/>
          <w:sz w:val="28"/>
          <w:szCs w:val="28"/>
          <w:rtl/>
          <w:lang w:bidi="fa-IR"/>
        </w:rPr>
        <w:t xml:space="preserve"> خواهد بود که </w:t>
      </w:r>
      <w:r w:rsidRPr="001C1111">
        <w:rPr>
          <w:rFonts w:cs="B Badr" w:hint="cs"/>
          <w:sz w:val="28"/>
          <w:szCs w:val="28"/>
          <w:rtl/>
          <w:lang w:bidi="fa-IR"/>
        </w:rPr>
        <w:t>خلاف اصل تقیه است.</w:t>
      </w:r>
    </w:p>
    <w:p w:rsidR="009D747C" w:rsidRPr="001C1111" w:rsidRDefault="009D747C" w:rsidP="00BF38F4">
      <w:pPr>
        <w:pStyle w:val="Heading3"/>
        <w:rPr>
          <w:rFonts w:cs="B Badr"/>
          <w:rtl/>
        </w:rPr>
      </w:pPr>
      <w:bookmarkStart w:id="11" w:name="_Toc427450266"/>
      <w:r w:rsidRPr="001C1111">
        <w:rPr>
          <w:rFonts w:cs="B Badr" w:hint="cs"/>
          <w:rtl/>
        </w:rPr>
        <w:lastRenderedPageBreak/>
        <w:t>انواع تقیه</w:t>
      </w:r>
      <w:bookmarkEnd w:id="11"/>
    </w:p>
    <w:p w:rsidR="009D747C" w:rsidRPr="001C1111" w:rsidRDefault="00225FD4" w:rsidP="00BF38F4">
      <w:pPr>
        <w:bidi/>
        <w:jc w:val="both"/>
        <w:rPr>
          <w:rFonts w:cs="B Badr"/>
          <w:sz w:val="28"/>
          <w:szCs w:val="28"/>
          <w:rtl/>
          <w:lang w:bidi="fa-IR"/>
        </w:rPr>
      </w:pPr>
      <w:r w:rsidRPr="001C1111">
        <w:rPr>
          <w:rFonts w:cs="B Badr" w:hint="cs"/>
          <w:sz w:val="28"/>
          <w:szCs w:val="28"/>
          <w:rtl/>
          <w:lang w:bidi="fa-IR"/>
        </w:rPr>
        <w:t xml:space="preserve">تقیه چند نوع است. گاهی تقیه از باب خطر و ضرر است. گاهی است که تقیه فقط برای تألیف قلوب </w:t>
      </w:r>
      <w:r w:rsidR="009D747C" w:rsidRPr="001C1111">
        <w:rPr>
          <w:rFonts w:cs="B Badr" w:hint="cs"/>
          <w:sz w:val="28"/>
          <w:szCs w:val="28"/>
          <w:rtl/>
          <w:lang w:bidi="fa-IR"/>
        </w:rPr>
        <w:t xml:space="preserve">و 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وحدت است، </w:t>
      </w:r>
      <w:r w:rsidR="00B41325">
        <w:rPr>
          <w:rFonts w:cs="B Badr" w:hint="cs"/>
          <w:sz w:val="28"/>
          <w:szCs w:val="28"/>
          <w:rtl/>
          <w:lang w:bidi="fa-IR"/>
        </w:rPr>
        <w:t>الآن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هم در بین فقها اهل سنت هر دو نوعش است. </w:t>
      </w:r>
      <w:r w:rsidR="00B41325">
        <w:rPr>
          <w:rFonts w:cs="B Badr" w:hint="cs"/>
          <w:sz w:val="28"/>
          <w:szCs w:val="28"/>
          <w:rtl/>
          <w:lang w:bidi="fa-IR"/>
        </w:rPr>
        <w:t>درهرحال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در شرایط </w:t>
      </w:r>
      <w:r w:rsidR="00B41325">
        <w:rPr>
          <w:rFonts w:cs="B Badr" w:hint="cs"/>
          <w:sz w:val="28"/>
          <w:szCs w:val="28"/>
          <w:rtl/>
          <w:lang w:bidi="fa-IR"/>
        </w:rPr>
        <w:t>تقیه‌ای</w:t>
      </w:r>
      <w:r w:rsidR="009D747C" w:rsidRPr="001C1111">
        <w:rPr>
          <w:rFonts w:cs="B Badr" w:hint="cs"/>
          <w:sz w:val="28"/>
          <w:szCs w:val="28"/>
          <w:rtl/>
          <w:lang w:bidi="fa-IR"/>
        </w:rPr>
        <w:t xml:space="preserve"> نیز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گفته می‌شود که حکم </w:t>
      </w:r>
      <w:r w:rsidR="00B41325">
        <w:rPr>
          <w:rFonts w:cs="B Badr" w:hint="cs"/>
          <w:sz w:val="28"/>
          <w:szCs w:val="28"/>
          <w:rtl/>
          <w:lang w:bidi="fa-IR"/>
        </w:rPr>
        <w:t>برداشته‌شده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و تغییر می‌کند. </w:t>
      </w:r>
      <w:r w:rsidR="009D747C" w:rsidRPr="001C1111">
        <w:rPr>
          <w:rFonts w:cs="B Badr" w:hint="cs"/>
          <w:sz w:val="28"/>
          <w:szCs w:val="28"/>
          <w:rtl/>
          <w:lang w:bidi="fa-IR"/>
        </w:rPr>
        <w:t xml:space="preserve">هر چهار دلیل </w:t>
      </w:r>
      <w:r w:rsidRPr="001C1111">
        <w:rPr>
          <w:rFonts w:cs="B Badr" w:hint="cs"/>
          <w:sz w:val="28"/>
          <w:szCs w:val="28"/>
          <w:rtl/>
          <w:lang w:bidi="fa-IR"/>
        </w:rPr>
        <w:t>جزء عناوین ثانویه و احکام ثانویه است. هم قاعده تزاحم، هم لا ضرر، هم لا حرج، هم تقیه</w:t>
      </w:r>
      <w:r w:rsidR="00B41325">
        <w:rPr>
          <w:rFonts w:cs="B Badr"/>
          <w:sz w:val="28"/>
          <w:szCs w:val="28"/>
          <w:rtl/>
          <w:lang w:bidi="fa-IR"/>
        </w:rPr>
        <w:t xml:space="preserve"> 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احکام </w:t>
      </w:r>
      <w:r w:rsidR="002A26A6">
        <w:rPr>
          <w:rFonts w:cs="B Badr" w:hint="cs"/>
          <w:sz w:val="28"/>
          <w:szCs w:val="28"/>
          <w:rtl/>
          <w:lang w:bidi="fa-IR"/>
        </w:rPr>
        <w:t>عامیه‌ای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</w:t>
      </w:r>
      <w:r w:rsidR="009D747C" w:rsidRPr="001C1111">
        <w:rPr>
          <w:rFonts w:cs="B Badr" w:hint="cs"/>
          <w:sz w:val="28"/>
          <w:szCs w:val="28"/>
          <w:rtl/>
          <w:lang w:bidi="fa-IR"/>
        </w:rPr>
        <w:t xml:space="preserve">است که جزء </w:t>
      </w:r>
      <w:r w:rsidR="002A26A6">
        <w:rPr>
          <w:rFonts w:cs="B Badr" w:hint="cs"/>
          <w:sz w:val="28"/>
          <w:szCs w:val="28"/>
          <w:rtl/>
          <w:lang w:bidi="fa-IR"/>
        </w:rPr>
        <w:t>عناوین</w:t>
      </w:r>
      <w:r w:rsidR="009D747C" w:rsidRPr="001C1111">
        <w:rPr>
          <w:rFonts w:cs="B Badr" w:hint="cs"/>
          <w:sz w:val="28"/>
          <w:szCs w:val="28"/>
          <w:rtl/>
          <w:lang w:bidi="fa-IR"/>
        </w:rPr>
        <w:t xml:space="preserve"> ثانویه است که</w:t>
      </w:r>
      <w:r w:rsidRPr="001C1111">
        <w:rPr>
          <w:rFonts w:cs="B Badr" w:hint="cs"/>
          <w:sz w:val="28"/>
          <w:szCs w:val="28"/>
          <w:rtl/>
          <w:lang w:bidi="fa-IR"/>
        </w:rPr>
        <w:t xml:space="preserve"> احکام اولیه را تغییر می‌دهد.</w:t>
      </w:r>
    </w:p>
    <w:p w:rsidR="00152670" w:rsidRPr="00734D59" w:rsidRDefault="00152670" w:rsidP="00BF38F4">
      <w:pPr>
        <w:bidi/>
        <w:jc w:val="both"/>
        <w:rPr>
          <w:rtl/>
          <w:lang w:bidi="fa-IR"/>
        </w:rPr>
      </w:pPr>
    </w:p>
    <w:sectPr w:rsidR="00152670" w:rsidRPr="00734D59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BE7" w:rsidRDefault="00BE1BE7" w:rsidP="000D5800">
      <w:pPr>
        <w:spacing w:after="0" w:line="240" w:lineRule="auto"/>
      </w:pPr>
      <w:r>
        <w:separator/>
      </w:r>
    </w:p>
  </w:endnote>
  <w:endnote w:type="continuationSeparator" w:id="0">
    <w:p w:rsidR="00BE1BE7" w:rsidRDefault="00BE1BE7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NazliBold">
    <w:panose1 w:val="00000000000000000000"/>
    <w:charset w:val="00"/>
    <w:family w:val="roman"/>
    <w:notTrueType/>
    <w:pitch w:val="default"/>
  </w:font>
  <w:font w:name="Noor_Titr">
    <w:altName w:val="Times New Roman"/>
    <w:charset w:val="00"/>
    <w:family w:val="auto"/>
    <w:pitch w:val="variable"/>
    <w:sig w:usb0="00000000" w:usb1="80002000" w:usb2="00000008" w:usb3="00000000" w:csb0="00000043" w:csb1="00000000"/>
  </w:font>
  <w:font w:name="Noor_Lotus">
    <w:altName w:val="Times New Roman"/>
    <w:charset w:val="00"/>
    <w:family w:val="auto"/>
    <w:pitch w:val="variable"/>
    <w:sig w:usb0="00000000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25" w:rsidRDefault="00B413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56651495"/>
      <w:docPartObj>
        <w:docPartGallery w:val="Page Numbers (Bottom of Page)"/>
        <w:docPartUnique/>
      </w:docPartObj>
    </w:sdtPr>
    <w:sdtEndPr/>
    <w:sdtContent>
      <w:p w:rsidR="00BF38F4" w:rsidRDefault="00BF38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6A6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B41325" w:rsidRDefault="00B413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25" w:rsidRDefault="00B41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BE7" w:rsidRDefault="00BE1BE7" w:rsidP="00BF38F4">
      <w:pPr>
        <w:bidi/>
        <w:spacing w:after="0" w:line="240" w:lineRule="auto"/>
      </w:pPr>
      <w:r>
        <w:separator/>
      </w:r>
    </w:p>
  </w:footnote>
  <w:footnote w:type="continuationSeparator" w:id="0">
    <w:p w:rsidR="00BE1BE7" w:rsidRDefault="00BE1BE7" w:rsidP="000D5800">
      <w:pPr>
        <w:spacing w:after="0" w:line="240" w:lineRule="auto"/>
      </w:pPr>
      <w:r>
        <w:continuationSeparator/>
      </w:r>
    </w:p>
  </w:footnote>
  <w:footnote w:id="1">
    <w:p w:rsidR="001C1111" w:rsidRDefault="001C1111" w:rsidP="001C111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92BE2">
        <w:rPr>
          <w:rFonts w:ascii="Noor_Titr" w:hAnsi="Noor_Titr" w:cs="B Badr" w:hint="cs"/>
          <w:color w:val="000000" w:themeColor="text1"/>
          <w:rtl/>
        </w:rPr>
        <w:t>تحر</w:t>
      </w:r>
      <w:r w:rsidR="00B41325">
        <w:rPr>
          <w:rFonts w:ascii="Noor_Titr" w:hAnsi="Noor_Titr" w:cs="B Badr" w:hint="cs"/>
          <w:color w:val="000000" w:themeColor="text1"/>
          <w:rtl/>
        </w:rPr>
        <w:t>ی</w:t>
      </w:r>
      <w:r w:rsidRPr="00192BE2">
        <w:rPr>
          <w:rFonts w:ascii="Noor_Titr" w:hAnsi="Noor_Titr" w:cs="B Badr" w:hint="cs"/>
          <w:color w:val="000000" w:themeColor="text1"/>
          <w:rtl/>
        </w:rPr>
        <w:t>ر الوس</w:t>
      </w:r>
      <w:r w:rsidR="00B41325">
        <w:rPr>
          <w:rFonts w:ascii="Noor_Titr" w:hAnsi="Noor_Titr" w:cs="B Badr" w:hint="cs"/>
          <w:color w:val="000000" w:themeColor="text1"/>
          <w:rtl/>
        </w:rPr>
        <w:t>ی</w:t>
      </w:r>
      <w:r w:rsidRPr="00192BE2">
        <w:rPr>
          <w:rFonts w:ascii="Noor_Titr" w:hAnsi="Noor_Titr" w:cs="B Badr" w:hint="cs"/>
          <w:color w:val="000000" w:themeColor="text1"/>
          <w:rtl/>
        </w:rPr>
        <w:t xml:space="preserve">لة؛ </w:t>
      </w:r>
      <w:r w:rsidR="00B41325">
        <w:rPr>
          <w:rFonts w:ascii="Noor_Titr" w:hAnsi="Noor_Titr" w:cs="B Badr"/>
          <w:color w:val="000000" w:themeColor="text1"/>
          <w:rtl/>
        </w:rPr>
        <w:t>ج 2</w:t>
      </w:r>
      <w:r w:rsidRPr="00192BE2">
        <w:rPr>
          <w:rFonts w:ascii="Noor_Titr" w:hAnsi="Noor_Titr" w:cs="B Badr" w:hint="cs"/>
          <w:color w:val="000000" w:themeColor="text1"/>
          <w:rtl/>
        </w:rPr>
        <w:t>، ص: 476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25" w:rsidRDefault="00B413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225FD4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ABF5E19" wp14:editId="6A8992B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D07D439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2" w:name="OLE_LINK1"/>
    <w:bookmarkStart w:id="13" w:name="OLE_LINK2"/>
    <w:r>
      <w:rPr>
        <w:noProof/>
        <w:lang w:bidi="fa-IR"/>
      </w:rPr>
      <w:drawing>
        <wp:inline distT="0" distB="0" distL="0" distR="0" wp14:anchorId="3ACE41B6" wp14:editId="15BBA4AF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 w:rsidR="00B41325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225FD4">
      <w:rPr>
        <w:rFonts w:ascii="IranNastaliq" w:hAnsi="IranNastaliq" w:cs="IranNastaliq" w:hint="cs"/>
        <w:sz w:val="40"/>
        <w:szCs w:val="40"/>
        <w:rtl/>
      </w:rPr>
      <w:t>817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25" w:rsidRDefault="00B413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D4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17A3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1111"/>
    <w:rsid w:val="001C367D"/>
    <w:rsid w:val="001D24F8"/>
    <w:rsid w:val="001D542D"/>
    <w:rsid w:val="001E306E"/>
    <w:rsid w:val="001E3FB0"/>
    <w:rsid w:val="001E4FFF"/>
    <w:rsid w:val="001F2E3E"/>
    <w:rsid w:val="00224C0A"/>
    <w:rsid w:val="00225FD4"/>
    <w:rsid w:val="002376A5"/>
    <w:rsid w:val="002417C9"/>
    <w:rsid w:val="002529C5"/>
    <w:rsid w:val="00270294"/>
    <w:rsid w:val="002914BD"/>
    <w:rsid w:val="00297263"/>
    <w:rsid w:val="002A26A6"/>
    <w:rsid w:val="002C56FD"/>
    <w:rsid w:val="002D49E4"/>
    <w:rsid w:val="002E450B"/>
    <w:rsid w:val="002E73F9"/>
    <w:rsid w:val="002F05B9"/>
    <w:rsid w:val="00340BA3"/>
    <w:rsid w:val="00341B6D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563BD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97BCF"/>
    <w:rsid w:val="006A085A"/>
    <w:rsid w:val="006D3A87"/>
    <w:rsid w:val="006F01B4"/>
    <w:rsid w:val="00730D89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7F5793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D747C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41325"/>
    <w:rsid w:val="00B46BC6"/>
    <w:rsid w:val="00B63F15"/>
    <w:rsid w:val="00BA1ED4"/>
    <w:rsid w:val="00BA5C03"/>
    <w:rsid w:val="00BB5F7E"/>
    <w:rsid w:val="00BC26F6"/>
    <w:rsid w:val="00BC4833"/>
    <w:rsid w:val="00BD3122"/>
    <w:rsid w:val="00BD40DA"/>
    <w:rsid w:val="00BE1BE7"/>
    <w:rsid w:val="00BF38F4"/>
    <w:rsid w:val="00BF3D67"/>
    <w:rsid w:val="00C160AF"/>
    <w:rsid w:val="00C22299"/>
    <w:rsid w:val="00C25609"/>
    <w:rsid w:val="00C262D7"/>
    <w:rsid w:val="00C26607"/>
    <w:rsid w:val="00C33BDB"/>
    <w:rsid w:val="00C60D75"/>
    <w:rsid w:val="00C64CEA"/>
    <w:rsid w:val="00C73012"/>
    <w:rsid w:val="00C763DD"/>
    <w:rsid w:val="00C84FC0"/>
    <w:rsid w:val="00C9244A"/>
    <w:rsid w:val="00CB5DA3"/>
    <w:rsid w:val="00CC42A4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296D"/>
    <w:rsid w:val="00D66444"/>
    <w:rsid w:val="00D76353"/>
    <w:rsid w:val="00DB28BB"/>
    <w:rsid w:val="00DC603F"/>
    <w:rsid w:val="00DD3C0D"/>
    <w:rsid w:val="00DD4864"/>
    <w:rsid w:val="00DD71A2"/>
    <w:rsid w:val="00DE0EBD"/>
    <w:rsid w:val="00DE1DC4"/>
    <w:rsid w:val="00E0639C"/>
    <w:rsid w:val="00E067E6"/>
    <w:rsid w:val="00E12531"/>
    <w:rsid w:val="00E143B0"/>
    <w:rsid w:val="00E32027"/>
    <w:rsid w:val="00E42A29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225F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C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1C111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3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225F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C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1C111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3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290F-2C2D-40A4-ACE4-3717884C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254</TotalTime>
  <Pages>6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19</cp:revision>
  <dcterms:created xsi:type="dcterms:W3CDTF">2014-12-22T04:04:00Z</dcterms:created>
  <dcterms:modified xsi:type="dcterms:W3CDTF">2015-07-27T21:34:00Z</dcterms:modified>
</cp:coreProperties>
</file>