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4DA" w:rsidRPr="00391916" w:rsidRDefault="000074DA" w:rsidP="00391916">
      <w:pPr>
        <w:tabs>
          <w:tab w:val="left" w:pos="1256"/>
          <w:tab w:val="left" w:pos="5696"/>
          <w:tab w:val="right" w:pos="9071"/>
        </w:tabs>
        <w:bidi/>
        <w:spacing w:line="240" w:lineRule="auto"/>
        <w:jc w:val="both"/>
        <w:rPr>
          <w:rFonts w:cs="B Badr"/>
          <w:b/>
          <w:bCs/>
          <w:sz w:val="32"/>
          <w:rtl/>
          <w:lang w:bidi="fa-IR"/>
        </w:rPr>
      </w:pPr>
    </w:p>
    <w:p w:rsidR="00174628" w:rsidRDefault="001C6132" w:rsidP="00174628">
      <w:pPr>
        <w:bidi/>
        <w:spacing w:line="360" w:lineRule="auto"/>
        <w:jc w:val="both"/>
        <w:rPr>
          <w:noProof/>
        </w:rPr>
      </w:pPr>
      <w:r w:rsidRPr="00174628">
        <w:rPr>
          <w:rFonts w:ascii="IRBadr" w:hAnsi="IRBadr" w:cs="IRBadr"/>
          <w:sz w:val="28"/>
          <w:szCs w:val="28"/>
          <w:rtl/>
          <w:lang w:bidi="fa-IR"/>
        </w:rPr>
        <w:t>بسم‌الله</w:t>
      </w:r>
      <w:r w:rsidR="00774305" w:rsidRPr="00174628">
        <w:rPr>
          <w:rFonts w:ascii="IRBadr" w:hAnsi="IRBadr" w:cs="IRBadr"/>
          <w:sz w:val="28"/>
          <w:szCs w:val="28"/>
          <w:rtl/>
          <w:lang w:bidi="fa-IR"/>
        </w:rPr>
        <w:t xml:space="preserve"> الرحمن الرحیم</w:t>
      </w:r>
      <w:r w:rsidR="00174628">
        <w:rPr>
          <w:rFonts w:ascii="IRBadr" w:hAnsi="IRBadr" w:cs="IRBadr"/>
          <w:sz w:val="28"/>
          <w:szCs w:val="28"/>
          <w:rtl/>
          <w:lang w:bidi="fa-IR"/>
        </w:rPr>
        <w:fldChar w:fldCharType="begin"/>
      </w:r>
      <w:r w:rsidR="00174628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174628">
        <w:rPr>
          <w:rFonts w:ascii="IRBadr" w:hAnsi="IRBadr" w:cs="IRBadr"/>
          <w:sz w:val="28"/>
          <w:szCs w:val="28"/>
          <w:lang w:bidi="fa-IR"/>
        </w:rPr>
        <w:instrText>TOC</w:instrText>
      </w:r>
      <w:r w:rsidR="00174628">
        <w:rPr>
          <w:rFonts w:ascii="IRBadr" w:hAnsi="IRBadr" w:cs="IRBadr"/>
          <w:sz w:val="28"/>
          <w:szCs w:val="28"/>
          <w:rtl/>
          <w:lang w:bidi="fa-IR"/>
        </w:rPr>
        <w:instrText xml:space="preserve"> \</w:instrText>
      </w:r>
      <w:r w:rsidR="00174628">
        <w:rPr>
          <w:rFonts w:ascii="IRBadr" w:hAnsi="IRBadr" w:cs="IRBadr"/>
          <w:sz w:val="28"/>
          <w:szCs w:val="28"/>
          <w:lang w:bidi="fa-IR"/>
        </w:rPr>
        <w:instrText>o "1-8" \h \z \u</w:instrText>
      </w:r>
      <w:r w:rsidR="00174628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174628">
        <w:rPr>
          <w:rFonts w:ascii="IRBadr" w:hAnsi="IRBadr" w:cs="IRBadr"/>
          <w:sz w:val="28"/>
          <w:szCs w:val="28"/>
          <w:rtl/>
          <w:lang w:bidi="fa-IR"/>
        </w:rPr>
        <w:fldChar w:fldCharType="separate"/>
      </w:r>
    </w:p>
    <w:p w:rsidR="00174628" w:rsidRDefault="00174628" w:rsidP="00174628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608636" w:history="1">
        <w:r w:rsidRPr="00C10752">
          <w:rPr>
            <w:rStyle w:val="Hyperlink"/>
            <w:rFonts w:ascii="IRBadr" w:hAnsi="IRBadr" w:cs="IRBadr" w:hint="eastAsia"/>
            <w:noProof/>
            <w:rtl/>
          </w:rPr>
          <w:t>حد</w:t>
        </w:r>
        <w:r w:rsidRPr="00C10752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C10752">
          <w:rPr>
            <w:rStyle w:val="Hyperlink"/>
            <w:rFonts w:ascii="IRBadr" w:hAnsi="IRBadr" w:cs="IRBadr" w:hint="eastAsia"/>
            <w:noProof/>
            <w:rtl/>
          </w:rPr>
          <w:t>سرقت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_Toc432608636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74628" w:rsidRDefault="00174628" w:rsidP="00174628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608637" w:history="1">
        <w:r w:rsidRPr="00C10752">
          <w:rPr>
            <w:rStyle w:val="Hyperlink"/>
            <w:rFonts w:ascii="IRBadr" w:hAnsi="IRBadr" w:cs="IRBadr" w:hint="eastAsia"/>
            <w:noProof/>
            <w:rtl/>
          </w:rPr>
          <w:t>مرور</w:t>
        </w:r>
        <w:r w:rsidRPr="00C10752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C10752">
          <w:rPr>
            <w:rStyle w:val="Hyperlink"/>
            <w:rFonts w:ascii="IRBadr" w:hAnsi="IRBadr" w:cs="IRBadr" w:hint="eastAsia"/>
            <w:noProof/>
            <w:rtl/>
          </w:rPr>
          <w:t>بحث</w:t>
        </w:r>
        <w:r w:rsidRPr="00C10752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C10752">
          <w:rPr>
            <w:rStyle w:val="Hyperlink"/>
            <w:rFonts w:ascii="IRBadr" w:hAnsi="IRBadr" w:cs="IRBadr" w:hint="eastAsia"/>
            <w:noProof/>
            <w:rtl/>
          </w:rPr>
          <w:t>سابق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_Toc432608637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74628" w:rsidRDefault="00174628" w:rsidP="00174628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608638" w:history="1">
        <w:r w:rsidRPr="00C10752">
          <w:rPr>
            <w:rStyle w:val="Hyperlink"/>
            <w:rFonts w:ascii="IRBadr" w:hAnsi="IRBadr" w:cs="IRBadr" w:hint="eastAsia"/>
            <w:noProof/>
            <w:rtl/>
          </w:rPr>
          <w:t>شروط</w:t>
        </w:r>
        <w:r w:rsidRPr="00C10752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C10752">
          <w:rPr>
            <w:rStyle w:val="Hyperlink"/>
            <w:rFonts w:ascii="IRBadr" w:hAnsi="IRBadr" w:cs="IRBadr" w:hint="eastAsia"/>
            <w:noProof/>
            <w:rtl/>
          </w:rPr>
          <w:t>مقوم</w:t>
        </w:r>
        <w:r w:rsidRPr="00C10752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C10752">
          <w:rPr>
            <w:rStyle w:val="Hyperlink"/>
            <w:rFonts w:ascii="IRBadr" w:hAnsi="IRBadr" w:cs="IRBadr" w:hint="eastAsia"/>
            <w:noProof/>
            <w:rtl/>
          </w:rPr>
          <w:t>و</w:t>
        </w:r>
        <w:r w:rsidRPr="00C10752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C10752">
          <w:rPr>
            <w:rStyle w:val="Hyperlink"/>
            <w:rFonts w:ascii="IRBadr" w:hAnsi="IRBadr" w:cs="IRBadr" w:hint="eastAsia"/>
            <w:noProof/>
            <w:rtl/>
          </w:rPr>
          <w:t>خاص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_Toc432608638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74628" w:rsidRDefault="00174628" w:rsidP="00174628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608639" w:history="1">
        <w:r w:rsidRPr="00C10752">
          <w:rPr>
            <w:rStyle w:val="Hyperlink"/>
            <w:rFonts w:ascii="IRBadr" w:hAnsi="IRBadr" w:cs="IRBadr" w:hint="eastAsia"/>
            <w:noProof/>
            <w:rtl/>
          </w:rPr>
          <w:t>شروط</w:t>
        </w:r>
        <w:r w:rsidRPr="00C10752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C10752">
          <w:rPr>
            <w:rStyle w:val="Hyperlink"/>
            <w:rFonts w:ascii="IRBadr" w:hAnsi="IRBadr" w:cs="IRBadr" w:hint="eastAsia"/>
            <w:noProof/>
            <w:rtl/>
          </w:rPr>
          <w:t>احکام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_Toc432608639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74628" w:rsidRDefault="00174628" w:rsidP="00174628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608640" w:history="1">
        <w:r w:rsidRPr="00C10752">
          <w:rPr>
            <w:rStyle w:val="Hyperlink"/>
            <w:rFonts w:ascii="IRBadr" w:hAnsi="IRBadr" w:cs="IRBadr" w:hint="eastAsia"/>
            <w:noProof/>
            <w:rtl/>
          </w:rPr>
          <w:t>بررس</w:t>
        </w:r>
        <w:r w:rsidRPr="00C10752">
          <w:rPr>
            <w:rStyle w:val="Hyperlink"/>
            <w:rFonts w:ascii="IRBadr" w:hAnsi="IRBadr" w:cs="IRBadr" w:hint="cs"/>
            <w:noProof/>
            <w:rtl/>
          </w:rPr>
          <w:t>ی</w:t>
        </w:r>
        <w:r w:rsidRPr="00C10752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C10752">
          <w:rPr>
            <w:rStyle w:val="Hyperlink"/>
            <w:rFonts w:ascii="IRBadr" w:hAnsi="IRBadr" w:cs="IRBadr" w:hint="eastAsia"/>
            <w:noProof/>
            <w:rtl/>
          </w:rPr>
          <w:t>روا</w:t>
        </w:r>
        <w:r w:rsidRPr="00C10752">
          <w:rPr>
            <w:rStyle w:val="Hyperlink"/>
            <w:rFonts w:ascii="IRBadr" w:hAnsi="IRBadr" w:cs="IRBadr" w:hint="cs"/>
            <w:noProof/>
            <w:rtl/>
          </w:rPr>
          <w:t>ی</w:t>
        </w:r>
        <w:r w:rsidRPr="00C10752">
          <w:rPr>
            <w:rStyle w:val="Hyperlink"/>
            <w:rFonts w:ascii="IRBadr" w:hAnsi="IRBadr" w:cs="IRBadr" w:hint="eastAsia"/>
            <w:noProof/>
            <w:rtl/>
          </w:rPr>
          <w:t>ت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_Toc432608640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74628" w:rsidRDefault="00174628" w:rsidP="00174628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608641" w:history="1">
        <w:r w:rsidRPr="00C10752">
          <w:rPr>
            <w:rStyle w:val="Hyperlink"/>
            <w:rFonts w:ascii="IRBadr" w:hAnsi="IRBadr" w:cs="IRBadr" w:hint="eastAsia"/>
            <w:noProof/>
            <w:rtl/>
          </w:rPr>
          <w:t>بررس</w:t>
        </w:r>
        <w:r w:rsidRPr="00C10752">
          <w:rPr>
            <w:rStyle w:val="Hyperlink"/>
            <w:rFonts w:ascii="IRBadr" w:hAnsi="IRBadr" w:cs="IRBadr" w:hint="cs"/>
            <w:noProof/>
            <w:rtl/>
          </w:rPr>
          <w:t>ی</w:t>
        </w:r>
        <w:r w:rsidRPr="00C10752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C10752">
          <w:rPr>
            <w:rStyle w:val="Hyperlink"/>
            <w:rFonts w:ascii="IRBadr" w:hAnsi="IRBadr" w:cs="IRBadr" w:hint="eastAsia"/>
            <w:noProof/>
            <w:rtl/>
          </w:rPr>
          <w:t>ضم</w:t>
        </w:r>
        <w:r w:rsidRPr="00C10752">
          <w:rPr>
            <w:rStyle w:val="Hyperlink"/>
            <w:rFonts w:ascii="IRBadr" w:hAnsi="IRBadr" w:cs="IRBadr" w:hint="cs"/>
            <w:noProof/>
            <w:rtl/>
          </w:rPr>
          <w:t>ی</w:t>
        </w:r>
        <w:r w:rsidRPr="00C10752">
          <w:rPr>
            <w:rStyle w:val="Hyperlink"/>
            <w:rFonts w:ascii="IRBadr" w:hAnsi="IRBadr" w:cs="IRBadr" w:hint="eastAsia"/>
            <w:noProof/>
            <w:rtl/>
          </w:rPr>
          <w:t>ر</w:t>
        </w:r>
        <w:r w:rsidRPr="00C10752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C10752">
          <w:rPr>
            <w:rStyle w:val="Hyperlink"/>
            <w:rFonts w:ascii="IRBadr" w:hAnsi="IRBadr" w:cs="IRBadr" w:hint="eastAsia"/>
            <w:noProof/>
            <w:rtl/>
          </w:rPr>
          <w:t>در</w:t>
        </w:r>
        <w:r w:rsidRPr="00C10752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C10752">
          <w:rPr>
            <w:rStyle w:val="Hyperlink"/>
            <w:rFonts w:ascii="IRBadr" w:hAnsi="IRBadr" w:cs="IRBadr" w:hint="eastAsia"/>
            <w:noProof/>
            <w:rtl/>
          </w:rPr>
          <w:t>روا</w:t>
        </w:r>
        <w:r w:rsidRPr="00C10752">
          <w:rPr>
            <w:rStyle w:val="Hyperlink"/>
            <w:rFonts w:ascii="IRBadr" w:hAnsi="IRBadr" w:cs="IRBadr" w:hint="cs"/>
            <w:noProof/>
            <w:rtl/>
          </w:rPr>
          <w:t>ی</w:t>
        </w:r>
        <w:r w:rsidRPr="00C10752">
          <w:rPr>
            <w:rStyle w:val="Hyperlink"/>
            <w:rFonts w:ascii="IRBadr" w:hAnsi="IRBadr" w:cs="IRBadr" w:hint="eastAsia"/>
            <w:noProof/>
            <w:rtl/>
          </w:rPr>
          <w:t>ت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_Toc432608641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74628" w:rsidRDefault="00174628" w:rsidP="00174628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608642" w:history="1">
        <w:r w:rsidRPr="00C10752">
          <w:rPr>
            <w:rStyle w:val="Hyperlink"/>
            <w:rFonts w:ascii="IRBadr" w:hAnsi="IRBadr" w:cs="IRBadr" w:hint="eastAsia"/>
            <w:noProof/>
            <w:rtl/>
          </w:rPr>
          <w:t>دو</w:t>
        </w:r>
        <w:r w:rsidRPr="00C10752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C10752">
          <w:rPr>
            <w:rStyle w:val="Hyperlink"/>
            <w:rFonts w:ascii="IRBadr" w:hAnsi="IRBadr" w:cs="IRBadr" w:hint="eastAsia"/>
            <w:noProof/>
            <w:rtl/>
          </w:rPr>
          <w:t>احتمال</w:t>
        </w:r>
        <w:r w:rsidRPr="00C10752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C10752">
          <w:rPr>
            <w:rStyle w:val="Hyperlink"/>
            <w:rFonts w:ascii="IRBadr" w:hAnsi="IRBadr" w:cs="IRBadr" w:hint="eastAsia"/>
            <w:noProof/>
            <w:rtl/>
          </w:rPr>
          <w:t>در</w:t>
        </w:r>
        <w:r w:rsidRPr="00C10752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C10752">
          <w:rPr>
            <w:rStyle w:val="Hyperlink"/>
            <w:rFonts w:ascii="IRBadr" w:hAnsi="IRBadr" w:cs="IRBadr" w:hint="eastAsia"/>
            <w:noProof/>
            <w:rtl/>
          </w:rPr>
          <w:t>روا</w:t>
        </w:r>
        <w:r w:rsidRPr="00C10752">
          <w:rPr>
            <w:rStyle w:val="Hyperlink"/>
            <w:rFonts w:ascii="IRBadr" w:hAnsi="IRBadr" w:cs="IRBadr" w:hint="cs"/>
            <w:noProof/>
            <w:rtl/>
          </w:rPr>
          <w:t>ی</w:t>
        </w:r>
        <w:r w:rsidRPr="00C10752">
          <w:rPr>
            <w:rStyle w:val="Hyperlink"/>
            <w:rFonts w:ascii="IRBadr" w:hAnsi="IRBadr" w:cs="IRBadr" w:hint="eastAsia"/>
            <w:noProof/>
            <w:rtl/>
          </w:rPr>
          <w:t>ت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_Toc432608642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74628" w:rsidRDefault="00174628" w:rsidP="00174628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608643" w:history="1">
        <w:r w:rsidRPr="00C10752">
          <w:rPr>
            <w:rStyle w:val="Hyperlink"/>
            <w:rFonts w:ascii="IRBadr" w:hAnsi="IRBadr" w:cs="IRBadr" w:hint="eastAsia"/>
            <w:noProof/>
            <w:rtl/>
          </w:rPr>
          <w:t>نظر</w:t>
        </w:r>
        <w:r w:rsidRPr="00C10752">
          <w:rPr>
            <w:rStyle w:val="Hyperlink"/>
            <w:rFonts w:ascii="IRBadr" w:hAnsi="IRBadr" w:cs="IRBadr" w:hint="cs"/>
            <w:noProof/>
            <w:rtl/>
          </w:rPr>
          <w:t>ی</w:t>
        </w:r>
        <w:r w:rsidRPr="00C10752">
          <w:rPr>
            <w:rStyle w:val="Hyperlink"/>
            <w:rFonts w:ascii="IRBadr" w:hAnsi="IRBadr" w:cs="IRBadr" w:hint="eastAsia"/>
            <w:noProof/>
            <w:rtl/>
          </w:rPr>
          <w:t>ه</w:t>
        </w:r>
        <w:r w:rsidRPr="00C10752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C10752">
          <w:rPr>
            <w:rStyle w:val="Hyperlink"/>
            <w:rFonts w:ascii="IRBadr" w:hAnsi="IRBadr" w:cs="IRBadr" w:hint="eastAsia"/>
            <w:noProof/>
            <w:rtl/>
          </w:rPr>
          <w:t>مرحوم</w:t>
        </w:r>
        <w:r w:rsidRPr="00C10752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C10752">
          <w:rPr>
            <w:rStyle w:val="Hyperlink"/>
            <w:rFonts w:ascii="IRBadr" w:hAnsi="IRBadr" w:cs="IRBadr" w:hint="eastAsia"/>
            <w:noProof/>
            <w:rtl/>
          </w:rPr>
          <w:t>خوانسار</w:t>
        </w:r>
        <w:r w:rsidRPr="00C10752">
          <w:rPr>
            <w:rStyle w:val="Hyperlink"/>
            <w:rFonts w:ascii="IRBadr" w:hAnsi="IRBadr" w:cs="IRBadr"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_Toc432608643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74628" w:rsidRDefault="00174628" w:rsidP="00174628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608644" w:history="1">
        <w:r w:rsidRPr="00C10752">
          <w:rPr>
            <w:rStyle w:val="Hyperlink"/>
            <w:rFonts w:ascii="IRBadr" w:hAnsi="IRBadr" w:cs="IRBadr" w:hint="eastAsia"/>
            <w:noProof/>
            <w:rtl/>
          </w:rPr>
          <w:t>پاسخ</w:t>
        </w:r>
        <w:r w:rsidRPr="00C10752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C10752">
          <w:rPr>
            <w:rStyle w:val="Hyperlink"/>
            <w:rFonts w:ascii="IRBadr" w:hAnsi="IRBadr" w:cs="IRBadr" w:hint="eastAsia"/>
            <w:noProof/>
            <w:rtl/>
          </w:rPr>
          <w:t>به</w:t>
        </w:r>
        <w:r w:rsidRPr="00C10752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C10752">
          <w:rPr>
            <w:rStyle w:val="Hyperlink"/>
            <w:rFonts w:ascii="IRBadr" w:hAnsi="IRBadr" w:cs="IRBadr" w:hint="eastAsia"/>
            <w:noProof/>
            <w:rtl/>
          </w:rPr>
          <w:t>نظر</w:t>
        </w:r>
        <w:r w:rsidRPr="00C10752">
          <w:rPr>
            <w:rStyle w:val="Hyperlink"/>
            <w:rFonts w:ascii="IRBadr" w:hAnsi="IRBadr" w:cs="IRBadr" w:hint="cs"/>
            <w:noProof/>
            <w:rtl/>
          </w:rPr>
          <w:t>ی</w:t>
        </w:r>
        <w:r w:rsidRPr="00C10752">
          <w:rPr>
            <w:rStyle w:val="Hyperlink"/>
            <w:rFonts w:ascii="IRBadr" w:hAnsi="IRBadr" w:cs="IRBadr" w:hint="eastAsia"/>
            <w:noProof/>
            <w:rtl/>
          </w:rPr>
          <w:t>ه</w:t>
        </w:r>
        <w:r w:rsidRPr="00C10752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C10752">
          <w:rPr>
            <w:rStyle w:val="Hyperlink"/>
            <w:rFonts w:ascii="IRBadr" w:hAnsi="IRBadr" w:cs="IRBadr" w:hint="eastAsia"/>
            <w:noProof/>
            <w:rtl/>
          </w:rPr>
          <w:t>فوق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_Toc432608644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74628" w:rsidRDefault="00174628" w:rsidP="00174628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608645" w:history="1">
        <w:r w:rsidRPr="00C10752">
          <w:rPr>
            <w:rStyle w:val="Hyperlink"/>
            <w:rFonts w:ascii="IRBadr" w:hAnsi="IRBadr" w:cs="IRBadr" w:hint="eastAsia"/>
            <w:noProof/>
            <w:rtl/>
          </w:rPr>
          <w:t>پاسخ</w:t>
        </w:r>
        <w:r w:rsidRPr="00C10752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C10752">
          <w:rPr>
            <w:rStyle w:val="Hyperlink"/>
            <w:rFonts w:ascii="IRBadr" w:hAnsi="IRBadr" w:cs="IRBadr" w:hint="eastAsia"/>
            <w:noProof/>
            <w:rtl/>
          </w:rPr>
          <w:t>دوم</w:t>
        </w:r>
        <w:r w:rsidRPr="00C10752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C10752">
          <w:rPr>
            <w:rStyle w:val="Hyperlink"/>
            <w:rFonts w:ascii="IRBadr" w:hAnsi="IRBadr" w:cs="IRBadr" w:hint="eastAsia"/>
            <w:noProof/>
            <w:rtl/>
          </w:rPr>
          <w:t>از</w:t>
        </w:r>
        <w:r w:rsidRPr="00C10752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C10752">
          <w:rPr>
            <w:rStyle w:val="Hyperlink"/>
            <w:rFonts w:ascii="IRBadr" w:hAnsi="IRBadr" w:cs="IRBadr" w:hint="eastAsia"/>
            <w:noProof/>
            <w:rtl/>
          </w:rPr>
          <w:t>تعارض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_Toc432608645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74628" w:rsidRDefault="00174628" w:rsidP="00174628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608646" w:history="1">
        <w:r w:rsidRPr="00C10752">
          <w:rPr>
            <w:rStyle w:val="Hyperlink"/>
            <w:rFonts w:ascii="IRBadr" w:hAnsi="IRBadr" w:cs="IRBadr" w:hint="eastAsia"/>
            <w:noProof/>
            <w:rtl/>
          </w:rPr>
          <w:t>پاسخ</w:t>
        </w:r>
        <w:r w:rsidRPr="00C10752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C10752">
          <w:rPr>
            <w:rStyle w:val="Hyperlink"/>
            <w:rFonts w:ascii="IRBadr" w:hAnsi="IRBadr" w:cs="IRBadr" w:hint="eastAsia"/>
            <w:noProof/>
            <w:rtl/>
          </w:rPr>
          <w:t>سوم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_Toc432608646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74628" w:rsidRDefault="00174628" w:rsidP="00174628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608647" w:history="1">
        <w:r w:rsidRPr="00C10752">
          <w:rPr>
            <w:rStyle w:val="Hyperlink"/>
            <w:rFonts w:ascii="IRBadr" w:hAnsi="IRBadr" w:cs="IRBadr" w:hint="eastAsia"/>
            <w:noProof/>
            <w:rtl/>
          </w:rPr>
          <w:t>نت</w:t>
        </w:r>
        <w:r w:rsidRPr="00C10752">
          <w:rPr>
            <w:rStyle w:val="Hyperlink"/>
            <w:rFonts w:ascii="IRBadr" w:hAnsi="IRBadr" w:cs="IRBadr" w:hint="cs"/>
            <w:noProof/>
            <w:rtl/>
          </w:rPr>
          <w:t>ی</w:t>
        </w:r>
        <w:r w:rsidRPr="00C10752">
          <w:rPr>
            <w:rStyle w:val="Hyperlink"/>
            <w:rFonts w:ascii="IRBadr" w:hAnsi="IRBadr" w:cs="IRBadr" w:hint="eastAsia"/>
            <w:noProof/>
            <w:rtl/>
          </w:rPr>
          <w:t>جه‌گ</w:t>
        </w:r>
        <w:r w:rsidRPr="00C10752">
          <w:rPr>
            <w:rStyle w:val="Hyperlink"/>
            <w:rFonts w:ascii="IRBadr" w:hAnsi="IRBadr" w:cs="IRBadr" w:hint="cs"/>
            <w:noProof/>
            <w:rtl/>
          </w:rPr>
          <w:t>ی</w:t>
        </w:r>
        <w:r w:rsidRPr="00C10752">
          <w:rPr>
            <w:rStyle w:val="Hyperlink"/>
            <w:rFonts w:ascii="IRBadr" w:hAnsi="IRBadr" w:cs="IRBadr" w:hint="eastAsia"/>
            <w:noProof/>
            <w:rtl/>
          </w:rPr>
          <w:t>ر</w:t>
        </w:r>
        <w:r w:rsidRPr="00C10752">
          <w:rPr>
            <w:rStyle w:val="Hyperlink"/>
            <w:rFonts w:ascii="IRBadr" w:hAnsi="IRBadr" w:cs="IRBadr"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_Toc432608647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74628" w:rsidRDefault="00174628" w:rsidP="00174628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608648" w:history="1">
        <w:r w:rsidRPr="00C10752">
          <w:rPr>
            <w:rStyle w:val="Hyperlink"/>
            <w:rFonts w:ascii="IRBadr" w:hAnsi="IRBadr" w:cs="IRBadr" w:hint="eastAsia"/>
            <w:noProof/>
            <w:rtl/>
          </w:rPr>
          <w:t>معارض</w:t>
        </w:r>
        <w:r w:rsidRPr="00C10752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C10752">
          <w:rPr>
            <w:rStyle w:val="Hyperlink"/>
            <w:rFonts w:ascii="IRBadr" w:hAnsi="IRBadr" w:cs="IRBadr" w:hint="eastAsia"/>
            <w:noProof/>
            <w:rtl/>
          </w:rPr>
          <w:t>دوم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_Toc432608648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74628" w:rsidRDefault="00174628" w:rsidP="00174628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608649" w:history="1">
        <w:r w:rsidRPr="00C10752">
          <w:rPr>
            <w:rStyle w:val="Hyperlink"/>
            <w:rFonts w:ascii="IRBadr" w:hAnsi="IRBadr" w:cs="IRBadr" w:hint="eastAsia"/>
            <w:noProof/>
            <w:rtl/>
          </w:rPr>
          <w:t>بررس</w:t>
        </w:r>
        <w:r w:rsidRPr="00C10752">
          <w:rPr>
            <w:rStyle w:val="Hyperlink"/>
            <w:rFonts w:ascii="IRBadr" w:hAnsi="IRBadr" w:cs="IRBadr" w:hint="cs"/>
            <w:noProof/>
            <w:rtl/>
          </w:rPr>
          <w:t>ی</w:t>
        </w:r>
        <w:r w:rsidRPr="00C10752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C10752">
          <w:rPr>
            <w:rStyle w:val="Hyperlink"/>
            <w:rFonts w:ascii="IRBadr" w:hAnsi="IRBadr" w:cs="IRBadr" w:hint="eastAsia"/>
            <w:noProof/>
            <w:rtl/>
          </w:rPr>
          <w:t>روا</w:t>
        </w:r>
        <w:r w:rsidRPr="00C10752">
          <w:rPr>
            <w:rStyle w:val="Hyperlink"/>
            <w:rFonts w:ascii="IRBadr" w:hAnsi="IRBadr" w:cs="IRBadr" w:hint="cs"/>
            <w:noProof/>
            <w:rtl/>
          </w:rPr>
          <w:t>ی</w:t>
        </w:r>
        <w:r w:rsidRPr="00C10752">
          <w:rPr>
            <w:rStyle w:val="Hyperlink"/>
            <w:rFonts w:ascii="IRBadr" w:hAnsi="IRBadr" w:cs="IRBadr" w:hint="eastAsia"/>
            <w:noProof/>
            <w:rtl/>
          </w:rPr>
          <w:t>ت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_Toc432608649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74628" w:rsidRDefault="00174628" w:rsidP="00174628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2608650" w:history="1">
        <w:r w:rsidRPr="00C10752">
          <w:rPr>
            <w:rStyle w:val="Hyperlink"/>
            <w:rFonts w:ascii="IRBadr" w:hAnsi="IRBadr" w:cs="IRBadr" w:hint="eastAsia"/>
            <w:noProof/>
            <w:rtl/>
          </w:rPr>
          <w:t>پاسخ</w:t>
        </w:r>
        <w:r w:rsidRPr="00C10752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C10752">
          <w:rPr>
            <w:rStyle w:val="Hyperlink"/>
            <w:rFonts w:ascii="IRBadr" w:hAnsi="IRBadr" w:cs="IRBadr" w:hint="eastAsia"/>
            <w:noProof/>
            <w:rtl/>
          </w:rPr>
          <w:t>به</w:t>
        </w:r>
        <w:r w:rsidRPr="00C10752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C10752">
          <w:rPr>
            <w:rStyle w:val="Hyperlink"/>
            <w:rFonts w:ascii="IRBadr" w:hAnsi="IRBadr" w:cs="IRBadr" w:hint="eastAsia"/>
            <w:noProof/>
            <w:rtl/>
          </w:rPr>
          <w:t>روا</w:t>
        </w:r>
        <w:r w:rsidRPr="00C10752">
          <w:rPr>
            <w:rStyle w:val="Hyperlink"/>
            <w:rFonts w:ascii="IRBadr" w:hAnsi="IRBadr" w:cs="IRBadr" w:hint="cs"/>
            <w:noProof/>
            <w:rtl/>
          </w:rPr>
          <w:t>ی</w:t>
        </w:r>
        <w:r w:rsidRPr="00C10752">
          <w:rPr>
            <w:rStyle w:val="Hyperlink"/>
            <w:rFonts w:ascii="IRBadr" w:hAnsi="IRBadr" w:cs="IRBadr" w:hint="eastAsia"/>
            <w:noProof/>
            <w:rtl/>
          </w:rPr>
          <w:t>ت</w:t>
        </w:r>
        <w:r w:rsidRPr="00C10752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C10752">
          <w:rPr>
            <w:rStyle w:val="Hyperlink"/>
            <w:rFonts w:ascii="IRBadr" w:hAnsi="IRBadr" w:cs="IRBadr" w:hint="eastAsia"/>
            <w:noProof/>
            <w:rtl/>
          </w:rPr>
          <w:t>فوق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_Toc432608650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74628" w:rsidRDefault="00174628" w:rsidP="00174628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fldChar w:fldCharType="end"/>
      </w:r>
      <w:bookmarkStart w:id="0" w:name="_GoBack"/>
      <w:bookmarkEnd w:id="0"/>
    </w:p>
    <w:p w:rsidR="00174628" w:rsidRDefault="00174628">
      <w:pPr>
        <w:spacing w:after="0" w:line="240" w:lineRule="auto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br w:type="page"/>
      </w:r>
    </w:p>
    <w:p w:rsidR="006C2D3C" w:rsidRPr="00174628" w:rsidRDefault="00560644" w:rsidP="00174628">
      <w:pPr>
        <w:pStyle w:val="Heading1"/>
        <w:spacing w:line="360" w:lineRule="auto"/>
        <w:rPr>
          <w:rFonts w:ascii="IRBadr" w:hAnsi="IRBadr" w:cs="IRBadr"/>
          <w:rtl/>
        </w:rPr>
      </w:pPr>
      <w:bookmarkStart w:id="1" w:name="_Toc432608636"/>
      <w:r w:rsidRPr="00174628">
        <w:rPr>
          <w:rFonts w:ascii="IRBadr" w:hAnsi="IRBadr" w:cs="IRBadr"/>
          <w:rtl/>
        </w:rPr>
        <w:t>حد سرقت</w:t>
      </w:r>
      <w:bookmarkEnd w:id="1"/>
    </w:p>
    <w:p w:rsidR="00A43C70" w:rsidRPr="00174628" w:rsidRDefault="00A43C70" w:rsidP="00174628">
      <w:pPr>
        <w:pStyle w:val="Heading1"/>
        <w:spacing w:line="360" w:lineRule="auto"/>
        <w:rPr>
          <w:rFonts w:ascii="IRBadr" w:hAnsi="IRBadr" w:cs="IRBadr"/>
          <w:rtl/>
        </w:rPr>
      </w:pPr>
      <w:bookmarkStart w:id="2" w:name="_Toc432608637"/>
      <w:r w:rsidRPr="00174628">
        <w:rPr>
          <w:rFonts w:ascii="IRBadr" w:hAnsi="IRBadr" w:cs="IRBadr"/>
          <w:rtl/>
        </w:rPr>
        <w:t>مرور بحث سابق</w:t>
      </w:r>
      <w:bookmarkEnd w:id="2"/>
    </w:p>
    <w:p w:rsidR="00A43C70" w:rsidRPr="00174628" w:rsidRDefault="00A43C70" w:rsidP="00174628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74628">
        <w:rPr>
          <w:rFonts w:ascii="IRBadr" w:hAnsi="IRBadr" w:cs="IRBadr"/>
          <w:sz w:val="28"/>
          <w:szCs w:val="28"/>
          <w:rtl/>
          <w:lang w:bidi="fa-IR"/>
        </w:rPr>
        <w:t>بحث در قبال شروط ثبوت حد سرقت بود،</w:t>
      </w:r>
      <w:r w:rsidR="001C6132" w:rsidRPr="00174628">
        <w:rPr>
          <w:rFonts w:ascii="IRBadr" w:hAnsi="IRBadr" w:cs="IRBadr"/>
          <w:sz w:val="28"/>
          <w:szCs w:val="28"/>
          <w:rtl/>
          <w:lang w:bidi="fa-IR"/>
        </w:rPr>
        <w:t xml:space="preserve"> بیان</w:t>
      </w:r>
      <w:r w:rsidRPr="00174628">
        <w:rPr>
          <w:rFonts w:ascii="IRBadr" w:hAnsi="IRBadr" w:cs="IRBadr"/>
          <w:sz w:val="28"/>
          <w:szCs w:val="28"/>
          <w:rtl/>
          <w:lang w:bidi="fa-IR"/>
        </w:rPr>
        <w:t xml:space="preserve"> شد که علاوه بر شروط عامه؛</w:t>
      </w:r>
      <w:r w:rsidR="001C6132" w:rsidRPr="00174628">
        <w:rPr>
          <w:rFonts w:ascii="IRBadr" w:hAnsi="IRBadr" w:cs="IRBadr"/>
          <w:sz w:val="28"/>
          <w:szCs w:val="28"/>
          <w:rtl/>
          <w:lang w:bidi="fa-IR"/>
        </w:rPr>
        <w:t xml:space="preserve"> بلوغ</w:t>
      </w:r>
      <w:r w:rsidRPr="00174628">
        <w:rPr>
          <w:rFonts w:ascii="IRBadr" w:hAnsi="IRBadr" w:cs="IRBadr"/>
          <w:sz w:val="28"/>
          <w:szCs w:val="28"/>
          <w:rtl/>
          <w:lang w:bidi="fa-IR"/>
        </w:rPr>
        <w:t>، عقل،</w:t>
      </w:r>
      <w:r w:rsidR="001C6132" w:rsidRPr="00174628">
        <w:rPr>
          <w:rFonts w:ascii="IRBadr" w:hAnsi="IRBadr" w:cs="IRBadr"/>
          <w:sz w:val="28"/>
          <w:szCs w:val="28"/>
          <w:rtl/>
          <w:lang w:bidi="fa-IR"/>
        </w:rPr>
        <w:t xml:space="preserve"> اختیار</w:t>
      </w:r>
      <w:r w:rsidRPr="00174628">
        <w:rPr>
          <w:rFonts w:ascii="IRBadr" w:hAnsi="IRBadr" w:cs="IRBadr"/>
          <w:sz w:val="28"/>
          <w:szCs w:val="28"/>
          <w:rtl/>
          <w:lang w:bidi="fa-IR"/>
        </w:rPr>
        <w:t>،</w:t>
      </w:r>
      <w:r w:rsidR="001C6132" w:rsidRPr="00174628">
        <w:rPr>
          <w:rFonts w:ascii="IRBadr" w:hAnsi="IRBadr" w:cs="IRBadr"/>
          <w:sz w:val="28"/>
          <w:szCs w:val="28"/>
          <w:rtl/>
          <w:lang w:bidi="fa-IR"/>
        </w:rPr>
        <w:t xml:space="preserve"> عدم</w:t>
      </w:r>
      <w:r w:rsidRPr="00174628">
        <w:rPr>
          <w:rFonts w:ascii="IRBadr" w:hAnsi="IRBadr" w:cs="IRBadr"/>
          <w:sz w:val="28"/>
          <w:szCs w:val="28"/>
          <w:rtl/>
          <w:lang w:bidi="fa-IR"/>
        </w:rPr>
        <w:t xml:space="preserve"> اضطرار و عدم قصد،</w:t>
      </w:r>
      <w:r w:rsidR="001C6132" w:rsidRPr="00174628">
        <w:rPr>
          <w:rFonts w:ascii="IRBadr" w:hAnsi="IRBadr" w:cs="IRBadr"/>
          <w:sz w:val="28"/>
          <w:szCs w:val="28"/>
          <w:rtl/>
          <w:lang w:bidi="fa-IR"/>
        </w:rPr>
        <w:t xml:space="preserve"> شرایط</w:t>
      </w:r>
      <w:r w:rsidRPr="00174628">
        <w:rPr>
          <w:rFonts w:ascii="IRBadr" w:hAnsi="IRBadr" w:cs="IRBadr"/>
          <w:sz w:val="28"/>
          <w:szCs w:val="28"/>
          <w:rtl/>
          <w:lang w:bidi="fa-IR"/>
        </w:rPr>
        <w:t xml:space="preserve"> خاصی نیز برای این ثبوت وجود دارد.</w:t>
      </w:r>
    </w:p>
    <w:p w:rsidR="00A43C70" w:rsidRPr="00174628" w:rsidRDefault="00A43C70" w:rsidP="00174628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74628">
        <w:rPr>
          <w:rFonts w:ascii="IRBadr" w:hAnsi="IRBadr" w:cs="IRBadr"/>
          <w:sz w:val="28"/>
          <w:szCs w:val="28"/>
          <w:rtl/>
          <w:lang w:bidi="fa-IR"/>
        </w:rPr>
        <w:t>در قبال شرط ثبوت سرقت گفته شد که باید حرز شکسته شود،</w:t>
      </w:r>
      <w:r w:rsidR="001C6132" w:rsidRPr="00174628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174628">
        <w:rPr>
          <w:rFonts w:ascii="IRBadr" w:hAnsi="IRBadr" w:cs="IRBadr"/>
          <w:sz w:val="28"/>
          <w:szCs w:val="28"/>
          <w:rtl/>
          <w:lang w:bidi="fa-IR"/>
        </w:rPr>
        <w:t xml:space="preserve"> آن تصرف گردد و تحت استیلای او قرار گیرد، </w:t>
      </w:r>
      <w:r w:rsidR="001C6132" w:rsidRPr="00174628">
        <w:rPr>
          <w:rFonts w:ascii="IRBadr" w:hAnsi="IRBadr" w:cs="IRBadr"/>
          <w:sz w:val="28"/>
          <w:szCs w:val="28"/>
          <w:rtl/>
          <w:lang w:bidi="fa-IR"/>
        </w:rPr>
        <w:t>بعدازاین</w:t>
      </w:r>
      <w:r w:rsidRPr="00174628">
        <w:rPr>
          <w:rFonts w:ascii="IRBadr" w:hAnsi="IRBadr" w:cs="IRBadr"/>
          <w:sz w:val="28"/>
          <w:szCs w:val="28"/>
          <w:rtl/>
          <w:lang w:bidi="fa-IR"/>
        </w:rPr>
        <w:t xml:space="preserve"> شرایط بیرون بردن مال نیز از شروط لازم دیگر است.</w:t>
      </w:r>
      <w:r w:rsidR="001C6132" w:rsidRPr="00174628">
        <w:rPr>
          <w:rFonts w:ascii="IRBadr" w:hAnsi="IRBadr" w:cs="IRBadr"/>
          <w:sz w:val="28"/>
          <w:szCs w:val="28"/>
          <w:rtl/>
          <w:lang w:bidi="fa-IR"/>
        </w:rPr>
        <w:t xml:space="preserve"> مخفیانه</w:t>
      </w:r>
      <w:r w:rsidRPr="00174628">
        <w:rPr>
          <w:rFonts w:ascii="IRBadr" w:hAnsi="IRBadr" w:cs="IRBadr"/>
          <w:sz w:val="28"/>
          <w:szCs w:val="28"/>
          <w:rtl/>
          <w:lang w:bidi="fa-IR"/>
        </w:rPr>
        <w:t xml:space="preserve"> بودن نیز یکی از مقومات تحقق سرقت است.</w:t>
      </w:r>
    </w:p>
    <w:p w:rsidR="006C2D3C" w:rsidRPr="00174628" w:rsidRDefault="00A43C70" w:rsidP="00174628">
      <w:pPr>
        <w:pStyle w:val="Heading2"/>
        <w:spacing w:line="360" w:lineRule="auto"/>
        <w:rPr>
          <w:rFonts w:ascii="IRBadr" w:hAnsi="IRBadr" w:cs="IRBadr"/>
          <w:rtl/>
        </w:rPr>
      </w:pPr>
      <w:bookmarkStart w:id="3" w:name="_Toc432608638"/>
      <w:r w:rsidRPr="00174628">
        <w:rPr>
          <w:rFonts w:ascii="IRBadr" w:hAnsi="IRBadr" w:cs="IRBadr"/>
          <w:rtl/>
        </w:rPr>
        <w:lastRenderedPageBreak/>
        <w:t>شروط مقوم و خاص</w:t>
      </w:r>
      <w:bookmarkEnd w:id="3"/>
    </w:p>
    <w:p w:rsidR="00A43C70" w:rsidRPr="00174628" w:rsidRDefault="00A43C70" w:rsidP="00174628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74628">
        <w:rPr>
          <w:rFonts w:ascii="IRBadr" w:hAnsi="IRBadr" w:cs="IRBadr"/>
          <w:sz w:val="28"/>
          <w:szCs w:val="28"/>
          <w:rtl/>
          <w:lang w:bidi="fa-IR"/>
        </w:rPr>
        <w:t xml:space="preserve">برای شروط تقسیم دیگری </w:t>
      </w:r>
      <w:r w:rsidR="001C6132" w:rsidRPr="00174628">
        <w:rPr>
          <w:rFonts w:ascii="IRBadr" w:hAnsi="IRBadr" w:cs="IRBadr"/>
          <w:sz w:val="28"/>
          <w:szCs w:val="28"/>
          <w:rtl/>
          <w:lang w:bidi="fa-IR"/>
        </w:rPr>
        <w:t>می‌توان</w:t>
      </w:r>
      <w:r w:rsidRPr="00174628">
        <w:rPr>
          <w:rFonts w:ascii="IRBadr" w:hAnsi="IRBadr" w:cs="IRBadr"/>
          <w:sz w:val="28"/>
          <w:szCs w:val="28"/>
          <w:rtl/>
          <w:lang w:bidi="fa-IR"/>
        </w:rPr>
        <w:t xml:space="preserve"> مطرح نمود،</w:t>
      </w:r>
      <w:r w:rsidR="001C6132" w:rsidRPr="00174628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 w:rsidRPr="00174628">
        <w:rPr>
          <w:rFonts w:ascii="IRBadr" w:hAnsi="IRBadr" w:cs="IRBadr"/>
          <w:sz w:val="28"/>
          <w:szCs w:val="28"/>
          <w:rtl/>
          <w:lang w:bidi="fa-IR"/>
        </w:rPr>
        <w:t xml:space="preserve"> شروط گاهی مقوم و </w:t>
      </w:r>
      <w:r w:rsidR="001C6132" w:rsidRPr="00174628">
        <w:rPr>
          <w:rFonts w:ascii="IRBadr" w:hAnsi="IRBadr" w:cs="IRBadr"/>
          <w:sz w:val="28"/>
          <w:szCs w:val="28"/>
          <w:rtl/>
          <w:lang w:bidi="fa-IR"/>
        </w:rPr>
        <w:t>بر خواسته</w:t>
      </w:r>
      <w:r w:rsidRPr="00174628">
        <w:rPr>
          <w:rFonts w:ascii="IRBadr" w:hAnsi="IRBadr" w:cs="IRBadr"/>
          <w:sz w:val="28"/>
          <w:szCs w:val="28"/>
          <w:rtl/>
          <w:lang w:bidi="fa-IR"/>
        </w:rPr>
        <w:t xml:space="preserve"> از مفهوم سرقت است مانند برخی از شرایطی که بیان شد،</w:t>
      </w:r>
      <w:r w:rsidR="001C6132" w:rsidRPr="00174628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174628">
        <w:rPr>
          <w:rFonts w:ascii="IRBadr" w:hAnsi="IRBadr" w:cs="IRBadr"/>
          <w:sz w:val="28"/>
          <w:szCs w:val="28"/>
          <w:rtl/>
          <w:lang w:bidi="fa-IR"/>
        </w:rPr>
        <w:t xml:space="preserve"> گاهی شروط </w:t>
      </w:r>
      <w:r w:rsidR="001C6132" w:rsidRPr="00174628">
        <w:rPr>
          <w:rFonts w:ascii="IRBadr" w:hAnsi="IRBadr" w:cs="IRBadr"/>
          <w:sz w:val="28"/>
          <w:szCs w:val="28"/>
          <w:rtl/>
          <w:lang w:bidi="fa-IR"/>
        </w:rPr>
        <w:t>بر خواسته</w:t>
      </w:r>
      <w:r w:rsidRPr="00174628">
        <w:rPr>
          <w:rFonts w:ascii="IRBadr" w:hAnsi="IRBadr" w:cs="IRBadr"/>
          <w:sz w:val="28"/>
          <w:szCs w:val="28"/>
          <w:rtl/>
          <w:lang w:bidi="fa-IR"/>
        </w:rPr>
        <w:t xml:space="preserve"> از دلیل خاصی است که در باب سرقت </w:t>
      </w:r>
      <w:r w:rsidR="001C6132" w:rsidRPr="00174628">
        <w:rPr>
          <w:rFonts w:ascii="IRBadr" w:hAnsi="IRBadr" w:cs="IRBadr"/>
          <w:sz w:val="28"/>
          <w:szCs w:val="28"/>
          <w:rtl/>
          <w:lang w:bidi="fa-IR"/>
        </w:rPr>
        <w:t>واردشده</w:t>
      </w:r>
      <w:r w:rsidRPr="00174628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</w:p>
    <w:p w:rsidR="00A43C70" w:rsidRPr="00174628" w:rsidRDefault="00A43C70" w:rsidP="00174628">
      <w:pPr>
        <w:pStyle w:val="Heading2"/>
        <w:spacing w:line="360" w:lineRule="auto"/>
        <w:rPr>
          <w:rFonts w:ascii="IRBadr" w:hAnsi="IRBadr" w:cs="IRBadr"/>
          <w:rtl/>
        </w:rPr>
      </w:pPr>
      <w:bookmarkStart w:id="4" w:name="_Toc432608639"/>
      <w:r w:rsidRPr="00174628">
        <w:rPr>
          <w:rFonts w:ascii="IRBadr" w:hAnsi="IRBadr" w:cs="IRBadr"/>
          <w:rtl/>
        </w:rPr>
        <w:t>شروط احکام</w:t>
      </w:r>
      <w:bookmarkEnd w:id="4"/>
    </w:p>
    <w:p w:rsidR="00A43C70" w:rsidRPr="00174628" w:rsidRDefault="00A43C70" w:rsidP="00174628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74628">
        <w:rPr>
          <w:rFonts w:ascii="IRBadr" w:hAnsi="IRBadr" w:cs="IRBadr"/>
          <w:sz w:val="28"/>
          <w:szCs w:val="28"/>
          <w:rtl/>
          <w:lang w:bidi="fa-IR"/>
        </w:rPr>
        <w:t xml:space="preserve">در </w:t>
      </w:r>
      <w:r w:rsidR="001C6132" w:rsidRPr="00174628">
        <w:rPr>
          <w:rFonts w:ascii="IRBadr" w:hAnsi="IRBadr" w:cs="IRBadr"/>
          <w:sz w:val="28"/>
          <w:szCs w:val="28"/>
          <w:rtl/>
          <w:lang w:bidi="fa-IR"/>
        </w:rPr>
        <w:t>تقسیم‌بندی</w:t>
      </w:r>
      <w:r w:rsidRPr="00174628">
        <w:rPr>
          <w:rFonts w:ascii="IRBadr" w:hAnsi="IRBadr" w:cs="IRBadr"/>
          <w:sz w:val="28"/>
          <w:szCs w:val="28"/>
          <w:rtl/>
          <w:lang w:bidi="fa-IR"/>
        </w:rPr>
        <w:t xml:space="preserve"> دیگر </w:t>
      </w:r>
      <w:r w:rsidR="001C6132" w:rsidRPr="00174628">
        <w:rPr>
          <w:rFonts w:ascii="IRBadr" w:hAnsi="IRBadr" w:cs="IRBadr"/>
          <w:sz w:val="28"/>
          <w:szCs w:val="28"/>
          <w:rtl/>
          <w:lang w:bidi="fa-IR"/>
        </w:rPr>
        <w:t>می‌توان</w:t>
      </w:r>
      <w:r w:rsidRPr="00174628">
        <w:rPr>
          <w:rFonts w:ascii="IRBadr" w:hAnsi="IRBadr" w:cs="IRBadr"/>
          <w:sz w:val="28"/>
          <w:szCs w:val="28"/>
          <w:rtl/>
          <w:lang w:bidi="fa-IR"/>
        </w:rPr>
        <w:t xml:space="preserve"> گفت که برخی از شروط،</w:t>
      </w:r>
      <w:r w:rsidR="001C6132" w:rsidRPr="00174628">
        <w:rPr>
          <w:rFonts w:ascii="IRBadr" w:hAnsi="IRBadr" w:cs="IRBadr"/>
          <w:sz w:val="28"/>
          <w:szCs w:val="28"/>
          <w:rtl/>
          <w:lang w:bidi="fa-IR"/>
        </w:rPr>
        <w:t xml:space="preserve"> شرط</w:t>
      </w:r>
      <w:r w:rsidRPr="00174628">
        <w:rPr>
          <w:rFonts w:ascii="IRBadr" w:hAnsi="IRBadr" w:cs="IRBadr"/>
          <w:sz w:val="28"/>
          <w:szCs w:val="28"/>
          <w:rtl/>
          <w:lang w:bidi="fa-IR"/>
        </w:rPr>
        <w:t xml:space="preserve"> همه احکام سرقت هستند که اگر نباشند،</w:t>
      </w:r>
      <w:r w:rsidR="001C6132" w:rsidRPr="00174628">
        <w:rPr>
          <w:rFonts w:ascii="IRBadr" w:hAnsi="IRBadr" w:cs="IRBadr"/>
          <w:sz w:val="28"/>
          <w:szCs w:val="28"/>
          <w:rtl/>
          <w:lang w:bidi="fa-IR"/>
        </w:rPr>
        <w:t xml:space="preserve"> عصیان</w:t>
      </w:r>
      <w:r w:rsidRPr="00174628">
        <w:rPr>
          <w:rFonts w:ascii="IRBadr" w:hAnsi="IRBadr" w:cs="IRBadr"/>
          <w:sz w:val="28"/>
          <w:szCs w:val="28"/>
          <w:rtl/>
          <w:lang w:bidi="fa-IR"/>
        </w:rPr>
        <w:t>،</w:t>
      </w:r>
      <w:r w:rsidR="001C6132" w:rsidRPr="00174628">
        <w:rPr>
          <w:rFonts w:ascii="IRBadr" w:hAnsi="IRBadr" w:cs="IRBadr"/>
          <w:sz w:val="28"/>
          <w:szCs w:val="28"/>
          <w:rtl/>
          <w:lang w:bidi="fa-IR"/>
        </w:rPr>
        <w:t xml:space="preserve"> ضمان</w:t>
      </w:r>
      <w:r w:rsidRPr="00174628">
        <w:rPr>
          <w:rFonts w:ascii="IRBadr" w:hAnsi="IRBadr" w:cs="IRBadr"/>
          <w:sz w:val="28"/>
          <w:szCs w:val="28"/>
          <w:rtl/>
          <w:lang w:bidi="fa-IR"/>
        </w:rPr>
        <w:t xml:space="preserve"> و قطع یدی نخواهد بود.</w:t>
      </w:r>
      <w:r w:rsidR="001C6132" w:rsidRPr="00174628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174628">
        <w:rPr>
          <w:rFonts w:ascii="IRBadr" w:hAnsi="IRBadr" w:cs="IRBadr"/>
          <w:sz w:val="28"/>
          <w:szCs w:val="28"/>
          <w:rtl/>
          <w:lang w:bidi="fa-IR"/>
        </w:rPr>
        <w:t xml:space="preserve"> برخی شروط تنها شرط ثبوت حکم به شمار </w:t>
      </w:r>
      <w:r w:rsidR="001C6132" w:rsidRPr="00174628">
        <w:rPr>
          <w:rFonts w:ascii="IRBadr" w:hAnsi="IRBadr" w:cs="IRBadr"/>
          <w:sz w:val="28"/>
          <w:szCs w:val="28"/>
          <w:rtl/>
          <w:lang w:bidi="fa-IR"/>
        </w:rPr>
        <w:t>می‌آیند</w:t>
      </w:r>
      <w:r w:rsidRPr="00174628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A43C70" w:rsidRPr="00174628" w:rsidRDefault="00A43C70" w:rsidP="00174628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74628">
        <w:rPr>
          <w:rFonts w:ascii="IRBadr" w:hAnsi="IRBadr" w:cs="IRBadr"/>
          <w:sz w:val="28"/>
          <w:szCs w:val="28"/>
          <w:rtl/>
          <w:lang w:bidi="fa-IR"/>
        </w:rPr>
        <w:t>در جلسه گذشته گفته شد که اخراج نیز یکی دیگر از شرایط است،</w:t>
      </w:r>
      <w:r w:rsidR="001C6132" w:rsidRPr="00174628">
        <w:rPr>
          <w:rFonts w:ascii="IRBadr" w:hAnsi="IRBadr" w:cs="IRBadr"/>
          <w:sz w:val="28"/>
          <w:szCs w:val="28"/>
          <w:rtl/>
          <w:lang w:bidi="fa-IR"/>
        </w:rPr>
        <w:t xml:space="preserve"> چند</w:t>
      </w:r>
      <w:r w:rsidRPr="00174628">
        <w:rPr>
          <w:rFonts w:ascii="IRBadr" w:hAnsi="IRBadr" w:cs="IRBadr"/>
          <w:sz w:val="28"/>
          <w:szCs w:val="28"/>
          <w:rtl/>
          <w:lang w:bidi="fa-IR"/>
        </w:rPr>
        <w:t xml:space="preserve"> روایت برای لزوم آن ذکر شد که در مقابل </w:t>
      </w:r>
      <w:r w:rsidR="001C6132" w:rsidRPr="00174628">
        <w:rPr>
          <w:rFonts w:ascii="IRBadr" w:hAnsi="IRBadr" w:cs="IRBadr"/>
          <w:sz w:val="28"/>
          <w:szCs w:val="28"/>
          <w:rtl/>
          <w:lang w:bidi="fa-IR"/>
        </w:rPr>
        <w:t>آن‌یک</w:t>
      </w:r>
      <w:r w:rsidRPr="00174628">
        <w:rPr>
          <w:rFonts w:ascii="IRBadr" w:hAnsi="IRBadr" w:cs="IRBadr"/>
          <w:sz w:val="28"/>
          <w:szCs w:val="28"/>
          <w:rtl/>
          <w:lang w:bidi="fa-IR"/>
        </w:rPr>
        <w:t xml:space="preserve"> روایت معارض </w:t>
      </w:r>
      <w:r w:rsidRPr="00174628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وجود داشت که </w:t>
      </w:r>
      <w:r w:rsidR="001C6132" w:rsidRPr="00174628">
        <w:rPr>
          <w:rFonts w:ascii="IRBadr" w:hAnsi="IRBadr" w:cs="IRBadr"/>
          <w:sz w:val="28"/>
          <w:szCs w:val="28"/>
          <w:rtl/>
          <w:lang w:bidi="fa-IR"/>
        </w:rPr>
        <w:t>موردبحث</w:t>
      </w:r>
      <w:r w:rsidRPr="00174628">
        <w:rPr>
          <w:rFonts w:ascii="IRBadr" w:hAnsi="IRBadr" w:cs="IRBadr"/>
          <w:sz w:val="28"/>
          <w:szCs w:val="28"/>
          <w:rtl/>
          <w:lang w:bidi="fa-IR"/>
        </w:rPr>
        <w:t xml:space="preserve"> قرار گرفت،</w:t>
      </w:r>
      <w:r w:rsidR="00373506" w:rsidRPr="00174628">
        <w:rPr>
          <w:rFonts w:ascii="IRBadr" w:hAnsi="IRBadr" w:cs="IRBadr"/>
          <w:sz w:val="28"/>
          <w:szCs w:val="28"/>
          <w:rtl/>
          <w:lang w:bidi="fa-IR"/>
        </w:rPr>
        <w:t xml:space="preserve"> روایت در ابواب حد سرقت، باب دوم، حدیث اول، صفحه چهارصد و </w:t>
      </w:r>
      <w:r w:rsidR="001C6132" w:rsidRPr="00174628">
        <w:rPr>
          <w:rFonts w:ascii="IRBadr" w:hAnsi="IRBadr" w:cs="IRBadr"/>
          <w:sz w:val="28"/>
          <w:szCs w:val="28"/>
          <w:rtl/>
          <w:lang w:bidi="fa-IR"/>
        </w:rPr>
        <w:t>هشتادوسه</w:t>
      </w:r>
      <w:r w:rsidR="00373506" w:rsidRPr="0017462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1C6132" w:rsidRPr="00174628">
        <w:rPr>
          <w:rFonts w:ascii="IRBadr" w:hAnsi="IRBadr" w:cs="IRBadr"/>
          <w:sz w:val="28"/>
          <w:szCs w:val="28"/>
          <w:rtl/>
          <w:lang w:bidi="fa-IR"/>
        </w:rPr>
        <w:t>ذکرشده</w:t>
      </w:r>
      <w:r w:rsidR="00373506" w:rsidRPr="00174628">
        <w:rPr>
          <w:rFonts w:ascii="IRBadr" w:hAnsi="IRBadr" w:cs="IRBadr"/>
          <w:sz w:val="28"/>
          <w:szCs w:val="28"/>
          <w:rtl/>
          <w:lang w:bidi="fa-IR"/>
        </w:rPr>
        <w:t xml:space="preserve"> و بدین شرح است که؛</w:t>
      </w:r>
    </w:p>
    <w:p w:rsidR="00E26D05" w:rsidRPr="00174628" w:rsidRDefault="00E26D05" w:rsidP="00174628">
      <w:pPr>
        <w:pStyle w:val="NormalWeb"/>
        <w:bidi/>
        <w:spacing w:line="360" w:lineRule="auto"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174628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«أَحْمَدُ بْنُ مُحَمَّدٍ عَنِ ابْنِ مَحْبُوبٍ عَنْ أَبِ</w:t>
      </w:r>
      <w:r w:rsidR="001C6132" w:rsidRPr="00174628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74628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أَ</w:t>
      </w:r>
      <w:r w:rsidR="001C6132" w:rsidRPr="00174628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74628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وبَ عَنْ مُحَمَّدِ بْنِ مُسْلِمٍ قَالَ: قُلْتُ لِأَبِ</w:t>
      </w:r>
      <w:r w:rsidR="001C6132" w:rsidRPr="00174628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74628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عَبْدِ اللَّهِ ع فِ</w:t>
      </w:r>
      <w:r w:rsidR="001C6132" w:rsidRPr="00174628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74628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1C6132" w:rsidRPr="00174628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174628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مْ </w:t>
      </w:r>
      <w:r w:rsidR="001C6132" w:rsidRPr="00174628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74628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قْطَعُ السَّارِقُ فَقَالَ فِ</w:t>
      </w:r>
      <w:r w:rsidR="001C6132" w:rsidRPr="00174628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74628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رُبُعِ دِ</w:t>
      </w:r>
      <w:r w:rsidR="001C6132" w:rsidRPr="00174628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74628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نَارٍ قَالَ قُلْتُ لَهُ فِ</w:t>
      </w:r>
      <w:r w:rsidR="001C6132" w:rsidRPr="00174628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74628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دِرْهَمَ</w:t>
      </w:r>
      <w:r w:rsidR="001C6132" w:rsidRPr="00174628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74628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نِ فَقَالَ فِ</w:t>
      </w:r>
      <w:r w:rsidR="001C6132" w:rsidRPr="00174628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74628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رُبُعِ دِ</w:t>
      </w:r>
      <w:r w:rsidR="001C6132" w:rsidRPr="00174628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74628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نَارٍ بَلَغَ الدِّ</w:t>
      </w:r>
      <w:r w:rsidR="001C6132" w:rsidRPr="00174628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74628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نَارُ مَا بَلَغَ قَالَ فَقُلْتُ لَهُ أَ رَأَ</w:t>
      </w:r>
      <w:r w:rsidR="001C6132" w:rsidRPr="00174628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74628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تَ مَنْ سَرَقَ أَقَلَّ مِنْ رُبُعِ دِ</w:t>
      </w:r>
      <w:r w:rsidR="001C6132" w:rsidRPr="00174628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74628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نَارٍ هَلْ </w:t>
      </w:r>
      <w:r w:rsidR="001C6132" w:rsidRPr="00174628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74628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قَعُ عَلَ</w:t>
      </w:r>
      <w:r w:rsidR="001C6132" w:rsidRPr="00174628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74628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هِ حِ</w:t>
      </w:r>
      <w:r w:rsidR="001C6132" w:rsidRPr="00174628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74628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نَ سَرَقَ اسْمُ السَّارِقِ وَ هَلْ هُوَ عِنْدَ اللَّهِ سَارِقٌ فِ</w:t>
      </w:r>
      <w:r w:rsidR="001C6132" w:rsidRPr="00174628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74628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تِلْ</w:t>
      </w:r>
      <w:r w:rsidR="001C6132" w:rsidRPr="00174628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174628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الْحَالِ فَقَالَ </w:t>
      </w:r>
      <w:r w:rsidR="001C6132" w:rsidRPr="00174628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174628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لُّ مَنْ سَرَقَ مِنْ مُسْلِمٍ شَ</w:t>
      </w:r>
      <w:r w:rsidR="001C6132" w:rsidRPr="00174628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74628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ئاً قَدْ حَوَاهُ وَ أَحْرَزَهُ فَهُوَ </w:t>
      </w:r>
      <w:r w:rsidR="001C6132" w:rsidRPr="00174628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74628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قَعُ عَلَ</w:t>
      </w:r>
      <w:r w:rsidR="001C6132" w:rsidRPr="00174628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74628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هِ اسْمُ السَّارِقِ وَ هُوَ عِنْدَ اللَّهِ السَّارِقُ وَ لَ</w:t>
      </w:r>
      <w:r w:rsidR="001C6132" w:rsidRPr="00174628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174628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نْ لَا </w:t>
      </w:r>
      <w:r w:rsidR="001C6132" w:rsidRPr="00174628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74628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قْطَعُ إِلَّا فِ</w:t>
      </w:r>
      <w:r w:rsidR="001C6132" w:rsidRPr="00174628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74628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رُبُعِ دِ</w:t>
      </w:r>
      <w:r w:rsidR="001C6132" w:rsidRPr="00174628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74628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نَارٍ أَوْ أَ</w:t>
      </w:r>
      <w:r w:rsidR="001C6132" w:rsidRPr="00174628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174628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ثَرَ وَ لَوْ قُطِعَتْ </w:t>
      </w:r>
      <w:r w:rsidR="001C6132" w:rsidRPr="00174628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74628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دُ </w:t>
      </w:r>
      <w:r w:rsidRPr="00174628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lastRenderedPageBreak/>
        <w:t>السَّارِقِ فِ</w:t>
      </w:r>
      <w:r w:rsidR="001C6132" w:rsidRPr="00174628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74628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مَا هُوَ أَقَلُّ مِنْ رُبُعِ دِ</w:t>
      </w:r>
      <w:r w:rsidR="001C6132" w:rsidRPr="00174628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74628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نَارٍ لَأَلْفَ</w:t>
      </w:r>
      <w:r w:rsidR="001C6132" w:rsidRPr="00174628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74628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تَ عَامَّةَ النَّاسِ مُقَطَّعِ</w:t>
      </w:r>
      <w:r w:rsidR="001C6132" w:rsidRPr="00174628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74628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نَ.</w:t>
      </w:r>
      <w:r w:rsidR="001C6132" w:rsidRPr="00174628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»</w:t>
      </w:r>
      <w:r w:rsidRPr="00174628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1"/>
      </w:r>
    </w:p>
    <w:p w:rsidR="00373506" w:rsidRPr="00174628" w:rsidRDefault="00774305" w:rsidP="00174628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74628">
        <w:rPr>
          <w:rFonts w:ascii="IRBadr" w:hAnsi="IRBadr" w:cs="IRBadr"/>
          <w:sz w:val="28"/>
          <w:szCs w:val="28"/>
          <w:rtl/>
          <w:lang w:bidi="fa-IR"/>
        </w:rPr>
        <w:t xml:space="preserve">محمد بن مسلم می‌گوید عرض کردم خدمت امام </w:t>
      </w:r>
      <w:r w:rsidR="001C6132" w:rsidRPr="00174628">
        <w:rPr>
          <w:rFonts w:ascii="IRBadr" w:hAnsi="IRBadr" w:cs="IRBadr"/>
          <w:sz w:val="28"/>
          <w:szCs w:val="28"/>
          <w:rtl/>
          <w:lang w:bidi="fa-IR"/>
        </w:rPr>
        <w:t>صادق (</w:t>
      </w:r>
      <w:r w:rsidR="00373506" w:rsidRPr="00174628">
        <w:rPr>
          <w:rFonts w:ascii="IRBadr" w:hAnsi="IRBadr" w:cs="IRBadr"/>
          <w:sz w:val="28"/>
          <w:szCs w:val="28"/>
          <w:rtl/>
          <w:lang w:bidi="fa-IR"/>
        </w:rPr>
        <w:t>ع)</w:t>
      </w:r>
      <w:r w:rsidRPr="00174628">
        <w:rPr>
          <w:rFonts w:ascii="IRBadr" w:hAnsi="IRBadr" w:cs="IRBadr"/>
          <w:sz w:val="28"/>
          <w:szCs w:val="28"/>
          <w:rtl/>
          <w:lang w:bidi="fa-IR"/>
        </w:rPr>
        <w:t xml:space="preserve"> که </w:t>
      </w:r>
      <w:r w:rsidR="00373506" w:rsidRPr="00174628">
        <w:rPr>
          <w:rFonts w:ascii="IRBadr" w:hAnsi="IRBadr" w:cs="IRBadr"/>
          <w:sz w:val="28"/>
          <w:szCs w:val="28"/>
          <w:rtl/>
          <w:lang w:bidi="fa-IR"/>
        </w:rPr>
        <w:t xml:space="preserve">مال </w:t>
      </w:r>
      <w:r w:rsidRPr="00174628">
        <w:rPr>
          <w:rFonts w:ascii="IRBadr" w:hAnsi="IRBadr" w:cs="IRBadr"/>
          <w:sz w:val="28"/>
          <w:szCs w:val="28"/>
          <w:rtl/>
          <w:lang w:bidi="fa-IR"/>
        </w:rPr>
        <w:t xml:space="preserve">به چه حدی </w:t>
      </w:r>
      <w:r w:rsidR="00373506" w:rsidRPr="00174628">
        <w:rPr>
          <w:rFonts w:ascii="IRBadr" w:hAnsi="IRBadr" w:cs="IRBadr"/>
          <w:sz w:val="28"/>
          <w:szCs w:val="28"/>
          <w:rtl/>
          <w:lang w:bidi="fa-IR"/>
        </w:rPr>
        <w:t xml:space="preserve">برسد دست دزد قطع می‌شود؟ حضرت فرمود که ربع </w:t>
      </w:r>
      <w:r w:rsidRPr="00174628">
        <w:rPr>
          <w:rFonts w:ascii="IRBadr" w:hAnsi="IRBadr" w:cs="IRBadr"/>
          <w:sz w:val="28"/>
          <w:szCs w:val="28"/>
          <w:rtl/>
          <w:lang w:bidi="fa-IR"/>
        </w:rPr>
        <w:t>دینار</w:t>
      </w:r>
      <w:r w:rsidR="00373506" w:rsidRPr="00174628">
        <w:rPr>
          <w:rFonts w:ascii="IRBadr" w:hAnsi="IRBadr" w:cs="IRBadr"/>
          <w:sz w:val="28"/>
          <w:szCs w:val="28"/>
          <w:rtl/>
          <w:lang w:bidi="fa-IR"/>
        </w:rPr>
        <w:t>.</w:t>
      </w:r>
      <w:r w:rsidRPr="00174628">
        <w:rPr>
          <w:rFonts w:ascii="IRBadr" w:hAnsi="IRBadr" w:cs="IRBadr"/>
          <w:sz w:val="28"/>
          <w:szCs w:val="28"/>
          <w:rtl/>
          <w:lang w:bidi="fa-IR"/>
        </w:rPr>
        <w:t xml:space="preserve"> در صدر روایت م</w:t>
      </w:r>
      <w:r w:rsidR="00373506" w:rsidRPr="00174628">
        <w:rPr>
          <w:rFonts w:ascii="IRBadr" w:hAnsi="IRBadr" w:cs="IRBadr"/>
          <w:sz w:val="28"/>
          <w:szCs w:val="28"/>
          <w:rtl/>
          <w:lang w:bidi="fa-IR"/>
        </w:rPr>
        <w:t>ی‌گوید، نصاب سرقت ربع دینار است</w:t>
      </w:r>
      <w:r w:rsidRPr="00174628">
        <w:rPr>
          <w:rFonts w:ascii="IRBadr" w:hAnsi="IRBadr" w:cs="IRBadr"/>
          <w:sz w:val="28"/>
          <w:szCs w:val="28"/>
          <w:rtl/>
          <w:lang w:bidi="fa-IR"/>
        </w:rPr>
        <w:t xml:space="preserve"> که این را بحث کردیم. بعد می‌فرما</w:t>
      </w:r>
      <w:r w:rsidR="00373506" w:rsidRPr="00174628">
        <w:rPr>
          <w:rFonts w:ascii="IRBadr" w:hAnsi="IRBadr" w:cs="IRBadr"/>
          <w:sz w:val="28"/>
          <w:szCs w:val="28"/>
          <w:rtl/>
          <w:lang w:bidi="fa-IR"/>
        </w:rPr>
        <w:t>ید اگر پایین‌تر از نصاب باشد، سرقت</w:t>
      </w:r>
      <w:r w:rsidRPr="00174628">
        <w:rPr>
          <w:rFonts w:ascii="IRBadr" w:hAnsi="IRBadr" w:cs="IRBadr"/>
          <w:sz w:val="28"/>
          <w:szCs w:val="28"/>
          <w:rtl/>
          <w:lang w:bidi="fa-IR"/>
        </w:rPr>
        <w:t xml:space="preserve"> ثابت است، ولی قطع ید </w:t>
      </w:r>
      <w:r w:rsidR="001C6132" w:rsidRPr="00174628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Pr="00174628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373506" w:rsidRPr="00174628" w:rsidRDefault="00373506" w:rsidP="00174628">
      <w:pPr>
        <w:pStyle w:val="Heading2"/>
        <w:spacing w:line="360" w:lineRule="auto"/>
        <w:rPr>
          <w:rFonts w:ascii="IRBadr" w:hAnsi="IRBadr" w:cs="IRBadr"/>
          <w:rtl/>
        </w:rPr>
      </w:pPr>
      <w:bookmarkStart w:id="5" w:name="_Toc432608640"/>
      <w:r w:rsidRPr="00174628">
        <w:rPr>
          <w:rFonts w:ascii="IRBadr" w:hAnsi="IRBadr" w:cs="IRBadr"/>
          <w:rtl/>
        </w:rPr>
        <w:t>بررسی روایت</w:t>
      </w:r>
      <w:bookmarkEnd w:id="5"/>
    </w:p>
    <w:p w:rsidR="00373506" w:rsidRPr="00174628" w:rsidRDefault="00774305" w:rsidP="00174628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74628">
        <w:rPr>
          <w:rFonts w:ascii="IRBadr" w:hAnsi="IRBadr" w:cs="IRBadr"/>
          <w:sz w:val="28"/>
          <w:szCs w:val="28"/>
          <w:rtl/>
          <w:lang w:bidi="fa-IR"/>
        </w:rPr>
        <w:t xml:space="preserve">شاهد بحث در این حدیث </w:t>
      </w:r>
      <w:r w:rsidR="001C6132" w:rsidRPr="00174628">
        <w:rPr>
          <w:rFonts w:ascii="IRBadr" w:hAnsi="IRBadr" w:cs="IRBadr"/>
          <w:sz w:val="28"/>
          <w:szCs w:val="28"/>
          <w:rtl/>
          <w:lang w:bidi="fa-IR"/>
        </w:rPr>
        <w:t>به‌عنوان</w:t>
      </w:r>
      <w:r w:rsidRPr="00174628">
        <w:rPr>
          <w:rFonts w:ascii="IRBadr" w:hAnsi="IRBadr" w:cs="IRBadr"/>
          <w:sz w:val="28"/>
          <w:szCs w:val="28"/>
          <w:rtl/>
          <w:lang w:bidi="fa-IR"/>
        </w:rPr>
        <w:t xml:space="preserve"> معارض </w:t>
      </w:r>
      <w:r w:rsidR="001C6132" w:rsidRPr="00174628">
        <w:rPr>
          <w:rFonts w:ascii="IRBadr" w:hAnsi="IRBadr" w:cs="IRBadr"/>
          <w:sz w:val="28"/>
          <w:szCs w:val="28"/>
          <w:rtl/>
          <w:lang w:bidi="fa-IR"/>
        </w:rPr>
        <w:t>ادله‌ای</w:t>
      </w:r>
      <w:r w:rsidRPr="00174628">
        <w:rPr>
          <w:rFonts w:ascii="IRBadr" w:hAnsi="IRBadr" w:cs="IRBadr"/>
          <w:sz w:val="28"/>
          <w:szCs w:val="28"/>
          <w:rtl/>
          <w:lang w:bidi="fa-IR"/>
        </w:rPr>
        <w:t xml:space="preserve"> که دیروز عرض کردیم این است که امام می‌فرماید</w:t>
      </w:r>
      <w:r w:rsidR="00373506" w:rsidRPr="00174628">
        <w:rPr>
          <w:rFonts w:ascii="IRBadr" w:hAnsi="IRBadr" w:cs="IRBadr"/>
          <w:sz w:val="28"/>
          <w:szCs w:val="28"/>
          <w:rtl/>
          <w:lang w:bidi="fa-IR"/>
        </w:rPr>
        <w:t>:</w:t>
      </w:r>
      <w:r w:rsidR="001C6132" w:rsidRPr="00174628">
        <w:rPr>
          <w:rFonts w:ascii="IRBadr" w:hAnsi="IRBadr" w:cs="IRBadr"/>
          <w:sz w:val="28"/>
          <w:szCs w:val="28"/>
          <w:rtl/>
          <w:lang w:bidi="fa-IR"/>
        </w:rPr>
        <w:t xml:space="preserve"> هرکسی</w:t>
      </w:r>
      <w:r w:rsidRPr="00174628">
        <w:rPr>
          <w:rFonts w:ascii="IRBadr" w:hAnsi="IRBadr" w:cs="IRBadr"/>
          <w:sz w:val="28"/>
          <w:szCs w:val="28"/>
          <w:rtl/>
          <w:lang w:bidi="fa-IR"/>
        </w:rPr>
        <w:t xml:space="preserve"> از مسلمانی چیزی</w:t>
      </w:r>
      <w:r w:rsidR="00373506" w:rsidRPr="00174628">
        <w:rPr>
          <w:rFonts w:ascii="IRBadr" w:hAnsi="IRBadr" w:cs="IRBadr"/>
          <w:sz w:val="28"/>
          <w:szCs w:val="28"/>
          <w:rtl/>
          <w:lang w:bidi="fa-IR"/>
        </w:rPr>
        <w:t xml:space="preserve"> بدزد</w:t>
      </w:r>
      <w:r w:rsidRPr="00174628">
        <w:rPr>
          <w:rFonts w:ascii="IRBadr" w:hAnsi="IRBadr" w:cs="IRBadr"/>
          <w:sz w:val="28"/>
          <w:szCs w:val="28"/>
          <w:rtl/>
          <w:lang w:bidi="fa-IR"/>
        </w:rPr>
        <w:t xml:space="preserve"> را که</w:t>
      </w:r>
      <w:r w:rsidR="00E26D05" w:rsidRPr="0017462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1C6132" w:rsidRPr="00174628">
        <w:rPr>
          <w:rFonts w:ascii="IRBadr" w:hAnsi="IRBadr" w:cs="IRBadr"/>
          <w:sz w:val="28"/>
          <w:szCs w:val="28"/>
          <w:rtl/>
          <w:lang w:bidi="fa-IR"/>
        </w:rPr>
        <w:t>«</w:t>
      </w:r>
      <w:r w:rsidR="00E26D05" w:rsidRPr="00174628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قَدْ حَوَاهُ وَ أَحْرَزَهُ</w:t>
      </w:r>
      <w:r w:rsidR="001C6132" w:rsidRPr="00174628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»</w:t>
      </w:r>
      <w:r w:rsidR="00373506" w:rsidRPr="00174628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174628">
        <w:rPr>
          <w:rFonts w:ascii="IRBadr" w:hAnsi="IRBadr" w:cs="IRBadr"/>
          <w:sz w:val="28"/>
          <w:szCs w:val="28"/>
          <w:rtl/>
          <w:lang w:bidi="fa-IR"/>
        </w:rPr>
        <w:t xml:space="preserve">اسم سارق </w:t>
      </w:r>
      <w:r w:rsidRPr="00174628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بر او صادق است. بحث این است </w:t>
      </w:r>
      <w:r w:rsidR="00373506" w:rsidRPr="00174628">
        <w:rPr>
          <w:rFonts w:ascii="IRBadr" w:hAnsi="IRBadr" w:cs="IRBadr"/>
          <w:sz w:val="28"/>
          <w:szCs w:val="28"/>
          <w:rtl/>
          <w:lang w:bidi="fa-IR"/>
        </w:rPr>
        <w:t xml:space="preserve">ضمیر در این عبارت به کجا </w:t>
      </w:r>
      <w:r w:rsidR="001C6132" w:rsidRPr="00174628">
        <w:rPr>
          <w:rFonts w:ascii="IRBadr" w:hAnsi="IRBadr" w:cs="IRBadr"/>
          <w:sz w:val="28"/>
          <w:szCs w:val="28"/>
          <w:rtl/>
          <w:lang w:bidi="fa-IR"/>
        </w:rPr>
        <w:t>برمی‌گردد</w:t>
      </w:r>
      <w:r w:rsidR="00373506" w:rsidRPr="00174628">
        <w:rPr>
          <w:rFonts w:ascii="IRBadr" w:hAnsi="IRBadr" w:cs="IRBadr"/>
          <w:sz w:val="28"/>
          <w:szCs w:val="28"/>
          <w:rtl/>
          <w:lang w:bidi="fa-IR"/>
        </w:rPr>
        <w:t>؟</w:t>
      </w:r>
    </w:p>
    <w:p w:rsidR="00373506" w:rsidRPr="00174628" w:rsidRDefault="00373506" w:rsidP="00174628">
      <w:pPr>
        <w:pStyle w:val="Heading2"/>
        <w:spacing w:line="360" w:lineRule="auto"/>
        <w:rPr>
          <w:rFonts w:ascii="IRBadr" w:hAnsi="IRBadr" w:cs="IRBadr"/>
          <w:rtl/>
        </w:rPr>
      </w:pPr>
      <w:bookmarkStart w:id="6" w:name="_Toc432608641"/>
      <w:r w:rsidRPr="00174628">
        <w:rPr>
          <w:rFonts w:ascii="IRBadr" w:hAnsi="IRBadr" w:cs="IRBadr"/>
          <w:rtl/>
        </w:rPr>
        <w:t>بررسی ضمیر در روایت</w:t>
      </w:r>
      <w:bookmarkEnd w:id="6"/>
    </w:p>
    <w:p w:rsidR="00373506" w:rsidRPr="00174628" w:rsidRDefault="00E26D05" w:rsidP="00174628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74628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«أَحْرَزَهُ</w:t>
      </w:r>
      <w:r w:rsidRPr="00174628">
        <w:rPr>
          <w:rFonts w:ascii="IRBadr" w:hAnsi="IRBadr" w:cs="IRBadr"/>
          <w:sz w:val="28"/>
          <w:szCs w:val="28"/>
          <w:rtl/>
          <w:lang w:bidi="fa-IR"/>
        </w:rPr>
        <w:t>»</w:t>
      </w:r>
      <w:r w:rsidR="00774305" w:rsidRPr="00174628">
        <w:rPr>
          <w:rFonts w:ascii="IRBadr" w:hAnsi="IRBadr" w:cs="IRBadr"/>
          <w:sz w:val="28"/>
          <w:szCs w:val="28"/>
          <w:rtl/>
          <w:lang w:bidi="fa-IR"/>
        </w:rPr>
        <w:t xml:space="preserve"> فاعلش ضمیری است که به </w:t>
      </w:r>
      <w:r w:rsidRPr="00174628">
        <w:rPr>
          <w:rFonts w:ascii="IRBadr" w:hAnsi="IRBadr" w:cs="IRBadr"/>
          <w:sz w:val="28"/>
          <w:szCs w:val="28"/>
          <w:rtl/>
          <w:lang w:bidi="fa-IR"/>
        </w:rPr>
        <w:t>«</w:t>
      </w:r>
      <w:r w:rsidRPr="00174628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مَنْ سَرَقَ» </w:t>
      </w:r>
      <w:r w:rsidR="00774305" w:rsidRPr="00174628">
        <w:rPr>
          <w:rFonts w:ascii="IRBadr" w:hAnsi="IRBadr" w:cs="IRBadr"/>
          <w:sz w:val="28"/>
          <w:szCs w:val="28"/>
          <w:rtl/>
          <w:lang w:bidi="fa-IR"/>
        </w:rPr>
        <w:t xml:space="preserve">یا به مسلمی </w:t>
      </w:r>
      <w:r w:rsidR="001C6132" w:rsidRPr="00174628">
        <w:rPr>
          <w:rFonts w:ascii="IRBadr" w:hAnsi="IRBadr" w:cs="IRBadr"/>
          <w:sz w:val="28"/>
          <w:szCs w:val="28"/>
          <w:rtl/>
          <w:lang w:bidi="fa-IR"/>
        </w:rPr>
        <w:t>برمی‌گردد</w:t>
      </w:r>
      <w:r w:rsidR="00774305" w:rsidRPr="00174628">
        <w:rPr>
          <w:rFonts w:ascii="IRBadr" w:hAnsi="IRBadr" w:cs="IRBadr"/>
          <w:sz w:val="28"/>
          <w:szCs w:val="28"/>
          <w:rtl/>
          <w:lang w:bidi="fa-IR"/>
        </w:rPr>
        <w:t xml:space="preserve"> که مسروق منه است. </w:t>
      </w:r>
      <w:r w:rsidR="00373506" w:rsidRPr="00174628">
        <w:rPr>
          <w:rFonts w:ascii="IRBadr" w:hAnsi="IRBadr" w:cs="IRBadr"/>
          <w:sz w:val="28"/>
          <w:szCs w:val="28"/>
          <w:rtl/>
          <w:lang w:bidi="fa-IR"/>
        </w:rPr>
        <w:t>دو گونه</w:t>
      </w:r>
      <w:r w:rsidR="00774305" w:rsidRPr="00174628">
        <w:rPr>
          <w:rFonts w:ascii="IRBadr" w:hAnsi="IRBadr" w:cs="IRBadr"/>
          <w:sz w:val="28"/>
          <w:szCs w:val="28"/>
          <w:rtl/>
          <w:lang w:bidi="fa-IR"/>
        </w:rPr>
        <w:t xml:space="preserve"> می‌شود این روایت را نقل کرد. </w:t>
      </w:r>
      <w:r w:rsidR="00373506" w:rsidRPr="00174628">
        <w:rPr>
          <w:rFonts w:ascii="IRBadr" w:hAnsi="IRBadr" w:cs="IRBadr"/>
          <w:sz w:val="28"/>
          <w:szCs w:val="28"/>
          <w:rtl/>
          <w:lang w:bidi="fa-IR"/>
        </w:rPr>
        <w:t xml:space="preserve">اگر ضمیر به مسروق منه برگردد مربوط </w:t>
      </w:r>
      <w:r w:rsidR="001C6132" w:rsidRPr="00174628">
        <w:rPr>
          <w:rFonts w:ascii="IRBadr" w:hAnsi="IRBadr" w:cs="IRBadr"/>
          <w:sz w:val="28"/>
          <w:szCs w:val="28"/>
          <w:rtl/>
          <w:lang w:bidi="fa-IR"/>
        </w:rPr>
        <w:t>به‌شرط</w:t>
      </w:r>
      <w:r w:rsidR="00373506" w:rsidRPr="00174628">
        <w:rPr>
          <w:rFonts w:ascii="IRBadr" w:hAnsi="IRBadr" w:cs="IRBadr"/>
          <w:sz w:val="28"/>
          <w:szCs w:val="28"/>
          <w:rtl/>
          <w:lang w:bidi="fa-IR"/>
        </w:rPr>
        <w:t xml:space="preserve"> حرز بودن </w:t>
      </w:r>
      <w:r w:rsidR="001C6132" w:rsidRPr="00174628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373506" w:rsidRPr="00174628">
        <w:rPr>
          <w:rFonts w:ascii="IRBadr" w:hAnsi="IRBadr" w:cs="IRBadr"/>
          <w:sz w:val="28"/>
          <w:szCs w:val="28"/>
          <w:rtl/>
          <w:lang w:bidi="fa-IR"/>
        </w:rPr>
        <w:t>،</w:t>
      </w:r>
      <w:r w:rsidR="001C6132" w:rsidRPr="00174628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="00373506" w:rsidRPr="00174628">
        <w:rPr>
          <w:rFonts w:ascii="IRBadr" w:hAnsi="IRBadr" w:cs="IRBadr"/>
          <w:sz w:val="28"/>
          <w:szCs w:val="28"/>
          <w:rtl/>
          <w:lang w:bidi="fa-IR"/>
        </w:rPr>
        <w:t xml:space="preserve"> احتمال دوم چندان به بحث ما ارتباطی ندارد، </w:t>
      </w:r>
      <w:r w:rsidR="00774305" w:rsidRPr="00174628">
        <w:rPr>
          <w:rFonts w:ascii="IRBadr" w:hAnsi="IRBadr" w:cs="IRBadr"/>
          <w:sz w:val="28"/>
          <w:szCs w:val="28"/>
          <w:rtl/>
          <w:lang w:bidi="fa-IR"/>
        </w:rPr>
        <w:t>فقط اشاره می‌کند این مال باید در حرز آن شخص باشد.</w:t>
      </w:r>
    </w:p>
    <w:p w:rsidR="00551EF4" w:rsidRPr="00174628" w:rsidRDefault="00551EF4" w:rsidP="00174628">
      <w:pPr>
        <w:pStyle w:val="Heading2"/>
        <w:spacing w:line="360" w:lineRule="auto"/>
        <w:rPr>
          <w:rFonts w:ascii="IRBadr" w:hAnsi="IRBadr" w:cs="IRBadr"/>
          <w:rtl/>
        </w:rPr>
      </w:pPr>
      <w:bookmarkStart w:id="7" w:name="_Toc432608642"/>
      <w:r w:rsidRPr="00174628">
        <w:rPr>
          <w:rFonts w:ascii="IRBadr" w:hAnsi="IRBadr" w:cs="IRBadr"/>
          <w:rtl/>
        </w:rPr>
        <w:t>دو احتمال در روایت</w:t>
      </w:r>
      <w:bookmarkEnd w:id="7"/>
    </w:p>
    <w:p w:rsidR="00551EF4" w:rsidRPr="00174628" w:rsidRDefault="00373506" w:rsidP="00174628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74628">
        <w:rPr>
          <w:rFonts w:ascii="IRBadr" w:hAnsi="IRBadr" w:cs="IRBadr"/>
          <w:sz w:val="28"/>
          <w:szCs w:val="28"/>
          <w:rtl/>
          <w:lang w:bidi="fa-IR"/>
        </w:rPr>
        <w:t>اگر احتمال اول باشد آنگاه نتیجه این خواهد شد که دیگر در سرقت اخراج شرط نشده است،</w:t>
      </w:r>
      <w:r w:rsidR="001C6132" w:rsidRPr="00174628">
        <w:rPr>
          <w:rFonts w:ascii="IRBadr" w:hAnsi="IRBadr" w:cs="IRBadr"/>
          <w:sz w:val="28"/>
          <w:szCs w:val="28"/>
          <w:rtl/>
          <w:lang w:bidi="fa-IR"/>
        </w:rPr>
        <w:t xml:space="preserve"> پس</w:t>
      </w:r>
      <w:r w:rsidRPr="00174628">
        <w:rPr>
          <w:rFonts w:ascii="IRBadr" w:hAnsi="IRBadr" w:cs="IRBadr"/>
          <w:sz w:val="28"/>
          <w:szCs w:val="28"/>
          <w:rtl/>
          <w:lang w:bidi="fa-IR"/>
        </w:rPr>
        <w:t xml:space="preserve"> امام در مقام تعریف سرقت هستند،</w:t>
      </w:r>
      <w:r w:rsidR="001C6132" w:rsidRPr="00174628">
        <w:rPr>
          <w:rFonts w:ascii="IRBadr" w:hAnsi="IRBadr" w:cs="IRBadr"/>
          <w:sz w:val="28"/>
          <w:szCs w:val="28"/>
          <w:rtl/>
          <w:lang w:bidi="fa-IR"/>
        </w:rPr>
        <w:t xml:space="preserve"> تقویت</w:t>
      </w:r>
      <w:r w:rsidR="00551EF4" w:rsidRPr="00174628">
        <w:rPr>
          <w:rFonts w:ascii="IRBadr" w:hAnsi="IRBadr" w:cs="IRBadr"/>
          <w:sz w:val="28"/>
          <w:szCs w:val="28"/>
          <w:rtl/>
          <w:lang w:bidi="fa-IR"/>
        </w:rPr>
        <w:t xml:space="preserve"> یکی از دو احتمال </w:t>
      </w:r>
      <w:r w:rsidR="001C6132" w:rsidRPr="00174628">
        <w:rPr>
          <w:rFonts w:ascii="IRBadr" w:hAnsi="IRBadr" w:cs="IRBadr"/>
          <w:sz w:val="28"/>
          <w:szCs w:val="28"/>
          <w:rtl/>
          <w:lang w:bidi="fa-IR"/>
        </w:rPr>
        <w:t>گفته‌شده</w:t>
      </w:r>
      <w:r w:rsidR="00551EF4" w:rsidRPr="00174628">
        <w:rPr>
          <w:rFonts w:ascii="IRBadr" w:hAnsi="IRBadr" w:cs="IRBadr"/>
          <w:sz w:val="28"/>
          <w:szCs w:val="28"/>
          <w:rtl/>
          <w:lang w:bidi="fa-IR"/>
        </w:rPr>
        <w:t xml:space="preserve"> امر </w:t>
      </w:r>
      <w:r w:rsidR="00551EF4" w:rsidRPr="00174628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دشواری است و نیاز به مرجح روشنی دارد، </w:t>
      </w:r>
      <w:r w:rsidR="00774305" w:rsidRPr="00174628">
        <w:rPr>
          <w:rFonts w:ascii="IRBadr" w:hAnsi="IRBadr" w:cs="IRBadr"/>
          <w:sz w:val="28"/>
          <w:szCs w:val="28"/>
          <w:rtl/>
          <w:lang w:bidi="fa-IR"/>
        </w:rPr>
        <w:t xml:space="preserve">ممکن است شاهدی بر آن </w:t>
      </w:r>
      <w:r w:rsidR="00551EF4" w:rsidRPr="00174628">
        <w:rPr>
          <w:rFonts w:ascii="IRBadr" w:hAnsi="IRBadr" w:cs="IRBadr"/>
          <w:sz w:val="28"/>
          <w:szCs w:val="28"/>
          <w:rtl/>
          <w:lang w:bidi="fa-IR"/>
        </w:rPr>
        <w:t>احتمال اول</w:t>
      </w:r>
      <w:r w:rsidR="00774305" w:rsidRPr="00174628">
        <w:rPr>
          <w:rFonts w:ascii="IRBadr" w:hAnsi="IRBadr" w:cs="IRBadr"/>
          <w:sz w:val="28"/>
          <w:szCs w:val="28"/>
          <w:rtl/>
          <w:lang w:bidi="fa-IR"/>
        </w:rPr>
        <w:t xml:space="preserve"> بیاورند که چون ملاک و محور این جمله </w:t>
      </w:r>
      <w:r w:rsidR="00551EF4" w:rsidRPr="00174628">
        <w:rPr>
          <w:rFonts w:ascii="IRBadr" w:hAnsi="IRBadr" w:cs="IRBadr"/>
          <w:sz w:val="28"/>
          <w:szCs w:val="28"/>
          <w:rtl/>
          <w:lang w:bidi="fa-IR"/>
        </w:rPr>
        <w:t>شخص سارق</w:t>
      </w:r>
      <w:r w:rsidR="00774305" w:rsidRPr="00174628">
        <w:rPr>
          <w:rFonts w:ascii="IRBadr" w:hAnsi="IRBadr" w:cs="IRBadr"/>
          <w:sz w:val="28"/>
          <w:szCs w:val="28"/>
          <w:rtl/>
          <w:lang w:bidi="fa-IR"/>
        </w:rPr>
        <w:t xml:space="preserve"> است، پس این ضمیر به آن می‌گردد. ممکن است بگوییم چون مسلم به آن نزدیک‌تر است، ضمیر به اقرب </w:t>
      </w:r>
      <w:r w:rsidR="001C6132" w:rsidRPr="00174628">
        <w:rPr>
          <w:rFonts w:ascii="IRBadr" w:hAnsi="IRBadr" w:cs="IRBadr"/>
          <w:sz w:val="28"/>
          <w:szCs w:val="28"/>
          <w:rtl/>
          <w:lang w:bidi="fa-IR"/>
        </w:rPr>
        <w:t>برمی‌گردد</w:t>
      </w:r>
      <w:r w:rsidR="00774305" w:rsidRPr="00174628">
        <w:rPr>
          <w:rFonts w:ascii="IRBadr" w:hAnsi="IRBadr" w:cs="IRBadr"/>
          <w:sz w:val="28"/>
          <w:szCs w:val="28"/>
          <w:rtl/>
          <w:lang w:bidi="fa-IR"/>
        </w:rPr>
        <w:t xml:space="preserve">. تعارضی بین این دو وجه وجود دارد. از حیث اینکه محور این جمله سارق است، این ضمیر به آن </w:t>
      </w:r>
      <w:r w:rsidR="001C6132" w:rsidRPr="00174628">
        <w:rPr>
          <w:rFonts w:ascii="IRBadr" w:hAnsi="IRBadr" w:cs="IRBadr"/>
          <w:sz w:val="28"/>
          <w:szCs w:val="28"/>
          <w:rtl/>
          <w:lang w:bidi="fa-IR"/>
        </w:rPr>
        <w:t>برمی‌گردد</w:t>
      </w:r>
      <w:r w:rsidR="00774305" w:rsidRPr="00174628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551EF4" w:rsidRPr="00174628">
        <w:rPr>
          <w:rFonts w:ascii="IRBadr" w:hAnsi="IRBadr" w:cs="IRBadr"/>
          <w:sz w:val="28"/>
          <w:szCs w:val="28"/>
          <w:rtl/>
          <w:lang w:bidi="fa-IR"/>
        </w:rPr>
        <w:t xml:space="preserve">و از حیثی که </w:t>
      </w:r>
      <w:r w:rsidR="00774305" w:rsidRPr="00174628">
        <w:rPr>
          <w:rFonts w:ascii="IRBadr" w:hAnsi="IRBadr" w:cs="IRBadr"/>
          <w:sz w:val="28"/>
          <w:szCs w:val="28"/>
          <w:rtl/>
          <w:lang w:bidi="fa-IR"/>
        </w:rPr>
        <w:t xml:space="preserve">مسلم به آن نزدیک‌تر است، ضمیر به این مرجع نزدیک‌تر </w:t>
      </w:r>
      <w:r w:rsidR="00551EF4" w:rsidRPr="00174628">
        <w:rPr>
          <w:rFonts w:ascii="IRBadr" w:hAnsi="IRBadr" w:cs="IRBadr"/>
          <w:sz w:val="28"/>
          <w:szCs w:val="28"/>
          <w:rtl/>
          <w:lang w:bidi="fa-IR"/>
        </w:rPr>
        <w:t>راجع خواهد بود.</w:t>
      </w:r>
    </w:p>
    <w:p w:rsidR="00551EF4" w:rsidRPr="00174628" w:rsidRDefault="00774305" w:rsidP="00174628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74628">
        <w:rPr>
          <w:rFonts w:ascii="IRBadr" w:hAnsi="IRBadr" w:cs="IRBadr"/>
          <w:sz w:val="28"/>
          <w:szCs w:val="28"/>
          <w:rtl/>
          <w:lang w:bidi="fa-IR"/>
        </w:rPr>
        <w:t>ممکن است کسی بگوید، اصولاً در بحث سرقت بیشتر</w:t>
      </w:r>
      <w:r w:rsidR="00551EF4" w:rsidRPr="00174628">
        <w:rPr>
          <w:rFonts w:ascii="IRBadr" w:hAnsi="IRBadr" w:cs="IRBadr"/>
          <w:sz w:val="28"/>
          <w:szCs w:val="28"/>
          <w:rtl/>
          <w:lang w:bidi="fa-IR"/>
        </w:rPr>
        <w:t>ین</w:t>
      </w:r>
      <w:r w:rsidRPr="00174628">
        <w:rPr>
          <w:rFonts w:ascii="IRBadr" w:hAnsi="IRBadr" w:cs="IRBadr"/>
          <w:sz w:val="28"/>
          <w:szCs w:val="28"/>
          <w:rtl/>
          <w:lang w:bidi="fa-IR"/>
        </w:rPr>
        <w:t xml:space="preserve"> چیزی که در روایات و اقوال مطرح است، این است که مال در حرز </w:t>
      </w:r>
      <w:r w:rsidR="001C6132" w:rsidRPr="00174628">
        <w:rPr>
          <w:rFonts w:ascii="IRBadr" w:hAnsi="IRBadr" w:cs="IRBadr"/>
          <w:sz w:val="28"/>
          <w:szCs w:val="28"/>
          <w:rtl/>
          <w:lang w:bidi="fa-IR"/>
        </w:rPr>
        <w:t>مال‌باخته</w:t>
      </w:r>
      <w:r w:rsidRPr="00174628">
        <w:rPr>
          <w:rFonts w:ascii="IRBadr" w:hAnsi="IRBadr" w:cs="IRBadr"/>
          <w:sz w:val="28"/>
          <w:szCs w:val="28"/>
          <w:rtl/>
          <w:lang w:bidi="fa-IR"/>
        </w:rPr>
        <w:t xml:space="preserve"> و مسروق منه باشد، نه اینکه او این مال را در حرز خودش قرار بدهد. این </w:t>
      </w:r>
      <w:r w:rsidR="00551EF4" w:rsidRPr="00174628">
        <w:rPr>
          <w:rFonts w:ascii="IRBadr" w:hAnsi="IRBadr" w:cs="IRBadr"/>
          <w:sz w:val="28"/>
          <w:szCs w:val="28"/>
          <w:rtl/>
          <w:lang w:bidi="fa-IR"/>
        </w:rPr>
        <w:t xml:space="preserve">مویدی است </w:t>
      </w:r>
      <w:r w:rsidR="00551EF4" w:rsidRPr="00174628">
        <w:rPr>
          <w:rFonts w:ascii="IRBadr" w:hAnsi="IRBadr" w:cs="IRBadr"/>
          <w:sz w:val="28"/>
          <w:szCs w:val="28"/>
          <w:rtl/>
          <w:lang w:bidi="fa-IR"/>
        </w:rPr>
        <w:lastRenderedPageBreak/>
        <w:t>که به ذهن می‌آی</w:t>
      </w:r>
      <w:r w:rsidRPr="00174628">
        <w:rPr>
          <w:rFonts w:ascii="IRBadr" w:hAnsi="IRBadr" w:cs="IRBadr"/>
          <w:sz w:val="28"/>
          <w:szCs w:val="28"/>
          <w:rtl/>
          <w:lang w:bidi="fa-IR"/>
        </w:rPr>
        <w:t xml:space="preserve">د. اما </w:t>
      </w:r>
      <w:r w:rsidR="00551EF4" w:rsidRPr="00174628">
        <w:rPr>
          <w:rFonts w:ascii="IRBadr" w:hAnsi="IRBadr" w:cs="IRBadr"/>
          <w:sz w:val="28"/>
          <w:szCs w:val="28"/>
          <w:rtl/>
          <w:lang w:bidi="fa-IR"/>
        </w:rPr>
        <w:t>رسیدن این تأیید به دلالت امری قطعی نیست.</w:t>
      </w:r>
    </w:p>
    <w:p w:rsidR="00551EF4" w:rsidRPr="00174628" w:rsidRDefault="00551EF4" w:rsidP="00174628">
      <w:pPr>
        <w:pStyle w:val="Heading2"/>
        <w:spacing w:line="360" w:lineRule="auto"/>
        <w:rPr>
          <w:rFonts w:ascii="IRBadr" w:hAnsi="IRBadr" w:cs="IRBadr"/>
          <w:rtl/>
        </w:rPr>
      </w:pPr>
      <w:bookmarkStart w:id="8" w:name="_Toc432608643"/>
      <w:r w:rsidRPr="00174628">
        <w:rPr>
          <w:rFonts w:ascii="IRBadr" w:hAnsi="IRBadr" w:cs="IRBadr"/>
          <w:rtl/>
        </w:rPr>
        <w:t>نظریه مرحوم خوانساری</w:t>
      </w:r>
      <w:bookmarkEnd w:id="8"/>
    </w:p>
    <w:p w:rsidR="00551EF4" w:rsidRPr="00174628" w:rsidRDefault="00774305" w:rsidP="00174628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74628">
        <w:rPr>
          <w:rFonts w:ascii="IRBadr" w:hAnsi="IRBadr" w:cs="IRBadr"/>
          <w:sz w:val="28"/>
          <w:szCs w:val="28"/>
          <w:rtl/>
          <w:lang w:bidi="fa-IR"/>
        </w:rPr>
        <w:t>بنابراین این روایت</w:t>
      </w:r>
      <w:r w:rsidR="00551EF4" w:rsidRPr="00174628">
        <w:rPr>
          <w:rFonts w:ascii="IRBadr" w:hAnsi="IRBadr" w:cs="IRBadr"/>
          <w:sz w:val="28"/>
          <w:szCs w:val="28"/>
          <w:rtl/>
          <w:lang w:bidi="fa-IR"/>
        </w:rPr>
        <w:t xml:space="preserve"> را</w:t>
      </w:r>
      <w:r w:rsidRPr="0017462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1C6132" w:rsidRPr="00174628">
        <w:rPr>
          <w:rFonts w:ascii="IRBadr" w:hAnsi="IRBadr" w:cs="IRBadr"/>
          <w:sz w:val="28"/>
          <w:szCs w:val="28"/>
          <w:rtl/>
          <w:lang w:bidi="fa-IR"/>
        </w:rPr>
        <w:t>به‌عنوان</w:t>
      </w:r>
      <w:r w:rsidRPr="00174628">
        <w:rPr>
          <w:rFonts w:ascii="IRBadr" w:hAnsi="IRBadr" w:cs="IRBadr"/>
          <w:sz w:val="28"/>
          <w:szCs w:val="28"/>
          <w:rtl/>
          <w:lang w:bidi="fa-IR"/>
        </w:rPr>
        <w:t xml:space="preserve"> معارض روایات دیروز </w:t>
      </w:r>
      <w:r w:rsidR="001C6132" w:rsidRPr="00174628">
        <w:rPr>
          <w:rFonts w:ascii="IRBadr" w:hAnsi="IRBadr" w:cs="IRBadr"/>
          <w:sz w:val="28"/>
          <w:szCs w:val="28"/>
          <w:rtl/>
          <w:lang w:bidi="fa-IR"/>
        </w:rPr>
        <w:t>می‌توان</w:t>
      </w:r>
      <w:r w:rsidR="00551EF4" w:rsidRPr="00174628">
        <w:rPr>
          <w:rFonts w:ascii="IRBadr" w:hAnsi="IRBadr" w:cs="IRBadr"/>
          <w:sz w:val="28"/>
          <w:szCs w:val="28"/>
          <w:rtl/>
          <w:lang w:bidi="fa-IR"/>
        </w:rPr>
        <w:t xml:space="preserve"> نام برد،</w:t>
      </w:r>
      <w:r w:rsidRPr="00174628">
        <w:rPr>
          <w:rFonts w:ascii="IRBadr" w:hAnsi="IRBadr" w:cs="IRBadr"/>
          <w:sz w:val="28"/>
          <w:szCs w:val="28"/>
          <w:rtl/>
          <w:lang w:bidi="fa-IR"/>
        </w:rPr>
        <w:t xml:space="preserve"> برای اینکه اخراج شرط نیست. و بنابراین احتمال دوم، پاسخی که می‌شود داد،</w:t>
      </w:r>
      <w:r w:rsidR="00551EF4" w:rsidRPr="00174628">
        <w:rPr>
          <w:rFonts w:ascii="IRBadr" w:hAnsi="IRBadr" w:cs="IRBadr"/>
          <w:sz w:val="28"/>
          <w:szCs w:val="28"/>
          <w:rtl/>
          <w:lang w:bidi="fa-IR"/>
        </w:rPr>
        <w:t xml:space="preserve"> امری است که </w:t>
      </w:r>
      <w:r w:rsidRPr="00174628">
        <w:rPr>
          <w:rFonts w:ascii="IRBadr" w:hAnsi="IRBadr" w:cs="IRBadr"/>
          <w:sz w:val="28"/>
          <w:szCs w:val="28"/>
          <w:rtl/>
          <w:lang w:bidi="fa-IR"/>
        </w:rPr>
        <w:t>مرحوم آقای خوانساری</w:t>
      </w:r>
      <w:r w:rsidR="00551EF4" w:rsidRPr="0017462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1C6132" w:rsidRPr="00174628">
        <w:rPr>
          <w:rFonts w:ascii="IRBadr" w:hAnsi="IRBadr" w:cs="IRBadr"/>
          <w:sz w:val="28"/>
          <w:szCs w:val="28"/>
          <w:rtl/>
          <w:lang w:bidi="fa-IR"/>
        </w:rPr>
        <w:t>گفته‌اند</w:t>
      </w:r>
      <w:r w:rsidR="00551EF4" w:rsidRPr="00174628">
        <w:rPr>
          <w:rFonts w:ascii="IRBadr" w:hAnsi="IRBadr" w:cs="IRBadr"/>
          <w:sz w:val="28"/>
          <w:szCs w:val="28"/>
          <w:rtl/>
          <w:lang w:bidi="fa-IR"/>
        </w:rPr>
        <w:t xml:space="preserve"> که </w:t>
      </w:r>
      <w:r w:rsidRPr="00174628">
        <w:rPr>
          <w:rFonts w:ascii="IRBadr" w:hAnsi="IRBadr" w:cs="IRBadr"/>
          <w:sz w:val="28"/>
          <w:szCs w:val="28"/>
          <w:rtl/>
          <w:lang w:bidi="fa-IR"/>
        </w:rPr>
        <w:t>این معنا دلالت بر این می‌کند که اخراج شرط نیست. بحثی هم راجع به آن نکردند.</w:t>
      </w:r>
    </w:p>
    <w:p w:rsidR="00551EF4" w:rsidRPr="00174628" w:rsidRDefault="00551EF4" w:rsidP="00174628">
      <w:pPr>
        <w:pStyle w:val="Heading2"/>
        <w:spacing w:line="360" w:lineRule="auto"/>
        <w:rPr>
          <w:rFonts w:ascii="IRBadr" w:hAnsi="IRBadr" w:cs="IRBadr"/>
          <w:rtl/>
        </w:rPr>
      </w:pPr>
      <w:bookmarkStart w:id="9" w:name="_Toc432608644"/>
      <w:r w:rsidRPr="00174628">
        <w:rPr>
          <w:rFonts w:ascii="IRBadr" w:hAnsi="IRBadr" w:cs="IRBadr"/>
          <w:rtl/>
        </w:rPr>
        <w:t>پاسخ به نظریه فوق</w:t>
      </w:r>
      <w:bookmarkEnd w:id="9"/>
    </w:p>
    <w:p w:rsidR="00551EF4" w:rsidRPr="00174628" w:rsidRDefault="00774305" w:rsidP="00174628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74628">
        <w:rPr>
          <w:rFonts w:ascii="IRBadr" w:hAnsi="IRBadr" w:cs="IRBadr"/>
          <w:sz w:val="28"/>
          <w:szCs w:val="28"/>
          <w:rtl/>
          <w:lang w:bidi="fa-IR"/>
        </w:rPr>
        <w:t xml:space="preserve">به ذهن می‌آید در مقام پاسخ به این استدلال در اینجا می‌شود </w:t>
      </w:r>
      <w:r w:rsidR="00551EF4" w:rsidRPr="00174628">
        <w:rPr>
          <w:rFonts w:ascii="IRBadr" w:hAnsi="IRBadr" w:cs="IRBadr"/>
          <w:sz w:val="28"/>
          <w:szCs w:val="28"/>
          <w:rtl/>
          <w:lang w:bidi="fa-IR"/>
        </w:rPr>
        <w:t xml:space="preserve">چند مناقشه </w:t>
      </w:r>
      <w:r w:rsidRPr="00174628">
        <w:rPr>
          <w:rFonts w:ascii="IRBadr" w:hAnsi="IRBadr" w:cs="IRBadr"/>
          <w:sz w:val="28"/>
          <w:szCs w:val="28"/>
          <w:rtl/>
          <w:lang w:bidi="fa-IR"/>
        </w:rPr>
        <w:t>مطرح کرد</w:t>
      </w:r>
      <w:r w:rsidR="00551EF4" w:rsidRPr="00174628">
        <w:rPr>
          <w:rFonts w:ascii="IRBadr" w:hAnsi="IRBadr" w:cs="IRBadr"/>
          <w:sz w:val="28"/>
          <w:szCs w:val="28"/>
          <w:rtl/>
          <w:lang w:bidi="fa-IR"/>
        </w:rPr>
        <w:t>؛</w:t>
      </w:r>
    </w:p>
    <w:p w:rsidR="00551EF4" w:rsidRPr="00174628" w:rsidRDefault="00774305" w:rsidP="00174628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74628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برای اینکه دو احتمال در باب روایت </w:t>
      </w:r>
      <w:r w:rsidR="00551EF4" w:rsidRPr="00174628">
        <w:rPr>
          <w:rFonts w:ascii="IRBadr" w:hAnsi="IRBadr" w:cs="IRBadr"/>
          <w:sz w:val="28"/>
          <w:szCs w:val="28"/>
          <w:rtl/>
          <w:lang w:bidi="fa-IR"/>
        </w:rPr>
        <w:t xml:space="preserve">بود. </w:t>
      </w:r>
      <w:r w:rsidRPr="00174628">
        <w:rPr>
          <w:rFonts w:ascii="IRBadr" w:hAnsi="IRBadr" w:cs="IRBadr"/>
          <w:sz w:val="28"/>
          <w:szCs w:val="28"/>
          <w:rtl/>
          <w:lang w:bidi="fa-IR"/>
        </w:rPr>
        <w:t>بنابراین</w:t>
      </w:r>
      <w:r w:rsidR="00551EF4" w:rsidRPr="00174628">
        <w:rPr>
          <w:rFonts w:ascii="IRBadr" w:hAnsi="IRBadr" w:cs="IRBadr"/>
          <w:sz w:val="28"/>
          <w:szCs w:val="28"/>
          <w:rtl/>
          <w:lang w:bidi="fa-IR"/>
        </w:rPr>
        <w:t xml:space="preserve"> روایت</w:t>
      </w:r>
      <w:r w:rsidRPr="00174628">
        <w:rPr>
          <w:rFonts w:ascii="IRBadr" w:hAnsi="IRBadr" w:cs="IRBadr"/>
          <w:sz w:val="28"/>
          <w:szCs w:val="28"/>
          <w:rtl/>
          <w:lang w:bidi="fa-IR"/>
        </w:rPr>
        <w:t xml:space="preserve"> از آن حیث اجمال پیدا می‌کند.</w:t>
      </w:r>
    </w:p>
    <w:p w:rsidR="0026018B" w:rsidRPr="00174628" w:rsidRDefault="00774305" w:rsidP="00174628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74628">
        <w:rPr>
          <w:rFonts w:ascii="IRBadr" w:hAnsi="IRBadr" w:cs="IRBadr"/>
          <w:sz w:val="28"/>
          <w:szCs w:val="28"/>
          <w:rtl/>
          <w:lang w:bidi="fa-IR"/>
        </w:rPr>
        <w:t xml:space="preserve"> اگر نگوییم بنابر بعضی از مؤیدات احتمال اول اقوی و اظهر است، لااقل </w:t>
      </w:r>
      <w:r w:rsidR="00551EF4" w:rsidRPr="00174628">
        <w:rPr>
          <w:rFonts w:ascii="IRBadr" w:hAnsi="IRBadr" w:cs="IRBadr"/>
          <w:sz w:val="28"/>
          <w:szCs w:val="28"/>
          <w:rtl/>
          <w:lang w:bidi="fa-IR"/>
        </w:rPr>
        <w:t>به سبب اجماع آن تقویت خواهد شد.</w:t>
      </w:r>
      <w:r w:rsidR="001C6132" w:rsidRPr="00174628">
        <w:rPr>
          <w:rFonts w:ascii="IRBadr" w:hAnsi="IRBadr" w:cs="IRBadr"/>
          <w:sz w:val="28"/>
          <w:szCs w:val="28"/>
          <w:rtl/>
          <w:lang w:bidi="fa-IR"/>
        </w:rPr>
        <w:t xml:space="preserve"> اگر</w:t>
      </w:r>
      <w:r w:rsidRPr="00174628">
        <w:rPr>
          <w:rFonts w:ascii="IRBadr" w:hAnsi="IRBadr" w:cs="IRBadr"/>
          <w:sz w:val="28"/>
          <w:szCs w:val="28"/>
          <w:rtl/>
          <w:lang w:bidi="fa-IR"/>
        </w:rPr>
        <w:t xml:space="preserve"> این روایت هم بپذیریم، امام </w:t>
      </w:r>
      <w:r w:rsidR="001C6132" w:rsidRPr="00174628">
        <w:rPr>
          <w:rFonts w:ascii="IRBadr" w:hAnsi="IRBadr" w:cs="IRBadr"/>
          <w:sz w:val="28"/>
          <w:szCs w:val="28"/>
          <w:rtl/>
          <w:lang w:bidi="fa-IR"/>
        </w:rPr>
        <w:t>درواقع</w:t>
      </w:r>
      <w:r w:rsidRPr="00174628">
        <w:rPr>
          <w:rFonts w:ascii="IRBadr" w:hAnsi="IRBadr" w:cs="IRBadr"/>
          <w:sz w:val="28"/>
          <w:szCs w:val="28"/>
          <w:rtl/>
          <w:lang w:bidi="fa-IR"/>
        </w:rPr>
        <w:t xml:space="preserve"> می‌خواه</w:t>
      </w:r>
      <w:r w:rsidR="00D95339" w:rsidRPr="00174628">
        <w:rPr>
          <w:rFonts w:ascii="IRBadr" w:hAnsi="IRBadr" w:cs="IRBadr"/>
          <w:sz w:val="28"/>
          <w:szCs w:val="28"/>
          <w:rtl/>
          <w:lang w:bidi="fa-IR"/>
        </w:rPr>
        <w:t>ن</w:t>
      </w:r>
      <w:r w:rsidRPr="00174628">
        <w:rPr>
          <w:rFonts w:ascii="IRBadr" w:hAnsi="IRBadr" w:cs="IRBadr"/>
          <w:sz w:val="28"/>
          <w:szCs w:val="28"/>
          <w:rtl/>
          <w:lang w:bidi="fa-IR"/>
        </w:rPr>
        <w:t xml:space="preserve">د بگویند اخراج از بیت در مفهوم </w:t>
      </w:r>
      <w:r w:rsidR="00D95339" w:rsidRPr="00174628">
        <w:rPr>
          <w:rFonts w:ascii="IRBadr" w:hAnsi="IRBadr" w:cs="IRBadr"/>
          <w:sz w:val="28"/>
          <w:szCs w:val="28"/>
          <w:rtl/>
          <w:lang w:bidi="fa-IR"/>
        </w:rPr>
        <w:t>است</w:t>
      </w:r>
      <w:r w:rsidRPr="00174628">
        <w:rPr>
          <w:rFonts w:ascii="IRBadr" w:hAnsi="IRBadr" w:cs="IRBadr"/>
          <w:sz w:val="28"/>
          <w:szCs w:val="28"/>
          <w:rtl/>
          <w:lang w:bidi="fa-IR"/>
        </w:rPr>
        <w:t>، امام می‌فرماید این مفهوم سارق نیست. ولی</w:t>
      </w:r>
      <w:r w:rsidR="0026018B" w:rsidRPr="00174628">
        <w:rPr>
          <w:rFonts w:ascii="IRBadr" w:hAnsi="IRBadr" w:cs="IRBadr"/>
          <w:sz w:val="28"/>
          <w:szCs w:val="28"/>
          <w:rtl/>
          <w:lang w:bidi="fa-IR"/>
        </w:rPr>
        <w:t xml:space="preserve"> امام به قطع ید </w:t>
      </w:r>
      <w:r w:rsidR="001C6132" w:rsidRPr="00174628">
        <w:rPr>
          <w:rFonts w:ascii="IRBadr" w:hAnsi="IRBadr" w:cs="IRBadr"/>
          <w:sz w:val="28"/>
          <w:szCs w:val="28"/>
          <w:rtl/>
          <w:lang w:bidi="fa-IR"/>
        </w:rPr>
        <w:t>اشاره‌ای</w:t>
      </w:r>
      <w:r w:rsidR="0026018B" w:rsidRPr="00174628">
        <w:rPr>
          <w:rFonts w:ascii="IRBadr" w:hAnsi="IRBadr" w:cs="IRBadr"/>
          <w:sz w:val="28"/>
          <w:szCs w:val="28"/>
          <w:rtl/>
          <w:lang w:bidi="fa-IR"/>
        </w:rPr>
        <w:t xml:space="preserve"> نداشتند.</w:t>
      </w:r>
    </w:p>
    <w:p w:rsidR="0026018B" w:rsidRPr="00174628" w:rsidRDefault="0026018B" w:rsidP="00174628">
      <w:pPr>
        <w:pStyle w:val="Heading2"/>
        <w:spacing w:line="360" w:lineRule="auto"/>
        <w:rPr>
          <w:rFonts w:ascii="IRBadr" w:hAnsi="IRBadr" w:cs="IRBadr"/>
          <w:rtl/>
        </w:rPr>
      </w:pPr>
      <w:bookmarkStart w:id="10" w:name="_Toc432608645"/>
      <w:r w:rsidRPr="00174628">
        <w:rPr>
          <w:rFonts w:ascii="IRBadr" w:hAnsi="IRBadr" w:cs="IRBadr"/>
          <w:rtl/>
        </w:rPr>
        <w:t>پاسخ دوم از تعارض</w:t>
      </w:r>
      <w:bookmarkEnd w:id="10"/>
    </w:p>
    <w:p w:rsidR="0026018B" w:rsidRPr="00174628" w:rsidRDefault="0026018B" w:rsidP="00174628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74628">
        <w:rPr>
          <w:rFonts w:ascii="IRBadr" w:hAnsi="IRBadr" w:cs="IRBadr"/>
          <w:sz w:val="28"/>
          <w:szCs w:val="28"/>
          <w:rtl/>
          <w:lang w:bidi="fa-IR"/>
        </w:rPr>
        <w:t xml:space="preserve">در حقیقت </w:t>
      </w:r>
      <w:r w:rsidR="001C6132" w:rsidRPr="00174628">
        <w:rPr>
          <w:rFonts w:ascii="IRBadr" w:hAnsi="IRBadr" w:cs="IRBadr"/>
          <w:sz w:val="28"/>
          <w:szCs w:val="28"/>
          <w:rtl/>
          <w:lang w:bidi="fa-IR"/>
        </w:rPr>
        <w:t>می‌توان</w:t>
      </w:r>
      <w:r w:rsidRPr="00174628">
        <w:rPr>
          <w:rFonts w:ascii="IRBadr" w:hAnsi="IRBadr" w:cs="IRBadr"/>
          <w:sz w:val="28"/>
          <w:szCs w:val="28"/>
          <w:rtl/>
          <w:lang w:bidi="fa-IR"/>
        </w:rPr>
        <w:t xml:space="preserve"> گفت این روایت با روایات سابق تعارض ندارد چراکه آن روایات </w:t>
      </w:r>
      <w:r w:rsidR="001C6132" w:rsidRPr="00174628">
        <w:rPr>
          <w:rFonts w:ascii="IRBadr" w:hAnsi="IRBadr" w:cs="IRBadr"/>
          <w:sz w:val="28"/>
          <w:szCs w:val="28"/>
          <w:rtl/>
          <w:lang w:bidi="fa-IR"/>
        </w:rPr>
        <w:t>می‌فرمود</w:t>
      </w:r>
      <w:r w:rsidRPr="00174628">
        <w:rPr>
          <w:rFonts w:ascii="IRBadr" w:hAnsi="IRBadr" w:cs="IRBadr"/>
          <w:sz w:val="28"/>
          <w:szCs w:val="28"/>
          <w:rtl/>
          <w:lang w:bidi="fa-IR"/>
        </w:rPr>
        <w:t xml:space="preserve"> با بیرون بردن قطع ید ثابت است اما این روایت به قبل از بیرون بردن نظر دارد که قطع یدی نیز به دنبال آن نخواهد </w:t>
      </w:r>
      <w:r w:rsidRPr="00174628">
        <w:rPr>
          <w:rFonts w:ascii="IRBadr" w:hAnsi="IRBadr" w:cs="IRBadr"/>
          <w:sz w:val="28"/>
          <w:szCs w:val="28"/>
          <w:rtl/>
          <w:lang w:bidi="fa-IR"/>
        </w:rPr>
        <w:lastRenderedPageBreak/>
        <w:t>بود،</w:t>
      </w:r>
      <w:r w:rsidR="001C6132" w:rsidRPr="00174628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Pr="00174628">
        <w:rPr>
          <w:rFonts w:ascii="IRBadr" w:hAnsi="IRBadr" w:cs="IRBadr"/>
          <w:sz w:val="28"/>
          <w:szCs w:val="28"/>
          <w:rtl/>
          <w:lang w:bidi="fa-IR"/>
        </w:rPr>
        <w:t xml:space="preserve"> بین این </w:t>
      </w:r>
      <w:r w:rsidR="001C6132" w:rsidRPr="00174628">
        <w:rPr>
          <w:rFonts w:ascii="IRBadr" w:hAnsi="IRBadr" w:cs="IRBadr"/>
          <w:sz w:val="28"/>
          <w:szCs w:val="28"/>
          <w:rtl/>
          <w:lang w:bidi="fa-IR"/>
        </w:rPr>
        <w:t>دودسته</w:t>
      </w:r>
      <w:r w:rsidRPr="00174628">
        <w:rPr>
          <w:rFonts w:ascii="IRBadr" w:hAnsi="IRBadr" w:cs="IRBadr"/>
          <w:sz w:val="28"/>
          <w:szCs w:val="28"/>
          <w:rtl/>
          <w:lang w:bidi="fa-IR"/>
        </w:rPr>
        <w:t xml:space="preserve"> از روایات جمع ممکن است.</w:t>
      </w:r>
    </w:p>
    <w:p w:rsidR="0026018B" w:rsidRPr="00174628" w:rsidRDefault="0026018B" w:rsidP="00174628">
      <w:pPr>
        <w:pStyle w:val="Heading2"/>
        <w:spacing w:line="360" w:lineRule="auto"/>
        <w:rPr>
          <w:rFonts w:ascii="IRBadr" w:hAnsi="IRBadr" w:cs="IRBadr"/>
          <w:rtl/>
        </w:rPr>
      </w:pPr>
      <w:bookmarkStart w:id="11" w:name="_Toc432608646"/>
      <w:r w:rsidRPr="00174628">
        <w:rPr>
          <w:rFonts w:ascii="IRBadr" w:hAnsi="IRBadr" w:cs="IRBadr"/>
          <w:rtl/>
        </w:rPr>
        <w:t>پاسخ سوم</w:t>
      </w:r>
      <w:bookmarkEnd w:id="11"/>
    </w:p>
    <w:p w:rsidR="002B7637" w:rsidRPr="00174628" w:rsidRDefault="00774305" w:rsidP="00174628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74628">
        <w:rPr>
          <w:rFonts w:ascii="IRBadr" w:hAnsi="IRBadr" w:cs="IRBadr"/>
          <w:sz w:val="28"/>
          <w:szCs w:val="28"/>
          <w:rtl/>
          <w:lang w:bidi="fa-IR"/>
        </w:rPr>
        <w:t xml:space="preserve">این روایت </w:t>
      </w:r>
      <w:r w:rsidR="001C6132" w:rsidRPr="00174628">
        <w:rPr>
          <w:rFonts w:ascii="IRBadr" w:hAnsi="IRBadr" w:cs="IRBadr"/>
          <w:sz w:val="28"/>
          <w:szCs w:val="28"/>
          <w:rtl/>
          <w:lang w:bidi="fa-IR"/>
        </w:rPr>
        <w:t>درواقع</w:t>
      </w:r>
      <w:r w:rsidRPr="00174628">
        <w:rPr>
          <w:rFonts w:ascii="IRBadr" w:hAnsi="IRBadr" w:cs="IRBadr"/>
          <w:sz w:val="28"/>
          <w:szCs w:val="28"/>
          <w:rtl/>
          <w:lang w:bidi="fa-IR"/>
        </w:rPr>
        <w:t xml:space="preserve"> احتمال دوم را می‌گوید</w:t>
      </w:r>
      <w:r w:rsidR="002B7637" w:rsidRPr="00174628">
        <w:rPr>
          <w:rFonts w:ascii="IRBadr" w:hAnsi="IRBadr" w:cs="IRBadr"/>
          <w:sz w:val="28"/>
          <w:szCs w:val="28"/>
          <w:rtl/>
          <w:lang w:bidi="fa-IR"/>
        </w:rPr>
        <w:t xml:space="preserve"> که</w:t>
      </w:r>
      <w:r w:rsidRPr="00174628">
        <w:rPr>
          <w:rFonts w:ascii="IRBadr" w:hAnsi="IRBadr" w:cs="IRBadr"/>
          <w:sz w:val="28"/>
          <w:szCs w:val="28"/>
          <w:rtl/>
          <w:lang w:bidi="fa-IR"/>
        </w:rPr>
        <w:t xml:space="preserve"> سارق کسی است که فقط مال را به دست بیاورد، اخراج شرط نیست</w:t>
      </w:r>
      <w:r w:rsidR="002B7637" w:rsidRPr="00174628">
        <w:rPr>
          <w:rFonts w:ascii="IRBadr" w:hAnsi="IRBadr" w:cs="IRBadr"/>
          <w:sz w:val="28"/>
          <w:szCs w:val="28"/>
          <w:rtl/>
          <w:lang w:bidi="fa-IR"/>
        </w:rPr>
        <w:t>.</w:t>
      </w:r>
      <w:r w:rsidR="001C6132" w:rsidRPr="00174628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="002B7637" w:rsidRPr="00174628">
        <w:rPr>
          <w:rFonts w:ascii="IRBadr" w:hAnsi="IRBadr" w:cs="IRBadr"/>
          <w:sz w:val="28"/>
          <w:szCs w:val="28"/>
          <w:rtl/>
          <w:lang w:bidi="fa-IR"/>
        </w:rPr>
        <w:t xml:space="preserve"> اضافه شدن قیود دیگر در روایات دیگر مانعی ندارد.</w:t>
      </w:r>
    </w:p>
    <w:p w:rsidR="002B7637" w:rsidRPr="00174628" w:rsidRDefault="00774305" w:rsidP="00174628">
      <w:pPr>
        <w:pStyle w:val="Heading2"/>
        <w:spacing w:line="360" w:lineRule="auto"/>
        <w:rPr>
          <w:rFonts w:ascii="IRBadr" w:hAnsi="IRBadr" w:cs="IRBadr"/>
          <w:rtl/>
        </w:rPr>
      </w:pPr>
      <w:r w:rsidRPr="00174628">
        <w:rPr>
          <w:rFonts w:ascii="IRBadr" w:hAnsi="IRBadr" w:cs="IRBadr"/>
          <w:rtl/>
        </w:rPr>
        <w:t xml:space="preserve"> </w:t>
      </w:r>
      <w:bookmarkStart w:id="12" w:name="_Toc432608647"/>
      <w:r w:rsidR="001C6132" w:rsidRPr="00174628">
        <w:rPr>
          <w:rFonts w:ascii="IRBadr" w:hAnsi="IRBadr" w:cs="IRBadr"/>
          <w:rtl/>
        </w:rPr>
        <w:t>نتیجه‌گیری</w:t>
      </w:r>
      <w:bookmarkEnd w:id="12"/>
    </w:p>
    <w:p w:rsidR="002B7637" w:rsidRPr="00174628" w:rsidRDefault="002B7637" w:rsidP="00174628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74628">
        <w:rPr>
          <w:rFonts w:ascii="IRBadr" w:hAnsi="IRBadr" w:cs="IRBadr"/>
          <w:sz w:val="28"/>
          <w:szCs w:val="28"/>
          <w:rtl/>
          <w:lang w:bidi="fa-IR"/>
        </w:rPr>
        <w:t xml:space="preserve">اما در حقیقت </w:t>
      </w:r>
      <w:r w:rsidR="00774305" w:rsidRPr="00174628">
        <w:rPr>
          <w:rFonts w:ascii="IRBadr" w:hAnsi="IRBadr" w:cs="IRBadr"/>
          <w:sz w:val="28"/>
          <w:szCs w:val="28"/>
          <w:rtl/>
          <w:lang w:bidi="fa-IR"/>
        </w:rPr>
        <w:t>جواب اصلی هم</w:t>
      </w:r>
      <w:r w:rsidRPr="00174628">
        <w:rPr>
          <w:rFonts w:ascii="IRBadr" w:hAnsi="IRBadr" w:cs="IRBadr"/>
          <w:sz w:val="28"/>
          <w:szCs w:val="28"/>
          <w:rtl/>
          <w:lang w:bidi="fa-IR"/>
        </w:rPr>
        <w:t>ان</w:t>
      </w:r>
      <w:r w:rsidR="00774305" w:rsidRPr="00174628">
        <w:rPr>
          <w:rFonts w:ascii="IRBadr" w:hAnsi="IRBadr" w:cs="IRBadr"/>
          <w:sz w:val="28"/>
          <w:szCs w:val="28"/>
          <w:rtl/>
          <w:lang w:bidi="fa-IR"/>
        </w:rPr>
        <w:t xml:space="preserve"> جواب دوم است.</w:t>
      </w:r>
      <w:r w:rsidR="001C6132" w:rsidRPr="00174628">
        <w:rPr>
          <w:rFonts w:ascii="IRBadr" w:hAnsi="IRBadr" w:cs="IRBadr"/>
          <w:sz w:val="28"/>
          <w:szCs w:val="28"/>
          <w:rtl/>
          <w:lang w:bidi="fa-IR"/>
        </w:rPr>
        <w:t xml:space="preserve"> بنابراین</w:t>
      </w:r>
      <w:r w:rsidR="00774305" w:rsidRPr="00174628">
        <w:rPr>
          <w:rFonts w:ascii="IRBadr" w:hAnsi="IRBadr" w:cs="IRBadr"/>
          <w:sz w:val="28"/>
          <w:szCs w:val="28"/>
          <w:rtl/>
          <w:lang w:bidi="fa-IR"/>
        </w:rPr>
        <w:t xml:space="preserve"> اصلاً این روایت نمی‌تواند </w:t>
      </w:r>
      <w:r w:rsidR="001C6132" w:rsidRPr="00174628">
        <w:rPr>
          <w:rFonts w:ascii="IRBadr" w:hAnsi="IRBadr" w:cs="IRBadr"/>
          <w:sz w:val="28"/>
          <w:szCs w:val="28"/>
          <w:rtl/>
          <w:lang w:bidi="fa-IR"/>
        </w:rPr>
        <w:t>به‌عنوان</w:t>
      </w:r>
      <w:r w:rsidR="00774305" w:rsidRPr="00174628">
        <w:rPr>
          <w:rFonts w:ascii="IRBadr" w:hAnsi="IRBadr" w:cs="IRBadr"/>
          <w:sz w:val="28"/>
          <w:szCs w:val="28"/>
          <w:rtl/>
          <w:lang w:bidi="fa-IR"/>
        </w:rPr>
        <w:t xml:space="preserve"> معارض چهار روایت دیروز تلقی بشود.</w:t>
      </w:r>
    </w:p>
    <w:p w:rsidR="002B7637" w:rsidRPr="00174628" w:rsidRDefault="002B7637" w:rsidP="00174628">
      <w:pPr>
        <w:pStyle w:val="Heading2"/>
        <w:spacing w:line="360" w:lineRule="auto"/>
        <w:rPr>
          <w:rFonts w:ascii="IRBadr" w:hAnsi="IRBadr" w:cs="IRBadr"/>
          <w:rtl/>
        </w:rPr>
      </w:pPr>
      <w:bookmarkStart w:id="13" w:name="_Toc432608648"/>
      <w:r w:rsidRPr="00174628">
        <w:rPr>
          <w:rFonts w:ascii="IRBadr" w:hAnsi="IRBadr" w:cs="IRBadr"/>
          <w:rtl/>
        </w:rPr>
        <w:t>معارض دوم</w:t>
      </w:r>
      <w:bookmarkEnd w:id="13"/>
    </w:p>
    <w:p w:rsidR="002B7637" w:rsidRPr="00174628" w:rsidRDefault="00774305" w:rsidP="00174628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74628">
        <w:rPr>
          <w:rFonts w:ascii="IRBadr" w:hAnsi="IRBadr" w:cs="IRBadr"/>
          <w:sz w:val="28"/>
          <w:szCs w:val="28"/>
          <w:rtl/>
          <w:lang w:bidi="fa-IR"/>
        </w:rPr>
        <w:t xml:space="preserve">دومین معارضی که برای روایات دیروز </w:t>
      </w:r>
      <w:r w:rsidR="001C6132" w:rsidRPr="00174628">
        <w:rPr>
          <w:rFonts w:ascii="IRBadr" w:hAnsi="IRBadr" w:cs="IRBadr"/>
          <w:sz w:val="28"/>
          <w:szCs w:val="28"/>
          <w:rtl/>
          <w:lang w:bidi="fa-IR"/>
        </w:rPr>
        <w:t>ذکرشده</w:t>
      </w:r>
      <w:r w:rsidRPr="00174628">
        <w:rPr>
          <w:rFonts w:ascii="IRBadr" w:hAnsi="IRBadr" w:cs="IRBadr"/>
          <w:sz w:val="28"/>
          <w:szCs w:val="28"/>
          <w:rtl/>
          <w:lang w:bidi="fa-IR"/>
        </w:rPr>
        <w:t xml:space="preserve"> است، حدیث دیگری است که</w:t>
      </w:r>
      <w:r w:rsidR="002B7637" w:rsidRPr="00174628">
        <w:rPr>
          <w:rFonts w:ascii="IRBadr" w:hAnsi="IRBadr" w:cs="IRBadr"/>
          <w:sz w:val="28"/>
          <w:szCs w:val="28"/>
          <w:rtl/>
          <w:lang w:bidi="fa-IR"/>
        </w:rPr>
        <w:t xml:space="preserve"> معتبر </w:t>
      </w:r>
      <w:r w:rsidR="002B7637" w:rsidRPr="00174628">
        <w:rPr>
          <w:rFonts w:ascii="IRBadr" w:hAnsi="IRBadr" w:cs="IRBadr"/>
          <w:sz w:val="28"/>
          <w:szCs w:val="28"/>
          <w:rtl/>
          <w:lang w:bidi="fa-IR"/>
        </w:rPr>
        <w:lastRenderedPageBreak/>
        <w:t>بوده و</w:t>
      </w:r>
      <w:r w:rsidR="001C6132" w:rsidRPr="0017462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174628">
        <w:rPr>
          <w:rFonts w:ascii="IRBadr" w:hAnsi="IRBadr" w:cs="IRBadr"/>
          <w:sz w:val="28"/>
          <w:szCs w:val="28"/>
          <w:rtl/>
          <w:lang w:bidi="fa-IR"/>
        </w:rPr>
        <w:t xml:space="preserve">در باب </w:t>
      </w:r>
      <w:r w:rsidR="001C6132" w:rsidRPr="00174628">
        <w:rPr>
          <w:rFonts w:ascii="IRBadr" w:hAnsi="IRBadr" w:cs="IRBadr"/>
          <w:sz w:val="28"/>
          <w:szCs w:val="28"/>
          <w:rtl/>
          <w:lang w:bidi="fa-IR"/>
        </w:rPr>
        <w:t>سی‌وچهار</w:t>
      </w:r>
      <w:r w:rsidRPr="00174628">
        <w:rPr>
          <w:rFonts w:ascii="IRBadr" w:hAnsi="IRBadr" w:cs="IRBadr"/>
          <w:sz w:val="28"/>
          <w:szCs w:val="28"/>
          <w:rtl/>
          <w:lang w:bidi="fa-IR"/>
        </w:rPr>
        <w:t xml:space="preserve"> از ابواب حد سرقت </w:t>
      </w:r>
      <w:r w:rsidR="002B7637" w:rsidRPr="00174628">
        <w:rPr>
          <w:rFonts w:ascii="IRBadr" w:hAnsi="IRBadr" w:cs="IRBadr"/>
          <w:sz w:val="28"/>
          <w:szCs w:val="28"/>
          <w:rtl/>
          <w:lang w:bidi="fa-IR"/>
        </w:rPr>
        <w:t xml:space="preserve">صفحه پانصد و </w:t>
      </w:r>
      <w:r w:rsidR="001C6132" w:rsidRPr="00174628">
        <w:rPr>
          <w:rFonts w:ascii="IRBadr" w:hAnsi="IRBadr" w:cs="IRBadr"/>
          <w:sz w:val="28"/>
          <w:szCs w:val="28"/>
          <w:rtl/>
          <w:lang w:bidi="fa-IR"/>
        </w:rPr>
        <w:t>سی‌ودو</w:t>
      </w:r>
      <w:r w:rsidRPr="0017462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2B7637" w:rsidRPr="00174628">
        <w:rPr>
          <w:rFonts w:ascii="IRBadr" w:hAnsi="IRBadr" w:cs="IRBadr"/>
          <w:sz w:val="28"/>
          <w:szCs w:val="28"/>
          <w:rtl/>
          <w:lang w:bidi="fa-IR"/>
        </w:rPr>
        <w:t xml:space="preserve">آمده است. این </w:t>
      </w:r>
      <w:r w:rsidR="001C6132" w:rsidRPr="00174628">
        <w:rPr>
          <w:rFonts w:ascii="IRBadr" w:hAnsi="IRBadr" w:cs="IRBadr"/>
          <w:sz w:val="28"/>
          <w:szCs w:val="28"/>
          <w:rtl/>
          <w:lang w:bidi="fa-IR"/>
        </w:rPr>
        <w:t>داستانی</w:t>
      </w:r>
      <w:r w:rsidR="002B7637" w:rsidRPr="00174628">
        <w:rPr>
          <w:rFonts w:ascii="IRBadr" w:hAnsi="IRBadr" w:cs="IRBadr"/>
          <w:sz w:val="28"/>
          <w:szCs w:val="28"/>
          <w:rtl/>
          <w:lang w:bidi="fa-IR"/>
        </w:rPr>
        <w:t xml:space="preserve"> است که دیروز نیز ذکر شد.</w:t>
      </w:r>
    </w:p>
    <w:p w:rsidR="00391916" w:rsidRPr="00174628" w:rsidRDefault="00391916" w:rsidP="00174628">
      <w:pPr>
        <w:pStyle w:val="NormalWeb"/>
        <w:bidi/>
        <w:spacing w:line="360" w:lineRule="auto"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174628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مُحَمَّدُ بْنُ الْحَسَنِ بِإِسْنَادِهِ عَنْ مُحَمَّدِ بْنِ أَحْمَدَ بْنِ </w:t>
      </w:r>
      <w:r w:rsidR="001C6132" w:rsidRPr="00174628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74628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حْ</w:t>
      </w:r>
      <w:r w:rsidR="001C6132" w:rsidRPr="00174628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یی</w:t>
      </w:r>
      <w:r w:rsidRPr="00174628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عَنْ مُحَمَّدِ بْنِ عِ</w:t>
      </w:r>
      <w:r w:rsidR="001C6132" w:rsidRPr="00174628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74628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سَ</w:t>
      </w:r>
      <w:r w:rsidR="001C6132" w:rsidRPr="00174628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74628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عَنْ </w:t>
      </w:r>
      <w:r w:rsidR="001C6132" w:rsidRPr="00174628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74628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وسُفَ بْنِ عَقِ</w:t>
      </w:r>
      <w:r w:rsidR="001C6132" w:rsidRPr="00174628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74628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لٍ عَنْ مُحَمَّدِ بْنِ قَ</w:t>
      </w:r>
      <w:r w:rsidR="001C6132" w:rsidRPr="00174628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74628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سٍ عَنْ أَبِ</w:t>
      </w:r>
      <w:r w:rsidR="001C6132" w:rsidRPr="00174628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74628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جَعْفَرٍ ع قَالَ: قَضَ</w:t>
      </w:r>
      <w:r w:rsidR="001C6132" w:rsidRPr="00174628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74628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أَمِ</w:t>
      </w:r>
      <w:r w:rsidR="001C6132" w:rsidRPr="00174628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74628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رُ الْمُؤْمِنِ</w:t>
      </w:r>
      <w:r w:rsidR="001C6132" w:rsidRPr="00174628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74628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نَ ع فِ</w:t>
      </w:r>
      <w:r w:rsidR="001C6132" w:rsidRPr="00174628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74628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نَفَرٍ نَحَرُوا بَعِ</w:t>
      </w:r>
      <w:r w:rsidR="001C6132" w:rsidRPr="00174628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74628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راً- فَأَ</w:t>
      </w:r>
      <w:r w:rsidR="001C6132" w:rsidRPr="00174628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174628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لُوهُ فَامْتُحِنُوا أَ</w:t>
      </w:r>
      <w:r w:rsidR="001C6132" w:rsidRPr="00174628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74628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هُمْ نَحَرُوا- فَشَهِدُوا عَلَ</w:t>
      </w:r>
      <w:r w:rsidR="001C6132" w:rsidRPr="00174628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74628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أَنْفُسِهِمْ أَنَّهُمْ نَحَرُوهُ جَمِ</w:t>
      </w:r>
      <w:r w:rsidR="001C6132" w:rsidRPr="00174628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74628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عاً- لَمْ </w:t>
      </w:r>
      <w:r w:rsidR="001C6132" w:rsidRPr="00174628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74628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خُصُّوا أَحَداً دُونَ أَحَدٍ- فَقَضَ</w:t>
      </w:r>
      <w:r w:rsidR="001C6132" w:rsidRPr="00174628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74628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 أَنْ تُقْطَعَ أَ</w:t>
      </w:r>
      <w:r w:rsidR="001C6132" w:rsidRPr="00174628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174628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مَانُهُمْ. »</w:t>
      </w:r>
      <w:r w:rsidRPr="00174628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2"/>
      </w:r>
    </w:p>
    <w:p w:rsidR="002B7637" w:rsidRPr="00174628" w:rsidRDefault="002B7637" w:rsidP="00174628">
      <w:pPr>
        <w:pStyle w:val="NormalWeb"/>
        <w:bidi/>
        <w:spacing w:line="360" w:lineRule="auto"/>
        <w:jc w:val="both"/>
        <w:rPr>
          <w:rFonts w:ascii="IRBadr" w:hAnsi="IRBadr" w:cs="IRBadr"/>
          <w:color w:val="000000"/>
          <w:sz w:val="2"/>
          <w:szCs w:val="2"/>
          <w:rtl/>
        </w:rPr>
      </w:pPr>
      <w:r w:rsidRPr="00174628">
        <w:rPr>
          <w:rFonts w:ascii="IRBadr" w:hAnsi="IRBadr" w:cs="IRBadr"/>
          <w:sz w:val="28"/>
          <w:szCs w:val="28"/>
          <w:rtl/>
        </w:rPr>
        <w:t>شتری نحر شد،</w:t>
      </w:r>
      <w:r w:rsidR="001C6132" w:rsidRPr="00174628">
        <w:rPr>
          <w:rFonts w:ascii="IRBadr" w:hAnsi="IRBadr" w:cs="IRBadr"/>
          <w:sz w:val="28"/>
          <w:szCs w:val="28"/>
          <w:rtl/>
        </w:rPr>
        <w:t xml:space="preserve"> اختلاف</w:t>
      </w:r>
      <w:r w:rsidR="00774305" w:rsidRPr="00174628">
        <w:rPr>
          <w:rFonts w:ascii="IRBadr" w:hAnsi="IRBadr" w:cs="IRBadr"/>
          <w:sz w:val="28"/>
          <w:szCs w:val="28"/>
          <w:rtl/>
        </w:rPr>
        <w:t xml:space="preserve"> شد که </w:t>
      </w:r>
      <w:r w:rsidR="001C6132" w:rsidRPr="00174628">
        <w:rPr>
          <w:rFonts w:ascii="IRBadr" w:hAnsi="IRBadr" w:cs="IRBadr"/>
          <w:sz w:val="28"/>
          <w:szCs w:val="28"/>
          <w:rtl/>
        </w:rPr>
        <w:t>کدام‌یک</w:t>
      </w:r>
      <w:r w:rsidRPr="00174628">
        <w:rPr>
          <w:rFonts w:ascii="IRBadr" w:hAnsi="IRBadr" w:cs="IRBadr"/>
          <w:sz w:val="28"/>
          <w:szCs w:val="28"/>
          <w:rtl/>
        </w:rPr>
        <w:t xml:space="preserve"> از افرادی که بودند نحر کردند؟</w:t>
      </w:r>
      <w:r w:rsidR="00774305" w:rsidRPr="00174628">
        <w:rPr>
          <w:rFonts w:ascii="IRBadr" w:hAnsi="IRBadr" w:cs="IRBadr"/>
          <w:sz w:val="28"/>
          <w:szCs w:val="28"/>
          <w:rtl/>
        </w:rPr>
        <w:t xml:space="preserve"> همه گفتند ما </w:t>
      </w:r>
      <w:r w:rsidR="001C6132" w:rsidRPr="00174628">
        <w:rPr>
          <w:rFonts w:ascii="IRBadr" w:hAnsi="IRBadr" w:cs="IRBadr"/>
          <w:sz w:val="28"/>
          <w:szCs w:val="28"/>
          <w:rtl/>
        </w:rPr>
        <w:t>باهم</w:t>
      </w:r>
      <w:r w:rsidR="00774305" w:rsidRPr="00174628">
        <w:rPr>
          <w:rFonts w:ascii="IRBadr" w:hAnsi="IRBadr" w:cs="IRBadr"/>
          <w:sz w:val="28"/>
          <w:szCs w:val="28"/>
          <w:rtl/>
        </w:rPr>
        <w:t xml:space="preserve"> نحر کردیم، به خیال اینکه وقتی می‌گوید همه </w:t>
      </w:r>
      <w:r w:rsidR="001C6132" w:rsidRPr="00174628">
        <w:rPr>
          <w:rFonts w:ascii="IRBadr" w:hAnsi="IRBadr" w:cs="IRBadr"/>
          <w:sz w:val="28"/>
          <w:szCs w:val="28"/>
          <w:rtl/>
        </w:rPr>
        <w:t>باهم</w:t>
      </w:r>
      <w:r w:rsidR="00774305" w:rsidRPr="00174628">
        <w:rPr>
          <w:rFonts w:ascii="IRBadr" w:hAnsi="IRBadr" w:cs="IRBadr"/>
          <w:sz w:val="28"/>
          <w:szCs w:val="28"/>
          <w:rtl/>
        </w:rPr>
        <w:t xml:space="preserve"> نحرش کردیم، پس دیگر قطع یدی نیست. امام قضاوت کرد دست همه </w:t>
      </w:r>
      <w:r w:rsidR="00774305" w:rsidRPr="00174628">
        <w:rPr>
          <w:rFonts w:ascii="IRBadr" w:hAnsi="IRBadr" w:cs="IRBadr"/>
          <w:sz w:val="28"/>
          <w:szCs w:val="28"/>
          <w:rtl/>
        </w:rPr>
        <w:lastRenderedPageBreak/>
        <w:t xml:space="preserve">را ببرید. این روایتی است که </w:t>
      </w:r>
      <w:r w:rsidR="001C6132" w:rsidRPr="00174628">
        <w:rPr>
          <w:rFonts w:ascii="IRBadr" w:hAnsi="IRBadr" w:cs="IRBadr"/>
          <w:sz w:val="28"/>
          <w:szCs w:val="28"/>
          <w:rtl/>
        </w:rPr>
        <w:t>درواقع</w:t>
      </w:r>
      <w:r w:rsidR="00774305" w:rsidRPr="00174628">
        <w:rPr>
          <w:rFonts w:ascii="IRBadr" w:hAnsi="IRBadr" w:cs="IRBadr"/>
          <w:sz w:val="28"/>
          <w:szCs w:val="28"/>
          <w:rtl/>
        </w:rPr>
        <w:t xml:space="preserve"> با آن نحر</w:t>
      </w:r>
      <w:r w:rsidRPr="00174628">
        <w:rPr>
          <w:rFonts w:ascii="IRBadr" w:hAnsi="IRBadr" w:cs="IRBadr"/>
          <w:sz w:val="28"/>
          <w:szCs w:val="28"/>
          <w:rtl/>
        </w:rPr>
        <w:t>،</w:t>
      </w:r>
      <w:r w:rsidR="00774305" w:rsidRPr="00174628">
        <w:rPr>
          <w:rFonts w:ascii="IRBadr" w:hAnsi="IRBadr" w:cs="IRBadr"/>
          <w:sz w:val="28"/>
          <w:szCs w:val="28"/>
          <w:rtl/>
        </w:rPr>
        <w:t xml:space="preserve"> استیلا و تصرف </w:t>
      </w:r>
      <w:r w:rsidRPr="00174628">
        <w:rPr>
          <w:rFonts w:ascii="IRBadr" w:hAnsi="IRBadr" w:cs="IRBadr"/>
          <w:sz w:val="28"/>
          <w:szCs w:val="28"/>
          <w:rtl/>
        </w:rPr>
        <w:t>صورت گرفته است.</w:t>
      </w:r>
    </w:p>
    <w:p w:rsidR="002B7637" w:rsidRPr="00174628" w:rsidRDefault="00774305" w:rsidP="00174628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74628">
        <w:rPr>
          <w:rFonts w:ascii="IRBadr" w:hAnsi="IRBadr" w:cs="IRBadr"/>
          <w:sz w:val="28"/>
          <w:szCs w:val="28"/>
          <w:rtl/>
          <w:lang w:bidi="fa-IR"/>
        </w:rPr>
        <w:t xml:space="preserve">مفروض روایت این است که شتر را </w:t>
      </w:r>
      <w:r w:rsidR="001C6132" w:rsidRPr="00174628">
        <w:rPr>
          <w:rFonts w:ascii="IRBadr" w:hAnsi="IRBadr" w:cs="IRBadr"/>
          <w:sz w:val="28"/>
          <w:szCs w:val="28"/>
          <w:rtl/>
          <w:lang w:bidi="fa-IR"/>
        </w:rPr>
        <w:t>ازآنجا</w:t>
      </w:r>
      <w:r w:rsidR="002B7637" w:rsidRPr="00174628">
        <w:rPr>
          <w:rFonts w:ascii="IRBadr" w:hAnsi="IRBadr" w:cs="IRBadr"/>
          <w:sz w:val="28"/>
          <w:szCs w:val="28"/>
          <w:rtl/>
          <w:lang w:bidi="fa-IR"/>
        </w:rPr>
        <w:t xml:space="preserve"> بیرون نبردند، یا مطلق است</w:t>
      </w:r>
      <w:r w:rsidRPr="00174628">
        <w:rPr>
          <w:rFonts w:ascii="IRBadr" w:hAnsi="IRBadr" w:cs="IRBadr"/>
          <w:sz w:val="28"/>
          <w:szCs w:val="28"/>
          <w:rtl/>
          <w:lang w:bidi="fa-IR"/>
        </w:rPr>
        <w:t xml:space="preserve"> و تصرف کردند و خوردند، بدون اینکه این را از حرز بیرون برده باشند.</w:t>
      </w:r>
    </w:p>
    <w:p w:rsidR="002B7637" w:rsidRPr="00174628" w:rsidRDefault="002B7637" w:rsidP="00174628">
      <w:pPr>
        <w:pStyle w:val="Heading2"/>
        <w:spacing w:line="360" w:lineRule="auto"/>
        <w:rPr>
          <w:rFonts w:ascii="IRBadr" w:hAnsi="IRBadr" w:cs="IRBadr"/>
          <w:rtl/>
        </w:rPr>
      </w:pPr>
      <w:bookmarkStart w:id="14" w:name="_Toc432608649"/>
      <w:r w:rsidRPr="00174628">
        <w:rPr>
          <w:rFonts w:ascii="IRBadr" w:hAnsi="IRBadr" w:cs="IRBadr"/>
          <w:rtl/>
        </w:rPr>
        <w:t>بررسی روایت</w:t>
      </w:r>
      <w:bookmarkEnd w:id="14"/>
    </w:p>
    <w:p w:rsidR="002B7637" w:rsidRPr="00174628" w:rsidRDefault="00774305" w:rsidP="00174628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74628">
        <w:rPr>
          <w:rFonts w:ascii="IRBadr" w:hAnsi="IRBadr" w:cs="IRBadr"/>
          <w:sz w:val="28"/>
          <w:szCs w:val="28"/>
          <w:rtl/>
          <w:lang w:bidi="fa-IR"/>
        </w:rPr>
        <w:t xml:space="preserve">این روایت </w:t>
      </w:r>
      <w:r w:rsidR="001C6132" w:rsidRPr="00174628">
        <w:rPr>
          <w:rFonts w:ascii="IRBadr" w:hAnsi="IRBadr" w:cs="IRBadr"/>
          <w:sz w:val="28"/>
          <w:szCs w:val="28"/>
          <w:rtl/>
          <w:lang w:bidi="fa-IR"/>
        </w:rPr>
        <w:t>ازنظر</w:t>
      </w:r>
      <w:r w:rsidRPr="00174628">
        <w:rPr>
          <w:rFonts w:ascii="IRBadr" w:hAnsi="IRBadr" w:cs="IRBadr"/>
          <w:sz w:val="28"/>
          <w:szCs w:val="28"/>
          <w:rtl/>
          <w:lang w:bidi="fa-IR"/>
        </w:rPr>
        <w:t xml:space="preserve"> سندی و مبنای آقای خویی معتبر است و </w:t>
      </w:r>
      <w:r w:rsidR="001C6132" w:rsidRPr="00174628">
        <w:rPr>
          <w:rFonts w:ascii="IRBadr" w:hAnsi="IRBadr" w:cs="IRBadr"/>
          <w:sz w:val="28"/>
          <w:szCs w:val="28"/>
          <w:rtl/>
          <w:lang w:bidi="fa-IR"/>
        </w:rPr>
        <w:t>ازنظر</w:t>
      </w:r>
      <w:r w:rsidRPr="00174628">
        <w:rPr>
          <w:rFonts w:ascii="IRBadr" w:hAnsi="IRBadr" w:cs="IRBadr"/>
          <w:sz w:val="28"/>
          <w:szCs w:val="28"/>
          <w:rtl/>
          <w:lang w:bidi="fa-IR"/>
        </w:rPr>
        <w:t xml:space="preserve"> ما هم در این روایت اشکالی نیست. برای اینکه محمد بن عیسی بن عبید را </w:t>
      </w:r>
      <w:r w:rsidR="002B7637" w:rsidRPr="00174628">
        <w:rPr>
          <w:rFonts w:ascii="IRBadr" w:hAnsi="IRBadr" w:cs="IRBadr"/>
          <w:sz w:val="28"/>
          <w:szCs w:val="28"/>
          <w:rtl/>
          <w:lang w:bidi="fa-IR"/>
        </w:rPr>
        <w:t xml:space="preserve">توثیق </w:t>
      </w:r>
      <w:r w:rsidR="001C6132" w:rsidRPr="00174628">
        <w:rPr>
          <w:rFonts w:ascii="IRBadr" w:hAnsi="IRBadr" w:cs="IRBadr"/>
          <w:sz w:val="28"/>
          <w:szCs w:val="28"/>
          <w:rtl/>
          <w:lang w:bidi="fa-IR"/>
        </w:rPr>
        <w:t>کردیم</w:t>
      </w:r>
      <w:r w:rsidR="002B7637" w:rsidRPr="00174628">
        <w:rPr>
          <w:rFonts w:ascii="IRBadr" w:hAnsi="IRBadr" w:cs="IRBadr"/>
          <w:sz w:val="28"/>
          <w:szCs w:val="28"/>
          <w:rtl/>
          <w:lang w:bidi="fa-IR"/>
        </w:rPr>
        <w:t xml:space="preserve"> که در آن </w:t>
      </w:r>
      <w:r w:rsidR="001C6132" w:rsidRPr="00174628">
        <w:rPr>
          <w:rFonts w:ascii="IRBadr" w:hAnsi="IRBadr" w:cs="IRBadr"/>
          <w:sz w:val="28"/>
          <w:szCs w:val="28"/>
          <w:rtl/>
          <w:lang w:bidi="fa-IR"/>
        </w:rPr>
        <w:t>بحث‌های</w:t>
      </w:r>
      <w:r w:rsidR="002B7637" w:rsidRPr="00174628">
        <w:rPr>
          <w:rFonts w:ascii="IRBadr" w:hAnsi="IRBadr" w:cs="IRBadr"/>
          <w:sz w:val="28"/>
          <w:szCs w:val="28"/>
          <w:rtl/>
          <w:lang w:bidi="fa-IR"/>
        </w:rPr>
        <w:t xml:space="preserve"> مفصلی مطرح شد.</w:t>
      </w:r>
    </w:p>
    <w:p w:rsidR="002B7637" w:rsidRPr="00174628" w:rsidRDefault="002B7637" w:rsidP="00174628">
      <w:pPr>
        <w:pStyle w:val="Heading2"/>
        <w:spacing w:line="360" w:lineRule="auto"/>
        <w:rPr>
          <w:rFonts w:ascii="IRBadr" w:hAnsi="IRBadr" w:cs="IRBadr"/>
          <w:rtl/>
        </w:rPr>
      </w:pPr>
      <w:bookmarkStart w:id="15" w:name="_Toc432608650"/>
      <w:r w:rsidRPr="00174628">
        <w:rPr>
          <w:rFonts w:ascii="IRBadr" w:hAnsi="IRBadr" w:cs="IRBadr"/>
          <w:rtl/>
        </w:rPr>
        <w:t>پاسخ به روایت فوق</w:t>
      </w:r>
      <w:bookmarkEnd w:id="15"/>
    </w:p>
    <w:p w:rsidR="00560644" w:rsidRPr="00174628" w:rsidRDefault="00560644" w:rsidP="00174628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74628">
        <w:rPr>
          <w:rFonts w:ascii="IRBadr" w:hAnsi="IRBadr" w:cs="IRBadr"/>
          <w:sz w:val="28"/>
          <w:szCs w:val="28"/>
          <w:rtl/>
          <w:lang w:bidi="fa-IR"/>
        </w:rPr>
        <w:t xml:space="preserve">در این روایت صراحتی وجود ندارد که در حرز بوده است. </w:t>
      </w:r>
      <w:r w:rsidR="00774305" w:rsidRPr="00174628">
        <w:rPr>
          <w:rFonts w:ascii="IRBadr" w:hAnsi="IRBadr" w:cs="IRBadr"/>
          <w:sz w:val="28"/>
          <w:szCs w:val="28"/>
          <w:rtl/>
          <w:lang w:bidi="fa-IR"/>
        </w:rPr>
        <w:t xml:space="preserve">فوقش این است که مطلق است. </w:t>
      </w:r>
      <w:r w:rsidRPr="00174628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لذا با روایات دیگر قید </w:t>
      </w:r>
      <w:r w:rsidR="001C6132" w:rsidRPr="00174628">
        <w:rPr>
          <w:rFonts w:ascii="IRBadr" w:hAnsi="IRBadr" w:cs="IRBadr"/>
          <w:sz w:val="28"/>
          <w:szCs w:val="28"/>
          <w:rtl/>
          <w:lang w:bidi="fa-IR"/>
        </w:rPr>
        <w:t>می‌خورد</w:t>
      </w:r>
      <w:r w:rsidRPr="00174628">
        <w:rPr>
          <w:rFonts w:ascii="IRBadr" w:hAnsi="IRBadr" w:cs="IRBadr"/>
          <w:sz w:val="28"/>
          <w:szCs w:val="28"/>
          <w:rtl/>
          <w:lang w:bidi="fa-IR"/>
        </w:rPr>
        <w:t xml:space="preserve">. احتمال دیگری که در این روایت وجود دارد این است که در اینجا فرض اتلاف </w:t>
      </w:r>
      <w:r w:rsidR="001C6132" w:rsidRPr="00174628">
        <w:rPr>
          <w:rFonts w:ascii="IRBadr" w:hAnsi="IRBadr" w:cs="IRBadr"/>
          <w:sz w:val="28"/>
          <w:szCs w:val="28"/>
          <w:rtl/>
          <w:lang w:bidi="fa-IR"/>
        </w:rPr>
        <w:t>موردنظر</w:t>
      </w:r>
      <w:r w:rsidRPr="00174628">
        <w:rPr>
          <w:rFonts w:ascii="IRBadr" w:hAnsi="IRBadr" w:cs="IRBadr"/>
          <w:sz w:val="28"/>
          <w:szCs w:val="28"/>
          <w:rtl/>
          <w:lang w:bidi="fa-IR"/>
        </w:rPr>
        <w:t xml:space="preserve"> است که به دنبال سرقت اتلاف باشد.</w:t>
      </w:r>
    </w:p>
    <w:p w:rsidR="00560644" w:rsidRPr="00174628" w:rsidRDefault="00560644" w:rsidP="00174628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152670" w:rsidRPr="00174628" w:rsidRDefault="00152670" w:rsidP="00174628">
      <w:pPr>
        <w:bidi/>
        <w:spacing w:line="360" w:lineRule="auto"/>
        <w:rPr>
          <w:rFonts w:ascii="IRBadr" w:hAnsi="IRBadr" w:cs="IRBadr"/>
          <w:rtl/>
          <w:lang w:bidi="fa-IR"/>
        </w:rPr>
      </w:pPr>
    </w:p>
    <w:sectPr w:rsidR="00152670" w:rsidRPr="00174628" w:rsidSect="00461205">
      <w:headerReference w:type="default" r:id="rId7"/>
      <w:pgSz w:w="12240" w:h="15840"/>
      <w:pgMar w:top="993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51D" w:rsidRDefault="0089551D" w:rsidP="003C56BE">
      <w:pPr>
        <w:spacing w:after="0" w:line="240" w:lineRule="auto"/>
      </w:pPr>
      <w:r>
        <w:separator/>
      </w:r>
    </w:p>
  </w:endnote>
  <w:endnote w:type="continuationSeparator" w:id="0">
    <w:p w:rsidR="0089551D" w:rsidRDefault="0089551D" w:rsidP="003C5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charset w:val="B2"/>
    <w:family w:val="auto"/>
    <w:pitch w:val="variable"/>
    <w:sig w:usb0="00002001" w:usb1="80000000" w:usb2="00000008" w:usb3="00000000" w:csb0="00000040" w:csb1="00000000"/>
  </w:font>
  <w:font w:name="2 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Baran">
    <w:charset w:val="B2"/>
    <w:family w:val="auto"/>
    <w:pitch w:val="variable"/>
    <w:sig w:usb0="00002001" w:usb1="80000000" w:usb2="00000008" w:usb3="00000000" w:csb0="00000040" w:csb1="00000000"/>
  </w:font>
  <w:font w:name="2  Titr">
    <w:charset w:val="B2"/>
    <w:family w:val="auto"/>
    <w:pitch w:val="variable"/>
    <w:sig w:usb0="00002001" w:usb1="80000000" w:usb2="00000008" w:usb3="00000000" w:csb0="00000040" w:csb1="00000000"/>
  </w:font>
  <w:font w:name="Karim">
    <w:charset w:val="B2"/>
    <w:family w:val="auto"/>
    <w:pitch w:val="variable"/>
    <w:sig w:usb0="00002001" w:usb1="00000000" w:usb2="00000000" w:usb3="00000000" w:csb0="00000040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IRBadr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Noor_Titr">
    <w:altName w:val="Segoe UI Semibold"/>
    <w:charset w:val="00"/>
    <w:family w:val="auto"/>
    <w:pitch w:val="variable"/>
    <w:sig w:usb0="00000000" w:usb1="80002000" w:usb2="00000008" w:usb3="00000000" w:csb0="00000043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51D" w:rsidRDefault="0089551D" w:rsidP="00174628">
      <w:pPr>
        <w:spacing w:after="0" w:line="240" w:lineRule="auto"/>
        <w:jc w:val="right"/>
      </w:pPr>
      <w:r>
        <w:separator/>
      </w:r>
    </w:p>
  </w:footnote>
  <w:footnote w:type="continuationSeparator" w:id="0">
    <w:p w:rsidR="0089551D" w:rsidRDefault="0089551D" w:rsidP="003C56BE">
      <w:pPr>
        <w:spacing w:after="0" w:line="240" w:lineRule="auto"/>
      </w:pPr>
      <w:r>
        <w:continuationSeparator/>
      </w:r>
    </w:p>
  </w:footnote>
  <w:footnote w:id="1">
    <w:p w:rsidR="00E26D05" w:rsidRDefault="00E26D05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E26D05">
        <w:rPr>
          <w:rFonts w:ascii="Noor_Titr" w:hAnsi="Noor_Titr" w:cs="B Badr" w:hint="cs"/>
          <w:color w:val="000000" w:themeColor="text1"/>
          <w:rtl/>
        </w:rPr>
        <w:t>الاستبصار ف</w:t>
      </w:r>
      <w:r w:rsidR="001C6132">
        <w:rPr>
          <w:rFonts w:ascii="Noor_Titr" w:hAnsi="Noor_Titr" w:cs="B Badr" w:hint="cs"/>
          <w:color w:val="000000" w:themeColor="text1"/>
          <w:rtl/>
        </w:rPr>
        <w:t>ی</w:t>
      </w:r>
      <w:r w:rsidRPr="00E26D05">
        <w:rPr>
          <w:rFonts w:ascii="Noor_Titr" w:hAnsi="Noor_Titr" w:cs="B Badr" w:hint="cs"/>
          <w:color w:val="000000" w:themeColor="text1"/>
          <w:rtl/>
        </w:rPr>
        <w:t xml:space="preserve">ما اختلف من الأخبار؛ </w:t>
      </w:r>
      <w:r w:rsidR="001C6132">
        <w:rPr>
          <w:rFonts w:ascii="Noor_Titr" w:hAnsi="Noor_Titr" w:cs="B Badr"/>
          <w:color w:val="000000" w:themeColor="text1"/>
          <w:rtl/>
        </w:rPr>
        <w:t>ج 4</w:t>
      </w:r>
      <w:r w:rsidRPr="00E26D05">
        <w:rPr>
          <w:rFonts w:ascii="Noor_Titr" w:hAnsi="Noor_Titr" w:cs="B Badr" w:hint="cs"/>
          <w:color w:val="000000" w:themeColor="text1"/>
          <w:rtl/>
        </w:rPr>
        <w:t>، ص: 238</w:t>
      </w:r>
    </w:p>
  </w:footnote>
  <w:footnote w:id="2">
    <w:p w:rsidR="00391916" w:rsidRDefault="00391916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391916">
        <w:rPr>
          <w:rFonts w:ascii="Noor_Titr" w:hAnsi="Noor_Titr" w:cs="B Badr" w:hint="cs"/>
          <w:color w:val="000000" w:themeColor="text1"/>
          <w:rtl/>
        </w:rPr>
        <w:t>وسائل الش</w:t>
      </w:r>
      <w:r w:rsidR="001C6132">
        <w:rPr>
          <w:rFonts w:ascii="Noor_Titr" w:hAnsi="Noor_Titr" w:cs="B Badr" w:hint="cs"/>
          <w:color w:val="000000" w:themeColor="text1"/>
          <w:rtl/>
        </w:rPr>
        <w:t>ی</w:t>
      </w:r>
      <w:r w:rsidRPr="00391916">
        <w:rPr>
          <w:rFonts w:ascii="Noor_Titr" w:hAnsi="Noor_Titr" w:cs="B Badr" w:hint="cs"/>
          <w:color w:val="000000" w:themeColor="text1"/>
          <w:rtl/>
        </w:rPr>
        <w:t xml:space="preserve">عة؛ </w:t>
      </w:r>
      <w:r w:rsidR="001C6132">
        <w:rPr>
          <w:rFonts w:ascii="Noor_Titr" w:hAnsi="Noor_Titr" w:cs="B Badr"/>
          <w:color w:val="000000" w:themeColor="text1"/>
          <w:rtl/>
        </w:rPr>
        <w:t>ج 28</w:t>
      </w:r>
      <w:r w:rsidRPr="00391916">
        <w:rPr>
          <w:rFonts w:ascii="Noor_Titr" w:hAnsi="Noor_Titr" w:cs="B Badr" w:hint="cs"/>
          <w:color w:val="000000" w:themeColor="text1"/>
          <w:rtl/>
        </w:rPr>
        <w:t>، ص: 304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6BE" w:rsidRPr="003C56BE" w:rsidRDefault="003C56BE" w:rsidP="003C56BE">
    <w:pPr>
      <w:tabs>
        <w:tab w:val="left" w:pos="1256"/>
        <w:tab w:val="left" w:pos="5696"/>
        <w:tab w:val="right" w:pos="9071"/>
      </w:tabs>
      <w:bidi/>
      <w:spacing w:line="240" w:lineRule="auto"/>
      <w:rPr>
        <w:b/>
        <w:bCs/>
        <w:sz w:val="32"/>
        <w:lang w:bidi="fa-IR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98D2C91" wp14:editId="07F35E18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98E4D2" id="Straight Connector 3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Ed/svU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noProof/>
      </w:rPr>
      <w:drawing>
        <wp:inline distT="0" distB="0" distL="0" distR="0" wp14:anchorId="1E6D60AA" wp14:editId="65221819">
          <wp:extent cx="700405" cy="712470"/>
          <wp:effectExtent l="0" t="0" r="4445" b="0"/>
          <wp:docPr id="4" name="Picture 4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6132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>86</w:t>
    </w:r>
    <w:r>
      <w:rPr>
        <w:rFonts w:ascii="IranNastaliq" w:hAnsi="IranNastaliq" w:cs="IranNastaliq" w:hint="cs"/>
        <w:sz w:val="40"/>
        <w:szCs w:val="40"/>
        <w:rtl/>
        <w:lang w:bidi="fa-IR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305"/>
    <w:rsid w:val="000074DA"/>
    <w:rsid w:val="000324F1"/>
    <w:rsid w:val="00052BA3"/>
    <w:rsid w:val="0006363E"/>
    <w:rsid w:val="00080DFF"/>
    <w:rsid w:val="00085ED5"/>
    <w:rsid w:val="000A1A51"/>
    <w:rsid w:val="000D2D0D"/>
    <w:rsid w:val="000F1897"/>
    <w:rsid w:val="000F7E72"/>
    <w:rsid w:val="00101E2D"/>
    <w:rsid w:val="00102CEB"/>
    <w:rsid w:val="00133E1D"/>
    <w:rsid w:val="0013617D"/>
    <w:rsid w:val="00136442"/>
    <w:rsid w:val="00150D4B"/>
    <w:rsid w:val="00152670"/>
    <w:rsid w:val="00166DD8"/>
    <w:rsid w:val="001712D6"/>
    <w:rsid w:val="00174628"/>
    <w:rsid w:val="001757C8"/>
    <w:rsid w:val="00177934"/>
    <w:rsid w:val="00192A6A"/>
    <w:rsid w:val="00197CDD"/>
    <w:rsid w:val="001C367D"/>
    <w:rsid w:val="001C6132"/>
    <w:rsid w:val="001D24F8"/>
    <w:rsid w:val="001E306E"/>
    <w:rsid w:val="001E3FB0"/>
    <w:rsid w:val="001E4FFF"/>
    <w:rsid w:val="001F2E3E"/>
    <w:rsid w:val="00224C0A"/>
    <w:rsid w:val="002376A5"/>
    <w:rsid w:val="002417C9"/>
    <w:rsid w:val="002529C5"/>
    <w:rsid w:val="0026018B"/>
    <w:rsid w:val="00270294"/>
    <w:rsid w:val="002914BD"/>
    <w:rsid w:val="00297263"/>
    <w:rsid w:val="002B1930"/>
    <w:rsid w:val="002B7637"/>
    <w:rsid w:val="002C56FD"/>
    <w:rsid w:val="002D49E4"/>
    <w:rsid w:val="002E450B"/>
    <w:rsid w:val="002E73F9"/>
    <w:rsid w:val="002F05B9"/>
    <w:rsid w:val="00340BA3"/>
    <w:rsid w:val="00366400"/>
    <w:rsid w:val="00373506"/>
    <w:rsid w:val="00391916"/>
    <w:rsid w:val="00396F28"/>
    <w:rsid w:val="003A1A05"/>
    <w:rsid w:val="003A2654"/>
    <w:rsid w:val="003C56BE"/>
    <w:rsid w:val="003C7899"/>
    <w:rsid w:val="003D2F0A"/>
    <w:rsid w:val="003D563F"/>
    <w:rsid w:val="003E1E58"/>
    <w:rsid w:val="00405199"/>
    <w:rsid w:val="00410699"/>
    <w:rsid w:val="00415360"/>
    <w:rsid w:val="0044591E"/>
    <w:rsid w:val="00451209"/>
    <w:rsid w:val="00461205"/>
    <w:rsid w:val="004651D2"/>
    <w:rsid w:val="00465D26"/>
    <w:rsid w:val="004679F8"/>
    <w:rsid w:val="004B337F"/>
    <w:rsid w:val="004F3596"/>
    <w:rsid w:val="005007AD"/>
    <w:rsid w:val="00551EF4"/>
    <w:rsid w:val="00560644"/>
    <w:rsid w:val="00572E2D"/>
    <w:rsid w:val="00592103"/>
    <w:rsid w:val="005A545E"/>
    <w:rsid w:val="005A5862"/>
    <w:rsid w:val="005B0852"/>
    <w:rsid w:val="005C06AE"/>
    <w:rsid w:val="00610C18"/>
    <w:rsid w:val="0061376C"/>
    <w:rsid w:val="0062544A"/>
    <w:rsid w:val="00636EFA"/>
    <w:rsid w:val="0069696C"/>
    <w:rsid w:val="006A085A"/>
    <w:rsid w:val="006C2D3C"/>
    <w:rsid w:val="006D3A87"/>
    <w:rsid w:val="006F01B4"/>
    <w:rsid w:val="0073609B"/>
    <w:rsid w:val="00752745"/>
    <w:rsid w:val="0076665E"/>
    <w:rsid w:val="00774305"/>
    <w:rsid w:val="007749BC"/>
    <w:rsid w:val="00780C88"/>
    <w:rsid w:val="00780E25"/>
    <w:rsid w:val="007818F0"/>
    <w:rsid w:val="00783462"/>
    <w:rsid w:val="00787B13"/>
    <w:rsid w:val="00792FAC"/>
    <w:rsid w:val="007A5D2F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799B"/>
    <w:rsid w:val="00807BE3"/>
    <w:rsid w:val="008407A4"/>
    <w:rsid w:val="00845CC4"/>
    <w:rsid w:val="008644F4"/>
    <w:rsid w:val="00883733"/>
    <w:rsid w:val="00884F75"/>
    <w:rsid w:val="0089551D"/>
    <w:rsid w:val="008965D2"/>
    <w:rsid w:val="008A236D"/>
    <w:rsid w:val="008B565A"/>
    <w:rsid w:val="008C3414"/>
    <w:rsid w:val="008D36D5"/>
    <w:rsid w:val="008F63E3"/>
    <w:rsid w:val="00913C3B"/>
    <w:rsid w:val="00915509"/>
    <w:rsid w:val="00927388"/>
    <w:rsid w:val="009274FE"/>
    <w:rsid w:val="00934F93"/>
    <w:rsid w:val="009613AC"/>
    <w:rsid w:val="00980643"/>
    <w:rsid w:val="009B61C3"/>
    <w:rsid w:val="009C7B4F"/>
    <w:rsid w:val="009F4EB3"/>
    <w:rsid w:val="00A06D48"/>
    <w:rsid w:val="00A21834"/>
    <w:rsid w:val="00A31C17"/>
    <w:rsid w:val="00A31FDE"/>
    <w:rsid w:val="00A35AC2"/>
    <w:rsid w:val="00A37C77"/>
    <w:rsid w:val="00A43C70"/>
    <w:rsid w:val="00A5418D"/>
    <w:rsid w:val="00A725C2"/>
    <w:rsid w:val="00A769EE"/>
    <w:rsid w:val="00A810A5"/>
    <w:rsid w:val="00A9616A"/>
    <w:rsid w:val="00A96F68"/>
    <w:rsid w:val="00AA2342"/>
    <w:rsid w:val="00AD0304"/>
    <w:rsid w:val="00AD27BE"/>
    <w:rsid w:val="00AF0F1A"/>
    <w:rsid w:val="00B15027"/>
    <w:rsid w:val="00B21CF4"/>
    <w:rsid w:val="00B24300"/>
    <w:rsid w:val="00B62498"/>
    <w:rsid w:val="00B63F15"/>
    <w:rsid w:val="00BB5F7E"/>
    <w:rsid w:val="00BD3122"/>
    <w:rsid w:val="00BD40DA"/>
    <w:rsid w:val="00C1131F"/>
    <w:rsid w:val="00C160AF"/>
    <w:rsid w:val="00C22299"/>
    <w:rsid w:val="00C25609"/>
    <w:rsid w:val="00C26607"/>
    <w:rsid w:val="00C60D75"/>
    <w:rsid w:val="00C64CEA"/>
    <w:rsid w:val="00C73012"/>
    <w:rsid w:val="00C763DD"/>
    <w:rsid w:val="00C84FC0"/>
    <w:rsid w:val="00C9244A"/>
    <w:rsid w:val="00CB5DA3"/>
    <w:rsid w:val="00CD2535"/>
    <w:rsid w:val="00CD463F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3EB9"/>
    <w:rsid w:val="00D95339"/>
    <w:rsid w:val="00DB28BB"/>
    <w:rsid w:val="00DC603F"/>
    <w:rsid w:val="00DD3C0D"/>
    <w:rsid w:val="00DD4864"/>
    <w:rsid w:val="00DD71A2"/>
    <w:rsid w:val="00E0639C"/>
    <w:rsid w:val="00E067E6"/>
    <w:rsid w:val="00E12531"/>
    <w:rsid w:val="00E143B0"/>
    <w:rsid w:val="00E26D05"/>
    <w:rsid w:val="00E555BA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276E7"/>
    <w:rsid w:val="00F40284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EDA8AA5-A2C4-4CC1-97EB-ACB85D133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0074D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4DA"/>
    <w:rPr>
      <w:rFonts w:ascii="Tahoma" w:eastAsiaTheme="minorHAnsi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774305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C56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6BE"/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3C56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6BE"/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NormalWeb">
    <w:name w:val="Normal (Web)"/>
    <w:basedOn w:val="Normal"/>
    <w:uiPriority w:val="99"/>
    <w:unhideWhenUsed/>
    <w:rsid w:val="00E2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E26D0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746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8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&#1588;&#1605;&#1575;&#1585;&#1607;%20&#1579;&#1576;&#1578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83F44-860E-48B6-BF10-A3F6C5472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شماره ثبت</Template>
  <TotalTime>1</TotalTime>
  <Pages>7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313</cp:lastModifiedBy>
  <cp:revision>9</cp:revision>
  <dcterms:created xsi:type="dcterms:W3CDTF">2015-10-15T00:55:00Z</dcterms:created>
  <dcterms:modified xsi:type="dcterms:W3CDTF">2015-10-15T00:56:00Z</dcterms:modified>
</cp:coreProperties>
</file>