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A6" w:rsidRPr="00921472" w:rsidRDefault="001221A6" w:rsidP="00940A95">
      <w:pPr>
        <w:bidi/>
        <w:jc w:val="both"/>
        <w:rPr>
          <w:rFonts w:ascii="IRBadr" w:hAnsi="IRBadr" w:cs="IRBadr"/>
          <w:sz w:val="28"/>
          <w:szCs w:val="28"/>
          <w:rtl/>
          <w:lang w:bidi="fa-IR"/>
        </w:rPr>
      </w:pPr>
      <w:bookmarkStart w:id="0" w:name="_GoBack"/>
      <w:r w:rsidRPr="00921472">
        <w:rPr>
          <w:rFonts w:ascii="IRBadr" w:hAnsi="IRBadr" w:cs="IRBadr"/>
          <w:sz w:val="28"/>
          <w:szCs w:val="28"/>
          <w:rtl/>
          <w:lang w:bidi="fa-IR"/>
        </w:rPr>
        <w:t xml:space="preserve">بسم </w:t>
      </w:r>
      <w:bookmarkEnd w:id="0"/>
      <w:r w:rsidRPr="00921472">
        <w:rPr>
          <w:rFonts w:ascii="IRBadr" w:hAnsi="IRBadr" w:cs="IRBadr"/>
          <w:sz w:val="28"/>
          <w:szCs w:val="28"/>
          <w:rtl/>
          <w:lang w:bidi="fa-IR"/>
        </w:rPr>
        <w:t>الله الرحمن الرحیم</w:t>
      </w:r>
    </w:p>
    <w:p w:rsidR="00940A95" w:rsidRPr="00921472" w:rsidRDefault="00940A95" w:rsidP="00940A95">
      <w:pPr>
        <w:bidi/>
        <w:jc w:val="both"/>
        <w:rPr>
          <w:rFonts w:ascii="IRBadr" w:hAnsi="IRBadr" w:cs="IRBadr"/>
          <w:sz w:val="28"/>
          <w:szCs w:val="28"/>
          <w:rtl/>
          <w:lang w:bidi="fa-IR"/>
        </w:rPr>
      </w:pPr>
      <w:r w:rsidRPr="00921472">
        <w:rPr>
          <w:rFonts w:ascii="IRBadr" w:hAnsi="IRBadr" w:cs="IRBadr"/>
          <w:sz w:val="28"/>
          <w:szCs w:val="28"/>
          <w:rtl/>
          <w:lang w:bidi="fa-IR"/>
        </w:rPr>
        <w:t>فهرست مطالب:</w:t>
      </w:r>
    </w:p>
    <w:p w:rsidR="00940A95" w:rsidRPr="00921472" w:rsidRDefault="00940A95" w:rsidP="00940A95">
      <w:pPr>
        <w:pStyle w:val="TOC1"/>
        <w:tabs>
          <w:tab w:val="right" w:leader="dot" w:pos="9350"/>
        </w:tabs>
        <w:rPr>
          <w:rFonts w:ascii="IRBadr" w:hAnsi="IRBadr" w:cs="IRBadr"/>
          <w:noProof/>
          <w:szCs w:val="22"/>
        </w:rPr>
      </w:pPr>
      <w:r w:rsidRPr="00921472">
        <w:rPr>
          <w:rFonts w:ascii="IRBadr" w:hAnsi="IRBadr" w:cs="IRBadr"/>
          <w:sz w:val="28"/>
          <w:rtl/>
        </w:rPr>
        <w:fldChar w:fldCharType="begin"/>
      </w:r>
      <w:r w:rsidRPr="00921472">
        <w:rPr>
          <w:rFonts w:ascii="IRBadr" w:hAnsi="IRBadr" w:cs="IRBadr"/>
          <w:sz w:val="28"/>
          <w:rtl/>
        </w:rPr>
        <w:instrText xml:space="preserve"> </w:instrText>
      </w:r>
      <w:r w:rsidRPr="00921472">
        <w:rPr>
          <w:rFonts w:ascii="IRBadr" w:hAnsi="IRBadr" w:cs="IRBadr"/>
          <w:sz w:val="28"/>
        </w:rPr>
        <w:instrText>TOC</w:instrText>
      </w:r>
      <w:r w:rsidRPr="00921472">
        <w:rPr>
          <w:rFonts w:ascii="IRBadr" w:hAnsi="IRBadr" w:cs="IRBadr"/>
          <w:sz w:val="28"/>
          <w:rtl/>
        </w:rPr>
        <w:instrText xml:space="preserve"> \</w:instrText>
      </w:r>
      <w:r w:rsidRPr="00921472">
        <w:rPr>
          <w:rFonts w:ascii="IRBadr" w:hAnsi="IRBadr" w:cs="IRBadr"/>
          <w:sz w:val="28"/>
        </w:rPr>
        <w:instrText>o "</w:instrText>
      </w:r>
      <w:r w:rsidRPr="00921472">
        <w:rPr>
          <w:rFonts w:ascii="IRBadr" w:hAnsi="IRBadr" w:cs="IRBadr"/>
          <w:sz w:val="28"/>
          <w:rtl/>
        </w:rPr>
        <w:instrText>1-4</w:instrText>
      </w:r>
      <w:r w:rsidRPr="00921472">
        <w:rPr>
          <w:rFonts w:ascii="IRBadr" w:hAnsi="IRBadr" w:cs="IRBadr"/>
          <w:sz w:val="28"/>
        </w:rPr>
        <w:instrText>" \h \z \u</w:instrText>
      </w:r>
      <w:r w:rsidRPr="00921472">
        <w:rPr>
          <w:rFonts w:ascii="IRBadr" w:hAnsi="IRBadr" w:cs="IRBadr"/>
          <w:sz w:val="28"/>
          <w:rtl/>
        </w:rPr>
        <w:instrText xml:space="preserve"> </w:instrText>
      </w:r>
      <w:r w:rsidRPr="00921472">
        <w:rPr>
          <w:rFonts w:ascii="IRBadr" w:hAnsi="IRBadr" w:cs="IRBadr"/>
          <w:sz w:val="28"/>
          <w:rtl/>
        </w:rPr>
        <w:fldChar w:fldCharType="separate"/>
      </w:r>
      <w:hyperlink w:anchor="_Toc425547520" w:history="1">
        <w:r w:rsidRPr="00921472">
          <w:rPr>
            <w:rStyle w:val="Hyperlink"/>
            <w:rFonts w:ascii="IRBadr" w:hAnsi="IRBadr" w:cs="IRBadr"/>
            <w:noProof/>
            <w:rtl/>
          </w:rPr>
          <w:t>مرور جلسه سابق</w:t>
        </w:r>
        <w:r w:rsidRPr="00921472">
          <w:rPr>
            <w:rFonts w:ascii="IRBadr" w:hAnsi="IRBadr" w:cs="IRBadr"/>
            <w:noProof/>
            <w:webHidden/>
          </w:rPr>
          <w:tab/>
        </w:r>
        <w:r w:rsidRPr="00921472">
          <w:rPr>
            <w:rStyle w:val="Hyperlink"/>
            <w:rFonts w:ascii="IRBadr" w:hAnsi="IRBadr" w:cs="IRBadr"/>
            <w:noProof/>
            <w:rtl/>
          </w:rPr>
          <w:fldChar w:fldCharType="begin"/>
        </w:r>
        <w:r w:rsidRPr="00921472">
          <w:rPr>
            <w:rFonts w:ascii="IRBadr" w:hAnsi="IRBadr" w:cs="IRBadr"/>
            <w:noProof/>
            <w:webHidden/>
          </w:rPr>
          <w:instrText xml:space="preserve"> PAGEREF _Toc425547520 \h </w:instrText>
        </w:r>
        <w:r w:rsidRPr="00921472">
          <w:rPr>
            <w:rStyle w:val="Hyperlink"/>
            <w:rFonts w:ascii="IRBadr" w:hAnsi="IRBadr" w:cs="IRBadr"/>
            <w:noProof/>
            <w:rtl/>
          </w:rPr>
        </w:r>
        <w:r w:rsidRPr="00921472">
          <w:rPr>
            <w:rStyle w:val="Hyperlink"/>
            <w:rFonts w:ascii="IRBadr" w:hAnsi="IRBadr" w:cs="IRBadr"/>
            <w:noProof/>
            <w:rtl/>
          </w:rPr>
          <w:fldChar w:fldCharType="separate"/>
        </w:r>
        <w:r w:rsidRPr="00921472">
          <w:rPr>
            <w:rFonts w:ascii="IRBadr" w:hAnsi="IRBadr" w:cs="IRBadr"/>
            <w:noProof/>
            <w:webHidden/>
            <w:rtl/>
          </w:rPr>
          <w:t>2</w:t>
        </w:r>
        <w:r w:rsidRPr="00921472">
          <w:rPr>
            <w:rStyle w:val="Hyperlink"/>
            <w:rFonts w:ascii="IRBadr" w:hAnsi="IRBadr" w:cs="IRBadr"/>
            <w:noProof/>
            <w:rtl/>
          </w:rPr>
          <w:fldChar w:fldCharType="end"/>
        </w:r>
      </w:hyperlink>
    </w:p>
    <w:p w:rsidR="00940A95" w:rsidRPr="00921472" w:rsidRDefault="0095569A" w:rsidP="00940A95">
      <w:pPr>
        <w:pStyle w:val="TOC2"/>
        <w:tabs>
          <w:tab w:val="right" w:leader="dot" w:pos="9350"/>
        </w:tabs>
        <w:rPr>
          <w:rFonts w:ascii="IRBadr" w:hAnsi="IRBadr" w:cs="IRBadr"/>
          <w:noProof/>
          <w:szCs w:val="22"/>
        </w:rPr>
      </w:pPr>
      <w:hyperlink w:anchor="_Toc425547521" w:history="1">
        <w:r w:rsidR="00940A95" w:rsidRPr="00921472">
          <w:rPr>
            <w:rStyle w:val="Hyperlink"/>
            <w:rFonts w:ascii="IRBadr" w:hAnsi="IRBadr" w:cs="IRBadr"/>
            <w:noProof/>
            <w:rtl/>
          </w:rPr>
          <w:t>سند روایات نصاب</w:t>
        </w:r>
        <w:r w:rsidR="00940A95" w:rsidRPr="00921472">
          <w:rPr>
            <w:rFonts w:ascii="IRBadr" w:hAnsi="IRBadr" w:cs="IRBadr"/>
            <w:noProof/>
            <w:webHidden/>
          </w:rPr>
          <w:tab/>
        </w:r>
        <w:r w:rsidR="00940A95" w:rsidRPr="00921472">
          <w:rPr>
            <w:rStyle w:val="Hyperlink"/>
            <w:rFonts w:ascii="IRBadr" w:hAnsi="IRBadr" w:cs="IRBadr"/>
            <w:noProof/>
            <w:rtl/>
          </w:rPr>
          <w:fldChar w:fldCharType="begin"/>
        </w:r>
        <w:r w:rsidR="00940A95" w:rsidRPr="00921472">
          <w:rPr>
            <w:rFonts w:ascii="IRBadr" w:hAnsi="IRBadr" w:cs="IRBadr"/>
            <w:noProof/>
            <w:webHidden/>
          </w:rPr>
          <w:instrText xml:space="preserve"> PAGEREF _Toc425547521 \h </w:instrText>
        </w:r>
        <w:r w:rsidR="00940A95" w:rsidRPr="00921472">
          <w:rPr>
            <w:rStyle w:val="Hyperlink"/>
            <w:rFonts w:ascii="IRBadr" w:hAnsi="IRBadr" w:cs="IRBadr"/>
            <w:noProof/>
            <w:rtl/>
          </w:rPr>
        </w:r>
        <w:r w:rsidR="00940A95" w:rsidRPr="00921472">
          <w:rPr>
            <w:rStyle w:val="Hyperlink"/>
            <w:rFonts w:ascii="IRBadr" w:hAnsi="IRBadr" w:cs="IRBadr"/>
            <w:noProof/>
            <w:rtl/>
          </w:rPr>
          <w:fldChar w:fldCharType="separate"/>
        </w:r>
        <w:r w:rsidR="00940A95" w:rsidRPr="00921472">
          <w:rPr>
            <w:rFonts w:ascii="IRBadr" w:hAnsi="IRBadr" w:cs="IRBadr"/>
            <w:noProof/>
            <w:webHidden/>
            <w:rtl/>
          </w:rPr>
          <w:t>2</w:t>
        </w:r>
        <w:r w:rsidR="00940A95" w:rsidRPr="00921472">
          <w:rPr>
            <w:rStyle w:val="Hyperlink"/>
            <w:rFonts w:ascii="IRBadr" w:hAnsi="IRBadr" w:cs="IRBadr"/>
            <w:noProof/>
            <w:rtl/>
          </w:rPr>
          <w:fldChar w:fldCharType="end"/>
        </w:r>
      </w:hyperlink>
    </w:p>
    <w:p w:rsidR="00940A95" w:rsidRPr="00921472" w:rsidRDefault="0095569A" w:rsidP="00940A95">
      <w:pPr>
        <w:pStyle w:val="TOC1"/>
        <w:tabs>
          <w:tab w:val="right" w:leader="dot" w:pos="9350"/>
        </w:tabs>
        <w:rPr>
          <w:rFonts w:ascii="IRBadr" w:hAnsi="IRBadr" w:cs="IRBadr"/>
          <w:noProof/>
          <w:szCs w:val="22"/>
        </w:rPr>
      </w:pPr>
      <w:hyperlink w:anchor="_Toc425547522" w:history="1">
        <w:r w:rsidR="00940A95" w:rsidRPr="00921472">
          <w:rPr>
            <w:rStyle w:val="Hyperlink"/>
            <w:rFonts w:ascii="IRBadr" w:hAnsi="IRBadr" w:cs="IRBadr"/>
            <w:noProof/>
            <w:rtl/>
          </w:rPr>
          <w:t>عدم تیسر جمع</w:t>
        </w:r>
        <w:r w:rsidR="00940A95" w:rsidRPr="00921472">
          <w:rPr>
            <w:rFonts w:ascii="IRBadr" w:hAnsi="IRBadr" w:cs="IRBadr"/>
            <w:noProof/>
            <w:webHidden/>
          </w:rPr>
          <w:tab/>
        </w:r>
        <w:r w:rsidR="00940A95" w:rsidRPr="00921472">
          <w:rPr>
            <w:rStyle w:val="Hyperlink"/>
            <w:rFonts w:ascii="IRBadr" w:hAnsi="IRBadr" w:cs="IRBadr"/>
            <w:noProof/>
            <w:rtl/>
          </w:rPr>
          <w:fldChar w:fldCharType="begin"/>
        </w:r>
        <w:r w:rsidR="00940A95" w:rsidRPr="00921472">
          <w:rPr>
            <w:rFonts w:ascii="IRBadr" w:hAnsi="IRBadr" w:cs="IRBadr"/>
            <w:noProof/>
            <w:webHidden/>
          </w:rPr>
          <w:instrText xml:space="preserve"> PAGEREF _Toc425547522 \h </w:instrText>
        </w:r>
        <w:r w:rsidR="00940A95" w:rsidRPr="00921472">
          <w:rPr>
            <w:rStyle w:val="Hyperlink"/>
            <w:rFonts w:ascii="IRBadr" w:hAnsi="IRBadr" w:cs="IRBadr"/>
            <w:noProof/>
            <w:rtl/>
          </w:rPr>
        </w:r>
        <w:r w:rsidR="00940A95" w:rsidRPr="00921472">
          <w:rPr>
            <w:rStyle w:val="Hyperlink"/>
            <w:rFonts w:ascii="IRBadr" w:hAnsi="IRBadr" w:cs="IRBadr"/>
            <w:noProof/>
            <w:rtl/>
          </w:rPr>
          <w:fldChar w:fldCharType="separate"/>
        </w:r>
        <w:r w:rsidR="00940A95" w:rsidRPr="00921472">
          <w:rPr>
            <w:rFonts w:ascii="IRBadr" w:hAnsi="IRBadr" w:cs="IRBadr"/>
            <w:noProof/>
            <w:webHidden/>
            <w:rtl/>
          </w:rPr>
          <w:t>3</w:t>
        </w:r>
        <w:r w:rsidR="00940A95" w:rsidRPr="00921472">
          <w:rPr>
            <w:rStyle w:val="Hyperlink"/>
            <w:rFonts w:ascii="IRBadr" w:hAnsi="IRBadr" w:cs="IRBadr"/>
            <w:noProof/>
            <w:rtl/>
          </w:rPr>
          <w:fldChar w:fldCharType="end"/>
        </w:r>
      </w:hyperlink>
    </w:p>
    <w:p w:rsidR="00940A95" w:rsidRPr="00921472" w:rsidRDefault="0095569A" w:rsidP="00940A95">
      <w:pPr>
        <w:pStyle w:val="TOC2"/>
        <w:tabs>
          <w:tab w:val="right" w:leader="dot" w:pos="9350"/>
        </w:tabs>
        <w:rPr>
          <w:rFonts w:ascii="IRBadr" w:hAnsi="IRBadr" w:cs="IRBadr"/>
          <w:noProof/>
          <w:szCs w:val="22"/>
        </w:rPr>
      </w:pPr>
      <w:hyperlink w:anchor="_Toc425547523" w:history="1">
        <w:r w:rsidR="00940A95" w:rsidRPr="00921472">
          <w:rPr>
            <w:rStyle w:val="Hyperlink"/>
            <w:rFonts w:ascii="IRBadr" w:hAnsi="IRBadr" w:cs="IRBadr"/>
            <w:noProof/>
            <w:rtl/>
          </w:rPr>
          <w:t>استفاده از قواعد تعارض</w:t>
        </w:r>
        <w:r w:rsidR="00940A95" w:rsidRPr="00921472">
          <w:rPr>
            <w:rFonts w:ascii="IRBadr" w:hAnsi="IRBadr" w:cs="IRBadr"/>
            <w:noProof/>
            <w:webHidden/>
          </w:rPr>
          <w:tab/>
        </w:r>
        <w:r w:rsidR="00940A95" w:rsidRPr="00921472">
          <w:rPr>
            <w:rStyle w:val="Hyperlink"/>
            <w:rFonts w:ascii="IRBadr" w:hAnsi="IRBadr" w:cs="IRBadr"/>
            <w:noProof/>
            <w:rtl/>
          </w:rPr>
          <w:fldChar w:fldCharType="begin"/>
        </w:r>
        <w:r w:rsidR="00940A95" w:rsidRPr="00921472">
          <w:rPr>
            <w:rFonts w:ascii="IRBadr" w:hAnsi="IRBadr" w:cs="IRBadr"/>
            <w:noProof/>
            <w:webHidden/>
          </w:rPr>
          <w:instrText xml:space="preserve"> PAGEREF _Toc425547523 \h </w:instrText>
        </w:r>
        <w:r w:rsidR="00940A95" w:rsidRPr="00921472">
          <w:rPr>
            <w:rStyle w:val="Hyperlink"/>
            <w:rFonts w:ascii="IRBadr" w:hAnsi="IRBadr" w:cs="IRBadr"/>
            <w:noProof/>
            <w:rtl/>
          </w:rPr>
        </w:r>
        <w:r w:rsidR="00940A95" w:rsidRPr="00921472">
          <w:rPr>
            <w:rStyle w:val="Hyperlink"/>
            <w:rFonts w:ascii="IRBadr" w:hAnsi="IRBadr" w:cs="IRBadr"/>
            <w:noProof/>
            <w:rtl/>
          </w:rPr>
          <w:fldChar w:fldCharType="separate"/>
        </w:r>
        <w:r w:rsidR="00940A95" w:rsidRPr="00921472">
          <w:rPr>
            <w:rFonts w:ascii="IRBadr" w:hAnsi="IRBadr" w:cs="IRBadr"/>
            <w:noProof/>
            <w:webHidden/>
            <w:rtl/>
          </w:rPr>
          <w:t>3</w:t>
        </w:r>
        <w:r w:rsidR="00940A95" w:rsidRPr="00921472">
          <w:rPr>
            <w:rStyle w:val="Hyperlink"/>
            <w:rFonts w:ascii="IRBadr" w:hAnsi="IRBadr" w:cs="IRBadr"/>
            <w:noProof/>
            <w:rtl/>
          </w:rPr>
          <w:fldChar w:fldCharType="end"/>
        </w:r>
      </w:hyperlink>
    </w:p>
    <w:p w:rsidR="00940A95" w:rsidRPr="00921472" w:rsidRDefault="0095569A" w:rsidP="00940A95">
      <w:pPr>
        <w:pStyle w:val="TOC3"/>
        <w:tabs>
          <w:tab w:val="right" w:leader="dot" w:pos="9350"/>
        </w:tabs>
        <w:rPr>
          <w:rFonts w:ascii="IRBadr" w:eastAsiaTheme="minorEastAsia" w:hAnsi="IRBadr" w:cs="IRBadr"/>
          <w:noProof/>
          <w:szCs w:val="22"/>
        </w:rPr>
      </w:pPr>
      <w:hyperlink w:anchor="_Toc425547524" w:history="1">
        <w:r w:rsidR="00921472">
          <w:rPr>
            <w:rStyle w:val="Hyperlink"/>
            <w:rFonts w:ascii="IRBadr" w:hAnsi="IRBadr" w:cs="IRBadr"/>
            <w:noProof/>
            <w:rtl/>
          </w:rPr>
          <w:t>اختلاف‌نظرها</w:t>
        </w:r>
        <w:r w:rsidR="00940A95" w:rsidRPr="00921472">
          <w:rPr>
            <w:rStyle w:val="Hyperlink"/>
            <w:rFonts w:ascii="IRBadr" w:hAnsi="IRBadr" w:cs="IRBadr"/>
            <w:noProof/>
            <w:rtl/>
          </w:rPr>
          <w:t xml:space="preserve"> در مرجحات</w:t>
        </w:r>
        <w:r w:rsidR="00940A95" w:rsidRPr="00921472">
          <w:rPr>
            <w:rFonts w:ascii="IRBadr" w:hAnsi="IRBadr" w:cs="IRBadr"/>
            <w:noProof/>
            <w:webHidden/>
          </w:rPr>
          <w:tab/>
        </w:r>
        <w:r w:rsidR="00940A95" w:rsidRPr="00921472">
          <w:rPr>
            <w:rStyle w:val="Hyperlink"/>
            <w:rFonts w:ascii="IRBadr" w:hAnsi="IRBadr" w:cs="IRBadr"/>
            <w:noProof/>
            <w:rtl/>
          </w:rPr>
          <w:fldChar w:fldCharType="begin"/>
        </w:r>
        <w:r w:rsidR="00940A95" w:rsidRPr="00921472">
          <w:rPr>
            <w:rFonts w:ascii="IRBadr" w:hAnsi="IRBadr" w:cs="IRBadr"/>
            <w:noProof/>
            <w:webHidden/>
          </w:rPr>
          <w:instrText xml:space="preserve"> PAGEREF _Toc425547524 \h </w:instrText>
        </w:r>
        <w:r w:rsidR="00940A95" w:rsidRPr="00921472">
          <w:rPr>
            <w:rStyle w:val="Hyperlink"/>
            <w:rFonts w:ascii="IRBadr" w:hAnsi="IRBadr" w:cs="IRBadr"/>
            <w:noProof/>
            <w:rtl/>
          </w:rPr>
        </w:r>
        <w:r w:rsidR="00940A95" w:rsidRPr="00921472">
          <w:rPr>
            <w:rStyle w:val="Hyperlink"/>
            <w:rFonts w:ascii="IRBadr" w:hAnsi="IRBadr" w:cs="IRBadr"/>
            <w:noProof/>
            <w:rtl/>
          </w:rPr>
          <w:fldChar w:fldCharType="separate"/>
        </w:r>
        <w:r w:rsidR="00940A95" w:rsidRPr="00921472">
          <w:rPr>
            <w:rFonts w:ascii="IRBadr" w:hAnsi="IRBadr" w:cs="IRBadr"/>
            <w:noProof/>
            <w:webHidden/>
            <w:rtl/>
          </w:rPr>
          <w:t>4</w:t>
        </w:r>
        <w:r w:rsidR="00940A95" w:rsidRPr="00921472">
          <w:rPr>
            <w:rStyle w:val="Hyperlink"/>
            <w:rFonts w:ascii="IRBadr" w:hAnsi="IRBadr" w:cs="IRBadr"/>
            <w:noProof/>
            <w:rtl/>
          </w:rPr>
          <w:fldChar w:fldCharType="end"/>
        </w:r>
      </w:hyperlink>
    </w:p>
    <w:p w:rsidR="00940A95" w:rsidRPr="00921472" w:rsidRDefault="0095569A" w:rsidP="00940A95">
      <w:pPr>
        <w:pStyle w:val="TOC4"/>
        <w:tabs>
          <w:tab w:val="right" w:leader="dot" w:pos="9350"/>
        </w:tabs>
        <w:rPr>
          <w:rFonts w:ascii="IRBadr" w:eastAsiaTheme="minorEastAsia" w:hAnsi="IRBadr" w:cs="IRBadr"/>
          <w:noProof/>
          <w:szCs w:val="22"/>
        </w:rPr>
      </w:pPr>
      <w:hyperlink w:anchor="_Toc425547525" w:history="1">
        <w:r w:rsidR="00940A95" w:rsidRPr="00921472">
          <w:rPr>
            <w:rStyle w:val="Hyperlink"/>
            <w:rFonts w:ascii="IRBadr" w:hAnsi="IRBadr" w:cs="IRBadr"/>
            <w:noProof/>
            <w:rtl/>
          </w:rPr>
          <w:t xml:space="preserve">اقتضاءات </w:t>
        </w:r>
        <w:r w:rsidR="00921472">
          <w:rPr>
            <w:rStyle w:val="Hyperlink"/>
            <w:rFonts w:ascii="IRBadr" w:hAnsi="IRBadr" w:cs="IRBadr"/>
            <w:noProof/>
            <w:rtl/>
          </w:rPr>
          <w:t>آراء در</w:t>
        </w:r>
        <w:r w:rsidR="00940A95" w:rsidRPr="00921472">
          <w:rPr>
            <w:rStyle w:val="Hyperlink"/>
            <w:rFonts w:ascii="IRBadr" w:hAnsi="IRBadr" w:cs="IRBadr"/>
            <w:noProof/>
            <w:rtl/>
          </w:rPr>
          <w:t xml:space="preserve"> این مقام</w:t>
        </w:r>
        <w:r w:rsidR="00940A95" w:rsidRPr="00921472">
          <w:rPr>
            <w:rFonts w:ascii="IRBadr" w:hAnsi="IRBadr" w:cs="IRBadr"/>
            <w:noProof/>
            <w:webHidden/>
          </w:rPr>
          <w:tab/>
        </w:r>
        <w:r w:rsidR="00940A95" w:rsidRPr="00921472">
          <w:rPr>
            <w:rStyle w:val="Hyperlink"/>
            <w:rFonts w:ascii="IRBadr" w:hAnsi="IRBadr" w:cs="IRBadr"/>
            <w:noProof/>
            <w:rtl/>
          </w:rPr>
          <w:fldChar w:fldCharType="begin"/>
        </w:r>
        <w:r w:rsidR="00940A95" w:rsidRPr="00921472">
          <w:rPr>
            <w:rFonts w:ascii="IRBadr" w:hAnsi="IRBadr" w:cs="IRBadr"/>
            <w:noProof/>
            <w:webHidden/>
          </w:rPr>
          <w:instrText xml:space="preserve"> PAGEREF _Toc425547525 \h </w:instrText>
        </w:r>
        <w:r w:rsidR="00940A95" w:rsidRPr="00921472">
          <w:rPr>
            <w:rStyle w:val="Hyperlink"/>
            <w:rFonts w:ascii="IRBadr" w:hAnsi="IRBadr" w:cs="IRBadr"/>
            <w:noProof/>
            <w:rtl/>
          </w:rPr>
        </w:r>
        <w:r w:rsidR="00940A95" w:rsidRPr="00921472">
          <w:rPr>
            <w:rStyle w:val="Hyperlink"/>
            <w:rFonts w:ascii="IRBadr" w:hAnsi="IRBadr" w:cs="IRBadr"/>
            <w:noProof/>
            <w:rtl/>
          </w:rPr>
          <w:fldChar w:fldCharType="separate"/>
        </w:r>
        <w:r w:rsidR="00940A95" w:rsidRPr="00921472">
          <w:rPr>
            <w:rFonts w:ascii="IRBadr" w:hAnsi="IRBadr" w:cs="IRBadr"/>
            <w:noProof/>
            <w:webHidden/>
            <w:rtl/>
          </w:rPr>
          <w:t>4</w:t>
        </w:r>
        <w:r w:rsidR="00940A95" w:rsidRPr="00921472">
          <w:rPr>
            <w:rStyle w:val="Hyperlink"/>
            <w:rFonts w:ascii="IRBadr" w:hAnsi="IRBadr" w:cs="IRBadr"/>
            <w:noProof/>
            <w:rtl/>
          </w:rPr>
          <w:fldChar w:fldCharType="end"/>
        </w:r>
      </w:hyperlink>
    </w:p>
    <w:p w:rsidR="00940A95" w:rsidRPr="00921472" w:rsidRDefault="0095569A" w:rsidP="00940A95">
      <w:pPr>
        <w:pStyle w:val="TOC4"/>
        <w:tabs>
          <w:tab w:val="right" w:leader="dot" w:pos="9350"/>
        </w:tabs>
        <w:rPr>
          <w:rFonts w:ascii="IRBadr" w:eastAsiaTheme="minorEastAsia" w:hAnsi="IRBadr" w:cs="IRBadr"/>
          <w:noProof/>
          <w:szCs w:val="22"/>
        </w:rPr>
      </w:pPr>
      <w:hyperlink w:anchor="_Toc425547526" w:history="1">
        <w:r w:rsidR="00940A95" w:rsidRPr="00921472">
          <w:rPr>
            <w:rStyle w:val="Hyperlink"/>
            <w:rFonts w:ascii="IRBadr" w:hAnsi="IRBadr" w:cs="IRBadr"/>
            <w:noProof/>
            <w:rtl/>
          </w:rPr>
          <w:t>تقریر نظر آقای خویی</w:t>
        </w:r>
        <w:r w:rsidR="00940A95" w:rsidRPr="00921472">
          <w:rPr>
            <w:rFonts w:ascii="IRBadr" w:hAnsi="IRBadr" w:cs="IRBadr"/>
            <w:noProof/>
            <w:webHidden/>
          </w:rPr>
          <w:tab/>
        </w:r>
        <w:r w:rsidR="00940A95" w:rsidRPr="00921472">
          <w:rPr>
            <w:rStyle w:val="Hyperlink"/>
            <w:rFonts w:ascii="IRBadr" w:hAnsi="IRBadr" w:cs="IRBadr"/>
            <w:noProof/>
            <w:rtl/>
          </w:rPr>
          <w:fldChar w:fldCharType="begin"/>
        </w:r>
        <w:r w:rsidR="00940A95" w:rsidRPr="00921472">
          <w:rPr>
            <w:rFonts w:ascii="IRBadr" w:hAnsi="IRBadr" w:cs="IRBadr"/>
            <w:noProof/>
            <w:webHidden/>
          </w:rPr>
          <w:instrText xml:space="preserve"> PAGEREF _Toc425547526 \h </w:instrText>
        </w:r>
        <w:r w:rsidR="00940A95" w:rsidRPr="00921472">
          <w:rPr>
            <w:rStyle w:val="Hyperlink"/>
            <w:rFonts w:ascii="IRBadr" w:hAnsi="IRBadr" w:cs="IRBadr"/>
            <w:noProof/>
            <w:rtl/>
          </w:rPr>
        </w:r>
        <w:r w:rsidR="00940A95" w:rsidRPr="00921472">
          <w:rPr>
            <w:rStyle w:val="Hyperlink"/>
            <w:rFonts w:ascii="IRBadr" w:hAnsi="IRBadr" w:cs="IRBadr"/>
            <w:noProof/>
            <w:rtl/>
          </w:rPr>
          <w:fldChar w:fldCharType="separate"/>
        </w:r>
        <w:r w:rsidR="00940A95" w:rsidRPr="00921472">
          <w:rPr>
            <w:rFonts w:ascii="IRBadr" w:hAnsi="IRBadr" w:cs="IRBadr"/>
            <w:noProof/>
            <w:webHidden/>
            <w:rtl/>
          </w:rPr>
          <w:t>4</w:t>
        </w:r>
        <w:r w:rsidR="00940A95" w:rsidRPr="00921472">
          <w:rPr>
            <w:rStyle w:val="Hyperlink"/>
            <w:rFonts w:ascii="IRBadr" w:hAnsi="IRBadr" w:cs="IRBadr"/>
            <w:noProof/>
            <w:rtl/>
          </w:rPr>
          <w:fldChar w:fldCharType="end"/>
        </w:r>
      </w:hyperlink>
    </w:p>
    <w:p w:rsidR="00940A95" w:rsidRPr="00921472" w:rsidRDefault="0095569A" w:rsidP="00940A95">
      <w:pPr>
        <w:pStyle w:val="TOC4"/>
        <w:tabs>
          <w:tab w:val="right" w:leader="dot" w:pos="9350"/>
        </w:tabs>
        <w:rPr>
          <w:rFonts w:ascii="IRBadr" w:eastAsiaTheme="minorEastAsia" w:hAnsi="IRBadr" w:cs="IRBadr"/>
          <w:noProof/>
          <w:szCs w:val="22"/>
        </w:rPr>
      </w:pPr>
      <w:hyperlink w:anchor="_Toc425547527" w:history="1">
        <w:r w:rsidR="00940A95" w:rsidRPr="00921472">
          <w:rPr>
            <w:rStyle w:val="Hyperlink"/>
            <w:rFonts w:ascii="IRBadr" w:hAnsi="IRBadr" w:cs="IRBadr"/>
            <w:noProof/>
            <w:rtl/>
          </w:rPr>
          <w:t>اشکال به قول سابق</w:t>
        </w:r>
        <w:r w:rsidR="00940A95" w:rsidRPr="00921472">
          <w:rPr>
            <w:rFonts w:ascii="IRBadr" w:hAnsi="IRBadr" w:cs="IRBadr"/>
            <w:noProof/>
            <w:webHidden/>
          </w:rPr>
          <w:tab/>
        </w:r>
        <w:r w:rsidR="00940A95" w:rsidRPr="00921472">
          <w:rPr>
            <w:rStyle w:val="Hyperlink"/>
            <w:rFonts w:ascii="IRBadr" w:hAnsi="IRBadr" w:cs="IRBadr"/>
            <w:noProof/>
            <w:rtl/>
          </w:rPr>
          <w:fldChar w:fldCharType="begin"/>
        </w:r>
        <w:r w:rsidR="00940A95" w:rsidRPr="00921472">
          <w:rPr>
            <w:rFonts w:ascii="IRBadr" w:hAnsi="IRBadr" w:cs="IRBadr"/>
            <w:noProof/>
            <w:webHidden/>
          </w:rPr>
          <w:instrText xml:space="preserve"> PAGEREF _Toc425547527 \h </w:instrText>
        </w:r>
        <w:r w:rsidR="00940A95" w:rsidRPr="00921472">
          <w:rPr>
            <w:rStyle w:val="Hyperlink"/>
            <w:rFonts w:ascii="IRBadr" w:hAnsi="IRBadr" w:cs="IRBadr"/>
            <w:noProof/>
            <w:rtl/>
          </w:rPr>
        </w:r>
        <w:r w:rsidR="00940A95" w:rsidRPr="00921472">
          <w:rPr>
            <w:rStyle w:val="Hyperlink"/>
            <w:rFonts w:ascii="IRBadr" w:hAnsi="IRBadr" w:cs="IRBadr"/>
            <w:noProof/>
            <w:rtl/>
          </w:rPr>
          <w:fldChar w:fldCharType="separate"/>
        </w:r>
        <w:r w:rsidR="00940A95" w:rsidRPr="00921472">
          <w:rPr>
            <w:rFonts w:ascii="IRBadr" w:hAnsi="IRBadr" w:cs="IRBadr"/>
            <w:noProof/>
            <w:webHidden/>
            <w:rtl/>
          </w:rPr>
          <w:t>5</w:t>
        </w:r>
        <w:r w:rsidR="00940A95" w:rsidRPr="00921472">
          <w:rPr>
            <w:rStyle w:val="Hyperlink"/>
            <w:rFonts w:ascii="IRBadr" w:hAnsi="IRBadr" w:cs="IRBadr"/>
            <w:noProof/>
            <w:rtl/>
          </w:rPr>
          <w:fldChar w:fldCharType="end"/>
        </w:r>
      </w:hyperlink>
    </w:p>
    <w:p w:rsidR="00940A95" w:rsidRPr="00921472" w:rsidRDefault="0095569A" w:rsidP="00940A95">
      <w:pPr>
        <w:pStyle w:val="TOC3"/>
        <w:tabs>
          <w:tab w:val="right" w:leader="dot" w:pos="9350"/>
        </w:tabs>
        <w:rPr>
          <w:rFonts w:ascii="IRBadr" w:eastAsiaTheme="minorEastAsia" w:hAnsi="IRBadr" w:cs="IRBadr"/>
          <w:noProof/>
          <w:szCs w:val="22"/>
        </w:rPr>
      </w:pPr>
      <w:hyperlink w:anchor="_Toc425547528" w:history="1">
        <w:r w:rsidR="00940A95" w:rsidRPr="00921472">
          <w:rPr>
            <w:rStyle w:val="Hyperlink"/>
            <w:rFonts w:ascii="IRBadr" w:hAnsi="IRBadr" w:cs="IRBadr"/>
            <w:noProof/>
            <w:rtl/>
          </w:rPr>
          <w:t>تطابق آیه سرقت و اقوال</w:t>
        </w:r>
        <w:r w:rsidR="00940A95" w:rsidRPr="00921472">
          <w:rPr>
            <w:rFonts w:ascii="IRBadr" w:hAnsi="IRBadr" w:cs="IRBadr"/>
            <w:noProof/>
            <w:webHidden/>
          </w:rPr>
          <w:tab/>
        </w:r>
        <w:r w:rsidR="00940A95" w:rsidRPr="00921472">
          <w:rPr>
            <w:rStyle w:val="Hyperlink"/>
            <w:rFonts w:ascii="IRBadr" w:hAnsi="IRBadr" w:cs="IRBadr"/>
            <w:noProof/>
            <w:rtl/>
          </w:rPr>
          <w:fldChar w:fldCharType="begin"/>
        </w:r>
        <w:r w:rsidR="00940A95" w:rsidRPr="00921472">
          <w:rPr>
            <w:rFonts w:ascii="IRBadr" w:hAnsi="IRBadr" w:cs="IRBadr"/>
            <w:noProof/>
            <w:webHidden/>
          </w:rPr>
          <w:instrText xml:space="preserve"> PAGEREF _Toc425547528 \h </w:instrText>
        </w:r>
        <w:r w:rsidR="00940A95" w:rsidRPr="00921472">
          <w:rPr>
            <w:rStyle w:val="Hyperlink"/>
            <w:rFonts w:ascii="IRBadr" w:hAnsi="IRBadr" w:cs="IRBadr"/>
            <w:noProof/>
            <w:rtl/>
          </w:rPr>
        </w:r>
        <w:r w:rsidR="00940A95" w:rsidRPr="00921472">
          <w:rPr>
            <w:rStyle w:val="Hyperlink"/>
            <w:rFonts w:ascii="IRBadr" w:hAnsi="IRBadr" w:cs="IRBadr"/>
            <w:noProof/>
            <w:rtl/>
          </w:rPr>
          <w:fldChar w:fldCharType="separate"/>
        </w:r>
        <w:r w:rsidR="00940A95" w:rsidRPr="00921472">
          <w:rPr>
            <w:rFonts w:ascii="IRBadr" w:hAnsi="IRBadr" w:cs="IRBadr"/>
            <w:noProof/>
            <w:webHidden/>
            <w:rtl/>
          </w:rPr>
          <w:t>5</w:t>
        </w:r>
        <w:r w:rsidR="00940A95" w:rsidRPr="00921472">
          <w:rPr>
            <w:rStyle w:val="Hyperlink"/>
            <w:rFonts w:ascii="IRBadr" w:hAnsi="IRBadr" w:cs="IRBadr"/>
            <w:noProof/>
            <w:rtl/>
          </w:rPr>
          <w:fldChar w:fldCharType="end"/>
        </w:r>
      </w:hyperlink>
    </w:p>
    <w:p w:rsidR="00940A95" w:rsidRPr="00921472" w:rsidRDefault="0095569A" w:rsidP="00940A95">
      <w:pPr>
        <w:pStyle w:val="TOC4"/>
        <w:tabs>
          <w:tab w:val="right" w:leader="dot" w:pos="9350"/>
        </w:tabs>
        <w:rPr>
          <w:rFonts w:ascii="IRBadr" w:eastAsiaTheme="minorEastAsia" w:hAnsi="IRBadr" w:cs="IRBadr"/>
          <w:noProof/>
          <w:szCs w:val="22"/>
        </w:rPr>
      </w:pPr>
      <w:hyperlink w:anchor="_Toc425547529" w:history="1">
        <w:r w:rsidR="00940A95" w:rsidRPr="00921472">
          <w:rPr>
            <w:rStyle w:val="Hyperlink"/>
            <w:rFonts w:ascii="IRBadr" w:hAnsi="IRBadr" w:cs="IRBadr"/>
            <w:noProof/>
            <w:rtl/>
          </w:rPr>
          <w:t>دو مبنا در عمومات آیات</w:t>
        </w:r>
        <w:r w:rsidR="00940A95" w:rsidRPr="00921472">
          <w:rPr>
            <w:rFonts w:ascii="IRBadr" w:hAnsi="IRBadr" w:cs="IRBadr"/>
            <w:noProof/>
            <w:webHidden/>
          </w:rPr>
          <w:tab/>
        </w:r>
        <w:r w:rsidR="00940A95" w:rsidRPr="00921472">
          <w:rPr>
            <w:rStyle w:val="Hyperlink"/>
            <w:rFonts w:ascii="IRBadr" w:hAnsi="IRBadr" w:cs="IRBadr"/>
            <w:noProof/>
            <w:rtl/>
          </w:rPr>
          <w:fldChar w:fldCharType="begin"/>
        </w:r>
        <w:r w:rsidR="00940A95" w:rsidRPr="00921472">
          <w:rPr>
            <w:rFonts w:ascii="IRBadr" w:hAnsi="IRBadr" w:cs="IRBadr"/>
            <w:noProof/>
            <w:webHidden/>
          </w:rPr>
          <w:instrText xml:space="preserve"> PAGEREF _Toc425547529 \h </w:instrText>
        </w:r>
        <w:r w:rsidR="00940A95" w:rsidRPr="00921472">
          <w:rPr>
            <w:rStyle w:val="Hyperlink"/>
            <w:rFonts w:ascii="IRBadr" w:hAnsi="IRBadr" w:cs="IRBadr"/>
            <w:noProof/>
            <w:rtl/>
          </w:rPr>
        </w:r>
        <w:r w:rsidR="00940A95" w:rsidRPr="00921472">
          <w:rPr>
            <w:rStyle w:val="Hyperlink"/>
            <w:rFonts w:ascii="IRBadr" w:hAnsi="IRBadr" w:cs="IRBadr"/>
            <w:noProof/>
            <w:rtl/>
          </w:rPr>
          <w:fldChar w:fldCharType="separate"/>
        </w:r>
        <w:r w:rsidR="00940A95" w:rsidRPr="00921472">
          <w:rPr>
            <w:rFonts w:ascii="IRBadr" w:hAnsi="IRBadr" w:cs="IRBadr"/>
            <w:noProof/>
            <w:webHidden/>
            <w:rtl/>
          </w:rPr>
          <w:t>6</w:t>
        </w:r>
        <w:r w:rsidR="00940A95" w:rsidRPr="00921472">
          <w:rPr>
            <w:rStyle w:val="Hyperlink"/>
            <w:rFonts w:ascii="IRBadr" w:hAnsi="IRBadr" w:cs="IRBadr"/>
            <w:noProof/>
            <w:rtl/>
          </w:rPr>
          <w:fldChar w:fldCharType="end"/>
        </w:r>
      </w:hyperlink>
    </w:p>
    <w:p w:rsidR="00940A95" w:rsidRPr="00921472" w:rsidRDefault="0095569A" w:rsidP="00940A95">
      <w:pPr>
        <w:pStyle w:val="TOC3"/>
        <w:tabs>
          <w:tab w:val="right" w:leader="dot" w:pos="9350"/>
        </w:tabs>
        <w:rPr>
          <w:rFonts w:ascii="IRBadr" w:eastAsiaTheme="minorEastAsia" w:hAnsi="IRBadr" w:cs="IRBadr"/>
          <w:noProof/>
          <w:szCs w:val="22"/>
        </w:rPr>
      </w:pPr>
      <w:hyperlink w:anchor="_Toc425547530" w:history="1">
        <w:r w:rsidR="00940A95" w:rsidRPr="00921472">
          <w:rPr>
            <w:rStyle w:val="Hyperlink"/>
            <w:rFonts w:ascii="IRBadr" w:hAnsi="IRBadr" w:cs="IRBadr"/>
            <w:noProof/>
            <w:rtl/>
          </w:rPr>
          <w:t>انصراف حقیقی</w:t>
        </w:r>
        <w:r w:rsidR="00940A95" w:rsidRPr="00921472">
          <w:rPr>
            <w:rFonts w:ascii="IRBadr" w:hAnsi="IRBadr" w:cs="IRBadr"/>
            <w:noProof/>
            <w:webHidden/>
          </w:rPr>
          <w:tab/>
        </w:r>
        <w:r w:rsidR="00940A95" w:rsidRPr="00921472">
          <w:rPr>
            <w:rStyle w:val="Hyperlink"/>
            <w:rFonts w:ascii="IRBadr" w:hAnsi="IRBadr" w:cs="IRBadr"/>
            <w:noProof/>
            <w:rtl/>
          </w:rPr>
          <w:fldChar w:fldCharType="begin"/>
        </w:r>
        <w:r w:rsidR="00940A95" w:rsidRPr="00921472">
          <w:rPr>
            <w:rFonts w:ascii="IRBadr" w:hAnsi="IRBadr" w:cs="IRBadr"/>
            <w:noProof/>
            <w:webHidden/>
          </w:rPr>
          <w:instrText xml:space="preserve"> PAGEREF _Toc425547530 \h </w:instrText>
        </w:r>
        <w:r w:rsidR="00940A95" w:rsidRPr="00921472">
          <w:rPr>
            <w:rStyle w:val="Hyperlink"/>
            <w:rFonts w:ascii="IRBadr" w:hAnsi="IRBadr" w:cs="IRBadr"/>
            <w:noProof/>
            <w:rtl/>
          </w:rPr>
        </w:r>
        <w:r w:rsidR="00940A95" w:rsidRPr="00921472">
          <w:rPr>
            <w:rStyle w:val="Hyperlink"/>
            <w:rFonts w:ascii="IRBadr" w:hAnsi="IRBadr" w:cs="IRBadr"/>
            <w:noProof/>
            <w:rtl/>
          </w:rPr>
          <w:fldChar w:fldCharType="separate"/>
        </w:r>
        <w:r w:rsidR="00940A95" w:rsidRPr="00921472">
          <w:rPr>
            <w:rFonts w:ascii="IRBadr" w:hAnsi="IRBadr" w:cs="IRBadr"/>
            <w:noProof/>
            <w:webHidden/>
            <w:rtl/>
          </w:rPr>
          <w:t>6</w:t>
        </w:r>
        <w:r w:rsidR="00940A95" w:rsidRPr="00921472">
          <w:rPr>
            <w:rStyle w:val="Hyperlink"/>
            <w:rFonts w:ascii="IRBadr" w:hAnsi="IRBadr" w:cs="IRBadr"/>
            <w:noProof/>
            <w:rtl/>
          </w:rPr>
          <w:fldChar w:fldCharType="end"/>
        </w:r>
      </w:hyperlink>
    </w:p>
    <w:p w:rsidR="00940A95" w:rsidRPr="00921472" w:rsidRDefault="0095569A" w:rsidP="00940A95">
      <w:pPr>
        <w:pStyle w:val="TOC3"/>
        <w:tabs>
          <w:tab w:val="right" w:leader="dot" w:pos="9350"/>
        </w:tabs>
        <w:rPr>
          <w:rFonts w:ascii="IRBadr" w:eastAsiaTheme="minorEastAsia" w:hAnsi="IRBadr" w:cs="IRBadr"/>
          <w:noProof/>
          <w:szCs w:val="22"/>
        </w:rPr>
      </w:pPr>
      <w:hyperlink w:anchor="_Toc425547531" w:history="1">
        <w:r w:rsidR="00940A95" w:rsidRPr="00921472">
          <w:rPr>
            <w:rStyle w:val="Hyperlink"/>
            <w:rFonts w:ascii="IRBadr" w:hAnsi="IRBadr" w:cs="IRBadr"/>
            <w:noProof/>
            <w:rtl/>
          </w:rPr>
          <w:t>مرور آراء و نتایج آن</w:t>
        </w:r>
        <w:r w:rsidR="00940A95" w:rsidRPr="00921472">
          <w:rPr>
            <w:rFonts w:ascii="IRBadr" w:hAnsi="IRBadr" w:cs="IRBadr"/>
            <w:noProof/>
            <w:webHidden/>
          </w:rPr>
          <w:tab/>
        </w:r>
        <w:r w:rsidR="00940A95" w:rsidRPr="00921472">
          <w:rPr>
            <w:rStyle w:val="Hyperlink"/>
            <w:rFonts w:ascii="IRBadr" w:hAnsi="IRBadr" w:cs="IRBadr"/>
            <w:noProof/>
            <w:rtl/>
          </w:rPr>
          <w:fldChar w:fldCharType="begin"/>
        </w:r>
        <w:r w:rsidR="00940A95" w:rsidRPr="00921472">
          <w:rPr>
            <w:rFonts w:ascii="IRBadr" w:hAnsi="IRBadr" w:cs="IRBadr"/>
            <w:noProof/>
            <w:webHidden/>
          </w:rPr>
          <w:instrText xml:space="preserve"> PAGEREF _Toc425547531 \h </w:instrText>
        </w:r>
        <w:r w:rsidR="00940A95" w:rsidRPr="00921472">
          <w:rPr>
            <w:rStyle w:val="Hyperlink"/>
            <w:rFonts w:ascii="IRBadr" w:hAnsi="IRBadr" w:cs="IRBadr"/>
            <w:noProof/>
            <w:rtl/>
          </w:rPr>
        </w:r>
        <w:r w:rsidR="00940A95" w:rsidRPr="00921472">
          <w:rPr>
            <w:rStyle w:val="Hyperlink"/>
            <w:rFonts w:ascii="IRBadr" w:hAnsi="IRBadr" w:cs="IRBadr"/>
            <w:noProof/>
            <w:rtl/>
          </w:rPr>
          <w:fldChar w:fldCharType="separate"/>
        </w:r>
        <w:r w:rsidR="00940A95" w:rsidRPr="00921472">
          <w:rPr>
            <w:rFonts w:ascii="IRBadr" w:hAnsi="IRBadr" w:cs="IRBadr"/>
            <w:noProof/>
            <w:webHidden/>
            <w:rtl/>
          </w:rPr>
          <w:t>7</w:t>
        </w:r>
        <w:r w:rsidR="00940A95" w:rsidRPr="00921472">
          <w:rPr>
            <w:rStyle w:val="Hyperlink"/>
            <w:rFonts w:ascii="IRBadr" w:hAnsi="IRBadr" w:cs="IRBadr"/>
            <w:noProof/>
            <w:rtl/>
          </w:rPr>
          <w:fldChar w:fldCharType="end"/>
        </w:r>
      </w:hyperlink>
    </w:p>
    <w:p w:rsidR="00940A95" w:rsidRPr="00921472" w:rsidRDefault="0095569A" w:rsidP="00940A95">
      <w:pPr>
        <w:pStyle w:val="TOC3"/>
        <w:tabs>
          <w:tab w:val="right" w:leader="dot" w:pos="9350"/>
        </w:tabs>
        <w:rPr>
          <w:rFonts w:ascii="IRBadr" w:eastAsiaTheme="minorEastAsia" w:hAnsi="IRBadr" w:cs="IRBadr"/>
          <w:noProof/>
          <w:szCs w:val="22"/>
        </w:rPr>
      </w:pPr>
      <w:hyperlink w:anchor="_Toc425547532" w:history="1">
        <w:r w:rsidR="00940A95" w:rsidRPr="00921472">
          <w:rPr>
            <w:rStyle w:val="Hyperlink"/>
            <w:rFonts w:ascii="IRBadr" w:hAnsi="IRBadr" w:cs="IRBadr"/>
            <w:noProof/>
            <w:rtl/>
          </w:rPr>
          <w:t>اشکال به تعارض</w:t>
        </w:r>
        <w:r w:rsidR="00940A95" w:rsidRPr="00921472">
          <w:rPr>
            <w:rFonts w:ascii="IRBadr" w:hAnsi="IRBadr" w:cs="IRBadr"/>
            <w:noProof/>
            <w:webHidden/>
          </w:rPr>
          <w:tab/>
        </w:r>
        <w:r w:rsidR="00940A95" w:rsidRPr="00921472">
          <w:rPr>
            <w:rStyle w:val="Hyperlink"/>
            <w:rFonts w:ascii="IRBadr" w:hAnsi="IRBadr" w:cs="IRBadr"/>
            <w:noProof/>
            <w:rtl/>
          </w:rPr>
          <w:fldChar w:fldCharType="begin"/>
        </w:r>
        <w:r w:rsidR="00940A95" w:rsidRPr="00921472">
          <w:rPr>
            <w:rFonts w:ascii="IRBadr" w:hAnsi="IRBadr" w:cs="IRBadr"/>
            <w:noProof/>
            <w:webHidden/>
          </w:rPr>
          <w:instrText xml:space="preserve"> PAGEREF _Toc425547532 \h </w:instrText>
        </w:r>
        <w:r w:rsidR="00940A95" w:rsidRPr="00921472">
          <w:rPr>
            <w:rStyle w:val="Hyperlink"/>
            <w:rFonts w:ascii="IRBadr" w:hAnsi="IRBadr" w:cs="IRBadr"/>
            <w:noProof/>
            <w:rtl/>
          </w:rPr>
        </w:r>
        <w:r w:rsidR="00940A95" w:rsidRPr="00921472">
          <w:rPr>
            <w:rStyle w:val="Hyperlink"/>
            <w:rFonts w:ascii="IRBadr" w:hAnsi="IRBadr" w:cs="IRBadr"/>
            <w:noProof/>
            <w:rtl/>
          </w:rPr>
          <w:fldChar w:fldCharType="separate"/>
        </w:r>
        <w:r w:rsidR="00940A95" w:rsidRPr="00921472">
          <w:rPr>
            <w:rFonts w:ascii="IRBadr" w:hAnsi="IRBadr" w:cs="IRBadr"/>
            <w:noProof/>
            <w:webHidden/>
            <w:rtl/>
          </w:rPr>
          <w:t>7</w:t>
        </w:r>
        <w:r w:rsidR="00940A95" w:rsidRPr="00921472">
          <w:rPr>
            <w:rStyle w:val="Hyperlink"/>
            <w:rFonts w:ascii="IRBadr" w:hAnsi="IRBadr" w:cs="IRBadr"/>
            <w:noProof/>
            <w:rtl/>
          </w:rPr>
          <w:fldChar w:fldCharType="end"/>
        </w:r>
      </w:hyperlink>
    </w:p>
    <w:p w:rsidR="00940A95" w:rsidRPr="00921472" w:rsidRDefault="0095569A" w:rsidP="00940A95">
      <w:pPr>
        <w:pStyle w:val="TOC2"/>
        <w:tabs>
          <w:tab w:val="right" w:leader="dot" w:pos="9350"/>
        </w:tabs>
        <w:rPr>
          <w:rFonts w:ascii="IRBadr" w:hAnsi="IRBadr" w:cs="IRBadr"/>
          <w:noProof/>
          <w:szCs w:val="22"/>
        </w:rPr>
      </w:pPr>
      <w:hyperlink w:anchor="_Toc425547533" w:history="1">
        <w:r w:rsidR="00921472">
          <w:rPr>
            <w:rStyle w:val="Hyperlink"/>
            <w:rFonts w:ascii="IRBadr" w:hAnsi="IRBadr" w:cs="IRBadr"/>
            <w:noProof/>
            <w:rtl/>
          </w:rPr>
          <w:t>جمع‌بندی</w:t>
        </w:r>
        <w:r w:rsidR="00940A95" w:rsidRPr="00921472">
          <w:rPr>
            <w:rStyle w:val="Hyperlink"/>
            <w:rFonts w:ascii="IRBadr" w:hAnsi="IRBadr" w:cs="IRBadr"/>
            <w:noProof/>
            <w:rtl/>
          </w:rPr>
          <w:t xml:space="preserve"> و </w:t>
        </w:r>
        <w:r w:rsidR="00921472">
          <w:rPr>
            <w:rStyle w:val="Hyperlink"/>
            <w:rFonts w:ascii="IRBadr" w:hAnsi="IRBadr" w:cs="IRBadr"/>
            <w:noProof/>
            <w:rtl/>
          </w:rPr>
          <w:t>نتیجه‌گیری</w:t>
        </w:r>
        <w:r w:rsidR="00940A95" w:rsidRPr="00921472">
          <w:rPr>
            <w:rFonts w:ascii="IRBadr" w:hAnsi="IRBadr" w:cs="IRBadr"/>
            <w:noProof/>
            <w:webHidden/>
          </w:rPr>
          <w:tab/>
        </w:r>
        <w:r w:rsidR="00940A95" w:rsidRPr="00921472">
          <w:rPr>
            <w:rStyle w:val="Hyperlink"/>
            <w:rFonts w:ascii="IRBadr" w:hAnsi="IRBadr" w:cs="IRBadr"/>
            <w:noProof/>
            <w:rtl/>
          </w:rPr>
          <w:fldChar w:fldCharType="begin"/>
        </w:r>
        <w:r w:rsidR="00940A95" w:rsidRPr="00921472">
          <w:rPr>
            <w:rFonts w:ascii="IRBadr" w:hAnsi="IRBadr" w:cs="IRBadr"/>
            <w:noProof/>
            <w:webHidden/>
          </w:rPr>
          <w:instrText xml:space="preserve"> PAGEREF _Toc425547533 \h </w:instrText>
        </w:r>
        <w:r w:rsidR="00940A95" w:rsidRPr="00921472">
          <w:rPr>
            <w:rStyle w:val="Hyperlink"/>
            <w:rFonts w:ascii="IRBadr" w:hAnsi="IRBadr" w:cs="IRBadr"/>
            <w:noProof/>
            <w:rtl/>
          </w:rPr>
        </w:r>
        <w:r w:rsidR="00940A95" w:rsidRPr="00921472">
          <w:rPr>
            <w:rStyle w:val="Hyperlink"/>
            <w:rFonts w:ascii="IRBadr" w:hAnsi="IRBadr" w:cs="IRBadr"/>
            <w:noProof/>
            <w:rtl/>
          </w:rPr>
          <w:fldChar w:fldCharType="separate"/>
        </w:r>
        <w:r w:rsidR="00940A95" w:rsidRPr="00921472">
          <w:rPr>
            <w:rFonts w:ascii="IRBadr" w:hAnsi="IRBadr" w:cs="IRBadr"/>
            <w:noProof/>
            <w:webHidden/>
            <w:rtl/>
          </w:rPr>
          <w:t>8</w:t>
        </w:r>
        <w:r w:rsidR="00940A95" w:rsidRPr="00921472">
          <w:rPr>
            <w:rStyle w:val="Hyperlink"/>
            <w:rFonts w:ascii="IRBadr" w:hAnsi="IRBadr" w:cs="IRBadr"/>
            <w:noProof/>
            <w:rtl/>
          </w:rPr>
          <w:fldChar w:fldCharType="end"/>
        </w:r>
      </w:hyperlink>
    </w:p>
    <w:p w:rsidR="00940A95" w:rsidRPr="00921472" w:rsidRDefault="00940A95" w:rsidP="00940A95">
      <w:pPr>
        <w:bidi/>
        <w:jc w:val="both"/>
        <w:rPr>
          <w:rFonts w:ascii="IRBadr" w:hAnsi="IRBadr" w:cs="IRBadr"/>
          <w:sz w:val="28"/>
          <w:szCs w:val="28"/>
          <w:rtl/>
          <w:lang w:bidi="fa-IR"/>
        </w:rPr>
      </w:pPr>
      <w:r w:rsidRPr="00921472">
        <w:rPr>
          <w:rFonts w:ascii="IRBadr" w:hAnsi="IRBadr" w:cs="IRBadr"/>
          <w:sz w:val="28"/>
          <w:szCs w:val="28"/>
          <w:rtl/>
          <w:lang w:bidi="fa-IR"/>
        </w:rPr>
        <w:fldChar w:fldCharType="end"/>
      </w:r>
    </w:p>
    <w:p w:rsidR="00940A95" w:rsidRPr="00921472" w:rsidRDefault="00940A95">
      <w:pPr>
        <w:spacing w:after="0" w:line="240" w:lineRule="auto"/>
        <w:rPr>
          <w:rFonts w:ascii="IRBadr" w:eastAsia="2  Lotus" w:hAnsi="IRBadr" w:cs="IRBadr"/>
          <w:bCs/>
          <w:sz w:val="28"/>
          <w:szCs w:val="44"/>
          <w:rtl/>
          <w:lang w:bidi="fa-IR"/>
        </w:rPr>
      </w:pPr>
      <w:bookmarkStart w:id="1" w:name="_Toc425547520"/>
      <w:r w:rsidRPr="00921472">
        <w:rPr>
          <w:rFonts w:ascii="IRBadr" w:hAnsi="IRBadr" w:cs="IRBadr"/>
          <w:rtl/>
        </w:rPr>
        <w:br w:type="page"/>
      </w:r>
    </w:p>
    <w:p w:rsidR="00FD5DC3" w:rsidRPr="00921472" w:rsidRDefault="00FD5DC3" w:rsidP="00940A95">
      <w:pPr>
        <w:pStyle w:val="Heading1"/>
        <w:rPr>
          <w:rFonts w:ascii="IRBadr" w:hAnsi="IRBadr" w:cs="IRBadr"/>
          <w:rtl/>
        </w:rPr>
      </w:pPr>
      <w:r w:rsidRPr="00921472">
        <w:rPr>
          <w:rFonts w:ascii="IRBadr" w:hAnsi="IRBadr" w:cs="IRBadr"/>
          <w:rtl/>
        </w:rPr>
        <w:lastRenderedPageBreak/>
        <w:t>مرور جلسه سابق</w:t>
      </w:r>
      <w:bookmarkEnd w:id="1"/>
    </w:p>
    <w:p w:rsidR="00810DE5" w:rsidRPr="00921472" w:rsidRDefault="00FD5DC3" w:rsidP="00940A95">
      <w:pPr>
        <w:bidi/>
        <w:jc w:val="both"/>
        <w:rPr>
          <w:rFonts w:ascii="IRBadr" w:hAnsi="IRBadr" w:cs="IRBadr"/>
          <w:sz w:val="28"/>
          <w:szCs w:val="28"/>
          <w:rtl/>
          <w:lang w:bidi="fa-IR"/>
        </w:rPr>
      </w:pPr>
      <w:r w:rsidRPr="00921472">
        <w:rPr>
          <w:rFonts w:ascii="IRBadr" w:hAnsi="IRBadr" w:cs="IRBadr"/>
          <w:sz w:val="28"/>
          <w:szCs w:val="28"/>
          <w:rtl/>
          <w:lang w:bidi="fa-IR"/>
        </w:rPr>
        <w:t xml:space="preserve">بحث، در نصاب حد قطع، حد سرقت بود و گفته شد؛ در اینکه قطع ید سارق، علاوه بر آن شرایط گذشته، شرطی به عنوان نصاب دارد، اختلافی بین فقهای شیعه و سنی وجود ندارد و همه قائل‌اند به اینکه؛ نصابی در اینجا ثابت است. اما </w:t>
      </w:r>
      <w:r w:rsidR="00921472">
        <w:rPr>
          <w:rFonts w:ascii="IRBadr" w:hAnsi="IRBadr" w:cs="IRBadr"/>
          <w:sz w:val="28"/>
          <w:szCs w:val="28"/>
          <w:rtl/>
          <w:lang w:bidi="fa-IR"/>
        </w:rPr>
        <w:t>آن‌که</w:t>
      </w:r>
      <w:r w:rsidRPr="00921472">
        <w:rPr>
          <w:rFonts w:ascii="IRBadr" w:hAnsi="IRBadr" w:cs="IRBadr"/>
          <w:sz w:val="28"/>
          <w:szCs w:val="28"/>
          <w:rtl/>
          <w:lang w:bidi="fa-IR"/>
        </w:rPr>
        <w:t xml:space="preserve"> آن نصاب چقدر است، محل اختلاف است و این اختلاف هم </w:t>
      </w:r>
      <w:r w:rsidR="00921472">
        <w:rPr>
          <w:rFonts w:ascii="IRBadr" w:hAnsi="IRBadr" w:cs="IRBadr"/>
          <w:sz w:val="28"/>
          <w:szCs w:val="28"/>
          <w:rtl/>
          <w:lang w:bidi="fa-IR"/>
        </w:rPr>
        <w:t>برمی‌گردد</w:t>
      </w:r>
      <w:r w:rsidRPr="00921472">
        <w:rPr>
          <w:rFonts w:ascii="IRBadr" w:hAnsi="IRBadr" w:cs="IRBadr"/>
          <w:sz w:val="28"/>
          <w:szCs w:val="28"/>
          <w:rtl/>
          <w:lang w:bidi="fa-IR"/>
        </w:rPr>
        <w:t xml:space="preserve"> به روایاتی که در این مسئله آمده است و این روایات، چه در قالب بیان حکم، چه در قالب نقل سیره پیامبر یا ائمه است، </w:t>
      </w:r>
      <w:r w:rsidR="00921472">
        <w:rPr>
          <w:rFonts w:ascii="IRBadr" w:hAnsi="IRBadr" w:cs="IRBadr"/>
          <w:sz w:val="28"/>
          <w:szCs w:val="28"/>
          <w:rtl/>
          <w:lang w:bidi="fa-IR"/>
        </w:rPr>
        <w:t>درواقع</w:t>
      </w:r>
      <w:r w:rsidRPr="00921472">
        <w:rPr>
          <w:rFonts w:ascii="IRBadr" w:hAnsi="IRBadr" w:cs="IRBadr"/>
          <w:sz w:val="28"/>
          <w:szCs w:val="28"/>
          <w:rtl/>
          <w:lang w:bidi="fa-IR"/>
        </w:rPr>
        <w:t xml:space="preserve"> منشأ این اختلاف به خود اختلاف تعابیر روایات </w:t>
      </w:r>
      <w:r w:rsidR="00921472">
        <w:rPr>
          <w:rFonts w:ascii="IRBadr" w:hAnsi="IRBadr" w:cs="IRBadr"/>
          <w:sz w:val="28"/>
          <w:szCs w:val="28"/>
          <w:rtl/>
          <w:lang w:bidi="fa-IR"/>
        </w:rPr>
        <w:t>برمی‌گردد</w:t>
      </w:r>
      <w:r w:rsidRPr="00921472">
        <w:rPr>
          <w:rFonts w:ascii="IRBadr" w:hAnsi="IRBadr" w:cs="IRBadr"/>
          <w:sz w:val="28"/>
          <w:szCs w:val="28"/>
          <w:rtl/>
          <w:lang w:bidi="fa-IR"/>
        </w:rPr>
        <w:t xml:space="preserve"> و باید به همان روایات پرداخت، تا ببینیم؛</w:t>
      </w:r>
      <w:r w:rsidR="005A46E6" w:rsidRPr="00921472">
        <w:rPr>
          <w:rFonts w:ascii="IRBadr" w:hAnsi="IRBadr" w:cs="IRBadr"/>
          <w:sz w:val="28"/>
          <w:szCs w:val="28"/>
          <w:rtl/>
          <w:lang w:bidi="fa-IR"/>
        </w:rPr>
        <w:t xml:space="preserve"> چطور</w:t>
      </w:r>
      <w:r w:rsidRPr="00921472">
        <w:rPr>
          <w:rFonts w:ascii="IRBadr" w:hAnsi="IRBadr" w:cs="IRBadr"/>
          <w:sz w:val="28"/>
          <w:szCs w:val="28"/>
          <w:rtl/>
          <w:lang w:bidi="fa-IR"/>
        </w:rPr>
        <w:t xml:space="preserve"> می‌شود این روایات را با هم جمع کرد.</w:t>
      </w:r>
    </w:p>
    <w:p w:rsidR="00FD5DC3" w:rsidRPr="00921472" w:rsidRDefault="00FD5DC3" w:rsidP="00940A95">
      <w:pPr>
        <w:bidi/>
        <w:jc w:val="both"/>
        <w:rPr>
          <w:rFonts w:ascii="IRBadr" w:hAnsi="IRBadr" w:cs="IRBadr"/>
          <w:sz w:val="36"/>
          <w:szCs w:val="36"/>
          <w:rtl/>
          <w:lang w:bidi="fa-IR"/>
        </w:rPr>
      </w:pPr>
      <w:r w:rsidRPr="00921472">
        <w:rPr>
          <w:rFonts w:ascii="IRBadr" w:hAnsi="IRBadr" w:cs="IRBadr"/>
          <w:sz w:val="28"/>
          <w:szCs w:val="28"/>
          <w:rtl/>
          <w:lang w:bidi="fa-IR"/>
        </w:rPr>
        <w:t xml:space="preserve">و عرض کردیم که؛ روایات چهار طایفه هستند که بعضی، دینار کامل را </w:t>
      </w:r>
      <w:r w:rsidR="00921472">
        <w:rPr>
          <w:rFonts w:ascii="IRBadr" w:hAnsi="IRBadr" w:cs="IRBadr"/>
          <w:sz w:val="28"/>
          <w:szCs w:val="28"/>
          <w:rtl/>
          <w:lang w:bidi="fa-IR"/>
        </w:rPr>
        <w:t>می‌گویند</w:t>
      </w:r>
      <w:r w:rsidRPr="00921472">
        <w:rPr>
          <w:rFonts w:ascii="IRBadr" w:hAnsi="IRBadr" w:cs="IRBadr"/>
          <w:sz w:val="28"/>
          <w:szCs w:val="28"/>
          <w:rtl/>
          <w:lang w:bidi="fa-IR"/>
        </w:rPr>
        <w:t xml:space="preserve">، بعضی ثلث دینار </w:t>
      </w:r>
      <w:r w:rsidR="00921472">
        <w:rPr>
          <w:rFonts w:ascii="IRBadr" w:hAnsi="IRBadr" w:cs="IRBadr"/>
          <w:sz w:val="28"/>
          <w:szCs w:val="28"/>
          <w:rtl/>
          <w:lang w:bidi="fa-IR"/>
        </w:rPr>
        <w:t>می‌گویند</w:t>
      </w:r>
      <w:r w:rsidRPr="00921472">
        <w:rPr>
          <w:rFonts w:ascii="IRBadr" w:hAnsi="IRBadr" w:cs="IRBadr"/>
          <w:sz w:val="28"/>
          <w:szCs w:val="28"/>
          <w:rtl/>
          <w:lang w:bidi="fa-IR"/>
        </w:rPr>
        <w:t xml:space="preserve">، بعضی ربع دینار و بعضی به خمس دینار قائل هستند. این روایات در باب دوم از ابواب حد سرقت، آمده بود و تقریباً هم یا تحقیقاً </w:t>
      </w:r>
      <w:r w:rsidR="00921472">
        <w:rPr>
          <w:rFonts w:ascii="IRBadr" w:hAnsi="IRBadr" w:cs="IRBadr"/>
          <w:sz w:val="28"/>
          <w:szCs w:val="28"/>
          <w:rtl/>
          <w:lang w:bidi="fa-IR"/>
        </w:rPr>
        <w:t>این‌طور</w:t>
      </w:r>
      <w:r w:rsidRPr="00921472">
        <w:rPr>
          <w:rFonts w:ascii="IRBadr" w:hAnsi="IRBadr" w:cs="IRBadr"/>
          <w:sz w:val="28"/>
          <w:szCs w:val="28"/>
          <w:rtl/>
          <w:lang w:bidi="fa-IR"/>
        </w:rPr>
        <w:t xml:space="preserve"> است که؛ در هر یک از این چهار طایفه، روایات معتبر هم وجود دارد. </w:t>
      </w:r>
      <w:r w:rsidR="00921472">
        <w:rPr>
          <w:rFonts w:ascii="IRBadr" w:hAnsi="IRBadr" w:cs="IRBadr"/>
          <w:sz w:val="28"/>
          <w:szCs w:val="28"/>
          <w:rtl/>
          <w:lang w:bidi="fa-IR"/>
        </w:rPr>
        <w:t>این‌طور</w:t>
      </w:r>
      <w:r w:rsidRPr="00921472">
        <w:rPr>
          <w:rFonts w:ascii="IRBadr" w:hAnsi="IRBadr" w:cs="IRBadr"/>
          <w:sz w:val="28"/>
          <w:szCs w:val="28"/>
          <w:rtl/>
          <w:lang w:bidi="fa-IR"/>
        </w:rPr>
        <w:t xml:space="preserve"> نیست که؛ از نظر سندی بشود، اینجا تصمیمی گرفت. مثلاً بگوییم؛ آن طایفه سندش درست نیست، آن طایفه سندش درست نیست، </w:t>
      </w:r>
      <w:r w:rsidR="00921472">
        <w:rPr>
          <w:rFonts w:ascii="IRBadr" w:hAnsi="IRBadr" w:cs="IRBadr"/>
          <w:sz w:val="28"/>
          <w:szCs w:val="28"/>
          <w:rtl/>
          <w:lang w:bidi="fa-IR"/>
        </w:rPr>
        <w:t>این‌گونه</w:t>
      </w:r>
      <w:r w:rsidRPr="00921472">
        <w:rPr>
          <w:rFonts w:ascii="IRBadr" w:hAnsi="IRBadr" w:cs="IRBadr"/>
          <w:sz w:val="28"/>
          <w:szCs w:val="28"/>
          <w:rtl/>
          <w:lang w:bidi="fa-IR"/>
        </w:rPr>
        <w:t xml:space="preserve"> نیست. عمدتاً،</w:t>
      </w:r>
      <w:r w:rsidR="005A46E6" w:rsidRPr="00921472">
        <w:rPr>
          <w:rFonts w:ascii="IRBadr" w:hAnsi="IRBadr" w:cs="IRBadr"/>
          <w:sz w:val="28"/>
          <w:szCs w:val="28"/>
          <w:rtl/>
          <w:lang w:bidi="fa-IR"/>
        </w:rPr>
        <w:t xml:space="preserve"> روایات</w:t>
      </w:r>
      <w:r w:rsidRPr="00921472">
        <w:rPr>
          <w:rFonts w:ascii="IRBadr" w:hAnsi="IRBadr" w:cs="IRBadr"/>
          <w:sz w:val="28"/>
          <w:szCs w:val="28"/>
          <w:rtl/>
          <w:lang w:bidi="fa-IR"/>
        </w:rPr>
        <w:t xml:space="preserve"> معتبر هستند و حداقل این است که؛ در هر یک از این طوایف اربعه، یک یا دو روایت معتبر وجود دارد. که </w:t>
      </w:r>
      <w:r w:rsidR="00921472">
        <w:rPr>
          <w:rFonts w:ascii="IRBadr" w:hAnsi="IRBadr" w:cs="IRBadr"/>
          <w:sz w:val="28"/>
          <w:szCs w:val="28"/>
          <w:rtl/>
          <w:lang w:bidi="fa-IR"/>
        </w:rPr>
        <w:t>می‌گویند</w:t>
      </w:r>
      <w:r w:rsidRPr="00921472">
        <w:rPr>
          <w:rFonts w:ascii="IRBadr" w:hAnsi="IRBadr" w:cs="IRBadr"/>
          <w:sz w:val="28"/>
          <w:szCs w:val="28"/>
          <w:rtl/>
          <w:lang w:bidi="fa-IR"/>
        </w:rPr>
        <w:t>؛ دینار، ثلث دینار، ربع دینار و خمس دینار. طرح بحثی بود که ملاحظه کردید و روایاتش را جلسه قبل دیدید.</w:t>
      </w:r>
      <w:r w:rsidR="005A46E6" w:rsidRPr="00921472">
        <w:rPr>
          <w:rFonts w:ascii="IRBadr" w:hAnsi="IRBadr" w:cs="IRBadr"/>
          <w:sz w:val="28"/>
          <w:szCs w:val="28"/>
          <w:rtl/>
          <w:lang w:bidi="fa-IR"/>
        </w:rPr>
        <w:t xml:space="preserve"> </w:t>
      </w:r>
      <w:r w:rsidRPr="00921472">
        <w:rPr>
          <w:rFonts w:ascii="IRBadr" w:hAnsi="IRBadr" w:cs="IRBadr"/>
          <w:sz w:val="28"/>
          <w:szCs w:val="28"/>
          <w:rtl/>
          <w:lang w:bidi="fa-IR"/>
        </w:rPr>
        <w:t>اما چطور می‌شود این روایات را جمع کرد و تصمیمی در اینجا گرفت؟</w:t>
      </w:r>
    </w:p>
    <w:p w:rsidR="00FD5DC3" w:rsidRPr="00921472" w:rsidRDefault="00FD5DC3" w:rsidP="00940A95">
      <w:pPr>
        <w:pStyle w:val="Heading2"/>
        <w:rPr>
          <w:rFonts w:ascii="IRBadr" w:hAnsi="IRBadr" w:cs="IRBadr"/>
          <w:rtl/>
        </w:rPr>
      </w:pPr>
      <w:bookmarkStart w:id="2" w:name="_Toc425547521"/>
      <w:r w:rsidRPr="00921472">
        <w:rPr>
          <w:rFonts w:ascii="IRBadr" w:hAnsi="IRBadr" w:cs="IRBadr"/>
          <w:rtl/>
        </w:rPr>
        <w:t>سند روایات نصاب</w:t>
      </w:r>
      <w:bookmarkEnd w:id="2"/>
    </w:p>
    <w:p w:rsidR="00FD5DC3" w:rsidRPr="00921472" w:rsidRDefault="00FD5DC3" w:rsidP="00940A95">
      <w:pPr>
        <w:bidi/>
        <w:jc w:val="both"/>
        <w:rPr>
          <w:rFonts w:ascii="IRBadr" w:hAnsi="IRBadr" w:cs="IRBadr"/>
          <w:sz w:val="28"/>
          <w:szCs w:val="28"/>
          <w:rtl/>
          <w:lang w:bidi="fa-IR"/>
        </w:rPr>
      </w:pPr>
      <w:r w:rsidRPr="00921472">
        <w:rPr>
          <w:rFonts w:ascii="IRBadr" w:hAnsi="IRBadr" w:cs="IRBadr"/>
          <w:sz w:val="28"/>
          <w:szCs w:val="28"/>
          <w:rtl/>
          <w:lang w:bidi="fa-IR"/>
        </w:rPr>
        <w:t xml:space="preserve">از راه سندی نمی‌شود، به </w:t>
      </w:r>
      <w:r w:rsidR="00921472">
        <w:rPr>
          <w:rFonts w:ascii="IRBadr" w:hAnsi="IRBadr" w:cs="IRBadr"/>
          <w:sz w:val="28"/>
          <w:szCs w:val="28"/>
          <w:rtl/>
          <w:lang w:bidi="fa-IR"/>
        </w:rPr>
        <w:t>جمع‌بندی‌ای</w:t>
      </w:r>
      <w:r w:rsidRPr="00921472">
        <w:rPr>
          <w:rFonts w:ascii="IRBadr" w:hAnsi="IRBadr" w:cs="IRBadr"/>
          <w:sz w:val="28"/>
          <w:szCs w:val="28"/>
          <w:rtl/>
          <w:lang w:bidi="fa-IR"/>
        </w:rPr>
        <w:t xml:space="preserve">، میان روایات </w:t>
      </w:r>
      <w:r w:rsidR="00921472">
        <w:rPr>
          <w:rFonts w:ascii="IRBadr" w:hAnsi="IRBadr" w:cs="IRBadr" w:hint="cs"/>
          <w:sz w:val="28"/>
          <w:szCs w:val="28"/>
          <w:rtl/>
          <w:lang w:bidi="fa-IR"/>
        </w:rPr>
        <w:t>یادشده</w:t>
      </w:r>
      <w:r w:rsidRPr="00921472">
        <w:rPr>
          <w:rFonts w:ascii="IRBadr" w:hAnsi="IRBadr" w:cs="IRBadr"/>
          <w:sz w:val="28"/>
          <w:szCs w:val="28"/>
          <w:rtl/>
          <w:lang w:bidi="fa-IR"/>
        </w:rPr>
        <w:t xml:space="preserve"> رسید؛ هر کدام، از روایات مربوط به این چهار طایفه، </w:t>
      </w:r>
      <w:r w:rsidR="00921472">
        <w:rPr>
          <w:rFonts w:ascii="IRBadr" w:hAnsi="IRBadr" w:cs="IRBadr"/>
          <w:sz w:val="28"/>
          <w:szCs w:val="28"/>
          <w:rtl/>
          <w:lang w:bidi="fa-IR"/>
        </w:rPr>
        <w:t>خدشه‌ای</w:t>
      </w:r>
      <w:r w:rsidRPr="00921472">
        <w:rPr>
          <w:rFonts w:ascii="IRBadr" w:hAnsi="IRBadr" w:cs="IRBadr"/>
          <w:sz w:val="28"/>
          <w:szCs w:val="28"/>
          <w:rtl/>
          <w:lang w:bidi="fa-IR"/>
        </w:rPr>
        <w:t xml:space="preserve"> از حیث سندی، بر آن‌ها وارد نمی‌شود.</w:t>
      </w:r>
    </w:p>
    <w:p w:rsidR="00FD5DC3" w:rsidRPr="00921472" w:rsidRDefault="00FD5DC3" w:rsidP="00940A95">
      <w:pPr>
        <w:bidi/>
        <w:jc w:val="both"/>
        <w:rPr>
          <w:rFonts w:ascii="IRBadr" w:hAnsi="IRBadr" w:cs="IRBadr"/>
          <w:sz w:val="28"/>
          <w:szCs w:val="28"/>
          <w:rtl/>
          <w:lang w:bidi="fa-IR"/>
        </w:rPr>
      </w:pPr>
      <w:r w:rsidRPr="00921472">
        <w:rPr>
          <w:rFonts w:ascii="IRBadr" w:hAnsi="IRBadr" w:cs="IRBadr"/>
          <w:sz w:val="28"/>
          <w:szCs w:val="28"/>
          <w:rtl/>
          <w:lang w:bidi="fa-IR"/>
        </w:rPr>
        <w:t>شاید گفته شود؛ که راه جمع بین آن روایات، گرفتن روایت اکثر، یعنی دینار است و بقیه، از باب اختیارات حکومتی و تعزیر و امثال این‌ها است که، حاکم می‌تواند انجام بدهد، اما این، بر خلاف ظاهر است، هیچ شاهدی، بر این نیست که آن، ملاک است و بقیه از باب تعزیر است.</w:t>
      </w:r>
    </w:p>
    <w:p w:rsidR="00810DE5" w:rsidRPr="00921472" w:rsidRDefault="00810DE5" w:rsidP="00940A95">
      <w:pPr>
        <w:bidi/>
        <w:jc w:val="both"/>
        <w:rPr>
          <w:rFonts w:ascii="IRBadr" w:hAnsi="IRBadr" w:cs="IRBadr"/>
          <w:sz w:val="28"/>
          <w:szCs w:val="28"/>
          <w:rtl/>
          <w:lang w:bidi="fa-IR"/>
        </w:rPr>
      </w:pPr>
      <w:r w:rsidRPr="00921472">
        <w:rPr>
          <w:rFonts w:ascii="IRBadr" w:hAnsi="IRBadr" w:cs="IRBadr"/>
          <w:sz w:val="28"/>
          <w:szCs w:val="28"/>
          <w:rtl/>
          <w:lang w:bidi="fa-IR"/>
        </w:rPr>
        <w:t>تنها جمعی که ممکن است در اینجا تصویر بشود، این است که؛ در مقام تصویر ثبوتی آن، ملاک قطع ید، آن اکثر است، چون دینار است. ماقبل آن، دیگر از باب اختیارات حکومتی و تعزیر و امثال این‌ها حاکم می‌تواند انجام بدهد؛ آن‌ها بر خلاف ظاهر است، هیچ شاهدی بر این نیست که آن ملاک است و بقیه از باب تعزیر است، آن را حاکم انجام می‌دهد.</w:t>
      </w:r>
    </w:p>
    <w:p w:rsidR="00810DE5" w:rsidRPr="00921472" w:rsidRDefault="00810DE5" w:rsidP="00940A95">
      <w:pPr>
        <w:pStyle w:val="Heading1"/>
        <w:rPr>
          <w:rFonts w:ascii="IRBadr" w:hAnsi="IRBadr" w:cs="IRBadr"/>
          <w:rtl/>
        </w:rPr>
      </w:pPr>
      <w:bookmarkStart w:id="3" w:name="_Toc425547522"/>
      <w:r w:rsidRPr="00921472">
        <w:rPr>
          <w:rFonts w:ascii="IRBadr" w:hAnsi="IRBadr" w:cs="IRBadr"/>
          <w:rtl/>
        </w:rPr>
        <w:lastRenderedPageBreak/>
        <w:t>عدم تیسر جمع</w:t>
      </w:r>
      <w:bookmarkEnd w:id="3"/>
    </w:p>
    <w:p w:rsidR="00FD5DC3" w:rsidRPr="00921472" w:rsidRDefault="00810DE5" w:rsidP="00940A95">
      <w:pPr>
        <w:bidi/>
        <w:jc w:val="both"/>
        <w:rPr>
          <w:rFonts w:ascii="IRBadr" w:hAnsi="IRBadr" w:cs="IRBadr"/>
          <w:sz w:val="28"/>
          <w:szCs w:val="28"/>
          <w:rtl/>
          <w:lang w:bidi="fa-IR"/>
        </w:rPr>
      </w:pPr>
      <w:r w:rsidRPr="00921472">
        <w:rPr>
          <w:rFonts w:ascii="IRBadr" w:hAnsi="IRBadr" w:cs="IRBadr"/>
          <w:sz w:val="28"/>
          <w:szCs w:val="28"/>
          <w:rtl/>
          <w:lang w:bidi="fa-IR"/>
        </w:rPr>
        <w:t xml:space="preserve">بنابراین، هیچ تصویر ثبوتی برای اینکه این‌ها </w:t>
      </w:r>
      <w:r w:rsidR="00921472">
        <w:rPr>
          <w:rFonts w:ascii="IRBadr" w:hAnsi="IRBadr" w:cs="IRBadr"/>
          <w:sz w:val="28"/>
          <w:szCs w:val="28"/>
          <w:rtl/>
          <w:lang w:bidi="fa-IR"/>
        </w:rPr>
        <w:t>قابل‌جمع</w:t>
      </w:r>
      <w:r w:rsidRPr="00921472">
        <w:rPr>
          <w:rFonts w:ascii="IRBadr" w:hAnsi="IRBadr" w:cs="IRBadr"/>
          <w:sz w:val="28"/>
          <w:szCs w:val="28"/>
          <w:rtl/>
          <w:lang w:bidi="fa-IR"/>
        </w:rPr>
        <w:t xml:space="preserve"> باشد، نیست. در همه این‌ها بحث حد است، حد سرقت که قطع ید باشد، و تعیین آن رقم و عددی که می‌تواند مبنا باشد کار مشکلی است که بتوان گفت؛</w:t>
      </w:r>
      <w:r w:rsidR="005A46E6" w:rsidRPr="00921472">
        <w:rPr>
          <w:rFonts w:ascii="IRBadr" w:hAnsi="IRBadr" w:cs="IRBadr"/>
          <w:sz w:val="28"/>
          <w:szCs w:val="28"/>
          <w:rtl/>
          <w:lang w:bidi="fa-IR"/>
        </w:rPr>
        <w:t xml:space="preserve"> </w:t>
      </w:r>
      <w:r w:rsidRPr="00921472">
        <w:rPr>
          <w:rFonts w:ascii="IRBadr" w:hAnsi="IRBadr" w:cs="IRBadr"/>
          <w:sz w:val="28"/>
          <w:szCs w:val="28"/>
          <w:rtl/>
          <w:lang w:bidi="fa-IR"/>
        </w:rPr>
        <w:t>به آنجا که رسید، قطع ید بشود.</w:t>
      </w:r>
      <w:r w:rsidR="005A46E6" w:rsidRPr="00921472">
        <w:rPr>
          <w:rFonts w:ascii="IRBadr" w:hAnsi="IRBadr" w:cs="IRBadr"/>
          <w:sz w:val="28"/>
          <w:szCs w:val="28"/>
          <w:rtl/>
          <w:lang w:bidi="fa-IR"/>
        </w:rPr>
        <w:t xml:space="preserve"> نه</w:t>
      </w:r>
      <w:r w:rsidRPr="00921472">
        <w:rPr>
          <w:rFonts w:ascii="IRBadr" w:hAnsi="IRBadr" w:cs="IRBadr"/>
          <w:sz w:val="28"/>
          <w:szCs w:val="28"/>
          <w:rtl/>
          <w:lang w:bidi="fa-IR"/>
        </w:rPr>
        <w:t xml:space="preserve">، </w:t>
      </w:r>
      <w:r w:rsidR="00921472">
        <w:rPr>
          <w:rFonts w:ascii="IRBadr" w:hAnsi="IRBadr" w:cs="IRBadr"/>
          <w:sz w:val="28"/>
          <w:szCs w:val="28"/>
          <w:rtl/>
          <w:lang w:bidi="fa-IR"/>
        </w:rPr>
        <w:t>قابل‌جمع</w:t>
      </w:r>
      <w:r w:rsidRPr="00921472">
        <w:rPr>
          <w:rFonts w:ascii="IRBadr" w:hAnsi="IRBadr" w:cs="IRBadr"/>
          <w:sz w:val="28"/>
          <w:szCs w:val="28"/>
          <w:rtl/>
          <w:lang w:bidi="fa-IR"/>
        </w:rPr>
        <w:t xml:space="preserve"> نیست و </w:t>
      </w:r>
      <w:r w:rsidR="005A46E6" w:rsidRPr="00921472">
        <w:rPr>
          <w:rFonts w:ascii="IRBadr" w:hAnsi="IRBadr" w:cs="IRBadr"/>
          <w:sz w:val="28"/>
          <w:szCs w:val="28"/>
          <w:rtl/>
          <w:lang w:bidi="fa-IR"/>
        </w:rPr>
        <w:t>این</w:t>
      </w:r>
      <w:r w:rsidRPr="00921472">
        <w:rPr>
          <w:rFonts w:ascii="IRBadr" w:hAnsi="IRBadr" w:cs="IRBadr"/>
          <w:sz w:val="28"/>
          <w:szCs w:val="28"/>
          <w:rtl/>
          <w:lang w:bidi="fa-IR"/>
        </w:rPr>
        <w:t xml:space="preserve"> روایات </w:t>
      </w:r>
      <w:r w:rsidR="00921472">
        <w:rPr>
          <w:rFonts w:ascii="IRBadr" w:hAnsi="IRBadr" w:cs="IRBadr"/>
          <w:sz w:val="28"/>
          <w:szCs w:val="28"/>
          <w:rtl/>
          <w:lang w:bidi="fa-IR"/>
        </w:rPr>
        <w:t>به‌صورت</w:t>
      </w:r>
      <w:r w:rsidRPr="00921472">
        <w:rPr>
          <w:rFonts w:ascii="IRBadr" w:hAnsi="IRBadr" w:cs="IRBadr"/>
          <w:sz w:val="28"/>
          <w:szCs w:val="28"/>
          <w:rtl/>
          <w:lang w:bidi="fa-IR"/>
        </w:rPr>
        <w:t xml:space="preserve"> متعارض </w:t>
      </w:r>
      <w:r w:rsidR="00921472">
        <w:rPr>
          <w:rFonts w:ascii="IRBadr" w:hAnsi="IRBadr" w:cs="IRBadr"/>
          <w:sz w:val="28"/>
          <w:szCs w:val="28"/>
          <w:rtl/>
          <w:lang w:bidi="fa-IR"/>
        </w:rPr>
        <w:t>درمی‌آید</w:t>
      </w:r>
      <w:r w:rsidRPr="00921472">
        <w:rPr>
          <w:rFonts w:ascii="IRBadr" w:hAnsi="IRBadr" w:cs="IRBadr"/>
          <w:sz w:val="28"/>
          <w:szCs w:val="28"/>
          <w:rtl/>
          <w:lang w:bidi="fa-IR"/>
        </w:rPr>
        <w:t>. گفتیم؛</w:t>
      </w:r>
      <w:r w:rsidR="005A46E6" w:rsidRPr="00921472">
        <w:rPr>
          <w:rFonts w:ascii="IRBadr" w:hAnsi="IRBadr" w:cs="IRBadr"/>
          <w:sz w:val="28"/>
          <w:szCs w:val="28"/>
          <w:rtl/>
          <w:lang w:bidi="fa-IR"/>
        </w:rPr>
        <w:t xml:space="preserve"> وقتی</w:t>
      </w:r>
      <w:r w:rsidRPr="00921472">
        <w:rPr>
          <w:rFonts w:ascii="IRBadr" w:hAnsi="IRBadr" w:cs="IRBadr"/>
          <w:sz w:val="28"/>
          <w:szCs w:val="28"/>
          <w:rtl/>
          <w:lang w:bidi="fa-IR"/>
        </w:rPr>
        <w:t xml:space="preserve"> روایاتی در ظاهر متعارض شدند، اول باید ببینیم؛ جمع ممکن است یا نه؟ اگر جمع ممکن شد، از طریق جمع، ما به حکمی می‌رسیم. اگر جمع ممکن نشد،</w:t>
      </w:r>
      <w:r w:rsidR="005A46E6" w:rsidRPr="00921472">
        <w:rPr>
          <w:rFonts w:ascii="IRBadr" w:hAnsi="IRBadr" w:cs="IRBadr"/>
          <w:sz w:val="28"/>
          <w:szCs w:val="28"/>
          <w:rtl/>
          <w:lang w:bidi="fa-IR"/>
        </w:rPr>
        <w:t xml:space="preserve"> باید</w:t>
      </w:r>
      <w:r w:rsidRPr="00921472">
        <w:rPr>
          <w:rFonts w:ascii="IRBadr" w:hAnsi="IRBadr" w:cs="IRBadr"/>
          <w:sz w:val="28"/>
          <w:szCs w:val="28"/>
          <w:rtl/>
          <w:lang w:bidi="fa-IR"/>
        </w:rPr>
        <w:t xml:space="preserve"> قواعد تعارض را اعمال کرد، هرچه آن نتیجه داد، همان را پایبند می‌شویم. </w:t>
      </w:r>
      <w:r w:rsidR="005A46E6" w:rsidRPr="00921472">
        <w:rPr>
          <w:rFonts w:ascii="IRBadr" w:hAnsi="IRBadr" w:cs="IRBadr"/>
          <w:sz w:val="28"/>
          <w:szCs w:val="28"/>
          <w:rtl/>
          <w:lang w:bidi="fa-IR"/>
        </w:rPr>
        <w:t>می‌خواهیم</w:t>
      </w:r>
      <w:r w:rsidRPr="00921472">
        <w:rPr>
          <w:rFonts w:ascii="IRBadr" w:hAnsi="IRBadr" w:cs="IRBadr"/>
          <w:sz w:val="28"/>
          <w:szCs w:val="28"/>
          <w:rtl/>
          <w:lang w:bidi="fa-IR"/>
        </w:rPr>
        <w:t xml:space="preserve"> بگوییم؛ مرحله اول،</w:t>
      </w:r>
      <w:r w:rsidR="005A46E6" w:rsidRPr="00921472">
        <w:rPr>
          <w:rFonts w:ascii="IRBadr" w:hAnsi="IRBadr" w:cs="IRBadr"/>
          <w:sz w:val="28"/>
          <w:szCs w:val="28"/>
          <w:rtl/>
          <w:lang w:bidi="fa-IR"/>
        </w:rPr>
        <w:t xml:space="preserve"> اینجا</w:t>
      </w:r>
      <w:r w:rsidRPr="00921472">
        <w:rPr>
          <w:rFonts w:ascii="IRBadr" w:hAnsi="IRBadr" w:cs="IRBadr"/>
          <w:sz w:val="28"/>
          <w:szCs w:val="28"/>
          <w:rtl/>
          <w:lang w:bidi="fa-IR"/>
        </w:rPr>
        <w:t xml:space="preserve"> مصداق ندارد، جمعی میسر نیست و لذا تعارض مستقر می‌شود.</w:t>
      </w:r>
    </w:p>
    <w:p w:rsidR="00FD5DC3" w:rsidRPr="00921472" w:rsidRDefault="00FD5DC3" w:rsidP="00940A95">
      <w:pPr>
        <w:pStyle w:val="Heading2"/>
        <w:rPr>
          <w:rFonts w:ascii="IRBadr" w:hAnsi="IRBadr" w:cs="IRBadr"/>
          <w:rtl/>
        </w:rPr>
      </w:pPr>
      <w:bookmarkStart w:id="4" w:name="_Toc425547523"/>
      <w:r w:rsidRPr="00921472">
        <w:rPr>
          <w:rFonts w:ascii="IRBadr" w:hAnsi="IRBadr" w:cs="IRBadr"/>
          <w:rtl/>
        </w:rPr>
        <w:t>استفاده از قواعد تعارض</w:t>
      </w:r>
      <w:bookmarkEnd w:id="4"/>
    </w:p>
    <w:p w:rsidR="00FD5DC3" w:rsidRPr="00921472" w:rsidRDefault="00FD5DC3" w:rsidP="00940A95">
      <w:pPr>
        <w:bidi/>
        <w:jc w:val="both"/>
        <w:rPr>
          <w:rFonts w:ascii="IRBadr" w:hAnsi="IRBadr" w:cs="IRBadr"/>
          <w:sz w:val="28"/>
          <w:szCs w:val="28"/>
          <w:rtl/>
          <w:lang w:bidi="fa-IR"/>
        </w:rPr>
      </w:pPr>
      <w:r w:rsidRPr="00921472">
        <w:rPr>
          <w:rFonts w:ascii="IRBadr" w:hAnsi="IRBadr" w:cs="IRBadr"/>
          <w:sz w:val="28"/>
          <w:szCs w:val="28"/>
          <w:rtl/>
          <w:lang w:bidi="fa-IR"/>
        </w:rPr>
        <w:t>تعارض، در اینجا مستقر است، و در باب تعارض، بعد از اینکه، جمع میسر نشد، چند مرحله وجود دارد؛ یکی مراجعه به مرجحات است. اگر مرجحاتی نبود، تعارض می‌کنند و تساقط صورت می‌گیرد و آن وقت، رجوع می‌شود به عام فوق، اگر عامی هم نبود، به اصول عملیه، مراجعه می‌شود.</w:t>
      </w:r>
    </w:p>
    <w:p w:rsidR="00A57548" w:rsidRPr="00921472" w:rsidRDefault="00FD5DC3" w:rsidP="00940A95">
      <w:pPr>
        <w:bidi/>
        <w:jc w:val="both"/>
        <w:rPr>
          <w:rFonts w:ascii="IRBadr" w:hAnsi="IRBadr" w:cs="IRBadr"/>
          <w:sz w:val="28"/>
          <w:szCs w:val="28"/>
          <w:rtl/>
          <w:lang w:bidi="fa-IR"/>
        </w:rPr>
      </w:pPr>
      <w:r w:rsidRPr="00921472">
        <w:rPr>
          <w:rFonts w:ascii="IRBadr" w:hAnsi="IRBadr" w:cs="IRBadr"/>
          <w:sz w:val="28"/>
          <w:szCs w:val="28"/>
          <w:rtl/>
          <w:lang w:bidi="fa-IR"/>
        </w:rPr>
        <w:t>در اینجا، مرحله اول، امکان ندارد؛ بین روایات دینار و ثلث و ربع و خمس دینار، جمعی متصور نیست. جمع که میسر نشد، می‌آییم مرحله بعد، مرحله بعد، مرجحات است.</w:t>
      </w:r>
      <w:r w:rsidR="00810DE5" w:rsidRPr="00921472">
        <w:rPr>
          <w:rFonts w:ascii="IRBadr" w:hAnsi="IRBadr" w:cs="IRBadr"/>
          <w:sz w:val="28"/>
          <w:szCs w:val="28"/>
          <w:rtl/>
          <w:lang w:bidi="fa-IR"/>
        </w:rPr>
        <w:t xml:space="preserve"> مرجح چیست؟ و اقتضای مرجح تقدیم کدام یک از این طوایف است؟ این یک مرحله است، اگر مرجحاتی نبو</w:t>
      </w:r>
      <w:r w:rsidR="00A57548" w:rsidRPr="00921472">
        <w:rPr>
          <w:rFonts w:ascii="IRBadr" w:hAnsi="IRBadr" w:cs="IRBadr"/>
          <w:sz w:val="28"/>
          <w:szCs w:val="28"/>
          <w:rtl/>
          <w:lang w:bidi="fa-IR"/>
        </w:rPr>
        <w:t xml:space="preserve">د، تعارض می‌کنند و تساقط </w:t>
      </w:r>
      <w:r w:rsidR="005A46E6" w:rsidRPr="00921472">
        <w:rPr>
          <w:rFonts w:ascii="IRBadr" w:hAnsi="IRBadr" w:cs="IRBadr"/>
          <w:sz w:val="28"/>
          <w:szCs w:val="28"/>
          <w:rtl/>
          <w:lang w:bidi="fa-IR"/>
        </w:rPr>
        <w:t>می‌شود</w:t>
      </w:r>
      <w:r w:rsidR="00810DE5" w:rsidRPr="00921472">
        <w:rPr>
          <w:rFonts w:ascii="IRBadr" w:hAnsi="IRBadr" w:cs="IRBadr"/>
          <w:sz w:val="28"/>
          <w:szCs w:val="28"/>
          <w:rtl/>
          <w:lang w:bidi="fa-IR"/>
        </w:rPr>
        <w:t xml:space="preserve"> و آن وقت به عام فوق</w:t>
      </w:r>
      <w:r w:rsidR="00A57548" w:rsidRPr="00921472">
        <w:rPr>
          <w:rFonts w:ascii="IRBadr" w:hAnsi="IRBadr" w:cs="IRBadr"/>
          <w:sz w:val="28"/>
          <w:szCs w:val="28"/>
          <w:rtl/>
          <w:lang w:bidi="fa-IR"/>
        </w:rPr>
        <w:t xml:space="preserve"> رجوع می‌شود</w:t>
      </w:r>
      <w:r w:rsidR="00810DE5" w:rsidRPr="00921472">
        <w:rPr>
          <w:rFonts w:ascii="IRBadr" w:hAnsi="IRBadr" w:cs="IRBadr"/>
          <w:sz w:val="28"/>
          <w:szCs w:val="28"/>
          <w:rtl/>
          <w:lang w:bidi="fa-IR"/>
        </w:rPr>
        <w:t>، اگر عامی هم نبود</w:t>
      </w:r>
      <w:r w:rsidR="00A57548" w:rsidRPr="00921472">
        <w:rPr>
          <w:rFonts w:ascii="IRBadr" w:hAnsi="IRBadr" w:cs="IRBadr"/>
          <w:sz w:val="28"/>
          <w:szCs w:val="28"/>
          <w:rtl/>
          <w:lang w:bidi="fa-IR"/>
        </w:rPr>
        <w:t>،</w:t>
      </w:r>
      <w:r w:rsidR="00810DE5" w:rsidRPr="00921472">
        <w:rPr>
          <w:rFonts w:ascii="IRBadr" w:hAnsi="IRBadr" w:cs="IRBadr"/>
          <w:sz w:val="28"/>
          <w:szCs w:val="28"/>
          <w:rtl/>
          <w:lang w:bidi="fa-IR"/>
        </w:rPr>
        <w:t xml:space="preserve"> به اصول عملیه، قبلاً گفتیم</w:t>
      </w:r>
      <w:r w:rsidR="00A57548" w:rsidRPr="00921472">
        <w:rPr>
          <w:rFonts w:ascii="IRBadr" w:hAnsi="IRBadr" w:cs="IRBadr"/>
          <w:sz w:val="28"/>
          <w:szCs w:val="28"/>
          <w:rtl/>
          <w:lang w:bidi="fa-IR"/>
        </w:rPr>
        <w:t>؛</w:t>
      </w:r>
      <w:r w:rsidR="00810DE5" w:rsidRPr="00921472">
        <w:rPr>
          <w:rFonts w:ascii="IRBadr" w:hAnsi="IRBadr" w:cs="IRBadr"/>
          <w:sz w:val="28"/>
          <w:szCs w:val="28"/>
          <w:rtl/>
          <w:lang w:bidi="fa-IR"/>
        </w:rPr>
        <w:t xml:space="preserve"> </w:t>
      </w:r>
      <w:r w:rsidR="00A57548" w:rsidRPr="00921472">
        <w:rPr>
          <w:rFonts w:ascii="IRBadr" w:hAnsi="IRBadr" w:cs="IRBadr"/>
          <w:sz w:val="28"/>
          <w:szCs w:val="28"/>
          <w:rtl/>
          <w:lang w:bidi="fa-IR"/>
        </w:rPr>
        <w:t xml:space="preserve">این قسمت از کار </w:t>
      </w:r>
      <w:r w:rsidR="00810DE5" w:rsidRPr="00921472">
        <w:rPr>
          <w:rFonts w:ascii="IRBadr" w:hAnsi="IRBadr" w:cs="IRBadr"/>
          <w:sz w:val="28"/>
          <w:szCs w:val="28"/>
          <w:rtl/>
          <w:lang w:bidi="fa-IR"/>
        </w:rPr>
        <w:t>چهار مرحله دارد. هر وقت شما دیدید</w:t>
      </w:r>
      <w:r w:rsidR="00A57548" w:rsidRPr="00921472">
        <w:rPr>
          <w:rFonts w:ascii="IRBadr" w:hAnsi="IRBadr" w:cs="IRBadr"/>
          <w:sz w:val="28"/>
          <w:szCs w:val="28"/>
          <w:rtl/>
          <w:lang w:bidi="fa-IR"/>
        </w:rPr>
        <w:t>؛</w:t>
      </w:r>
      <w:r w:rsidR="00810DE5" w:rsidRPr="00921472">
        <w:rPr>
          <w:rFonts w:ascii="IRBadr" w:hAnsi="IRBadr" w:cs="IRBadr"/>
          <w:sz w:val="28"/>
          <w:szCs w:val="28"/>
          <w:rtl/>
          <w:lang w:bidi="fa-IR"/>
        </w:rPr>
        <w:t xml:space="preserve"> دو یا چند طایفه روای</w:t>
      </w:r>
      <w:r w:rsidR="00A57548" w:rsidRPr="00921472">
        <w:rPr>
          <w:rFonts w:ascii="IRBadr" w:hAnsi="IRBadr" w:cs="IRBadr"/>
          <w:sz w:val="28"/>
          <w:szCs w:val="28"/>
          <w:rtl/>
          <w:lang w:bidi="fa-IR"/>
        </w:rPr>
        <w:t>ات با هم سازگاری ابتدایی ندارند،</w:t>
      </w:r>
      <w:r w:rsidR="00810DE5" w:rsidRPr="00921472">
        <w:rPr>
          <w:rFonts w:ascii="IRBadr" w:hAnsi="IRBadr" w:cs="IRBadr"/>
          <w:sz w:val="28"/>
          <w:szCs w:val="28"/>
          <w:rtl/>
          <w:lang w:bidi="fa-IR"/>
        </w:rPr>
        <w:t xml:space="preserve"> </w:t>
      </w:r>
      <w:r w:rsidR="00A57548" w:rsidRPr="00921472">
        <w:rPr>
          <w:rFonts w:ascii="IRBadr" w:hAnsi="IRBadr" w:cs="IRBadr"/>
          <w:sz w:val="28"/>
          <w:szCs w:val="28"/>
          <w:rtl/>
          <w:lang w:bidi="fa-IR"/>
        </w:rPr>
        <w:t xml:space="preserve">فقیه </w:t>
      </w:r>
      <w:r w:rsidR="00810DE5" w:rsidRPr="00921472">
        <w:rPr>
          <w:rFonts w:ascii="IRBadr" w:hAnsi="IRBadr" w:cs="IRBadr"/>
          <w:sz w:val="28"/>
          <w:szCs w:val="28"/>
          <w:rtl/>
          <w:lang w:bidi="fa-IR"/>
        </w:rPr>
        <w:t>چهار مرحله را باید پیدا کند، مرحله اول آن جمع است، الجمع، اگر جم</w:t>
      </w:r>
      <w:r w:rsidR="00A57548" w:rsidRPr="00921472">
        <w:rPr>
          <w:rFonts w:ascii="IRBadr" w:hAnsi="IRBadr" w:cs="IRBadr"/>
          <w:sz w:val="28"/>
          <w:szCs w:val="28"/>
          <w:rtl/>
          <w:lang w:bidi="fa-IR"/>
        </w:rPr>
        <w:t>ع نشد، مراجعه به مرجحات.</w:t>
      </w:r>
    </w:p>
    <w:p w:rsidR="00FD5DC3" w:rsidRPr="00921472" w:rsidRDefault="00810DE5" w:rsidP="00940A95">
      <w:pPr>
        <w:bidi/>
        <w:jc w:val="both"/>
        <w:rPr>
          <w:rFonts w:ascii="IRBadr" w:hAnsi="IRBadr" w:cs="IRBadr"/>
          <w:sz w:val="28"/>
          <w:szCs w:val="28"/>
          <w:rtl/>
          <w:lang w:bidi="fa-IR"/>
        </w:rPr>
      </w:pPr>
      <w:r w:rsidRPr="00921472">
        <w:rPr>
          <w:rFonts w:ascii="IRBadr" w:hAnsi="IRBadr" w:cs="IRBadr"/>
          <w:sz w:val="28"/>
          <w:szCs w:val="28"/>
          <w:rtl/>
          <w:lang w:bidi="fa-IR"/>
        </w:rPr>
        <w:t xml:space="preserve"> اگر </w:t>
      </w:r>
      <w:r w:rsidR="00A57548" w:rsidRPr="00921472">
        <w:rPr>
          <w:rFonts w:ascii="IRBadr" w:hAnsi="IRBadr" w:cs="IRBadr"/>
          <w:sz w:val="28"/>
          <w:szCs w:val="28"/>
          <w:rtl/>
          <w:lang w:bidi="fa-IR"/>
        </w:rPr>
        <w:t>مرجحی نبود، تعارض و تساقط و رجوع</w:t>
      </w:r>
      <w:r w:rsidRPr="00921472">
        <w:rPr>
          <w:rFonts w:ascii="IRBadr" w:hAnsi="IRBadr" w:cs="IRBadr"/>
          <w:sz w:val="28"/>
          <w:szCs w:val="28"/>
          <w:rtl/>
          <w:lang w:bidi="fa-IR"/>
        </w:rPr>
        <w:t xml:space="preserve"> به عام فوق</w:t>
      </w:r>
      <w:r w:rsidR="00A57548" w:rsidRPr="00921472">
        <w:rPr>
          <w:rFonts w:ascii="IRBadr" w:hAnsi="IRBadr" w:cs="IRBadr"/>
          <w:sz w:val="28"/>
          <w:szCs w:val="28"/>
          <w:rtl/>
          <w:lang w:bidi="fa-IR"/>
        </w:rPr>
        <w:t>،</w:t>
      </w:r>
      <w:r w:rsidRPr="00921472">
        <w:rPr>
          <w:rFonts w:ascii="IRBadr" w:hAnsi="IRBadr" w:cs="IRBadr"/>
          <w:sz w:val="28"/>
          <w:szCs w:val="28"/>
          <w:rtl/>
          <w:lang w:bidi="fa-IR"/>
        </w:rPr>
        <w:t xml:space="preserve"> اگر آن هم نبود</w:t>
      </w:r>
      <w:r w:rsidR="00A57548" w:rsidRPr="00921472">
        <w:rPr>
          <w:rFonts w:ascii="IRBadr" w:hAnsi="IRBadr" w:cs="IRBadr"/>
          <w:sz w:val="28"/>
          <w:szCs w:val="28"/>
          <w:rtl/>
          <w:lang w:bidi="fa-IR"/>
        </w:rPr>
        <w:t>،</w:t>
      </w:r>
      <w:r w:rsidRPr="00921472">
        <w:rPr>
          <w:rFonts w:ascii="IRBadr" w:hAnsi="IRBadr" w:cs="IRBadr"/>
          <w:sz w:val="28"/>
          <w:szCs w:val="28"/>
          <w:rtl/>
          <w:lang w:bidi="fa-IR"/>
        </w:rPr>
        <w:t xml:space="preserve"> موجب اصول عملیه می‌شود. این </w:t>
      </w:r>
      <w:r w:rsidR="00921472">
        <w:rPr>
          <w:rFonts w:ascii="IRBadr" w:hAnsi="IRBadr" w:cs="IRBadr"/>
          <w:sz w:val="28"/>
          <w:szCs w:val="28"/>
          <w:rtl/>
          <w:lang w:bidi="fa-IR"/>
        </w:rPr>
        <w:t>قاعده‌ای</w:t>
      </w:r>
      <w:r w:rsidRPr="00921472">
        <w:rPr>
          <w:rFonts w:ascii="IRBadr" w:hAnsi="IRBadr" w:cs="IRBadr"/>
          <w:sz w:val="28"/>
          <w:szCs w:val="28"/>
          <w:rtl/>
          <w:lang w:bidi="fa-IR"/>
        </w:rPr>
        <w:t xml:space="preserve"> است که ما در تعارض همه جا اعمال می‌کنیم. اینجا هم گفتیم</w:t>
      </w:r>
      <w:r w:rsidR="00A57548" w:rsidRPr="00921472">
        <w:rPr>
          <w:rFonts w:ascii="IRBadr" w:hAnsi="IRBadr" w:cs="IRBadr"/>
          <w:sz w:val="28"/>
          <w:szCs w:val="28"/>
          <w:rtl/>
          <w:lang w:bidi="fa-IR"/>
        </w:rPr>
        <w:t>؛</w:t>
      </w:r>
      <w:r w:rsidRPr="00921472">
        <w:rPr>
          <w:rFonts w:ascii="IRBadr" w:hAnsi="IRBadr" w:cs="IRBadr"/>
          <w:sz w:val="28"/>
          <w:szCs w:val="28"/>
          <w:rtl/>
          <w:lang w:bidi="fa-IR"/>
        </w:rPr>
        <w:t xml:space="preserve"> آن مرحله اولش امکان ندارد، بین روایات دینار و ثلث و ربع و خمس دینار</w:t>
      </w:r>
      <w:r w:rsidR="00A57548" w:rsidRPr="00921472">
        <w:rPr>
          <w:rFonts w:ascii="IRBadr" w:hAnsi="IRBadr" w:cs="IRBadr"/>
          <w:sz w:val="28"/>
          <w:szCs w:val="28"/>
          <w:rtl/>
          <w:lang w:bidi="fa-IR"/>
        </w:rPr>
        <w:t>،</w:t>
      </w:r>
      <w:r w:rsidR="005A46E6" w:rsidRPr="00921472">
        <w:rPr>
          <w:rFonts w:ascii="IRBadr" w:hAnsi="IRBadr" w:cs="IRBadr"/>
          <w:sz w:val="28"/>
          <w:szCs w:val="28"/>
          <w:rtl/>
          <w:lang w:bidi="fa-IR"/>
        </w:rPr>
        <w:t xml:space="preserve"> جمعی</w:t>
      </w:r>
      <w:r w:rsidR="00A57548" w:rsidRPr="00921472">
        <w:rPr>
          <w:rFonts w:ascii="IRBadr" w:hAnsi="IRBadr" w:cs="IRBadr"/>
          <w:sz w:val="28"/>
          <w:szCs w:val="28"/>
          <w:rtl/>
          <w:lang w:bidi="fa-IR"/>
        </w:rPr>
        <w:t xml:space="preserve"> متصور نیست</w:t>
      </w:r>
      <w:r w:rsidRPr="00921472">
        <w:rPr>
          <w:rFonts w:ascii="IRBadr" w:hAnsi="IRBadr" w:cs="IRBadr"/>
          <w:sz w:val="28"/>
          <w:szCs w:val="28"/>
          <w:rtl/>
          <w:lang w:bidi="fa-IR"/>
        </w:rPr>
        <w:t xml:space="preserve">. جمع که میسر نشد، می‌آییم مرحله بعد، مرحله بعد مرجحات است. در </w:t>
      </w:r>
      <w:r w:rsidR="00A57548" w:rsidRPr="00921472">
        <w:rPr>
          <w:rFonts w:ascii="IRBadr" w:hAnsi="IRBadr" w:cs="IRBadr"/>
          <w:sz w:val="28"/>
          <w:szCs w:val="28"/>
          <w:rtl/>
          <w:lang w:bidi="fa-IR"/>
        </w:rPr>
        <w:t>مرجحات چند بار این را عرض کردیم</w:t>
      </w:r>
      <w:r w:rsidRPr="00921472">
        <w:rPr>
          <w:rFonts w:ascii="IRBadr" w:hAnsi="IRBadr" w:cs="IRBadr"/>
          <w:sz w:val="28"/>
          <w:szCs w:val="28"/>
          <w:rtl/>
          <w:lang w:bidi="fa-IR"/>
        </w:rPr>
        <w:t xml:space="preserve"> که</w:t>
      </w:r>
      <w:r w:rsidR="00A57548" w:rsidRPr="00921472">
        <w:rPr>
          <w:rFonts w:ascii="IRBadr" w:hAnsi="IRBadr" w:cs="IRBadr"/>
          <w:sz w:val="28"/>
          <w:szCs w:val="28"/>
          <w:rtl/>
          <w:lang w:bidi="fa-IR"/>
        </w:rPr>
        <w:t>؛</w:t>
      </w:r>
      <w:r w:rsidR="005A46E6" w:rsidRPr="00921472">
        <w:rPr>
          <w:rFonts w:ascii="IRBadr" w:hAnsi="IRBadr" w:cs="IRBadr"/>
          <w:sz w:val="28"/>
          <w:szCs w:val="28"/>
          <w:rtl/>
          <w:lang w:bidi="fa-IR"/>
        </w:rPr>
        <w:t xml:space="preserve"> یک</w:t>
      </w:r>
      <w:r w:rsidRPr="00921472">
        <w:rPr>
          <w:rFonts w:ascii="IRBadr" w:hAnsi="IRBadr" w:cs="IRBadr"/>
          <w:sz w:val="28"/>
          <w:szCs w:val="28"/>
          <w:rtl/>
          <w:lang w:bidi="fa-IR"/>
        </w:rPr>
        <w:t xml:space="preserve"> اختلافی </w:t>
      </w:r>
      <w:r w:rsidR="00921472">
        <w:rPr>
          <w:rFonts w:ascii="IRBadr" w:hAnsi="IRBadr" w:cs="IRBadr"/>
          <w:sz w:val="28"/>
          <w:szCs w:val="28"/>
          <w:rtl/>
          <w:lang w:bidi="fa-IR"/>
        </w:rPr>
        <w:t>جبهه‌ای</w:t>
      </w:r>
      <w:r w:rsidRPr="00921472">
        <w:rPr>
          <w:rFonts w:ascii="IRBadr" w:hAnsi="IRBadr" w:cs="IRBadr"/>
          <w:sz w:val="28"/>
          <w:szCs w:val="28"/>
          <w:rtl/>
          <w:lang w:bidi="fa-IR"/>
        </w:rPr>
        <w:t xml:space="preserve"> وجود دارد که ترتیب مرجحات چ</w:t>
      </w:r>
      <w:r w:rsidR="00A57548" w:rsidRPr="00921472">
        <w:rPr>
          <w:rFonts w:ascii="IRBadr" w:hAnsi="IRBadr" w:cs="IRBadr"/>
          <w:sz w:val="28"/>
          <w:szCs w:val="28"/>
          <w:rtl/>
          <w:lang w:bidi="fa-IR"/>
        </w:rPr>
        <w:t>گونه</w:t>
      </w:r>
      <w:r w:rsidRPr="00921472">
        <w:rPr>
          <w:rFonts w:ascii="IRBadr" w:hAnsi="IRBadr" w:cs="IRBadr"/>
          <w:sz w:val="28"/>
          <w:szCs w:val="28"/>
          <w:rtl/>
          <w:lang w:bidi="fa-IR"/>
        </w:rPr>
        <w:t xml:space="preserve"> است.</w:t>
      </w:r>
    </w:p>
    <w:p w:rsidR="00FD5DC3" w:rsidRPr="00921472" w:rsidRDefault="00921472" w:rsidP="00940A95">
      <w:pPr>
        <w:pStyle w:val="Heading3"/>
        <w:rPr>
          <w:rFonts w:ascii="IRBadr" w:hAnsi="IRBadr" w:cs="IRBadr"/>
          <w:rtl/>
        </w:rPr>
      </w:pPr>
      <w:bookmarkStart w:id="5" w:name="_Toc425547524"/>
      <w:r>
        <w:rPr>
          <w:rFonts w:ascii="IRBadr" w:hAnsi="IRBadr" w:cs="IRBadr"/>
          <w:rtl/>
        </w:rPr>
        <w:lastRenderedPageBreak/>
        <w:t>اختلاف‌نظرها</w:t>
      </w:r>
      <w:r w:rsidR="00FD5DC3" w:rsidRPr="00921472">
        <w:rPr>
          <w:rFonts w:ascii="IRBadr" w:hAnsi="IRBadr" w:cs="IRBadr"/>
          <w:rtl/>
        </w:rPr>
        <w:t xml:space="preserve"> در مرجحات</w:t>
      </w:r>
      <w:bookmarkEnd w:id="5"/>
    </w:p>
    <w:p w:rsidR="00FD5DC3" w:rsidRPr="00921472" w:rsidRDefault="00FD5DC3" w:rsidP="00940A95">
      <w:pPr>
        <w:bidi/>
        <w:jc w:val="both"/>
        <w:rPr>
          <w:rFonts w:ascii="IRBadr" w:hAnsi="IRBadr" w:cs="IRBadr"/>
          <w:sz w:val="28"/>
          <w:szCs w:val="28"/>
          <w:rtl/>
          <w:lang w:bidi="fa-IR"/>
        </w:rPr>
      </w:pPr>
      <w:r w:rsidRPr="00921472">
        <w:rPr>
          <w:rFonts w:ascii="IRBadr" w:hAnsi="IRBadr" w:cs="IRBadr"/>
          <w:sz w:val="28"/>
          <w:szCs w:val="28"/>
          <w:rtl/>
          <w:lang w:bidi="fa-IR"/>
        </w:rPr>
        <w:t xml:space="preserve">اینجا، اختلافی </w:t>
      </w:r>
      <w:r w:rsidR="00921472">
        <w:rPr>
          <w:rFonts w:ascii="IRBadr" w:hAnsi="IRBadr" w:cs="IRBadr"/>
          <w:sz w:val="28"/>
          <w:szCs w:val="28"/>
          <w:rtl/>
          <w:lang w:bidi="fa-IR"/>
        </w:rPr>
        <w:t>جبهه‌ای</w:t>
      </w:r>
      <w:r w:rsidRPr="00921472">
        <w:rPr>
          <w:rFonts w:ascii="IRBadr" w:hAnsi="IRBadr" w:cs="IRBadr"/>
          <w:sz w:val="28"/>
          <w:szCs w:val="28"/>
          <w:rtl/>
          <w:lang w:bidi="fa-IR"/>
        </w:rPr>
        <w:t xml:space="preserve"> وجود دارد، که ترتیب مرجحات چگونه است. کسانی که قائل‌اند به وجود ترتیب بین مرجحات، برخی قائل، به دو مرجح‌اند. </w:t>
      </w:r>
      <w:r w:rsidR="00921472">
        <w:rPr>
          <w:rFonts w:ascii="IRBadr" w:hAnsi="IRBadr" w:cs="IRBadr"/>
          <w:sz w:val="28"/>
          <w:szCs w:val="28"/>
          <w:rtl/>
          <w:lang w:bidi="fa-IR"/>
        </w:rPr>
        <w:t>عده‌ای</w:t>
      </w:r>
      <w:r w:rsidRPr="00921472">
        <w:rPr>
          <w:rFonts w:ascii="IRBadr" w:hAnsi="IRBadr" w:cs="IRBadr"/>
          <w:sz w:val="28"/>
          <w:szCs w:val="28"/>
          <w:rtl/>
          <w:lang w:bidi="fa-IR"/>
        </w:rPr>
        <w:t xml:space="preserve">، به سه مرجح قائل‌اند؛ با این ترتیب که اولین مرجح شهرت فتوایی است، بعد موافقت با کتاب، و سوم مخالفت با عامه؛ مثل حضرت امام (ره) و آقای فاضل و امثال این‌ها نظرشان این است؛ بعد از اینکه جمع میسر نشد، آمدیم سراغ مرجحات، سه مرجح وجود دارد، سه مرجح با این ترتیبی که عرض کردم. اول می‌بینیم شهرت، اگر شهرت نبود، موافقت کتاب، اگر موافقت کتاب نبود، آن وقت مخالفت عامه، سه مرجح است، و </w:t>
      </w:r>
      <w:r w:rsidR="00921472">
        <w:rPr>
          <w:rFonts w:ascii="IRBadr" w:hAnsi="IRBadr" w:cs="IRBadr"/>
          <w:sz w:val="28"/>
          <w:szCs w:val="28"/>
          <w:rtl/>
          <w:lang w:bidi="fa-IR"/>
        </w:rPr>
        <w:t>مراد از</w:t>
      </w:r>
      <w:r w:rsidRPr="00921472">
        <w:rPr>
          <w:rFonts w:ascii="IRBadr" w:hAnsi="IRBadr" w:cs="IRBadr"/>
          <w:sz w:val="28"/>
          <w:szCs w:val="28"/>
          <w:rtl/>
          <w:lang w:bidi="fa-IR"/>
        </w:rPr>
        <w:t xml:space="preserve"> شهرت، شهرت فتوایی است.</w:t>
      </w:r>
    </w:p>
    <w:p w:rsidR="00FD5DC3" w:rsidRPr="00921472" w:rsidRDefault="00FD5DC3" w:rsidP="00940A95">
      <w:pPr>
        <w:bidi/>
        <w:jc w:val="both"/>
        <w:rPr>
          <w:rFonts w:ascii="IRBadr" w:hAnsi="IRBadr" w:cs="IRBadr"/>
          <w:sz w:val="28"/>
          <w:szCs w:val="28"/>
          <w:rtl/>
          <w:lang w:bidi="fa-IR"/>
        </w:rPr>
      </w:pPr>
      <w:r w:rsidRPr="00921472">
        <w:rPr>
          <w:rFonts w:ascii="IRBadr" w:hAnsi="IRBadr" w:cs="IRBadr"/>
          <w:sz w:val="28"/>
          <w:szCs w:val="28"/>
          <w:rtl/>
          <w:lang w:bidi="fa-IR"/>
        </w:rPr>
        <w:t>نظر دوم، که نظر مرحوم آقای خویی و من تبع هست، این است که ما، دو مرجح بیشتر نداریم، شهرت را از مرجحات، به حساب نمی‌آورند؛ اولین مرجح موافقت کتاب و دومی هم که آخری باشد، مخالفت عامه.</w:t>
      </w:r>
    </w:p>
    <w:p w:rsidR="00A57548" w:rsidRPr="00921472" w:rsidRDefault="00921472" w:rsidP="00940A95">
      <w:pPr>
        <w:pStyle w:val="Heading4"/>
        <w:rPr>
          <w:rFonts w:ascii="IRBadr" w:hAnsi="IRBadr" w:cs="IRBadr"/>
          <w:rtl/>
        </w:rPr>
      </w:pPr>
      <w:bookmarkStart w:id="6" w:name="_Toc425547525"/>
      <w:r>
        <w:rPr>
          <w:rFonts w:ascii="IRBadr" w:hAnsi="IRBadr" w:cs="IRBadr"/>
          <w:rtl/>
        </w:rPr>
        <w:t>اقتضا</w:t>
      </w:r>
      <w:r>
        <w:rPr>
          <w:rFonts w:ascii="IRBadr" w:hAnsi="IRBadr" w:cs="IRBadr" w:hint="cs"/>
          <w:rtl/>
        </w:rPr>
        <w:t>ئ</w:t>
      </w:r>
      <w:r w:rsidR="00A57548" w:rsidRPr="00921472">
        <w:rPr>
          <w:rFonts w:ascii="IRBadr" w:hAnsi="IRBadr" w:cs="IRBadr"/>
          <w:rtl/>
        </w:rPr>
        <w:t xml:space="preserve">ات </w:t>
      </w:r>
      <w:r>
        <w:rPr>
          <w:rFonts w:ascii="IRBadr" w:hAnsi="IRBadr" w:cs="IRBadr"/>
          <w:rtl/>
        </w:rPr>
        <w:t>آراء در</w:t>
      </w:r>
      <w:r w:rsidR="00A57548" w:rsidRPr="00921472">
        <w:rPr>
          <w:rFonts w:ascii="IRBadr" w:hAnsi="IRBadr" w:cs="IRBadr"/>
          <w:rtl/>
        </w:rPr>
        <w:t xml:space="preserve"> این مقام</w:t>
      </w:r>
      <w:bookmarkEnd w:id="6"/>
    </w:p>
    <w:p w:rsidR="00FD5DC3" w:rsidRPr="00921472" w:rsidRDefault="00FD5DC3" w:rsidP="00940A95">
      <w:pPr>
        <w:bidi/>
        <w:jc w:val="both"/>
        <w:rPr>
          <w:rFonts w:ascii="IRBadr" w:hAnsi="IRBadr" w:cs="IRBadr"/>
          <w:sz w:val="28"/>
          <w:szCs w:val="28"/>
          <w:rtl/>
          <w:lang w:bidi="fa-IR"/>
        </w:rPr>
      </w:pPr>
      <w:r w:rsidRPr="00921472">
        <w:rPr>
          <w:rFonts w:ascii="IRBadr" w:hAnsi="IRBadr" w:cs="IRBadr"/>
          <w:sz w:val="28"/>
          <w:szCs w:val="28"/>
          <w:rtl/>
          <w:lang w:bidi="fa-IR"/>
        </w:rPr>
        <w:t xml:space="preserve"> پس بنابر نظر امام (ره)، رجوع می‌کنیم به شهرت فتوایی؛ و </w:t>
      </w:r>
      <w:r w:rsidR="00921472">
        <w:rPr>
          <w:rFonts w:ascii="IRBadr" w:hAnsi="IRBadr" w:cs="IRBadr"/>
          <w:sz w:val="28"/>
          <w:szCs w:val="28"/>
          <w:rtl/>
          <w:lang w:bidi="fa-IR"/>
        </w:rPr>
        <w:t>آنچه</w:t>
      </w:r>
      <w:r w:rsidRPr="00921472">
        <w:rPr>
          <w:rFonts w:ascii="IRBadr" w:hAnsi="IRBadr" w:cs="IRBadr"/>
          <w:sz w:val="28"/>
          <w:szCs w:val="28"/>
          <w:rtl/>
          <w:lang w:bidi="fa-IR"/>
        </w:rPr>
        <w:t>، بین فقها شهرت بیشتری دارد، همان ربع دینار است، لذا این شهرت، کفه روایات ربع دینار را تقویت می‌کند.</w:t>
      </w:r>
    </w:p>
    <w:p w:rsidR="00FD5DC3" w:rsidRPr="00921472" w:rsidRDefault="00FD5DC3" w:rsidP="00940A95">
      <w:pPr>
        <w:bidi/>
        <w:jc w:val="both"/>
        <w:rPr>
          <w:rFonts w:ascii="IRBadr" w:hAnsi="IRBadr" w:cs="IRBadr"/>
          <w:sz w:val="28"/>
          <w:szCs w:val="28"/>
          <w:rtl/>
          <w:lang w:bidi="fa-IR"/>
        </w:rPr>
      </w:pPr>
      <w:r w:rsidRPr="00921472">
        <w:rPr>
          <w:rFonts w:ascii="IRBadr" w:hAnsi="IRBadr" w:cs="IRBadr"/>
          <w:sz w:val="28"/>
          <w:szCs w:val="28"/>
          <w:rtl/>
          <w:lang w:bidi="fa-IR"/>
        </w:rPr>
        <w:t>اما در مبنای دیگر که، اولین مرجح موافقت کتاب است؛ در اینجا، روایات خمس، موافق با کتاب است و موافقت کتاب، روایات خمس را تأیید می‌کند، لذاست که مرحوم آقای خویی، در اینجا برخلاف مشهور، قائل شده‌اند به اینکه، نصاب قطع ید، همان خمس دینار است.</w:t>
      </w:r>
    </w:p>
    <w:p w:rsidR="00A57548" w:rsidRPr="00921472" w:rsidRDefault="00A57548" w:rsidP="00940A95">
      <w:pPr>
        <w:pStyle w:val="Heading4"/>
        <w:rPr>
          <w:rFonts w:ascii="IRBadr" w:hAnsi="IRBadr" w:cs="IRBadr"/>
          <w:rtl/>
        </w:rPr>
      </w:pPr>
      <w:bookmarkStart w:id="7" w:name="_Toc425547526"/>
      <w:r w:rsidRPr="00921472">
        <w:rPr>
          <w:rFonts w:ascii="IRBadr" w:hAnsi="IRBadr" w:cs="IRBadr"/>
          <w:rtl/>
        </w:rPr>
        <w:t>تقریر نظر آقای خویی</w:t>
      </w:r>
      <w:bookmarkEnd w:id="7"/>
    </w:p>
    <w:p w:rsidR="00FD5DC3" w:rsidRPr="00921472" w:rsidRDefault="00FD5DC3" w:rsidP="00940A95">
      <w:pPr>
        <w:bidi/>
        <w:jc w:val="both"/>
        <w:rPr>
          <w:rFonts w:ascii="IRBadr" w:hAnsi="IRBadr" w:cs="IRBadr"/>
          <w:sz w:val="28"/>
          <w:szCs w:val="28"/>
          <w:rtl/>
          <w:lang w:bidi="fa-IR"/>
        </w:rPr>
      </w:pPr>
      <w:r w:rsidRPr="00921472">
        <w:rPr>
          <w:rFonts w:ascii="IRBadr" w:hAnsi="IRBadr" w:cs="IRBadr"/>
          <w:sz w:val="28"/>
          <w:szCs w:val="28"/>
          <w:rtl/>
          <w:lang w:bidi="fa-IR"/>
        </w:rPr>
        <w:t>اما تقریر بیان ایشان، در نحوه این دلالت، بدین نحو است که؛</w:t>
      </w:r>
    </w:p>
    <w:p w:rsidR="00FD5DC3" w:rsidRPr="00921472" w:rsidRDefault="00FD5DC3" w:rsidP="00940A95">
      <w:pPr>
        <w:bidi/>
        <w:jc w:val="both"/>
        <w:rPr>
          <w:rFonts w:ascii="IRBadr" w:hAnsi="IRBadr" w:cs="IRBadr"/>
          <w:sz w:val="28"/>
          <w:szCs w:val="28"/>
          <w:rtl/>
          <w:lang w:bidi="fa-IR"/>
        </w:rPr>
      </w:pPr>
      <w:r w:rsidRPr="00921472">
        <w:rPr>
          <w:rFonts w:ascii="IRBadr" w:hAnsi="IRBadr" w:cs="IRBadr"/>
          <w:sz w:val="28"/>
          <w:szCs w:val="28"/>
          <w:rtl/>
          <w:lang w:bidi="fa-IR"/>
        </w:rPr>
        <w:t>اطلاقی که، از آیه شریفه فهمیده می‌شود، این است که «</w:t>
      </w:r>
      <w:r w:rsidRPr="00921472">
        <w:rPr>
          <w:rFonts w:ascii="IRBadr" w:hAnsi="IRBadr" w:cs="IRBadr"/>
          <w:b/>
          <w:bCs/>
          <w:sz w:val="28"/>
          <w:szCs w:val="28"/>
          <w:rtl/>
          <w:lang w:bidi="fa-IR"/>
        </w:rPr>
        <w:t>وَ السَّارِقُ وَ السَّارِقَةُ فَاقْطَعُوا أَیدِیهُما جَزاءً بِما کسَبا نَکالاً مِنَ اللَّهِ وَ اللَّهُ عَزیزٌ حَکیمٌ»</w:t>
      </w:r>
      <w:r w:rsidRPr="00921472">
        <w:rPr>
          <w:rStyle w:val="FootnoteReference"/>
          <w:rFonts w:ascii="IRBadr" w:hAnsi="IRBadr" w:cs="IRBadr"/>
          <w:sz w:val="28"/>
          <w:szCs w:val="28"/>
          <w:rtl/>
          <w:lang w:bidi="fa-IR"/>
        </w:rPr>
        <w:footnoteReference w:id="1"/>
      </w:r>
      <w:r w:rsidRPr="00921472">
        <w:rPr>
          <w:rFonts w:ascii="IRBadr" w:hAnsi="IRBadr" w:cs="IRBadr"/>
          <w:sz w:val="28"/>
          <w:szCs w:val="28"/>
          <w:rtl/>
          <w:lang w:bidi="fa-IR"/>
        </w:rPr>
        <w:t xml:space="preserve">، آیه می‌گوید؛ هر جا که سرقت، صادق نیست، باید قطع ید بشود. و نصابش، در آیه شریفه نیست. پس اطلاق آیه شریفه، اقتضا می‌کند که نصاب نباشد، آن وقت در اینجا، </w:t>
      </w:r>
      <w:r w:rsidR="00921472">
        <w:rPr>
          <w:rFonts w:ascii="IRBadr" w:hAnsi="IRBadr" w:cs="IRBadr"/>
          <w:sz w:val="28"/>
          <w:szCs w:val="28"/>
          <w:rtl/>
          <w:lang w:bidi="fa-IR"/>
        </w:rPr>
        <w:t>آنچه</w:t>
      </w:r>
      <w:r w:rsidRPr="00921472">
        <w:rPr>
          <w:rFonts w:ascii="IRBadr" w:hAnsi="IRBadr" w:cs="IRBadr"/>
          <w:sz w:val="28"/>
          <w:szCs w:val="28"/>
          <w:rtl/>
          <w:lang w:bidi="fa-IR"/>
        </w:rPr>
        <w:t xml:space="preserve"> در روایات می‌بینیم، این است که نصابی وجود دارد. اما اینکه، نصاب دینار باشد، یا ثلث یا ربع و یا خمس، وقتی، این‌ها را با هم مقایسه می‌کنیم، می‌بینیم آن خمس، نزدیک‌تر به آیه قرآن است؛ برای اینکه خمس، پایین‌ترین حد نصاب است.</w:t>
      </w:r>
    </w:p>
    <w:p w:rsidR="00A57548" w:rsidRPr="00921472" w:rsidRDefault="00A57548" w:rsidP="00940A95">
      <w:pPr>
        <w:pStyle w:val="Heading4"/>
        <w:rPr>
          <w:rFonts w:ascii="IRBadr" w:hAnsi="IRBadr" w:cs="IRBadr"/>
          <w:rtl/>
        </w:rPr>
      </w:pPr>
      <w:bookmarkStart w:id="8" w:name="_Toc425547527"/>
      <w:r w:rsidRPr="00921472">
        <w:rPr>
          <w:rFonts w:ascii="IRBadr" w:hAnsi="IRBadr" w:cs="IRBadr"/>
          <w:rtl/>
        </w:rPr>
        <w:lastRenderedPageBreak/>
        <w:t xml:space="preserve">اشکال به </w:t>
      </w:r>
      <w:r w:rsidRPr="00921472">
        <w:rPr>
          <w:rStyle w:val="Heading4Char"/>
          <w:rFonts w:ascii="IRBadr" w:hAnsi="IRBadr" w:cs="IRBadr"/>
          <w:rtl/>
        </w:rPr>
        <w:t>قول</w:t>
      </w:r>
      <w:r w:rsidRPr="00921472">
        <w:rPr>
          <w:rFonts w:ascii="IRBadr" w:hAnsi="IRBadr" w:cs="IRBadr"/>
          <w:rtl/>
        </w:rPr>
        <w:t xml:space="preserve"> سابق</w:t>
      </w:r>
      <w:bookmarkEnd w:id="8"/>
    </w:p>
    <w:p w:rsidR="00596B23" w:rsidRPr="00921472" w:rsidRDefault="00FD5DC3" w:rsidP="00940A95">
      <w:pPr>
        <w:bidi/>
        <w:jc w:val="both"/>
        <w:rPr>
          <w:rFonts w:ascii="IRBadr" w:hAnsi="IRBadr" w:cs="IRBadr"/>
          <w:sz w:val="28"/>
          <w:szCs w:val="28"/>
          <w:rtl/>
          <w:lang w:bidi="fa-IR"/>
        </w:rPr>
      </w:pPr>
      <w:r w:rsidRPr="00921472">
        <w:rPr>
          <w:rFonts w:ascii="IRBadr" w:hAnsi="IRBadr" w:cs="IRBadr"/>
          <w:sz w:val="28"/>
          <w:szCs w:val="28"/>
          <w:rtl/>
          <w:lang w:bidi="fa-IR"/>
        </w:rPr>
        <w:t xml:space="preserve">در همه این روایات، اطباق است که، تا خمس، قطع ید ندارد. ولی از خمس تا ربع و از ربع تا ثلث و از ثلث تا دینار کامل، این مرزهای میانی است، که محل اختلاف است. ممکن است، کسی در اشکال </w:t>
      </w:r>
      <w:r w:rsidR="00921472">
        <w:rPr>
          <w:rFonts w:ascii="IRBadr" w:hAnsi="IRBadr" w:cs="IRBadr"/>
          <w:sz w:val="28"/>
          <w:szCs w:val="28"/>
          <w:rtl/>
          <w:lang w:bidi="fa-IR"/>
        </w:rPr>
        <w:t>بر این</w:t>
      </w:r>
      <w:r w:rsidRPr="00921472">
        <w:rPr>
          <w:rFonts w:ascii="IRBadr" w:hAnsi="IRBadr" w:cs="IRBadr"/>
          <w:sz w:val="28"/>
          <w:szCs w:val="28"/>
          <w:rtl/>
          <w:lang w:bidi="fa-IR"/>
        </w:rPr>
        <w:t xml:space="preserve"> قول، بگوید؛ پس از اطلاق گیری، باید به سراغ شهرت رفت، این مطلب، یک اشکال مبنایی است، باید تکلیفش را در اصول روشن کرد، ولی ما </w:t>
      </w:r>
      <w:r w:rsidR="00921472">
        <w:rPr>
          <w:rFonts w:ascii="IRBadr" w:hAnsi="IRBadr" w:cs="IRBadr"/>
          <w:sz w:val="28"/>
          <w:szCs w:val="28"/>
          <w:rtl/>
          <w:lang w:bidi="fa-IR"/>
        </w:rPr>
        <w:t>علی‌القاعده</w:t>
      </w:r>
      <w:r w:rsidRPr="00921472">
        <w:rPr>
          <w:rFonts w:ascii="IRBadr" w:hAnsi="IRBadr" w:cs="IRBadr"/>
          <w:sz w:val="28"/>
          <w:szCs w:val="28"/>
          <w:rtl/>
          <w:lang w:bidi="fa-IR"/>
        </w:rPr>
        <w:t>، بیشتر با آقای خویی موافق هستیم. روایات می‌گوید؛ مرجح دوتاست. موافقت کتاب، مخالفت عامه، شهرت را به عنوان مرجح، تلقی نمی‌کنیم. علتش هم، این است؛ آن روایاتی که شهرت را آورده، مربوط به اخذ شهرت، در زمانی است که تعارضی در کار نباشد، نه مانند اینجا که امر، دائر مدار بین متعارضین، شده است.</w:t>
      </w:r>
    </w:p>
    <w:p w:rsidR="00833AEB" w:rsidRPr="00921472" w:rsidRDefault="00833AEB" w:rsidP="00940A95">
      <w:pPr>
        <w:pStyle w:val="Heading3"/>
        <w:rPr>
          <w:rFonts w:ascii="IRBadr" w:hAnsi="IRBadr" w:cs="IRBadr"/>
          <w:rtl/>
        </w:rPr>
      </w:pPr>
      <w:bookmarkStart w:id="9" w:name="_Toc425547528"/>
      <w:r w:rsidRPr="00921472">
        <w:rPr>
          <w:rFonts w:ascii="IRBadr" w:hAnsi="IRBadr" w:cs="IRBadr"/>
          <w:rtl/>
        </w:rPr>
        <w:t>تطابق آیه سرقت و اقوال</w:t>
      </w:r>
      <w:bookmarkEnd w:id="9"/>
    </w:p>
    <w:p w:rsidR="00833AEB" w:rsidRPr="00921472" w:rsidRDefault="00596B23" w:rsidP="00940A95">
      <w:pPr>
        <w:bidi/>
        <w:jc w:val="both"/>
        <w:rPr>
          <w:rFonts w:ascii="IRBadr" w:hAnsi="IRBadr" w:cs="IRBadr"/>
          <w:sz w:val="28"/>
          <w:szCs w:val="28"/>
          <w:rtl/>
          <w:lang w:bidi="fa-IR"/>
        </w:rPr>
      </w:pPr>
      <w:r w:rsidRPr="00921472">
        <w:rPr>
          <w:rFonts w:ascii="IRBadr" w:hAnsi="IRBadr" w:cs="IRBadr"/>
          <w:sz w:val="28"/>
          <w:szCs w:val="28"/>
          <w:rtl/>
          <w:lang w:bidi="fa-IR"/>
        </w:rPr>
        <w:t>آنی که ما در روایات می‌بینیم، این است که؛ نصابی وجود دارد. اما اینکه نصاب دینار باشد، یا ثلث یا ربع و خمس، وقتی این‌ها را با هم مقایسه می‌کنیم،</w:t>
      </w:r>
      <w:r w:rsidR="005A46E6" w:rsidRPr="00921472">
        <w:rPr>
          <w:rFonts w:ascii="IRBadr" w:hAnsi="IRBadr" w:cs="IRBadr"/>
          <w:sz w:val="28"/>
          <w:szCs w:val="28"/>
          <w:rtl/>
          <w:lang w:bidi="fa-IR"/>
        </w:rPr>
        <w:t xml:space="preserve"> می</w:t>
      </w:r>
      <w:r w:rsidRPr="00921472">
        <w:rPr>
          <w:rFonts w:ascii="IRBadr" w:hAnsi="IRBadr" w:cs="IRBadr"/>
          <w:sz w:val="28"/>
          <w:szCs w:val="28"/>
          <w:rtl/>
          <w:lang w:bidi="fa-IR"/>
        </w:rPr>
        <w:t>‌بینیم؛ آن خمس نزدیک‌تر به آیه قرآن است. برای اینکه؛ خمس پایین‌ترین حد نصاب است. تا خمس، همه این روایات اطباق دارند و تا خمس قطع ید ندارد. ولی از خمس تا ربع و از ربع تا ثلث و از ثلث تا دینار کامل، این مرزهای میانی است که محل اختلاف است و در دلالت روایات، اختلاف وجود دارد. پس تا خمس تا یک پنجم که اقل نصاب است، پایین‌ترین حد نصاب خمس است، تا اینجا همه قبول دارند که؛ این روایات می‌گوید که؛ قطع یدی نیست. این تا خمس است.</w:t>
      </w:r>
    </w:p>
    <w:p w:rsidR="00FD5DC3" w:rsidRPr="00921472" w:rsidRDefault="00596B23" w:rsidP="00940A95">
      <w:pPr>
        <w:bidi/>
        <w:jc w:val="both"/>
        <w:rPr>
          <w:rFonts w:ascii="IRBadr" w:hAnsi="IRBadr" w:cs="IRBadr"/>
          <w:sz w:val="28"/>
          <w:szCs w:val="28"/>
          <w:rtl/>
          <w:lang w:bidi="fa-IR"/>
        </w:rPr>
      </w:pPr>
      <w:r w:rsidRPr="00921472">
        <w:rPr>
          <w:rFonts w:ascii="IRBadr" w:hAnsi="IRBadr" w:cs="IRBadr"/>
          <w:sz w:val="28"/>
          <w:szCs w:val="28"/>
          <w:rtl/>
          <w:lang w:bidi="fa-IR"/>
        </w:rPr>
        <w:t xml:space="preserve"> اما از خمس به بالا؛ تا قبل از ربع، بین خمس تا ربع، اینجا اگر ملاک ربع باشد، این فاصله دیگر قطع ید ندارد. ولی اگر خمس باشد، قطع ید دارد. آن وقت در اینجا، کدام یک از این دو با اطلاق السارق و السارقه سازگار است؟ </w:t>
      </w:r>
      <w:r w:rsidR="005A46E6" w:rsidRPr="00921472">
        <w:rPr>
          <w:rFonts w:ascii="IRBadr" w:hAnsi="IRBadr" w:cs="IRBadr"/>
          <w:sz w:val="28"/>
          <w:szCs w:val="28"/>
          <w:rtl/>
          <w:lang w:bidi="fa-IR"/>
        </w:rPr>
        <w:t>می‌توانیم</w:t>
      </w:r>
      <w:r w:rsidRPr="00921472">
        <w:rPr>
          <w:rFonts w:ascii="IRBadr" w:hAnsi="IRBadr" w:cs="IRBadr"/>
          <w:sz w:val="28"/>
          <w:szCs w:val="28"/>
          <w:rtl/>
          <w:lang w:bidi="fa-IR"/>
        </w:rPr>
        <w:t xml:space="preserve"> بگوییم؛</w:t>
      </w:r>
      <w:r w:rsidR="005A46E6" w:rsidRPr="00921472">
        <w:rPr>
          <w:rFonts w:ascii="IRBadr" w:hAnsi="IRBadr" w:cs="IRBadr"/>
          <w:sz w:val="28"/>
          <w:szCs w:val="28"/>
          <w:rtl/>
          <w:lang w:bidi="fa-IR"/>
        </w:rPr>
        <w:t xml:space="preserve"> از</w:t>
      </w:r>
      <w:r w:rsidRPr="00921472">
        <w:rPr>
          <w:rFonts w:ascii="IRBadr" w:hAnsi="IRBadr" w:cs="IRBadr"/>
          <w:sz w:val="28"/>
          <w:szCs w:val="28"/>
          <w:rtl/>
          <w:lang w:bidi="fa-IR"/>
        </w:rPr>
        <w:t xml:space="preserve"> خمس به بالا که قطع ید دارد، السارق و السارقه آن را می‌گیرد. اطلاق السارق و السارقه اقتضا می‌کند که؛ بعد از خمس که اقل نصاب</w:t>
      </w:r>
      <w:r w:rsidR="005A46E6" w:rsidRPr="00921472">
        <w:rPr>
          <w:rFonts w:ascii="IRBadr" w:hAnsi="IRBadr" w:cs="IRBadr"/>
          <w:sz w:val="28"/>
          <w:szCs w:val="28"/>
          <w:rtl/>
          <w:lang w:bidi="fa-IR"/>
        </w:rPr>
        <w:t xml:space="preserve"> </w:t>
      </w:r>
      <w:r w:rsidRPr="00921472">
        <w:rPr>
          <w:rFonts w:ascii="IRBadr" w:hAnsi="IRBadr" w:cs="IRBadr"/>
          <w:sz w:val="28"/>
          <w:szCs w:val="28"/>
          <w:rtl/>
          <w:lang w:bidi="fa-IR"/>
        </w:rPr>
        <w:t xml:space="preserve">است، قطع ید باشد، عین مواردی است که شک می‌کنید، یعنی دو روایت در یک عقدی تعارض کرده، تا یک عقد لازم است یا جایز است؛ وقتی رجوع به قرآن می‌کنیم، </w:t>
      </w:r>
      <w:r w:rsidR="00921472">
        <w:rPr>
          <w:rFonts w:ascii="IRBadr" w:hAnsi="IRBadr" w:cs="IRBadr"/>
          <w:sz w:val="28"/>
          <w:szCs w:val="28"/>
          <w:rtl/>
          <w:lang w:bidi="fa-IR"/>
        </w:rPr>
        <w:t>می‌گوییم</w:t>
      </w:r>
      <w:r w:rsidRPr="00921472">
        <w:rPr>
          <w:rFonts w:ascii="IRBadr" w:hAnsi="IRBadr" w:cs="IRBadr"/>
          <w:sz w:val="28"/>
          <w:szCs w:val="28"/>
          <w:rtl/>
          <w:lang w:bidi="fa-IR"/>
        </w:rPr>
        <w:t xml:space="preserve">؛ آن روایاتی که می‌گوید؛ لازم است، با اطلاق اوفوا بالعقود سازگار است و اطلاق اوفوا بالعقود که می‌گوید؛ همه عقدها لازم است، اقتضا می‌کند؛ شما این </w:t>
      </w:r>
      <w:r w:rsidR="00921472">
        <w:rPr>
          <w:rFonts w:ascii="IRBadr" w:hAnsi="IRBadr" w:cs="IRBadr"/>
          <w:sz w:val="28"/>
          <w:szCs w:val="28"/>
          <w:rtl/>
          <w:lang w:bidi="fa-IR"/>
        </w:rPr>
        <w:t>طایفه‌ای</w:t>
      </w:r>
      <w:r w:rsidRPr="00921472">
        <w:rPr>
          <w:rFonts w:ascii="IRBadr" w:hAnsi="IRBadr" w:cs="IRBadr"/>
          <w:sz w:val="28"/>
          <w:szCs w:val="28"/>
          <w:rtl/>
          <w:lang w:bidi="fa-IR"/>
        </w:rPr>
        <w:t xml:space="preserve"> که دلالت بر لزوم این عقد می‌کند را مرجح بشمارید و مقدم بدارید. این، فرمایشی است که مرحوم آقای خویی آوردند و می‌فرمایند؛ طبق این فرمایش ما،</w:t>
      </w:r>
      <w:r w:rsidR="005A46E6" w:rsidRPr="00921472">
        <w:rPr>
          <w:rFonts w:ascii="IRBadr" w:hAnsi="IRBadr" w:cs="IRBadr"/>
          <w:sz w:val="28"/>
          <w:szCs w:val="28"/>
          <w:rtl/>
          <w:lang w:bidi="fa-IR"/>
        </w:rPr>
        <w:t xml:space="preserve"> اطلاق</w:t>
      </w:r>
      <w:r w:rsidRPr="00921472">
        <w:rPr>
          <w:rFonts w:ascii="IRBadr" w:hAnsi="IRBadr" w:cs="IRBadr"/>
          <w:sz w:val="28"/>
          <w:szCs w:val="28"/>
          <w:rtl/>
          <w:lang w:bidi="fa-IR"/>
        </w:rPr>
        <w:t xml:space="preserve"> و السارق و السارقه، مطابق با روایات خمس است. اما در قبال قاعده درع، اگر تردیدی باقی ماند، به حد ظهور مناسبی نرسیدیم، آن وقت به آن تمسک می‌کنیم. والا </w:t>
      </w:r>
      <w:r w:rsidR="00921472">
        <w:rPr>
          <w:rFonts w:ascii="IRBadr" w:hAnsi="IRBadr" w:cs="IRBadr"/>
          <w:sz w:val="28"/>
          <w:szCs w:val="28"/>
          <w:rtl/>
          <w:lang w:bidi="fa-IR"/>
        </w:rPr>
        <w:t>علی‌القاعده</w:t>
      </w:r>
      <w:r w:rsidRPr="00921472">
        <w:rPr>
          <w:rFonts w:ascii="IRBadr" w:hAnsi="IRBadr" w:cs="IRBadr"/>
          <w:sz w:val="28"/>
          <w:szCs w:val="28"/>
          <w:rtl/>
          <w:lang w:bidi="fa-IR"/>
        </w:rPr>
        <w:t xml:space="preserve"> مشکلی ندارد. ما طبق قواعد </w:t>
      </w:r>
      <w:r w:rsidR="00921472">
        <w:rPr>
          <w:rFonts w:ascii="IRBadr" w:hAnsi="IRBadr" w:cs="IRBadr"/>
          <w:sz w:val="28"/>
          <w:szCs w:val="28"/>
          <w:rtl/>
          <w:lang w:bidi="fa-IR"/>
        </w:rPr>
        <w:t>اصولی‌مان</w:t>
      </w:r>
      <w:r w:rsidRPr="00921472">
        <w:rPr>
          <w:rFonts w:ascii="IRBadr" w:hAnsi="IRBadr" w:cs="IRBadr"/>
          <w:sz w:val="28"/>
          <w:szCs w:val="28"/>
          <w:rtl/>
          <w:lang w:bidi="fa-IR"/>
        </w:rPr>
        <w:t>،</w:t>
      </w:r>
      <w:r w:rsidR="005A46E6" w:rsidRPr="00921472">
        <w:rPr>
          <w:rFonts w:ascii="IRBadr" w:hAnsi="IRBadr" w:cs="IRBadr"/>
          <w:sz w:val="28"/>
          <w:szCs w:val="28"/>
          <w:rtl/>
          <w:lang w:bidi="fa-IR"/>
        </w:rPr>
        <w:t xml:space="preserve"> اعمال</w:t>
      </w:r>
      <w:r w:rsidRPr="00921472">
        <w:rPr>
          <w:rFonts w:ascii="IRBadr" w:hAnsi="IRBadr" w:cs="IRBadr"/>
          <w:sz w:val="28"/>
          <w:szCs w:val="28"/>
          <w:rtl/>
          <w:lang w:bidi="fa-IR"/>
        </w:rPr>
        <w:t xml:space="preserve"> می‌کنیم، </w:t>
      </w:r>
      <w:r w:rsidR="00921472">
        <w:rPr>
          <w:rFonts w:ascii="IRBadr" w:hAnsi="IRBadr" w:cs="IRBadr"/>
          <w:sz w:val="28"/>
          <w:szCs w:val="28"/>
          <w:rtl/>
          <w:lang w:bidi="fa-IR"/>
        </w:rPr>
        <w:t>می‌گوییم</w:t>
      </w:r>
      <w:r w:rsidRPr="00921472">
        <w:rPr>
          <w:rFonts w:ascii="IRBadr" w:hAnsi="IRBadr" w:cs="IRBadr"/>
          <w:sz w:val="28"/>
          <w:szCs w:val="28"/>
          <w:rtl/>
          <w:lang w:bidi="fa-IR"/>
        </w:rPr>
        <w:t xml:space="preserve">؛ تعارض کردند، جمع دارد، </w:t>
      </w:r>
      <w:r w:rsidR="00833AEB" w:rsidRPr="00921472">
        <w:rPr>
          <w:rFonts w:ascii="IRBadr" w:hAnsi="IRBadr" w:cs="IRBadr"/>
          <w:sz w:val="28"/>
          <w:szCs w:val="28"/>
          <w:rtl/>
          <w:lang w:bidi="fa-IR"/>
        </w:rPr>
        <w:t>یا ندارد؟</w:t>
      </w:r>
    </w:p>
    <w:p w:rsidR="00FD5DC3" w:rsidRPr="00921472" w:rsidRDefault="00FD5DC3" w:rsidP="00940A95">
      <w:pPr>
        <w:pStyle w:val="Heading4"/>
        <w:rPr>
          <w:rFonts w:ascii="IRBadr" w:hAnsi="IRBadr" w:cs="IRBadr"/>
          <w:rtl/>
        </w:rPr>
      </w:pPr>
      <w:bookmarkStart w:id="10" w:name="_Toc425547529"/>
      <w:r w:rsidRPr="00921472">
        <w:rPr>
          <w:rFonts w:ascii="IRBadr" w:hAnsi="IRBadr" w:cs="IRBadr"/>
          <w:rtl/>
        </w:rPr>
        <w:t>دو مبنا در عمومات آیات</w:t>
      </w:r>
      <w:bookmarkEnd w:id="10"/>
    </w:p>
    <w:p w:rsidR="00FD5DC3" w:rsidRPr="00921472" w:rsidRDefault="00921472" w:rsidP="00940A95">
      <w:pPr>
        <w:bidi/>
        <w:jc w:val="both"/>
        <w:rPr>
          <w:rFonts w:ascii="IRBadr" w:hAnsi="IRBadr" w:cs="IRBadr"/>
          <w:sz w:val="28"/>
          <w:szCs w:val="28"/>
          <w:rtl/>
          <w:lang w:bidi="fa-IR"/>
        </w:rPr>
      </w:pPr>
      <w:r>
        <w:rPr>
          <w:rFonts w:ascii="IRBadr" w:hAnsi="IRBadr" w:cs="IRBadr"/>
          <w:sz w:val="28"/>
          <w:szCs w:val="28"/>
          <w:rtl/>
          <w:lang w:bidi="fa-IR"/>
        </w:rPr>
        <w:lastRenderedPageBreak/>
        <w:t>مناقشه‌ای</w:t>
      </w:r>
      <w:r w:rsidR="00FD5DC3" w:rsidRPr="00921472">
        <w:rPr>
          <w:rFonts w:ascii="IRBadr" w:hAnsi="IRBadr" w:cs="IRBadr"/>
          <w:sz w:val="28"/>
          <w:szCs w:val="28"/>
          <w:rtl/>
          <w:lang w:bidi="fa-IR"/>
        </w:rPr>
        <w:t xml:space="preserve"> مبنایی وجود دارد، که این عمومات قرآن و آیاتی که می‌گوید؛ اقم الصلاه، آتوا الزکات، اوفوابالعقود، احل الله البیع، حرم الربا و امثال این، از آیات </w:t>
      </w:r>
      <w:r>
        <w:rPr>
          <w:rFonts w:ascii="IRBadr" w:hAnsi="IRBadr" w:cs="IRBadr"/>
          <w:sz w:val="28"/>
          <w:szCs w:val="28"/>
          <w:rtl/>
          <w:lang w:bidi="fa-IR"/>
        </w:rPr>
        <w:t>قرآن که</w:t>
      </w:r>
      <w:r w:rsidR="00FD5DC3" w:rsidRPr="00921472">
        <w:rPr>
          <w:rFonts w:ascii="IRBadr" w:hAnsi="IRBadr" w:cs="IRBadr"/>
          <w:sz w:val="28"/>
          <w:szCs w:val="28"/>
          <w:rtl/>
          <w:lang w:bidi="fa-IR"/>
        </w:rPr>
        <w:t xml:space="preserve"> مشتمل بر یک قاعده است. بر یک اصل کلی است، که آیا این‌ها، اطلاق و عموم دارند، یا در مقام بیان اصل تشریع هستند؛ این، از آن بحث‌های بسیار مهم و مؤثر، در فقه است. بعضی </w:t>
      </w:r>
      <w:r>
        <w:rPr>
          <w:rFonts w:ascii="IRBadr" w:hAnsi="IRBadr" w:cs="IRBadr"/>
          <w:sz w:val="28"/>
          <w:szCs w:val="28"/>
          <w:rtl/>
          <w:lang w:bidi="fa-IR"/>
        </w:rPr>
        <w:t>می‌گویند</w:t>
      </w:r>
      <w:r w:rsidR="00FD5DC3" w:rsidRPr="00921472">
        <w:rPr>
          <w:rFonts w:ascii="IRBadr" w:hAnsi="IRBadr" w:cs="IRBadr"/>
          <w:sz w:val="28"/>
          <w:szCs w:val="28"/>
          <w:rtl/>
          <w:lang w:bidi="fa-IR"/>
        </w:rPr>
        <w:t>؛ این آیات، فقط در مقام این است که بگوید؛ در شریعت، نماز قرار داده شده است، باید نماز بخوانیم. اما چند رکعت و کی و کجا و این‌ها، اطلاق ندارد و در مقام بیان، از حیث قیود و شرایط و جزئیات و تفاصیل نیست، و اطلاق و عمومی، از این آیات، بیرون نمی‌آید.</w:t>
      </w:r>
    </w:p>
    <w:p w:rsidR="00FD5DC3" w:rsidRPr="00921472" w:rsidRDefault="00FD5DC3" w:rsidP="00940A95">
      <w:pPr>
        <w:bidi/>
        <w:jc w:val="both"/>
        <w:rPr>
          <w:rFonts w:ascii="IRBadr" w:hAnsi="IRBadr" w:cs="IRBadr"/>
          <w:sz w:val="28"/>
          <w:szCs w:val="28"/>
          <w:rtl/>
          <w:lang w:bidi="fa-IR"/>
        </w:rPr>
      </w:pPr>
      <w:r w:rsidRPr="00921472">
        <w:rPr>
          <w:rFonts w:ascii="IRBadr" w:hAnsi="IRBadr" w:cs="IRBadr"/>
          <w:sz w:val="28"/>
          <w:szCs w:val="28"/>
          <w:rtl/>
          <w:lang w:bidi="fa-IR"/>
        </w:rPr>
        <w:t xml:space="preserve">نظر مقابل این است؛ این آیات، علاوه بر اینکه، در مقام تشریع اصل حکم است، در مقام اطلاق و عموم است. یعنی واقعاً، قاعده کلی ارائه می‌دهد؛ البته در روایات، </w:t>
      </w:r>
      <w:r w:rsidR="00921472">
        <w:rPr>
          <w:rFonts w:ascii="IRBadr" w:hAnsi="IRBadr" w:cs="IRBadr"/>
          <w:sz w:val="28"/>
          <w:szCs w:val="28"/>
          <w:rtl/>
          <w:lang w:bidi="fa-IR"/>
        </w:rPr>
        <w:t>بر این</w:t>
      </w:r>
      <w:r w:rsidRPr="00921472">
        <w:rPr>
          <w:rFonts w:ascii="IRBadr" w:hAnsi="IRBadr" w:cs="IRBadr"/>
          <w:sz w:val="28"/>
          <w:szCs w:val="28"/>
          <w:rtl/>
          <w:lang w:bidi="fa-IR"/>
        </w:rPr>
        <w:t xml:space="preserve"> قاعده کلی، انواع مقیدات وارد شده، و ما تا آنجایی که، این مقیدات را می‌یابیم، اخذ می‌کنیم.</w:t>
      </w:r>
    </w:p>
    <w:p w:rsidR="00833AEB" w:rsidRPr="00921472" w:rsidRDefault="00833AEB" w:rsidP="00940A95">
      <w:pPr>
        <w:bidi/>
        <w:jc w:val="both"/>
        <w:rPr>
          <w:rFonts w:ascii="IRBadr" w:hAnsi="IRBadr" w:cs="IRBadr"/>
          <w:sz w:val="28"/>
          <w:szCs w:val="28"/>
          <w:rtl/>
          <w:lang w:bidi="fa-IR"/>
        </w:rPr>
      </w:pPr>
    </w:p>
    <w:p w:rsidR="00833AEB" w:rsidRPr="00921472" w:rsidRDefault="00833AEB" w:rsidP="00940A95">
      <w:pPr>
        <w:pStyle w:val="Heading3"/>
        <w:rPr>
          <w:rFonts w:ascii="IRBadr" w:hAnsi="IRBadr" w:cs="IRBadr"/>
          <w:rtl/>
        </w:rPr>
      </w:pPr>
      <w:bookmarkStart w:id="11" w:name="_Toc425547530"/>
      <w:r w:rsidRPr="00921472">
        <w:rPr>
          <w:rFonts w:ascii="IRBadr" w:hAnsi="IRBadr" w:cs="IRBadr"/>
          <w:rtl/>
        </w:rPr>
        <w:t>انصراف حقیقی</w:t>
      </w:r>
      <w:bookmarkEnd w:id="11"/>
    </w:p>
    <w:p w:rsidR="00AD4E15" w:rsidRPr="00921472" w:rsidRDefault="00FD5DC3" w:rsidP="00940A95">
      <w:pPr>
        <w:bidi/>
        <w:jc w:val="both"/>
        <w:rPr>
          <w:rFonts w:ascii="IRBadr" w:hAnsi="IRBadr" w:cs="IRBadr"/>
          <w:sz w:val="28"/>
          <w:szCs w:val="28"/>
          <w:rtl/>
          <w:lang w:bidi="fa-IR"/>
        </w:rPr>
      </w:pPr>
      <w:r w:rsidRPr="00921472">
        <w:rPr>
          <w:rFonts w:ascii="IRBadr" w:hAnsi="IRBadr" w:cs="IRBadr"/>
          <w:sz w:val="28"/>
          <w:szCs w:val="28"/>
          <w:rtl/>
          <w:lang w:bidi="fa-IR"/>
        </w:rPr>
        <w:t xml:space="preserve">انصراف، به این سادگی نیست، </w:t>
      </w:r>
      <w:r w:rsidR="00833AEB" w:rsidRPr="00921472">
        <w:rPr>
          <w:rFonts w:ascii="IRBadr" w:hAnsi="IRBadr" w:cs="IRBadr"/>
          <w:sz w:val="28"/>
          <w:szCs w:val="28"/>
          <w:rtl/>
          <w:lang w:bidi="fa-IR"/>
        </w:rPr>
        <w:t xml:space="preserve">آیه که نازل شد، قطعاً انصراف در مقام تخاطب لازم است، نه انصرافی که </w:t>
      </w:r>
      <w:r w:rsidR="005A46E6" w:rsidRPr="00921472">
        <w:rPr>
          <w:rFonts w:ascii="IRBadr" w:hAnsi="IRBadr" w:cs="IRBadr"/>
          <w:sz w:val="28"/>
          <w:szCs w:val="28"/>
          <w:rtl/>
          <w:lang w:bidi="fa-IR"/>
        </w:rPr>
        <w:t>بعداً</w:t>
      </w:r>
      <w:r w:rsidR="00833AEB" w:rsidRPr="00921472">
        <w:rPr>
          <w:rFonts w:ascii="IRBadr" w:hAnsi="IRBadr" w:cs="IRBadr"/>
          <w:sz w:val="28"/>
          <w:szCs w:val="28"/>
          <w:rtl/>
          <w:lang w:bidi="fa-IR"/>
        </w:rPr>
        <w:t>، شما روایات را دیدید، درست شده است. در مقام تخاطب باید انصراف بشود. این قطعاً در آیه نیست. پس، اشکال اول این بود که؛ شهرت مرجح است، و لذا باید آن روایت صدق بکند، در مورد این، گفتیم؛ این، امری مبنایی است. اشکال دوم این است که؛ شما ولو اینکه مرجح را قبول دارید، اولین مرجح موافقت کتاب است، ولی موافقت کتاب</w:t>
      </w:r>
      <w:r w:rsidR="00AD4E15" w:rsidRPr="00921472">
        <w:rPr>
          <w:rFonts w:ascii="IRBadr" w:hAnsi="IRBadr" w:cs="IRBadr"/>
          <w:sz w:val="28"/>
          <w:szCs w:val="28"/>
          <w:rtl/>
          <w:lang w:bidi="fa-IR"/>
        </w:rPr>
        <w:t>،</w:t>
      </w:r>
      <w:r w:rsidR="00833AEB" w:rsidRPr="00921472">
        <w:rPr>
          <w:rFonts w:ascii="IRBadr" w:hAnsi="IRBadr" w:cs="IRBadr"/>
          <w:sz w:val="28"/>
          <w:szCs w:val="28"/>
          <w:rtl/>
          <w:lang w:bidi="fa-IR"/>
        </w:rPr>
        <w:t xml:space="preserve"> وقتی</w:t>
      </w:r>
      <w:r w:rsidR="00AD4E15" w:rsidRPr="00921472">
        <w:rPr>
          <w:rFonts w:ascii="IRBadr" w:hAnsi="IRBadr" w:cs="IRBadr"/>
          <w:sz w:val="28"/>
          <w:szCs w:val="28"/>
          <w:rtl/>
          <w:lang w:bidi="fa-IR"/>
        </w:rPr>
        <w:t xml:space="preserve"> در</w:t>
      </w:r>
      <w:r w:rsidR="00833AEB" w:rsidRPr="00921472">
        <w:rPr>
          <w:rFonts w:ascii="IRBadr" w:hAnsi="IRBadr" w:cs="IRBadr"/>
          <w:sz w:val="28"/>
          <w:szCs w:val="28"/>
          <w:rtl/>
          <w:lang w:bidi="fa-IR"/>
        </w:rPr>
        <w:t xml:space="preserve"> اینجا وجود دارد که ما قائل باشیم</w:t>
      </w:r>
      <w:r w:rsidR="00AD4E15" w:rsidRPr="00921472">
        <w:rPr>
          <w:rFonts w:ascii="IRBadr" w:hAnsi="IRBadr" w:cs="IRBadr"/>
          <w:sz w:val="28"/>
          <w:szCs w:val="28"/>
          <w:rtl/>
          <w:lang w:bidi="fa-IR"/>
        </w:rPr>
        <w:t>؛</w:t>
      </w:r>
      <w:r w:rsidR="00833AEB" w:rsidRPr="00921472">
        <w:rPr>
          <w:rFonts w:ascii="IRBadr" w:hAnsi="IRBadr" w:cs="IRBadr"/>
          <w:sz w:val="28"/>
          <w:szCs w:val="28"/>
          <w:rtl/>
          <w:lang w:bidi="fa-IR"/>
        </w:rPr>
        <w:t xml:space="preserve"> این آیات اطلاق دا</w:t>
      </w:r>
      <w:r w:rsidR="00AD4E15" w:rsidRPr="00921472">
        <w:rPr>
          <w:rFonts w:ascii="IRBadr" w:hAnsi="IRBadr" w:cs="IRBadr"/>
          <w:sz w:val="28"/>
          <w:szCs w:val="28"/>
          <w:rtl/>
          <w:lang w:bidi="fa-IR"/>
        </w:rPr>
        <w:t>رد و قیود و شرایط را نفی می‌کند،</w:t>
      </w:r>
      <w:r w:rsidR="00833AEB" w:rsidRPr="00921472">
        <w:rPr>
          <w:rFonts w:ascii="IRBadr" w:hAnsi="IRBadr" w:cs="IRBadr"/>
          <w:sz w:val="28"/>
          <w:szCs w:val="28"/>
          <w:rtl/>
          <w:lang w:bidi="fa-IR"/>
        </w:rPr>
        <w:t xml:space="preserve"> در مقام بیان است از اینکه قیود و شرایط</w:t>
      </w:r>
      <w:r w:rsidR="00AD4E15" w:rsidRPr="00921472">
        <w:rPr>
          <w:rFonts w:ascii="IRBadr" w:hAnsi="IRBadr" w:cs="IRBadr"/>
          <w:sz w:val="28"/>
          <w:szCs w:val="28"/>
          <w:rtl/>
          <w:lang w:bidi="fa-IR"/>
        </w:rPr>
        <w:t xml:space="preserve"> را بیان کند</w:t>
      </w:r>
      <w:r w:rsidR="00833AEB" w:rsidRPr="00921472">
        <w:rPr>
          <w:rFonts w:ascii="IRBadr" w:hAnsi="IRBadr" w:cs="IRBadr"/>
          <w:sz w:val="28"/>
          <w:szCs w:val="28"/>
          <w:rtl/>
          <w:lang w:bidi="fa-IR"/>
        </w:rPr>
        <w:t xml:space="preserve"> و دارای اطلاق است. و این</w:t>
      </w:r>
      <w:r w:rsidR="00AD4E15" w:rsidRPr="00921472">
        <w:rPr>
          <w:rFonts w:ascii="IRBadr" w:hAnsi="IRBadr" w:cs="IRBadr"/>
          <w:sz w:val="28"/>
          <w:szCs w:val="28"/>
          <w:rtl/>
          <w:lang w:bidi="fa-IR"/>
        </w:rPr>
        <w:t>،</w:t>
      </w:r>
      <w:r w:rsidR="005A46E6" w:rsidRPr="00921472">
        <w:rPr>
          <w:rFonts w:ascii="IRBadr" w:hAnsi="IRBadr" w:cs="IRBadr"/>
          <w:sz w:val="28"/>
          <w:szCs w:val="28"/>
          <w:rtl/>
          <w:lang w:bidi="fa-IR"/>
        </w:rPr>
        <w:t xml:space="preserve"> </w:t>
      </w:r>
      <w:r w:rsidR="00921472">
        <w:rPr>
          <w:rFonts w:ascii="IRBadr" w:hAnsi="IRBadr" w:cs="IRBadr"/>
          <w:sz w:val="28"/>
          <w:szCs w:val="28"/>
          <w:rtl/>
          <w:lang w:bidi="fa-IR"/>
        </w:rPr>
        <w:t>این‌گونه</w:t>
      </w:r>
      <w:r w:rsidR="00AD4E15" w:rsidRPr="00921472">
        <w:rPr>
          <w:rFonts w:ascii="IRBadr" w:hAnsi="IRBadr" w:cs="IRBadr"/>
          <w:sz w:val="28"/>
          <w:szCs w:val="28"/>
          <w:rtl/>
          <w:lang w:bidi="fa-IR"/>
        </w:rPr>
        <w:t xml:space="preserve"> نیست، آقای خوانساری و غیره</w:t>
      </w:r>
      <w:r w:rsidR="00833AEB" w:rsidRPr="00921472">
        <w:rPr>
          <w:rFonts w:ascii="IRBadr" w:hAnsi="IRBadr" w:cs="IRBadr"/>
          <w:sz w:val="28"/>
          <w:szCs w:val="28"/>
          <w:rtl/>
          <w:lang w:bidi="fa-IR"/>
        </w:rPr>
        <w:t xml:space="preserve"> فرمودند که</w:t>
      </w:r>
      <w:r w:rsidR="00AD4E15" w:rsidRPr="00921472">
        <w:rPr>
          <w:rFonts w:ascii="IRBadr" w:hAnsi="IRBadr" w:cs="IRBadr"/>
          <w:sz w:val="28"/>
          <w:szCs w:val="28"/>
          <w:rtl/>
          <w:lang w:bidi="fa-IR"/>
        </w:rPr>
        <w:t xml:space="preserve">؛ </w:t>
      </w:r>
      <w:r w:rsidR="00833AEB" w:rsidRPr="00921472">
        <w:rPr>
          <w:rFonts w:ascii="IRBadr" w:hAnsi="IRBadr" w:cs="IRBadr"/>
          <w:sz w:val="28"/>
          <w:szCs w:val="28"/>
          <w:rtl/>
          <w:lang w:bidi="fa-IR"/>
        </w:rPr>
        <w:t>این‌ها در مقام بیان اصل حکم است. دیگر اطلاقی ندارد که بتواند بیاید</w:t>
      </w:r>
      <w:r w:rsidR="00AD4E15" w:rsidRPr="00921472">
        <w:rPr>
          <w:rFonts w:ascii="IRBadr" w:hAnsi="IRBadr" w:cs="IRBadr"/>
          <w:sz w:val="28"/>
          <w:szCs w:val="28"/>
          <w:rtl/>
          <w:lang w:bidi="fa-IR"/>
        </w:rPr>
        <w:t>،</w:t>
      </w:r>
      <w:r w:rsidR="00833AEB" w:rsidRPr="00921472">
        <w:rPr>
          <w:rFonts w:ascii="IRBadr" w:hAnsi="IRBadr" w:cs="IRBadr"/>
          <w:sz w:val="28"/>
          <w:szCs w:val="28"/>
          <w:rtl/>
          <w:lang w:bidi="fa-IR"/>
        </w:rPr>
        <w:t xml:space="preserve"> یک طرف از این‌ها را ترجیح بدهد، یا بیاید قیود و شرایط را نفی بکند.</w:t>
      </w:r>
    </w:p>
    <w:p w:rsidR="00FD5DC3" w:rsidRPr="00921472" w:rsidRDefault="00833AEB" w:rsidP="00940A95">
      <w:pPr>
        <w:bidi/>
        <w:jc w:val="both"/>
        <w:rPr>
          <w:rFonts w:ascii="IRBadr" w:hAnsi="IRBadr" w:cs="IRBadr"/>
          <w:sz w:val="28"/>
          <w:szCs w:val="28"/>
          <w:rtl/>
          <w:lang w:bidi="fa-IR"/>
        </w:rPr>
      </w:pPr>
      <w:r w:rsidRPr="00921472">
        <w:rPr>
          <w:rFonts w:ascii="IRBadr" w:hAnsi="IRBadr" w:cs="IRBadr"/>
          <w:sz w:val="28"/>
          <w:szCs w:val="28"/>
          <w:rtl/>
          <w:lang w:bidi="fa-IR"/>
        </w:rPr>
        <w:t xml:space="preserve"> این هم اشکال دومی است که مطرح شده است. این اشکال هم</w:t>
      </w:r>
      <w:r w:rsidR="00AD4E15" w:rsidRPr="00921472">
        <w:rPr>
          <w:rFonts w:ascii="IRBadr" w:hAnsi="IRBadr" w:cs="IRBadr"/>
          <w:sz w:val="28"/>
          <w:szCs w:val="28"/>
          <w:rtl/>
          <w:lang w:bidi="fa-IR"/>
        </w:rPr>
        <w:t>،</w:t>
      </w:r>
      <w:r w:rsidRPr="00921472">
        <w:rPr>
          <w:rFonts w:ascii="IRBadr" w:hAnsi="IRBadr" w:cs="IRBadr"/>
          <w:sz w:val="28"/>
          <w:szCs w:val="28"/>
          <w:rtl/>
          <w:lang w:bidi="fa-IR"/>
        </w:rPr>
        <w:t xml:space="preserve"> باز مبنایی است و ما </w:t>
      </w:r>
      <w:r w:rsidR="00AD4E15" w:rsidRPr="00921472">
        <w:rPr>
          <w:rFonts w:ascii="IRBadr" w:hAnsi="IRBadr" w:cs="IRBadr"/>
          <w:sz w:val="28"/>
          <w:szCs w:val="28"/>
          <w:rtl/>
          <w:lang w:bidi="fa-IR"/>
        </w:rPr>
        <w:t xml:space="preserve">این را </w:t>
      </w:r>
      <w:r w:rsidRPr="00921472">
        <w:rPr>
          <w:rFonts w:ascii="IRBadr" w:hAnsi="IRBadr" w:cs="IRBadr"/>
          <w:sz w:val="28"/>
          <w:szCs w:val="28"/>
          <w:rtl/>
          <w:lang w:bidi="fa-IR"/>
        </w:rPr>
        <w:t xml:space="preserve">قبول نداریم و </w:t>
      </w:r>
      <w:r w:rsidR="00921472">
        <w:rPr>
          <w:rFonts w:ascii="IRBadr" w:hAnsi="IRBadr" w:cs="IRBadr"/>
          <w:sz w:val="28"/>
          <w:szCs w:val="28"/>
          <w:rtl/>
          <w:lang w:bidi="fa-IR"/>
        </w:rPr>
        <w:t>می‌گوییم</w:t>
      </w:r>
      <w:r w:rsidR="00AD4E15" w:rsidRPr="00921472">
        <w:rPr>
          <w:rFonts w:ascii="IRBadr" w:hAnsi="IRBadr" w:cs="IRBadr"/>
          <w:sz w:val="28"/>
          <w:szCs w:val="28"/>
          <w:rtl/>
          <w:lang w:bidi="fa-IR"/>
        </w:rPr>
        <w:t>؛</w:t>
      </w:r>
      <w:r w:rsidR="005A46E6" w:rsidRPr="00921472">
        <w:rPr>
          <w:rFonts w:ascii="IRBadr" w:hAnsi="IRBadr" w:cs="IRBadr"/>
          <w:sz w:val="28"/>
          <w:szCs w:val="28"/>
          <w:rtl/>
          <w:lang w:bidi="fa-IR"/>
        </w:rPr>
        <w:t xml:space="preserve"> آیات</w:t>
      </w:r>
      <w:r w:rsidRPr="00921472">
        <w:rPr>
          <w:rFonts w:ascii="IRBadr" w:hAnsi="IRBadr" w:cs="IRBadr"/>
          <w:sz w:val="28"/>
          <w:szCs w:val="28"/>
          <w:rtl/>
          <w:lang w:bidi="fa-IR"/>
        </w:rPr>
        <w:t xml:space="preserve"> </w:t>
      </w:r>
      <w:r w:rsidR="00921472">
        <w:rPr>
          <w:rFonts w:ascii="IRBadr" w:hAnsi="IRBadr" w:cs="IRBadr"/>
          <w:sz w:val="28"/>
          <w:szCs w:val="28"/>
          <w:rtl/>
          <w:lang w:bidi="fa-IR"/>
        </w:rPr>
        <w:t>قرآن که</w:t>
      </w:r>
      <w:r w:rsidRPr="00921472">
        <w:rPr>
          <w:rFonts w:ascii="IRBadr" w:hAnsi="IRBadr" w:cs="IRBadr"/>
          <w:sz w:val="28"/>
          <w:szCs w:val="28"/>
          <w:rtl/>
          <w:lang w:bidi="fa-IR"/>
        </w:rPr>
        <w:t xml:space="preserve"> نازل شد، واقعاً آنجا قاعده</w:t>
      </w:r>
      <w:r w:rsidR="005A46E6" w:rsidRPr="00921472">
        <w:rPr>
          <w:rFonts w:ascii="IRBadr" w:hAnsi="IRBadr" w:cs="IRBadr"/>
          <w:sz w:val="28"/>
          <w:szCs w:val="28"/>
          <w:rtl/>
          <w:lang w:bidi="fa-IR"/>
        </w:rPr>
        <w:t xml:space="preserve"> </w:t>
      </w:r>
      <w:r w:rsidR="00AD4E15" w:rsidRPr="00921472">
        <w:rPr>
          <w:rFonts w:ascii="IRBadr" w:hAnsi="IRBadr" w:cs="IRBadr"/>
          <w:sz w:val="28"/>
          <w:szCs w:val="28"/>
          <w:rtl/>
          <w:lang w:bidi="fa-IR"/>
        </w:rPr>
        <w:t>وجود دارد. البته این قاعده مثل همه قواعدی که وجود دارد،</w:t>
      </w:r>
      <w:r w:rsidRPr="00921472">
        <w:rPr>
          <w:rFonts w:ascii="IRBadr" w:hAnsi="IRBadr" w:cs="IRBadr"/>
          <w:sz w:val="28"/>
          <w:szCs w:val="28"/>
          <w:rtl/>
          <w:lang w:bidi="fa-IR"/>
        </w:rPr>
        <w:t xml:space="preserve"> انواع مقیدات در روایات بر آن وارد می‌شود. ولی معنایش این نیست که</w:t>
      </w:r>
      <w:r w:rsidR="00AD4E15" w:rsidRPr="00921472">
        <w:rPr>
          <w:rFonts w:ascii="IRBadr" w:hAnsi="IRBadr" w:cs="IRBadr"/>
          <w:sz w:val="28"/>
          <w:szCs w:val="28"/>
          <w:rtl/>
          <w:lang w:bidi="fa-IR"/>
        </w:rPr>
        <w:t>؛</w:t>
      </w:r>
      <w:r w:rsidR="005A46E6" w:rsidRPr="00921472">
        <w:rPr>
          <w:rFonts w:ascii="IRBadr" w:hAnsi="IRBadr" w:cs="IRBadr"/>
          <w:sz w:val="28"/>
          <w:szCs w:val="28"/>
          <w:rtl/>
          <w:lang w:bidi="fa-IR"/>
        </w:rPr>
        <w:t xml:space="preserve"> در</w:t>
      </w:r>
      <w:r w:rsidRPr="00921472">
        <w:rPr>
          <w:rFonts w:ascii="IRBadr" w:hAnsi="IRBadr" w:cs="IRBadr"/>
          <w:sz w:val="28"/>
          <w:szCs w:val="28"/>
          <w:rtl/>
          <w:lang w:bidi="fa-IR"/>
        </w:rPr>
        <w:t xml:space="preserve"> مقام ضرب قاعده و بیان یک قاعده کلی نیست، این هم در اصول گاهی </w:t>
      </w:r>
      <w:r w:rsidR="00921472">
        <w:rPr>
          <w:rFonts w:ascii="IRBadr" w:hAnsi="IRBadr" w:cs="IRBadr"/>
          <w:sz w:val="28"/>
          <w:szCs w:val="28"/>
          <w:rtl/>
          <w:lang w:bidi="fa-IR"/>
        </w:rPr>
        <w:t>جسته‌وگریخته</w:t>
      </w:r>
      <w:r w:rsidRPr="00921472">
        <w:rPr>
          <w:rFonts w:ascii="IRBadr" w:hAnsi="IRBadr" w:cs="IRBadr"/>
          <w:sz w:val="28"/>
          <w:szCs w:val="28"/>
          <w:rtl/>
          <w:lang w:bidi="fa-IR"/>
        </w:rPr>
        <w:t xml:space="preserve"> بحث شده است و این اشکال مبنایی</w:t>
      </w:r>
      <w:r w:rsidR="00AD4E15" w:rsidRPr="00921472">
        <w:rPr>
          <w:rFonts w:ascii="IRBadr" w:hAnsi="IRBadr" w:cs="IRBadr"/>
          <w:sz w:val="28"/>
          <w:szCs w:val="28"/>
          <w:rtl/>
          <w:lang w:bidi="fa-IR"/>
        </w:rPr>
        <w:t>،</w:t>
      </w:r>
      <w:r w:rsidRPr="00921472">
        <w:rPr>
          <w:rFonts w:ascii="IRBadr" w:hAnsi="IRBadr" w:cs="IRBadr"/>
          <w:sz w:val="28"/>
          <w:szCs w:val="28"/>
          <w:rtl/>
          <w:lang w:bidi="fa-IR"/>
        </w:rPr>
        <w:t xml:space="preserve"> باز به نظر می‌آید</w:t>
      </w:r>
      <w:r w:rsidR="00AD4E15" w:rsidRPr="00921472">
        <w:rPr>
          <w:rFonts w:ascii="IRBadr" w:hAnsi="IRBadr" w:cs="IRBadr"/>
          <w:sz w:val="28"/>
          <w:szCs w:val="28"/>
          <w:rtl/>
          <w:lang w:bidi="fa-IR"/>
        </w:rPr>
        <w:t xml:space="preserve"> که</w:t>
      </w:r>
      <w:r w:rsidRPr="00921472">
        <w:rPr>
          <w:rFonts w:ascii="IRBadr" w:hAnsi="IRBadr" w:cs="IRBadr"/>
          <w:sz w:val="28"/>
          <w:szCs w:val="28"/>
          <w:rtl/>
          <w:lang w:bidi="fa-IR"/>
        </w:rPr>
        <w:t xml:space="preserve"> وارد نیست. تا اینجا این دو اشکال از آقای خویی دفع می‌شود.</w:t>
      </w:r>
    </w:p>
    <w:p w:rsidR="00A57548" w:rsidRPr="00921472" w:rsidRDefault="00870180" w:rsidP="00940A95">
      <w:pPr>
        <w:pStyle w:val="Heading3"/>
        <w:rPr>
          <w:rFonts w:ascii="IRBadr" w:hAnsi="IRBadr" w:cs="IRBadr"/>
          <w:rtl/>
        </w:rPr>
      </w:pPr>
      <w:bookmarkStart w:id="12" w:name="_Toc425547531"/>
      <w:r w:rsidRPr="00921472">
        <w:rPr>
          <w:rFonts w:ascii="IRBadr" w:hAnsi="IRBadr" w:cs="IRBadr"/>
          <w:rtl/>
        </w:rPr>
        <w:lastRenderedPageBreak/>
        <w:t>مرور آراء و نتایج آن</w:t>
      </w:r>
      <w:bookmarkEnd w:id="12"/>
    </w:p>
    <w:p w:rsidR="00870180" w:rsidRPr="00921472" w:rsidRDefault="00870180" w:rsidP="00940A95">
      <w:pPr>
        <w:bidi/>
        <w:jc w:val="both"/>
        <w:rPr>
          <w:rFonts w:ascii="IRBadr" w:hAnsi="IRBadr" w:cs="IRBadr"/>
          <w:sz w:val="28"/>
          <w:szCs w:val="28"/>
          <w:rtl/>
          <w:lang w:bidi="fa-IR"/>
        </w:rPr>
      </w:pPr>
      <w:r w:rsidRPr="00921472">
        <w:rPr>
          <w:rFonts w:ascii="IRBadr" w:hAnsi="IRBadr" w:cs="IRBadr"/>
          <w:sz w:val="28"/>
          <w:szCs w:val="28"/>
          <w:rtl/>
          <w:lang w:bidi="fa-IR"/>
        </w:rPr>
        <w:t>بنابراین وقتی که اینجا جمع نشد، مرجحات را باید بگیریم، در مرجحات دو دیدگاه است؛ دیدگاهی مثل امام که سه مرجح است و اولی آن شهرت است. دیدگاهی برای مثل مرحوم آقای خویی وجود دارد که؛</w:t>
      </w:r>
      <w:r w:rsidR="005A46E6" w:rsidRPr="00921472">
        <w:rPr>
          <w:rFonts w:ascii="IRBadr" w:hAnsi="IRBadr" w:cs="IRBadr"/>
          <w:sz w:val="28"/>
          <w:szCs w:val="28"/>
          <w:rtl/>
          <w:lang w:bidi="fa-IR"/>
        </w:rPr>
        <w:t xml:space="preserve"> دو</w:t>
      </w:r>
      <w:r w:rsidRPr="00921472">
        <w:rPr>
          <w:rFonts w:ascii="IRBadr" w:hAnsi="IRBadr" w:cs="IRBadr"/>
          <w:sz w:val="28"/>
          <w:szCs w:val="28"/>
          <w:rtl/>
          <w:lang w:bidi="fa-IR"/>
        </w:rPr>
        <w:t xml:space="preserve"> مرجح است؛ موافقت کتاب و مخالفت عامه. روی این مبانی اگر جلو برویم، بنابر مبنای اول که مبنای حضرت امام باشد و مثل آقای فاضل، همان را پذیرفتند، در اینجا، داستان خیلی روشن است. برای اینکه؛ آنچه مشهور بین قدمای ماست و در فتاوا مورد شبه اتفاق است یا حداقل دارای یک شهرت وسیعی است، همان ربع دینار است. و لذا روایات ربع دینار، با سایر طوایف و سه طایفه دیگر تعارض دارند</w:t>
      </w:r>
      <w:r w:rsidR="00921472">
        <w:rPr>
          <w:rFonts w:ascii="IRBadr" w:hAnsi="IRBadr" w:cs="IRBadr" w:hint="cs"/>
          <w:sz w:val="28"/>
          <w:szCs w:val="28"/>
          <w:rtl/>
          <w:lang w:bidi="fa-IR"/>
        </w:rPr>
        <w:t xml:space="preserve"> </w:t>
      </w:r>
      <w:r w:rsidRPr="00921472">
        <w:rPr>
          <w:rFonts w:ascii="IRBadr" w:hAnsi="IRBadr" w:cs="IRBadr"/>
          <w:sz w:val="28"/>
          <w:szCs w:val="28"/>
          <w:rtl/>
          <w:lang w:bidi="fa-IR"/>
        </w:rPr>
        <w:t>و جمع نمی‌شوند، رجوع مرجحات که می‌کنیم، می‌بینیم؛ اولین مرجح بنا</w:t>
      </w:r>
      <w:r w:rsidR="00921472">
        <w:rPr>
          <w:rFonts w:ascii="IRBadr" w:hAnsi="IRBadr" w:cs="IRBadr" w:hint="cs"/>
          <w:sz w:val="28"/>
          <w:szCs w:val="28"/>
          <w:rtl/>
          <w:lang w:bidi="fa-IR"/>
        </w:rPr>
        <w:t xml:space="preserve"> </w:t>
      </w:r>
      <w:r w:rsidRPr="00921472">
        <w:rPr>
          <w:rFonts w:ascii="IRBadr" w:hAnsi="IRBadr" w:cs="IRBadr"/>
          <w:sz w:val="28"/>
          <w:szCs w:val="28"/>
          <w:rtl/>
          <w:lang w:bidi="fa-IR"/>
        </w:rPr>
        <w:t>بر این مبنا،</w:t>
      </w:r>
      <w:r w:rsidR="005A46E6" w:rsidRPr="00921472">
        <w:rPr>
          <w:rFonts w:ascii="IRBadr" w:hAnsi="IRBadr" w:cs="IRBadr"/>
          <w:sz w:val="28"/>
          <w:szCs w:val="28"/>
          <w:rtl/>
          <w:lang w:bidi="fa-IR"/>
        </w:rPr>
        <w:t xml:space="preserve"> شهرت</w:t>
      </w:r>
      <w:r w:rsidRPr="00921472">
        <w:rPr>
          <w:rFonts w:ascii="IRBadr" w:hAnsi="IRBadr" w:cs="IRBadr"/>
          <w:sz w:val="28"/>
          <w:szCs w:val="28"/>
          <w:rtl/>
          <w:lang w:bidi="fa-IR"/>
        </w:rPr>
        <w:t xml:space="preserve"> فتوایی است و ربع دینار در فتاوای قدما، اشتهار وسیع دارد. حتی بین متأخرین هم، اشتهار خیلی </w:t>
      </w:r>
      <w:r w:rsidR="00921472">
        <w:rPr>
          <w:rFonts w:ascii="IRBadr" w:hAnsi="IRBadr" w:cs="IRBadr"/>
          <w:sz w:val="28"/>
          <w:szCs w:val="28"/>
          <w:rtl/>
          <w:lang w:bidi="fa-IR"/>
        </w:rPr>
        <w:t>گسترده‌ای</w:t>
      </w:r>
      <w:r w:rsidRPr="00921472">
        <w:rPr>
          <w:rFonts w:ascii="IRBadr" w:hAnsi="IRBadr" w:cs="IRBadr"/>
          <w:sz w:val="28"/>
          <w:szCs w:val="28"/>
          <w:rtl/>
          <w:lang w:bidi="fa-IR"/>
        </w:rPr>
        <w:t xml:space="preserve"> دارد و لذا این شهرت، کفه روایات ربع دینار را تقویت می‌کند و سایر طوایف این سه گروه دیگر که دینار و ثلث و خمس باشد، می‌رود کنار.</w:t>
      </w:r>
    </w:p>
    <w:p w:rsidR="00870180" w:rsidRPr="00921472" w:rsidRDefault="00870180" w:rsidP="00940A95">
      <w:pPr>
        <w:bidi/>
        <w:jc w:val="both"/>
        <w:rPr>
          <w:rFonts w:ascii="IRBadr" w:hAnsi="IRBadr" w:cs="IRBadr"/>
          <w:sz w:val="36"/>
          <w:szCs w:val="36"/>
          <w:rtl/>
          <w:lang w:bidi="fa-IR"/>
        </w:rPr>
      </w:pPr>
      <w:r w:rsidRPr="00921472">
        <w:rPr>
          <w:rFonts w:ascii="IRBadr" w:hAnsi="IRBadr" w:cs="IRBadr"/>
          <w:sz w:val="28"/>
          <w:szCs w:val="28"/>
          <w:rtl/>
          <w:lang w:bidi="fa-IR"/>
        </w:rPr>
        <w:t xml:space="preserve"> این بنابر مبنای حضرت امام است و مثل آقای فاضل، روی همین مبنا هستند. با این مبنا، راه،</w:t>
      </w:r>
      <w:r w:rsidR="005A46E6" w:rsidRPr="00921472">
        <w:rPr>
          <w:rFonts w:ascii="IRBadr" w:hAnsi="IRBadr" w:cs="IRBadr"/>
          <w:sz w:val="28"/>
          <w:szCs w:val="28"/>
          <w:rtl/>
          <w:lang w:bidi="fa-IR"/>
        </w:rPr>
        <w:t xml:space="preserve"> راه</w:t>
      </w:r>
      <w:r w:rsidRPr="00921472">
        <w:rPr>
          <w:rFonts w:ascii="IRBadr" w:hAnsi="IRBadr" w:cs="IRBadr"/>
          <w:sz w:val="28"/>
          <w:szCs w:val="28"/>
          <w:rtl/>
          <w:lang w:bidi="fa-IR"/>
        </w:rPr>
        <w:t xml:space="preserve"> روشنی است، مشکلی ندارد. اما اگر این مبنا را نپذیریم، باید گفت؛ مبنای آقای خویی که مثل آقای تبریزی همان مبنا را دارند. به نظر می‌آید؛</w:t>
      </w:r>
      <w:r w:rsidR="005A46E6" w:rsidRPr="00921472">
        <w:rPr>
          <w:rFonts w:ascii="IRBadr" w:hAnsi="IRBadr" w:cs="IRBadr"/>
          <w:sz w:val="28"/>
          <w:szCs w:val="28"/>
          <w:rtl/>
          <w:lang w:bidi="fa-IR"/>
        </w:rPr>
        <w:t xml:space="preserve"> برای</w:t>
      </w:r>
      <w:r w:rsidRPr="00921472">
        <w:rPr>
          <w:rFonts w:ascii="IRBadr" w:hAnsi="IRBadr" w:cs="IRBadr"/>
          <w:sz w:val="28"/>
          <w:szCs w:val="28"/>
          <w:rtl/>
          <w:lang w:bidi="fa-IR"/>
        </w:rPr>
        <w:t xml:space="preserve"> این مبنا مرجح باشد، البته بحثش در تعادل و تراجح در اصول است. روی این مبنا، شهرت نمی‌تواند به عنوان مرجح باشد. شهرت فتوایی، مرجح روایات در مقام تعارض نیست. بلکه اولین مرجح موافقت کتاب است. اگر نشد، مخالفت عامه. روی این مبنا، ببینیم که؛ این دو مرجح اینجا کدامش مصداق دارد. مرحوم آقای خویی فرمودند؛ روی مبنای ایشان شهرت مرجح نیست و موافقت کتاب اولین مرجح است و این هم اینجا مصداق دارد.</w:t>
      </w:r>
    </w:p>
    <w:p w:rsidR="00A57548" w:rsidRPr="00921472" w:rsidRDefault="00A57548" w:rsidP="00940A95">
      <w:pPr>
        <w:pStyle w:val="Heading3"/>
        <w:rPr>
          <w:rFonts w:ascii="IRBadr" w:hAnsi="IRBadr" w:cs="IRBadr"/>
          <w:rtl/>
        </w:rPr>
      </w:pPr>
      <w:bookmarkStart w:id="13" w:name="_Toc425547532"/>
      <w:r w:rsidRPr="00921472">
        <w:rPr>
          <w:rFonts w:ascii="IRBadr" w:hAnsi="IRBadr" w:cs="IRBadr"/>
          <w:rtl/>
        </w:rPr>
        <w:t>اشکال به تعارض</w:t>
      </w:r>
      <w:bookmarkEnd w:id="13"/>
    </w:p>
    <w:p w:rsidR="00FD5DC3" w:rsidRPr="00921472" w:rsidRDefault="00FD5DC3" w:rsidP="00940A95">
      <w:pPr>
        <w:bidi/>
        <w:jc w:val="both"/>
        <w:rPr>
          <w:rFonts w:ascii="IRBadr" w:hAnsi="IRBadr" w:cs="IRBadr"/>
          <w:sz w:val="28"/>
          <w:szCs w:val="28"/>
          <w:rtl/>
          <w:lang w:bidi="fa-IR"/>
        </w:rPr>
      </w:pPr>
      <w:r w:rsidRPr="00921472">
        <w:rPr>
          <w:rFonts w:ascii="IRBadr" w:hAnsi="IRBadr" w:cs="IRBadr"/>
          <w:sz w:val="28"/>
          <w:szCs w:val="28"/>
          <w:rtl/>
          <w:lang w:bidi="fa-IR"/>
        </w:rPr>
        <w:t xml:space="preserve">اشکال دیگری، از امثال آقای فاضل هست؛ آن تعارضی که ما، در آنجا مراجعه به مرجح و موافقت عامه می‌کنیم، در جایی است که اقل و اکثر باشد، در بحث ما، مصداق ندارد. جای تعارضی که ما، به اطلاق و اطلاقات و عمومات قرآن، به یک گروه متعارض، مراجعه می‌کنیم، آنجایی است که طرفین، حالت تباینی دارند. مثلاً فرض می‌گیریم، در وکالت، یا هبه معوضه دو روایت داریم، یک روایت، ظهورش این است که؛ این جایز است، یک روایت، ظهورش این است که؛ این لازم است. ما بعد از تعارض، </w:t>
      </w:r>
      <w:r w:rsidR="00921472">
        <w:rPr>
          <w:rFonts w:ascii="IRBadr" w:hAnsi="IRBadr" w:cs="IRBadr"/>
          <w:sz w:val="28"/>
          <w:szCs w:val="28"/>
          <w:rtl/>
          <w:lang w:bidi="fa-IR"/>
        </w:rPr>
        <w:t>می‌گوییم</w:t>
      </w:r>
      <w:r w:rsidRPr="00921472">
        <w:rPr>
          <w:rFonts w:ascii="IRBadr" w:hAnsi="IRBadr" w:cs="IRBadr"/>
          <w:sz w:val="28"/>
          <w:szCs w:val="28"/>
          <w:rtl/>
          <w:lang w:bidi="fa-IR"/>
        </w:rPr>
        <w:t xml:space="preserve">؛ اوفوا بالعقود می‌گوید؛ باید، عمل به عقد کنیم، باید پای لوازم و اقتضائات آن بایستیم و لازمه اوفوا بالعقود، لزوم حد است. اما در نصاب قطع که امر دایر بین چند مرحله اقل و اکثر است. اصل نصاب را </w:t>
      </w:r>
      <w:r w:rsidR="00921472">
        <w:rPr>
          <w:rFonts w:ascii="IRBadr" w:hAnsi="IRBadr" w:cs="IRBadr"/>
          <w:sz w:val="28"/>
          <w:szCs w:val="28"/>
          <w:rtl/>
          <w:lang w:bidi="fa-IR"/>
        </w:rPr>
        <w:t>می‌دانیم</w:t>
      </w:r>
      <w:r w:rsidRPr="00921472">
        <w:rPr>
          <w:rFonts w:ascii="IRBadr" w:hAnsi="IRBadr" w:cs="IRBadr"/>
          <w:sz w:val="28"/>
          <w:szCs w:val="28"/>
          <w:rtl/>
          <w:lang w:bidi="fa-IR"/>
        </w:rPr>
        <w:t>، منتها اینکه به چه اندازه مقید شده است، به اندازه ربع، خمس، یا ثلث یا یک دینار کامل، آن را نمی‌دانیم. نه اینکه ما اصل تقیید را شک داشته باشیم. یعنی و السارق و السارقه، بی نصاب نیست، منتها نمی‌دانیم، نصابش این است یا آن است. اینجا، دیگر جای تمسک به اطلاق نیست.</w:t>
      </w:r>
    </w:p>
    <w:p w:rsidR="00FD5DC3" w:rsidRPr="00921472" w:rsidRDefault="00FD5DC3" w:rsidP="00940A95">
      <w:pPr>
        <w:bidi/>
        <w:jc w:val="both"/>
        <w:rPr>
          <w:rFonts w:ascii="IRBadr" w:hAnsi="IRBadr" w:cs="IRBadr"/>
          <w:sz w:val="28"/>
          <w:szCs w:val="28"/>
          <w:rtl/>
          <w:lang w:bidi="fa-IR"/>
        </w:rPr>
      </w:pPr>
      <w:r w:rsidRPr="00921472">
        <w:rPr>
          <w:rFonts w:ascii="IRBadr" w:hAnsi="IRBadr" w:cs="IRBadr"/>
          <w:sz w:val="28"/>
          <w:szCs w:val="28"/>
          <w:rtl/>
          <w:lang w:bidi="fa-IR"/>
        </w:rPr>
        <w:lastRenderedPageBreak/>
        <w:t>بنابراین این اشکال سوم هم، وارد نیست، و عمومات و اطلاقات در اینجا می‌تواند، محکم باشد و به آن مراجعه بشود.</w:t>
      </w:r>
      <w:r w:rsidR="00A57548" w:rsidRPr="00921472">
        <w:rPr>
          <w:rFonts w:ascii="IRBadr" w:hAnsi="IRBadr" w:cs="IRBadr"/>
          <w:sz w:val="28"/>
          <w:szCs w:val="28"/>
          <w:rtl/>
          <w:lang w:bidi="fa-IR"/>
        </w:rPr>
        <w:t xml:space="preserve"> </w:t>
      </w:r>
      <w:r w:rsidRPr="00921472">
        <w:rPr>
          <w:rFonts w:ascii="IRBadr" w:hAnsi="IRBadr" w:cs="IRBadr"/>
          <w:sz w:val="28"/>
          <w:szCs w:val="28"/>
          <w:rtl/>
          <w:lang w:bidi="fa-IR"/>
        </w:rPr>
        <w:t>در پایان؛ خمس را، به خاطر قاعده دفع حدود به سبب شبهات و وجود شهرتی که نافی خمس است، نمی‌توان پذیرفت. ولی ربع، چون شبهه در آن نیست، به عنوان موافقت کتاب، می‌پذیریم.</w:t>
      </w:r>
    </w:p>
    <w:p w:rsidR="00FD5DC3" w:rsidRPr="00921472" w:rsidRDefault="00921472" w:rsidP="00940A95">
      <w:pPr>
        <w:pStyle w:val="Heading2"/>
        <w:rPr>
          <w:rFonts w:ascii="IRBadr" w:hAnsi="IRBadr" w:cs="IRBadr"/>
          <w:rtl/>
        </w:rPr>
      </w:pPr>
      <w:bookmarkStart w:id="14" w:name="_Toc425547533"/>
      <w:r>
        <w:rPr>
          <w:rFonts w:ascii="IRBadr" w:hAnsi="IRBadr" w:cs="IRBadr"/>
          <w:rtl/>
        </w:rPr>
        <w:t>جمع‌بندی</w:t>
      </w:r>
      <w:r w:rsidR="00AD4E15" w:rsidRPr="00921472">
        <w:rPr>
          <w:rFonts w:ascii="IRBadr" w:hAnsi="IRBadr" w:cs="IRBadr"/>
          <w:rtl/>
        </w:rPr>
        <w:t xml:space="preserve"> و </w:t>
      </w:r>
      <w:r>
        <w:rPr>
          <w:rFonts w:ascii="IRBadr" w:hAnsi="IRBadr" w:cs="IRBadr"/>
          <w:rtl/>
        </w:rPr>
        <w:t>نتیجه‌گیری</w:t>
      </w:r>
      <w:bookmarkEnd w:id="14"/>
    </w:p>
    <w:p w:rsidR="005A46E6" w:rsidRPr="00921472" w:rsidRDefault="00AD4E15" w:rsidP="00940A95">
      <w:pPr>
        <w:bidi/>
        <w:jc w:val="both"/>
        <w:rPr>
          <w:rFonts w:ascii="IRBadr" w:hAnsi="IRBadr" w:cs="IRBadr"/>
          <w:sz w:val="28"/>
          <w:szCs w:val="28"/>
          <w:rtl/>
          <w:lang w:bidi="fa-IR"/>
        </w:rPr>
      </w:pPr>
      <w:r w:rsidRPr="00921472">
        <w:rPr>
          <w:rFonts w:ascii="IRBadr" w:hAnsi="IRBadr" w:cs="IRBadr"/>
          <w:sz w:val="28"/>
          <w:szCs w:val="28"/>
          <w:rtl/>
          <w:lang w:bidi="fa-IR"/>
        </w:rPr>
        <w:t xml:space="preserve">ما </w:t>
      </w:r>
      <w:r w:rsidR="001221A6" w:rsidRPr="00921472">
        <w:rPr>
          <w:rFonts w:ascii="IRBadr" w:hAnsi="IRBadr" w:cs="IRBadr"/>
          <w:sz w:val="28"/>
          <w:szCs w:val="28"/>
          <w:rtl/>
          <w:lang w:bidi="fa-IR"/>
        </w:rPr>
        <w:t>شهرت را به عنوان یک قاعده کلی</w:t>
      </w:r>
      <w:r w:rsidRPr="00921472">
        <w:rPr>
          <w:rFonts w:ascii="IRBadr" w:hAnsi="IRBadr" w:cs="IRBadr"/>
          <w:sz w:val="28"/>
          <w:szCs w:val="28"/>
          <w:rtl/>
          <w:lang w:bidi="fa-IR"/>
        </w:rPr>
        <w:t>، مرجح نمی‌دانیم، روایاتی که</w:t>
      </w:r>
      <w:r w:rsidR="001221A6" w:rsidRPr="00921472">
        <w:rPr>
          <w:rFonts w:ascii="IRBadr" w:hAnsi="IRBadr" w:cs="IRBadr"/>
          <w:sz w:val="28"/>
          <w:szCs w:val="28"/>
          <w:rtl/>
          <w:lang w:bidi="fa-IR"/>
        </w:rPr>
        <w:t xml:space="preserve"> می‌گوید</w:t>
      </w:r>
      <w:r w:rsidRPr="00921472">
        <w:rPr>
          <w:rFonts w:ascii="IRBadr" w:hAnsi="IRBadr" w:cs="IRBadr"/>
          <w:sz w:val="28"/>
          <w:szCs w:val="28"/>
          <w:rtl/>
          <w:lang w:bidi="fa-IR"/>
        </w:rPr>
        <w:t xml:space="preserve">؛ </w:t>
      </w:r>
      <w:r w:rsidR="001221A6" w:rsidRPr="00921472">
        <w:rPr>
          <w:rFonts w:ascii="IRBadr" w:hAnsi="IRBadr" w:cs="IRBadr"/>
          <w:sz w:val="28"/>
          <w:szCs w:val="28"/>
          <w:rtl/>
          <w:lang w:bidi="fa-IR"/>
        </w:rPr>
        <w:t>شهرت را مرجح</w:t>
      </w:r>
      <w:r w:rsidRPr="00921472">
        <w:rPr>
          <w:rFonts w:ascii="IRBadr" w:hAnsi="IRBadr" w:cs="IRBadr"/>
          <w:sz w:val="28"/>
          <w:szCs w:val="28"/>
          <w:rtl/>
          <w:lang w:bidi="fa-IR"/>
        </w:rPr>
        <w:t xml:space="preserve"> قرار دهید،</w:t>
      </w:r>
      <w:r w:rsidR="001221A6" w:rsidRPr="00921472">
        <w:rPr>
          <w:rFonts w:ascii="IRBadr" w:hAnsi="IRBadr" w:cs="IRBadr"/>
          <w:sz w:val="28"/>
          <w:szCs w:val="28"/>
          <w:rtl/>
          <w:lang w:bidi="fa-IR"/>
        </w:rPr>
        <w:t xml:space="preserve"> ما آن را به این معنا نمی‌دانیم. و لذا در مقام تعارض روایات به شهرت رجوع نمی‌کنیم، بله</w:t>
      </w:r>
      <w:r w:rsidRPr="00921472">
        <w:rPr>
          <w:rFonts w:ascii="IRBadr" w:hAnsi="IRBadr" w:cs="IRBadr"/>
          <w:sz w:val="28"/>
          <w:szCs w:val="28"/>
          <w:rtl/>
          <w:lang w:bidi="fa-IR"/>
        </w:rPr>
        <w:t>،</w:t>
      </w:r>
      <w:r w:rsidR="001221A6" w:rsidRPr="00921472">
        <w:rPr>
          <w:rFonts w:ascii="IRBadr" w:hAnsi="IRBadr" w:cs="IRBadr"/>
          <w:sz w:val="28"/>
          <w:szCs w:val="28"/>
          <w:rtl/>
          <w:lang w:bidi="fa-IR"/>
        </w:rPr>
        <w:t xml:space="preserve"> به موافقت کتاب مراجعه می‌کنیم. اما در باب حدود، شهرت شبهه آفرین است و مصداق </w:t>
      </w:r>
      <w:r w:rsidRPr="00921472">
        <w:rPr>
          <w:rFonts w:ascii="IRBadr" w:hAnsi="IRBadr" w:cs="IRBadr"/>
          <w:sz w:val="28"/>
          <w:szCs w:val="28"/>
          <w:rtl/>
          <w:lang w:bidi="fa-IR"/>
        </w:rPr>
        <w:t>قاعده درع را حاصل</w:t>
      </w:r>
      <w:r w:rsidR="001221A6" w:rsidRPr="00921472">
        <w:rPr>
          <w:rFonts w:ascii="IRBadr" w:hAnsi="IRBadr" w:cs="IRBadr"/>
          <w:sz w:val="28"/>
          <w:szCs w:val="28"/>
          <w:rtl/>
          <w:lang w:bidi="fa-IR"/>
        </w:rPr>
        <w:t xml:space="preserve"> می‌کند. والا اگر در غیر حدود باشد</w:t>
      </w:r>
      <w:r w:rsidR="005A46E6" w:rsidRPr="00921472">
        <w:rPr>
          <w:rFonts w:ascii="IRBadr" w:hAnsi="IRBadr" w:cs="IRBadr"/>
          <w:sz w:val="28"/>
          <w:szCs w:val="28"/>
          <w:rtl/>
          <w:lang w:bidi="fa-IR"/>
        </w:rPr>
        <w:t>،</w:t>
      </w:r>
      <w:r w:rsidR="001221A6" w:rsidRPr="00921472">
        <w:rPr>
          <w:rFonts w:ascii="IRBadr" w:hAnsi="IRBadr" w:cs="IRBadr"/>
          <w:sz w:val="28"/>
          <w:szCs w:val="28"/>
          <w:rtl/>
          <w:lang w:bidi="fa-IR"/>
        </w:rPr>
        <w:t xml:space="preserve"> ما شهرت را </w:t>
      </w:r>
      <w:r w:rsidR="005A46E6" w:rsidRPr="00921472">
        <w:rPr>
          <w:rFonts w:ascii="IRBadr" w:hAnsi="IRBadr" w:cs="IRBadr"/>
          <w:sz w:val="28"/>
          <w:szCs w:val="28"/>
          <w:rtl/>
          <w:lang w:bidi="fa-IR"/>
        </w:rPr>
        <w:t xml:space="preserve">کنار </w:t>
      </w:r>
      <w:r w:rsidR="001221A6" w:rsidRPr="00921472">
        <w:rPr>
          <w:rFonts w:ascii="IRBadr" w:hAnsi="IRBadr" w:cs="IRBadr"/>
          <w:sz w:val="28"/>
          <w:szCs w:val="28"/>
          <w:rtl/>
          <w:lang w:bidi="fa-IR"/>
        </w:rPr>
        <w:t>راحت می‌گذاریم، ولی در باب حدود</w:t>
      </w:r>
      <w:r w:rsidR="005A46E6" w:rsidRPr="00921472">
        <w:rPr>
          <w:rFonts w:ascii="IRBadr" w:hAnsi="IRBadr" w:cs="IRBadr"/>
          <w:sz w:val="28"/>
          <w:szCs w:val="28"/>
          <w:rtl/>
          <w:lang w:bidi="fa-IR"/>
        </w:rPr>
        <w:t>،</w:t>
      </w:r>
      <w:r w:rsidR="001221A6" w:rsidRPr="00921472">
        <w:rPr>
          <w:rFonts w:ascii="IRBadr" w:hAnsi="IRBadr" w:cs="IRBadr"/>
          <w:sz w:val="28"/>
          <w:szCs w:val="28"/>
          <w:rtl/>
          <w:lang w:bidi="fa-IR"/>
        </w:rPr>
        <w:t xml:space="preserve"> شهرت نه از باب مرجح بودن</w:t>
      </w:r>
      <w:r w:rsidR="005A46E6" w:rsidRPr="00921472">
        <w:rPr>
          <w:rFonts w:ascii="IRBadr" w:hAnsi="IRBadr" w:cs="IRBadr"/>
          <w:sz w:val="28"/>
          <w:szCs w:val="28"/>
          <w:rtl/>
          <w:lang w:bidi="fa-IR"/>
        </w:rPr>
        <w:t>، بلکه از باب اینکه؛</w:t>
      </w:r>
      <w:r w:rsidR="001221A6" w:rsidRPr="00921472">
        <w:rPr>
          <w:rFonts w:ascii="IRBadr" w:hAnsi="IRBadr" w:cs="IRBadr"/>
          <w:sz w:val="28"/>
          <w:szCs w:val="28"/>
          <w:rtl/>
          <w:lang w:bidi="fa-IR"/>
        </w:rPr>
        <w:t xml:space="preserve"> شهرت بین قدما </w:t>
      </w:r>
      <w:r w:rsidR="00921472">
        <w:rPr>
          <w:rFonts w:ascii="IRBadr" w:hAnsi="IRBadr" w:cs="IRBadr"/>
          <w:sz w:val="28"/>
          <w:szCs w:val="28"/>
          <w:rtl/>
          <w:lang w:bidi="fa-IR"/>
        </w:rPr>
        <w:t>شبهه‌ای</w:t>
      </w:r>
      <w:r w:rsidR="001221A6" w:rsidRPr="00921472">
        <w:rPr>
          <w:rFonts w:ascii="IRBadr" w:hAnsi="IRBadr" w:cs="IRBadr"/>
          <w:sz w:val="28"/>
          <w:szCs w:val="28"/>
          <w:rtl/>
          <w:lang w:bidi="fa-IR"/>
        </w:rPr>
        <w:t xml:space="preserve"> ایجاد می‌کند که جرأت را در باب اجرای حدود می‌گیرد.</w:t>
      </w:r>
    </w:p>
    <w:p w:rsidR="001221A6" w:rsidRPr="00921472" w:rsidRDefault="005A46E6" w:rsidP="00940A95">
      <w:pPr>
        <w:bidi/>
        <w:jc w:val="both"/>
        <w:rPr>
          <w:rFonts w:ascii="IRBadr" w:hAnsi="IRBadr" w:cs="IRBadr"/>
          <w:sz w:val="28"/>
          <w:szCs w:val="28"/>
          <w:rtl/>
          <w:lang w:bidi="fa-IR"/>
        </w:rPr>
      </w:pPr>
      <w:r w:rsidRPr="00921472">
        <w:rPr>
          <w:rFonts w:ascii="IRBadr" w:hAnsi="IRBadr" w:cs="IRBadr"/>
          <w:sz w:val="28"/>
          <w:szCs w:val="28"/>
          <w:rtl/>
          <w:lang w:bidi="fa-IR"/>
        </w:rPr>
        <w:t>قاعده درع، می</w:t>
      </w:r>
      <w:r w:rsidR="001221A6" w:rsidRPr="00921472">
        <w:rPr>
          <w:rFonts w:ascii="IRBadr" w:hAnsi="IRBadr" w:cs="IRBadr"/>
          <w:sz w:val="28"/>
          <w:szCs w:val="28"/>
          <w:rtl/>
          <w:lang w:bidi="fa-IR"/>
        </w:rPr>
        <w:t>‌گفت</w:t>
      </w:r>
      <w:r w:rsidRPr="00921472">
        <w:rPr>
          <w:rFonts w:ascii="IRBadr" w:hAnsi="IRBadr" w:cs="IRBadr"/>
          <w:sz w:val="28"/>
          <w:szCs w:val="28"/>
          <w:rtl/>
          <w:lang w:bidi="fa-IR"/>
        </w:rPr>
        <w:t>؛</w:t>
      </w:r>
      <w:r w:rsidR="001221A6" w:rsidRPr="00921472">
        <w:rPr>
          <w:rFonts w:ascii="IRBadr" w:hAnsi="IRBadr" w:cs="IRBadr"/>
          <w:sz w:val="28"/>
          <w:szCs w:val="28"/>
          <w:rtl/>
          <w:lang w:bidi="fa-IR"/>
        </w:rPr>
        <w:t xml:space="preserve"> در باب حدود</w:t>
      </w:r>
      <w:r w:rsidRPr="00921472">
        <w:rPr>
          <w:rFonts w:ascii="IRBadr" w:hAnsi="IRBadr" w:cs="IRBadr"/>
          <w:sz w:val="28"/>
          <w:szCs w:val="28"/>
          <w:rtl/>
          <w:lang w:bidi="fa-IR"/>
        </w:rPr>
        <w:t>، احتیاط</w:t>
      </w:r>
      <w:r w:rsidR="001221A6" w:rsidRPr="00921472">
        <w:rPr>
          <w:rFonts w:ascii="IRBadr" w:hAnsi="IRBadr" w:cs="IRBadr"/>
          <w:sz w:val="28"/>
          <w:szCs w:val="28"/>
          <w:rtl/>
          <w:lang w:bidi="fa-IR"/>
        </w:rPr>
        <w:t xml:space="preserve"> بیشتری باید بکنید. چیزی که در غیر باب حدود اعتباری ب</w:t>
      </w:r>
      <w:r w:rsidRPr="00921472">
        <w:rPr>
          <w:rFonts w:ascii="IRBadr" w:hAnsi="IRBadr" w:cs="IRBadr"/>
          <w:sz w:val="28"/>
          <w:szCs w:val="28"/>
          <w:rtl/>
          <w:lang w:bidi="fa-IR"/>
        </w:rPr>
        <w:t>ه آن نبود، اعتنایی به آن نمی‌شد،</w:t>
      </w:r>
      <w:r w:rsidR="001221A6" w:rsidRPr="00921472">
        <w:rPr>
          <w:rFonts w:ascii="IRBadr" w:hAnsi="IRBadr" w:cs="IRBadr"/>
          <w:sz w:val="28"/>
          <w:szCs w:val="28"/>
          <w:rtl/>
          <w:lang w:bidi="fa-IR"/>
        </w:rPr>
        <w:t xml:space="preserve"> در باب حدود می‌آید به آن اعتنا می‌شود. </w:t>
      </w:r>
      <w:r w:rsidR="007B5E12">
        <w:rPr>
          <w:rFonts w:ascii="IRBadr" w:hAnsi="IRBadr" w:cs="IRBadr"/>
          <w:sz w:val="28"/>
          <w:szCs w:val="28"/>
          <w:rtl/>
          <w:lang w:bidi="fa-IR"/>
        </w:rPr>
        <w:t>این‌چنین</w:t>
      </w:r>
      <w:r w:rsidR="001221A6" w:rsidRPr="00921472">
        <w:rPr>
          <w:rFonts w:ascii="IRBadr" w:hAnsi="IRBadr" w:cs="IRBadr"/>
          <w:sz w:val="28"/>
          <w:szCs w:val="28"/>
          <w:rtl/>
          <w:lang w:bidi="fa-IR"/>
        </w:rPr>
        <w:t xml:space="preserve"> وسواس و دقتی در اینجا وجود دارد. بنابراین</w:t>
      </w:r>
      <w:r w:rsidRPr="00921472">
        <w:rPr>
          <w:rFonts w:ascii="IRBadr" w:hAnsi="IRBadr" w:cs="IRBadr"/>
          <w:sz w:val="28"/>
          <w:szCs w:val="28"/>
          <w:rtl/>
          <w:lang w:bidi="fa-IR"/>
        </w:rPr>
        <w:t>،</w:t>
      </w:r>
      <w:r w:rsidR="001221A6" w:rsidRPr="00921472">
        <w:rPr>
          <w:rFonts w:ascii="IRBadr" w:hAnsi="IRBadr" w:cs="IRBadr"/>
          <w:sz w:val="28"/>
          <w:szCs w:val="28"/>
          <w:rtl/>
          <w:lang w:bidi="fa-IR"/>
        </w:rPr>
        <w:t xml:space="preserve"> ما در تعارض چهار دسته</w:t>
      </w:r>
      <w:r w:rsidRPr="00921472">
        <w:rPr>
          <w:rFonts w:ascii="IRBadr" w:hAnsi="IRBadr" w:cs="IRBadr"/>
          <w:sz w:val="28"/>
          <w:szCs w:val="28"/>
          <w:rtl/>
          <w:lang w:bidi="fa-IR"/>
        </w:rPr>
        <w:t>، مرجح</w:t>
      </w:r>
      <w:r w:rsidR="001221A6" w:rsidRPr="00921472">
        <w:rPr>
          <w:rFonts w:ascii="IRBadr" w:hAnsi="IRBadr" w:cs="IRBadr"/>
          <w:sz w:val="28"/>
          <w:szCs w:val="28"/>
          <w:rtl/>
          <w:lang w:bidi="fa-IR"/>
        </w:rPr>
        <w:t xml:space="preserve"> را موافقت قرآن </w:t>
      </w:r>
      <w:r w:rsidR="00921472">
        <w:rPr>
          <w:rFonts w:ascii="IRBadr" w:hAnsi="IRBadr" w:cs="IRBadr"/>
          <w:sz w:val="28"/>
          <w:szCs w:val="28"/>
          <w:rtl/>
          <w:lang w:bidi="fa-IR"/>
        </w:rPr>
        <w:t>می‌دانیم</w:t>
      </w:r>
      <w:r w:rsidR="001221A6" w:rsidRPr="00921472">
        <w:rPr>
          <w:rFonts w:ascii="IRBadr" w:hAnsi="IRBadr" w:cs="IRBadr"/>
          <w:sz w:val="28"/>
          <w:szCs w:val="28"/>
          <w:rtl/>
          <w:lang w:bidi="fa-IR"/>
        </w:rPr>
        <w:t>. اما خمس را نمی‌پذیریم</w:t>
      </w:r>
      <w:r w:rsidRPr="00921472">
        <w:rPr>
          <w:rFonts w:ascii="IRBadr" w:hAnsi="IRBadr" w:cs="IRBadr"/>
          <w:sz w:val="28"/>
          <w:szCs w:val="28"/>
          <w:rtl/>
          <w:lang w:bidi="fa-IR"/>
        </w:rPr>
        <w:t>،</w:t>
      </w:r>
      <w:r w:rsidR="001221A6" w:rsidRPr="00921472">
        <w:rPr>
          <w:rFonts w:ascii="IRBadr" w:hAnsi="IRBadr" w:cs="IRBadr"/>
          <w:sz w:val="28"/>
          <w:szCs w:val="28"/>
          <w:rtl/>
          <w:lang w:bidi="fa-IR"/>
        </w:rPr>
        <w:t xml:space="preserve"> چون شبهه دارد. ولی ربع را که چون شبهه در آن نیست، به عنوان موافقت کتاب</w:t>
      </w:r>
      <w:r w:rsidRPr="00921472">
        <w:rPr>
          <w:rFonts w:ascii="IRBadr" w:hAnsi="IRBadr" w:cs="IRBadr"/>
          <w:sz w:val="28"/>
          <w:szCs w:val="28"/>
          <w:rtl/>
          <w:lang w:bidi="fa-IR"/>
        </w:rPr>
        <w:t>،</w:t>
      </w:r>
      <w:r w:rsidR="001221A6" w:rsidRPr="00921472">
        <w:rPr>
          <w:rFonts w:ascii="IRBadr" w:hAnsi="IRBadr" w:cs="IRBadr"/>
          <w:sz w:val="28"/>
          <w:szCs w:val="28"/>
          <w:rtl/>
          <w:lang w:bidi="fa-IR"/>
        </w:rPr>
        <w:t xml:space="preserve"> می‌پذیریم. این شکل فنی بسیار دقیقی بود که به این شکل </w:t>
      </w:r>
      <w:r w:rsidR="007B5E12">
        <w:rPr>
          <w:rFonts w:ascii="IRBadr" w:hAnsi="IRBadr" w:cs="IRBadr"/>
          <w:sz w:val="28"/>
          <w:szCs w:val="28"/>
          <w:rtl/>
          <w:lang w:bidi="fa-IR"/>
        </w:rPr>
        <w:t>هیچ‌کدام</w:t>
      </w:r>
      <w:r w:rsidRPr="00921472">
        <w:rPr>
          <w:rFonts w:ascii="IRBadr" w:hAnsi="IRBadr" w:cs="IRBadr"/>
          <w:sz w:val="28"/>
          <w:szCs w:val="28"/>
          <w:rtl/>
          <w:lang w:bidi="fa-IR"/>
        </w:rPr>
        <w:t xml:space="preserve"> از آقایان، وارد آن نشدند.</w:t>
      </w:r>
    </w:p>
    <w:p w:rsidR="00152670" w:rsidRPr="00921472" w:rsidRDefault="00152670" w:rsidP="00940A95">
      <w:pPr>
        <w:bidi/>
        <w:jc w:val="both"/>
        <w:rPr>
          <w:rFonts w:ascii="IRBadr" w:hAnsi="IRBadr" w:cs="IRBadr"/>
          <w:rtl/>
          <w:lang w:bidi="fa-IR"/>
        </w:rPr>
      </w:pPr>
    </w:p>
    <w:sectPr w:rsidR="00152670" w:rsidRPr="00921472"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69A" w:rsidRDefault="0095569A" w:rsidP="000D5800">
      <w:pPr>
        <w:spacing w:after="0" w:line="240" w:lineRule="auto"/>
      </w:pPr>
      <w:r>
        <w:separator/>
      </w:r>
    </w:p>
  </w:endnote>
  <w:endnote w:type="continuationSeparator" w:id="0">
    <w:p w:rsidR="0095569A" w:rsidRDefault="0095569A"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altName w:val="Arial Unicode MS"/>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69A" w:rsidRDefault="0095569A" w:rsidP="00940A95">
      <w:pPr>
        <w:bidi/>
        <w:spacing w:after="0" w:line="240" w:lineRule="auto"/>
      </w:pPr>
      <w:r>
        <w:separator/>
      </w:r>
    </w:p>
  </w:footnote>
  <w:footnote w:type="continuationSeparator" w:id="0">
    <w:p w:rsidR="0095569A" w:rsidRDefault="0095569A" w:rsidP="000D5800">
      <w:pPr>
        <w:spacing w:after="0" w:line="240" w:lineRule="auto"/>
      </w:pPr>
      <w:r>
        <w:continuationSeparator/>
      </w:r>
    </w:p>
  </w:footnote>
  <w:footnote w:id="1">
    <w:p w:rsidR="00FD5DC3" w:rsidRDefault="00FD5DC3" w:rsidP="00FD5DC3">
      <w:pPr>
        <w:pStyle w:val="FootnoteText"/>
      </w:pPr>
      <w:r>
        <w:rPr>
          <w:rStyle w:val="FootnoteReference"/>
        </w:rPr>
        <w:footnoteRef/>
      </w:r>
      <w:r>
        <w:rPr>
          <w:rtl/>
        </w:rPr>
        <w:t xml:space="preserve"> </w:t>
      </w:r>
      <w:r w:rsidRPr="003F6A99">
        <w:rPr>
          <w:rFonts w:cs="B Lotus"/>
          <w:rtl/>
        </w:rPr>
        <w:t>(38</w:t>
      </w:r>
      <w:r w:rsidRPr="003F6A99">
        <w:rPr>
          <w:rFonts w:cs="B Lotus" w:hint="cs"/>
          <w:rtl/>
        </w:rPr>
        <w:t>/مائده</w:t>
      </w:r>
      <w:r w:rsidRPr="003F6A99">
        <w:rPr>
          <w:rFonts w:cs="B Lotu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1221A6">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444FAD2C" wp14:editId="3FB3479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A7535D"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5" w:name="OLE_LINK1"/>
    <w:bookmarkStart w:id="16" w:name="OLE_LINK2"/>
    <w:r>
      <w:rPr>
        <w:noProof/>
        <w:lang w:bidi="fa-IR"/>
      </w:rPr>
      <w:drawing>
        <wp:inline distT="0" distB="0" distL="0" distR="0" wp14:anchorId="5BCEB7E2" wp14:editId="24714A3F">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5"/>
    <w:bookmarkEnd w:id="16"/>
    <w:r w:rsidR="005A46E6">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1221A6">
      <w:rPr>
        <w:rFonts w:ascii="IranNastaliq" w:hAnsi="IranNastaliq" w:cs="IranNastaliq" w:hint="cs"/>
        <w:sz w:val="40"/>
        <w:szCs w:val="40"/>
        <w:rtl/>
      </w:rPr>
      <w:t>871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A6"/>
    <w:rsid w:val="000228A2"/>
    <w:rsid w:val="000324F1"/>
    <w:rsid w:val="000515E1"/>
    <w:rsid w:val="00052BA3"/>
    <w:rsid w:val="0006363E"/>
    <w:rsid w:val="00080DFF"/>
    <w:rsid w:val="00085ED5"/>
    <w:rsid w:val="000A1A51"/>
    <w:rsid w:val="000D2D0D"/>
    <w:rsid w:val="000D5800"/>
    <w:rsid w:val="000F1897"/>
    <w:rsid w:val="000F7E72"/>
    <w:rsid w:val="00101E2D"/>
    <w:rsid w:val="00102CEB"/>
    <w:rsid w:val="00117955"/>
    <w:rsid w:val="001221A6"/>
    <w:rsid w:val="00133E1D"/>
    <w:rsid w:val="0013617D"/>
    <w:rsid w:val="00136442"/>
    <w:rsid w:val="00136BD9"/>
    <w:rsid w:val="00150D4B"/>
    <w:rsid w:val="00152670"/>
    <w:rsid w:val="00166DD8"/>
    <w:rsid w:val="001712D6"/>
    <w:rsid w:val="001757C8"/>
    <w:rsid w:val="00177934"/>
    <w:rsid w:val="00192A6A"/>
    <w:rsid w:val="00197CDD"/>
    <w:rsid w:val="001C367D"/>
    <w:rsid w:val="001C7848"/>
    <w:rsid w:val="001D24F8"/>
    <w:rsid w:val="001E306E"/>
    <w:rsid w:val="001E3FB0"/>
    <w:rsid w:val="001E4FFF"/>
    <w:rsid w:val="001F2E3E"/>
    <w:rsid w:val="0022362B"/>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4F36D9"/>
    <w:rsid w:val="00572E2D"/>
    <w:rsid w:val="00592103"/>
    <w:rsid w:val="00596B23"/>
    <w:rsid w:val="005A46E6"/>
    <w:rsid w:val="005A545E"/>
    <w:rsid w:val="005A5862"/>
    <w:rsid w:val="005B0852"/>
    <w:rsid w:val="005C06AE"/>
    <w:rsid w:val="00610C18"/>
    <w:rsid w:val="0061376C"/>
    <w:rsid w:val="00636EFA"/>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5E12"/>
    <w:rsid w:val="007B6FEB"/>
    <w:rsid w:val="007C1EF7"/>
    <w:rsid w:val="007C710E"/>
    <w:rsid w:val="007D0B88"/>
    <w:rsid w:val="007D1549"/>
    <w:rsid w:val="007E03E9"/>
    <w:rsid w:val="007E04EE"/>
    <w:rsid w:val="007E7FA7"/>
    <w:rsid w:val="007F0721"/>
    <w:rsid w:val="007F4A90"/>
    <w:rsid w:val="0080799B"/>
    <w:rsid w:val="00807BE3"/>
    <w:rsid w:val="00810DE5"/>
    <w:rsid w:val="00833AEB"/>
    <w:rsid w:val="008407A4"/>
    <w:rsid w:val="00845CC4"/>
    <w:rsid w:val="008644F4"/>
    <w:rsid w:val="00870180"/>
    <w:rsid w:val="00882C2C"/>
    <w:rsid w:val="00883733"/>
    <w:rsid w:val="008965D2"/>
    <w:rsid w:val="008A236D"/>
    <w:rsid w:val="008B565A"/>
    <w:rsid w:val="008C3414"/>
    <w:rsid w:val="008D36D5"/>
    <w:rsid w:val="008F63E3"/>
    <w:rsid w:val="00913C3B"/>
    <w:rsid w:val="00915509"/>
    <w:rsid w:val="00921472"/>
    <w:rsid w:val="00927388"/>
    <w:rsid w:val="009274FE"/>
    <w:rsid w:val="009401AC"/>
    <w:rsid w:val="00940A95"/>
    <w:rsid w:val="0095569A"/>
    <w:rsid w:val="009613AC"/>
    <w:rsid w:val="00980643"/>
    <w:rsid w:val="009B61C3"/>
    <w:rsid w:val="009C7B4F"/>
    <w:rsid w:val="009E5F6D"/>
    <w:rsid w:val="009F4EB3"/>
    <w:rsid w:val="00A06D48"/>
    <w:rsid w:val="00A21834"/>
    <w:rsid w:val="00A31C17"/>
    <w:rsid w:val="00A31FDE"/>
    <w:rsid w:val="00A35AC2"/>
    <w:rsid w:val="00A37C77"/>
    <w:rsid w:val="00A5418D"/>
    <w:rsid w:val="00A57548"/>
    <w:rsid w:val="00A725C2"/>
    <w:rsid w:val="00A769EE"/>
    <w:rsid w:val="00A810A5"/>
    <w:rsid w:val="00A9616A"/>
    <w:rsid w:val="00A96F68"/>
    <w:rsid w:val="00AA2342"/>
    <w:rsid w:val="00AA4687"/>
    <w:rsid w:val="00AD0304"/>
    <w:rsid w:val="00AD27BE"/>
    <w:rsid w:val="00AD4E15"/>
    <w:rsid w:val="00AF0F1A"/>
    <w:rsid w:val="00B15027"/>
    <w:rsid w:val="00B21CF4"/>
    <w:rsid w:val="00B24300"/>
    <w:rsid w:val="00B63F15"/>
    <w:rsid w:val="00BB5F7E"/>
    <w:rsid w:val="00BC26F6"/>
    <w:rsid w:val="00BD3122"/>
    <w:rsid w:val="00BD40DA"/>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 w:val="00FD5D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221A6"/>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FD5DC3"/>
    <w:rPr>
      <w:vertAlign w:val="superscript"/>
    </w:rPr>
  </w:style>
  <w:style w:type="character" w:styleId="Hyperlink">
    <w:name w:val="Hyperlink"/>
    <w:basedOn w:val="DefaultParagraphFont"/>
    <w:uiPriority w:val="99"/>
    <w:unhideWhenUsed/>
    <w:rsid w:val="00940A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221A6"/>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FD5DC3"/>
    <w:rPr>
      <w:vertAlign w:val="superscript"/>
    </w:rPr>
  </w:style>
  <w:style w:type="character" w:styleId="Hyperlink">
    <w:name w:val="Hyperlink"/>
    <w:basedOn w:val="DefaultParagraphFont"/>
    <w:uiPriority w:val="99"/>
    <w:unhideWhenUsed/>
    <w:rsid w:val="00940A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4FEA3-4217-4047-864B-42222424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113</TotalTime>
  <Pages>8</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اکبریان</cp:lastModifiedBy>
  <cp:revision>7</cp:revision>
  <dcterms:created xsi:type="dcterms:W3CDTF">2014-11-18T06:16:00Z</dcterms:created>
  <dcterms:modified xsi:type="dcterms:W3CDTF">2015-07-24T22:11:00Z</dcterms:modified>
</cp:coreProperties>
</file>