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DB" w:rsidRDefault="001B08DB" w:rsidP="00FA084E">
      <w:pPr>
        <w:bidi/>
        <w:jc w:val="both"/>
        <w:rPr>
          <w:rFonts w:ascii="IRBadr" w:hAnsi="IRBadr" w:cs="IRBadr"/>
          <w:sz w:val="28"/>
          <w:szCs w:val="28"/>
          <w:rtl/>
          <w:lang w:bidi="fa-IR"/>
        </w:rPr>
      </w:pPr>
      <w:bookmarkStart w:id="0" w:name="_GoBack"/>
      <w:r w:rsidRPr="00FA084E">
        <w:rPr>
          <w:rFonts w:ascii="IRBadr" w:hAnsi="IRBadr" w:cs="IRBadr"/>
          <w:sz w:val="28"/>
          <w:szCs w:val="28"/>
          <w:rtl/>
          <w:lang w:bidi="fa-IR"/>
        </w:rPr>
        <w:t xml:space="preserve">بسم </w:t>
      </w:r>
      <w:bookmarkEnd w:id="0"/>
      <w:r w:rsidRPr="00FA084E">
        <w:rPr>
          <w:rFonts w:ascii="IRBadr" w:hAnsi="IRBadr" w:cs="IRBadr"/>
          <w:sz w:val="28"/>
          <w:szCs w:val="28"/>
          <w:rtl/>
          <w:lang w:bidi="fa-IR"/>
        </w:rPr>
        <w:t>الله الرحمن الرحیم</w:t>
      </w:r>
    </w:p>
    <w:p w:rsidR="00FA084E" w:rsidRDefault="00FA084E" w:rsidP="00FA084E">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FA084E" w:rsidRDefault="00FA084E" w:rsidP="00FA084E">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3706" w:history="1">
        <w:r w:rsidRPr="006B119E">
          <w:rPr>
            <w:rStyle w:val="aff2"/>
            <w:rFonts w:hint="eastAsia"/>
            <w:noProof/>
            <w:rtl/>
          </w:rPr>
          <w:t>اجمال</w:t>
        </w:r>
        <w:r w:rsidRPr="006B119E">
          <w:rPr>
            <w:rStyle w:val="aff2"/>
            <w:noProof/>
            <w:rtl/>
          </w:rPr>
          <w:t xml:space="preserve"> </w:t>
        </w:r>
        <w:r w:rsidRPr="006B119E">
          <w:rPr>
            <w:rStyle w:val="aff2"/>
            <w:rFonts w:hint="eastAsia"/>
            <w:noProof/>
            <w:rtl/>
          </w:rPr>
          <w:t>در</w:t>
        </w:r>
        <w:r w:rsidRPr="006B119E">
          <w:rPr>
            <w:rStyle w:val="aff2"/>
            <w:noProof/>
            <w:rtl/>
          </w:rPr>
          <w:t xml:space="preserve"> </w:t>
        </w:r>
        <w:r w:rsidRPr="006B119E">
          <w:rPr>
            <w:rStyle w:val="aff2"/>
            <w:rFonts w:hint="eastAsia"/>
            <w:noProof/>
            <w:rtl/>
          </w:rPr>
          <w:t>مفاه</w:t>
        </w:r>
        <w:r w:rsidRPr="006B119E">
          <w:rPr>
            <w:rStyle w:val="aff2"/>
            <w:rFonts w:hint="cs"/>
            <w:noProof/>
            <w:rtl/>
          </w:rPr>
          <w:t>ی</w:t>
        </w:r>
        <w:r w:rsidRPr="006B119E">
          <w:rPr>
            <w:rStyle w:val="aff2"/>
            <w:rFonts w:hint="eastAsia"/>
            <w:noProof/>
            <w:rtl/>
          </w:rPr>
          <w:t>م</w:t>
        </w:r>
        <w:r>
          <w:rPr>
            <w:noProof/>
            <w:webHidden/>
          </w:rPr>
          <w:tab/>
        </w:r>
        <w:r>
          <w:rPr>
            <w:rStyle w:val="aff2"/>
            <w:noProof/>
            <w:rtl/>
          </w:rPr>
          <w:fldChar w:fldCharType="begin"/>
        </w:r>
        <w:r>
          <w:rPr>
            <w:noProof/>
            <w:webHidden/>
          </w:rPr>
          <w:instrText xml:space="preserve"> PAGEREF _Toc425163706 \h </w:instrText>
        </w:r>
        <w:r>
          <w:rPr>
            <w:rStyle w:val="aff2"/>
            <w:noProof/>
            <w:rtl/>
          </w:rPr>
        </w:r>
        <w:r>
          <w:rPr>
            <w:rStyle w:val="aff2"/>
            <w:noProof/>
            <w:rtl/>
          </w:rPr>
          <w:fldChar w:fldCharType="separate"/>
        </w:r>
        <w:r>
          <w:rPr>
            <w:noProof/>
            <w:webHidden/>
            <w:rtl/>
          </w:rPr>
          <w:t>2</w:t>
        </w:r>
        <w:r>
          <w:rPr>
            <w:rStyle w:val="aff2"/>
            <w:noProof/>
            <w:rtl/>
          </w:rPr>
          <w:fldChar w:fldCharType="end"/>
        </w:r>
      </w:hyperlink>
    </w:p>
    <w:p w:rsidR="00FA084E" w:rsidRDefault="009749BA" w:rsidP="00FA084E">
      <w:pPr>
        <w:pStyle w:val="21"/>
        <w:tabs>
          <w:tab w:val="right" w:leader="dot" w:pos="9350"/>
        </w:tabs>
        <w:rPr>
          <w:rFonts w:asciiTheme="minorHAnsi" w:hAnsiTheme="minorHAnsi" w:cstheme="minorBidi"/>
          <w:noProof/>
          <w:szCs w:val="22"/>
        </w:rPr>
      </w:pPr>
      <w:hyperlink w:anchor="_Toc425163707" w:history="1">
        <w:r w:rsidR="00FA084E" w:rsidRPr="006B119E">
          <w:rPr>
            <w:rStyle w:val="aff2"/>
            <w:rFonts w:hint="eastAsia"/>
            <w:noProof/>
            <w:rtl/>
          </w:rPr>
          <w:t>شبهه</w:t>
        </w:r>
        <w:r w:rsidR="00FA084E" w:rsidRPr="006B119E">
          <w:rPr>
            <w:rStyle w:val="aff2"/>
            <w:noProof/>
            <w:rtl/>
          </w:rPr>
          <w:t xml:space="preserve"> </w:t>
        </w:r>
        <w:r w:rsidR="00FA084E" w:rsidRPr="006B119E">
          <w:rPr>
            <w:rStyle w:val="aff2"/>
            <w:rFonts w:hint="eastAsia"/>
            <w:noProof/>
            <w:rtl/>
          </w:rPr>
          <w:t>مفهوم</w:t>
        </w:r>
        <w:r w:rsidR="00FA084E" w:rsidRPr="006B119E">
          <w:rPr>
            <w:rStyle w:val="aff2"/>
            <w:rFonts w:hint="cs"/>
            <w:noProof/>
            <w:rtl/>
          </w:rPr>
          <w:t>ی</w:t>
        </w:r>
        <w:r w:rsidR="00FA084E" w:rsidRPr="006B119E">
          <w:rPr>
            <w:rStyle w:val="aff2"/>
            <w:rFonts w:hint="eastAsia"/>
            <w:noProof/>
            <w:rtl/>
          </w:rPr>
          <w:t>ه</w:t>
        </w:r>
        <w:r w:rsidR="00FA084E">
          <w:rPr>
            <w:noProof/>
            <w:webHidden/>
          </w:rPr>
          <w:tab/>
        </w:r>
        <w:r w:rsidR="00FA084E">
          <w:rPr>
            <w:rStyle w:val="aff2"/>
            <w:noProof/>
            <w:rtl/>
          </w:rPr>
          <w:fldChar w:fldCharType="begin"/>
        </w:r>
        <w:r w:rsidR="00FA084E">
          <w:rPr>
            <w:noProof/>
            <w:webHidden/>
          </w:rPr>
          <w:instrText xml:space="preserve"> PAGEREF _Toc425163707 \h </w:instrText>
        </w:r>
        <w:r w:rsidR="00FA084E">
          <w:rPr>
            <w:rStyle w:val="aff2"/>
            <w:noProof/>
            <w:rtl/>
          </w:rPr>
        </w:r>
        <w:r w:rsidR="00FA084E">
          <w:rPr>
            <w:rStyle w:val="aff2"/>
            <w:noProof/>
            <w:rtl/>
          </w:rPr>
          <w:fldChar w:fldCharType="separate"/>
        </w:r>
        <w:r w:rsidR="00FA084E">
          <w:rPr>
            <w:noProof/>
            <w:webHidden/>
            <w:rtl/>
          </w:rPr>
          <w:t>2</w:t>
        </w:r>
        <w:r w:rsidR="00FA084E">
          <w:rPr>
            <w:rStyle w:val="aff2"/>
            <w:noProof/>
            <w:rtl/>
          </w:rPr>
          <w:fldChar w:fldCharType="end"/>
        </w:r>
      </w:hyperlink>
    </w:p>
    <w:p w:rsidR="00FA084E" w:rsidRDefault="009749BA" w:rsidP="00FA084E">
      <w:pPr>
        <w:pStyle w:val="21"/>
        <w:tabs>
          <w:tab w:val="right" w:leader="dot" w:pos="9350"/>
        </w:tabs>
        <w:rPr>
          <w:rFonts w:asciiTheme="minorHAnsi" w:hAnsiTheme="minorHAnsi" w:cstheme="minorBidi"/>
          <w:noProof/>
          <w:szCs w:val="22"/>
        </w:rPr>
      </w:pPr>
      <w:hyperlink w:anchor="_Toc425163708" w:history="1">
        <w:r w:rsidR="00FA084E" w:rsidRPr="006B119E">
          <w:rPr>
            <w:rStyle w:val="aff2"/>
            <w:rFonts w:hint="eastAsia"/>
            <w:noProof/>
            <w:rtl/>
          </w:rPr>
          <w:t>اهم</w:t>
        </w:r>
        <w:r w:rsidR="00FA084E" w:rsidRPr="006B119E">
          <w:rPr>
            <w:rStyle w:val="aff2"/>
            <w:rFonts w:hint="cs"/>
            <w:noProof/>
            <w:rtl/>
          </w:rPr>
          <w:t>ی</w:t>
        </w:r>
        <w:r w:rsidR="00FA084E" w:rsidRPr="006B119E">
          <w:rPr>
            <w:rStyle w:val="aff2"/>
            <w:rFonts w:hint="eastAsia"/>
            <w:noProof/>
            <w:rtl/>
          </w:rPr>
          <w:t>ت</w:t>
        </w:r>
        <w:r w:rsidR="00FA084E" w:rsidRPr="006B119E">
          <w:rPr>
            <w:rStyle w:val="aff2"/>
            <w:noProof/>
            <w:rtl/>
          </w:rPr>
          <w:t xml:space="preserve"> </w:t>
        </w:r>
        <w:r w:rsidR="00FA084E" w:rsidRPr="006B119E">
          <w:rPr>
            <w:rStyle w:val="aff2"/>
            <w:rFonts w:hint="eastAsia"/>
            <w:noProof/>
            <w:rtl/>
          </w:rPr>
          <w:t>بحث</w:t>
        </w:r>
        <w:r w:rsidR="00FA084E">
          <w:rPr>
            <w:noProof/>
            <w:webHidden/>
          </w:rPr>
          <w:tab/>
        </w:r>
        <w:r w:rsidR="00FA084E">
          <w:rPr>
            <w:rStyle w:val="aff2"/>
            <w:noProof/>
            <w:rtl/>
          </w:rPr>
          <w:fldChar w:fldCharType="begin"/>
        </w:r>
        <w:r w:rsidR="00FA084E">
          <w:rPr>
            <w:noProof/>
            <w:webHidden/>
          </w:rPr>
          <w:instrText xml:space="preserve"> PAGEREF _Toc425163708 \h </w:instrText>
        </w:r>
        <w:r w:rsidR="00FA084E">
          <w:rPr>
            <w:rStyle w:val="aff2"/>
            <w:noProof/>
            <w:rtl/>
          </w:rPr>
        </w:r>
        <w:r w:rsidR="00FA084E">
          <w:rPr>
            <w:rStyle w:val="aff2"/>
            <w:noProof/>
            <w:rtl/>
          </w:rPr>
          <w:fldChar w:fldCharType="separate"/>
        </w:r>
        <w:r w:rsidR="00FA084E">
          <w:rPr>
            <w:noProof/>
            <w:webHidden/>
            <w:rtl/>
          </w:rPr>
          <w:t>3</w:t>
        </w:r>
        <w:r w:rsidR="00FA084E">
          <w:rPr>
            <w:rStyle w:val="aff2"/>
            <w:noProof/>
            <w:rtl/>
          </w:rPr>
          <w:fldChar w:fldCharType="end"/>
        </w:r>
      </w:hyperlink>
    </w:p>
    <w:p w:rsidR="00FA084E" w:rsidRDefault="009749BA" w:rsidP="00FA084E">
      <w:pPr>
        <w:pStyle w:val="31"/>
        <w:tabs>
          <w:tab w:val="right" w:leader="dot" w:pos="9350"/>
        </w:tabs>
        <w:rPr>
          <w:rFonts w:asciiTheme="minorHAnsi" w:eastAsiaTheme="minorEastAsia" w:hAnsiTheme="minorHAnsi" w:cstheme="minorBidi"/>
          <w:noProof/>
          <w:szCs w:val="22"/>
        </w:rPr>
      </w:pPr>
      <w:hyperlink w:anchor="_Toc425163709" w:history="1">
        <w:r w:rsidR="00FA084E" w:rsidRPr="006B119E">
          <w:rPr>
            <w:rStyle w:val="aff2"/>
            <w:rFonts w:hint="eastAsia"/>
            <w:noProof/>
            <w:rtl/>
          </w:rPr>
          <w:t>ارائه</w:t>
        </w:r>
        <w:r w:rsidR="00FA084E" w:rsidRPr="006B119E">
          <w:rPr>
            <w:rStyle w:val="aff2"/>
            <w:noProof/>
            <w:rtl/>
          </w:rPr>
          <w:t xml:space="preserve"> </w:t>
        </w:r>
        <w:r w:rsidR="00FA084E" w:rsidRPr="006B119E">
          <w:rPr>
            <w:rStyle w:val="aff2"/>
            <w:rFonts w:hint="eastAsia"/>
            <w:noProof/>
            <w:rtl/>
          </w:rPr>
          <w:t>موضوع</w:t>
        </w:r>
        <w:r w:rsidR="00FA084E" w:rsidRPr="006B119E">
          <w:rPr>
            <w:rStyle w:val="aff2"/>
            <w:noProof/>
            <w:rtl/>
          </w:rPr>
          <w:t xml:space="preserve"> </w:t>
        </w:r>
        <w:r w:rsidR="00FA084E" w:rsidRPr="006B119E">
          <w:rPr>
            <w:rStyle w:val="aff2"/>
            <w:rFonts w:hint="eastAsia"/>
            <w:noProof/>
            <w:rtl/>
          </w:rPr>
          <w:t>بحث</w:t>
        </w:r>
        <w:r w:rsidR="00FA084E">
          <w:rPr>
            <w:noProof/>
            <w:webHidden/>
          </w:rPr>
          <w:tab/>
        </w:r>
        <w:r w:rsidR="00FA084E">
          <w:rPr>
            <w:rStyle w:val="aff2"/>
            <w:noProof/>
            <w:rtl/>
          </w:rPr>
          <w:fldChar w:fldCharType="begin"/>
        </w:r>
        <w:r w:rsidR="00FA084E">
          <w:rPr>
            <w:noProof/>
            <w:webHidden/>
          </w:rPr>
          <w:instrText xml:space="preserve"> PAGEREF _Toc425163709 \h </w:instrText>
        </w:r>
        <w:r w:rsidR="00FA084E">
          <w:rPr>
            <w:rStyle w:val="aff2"/>
            <w:noProof/>
            <w:rtl/>
          </w:rPr>
        </w:r>
        <w:r w:rsidR="00FA084E">
          <w:rPr>
            <w:rStyle w:val="aff2"/>
            <w:noProof/>
            <w:rtl/>
          </w:rPr>
          <w:fldChar w:fldCharType="separate"/>
        </w:r>
        <w:r w:rsidR="00FA084E">
          <w:rPr>
            <w:noProof/>
            <w:webHidden/>
            <w:rtl/>
          </w:rPr>
          <w:t>3</w:t>
        </w:r>
        <w:r w:rsidR="00FA084E">
          <w:rPr>
            <w:rStyle w:val="aff2"/>
            <w:noProof/>
            <w:rtl/>
          </w:rPr>
          <w:fldChar w:fldCharType="end"/>
        </w:r>
      </w:hyperlink>
    </w:p>
    <w:p w:rsidR="00FA084E" w:rsidRDefault="009749BA" w:rsidP="00FA084E">
      <w:pPr>
        <w:pStyle w:val="31"/>
        <w:tabs>
          <w:tab w:val="right" w:leader="dot" w:pos="9350"/>
        </w:tabs>
        <w:rPr>
          <w:rFonts w:asciiTheme="minorHAnsi" w:eastAsiaTheme="minorEastAsia" w:hAnsiTheme="minorHAnsi" w:cstheme="minorBidi"/>
          <w:noProof/>
          <w:szCs w:val="22"/>
        </w:rPr>
      </w:pPr>
      <w:hyperlink w:anchor="_Toc425163710" w:history="1">
        <w:r w:rsidR="00FA084E" w:rsidRPr="006B119E">
          <w:rPr>
            <w:rStyle w:val="aff2"/>
            <w:rFonts w:hint="eastAsia"/>
            <w:noProof/>
            <w:rtl/>
          </w:rPr>
          <w:t>اقوال</w:t>
        </w:r>
        <w:r w:rsidR="00FA084E" w:rsidRPr="006B119E">
          <w:rPr>
            <w:rStyle w:val="aff2"/>
            <w:noProof/>
            <w:rtl/>
          </w:rPr>
          <w:t xml:space="preserve"> </w:t>
        </w:r>
        <w:r w:rsidR="00FA084E" w:rsidRPr="006B119E">
          <w:rPr>
            <w:rStyle w:val="aff2"/>
            <w:rFonts w:hint="eastAsia"/>
            <w:noProof/>
            <w:rtl/>
          </w:rPr>
          <w:t>در</w:t>
        </w:r>
        <w:r w:rsidR="00FA084E" w:rsidRPr="006B119E">
          <w:rPr>
            <w:rStyle w:val="aff2"/>
            <w:noProof/>
            <w:rtl/>
          </w:rPr>
          <w:t xml:space="preserve"> </w:t>
        </w:r>
        <w:r w:rsidR="00FA084E" w:rsidRPr="006B119E">
          <w:rPr>
            <w:rStyle w:val="aff2"/>
            <w:rFonts w:hint="eastAsia"/>
            <w:noProof/>
            <w:rtl/>
          </w:rPr>
          <w:t>رجوع</w:t>
        </w:r>
        <w:r w:rsidR="00FA084E" w:rsidRPr="006B119E">
          <w:rPr>
            <w:rStyle w:val="aff2"/>
            <w:noProof/>
            <w:rtl/>
          </w:rPr>
          <w:t xml:space="preserve"> </w:t>
        </w:r>
        <w:r w:rsidR="00FA084E" w:rsidRPr="006B119E">
          <w:rPr>
            <w:rStyle w:val="aff2"/>
            <w:rFonts w:hint="eastAsia"/>
            <w:noProof/>
            <w:rtl/>
          </w:rPr>
          <w:t>به</w:t>
        </w:r>
        <w:r w:rsidR="00FA084E" w:rsidRPr="006B119E">
          <w:rPr>
            <w:rStyle w:val="aff2"/>
            <w:noProof/>
            <w:rtl/>
          </w:rPr>
          <w:t xml:space="preserve"> </w:t>
        </w:r>
        <w:r w:rsidR="00FA084E" w:rsidRPr="006B119E">
          <w:rPr>
            <w:rStyle w:val="aff2"/>
            <w:rFonts w:hint="eastAsia"/>
            <w:noProof/>
            <w:rtl/>
          </w:rPr>
          <w:t>عام</w:t>
        </w:r>
        <w:r w:rsidR="00FA084E" w:rsidRPr="006B119E">
          <w:rPr>
            <w:rStyle w:val="aff2"/>
            <w:noProof/>
            <w:rtl/>
          </w:rPr>
          <w:t xml:space="preserve"> </w:t>
        </w:r>
        <w:r w:rsidR="00FA084E" w:rsidRPr="006B119E">
          <w:rPr>
            <w:rStyle w:val="aff2"/>
            <w:rFonts w:hint="eastAsia"/>
            <w:noProof/>
            <w:rtl/>
          </w:rPr>
          <w:t>در</w:t>
        </w:r>
        <w:r w:rsidR="00FA084E" w:rsidRPr="006B119E">
          <w:rPr>
            <w:rStyle w:val="aff2"/>
            <w:noProof/>
            <w:rtl/>
          </w:rPr>
          <w:t xml:space="preserve"> </w:t>
        </w:r>
        <w:r w:rsidR="00FA084E" w:rsidRPr="006B119E">
          <w:rPr>
            <w:rStyle w:val="aff2"/>
            <w:rFonts w:hint="eastAsia"/>
            <w:noProof/>
            <w:rtl/>
          </w:rPr>
          <w:t>شبهه</w:t>
        </w:r>
        <w:r w:rsidR="00FA084E" w:rsidRPr="006B119E">
          <w:rPr>
            <w:rStyle w:val="aff2"/>
            <w:noProof/>
            <w:rtl/>
          </w:rPr>
          <w:t xml:space="preserve"> </w:t>
        </w:r>
        <w:r w:rsidR="00FA084E" w:rsidRPr="006B119E">
          <w:rPr>
            <w:rStyle w:val="aff2"/>
            <w:rFonts w:hint="eastAsia"/>
            <w:noProof/>
            <w:rtl/>
          </w:rPr>
          <w:t>مفهوم</w:t>
        </w:r>
        <w:r w:rsidR="00FA084E" w:rsidRPr="006B119E">
          <w:rPr>
            <w:rStyle w:val="aff2"/>
            <w:rFonts w:hint="cs"/>
            <w:noProof/>
            <w:rtl/>
          </w:rPr>
          <w:t>ی</w:t>
        </w:r>
        <w:r w:rsidR="00FA084E" w:rsidRPr="006B119E">
          <w:rPr>
            <w:rStyle w:val="aff2"/>
            <w:rFonts w:hint="eastAsia"/>
            <w:noProof/>
            <w:rtl/>
          </w:rPr>
          <w:t>ه</w:t>
        </w:r>
        <w:r w:rsidR="00FA084E">
          <w:rPr>
            <w:noProof/>
            <w:webHidden/>
          </w:rPr>
          <w:tab/>
        </w:r>
        <w:r w:rsidR="00FA084E">
          <w:rPr>
            <w:rStyle w:val="aff2"/>
            <w:noProof/>
            <w:rtl/>
          </w:rPr>
          <w:fldChar w:fldCharType="begin"/>
        </w:r>
        <w:r w:rsidR="00FA084E">
          <w:rPr>
            <w:noProof/>
            <w:webHidden/>
          </w:rPr>
          <w:instrText xml:space="preserve"> PAGEREF _Toc425163710 \h </w:instrText>
        </w:r>
        <w:r w:rsidR="00FA084E">
          <w:rPr>
            <w:rStyle w:val="aff2"/>
            <w:noProof/>
            <w:rtl/>
          </w:rPr>
        </w:r>
        <w:r w:rsidR="00FA084E">
          <w:rPr>
            <w:rStyle w:val="aff2"/>
            <w:noProof/>
            <w:rtl/>
          </w:rPr>
          <w:fldChar w:fldCharType="separate"/>
        </w:r>
        <w:r w:rsidR="00FA084E">
          <w:rPr>
            <w:noProof/>
            <w:webHidden/>
            <w:rtl/>
          </w:rPr>
          <w:t>4</w:t>
        </w:r>
        <w:r w:rsidR="00FA084E">
          <w:rPr>
            <w:rStyle w:val="aff2"/>
            <w:noProof/>
            <w:rtl/>
          </w:rPr>
          <w:fldChar w:fldCharType="end"/>
        </w:r>
      </w:hyperlink>
    </w:p>
    <w:p w:rsidR="00FA084E" w:rsidRDefault="009749BA" w:rsidP="00FA084E">
      <w:pPr>
        <w:pStyle w:val="31"/>
        <w:tabs>
          <w:tab w:val="right" w:leader="dot" w:pos="9350"/>
        </w:tabs>
        <w:rPr>
          <w:rFonts w:asciiTheme="minorHAnsi" w:eastAsiaTheme="minorEastAsia" w:hAnsiTheme="minorHAnsi" w:cstheme="minorBidi"/>
          <w:noProof/>
          <w:szCs w:val="22"/>
        </w:rPr>
      </w:pPr>
      <w:hyperlink w:anchor="_Toc425163711" w:history="1">
        <w:r w:rsidR="00FA084E" w:rsidRPr="006B119E">
          <w:rPr>
            <w:rStyle w:val="aff2"/>
            <w:rFonts w:hint="eastAsia"/>
            <w:noProof/>
            <w:rtl/>
          </w:rPr>
          <w:t>نظر</w:t>
        </w:r>
        <w:r w:rsidR="00FA084E" w:rsidRPr="006B119E">
          <w:rPr>
            <w:rStyle w:val="aff2"/>
            <w:rFonts w:hint="cs"/>
            <w:noProof/>
            <w:rtl/>
          </w:rPr>
          <w:t>ی</w:t>
        </w:r>
        <w:r w:rsidR="00FA084E" w:rsidRPr="006B119E">
          <w:rPr>
            <w:rStyle w:val="aff2"/>
            <w:rFonts w:hint="eastAsia"/>
            <w:noProof/>
            <w:rtl/>
          </w:rPr>
          <w:t>ه</w:t>
        </w:r>
        <w:r w:rsidR="00FA084E" w:rsidRPr="006B119E">
          <w:rPr>
            <w:rStyle w:val="aff2"/>
            <w:noProof/>
            <w:rtl/>
          </w:rPr>
          <w:t xml:space="preserve"> </w:t>
        </w:r>
        <w:r w:rsidR="00FA084E" w:rsidRPr="006B119E">
          <w:rPr>
            <w:rStyle w:val="aff2"/>
            <w:rFonts w:hint="eastAsia"/>
            <w:noProof/>
            <w:rtl/>
          </w:rPr>
          <w:t>دوم</w:t>
        </w:r>
        <w:r w:rsidR="00FA084E" w:rsidRPr="006B119E">
          <w:rPr>
            <w:rStyle w:val="aff2"/>
            <w:noProof/>
            <w:rtl/>
          </w:rPr>
          <w:t xml:space="preserve"> </w:t>
        </w:r>
        <w:r w:rsidR="00FA084E" w:rsidRPr="006B119E">
          <w:rPr>
            <w:rStyle w:val="aff2"/>
            <w:rFonts w:hint="eastAsia"/>
            <w:noProof/>
            <w:rtl/>
          </w:rPr>
          <w:t>و</w:t>
        </w:r>
        <w:r w:rsidR="00FA084E" w:rsidRPr="006B119E">
          <w:rPr>
            <w:rStyle w:val="aff2"/>
            <w:noProof/>
            <w:rtl/>
          </w:rPr>
          <w:t xml:space="preserve"> </w:t>
        </w:r>
        <w:r w:rsidR="00FA084E" w:rsidRPr="006B119E">
          <w:rPr>
            <w:rStyle w:val="aff2"/>
            <w:rFonts w:hint="eastAsia"/>
            <w:noProof/>
            <w:rtl/>
          </w:rPr>
          <w:t>سوم</w:t>
        </w:r>
        <w:r w:rsidR="00FA084E">
          <w:rPr>
            <w:noProof/>
            <w:webHidden/>
          </w:rPr>
          <w:tab/>
        </w:r>
        <w:r w:rsidR="00FA084E">
          <w:rPr>
            <w:rStyle w:val="aff2"/>
            <w:noProof/>
            <w:rtl/>
          </w:rPr>
          <w:fldChar w:fldCharType="begin"/>
        </w:r>
        <w:r w:rsidR="00FA084E">
          <w:rPr>
            <w:noProof/>
            <w:webHidden/>
          </w:rPr>
          <w:instrText xml:space="preserve"> PAGEREF _Toc425163711 \h </w:instrText>
        </w:r>
        <w:r w:rsidR="00FA084E">
          <w:rPr>
            <w:rStyle w:val="aff2"/>
            <w:noProof/>
            <w:rtl/>
          </w:rPr>
        </w:r>
        <w:r w:rsidR="00FA084E">
          <w:rPr>
            <w:rStyle w:val="aff2"/>
            <w:noProof/>
            <w:rtl/>
          </w:rPr>
          <w:fldChar w:fldCharType="separate"/>
        </w:r>
        <w:r w:rsidR="00FA084E">
          <w:rPr>
            <w:noProof/>
            <w:webHidden/>
            <w:rtl/>
          </w:rPr>
          <w:t>4</w:t>
        </w:r>
        <w:r w:rsidR="00FA084E">
          <w:rPr>
            <w:rStyle w:val="aff2"/>
            <w:noProof/>
            <w:rtl/>
          </w:rPr>
          <w:fldChar w:fldCharType="end"/>
        </w:r>
      </w:hyperlink>
    </w:p>
    <w:p w:rsidR="00FA084E" w:rsidRDefault="009749BA" w:rsidP="00FA084E">
      <w:pPr>
        <w:pStyle w:val="21"/>
        <w:tabs>
          <w:tab w:val="right" w:leader="dot" w:pos="9350"/>
        </w:tabs>
        <w:rPr>
          <w:rFonts w:asciiTheme="minorHAnsi" w:hAnsiTheme="minorHAnsi" w:cstheme="minorBidi"/>
          <w:noProof/>
          <w:szCs w:val="22"/>
        </w:rPr>
      </w:pPr>
      <w:hyperlink w:anchor="_Toc425163712" w:history="1">
        <w:r w:rsidR="00C2593A">
          <w:rPr>
            <w:rStyle w:val="aff2"/>
            <w:rFonts w:hint="eastAsia"/>
            <w:noProof/>
            <w:rtl/>
          </w:rPr>
          <w:t>جمع‌بندی</w:t>
        </w:r>
        <w:r w:rsidR="00FA084E">
          <w:rPr>
            <w:noProof/>
            <w:webHidden/>
          </w:rPr>
          <w:tab/>
        </w:r>
        <w:r w:rsidR="00FA084E">
          <w:rPr>
            <w:rStyle w:val="aff2"/>
            <w:noProof/>
            <w:rtl/>
          </w:rPr>
          <w:fldChar w:fldCharType="begin"/>
        </w:r>
        <w:r w:rsidR="00FA084E">
          <w:rPr>
            <w:noProof/>
            <w:webHidden/>
          </w:rPr>
          <w:instrText xml:space="preserve"> PAGEREF _Toc425163712 \h </w:instrText>
        </w:r>
        <w:r w:rsidR="00FA084E">
          <w:rPr>
            <w:rStyle w:val="aff2"/>
            <w:noProof/>
            <w:rtl/>
          </w:rPr>
        </w:r>
        <w:r w:rsidR="00FA084E">
          <w:rPr>
            <w:rStyle w:val="aff2"/>
            <w:noProof/>
            <w:rtl/>
          </w:rPr>
          <w:fldChar w:fldCharType="separate"/>
        </w:r>
        <w:r w:rsidR="00FA084E">
          <w:rPr>
            <w:noProof/>
            <w:webHidden/>
            <w:rtl/>
          </w:rPr>
          <w:t>5</w:t>
        </w:r>
        <w:r w:rsidR="00FA084E">
          <w:rPr>
            <w:rStyle w:val="aff2"/>
            <w:noProof/>
            <w:rtl/>
          </w:rPr>
          <w:fldChar w:fldCharType="end"/>
        </w:r>
      </w:hyperlink>
    </w:p>
    <w:p w:rsidR="00FA084E" w:rsidRDefault="009749BA" w:rsidP="00FA084E">
      <w:pPr>
        <w:pStyle w:val="31"/>
        <w:tabs>
          <w:tab w:val="right" w:leader="dot" w:pos="9350"/>
        </w:tabs>
        <w:rPr>
          <w:rFonts w:asciiTheme="minorHAnsi" w:eastAsiaTheme="minorEastAsia" w:hAnsiTheme="minorHAnsi" w:cstheme="minorBidi"/>
          <w:noProof/>
          <w:szCs w:val="22"/>
        </w:rPr>
      </w:pPr>
      <w:hyperlink w:anchor="_Toc425163713" w:history="1">
        <w:r w:rsidR="00FA084E" w:rsidRPr="006B119E">
          <w:rPr>
            <w:rStyle w:val="aff2"/>
            <w:rFonts w:hint="eastAsia"/>
            <w:noProof/>
            <w:rtl/>
          </w:rPr>
          <w:t>زم</w:t>
        </w:r>
        <w:r w:rsidR="00FA084E" w:rsidRPr="006B119E">
          <w:rPr>
            <w:rStyle w:val="aff2"/>
            <w:rFonts w:hint="cs"/>
            <w:noProof/>
            <w:rtl/>
          </w:rPr>
          <w:t>ی</w:t>
        </w:r>
        <w:r w:rsidR="00FA084E" w:rsidRPr="006B119E">
          <w:rPr>
            <w:rStyle w:val="aff2"/>
            <w:rFonts w:hint="eastAsia"/>
            <w:noProof/>
            <w:rtl/>
          </w:rPr>
          <w:t>نه</w:t>
        </w:r>
        <w:r w:rsidR="00FA084E" w:rsidRPr="006B119E">
          <w:rPr>
            <w:rStyle w:val="aff2"/>
            <w:noProof/>
            <w:rtl/>
          </w:rPr>
          <w:t xml:space="preserve"> </w:t>
        </w:r>
        <w:r w:rsidR="00FA084E" w:rsidRPr="006B119E">
          <w:rPr>
            <w:rStyle w:val="aff2"/>
            <w:rFonts w:hint="eastAsia"/>
            <w:noProof/>
            <w:rtl/>
          </w:rPr>
          <w:t>تطب</w:t>
        </w:r>
        <w:r w:rsidR="00FA084E" w:rsidRPr="006B119E">
          <w:rPr>
            <w:rStyle w:val="aff2"/>
            <w:rFonts w:hint="cs"/>
            <w:noProof/>
            <w:rtl/>
          </w:rPr>
          <w:t>ی</w:t>
        </w:r>
        <w:r w:rsidR="00FA084E" w:rsidRPr="006B119E">
          <w:rPr>
            <w:rStyle w:val="aff2"/>
            <w:rFonts w:hint="eastAsia"/>
            <w:noProof/>
            <w:rtl/>
          </w:rPr>
          <w:t>ق</w:t>
        </w:r>
        <w:r w:rsidR="00FA084E" w:rsidRPr="006B119E">
          <w:rPr>
            <w:rStyle w:val="aff2"/>
            <w:rFonts w:hint="cs"/>
            <w:noProof/>
            <w:rtl/>
          </w:rPr>
          <w:t>ی</w:t>
        </w:r>
        <w:r w:rsidR="00FA084E" w:rsidRPr="006B119E">
          <w:rPr>
            <w:rStyle w:val="aff2"/>
            <w:noProof/>
            <w:rtl/>
          </w:rPr>
          <w:t xml:space="preserve"> </w:t>
        </w:r>
        <w:r w:rsidR="00FA084E" w:rsidRPr="006B119E">
          <w:rPr>
            <w:rStyle w:val="aff2"/>
            <w:rFonts w:hint="eastAsia"/>
            <w:noProof/>
            <w:rtl/>
          </w:rPr>
          <w:t>بحث</w:t>
        </w:r>
        <w:r w:rsidR="00FA084E">
          <w:rPr>
            <w:noProof/>
            <w:webHidden/>
          </w:rPr>
          <w:tab/>
        </w:r>
        <w:r w:rsidR="00FA084E">
          <w:rPr>
            <w:rStyle w:val="aff2"/>
            <w:noProof/>
            <w:rtl/>
          </w:rPr>
          <w:fldChar w:fldCharType="begin"/>
        </w:r>
        <w:r w:rsidR="00FA084E">
          <w:rPr>
            <w:noProof/>
            <w:webHidden/>
          </w:rPr>
          <w:instrText xml:space="preserve"> PAGEREF _Toc425163713 \h </w:instrText>
        </w:r>
        <w:r w:rsidR="00FA084E">
          <w:rPr>
            <w:rStyle w:val="aff2"/>
            <w:noProof/>
            <w:rtl/>
          </w:rPr>
        </w:r>
        <w:r w:rsidR="00FA084E">
          <w:rPr>
            <w:rStyle w:val="aff2"/>
            <w:noProof/>
            <w:rtl/>
          </w:rPr>
          <w:fldChar w:fldCharType="separate"/>
        </w:r>
        <w:r w:rsidR="00FA084E">
          <w:rPr>
            <w:noProof/>
            <w:webHidden/>
            <w:rtl/>
          </w:rPr>
          <w:t>5</w:t>
        </w:r>
        <w:r w:rsidR="00FA084E">
          <w:rPr>
            <w:rStyle w:val="aff2"/>
            <w:noProof/>
            <w:rtl/>
          </w:rPr>
          <w:fldChar w:fldCharType="end"/>
        </w:r>
      </w:hyperlink>
    </w:p>
    <w:p w:rsidR="00FA084E" w:rsidRDefault="009749BA" w:rsidP="00FA084E">
      <w:pPr>
        <w:pStyle w:val="21"/>
        <w:tabs>
          <w:tab w:val="right" w:leader="dot" w:pos="9350"/>
        </w:tabs>
        <w:rPr>
          <w:rFonts w:asciiTheme="minorHAnsi" w:hAnsiTheme="minorHAnsi" w:cstheme="minorBidi"/>
          <w:noProof/>
          <w:szCs w:val="22"/>
        </w:rPr>
      </w:pPr>
      <w:hyperlink w:anchor="_Toc425163714" w:history="1">
        <w:r w:rsidR="00FA084E" w:rsidRPr="006B119E">
          <w:rPr>
            <w:rStyle w:val="aff2"/>
            <w:rFonts w:hint="eastAsia"/>
            <w:noProof/>
            <w:rtl/>
          </w:rPr>
          <w:t>مرور</w:t>
        </w:r>
        <w:r w:rsidR="00FA084E" w:rsidRPr="006B119E">
          <w:rPr>
            <w:rStyle w:val="aff2"/>
            <w:noProof/>
            <w:rtl/>
          </w:rPr>
          <w:t xml:space="preserve"> </w:t>
        </w:r>
        <w:r w:rsidR="00FA084E" w:rsidRPr="006B119E">
          <w:rPr>
            <w:rStyle w:val="aff2"/>
            <w:rFonts w:hint="eastAsia"/>
            <w:noProof/>
            <w:rtl/>
          </w:rPr>
          <w:t>جلسه</w:t>
        </w:r>
        <w:r w:rsidR="00FA084E" w:rsidRPr="006B119E">
          <w:rPr>
            <w:rStyle w:val="aff2"/>
            <w:noProof/>
            <w:rtl/>
          </w:rPr>
          <w:t xml:space="preserve"> </w:t>
        </w:r>
        <w:r w:rsidR="00FA084E" w:rsidRPr="006B119E">
          <w:rPr>
            <w:rStyle w:val="aff2"/>
            <w:rFonts w:hint="eastAsia"/>
            <w:noProof/>
            <w:rtl/>
          </w:rPr>
          <w:t>قبل</w:t>
        </w:r>
        <w:r w:rsidR="00FA084E">
          <w:rPr>
            <w:noProof/>
            <w:webHidden/>
          </w:rPr>
          <w:tab/>
        </w:r>
        <w:r w:rsidR="00FA084E">
          <w:rPr>
            <w:rStyle w:val="aff2"/>
            <w:noProof/>
            <w:rtl/>
          </w:rPr>
          <w:fldChar w:fldCharType="begin"/>
        </w:r>
        <w:r w:rsidR="00FA084E">
          <w:rPr>
            <w:noProof/>
            <w:webHidden/>
          </w:rPr>
          <w:instrText xml:space="preserve"> PAGEREF _Toc425163714 \h </w:instrText>
        </w:r>
        <w:r w:rsidR="00FA084E">
          <w:rPr>
            <w:rStyle w:val="aff2"/>
            <w:noProof/>
            <w:rtl/>
          </w:rPr>
        </w:r>
        <w:r w:rsidR="00FA084E">
          <w:rPr>
            <w:rStyle w:val="aff2"/>
            <w:noProof/>
            <w:rtl/>
          </w:rPr>
          <w:fldChar w:fldCharType="separate"/>
        </w:r>
        <w:r w:rsidR="00FA084E">
          <w:rPr>
            <w:noProof/>
            <w:webHidden/>
            <w:rtl/>
          </w:rPr>
          <w:t>6</w:t>
        </w:r>
        <w:r w:rsidR="00FA084E">
          <w:rPr>
            <w:rStyle w:val="aff2"/>
            <w:noProof/>
            <w:rtl/>
          </w:rPr>
          <w:fldChar w:fldCharType="end"/>
        </w:r>
      </w:hyperlink>
    </w:p>
    <w:p w:rsidR="00FA084E" w:rsidRDefault="009749BA" w:rsidP="00FA084E">
      <w:pPr>
        <w:pStyle w:val="21"/>
        <w:tabs>
          <w:tab w:val="right" w:leader="dot" w:pos="9350"/>
        </w:tabs>
        <w:rPr>
          <w:rFonts w:asciiTheme="minorHAnsi" w:hAnsiTheme="minorHAnsi" w:cstheme="minorBidi"/>
          <w:noProof/>
          <w:szCs w:val="22"/>
        </w:rPr>
      </w:pPr>
      <w:hyperlink w:anchor="_Toc425163715" w:history="1">
        <w:r w:rsidR="00FA084E" w:rsidRPr="006B119E">
          <w:rPr>
            <w:rStyle w:val="aff2"/>
            <w:rFonts w:hint="eastAsia"/>
            <w:noProof/>
            <w:rtl/>
          </w:rPr>
          <w:t>نسب</w:t>
        </w:r>
        <w:r w:rsidR="00FA084E" w:rsidRPr="006B119E">
          <w:rPr>
            <w:rStyle w:val="aff2"/>
            <w:rFonts w:hint="cs"/>
            <w:noProof/>
            <w:rtl/>
          </w:rPr>
          <w:t>ی</w:t>
        </w:r>
        <w:r w:rsidR="00FA084E" w:rsidRPr="006B119E">
          <w:rPr>
            <w:rStyle w:val="aff2"/>
            <w:rFonts w:hint="eastAsia"/>
            <w:noProof/>
            <w:rtl/>
          </w:rPr>
          <w:t>ت</w:t>
        </w:r>
        <w:r w:rsidR="00FA084E" w:rsidRPr="006B119E">
          <w:rPr>
            <w:rStyle w:val="aff2"/>
            <w:noProof/>
            <w:rtl/>
          </w:rPr>
          <w:t xml:space="preserve"> </w:t>
        </w:r>
        <w:r w:rsidR="00FA084E" w:rsidRPr="006B119E">
          <w:rPr>
            <w:rStyle w:val="aff2"/>
            <w:rFonts w:hint="eastAsia"/>
            <w:noProof/>
            <w:rtl/>
          </w:rPr>
          <w:t>حرز</w:t>
        </w:r>
        <w:r w:rsidR="00FA084E" w:rsidRPr="006B119E">
          <w:rPr>
            <w:rStyle w:val="aff2"/>
            <w:noProof/>
            <w:rtl/>
          </w:rPr>
          <w:t xml:space="preserve"> </w:t>
        </w:r>
        <w:r w:rsidR="00FA084E" w:rsidRPr="006B119E">
          <w:rPr>
            <w:rStyle w:val="aff2"/>
            <w:rFonts w:hint="cs"/>
            <w:noProof/>
            <w:rtl/>
          </w:rPr>
          <w:t>ی</w:t>
        </w:r>
        <w:r w:rsidR="00FA084E" w:rsidRPr="006B119E">
          <w:rPr>
            <w:rStyle w:val="aff2"/>
            <w:rFonts w:hint="eastAsia"/>
            <w:noProof/>
            <w:rtl/>
          </w:rPr>
          <w:t>ا</w:t>
        </w:r>
        <w:r w:rsidR="00FA084E" w:rsidRPr="006B119E">
          <w:rPr>
            <w:rStyle w:val="aff2"/>
            <w:noProof/>
            <w:rtl/>
          </w:rPr>
          <w:t xml:space="preserve"> </w:t>
        </w:r>
        <w:r w:rsidR="00FA084E" w:rsidRPr="006B119E">
          <w:rPr>
            <w:rStyle w:val="aff2"/>
            <w:rFonts w:hint="eastAsia"/>
            <w:noProof/>
            <w:rtl/>
          </w:rPr>
          <w:t>مطلق</w:t>
        </w:r>
        <w:r w:rsidR="00FA084E" w:rsidRPr="006B119E">
          <w:rPr>
            <w:rStyle w:val="aff2"/>
            <w:noProof/>
            <w:rtl/>
          </w:rPr>
          <w:t xml:space="preserve"> </w:t>
        </w:r>
        <w:r w:rsidR="00FA084E" w:rsidRPr="006B119E">
          <w:rPr>
            <w:rStyle w:val="aff2"/>
            <w:rFonts w:hint="eastAsia"/>
            <w:noProof/>
            <w:rtl/>
          </w:rPr>
          <w:t>بودن</w:t>
        </w:r>
        <w:r w:rsidR="00FA084E" w:rsidRPr="006B119E">
          <w:rPr>
            <w:rStyle w:val="aff2"/>
            <w:noProof/>
            <w:rtl/>
          </w:rPr>
          <w:t xml:space="preserve"> </w:t>
        </w:r>
        <w:r w:rsidR="00FA084E" w:rsidRPr="006B119E">
          <w:rPr>
            <w:rStyle w:val="aff2"/>
            <w:rFonts w:hint="eastAsia"/>
            <w:noProof/>
            <w:rtl/>
          </w:rPr>
          <w:t>آن</w:t>
        </w:r>
        <w:r w:rsidR="00FA084E">
          <w:rPr>
            <w:noProof/>
            <w:webHidden/>
          </w:rPr>
          <w:tab/>
        </w:r>
        <w:r w:rsidR="00FA084E">
          <w:rPr>
            <w:rStyle w:val="aff2"/>
            <w:noProof/>
            <w:rtl/>
          </w:rPr>
          <w:fldChar w:fldCharType="begin"/>
        </w:r>
        <w:r w:rsidR="00FA084E">
          <w:rPr>
            <w:noProof/>
            <w:webHidden/>
          </w:rPr>
          <w:instrText xml:space="preserve"> PAGEREF _Toc425163715 \h </w:instrText>
        </w:r>
        <w:r w:rsidR="00FA084E">
          <w:rPr>
            <w:rStyle w:val="aff2"/>
            <w:noProof/>
            <w:rtl/>
          </w:rPr>
        </w:r>
        <w:r w:rsidR="00FA084E">
          <w:rPr>
            <w:rStyle w:val="aff2"/>
            <w:noProof/>
            <w:rtl/>
          </w:rPr>
          <w:fldChar w:fldCharType="separate"/>
        </w:r>
        <w:r w:rsidR="00FA084E">
          <w:rPr>
            <w:noProof/>
            <w:webHidden/>
            <w:rtl/>
          </w:rPr>
          <w:t>6</w:t>
        </w:r>
        <w:r w:rsidR="00FA084E">
          <w:rPr>
            <w:rStyle w:val="aff2"/>
            <w:noProof/>
            <w:rtl/>
          </w:rPr>
          <w:fldChar w:fldCharType="end"/>
        </w:r>
      </w:hyperlink>
    </w:p>
    <w:p w:rsidR="00FA084E" w:rsidRDefault="009749BA" w:rsidP="00FA084E">
      <w:pPr>
        <w:pStyle w:val="31"/>
        <w:tabs>
          <w:tab w:val="right" w:leader="dot" w:pos="9350"/>
        </w:tabs>
        <w:rPr>
          <w:rFonts w:asciiTheme="minorHAnsi" w:eastAsiaTheme="minorEastAsia" w:hAnsiTheme="minorHAnsi" w:cstheme="minorBidi"/>
          <w:noProof/>
          <w:szCs w:val="22"/>
        </w:rPr>
      </w:pPr>
      <w:hyperlink w:anchor="_Toc425163716" w:history="1">
        <w:r w:rsidR="00FA084E" w:rsidRPr="006B119E">
          <w:rPr>
            <w:rStyle w:val="aff2"/>
            <w:rFonts w:hint="eastAsia"/>
            <w:noProof/>
            <w:rtl/>
          </w:rPr>
          <w:t>عوامل</w:t>
        </w:r>
        <w:r w:rsidR="00FA084E" w:rsidRPr="006B119E">
          <w:rPr>
            <w:rStyle w:val="aff2"/>
            <w:noProof/>
            <w:rtl/>
          </w:rPr>
          <w:t xml:space="preserve"> </w:t>
        </w:r>
        <w:r w:rsidR="00FA084E" w:rsidRPr="006B119E">
          <w:rPr>
            <w:rStyle w:val="aff2"/>
            <w:rFonts w:hint="eastAsia"/>
            <w:noProof/>
            <w:rtl/>
          </w:rPr>
          <w:t>دخ</w:t>
        </w:r>
        <w:r w:rsidR="00FA084E" w:rsidRPr="006B119E">
          <w:rPr>
            <w:rStyle w:val="aff2"/>
            <w:rFonts w:hint="cs"/>
            <w:noProof/>
            <w:rtl/>
          </w:rPr>
          <w:t>ی</w:t>
        </w:r>
        <w:r w:rsidR="00FA084E" w:rsidRPr="006B119E">
          <w:rPr>
            <w:rStyle w:val="aff2"/>
            <w:rFonts w:hint="eastAsia"/>
            <w:noProof/>
            <w:rtl/>
          </w:rPr>
          <w:t>ل</w:t>
        </w:r>
        <w:r w:rsidR="00FA084E" w:rsidRPr="006B119E">
          <w:rPr>
            <w:rStyle w:val="aff2"/>
            <w:noProof/>
            <w:rtl/>
          </w:rPr>
          <w:t xml:space="preserve"> </w:t>
        </w:r>
        <w:r w:rsidR="00FA084E" w:rsidRPr="006B119E">
          <w:rPr>
            <w:rStyle w:val="aff2"/>
            <w:rFonts w:hint="eastAsia"/>
            <w:noProof/>
            <w:rtl/>
          </w:rPr>
          <w:t>در</w:t>
        </w:r>
        <w:r w:rsidR="00FA084E" w:rsidRPr="006B119E">
          <w:rPr>
            <w:rStyle w:val="aff2"/>
            <w:noProof/>
            <w:rtl/>
          </w:rPr>
          <w:t xml:space="preserve"> </w:t>
        </w:r>
        <w:r w:rsidR="00FA084E" w:rsidRPr="006B119E">
          <w:rPr>
            <w:rStyle w:val="aff2"/>
            <w:rFonts w:hint="eastAsia"/>
            <w:noProof/>
            <w:rtl/>
          </w:rPr>
          <w:t>نسب</w:t>
        </w:r>
        <w:r w:rsidR="00FA084E" w:rsidRPr="006B119E">
          <w:rPr>
            <w:rStyle w:val="aff2"/>
            <w:rFonts w:hint="cs"/>
            <w:noProof/>
            <w:rtl/>
          </w:rPr>
          <w:t>ی</w:t>
        </w:r>
        <w:r w:rsidR="00FA084E" w:rsidRPr="006B119E">
          <w:rPr>
            <w:rStyle w:val="aff2"/>
            <w:rFonts w:hint="eastAsia"/>
            <w:noProof/>
            <w:rtl/>
          </w:rPr>
          <w:t>ت</w:t>
        </w:r>
        <w:r w:rsidR="00FA084E">
          <w:rPr>
            <w:noProof/>
            <w:webHidden/>
          </w:rPr>
          <w:tab/>
        </w:r>
        <w:r w:rsidR="00FA084E">
          <w:rPr>
            <w:rStyle w:val="aff2"/>
            <w:noProof/>
            <w:rtl/>
          </w:rPr>
          <w:fldChar w:fldCharType="begin"/>
        </w:r>
        <w:r w:rsidR="00FA084E">
          <w:rPr>
            <w:noProof/>
            <w:webHidden/>
          </w:rPr>
          <w:instrText xml:space="preserve"> PAGEREF _Toc425163716 \h </w:instrText>
        </w:r>
        <w:r w:rsidR="00FA084E">
          <w:rPr>
            <w:rStyle w:val="aff2"/>
            <w:noProof/>
            <w:rtl/>
          </w:rPr>
        </w:r>
        <w:r w:rsidR="00FA084E">
          <w:rPr>
            <w:rStyle w:val="aff2"/>
            <w:noProof/>
            <w:rtl/>
          </w:rPr>
          <w:fldChar w:fldCharType="separate"/>
        </w:r>
        <w:r w:rsidR="00FA084E">
          <w:rPr>
            <w:noProof/>
            <w:webHidden/>
            <w:rtl/>
          </w:rPr>
          <w:t>6</w:t>
        </w:r>
        <w:r w:rsidR="00FA084E">
          <w:rPr>
            <w:rStyle w:val="aff2"/>
            <w:noProof/>
            <w:rtl/>
          </w:rPr>
          <w:fldChar w:fldCharType="end"/>
        </w:r>
      </w:hyperlink>
    </w:p>
    <w:p w:rsidR="00FA084E" w:rsidRDefault="009749BA" w:rsidP="00FA084E">
      <w:pPr>
        <w:pStyle w:val="31"/>
        <w:tabs>
          <w:tab w:val="right" w:leader="dot" w:pos="9350"/>
        </w:tabs>
        <w:rPr>
          <w:rFonts w:asciiTheme="minorHAnsi" w:eastAsiaTheme="minorEastAsia" w:hAnsiTheme="minorHAnsi" w:cstheme="minorBidi"/>
          <w:noProof/>
          <w:szCs w:val="22"/>
        </w:rPr>
      </w:pPr>
      <w:hyperlink w:anchor="_Toc425163717" w:history="1">
        <w:r w:rsidR="00FA084E" w:rsidRPr="006B119E">
          <w:rPr>
            <w:rStyle w:val="aff2"/>
            <w:rFonts w:hint="eastAsia"/>
            <w:noProof/>
            <w:rtl/>
          </w:rPr>
          <w:t>روا</w:t>
        </w:r>
        <w:r w:rsidR="00FA084E" w:rsidRPr="006B119E">
          <w:rPr>
            <w:rStyle w:val="aff2"/>
            <w:rFonts w:hint="cs"/>
            <w:noProof/>
            <w:rtl/>
          </w:rPr>
          <w:t>ی</w:t>
        </w:r>
        <w:r w:rsidR="00FA084E" w:rsidRPr="006B119E">
          <w:rPr>
            <w:rStyle w:val="aff2"/>
            <w:rFonts w:hint="eastAsia"/>
            <w:noProof/>
            <w:rtl/>
          </w:rPr>
          <w:t>ت</w:t>
        </w:r>
        <w:r w:rsidR="00FA084E" w:rsidRPr="006B119E">
          <w:rPr>
            <w:rStyle w:val="aff2"/>
            <w:rFonts w:hint="cs"/>
            <w:noProof/>
            <w:rtl/>
          </w:rPr>
          <w:t>ی</w:t>
        </w:r>
        <w:r w:rsidR="00FA084E" w:rsidRPr="006B119E">
          <w:rPr>
            <w:rStyle w:val="aff2"/>
            <w:noProof/>
            <w:rtl/>
          </w:rPr>
          <w:t xml:space="preserve"> </w:t>
        </w:r>
        <w:r w:rsidR="00FA084E" w:rsidRPr="006B119E">
          <w:rPr>
            <w:rStyle w:val="aff2"/>
            <w:rFonts w:hint="eastAsia"/>
            <w:noProof/>
            <w:rtl/>
          </w:rPr>
          <w:t>در</w:t>
        </w:r>
        <w:r w:rsidR="00FA084E" w:rsidRPr="006B119E">
          <w:rPr>
            <w:rStyle w:val="aff2"/>
            <w:noProof/>
            <w:rtl/>
          </w:rPr>
          <w:t xml:space="preserve"> </w:t>
        </w:r>
        <w:r w:rsidR="00FA084E" w:rsidRPr="006B119E">
          <w:rPr>
            <w:rStyle w:val="aff2"/>
            <w:rFonts w:hint="eastAsia"/>
            <w:noProof/>
            <w:rtl/>
          </w:rPr>
          <w:t>ا</w:t>
        </w:r>
        <w:r w:rsidR="00FA084E" w:rsidRPr="006B119E">
          <w:rPr>
            <w:rStyle w:val="aff2"/>
            <w:rFonts w:hint="cs"/>
            <w:noProof/>
            <w:rtl/>
          </w:rPr>
          <w:t>ی</w:t>
        </w:r>
        <w:r w:rsidR="00FA084E" w:rsidRPr="006B119E">
          <w:rPr>
            <w:rStyle w:val="aff2"/>
            <w:rFonts w:hint="eastAsia"/>
            <w:noProof/>
            <w:rtl/>
          </w:rPr>
          <w:t>ن</w:t>
        </w:r>
        <w:r w:rsidR="00FA084E" w:rsidRPr="006B119E">
          <w:rPr>
            <w:rStyle w:val="aff2"/>
            <w:noProof/>
            <w:rtl/>
          </w:rPr>
          <w:t xml:space="preserve"> </w:t>
        </w:r>
        <w:r w:rsidR="00FA084E" w:rsidRPr="006B119E">
          <w:rPr>
            <w:rStyle w:val="aff2"/>
            <w:rFonts w:hint="eastAsia"/>
            <w:noProof/>
            <w:rtl/>
          </w:rPr>
          <w:t>باب</w:t>
        </w:r>
        <w:r w:rsidR="00FA084E">
          <w:rPr>
            <w:noProof/>
            <w:webHidden/>
          </w:rPr>
          <w:tab/>
        </w:r>
        <w:r w:rsidR="00FA084E">
          <w:rPr>
            <w:rStyle w:val="aff2"/>
            <w:noProof/>
            <w:rtl/>
          </w:rPr>
          <w:fldChar w:fldCharType="begin"/>
        </w:r>
        <w:r w:rsidR="00FA084E">
          <w:rPr>
            <w:noProof/>
            <w:webHidden/>
          </w:rPr>
          <w:instrText xml:space="preserve"> PAGEREF _Toc425163717 \h </w:instrText>
        </w:r>
        <w:r w:rsidR="00FA084E">
          <w:rPr>
            <w:rStyle w:val="aff2"/>
            <w:noProof/>
            <w:rtl/>
          </w:rPr>
        </w:r>
        <w:r w:rsidR="00FA084E">
          <w:rPr>
            <w:rStyle w:val="aff2"/>
            <w:noProof/>
            <w:rtl/>
          </w:rPr>
          <w:fldChar w:fldCharType="separate"/>
        </w:r>
        <w:r w:rsidR="00FA084E">
          <w:rPr>
            <w:noProof/>
            <w:webHidden/>
            <w:rtl/>
          </w:rPr>
          <w:t>7</w:t>
        </w:r>
        <w:r w:rsidR="00FA084E">
          <w:rPr>
            <w:rStyle w:val="aff2"/>
            <w:noProof/>
            <w:rtl/>
          </w:rPr>
          <w:fldChar w:fldCharType="end"/>
        </w:r>
      </w:hyperlink>
    </w:p>
    <w:p w:rsidR="00FA084E" w:rsidRPr="00FA084E" w:rsidRDefault="00FA084E" w:rsidP="00FA084E">
      <w:pPr>
        <w:bidi/>
        <w:jc w:val="both"/>
        <w:rPr>
          <w:rFonts w:ascii="IRBadr" w:hAnsi="IRBadr" w:cs="IRBadr"/>
          <w:sz w:val="28"/>
          <w:szCs w:val="28"/>
          <w:rtl/>
          <w:lang w:bidi="fa-IR"/>
        </w:rPr>
      </w:pPr>
      <w:r>
        <w:rPr>
          <w:rFonts w:ascii="IRBadr" w:hAnsi="IRBadr" w:cs="IRBadr"/>
          <w:sz w:val="28"/>
          <w:szCs w:val="28"/>
          <w:rtl/>
          <w:lang w:bidi="fa-IR"/>
        </w:rPr>
        <w:fldChar w:fldCharType="end"/>
      </w:r>
    </w:p>
    <w:p w:rsidR="00FA084E" w:rsidRDefault="00FA084E">
      <w:pPr>
        <w:spacing w:after="0" w:line="240" w:lineRule="auto"/>
        <w:rPr>
          <w:rFonts w:ascii="Cambria" w:eastAsia="2  Lotus" w:hAnsi="Cambria" w:cs="2  Badr"/>
          <w:bCs/>
          <w:sz w:val="28"/>
          <w:szCs w:val="44"/>
          <w:rtl/>
          <w:lang w:bidi="fa-IR"/>
        </w:rPr>
      </w:pPr>
      <w:bookmarkStart w:id="1" w:name="_Toc425163706"/>
      <w:r>
        <w:rPr>
          <w:rtl/>
        </w:rPr>
        <w:br w:type="page"/>
      </w:r>
    </w:p>
    <w:p w:rsidR="004B0C1D" w:rsidRPr="00FA084E" w:rsidRDefault="004B0C1D" w:rsidP="00FA084E">
      <w:pPr>
        <w:pStyle w:val="1"/>
        <w:rPr>
          <w:rtl/>
        </w:rPr>
      </w:pPr>
      <w:r w:rsidRPr="00FA084E">
        <w:rPr>
          <w:rtl/>
        </w:rPr>
        <w:lastRenderedPageBreak/>
        <w:t>اجمال در مفاهیم</w:t>
      </w:r>
      <w:bookmarkEnd w:id="1"/>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بحث حرز و مفهوم حرز را مطرح کردیم، نکته دیگر در اینجا که آقای تبریزی هم دارند، این را هم بد نیست اشاره کنیم. و آن اینکه؛</w:t>
      </w:r>
      <w:r w:rsidR="004252E1" w:rsidRPr="00FA084E">
        <w:rPr>
          <w:rFonts w:ascii="IRBadr" w:hAnsi="IRBadr" w:cs="IRBadr"/>
          <w:sz w:val="28"/>
          <w:szCs w:val="28"/>
          <w:rtl/>
          <w:lang w:bidi="fa-IR"/>
        </w:rPr>
        <w:t xml:space="preserve"> اگر</w:t>
      </w:r>
      <w:r w:rsidRPr="00FA084E">
        <w:rPr>
          <w:rFonts w:ascii="IRBadr" w:hAnsi="IRBadr" w:cs="IRBadr"/>
          <w:sz w:val="28"/>
          <w:szCs w:val="28"/>
          <w:rtl/>
          <w:lang w:bidi="fa-IR"/>
        </w:rPr>
        <w:t xml:space="preserve"> گفتیم که روایاتی که می‌گوید اذن دخول باشد یا اذن نباشد، این‌ها مفسر همان حرز است. و بعد در جمع این‌ها به </w:t>
      </w:r>
      <w:r w:rsidR="00C2593A">
        <w:rPr>
          <w:rFonts w:ascii="IRBadr" w:hAnsi="IRBadr" w:cs="IRBadr"/>
          <w:sz w:val="28"/>
          <w:szCs w:val="28"/>
          <w:rtl/>
          <w:lang w:bidi="fa-IR"/>
        </w:rPr>
        <w:t>نتیجه‌ای</w:t>
      </w:r>
      <w:r w:rsidRPr="00FA084E">
        <w:rPr>
          <w:rFonts w:ascii="IRBadr" w:hAnsi="IRBadr" w:cs="IRBadr"/>
          <w:sz w:val="28"/>
          <w:szCs w:val="28"/>
          <w:rtl/>
          <w:lang w:bidi="fa-IR"/>
        </w:rPr>
        <w:t xml:space="preserve"> نرسیدیم، آن وقت مفهوم حرز می‌شود مجمل، ممکن است بگوییم نهایتاً به اینجا می‌رسیم، که مفهوم حرز مجمل می‌شود. البته قدر متیقنهایی دارد که مجمل نیست. همان ماده اجتماع، آنجا که در </w:t>
      </w:r>
      <w:r w:rsidR="00C2593A">
        <w:rPr>
          <w:rFonts w:ascii="IRBadr" w:hAnsi="IRBadr" w:cs="IRBadr"/>
          <w:sz w:val="28"/>
          <w:szCs w:val="28"/>
          <w:rtl/>
          <w:lang w:bidi="fa-IR"/>
        </w:rPr>
        <w:t>بسته‌ای</w:t>
      </w:r>
      <w:r w:rsidRPr="00FA084E">
        <w:rPr>
          <w:rFonts w:ascii="IRBadr" w:hAnsi="IRBadr" w:cs="IRBadr"/>
          <w:sz w:val="28"/>
          <w:szCs w:val="28"/>
          <w:rtl/>
          <w:lang w:bidi="fa-IR"/>
        </w:rPr>
        <w:t xml:space="preserve"> است، اجازه دخول هم به هیچ نحو نیست. آنجا </w:t>
      </w:r>
      <w:r w:rsidR="004252E1" w:rsidRPr="00FA084E">
        <w:rPr>
          <w:rFonts w:ascii="IRBadr" w:hAnsi="IRBadr" w:cs="IRBadr"/>
          <w:sz w:val="28"/>
          <w:szCs w:val="28"/>
          <w:rtl/>
          <w:lang w:bidi="fa-IR"/>
        </w:rPr>
        <w:t>مسلماً</w:t>
      </w:r>
      <w:r w:rsidRPr="00FA084E">
        <w:rPr>
          <w:rFonts w:ascii="IRBadr" w:hAnsi="IRBadr" w:cs="IRBadr"/>
          <w:sz w:val="28"/>
          <w:szCs w:val="28"/>
          <w:rtl/>
          <w:lang w:bidi="fa-IR"/>
        </w:rPr>
        <w:t xml:space="preserve"> حرز است. اما در آنجایی که آن دو ماده‌های افتراقی که دیروز توضیح دادیم، اگر اجماع پیدا کرد، آن وقت این مفهوم مجمل می‌شود. مجمل که شد، </w:t>
      </w:r>
      <w:r w:rsidR="00C2593A">
        <w:rPr>
          <w:rFonts w:ascii="IRBadr" w:hAnsi="IRBadr" w:cs="IRBadr"/>
          <w:sz w:val="28"/>
          <w:szCs w:val="28"/>
          <w:rtl/>
          <w:lang w:bidi="fa-IR"/>
        </w:rPr>
        <w:t>برم</w:t>
      </w:r>
      <w:r w:rsidR="00C2593A">
        <w:rPr>
          <w:rFonts w:ascii="IRBadr" w:hAnsi="IRBadr" w:cs="IRBadr" w:hint="cs"/>
          <w:sz w:val="28"/>
          <w:szCs w:val="28"/>
          <w:rtl/>
          <w:lang w:bidi="fa-IR"/>
        </w:rPr>
        <w:t>ی‌گردیم</w:t>
      </w:r>
      <w:r w:rsidRPr="00FA084E">
        <w:rPr>
          <w:rFonts w:ascii="IRBadr" w:hAnsi="IRBadr" w:cs="IRBadr"/>
          <w:sz w:val="28"/>
          <w:szCs w:val="28"/>
          <w:rtl/>
          <w:lang w:bidi="fa-IR"/>
        </w:rPr>
        <w:t xml:space="preserve"> به یک بحثی اصولی، که اجمال خاص آیا سرایت به اجمال عام می‌کند یا نه؟</w:t>
      </w:r>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 </w:t>
      </w:r>
      <w:r w:rsidR="00C2593A">
        <w:rPr>
          <w:rFonts w:ascii="IRBadr" w:hAnsi="IRBadr" w:cs="IRBadr"/>
          <w:sz w:val="28"/>
          <w:szCs w:val="28"/>
          <w:rtl/>
          <w:lang w:bidi="fa-IR"/>
        </w:rPr>
        <w:t>به‌عبارت‌دیگر</w:t>
      </w:r>
      <w:r w:rsidRPr="00FA084E">
        <w:rPr>
          <w:rFonts w:ascii="IRBadr" w:hAnsi="IRBadr" w:cs="IRBadr"/>
          <w:sz w:val="28"/>
          <w:szCs w:val="28"/>
          <w:rtl/>
          <w:lang w:bidi="fa-IR"/>
        </w:rPr>
        <w:t xml:space="preserve"> اگر خاص و مخصص مجمل شد، می‌شود در آن مواردی که اجمال هست به عام رجوع کرد یا نمی‌شود؟ برای مثال اگر دلیلی گفت اکرم العلماء،</w:t>
      </w:r>
      <w:r w:rsidR="004252E1" w:rsidRPr="00FA084E">
        <w:rPr>
          <w:rFonts w:ascii="IRBadr" w:hAnsi="IRBadr" w:cs="IRBadr"/>
          <w:sz w:val="28"/>
          <w:szCs w:val="28"/>
          <w:rtl/>
          <w:lang w:bidi="fa-IR"/>
        </w:rPr>
        <w:t xml:space="preserve"> دلیل</w:t>
      </w:r>
      <w:r w:rsidRPr="00FA084E">
        <w:rPr>
          <w:rFonts w:ascii="IRBadr" w:hAnsi="IRBadr" w:cs="IRBadr"/>
          <w:sz w:val="28"/>
          <w:szCs w:val="28"/>
          <w:rtl/>
          <w:lang w:bidi="fa-IR"/>
        </w:rPr>
        <w:t xml:space="preserve"> دیگر گفت لا تکرم العالم الفاسق، این مخصص است،</w:t>
      </w:r>
      <w:r w:rsidR="004252E1" w:rsidRPr="00FA084E">
        <w:rPr>
          <w:rFonts w:ascii="IRBadr" w:hAnsi="IRBadr" w:cs="IRBadr"/>
          <w:sz w:val="28"/>
          <w:szCs w:val="28"/>
          <w:rtl/>
          <w:lang w:bidi="fa-IR"/>
        </w:rPr>
        <w:t xml:space="preserve"> گاهی</w:t>
      </w:r>
      <w:r w:rsidRPr="00FA084E">
        <w:rPr>
          <w:rFonts w:ascii="IRBadr" w:hAnsi="IRBadr" w:cs="IRBadr"/>
          <w:sz w:val="28"/>
          <w:szCs w:val="28"/>
          <w:rtl/>
          <w:lang w:bidi="fa-IR"/>
        </w:rPr>
        <w:t xml:space="preserve"> است که اجمالی در آن نیست، کاملاً </w:t>
      </w:r>
      <w:r w:rsidR="00C2593A">
        <w:rPr>
          <w:rFonts w:ascii="IRBadr" w:hAnsi="IRBadr" w:cs="IRBadr"/>
          <w:sz w:val="28"/>
          <w:szCs w:val="28"/>
          <w:rtl/>
          <w:lang w:bidi="fa-IR"/>
        </w:rPr>
        <w:t>می‌دانیم</w:t>
      </w:r>
      <w:r w:rsidRPr="00FA084E">
        <w:rPr>
          <w:rFonts w:ascii="IRBadr" w:hAnsi="IRBadr" w:cs="IRBadr"/>
          <w:sz w:val="28"/>
          <w:szCs w:val="28"/>
          <w:rtl/>
          <w:lang w:bidi="fa-IR"/>
        </w:rPr>
        <w:t xml:space="preserve"> مفهوم فاسق</w:t>
      </w:r>
      <w:r w:rsidR="004252E1" w:rsidRPr="00FA084E">
        <w:rPr>
          <w:rFonts w:ascii="IRBadr" w:hAnsi="IRBadr" w:cs="IRBadr"/>
          <w:sz w:val="28"/>
          <w:szCs w:val="28"/>
          <w:rtl/>
          <w:lang w:bidi="fa-IR"/>
        </w:rPr>
        <w:t xml:space="preserve"> </w:t>
      </w:r>
      <w:r w:rsidRPr="00FA084E">
        <w:rPr>
          <w:rFonts w:ascii="IRBadr" w:hAnsi="IRBadr" w:cs="IRBadr"/>
          <w:sz w:val="28"/>
          <w:szCs w:val="28"/>
          <w:rtl/>
          <w:lang w:bidi="fa-IR"/>
        </w:rPr>
        <w:t>چیست. اگر شبهه مصداقیه ای بود، در شبهه مصداقیه طبق اصول عملیه عمل می‌شود. و در شبهه مصداقیه تمسک به عام نمی‌شود کرد.</w:t>
      </w:r>
      <w:r w:rsidR="004252E1" w:rsidRPr="00FA084E">
        <w:rPr>
          <w:rFonts w:ascii="IRBadr" w:hAnsi="IRBadr" w:cs="IRBadr"/>
          <w:sz w:val="28"/>
          <w:szCs w:val="28"/>
          <w:rtl/>
          <w:lang w:bidi="fa-IR"/>
        </w:rPr>
        <w:t xml:space="preserve"> اما</w:t>
      </w:r>
      <w:r w:rsidRPr="00FA084E">
        <w:rPr>
          <w:rFonts w:ascii="IRBadr" w:hAnsi="IRBadr" w:cs="IRBadr"/>
          <w:sz w:val="28"/>
          <w:szCs w:val="28"/>
          <w:rtl/>
          <w:lang w:bidi="fa-IR"/>
        </w:rPr>
        <w:t xml:space="preserve"> گاهی است که شبهه مفهومیه وجود دارد، عامی داریم و مخصصی، بعد جایی شبهه پیدا می‌کنیم. این شبهه، دو قسم است، شبهه مصداقیه، شبهه مفهومیه. شبهه مصداقیه این است که عالم، معنایش معلوم است، فاسق هم معنایش معلوم است. عام و خاص و مفاهیم همه حضور دارد.</w:t>
      </w:r>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اما در مقام خارج به دلایل خارجی نمی‌دانیم این زید مرتکب کبیره شده یا اصرار بر صغیره دارد یا ندارد؟ شک ما در امر خارجی است. نمی‌دانیم این فاسق است یا فاسق نیست، نه به خاطر اینکه مفهوم را نمی‌دانیم، به لحاظ اشتباه خارجی تردید می‌کنیم این فاسق است یا فاسق نیست. این را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شبهه مصداقیه. شبهه مصداقیه یک بحثی است که الان با آن کار نداریم. نوع دوم شبهه در عام و خاص، شبهه مفهومیه است.</w:t>
      </w:r>
    </w:p>
    <w:p w:rsidR="004B0C1D" w:rsidRPr="00FA084E" w:rsidRDefault="004B0C1D" w:rsidP="00FA084E">
      <w:pPr>
        <w:pStyle w:val="2"/>
        <w:rPr>
          <w:rtl/>
        </w:rPr>
      </w:pPr>
      <w:bookmarkStart w:id="2" w:name="_Toc425163707"/>
      <w:r w:rsidRPr="00FA084E">
        <w:rPr>
          <w:rtl/>
        </w:rPr>
        <w:t>شبهه مفهومیه</w:t>
      </w:r>
      <w:bookmarkEnd w:id="2"/>
    </w:p>
    <w:p w:rsidR="004B0C1D" w:rsidRPr="00FA084E" w:rsidRDefault="004B0C1D" w:rsidP="00C2593A">
      <w:pPr>
        <w:bidi/>
        <w:jc w:val="both"/>
        <w:rPr>
          <w:rFonts w:ascii="IRBadr" w:hAnsi="IRBadr" w:cs="IRBadr"/>
          <w:sz w:val="28"/>
          <w:szCs w:val="28"/>
          <w:rtl/>
          <w:lang w:bidi="fa-IR"/>
        </w:rPr>
      </w:pPr>
      <w:r w:rsidRPr="00FA084E">
        <w:rPr>
          <w:rFonts w:ascii="IRBadr" w:hAnsi="IRBadr" w:cs="IRBadr"/>
          <w:sz w:val="28"/>
          <w:szCs w:val="28"/>
          <w:rtl/>
          <w:lang w:bidi="fa-IR"/>
        </w:rPr>
        <w:t>یعنی اینکه نمی‌دانیم این فاسق است یا فاسق نیست، نه به خاطر اینکه حال او بر ما معلوم نیست، حال او کاملاً معلوم است. بلکه به خاطر اینکه مفهوم فاسق را نمی‌دانیم چیست؟! مثلاً تردید داریم که فاسق یعنی فقط م</w:t>
      </w:r>
      <w:r w:rsidR="00C2593A" w:rsidRPr="00FA084E">
        <w:rPr>
          <w:rFonts w:ascii="IRBadr" w:hAnsi="IRBadr" w:cs="IRBadr"/>
          <w:sz w:val="28"/>
          <w:szCs w:val="28"/>
          <w:rtl/>
          <w:lang w:bidi="fa-IR"/>
        </w:rPr>
        <w:t>ر</w:t>
      </w:r>
      <w:r w:rsidRPr="00FA084E">
        <w:rPr>
          <w:rFonts w:ascii="IRBadr" w:hAnsi="IRBadr" w:cs="IRBadr"/>
          <w:sz w:val="28"/>
          <w:szCs w:val="28"/>
          <w:rtl/>
          <w:lang w:bidi="fa-IR"/>
        </w:rPr>
        <w:t xml:space="preserve">تکب کبیره، یا مرتکب صغیره را مطلقاً می‌گیرد یا مصر علی الصغیره را می‌گیرد. مرتکب کبیره قدر متیقن آن است، هیچ بحثی نیست. اما در مرتکب صغیره که مشمول مفهوم فاسق هست یا نیست، تنهایی به صرف ارتکاب عارض می‌شود، یا اصرار لازم است. این برایمان تردید پیدا شد و نتوانستیم </w:t>
      </w:r>
      <w:r w:rsidRPr="00FA084E">
        <w:rPr>
          <w:rFonts w:ascii="IRBadr" w:hAnsi="IRBadr" w:cs="IRBadr"/>
          <w:sz w:val="28"/>
          <w:szCs w:val="28"/>
          <w:rtl/>
          <w:lang w:bidi="fa-IR"/>
        </w:rPr>
        <w:lastRenderedPageBreak/>
        <w:t>این تردید را با توجه به قرائن لغت و قرائن دیگر حل کنیم. این می‌شود شبهه مفهومیه، یعنی شک ما در اینکه این فاسق است یا فاسق نیست، به خاطر امر خارجی نیست.</w:t>
      </w:r>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 </w:t>
      </w:r>
      <w:r w:rsidR="00C2593A">
        <w:rPr>
          <w:rFonts w:ascii="IRBadr" w:hAnsi="IRBadr" w:cs="IRBadr"/>
          <w:sz w:val="28"/>
          <w:szCs w:val="28"/>
          <w:rtl/>
          <w:lang w:bidi="fa-IR"/>
        </w:rPr>
        <w:t>می‌دانیم</w:t>
      </w:r>
      <w:r w:rsidRPr="00FA084E">
        <w:rPr>
          <w:rFonts w:ascii="IRBadr" w:hAnsi="IRBadr" w:cs="IRBadr"/>
          <w:sz w:val="28"/>
          <w:szCs w:val="28"/>
          <w:rtl/>
          <w:lang w:bidi="fa-IR"/>
        </w:rPr>
        <w:t xml:space="preserve"> کبیره را مرتکب نشده است، صغیره را مرتکب شده است، وضع او برای ما معلوم است. اما اینکه نمی‌دانیم که فاسق است یا فاسق نیست، برای این است که مفهوم را نمی‌شناسیم. بله شک ما در این مصداق است. منتها اصطلاح شبهه مصداقی و مفهومی همین است که عرض می‌کنم. شک در مصداق اگر ناشی از جهل به وضع شخص و مصداق باشد، این را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شبهه مصداقیه. شک در مصداق اگر به خاطر جعل و تردید و ابهام در مفهوم باشد، نه وضع او، این را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شبهه مفهومیه،</w:t>
      </w:r>
      <w:r w:rsidR="004252E1" w:rsidRPr="00FA084E">
        <w:rPr>
          <w:rFonts w:ascii="IRBadr" w:hAnsi="IRBadr" w:cs="IRBadr"/>
          <w:sz w:val="28"/>
          <w:szCs w:val="28"/>
          <w:rtl/>
          <w:lang w:bidi="fa-IR"/>
        </w:rPr>
        <w:t xml:space="preserve"> این</w:t>
      </w:r>
      <w:r w:rsidRPr="00FA084E">
        <w:rPr>
          <w:rFonts w:ascii="IRBadr" w:hAnsi="IRBadr" w:cs="IRBadr"/>
          <w:sz w:val="28"/>
          <w:szCs w:val="28"/>
          <w:rtl/>
          <w:lang w:bidi="fa-IR"/>
        </w:rPr>
        <w:t xml:space="preserve"> اصطلاح است.</w:t>
      </w:r>
    </w:p>
    <w:p w:rsidR="004B0C1D" w:rsidRPr="00FA084E" w:rsidRDefault="004B0C1D" w:rsidP="00FA084E">
      <w:pPr>
        <w:pStyle w:val="2"/>
        <w:rPr>
          <w:rtl/>
        </w:rPr>
      </w:pPr>
      <w:bookmarkStart w:id="3" w:name="_Toc425163708"/>
      <w:r w:rsidRPr="00FA084E">
        <w:rPr>
          <w:rtl/>
        </w:rPr>
        <w:t>اهمیت بحث</w:t>
      </w:r>
      <w:bookmarkEnd w:id="3"/>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آن وقت بحث شبهه مصداقیه را در اینجا کار نداریم. در شبهه مفهومیه، بحث بسیار مهمی در اصول وجود دارد که </w:t>
      </w:r>
      <w:r w:rsidR="00C2593A">
        <w:rPr>
          <w:rFonts w:ascii="IRBadr" w:hAnsi="IRBadr" w:cs="IRBadr"/>
          <w:sz w:val="28"/>
          <w:szCs w:val="28"/>
          <w:rtl/>
          <w:lang w:bidi="fa-IR"/>
        </w:rPr>
        <w:t>فوق‌العاده</w:t>
      </w:r>
      <w:r w:rsidRPr="00FA084E">
        <w:rPr>
          <w:rFonts w:ascii="IRBadr" w:hAnsi="IRBadr" w:cs="IRBadr"/>
          <w:sz w:val="28"/>
          <w:szCs w:val="28"/>
          <w:rtl/>
          <w:lang w:bidi="fa-IR"/>
        </w:rPr>
        <w:t xml:space="preserve"> این بحث اصولی در مباحث فقهی، مؤثر است، آن بحث این است که در شبهه مفهومیه که ما نتوانستیم رفع ابهام کنیم از مفهوم فاسق، نتوانستیم مشخص کنیم، که مرتکب صغیره فاسق ام لا؟ در اینجا الان این مصادیقی که مرتکب صغیره هستند، وضعشان می‌شود نامعلوم، به خاطر اینکه مفهوم را نتوانستیم روشن کنیم. در این افراد چه باید بکنیم؟</w:t>
      </w:r>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 آیا می‌توانیم رجوع به عام بکنیم، بگوییم معلوم نشد که این فاسق است یا فاسق نیست. پس به اکرم العلماء تمسک می‌کنیم. عالم که هست، در آن که تردید نداریم. فاسق بودن آن که به خاطر ابهام مفهومی شک داریم. تمسک به اکرم العلماء بکنیم یا اینکه نمی‌شود در اینجایی که مفهوم خاص و مخصص مبهم است، به عام مراجعه کرد؟</w:t>
      </w:r>
    </w:p>
    <w:p w:rsidR="004B0C1D" w:rsidRPr="00FA084E" w:rsidRDefault="004B0C1D" w:rsidP="00FA084E">
      <w:pPr>
        <w:pStyle w:val="3"/>
        <w:rPr>
          <w:rtl/>
        </w:rPr>
      </w:pPr>
      <w:bookmarkStart w:id="4" w:name="_Toc425163709"/>
      <w:r w:rsidRPr="00FA084E">
        <w:rPr>
          <w:rtl/>
        </w:rPr>
        <w:t>ارائه موضوع بحث</w:t>
      </w:r>
      <w:bookmarkEnd w:id="4"/>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 این سؤال کلیدی است در اصول، هنگامی که مفهوم خاص و مخصص اجمال داشته باشد، و </w:t>
      </w:r>
      <w:r w:rsidR="00C2593A">
        <w:rPr>
          <w:rFonts w:ascii="IRBadr" w:hAnsi="IRBadr" w:cs="IRBadr"/>
          <w:sz w:val="28"/>
          <w:szCs w:val="28"/>
          <w:rtl/>
          <w:lang w:bidi="fa-IR"/>
        </w:rPr>
        <w:t>درنت</w:t>
      </w:r>
      <w:r w:rsidR="00C2593A">
        <w:rPr>
          <w:rFonts w:ascii="IRBadr" w:hAnsi="IRBadr" w:cs="IRBadr" w:hint="cs"/>
          <w:sz w:val="28"/>
          <w:szCs w:val="28"/>
          <w:rtl/>
          <w:lang w:bidi="fa-IR"/>
        </w:rPr>
        <w:t>یجه</w:t>
      </w:r>
      <w:r w:rsidRPr="00FA084E">
        <w:rPr>
          <w:rFonts w:ascii="IRBadr" w:hAnsi="IRBadr" w:cs="IRBadr"/>
          <w:sz w:val="28"/>
          <w:szCs w:val="28"/>
          <w:rtl/>
          <w:lang w:bidi="fa-IR"/>
        </w:rPr>
        <w:t xml:space="preserve"> شبهه مفهومیه ای وجود داشته باشد، آیا می‌توانیم به خاص و مخصص مراجعه کنیم؟ برای اینکه فاسق معنایش معلوم نشد تا بفهمیم اینجا را می‌گیرد، یا نمی‌گیرد. اینجا دستمان کوتاه شد، از اینکه بتوانیم بفهمیم این فاسق است یا فاسق نیست. آیا می‌توانیم به عام رجوع بکنیم یا نمی‌توانیم؟ این یک بحث اصولی و جدی است که در اصول مطرح شده است.</w:t>
      </w:r>
    </w:p>
    <w:p w:rsidR="004815CB" w:rsidRPr="00FA084E" w:rsidRDefault="004815CB" w:rsidP="00FA084E">
      <w:pPr>
        <w:pStyle w:val="3"/>
        <w:rPr>
          <w:rtl/>
        </w:rPr>
      </w:pPr>
      <w:bookmarkStart w:id="5" w:name="_Toc425163710"/>
      <w:r w:rsidRPr="00FA084E">
        <w:rPr>
          <w:rtl/>
        </w:rPr>
        <w:lastRenderedPageBreak/>
        <w:t>اقوال در رجوع به عام در شبهه مفهومیه</w:t>
      </w:r>
      <w:bookmarkEnd w:id="5"/>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در اینجا دو سه نظریه است و در اصول باید بحث بشود. یک نظر این است که در اینجا رجوع به عام نمی‌توانید بکنید. برای اینکه اجمال خاص به عام سرایت می‌کند. </w:t>
      </w:r>
      <w:r w:rsidR="00C2593A">
        <w:rPr>
          <w:rFonts w:ascii="IRBadr" w:hAnsi="IRBadr" w:cs="IRBadr"/>
          <w:sz w:val="28"/>
          <w:szCs w:val="28"/>
          <w:rtl/>
          <w:lang w:bidi="fa-IR"/>
        </w:rPr>
        <w:t>همین‌که</w:t>
      </w:r>
      <w:r w:rsidRPr="00FA084E">
        <w:rPr>
          <w:rFonts w:ascii="IRBadr" w:hAnsi="IRBadr" w:cs="IRBadr"/>
          <w:sz w:val="28"/>
          <w:szCs w:val="28"/>
          <w:rtl/>
          <w:lang w:bidi="fa-IR"/>
        </w:rPr>
        <w:t xml:space="preserve"> ندانستید فاسق چیست، لاتکرم العالم الفاسق نمی‌تواند اینجا بیاید، برخلاف اکرم العالم، برای اینکه در جای اکرم العالم غیر الفاسق، نمی‌دانیم این فاسق است یا غیر فاسق. وقتی قید پیدا شد، این اگر فاسق باشد، می‌آید اینجا، اگر غیر فاسق باشد، برود آنجا، ولی دو طرفش مجمل است، مبهم است. این یک نظر است که </w:t>
      </w:r>
      <w:r w:rsidR="00C2593A">
        <w:rPr>
          <w:rFonts w:ascii="IRBadr" w:hAnsi="IRBadr" w:cs="IRBadr"/>
          <w:sz w:val="28"/>
          <w:szCs w:val="28"/>
          <w:rtl/>
          <w:lang w:bidi="fa-IR"/>
        </w:rPr>
        <w:t>می‌گویند</w:t>
      </w:r>
      <w:r w:rsidRPr="00FA084E">
        <w:rPr>
          <w:rFonts w:ascii="IRBadr" w:hAnsi="IRBadr" w:cs="IRBadr"/>
          <w:sz w:val="28"/>
          <w:szCs w:val="28"/>
          <w:rtl/>
          <w:lang w:bidi="fa-IR"/>
        </w:rPr>
        <w:t>؛</w:t>
      </w:r>
      <w:r w:rsidR="004252E1" w:rsidRPr="00FA084E">
        <w:rPr>
          <w:rFonts w:ascii="IRBadr" w:hAnsi="IRBadr" w:cs="IRBadr"/>
          <w:sz w:val="28"/>
          <w:szCs w:val="28"/>
          <w:rtl/>
          <w:lang w:bidi="fa-IR"/>
        </w:rPr>
        <w:t xml:space="preserve"> در</w:t>
      </w:r>
      <w:r w:rsidRPr="00FA084E">
        <w:rPr>
          <w:rFonts w:ascii="IRBadr" w:hAnsi="IRBadr" w:cs="IRBadr"/>
          <w:sz w:val="28"/>
          <w:szCs w:val="28"/>
          <w:rtl/>
          <w:lang w:bidi="fa-IR"/>
        </w:rPr>
        <w:t xml:space="preserve"> موارد شبهه مفهومیه نه به خاص می‌شود عمل کرد، نه به عام. </w:t>
      </w:r>
      <w:r w:rsidR="00C2593A">
        <w:rPr>
          <w:rFonts w:ascii="IRBadr" w:hAnsi="IRBadr" w:cs="IRBadr"/>
          <w:sz w:val="28"/>
          <w:szCs w:val="28"/>
          <w:rtl/>
          <w:lang w:bidi="fa-IR"/>
        </w:rPr>
        <w:t>به‌عبارت‌دیگر</w:t>
      </w:r>
      <w:r w:rsidRPr="00FA084E">
        <w:rPr>
          <w:rFonts w:ascii="IRBadr" w:hAnsi="IRBadr" w:cs="IRBadr"/>
          <w:sz w:val="28"/>
          <w:szCs w:val="28"/>
          <w:rtl/>
          <w:lang w:bidi="fa-IR"/>
        </w:rPr>
        <w:t xml:space="preserve"> اجمال خاص سرایت می‌کند به عام، </w:t>
      </w:r>
      <w:r w:rsidR="00C2593A">
        <w:rPr>
          <w:rFonts w:ascii="IRBadr" w:hAnsi="IRBadr" w:cs="IRBadr"/>
          <w:sz w:val="28"/>
          <w:szCs w:val="28"/>
          <w:rtl/>
          <w:lang w:bidi="fa-IR"/>
        </w:rPr>
        <w:t>همین‌که</w:t>
      </w:r>
      <w:r w:rsidRPr="00FA084E">
        <w:rPr>
          <w:rFonts w:ascii="IRBadr" w:hAnsi="IRBadr" w:cs="IRBadr"/>
          <w:sz w:val="28"/>
          <w:szCs w:val="28"/>
          <w:rtl/>
          <w:lang w:bidi="fa-IR"/>
        </w:rPr>
        <w:t xml:space="preserve"> این خاص مجمل شد، عام هم مجمل می‌شود، برای اینکه عام هم قید غیر فاسق به آن می‌خورد، آن هم اجمال پیدا می‌کند. عالمش مشکلی ندارد. این </w:t>
      </w:r>
      <w:r w:rsidR="004252E1" w:rsidRPr="00FA084E">
        <w:rPr>
          <w:rFonts w:ascii="IRBadr" w:hAnsi="IRBadr" w:cs="IRBadr"/>
          <w:sz w:val="28"/>
          <w:szCs w:val="28"/>
          <w:rtl/>
          <w:lang w:bidi="fa-IR"/>
        </w:rPr>
        <w:t>عالم است</w:t>
      </w:r>
      <w:r w:rsidRPr="00FA084E">
        <w:rPr>
          <w:rFonts w:ascii="IRBadr" w:hAnsi="IRBadr" w:cs="IRBadr"/>
          <w:sz w:val="28"/>
          <w:szCs w:val="28"/>
          <w:rtl/>
          <w:lang w:bidi="fa-IR"/>
        </w:rPr>
        <w:t>،</w:t>
      </w:r>
      <w:r w:rsidR="004252E1" w:rsidRPr="00FA084E">
        <w:rPr>
          <w:rFonts w:ascii="IRBadr" w:hAnsi="IRBadr" w:cs="IRBadr"/>
          <w:sz w:val="28"/>
          <w:szCs w:val="28"/>
          <w:rtl/>
          <w:lang w:bidi="fa-IR"/>
        </w:rPr>
        <w:t xml:space="preserve"> اما</w:t>
      </w:r>
      <w:r w:rsidRPr="00FA084E">
        <w:rPr>
          <w:rFonts w:ascii="IRBadr" w:hAnsi="IRBadr" w:cs="IRBadr"/>
          <w:sz w:val="28"/>
          <w:szCs w:val="28"/>
          <w:rtl/>
          <w:lang w:bidi="fa-IR"/>
        </w:rPr>
        <w:t xml:space="preserve"> اینکه مرتکب صغیره بوده، فاسق است یا فاسق نیست؟</w:t>
      </w:r>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 این تردید مفهومی که نمی‌دانیم فسق یعنی چه؟ این موجب می‌شود نه به خاص بتوانیم عمل کنیم، نه به عام. و لذا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اگر شبهه مفهومیه ای در خاص پیدا شد و نشد که از خاص و مفهوم مخصص رفع ابهام و اجمال بکنیم مثل فاسق، در اینجا، </w:t>
      </w:r>
      <w:r w:rsidR="00C2593A">
        <w:rPr>
          <w:rFonts w:ascii="IRBadr" w:hAnsi="IRBadr" w:cs="IRBadr"/>
          <w:sz w:val="28"/>
          <w:szCs w:val="28"/>
          <w:rtl/>
          <w:lang w:bidi="fa-IR"/>
        </w:rPr>
        <w:t>این‌طور</w:t>
      </w:r>
      <w:r w:rsidRPr="00FA084E">
        <w:rPr>
          <w:rFonts w:ascii="IRBadr" w:hAnsi="IRBadr" w:cs="IRBadr"/>
          <w:sz w:val="28"/>
          <w:szCs w:val="28"/>
          <w:rtl/>
          <w:lang w:bidi="fa-IR"/>
        </w:rPr>
        <w:t xml:space="preserve"> نیست که بتوانیم به عام مراجعه کنیم. نه آنجا دیگر خاص و مخصص کارآیی دارد، نه آن عام کارآیی دارد و هر دو می‌روند کنار. آن وقت باید چه کنیم؟ یا نوبت می‌رسد به عمومات فوق اگر باشد، اگر نباشد به اصول عملیه باید مراجعه کنیم. این یک نظر است که اجمال خاص و عام، اجمال و شبهه مفهومیه خاص به عام سرایت می‌کند و بنابراین در مواردی که شبهه مفهومیه است، نه مصداقیه، در آنجا نه به خاص می‌توانیم مراجعه کنیم، نه به عام، این یک نظر است.</w:t>
      </w:r>
    </w:p>
    <w:p w:rsidR="004B0C1D" w:rsidRPr="00FA084E" w:rsidRDefault="004B0C1D" w:rsidP="00FA084E">
      <w:pPr>
        <w:pStyle w:val="3"/>
        <w:rPr>
          <w:rtl/>
        </w:rPr>
      </w:pPr>
      <w:bookmarkStart w:id="6" w:name="_Toc425163711"/>
      <w:r w:rsidRPr="00FA084E">
        <w:rPr>
          <w:rtl/>
        </w:rPr>
        <w:t>نظریه دوم و سوم</w:t>
      </w:r>
      <w:bookmarkEnd w:id="6"/>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این یک نظر است که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اجمال خاص به عام سرایت می‌کند. این از بحث‌های خیلی اصولی مهم ساری و جاری در فقه است. یک نظر این است که نظر نادر است که مطلقاً می‌شود به عام تمسک کرد. شبهه مفهومیه خاص سرایت نمی‌کند به عام، می‌شود به عام تمسک کرد مطلقاً. این هم یک نظر است. یک نظر هم تفصیل بین مخصص متصل و مخصص منفصل است. که این هم قائل دارد. قول اول و سوم بیشتر قائل دارد. قول دوم که می‌گوید، اگر می‌گفت اکرم العلماء در یک بیانی، در بیان دیگر هم به صورت مستقل گفت؛</w:t>
      </w:r>
      <w:r w:rsidR="004252E1" w:rsidRPr="00FA084E">
        <w:rPr>
          <w:rFonts w:ascii="IRBadr" w:hAnsi="IRBadr" w:cs="IRBadr"/>
          <w:sz w:val="28"/>
          <w:szCs w:val="28"/>
          <w:rtl/>
          <w:lang w:bidi="fa-IR"/>
        </w:rPr>
        <w:t xml:space="preserve"> جدای</w:t>
      </w:r>
      <w:r w:rsidRPr="00FA084E">
        <w:rPr>
          <w:rFonts w:ascii="IRBadr" w:hAnsi="IRBadr" w:cs="IRBadr"/>
          <w:sz w:val="28"/>
          <w:szCs w:val="28"/>
          <w:rtl/>
          <w:lang w:bidi="fa-IR"/>
        </w:rPr>
        <w:t xml:space="preserve"> از این لا تکرم الفساق، عالم الفاسق را می‌شود به عام رجوع کرد. عام خودش یک هویت مستقلی دارد. اما اگر مخصص متصل بود، گفت اکرم العالم الا الفاسق، اینجا دیگر نمی‌شود در جایی که متصل هست و شبهه مفهومیه دارد، به عام مراجعه کرد. این سه نظر است که در اصول است. مبانی </w:t>
      </w:r>
      <w:r w:rsidR="00C2593A">
        <w:rPr>
          <w:rFonts w:ascii="IRBadr" w:hAnsi="IRBadr" w:cs="IRBadr"/>
          <w:sz w:val="28"/>
          <w:szCs w:val="28"/>
          <w:rtl/>
          <w:lang w:bidi="fa-IR"/>
        </w:rPr>
        <w:t>پیچیده‌ای</w:t>
      </w:r>
      <w:r w:rsidRPr="00FA084E">
        <w:rPr>
          <w:rFonts w:ascii="IRBadr" w:hAnsi="IRBadr" w:cs="IRBadr"/>
          <w:sz w:val="28"/>
          <w:szCs w:val="28"/>
          <w:rtl/>
          <w:lang w:bidi="fa-IR"/>
        </w:rPr>
        <w:t xml:space="preserve"> دارد و مفصل در جای خودش دیگر. پس بحث اصولی این است که هنگامی که عامی وجود داشته باشد و مخصصی و ما </w:t>
      </w:r>
      <w:r w:rsidR="00C2593A">
        <w:rPr>
          <w:rFonts w:ascii="IRBadr" w:hAnsi="IRBadr" w:cs="IRBadr"/>
          <w:sz w:val="28"/>
          <w:szCs w:val="28"/>
          <w:rtl/>
          <w:lang w:bidi="fa-IR"/>
        </w:rPr>
        <w:t>شبهه‌ای</w:t>
      </w:r>
      <w:r w:rsidRPr="00FA084E">
        <w:rPr>
          <w:rFonts w:ascii="IRBadr" w:hAnsi="IRBadr" w:cs="IRBadr"/>
          <w:sz w:val="28"/>
          <w:szCs w:val="28"/>
          <w:rtl/>
          <w:lang w:bidi="fa-IR"/>
        </w:rPr>
        <w:t xml:space="preserve"> در شمول این خاص نسبت به مصداق پیدا کنیم، یا شبهه مصداقیه است یا مفهومیه. شبهه مصداقیه را الان کار نداریم در شبهه مصداقیه معمولاً به عام نمی‌شود مراجعه کرد، الا </w:t>
      </w:r>
      <w:r w:rsidRPr="00FA084E">
        <w:rPr>
          <w:rFonts w:ascii="IRBadr" w:hAnsi="IRBadr" w:cs="IRBadr"/>
          <w:sz w:val="28"/>
          <w:szCs w:val="28"/>
          <w:rtl/>
          <w:lang w:bidi="fa-IR"/>
        </w:rPr>
        <w:lastRenderedPageBreak/>
        <w:t xml:space="preserve">این قول نادری است که برای مرحوم نائینی است که در شبهه مصداقیه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معمولاً نمی‌شود به عام مراجعه کرد. وقتی نمی‌دانیم زید این گناه را انجام داد یا نداد، آنجا نمی‌توانیم به عام مراجعه کنیم.</w:t>
      </w:r>
    </w:p>
    <w:p w:rsidR="004B0C1D" w:rsidRPr="00FA084E" w:rsidRDefault="00C2593A" w:rsidP="00FA084E">
      <w:pPr>
        <w:pStyle w:val="2"/>
        <w:rPr>
          <w:rtl/>
        </w:rPr>
      </w:pPr>
      <w:r>
        <w:rPr>
          <w:rtl/>
        </w:rPr>
        <w:t>جمع‌بندی</w:t>
      </w:r>
    </w:p>
    <w:p w:rsidR="004B0C1D" w:rsidRPr="00FA084E" w:rsidRDefault="004B0C1D"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پس در شبهه مفهومیه سه قول است. بعضی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شبهه مفهومیه که پیدا شد، در آن موارد اجمال و ابهام، مواردی که روشن است مثل مرتکب کبیره بحثی نیست. در موارد اجمال و ابهام مطلقاً نمی‌شود به عام مراجعه کرد. مطلقاً می‌شود به عام مراجعه کرد، یا تفصیل بین مخصص متصل و منفصل. اگر متصل بود نمی‌شود به عام مراجعه کرد، یعنی گفت اکرم العالم الا الفاسق، اما اگر منفصل بود در دو بیان جدای از هم می‌شود به عام مراجعه کرد. این بحثی است که در جای خودش است که مثل آقای تبریزی و این‌ها قائل به همین قول سوم هستند که تفصیل باشد. بین اقل و اکثر و متباین هم هست. باز هم غیر از این اقوالی باشد. در حدی که اینجاست بحث می‌کنیم. بله بین اقل و اکثر هم تفصیل هست.</w:t>
      </w:r>
    </w:p>
    <w:p w:rsidR="00CB41FE" w:rsidRPr="00FA084E" w:rsidRDefault="00CB41FE" w:rsidP="00FA084E">
      <w:pPr>
        <w:pStyle w:val="3"/>
        <w:rPr>
          <w:rtl/>
        </w:rPr>
      </w:pPr>
      <w:bookmarkStart w:id="7" w:name="_Toc425163713"/>
      <w:r w:rsidRPr="00FA084E">
        <w:rPr>
          <w:rtl/>
        </w:rPr>
        <w:t>زمینه تطبیقی بحث</w:t>
      </w:r>
      <w:bookmarkEnd w:id="7"/>
    </w:p>
    <w:p w:rsidR="00CB41FE" w:rsidRPr="00FA084E" w:rsidRDefault="00CB41FE" w:rsidP="00FA084E">
      <w:pPr>
        <w:bidi/>
        <w:jc w:val="both"/>
        <w:rPr>
          <w:rFonts w:ascii="IRBadr" w:hAnsi="IRBadr" w:cs="IRBadr"/>
          <w:sz w:val="28"/>
          <w:szCs w:val="28"/>
          <w:rtl/>
          <w:lang w:bidi="fa-IR"/>
        </w:rPr>
      </w:pPr>
      <w:r w:rsidRPr="00FA084E">
        <w:rPr>
          <w:rFonts w:ascii="IRBadr" w:hAnsi="IRBadr" w:cs="IRBadr"/>
          <w:sz w:val="28"/>
          <w:szCs w:val="28"/>
          <w:rtl/>
          <w:lang w:bidi="fa-IR"/>
        </w:rPr>
        <w:t>گفتیم،</w:t>
      </w:r>
      <w:r w:rsidR="004252E1" w:rsidRPr="00FA084E">
        <w:rPr>
          <w:rFonts w:ascii="IRBadr" w:hAnsi="IRBadr" w:cs="IRBadr"/>
          <w:sz w:val="28"/>
          <w:szCs w:val="28"/>
          <w:rtl/>
          <w:lang w:bidi="fa-IR"/>
        </w:rPr>
        <w:t xml:space="preserve"> این</w:t>
      </w:r>
      <w:r w:rsidRPr="00FA084E">
        <w:rPr>
          <w:rFonts w:ascii="IRBadr" w:hAnsi="IRBadr" w:cs="IRBadr"/>
          <w:sz w:val="28"/>
          <w:szCs w:val="28"/>
          <w:rtl/>
          <w:lang w:bidi="fa-IR"/>
        </w:rPr>
        <w:t xml:space="preserve"> روایاتی که می‌گوید اذن و عدم اذن با حرز و عدم حرز،</w:t>
      </w:r>
      <w:r w:rsidR="004252E1" w:rsidRPr="00FA084E">
        <w:rPr>
          <w:rFonts w:ascii="IRBadr" w:hAnsi="IRBadr" w:cs="IRBadr"/>
          <w:sz w:val="28"/>
          <w:szCs w:val="28"/>
          <w:rtl/>
          <w:lang w:bidi="fa-IR"/>
        </w:rPr>
        <w:t xml:space="preserve"> چهار</w:t>
      </w:r>
      <w:r w:rsidRPr="00FA084E">
        <w:rPr>
          <w:rFonts w:ascii="IRBadr" w:hAnsi="IRBadr" w:cs="IRBadr"/>
          <w:sz w:val="28"/>
          <w:szCs w:val="28"/>
          <w:rtl/>
          <w:lang w:bidi="fa-IR"/>
        </w:rPr>
        <w:t xml:space="preserve"> نوع رویکرد در نسبت وجود دارد. بنابر اینکه بگوییم این روایات به نحوی دارد تفسیر می‌کند حرز را، بعد هم بگوییم این تفسیر هم برای ما کاملاً روشن نیست. یعنی نهایتاً به این برسیم که </w:t>
      </w:r>
      <w:r w:rsidR="00C2593A">
        <w:rPr>
          <w:rFonts w:ascii="IRBadr" w:hAnsi="IRBadr" w:cs="IRBadr"/>
          <w:sz w:val="28"/>
          <w:szCs w:val="28"/>
          <w:rtl/>
          <w:lang w:bidi="fa-IR"/>
        </w:rPr>
        <w:t>در این</w:t>
      </w:r>
      <w:r w:rsidRPr="00FA084E">
        <w:rPr>
          <w:rFonts w:ascii="IRBadr" w:hAnsi="IRBadr" w:cs="IRBadr"/>
          <w:sz w:val="28"/>
          <w:szCs w:val="28"/>
          <w:rtl/>
          <w:lang w:bidi="fa-IR"/>
        </w:rPr>
        <w:t xml:space="preserve"> روایات آنی که تقیید خورده، همان حرز و عدم حرز است و ما هم در مفهوم حرز و عدم حرز شبهه برایمان پیدا شد، نتوانستیم رفع شبهه بکنیم. یعنی اجمال پیدا کرد.</w:t>
      </w:r>
    </w:p>
    <w:p w:rsidR="00CB41FE" w:rsidRPr="00FA084E" w:rsidRDefault="00CB41FE"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اگر به اینجا رسیدیم که ما البته این روی این مبنا نیامدیم جلو. ولی اگر کسی روی این مبنا بیاید جلو، آن وقت داستان در اینجا مانند همان مثال اکرم العلماء و لا تکرم الفاسق </w:t>
      </w:r>
      <w:r w:rsidR="004252E1" w:rsidRPr="00FA084E">
        <w:rPr>
          <w:rFonts w:ascii="IRBadr" w:hAnsi="IRBadr" w:cs="IRBadr"/>
          <w:sz w:val="28"/>
          <w:szCs w:val="28"/>
          <w:rtl/>
          <w:lang w:bidi="fa-IR"/>
        </w:rPr>
        <w:t>می‌شود</w:t>
      </w:r>
      <w:r w:rsidRPr="00FA084E">
        <w:rPr>
          <w:rFonts w:ascii="IRBadr" w:hAnsi="IRBadr" w:cs="IRBadr"/>
          <w:sz w:val="28"/>
          <w:szCs w:val="28"/>
          <w:rtl/>
          <w:lang w:bidi="fa-IR"/>
        </w:rPr>
        <w:t>، به این شکل می‌شود، مطلق و عامی داریم که آیه سرقت مطلق است. بعد مخصصی داریم که می‌گوید؛</w:t>
      </w:r>
      <w:r w:rsidR="004252E1" w:rsidRPr="00FA084E">
        <w:rPr>
          <w:rFonts w:ascii="IRBadr" w:hAnsi="IRBadr" w:cs="IRBadr"/>
          <w:sz w:val="28"/>
          <w:szCs w:val="28"/>
          <w:rtl/>
          <w:lang w:bidi="fa-IR"/>
        </w:rPr>
        <w:t xml:space="preserve"> الا</w:t>
      </w:r>
      <w:r w:rsidRPr="00FA084E">
        <w:rPr>
          <w:rFonts w:ascii="IRBadr" w:hAnsi="IRBadr" w:cs="IRBadr"/>
          <w:sz w:val="28"/>
          <w:szCs w:val="28"/>
          <w:rtl/>
          <w:lang w:bidi="fa-IR"/>
        </w:rPr>
        <w:t xml:space="preserve"> در جایی که در حرز نباشد. مخصص می‌شود، آنجایی که حرز نباشد. این عین آنجا شد. اکرم العلماء یک دلیل آمد بگوید لا تکرم الفساق منه،</w:t>
      </w:r>
      <w:r w:rsidR="004252E1" w:rsidRPr="00FA084E">
        <w:rPr>
          <w:rFonts w:ascii="IRBadr" w:hAnsi="IRBadr" w:cs="IRBadr"/>
          <w:sz w:val="28"/>
          <w:szCs w:val="28"/>
          <w:rtl/>
          <w:lang w:bidi="fa-IR"/>
        </w:rPr>
        <w:t xml:space="preserve"> اینجا</w:t>
      </w:r>
      <w:r w:rsidRPr="00FA084E">
        <w:rPr>
          <w:rFonts w:ascii="IRBadr" w:hAnsi="IRBadr" w:cs="IRBadr"/>
          <w:sz w:val="28"/>
          <w:szCs w:val="28"/>
          <w:rtl/>
          <w:lang w:bidi="fa-IR"/>
        </w:rPr>
        <w:t xml:space="preserve"> می‌گوید تقطع ید السارق، این مطلق است. دیگری می‌گوید اگر در حرز نباشد، دیگر قطع ید نمی‌شود. این استثنا خورد به آن کلی و مطلق «و السارق و السارقه»، اگر شبهه مفهومیه این استثنا را پیدا کرد،</w:t>
      </w:r>
      <w:r w:rsidR="004252E1" w:rsidRPr="00FA084E">
        <w:rPr>
          <w:rFonts w:ascii="IRBadr" w:hAnsi="IRBadr" w:cs="IRBadr"/>
          <w:sz w:val="28"/>
          <w:szCs w:val="28"/>
          <w:rtl/>
          <w:lang w:bidi="fa-IR"/>
        </w:rPr>
        <w:t xml:space="preserve"> یعنی</w:t>
      </w:r>
      <w:r w:rsidRPr="00FA084E">
        <w:rPr>
          <w:rFonts w:ascii="IRBadr" w:hAnsi="IRBadr" w:cs="IRBadr"/>
          <w:sz w:val="28"/>
          <w:szCs w:val="28"/>
          <w:rtl/>
          <w:lang w:bidi="fa-IR"/>
        </w:rPr>
        <w:t xml:space="preserve"> آنجایی که اذن ندارد و در یک </w:t>
      </w:r>
      <w:r w:rsidR="00C2593A">
        <w:rPr>
          <w:rFonts w:ascii="IRBadr" w:hAnsi="IRBadr" w:cs="IRBadr"/>
          <w:sz w:val="28"/>
          <w:szCs w:val="28"/>
          <w:rtl/>
          <w:lang w:bidi="fa-IR"/>
        </w:rPr>
        <w:t>محفظه‌ای</w:t>
      </w:r>
      <w:r w:rsidRPr="00FA084E">
        <w:rPr>
          <w:rFonts w:ascii="IRBadr" w:hAnsi="IRBadr" w:cs="IRBadr"/>
          <w:sz w:val="28"/>
          <w:szCs w:val="28"/>
          <w:rtl/>
          <w:lang w:bidi="fa-IR"/>
        </w:rPr>
        <w:t xml:space="preserve"> هم قرار دارد، اما آنجایی که اذن دارد، ولی در محفظه است؛ یا اذن ندارد و در محفظه نیست؛ </w:t>
      </w:r>
      <w:r w:rsidR="00C2593A">
        <w:rPr>
          <w:rFonts w:ascii="IRBadr" w:hAnsi="IRBadr" w:cs="IRBadr"/>
          <w:sz w:val="28"/>
          <w:szCs w:val="28"/>
          <w:rtl/>
          <w:lang w:bidi="fa-IR"/>
        </w:rPr>
        <w:t>در این</w:t>
      </w:r>
      <w:r w:rsidRPr="00FA084E">
        <w:rPr>
          <w:rFonts w:ascii="IRBadr" w:hAnsi="IRBadr" w:cs="IRBadr"/>
          <w:sz w:val="28"/>
          <w:szCs w:val="28"/>
          <w:rtl/>
          <w:lang w:bidi="fa-IR"/>
        </w:rPr>
        <w:t xml:space="preserve"> دو مورد که ماده‌های افتراق بود، شبهه پیدا کردیم، </w:t>
      </w:r>
      <w:r w:rsidR="00C2593A">
        <w:rPr>
          <w:rFonts w:ascii="IRBadr" w:hAnsi="IRBadr" w:cs="IRBadr"/>
          <w:sz w:val="28"/>
          <w:szCs w:val="28"/>
          <w:rtl/>
          <w:lang w:bidi="fa-IR"/>
        </w:rPr>
        <w:t>شبهه‌مان</w:t>
      </w:r>
      <w:r w:rsidRPr="00FA084E">
        <w:rPr>
          <w:rFonts w:ascii="IRBadr" w:hAnsi="IRBadr" w:cs="IRBadr"/>
          <w:sz w:val="28"/>
          <w:szCs w:val="28"/>
          <w:rtl/>
          <w:lang w:bidi="fa-IR"/>
        </w:rPr>
        <w:t xml:space="preserve"> به خاطر این بود که </w:t>
      </w:r>
      <w:r w:rsidR="00C2593A">
        <w:rPr>
          <w:rFonts w:ascii="IRBadr" w:hAnsi="IRBadr" w:cs="IRBadr"/>
          <w:sz w:val="28"/>
          <w:szCs w:val="28"/>
          <w:rtl/>
          <w:lang w:bidi="fa-IR"/>
        </w:rPr>
        <w:t>نفهمیدیم</w:t>
      </w:r>
      <w:r w:rsidRPr="00FA084E">
        <w:rPr>
          <w:rFonts w:ascii="IRBadr" w:hAnsi="IRBadr" w:cs="IRBadr"/>
          <w:sz w:val="28"/>
          <w:szCs w:val="28"/>
          <w:rtl/>
          <w:lang w:bidi="fa-IR"/>
        </w:rPr>
        <w:t xml:space="preserve"> این حرزی که شارع می‌گوید، یعنی چه؟</w:t>
      </w:r>
    </w:p>
    <w:p w:rsidR="00CB41FE" w:rsidRPr="00FA084E" w:rsidRDefault="00CB41FE" w:rsidP="00FA084E">
      <w:pPr>
        <w:bidi/>
        <w:jc w:val="both"/>
        <w:rPr>
          <w:rFonts w:ascii="IRBadr" w:hAnsi="IRBadr" w:cs="IRBadr"/>
          <w:sz w:val="28"/>
          <w:szCs w:val="28"/>
          <w:rtl/>
          <w:lang w:bidi="fa-IR"/>
        </w:rPr>
      </w:pPr>
      <w:r w:rsidRPr="00FA084E">
        <w:rPr>
          <w:rFonts w:ascii="IRBadr" w:hAnsi="IRBadr" w:cs="IRBadr"/>
          <w:sz w:val="28"/>
          <w:szCs w:val="28"/>
          <w:rtl/>
          <w:lang w:bidi="fa-IR"/>
        </w:rPr>
        <w:lastRenderedPageBreak/>
        <w:t>آن وقت در مواردی که اجمال پیدا می‌کند،</w:t>
      </w:r>
      <w:r w:rsidR="004252E1" w:rsidRPr="00FA084E">
        <w:rPr>
          <w:rFonts w:ascii="IRBadr" w:hAnsi="IRBadr" w:cs="IRBadr"/>
          <w:sz w:val="28"/>
          <w:szCs w:val="28"/>
          <w:rtl/>
          <w:lang w:bidi="fa-IR"/>
        </w:rPr>
        <w:t xml:space="preserve"> باید</w:t>
      </w:r>
      <w:r w:rsidRPr="00FA084E">
        <w:rPr>
          <w:rFonts w:ascii="IRBadr" w:hAnsi="IRBadr" w:cs="IRBadr"/>
          <w:sz w:val="28"/>
          <w:szCs w:val="28"/>
          <w:rtl/>
          <w:lang w:bidi="fa-IR"/>
        </w:rPr>
        <w:t xml:space="preserve"> رجوع کنیم به </w:t>
      </w:r>
      <w:r w:rsidR="00C2593A">
        <w:rPr>
          <w:rFonts w:ascii="IRBadr" w:hAnsi="IRBadr" w:cs="IRBadr"/>
          <w:sz w:val="28"/>
          <w:szCs w:val="28"/>
          <w:rtl/>
          <w:lang w:bidi="fa-IR"/>
        </w:rPr>
        <w:t>همان‌که</w:t>
      </w:r>
      <w:r w:rsidRPr="00FA084E">
        <w:rPr>
          <w:rFonts w:ascii="IRBadr" w:hAnsi="IRBadr" w:cs="IRBadr"/>
          <w:sz w:val="28"/>
          <w:szCs w:val="28"/>
          <w:rtl/>
          <w:lang w:bidi="fa-IR"/>
        </w:rPr>
        <w:t xml:space="preserve"> سه نظریه اصولی، حداقل آن سه نظریه اصولی که آن تفاوت به تباین یا بالاقل و الاکثر هم امر مهمی است. یک مقدار آن امر هم هست، که بعضی‌ها </w:t>
      </w:r>
      <w:r w:rsidR="00C2593A">
        <w:rPr>
          <w:rFonts w:ascii="IRBadr" w:hAnsi="IRBadr" w:cs="IRBadr"/>
          <w:sz w:val="28"/>
          <w:szCs w:val="28"/>
          <w:rtl/>
          <w:lang w:bidi="fa-IR"/>
        </w:rPr>
        <w:t>می‌گویند</w:t>
      </w:r>
      <w:r w:rsidRPr="00FA084E">
        <w:rPr>
          <w:rFonts w:ascii="IRBadr" w:hAnsi="IRBadr" w:cs="IRBadr"/>
          <w:sz w:val="28"/>
          <w:szCs w:val="28"/>
          <w:rtl/>
          <w:lang w:bidi="fa-IR"/>
        </w:rPr>
        <w:t xml:space="preserve"> در تباین که باشد نمی‌شود رجوع کرد. ولی اقل و اکثر باشد، در اقل می‌شود به آن مراجعه کرد. آن هم قول چهارمی است که آنجا وجود دارد. علاوه بر این ما اینجا باید برگردیم به مبنای </w:t>
      </w:r>
      <w:r w:rsidR="00C2593A">
        <w:rPr>
          <w:rFonts w:ascii="IRBadr" w:hAnsi="IRBadr" w:cs="IRBadr"/>
          <w:sz w:val="28"/>
          <w:szCs w:val="28"/>
          <w:rtl/>
          <w:lang w:bidi="fa-IR"/>
        </w:rPr>
        <w:t>اصولی‌مان</w:t>
      </w:r>
      <w:r w:rsidRPr="00FA084E">
        <w:rPr>
          <w:rFonts w:ascii="IRBadr" w:hAnsi="IRBadr" w:cs="IRBadr"/>
          <w:sz w:val="28"/>
          <w:szCs w:val="28"/>
          <w:rtl/>
          <w:lang w:bidi="fa-IR"/>
        </w:rPr>
        <w:t>.</w:t>
      </w:r>
    </w:p>
    <w:p w:rsidR="006777D1" w:rsidRPr="00FA084E" w:rsidRDefault="006777D1" w:rsidP="00FA084E">
      <w:pPr>
        <w:pStyle w:val="2"/>
        <w:rPr>
          <w:rtl/>
        </w:rPr>
      </w:pPr>
      <w:bookmarkStart w:id="8" w:name="_Toc425163714"/>
      <w:r w:rsidRPr="00FA084E">
        <w:rPr>
          <w:rtl/>
        </w:rPr>
        <w:t>مرور جلسه قبل</w:t>
      </w:r>
      <w:bookmarkEnd w:id="8"/>
    </w:p>
    <w:p w:rsidR="006777D1" w:rsidRPr="00FA084E" w:rsidRDefault="006777D1" w:rsidP="00FA084E">
      <w:pPr>
        <w:bidi/>
        <w:jc w:val="both"/>
        <w:rPr>
          <w:rFonts w:ascii="IRBadr" w:hAnsi="IRBadr" w:cs="IRBadr"/>
          <w:sz w:val="28"/>
          <w:szCs w:val="28"/>
          <w:rtl/>
          <w:lang w:bidi="fa-IR"/>
        </w:rPr>
      </w:pPr>
      <w:r w:rsidRPr="00FA084E">
        <w:rPr>
          <w:rFonts w:ascii="IRBadr" w:hAnsi="IRBadr" w:cs="IRBadr"/>
          <w:sz w:val="28"/>
          <w:szCs w:val="28"/>
          <w:rtl/>
          <w:lang w:bidi="fa-IR"/>
        </w:rPr>
        <w:t>دیروز گفته شد؛</w:t>
      </w:r>
      <w:r w:rsidR="0003754E" w:rsidRPr="00FA084E">
        <w:rPr>
          <w:rFonts w:ascii="IRBadr" w:hAnsi="IRBadr" w:cs="IRBadr"/>
          <w:sz w:val="28"/>
          <w:szCs w:val="28"/>
          <w:rtl/>
          <w:lang w:bidi="fa-IR"/>
        </w:rPr>
        <w:t xml:space="preserve"> که</w:t>
      </w:r>
      <w:r w:rsidRPr="00FA084E">
        <w:rPr>
          <w:rFonts w:ascii="IRBadr" w:hAnsi="IRBadr" w:cs="IRBadr"/>
          <w:sz w:val="28"/>
          <w:szCs w:val="28"/>
          <w:rtl/>
          <w:lang w:bidi="fa-IR"/>
        </w:rPr>
        <w:t xml:space="preserve"> </w:t>
      </w:r>
      <w:r w:rsidR="0003754E" w:rsidRPr="00FA084E">
        <w:rPr>
          <w:rFonts w:ascii="IRBadr" w:hAnsi="IRBadr" w:cs="IRBadr"/>
          <w:sz w:val="28"/>
          <w:szCs w:val="28"/>
          <w:rtl/>
          <w:lang w:bidi="fa-IR"/>
        </w:rPr>
        <w:t>می‌شود</w:t>
      </w:r>
      <w:r w:rsidRPr="00FA084E">
        <w:rPr>
          <w:rFonts w:ascii="IRBadr" w:hAnsi="IRBadr" w:cs="IRBadr"/>
          <w:sz w:val="28"/>
          <w:szCs w:val="28"/>
          <w:rtl/>
          <w:lang w:bidi="fa-IR"/>
        </w:rPr>
        <w:t>، با قاعده دفع حدود به شبهات،</w:t>
      </w:r>
      <w:r w:rsidR="0003754E" w:rsidRPr="00FA084E">
        <w:rPr>
          <w:rFonts w:ascii="IRBadr" w:hAnsi="IRBadr" w:cs="IRBadr"/>
          <w:sz w:val="28"/>
          <w:szCs w:val="28"/>
          <w:rtl/>
          <w:lang w:bidi="fa-IR"/>
        </w:rPr>
        <w:t xml:space="preserve"> قائل</w:t>
      </w:r>
      <w:r w:rsidRPr="00FA084E">
        <w:rPr>
          <w:rFonts w:ascii="IRBadr" w:hAnsi="IRBadr" w:cs="IRBadr"/>
          <w:sz w:val="28"/>
          <w:szCs w:val="28"/>
          <w:rtl/>
          <w:lang w:bidi="fa-IR"/>
        </w:rPr>
        <w:t xml:space="preserve"> به عدم قطع شد. بیان شد؛ که تنها،</w:t>
      </w:r>
      <w:r w:rsidR="0003754E" w:rsidRPr="00FA084E">
        <w:rPr>
          <w:rFonts w:ascii="IRBadr" w:hAnsi="IRBadr" w:cs="IRBadr"/>
          <w:sz w:val="28"/>
          <w:szCs w:val="28"/>
          <w:rtl/>
          <w:lang w:bidi="fa-IR"/>
        </w:rPr>
        <w:t xml:space="preserve"> مشکل</w:t>
      </w:r>
      <w:r w:rsidRPr="00FA084E">
        <w:rPr>
          <w:rFonts w:ascii="IRBadr" w:hAnsi="IRBadr" w:cs="IRBadr"/>
          <w:sz w:val="28"/>
          <w:szCs w:val="28"/>
          <w:rtl/>
          <w:lang w:bidi="fa-IR"/>
        </w:rPr>
        <w:t xml:space="preserve"> در موارد افتراق است،</w:t>
      </w:r>
      <w:r w:rsidR="0003754E" w:rsidRPr="00FA084E">
        <w:rPr>
          <w:rFonts w:ascii="IRBadr" w:hAnsi="IRBadr" w:cs="IRBadr"/>
          <w:sz w:val="28"/>
          <w:szCs w:val="28"/>
          <w:rtl/>
          <w:lang w:bidi="fa-IR"/>
        </w:rPr>
        <w:t xml:space="preserve"> و</w:t>
      </w:r>
      <w:r w:rsidRPr="00FA084E">
        <w:rPr>
          <w:rFonts w:ascii="IRBadr" w:hAnsi="IRBadr" w:cs="IRBadr"/>
          <w:sz w:val="28"/>
          <w:szCs w:val="28"/>
          <w:rtl/>
          <w:lang w:bidi="fa-IR"/>
        </w:rPr>
        <w:t xml:space="preserve"> مفاهیم،</w:t>
      </w:r>
      <w:r w:rsidR="0003754E" w:rsidRPr="00FA084E">
        <w:rPr>
          <w:rFonts w:ascii="IRBadr" w:hAnsi="IRBadr" w:cs="IRBadr"/>
          <w:sz w:val="28"/>
          <w:szCs w:val="28"/>
          <w:rtl/>
          <w:lang w:bidi="fa-IR"/>
        </w:rPr>
        <w:t xml:space="preserve"> گاهی</w:t>
      </w:r>
      <w:r w:rsidRPr="00FA084E">
        <w:rPr>
          <w:rFonts w:ascii="IRBadr" w:hAnsi="IRBadr" w:cs="IRBadr"/>
          <w:sz w:val="28"/>
          <w:szCs w:val="28"/>
          <w:rtl/>
          <w:lang w:bidi="fa-IR"/>
        </w:rPr>
        <w:t xml:space="preserve"> مطلق و گاهی نسبی هستند،</w:t>
      </w:r>
      <w:r w:rsidR="0003754E" w:rsidRPr="00FA084E">
        <w:rPr>
          <w:rFonts w:ascii="IRBadr" w:hAnsi="IRBadr" w:cs="IRBadr"/>
          <w:sz w:val="28"/>
          <w:szCs w:val="28"/>
          <w:rtl/>
          <w:lang w:bidi="fa-IR"/>
        </w:rPr>
        <w:t xml:space="preserve"> اما</w:t>
      </w:r>
      <w:r w:rsidRPr="00FA084E">
        <w:rPr>
          <w:rFonts w:ascii="IRBadr" w:hAnsi="IRBadr" w:cs="IRBadr"/>
          <w:sz w:val="28"/>
          <w:szCs w:val="28"/>
          <w:rtl/>
          <w:lang w:bidi="fa-IR"/>
        </w:rPr>
        <w:t>،</w:t>
      </w:r>
      <w:r w:rsidR="0003754E" w:rsidRPr="00FA084E">
        <w:rPr>
          <w:rFonts w:ascii="IRBadr" w:hAnsi="IRBadr" w:cs="IRBadr"/>
          <w:sz w:val="28"/>
          <w:szCs w:val="28"/>
          <w:rtl/>
          <w:lang w:bidi="fa-IR"/>
        </w:rPr>
        <w:t xml:space="preserve"> آیا</w:t>
      </w:r>
      <w:r w:rsidRPr="00FA084E">
        <w:rPr>
          <w:rFonts w:ascii="IRBadr" w:hAnsi="IRBadr" w:cs="IRBadr"/>
          <w:sz w:val="28"/>
          <w:szCs w:val="28"/>
          <w:rtl/>
          <w:lang w:bidi="fa-IR"/>
        </w:rPr>
        <w:t xml:space="preserve"> مفهوم حرز،</w:t>
      </w:r>
      <w:r w:rsidR="0003754E" w:rsidRPr="00FA084E">
        <w:rPr>
          <w:rFonts w:ascii="IRBadr" w:hAnsi="IRBadr" w:cs="IRBadr"/>
          <w:sz w:val="28"/>
          <w:szCs w:val="28"/>
          <w:rtl/>
          <w:lang w:bidi="fa-IR"/>
        </w:rPr>
        <w:t xml:space="preserve"> نسبی</w:t>
      </w:r>
      <w:r w:rsidRPr="00FA084E">
        <w:rPr>
          <w:rFonts w:ascii="IRBadr" w:hAnsi="IRBadr" w:cs="IRBadr"/>
          <w:sz w:val="28"/>
          <w:szCs w:val="28"/>
          <w:rtl/>
          <w:lang w:bidi="fa-IR"/>
        </w:rPr>
        <w:t xml:space="preserve"> است؟</w:t>
      </w:r>
    </w:p>
    <w:p w:rsidR="006777D1" w:rsidRPr="00FA084E" w:rsidRDefault="006777D1" w:rsidP="00FA084E">
      <w:pPr>
        <w:bidi/>
        <w:jc w:val="both"/>
        <w:rPr>
          <w:rFonts w:ascii="IRBadr" w:hAnsi="IRBadr" w:cs="IRBadr"/>
          <w:sz w:val="28"/>
          <w:szCs w:val="28"/>
          <w:rtl/>
          <w:lang w:bidi="fa-IR"/>
        </w:rPr>
      </w:pPr>
      <w:r w:rsidRPr="00FA084E">
        <w:rPr>
          <w:rFonts w:ascii="IRBadr" w:hAnsi="IRBadr" w:cs="IRBadr"/>
          <w:sz w:val="28"/>
          <w:szCs w:val="28"/>
          <w:rtl/>
          <w:lang w:bidi="fa-IR"/>
        </w:rPr>
        <w:t>مفاهیم نسبی،</w:t>
      </w:r>
      <w:r w:rsidR="0003754E" w:rsidRPr="00FA084E">
        <w:rPr>
          <w:rFonts w:ascii="IRBadr" w:hAnsi="IRBadr" w:cs="IRBadr"/>
          <w:sz w:val="28"/>
          <w:szCs w:val="28"/>
          <w:rtl/>
          <w:lang w:bidi="fa-IR"/>
        </w:rPr>
        <w:t xml:space="preserve"> با</w:t>
      </w:r>
      <w:r w:rsidRPr="00FA084E">
        <w:rPr>
          <w:rFonts w:ascii="IRBadr" w:hAnsi="IRBadr" w:cs="IRBadr"/>
          <w:sz w:val="28"/>
          <w:szCs w:val="28"/>
          <w:rtl/>
          <w:lang w:bidi="fa-IR"/>
        </w:rPr>
        <w:t xml:space="preserve"> تغییر </w:t>
      </w:r>
      <w:r w:rsidR="00C2593A">
        <w:rPr>
          <w:rFonts w:ascii="IRBadr" w:hAnsi="IRBadr" w:cs="IRBadr"/>
          <w:sz w:val="28"/>
          <w:szCs w:val="28"/>
          <w:rtl/>
          <w:lang w:bidi="fa-IR"/>
        </w:rPr>
        <w:t>شرایط</w:t>
      </w:r>
      <w:r w:rsidRPr="00FA084E">
        <w:rPr>
          <w:rFonts w:ascii="IRBadr" w:hAnsi="IRBadr" w:cs="IRBadr"/>
          <w:sz w:val="28"/>
          <w:szCs w:val="28"/>
          <w:rtl/>
          <w:lang w:bidi="fa-IR"/>
        </w:rPr>
        <w:t>،</w:t>
      </w:r>
      <w:r w:rsidR="0003754E" w:rsidRPr="00FA084E">
        <w:rPr>
          <w:rFonts w:ascii="IRBadr" w:hAnsi="IRBadr" w:cs="IRBadr"/>
          <w:sz w:val="28"/>
          <w:szCs w:val="28"/>
          <w:rtl/>
          <w:lang w:bidi="fa-IR"/>
        </w:rPr>
        <w:t xml:space="preserve"> متفاوت</w:t>
      </w:r>
      <w:r w:rsidRPr="00FA084E">
        <w:rPr>
          <w:rFonts w:ascii="IRBadr" w:hAnsi="IRBadr" w:cs="IRBadr"/>
          <w:sz w:val="28"/>
          <w:szCs w:val="28"/>
          <w:rtl/>
          <w:lang w:bidi="fa-IR"/>
        </w:rPr>
        <w:t xml:space="preserve"> خواهند شد.</w:t>
      </w:r>
      <w:r w:rsidR="001B08DB" w:rsidRPr="00FA084E">
        <w:rPr>
          <w:rFonts w:ascii="IRBadr" w:hAnsi="IRBadr" w:cs="IRBadr"/>
          <w:sz w:val="28"/>
          <w:szCs w:val="28"/>
          <w:rtl/>
          <w:lang w:bidi="fa-IR"/>
        </w:rPr>
        <w:t xml:space="preserve"> </w:t>
      </w:r>
      <w:r w:rsidRPr="00FA084E">
        <w:rPr>
          <w:rFonts w:ascii="IRBadr" w:hAnsi="IRBadr" w:cs="IRBadr"/>
          <w:sz w:val="28"/>
          <w:szCs w:val="28"/>
          <w:rtl/>
          <w:lang w:bidi="fa-IR"/>
        </w:rPr>
        <w:t>این،</w:t>
      </w:r>
      <w:r w:rsidR="0003754E" w:rsidRPr="00FA084E">
        <w:rPr>
          <w:rFonts w:ascii="IRBadr" w:hAnsi="IRBadr" w:cs="IRBadr"/>
          <w:sz w:val="28"/>
          <w:szCs w:val="28"/>
          <w:rtl/>
          <w:lang w:bidi="fa-IR"/>
        </w:rPr>
        <w:t xml:space="preserve"> مشخص</w:t>
      </w:r>
      <w:r w:rsidRPr="00FA084E">
        <w:rPr>
          <w:rFonts w:ascii="IRBadr" w:hAnsi="IRBadr" w:cs="IRBadr"/>
          <w:sz w:val="28"/>
          <w:szCs w:val="28"/>
          <w:rtl/>
          <w:lang w:bidi="fa-IR"/>
        </w:rPr>
        <w:t xml:space="preserve"> است که؛</w:t>
      </w:r>
      <w:r w:rsidR="0003754E" w:rsidRPr="00FA084E">
        <w:rPr>
          <w:rFonts w:ascii="IRBadr" w:hAnsi="IRBadr" w:cs="IRBadr"/>
          <w:sz w:val="28"/>
          <w:szCs w:val="28"/>
          <w:rtl/>
          <w:lang w:bidi="fa-IR"/>
        </w:rPr>
        <w:t xml:space="preserve"> حرز</w:t>
      </w:r>
      <w:r w:rsidRPr="00FA084E">
        <w:rPr>
          <w:rFonts w:ascii="IRBadr" w:hAnsi="IRBadr" w:cs="IRBadr"/>
          <w:sz w:val="28"/>
          <w:szCs w:val="28"/>
          <w:rtl/>
          <w:lang w:bidi="fa-IR"/>
        </w:rPr>
        <w:t>، به نسبت اشیاء مختلف،</w:t>
      </w:r>
      <w:r w:rsidR="0003754E" w:rsidRPr="00FA084E">
        <w:rPr>
          <w:rFonts w:ascii="IRBadr" w:hAnsi="IRBadr" w:cs="IRBadr"/>
          <w:sz w:val="28"/>
          <w:szCs w:val="28"/>
          <w:rtl/>
          <w:lang w:bidi="fa-IR"/>
        </w:rPr>
        <w:t xml:space="preserve"> معانی</w:t>
      </w:r>
      <w:r w:rsidRPr="00FA084E">
        <w:rPr>
          <w:rFonts w:ascii="IRBadr" w:hAnsi="IRBadr" w:cs="IRBadr"/>
          <w:sz w:val="28"/>
          <w:szCs w:val="28"/>
          <w:rtl/>
          <w:lang w:bidi="fa-IR"/>
        </w:rPr>
        <w:t xml:space="preserve"> متفاوتی </w:t>
      </w:r>
      <w:r w:rsidR="0003754E" w:rsidRPr="00FA084E">
        <w:rPr>
          <w:rFonts w:ascii="IRBadr" w:hAnsi="IRBadr" w:cs="IRBadr"/>
          <w:sz w:val="28"/>
          <w:szCs w:val="28"/>
          <w:rtl/>
          <w:lang w:bidi="fa-IR"/>
        </w:rPr>
        <w:t>می‌یابد</w:t>
      </w:r>
      <w:r w:rsidRPr="00FA084E">
        <w:rPr>
          <w:rFonts w:ascii="IRBadr" w:hAnsi="IRBadr" w:cs="IRBadr"/>
          <w:sz w:val="28"/>
          <w:szCs w:val="28"/>
          <w:rtl/>
          <w:lang w:bidi="fa-IR"/>
        </w:rPr>
        <w:t>، یعنی؛</w:t>
      </w:r>
      <w:r w:rsidR="0003754E" w:rsidRPr="00FA084E">
        <w:rPr>
          <w:rFonts w:ascii="IRBadr" w:hAnsi="IRBadr" w:cs="IRBadr"/>
          <w:sz w:val="28"/>
          <w:szCs w:val="28"/>
          <w:rtl/>
          <w:lang w:bidi="fa-IR"/>
        </w:rPr>
        <w:t xml:space="preserve"> آیا</w:t>
      </w:r>
      <w:r w:rsidRPr="00FA084E">
        <w:rPr>
          <w:rFonts w:ascii="IRBadr" w:hAnsi="IRBadr" w:cs="IRBadr"/>
          <w:sz w:val="28"/>
          <w:szCs w:val="28"/>
          <w:rtl/>
          <w:lang w:bidi="fa-IR"/>
        </w:rPr>
        <w:t xml:space="preserve"> </w:t>
      </w:r>
      <w:r w:rsidR="0003754E" w:rsidRPr="00FA084E">
        <w:rPr>
          <w:rFonts w:ascii="IRBadr" w:hAnsi="IRBadr" w:cs="IRBadr"/>
          <w:sz w:val="28"/>
          <w:szCs w:val="28"/>
          <w:rtl/>
          <w:lang w:bidi="fa-IR"/>
        </w:rPr>
        <w:t>می‌شود</w:t>
      </w:r>
      <w:r w:rsidRPr="00FA084E">
        <w:rPr>
          <w:rFonts w:ascii="IRBadr" w:hAnsi="IRBadr" w:cs="IRBadr"/>
          <w:sz w:val="28"/>
          <w:szCs w:val="28"/>
          <w:rtl/>
          <w:lang w:bidi="fa-IR"/>
        </w:rPr>
        <w:t>، چیزی،</w:t>
      </w:r>
      <w:r w:rsidR="0003754E" w:rsidRPr="00FA084E">
        <w:rPr>
          <w:rFonts w:ascii="IRBadr" w:hAnsi="IRBadr" w:cs="IRBadr"/>
          <w:sz w:val="28"/>
          <w:szCs w:val="28"/>
          <w:rtl/>
          <w:lang w:bidi="fa-IR"/>
        </w:rPr>
        <w:t xml:space="preserve"> برای</w:t>
      </w:r>
      <w:r w:rsidRPr="00FA084E">
        <w:rPr>
          <w:rFonts w:ascii="IRBadr" w:hAnsi="IRBadr" w:cs="IRBadr"/>
          <w:sz w:val="28"/>
          <w:szCs w:val="28"/>
          <w:rtl/>
          <w:lang w:bidi="fa-IR"/>
        </w:rPr>
        <w:t xml:space="preserve"> امری، حرز باشد و برای دیگری خیر؟</w:t>
      </w:r>
    </w:p>
    <w:p w:rsidR="004815CB" w:rsidRPr="00FA084E" w:rsidRDefault="004815CB" w:rsidP="00FA084E">
      <w:pPr>
        <w:pStyle w:val="2"/>
        <w:rPr>
          <w:rtl/>
        </w:rPr>
      </w:pPr>
      <w:bookmarkStart w:id="9" w:name="_Toc425163715"/>
      <w:r w:rsidRPr="00FA084E">
        <w:rPr>
          <w:rtl/>
        </w:rPr>
        <w:t>نسبیت حرز یا مطلق بودن آن</w:t>
      </w:r>
      <w:bookmarkEnd w:id="9"/>
    </w:p>
    <w:p w:rsidR="001D5F13" w:rsidRPr="00FA084E" w:rsidRDefault="001D5F13"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غالب </w:t>
      </w:r>
      <w:r w:rsidR="00C2593A">
        <w:rPr>
          <w:rFonts w:ascii="IRBadr" w:hAnsi="IRBadr" w:cs="IRBadr"/>
          <w:sz w:val="28"/>
          <w:szCs w:val="28"/>
          <w:rtl/>
          <w:lang w:bidi="fa-IR"/>
        </w:rPr>
        <w:t>فقها</w:t>
      </w:r>
      <w:r w:rsidRPr="00FA084E">
        <w:rPr>
          <w:rFonts w:ascii="IRBadr" w:hAnsi="IRBadr" w:cs="IRBadr"/>
          <w:sz w:val="28"/>
          <w:szCs w:val="28"/>
          <w:rtl/>
          <w:lang w:bidi="fa-IR"/>
        </w:rPr>
        <w:t>،</w:t>
      </w:r>
      <w:r w:rsidR="0003754E" w:rsidRPr="00FA084E">
        <w:rPr>
          <w:rFonts w:ascii="IRBadr" w:hAnsi="IRBadr" w:cs="IRBadr"/>
          <w:sz w:val="28"/>
          <w:szCs w:val="28"/>
          <w:rtl/>
          <w:lang w:bidi="fa-IR"/>
        </w:rPr>
        <w:t xml:space="preserve"> قائل</w:t>
      </w:r>
      <w:r w:rsidRPr="00FA084E">
        <w:rPr>
          <w:rFonts w:ascii="IRBadr" w:hAnsi="IRBadr" w:cs="IRBadr"/>
          <w:sz w:val="28"/>
          <w:szCs w:val="28"/>
          <w:rtl/>
          <w:lang w:bidi="fa-IR"/>
        </w:rPr>
        <w:t xml:space="preserve"> به نسبی بودن هستند، </w:t>
      </w:r>
      <w:r w:rsidR="001B08DB" w:rsidRPr="00FA084E">
        <w:rPr>
          <w:rFonts w:ascii="IRBadr" w:hAnsi="IRBadr" w:cs="IRBadr"/>
          <w:sz w:val="28"/>
          <w:szCs w:val="28"/>
          <w:rtl/>
          <w:lang w:bidi="fa-IR"/>
        </w:rPr>
        <w:t>در نقطه مقابل</w:t>
      </w:r>
      <w:r w:rsidRPr="00FA084E">
        <w:rPr>
          <w:rFonts w:ascii="IRBadr" w:hAnsi="IRBadr" w:cs="IRBadr"/>
          <w:sz w:val="28"/>
          <w:szCs w:val="28"/>
          <w:rtl/>
          <w:lang w:bidi="fa-IR"/>
        </w:rPr>
        <w:t>، مرحوم علامه حلی و</w:t>
      </w:r>
      <w:r w:rsidR="001B08DB" w:rsidRPr="00FA084E">
        <w:rPr>
          <w:rFonts w:ascii="IRBadr" w:hAnsi="IRBadr" w:cs="IRBadr"/>
          <w:sz w:val="28"/>
          <w:szCs w:val="28"/>
          <w:rtl/>
          <w:lang w:bidi="fa-IR"/>
        </w:rPr>
        <w:t xml:space="preserve"> علامه و محقق حلی </w:t>
      </w:r>
      <w:r w:rsidRPr="00FA084E">
        <w:rPr>
          <w:rFonts w:ascii="IRBadr" w:hAnsi="IRBadr" w:cs="IRBadr"/>
          <w:sz w:val="28"/>
          <w:szCs w:val="28"/>
          <w:rtl/>
          <w:lang w:bidi="fa-IR"/>
        </w:rPr>
        <w:t xml:space="preserve">است، که قول دوم را تشکیل </w:t>
      </w:r>
      <w:r w:rsidR="0003754E" w:rsidRPr="00FA084E">
        <w:rPr>
          <w:rFonts w:ascii="IRBadr" w:hAnsi="IRBadr" w:cs="IRBadr"/>
          <w:sz w:val="28"/>
          <w:szCs w:val="28"/>
          <w:rtl/>
          <w:lang w:bidi="fa-IR"/>
        </w:rPr>
        <w:t>می‌دهد</w:t>
      </w:r>
      <w:r w:rsidRPr="00FA084E">
        <w:rPr>
          <w:rFonts w:ascii="IRBadr" w:hAnsi="IRBadr" w:cs="IRBadr"/>
          <w:sz w:val="28"/>
          <w:szCs w:val="28"/>
          <w:rtl/>
          <w:lang w:bidi="fa-IR"/>
        </w:rPr>
        <w:t>؛</w:t>
      </w:r>
      <w:r w:rsidR="001B08DB" w:rsidRPr="00FA084E">
        <w:rPr>
          <w:rFonts w:ascii="IRBadr" w:hAnsi="IRBadr" w:cs="IRBadr"/>
          <w:sz w:val="28"/>
          <w:szCs w:val="28"/>
          <w:rtl/>
          <w:lang w:bidi="fa-IR"/>
        </w:rPr>
        <w:t xml:space="preserve"> که حرز</w:t>
      </w:r>
      <w:r w:rsidRPr="00FA084E">
        <w:rPr>
          <w:rFonts w:ascii="IRBadr" w:hAnsi="IRBadr" w:cs="IRBadr"/>
          <w:sz w:val="28"/>
          <w:szCs w:val="28"/>
          <w:rtl/>
          <w:lang w:bidi="fa-IR"/>
        </w:rPr>
        <w:t>، یک امر مطلق است؛</w:t>
      </w:r>
      <w:r w:rsidR="001B08DB" w:rsidRPr="00FA084E">
        <w:rPr>
          <w:rFonts w:ascii="IRBadr" w:hAnsi="IRBadr" w:cs="IRBadr"/>
          <w:sz w:val="28"/>
          <w:szCs w:val="28"/>
          <w:rtl/>
          <w:lang w:bidi="fa-IR"/>
        </w:rPr>
        <w:t xml:space="preserve"> اگر چی</w:t>
      </w:r>
      <w:r w:rsidRPr="00FA084E">
        <w:rPr>
          <w:rFonts w:ascii="IRBadr" w:hAnsi="IRBadr" w:cs="IRBadr"/>
          <w:sz w:val="28"/>
          <w:szCs w:val="28"/>
          <w:rtl/>
          <w:lang w:bidi="fa-IR"/>
        </w:rPr>
        <w:t>زی حرز شد، برای همه چیز حرز است.</w:t>
      </w:r>
    </w:p>
    <w:p w:rsidR="001D5F13" w:rsidRPr="00FA084E" w:rsidRDefault="001D5F13" w:rsidP="00FA084E">
      <w:pPr>
        <w:bidi/>
        <w:jc w:val="both"/>
        <w:rPr>
          <w:rFonts w:ascii="IRBadr" w:hAnsi="IRBadr" w:cs="IRBadr"/>
          <w:sz w:val="28"/>
          <w:szCs w:val="28"/>
          <w:rtl/>
          <w:lang w:bidi="fa-IR"/>
        </w:rPr>
      </w:pPr>
      <w:r w:rsidRPr="00FA084E">
        <w:rPr>
          <w:rFonts w:ascii="IRBadr" w:hAnsi="IRBadr" w:cs="IRBadr"/>
          <w:sz w:val="28"/>
          <w:szCs w:val="28"/>
          <w:rtl/>
          <w:lang w:bidi="fa-IR"/>
        </w:rPr>
        <w:t>نسبیت مسروق، به عواملی بستگی دارد؛</w:t>
      </w:r>
      <w:r w:rsidR="001B08DB" w:rsidRPr="00FA084E">
        <w:rPr>
          <w:rFonts w:ascii="IRBadr" w:hAnsi="IRBadr" w:cs="IRBadr"/>
          <w:sz w:val="28"/>
          <w:szCs w:val="28"/>
          <w:rtl/>
          <w:lang w:bidi="fa-IR"/>
        </w:rPr>
        <w:t xml:space="preserve"> از نظر مال، </w:t>
      </w:r>
      <w:r w:rsidR="0003754E" w:rsidRPr="00FA084E">
        <w:rPr>
          <w:rFonts w:ascii="IRBadr" w:hAnsi="IRBadr" w:cs="IRBadr"/>
          <w:sz w:val="28"/>
          <w:szCs w:val="28"/>
          <w:rtl/>
          <w:lang w:bidi="fa-IR"/>
        </w:rPr>
        <w:t>زمان</w:t>
      </w:r>
      <w:r w:rsidRPr="00FA084E">
        <w:rPr>
          <w:rFonts w:ascii="IRBadr" w:hAnsi="IRBadr" w:cs="IRBadr"/>
          <w:sz w:val="28"/>
          <w:szCs w:val="28"/>
          <w:rtl/>
          <w:lang w:bidi="fa-IR"/>
        </w:rPr>
        <w:t>،</w:t>
      </w:r>
      <w:r w:rsidR="001B08DB" w:rsidRPr="00FA084E">
        <w:rPr>
          <w:rFonts w:ascii="IRBadr" w:hAnsi="IRBadr" w:cs="IRBadr"/>
          <w:sz w:val="28"/>
          <w:szCs w:val="28"/>
          <w:rtl/>
          <w:lang w:bidi="fa-IR"/>
        </w:rPr>
        <w:t xml:space="preserve"> </w:t>
      </w:r>
      <w:r w:rsidR="00C2593A">
        <w:rPr>
          <w:rFonts w:ascii="IRBadr" w:hAnsi="IRBadr" w:cs="IRBadr"/>
          <w:sz w:val="28"/>
          <w:szCs w:val="28"/>
          <w:rtl/>
          <w:lang w:bidi="fa-IR"/>
        </w:rPr>
        <w:t>مکان و</w:t>
      </w:r>
      <w:r w:rsidR="001B08DB" w:rsidRPr="00FA084E">
        <w:rPr>
          <w:rFonts w:ascii="IRBadr" w:hAnsi="IRBadr" w:cs="IRBadr"/>
          <w:sz w:val="28"/>
          <w:szCs w:val="28"/>
          <w:rtl/>
          <w:lang w:bidi="fa-IR"/>
        </w:rPr>
        <w:t xml:space="preserve"> نقاط</w:t>
      </w:r>
      <w:r w:rsidRPr="00FA084E">
        <w:rPr>
          <w:rFonts w:ascii="IRBadr" w:hAnsi="IRBadr" w:cs="IRBadr"/>
          <w:sz w:val="28"/>
          <w:szCs w:val="28"/>
          <w:rtl/>
          <w:lang w:bidi="fa-IR"/>
        </w:rPr>
        <w:t>ی</w:t>
      </w:r>
      <w:r w:rsidR="001B08DB" w:rsidRPr="00FA084E">
        <w:rPr>
          <w:rFonts w:ascii="IRBadr" w:hAnsi="IRBadr" w:cs="IRBadr"/>
          <w:sz w:val="28"/>
          <w:szCs w:val="28"/>
          <w:rtl/>
          <w:lang w:bidi="fa-IR"/>
        </w:rPr>
        <w:t xml:space="preserve"> که مورد سرقت </w:t>
      </w:r>
      <w:r w:rsidRPr="00FA084E">
        <w:rPr>
          <w:rFonts w:ascii="IRBadr" w:hAnsi="IRBadr" w:cs="IRBadr"/>
          <w:sz w:val="28"/>
          <w:szCs w:val="28"/>
          <w:rtl/>
          <w:lang w:bidi="fa-IR"/>
        </w:rPr>
        <w:t xml:space="preserve">قرار </w:t>
      </w:r>
      <w:r w:rsidR="0003754E" w:rsidRPr="00FA084E">
        <w:rPr>
          <w:rFonts w:ascii="IRBadr" w:hAnsi="IRBadr" w:cs="IRBadr"/>
          <w:sz w:val="28"/>
          <w:szCs w:val="28"/>
          <w:rtl/>
          <w:lang w:bidi="fa-IR"/>
        </w:rPr>
        <w:t>می‌گیرد</w:t>
      </w:r>
      <w:r w:rsidRPr="00FA084E">
        <w:rPr>
          <w:rFonts w:ascii="IRBadr" w:hAnsi="IRBadr" w:cs="IRBadr"/>
          <w:sz w:val="28"/>
          <w:szCs w:val="28"/>
          <w:rtl/>
          <w:lang w:bidi="fa-IR"/>
        </w:rPr>
        <w:t>.</w:t>
      </w:r>
    </w:p>
    <w:p w:rsidR="004815CB" w:rsidRPr="00FA084E" w:rsidRDefault="004815CB" w:rsidP="00FA084E">
      <w:pPr>
        <w:bidi/>
        <w:jc w:val="both"/>
        <w:rPr>
          <w:rFonts w:ascii="IRBadr" w:hAnsi="IRBadr" w:cs="IRBadr"/>
          <w:sz w:val="28"/>
          <w:szCs w:val="28"/>
          <w:rtl/>
          <w:lang w:bidi="fa-IR"/>
        </w:rPr>
      </w:pPr>
      <w:r w:rsidRPr="00FA084E">
        <w:rPr>
          <w:rFonts w:ascii="IRBadr" w:hAnsi="IRBadr" w:cs="IRBadr"/>
          <w:sz w:val="28"/>
          <w:szCs w:val="28"/>
          <w:rtl/>
          <w:lang w:bidi="fa-IR"/>
        </w:rPr>
        <w:t>اما باید دید؛</w:t>
      </w:r>
      <w:r w:rsidR="001B08DB" w:rsidRPr="00FA084E">
        <w:rPr>
          <w:rFonts w:ascii="IRBadr" w:hAnsi="IRBadr" w:cs="IRBadr"/>
          <w:sz w:val="28"/>
          <w:szCs w:val="28"/>
          <w:rtl/>
          <w:lang w:bidi="fa-IR"/>
        </w:rPr>
        <w:t xml:space="preserve"> مرحوم علامه و محقق حلی</w:t>
      </w:r>
      <w:r w:rsidRPr="00FA084E">
        <w:rPr>
          <w:rFonts w:ascii="IRBadr" w:hAnsi="IRBadr" w:cs="IRBadr"/>
          <w:sz w:val="28"/>
          <w:szCs w:val="28"/>
          <w:rtl/>
          <w:lang w:bidi="fa-IR"/>
        </w:rPr>
        <w:t>،</w:t>
      </w:r>
      <w:r w:rsidR="001B08DB" w:rsidRPr="00FA084E">
        <w:rPr>
          <w:rFonts w:ascii="IRBadr" w:hAnsi="IRBadr" w:cs="IRBadr"/>
          <w:sz w:val="28"/>
          <w:szCs w:val="28"/>
          <w:rtl/>
          <w:lang w:bidi="fa-IR"/>
        </w:rPr>
        <w:t xml:space="preserve"> که </w:t>
      </w:r>
      <w:r w:rsidR="00C2593A">
        <w:rPr>
          <w:rFonts w:ascii="IRBadr" w:hAnsi="IRBadr" w:cs="IRBadr"/>
          <w:sz w:val="28"/>
          <w:szCs w:val="28"/>
          <w:rtl/>
          <w:lang w:bidi="fa-IR"/>
        </w:rPr>
        <w:t>می‌گویند</w:t>
      </w:r>
      <w:r w:rsidRPr="00FA084E">
        <w:rPr>
          <w:rFonts w:ascii="IRBadr" w:hAnsi="IRBadr" w:cs="IRBadr"/>
          <w:sz w:val="28"/>
          <w:szCs w:val="28"/>
          <w:rtl/>
          <w:lang w:bidi="fa-IR"/>
        </w:rPr>
        <w:t>؛</w:t>
      </w:r>
      <w:r w:rsidR="001B08DB" w:rsidRPr="00FA084E">
        <w:rPr>
          <w:rFonts w:ascii="IRBadr" w:hAnsi="IRBadr" w:cs="IRBadr"/>
          <w:sz w:val="28"/>
          <w:szCs w:val="28"/>
          <w:rtl/>
          <w:lang w:bidi="fa-IR"/>
        </w:rPr>
        <w:t xml:space="preserve"> حرز یک چیز</w:t>
      </w:r>
      <w:r w:rsidRPr="00FA084E">
        <w:rPr>
          <w:rFonts w:ascii="IRBadr" w:hAnsi="IRBadr" w:cs="IRBadr"/>
          <w:sz w:val="28"/>
          <w:szCs w:val="28"/>
          <w:rtl/>
          <w:lang w:bidi="fa-IR"/>
        </w:rPr>
        <w:t>،</w:t>
      </w:r>
      <w:r w:rsidR="001B08DB" w:rsidRPr="00FA084E">
        <w:rPr>
          <w:rFonts w:ascii="IRBadr" w:hAnsi="IRBadr" w:cs="IRBadr"/>
          <w:sz w:val="28"/>
          <w:szCs w:val="28"/>
          <w:rtl/>
          <w:lang w:bidi="fa-IR"/>
        </w:rPr>
        <w:t xml:space="preserve"> حرز همه اشیاء است</w:t>
      </w:r>
      <w:r w:rsidRPr="00FA084E">
        <w:rPr>
          <w:rFonts w:ascii="IRBadr" w:hAnsi="IRBadr" w:cs="IRBadr"/>
          <w:sz w:val="28"/>
          <w:szCs w:val="28"/>
          <w:rtl/>
          <w:lang w:bidi="fa-IR"/>
        </w:rPr>
        <w:t>،</w:t>
      </w:r>
      <w:r w:rsidR="001B08DB" w:rsidRPr="00FA084E">
        <w:rPr>
          <w:rFonts w:ascii="IRBadr" w:hAnsi="IRBadr" w:cs="IRBadr"/>
          <w:sz w:val="28"/>
          <w:szCs w:val="28"/>
          <w:rtl/>
          <w:lang w:bidi="fa-IR"/>
        </w:rPr>
        <w:t xml:space="preserve"> </w:t>
      </w:r>
      <w:r w:rsidRPr="00FA084E">
        <w:rPr>
          <w:rFonts w:ascii="IRBadr" w:hAnsi="IRBadr" w:cs="IRBadr"/>
          <w:sz w:val="28"/>
          <w:szCs w:val="28"/>
          <w:rtl/>
          <w:lang w:bidi="fa-IR"/>
        </w:rPr>
        <w:t>مراد از آن چیست؟</w:t>
      </w:r>
    </w:p>
    <w:p w:rsidR="00CB41FE" w:rsidRPr="00FA084E" w:rsidRDefault="00CB41FE" w:rsidP="00FA084E">
      <w:pPr>
        <w:pStyle w:val="3"/>
        <w:rPr>
          <w:rtl/>
        </w:rPr>
      </w:pPr>
      <w:bookmarkStart w:id="10" w:name="_Toc425163716"/>
      <w:r w:rsidRPr="00FA084E">
        <w:rPr>
          <w:rtl/>
        </w:rPr>
        <w:t>عوامل دخیل در نسبیت</w:t>
      </w:r>
      <w:bookmarkEnd w:id="10"/>
    </w:p>
    <w:p w:rsidR="00CB41FE" w:rsidRPr="00FA084E" w:rsidRDefault="00CB41FE" w:rsidP="00FA084E">
      <w:pPr>
        <w:bidi/>
        <w:jc w:val="both"/>
        <w:rPr>
          <w:rFonts w:ascii="IRBadr" w:hAnsi="IRBadr" w:cs="IRBadr"/>
          <w:sz w:val="28"/>
          <w:szCs w:val="28"/>
          <w:rtl/>
          <w:lang w:bidi="fa-IR"/>
        </w:rPr>
      </w:pPr>
      <w:r w:rsidRPr="00FA084E">
        <w:rPr>
          <w:rFonts w:ascii="IRBadr" w:hAnsi="IRBadr" w:cs="IRBadr"/>
          <w:sz w:val="28"/>
          <w:szCs w:val="28"/>
          <w:rtl/>
          <w:lang w:bidi="fa-IR"/>
        </w:rPr>
        <w:t xml:space="preserve">حرز مفهوم نسبی است و حداقل از چهار نظر نسبی است. از نظر مال، از نظر زمان‌ها از لحاظ مکان‌ها و نقاط که مورد سرقت می‌شود و از حیث فرهنگ‌ها و عوامل اجتماعی که امنیت هست، نیست چقدر است. یعنی عوامل اجتماعی مؤثر در صدق حرز است. و کاملاً این مفهوم می‌شود مفهوم نسبی. حداقل از این چهار نظر حرز می‌شود مفهوم متغیر نسبی، و </w:t>
      </w:r>
      <w:r w:rsidR="00C2593A">
        <w:rPr>
          <w:rFonts w:ascii="IRBadr" w:hAnsi="IRBadr" w:cs="IRBadr"/>
          <w:sz w:val="28"/>
          <w:szCs w:val="28"/>
          <w:rtl/>
          <w:lang w:bidi="fa-IR"/>
        </w:rPr>
        <w:t>نکته‌ای</w:t>
      </w:r>
      <w:r w:rsidRPr="00FA084E">
        <w:rPr>
          <w:rFonts w:ascii="IRBadr" w:hAnsi="IRBadr" w:cs="IRBadr"/>
          <w:sz w:val="28"/>
          <w:szCs w:val="28"/>
          <w:rtl/>
          <w:lang w:bidi="fa-IR"/>
        </w:rPr>
        <w:t xml:space="preserve"> که اینجا باید بیافزاییم این است که حرز قطع ید تابع حرز است در همان زمان و مکان و همان فرهنگ و شرایطی است که سرقت واقع شده است.</w:t>
      </w:r>
    </w:p>
    <w:p w:rsidR="00CB41FE" w:rsidRPr="00FA084E" w:rsidRDefault="00CB41FE" w:rsidP="00FA084E">
      <w:pPr>
        <w:bidi/>
        <w:jc w:val="both"/>
        <w:rPr>
          <w:rFonts w:ascii="IRBadr" w:hAnsi="IRBadr" w:cs="IRBadr"/>
          <w:sz w:val="28"/>
          <w:szCs w:val="28"/>
          <w:rtl/>
          <w:lang w:bidi="fa-IR"/>
        </w:rPr>
      </w:pPr>
      <w:r w:rsidRPr="00FA084E">
        <w:rPr>
          <w:rFonts w:ascii="IRBadr" w:hAnsi="IRBadr" w:cs="IRBadr"/>
          <w:sz w:val="28"/>
          <w:szCs w:val="28"/>
          <w:rtl/>
          <w:lang w:bidi="fa-IR"/>
        </w:rPr>
        <w:lastRenderedPageBreak/>
        <w:t xml:space="preserve"> والا اگر سارق از اینجا برود در نقطه دیگری که آنجا آن را حرز به حساب بیاورند، دستش قطع می‌شود، اینجا قطع نمی‌شود. یعنی ممکن است شرایط زمان و مکان در اینکه یک مال هم بر می‌دارد و ارزش یکی دارد، ولی آنجا حرز است، اینجا حرز نیست. این تأثیرگذار است، و دلیلش همانی است که حرز مفهوم عرفی است، و مفهوم عرفی هم که ما داریم می‌بینیم حرز متفاوت است. و اختلاف پیدا می‌کند به اختلاف زمان‌ها، مکان‌ها، اوضاع فرهنگی و شرایط امنیتی و ارزش و قیمت آن مالی که وجود دارد.</w:t>
      </w:r>
    </w:p>
    <w:p w:rsidR="004A7AEC" w:rsidRPr="00FA084E" w:rsidRDefault="004A7AEC" w:rsidP="00FA084E">
      <w:pPr>
        <w:pStyle w:val="3"/>
        <w:rPr>
          <w:rtl/>
        </w:rPr>
      </w:pPr>
      <w:bookmarkStart w:id="11" w:name="_Toc425163717"/>
      <w:r w:rsidRPr="00FA084E">
        <w:rPr>
          <w:rtl/>
        </w:rPr>
        <w:t>روایتی در این باب</w:t>
      </w:r>
      <w:bookmarkEnd w:id="11"/>
    </w:p>
    <w:p w:rsidR="004A7AEC" w:rsidRPr="00FA084E" w:rsidRDefault="00CB41FE" w:rsidP="00FA084E">
      <w:pPr>
        <w:pStyle w:val="aff0"/>
        <w:bidi/>
        <w:jc w:val="both"/>
        <w:rPr>
          <w:rFonts w:ascii="IRBadr" w:hAnsi="IRBadr" w:cs="IRBadr"/>
          <w:sz w:val="28"/>
          <w:szCs w:val="28"/>
          <w:rtl/>
        </w:rPr>
      </w:pPr>
      <w:r w:rsidRPr="00FA084E">
        <w:rPr>
          <w:rFonts w:ascii="IRBadr" w:hAnsi="IRBadr" w:cs="IRBadr"/>
          <w:sz w:val="28"/>
          <w:szCs w:val="28"/>
          <w:rtl/>
        </w:rPr>
        <w:t>ا</w:t>
      </w:r>
      <w:r w:rsidR="004A7AEC" w:rsidRPr="00FA084E">
        <w:rPr>
          <w:rFonts w:ascii="IRBadr" w:hAnsi="IRBadr" w:cs="IRBadr"/>
          <w:sz w:val="28"/>
          <w:szCs w:val="28"/>
          <w:rtl/>
        </w:rPr>
        <w:t>ینجا خود متن مسئله هشتم این است؛</w:t>
      </w:r>
    </w:p>
    <w:p w:rsidR="004A7AEC" w:rsidRPr="00FA084E" w:rsidRDefault="004A7AEC" w:rsidP="00FA084E">
      <w:pPr>
        <w:pStyle w:val="aff0"/>
        <w:bidi/>
        <w:jc w:val="both"/>
        <w:rPr>
          <w:rFonts w:ascii="IRBadr" w:hAnsi="IRBadr" w:cs="IRBadr"/>
          <w:color w:val="000000" w:themeColor="text1"/>
          <w:sz w:val="28"/>
          <w:szCs w:val="28"/>
          <w:rtl/>
        </w:rPr>
      </w:pPr>
      <w:r w:rsidRPr="00FA084E">
        <w:rPr>
          <w:rFonts w:ascii="IRBadr" w:hAnsi="IRBadr" w:cs="IRBadr"/>
          <w:color w:val="000000" w:themeColor="text1"/>
          <w:sz w:val="28"/>
          <w:szCs w:val="28"/>
          <w:rtl/>
        </w:rPr>
        <w:t>«</w:t>
      </w:r>
      <w:r w:rsidRPr="00FA084E">
        <w:rPr>
          <w:rFonts w:ascii="IRBadr" w:hAnsi="IRBadr" w:cs="IRBadr"/>
          <w:b/>
          <w:bCs/>
          <w:color w:val="000000" w:themeColor="text1"/>
          <w:sz w:val="28"/>
          <w:szCs w:val="28"/>
          <w:rtl/>
        </w:rPr>
        <w:t xml:space="preserve">فهل </w:t>
      </w:r>
      <w:r w:rsidR="004252E1" w:rsidRPr="00FA084E">
        <w:rPr>
          <w:rFonts w:ascii="IRBadr" w:hAnsi="IRBadr" w:cs="IRBadr"/>
          <w:b/>
          <w:bCs/>
          <w:color w:val="000000" w:themeColor="text1"/>
          <w:sz w:val="28"/>
          <w:szCs w:val="28"/>
          <w:rtl/>
        </w:rPr>
        <w:t>یک</w:t>
      </w:r>
      <w:r w:rsidRPr="00FA084E">
        <w:rPr>
          <w:rFonts w:ascii="IRBadr" w:hAnsi="IRBadr" w:cs="IRBadr"/>
          <w:b/>
          <w:bCs/>
          <w:color w:val="000000" w:themeColor="text1"/>
          <w:sz w:val="28"/>
          <w:szCs w:val="28"/>
          <w:rtl/>
        </w:rPr>
        <w:t>ون حرزا ل</w:t>
      </w:r>
      <w:r w:rsidR="004252E1" w:rsidRPr="00FA084E">
        <w:rPr>
          <w:rFonts w:ascii="IRBadr" w:hAnsi="IRBadr" w:cs="IRBadr"/>
          <w:b/>
          <w:bCs/>
          <w:color w:val="000000" w:themeColor="text1"/>
          <w:sz w:val="28"/>
          <w:szCs w:val="28"/>
          <w:rtl/>
        </w:rPr>
        <w:t>ک</w:t>
      </w:r>
      <w:r w:rsidRPr="00FA084E">
        <w:rPr>
          <w:rFonts w:ascii="IRBadr" w:hAnsi="IRBadr" w:cs="IRBadr"/>
          <w:b/>
          <w:bCs/>
          <w:color w:val="000000" w:themeColor="text1"/>
          <w:sz w:val="28"/>
          <w:szCs w:val="28"/>
          <w:rtl/>
        </w:rPr>
        <w:t>ل ش</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‌ء- فلو سقط من ج</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ب المال</w:t>
      </w:r>
      <w:r w:rsidR="004252E1" w:rsidRPr="00FA084E">
        <w:rPr>
          <w:rFonts w:ascii="IRBadr" w:hAnsi="IRBadr" w:cs="IRBadr"/>
          <w:b/>
          <w:bCs/>
          <w:color w:val="000000" w:themeColor="text1"/>
          <w:sz w:val="28"/>
          <w:szCs w:val="28"/>
          <w:rtl/>
        </w:rPr>
        <w:t>ک</w:t>
      </w:r>
      <w:r w:rsidRPr="00FA084E">
        <w:rPr>
          <w:rFonts w:ascii="IRBadr" w:hAnsi="IRBadr" w:cs="IRBadr"/>
          <w:b/>
          <w:bCs/>
          <w:color w:val="000000" w:themeColor="text1"/>
          <w:sz w:val="28"/>
          <w:szCs w:val="28"/>
          <w:rtl/>
        </w:rPr>
        <w:t xml:space="preserve"> د</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نارا ف</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xml:space="preserve"> الإصطبل و السارق </w:t>
      </w:r>
      <w:r w:rsidR="004252E1" w:rsidRPr="00FA084E">
        <w:rPr>
          <w:rFonts w:ascii="IRBadr" w:hAnsi="IRBadr" w:cs="IRBadr"/>
          <w:b/>
          <w:bCs/>
          <w:color w:val="000000" w:themeColor="text1"/>
          <w:sz w:val="28"/>
          <w:szCs w:val="28"/>
          <w:rtl/>
        </w:rPr>
        <w:t>ک</w:t>
      </w:r>
      <w:r w:rsidRPr="00FA084E">
        <w:rPr>
          <w:rFonts w:ascii="IRBadr" w:hAnsi="IRBadr" w:cs="IRBadr"/>
          <w:b/>
          <w:bCs/>
          <w:color w:val="000000" w:themeColor="text1"/>
          <w:sz w:val="28"/>
          <w:szCs w:val="28"/>
          <w:rtl/>
        </w:rPr>
        <w:t xml:space="preserve">سر القفل و دخل لسرقة الفرس </w:t>
      </w:r>
      <w:r w:rsidR="004252E1" w:rsidRPr="00FA084E">
        <w:rPr>
          <w:rFonts w:ascii="IRBadr" w:hAnsi="IRBadr" w:cs="IRBadr"/>
          <w:b/>
          <w:bCs/>
          <w:color w:val="000000" w:themeColor="text1"/>
          <w:sz w:val="28"/>
          <w:szCs w:val="28"/>
          <w:rtl/>
        </w:rPr>
        <w:t>مثلاً</w:t>
      </w:r>
      <w:r w:rsidRPr="00FA084E">
        <w:rPr>
          <w:rFonts w:ascii="IRBadr" w:hAnsi="IRBadr" w:cs="IRBadr"/>
          <w:b/>
          <w:bCs/>
          <w:color w:val="000000" w:themeColor="text1"/>
          <w:sz w:val="28"/>
          <w:szCs w:val="28"/>
          <w:rtl/>
        </w:rPr>
        <w:t xml:space="preserve"> فعثر عل</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xml:space="preserve"> الد</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xml:space="preserve">نار فسرقه </w:t>
      </w:r>
      <w:r w:rsidR="004252E1" w:rsidRPr="00FA084E">
        <w:rPr>
          <w:rFonts w:ascii="IRBadr" w:hAnsi="IRBadr" w:cs="IRBadr"/>
          <w:b/>
          <w:bCs/>
          <w:color w:val="000000" w:themeColor="text1"/>
          <w:sz w:val="28"/>
          <w:szCs w:val="28"/>
          <w:rtl/>
        </w:rPr>
        <w:t>ک</w:t>
      </w:r>
      <w:r w:rsidRPr="00FA084E">
        <w:rPr>
          <w:rFonts w:ascii="IRBadr" w:hAnsi="IRBadr" w:cs="IRBadr"/>
          <w:b/>
          <w:bCs/>
          <w:color w:val="000000" w:themeColor="text1"/>
          <w:sz w:val="28"/>
          <w:szCs w:val="28"/>
          <w:rtl/>
        </w:rPr>
        <w:t>ف</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xml:space="preserve"> ف</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xml:space="preserve"> لزوم القطع أو لا لعدم إخراجه من حرزه-؟ الأشبه و الأحوط هو الثان</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نعم لو أخف</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xml:space="preserve"> المال</w:t>
      </w:r>
      <w:r w:rsidR="004252E1" w:rsidRPr="00FA084E">
        <w:rPr>
          <w:rFonts w:ascii="IRBadr" w:hAnsi="IRBadr" w:cs="IRBadr"/>
          <w:b/>
          <w:bCs/>
          <w:color w:val="000000" w:themeColor="text1"/>
          <w:sz w:val="28"/>
          <w:szCs w:val="28"/>
          <w:rtl/>
        </w:rPr>
        <w:t>ک</w:t>
      </w:r>
      <w:r w:rsidRPr="00FA084E">
        <w:rPr>
          <w:rFonts w:ascii="IRBadr" w:hAnsi="IRBadr" w:cs="IRBadr"/>
          <w:b/>
          <w:bCs/>
          <w:color w:val="000000" w:themeColor="text1"/>
          <w:sz w:val="28"/>
          <w:szCs w:val="28"/>
          <w:rtl/>
        </w:rPr>
        <w:t xml:space="preserve"> د</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ناره ف</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 xml:space="preserve"> الإصطبل فأخرجه السارق </w:t>
      </w:r>
      <w:r w:rsidR="004252E1" w:rsidRPr="00FA084E">
        <w:rPr>
          <w:rFonts w:ascii="IRBadr" w:hAnsi="IRBadr" w:cs="IRBadr"/>
          <w:b/>
          <w:bCs/>
          <w:color w:val="000000" w:themeColor="text1"/>
          <w:sz w:val="28"/>
          <w:szCs w:val="28"/>
          <w:rtl/>
        </w:rPr>
        <w:t>ی</w:t>
      </w:r>
      <w:r w:rsidRPr="00FA084E">
        <w:rPr>
          <w:rFonts w:ascii="IRBadr" w:hAnsi="IRBadr" w:cs="IRBadr"/>
          <w:b/>
          <w:bCs/>
          <w:color w:val="000000" w:themeColor="text1"/>
          <w:sz w:val="28"/>
          <w:szCs w:val="28"/>
          <w:rtl/>
        </w:rPr>
        <w:t>قطع</w:t>
      </w:r>
      <w:r w:rsidRPr="00FA084E">
        <w:rPr>
          <w:rFonts w:ascii="IRBadr" w:hAnsi="IRBadr" w:cs="IRBadr"/>
          <w:color w:val="000000" w:themeColor="text1"/>
          <w:sz w:val="28"/>
          <w:szCs w:val="28"/>
          <w:rtl/>
        </w:rPr>
        <w:t>»‌</w:t>
      </w:r>
      <w:r w:rsidRPr="00FA084E">
        <w:rPr>
          <w:rStyle w:val="aff1"/>
          <w:rFonts w:ascii="IRBadr" w:hAnsi="IRBadr" w:cs="IRBadr"/>
          <w:color w:val="000000" w:themeColor="text1"/>
          <w:sz w:val="28"/>
          <w:szCs w:val="28"/>
          <w:rtl/>
        </w:rPr>
        <w:footnoteReference w:id="1"/>
      </w:r>
    </w:p>
    <w:p w:rsidR="004A7AEC" w:rsidRPr="00FA084E" w:rsidRDefault="004A7AEC" w:rsidP="00FA084E">
      <w:pPr>
        <w:pStyle w:val="aff0"/>
        <w:bidi/>
        <w:jc w:val="both"/>
        <w:rPr>
          <w:rFonts w:ascii="IRBadr" w:hAnsi="IRBadr" w:cs="IRBadr"/>
          <w:sz w:val="28"/>
          <w:szCs w:val="28"/>
          <w:rtl/>
        </w:rPr>
      </w:pPr>
      <w:r w:rsidRPr="00FA084E">
        <w:rPr>
          <w:rFonts w:ascii="IRBadr" w:hAnsi="IRBadr" w:cs="IRBadr"/>
          <w:sz w:val="28"/>
          <w:szCs w:val="28"/>
          <w:rtl/>
        </w:rPr>
        <w:t xml:space="preserve">مالک </w:t>
      </w:r>
      <w:r w:rsidR="00C2593A">
        <w:rPr>
          <w:rFonts w:ascii="IRBadr" w:hAnsi="IRBadr" w:cs="IRBadr"/>
          <w:sz w:val="28"/>
          <w:szCs w:val="28"/>
          <w:rtl/>
        </w:rPr>
        <w:t>دینار رفت</w:t>
      </w:r>
      <w:r w:rsidR="00CB41FE" w:rsidRPr="00FA084E">
        <w:rPr>
          <w:rFonts w:ascii="IRBadr" w:hAnsi="IRBadr" w:cs="IRBadr"/>
          <w:sz w:val="28"/>
          <w:szCs w:val="28"/>
          <w:rtl/>
        </w:rPr>
        <w:t xml:space="preserve"> آنجا و یک دینار از او افتاد سارق رفت وارد اسطبل شد </w:t>
      </w:r>
      <w:r w:rsidRPr="00FA084E">
        <w:rPr>
          <w:rFonts w:ascii="IRBadr" w:hAnsi="IRBadr" w:cs="IRBadr"/>
          <w:sz w:val="28"/>
          <w:szCs w:val="28"/>
          <w:rtl/>
        </w:rPr>
        <w:t xml:space="preserve">به </w:t>
      </w:r>
      <w:r w:rsidR="00CB41FE" w:rsidRPr="00FA084E">
        <w:rPr>
          <w:rFonts w:ascii="IRBadr" w:hAnsi="IRBadr" w:cs="IRBadr"/>
          <w:sz w:val="28"/>
          <w:szCs w:val="28"/>
          <w:rtl/>
        </w:rPr>
        <w:t>دنبال اسب</w:t>
      </w:r>
      <w:r w:rsidRPr="00FA084E">
        <w:rPr>
          <w:rFonts w:ascii="IRBadr" w:hAnsi="IRBadr" w:cs="IRBadr"/>
          <w:sz w:val="28"/>
          <w:szCs w:val="28"/>
          <w:rtl/>
        </w:rPr>
        <w:t>،</w:t>
      </w:r>
      <w:r w:rsidR="00CB41FE" w:rsidRPr="00FA084E">
        <w:rPr>
          <w:rFonts w:ascii="IRBadr" w:hAnsi="IRBadr" w:cs="IRBadr"/>
          <w:sz w:val="28"/>
          <w:szCs w:val="28"/>
          <w:rtl/>
        </w:rPr>
        <w:t xml:space="preserve"> اتفاقاً دید </w:t>
      </w:r>
      <w:r w:rsidR="00C2593A">
        <w:rPr>
          <w:rFonts w:ascii="IRBadr" w:hAnsi="IRBadr" w:cs="IRBadr"/>
          <w:sz w:val="28"/>
          <w:szCs w:val="28"/>
          <w:rtl/>
        </w:rPr>
        <w:t>سکه‌ای</w:t>
      </w:r>
      <w:r w:rsidRPr="00FA084E">
        <w:rPr>
          <w:rFonts w:ascii="IRBadr" w:hAnsi="IRBadr" w:cs="IRBadr"/>
          <w:sz w:val="28"/>
          <w:szCs w:val="28"/>
          <w:rtl/>
        </w:rPr>
        <w:t xml:space="preserve"> آنجا افتاده، آن را برداشت.</w:t>
      </w:r>
      <w:r w:rsidR="004252E1" w:rsidRPr="00FA084E">
        <w:rPr>
          <w:rFonts w:ascii="IRBadr" w:hAnsi="IRBadr" w:cs="IRBadr"/>
          <w:sz w:val="28"/>
          <w:szCs w:val="28"/>
          <w:rtl/>
        </w:rPr>
        <w:t xml:space="preserve"> اگر</w:t>
      </w:r>
      <w:r w:rsidR="00CB41FE" w:rsidRPr="00FA084E">
        <w:rPr>
          <w:rFonts w:ascii="IRBadr" w:hAnsi="IRBadr" w:cs="IRBadr"/>
          <w:sz w:val="28"/>
          <w:szCs w:val="28"/>
          <w:rtl/>
        </w:rPr>
        <w:t xml:space="preserve"> طلا را از اسطبل برداشت، این دستش را قطع نمی‌کن</w:t>
      </w:r>
      <w:r w:rsidRPr="00FA084E">
        <w:rPr>
          <w:rFonts w:ascii="IRBadr" w:hAnsi="IRBadr" w:cs="IRBadr"/>
          <w:sz w:val="28"/>
          <w:szCs w:val="28"/>
          <w:rtl/>
        </w:rPr>
        <w:t>ن</w:t>
      </w:r>
      <w:r w:rsidR="00CB41FE" w:rsidRPr="00FA084E">
        <w:rPr>
          <w:rFonts w:ascii="IRBadr" w:hAnsi="IRBadr" w:cs="IRBadr"/>
          <w:sz w:val="28"/>
          <w:szCs w:val="28"/>
          <w:rtl/>
        </w:rPr>
        <w:t>د. چون این موضع معد برای حفظ طلا نیست، برای حفظ حیوان است</w:t>
      </w:r>
      <w:r w:rsidRPr="00FA084E">
        <w:rPr>
          <w:rFonts w:ascii="IRBadr" w:hAnsi="IRBadr" w:cs="IRBadr"/>
          <w:sz w:val="28"/>
          <w:szCs w:val="28"/>
          <w:rtl/>
        </w:rPr>
        <w:t>.</w:t>
      </w:r>
    </w:p>
    <w:p w:rsidR="004A7AEC" w:rsidRPr="00FA084E" w:rsidRDefault="00CB41FE" w:rsidP="00FA084E">
      <w:pPr>
        <w:pStyle w:val="aff0"/>
        <w:bidi/>
        <w:jc w:val="both"/>
        <w:rPr>
          <w:rFonts w:ascii="IRBadr" w:hAnsi="IRBadr" w:cs="IRBadr"/>
          <w:color w:val="000000"/>
          <w:sz w:val="28"/>
          <w:szCs w:val="28"/>
        </w:rPr>
      </w:pPr>
      <w:r w:rsidRPr="00FA084E">
        <w:rPr>
          <w:rFonts w:ascii="IRBadr" w:hAnsi="IRBadr" w:cs="IRBadr"/>
          <w:sz w:val="28"/>
          <w:szCs w:val="28"/>
          <w:rtl/>
        </w:rPr>
        <w:t xml:space="preserve"> بله اگر در اسطبل رفته</w:t>
      </w:r>
      <w:r w:rsidR="004A7AEC" w:rsidRPr="00FA084E">
        <w:rPr>
          <w:rFonts w:ascii="IRBadr" w:hAnsi="IRBadr" w:cs="IRBadr"/>
          <w:sz w:val="28"/>
          <w:szCs w:val="28"/>
          <w:rtl/>
        </w:rPr>
        <w:t>،</w:t>
      </w:r>
      <w:r w:rsidRPr="00FA084E">
        <w:rPr>
          <w:rFonts w:ascii="IRBadr" w:hAnsi="IRBadr" w:cs="IRBadr"/>
          <w:sz w:val="28"/>
          <w:szCs w:val="28"/>
          <w:rtl/>
        </w:rPr>
        <w:t xml:space="preserve"> در خاصی آن را چی کرده است. آن تبعاً می‌شود حرز</w:t>
      </w:r>
      <w:r w:rsidR="004A7AEC" w:rsidRPr="00FA084E">
        <w:rPr>
          <w:rFonts w:ascii="IRBadr" w:hAnsi="IRBadr" w:cs="IRBadr"/>
          <w:sz w:val="28"/>
          <w:szCs w:val="28"/>
          <w:rtl/>
        </w:rPr>
        <w:t>،</w:t>
      </w:r>
      <w:r w:rsidRPr="00FA084E">
        <w:rPr>
          <w:rFonts w:ascii="IRBadr" w:hAnsi="IRBadr" w:cs="IRBadr"/>
          <w:sz w:val="28"/>
          <w:szCs w:val="28"/>
          <w:rtl/>
        </w:rPr>
        <w:t xml:space="preserve"> طلا هم هست. که اتفاقاً این کار انجام می‌دهند. در جاهایی قرار می‌دهند که کسی متوجه نشود. به ذهنش نیاید دزد که طلا را در اسطبل گذاشته است. این می‌شود دو مطلبی که اینجا وجود دارد.</w:t>
      </w:r>
    </w:p>
    <w:p w:rsidR="004A7AEC" w:rsidRPr="00FA084E" w:rsidRDefault="004A7AEC" w:rsidP="00FA084E">
      <w:pPr>
        <w:bidi/>
        <w:jc w:val="both"/>
        <w:rPr>
          <w:rFonts w:ascii="IRBadr" w:hAnsi="IRBadr" w:cs="IRBadr"/>
          <w:sz w:val="28"/>
          <w:szCs w:val="28"/>
          <w:rtl/>
          <w:lang w:bidi="fa-IR"/>
        </w:rPr>
      </w:pPr>
    </w:p>
    <w:p w:rsidR="00152670" w:rsidRPr="00FA084E" w:rsidRDefault="00152670" w:rsidP="00FA084E">
      <w:pPr>
        <w:bidi/>
        <w:jc w:val="both"/>
        <w:rPr>
          <w:rFonts w:ascii="IRBadr" w:hAnsi="IRBadr" w:cs="IRBadr"/>
          <w:sz w:val="28"/>
          <w:szCs w:val="28"/>
          <w:rtl/>
          <w:lang w:bidi="fa-IR"/>
        </w:rPr>
      </w:pPr>
    </w:p>
    <w:sectPr w:rsidR="00152670" w:rsidRPr="00FA084E"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BA" w:rsidRDefault="009749BA" w:rsidP="000D5800">
      <w:pPr>
        <w:spacing w:after="0" w:line="240" w:lineRule="auto"/>
      </w:pPr>
      <w:r>
        <w:separator/>
      </w:r>
    </w:p>
  </w:endnote>
  <w:endnote w:type="continuationSeparator" w:id="0">
    <w:p w:rsidR="009749BA" w:rsidRDefault="009749B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BA" w:rsidRDefault="009749BA" w:rsidP="00FA084E">
      <w:pPr>
        <w:bidi/>
        <w:spacing w:after="0" w:line="240" w:lineRule="auto"/>
      </w:pPr>
      <w:r>
        <w:separator/>
      </w:r>
    </w:p>
  </w:footnote>
  <w:footnote w:type="continuationSeparator" w:id="0">
    <w:p w:rsidR="009749BA" w:rsidRDefault="009749BA" w:rsidP="000D5800">
      <w:pPr>
        <w:spacing w:after="0" w:line="240" w:lineRule="auto"/>
      </w:pPr>
      <w:r>
        <w:continuationSeparator/>
      </w:r>
    </w:p>
  </w:footnote>
  <w:footnote w:id="1">
    <w:p w:rsidR="004A7AEC" w:rsidRDefault="004A7AEC">
      <w:pPr>
        <w:pStyle w:val="a1"/>
        <w:rPr>
          <w:rtl/>
        </w:rPr>
      </w:pPr>
      <w:r>
        <w:rPr>
          <w:rStyle w:val="aff1"/>
        </w:rPr>
        <w:footnoteRef/>
      </w:r>
      <w:r>
        <w:rPr>
          <w:rtl/>
        </w:rPr>
        <w:t xml:space="preserve"> </w:t>
      </w:r>
      <w:r w:rsidRPr="004A7AEC">
        <w:rPr>
          <w:rFonts w:ascii="Noor_Titr" w:hAnsi="Noor_Titr" w:cs="B Lotus" w:hint="cs"/>
          <w:color w:val="000000" w:themeColor="text1"/>
          <w:rtl/>
        </w:rPr>
        <w:t>تحر</w:t>
      </w:r>
      <w:r w:rsidR="004252E1">
        <w:rPr>
          <w:rFonts w:ascii="Noor_Titr" w:hAnsi="Noor_Titr" w:cs="B Lotus" w:hint="cs"/>
          <w:color w:val="000000" w:themeColor="text1"/>
          <w:rtl/>
        </w:rPr>
        <w:t>ی</w:t>
      </w:r>
      <w:r w:rsidRPr="004A7AEC">
        <w:rPr>
          <w:rFonts w:ascii="Noor_Titr" w:hAnsi="Noor_Titr" w:cs="B Lotus" w:hint="cs"/>
          <w:color w:val="000000" w:themeColor="text1"/>
          <w:rtl/>
        </w:rPr>
        <w:t>ر الوس</w:t>
      </w:r>
      <w:r w:rsidR="004252E1">
        <w:rPr>
          <w:rFonts w:ascii="Noor_Titr" w:hAnsi="Noor_Titr" w:cs="B Lotus" w:hint="cs"/>
          <w:color w:val="000000" w:themeColor="text1"/>
          <w:rtl/>
        </w:rPr>
        <w:t>ی</w:t>
      </w:r>
      <w:r w:rsidRPr="004A7AEC">
        <w:rPr>
          <w:rFonts w:ascii="Noor_Titr" w:hAnsi="Noor_Titr" w:cs="B Lotus" w:hint="cs"/>
          <w:color w:val="000000" w:themeColor="text1"/>
          <w:rtl/>
        </w:rPr>
        <w:t xml:space="preserve">لة؛ </w:t>
      </w:r>
      <w:r w:rsidR="004252E1">
        <w:rPr>
          <w:rFonts w:ascii="Noor_Titr" w:hAnsi="Noor_Titr" w:cs="B Lotus"/>
          <w:color w:val="000000" w:themeColor="text1"/>
          <w:rtl/>
        </w:rPr>
        <w:t>ج 2</w:t>
      </w:r>
      <w:r w:rsidRPr="004A7AEC">
        <w:rPr>
          <w:rFonts w:ascii="Noor_Titr" w:hAnsi="Noor_Titr" w:cs="B Lotus" w:hint="cs"/>
          <w:color w:val="000000" w:themeColor="text1"/>
          <w:rtl/>
        </w:rPr>
        <w:t>، ص: 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B08DB">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4C5748BE" wp14:editId="4B8E909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7FDDD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374DDC74" wp14:editId="410F21B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03754E">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B08DB">
      <w:rPr>
        <w:rFonts w:ascii="IranNastaliq" w:hAnsi="IranNastaliq" w:cs="IranNastaliq" w:hint="cs"/>
        <w:sz w:val="40"/>
        <w:szCs w:val="40"/>
        <w:rtl/>
      </w:rPr>
      <w:t>877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DB"/>
    <w:rsid w:val="000228A2"/>
    <w:rsid w:val="000324F1"/>
    <w:rsid w:val="0003754E"/>
    <w:rsid w:val="00052BA3"/>
    <w:rsid w:val="00057F0E"/>
    <w:rsid w:val="0006363E"/>
    <w:rsid w:val="00080DFF"/>
    <w:rsid w:val="00085ED5"/>
    <w:rsid w:val="000A1A51"/>
    <w:rsid w:val="000C38E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08DB"/>
    <w:rsid w:val="001C367D"/>
    <w:rsid w:val="001D24F8"/>
    <w:rsid w:val="001D5F13"/>
    <w:rsid w:val="001E306E"/>
    <w:rsid w:val="001E3FB0"/>
    <w:rsid w:val="001E4FFF"/>
    <w:rsid w:val="001F2E3E"/>
    <w:rsid w:val="00224C0A"/>
    <w:rsid w:val="002300B0"/>
    <w:rsid w:val="002376A5"/>
    <w:rsid w:val="002417C9"/>
    <w:rsid w:val="002529C5"/>
    <w:rsid w:val="00270294"/>
    <w:rsid w:val="002914BD"/>
    <w:rsid w:val="002924FD"/>
    <w:rsid w:val="00297263"/>
    <w:rsid w:val="002C56FD"/>
    <w:rsid w:val="002D49E4"/>
    <w:rsid w:val="002E450B"/>
    <w:rsid w:val="002E73F9"/>
    <w:rsid w:val="002F05B9"/>
    <w:rsid w:val="00340BA3"/>
    <w:rsid w:val="00366400"/>
    <w:rsid w:val="00396F28"/>
    <w:rsid w:val="003A1A05"/>
    <w:rsid w:val="003A2654"/>
    <w:rsid w:val="003C06BF"/>
    <w:rsid w:val="003C7899"/>
    <w:rsid w:val="003D2F0A"/>
    <w:rsid w:val="003D563F"/>
    <w:rsid w:val="003E1E58"/>
    <w:rsid w:val="00405199"/>
    <w:rsid w:val="00410699"/>
    <w:rsid w:val="00415360"/>
    <w:rsid w:val="004252E1"/>
    <w:rsid w:val="0044591E"/>
    <w:rsid w:val="004651D2"/>
    <w:rsid w:val="00465D26"/>
    <w:rsid w:val="004679F8"/>
    <w:rsid w:val="004815CB"/>
    <w:rsid w:val="004A7AEC"/>
    <w:rsid w:val="004B0C1D"/>
    <w:rsid w:val="004B337F"/>
    <w:rsid w:val="004F3596"/>
    <w:rsid w:val="00572E2D"/>
    <w:rsid w:val="00592103"/>
    <w:rsid w:val="005A545E"/>
    <w:rsid w:val="005A5862"/>
    <w:rsid w:val="005B0852"/>
    <w:rsid w:val="005C06AE"/>
    <w:rsid w:val="00610C18"/>
    <w:rsid w:val="0061376C"/>
    <w:rsid w:val="00636EFA"/>
    <w:rsid w:val="0066229C"/>
    <w:rsid w:val="006777D1"/>
    <w:rsid w:val="0069158B"/>
    <w:rsid w:val="0069696C"/>
    <w:rsid w:val="006A085A"/>
    <w:rsid w:val="006A6325"/>
    <w:rsid w:val="006D3A87"/>
    <w:rsid w:val="006F01B4"/>
    <w:rsid w:val="006F222C"/>
    <w:rsid w:val="00734D59"/>
    <w:rsid w:val="0073609B"/>
    <w:rsid w:val="00752745"/>
    <w:rsid w:val="007572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0797B"/>
    <w:rsid w:val="00913C3B"/>
    <w:rsid w:val="00915509"/>
    <w:rsid w:val="00916B6E"/>
    <w:rsid w:val="00927388"/>
    <w:rsid w:val="009274FE"/>
    <w:rsid w:val="009401AC"/>
    <w:rsid w:val="009613AC"/>
    <w:rsid w:val="009749BA"/>
    <w:rsid w:val="00980643"/>
    <w:rsid w:val="009B61C3"/>
    <w:rsid w:val="009C7B4F"/>
    <w:rsid w:val="009F4EB3"/>
    <w:rsid w:val="00A06D48"/>
    <w:rsid w:val="00A21834"/>
    <w:rsid w:val="00A31C17"/>
    <w:rsid w:val="00A31FDE"/>
    <w:rsid w:val="00A35AC2"/>
    <w:rsid w:val="00A37C77"/>
    <w:rsid w:val="00A5418D"/>
    <w:rsid w:val="00A71BA4"/>
    <w:rsid w:val="00A725C2"/>
    <w:rsid w:val="00A769EE"/>
    <w:rsid w:val="00A810A5"/>
    <w:rsid w:val="00A9616A"/>
    <w:rsid w:val="00A96F68"/>
    <w:rsid w:val="00AA2342"/>
    <w:rsid w:val="00AD0304"/>
    <w:rsid w:val="00AD27BE"/>
    <w:rsid w:val="00AF0F1A"/>
    <w:rsid w:val="00B15027"/>
    <w:rsid w:val="00B21CF4"/>
    <w:rsid w:val="00B24300"/>
    <w:rsid w:val="00B63F15"/>
    <w:rsid w:val="00B80762"/>
    <w:rsid w:val="00BA31C6"/>
    <w:rsid w:val="00BB5F7E"/>
    <w:rsid w:val="00BC26F6"/>
    <w:rsid w:val="00BD3122"/>
    <w:rsid w:val="00BD40DA"/>
    <w:rsid w:val="00C160AF"/>
    <w:rsid w:val="00C22299"/>
    <w:rsid w:val="00C25609"/>
    <w:rsid w:val="00C2593A"/>
    <w:rsid w:val="00C26607"/>
    <w:rsid w:val="00C60D75"/>
    <w:rsid w:val="00C64CEA"/>
    <w:rsid w:val="00C73012"/>
    <w:rsid w:val="00C763DD"/>
    <w:rsid w:val="00C84FC0"/>
    <w:rsid w:val="00C9244A"/>
    <w:rsid w:val="00CB41FE"/>
    <w:rsid w:val="00CB5DA3"/>
    <w:rsid w:val="00CE31E6"/>
    <w:rsid w:val="00CE3B74"/>
    <w:rsid w:val="00CF42E2"/>
    <w:rsid w:val="00CF7916"/>
    <w:rsid w:val="00D01B15"/>
    <w:rsid w:val="00D158F3"/>
    <w:rsid w:val="00D3665C"/>
    <w:rsid w:val="00D508CC"/>
    <w:rsid w:val="00D50F4B"/>
    <w:rsid w:val="00D60547"/>
    <w:rsid w:val="00D66444"/>
    <w:rsid w:val="00D67EF5"/>
    <w:rsid w:val="00DB28BB"/>
    <w:rsid w:val="00DC603F"/>
    <w:rsid w:val="00DD3C0D"/>
    <w:rsid w:val="00DD4864"/>
    <w:rsid w:val="00DD71A2"/>
    <w:rsid w:val="00E0639C"/>
    <w:rsid w:val="00E067E6"/>
    <w:rsid w:val="00E12531"/>
    <w:rsid w:val="00E143B0"/>
    <w:rsid w:val="00E433EF"/>
    <w:rsid w:val="00E55891"/>
    <w:rsid w:val="00E6283A"/>
    <w:rsid w:val="00E732A3"/>
    <w:rsid w:val="00E83A85"/>
    <w:rsid w:val="00E90FC4"/>
    <w:rsid w:val="00EA01EC"/>
    <w:rsid w:val="00EA15B0"/>
    <w:rsid w:val="00EA5D97"/>
    <w:rsid w:val="00EB36A4"/>
    <w:rsid w:val="00EC4393"/>
    <w:rsid w:val="00EE1C07"/>
    <w:rsid w:val="00EE2C91"/>
    <w:rsid w:val="00EE3979"/>
    <w:rsid w:val="00EF138C"/>
    <w:rsid w:val="00F034CE"/>
    <w:rsid w:val="00F10A0F"/>
    <w:rsid w:val="00F40284"/>
    <w:rsid w:val="00F67976"/>
    <w:rsid w:val="00F70BE1"/>
    <w:rsid w:val="00FA084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B08D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4A7AE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4A7AEC"/>
    <w:rPr>
      <w:vertAlign w:val="superscript"/>
    </w:rPr>
  </w:style>
  <w:style w:type="character" w:styleId="aff2">
    <w:name w:val="Hyperlink"/>
    <w:basedOn w:val="a2"/>
    <w:uiPriority w:val="99"/>
    <w:unhideWhenUsed/>
    <w:rsid w:val="00FA0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B08D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4A7AE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4A7AEC"/>
    <w:rPr>
      <w:vertAlign w:val="superscript"/>
    </w:rPr>
  </w:style>
  <w:style w:type="character" w:styleId="aff2">
    <w:name w:val="Hyperlink"/>
    <w:basedOn w:val="a2"/>
    <w:uiPriority w:val="99"/>
    <w:unhideWhenUsed/>
    <w:rsid w:val="00FA0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8347-8EED-40E2-B51B-7CE6A6F3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130</TotalTime>
  <Pages>7</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24</cp:revision>
  <dcterms:created xsi:type="dcterms:W3CDTF">2014-11-18T06:24:00Z</dcterms:created>
  <dcterms:modified xsi:type="dcterms:W3CDTF">2015-07-26T11:55:00Z</dcterms:modified>
</cp:coreProperties>
</file>