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E2" w:rsidRDefault="00E310E2" w:rsidP="00E310E2">
      <w:pPr>
        <w:bidi/>
        <w:jc w:val="center"/>
        <w:rPr>
          <w:rFonts w:ascii="IRBadr" w:hAnsi="IRBadr" w:cs="IRBadr"/>
          <w:sz w:val="28"/>
          <w:szCs w:val="28"/>
          <w:rtl/>
          <w:lang w:bidi="fa-IR"/>
        </w:rPr>
      </w:pPr>
      <w:bookmarkStart w:id="0" w:name="_GoBack"/>
      <w:r w:rsidRPr="00770906">
        <w:rPr>
          <w:rFonts w:ascii="IRBadr" w:hAnsi="IRBadr" w:cs="IRBadr"/>
          <w:sz w:val="28"/>
          <w:szCs w:val="28"/>
          <w:rtl/>
          <w:lang w:bidi="fa-IR"/>
        </w:rPr>
        <w:t xml:space="preserve">بسم </w:t>
      </w:r>
      <w:bookmarkEnd w:id="0"/>
      <w:r w:rsidRPr="00770906">
        <w:rPr>
          <w:rFonts w:ascii="IRBadr" w:hAnsi="IRBadr" w:cs="IRBadr"/>
          <w:sz w:val="28"/>
          <w:szCs w:val="28"/>
          <w:rtl/>
          <w:lang w:bidi="fa-IR"/>
        </w:rPr>
        <w:t>الله الرحمن الرحیم</w:t>
      </w:r>
    </w:p>
    <w:p w:rsidR="00770906" w:rsidRDefault="00770906" w:rsidP="00770906">
      <w:pPr>
        <w:bidi/>
        <w:jc w:val="center"/>
        <w:rPr>
          <w:rFonts w:ascii="IRBadr" w:hAnsi="IRBadr" w:cs="IRBadr"/>
          <w:sz w:val="28"/>
          <w:szCs w:val="28"/>
          <w:rtl/>
          <w:lang w:bidi="fa-IR"/>
        </w:rPr>
      </w:pPr>
      <w:r>
        <w:rPr>
          <w:rFonts w:ascii="IRBadr" w:hAnsi="IRBadr" w:cs="IRBadr" w:hint="cs"/>
          <w:sz w:val="28"/>
          <w:szCs w:val="28"/>
          <w:rtl/>
          <w:lang w:bidi="fa-IR"/>
        </w:rPr>
        <w:t>فهرست مطالب:</w:t>
      </w:r>
    </w:p>
    <w:p w:rsidR="00770906" w:rsidRDefault="00770906" w:rsidP="00770906">
      <w:pPr>
        <w:pStyle w:val="2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"1-3" \h \z \u</w:instrText>
      </w:r>
      <w:r>
        <w:rPr>
          <w:rFonts w:ascii="IRBadr" w:hAnsi="IRBadr" w:cs="IRBadr"/>
          <w:sz w:val="28"/>
          <w:rtl/>
        </w:rPr>
        <w:instrText xml:space="preserve"> </w:instrText>
      </w:r>
      <w:r>
        <w:rPr>
          <w:rFonts w:ascii="IRBadr" w:hAnsi="IRBadr" w:cs="IRBadr"/>
          <w:sz w:val="28"/>
          <w:rtl/>
        </w:rPr>
        <w:fldChar w:fldCharType="separate"/>
      </w:r>
      <w:hyperlink w:anchor="_Toc425165706" w:history="1">
        <w:r w:rsidRPr="008604B4">
          <w:rPr>
            <w:rStyle w:val="aff2"/>
            <w:rFonts w:hint="eastAsia"/>
            <w:noProof/>
            <w:rtl/>
          </w:rPr>
          <w:t>نظر</w:t>
        </w:r>
        <w:r w:rsidRPr="008604B4">
          <w:rPr>
            <w:rStyle w:val="aff2"/>
            <w:noProof/>
            <w:rtl/>
          </w:rPr>
          <w:t xml:space="preserve"> </w:t>
        </w:r>
        <w:r w:rsidRPr="008604B4">
          <w:rPr>
            <w:rStyle w:val="aff2"/>
            <w:rFonts w:hint="eastAsia"/>
            <w:noProof/>
            <w:rtl/>
          </w:rPr>
          <w:t>آقا</w:t>
        </w:r>
        <w:r w:rsidRPr="008604B4">
          <w:rPr>
            <w:rStyle w:val="aff2"/>
            <w:rFonts w:hint="cs"/>
            <w:noProof/>
            <w:rtl/>
          </w:rPr>
          <w:t>ی</w:t>
        </w:r>
        <w:r w:rsidRPr="008604B4">
          <w:rPr>
            <w:rStyle w:val="aff2"/>
            <w:noProof/>
            <w:rtl/>
          </w:rPr>
          <w:t xml:space="preserve"> </w:t>
        </w:r>
        <w:r w:rsidRPr="008604B4">
          <w:rPr>
            <w:rStyle w:val="aff2"/>
            <w:rFonts w:hint="eastAsia"/>
            <w:noProof/>
            <w:rtl/>
          </w:rPr>
          <w:t>تبر</w:t>
        </w:r>
        <w:r w:rsidRPr="008604B4">
          <w:rPr>
            <w:rStyle w:val="aff2"/>
            <w:rFonts w:hint="cs"/>
            <w:noProof/>
            <w:rtl/>
          </w:rPr>
          <w:t>ی</w:t>
        </w:r>
        <w:r w:rsidRPr="008604B4">
          <w:rPr>
            <w:rStyle w:val="aff2"/>
            <w:rFonts w:hint="eastAsia"/>
            <w:noProof/>
            <w:rtl/>
          </w:rPr>
          <w:t>ز</w:t>
        </w:r>
        <w:r w:rsidRPr="008604B4">
          <w:rPr>
            <w:rStyle w:val="aff2"/>
            <w:rFonts w:hint="cs"/>
            <w:noProof/>
            <w:rtl/>
          </w:rPr>
          <w:t>ی</w:t>
        </w:r>
        <w:r>
          <w:rPr>
            <w:noProof/>
            <w:webHidden/>
          </w:rPr>
          <w:tab/>
        </w:r>
        <w:r>
          <w:rPr>
            <w:rStyle w:val="aff2"/>
            <w:noProof/>
            <w:rtl/>
          </w:rPr>
          <w:fldChar w:fldCharType="begin"/>
        </w:r>
        <w:r>
          <w:rPr>
            <w:noProof/>
            <w:webHidden/>
          </w:rPr>
          <w:instrText xml:space="preserve"> PAGEREF _Toc425165706 \h </w:instrText>
        </w:r>
        <w:r>
          <w:rPr>
            <w:rStyle w:val="aff2"/>
            <w:noProof/>
            <w:rtl/>
          </w:rPr>
        </w:r>
        <w:r>
          <w:rPr>
            <w:rStyle w:val="aff2"/>
            <w:noProof/>
            <w:rtl/>
          </w:rPr>
          <w:fldChar w:fldCharType="separate"/>
        </w:r>
        <w:r>
          <w:rPr>
            <w:noProof/>
            <w:webHidden/>
            <w:rtl/>
          </w:rPr>
          <w:t>3</w:t>
        </w:r>
        <w:r>
          <w:rPr>
            <w:rStyle w:val="aff2"/>
            <w:noProof/>
            <w:rtl/>
          </w:rPr>
          <w:fldChar w:fldCharType="end"/>
        </w:r>
      </w:hyperlink>
    </w:p>
    <w:p w:rsidR="00770906" w:rsidRDefault="001F252E" w:rsidP="00770906">
      <w:pPr>
        <w:pStyle w:val="21"/>
        <w:tabs>
          <w:tab w:val="right" w:leader="dot" w:pos="9350"/>
        </w:tabs>
        <w:rPr>
          <w:rFonts w:asciiTheme="minorHAnsi" w:hAnsiTheme="minorHAnsi" w:cstheme="minorBidi"/>
          <w:noProof/>
          <w:szCs w:val="22"/>
        </w:rPr>
      </w:pPr>
      <w:hyperlink w:anchor="_Toc425165707" w:history="1">
        <w:r w:rsidR="00770906" w:rsidRPr="008604B4">
          <w:rPr>
            <w:rStyle w:val="aff2"/>
            <w:rFonts w:hint="eastAsia"/>
            <w:noProof/>
            <w:rtl/>
          </w:rPr>
          <w:t>جواب</w:t>
        </w:r>
        <w:r w:rsidR="00770906" w:rsidRPr="008604B4">
          <w:rPr>
            <w:rStyle w:val="aff2"/>
            <w:noProof/>
            <w:rtl/>
          </w:rPr>
          <w:t xml:space="preserve"> </w:t>
        </w:r>
        <w:r w:rsidR="00770906" w:rsidRPr="008604B4">
          <w:rPr>
            <w:rStyle w:val="aff2"/>
            <w:rFonts w:hint="eastAsia"/>
            <w:noProof/>
            <w:rtl/>
          </w:rPr>
          <w:t>از</w:t>
        </w:r>
        <w:r w:rsidR="00770906" w:rsidRPr="008604B4">
          <w:rPr>
            <w:rStyle w:val="aff2"/>
            <w:noProof/>
            <w:rtl/>
          </w:rPr>
          <w:t xml:space="preserve"> </w:t>
        </w:r>
        <w:r w:rsidR="00770906" w:rsidRPr="008604B4">
          <w:rPr>
            <w:rStyle w:val="aff2"/>
            <w:rFonts w:hint="eastAsia"/>
            <w:noProof/>
            <w:rtl/>
          </w:rPr>
          <w:t>ب</w:t>
        </w:r>
        <w:r w:rsidR="00770906" w:rsidRPr="008604B4">
          <w:rPr>
            <w:rStyle w:val="aff2"/>
            <w:rFonts w:hint="cs"/>
            <w:noProof/>
            <w:rtl/>
          </w:rPr>
          <w:t>ی</w:t>
        </w:r>
        <w:r w:rsidR="00770906" w:rsidRPr="008604B4">
          <w:rPr>
            <w:rStyle w:val="aff2"/>
            <w:rFonts w:hint="eastAsia"/>
            <w:noProof/>
            <w:rtl/>
          </w:rPr>
          <w:t>ان</w:t>
        </w:r>
        <w:r w:rsidR="00770906" w:rsidRPr="008604B4">
          <w:rPr>
            <w:rStyle w:val="aff2"/>
            <w:noProof/>
            <w:rtl/>
          </w:rPr>
          <w:t xml:space="preserve"> </w:t>
        </w:r>
        <w:r w:rsidR="00770906" w:rsidRPr="008604B4">
          <w:rPr>
            <w:rStyle w:val="aff2"/>
            <w:rFonts w:hint="eastAsia"/>
            <w:noProof/>
            <w:rtl/>
          </w:rPr>
          <w:t>ا</w:t>
        </w:r>
        <w:r w:rsidR="00770906" w:rsidRPr="008604B4">
          <w:rPr>
            <w:rStyle w:val="aff2"/>
            <w:rFonts w:hint="cs"/>
            <w:noProof/>
            <w:rtl/>
          </w:rPr>
          <w:t>ی</w:t>
        </w:r>
        <w:r w:rsidR="00770906" w:rsidRPr="008604B4">
          <w:rPr>
            <w:rStyle w:val="aff2"/>
            <w:rFonts w:hint="eastAsia"/>
            <w:noProof/>
            <w:rtl/>
          </w:rPr>
          <w:t>شان</w:t>
        </w:r>
        <w:r w:rsidR="00770906">
          <w:rPr>
            <w:noProof/>
            <w:webHidden/>
          </w:rPr>
          <w:tab/>
        </w:r>
        <w:r w:rsidR="00770906">
          <w:rPr>
            <w:rStyle w:val="aff2"/>
            <w:noProof/>
            <w:rtl/>
          </w:rPr>
          <w:fldChar w:fldCharType="begin"/>
        </w:r>
        <w:r w:rsidR="00770906">
          <w:rPr>
            <w:noProof/>
            <w:webHidden/>
          </w:rPr>
          <w:instrText xml:space="preserve"> PAGEREF _Toc425165707 \h </w:instrText>
        </w:r>
        <w:r w:rsidR="00770906">
          <w:rPr>
            <w:rStyle w:val="aff2"/>
            <w:noProof/>
            <w:rtl/>
          </w:rPr>
        </w:r>
        <w:r w:rsidR="00770906">
          <w:rPr>
            <w:rStyle w:val="aff2"/>
            <w:noProof/>
            <w:rtl/>
          </w:rPr>
          <w:fldChar w:fldCharType="separate"/>
        </w:r>
        <w:r w:rsidR="00770906">
          <w:rPr>
            <w:noProof/>
            <w:webHidden/>
            <w:rtl/>
          </w:rPr>
          <w:t>3</w:t>
        </w:r>
        <w:r w:rsidR="00770906">
          <w:rPr>
            <w:rStyle w:val="aff2"/>
            <w:noProof/>
            <w:rtl/>
          </w:rPr>
          <w:fldChar w:fldCharType="end"/>
        </w:r>
      </w:hyperlink>
    </w:p>
    <w:p w:rsidR="00770906" w:rsidRDefault="001F252E" w:rsidP="00770906">
      <w:pPr>
        <w:pStyle w:val="21"/>
        <w:tabs>
          <w:tab w:val="right" w:leader="dot" w:pos="9350"/>
        </w:tabs>
        <w:rPr>
          <w:rFonts w:asciiTheme="minorHAnsi" w:hAnsiTheme="minorHAnsi" w:cstheme="minorBidi"/>
          <w:noProof/>
          <w:szCs w:val="22"/>
        </w:rPr>
      </w:pPr>
      <w:hyperlink w:anchor="_Toc425165708" w:history="1">
        <w:r w:rsidR="00770906" w:rsidRPr="008604B4">
          <w:rPr>
            <w:rStyle w:val="aff2"/>
            <w:rFonts w:hint="eastAsia"/>
            <w:noProof/>
            <w:rtl/>
          </w:rPr>
          <w:t>دلا</w:t>
        </w:r>
        <w:r w:rsidR="00770906" w:rsidRPr="008604B4">
          <w:rPr>
            <w:rStyle w:val="aff2"/>
            <w:rFonts w:hint="cs"/>
            <w:noProof/>
            <w:rtl/>
          </w:rPr>
          <w:t>ی</w:t>
        </w:r>
        <w:r w:rsidR="00770906" w:rsidRPr="008604B4">
          <w:rPr>
            <w:rStyle w:val="aff2"/>
            <w:rFonts w:hint="eastAsia"/>
            <w:noProof/>
            <w:rtl/>
          </w:rPr>
          <w:t>ل</w:t>
        </w:r>
        <w:r w:rsidR="00770906" w:rsidRPr="008604B4">
          <w:rPr>
            <w:rStyle w:val="aff2"/>
            <w:noProof/>
            <w:rtl/>
          </w:rPr>
          <w:t xml:space="preserve"> </w:t>
        </w:r>
        <w:r w:rsidR="00770906" w:rsidRPr="008604B4">
          <w:rPr>
            <w:rStyle w:val="aff2"/>
            <w:rFonts w:hint="eastAsia"/>
            <w:noProof/>
            <w:rtl/>
          </w:rPr>
          <w:t>صحت</w:t>
        </w:r>
        <w:r w:rsidR="00770906" w:rsidRPr="008604B4">
          <w:rPr>
            <w:rStyle w:val="aff2"/>
            <w:noProof/>
            <w:rtl/>
          </w:rPr>
          <w:t xml:space="preserve"> </w:t>
        </w:r>
        <w:r w:rsidR="00770906" w:rsidRPr="008604B4">
          <w:rPr>
            <w:rStyle w:val="aff2"/>
            <w:rFonts w:hint="eastAsia"/>
            <w:noProof/>
            <w:rtl/>
          </w:rPr>
          <w:t>نظر</w:t>
        </w:r>
        <w:r w:rsidR="00770906" w:rsidRPr="008604B4">
          <w:rPr>
            <w:rStyle w:val="aff2"/>
            <w:noProof/>
            <w:rtl/>
          </w:rPr>
          <w:t xml:space="preserve"> </w:t>
        </w:r>
        <w:r w:rsidR="00770906" w:rsidRPr="008604B4">
          <w:rPr>
            <w:rStyle w:val="aff2"/>
            <w:rFonts w:hint="eastAsia"/>
            <w:noProof/>
            <w:rtl/>
          </w:rPr>
          <w:t>مشهور</w:t>
        </w:r>
        <w:r w:rsidR="00770906">
          <w:rPr>
            <w:noProof/>
            <w:webHidden/>
          </w:rPr>
          <w:tab/>
        </w:r>
        <w:r w:rsidR="00770906">
          <w:rPr>
            <w:rStyle w:val="aff2"/>
            <w:noProof/>
            <w:rtl/>
          </w:rPr>
          <w:fldChar w:fldCharType="begin"/>
        </w:r>
        <w:r w:rsidR="00770906">
          <w:rPr>
            <w:noProof/>
            <w:webHidden/>
          </w:rPr>
          <w:instrText xml:space="preserve"> PAGEREF _Toc425165708 \h </w:instrText>
        </w:r>
        <w:r w:rsidR="00770906">
          <w:rPr>
            <w:rStyle w:val="aff2"/>
            <w:noProof/>
            <w:rtl/>
          </w:rPr>
        </w:r>
        <w:r w:rsidR="00770906">
          <w:rPr>
            <w:rStyle w:val="aff2"/>
            <w:noProof/>
            <w:rtl/>
          </w:rPr>
          <w:fldChar w:fldCharType="separate"/>
        </w:r>
        <w:r w:rsidR="00770906">
          <w:rPr>
            <w:noProof/>
            <w:webHidden/>
            <w:rtl/>
          </w:rPr>
          <w:t>3</w:t>
        </w:r>
        <w:r w:rsidR="00770906">
          <w:rPr>
            <w:rStyle w:val="aff2"/>
            <w:noProof/>
            <w:rtl/>
          </w:rPr>
          <w:fldChar w:fldCharType="end"/>
        </w:r>
      </w:hyperlink>
    </w:p>
    <w:p w:rsidR="00770906" w:rsidRDefault="001F252E" w:rsidP="00770906">
      <w:pPr>
        <w:pStyle w:val="21"/>
        <w:tabs>
          <w:tab w:val="right" w:leader="dot" w:pos="9350"/>
        </w:tabs>
        <w:rPr>
          <w:rFonts w:asciiTheme="minorHAnsi" w:hAnsiTheme="minorHAnsi" w:cstheme="minorBidi"/>
          <w:noProof/>
          <w:szCs w:val="22"/>
        </w:rPr>
      </w:pPr>
      <w:hyperlink w:anchor="_Toc425165709" w:history="1">
        <w:r w:rsidR="002D4E01">
          <w:rPr>
            <w:rStyle w:val="aff2"/>
            <w:rFonts w:hint="eastAsia"/>
            <w:noProof/>
            <w:rtl/>
          </w:rPr>
          <w:t>جمع‌بندی</w:t>
        </w:r>
        <w:r w:rsidR="00770906">
          <w:rPr>
            <w:noProof/>
            <w:webHidden/>
          </w:rPr>
          <w:tab/>
        </w:r>
        <w:r w:rsidR="00770906">
          <w:rPr>
            <w:rStyle w:val="aff2"/>
            <w:noProof/>
            <w:rtl/>
          </w:rPr>
          <w:fldChar w:fldCharType="begin"/>
        </w:r>
        <w:r w:rsidR="00770906">
          <w:rPr>
            <w:noProof/>
            <w:webHidden/>
          </w:rPr>
          <w:instrText xml:space="preserve"> PAGEREF _Toc425165709 \h </w:instrText>
        </w:r>
        <w:r w:rsidR="00770906">
          <w:rPr>
            <w:rStyle w:val="aff2"/>
            <w:noProof/>
            <w:rtl/>
          </w:rPr>
        </w:r>
        <w:r w:rsidR="00770906">
          <w:rPr>
            <w:rStyle w:val="aff2"/>
            <w:noProof/>
            <w:rtl/>
          </w:rPr>
          <w:fldChar w:fldCharType="separate"/>
        </w:r>
        <w:r w:rsidR="00770906">
          <w:rPr>
            <w:noProof/>
            <w:webHidden/>
            <w:rtl/>
          </w:rPr>
          <w:t>4</w:t>
        </w:r>
        <w:r w:rsidR="00770906">
          <w:rPr>
            <w:rStyle w:val="aff2"/>
            <w:noProof/>
            <w:rtl/>
          </w:rPr>
          <w:fldChar w:fldCharType="end"/>
        </w:r>
      </w:hyperlink>
    </w:p>
    <w:p w:rsidR="00770906" w:rsidRDefault="001F252E" w:rsidP="00770906">
      <w:pPr>
        <w:pStyle w:val="21"/>
        <w:tabs>
          <w:tab w:val="right" w:leader="dot" w:pos="9350"/>
        </w:tabs>
        <w:rPr>
          <w:rFonts w:asciiTheme="minorHAnsi" w:hAnsiTheme="minorHAnsi" w:cstheme="minorBidi"/>
          <w:noProof/>
          <w:szCs w:val="22"/>
        </w:rPr>
      </w:pPr>
      <w:hyperlink w:anchor="_Toc425165710" w:history="1">
        <w:r w:rsidR="00770906" w:rsidRPr="008604B4">
          <w:rPr>
            <w:rStyle w:val="aff2"/>
            <w:rFonts w:hint="eastAsia"/>
            <w:noProof/>
            <w:rtl/>
          </w:rPr>
          <w:t>شرط</w:t>
        </w:r>
        <w:r w:rsidR="00770906" w:rsidRPr="008604B4">
          <w:rPr>
            <w:rStyle w:val="aff2"/>
            <w:noProof/>
            <w:rtl/>
          </w:rPr>
          <w:t xml:space="preserve"> </w:t>
        </w:r>
        <w:r w:rsidR="00770906" w:rsidRPr="008604B4">
          <w:rPr>
            <w:rStyle w:val="aff2"/>
            <w:rFonts w:hint="eastAsia"/>
            <w:noProof/>
            <w:rtl/>
          </w:rPr>
          <w:t>اجازه</w:t>
        </w:r>
        <w:r w:rsidR="00770906" w:rsidRPr="008604B4">
          <w:rPr>
            <w:rStyle w:val="aff2"/>
            <w:noProof/>
            <w:rtl/>
          </w:rPr>
          <w:t xml:space="preserve"> </w:t>
        </w:r>
        <w:r w:rsidR="00770906" w:rsidRPr="008604B4">
          <w:rPr>
            <w:rStyle w:val="aff2"/>
            <w:rFonts w:hint="eastAsia"/>
            <w:noProof/>
            <w:rtl/>
          </w:rPr>
          <w:t>ورود</w:t>
        </w:r>
        <w:r w:rsidR="00770906">
          <w:rPr>
            <w:noProof/>
            <w:webHidden/>
          </w:rPr>
          <w:tab/>
        </w:r>
        <w:r w:rsidR="00770906">
          <w:rPr>
            <w:rStyle w:val="aff2"/>
            <w:noProof/>
            <w:rtl/>
          </w:rPr>
          <w:fldChar w:fldCharType="begin"/>
        </w:r>
        <w:r w:rsidR="00770906">
          <w:rPr>
            <w:noProof/>
            <w:webHidden/>
          </w:rPr>
          <w:instrText xml:space="preserve"> PAGEREF _Toc425165710 \h </w:instrText>
        </w:r>
        <w:r w:rsidR="00770906">
          <w:rPr>
            <w:rStyle w:val="aff2"/>
            <w:noProof/>
            <w:rtl/>
          </w:rPr>
        </w:r>
        <w:r w:rsidR="00770906">
          <w:rPr>
            <w:rStyle w:val="aff2"/>
            <w:noProof/>
            <w:rtl/>
          </w:rPr>
          <w:fldChar w:fldCharType="separate"/>
        </w:r>
        <w:r w:rsidR="00770906">
          <w:rPr>
            <w:noProof/>
            <w:webHidden/>
            <w:rtl/>
          </w:rPr>
          <w:t>4</w:t>
        </w:r>
        <w:r w:rsidR="00770906">
          <w:rPr>
            <w:rStyle w:val="aff2"/>
            <w:noProof/>
            <w:rtl/>
          </w:rPr>
          <w:fldChar w:fldCharType="end"/>
        </w:r>
      </w:hyperlink>
    </w:p>
    <w:p w:rsidR="00770906" w:rsidRDefault="001F252E" w:rsidP="00770906">
      <w:pPr>
        <w:pStyle w:val="11"/>
        <w:tabs>
          <w:tab w:val="right" w:leader="dot" w:pos="9350"/>
        </w:tabs>
        <w:rPr>
          <w:rFonts w:asciiTheme="minorHAnsi" w:hAnsiTheme="minorHAnsi" w:cstheme="minorBidi"/>
          <w:noProof/>
          <w:szCs w:val="22"/>
        </w:rPr>
      </w:pPr>
      <w:hyperlink w:anchor="_Toc425165711" w:history="1">
        <w:r w:rsidR="00770906" w:rsidRPr="008604B4">
          <w:rPr>
            <w:rStyle w:val="aff2"/>
            <w:rFonts w:hint="eastAsia"/>
            <w:noProof/>
            <w:rtl/>
          </w:rPr>
          <w:t>صدق</w:t>
        </w:r>
        <w:r w:rsidR="00770906" w:rsidRPr="008604B4">
          <w:rPr>
            <w:rStyle w:val="aff2"/>
            <w:noProof/>
            <w:rtl/>
          </w:rPr>
          <w:t xml:space="preserve"> </w:t>
        </w:r>
        <w:r w:rsidR="00770906" w:rsidRPr="008604B4">
          <w:rPr>
            <w:rStyle w:val="aff2"/>
            <w:rFonts w:hint="eastAsia"/>
            <w:noProof/>
            <w:rtl/>
          </w:rPr>
          <w:t>حرز</w:t>
        </w:r>
        <w:r w:rsidR="00770906" w:rsidRPr="008604B4">
          <w:rPr>
            <w:rStyle w:val="aff2"/>
            <w:noProof/>
            <w:rtl/>
          </w:rPr>
          <w:t xml:space="preserve"> </w:t>
        </w:r>
        <w:r w:rsidR="00770906" w:rsidRPr="008604B4">
          <w:rPr>
            <w:rStyle w:val="aff2"/>
            <w:rFonts w:hint="eastAsia"/>
            <w:noProof/>
            <w:rtl/>
          </w:rPr>
          <w:t>با</w:t>
        </w:r>
        <w:r w:rsidR="00770906" w:rsidRPr="008604B4">
          <w:rPr>
            <w:rStyle w:val="aff2"/>
            <w:noProof/>
            <w:rtl/>
          </w:rPr>
          <w:t xml:space="preserve"> </w:t>
        </w:r>
        <w:r w:rsidR="00770906" w:rsidRPr="008604B4">
          <w:rPr>
            <w:rStyle w:val="aff2"/>
            <w:rFonts w:hint="eastAsia"/>
            <w:noProof/>
            <w:rtl/>
          </w:rPr>
          <w:t>عدم</w:t>
        </w:r>
        <w:r w:rsidR="00770906" w:rsidRPr="008604B4">
          <w:rPr>
            <w:rStyle w:val="aff2"/>
            <w:noProof/>
            <w:rtl/>
          </w:rPr>
          <w:t xml:space="preserve"> </w:t>
        </w:r>
        <w:r w:rsidR="00770906" w:rsidRPr="008604B4">
          <w:rPr>
            <w:rStyle w:val="aff2"/>
            <w:rFonts w:hint="eastAsia"/>
            <w:noProof/>
            <w:rtl/>
          </w:rPr>
          <w:t>اجازه</w:t>
        </w:r>
        <w:r w:rsidR="00770906" w:rsidRPr="008604B4">
          <w:rPr>
            <w:rStyle w:val="aff2"/>
            <w:noProof/>
            <w:rtl/>
          </w:rPr>
          <w:t xml:space="preserve"> </w:t>
        </w:r>
        <w:r w:rsidR="00770906" w:rsidRPr="008604B4">
          <w:rPr>
            <w:rStyle w:val="aff2"/>
            <w:rFonts w:hint="eastAsia"/>
            <w:noProof/>
            <w:rtl/>
          </w:rPr>
          <w:t>ورود</w:t>
        </w:r>
        <w:r w:rsidR="00770906">
          <w:rPr>
            <w:noProof/>
            <w:webHidden/>
          </w:rPr>
          <w:tab/>
        </w:r>
        <w:r w:rsidR="00770906">
          <w:rPr>
            <w:rStyle w:val="aff2"/>
            <w:noProof/>
            <w:rtl/>
          </w:rPr>
          <w:fldChar w:fldCharType="begin"/>
        </w:r>
        <w:r w:rsidR="00770906">
          <w:rPr>
            <w:noProof/>
            <w:webHidden/>
          </w:rPr>
          <w:instrText xml:space="preserve"> PAGEREF _Toc425165711 \h </w:instrText>
        </w:r>
        <w:r w:rsidR="00770906">
          <w:rPr>
            <w:rStyle w:val="aff2"/>
            <w:noProof/>
            <w:rtl/>
          </w:rPr>
        </w:r>
        <w:r w:rsidR="00770906">
          <w:rPr>
            <w:rStyle w:val="aff2"/>
            <w:noProof/>
            <w:rtl/>
          </w:rPr>
          <w:fldChar w:fldCharType="separate"/>
        </w:r>
        <w:r w:rsidR="00770906">
          <w:rPr>
            <w:noProof/>
            <w:webHidden/>
            <w:rtl/>
          </w:rPr>
          <w:t>5</w:t>
        </w:r>
        <w:r w:rsidR="00770906">
          <w:rPr>
            <w:rStyle w:val="aff2"/>
            <w:noProof/>
            <w:rtl/>
          </w:rPr>
          <w:fldChar w:fldCharType="end"/>
        </w:r>
      </w:hyperlink>
    </w:p>
    <w:p w:rsidR="00770906" w:rsidRDefault="001F252E" w:rsidP="00770906">
      <w:pPr>
        <w:pStyle w:val="21"/>
        <w:tabs>
          <w:tab w:val="right" w:leader="dot" w:pos="9350"/>
        </w:tabs>
        <w:rPr>
          <w:rFonts w:asciiTheme="minorHAnsi" w:hAnsiTheme="minorHAnsi" w:cstheme="minorBidi"/>
          <w:noProof/>
          <w:szCs w:val="22"/>
        </w:rPr>
      </w:pPr>
      <w:hyperlink w:anchor="_Toc425165712" w:history="1">
        <w:r w:rsidR="00770906" w:rsidRPr="008604B4">
          <w:rPr>
            <w:rStyle w:val="aff2"/>
            <w:rFonts w:hint="eastAsia"/>
            <w:noProof/>
            <w:rtl/>
          </w:rPr>
          <w:t>نکات</w:t>
        </w:r>
        <w:r w:rsidR="00770906" w:rsidRPr="008604B4">
          <w:rPr>
            <w:rStyle w:val="aff2"/>
            <w:noProof/>
            <w:rtl/>
          </w:rPr>
          <w:t xml:space="preserve"> </w:t>
        </w:r>
        <w:r w:rsidR="00770906" w:rsidRPr="008604B4">
          <w:rPr>
            <w:rStyle w:val="aff2"/>
            <w:rFonts w:hint="eastAsia"/>
            <w:noProof/>
            <w:rtl/>
          </w:rPr>
          <w:t>اخلاق</w:t>
        </w:r>
        <w:r w:rsidR="00770906" w:rsidRPr="008604B4">
          <w:rPr>
            <w:rStyle w:val="aff2"/>
            <w:rFonts w:hint="cs"/>
            <w:noProof/>
            <w:rtl/>
          </w:rPr>
          <w:t>ی</w:t>
        </w:r>
        <w:r w:rsidR="00770906" w:rsidRPr="008604B4">
          <w:rPr>
            <w:rStyle w:val="aff2"/>
            <w:noProof/>
            <w:rtl/>
          </w:rPr>
          <w:t xml:space="preserve"> </w:t>
        </w:r>
        <w:r w:rsidR="002D4E01">
          <w:rPr>
            <w:rStyle w:val="aff2"/>
            <w:rFonts w:hint="eastAsia"/>
            <w:noProof/>
            <w:rtl/>
          </w:rPr>
          <w:t>نهج‌البلاغه</w:t>
        </w:r>
        <w:r w:rsidR="00770906">
          <w:rPr>
            <w:noProof/>
            <w:webHidden/>
          </w:rPr>
          <w:tab/>
        </w:r>
        <w:r w:rsidR="00770906">
          <w:rPr>
            <w:rStyle w:val="aff2"/>
            <w:noProof/>
            <w:rtl/>
          </w:rPr>
          <w:fldChar w:fldCharType="begin"/>
        </w:r>
        <w:r w:rsidR="00770906">
          <w:rPr>
            <w:noProof/>
            <w:webHidden/>
          </w:rPr>
          <w:instrText xml:space="preserve"> PAGEREF _Toc425165712 \h </w:instrText>
        </w:r>
        <w:r w:rsidR="00770906">
          <w:rPr>
            <w:rStyle w:val="aff2"/>
            <w:noProof/>
            <w:rtl/>
          </w:rPr>
        </w:r>
        <w:r w:rsidR="00770906">
          <w:rPr>
            <w:rStyle w:val="aff2"/>
            <w:noProof/>
            <w:rtl/>
          </w:rPr>
          <w:fldChar w:fldCharType="separate"/>
        </w:r>
        <w:r w:rsidR="00770906">
          <w:rPr>
            <w:noProof/>
            <w:webHidden/>
            <w:rtl/>
          </w:rPr>
          <w:t>5</w:t>
        </w:r>
        <w:r w:rsidR="00770906">
          <w:rPr>
            <w:rStyle w:val="aff2"/>
            <w:noProof/>
            <w:rtl/>
          </w:rPr>
          <w:fldChar w:fldCharType="end"/>
        </w:r>
      </w:hyperlink>
    </w:p>
    <w:p w:rsidR="00770906" w:rsidRDefault="001F252E" w:rsidP="00770906">
      <w:pPr>
        <w:pStyle w:val="31"/>
        <w:tabs>
          <w:tab w:val="right" w:leader="dot" w:pos="9350"/>
        </w:tabs>
        <w:rPr>
          <w:rFonts w:asciiTheme="minorHAnsi" w:eastAsiaTheme="minorEastAsia" w:hAnsiTheme="minorHAnsi" w:cstheme="minorBidi"/>
          <w:noProof/>
          <w:szCs w:val="22"/>
        </w:rPr>
      </w:pPr>
      <w:hyperlink w:anchor="_Toc425165713" w:history="1">
        <w:r w:rsidR="00770906" w:rsidRPr="008604B4">
          <w:rPr>
            <w:rStyle w:val="aff2"/>
            <w:rFonts w:hint="eastAsia"/>
            <w:noProof/>
            <w:rtl/>
          </w:rPr>
          <w:t>پرچم‌ها</w:t>
        </w:r>
        <w:r w:rsidR="00770906" w:rsidRPr="008604B4">
          <w:rPr>
            <w:rStyle w:val="aff2"/>
            <w:rFonts w:hint="cs"/>
            <w:noProof/>
            <w:rtl/>
          </w:rPr>
          <w:t>ی</w:t>
        </w:r>
        <w:r w:rsidR="00770906" w:rsidRPr="008604B4">
          <w:rPr>
            <w:rStyle w:val="aff2"/>
            <w:noProof/>
            <w:rtl/>
          </w:rPr>
          <w:t xml:space="preserve"> </w:t>
        </w:r>
        <w:r w:rsidR="00770906" w:rsidRPr="008604B4">
          <w:rPr>
            <w:rStyle w:val="aff2"/>
            <w:rFonts w:hint="eastAsia"/>
            <w:noProof/>
            <w:rtl/>
          </w:rPr>
          <w:t>هدا</w:t>
        </w:r>
        <w:r w:rsidR="00770906" w:rsidRPr="008604B4">
          <w:rPr>
            <w:rStyle w:val="aff2"/>
            <w:rFonts w:hint="cs"/>
            <w:noProof/>
            <w:rtl/>
          </w:rPr>
          <w:t>ی</w:t>
        </w:r>
        <w:r w:rsidR="00770906" w:rsidRPr="008604B4">
          <w:rPr>
            <w:rStyle w:val="aff2"/>
            <w:rFonts w:hint="eastAsia"/>
            <w:noProof/>
            <w:rtl/>
          </w:rPr>
          <w:t>ت</w:t>
        </w:r>
        <w:r w:rsidR="00770906">
          <w:rPr>
            <w:noProof/>
            <w:webHidden/>
          </w:rPr>
          <w:tab/>
        </w:r>
        <w:r w:rsidR="00770906">
          <w:rPr>
            <w:rStyle w:val="aff2"/>
            <w:noProof/>
            <w:rtl/>
          </w:rPr>
          <w:fldChar w:fldCharType="begin"/>
        </w:r>
        <w:r w:rsidR="00770906">
          <w:rPr>
            <w:noProof/>
            <w:webHidden/>
          </w:rPr>
          <w:instrText xml:space="preserve"> PAGEREF _Toc425165713 \h </w:instrText>
        </w:r>
        <w:r w:rsidR="00770906">
          <w:rPr>
            <w:rStyle w:val="aff2"/>
            <w:noProof/>
            <w:rtl/>
          </w:rPr>
        </w:r>
        <w:r w:rsidR="00770906">
          <w:rPr>
            <w:rStyle w:val="aff2"/>
            <w:noProof/>
            <w:rtl/>
          </w:rPr>
          <w:fldChar w:fldCharType="separate"/>
        </w:r>
        <w:r w:rsidR="00770906">
          <w:rPr>
            <w:noProof/>
            <w:webHidden/>
            <w:rtl/>
          </w:rPr>
          <w:t>5</w:t>
        </w:r>
        <w:r w:rsidR="00770906">
          <w:rPr>
            <w:rStyle w:val="aff2"/>
            <w:noProof/>
            <w:rtl/>
          </w:rPr>
          <w:fldChar w:fldCharType="end"/>
        </w:r>
      </w:hyperlink>
    </w:p>
    <w:p w:rsidR="00770906" w:rsidRDefault="001F252E" w:rsidP="00770906">
      <w:pPr>
        <w:pStyle w:val="31"/>
        <w:tabs>
          <w:tab w:val="right" w:leader="dot" w:pos="9350"/>
        </w:tabs>
        <w:rPr>
          <w:rFonts w:asciiTheme="minorHAnsi" w:eastAsiaTheme="minorEastAsia" w:hAnsiTheme="minorHAnsi" w:cstheme="minorBidi"/>
          <w:noProof/>
          <w:szCs w:val="22"/>
        </w:rPr>
      </w:pPr>
      <w:hyperlink w:anchor="_Toc425165714" w:history="1">
        <w:r w:rsidR="00770906" w:rsidRPr="008604B4">
          <w:rPr>
            <w:rStyle w:val="aff2"/>
            <w:rFonts w:hint="eastAsia"/>
            <w:noProof/>
            <w:rtl/>
          </w:rPr>
          <w:t>آرامش</w:t>
        </w:r>
        <w:r w:rsidR="00770906" w:rsidRPr="008604B4">
          <w:rPr>
            <w:rStyle w:val="aff2"/>
            <w:noProof/>
            <w:rtl/>
          </w:rPr>
          <w:t xml:space="preserve"> </w:t>
        </w:r>
        <w:r w:rsidR="00770906" w:rsidRPr="008604B4">
          <w:rPr>
            <w:rStyle w:val="aff2"/>
            <w:rFonts w:hint="eastAsia"/>
            <w:noProof/>
            <w:rtl/>
          </w:rPr>
          <w:t>انسان</w:t>
        </w:r>
        <w:r w:rsidR="00770906" w:rsidRPr="008604B4">
          <w:rPr>
            <w:rStyle w:val="aff2"/>
            <w:noProof/>
            <w:rtl/>
          </w:rPr>
          <w:t xml:space="preserve"> </w:t>
        </w:r>
        <w:r w:rsidR="00770906" w:rsidRPr="008604B4">
          <w:rPr>
            <w:rStyle w:val="aff2"/>
            <w:rFonts w:hint="eastAsia"/>
            <w:noProof/>
            <w:rtl/>
          </w:rPr>
          <w:t>مؤمن</w:t>
        </w:r>
        <w:r w:rsidR="00770906">
          <w:rPr>
            <w:noProof/>
            <w:webHidden/>
          </w:rPr>
          <w:tab/>
        </w:r>
        <w:r w:rsidR="00770906">
          <w:rPr>
            <w:rStyle w:val="aff2"/>
            <w:noProof/>
            <w:rtl/>
          </w:rPr>
          <w:fldChar w:fldCharType="begin"/>
        </w:r>
        <w:r w:rsidR="00770906">
          <w:rPr>
            <w:noProof/>
            <w:webHidden/>
          </w:rPr>
          <w:instrText xml:space="preserve"> PAGEREF _Toc425165714 \h </w:instrText>
        </w:r>
        <w:r w:rsidR="00770906">
          <w:rPr>
            <w:rStyle w:val="aff2"/>
            <w:noProof/>
            <w:rtl/>
          </w:rPr>
        </w:r>
        <w:r w:rsidR="00770906">
          <w:rPr>
            <w:rStyle w:val="aff2"/>
            <w:noProof/>
            <w:rtl/>
          </w:rPr>
          <w:fldChar w:fldCharType="separate"/>
        </w:r>
        <w:r w:rsidR="00770906">
          <w:rPr>
            <w:noProof/>
            <w:webHidden/>
            <w:rtl/>
          </w:rPr>
          <w:t>6</w:t>
        </w:r>
        <w:r w:rsidR="00770906">
          <w:rPr>
            <w:rStyle w:val="aff2"/>
            <w:noProof/>
            <w:rtl/>
          </w:rPr>
          <w:fldChar w:fldCharType="end"/>
        </w:r>
      </w:hyperlink>
    </w:p>
    <w:p w:rsidR="00770906" w:rsidRDefault="001F252E" w:rsidP="00770906">
      <w:pPr>
        <w:pStyle w:val="31"/>
        <w:tabs>
          <w:tab w:val="right" w:leader="dot" w:pos="9350"/>
        </w:tabs>
        <w:rPr>
          <w:rFonts w:asciiTheme="minorHAnsi" w:eastAsiaTheme="minorEastAsia" w:hAnsiTheme="minorHAnsi" w:cstheme="minorBidi"/>
          <w:noProof/>
          <w:szCs w:val="22"/>
        </w:rPr>
      </w:pPr>
      <w:hyperlink w:anchor="_Toc425165715" w:history="1">
        <w:r w:rsidR="00770906" w:rsidRPr="008604B4">
          <w:rPr>
            <w:rStyle w:val="aff2"/>
            <w:rFonts w:hint="eastAsia"/>
            <w:noProof/>
            <w:rtl/>
          </w:rPr>
          <w:t>طر</w:t>
        </w:r>
        <w:r w:rsidR="00770906" w:rsidRPr="008604B4">
          <w:rPr>
            <w:rStyle w:val="aff2"/>
            <w:rFonts w:hint="cs"/>
            <w:noProof/>
            <w:rtl/>
          </w:rPr>
          <w:t>ی</w:t>
        </w:r>
        <w:r w:rsidR="00770906" w:rsidRPr="008604B4">
          <w:rPr>
            <w:rStyle w:val="aff2"/>
            <w:rFonts w:hint="eastAsia"/>
            <w:noProof/>
            <w:rtl/>
          </w:rPr>
          <w:t>ق</w:t>
        </w:r>
        <w:r w:rsidR="00770906" w:rsidRPr="008604B4">
          <w:rPr>
            <w:rStyle w:val="aff2"/>
            <w:noProof/>
            <w:rtl/>
          </w:rPr>
          <w:t xml:space="preserve"> </w:t>
        </w:r>
        <w:r w:rsidR="00770906" w:rsidRPr="008604B4">
          <w:rPr>
            <w:rStyle w:val="aff2"/>
            <w:rFonts w:hint="eastAsia"/>
            <w:noProof/>
            <w:rtl/>
          </w:rPr>
          <w:t>خواندن</w:t>
        </w:r>
        <w:r w:rsidR="00770906" w:rsidRPr="008604B4">
          <w:rPr>
            <w:rStyle w:val="aff2"/>
            <w:noProof/>
            <w:rtl/>
          </w:rPr>
          <w:t xml:space="preserve"> </w:t>
        </w:r>
        <w:r w:rsidR="00770906" w:rsidRPr="008604B4">
          <w:rPr>
            <w:rStyle w:val="aff2"/>
            <w:rFonts w:hint="eastAsia"/>
            <w:noProof/>
            <w:rtl/>
          </w:rPr>
          <w:t>اهل</w:t>
        </w:r>
        <w:r w:rsidR="00770906" w:rsidRPr="008604B4">
          <w:rPr>
            <w:rStyle w:val="aff2"/>
            <w:noProof/>
            <w:rtl/>
          </w:rPr>
          <w:t xml:space="preserve"> </w:t>
        </w:r>
        <w:r w:rsidR="00770906" w:rsidRPr="008604B4">
          <w:rPr>
            <w:rStyle w:val="aff2"/>
            <w:rFonts w:hint="eastAsia"/>
            <w:noProof/>
            <w:rtl/>
          </w:rPr>
          <w:t>ذکر</w:t>
        </w:r>
        <w:r w:rsidR="00770906">
          <w:rPr>
            <w:noProof/>
            <w:webHidden/>
          </w:rPr>
          <w:tab/>
        </w:r>
        <w:r w:rsidR="00770906">
          <w:rPr>
            <w:rStyle w:val="aff2"/>
            <w:noProof/>
            <w:rtl/>
          </w:rPr>
          <w:fldChar w:fldCharType="begin"/>
        </w:r>
        <w:r w:rsidR="00770906">
          <w:rPr>
            <w:noProof/>
            <w:webHidden/>
          </w:rPr>
          <w:instrText xml:space="preserve"> PAGEREF _Toc425165715 \h </w:instrText>
        </w:r>
        <w:r w:rsidR="00770906">
          <w:rPr>
            <w:rStyle w:val="aff2"/>
            <w:noProof/>
            <w:rtl/>
          </w:rPr>
        </w:r>
        <w:r w:rsidR="00770906">
          <w:rPr>
            <w:rStyle w:val="aff2"/>
            <w:noProof/>
            <w:rtl/>
          </w:rPr>
          <w:fldChar w:fldCharType="separate"/>
        </w:r>
        <w:r w:rsidR="00770906">
          <w:rPr>
            <w:noProof/>
            <w:webHidden/>
            <w:rtl/>
          </w:rPr>
          <w:t>6</w:t>
        </w:r>
        <w:r w:rsidR="00770906">
          <w:rPr>
            <w:rStyle w:val="aff2"/>
            <w:noProof/>
            <w:rtl/>
          </w:rPr>
          <w:fldChar w:fldCharType="end"/>
        </w:r>
      </w:hyperlink>
    </w:p>
    <w:p w:rsidR="00770906" w:rsidRDefault="001F252E" w:rsidP="00770906">
      <w:pPr>
        <w:pStyle w:val="31"/>
        <w:tabs>
          <w:tab w:val="right" w:leader="dot" w:pos="9350"/>
        </w:tabs>
        <w:rPr>
          <w:rFonts w:asciiTheme="minorHAnsi" w:eastAsiaTheme="minorEastAsia" w:hAnsiTheme="minorHAnsi" w:cstheme="minorBidi"/>
          <w:noProof/>
          <w:szCs w:val="22"/>
        </w:rPr>
      </w:pPr>
      <w:hyperlink w:anchor="_Toc425165716" w:history="1">
        <w:r w:rsidR="00770906" w:rsidRPr="008604B4">
          <w:rPr>
            <w:rStyle w:val="aff2"/>
            <w:rFonts w:hint="eastAsia"/>
            <w:noProof/>
            <w:rtl/>
          </w:rPr>
          <w:t>اندوه</w:t>
        </w:r>
        <w:r w:rsidR="00770906" w:rsidRPr="008604B4">
          <w:rPr>
            <w:rStyle w:val="aff2"/>
            <w:noProof/>
            <w:rtl/>
          </w:rPr>
          <w:t xml:space="preserve"> </w:t>
        </w:r>
        <w:r w:rsidR="00770906" w:rsidRPr="008604B4">
          <w:rPr>
            <w:rStyle w:val="aff2"/>
            <w:rFonts w:hint="eastAsia"/>
            <w:noProof/>
            <w:rtl/>
          </w:rPr>
          <w:t>آخرت</w:t>
        </w:r>
        <w:r w:rsidR="00770906">
          <w:rPr>
            <w:noProof/>
            <w:webHidden/>
          </w:rPr>
          <w:tab/>
        </w:r>
        <w:r w:rsidR="00770906">
          <w:rPr>
            <w:rStyle w:val="aff2"/>
            <w:noProof/>
            <w:rtl/>
          </w:rPr>
          <w:fldChar w:fldCharType="begin"/>
        </w:r>
        <w:r w:rsidR="00770906">
          <w:rPr>
            <w:noProof/>
            <w:webHidden/>
          </w:rPr>
          <w:instrText xml:space="preserve"> PAGEREF _Toc425165716 \h </w:instrText>
        </w:r>
        <w:r w:rsidR="00770906">
          <w:rPr>
            <w:rStyle w:val="aff2"/>
            <w:noProof/>
            <w:rtl/>
          </w:rPr>
        </w:r>
        <w:r w:rsidR="00770906">
          <w:rPr>
            <w:rStyle w:val="aff2"/>
            <w:noProof/>
            <w:rtl/>
          </w:rPr>
          <w:fldChar w:fldCharType="separate"/>
        </w:r>
        <w:r w:rsidR="00770906">
          <w:rPr>
            <w:noProof/>
            <w:webHidden/>
            <w:rtl/>
          </w:rPr>
          <w:t>7</w:t>
        </w:r>
        <w:r w:rsidR="00770906">
          <w:rPr>
            <w:rStyle w:val="aff2"/>
            <w:noProof/>
            <w:rtl/>
          </w:rPr>
          <w:fldChar w:fldCharType="end"/>
        </w:r>
      </w:hyperlink>
    </w:p>
    <w:p w:rsidR="00770906" w:rsidRDefault="001F252E" w:rsidP="00770906">
      <w:pPr>
        <w:pStyle w:val="31"/>
        <w:tabs>
          <w:tab w:val="right" w:leader="dot" w:pos="9350"/>
        </w:tabs>
        <w:rPr>
          <w:rFonts w:asciiTheme="minorHAnsi" w:eastAsiaTheme="minorEastAsia" w:hAnsiTheme="minorHAnsi" w:cstheme="minorBidi"/>
          <w:noProof/>
          <w:szCs w:val="22"/>
        </w:rPr>
      </w:pPr>
      <w:hyperlink w:anchor="_Toc425165717" w:history="1">
        <w:r w:rsidR="00770906" w:rsidRPr="008604B4">
          <w:rPr>
            <w:rStyle w:val="aff2"/>
            <w:rFonts w:hint="eastAsia"/>
            <w:noProof/>
            <w:rtl/>
          </w:rPr>
          <w:t>تازگ</w:t>
        </w:r>
        <w:r w:rsidR="00770906" w:rsidRPr="008604B4">
          <w:rPr>
            <w:rStyle w:val="aff2"/>
            <w:rFonts w:hint="cs"/>
            <w:noProof/>
            <w:rtl/>
          </w:rPr>
          <w:t>ی</w:t>
        </w:r>
        <w:r w:rsidR="00770906" w:rsidRPr="008604B4">
          <w:rPr>
            <w:rStyle w:val="aff2"/>
            <w:noProof/>
            <w:rtl/>
          </w:rPr>
          <w:t xml:space="preserve"> </w:t>
        </w:r>
        <w:r w:rsidR="00770906" w:rsidRPr="008604B4">
          <w:rPr>
            <w:rStyle w:val="aff2"/>
            <w:rFonts w:hint="eastAsia"/>
            <w:noProof/>
            <w:rtl/>
          </w:rPr>
          <w:t>هم</w:t>
        </w:r>
        <w:r w:rsidR="00770906" w:rsidRPr="008604B4">
          <w:rPr>
            <w:rStyle w:val="aff2"/>
            <w:rFonts w:hint="cs"/>
            <w:noProof/>
            <w:rtl/>
          </w:rPr>
          <w:t>ی</w:t>
        </w:r>
        <w:r w:rsidR="00770906" w:rsidRPr="008604B4">
          <w:rPr>
            <w:rStyle w:val="aff2"/>
            <w:rFonts w:hint="eastAsia"/>
            <w:noProof/>
            <w:rtl/>
          </w:rPr>
          <w:t>شگ</w:t>
        </w:r>
        <w:r w:rsidR="00770906" w:rsidRPr="008604B4">
          <w:rPr>
            <w:rStyle w:val="aff2"/>
            <w:rFonts w:hint="cs"/>
            <w:noProof/>
            <w:rtl/>
          </w:rPr>
          <w:t>ی</w:t>
        </w:r>
        <w:r w:rsidR="00770906" w:rsidRPr="008604B4">
          <w:rPr>
            <w:rStyle w:val="aff2"/>
            <w:noProof/>
            <w:rtl/>
          </w:rPr>
          <w:t xml:space="preserve"> </w:t>
        </w:r>
        <w:r w:rsidR="00770906" w:rsidRPr="008604B4">
          <w:rPr>
            <w:rStyle w:val="aff2"/>
            <w:rFonts w:hint="eastAsia"/>
            <w:noProof/>
            <w:rtl/>
          </w:rPr>
          <w:t>کلام</w:t>
        </w:r>
        <w:r w:rsidR="00770906" w:rsidRPr="008604B4">
          <w:rPr>
            <w:rStyle w:val="aff2"/>
            <w:noProof/>
            <w:rtl/>
          </w:rPr>
          <w:t xml:space="preserve"> </w:t>
        </w:r>
        <w:r w:rsidR="00770906" w:rsidRPr="008604B4">
          <w:rPr>
            <w:rStyle w:val="aff2"/>
            <w:rFonts w:hint="eastAsia"/>
            <w:noProof/>
            <w:rtl/>
          </w:rPr>
          <w:t>امام</w:t>
        </w:r>
        <w:r w:rsidR="00770906">
          <w:rPr>
            <w:noProof/>
            <w:webHidden/>
          </w:rPr>
          <w:tab/>
        </w:r>
        <w:r w:rsidR="00770906">
          <w:rPr>
            <w:rStyle w:val="aff2"/>
            <w:noProof/>
            <w:rtl/>
          </w:rPr>
          <w:fldChar w:fldCharType="begin"/>
        </w:r>
        <w:r w:rsidR="00770906">
          <w:rPr>
            <w:noProof/>
            <w:webHidden/>
          </w:rPr>
          <w:instrText xml:space="preserve"> PAGEREF _Toc425165717 \h </w:instrText>
        </w:r>
        <w:r w:rsidR="00770906">
          <w:rPr>
            <w:rStyle w:val="aff2"/>
            <w:noProof/>
            <w:rtl/>
          </w:rPr>
        </w:r>
        <w:r w:rsidR="00770906">
          <w:rPr>
            <w:rStyle w:val="aff2"/>
            <w:noProof/>
            <w:rtl/>
          </w:rPr>
          <w:fldChar w:fldCharType="separate"/>
        </w:r>
        <w:r w:rsidR="00770906">
          <w:rPr>
            <w:noProof/>
            <w:webHidden/>
            <w:rtl/>
          </w:rPr>
          <w:t>7</w:t>
        </w:r>
        <w:r w:rsidR="00770906">
          <w:rPr>
            <w:rStyle w:val="aff2"/>
            <w:noProof/>
            <w:rtl/>
          </w:rPr>
          <w:fldChar w:fldCharType="end"/>
        </w:r>
      </w:hyperlink>
    </w:p>
    <w:p w:rsidR="00770906" w:rsidRDefault="001F252E" w:rsidP="00770906">
      <w:pPr>
        <w:pStyle w:val="21"/>
        <w:tabs>
          <w:tab w:val="right" w:leader="dot" w:pos="9350"/>
        </w:tabs>
        <w:rPr>
          <w:rFonts w:asciiTheme="minorHAnsi" w:hAnsiTheme="minorHAnsi" w:cstheme="minorBidi"/>
          <w:noProof/>
          <w:szCs w:val="22"/>
        </w:rPr>
      </w:pPr>
      <w:hyperlink w:anchor="_Toc425165718" w:history="1">
        <w:r w:rsidR="00770906" w:rsidRPr="008604B4">
          <w:rPr>
            <w:rStyle w:val="aff2"/>
            <w:rFonts w:hint="eastAsia"/>
            <w:noProof/>
            <w:rtl/>
          </w:rPr>
          <w:t>مرور</w:t>
        </w:r>
        <w:r w:rsidR="00770906" w:rsidRPr="008604B4">
          <w:rPr>
            <w:rStyle w:val="aff2"/>
            <w:rFonts w:hint="cs"/>
            <w:noProof/>
            <w:rtl/>
          </w:rPr>
          <w:t>ی</w:t>
        </w:r>
        <w:r w:rsidR="00770906" w:rsidRPr="008604B4">
          <w:rPr>
            <w:rStyle w:val="aff2"/>
            <w:noProof/>
            <w:rtl/>
          </w:rPr>
          <w:t xml:space="preserve"> </w:t>
        </w:r>
        <w:r w:rsidR="00770906" w:rsidRPr="008604B4">
          <w:rPr>
            <w:rStyle w:val="aff2"/>
            <w:rFonts w:hint="eastAsia"/>
            <w:noProof/>
            <w:rtl/>
          </w:rPr>
          <w:t>بر</w:t>
        </w:r>
        <w:r w:rsidR="00770906" w:rsidRPr="008604B4">
          <w:rPr>
            <w:rStyle w:val="aff2"/>
            <w:noProof/>
            <w:rtl/>
          </w:rPr>
          <w:t xml:space="preserve"> </w:t>
        </w:r>
        <w:r w:rsidR="00770906" w:rsidRPr="008604B4">
          <w:rPr>
            <w:rStyle w:val="aff2"/>
            <w:rFonts w:hint="eastAsia"/>
            <w:noProof/>
            <w:rtl/>
          </w:rPr>
          <w:t>فرع‌ها</w:t>
        </w:r>
        <w:r w:rsidR="00770906" w:rsidRPr="008604B4">
          <w:rPr>
            <w:rStyle w:val="aff2"/>
            <w:rFonts w:hint="cs"/>
            <w:noProof/>
            <w:rtl/>
          </w:rPr>
          <w:t>ی</w:t>
        </w:r>
        <w:r w:rsidR="00770906" w:rsidRPr="008604B4">
          <w:rPr>
            <w:rStyle w:val="aff2"/>
            <w:noProof/>
            <w:rtl/>
          </w:rPr>
          <w:t xml:space="preserve"> </w:t>
        </w:r>
        <w:r w:rsidR="00770906" w:rsidRPr="008604B4">
          <w:rPr>
            <w:rStyle w:val="aff2"/>
            <w:rFonts w:hint="eastAsia"/>
            <w:noProof/>
            <w:rtl/>
          </w:rPr>
          <w:t>گذشته</w:t>
        </w:r>
        <w:r w:rsidR="00770906">
          <w:rPr>
            <w:noProof/>
            <w:webHidden/>
          </w:rPr>
          <w:tab/>
        </w:r>
        <w:r w:rsidR="00770906">
          <w:rPr>
            <w:rStyle w:val="aff2"/>
            <w:noProof/>
            <w:rtl/>
          </w:rPr>
          <w:fldChar w:fldCharType="begin"/>
        </w:r>
        <w:r w:rsidR="00770906">
          <w:rPr>
            <w:noProof/>
            <w:webHidden/>
          </w:rPr>
          <w:instrText xml:space="preserve"> PAGEREF _Toc425165718 \h </w:instrText>
        </w:r>
        <w:r w:rsidR="00770906">
          <w:rPr>
            <w:rStyle w:val="aff2"/>
            <w:noProof/>
            <w:rtl/>
          </w:rPr>
        </w:r>
        <w:r w:rsidR="00770906">
          <w:rPr>
            <w:rStyle w:val="aff2"/>
            <w:noProof/>
            <w:rtl/>
          </w:rPr>
          <w:fldChar w:fldCharType="separate"/>
        </w:r>
        <w:r w:rsidR="00770906">
          <w:rPr>
            <w:noProof/>
            <w:webHidden/>
            <w:rtl/>
          </w:rPr>
          <w:t>7</w:t>
        </w:r>
        <w:r w:rsidR="00770906">
          <w:rPr>
            <w:rStyle w:val="aff2"/>
            <w:noProof/>
            <w:rtl/>
          </w:rPr>
          <w:fldChar w:fldCharType="end"/>
        </w:r>
      </w:hyperlink>
    </w:p>
    <w:p w:rsidR="00770906" w:rsidRDefault="001F252E" w:rsidP="00770906">
      <w:pPr>
        <w:pStyle w:val="21"/>
        <w:tabs>
          <w:tab w:val="right" w:leader="dot" w:pos="9350"/>
        </w:tabs>
        <w:rPr>
          <w:rFonts w:asciiTheme="minorHAnsi" w:hAnsiTheme="minorHAnsi" w:cstheme="minorBidi"/>
          <w:noProof/>
          <w:szCs w:val="22"/>
        </w:rPr>
      </w:pPr>
      <w:hyperlink w:anchor="_Toc425165719" w:history="1">
        <w:r w:rsidR="00770906" w:rsidRPr="008604B4">
          <w:rPr>
            <w:rStyle w:val="aff2"/>
            <w:rFonts w:hint="eastAsia"/>
            <w:noProof/>
            <w:rtl/>
          </w:rPr>
          <w:t>مرور</w:t>
        </w:r>
        <w:r w:rsidR="00770906" w:rsidRPr="008604B4">
          <w:rPr>
            <w:rStyle w:val="aff2"/>
            <w:rFonts w:hint="cs"/>
            <w:noProof/>
            <w:rtl/>
          </w:rPr>
          <w:t>ی</w:t>
        </w:r>
        <w:r w:rsidR="00770906" w:rsidRPr="008604B4">
          <w:rPr>
            <w:rStyle w:val="aff2"/>
            <w:noProof/>
            <w:rtl/>
          </w:rPr>
          <w:t xml:space="preserve"> </w:t>
        </w:r>
        <w:r w:rsidR="00770906" w:rsidRPr="008604B4">
          <w:rPr>
            <w:rStyle w:val="aff2"/>
            <w:rFonts w:hint="eastAsia"/>
            <w:noProof/>
            <w:rtl/>
          </w:rPr>
          <w:t>بر</w:t>
        </w:r>
        <w:r w:rsidR="00770906" w:rsidRPr="008604B4">
          <w:rPr>
            <w:rStyle w:val="aff2"/>
            <w:noProof/>
            <w:rtl/>
          </w:rPr>
          <w:t xml:space="preserve"> </w:t>
        </w:r>
        <w:r w:rsidR="00770906" w:rsidRPr="008604B4">
          <w:rPr>
            <w:rStyle w:val="aff2"/>
            <w:rFonts w:hint="eastAsia"/>
            <w:noProof/>
            <w:rtl/>
          </w:rPr>
          <w:t>نظر</w:t>
        </w:r>
        <w:r w:rsidR="00770906" w:rsidRPr="008604B4">
          <w:rPr>
            <w:rStyle w:val="aff2"/>
            <w:noProof/>
            <w:rtl/>
          </w:rPr>
          <w:t xml:space="preserve"> </w:t>
        </w:r>
        <w:r w:rsidR="00770906" w:rsidRPr="008604B4">
          <w:rPr>
            <w:rStyle w:val="aff2"/>
            <w:rFonts w:hint="eastAsia"/>
            <w:noProof/>
            <w:rtl/>
          </w:rPr>
          <w:t>ش</w:t>
        </w:r>
        <w:r w:rsidR="00770906" w:rsidRPr="008604B4">
          <w:rPr>
            <w:rStyle w:val="aff2"/>
            <w:rFonts w:hint="cs"/>
            <w:noProof/>
            <w:rtl/>
          </w:rPr>
          <w:t>ی</w:t>
        </w:r>
        <w:r w:rsidR="00770906" w:rsidRPr="008604B4">
          <w:rPr>
            <w:rStyle w:val="aff2"/>
            <w:rFonts w:hint="eastAsia"/>
            <w:noProof/>
            <w:rtl/>
          </w:rPr>
          <w:t>عه</w:t>
        </w:r>
        <w:r w:rsidR="00770906">
          <w:rPr>
            <w:noProof/>
            <w:webHidden/>
          </w:rPr>
          <w:tab/>
        </w:r>
        <w:r w:rsidR="00770906">
          <w:rPr>
            <w:rStyle w:val="aff2"/>
            <w:noProof/>
            <w:rtl/>
          </w:rPr>
          <w:fldChar w:fldCharType="begin"/>
        </w:r>
        <w:r w:rsidR="00770906">
          <w:rPr>
            <w:noProof/>
            <w:webHidden/>
          </w:rPr>
          <w:instrText xml:space="preserve"> PAGEREF _Toc425165719 \h </w:instrText>
        </w:r>
        <w:r w:rsidR="00770906">
          <w:rPr>
            <w:rStyle w:val="aff2"/>
            <w:noProof/>
            <w:rtl/>
          </w:rPr>
        </w:r>
        <w:r w:rsidR="00770906">
          <w:rPr>
            <w:rStyle w:val="aff2"/>
            <w:noProof/>
            <w:rtl/>
          </w:rPr>
          <w:fldChar w:fldCharType="separate"/>
        </w:r>
        <w:r w:rsidR="00770906">
          <w:rPr>
            <w:noProof/>
            <w:webHidden/>
            <w:rtl/>
          </w:rPr>
          <w:t>8</w:t>
        </w:r>
        <w:r w:rsidR="00770906">
          <w:rPr>
            <w:rStyle w:val="aff2"/>
            <w:noProof/>
            <w:rtl/>
          </w:rPr>
          <w:fldChar w:fldCharType="end"/>
        </w:r>
      </w:hyperlink>
    </w:p>
    <w:p w:rsidR="00770906" w:rsidRDefault="001F252E" w:rsidP="00770906">
      <w:pPr>
        <w:pStyle w:val="21"/>
        <w:tabs>
          <w:tab w:val="right" w:leader="dot" w:pos="9350"/>
        </w:tabs>
        <w:rPr>
          <w:rFonts w:asciiTheme="minorHAnsi" w:hAnsiTheme="minorHAnsi" w:cstheme="minorBidi"/>
          <w:noProof/>
          <w:szCs w:val="22"/>
        </w:rPr>
      </w:pPr>
      <w:hyperlink w:anchor="_Toc425165720" w:history="1">
        <w:r w:rsidR="00770906" w:rsidRPr="008604B4">
          <w:rPr>
            <w:rStyle w:val="aff2"/>
            <w:rFonts w:hint="eastAsia"/>
            <w:noProof/>
            <w:rtl/>
          </w:rPr>
          <w:t>فرض</w:t>
        </w:r>
        <w:r w:rsidR="00770906" w:rsidRPr="008604B4">
          <w:rPr>
            <w:rStyle w:val="aff2"/>
            <w:noProof/>
            <w:rtl/>
          </w:rPr>
          <w:t xml:space="preserve"> </w:t>
        </w:r>
        <w:r w:rsidR="00770906" w:rsidRPr="008604B4">
          <w:rPr>
            <w:rStyle w:val="aff2"/>
            <w:rFonts w:hint="eastAsia"/>
            <w:noProof/>
            <w:rtl/>
          </w:rPr>
          <w:t>نبود</w:t>
        </w:r>
        <w:r w:rsidR="00770906" w:rsidRPr="008604B4">
          <w:rPr>
            <w:rStyle w:val="aff2"/>
            <w:noProof/>
            <w:rtl/>
          </w:rPr>
          <w:t xml:space="preserve"> </w:t>
        </w:r>
        <w:r w:rsidR="00770906" w:rsidRPr="008604B4">
          <w:rPr>
            <w:rStyle w:val="aff2"/>
            <w:rFonts w:hint="eastAsia"/>
            <w:noProof/>
            <w:rtl/>
          </w:rPr>
          <w:t>تقاص</w:t>
        </w:r>
        <w:r w:rsidR="00770906">
          <w:rPr>
            <w:noProof/>
            <w:webHidden/>
          </w:rPr>
          <w:tab/>
        </w:r>
        <w:r w:rsidR="00770906">
          <w:rPr>
            <w:rStyle w:val="aff2"/>
            <w:noProof/>
            <w:rtl/>
          </w:rPr>
          <w:fldChar w:fldCharType="begin"/>
        </w:r>
        <w:r w:rsidR="00770906">
          <w:rPr>
            <w:noProof/>
            <w:webHidden/>
          </w:rPr>
          <w:instrText xml:space="preserve"> PAGEREF _Toc425165720 \h </w:instrText>
        </w:r>
        <w:r w:rsidR="00770906">
          <w:rPr>
            <w:rStyle w:val="aff2"/>
            <w:noProof/>
            <w:rtl/>
          </w:rPr>
        </w:r>
        <w:r w:rsidR="00770906">
          <w:rPr>
            <w:rStyle w:val="aff2"/>
            <w:noProof/>
            <w:rtl/>
          </w:rPr>
          <w:fldChar w:fldCharType="separate"/>
        </w:r>
        <w:r w:rsidR="00770906">
          <w:rPr>
            <w:noProof/>
            <w:webHidden/>
            <w:rtl/>
          </w:rPr>
          <w:t>9</w:t>
        </w:r>
        <w:r w:rsidR="00770906">
          <w:rPr>
            <w:rStyle w:val="aff2"/>
            <w:noProof/>
            <w:rtl/>
          </w:rPr>
          <w:fldChar w:fldCharType="end"/>
        </w:r>
      </w:hyperlink>
    </w:p>
    <w:p w:rsidR="00770906" w:rsidRDefault="001F252E" w:rsidP="00770906">
      <w:pPr>
        <w:pStyle w:val="21"/>
        <w:tabs>
          <w:tab w:val="right" w:leader="dot" w:pos="9350"/>
        </w:tabs>
        <w:rPr>
          <w:rFonts w:asciiTheme="minorHAnsi" w:hAnsiTheme="minorHAnsi" w:cstheme="minorBidi"/>
          <w:noProof/>
          <w:szCs w:val="22"/>
        </w:rPr>
      </w:pPr>
      <w:hyperlink w:anchor="_Toc425165721" w:history="1">
        <w:r w:rsidR="00770906" w:rsidRPr="008604B4">
          <w:rPr>
            <w:rStyle w:val="aff2"/>
            <w:rFonts w:hint="eastAsia"/>
            <w:noProof/>
            <w:rtl/>
          </w:rPr>
          <w:t>نظر</w:t>
        </w:r>
        <w:r w:rsidR="00770906" w:rsidRPr="008604B4">
          <w:rPr>
            <w:rStyle w:val="aff2"/>
            <w:noProof/>
            <w:rtl/>
          </w:rPr>
          <w:t xml:space="preserve"> </w:t>
        </w:r>
        <w:r w:rsidR="00770906" w:rsidRPr="008604B4">
          <w:rPr>
            <w:rStyle w:val="aff2"/>
            <w:rFonts w:hint="eastAsia"/>
            <w:noProof/>
            <w:rtl/>
          </w:rPr>
          <w:t>آقا</w:t>
        </w:r>
        <w:r w:rsidR="00770906" w:rsidRPr="008604B4">
          <w:rPr>
            <w:rStyle w:val="aff2"/>
            <w:rFonts w:hint="cs"/>
            <w:noProof/>
            <w:rtl/>
          </w:rPr>
          <w:t>ی</w:t>
        </w:r>
        <w:r w:rsidR="00770906" w:rsidRPr="008604B4">
          <w:rPr>
            <w:rStyle w:val="aff2"/>
            <w:noProof/>
            <w:rtl/>
          </w:rPr>
          <w:t xml:space="preserve"> </w:t>
        </w:r>
        <w:r w:rsidR="00770906" w:rsidRPr="008604B4">
          <w:rPr>
            <w:rStyle w:val="aff2"/>
            <w:rFonts w:hint="eastAsia"/>
            <w:noProof/>
            <w:rtl/>
          </w:rPr>
          <w:t>تبر</w:t>
        </w:r>
        <w:r w:rsidR="00770906" w:rsidRPr="008604B4">
          <w:rPr>
            <w:rStyle w:val="aff2"/>
            <w:rFonts w:hint="cs"/>
            <w:noProof/>
            <w:rtl/>
          </w:rPr>
          <w:t>ی</w:t>
        </w:r>
        <w:r w:rsidR="00770906" w:rsidRPr="008604B4">
          <w:rPr>
            <w:rStyle w:val="aff2"/>
            <w:rFonts w:hint="eastAsia"/>
            <w:noProof/>
            <w:rtl/>
          </w:rPr>
          <w:t>ز</w:t>
        </w:r>
        <w:r w:rsidR="00770906" w:rsidRPr="008604B4">
          <w:rPr>
            <w:rStyle w:val="aff2"/>
            <w:rFonts w:hint="cs"/>
            <w:noProof/>
            <w:rtl/>
          </w:rPr>
          <w:t>ی</w:t>
        </w:r>
        <w:r w:rsidR="00770906" w:rsidRPr="008604B4">
          <w:rPr>
            <w:rStyle w:val="aff2"/>
            <w:noProof/>
            <w:rtl/>
          </w:rPr>
          <w:t xml:space="preserve"> </w:t>
        </w:r>
        <w:r w:rsidR="00770906" w:rsidRPr="008604B4">
          <w:rPr>
            <w:rStyle w:val="aff2"/>
            <w:rFonts w:hint="eastAsia"/>
            <w:noProof/>
            <w:rtl/>
          </w:rPr>
          <w:t>در</w:t>
        </w:r>
        <w:r w:rsidR="00770906" w:rsidRPr="008604B4">
          <w:rPr>
            <w:rStyle w:val="aff2"/>
            <w:noProof/>
            <w:rtl/>
          </w:rPr>
          <w:t xml:space="preserve"> </w:t>
        </w:r>
        <w:r w:rsidR="00770906" w:rsidRPr="008604B4">
          <w:rPr>
            <w:rStyle w:val="aff2"/>
            <w:rFonts w:hint="eastAsia"/>
            <w:noProof/>
            <w:rtl/>
          </w:rPr>
          <w:t>ا</w:t>
        </w:r>
        <w:r w:rsidR="00770906" w:rsidRPr="008604B4">
          <w:rPr>
            <w:rStyle w:val="aff2"/>
            <w:rFonts w:hint="cs"/>
            <w:noProof/>
            <w:rtl/>
          </w:rPr>
          <w:t>ی</w:t>
        </w:r>
        <w:r w:rsidR="00770906" w:rsidRPr="008604B4">
          <w:rPr>
            <w:rStyle w:val="aff2"/>
            <w:rFonts w:hint="eastAsia"/>
            <w:noProof/>
            <w:rtl/>
          </w:rPr>
          <w:t>ن</w:t>
        </w:r>
        <w:r w:rsidR="00770906" w:rsidRPr="008604B4">
          <w:rPr>
            <w:rStyle w:val="aff2"/>
            <w:noProof/>
            <w:rtl/>
          </w:rPr>
          <w:t xml:space="preserve"> </w:t>
        </w:r>
        <w:r w:rsidR="00770906" w:rsidRPr="008604B4">
          <w:rPr>
            <w:rStyle w:val="aff2"/>
            <w:rFonts w:hint="eastAsia"/>
            <w:noProof/>
            <w:rtl/>
          </w:rPr>
          <w:t>فرض</w:t>
        </w:r>
        <w:r w:rsidR="00770906">
          <w:rPr>
            <w:noProof/>
            <w:webHidden/>
          </w:rPr>
          <w:tab/>
        </w:r>
        <w:r w:rsidR="00770906">
          <w:rPr>
            <w:rStyle w:val="aff2"/>
            <w:noProof/>
            <w:rtl/>
          </w:rPr>
          <w:fldChar w:fldCharType="begin"/>
        </w:r>
        <w:r w:rsidR="00770906">
          <w:rPr>
            <w:noProof/>
            <w:webHidden/>
          </w:rPr>
          <w:instrText xml:space="preserve"> PAGEREF _Toc425165721 \h </w:instrText>
        </w:r>
        <w:r w:rsidR="00770906">
          <w:rPr>
            <w:rStyle w:val="aff2"/>
            <w:noProof/>
            <w:rtl/>
          </w:rPr>
        </w:r>
        <w:r w:rsidR="00770906">
          <w:rPr>
            <w:rStyle w:val="aff2"/>
            <w:noProof/>
            <w:rtl/>
          </w:rPr>
          <w:fldChar w:fldCharType="separate"/>
        </w:r>
        <w:r w:rsidR="00770906">
          <w:rPr>
            <w:noProof/>
            <w:webHidden/>
            <w:rtl/>
          </w:rPr>
          <w:t>9</w:t>
        </w:r>
        <w:r w:rsidR="00770906">
          <w:rPr>
            <w:rStyle w:val="aff2"/>
            <w:noProof/>
            <w:rtl/>
          </w:rPr>
          <w:fldChar w:fldCharType="end"/>
        </w:r>
      </w:hyperlink>
    </w:p>
    <w:p w:rsidR="00770906" w:rsidRDefault="001F252E" w:rsidP="00770906">
      <w:pPr>
        <w:pStyle w:val="21"/>
        <w:tabs>
          <w:tab w:val="right" w:leader="dot" w:pos="9350"/>
        </w:tabs>
        <w:rPr>
          <w:rFonts w:asciiTheme="minorHAnsi" w:hAnsiTheme="minorHAnsi" w:cstheme="minorBidi"/>
          <w:noProof/>
          <w:szCs w:val="22"/>
        </w:rPr>
      </w:pPr>
      <w:hyperlink w:anchor="_Toc425165722" w:history="1">
        <w:r w:rsidR="00770906" w:rsidRPr="008604B4">
          <w:rPr>
            <w:rStyle w:val="aff2"/>
            <w:rFonts w:hint="eastAsia"/>
            <w:noProof/>
            <w:rtl/>
          </w:rPr>
          <w:t>مرور</w:t>
        </w:r>
        <w:r w:rsidR="00770906" w:rsidRPr="008604B4">
          <w:rPr>
            <w:rStyle w:val="aff2"/>
            <w:rFonts w:hint="cs"/>
            <w:noProof/>
            <w:rtl/>
          </w:rPr>
          <w:t>ی</w:t>
        </w:r>
        <w:r w:rsidR="00770906" w:rsidRPr="008604B4">
          <w:rPr>
            <w:rStyle w:val="aff2"/>
            <w:noProof/>
            <w:rtl/>
          </w:rPr>
          <w:t xml:space="preserve"> </w:t>
        </w:r>
        <w:r w:rsidR="00770906" w:rsidRPr="008604B4">
          <w:rPr>
            <w:rStyle w:val="aff2"/>
            <w:rFonts w:hint="eastAsia"/>
            <w:noProof/>
            <w:rtl/>
          </w:rPr>
          <w:t>بر</w:t>
        </w:r>
        <w:r w:rsidR="00770906" w:rsidRPr="008604B4">
          <w:rPr>
            <w:rStyle w:val="aff2"/>
            <w:noProof/>
            <w:rtl/>
          </w:rPr>
          <w:t xml:space="preserve"> </w:t>
        </w:r>
        <w:r w:rsidR="00770906" w:rsidRPr="008604B4">
          <w:rPr>
            <w:rStyle w:val="aff2"/>
            <w:rFonts w:hint="eastAsia"/>
            <w:noProof/>
            <w:rtl/>
          </w:rPr>
          <w:t>اقوال</w:t>
        </w:r>
        <w:r w:rsidR="00770906">
          <w:rPr>
            <w:noProof/>
            <w:webHidden/>
          </w:rPr>
          <w:tab/>
        </w:r>
        <w:r w:rsidR="00770906">
          <w:rPr>
            <w:rStyle w:val="aff2"/>
            <w:noProof/>
            <w:rtl/>
          </w:rPr>
          <w:fldChar w:fldCharType="begin"/>
        </w:r>
        <w:r w:rsidR="00770906">
          <w:rPr>
            <w:noProof/>
            <w:webHidden/>
          </w:rPr>
          <w:instrText xml:space="preserve"> PAGEREF _Toc425165722 \h </w:instrText>
        </w:r>
        <w:r w:rsidR="00770906">
          <w:rPr>
            <w:rStyle w:val="aff2"/>
            <w:noProof/>
            <w:rtl/>
          </w:rPr>
        </w:r>
        <w:r w:rsidR="00770906">
          <w:rPr>
            <w:rStyle w:val="aff2"/>
            <w:noProof/>
            <w:rtl/>
          </w:rPr>
          <w:fldChar w:fldCharType="separate"/>
        </w:r>
        <w:r w:rsidR="00770906">
          <w:rPr>
            <w:noProof/>
            <w:webHidden/>
            <w:rtl/>
          </w:rPr>
          <w:t>10</w:t>
        </w:r>
        <w:r w:rsidR="00770906">
          <w:rPr>
            <w:rStyle w:val="aff2"/>
            <w:noProof/>
            <w:rtl/>
          </w:rPr>
          <w:fldChar w:fldCharType="end"/>
        </w:r>
      </w:hyperlink>
    </w:p>
    <w:p w:rsidR="00770906" w:rsidRDefault="001F252E" w:rsidP="00770906">
      <w:pPr>
        <w:pStyle w:val="21"/>
        <w:tabs>
          <w:tab w:val="right" w:leader="dot" w:pos="9350"/>
        </w:tabs>
        <w:rPr>
          <w:rFonts w:asciiTheme="minorHAnsi" w:hAnsiTheme="minorHAnsi" w:cstheme="minorBidi"/>
          <w:noProof/>
          <w:szCs w:val="22"/>
        </w:rPr>
      </w:pPr>
      <w:hyperlink w:anchor="_Toc425165723" w:history="1">
        <w:r w:rsidR="00770906" w:rsidRPr="008604B4">
          <w:rPr>
            <w:rStyle w:val="aff2"/>
            <w:rFonts w:hint="eastAsia"/>
            <w:noProof/>
            <w:rtl/>
          </w:rPr>
          <w:t>رجوع</w:t>
        </w:r>
        <w:r w:rsidR="00770906" w:rsidRPr="008604B4">
          <w:rPr>
            <w:rStyle w:val="aff2"/>
            <w:noProof/>
            <w:rtl/>
          </w:rPr>
          <w:t xml:space="preserve"> </w:t>
        </w:r>
        <w:r w:rsidR="00770906" w:rsidRPr="008604B4">
          <w:rPr>
            <w:rStyle w:val="aff2"/>
            <w:rFonts w:hint="eastAsia"/>
            <w:noProof/>
            <w:rtl/>
          </w:rPr>
          <w:t>به</w:t>
        </w:r>
        <w:r w:rsidR="00770906" w:rsidRPr="008604B4">
          <w:rPr>
            <w:rStyle w:val="aff2"/>
            <w:noProof/>
            <w:rtl/>
          </w:rPr>
          <w:t xml:space="preserve"> </w:t>
        </w:r>
        <w:r w:rsidR="00770906" w:rsidRPr="008604B4">
          <w:rPr>
            <w:rStyle w:val="aff2"/>
            <w:rFonts w:hint="eastAsia"/>
            <w:noProof/>
            <w:rtl/>
          </w:rPr>
          <w:t>بحث</w:t>
        </w:r>
        <w:r w:rsidR="00770906" w:rsidRPr="008604B4">
          <w:rPr>
            <w:rStyle w:val="aff2"/>
            <w:noProof/>
            <w:rtl/>
          </w:rPr>
          <w:t xml:space="preserve"> </w:t>
        </w:r>
        <w:r w:rsidR="00770906" w:rsidRPr="008604B4">
          <w:rPr>
            <w:rStyle w:val="aff2"/>
            <w:rFonts w:hint="eastAsia"/>
            <w:noProof/>
            <w:rtl/>
          </w:rPr>
          <w:t>عرف</w:t>
        </w:r>
        <w:r w:rsidR="00770906" w:rsidRPr="008604B4">
          <w:rPr>
            <w:rStyle w:val="aff2"/>
            <w:rFonts w:hint="cs"/>
            <w:noProof/>
            <w:rtl/>
          </w:rPr>
          <w:t>ی</w:t>
        </w:r>
        <w:r w:rsidR="00770906" w:rsidRPr="008604B4">
          <w:rPr>
            <w:rStyle w:val="aff2"/>
            <w:rFonts w:hint="eastAsia"/>
            <w:noProof/>
            <w:rtl/>
          </w:rPr>
          <w:t>ت</w:t>
        </w:r>
        <w:r w:rsidR="00770906" w:rsidRPr="008604B4">
          <w:rPr>
            <w:rStyle w:val="aff2"/>
            <w:noProof/>
            <w:rtl/>
          </w:rPr>
          <w:t xml:space="preserve"> </w:t>
        </w:r>
        <w:r w:rsidR="00770906" w:rsidRPr="008604B4">
          <w:rPr>
            <w:rStyle w:val="aff2"/>
            <w:rFonts w:hint="eastAsia"/>
            <w:noProof/>
            <w:rtl/>
          </w:rPr>
          <w:t>حرز</w:t>
        </w:r>
        <w:r w:rsidR="00770906">
          <w:rPr>
            <w:noProof/>
            <w:webHidden/>
          </w:rPr>
          <w:tab/>
        </w:r>
        <w:r w:rsidR="00770906">
          <w:rPr>
            <w:rStyle w:val="aff2"/>
            <w:noProof/>
            <w:rtl/>
          </w:rPr>
          <w:fldChar w:fldCharType="begin"/>
        </w:r>
        <w:r w:rsidR="00770906">
          <w:rPr>
            <w:noProof/>
            <w:webHidden/>
          </w:rPr>
          <w:instrText xml:space="preserve"> PAGEREF _Toc425165723 \h </w:instrText>
        </w:r>
        <w:r w:rsidR="00770906">
          <w:rPr>
            <w:rStyle w:val="aff2"/>
            <w:noProof/>
            <w:rtl/>
          </w:rPr>
        </w:r>
        <w:r w:rsidR="00770906">
          <w:rPr>
            <w:rStyle w:val="aff2"/>
            <w:noProof/>
            <w:rtl/>
          </w:rPr>
          <w:fldChar w:fldCharType="separate"/>
        </w:r>
        <w:r w:rsidR="00770906">
          <w:rPr>
            <w:noProof/>
            <w:webHidden/>
            <w:rtl/>
          </w:rPr>
          <w:t>10</w:t>
        </w:r>
        <w:r w:rsidR="00770906">
          <w:rPr>
            <w:rStyle w:val="aff2"/>
            <w:noProof/>
            <w:rtl/>
          </w:rPr>
          <w:fldChar w:fldCharType="end"/>
        </w:r>
      </w:hyperlink>
    </w:p>
    <w:p w:rsidR="00770906" w:rsidRDefault="001F252E" w:rsidP="00770906">
      <w:pPr>
        <w:pStyle w:val="21"/>
        <w:tabs>
          <w:tab w:val="right" w:leader="dot" w:pos="9350"/>
        </w:tabs>
        <w:rPr>
          <w:rFonts w:asciiTheme="minorHAnsi" w:hAnsiTheme="minorHAnsi" w:cstheme="minorBidi"/>
          <w:noProof/>
          <w:szCs w:val="22"/>
        </w:rPr>
      </w:pPr>
      <w:hyperlink w:anchor="_Toc425165724" w:history="1">
        <w:r w:rsidR="00770906" w:rsidRPr="008604B4">
          <w:rPr>
            <w:rStyle w:val="aff2"/>
            <w:rFonts w:hint="cs"/>
            <w:noProof/>
            <w:rtl/>
          </w:rPr>
          <w:t>ی</w:t>
        </w:r>
        <w:r w:rsidR="00770906" w:rsidRPr="008604B4">
          <w:rPr>
            <w:rStyle w:val="aff2"/>
            <w:rFonts w:hint="eastAsia"/>
            <w:noProof/>
            <w:rtl/>
          </w:rPr>
          <w:t>ادآور</w:t>
        </w:r>
        <w:r w:rsidR="00770906" w:rsidRPr="008604B4">
          <w:rPr>
            <w:rStyle w:val="aff2"/>
            <w:rFonts w:hint="cs"/>
            <w:noProof/>
            <w:rtl/>
          </w:rPr>
          <w:t>ی</w:t>
        </w:r>
        <w:r w:rsidR="00770906" w:rsidRPr="008604B4">
          <w:rPr>
            <w:rStyle w:val="aff2"/>
            <w:noProof/>
            <w:rtl/>
          </w:rPr>
          <w:t xml:space="preserve"> </w:t>
        </w:r>
        <w:r w:rsidR="00770906" w:rsidRPr="008604B4">
          <w:rPr>
            <w:rStyle w:val="aff2"/>
            <w:rFonts w:hint="eastAsia"/>
            <w:noProof/>
            <w:rtl/>
          </w:rPr>
          <w:t>شرط</w:t>
        </w:r>
        <w:r w:rsidR="00770906" w:rsidRPr="008604B4">
          <w:rPr>
            <w:rStyle w:val="aff2"/>
            <w:noProof/>
            <w:rtl/>
          </w:rPr>
          <w:t xml:space="preserve"> </w:t>
        </w:r>
        <w:r w:rsidR="00770906" w:rsidRPr="008604B4">
          <w:rPr>
            <w:rStyle w:val="aff2"/>
            <w:rFonts w:hint="eastAsia"/>
            <w:noProof/>
            <w:rtl/>
          </w:rPr>
          <w:t>اذن</w:t>
        </w:r>
        <w:r w:rsidR="00770906">
          <w:rPr>
            <w:noProof/>
            <w:webHidden/>
          </w:rPr>
          <w:tab/>
        </w:r>
        <w:r w:rsidR="00770906">
          <w:rPr>
            <w:rStyle w:val="aff2"/>
            <w:noProof/>
            <w:rtl/>
          </w:rPr>
          <w:fldChar w:fldCharType="begin"/>
        </w:r>
        <w:r w:rsidR="00770906">
          <w:rPr>
            <w:noProof/>
            <w:webHidden/>
          </w:rPr>
          <w:instrText xml:space="preserve"> PAGEREF _Toc425165724 \h </w:instrText>
        </w:r>
        <w:r w:rsidR="00770906">
          <w:rPr>
            <w:rStyle w:val="aff2"/>
            <w:noProof/>
            <w:rtl/>
          </w:rPr>
        </w:r>
        <w:r w:rsidR="00770906">
          <w:rPr>
            <w:rStyle w:val="aff2"/>
            <w:noProof/>
            <w:rtl/>
          </w:rPr>
          <w:fldChar w:fldCharType="separate"/>
        </w:r>
        <w:r w:rsidR="00770906">
          <w:rPr>
            <w:noProof/>
            <w:webHidden/>
            <w:rtl/>
          </w:rPr>
          <w:t>10</w:t>
        </w:r>
        <w:r w:rsidR="00770906">
          <w:rPr>
            <w:rStyle w:val="aff2"/>
            <w:noProof/>
            <w:rtl/>
          </w:rPr>
          <w:fldChar w:fldCharType="end"/>
        </w:r>
      </w:hyperlink>
    </w:p>
    <w:p w:rsidR="00770906" w:rsidRDefault="001F252E" w:rsidP="00770906">
      <w:pPr>
        <w:pStyle w:val="21"/>
        <w:tabs>
          <w:tab w:val="right" w:leader="dot" w:pos="9350"/>
        </w:tabs>
        <w:rPr>
          <w:rFonts w:asciiTheme="minorHAnsi" w:hAnsiTheme="minorHAnsi" w:cstheme="minorBidi"/>
          <w:noProof/>
          <w:szCs w:val="22"/>
        </w:rPr>
      </w:pPr>
      <w:hyperlink w:anchor="_Toc425165725" w:history="1">
        <w:r w:rsidR="00770906" w:rsidRPr="008604B4">
          <w:rPr>
            <w:rStyle w:val="aff2"/>
            <w:rFonts w:hint="eastAsia"/>
            <w:noProof/>
            <w:rtl/>
          </w:rPr>
          <w:t>دل</w:t>
        </w:r>
        <w:r w:rsidR="00770906" w:rsidRPr="008604B4">
          <w:rPr>
            <w:rStyle w:val="aff2"/>
            <w:rFonts w:hint="cs"/>
            <w:noProof/>
            <w:rtl/>
          </w:rPr>
          <w:t>ی</w:t>
        </w:r>
        <w:r w:rsidR="00770906" w:rsidRPr="008604B4">
          <w:rPr>
            <w:rStyle w:val="aff2"/>
            <w:rFonts w:hint="eastAsia"/>
            <w:noProof/>
            <w:rtl/>
          </w:rPr>
          <w:t>ل</w:t>
        </w:r>
        <w:r w:rsidR="00770906" w:rsidRPr="008604B4">
          <w:rPr>
            <w:rStyle w:val="aff2"/>
            <w:noProof/>
            <w:rtl/>
          </w:rPr>
          <w:t xml:space="preserve"> </w:t>
        </w:r>
        <w:r w:rsidR="00770906" w:rsidRPr="008604B4">
          <w:rPr>
            <w:rStyle w:val="aff2"/>
            <w:rFonts w:hint="eastAsia"/>
            <w:noProof/>
            <w:rtl/>
          </w:rPr>
          <w:t>قول</w:t>
        </w:r>
        <w:r w:rsidR="00770906" w:rsidRPr="008604B4">
          <w:rPr>
            <w:rStyle w:val="aff2"/>
            <w:noProof/>
            <w:rtl/>
          </w:rPr>
          <w:t xml:space="preserve"> </w:t>
        </w:r>
        <w:r w:rsidR="00770906" w:rsidRPr="008604B4">
          <w:rPr>
            <w:rStyle w:val="aff2"/>
            <w:rFonts w:hint="eastAsia"/>
            <w:noProof/>
            <w:rtl/>
          </w:rPr>
          <w:t>مشهور</w:t>
        </w:r>
        <w:r w:rsidR="00770906">
          <w:rPr>
            <w:noProof/>
            <w:webHidden/>
          </w:rPr>
          <w:tab/>
        </w:r>
        <w:r w:rsidR="00770906">
          <w:rPr>
            <w:rStyle w:val="aff2"/>
            <w:noProof/>
            <w:rtl/>
          </w:rPr>
          <w:fldChar w:fldCharType="begin"/>
        </w:r>
        <w:r w:rsidR="00770906">
          <w:rPr>
            <w:noProof/>
            <w:webHidden/>
          </w:rPr>
          <w:instrText xml:space="preserve"> PAGEREF _Toc425165725 \h </w:instrText>
        </w:r>
        <w:r w:rsidR="00770906">
          <w:rPr>
            <w:rStyle w:val="aff2"/>
            <w:noProof/>
            <w:rtl/>
          </w:rPr>
        </w:r>
        <w:r w:rsidR="00770906">
          <w:rPr>
            <w:rStyle w:val="aff2"/>
            <w:noProof/>
            <w:rtl/>
          </w:rPr>
          <w:fldChar w:fldCharType="separate"/>
        </w:r>
        <w:r w:rsidR="00770906">
          <w:rPr>
            <w:noProof/>
            <w:webHidden/>
            <w:rtl/>
          </w:rPr>
          <w:t>11</w:t>
        </w:r>
        <w:r w:rsidR="00770906">
          <w:rPr>
            <w:rStyle w:val="aff2"/>
            <w:noProof/>
            <w:rtl/>
          </w:rPr>
          <w:fldChar w:fldCharType="end"/>
        </w:r>
      </w:hyperlink>
    </w:p>
    <w:p w:rsidR="00770906" w:rsidRDefault="001F252E" w:rsidP="00770906">
      <w:pPr>
        <w:pStyle w:val="31"/>
        <w:tabs>
          <w:tab w:val="right" w:leader="dot" w:pos="9350"/>
        </w:tabs>
        <w:rPr>
          <w:rFonts w:asciiTheme="minorHAnsi" w:eastAsiaTheme="minorEastAsia" w:hAnsiTheme="minorHAnsi" w:cstheme="minorBidi"/>
          <w:noProof/>
          <w:szCs w:val="22"/>
        </w:rPr>
      </w:pPr>
      <w:hyperlink w:anchor="_Toc425165726" w:history="1">
        <w:r w:rsidR="00770906" w:rsidRPr="008604B4">
          <w:rPr>
            <w:rStyle w:val="aff2"/>
            <w:rFonts w:hint="eastAsia"/>
            <w:noProof/>
            <w:rtl/>
          </w:rPr>
          <w:t>آدرس‌ها</w:t>
        </w:r>
        <w:r w:rsidR="00770906" w:rsidRPr="008604B4">
          <w:rPr>
            <w:rStyle w:val="aff2"/>
            <w:rFonts w:hint="cs"/>
            <w:noProof/>
            <w:rtl/>
          </w:rPr>
          <w:t>ی</w:t>
        </w:r>
        <w:r w:rsidR="00770906" w:rsidRPr="008604B4">
          <w:rPr>
            <w:rStyle w:val="aff2"/>
            <w:noProof/>
            <w:rtl/>
          </w:rPr>
          <w:t xml:space="preserve"> </w:t>
        </w:r>
        <w:r w:rsidR="00770906" w:rsidRPr="008604B4">
          <w:rPr>
            <w:rStyle w:val="aff2"/>
            <w:rFonts w:hint="eastAsia"/>
            <w:noProof/>
            <w:rtl/>
          </w:rPr>
          <w:t>مرتبط</w:t>
        </w:r>
        <w:r w:rsidR="00770906" w:rsidRPr="008604B4">
          <w:rPr>
            <w:rStyle w:val="aff2"/>
            <w:noProof/>
            <w:rtl/>
          </w:rPr>
          <w:t xml:space="preserve"> </w:t>
        </w:r>
        <w:r w:rsidR="00770906" w:rsidRPr="008604B4">
          <w:rPr>
            <w:rStyle w:val="aff2"/>
            <w:rFonts w:hint="eastAsia"/>
            <w:noProof/>
            <w:rtl/>
          </w:rPr>
          <w:t>با</w:t>
        </w:r>
        <w:r w:rsidR="00770906" w:rsidRPr="008604B4">
          <w:rPr>
            <w:rStyle w:val="aff2"/>
            <w:noProof/>
            <w:rtl/>
          </w:rPr>
          <w:t xml:space="preserve"> </w:t>
        </w:r>
        <w:r w:rsidR="00770906" w:rsidRPr="008604B4">
          <w:rPr>
            <w:rStyle w:val="aff2"/>
            <w:rFonts w:hint="eastAsia"/>
            <w:noProof/>
            <w:rtl/>
          </w:rPr>
          <w:t>بحث</w:t>
        </w:r>
        <w:r w:rsidR="00770906">
          <w:rPr>
            <w:noProof/>
            <w:webHidden/>
          </w:rPr>
          <w:tab/>
        </w:r>
        <w:r w:rsidR="00770906">
          <w:rPr>
            <w:rStyle w:val="aff2"/>
            <w:noProof/>
            <w:rtl/>
          </w:rPr>
          <w:fldChar w:fldCharType="begin"/>
        </w:r>
        <w:r w:rsidR="00770906">
          <w:rPr>
            <w:noProof/>
            <w:webHidden/>
          </w:rPr>
          <w:instrText xml:space="preserve"> PAGEREF _Toc425165726 \h </w:instrText>
        </w:r>
        <w:r w:rsidR="00770906">
          <w:rPr>
            <w:rStyle w:val="aff2"/>
            <w:noProof/>
            <w:rtl/>
          </w:rPr>
        </w:r>
        <w:r w:rsidR="00770906">
          <w:rPr>
            <w:rStyle w:val="aff2"/>
            <w:noProof/>
            <w:rtl/>
          </w:rPr>
          <w:fldChar w:fldCharType="separate"/>
        </w:r>
        <w:r w:rsidR="00770906">
          <w:rPr>
            <w:noProof/>
            <w:webHidden/>
            <w:rtl/>
          </w:rPr>
          <w:t>11</w:t>
        </w:r>
        <w:r w:rsidR="00770906">
          <w:rPr>
            <w:rStyle w:val="aff2"/>
            <w:noProof/>
            <w:rtl/>
          </w:rPr>
          <w:fldChar w:fldCharType="end"/>
        </w:r>
      </w:hyperlink>
    </w:p>
    <w:p w:rsidR="00770906" w:rsidRDefault="001F252E" w:rsidP="00770906">
      <w:pPr>
        <w:pStyle w:val="31"/>
        <w:tabs>
          <w:tab w:val="right" w:leader="dot" w:pos="9350"/>
        </w:tabs>
        <w:rPr>
          <w:rFonts w:asciiTheme="minorHAnsi" w:eastAsiaTheme="minorEastAsia" w:hAnsiTheme="minorHAnsi" w:cstheme="minorBidi"/>
          <w:noProof/>
          <w:szCs w:val="22"/>
        </w:rPr>
      </w:pPr>
      <w:hyperlink w:anchor="_Toc425165727" w:history="1">
        <w:r w:rsidR="00770906" w:rsidRPr="008604B4">
          <w:rPr>
            <w:rStyle w:val="aff2"/>
            <w:rFonts w:hint="eastAsia"/>
            <w:noProof/>
            <w:rtl/>
          </w:rPr>
          <w:t>آدرس</w:t>
        </w:r>
        <w:r w:rsidR="00770906" w:rsidRPr="008604B4">
          <w:rPr>
            <w:rStyle w:val="aff2"/>
            <w:noProof/>
            <w:rtl/>
          </w:rPr>
          <w:t xml:space="preserve"> </w:t>
        </w:r>
        <w:r w:rsidR="00770906" w:rsidRPr="008604B4">
          <w:rPr>
            <w:rStyle w:val="aff2"/>
            <w:rFonts w:hint="eastAsia"/>
            <w:noProof/>
            <w:rtl/>
          </w:rPr>
          <w:t>بحث</w:t>
        </w:r>
        <w:r w:rsidR="00770906" w:rsidRPr="008604B4">
          <w:rPr>
            <w:rStyle w:val="aff2"/>
            <w:noProof/>
            <w:rtl/>
          </w:rPr>
          <w:t xml:space="preserve"> </w:t>
        </w:r>
        <w:r w:rsidR="00770906" w:rsidRPr="008604B4">
          <w:rPr>
            <w:rStyle w:val="aff2"/>
            <w:rFonts w:hint="eastAsia"/>
            <w:noProof/>
            <w:rtl/>
          </w:rPr>
          <w:t>در</w:t>
        </w:r>
        <w:r w:rsidR="00770906" w:rsidRPr="008604B4">
          <w:rPr>
            <w:rStyle w:val="aff2"/>
            <w:noProof/>
            <w:rtl/>
          </w:rPr>
          <w:t xml:space="preserve"> </w:t>
        </w:r>
        <w:r w:rsidR="00770906" w:rsidRPr="008604B4">
          <w:rPr>
            <w:rStyle w:val="aff2"/>
            <w:rFonts w:hint="eastAsia"/>
            <w:noProof/>
            <w:rtl/>
          </w:rPr>
          <w:t>کتب</w:t>
        </w:r>
        <w:r w:rsidR="00770906" w:rsidRPr="008604B4">
          <w:rPr>
            <w:rStyle w:val="aff2"/>
            <w:noProof/>
            <w:rtl/>
          </w:rPr>
          <w:t xml:space="preserve"> </w:t>
        </w:r>
        <w:r w:rsidR="00770906" w:rsidRPr="008604B4">
          <w:rPr>
            <w:rStyle w:val="aff2"/>
            <w:rFonts w:hint="eastAsia"/>
            <w:noProof/>
            <w:rtl/>
          </w:rPr>
          <w:t>عامه</w:t>
        </w:r>
        <w:r w:rsidR="00770906">
          <w:rPr>
            <w:noProof/>
            <w:webHidden/>
          </w:rPr>
          <w:tab/>
        </w:r>
        <w:r w:rsidR="00770906">
          <w:rPr>
            <w:rStyle w:val="aff2"/>
            <w:noProof/>
            <w:rtl/>
          </w:rPr>
          <w:fldChar w:fldCharType="begin"/>
        </w:r>
        <w:r w:rsidR="00770906">
          <w:rPr>
            <w:noProof/>
            <w:webHidden/>
          </w:rPr>
          <w:instrText xml:space="preserve"> PAGEREF _Toc425165727 \h </w:instrText>
        </w:r>
        <w:r w:rsidR="00770906">
          <w:rPr>
            <w:rStyle w:val="aff2"/>
            <w:noProof/>
            <w:rtl/>
          </w:rPr>
        </w:r>
        <w:r w:rsidR="00770906">
          <w:rPr>
            <w:rStyle w:val="aff2"/>
            <w:noProof/>
            <w:rtl/>
          </w:rPr>
          <w:fldChar w:fldCharType="separate"/>
        </w:r>
        <w:r w:rsidR="00770906">
          <w:rPr>
            <w:noProof/>
            <w:webHidden/>
            <w:rtl/>
          </w:rPr>
          <w:t>12</w:t>
        </w:r>
        <w:r w:rsidR="00770906">
          <w:rPr>
            <w:rStyle w:val="aff2"/>
            <w:noProof/>
            <w:rtl/>
          </w:rPr>
          <w:fldChar w:fldCharType="end"/>
        </w:r>
      </w:hyperlink>
    </w:p>
    <w:p w:rsidR="00770906" w:rsidRPr="00770906" w:rsidRDefault="00770906" w:rsidP="00770906">
      <w:pPr>
        <w:bidi/>
        <w:jc w:val="center"/>
        <w:rPr>
          <w:rFonts w:ascii="IRBadr" w:hAnsi="IRBadr" w:cs="IRBadr"/>
          <w:sz w:val="28"/>
          <w:szCs w:val="28"/>
          <w:rtl/>
          <w:lang w:bidi="fa-IR"/>
        </w:rPr>
      </w:pPr>
      <w:r>
        <w:rPr>
          <w:rFonts w:ascii="IRBadr" w:hAnsi="IRBadr" w:cs="IRBadr"/>
          <w:sz w:val="28"/>
          <w:szCs w:val="28"/>
          <w:rtl/>
          <w:lang w:bidi="fa-IR"/>
        </w:rPr>
        <w:fldChar w:fldCharType="end"/>
      </w:r>
    </w:p>
    <w:p w:rsidR="00770906" w:rsidRDefault="00770906">
      <w:pPr>
        <w:spacing w:after="0" w:line="240" w:lineRule="auto"/>
        <w:rPr>
          <w:rFonts w:ascii="Cambria" w:eastAsia="2  Lotus" w:hAnsi="Cambria" w:cs="2  Badr"/>
          <w:bCs/>
          <w:sz w:val="26"/>
          <w:szCs w:val="42"/>
          <w:rtl/>
          <w:lang w:bidi="fa-IR"/>
        </w:rPr>
      </w:pPr>
      <w:bookmarkStart w:id="1" w:name="_Toc425165706"/>
      <w:r>
        <w:rPr>
          <w:rtl/>
        </w:rPr>
        <w:br w:type="page"/>
      </w:r>
    </w:p>
    <w:p w:rsidR="00AE7B5F" w:rsidRPr="00770906" w:rsidRDefault="00AE7B5F" w:rsidP="00770906">
      <w:pPr>
        <w:pStyle w:val="2"/>
        <w:rPr>
          <w:rtl/>
        </w:rPr>
      </w:pPr>
      <w:r w:rsidRPr="00770906">
        <w:rPr>
          <w:rtl/>
        </w:rPr>
        <w:lastRenderedPageBreak/>
        <w:t>نظر آقای تبریزی</w:t>
      </w:r>
      <w:bookmarkEnd w:id="1"/>
      <w:r w:rsidRPr="00770906">
        <w:rPr>
          <w:rtl/>
        </w:rPr>
        <w:t xml:space="preserve"> </w:t>
      </w:r>
    </w:p>
    <w:p w:rsidR="00AE7B5F" w:rsidRPr="00770906" w:rsidRDefault="00B26F66" w:rsidP="00B26F66">
      <w:pPr>
        <w:bidi/>
        <w:jc w:val="both"/>
        <w:rPr>
          <w:rFonts w:ascii="IRBadr" w:hAnsi="IRBadr" w:cs="IRBadr"/>
          <w:sz w:val="28"/>
          <w:szCs w:val="28"/>
          <w:rtl/>
          <w:lang w:bidi="fa-IR"/>
        </w:rPr>
      </w:pPr>
      <w:r w:rsidRPr="00770906">
        <w:rPr>
          <w:rFonts w:ascii="IRBadr" w:hAnsi="IRBadr" w:cs="IRBadr"/>
          <w:sz w:val="28"/>
          <w:szCs w:val="28"/>
          <w:rtl/>
          <w:lang w:bidi="fa-IR"/>
        </w:rPr>
        <w:t xml:space="preserve">ایشان، </w:t>
      </w:r>
      <w:r w:rsidR="00E310E2" w:rsidRPr="00770906">
        <w:rPr>
          <w:rFonts w:ascii="IRBadr" w:hAnsi="IRBadr" w:cs="IRBadr"/>
          <w:sz w:val="28"/>
          <w:szCs w:val="28"/>
          <w:rtl/>
          <w:lang w:bidi="fa-IR"/>
        </w:rPr>
        <w:t>می‌گوید</w:t>
      </w:r>
      <w:r w:rsidRPr="00770906">
        <w:rPr>
          <w:rFonts w:ascii="IRBadr" w:hAnsi="IRBadr" w:cs="IRBadr"/>
          <w:sz w:val="28"/>
          <w:szCs w:val="28"/>
          <w:rtl/>
          <w:lang w:bidi="fa-IR"/>
        </w:rPr>
        <w:t>:</w:t>
      </w:r>
      <w:r w:rsidR="00E310E2" w:rsidRPr="00770906">
        <w:rPr>
          <w:rFonts w:ascii="IRBadr" w:hAnsi="IRBadr" w:cs="IRBadr"/>
          <w:sz w:val="28"/>
          <w:szCs w:val="28"/>
          <w:rtl/>
          <w:lang w:bidi="fa-IR"/>
        </w:rPr>
        <w:t xml:space="preserve"> آنجایی که در را شکست، قفل را شکست و وارد شد، اگر </w:t>
      </w:r>
      <w:r w:rsidR="002D4E01">
        <w:rPr>
          <w:rFonts w:ascii="IRBadr" w:hAnsi="IRBadr" w:cs="IRBadr"/>
          <w:sz w:val="28"/>
          <w:szCs w:val="28"/>
          <w:rtl/>
          <w:lang w:bidi="fa-IR"/>
        </w:rPr>
        <w:t>فایده‌ای</w:t>
      </w:r>
      <w:r w:rsidR="00E310E2" w:rsidRPr="00770906">
        <w:rPr>
          <w:rFonts w:ascii="IRBadr" w:hAnsi="IRBadr" w:cs="IRBadr"/>
          <w:sz w:val="28"/>
          <w:szCs w:val="28"/>
          <w:rtl/>
          <w:lang w:bidi="fa-IR"/>
        </w:rPr>
        <w:t xml:space="preserve"> بر این مترتب است</w:t>
      </w:r>
      <w:r w:rsidRPr="00770906">
        <w:rPr>
          <w:rFonts w:ascii="IRBadr" w:hAnsi="IRBadr" w:cs="IRBadr"/>
          <w:sz w:val="28"/>
          <w:szCs w:val="28"/>
          <w:rtl/>
          <w:lang w:bidi="fa-IR"/>
        </w:rPr>
        <w:t>،</w:t>
      </w:r>
      <w:r w:rsidR="001E2FA0" w:rsidRPr="00770906">
        <w:rPr>
          <w:rFonts w:ascii="IRBadr" w:hAnsi="IRBadr" w:cs="IRBadr"/>
          <w:sz w:val="28"/>
          <w:szCs w:val="28"/>
          <w:rtl/>
          <w:lang w:bidi="fa-IR"/>
        </w:rPr>
        <w:t xml:space="preserve"> </w:t>
      </w:r>
      <w:r w:rsidR="002D4E01">
        <w:rPr>
          <w:rFonts w:ascii="IRBadr" w:hAnsi="IRBadr" w:cs="IRBadr"/>
          <w:sz w:val="28"/>
          <w:szCs w:val="28"/>
          <w:rtl/>
          <w:lang w:bidi="fa-IR"/>
        </w:rPr>
        <w:t>درهرحال</w:t>
      </w:r>
      <w:r w:rsidR="00E310E2" w:rsidRPr="00770906">
        <w:rPr>
          <w:rFonts w:ascii="IRBadr" w:hAnsi="IRBadr" w:cs="IRBadr"/>
          <w:sz w:val="28"/>
          <w:szCs w:val="28"/>
          <w:rtl/>
          <w:lang w:bidi="fa-IR"/>
        </w:rPr>
        <w:t xml:space="preserve"> برای او جایز است، چون آن‌ها</w:t>
      </w:r>
      <w:r w:rsidRPr="00770906">
        <w:rPr>
          <w:rFonts w:ascii="IRBadr" w:hAnsi="IRBadr" w:cs="IRBadr"/>
          <w:sz w:val="28"/>
          <w:szCs w:val="28"/>
          <w:rtl/>
          <w:lang w:bidi="fa-IR"/>
        </w:rPr>
        <w:t>،</w:t>
      </w:r>
      <w:r w:rsidR="00E310E2" w:rsidRPr="00770906">
        <w:rPr>
          <w:rFonts w:ascii="IRBadr" w:hAnsi="IRBadr" w:cs="IRBadr"/>
          <w:sz w:val="28"/>
          <w:szCs w:val="28"/>
          <w:rtl/>
          <w:lang w:bidi="fa-IR"/>
        </w:rPr>
        <w:t xml:space="preserve"> مال خودش است</w:t>
      </w:r>
      <w:r w:rsidRPr="00770906">
        <w:rPr>
          <w:rFonts w:ascii="IRBadr" w:hAnsi="IRBadr" w:cs="IRBadr"/>
          <w:sz w:val="28"/>
          <w:szCs w:val="28"/>
          <w:rtl/>
          <w:lang w:bidi="fa-IR"/>
        </w:rPr>
        <w:t>. پس،</w:t>
      </w:r>
      <w:r w:rsidR="00E310E2" w:rsidRPr="00770906">
        <w:rPr>
          <w:rFonts w:ascii="IRBadr" w:hAnsi="IRBadr" w:cs="IRBadr"/>
          <w:sz w:val="28"/>
          <w:szCs w:val="28"/>
          <w:rtl/>
          <w:lang w:bidi="fa-IR"/>
        </w:rPr>
        <w:t xml:space="preserve"> اگر </w:t>
      </w:r>
      <w:r w:rsidR="002D4E01">
        <w:rPr>
          <w:rFonts w:ascii="IRBadr" w:hAnsi="IRBadr" w:cs="IRBadr"/>
          <w:sz w:val="28"/>
          <w:szCs w:val="28"/>
          <w:rtl/>
          <w:lang w:bidi="fa-IR"/>
        </w:rPr>
        <w:t>فایده‌ای</w:t>
      </w:r>
      <w:r w:rsidR="00E310E2" w:rsidRPr="00770906">
        <w:rPr>
          <w:rFonts w:ascii="IRBadr" w:hAnsi="IRBadr" w:cs="IRBadr"/>
          <w:sz w:val="28"/>
          <w:szCs w:val="28"/>
          <w:rtl/>
          <w:lang w:bidi="fa-IR"/>
        </w:rPr>
        <w:t xml:space="preserve"> بر این مترتب است</w:t>
      </w:r>
      <w:r w:rsidRPr="00770906">
        <w:rPr>
          <w:rFonts w:ascii="IRBadr" w:hAnsi="IRBadr" w:cs="IRBadr"/>
          <w:sz w:val="28"/>
          <w:szCs w:val="28"/>
          <w:rtl/>
          <w:lang w:bidi="fa-IR"/>
        </w:rPr>
        <w:t>،</w:t>
      </w:r>
      <w:r w:rsidR="00E310E2" w:rsidRPr="00770906">
        <w:rPr>
          <w:rFonts w:ascii="IRBadr" w:hAnsi="IRBadr" w:cs="IRBadr"/>
          <w:sz w:val="28"/>
          <w:szCs w:val="28"/>
          <w:rtl/>
          <w:lang w:bidi="fa-IR"/>
        </w:rPr>
        <w:t xml:space="preserve"> یعنی با این می‌رود خانه‌اش را می‌گیرد یا اینکه</w:t>
      </w:r>
      <w:r w:rsidRPr="00770906">
        <w:rPr>
          <w:rFonts w:ascii="IRBadr" w:hAnsi="IRBadr" w:cs="IRBadr"/>
          <w:sz w:val="28"/>
          <w:szCs w:val="28"/>
          <w:rtl/>
          <w:lang w:bidi="fa-IR"/>
        </w:rPr>
        <w:t xml:space="preserve"> تقاص می‌کند و جای تقاص است،</w:t>
      </w:r>
      <w:r w:rsidR="00E310E2" w:rsidRPr="00770906">
        <w:rPr>
          <w:rFonts w:ascii="IRBadr" w:hAnsi="IRBadr" w:cs="IRBadr"/>
          <w:sz w:val="28"/>
          <w:szCs w:val="28"/>
          <w:rtl/>
          <w:lang w:bidi="fa-IR"/>
        </w:rPr>
        <w:t xml:space="preserve"> عیب ندارد، </w:t>
      </w:r>
      <w:r w:rsidRPr="00770906">
        <w:rPr>
          <w:rFonts w:ascii="IRBadr" w:hAnsi="IRBadr" w:cs="IRBadr"/>
          <w:sz w:val="28"/>
          <w:szCs w:val="28"/>
          <w:rtl/>
          <w:lang w:bidi="fa-IR"/>
        </w:rPr>
        <w:t xml:space="preserve">به </w:t>
      </w:r>
      <w:r w:rsidR="00E310E2" w:rsidRPr="00770906">
        <w:rPr>
          <w:rFonts w:ascii="IRBadr" w:hAnsi="IRBadr" w:cs="IRBadr"/>
          <w:sz w:val="28"/>
          <w:szCs w:val="28"/>
          <w:rtl/>
          <w:lang w:bidi="fa-IR"/>
        </w:rPr>
        <w:t>این عرفاً</w:t>
      </w:r>
      <w:r w:rsidRPr="00770906">
        <w:rPr>
          <w:rFonts w:ascii="IRBadr" w:hAnsi="IRBadr" w:cs="IRBadr"/>
          <w:sz w:val="28"/>
          <w:szCs w:val="28"/>
          <w:rtl/>
          <w:lang w:bidi="fa-IR"/>
        </w:rPr>
        <w:t>،</w:t>
      </w:r>
      <w:r w:rsidR="00E310E2" w:rsidRPr="00770906">
        <w:rPr>
          <w:rFonts w:ascii="IRBadr" w:hAnsi="IRBadr" w:cs="IRBadr"/>
          <w:sz w:val="28"/>
          <w:szCs w:val="28"/>
          <w:rtl/>
          <w:lang w:bidi="fa-IR"/>
        </w:rPr>
        <w:t xml:space="preserve"> </w:t>
      </w:r>
      <w:r w:rsidR="002D4E01">
        <w:rPr>
          <w:rFonts w:ascii="IRBadr" w:hAnsi="IRBadr" w:cs="IRBadr"/>
          <w:sz w:val="28"/>
          <w:szCs w:val="28"/>
          <w:rtl/>
          <w:lang w:bidi="fa-IR"/>
        </w:rPr>
        <w:t>می‌گوییم</w:t>
      </w:r>
      <w:r w:rsidRPr="00770906">
        <w:rPr>
          <w:rFonts w:ascii="IRBadr" w:hAnsi="IRBadr" w:cs="IRBadr"/>
          <w:sz w:val="28"/>
          <w:szCs w:val="28"/>
          <w:rtl/>
          <w:lang w:bidi="fa-IR"/>
        </w:rPr>
        <w:t>؛</w:t>
      </w:r>
      <w:r w:rsidR="00E310E2" w:rsidRPr="00770906">
        <w:rPr>
          <w:rFonts w:ascii="IRBadr" w:hAnsi="IRBadr" w:cs="IRBadr"/>
          <w:sz w:val="28"/>
          <w:szCs w:val="28"/>
          <w:rtl/>
          <w:lang w:bidi="fa-IR"/>
        </w:rPr>
        <w:t xml:space="preserve"> حرز نیست. اما اگر هیچ </w:t>
      </w:r>
      <w:r w:rsidR="002D4E01">
        <w:rPr>
          <w:rFonts w:ascii="IRBadr" w:hAnsi="IRBadr" w:cs="IRBadr"/>
          <w:sz w:val="28"/>
          <w:szCs w:val="28"/>
          <w:rtl/>
          <w:lang w:bidi="fa-IR"/>
        </w:rPr>
        <w:t>فایده‌ای</w:t>
      </w:r>
      <w:r w:rsidR="00E310E2" w:rsidRPr="00770906">
        <w:rPr>
          <w:rFonts w:ascii="IRBadr" w:hAnsi="IRBadr" w:cs="IRBadr"/>
          <w:sz w:val="28"/>
          <w:szCs w:val="28"/>
          <w:rtl/>
          <w:lang w:bidi="fa-IR"/>
        </w:rPr>
        <w:t xml:space="preserve"> بر این</w:t>
      </w:r>
      <w:r w:rsidRPr="00770906">
        <w:rPr>
          <w:rFonts w:ascii="IRBadr" w:hAnsi="IRBadr" w:cs="IRBadr"/>
          <w:sz w:val="28"/>
          <w:szCs w:val="28"/>
          <w:rtl/>
          <w:lang w:bidi="fa-IR"/>
        </w:rPr>
        <w:t>، مترتب نیست؛</w:t>
      </w:r>
      <w:r w:rsidR="00E310E2" w:rsidRPr="00770906">
        <w:rPr>
          <w:rFonts w:ascii="IRBadr" w:hAnsi="IRBadr" w:cs="IRBadr"/>
          <w:sz w:val="28"/>
          <w:szCs w:val="28"/>
          <w:rtl/>
          <w:lang w:bidi="fa-IR"/>
        </w:rPr>
        <w:t xml:space="preserve"> آمده گرفته</w:t>
      </w:r>
      <w:r w:rsidRPr="00770906">
        <w:rPr>
          <w:rFonts w:ascii="IRBadr" w:hAnsi="IRBadr" w:cs="IRBadr"/>
          <w:sz w:val="28"/>
          <w:szCs w:val="28"/>
          <w:rtl/>
          <w:lang w:bidi="fa-IR"/>
        </w:rPr>
        <w:t>،</w:t>
      </w:r>
      <w:r w:rsidR="00E310E2" w:rsidRPr="00770906">
        <w:rPr>
          <w:rFonts w:ascii="IRBadr" w:hAnsi="IRBadr" w:cs="IRBadr"/>
          <w:sz w:val="28"/>
          <w:szCs w:val="28"/>
          <w:rtl/>
          <w:lang w:bidi="fa-IR"/>
        </w:rPr>
        <w:t xml:space="preserve"> نمی‌تواند برگرداند و مصداق تقاص هم نیست، یا تقاص جایز نیست</w:t>
      </w:r>
      <w:r w:rsidRPr="00770906">
        <w:rPr>
          <w:rFonts w:ascii="IRBadr" w:hAnsi="IRBadr" w:cs="IRBadr"/>
          <w:sz w:val="28"/>
          <w:szCs w:val="28"/>
          <w:rtl/>
          <w:lang w:bidi="fa-IR"/>
        </w:rPr>
        <w:t>. مثلاً احتمال دارد که در آنجا بکشد،</w:t>
      </w:r>
      <w:r w:rsidR="00E310E2" w:rsidRPr="00770906">
        <w:rPr>
          <w:rFonts w:ascii="IRBadr" w:hAnsi="IRBadr" w:cs="IRBadr"/>
          <w:sz w:val="28"/>
          <w:szCs w:val="28"/>
          <w:rtl/>
          <w:lang w:bidi="fa-IR"/>
        </w:rPr>
        <w:t xml:space="preserve"> برود ت</w:t>
      </w:r>
      <w:r w:rsidR="00AE7B5F" w:rsidRPr="00770906">
        <w:rPr>
          <w:rFonts w:ascii="IRBadr" w:hAnsi="IRBadr" w:cs="IRBadr"/>
          <w:sz w:val="28"/>
          <w:szCs w:val="28"/>
          <w:rtl/>
          <w:lang w:bidi="fa-IR"/>
        </w:rPr>
        <w:t>قاص مال بکند و جان خودش را به خ</w:t>
      </w:r>
      <w:r w:rsidR="00E310E2" w:rsidRPr="00770906">
        <w:rPr>
          <w:rFonts w:ascii="IRBadr" w:hAnsi="IRBadr" w:cs="IRBadr"/>
          <w:sz w:val="28"/>
          <w:szCs w:val="28"/>
          <w:rtl/>
          <w:lang w:bidi="fa-IR"/>
        </w:rPr>
        <w:t xml:space="preserve">طر بیندازد، جایز نیست. </w:t>
      </w:r>
      <w:r w:rsidR="002D4E01">
        <w:rPr>
          <w:rFonts w:ascii="IRBadr" w:hAnsi="IRBadr" w:cs="IRBadr"/>
          <w:sz w:val="28"/>
          <w:szCs w:val="28"/>
          <w:rtl/>
          <w:lang w:bidi="fa-IR"/>
        </w:rPr>
        <w:t>به‌هرحال</w:t>
      </w:r>
      <w:r w:rsidRPr="00770906">
        <w:rPr>
          <w:rFonts w:ascii="IRBadr" w:hAnsi="IRBadr" w:cs="IRBadr"/>
          <w:sz w:val="28"/>
          <w:szCs w:val="28"/>
          <w:rtl/>
          <w:lang w:bidi="fa-IR"/>
        </w:rPr>
        <w:t>،</w:t>
      </w:r>
      <w:r w:rsidR="00E310E2" w:rsidRPr="00770906">
        <w:rPr>
          <w:rFonts w:ascii="IRBadr" w:hAnsi="IRBadr" w:cs="IRBadr"/>
          <w:sz w:val="28"/>
          <w:szCs w:val="28"/>
          <w:rtl/>
          <w:lang w:bidi="fa-IR"/>
        </w:rPr>
        <w:t xml:space="preserve"> جای تقاص نیست. آن وقت عرفاً</w:t>
      </w:r>
      <w:r w:rsidRPr="00770906">
        <w:rPr>
          <w:rFonts w:ascii="IRBadr" w:hAnsi="IRBadr" w:cs="IRBadr"/>
          <w:sz w:val="28"/>
          <w:szCs w:val="28"/>
          <w:rtl/>
          <w:lang w:bidi="fa-IR"/>
        </w:rPr>
        <w:t>،</w:t>
      </w:r>
      <w:r w:rsidR="00E310E2" w:rsidRPr="00770906">
        <w:rPr>
          <w:rFonts w:ascii="IRBadr" w:hAnsi="IRBadr" w:cs="IRBadr"/>
          <w:sz w:val="28"/>
          <w:szCs w:val="28"/>
          <w:rtl/>
          <w:lang w:bidi="fa-IR"/>
        </w:rPr>
        <w:t xml:space="preserve"> ایشان </w:t>
      </w:r>
      <w:r w:rsidR="002D4E01">
        <w:rPr>
          <w:rFonts w:ascii="IRBadr" w:hAnsi="IRBadr" w:cs="IRBadr"/>
          <w:sz w:val="28"/>
          <w:szCs w:val="28"/>
          <w:rtl/>
          <w:lang w:bidi="fa-IR"/>
        </w:rPr>
        <w:t>می‌گویند</w:t>
      </w:r>
      <w:r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حرز</w:t>
      </w:r>
      <w:r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در</w:t>
      </w:r>
      <w:r w:rsidR="00E310E2" w:rsidRPr="00770906">
        <w:rPr>
          <w:rFonts w:ascii="IRBadr" w:hAnsi="IRBadr" w:cs="IRBadr"/>
          <w:sz w:val="28"/>
          <w:szCs w:val="28"/>
          <w:rtl/>
          <w:lang w:bidi="fa-IR"/>
        </w:rPr>
        <w:t xml:space="preserve"> اینجا صدق می‌کند. حرز عرفی</w:t>
      </w:r>
      <w:r w:rsidRPr="00770906">
        <w:rPr>
          <w:rFonts w:ascii="IRBadr" w:hAnsi="IRBadr" w:cs="IRBadr"/>
          <w:sz w:val="28"/>
          <w:szCs w:val="28"/>
          <w:rtl/>
          <w:lang w:bidi="fa-IR"/>
        </w:rPr>
        <w:t>،</w:t>
      </w:r>
      <w:r w:rsidR="00E310E2" w:rsidRPr="00770906">
        <w:rPr>
          <w:rFonts w:ascii="IRBadr" w:hAnsi="IRBadr" w:cs="IRBadr"/>
          <w:sz w:val="28"/>
          <w:szCs w:val="28"/>
          <w:rtl/>
          <w:lang w:bidi="fa-IR"/>
        </w:rPr>
        <w:t xml:space="preserve"> صادق است. این فرمایشی</w:t>
      </w:r>
      <w:r w:rsidR="00AE7B5F" w:rsidRPr="00770906">
        <w:rPr>
          <w:rFonts w:ascii="IRBadr" w:hAnsi="IRBadr" w:cs="IRBadr"/>
          <w:sz w:val="28"/>
          <w:szCs w:val="28"/>
          <w:rtl/>
          <w:lang w:bidi="fa-IR"/>
        </w:rPr>
        <w:t xml:space="preserve"> است که ایشان</w:t>
      </w:r>
      <w:r w:rsidRPr="00770906">
        <w:rPr>
          <w:rFonts w:ascii="IRBadr" w:hAnsi="IRBadr" w:cs="IRBadr"/>
          <w:sz w:val="28"/>
          <w:szCs w:val="28"/>
          <w:rtl/>
          <w:lang w:bidi="fa-IR"/>
        </w:rPr>
        <w:t>،</w:t>
      </w:r>
      <w:r w:rsidR="00AE7B5F" w:rsidRPr="00770906">
        <w:rPr>
          <w:rFonts w:ascii="IRBadr" w:hAnsi="IRBadr" w:cs="IRBadr"/>
          <w:sz w:val="28"/>
          <w:szCs w:val="28"/>
          <w:rtl/>
          <w:lang w:bidi="fa-IR"/>
        </w:rPr>
        <w:t xml:space="preserve"> در اینجا دارند.</w:t>
      </w:r>
    </w:p>
    <w:p w:rsidR="00AE7B5F" w:rsidRPr="00770906" w:rsidRDefault="00B26F66" w:rsidP="00AE7B5F">
      <w:pPr>
        <w:bidi/>
        <w:jc w:val="both"/>
        <w:rPr>
          <w:rFonts w:ascii="IRBadr" w:hAnsi="IRBadr" w:cs="IRBadr"/>
          <w:sz w:val="28"/>
          <w:szCs w:val="28"/>
          <w:rtl/>
          <w:lang w:bidi="fa-IR"/>
        </w:rPr>
      </w:pPr>
      <w:r w:rsidRPr="00770906">
        <w:rPr>
          <w:rFonts w:ascii="IRBadr" w:hAnsi="IRBadr" w:cs="IRBadr"/>
          <w:sz w:val="28"/>
          <w:szCs w:val="28"/>
          <w:rtl/>
          <w:lang w:bidi="fa-IR"/>
        </w:rPr>
        <w:t xml:space="preserve">ولی، مشهور </w:t>
      </w:r>
      <w:r w:rsidR="002D4E01">
        <w:rPr>
          <w:rFonts w:ascii="IRBadr" w:hAnsi="IRBadr" w:cs="IRBadr"/>
          <w:sz w:val="28"/>
          <w:szCs w:val="28"/>
          <w:rtl/>
          <w:lang w:bidi="fa-IR"/>
        </w:rPr>
        <w:t>می‌گویند</w:t>
      </w:r>
      <w:r w:rsidRPr="00770906">
        <w:rPr>
          <w:rFonts w:ascii="IRBadr" w:hAnsi="IRBadr" w:cs="IRBadr"/>
          <w:sz w:val="28"/>
          <w:szCs w:val="28"/>
          <w:rtl/>
          <w:lang w:bidi="fa-IR"/>
        </w:rPr>
        <w:t>؛</w:t>
      </w:r>
      <w:r w:rsidR="00E310E2" w:rsidRPr="00770906">
        <w:rPr>
          <w:rFonts w:ascii="IRBadr" w:hAnsi="IRBadr" w:cs="IRBadr"/>
          <w:sz w:val="28"/>
          <w:szCs w:val="28"/>
          <w:rtl/>
          <w:lang w:bidi="fa-IR"/>
        </w:rPr>
        <w:t xml:space="preserve"> مطلقاً</w:t>
      </w:r>
      <w:r w:rsidRPr="00770906">
        <w:rPr>
          <w:rFonts w:ascii="IRBadr" w:hAnsi="IRBadr" w:cs="IRBadr"/>
          <w:sz w:val="28"/>
          <w:szCs w:val="28"/>
          <w:rtl/>
          <w:lang w:bidi="fa-IR"/>
        </w:rPr>
        <w:t>،</w:t>
      </w:r>
      <w:r w:rsidR="00E310E2" w:rsidRPr="00770906">
        <w:rPr>
          <w:rFonts w:ascii="IRBadr" w:hAnsi="IRBadr" w:cs="IRBadr"/>
          <w:sz w:val="28"/>
          <w:szCs w:val="28"/>
          <w:rtl/>
          <w:lang w:bidi="fa-IR"/>
        </w:rPr>
        <w:t xml:space="preserve"> حرز به حساب نمی‌شود. ولی ایشان </w:t>
      </w:r>
      <w:r w:rsidR="002D4E01">
        <w:rPr>
          <w:rFonts w:ascii="IRBadr" w:hAnsi="IRBadr" w:cs="IRBadr"/>
          <w:sz w:val="28"/>
          <w:szCs w:val="28"/>
          <w:rtl/>
          <w:lang w:bidi="fa-IR"/>
        </w:rPr>
        <w:t>می‌گویند</w:t>
      </w:r>
      <w:r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حرز</w:t>
      </w:r>
      <w:r w:rsidR="00E310E2" w:rsidRPr="00770906">
        <w:rPr>
          <w:rFonts w:ascii="IRBadr" w:hAnsi="IRBadr" w:cs="IRBadr"/>
          <w:sz w:val="28"/>
          <w:szCs w:val="28"/>
          <w:rtl/>
          <w:lang w:bidi="fa-IR"/>
        </w:rPr>
        <w:t xml:space="preserve"> مفهوم عرفی است. ورودش</w:t>
      </w:r>
      <w:r w:rsidRPr="00770906">
        <w:rPr>
          <w:rFonts w:ascii="IRBadr" w:hAnsi="IRBadr" w:cs="IRBadr"/>
          <w:sz w:val="28"/>
          <w:szCs w:val="28"/>
          <w:rtl/>
          <w:lang w:bidi="fa-IR"/>
        </w:rPr>
        <w:t>، در اینجا اگر جایز است، و</w:t>
      </w:r>
      <w:r w:rsidR="00E310E2" w:rsidRPr="00770906">
        <w:rPr>
          <w:rFonts w:ascii="IRBadr" w:hAnsi="IRBadr" w:cs="IRBadr"/>
          <w:sz w:val="28"/>
          <w:szCs w:val="28"/>
          <w:rtl/>
          <w:lang w:bidi="fa-IR"/>
        </w:rPr>
        <w:t xml:space="preserve"> </w:t>
      </w:r>
      <w:r w:rsidR="002D4E01">
        <w:rPr>
          <w:rFonts w:ascii="IRBadr" w:hAnsi="IRBadr" w:cs="IRBadr"/>
          <w:sz w:val="28"/>
          <w:szCs w:val="28"/>
          <w:rtl/>
          <w:lang w:bidi="fa-IR"/>
        </w:rPr>
        <w:t>فایده‌ای</w:t>
      </w:r>
      <w:r w:rsidR="00E310E2" w:rsidRPr="00770906">
        <w:rPr>
          <w:rFonts w:ascii="IRBadr" w:hAnsi="IRBadr" w:cs="IRBadr"/>
          <w:sz w:val="28"/>
          <w:szCs w:val="28"/>
          <w:rtl/>
          <w:lang w:bidi="fa-IR"/>
        </w:rPr>
        <w:t xml:space="preserve"> بر آن مترتب است، این</w:t>
      </w:r>
      <w:r w:rsidRPr="00770906">
        <w:rPr>
          <w:rFonts w:ascii="IRBadr" w:hAnsi="IRBadr" w:cs="IRBadr"/>
          <w:sz w:val="28"/>
          <w:szCs w:val="28"/>
          <w:rtl/>
          <w:lang w:bidi="fa-IR"/>
        </w:rPr>
        <w:t xml:space="preserve">، در آن حرز نیست. ولی اگر، </w:t>
      </w:r>
      <w:r w:rsidR="002D4E01">
        <w:rPr>
          <w:rFonts w:ascii="IRBadr" w:hAnsi="IRBadr" w:cs="IRBadr"/>
          <w:sz w:val="28"/>
          <w:szCs w:val="28"/>
          <w:rtl/>
          <w:lang w:bidi="fa-IR"/>
        </w:rPr>
        <w:t>فایده‌ای</w:t>
      </w:r>
      <w:r w:rsidR="00E310E2" w:rsidRPr="00770906">
        <w:rPr>
          <w:rFonts w:ascii="IRBadr" w:hAnsi="IRBadr" w:cs="IRBadr"/>
          <w:sz w:val="28"/>
          <w:szCs w:val="28"/>
          <w:rtl/>
          <w:lang w:bidi="fa-IR"/>
        </w:rPr>
        <w:t xml:space="preserve"> بر این مترتب نیست، در را بشکند، از دیوار بالا برود، عرفاً </w:t>
      </w:r>
      <w:r w:rsidR="002D4E01">
        <w:rPr>
          <w:rFonts w:ascii="IRBadr" w:hAnsi="IRBadr" w:cs="IRBadr"/>
          <w:sz w:val="28"/>
          <w:szCs w:val="28"/>
          <w:rtl/>
          <w:lang w:bidi="fa-IR"/>
        </w:rPr>
        <w:t>می‌گویند</w:t>
      </w:r>
      <w:r w:rsidRPr="00770906">
        <w:rPr>
          <w:rFonts w:ascii="IRBadr" w:hAnsi="IRBadr" w:cs="IRBadr"/>
          <w:sz w:val="28"/>
          <w:szCs w:val="28"/>
          <w:rtl/>
          <w:lang w:bidi="fa-IR"/>
        </w:rPr>
        <w:t xml:space="preserve">؛ </w:t>
      </w:r>
      <w:r w:rsidR="00E310E2" w:rsidRPr="00770906">
        <w:rPr>
          <w:rFonts w:ascii="IRBadr" w:hAnsi="IRBadr" w:cs="IRBadr"/>
          <w:sz w:val="28"/>
          <w:szCs w:val="28"/>
          <w:rtl/>
          <w:lang w:bidi="fa-IR"/>
        </w:rPr>
        <w:t>حرز ظهور کرده است. این حرفی است که آقای تبریزی حفظه الله</w:t>
      </w:r>
      <w:r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در</w:t>
      </w:r>
      <w:r w:rsidR="00E310E2" w:rsidRPr="00770906">
        <w:rPr>
          <w:rFonts w:ascii="IRBadr" w:hAnsi="IRBadr" w:cs="IRBadr"/>
          <w:sz w:val="28"/>
          <w:szCs w:val="28"/>
          <w:rtl/>
          <w:lang w:bidi="fa-IR"/>
        </w:rPr>
        <w:t xml:space="preserve"> اینجا دارند. اما به نظر می‌آید که</w:t>
      </w:r>
      <w:r w:rsidRPr="00770906">
        <w:rPr>
          <w:rFonts w:ascii="IRBadr" w:hAnsi="IRBadr" w:cs="IRBadr"/>
          <w:sz w:val="28"/>
          <w:szCs w:val="28"/>
          <w:rtl/>
          <w:lang w:bidi="fa-IR"/>
        </w:rPr>
        <w:t>؛</w:t>
      </w:r>
      <w:r w:rsidR="00E310E2" w:rsidRPr="00770906">
        <w:rPr>
          <w:rFonts w:ascii="IRBadr" w:hAnsi="IRBadr" w:cs="IRBadr"/>
          <w:sz w:val="28"/>
          <w:szCs w:val="28"/>
          <w:rtl/>
          <w:lang w:bidi="fa-IR"/>
        </w:rPr>
        <w:t xml:space="preserve"> ما باید بگوییم</w:t>
      </w:r>
      <w:r w:rsidRPr="00770906">
        <w:rPr>
          <w:rFonts w:ascii="IRBadr" w:hAnsi="IRBadr" w:cs="IRBadr"/>
          <w:sz w:val="28"/>
          <w:szCs w:val="28"/>
          <w:rtl/>
          <w:lang w:bidi="fa-IR"/>
        </w:rPr>
        <w:t>؛</w:t>
      </w:r>
      <w:r w:rsidR="00E310E2" w:rsidRPr="00770906">
        <w:rPr>
          <w:rFonts w:ascii="IRBadr" w:hAnsi="IRBadr" w:cs="IRBadr"/>
          <w:sz w:val="28"/>
          <w:szCs w:val="28"/>
          <w:rtl/>
          <w:lang w:bidi="fa-IR"/>
        </w:rPr>
        <w:t xml:space="preserve"> تا </w:t>
      </w:r>
      <w:r w:rsidRPr="00770906">
        <w:rPr>
          <w:rFonts w:ascii="IRBadr" w:hAnsi="IRBadr" w:cs="IRBadr"/>
          <w:sz w:val="28"/>
          <w:szCs w:val="28"/>
          <w:rtl/>
          <w:lang w:bidi="fa-IR"/>
        </w:rPr>
        <w:t>آنجایی که شرعاً مجاز است که</w:t>
      </w:r>
      <w:r w:rsidR="001E2FA0" w:rsidRPr="00770906">
        <w:rPr>
          <w:rFonts w:ascii="IRBadr" w:hAnsi="IRBadr" w:cs="IRBadr"/>
          <w:sz w:val="28"/>
          <w:szCs w:val="28"/>
          <w:rtl/>
          <w:lang w:bidi="fa-IR"/>
        </w:rPr>
        <w:t xml:space="preserve"> </w:t>
      </w:r>
      <w:r w:rsidR="00E310E2" w:rsidRPr="00770906">
        <w:rPr>
          <w:rFonts w:ascii="IRBadr" w:hAnsi="IRBadr" w:cs="IRBadr"/>
          <w:sz w:val="28"/>
          <w:szCs w:val="28"/>
          <w:rtl/>
          <w:lang w:bidi="fa-IR"/>
        </w:rPr>
        <w:t>وارد بشود، این حرز به حساب نمی‌آید. ولو اینکه اینجا</w:t>
      </w:r>
      <w:r w:rsidRPr="00770906">
        <w:rPr>
          <w:rFonts w:ascii="IRBadr" w:hAnsi="IRBadr" w:cs="IRBadr"/>
          <w:sz w:val="28"/>
          <w:szCs w:val="28"/>
          <w:rtl/>
          <w:lang w:bidi="fa-IR"/>
        </w:rPr>
        <w:t xml:space="preserve">، </w:t>
      </w:r>
      <w:r w:rsidR="00E310E2" w:rsidRPr="00770906">
        <w:rPr>
          <w:rFonts w:ascii="IRBadr" w:hAnsi="IRBadr" w:cs="IRBadr"/>
          <w:sz w:val="28"/>
          <w:szCs w:val="28"/>
          <w:rtl/>
          <w:lang w:bidi="fa-IR"/>
        </w:rPr>
        <w:t>برای تقاص هم نیست، برای برگرداندن هم نیست. هم اینکه شرع اجازه داده وارد خانه بشود، قانون اجازه داده وارد خانه بشود، این عرفاً حرز به حساب نمی‌آید.</w:t>
      </w:r>
    </w:p>
    <w:p w:rsidR="00AE7B5F" w:rsidRPr="00770906" w:rsidRDefault="00AE7B5F" w:rsidP="00770906">
      <w:pPr>
        <w:pStyle w:val="2"/>
        <w:rPr>
          <w:rtl/>
        </w:rPr>
      </w:pPr>
      <w:bookmarkStart w:id="2" w:name="_Toc425165707"/>
      <w:r w:rsidRPr="00770906">
        <w:rPr>
          <w:rtl/>
        </w:rPr>
        <w:t>جواب از بیان ایشان</w:t>
      </w:r>
      <w:bookmarkEnd w:id="2"/>
    </w:p>
    <w:p w:rsidR="00AE7B5F" w:rsidRPr="00770906" w:rsidRDefault="00E310E2" w:rsidP="00B26F66">
      <w:pPr>
        <w:bidi/>
        <w:jc w:val="both"/>
        <w:rPr>
          <w:rFonts w:ascii="IRBadr" w:hAnsi="IRBadr" w:cs="IRBadr"/>
          <w:sz w:val="28"/>
          <w:szCs w:val="28"/>
          <w:rtl/>
          <w:lang w:bidi="fa-IR"/>
        </w:rPr>
      </w:pPr>
      <w:r w:rsidRPr="00770906">
        <w:rPr>
          <w:rFonts w:ascii="IRBadr" w:hAnsi="IRBadr" w:cs="IRBadr"/>
          <w:sz w:val="28"/>
          <w:szCs w:val="28"/>
          <w:rtl/>
          <w:lang w:bidi="fa-IR"/>
        </w:rPr>
        <w:t>و اضافه کردن قید دیگری</w:t>
      </w:r>
      <w:r w:rsidR="00B26F66" w:rsidRPr="00770906">
        <w:rPr>
          <w:rFonts w:ascii="IRBadr" w:hAnsi="IRBadr" w:cs="IRBadr"/>
          <w:sz w:val="28"/>
          <w:szCs w:val="28"/>
          <w:rtl/>
          <w:lang w:bidi="fa-IR"/>
        </w:rPr>
        <w:t xml:space="preserve"> که، در تشخیص عرفی ادعای ما و</w:t>
      </w:r>
      <w:r w:rsidRPr="00770906">
        <w:rPr>
          <w:rFonts w:ascii="IRBadr" w:hAnsi="IRBadr" w:cs="IRBadr"/>
          <w:sz w:val="28"/>
          <w:szCs w:val="28"/>
          <w:rtl/>
          <w:lang w:bidi="fa-IR"/>
        </w:rPr>
        <w:t xml:space="preserve"> استحسان ماست. آن</w:t>
      </w:r>
      <w:r w:rsidR="00B26F66"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دخالت</w:t>
      </w:r>
      <w:r w:rsidRPr="00770906">
        <w:rPr>
          <w:rFonts w:ascii="IRBadr" w:hAnsi="IRBadr" w:cs="IRBadr"/>
          <w:sz w:val="28"/>
          <w:szCs w:val="28"/>
          <w:rtl/>
          <w:lang w:bidi="fa-IR"/>
        </w:rPr>
        <w:t xml:space="preserve"> در حرز ندارد. </w:t>
      </w:r>
      <w:r w:rsidR="002D4E01">
        <w:rPr>
          <w:rFonts w:ascii="IRBadr" w:hAnsi="IRBadr" w:cs="IRBadr"/>
          <w:sz w:val="28"/>
          <w:szCs w:val="28"/>
          <w:rtl/>
          <w:lang w:bidi="fa-IR"/>
        </w:rPr>
        <w:t>همین‌که</w:t>
      </w:r>
      <w:r w:rsidRPr="00770906">
        <w:rPr>
          <w:rFonts w:ascii="IRBadr" w:hAnsi="IRBadr" w:cs="IRBadr"/>
          <w:sz w:val="28"/>
          <w:szCs w:val="28"/>
          <w:rtl/>
          <w:lang w:bidi="fa-IR"/>
        </w:rPr>
        <w:t xml:space="preserve"> ببینید</w:t>
      </w:r>
      <w:r w:rsidR="00B26F66" w:rsidRPr="00770906">
        <w:rPr>
          <w:rFonts w:ascii="IRBadr" w:hAnsi="IRBadr" w:cs="IRBadr"/>
          <w:sz w:val="28"/>
          <w:szCs w:val="28"/>
          <w:rtl/>
          <w:lang w:bidi="fa-IR"/>
        </w:rPr>
        <w:t>؛</w:t>
      </w:r>
      <w:r w:rsidRPr="00770906">
        <w:rPr>
          <w:rFonts w:ascii="IRBadr" w:hAnsi="IRBadr" w:cs="IRBadr"/>
          <w:sz w:val="28"/>
          <w:szCs w:val="28"/>
          <w:rtl/>
          <w:lang w:bidi="fa-IR"/>
        </w:rPr>
        <w:t xml:space="preserve"> ملاک این است، </w:t>
      </w:r>
      <w:r w:rsidR="002D4E01">
        <w:rPr>
          <w:rFonts w:ascii="IRBadr" w:hAnsi="IRBadr" w:cs="IRBadr"/>
          <w:sz w:val="28"/>
          <w:szCs w:val="28"/>
          <w:rtl/>
          <w:lang w:bidi="fa-IR"/>
        </w:rPr>
        <w:t>همین‌که</w:t>
      </w:r>
      <w:r w:rsidRPr="00770906">
        <w:rPr>
          <w:rFonts w:ascii="IRBadr" w:hAnsi="IRBadr" w:cs="IRBadr"/>
          <w:sz w:val="28"/>
          <w:szCs w:val="28"/>
          <w:rtl/>
          <w:lang w:bidi="fa-IR"/>
        </w:rPr>
        <w:t xml:space="preserve"> مجاز است که برود اینجا</w:t>
      </w:r>
      <w:r w:rsidR="00B26F66" w:rsidRPr="00770906">
        <w:rPr>
          <w:rFonts w:ascii="IRBadr" w:hAnsi="IRBadr" w:cs="IRBadr"/>
          <w:sz w:val="28"/>
          <w:szCs w:val="28"/>
          <w:rtl/>
          <w:lang w:bidi="fa-IR"/>
        </w:rPr>
        <w:t>،</w:t>
      </w:r>
      <w:r w:rsidRPr="00770906">
        <w:rPr>
          <w:rFonts w:ascii="IRBadr" w:hAnsi="IRBadr" w:cs="IRBadr"/>
          <w:sz w:val="28"/>
          <w:szCs w:val="28"/>
          <w:rtl/>
          <w:lang w:bidi="fa-IR"/>
        </w:rPr>
        <w:t xml:space="preserve"> به هر شکلی، این دیگر حرز نیست. ولو اینکه نمی‌تواند برود برگرداند</w:t>
      </w:r>
      <w:r w:rsidR="00B26F66" w:rsidRPr="00770906">
        <w:rPr>
          <w:rFonts w:ascii="IRBadr" w:hAnsi="IRBadr" w:cs="IRBadr"/>
          <w:sz w:val="28"/>
          <w:szCs w:val="28"/>
          <w:rtl/>
          <w:lang w:bidi="fa-IR"/>
        </w:rPr>
        <w:t>،</w:t>
      </w:r>
      <w:r w:rsidRPr="00770906">
        <w:rPr>
          <w:rFonts w:ascii="IRBadr" w:hAnsi="IRBadr" w:cs="IRBadr"/>
          <w:sz w:val="28"/>
          <w:szCs w:val="28"/>
          <w:rtl/>
          <w:lang w:bidi="fa-IR"/>
        </w:rPr>
        <w:t xml:space="preserve"> نمی‌تواند تقاص کند</w:t>
      </w:r>
      <w:r w:rsidR="00B26F66" w:rsidRPr="00770906">
        <w:rPr>
          <w:rFonts w:ascii="IRBadr" w:hAnsi="IRBadr" w:cs="IRBadr"/>
          <w:sz w:val="28"/>
          <w:szCs w:val="28"/>
          <w:rtl/>
          <w:lang w:bidi="fa-IR"/>
        </w:rPr>
        <w:t>،</w:t>
      </w:r>
      <w:r w:rsidRPr="00770906">
        <w:rPr>
          <w:rFonts w:ascii="IRBadr" w:hAnsi="IRBadr" w:cs="IRBadr"/>
          <w:sz w:val="28"/>
          <w:szCs w:val="28"/>
          <w:rtl/>
          <w:lang w:bidi="fa-IR"/>
        </w:rPr>
        <w:t xml:space="preserve"> مصداق تقاص نیست.</w:t>
      </w:r>
      <w:r w:rsidR="001E2FA0" w:rsidRPr="00770906">
        <w:rPr>
          <w:rFonts w:ascii="IRBadr" w:hAnsi="IRBadr" w:cs="IRBadr"/>
          <w:sz w:val="28"/>
          <w:szCs w:val="28"/>
          <w:rtl/>
          <w:lang w:bidi="fa-IR"/>
        </w:rPr>
        <w:t xml:space="preserve"> ولی</w:t>
      </w:r>
      <w:r w:rsidR="00B26F66" w:rsidRPr="00770906">
        <w:rPr>
          <w:rFonts w:ascii="IRBadr" w:hAnsi="IRBadr" w:cs="IRBadr"/>
          <w:sz w:val="28"/>
          <w:szCs w:val="28"/>
          <w:rtl/>
          <w:lang w:bidi="fa-IR"/>
        </w:rPr>
        <w:t xml:space="preserve"> مجاز است، </w:t>
      </w:r>
      <w:r w:rsidRPr="00770906">
        <w:rPr>
          <w:rFonts w:ascii="IRBadr" w:hAnsi="IRBadr" w:cs="IRBadr"/>
          <w:sz w:val="28"/>
          <w:szCs w:val="28"/>
          <w:rtl/>
          <w:lang w:bidi="fa-IR"/>
        </w:rPr>
        <w:t>این حرفی که مشهور می‌زنند</w:t>
      </w:r>
      <w:r w:rsidR="00B26F66" w:rsidRPr="00770906">
        <w:rPr>
          <w:rFonts w:ascii="IRBadr" w:hAnsi="IRBadr" w:cs="IRBadr"/>
          <w:sz w:val="28"/>
          <w:szCs w:val="28"/>
          <w:rtl/>
          <w:lang w:bidi="fa-IR"/>
        </w:rPr>
        <w:t>،</w:t>
      </w:r>
      <w:r w:rsidRPr="00770906">
        <w:rPr>
          <w:rFonts w:ascii="IRBadr" w:hAnsi="IRBadr" w:cs="IRBadr"/>
          <w:sz w:val="28"/>
          <w:szCs w:val="28"/>
          <w:rtl/>
          <w:lang w:bidi="fa-IR"/>
        </w:rPr>
        <w:t xml:space="preserve"> حرف درستی است.</w:t>
      </w:r>
    </w:p>
    <w:p w:rsidR="00AE7B5F" w:rsidRPr="00770906" w:rsidRDefault="00B26F66" w:rsidP="00770906">
      <w:pPr>
        <w:pStyle w:val="2"/>
        <w:rPr>
          <w:rtl/>
        </w:rPr>
      </w:pPr>
      <w:bookmarkStart w:id="3" w:name="_Toc425165708"/>
      <w:r w:rsidRPr="00770906">
        <w:rPr>
          <w:rtl/>
        </w:rPr>
        <w:t>دلایل</w:t>
      </w:r>
      <w:r w:rsidR="00AE7B5F" w:rsidRPr="00770906">
        <w:rPr>
          <w:rtl/>
        </w:rPr>
        <w:t xml:space="preserve"> صحت نظر مشهور</w:t>
      </w:r>
      <w:bookmarkEnd w:id="3"/>
    </w:p>
    <w:p w:rsidR="00AE7B5F" w:rsidRPr="00770906" w:rsidRDefault="00E310E2" w:rsidP="00B26F66">
      <w:pPr>
        <w:bidi/>
        <w:jc w:val="both"/>
        <w:rPr>
          <w:rFonts w:ascii="IRBadr" w:hAnsi="IRBadr" w:cs="IRBadr"/>
          <w:sz w:val="28"/>
          <w:szCs w:val="28"/>
          <w:rtl/>
          <w:lang w:bidi="fa-IR"/>
        </w:rPr>
      </w:pPr>
      <w:r w:rsidRPr="00770906">
        <w:rPr>
          <w:rFonts w:ascii="IRBadr" w:hAnsi="IRBadr" w:cs="IRBadr"/>
          <w:sz w:val="28"/>
          <w:szCs w:val="28"/>
          <w:rtl/>
          <w:lang w:bidi="fa-IR"/>
        </w:rPr>
        <w:t xml:space="preserve"> اولاً</w:t>
      </w:r>
      <w:r w:rsidR="00B26F66" w:rsidRPr="00770906">
        <w:rPr>
          <w:rFonts w:ascii="IRBadr" w:hAnsi="IRBadr" w:cs="IRBadr"/>
          <w:sz w:val="28"/>
          <w:szCs w:val="28"/>
          <w:rtl/>
          <w:lang w:bidi="fa-IR"/>
        </w:rPr>
        <w:t>،</w:t>
      </w:r>
      <w:r w:rsidR="001E2FA0" w:rsidRPr="00770906">
        <w:rPr>
          <w:rFonts w:ascii="IRBadr" w:hAnsi="IRBadr" w:cs="IRBadr"/>
          <w:sz w:val="28"/>
          <w:szCs w:val="28"/>
          <w:rtl/>
          <w:lang w:bidi="fa-IR"/>
        </w:rPr>
        <w:t xml:space="preserve"> ما</w:t>
      </w:r>
      <w:r w:rsidRPr="00770906">
        <w:rPr>
          <w:rFonts w:ascii="IRBadr" w:hAnsi="IRBadr" w:cs="IRBadr"/>
          <w:sz w:val="28"/>
          <w:szCs w:val="28"/>
          <w:rtl/>
          <w:lang w:bidi="fa-IR"/>
        </w:rPr>
        <w:t xml:space="preserve"> </w:t>
      </w:r>
      <w:r w:rsidR="002D4E01">
        <w:rPr>
          <w:rFonts w:ascii="IRBadr" w:hAnsi="IRBadr" w:cs="IRBadr"/>
          <w:sz w:val="28"/>
          <w:szCs w:val="28"/>
          <w:rtl/>
          <w:lang w:bidi="fa-IR"/>
        </w:rPr>
        <w:t>می‌گوییم</w:t>
      </w:r>
      <w:r w:rsidR="00B26F66" w:rsidRPr="00770906">
        <w:rPr>
          <w:rFonts w:ascii="IRBadr" w:hAnsi="IRBadr" w:cs="IRBadr"/>
          <w:sz w:val="28"/>
          <w:szCs w:val="28"/>
          <w:rtl/>
          <w:lang w:bidi="fa-IR"/>
        </w:rPr>
        <w:t xml:space="preserve">؛ </w:t>
      </w:r>
      <w:r w:rsidRPr="00770906">
        <w:rPr>
          <w:rFonts w:ascii="IRBadr" w:hAnsi="IRBadr" w:cs="IRBadr"/>
          <w:sz w:val="28"/>
          <w:szCs w:val="28"/>
          <w:rtl/>
          <w:lang w:bidi="fa-IR"/>
        </w:rPr>
        <w:t>حرف مشهور درست است، فکر می‌کنیم</w:t>
      </w:r>
      <w:r w:rsidR="00B26F66" w:rsidRPr="00770906">
        <w:rPr>
          <w:rFonts w:ascii="IRBadr" w:hAnsi="IRBadr" w:cs="IRBadr"/>
          <w:sz w:val="28"/>
          <w:szCs w:val="28"/>
          <w:rtl/>
          <w:lang w:bidi="fa-IR"/>
        </w:rPr>
        <w:t xml:space="preserve">؛ </w:t>
      </w:r>
      <w:r w:rsidRPr="00770906">
        <w:rPr>
          <w:rFonts w:ascii="IRBadr" w:hAnsi="IRBadr" w:cs="IRBadr"/>
          <w:sz w:val="28"/>
          <w:szCs w:val="28"/>
          <w:rtl/>
          <w:lang w:bidi="fa-IR"/>
        </w:rPr>
        <w:t xml:space="preserve">ملاکش همان صرف اجازه بودن است. </w:t>
      </w:r>
      <w:r w:rsidR="002D4E01">
        <w:rPr>
          <w:rFonts w:ascii="IRBadr" w:hAnsi="IRBadr" w:cs="IRBadr"/>
          <w:sz w:val="28"/>
          <w:szCs w:val="28"/>
          <w:rtl/>
          <w:lang w:bidi="fa-IR"/>
        </w:rPr>
        <w:t>همین‌که</w:t>
      </w:r>
      <w:r w:rsidRPr="00770906">
        <w:rPr>
          <w:rFonts w:ascii="IRBadr" w:hAnsi="IRBadr" w:cs="IRBadr"/>
          <w:sz w:val="28"/>
          <w:szCs w:val="28"/>
          <w:rtl/>
          <w:lang w:bidi="fa-IR"/>
        </w:rPr>
        <w:t xml:space="preserve"> شرعاً مجاز است</w:t>
      </w:r>
      <w:r w:rsidR="00B26F66"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دیگر</w:t>
      </w:r>
      <w:r w:rsidRPr="00770906">
        <w:rPr>
          <w:rFonts w:ascii="IRBadr" w:hAnsi="IRBadr" w:cs="IRBadr"/>
          <w:sz w:val="28"/>
          <w:szCs w:val="28"/>
          <w:rtl/>
          <w:lang w:bidi="fa-IR"/>
        </w:rPr>
        <w:t xml:space="preserve"> صدق حرز نمی‌کند. این اولاً، ثانیاً</w:t>
      </w:r>
      <w:r w:rsidR="00B26F66" w:rsidRPr="00770906">
        <w:rPr>
          <w:rFonts w:ascii="IRBadr" w:hAnsi="IRBadr" w:cs="IRBadr"/>
          <w:sz w:val="28"/>
          <w:szCs w:val="28"/>
          <w:rtl/>
          <w:lang w:bidi="fa-IR"/>
        </w:rPr>
        <w:t>،</w:t>
      </w:r>
      <w:r w:rsidRPr="00770906">
        <w:rPr>
          <w:rFonts w:ascii="IRBadr" w:hAnsi="IRBadr" w:cs="IRBadr"/>
          <w:sz w:val="28"/>
          <w:szCs w:val="28"/>
          <w:rtl/>
          <w:lang w:bidi="fa-IR"/>
        </w:rPr>
        <w:t xml:space="preserve"> این است که</w:t>
      </w:r>
      <w:r w:rsidR="00B26F66" w:rsidRPr="00770906">
        <w:rPr>
          <w:rFonts w:ascii="IRBadr" w:hAnsi="IRBadr" w:cs="IRBadr"/>
          <w:sz w:val="28"/>
          <w:szCs w:val="28"/>
          <w:rtl/>
          <w:lang w:bidi="fa-IR"/>
        </w:rPr>
        <w:t>؛</w:t>
      </w:r>
      <w:r w:rsidR="001E2FA0" w:rsidRPr="00770906">
        <w:rPr>
          <w:rFonts w:ascii="IRBadr" w:hAnsi="IRBadr" w:cs="IRBadr"/>
          <w:sz w:val="28"/>
          <w:szCs w:val="28"/>
          <w:rtl/>
          <w:lang w:bidi="fa-IR"/>
        </w:rPr>
        <w:t xml:space="preserve"> </w:t>
      </w:r>
      <w:r w:rsidR="002D4E01">
        <w:rPr>
          <w:rFonts w:ascii="IRBadr" w:hAnsi="IRBadr" w:cs="IRBadr"/>
          <w:sz w:val="28"/>
          <w:szCs w:val="28"/>
          <w:rtl/>
          <w:lang w:bidi="fa-IR"/>
        </w:rPr>
        <w:t>می‌گوییم</w:t>
      </w:r>
      <w:r w:rsidR="00B26F66" w:rsidRPr="00770906">
        <w:rPr>
          <w:rFonts w:ascii="IRBadr" w:hAnsi="IRBadr" w:cs="IRBadr"/>
          <w:sz w:val="28"/>
          <w:szCs w:val="28"/>
          <w:rtl/>
          <w:lang w:bidi="fa-IR"/>
        </w:rPr>
        <w:t>؛</w:t>
      </w:r>
      <w:r w:rsidRPr="00770906">
        <w:rPr>
          <w:rFonts w:ascii="IRBadr" w:hAnsi="IRBadr" w:cs="IRBadr"/>
          <w:sz w:val="28"/>
          <w:szCs w:val="28"/>
          <w:rtl/>
          <w:lang w:bidi="fa-IR"/>
        </w:rPr>
        <w:t xml:space="preserve"> آن روایت معتبره سکونی که اشاره کردم</w:t>
      </w:r>
      <w:r w:rsidR="00B26F66" w:rsidRPr="00770906">
        <w:rPr>
          <w:rFonts w:ascii="IRBadr" w:hAnsi="IRBadr" w:cs="IRBadr"/>
          <w:sz w:val="28"/>
          <w:szCs w:val="28"/>
          <w:rtl/>
          <w:lang w:bidi="fa-IR"/>
        </w:rPr>
        <w:t>،</w:t>
      </w:r>
      <w:r w:rsidRPr="00770906">
        <w:rPr>
          <w:rFonts w:ascii="IRBadr" w:hAnsi="IRBadr" w:cs="IRBadr"/>
          <w:sz w:val="28"/>
          <w:szCs w:val="28"/>
          <w:rtl/>
          <w:lang w:bidi="fa-IR"/>
        </w:rPr>
        <w:t xml:space="preserve"> </w:t>
      </w:r>
      <w:r w:rsidR="001E2FA0" w:rsidRPr="00770906">
        <w:rPr>
          <w:rFonts w:ascii="IRBadr" w:hAnsi="IRBadr" w:cs="IRBadr"/>
          <w:sz w:val="28"/>
          <w:szCs w:val="28"/>
          <w:rtl/>
          <w:lang w:bidi="fa-IR"/>
        </w:rPr>
        <w:t>می‌فرماید</w:t>
      </w:r>
      <w:r w:rsidR="00B26F66" w:rsidRPr="00770906">
        <w:rPr>
          <w:rFonts w:ascii="IRBadr" w:hAnsi="IRBadr" w:cs="IRBadr"/>
          <w:sz w:val="28"/>
          <w:szCs w:val="28"/>
          <w:rtl/>
          <w:lang w:bidi="fa-IR"/>
        </w:rPr>
        <w:t>؛</w:t>
      </w:r>
      <w:r w:rsidRPr="00770906">
        <w:rPr>
          <w:rFonts w:ascii="IRBadr" w:hAnsi="IRBadr" w:cs="IRBadr"/>
          <w:sz w:val="28"/>
          <w:szCs w:val="28"/>
          <w:rtl/>
          <w:lang w:bidi="fa-IR"/>
        </w:rPr>
        <w:t xml:space="preserve"> هر جایی که بدون اذن</w:t>
      </w:r>
      <w:r w:rsidR="00B26F66" w:rsidRPr="00770906">
        <w:rPr>
          <w:rFonts w:ascii="IRBadr" w:hAnsi="IRBadr" w:cs="IRBadr"/>
          <w:sz w:val="28"/>
          <w:szCs w:val="28"/>
          <w:rtl/>
          <w:lang w:bidi="fa-IR"/>
        </w:rPr>
        <w:t>،</w:t>
      </w:r>
      <w:r w:rsidR="001E2FA0" w:rsidRPr="00770906">
        <w:rPr>
          <w:rFonts w:ascii="IRBadr" w:hAnsi="IRBadr" w:cs="IRBadr"/>
          <w:sz w:val="28"/>
          <w:szCs w:val="28"/>
          <w:rtl/>
          <w:lang w:bidi="fa-IR"/>
        </w:rPr>
        <w:t xml:space="preserve"> می</w:t>
      </w:r>
      <w:r w:rsidRPr="00770906">
        <w:rPr>
          <w:rFonts w:ascii="IRBadr" w:hAnsi="IRBadr" w:cs="IRBadr"/>
          <w:sz w:val="28"/>
          <w:szCs w:val="28"/>
          <w:rtl/>
          <w:lang w:bidi="fa-IR"/>
        </w:rPr>
        <w:t>‌شود وارد آن شد،</w:t>
      </w:r>
      <w:r w:rsidR="00B26F66" w:rsidRPr="00770906">
        <w:rPr>
          <w:rFonts w:ascii="IRBadr" w:hAnsi="IRBadr" w:cs="IRBadr"/>
          <w:sz w:val="28"/>
          <w:szCs w:val="28"/>
          <w:rtl/>
          <w:lang w:bidi="fa-IR"/>
        </w:rPr>
        <w:t xml:space="preserve"> </w:t>
      </w:r>
      <w:r w:rsidRPr="00770906">
        <w:rPr>
          <w:rFonts w:ascii="IRBadr" w:hAnsi="IRBadr" w:cs="IRBadr"/>
          <w:sz w:val="28"/>
          <w:szCs w:val="28"/>
          <w:rtl/>
          <w:lang w:bidi="fa-IR"/>
        </w:rPr>
        <w:t>می‌گوید</w:t>
      </w:r>
      <w:r w:rsidR="00B26F66" w:rsidRPr="00770906">
        <w:rPr>
          <w:rFonts w:ascii="IRBadr" w:hAnsi="IRBadr" w:cs="IRBadr"/>
          <w:sz w:val="28"/>
          <w:szCs w:val="28"/>
          <w:rtl/>
          <w:lang w:bidi="fa-IR"/>
        </w:rPr>
        <w:t>؛ لا قطع،</w:t>
      </w:r>
      <w:r w:rsidR="001E2FA0" w:rsidRPr="00770906">
        <w:rPr>
          <w:rFonts w:ascii="IRBadr" w:hAnsi="IRBadr" w:cs="IRBadr"/>
          <w:sz w:val="28"/>
          <w:szCs w:val="28"/>
          <w:rtl/>
          <w:lang w:bidi="fa-IR"/>
        </w:rPr>
        <w:t xml:space="preserve"> ثالثاً</w:t>
      </w:r>
      <w:r w:rsidR="00B26F66" w:rsidRPr="00770906">
        <w:rPr>
          <w:rFonts w:ascii="IRBadr" w:hAnsi="IRBadr" w:cs="IRBadr"/>
          <w:sz w:val="28"/>
          <w:szCs w:val="28"/>
          <w:rtl/>
          <w:lang w:bidi="fa-IR"/>
        </w:rPr>
        <w:t xml:space="preserve">، </w:t>
      </w:r>
      <w:r w:rsidRPr="00770906">
        <w:rPr>
          <w:rFonts w:ascii="IRBadr" w:hAnsi="IRBadr" w:cs="IRBadr"/>
          <w:sz w:val="28"/>
          <w:szCs w:val="28"/>
          <w:rtl/>
          <w:lang w:bidi="fa-IR"/>
        </w:rPr>
        <w:t>شک هم بکنیم، اینجا قاعده تدرع الحدود بالشبهات</w:t>
      </w:r>
      <w:r w:rsidR="00B26F66" w:rsidRPr="00770906">
        <w:rPr>
          <w:rFonts w:ascii="IRBadr" w:hAnsi="IRBadr" w:cs="IRBadr"/>
          <w:sz w:val="28"/>
          <w:szCs w:val="28"/>
          <w:rtl/>
          <w:lang w:bidi="fa-IR"/>
        </w:rPr>
        <w:t xml:space="preserve"> را داریم. </w:t>
      </w:r>
      <w:r w:rsidR="002D4E01">
        <w:rPr>
          <w:rFonts w:ascii="IRBadr" w:hAnsi="IRBadr" w:cs="IRBadr"/>
          <w:sz w:val="28"/>
          <w:szCs w:val="28"/>
          <w:rtl/>
          <w:lang w:bidi="fa-IR"/>
        </w:rPr>
        <w:t>می‌گوییم</w:t>
      </w:r>
      <w:r w:rsidR="00B26F66" w:rsidRPr="00770906">
        <w:rPr>
          <w:rFonts w:ascii="IRBadr" w:hAnsi="IRBadr" w:cs="IRBadr"/>
          <w:sz w:val="28"/>
          <w:szCs w:val="28"/>
          <w:rtl/>
          <w:lang w:bidi="fa-IR"/>
        </w:rPr>
        <w:t>؛</w:t>
      </w:r>
      <w:r w:rsidR="001E2FA0" w:rsidRPr="00770906">
        <w:rPr>
          <w:rFonts w:ascii="IRBadr" w:hAnsi="IRBadr" w:cs="IRBadr"/>
          <w:sz w:val="28"/>
          <w:szCs w:val="28"/>
          <w:rtl/>
          <w:lang w:bidi="fa-IR"/>
        </w:rPr>
        <w:t xml:space="preserve"> </w:t>
      </w:r>
      <w:r w:rsidR="002D4E01">
        <w:rPr>
          <w:rFonts w:ascii="IRBadr" w:hAnsi="IRBadr" w:cs="IRBadr"/>
          <w:sz w:val="28"/>
          <w:szCs w:val="28"/>
          <w:rtl/>
          <w:lang w:bidi="fa-IR"/>
        </w:rPr>
        <w:lastRenderedPageBreak/>
        <w:t>درصورتی‌که</w:t>
      </w:r>
      <w:r w:rsidRPr="00770906">
        <w:rPr>
          <w:rFonts w:ascii="IRBadr" w:hAnsi="IRBadr" w:cs="IRBadr"/>
          <w:sz w:val="28"/>
          <w:szCs w:val="28"/>
          <w:rtl/>
          <w:lang w:bidi="fa-IR"/>
        </w:rPr>
        <w:t xml:space="preserve"> نه برای برگرداندن است</w:t>
      </w:r>
      <w:r w:rsidR="00B26F66" w:rsidRPr="00770906">
        <w:rPr>
          <w:rFonts w:ascii="IRBadr" w:hAnsi="IRBadr" w:cs="IRBadr"/>
          <w:sz w:val="28"/>
          <w:szCs w:val="28"/>
          <w:rtl/>
          <w:lang w:bidi="fa-IR"/>
        </w:rPr>
        <w:t>،</w:t>
      </w:r>
      <w:r w:rsidR="001E2FA0" w:rsidRPr="00770906">
        <w:rPr>
          <w:rFonts w:ascii="IRBadr" w:hAnsi="IRBadr" w:cs="IRBadr"/>
          <w:sz w:val="28"/>
          <w:szCs w:val="28"/>
          <w:rtl/>
          <w:lang w:bidi="fa-IR"/>
        </w:rPr>
        <w:t xml:space="preserve"> نه</w:t>
      </w:r>
      <w:r w:rsidRPr="00770906">
        <w:rPr>
          <w:rFonts w:ascii="IRBadr" w:hAnsi="IRBadr" w:cs="IRBadr"/>
          <w:sz w:val="28"/>
          <w:szCs w:val="28"/>
          <w:rtl/>
          <w:lang w:bidi="fa-IR"/>
        </w:rPr>
        <w:t xml:space="preserve"> برای تقاص، </w:t>
      </w:r>
      <w:r w:rsidR="00B26F66" w:rsidRPr="00770906">
        <w:rPr>
          <w:rFonts w:ascii="IRBadr" w:hAnsi="IRBadr" w:cs="IRBadr"/>
          <w:sz w:val="28"/>
          <w:szCs w:val="28"/>
          <w:rtl/>
          <w:lang w:bidi="fa-IR"/>
        </w:rPr>
        <w:t xml:space="preserve">شما بخواهید بگویید قطع ثابت است، </w:t>
      </w:r>
      <w:r w:rsidRPr="00770906">
        <w:rPr>
          <w:rFonts w:ascii="IRBadr" w:hAnsi="IRBadr" w:cs="IRBadr"/>
          <w:sz w:val="28"/>
          <w:szCs w:val="28"/>
          <w:rtl/>
          <w:lang w:bidi="fa-IR"/>
        </w:rPr>
        <w:t>این خیلی دشوار است که با یک فهم عرفی لرزان و لغزان بگوییم</w:t>
      </w:r>
      <w:r w:rsidR="00B26F66"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دست</w:t>
      </w:r>
      <w:r w:rsidRPr="00770906">
        <w:rPr>
          <w:rFonts w:ascii="IRBadr" w:hAnsi="IRBadr" w:cs="IRBadr"/>
          <w:sz w:val="28"/>
          <w:szCs w:val="28"/>
          <w:rtl/>
          <w:lang w:bidi="fa-IR"/>
        </w:rPr>
        <w:t xml:space="preserve"> این آقای مالک را قطع می‌کنند.</w:t>
      </w:r>
    </w:p>
    <w:p w:rsidR="00AE7B5F" w:rsidRPr="00770906" w:rsidRDefault="00E310E2" w:rsidP="00770906">
      <w:pPr>
        <w:pStyle w:val="2"/>
        <w:rPr>
          <w:rtl/>
        </w:rPr>
      </w:pPr>
      <w:r w:rsidRPr="00770906">
        <w:rPr>
          <w:rtl/>
        </w:rPr>
        <w:t xml:space="preserve"> </w:t>
      </w:r>
      <w:r w:rsidR="002D4E01">
        <w:rPr>
          <w:rtl/>
        </w:rPr>
        <w:t>جمع‌بندی</w:t>
      </w:r>
    </w:p>
    <w:p w:rsidR="00AE7B5F" w:rsidRPr="00770906" w:rsidRDefault="00E310E2" w:rsidP="0094208A">
      <w:pPr>
        <w:bidi/>
        <w:jc w:val="both"/>
        <w:rPr>
          <w:rFonts w:ascii="IRBadr" w:hAnsi="IRBadr" w:cs="IRBadr"/>
          <w:sz w:val="28"/>
          <w:szCs w:val="28"/>
          <w:rtl/>
          <w:lang w:bidi="fa-IR"/>
        </w:rPr>
      </w:pPr>
      <w:r w:rsidRPr="00770906">
        <w:rPr>
          <w:rFonts w:ascii="IRBadr" w:hAnsi="IRBadr" w:cs="IRBadr"/>
          <w:sz w:val="28"/>
          <w:szCs w:val="28"/>
          <w:rtl/>
          <w:lang w:bidi="fa-IR"/>
        </w:rPr>
        <w:t>و لذاست</w:t>
      </w:r>
      <w:r w:rsidR="00B26F66"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اولاً</w:t>
      </w:r>
      <w:r w:rsidR="00B26F66" w:rsidRPr="00770906">
        <w:rPr>
          <w:rFonts w:ascii="IRBadr" w:hAnsi="IRBadr" w:cs="IRBadr"/>
          <w:sz w:val="28"/>
          <w:szCs w:val="28"/>
          <w:rtl/>
          <w:lang w:bidi="fa-IR"/>
        </w:rPr>
        <w:t>،</w:t>
      </w:r>
      <w:r w:rsidR="001E2FA0" w:rsidRPr="00770906">
        <w:rPr>
          <w:rFonts w:ascii="IRBadr" w:hAnsi="IRBadr" w:cs="IRBadr"/>
          <w:sz w:val="28"/>
          <w:szCs w:val="28"/>
          <w:rtl/>
          <w:lang w:bidi="fa-IR"/>
        </w:rPr>
        <w:t xml:space="preserve"> </w:t>
      </w:r>
      <w:r w:rsidR="002D4E01">
        <w:rPr>
          <w:rFonts w:ascii="IRBadr" w:hAnsi="IRBadr" w:cs="IRBadr"/>
          <w:sz w:val="28"/>
          <w:szCs w:val="28"/>
          <w:rtl/>
          <w:lang w:bidi="fa-IR"/>
        </w:rPr>
        <w:t>می‌گوییم</w:t>
      </w:r>
      <w:r w:rsidR="00B26F66" w:rsidRPr="00770906">
        <w:rPr>
          <w:rFonts w:ascii="IRBadr" w:hAnsi="IRBadr" w:cs="IRBadr"/>
          <w:sz w:val="28"/>
          <w:szCs w:val="28"/>
          <w:rtl/>
          <w:lang w:bidi="fa-IR"/>
        </w:rPr>
        <w:t>؛</w:t>
      </w:r>
      <w:r w:rsidR="0094208A" w:rsidRPr="00770906">
        <w:rPr>
          <w:rFonts w:ascii="IRBadr" w:hAnsi="IRBadr" w:cs="IRBadr"/>
          <w:sz w:val="28"/>
          <w:szCs w:val="28"/>
          <w:rtl/>
          <w:lang w:bidi="fa-IR"/>
        </w:rPr>
        <w:t xml:space="preserve"> فهم عرفی همین است؛</w:t>
      </w:r>
      <w:r w:rsidRPr="00770906">
        <w:rPr>
          <w:rFonts w:ascii="IRBadr" w:hAnsi="IRBadr" w:cs="IRBadr"/>
          <w:sz w:val="28"/>
          <w:szCs w:val="28"/>
          <w:rtl/>
          <w:lang w:bidi="fa-IR"/>
        </w:rPr>
        <w:t xml:space="preserve"> اجازه که دارد</w:t>
      </w:r>
      <w:r w:rsidR="0094208A" w:rsidRPr="00770906">
        <w:rPr>
          <w:rFonts w:ascii="IRBadr" w:hAnsi="IRBadr" w:cs="IRBadr"/>
          <w:sz w:val="28"/>
          <w:szCs w:val="28"/>
          <w:rtl/>
          <w:lang w:bidi="fa-IR"/>
        </w:rPr>
        <w:t>،</w:t>
      </w:r>
      <w:r w:rsidR="00AE7B5F" w:rsidRPr="00770906">
        <w:rPr>
          <w:rFonts w:ascii="IRBadr" w:hAnsi="IRBadr" w:cs="IRBadr"/>
          <w:sz w:val="28"/>
          <w:szCs w:val="28"/>
          <w:rtl/>
          <w:lang w:bidi="fa-IR"/>
        </w:rPr>
        <w:t xml:space="preserve"> معنایش </w:t>
      </w:r>
      <w:r w:rsidR="0094208A" w:rsidRPr="00770906">
        <w:rPr>
          <w:rFonts w:ascii="IRBadr" w:hAnsi="IRBadr" w:cs="IRBadr"/>
          <w:sz w:val="28"/>
          <w:szCs w:val="28"/>
          <w:rtl/>
          <w:lang w:bidi="fa-IR"/>
        </w:rPr>
        <w:t xml:space="preserve">این است </w:t>
      </w:r>
      <w:r w:rsidR="00AE7B5F" w:rsidRPr="00770906">
        <w:rPr>
          <w:rFonts w:ascii="IRBadr" w:hAnsi="IRBadr" w:cs="IRBadr"/>
          <w:sz w:val="28"/>
          <w:szCs w:val="28"/>
          <w:rtl/>
          <w:lang w:bidi="fa-IR"/>
        </w:rPr>
        <w:t>که این حرز نیست.</w:t>
      </w:r>
      <w:r w:rsidRPr="00770906">
        <w:rPr>
          <w:rFonts w:ascii="IRBadr" w:hAnsi="IRBadr" w:cs="IRBadr"/>
          <w:sz w:val="28"/>
          <w:szCs w:val="28"/>
          <w:rtl/>
          <w:lang w:bidi="fa-IR"/>
        </w:rPr>
        <w:t xml:space="preserve"> ما روی نظر خودمان </w:t>
      </w:r>
      <w:r w:rsidR="002D4E01">
        <w:rPr>
          <w:rFonts w:ascii="IRBadr" w:hAnsi="IRBadr" w:cs="IRBadr"/>
          <w:sz w:val="28"/>
          <w:szCs w:val="28"/>
          <w:rtl/>
          <w:lang w:bidi="fa-IR"/>
        </w:rPr>
        <w:t>می‌گوییم</w:t>
      </w:r>
      <w:r w:rsidRPr="00770906">
        <w:rPr>
          <w:rFonts w:ascii="IRBadr" w:hAnsi="IRBadr" w:cs="IRBadr"/>
          <w:sz w:val="28"/>
          <w:szCs w:val="28"/>
          <w:rtl/>
          <w:lang w:bidi="fa-IR"/>
        </w:rPr>
        <w:t>. آقای تبریزی</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میانه است نه به آن شکلی که ما می‌گفتیم</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نه به آن شکلی که امام و آقای خویی دارند. پس اولاً</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w:t>
      </w:r>
      <w:r w:rsidR="002D4E01">
        <w:rPr>
          <w:rFonts w:ascii="IRBadr" w:hAnsi="IRBadr" w:cs="IRBadr"/>
          <w:sz w:val="28"/>
          <w:szCs w:val="28"/>
          <w:rtl/>
          <w:lang w:bidi="fa-IR"/>
        </w:rPr>
        <w:t>می‌گوییم</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فهم عرفی</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ملاکش همان اذن و عدم اذن است. بیش از این</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ملاکی ندارد. ثانیاً</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w:t>
      </w:r>
      <w:r w:rsidR="002D4E01">
        <w:rPr>
          <w:rFonts w:ascii="IRBadr" w:hAnsi="IRBadr" w:cs="IRBadr"/>
          <w:sz w:val="28"/>
          <w:szCs w:val="28"/>
          <w:rtl/>
          <w:lang w:bidi="fa-IR"/>
        </w:rPr>
        <w:t>می‌گوییم</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این روایت معتبره سکونی</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اطلاقش اینجا را می‌گیرد و سوم این است که</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اگر</w:t>
      </w:r>
      <w:r w:rsidR="0094208A" w:rsidRPr="00770906">
        <w:rPr>
          <w:rFonts w:ascii="IRBadr" w:hAnsi="IRBadr" w:cs="IRBadr"/>
          <w:sz w:val="28"/>
          <w:szCs w:val="28"/>
          <w:rtl/>
          <w:lang w:bidi="fa-IR"/>
        </w:rPr>
        <w:t xml:space="preserve">، </w:t>
      </w:r>
      <w:r w:rsidRPr="00770906">
        <w:rPr>
          <w:rFonts w:ascii="IRBadr" w:hAnsi="IRBadr" w:cs="IRBadr"/>
          <w:sz w:val="28"/>
          <w:szCs w:val="28"/>
          <w:rtl/>
          <w:lang w:bidi="fa-IR"/>
        </w:rPr>
        <w:t>واقعاً به تردید افتادیم</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یعنی شبهه شد که</w:t>
      </w:r>
      <w:r w:rsidR="0094208A"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اینجا</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حرز صادق است یا صادق نیست. </w:t>
      </w:r>
      <w:r w:rsidR="0094208A" w:rsidRPr="00770906">
        <w:rPr>
          <w:rFonts w:ascii="IRBadr" w:hAnsi="IRBadr" w:cs="IRBadr"/>
          <w:sz w:val="28"/>
          <w:szCs w:val="28"/>
          <w:rtl/>
          <w:lang w:bidi="fa-IR"/>
        </w:rPr>
        <w:t xml:space="preserve">در </w:t>
      </w:r>
      <w:r w:rsidRPr="00770906">
        <w:rPr>
          <w:rFonts w:ascii="IRBadr" w:hAnsi="IRBadr" w:cs="IRBadr"/>
          <w:sz w:val="28"/>
          <w:szCs w:val="28"/>
          <w:rtl/>
          <w:lang w:bidi="fa-IR"/>
        </w:rPr>
        <w:t>اینجا</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رجوع به اطلاقات نمی‌کنیم. </w:t>
      </w:r>
      <w:r w:rsidR="0094208A" w:rsidRPr="00770906">
        <w:rPr>
          <w:rFonts w:ascii="IRBadr" w:hAnsi="IRBadr" w:cs="IRBadr"/>
          <w:sz w:val="28"/>
          <w:szCs w:val="28"/>
          <w:rtl/>
          <w:lang w:bidi="fa-IR"/>
        </w:rPr>
        <w:t>بلکه،</w:t>
      </w:r>
      <w:r w:rsidR="001E2FA0" w:rsidRPr="00770906">
        <w:rPr>
          <w:rFonts w:ascii="IRBadr" w:hAnsi="IRBadr" w:cs="IRBadr"/>
          <w:sz w:val="28"/>
          <w:szCs w:val="28"/>
          <w:rtl/>
          <w:lang w:bidi="fa-IR"/>
        </w:rPr>
        <w:t xml:space="preserve"> رجوع</w:t>
      </w:r>
      <w:r w:rsidRPr="00770906">
        <w:rPr>
          <w:rFonts w:ascii="IRBadr" w:hAnsi="IRBadr" w:cs="IRBadr"/>
          <w:sz w:val="28"/>
          <w:szCs w:val="28"/>
          <w:rtl/>
          <w:lang w:bidi="fa-IR"/>
        </w:rPr>
        <w:t xml:space="preserve"> به قاعده درع می‌کنیم که تدرع الحدود بالشبهات، حد</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با یک شبهه درع می‌شود و کنار گذاشته می‌شود.</w:t>
      </w:r>
    </w:p>
    <w:p w:rsidR="00AE7B5F" w:rsidRPr="00770906" w:rsidRDefault="00AE7B5F" w:rsidP="00770906">
      <w:pPr>
        <w:pStyle w:val="2"/>
        <w:rPr>
          <w:rtl/>
        </w:rPr>
      </w:pPr>
      <w:bookmarkStart w:id="4" w:name="_Toc425165710"/>
      <w:r w:rsidRPr="00770906">
        <w:rPr>
          <w:rtl/>
        </w:rPr>
        <w:t>شرط اجازه ورود</w:t>
      </w:r>
      <w:bookmarkEnd w:id="4"/>
    </w:p>
    <w:p w:rsidR="00AE7B5F" w:rsidRPr="00770906" w:rsidRDefault="00E310E2" w:rsidP="00AE7B5F">
      <w:pPr>
        <w:bidi/>
        <w:jc w:val="both"/>
        <w:rPr>
          <w:rFonts w:ascii="IRBadr" w:hAnsi="IRBadr" w:cs="IRBadr"/>
          <w:sz w:val="28"/>
          <w:szCs w:val="28"/>
          <w:rtl/>
          <w:lang w:bidi="fa-IR"/>
        </w:rPr>
      </w:pPr>
      <w:r w:rsidRPr="00770906">
        <w:rPr>
          <w:rFonts w:ascii="IRBadr" w:hAnsi="IRBadr" w:cs="IRBadr"/>
          <w:sz w:val="28"/>
          <w:szCs w:val="28"/>
          <w:rtl/>
          <w:lang w:bidi="fa-IR"/>
        </w:rPr>
        <w:t>به نظر می‌آید</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اقوی و اولی</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نظر مشهور است و البته</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من اینجا</w:t>
      </w:r>
      <w:r w:rsidR="0094208A"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در</w:t>
      </w:r>
      <w:r w:rsidRPr="00770906">
        <w:rPr>
          <w:rFonts w:ascii="IRBadr" w:hAnsi="IRBadr" w:cs="IRBadr"/>
          <w:sz w:val="28"/>
          <w:szCs w:val="28"/>
          <w:rtl/>
          <w:lang w:bidi="fa-IR"/>
        </w:rPr>
        <w:t xml:space="preserve"> تتمه این بحث</w:t>
      </w:r>
      <w:r w:rsidR="0094208A"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این</w:t>
      </w:r>
      <w:r w:rsidRPr="00770906">
        <w:rPr>
          <w:rFonts w:ascii="IRBadr" w:hAnsi="IRBadr" w:cs="IRBadr"/>
          <w:sz w:val="28"/>
          <w:szCs w:val="28"/>
          <w:rtl/>
          <w:lang w:bidi="fa-IR"/>
        </w:rPr>
        <w:t xml:space="preserve"> نکته را اضافه کنم که</w:t>
      </w:r>
      <w:r w:rsidR="0094208A" w:rsidRPr="00770906">
        <w:rPr>
          <w:rFonts w:ascii="IRBadr" w:hAnsi="IRBadr" w:cs="IRBadr"/>
          <w:sz w:val="28"/>
          <w:szCs w:val="28"/>
          <w:rtl/>
          <w:lang w:bidi="fa-IR"/>
        </w:rPr>
        <w:t xml:space="preserve">؛ </w:t>
      </w:r>
      <w:r w:rsidRPr="00770906">
        <w:rPr>
          <w:rFonts w:ascii="IRBadr" w:hAnsi="IRBadr" w:cs="IRBadr"/>
          <w:sz w:val="28"/>
          <w:szCs w:val="28"/>
          <w:rtl/>
          <w:lang w:bidi="fa-IR"/>
        </w:rPr>
        <w:t xml:space="preserve">همه این‌هایی که داریم </w:t>
      </w:r>
      <w:r w:rsidR="002D4E01">
        <w:rPr>
          <w:rFonts w:ascii="IRBadr" w:hAnsi="IRBadr" w:cs="IRBadr"/>
          <w:sz w:val="28"/>
          <w:szCs w:val="28"/>
          <w:rtl/>
          <w:lang w:bidi="fa-IR"/>
        </w:rPr>
        <w:t>می‌گوییم</w:t>
      </w:r>
      <w:r w:rsidR="0094208A"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در</w:t>
      </w:r>
      <w:r w:rsidRPr="00770906">
        <w:rPr>
          <w:rFonts w:ascii="IRBadr" w:hAnsi="IRBadr" w:cs="IRBadr"/>
          <w:sz w:val="28"/>
          <w:szCs w:val="28"/>
          <w:rtl/>
          <w:lang w:bidi="fa-IR"/>
        </w:rPr>
        <w:t xml:space="preserve"> صورتی است که</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اجازه </w:t>
      </w:r>
      <w:r w:rsidR="0094208A" w:rsidRPr="00770906">
        <w:rPr>
          <w:rFonts w:ascii="IRBadr" w:hAnsi="IRBadr" w:cs="IRBadr"/>
          <w:sz w:val="28"/>
          <w:szCs w:val="28"/>
          <w:rtl/>
          <w:lang w:bidi="fa-IR"/>
        </w:rPr>
        <w:t>شرعی ورود در خانه یا مغازه یا غیره</w:t>
      </w:r>
      <w:r w:rsidRPr="00770906">
        <w:rPr>
          <w:rFonts w:ascii="IRBadr" w:hAnsi="IRBadr" w:cs="IRBadr"/>
          <w:sz w:val="28"/>
          <w:szCs w:val="28"/>
          <w:rtl/>
          <w:lang w:bidi="fa-IR"/>
        </w:rPr>
        <w:t xml:space="preserve"> را</w:t>
      </w:r>
      <w:r w:rsidR="0094208A" w:rsidRPr="00770906">
        <w:rPr>
          <w:rFonts w:ascii="IRBadr" w:hAnsi="IRBadr" w:cs="IRBadr"/>
          <w:sz w:val="28"/>
          <w:szCs w:val="28"/>
          <w:rtl/>
          <w:lang w:bidi="fa-IR"/>
        </w:rPr>
        <w:t xml:space="preserve">، </w:t>
      </w:r>
      <w:r w:rsidRPr="00770906">
        <w:rPr>
          <w:rFonts w:ascii="IRBadr" w:hAnsi="IRBadr" w:cs="IRBadr"/>
          <w:sz w:val="28"/>
          <w:szCs w:val="28"/>
          <w:rtl/>
          <w:lang w:bidi="fa-IR"/>
        </w:rPr>
        <w:t xml:space="preserve">داشته باشد. همیشه </w:t>
      </w:r>
      <w:r w:rsidR="002D4E01">
        <w:rPr>
          <w:rFonts w:ascii="IRBadr" w:hAnsi="IRBadr" w:cs="IRBadr"/>
          <w:sz w:val="28"/>
          <w:szCs w:val="28"/>
          <w:rtl/>
          <w:lang w:bidi="fa-IR"/>
        </w:rPr>
        <w:t>این‌طور</w:t>
      </w:r>
      <w:r w:rsidRPr="00770906">
        <w:rPr>
          <w:rFonts w:ascii="IRBadr" w:hAnsi="IRBadr" w:cs="IRBadr"/>
          <w:sz w:val="28"/>
          <w:szCs w:val="28"/>
          <w:rtl/>
          <w:lang w:bidi="fa-IR"/>
        </w:rPr>
        <w:t xml:space="preserve"> نیست که مالک اجازه داشته باشد. گاهی مالک مجاز نیست. مصداق دارد مواردی که مجاز نیست. چطور؟ یکی اینکه</w:t>
      </w:r>
      <w:r w:rsidR="0094208A" w:rsidRPr="00770906">
        <w:rPr>
          <w:rFonts w:ascii="IRBadr" w:hAnsi="IRBadr" w:cs="IRBadr"/>
          <w:sz w:val="28"/>
          <w:szCs w:val="28"/>
          <w:rtl/>
          <w:lang w:bidi="fa-IR"/>
        </w:rPr>
        <w:t xml:space="preserve">؛ </w:t>
      </w:r>
      <w:r w:rsidRPr="00770906">
        <w:rPr>
          <w:rFonts w:ascii="IRBadr" w:hAnsi="IRBadr" w:cs="IRBadr"/>
          <w:sz w:val="28"/>
          <w:szCs w:val="28"/>
          <w:rtl/>
          <w:lang w:bidi="fa-IR"/>
        </w:rPr>
        <w:t>در زمان حکومت اسلامی است و حکومت می‌گوید</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اگر کسی خانه‌اش را غصب کرد یا ماشینش را دزدید</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خودش نمی‌تواند اقدام بکند، باید بیای</w:t>
      </w:r>
      <w:r w:rsidR="00AE7B5F" w:rsidRPr="00770906">
        <w:rPr>
          <w:rFonts w:ascii="IRBadr" w:hAnsi="IRBadr" w:cs="IRBadr"/>
          <w:sz w:val="28"/>
          <w:szCs w:val="28"/>
          <w:rtl/>
          <w:lang w:bidi="fa-IR"/>
        </w:rPr>
        <w:t>د از مجاری قانونی اقدام بکند.</w:t>
      </w:r>
      <w:r w:rsidRPr="00770906">
        <w:rPr>
          <w:rFonts w:ascii="IRBadr" w:hAnsi="IRBadr" w:cs="IRBadr"/>
          <w:sz w:val="28"/>
          <w:szCs w:val="28"/>
          <w:rtl/>
          <w:lang w:bidi="fa-IR"/>
        </w:rPr>
        <w:t xml:space="preserve"> حکم حکومتی و ولایی است </w:t>
      </w:r>
      <w:r w:rsidR="0094208A" w:rsidRPr="00770906">
        <w:rPr>
          <w:rFonts w:ascii="IRBadr" w:hAnsi="IRBadr" w:cs="IRBadr"/>
          <w:sz w:val="28"/>
          <w:szCs w:val="28"/>
          <w:rtl/>
          <w:lang w:bidi="fa-IR"/>
        </w:rPr>
        <w:t>که اگر کسی مالش را دزدیدند یا کاری</w:t>
      </w:r>
      <w:r w:rsidRPr="00770906">
        <w:rPr>
          <w:rFonts w:ascii="IRBadr" w:hAnsi="IRBadr" w:cs="IRBadr"/>
          <w:sz w:val="28"/>
          <w:szCs w:val="28"/>
          <w:rtl/>
          <w:lang w:bidi="fa-IR"/>
        </w:rPr>
        <w:t xml:space="preserve"> کردند</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خودش نباید اقدام بکند.</w:t>
      </w:r>
    </w:p>
    <w:p w:rsidR="00AE7B5F" w:rsidRPr="00770906" w:rsidRDefault="001E2FA0" w:rsidP="00AE7B5F">
      <w:pPr>
        <w:bidi/>
        <w:jc w:val="both"/>
        <w:rPr>
          <w:rFonts w:ascii="IRBadr" w:hAnsi="IRBadr" w:cs="IRBadr"/>
          <w:sz w:val="28"/>
          <w:szCs w:val="28"/>
          <w:rtl/>
          <w:lang w:bidi="fa-IR"/>
        </w:rPr>
      </w:pPr>
      <w:r w:rsidRPr="00770906">
        <w:rPr>
          <w:rFonts w:ascii="IRBadr" w:hAnsi="IRBadr" w:cs="IRBadr"/>
          <w:sz w:val="28"/>
          <w:szCs w:val="28"/>
          <w:rtl/>
          <w:lang w:bidi="fa-IR"/>
        </w:rPr>
        <w:t xml:space="preserve"> </w:t>
      </w:r>
      <w:r w:rsidR="00E310E2" w:rsidRPr="00770906">
        <w:rPr>
          <w:rFonts w:ascii="IRBadr" w:hAnsi="IRBadr" w:cs="IRBadr"/>
          <w:sz w:val="28"/>
          <w:szCs w:val="28"/>
          <w:rtl/>
          <w:lang w:bidi="fa-IR"/>
        </w:rPr>
        <w:t>شرایطی است که حکومت</w:t>
      </w:r>
      <w:r w:rsidR="0094208A" w:rsidRPr="00770906">
        <w:rPr>
          <w:rFonts w:ascii="IRBadr" w:hAnsi="IRBadr" w:cs="IRBadr"/>
          <w:sz w:val="28"/>
          <w:szCs w:val="28"/>
          <w:rtl/>
          <w:lang w:bidi="fa-IR"/>
        </w:rPr>
        <w:t>،</w:t>
      </w:r>
      <w:r w:rsidR="00E310E2" w:rsidRPr="00770906">
        <w:rPr>
          <w:rFonts w:ascii="IRBadr" w:hAnsi="IRBadr" w:cs="IRBadr"/>
          <w:sz w:val="28"/>
          <w:szCs w:val="28"/>
          <w:rtl/>
          <w:lang w:bidi="fa-IR"/>
        </w:rPr>
        <w:t xml:space="preserve"> منع کرده است. می‌گوید</w:t>
      </w:r>
      <w:r w:rsidR="0094208A" w:rsidRPr="00770906">
        <w:rPr>
          <w:rFonts w:ascii="IRBadr" w:hAnsi="IRBadr" w:cs="IRBadr"/>
          <w:sz w:val="28"/>
          <w:szCs w:val="28"/>
          <w:rtl/>
          <w:lang w:bidi="fa-IR"/>
        </w:rPr>
        <w:t>؛</w:t>
      </w:r>
      <w:r w:rsidR="00E310E2" w:rsidRPr="00770906">
        <w:rPr>
          <w:rFonts w:ascii="IRBadr" w:hAnsi="IRBadr" w:cs="IRBadr"/>
          <w:sz w:val="28"/>
          <w:szCs w:val="28"/>
          <w:rtl/>
          <w:lang w:bidi="fa-IR"/>
        </w:rPr>
        <w:t xml:space="preserve"> این باید از طریق دادگاه و مجاری قانونی</w:t>
      </w:r>
      <w:r w:rsidR="0094208A" w:rsidRPr="00770906">
        <w:rPr>
          <w:rFonts w:ascii="IRBadr" w:hAnsi="IRBadr" w:cs="IRBadr"/>
          <w:sz w:val="28"/>
          <w:szCs w:val="28"/>
          <w:rtl/>
          <w:lang w:bidi="fa-IR"/>
        </w:rPr>
        <w:t>،</w:t>
      </w:r>
      <w:r w:rsidR="00E310E2" w:rsidRPr="00770906">
        <w:rPr>
          <w:rFonts w:ascii="IRBadr" w:hAnsi="IRBadr" w:cs="IRBadr"/>
          <w:sz w:val="28"/>
          <w:szCs w:val="28"/>
          <w:rtl/>
          <w:lang w:bidi="fa-IR"/>
        </w:rPr>
        <w:t xml:space="preserve"> اقدام بشود. یعنی دیگر نباید</w:t>
      </w:r>
      <w:r w:rsidR="0094208A" w:rsidRPr="00770906">
        <w:rPr>
          <w:rFonts w:ascii="IRBadr" w:hAnsi="IRBadr" w:cs="IRBadr"/>
          <w:sz w:val="28"/>
          <w:szCs w:val="28"/>
          <w:rtl/>
          <w:lang w:bidi="fa-IR"/>
        </w:rPr>
        <w:t>،</w:t>
      </w:r>
      <w:r w:rsidR="00E310E2" w:rsidRPr="00770906">
        <w:rPr>
          <w:rFonts w:ascii="IRBadr" w:hAnsi="IRBadr" w:cs="IRBadr"/>
          <w:sz w:val="28"/>
          <w:szCs w:val="28"/>
          <w:rtl/>
          <w:lang w:bidi="fa-IR"/>
        </w:rPr>
        <w:t xml:space="preserve"> برود وارد میدان بشود، چون واقعاً</w:t>
      </w:r>
      <w:r w:rsidR="0094208A" w:rsidRPr="00770906">
        <w:rPr>
          <w:rFonts w:ascii="IRBadr" w:hAnsi="IRBadr" w:cs="IRBadr"/>
          <w:sz w:val="28"/>
          <w:szCs w:val="28"/>
          <w:rtl/>
          <w:lang w:bidi="fa-IR"/>
        </w:rPr>
        <w:t xml:space="preserve">، </w:t>
      </w:r>
      <w:r w:rsidR="00E310E2" w:rsidRPr="00770906">
        <w:rPr>
          <w:rFonts w:ascii="IRBadr" w:hAnsi="IRBadr" w:cs="IRBadr"/>
          <w:sz w:val="28"/>
          <w:szCs w:val="28"/>
          <w:rtl/>
          <w:lang w:bidi="fa-IR"/>
        </w:rPr>
        <w:t>گاهی مفاسدی بر آن مترتب است. یک اقدام</w:t>
      </w:r>
      <w:r w:rsidR="0094208A" w:rsidRPr="00770906">
        <w:rPr>
          <w:rFonts w:ascii="IRBadr" w:hAnsi="IRBadr" w:cs="IRBadr"/>
          <w:sz w:val="28"/>
          <w:szCs w:val="28"/>
          <w:rtl/>
          <w:lang w:bidi="fa-IR"/>
        </w:rPr>
        <w:t xml:space="preserve">، </w:t>
      </w:r>
      <w:r w:rsidR="00E310E2" w:rsidRPr="00770906">
        <w:rPr>
          <w:rFonts w:ascii="IRBadr" w:hAnsi="IRBadr" w:cs="IRBadr"/>
          <w:sz w:val="28"/>
          <w:szCs w:val="28"/>
          <w:rtl/>
          <w:lang w:bidi="fa-IR"/>
        </w:rPr>
        <w:t>موجب قتل می‌شود، کشت و کشتار می‌شود. حکومت آمده برای احتیاط منع کرده است، می‌گوید</w:t>
      </w:r>
      <w:r w:rsidR="0094208A" w:rsidRPr="00770906">
        <w:rPr>
          <w:rFonts w:ascii="IRBadr" w:hAnsi="IRBadr" w:cs="IRBadr"/>
          <w:sz w:val="28"/>
          <w:szCs w:val="28"/>
          <w:rtl/>
          <w:lang w:bidi="fa-IR"/>
        </w:rPr>
        <w:t>؛</w:t>
      </w:r>
      <w:r w:rsidR="00E310E2" w:rsidRPr="00770906">
        <w:rPr>
          <w:rFonts w:ascii="IRBadr" w:hAnsi="IRBadr" w:cs="IRBadr"/>
          <w:sz w:val="28"/>
          <w:szCs w:val="28"/>
          <w:rtl/>
          <w:lang w:bidi="fa-IR"/>
        </w:rPr>
        <w:t xml:space="preserve"> فقط شما از مجرای قانونی</w:t>
      </w:r>
      <w:r w:rsidR="0094208A" w:rsidRPr="00770906">
        <w:rPr>
          <w:rFonts w:ascii="IRBadr" w:hAnsi="IRBadr" w:cs="IRBadr"/>
          <w:sz w:val="28"/>
          <w:szCs w:val="28"/>
          <w:rtl/>
          <w:lang w:bidi="fa-IR"/>
        </w:rPr>
        <w:t xml:space="preserve">، </w:t>
      </w:r>
      <w:r w:rsidR="00E310E2" w:rsidRPr="00770906">
        <w:rPr>
          <w:rFonts w:ascii="IRBadr" w:hAnsi="IRBadr" w:cs="IRBadr"/>
          <w:sz w:val="28"/>
          <w:szCs w:val="28"/>
          <w:rtl/>
          <w:lang w:bidi="fa-IR"/>
        </w:rPr>
        <w:t>می‌توانید این را اقدام بکنید. بعد از انقلاب</w:t>
      </w:r>
      <w:r w:rsidR="0094208A" w:rsidRPr="00770906">
        <w:rPr>
          <w:rFonts w:ascii="IRBadr" w:hAnsi="IRBadr" w:cs="IRBadr"/>
          <w:sz w:val="28"/>
          <w:szCs w:val="28"/>
          <w:rtl/>
          <w:lang w:bidi="fa-IR"/>
        </w:rPr>
        <w:t xml:space="preserve">، چنین چیزی بود </w:t>
      </w:r>
      <w:r w:rsidR="00E310E2" w:rsidRPr="00770906">
        <w:rPr>
          <w:rFonts w:ascii="IRBadr" w:hAnsi="IRBadr" w:cs="IRBadr"/>
          <w:sz w:val="28"/>
          <w:szCs w:val="28"/>
          <w:rtl/>
          <w:lang w:bidi="fa-IR"/>
        </w:rPr>
        <w:t>که جاهایی</w:t>
      </w:r>
      <w:r w:rsidR="0094208A" w:rsidRPr="00770906">
        <w:rPr>
          <w:rFonts w:ascii="IRBadr" w:hAnsi="IRBadr" w:cs="IRBadr"/>
          <w:sz w:val="28"/>
          <w:szCs w:val="28"/>
          <w:rtl/>
          <w:lang w:bidi="fa-IR"/>
        </w:rPr>
        <w:t>،</w:t>
      </w:r>
      <w:r w:rsidR="00E310E2" w:rsidRPr="00770906">
        <w:rPr>
          <w:rFonts w:ascii="IRBadr" w:hAnsi="IRBadr" w:cs="IRBadr"/>
          <w:sz w:val="28"/>
          <w:szCs w:val="28"/>
          <w:rtl/>
          <w:lang w:bidi="fa-IR"/>
        </w:rPr>
        <w:t xml:space="preserve"> افراد خودشان تشخیص می‌دادند که مال او است</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می</w:t>
      </w:r>
      <w:r w:rsidR="00E310E2" w:rsidRPr="00770906">
        <w:rPr>
          <w:rFonts w:ascii="IRBadr" w:hAnsi="IRBadr" w:cs="IRBadr"/>
          <w:sz w:val="28"/>
          <w:szCs w:val="28"/>
          <w:rtl/>
          <w:lang w:bidi="fa-IR"/>
        </w:rPr>
        <w:t>‌رو</w:t>
      </w:r>
      <w:r w:rsidR="0094208A" w:rsidRPr="00770906">
        <w:rPr>
          <w:rFonts w:ascii="IRBadr" w:hAnsi="IRBadr" w:cs="IRBadr"/>
          <w:sz w:val="28"/>
          <w:szCs w:val="28"/>
          <w:rtl/>
          <w:lang w:bidi="fa-IR"/>
        </w:rPr>
        <w:t xml:space="preserve">یم می‌گیریم، </w:t>
      </w:r>
      <w:r w:rsidR="002D4E01">
        <w:rPr>
          <w:rFonts w:ascii="IRBadr" w:hAnsi="IRBadr" w:cs="IRBadr"/>
          <w:sz w:val="28"/>
          <w:szCs w:val="28"/>
          <w:rtl/>
          <w:lang w:bidi="fa-IR"/>
        </w:rPr>
        <w:t>و در</w:t>
      </w:r>
      <w:r w:rsidR="0094208A" w:rsidRPr="00770906">
        <w:rPr>
          <w:rFonts w:ascii="IRBadr" w:hAnsi="IRBadr" w:cs="IRBadr"/>
          <w:sz w:val="28"/>
          <w:szCs w:val="28"/>
          <w:rtl/>
          <w:lang w:bidi="fa-IR"/>
        </w:rPr>
        <w:t xml:space="preserve"> مقابل،</w:t>
      </w:r>
      <w:r w:rsidR="00E310E2" w:rsidRPr="00770906">
        <w:rPr>
          <w:rFonts w:ascii="IRBadr" w:hAnsi="IRBadr" w:cs="IRBadr"/>
          <w:sz w:val="28"/>
          <w:szCs w:val="28"/>
          <w:rtl/>
          <w:lang w:bidi="fa-IR"/>
        </w:rPr>
        <w:t xml:space="preserve"> منع می‌کردند، می‌گفتند جامعه به هم می‌ریزد.</w:t>
      </w:r>
    </w:p>
    <w:p w:rsidR="00AE7B5F" w:rsidRPr="00770906" w:rsidRDefault="00E310E2" w:rsidP="0094208A">
      <w:pPr>
        <w:bidi/>
        <w:jc w:val="both"/>
        <w:rPr>
          <w:rFonts w:ascii="IRBadr" w:hAnsi="IRBadr" w:cs="IRBadr"/>
          <w:sz w:val="28"/>
          <w:szCs w:val="28"/>
          <w:rtl/>
          <w:lang w:bidi="fa-IR"/>
        </w:rPr>
      </w:pPr>
      <w:r w:rsidRPr="00770906">
        <w:rPr>
          <w:rFonts w:ascii="IRBadr" w:hAnsi="IRBadr" w:cs="IRBadr"/>
          <w:sz w:val="28"/>
          <w:szCs w:val="28"/>
          <w:rtl/>
          <w:lang w:bidi="fa-IR"/>
        </w:rPr>
        <w:t xml:space="preserve"> بنابراین</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w:t>
      </w:r>
      <w:r w:rsidR="002D4E01">
        <w:rPr>
          <w:rFonts w:ascii="IRBadr" w:hAnsi="IRBadr" w:cs="IRBadr"/>
          <w:sz w:val="28"/>
          <w:szCs w:val="28"/>
          <w:rtl/>
          <w:lang w:bidi="fa-IR"/>
        </w:rPr>
        <w:t>هیچ‌کس</w:t>
      </w:r>
      <w:r w:rsidRPr="00770906">
        <w:rPr>
          <w:rFonts w:ascii="IRBadr" w:hAnsi="IRBadr" w:cs="IRBadr"/>
          <w:sz w:val="28"/>
          <w:szCs w:val="28"/>
          <w:rtl/>
          <w:lang w:bidi="fa-IR"/>
        </w:rPr>
        <w:t>، ولو مال خودش است</w:t>
      </w:r>
      <w:r w:rsidR="0094208A" w:rsidRPr="00770906">
        <w:rPr>
          <w:rFonts w:ascii="IRBadr" w:hAnsi="IRBadr" w:cs="IRBadr"/>
          <w:sz w:val="28"/>
          <w:szCs w:val="28"/>
          <w:rtl/>
          <w:lang w:bidi="fa-IR"/>
        </w:rPr>
        <w:t>،</w:t>
      </w:r>
      <w:r w:rsidR="001E2FA0" w:rsidRPr="00770906">
        <w:rPr>
          <w:rFonts w:ascii="IRBadr" w:hAnsi="IRBadr" w:cs="IRBadr"/>
          <w:sz w:val="28"/>
          <w:szCs w:val="28"/>
          <w:rtl/>
          <w:lang w:bidi="fa-IR"/>
        </w:rPr>
        <w:t xml:space="preserve"> نمی</w:t>
      </w:r>
      <w:r w:rsidRPr="00770906">
        <w:rPr>
          <w:rFonts w:ascii="IRBadr" w:hAnsi="IRBadr" w:cs="IRBadr"/>
          <w:sz w:val="28"/>
          <w:szCs w:val="28"/>
          <w:rtl/>
          <w:lang w:bidi="fa-IR"/>
        </w:rPr>
        <w:t>‌تواند برود، تا بیاید</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از طریق مجانین قانونی برگرداند. این</w:t>
      </w:r>
      <w:r w:rsidR="0094208A" w:rsidRPr="00770906">
        <w:rPr>
          <w:rFonts w:ascii="IRBadr" w:hAnsi="IRBadr" w:cs="IRBadr"/>
          <w:sz w:val="28"/>
          <w:szCs w:val="28"/>
          <w:rtl/>
          <w:lang w:bidi="fa-IR"/>
        </w:rPr>
        <w:t>،</w:t>
      </w:r>
      <w:r w:rsidR="001E2FA0" w:rsidRPr="00770906">
        <w:rPr>
          <w:rFonts w:ascii="IRBadr" w:hAnsi="IRBadr" w:cs="IRBadr"/>
          <w:sz w:val="28"/>
          <w:szCs w:val="28"/>
          <w:rtl/>
          <w:lang w:bidi="fa-IR"/>
        </w:rPr>
        <w:t xml:space="preserve"> ورودش</w:t>
      </w:r>
      <w:r w:rsidRPr="00770906">
        <w:rPr>
          <w:rFonts w:ascii="IRBadr" w:hAnsi="IRBadr" w:cs="IRBadr"/>
          <w:sz w:val="28"/>
          <w:szCs w:val="28"/>
          <w:rtl/>
          <w:lang w:bidi="fa-IR"/>
        </w:rPr>
        <w:t xml:space="preserve"> در اینجا جایز نبوده است، عرفاً هم حرز صادق نیست. یا اینکه حکومت هم نگفته است</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ولی خودش می‌داند</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اگر برود</w:t>
      </w:r>
      <w:r w:rsidR="0094208A"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در</w:t>
      </w:r>
      <w:r w:rsidRPr="00770906">
        <w:rPr>
          <w:rFonts w:ascii="IRBadr" w:hAnsi="IRBadr" w:cs="IRBadr"/>
          <w:sz w:val="28"/>
          <w:szCs w:val="28"/>
          <w:rtl/>
          <w:lang w:bidi="fa-IR"/>
        </w:rPr>
        <w:t xml:space="preserve"> اینجا ممکن است</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w:t>
      </w:r>
      <w:r w:rsidRPr="00770906">
        <w:rPr>
          <w:rFonts w:ascii="IRBadr" w:hAnsi="IRBadr" w:cs="IRBadr"/>
          <w:sz w:val="28"/>
          <w:szCs w:val="28"/>
          <w:rtl/>
          <w:lang w:bidi="fa-IR"/>
        </w:rPr>
        <w:lastRenderedPageBreak/>
        <w:t>کشته بشود. جایز نیست برود، چون احتمال قتل و مسائل نفس</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مقدم بر مسائل دیگر است. و لذا همیشه</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آنچه ما گفتیم و مشهو</w:t>
      </w:r>
      <w:r w:rsidR="0094208A" w:rsidRPr="00770906">
        <w:rPr>
          <w:rFonts w:ascii="IRBadr" w:hAnsi="IRBadr" w:cs="IRBadr"/>
          <w:sz w:val="28"/>
          <w:szCs w:val="28"/>
          <w:rtl/>
          <w:lang w:bidi="fa-IR"/>
        </w:rPr>
        <w:t xml:space="preserve">ر هم </w:t>
      </w:r>
      <w:r w:rsidR="002D4E01">
        <w:rPr>
          <w:rFonts w:ascii="IRBadr" w:hAnsi="IRBadr" w:cs="IRBadr"/>
          <w:sz w:val="28"/>
          <w:szCs w:val="28"/>
          <w:rtl/>
          <w:lang w:bidi="fa-IR"/>
        </w:rPr>
        <w:t>می‌گویند</w:t>
      </w:r>
      <w:r w:rsidR="0094208A" w:rsidRPr="00770906">
        <w:rPr>
          <w:rFonts w:ascii="IRBadr" w:hAnsi="IRBadr" w:cs="IRBadr"/>
          <w:sz w:val="28"/>
          <w:szCs w:val="28"/>
          <w:rtl/>
          <w:lang w:bidi="fa-IR"/>
        </w:rPr>
        <w:t>، قاعده‌اش این است که بیان شد.</w:t>
      </w:r>
      <w:r w:rsidRPr="00770906">
        <w:rPr>
          <w:rFonts w:ascii="IRBadr" w:hAnsi="IRBadr" w:cs="IRBadr"/>
          <w:sz w:val="28"/>
          <w:szCs w:val="28"/>
          <w:rtl/>
          <w:lang w:bidi="fa-IR"/>
        </w:rPr>
        <w:t xml:space="preserve"> ما گرچه</w:t>
      </w:r>
      <w:r w:rsidR="0094208A" w:rsidRPr="00770906">
        <w:rPr>
          <w:rFonts w:ascii="IRBadr" w:hAnsi="IRBadr" w:cs="IRBadr"/>
          <w:sz w:val="28"/>
          <w:szCs w:val="28"/>
          <w:rtl/>
          <w:lang w:bidi="fa-IR"/>
        </w:rPr>
        <w:t>،</w:t>
      </w:r>
      <w:r w:rsidR="001E2FA0" w:rsidRPr="00770906">
        <w:rPr>
          <w:rFonts w:ascii="IRBadr" w:hAnsi="IRBadr" w:cs="IRBadr"/>
          <w:sz w:val="28"/>
          <w:szCs w:val="28"/>
          <w:rtl/>
          <w:lang w:bidi="fa-IR"/>
        </w:rPr>
        <w:t xml:space="preserve"> قول</w:t>
      </w:r>
      <w:r w:rsidRPr="00770906">
        <w:rPr>
          <w:rFonts w:ascii="IRBadr" w:hAnsi="IRBadr" w:cs="IRBadr"/>
          <w:sz w:val="28"/>
          <w:szCs w:val="28"/>
          <w:rtl/>
          <w:lang w:bidi="fa-IR"/>
        </w:rPr>
        <w:t xml:space="preserve"> مشهور را تقویت کردیم، اما معنایش این نیست که همه جا مالک می‌تواند</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وارد خانه خودش بشود. نه</w:t>
      </w:r>
      <w:r w:rsidR="0094208A" w:rsidRPr="00770906">
        <w:rPr>
          <w:rFonts w:ascii="IRBadr" w:hAnsi="IRBadr" w:cs="IRBadr"/>
          <w:sz w:val="28"/>
          <w:szCs w:val="28"/>
          <w:rtl/>
          <w:lang w:bidi="fa-IR"/>
        </w:rPr>
        <w:t>،</w:t>
      </w:r>
      <w:r w:rsidR="001E2FA0" w:rsidRPr="00770906">
        <w:rPr>
          <w:rFonts w:ascii="IRBadr" w:hAnsi="IRBadr" w:cs="IRBadr"/>
          <w:sz w:val="28"/>
          <w:szCs w:val="28"/>
          <w:rtl/>
          <w:lang w:bidi="fa-IR"/>
        </w:rPr>
        <w:t xml:space="preserve"> مواردی</w:t>
      </w:r>
      <w:r w:rsidRPr="00770906">
        <w:rPr>
          <w:rFonts w:ascii="IRBadr" w:hAnsi="IRBadr" w:cs="IRBadr"/>
          <w:sz w:val="28"/>
          <w:szCs w:val="28"/>
          <w:rtl/>
          <w:lang w:bidi="fa-IR"/>
        </w:rPr>
        <w:t xml:space="preserve"> داریم که نمی‌تواند وارد بشود، آنجایی که اهم و مهم است یا آنجایی که حکم ولایی است و امثال این‌ها. هر جایی که بتواند وارد بشود، ما مطلقاً </w:t>
      </w:r>
      <w:r w:rsidR="002D4E01">
        <w:rPr>
          <w:rFonts w:ascii="IRBadr" w:hAnsi="IRBadr" w:cs="IRBadr"/>
          <w:sz w:val="28"/>
          <w:szCs w:val="28"/>
          <w:rtl/>
          <w:lang w:bidi="fa-IR"/>
        </w:rPr>
        <w:t>می‌گوییم</w:t>
      </w:r>
      <w:r w:rsidRPr="00770906">
        <w:rPr>
          <w:rFonts w:ascii="IRBadr" w:hAnsi="IRBadr" w:cs="IRBadr"/>
          <w:sz w:val="28"/>
          <w:szCs w:val="28"/>
          <w:rtl/>
          <w:lang w:bidi="fa-IR"/>
        </w:rPr>
        <w:t xml:space="preserve"> حرز نیست.</w:t>
      </w:r>
    </w:p>
    <w:p w:rsidR="00AE7B5F" w:rsidRPr="00770906" w:rsidRDefault="00AE7B5F" w:rsidP="00770906">
      <w:pPr>
        <w:pStyle w:val="1"/>
        <w:rPr>
          <w:rtl/>
        </w:rPr>
      </w:pPr>
      <w:bookmarkStart w:id="5" w:name="_Toc425165711"/>
      <w:r w:rsidRPr="00770906">
        <w:rPr>
          <w:rtl/>
        </w:rPr>
        <w:t>صدق حرز با عدم اجازه ورود</w:t>
      </w:r>
      <w:bookmarkEnd w:id="5"/>
    </w:p>
    <w:p w:rsidR="00AE7B5F" w:rsidRPr="00770906" w:rsidRDefault="00E310E2" w:rsidP="0094208A">
      <w:pPr>
        <w:bidi/>
        <w:jc w:val="both"/>
        <w:rPr>
          <w:rFonts w:ascii="IRBadr" w:hAnsi="IRBadr" w:cs="IRBadr"/>
          <w:sz w:val="28"/>
          <w:szCs w:val="28"/>
          <w:lang w:bidi="fa-IR"/>
        </w:rPr>
      </w:pPr>
      <w:r w:rsidRPr="00770906">
        <w:rPr>
          <w:rFonts w:ascii="IRBadr" w:hAnsi="IRBadr" w:cs="IRBadr"/>
          <w:sz w:val="28"/>
          <w:szCs w:val="28"/>
          <w:rtl/>
          <w:lang w:bidi="fa-IR"/>
        </w:rPr>
        <w:t xml:space="preserve"> اما جاهایی</w:t>
      </w:r>
      <w:r w:rsidR="00AE7B5F" w:rsidRPr="00770906">
        <w:rPr>
          <w:rFonts w:ascii="IRBadr" w:hAnsi="IRBadr" w:cs="IRBadr"/>
          <w:sz w:val="28"/>
          <w:szCs w:val="28"/>
          <w:rtl/>
          <w:lang w:bidi="fa-IR"/>
        </w:rPr>
        <w:t xml:space="preserve"> داریم که نمی‌تواند</w:t>
      </w:r>
      <w:r w:rsidR="0094208A" w:rsidRPr="00770906">
        <w:rPr>
          <w:rFonts w:ascii="IRBadr" w:hAnsi="IRBadr" w:cs="IRBadr"/>
          <w:sz w:val="28"/>
          <w:szCs w:val="28"/>
          <w:rtl/>
          <w:lang w:bidi="fa-IR"/>
        </w:rPr>
        <w:t>،</w:t>
      </w:r>
      <w:r w:rsidR="00AE7B5F" w:rsidRPr="00770906">
        <w:rPr>
          <w:rFonts w:ascii="IRBadr" w:hAnsi="IRBadr" w:cs="IRBadr"/>
          <w:sz w:val="28"/>
          <w:szCs w:val="28"/>
          <w:rtl/>
          <w:lang w:bidi="fa-IR"/>
        </w:rPr>
        <w:t xml:space="preserve"> وارد بشود.</w:t>
      </w:r>
      <w:r w:rsidRPr="00770906">
        <w:rPr>
          <w:rFonts w:ascii="IRBadr" w:hAnsi="IRBadr" w:cs="IRBadr"/>
          <w:sz w:val="28"/>
          <w:szCs w:val="28"/>
          <w:rtl/>
          <w:lang w:bidi="fa-IR"/>
        </w:rPr>
        <w:t xml:space="preserve"> عرفاً دیگر </w:t>
      </w:r>
      <w:r w:rsidR="002D4E01">
        <w:rPr>
          <w:rFonts w:ascii="IRBadr" w:hAnsi="IRBadr" w:cs="IRBadr"/>
          <w:sz w:val="28"/>
          <w:szCs w:val="28"/>
          <w:rtl/>
          <w:lang w:bidi="fa-IR"/>
        </w:rPr>
        <w:t>می‌گویند</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حرز است. این حکم تکلیفی</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در صدق حرز دخالت دارد. قاعدتاً</w:t>
      </w:r>
      <w:r w:rsidR="0094208A" w:rsidRPr="00770906">
        <w:rPr>
          <w:rFonts w:ascii="IRBadr" w:hAnsi="IRBadr" w:cs="IRBadr"/>
          <w:sz w:val="28"/>
          <w:szCs w:val="28"/>
          <w:rtl/>
          <w:lang w:bidi="fa-IR"/>
        </w:rPr>
        <w:t>،</w:t>
      </w:r>
      <w:r w:rsidR="001E2FA0" w:rsidRPr="00770906">
        <w:rPr>
          <w:rFonts w:ascii="IRBadr" w:hAnsi="IRBadr" w:cs="IRBadr"/>
          <w:sz w:val="28"/>
          <w:szCs w:val="28"/>
          <w:rtl/>
          <w:lang w:bidi="fa-IR"/>
        </w:rPr>
        <w:t xml:space="preserve"> مشهور</w:t>
      </w:r>
      <w:r w:rsidRPr="00770906">
        <w:rPr>
          <w:rFonts w:ascii="IRBadr" w:hAnsi="IRBadr" w:cs="IRBadr"/>
          <w:sz w:val="28"/>
          <w:szCs w:val="28"/>
          <w:rtl/>
          <w:lang w:bidi="fa-IR"/>
        </w:rPr>
        <w:t xml:space="preserve"> این قبول دارند، چون مشهور</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ظاهرش این است</w:t>
      </w:r>
      <w:r w:rsidR="0094208A"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بنابراین</w:t>
      </w:r>
      <w:r w:rsidR="0094208A" w:rsidRPr="00770906">
        <w:rPr>
          <w:rFonts w:ascii="IRBadr" w:hAnsi="IRBadr" w:cs="IRBadr"/>
          <w:sz w:val="28"/>
          <w:szCs w:val="28"/>
          <w:rtl/>
          <w:lang w:bidi="fa-IR"/>
        </w:rPr>
        <w:t xml:space="preserve">، </w:t>
      </w:r>
      <w:r w:rsidRPr="00770906">
        <w:rPr>
          <w:rFonts w:ascii="IRBadr" w:hAnsi="IRBadr" w:cs="IRBadr"/>
          <w:sz w:val="28"/>
          <w:szCs w:val="28"/>
          <w:rtl/>
          <w:lang w:bidi="fa-IR"/>
        </w:rPr>
        <w:t>قول مشهور</w:t>
      </w:r>
      <w:r w:rsidR="0094208A" w:rsidRPr="00770906">
        <w:rPr>
          <w:rFonts w:ascii="IRBadr" w:hAnsi="IRBadr" w:cs="IRBadr"/>
          <w:sz w:val="28"/>
          <w:szCs w:val="28"/>
          <w:rtl/>
          <w:lang w:bidi="fa-IR"/>
        </w:rPr>
        <w:t>،</w:t>
      </w:r>
      <w:r w:rsidR="00AE7B5F" w:rsidRPr="00770906">
        <w:rPr>
          <w:rFonts w:ascii="IRBadr" w:hAnsi="IRBadr" w:cs="IRBadr"/>
          <w:sz w:val="28"/>
          <w:szCs w:val="28"/>
          <w:rtl/>
          <w:lang w:bidi="fa-IR"/>
        </w:rPr>
        <w:t xml:space="preserve"> درست است</w:t>
      </w:r>
      <w:r w:rsidR="0094208A" w:rsidRPr="00770906">
        <w:rPr>
          <w:rFonts w:ascii="IRBadr" w:hAnsi="IRBadr" w:cs="IRBadr"/>
          <w:sz w:val="28"/>
          <w:szCs w:val="28"/>
          <w:rtl/>
          <w:lang w:bidi="fa-IR"/>
        </w:rPr>
        <w:t xml:space="preserve">، </w:t>
      </w:r>
      <w:r w:rsidR="00AE7B5F" w:rsidRPr="00770906">
        <w:rPr>
          <w:rFonts w:ascii="IRBadr" w:hAnsi="IRBadr" w:cs="IRBadr"/>
          <w:sz w:val="28"/>
          <w:szCs w:val="28"/>
          <w:rtl/>
          <w:lang w:bidi="fa-IR"/>
        </w:rPr>
        <w:t>منتها با این تبصره.</w:t>
      </w:r>
      <w:r w:rsidRPr="00770906">
        <w:rPr>
          <w:rFonts w:ascii="IRBadr" w:hAnsi="IRBadr" w:cs="IRBadr"/>
          <w:sz w:val="28"/>
          <w:szCs w:val="28"/>
          <w:rtl/>
          <w:lang w:bidi="fa-IR"/>
        </w:rPr>
        <w:t xml:space="preserve"> آن هم گاهی جایز است، گاهی جایز نیست، فرق می‌کند. هر جایی که جایز باشد</w:t>
      </w:r>
      <w:r w:rsidR="0094208A"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صدق</w:t>
      </w:r>
      <w:r w:rsidRPr="00770906">
        <w:rPr>
          <w:rFonts w:ascii="IRBadr" w:hAnsi="IRBadr" w:cs="IRBadr"/>
          <w:sz w:val="28"/>
          <w:szCs w:val="28"/>
          <w:rtl/>
          <w:lang w:bidi="fa-IR"/>
        </w:rPr>
        <w:t xml:space="preserve"> حرز دارد.</w:t>
      </w:r>
    </w:p>
    <w:p w:rsidR="00AE7B5F" w:rsidRPr="00770906" w:rsidRDefault="00AE7B5F" w:rsidP="00770906">
      <w:pPr>
        <w:pStyle w:val="2"/>
        <w:rPr>
          <w:rtl/>
        </w:rPr>
      </w:pPr>
      <w:bookmarkStart w:id="6" w:name="_Toc425165712"/>
      <w:r w:rsidRPr="00770906">
        <w:rPr>
          <w:rtl/>
        </w:rPr>
        <w:t xml:space="preserve">نکات اخلاقی </w:t>
      </w:r>
      <w:r w:rsidR="002D4E01">
        <w:rPr>
          <w:rtl/>
        </w:rPr>
        <w:t>نهج‌البلاغه</w:t>
      </w:r>
      <w:bookmarkEnd w:id="6"/>
    </w:p>
    <w:p w:rsidR="00AE7B5F" w:rsidRPr="00770906" w:rsidRDefault="00E310E2" w:rsidP="00472D55">
      <w:pPr>
        <w:bidi/>
        <w:jc w:val="both"/>
        <w:rPr>
          <w:rFonts w:ascii="IRBadr" w:hAnsi="IRBadr" w:cs="IRBadr"/>
          <w:sz w:val="28"/>
          <w:szCs w:val="28"/>
          <w:rtl/>
          <w:lang w:bidi="fa-IR"/>
        </w:rPr>
      </w:pPr>
      <w:r w:rsidRPr="00770906">
        <w:rPr>
          <w:rFonts w:ascii="IRBadr" w:hAnsi="IRBadr" w:cs="IRBadr"/>
          <w:sz w:val="28"/>
          <w:szCs w:val="28"/>
          <w:rtl/>
          <w:lang w:bidi="fa-IR"/>
        </w:rPr>
        <w:t xml:space="preserve"> اگر اجازه بدهید</w:t>
      </w:r>
      <w:r w:rsidR="0094208A" w:rsidRPr="00770906">
        <w:rPr>
          <w:rFonts w:ascii="IRBadr" w:hAnsi="IRBadr" w:cs="IRBadr"/>
          <w:sz w:val="28"/>
          <w:szCs w:val="28"/>
          <w:rtl/>
          <w:lang w:bidi="fa-IR"/>
        </w:rPr>
        <w:t>،</w:t>
      </w:r>
      <w:r w:rsidR="001E2FA0" w:rsidRPr="00770906">
        <w:rPr>
          <w:rFonts w:ascii="IRBadr" w:hAnsi="IRBadr" w:cs="IRBadr"/>
          <w:sz w:val="28"/>
          <w:szCs w:val="28"/>
          <w:rtl/>
          <w:lang w:bidi="fa-IR"/>
        </w:rPr>
        <w:t xml:space="preserve"> چهارشنبه</w:t>
      </w:r>
      <w:r w:rsidRPr="00770906">
        <w:rPr>
          <w:rFonts w:ascii="IRBadr" w:hAnsi="IRBadr" w:cs="IRBadr"/>
          <w:sz w:val="28"/>
          <w:szCs w:val="28"/>
          <w:rtl/>
          <w:lang w:bidi="fa-IR"/>
        </w:rPr>
        <w:t xml:space="preserve"> است</w:t>
      </w:r>
      <w:r w:rsidR="0094208A" w:rsidRPr="00770906">
        <w:rPr>
          <w:rFonts w:ascii="IRBadr" w:hAnsi="IRBadr" w:cs="IRBadr"/>
          <w:sz w:val="28"/>
          <w:szCs w:val="28"/>
          <w:rtl/>
          <w:lang w:bidi="fa-IR"/>
        </w:rPr>
        <w:t xml:space="preserve">، </w:t>
      </w:r>
      <w:r w:rsidR="002D4E01">
        <w:rPr>
          <w:rFonts w:ascii="IRBadr" w:hAnsi="IRBadr" w:cs="IRBadr"/>
          <w:sz w:val="28"/>
          <w:szCs w:val="28"/>
          <w:rtl/>
          <w:lang w:bidi="fa-IR"/>
        </w:rPr>
        <w:t>جمله‌ای</w:t>
      </w:r>
      <w:r w:rsidR="0094208A" w:rsidRPr="00770906">
        <w:rPr>
          <w:rFonts w:ascii="IRBadr" w:hAnsi="IRBadr" w:cs="IRBadr"/>
          <w:sz w:val="28"/>
          <w:szCs w:val="28"/>
          <w:rtl/>
          <w:lang w:bidi="fa-IR"/>
        </w:rPr>
        <w:t xml:space="preserve"> از </w:t>
      </w:r>
      <w:r w:rsidR="002D4E01">
        <w:rPr>
          <w:rFonts w:ascii="IRBadr" w:hAnsi="IRBadr" w:cs="IRBadr"/>
          <w:sz w:val="28"/>
          <w:szCs w:val="28"/>
          <w:rtl/>
          <w:lang w:bidi="fa-IR"/>
        </w:rPr>
        <w:t>نهج‌البلاغه</w:t>
      </w:r>
      <w:r w:rsidR="0094208A" w:rsidRPr="00770906">
        <w:rPr>
          <w:rFonts w:ascii="IRBadr" w:hAnsi="IRBadr" w:cs="IRBadr"/>
          <w:sz w:val="28"/>
          <w:szCs w:val="28"/>
          <w:rtl/>
          <w:lang w:bidi="fa-IR"/>
        </w:rPr>
        <w:t xml:space="preserve"> بخوانیم.</w:t>
      </w:r>
      <w:r w:rsidRPr="00770906">
        <w:rPr>
          <w:rFonts w:ascii="IRBadr" w:hAnsi="IRBadr" w:cs="IRBadr"/>
          <w:sz w:val="28"/>
          <w:szCs w:val="28"/>
          <w:rtl/>
          <w:lang w:bidi="fa-IR"/>
        </w:rPr>
        <w:t xml:space="preserve"> این خطبه را یکی دو بار دیگر</w:t>
      </w:r>
      <w:r w:rsidR="0094208A" w:rsidRPr="00770906">
        <w:rPr>
          <w:rFonts w:ascii="IRBadr" w:hAnsi="IRBadr" w:cs="IRBadr"/>
          <w:sz w:val="28"/>
          <w:szCs w:val="28"/>
          <w:rtl/>
          <w:lang w:bidi="fa-IR"/>
        </w:rPr>
        <w:t xml:space="preserve">، از </w:t>
      </w:r>
      <w:r w:rsidRPr="00770906">
        <w:rPr>
          <w:rFonts w:ascii="IRBadr" w:hAnsi="IRBadr" w:cs="IRBadr"/>
          <w:sz w:val="28"/>
          <w:szCs w:val="28"/>
          <w:rtl/>
          <w:lang w:bidi="fa-IR"/>
        </w:rPr>
        <w:t xml:space="preserve">قسمت‌هایی از آن را خواندم. خطبه دویست و بیست و دوم </w:t>
      </w:r>
      <w:r w:rsidR="002D4E01">
        <w:rPr>
          <w:rFonts w:ascii="IRBadr" w:hAnsi="IRBadr" w:cs="IRBadr"/>
          <w:sz w:val="28"/>
          <w:szCs w:val="28"/>
          <w:rtl/>
          <w:lang w:bidi="fa-IR"/>
        </w:rPr>
        <w:t>نهج‌البلاغه</w:t>
      </w:r>
      <w:r w:rsidRPr="00770906">
        <w:rPr>
          <w:rFonts w:ascii="IRBadr" w:hAnsi="IRBadr" w:cs="IRBadr"/>
          <w:sz w:val="28"/>
          <w:szCs w:val="28"/>
          <w:rtl/>
          <w:lang w:bidi="fa-IR"/>
        </w:rPr>
        <w:t xml:space="preserve"> است</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حضرت</w:t>
      </w:r>
      <w:r w:rsidR="0094208A" w:rsidRPr="00770906">
        <w:rPr>
          <w:rFonts w:ascii="IRBadr" w:hAnsi="IRBadr" w:cs="IRBadr"/>
          <w:sz w:val="28"/>
          <w:szCs w:val="28"/>
          <w:rtl/>
          <w:lang w:bidi="fa-IR"/>
        </w:rPr>
        <w:t xml:space="preserve">، ضمن آیه </w:t>
      </w:r>
      <w:r w:rsidR="00472D55" w:rsidRPr="00770906">
        <w:rPr>
          <w:rFonts w:ascii="IRBadr" w:hAnsi="IRBadr" w:cs="IRBadr"/>
          <w:sz w:val="28"/>
          <w:szCs w:val="28"/>
          <w:rtl/>
          <w:lang w:bidi="fa-IR"/>
        </w:rPr>
        <w:t>«</w:t>
      </w:r>
      <w:r w:rsidR="00472D55" w:rsidRPr="00770906">
        <w:rPr>
          <w:rFonts w:ascii="IRBadr" w:hAnsi="IRBadr" w:cs="IRBadr"/>
          <w:b/>
          <w:bCs/>
          <w:sz w:val="28"/>
          <w:szCs w:val="28"/>
          <w:rtl/>
          <w:lang w:bidi="fa-IR"/>
        </w:rPr>
        <w:t>ر</w:t>
      </w:r>
      <w:r w:rsidR="00770906">
        <w:rPr>
          <w:rFonts w:ascii="IRBadr" w:hAnsi="IRBadr" w:cs="IRBadr" w:hint="cs"/>
          <w:b/>
          <w:bCs/>
          <w:sz w:val="28"/>
          <w:szCs w:val="28"/>
          <w:rtl/>
          <w:lang w:bidi="fa-IR"/>
        </w:rPr>
        <w:t>ِ</w:t>
      </w:r>
      <w:r w:rsidR="00472D55" w:rsidRPr="00770906">
        <w:rPr>
          <w:rFonts w:ascii="IRBadr" w:hAnsi="IRBadr" w:cs="IRBadr"/>
          <w:b/>
          <w:bCs/>
          <w:sz w:val="28"/>
          <w:szCs w:val="28"/>
          <w:rtl/>
          <w:lang w:bidi="fa-IR"/>
        </w:rPr>
        <w:t>جال ل</w:t>
      </w:r>
      <w:r w:rsidR="00770906">
        <w:rPr>
          <w:rFonts w:ascii="IRBadr" w:hAnsi="IRBadr" w:cs="IRBadr" w:hint="cs"/>
          <w:b/>
          <w:bCs/>
          <w:sz w:val="28"/>
          <w:szCs w:val="28"/>
          <w:rtl/>
          <w:lang w:bidi="fa-IR"/>
        </w:rPr>
        <w:t>َ</w:t>
      </w:r>
      <w:r w:rsidR="00472D55" w:rsidRPr="00770906">
        <w:rPr>
          <w:rFonts w:ascii="IRBadr" w:hAnsi="IRBadr" w:cs="IRBadr"/>
          <w:b/>
          <w:bCs/>
          <w:sz w:val="28"/>
          <w:szCs w:val="28"/>
          <w:rtl/>
          <w:lang w:bidi="fa-IR"/>
        </w:rPr>
        <w:t>ا ت</w:t>
      </w:r>
      <w:r w:rsidR="00770906">
        <w:rPr>
          <w:rFonts w:ascii="IRBadr" w:hAnsi="IRBadr" w:cs="IRBadr" w:hint="cs"/>
          <w:b/>
          <w:bCs/>
          <w:sz w:val="28"/>
          <w:szCs w:val="28"/>
          <w:rtl/>
          <w:lang w:bidi="fa-IR"/>
        </w:rPr>
        <w:t>َ</w:t>
      </w:r>
      <w:r w:rsidR="00472D55" w:rsidRPr="00770906">
        <w:rPr>
          <w:rFonts w:ascii="IRBadr" w:hAnsi="IRBadr" w:cs="IRBadr"/>
          <w:b/>
          <w:bCs/>
          <w:sz w:val="28"/>
          <w:szCs w:val="28"/>
          <w:rtl/>
          <w:lang w:bidi="fa-IR"/>
        </w:rPr>
        <w:t>له</w:t>
      </w:r>
      <w:r w:rsidR="00770906">
        <w:rPr>
          <w:rFonts w:ascii="IRBadr" w:hAnsi="IRBadr" w:cs="IRBadr" w:hint="cs"/>
          <w:b/>
          <w:bCs/>
          <w:sz w:val="28"/>
          <w:szCs w:val="28"/>
          <w:rtl/>
          <w:lang w:bidi="fa-IR"/>
        </w:rPr>
        <w:t>ِ</w:t>
      </w:r>
      <w:r w:rsidR="00472D55" w:rsidRPr="00770906">
        <w:rPr>
          <w:rFonts w:ascii="IRBadr" w:hAnsi="IRBadr" w:cs="IRBadr"/>
          <w:b/>
          <w:bCs/>
          <w:sz w:val="28"/>
          <w:szCs w:val="28"/>
          <w:rtl/>
          <w:lang w:bidi="fa-IR"/>
        </w:rPr>
        <w:t>یه</w:t>
      </w:r>
      <w:r w:rsidR="00770906">
        <w:rPr>
          <w:rFonts w:ascii="IRBadr" w:hAnsi="IRBadr" w:cs="IRBadr" w:hint="cs"/>
          <w:b/>
          <w:bCs/>
          <w:sz w:val="28"/>
          <w:szCs w:val="28"/>
          <w:rtl/>
          <w:lang w:bidi="fa-IR"/>
        </w:rPr>
        <w:t>ِ</w:t>
      </w:r>
      <w:r w:rsidR="00472D55" w:rsidRPr="00770906">
        <w:rPr>
          <w:rFonts w:ascii="IRBadr" w:hAnsi="IRBadr" w:cs="IRBadr"/>
          <w:b/>
          <w:bCs/>
          <w:sz w:val="28"/>
          <w:szCs w:val="28"/>
          <w:rtl/>
          <w:lang w:bidi="fa-IR"/>
        </w:rPr>
        <w:t>م ت</w:t>
      </w:r>
      <w:r w:rsidR="00770906">
        <w:rPr>
          <w:rFonts w:ascii="IRBadr" w:hAnsi="IRBadr" w:cs="IRBadr" w:hint="cs"/>
          <w:b/>
          <w:bCs/>
          <w:sz w:val="28"/>
          <w:szCs w:val="28"/>
          <w:rtl/>
          <w:lang w:bidi="fa-IR"/>
        </w:rPr>
        <w:t>ِ</w:t>
      </w:r>
      <w:r w:rsidR="00472D55" w:rsidRPr="00770906">
        <w:rPr>
          <w:rFonts w:ascii="IRBadr" w:hAnsi="IRBadr" w:cs="IRBadr"/>
          <w:b/>
          <w:bCs/>
          <w:sz w:val="28"/>
          <w:szCs w:val="28"/>
          <w:rtl/>
          <w:lang w:bidi="fa-IR"/>
        </w:rPr>
        <w:t>جار</w:t>
      </w:r>
      <w:r w:rsidR="00770906">
        <w:rPr>
          <w:rFonts w:ascii="IRBadr" w:hAnsi="IRBadr" w:cs="IRBadr" w:hint="cs"/>
          <w:b/>
          <w:bCs/>
          <w:sz w:val="28"/>
          <w:szCs w:val="28"/>
          <w:rtl/>
          <w:lang w:bidi="fa-IR"/>
        </w:rPr>
        <w:t>َ</w:t>
      </w:r>
      <w:r w:rsidR="00472D55" w:rsidRPr="00770906">
        <w:rPr>
          <w:rFonts w:ascii="IRBadr" w:hAnsi="IRBadr" w:cs="IRBadr"/>
          <w:b/>
          <w:bCs/>
          <w:sz w:val="28"/>
          <w:szCs w:val="28"/>
          <w:rtl/>
          <w:lang w:bidi="fa-IR"/>
        </w:rPr>
        <w:t>ة و</w:t>
      </w:r>
      <w:r w:rsidR="00770906">
        <w:rPr>
          <w:rFonts w:ascii="IRBadr" w:hAnsi="IRBadr" w:cs="IRBadr" w:hint="cs"/>
          <w:b/>
          <w:bCs/>
          <w:sz w:val="28"/>
          <w:szCs w:val="28"/>
          <w:rtl/>
          <w:lang w:bidi="fa-IR"/>
        </w:rPr>
        <w:t>َ</w:t>
      </w:r>
      <w:r w:rsidR="00472D55" w:rsidRPr="00770906">
        <w:rPr>
          <w:rFonts w:ascii="IRBadr" w:hAnsi="IRBadr" w:cs="IRBadr"/>
          <w:b/>
          <w:bCs/>
          <w:sz w:val="28"/>
          <w:szCs w:val="28"/>
          <w:rtl/>
          <w:lang w:bidi="fa-IR"/>
        </w:rPr>
        <w:t xml:space="preserve"> لا ب</w:t>
      </w:r>
      <w:r w:rsidR="00770906">
        <w:rPr>
          <w:rFonts w:ascii="IRBadr" w:hAnsi="IRBadr" w:cs="IRBadr" w:hint="cs"/>
          <w:b/>
          <w:bCs/>
          <w:sz w:val="28"/>
          <w:szCs w:val="28"/>
          <w:rtl/>
          <w:lang w:bidi="fa-IR"/>
        </w:rPr>
        <w:t>ِ</w:t>
      </w:r>
      <w:r w:rsidR="00472D55" w:rsidRPr="00770906">
        <w:rPr>
          <w:rFonts w:ascii="IRBadr" w:hAnsi="IRBadr" w:cs="IRBadr"/>
          <w:b/>
          <w:bCs/>
          <w:sz w:val="28"/>
          <w:szCs w:val="28"/>
          <w:rtl/>
          <w:lang w:bidi="fa-IR"/>
        </w:rPr>
        <w:t>یع ع</w:t>
      </w:r>
      <w:r w:rsidR="00770906">
        <w:rPr>
          <w:rFonts w:ascii="IRBadr" w:hAnsi="IRBadr" w:cs="IRBadr" w:hint="cs"/>
          <w:b/>
          <w:bCs/>
          <w:sz w:val="28"/>
          <w:szCs w:val="28"/>
          <w:rtl/>
          <w:lang w:bidi="fa-IR"/>
        </w:rPr>
        <w:t>َ</w:t>
      </w:r>
      <w:r w:rsidR="00472D55" w:rsidRPr="00770906">
        <w:rPr>
          <w:rFonts w:ascii="IRBadr" w:hAnsi="IRBadr" w:cs="IRBadr"/>
          <w:b/>
          <w:bCs/>
          <w:sz w:val="28"/>
          <w:szCs w:val="28"/>
          <w:rtl/>
          <w:lang w:bidi="fa-IR"/>
        </w:rPr>
        <w:t>ن ذ</w:t>
      </w:r>
      <w:r w:rsidR="00770906">
        <w:rPr>
          <w:rFonts w:ascii="IRBadr" w:hAnsi="IRBadr" w:cs="IRBadr" w:hint="cs"/>
          <w:b/>
          <w:bCs/>
          <w:sz w:val="28"/>
          <w:szCs w:val="28"/>
          <w:rtl/>
          <w:lang w:bidi="fa-IR"/>
        </w:rPr>
        <w:t>ِ</w:t>
      </w:r>
      <w:r w:rsidR="00472D55" w:rsidRPr="00770906">
        <w:rPr>
          <w:rFonts w:ascii="IRBadr" w:hAnsi="IRBadr" w:cs="IRBadr"/>
          <w:b/>
          <w:bCs/>
          <w:sz w:val="28"/>
          <w:szCs w:val="28"/>
          <w:rtl/>
          <w:lang w:bidi="fa-IR"/>
        </w:rPr>
        <w:t>کر الل</w:t>
      </w:r>
      <w:r w:rsidR="00770906">
        <w:rPr>
          <w:rFonts w:ascii="IRBadr" w:hAnsi="IRBadr" w:cs="IRBadr" w:hint="cs"/>
          <w:b/>
          <w:bCs/>
          <w:sz w:val="28"/>
          <w:szCs w:val="28"/>
          <w:rtl/>
          <w:lang w:bidi="fa-IR"/>
        </w:rPr>
        <w:t>ّ</w:t>
      </w:r>
      <w:r w:rsidR="00472D55" w:rsidRPr="00770906">
        <w:rPr>
          <w:rFonts w:ascii="IRBadr" w:hAnsi="IRBadr" w:cs="IRBadr"/>
          <w:b/>
          <w:bCs/>
          <w:sz w:val="28"/>
          <w:szCs w:val="28"/>
          <w:rtl/>
          <w:lang w:bidi="fa-IR"/>
        </w:rPr>
        <w:t>ه</w:t>
      </w:r>
      <w:r w:rsidR="001E2FA0" w:rsidRPr="00770906">
        <w:rPr>
          <w:rFonts w:ascii="IRBadr" w:hAnsi="IRBadr" w:cs="IRBadr"/>
          <w:sz w:val="28"/>
          <w:szCs w:val="28"/>
          <w:rtl/>
          <w:lang w:bidi="fa-IR"/>
        </w:rPr>
        <w:t>»</w:t>
      </w:r>
      <w:r w:rsidR="00472D55" w:rsidRPr="00770906">
        <w:rPr>
          <w:rStyle w:val="aff0"/>
          <w:rFonts w:ascii="IRBadr" w:hAnsi="IRBadr" w:cs="IRBadr"/>
          <w:sz w:val="28"/>
          <w:szCs w:val="28"/>
          <w:rtl/>
          <w:lang w:bidi="fa-IR"/>
        </w:rPr>
        <w:footnoteReference w:id="1"/>
      </w:r>
      <w:r w:rsidRPr="00770906">
        <w:rPr>
          <w:rFonts w:ascii="IRBadr" w:hAnsi="IRBadr" w:cs="IRBadr"/>
          <w:sz w:val="28"/>
          <w:szCs w:val="28"/>
          <w:rtl/>
          <w:lang w:bidi="fa-IR"/>
        </w:rPr>
        <w:t>راجع به ذکر و اهل ذکر</w:t>
      </w:r>
      <w:r w:rsidR="0094208A" w:rsidRPr="00770906">
        <w:rPr>
          <w:rFonts w:ascii="IRBadr" w:hAnsi="IRBadr" w:cs="IRBadr"/>
          <w:sz w:val="28"/>
          <w:szCs w:val="28"/>
          <w:rtl/>
          <w:lang w:bidi="fa-IR"/>
        </w:rPr>
        <w:t>،</w:t>
      </w:r>
      <w:r w:rsidR="001E2FA0" w:rsidRPr="00770906">
        <w:rPr>
          <w:rFonts w:ascii="IRBadr" w:hAnsi="IRBadr" w:cs="IRBadr"/>
          <w:sz w:val="28"/>
          <w:szCs w:val="28"/>
          <w:rtl/>
          <w:lang w:bidi="fa-IR"/>
        </w:rPr>
        <w:t xml:space="preserve"> </w:t>
      </w:r>
      <w:r w:rsidRPr="00770906">
        <w:rPr>
          <w:rFonts w:ascii="IRBadr" w:hAnsi="IRBadr" w:cs="IRBadr"/>
          <w:sz w:val="28"/>
          <w:szCs w:val="28"/>
          <w:rtl/>
          <w:lang w:bidi="fa-IR"/>
        </w:rPr>
        <w:t>مطالبی را فرمودند. و آثاری که ذکر دارد که ا</w:t>
      </w:r>
      <w:r w:rsidR="0094208A" w:rsidRPr="00770906">
        <w:rPr>
          <w:rFonts w:ascii="IRBadr" w:hAnsi="IRBadr" w:cs="IRBadr"/>
          <w:sz w:val="28"/>
          <w:szCs w:val="28"/>
          <w:rtl/>
          <w:lang w:bidi="fa-IR"/>
        </w:rPr>
        <w:t>وایل،</w:t>
      </w:r>
      <w:r w:rsidRPr="00770906">
        <w:rPr>
          <w:rFonts w:ascii="IRBadr" w:hAnsi="IRBadr" w:cs="IRBadr"/>
          <w:sz w:val="28"/>
          <w:szCs w:val="28"/>
          <w:rtl/>
          <w:lang w:bidi="fa-IR"/>
        </w:rPr>
        <w:t xml:space="preserve"> آن</w:t>
      </w:r>
      <w:r w:rsidR="0094208A" w:rsidRPr="00770906">
        <w:rPr>
          <w:rFonts w:ascii="IRBadr" w:hAnsi="IRBadr" w:cs="IRBadr"/>
          <w:sz w:val="28"/>
          <w:szCs w:val="28"/>
          <w:rtl/>
          <w:lang w:bidi="fa-IR"/>
        </w:rPr>
        <w:t xml:space="preserve"> را</w:t>
      </w:r>
      <w:r w:rsidRPr="00770906">
        <w:rPr>
          <w:rFonts w:ascii="IRBadr" w:hAnsi="IRBadr" w:cs="IRBadr"/>
          <w:sz w:val="28"/>
          <w:szCs w:val="28"/>
          <w:rtl/>
          <w:lang w:bidi="fa-IR"/>
        </w:rPr>
        <w:t xml:space="preserve"> خواندیم، تا به اینجا می‌رسد که می‌فرماید</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اگر شما اهل ذکر را</w:t>
      </w:r>
      <w:r w:rsidR="0094208A" w:rsidRPr="00770906">
        <w:rPr>
          <w:rFonts w:ascii="IRBadr" w:hAnsi="IRBadr" w:cs="IRBadr"/>
          <w:sz w:val="28"/>
          <w:szCs w:val="28"/>
          <w:rtl/>
          <w:lang w:bidi="fa-IR"/>
        </w:rPr>
        <w:t>، در آن جایگاه‌های ستودنی</w:t>
      </w:r>
      <w:r w:rsidRPr="00770906">
        <w:rPr>
          <w:rFonts w:ascii="IRBadr" w:hAnsi="IRBadr" w:cs="IRBadr"/>
          <w:sz w:val="28"/>
          <w:szCs w:val="28"/>
          <w:rtl/>
          <w:lang w:bidi="fa-IR"/>
        </w:rPr>
        <w:t xml:space="preserve"> تصویر بکنید</w:t>
      </w:r>
      <w:r w:rsidR="0094208A" w:rsidRPr="00770906">
        <w:rPr>
          <w:rFonts w:ascii="IRBadr" w:hAnsi="IRBadr" w:cs="IRBadr"/>
          <w:sz w:val="28"/>
          <w:szCs w:val="28"/>
          <w:rtl/>
          <w:lang w:bidi="fa-IR"/>
        </w:rPr>
        <w:t>،</w:t>
      </w:r>
      <w:r w:rsidRPr="00770906">
        <w:rPr>
          <w:rFonts w:ascii="IRBadr" w:hAnsi="IRBadr" w:cs="IRBadr"/>
          <w:sz w:val="28"/>
          <w:szCs w:val="28"/>
          <w:rtl/>
          <w:lang w:bidi="fa-IR"/>
        </w:rPr>
        <w:t xml:space="preserve"> می‌بینی اهل ذکر این </w:t>
      </w:r>
      <w:r w:rsidR="002D4E01">
        <w:rPr>
          <w:rFonts w:ascii="IRBadr" w:hAnsi="IRBadr" w:cs="IRBadr"/>
          <w:sz w:val="28"/>
          <w:szCs w:val="28"/>
          <w:rtl/>
          <w:lang w:bidi="fa-IR"/>
        </w:rPr>
        <w:t>ویژگی‌ها</w:t>
      </w:r>
      <w:r w:rsidRPr="00770906">
        <w:rPr>
          <w:rFonts w:ascii="IRBadr" w:hAnsi="IRBadr" w:cs="IRBadr"/>
          <w:sz w:val="28"/>
          <w:szCs w:val="28"/>
          <w:rtl/>
          <w:lang w:bidi="fa-IR"/>
        </w:rPr>
        <w:t xml:space="preserve"> را دارند</w:t>
      </w:r>
      <w:r w:rsidR="0094208A" w:rsidRPr="00770906">
        <w:rPr>
          <w:rFonts w:ascii="IRBadr" w:hAnsi="IRBadr" w:cs="IRBadr"/>
          <w:sz w:val="28"/>
          <w:szCs w:val="28"/>
          <w:rtl/>
          <w:lang w:bidi="fa-IR"/>
        </w:rPr>
        <w:t>؛</w:t>
      </w:r>
    </w:p>
    <w:p w:rsidR="00472D55" w:rsidRPr="00770906" w:rsidRDefault="001E2FA0" w:rsidP="00770906">
      <w:pPr>
        <w:pStyle w:val="3"/>
        <w:rPr>
          <w:rtl/>
        </w:rPr>
      </w:pPr>
      <w:bookmarkStart w:id="7" w:name="_Toc425165713"/>
      <w:r w:rsidRPr="00770906">
        <w:rPr>
          <w:rtl/>
        </w:rPr>
        <w:t>پرچم‌های</w:t>
      </w:r>
      <w:r w:rsidR="00472D55" w:rsidRPr="00770906">
        <w:rPr>
          <w:rtl/>
        </w:rPr>
        <w:t xml:space="preserve"> هدایت</w:t>
      </w:r>
      <w:bookmarkEnd w:id="7"/>
    </w:p>
    <w:p w:rsidR="00472D55" w:rsidRPr="00770906" w:rsidRDefault="00472D55" w:rsidP="00472D55">
      <w:pPr>
        <w:bidi/>
        <w:jc w:val="both"/>
        <w:rPr>
          <w:rFonts w:ascii="IRBadr" w:hAnsi="IRBadr" w:cs="IRBadr"/>
          <w:b/>
          <w:bCs/>
          <w:sz w:val="28"/>
          <w:szCs w:val="28"/>
          <w:rtl/>
          <w:lang w:bidi="fa-IR"/>
        </w:rPr>
      </w:pPr>
      <w:r w:rsidRPr="00770906">
        <w:rPr>
          <w:rFonts w:ascii="IRBadr" w:hAnsi="IRBadr" w:cs="IRBadr"/>
          <w:b/>
          <w:bCs/>
          <w:color w:val="000000" w:themeColor="text1"/>
          <w:sz w:val="28"/>
          <w:szCs w:val="28"/>
          <w:rtl/>
        </w:rPr>
        <w:t>«لَرَأَ</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تَ أَعْلَامَ هُدً</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 xml:space="preserve"> وَ مَصَابِ</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حَ دُجً</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 xml:space="preserve"> قَدْ حَفَّتْ بِهِمُ الْمَلَائِ</w:t>
      </w:r>
      <w:r w:rsidR="001E2FA0" w:rsidRPr="00770906">
        <w:rPr>
          <w:rFonts w:ascii="IRBadr" w:hAnsi="IRBadr" w:cs="IRBadr"/>
          <w:b/>
          <w:bCs/>
          <w:color w:val="000000" w:themeColor="text1"/>
          <w:sz w:val="28"/>
          <w:szCs w:val="28"/>
          <w:rtl/>
        </w:rPr>
        <w:t>ک</w:t>
      </w:r>
      <w:r w:rsidRPr="00770906">
        <w:rPr>
          <w:rFonts w:ascii="IRBadr" w:hAnsi="IRBadr" w:cs="IRBadr"/>
          <w:b/>
          <w:bCs/>
          <w:color w:val="000000" w:themeColor="text1"/>
          <w:sz w:val="28"/>
          <w:szCs w:val="28"/>
          <w:rtl/>
        </w:rPr>
        <w:t>ةُ وَ تَنَزَّلَتْ عَلَ</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هِمُ السَّ</w:t>
      </w:r>
      <w:r w:rsidR="001E2FA0" w:rsidRPr="00770906">
        <w:rPr>
          <w:rFonts w:ascii="IRBadr" w:hAnsi="IRBadr" w:cs="IRBadr"/>
          <w:b/>
          <w:bCs/>
          <w:color w:val="000000" w:themeColor="text1"/>
          <w:sz w:val="28"/>
          <w:szCs w:val="28"/>
          <w:rtl/>
        </w:rPr>
        <w:t>کی</w:t>
      </w:r>
      <w:r w:rsidRPr="00770906">
        <w:rPr>
          <w:rFonts w:ascii="IRBadr" w:hAnsi="IRBadr" w:cs="IRBadr"/>
          <w:b/>
          <w:bCs/>
          <w:color w:val="000000" w:themeColor="text1"/>
          <w:sz w:val="28"/>
          <w:szCs w:val="28"/>
          <w:rtl/>
        </w:rPr>
        <w:t>نَةُ وَ فُتِحَتْ لَهُمْ أَبْوَابُ السَّمَاءِ وَ أُعِدَّتْ لَهُمْ مَقَاعِدُ الْ</w:t>
      </w:r>
      <w:r w:rsidR="001E2FA0" w:rsidRPr="00770906">
        <w:rPr>
          <w:rFonts w:ascii="IRBadr" w:hAnsi="IRBadr" w:cs="IRBadr"/>
          <w:b/>
          <w:bCs/>
          <w:color w:val="000000" w:themeColor="text1"/>
          <w:sz w:val="28"/>
          <w:szCs w:val="28"/>
          <w:rtl/>
        </w:rPr>
        <w:t>ک</w:t>
      </w:r>
      <w:r w:rsidRPr="00770906">
        <w:rPr>
          <w:rFonts w:ascii="IRBadr" w:hAnsi="IRBadr" w:cs="IRBadr"/>
          <w:b/>
          <w:bCs/>
          <w:color w:val="000000" w:themeColor="text1"/>
          <w:sz w:val="28"/>
          <w:szCs w:val="28"/>
          <w:rtl/>
        </w:rPr>
        <w:t>رَامَاتِ فِ</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 xml:space="preserve"> مَقَامٍ اطَّلَعَ اللَّهُ عَلَ</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هِمْ فِ</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هِ فَرَضِ</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 xml:space="preserve"> سَعْ</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 xml:space="preserve">هُمْ وَ حَمِدَ مَقَامَهُمْ </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تَنَسَّمُونَ بِدُعَائِهِ رَوْحَ التَّجَاوُزِ رَهَائِنُ فَاقَةٍ إِلَ</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 xml:space="preserve"> فَضْلِهِ وَ أُسَارَ</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 xml:space="preserve"> ذِلَّةٍ لِعَظَمَتِهِ جَرَحَ طُولُ الْأَسَ</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 xml:space="preserve"> قُلُوبَهُمْ وَ طُولُ الْبُ</w:t>
      </w:r>
      <w:r w:rsidR="001E2FA0" w:rsidRPr="00770906">
        <w:rPr>
          <w:rFonts w:ascii="IRBadr" w:hAnsi="IRBadr" w:cs="IRBadr"/>
          <w:b/>
          <w:bCs/>
          <w:color w:val="000000" w:themeColor="text1"/>
          <w:sz w:val="28"/>
          <w:szCs w:val="28"/>
          <w:rtl/>
        </w:rPr>
        <w:t>ک</w:t>
      </w:r>
      <w:r w:rsidRPr="00770906">
        <w:rPr>
          <w:rFonts w:ascii="IRBadr" w:hAnsi="IRBadr" w:cs="IRBadr"/>
          <w:b/>
          <w:bCs/>
          <w:color w:val="000000" w:themeColor="text1"/>
          <w:sz w:val="28"/>
          <w:szCs w:val="28"/>
          <w:rtl/>
        </w:rPr>
        <w:t>اءِ عُ</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ونَهُمْ لِ</w:t>
      </w:r>
      <w:r w:rsidR="001E2FA0" w:rsidRPr="00770906">
        <w:rPr>
          <w:rFonts w:ascii="IRBadr" w:hAnsi="IRBadr" w:cs="IRBadr"/>
          <w:b/>
          <w:bCs/>
          <w:color w:val="000000" w:themeColor="text1"/>
          <w:sz w:val="28"/>
          <w:szCs w:val="28"/>
          <w:rtl/>
        </w:rPr>
        <w:t>ک</w:t>
      </w:r>
      <w:r w:rsidRPr="00770906">
        <w:rPr>
          <w:rFonts w:ascii="IRBadr" w:hAnsi="IRBadr" w:cs="IRBadr"/>
          <w:b/>
          <w:bCs/>
          <w:color w:val="000000" w:themeColor="text1"/>
          <w:sz w:val="28"/>
          <w:szCs w:val="28"/>
          <w:rtl/>
        </w:rPr>
        <w:t>لِّ بَابِ رَغْبَةٍ إِلَ</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 xml:space="preserve"> اللَّهِ مِنْهُمْ </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 xml:space="preserve">دٌ </w:t>
      </w:r>
      <w:r w:rsidRPr="00770906">
        <w:rPr>
          <w:rFonts w:ascii="IRBadr" w:hAnsi="IRBadr" w:cs="IRBadr"/>
          <w:b/>
          <w:bCs/>
          <w:color w:val="000000" w:themeColor="text1"/>
          <w:sz w:val="28"/>
          <w:szCs w:val="28"/>
          <w:rtl/>
        </w:rPr>
        <w:lastRenderedPageBreak/>
        <w:t xml:space="preserve">قَارِعَةٌ </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سْأَلُونَ مَنْ لَا تَضِ</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قُ لَدَ</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 xml:space="preserve">هِ الْمَنَادِحُ وَ لَا </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خِ</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بُ عَلَ</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هِ الرَّاغِبُونَ فَحَاسِبْ نَفْسَ</w:t>
      </w:r>
      <w:r w:rsidR="001E2FA0" w:rsidRPr="00770906">
        <w:rPr>
          <w:rFonts w:ascii="IRBadr" w:hAnsi="IRBadr" w:cs="IRBadr"/>
          <w:b/>
          <w:bCs/>
          <w:color w:val="000000" w:themeColor="text1"/>
          <w:sz w:val="28"/>
          <w:szCs w:val="28"/>
          <w:rtl/>
        </w:rPr>
        <w:t>ک</w:t>
      </w:r>
      <w:r w:rsidRPr="00770906">
        <w:rPr>
          <w:rFonts w:ascii="IRBadr" w:hAnsi="IRBadr" w:cs="IRBadr"/>
          <w:b/>
          <w:bCs/>
          <w:color w:val="000000" w:themeColor="text1"/>
          <w:sz w:val="28"/>
          <w:szCs w:val="28"/>
          <w:rtl/>
        </w:rPr>
        <w:t xml:space="preserve"> لِنَفْسِ</w:t>
      </w:r>
      <w:r w:rsidR="001E2FA0" w:rsidRPr="00770906">
        <w:rPr>
          <w:rFonts w:ascii="IRBadr" w:hAnsi="IRBadr" w:cs="IRBadr"/>
          <w:b/>
          <w:bCs/>
          <w:color w:val="000000" w:themeColor="text1"/>
          <w:sz w:val="28"/>
          <w:szCs w:val="28"/>
          <w:rtl/>
        </w:rPr>
        <w:t>ک</w:t>
      </w:r>
      <w:r w:rsidRPr="00770906">
        <w:rPr>
          <w:rFonts w:ascii="IRBadr" w:hAnsi="IRBadr" w:cs="IRBadr"/>
          <w:b/>
          <w:bCs/>
          <w:color w:val="000000" w:themeColor="text1"/>
          <w:sz w:val="28"/>
          <w:szCs w:val="28"/>
          <w:rtl/>
        </w:rPr>
        <w:t xml:space="preserve"> فَإِنَّ غَ</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رَهَا مِنَ الْأَنْفُسِ لَهَا حَسِ</w:t>
      </w:r>
      <w:r w:rsidR="001E2FA0" w:rsidRPr="00770906">
        <w:rPr>
          <w:rFonts w:ascii="IRBadr" w:hAnsi="IRBadr" w:cs="IRBadr"/>
          <w:b/>
          <w:bCs/>
          <w:color w:val="000000" w:themeColor="text1"/>
          <w:sz w:val="28"/>
          <w:szCs w:val="28"/>
          <w:rtl/>
        </w:rPr>
        <w:t>ی</w:t>
      </w:r>
      <w:r w:rsidRPr="00770906">
        <w:rPr>
          <w:rFonts w:ascii="IRBadr" w:hAnsi="IRBadr" w:cs="IRBadr"/>
          <w:b/>
          <w:bCs/>
          <w:color w:val="000000" w:themeColor="text1"/>
          <w:sz w:val="28"/>
          <w:szCs w:val="28"/>
          <w:rtl/>
        </w:rPr>
        <w:t xml:space="preserve">بٌ </w:t>
      </w:r>
      <w:r w:rsidR="001E2FA0" w:rsidRPr="00770906">
        <w:rPr>
          <w:rFonts w:ascii="IRBadr" w:hAnsi="IRBadr" w:cs="IRBadr"/>
          <w:b/>
          <w:bCs/>
          <w:color w:val="000000" w:themeColor="text1"/>
          <w:sz w:val="28"/>
          <w:szCs w:val="28"/>
          <w:rtl/>
        </w:rPr>
        <w:t>غَیرُک»</w:t>
      </w:r>
      <w:r w:rsidRPr="00770906">
        <w:rPr>
          <w:rStyle w:val="aff0"/>
          <w:rFonts w:ascii="IRBadr" w:hAnsi="IRBadr" w:cs="IRBadr"/>
          <w:b/>
          <w:bCs/>
          <w:color w:val="000000" w:themeColor="text1"/>
          <w:sz w:val="28"/>
          <w:szCs w:val="28"/>
          <w:rtl/>
        </w:rPr>
        <w:footnoteReference w:id="2"/>
      </w:r>
    </w:p>
    <w:p w:rsidR="00AE7B5F" w:rsidRPr="00770906" w:rsidRDefault="00E310E2" w:rsidP="00472D55">
      <w:pPr>
        <w:bidi/>
        <w:jc w:val="both"/>
        <w:rPr>
          <w:rFonts w:ascii="IRBadr" w:hAnsi="IRBadr" w:cs="IRBadr"/>
          <w:sz w:val="28"/>
          <w:szCs w:val="28"/>
          <w:rtl/>
          <w:lang w:bidi="fa-IR"/>
        </w:rPr>
      </w:pPr>
      <w:r w:rsidRPr="00770906">
        <w:rPr>
          <w:rFonts w:ascii="IRBadr" w:hAnsi="IRBadr" w:cs="IRBadr"/>
          <w:sz w:val="28"/>
          <w:szCs w:val="28"/>
          <w:rtl/>
          <w:lang w:bidi="fa-IR"/>
        </w:rPr>
        <w:t>این خطبه در خصوص افراد ممتاز و انسان‌های راهنمای جامعه است. می‌گوید</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این‌ها را می‌بینی که علم‌های هدایت هستند، هر جا بروند پرچم هدایت هستند، این جمله خیلی آسانی است که زیاد </w:t>
      </w:r>
      <w:r w:rsidR="002D4E01">
        <w:rPr>
          <w:rFonts w:ascii="IRBadr" w:hAnsi="IRBadr" w:cs="IRBadr"/>
          <w:sz w:val="28"/>
          <w:szCs w:val="28"/>
          <w:rtl/>
          <w:lang w:bidi="fa-IR"/>
        </w:rPr>
        <w:t>می‌گوییم</w:t>
      </w:r>
      <w:r w:rsidRPr="00770906">
        <w:rPr>
          <w:rFonts w:ascii="IRBadr" w:hAnsi="IRBadr" w:cs="IRBadr"/>
          <w:sz w:val="28"/>
          <w:szCs w:val="28"/>
          <w:rtl/>
          <w:lang w:bidi="fa-IR"/>
        </w:rPr>
        <w:t>، ولی رسیدن به این</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خیلی کار دشواری است که وجود انسان هر جا هست</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این نشانه هدایت باشد. در عمل و گفتار و رفتار انسان دیگران در پرتو او هدایت بشوند. این خی</w:t>
      </w:r>
      <w:r w:rsidR="00C917D9" w:rsidRPr="00770906">
        <w:rPr>
          <w:rFonts w:ascii="IRBadr" w:hAnsi="IRBadr" w:cs="IRBadr"/>
          <w:sz w:val="28"/>
          <w:szCs w:val="28"/>
          <w:rtl/>
          <w:lang w:bidi="fa-IR"/>
        </w:rPr>
        <w:t>لی مقام سختی است.</w:t>
      </w:r>
      <w:r w:rsidRPr="00770906">
        <w:rPr>
          <w:rFonts w:ascii="IRBadr" w:hAnsi="IRBadr" w:cs="IRBadr"/>
          <w:sz w:val="28"/>
          <w:szCs w:val="28"/>
          <w:rtl/>
          <w:lang w:bidi="fa-IR"/>
        </w:rPr>
        <w:t xml:space="preserve"> علم هدایت باشد، هر جا قرار می‌گیرد</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در خانه یا جامعه یا محیط کار</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او نشانه راهنمایی دیگران است. خیلی کار دشواری است و مصابیح دجی و چراغ‌های تاریکی است. هر جا باشد هم پرچم هدایت است هم چراغ تاریکی است. چراغی است که ظلمت‌ها را کنار می‌گذارد. این آدم‌ها با این درجات</w:t>
      </w:r>
      <w:r w:rsidR="00C917D9" w:rsidRPr="00770906">
        <w:rPr>
          <w:rFonts w:ascii="IRBadr" w:hAnsi="IRBadr" w:cs="IRBadr"/>
          <w:sz w:val="28"/>
          <w:szCs w:val="28"/>
          <w:rtl/>
          <w:lang w:bidi="fa-IR"/>
        </w:rPr>
        <w:t>،</w:t>
      </w:r>
      <w:r w:rsidR="001E2FA0" w:rsidRPr="00770906">
        <w:rPr>
          <w:rFonts w:ascii="IRBadr" w:hAnsi="IRBadr" w:cs="IRBadr"/>
          <w:sz w:val="28"/>
          <w:szCs w:val="28"/>
          <w:rtl/>
          <w:lang w:bidi="fa-IR"/>
        </w:rPr>
        <w:t xml:space="preserve"> ملائکه</w:t>
      </w:r>
      <w:r w:rsidRPr="00770906">
        <w:rPr>
          <w:rFonts w:ascii="IRBadr" w:hAnsi="IRBadr" w:cs="IRBadr"/>
          <w:sz w:val="28"/>
          <w:szCs w:val="28"/>
          <w:rtl/>
          <w:lang w:bidi="fa-IR"/>
        </w:rPr>
        <w:t xml:space="preserve"> آن‌ها را دربر گرفتند و</w:t>
      </w:r>
      <w:r w:rsidR="00472D55" w:rsidRPr="00770906">
        <w:rPr>
          <w:rFonts w:ascii="IRBadr" w:hAnsi="IRBadr" w:cs="IRBadr"/>
          <w:sz w:val="28"/>
          <w:szCs w:val="28"/>
          <w:rtl/>
          <w:lang w:bidi="fa-IR"/>
        </w:rPr>
        <w:t xml:space="preserve"> مورد عنایت ویژه ملائکه هستند </w:t>
      </w:r>
      <w:r w:rsidRPr="00770906">
        <w:rPr>
          <w:rFonts w:ascii="IRBadr" w:hAnsi="IRBadr" w:cs="IRBadr"/>
          <w:sz w:val="28"/>
          <w:szCs w:val="28"/>
          <w:rtl/>
          <w:lang w:bidi="fa-IR"/>
        </w:rPr>
        <w:t>و آن آرامش ایمانی و الهی بر آن‌ها نازل شده است.</w:t>
      </w:r>
    </w:p>
    <w:p w:rsidR="00AE7B5F" w:rsidRPr="00770906" w:rsidRDefault="00AE7B5F" w:rsidP="00770906">
      <w:pPr>
        <w:pStyle w:val="3"/>
        <w:rPr>
          <w:rtl/>
        </w:rPr>
      </w:pPr>
      <w:bookmarkStart w:id="8" w:name="_Toc425165714"/>
      <w:r w:rsidRPr="00770906">
        <w:rPr>
          <w:rtl/>
        </w:rPr>
        <w:t>آرامش انسان مؤمن</w:t>
      </w:r>
      <w:bookmarkEnd w:id="8"/>
    </w:p>
    <w:p w:rsidR="00AE7B5F" w:rsidRPr="00770906" w:rsidRDefault="00E310E2" w:rsidP="00472D55">
      <w:pPr>
        <w:bidi/>
        <w:jc w:val="both"/>
        <w:rPr>
          <w:rFonts w:ascii="IRBadr" w:hAnsi="IRBadr" w:cs="IRBadr"/>
          <w:sz w:val="28"/>
          <w:szCs w:val="28"/>
          <w:rtl/>
          <w:lang w:bidi="fa-IR"/>
        </w:rPr>
      </w:pPr>
      <w:r w:rsidRPr="00770906">
        <w:rPr>
          <w:rFonts w:ascii="IRBadr" w:hAnsi="IRBadr" w:cs="IRBadr"/>
          <w:sz w:val="28"/>
          <w:szCs w:val="28"/>
          <w:rtl/>
          <w:lang w:bidi="fa-IR"/>
        </w:rPr>
        <w:t>انسان مؤمن</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از یک آرامش خاصی در این عالم برخوردار است، انسان اهل ذکر، کسی است که علم هدایت، چراغ روشنگر است و ملائکه بر آن‌ها احاطه کردند و آرامش و طمأنینه بر آن‌ها نازل شده است</w:t>
      </w:r>
      <w:r w:rsidR="00472D55"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آسمانی</w:t>
      </w:r>
      <w:r w:rsidRPr="00770906">
        <w:rPr>
          <w:rFonts w:ascii="IRBadr" w:hAnsi="IRBadr" w:cs="IRBadr"/>
          <w:sz w:val="28"/>
          <w:szCs w:val="28"/>
          <w:rtl/>
          <w:lang w:bidi="fa-IR"/>
        </w:rPr>
        <w:t xml:space="preserve"> به روی آن‌ها باز است. در آسمان به روی آن‌ها باز است</w:t>
      </w:r>
      <w:r w:rsidR="00C917D9"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این</w:t>
      </w:r>
      <w:r w:rsidRPr="00770906">
        <w:rPr>
          <w:rFonts w:ascii="IRBadr" w:hAnsi="IRBadr" w:cs="IRBadr"/>
          <w:sz w:val="28"/>
          <w:szCs w:val="28"/>
          <w:rtl/>
          <w:lang w:bidi="fa-IR"/>
        </w:rPr>
        <w:t xml:space="preserve"> را خود اشخاص می‌توانند در خودشان احساس کنند. آدم </w:t>
      </w:r>
      <w:r w:rsidR="002D4E01">
        <w:rPr>
          <w:rFonts w:ascii="IRBadr" w:hAnsi="IRBadr" w:cs="IRBadr"/>
          <w:sz w:val="28"/>
          <w:szCs w:val="28"/>
          <w:rtl/>
          <w:lang w:bidi="fa-IR"/>
        </w:rPr>
        <w:t>بی‌ایمان</w:t>
      </w:r>
      <w:r w:rsidRPr="00770906">
        <w:rPr>
          <w:rFonts w:ascii="IRBadr" w:hAnsi="IRBadr" w:cs="IRBadr"/>
          <w:sz w:val="28"/>
          <w:szCs w:val="28"/>
          <w:rtl/>
          <w:lang w:bidi="fa-IR"/>
        </w:rPr>
        <w:t xml:space="preserve"> و </w:t>
      </w:r>
      <w:r w:rsidR="002D4E01">
        <w:rPr>
          <w:rFonts w:ascii="IRBadr" w:hAnsi="IRBadr" w:cs="IRBadr"/>
          <w:sz w:val="28"/>
          <w:szCs w:val="28"/>
          <w:rtl/>
          <w:lang w:bidi="fa-IR"/>
        </w:rPr>
        <w:t>بی‌اعتقاد</w:t>
      </w:r>
      <w:r w:rsidRPr="00770906">
        <w:rPr>
          <w:rFonts w:ascii="IRBadr" w:hAnsi="IRBadr" w:cs="IRBadr"/>
          <w:sz w:val="28"/>
          <w:szCs w:val="28"/>
          <w:rtl/>
          <w:lang w:bidi="fa-IR"/>
        </w:rPr>
        <w:t xml:space="preserve"> و ضعیف الایمان در این دنیا احساس بسته بودن می‌کند. هر چه ایمان </w:t>
      </w:r>
      <w:r w:rsidR="002D4E01">
        <w:rPr>
          <w:rFonts w:ascii="IRBadr" w:hAnsi="IRBadr" w:cs="IRBadr"/>
          <w:sz w:val="28"/>
          <w:szCs w:val="28"/>
          <w:rtl/>
          <w:lang w:bidi="fa-IR"/>
        </w:rPr>
        <w:t>قوی‌تر</w:t>
      </w:r>
      <w:r w:rsidRPr="00770906">
        <w:rPr>
          <w:rFonts w:ascii="IRBadr" w:hAnsi="IRBadr" w:cs="IRBadr"/>
          <w:sz w:val="28"/>
          <w:szCs w:val="28"/>
          <w:rtl/>
          <w:lang w:bidi="fa-IR"/>
        </w:rPr>
        <w:t xml:space="preserve"> بشود در آسمان را به روی خودش و درهای هدایت را به روی خودش باز می‌بیند. جایگاه‌های بزرگی و کرامت و بزرگواری برای آن‌ها آم</w:t>
      </w:r>
      <w:r w:rsidR="00C917D9" w:rsidRPr="00770906">
        <w:rPr>
          <w:rFonts w:ascii="IRBadr" w:hAnsi="IRBadr" w:cs="IRBadr"/>
          <w:sz w:val="28"/>
          <w:szCs w:val="28"/>
          <w:rtl/>
          <w:lang w:bidi="fa-IR"/>
        </w:rPr>
        <w:t>ا</w:t>
      </w:r>
      <w:r w:rsidRPr="00770906">
        <w:rPr>
          <w:rFonts w:ascii="IRBadr" w:hAnsi="IRBadr" w:cs="IRBadr"/>
          <w:sz w:val="28"/>
          <w:szCs w:val="28"/>
          <w:rtl/>
          <w:lang w:bidi="fa-IR"/>
        </w:rPr>
        <w:t>ده شده است. هم در اینجا چراغ هدایت و علم هدایت است. هم از آرامش و طمأنینه برخوردار است</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و </w:t>
      </w:r>
      <w:r w:rsidR="00C917D9" w:rsidRPr="00770906">
        <w:rPr>
          <w:rFonts w:ascii="IRBadr" w:hAnsi="IRBadr" w:cs="IRBadr"/>
          <w:sz w:val="28"/>
          <w:szCs w:val="28"/>
          <w:rtl/>
          <w:lang w:bidi="fa-IR"/>
        </w:rPr>
        <w:t>در</w:t>
      </w:r>
      <w:r w:rsidRPr="00770906">
        <w:rPr>
          <w:rFonts w:ascii="IRBadr" w:hAnsi="IRBadr" w:cs="IRBadr"/>
          <w:sz w:val="28"/>
          <w:szCs w:val="28"/>
          <w:rtl/>
          <w:lang w:bidi="fa-IR"/>
        </w:rPr>
        <w:t xml:space="preserve"> اینجا هم</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جایگاه‌های بزرگ و </w:t>
      </w:r>
      <w:r w:rsidR="002D4E01">
        <w:rPr>
          <w:rFonts w:ascii="IRBadr" w:hAnsi="IRBadr" w:cs="IRBadr"/>
          <w:sz w:val="28"/>
          <w:szCs w:val="28"/>
          <w:rtl/>
          <w:lang w:bidi="fa-IR"/>
        </w:rPr>
        <w:t>کریمانه‌ای</w:t>
      </w:r>
      <w:r w:rsidRPr="00770906">
        <w:rPr>
          <w:rFonts w:ascii="IRBadr" w:hAnsi="IRBadr" w:cs="IRBadr"/>
          <w:sz w:val="28"/>
          <w:szCs w:val="28"/>
          <w:rtl/>
          <w:lang w:bidi="fa-IR"/>
        </w:rPr>
        <w:t xml:space="preserve"> برای او در نظر گر</w:t>
      </w:r>
      <w:r w:rsidR="00AE7B5F" w:rsidRPr="00770906">
        <w:rPr>
          <w:rFonts w:ascii="IRBadr" w:hAnsi="IRBadr" w:cs="IRBadr"/>
          <w:sz w:val="28"/>
          <w:szCs w:val="28"/>
          <w:rtl/>
          <w:lang w:bidi="fa-IR"/>
        </w:rPr>
        <w:t>فته شده است.</w:t>
      </w:r>
      <w:r w:rsidRPr="00770906">
        <w:rPr>
          <w:rFonts w:ascii="IRBadr" w:hAnsi="IRBadr" w:cs="IRBadr"/>
          <w:sz w:val="28"/>
          <w:szCs w:val="28"/>
          <w:rtl/>
          <w:lang w:bidi="fa-IR"/>
        </w:rPr>
        <w:t xml:space="preserve"> جایگاهی برای آن‌ها در نظر گرفته شده است که خدا بر آن‌ها مطلع است و خدا</w:t>
      </w:r>
      <w:r w:rsidR="00C917D9" w:rsidRPr="00770906">
        <w:rPr>
          <w:rFonts w:ascii="IRBadr" w:hAnsi="IRBadr" w:cs="IRBadr"/>
          <w:sz w:val="28"/>
          <w:szCs w:val="28"/>
          <w:rtl/>
          <w:lang w:bidi="fa-IR"/>
        </w:rPr>
        <w:t xml:space="preserve">، </w:t>
      </w:r>
      <w:r w:rsidRPr="00770906">
        <w:rPr>
          <w:rFonts w:ascii="IRBadr" w:hAnsi="IRBadr" w:cs="IRBadr"/>
          <w:sz w:val="28"/>
          <w:szCs w:val="28"/>
          <w:rtl/>
          <w:lang w:bidi="fa-IR"/>
        </w:rPr>
        <w:t>سعی آن‌ها را پسندیده و جایگاه آن‌ها را ستوده است.</w:t>
      </w:r>
    </w:p>
    <w:p w:rsidR="00AE7B5F" w:rsidRPr="00770906" w:rsidRDefault="00AE7B5F" w:rsidP="00770906">
      <w:pPr>
        <w:pStyle w:val="3"/>
        <w:rPr>
          <w:rtl/>
        </w:rPr>
      </w:pPr>
      <w:bookmarkStart w:id="9" w:name="_Toc425165715"/>
      <w:r w:rsidRPr="00770906">
        <w:rPr>
          <w:rtl/>
        </w:rPr>
        <w:t>طریق خواندن اهل ذکر</w:t>
      </w:r>
      <w:bookmarkEnd w:id="9"/>
    </w:p>
    <w:p w:rsidR="00C21823" w:rsidRPr="00770906" w:rsidRDefault="00E310E2" w:rsidP="00472D55">
      <w:pPr>
        <w:bidi/>
        <w:jc w:val="both"/>
        <w:rPr>
          <w:rFonts w:ascii="IRBadr" w:hAnsi="IRBadr" w:cs="IRBadr"/>
          <w:sz w:val="28"/>
          <w:szCs w:val="28"/>
          <w:rtl/>
          <w:lang w:bidi="fa-IR"/>
        </w:rPr>
      </w:pPr>
      <w:r w:rsidRPr="00770906">
        <w:rPr>
          <w:rFonts w:ascii="IRBadr" w:hAnsi="IRBadr" w:cs="IRBadr"/>
          <w:sz w:val="28"/>
          <w:szCs w:val="28"/>
          <w:rtl/>
          <w:lang w:bidi="fa-IR"/>
        </w:rPr>
        <w:t>این ارسال‌های اهل ذکر</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با دعای همیشگی خداوند و خواندن او</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نسیم عفو الهی را برای خود به دست می‌آورند. خواندن خدا، خواندنی که قلب او را بخواند، این نسیم عفو و رحمت خدا را متوجه انسان می‌کند. با دعا</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آن نسیم به سمت انسان می‌وزد. این‌ها خودشان را با خواندن خدا و دعای در محضر خداوند در معرض آن نسیم عفو الهی قرار می‌دهند. این‌ها</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در گروی نیاز به فضل خدا هستند</w:t>
      </w:r>
      <w:r w:rsidR="00472D55" w:rsidRPr="00770906">
        <w:rPr>
          <w:rFonts w:ascii="IRBadr" w:hAnsi="IRBadr" w:cs="IRBadr"/>
          <w:sz w:val="28"/>
          <w:szCs w:val="28"/>
          <w:rtl/>
          <w:lang w:bidi="fa-IR"/>
        </w:rPr>
        <w:t>.</w:t>
      </w:r>
      <w:r w:rsidRPr="00770906">
        <w:rPr>
          <w:rFonts w:ascii="IRBadr" w:hAnsi="IRBadr" w:cs="IRBadr"/>
          <w:sz w:val="28"/>
          <w:szCs w:val="28"/>
          <w:rtl/>
          <w:lang w:bidi="fa-IR"/>
        </w:rPr>
        <w:t xml:space="preserve"> اسیران ذلیلی</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در برابر عظمت خدا هستند. در گروه آن فضل الهی و اسیر عظمت خداوند هستند.</w:t>
      </w:r>
    </w:p>
    <w:p w:rsidR="00C21823" w:rsidRPr="00770906" w:rsidRDefault="00C21823" w:rsidP="00770906">
      <w:pPr>
        <w:pStyle w:val="3"/>
        <w:rPr>
          <w:rtl/>
        </w:rPr>
      </w:pPr>
      <w:bookmarkStart w:id="10" w:name="_Toc425165716"/>
      <w:r w:rsidRPr="00770906">
        <w:rPr>
          <w:rtl/>
        </w:rPr>
        <w:lastRenderedPageBreak/>
        <w:t>اندوه آخرت</w:t>
      </w:r>
      <w:bookmarkEnd w:id="10"/>
    </w:p>
    <w:p w:rsidR="00C21823" w:rsidRPr="00770906" w:rsidRDefault="00E310E2" w:rsidP="00472D55">
      <w:pPr>
        <w:bidi/>
        <w:jc w:val="both"/>
        <w:rPr>
          <w:rFonts w:ascii="IRBadr" w:hAnsi="IRBadr" w:cs="IRBadr"/>
          <w:sz w:val="28"/>
          <w:szCs w:val="28"/>
          <w:rtl/>
          <w:lang w:bidi="fa-IR"/>
        </w:rPr>
      </w:pPr>
      <w:r w:rsidRPr="00770906">
        <w:rPr>
          <w:rFonts w:ascii="IRBadr" w:hAnsi="IRBadr" w:cs="IRBadr"/>
          <w:sz w:val="28"/>
          <w:szCs w:val="28"/>
          <w:rtl/>
          <w:lang w:bidi="fa-IR"/>
        </w:rPr>
        <w:t>طولانی بودن این غصه‌های معنوی</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دل‌های آن‌ها مجروح کرده است، </w:t>
      </w:r>
      <w:r w:rsidR="002D4E01">
        <w:rPr>
          <w:rFonts w:ascii="IRBadr" w:hAnsi="IRBadr" w:cs="IRBadr"/>
          <w:sz w:val="28"/>
          <w:szCs w:val="28"/>
          <w:rtl/>
          <w:lang w:bidi="fa-IR"/>
        </w:rPr>
        <w:t>هیچ‌وقت</w:t>
      </w:r>
      <w:r w:rsidR="00C917D9" w:rsidRPr="00770906">
        <w:rPr>
          <w:rFonts w:ascii="IRBadr" w:hAnsi="IRBadr" w:cs="IRBadr"/>
          <w:sz w:val="28"/>
          <w:szCs w:val="28"/>
          <w:rtl/>
          <w:lang w:bidi="fa-IR"/>
        </w:rPr>
        <w:t>،</w:t>
      </w:r>
      <w:r w:rsidR="001E2FA0" w:rsidRPr="00770906">
        <w:rPr>
          <w:rFonts w:ascii="IRBadr" w:hAnsi="IRBadr" w:cs="IRBadr"/>
          <w:sz w:val="28"/>
          <w:szCs w:val="28"/>
          <w:rtl/>
          <w:lang w:bidi="fa-IR"/>
        </w:rPr>
        <w:t xml:space="preserve"> ولو</w:t>
      </w:r>
      <w:r w:rsidRPr="00770906">
        <w:rPr>
          <w:rFonts w:ascii="IRBadr" w:hAnsi="IRBadr" w:cs="IRBadr"/>
          <w:sz w:val="28"/>
          <w:szCs w:val="28"/>
          <w:rtl/>
          <w:lang w:bidi="fa-IR"/>
        </w:rPr>
        <w:t xml:space="preserve"> در دنیا و در قبال مسائل دنیا</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آرام و با سکینه و طمأنینه هستند</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ولی در برابر آن سرنوشت ابدی خیلی اندوهگین است. طول عصا و سختی‌های سیر و سلوک به خدا</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دل‌های آن‌ها را مجروح کرده است. دلشان مجروح این سلوک الی الله است و طولانی بودن گریه‌ها چشمان آن‌ها را مجروح کرده است. چشمشان مجرای اشکی است که برای خدا جاری می‌شود. برای هر تقربی به خدا و رغبتی به سمت خدا</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دست </w:t>
      </w:r>
      <w:r w:rsidR="002D4E01">
        <w:rPr>
          <w:rFonts w:ascii="IRBadr" w:hAnsi="IRBadr" w:cs="IRBadr"/>
          <w:sz w:val="28"/>
          <w:szCs w:val="28"/>
          <w:rtl/>
          <w:lang w:bidi="fa-IR"/>
        </w:rPr>
        <w:t>کوبنده‌ای</w:t>
      </w:r>
      <w:r w:rsidRPr="00770906">
        <w:rPr>
          <w:rFonts w:ascii="IRBadr" w:hAnsi="IRBadr" w:cs="IRBadr"/>
          <w:sz w:val="28"/>
          <w:szCs w:val="28"/>
          <w:rtl/>
          <w:lang w:bidi="fa-IR"/>
        </w:rPr>
        <w:t xml:space="preserve"> دارند. هر دری که به سمت خدا باز بشود، آن‌ها آنجا بالای آن در حاضرند و در را می‌کوبند. </w:t>
      </w:r>
      <w:r w:rsidR="002D4E01">
        <w:rPr>
          <w:rFonts w:ascii="IRBadr" w:hAnsi="IRBadr" w:cs="IRBadr"/>
          <w:sz w:val="28"/>
          <w:szCs w:val="28"/>
          <w:rtl/>
          <w:lang w:bidi="fa-IR"/>
        </w:rPr>
        <w:t>همان‌طور</w:t>
      </w:r>
      <w:r w:rsidRPr="00770906">
        <w:rPr>
          <w:rFonts w:ascii="IRBadr" w:hAnsi="IRBadr" w:cs="IRBadr"/>
          <w:sz w:val="28"/>
          <w:szCs w:val="28"/>
          <w:rtl/>
          <w:lang w:bidi="fa-IR"/>
        </w:rPr>
        <w:t xml:space="preserve"> که درهای دنیا را به روی خود بستند، ولی درهای آخرت به روی آن‌ها باز است و هر بابی از ابواب الهی حاضر هستند و دست </w:t>
      </w:r>
      <w:r w:rsidR="002D4E01">
        <w:rPr>
          <w:rFonts w:ascii="IRBadr" w:hAnsi="IRBadr" w:cs="IRBadr"/>
          <w:sz w:val="28"/>
          <w:szCs w:val="28"/>
          <w:rtl/>
          <w:lang w:bidi="fa-IR"/>
        </w:rPr>
        <w:t>کوبنده‌ای</w:t>
      </w:r>
      <w:r w:rsidRPr="00770906">
        <w:rPr>
          <w:rFonts w:ascii="IRBadr" w:hAnsi="IRBadr" w:cs="IRBadr"/>
          <w:sz w:val="28"/>
          <w:szCs w:val="28"/>
          <w:rtl/>
          <w:lang w:bidi="fa-IR"/>
        </w:rPr>
        <w:t xml:space="preserve"> دارند.</w:t>
      </w:r>
    </w:p>
    <w:p w:rsidR="00C21823" w:rsidRPr="00770906" w:rsidRDefault="00C21823" w:rsidP="00770906">
      <w:pPr>
        <w:pStyle w:val="3"/>
        <w:rPr>
          <w:rtl/>
        </w:rPr>
      </w:pPr>
      <w:bookmarkStart w:id="11" w:name="_Toc425165717"/>
      <w:r w:rsidRPr="00770906">
        <w:rPr>
          <w:rtl/>
        </w:rPr>
        <w:t>تازگی همیشگی کلام امام</w:t>
      </w:r>
      <w:bookmarkEnd w:id="11"/>
    </w:p>
    <w:p w:rsidR="00E310E2" w:rsidRPr="00770906" w:rsidRDefault="00E310E2" w:rsidP="00472D55">
      <w:pPr>
        <w:bidi/>
        <w:jc w:val="both"/>
        <w:rPr>
          <w:rFonts w:ascii="IRBadr" w:hAnsi="IRBadr" w:cs="IRBadr"/>
          <w:sz w:val="28"/>
          <w:szCs w:val="28"/>
          <w:rtl/>
          <w:lang w:bidi="fa-IR"/>
        </w:rPr>
      </w:pPr>
      <w:r w:rsidRPr="00770906">
        <w:rPr>
          <w:rFonts w:ascii="IRBadr" w:hAnsi="IRBadr" w:cs="IRBadr"/>
          <w:sz w:val="28"/>
          <w:szCs w:val="28"/>
          <w:rtl/>
          <w:lang w:bidi="fa-IR"/>
        </w:rPr>
        <w:t xml:space="preserve">همه </w:t>
      </w:r>
      <w:r w:rsidR="002D4E01">
        <w:rPr>
          <w:rFonts w:ascii="IRBadr" w:hAnsi="IRBadr" w:cs="IRBadr"/>
          <w:sz w:val="28"/>
          <w:szCs w:val="28"/>
          <w:rtl/>
          <w:lang w:bidi="fa-IR"/>
        </w:rPr>
        <w:t>درخواست‌های</w:t>
      </w:r>
      <w:r w:rsidRPr="00770906">
        <w:rPr>
          <w:rFonts w:ascii="IRBadr" w:hAnsi="IRBadr" w:cs="IRBadr"/>
          <w:sz w:val="28"/>
          <w:szCs w:val="28"/>
          <w:rtl/>
          <w:lang w:bidi="fa-IR"/>
        </w:rPr>
        <w:t xml:space="preserve"> آن‌ها</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متوجه خداوندی است که هیچ راهی بر آن ترک نمی‌شود، و رغبت کنندگان آن </w:t>
      </w:r>
      <w:r w:rsidR="002D4E01">
        <w:rPr>
          <w:rFonts w:ascii="IRBadr" w:hAnsi="IRBadr" w:cs="IRBadr"/>
          <w:sz w:val="28"/>
          <w:szCs w:val="28"/>
          <w:rtl/>
          <w:lang w:bidi="fa-IR"/>
        </w:rPr>
        <w:t>هیچ‌گاه</w:t>
      </w:r>
      <w:r w:rsidRPr="00770906">
        <w:rPr>
          <w:rFonts w:ascii="IRBadr" w:hAnsi="IRBadr" w:cs="IRBadr"/>
          <w:sz w:val="28"/>
          <w:szCs w:val="28"/>
          <w:rtl/>
          <w:lang w:bidi="fa-IR"/>
        </w:rPr>
        <w:t xml:space="preserve"> ناامید نمی‌شوند. این تصویری است که امیر </w:t>
      </w:r>
      <w:r w:rsidR="001E2FA0" w:rsidRPr="00770906">
        <w:rPr>
          <w:rFonts w:ascii="IRBadr" w:hAnsi="IRBadr" w:cs="IRBadr"/>
          <w:sz w:val="28"/>
          <w:szCs w:val="28"/>
          <w:rtl/>
          <w:lang w:bidi="fa-IR"/>
        </w:rPr>
        <w:t>المومنین (</w:t>
      </w:r>
      <w:r w:rsidR="00C917D9" w:rsidRPr="00770906">
        <w:rPr>
          <w:rFonts w:ascii="IRBadr" w:hAnsi="IRBadr" w:cs="IRBadr"/>
          <w:sz w:val="28"/>
          <w:szCs w:val="28"/>
          <w:rtl/>
          <w:lang w:bidi="fa-IR"/>
        </w:rPr>
        <w:t>ع)،</w:t>
      </w:r>
      <w:r w:rsidRPr="00770906">
        <w:rPr>
          <w:rFonts w:ascii="IRBadr" w:hAnsi="IRBadr" w:cs="IRBadr"/>
          <w:sz w:val="28"/>
          <w:szCs w:val="28"/>
          <w:rtl/>
          <w:lang w:bidi="fa-IR"/>
        </w:rPr>
        <w:t xml:space="preserve"> از اهل ذکر به عمل آورده است و تفسیری است که ذیل آیه</w:t>
      </w:r>
      <w:r w:rsidR="00C917D9" w:rsidRPr="00770906">
        <w:rPr>
          <w:rFonts w:ascii="IRBadr" w:hAnsi="IRBadr" w:cs="IRBadr"/>
          <w:sz w:val="28"/>
          <w:szCs w:val="28"/>
          <w:rtl/>
          <w:lang w:bidi="fa-IR"/>
        </w:rPr>
        <w:t>، فرمودند، آخرین جمله حضرت،</w:t>
      </w:r>
      <w:r w:rsidRPr="00770906">
        <w:rPr>
          <w:rFonts w:ascii="IRBadr" w:hAnsi="IRBadr" w:cs="IRBadr"/>
          <w:sz w:val="28"/>
          <w:szCs w:val="28"/>
          <w:rtl/>
          <w:lang w:bidi="fa-IR"/>
        </w:rPr>
        <w:t xml:space="preserve"> همان </w:t>
      </w:r>
      <w:r w:rsidR="002D4E01">
        <w:rPr>
          <w:rFonts w:ascii="IRBadr" w:hAnsi="IRBadr" w:cs="IRBadr"/>
          <w:sz w:val="28"/>
          <w:szCs w:val="28"/>
          <w:rtl/>
          <w:lang w:bidi="fa-IR"/>
        </w:rPr>
        <w:t>خطبه‌ای</w:t>
      </w:r>
      <w:r w:rsidRPr="00770906">
        <w:rPr>
          <w:rFonts w:ascii="IRBadr" w:hAnsi="IRBadr" w:cs="IRBadr"/>
          <w:sz w:val="28"/>
          <w:szCs w:val="28"/>
          <w:rtl/>
          <w:lang w:bidi="fa-IR"/>
        </w:rPr>
        <w:t xml:space="preserve"> </w:t>
      </w:r>
      <w:r w:rsidR="00C917D9" w:rsidRPr="00770906">
        <w:rPr>
          <w:rFonts w:ascii="IRBadr" w:hAnsi="IRBadr" w:cs="IRBadr"/>
          <w:sz w:val="28"/>
          <w:szCs w:val="28"/>
          <w:rtl/>
          <w:lang w:bidi="fa-IR"/>
        </w:rPr>
        <w:t xml:space="preserve">است </w:t>
      </w:r>
      <w:r w:rsidRPr="00770906">
        <w:rPr>
          <w:rFonts w:ascii="IRBadr" w:hAnsi="IRBadr" w:cs="IRBadr"/>
          <w:sz w:val="28"/>
          <w:szCs w:val="28"/>
          <w:rtl/>
          <w:lang w:bidi="fa-IR"/>
        </w:rPr>
        <w:t>که قبلاً عرض کردم که</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ابن ابی الحدید</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از یکی از اساتیدش که او هم از عامه و اهل سنت است نقل می‌کند که</w:t>
      </w:r>
      <w:r w:rsidR="00C917D9" w:rsidRPr="00770906">
        <w:rPr>
          <w:rFonts w:ascii="IRBadr" w:hAnsi="IRBadr" w:cs="IRBadr"/>
          <w:sz w:val="28"/>
          <w:szCs w:val="28"/>
          <w:rtl/>
          <w:lang w:bidi="fa-IR"/>
        </w:rPr>
        <w:t>؛</w:t>
      </w:r>
      <w:r w:rsidR="001E2FA0" w:rsidRPr="00770906">
        <w:rPr>
          <w:rFonts w:ascii="IRBadr" w:hAnsi="IRBadr" w:cs="IRBadr"/>
          <w:sz w:val="28"/>
          <w:szCs w:val="28"/>
          <w:rtl/>
          <w:lang w:bidi="fa-IR"/>
        </w:rPr>
        <w:t xml:space="preserve"> می</w:t>
      </w:r>
      <w:r w:rsidRPr="00770906">
        <w:rPr>
          <w:rFonts w:ascii="IRBadr" w:hAnsi="IRBadr" w:cs="IRBadr"/>
          <w:sz w:val="28"/>
          <w:szCs w:val="28"/>
          <w:rtl/>
          <w:lang w:bidi="fa-IR"/>
        </w:rPr>
        <w:t>‌گوید</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من هزار بار تا به حال این خطبه را خواندم، هنوز هم هر بار می‌خوانم برایم تازه است و حرف و پیام جدیدی دارد. و تأثیرش مثل روز </w:t>
      </w:r>
      <w:r w:rsidR="00C21823" w:rsidRPr="00770906">
        <w:rPr>
          <w:rFonts w:ascii="IRBadr" w:hAnsi="IRBadr" w:cs="IRBadr"/>
          <w:sz w:val="28"/>
          <w:szCs w:val="28"/>
          <w:rtl/>
          <w:lang w:bidi="fa-IR"/>
        </w:rPr>
        <w:t xml:space="preserve">اول است. </w:t>
      </w:r>
      <w:r w:rsidR="002D4E01">
        <w:rPr>
          <w:rFonts w:ascii="IRBadr" w:hAnsi="IRBadr" w:cs="IRBadr"/>
          <w:sz w:val="28"/>
          <w:szCs w:val="28"/>
          <w:rtl/>
          <w:lang w:bidi="fa-IR"/>
        </w:rPr>
        <w:t>این‌قدر</w:t>
      </w:r>
      <w:r w:rsidR="00C917D9" w:rsidRPr="00770906">
        <w:rPr>
          <w:rFonts w:ascii="IRBadr" w:hAnsi="IRBadr" w:cs="IRBadr"/>
          <w:sz w:val="28"/>
          <w:szCs w:val="28"/>
          <w:rtl/>
          <w:lang w:bidi="fa-IR"/>
        </w:rPr>
        <w:t xml:space="preserve"> خطبه </w:t>
      </w:r>
      <w:r w:rsidR="002D4E01">
        <w:rPr>
          <w:rFonts w:ascii="IRBadr" w:hAnsi="IRBadr" w:cs="IRBadr"/>
          <w:sz w:val="28"/>
          <w:szCs w:val="28"/>
          <w:rtl/>
          <w:lang w:bidi="fa-IR"/>
        </w:rPr>
        <w:t>دل‌نشین</w:t>
      </w:r>
      <w:r w:rsidRPr="00770906">
        <w:rPr>
          <w:rFonts w:ascii="IRBadr" w:hAnsi="IRBadr" w:cs="IRBadr"/>
          <w:sz w:val="28"/>
          <w:szCs w:val="28"/>
          <w:rtl/>
          <w:lang w:bidi="fa-IR"/>
        </w:rPr>
        <w:t xml:space="preserve"> است. آخرین جمله حضرت این است که </w:t>
      </w:r>
      <w:r w:rsidR="00C917D9" w:rsidRPr="00770906">
        <w:rPr>
          <w:rFonts w:ascii="IRBadr" w:hAnsi="IRBadr" w:cs="IRBadr"/>
          <w:sz w:val="28"/>
          <w:szCs w:val="28"/>
          <w:rtl/>
          <w:lang w:bidi="fa-IR"/>
        </w:rPr>
        <w:t>قبل از اینکه برویم،</w:t>
      </w:r>
      <w:r w:rsidRPr="00770906">
        <w:rPr>
          <w:rFonts w:ascii="IRBadr" w:hAnsi="IRBadr" w:cs="IRBadr"/>
          <w:sz w:val="28"/>
          <w:szCs w:val="28"/>
          <w:rtl/>
          <w:lang w:bidi="fa-IR"/>
        </w:rPr>
        <w:t xml:space="preserve"> فکر خودت باشد. خودت را برای خودت حسابرسی بکن. امیدواریم خداوند توفیق بدهد، هم بفهمیم هم عمل کنیم.</w:t>
      </w:r>
    </w:p>
    <w:p w:rsidR="00C21823" w:rsidRPr="00770906" w:rsidRDefault="00582FA9" w:rsidP="00770906">
      <w:pPr>
        <w:pStyle w:val="2"/>
        <w:rPr>
          <w:rtl/>
        </w:rPr>
      </w:pPr>
      <w:bookmarkStart w:id="12" w:name="_Toc425165718"/>
      <w:r w:rsidRPr="00770906">
        <w:rPr>
          <w:rtl/>
        </w:rPr>
        <w:t xml:space="preserve">مروری بر </w:t>
      </w:r>
      <w:r w:rsidR="001E2FA0" w:rsidRPr="00770906">
        <w:rPr>
          <w:rtl/>
        </w:rPr>
        <w:t>فرع‌های</w:t>
      </w:r>
      <w:r w:rsidRPr="00770906">
        <w:rPr>
          <w:rtl/>
        </w:rPr>
        <w:t xml:space="preserve"> گذشته</w:t>
      </w:r>
      <w:bookmarkEnd w:id="12"/>
    </w:p>
    <w:p w:rsidR="00582FA9" w:rsidRPr="00770906" w:rsidRDefault="00E310E2" w:rsidP="00C917D9">
      <w:pPr>
        <w:bidi/>
        <w:jc w:val="both"/>
        <w:rPr>
          <w:rFonts w:ascii="IRBadr" w:hAnsi="IRBadr" w:cs="IRBadr"/>
          <w:sz w:val="28"/>
          <w:szCs w:val="28"/>
          <w:rtl/>
          <w:lang w:bidi="fa-IR"/>
        </w:rPr>
      </w:pPr>
      <w:r w:rsidRPr="00770906">
        <w:rPr>
          <w:rFonts w:ascii="IRBadr" w:hAnsi="IRBadr" w:cs="IRBadr"/>
          <w:sz w:val="28"/>
          <w:szCs w:val="28"/>
          <w:rtl/>
          <w:lang w:bidi="fa-IR"/>
        </w:rPr>
        <w:t>در مسئله چهاردهم از شرایط</w:t>
      </w:r>
      <w:r w:rsidR="00C917D9" w:rsidRPr="00770906">
        <w:rPr>
          <w:rFonts w:ascii="IRBadr" w:hAnsi="IRBadr" w:cs="IRBadr"/>
          <w:sz w:val="28"/>
          <w:szCs w:val="28"/>
          <w:rtl/>
          <w:lang w:bidi="fa-IR"/>
        </w:rPr>
        <w:t xml:space="preserve">، </w:t>
      </w:r>
      <w:r w:rsidRPr="00770906">
        <w:rPr>
          <w:rFonts w:ascii="IRBadr" w:hAnsi="IRBadr" w:cs="IRBadr"/>
          <w:sz w:val="28"/>
          <w:szCs w:val="28"/>
          <w:rtl/>
          <w:lang w:bidi="fa-IR"/>
        </w:rPr>
        <w:t>در باب سرقت عرض کردیم</w:t>
      </w:r>
      <w:r w:rsidR="00C917D9" w:rsidRPr="00770906">
        <w:rPr>
          <w:rFonts w:ascii="IRBadr" w:hAnsi="IRBadr" w:cs="IRBadr"/>
          <w:sz w:val="28"/>
          <w:szCs w:val="28"/>
          <w:rtl/>
          <w:lang w:bidi="fa-IR"/>
        </w:rPr>
        <w:t xml:space="preserve">؛ </w:t>
      </w:r>
      <w:r w:rsidRPr="00770906">
        <w:rPr>
          <w:rFonts w:ascii="IRBadr" w:hAnsi="IRBadr" w:cs="IRBadr"/>
          <w:sz w:val="28"/>
          <w:szCs w:val="28"/>
          <w:rtl/>
          <w:lang w:bidi="fa-IR"/>
        </w:rPr>
        <w:t>چهار پنج فرع داریم</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در این مسئله جزئی مطرح است که به دو مسئله</w:t>
      </w:r>
      <w:r w:rsidR="00C917D9" w:rsidRPr="00770906">
        <w:rPr>
          <w:rFonts w:ascii="IRBadr" w:hAnsi="IRBadr" w:cs="IRBadr"/>
          <w:sz w:val="28"/>
          <w:szCs w:val="28"/>
          <w:rtl/>
          <w:lang w:bidi="fa-IR"/>
        </w:rPr>
        <w:t xml:space="preserve"> از آن،</w:t>
      </w:r>
      <w:r w:rsidRPr="00770906">
        <w:rPr>
          <w:rFonts w:ascii="IRBadr" w:hAnsi="IRBadr" w:cs="IRBadr"/>
          <w:sz w:val="28"/>
          <w:szCs w:val="28"/>
          <w:rtl/>
          <w:lang w:bidi="fa-IR"/>
        </w:rPr>
        <w:t xml:space="preserve"> قبلاً اشاره کردیم. مسئله اول این بود که</w:t>
      </w:r>
      <w:r w:rsidR="00C917D9" w:rsidRPr="00770906">
        <w:rPr>
          <w:rFonts w:ascii="IRBadr" w:hAnsi="IRBadr" w:cs="IRBadr"/>
          <w:sz w:val="28"/>
          <w:szCs w:val="28"/>
          <w:rtl/>
          <w:lang w:bidi="fa-IR"/>
        </w:rPr>
        <w:t xml:space="preserve">؛ </w:t>
      </w:r>
      <w:r w:rsidRPr="00770906">
        <w:rPr>
          <w:rFonts w:ascii="IRBadr" w:hAnsi="IRBadr" w:cs="IRBadr"/>
          <w:sz w:val="28"/>
          <w:szCs w:val="28"/>
          <w:rtl/>
          <w:lang w:bidi="fa-IR"/>
        </w:rPr>
        <w:t xml:space="preserve">اگر </w:t>
      </w:r>
      <w:r w:rsidR="002D4E01">
        <w:rPr>
          <w:rFonts w:ascii="IRBadr" w:hAnsi="IRBadr" w:cs="IRBadr"/>
          <w:sz w:val="28"/>
          <w:szCs w:val="28"/>
          <w:rtl/>
          <w:lang w:bidi="fa-IR"/>
        </w:rPr>
        <w:t>خانه‌ای</w:t>
      </w:r>
      <w:r w:rsidRPr="00770906">
        <w:rPr>
          <w:rFonts w:ascii="IRBadr" w:hAnsi="IRBadr" w:cs="IRBadr"/>
          <w:sz w:val="28"/>
          <w:szCs w:val="28"/>
          <w:rtl/>
          <w:lang w:bidi="fa-IR"/>
        </w:rPr>
        <w:t xml:space="preserve"> در عاریت کسی است و شخص مالک برود حرز را بشکند و چیزی را بدزد، این حکمش چیست؟ که گفتیم معمولاً و تقریباً</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نزدیک به اجماع اتفاق بر این است که اینجا چون حرز است و شکسته و سرقت کرده است، قطع ثابت است. فقط اختلافی با مرحوم شهید در مسالک داشتند که آن هم پاسخ داده شد. فرع دوم آنجایی است که</w:t>
      </w:r>
      <w:r w:rsidR="00C917D9" w:rsidRPr="00770906">
        <w:rPr>
          <w:rFonts w:ascii="IRBadr" w:hAnsi="IRBadr" w:cs="IRBadr"/>
          <w:sz w:val="28"/>
          <w:szCs w:val="28"/>
          <w:rtl/>
          <w:lang w:bidi="fa-IR"/>
        </w:rPr>
        <w:t xml:space="preserve">؛ </w:t>
      </w:r>
      <w:r w:rsidRPr="00770906">
        <w:rPr>
          <w:rFonts w:ascii="IRBadr" w:hAnsi="IRBadr" w:cs="IRBadr"/>
          <w:sz w:val="28"/>
          <w:szCs w:val="28"/>
          <w:rtl/>
          <w:lang w:bidi="fa-IR"/>
        </w:rPr>
        <w:t>اجاره داده است و موجر برود</w:t>
      </w:r>
      <w:r w:rsidR="00C917D9" w:rsidRPr="00770906">
        <w:rPr>
          <w:rFonts w:ascii="IRBadr" w:hAnsi="IRBadr" w:cs="IRBadr"/>
          <w:sz w:val="28"/>
          <w:szCs w:val="28"/>
          <w:rtl/>
          <w:lang w:bidi="fa-IR"/>
        </w:rPr>
        <w:t xml:space="preserve">، </w:t>
      </w:r>
      <w:r w:rsidRPr="00770906">
        <w:rPr>
          <w:rFonts w:ascii="IRBadr" w:hAnsi="IRBadr" w:cs="IRBadr"/>
          <w:sz w:val="28"/>
          <w:szCs w:val="28"/>
          <w:rtl/>
          <w:lang w:bidi="fa-IR"/>
        </w:rPr>
        <w:t>وارد خانه مستأجرش بشود و مال او را بدزدد. اینجا هم گفتیم</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هیچ اختلافی نیست در بین خاصه در ثبوت قطع و حد سرقت</w:t>
      </w:r>
      <w:r w:rsidR="00C917D9" w:rsidRPr="00770906">
        <w:rPr>
          <w:rFonts w:ascii="IRBadr" w:hAnsi="IRBadr" w:cs="IRBadr"/>
          <w:sz w:val="28"/>
          <w:szCs w:val="28"/>
          <w:rtl/>
          <w:lang w:bidi="fa-IR"/>
        </w:rPr>
        <w:t>.</w:t>
      </w:r>
    </w:p>
    <w:p w:rsidR="00582FA9" w:rsidRPr="00770906" w:rsidRDefault="00E310E2" w:rsidP="00C917D9">
      <w:pPr>
        <w:bidi/>
        <w:jc w:val="both"/>
        <w:rPr>
          <w:rFonts w:ascii="IRBadr" w:hAnsi="IRBadr" w:cs="IRBadr"/>
          <w:sz w:val="28"/>
          <w:szCs w:val="28"/>
          <w:rtl/>
          <w:lang w:bidi="fa-IR"/>
        </w:rPr>
      </w:pPr>
      <w:r w:rsidRPr="00770906">
        <w:rPr>
          <w:rFonts w:ascii="IRBadr" w:hAnsi="IRBadr" w:cs="IRBadr"/>
          <w:sz w:val="28"/>
          <w:szCs w:val="28"/>
          <w:rtl/>
          <w:lang w:bidi="fa-IR"/>
        </w:rPr>
        <w:lastRenderedPageBreak/>
        <w:t>فرع سوم این است که</w:t>
      </w:r>
      <w:r w:rsidR="00C917D9" w:rsidRPr="00770906">
        <w:rPr>
          <w:rFonts w:ascii="IRBadr" w:hAnsi="IRBadr" w:cs="IRBadr"/>
          <w:sz w:val="28"/>
          <w:szCs w:val="28"/>
          <w:rtl/>
          <w:lang w:bidi="fa-IR"/>
        </w:rPr>
        <w:t xml:space="preserve">؛ </w:t>
      </w:r>
      <w:r w:rsidR="002D4E01">
        <w:rPr>
          <w:rFonts w:ascii="IRBadr" w:hAnsi="IRBadr" w:cs="IRBadr"/>
          <w:sz w:val="28"/>
          <w:szCs w:val="28"/>
          <w:rtl/>
          <w:lang w:bidi="fa-IR"/>
        </w:rPr>
        <w:t>خانه‌ای</w:t>
      </w:r>
      <w:r w:rsidRPr="00770906">
        <w:rPr>
          <w:rFonts w:ascii="IRBadr" w:hAnsi="IRBadr" w:cs="IRBadr"/>
          <w:sz w:val="28"/>
          <w:szCs w:val="28"/>
          <w:rtl/>
          <w:lang w:bidi="fa-IR"/>
        </w:rPr>
        <w:t xml:space="preserve"> را یا </w:t>
      </w:r>
      <w:r w:rsidR="002D4E01">
        <w:rPr>
          <w:rFonts w:ascii="IRBadr" w:hAnsi="IRBadr" w:cs="IRBadr"/>
          <w:sz w:val="28"/>
          <w:szCs w:val="28"/>
          <w:rtl/>
          <w:lang w:bidi="fa-IR"/>
        </w:rPr>
        <w:t>مغازه‌ای</w:t>
      </w:r>
      <w:r w:rsidRPr="00770906">
        <w:rPr>
          <w:rFonts w:ascii="IRBadr" w:hAnsi="IRBadr" w:cs="IRBadr"/>
          <w:sz w:val="28"/>
          <w:szCs w:val="28"/>
          <w:rtl/>
          <w:lang w:bidi="fa-IR"/>
        </w:rPr>
        <w:t xml:space="preserve"> را کسی غصب کرده است و برایش در و قفل گذاشته و ساکن در آنجاست یا از آن استفاده می‌کند، منتها مغصوبه است. اگر</w:t>
      </w:r>
      <w:r w:rsidR="00C917D9" w:rsidRPr="00770906">
        <w:rPr>
          <w:rFonts w:ascii="IRBadr" w:hAnsi="IRBadr" w:cs="IRBadr"/>
          <w:sz w:val="28"/>
          <w:szCs w:val="28"/>
          <w:rtl/>
          <w:lang w:bidi="fa-IR"/>
        </w:rPr>
        <w:t xml:space="preserve">، </w:t>
      </w:r>
      <w:r w:rsidRPr="00770906">
        <w:rPr>
          <w:rFonts w:ascii="IRBadr" w:hAnsi="IRBadr" w:cs="IRBadr"/>
          <w:sz w:val="28"/>
          <w:szCs w:val="28"/>
          <w:rtl/>
          <w:lang w:bidi="fa-IR"/>
        </w:rPr>
        <w:t>مالک حقیقی که مغصوب منه است</w:t>
      </w:r>
      <w:r w:rsidR="00C917D9" w:rsidRPr="00770906">
        <w:rPr>
          <w:rFonts w:ascii="IRBadr" w:hAnsi="IRBadr" w:cs="IRBadr"/>
          <w:sz w:val="28"/>
          <w:szCs w:val="28"/>
          <w:rtl/>
          <w:lang w:bidi="fa-IR"/>
        </w:rPr>
        <w:t>،</w:t>
      </w:r>
      <w:r w:rsidRPr="00770906">
        <w:rPr>
          <w:rFonts w:ascii="IRBadr" w:hAnsi="IRBadr" w:cs="IRBadr"/>
          <w:sz w:val="28"/>
          <w:szCs w:val="28"/>
          <w:rtl/>
          <w:lang w:bidi="fa-IR"/>
        </w:rPr>
        <w:t xml:space="preserve"> شبانه وارد این خانه شد، و قفل را شکست یا از دیوار وارد خانه شد و مالی از غاصب برداشت، مالی که حد نصاب هم دارد. خانه‌اش </w:t>
      </w:r>
      <w:r w:rsidR="002D4E01">
        <w:rPr>
          <w:rFonts w:ascii="IRBadr" w:hAnsi="IRBadr" w:cs="IRBadr"/>
          <w:sz w:val="28"/>
          <w:szCs w:val="28"/>
          <w:rtl/>
          <w:lang w:bidi="fa-IR"/>
        </w:rPr>
        <w:t>را غصب کرده کسی و اموال و امتعه</w:t>
      </w:r>
      <w:r w:rsidR="002D4E01">
        <w:rPr>
          <w:rFonts w:ascii="IRBadr" w:hAnsi="IRBadr" w:cs="IRBadr" w:hint="cs"/>
          <w:sz w:val="28"/>
          <w:szCs w:val="28"/>
          <w:rtl/>
          <w:lang w:bidi="fa-IR"/>
        </w:rPr>
        <w:t>‌</w:t>
      </w:r>
      <w:r w:rsidRPr="00770906">
        <w:rPr>
          <w:rFonts w:ascii="IRBadr" w:hAnsi="IRBadr" w:cs="IRBadr"/>
          <w:sz w:val="28"/>
          <w:szCs w:val="28"/>
          <w:rtl/>
          <w:lang w:bidi="fa-IR"/>
        </w:rPr>
        <w:t>ای چیزی را در آن خانه قرار داده است.</w:t>
      </w:r>
    </w:p>
    <w:p w:rsidR="00582FA9" w:rsidRPr="00770906" w:rsidRDefault="00E310E2" w:rsidP="00C917D9">
      <w:pPr>
        <w:bidi/>
        <w:jc w:val="both"/>
        <w:rPr>
          <w:rFonts w:ascii="IRBadr" w:hAnsi="IRBadr" w:cs="IRBadr"/>
          <w:sz w:val="28"/>
          <w:szCs w:val="28"/>
          <w:rtl/>
          <w:lang w:bidi="fa-IR"/>
        </w:rPr>
      </w:pPr>
      <w:r w:rsidRPr="00770906">
        <w:rPr>
          <w:rFonts w:ascii="IRBadr" w:hAnsi="IRBadr" w:cs="IRBadr"/>
          <w:sz w:val="28"/>
          <w:szCs w:val="28"/>
          <w:rtl/>
          <w:lang w:bidi="fa-IR"/>
        </w:rPr>
        <w:t>در اینجا</w:t>
      </w:r>
      <w:r w:rsidR="00C917D9"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تصرف</w:t>
      </w:r>
      <w:r w:rsidRPr="00770906">
        <w:rPr>
          <w:rFonts w:ascii="IRBadr" w:hAnsi="IRBadr" w:cs="IRBadr"/>
          <w:sz w:val="28"/>
          <w:szCs w:val="28"/>
          <w:rtl/>
          <w:lang w:bidi="fa-IR"/>
        </w:rPr>
        <w:t xml:space="preserve"> این شخصی که مالش ر</w:t>
      </w:r>
      <w:r w:rsidR="00A85372" w:rsidRPr="00770906">
        <w:rPr>
          <w:rFonts w:ascii="IRBadr" w:hAnsi="IRBadr" w:cs="IRBadr"/>
          <w:sz w:val="28"/>
          <w:szCs w:val="28"/>
          <w:rtl/>
          <w:lang w:bidi="fa-IR"/>
        </w:rPr>
        <w:t>ا از اینجا برداشته شده است،</w:t>
      </w:r>
      <w:r w:rsidRPr="00770906">
        <w:rPr>
          <w:rFonts w:ascii="IRBadr" w:hAnsi="IRBadr" w:cs="IRBadr"/>
          <w:sz w:val="28"/>
          <w:szCs w:val="28"/>
          <w:rtl/>
          <w:lang w:bidi="fa-IR"/>
        </w:rPr>
        <w:t xml:space="preserve"> تصرف غاصبانه است. تصرف </w:t>
      </w:r>
      <w:r w:rsidR="002D4E01">
        <w:rPr>
          <w:rFonts w:ascii="IRBadr" w:hAnsi="IRBadr" w:cs="IRBadr"/>
          <w:sz w:val="28"/>
          <w:szCs w:val="28"/>
          <w:rtl/>
          <w:lang w:bidi="fa-IR"/>
        </w:rPr>
        <w:t>غیرشرعی</w:t>
      </w:r>
      <w:r w:rsidRPr="00770906">
        <w:rPr>
          <w:rFonts w:ascii="IRBadr" w:hAnsi="IRBadr" w:cs="IRBadr"/>
          <w:sz w:val="28"/>
          <w:szCs w:val="28"/>
          <w:rtl/>
          <w:lang w:bidi="fa-IR"/>
        </w:rPr>
        <w:t xml:space="preserve"> است. </w:t>
      </w:r>
      <w:r w:rsidR="002D4E01">
        <w:rPr>
          <w:rFonts w:ascii="IRBadr" w:hAnsi="IRBadr" w:cs="IRBadr"/>
          <w:sz w:val="28"/>
          <w:szCs w:val="28"/>
          <w:rtl/>
          <w:lang w:bidi="fa-IR"/>
        </w:rPr>
        <w:t>بی‌جهت</w:t>
      </w:r>
      <w:r w:rsidRPr="00770906">
        <w:rPr>
          <w:rFonts w:ascii="IRBadr" w:hAnsi="IRBadr" w:cs="IRBadr"/>
          <w:sz w:val="28"/>
          <w:szCs w:val="28"/>
          <w:rtl/>
          <w:lang w:bidi="fa-IR"/>
        </w:rPr>
        <w:t xml:space="preserve"> و بدون دلیل و مشروعیت</w:t>
      </w:r>
      <w:r w:rsidR="00A85372" w:rsidRPr="00770906">
        <w:rPr>
          <w:rFonts w:ascii="IRBadr" w:hAnsi="IRBadr" w:cs="IRBadr"/>
          <w:sz w:val="28"/>
          <w:szCs w:val="28"/>
          <w:rtl/>
          <w:lang w:bidi="fa-IR"/>
        </w:rPr>
        <w:t xml:space="preserve">، </w:t>
      </w:r>
      <w:r w:rsidRPr="00770906">
        <w:rPr>
          <w:rFonts w:ascii="IRBadr" w:hAnsi="IRBadr" w:cs="IRBadr"/>
          <w:sz w:val="28"/>
          <w:szCs w:val="28"/>
          <w:rtl/>
          <w:lang w:bidi="fa-IR"/>
        </w:rPr>
        <w:t>این خانه را در تصرف دارد یا این مغازه را در تصرف دارد یا این ماشین را دزدیده و در تصرف دارد.</w:t>
      </w:r>
    </w:p>
    <w:p w:rsidR="00582FA9" w:rsidRPr="00770906" w:rsidRDefault="00E310E2" w:rsidP="00582FA9">
      <w:pPr>
        <w:bidi/>
        <w:jc w:val="both"/>
        <w:rPr>
          <w:rFonts w:ascii="IRBadr" w:hAnsi="IRBadr" w:cs="IRBadr"/>
          <w:sz w:val="28"/>
          <w:szCs w:val="28"/>
          <w:rtl/>
          <w:lang w:bidi="fa-IR"/>
        </w:rPr>
      </w:pPr>
      <w:r w:rsidRPr="00770906">
        <w:rPr>
          <w:rFonts w:ascii="IRBadr" w:hAnsi="IRBadr" w:cs="IRBadr"/>
          <w:sz w:val="28"/>
          <w:szCs w:val="28"/>
          <w:rtl/>
          <w:lang w:bidi="fa-IR"/>
        </w:rPr>
        <w:t>در اینجا عرض کردیم</w:t>
      </w:r>
      <w:r w:rsidR="00A85372" w:rsidRPr="00770906">
        <w:rPr>
          <w:rFonts w:ascii="IRBadr" w:hAnsi="IRBadr" w:cs="IRBadr"/>
          <w:sz w:val="28"/>
          <w:szCs w:val="28"/>
          <w:rtl/>
          <w:lang w:bidi="fa-IR"/>
        </w:rPr>
        <w:t>؛</w:t>
      </w:r>
      <w:r w:rsidRPr="00770906">
        <w:rPr>
          <w:rFonts w:ascii="IRBadr" w:hAnsi="IRBadr" w:cs="IRBadr"/>
          <w:sz w:val="28"/>
          <w:szCs w:val="28"/>
          <w:rtl/>
          <w:lang w:bidi="fa-IR"/>
        </w:rPr>
        <w:t xml:space="preserve"> دو نظر است، یک نظر که خیلی مشهور است، این است که</w:t>
      </w:r>
      <w:r w:rsidR="00A85372" w:rsidRPr="00770906">
        <w:rPr>
          <w:rFonts w:ascii="IRBadr" w:hAnsi="IRBadr" w:cs="IRBadr"/>
          <w:sz w:val="28"/>
          <w:szCs w:val="28"/>
          <w:rtl/>
          <w:lang w:bidi="fa-IR"/>
        </w:rPr>
        <w:t>؛</w:t>
      </w:r>
      <w:r w:rsidRPr="00770906">
        <w:rPr>
          <w:rFonts w:ascii="IRBadr" w:hAnsi="IRBadr" w:cs="IRBadr"/>
          <w:sz w:val="28"/>
          <w:szCs w:val="28"/>
          <w:rtl/>
          <w:lang w:bidi="fa-IR"/>
        </w:rPr>
        <w:t xml:space="preserve"> اینجا حد قطع و سرقت ثابت نیست. این نظر مشهور است، با شهرت بالایی یعنی ظاهر صاحب جواهر، متقدمین در زمان فعلی هم ظاهراً خود حضرت امام همین است در تحریر، آقای خویی ظاهراً همین است، آقای فاضل همین است، ظاهر کلمات غالباً این است که</w:t>
      </w:r>
      <w:r w:rsidR="00A85372" w:rsidRPr="00770906">
        <w:rPr>
          <w:rFonts w:ascii="IRBadr" w:hAnsi="IRBadr" w:cs="IRBadr"/>
          <w:sz w:val="28"/>
          <w:szCs w:val="28"/>
          <w:rtl/>
          <w:lang w:bidi="fa-IR"/>
        </w:rPr>
        <w:t>؛</w:t>
      </w:r>
      <w:r w:rsidRPr="00770906">
        <w:rPr>
          <w:rFonts w:ascii="IRBadr" w:hAnsi="IRBadr" w:cs="IRBadr"/>
          <w:sz w:val="28"/>
          <w:szCs w:val="28"/>
          <w:rtl/>
          <w:lang w:bidi="fa-IR"/>
        </w:rPr>
        <w:t xml:space="preserve"> اینجا حد قطع و سرقت ثابت نیست.</w:t>
      </w:r>
    </w:p>
    <w:p w:rsidR="00582FA9" w:rsidRPr="00770906" w:rsidRDefault="00582FA9" w:rsidP="00770906">
      <w:pPr>
        <w:pStyle w:val="2"/>
        <w:rPr>
          <w:rtl/>
        </w:rPr>
      </w:pPr>
      <w:bookmarkStart w:id="13" w:name="_Toc425165719"/>
      <w:r w:rsidRPr="00770906">
        <w:rPr>
          <w:rtl/>
        </w:rPr>
        <w:t>مروری بر نظر شیعه</w:t>
      </w:r>
      <w:bookmarkEnd w:id="13"/>
    </w:p>
    <w:p w:rsidR="001022F6" w:rsidRPr="00770906" w:rsidRDefault="00E310E2" w:rsidP="00A85372">
      <w:pPr>
        <w:bidi/>
        <w:jc w:val="both"/>
        <w:rPr>
          <w:rFonts w:ascii="IRBadr" w:hAnsi="IRBadr" w:cs="IRBadr"/>
          <w:sz w:val="28"/>
          <w:szCs w:val="28"/>
          <w:rtl/>
          <w:lang w:bidi="fa-IR"/>
        </w:rPr>
      </w:pPr>
      <w:r w:rsidRPr="00770906">
        <w:rPr>
          <w:rFonts w:ascii="IRBadr" w:hAnsi="IRBadr" w:cs="IRBadr"/>
          <w:sz w:val="28"/>
          <w:szCs w:val="28"/>
          <w:rtl/>
          <w:lang w:bidi="fa-IR"/>
        </w:rPr>
        <w:t>در نقطه مقابلش</w:t>
      </w:r>
      <w:r w:rsidR="00A85372" w:rsidRPr="00770906">
        <w:rPr>
          <w:rFonts w:ascii="IRBadr" w:hAnsi="IRBadr" w:cs="IRBadr"/>
          <w:sz w:val="28"/>
          <w:szCs w:val="28"/>
          <w:rtl/>
          <w:lang w:bidi="fa-IR"/>
        </w:rPr>
        <w:t>،</w:t>
      </w:r>
      <w:r w:rsidRPr="00770906">
        <w:rPr>
          <w:rFonts w:ascii="IRBadr" w:hAnsi="IRBadr" w:cs="IRBadr"/>
          <w:sz w:val="28"/>
          <w:szCs w:val="28"/>
          <w:rtl/>
          <w:lang w:bidi="fa-IR"/>
        </w:rPr>
        <w:t xml:space="preserve"> فقط نظر در میان قدما</w:t>
      </w:r>
      <w:r w:rsidR="00A85372" w:rsidRPr="00770906">
        <w:rPr>
          <w:rFonts w:ascii="IRBadr" w:hAnsi="IRBadr" w:cs="IRBadr"/>
          <w:sz w:val="28"/>
          <w:szCs w:val="28"/>
          <w:rtl/>
          <w:lang w:bidi="fa-IR"/>
        </w:rPr>
        <w:t>،</w:t>
      </w:r>
      <w:r w:rsidRPr="00770906">
        <w:rPr>
          <w:rFonts w:ascii="IRBadr" w:hAnsi="IRBadr" w:cs="IRBadr"/>
          <w:sz w:val="28"/>
          <w:szCs w:val="28"/>
          <w:rtl/>
          <w:lang w:bidi="fa-IR"/>
        </w:rPr>
        <w:t xml:space="preserve"> </w:t>
      </w:r>
      <w:r w:rsidR="00A85372" w:rsidRPr="00770906">
        <w:rPr>
          <w:rFonts w:ascii="IRBadr" w:hAnsi="IRBadr" w:cs="IRBadr"/>
          <w:sz w:val="28"/>
          <w:szCs w:val="28"/>
          <w:rtl/>
          <w:lang w:bidi="fa-IR"/>
        </w:rPr>
        <w:t xml:space="preserve">برایمان </w:t>
      </w:r>
      <w:r w:rsidRPr="00770906">
        <w:rPr>
          <w:rFonts w:ascii="IRBadr" w:hAnsi="IRBadr" w:cs="IRBadr"/>
          <w:sz w:val="28"/>
          <w:szCs w:val="28"/>
          <w:rtl/>
          <w:lang w:bidi="fa-IR"/>
        </w:rPr>
        <w:t xml:space="preserve">واضح </w:t>
      </w:r>
      <w:r w:rsidR="00A85372" w:rsidRPr="00770906">
        <w:rPr>
          <w:rFonts w:ascii="IRBadr" w:hAnsi="IRBadr" w:cs="IRBadr"/>
          <w:sz w:val="28"/>
          <w:szCs w:val="28"/>
          <w:rtl/>
          <w:lang w:bidi="fa-IR"/>
        </w:rPr>
        <w:t xml:space="preserve">نشد که قول </w:t>
      </w:r>
      <w:r w:rsidR="002D4E01">
        <w:rPr>
          <w:rFonts w:ascii="IRBadr" w:hAnsi="IRBadr" w:cs="IRBadr"/>
          <w:sz w:val="28"/>
          <w:szCs w:val="28"/>
          <w:rtl/>
          <w:lang w:bidi="fa-IR"/>
        </w:rPr>
        <w:t>این‌گونه</w:t>
      </w:r>
      <w:r w:rsidR="00A85372" w:rsidRPr="00770906">
        <w:rPr>
          <w:rFonts w:ascii="IRBadr" w:hAnsi="IRBadr" w:cs="IRBadr"/>
          <w:sz w:val="28"/>
          <w:szCs w:val="28"/>
          <w:rtl/>
          <w:lang w:bidi="fa-IR"/>
        </w:rPr>
        <w:t xml:space="preserve"> هست یا نیست؟</w:t>
      </w:r>
      <w:r w:rsidRPr="00770906">
        <w:rPr>
          <w:rFonts w:ascii="IRBadr" w:hAnsi="IRBadr" w:cs="IRBadr"/>
          <w:sz w:val="28"/>
          <w:szCs w:val="28"/>
          <w:rtl/>
          <w:lang w:bidi="fa-IR"/>
        </w:rPr>
        <w:t xml:space="preserve"> ولی در عامه</w:t>
      </w:r>
      <w:r w:rsidR="00A85372"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بعضی</w:t>
      </w:r>
      <w:r w:rsidRPr="00770906">
        <w:rPr>
          <w:rFonts w:ascii="IRBadr" w:hAnsi="IRBadr" w:cs="IRBadr"/>
          <w:sz w:val="28"/>
          <w:szCs w:val="28"/>
          <w:rtl/>
          <w:lang w:bidi="fa-IR"/>
        </w:rPr>
        <w:t xml:space="preserve"> قائل هستند به این نظر دوم و آقای تبریزی مشخصاً</w:t>
      </w:r>
      <w:r w:rsidR="00A85372"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در</w:t>
      </w:r>
      <w:r w:rsidRPr="00770906">
        <w:rPr>
          <w:rFonts w:ascii="IRBadr" w:hAnsi="IRBadr" w:cs="IRBadr"/>
          <w:sz w:val="28"/>
          <w:szCs w:val="28"/>
          <w:rtl/>
          <w:lang w:bidi="fa-IR"/>
        </w:rPr>
        <w:t xml:space="preserve"> کتابشان اسس الحدود و التعزیرات فرمودند</w:t>
      </w:r>
      <w:r w:rsidR="00A85372" w:rsidRPr="00770906">
        <w:rPr>
          <w:rFonts w:ascii="IRBadr" w:hAnsi="IRBadr" w:cs="IRBadr"/>
          <w:sz w:val="28"/>
          <w:szCs w:val="28"/>
          <w:rtl/>
          <w:lang w:bidi="fa-IR"/>
        </w:rPr>
        <w:t>؛</w:t>
      </w:r>
      <w:r w:rsidRPr="00770906">
        <w:rPr>
          <w:rFonts w:ascii="IRBadr" w:hAnsi="IRBadr" w:cs="IRBadr"/>
          <w:sz w:val="28"/>
          <w:szCs w:val="28"/>
          <w:rtl/>
          <w:lang w:bidi="fa-IR"/>
        </w:rPr>
        <w:t xml:space="preserve"> و فیه تأمل، بلکه ممکن است</w:t>
      </w:r>
      <w:r w:rsidR="00A85372"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اینجا</w:t>
      </w:r>
      <w:r w:rsidRPr="00770906">
        <w:rPr>
          <w:rFonts w:ascii="IRBadr" w:hAnsi="IRBadr" w:cs="IRBadr"/>
          <w:sz w:val="28"/>
          <w:szCs w:val="28"/>
          <w:rtl/>
          <w:lang w:bidi="fa-IR"/>
        </w:rPr>
        <w:t xml:space="preserve"> بگوییم</w:t>
      </w:r>
      <w:r w:rsidR="00A85372" w:rsidRPr="00770906">
        <w:rPr>
          <w:rFonts w:ascii="IRBadr" w:hAnsi="IRBadr" w:cs="IRBadr"/>
          <w:sz w:val="28"/>
          <w:szCs w:val="28"/>
          <w:rtl/>
          <w:lang w:bidi="fa-IR"/>
        </w:rPr>
        <w:t>؛</w:t>
      </w:r>
      <w:r w:rsidRPr="00770906">
        <w:rPr>
          <w:rFonts w:ascii="IRBadr" w:hAnsi="IRBadr" w:cs="IRBadr"/>
          <w:sz w:val="28"/>
          <w:szCs w:val="28"/>
          <w:rtl/>
          <w:lang w:bidi="fa-IR"/>
        </w:rPr>
        <w:t xml:space="preserve"> حد قطع ثابت است، البته با این تفصیل، تفصیلی که نظر دوم است</w:t>
      </w:r>
      <w:r w:rsidR="00A85372" w:rsidRPr="00770906">
        <w:rPr>
          <w:rFonts w:ascii="IRBadr" w:hAnsi="IRBadr" w:cs="IRBadr"/>
          <w:sz w:val="28"/>
          <w:szCs w:val="28"/>
          <w:rtl/>
          <w:lang w:bidi="fa-IR"/>
        </w:rPr>
        <w:t>،</w:t>
      </w:r>
      <w:r w:rsidR="001E2FA0" w:rsidRPr="00770906">
        <w:rPr>
          <w:rFonts w:ascii="IRBadr" w:hAnsi="IRBadr" w:cs="IRBadr"/>
          <w:sz w:val="28"/>
          <w:szCs w:val="28"/>
          <w:rtl/>
          <w:lang w:bidi="fa-IR"/>
        </w:rPr>
        <w:t xml:space="preserve"> کسی</w:t>
      </w:r>
      <w:r w:rsidRPr="00770906">
        <w:rPr>
          <w:rFonts w:ascii="IRBadr" w:hAnsi="IRBadr" w:cs="IRBadr"/>
          <w:sz w:val="28"/>
          <w:szCs w:val="28"/>
          <w:rtl/>
          <w:lang w:bidi="fa-IR"/>
        </w:rPr>
        <w:t xml:space="preserve"> مطلقاً نمی‌گوید</w:t>
      </w:r>
      <w:r w:rsidR="00A85372" w:rsidRPr="00770906">
        <w:rPr>
          <w:rFonts w:ascii="IRBadr" w:hAnsi="IRBadr" w:cs="IRBadr"/>
          <w:sz w:val="28"/>
          <w:szCs w:val="28"/>
          <w:rtl/>
          <w:lang w:bidi="fa-IR"/>
        </w:rPr>
        <w:t>؛</w:t>
      </w:r>
      <w:r w:rsidRPr="00770906">
        <w:rPr>
          <w:rFonts w:ascii="IRBadr" w:hAnsi="IRBadr" w:cs="IRBadr"/>
          <w:sz w:val="28"/>
          <w:szCs w:val="28"/>
          <w:rtl/>
          <w:lang w:bidi="fa-IR"/>
        </w:rPr>
        <w:t xml:space="preserve"> اینجا حد قطع ثابت است. به این شکل </w:t>
      </w:r>
      <w:r w:rsidR="002D4E01">
        <w:rPr>
          <w:rFonts w:ascii="IRBadr" w:hAnsi="IRBadr" w:cs="IRBadr"/>
          <w:sz w:val="28"/>
          <w:szCs w:val="28"/>
          <w:rtl/>
          <w:lang w:bidi="fa-IR"/>
        </w:rPr>
        <w:t>می‌گویند</w:t>
      </w:r>
      <w:r w:rsidR="00A85372" w:rsidRPr="00770906">
        <w:rPr>
          <w:rFonts w:ascii="IRBadr" w:hAnsi="IRBadr" w:cs="IRBadr"/>
          <w:sz w:val="28"/>
          <w:szCs w:val="28"/>
          <w:rtl/>
          <w:lang w:bidi="fa-IR"/>
        </w:rPr>
        <w:t>؛</w:t>
      </w:r>
      <w:r w:rsidRPr="00770906">
        <w:rPr>
          <w:rFonts w:ascii="IRBadr" w:hAnsi="IRBadr" w:cs="IRBadr"/>
          <w:sz w:val="28"/>
          <w:szCs w:val="28"/>
          <w:rtl/>
          <w:lang w:bidi="fa-IR"/>
        </w:rPr>
        <w:t xml:space="preserve"> حد قطع ثابت است. </w:t>
      </w:r>
      <w:r w:rsidR="002D4E01">
        <w:rPr>
          <w:rFonts w:ascii="IRBadr" w:hAnsi="IRBadr" w:cs="IRBadr"/>
          <w:sz w:val="28"/>
          <w:szCs w:val="28"/>
          <w:rtl/>
          <w:lang w:bidi="fa-IR"/>
        </w:rPr>
        <w:t>می‌گویند</w:t>
      </w:r>
      <w:r w:rsidR="00A85372" w:rsidRPr="00770906">
        <w:rPr>
          <w:rFonts w:ascii="IRBadr" w:hAnsi="IRBadr" w:cs="IRBadr"/>
          <w:sz w:val="28"/>
          <w:szCs w:val="28"/>
          <w:rtl/>
          <w:lang w:bidi="fa-IR"/>
        </w:rPr>
        <w:t>؛</w:t>
      </w:r>
      <w:r w:rsidRPr="00770906">
        <w:rPr>
          <w:rFonts w:ascii="IRBadr" w:hAnsi="IRBadr" w:cs="IRBadr"/>
          <w:sz w:val="28"/>
          <w:szCs w:val="28"/>
          <w:rtl/>
          <w:lang w:bidi="fa-IR"/>
        </w:rPr>
        <w:t xml:space="preserve"> ورود این مالک</w:t>
      </w:r>
      <w:r w:rsidR="00A85372" w:rsidRPr="00770906">
        <w:rPr>
          <w:rFonts w:ascii="IRBadr" w:hAnsi="IRBadr" w:cs="IRBadr"/>
          <w:sz w:val="28"/>
          <w:szCs w:val="28"/>
          <w:rtl/>
          <w:lang w:bidi="fa-IR"/>
        </w:rPr>
        <w:t xml:space="preserve">، </w:t>
      </w:r>
      <w:r w:rsidRPr="00770906">
        <w:rPr>
          <w:rFonts w:ascii="IRBadr" w:hAnsi="IRBadr" w:cs="IRBadr"/>
          <w:sz w:val="28"/>
          <w:szCs w:val="28"/>
          <w:rtl/>
          <w:lang w:bidi="fa-IR"/>
        </w:rPr>
        <w:t>در ا</w:t>
      </w:r>
      <w:r w:rsidR="00A85372" w:rsidRPr="00770906">
        <w:rPr>
          <w:rFonts w:ascii="IRBadr" w:hAnsi="IRBadr" w:cs="IRBadr"/>
          <w:sz w:val="28"/>
          <w:szCs w:val="28"/>
          <w:rtl/>
          <w:lang w:bidi="fa-IR"/>
        </w:rPr>
        <w:t>ین خانه یا مغازه، چند صورت دارد؛</w:t>
      </w:r>
      <w:r w:rsidRPr="00770906">
        <w:rPr>
          <w:rFonts w:ascii="IRBadr" w:hAnsi="IRBadr" w:cs="IRBadr"/>
          <w:sz w:val="28"/>
          <w:szCs w:val="28"/>
          <w:rtl/>
          <w:lang w:bidi="fa-IR"/>
        </w:rPr>
        <w:t xml:space="preserve"> گاهی است</w:t>
      </w:r>
      <w:r w:rsidR="00A85372" w:rsidRPr="00770906">
        <w:rPr>
          <w:rFonts w:ascii="IRBadr" w:hAnsi="IRBadr" w:cs="IRBadr"/>
          <w:sz w:val="28"/>
          <w:szCs w:val="28"/>
          <w:rtl/>
          <w:lang w:bidi="fa-IR"/>
        </w:rPr>
        <w:t>،</w:t>
      </w:r>
      <w:r w:rsidRPr="00770906">
        <w:rPr>
          <w:rFonts w:ascii="IRBadr" w:hAnsi="IRBadr" w:cs="IRBadr"/>
          <w:sz w:val="28"/>
          <w:szCs w:val="28"/>
          <w:rtl/>
          <w:lang w:bidi="fa-IR"/>
        </w:rPr>
        <w:t xml:space="preserve"> می‌رود وارد این خانه بشود، برای اینکه خانه‌اش را پس بگیرد، برگرداند. این یک صورت است. یک صورتش این است که</w:t>
      </w:r>
      <w:r w:rsidR="00A85372" w:rsidRPr="00770906">
        <w:rPr>
          <w:rFonts w:ascii="IRBadr" w:hAnsi="IRBadr" w:cs="IRBadr"/>
          <w:sz w:val="28"/>
          <w:szCs w:val="28"/>
          <w:rtl/>
          <w:lang w:bidi="fa-IR"/>
        </w:rPr>
        <w:t>؛</w:t>
      </w:r>
      <w:r w:rsidRPr="00770906">
        <w:rPr>
          <w:rFonts w:ascii="IRBadr" w:hAnsi="IRBadr" w:cs="IRBadr"/>
          <w:sz w:val="28"/>
          <w:szCs w:val="28"/>
          <w:rtl/>
          <w:lang w:bidi="fa-IR"/>
        </w:rPr>
        <w:t xml:space="preserve"> وارد این خانه یا مغازه می‌شود، می‌داند با رفتن آن در آنجا نمی‌تواند خانه را پس بگیرد. ولی می‌رود مالی را از آن بردارد برای تقاص، چون تقاص ممکن است. شرعاً جایز است، اگر کسی چیزی را از انسان گرفته و انسان حریف نیست که این مال را از او برگرداند، می‌گوید این شرعاً می‌تواند تقاص بکند، ولو نفهمد، می‌رود </w:t>
      </w:r>
      <w:r w:rsidR="002D4E01">
        <w:rPr>
          <w:rFonts w:ascii="IRBadr" w:hAnsi="IRBadr" w:cs="IRBadr"/>
          <w:sz w:val="28"/>
          <w:szCs w:val="28"/>
          <w:rtl/>
          <w:lang w:bidi="fa-IR"/>
        </w:rPr>
        <w:t>به‌عنوان</w:t>
      </w:r>
      <w:r w:rsidRPr="00770906">
        <w:rPr>
          <w:rFonts w:ascii="IRBadr" w:hAnsi="IRBadr" w:cs="IRBadr"/>
          <w:sz w:val="28"/>
          <w:szCs w:val="28"/>
          <w:rtl/>
          <w:lang w:bidi="fa-IR"/>
        </w:rPr>
        <w:t xml:space="preserve"> تقاص </w:t>
      </w:r>
      <w:r w:rsidR="002D4E01">
        <w:rPr>
          <w:rFonts w:ascii="IRBadr" w:hAnsi="IRBadr" w:cs="IRBadr"/>
          <w:sz w:val="28"/>
          <w:szCs w:val="28"/>
          <w:rtl/>
          <w:lang w:bidi="fa-IR"/>
        </w:rPr>
        <w:t>سکه‌ای</w:t>
      </w:r>
      <w:r w:rsidRPr="00770906">
        <w:rPr>
          <w:rFonts w:ascii="IRBadr" w:hAnsi="IRBadr" w:cs="IRBadr"/>
          <w:sz w:val="28"/>
          <w:szCs w:val="28"/>
          <w:rtl/>
          <w:lang w:bidi="fa-IR"/>
        </w:rPr>
        <w:t xml:space="preserve"> از او بر می‌دارد، چون این خانه را غصب کرده، دارد استفاده نامشروع می‌کند و نسبت به این خانه ضامن است.</w:t>
      </w:r>
    </w:p>
    <w:p w:rsidR="000B72E9" w:rsidRPr="00770906" w:rsidRDefault="00E310E2" w:rsidP="001022F6">
      <w:pPr>
        <w:bidi/>
        <w:jc w:val="both"/>
        <w:rPr>
          <w:rFonts w:ascii="IRBadr" w:hAnsi="IRBadr" w:cs="IRBadr"/>
          <w:sz w:val="28"/>
          <w:szCs w:val="28"/>
          <w:rtl/>
          <w:lang w:bidi="fa-IR"/>
        </w:rPr>
      </w:pPr>
      <w:r w:rsidRPr="00770906">
        <w:rPr>
          <w:rFonts w:ascii="IRBadr" w:hAnsi="IRBadr" w:cs="IRBadr"/>
          <w:sz w:val="28"/>
          <w:szCs w:val="28"/>
          <w:rtl/>
          <w:lang w:bidi="fa-IR"/>
        </w:rPr>
        <w:t>حتی نسبت به منافعی که دارد استفاده می‌کند ضامن است. مثلاً اگر صد هزار تومان اجاره‌اش است به این ضامن است. و لذا از باب اینکه بخواهد</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تقاص بکند و حق خودش را از او بگیرد</w:t>
      </w:r>
      <w:r w:rsidR="000B72E9" w:rsidRPr="00770906">
        <w:rPr>
          <w:rFonts w:ascii="IRBadr" w:hAnsi="IRBadr" w:cs="IRBadr"/>
          <w:sz w:val="28"/>
          <w:szCs w:val="28"/>
          <w:rtl/>
          <w:lang w:bidi="fa-IR"/>
        </w:rPr>
        <w:t>،</w:t>
      </w:r>
      <w:r w:rsidR="001E2FA0" w:rsidRPr="00770906">
        <w:rPr>
          <w:rFonts w:ascii="IRBadr" w:hAnsi="IRBadr" w:cs="IRBadr"/>
          <w:sz w:val="28"/>
          <w:szCs w:val="28"/>
          <w:rtl/>
          <w:lang w:bidi="fa-IR"/>
        </w:rPr>
        <w:t xml:space="preserve"> می</w:t>
      </w:r>
      <w:r w:rsidR="001022F6" w:rsidRPr="00770906">
        <w:rPr>
          <w:rFonts w:ascii="IRBadr" w:hAnsi="IRBadr" w:cs="IRBadr"/>
          <w:sz w:val="28"/>
          <w:szCs w:val="28"/>
          <w:rtl/>
          <w:lang w:bidi="fa-IR"/>
        </w:rPr>
        <w:t xml:space="preserve">‌رود مالی را از او </w:t>
      </w:r>
      <w:r w:rsidR="002D4E01">
        <w:rPr>
          <w:rFonts w:ascii="IRBadr" w:hAnsi="IRBadr" w:cs="IRBadr"/>
          <w:sz w:val="28"/>
          <w:szCs w:val="28"/>
          <w:rtl/>
          <w:lang w:bidi="fa-IR"/>
        </w:rPr>
        <w:t>برمی‌دارد</w:t>
      </w:r>
      <w:r w:rsidR="001022F6" w:rsidRPr="00770906">
        <w:rPr>
          <w:rFonts w:ascii="IRBadr" w:hAnsi="IRBadr" w:cs="IRBadr"/>
          <w:sz w:val="28"/>
          <w:szCs w:val="28"/>
          <w:rtl/>
          <w:lang w:bidi="fa-IR"/>
        </w:rPr>
        <w:t>.</w:t>
      </w:r>
      <w:r w:rsidRPr="00770906">
        <w:rPr>
          <w:rFonts w:ascii="IRBadr" w:hAnsi="IRBadr" w:cs="IRBadr"/>
          <w:sz w:val="28"/>
          <w:szCs w:val="28"/>
          <w:rtl/>
          <w:lang w:bidi="fa-IR"/>
        </w:rPr>
        <w:t xml:space="preserve"> این شخص مغصوب منه و مالک وارد این خانه خودش می‌شود. </w:t>
      </w:r>
      <w:r w:rsidR="002D4E01">
        <w:rPr>
          <w:rFonts w:ascii="IRBadr" w:hAnsi="IRBadr" w:cs="IRBadr"/>
          <w:sz w:val="28"/>
          <w:szCs w:val="28"/>
          <w:rtl/>
          <w:lang w:bidi="fa-IR"/>
        </w:rPr>
        <w:t>خانه‌ای</w:t>
      </w:r>
      <w:r w:rsidRPr="00770906">
        <w:rPr>
          <w:rFonts w:ascii="IRBadr" w:hAnsi="IRBadr" w:cs="IRBadr"/>
          <w:sz w:val="28"/>
          <w:szCs w:val="28"/>
          <w:rtl/>
          <w:lang w:bidi="fa-IR"/>
        </w:rPr>
        <w:t xml:space="preserve"> که در تصرف غاصب است، یک بار است که وارد می‌شود که اصلاً خانه را بدزد</w:t>
      </w:r>
      <w:r w:rsidR="000B72E9"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شبانه</w:t>
      </w:r>
      <w:r w:rsidRPr="00770906">
        <w:rPr>
          <w:rFonts w:ascii="IRBadr" w:hAnsi="IRBadr" w:cs="IRBadr"/>
          <w:sz w:val="28"/>
          <w:szCs w:val="28"/>
          <w:rtl/>
          <w:lang w:bidi="fa-IR"/>
        </w:rPr>
        <w:t xml:space="preserve"> چند نفر </w:t>
      </w:r>
      <w:r w:rsidRPr="00770906">
        <w:rPr>
          <w:rFonts w:ascii="IRBadr" w:hAnsi="IRBadr" w:cs="IRBadr"/>
          <w:sz w:val="28"/>
          <w:szCs w:val="28"/>
          <w:rtl/>
          <w:lang w:bidi="fa-IR"/>
        </w:rPr>
        <w:lastRenderedPageBreak/>
        <w:t>با هم وارد می‌شوند که خانه را بگیرند، منتها ضمن اینکه وارد می‌شود</w:t>
      </w:r>
      <w:r w:rsidR="000B72E9"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خانه</w:t>
      </w:r>
      <w:r w:rsidRPr="00770906">
        <w:rPr>
          <w:rFonts w:ascii="IRBadr" w:hAnsi="IRBadr" w:cs="IRBadr"/>
          <w:sz w:val="28"/>
          <w:szCs w:val="28"/>
          <w:rtl/>
          <w:lang w:bidi="fa-IR"/>
        </w:rPr>
        <w:t xml:space="preserve"> را بگیرد، این وسوسه می‌شود</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می‌گوید</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این چند سکه طلا را بردارد. در را می‌شکند</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دو سه نفر وارد خانه می‌شوند او را بیرون می‌کنند</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دو سه سکه چیزی هم </w:t>
      </w:r>
      <w:r w:rsidR="002D4E01">
        <w:rPr>
          <w:rFonts w:ascii="IRBadr" w:hAnsi="IRBadr" w:cs="IRBadr"/>
          <w:sz w:val="28"/>
          <w:szCs w:val="28"/>
          <w:rtl/>
          <w:lang w:bidi="fa-IR"/>
        </w:rPr>
        <w:t>برمی‌دارند</w:t>
      </w:r>
      <w:r w:rsidRPr="00770906">
        <w:rPr>
          <w:rFonts w:ascii="IRBadr" w:hAnsi="IRBadr" w:cs="IRBadr"/>
          <w:sz w:val="28"/>
          <w:szCs w:val="28"/>
          <w:rtl/>
          <w:lang w:bidi="fa-IR"/>
        </w:rPr>
        <w:t>. این یک صورت است.</w:t>
      </w:r>
    </w:p>
    <w:p w:rsidR="001022F6" w:rsidRPr="00770906" w:rsidRDefault="00E310E2" w:rsidP="000B72E9">
      <w:pPr>
        <w:bidi/>
        <w:jc w:val="both"/>
        <w:rPr>
          <w:rFonts w:ascii="IRBadr" w:hAnsi="IRBadr" w:cs="IRBadr"/>
          <w:sz w:val="28"/>
          <w:szCs w:val="28"/>
          <w:rtl/>
          <w:lang w:bidi="fa-IR"/>
        </w:rPr>
      </w:pPr>
      <w:r w:rsidRPr="00770906">
        <w:rPr>
          <w:rFonts w:ascii="IRBadr" w:hAnsi="IRBadr" w:cs="IRBadr"/>
          <w:sz w:val="28"/>
          <w:szCs w:val="28"/>
          <w:rtl/>
          <w:lang w:bidi="fa-IR"/>
        </w:rPr>
        <w:t>یک صورت است که نه الان نمی‌تواند وارد خانه یا مغازه را پس بگیرد. مثل خانه‌هایی که افراد معاند عراقی صدام گرفته، معلوم است</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نمی‌تواند آن را برگرداند</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این غاصب را بیرونش کند. اما </w:t>
      </w:r>
      <w:r w:rsidR="002D4E01">
        <w:rPr>
          <w:rFonts w:ascii="IRBadr" w:hAnsi="IRBadr" w:cs="IRBadr"/>
          <w:sz w:val="28"/>
          <w:szCs w:val="28"/>
          <w:rtl/>
          <w:lang w:bidi="fa-IR"/>
        </w:rPr>
        <w:t>به‌هرحال</w:t>
      </w:r>
      <w:r w:rsidR="000B72E9" w:rsidRPr="00770906">
        <w:rPr>
          <w:rFonts w:ascii="IRBadr" w:hAnsi="IRBadr" w:cs="IRBadr"/>
          <w:sz w:val="28"/>
          <w:szCs w:val="28"/>
          <w:rtl/>
          <w:lang w:bidi="fa-IR"/>
        </w:rPr>
        <w:t>،</w:t>
      </w:r>
      <w:r w:rsidR="001E2FA0" w:rsidRPr="00770906">
        <w:rPr>
          <w:rFonts w:ascii="IRBadr" w:hAnsi="IRBadr" w:cs="IRBadr"/>
          <w:sz w:val="28"/>
          <w:szCs w:val="28"/>
          <w:rtl/>
          <w:lang w:bidi="fa-IR"/>
        </w:rPr>
        <w:t xml:space="preserve"> می</w:t>
      </w:r>
      <w:r w:rsidRPr="00770906">
        <w:rPr>
          <w:rFonts w:ascii="IRBadr" w:hAnsi="IRBadr" w:cs="IRBadr"/>
          <w:sz w:val="28"/>
          <w:szCs w:val="28"/>
          <w:rtl/>
          <w:lang w:bidi="fa-IR"/>
        </w:rPr>
        <w:t>‌گوید</w:t>
      </w:r>
      <w:r w:rsidR="000B72E9" w:rsidRPr="00770906">
        <w:rPr>
          <w:rFonts w:ascii="IRBadr" w:hAnsi="IRBadr" w:cs="IRBadr"/>
          <w:sz w:val="28"/>
          <w:szCs w:val="28"/>
          <w:rtl/>
          <w:lang w:bidi="fa-IR"/>
        </w:rPr>
        <w:t>؛ شبانه می‌روم،</w:t>
      </w:r>
      <w:r w:rsidRPr="00770906">
        <w:rPr>
          <w:rFonts w:ascii="IRBadr" w:hAnsi="IRBadr" w:cs="IRBadr"/>
          <w:sz w:val="28"/>
          <w:szCs w:val="28"/>
          <w:rtl/>
          <w:lang w:bidi="fa-IR"/>
        </w:rPr>
        <w:t xml:space="preserve"> من طلبکار او هستم، مال من را برده</w:t>
      </w:r>
      <w:r w:rsidR="000B72E9"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باید</w:t>
      </w:r>
      <w:r w:rsidRPr="00770906">
        <w:rPr>
          <w:rFonts w:ascii="IRBadr" w:hAnsi="IRBadr" w:cs="IRBadr"/>
          <w:sz w:val="28"/>
          <w:szCs w:val="28"/>
          <w:rtl/>
          <w:lang w:bidi="fa-IR"/>
        </w:rPr>
        <w:t xml:space="preserve"> به من حق آن را بدهد، شبانه در را می‌شکنم و وارد خانه می‌شوم و چند تا سکه‌اش را </w:t>
      </w:r>
      <w:r w:rsidR="002D4E01">
        <w:rPr>
          <w:rFonts w:ascii="IRBadr" w:hAnsi="IRBadr" w:cs="IRBadr"/>
          <w:sz w:val="28"/>
          <w:szCs w:val="28"/>
          <w:rtl/>
          <w:lang w:bidi="fa-IR"/>
        </w:rPr>
        <w:t>برمی‌دارم</w:t>
      </w:r>
      <w:r w:rsidRPr="00770906">
        <w:rPr>
          <w:rFonts w:ascii="IRBadr" w:hAnsi="IRBadr" w:cs="IRBadr"/>
          <w:sz w:val="28"/>
          <w:szCs w:val="28"/>
          <w:rtl/>
          <w:lang w:bidi="fa-IR"/>
        </w:rPr>
        <w:t xml:space="preserve">. </w:t>
      </w:r>
      <w:r w:rsidR="002D4E01">
        <w:rPr>
          <w:rFonts w:ascii="IRBadr" w:hAnsi="IRBadr" w:cs="IRBadr"/>
          <w:sz w:val="28"/>
          <w:szCs w:val="28"/>
          <w:rtl/>
          <w:lang w:bidi="fa-IR"/>
        </w:rPr>
        <w:t>به‌عنوان</w:t>
      </w:r>
      <w:r w:rsidRPr="00770906">
        <w:rPr>
          <w:rFonts w:ascii="IRBadr" w:hAnsi="IRBadr" w:cs="IRBadr"/>
          <w:sz w:val="28"/>
          <w:szCs w:val="28"/>
          <w:rtl/>
          <w:lang w:bidi="fa-IR"/>
        </w:rPr>
        <w:t xml:space="preserve"> تقاص مشروع که ما فرض را می‌گیریم در چارچوب شرایط تقاص مشروع است.</w:t>
      </w:r>
    </w:p>
    <w:p w:rsidR="001022F6" w:rsidRPr="00770906" w:rsidRDefault="001022F6" w:rsidP="00770906">
      <w:pPr>
        <w:pStyle w:val="2"/>
        <w:rPr>
          <w:rtl/>
        </w:rPr>
      </w:pPr>
      <w:bookmarkStart w:id="14" w:name="_Toc425165720"/>
      <w:r w:rsidRPr="00770906">
        <w:rPr>
          <w:rtl/>
        </w:rPr>
        <w:t>فرض نبود تقاص</w:t>
      </w:r>
      <w:bookmarkEnd w:id="14"/>
    </w:p>
    <w:p w:rsidR="00DB318B" w:rsidRPr="00770906" w:rsidRDefault="00E310E2" w:rsidP="001022F6">
      <w:pPr>
        <w:bidi/>
        <w:jc w:val="both"/>
        <w:rPr>
          <w:rFonts w:ascii="IRBadr" w:hAnsi="IRBadr" w:cs="IRBadr"/>
          <w:sz w:val="28"/>
          <w:szCs w:val="28"/>
          <w:rtl/>
          <w:lang w:bidi="fa-IR"/>
        </w:rPr>
      </w:pPr>
      <w:r w:rsidRPr="00770906">
        <w:rPr>
          <w:rFonts w:ascii="IRBadr" w:hAnsi="IRBadr" w:cs="IRBadr"/>
          <w:sz w:val="28"/>
          <w:szCs w:val="28"/>
          <w:rtl/>
          <w:lang w:bidi="fa-IR"/>
        </w:rPr>
        <w:t xml:space="preserve"> یک وقت این است. گاهی است که نه</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w:t>
      </w:r>
      <w:r w:rsidR="002D4E01">
        <w:rPr>
          <w:rFonts w:ascii="IRBadr" w:hAnsi="IRBadr" w:cs="IRBadr"/>
          <w:sz w:val="28"/>
          <w:szCs w:val="28"/>
          <w:rtl/>
          <w:lang w:bidi="fa-IR"/>
        </w:rPr>
        <w:t>هیچ‌کدام</w:t>
      </w:r>
      <w:r w:rsidRPr="00770906">
        <w:rPr>
          <w:rFonts w:ascii="IRBadr" w:hAnsi="IRBadr" w:cs="IRBadr"/>
          <w:sz w:val="28"/>
          <w:szCs w:val="28"/>
          <w:rtl/>
          <w:lang w:bidi="fa-IR"/>
        </w:rPr>
        <w:t xml:space="preserve"> از این دو حالت را ندارد. نه می‌تواند وارد خانه بشود و خانه را برگرداند</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باز پس بگیرد. نه اینکه قیدیت تقاص و این‌ها ندارد. یا اینکه</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هنوز جای تقاصی نیست. تازه روز اول است که وارد خانه شده </w:t>
      </w:r>
      <w:r w:rsidR="000B72E9" w:rsidRPr="00770906">
        <w:rPr>
          <w:rFonts w:ascii="IRBadr" w:hAnsi="IRBadr" w:cs="IRBadr"/>
          <w:sz w:val="28"/>
          <w:szCs w:val="28"/>
          <w:rtl/>
          <w:lang w:bidi="fa-IR"/>
        </w:rPr>
        <w:t xml:space="preserve">است. </w:t>
      </w:r>
      <w:r w:rsidR="002D4E01">
        <w:rPr>
          <w:rFonts w:ascii="IRBadr" w:hAnsi="IRBadr" w:cs="IRBadr"/>
          <w:sz w:val="28"/>
          <w:szCs w:val="28"/>
          <w:rtl/>
          <w:lang w:bidi="fa-IR"/>
        </w:rPr>
        <w:t>هیچ‌چیزی</w:t>
      </w:r>
      <w:r w:rsidR="000B72E9" w:rsidRPr="00770906">
        <w:rPr>
          <w:rFonts w:ascii="IRBadr" w:hAnsi="IRBadr" w:cs="IRBadr"/>
          <w:sz w:val="28"/>
          <w:szCs w:val="28"/>
          <w:rtl/>
          <w:lang w:bidi="fa-IR"/>
        </w:rPr>
        <w:t xml:space="preserve"> هنوز از او طلبکار</w:t>
      </w:r>
      <w:r w:rsidRPr="00770906">
        <w:rPr>
          <w:rFonts w:ascii="IRBadr" w:hAnsi="IRBadr" w:cs="IRBadr"/>
          <w:sz w:val="28"/>
          <w:szCs w:val="28"/>
          <w:rtl/>
          <w:lang w:bidi="fa-IR"/>
        </w:rPr>
        <w:t xml:space="preserve"> نیست</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تقاصی اینجا وجود ندارد. این صورت سوم است.</w:t>
      </w:r>
    </w:p>
    <w:p w:rsidR="00DB318B" w:rsidRPr="00770906" w:rsidRDefault="00DB318B" w:rsidP="00770906">
      <w:pPr>
        <w:pStyle w:val="2"/>
        <w:rPr>
          <w:rtl/>
        </w:rPr>
      </w:pPr>
      <w:bookmarkStart w:id="15" w:name="_Toc425165721"/>
      <w:r w:rsidRPr="00770906">
        <w:rPr>
          <w:rtl/>
        </w:rPr>
        <w:t>نظر آقای تبریزی در این فرض</w:t>
      </w:r>
      <w:bookmarkEnd w:id="15"/>
    </w:p>
    <w:p w:rsidR="00DB318B" w:rsidRPr="00770906" w:rsidRDefault="00E310E2" w:rsidP="000B72E9">
      <w:pPr>
        <w:bidi/>
        <w:jc w:val="both"/>
        <w:rPr>
          <w:rFonts w:ascii="IRBadr" w:hAnsi="IRBadr" w:cs="IRBadr"/>
          <w:sz w:val="28"/>
          <w:szCs w:val="28"/>
          <w:rtl/>
          <w:lang w:bidi="fa-IR"/>
        </w:rPr>
      </w:pPr>
      <w:r w:rsidRPr="00770906">
        <w:rPr>
          <w:rFonts w:ascii="IRBadr" w:hAnsi="IRBadr" w:cs="IRBadr"/>
          <w:sz w:val="28"/>
          <w:szCs w:val="28"/>
          <w:rtl/>
          <w:lang w:bidi="fa-IR"/>
        </w:rPr>
        <w:t>حضرت آقای تبریزی</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حفظه الله برخلاف ظاهر کلمات عمده علما که اطلاق دارند، </w:t>
      </w:r>
      <w:r w:rsidR="002D4E01">
        <w:rPr>
          <w:rFonts w:ascii="IRBadr" w:hAnsi="IRBadr" w:cs="IRBadr"/>
          <w:sz w:val="28"/>
          <w:szCs w:val="28"/>
          <w:rtl/>
          <w:lang w:bidi="fa-IR"/>
        </w:rPr>
        <w:t>می‌گویند</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این</w:t>
      </w:r>
      <w:r w:rsidR="000B72E9" w:rsidRPr="00770906">
        <w:rPr>
          <w:rFonts w:ascii="IRBadr" w:hAnsi="IRBadr" w:cs="IRBadr"/>
          <w:sz w:val="28"/>
          <w:szCs w:val="28"/>
          <w:rtl/>
          <w:lang w:bidi="fa-IR"/>
        </w:rPr>
        <w:t>جا حد قطع ثابت نیست. ایشان تفصیل قائل می‌شود؛</w:t>
      </w:r>
      <w:r w:rsidRPr="00770906">
        <w:rPr>
          <w:rFonts w:ascii="IRBadr" w:hAnsi="IRBadr" w:cs="IRBadr"/>
          <w:sz w:val="28"/>
          <w:szCs w:val="28"/>
          <w:rtl/>
          <w:lang w:bidi="fa-IR"/>
        </w:rPr>
        <w:t xml:space="preserve"> آنجا که برای </w:t>
      </w:r>
      <w:r w:rsidR="002D4E01">
        <w:rPr>
          <w:rFonts w:ascii="IRBadr" w:hAnsi="IRBadr" w:cs="IRBadr"/>
          <w:sz w:val="28"/>
          <w:szCs w:val="28"/>
          <w:rtl/>
          <w:lang w:bidi="fa-IR"/>
        </w:rPr>
        <w:t>بازپس‌گیری</w:t>
      </w:r>
      <w:r w:rsidRPr="00770906">
        <w:rPr>
          <w:rFonts w:ascii="IRBadr" w:hAnsi="IRBadr" w:cs="IRBadr"/>
          <w:sz w:val="28"/>
          <w:szCs w:val="28"/>
          <w:rtl/>
          <w:lang w:bidi="fa-IR"/>
        </w:rPr>
        <w:t xml:space="preserve"> رفته یا برای تقاص رفته</w:t>
      </w:r>
      <w:r w:rsidR="000B72E9" w:rsidRPr="00770906">
        <w:rPr>
          <w:rFonts w:ascii="IRBadr" w:hAnsi="IRBadr" w:cs="IRBadr"/>
          <w:sz w:val="28"/>
          <w:szCs w:val="28"/>
          <w:rtl/>
          <w:lang w:bidi="fa-IR"/>
        </w:rPr>
        <w:t>، حد قطع نیست اما آنجایی که</w:t>
      </w:r>
      <w:r w:rsidRPr="00770906">
        <w:rPr>
          <w:rFonts w:ascii="IRBadr" w:hAnsi="IRBadr" w:cs="IRBadr"/>
          <w:sz w:val="28"/>
          <w:szCs w:val="28"/>
          <w:rtl/>
          <w:lang w:bidi="fa-IR"/>
        </w:rPr>
        <w:t xml:space="preserve"> نه</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برای برگردان آن است</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نه اینکه تقاصی در کار است، </w:t>
      </w:r>
      <w:r w:rsidR="002D4E01">
        <w:rPr>
          <w:rFonts w:ascii="IRBadr" w:hAnsi="IRBadr" w:cs="IRBadr"/>
          <w:sz w:val="28"/>
          <w:szCs w:val="28"/>
          <w:rtl/>
          <w:lang w:bidi="fa-IR"/>
        </w:rPr>
        <w:t>همین‌جور</w:t>
      </w:r>
      <w:r w:rsidRPr="00770906">
        <w:rPr>
          <w:rFonts w:ascii="IRBadr" w:hAnsi="IRBadr" w:cs="IRBadr"/>
          <w:sz w:val="28"/>
          <w:szCs w:val="28"/>
          <w:rtl/>
          <w:lang w:bidi="fa-IR"/>
        </w:rPr>
        <w:t xml:space="preserve"> وارد خانه می‌شود که مال مردم را </w:t>
      </w:r>
      <w:r w:rsidR="002D4E01">
        <w:rPr>
          <w:rFonts w:ascii="IRBadr" w:hAnsi="IRBadr" w:cs="IRBadr"/>
          <w:sz w:val="28"/>
          <w:szCs w:val="28"/>
          <w:rtl/>
          <w:lang w:bidi="fa-IR"/>
        </w:rPr>
        <w:t>برمی‌دارد</w:t>
      </w:r>
      <w:r w:rsidRPr="00770906">
        <w:rPr>
          <w:rFonts w:ascii="IRBadr" w:hAnsi="IRBadr" w:cs="IRBadr"/>
          <w:sz w:val="28"/>
          <w:szCs w:val="28"/>
          <w:rtl/>
          <w:lang w:bidi="fa-IR"/>
        </w:rPr>
        <w:t>. اینجا</w:t>
      </w:r>
      <w:r w:rsidR="000B72E9" w:rsidRPr="00770906">
        <w:rPr>
          <w:rFonts w:ascii="IRBadr" w:hAnsi="IRBadr" w:cs="IRBadr"/>
          <w:sz w:val="28"/>
          <w:szCs w:val="28"/>
          <w:rtl/>
          <w:lang w:bidi="fa-IR"/>
        </w:rPr>
        <w:t>، ایشان می‌گوید؛</w:t>
      </w:r>
      <w:r w:rsidRPr="00770906">
        <w:rPr>
          <w:rFonts w:ascii="IRBadr" w:hAnsi="IRBadr" w:cs="IRBadr"/>
          <w:sz w:val="28"/>
          <w:szCs w:val="28"/>
          <w:rtl/>
          <w:lang w:bidi="fa-IR"/>
        </w:rPr>
        <w:t xml:space="preserve"> اینجا</w:t>
      </w:r>
      <w:r w:rsidR="000B72E9" w:rsidRPr="00770906">
        <w:rPr>
          <w:rFonts w:ascii="IRBadr" w:hAnsi="IRBadr" w:cs="IRBadr"/>
          <w:sz w:val="28"/>
          <w:szCs w:val="28"/>
          <w:rtl/>
          <w:lang w:bidi="fa-IR"/>
        </w:rPr>
        <w:t xml:space="preserve">، </w:t>
      </w:r>
      <w:r w:rsidRPr="00770906">
        <w:rPr>
          <w:rFonts w:ascii="IRBadr" w:hAnsi="IRBadr" w:cs="IRBadr"/>
          <w:sz w:val="28"/>
          <w:szCs w:val="28"/>
          <w:rtl/>
          <w:lang w:bidi="fa-IR"/>
        </w:rPr>
        <w:t>حد قطع ثابت است. یعنی در حقیقت</w:t>
      </w:r>
      <w:r w:rsidR="000B72E9" w:rsidRPr="00770906">
        <w:rPr>
          <w:rFonts w:ascii="IRBadr" w:hAnsi="IRBadr" w:cs="IRBadr"/>
          <w:sz w:val="28"/>
          <w:szCs w:val="28"/>
          <w:rtl/>
          <w:lang w:bidi="fa-IR"/>
        </w:rPr>
        <w:t xml:space="preserve"> قول اول می‌گفت؛ </w:t>
      </w:r>
      <w:r w:rsidRPr="00770906">
        <w:rPr>
          <w:rFonts w:ascii="IRBadr" w:hAnsi="IRBadr" w:cs="IRBadr"/>
          <w:sz w:val="28"/>
          <w:szCs w:val="28"/>
          <w:rtl/>
          <w:lang w:bidi="fa-IR"/>
        </w:rPr>
        <w:t>مطلقاً حد قطع ثابت نیست، ایشان می‌گوید</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بله حد قطع ثابت نیست، الا</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آنجایی که در صورت سوم،</w:t>
      </w:r>
      <w:r w:rsidR="000B72E9" w:rsidRPr="00770906">
        <w:rPr>
          <w:rFonts w:ascii="IRBadr" w:hAnsi="IRBadr" w:cs="IRBadr"/>
          <w:sz w:val="28"/>
          <w:szCs w:val="28"/>
          <w:rtl/>
          <w:lang w:bidi="fa-IR"/>
        </w:rPr>
        <w:t xml:space="preserve"> باشد،</w:t>
      </w:r>
      <w:r w:rsidR="001E2FA0" w:rsidRPr="00770906">
        <w:rPr>
          <w:rFonts w:ascii="IRBadr" w:hAnsi="IRBadr" w:cs="IRBadr"/>
          <w:sz w:val="28"/>
          <w:szCs w:val="28"/>
          <w:rtl/>
          <w:lang w:bidi="fa-IR"/>
        </w:rPr>
        <w:t xml:space="preserve"> یعنی</w:t>
      </w:r>
      <w:r w:rsidR="000B72E9" w:rsidRPr="00770906">
        <w:rPr>
          <w:rFonts w:ascii="IRBadr" w:hAnsi="IRBadr" w:cs="IRBadr"/>
          <w:sz w:val="28"/>
          <w:szCs w:val="28"/>
          <w:rtl/>
          <w:lang w:bidi="fa-IR"/>
        </w:rPr>
        <w:t>؛</w:t>
      </w:r>
      <w:r w:rsidRPr="00770906">
        <w:rPr>
          <w:rFonts w:ascii="IRBadr" w:hAnsi="IRBadr" w:cs="IRBadr"/>
          <w:sz w:val="28"/>
          <w:szCs w:val="28"/>
          <w:rtl/>
          <w:lang w:bidi="fa-IR"/>
        </w:rPr>
        <w:t xml:space="preserve"> آنجایی که نه می‌خواهد</w:t>
      </w:r>
      <w:r w:rsidR="000B72E9" w:rsidRPr="00770906">
        <w:rPr>
          <w:rFonts w:ascii="IRBadr" w:hAnsi="IRBadr" w:cs="IRBadr"/>
          <w:sz w:val="28"/>
          <w:szCs w:val="28"/>
          <w:rtl/>
          <w:lang w:bidi="fa-IR"/>
        </w:rPr>
        <w:t xml:space="preserve">، برود برگرداند، </w:t>
      </w:r>
      <w:r w:rsidRPr="00770906">
        <w:rPr>
          <w:rFonts w:ascii="IRBadr" w:hAnsi="IRBadr" w:cs="IRBadr"/>
          <w:sz w:val="28"/>
          <w:szCs w:val="28"/>
          <w:rtl/>
          <w:lang w:bidi="fa-IR"/>
        </w:rPr>
        <w:t>نه ق</w:t>
      </w:r>
      <w:r w:rsidR="000B72E9" w:rsidRPr="00770906">
        <w:rPr>
          <w:rFonts w:ascii="IRBadr" w:hAnsi="IRBadr" w:cs="IRBadr"/>
          <w:sz w:val="28"/>
          <w:szCs w:val="28"/>
          <w:rtl/>
          <w:lang w:bidi="fa-IR"/>
        </w:rPr>
        <w:t>صد تقاص دارد، می‌رود</w:t>
      </w:r>
      <w:r w:rsidRPr="00770906">
        <w:rPr>
          <w:rFonts w:ascii="IRBadr" w:hAnsi="IRBadr" w:cs="IRBadr"/>
          <w:sz w:val="28"/>
          <w:szCs w:val="28"/>
          <w:rtl/>
          <w:lang w:bidi="fa-IR"/>
        </w:rPr>
        <w:t xml:space="preserve"> از این حرز عبور می‌کند و بر می‌دارد. بنابراین دو قول شد. ما قول دیگری در اینجا نداریم. قول به اینکه مطلقاً اگر مالک برود در محل مغصوب از خودش و مال غاصب را بردارد، حد قطع ثابت نیست. این قول مطلق، قول دوم</w:t>
      </w:r>
      <w:r w:rsidR="00D761D2" w:rsidRPr="00770906">
        <w:rPr>
          <w:rFonts w:ascii="IRBadr" w:hAnsi="IRBadr" w:cs="IRBadr"/>
          <w:sz w:val="28"/>
          <w:szCs w:val="28"/>
          <w:rtl/>
          <w:lang w:bidi="fa-IR"/>
        </w:rPr>
        <w:t xml:space="preserve">، </w:t>
      </w:r>
      <w:r w:rsidRPr="00770906">
        <w:rPr>
          <w:rFonts w:ascii="IRBadr" w:hAnsi="IRBadr" w:cs="IRBadr"/>
          <w:sz w:val="28"/>
          <w:szCs w:val="28"/>
          <w:rtl/>
          <w:lang w:bidi="fa-IR"/>
        </w:rPr>
        <w:t>همین تفصیل است که حضرت آقای تبریزی حفظه الله می‌فرمایند حد قطع ثابت نیست، آنجایی که برای تقاص برود یا برای برگرداندن مالش برود، استعاده مالش برود، اما در غیر این</w:t>
      </w:r>
      <w:r w:rsidR="00DB318B" w:rsidRPr="00770906">
        <w:rPr>
          <w:rFonts w:ascii="IRBadr" w:hAnsi="IRBadr" w:cs="IRBadr"/>
          <w:sz w:val="28"/>
          <w:szCs w:val="28"/>
          <w:rtl/>
          <w:lang w:bidi="fa-IR"/>
        </w:rPr>
        <w:t xml:space="preserve"> صورت</w:t>
      </w:r>
      <w:r w:rsidR="00D761D2" w:rsidRPr="00770906">
        <w:rPr>
          <w:rFonts w:ascii="IRBadr" w:hAnsi="IRBadr" w:cs="IRBadr"/>
          <w:sz w:val="28"/>
          <w:szCs w:val="28"/>
          <w:rtl/>
          <w:lang w:bidi="fa-IR"/>
        </w:rPr>
        <w:t>،</w:t>
      </w:r>
      <w:r w:rsidR="00DB318B" w:rsidRPr="00770906">
        <w:rPr>
          <w:rFonts w:ascii="IRBadr" w:hAnsi="IRBadr" w:cs="IRBadr"/>
          <w:sz w:val="28"/>
          <w:szCs w:val="28"/>
          <w:rtl/>
          <w:lang w:bidi="fa-IR"/>
        </w:rPr>
        <w:t xml:space="preserve"> حد سرقت و قطع ثابت است.</w:t>
      </w:r>
      <w:r w:rsidRPr="00770906">
        <w:rPr>
          <w:rFonts w:ascii="IRBadr" w:hAnsi="IRBadr" w:cs="IRBadr"/>
          <w:sz w:val="28"/>
          <w:szCs w:val="28"/>
          <w:rtl/>
          <w:lang w:bidi="fa-IR"/>
        </w:rPr>
        <w:t xml:space="preserve"> قول نیست، احتمال می‌شود </w:t>
      </w:r>
      <w:r w:rsidR="00DB318B" w:rsidRPr="00770906">
        <w:rPr>
          <w:rFonts w:ascii="IRBadr" w:hAnsi="IRBadr" w:cs="IRBadr"/>
          <w:sz w:val="28"/>
          <w:szCs w:val="28"/>
          <w:rtl/>
          <w:lang w:bidi="fa-IR"/>
        </w:rPr>
        <w:t>داد، ولی قول بیش از این نیست.</w:t>
      </w:r>
    </w:p>
    <w:p w:rsidR="00DB318B" w:rsidRPr="00770906" w:rsidRDefault="00DB318B" w:rsidP="00770906">
      <w:pPr>
        <w:pStyle w:val="2"/>
        <w:rPr>
          <w:rtl/>
        </w:rPr>
      </w:pPr>
      <w:bookmarkStart w:id="16" w:name="_Toc425165722"/>
      <w:r w:rsidRPr="00770906">
        <w:rPr>
          <w:rtl/>
        </w:rPr>
        <w:lastRenderedPageBreak/>
        <w:t>مروری بر اقوال</w:t>
      </w:r>
      <w:bookmarkEnd w:id="16"/>
    </w:p>
    <w:p w:rsidR="00DB318B" w:rsidRPr="00770906" w:rsidRDefault="00E310E2" w:rsidP="00D761D2">
      <w:pPr>
        <w:bidi/>
        <w:jc w:val="both"/>
        <w:rPr>
          <w:rFonts w:ascii="IRBadr" w:hAnsi="IRBadr" w:cs="IRBadr"/>
          <w:sz w:val="28"/>
          <w:szCs w:val="28"/>
          <w:rtl/>
          <w:lang w:bidi="fa-IR"/>
        </w:rPr>
      </w:pPr>
      <w:r w:rsidRPr="00770906">
        <w:rPr>
          <w:rFonts w:ascii="IRBadr" w:hAnsi="IRBadr" w:cs="IRBadr"/>
          <w:sz w:val="28"/>
          <w:szCs w:val="28"/>
          <w:rtl/>
          <w:lang w:bidi="fa-IR"/>
        </w:rPr>
        <w:t xml:space="preserve"> قول غیر غالب تفصیل است. اینکه کسی مطلقاً بیاید بگوید</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اینجا حد قطع ثابت است</w:t>
      </w:r>
      <w:r w:rsidR="00D761D2" w:rsidRPr="00770906">
        <w:rPr>
          <w:rFonts w:ascii="IRBadr" w:hAnsi="IRBadr" w:cs="IRBadr"/>
          <w:sz w:val="28"/>
          <w:szCs w:val="28"/>
          <w:rtl/>
          <w:lang w:bidi="fa-IR"/>
        </w:rPr>
        <w:t>،</w:t>
      </w:r>
      <w:r w:rsidR="001E2FA0" w:rsidRPr="00770906">
        <w:rPr>
          <w:rFonts w:ascii="IRBadr" w:hAnsi="IRBadr" w:cs="IRBadr"/>
          <w:sz w:val="28"/>
          <w:szCs w:val="28"/>
          <w:rtl/>
          <w:lang w:bidi="fa-IR"/>
        </w:rPr>
        <w:t xml:space="preserve"> نداریم</w:t>
      </w:r>
      <w:r w:rsidRPr="00770906">
        <w:rPr>
          <w:rFonts w:ascii="IRBadr" w:hAnsi="IRBadr" w:cs="IRBadr"/>
          <w:sz w:val="28"/>
          <w:szCs w:val="28"/>
          <w:rtl/>
          <w:lang w:bidi="fa-IR"/>
        </w:rPr>
        <w:t>. مطلقاً حد قطع ثابت نیست، قول مشهور است.</w:t>
      </w:r>
    </w:p>
    <w:p w:rsidR="00DB318B" w:rsidRPr="00770906" w:rsidRDefault="00DB318B" w:rsidP="00770906">
      <w:pPr>
        <w:pStyle w:val="2"/>
        <w:rPr>
          <w:rtl/>
        </w:rPr>
      </w:pPr>
      <w:bookmarkStart w:id="17" w:name="_Toc425165723"/>
      <w:r w:rsidRPr="00770906">
        <w:rPr>
          <w:rtl/>
        </w:rPr>
        <w:t>رجوع به بحث عرفیت حرز</w:t>
      </w:r>
      <w:bookmarkEnd w:id="17"/>
    </w:p>
    <w:p w:rsidR="00DB318B" w:rsidRPr="00770906" w:rsidRDefault="00E310E2" w:rsidP="00DB318B">
      <w:pPr>
        <w:bidi/>
        <w:jc w:val="both"/>
        <w:rPr>
          <w:rFonts w:ascii="IRBadr" w:hAnsi="IRBadr" w:cs="IRBadr"/>
          <w:sz w:val="28"/>
          <w:szCs w:val="28"/>
          <w:rtl/>
          <w:lang w:bidi="fa-IR"/>
        </w:rPr>
      </w:pPr>
      <w:r w:rsidRPr="00770906">
        <w:rPr>
          <w:rFonts w:ascii="IRBadr" w:hAnsi="IRBadr" w:cs="IRBadr"/>
          <w:sz w:val="28"/>
          <w:szCs w:val="28"/>
          <w:rtl/>
          <w:lang w:bidi="fa-IR"/>
        </w:rPr>
        <w:t>سابق گفتیم این حرز اولاً یک مفهوم عرفی است، حرز عرفی است. عرف می‌گوید</w:t>
      </w:r>
      <w:r w:rsidR="00D761D2" w:rsidRPr="00770906">
        <w:rPr>
          <w:rFonts w:ascii="IRBadr" w:hAnsi="IRBadr" w:cs="IRBadr"/>
          <w:sz w:val="28"/>
          <w:szCs w:val="28"/>
          <w:rtl/>
          <w:lang w:bidi="fa-IR"/>
        </w:rPr>
        <w:t xml:space="preserve">؛ </w:t>
      </w:r>
      <w:r w:rsidRPr="00770906">
        <w:rPr>
          <w:rFonts w:ascii="IRBadr" w:hAnsi="IRBadr" w:cs="IRBadr"/>
          <w:sz w:val="28"/>
          <w:szCs w:val="28"/>
          <w:rtl/>
          <w:lang w:bidi="fa-IR"/>
        </w:rPr>
        <w:t>بله این مال در حرز بود. حرز یک مفهوم عرفی است. و ثانیاً گفتیم</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این مفهوم عرفی</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نسبی هم هست. به اختلاف امکنه و ازمنه و اشخاص، از پنج شش جهت</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می‌گفتیم</w:t>
      </w:r>
      <w:r w:rsidR="00D761D2" w:rsidRPr="00770906">
        <w:rPr>
          <w:rFonts w:ascii="IRBadr" w:hAnsi="IRBadr" w:cs="IRBadr"/>
          <w:sz w:val="28"/>
          <w:szCs w:val="28"/>
          <w:rtl/>
          <w:lang w:bidi="fa-IR"/>
        </w:rPr>
        <w:t>؛ حرز نسبی است. چطور نسبی است؟</w:t>
      </w:r>
      <w:r w:rsidRPr="00770906">
        <w:rPr>
          <w:rFonts w:ascii="IRBadr" w:hAnsi="IRBadr" w:cs="IRBadr"/>
          <w:sz w:val="28"/>
          <w:szCs w:val="28"/>
          <w:rtl/>
          <w:lang w:bidi="fa-IR"/>
        </w:rPr>
        <w:t xml:space="preserve"> مثلاً می‌گفتیم</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اگر کسی برود در خانه‌های روستایی</w:t>
      </w:r>
      <w:r w:rsidR="00D761D2"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در</w:t>
      </w:r>
      <w:r w:rsidRPr="00770906">
        <w:rPr>
          <w:rFonts w:ascii="IRBadr" w:hAnsi="IRBadr" w:cs="IRBadr"/>
          <w:sz w:val="28"/>
          <w:szCs w:val="28"/>
          <w:rtl/>
          <w:lang w:bidi="fa-IR"/>
        </w:rPr>
        <w:t xml:space="preserve"> آنجا </w:t>
      </w:r>
      <w:r w:rsidR="002D4E01">
        <w:rPr>
          <w:rFonts w:ascii="IRBadr" w:hAnsi="IRBadr" w:cs="IRBadr"/>
          <w:sz w:val="28"/>
          <w:szCs w:val="28"/>
          <w:rtl/>
          <w:lang w:bidi="fa-IR"/>
        </w:rPr>
        <w:t>همین‌که</w:t>
      </w:r>
      <w:r w:rsidRPr="00770906">
        <w:rPr>
          <w:rFonts w:ascii="IRBadr" w:hAnsi="IRBadr" w:cs="IRBadr"/>
          <w:sz w:val="28"/>
          <w:szCs w:val="28"/>
          <w:rtl/>
          <w:lang w:bidi="fa-IR"/>
        </w:rPr>
        <w:t xml:space="preserve"> چهار چوب گذاشتند</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حصار مختصری گذاشتند، این دیگر حرز اینجاست. حرز باغش است. </w:t>
      </w:r>
      <w:r w:rsidR="002D4E01">
        <w:rPr>
          <w:rFonts w:ascii="IRBadr" w:hAnsi="IRBadr" w:cs="IRBadr"/>
          <w:sz w:val="28"/>
          <w:szCs w:val="28"/>
          <w:rtl/>
          <w:lang w:bidi="fa-IR"/>
        </w:rPr>
        <w:t>درحالی‌که</w:t>
      </w:r>
      <w:r w:rsidRPr="00770906">
        <w:rPr>
          <w:rFonts w:ascii="IRBadr" w:hAnsi="IRBadr" w:cs="IRBadr"/>
          <w:sz w:val="28"/>
          <w:szCs w:val="28"/>
          <w:rtl/>
          <w:lang w:bidi="fa-IR"/>
        </w:rPr>
        <w:t xml:space="preserve"> </w:t>
      </w:r>
      <w:r w:rsidR="002D4E01">
        <w:rPr>
          <w:rFonts w:ascii="IRBadr" w:hAnsi="IRBadr" w:cs="IRBadr"/>
          <w:sz w:val="28"/>
          <w:szCs w:val="28"/>
          <w:rtl/>
          <w:lang w:bidi="fa-IR"/>
        </w:rPr>
        <w:t>آن‌جور</w:t>
      </w:r>
      <w:r w:rsidRPr="00770906">
        <w:rPr>
          <w:rFonts w:ascii="IRBadr" w:hAnsi="IRBadr" w:cs="IRBadr"/>
          <w:sz w:val="28"/>
          <w:szCs w:val="28"/>
          <w:rtl/>
          <w:lang w:bidi="fa-IR"/>
        </w:rPr>
        <w:t xml:space="preserve"> چیزی اگر در شهر بزرگی باشد، آن حرز تلقی نمی‌کند.</w:t>
      </w:r>
    </w:p>
    <w:p w:rsidR="00DB318B" w:rsidRPr="00770906" w:rsidRDefault="00E310E2" w:rsidP="00D761D2">
      <w:pPr>
        <w:bidi/>
        <w:jc w:val="both"/>
        <w:rPr>
          <w:rFonts w:ascii="IRBadr" w:hAnsi="IRBadr" w:cs="IRBadr"/>
          <w:sz w:val="28"/>
          <w:szCs w:val="28"/>
          <w:rtl/>
          <w:lang w:bidi="fa-IR"/>
        </w:rPr>
      </w:pPr>
      <w:r w:rsidRPr="00770906">
        <w:rPr>
          <w:rFonts w:ascii="IRBadr" w:hAnsi="IRBadr" w:cs="IRBadr"/>
          <w:sz w:val="28"/>
          <w:szCs w:val="28"/>
          <w:rtl/>
          <w:lang w:bidi="fa-IR"/>
        </w:rPr>
        <w:t xml:space="preserve"> در روستان ممکن است این حرز باشد ولی در شهر حرز نباشد. او بالعکس گاهی به عکس است. یا در این کشور حرز باشد، ولی در کشور دیگر حرز نیست، او بالعکس</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الان هم رایج است. دیوارهای کوتاه</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در بعضی جاها حرز به شمار می‌آید از نظر عرفی</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ولی در نقاط دیگری حرز به حساب نمی‌آید. و لذا حرز به اختلاف امکنه نسبیت دارد، تفاوت دارد.</w:t>
      </w:r>
    </w:p>
    <w:p w:rsidR="00DB318B" w:rsidRPr="00770906" w:rsidRDefault="00DB318B" w:rsidP="00770906">
      <w:pPr>
        <w:pStyle w:val="2"/>
        <w:rPr>
          <w:rtl/>
        </w:rPr>
      </w:pPr>
      <w:bookmarkStart w:id="18" w:name="_Toc425165724"/>
      <w:r w:rsidRPr="00770906">
        <w:rPr>
          <w:rtl/>
        </w:rPr>
        <w:t>یادآوری شرط اذن</w:t>
      </w:r>
      <w:bookmarkEnd w:id="18"/>
    </w:p>
    <w:p w:rsidR="00DB318B" w:rsidRPr="00770906" w:rsidRDefault="00E310E2" w:rsidP="00D761D2">
      <w:pPr>
        <w:bidi/>
        <w:jc w:val="both"/>
        <w:rPr>
          <w:rFonts w:ascii="IRBadr" w:hAnsi="IRBadr" w:cs="IRBadr"/>
          <w:sz w:val="28"/>
          <w:szCs w:val="28"/>
          <w:rtl/>
          <w:lang w:bidi="fa-IR"/>
        </w:rPr>
      </w:pPr>
      <w:r w:rsidRPr="00770906">
        <w:rPr>
          <w:rFonts w:ascii="IRBadr" w:hAnsi="IRBadr" w:cs="IRBadr"/>
          <w:sz w:val="28"/>
          <w:szCs w:val="28"/>
          <w:rtl/>
          <w:lang w:bidi="fa-IR"/>
        </w:rPr>
        <w:t>و نکته سومی که سابق هم گفتیم</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این است که</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اذن و عدم اذن شرعی، اینکه </w:t>
      </w:r>
      <w:r w:rsidR="001E2FA0" w:rsidRPr="00770906">
        <w:rPr>
          <w:rFonts w:ascii="IRBadr" w:hAnsi="IRBadr" w:cs="IRBadr"/>
          <w:sz w:val="28"/>
          <w:szCs w:val="28"/>
          <w:rtl/>
          <w:lang w:bidi="fa-IR"/>
        </w:rPr>
        <w:t>شرعاً</w:t>
      </w:r>
      <w:r w:rsidRPr="00770906">
        <w:rPr>
          <w:rFonts w:ascii="IRBadr" w:hAnsi="IRBadr" w:cs="IRBadr"/>
          <w:sz w:val="28"/>
          <w:szCs w:val="28"/>
          <w:rtl/>
          <w:lang w:bidi="fa-IR"/>
        </w:rPr>
        <w:t xml:space="preserve"> هم می‌تواند جایی برود یا نمی‌تواند برود، این در مواردی در موضوع فهم عرف دخالت دارد. عرف می‌گوید</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این جا شرع به این اجازه داده یا نداده است. </w:t>
      </w:r>
      <w:r w:rsidR="002D4E01">
        <w:rPr>
          <w:rFonts w:ascii="IRBadr" w:hAnsi="IRBadr" w:cs="IRBadr"/>
          <w:sz w:val="28"/>
          <w:szCs w:val="28"/>
          <w:rtl/>
          <w:lang w:bidi="fa-IR"/>
        </w:rPr>
        <w:t>همین‌که</w:t>
      </w:r>
      <w:r w:rsidRPr="00770906">
        <w:rPr>
          <w:rFonts w:ascii="IRBadr" w:hAnsi="IRBadr" w:cs="IRBadr"/>
          <w:sz w:val="28"/>
          <w:szCs w:val="28"/>
          <w:rtl/>
          <w:lang w:bidi="fa-IR"/>
        </w:rPr>
        <w:t xml:space="preserve"> می‌گوید</w:t>
      </w:r>
      <w:r w:rsidR="00D761D2" w:rsidRPr="00770906">
        <w:rPr>
          <w:rFonts w:ascii="IRBadr" w:hAnsi="IRBadr" w:cs="IRBadr"/>
          <w:sz w:val="28"/>
          <w:szCs w:val="28"/>
          <w:rtl/>
          <w:lang w:bidi="fa-IR"/>
        </w:rPr>
        <w:t xml:space="preserve">؛ </w:t>
      </w:r>
      <w:r w:rsidRPr="00770906">
        <w:rPr>
          <w:rFonts w:ascii="IRBadr" w:hAnsi="IRBadr" w:cs="IRBadr"/>
          <w:sz w:val="28"/>
          <w:szCs w:val="28"/>
          <w:rtl/>
          <w:lang w:bidi="fa-IR"/>
        </w:rPr>
        <w:t>بله اینجا از نظر قانون</w:t>
      </w:r>
      <w:r w:rsidR="00D761D2" w:rsidRPr="00770906">
        <w:rPr>
          <w:rFonts w:ascii="IRBadr" w:hAnsi="IRBadr" w:cs="IRBadr"/>
          <w:sz w:val="28"/>
          <w:szCs w:val="28"/>
          <w:rtl/>
          <w:lang w:bidi="fa-IR"/>
        </w:rPr>
        <w:t>،</w:t>
      </w:r>
      <w:r w:rsidR="001E2FA0" w:rsidRPr="00770906">
        <w:rPr>
          <w:rFonts w:ascii="IRBadr" w:hAnsi="IRBadr" w:cs="IRBadr"/>
          <w:sz w:val="28"/>
          <w:szCs w:val="28"/>
          <w:rtl/>
          <w:lang w:bidi="fa-IR"/>
        </w:rPr>
        <w:t xml:space="preserve"> </w:t>
      </w:r>
      <w:r w:rsidRPr="00770906">
        <w:rPr>
          <w:rFonts w:ascii="IRBadr" w:hAnsi="IRBadr" w:cs="IRBadr"/>
          <w:sz w:val="28"/>
          <w:szCs w:val="28"/>
          <w:rtl/>
          <w:lang w:bidi="fa-IR"/>
        </w:rPr>
        <w:t>به او اجازه داده عیب ندارد. اگر بگوید</w:t>
      </w:r>
      <w:r w:rsidR="00D761D2" w:rsidRPr="00770906">
        <w:rPr>
          <w:rFonts w:ascii="IRBadr" w:hAnsi="IRBadr" w:cs="IRBadr"/>
          <w:sz w:val="28"/>
          <w:szCs w:val="28"/>
          <w:rtl/>
          <w:lang w:bidi="fa-IR"/>
        </w:rPr>
        <w:t>؛</w:t>
      </w:r>
      <w:r w:rsidR="001E2FA0" w:rsidRPr="00770906">
        <w:rPr>
          <w:rFonts w:ascii="IRBadr" w:hAnsi="IRBadr" w:cs="IRBadr"/>
          <w:sz w:val="28"/>
          <w:szCs w:val="28"/>
          <w:rtl/>
          <w:lang w:bidi="fa-IR"/>
        </w:rPr>
        <w:t xml:space="preserve"> قانون</w:t>
      </w:r>
      <w:r w:rsidRPr="00770906">
        <w:rPr>
          <w:rFonts w:ascii="IRBadr" w:hAnsi="IRBadr" w:cs="IRBadr"/>
          <w:sz w:val="28"/>
          <w:szCs w:val="28"/>
          <w:rtl/>
          <w:lang w:bidi="fa-IR"/>
        </w:rPr>
        <w:t xml:space="preserve"> به او اجازه داده، می‌گوید</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پس حرز نمی‌گویم. اگر می‌گوید</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اجازه نداده</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w:t>
      </w:r>
      <w:r w:rsidR="002D4E01">
        <w:rPr>
          <w:rFonts w:ascii="IRBadr" w:hAnsi="IRBadr" w:cs="IRBadr"/>
          <w:sz w:val="28"/>
          <w:szCs w:val="28"/>
          <w:rtl/>
          <w:lang w:bidi="fa-IR"/>
        </w:rPr>
        <w:t>می‌گویم</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حرز است. پس نکته سوم در باب حرز این است که</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مجوز داشتن یا نداشتن شرعی هم یا قانونی هم می‌تواند دخالت داشته باشد در فهم عرف و تطبیق حرز بر یک جایی که</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اگر اذن باشد یا نباشد</w:t>
      </w:r>
      <w:r w:rsidR="00D761D2"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در</w:t>
      </w:r>
      <w:r w:rsidRPr="00770906">
        <w:rPr>
          <w:rFonts w:ascii="IRBadr" w:hAnsi="IRBadr" w:cs="IRBadr"/>
          <w:sz w:val="28"/>
          <w:szCs w:val="28"/>
          <w:rtl/>
          <w:lang w:bidi="fa-IR"/>
        </w:rPr>
        <w:t xml:space="preserve"> اینکه این حرز هست یا نیست،</w:t>
      </w:r>
      <w:r w:rsidR="00D761D2" w:rsidRPr="00770906">
        <w:rPr>
          <w:rFonts w:ascii="IRBadr" w:hAnsi="IRBadr" w:cs="IRBadr"/>
          <w:sz w:val="28"/>
          <w:szCs w:val="28"/>
          <w:rtl/>
          <w:lang w:bidi="fa-IR"/>
        </w:rPr>
        <w:t xml:space="preserve"> بسیار،</w:t>
      </w:r>
      <w:r w:rsidRPr="00770906">
        <w:rPr>
          <w:rFonts w:ascii="IRBadr" w:hAnsi="IRBadr" w:cs="IRBadr"/>
          <w:sz w:val="28"/>
          <w:szCs w:val="28"/>
          <w:rtl/>
          <w:lang w:bidi="fa-IR"/>
        </w:rPr>
        <w:t xml:space="preserve"> تأثیرگذار است.</w:t>
      </w:r>
    </w:p>
    <w:p w:rsidR="00DB318B" w:rsidRPr="00770906" w:rsidRDefault="00E310E2" w:rsidP="00D761D2">
      <w:pPr>
        <w:bidi/>
        <w:jc w:val="both"/>
        <w:rPr>
          <w:rFonts w:ascii="IRBadr" w:hAnsi="IRBadr" w:cs="IRBadr"/>
          <w:sz w:val="28"/>
          <w:szCs w:val="28"/>
          <w:rtl/>
          <w:lang w:bidi="fa-IR"/>
        </w:rPr>
      </w:pPr>
      <w:r w:rsidRPr="00770906">
        <w:rPr>
          <w:rFonts w:ascii="IRBadr" w:hAnsi="IRBadr" w:cs="IRBadr"/>
          <w:sz w:val="28"/>
          <w:szCs w:val="28"/>
          <w:rtl/>
          <w:lang w:bidi="fa-IR"/>
        </w:rPr>
        <w:t>من این نکته را جدا کرد، می‌خواهم بگویم</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ملاک فهم عرف</w:t>
      </w:r>
      <w:r w:rsidR="00D761D2" w:rsidRPr="00770906">
        <w:rPr>
          <w:rFonts w:ascii="IRBadr" w:hAnsi="IRBadr" w:cs="IRBadr"/>
          <w:sz w:val="28"/>
          <w:szCs w:val="28"/>
          <w:rtl/>
          <w:lang w:bidi="fa-IR"/>
        </w:rPr>
        <w:t>،</w:t>
      </w:r>
      <w:r w:rsidR="001E2FA0" w:rsidRPr="00770906">
        <w:rPr>
          <w:rFonts w:ascii="IRBadr" w:hAnsi="IRBadr" w:cs="IRBadr"/>
          <w:sz w:val="28"/>
          <w:szCs w:val="28"/>
          <w:rtl/>
          <w:lang w:bidi="fa-IR"/>
        </w:rPr>
        <w:t xml:space="preserve"> گاهی</w:t>
      </w:r>
      <w:r w:rsidRPr="00770906">
        <w:rPr>
          <w:rFonts w:ascii="IRBadr" w:hAnsi="IRBadr" w:cs="IRBadr"/>
          <w:sz w:val="28"/>
          <w:szCs w:val="28"/>
          <w:rtl/>
          <w:lang w:bidi="fa-IR"/>
        </w:rPr>
        <w:t xml:space="preserve"> حکم شرعی یا قانونی است. اگر آن حکم شرعی و قانونی متفاوت باشد، حرز هم می‌شود نسبی. این مجوز دارد، آن ندارد. برای آن می‌شود بلا حرز</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ولی آنجا که مجوز ندارد</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می‌شود حرز.</w:t>
      </w:r>
    </w:p>
    <w:p w:rsidR="00DB318B" w:rsidRPr="00770906" w:rsidRDefault="00DB318B" w:rsidP="00770906">
      <w:pPr>
        <w:pStyle w:val="2"/>
        <w:rPr>
          <w:rtl/>
        </w:rPr>
      </w:pPr>
      <w:bookmarkStart w:id="19" w:name="_Toc425165725"/>
      <w:r w:rsidRPr="00770906">
        <w:rPr>
          <w:rtl/>
        </w:rPr>
        <w:lastRenderedPageBreak/>
        <w:t>دلیل قول مشهور</w:t>
      </w:r>
      <w:bookmarkEnd w:id="19"/>
    </w:p>
    <w:p w:rsidR="00DB318B" w:rsidRPr="00770906" w:rsidRDefault="00E310E2" w:rsidP="00D761D2">
      <w:pPr>
        <w:bidi/>
        <w:jc w:val="both"/>
        <w:rPr>
          <w:rFonts w:ascii="IRBadr" w:hAnsi="IRBadr" w:cs="IRBadr"/>
          <w:sz w:val="28"/>
          <w:szCs w:val="28"/>
          <w:rtl/>
          <w:lang w:bidi="fa-IR"/>
        </w:rPr>
      </w:pPr>
      <w:r w:rsidRPr="00770906">
        <w:rPr>
          <w:rFonts w:ascii="IRBadr" w:hAnsi="IRBadr" w:cs="IRBadr"/>
          <w:sz w:val="28"/>
          <w:szCs w:val="28"/>
          <w:rtl/>
          <w:lang w:bidi="fa-IR"/>
        </w:rPr>
        <w:t>دلیل قول اول که مشهور است</w:t>
      </w:r>
      <w:r w:rsidR="00D761D2" w:rsidRPr="00770906">
        <w:rPr>
          <w:rFonts w:ascii="IRBadr" w:hAnsi="IRBadr" w:cs="IRBadr"/>
          <w:sz w:val="28"/>
          <w:szCs w:val="28"/>
          <w:rtl/>
          <w:lang w:bidi="fa-IR"/>
        </w:rPr>
        <w:t>، این است که</w:t>
      </w:r>
      <w:r w:rsidRPr="00770906">
        <w:rPr>
          <w:rFonts w:ascii="IRBadr" w:hAnsi="IRBadr" w:cs="IRBadr"/>
          <w:sz w:val="28"/>
          <w:szCs w:val="28"/>
          <w:rtl/>
          <w:lang w:bidi="fa-IR"/>
        </w:rPr>
        <w:t xml:space="preserve"> می‌گوید</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این مالکی که خانه او، مغازه او یا ماشین او را دزدیدند و دزد</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از این دارد استفاده می‌کند، شرعاً تصرف در این خانه یا مغازه یا در این ماشین </w:t>
      </w:r>
      <w:r w:rsidR="00D761D2" w:rsidRPr="00770906">
        <w:rPr>
          <w:rFonts w:ascii="IRBadr" w:hAnsi="IRBadr" w:cs="IRBadr"/>
          <w:sz w:val="28"/>
          <w:szCs w:val="28"/>
          <w:rtl/>
          <w:lang w:bidi="fa-IR"/>
        </w:rPr>
        <w:t>به هر شکلی که بخواهد باشد،</w:t>
      </w:r>
      <w:r w:rsidRPr="00770906">
        <w:rPr>
          <w:rFonts w:ascii="IRBadr" w:hAnsi="IRBadr" w:cs="IRBadr"/>
          <w:sz w:val="28"/>
          <w:szCs w:val="28"/>
          <w:rtl/>
          <w:lang w:bidi="fa-IR"/>
        </w:rPr>
        <w:t xml:space="preserve"> مجاز است. لازم نیست از راه در وارد بشود. مال اوست از هر طریقی و به هر شکلی بخواهد استفاده کند</w:t>
      </w:r>
      <w:r w:rsidR="00D761D2"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برای</w:t>
      </w:r>
      <w:r w:rsidRPr="00770906">
        <w:rPr>
          <w:rFonts w:ascii="IRBadr" w:hAnsi="IRBadr" w:cs="IRBadr"/>
          <w:sz w:val="28"/>
          <w:szCs w:val="28"/>
          <w:rtl/>
          <w:lang w:bidi="fa-IR"/>
        </w:rPr>
        <w:t xml:space="preserve"> او جایز است. و لذا چون دخول در بیت یا در مغازه</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برای این شخص</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شرعاً جایز است، </w:t>
      </w:r>
      <w:r w:rsidR="002D4E01">
        <w:rPr>
          <w:rFonts w:ascii="IRBadr" w:hAnsi="IRBadr" w:cs="IRBadr"/>
          <w:sz w:val="28"/>
          <w:szCs w:val="28"/>
          <w:rtl/>
          <w:lang w:bidi="fa-IR"/>
        </w:rPr>
        <w:t>درحالی‌که</w:t>
      </w:r>
      <w:r w:rsidRPr="00770906">
        <w:rPr>
          <w:rFonts w:ascii="IRBadr" w:hAnsi="IRBadr" w:cs="IRBadr"/>
          <w:sz w:val="28"/>
          <w:szCs w:val="28"/>
          <w:rtl/>
          <w:lang w:bidi="fa-IR"/>
        </w:rPr>
        <w:t xml:space="preserve"> همین ورود</w:t>
      </w:r>
      <w:r w:rsidR="00D761D2" w:rsidRPr="00770906">
        <w:rPr>
          <w:rFonts w:ascii="IRBadr" w:hAnsi="IRBadr" w:cs="IRBadr"/>
          <w:sz w:val="28"/>
          <w:szCs w:val="28"/>
          <w:rtl/>
          <w:lang w:bidi="fa-IR"/>
        </w:rPr>
        <w:t>، برای دیگران جایز نیست،</w:t>
      </w:r>
      <w:r w:rsidRPr="00770906">
        <w:rPr>
          <w:rFonts w:ascii="IRBadr" w:hAnsi="IRBadr" w:cs="IRBadr"/>
          <w:sz w:val="28"/>
          <w:szCs w:val="28"/>
          <w:rtl/>
          <w:lang w:bidi="fa-IR"/>
        </w:rPr>
        <w:t xml:space="preserve"> این موجب می‌شود که</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این حرز این خانه یا مغازه</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نسبی باشد. به نسب</w:t>
      </w:r>
      <w:r w:rsidR="00D761D2" w:rsidRPr="00770906">
        <w:rPr>
          <w:rFonts w:ascii="IRBadr" w:hAnsi="IRBadr" w:cs="IRBadr"/>
          <w:sz w:val="28"/>
          <w:szCs w:val="28"/>
          <w:rtl/>
          <w:lang w:bidi="fa-IR"/>
        </w:rPr>
        <w:t>ت</w:t>
      </w:r>
      <w:r w:rsidRPr="00770906">
        <w:rPr>
          <w:rFonts w:ascii="IRBadr" w:hAnsi="IRBadr" w:cs="IRBadr"/>
          <w:sz w:val="28"/>
          <w:szCs w:val="28"/>
          <w:rtl/>
          <w:lang w:bidi="fa-IR"/>
        </w:rPr>
        <w:t xml:space="preserve"> الی المالک این حرز نیست.</w:t>
      </w:r>
    </w:p>
    <w:p w:rsidR="00DB318B" w:rsidRPr="00770906" w:rsidRDefault="00E310E2" w:rsidP="00DB318B">
      <w:pPr>
        <w:bidi/>
        <w:jc w:val="both"/>
        <w:rPr>
          <w:rFonts w:ascii="IRBadr" w:hAnsi="IRBadr" w:cs="IRBadr"/>
          <w:sz w:val="28"/>
          <w:szCs w:val="28"/>
          <w:rtl/>
          <w:lang w:bidi="fa-IR"/>
        </w:rPr>
      </w:pPr>
      <w:r w:rsidRPr="00770906">
        <w:rPr>
          <w:rFonts w:ascii="IRBadr" w:hAnsi="IRBadr" w:cs="IRBadr"/>
          <w:sz w:val="28"/>
          <w:szCs w:val="28"/>
          <w:rtl/>
          <w:lang w:bidi="fa-IR"/>
        </w:rPr>
        <w:t xml:space="preserve"> عرفاً دیگر این حرز را نمی‌داند. مال خودش است</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هر راهی می‌خواهد می‌برد</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هر کاری می‌خواهد بکند. اما به نسبت غیر مالک</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البته آن‌ها حق ندارند هر جوری می‌خواهند بروند</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وارد این خانه بشوند. باید اذن مالک را بگیرند و این موجب تفاوت این اشخاص می‌شود در حرز و لذا بر ورود در این خانه غصبی برای مالک شرعاً و</w:t>
      </w:r>
      <w:r w:rsidR="00D761D2" w:rsidRPr="00770906">
        <w:rPr>
          <w:rFonts w:ascii="IRBadr" w:hAnsi="IRBadr" w:cs="IRBadr"/>
          <w:sz w:val="28"/>
          <w:szCs w:val="28"/>
          <w:rtl/>
          <w:lang w:bidi="fa-IR"/>
        </w:rPr>
        <w:t xml:space="preserve"> قانوناً معنی ندارد؛ ب</w:t>
      </w:r>
      <w:r w:rsidRPr="00770906">
        <w:rPr>
          <w:rFonts w:ascii="IRBadr" w:hAnsi="IRBadr" w:cs="IRBadr"/>
          <w:sz w:val="28"/>
          <w:szCs w:val="28"/>
          <w:rtl/>
          <w:lang w:bidi="fa-IR"/>
        </w:rPr>
        <w:t>ای نحو کان و لذا همین موجب می‌شود که عرف دیگر بگوید</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این حرز برای او نیست، و لذا اگر وارد این خانه شد، ولو رفت مال دیگری را دزدید، این دزدی با حرز نیست، بدون حرز </w:t>
      </w:r>
      <w:r w:rsidR="002D4E01">
        <w:rPr>
          <w:rFonts w:ascii="IRBadr" w:hAnsi="IRBadr" w:cs="IRBadr"/>
          <w:sz w:val="28"/>
          <w:szCs w:val="28"/>
          <w:rtl/>
          <w:lang w:bidi="fa-IR"/>
        </w:rPr>
        <w:t>درواقع</w:t>
      </w:r>
      <w:r w:rsidRPr="00770906">
        <w:rPr>
          <w:rFonts w:ascii="IRBadr" w:hAnsi="IRBadr" w:cs="IRBadr"/>
          <w:sz w:val="28"/>
          <w:szCs w:val="28"/>
          <w:rtl/>
          <w:lang w:bidi="fa-IR"/>
        </w:rPr>
        <w:t xml:space="preserve"> تلقی می‌شود.</w:t>
      </w:r>
    </w:p>
    <w:p w:rsidR="00D761D2" w:rsidRPr="00770906" w:rsidRDefault="00E310E2" w:rsidP="00D761D2">
      <w:pPr>
        <w:bidi/>
        <w:jc w:val="both"/>
        <w:rPr>
          <w:rFonts w:ascii="IRBadr" w:hAnsi="IRBadr" w:cs="IRBadr"/>
          <w:sz w:val="28"/>
          <w:szCs w:val="28"/>
          <w:rtl/>
          <w:lang w:bidi="fa-IR"/>
        </w:rPr>
      </w:pPr>
      <w:r w:rsidRPr="00770906">
        <w:rPr>
          <w:rFonts w:ascii="IRBadr" w:hAnsi="IRBadr" w:cs="IRBadr"/>
          <w:sz w:val="28"/>
          <w:szCs w:val="28"/>
          <w:rtl/>
          <w:lang w:bidi="fa-IR"/>
        </w:rPr>
        <w:t>این دلیل قول مشهور است که</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بعد از فرض اینکه از نظر شرعی و قانونی این مال اوست و هر نوع تصرفی برای او در این جایز است، دیگر می‌گوید</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این برای او حرز نیست. ولو اینکه برای دیگران</w:t>
      </w:r>
      <w:r w:rsidR="00D761D2" w:rsidRPr="00770906">
        <w:rPr>
          <w:rFonts w:ascii="IRBadr" w:hAnsi="IRBadr" w:cs="IRBadr"/>
          <w:sz w:val="28"/>
          <w:szCs w:val="28"/>
          <w:rtl/>
          <w:lang w:bidi="fa-IR"/>
        </w:rPr>
        <w:t>،</w:t>
      </w:r>
      <w:r w:rsidR="001E2FA0" w:rsidRPr="00770906">
        <w:rPr>
          <w:rFonts w:ascii="IRBadr" w:hAnsi="IRBadr" w:cs="IRBadr"/>
          <w:sz w:val="28"/>
          <w:szCs w:val="28"/>
          <w:rtl/>
          <w:lang w:bidi="fa-IR"/>
        </w:rPr>
        <w:t xml:space="preserve"> همین</w:t>
      </w:r>
      <w:r w:rsidRPr="00770906">
        <w:rPr>
          <w:rFonts w:ascii="IRBadr" w:hAnsi="IRBadr" w:cs="IRBadr"/>
          <w:sz w:val="28"/>
          <w:szCs w:val="28"/>
          <w:rtl/>
          <w:lang w:bidi="fa-IR"/>
        </w:rPr>
        <w:t xml:space="preserve"> حرز به حساب می‌آید.</w:t>
      </w:r>
    </w:p>
    <w:p w:rsidR="00DB318B" w:rsidRPr="00770906" w:rsidRDefault="00E310E2" w:rsidP="003C280D">
      <w:pPr>
        <w:bidi/>
        <w:jc w:val="both"/>
        <w:rPr>
          <w:rFonts w:ascii="IRBadr" w:hAnsi="IRBadr" w:cs="IRBadr"/>
          <w:sz w:val="28"/>
          <w:szCs w:val="28"/>
          <w:rtl/>
          <w:lang w:bidi="fa-IR"/>
        </w:rPr>
      </w:pPr>
      <w:r w:rsidRPr="00770906">
        <w:rPr>
          <w:rFonts w:ascii="IRBadr" w:hAnsi="IRBadr" w:cs="IRBadr"/>
          <w:sz w:val="28"/>
          <w:szCs w:val="28"/>
          <w:rtl/>
          <w:lang w:bidi="fa-IR"/>
        </w:rPr>
        <w:t>علاوه بر این</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یک روایت معتبره سکونی در آنجا داشتیم، که</w:t>
      </w:r>
      <w:r w:rsidR="00D761D2" w:rsidRPr="00770906">
        <w:rPr>
          <w:rFonts w:ascii="IRBadr" w:hAnsi="IRBadr" w:cs="IRBadr"/>
          <w:sz w:val="28"/>
          <w:szCs w:val="28"/>
          <w:rtl/>
          <w:lang w:bidi="fa-IR"/>
        </w:rPr>
        <w:t>؛</w:t>
      </w:r>
      <w:r w:rsidRPr="00770906">
        <w:rPr>
          <w:rFonts w:ascii="IRBadr" w:hAnsi="IRBadr" w:cs="IRBadr"/>
          <w:sz w:val="28"/>
          <w:szCs w:val="28"/>
          <w:rtl/>
          <w:lang w:bidi="fa-IR"/>
        </w:rPr>
        <w:t xml:space="preserve"> هر جایی که بدون اذن می‌شود وارد آن بشود.</w:t>
      </w:r>
      <w:r w:rsidR="00287970" w:rsidRPr="00770906">
        <w:rPr>
          <w:rFonts w:ascii="IRBadr" w:hAnsi="IRBadr" w:cs="IRBadr"/>
          <w:sz w:val="28"/>
          <w:szCs w:val="28"/>
          <w:rtl/>
          <w:lang w:bidi="fa-IR"/>
        </w:rPr>
        <w:t xml:space="preserve"> این دیگر در آن قطع ید نیست.</w:t>
      </w:r>
      <w:r w:rsidRPr="00770906">
        <w:rPr>
          <w:rFonts w:ascii="IRBadr" w:hAnsi="IRBadr" w:cs="IRBadr"/>
          <w:sz w:val="28"/>
          <w:szCs w:val="28"/>
          <w:rtl/>
          <w:lang w:bidi="fa-IR"/>
        </w:rPr>
        <w:t xml:space="preserve"> به خصوص</w:t>
      </w:r>
      <w:r w:rsidR="00287970" w:rsidRPr="00770906">
        <w:rPr>
          <w:rFonts w:ascii="IRBadr" w:hAnsi="IRBadr" w:cs="IRBadr"/>
          <w:sz w:val="28"/>
          <w:szCs w:val="28"/>
          <w:rtl/>
          <w:lang w:bidi="fa-IR"/>
        </w:rPr>
        <w:t xml:space="preserve"> این</w:t>
      </w:r>
      <w:r w:rsidRPr="00770906">
        <w:rPr>
          <w:rFonts w:ascii="IRBadr" w:hAnsi="IRBadr" w:cs="IRBadr"/>
          <w:sz w:val="28"/>
          <w:szCs w:val="28"/>
          <w:rtl/>
          <w:lang w:bidi="fa-IR"/>
        </w:rPr>
        <w:t xml:space="preserve"> روایتی بود که معتبره سکونی در بحث حرز آمده است.</w:t>
      </w:r>
    </w:p>
    <w:p w:rsidR="00DB318B" w:rsidRPr="00770906" w:rsidRDefault="00E310E2" w:rsidP="00770906">
      <w:pPr>
        <w:pStyle w:val="3"/>
        <w:rPr>
          <w:rtl/>
        </w:rPr>
      </w:pPr>
      <w:r w:rsidRPr="00770906">
        <w:rPr>
          <w:rtl/>
        </w:rPr>
        <w:t xml:space="preserve"> </w:t>
      </w:r>
      <w:bookmarkStart w:id="20" w:name="_Toc425165726"/>
      <w:r w:rsidR="001E2FA0" w:rsidRPr="00770906">
        <w:rPr>
          <w:rtl/>
        </w:rPr>
        <w:t>آدرس‌های</w:t>
      </w:r>
      <w:r w:rsidR="00DB318B" w:rsidRPr="00770906">
        <w:rPr>
          <w:rtl/>
        </w:rPr>
        <w:t xml:space="preserve"> مرتبط با بحث</w:t>
      </w:r>
      <w:bookmarkEnd w:id="20"/>
    </w:p>
    <w:p w:rsidR="00DB318B" w:rsidRPr="00770906" w:rsidRDefault="00E310E2" w:rsidP="00287970">
      <w:pPr>
        <w:bidi/>
        <w:jc w:val="both"/>
        <w:rPr>
          <w:rFonts w:ascii="IRBadr" w:hAnsi="IRBadr" w:cs="IRBadr"/>
          <w:sz w:val="28"/>
          <w:szCs w:val="28"/>
          <w:rtl/>
          <w:lang w:bidi="fa-IR"/>
        </w:rPr>
      </w:pPr>
      <w:r w:rsidRPr="00770906">
        <w:rPr>
          <w:rFonts w:ascii="IRBadr" w:hAnsi="IRBadr" w:cs="IRBadr"/>
          <w:sz w:val="28"/>
          <w:szCs w:val="28"/>
          <w:rtl/>
          <w:lang w:bidi="fa-IR"/>
        </w:rPr>
        <w:t>منابع</w:t>
      </w:r>
      <w:r w:rsidR="00287970" w:rsidRPr="00770906">
        <w:rPr>
          <w:rFonts w:ascii="IRBadr" w:hAnsi="IRBadr" w:cs="IRBadr"/>
          <w:sz w:val="28"/>
          <w:szCs w:val="28"/>
          <w:rtl/>
          <w:lang w:bidi="fa-IR"/>
        </w:rPr>
        <w:t xml:space="preserve"> بحث ما غیر از کتب قدما،</w:t>
      </w:r>
      <w:r w:rsidRPr="00770906">
        <w:rPr>
          <w:rFonts w:ascii="IRBadr" w:hAnsi="IRBadr" w:cs="IRBadr"/>
          <w:sz w:val="28"/>
          <w:szCs w:val="28"/>
          <w:rtl/>
          <w:lang w:bidi="fa-IR"/>
        </w:rPr>
        <w:t xml:space="preserve"> عمدتاً جواهر است</w:t>
      </w:r>
      <w:r w:rsidR="00287970" w:rsidRPr="00770906">
        <w:rPr>
          <w:rFonts w:ascii="IRBadr" w:hAnsi="IRBadr" w:cs="IRBadr"/>
          <w:sz w:val="28"/>
          <w:szCs w:val="28"/>
          <w:rtl/>
          <w:lang w:bidi="fa-IR"/>
        </w:rPr>
        <w:t xml:space="preserve">؛ </w:t>
      </w:r>
      <w:r w:rsidRPr="00770906">
        <w:rPr>
          <w:rFonts w:ascii="IRBadr" w:hAnsi="IRBadr" w:cs="IRBadr"/>
          <w:sz w:val="28"/>
          <w:szCs w:val="28"/>
          <w:rtl/>
          <w:lang w:bidi="fa-IR"/>
        </w:rPr>
        <w:t xml:space="preserve">جلد </w:t>
      </w:r>
      <w:r w:rsidR="002D4E01">
        <w:rPr>
          <w:rFonts w:ascii="IRBadr" w:hAnsi="IRBadr" w:cs="IRBadr"/>
          <w:sz w:val="28"/>
          <w:szCs w:val="28"/>
          <w:rtl/>
          <w:lang w:bidi="fa-IR"/>
        </w:rPr>
        <w:t>چهل‌ویک</w:t>
      </w:r>
      <w:r w:rsidRPr="00770906">
        <w:rPr>
          <w:rFonts w:ascii="IRBadr" w:hAnsi="IRBadr" w:cs="IRBadr"/>
          <w:sz w:val="28"/>
          <w:szCs w:val="28"/>
          <w:rtl/>
          <w:lang w:bidi="fa-IR"/>
        </w:rPr>
        <w:t xml:space="preserve"> جواهر است، اسس الحدود و </w:t>
      </w:r>
      <w:r w:rsidR="00287970" w:rsidRPr="00770906">
        <w:rPr>
          <w:rFonts w:ascii="IRBadr" w:hAnsi="IRBadr" w:cs="IRBadr"/>
          <w:sz w:val="28"/>
          <w:szCs w:val="28"/>
          <w:rtl/>
          <w:lang w:bidi="fa-IR"/>
        </w:rPr>
        <w:t xml:space="preserve">التعزیرات حضرت </w:t>
      </w:r>
      <w:r w:rsidR="002D4E01">
        <w:rPr>
          <w:rFonts w:ascii="IRBadr" w:hAnsi="IRBadr" w:cs="IRBadr"/>
          <w:sz w:val="28"/>
          <w:szCs w:val="28"/>
          <w:rtl/>
          <w:lang w:bidi="fa-IR"/>
        </w:rPr>
        <w:t>آیت‌الله</w:t>
      </w:r>
      <w:r w:rsidR="00287970" w:rsidRPr="00770906">
        <w:rPr>
          <w:rFonts w:ascii="IRBadr" w:hAnsi="IRBadr" w:cs="IRBadr"/>
          <w:sz w:val="28"/>
          <w:szCs w:val="28"/>
          <w:rtl/>
          <w:lang w:bidi="fa-IR"/>
        </w:rPr>
        <w:t xml:space="preserve"> آقای تبر</w:t>
      </w:r>
      <w:r w:rsidRPr="00770906">
        <w:rPr>
          <w:rFonts w:ascii="IRBadr" w:hAnsi="IRBadr" w:cs="IRBadr"/>
          <w:sz w:val="28"/>
          <w:szCs w:val="28"/>
          <w:rtl/>
          <w:lang w:bidi="fa-IR"/>
        </w:rPr>
        <w:t>یزی است، جلد اول مبانی التکمله آقای خویی است، چهارم تفصیل الشریعه آقای فاضل همین جلد حدود و تعزیرات است. و جامع المدارک مرحوم آقای خوانسا</w:t>
      </w:r>
      <w:r w:rsidR="00287970" w:rsidRPr="00770906">
        <w:rPr>
          <w:rFonts w:ascii="IRBadr" w:hAnsi="IRBadr" w:cs="IRBadr"/>
          <w:sz w:val="28"/>
          <w:szCs w:val="28"/>
          <w:rtl/>
          <w:lang w:bidi="fa-IR"/>
        </w:rPr>
        <w:t xml:space="preserve">ری جلد هفتم، آقای گلپایگانی در النظیر، </w:t>
      </w:r>
      <w:r w:rsidRPr="00770906">
        <w:rPr>
          <w:rFonts w:ascii="IRBadr" w:hAnsi="IRBadr" w:cs="IRBadr"/>
          <w:sz w:val="28"/>
          <w:szCs w:val="28"/>
          <w:rtl/>
          <w:lang w:bidi="fa-IR"/>
        </w:rPr>
        <w:t xml:space="preserve">جلد </w:t>
      </w:r>
      <w:r w:rsidR="002D4E01">
        <w:rPr>
          <w:rFonts w:ascii="IRBadr" w:hAnsi="IRBadr" w:cs="IRBadr"/>
          <w:sz w:val="28"/>
          <w:szCs w:val="28"/>
          <w:rtl/>
          <w:lang w:bidi="fa-IR"/>
        </w:rPr>
        <w:t>بیست‌وپنج</w:t>
      </w:r>
      <w:r w:rsidRPr="00770906">
        <w:rPr>
          <w:rFonts w:ascii="IRBadr" w:hAnsi="IRBadr" w:cs="IRBadr"/>
          <w:sz w:val="28"/>
          <w:szCs w:val="28"/>
          <w:rtl/>
          <w:lang w:bidi="fa-IR"/>
        </w:rPr>
        <w:t xml:space="preserve"> فقه الصادق آقای روحانی است که گاهی کمتر به آن رجوع می‌کنیم. این‌ها کتاب‌های معاصر و متأخری است که عمدتاً منبع ماست. البته در کتاب‌های قدما هم</w:t>
      </w:r>
      <w:r w:rsidR="00287970" w:rsidRPr="00770906">
        <w:rPr>
          <w:rFonts w:ascii="IRBadr" w:hAnsi="IRBadr" w:cs="IRBadr"/>
          <w:sz w:val="28"/>
          <w:szCs w:val="28"/>
          <w:rtl/>
          <w:lang w:bidi="fa-IR"/>
        </w:rPr>
        <w:t>،</w:t>
      </w:r>
      <w:r w:rsidR="001E2FA0" w:rsidRPr="00770906">
        <w:rPr>
          <w:rFonts w:ascii="IRBadr" w:hAnsi="IRBadr" w:cs="IRBadr"/>
          <w:sz w:val="28"/>
          <w:szCs w:val="28"/>
          <w:rtl/>
          <w:lang w:bidi="fa-IR"/>
        </w:rPr>
        <w:t xml:space="preserve"> ریاض</w:t>
      </w:r>
      <w:r w:rsidRPr="00770906">
        <w:rPr>
          <w:rFonts w:ascii="IRBadr" w:hAnsi="IRBadr" w:cs="IRBadr"/>
          <w:sz w:val="28"/>
          <w:szCs w:val="28"/>
          <w:rtl/>
          <w:lang w:bidi="fa-IR"/>
        </w:rPr>
        <w:t xml:space="preserve"> و مسالک است که معمولاً در این کتاب تفصیل الشریعه آقای فاضل</w:t>
      </w:r>
      <w:r w:rsidR="00287970" w:rsidRPr="00770906">
        <w:rPr>
          <w:rFonts w:ascii="IRBadr" w:hAnsi="IRBadr" w:cs="IRBadr"/>
          <w:sz w:val="28"/>
          <w:szCs w:val="28"/>
          <w:rtl/>
          <w:lang w:bidi="fa-IR"/>
        </w:rPr>
        <w:t>،</w:t>
      </w:r>
      <w:r w:rsidRPr="00770906">
        <w:rPr>
          <w:rFonts w:ascii="IRBadr" w:hAnsi="IRBadr" w:cs="IRBadr"/>
          <w:sz w:val="28"/>
          <w:szCs w:val="28"/>
          <w:rtl/>
          <w:lang w:bidi="fa-IR"/>
        </w:rPr>
        <w:t xml:space="preserve"> خوب به آن‌ها ارجاع داده می‌شود.</w:t>
      </w:r>
    </w:p>
    <w:p w:rsidR="00DB318B" w:rsidRPr="00770906" w:rsidRDefault="00DB318B" w:rsidP="00770906">
      <w:pPr>
        <w:pStyle w:val="3"/>
        <w:rPr>
          <w:rtl/>
        </w:rPr>
      </w:pPr>
      <w:bookmarkStart w:id="21" w:name="_Toc425165727"/>
      <w:r w:rsidRPr="00770906">
        <w:rPr>
          <w:rtl/>
        </w:rPr>
        <w:lastRenderedPageBreak/>
        <w:t>آدرس بحث در کتب عامه</w:t>
      </w:r>
      <w:bookmarkEnd w:id="21"/>
    </w:p>
    <w:p w:rsidR="00DB318B" w:rsidRPr="00770906" w:rsidRDefault="00E310E2" w:rsidP="00287970">
      <w:pPr>
        <w:bidi/>
        <w:jc w:val="both"/>
        <w:rPr>
          <w:rFonts w:ascii="IRBadr" w:hAnsi="IRBadr" w:cs="IRBadr"/>
          <w:sz w:val="28"/>
          <w:szCs w:val="28"/>
          <w:rtl/>
          <w:lang w:bidi="fa-IR"/>
        </w:rPr>
      </w:pPr>
      <w:r w:rsidRPr="00770906">
        <w:rPr>
          <w:rFonts w:ascii="IRBadr" w:hAnsi="IRBadr" w:cs="IRBadr"/>
          <w:sz w:val="28"/>
          <w:szCs w:val="28"/>
          <w:rtl/>
          <w:lang w:bidi="fa-IR"/>
        </w:rPr>
        <w:t>و اما از عامه هم</w:t>
      </w:r>
      <w:r w:rsidR="00287970" w:rsidRPr="00770906">
        <w:rPr>
          <w:rFonts w:ascii="IRBadr" w:hAnsi="IRBadr" w:cs="IRBadr"/>
          <w:sz w:val="28"/>
          <w:szCs w:val="28"/>
          <w:rtl/>
          <w:lang w:bidi="fa-IR"/>
        </w:rPr>
        <w:t xml:space="preserve">، </w:t>
      </w:r>
      <w:r w:rsidRPr="00770906">
        <w:rPr>
          <w:rFonts w:ascii="IRBadr" w:hAnsi="IRBadr" w:cs="IRBadr"/>
          <w:sz w:val="28"/>
          <w:szCs w:val="28"/>
          <w:rtl/>
          <w:lang w:bidi="fa-IR"/>
        </w:rPr>
        <w:t>آن الفقه علی المذاهب الخمسه است</w:t>
      </w:r>
      <w:r w:rsidR="00287970" w:rsidRPr="00770906">
        <w:rPr>
          <w:rFonts w:ascii="IRBadr" w:hAnsi="IRBadr" w:cs="IRBadr"/>
          <w:sz w:val="28"/>
          <w:szCs w:val="28"/>
          <w:rtl/>
          <w:lang w:bidi="fa-IR"/>
        </w:rPr>
        <w:t xml:space="preserve">؛ </w:t>
      </w:r>
      <w:r w:rsidRPr="00770906">
        <w:rPr>
          <w:rFonts w:ascii="IRBadr" w:hAnsi="IRBadr" w:cs="IRBadr"/>
          <w:sz w:val="28"/>
          <w:szCs w:val="28"/>
          <w:rtl/>
          <w:lang w:bidi="fa-IR"/>
        </w:rPr>
        <w:t>جلد پنجم آن است که اقوال عامه را نقل می‌کند و مغنی ابن قدامه هم</w:t>
      </w:r>
      <w:r w:rsidR="00287970" w:rsidRPr="00770906">
        <w:rPr>
          <w:rFonts w:ascii="IRBadr" w:hAnsi="IRBadr" w:cs="IRBadr"/>
          <w:sz w:val="28"/>
          <w:szCs w:val="28"/>
          <w:rtl/>
          <w:lang w:bidi="fa-IR"/>
        </w:rPr>
        <w:t>،</w:t>
      </w:r>
      <w:r w:rsidRPr="00770906">
        <w:rPr>
          <w:rFonts w:ascii="IRBadr" w:hAnsi="IRBadr" w:cs="IRBadr"/>
          <w:sz w:val="28"/>
          <w:szCs w:val="28"/>
          <w:rtl/>
          <w:lang w:bidi="fa-IR"/>
        </w:rPr>
        <w:t xml:space="preserve"> گاهی به آن مراجعه می‌کنیم و اقوال عامه را می‌آوریم. که جلد دهم مغنی ابن قدامه است. از کتب عامه این دو کتاب است، البته کتاب‌های دیگر هم هست که گاهی ارجاع داده می‌شود ولی عمدتاً این دو کتاب از عامه است که نقل می‌شود.</w:t>
      </w:r>
    </w:p>
    <w:p w:rsidR="00152670" w:rsidRPr="00770906" w:rsidRDefault="00152670" w:rsidP="00734D59">
      <w:pPr>
        <w:bidi/>
        <w:rPr>
          <w:rFonts w:ascii="IRBadr" w:hAnsi="IRBadr" w:cs="IRBadr"/>
          <w:sz w:val="28"/>
          <w:szCs w:val="28"/>
          <w:rtl/>
          <w:lang w:bidi="fa-IR"/>
        </w:rPr>
      </w:pPr>
    </w:p>
    <w:sectPr w:rsidR="00152670" w:rsidRPr="00770906"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2E" w:rsidRDefault="001F252E" w:rsidP="000D5800">
      <w:pPr>
        <w:spacing w:after="0" w:line="240" w:lineRule="auto"/>
      </w:pPr>
      <w:r>
        <w:separator/>
      </w:r>
    </w:p>
  </w:endnote>
  <w:endnote w:type="continuationSeparator" w:id="0">
    <w:p w:rsidR="001F252E" w:rsidRDefault="001F252E"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2E" w:rsidRDefault="001F252E" w:rsidP="00770906">
      <w:pPr>
        <w:bidi/>
        <w:spacing w:after="0" w:line="240" w:lineRule="auto"/>
      </w:pPr>
      <w:r>
        <w:separator/>
      </w:r>
    </w:p>
  </w:footnote>
  <w:footnote w:type="continuationSeparator" w:id="0">
    <w:p w:rsidR="001F252E" w:rsidRDefault="001F252E" w:rsidP="000D5800">
      <w:pPr>
        <w:spacing w:after="0" w:line="240" w:lineRule="auto"/>
      </w:pPr>
      <w:r>
        <w:continuationSeparator/>
      </w:r>
    </w:p>
  </w:footnote>
  <w:footnote w:id="1">
    <w:p w:rsidR="00472D55" w:rsidRPr="00770906" w:rsidRDefault="00472D55" w:rsidP="00770906">
      <w:pPr>
        <w:pStyle w:val="aff1"/>
        <w:bidi/>
        <w:rPr>
          <w:rFonts w:ascii="IRBadr" w:hAnsi="IRBadr" w:cs="IRBadr"/>
        </w:rPr>
      </w:pPr>
      <w:r w:rsidRPr="00770906">
        <w:rPr>
          <w:rStyle w:val="aff0"/>
          <w:rFonts w:ascii="IRBadr" w:hAnsi="IRBadr" w:cs="IRBadr"/>
          <w:sz w:val="20"/>
          <w:szCs w:val="20"/>
          <w:vertAlign w:val="baseline"/>
        </w:rPr>
        <w:footnoteRef/>
      </w:r>
      <w:r w:rsidRPr="00770906">
        <w:rPr>
          <w:rFonts w:ascii="IRBadr" w:hAnsi="IRBadr" w:cs="IRBadr"/>
          <w:sz w:val="20"/>
          <w:szCs w:val="20"/>
          <w:rtl/>
        </w:rPr>
        <w:t xml:space="preserve"> (37/نور)</w:t>
      </w:r>
    </w:p>
  </w:footnote>
  <w:footnote w:id="2">
    <w:p w:rsidR="00472D55" w:rsidRPr="00770906" w:rsidRDefault="00472D55" w:rsidP="00770906">
      <w:pPr>
        <w:pStyle w:val="a1"/>
        <w:ind w:firstLine="4"/>
        <w:rPr>
          <w:rFonts w:ascii="IRBadr" w:hAnsi="IRBadr" w:cs="IRBadr"/>
          <w:rtl/>
        </w:rPr>
      </w:pPr>
      <w:r w:rsidRPr="00770906">
        <w:rPr>
          <w:rStyle w:val="aff0"/>
          <w:rFonts w:ascii="IRBadr" w:hAnsi="IRBadr" w:cs="IRBadr"/>
          <w:vertAlign w:val="baseline"/>
        </w:rPr>
        <w:footnoteRef/>
      </w:r>
      <w:r w:rsidRPr="00770906">
        <w:rPr>
          <w:rFonts w:ascii="IRBadr" w:hAnsi="IRBadr" w:cs="IRBadr"/>
          <w:rtl/>
        </w:rPr>
        <w:t xml:space="preserve"> </w:t>
      </w:r>
      <w:r w:rsidRPr="00770906">
        <w:rPr>
          <w:rFonts w:ascii="IRBadr" w:hAnsi="IRBadr" w:cs="IRBadr"/>
          <w:color w:val="000000" w:themeColor="text1"/>
          <w:rtl/>
        </w:rPr>
        <w:t>نهج البلاغة؛ ص: 261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E310E2">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2AB6EC24" wp14:editId="468DEFA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662F7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2" w:name="OLE_LINK1"/>
    <w:bookmarkStart w:id="23" w:name="OLE_LINK2"/>
    <w:r>
      <w:rPr>
        <w:noProof/>
        <w:lang w:bidi="fa-IR"/>
      </w:rPr>
      <w:drawing>
        <wp:inline distT="0" distB="0" distL="0" distR="0" wp14:anchorId="4E30AE71" wp14:editId="3CA102C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2"/>
    <w:bookmarkEnd w:id="23"/>
    <w:r w:rsidR="001E2FA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E310E2">
      <w:rPr>
        <w:rFonts w:ascii="IranNastaliq" w:hAnsi="IranNastaliq" w:cs="IranNastaliq" w:hint="cs"/>
        <w:sz w:val="40"/>
        <w:szCs w:val="40"/>
        <w:rtl/>
      </w:rPr>
      <w:t>888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E2"/>
    <w:rsid w:val="000228A2"/>
    <w:rsid w:val="000324F1"/>
    <w:rsid w:val="00052BA3"/>
    <w:rsid w:val="0006363E"/>
    <w:rsid w:val="00080DFF"/>
    <w:rsid w:val="00085ED5"/>
    <w:rsid w:val="000A1A51"/>
    <w:rsid w:val="000B72E9"/>
    <w:rsid w:val="000D2D0D"/>
    <w:rsid w:val="000D5800"/>
    <w:rsid w:val="000F1897"/>
    <w:rsid w:val="000F7E72"/>
    <w:rsid w:val="00101E2D"/>
    <w:rsid w:val="001022F6"/>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2FA0"/>
    <w:rsid w:val="001E306E"/>
    <w:rsid w:val="001E3FB0"/>
    <w:rsid w:val="001E4FFF"/>
    <w:rsid w:val="001F025B"/>
    <w:rsid w:val="001F252E"/>
    <w:rsid w:val="001F2E3E"/>
    <w:rsid w:val="00224C0A"/>
    <w:rsid w:val="002376A5"/>
    <w:rsid w:val="002417C9"/>
    <w:rsid w:val="002529C5"/>
    <w:rsid w:val="00270294"/>
    <w:rsid w:val="00287970"/>
    <w:rsid w:val="002914BD"/>
    <w:rsid w:val="00297263"/>
    <w:rsid w:val="002C56FD"/>
    <w:rsid w:val="002D3FB5"/>
    <w:rsid w:val="002D49E4"/>
    <w:rsid w:val="002D4E01"/>
    <w:rsid w:val="002E450B"/>
    <w:rsid w:val="002E73F9"/>
    <w:rsid w:val="002F05B9"/>
    <w:rsid w:val="00340BA3"/>
    <w:rsid w:val="00366400"/>
    <w:rsid w:val="00396F28"/>
    <w:rsid w:val="003A1A05"/>
    <w:rsid w:val="003A2654"/>
    <w:rsid w:val="003C06BF"/>
    <w:rsid w:val="003C280D"/>
    <w:rsid w:val="003C7899"/>
    <w:rsid w:val="003D2F0A"/>
    <w:rsid w:val="003D563F"/>
    <w:rsid w:val="003E1E58"/>
    <w:rsid w:val="00405199"/>
    <w:rsid w:val="00410699"/>
    <w:rsid w:val="00415360"/>
    <w:rsid w:val="0044591E"/>
    <w:rsid w:val="004651D2"/>
    <w:rsid w:val="00465D26"/>
    <w:rsid w:val="004679F8"/>
    <w:rsid w:val="00472D55"/>
    <w:rsid w:val="004B337F"/>
    <w:rsid w:val="004C6676"/>
    <w:rsid w:val="004D07EA"/>
    <w:rsid w:val="004F3596"/>
    <w:rsid w:val="005515F4"/>
    <w:rsid w:val="00572E2D"/>
    <w:rsid w:val="00573B94"/>
    <w:rsid w:val="00582FA9"/>
    <w:rsid w:val="00592103"/>
    <w:rsid w:val="005A545E"/>
    <w:rsid w:val="005A5862"/>
    <w:rsid w:val="005B0852"/>
    <w:rsid w:val="005C06AE"/>
    <w:rsid w:val="00610C18"/>
    <w:rsid w:val="0061376C"/>
    <w:rsid w:val="00636EFA"/>
    <w:rsid w:val="0066229C"/>
    <w:rsid w:val="0069696C"/>
    <w:rsid w:val="006A085A"/>
    <w:rsid w:val="006D3A87"/>
    <w:rsid w:val="006F01B4"/>
    <w:rsid w:val="0071037E"/>
    <w:rsid w:val="00734D59"/>
    <w:rsid w:val="0073609B"/>
    <w:rsid w:val="00752745"/>
    <w:rsid w:val="0076665E"/>
    <w:rsid w:val="00770906"/>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4208A"/>
    <w:rsid w:val="009613AC"/>
    <w:rsid w:val="00980643"/>
    <w:rsid w:val="009B61C3"/>
    <w:rsid w:val="009C7B4F"/>
    <w:rsid w:val="009F4EB3"/>
    <w:rsid w:val="00A06D48"/>
    <w:rsid w:val="00A1221C"/>
    <w:rsid w:val="00A21834"/>
    <w:rsid w:val="00A31C17"/>
    <w:rsid w:val="00A31FDE"/>
    <w:rsid w:val="00A35AC2"/>
    <w:rsid w:val="00A37C77"/>
    <w:rsid w:val="00A5418D"/>
    <w:rsid w:val="00A725C2"/>
    <w:rsid w:val="00A769EE"/>
    <w:rsid w:val="00A810A5"/>
    <w:rsid w:val="00A85372"/>
    <w:rsid w:val="00A9616A"/>
    <w:rsid w:val="00A96F68"/>
    <w:rsid w:val="00AA2342"/>
    <w:rsid w:val="00AD0304"/>
    <w:rsid w:val="00AD27BE"/>
    <w:rsid w:val="00AE7B5F"/>
    <w:rsid w:val="00AF0F1A"/>
    <w:rsid w:val="00B15027"/>
    <w:rsid w:val="00B21CF4"/>
    <w:rsid w:val="00B24300"/>
    <w:rsid w:val="00B26F66"/>
    <w:rsid w:val="00B63F15"/>
    <w:rsid w:val="00B82516"/>
    <w:rsid w:val="00BB5F7E"/>
    <w:rsid w:val="00BC26F6"/>
    <w:rsid w:val="00BD3122"/>
    <w:rsid w:val="00BD40DA"/>
    <w:rsid w:val="00C160AF"/>
    <w:rsid w:val="00C21823"/>
    <w:rsid w:val="00C22299"/>
    <w:rsid w:val="00C25609"/>
    <w:rsid w:val="00C26607"/>
    <w:rsid w:val="00C60D75"/>
    <w:rsid w:val="00C64CEA"/>
    <w:rsid w:val="00C73012"/>
    <w:rsid w:val="00C763DD"/>
    <w:rsid w:val="00C84FC0"/>
    <w:rsid w:val="00C917D9"/>
    <w:rsid w:val="00C9244A"/>
    <w:rsid w:val="00CB5DA3"/>
    <w:rsid w:val="00CE31E6"/>
    <w:rsid w:val="00CE3B74"/>
    <w:rsid w:val="00CF42E2"/>
    <w:rsid w:val="00CF7916"/>
    <w:rsid w:val="00D158F3"/>
    <w:rsid w:val="00D33DE0"/>
    <w:rsid w:val="00D3665C"/>
    <w:rsid w:val="00D508CC"/>
    <w:rsid w:val="00D50F4B"/>
    <w:rsid w:val="00D60547"/>
    <w:rsid w:val="00D66444"/>
    <w:rsid w:val="00D761D2"/>
    <w:rsid w:val="00DB28BB"/>
    <w:rsid w:val="00DB318B"/>
    <w:rsid w:val="00DC603F"/>
    <w:rsid w:val="00DD3C0D"/>
    <w:rsid w:val="00DD4864"/>
    <w:rsid w:val="00DD71A2"/>
    <w:rsid w:val="00DF4CEC"/>
    <w:rsid w:val="00E0639C"/>
    <w:rsid w:val="00E067E6"/>
    <w:rsid w:val="00E12531"/>
    <w:rsid w:val="00E143B0"/>
    <w:rsid w:val="00E310E2"/>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E310E2"/>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472D55"/>
    <w:rPr>
      <w:vertAlign w:val="superscript"/>
    </w:rPr>
  </w:style>
  <w:style w:type="paragraph" w:styleId="aff1">
    <w:name w:val="Normal (Web)"/>
    <w:basedOn w:val="a"/>
    <w:uiPriority w:val="99"/>
    <w:unhideWhenUsed/>
    <w:rsid w:val="00472D55"/>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2">
    <w:name w:val="Hyperlink"/>
    <w:basedOn w:val="a2"/>
    <w:uiPriority w:val="99"/>
    <w:unhideWhenUsed/>
    <w:rsid w:val="007709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E310E2"/>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472D55"/>
    <w:rPr>
      <w:vertAlign w:val="superscript"/>
    </w:rPr>
  </w:style>
  <w:style w:type="paragraph" w:styleId="aff1">
    <w:name w:val="Normal (Web)"/>
    <w:basedOn w:val="a"/>
    <w:uiPriority w:val="99"/>
    <w:unhideWhenUsed/>
    <w:rsid w:val="00472D55"/>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2">
    <w:name w:val="Hyperlink"/>
    <w:basedOn w:val="a2"/>
    <w:uiPriority w:val="99"/>
    <w:unhideWhenUsed/>
    <w:rsid w:val="007709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CD34-DDD0-4CBE-A32F-D9032473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782</TotalTime>
  <Pages>12</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110</cp:lastModifiedBy>
  <cp:revision>39</cp:revision>
  <dcterms:created xsi:type="dcterms:W3CDTF">2014-11-18T06:36:00Z</dcterms:created>
  <dcterms:modified xsi:type="dcterms:W3CDTF">2015-07-26T14:06:00Z</dcterms:modified>
</cp:coreProperties>
</file>