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5CC" w:rsidRDefault="00F405CC" w:rsidP="00261DC9">
      <w:pPr>
        <w:bidi/>
        <w:jc w:val="both"/>
        <w:rPr>
          <w:rFonts w:ascii="IRBadr" w:hAnsi="IRBadr" w:cs="IRBadr"/>
          <w:sz w:val="28"/>
          <w:szCs w:val="28"/>
          <w:rtl/>
          <w:lang w:bidi="fa-IR"/>
        </w:rPr>
      </w:pPr>
      <w:bookmarkStart w:id="0" w:name="_GoBack"/>
      <w:r w:rsidRPr="00261DC9">
        <w:rPr>
          <w:rFonts w:ascii="IRBadr" w:hAnsi="IRBadr" w:cs="IRBadr"/>
          <w:sz w:val="28"/>
          <w:szCs w:val="28"/>
          <w:rtl/>
          <w:lang w:bidi="fa-IR"/>
        </w:rPr>
        <w:t xml:space="preserve">بسم </w:t>
      </w:r>
      <w:bookmarkEnd w:id="0"/>
      <w:r w:rsidRPr="00261DC9">
        <w:rPr>
          <w:rFonts w:ascii="IRBadr" w:hAnsi="IRBadr" w:cs="IRBadr"/>
          <w:sz w:val="28"/>
          <w:szCs w:val="28"/>
          <w:rtl/>
          <w:lang w:bidi="fa-IR"/>
        </w:rPr>
        <w:t>الله الرحمن الرحیم</w:t>
      </w:r>
    </w:p>
    <w:p w:rsidR="00261DC9" w:rsidRDefault="00261DC9" w:rsidP="00261DC9">
      <w:pPr>
        <w:bidi/>
        <w:jc w:val="both"/>
        <w:rPr>
          <w:rFonts w:ascii="IRBadr" w:hAnsi="IRBadr" w:cs="IRBadr"/>
          <w:sz w:val="28"/>
          <w:szCs w:val="28"/>
          <w:rtl/>
          <w:lang w:bidi="fa-IR"/>
        </w:rPr>
      </w:pPr>
      <w:r>
        <w:rPr>
          <w:rFonts w:ascii="IRBadr" w:hAnsi="IRBadr" w:cs="IRBadr" w:hint="cs"/>
          <w:sz w:val="28"/>
          <w:szCs w:val="28"/>
          <w:rtl/>
          <w:lang w:bidi="fa-IR"/>
        </w:rPr>
        <w:t>فهرست مطالب:</w:t>
      </w:r>
    </w:p>
    <w:p w:rsidR="00261DC9" w:rsidRDefault="00261DC9" w:rsidP="00261DC9">
      <w:pPr>
        <w:pStyle w:val="11"/>
        <w:tabs>
          <w:tab w:val="right" w:leader="dot" w:pos="9350"/>
        </w:tabs>
        <w:rPr>
          <w:rFonts w:asciiTheme="minorHAnsi" w:hAnsiTheme="minorHAnsi" w:cstheme="minorBidi"/>
          <w:noProof/>
          <w:szCs w:val="22"/>
        </w:rPr>
      </w:pPr>
      <w:r>
        <w:rPr>
          <w:rFonts w:ascii="IRBadr" w:hAnsi="IRBadr" w:cs="IRBadr"/>
          <w:sz w:val="28"/>
          <w:rtl/>
        </w:rPr>
        <w:fldChar w:fldCharType="begin"/>
      </w:r>
      <w:r>
        <w:rPr>
          <w:rFonts w:ascii="IRBadr" w:hAnsi="IRBadr" w:cs="IRBadr"/>
          <w:sz w:val="28"/>
          <w:rtl/>
        </w:rPr>
        <w:instrText xml:space="preserve"> </w:instrText>
      </w:r>
      <w:r>
        <w:rPr>
          <w:rFonts w:ascii="IRBadr" w:hAnsi="IRBadr" w:cs="IRBadr"/>
          <w:sz w:val="28"/>
        </w:rPr>
        <w:instrText>TOC</w:instrText>
      </w:r>
      <w:r>
        <w:rPr>
          <w:rFonts w:ascii="IRBadr" w:hAnsi="IRBadr" w:cs="IRBadr"/>
          <w:sz w:val="28"/>
          <w:rtl/>
        </w:rPr>
        <w:instrText xml:space="preserve"> \</w:instrText>
      </w:r>
      <w:r>
        <w:rPr>
          <w:rFonts w:ascii="IRBadr" w:hAnsi="IRBadr" w:cs="IRBadr"/>
          <w:sz w:val="28"/>
        </w:rPr>
        <w:instrText>o "1-3" \h \z \u</w:instrText>
      </w:r>
      <w:r>
        <w:rPr>
          <w:rFonts w:ascii="IRBadr" w:hAnsi="IRBadr" w:cs="IRBadr"/>
          <w:sz w:val="28"/>
          <w:rtl/>
        </w:rPr>
        <w:instrText xml:space="preserve"> </w:instrText>
      </w:r>
      <w:r>
        <w:rPr>
          <w:rFonts w:ascii="IRBadr" w:hAnsi="IRBadr" w:cs="IRBadr"/>
          <w:sz w:val="28"/>
          <w:rtl/>
        </w:rPr>
        <w:fldChar w:fldCharType="separate"/>
      </w:r>
      <w:hyperlink w:anchor="_Toc425166424" w:history="1">
        <w:r w:rsidRPr="0038318A">
          <w:rPr>
            <w:rStyle w:val="aff2"/>
            <w:rFonts w:hint="eastAsia"/>
            <w:noProof/>
            <w:rtl/>
          </w:rPr>
          <w:t>سارق</w:t>
        </w:r>
        <w:r w:rsidRPr="0038318A">
          <w:rPr>
            <w:rStyle w:val="aff2"/>
            <w:noProof/>
            <w:rtl/>
          </w:rPr>
          <w:t xml:space="preserve"> </w:t>
        </w:r>
        <w:r w:rsidRPr="0038318A">
          <w:rPr>
            <w:rStyle w:val="aff2"/>
            <w:rFonts w:hint="eastAsia"/>
            <w:noProof/>
            <w:rtl/>
          </w:rPr>
          <w:t>کفن</w:t>
        </w:r>
        <w:r>
          <w:rPr>
            <w:noProof/>
            <w:webHidden/>
          </w:rPr>
          <w:tab/>
        </w:r>
        <w:r>
          <w:rPr>
            <w:rStyle w:val="aff2"/>
            <w:noProof/>
            <w:rtl/>
          </w:rPr>
          <w:fldChar w:fldCharType="begin"/>
        </w:r>
        <w:r>
          <w:rPr>
            <w:noProof/>
            <w:webHidden/>
          </w:rPr>
          <w:instrText xml:space="preserve"> PAGEREF _Toc425166424 \h </w:instrText>
        </w:r>
        <w:r>
          <w:rPr>
            <w:rStyle w:val="aff2"/>
            <w:noProof/>
            <w:rtl/>
          </w:rPr>
        </w:r>
        <w:r>
          <w:rPr>
            <w:rStyle w:val="aff2"/>
            <w:noProof/>
            <w:rtl/>
          </w:rPr>
          <w:fldChar w:fldCharType="separate"/>
        </w:r>
        <w:r>
          <w:rPr>
            <w:noProof/>
            <w:webHidden/>
            <w:rtl/>
          </w:rPr>
          <w:t>3</w:t>
        </w:r>
        <w:r>
          <w:rPr>
            <w:rStyle w:val="aff2"/>
            <w:noProof/>
            <w:rtl/>
          </w:rPr>
          <w:fldChar w:fldCharType="end"/>
        </w:r>
      </w:hyperlink>
    </w:p>
    <w:p w:rsidR="00261DC9" w:rsidRDefault="00523106" w:rsidP="00261DC9">
      <w:pPr>
        <w:pStyle w:val="21"/>
        <w:tabs>
          <w:tab w:val="right" w:leader="dot" w:pos="9350"/>
        </w:tabs>
        <w:rPr>
          <w:rFonts w:asciiTheme="minorHAnsi" w:hAnsiTheme="minorHAnsi" w:cstheme="minorBidi"/>
          <w:noProof/>
          <w:szCs w:val="22"/>
        </w:rPr>
      </w:pPr>
      <w:hyperlink w:anchor="_Toc425166425" w:history="1">
        <w:r w:rsidR="00261DC9" w:rsidRPr="0038318A">
          <w:rPr>
            <w:rStyle w:val="aff2"/>
            <w:rFonts w:hint="eastAsia"/>
            <w:noProof/>
            <w:rtl/>
          </w:rPr>
          <w:t>اقوال</w:t>
        </w:r>
        <w:r w:rsidR="00261DC9" w:rsidRPr="0038318A">
          <w:rPr>
            <w:rStyle w:val="aff2"/>
            <w:noProof/>
            <w:rtl/>
          </w:rPr>
          <w:t xml:space="preserve"> </w:t>
        </w:r>
        <w:r w:rsidR="00261DC9" w:rsidRPr="0038318A">
          <w:rPr>
            <w:rStyle w:val="aff2"/>
            <w:rFonts w:hint="eastAsia"/>
            <w:noProof/>
            <w:rtl/>
          </w:rPr>
          <w:t>فقها</w:t>
        </w:r>
        <w:r w:rsidR="00261DC9" w:rsidRPr="0038318A">
          <w:rPr>
            <w:rStyle w:val="aff2"/>
            <w:noProof/>
            <w:rtl/>
          </w:rPr>
          <w:t xml:space="preserve"> </w:t>
        </w:r>
        <w:r w:rsidR="00261DC9" w:rsidRPr="0038318A">
          <w:rPr>
            <w:rStyle w:val="aff2"/>
            <w:rFonts w:hint="eastAsia"/>
            <w:noProof/>
            <w:rtl/>
          </w:rPr>
          <w:t>در</w:t>
        </w:r>
        <w:r w:rsidR="00261DC9" w:rsidRPr="0038318A">
          <w:rPr>
            <w:rStyle w:val="aff2"/>
            <w:noProof/>
            <w:rtl/>
          </w:rPr>
          <w:t xml:space="preserve"> </w:t>
        </w:r>
        <w:r w:rsidR="00261DC9" w:rsidRPr="0038318A">
          <w:rPr>
            <w:rStyle w:val="aff2"/>
            <w:rFonts w:hint="eastAsia"/>
            <w:noProof/>
            <w:rtl/>
          </w:rPr>
          <w:t>ا</w:t>
        </w:r>
        <w:r w:rsidR="00261DC9" w:rsidRPr="0038318A">
          <w:rPr>
            <w:rStyle w:val="aff2"/>
            <w:rFonts w:hint="cs"/>
            <w:noProof/>
            <w:rtl/>
          </w:rPr>
          <w:t>ی</w:t>
        </w:r>
        <w:r w:rsidR="00261DC9" w:rsidRPr="0038318A">
          <w:rPr>
            <w:rStyle w:val="aff2"/>
            <w:rFonts w:hint="eastAsia"/>
            <w:noProof/>
            <w:rtl/>
          </w:rPr>
          <w:t>ن</w:t>
        </w:r>
        <w:r w:rsidR="00261DC9" w:rsidRPr="0038318A">
          <w:rPr>
            <w:rStyle w:val="aff2"/>
            <w:noProof/>
            <w:rtl/>
          </w:rPr>
          <w:t xml:space="preserve"> </w:t>
        </w:r>
        <w:r w:rsidR="00261DC9" w:rsidRPr="0038318A">
          <w:rPr>
            <w:rStyle w:val="aff2"/>
            <w:rFonts w:hint="eastAsia"/>
            <w:noProof/>
            <w:rtl/>
          </w:rPr>
          <w:t>موضوع</w:t>
        </w:r>
        <w:r w:rsidR="00261DC9">
          <w:rPr>
            <w:noProof/>
            <w:webHidden/>
          </w:rPr>
          <w:tab/>
        </w:r>
        <w:r w:rsidR="00261DC9">
          <w:rPr>
            <w:rStyle w:val="aff2"/>
            <w:noProof/>
            <w:rtl/>
          </w:rPr>
          <w:fldChar w:fldCharType="begin"/>
        </w:r>
        <w:r w:rsidR="00261DC9">
          <w:rPr>
            <w:noProof/>
            <w:webHidden/>
          </w:rPr>
          <w:instrText xml:space="preserve"> PAGEREF _Toc425166425 \h </w:instrText>
        </w:r>
        <w:r w:rsidR="00261DC9">
          <w:rPr>
            <w:rStyle w:val="aff2"/>
            <w:noProof/>
            <w:rtl/>
          </w:rPr>
        </w:r>
        <w:r w:rsidR="00261DC9">
          <w:rPr>
            <w:rStyle w:val="aff2"/>
            <w:noProof/>
            <w:rtl/>
          </w:rPr>
          <w:fldChar w:fldCharType="separate"/>
        </w:r>
        <w:r w:rsidR="00261DC9">
          <w:rPr>
            <w:noProof/>
            <w:webHidden/>
            <w:rtl/>
          </w:rPr>
          <w:t>3</w:t>
        </w:r>
        <w:r w:rsidR="00261DC9">
          <w:rPr>
            <w:rStyle w:val="aff2"/>
            <w:noProof/>
            <w:rtl/>
          </w:rPr>
          <w:fldChar w:fldCharType="end"/>
        </w:r>
      </w:hyperlink>
    </w:p>
    <w:p w:rsidR="00261DC9" w:rsidRDefault="00523106" w:rsidP="00261DC9">
      <w:pPr>
        <w:pStyle w:val="21"/>
        <w:tabs>
          <w:tab w:val="right" w:leader="dot" w:pos="9350"/>
        </w:tabs>
        <w:rPr>
          <w:rFonts w:asciiTheme="minorHAnsi" w:hAnsiTheme="minorHAnsi" w:cstheme="minorBidi"/>
          <w:noProof/>
          <w:szCs w:val="22"/>
        </w:rPr>
      </w:pPr>
      <w:hyperlink w:anchor="_Toc425166426" w:history="1">
        <w:r w:rsidR="00261DC9" w:rsidRPr="0038318A">
          <w:rPr>
            <w:rStyle w:val="aff2"/>
            <w:rFonts w:hint="eastAsia"/>
            <w:noProof/>
            <w:rtl/>
          </w:rPr>
          <w:t>اختلاف</w:t>
        </w:r>
        <w:r w:rsidR="00261DC9" w:rsidRPr="0038318A">
          <w:rPr>
            <w:rStyle w:val="aff2"/>
            <w:noProof/>
            <w:rtl/>
          </w:rPr>
          <w:t xml:space="preserve"> </w:t>
        </w:r>
        <w:r w:rsidR="00261DC9" w:rsidRPr="0038318A">
          <w:rPr>
            <w:rStyle w:val="aff2"/>
            <w:rFonts w:hint="eastAsia"/>
            <w:noProof/>
            <w:rtl/>
          </w:rPr>
          <w:t>در</w:t>
        </w:r>
        <w:r w:rsidR="00261DC9" w:rsidRPr="0038318A">
          <w:rPr>
            <w:rStyle w:val="aff2"/>
            <w:noProof/>
            <w:rtl/>
          </w:rPr>
          <w:t xml:space="preserve"> </w:t>
        </w:r>
        <w:r w:rsidR="00261DC9" w:rsidRPr="0038318A">
          <w:rPr>
            <w:rStyle w:val="aff2"/>
            <w:rFonts w:hint="eastAsia"/>
            <w:noProof/>
            <w:rtl/>
          </w:rPr>
          <w:t>تعاب</w:t>
        </w:r>
        <w:r w:rsidR="00261DC9" w:rsidRPr="0038318A">
          <w:rPr>
            <w:rStyle w:val="aff2"/>
            <w:rFonts w:hint="cs"/>
            <w:noProof/>
            <w:rtl/>
          </w:rPr>
          <w:t>ی</w:t>
        </w:r>
        <w:r w:rsidR="00261DC9" w:rsidRPr="0038318A">
          <w:rPr>
            <w:rStyle w:val="aff2"/>
            <w:rFonts w:hint="eastAsia"/>
            <w:noProof/>
            <w:rtl/>
          </w:rPr>
          <w:t>ر</w:t>
        </w:r>
        <w:r w:rsidR="00261DC9">
          <w:rPr>
            <w:noProof/>
            <w:webHidden/>
          </w:rPr>
          <w:tab/>
        </w:r>
        <w:r w:rsidR="00261DC9">
          <w:rPr>
            <w:rStyle w:val="aff2"/>
            <w:noProof/>
            <w:rtl/>
          </w:rPr>
          <w:fldChar w:fldCharType="begin"/>
        </w:r>
        <w:r w:rsidR="00261DC9">
          <w:rPr>
            <w:noProof/>
            <w:webHidden/>
          </w:rPr>
          <w:instrText xml:space="preserve"> PAGEREF _Toc425166426 \h </w:instrText>
        </w:r>
        <w:r w:rsidR="00261DC9">
          <w:rPr>
            <w:rStyle w:val="aff2"/>
            <w:noProof/>
            <w:rtl/>
          </w:rPr>
        </w:r>
        <w:r w:rsidR="00261DC9">
          <w:rPr>
            <w:rStyle w:val="aff2"/>
            <w:noProof/>
            <w:rtl/>
          </w:rPr>
          <w:fldChar w:fldCharType="separate"/>
        </w:r>
        <w:r w:rsidR="00261DC9">
          <w:rPr>
            <w:noProof/>
            <w:webHidden/>
            <w:rtl/>
          </w:rPr>
          <w:t>3</w:t>
        </w:r>
        <w:r w:rsidR="00261DC9">
          <w:rPr>
            <w:rStyle w:val="aff2"/>
            <w:noProof/>
            <w:rtl/>
          </w:rPr>
          <w:fldChar w:fldCharType="end"/>
        </w:r>
      </w:hyperlink>
    </w:p>
    <w:p w:rsidR="00261DC9" w:rsidRDefault="00523106" w:rsidP="00261DC9">
      <w:pPr>
        <w:pStyle w:val="21"/>
        <w:tabs>
          <w:tab w:val="right" w:leader="dot" w:pos="9350"/>
        </w:tabs>
        <w:rPr>
          <w:rFonts w:asciiTheme="minorHAnsi" w:hAnsiTheme="minorHAnsi" w:cstheme="minorBidi"/>
          <w:noProof/>
          <w:szCs w:val="22"/>
        </w:rPr>
      </w:pPr>
      <w:hyperlink w:anchor="_Toc425166427" w:history="1">
        <w:r w:rsidR="00261DC9" w:rsidRPr="0038318A">
          <w:rPr>
            <w:rStyle w:val="aff2"/>
            <w:rFonts w:hint="eastAsia"/>
            <w:noProof/>
            <w:rtl/>
          </w:rPr>
          <w:t>روا</w:t>
        </w:r>
        <w:r w:rsidR="00261DC9" w:rsidRPr="0038318A">
          <w:rPr>
            <w:rStyle w:val="aff2"/>
            <w:rFonts w:hint="cs"/>
            <w:noProof/>
            <w:rtl/>
          </w:rPr>
          <w:t>ی</w:t>
        </w:r>
        <w:r w:rsidR="00261DC9" w:rsidRPr="0038318A">
          <w:rPr>
            <w:rStyle w:val="aff2"/>
            <w:rFonts w:hint="eastAsia"/>
            <w:noProof/>
            <w:rtl/>
          </w:rPr>
          <w:t>ات</w:t>
        </w:r>
        <w:r w:rsidR="00261DC9" w:rsidRPr="0038318A">
          <w:rPr>
            <w:rStyle w:val="aff2"/>
            <w:noProof/>
            <w:rtl/>
          </w:rPr>
          <w:t xml:space="preserve"> </w:t>
        </w:r>
        <w:r w:rsidR="00261DC9" w:rsidRPr="0038318A">
          <w:rPr>
            <w:rStyle w:val="aff2"/>
            <w:rFonts w:hint="eastAsia"/>
            <w:noProof/>
            <w:rtl/>
          </w:rPr>
          <w:t>ا</w:t>
        </w:r>
        <w:r w:rsidR="00261DC9" w:rsidRPr="0038318A">
          <w:rPr>
            <w:rStyle w:val="aff2"/>
            <w:rFonts w:hint="cs"/>
            <w:noProof/>
            <w:rtl/>
          </w:rPr>
          <w:t>ی</w:t>
        </w:r>
        <w:r w:rsidR="00261DC9" w:rsidRPr="0038318A">
          <w:rPr>
            <w:rStyle w:val="aff2"/>
            <w:rFonts w:hint="eastAsia"/>
            <w:noProof/>
            <w:rtl/>
          </w:rPr>
          <w:t>ن</w:t>
        </w:r>
        <w:r w:rsidR="00261DC9" w:rsidRPr="0038318A">
          <w:rPr>
            <w:rStyle w:val="aff2"/>
            <w:noProof/>
            <w:rtl/>
          </w:rPr>
          <w:t xml:space="preserve"> </w:t>
        </w:r>
        <w:r w:rsidR="00261DC9" w:rsidRPr="0038318A">
          <w:rPr>
            <w:rStyle w:val="aff2"/>
            <w:rFonts w:hint="eastAsia"/>
            <w:noProof/>
            <w:rtl/>
          </w:rPr>
          <w:t>بحث</w:t>
        </w:r>
        <w:r w:rsidR="00261DC9">
          <w:rPr>
            <w:noProof/>
            <w:webHidden/>
          </w:rPr>
          <w:tab/>
        </w:r>
        <w:r w:rsidR="00261DC9">
          <w:rPr>
            <w:rStyle w:val="aff2"/>
            <w:noProof/>
            <w:rtl/>
          </w:rPr>
          <w:fldChar w:fldCharType="begin"/>
        </w:r>
        <w:r w:rsidR="00261DC9">
          <w:rPr>
            <w:noProof/>
            <w:webHidden/>
          </w:rPr>
          <w:instrText xml:space="preserve"> PAGEREF _Toc425166427 \h </w:instrText>
        </w:r>
        <w:r w:rsidR="00261DC9">
          <w:rPr>
            <w:rStyle w:val="aff2"/>
            <w:noProof/>
            <w:rtl/>
          </w:rPr>
        </w:r>
        <w:r w:rsidR="00261DC9">
          <w:rPr>
            <w:rStyle w:val="aff2"/>
            <w:noProof/>
            <w:rtl/>
          </w:rPr>
          <w:fldChar w:fldCharType="separate"/>
        </w:r>
        <w:r w:rsidR="00261DC9">
          <w:rPr>
            <w:noProof/>
            <w:webHidden/>
            <w:rtl/>
          </w:rPr>
          <w:t>4</w:t>
        </w:r>
        <w:r w:rsidR="00261DC9">
          <w:rPr>
            <w:rStyle w:val="aff2"/>
            <w:noProof/>
            <w:rtl/>
          </w:rPr>
          <w:fldChar w:fldCharType="end"/>
        </w:r>
      </w:hyperlink>
    </w:p>
    <w:p w:rsidR="00261DC9" w:rsidRDefault="00523106" w:rsidP="00261DC9">
      <w:pPr>
        <w:pStyle w:val="21"/>
        <w:tabs>
          <w:tab w:val="right" w:leader="dot" w:pos="9350"/>
        </w:tabs>
        <w:rPr>
          <w:rFonts w:asciiTheme="minorHAnsi" w:hAnsiTheme="minorHAnsi" w:cstheme="minorBidi"/>
          <w:noProof/>
          <w:szCs w:val="22"/>
        </w:rPr>
      </w:pPr>
      <w:hyperlink w:anchor="_Toc425166428" w:history="1">
        <w:r w:rsidR="00261DC9" w:rsidRPr="0038318A">
          <w:rPr>
            <w:rStyle w:val="aff2"/>
            <w:rFonts w:hint="eastAsia"/>
            <w:noProof/>
            <w:rtl/>
          </w:rPr>
          <w:t>روا</w:t>
        </w:r>
        <w:r w:rsidR="00261DC9" w:rsidRPr="0038318A">
          <w:rPr>
            <w:rStyle w:val="aff2"/>
            <w:rFonts w:hint="cs"/>
            <w:noProof/>
            <w:rtl/>
          </w:rPr>
          <w:t>ی</w:t>
        </w:r>
        <w:r w:rsidR="00261DC9" w:rsidRPr="0038318A">
          <w:rPr>
            <w:rStyle w:val="aff2"/>
            <w:rFonts w:hint="eastAsia"/>
            <w:noProof/>
            <w:rtl/>
          </w:rPr>
          <w:t>ت</w:t>
        </w:r>
        <w:r w:rsidR="00261DC9" w:rsidRPr="0038318A">
          <w:rPr>
            <w:rStyle w:val="aff2"/>
            <w:noProof/>
            <w:rtl/>
          </w:rPr>
          <w:t xml:space="preserve"> </w:t>
        </w:r>
        <w:r w:rsidR="00261DC9" w:rsidRPr="0038318A">
          <w:rPr>
            <w:rStyle w:val="aff2"/>
            <w:rFonts w:hint="eastAsia"/>
            <w:noProof/>
            <w:rtl/>
          </w:rPr>
          <w:t>اول</w:t>
        </w:r>
        <w:r w:rsidR="00261DC9">
          <w:rPr>
            <w:noProof/>
            <w:webHidden/>
          </w:rPr>
          <w:tab/>
        </w:r>
        <w:r w:rsidR="00261DC9">
          <w:rPr>
            <w:rStyle w:val="aff2"/>
            <w:noProof/>
            <w:rtl/>
          </w:rPr>
          <w:fldChar w:fldCharType="begin"/>
        </w:r>
        <w:r w:rsidR="00261DC9">
          <w:rPr>
            <w:noProof/>
            <w:webHidden/>
          </w:rPr>
          <w:instrText xml:space="preserve"> PAGEREF _Toc425166428 \h </w:instrText>
        </w:r>
        <w:r w:rsidR="00261DC9">
          <w:rPr>
            <w:rStyle w:val="aff2"/>
            <w:noProof/>
            <w:rtl/>
          </w:rPr>
        </w:r>
        <w:r w:rsidR="00261DC9">
          <w:rPr>
            <w:rStyle w:val="aff2"/>
            <w:noProof/>
            <w:rtl/>
          </w:rPr>
          <w:fldChar w:fldCharType="separate"/>
        </w:r>
        <w:r w:rsidR="00261DC9">
          <w:rPr>
            <w:noProof/>
            <w:webHidden/>
            <w:rtl/>
          </w:rPr>
          <w:t>4</w:t>
        </w:r>
        <w:r w:rsidR="00261DC9">
          <w:rPr>
            <w:rStyle w:val="aff2"/>
            <w:noProof/>
            <w:rtl/>
          </w:rPr>
          <w:fldChar w:fldCharType="end"/>
        </w:r>
      </w:hyperlink>
    </w:p>
    <w:p w:rsidR="00261DC9" w:rsidRDefault="00523106" w:rsidP="00261DC9">
      <w:pPr>
        <w:pStyle w:val="31"/>
        <w:tabs>
          <w:tab w:val="right" w:leader="dot" w:pos="9350"/>
        </w:tabs>
        <w:rPr>
          <w:rFonts w:asciiTheme="minorHAnsi" w:eastAsiaTheme="minorEastAsia" w:hAnsiTheme="minorHAnsi" w:cstheme="minorBidi"/>
          <w:noProof/>
          <w:szCs w:val="22"/>
        </w:rPr>
      </w:pPr>
      <w:hyperlink w:anchor="_Toc425166429" w:history="1">
        <w:r w:rsidR="00261DC9" w:rsidRPr="0038318A">
          <w:rPr>
            <w:rStyle w:val="aff2"/>
            <w:rFonts w:hint="eastAsia"/>
            <w:noProof/>
            <w:rtl/>
          </w:rPr>
          <w:t>بررس</w:t>
        </w:r>
        <w:r w:rsidR="00261DC9" w:rsidRPr="0038318A">
          <w:rPr>
            <w:rStyle w:val="aff2"/>
            <w:rFonts w:hint="cs"/>
            <w:noProof/>
            <w:rtl/>
          </w:rPr>
          <w:t>ی</w:t>
        </w:r>
        <w:r w:rsidR="00261DC9" w:rsidRPr="0038318A">
          <w:rPr>
            <w:rStyle w:val="aff2"/>
            <w:noProof/>
            <w:rtl/>
          </w:rPr>
          <w:t xml:space="preserve"> </w:t>
        </w:r>
        <w:r w:rsidR="00261DC9" w:rsidRPr="0038318A">
          <w:rPr>
            <w:rStyle w:val="aff2"/>
            <w:rFonts w:hint="eastAsia"/>
            <w:noProof/>
            <w:rtl/>
          </w:rPr>
          <w:t>سند</w:t>
        </w:r>
        <w:r w:rsidR="00261DC9" w:rsidRPr="0038318A">
          <w:rPr>
            <w:rStyle w:val="aff2"/>
            <w:rFonts w:hint="cs"/>
            <w:noProof/>
            <w:rtl/>
          </w:rPr>
          <w:t>ی</w:t>
        </w:r>
        <w:r w:rsidR="00261DC9" w:rsidRPr="0038318A">
          <w:rPr>
            <w:rStyle w:val="aff2"/>
            <w:noProof/>
            <w:rtl/>
          </w:rPr>
          <w:t xml:space="preserve"> </w:t>
        </w:r>
        <w:r w:rsidR="00261DC9" w:rsidRPr="0038318A">
          <w:rPr>
            <w:rStyle w:val="aff2"/>
            <w:rFonts w:hint="eastAsia"/>
            <w:noProof/>
            <w:rtl/>
          </w:rPr>
          <w:t>ا</w:t>
        </w:r>
        <w:r w:rsidR="00261DC9" w:rsidRPr="0038318A">
          <w:rPr>
            <w:rStyle w:val="aff2"/>
            <w:rFonts w:hint="cs"/>
            <w:noProof/>
            <w:rtl/>
          </w:rPr>
          <w:t>ی</w:t>
        </w:r>
        <w:r w:rsidR="00261DC9" w:rsidRPr="0038318A">
          <w:rPr>
            <w:rStyle w:val="aff2"/>
            <w:rFonts w:hint="eastAsia"/>
            <w:noProof/>
            <w:rtl/>
          </w:rPr>
          <w:t>ن</w:t>
        </w:r>
        <w:r w:rsidR="00261DC9" w:rsidRPr="0038318A">
          <w:rPr>
            <w:rStyle w:val="aff2"/>
            <w:noProof/>
            <w:rtl/>
          </w:rPr>
          <w:t xml:space="preserve"> </w:t>
        </w:r>
        <w:r w:rsidR="00261DC9" w:rsidRPr="0038318A">
          <w:rPr>
            <w:rStyle w:val="aff2"/>
            <w:rFonts w:hint="eastAsia"/>
            <w:noProof/>
            <w:rtl/>
          </w:rPr>
          <w:t>روا</w:t>
        </w:r>
        <w:r w:rsidR="00261DC9" w:rsidRPr="0038318A">
          <w:rPr>
            <w:rStyle w:val="aff2"/>
            <w:rFonts w:hint="cs"/>
            <w:noProof/>
            <w:rtl/>
          </w:rPr>
          <w:t>ی</w:t>
        </w:r>
        <w:r w:rsidR="00261DC9" w:rsidRPr="0038318A">
          <w:rPr>
            <w:rStyle w:val="aff2"/>
            <w:rFonts w:hint="eastAsia"/>
            <w:noProof/>
            <w:rtl/>
          </w:rPr>
          <w:t>ت</w:t>
        </w:r>
        <w:r w:rsidR="00261DC9">
          <w:rPr>
            <w:noProof/>
            <w:webHidden/>
          </w:rPr>
          <w:tab/>
        </w:r>
        <w:r w:rsidR="00261DC9">
          <w:rPr>
            <w:rStyle w:val="aff2"/>
            <w:noProof/>
            <w:rtl/>
          </w:rPr>
          <w:fldChar w:fldCharType="begin"/>
        </w:r>
        <w:r w:rsidR="00261DC9">
          <w:rPr>
            <w:noProof/>
            <w:webHidden/>
          </w:rPr>
          <w:instrText xml:space="preserve"> PAGEREF _Toc425166429 \h </w:instrText>
        </w:r>
        <w:r w:rsidR="00261DC9">
          <w:rPr>
            <w:rStyle w:val="aff2"/>
            <w:noProof/>
            <w:rtl/>
          </w:rPr>
        </w:r>
        <w:r w:rsidR="00261DC9">
          <w:rPr>
            <w:rStyle w:val="aff2"/>
            <w:noProof/>
            <w:rtl/>
          </w:rPr>
          <w:fldChar w:fldCharType="separate"/>
        </w:r>
        <w:r w:rsidR="00261DC9">
          <w:rPr>
            <w:noProof/>
            <w:webHidden/>
            <w:rtl/>
          </w:rPr>
          <w:t>4</w:t>
        </w:r>
        <w:r w:rsidR="00261DC9">
          <w:rPr>
            <w:rStyle w:val="aff2"/>
            <w:noProof/>
            <w:rtl/>
          </w:rPr>
          <w:fldChar w:fldCharType="end"/>
        </w:r>
      </w:hyperlink>
    </w:p>
    <w:p w:rsidR="00261DC9" w:rsidRDefault="00523106" w:rsidP="00261DC9">
      <w:pPr>
        <w:pStyle w:val="31"/>
        <w:tabs>
          <w:tab w:val="right" w:leader="dot" w:pos="9350"/>
        </w:tabs>
        <w:rPr>
          <w:rFonts w:asciiTheme="minorHAnsi" w:eastAsiaTheme="minorEastAsia" w:hAnsiTheme="minorHAnsi" w:cstheme="minorBidi"/>
          <w:noProof/>
          <w:szCs w:val="22"/>
        </w:rPr>
      </w:pPr>
      <w:hyperlink w:anchor="_Toc425166430" w:history="1">
        <w:r w:rsidR="00261DC9" w:rsidRPr="0038318A">
          <w:rPr>
            <w:rStyle w:val="aff2"/>
            <w:rFonts w:hint="eastAsia"/>
            <w:noProof/>
            <w:rtl/>
          </w:rPr>
          <w:t>بحث</w:t>
        </w:r>
        <w:r w:rsidR="00261DC9" w:rsidRPr="0038318A">
          <w:rPr>
            <w:rStyle w:val="aff2"/>
            <w:noProof/>
            <w:rtl/>
          </w:rPr>
          <w:t xml:space="preserve"> </w:t>
        </w:r>
        <w:r w:rsidR="00261DC9" w:rsidRPr="0038318A">
          <w:rPr>
            <w:rStyle w:val="aff2"/>
            <w:rFonts w:hint="eastAsia"/>
            <w:noProof/>
            <w:rtl/>
          </w:rPr>
          <w:t>دلال</w:t>
        </w:r>
        <w:r w:rsidR="00261DC9" w:rsidRPr="0038318A">
          <w:rPr>
            <w:rStyle w:val="aff2"/>
            <w:rFonts w:hint="cs"/>
            <w:noProof/>
            <w:rtl/>
          </w:rPr>
          <w:t>ی</w:t>
        </w:r>
        <w:r w:rsidR="00261DC9" w:rsidRPr="0038318A">
          <w:rPr>
            <w:rStyle w:val="aff2"/>
            <w:noProof/>
            <w:rtl/>
          </w:rPr>
          <w:t xml:space="preserve"> </w:t>
        </w:r>
        <w:r w:rsidR="00261DC9" w:rsidRPr="0038318A">
          <w:rPr>
            <w:rStyle w:val="aff2"/>
            <w:rFonts w:hint="eastAsia"/>
            <w:noProof/>
            <w:rtl/>
          </w:rPr>
          <w:t>ا</w:t>
        </w:r>
        <w:r w:rsidR="00261DC9" w:rsidRPr="0038318A">
          <w:rPr>
            <w:rStyle w:val="aff2"/>
            <w:rFonts w:hint="cs"/>
            <w:noProof/>
            <w:rtl/>
          </w:rPr>
          <w:t>ی</w:t>
        </w:r>
        <w:r w:rsidR="00261DC9" w:rsidRPr="0038318A">
          <w:rPr>
            <w:rStyle w:val="aff2"/>
            <w:rFonts w:hint="eastAsia"/>
            <w:noProof/>
            <w:rtl/>
          </w:rPr>
          <w:t>ن</w:t>
        </w:r>
        <w:r w:rsidR="00261DC9" w:rsidRPr="0038318A">
          <w:rPr>
            <w:rStyle w:val="aff2"/>
            <w:noProof/>
            <w:rtl/>
          </w:rPr>
          <w:t xml:space="preserve"> </w:t>
        </w:r>
        <w:r w:rsidR="00261DC9" w:rsidRPr="0038318A">
          <w:rPr>
            <w:rStyle w:val="aff2"/>
            <w:rFonts w:hint="eastAsia"/>
            <w:noProof/>
            <w:rtl/>
          </w:rPr>
          <w:t>روا</w:t>
        </w:r>
        <w:r w:rsidR="00261DC9" w:rsidRPr="0038318A">
          <w:rPr>
            <w:rStyle w:val="aff2"/>
            <w:rFonts w:hint="cs"/>
            <w:noProof/>
            <w:rtl/>
          </w:rPr>
          <w:t>ی</w:t>
        </w:r>
        <w:r w:rsidR="00261DC9" w:rsidRPr="0038318A">
          <w:rPr>
            <w:rStyle w:val="aff2"/>
            <w:rFonts w:hint="eastAsia"/>
            <w:noProof/>
            <w:rtl/>
          </w:rPr>
          <w:t>ت</w:t>
        </w:r>
        <w:r w:rsidR="00261DC9">
          <w:rPr>
            <w:noProof/>
            <w:webHidden/>
          </w:rPr>
          <w:tab/>
        </w:r>
        <w:r w:rsidR="00261DC9">
          <w:rPr>
            <w:rStyle w:val="aff2"/>
            <w:noProof/>
            <w:rtl/>
          </w:rPr>
          <w:fldChar w:fldCharType="begin"/>
        </w:r>
        <w:r w:rsidR="00261DC9">
          <w:rPr>
            <w:noProof/>
            <w:webHidden/>
          </w:rPr>
          <w:instrText xml:space="preserve"> PAGEREF _Toc425166430 \h </w:instrText>
        </w:r>
        <w:r w:rsidR="00261DC9">
          <w:rPr>
            <w:rStyle w:val="aff2"/>
            <w:noProof/>
            <w:rtl/>
          </w:rPr>
        </w:r>
        <w:r w:rsidR="00261DC9">
          <w:rPr>
            <w:rStyle w:val="aff2"/>
            <w:noProof/>
            <w:rtl/>
          </w:rPr>
          <w:fldChar w:fldCharType="separate"/>
        </w:r>
        <w:r w:rsidR="00261DC9">
          <w:rPr>
            <w:noProof/>
            <w:webHidden/>
            <w:rtl/>
          </w:rPr>
          <w:t>5</w:t>
        </w:r>
        <w:r w:rsidR="00261DC9">
          <w:rPr>
            <w:rStyle w:val="aff2"/>
            <w:noProof/>
            <w:rtl/>
          </w:rPr>
          <w:fldChar w:fldCharType="end"/>
        </w:r>
      </w:hyperlink>
    </w:p>
    <w:p w:rsidR="00261DC9" w:rsidRDefault="00523106" w:rsidP="00261DC9">
      <w:pPr>
        <w:pStyle w:val="21"/>
        <w:tabs>
          <w:tab w:val="right" w:leader="dot" w:pos="9350"/>
        </w:tabs>
        <w:rPr>
          <w:rFonts w:asciiTheme="minorHAnsi" w:hAnsiTheme="minorHAnsi" w:cstheme="minorBidi"/>
          <w:noProof/>
          <w:szCs w:val="22"/>
        </w:rPr>
      </w:pPr>
      <w:hyperlink w:anchor="_Toc425166431" w:history="1">
        <w:r w:rsidR="00261DC9" w:rsidRPr="0038318A">
          <w:rPr>
            <w:rStyle w:val="aff2"/>
            <w:rFonts w:hint="eastAsia"/>
            <w:noProof/>
            <w:rtl/>
          </w:rPr>
          <w:t>ک</w:t>
        </w:r>
        <w:r w:rsidR="00261DC9" w:rsidRPr="0038318A">
          <w:rPr>
            <w:rStyle w:val="aff2"/>
            <w:rFonts w:hint="cs"/>
            <w:noProof/>
            <w:rtl/>
          </w:rPr>
          <w:t>ی</w:t>
        </w:r>
        <w:r w:rsidR="00261DC9" w:rsidRPr="0038318A">
          <w:rPr>
            <w:rStyle w:val="aff2"/>
            <w:rFonts w:hint="eastAsia"/>
            <w:noProof/>
            <w:rtl/>
          </w:rPr>
          <w:t>ف</w:t>
        </w:r>
        <w:r w:rsidR="00261DC9" w:rsidRPr="0038318A">
          <w:rPr>
            <w:rStyle w:val="aff2"/>
            <w:rFonts w:hint="cs"/>
            <w:noProof/>
            <w:rtl/>
          </w:rPr>
          <w:t>ی</w:t>
        </w:r>
        <w:r w:rsidR="00261DC9" w:rsidRPr="0038318A">
          <w:rPr>
            <w:rStyle w:val="aff2"/>
            <w:rFonts w:hint="eastAsia"/>
            <w:noProof/>
            <w:rtl/>
          </w:rPr>
          <w:t>ت</w:t>
        </w:r>
        <w:r w:rsidR="00261DC9" w:rsidRPr="0038318A">
          <w:rPr>
            <w:rStyle w:val="aff2"/>
            <w:noProof/>
            <w:rtl/>
          </w:rPr>
          <w:t xml:space="preserve"> </w:t>
        </w:r>
        <w:r w:rsidR="00261DC9" w:rsidRPr="0038318A">
          <w:rPr>
            <w:rStyle w:val="aff2"/>
            <w:rFonts w:hint="eastAsia"/>
            <w:noProof/>
            <w:rtl/>
          </w:rPr>
          <w:t>حمل</w:t>
        </w:r>
        <w:r w:rsidR="00261DC9" w:rsidRPr="0038318A">
          <w:rPr>
            <w:rStyle w:val="aff2"/>
            <w:noProof/>
            <w:rtl/>
          </w:rPr>
          <w:t xml:space="preserve"> «</w:t>
        </w:r>
        <w:r w:rsidR="00261DC9" w:rsidRPr="0038318A">
          <w:rPr>
            <w:rStyle w:val="aff2"/>
            <w:rFonts w:hint="eastAsia"/>
            <w:noProof/>
            <w:rtl/>
          </w:rPr>
          <w:t>نباش»</w:t>
        </w:r>
        <w:r w:rsidR="00261DC9">
          <w:rPr>
            <w:noProof/>
            <w:webHidden/>
          </w:rPr>
          <w:tab/>
        </w:r>
        <w:r w:rsidR="00261DC9">
          <w:rPr>
            <w:rStyle w:val="aff2"/>
            <w:noProof/>
            <w:rtl/>
          </w:rPr>
          <w:fldChar w:fldCharType="begin"/>
        </w:r>
        <w:r w:rsidR="00261DC9">
          <w:rPr>
            <w:noProof/>
            <w:webHidden/>
          </w:rPr>
          <w:instrText xml:space="preserve"> PAGEREF _Toc425166431 \h </w:instrText>
        </w:r>
        <w:r w:rsidR="00261DC9">
          <w:rPr>
            <w:rStyle w:val="aff2"/>
            <w:noProof/>
            <w:rtl/>
          </w:rPr>
        </w:r>
        <w:r w:rsidR="00261DC9">
          <w:rPr>
            <w:rStyle w:val="aff2"/>
            <w:noProof/>
            <w:rtl/>
          </w:rPr>
          <w:fldChar w:fldCharType="separate"/>
        </w:r>
        <w:r w:rsidR="00261DC9">
          <w:rPr>
            <w:noProof/>
            <w:webHidden/>
            <w:rtl/>
          </w:rPr>
          <w:t>5</w:t>
        </w:r>
        <w:r w:rsidR="00261DC9">
          <w:rPr>
            <w:rStyle w:val="aff2"/>
            <w:noProof/>
            <w:rtl/>
          </w:rPr>
          <w:fldChar w:fldCharType="end"/>
        </w:r>
      </w:hyperlink>
    </w:p>
    <w:p w:rsidR="00261DC9" w:rsidRDefault="00523106" w:rsidP="00261DC9">
      <w:pPr>
        <w:pStyle w:val="21"/>
        <w:tabs>
          <w:tab w:val="right" w:leader="dot" w:pos="9350"/>
        </w:tabs>
        <w:rPr>
          <w:rFonts w:asciiTheme="minorHAnsi" w:hAnsiTheme="minorHAnsi" w:cstheme="minorBidi"/>
          <w:noProof/>
          <w:szCs w:val="22"/>
        </w:rPr>
      </w:pPr>
      <w:hyperlink w:anchor="_Toc425166432" w:history="1">
        <w:r w:rsidR="00261DC9" w:rsidRPr="0038318A">
          <w:rPr>
            <w:rStyle w:val="aff2"/>
            <w:rFonts w:hint="eastAsia"/>
            <w:noProof/>
            <w:rtl/>
          </w:rPr>
          <w:t>دوم</w:t>
        </w:r>
        <w:r w:rsidR="00261DC9" w:rsidRPr="0038318A">
          <w:rPr>
            <w:rStyle w:val="aff2"/>
            <w:rFonts w:hint="cs"/>
            <w:noProof/>
            <w:rtl/>
          </w:rPr>
          <w:t>ی</w:t>
        </w:r>
        <w:r w:rsidR="00261DC9" w:rsidRPr="0038318A">
          <w:rPr>
            <w:rStyle w:val="aff2"/>
            <w:rFonts w:hint="eastAsia"/>
            <w:noProof/>
            <w:rtl/>
          </w:rPr>
          <w:t>ن</w:t>
        </w:r>
        <w:r w:rsidR="00261DC9" w:rsidRPr="0038318A">
          <w:rPr>
            <w:rStyle w:val="aff2"/>
            <w:noProof/>
            <w:rtl/>
          </w:rPr>
          <w:t xml:space="preserve"> </w:t>
        </w:r>
        <w:r w:rsidR="00261DC9" w:rsidRPr="0038318A">
          <w:rPr>
            <w:rStyle w:val="aff2"/>
            <w:rFonts w:hint="eastAsia"/>
            <w:noProof/>
            <w:rtl/>
          </w:rPr>
          <w:t>روا</w:t>
        </w:r>
        <w:r w:rsidR="00261DC9" w:rsidRPr="0038318A">
          <w:rPr>
            <w:rStyle w:val="aff2"/>
            <w:rFonts w:hint="cs"/>
            <w:noProof/>
            <w:rtl/>
          </w:rPr>
          <w:t>ی</w:t>
        </w:r>
        <w:r w:rsidR="00261DC9" w:rsidRPr="0038318A">
          <w:rPr>
            <w:rStyle w:val="aff2"/>
            <w:rFonts w:hint="eastAsia"/>
            <w:noProof/>
            <w:rtl/>
          </w:rPr>
          <w:t>ت</w:t>
        </w:r>
        <w:r w:rsidR="00261DC9">
          <w:rPr>
            <w:noProof/>
            <w:webHidden/>
          </w:rPr>
          <w:tab/>
        </w:r>
        <w:r w:rsidR="00261DC9">
          <w:rPr>
            <w:rStyle w:val="aff2"/>
            <w:noProof/>
            <w:rtl/>
          </w:rPr>
          <w:fldChar w:fldCharType="begin"/>
        </w:r>
        <w:r w:rsidR="00261DC9">
          <w:rPr>
            <w:noProof/>
            <w:webHidden/>
          </w:rPr>
          <w:instrText xml:space="preserve"> PAGEREF _Toc425166432 \h </w:instrText>
        </w:r>
        <w:r w:rsidR="00261DC9">
          <w:rPr>
            <w:rStyle w:val="aff2"/>
            <w:noProof/>
            <w:rtl/>
          </w:rPr>
        </w:r>
        <w:r w:rsidR="00261DC9">
          <w:rPr>
            <w:rStyle w:val="aff2"/>
            <w:noProof/>
            <w:rtl/>
          </w:rPr>
          <w:fldChar w:fldCharType="separate"/>
        </w:r>
        <w:r w:rsidR="00261DC9">
          <w:rPr>
            <w:noProof/>
            <w:webHidden/>
            <w:rtl/>
          </w:rPr>
          <w:t>6</w:t>
        </w:r>
        <w:r w:rsidR="00261DC9">
          <w:rPr>
            <w:rStyle w:val="aff2"/>
            <w:noProof/>
            <w:rtl/>
          </w:rPr>
          <w:fldChar w:fldCharType="end"/>
        </w:r>
      </w:hyperlink>
    </w:p>
    <w:p w:rsidR="00261DC9" w:rsidRDefault="00523106" w:rsidP="00261DC9">
      <w:pPr>
        <w:pStyle w:val="31"/>
        <w:tabs>
          <w:tab w:val="right" w:leader="dot" w:pos="9350"/>
        </w:tabs>
        <w:rPr>
          <w:rFonts w:asciiTheme="minorHAnsi" w:eastAsiaTheme="minorEastAsia" w:hAnsiTheme="minorHAnsi" w:cstheme="minorBidi"/>
          <w:noProof/>
          <w:szCs w:val="22"/>
        </w:rPr>
      </w:pPr>
      <w:hyperlink w:anchor="_Toc425166433" w:history="1">
        <w:r w:rsidR="00261DC9" w:rsidRPr="0038318A">
          <w:rPr>
            <w:rStyle w:val="aff2"/>
            <w:rFonts w:hint="eastAsia"/>
            <w:noProof/>
            <w:rtl/>
          </w:rPr>
          <w:t>بررس</w:t>
        </w:r>
        <w:r w:rsidR="00261DC9" w:rsidRPr="0038318A">
          <w:rPr>
            <w:rStyle w:val="aff2"/>
            <w:rFonts w:hint="cs"/>
            <w:noProof/>
            <w:rtl/>
          </w:rPr>
          <w:t>ی</w:t>
        </w:r>
        <w:r w:rsidR="00261DC9" w:rsidRPr="0038318A">
          <w:rPr>
            <w:rStyle w:val="aff2"/>
            <w:noProof/>
            <w:rtl/>
          </w:rPr>
          <w:t xml:space="preserve"> </w:t>
        </w:r>
        <w:r w:rsidR="00261DC9" w:rsidRPr="0038318A">
          <w:rPr>
            <w:rStyle w:val="aff2"/>
            <w:rFonts w:hint="eastAsia"/>
            <w:noProof/>
            <w:rtl/>
          </w:rPr>
          <w:t>سند</w:t>
        </w:r>
        <w:r w:rsidR="00261DC9" w:rsidRPr="0038318A">
          <w:rPr>
            <w:rStyle w:val="aff2"/>
            <w:rFonts w:hint="cs"/>
            <w:noProof/>
            <w:rtl/>
          </w:rPr>
          <w:t>ی</w:t>
        </w:r>
        <w:r w:rsidR="00261DC9" w:rsidRPr="0038318A">
          <w:rPr>
            <w:rStyle w:val="aff2"/>
            <w:noProof/>
            <w:rtl/>
          </w:rPr>
          <w:t xml:space="preserve"> </w:t>
        </w:r>
        <w:r w:rsidR="00261DC9" w:rsidRPr="0038318A">
          <w:rPr>
            <w:rStyle w:val="aff2"/>
            <w:rFonts w:hint="eastAsia"/>
            <w:noProof/>
            <w:rtl/>
          </w:rPr>
          <w:t>ا</w:t>
        </w:r>
        <w:r w:rsidR="00261DC9" w:rsidRPr="0038318A">
          <w:rPr>
            <w:rStyle w:val="aff2"/>
            <w:rFonts w:hint="cs"/>
            <w:noProof/>
            <w:rtl/>
          </w:rPr>
          <w:t>ی</w:t>
        </w:r>
        <w:r w:rsidR="00261DC9" w:rsidRPr="0038318A">
          <w:rPr>
            <w:rStyle w:val="aff2"/>
            <w:rFonts w:hint="eastAsia"/>
            <w:noProof/>
            <w:rtl/>
          </w:rPr>
          <w:t>ن</w:t>
        </w:r>
        <w:r w:rsidR="00261DC9" w:rsidRPr="0038318A">
          <w:rPr>
            <w:rStyle w:val="aff2"/>
            <w:noProof/>
            <w:rtl/>
          </w:rPr>
          <w:t xml:space="preserve"> </w:t>
        </w:r>
        <w:r w:rsidR="00261DC9" w:rsidRPr="0038318A">
          <w:rPr>
            <w:rStyle w:val="aff2"/>
            <w:rFonts w:hint="eastAsia"/>
            <w:noProof/>
            <w:rtl/>
          </w:rPr>
          <w:t>روا</w:t>
        </w:r>
        <w:r w:rsidR="00261DC9" w:rsidRPr="0038318A">
          <w:rPr>
            <w:rStyle w:val="aff2"/>
            <w:rFonts w:hint="cs"/>
            <w:noProof/>
            <w:rtl/>
          </w:rPr>
          <w:t>ی</w:t>
        </w:r>
        <w:r w:rsidR="00261DC9" w:rsidRPr="0038318A">
          <w:rPr>
            <w:rStyle w:val="aff2"/>
            <w:rFonts w:hint="eastAsia"/>
            <w:noProof/>
            <w:rtl/>
          </w:rPr>
          <w:t>ت</w:t>
        </w:r>
        <w:r w:rsidR="00261DC9">
          <w:rPr>
            <w:noProof/>
            <w:webHidden/>
          </w:rPr>
          <w:tab/>
        </w:r>
        <w:r w:rsidR="00261DC9">
          <w:rPr>
            <w:rStyle w:val="aff2"/>
            <w:noProof/>
            <w:rtl/>
          </w:rPr>
          <w:fldChar w:fldCharType="begin"/>
        </w:r>
        <w:r w:rsidR="00261DC9">
          <w:rPr>
            <w:noProof/>
            <w:webHidden/>
          </w:rPr>
          <w:instrText xml:space="preserve"> PAGEREF _Toc425166433 \h </w:instrText>
        </w:r>
        <w:r w:rsidR="00261DC9">
          <w:rPr>
            <w:rStyle w:val="aff2"/>
            <w:noProof/>
            <w:rtl/>
          </w:rPr>
        </w:r>
        <w:r w:rsidR="00261DC9">
          <w:rPr>
            <w:rStyle w:val="aff2"/>
            <w:noProof/>
            <w:rtl/>
          </w:rPr>
          <w:fldChar w:fldCharType="separate"/>
        </w:r>
        <w:r w:rsidR="00261DC9">
          <w:rPr>
            <w:noProof/>
            <w:webHidden/>
            <w:rtl/>
          </w:rPr>
          <w:t>6</w:t>
        </w:r>
        <w:r w:rsidR="00261DC9">
          <w:rPr>
            <w:rStyle w:val="aff2"/>
            <w:noProof/>
            <w:rtl/>
          </w:rPr>
          <w:fldChar w:fldCharType="end"/>
        </w:r>
      </w:hyperlink>
    </w:p>
    <w:p w:rsidR="00261DC9" w:rsidRDefault="00523106" w:rsidP="00261DC9">
      <w:pPr>
        <w:pStyle w:val="31"/>
        <w:tabs>
          <w:tab w:val="right" w:leader="dot" w:pos="9350"/>
        </w:tabs>
        <w:rPr>
          <w:rFonts w:asciiTheme="minorHAnsi" w:eastAsiaTheme="minorEastAsia" w:hAnsiTheme="minorHAnsi" w:cstheme="minorBidi"/>
          <w:noProof/>
          <w:szCs w:val="22"/>
        </w:rPr>
      </w:pPr>
      <w:hyperlink w:anchor="_Toc425166434" w:history="1">
        <w:r w:rsidR="00261DC9" w:rsidRPr="0038318A">
          <w:rPr>
            <w:rStyle w:val="aff2"/>
            <w:rFonts w:hint="eastAsia"/>
            <w:noProof/>
            <w:rtl/>
          </w:rPr>
          <w:t>فرق</w:t>
        </w:r>
        <w:r w:rsidR="00261DC9" w:rsidRPr="0038318A">
          <w:rPr>
            <w:rStyle w:val="aff2"/>
            <w:noProof/>
            <w:rtl/>
          </w:rPr>
          <w:t xml:space="preserve"> </w:t>
        </w:r>
        <w:r w:rsidR="00261DC9" w:rsidRPr="0038318A">
          <w:rPr>
            <w:rStyle w:val="aff2"/>
            <w:rFonts w:hint="eastAsia"/>
            <w:noProof/>
            <w:rtl/>
          </w:rPr>
          <w:t>دو</w:t>
        </w:r>
        <w:r w:rsidR="00261DC9" w:rsidRPr="0038318A">
          <w:rPr>
            <w:rStyle w:val="aff2"/>
            <w:noProof/>
            <w:rtl/>
          </w:rPr>
          <w:t xml:space="preserve"> </w:t>
        </w:r>
        <w:r w:rsidR="00261DC9" w:rsidRPr="0038318A">
          <w:rPr>
            <w:rStyle w:val="aff2"/>
            <w:rFonts w:hint="eastAsia"/>
            <w:noProof/>
            <w:rtl/>
          </w:rPr>
          <w:t>روا</w:t>
        </w:r>
        <w:r w:rsidR="00261DC9" w:rsidRPr="0038318A">
          <w:rPr>
            <w:rStyle w:val="aff2"/>
            <w:rFonts w:hint="cs"/>
            <w:noProof/>
            <w:rtl/>
          </w:rPr>
          <w:t>ی</w:t>
        </w:r>
        <w:r w:rsidR="00261DC9" w:rsidRPr="0038318A">
          <w:rPr>
            <w:rStyle w:val="aff2"/>
            <w:rFonts w:hint="eastAsia"/>
            <w:noProof/>
            <w:rtl/>
          </w:rPr>
          <w:t>ت</w:t>
        </w:r>
        <w:r w:rsidR="00261DC9">
          <w:rPr>
            <w:noProof/>
            <w:webHidden/>
          </w:rPr>
          <w:tab/>
        </w:r>
        <w:r w:rsidR="00261DC9">
          <w:rPr>
            <w:rStyle w:val="aff2"/>
            <w:noProof/>
            <w:rtl/>
          </w:rPr>
          <w:fldChar w:fldCharType="begin"/>
        </w:r>
        <w:r w:rsidR="00261DC9">
          <w:rPr>
            <w:noProof/>
            <w:webHidden/>
          </w:rPr>
          <w:instrText xml:space="preserve"> PAGEREF _Toc425166434 \h </w:instrText>
        </w:r>
        <w:r w:rsidR="00261DC9">
          <w:rPr>
            <w:rStyle w:val="aff2"/>
            <w:noProof/>
            <w:rtl/>
          </w:rPr>
        </w:r>
        <w:r w:rsidR="00261DC9">
          <w:rPr>
            <w:rStyle w:val="aff2"/>
            <w:noProof/>
            <w:rtl/>
          </w:rPr>
          <w:fldChar w:fldCharType="separate"/>
        </w:r>
        <w:r w:rsidR="00261DC9">
          <w:rPr>
            <w:noProof/>
            <w:webHidden/>
            <w:rtl/>
          </w:rPr>
          <w:t>7</w:t>
        </w:r>
        <w:r w:rsidR="00261DC9">
          <w:rPr>
            <w:rStyle w:val="aff2"/>
            <w:noProof/>
            <w:rtl/>
          </w:rPr>
          <w:fldChar w:fldCharType="end"/>
        </w:r>
      </w:hyperlink>
    </w:p>
    <w:p w:rsidR="00261DC9" w:rsidRDefault="00523106" w:rsidP="00261DC9">
      <w:pPr>
        <w:pStyle w:val="31"/>
        <w:tabs>
          <w:tab w:val="right" w:leader="dot" w:pos="9350"/>
        </w:tabs>
        <w:rPr>
          <w:rFonts w:asciiTheme="minorHAnsi" w:eastAsiaTheme="minorEastAsia" w:hAnsiTheme="minorHAnsi" w:cstheme="minorBidi"/>
          <w:noProof/>
          <w:szCs w:val="22"/>
        </w:rPr>
      </w:pPr>
      <w:hyperlink w:anchor="_Toc425166435" w:history="1">
        <w:r w:rsidR="00261DC9" w:rsidRPr="0038318A">
          <w:rPr>
            <w:rStyle w:val="aff2"/>
            <w:rFonts w:hint="eastAsia"/>
            <w:noProof/>
            <w:rtl/>
          </w:rPr>
          <w:t>بررس</w:t>
        </w:r>
        <w:r w:rsidR="00261DC9" w:rsidRPr="0038318A">
          <w:rPr>
            <w:rStyle w:val="aff2"/>
            <w:rFonts w:hint="cs"/>
            <w:noProof/>
            <w:rtl/>
          </w:rPr>
          <w:t>ی</w:t>
        </w:r>
        <w:r w:rsidR="00261DC9" w:rsidRPr="0038318A">
          <w:rPr>
            <w:rStyle w:val="aff2"/>
            <w:noProof/>
            <w:rtl/>
          </w:rPr>
          <w:t xml:space="preserve"> </w:t>
        </w:r>
        <w:r w:rsidR="00261DC9" w:rsidRPr="0038318A">
          <w:rPr>
            <w:rStyle w:val="aff2"/>
            <w:rFonts w:hint="eastAsia"/>
            <w:noProof/>
            <w:rtl/>
          </w:rPr>
          <w:t>دلال</w:t>
        </w:r>
        <w:r w:rsidR="00261DC9" w:rsidRPr="0038318A">
          <w:rPr>
            <w:rStyle w:val="aff2"/>
            <w:rFonts w:hint="cs"/>
            <w:noProof/>
            <w:rtl/>
          </w:rPr>
          <w:t>ی</w:t>
        </w:r>
        <w:r w:rsidR="00261DC9" w:rsidRPr="0038318A">
          <w:rPr>
            <w:rStyle w:val="aff2"/>
            <w:noProof/>
            <w:rtl/>
          </w:rPr>
          <w:t xml:space="preserve"> </w:t>
        </w:r>
        <w:r w:rsidR="00261DC9" w:rsidRPr="0038318A">
          <w:rPr>
            <w:rStyle w:val="aff2"/>
            <w:rFonts w:hint="eastAsia"/>
            <w:noProof/>
            <w:rtl/>
          </w:rPr>
          <w:t>روا</w:t>
        </w:r>
        <w:r w:rsidR="00261DC9" w:rsidRPr="0038318A">
          <w:rPr>
            <w:rStyle w:val="aff2"/>
            <w:rFonts w:hint="cs"/>
            <w:noProof/>
            <w:rtl/>
          </w:rPr>
          <w:t>ی</w:t>
        </w:r>
        <w:r w:rsidR="00261DC9" w:rsidRPr="0038318A">
          <w:rPr>
            <w:rStyle w:val="aff2"/>
            <w:rFonts w:hint="eastAsia"/>
            <w:noProof/>
            <w:rtl/>
          </w:rPr>
          <w:t>ت</w:t>
        </w:r>
        <w:r w:rsidR="00261DC9">
          <w:rPr>
            <w:noProof/>
            <w:webHidden/>
          </w:rPr>
          <w:tab/>
        </w:r>
        <w:r w:rsidR="00261DC9">
          <w:rPr>
            <w:rStyle w:val="aff2"/>
            <w:noProof/>
            <w:rtl/>
          </w:rPr>
          <w:fldChar w:fldCharType="begin"/>
        </w:r>
        <w:r w:rsidR="00261DC9">
          <w:rPr>
            <w:noProof/>
            <w:webHidden/>
          </w:rPr>
          <w:instrText xml:space="preserve"> PAGEREF _Toc425166435 \h </w:instrText>
        </w:r>
        <w:r w:rsidR="00261DC9">
          <w:rPr>
            <w:rStyle w:val="aff2"/>
            <w:noProof/>
            <w:rtl/>
          </w:rPr>
        </w:r>
        <w:r w:rsidR="00261DC9">
          <w:rPr>
            <w:rStyle w:val="aff2"/>
            <w:noProof/>
            <w:rtl/>
          </w:rPr>
          <w:fldChar w:fldCharType="separate"/>
        </w:r>
        <w:r w:rsidR="00261DC9">
          <w:rPr>
            <w:noProof/>
            <w:webHidden/>
            <w:rtl/>
          </w:rPr>
          <w:t>7</w:t>
        </w:r>
        <w:r w:rsidR="00261DC9">
          <w:rPr>
            <w:rStyle w:val="aff2"/>
            <w:noProof/>
            <w:rtl/>
          </w:rPr>
          <w:fldChar w:fldCharType="end"/>
        </w:r>
      </w:hyperlink>
    </w:p>
    <w:p w:rsidR="00261DC9" w:rsidRDefault="00523106" w:rsidP="00261DC9">
      <w:pPr>
        <w:pStyle w:val="21"/>
        <w:tabs>
          <w:tab w:val="right" w:leader="dot" w:pos="9350"/>
        </w:tabs>
        <w:rPr>
          <w:rFonts w:asciiTheme="minorHAnsi" w:hAnsiTheme="minorHAnsi" w:cstheme="minorBidi"/>
          <w:noProof/>
          <w:szCs w:val="22"/>
        </w:rPr>
      </w:pPr>
      <w:hyperlink w:anchor="_Toc425166436" w:history="1">
        <w:r w:rsidR="00261DC9" w:rsidRPr="0038318A">
          <w:rPr>
            <w:rStyle w:val="aff2"/>
            <w:rFonts w:hint="eastAsia"/>
            <w:noProof/>
            <w:rtl/>
          </w:rPr>
          <w:t>روا</w:t>
        </w:r>
        <w:r w:rsidR="00261DC9" w:rsidRPr="0038318A">
          <w:rPr>
            <w:rStyle w:val="aff2"/>
            <w:rFonts w:hint="cs"/>
            <w:noProof/>
            <w:rtl/>
          </w:rPr>
          <w:t>ی</w:t>
        </w:r>
        <w:r w:rsidR="00261DC9" w:rsidRPr="0038318A">
          <w:rPr>
            <w:rStyle w:val="aff2"/>
            <w:rFonts w:hint="eastAsia"/>
            <w:noProof/>
            <w:rtl/>
          </w:rPr>
          <w:t>ت</w:t>
        </w:r>
        <w:r w:rsidR="00261DC9" w:rsidRPr="0038318A">
          <w:rPr>
            <w:rStyle w:val="aff2"/>
            <w:noProof/>
            <w:rtl/>
          </w:rPr>
          <w:t xml:space="preserve"> </w:t>
        </w:r>
        <w:r w:rsidR="00261DC9" w:rsidRPr="0038318A">
          <w:rPr>
            <w:rStyle w:val="aff2"/>
            <w:rFonts w:hint="eastAsia"/>
            <w:noProof/>
            <w:rtl/>
          </w:rPr>
          <w:t>سوم</w:t>
        </w:r>
        <w:r w:rsidR="00261DC9">
          <w:rPr>
            <w:noProof/>
            <w:webHidden/>
          </w:rPr>
          <w:tab/>
        </w:r>
        <w:r w:rsidR="00261DC9">
          <w:rPr>
            <w:rStyle w:val="aff2"/>
            <w:noProof/>
            <w:rtl/>
          </w:rPr>
          <w:fldChar w:fldCharType="begin"/>
        </w:r>
        <w:r w:rsidR="00261DC9">
          <w:rPr>
            <w:noProof/>
            <w:webHidden/>
          </w:rPr>
          <w:instrText xml:space="preserve"> PAGEREF _Toc425166436 \h </w:instrText>
        </w:r>
        <w:r w:rsidR="00261DC9">
          <w:rPr>
            <w:rStyle w:val="aff2"/>
            <w:noProof/>
            <w:rtl/>
          </w:rPr>
        </w:r>
        <w:r w:rsidR="00261DC9">
          <w:rPr>
            <w:rStyle w:val="aff2"/>
            <w:noProof/>
            <w:rtl/>
          </w:rPr>
          <w:fldChar w:fldCharType="separate"/>
        </w:r>
        <w:r w:rsidR="00261DC9">
          <w:rPr>
            <w:noProof/>
            <w:webHidden/>
            <w:rtl/>
          </w:rPr>
          <w:t>7</w:t>
        </w:r>
        <w:r w:rsidR="00261DC9">
          <w:rPr>
            <w:rStyle w:val="aff2"/>
            <w:noProof/>
            <w:rtl/>
          </w:rPr>
          <w:fldChar w:fldCharType="end"/>
        </w:r>
      </w:hyperlink>
    </w:p>
    <w:p w:rsidR="00261DC9" w:rsidRDefault="00523106" w:rsidP="00261DC9">
      <w:pPr>
        <w:pStyle w:val="31"/>
        <w:tabs>
          <w:tab w:val="right" w:leader="dot" w:pos="9350"/>
        </w:tabs>
        <w:rPr>
          <w:rFonts w:asciiTheme="minorHAnsi" w:eastAsiaTheme="minorEastAsia" w:hAnsiTheme="minorHAnsi" w:cstheme="minorBidi"/>
          <w:noProof/>
          <w:szCs w:val="22"/>
        </w:rPr>
      </w:pPr>
      <w:hyperlink w:anchor="_Toc425166437" w:history="1">
        <w:r w:rsidR="00261DC9" w:rsidRPr="0038318A">
          <w:rPr>
            <w:rStyle w:val="aff2"/>
            <w:rFonts w:hint="eastAsia"/>
            <w:noProof/>
            <w:rtl/>
          </w:rPr>
          <w:t>دلالت</w:t>
        </w:r>
        <w:r w:rsidR="00261DC9" w:rsidRPr="0038318A">
          <w:rPr>
            <w:rStyle w:val="aff2"/>
            <w:noProof/>
            <w:rtl/>
          </w:rPr>
          <w:t xml:space="preserve"> </w:t>
        </w:r>
        <w:r w:rsidR="00261DC9" w:rsidRPr="0038318A">
          <w:rPr>
            <w:rStyle w:val="aff2"/>
            <w:rFonts w:hint="eastAsia"/>
            <w:noProof/>
            <w:rtl/>
          </w:rPr>
          <w:t>ا</w:t>
        </w:r>
        <w:r w:rsidR="00261DC9" w:rsidRPr="0038318A">
          <w:rPr>
            <w:rStyle w:val="aff2"/>
            <w:rFonts w:hint="cs"/>
            <w:noProof/>
            <w:rtl/>
          </w:rPr>
          <w:t>ی</w:t>
        </w:r>
        <w:r w:rsidR="00261DC9" w:rsidRPr="0038318A">
          <w:rPr>
            <w:rStyle w:val="aff2"/>
            <w:rFonts w:hint="eastAsia"/>
            <w:noProof/>
            <w:rtl/>
          </w:rPr>
          <w:t>ن</w:t>
        </w:r>
        <w:r w:rsidR="00261DC9" w:rsidRPr="0038318A">
          <w:rPr>
            <w:rStyle w:val="aff2"/>
            <w:noProof/>
            <w:rtl/>
          </w:rPr>
          <w:t xml:space="preserve"> </w:t>
        </w:r>
        <w:r w:rsidR="00261DC9" w:rsidRPr="0038318A">
          <w:rPr>
            <w:rStyle w:val="aff2"/>
            <w:rFonts w:hint="eastAsia"/>
            <w:noProof/>
            <w:rtl/>
          </w:rPr>
          <w:t>روا</w:t>
        </w:r>
        <w:r w:rsidR="00261DC9" w:rsidRPr="0038318A">
          <w:rPr>
            <w:rStyle w:val="aff2"/>
            <w:rFonts w:hint="cs"/>
            <w:noProof/>
            <w:rtl/>
          </w:rPr>
          <w:t>ی</w:t>
        </w:r>
        <w:r w:rsidR="00261DC9" w:rsidRPr="0038318A">
          <w:rPr>
            <w:rStyle w:val="aff2"/>
            <w:rFonts w:hint="eastAsia"/>
            <w:noProof/>
            <w:rtl/>
          </w:rPr>
          <w:t>ت</w:t>
        </w:r>
        <w:r w:rsidR="00261DC9">
          <w:rPr>
            <w:noProof/>
            <w:webHidden/>
          </w:rPr>
          <w:tab/>
        </w:r>
        <w:r w:rsidR="00261DC9">
          <w:rPr>
            <w:rStyle w:val="aff2"/>
            <w:noProof/>
            <w:rtl/>
          </w:rPr>
          <w:fldChar w:fldCharType="begin"/>
        </w:r>
        <w:r w:rsidR="00261DC9">
          <w:rPr>
            <w:noProof/>
            <w:webHidden/>
          </w:rPr>
          <w:instrText xml:space="preserve"> PAGEREF _Toc425166437 \h </w:instrText>
        </w:r>
        <w:r w:rsidR="00261DC9">
          <w:rPr>
            <w:rStyle w:val="aff2"/>
            <w:noProof/>
            <w:rtl/>
          </w:rPr>
        </w:r>
        <w:r w:rsidR="00261DC9">
          <w:rPr>
            <w:rStyle w:val="aff2"/>
            <w:noProof/>
            <w:rtl/>
          </w:rPr>
          <w:fldChar w:fldCharType="separate"/>
        </w:r>
        <w:r w:rsidR="00261DC9">
          <w:rPr>
            <w:noProof/>
            <w:webHidden/>
            <w:rtl/>
          </w:rPr>
          <w:t>8</w:t>
        </w:r>
        <w:r w:rsidR="00261DC9">
          <w:rPr>
            <w:rStyle w:val="aff2"/>
            <w:noProof/>
            <w:rtl/>
          </w:rPr>
          <w:fldChar w:fldCharType="end"/>
        </w:r>
      </w:hyperlink>
    </w:p>
    <w:p w:rsidR="00261DC9" w:rsidRDefault="00523106" w:rsidP="00261DC9">
      <w:pPr>
        <w:pStyle w:val="21"/>
        <w:tabs>
          <w:tab w:val="right" w:leader="dot" w:pos="9350"/>
        </w:tabs>
        <w:rPr>
          <w:rFonts w:asciiTheme="minorHAnsi" w:hAnsiTheme="minorHAnsi" w:cstheme="minorBidi"/>
          <w:noProof/>
          <w:szCs w:val="22"/>
        </w:rPr>
      </w:pPr>
      <w:hyperlink w:anchor="_Toc425166438" w:history="1">
        <w:r w:rsidR="00261DC9" w:rsidRPr="0038318A">
          <w:rPr>
            <w:rStyle w:val="aff2"/>
            <w:rFonts w:hint="eastAsia"/>
            <w:noProof/>
            <w:rtl/>
          </w:rPr>
          <w:t>روا</w:t>
        </w:r>
        <w:r w:rsidR="00261DC9" w:rsidRPr="0038318A">
          <w:rPr>
            <w:rStyle w:val="aff2"/>
            <w:rFonts w:hint="cs"/>
            <w:noProof/>
            <w:rtl/>
          </w:rPr>
          <w:t>ی</w:t>
        </w:r>
        <w:r w:rsidR="00261DC9" w:rsidRPr="0038318A">
          <w:rPr>
            <w:rStyle w:val="aff2"/>
            <w:rFonts w:hint="eastAsia"/>
            <w:noProof/>
            <w:rtl/>
          </w:rPr>
          <w:t>ت</w:t>
        </w:r>
        <w:r w:rsidR="00261DC9" w:rsidRPr="0038318A">
          <w:rPr>
            <w:rStyle w:val="aff2"/>
            <w:noProof/>
            <w:rtl/>
          </w:rPr>
          <w:t xml:space="preserve"> </w:t>
        </w:r>
        <w:r w:rsidR="00261DC9" w:rsidRPr="0038318A">
          <w:rPr>
            <w:rStyle w:val="aff2"/>
            <w:rFonts w:hint="eastAsia"/>
            <w:noProof/>
            <w:rtl/>
          </w:rPr>
          <w:t>چهارم</w:t>
        </w:r>
        <w:r w:rsidR="00261DC9">
          <w:rPr>
            <w:noProof/>
            <w:webHidden/>
          </w:rPr>
          <w:tab/>
        </w:r>
        <w:r w:rsidR="00261DC9">
          <w:rPr>
            <w:rStyle w:val="aff2"/>
            <w:noProof/>
            <w:rtl/>
          </w:rPr>
          <w:fldChar w:fldCharType="begin"/>
        </w:r>
        <w:r w:rsidR="00261DC9">
          <w:rPr>
            <w:noProof/>
            <w:webHidden/>
          </w:rPr>
          <w:instrText xml:space="preserve"> PAGEREF _Toc425166438 \h </w:instrText>
        </w:r>
        <w:r w:rsidR="00261DC9">
          <w:rPr>
            <w:rStyle w:val="aff2"/>
            <w:noProof/>
            <w:rtl/>
          </w:rPr>
        </w:r>
        <w:r w:rsidR="00261DC9">
          <w:rPr>
            <w:rStyle w:val="aff2"/>
            <w:noProof/>
            <w:rtl/>
          </w:rPr>
          <w:fldChar w:fldCharType="separate"/>
        </w:r>
        <w:r w:rsidR="00261DC9">
          <w:rPr>
            <w:noProof/>
            <w:webHidden/>
            <w:rtl/>
          </w:rPr>
          <w:t>9</w:t>
        </w:r>
        <w:r w:rsidR="00261DC9">
          <w:rPr>
            <w:rStyle w:val="aff2"/>
            <w:noProof/>
            <w:rtl/>
          </w:rPr>
          <w:fldChar w:fldCharType="end"/>
        </w:r>
      </w:hyperlink>
    </w:p>
    <w:p w:rsidR="00261DC9" w:rsidRDefault="00523106" w:rsidP="00261DC9">
      <w:pPr>
        <w:pStyle w:val="31"/>
        <w:tabs>
          <w:tab w:val="right" w:leader="dot" w:pos="9350"/>
        </w:tabs>
        <w:rPr>
          <w:rFonts w:asciiTheme="minorHAnsi" w:eastAsiaTheme="minorEastAsia" w:hAnsiTheme="minorHAnsi" w:cstheme="minorBidi"/>
          <w:noProof/>
          <w:szCs w:val="22"/>
        </w:rPr>
      </w:pPr>
      <w:hyperlink w:anchor="_Toc425166439" w:history="1">
        <w:r w:rsidR="00261DC9" w:rsidRPr="0038318A">
          <w:rPr>
            <w:rStyle w:val="aff2"/>
            <w:rFonts w:hint="eastAsia"/>
            <w:noProof/>
            <w:rtl/>
          </w:rPr>
          <w:t>بررس</w:t>
        </w:r>
        <w:r w:rsidR="00261DC9" w:rsidRPr="0038318A">
          <w:rPr>
            <w:rStyle w:val="aff2"/>
            <w:rFonts w:hint="cs"/>
            <w:noProof/>
            <w:rtl/>
          </w:rPr>
          <w:t>ی</w:t>
        </w:r>
        <w:r w:rsidR="00261DC9" w:rsidRPr="0038318A">
          <w:rPr>
            <w:rStyle w:val="aff2"/>
            <w:noProof/>
            <w:rtl/>
          </w:rPr>
          <w:t xml:space="preserve"> </w:t>
        </w:r>
        <w:r w:rsidR="00261DC9" w:rsidRPr="0038318A">
          <w:rPr>
            <w:rStyle w:val="aff2"/>
            <w:rFonts w:hint="eastAsia"/>
            <w:noProof/>
            <w:rtl/>
          </w:rPr>
          <w:t>سند</w:t>
        </w:r>
        <w:r w:rsidR="00261DC9" w:rsidRPr="0038318A">
          <w:rPr>
            <w:rStyle w:val="aff2"/>
            <w:rFonts w:hint="cs"/>
            <w:noProof/>
            <w:rtl/>
          </w:rPr>
          <w:t>ی</w:t>
        </w:r>
        <w:r w:rsidR="00261DC9" w:rsidRPr="0038318A">
          <w:rPr>
            <w:rStyle w:val="aff2"/>
            <w:noProof/>
            <w:rtl/>
          </w:rPr>
          <w:t xml:space="preserve"> </w:t>
        </w:r>
        <w:r w:rsidR="00261DC9" w:rsidRPr="0038318A">
          <w:rPr>
            <w:rStyle w:val="aff2"/>
            <w:rFonts w:hint="eastAsia"/>
            <w:noProof/>
            <w:rtl/>
          </w:rPr>
          <w:t>ا</w:t>
        </w:r>
        <w:r w:rsidR="00261DC9" w:rsidRPr="0038318A">
          <w:rPr>
            <w:rStyle w:val="aff2"/>
            <w:rFonts w:hint="cs"/>
            <w:noProof/>
            <w:rtl/>
          </w:rPr>
          <w:t>ی</w:t>
        </w:r>
        <w:r w:rsidR="00261DC9" w:rsidRPr="0038318A">
          <w:rPr>
            <w:rStyle w:val="aff2"/>
            <w:rFonts w:hint="eastAsia"/>
            <w:noProof/>
            <w:rtl/>
          </w:rPr>
          <w:t>ن</w:t>
        </w:r>
        <w:r w:rsidR="00261DC9" w:rsidRPr="0038318A">
          <w:rPr>
            <w:rStyle w:val="aff2"/>
            <w:noProof/>
            <w:rtl/>
          </w:rPr>
          <w:t xml:space="preserve"> </w:t>
        </w:r>
        <w:r w:rsidR="00261DC9" w:rsidRPr="0038318A">
          <w:rPr>
            <w:rStyle w:val="aff2"/>
            <w:rFonts w:hint="eastAsia"/>
            <w:noProof/>
            <w:rtl/>
          </w:rPr>
          <w:t>روا</w:t>
        </w:r>
        <w:r w:rsidR="00261DC9" w:rsidRPr="0038318A">
          <w:rPr>
            <w:rStyle w:val="aff2"/>
            <w:rFonts w:hint="cs"/>
            <w:noProof/>
            <w:rtl/>
          </w:rPr>
          <w:t>ی</w:t>
        </w:r>
        <w:r w:rsidR="00261DC9" w:rsidRPr="0038318A">
          <w:rPr>
            <w:rStyle w:val="aff2"/>
            <w:rFonts w:hint="eastAsia"/>
            <w:noProof/>
            <w:rtl/>
          </w:rPr>
          <w:t>ت</w:t>
        </w:r>
        <w:r w:rsidR="00261DC9">
          <w:rPr>
            <w:noProof/>
            <w:webHidden/>
          </w:rPr>
          <w:tab/>
        </w:r>
        <w:r w:rsidR="00261DC9">
          <w:rPr>
            <w:rStyle w:val="aff2"/>
            <w:noProof/>
            <w:rtl/>
          </w:rPr>
          <w:fldChar w:fldCharType="begin"/>
        </w:r>
        <w:r w:rsidR="00261DC9">
          <w:rPr>
            <w:noProof/>
            <w:webHidden/>
          </w:rPr>
          <w:instrText xml:space="preserve"> PAGEREF _Toc425166439 \h </w:instrText>
        </w:r>
        <w:r w:rsidR="00261DC9">
          <w:rPr>
            <w:rStyle w:val="aff2"/>
            <w:noProof/>
            <w:rtl/>
          </w:rPr>
        </w:r>
        <w:r w:rsidR="00261DC9">
          <w:rPr>
            <w:rStyle w:val="aff2"/>
            <w:noProof/>
            <w:rtl/>
          </w:rPr>
          <w:fldChar w:fldCharType="separate"/>
        </w:r>
        <w:r w:rsidR="00261DC9">
          <w:rPr>
            <w:noProof/>
            <w:webHidden/>
            <w:rtl/>
          </w:rPr>
          <w:t>9</w:t>
        </w:r>
        <w:r w:rsidR="00261DC9">
          <w:rPr>
            <w:rStyle w:val="aff2"/>
            <w:noProof/>
            <w:rtl/>
          </w:rPr>
          <w:fldChar w:fldCharType="end"/>
        </w:r>
      </w:hyperlink>
    </w:p>
    <w:p w:rsidR="00261DC9" w:rsidRDefault="00523106" w:rsidP="00261DC9">
      <w:pPr>
        <w:pStyle w:val="31"/>
        <w:tabs>
          <w:tab w:val="right" w:leader="dot" w:pos="9350"/>
        </w:tabs>
        <w:rPr>
          <w:rFonts w:asciiTheme="minorHAnsi" w:eastAsiaTheme="minorEastAsia" w:hAnsiTheme="minorHAnsi" w:cstheme="minorBidi"/>
          <w:noProof/>
          <w:szCs w:val="22"/>
        </w:rPr>
      </w:pPr>
      <w:hyperlink w:anchor="_Toc425166440" w:history="1">
        <w:r w:rsidR="00261DC9" w:rsidRPr="0038318A">
          <w:rPr>
            <w:rStyle w:val="aff2"/>
            <w:rFonts w:hint="eastAsia"/>
            <w:noProof/>
            <w:rtl/>
          </w:rPr>
          <w:t>طوا</w:t>
        </w:r>
        <w:r w:rsidR="00261DC9" w:rsidRPr="0038318A">
          <w:rPr>
            <w:rStyle w:val="aff2"/>
            <w:rFonts w:hint="cs"/>
            <w:noProof/>
            <w:rtl/>
          </w:rPr>
          <w:t>ی</w:t>
        </w:r>
        <w:r w:rsidR="00261DC9" w:rsidRPr="0038318A">
          <w:rPr>
            <w:rStyle w:val="aff2"/>
            <w:rFonts w:hint="eastAsia"/>
            <w:noProof/>
            <w:rtl/>
          </w:rPr>
          <w:t>ف</w:t>
        </w:r>
        <w:r w:rsidR="00261DC9" w:rsidRPr="0038318A">
          <w:rPr>
            <w:rStyle w:val="aff2"/>
            <w:noProof/>
            <w:rtl/>
          </w:rPr>
          <w:t xml:space="preserve"> </w:t>
        </w:r>
        <w:r w:rsidR="00261DC9" w:rsidRPr="0038318A">
          <w:rPr>
            <w:rStyle w:val="aff2"/>
            <w:rFonts w:hint="eastAsia"/>
            <w:noProof/>
            <w:rtl/>
          </w:rPr>
          <w:t>د</w:t>
        </w:r>
        <w:r w:rsidR="00261DC9" w:rsidRPr="0038318A">
          <w:rPr>
            <w:rStyle w:val="aff2"/>
            <w:rFonts w:hint="cs"/>
            <w:noProof/>
            <w:rtl/>
          </w:rPr>
          <w:t>ی</w:t>
        </w:r>
        <w:r w:rsidR="00261DC9" w:rsidRPr="0038318A">
          <w:rPr>
            <w:rStyle w:val="aff2"/>
            <w:rFonts w:hint="eastAsia"/>
            <w:noProof/>
            <w:rtl/>
          </w:rPr>
          <w:t>گر</w:t>
        </w:r>
        <w:r w:rsidR="00261DC9" w:rsidRPr="0038318A">
          <w:rPr>
            <w:rStyle w:val="aff2"/>
            <w:noProof/>
            <w:rtl/>
          </w:rPr>
          <w:t xml:space="preserve"> </w:t>
        </w:r>
        <w:r w:rsidR="00261DC9" w:rsidRPr="0038318A">
          <w:rPr>
            <w:rStyle w:val="aff2"/>
            <w:rFonts w:hint="eastAsia"/>
            <w:noProof/>
            <w:rtl/>
          </w:rPr>
          <w:t>از</w:t>
        </w:r>
        <w:r w:rsidR="00261DC9" w:rsidRPr="0038318A">
          <w:rPr>
            <w:rStyle w:val="aff2"/>
            <w:noProof/>
            <w:rtl/>
          </w:rPr>
          <w:t xml:space="preserve"> </w:t>
        </w:r>
        <w:r w:rsidR="00261DC9" w:rsidRPr="0038318A">
          <w:rPr>
            <w:rStyle w:val="aff2"/>
            <w:rFonts w:hint="eastAsia"/>
            <w:noProof/>
            <w:rtl/>
          </w:rPr>
          <w:t>روا</w:t>
        </w:r>
        <w:r w:rsidR="00261DC9" w:rsidRPr="0038318A">
          <w:rPr>
            <w:rStyle w:val="aff2"/>
            <w:rFonts w:hint="cs"/>
            <w:noProof/>
            <w:rtl/>
          </w:rPr>
          <w:t>ی</w:t>
        </w:r>
        <w:r w:rsidR="00261DC9" w:rsidRPr="0038318A">
          <w:rPr>
            <w:rStyle w:val="aff2"/>
            <w:rFonts w:hint="eastAsia"/>
            <w:noProof/>
            <w:rtl/>
          </w:rPr>
          <w:t>ات</w:t>
        </w:r>
        <w:r w:rsidR="00261DC9">
          <w:rPr>
            <w:noProof/>
            <w:webHidden/>
          </w:rPr>
          <w:tab/>
        </w:r>
        <w:r w:rsidR="00261DC9">
          <w:rPr>
            <w:rStyle w:val="aff2"/>
            <w:noProof/>
            <w:rtl/>
          </w:rPr>
          <w:fldChar w:fldCharType="begin"/>
        </w:r>
        <w:r w:rsidR="00261DC9">
          <w:rPr>
            <w:noProof/>
            <w:webHidden/>
          </w:rPr>
          <w:instrText xml:space="preserve"> PAGEREF _Toc425166440 \h </w:instrText>
        </w:r>
        <w:r w:rsidR="00261DC9">
          <w:rPr>
            <w:rStyle w:val="aff2"/>
            <w:noProof/>
            <w:rtl/>
          </w:rPr>
        </w:r>
        <w:r w:rsidR="00261DC9">
          <w:rPr>
            <w:rStyle w:val="aff2"/>
            <w:noProof/>
            <w:rtl/>
          </w:rPr>
          <w:fldChar w:fldCharType="separate"/>
        </w:r>
        <w:r w:rsidR="00261DC9">
          <w:rPr>
            <w:noProof/>
            <w:webHidden/>
            <w:rtl/>
          </w:rPr>
          <w:t>9</w:t>
        </w:r>
        <w:r w:rsidR="00261DC9">
          <w:rPr>
            <w:rStyle w:val="aff2"/>
            <w:noProof/>
            <w:rtl/>
          </w:rPr>
          <w:fldChar w:fldCharType="end"/>
        </w:r>
      </w:hyperlink>
    </w:p>
    <w:p w:rsidR="00261DC9" w:rsidRDefault="00523106" w:rsidP="00261DC9">
      <w:pPr>
        <w:pStyle w:val="31"/>
        <w:tabs>
          <w:tab w:val="right" w:leader="dot" w:pos="9350"/>
        </w:tabs>
        <w:rPr>
          <w:rFonts w:asciiTheme="minorHAnsi" w:eastAsiaTheme="minorEastAsia" w:hAnsiTheme="minorHAnsi" w:cstheme="minorBidi"/>
          <w:noProof/>
          <w:szCs w:val="22"/>
        </w:rPr>
      </w:pPr>
      <w:hyperlink w:anchor="_Toc425166441" w:history="1">
        <w:r w:rsidR="00261DC9" w:rsidRPr="0038318A">
          <w:rPr>
            <w:rStyle w:val="aff2"/>
            <w:rFonts w:hint="eastAsia"/>
            <w:noProof/>
            <w:rtl/>
          </w:rPr>
          <w:t>روا</w:t>
        </w:r>
        <w:r w:rsidR="00261DC9" w:rsidRPr="0038318A">
          <w:rPr>
            <w:rStyle w:val="aff2"/>
            <w:rFonts w:hint="cs"/>
            <w:noProof/>
            <w:rtl/>
          </w:rPr>
          <w:t>ی</w:t>
        </w:r>
        <w:r w:rsidR="00261DC9" w:rsidRPr="0038318A">
          <w:rPr>
            <w:rStyle w:val="aff2"/>
            <w:rFonts w:hint="eastAsia"/>
            <w:noProof/>
            <w:rtl/>
          </w:rPr>
          <w:t>ت</w:t>
        </w:r>
        <w:r w:rsidR="00261DC9" w:rsidRPr="0038318A">
          <w:rPr>
            <w:rStyle w:val="aff2"/>
            <w:noProof/>
            <w:rtl/>
          </w:rPr>
          <w:t xml:space="preserve"> </w:t>
        </w:r>
        <w:r w:rsidR="00261DC9" w:rsidRPr="0038318A">
          <w:rPr>
            <w:rStyle w:val="aff2"/>
            <w:rFonts w:hint="eastAsia"/>
            <w:noProof/>
            <w:rtl/>
          </w:rPr>
          <w:t>داله</w:t>
        </w:r>
        <w:r w:rsidR="00261DC9" w:rsidRPr="0038318A">
          <w:rPr>
            <w:rStyle w:val="aff2"/>
            <w:noProof/>
            <w:rtl/>
          </w:rPr>
          <w:t xml:space="preserve"> </w:t>
        </w:r>
        <w:r w:rsidR="00261DC9" w:rsidRPr="0038318A">
          <w:rPr>
            <w:rStyle w:val="aff2"/>
            <w:rFonts w:hint="eastAsia"/>
            <w:noProof/>
            <w:rtl/>
          </w:rPr>
          <w:t>بر</w:t>
        </w:r>
        <w:r w:rsidR="00261DC9" w:rsidRPr="0038318A">
          <w:rPr>
            <w:rStyle w:val="aff2"/>
            <w:noProof/>
            <w:rtl/>
          </w:rPr>
          <w:t xml:space="preserve"> </w:t>
        </w:r>
        <w:r w:rsidR="00261DC9" w:rsidRPr="0038318A">
          <w:rPr>
            <w:rStyle w:val="aff2"/>
            <w:rFonts w:hint="eastAsia"/>
            <w:noProof/>
            <w:rtl/>
          </w:rPr>
          <w:t>عدم</w:t>
        </w:r>
        <w:r w:rsidR="00261DC9" w:rsidRPr="0038318A">
          <w:rPr>
            <w:rStyle w:val="aff2"/>
            <w:noProof/>
            <w:rtl/>
          </w:rPr>
          <w:t xml:space="preserve"> </w:t>
        </w:r>
        <w:r w:rsidR="00261DC9" w:rsidRPr="0038318A">
          <w:rPr>
            <w:rStyle w:val="aff2"/>
            <w:rFonts w:hint="eastAsia"/>
            <w:noProof/>
            <w:rtl/>
          </w:rPr>
          <w:t>قطع</w:t>
        </w:r>
        <w:r w:rsidR="00261DC9" w:rsidRPr="0038318A">
          <w:rPr>
            <w:rStyle w:val="aff2"/>
            <w:noProof/>
            <w:rtl/>
          </w:rPr>
          <w:t xml:space="preserve"> </w:t>
        </w:r>
        <w:r w:rsidR="00261DC9" w:rsidRPr="0038318A">
          <w:rPr>
            <w:rStyle w:val="aff2"/>
            <w:rFonts w:hint="eastAsia"/>
            <w:noProof/>
            <w:rtl/>
          </w:rPr>
          <w:t>به</w:t>
        </w:r>
        <w:r w:rsidR="00261DC9" w:rsidRPr="0038318A">
          <w:rPr>
            <w:rStyle w:val="aff2"/>
            <w:noProof/>
            <w:rtl/>
          </w:rPr>
          <w:t xml:space="preserve"> </w:t>
        </w:r>
        <w:r w:rsidR="00261DC9" w:rsidRPr="0038318A">
          <w:rPr>
            <w:rStyle w:val="aff2"/>
            <w:rFonts w:hint="eastAsia"/>
            <w:noProof/>
            <w:rtl/>
          </w:rPr>
          <w:t>نحو</w:t>
        </w:r>
        <w:r w:rsidR="00261DC9" w:rsidRPr="0038318A">
          <w:rPr>
            <w:rStyle w:val="aff2"/>
            <w:noProof/>
            <w:rtl/>
          </w:rPr>
          <w:t xml:space="preserve"> </w:t>
        </w:r>
        <w:r w:rsidR="00261DC9" w:rsidRPr="0038318A">
          <w:rPr>
            <w:rStyle w:val="aff2"/>
            <w:rFonts w:hint="eastAsia"/>
            <w:noProof/>
            <w:rtl/>
          </w:rPr>
          <w:t>مطلق</w:t>
        </w:r>
        <w:r w:rsidR="00261DC9">
          <w:rPr>
            <w:noProof/>
            <w:webHidden/>
          </w:rPr>
          <w:tab/>
        </w:r>
        <w:r w:rsidR="00261DC9">
          <w:rPr>
            <w:rStyle w:val="aff2"/>
            <w:noProof/>
            <w:rtl/>
          </w:rPr>
          <w:fldChar w:fldCharType="begin"/>
        </w:r>
        <w:r w:rsidR="00261DC9">
          <w:rPr>
            <w:noProof/>
            <w:webHidden/>
          </w:rPr>
          <w:instrText xml:space="preserve"> PAGEREF _Toc425166441 \h </w:instrText>
        </w:r>
        <w:r w:rsidR="00261DC9">
          <w:rPr>
            <w:rStyle w:val="aff2"/>
            <w:noProof/>
            <w:rtl/>
          </w:rPr>
        </w:r>
        <w:r w:rsidR="00261DC9">
          <w:rPr>
            <w:rStyle w:val="aff2"/>
            <w:noProof/>
            <w:rtl/>
          </w:rPr>
          <w:fldChar w:fldCharType="separate"/>
        </w:r>
        <w:r w:rsidR="00261DC9">
          <w:rPr>
            <w:noProof/>
            <w:webHidden/>
            <w:rtl/>
          </w:rPr>
          <w:t>10</w:t>
        </w:r>
        <w:r w:rsidR="00261DC9">
          <w:rPr>
            <w:rStyle w:val="aff2"/>
            <w:noProof/>
            <w:rtl/>
          </w:rPr>
          <w:fldChar w:fldCharType="end"/>
        </w:r>
      </w:hyperlink>
    </w:p>
    <w:p w:rsidR="00261DC9" w:rsidRDefault="00523106" w:rsidP="00261DC9">
      <w:pPr>
        <w:pStyle w:val="21"/>
        <w:tabs>
          <w:tab w:val="right" w:leader="dot" w:pos="9350"/>
        </w:tabs>
        <w:rPr>
          <w:rFonts w:asciiTheme="minorHAnsi" w:hAnsiTheme="minorHAnsi" w:cstheme="minorBidi"/>
          <w:noProof/>
          <w:szCs w:val="22"/>
        </w:rPr>
      </w:pPr>
      <w:hyperlink w:anchor="_Toc425166442" w:history="1">
        <w:r w:rsidR="00261DC9" w:rsidRPr="0038318A">
          <w:rPr>
            <w:rStyle w:val="aff2"/>
            <w:rFonts w:hint="eastAsia"/>
            <w:noProof/>
            <w:rtl/>
          </w:rPr>
          <w:t>روا</w:t>
        </w:r>
        <w:r w:rsidR="00261DC9" w:rsidRPr="0038318A">
          <w:rPr>
            <w:rStyle w:val="aff2"/>
            <w:rFonts w:hint="cs"/>
            <w:noProof/>
            <w:rtl/>
          </w:rPr>
          <w:t>ی</w:t>
        </w:r>
        <w:r w:rsidR="00261DC9" w:rsidRPr="0038318A">
          <w:rPr>
            <w:rStyle w:val="aff2"/>
            <w:rFonts w:hint="eastAsia"/>
            <w:noProof/>
            <w:rtl/>
          </w:rPr>
          <w:t>ات</w:t>
        </w:r>
        <w:r w:rsidR="00261DC9" w:rsidRPr="0038318A">
          <w:rPr>
            <w:rStyle w:val="aff2"/>
            <w:noProof/>
            <w:rtl/>
          </w:rPr>
          <w:t xml:space="preserve"> </w:t>
        </w:r>
        <w:r w:rsidR="00261DC9" w:rsidRPr="0038318A">
          <w:rPr>
            <w:rStyle w:val="aff2"/>
            <w:rFonts w:hint="eastAsia"/>
            <w:noProof/>
            <w:rtl/>
          </w:rPr>
          <w:t>د</w:t>
        </w:r>
        <w:r w:rsidR="00261DC9" w:rsidRPr="0038318A">
          <w:rPr>
            <w:rStyle w:val="aff2"/>
            <w:rFonts w:hint="cs"/>
            <w:noProof/>
            <w:rtl/>
          </w:rPr>
          <w:t>ی</w:t>
        </w:r>
        <w:r w:rsidR="00261DC9" w:rsidRPr="0038318A">
          <w:rPr>
            <w:rStyle w:val="aff2"/>
            <w:rFonts w:hint="eastAsia"/>
            <w:noProof/>
            <w:rtl/>
          </w:rPr>
          <w:t>گر</w:t>
        </w:r>
        <w:r w:rsidR="00261DC9" w:rsidRPr="0038318A">
          <w:rPr>
            <w:rStyle w:val="aff2"/>
            <w:noProof/>
            <w:rtl/>
          </w:rPr>
          <w:t xml:space="preserve"> </w:t>
        </w:r>
        <w:r w:rsidR="00261DC9" w:rsidRPr="0038318A">
          <w:rPr>
            <w:rStyle w:val="aff2"/>
            <w:rFonts w:hint="eastAsia"/>
            <w:noProof/>
            <w:rtl/>
          </w:rPr>
          <w:t>در</w:t>
        </w:r>
        <w:r w:rsidR="00261DC9" w:rsidRPr="0038318A">
          <w:rPr>
            <w:rStyle w:val="aff2"/>
            <w:noProof/>
            <w:rtl/>
          </w:rPr>
          <w:t xml:space="preserve"> </w:t>
        </w:r>
        <w:r w:rsidR="00261DC9" w:rsidRPr="0038318A">
          <w:rPr>
            <w:rStyle w:val="aff2"/>
            <w:rFonts w:hint="eastAsia"/>
            <w:noProof/>
            <w:rtl/>
          </w:rPr>
          <w:t>ا</w:t>
        </w:r>
        <w:r w:rsidR="00261DC9" w:rsidRPr="0038318A">
          <w:rPr>
            <w:rStyle w:val="aff2"/>
            <w:rFonts w:hint="cs"/>
            <w:noProof/>
            <w:rtl/>
          </w:rPr>
          <w:t>ی</w:t>
        </w:r>
        <w:r w:rsidR="00261DC9" w:rsidRPr="0038318A">
          <w:rPr>
            <w:rStyle w:val="aff2"/>
            <w:rFonts w:hint="eastAsia"/>
            <w:noProof/>
            <w:rtl/>
          </w:rPr>
          <w:t>ن</w:t>
        </w:r>
        <w:r w:rsidR="00261DC9" w:rsidRPr="0038318A">
          <w:rPr>
            <w:rStyle w:val="aff2"/>
            <w:noProof/>
            <w:rtl/>
          </w:rPr>
          <w:t xml:space="preserve"> </w:t>
        </w:r>
        <w:r w:rsidR="00261DC9" w:rsidRPr="0038318A">
          <w:rPr>
            <w:rStyle w:val="aff2"/>
            <w:rFonts w:hint="eastAsia"/>
            <w:noProof/>
            <w:rtl/>
          </w:rPr>
          <w:t>باب</w:t>
        </w:r>
        <w:r w:rsidR="00261DC9">
          <w:rPr>
            <w:noProof/>
            <w:webHidden/>
          </w:rPr>
          <w:tab/>
        </w:r>
        <w:r w:rsidR="00261DC9">
          <w:rPr>
            <w:rStyle w:val="aff2"/>
            <w:noProof/>
            <w:rtl/>
          </w:rPr>
          <w:fldChar w:fldCharType="begin"/>
        </w:r>
        <w:r w:rsidR="00261DC9">
          <w:rPr>
            <w:noProof/>
            <w:webHidden/>
          </w:rPr>
          <w:instrText xml:space="preserve"> PAGEREF _Toc425166442 \h </w:instrText>
        </w:r>
        <w:r w:rsidR="00261DC9">
          <w:rPr>
            <w:rStyle w:val="aff2"/>
            <w:noProof/>
            <w:rtl/>
          </w:rPr>
        </w:r>
        <w:r w:rsidR="00261DC9">
          <w:rPr>
            <w:rStyle w:val="aff2"/>
            <w:noProof/>
            <w:rtl/>
          </w:rPr>
          <w:fldChar w:fldCharType="separate"/>
        </w:r>
        <w:r w:rsidR="00261DC9">
          <w:rPr>
            <w:noProof/>
            <w:webHidden/>
            <w:rtl/>
          </w:rPr>
          <w:t>10</w:t>
        </w:r>
        <w:r w:rsidR="00261DC9">
          <w:rPr>
            <w:rStyle w:val="aff2"/>
            <w:noProof/>
            <w:rtl/>
          </w:rPr>
          <w:fldChar w:fldCharType="end"/>
        </w:r>
      </w:hyperlink>
    </w:p>
    <w:p w:rsidR="00261DC9" w:rsidRDefault="00523106" w:rsidP="00261DC9">
      <w:pPr>
        <w:pStyle w:val="21"/>
        <w:tabs>
          <w:tab w:val="right" w:leader="dot" w:pos="9350"/>
        </w:tabs>
        <w:rPr>
          <w:rFonts w:asciiTheme="minorHAnsi" w:hAnsiTheme="minorHAnsi" w:cstheme="minorBidi"/>
          <w:noProof/>
          <w:szCs w:val="22"/>
        </w:rPr>
      </w:pPr>
      <w:hyperlink w:anchor="_Toc425166443" w:history="1">
        <w:r w:rsidR="00261DC9" w:rsidRPr="0038318A">
          <w:rPr>
            <w:rStyle w:val="aff2"/>
            <w:rFonts w:hint="eastAsia"/>
            <w:noProof/>
            <w:rtl/>
          </w:rPr>
          <w:t>روا</w:t>
        </w:r>
        <w:r w:rsidR="00261DC9" w:rsidRPr="0038318A">
          <w:rPr>
            <w:rStyle w:val="aff2"/>
            <w:rFonts w:hint="cs"/>
            <w:noProof/>
            <w:rtl/>
          </w:rPr>
          <w:t>ی</w:t>
        </w:r>
        <w:r w:rsidR="00261DC9" w:rsidRPr="0038318A">
          <w:rPr>
            <w:rStyle w:val="aff2"/>
            <w:rFonts w:hint="eastAsia"/>
            <w:noProof/>
            <w:rtl/>
          </w:rPr>
          <w:t>ات</w:t>
        </w:r>
        <w:r w:rsidR="00261DC9" w:rsidRPr="0038318A">
          <w:rPr>
            <w:rStyle w:val="aff2"/>
            <w:noProof/>
            <w:rtl/>
          </w:rPr>
          <w:t xml:space="preserve"> </w:t>
        </w:r>
        <w:r w:rsidR="00261DC9" w:rsidRPr="0038318A">
          <w:rPr>
            <w:rStyle w:val="aff2"/>
            <w:rFonts w:hint="eastAsia"/>
            <w:noProof/>
            <w:rtl/>
          </w:rPr>
          <w:t>مف</w:t>
        </w:r>
        <w:r w:rsidR="00261DC9" w:rsidRPr="0038318A">
          <w:rPr>
            <w:rStyle w:val="aff2"/>
            <w:rFonts w:hint="cs"/>
            <w:noProof/>
            <w:rtl/>
          </w:rPr>
          <w:t>ی</w:t>
        </w:r>
        <w:r w:rsidR="00261DC9" w:rsidRPr="0038318A">
          <w:rPr>
            <w:rStyle w:val="aff2"/>
            <w:rFonts w:hint="eastAsia"/>
            <w:noProof/>
            <w:rtl/>
          </w:rPr>
          <w:t>د</w:t>
        </w:r>
        <w:r w:rsidR="00261DC9" w:rsidRPr="0038318A">
          <w:rPr>
            <w:rStyle w:val="aff2"/>
            <w:noProof/>
            <w:rtl/>
          </w:rPr>
          <w:t xml:space="preserve"> </w:t>
        </w:r>
        <w:r w:rsidR="00261DC9" w:rsidRPr="0038318A">
          <w:rPr>
            <w:rStyle w:val="aff2"/>
            <w:rFonts w:hint="eastAsia"/>
            <w:noProof/>
            <w:rtl/>
          </w:rPr>
          <w:t>تفص</w:t>
        </w:r>
        <w:r w:rsidR="00261DC9" w:rsidRPr="0038318A">
          <w:rPr>
            <w:rStyle w:val="aff2"/>
            <w:rFonts w:hint="cs"/>
            <w:noProof/>
            <w:rtl/>
          </w:rPr>
          <w:t>ی</w:t>
        </w:r>
        <w:r w:rsidR="00261DC9" w:rsidRPr="0038318A">
          <w:rPr>
            <w:rStyle w:val="aff2"/>
            <w:rFonts w:hint="eastAsia"/>
            <w:noProof/>
            <w:rtl/>
          </w:rPr>
          <w:t>ل</w:t>
        </w:r>
        <w:r w:rsidR="00261DC9">
          <w:rPr>
            <w:noProof/>
            <w:webHidden/>
          </w:rPr>
          <w:tab/>
        </w:r>
        <w:r w:rsidR="00261DC9">
          <w:rPr>
            <w:rStyle w:val="aff2"/>
            <w:noProof/>
            <w:rtl/>
          </w:rPr>
          <w:fldChar w:fldCharType="begin"/>
        </w:r>
        <w:r w:rsidR="00261DC9">
          <w:rPr>
            <w:noProof/>
            <w:webHidden/>
          </w:rPr>
          <w:instrText xml:space="preserve"> PAGEREF _Toc425166443 \h </w:instrText>
        </w:r>
        <w:r w:rsidR="00261DC9">
          <w:rPr>
            <w:rStyle w:val="aff2"/>
            <w:noProof/>
            <w:rtl/>
          </w:rPr>
        </w:r>
        <w:r w:rsidR="00261DC9">
          <w:rPr>
            <w:rStyle w:val="aff2"/>
            <w:noProof/>
            <w:rtl/>
          </w:rPr>
          <w:fldChar w:fldCharType="separate"/>
        </w:r>
        <w:r w:rsidR="00261DC9">
          <w:rPr>
            <w:noProof/>
            <w:webHidden/>
            <w:rtl/>
          </w:rPr>
          <w:t>10</w:t>
        </w:r>
        <w:r w:rsidR="00261DC9">
          <w:rPr>
            <w:rStyle w:val="aff2"/>
            <w:noProof/>
            <w:rtl/>
          </w:rPr>
          <w:fldChar w:fldCharType="end"/>
        </w:r>
      </w:hyperlink>
    </w:p>
    <w:p w:rsidR="00261DC9" w:rsidRDefault="00523106" w:rsidP="00261DC9">
      <w:pPr>
        <w:pStyle w:val="31"/>
        <w:tabs>
          <w:tab w:val="right" w:leader="dot" w:pos="9350"/>
        </w:tabs>
        <w:rPr>
          <w:rFonts w:asciiTheme="minorHAnsi" w:eastAsiaTheme="minorEastAsia" w:hAnsiTheme="minorHAnsi" w:cstheme="minorBidi"/>
          <w:noProof/>
          <w:szCs w:val="22"/>
        </w:rPr>
      </w:pPr>
      <w:hyperlink w:anchor="_Toc425166444" w:history="1">
        <w:r w:rsidR="00261DC9" w:rsidRPr="0038318A">
          <w:rPr>
            <w:rStyle w:val="aff2"/>
            <w:rFonts w:hint="eastAsia"/>
            <w:noProof/>
            <w:rtl/>
          </w:rPr>
          <w:t>سند</w:t>
        </w:r>
        <w:r w:rsidR="00261DC9" w:rsidRPr="0038318A">
          <w:rPr>
            <w:rStyle w:val="aff2"/>
            <w:noProof/>
            <w:rtl/>
          </w:rPr>
          <w:t xml:space="preserve"> </w:t>
        </w:r>
        <w:r w:rsidR="00261DC9" w:rsidRPr="0038318A">
          <w:rPr>
            <w:rStyle w:val="aff2"/>
            <w:rFonts w:hint="eastAsia"/>
            <w:noProof/>
            <w:rtl/>
          </w:rPr>
          <w:t>و</w:t>
        </w:r>
        <w:r w:rsidR="00261DC9" w:rsidRPr="0038318A">
          <w:rPr>
            <w:rStyle w:val="aff2"/>
            <w:noProof/>
            <w:rtl/>
          </w:rPr>
          <w:t xml:space="preserve"> </w:t>
        </w:r>
        <w:r w:rsidR="00261DC9" w:rsidRPr="0038318A">
          <w:rPr>
            <w:rStyle w:val="aff2"/>
            <w:rFonts w:hint="eastAsia"/>
            <w:noProof/>
            <w:rtl/>
          </w:rPr>
          <w:t>دلالت</w:t>
        </w:r>
        <w:r w:rsidR="00261DC9" w:rsidRPr="0038318A">
          <w:rPr>
            <w:rStyle w:val="aff2"/>
            <w:noProof/>
            <w:rtl/>
          </w:rPr>
          <w:t xml:space="preserve"> </w:t>
        </w:r>
        <w:r w:rsidR="00261DC9" w:rsidRPr="0038318A">
          <w:rPr>
            <w:rStyle w:val="aff2"/>
            <w:rFonts w:hint="eastAsia"/>
            <w:noProof/>
            <w:rtl/>
          </w:rPr>
          <w:t>ا</w:t>
        </w:r>
        <w:r w:rsidR="00261DC9" w:rsidRPr="0038318A">
          <w:rPr>
            <w:rStyle w:val="aff2"/>
            <w:rFonts w:hint="cs"/>
            <w:noProof/>
            <w:rtl/>
          </w:rPr>
          <w:t>ی</w:t>
        </w:r>
        <w:r w:rsidR="00261DC9" w:rsidRPr="0038318A">
          <w:rPr>
            <w:rStyle w:val="aff2"/>
            <w:rFonts w:hint="eastAsia"/>
            <w:noProof/>
            <w:rtl/>
          </w:rPr>
          <w:t>ن</w:t>
        </w:r>
        <w:r w:rsidR="00261DC9" w:rsidRPr="0038318A">
          <w:rPr>
            <w:rStyle w:val="aff2"/>
            <w:noProof/>
            <w:rtl/>
          </w:rPr>
          <w:t xml:space="preserve"> </w:t>
        </w:r>
        <w:r w:rsidR="00261DC9" w:rsidRPr="0038318A">
          <w:rPr>
            <w:rStyle w:val="aff2"/>
            <w:rFonts w:hint="eastAsia"/>
            <w:noProof/>
            <w:rtl/>
          </w:rPr>
          <w:t>روا</w:t>
        </w:r>
        <w:r w:rsidR="00261DC9" w:rsidRPr="0038318A">
          <w:rPr>
            <w:rStyle w:val="aff2"/>
            <w:rFonts w:hint="cs"/>
            <w:noProof/>
            <w:rtl/>
          </w:rPr>
          <w:t>ی</w:t>
        </w:r>
        <w:r w:rsidR="00261DC9" w:rsidRPr="0038318A">
          <w:rPr>
            <w:rStyle w:val="aff2"/>
            <w:rFonts w:hint="eastAsia"/>
            <w:noProof/>
            <w:rtl/>
          </w:rPr>
          <w:t>ت</w:t>
        </w:r>
        <w:r w:rsidR="00261DC9">
          <w:rPr>
            <w:noProof/>
            <w:webHidden/>
          </w:rPr>
          <w:tab/>
        </w:r>
        <w:r w:rsidR="00261DC9">
          <w:rPr>
            <w:rStyle w:val="aff2"/>
            <w:noProof/>
            <w:rtl/>
          </w:rPr>
          <w:fldChar w:fldCharType="begin"/>
        </w:r>
        <w:r w:rsidR="00261DC9">
          <w:rPr>
            <w:noProof/>
            <w:webHidden/>
          </w:rPr>
          <w:instrText xml:space="preserve"> PAGEREF _Toc425166444 \h </w:instrText>
        </w:r>
        <w:r w:rsidR="00261DC9">
          <w:rPr>
            <w:rStyle w:val="aff2"/>
            <w:noProof/>
            <w:rtl/>
          </w:rPr>
        </w:r>
        <w:r w:rsidR="00261DC9">
          <w:rPr>
            <w:rStyle w:val="aff2"/>
            <w:noProof/>
            <w:rtl/>
          </w:rPr>
          <w:fldChar w:fldCharType="separate"/>
        </w:r>
        <w:r w:rsidR="00261DC9">
          <w:rPr>
            <w:noProof/>
            <w:webHidden/>
            <w:rtl/>
          </w:rPr>
          <w:t>11</w:t>
        </w:r>
        <w:r w:rsidR="00261DC9">
          <w:rPr>
            <w:rStyle w:val="aff2"/>
            <w:noProof/>
            <w:rtl/>
          </w:rPr>
          <w:fldChar w:fldCharType="end"/>
        </w:r>
      </w:hyperlink>
    </w:p>
    <w:p w:rsidR="00261DC9" w:rsidRDefault="00523106" w:rsidP="00261DC9">
      <w:pPr>
        <w:pStyle w:val="31"/>
        <w:tabs>
          <w:tab w:val="right" w:leader="dot" w:pos="9350"/>
        </w:tabs>
        <w:rPr>
          <w:rFonts w:asciiTheme="minorHAnsi" w:eastAsiaTheme="minorEastAsia" w:hAnsiTheme="minorHAnsi" w:cstheme="minorBidi"/>
          <w:noProof/>
          <w:szCs w:val="22"/>
        </w:rPr>
      </w:pPr>
      <w:hyperlink w:anchor="_Toc425166445" w:history="1">
        <w:r w:rsidR="00261DC9" w:rsidRPr="0038318A">
          <w:rPr>
            <w:rStyle w:val="aff2"/>
            <w:rFonts w:hint="eastAsia"/>
            <w:noProof/>
            <w:rtl/>
          </w:rPr>
          <w:t>دلالت</w:t>
        </w:r>
        <w:r w:rsidR="00261DC9" w:rsidRPr="0038318A">
          <w:rPr>
            <w:rStyle w:val="aff2"/>
            <w:noProof/>
            <w:rtl/>
          </w:rPr>
          <w:t xml:space="preserve"> </w:t>
        </w:r>
        <w:r w:rsidR="00261DC9" w:rsidRPr="0038318A">
          <w:rPr>
            <w:rStyle w:val="aff2"/>
            <w:rFonts w:hint="eastAsia"/>
            <w:noProof/>
            <w:rtl/>
          </w:rPr>
          <w:t>و</w:t>
        </w:r>
        <w:r w:rsidR="00261DC9" w:rsidRPr="0038318A">
          <w:rPr>
            <w:rStyle w:val="aff2"/>
            <w:noProof/>
            <w:rtl/>
          </w:rPr>
          <w:t xml:space="preserve"> </w:t>
        </w:r>
        <w:r w:rsidR="00261DC9" w:rsidRPr="0038318A">
          <w:rPr>
            <w:rStyle w:val="aff2"/>
            <w:rFonts w:hint="eastAsia"/>
            <w:noProof/>
            <w:rtl/>
          </w:rPr>
          <w:t>سند</w:t>
        </w:r>
        <w:r w:rsidR="00261DC9" w:rsidRPr="0038318A">
          <w:rPr>
            <w:rStyle w:val="aff2"/>
            <w:noProof/>
            <w:rtl/>
          </w:rPr>
          <w:t xml:space="preserve"> </w:t>
        </w:r>
        <w:r w:rsidR="00261DC9" w:rsidRPr="0038318A">
          <w:rPr>
            <w:rStyle w:val="aff2"/>
            <w:rFonts w:hint="eastAsia"/>
            <w:noProof/>
            <w:rtl/>
          </w:rPr>
          <w:t>روا</w:t>
        </w:r>
        <w:r w:rsidR="00261DC9" w:rsidRPr="0038318A">
          <w:rPr>
            <w:rStyle w:val="aff2"/>
            <w:rFonts w:hint="cs"/>
            <w:noProof/>
            <w:rtl/>
          </w:rPr>
          <w:t>ی</w:t>
        </w:r>
        <w:r w:rsidR="00261DC9" w:rsidRPr="0038318A">
          <w:rPr>
            <w:rStyle w:val="aff2"/>
            <w:rFonts w:hint="eastAsia"/>
            <w:noProof/>
            <w:rtl/>
          </w:rPr>
          <w:t>ت</w:t>
        </w:r>
        <w:r w:rsidR="00261DC9" w:rsidRPr="0038318A">
          <w:rPr>
            <w:rStyle w:val="aff2"/>
            <w:noProof/>
            <w:rtl/>
          </w:rPr>
          <w:t xml:space="preserve"> </w:t>
        </w:r>
        <w:r w:rsidR="00261DC9" w:rsidRPr="0038318A">
          <w:rPr>
            <w:rStyle w:val="aff2"/>
            <w:rFonts w:hint="eastAsia"/>
            <w:noProof/>
            <w:rtl/>
          </w:rPr>
          <w:t>ابن</w:t>
        </w:r>
        <w:r w:rsidR="00261DC9" w:rsidRPr="0038318A">
          <w:rPr>
            <w:rStyle w:val="aff2"/>
            <w:noProof/>
            <w:rtl/>
          </w:rPr>
          <w:t xml:space="preserve"> </w:t>
        </w:r>
        <w:r w:rsidR="00261DC9" w:rsidRPr="0038318A">
          <w:rPr>
            <w:rStyle w:val="aff2"/>
            <w:rFonts w:hint="eastAsia"/>
            <w:noProof/>
            <w:rtl/>
          </w:rPr>
          <w:t>بک</w:t>
        </w:r>
        <w:r w:rsidR="00261DC9" w:rsidRPr="0038318A">
          <w:rPr>
            <w:rStyle w:val="aff2"/>
            <w:rFonts w:hint="cs"/>
            <w:noProof/>
            <w:rtl/>
          </w:rPr>
          <w:t>ی</w:t>
        </w:r>
        <w:r w:rsidR="00261DC9" w:rsidRPr="0038318A">
          <w:rPr>
            <w:rStyle w:val="aff2"/>
            <w:rFonts w:hint="eastAsia"/>
            <w:noProof/>
            <w:rtl/>
          </w:rPr>
          <w:t>ر</w:t>
        </w:r>
        <w:r w:rsidR="00261DC9">
          <w:rPr>
            <w:noProof/>
            <w:webHidden/>
          </w:rPr>
          <w:tab/>
        </w:r>
        <w:r w:rsidR="00261DC9">
          <w:rPr>
            <w:rStyle w:val="aff2"/>
            <w:noProof/>
            <w:rtl/>
          </w:rPr>
          <w:fldChar w:fldCharType="begin"/>
        </w:r>
        <w:r w:rsidR="00261DC9">
          <w:rPr>
            <w:noProof/>
            <w:webHidden/>
          </w:rPr>
          <w:instrText xml:space="preserve"> PAGEREF _Toc425166445 \h </w:instrText>
        </w:r>
        <w:r w:rsidR="00261DC9">
          <w:rPr>
            <w:rStyle w:val="aff2"/>
            <w:noProof/>
            <w:rtl/>
          </w:rPr>
        </w:r>
        <w:r w:rsidR="00261DC9">
          <w:rPr>
            <w:rStyle w:val="aff2"/>
            <w:noProof/>
            <w:rtl/>
          </w:rPr>
          <w:fldChar w:fldCharType="separate"/>
        </w:r>
        <w:r w:rsidR="00261DC9">
          <w:rPr>
            <w:noProof/>
            <w:webHidden/>
            <w:rtl/>
          </w:rPr>
          <w:t>12</w:t>
        </w:r>
        <w:r w:rsidR="00261DC9">
          <w:rPr>
            <w:rStyle w:val="aff2"/>
            <w:noProof/>
            <w:rtl/>
          </w:rPr>
          <w:fldChar w:fldCharType="end"/>
        </w:r>
      </w:hyperlink>
    </w:p>
    <w:p w:rsidR="00261DC9" w:rsidRDefault="00523106" w:rsidP="00261DC9">
      <w:pPr>
        <w:pStyle w:val="21"/>
        <w:tabs>
          <w:tab w:val="right" w:leader="dot" w:pos="9350"/>
        </w:tabs>
        <w:rPr>
          <w:rFonts w:asciiTheme="minorHAnsi" w:hAnsiTheme="minorHAnsi" w:cstheme="minorBidi"/>
          <w:noProof/>
          <w:szCs w:val="22"/>
        </w:rPr>
      </w:pPr>
      <w:hyperlink w:anchor="_Toc425166446" w:history="1">
        <w:r w:rsidR="00163C47">
          <w:rPr>
            <w:rStyle w:val="aff2"/>
            <w:rFonts w:hint="eastAsia"/>
            <w:noProof/>
            <w:rtl/>
          </w:rPr>
          <w:t>طایفه</w:t>
        </w:r>
        <w:r w:rsidR="00261DC9" w:rsidRPr="0038318A">
          <w:rPr>
            <w:rStyle w:val="aff2"/>
            <w:noProof/>
            <w:rtl/>
          </w:rPr>
          <w:t xml:space="preserve"> </w:t>
        </w:r>
        <w:r w:rsidR="00261DC9" w:rsidRPr="0038318A">
          <w:rPr>
            <w:rStyle w:val="aff2"/>
            <w:rFonts w:hint="eastAsia"/>
            <w:noProof/>
            <w:rtl/>
          </w:rPr>
          <w:t>چهارم</w:t>
        </w:r>
        <w:r w:rsidR="00261DC9" w:rsidRPr="0038318A">
          <w:rPr>
            <w:rStyle w:val="aff2"/>
            <w:noProof/>
            <w:rtl/>
          </w:rPr>
          <w:t xml:space="preserve"> </w:t>
        </w:r>
        <w:r w:rsidR="00261DC9" w:rsidRPr="0038318A">
          <w:rPr>
            <w:rStyle w:val="aff2"/>
            <w:rFonts w:hint="eastAsia"/>
            <w:noProof/>
            <w:rtl/>
          </w:rPr>
          <w:t>در</w:t>
        </w:r>
        <w:r w:rsidR="00261DC9" w:rsidRPr="0038318A">
          <w:rPr>
            <w:rStyle w:val="aff2"/>
            <w:noProof/>
            <w:rtl/>
          </w:rPr>
          <w:t xml:space="preserve"> </w:t>
        </w:r>
        <w:r w:rsidR="00261DC9" w:rsidRPr="0038318A">
          <w:rPr>
            <w:rStyle w:val="aff2"/>
            <w:rFonts w:hint="eastAsia"/>
            <w:noProof/>
            <w:rtl/>
          </w:rPr>
          <w:t>حد</w:t>
        </w:r>
        <w:r w:rsidR="00261DC9" w:rsidRPr="0038318A">
          <w:rPr>
            <w:rStyle w:val="aff2"/>
            <w:noProof/>
            <w:rtl/>
          </w:rPr>
          <w:t xml:space="preserve"> </w:t>
        </w:r>
        <w:r w:rsidR="00261DC9" w:rsidRPr="0038318A">
          <w:rPr>
            <w:rStyle w:val="aff2"/>
            <w:rFonts w:hint="eastAsia"/>
            <w:noProof/>
            <w:rtl/>
          </w:rPr>
          <w:t>سارق</w:t>
        </w:r>
        <w:r w:rsidR="00261DC9" w:rsidRPr="0038318A">
          <w:rPr>
            <w:rStyle w:val="aff2"/>
            <w:noProof/>
            <w:rtl/>
          </w:rPr>
          <w:t xml:space="preserve"> </w:t>
        </w:r>
        <w:r w:rsidR="00261DC9" w:rsidRPr="0038318A">
          <w:rPr>
            <w:rStyle w:val="aff2"/>
            <w:rFonts w:hint="eastAsia"/>
            <w:noProof/>
            <w:rtl/>
          </w:rPr>
          <w:t>کفن</w:t>
        </w:r>
        <w:r w:rsidR="00261DC9">
          <w:rPr>
            <w:noProof/>
            <w:webHidden/>
          </w:rPr>
          <w:tab/>
        </w:r>
        <w:r w:rsidR="00261DC9">
          <w:rPr>
            <w:rStyle w:val="aff2"/>
            <w:noProof/>
            <w:rtl/>
          </w:rPr>
          <w:fldChar w:fldCharType="begin"/>
        </w:r>
        <w:r w:rsidR="00261DC9">
          <w:rPr>
            <w:noProof/>
            <w:webHidden/>
          </w:rPr>
          <w:instrText xml:space="preserve"> PAGEREF _Toc425166446 \h </w:instrText>
        </w:r>
        <w:r w:rsidR="00261DC9">
          <w:rPr>
            <w:rStyle w:val="aff2"/>
            <w:noProof/>
            <w:rtl/>
          </w:rPr>
        </w:r>
        <w:r w:rsidR="00261DC9">
          <w:rPr>
            <w:rStyle w:val="aff2"/>
            <w:noProof/>
            <w:rtl/>
          </w:rPr>
          <w:fldChar w:fldCharType="separate"/>
        </w:r>
        <w:r w:rsidR="00261DC9">
          <w:rPr>
            <w:noProof/>
            <w:webHidden/>
            <w:rtl/>
          </w:rPr>
          <w:t>12</w:t>
        </w:r>
        <w:r w:rsidR="00261DC9">
          <w:rPr>
            <w:rStyle w:val="aff2"/>
            <w:noProof/>
            <w:rtl/>
          </w:rPr>
          <w:fldChar w:fldCharType="end"/>
        </w:r>
      </w:hyperlink>
    </w:p>
    <w:p w:rsidR="00261DC9" w:rsidRDefault="00523106" w:rsidP="00261DC9">
      <w:pPr>
        <w:pStyle w:val="21"/>
        <w:tabs>
          <w:tab w:val="right" w:leader="dot" w:pos="9350"/>
        </w:tabs>
        <w:rPr>
          <w:rFonts w:asciiTheme="minorHAnsi" w:hAnsiTheme="minorHAnsi" w:cstheme="minorBidi"/>
          <w:noProof/>
          <w:szCs w:val="22"/>
        </w:rPr>
      </w:pPr>
      <w:hyperlink w:anchor="_Toc425166447" w:history="1">
        <w:r w:rsidR="00261DC9" w:rsidRPr="0038318A">
          <w:rPr>
            <w:rStyle w:val="aff2"/>
            <w:rFonts w:hint="eastAsia"/>
            <w:noProof/>
            <w:rtl/>
          </w:rPr>
          <w:t>روا</w:t>
        </w:r>
        <w:r w:rsidR="00261DC9" w:rsidRPr="0038318A">
          <w:rPr>
            <w:rStyle w:val="aff2"/>
            <w:rFonts w:hint="cs"/>
            <w:noProof/>
            <w:rtl/>
          </w:rPr>
          <w:t>ی</w:t>
        </w:r>
        <w:r w:rsidR="00261DC9" w:rsidRPr="0038318A">
          <w:rPr>
            <w:rStyle w:val="aff2"/>
            <w:rFonts w:hint="eastAsia"/>
            <w:noProof/>
            <w:rtl/>
          </w:rPr>
          <w:t>ات</w:t>
        </w:r>
        <w:r w:rsidR="00261DC9" w:rsidRPr="0038318A">
          <w:rPr>
            <w:rStyle w:val="aff2"/>
            <w:noProof/>
            <w:rtl/>
          </w:rPr>
          <w:t xml:space="preserve"> </w:t>
        </w:r>
        <w:r w:rsidR="00261DC9" w:rsidRPr="0038318A">
          <w:rPr>
            <w:rStyle w:val="aff2"/>
            <w:rFonts w:hint="eastAsia"/>
            <w:noProof/>
            <w:rtl/>
          </w:rPr>
          <w:t>دال</w:t>
        </w:r>
        <w:r w:rsidR="00261DC9" w:rsidRPr="0038318A">
          <w:rPr>
            <w:rStyle w:val="aff2"/>
            <w:noProof/>
            <w:rtl/>
          </w:rPr>
          <w:t xml:space="preserve"> </w:t>
        </w:r>
        <w:r w:rsidR="00261DC9" w:rsidRPr="0038318A">
          <w:rPr>
            <w:rStyle w:val="aff2"/>
            <w:rFonts w:hint="eastAsia"/>
            <w:noProof/>
            <w:rtl/>
          </w:rPr>
          <w:t>بر</w:t>
        </w:r>
        <w:r w:rsidR="00261DC9" w:rsidRPr="0038318A">
          <w:rPr>
            <w:rStyle w:val="aff2"/>
            <w:noProof/>
            <w:rtl/>
          </w:rPr>
          <w:t xml:space="preserve"> </w:t>
        </w:r>
        <w:r w:rsidR="00261DC9" w:rsidRPr="0038318A">
          <w:rPr>
            <w:rStyle w:val="aff2"/>
            <w:rFonts w:hint="eastAsia"/>
            <w:noProof/>
            <w:rtl/>
          </w:rPr>
          <w:t>قول</w:t>
        </w:r>
        <w:r w:rsidR="00261DC9" w:rsidRPr="0038318A">
          <w:rPr>
            <w:rStyle w:val="aff2"/>
            <w:noProof/>
            <w:rtl/>
          </w:rPr>
          <w:t xml:space="preserve"> </w:t>
        </w:r>
        <w:r w:rsidR="00261DC9" w:rsidRPr="0038318A">
          <w:rPr>
            <w:rStyle w:val="aff2"/>
            <w:rFonts w:hint="eastAsia"/>
            <w:noProof/>
            <w:rtl/>
          </w:rPr>
          <w:t>چهارم</w:t>
        </w:r>
        <w:r w:rsidR="00261DC9">
          <w:rPr>
            <w:noProof/>
            <w:webHidden/>
          </w:rPr>
          <w:tab/>
        </w:r>
        <w:r w:rsidR="00261DC9">
          <w:rPr>
            <w:rStyle w:val="aff2"/>
            <w:noProof/>
            <w:rtl/>
          </w:rPr>
          <w:fldChar w:fldCharType="begin"/>
        </w:r>
        <w:r w:rsidR="00261DC9">
          <w:rPr>
            <w:noProof/>
            <w:webHidden/>
          </w:rPr>
          <w:instrText xml:space="preserve"> PAGEREF _Toc425166447 \h </w:instrText>
        </w:r>
        <w:r w:rsidR="00261DC9">
          <w:rPr>
            <w:rStyle w:val="aff2"/>
            <w:noProof/>
            <w:rtl/>
          </w:rPr>
        </w:r>
        <w:r w:rsidR="00261DC9">
          <w:rPr>
            <w:rStyle w:val="aff2"/>
            <w:noProof/>
            <w:rtl/>
          </w:rPr>
          <w:fldChar w:fldCharType="separate"/>
        </w:r>
        <w:r w:rsidR="00261DC9">
          <w:rPr>
            <w:noProof/>
            <w:webHidden/>
            <w:rtl/>
          </w:rPr>
          <w:t>13</w:t>
        </w:r>
        <w:r w:rsidR="00261DC9">
          <w:rPr>
            <w:rStyle w:val="aff2"/>
            <w:noProof/>
            <w:rtl/>
          </w:rPr>
          <w:fldChar w:fldCharType="end"/>
        </w:r>
      </w:hyperlink>
    </w:p>
    <w:p w:rsidR="00261DC9" w:rsidRPr="00261DC9" w:rsidRDefault="00261DC9" w:rsidP="00261DC9">
      <w:pPr>
        <w:bidi/>
        <w:jc w:val="both"/>
        <w:rPr>
          <w:rFonts w:ascii="IRBadr" w:hAnsi="IRBadr" w:cs="IRBadr"/>
          <w:sz w:val="28"/>
          <w:szCs w:val="28"/>
          <w:rtl/>
          <w:lang w:bidi="fa-IR"/>
        </w:rPr>
      </w:pPr>
      <w:r>
        <w:rPr>
          <w:rFonts w:ascii="IRBadr" w:hAnsi="IRBadr" w:cs="IRBadr"/>
          <w:sz w:val="28"/>
          <w:szCs w:val="28"/>
          <w:rtl/>
          <w:lang w:bidi="fa-IR"/>
        </w:rPr>
        <w:fldChar w:fldCharType="end"/>
      </w:r>
    </w:p>
    <w:p w:rsidR="00261DC9" w:rsidRDefault="00261DC9">
      <w:pPr>
        <w:spacing w:after="0" w:line="240" w:lineRule="auto"/>
        <w:rPr>
          <w:rFonts w:ascii="Cambria" w:eastAsia="2  Lotus" w:hAnsi="Cambria" w:cs="2  Badr"/>
          <w:bCs/>
          <w:sz w:val="28"/>
          <w:szCs w:val="44"/>
          <w:rtl/>
          <w:lang w:bidi="fa-IR"/>
        </w:rPr>
      </w:pPr>
      <w:bookmarkStart w:id="1" w:name="_Toc425166424"/>
      <w:r>
        <w:rPr>
          <w:rtl/>
        </w:rPr>
        <w:br w:type="page"/>
      </w:r>
    </w:p>
    <w:p w:rsidR="00B04920" w:rsidRPr="00261DC9" w:rsidRDefault="00B04920" w:rsidP="00261DC9">
      <w:pPr>
        <w:pStyle w:val="1"/>
        <w:rPr>
          <w:rtl/>
        </w:rPr>
      </w:pPr>
      <w:r w:rsidRPr="00261DC9">
        <w:rPr>
          <w:rtl/>
        </w:rPr>
        <w:lastRenderedPageBreak/>
        <w:t>سارق کفن</w:t>
      </w:r>
      <w:bookmarkEnd w:id="1"/>
    </w:p>
    <w:p w:rsidR="00B04920" w:rsidRPr="00261DC9" w:rsidRDefault="00F405CC" w:rsidP="00261DC9">
      <w:pPr>
        <w:bidi/>
        <w:jc w:val="both"/>
        <w:rPr>
          <w:rFonts w:ascii="IRBadr" w:hAnsi="IRBadr" w:cs="IRBadr"/>
          <w:sz w:val="28"/>
          <w:szCs w:val="28"/>
          <w:rtl/>
          <w:lang w:bidi="fa-IR"/>
        </w:rPr>
      </w:pPr>
      <w:r w:rsidRPr="00261DC9">
        <w:rPr>
          <w:rFonts w:ascii="IRBadr" w:hAnsi="IRBadr" w:cs="IRBadr"/>
          <w:sz w:val="28"/>
          <w:szCs w:val="28"/>
          <w:rtl/>
          <w:lang w:bidi="fa-IR"/>
        </w:rPr>
        <w:t xml:space="preserve">مسئله </w:t>
      </w:r>
      <w:r w:rsidR="00163C47">
        <w:rPr>
          <w:rFonts w:ascii="IRBadr" w:hAnsi="IRBadr" w:cs="IRBadr"/>
          <w:sz w:val="28"/>
          <w:szCs w:val="28"/>
          <w:rtl/>
          <w:lang w:bidi="fa-IR"/>
        </w:rPr>
        <w:t>هجدهم</w:t>
      </w:r>
      <w:r w:rsidR="008C782F" w:rsidRPr="00261DC9">
        <w:rPr>
          <w:rFonts w:ascii="IRBadr" w:hAnsi="IRBadr" w:cs="IRBadr"/>
          <w:sz w:val="28"/>
          <w:szCs w:val="28"/>
          <w:rtl/>
          <w:lang w:bidi="fa-IR"/>
        </w:rPr>
        <w:t>،</w:t>
      </w:r>
      <w:r w:rsidR="00C86492" w:rsidRPr="00261DC9">
        <w:rPr>
          <w:rFonts w:ascii="IRBadr" w:hAnsi="IRBadr" w:cs="IRBadr"/>
          <w:sz w:val="28"/>
          <w:szCs w:val="28"/>
          <w:rtl/>
          <w:lang w:bidi="fa-IR"/>
        </w:rPr>
        <w:t xml:space="preserve"> درباره</w:t>
      </w:r>
      <w:r w:rsidRPr="00261DC9">
        <w:rPr>
          <w:rFonts w:ascii="IRBadr" w:hAnsi="IRBadr" w:cs="IRBadr"/>
          <w:sz w:val="28"/>
          <w:szCs w:val="28"/>
          <w:rtl/>
          <w:lang w:bidi="fa-IR"/>
        </w:rPr>
        <w:t xml:space="preserve"> حد سارق کفن یا به تعبیری که در روایات و کلمات فقها آمده است</w:t>
      </w:r>
      <w:r w:rsidR="008C782F" w:rsidRPr="00261DC9">
        <w:rPr>
          <w:rFonts w:ascii="IRBadr" w:hAnsi="IRBadr" w:cs="IRBadr"/>
          <w:sz w:val="28"/>
          <w:szCs w:val="28"/>
          <w:rtl/>
          <w:lang w:bidi="fa-IR"/>
        </w:rPr>
        <w:t>؛</w:t>
      </w:r>
      <w:r w:rsidRPr="00261DC9">
        <w:rPr>
          <w:rFonts w:ascii="IRBadr" w:hAnsi="IRBadr" w:cs="IRBadr"/>
          <w:sz w:val="28"/>
          <w:szCs w:val="28"/>
          <w:rtl/>
          <w:lang w:bidi="fa-IR"/>
        </w:rPr>
        <w:t xml:space="preserve"> حد النباش و سارق الکفن،</w:t>
      </w:r>
      <w:r w:rsidR="00C86492" w:rsidRPr="00261DC9">
        <w:rPr>
          <w:rFonts w:ascii="IRBadr" w:hAnsi="IRBadr" w:cs="IRBadr"/>
          <w:sz w:val="28"/>
          <w:szCs w:val="28"/>
          <w:rtl/>
          <w:lang w:bidi="fa-IR"/>
        </w:rPr>
        <w:t xml:space="preserve"> است</w:t>
      </w:r>
      <w:r w:rsidR="008C782F" w:rsidRPr="00261DC9">
        <w:rPr>
          <w:rFonts w:ascii="IRBadr" w:hAnsi="IRBadr" w:cs="IRBadr"/>
          <w:sz w:val="28"/>
          <w:szCs w:val="28"/>
          <w:rtl/>
          <w:lang w:bidi="fa-IR"/>
        </w:rPr>
        <w:t>،</w:t>
      </w:r>
      <w:r w:rsidR="00C86492" w:rsidRPr="00261DC9">
        <w:rPr>
          <w:rFonts w:ascii="IRBadr" w:hAnsi="IRBadr" w:cs="IRBadr"/>
          <w:sz w:val="28"/>
          <w:szCs w:val="28"/>
          <w:rtl/>
          <w:lang w:bidi="fa-IR"/>
        </w:rPr>
        <w:t xml:space="preserve"> یعنی</w:t>
      </w:r>
      <w:r w:rsidR="008C782F" w:rsidRPr="00261DC9">
        <w:rPr>
          <w:rFonts w:ascii="IRBadr" w:hAnsi="IRBadr" w:cs="IRBadr"/>
          <w:sz w:val="28"/>
          <w:szCs w:val="28"/>
          <w:rtl/>
          <w:lang w:bidi="fa-IR"/>
        </w:rPr>
        <w:t>؛</w:t>
      </w:r>
      <w:r w:rsidRPr="00261DC9">
        <w:rPr>
          <w:rFonts w:ascii="IRBadr" w:hAnsi="IRBadr" w:cs="IRBadr"/>
          <w:sz w:val="28"/>
          <w:szCs w:val="28"/>
          <w:rtl/>
          <w:lang w:bidi="fa-IR"/>
        </w:rPr>
        <w:t xml:space="preserve"> کسی که قبر را نبش بکند و کفن میت را بدزدد. این</w:t>
      </w:r>
      <w:r w:rsidR="008C782F" w:rsidRPr="00261DC9">
        <w:rPr>
          <w:rFonts w:ascii="IRBadr" w:hAnsi="IRBadr" w:cs="IRBadr"/>
          <w:sz w:val="28"/>
          <w:szCs w:val="28"/>
          <w:rtl/>
          <w:lang w:bidi="fa-IR"/>
        </w:rPr>
        <w:t>،</w:t>
      </w:r>
      <w:r w:rsidRPr="00261DC9">
        <w:rPr>
          <w:rFonts w:ascii="IRBadr" w:hAnsi="IRBadr" w:cs="IRBadr"/>
          <w:sz w:val="28"/>
          <w:szCs w:val="28"/>
          <w:rtl/>
          <w:lang w:bidi="fa-IR"/>
        </w:rPr>
        <w:t xml:space="preserve"> موضوع بحث مسئله </w:t>
      </w:r>
      <w:r w:rsidR="00163C47">
        <w:rPr>
          <w:rFonts w:ascii="IRBadr" w:hAnsi="IRBadr" w:cs="IRBadr"/>
          <w:sz w:val="28"/>
          <w:szCs w:val="28"/>
          <w:rtl/>
          <w:lang w:bidi="fa-IR"/>
        </w:rPr>
        <w:t>هجدهم</w:t>
      </w:r>
      <w:r w:rsidRPr="00261DC9">
        <w:rPr>
          <w:rFonts w:ascii="IRBadr" w:hAnsi="IRBadr" w:cs="IRBadr"/>
          <w:sz w:val="28"/>
          <w:szCs w:val="28"/>
          <w:rtl/>
          <w:lang w:bidi="fa-IR"/>
        </w:rPr>
        <w:t xml:space="preserve"> است. این سرقت</w:t>
      </w:r>
      <w:r w:rsidR="008C782F" w:rsidRPr="00261DC9">
        <w:rPr>
          <w:rFonts w:ascii="IRBadr" w:hAnsi="IRBadr" w:cs="IRBadr"/>
          <w:sz w:val="28"/>
          <w:szCs w:val="28"/>
          <w:rtl/>
          <w:lang w:bidi="fa-IR"/>
        </w:rPr>
        <w:t>،</w:t>
      </w:r>
      <w:r w:rsidRPr="00261DC9">
        <w:rPr>
          <w:rFonts w:ascii="IRBadr" w:hAnsi="IRBadr" w:cs="IRBadr"/>
          <w:sz w:val="28"/>
          <w:szCs w:val="28"/>
          <w:rtl/>
          <w:lang w:bidi="fa-IR"/>
        </w:rPr>
        <w:t xml:space="preserve"> امری بوده که قدیم خیلی متعارف و مرسوم بوده است. هم به خاطر اینکه فقر طوری</w:t>
      </w:r>
      <w:r w:rsidR="008C782F" w:rsidRPr="00261DC9">
        <w:rPr>
          <w:rFonts w:ascii="IRBadr" w:hAnsi="IRBadr" w:cs="IRBadr"/>
          <w:sz w:val="28"/>
          <w:szCs w:val="28"/>
          <w:rtl/>
          <w:lang w:bidi="fa-IR"/>
        </w:rPr>
        <w:t xml:space="preserve"> خاص بوده، که</w:t>
      </w:r>
      <w:r w:rsidRPr="00261DC9">
        <w:rPr>
          <w:rFonts w:ascii="IRBadr" w:hAnsi="IRBadr" w:cs="IRBadr"/>
          <w:sz w:val="28"/>
          <w:szCs w:val="28"/>
          <w:rtl/>
          <w:lang w:bidi="fa-IR"/>
        </w:rPr>
        <w:t xml:space="preserve"> افراد به این سمت می‌رفتند و هم اینکه</w:t>
      </w:r>
      <w:r w:rsidR="008C782F" w:rsidRPr="00261DC9">
        <w:rPr>
          <w:rFonts w:ascii="IRBadr" w:hAnsi="IRBadr" w:cs="IRBadr"/>
          <w:sz w:val="28"/>
          <w:szCs w:val="28"/>
          <w:rtl/>
          <w:lang w:bidi="fa-IR"/>
        </w:rPr>
        <w:t>،</w:t>
      </w:r>
      <w:r w:rsidRPr="00261DC9">
        <w:rPr>
          <w:rFonts w:ascii="IRBadr" w:hAnsi="IRBadr" w:cs="IRBadr"/>
          <w:sz w:val="28"/>
          <w:szCs w:val="28"/>
          <w:rtl/>
          <w:lang w:bidi="fa-IR"/>
        </w:rPr>
        <w:t xml:space="preserve"> نبش</w:t>
      </w:r>
      <w:r w:rsidR="008C782F" w:rsidRPr="00261DC9">
        <w:rPr>
          <w:rFonts w:ascii="IRBadr" w:hAnsi="IRBadr" w:cs="IRBadr"/>
          <w:sz w:val="28"/>
          <w:szCs w:val="28"/>
          <w:rtl/>
          <w:lang w:bidi="fa-IR"/>
        </w:rPr>
        <w:t>،</w:t>
      </w:r>
      <w:r w:rsidR="00C86492" w:rsidRPr="00261DC9">
        <w:rPr>
          <w:rFonts w:ascii="IRBadr" w:hAnsi="IRBadr" w:cs="IRBadr"/>
          <w:sz w:val="28"/>
          <w:szCs w:val="28"/>
          <w:rtl/>
          <w:lang w:bidi="fa-IR"/>
        </w:rPr>
        <w:t xml:space="preserve"> راحت</w:t>
      </w:r>
      <w:r w:rsidRPr="00261DC9">
        <w:rPr>
          <w:rFonts w:ascii="IRBadr" w:hAnsi="IRBadr" w:cs="IRBadr"/>
          <w:sz w:val="28"/>
          <w:szCs w:val="28"/>
          <w:rtl/>
          <w:lang w:bidi="fa-IR"/>
        </w:rPr>
        <w:t xml:space="preserve"> بوده</w:t>
      </w:r>
      <w:r w:rsidR="008C782F" w:rsidRPr="00261DC9">
        <w:rPr>
          <w:rFonts w:ascii="IRBadr" w:hAnsi="IRBadr" w:cs="IRBadr"/>
          <w:sz w:val="28"/>
          <w:szCs w:val="28"/>
          <w:rtl/>
          <w:lang w:bidi="fa-IR"/>
        </w:rPr>
        <w:t xml:space="preserve">؛ </w:t>
      </w:r>
      <w:r w:rsidRPr="00261DC9">
        <w:rPr>
          <w:rFonts w:ascii="IRBadr" w:hAnsi="IRBadr" w:cs="IRBadr"/>
          <w:sz w:val="28"/>
          <w:szCs w:val="28"/>
          <w:rtl/>
          <w:lang w:bidi="fa-IR"/>
        </w:rPr>
        <w:t xml:space="preserve">در </w:t>
      </w:r>
      <w:r w:rsidR="00163C47">
        <w:rPr>
          <w:rFonts w:ascii="IRBadr" w:hAnsi="IRBadr" w:cs="IRBadr"/>
          <w:sz w:val="28"/>
          <w:szCs w:val="28"/>
          <w:rtl/>
          <w:lang w:bidi="fa-IR"/>
        </w:rPr>
        <w:t>گوشه‌ای</w:t>
      </w:r>
      <w:r w:rsidRPr="00261DC9">
        <w:rPr>
          <w:rFonts w:ascii="IRBadr" w:hAnsi="IRBadr" w:cs="IRBadr"/>
          <w:sz w:val="28"/>
          <w:szCs w:val="28"/>
          <w:rtl/>
          <w:lang w:bidi="fa-IR"/>
        </w:rPr>
        <w:t xml:space="preserve"> دفن می‌کردند</w:t>
      </w:r>
      <w:r w:rsidR="008C782F" w:rsidRPr="00261DC9">
        <w:rPr>
          <w:rFonts w:ascii="IRBadr" w:hAnsi="IRBadr" w:cs="IRBadr"/>
          <w:sz w:val="28"/>
          <w:szCs w:val="28"/>
          <w:rtl/>
          <w:lang w:bidi="fa-IR"/>
        </w:rPr>
        <w:t>،</w:t>
      </w:r>
      <w:r w:rsidRPr="00261DC9">
        <w:rPr>
          <w:rFonts w:ascii="IRBadr" w:hAnsi="IRBadr" w:cs="IRBadr"/>
          <w:sz w:val="28"/>
          <w:szCs w:val="28"/>
          <w:rtl/>
          <w:lang w:bidi="fa-IR"/>
        </w:rPr>
        <w:t xml:space="preserve"> نبشش راحت بود. حالا کمتر مصداق دارد، گرچه در این ده بیست سال قبل</w:t>
      </w:r>
      <w:r w:rsidR="008C782F" w:rsidRPr="00261DC9">
        <w:rPr>
          <w:rFonts w:ascii="IRBadr" w:hAnsi="IRBadr" w:cs="IRBadr"/>
          <w:sz w:val="28"/>
          <w:szCs w:val="28"/>
          <w:rtl/>
          <w:lang w:bidi="fa-IR"/>
        </w:rPr>
        <w:t xml:space="preserve"> هم،</w:t>
      </w:r>
      <w:r w:rsidRPr="00261DC9">
        <w:rPr>
          <w:rFonts w:ascii="IRBadr" w:hAnsi="IRBadr" w:cs="IRBadr"/>
          <w:sz w:val="28"/>
          <w:szCs w:val="28"/>
          <w:rtl/>
          <w:lang w:bidi="fa-IR"/>
        </w:rPr>
        <w:t xml:space="preserve"> متداول بود.</w:t>
      </w:r>
    </w:p>
    <w:p w:rsidR="00B04920" w:rsidRPr="00261DC9" w:rsidRDefault="00F405CC" w:rsidP="00261DC9">
      <w:pPr>
        <w:bidi/>
        <w:jc w:val="both"/>
        <w:rPr>
          <w:rFonts w:ascii="IRBadr" w:hAnsi="IRBadr" w:cs="IRBadr"/>
          <w:sz w:val="28"/>
          <w:szCs w:val="28"/>
          <w:rtl/>
          <w:lang w:bidi="fa-IR"/>
        </w:rPr>
      </w:pPr>
      <w:r w:rsidRPr="00261DC9">
        <w:rPr>
          <w:rFonts w:ascii="IRBadr" w:hAnsi="IRBadr" w:cs="IRBadr"/>
          <w:sz w:val="28"/>
          <w:szCs w:val="28"/>
          <w:rtl/>
          <w:lang w:bidi="fa-IR"/>
        </w:rPr>
        <w:t xml:space="preserve"> </w:t>
      </w:r>
      <w:r w:rsidR="00163C47">
        <w:rPr>
          <w:rFonts w:ascii="IRBadr" w:hAnsi="IRBadr" w:cs="IRBadr"/>
          <w:sz w:val="28"/>
          <w:szCs w:val="28"/>
          <w:rtl/>
          <w:lang w:bidi="fa-IR"/>
        </w:rPr>
        <w:t>درهرحال</w:t>
      </w:r>
      <w:r w:rsidR="008C782F" w:rsidRPr="00261DC9">
        <w:rPr>
          <w:rFonts w:ascii="IRBadr" w:hAnsi="IRBadr" w:cs="IRBadr"/>
          <w:sz w:val="28"/>
          <w:szCs w:val="28"/>
          <w:rtl/>
          <w:lang w:bidi="fa-IR"/>
        </w:rPr>
        <w:t>،</w:t>
      </w:r>
      <w:r w:rsidRPr="00261DC9">
        <w:rPr>
          <w:rFonts w:ascii="IRBadr" w:hAnsi="IRBadr" w:cs="IRBadr"/>
          <w:sz w:val="28"/>
          <w:szCs w:val="28"/>
          <w:rtl/>
          <w:lang w:bidi="fa-IR"/>
        </w:rPr>
        <w:t xml:space="preserve"> آخرین </w:t>
      </w:r>
      <w:r w:rsidR="00163C47">
        <w:rPr>
          <w:rFonts w:ascii="IRBadr" w:hAnsi="IRBadr" w:cs="IRBadr"/>
          <w:sz w:val="28"/>
          <w:szCs w:val="28"/>
          <w:rtl/>
          <w:lang w:bidi="fa-IR"/>
        </w:rPr>
        <w:t>مسئله‌ای</w:t>
      </w:r>
      <w:r w:rsidRPr="00261DC9">
        <w:rPr>
          <w:rFonts w:ascii="IRBadr" w:hAnsi="IRBadr" w:cs="IRBadr"/>
          <w:sz w:val="28"/>
          <w:szCs w:val="28"/>
          <w:rtl/>
          <w:lang w:bidi="fa-IR"/>
        </w:rPr>
        <w:t xml:space="preserve"> که در احکام سرقت</w:t>
      </w:r>
      <w:r w:rsidR="008C782F" w:rsidRPr="00261DC9">
        <w:rPr>
          <w:rFonts w:ascii="IRBadr" w:hAnsi="IRBadr" w:cs="IRBadr"/>
          <w:sz w:val="28"/>
          <w:szCs w:val="28"/>
          <w:rtl/>
          <w:lang w:bidi="fa-IR"/>
        </w:rPr>
        <w:t>،</w:t>
      </w:r>
      <w:r w:rsidRPr="00261DC9">
        <w:rPr>
          <w:rFonts w:ascii="IRBadr" w:hAnsi="IRBadr" w:cs="IRBadr"/>
          <w:sz w:val="28"/>
          <w:szCs w:val="28"/>
          <w:rtl/>
          <w:lang w:bidi="fa-IR"/>
        </w:rPr>
        <w:t xml:space="preserve"> اینجا آمده و </w:t>
      </w:r>
      <w:r w:rsidR="00163C47">
        <w:rPr>
          <w:rFonts w:ascii="IRBadr" w:hAnsi="IRBadr" w:cs="IRBadr"/>
          <w:sz w:val="28"/>
          <w:szCs w:val="28"/>
          <w:rtl/>
          <w:lang w:bidi="fa-IR"/>
        </w:rPr>
        <w:t>بعدازاین</w:t>
      </w:r>
      <w:r w:rsidR="008C782F" w:rsidRPr="00261DC9">
        <w:rPr>
          <w:rFonts w:ascii="IRBadr" w:hAnsi="IRBadr" w:cs="IRBadr"/>
          <w:sz w:val="28"/>
          <w:szCs w:val="28"/>
          <w:rtl/>
          <w:lang w:bidi="fa-IR"/>
        </w:rPr>
        <w:t>،</w:t>
      </w:r>
      <w:r w:rsidRPr="00261DC9">
        <w:rPr>
          <w:rFonts w:ascii="IRBadr" w:hAnsi="IRBadr" w:cs="IRBadr"/>
          <w:sz w:val="28"/>
          <w:szCs w:val="28"/>
          <w:rtl/>
          <w:lang w:bidi="fa-IR"/>
        </w:rPr>
        <w:t xml:space="preserve"> دیگر وارد </w:t>
      </w:r>
      <w:r w:rsidR="00163C47">
        <w:rPr>
          <w:rFonts w:ascii="IRBadr" w:hAnsi="IRBadr" w:cs="IRBadr"/>
          <w:sz w:val="28"/>
          <w:szCs w:val="28"/>
          <w:rtl/>
          <w:lang w:bidi="fa-IR"/>
        </w:rPr>
        <w:t>راه‌های</w:t>
      </w:r>
      <w:r w:rsidRPr="00261DC9">
        <w:rPr>
          <w:rFonts w:ascii="IRBadr" w:hAnsi="IRBadr" w:cs="IRBadr"/>
          <w:sz w:val="28"/>
          <w:szCs w:val="28"/>
          <w:rtl/>
          <w:lang w:bidi="fa-IR"/>
        </w:rPr>
        <w:t xml:space="preserve"> اثبات دزدی می‌شوند، </w:t>
      </w:r>
      <w:r w:rsidR="008C782F" w:rsidRPr="00261DC9">
        <w:rPr>
          <w:rFonts w:ascii="IRBadr" w:hAnsi="IRBadr" w:cs="IRBadr"/>
          <w:sz w:val="28"/>
          <w:szCs w:val="28"/>
          <w:rtl/>
          <w:lang w:bidi="fa-IR"/>
        </w:rPr>
        <w:t xml:space="preserve">مسئله </w:t>
      </w:r>
      <w:r w:rsidR="00163C47">
        <w:rPr>
          <w:rFonts w:ascii="IRBadr" w:hAnsi="IRBadr" w:cs="IRBadr"/>
          <w:sz w:val="28"/>
          <w:szCs w:val="28"/>
          <w:rtl/>
          <w:lang w:bidi="fa-IR"/>
        </w:rPr>
        <w:t>هجدهم</w:t>
      </w:r>
      <w:r w:rsidR="008C782F" w:rsidRPr="00261DC9">
        <w:rPr>
          <w:rFonts w:ascii="IRBadr" w:hAnsi="IRBadr" w:cs="IRBadr"/>
          <w:sz w:val="28"/>
          <w:szCs w:val="28"/>
          <w:rtl/>
          <w:lang w:bidi="fa-IR"/>
        </w:rPr>
        <w:t xml:space="preserve"> است که</w:t>
      </w:r>
      <w:r w:rsidRPr="00261DC9">
        <w:rPr>
          <w:rFonts w:ascii="IRBadr" w:hAnsi="IRBadr" w:cs="IRBadr"/>
          <w:sz w:val="28"/>
          <w:szCs w:val="28"/>
          <w:rtl/>
          <w:lang w:bidi="fa-IR"/>
        </w:rPr>
        <w:t xml:space="preserve"> مربوط به نباش و سارق کفن</w:t>
      </w:r>
      <w:r w:rsidR="008C782F" w:rsidRPr="00261DC9">
        <w:rPr>
          <w:rFonts w:ascii="IRBadr" w:hAnsi="IRBadr" w:cs="IRBadr"/>
          <w:sz w:val="28"/>
          <w:szCs w:val="28"/>
          <w:rtl/>
          <w:lang w:bidi="fa-IR"/>
        </w:rPr>
        <w:t xml:space="preserve"> است</w:t>
      </w:r>
      <w:r w:rsidRPr="00261DC9">
        <w:rPr>
          <w:rFonts w:ascii="IRBadr" w:hAnsi="IRBadr" w:cs="IRBadr"/>
          <w:sz w:val="28"/>
          <w:szCs w:val="28"/>
          <w:rtl/>
          <w:lang w:bidi="fa-IR"/>
        </w:rPr>
        <w:t xml:space="preserve">. در این مسئله </w:t>
      </w:r>
      <w:r w:rsidR="00163C47">
        <w:rPr>
          <w:rFonts w:ascii="IRBadr" w:hAnsi="IRBadr" w:cs="IRBadr"/>
          <w:sz w:val="28"/>
          <w:szCs w:val="28"/>
          <w:rtl/>
          <w:lang w:bidi="fa-IR"/>
        </w:rPr>
        <w:t>هجدهم</w:t>
      </w:r>
      <w:r w:rsidR="008C782F" w:rsidRPr="00261DC9">
        <w:rPr>
          <w:rFonts w:ascii="IRBadr" w:hAnsi="IRBadr" w:cs="IRBadr"/>
          <w:sz w:val="28"/>
          <w:szCs w:val="28"/>
          <w:rtl/>
          <w:lang w:bidi="fa-IR"/>
        </w:rPr>
        <w:t>،</w:t>
      </w:r>
      <w:r w:rsidRPr="00261DC9">
        <w:rPr>
          <w:rFonts w:ascii="IRBadr" w:hAnsi="IRBadr" w:cs="IRBadr"/>
          <w:sz w:val="28"/>
          <w:szCs w:val="28"/>
          <w:rtl/>
          <w:lang w:bidi="fa-IR"/>
        </w:rPr>
        <w:t xml:space="preserve"> گفتگویی مطرح شده که یک فرعش این است</w:t>
      </w:r>
      <w:r w:rsidR="008C782F" w:rsidRPr="00261DC9">
        <w:rPr>
          <w:rFonts w:ascii="IRBadr" w:hAnsi="IRBadr" w:cs="IRBadr"/>
          <w:sz w:val="28"/>
          <w:szCs w:val="28"/>
          <w:rtl/>
          <w:lang w:bidi="fa-IR"/>
        </w:rPr>
        <w:t xml:space="preserve">؛ </w:t>
      </w:r>
      <w:r w:rsidRPr="00261DC9">
        <w:rPr>
          <w:rFonts w:ascii="IRBadr" w:hAnsi="IRBadr" w:cs="IRBadr"/>
          <w:sz w:val="28"/>
          <w:szCs w:val="28"/>
          <w:rtl/>
          <w:lang w:bidi="fa-IR"/>
        </w:rPr>
        <w:t xml:space="preserve">حکم کسی که </w:t>
      </w:r>
      <w:r w:rsidR="008C782F" w:rsidRPr="00261DC9">
        <w:rPr>
          <w:rFonts w:ascii="IRBadr" w:hAnsi="IRBadr" w:cs="IRBadr"/>
          <w:sz w:val="28"/>
          <w:szCs w:val="28"/>
          <w:rtl/>
          <w:lang w:bidi="fa-IR"/>
        </w:rPr>
        <w:t xml:space="preserve">قبری را </w:t>
      </w:r>
      <w:r w:rsidRPr="00261DC9">
        <w:rPr>
          <w:rFonts w:ascii="IRBadr" w:hAnsi="IRBadr" w:cs="IRBadr"/>
          <w:sz w:val="28"/>
          <w:szCs w:val="28"/>
          <w:rtl/>
          <w:lang w:bidi="fa-IR"/>
        </w:rPr>
        <w:t>نبش می‌کند</w:t>
      </w:r>
      <w:r w:rsidR="008C782F" w:rsidRPr="00261DC9">
        <w:rPr>
          <w:rFonts w:ascii="IRBadr" w:hAnsi="IRBadr" w:cs="IRBadr"/>
          <w:sz w:val="28"/>
          <w:szCs w:val="28"/>
          <w:rtl/>
          <w:lang w:bidi="fa-IR"/>
        </w:rPr>
        <w:t>،</w:t>
      </w:r>
      <w:r w:rsidRPr="00261DC9">
        <w:rPr>
          <w:rFonts w:ascii="IRBadr" w:hAnsi="IRBadr" w:cs="IRBadr"/>
          <w:sz w:val="28"/>
          <w:szCs w:val="28"/>
          <w:rtl/>
          <w:lang w:bidi="fa-IR"/>
        </w:rPr>
        <w:t xml:space="preserve"> برای اینکه کفن بدزدد. آن وقت به دلیل راحتی و فقر رواج داشته و هم به دلیل اینکه</w:t>
      </w:r>
      <w:r w:rsidR="008C782F" w:rsidRPr="00261DC9">
        <w:rPr>
          <w:rFonts w:ascii="IRBadr" w:hAnsi="IRBadr" w:cs="IRBadr"/>
          <w:sz w:val="28"/>
          <w:szCs w:val="28"/>
          <w:rtl/>
          <w:lang w:bidi="fa-IR"/>
        </w:rPr>
        <w:t>؛</w:t>
      </w:r>
      <w:r w:rsidR="00C86492" w:rsidRPr="00261DC9">
        <w:rPr>
          <w:rFonts w:ascii="IRBadr" w:hAnsi="IRBadr" w:cs="IRBadr"/>
          <w:sz w:val="28"/>
          <w:szCs w:val="28"/>
          <w:rtl/>
          <w:lang w:bidi="fa-IR"/>
        </w:rPr>
        <w:t xml:space="preserve"> کفن</w:t>
      </w:r>
      <w:r w:rsidRPr="00261DC9">
        <w:rPr>
          <w:rFonts w:ascii="IRBadr" w:hAnsi="IRBadr" w:cs="IRBadr"/>
          <w:sz w:val="28"/>
          <w:szCs w:val="28"/>
          <w:rtl/>
          <w:lang w:bidi="fa-IR"/>
        </w:rPr>
        <w:t xml:space="preserve">‌های </w:t>
      </w:r>
      <w:r w:rsidR="00163C47">
        <w:rPr>
          <w:rFonts w:ascii="IRBadr" w:hAnsi="IRBadr" w:cs="IRBadr"/>
          <w:sz w:val="28"/>
          <w:szCs w:val="28"/>
          <w:rtl/>
          <w:lang w:bidi="fa-IR"/>
        </w:rPr>
        <w:t>ذی‌قیمتی</w:t>
      </w:r>
      <w:r w:rsidRPr="00261DC9">
        <w:rPr>
          <w:rFonts w:ascii="IRBadr" w:hAnsi="IRBadr" w:cs="IRBadr"/>
          <w:sz w:val="28"/>
          <w:szCs w:val="28"/>
          <w:rtl/>
          <w:lang w:bidi="fa-IR"/>
        </w:rPr>
        <w:t xml:space="preserve"> هم بوده که خیلی‌ها </w:t>
      </w:r>
      <w:r w:rsidR="008C782F" w:rsidRPr="00261DC9">
        <w:rPr>
          <w:rFonts w:ascii="IRBadr" w:hAnsi="IRBadr" w:cs="IRBadr"/>
          <w:sz w:val="28"/>
          <w:szCs w:val="28"/>
          <w:rtl/>
          <w:lang w:bidi="fa-IR"/>
        </w:rPr>
        <w:t xml:space="preserve">به آن </w:t>
      </w:r>
      <w:r w:rsidRPr="00261DC9">
        <w:rPr>
          <w:rFonts w:ascii="IRBadr" w:hAnsi="IRBadr" w:cs="IRBadr"/>
          <w:sz w:val="28"/>
          <w:szCs w:val="28"/>
          <w:rtl/>
          <w:lang w:bidi="fa-IR"/>
        </w:rPr>
        <w:t>طمع می‌بستند</w:t>
      </w:r>
      <w:r w:rsidR="008C782F" w:rsidRPr="00261DC9">
        <w:rPr>
          <w:rFonts w:ascii="IRBadr" w:hAnsi="IRBadr" w:cs="IRBadr"/>
          <w:sz w:val="28"/>
          <w:szCs w:val="28"/>
          <w:rtl/>
          <w:lang w:bidi="fa-IR"/>
        </w:rPr>
        <w:t>.</w:t>
      </w:r>
    </w:p>
    <w:p w:rsidR="00B04920" w:rsidRPr="00261DC9" w:rsidRDefault="00B04920" w:rsidP="00261DC9">
      <w:pPr>
        <w:pStyle w:val="2"/>
        <w:rPr>
          <w:rtl/>
        </w:rPr>
      </w:pPr>
      <w:bookmarkStart w:id="2" w:name="_Toc425166425"/>
      <w:r w:rsidRPr="00261DC9">
        <w:rPr>
          <w:rtl/>
        </w:rPr>
        <w:t>اقوال فقها در این موضوع</w:t>
      </w:r>
      <w:bookmarkEnd w:id="2"/>
    </w:p>
    <w:p w:rsidR="00B04920" w:rsidRPr="00261DC9" w:rsidRDefault="00F405CC" w:rsidP="00261DC9">
      <w:pPr>
        <w:bidi/>
        <w:jc w:val="both"/>
        <w:rPr>
          <w:rFonts w:ascii="IRBadr" w:hAnsi="IRBadr" w:cs="IRBadr"/>
          <w:sz w:val="28"/>
          <w:szCs w:val="28"/>
          <w:rtl/>
          <w:lang w:bidi="fa-IR"/>
        </w:rPr>
      </w:pPr>
      <w:r w:rsidRPr="00261DC9">
        <w:rPr>
          <w:rFonts w:ascii="IRBadr" w:hAnsi="IRBadr" w:cs="IRBadr"/>
          <w:sz w:val="28"/>
          <w:szCs w:val="28"/>
          <w:rtl/>
          <w:lang w:bidi="fa-IR"/>
        </w:rPr>
        <w:t>در اینجا</w:t>
      </w:r>
      <w:r w:rsidR="008C782F" w:rsidRPr="00261DC9">
        <w:rPr>
          <w:rFonts w:ascii="IRBadr" w:hAnsi="IRBadr" w:cs="IRBadr"/>
          <w:sz w:val="28"/>
          <w:szCs w:val="28"/>
          <w:rtl/>
          <w:lang w:bidi="fa-IR"/>
        </w:rPr>
        <w:t>،</w:t>
      </w:r>
      <w:r w:rsidR="00C86492" w:rsidRPr="00261DC9">
        <w:rPr>
          <w:rFonts w:ascii="IRBadr" w:hAnsi="IRBadr" w:cs="IRBadr"/>
          <w:sz w:val="28"/>
          <w:szCs w:val="28"/>
          <w:rtl/>
          <w:lang w:bidi="fa-IR"/>
        </w:rPr>
        <w:t xml:space="preserve"> آنچه</w:t>
      </w:r>
      <w:r w:rsidRPr="00261DC9">
        <w:rPr>
          <w:rFonts w:ascii="IRBadr" w:hAnsi="IRBadr" w:cs="IRBadr"/>
          <w:sz w:val="28"/>
          <w:szCs w:val="28"/>
          <w:rtl/>
          <w:lang w:bidi="fa-IR"/>
        </w:rPr>
        <w:t xml:space="preserve"> در بین فقهای ما وجود دارد، دو قول است. یک قول این است که</w:t>
      </w:r>
      <w:r w:rsidR="008C782F" w:rsidRPr="00261DC9">
        <w:rPr>
          <w:rFonts w:ascii="IRBadr" w:hAnsi="IRBadr" w:cs="IRBadr"/>
          <w:sz w:val="28"/>
          <w:szCs w:val="28"/>
          <w:rtl/>
          <w:lang w:bidi="fa-IR"/>
        </w:rPr>
        <w:t>؛</w:t>
      </w:r>
      <w:r w:rsidRPr="00261DC9">
        <w:rPr>
          <w:rFonts w:ascii="IRBadr" w:hAnsi="IRBadr" w:cs="IRBadr"/>
          <w:sz w:val="28"/>
          <w:szCs w:val="28"/>
          <w:rtl/>
          <w:lang w:bidi="fa-IR"/>
        </w:rPr>
        <w:t xml:space="preserve"> دست سارق کفن و نباش </w:t>
      </w:r>
      <w:r w:rsidR="008C782F" w:rsidRPr="00261DC9">
        <w:rPr>
          <w:rFonts w:ascii="IRBadr" w:hAnsi="IRBadr" w:cs="IRBadr"/>
          <w:sz w:val="28"/>
          <w:szCs w:val="28"/>
          <w:rtl/>
          <w:lang w:bidi="fa-IR"/>
        </w:rPr>
        <w:t xml:space="preserve">قطع می‌شود، </w:t>
      </w:r>
      <w:r w:rsidRPr="00261DC9">
        <w:rPr>
          <w:rFonts w:ascii="IRBadr" w:hAnsi="IRBadr" w:cs="IRBadr"/>
          <w:sz w:val="28"/>
          <w:szCs w:val="28"/>
          <w:rtl/>
          <w:lang w:bidi="fa-IR"/>
        </w:rPr>
        <w:t>که این مشهور</w:t>
      </w:r>
      <w:r w:rsidR="008C782F" w:rsidRPr="00261DC9">
        <w:rPr>
          <w:rFonts w:ascii="IRBadr" w:hAnsi="IRBadr" w:cs="IRBadr"/>
          <w:sz w:val="28"/>
          <w:szCs w:val="28"/>
          <w:rtl/>
          <w:lang w:bidi="fa-IR"/>
        </w:rPr>
        <w:t>، بلکه ادعای اجماع در مورد</w:t>
      </w:r>
      <w:r w:rsidRPr="00261DC9">
        <w:rPr>
          <w:rFonts w:ascii="IRBadr" w:hAnsi="IRBadr" w:cs="IRBadr"/>
          <w:sz w:val="28"/>
          <w:szCs w:val="28"/>
          <w:rtl/>
          <w:lang w:bidi="fa-IR"/>
        </w:rPr>
        <w:t xml:space="preserve"> آن شده است. و یک قول این است که</w:t>
      </w:r>
      <w:r w:rsidR="008C782F" w:rsidRPr="00261DC9">
        <w:rPr>
          <w:rFonts w:ascii="IRBadr" w:hAnsi="IRBadr" w:cs="IRBadr"/>
          <w:sz w:val="28"/>
          <w:szCs w:val="28"/>
          <w:rtl/>
          <w:lang w:bidi="fa-IR"/>
        </w:rPr>
        <w:t>؛</w:t>
      </w:r>
      <w:r w:rsidRPr="00261DC9">
        <w:rPr>
          <w:rFonts w:ascii="IRBadr" w:hAnsi="IRBadr" w:cs="IRBadr"/>
          <w:sz w:val="28"/>
          <w:szCs w:val="28"/>
          <w:rtl/>
          <w:lang w:bidi="fa-IR"/>
        </w:rPr>
        <w:t xml:space="preserve"> حتی </w:t>
      </w:r>
      <w:r w:rsidR="008C782F" w:rsidRPr="00261DC9">
        <w:rPr>
          <w:rFonts w:ascii="IRBadr" w:hAnsi="IRBadr" w:cs="IRBadr"/>
          <w:sz w:val="28"/>
          <w:szCs w:val="28"/>
          <w:rtl/>
          <w:lang w:bidi="fa-IR"/>
        </w:rPr>
        <w:t>ال</w:t>
      </w:r>
      <w:r w:rsidRPr="00261DC9">
        <w:rPr>
          <w:rFonts w:ascii="IRBadr" w:hAnsi="IRBadr" w:cs="IRBadr"/>
          <w:sz w:val="28"/>
          <w:szCs w:val="28"/>
          <w:rtl/>
          <w:lang w:bidi="fa-IR"/>
        </w:rPr>
        <w:t xml:space="preserve">مرتبه </w:t>
      </w:r>
      <w:r w:rsidR="008C782F" w:rsidRPr="00261DC9">
        <w:rPr>
          <w:rFonts w:ascii="IRBadr" w:hAnsi="IRBadr" w:cs="IRBadr"/>
          <w:sz w:val="28"/>
          <w:szCs w:val="28"/>
          <w:rtl/>
          <w:lang w:bidi="fa-IR"/>
        </w:rPr>
        <w:t xml:space="preserve">در بار اول </w:t>
      </w:r>
      <w:r w:rsidRPr="00261DC9">
        <w:rPr>
          <w:rFonts w:ascii="IRBadr" w:hAnsi="IRBadr" w:cs="IRBadr"/>
          <w:sz w:val="28"/>
          <w:szCs w:val="28"/>
          <w:rtl/>
          <w:lang w:bidi="fa-IR"/>
        </w:rPr>
        <w:t>و بار دوم</w:t>
      </w:r>
      <w:r w:rsidR="008C782F" w:rsidRPr="00261DC9">
        <w:rPr>
          <w:rFonts w:ascii="IRBadr" w:hAnsi="IRBadr" w:cs="IRBadr"/>
          <w:sz w:val="28"/>
          <w:szCs w:val="28"/>
          <w:rtl/>
          <w:lang w:bidi="fa-IR"/>
        </w:rPr>
        <w:t>،</w:t>
      </w:r>
      <w:r w:rsidRPr="00261DC9">
        <w:rPr>
          <w:rFonts w:ascii="IRBadr" w:hAnsi="IRBadr" w:cs="IRBadr"/>
          <w:sz w:val="28"/>
          <w:szCs w:val="28"/>
          <w:rtl/>
          <w:lang w:bidi="fa-IR"/>
        </w:rPr>
        <w:t xml:space="preserve"> قطع ید نمی‌شود، بلکه تعزیر</w:t>
      </w:r>
      <w:r w:rsidR="008C782F" w:rsidRPr="00261DC9">
        <w:rPr>
          <w:rFonts w:ascii="IRBadr" w:hAnsi="IRBadr" w:cs="IRBadr"/>
          <w:sz w:val="28"/>
          <w:szCs w:val="28"/>
          <w:rtl/>
          <w:lang w:bidi="fa-IR"/>
        </w:rPr>
        <w:t xml:space="preserve"> خواهد شد،</w:t>
      </w:r>
      <w:r w:rsidRPr="00261DC9">
        <w:rPr>
          <w:rFonts w:ascii="IRBadr" w:hAnsi="IRBadr" w:cs="IRBadr"/>
          <w:sz w:val="28"/>
          <w:szCs w:val="28"/>
          <w:rtl/>
          <w:lang w:bidi="fa-IR"/>
        </w:rPr>
        <w:t xml:space="preserve"> اما اگر تکرار شد، آن وقت قطع ید ثابت است. بنابراین</w:t>
      </w:r>
      <w:r w:rsidR="008C782F" w:rsidRPr="00261DC9">
        <w:rPr>
          <w:rFonts w:ascii="IRBadr" w:hAnsi="IRBadr" w:cs="IRBadr"/>
          <w:sz w:val="28"/>
          <w:szCs w:val="28"/>
          <w:rtl/>
          <w:lang w:bidi="fa-IR"/>
        </w:rPr>
        <w:t xml:space="preserve">، </w:t>
      </w:r>
      <w:r w:rsidRPr="00261DC9">
        <w:rPr>
          <w:rFonts w:ascii="IRBadr" w:hAnsi="IRBadr" w:cs="IRBadr"/>
          <w:sz w:val="28"/>
          <w:szCs w:val="28"/>
          <w:rtl/>
          <w:lang w:bidi="fa-IR"/>
        </w:rPr>
        <w:t>قول دوم که به مرحوم صدوق در مقنع نسبت داده شده است، این است که</w:t>
      </w:r>
      <w:r w:rsidR="008C782F" w:rsidRPr="00261DC9">
        <w:rPr>
          <w:rFonts w:ascii="IRBadr" w:hAnsi="IRBadr" w:cs="IRBadr"/>
          <w:sz w:val="28"/>
          <w:szCs w:val="28"/>
          <w:rtl/>
          <w:lang w:bidi="fa-IR"/>
        </w:rPr>
        <w:t>؛</w:t>
      </w:r>
      <w:r w:rsidRPr="00261DC9">
        <w:rPr>
          <w:rFonts w:ascii="IRBadr" w:hAnsi="IRBadr" w:cs="IRBadr"/>
          <w:sz w:val="28"/>
          <w:szCs w:val="28"/>
          <w:rtl/>
          <w:lang w:bidi="fa-IR"/>
        </w:rPr>
        <w:t xml:space="preserve"> قطع نباش بعد از تکرار و عود است. اما در دفعه اول و حتی ممکن است</w:t>
      </w:r>
      <w:r w:rsidR="008C782F" w:rsidRPr="00261DC9">
        <w:rPr>
          <w:rFonts w:ascii="IRBadr" w:hAnsi="IRBadr" w:cs="IRBadr"/>
          <w:sz w:val="28"/>
          <w:szCs w:val="28"/>
          <w:rtl/>
          <w:lang w:bidi="fa-IR"/>
        </w:rPr>
        <w:t>،</w:t>
      </w:r>
      <w:r w:rsidRPr="00261DC9">
        <w:rPr>
          <w:rFonts w:ascii="IRBadr" w:hAnsi="IRBadr" w:cs="IRBadr"/>
          <w:sz w:val="28"/>
          <w:szCs w:val="28"/>
          <w:rtl/>
          <w:lang w:bidi="fa-IR"/>
        </w:rPr>
        <w:t xml:space="preserve"> بگوییم</w:t>
      </w:r>
      <w:r w:rsidR="008C782F" w:rsidRPr="00261DC9">
        <w:rPr>
          <w:rFonts w:ascii="IRBadr" w:hAnsi="IRBadr" w:cs="IRBadr"/>
          <w:sz w:val="28"/>
          <w:szCs w:val="28"/>
          <w:rtl/>
          <w:lang w:bidi="fa-IR"/>
        </w:rPr>
        <w:t>؛</w:t>
      </w:r>
      <w:r w:rsidRPr="00261DC9">
        <w:rPr>
          <w:rFonts w:ascii="IRBadr" w:hAnsi="IRBadr" w:cs="IRBadr"/>
          <w:sz w:val="28"/>
          <w:szCs w:val="28"/>
          <w:rtl/>
          <w:lang w:bidi="fa-IR"/>
        </w:rPr>
        <w:t xml:space="preserve"> دفعه دوم که زیاد تکرار نشده است، </w:t>
      </w:r>
      <w:r w:rsidR="008C782F" w:rsidRPr="00261DC9">
        <w:rPr>
          <w:rFonts w:ascii="IRBadr" w:hAnsi="IRBadr" w:cs="IRBadr"/>
          <w:sz w:val="28"/>
          <w:szCs w:val="28"/>
          <w:rtl/>
          <w:lang w:bidi="fa-IR"/>
        </w:rPr>
        <w:t xml:space="preserve">حکم </w:t>
      </w:r>
      <w:r w:rsidRPr="00261DC9">
        <w:rPr>
          <w:rFonts w:ascii="IRBadr" w:hAnsi="IRBadr" w:cs="IRBadr"/>
          <w:sz w:val="28"/>
          <w:szCs w:val="28"/>
          <w:rtl/>
          <w:lang w:bidi="fa-IR"/>
        </w:rPr>
        <w:t>آن فقط تعزیر است. پس قول اول</w:t>
      </w:r>
      <w:r w:rsidR="008C782F" w:rsidRPr="00261DC9">
        <w:rPr>
          <w:rFonts w:ascii="IRBadr" w:hAnsi="IRBadr" w:cs="IRBadr"/>
          <w:sz w:val="28"/>
          <w:szCs w:val="28"/>
          <w:rtl/>
          <w:lang w:bidi="fa-IR"/>
        </w:rPr>
        <w:t>،</w:t>
      </w:r>
      <w:r w:rsidRPr="00261DC9">
        <w:rPr>
          <w:rFonts w:ascii="IRBadr" w:hAnsi="IRBadr" w:cs="IRBadr"/>
          <w:sz w:val="28"/>
          <w:szCs w:val="28"/>
          <w:rtl/>
          <w:lang w:bidi="fa-IR"/>
        </w:rPr>
        <w:t xml:space="preserve"> این است که</w:t>
      </w:r>
      <w:r w:rsidR="008C782F" w:rsidRPr="00261DC9">
        <w:rPr>
          <w:rFonts w:ascii="IRBadr" w:hAnsi="IRBadr" w:cs="IRBadr"/>
          <w:sz w:val="28"/>
          <w:szCs w:val="28"/>
          <w:rtl/>
          <w:lang w:bidi="fa-IR"/>
        </w:rPr>
        <w:t>؛</w:t>
      </w:r>
      <w:r w:rsidR="00C86492" w:rsidRPr="00261DC9">
        <w:rPr>
          <w:rFonts w:ascii="IRBadr" w:hAnsi="IRBadr" w:cs="IRBadr"/>
          <w:sz w:val="28"/>
          <w:szCs w:val="28"/>
          <w:rtl/>
          <w:lang w:bidi="fa-IR"/>
        </w:rPr>
        <w:t xml:space="preserve"> مطلقاً</w:t>
      </w:r>
      <w:r w:rsidR="008C782F" w:rsidRPr="00261DC9">
        <w:rPr>
          <w:rFonts w:ascii="IRBadr" w:hAnsi="IRBadr" w:cs="IRBadr"/>
          <w:sz w:val="28"/>
          <w:szCs w:val="28"/>
          <w:rtl/>
          <w:lang w:bidi="fa-IR"/>
        </w:rPr>
        <w:t>،</w:t>
      </w:r>
      <w:r w:rsidRPr="00261DC9">
        <w:rPr>
          <w:rFonts w:ascii="IRBadr" w:hAnsi="IRBadr" w:cs="IRBadr"/>
          <w:sz w:val="28"/>
          <w:szCs w:val="28"/>
          <w:rtl/>
          <w:lang w:bidi="fa-IR"/>
        </w:rPr>
        <w:t xml:space="preserve"> جای قطع ید است و قول دوم این است که</w:t>
      </w:r>
      <w:r w:rsidR="008C782F" w:rsidRPr="00261DC9">
        <w:rPr>
          <w:rFonts w:ascii="IRBadr" w:hAnsi="IRBadr" w:cs="IRBadr"/>
          <w:sz w:val="28"/>
          <w:szCs w:val="28"/>
          <w:rtl/>
          <w:lang w:bidi="fa-IR"/>
        </w:rPr>
        <w:t>؛</w:t>
      </w:r>
      <w:r w:rsidRPr="00261DC9">
        <w:rPr>
          <w:rFonts w:ascii="IRBadr" w:hAnsi="IRBadr" w:cs="IRBadr"/>
          <w:sz w:val="28"/>
          <w:szCs w:val="28"/>
          <w:rtl/>
          <w:lang w:bidi="fa-IR"/>
        </w:rPr>
        <w:t xml:space="preserve"> بعد از تکرار و چند بار </w:t>
      </w:r>
      <w:r w:rsidR="008C782F" w:rsidRPr="00261DC9">
        <w:rPr>
          <w:rFonts w:ascii="IRBadr" w:hAnsi="IRBadr" w:cs="IRBadr"/>
          <w:sz w:val="28"/>
          <w:szCs w:val="28"/>
          <w:rtl/>
          <w:lang w:bidi="fa-IR"/>
        </w:rPr>
        <w:t xml:space="preserve">عود، </w:t>
      </w:r>
      <w:r w:rsidRPr="00261DC9">
        <w:rPr>
          <w:rFonts w:ascii="IRBadr" w:hAnsi="IRBadr" w:cs="IRBadr"/>
          <w:sz w:val="28"/>
          <w:szCs w:val="28"/>
          <w:rtl/>
          <w:lang w:bidi="fa-IR"/>
        </w:rPr>
        <w:t>قطع ید می‌شود، اما در باب اول تعزیر است</w:t>
      </w:r>
      <w:r w:rsidR="008C782F" w:rsidRPr="00261DC9">
        <w:rPr>
          <w:rFonts w:ascii="IRBadr" w:hAnsi="IRBadr" w:cs="IRBadr"/>
          <w:sz w:val="28"/>
          <w:szCs w:val="28"/>
          <w:rtl/>
          <w:lang w:bidi="fa-IR"/>
        </w:rPr>
        <w:t>.</w:t>
      </w:r>
    </w:p>
    <w:p w:rsidR="00B04920" w:rsidRPr="00261DC9" w:rsidRDefault="00B04920" w:rsidP="00261DC9">
      <w:pPr>
        <w:pStyle w:val="2"/>
        <w:rPr>
          <w:rtl/>
        </w:rPr>
      </w:pPr>
      <w:bookmarkStart w:id="3" w:name="_Toc425166426"/>
      <w:r w:rsidRPr="00261DC9">
        <w:rPr>
          <w:rtl/>
        </w:rPr>
        <w:t>اختلاف در تعابیر</w:t>
      </w:r>
      <w:bookmarkEnd w:id="3"/>
    </w:p>
    <w:p w:rsidR="00FE4B41" w:rsidRPr="00261DC9" w:rsidRDefault="00F405CC" w:rsidP="00261DC9">
      <w:pPr>
        <w:pStyle w:val="aff0"/>
        <w:bidi/>
        <w:jc w:val="both"/>
        <w:rPr>
          <w:rFonts w:ascii="IRBadr" w:hAnsi="IRBadr" w:cs="IRBadr"/>
          <w:color w:val="000000" w:themeColor="text1"/>
          <w:sz w:val="28"/>
          <w:szCs w:val="28"/>
          <w:rtl/>
        </w:rPr>
      </w:pPr>
      <w:r w:rsidRPr="00261DC9">
        <w:rPr>
          <w:rFonts w:ascii="IRBadr" w:hAnsi="IRBadr" w:cs="IRBadr"/>
          <w:sz w:val="28"/>
          <w:szCs w:val="28"/>
          <w:rtl/>
        </w:rPr>
        <w:t>کمی</w:t>
      </w:r>
      <w:r w:rsidR="008A32AD" w:rsidRPr="00261DC9">
        <w:rPr>
          <w:rFonts w:ascii="IRBadr" w:hAnsi="IRBadr" w:cs="IRBadr"/>
          <w:sz w:val="28"/>
          <w:szCs w:val="28"/>
          <w:rtl/>
        </w:rPr>
        <w:t xml:space="preserve"> وجود ابهام دارد؛</w:t>
      </w:r>
      <w:r w:rsidRPr="00261DC9">
        <w:rPr>
          <w:rFonts w:ascii="IRBadr" w:hAnsi="IRBadr" w:cs="IRBadr"/>
          <w:sz w:val="28"/>
          <w:szCs w:val="28"/>
          <w:rtl/>
        </w:rPr>
        <w:t xml:space="preserve"> در بعضی تعبیرها آمده که</w:t>
      </w:r>
      <w:r w:rsidR="008A32AD" w:rsidRPr="00261DC9">
        <w:rPr>
          <w:rFonts w:ascii="IRBadr" w:hAnsi="IRBadr" w:cs="IRBadr"/>
          <w:sz w:val="28"/>
          <w:szCs w:val="28"/>
          <w:rtl/>
        </w:rPr>
        <w:t>؛</w:t>
      </w:r>
      <w:r w:rsidRPr="00261DC9">
        <w:rPr>
          <w:rFonts w:ascii="IRBadr" w:hAnsi="IRBadr" w:cs="IRBadr"/>
          <w:sz w:val="28"/>
          <w:szCs w:val="28"/>
          <w:rtl/>
        </w:rPr>
        <w:t xml:space="preserve"> </w:t>
      </w:r>
      <w:r w:rsidR="00FE4B41" w:rsidRPr="00261DC9">
        <w:rPr>
          <w:rFonts w:ascii="IRBadr" w:hAnsi="IRBadr" w:cs="IRBadr"/>
          <w:color w:val="000000" w:themeColor="text1"/>
          <w:sz w:val="28"/>
          <w:szCs w:val="28"/>
          <w:rtl/>
        </w:rPr>
        <w:t>«</w:t>
      </w:r>
      <w:r w:rsidR="00FE4B41" w:rsidRPr="00261DC9">
        <w:rPr>
          <w:rFonts w:ascii="IRBadr" w:hAnsi="IRBadr" w:cs="IRBadr"/>
          <w:b/>
          <w:bCs/>
          <w:color w:val="000000" w:themeColor="text1"/>
          <w:sz w:val="28"/>
          <w:szCs w:val="28"/>
          <w:rtl/>
        </w:rPr>
        <w:t>و أما إذا ت</w:t>
      </w:r>
      <w:r w:rsidR="00C86492" w:rsidRPr="00261DC9">
        <w:rPr>
          <w:rFonts w:ascii="IRBadr" w:hAnsi="IRBadr" w:cs="IRBadr"/>
          <w:b/>
          <w:bCs/>
          <w:color w:val="000000" w:themeColor="text1"/>
          <w:sz w:val="28"/>
          <w:szCs w:val="28"/>
          <w:rtl/>
        </w:rPr>
        <w:t>ک</w:t>
      </w:r>
      <w:r w:rsidR="00FE4B41" w:rsidRPr="00261DC9">
        <w:rPr>
          <w:rFonts w:ascii="IRBadr" w:hAnsi="IRBadr" w:cs="IRBadr"/>
          <w:b/>
          <w:bCs/>
          <w:color w:val="000000" w:themeColor="text1"/>
          <w:sz w:val="28"/>
          <w:szCs w:val="28"/>
          <w:rtl/>
        </w:rPr>
        <w:t>رر منه ذل</w:t>
      </w:r>
      <w:r w:rsidR="00C86492" w:rsidRPr="00261DC9">
        <w:rPr>
          <w:rFonts w:ascii="IRBadr" w:hAnsi="IRBadr" w:cs="IRBadr"/>
          <w:b/>
          <w:bCs/>
          <w:color w:val="000000" w:themeColor="text1"/>
          <w:sz w:val="28"/>
          <w:szCs w:val="28"/>
          <w:rtl/>
        </w:rPr>
        <w:t>ک</w:t>
      </w:r>
      <w:r w:rsidR="00FE4B41" w:rsidRPr="00261DC9">
        <w:rPr>
          <w:rFonts w:ascii="IRBadr" w:hAnsi="IRBadr" w:cs="IRBadr"/>
          <w:b/>
          <w:bCs/>
          <w:color w:val="000000" w:themeColor="text1"/>
          <w:sz w:val="28"/>
          <w:szCs w:val="28"/>
          <w:rtl/>
        </w:rPr>
        <w:t xml:space="preserve"> ف</w:t>
      </w:r>
      <w:r w:rsidR="00C86492" w:rsidRPr="00261DC9">
        <w:rPr>
          <w:rFonts w:ascii="IRBadr" w:hAnsi="IRBadr" w:cs="IRBadr"/>
          <w:b/>
          <w:bCs/>
          <w:color w:val="000000" w:themeColor="text1"/>
          <w:sz w:val="28"/>
          <w:szCs w:val="28"/>
          <w:rtl/>
        </w:rPr>
        <w:t>ی</w:t>
      </w:r>
      <w:r w:rsidR="00FE4B41" w:rsidRPr="00261DC9">
        <w:rPr>
          <w:rFonts w:ascii="IRBadr" w:hAnsi="IRBadr" w:cs="IRBadr"/>
          <w:b/>
          <w:bCs/>
          <w:color w:val="000000" w:themeColor="text1"/>
          <w:sz w:val="28"/>
          <w:szCs w:val="28"/>
          <w:rtl/>
        </w:rPr>
        <w:t>قطع»</w:t>
      </w:r>
      <w:r w:rsidR="00FE4B41" w:rsidRPr="00261DC9">
        <w:rPr>
          <w:rStyle w:val="aff1"/>
          <w:rFonts w:ascii="IRBadr" w:hAnsi="IRBadr" w:cs="IRBadr"/>
          <w:b/>
          <w:bCs/>
          <w:color w:val="000000" w:themeColor="text1"/>
          <w:sz w:val="28"/>
          <w:szCs w:val="28"/>
          <w:rtl/>
        </w:rPr>
        <w:footnoteReference w:id="1"/>
      </w:r>
    </w:p>
    <w:p w:rsidR="008A32AD" w:rsidRPr="00261DC9" w:rsidRDefault="00163C47" w:rsidP="00261DC9">
      <w:pPr>
        <w:bidi/>
        <w:jc w:val="both"/>
        <w:rPr>
          <w:rFonts w:ascii="IRBadr" w:hAnsi="IRBadr" w:cs="IRBadr"/>
          <w:sz w:val="28"/>
          <w:szCs w:val="28"/>
          <w:rtl/>
          <w:lang w:bidi="fa-IR"/>
        </w:rPr>
      </w:pPr>
      <w:r>
        <w:rPr>
          <w:rFonts w:ascii="IRBadr" w:hAnsi="IRBadr" w:cs="IRBadr"/>
          <w:sz w:val="28"/>
          <w:szCs w:val="28"/>
          <w:rtl/>
          <w:lang w:bidi="fa-IR"/>
        </w:rPr>
        <w:t>و در</w:t>
      </w:r>
      <w:r w:rsidR="00F405CC" w:rsidRPr="00261DC9">
        <w:rPr>
          <w:rFonts w:ascii="IRBadr" w:hAnsi="IRBadr" w:cs="IRBadr"/>
          <w:sz w:val="28"/>
          <w:szCs w:val="28"/>
          <w:rtl/>
          <w:lang w:bidi="fa-IR"/>
        </w:rPr>
        <w:t xml:space="preserve"> بعضی تعبیرها</w:t>
      </w:r>
      <w:r w:rsidR="00FE4B41" w:rsidRPr="00261DC9">
        <w:rPr>
          <w:rFonts w:ascii="IRBadr" w:hAnsi="IRBadr" w:cs="IRBadr"/>
          <w:sz w:val="28"/>
          <w:szCs w:val="28"/>
          <w:rtl/>
          <w:lang w:bidi="fa-IR"/>
        </w:rPr>
        <w:t xml:space="preserve">، الفاظ گوناگونی </w:t>
      </w:r>
      <w:r>
        <w:rPr>
          <w:rFonts w:ascii="IRBadr" w:hAnsi="IRBadr" w:cs="IRBadr"/>
          <w:sz w:val="28"/>
          <w:szCs w:val="28"/>
          <w:rtl/>
          <w:lang w:bidi="fa-IR"/>
        </w:rPr>
        <w:t>به‌کاربرده</w:t>
      </w:r>
      <w:r w:rsidR="00FE4B41" w:rsidRPr="00261DC9">
        <w:rPr>
          <w:rFonts w:ascii="IRBadr" w:hAnsi="IRBadr" w:cs="IRBadr"/>
          <w:sz w:val="28"/>
          <w:szCs w:val="28"/>
          <w:rtl/>
          <w:lang w:bidi="fa-IR"/>
        </w:rPr>
        <w:t xml:space="preserve"> شده است.</w:t>
      </w:r>
    </w:p>
    <w:p w:rsidR="00B04920" w:rsidRPr="00261DC9" w:rsidRDefault="008A32AD" w:rsidP="00261DC9">
      <w:pPr>
        <w:bidi/>
        <w:jc w:val="both"/>
        <w:rPr>
          <w:rFonts w:ascii="IRBadr" w:hAnsi="IRBadr" w:cs="IRBadr"/>
          <w:sz w:val="28"/>
          <w:szCs w:val="28"/>
          <w:rtl/>
          <w:lang w:bidi="fa-IR"/>
        </w:rPr>
      </w:pPr>
      <w:r w:rsidRPr="00261DC9">
        <w:rPr>
          <w:rFonts w:ascii="IRBadr" w:hAnsi="IRBadr" w:cs="IRBadr"/>
          <w:sz w:val="28"/>
          <w:szCs w:val="28"/>
          <w:rtl/>
          <w:lang w:bidi="fa-IR"/>
        </w:rPr>
        <w:lastRenderedPageBreak/>
        <w:t xml:space="preserve">در مورد </w:t>
      </w:r>
      <w:r w:rsidR="00F405CC" w:rsidRPr="00261DC9">
        <w:rPr>
          <w:rFonts w:ascii="IRBadr" w:hAnsi="IRBadr" w:cs="IRBadr"/>
          <w:sz w:val="28"/>
          <w:szCs w:val="28"/>
          <w:rtl/>
          <w:lang w:bidi="fa-IR"/>
        </w:rPr>
        <w:t>این</w:t>
      </w:r>
      <w:r w:rsidRPr="00261DC9">
        <w:rPr>
          <w:rFonts w:ascii="IRBadr" w:hAnsi="IRBadr" w:cs="IRBadr"/>
          <w:sz w:val="28"/>
          <w:szCs w:val="28"/>
          <w:rtl/>
          <w:lang w:bidi="fa-IR"/>
        </w:rPr>
        <w:t>،</w:t>
      </w:r>
      <w:r w:rsidR="00F405CC" w:rsidRPr="00261DC9">
        <w:rPr>
          <w:rFonts w:ascii="IRBadr" w:hAnsi="IRBadr" w:cs="IRBadr"/>
          <w:sz w:val="28"/>
          <w:szCs w:val="28"/>
          <w:rtl/>
          <w:lang w:bidi="fa-IR"/>
        </w:rPr>
        <w:t xml:space="preserve"> ممکن است</w:t>
      </w:r>
      <w:r w:rsidRPr="00261DC9">
        <w:rPr>
          <w:rFonts w:ascii="IRBadr" w:hAnsi="IRBadr" w:cs="IRBadr"/>
          <w:sz w:val="28"/>
          <w:szCs w:val="28"/>
          <w:rtl/>
          <w:lang w:bidi="fa-IR"/>
        </w:rPr>
        <w:t xml:space="preserve">، </w:t>
      </w:r>
      <w:r w:rsidR="00F405CC" w:rsidRPr="00261DC9">
        <w:rPr>
          <w:rFonts w:ascii="IRBadr" w:hAnsi="IRBadr" w:cs="IRBadr"/>
          <w:sz w:val="28"/>
          <w:szCs w:val="28"/>
          <w:rtl/>
          <w:lang w:bidi="fa-IR"/>
        </w:rPr>
        <w:t>بگوییم</w:t>
      </w:r>
      <w:r w:rsidRPr="00261DC9">
        <w:rPr>
          <w:rFonts w:ascii="IRBadr" w:hAnsi="IRBadr" w:cs="IRBadr"/>
          <w:sz w:val="28"/>
          <w:szCs w:val="28"/>
          <w:rtl/>
          <w:lang w:bidi="fa-IR"/>
        </w:rPr>
        <w:t xml:space="preserve">؛ </w:t>
      </w:r>
      <w:r w:rsidR="00F405CC" w:rsidRPr="00261DC9">
        <w:rPr>
          <w:rFonts w:ascii="IRBadr" w:hAnsi="IRBadr" w:cs="IRBadr"/>
          <w:sz w:val="28"/>
          <w:szCs w:val="28"/>
          <w:rtl/>
          <w:lang w:bidi="fa-IR"/>
        </w:rPr>
        <w:t>منظور</w:t>
      </w:r>
      <w:r w:rsidRPr="00261DC9">
        <w:rPr>
          <w:rFonts w:ascii="IRBadr" w:hAnsi="IRBadr" w:cs="IRBadr"/>
          <w:sz w:val="28"/>
          <w:szCs w:val="28"/>
          <w:rtl/>
          <w:lang w:bidi="fa-IR"/>
        </w:rPr>
        <w:t>،</w:t>
      </w:r>
      <w:r w:rsidR="00F405CC" w:rsidRPr="00261DC9">
        <w:rPr>
          <w:rFonts w:ascii="IRBadr" w:hAnsi="IRBadr" w:cs="IRBadr"/>
          <w:sz w:val="28"/>
          <w:szCs w:val="28"/>
          <w:rtl/>
          <w:lang w:bidi="fa-IR"/>
        </w:rPr>
        <w:t xml:space="preserve"> سوم به بالاست. البته ظاهر بیشتر کلام صدوق</w:t>
      </w:r>
      <w:r w:rsidRPr="00261DC9">
        <w:rPr>
          <w:rFonts w:ascii="IRBadr" w:hAnsi="IRBadr" w:cs="IRBadr"/>
          <w:sz w:val="28"/>
          <w:szCs w:val="28"/>
          <w:rtl/>
          <w:lang w:bidi="fa-IR"/>
        </w:rPr>
        <w:t>،</w:t>
      </w:r>
      <w:r w:rsidR="00F405CC" w:rsidRPr="00261DC9">
        <w:rPr>
          <w:rFonts w:ascii="IRBadr" w:hAnsi="IRBadr" w:cs="IRBadr"/>
          <w:sz w:val="28"/>
          <w:szCs w:val="28"/>
          <w:rtl/>
          <w:lang w:bidi="fa-IR"/>
        </w:rPr>
        <w:t xml:space="preserve"> همان دفعه اول و تکرار است. </w:t>
      </w:r>
      <w:r w:rsidR="00163C47">
        <w:rPr>
          <w:rFonts w:ascii="IRBadr" w:hAnsi="IRBadr" w:cs="IRBadr"/>
          <w:sz w:val="28"/>
          <w:szCs w:val="28"/>
          <w:rtl/>
          <w:lang w:bidi="fa-IR"/>
        </w:rPr>
        <w:t>به‌هرحال</w:t>
      </w:r>
      <w:r w:rsidRPr="00261DC9">
        <w:rPr>
          <w:rFonts w:ascii="IRBadr" w:hAnsi="IRBadr" w:cs="IRBadr"/>
          <w:sz w:val="28"/>
          <w:szCs w:val="28"/>
          <w:rtl/>
          <w:lang w:bidi="fa-IR"/>
        </w:rPr>
        <w:t>،</w:t>
      </w:r>
      <w:r w:rsidR="00F405CC" w:rsidRPr="00261DC9">
        <w:rPr>
          <w:rFonts w:ascii="IRBadr" w:hAnsi="IRBadr" w:cs="IRBadr"/>
          <w:sz w:val="28"/>
          <w:szCs w:val="28"/>
          <w:rtl/>
          <w:lang w:bidi="fa-IR"/>
        </w:rPr>
        <w:t xml:space="preserve"> تفاوتی در تعابیر است. ولی کلی آن</w:t>
      </w:r>
      <w:r w:rsidRPr="00261DC9">
        <w:rPr>
          <w:rFonts w:ascii="IRBadr" w:hAnsi="IRBadr" w:cs="IRBadr"/>
          <w:sz w:val="28"/>
          <w:szCs w:val="28"/>
          <w:rtl/>
          <w:lang w:bidi="fa-IR"/>
        </w:rPr>
        <w:t>،</w:t>
      </w:r>
      <w:r w:rsidR="00C86492" w:rsidRPr="00261DC9">
        <w:rPr>
          <w:rFonts w:ascii="IRBadr" w:hAnsi="IRBadr" w:cs="IRBadr"/>
          <w:sz w:val="28"/>
          <w:szCs w:val="28"/>
          <w:rtl/>
          <w:lang w:bidi="fa-IR"/>
        </w:rPr>
        <w:t xml:space="preserve"> این</w:t>
      </w:r>
      <w:r w:rsidR="00F405CC" w:rsidRPr="00261DC9">
        <w:rPr>
          <w:rFonts w:ascii="IRBadr" w:hAnsi="IRBadr" w:cs="IRBadr"/>
          <w:sz w:val="28"/>
          <w:szCs w:val="28"/>
          <w:rtl/>
          <w:lang w:bidi="fa-IR"/>
        </w:rPr>
        <w:t xml:space="preserve"> است که</w:t>
      </w:r>
      <w:r w:rsidRPr="00261DC9">
        <w:rPr>
          <w:rFonts w:ascii="IRBadr" w:hAnsi="IRBadr" w:cs="IRBadr"/>
          <w:sz w:val="28"/>
          <w:szCs w:val="28"/>
          <w:rtl/>
          <w:lang w:bidi="fa-IR"/>
        </w:rPr>
        <w:t>؛</w:t>
      </w:r>
      <w:r w:rsidR="00F405CC" w:rsidRPr="00261DC9">
        <w:rPr>
          <w:rFonts w:ascii="IRBadr" w:hAnsi="IRBadr" w:cs="IRBadr"/>
          <w:sz w:val="28"/>
          <w:szCs w:val="28"/>
          <w:rtl/>
          <w:lang w:bidi="fa-IR"/>
        </w:rPr>
        <w:t xml:space="preserve"> اگر بار اول باشد</w:t>
      </w:r>
      <w:r w:rsidRPr="00261DC9">
        <w:rPr>
          <w:rFonts w:ascii="IRBadr" w:hAnsi="IRBadr" w:cs="IRBadr"/>
          <w:sz w:val="28"/>
          <w:szCs w:val="28"/>
          <w:rtl/>
          <w:lang w:bidi="fa-IR"/>
        </w:rPr>
        <w:t>،</w:t>
      </w:r>
      <w:r w:rsidR="00F405CC" w:rsidRPr="00261DC9">
        <w:rPr>
          <w:rFonts w:ascii="IRBadr" w:hAnsi="IRBadr" w:cs="IRBadr"/>
          <w:sz w:val="28"/>
          <w:szCs w:val="28"/>
          <w:rtl/>
          <w:lang w:bidi="fa-IR"/>
        </w:rPr>
        <w:t xml:space="preserve"> قطع نمی‌شود و تکرار و مرآت که باشد</w:t>
      </w:r>
      <w:r w:rsidRPr="00261DC9">
        <w:rPr>
          <w:rFonts w:ascii="IRBadr" w:hAnsi="IRBadr" w:cs="IRBadr"/>
          <w:sz w:val="28"/>
          <w:szCs w:val="28"/>
          <w:rtl/>
          <w:lang w:bidi="fa-IR"/>
        </w:rPr>
        <w:t>،</w:t>
      </w:r>
      <w:r w:rsidR="00F405CC" w:rsidRPr="00261DC9">
        <w:rPr>
          <w:rFonts w:ascii="IRBadr" w:hAnsi="IRBadr" w:cs="IRBadr"/>
          <w:sz w:val="28"/>
          <w:szCs w:val="28"/>
          <w:rtl/>
          <w:lang w:bidi="fa-IR"/>
        </w:rPr>
        <w:t xml:space="preserve"> قطع می‌شود. این هم</w:t>
      </w:r>
      <w:r w:rsidRPr="00261DC9">
        <w:rPr>
          <w:rFonts w:ascii="IRBadr" w:hAnsi="IRBadr" w:cs="IRBadr"/>
          <w:sz w:val="28"/>
          <w:szCs w:val="28"/>
          <w:rtl/>
          <w:lang w:bidi="fa-IR"/>
        </w:rPr>
        <w:t>،</w:t>
      </w:r>
      <w:r w:rsidR="00F405CC" w:rsidRPr="00261DC9">
        <w:rPr>
          <w:rFonts w:ascii="IRBadr" w:hAnsi="IRBadr" w:cs="IRBadr"/>
          <w:sz w:val="28"/>
          <w:szCs w:val="28"/>
          <w:rtl/>
          <w:lang w:bidi="fa-IR"/>
        </w:rPr>
        <w:t xml:space="preserve"> دو قولی است</w:t>
      </w:r>
      <w:r w:rsidR="00B04920" w:rsidRPr="00261DC9">
        <w:rPr>
          <w:rFonts w:ascii="IRBadr" w:hAnsi="IRBadr" w:cs="IRBadr"/>
          <w:sz w:val="28"/>
          <w:szCs w:val="28"/>
          <w:rtl/>
          <w:lang w:bidi="fa-IR"/>
        </w:rPr>
        <w:t xml:space="preserve"> </w:t>
      </w:r>
      <w:r w:rsidR="00F405CC" w:rsidRPr="00261DC9">
        <w:rPr>
          <w:rFonts w:ascii="IRBadr" w:hAnsi="IRBadr" w:cs="IRBadr"/>
          <w:sz w:val="28"/>
          <w:szCs w:val="28"/>
          <w:rtl/>
          <w:lang w:bidi="fa-IR"/>
        </w:rPr>
        <w:t>که در اینجا هست.</w:t>
      </w:r>
    </w:p>
    <w:p w:rsidR="00B04920" w:rsidRPr="00261DC9" w:rsidRDefault="00F405CC" w:rsidP="00261DC9">
      <w:pPr>
        <w:bidi/>
        <w:jc w:val="both"/>
        <w:rPr>
          <w:rFonts w:ascii="IRBadr" w:hAnsi="IRBadr" w:cs="IRBadr"/>
          <w:sz w:val="28"/>
          <w:szCs w:val="28"/>
          <w:rtl/>
          <w:lang w:bidi="fa-IR"/>
        </w:rPr>
      </w:pPr>
      <w:r w:rsidRPr="00261DC9">
        <w:rPr>
          <w:rFonts w:ascii="IRBadr" w:hAnsi="IRBadr" w:cs="IRBadr"/>
          <w:sz w:val="28"/>
          <w:szCs w:val="28"/>
          <w:rtl/>
          <w:lang w:bidi="fa-IR"/>
        </w:rPr>
        <w:t>البته</w:t>
      </w:r>
      <w:r w:rsidR="008A32AD" w:rsidRPr="00261DC9">
        <w:rPr>
          <w:rFonts w:ascii="IRBadr" w:hAnsi="IRBadr" w:cs="IRBadr"/>
          <w:sz w:val="28"/>
          <w:szCs w:val="28"/>
          <w:rtl/>
          <w:lang w:bidi="fa-IR"/>
        </w:rPr>
        <w:t>،</w:t>
      </w:r>
      <w:r w:rsidRPr="00261DC9">
        <w:rPr>
          <w:rFonts w:ascii="IRBadr" w:hAnsi="IRBadr" w:cs="IRBadr"/>
          <w:sz w:val="28"/>
          <w:szCs w:val="28"/>
          <w:rtl/>
          <w:lang w:bidi="fa-IR"/>
        </w:rPr>
        <w:t xml:space="preserve"> در تفاصیل آن</w:t>
      </w:r>
      <w:r w:rsidR="008A32AD" w:rsidRPr="00261DC9">
        <w:rPr>
          <w:rFonts w:ascii="IRBadr" w:hAnsi="IRBadr" w:cs="IRBadr"/>
          <w:sz w:val="28"/>
          <w:szCs w:val="28"/>
          <w:rtl/>
          <w:lang w:bidi="fa-IR"/>
        </w:rPr>
        <w:t>،</w:t>
      </w:r>
      <w:r w:rsidRPr="00261DC9">
        <w:rPr>
          <w:rFonts w:ascii="IRBadr" w:hAnsi="IRBadr" w:cs="IRBadr"/>
          <w:sz w:val="28"/>
          <w:szCs w:val="28"/>
          <w:rtl/>
          <w:lang w:bidi="fa-IR"/>
        </w:rPr>
        <w:t xml:space="preserve"> ممکن است </w:t>
      </w:r>
      <w:r w:rsidR="008A32AD" w:rsidRPr="00261DC9">
        <w:rPr>
          <w:rFonts w:ascii="IRBadr" w:hAnsi="IRBadr" w:cs="IRBadr"/>
          <w:sz w:val="28"/>
          <w:szCs w:val="28"/>
          <w:rtl/>
          <w:lang w:bidi="fa-IR"/>
        </w:rPr>
        <w:t xml:space="preserve">با </w:t>
      </w:r>
      <w:r w:rsidRPr="00261DC9">
        <w:rPr>
          <w:rFonts w:ascii="IRBadr" w:hAnsi="IRBadr" w:cs="IRBadr"/>
          <w:sz w:val="28"/>
          <w:szCs w:val="28"/>
          <w:rtl/>
          <w:lang w:bidi="fa-IR"/>
        </w:rPr>
        <w:t>اقوال دیگری مواجه بشویم که عرض می‌کنیم. مثلاً</w:t>
      </w:r>
      <w:r w:rsidR="008A32AD" w:rsidRPr="00261DC9">
        <w:rPr>
          <w:rFonts w:ascii="IRBadr" w:hAnsi="IRBadr" w:cs="IRBadr"/>
          <w:sz w:val="28"/>
          <w:szCs w:val="28"/>
          <w:rtl/>
          <w:lang w:bidi="fa-IR"/>
        </w:rPr>
        <w:t>؛</w:t>
      </w:r>
      <w:r w:rsidRPr="00261DC9">
        <w:rPr>
          <w:rFonts w:ascii="IRBadr" w:hAnsi="IRBadr" w:cs="IRBadr"/>
          <w:sz w:val="28"/>
          <w:szCs w:val="28"/>
          <w:rtl/>
          <w:lang w:bidi="fa-IR"/>
        </w:rPr>
        <w:t xml:space="preserve"> می‌شد این قول را آورد که بعضی </w:t>
      </w:r>
      <w:r w:rsidR="00163C47">
        <w:rPr>
          <w:rFonts w:ascii="IRBadr" w:hAnsi="IRBadr" w:cs="IRBadr"/>
          <w:sz w:val="28"/>
          <w:szCs w:val="28"/>
          <w:rtl/>
          <w:lang w:bidi="fa-IR"/>
        </w:rPr>
        <w:t>می‌گویند</w:t>
      </w:r>
      <w:r w:rsidR="008A32AD" w:rsidRPr="00261DC9">
        <w:rPr>
          <w:rFonts w:ascii="IRBadr" w:hAnsi="IRBadr" w:cs="IRBadr"/>
          <w:sz w:val="28"/>
          <w:szCs w:val="28"/>
          <w:rtl/>
          <w:lang w:bidi="fa-IR"/>
        </w:rPr>
        <w:t>؛ در نباش</w:t>
      </w:r>
      <w:r w:rsidRPr="00261DC9">
        <w:rPr>
          <w:rFonts w:ascii="IRBadr" w:hAnsi="IRBadr" w:cs="IRBadr"/>
          <w:sz w:val="28"/>
          <w:szCs w:val="28"/>
          <w:rtl/>
          <w:lang w:bidi="fa-IR"/>
        </w:rPr>
        <w:t xml:space="preserve"> قطع می‌شود، حتی حد نصاب هم شرط نیست.</w:t>
      </w:r>
      <w:r w:rsidR="00C86492" w:rsidRPr="00261DC9">
        <w:rPr>
          <w:rFonts w:ascii="IRBadr" w:hAnsi="IRBadr" w:cs="IRBadr"/>
          <w:sz w:val="28"/>
          <w:szCs w:val="28"/>
          <w:rtl/>
          <w:lang w:bidi="fa-IR"/>
        </w:rPr>
        <w:t xml:space="preserve"> منتها</w:t>
      </w:r>
      <w:r w:rsidR="008A32AD" w:rsidRPr="00261DC9">
        <w:rPr>
          <w:rFonts w:ascii="IRBadr" w:hAnsi="IRBadr" w:cs="IRBadr"/>
          <w:sz w:val="28"/>
          <w:szCs w:val="28"/>
          <w:rtl/>
          <w:lang w:bidi="fa-IR"/>
        </w:rPr>
        <w:t xml:space="preserve">، فعلاً این دو قول است؛ </w:t>
      </w:r>
      <w:r w:rsidRPr="00261DC9">
        <w:rPr>
          <w:rFonts w:ascii="IRBadr" w:hAnsi="IRBadr" w:cs="IRBadr"/>
          <w:sz w:val="28"/>
          <w:szCs w:val="28"/>
          <w:rtl/>
          <w:lang w:bidi="fa-IR"/>
        </w:rPr>
        <w:t>قول مشهور</w:t>
      </w:r>
      <w:r w:rsidR="008A32AD" w:rsidRPr="00261DC9">
        <w:rPr>
          <w:rFonts w:ascii="IRBadr" w:hAnsi="IRBadr" w:cs="IRBadr"/>
          <w:sz w:val="28"/>
          <w:szCs w:val="28"/>
          <w:rtl/>
          <w:lang w:bidi="fa-IR"/>
        </w:rPr>
        <w:t xml:space="preserve"> این</w:t>
      </w:r>
      <w:r w:rsidRPr="00261DC9">
        <w:rPr>
          <w:rFonts w:ascii="IRBadr" w:hAnsi="IRBadr" w:cs="IRBadr"/>
          <w:sz w:val="28"/>
          <w:szCs w:val="28"/>
          <w:rtl/>
          <w:lang w:bidi="fa-IR"/>
        </w:rPr>
        <w:t xml:space="preserve"> است که</w:t>
      </w:r>
      <w:r w:rsidR="008A32AD" w:rsidRPr="00261DC9">
        <w:rPr>
          <w:rFonts w:ascii="IRBadr" w:hAnsi="IRBadr" w:cs="IRBadr"/>
          <w:sz w:val="28"/>
          <w:szCs w:val="28"/>
          <w:rtl/>
          <w:lang w:bidi="fa-IR"/>
        </w:rPr>
        <w:t xml:space="preserve">؛ </w:t>
      </w:r>
      <w:r w:rsidRPr="00261DC9">
        <w:rPr>
          <w:rFonts w:ascii="IRBadr" w:hAnsi="IRBadr" w:cs="IRBadr"/>
          <w:sz w:val="28"/>
          <w:szCs w:val="28"/>
          <w:rtl/>
          <w:lang w:bidi="fa-IR"/>
        </w:rPr>
        <w:t xml:space="preserve">قطع است </w:t>
      </w:r>
      <w:r w:rsidR="008A32AD" w:rsidRPr="00261DC9">
        <w:rPr>
          <w:rFonts w:ascii="IRBadr" w:hAnsi="IRBadr" w:cs="IRBadr"/>
          <w:sz w:val="28"/>
          <w:szCs w:val="28"/>
          <w:rtl/>
          <w:lang w:bidi="fa-IR"/>
        </w:rPr>
        <w:t>مطلقاً و قول مرحوم صدوق تفصیل</w:t>
      </w:r>
      <w:r w:rsidRPr="00261DC9">
        <w:rPr>
          <w:rFonts w:ascii="IRBadr" w:hAnsi="IRBadr" w:cs="IRBadr"/>
          <w:sz w:val="28"/>
          <w:szCs w:val="28"/>
          <w:rtl/>
          <w:lang w:bidi="fa-IR"/>
        </w:rPr>
        <w:t xml:space="preserve"> بین تکرار و عدم تکرار است.</w:t>
      </w:r>
    </w:p>
    <w:p w:rsidR="00B04920" w:rsidRPr="00261DC9" w:rsidRDefault="00B04920" w:rsidP="00261DC9">
      <w:pPr>
        <w:pStyle w:val="2"/>
        <w:rPr>
          <w:rtl/>
        </w:rPr>
      </w:pPr>
      <w:bookmarkStart w:id="4" w:name="_Toc425166427"/>
      <w:r w:rsidRPr="00261DC9">
        <w:rPr>
          <w:rtl/>
        </w:rPr>
        <w:t>روایات این بحث</w:t>
      </w:r>
      <w:bookmarkEnd w:id="4"/>
    </w:p>
    <w:p w:rsidR="00B04920" w:rsidRPr="00261DC9" w:rsidRDefault="00F405CC" w:rsidP="00261DC9">
      <w:pPr>
        <w:pStyle w:val="aff0"/>
        <w:bidi/>
        <w:jc w:val="both"/>
        <w:rPr>
          <w:rFonts w:ascii="IRBadr" w:hAnsi="IRBadr" w:cs="IRBadr"/>
          <w:color w:val="000000"/>
          <w:sz w:val="28"/>
          <w:szCs w:val="28"/>
          <w:rtl/>
        </w:rPr>
      </w:pPr>
      <w:r w:rsidRPr="00261DC9">
        <w:rPr>
          <w:rFonts w:ascii="IRBadr" w:hAnsi="IRBadr" w:cs="IRBadr"/>
          <w:sz w:val="28"/>
          <w:szCs w:val="28"/>
          <w:rtl/>
        </w:rPr>
        <w:t>عمده این است که به روایات در این بحث مراجعه کنیم. این روایات</w:t>
      </w:r>
      <w:r w:rsidR="008A32AD" w:rsidRPr="00261DC9">
        <w:rPr>
          <w:rFonts w:ascii="IRBadr" w:hAnsi="IRBadr" w:cs="IRBadr"/>
          <w:sz w:val="28"/>
          <w:szCs w:val="28"/>
          <w:rtl/>
        </w:rPr>
        <w:t>،</w:t>
      </w:r>
      <w:r w:rsidRPr="00261DC9">
        <w:rPr>
          <w:rFonts w:ascii="IRBadr" w:hAnsi="IRBadr" w:cs="IRBadr"/>
          <w:sz w:val="28"/>
          <w:szCs w:val="28"/>
          <w:rtl/>
        </w:rPr>
        <w:t xml:space="preserve"> فکر کنم به چهار طایفه برسد، باید این روایات را دید و ببینیم</w:t>
      </w:r>
      <w:r w:rsidR="008A32AD" w:rsidRPr="00261DC9">
        <w:rPr>
          <w:rFonts w:ascii="IRBadr" w:hAnsi="IRBadr" w:cs="IRBadr"/>
          <w:sz w:val="28"/>
          <w:szCs w:val="28"/>
          <w:rtl/>
        </w:rPr>
        <w:t>؛</w:t>
      </w:r>
      <w:r w:rsidRPr="00261DC9">
        <w:rPr>
          <w:rFonts w:ascii="IRBadr" w:hAnsi="IRBadr" w:cs="IRBadr"/>
          <w:sz w:val="28"/>
          <w:szCs w:val="28"/>
          <w:rtl/>
        </w:rPr>
        <w:t xml:space="preserve"> اولاً از لحاظ سندی</w:t>
      </w:r>
      <w:r w:rsidR="008A32AD" w:rsidRPr="00261DC9">
        <w:rPr>
          <w:rFonts w:ascii="IRBadr" w:hAnsi="IRBadr" w:cs="IRBadr"/>
          <w:sz w:val="28"/>
          <w:szCs w:val="28"/>
          <w:rtl/>
        </w:rPr>
        <w:t>،</w:t>
      </w:r>
      <w:r w:rsidRPr="00261DC9">
        <w:rPr>
          <w:rFonts w:ascii="IRBadr" w:hAnsi="IRBadr" w:cs="IRBadr"/>
          <w:sz w:val="28"/>
          <w:szCs w:val="28"/>
          <w:rtl/>
        </w:rPr>
        <w:t xml:space="preserve"> چهار طایفه هم</w:t>
      </w:r>
      <w:r w:rsidR="008A32AD" w:rsidRPr="00261DC9">
        <w:rPr>
          <w:rFonts w:ascii="IRBadr" w:hAnsi="IRBadr" w:cs="IRBadr"/>
          <w:sz w:val="28"/>
          <w:szCs w:val="28"/>
          <w:rtl/>
        </w:rPr>
        <w:t>ه‌شان صحت سندی دارند، یا ندارند؟</w:t>
      </w:r>
      <w:r w:rsidRPr="00261DC9">
        <w:rPr>
          <w:rFonts w:ascii="IRBadr" w:hAnsi="IRBadr" w:cs="IRBadr"/>
          <w:sz w:val="28"/>
          <w:szCs w:val="28"/>
          <w:rtl/>
        </w:rPr>
        <w:t xml:space="preserve"> و ثانیاً چگونه می‌شود</w:t>
      </w:r>
      <w:r w:rsidR="008A32AD" w:rsidRPr="00261DC9">
        <w:rPr>
          <w:rFonts w:ascii="IRBadr" w:hAnsi="IRBadr" w:cs="IRBadr"/>
          <w:sz w:val="28"/>
          <w:szCs w:val="28"/>
          <w:rtl/>
        </w:rPr>
        <w:t>،</w:t>
      </w:r>
      <w:r w:rsidR="00C86492" w:rsidRPr="00261DC9">
        <w:rPr>
          <w:rFonts w:ascii="IRBadr" w:hAnsi="IRBadr" w:cs="IRBadr"/>
          <w:sz w:val="28"/>
          <w:szCs w:val="28"/>
          <w:rtl/>
        </w:rPr>
        <w:t xml:space="preserve"> جمع</w:t>
      </w:r>
      <w:r w:rsidR="008A32AD" w:rsidRPr="00261DC9">
        <w:rPr>
          <w:rFonts w:ascii="IRBadr" w:hAnsi="IRBadr" w:cs="IRBadr"/>
          <w:sz w:val="28"/>
          <w:szCs w:val="28"/>
          <w:rtl/>
        </w:rPr>
        <w:t xml:space="preserve"> کرد؟</w:t>
      </w:r>
      <w:r w:rsidRPr="00261DC9">
        <w:rPr>
          <w:rFonts w:ascii="IRBadr" w:hAnsi="IRBadr" w:cs="IRBadr"/>
          <w:sz w:val="28"/>
          <w:szCs w:val="28"/>
          <w:rtl/>
        </w:rPr>
        <w:t xml:space="preserve"> این چهار طایفه </w:t>
      </w:r>
      <w:r w:rsidR="008A32AD" w:rsidRPr="00261DC9">
        <w:rPr>
          <w:rFonts w:ascii="IRBadr" w:hAnsi="IRBadr" w:cs="IRBadr"/>
          <w:sz w:val="28"/>
          <w:szCs w:val="28"/>
          <w:rtl/>
        </w:rPr>
        <w:t xml:space="preserve">را </w:t>
      </w:r>
      <w:r w:rsidRPr="00261DC9">
        <w:rPr>
          <w:rFonts w:ascii="IRBadr" w:hAnsi="IRBadr" w:cs="IRBadr"/>
          <w:sz w:val="28"/>
          <w:szCs w:val="28"/>
          <w:rtl/>
        </w:rPr>
        <w:t>به این ترتیب می‌شود</w:t>
      </w:r>
      <w:r w:rsidR="008A32AD" w:rsidRPr="00261DC9">
        <w:rPr>
          <w:rFonts w:ascii="IRBadr" w:hAnsi="IRBadr" w:cs="IRBadr"/>
          <w:sz w:val="28"/>
          <w:szCs w:val="28"/>
          <w:rtl/>
        </w:rPr>
        <w:t>،</w:t>
      </w:r>
      <w:r w:rsidRPr="00261DC9">
        <w:rPr>
          <w:rFonts w:ascii="IRBadr" w:hAnsi="IRBadr" w:cs="IRBadr"/>
          <w:sz w:val="28"/>
          <w:szCs w:val="28"/>
          <w:rtl/>
        </w:rPr>
        <w:t xml:space="preserve"> تنظیم کرد، طایفه اول آن این است که</w:t>
      </w:r>
      <w:r w:rsidR="008A32AD" w:rsidRPr="00261DC9">
        <w:rPr>
          <w:rFonts w:ascii="IRBadr" w:hAnsi="IRBadr" w:cs="IRBadr"/>
          <w:sz w:val="28"/>
          <w:szCs w:val="28"/>
          <w:rtl/>
        </w:rPr>
        <w:t xml:space="preserve">؛ </w:t>
      </w:r>
      <w:r w:rsidRPr="00261DC9">
        <w:rPr>
          <w:rFonts w:ascii="IRBadr" w:hAnsi="IRBadr" w:cs="IRBadr"/>
          <w:sz w:val="28"/>
          <w:szCs w:val="28"/>
          <w:rtl/>
        </w:rPr>
        <w:t>به طور مطلق دلالت می‌کند بر ثبوت حد القطع، که بعضی از روایاتش را عرض می‌کنم. روایات این بحث عمدتاً در جلد هیجده</w:t>
      </w:r>
      <w:r w:rsidR="008A32AD" w:rsidRPr="00261DC9">
        <w:rPr>
          <w:rFonts w:ascii="IRBadr" w:hAnsi="IRBadr" w:cs="IRBadr"/>
          <w:sz w:val="28"/>
          <w:szCs w:val="28"/>
          <w:rtl/>
        </w:rPr>
        <w:t>، ابواب حد سرقت، باب نوزدهم است، در</w:t>
      </w:r>
      <w:r w:rsidRPr="00261DC9">
        <w:rPr>
          <w:rFonts w:ascii="IRBadr" w:hAnsi="IRBadr" w:cs="IRBadr"/>
          <w:sz w:val="28"/>
          <w:szCs w:val="28"/>
          <w:rtl/>
        </w:rPr>
        <w:t xml:space="preserve"> صفحه پانصد و ده است.</w:t>
      </w:r>
    </w:p>
    <w:p w:rsidR="00B04920" w:rsidRPr="00261DC9" w:rsidRDefault="00B04920" w:rsidP="00261DC9">
      <w:pPr>
        <w:pStyle w:val="2"/>
        <w:rPr>
          <w:rtl/>
        </w:rPr>
      </w:pPr>
      <w:bookmarkStart w:id="5" w:name="_Toc425166428"/>
      <w:r w:rsidRPr="00261DC9">
        <w:rPr>
          <w:rtl/>
        </w:rPr>
        <w:t>روایت اول</w:t>
      </w:r>
      <w:bookmarkEnd w:id="5"/>
    </w:p>
    <w:p w:rsidR="00FB30DC" w:rsidRPr="00261DC9" w:rsidRDefault="00F405CC" w:rsidP="00261DC9">
      <w:pPr>
        <w:pStyle w:val="aff0"/>
        <w:bidi/>
        <w:jc w:val="both"/>
        <w:rPr>
          <w:rFonts w:ascii="IRBadr" w:hAnsi="IRBadr" w:cs="IRBadr"/>
          <w:sz w:val="28"/>
          <w:szCs w:val="28"/>
          <w:rtl/>
        </w:rPr>
      </w:pPr>
      <w:r w:rsidRPr="00261DC9">
        <w:rPr>
          <w:rFonts w:ascii="IRBadr" w:hAnsi="IRBadr" w:cs="IRBadr"/>
          <w:sz w:val="28"/>
          <w:szCs w:val="28"/>
          <w:rtl/>
        </w:rPr>
        <w:t xml:space="preserve"> روایت اول</w:t>
      </w:r>
      <w:r w:rsidR="008A32AD" w:rsidRPr="00261DC9">
        <w:rPr>
          <w:rFonts w:ascii="IRBadr" w:hAnsi="IRBadr" w:cs="IRBadr"/>
          <w:sz w:val="28"/>
          <w:szCs w:val="28"/>
          <w:rtl/>
        </w:rPr>
        <w:t>،</w:t>
      </w:r>
      <w:r w:rsidR="00C86492" w:rsidRPr="00261DC9">
        <w:rPr>
          <w:rFonts w:ascii="IRBadr" w:hAnsi="IRBadr" w:cs="IRBadr"/>
          <w:sz w:val="28"/>
          <w:szCs w:val="28"/>
          <w:rtl/>
        </w:rPr>
        <w:t xml:space="preserve"> از</w:t>
      </w:r>
      <w:r w:rsidRPr="00261DC9">
        <w:rPr>
          <w:rFonts w:ascii="IRBadr" w:hAnsi="IRBadr" w:cs="IRBadr"/>
          <w:sz w:val="28"/>
          <w:szCs w:val="28"/>
          <w:rtl/>
        </w:rPr>
        <w:t xml:space="preserve"> همین باب است که روایت معتبره ای </w:t>
      </w:r>
      <w:r w:rsidR="008A32AD" w:rsidRPr="00261DC9">
        <w:rPr>
          <w:rFonts w:ascii="IRBadr" w:hAnsi="IRBadr" w:cs="IRBadr"/>
          <w:sz w:val="28"/>
          <w:szCs w:val="28"/>
          <w:rtl/>
        </w:rPr>
        <w:t>است و آن، این</w:t>
      </w:r>
      <w:r w:rsidRPr="00261DC9">
        <w:rPr>
          <w:rFonts w:ascii="IRBadr" w:hAnsi="IRBadr" w:cs="IRBadr"/>
          <w:sz w:val="28"/>
          <w:szCs w:val="28"/>
          <w:rtl/>
        </w:rPr>
        <w:t>که</w:t>
      </w:r>
      <w:r w:rsidR="008A32AD" w:rsidRPr="00261DC9">
        <w:rPr>
          <w:rFonts w:ascii="IRBadr" w:hAnsi="IRBadr" w:cs="IRBadr"/>
          <w:sz w:val="28"/>
          <w:szCs w:val="28"/>
          <w:rtl/>
        </w:rPr>
        <w:t>؛</w:t>
      </w:r>
      <w:r w:rsidRPr="00261DC9">
        <w:rPr>
          <w:rFonts w:ascii="IRBadr" w:hAnsi="IRBadr" w:cs="IRBadr"/>
          <w:sz w:val="28"/>
          <w:szCs w:val="28"/>
          <w:rtl/>
        </w:rPr>
        <w:t xml:space="preserve"> </w:t>
      </w:r>
      <w:r w:rsidR="00FB30DC" w:rsidRPr="00261DC9">
        <w:rPr>
          <w:rFonts w:ascii="IRBadr" w:hAnsi="IRBadr" w:cs="IRBadr"/>
          <w:sz w:val="28"/>
          <w:szCs w:val="28"/>
          <w:rtl/>
        </w:rPr>
        <w:t xml:space="preserve">محمد بن یعقوب عن علی بن ابراهیم </w:t>
      </w:r>
      <w:r w:rsidRPr="00261DC9">
        <w:rPr>
          <w:rFonts w:ascii="IRBadr" w:hAnsi="IRBadr" w:cs="IRBadr"/>
          <w:sz w:val="28"/>
          <w:szCs w:val="28"/>
          <w:rtl/>
        </w:rPr>
        <w:t>عن ابیه و عن محمد بن اسماعیل عن فضل بن شاذان عن ابن ابی عمیر عن حبس بن بختری قال</w:t>
      </w:r>
      <w:r w:rsidR="00FB30DC" w:rsidRPr="00261DC9">
        <w:rPr>
          <w:rFonts w:ascii="IRBadr" w:hAnsi="IRBadr" w:cs="IRBadr"/>
          <w:sz w:val="28"/>
          <w:szCs w:val="28"/>
          <w:rtl/>
        </w:rPr>
        <w:t>:</w:t>
      </w:r>
    </w:p>
    <w:p w:rsidR="00FB30DC" w:rsidRPr="00261DC9" w:rsidRDefault="00FB30DC" w:rsidP="00261DC9">
      <w:pPr>
        <w:pStyle w:val="aff0"/>
        <w:bidi/>
        <w:jc w:val="both"/>
        <w:rPr>
          <w:rFonts w:ascii="IRBadr" w:hAnsi="IRBadr" w:cs="IRBadr"/>
          <w:b/>
          <w:bCs/>
          <w:color w:val="000000" w:themeColor="text1"/>
          <w:sz w:val="28"/>
          <w:szCs w:val="28"/>
          <w:rtl/>
        </w:rPr>
      </w:pPr>
      <w:r w:rsidRPr="00261DC9">
        <w:rPr>
          <w:rFonts w:ascii="IRBadr" w:hAnsi="IRBadr" w:cs="IRBadr"/>
          <w:b/>
          <w:bCs/>
          <w:sz w:val="28"/>
          <w:szCs w:val="28"/>
          <w:rtl/>
        </w:rPr>
        <w:t xml:space="preserve"> </w:t>
      </w:r>
      <w:r w:rsidRPr="00261DC9">
        <w:rPr>
          <w:rFonts w:ascii="IRBadr" w:hAnsi="IRBadr" w:cs="IRBadr"/>
          <w:b/>
          <w:bCs/>
          <w:color w:val="000000" w:themeColor="text1"/>
          <w:sz w:val="28"/>
          <w:szCs w:val="28"/>
          <w:rtl/>
        </w:rPr>
        <w:t xml:space="preserve">«سَمِعْتُ أَبَاعَبْدِ اللَّهِ ع </w:t>
      </w:r>
      <w:r w:rsidR="00C86492" w:rsidRPr="00261DC9">
        <w:rPr>
          <w:rFonts w:ascii="IRBadr" w:hAnsi="IRBadr" w:cs="IRBadr"/>
          <w:b/>
          <w:bCs/>
          <w:color w:val="000000" w:themeColor="text1"/>
          <w:sz w:val="28"/>
          <w:szCs w:val="28"/>
          <w:rtl/>
        </w:rPr>
        <w:t>ی</w:t>
      </w:r>
      <w:r w:rsidRPr="00261DC9">
        <w:rPr>
          <w:rFonts w:ascii="IRBadr" w:hAnsi="IRBadr" w:cs="IRBadr"/>
          <w:b/>
          <w:bCs/>
          <w:color w:val="000000" w:themeColor="text1"/>
          <w:sz w:val="28"/>
          <w:szCs w:val="28"/>
          <w:rtl/>
        </w:rPr>
        <w:t>قُولُ حَدُّ النَّبَّاشِ حَدُّ السَّارِقِ.»</w:t>
      </w:r>
      <w:r w:rsidRPr="00261DC9">
        <w:rPr>
          <w:rStyle w:val="aff1"/>
          <w:rFonts w:ascii="IRBadr" w:hAnsi="IRBadr" w:cs="IRBadr"/>
          <w:b/>
          <w:bCs/>
          <w:color w:val="000000" w:themeColor="text1"/>
          <w:sz w:val="28"/>
          <w:szCs w:val="28"/>
          <w:rtl/>
        </w:rPr>
        <w:footnoteReference w:id="2"/>
      </w:r>
    </w:p>
    <w:p w:rsidR="00B04920" w:rsidRPr="00261DC9" w:rsidRDefault="00FB30DC" w:rsidP="00261DC9">
      <w:pPr>
        <w:bidi/>
        <w:jc w:val="both"/>
        <w:rPr>
          <w:rFonts w:ascii="IRBadr" w:hAnsi="IRBadr" w:cs="IRBadr"/>
          <w:sz w:val="28"/>
          <w:szCs w:val="28"/>
          <w:rtl/>
          <w:lang w:bidi="fa-IR"/>
        </w:rPr>
      </w:pPr>
      <w:r w:rsidRPr="00261DC9">
        <w:rPr>
          <w:rFonts w:ascii="IRBadr" w:hAnsi="IRBadr" w:cs="IRBadr"/>
          <w:sz w:val="28"/>
          <w:szCs w:val="28"/>
          <w:rtl/>
          <w:lang w:bidi="fa-IR"/>
        </w:rPr>
        <w:t>؛</w:t>
      </w:r>
      <w:r w:rsidR="00F405CC" w:rsidRPr="00261DC9">
        <w:rPr>
          <w:rFonts w:ascii="IRBadr" w:hAnsi="IRBadr" w:cs="IRBadr"/>
          <w:sz w:val="28"/>
          <w:szCs w:val="28"/>
          <w:rtl/>
          <w:lang w:bidi="fa-IR"/>
        </w:rPr>
        <w:t xml:space="preserve"> نباش کسی که نبش می‌کند، حد سارق بر او جاری می‌شود.</w:t>
      </w:r>
    </w:p>
    <w:p w:rsidR="00B04920" w:rsidRPr="00261DC9" w:rsidRDefault="00B04920" w:rsidP="00261DC9">
      <w:pPr>
        <w:pStyle w:val="3"/>
        <w:rPr>
          <w:rtl/>
        </w:rPr>
      </w:pPr>
      <w:bookmarkStart w:id="6" w:name="_Toc425166429"/>
      <w:r w:rsidRPr="00261DC9">
        <w:rPr>
          <w:rtl/>
        </w:rPr>
        <w:t>بررسی سندی این روایت</w:t>
      </w:r>
      <w:bookmarkEnd w:id="6"/>
    </w:p>
    <w:p w:rsidR="00B04920" w:rsidRPr="00261DC9" w:rsidRDefault="00F405CC" w:rsidP="00261DC9">
      <w:pPr>
        <w:bidi/>
        <w:jc w:val="both"/>
        <w:rPr>
          <w:rFonts w:ascii="IRBadr" w:hAnsi="IRBadr" w:cs="IRBadr"/>
          <w:sz w:val="28"/>
          <w:szCs w:val="28"/>
          <w:rtl/>
          <w:lang w:bidi="fa-IR"/>
        </w:rPr>
      </w:pPr>
      <w:r w:rsidRPr="00261DC9">
        <w:rPr>
          <w:rFonts w:ascii="IRBadr" w:hAnsi="IRBadr" w:cs="IRBadr"/>
          <w:sz w:val="28"/>
          <w:szCs w:val="28"/>
          <w:rtl/>
          <w:lang w:bidi="fa-IR"/>
        </w:rPr>
        <w:t xml:space="preserve"> این روایت</w:t>
      </w:r>
      <w:r w:rsidR="008A32AD" w:rsidRPr="00261DC9">
        <w:rPr>
          <w:rFonts w:ascii="IRBadr" w:hAnsi="IRBadr" w:cs="IRBadr"/>
          <w:sz w:val="28"/>
          <w:szCs w:val="28"/>
          <w:rtl/>
          <w:lang w:bidi="fa-IR"/>
        </w:rPr>
        <w:t>،</w:t>
      </w:r>
      <w:r w:rsidR="00C86492" w:rsidRPr="00261DC9">
        <w:rPr>
          <w:rFonts w:ascii="IRBadr" w:hAnsi="IRBadr" w:cs="IRBadr"/>
          <w:sz w:val="28"/>
          <w:szCs w:val="28"/>
          <w:rtl/>
          <w:lang w:bidi="fa-IR"/>
        </w:rPr>
        <w:t xml:space="preserve"> از</w:t>
      </w:r>
      <w:r w:rsidRPr="00261DC9">
        <w:rPr>
          <w:rFonts w:ascii="IRBadr" w:hAnsi="IRBadr" w:cs="IRBadr"/>
          <w:sz w:val="28"/>
          <w:szCs w:val="28"/>
          <w:rtl/>
          <w:lang w:bidi="fa-IR"/>
        </w:rPr>
        <w:t xml:space="preserve"> نظر</w:t>
      </w:r>
      <w:r w:rsidR="008A32AD" w:rsidRPr="00261DC9">
        <w:rPr>
          <w:rFonts w:ascii="IRBadr" w:hAnsi="IRBadr" w:cs="IRBadr"/>
          <w:sz w:val="28"/>
          <w:szCs w:val="28"/>
          <w:rtl/>
          <w:lang w:bidi="fa-IR"/>
        </w:rPr>
        <w:t xml:space="preserve"> سندی معتبر است؛</w:t>
      </w:r>
      <w:r w:rsidRPr="00261DC9">
        <w:rPr>
          <w:rFonts w:ascii="IRBadr" w:hAnsi="IRBadr" w:cs="IRBadr"/>
          <w:sz w:val="28"/>
          <w:szCs w:val="28"/>
          <w:rtl/>
          <w:lang w:bidi="fa-IR"/>
        </w:rPr>
        <w:t xml:space="preserve"> محمد بن یعقوب عن علی بن ابراهیم عن ابیه</w:t>
      </w:r>
      <w:r w:rsidR="008A32AD" w:rsidRPr="00261DC9">
        <w:rPr>
          <w:rFonts w:ascii="IRBadr" w:hAnsi="IRBadr" w:cs="IRBadr"/>
          <w:sz w:val="28"/>
          <w:szCs w:val="28"/>
          <w:rtl/>
          <w:lang w:bidi="fa-IR"/>
        </w:rPr>
        <w:t>،</w:t>
      </w:r>
      <w:r w:rsidRPr="00261DC9">
        <w:rPr>
          <w:rFonts w:ascii="IRBadr" w:hAnsi="IRBadr" w:cs="IRBadr"/>
          <w:sz w:val="28"/>
          <w:szCs w:val="28"/>
          <w:rtl/>
          <w:lang w:bidi="fa-IR"/>
        </w:rPr>
        <w:t xml:space="preserve"> این یک سند است. بعد دارد و عن محمد بن اسماعیل عن فضل بن شاذان</w:t>
      </w:r>
      <w:r w:rsidR="008A32AD" w:rsidRPr="00261DC9">
        <w:rPr>
          <w:rFonts w:ascii="IRBadr" w:hAnsi="IRBadr" w:cs="IRBadr"/>
          <w:sz w:val="28"/>
          <w:szCs w:val="28"/>
          <w:rtl/>
          <w:lang w:bidi="fa-IR"/>
        </w:rPr>
        <w:t>،</w:t>
      </w:r>
      <w:r w:rsidRPr="00261DC9">
        <w:rPr>
          <w:rFonts w:ascii="IRBadr" w:hAnsi="IRBadr" w:cs="IRBadr"/>
          <w:sz w:val="28"/>
          <w:szCs w:val="28"/>
          <w:rtl/>
          <w:lang w:bidi="fa-IR"/>
        </w:rPr>
        <w:t xml:space="preserve"> این سند دیگر است</w:t>
      </w:r>
      <w:r w:rsidR="008A32AD" w:rsidRPr="00261DC9">
        <w:rPr>
          <w:rFonts w:ascii="IRBadr" w:hAnsi="IRBadr" w:cs="IRBadr"/>
          <w:sz w:val="28"/>
          <w:szCs w:val="28"/>
          <w:rtl/>
          <w:lang w:bidi="fa-IR"/>
        </w:rPr>
        <w:t>،</w:t>
      </w:r>
      <w:r w:rsidRPr="00261DC9">
        <w:rPr>
          <w:rFonts w:ascii="IRBadr" w:hAnsi="IRBadr" w:cs="IRBadr"/>
          <w:sz w:val="28"/>
          <w:szCs w:val="28"/>
          <w:rtl/>
          <w:lang w:bidi="fa-IR"/>
        </w:rPr>
        <w:t xml:space="preserve"> در واقع محمد بن یعقوب یک بار از علی بن ابراهیم از پدرش نقل می‌کند، یک </w:t>
      </w:r>
      <w:r w:rsidRPr="00261DC9">
        <w:rPr>
          <w:rFonts w:ascii="IRBadr" w:hAnsi="IRBadr" w:cs="IRBadr"/>
          <w:sz w:val="28"/>
          <w:szCs w:val="28"/>
          <w:rtl/>
          <w:lang w:bidi="fa-IR"/>
        </w:rPr>
        <w:lastRenderedPageBreak/>
        <w:t>بار دیگر از محمد بن یعقوب از محمد بن اسماعیل از فضل بن شاذان</w:t>
      </w:r>
      <w:r w:rsidR="008A32AD" w:rsidRPr="00261DC9">
        <w:rPr>
          <w:rFonts w:ascii="IRBadr" w:hAnsi="IRBadr" w:cs="IRBadr"/>
          <w:sz w:val="28"/>
          <w:szCs w:val="28"/>
          <w:rtl/>
          <w:lang w:bidi="fa-IR"/>
        </w:rPr>
        <w:t>. تا اینجا دو سند است، بعدش می‌شود مشترک؛</w:t>
      </w:r>
      <w:r w:rsidRPr="00261DC9">
        <w:rPr>
          <w:rFonts w:ascii="IRBadr" w:hAnsi="IRBadr" w:cs="IRBadr"/>
          <w:sz w:val="28"/>
          <w:szCs w:val="28"/>
          <w:rtl/>
          <w:lang w:bidi="fa-IR"/>
        </w:rPr>
        <w:t xml:space="preserve"> یعنی پدر علی بن ابراهیم و فضل بن شاذان</w:t>
      </w:r>
      <w:r w:rsidR="008A32AD" w:rsidRPr="00261DC9">
        <w:rPr>
          <w:rFonts w:ascii="IRBadr" w:hAnsi="IRBadr" w:cs="IRBadr"/>
          <w:sz w:val="28"/>
          <w:szCs w:val="28"/>
          <w:rtl/>
          <w:lang w:bidi="fa-IR"/>
        </w:rPr>
        <w:t>، هر دو</w:t>
      </w:r>
      <w:r w:rsidRPr="00261DC9">
        <w:rPr>
          <w:rFonts w:ascii="IRBadr" w:hAnsi="IRBadr" w:cs="IRBadr"/>
          <w:sz w:val="28"/>
          <w:szCs w:val="28"/>
          <w:rtl/>
          <w:lang w:bidi="fa-IR"/>
        </w:rPr>
        <w:t xml:space="preserve"> از ابن ابی عمیر نقل می‌کنند و لذا این سند کاملاً معتبر است و حتی آن سند اولش که پدر علی بن ابراهیم، </w:t>
      </w:r>
      <w:r w:rsidR="008A32AD" w:rsidRPr="00261DC9">
        <w:rPr>
          <w:rFonts w:ascii="IRBadr" w:hAnsi="IRBadr" w:cs="IRBadr"/>
          <w:sz w:val="28"/>
          <w:szCs w:val="28"/>
          <w:rtl/>
          <w:lang w:bidi="fa-IR"/>
        </w:rPr>
        <w:t xml:space="preserve">که </w:t>
      </w:r>
      <w:r w:rsidRPr="00261DC9">
        <w:rPr>
          <w:rFonts w:ascii="IRBadr" w:hAnsi="IRBadr" w:cs="IRBadr"/>
          <w:sz w:val="28"/>
          <w:szCs w:val="28"/>
          <w:rtl/>
          <w:lang w:bidi="fa-IR"/>
        </w:rPr>
        <w:t xml:space="preserve">ابراهیم بن هاشم قمی باشد که محل بحث است و بارها راجع به آن بحث کردیم، </w:t>
      </w:r>
      <w:r w:rsidR="008A32AD" w:rsidRPr="00261DC9">
        <w:rPr>
          <w:rFonts w:ascii="IRBadr" w:hAnsi="IRBadr" w:cs="IRBadr"/>
          <w:sz w:val="28"/>
          <w:szCs w:val="28"/>
          <w:rtl/>
          <w:lang w:bidi="fa-IR"/>
        </w:rPr>
        <w:t xml:space="preserve">در مورد </w:t>
      </w:r>
      <w:r w:rsidRPr="00261DC9">
        <w:rPr>
          <w:rFonts w:ascii="IRBadr" w:hAnsi="IRBadr" w:cs="IRBadr"/>
          <w:sz w:val="28"/>
          <w:szCs w:val="28"/>
          <w:rtl/>
          <w:lang w:bidi="fa-IR"/>
        </w:rPr>
        <w:t>آن هم</w:t>
      </w:r>
      <w:r w:rsidR="008A32AD" w:rsidRPr="00261DC9">
        <w:rPr>
          <w:rFonts w:ascii="IRBadr" w:hAnsi="IRBadr" w:cs="IRBadr"/>
          <w:sz w:val="28"/>
          <w:szCs w:val="28"/>
          <w:rtl/>
          <w:lang w:bidi="fa-IR"/>
        </w:rPr>
        <w:t>، اگر کسی توثیق نکند، مشکلی ندارد؛</w:t>
      </w:r>
      <w:r w:rsidRPr="00261DC9">
        <w:rPr>
          <w:rFonts w:ascii="IRBadr" w:hAnsi="IRBadr" w:cs="IRBadr"/>
          <w:sz w:val="28"/>
          <w:szCs w:val="28"/>
          <w:rtl/>
          <w:lang w:bidi="fa-IR"/>
        </w:rPr>
        <w:t xml:space="preserve"> برای اینکه</w:t>
      </w:r>
      <w:r w:rsidR="008A32AD" w:rsidRPr="00261DC9">
        <w:rPr>
          <w:rFonts w:ascii="IRBadr" w:hAnsi="IRBadr" w:cs="IRBadr"/>
          <w:sz w:val="28"/>
          <w:szCs w:val="28"/>
          <w:rtl/>
          <w:lang w:bidi="fa-IR"/>
        </w:rPr>
        <w:t>؛</w:t>
      </w:r>
      <w:r w:rsidRPr="00261DC9">
        <w:rPr>
          <w:rFonts w:ascii="IRBadr" w:hAnsi="IRBadr" w:cs="IRBadr"/>
          <w:sz w:val="28"/>
          <w:szCs w:val="28"/>
          <w:rtl/>
          <w:lang w:bidi="fa-IR"/>
        </w:rPr>
        <w:t xml:space="preserve"> سند دیگری دارد که</w:t>
      </w:r>
      <w:r w:rsidR="008A32AD" w:rsidRPr="00261DC9">
        <w:rPr>
          <w:rFonts w:ascii="IRBadr" w:hAnsi="IRBadr" w:cs="IRBadr"/>
          <w:sz w:val="28"/>
          <w:szCs w:val="28"/>
          <w:rtl/>
          <w:lang w:bidi="fa-IR"/>
        </w:rPr>
        <w:t>؛</w:t>
      </w:r>
      <w:r w:rsidRPr="00261DC9">
        <w:rPr>
          <w:rFonts w:ascii="IRBadr" w:hAnsi="IRBadr" w:cs="IRBadr"/>
          <w:sz w:val="28"/>
          <w:szCs w:val="28"/>
          <w:rtl/>
          <w:lang w:bidi="fa-IR"/>
        </w:rPr>
        <w:t xml:space="preserve"> محمد بن اسماعیل از فضل بن شاذان است، آن دیگر</w:t>
      </w:r>
      <w:r w:rsidR="008A32AD" w:rsidRPr="00261DC9">
        <w:rPr>
          <w:rFonts w:ascii="IRBadr" w:hAnsi="IRBadr" w:cs="IRBadr"/>
          <w:sz w:val="28"/>
          <w:szCs w:val="28"/>
          <w:rtl/>
          <w:lang w:bidi="fa-IR"/>
        </w:rPr>
        <w:t>ی،</w:t>
      </w:r>
      <w:r w:rsidRPr="00261DC9">
        <w:rPr>
          <w:rFonts w:ascii="IRBadr" w:hAnsi="IRBadr" w:cs="IRBadr"/>
          <w:sz w:val="28"/>
          <w:szCs w:val="28"/>
          <w:rtl/>
          <w:lang w:bidi="fa-IR"/>
        </w:rPr>
        <w:t xml:space="preserve"> توثیقش مسلم است و اطلاقی نیست.</w:t>
      </w:r>
    </w:p>
    <w:p w:rsidR="00B04920" w:rsidRPr="00261DC9" w:rsidRDefault="00F405CC" w:rsidP="00261DC9">
      <w:pPr>
        <w:bidi/>
        <w:jc w:val="both"/>
        <w:rPr>
          <w:rFonts w:ascii="IRBadr" w:hAnsi="IRBadr" w:cs="IRBadr"/>
          <w:sz w:val="28"/>
          <w:szCs w:val="28"/>
          <w:rtl/>
          <w:lang w:bidi="fa-IR"/>
        </w:rPr>
      </w:pPr>
      <w:r w:rsidRPr="00261DC9">
        <w:rPr>
          <w:rFonts w:ascii="IRBadr" w:hAnsi="IRBadr" w:cs="IRBadr"/>
          <w:sz w:val="28"/>
          <w:szCs w:val="28"/>
          <w:rtl/>
          <w:lang w:bidi="fa-IR"/>
        </w:rPr>
        <w:t>بعد هم ا</w:t>
      </w:r>
      <w:r w:rsidR="008A32AD" w:rsidRPr="00261DC9">
        <w:rPr>
          <w:rFonts w:ascii="IRBadr" w:hAnsi="IRBadr" w:cs="IRBadr"/>
          <w:sz w:val="28"/>
          <w:szCs w:val="28"/>
          <w:rtl/>
          <w:lang w:bidi="fa-IR"/>
        </w:rPr>
        <w:t>ز ابن ابی عمیر است از حبس بختری.</w:t>
      </w:r>
      <w:r w:rsidRPr="00261DC9">
        <w:rPr>
          <w:rFonts w:ascii="IRBadr" w:hAnsi="IRBadr" w:cs="IRBadr"/>
          <w:sz w:val="28"/>
          <w:szCs w:val="28"/>
          <w:rtl/>
          <w:lang w:bidi="fa-IR"/>
        </w:rPr>
        <w:t xml:space="preserve"> این</w:t>
      </w:r>
      <w:r w:rsidR="008A32AD" w:rsidRPr="00261DC9">
        <w:rPr>
          <w:rFonts w:ascii="IRBadr" w:hAnsi="IRBadr" w:cs="IRBadr"/>
          <w:sz w:val="28"/>
          <w:szCs w:val="28"/>
          <w:rtl/>
          <w:lang w:bidi="fa-IR"/>
        </w:rPr>
        <w:t xml:space="preserve"> روایت، صحیحه هم هست؛ راویان</w:t>
      </w:r>
      <w:r w:rsidRPr="00261DC9">
        <w:rPr>
          <w:rFonts w:ascii="IRBadr" w:hAnsi="IRBadr" w:cs="IRBadr"/>
          <w:sz w:val="28"/>
          <w:szCs w:val="28"/>
          <w:rtl/>
          <w:lang w:bidi="fa-IR"/>
        </w:rPr>
        <w:t xml:space="preserve"> امامیه عدول هستند. یعنی امامیه توثیق شده هستند </w:t>
      </w:r>
      <w:r w:rsidR="00163C47">
        <w:rPr>
          <w:rFonts w:ascii="IRBadr" w:hAnsi="IRBadr" w:cs="IRBadr"/>
          <w:sz w:val="28"/>
          <w:szCs w:val="28"/>
          <w:rtl/>
          <w:lang w:bidi="fa-IR"/>
        </w:rPr>
        <w:t>و همه</w:t>
      </w:r>
      <w:r w:rsidRPr="00261DC9">
        <w:rPr>
          <w:rFonts w:ascii="IRBadr" w:hAnsi="IRBadr" w:cs="IRBadr"/>
          <w:sz w:val="28"/>
          <w:szCs w:val="28"/>
          <w:rtl/>
          <w:lang w:bidi="fa-IR"/>
        </w:rPr>
        <w:t xml:space="preserve"> از بزرگان هستند، به خصوص سند دوم، سند کاملاً معتبری دارد. که این روایت هم در کافی آمده است، هم همین را باز با همین سند</w:t>
      </w:r>
      <w:r w:rsidR="00504189" w:rsidRPr="00261DC9">
        <w:rPr>
          <w:rFonts w:ascii="IRBadr" w:hAnsi="IRBadr" w:cs="IRBadr"/>
          <w:sz w:val="28"/>
          <w:szCs w:val="28"/>
          <w:rtl/>
          <w:lang w:bidi="fa-IR"/>
        </w:rPr>
        <w:t>،</w:t>
      </w:r>
      <w:r w:rsidRPr="00261DC9">
        <w:rPr>
          <w:rFonts w:ascii="IRBadr" w:hAnsi="IRBadr" w:cs="IRBadr"/>
          <w:sz w:val="28"/>
          <w:szCs w:val="28"/>
          <w:rtl/>
          <w:lang w:bidi="fa-IR"/>
        </w:rPr>
        <w:t xml:space="preserve"> شیخ در تهذیب و استبصار نقل کرده است، </w:t>
      </w:r>
      <w:r w:rsidR="00504189" w:rsidRPr="00261DC9">
        <w:rPr>
          <w:rFonts w:ascii="IRBadr" w:hAnsi="IRBadr" w:cs="IRBadr"/>
          <w:sz w:val="28"/>
          <w:szCs w:val="28"/>
          <w:rtl/>
          <w:lang w:bidi="fa-IR"/>
        </w:rPr>
        <w:t xml:space="preserve">لذا </w:t>
      </w:r>
      <w:r w:rsidRPr="00261DC9">
        <w:rPr>
          <w:rFonts w:ascii="IRBadr" w:hAnsi="IRBadr" w:cs="IRBadr"/>
          <w:sz w:val="28"/>
          <w:szCs w:val="28"/>
          <w:rtl/>
          <w:lang w:bidi="fa-IR"/>
        </w:rPr>
        <w:t>اتقان بالایی دارد</w:t>
      </w:r>
      <w:r w:rsidR="00B04920" w:rsidRPr="00261DC9">
        <w:rPr>
          <w:rFonts w:ascii="IRBadr" w:hAnsi="IRBadr" w:cs="IRBadr"/>
          <w:sz w:val="28"/>
          <w:szCs w:val="28"/>
          <w:rtl/>
          <w:lang w:bidi="fa-IR"/>
        </w:rPr>
        <w:t>.</w:t>
      </w:r>
    </w:p>
    <w:p w:rsidR="00B04920" w:rsidRPr="00261DC9" w:rsidRDefault="00B04920" w:rsidP="00261DC9">
      <w:pPr>
        <w:pStyle w:val="3"/>
        <w:rPr>
          <w:rtl/>
        </w:rPr>
      </w:pPr>
      <w:bookmarkStart w:id="7" w:name="_Toc425166430"/>
      <w:r w:rsidRPr="00261DC9">
        <w:rPr>
          <w:rtl/>
        </w:rPr>
        <w:t>بحث دلالی این روایت</w:t>
      </w:r>
      <w:bookmarkEnd w:id="7"/>
    </w:p>
    <w:p w:rsidR="00B04920" w:rsidRPr="00261DC9" w:rsidRDefault="00B04920" w:rsidP="00261DC9">
      <w:pPr>
        <w:bidi/>
        <w:jc w:val="both"/>
        <w:rPr>
          <w:rFonts w:ascii="IRBadr" w:hAnsi="IRBadr" w:cs="IRBadr"/>
          <w:sz w:val="28"/>
          <w:szCs w:val="28"/>
          <w:rtl/>
          <w:lang w:bidi="fa-IR"/>
        </w:rPr>
      </w:pPr>
      <w:r w:rsidRPr="00261DC9">
        <w:rPr>
          <w:rFonts w:ascii="IRBadr" w:hAnsi="IRBadr" w:cs="IRBadr"/>
          <w:sz w:val="28"/>
          <w:szCs w:val="28"/>
          <w:rtl/>
          <w:lang w:bidi="fa-IR"/>
        </w:rPr>
        <w:t>این روایت</w:t>
      </w:r>
      <w:r w:rsidR="00504189" w:rsidRPr="00261DC9">
        <w:rPr>
          <w:rFonts w:ascii="IRBadr" w:hAnsi="IRBadr" w:cs="IRBadr"/>
          <w:sz w:val="28"/>
          <w:szCs w:val="28"/>
          <w:rtl/>
          <w:lang w:bidi="fa-IR"/>
        </w:rPr>
        <w:t>،</w:t>
      </w:r>
      <w:r w:rsidR="00F405CC" w:rsidRPr="00261DC9">
        <w:rPr>
          <w:rFonts w:ascii="IRBadr" w:hAnsi="IRBadr" w:cs="IRBadr"/>
          <w:sz w:val="28"/>
          <w:szCs w:val="28"/>
          <w:rtl/>
          <w:lang w:bidi="fa-IR"/>
        </w:rPr>
        <w:t xml:space="preserve"> دلالتش این است که</w:t>
      </w:r>
      <w:r w:rsidR="00504189" w:rsidRPr="00261DC9">
        <w:rPr>
          <w:rFonts w:ascii="IRBadr" w:hAnsi="IRBadr" w:cs="IRBadr"/>
          <w:sz w:val="28"/>
          <w:szCs w:val="28"/>
          <w:rtl/>
          <w:lang w:bidi="fa-IR"/>
        </w:rPr>
        <w:t>؛</w:t>
      </w:r>
      <w:r w:rsidR="00F405CC" w:rsidRPr="00261DC9">
        <w:rPr>
          <w:rFonts w:ascii="IRBadr" w:hAnsi="IRBadr" w:cs="IRBadr"/>
          <w:sz w:val="28"/>
          <w:szCs w:val="28"/>
          <w:rtl/>
          <w:lang w:bidi="fa-IR"/>
        </w:rPr>
        <w:t xml:space="preserve"> حد النباش حد السارق، دلالتش واضح است. جز یک </w:t>
      </w:r>
      <w:r w:rsidR="00163C47">
        <w:rPr>
          <w:rFonts w:ascii="IRBadr" w:hAnsi="IRBadr" w:cs="IRBadr"/>
          <w:sz w:val="28"/>
          <w:szCs w:val="28"/>
          <w:rtl/>
          <w:lang w:bidi="fa-IR"/>
        </w:rPr>
        <w:t>نکته‌ای</w:t>
      </w:r>
      <w:r w:rsidR="00F405CC" w:rsidRPr="00261DC9">
        <w:rPr>
          <w:rFonts w:ascii="IRBadr" w:hAnsi="IRBadr" w:cs="IRBadr"/>
          <w:sz w:val="28"/>
          <w:szCs w:val="28"/>
          <w:rtl/>
          <w:lang w:bidi="fa-IR"/>
        </w:rPr>
        <w:t xml:space="preserve"> که</w:t>
      </w:r>
      <w:r w:rsidR="00504189" w:rsidRPr="00261DC9">
        <w:rPr>
          <w:rFonts w:ascii="IRBadr" w:hAnsi="IRBadr" w:cs="IRBadr"/>
          <w:sz w:val="28"/>
          <w:szCs w:val="28"/>
          <w:rtl/>
          <w:lang w:bidi="fa-IR"/>
        </w:rPr>
        <w:t xml:space="preserve">؛ </w:t>
      </w:r>
      <w:r w:rsidR="00F405CC" w:rsidRPr="00261DC9">
        <w:rPr>
          <w:rFonts w:ascii="IRBadr" w:hAnsi="IRBadr" w:cs="IRBadr"/>
          <w:sz w:val="28"/>
          <w:szCs w:val="28"/>
          <w:rtl/>
          <w:lang w:bidi="fa-IR"/>
        </w:rPr>
        <w:t>آیا مقصود از نباش در اینجا نباشی است که سرق الکفن یا مطلق النباش</w:t>
      </w:r>
      <w:r w:rsidR="00504189" w:rsidRPr="00261DC9">
        <w:rPr>
          <w:rFonts w:ascii="IRBadr" w:hAnsi="IRBadr" w:cs="IRBadr"/>
          <w:sz w:val="28"/>
          <w:szCs w:val="28"/>
          <w:rtl/>
          <w:lang w:bidi="fa-IR"/>
        </w:rPr>
        <w:t xml:space="preserve"> است؟</w:t>
      </w:r>
      <w:r w:rsidR="00F405CC" w:rsidRPr="00261DC9">
        <w:rPr>
          <w:rFonts w:ascii="IRBadr" w:hAnsi="IRBadr" w:cs="IRBadr"/>
          <w:sz w:val="28"/>
          <w:szCs w:val="28"/>
          <w:rtl/>
          <w:lang w:bidi="fa-IR"/>
        </w:rPr>
        <w:t xml:space="preserve"> ولو اینکه نبش می‌کند</w:t>
      </w:r>
      <w:r w:rsidR="00504189" w:rsidRPr="00261DC9">
        <w:rPr>
          <w:rFonts w:ascii="IRBadr" w:hAnsi="IRBadr" w:cs="IRBadr"/>
          <w:sz w:val="28"/>
          <w:szCs w:val="28"/>
          <w:rtl/>
          <w:lang w:bidi="fa-IR"/>
        </w:rPr>
        <w:t>،</w:t>
      </w:r>
      <w:r w:rsidR="00C86492" w:rsidRPr="00261DC9">
        <w:rPr>
          <w:rFonts w:ascii="IRBadr" w:hAnsi="IRBadr" w:cs="IRBadr"/>
          <w:sz w:val="28"/>
          <w:szCs w:val="28"/>
          <w:rtl/>
          <w:lang w:bidi="fa-IR"/>
        </w:rPr>
        <w:t xml:space="preserve"> ولی</w:t>
      </w:r>
      <w:r w:rsidR="00F405CC" w:rsidRPr="00261DC9">
        <w:rPr>
          <w:rFonts w:ascii="IRBadr" w:hAnsi="IRBadr" w:cs="IRBadr"/>
          <w:sz w:val="28"/>
          <w:szCs w:val="28"/>
          <w:rtl/>
          <w:lang w:bidi="fa-IR"/>
        </w:rPr>
        <w:t xml:space="preserve"> موفق به سرقت نشود. یا به دلیل اینکه کسی آمد</w:t>
      </w:r>
      <w:r w:rsidR="00504189" w:rsidRPr="00261DC9">
        <w:rPr>
          <w:rFonts w:ascii="IRBadr" w:hAnsi="IRBadr" w:cs="IRBadr"/>
          <w:sz w:val="28"/>
          <w:szCs w:val="28"/>
          <w:rtl/>
          <w:lang w:bidi="fa-IR"/>
        </w:rPr>
        <w:t>،</w:t>
      </w:r>
      <w:r w:rsidR="00F405CC" w:rsidRPr="00261DC9">
        <w:rPr>
          <w:rFonts w:ascii="IRBadr" w:hAnsi="IRBadr" w:cs="IRBadr"/>
          <w:sz w:val="28"/>
          <w:szCs w:val="28"/>
          <w:rtl/>
          <w:lang w:bidi="fa-IR"/>
        </w:rPr>
        <w:t xml:space="preserve"> فرار کرد، یا دید</w:t>
      </w:r>
      <w:r w:rsidR="00504189" w:rsidRPr="00261DC9">
        <w:rPr>
          <w:rFonts w:ascii="IRBadr" w:hAnsi="IRBadr" w:cs="IRBadr"/>
          <w:sz w:val="28"/>
          <w:szCs w:val="28"/>
          <w:rtl/>
          <w:lang w:bidi="fa-IR"/>
        </w:rPr>
        <w:t>؛</w:t>
      </w:r>
      <w:r w:rsidR="00F405CC" w:rsidRPr="00261DC9">
        <w:rPr>
          <w:rFonts w:ascii="IRBadr" w:hAnsi="IRBadr" w:cs="IRBadr"/>
          <w:sz w:val="28"/>
          <w:szCs w:val="28"/>
          <w:rtl/>
          <w:lang w:bidi="fa-IR"/>
        </w:rPr>
        <w:t xml:space="preserve"> این کفن از بین رفته</w:t>
      </w:r>
      <w:r w:rsidR="00504189" w:rsidRPr="00261DC9">
        <w:rPr>
          <w:rFonts w:ascii="IRBadr" w:hAnsi="IRBadr" w:cs="IRBadr"/>
          <w:sz w:val="28"/>
          <w:szCs w:val="28"/>
          <w:rtl/>
          <w:lang w:bidi="fa-IR"/>
        </w:rPr>
        <w:t xml:space="preserve">، </w:t>
      </w:r>
      <w:r w:rsidR="00F405CC" w:rsidRPr="00261DC9">
        <w:rPr>
          <w:rFonts w:ascii="IRBadr" w:hAnsi="IRBadr" w:cs="IRBadr"/>
          <w:sz w:val="28"/>
          <w:szCs w:val="28"/>
          <w:rtl/>
          <w:lang w:bidi="fa-IR"/>
        </w:rPr>
        <w:t xml:space="preserve">ارزشی ندارد. یا اینکه برای هدف دیگری نبش کرده است. این </w:t>
      </w:r>
      <w:r w:rsidR="00163C47">
        <w:rPr>
          <w:rFonts w:ascii="IRBadr" w:hAnsi="IRBadr" w:cs="IRBadr"/>
          <w:sz w:val="28"/>
          <w:szCs w:val="28"/>
          <w:rtl/>
          <w:lang w:bidi="fa-IR"/>
        </w:rPr>
        <w:t>سؤالی</w:t>
      </w:r>
      <w:r w:rsidR="00F405CC" w:rsidRPr="00261DC9">
        <w:rPr>
          <w:rFonts w:ascii="IRBadr" w:hAnsi="IRBadr" w:cs="IRBadr"/>
          <w:sz w:val="28"/>
          <w:szCs w:val="28"/>
          <w:rtl/>
          <w:lang w:bidi="fa-IR"/>
        </w:rPr>
        <w:t xml:space="preserve"> در این روایت مطرح است که آیا مقصود نباشی است که سرق الکفن، النباش السارق است، یا ا</w:t>
      </w:r>
      <w:r w:rsidR="00504189" w:rsidRPr="00261DC9">
        <w:rPr>
          <w:rFonts w:ascii="IRBadr" w:hAnsi="IRBadr" w:cs="IRBadr"/>
          <w:sz w:val="28"/>
          <w:szCs w:val="28"/>
          <w:rtl/>
          <w:lang w:bidi="fa-IR"/>
        </w:rPr>
        <w:t>ینکه مطلق النباش این حد را دارد؟</w:t>
      </w:r>
    </w:p>
    <w:p w:rsidR="00B04920" w:rsidRPr="00261DC9" w:rsidRDefault="00F405CC" w:rsidP="00261DC9">
      <w:pPr>
        <w:bidi/>
        <w:jc w:val="both"/>
        <w:rPr>
          <w:rFonts w:ascii="IRBadr" w:hAnsi="IRBadr" w:cs="IRBadr"/>
          <w:sz w:val="28"/>
          <w:szCs w:val="28"/>
          <w:rtl/>
          <w:lang w:bidi="fa-IR"/>
        </w:rPr>
      </w:pPr>
      <w:r w:rsidRPr="00261DC9">
        <w:rPr>
          <w:rFonts w:ascii="IRBadr" w:hAnsi="IRBadr" w:cs="IRBadr"/>
          <w:sz w:val="28"/>
          <w:szCs w:val="28"/>
          <w:rtl/>
          <w:lang w:bidi="fa-IR"/>
        </w:rPr>
        <w:t xml:space="preserve"> معمولاً </w:t>
      </w:r>
      <w:r w:rsidR="00163C47">
        <w:rPr>
          <w:rFonts w:ascii="IRBadr" w:hAnsi="IRBadr" w:cs="IRBadr"/>
          <w:sz w:val="28"/>
          <w:szCs w:val="28"/>
          <w:rtl/>
          <w:lang w:bidi="fa-IR"/>
        </w:rPr>
        <w:t>می‌گویند</w:t>
      </w:r>
      <w:r w:rsidR="00504189" w:rsidRPr="00261DC9">
        <w:rPr>
          <w:rFonts w:ascii="IRBadr" w:hAnsi="IRBadr" w:cs="IRBadr"/>
          <w:sz w:val="28"/>
          <w:szCs w:val="28"/>
          <w:rtl/>
          <w:lang w:bidi="fa-IR"/>
        </w:rPr>
        <w:t>؛</w:t>
      </w:r>
      <w:r w:rsidRPr="00261DC9">
        <w:rPr>
          <w:rFonts w:ascii="IRBadr" w:hAnsi="IRBadr" w:cs="IRBadr"/>
          <w:sz w:val="28"/>
          <w:szCs w:val="28"/>
          <w:rtl/>
          <w:lang w:bidi="fa-IR"/>
        </w:rPr>
        <w:t xml:space="preserve"> به قرائن و مناسبات حکم و موضو</w:t>
      </w:r>
      <w:r w:rsidR="00163C47">
        <w:rPr>
          <w:rFonts w:ascii="IRBadr" w:hAnsi="IRBadr" w:cs="IRBadr"/>
          <w:sz w:val="28"/>
          <w:szCs w:val="28"/>
          <w:rtl/>
          <w:lang w:bidi="fa-IR"/>
        </w:rPr>
        <w:t>ع و ارتکازات قرینه لبیه و لفظیه</w:t>
      </w:r>
      <w:r w:rsidR="00163C47">
        <w:rPr>
          <w:rFonts w:ascii="IRBadr" w:hAnsi="IRBadr" w:cs="IRBadr" w:hint="cs"/>
          <w:sz w:val="28"/>
          <w:szCs w:val="28"/>
          <w:rtl/>
          <w:lang w:bidi="fa-IR"/>
        </w:rPr>
        <w:t>‌</w:t>
      </w:r>
      <w:r w:rsidRPr="00261DC9">
        <w:rPr>
          <w:rFonts w:ascii="IRBadr" w:hAnsi="IRBadr" w:cs="IRBadr"/>
          <w:sz w:val="28"/>
          <w:szCs w:val="28"/>
          <w:rtl/>
          <w:lang w:bidi="fa-IR"/>
        </w:rPr>
        <w:t xml:space="preserve">ای </w:t>
      </w:r>
      <w:r w:rsidR="00504189" w:rsidRPr="00261DC9">
        <w:rPr>
          <w:rFonts w:ascii="IRBadr" w:hAnsi="IRBadr" w:cs="IRBadr"/>
          <w:sz w:val="28"/>
          <w:szCs w:val="28"/>
          <w:rtl/>
          <w:lang w:bidi="fa-IR"/>
        </w:rPr>
        <w:t xml:space="preserve">که </w:t>
      </w:r>
      <w:r w:rsidRPr="00261DC9">
        <w:rPr>
          <w:rFonts w:ascii="IRBadr" w:hAnsi="IRBadr" w:cs="IRBadr"/>
          <w:sz w:val="28"/>
          <w:szCs w:val="28"/>
          <w:rtl/>
          <w:lang w:bidi="fa-IR"/>
        </w:rPr>
        <w:t>وجود دارد</w:t>
      </w:r>
      <w:r w:rsidR="00504189" w:rsidRPr="00261DC9">
        <w:rPr>
          <w:rFonts w:ascii="IRBadr" w:hAnsi="IRBadr" w:cs="IRBadr"/>
          <w:sz w:val="28"/>
          <w:szCs w:val="28"/>
          <w:rtl/>
          <w:lang w:bidi="fa-IR"/>
        </w:rPr>
        <w:t xml:space="preserve">؛ </w:t>
      </w:r>
      <w:r w:rsidRPr="00261DC9">
        <w:rPr>
          <w:rFonts w:ascii="IRBadr" w:hAnsi="IRBadr" w:cs="IRBadr"/>
          <w:sz w:val="28"/>
          <w:szCs w:val="28"/>
          <w:rtl/>
          <w:lang w:bidi="fa-IR"/>
        </w:rPr>
        <w:t>مقصود همان نباش سارق اس</w:t>
      </w:r>
      <w:r w:rsidR="00B04920" w:rsidRPr="00261DC9">
        <w:rPr>
          <w:rFonts w:ascii="IRBadr" w:hAnsi="IRBadr" w:cs="IRBadr"/>
          <w:sz w:val="28"/>
          <w:szCs w:val="28"/>
          <w:rtl/>
          <w:lang w:bidi="fa-IR"/>
        </w:rPr>
        <w:t xml:space="preserve">ت، </w:t>
      </w:r>
      <w:r w:rsidRPr="00261DC9">
        <w:rPr>
          <w:rFonts w:ascii="IRBadr" w:hAnsi="IRBadr" w:cs="IRBadr"/>
          <w:sz w:val="28"/>
          <w:szCs w:val="28"/>
          <w:rtl/>
          <w:lang w:bidi="fa-IR"/>
        </w:rPr>
        <w:t>وقتی می‌گوید</w:t>
      </w:r>
      <w:r w:rsidR="00504189" w:rsidRPr="00261DC9">
        <w:rPr>
          <w:rFonts w:ascii="IRBadr" w:hAnsi="IRBadr" w:cs="IRBadr"/>
          <w:sz w:val="28"/>
          <w:szCs w:val="28"/>
          <w:rtl/>
          <w:lang w:bidi="fa-IR"/>
        </w:rPr>
        <w:t>؛</w:t>
      </w:r>
      <w:r w:rsidRPr="00261DC9">
        <w:rPr>
          <w:rFonts w:ascii="IRBadr" w:hAnsi="IRBadr" w:cs="IRBadr"/>
          <w:sz w:val="28"/>
          <w:szCs w:val="28"/>
          <w:rtl/>
          <w:lang w:bidi="fa-IR"/>
        </w:rPr>
        <w:t xml:space="preserve"> حد النباش حد السارق</w:t>
      </w:r>
      <w:r w:rsidR="00504189" w:rsidRPr="00261DC9">
        <w:rPr>
          <w:rFonts w:ascii="IRBadr" w:hAnsi="IRBadr" w:cs="IRBadr"/>
          <w:sz w:val="28"/>
          <w:szCs w:val="28"/>
          <w:rtl/>
          <w:lang w:bidi="fa-IR"/>
        </w:rPr>
        <w:t xml:space="preserve">، </w:t>
      </w:r>
      <w:r w:rsidRPr="00261DC9">
        <w:rPr>
          <w:rFonts w:ascii="IRBadr" w:hAnsi="IRBadr" w:cs="IRBadr"/>
          <w:sz w:val="28"/>
          <w:szCs w:val="28"/>
          <w:rtl/>
          <w:lang w:bidi="fa-IR"/>
        </w:rPr>
        <w:t>ذهن کسی نمی‌رود به اینکه</w:t>
      </w:r>
      <w:r w:rsidR="00504189" w:rsidRPr="00261DC9">
        <w:rPr>
          <w:rFonts w:ascii="IRBadr" w:hAnsi="IRBadr" w:cs="IRBadr"/>
          <w:sz w:val="28"/>
          <w:szCs w:val="28"/>
          <w:rtl/>
          <w:lang w:bidi="fa-IR"/>
        </w:rPr>
        <w:t>؛</w:t>
      </w:r>
      <w:r w:rsidRPr="00261DC9">
        <w:rPr>
          <w:rFonts w:ascii="IRBadr" w:hAnsi="IRBadr" w:cs="IRBadr"/>
          <w:sz w:val="28"/>
          <w:szCs w:val="28"/>
          <w:rtl/>
          <w:lang w:bidi="fa-IR"/>
        </w:rPr>
        <w:t xml:space="preserve"> نبش را بگیرد، بلکه امام می‌خواهد حد سرقت را تعمیم بدهد به یک امری که سرقت نیست، این ظاهرش نیست.</w:t>
      </w:r>
    </w:p>
    <w:p w:rsidR="00B04920" w:rsidRPr="00261DC9" w:rsidRDefault="00B04920" w:rsidP="00261DC9">
      <w:pPr>
        <w:pStyle w:val="2"/>
        <w:rPr>
          <w:rtl/>
        </w:rPr>
      </w:pPr>
      <w:bookmarkStart w:id="8" w:name="_Toc425166431"/>
      <w:r w:rsidRPr="00261DC9">
        <w:rPr>
          <w:rtl/>
        </w:rPr>
        <w:t>کیفیت حمل «نباش»</w:t>
      </w:r>
      <w:bookmarkEnd w:id="8"/>
    </w:p>
    <w:p w:rsidR="00B04920" w:rsidRPr="00261DC9" w:rsidRDefault="00F405CC" w:rsidP="00261DC9">
      <w:pPr>
        <w:bidi/>
        <w:jc w:val="both"/>
        <w:rPr>
          <w:rFonts w:ascii="IRBadr" w:hAnsi="IRBadr" w:cs="IRBadr"/>
          <w:sz w:val="28"/>
          <w:szCs w:val="28"/>
          <w:rtl/>
          <w:lang w:bidi="fa-IR"/>
        </w:rPr>
      </w:pPr>
      <w:r w:rsidRPr="00261DC9">
        <w:rPr>
          <w:rFonts w:ascii="IRBadr" w:hAnsi="IRBadr" w:cs="IRBadr"/>
          <w:sz w:val="28"/>
          <w:szCs w:val="28"/>
          <w:rtl/>
          <w:lang w:bidi="fa-IR"/>
        </w:rPr>
        <w:t xml:space="preserve"> سؤال این است که</w:t>
      </w:r>
      <w:r w:rsidR="00504189" w:rsidRPr="00261DC9">
        <w:rPr>
          <w:rFonts w:ascii="IRBadr" w:hAnsi="IRBadr" w:cs="IRBadr"/>
          <w:sz w:val="28"/>
          <w:szCs w:val="28"/>
          <w:rtl/>
          <w:lang w:bidi="fa-IR"/>
        </w:rPr>
        <w:t>؛</w:t>
      </w:r>
      <w:r w:rsidRPr="00261DC9">
        <w:rPr>
          <w:rFonts w:ascii="IRBadr" w:hAnsi="IRBadr" w:cs="IRBadr"/>
          <w:sz w:val="28"/>
          <w:szCs w:val="28"/>
          <w:rtl/>
          <w:lang w:bidi="fa-IR"/>
        </w:rPr>
        <w:t xml:space="preserve"> آیا نباش اینج</w:t>
      </w:r>
      <w:r w:rsidR="00504189" w:rsidRPr="00261DC9">
        <w:rPr>
          <w:rFonts w:ascii="IRBadr" w:hAnsi="IRBadr" w:cs="IRBadr"/>
          <w:sz w:val="28"/>
          <w:szCs w:val="28"/>
          <w:rtl/>
          <w:lang w:bidi="fa-IR"/>
        </w:rPr>
        <w:t>ا مطلق النباش است، یا سرق الکفن؟</w:t>
      </w:r>
      <w:r w:rsidRPr="00261DC9">
        <w:rPr>
          <w:rFonts w:ascii="IRBadr" w:hAnsi="IRBadr" w:cs="IRBadr"/>
          <w:sz w:val="28"/>
          <w:szCs w:val="28"/>
          <w:rtl/>
          <w:lang w:bidi="fa-IR"/>
        </w:rPr>
        <w:t xml:space="preserve"> جواب می‌دهیم که</w:t>
      </w:r>
      <w:r w:rsidR="00504189" w:rsidRPr="00261DC9">
        <w:rPr>
          <w:rFonts w:ascii="IRBadr" w:hAnsi="IRBadr" w:cs="IRBadr"/>
          <w:sz w:val="28"/>
          <w:szCs w:val="28"/>
          <w:rtl/>
          <w:lang w:bidi="fa-IR"/>
        </w:rPr>
        <w:t>؛</w:t>
      </w:r>
      <w:r w:rsidRPr="00261DC9">
        <w:rPr>
          <w:rFonts w:ascii="IRBadr" w:hAnsi="IRBadr" w:cs="IRBadr"/>
          <w:sz w:val="28"/>
          <w:szCs w:val="28"/>
          <w:rtl/>
          <w:lang w:bidi="fa-IR"/>
        </w:rPr>
        <w:t xml:space="preserve"> به </w:t>
      </w:r>
      <w:r w:rsidR="00163C47">
        <w:rPr>
          <w:rFonts w:ascii="IRBadr" w:hAnsi="IRBadr" w:cs="IRBadr"/>
          <w:sz w:val="28"/>
          <w:szCs w:val="28"/>
          <w:rtl/>
          <w:lang w:bidi="fa-IR"/>
        </w:rPr>
        <w:t>قرینه‌ای</w:t>
      </w:r>
      <w:r w:rsidRPr="00261DC9">
        <w:rPr>
          <w:rFonts w:ascii="IRBadr" w:hAnsi="IRBadr" w:cs="IRBadr"/>
          <w:sz w:val="28"/>
          <w:szCs w:val="28"/>
          <w:rtl/>
          <w:lang w:bidi="fa-IR"/>
        </w:rPr>
        <w:t xml:space="preserve"> که توضیح خواهیم دادیم، باید این نباش را حمل کنیم بر نباش سارق، قرینه‌اش این است که</w:t>
      </w:r>
      <w:r w:rsidR="00504189" w:rsidRPr="00261DC9">
        <w:rPr>
          <w:rFonts w:ascii="IRBadr" w:hAnsi="IRBadr" w:cs="IRBadr"/>
          <w:sz w:val="28"/>
          <w:szCs w:val="28"/>
          <w:rtl/>
          <w:lang w:bidi="fa-IR"/>
        </w:rPr>
        <w:t>؛</w:t>
      </w:r>
      <w:r w:rsidRPr="00261DC9">
        <w:rPr>
          <w:rFonts w:ascii="IRBadr" w:hAnsi="IRBadr" w:cs="IRBadr"/>
          <w:sz w:val="28"/>
          <w:szCs w:val="28"/>
          <w:rtl/>
          <w:lang w:bidi="fa-IR"/>
        </w:rPr>
        <w:t xml:space="preserve"> می‌گوید</w:t>
      </w:r>
      <w:r w:rsidR="00504189" w:rsidRPr="00261DC9">
        <w:rPr>
          <w:rFonts w:ascii="IRBadr" w:hAnsi="IRBadr" w:cs="IRBadr"/>
          <w:sz w:val="28"/>
          <w:szCs w:val="28"/>
          <w:rtl/>
          <w:lang w:bidi="fa-IR"/>
        </w:rPr>
        <w:t>:</w:t>
      </w:r>
      <w:r w:rsidR="00C86492" w:rsidRPr="00261DC9">
        <w:rPr>
          <w:rFonts w:ascii="IRBadr" w:hAnsi="IRBadr" w:cs="IRBadr"/>
          <w:sz w:val="28"/>
          <w:szCs w:val="28"/>
          <w:rtl/>
          <w:lang w:bidi="fa-IR"/>
        </w:rPr>
        <w:t xml:space="preserve"> حد</w:t>
      </w:r>
      <w:r w:rsidRPr="00261DC9">
        <w:rPr>
          <w:rFonts w:ascii="IRBadr" w:hAnsi="IRBadr" w:cs="IRBadr"/>
          <w:sz w:val="28"/>
          <w:szCs w:val="28"/>
          <w:rtl/>
          <w:lang w:bidi="fa-IR"/>
        </w:rPr>
        <w:t xml:space="preserve"> النباش حد السارق</w:t>
      </w:r>
      <w:r w:rsidR="00504189" w:rsidRPr="00261DC9">
        <w:rPr>
          <w:rFonts w:ascii="IRBadr" w:hAnsi="IRBadr" w:cs="IRBadr"/>
          <w:sz w:val="28"/>
          <w:szCs w:val="28"/>
          <w:rtl/>
          <w:lang w:bidi="fa-IR"/>
        </w:rPr>
        <w:t>،</w:t>
      </w:r>
      <w:r w:rsidRPr="00261DC9">
        <w:rPr>
          <w:rFonts w:ascii="IRBadr" w:hAnsi="IRBadr" w:cs="IRBadr"/>
          <w:sz w:val="28"/>
          <w:szCs w:val="28"/>
          <w:rtl/>
          <w:lang w:bidi="fa-IR"/>
        </w:rPr>
        <w:t xml:space="preserve"> اگر منظور مطلق نباش باشد، کار به سرقت نداشته باشد، این روایت در حقیقت می‌آید پایه یک حد جدیدی را تأسیس می‌کند، می‌گوید</w:t>
      </w:r>
      <w:r w:rsidR="00504189" w:rsidRPr="00261DC9">
        <w:rPr>
          <w:rFonts w:ascii="IRBadr" w:hAnsi="IRBadr" w:cs="IRBadr"/>
          <w:sz w:val="28"/>
          <w:szCs w:val="28"/>
          <w:rtl/>
          <w:lang w:bidi="fa-IR"/>
        </w:rPr>
        <w:t>؛</w:t>
      </w:r>
      <w:r w:rsidRPr="00261DC9">
        <w:rPr>
          <w:rFonts w:ascii="IRBadr" w:hAnsi="IRBadr" w:cs="IRBadr"/>
          <w:sz w:val="28"/>
          <w:szCs w:val="28"/>
          <w:rtl/>
          <w:lang w:bidi="fa-IR"/>
        </w:rPr>
        <w:t xml:space="preserve"> آن حد سرقت که قطع ید است، در یک جای دیگری که سرقت هم نیست</w:t>
      </w:r>
      <w:r w:rsidR="00504189" w:rsidRPr="00261DC9">
        <w:rPr>
          <w:rFonts w:ascii="IRBadr" w:hAnsi="IRBadr" w:cs="IRBadr"/>
          <w:sz w:val="28"/>
          <w:szCs w:val="28"/>
          <w:rtl/>
          <w:lang w:bidi="fa-IR"/>
        </w:rPr>
        <w:t>،</w:t>
      </w:r>
      <w:r w:rsidRPr="00261DC9">
        <w:rPr>
          <w:rFonts w:ascii="IRBadr" w:hAnsi="IRBadr" w:cs="IRBadr"/>
          <w:sz w:val="28"/>
          <w:szCs w:val="28"/>
          <w:rtl/>
          <w:lang w:bidi="fa-IR"/>
        </w:rPr>
        <w:t xml:space="preserve"> ثابت است و آن نباش است. ولو اینکه سارق نباشد. تعبدی است و این</w:t>
      </w:r>
      <w:r w:rsidR="00504189" w:rsidRPr="00261DC9">
        <w:rPr>
          <w:rFonts w:ascii="IRBadr" w:hAnsi="IRBadr" w:cs="IRBadr"/>
          <w:sz w:val="28"/>
          <w:szCs w:val="28"/>
          <w:rtl/>
          <w:lang w:bidi="fa-IR"/>
        </w:rPr>
        <w:t xml:space="preserve">، </w:t>
      </w:r>
      <w:r w:rsidRPr="00261DC9">
        <w:rPr>
          <w:rFonts w:ascii="IRBadr" w:hAnsi="IRBadr" w:cs="IRBadr"/>
          <w:sz w:val="28"/>
          <w:szCs w:val="28"/>
          <w:rtl/>
          <w:lang w:bidi="fa-IR"/>
        </w:rPr>
        <w:t>خلاف ظاهر است که در واقع</w:t>
      </w:r>
      <w:r w:rsidR="00504189" w:rsidRPr="00261DC9">
        <w:rPr>
          <w:rFonts w:ascii="IRBadr" w:hAnsi="IRBadr" w:cs="IRBadr"/>
          <w:sz w:val="28"/>
          <w:szCs w:val="28"/>
          <w:rtl/>
          <w:lang w:bidi="fa-IR"/>
        </w:rPr>
        <w:t>،</w:t>
      </w:r>
      <w:r w:rsidR="00C86492" w:rsidRPr="00261DC9">
        <w:rPr>
          <w:rFonts w:ascii="IRBadr" w:hAnsi="IRBadr" w:cs="IRBadr"/>
          <w:sz w:val="28"/>
          <w:szCs w:val="28"/>
          <w:rtl/>
          <w:lang w:bidi="fa-IR"/>
        </w:rPr>
        <w:t xml:space="preserve"> بخواهد</w:t>
      </w:r>
      <w:r w:rsidR="00504189" w:rsidRPr="00261DC9">
        <w:rPr>
          <w:rFonts w:ascii="IRBadr" w:hAnsi="IRBadr" w:cs="IRBadr"/>
          <w:sz w:val="28"/>
          <w:szCs w:val="28"/>
          <w:rtl/>
          <w:lang w:bidi="fa-IR"/>
        </w:rPr>
        <w:t xml:space="preserve"> یک حد جدیدی را تأسیس</w:t>
      </w:r>
      <w:r w:rsidRPr="00261DC9">
        <w:rPr>
          <w:rFonts w:ascii="IRBadr" w:hAnsi="IRBadr" w:cs="IRBadr"/>
          <w:sz w:val="28"/>
          <w:szCs w:val="28"/>
          <w:rtl/>
          <w:lang w:bidi="fa-IR"/>
        </w:rPr>
        <w:t xml:space="preserve"> و </w:t>
      </w:r>
      <w:r w:rsidR="00163C47">
        <w:rPr>
          <w:rFonts w:ascii="IRBadr" w:hAnsi="IRBadr" w:cs="IRBadr"/>
          <w:sz w:val="28"/>
          <w:szCs w:val="28"/>
          <w:rtl/>
          <w:lang w:bidi="fa-IR"/>
        </w:rPr>
        <w:t>پایه‌ریزی</w:t>
      </w:r>
      <w:r w:rsidRPr="00261DC9">
        <w:rPr>
          <w:rFonts w:ascii="IRBadr" w:hAnsi="IRBadr" w:cs="IRBadr"/>
          <w:sz w:val="28"/>
          <w:szCs w:val="28"/>
          <w:rtl/>
          <w:lang w:bidi="fa-IR"/>
        </w:rPr>
        <w:t xml:space="preserve"> بکند.</w:t>
      </w:r>
    </w:p>
    <w:p w:rsidR="00B04920" w:rsidRPr="00261DC9" w:rsidRDefault="00F405CC" w:rsidP="00261DC9">
      <w:pPr>
        <w:bidi/>
        <w:jc w:val="both"/>
        <w:rPr>
          <w:rFonts w:ascii="IRBadr" w:hAnsi="IRBadr" w:cs="IRBadr"/>
          <w:sz w:val="28"/>
          <w:szCs w:val="28"/>
          <w:rtl/>
          <w:lang w:bidi="fa-IR"/>
        </w:rPr>
      </w:pPr>
      <w:r w:rsidRPr="00261DC9">
        <w:rPr>
          <w:rFonts w:ascii="IRBadr" w:hAnsi="IRBadr" w:cs="IRBadr"/>
          <w:sz w:val="28"/>
          <w:szCs w:val="28"/>
          <w:rtl/>
          <w:lang w:bidi="fa-IR"/>
        </w:rPr>
        <w:lastRenderedPageBreak/>
        <w:t xml:space="preserve"> نباش</w:t>
      </w:r>
      <w:r w:rsidR="00504189" w:rsidRPr="00261DC9">
        <w:rPr>
          <w:rFonts w:ascii="IRBadr" w:hAnsi="IRBadr" w:cs="IRBadr"/>
          <w:sz w:val="28"/>
          <w:szCs w:val="28"/>
          <w:rtl/>
          <w:lang w:bidi="fa-IR"/>
        </w:rPr>
        <w:t>،</w:t>
      </w:r>
      <w:r w:rsidR="00C86492" w:rsidRPr="00261DC9">
        <w:rPr>
          <w:rFonts w:ascii="IRBadr" w:hAnsi="IRBadr" w:cs="IRBadr"/>
          <w:sz w:val="28"/>
          <w:szCs w:val="28"/>
          <w:rtl/>
          <w:lang w:bidi="fa-IR"/>
        </w:rPr>
        <w:t xml:space="preserve"> گاهی</w:t>
      </w:r>
      <w:r w:rsidRPr="00261DC9">
        <w:rPr>
          <w:rFonts w:ascii="IRBadr" w:hAnsi="IRBadr" w:cs="IRBadr"/>
          <w:sz w:val="28"/>
          <w:szCs w:val="28"/>
          <w:rtl/>
          <w:lang w:bidi="fa-IR"/>
        </w:rPr>
        <w:t xml:space="preserve"> برای سرقت کفن بوده است، گاهی برای اغراض و تجاوز بوده، این هم مصداق داشته است. نفس اینکه کسی بیاید قبور مؤمنین را از امنیت بیندازد، خود این امر مذموم و </w:t>
      </w:r>
      <w:r w:rsidR="00163C47">
        <w:rPr>
          <w:rFonts w:ascii="IRBadr" w:hAnsi="IRBadr" w:cs="IRBadr"/>
          <w:sz w:val="28"/>
          <w:szCs w:val="28"/>
          <w:rtl/>
          <w:lang w:bidi="fa-IR"/>
        </w:rPr>
        <w:t>نکوهیده‌ای</w:t>
      </w:r>
      <w:r w:rsidRPr="00261DC9">
        <w:rPr>
          <w:rFonts w:ascii="IRBadr" w:hAnsi="IRBadr" w:cs="IRBadr"/>
          <w:sz w:val="28"/>
          <w:szCs w:val="28"/>
          <w:rtl/>
          <w:lang w:bidi="fa-IR"/>
        </w:rPr>
        <w:t xml:space="preserve"> است. ممکن است کسی بگوید</w:t>
      </w:r>
      <w:r w:rsidR="00504189" w:rsidRPr="00261DC9">
        <w:rPr>
          <w:rFonts w:ascii="IRBadr" w:hAnsi="IRBadr" w:cs="IRBadr"/>
          <w:sz w:val="28"/>
          <w:szCs w:val="28"/>
          <w:rtl/>
          <w:lang w:bidi="fa-IR"/>
        </w:rPr>
        <w:t>؛</w:t>
      </w:r>
      <w:r w:rsidRPr="00261DC9">
        <w:rPr>
          <w:rFonts w:ascii="IRBadr" w:hAnsi="IRBadr" w:cs="IRBadr"/>
          <w:sz w:val="28"/>
          <w:szCs w:val="28"/>
          <w:rtl/>
          <w:lang w:bidi="fa-IR"/>
        </w:rPr>
        <w:t xml:space="preserve"> اصل نبش چون امنیت قبر مؤمن را قبرستان را از بین می‌برد، خودش حد سارق دارد. ولی این خلاف ظاهر است، ظاهر این است که</w:t>
      </w:r>
      <w:r w:rsidR="00504189" w:rsidRPr="00261DC9">
        <w:rPr>
          <w:rFonts w:ascii="IRBadr" w:hAnsi="IRBadr" w:cs="IRBadr"/>
          <w:sz w:val="28"/>
          <w:szCs w:val="28"/>
          <w:rtl/>
          <w:lang w:bidi="fa-IR"/>
        </w:rPr>
        <w:t>؛</w:t>
      </w:r>
      <w:r w:rsidRPr="00261DC9">
        <w:rPr>
          <w:rFonts w:ascii="IRBadr" w:hAnsi="IRBadr" w:cs="IRBadr"/>
          <w:sz w:val="28"/>
          <w:szCs w:val="28"/>
          <w:rtl/>
          <w:lang w:bidi="fa-IR"/>
        </w:rPr>
        <w:t xml:space="preserve"> این حیث می‌گوید</w:t>
      </w:r>
      <w:r w:rsidR="00504189" w:rsidRPr="00261DC9">
        <w:rPr>
          <w:rFonts w:ascii="IRBadr" w:hAnsi="IRBadr" w:cs="IRBadr"/>
          <w:sz w:val="28"/>
          <w:szCs w:val="28"/>
          <w:rtl/>
          <w:lang w:bidi="fa-IR"/>
        </w:rPr>
        <w:t>؛</w:t>
      </w:r>
      <w:r w:rsidRPr="00261DC9">
        <w:rPr>
          <w:rFonts w:ascii="IRBadr" w:hAnsi="IRBadr" w:cs="IRBadr"/>
          <w:sz w:val="28"/>
          <w:szCs w:val="28"/>
          <w:rtl/>
          <w:lang w:bidi="fa-IR"/>
        </w:rPr>
        <w:t xml:space="preserve"> حد سارق </w:t>
      </w:r>
      <w:r w:rsidR="00504189" w:rsidRPr="00261DC9">
        <w:rPr>
          <w:rFonts w:ascii="IRBadr" w:hAnsi="IRBadr" w:cs="IRBadr"/>
          <w:sz w:val="28"/>
          <w:szCs w:val="28"/>
          <w:rtl/>
          <w:lang w:bidi="fa-IR"/>
        </w:rPr>
        <w:t>اینجا هست که مصداقی از سارق است، نه اینکه بخواهد تعبداً</w:t>
      </w:r>
      <w:r w:rsidRPr="00261DC9">
        <w:rPr>
          <w:rFonts w:ascii="IRBadr" w:hAnsi="IRBadr" w:cs="IRBadr"/>
          <w:sz w:val="28"/>
          <w:szCs w:val="28"/>
          <w:rtl/>
          <w:lang w:bidi="fa-IR"/>
        </w:rPr>
        <w:t xml:space="preserve"> چیز جدیدی بگوید. البته اگر هم احتمال باشد، باز اطلاق دارد</w:t>
      </w:r>
      <w:r w:rsidR="00504189" w:rsidRPr="00261DC9">
        <w:rPr>
          <w:rFonts w:ascii="IRBadr" w:hAnsi="IRBadr" w:cs="IRBadr"/>
          <w:sz w:val="28"/>
          <w:szCs w:val="28"/>
          <w:rtl/>
          <w:lang w:bidi="fa-IR"/>
        </w:rPr>
        <w:t>،</w:t>
      </w:r>
      <w:r w:rsidRPr="00261DC9">
        <w:rPr>
          <w:rFonts w:ascii="IRBadr" w:hAnsi="IRBadr" w:cs="IRBadr"/>
          <w:sz w:val="28"/>
          <w:szCs w:val="28"/>
          <w:rtl/>
          <w:lang w:bidi="fa-IR"/>
        </w:rPr>
        <w:t xml:space="preserve"> مانعی ندارد. چون می‌گوید</w:t>
      </w:r>
      <w:r w:rsidR="00504189" w:rsidRPr="00261DC9">
        <w:rPr>
          <w:rFonts w:ascii="IRBadr" w:hAnsi="IRBadr" w:cs="IRBadr"/>
          <w:sz w:val="28"/>
          <w:szCs w:val="28"/>
          <w:rtl/>
          <w:lang w:bidi="fa-IR"/>
        </w:rPr>
        <w:t>؛</w:t>
      </w:r>
      <w:r w:rsidRPr="00261DC9">
        <w:rPr>
          <w:rFonts w:ascii="IRBadr" w:hAnsi="IRBadr" w:cs="IRBadr"/>
          <w:sz w:val="28"/>
          <w:szCs w:val="28"/>
          <w:rtl/>
          <w:lang w:bidi="fa-IR"/>
        </w:rPr>
        <w:t xml:space="preserve"> </w:t>
      </w:r>
      <w:r w:rsidR="00504189" w:rsidRPr="00261DC9">
        <w:rPr>
          <w:rFonts w:ascii="IRBadr" w:hAnsi="IRBadr" w:cs="IRBadr"/>
          <w:sz w:val="28"/>
          <w:szCs w:val="28"/>
          <w:rtl/>
          <w:lang w:bidi="fa-IR"/>
        </w:rPr>
        <w:t xml:space="preserve">نباش </w:t>
      </w:r>
      <w:r w:rsidRPr="00261DC9">
        <w:rPr>
          <w:rFonts w:ascii="IRBadr" w:hAnsi="IRBadr" w:cs="IRBadr"/>
          <w:sz w:val="28"/>
          <w:szCs w:val="28"/>
          <w:rtl/>
          <w:lang w:bidi="fa-IR"/>
        </w:rPr>
        <w:t>حد سارق دارد.</w:t>
      </w:r>
    </w:p>
    <w:p w:rsidR="00B04920" w:rsidRPr="00261DC9" w:rsidRDefault="00B04920" w:rsidP="00261DC9">
      <w:pPr>
        <w:pStyle w:val="2"/>
        <w:rPr>
          <w:rtl/>
        </w:rPr>
      </w:pPr>
      <w:bookmarkStart w:id="9" w:name="_Toc425166432"/>
      <w:r w:rsidRPr="00261DC9">
        <w:rPr>
          <w:rtl/>
        </w:rPr>
        <w:t>دومین روایت</w:t>
      </w:r>
      <w:bookmarkEnd w:id="9"/>
    </w:p>
    <w:p w:rsidR="00766E31" w:rsidRPr="00261DC9" w:rsidRDefault="00F405CC" w:rsidP="00261DC9">
      <w:pPr>
        <w:pStyle w:val="aff0"/>
        <w:bidi/>
        <w:jc w:val="both"/>
        <w:rPr>
          <w:rFonts w:ascii="IRBadr" w:hAnsi="IRBadr" w:cs="IRBadr"/>
          <w:sz w:val="28"/>
          <w:szCs w:val="28"/>
        </w:rPr>
      </w:pPr>
      <w:r w:rsidRPr="00261DC9">
        <w:rPr>
          <w:rFonts w:ascii="IRBadr" w:hAnsi="IRBadr" w:cs="IRBadr"/>
          <w:sz w:val="28"/>
          <w:szCs w:val="28"/>
          <w:rtl/>
        </w:rPr>
        <w:t xml:space="preserve"> این یک روایت، پس طایفه اول از چهار طایفه</w:t>
      </w:r>
      <w:r w:rsidR="00504189" w:rsidRPr="00261DC9">
        <w:rPr>
          <w:rFonts w:ascii="IRBadr" w:hAnsi="IRBadr" w:cs="IRBadr"/>
          <w:sz w:val="28"/>
          <w:szCs w:val="28"/>
          <w:rtl/>
        </w:rPr>
        <w:t>،</w:t>
      </w:r>
      <w:r w:rsidRPr="00261DC9">
        <w:rPr>
          <w:rFonts w:ascii="IRBadr" w:hAnsi="IRBadr" w:cs="IRBadr"/>
          <w:sz w:val="28"/>
          <w:szCs w:val="28"/>
          <w:rtl/>
        </w:rPr>
        <w:t xml:space="preserve"> این است که</w:t>
      </w:r>
      <w:r w:rsidR="00504189" w:rsidRPr="00261DC9">
        <w:rPr>
          <w:rFonts w:ascii="IRBadr" w:hAnsi="IRBadr" w:cs="IRBadr"/>
          <w:sz w:val="28"/>
          <w:szCs w:val="28"/>
          <w:rtl/>
        </w:rPr>
        <w:t>؛</w:t>
      </w:r>
      <w:r w:rsidRPr="00261DC9">
        <w:rPr>
          <w:rFonts w:ascii="IRBadr" w:hAnsi="IRBadr" w:cs="IRBadr"/>
          <w:sz w:val="28"/>
          <w:szCs w:val="28"/>
          <w:rtl/>
        </w:rPr>
        <w:t xml:space="preserve"> نباشی که سرقت بکند، حد قطع دارد، این طایفه چند روایت دارد، یکی روایت اول همین باب نوزدهم است. روایت چهارم هم</w:t>
      </w:r>
      <w:r w:rsidR="00504189" w:rsidRPr="00261DC9">
        <w:rPr>
          <w:rFonts w:ascii="IRBadr" w:hAnsi="IRBadr" w:cs="IRBadr"/>
          <w:sz w:val="28"/>
          <w:szCs w:val="28"/>
          <w:rtl/>
        </w:rPr>
        <w:t>،</w:t>
      </w:r>
      <w:r w:rsidRPr="00261DC9">
        <w:rPr>
          <w:rFonts w:ascii="IRBadr" w:hAnsi="IRBadr" w:cs="IRBadr"/>
          <w:sz w:val="28"/>
          <w:szCs w:val="28"/>
          <w:rtl/>
        </w:rPr>
        <w:t xml:space="preserve"> از این طایفه اول است</w:t>
      </w:r>
      <w:r w:rsidR="009C637E" w:rsidRPr="00261DC9">
        <w:rPr>
          <w:rFonts w:ascii="IRBadr" w:hAnsi="IRBadr" w:cs="IRBadr"/>
          <w:sz w:val="28"/>
          <w:szCs w:val="28"/>
          <w:rtl/>
        </w:rPr>
        <w:t>؛</w:t>
      </w:r>
      <w:r w:rsidR="00C86492" w:rsidRPr="00261DC9">
        <w:rPr>
          <w:rFonts w:ascii="IRBadr" w:hAnsi="IRBadr" w:cs="IRBadr"/>
          <w:sz w:val="28"/>
          <w:szCs w:val="28"/>
          <w:rtl/>
        </w:rPr>
        <w:t xml:space="preserve"> و</w:t>
      </w:r>
      <w:r w:rsidRPr="00261DC9">
        <w:rPr>
          <w:rFonts w:ascii="IRBadr" w:hAnsi="IRBadr" w:cs="IRBadr"/>
          <w:sz w:val="28"/>
          <w:szCs w:val="28"/>
          <w:rtl/>
        </w:rPr>
        <w:t xml:space="preserve"> عن حبیب بن الحسن عن محمد بن ولید </w:t>
      </w:r>
      <w:r w:rsidR="00504189" w:rsidRPr="00261DC9">
        <w:rPr>
          <w:rFonts w:ascii="IRBadr" w:hAnsi="IRBadr" w:cs="IRBadr"/>
          <w:sz w:val="28"/>
          <w:szCs w:val="28"/>
          <w:rtl/>
        </w:rPr>
        <w:t>...</w:t>
      </w:r>
      <w:r w:rsidRPr="00261DC9">
        <w:rPr>
          <w:rFonts w:ascii="IRBadr" w:hAnsi="IRBadr" w:cs="IRBadr"/>
          <w:sz w:val="28"/>
          <w:szCs w:val="28"/>
          <w:rtl/>
        </w:rPr>
        <w:t xml:space="preserve"> عن ابی الجارود عن ابی جعفر </w:t>
      </w:r>
      <w:r w:rsidR="00163C47">
        <w:rPr>
          <w:rFonts w:ascii="IRBadr" w:hAnsi="IRBadr" w:cs="IRBadr"/>
          <w:sz w:val="28"/>
          <w:szCs w:val="28"/>
          <w:rtl/>
        </w:rPr>
        <w:t>علیه‌السلام</w:t>
      </w:r>
      <w:r w:rsidR="00C86492" w:rsidRPr="00261DC9">
        <w:rPr>
          <w:rFonts w:ascii="IRBadr" w:hAnsi="IRBadr" w:cs="IRBadr"/>
          <w:sz w:val="28"/>
          <w:szCs w:val="28"/>
          <w:rtl/>
        </w:rPr>
        <w:t xml:space="preserve"> «</w:t>
      </w:r>
      <w:r w:rsidRPr="00261DC9">
        <w:rPr>
          <w:rFonts w:ascii="IRBadr" w:hAnsi="IRBadr" w:cs="IRBadr"/>
          <w:b/>
          <w:bCs/>
          <w:sz w:val="28"/>
          <w:szCs w:val="28"/>
          <w:rtl/>
        </w:rPr>
        <w:t xml:space="preserve">قال امیر المومنین </w:t>
      </w:r>
      <w:r w:rsidR="00163C47">
        <w:rPr>
          <w:rFonts w:ascii="IRBadr" w:hAnsi="IRBadr" w:cs="IRBadr"/>
          <w:b/>
          <w:bCs/>
          <w:sz w:val="28"/>
          <w:szCs w:val="28"/>
          <w:rtl/>
        </w:rPr>
        <w:t>علیه‌السلام</w:t>
      </w:r>
      <w:r w:rsidRPr="00261DC9">
        <w:rPr>
          <w:rFonts w:ascii="IRBadr" w:hAnsi="IRBadr" w:cs="IRBadr"/>
          <w:b/>
          <w:bCs/>
          <w:sz w:val="28"/>
          <w:szCs w:val="28"/>
          <w:rtl/>
        </w:rPr>
        <w:t xml:space="preserve"> </w:t>
      </w:r>
      <w:r w:rsidR="00C86492" w:rsidRPr="00261DC9">
        <w:rPr>
          <w:rFonts w:ascii="IRBadr" w:hAnsi="IRBadr" w:cs="IRBadr"/>
          <w:b/>
          <w:bCs/>
          <w:color w:val="000000" w:themeColor="text1"/>
          <w:sz w:val="28"/>
          <w:szCs w:val="28"/>
          <w:rtl/>
        </w:rPr>
        <w:t>ی</w:t>
      </w:r>
      <w:r w:rsidR="009C637E" w:rsidRPr="00261DC9">
        <w:rPr>
          <w:rFonts w:ascii="IRBadr" w:hAnsi="IRBadr" w:cs="IRBadr"/>
          <w:b/>
          <w:bCs/>
          <w:color w:val="000000" w:themeColor="text1"/>
          <w:sz w:val="28"/>
          <w:szCs w:val="28"/>
          <w:rtl/>
        </w:rPr>
        <w:t>قْطَعُ سَارِقُ الْمَوْتَ</w:t>
      </w:r>
      <w:r w:rsidR="00C86492" w:rsidRPr="00261DC9">
        <w:rPr>
          <w:rFonts w:ascii="IRBadr" w:hAnsi="IRBadr" w:cs="IRBadr"/>
          <w:b/>
          <w:bCs/>
          <w:color w:val="000000" w:themeColor="text1"/>
          <w:sz w:val="28"/>
          <w:szCs w:val="28"/>
          <w:rtl/>
        </w:rPr>
        <w:t>ی</w:t>
      </w:r>
      <w:r w:rsidR="009C637E" w:rsidRPr="00261DC9">
        <w:rPr>
          <w:rFonts w:ascii="IRBadr" w:hAnsi="IRBadr" w:cs="IRBadr"/>
          <w:b/>
          <w:bCs/>
          <w:color w:val="000000" w:themeColor="text1"/>
          <w:sz w:val="28"/>
          <w:szCs w:val="28"/>
          <w:rtl/>
        </w:rPr>
        <w:t xml:space="preserve"> </w:t>
      </w:r>
      <w:r w:rsidR="00C86492" w:rsidRPr="00261DC9">
        <w:rPr>
          <w:rFonts w:ascii="IRBadr" w:hAnsi="IRBadr" w:cs="IRBadr"/>
          <w:b/>
          <w:bCs/>
          <w:color w:val="000000" w:themeColor="text1"/>
          <w:sz w:val="28"/>
          <w:szCs w:val="28"/>
          <w:rtl/>
        </w:rPr>
        <w:t>ک</w:t>
      </w:r>
      <w:r w:rsidR="009C637E" w:rsidRPr="00261DC9">
        <w:rPr>
          <w:rFonts w:ascii="IRBadr" w:hAnsi="IRBadr" w:cs="IRBadr"/>
          <w:b/>
          <w:bCs/>
          <w:color w:val="000000" w:themeColor="text1"/>
          <w:sz w:val="28"/>
          <w:szCs w:val="28"/>
          <w:rtl/>
        </w:rPr>
        <w:t xml:space="preserve">مَا </w:t>
      </w:r>
      <w:r w:rsidR="00C86492" w:rsidRPr="00261DC9">
        <w:rPr>
          <w:rFonts w:ascii="IRBadr" w:hAnsi="IRBadr" w:cs="IRBadr"/>
          <w:b/>
          <w:bCs/>
          <w:color w:val="000000" w:themeColor="text1"/>
          <w:sz w:val="28"/>
          <w:szCs w:val="28"/>
          <w:rtl/>
        </w:rPr>
        <w:t>ی</w:t>
      </w:r>
      <w:r w:rsidR="009C637E" w:rsidRPr="00261DC9">
        <w:rPr>
          <w:rFonts w:ascii="IRBadr" w:hAnsi="IRBadr" w:cs="IRBadr"/>
          <w:b/>
          <w:bCs/>
          <w:color w:val="000000" w:themeColor="text1"/>
          <w:sz w:val="28"/>
          <w:szCs w:val="28"/>
          <w:rtl/>
        </w:rPr>
        <w:t>قْطَعُ سَارِقُ الْأَحْ</w:t>
      </w:r>
      <w:r w:rsidR="00C86492" w:rsidRPr="00261DC9">
        <w:rPr>
          <w:rFonts w:ascii="IRBadr" w:hAnsi="IRBadr" w:cs="IRBadr"/>
          <w:b/>
          <w:bCs/>
          <w:color w:val="000000" w:themeColor="text1"/>
          <w:sz w:val="28"/>
          <w:szCs w:val="28"/>
          <w:rtl/>
        </w:rPr>
        <w:t>ی</w:t>
      </w:r>
      <w:r w:rsidR="009C637E" w:rsidRPr="00261DC9">
        <w:rPr>
          <w:rFonts w:ascii="IRBadr" w:hAnsi="IRBadr" w:cs="IRBadr"/>
          <w:b/>
          <w:bCs/>
          <w:color w:val="000000" w:themeColor="text1"/>
          <w:sz w:val="28"/>
          <w:szCs w:val="28"/>
          <w:rtl/>
        </w:rPr>
        <w:t>اءِ</w:t>
      </w:r>
      <w:r w:rsidR="009C637E" w:rsidRPr="00261DC9">
        <w:rPr>
          <w:rFonts w:ascii="IRBadr" w:hAnsi="IRBadr" w:cs="IRBadr"/>
          <w:color w:val="000000" w:themeColor="text1"/>
          <w:sz w:val="28"/>
          <w:szCs w:val="28"/>
          <w:rtl/>
        </w:rPr>
        <w:t>.»</w:t>
      </w:r>
      <w:r w:rsidR="009C637E" w:rsidRPr="00261DC9">
        <w:rPr>
          <w:rStyle w:val="aff1"/>
          <w:rFonts w:ascii="IRBadr" w:hAnsi="IRBadr" w:cs="IRBadr"/>
          <w:color w:val="000000" w:themeColor="text1"/>
          <w:sz w:val="28"/>
          <w:szCs w:val="28"/>
          <w:rtl/>
        </w:rPr>
        <w:footnoteReference w:id="3"/>
      </w:r>
    </w:p>
    <w:p w:rsidR="00B04920" w:rsidRPr="00261DC9" w:rsidRDefault="00B04920" w:rsidP="00261DC9">
      <w:pPr>
        <w:pStyle w:val="3"/>
        <w:rPr>
          <w:rtl/>
        </w:rPr>
      </w:pPr>
      <w:bookmarkStart w:id="10" w:name="_Toc425166433"/>
      <w:r w:rsidRPr="00261DC9">
        <w:rPr>
          <w:rtl/>
        </w:rPr>
        <w:t>بررسی سندی این روایت</w:t>
      </w:r>
      <w:bookmarkEnd w:id="10"/>
    </w:p>
    <w:p w:rsidR="00B04920" w:rsidRPr="00261DC9" w:rsidRDefault="00F405CC" w:rsidP="00261DC9">
      <w:pPr>
        <w:pStyle w:val="aff0"/>
        <w:bidi/>
        <w:jc w:val="both"/>
        <w:rPr>
          <w:rFonts w:ascii="IRBadr" w:hAnsi="IRBadr" w:cs="IRBadr"/>
          <w:color w:val="000000"/>
          <w:sz w:val="28"/>
          <w:szCs w:val="28"/>
          <w:rtl/>
        </w:rPr>
      </w:pPr>
      <w:r w:rsidRPr="00261DC9">
        <w:rPr>
          <w:rFonts w:ascii="IRBadr" w:hAnsi="IRBadr" w:cs="IRBadr"/>
          <w:sz w:val="28"/>
          <w:szCs w:val="28"/>
          <w:rtl/>
        </w:rPr>
        <w:t xml:space="preserve"> این حدیث که دومین حدیث از طایفه اولی به شمار می‌آید، از نظر سند اعتبار ندارد. چند </w:t>
      </w:r>
      <w:r w:rsidR="00504189" w:rsidRPr="00261DC9">
        <w:rPr>
          <w:rFonts w:ascii="IRBadr" w:hAnsi="IRBadr" w:cs="IRBadr"/>
          <w:sz w:val="28"/>
          <w:szCs w:val="28"/>
          <w:rtl/>
        </w:rPr>
        <w:t>مورد</w:t>
      </w:r>
      <w:r w:rsidRPr="00261DC9">
        <w:rPr>
          <w:rFonts w:ascii="IRBadr" w:hAnsi="IRBadr" w:cs="IRBadr"/>
          <w:sz w:val="28"/>
          <w:szCs w:val="28"/>
          <w:rtl/>
        </w:rPr>
        <w:t xml:space="preserve"> از </w:t>
      </w:r>
      <w:r w:rsidR="00C86492" w:rsidRPr="00261DC9">
        <w:rPr>
          <w:rFonts w:ascii="IRBadr" w:hAnsi="IRBadr" w:cs="IRBadr"/>
          <w:sz w:val="28"/>
          <w:szCs w:val="28"/>
          <w:rtl/>
        </w:rPr>
        <w:t>آن‌ها</w:t>
      </w:r>
      <w:r w:rsidR="00504189" w:rsidRPr="00261DC9">
        <w:rPr>
          <w:rFonts w:ascii="IRBadr" w:hAnsi="IRBadr" w:cs="IRBadr"/>
          <w:sz w:val="28"/>
          <w:szCs w:val="28"/>
          <w:rtl/>
        </w:rPr>
        <w:t>،</w:t>
      </w:r>
      <w:r w:rsidRPr="00261DC9">
        <w:rPr>
          <w:rFonts w:ascii="IRBadr" w:hAnsi="IRBadr" w:cs="IRBadr"/>
          <w:sz w:val="28"/>
          <w:szCs w:val="28"/>
          <w:rtl/>
        </w:rPr>
        <w:t xml:space="preserve"> از جمله حبیب بن حسن، محمد بن ولید</w:t>
      </w:r>
      <w:r w:rsidR="00504189" w:rsidRPr="00261DC9">
        <w:rPr>
          <w:rFonts w:ascii="IRBadr" w:hAnsi="IRBadr" w:cs="IRBadr"/>
          <w:sz w:val="28"/>
          <w:szCs w:val="28"/>
          <w:rtl/>
        </w:rPr>
        <w:t>؛</w:t>
      </w:r>
      <w:r w:rsidRPr="00261DC9">
        <w:rPr>
          <w:rFonts w:ascii="IRBadr" w:hAnsi="IRBadr" w:cs="IRBadr"/>
          <w:sz w:val="28"/>
          <w:szCs w:val="28"/>
          <w:rtl/>
        </w:rPr>
        <w:t xml:space="preserve"> این‌ها توثیق ندارند و با توثیقات عام هم اثبات نمی‌شود. و لذا حدیث ضعیف است. مفادش این است که</w:t>
      </w:r>
      <w:r w:rsidR="00504189" w:rsidRPr="00261DC9">
        <w:rPr>
          <w:rFonts w:ascii="IRBadr" w:hAnsi="IRBadr" w:cs="IRBadr"/>
          <w:sz w:val="28"/>
          <w:szCs w:val="28"/>
          <w:rtl/>
        </w:rPr>
        <w:t>؛</w:t>
      </w:r>
      <w:r w:rsidRPr="00261DC9">
        <w:rPr>
          <w:rFonts w:ascii="IRBadr" w:hAnsi="IRBadr" w:cs="IRBadr"/>
          <w:sz w:val="28"/>
          <w:szCs w:val="28"/>
          <w:rtl/>
        </w:rPr>
        <w:t xml:space="preserve"> امام </w:t>
      </w:r>
      <w:r w:rsidR="00C86492" w:rsidRPr="00261DC9">
        <w:rPr>
          <w:rFonts w:ascii="IRBadr" w:hAnsi="IRBadr" w:cs="IRBadr"/>
          <w:sz w:val="28"/>
          <w:szCs w:val="28"/>
          <w:rtl/>
        </w:rPr>
        <w:t>باقر (</w:t>
      </w:r>
      <w:r w:rsidR="009C637E" w:rsidRPr="00261DC9">
        <w:rPr>
          <w:rFonts w:ascii="IRBadr" w:hAnsi="IRBadr" w:cs="IRBadr"/>
          <w:sz w:val="28"/>
          <w:szCs w:val="28"/>
          <w:rtl/>
        </w:rPr>
        <w:t>ع)</w:t>
      </w:r>
      <w:r w:rsidRPr="00261DC9">
        <w:rPr>
          <w:rFonts w:ascii="IRBadr" w:hAnsi="IRBadr" w:cs="IRBadr"/>
          <w:sz w:val="28"/>
          <w:szCs w:val="28"/>
          <w:rtl/>
        </w:rPr>
        <w:t xml:space="preserve"> نقل می</w:t>
      </w:r>
      <w:r w:rsidR="009C637E" w:rsidRPr="00261DC9">
        <w:rPr>
          <w:rFonts w:ascii="IRBadr" w:hAnsi="IRBadr" w:cs="IRBadr"/>
          <w:sz w:val="28"/>
          <w:szCs w:val="28"/>
          <w:rtl/>
        </w:rPr>
        <w:t xml:space="preserve">‌کنند که امیر </w:t>
      </w:r>
      <w:r w:rsidR="00C86492" w:rsidRPr="00261DC9">
        <w:rPr>
          <w:rFonts w:ascii="IRBadr" w:hAnsi="IRBadr" w:cs="IRBadr"/>
          <w:sz w:val="28"/>
          <w:szCs w:val="28"/>
          <w:rtl/>
        </w:rPr>
        <w:t>المومنین (</w:t>
      </w:r>
      <w:r w:rsidR="009C637E" w:rsidRPr="00261DC9">
        <w:rPr>
          <w:rFonts w:ascii="IRBadr" w:hAnsi="IRBadr" w:cs="IRBadr"/>
          <w:sz w:val="28"/>
          <w:szCs w:val="28"/>
          <w:rtl/>
        </w:rPr>
        <w:t>ع) فرمودند:</w:t>
      </w:r>
      <w:r w:rsidR="00C86492" w:rsidRPr="00261DC9">
        <w:rPr>
          <w:rFonts w:ascii="IRBadr" w:hAnsi="IRBadr" w:cs="IRBadr"/>
          <w:sz w:val="28"/>
          <w:szCs w:val="28"/>
          <w:rtl/>
        </w:rPr>
        <w:t xml:space="preserve"> «</w:t>
      </w:r>
      <w:r w:rsidRPr="00261DC9">
        <w:rPr>
          <w:rFonts w:ascii="IRBadr" w:hAnsi="IRBadr" w:cs="IRBadr"/>
          <w:sz w:val="28"/>
          <w:szCs w:val="28"/>
          <w:rtl/>
        </w:rPr>
        <w:t>یقطع السارق الموتی کما یقطع</w:t>
      </w:r>
      <w:r w:rsidR="003C1C1E" w:rsidRPr="00261DC9">
        <w:rPr>
          <w:rFonts w:ascii="IRBadr" w:hAnsi="IRBadr" w:cs="IRBadr"/>
          <w:color w:val="3232FA"/>
          <w:sz w:val="28"/>
          <w:szCs w:val="28"/>
          <w:rtl/>
        </w:rPr>
        <w:t xml:space="preserve"> </w:t>
      </w:r>
      <w:r w:rsidRPr="00261DC9">
        <w:rPr>
          <w:rFonts w:ascii="IRBadr" w:hAnsi="IRBadr" w:cs="IRBadr"/>
          <w:sz w:val="28"/>
          <w:szCs w:val="28"/>
          <w:rtl/>
        </w:rPr>
        <w:t>سارق الاحیا</w:t>
      </w:r>
      <w:r w:rsidR="009C637E" w:rsidRPr="00261DC9">
        <w:rPr>
          <w:rFonts w:ascii="IRBadr" w:hAnsi="IRBadr" w:cs="IRBadr"/>
          <w:sz w:val="28"/>
          <w:szCs w:val="28"/>
          <w:rtl/>
        </w:rPr>
        <w:t>ء»</w:t>
      </w:r>
      <w:r w:rsidRPr="00261DC9">
        <w:rPr>
          <w:rFonts w:ascii="IRBadr" w:hAnsi="IRBadr" w:cs="IRBadr"/>
          <w:sz w:val="28"/>
          <w:szCs w:val="28"/>
          <w:rtl/>
        </w:rPr>
        <w:t xml:space="preserve"> این جمله را خوب به یاد داشته باشید که در چند روایت آمده است و در مقام جمع </w:t>
      </w:r>
      <w:r w:rsidR="00163C47">
        <w:rPr>
          <w:rFonts w:ascii="IRBadr" w:hAnsi="IRBadr" w:cs="IRBadr"/>
          <w:sz w:val="28"/>
          <w:szCs w:val="28"/>
          <w:rtl/>
        </w:rPr>
        <w:t>قابل‌استفاده</w:t>
      </w:r>
      <w:r w:rsidRPr="00261DC9">
        <w:rPr>
          <w:rFonts w:ascii="IRBadr" w:hAnsi="IRBadr" w:cs="IRBadr"/>
          <w:sz w:val="28"/>
          <w:szCs w:val="28"/>
          <w:rtl/>
        </w:rPr>
        <w:t xml:space="preserve"> است.</w:t>
      </w:r>
    </w:p>
    <w:p w:rsidR="00B04920" w:rsidRPr="00261DC9" w:rsidRDefault="00F405CC" w:rsidP="00261DC9">
      <w:pPr>
        <w:bidi/>
        <w:jc w:val="both"/>
        <w:rPr>
          <w:rFonts w:ascii="IRBadr" w:hAnsi="IRBadr" w:cs="IRBadr"/>
          <w:sz w:val="28"/>
          <w:szCs w:val="28"/>
          <w:rtl/>
          <w:lang w:bidi="fa-IR"/>
        </w:rPr>
      </w:pPr>
      <w:r w:rsidRPr="00261DC9">
        <w:rPr>
          <w:rFonts w:ascii="IRBadr" w:hAnsi="IRBadr" w:cs="IRBadr"/>
          <w:sz w:val="28"/>
          <w:szCs w:val="28"/>
          <w:rtl/>
          <w:lang w:bidi="fa-IR"/>
        </w:rPr>
        <w:t>از جمله آقای تبریزی از این</w:t>
      </w:r>
      <w:r w:rsidR="00504189" w:rsidRPr="00261DC9">
        <w:rPr>
          <w:rFonts w:ascii="IRBadr" w:hAnsi="IRBadr" w:cs="IRBadr"/>
          <w:sz w:val="28"/>
          <w:szCs w:val="28"/>
          <w:rtl/>
          <w:lang w:bidi="fa-IR"/>
        </w:rPr>
        <w:t>،</w:t>
      </w:r>
      <w:r w:rsidRPr="00261DC9">
        <w:rPr>
          <w:rFonts w:ascii="IRBadr" w:hAnsi="IRBadr" w:cs="IRBadr"/>
          <w:sz w:val="28"/>
          <w:szCs w:val="28"/>
          <w:rtl/>
          <w:lang w:bidi="fa-IR"/>
        </w:rPr>
        <w:t xml:space="preserve"> استفاده کردند که </w:t>
      </w:r>
      <w:r w:rsidR="00C86492" w:rsidRPr="00261DC9">
        <w:rPr>
          <w:rFonts w:ascii="IRBadr" w:hAnsi="IRBadr" w:cs="IRBadr"/>
          <w:sz w:val="28"/>
          <w:szCs w:val="28"/>
          <w:rtl/>
          <w:lang w:bidi="fa-IR"/>
        </w:rPr>
        <w:t>بعداً</w:t>
      </w:r>
      <w:r w:rsidRPr="00261DC9">
        <w:rPr>
          <w:rFonts w:ascii="IRBadr" w:hAnsi="IRBadr" w:cs="IRBadr"/>
          <w:sz w:val="28"/>
          <w:szCs w:val="28"/>
          <w:rtl/>
          <w:lang w:bidi="fa-IR"/>
        </w:rPr>
        <w:t xml:space="preserve"> بحث می‌کنیم. تعبیرش این است که</w:t>
      </w:r>
      <w:r w:rsidR="00504189" w:rsidRPr="00261DC9">
        <w:rPr>
          <w:rFonts w:ascii="IRBadr" w:hAnsi="IRBadr" w:cs="IRBadr"/>
          <w:sz w:val="28"/>
          <w:szCs w:val="28"/>
          <w:rtl/>
          <w:lang w:bidi="fa-IR"/>
        </w:rPr>
        <w:t>؛</w:t>
      </w:r>
      <w:r w:rsidRPr="00261DC9">
        <w:rPr>
          <w:rFonts w:ascii="IRBadr" w:hAnsi="IRBadr" w:cs="IRBadr"/>
          <w:sz w:val="28"/>
          <w:szCs w:val="28"/>
          <w:rtl/>
          <w:lang w:bidi="fa-IR"/>
        </w:rPr>
        <w:t xml:space="preserve"> کسی که از مردگان چیزی بدزدد</w:t>
      </w:r>
      <w:r w:rsidR="00504189" w:rsidRPr="00261DC9">
        <w:rPr>
          <w:rFonts w:ascii="IRBadr" w:hAnsi="IRBadr" w:cs="IRBadr"/>
          <w:sz w:val="28"/>
          <w:szCs w:val="28"/>
          <w:rtl/>
          <w:lang w:bidi="fa-IR"/>
        </w:rPr>
        <w:t>،</w:t>
      </w:r>
      <w:r w:rsidR="00C86492" w:rsidRPr="00261DC9">
        <w:rPr>
          <w:rFonts w:ascii="IRBadr" w:hAnsi="IRBadr" w:cs="IRBadr"/>
          <w:sz w:val="28"/>
          <w:szCs w:val="28"/>
          <w:rtl/>
          <w:lang w:bidi="fa-IR"/>
        </w:rPr>
        <w:t xml:space="preserve"> دست</w:t>
      </w:r>
      <w:r w:rsidRPr="00261DC9">
        <w:rPr>
          <w:rFonts w:ascii="IRBadr" w:hAnsi="IRBadr" w:cs="IRBadr"/>
          <w:sz w:val="28"/>
          <w:szCs w:val="28"/>
          <w:rtl/>
          <w:lang w:bidi="fa-IR"/>
        </w:rPr>
        <w:t xml:space="preserve"> آن قطع می‌شود</w:t>
      </w:r>
      <w:r w:rsidR="00504189" w:rsidRPr="00261DC9">
        <w:rPr>
          <w:rFonts w:ascii="IRBadr" w:hAnsi="IRBadr" w:cs="IRBadr"/>
          <w:sz w:val="28"/>
          <w:szCs w:val="28"/>
          <w:rtl/>
          <w:lang w:bidi="fa-IR"/>
        </w:rPr>
        <w:t xml:space="preserve">، </w:t>
      </w:r>
      <w:r w:rsidR="00163C47">
        <w:rPr>
          <w:rFonts w:ascii="IRBadr" w:hAnsi="IRBadr" w:cs="IRBadr"/>
          <w:sz w:val="28"/>
          <w:szCs w:val="28"/>
          <w:rtl/>
          <w:lang w:bidi="fa-IR"/>
        </w:rPr>
        <w:t>همان‌طور</w:t>
      </w:r>
      <w:r w:rsidRPr="00261DC9">
        <w:rPr>
          <w:rFonts w:ascii="IRBadr" w:hAnsi="IRBadr" w:cs="IRBadr"/>
          <w:sz w:val="28"/>
          <w:szCs w:val="28"/>
          <w:rtl/>
          <w:lang w:bidi="fa-IR"/>
        </w:rPr>
        <w:t xml:space="preserve"> که کسی که از زنده چیزی بدزدد، آن هم دستش قطع می‌شود. اینجا در حقیقت امام می‌فرمایند که</w:t>
      </w:r>
      <w:r w:rsidR="00504189" w:rsidRPr="00261DC9">
        <w:rPr>
          <w:rFonts w:ascii="IRBadr" w:hAnsi="IRBadr" w:cs="IRBadr"/>
          <w:sz w:val="28"/>
          <w:szCs w:val="28"/>
          <w:rtl/>
          <w:lang w:bidi="fa-IR"/>
        </w:rPr>
        <w:t>؛</w:t>
      </w:r>
      <w:r w:rsidRPr="00261DC9">
        <w:rPr>
          <w:rFonts w:ascii="IRBadr" w:hAnsi="IRBadr" w:cs="IRBadr"/>
          <w:sz w:val="28"/>
          <w:szCs w:val="28"/>
          <w:rtl/>
          <w:lang w:bidi="fa-IR"/>
        </w:rPr>
        <w:t xml:space="preserve"> </w:t>
      </w:r>
      <w:r w:rsidR="00163C47">
        <w:rPr>
          <w:rFonts w:ascii="IRBadr" w:hAnsi="IRBadr" w:cs="IRBadr"/>
          <w:sz w:val="28"/>
          <w:szCs w:val="28"/>
          <w:rtl/>
          <w:lang w:bidi="fa-IR"/>
        </w:rPr>
        <w:t>آنچه</w:t>
      </w:r>
      <w:r w:rsidRPr="00261DC9">
        <w:rPr>
          <w:rFonts w:ascii="IRBadr" w:hAnsi="IRBadr" w:cs="IRBadr"/>
          <w:sz w:val="28"/>
          <w:szCs w:val="28"/>
          <w:rtl/>
          <w:lang w:bidi="fa-IR"/>
        </w:rPr>
        <w:t xml:space="preserve"> متعلق به یک مؤمن بعد از مرگ است</w:t>
      </w:r>
      <w:r w:rsidR="00504189" w:rsidRPr="00261DC9">
        <w:rPr>
          <w:rFonts w:ascii="IRBadr" w:hAnsi="IRBadr" w:cs="IRBadr"/>
          <w:sz w:val="28"/>
          <w:szCs w:val="28"/>
          <w:rtl/>
          <w:lang w:bidi="fa-IR"/>
        </w:rPr>
        <w:t>،</w:t>
      </w:r>
      <w:r w:rsidRPr="00261DC9">
        <w:rPr>
          <w:rFonts w:ascii="IRBadr" w:hAnsi="IRBadr" w:cs="IRBadr"/>
          <w:sz w:val="28"/>
          <w:szCs w:val="28"/>
          <w:rtl/>
          <w:lang w:bidi="fa-IR"/>
        </w:rPr>
        <w:t xml:space="preserve"> مثل متعلقات یک مؤمن در حال حیاتش است و همان قطع در اینجا ثابت است.</w:t>
      </w:r>
    </w:p>
    <w:p w:rsidR="00B04920" w:rsidRPr="00261DC9" w:rsidRDefault="00B04920" w:rsidP="00261DC9">
      <w:pPr>
        <w:pStyle w:val="3"/>
        <w:rPr>
          <w:rtl/>
        </w:rPr>
      </w:pPr>
      <w:bookmarkStart w:id="11" w:name="_Toc425166434"/>
      <w:r w:rsidRPr="00261DC9">
        <w:rPr>
          <w:rtl/>
        </w:rPr>
        <w:lastRenderedPageBreak/>
        <w:t>فرق دو روایت</w:t>
      </w:r>
      <w:bookmarkEnd w:id="11"/>
    </w:p>
    <w:p w:rsidR="00B04920" w:rsidRPr="00261DC9" w:rsidRDefault="00F405CC" w:rsidP="00261DC9">
      <w:pPr>
        <w:bidi/>
        <w:jc w:val="both"/>
        <w:rPr>
          <w:rFonts w:ascii="IRBadr" w:hAnsi="IRBadr" w:cs="IRBadr"/>
          <w:sz w:val="28"/>
          <w:szCs w:val="28"/>
          <w:rtl/>
          <w:lang w:bidi="fa-IR"/>
        </w:rPr>
      </w:pPr>
      <w:r w:rsidRPr="00261DC9">
        <w:rPr>
          <w:rFonts w:ascii="IRBadr" w:hAnsi="IRBadr" w:cs="IRBadr"/>
          <w:sz w:val="28"/>
          <w:szCs w:val="28"/>
          <w:rtl/>
          <w:lang w:bidi="fa-IR"/>
        </w:rPr>
        <w:t xml:space="preserve"> البته این</w:t>
      </w:r>
      <w:r w:rsidR="00504189" w:rsidRPr="00261DC9">
        <w:rPr>
          <w:rFonts w:ascii="IRBadr" w:hAnsi="IRBadr" w:cs="IRBadr"/>
          <w:sz w:val="28"/>
          <w:szCs w:val="28"/>
          <w:rtl/>
          <w:lang w:bidi="fa-IR"/>
        </w:rPr>
        <w:t>،</w:t>
      </w:r>
      <w:r w:rsidRPr="00261DC9">
        <w:rPr>
          <w:rFonts w:ascii="IRBadr" w:hAnsi="IRBadr" w:cs="IRBadr"/>
          <w:sz w:val="28"/>
          <w:szCs w:val="28"/>
          <w:rtl/>
          <w:lang w:bidi="fa-IR"/>
        </w:rPr>
        <w:t xml:space="preserve"> فرقش با آن قبلی در این است که</w:t>
      </w:r>
      <w:r w:rsidR="00504189" w:rsidRPr="00261DC9">
        <w:rPr>
          <w:rFonts w:ascii="IRBadr" w:hAnsi="IRBadr" w:cs="IRBadr"/>
          <w:sz w:val="28"/>
          <w:szCs w:val="28"/>
          <w:rtl/>
          <w:lang w:bidi="fa-IR"/>
        </w:rPr>
        <w:t>؛</w:t>
      </w:r>
      <w:r w:rsidR="00C86492" w:rsidRPr="00261DC9">
        <w:rPr>
          <w:rFonts w:ascii="IRBadr" w:hAnsi="IRBadr" w:cs="IRBadr"/>
          <w:sz w:val="28"/>
          <w:szCs w:val="28"/>
          <w:rtl/>
          <w:lang w:bidi="fa-IR"/>
        </w:rPr>
        <w:t xml:space="preserve"> اولاً</w:t>
      </w:r>
      <w:r w:rsidRPr="00261DC9">
        <w:rPr>
          <w:rFonts w:ascii="IRBadr" w:hAnsi="IRBadr" w:cs="IRBadr"/>
          <w:sz w:val="28"/>
          <w:szCs w:val="28"/>
          <w:rtl/>
          <w:lang w:bidi="fa-IR"/>
        </w:rPr>
        <w:t xml:space="preserve"> </w:t>
      </w:r>
      <w:r w:rsidR="00504189" w:rsidRPr="00261DC9">
        <w:rPr>
          <w:rFonts w:ascii="IRBadr" w:hAnsi="IRBadr" w:cs="IRBadr"/>
          <w:sz w:val="28"/>
          <w:szCs w:val="28"/>
          <w:rtl/>
          <w:lang w:bidi="fa-IR"/>
        </w:rPr>
        <w:t xml:space="preserve">در </w:t>
      </w:r>
      <w:r w:rsidRPr="00261DC9">
        <w:rPr>
          <w:rFonts w:ascii="IRBadr" w:hAnsi="IRBadr" w:cs="IRBadr"/>
          <w:sz w:val="28"/>
          <w:szCs w:val="28"/>
          <w:rtl/>
          <w:lang w:bidi="fa-IR"/>
        </w:rPr>
        <w:t>آن معلوم است که</w:t>
      </w:r>
      <w:r w:rsidR="00504189" w:rsidRPr="00261DC9">
        <w:rPr>
          <w:rFonts w:ascii="IRBadr" w:hAnsi="IRBadr" w:cs="IRBadr"/>
          <w:sz w:val="28"/>
          <w:szCs w:val="28"/>
          <w:rtl/>
          <w:lang w:bidi="fa-IR"/>
        </w:rPr>
        <w:t>؛</w:t>
      </w:r>
      <w:r w:rsidRPr="00261DC9">
        <w:rPr>
          <w:rFonts w:ascii="IRBadr" w:hAnsi="IRBadr" w:cs="IRBadr"/>
          <w:sz w:val="28"/>
          <w:szCs w:val="28"/>
          <w:rtl/>
          <w:lang w:bidi="fa-IR"/>
        </w:rPr>
        <w:t xml:space="preserve"> اینجا موضوعش مطلق نبش نیست، ولو سرقت نکند. ن</w:t>
      </w:r>
      <w:r w:rsidR="0075004C" w:rsidRPr="00261DC9">
        <w:rPr>
          <w:rFonts w:ascii="IRBadr" w:hAnsi="IRBadr" w:cs="IRBadr"/>
          <w:sz w:val="28"/>
          <w:szCs w:val="28"/>
          <w:rtl/>
          <w:lang w:bidi="fa-IR"/>
        </w:rPr>
        <w:t>ه این بحث سرقت است. از طرف دیگر؛</w:t>
      </w:r>
      <w:r w:rsidRPr="00261DC9">
        <w:rPr>
          <w:rFonts w:ascii="IRBadr" w:hAnsi="IRBadr" w:cs="IRBadr"/>
          <w:sz w:val="28"/>
          <w:szCs w:val="28"/>
          <w:rtl/>
          <w:lang w:bidi="fa-IR"/>
        </w:rPr>
        <w:t xml:space="preserve"> آنجا نباش</w:t>
      </w:r>
      <w:r w:rsidR="0075004C" w:rsidRPr="00261DC9">
        <w:rPr>
          <w:rFonts w:ascii="IRBadr" w:hAnsi="IRBadr" w:cs="IRBadr"/>
          <w:sz w:val="28"/>
          <w:szCs w:val="28"/>
          <w:rtl/>
          <w:lang w:bidi="fa-IR"/>
        </w:rPr>
        <w:t>،</w:t>
      </w:r>
      <w:r w:rsidRPr="00261DC9">
        <w:rPr>
          <w:rFonts w:ascii="IRBadr" w:hAnsi="IRBadr" w:cs="IRBadr"/>
          <w:sz w:val="28"/>
          <w:szCs w:val="28"/>
          <w:rtl/>
          <w:lang w:bidi="fa-IR"/>
        </w:rPr>
        <w:t xml:space="preserve"> موضوعش بود، اینجا سارق است. و سارق موتی اطلاق دارد از دو جه</w:t>
      </w:r>
      <w:r w:rsidR="0075004C" w:rsidRPr="00261DC9">
        <w:rPr>
          <w:rFonts w:ascii="IRBadr" w:hAnsi="IRBadr" w:cs="IRBadr"/>
          <w:sz w:val="28"/>
          <w:szCs w:val="28"/>
          <w:rtl/>
          <w:lang w:bidi="fa-IR"/>
        </w:rPr>
        <w:t>ت؛</w:t>
      </w:r>
      <w:r w:rsidRPr="00261DC9">
        <w:rPr>
          <w:rFonts w:ascii="IRBadr" w:hAnsi="IRBadr" w:cs="IRBadr"/>
          <w:sz w:val="28"/>
          <w:szCs w:val="28"/>
          <w:rtl/>
          <w:lang w:bidi="fa-IR"/>
        </w:rPr>
        <w:t xml:space="preserve"> هم ممکن است سارقی باشد که نبش نکرده باشد، کفن کردند، او در خانه گذاشتند، قبل از اینکه شخص را دفن</w:t>
      </w:r>
      <w:r w:rsidR="0075004C" w:rsidRPr="00261DC9">
        <w:rPr>
          <w:rFonts w:ascii="IRBadr" w:hAnsi="IRBadr" w:cs="IRBadr"/>
          <w:sz w:val="28"/>
          <w:szCs w:val="28"/>
          <w:rtl/>
          <w:lang w:bidi="fa-IR"/>
        </w:rPr>
        <w:t xml:space="preserve"> بکنند، کسی رفت کفن او را دزدید که</w:t>
      </w:r>
      <w:r w:rsidRPr="00261DC9">
        <w:rPr>
          <w:rFonts w:ascii="IRBadr" w:hAnsi="IRBadr" w:cs="IRBadr"/>
          <w:sz w:val="28"/>
          <w:szCs w:val="28"/>
          <w:rtl/>
          <w:lang w:bidi="fa-IR"/>
        </w:rPr>
        <w:t xml:space="preserve"> مصداق پیدا می‌کند در این زمان، آن وقت هم بوده الان هم هست.</w:t>
      </w:r>
    </w:p>
    <w:p w:rsidR="00B04920" w:rsidRPr="00261DC9" w:rsidRDefault="00F405CC" w:rsidP="00261DC9">
      <w:pPr>
        <w:bidi/>
        <w:jc w:val="both"/>
        <w:rPr>
          <w:rFonts w:ascii="IRBadr" w:hAnsi="IRBadr" w:cs="IRBadr"/>
          <w:sz w:val="28"/>
          <w:szCs w:val="28"/>
          <w:rtl/>
          <w:lang w:bidi="fa-IR"/>
        </w:rPr>
      </w:pPr>
      <w:r w:rsidRPr="00261DC9">
        <w:rPr>
          <w:rFonts w:ascii="IRBadr" w:hAnsi="IRBadr" w:cs="IRBadr"/>
          <w:sz w:val="28"/>
          <w:szCs w:val="28"/>
          <w:rtl/>
          <w:lang w:bidi="fa-IR"/>
        </w:rPr>
        <w:t>از طرف دیگر اطلاق دارد که</w:t>
      </w:r>
      <w:r w:rsidR="0075004C" w:rsidRPr="00261DC9">
        <w:rPr>
          <w:rFonts w:ascii="IRBadr" w:hAnsi="IRBadr" w:cs="IRBadr"/>
          <w:sz w:val="28"/>
          <w:szCs w:val="28"/>
          <w:rtl/>
          <w:lang w:bidi="fa-IR"/>
        </w:rPr>
        <w:t>؛</w:t>
      </w:r>
      <w:r w:rsidRPr="00261DC9">
        <w:rPr>
          <w:rFonts w:ascii="IRBadr" w:hAnsi="IRBadr" w:cs="IRBadr"/>
          <w:sz w:val="28"/>
          <w:szCs w:val="28"/>
          <w:rtl/>
          <w:lang w:bidi="fa-IR"/>
        </w:rPr>
        <w:t xml:space="preserve"> کفن باشد، یا غیر کفن باشد. رفته دندان طلایش را دزدیده یا کفنش را دزدیده است</w:t>
      </w:r>
      <w:r w:rsidR="0075004C" w:rsidRPr="00261DC9">
        <w:rPr>
          <w:rFonts w:ascii="IRBadr" w:hAnsi="IRBadr" w:cs="IRBadr"/>
          <w:sz w:val="28"/>
          <w:szCs w:val="28"/>
          <w:rtl/>
          <w:lang w:bidi="fa-IR"/>
        </w:rPr>
        <w:t>،</w:t>
      </w:r>
      <w:r w:rsidRPr="00261DC9">
        <w:rPr>
          <w:rFonts w:ascii="IRBadr" w:hAnsi="IRBadr" w:cs="IRBadr"/>
          <w:sz w:val="28"/>
          <w:szCs w:val="28"/>
          <w:rtl/>
          <w:lang w:bidi="fa-IR"/>
        </w:rPr>
        <w:t xml:space="preserve"> هر دو می‌گیرد. بنابراین</w:t>
      </w:r>
      <w:r w:rsidR="0075004C" w:rsidRPr="00261DC9">
        <w:rPr>
          <w:rFonts w:ascii="IRBadr" w:hAnsi="IRBadr" w:cs="IRBadr"/>
          <w:sz w:val="28"/>
          <w:szCs w:val="28"/>
          <w:rtl/>
          <w:lang w:bidi="fa-IR"/>
        </w:rPr>
        <w:t>،</w:t>
      </w:r>
      <w:r w:rsidRPr="00261DC9">
        <w:rPr>
          <w:rFonts w:ascii="IRBadr" w:hAnsi="IRBadr" w:cs="IRBadr"/>
          <w:sz w:val="28"/>
          <w:szCs w:val="28"/>
          <w:rtl/>
          <w:lang w:bidi="fa-IR"/>
        </w:rPr>
        <w:t xml:space="preserve"> آنجا موضوع آن حدیث نباش بود، که ما با قرینه می‌گفتیم منظور نباش سارق است. ولی موضوع این</w:t>
      </w:r>
      <w:r w:rsidR="0075004C" w:rsidRPr="00261DC9">
        <w:rPr>
          <w:rFonts w:ascii="IRBadr" w:hAnsi="IRBadr" w:cs="IRBadr"/>
          <w:sz w:val="28"/>
          <w:szCs w:val="28"/>
          <w:rtl/>
          <w:lang w:bidi="fa-IR"/>
        </w:rPr>
        <w:t>،</w:t>
      </w:r>
      <w:r w:rsidRPr="00261DC9">
        <w:rPr>
          <w:rFonts w:ascii="IRBadr" w:hAnsi="IRBadr" w:cs="IRBadr"/>
          <w:sz w:val="28"/>
          <w:szCs w:val="28"/>
          <w:rtl/>
          <w:lang w:bidi="fa-IR"/>
        </w:rPr>
        <w:t xml:space="preserve"> سارق است که اعم می‌شود، از اینکه نبش شده باشد یا نه؟ و اعم از اینکه</w:t>
      </w:r>
      <w:r w:rsidR="0075004C" w:rsidRPr="00261DC9">
        <w:rPr>
          <w:rFonts w:ascii="IRBadr" w:hAnsi="IRBadr" w:cs="IRBadr"/>
          <w:sz w:val="28"/>
          <w:szCs w:val="28"/>
          <w:rtl/>
          <w:lang w:bidi="fa-IR"/>
        </w:rPr>
        <w:t xml:space="preserve">؛ </w:t>
      </w:r>
      <w:r w:rsidRPr="00261DC9">
        <w:rPr>
          <w:rFonts w:ascii="IRBadr" w:hAnsi="IRBadr" w:cs="IRBadr"/>
          <w:sz w:val="28"/>
          <w:szCs w:val="28"/>
          <w:rtl/>
          <w:lang w:bidi="fa-IR"/>
        </w:rPr>
        <w:t xml:space="preserve">کفن را دزدیده باشد یا غیر کفن. من </w:t>
      </w:r>
      <w:r w:rsidR="0075004C" w:rsidRPr="00261DC9">
        <w:rPr>
          <w:rFonts w:ascii="IRBadr" w:hAnsi="IRBadr" w:cs="IRBadr"/>
          <w:sz w:val="28"/>
          <w:szCs w:val="28"/>
          <w:rtl/>
          <w:lang w:bidi="fa-IR"/>
        </w:rPr>
        <w:t>در</w:t>
      </w:r>
      <w:r w:rsidRPr="00261DC9">
        <w:rPr>
          <w:rFonts w:ascii="IRBadr" w:hAnsi="IRBadr" w:cs="IRBadr"/>
          <w:sz w:val="28"/>
          <w:szCs w:val="28"/>
          <w:rtl/>
          <w:lang w:bidi="fa-IR"/>
        </w:rPr>
        <w:t xml:space="preserve"> ذهنم هست که</w:t>
      </w:r>
      <w:r w:rsidR="0075004C" w:rsidRPr="00261DC9">
        <w:rPr>
          <w:rFonts w:ascii="IRBadr" w:hAnsi="IRBadr" w:cs="IRBadr"/>
          <w:sz w:val="28"/>
          <w:szCs w:val="28"/>
          <w:rtl/>
          <w:lang w:bidi="fa-IR"/>
        </w:rPr>
        <w:t>؛</w:t>
      </w:r>
      <w:r w:rsidRPr="00261DC9">
        <w:rPr>
          <w:rFonts w:ascii="IRBadr" w:hAnsi="IRBadr" w:cs="IRBadr"/>
          <w:sz w:val="28"/>
          <w:szCs w:val="28"/>
          <w:rtl/>
          <w:lang w:bidi="fa-IR"/>
        </w:rPr>
        <w:t xml:space="preserve"> در فروعات که اتفاق است، در این زمان سارق کفن خیلی مصداق ندارد. ولی اینکه تازه دفن کردند، کسی سریع برود بدزدد</w:t>
      </w:r>
      <w:r w:rsidR="0075004C" w:rsidRPr="00261DC9">
        <w:rPr>
          <w:rFonts w:ascii="IRBadr" w:hAnsi="IRBadr" w:cs="IRBadr"/>
          <w:sz w:val="28"/>
          <w:szCs w:val="28"/>
          <w:rtl/>
          <w:lang w:bidi="fa-IR"/>
        </w:rPr>
        <w:t>،</w:t>
      </w:r>
      <w:r w:rsidRPr="00261DC9">
        <w:rPr>
          <w:rFonts w:ascii="IRBadr" w:hAnsi="IRBadr" w:cs="IRBadr"/>
          <w:sz w:val="28"/>
          <w:szCs w:val="28"/>
          <w:rtl/>
          <w:lang w:bidi="fa-IR"/>
        </w:rPr>
        <w:t xml:space="preserve"> برای اینکه عضوش را بردارند</w:t>
      </w:r>
      <w:r w:rsidR="0075004C" w:rsidRPr="00261DC9">
        <w:rPr>
          <w:rFonts w:ascii="IRBadr" w:hAnsi="IRBadr" w:cs="IRBadr"/>
          <w:sz w:val="28"/>
          <w:szCs w:val="28"/>
          <w:rtl/>
          <w:lang w:bidi="fa-IR"/>
        </w:rPr>
        <w:t>،</w:t>
      </w:r>
      <w:r w:rsidRPr="00261DC9">
        <w:rPr>
          <w:rFonts w:ascii="IRBadr" w:hAnsi="IRBadr" w:cs="IRBadr"/>
          <w:sz w:val="28"/>
          <w:szCs w:val="28"/>
          <w:rtl/>
          <w:lang w:bidi="fa-IR"/>
        </w:rPr>
        <w:t xml:space="preserve"> این مصداق دارد. یا قبل از دفن </w:t>
      </w:r>
      <w:r w:rsidR="0075004C" w:rsidRPr="00261DC9">
        <w:rPr>
          <w:rFonts w:ascii="IRBadr" w:hAnsi="IRBadr" w:cs="IRBadr"/>
          <w:sz w:val="28"/>
          <w:szCs w:val="28"/>
          <w:rtl/>
          <w:lang w:bidi="fa-IR"/>
        </w:rPr>
        <w:t xml:space="preserve">هم، </w:t>
      </w:r>
      <w:r w:rsidRPr="00261DC9">
        <w:rPr>
          <w:rFonts w:ascii="IRBadr" w:hAnsi="IRBadr" w:cs="IRBadr"/>
          <w:sz w:val="28"/>
          <w:szCs w:val="28"/>
          <w:rtl/>
          <w:lang w:bidi="fa-IR"/>
        </w:rPr>
        <w:t>این محقق شده است.</w:t>
      </w:r>
    </w:p>
    <w:p w:rsidR="00B04920" w:rsidRPr="00261DC9" w:rsidRDefault="0075004C" w:rsidP="00261DC9">
      <w:pPr>
        <w:bidi/>
        <w:jc w:val="both"/>
        <w:rPr>
          <w:rFonts w:ascii="IRBadr" w:hAnsi="IRBadr" w:cs="IRBadr"/>
          <w:sz w:val="28"/>
          <w:szCs w:val="28"/>
          <w:rtl/>
          <w:lang w:bidi="fa-IR"/>
        </w:rPr>
      </w:pPr>
      <w:r w:rsidRPr="00261DC9">
        <w:rPr>
          <w:rFonts w:ascii="IRBadr" w:hAnsi="IRBadr" w:cs="IRBadr"/>
          <w:sz w:val="28"/>
          <w:szCs w:val="28"/>
          <w:rtl/>
          <w:lang w:bidi="fa-IR"/>
        </w:rPr>
        <w:t xml:space="preserve"> گاهی هست قبل از دفن وقتی </w:t>
      </w:r>
      <w:r w:rsidR="00F405CC" w:rsidRPr="00261DC9">
        <w:rPr>
          <w:rFonts w:ascii="IRBadr" w:hAnsi="IRBadr" w:cs="IRBadr"/>
          <w:sz w:val="28"/>
          <w:szCs w:val="28"/>
          <w:rtl/>
          <w:lang w:bidi="fa-IR"/>
        </w:rPr>
        <w:t>غسل دادند</w:t>
      </w:r>
      <w:r w:rsidRPr="00261DC9">
        <w:rPr>
          <w:rFonts w:ascii="IRBadr" w:hAnsi="IRBadr" w:cs="IRBadr"/>
          <w:sz w:val="28"/>
          <w:szCs w:val="28"/>
          <w:rtl/>
          <w:lang w:bidi="fa-IR"/>
        </w:rPr>
        <w:t xml:space="preserve">، </w:t>
      </w:r>
      <w:r w:rsidR="00F405CC" w:rsidRPr="00261DC9">
        <w:rPr>
          <w:rFonts w:ascii="IRBadr" w:hAnsi="IRBadr" w:cs="IRBadr"/>
          <w:sz w:val="28"/>
          <w:szCs w:val="28"/>
          <w:rtl/>
          <w:lang w:bidi="fa-IR"/>
        </w:rPr>
        <w:t>سریع می‌روند مثلاً یک عضوی که هنوز قابل پیوند است یا استفاده‌های دیگری دارد</w:t>
      </w:r>
      <w:r w:rsidRPr="00261DC9">
        <w:rPr>
          <w:rFonts w:ascii="IRBadr" w:hAnsi="IRBadr" w:cs="IRBadr"/>
          <w:sz w:val="28"/>
          <w:szCs w:val="28"/>
          <w:rtl/>
          <w:lang w:bidi="fa-IR"/>
        </w:rPr>
        <w:t>،</w:t>
      </w:r>
      <w:r w:rsidR="00F405CC" w:rsidRPr="00261DC9">
        <w:rPr>
          <w:rFonts w:ascii="IRBadr" w:hAnsi="IRBadr" w:cs="IRBadr"/>
          <w:sz w:val="28"/>
          <w:szCs w:val="28"/>
          <w:rtl/>
          <w:lang w:bidi="fa-IR"/>
        </w:rPr>
        <w:t xml:space="preserve"> بدزدند</w:t>
      </w:r>
      <w:r w:rsidR="00B04920" w:rsidRPr="00261DC9">
        <w:rPr>
          <w:rFonts w:ascii="IRBadr" w:hAnsi="IRBadr" w:cs="IRBadr"/>
          <w:sz w:val="28"/>
          <w:szCs w:val="28"/>
          <w:rtl/>
          <w:lang w:bidi="fa-IR"/>
        </w:rPr>
        <w:t xml:space="preserve"> این را در تتمه بحث </w:t>
      </w:r>
      <w:r w:rsidR="00163C47">
        <w:rPr>
          <w:rFonts w:ascii="IRBadr" w:hAnsi="IRBadr" w:cs="IRBadr"/>
          <w:sz w:val="28"/>
          <w:szCs w:val="28"/>
          <w:rtl/>
          <w:lang w:bidi="fa-IR"/>
        </w:rPr>
        <w:t>می‌گوییم</w:t>
      </w:r>
      <w:r w:rsidR="00B04920" w:rsidRPr="00261DC9">
        <w:rPr>
          <w:rFonts w:ascii="IRBadr" w:hAnsi="IRBadr" w:cs="IRBadr"/>
          <w:sz w:val="28"/>
          <w:szCs w:val="28"/>
          <w:rtl/>
          <w:lang w:bidi="fa-IR"/>
        </w:rPr>
        <w:t>.</w:t>
      </w:r>
      <w:r w:rsidRPr="00261DC9">
        <w:rPr>
          <w:rFonts w:ascii="IRBadr" w:hAnsi="IRBadr" w:cs="IRBadr"/>
          <w:sz w:val="28"/>
          <w:szCs w:val="28"/>
          <w:rtl/>
          <w:lang w:bidi="fa-IR"/>
        </w:rPr>
        <w:t xml:space="preserve"> آن هم هست، این مورد،</w:t>
      </w:r>
      <w:r w:rsidR="00F405CC" w:rsidRPr="00261DC9">
        <w:rPr>
          <w:rFonts w:ascii="IRBadr" w:hAnsi="IRBadr" w:cs="IRBadr"/>
          <w:sz w:val="28"/>
          <w:szCs w:val="28"/>
          <w:rtl/>
          <w:lang w:bidi="fa-IR"/>
        </w:rPr>
        <w:t xml:space="preserve"> تقریباً امرش واضح است</w:t>
      </w:r>
      <w:r w:rsidRPr="00261DC9">
        <w:rPr>
          <w:rFonts w:ascii="IRBadr" w:hAnsi="IRBadr" w:cs="IRBadr"/>
          <w:sz w:val="28"/>
          <w:szCs w:val="28"/>
          <w:rtl/>
          <w:lang w:bidi="fa-IR"/>
        </w:rPr>
        <w:t>،</w:t>
      </w:r>
      <w:r w:rsidR="00F405CC" w:rsidRPr="00261DC9">
        <w:rPr>
          <w:rFonts w:ascii="IRBadr" w:hAnsi="IRBadr" w:cs="IRBadr"/>
          <w:sz w:val="28"/>
          <w:szCs w:val="28"/>
          <w:rtl/>
          <w:lang w:bidi="fa-IR"/>
        </w:rPr>
        <w:t xml:space="preserve"> ولی در جهاتی که ضمن بحث عرض خواهیم کرد</w:t>
      </w:r>
      <w:r w:rsidRPr="00261DC9">
        <w:rPr>
          <w:rFonts w:ascii="IRBadr" w:hAnsi="IRBadr" w:cs="IRBadr"/>
          <w:sz w:val="28"/>
          <w:szCs w:val="28"/>
          <w:rtl/>
          <w:lang w:bidi="fa-IR"/>
        </w:rPr>
        <w:t>،</w:t>
      </w:r>
      <w:r w:rsidR="00F405CC" w:rsidRPr="00261DC9">
        <w:rPr>
          <w:rFonts w:ascii="IRBadr" w:hAnsi="IRBadr" w:cs="IRBadr"/>
          <w:sz w:val="28"/>
          <w:szCs w:val="28"/>
          <w:rtl/>
          <w:lang w:bidi="fa-IR"/>
        </w:rPr>
        <w:t xml:space="preserve"> انشا الله می‌پردازیم.</w:t>
      </w:r>
    </w:p>
    <w:p w:rsidR="00B04920" w:rsidRPr="00261DC9" w:rsidRDefault="00B04920" w:rsidP="00261DC9">
      <w:pPr>
        <w:pStyle w:val="3"/>
        <w:rPr>
          <w:rtl/>
        </w:rPr>
      </w:pPr>
      <w:bookmarkStart w:id="12" w:name="_Toc425166435"/>
      <w:r w:rsidRPr="00261DC9">
        <w:rPr>
          <w:rtl/>
        </w:rPr>
        <w:t>بررسی دلالی روایت</w:t>
      </w:r>
      <w:bookmarkEnd w:id="12"/>
    </w:p>
    <w:p w:rsidR="00B04920" w:rsidRPr="00261DC9" w:rsidRDefault="00F405CC" w:rsidP="00261DC9">
      <w:pPr>
        <w:bidi/>
        <w:jc w:val="both"/>
        <w:rPr>
          <w:rFonts w:ascii="IRBadr" w:hAnsi="IRBadr" w:cs="IRBadr"/>
          <w:sz w:val="28"/>
          <w:szCs w:val="28"/>
          <w:rtl/>
          <w:lang w:bidi="fa-IR"/>
        </w:rPr>
      </w:pPr>
      <w:r w:rsidRPr="00261DC9">
        <w:rPr>
          <w:rFonts w:ascii="IRBadr" w:hAnsi="IRBadr" w:cs="IRBadr"/>
          <w:sz w:val="28"/>
          <w:szCs w:val="28"/>
          <w:rtl/>
          <w:lang w:bidi="fa-IR"/>
        </w:rPr>
        <w:t>من به ذهنم بوده که</w:t>
      </w:r>
      <w:r w:rsidR="0075004C" w:rsidRPr="00261DC9">
        <w:rPr>
          <w:rFonts w:ascii="IRBadr" w:hAnsi="IRBadr" w:cs="IRBadr"/>
          <w:sz w:val="28"/>
          <w:szCs w:val="28"/>
          <w:rtl/>
          <w:lang w:bidi="fa-IR"/>
        </w:rPr>
        <w:t xml:space="preserve">؛ </w:t>
      </w:r>
      <w:r w:rsidRPr="00261DC9">
        <w:rPr>
          <w:rFonts w:ascii="IRBadr" w:hAnsi="IRBadr" w:cs="IRBadr"/>
          <w:sz w:val="28"/>
          <w:szCs w:val="28"/>
          <w:rtl/>
          <w:lang w:bidi="fa-IR"/>
        </w:rPr>
        <w:t>این‌ها مصداق بیشتری در این زمان دارد</w:t>
      </w:r>
      <w:r w:rsidR="0075004C" w:rsidRPr="00261DC9">
        <w:rPr>
          <w:rFonts w:ascii="IRBadr" w:hAnsi="IRBadr" w:cs="IRBadr"/>
          <w:sz w:val="28"/>
          <w:szCs w:val="28"/>
          <w:rtl/>
          <w:lang w:bidi="fa-IR"/>
        </w:rPr>
        <w:t>،</w:t>
      </w:r>
      <w:r w:rsidRPr="00261DC9">
        <w:rPr>
          <w:rFonts w:ascii="IRBadr" w:hAnsi="IRBadr" w:cs="IRBadr"/>
          <w:sz w:val="28"/>
          <w:szCs w:val="28"/>
          <w:rtl/>
          <w:lang w:bidi="fa-IR"/>
        </w:rPr>
        <w:t xml:space="preserve"> البته بعد بحث می‌کنیم که</w:t>
      </w:r>
      <w:r w:rsidR="0075004C" w:rsidRPr="00261DC9">
        <w:rPr>
          <w:rFonts w:ascii="IRBadr" w:hAnsi="IRBadr" w:cs="IRBadr"/>
          <w:sz w:val="28"/>
          <w:szCs w:val="28"/>
          <w:rtl/>
          <w:lang w:bidi="fa-IR"/>
        </w:rPr>
        <w:t>؛</w:t>
      </w:r>
      <w:r w:rsidRPr="00261DC9">
        <w:rPr>
          <w:rFonts w:ascii="IRBadr" w:hAnsi="IRBadr" w:cs="IRBadr"/>
          <w:sz w:val="28"/>
          <w:szCs w:val="28"/>
          <w:rtl/>
          <w:lang w:bidi="fa-IR"/>
        </w:rPr>
        <w:t xml:space="preserve"> سارق الموتی یعنی سارق ما یتعلق بالموتی</w:t>
      </w:r>
      <w:r w:rsidR="0075004C" w:rsidRPr="00261DC9">
        <w:rPr>
          <w:rFonts w:ascii="IRBadr" w:hAnsi="IRBadr" w:cs="IRBadr"/>
          <w:sz w:val="28"/>
          <w:szCs w:val="28"/>
          <w:rtl/>
          <w:lang w:bidi="fa-IR"/>
        </w:rPr>
        <w:t>؟</w:t>
      </w:r>
      <w:r w:rsidRPr="00261DC9">
        <w:rPr>
          <w:rFonts w:ascii="IRBadr" w:hAnsi="IRBadr" w:cs="IRBadr"/>
          <w:sz w:val="28"/>
          <w:szCs w:val="28"/>
          <w:rtl/>
          <w:lang w:bidi="fa-IR"/>
        </w:rPr>
        <w:t xml:space="preserve"> این یک احتمال است که ظاهر اولیه </w:t>
      </w:r>
      <w:r w:rsidR="0075004C" w:rsidRPr="00261DC9">
        <w:rPr>
          <w:rFonts w:ascii="IRBadr" w:hAnsi="IRBadr" w:cs="IRBadr"/>
          <w:sz w:val="28"/>
          <w:szCs w:val="28"/>
          <w:rtl/>
          <w:lang w:bidi="fa-IR"/>
        </w:rPr>
        <w:t>این است. یا سارق الموتی اعم است؛</w:t>
      </w:r>
      <w:r w:rsidRPr="00261DC9">
        <w:rPr>
          <w:rFonts w:ascii="IRBadr" w:hAnsi="IRBadr" w:cs="IRBadr"/>
          <w:sz w:val="28"/>
          <w:szCs w:val="28"/>
          <w:rtl/>
          <w:lang w:bidi="fa-IR"/>
        </w:rPr>
        <w:t xml:space="preserve"> اینکه خود او را بدزدد یا اینک</w:t>
      </w:r>
      <w:r w:rsidR="005D712A" w:rsidRPr="00261DC9">
        <w:rPr>
          <w:rFonts w:ascii="IRBadr" w:hAnsi="IRBadr" w:cs="IRBadr"/>
          <w:sz w:val="28"/>
          <w:szCs w:val="28"/>
          <w:rtl/>
          <w:lang w:bidi="fa-IR"/>
        </w:rPr>
        <w:t>ه ما یتعلق به بدزدد؟</w:t>
      </w:r>
      <w:r w:rsidRPr="00261DC9">
        <w:rPr>
          <w:rFonts w:ascii="IRBadr" w:hAnsi="IRBadr" w:cs="IRBadr"/>
          <w:sz w:val="28"/>
          <w:szCs w:val="28"/>
          <w:rtl/>
          <w:lang w:bidi="fa-IR"/>
        </w:rPr>
        <w:t xml:space="preserve"> این سؤال راجع این است که</w:t>
      </w:r>
      <w:r w:rsidR="005D712A" w:rsidRPr="00261DC9">
        <w:rPr>
          <w:rFonts w:ascii="IRBadr" w:hAnsi="IRBadr" w:cs="IRBadr"/>
          <w:sz w:val="28"/>
          <w:szCs w:val="28"/>
          <w:rtl/>
          <w:lang w:bidi="fa-IR"/>
        </w:rPr>
        <w:t>؛</w:t>
      </w:r>
      <w:r w:rsidRPr="00261DC9">
        <w:rPr>
          <w:rFonts w:ascii="IRBadr" w:hAnsi="IRBadr" w:cs="IRBadr"/>
          <w:sz w:val="28"/>
          <w:szCs w:val="28"/>
          <w:rtl/>
          <w:lang w:bidi="fa-IR"/>
        </w:rPr>
        <w:t xml:space="preserve"> باید </w:t>
      </w:r>
      <w:r w:rsidR="00C86492" w:rsidRPr="00261DC9">
        <w:rPr>
          <w:rFonts w:ascii="IRBadr" w:hAnsi="IRBadr" w:cs="IRBadr"/>
          <w:sz w:val="28"/>
          <w:szCs w:val="28"/>
          <w:rtl/>
          <w:lang w:bidi="fa-IR"/>
        </w:rPr>
        <w:t>بعداً</w:t>
      </w:r>
      <w:r w:rsidR="005D712A" w:rsidRPr="00261DC9">
        <w:rPr>
          <w:rFonts w:ascii="IRBadr" w:hAnsi="IRBadr" w:cs="IRBadr"/>
          <w:sz w:val="28"/>
          <w:szCs w:val="28"/>
          <w:rtl/>
          <w:lang w:bidi="fa-IR"/>
        </w:rPr>
        <w:t xml:space="preserve"> وقتی آن بحث را مطرح می‌کنیم،</w:t>
      </w:r>
      <w:r w:rsidR="00C86492" w:rsidRPr="00261DC9">
        <w:rPr>
          <w:rFonts w:ascii="IRBadr" w:hAnsi="IRBadr" w:cs="IRBadr"/>
          <w:sz w:val="28"/>
          <w:szCs w:val="28"/>
          <w:rtl/>
          <w:lang w:bidi="fa-IR"/>
        </w:rPr>
        <w:t xml:space="preserve"> </w:t>
      </w:r>
      <w:r w:rsidRPr="00261DC9">
        <w:rPr>
          <w:rFonts w:ascii="IRBadr" w:hAnsi="IRBadr" w:cs="IRBadr"/>
          <w:sz w:val="28"/>
          <w:szCs w:val="28"/>
          <w:rtl/>
          <w:lang w:bidi="fa-IR"/>
        </w:rPr>
        <w:t>مراجعه و عودی به این بحث خواهیم داشت. این روایت سنداً ضعیف است، اما دلالتاً</w:t>
      </w:r>
      <w:r w:rsidR="005D712A" w:rsidRPr="00261DC9">
        <w:rPr>
          <w:rFonts w:ascii="IRBadr" w:hAnsi="IRBadr" w:cs="IRBadr"/>
          <w:sz w:val="28"/>
          <w:szCs w:val="28"/>
          <w:rtl/>
          <w:lang w:bidi="fa-IR"/>
        </w:rPr>
        <w:t>،</w:t>
      </w:r>
      <w:r w:rsidRPr="00261DC9">
        <w:rPr>
          <w:rFonts w:ascii="IRBadr" w:hAnsi="IRBadr" w:cs="IRBadr"/>
          <w:sz w:val="28"/>
          <w:szCs w:val="28"/>
          <w:rtl/>
          <w:lang w:bidi="fa-IR"/>
        </w:rPr>
        <w:t xml:space="preserve"> اصلش درست است و آن دو سه جهت آن اطلاق دارد</w:t>
      </w:r>
      <w:r w:rsidR="005D712A" w:rsidRPr="00261DC9">
        <w:rPr>
          <w:rFonts w:ascii="IRBadr" w:hAnsi="IRBadr" w:cs="IRBadr"/>
          <w:sz w:val="28"/>
          <w:szCs w:val="28"/>
          <w:rtl/>
          <w:lang w:bidi="fa-IR"/>
        </w:rPr>
        <w:t>.</w:t>
      </w:r>
    </w:p>
    <w:p w:rsidR="00B04920" w:rsidRPr="00261DC9" w:rsidRDefault="00B04920" w:rsidP="00261DC9">
      <w:pPr>
        <w:pStyle w:val="2"/>
        <w:rPr>
          <w:rtl/>
        </w:rPr>
      </w:pPr>
      <w:bookmarkStart w:id="13" w:name="_Toc425166436"/>
      <w:r w:rsidRPr="00261DC9">
        <w:rPr>
          <w:rtl/>
        </w:rPr>
        <w:t>روایت سوم</w:t>
      </w:r>
      <w:bookmarkEnd w:id="13"/>
    </w:p>
    <w:p w:rsidR="003C1C1E" w:rsidRPr="00261DC9" w:rsidRDefault="00F405CC" w:rsidP="00261DC9">
      <w:pPr>
        <w:bidi/>
        <w:jc w:val="both"/>
        <w:rPr>
          <w:rFonts w:ascii="IRBadr" w:hAnsi="IRBadr" w:cs="IRBadr"/>
          <w:sz w:val="28"/>
          <w:szCs w:val="28"/>
          <w:rtl/>
          <w:lang w:bidi="fa-IR"/>
        </w:rPr>
      </w:pPr>
      <w:r w:rsidRPr="00261DC9">
        <w:rPr>
          <w:rFonts w:ascii="IRBadr" w:hAnsi="IRBadr" w:cs="IRBadr"/>
          <w:sz w:val="28"/>
          <w:szCs w:val="28"/>
          <w:rtl/>
          <w:lang w:bidi="fa-IR"/>
        </w:rPr>
        <w:t>این هم روایت دوم از طایفه اولی، روایت سوم در طایفه اولی روایت ششم باب نوزدهم است. که محمد بن محمد بن نعمان مفید مرحوم مفید</w:t>
      </w:r>
      <w:r w:rsidR="005D712A" w:rsidRPr="00261DC9">
        <w:rPr>
          <w:rFonts w:ascii="IRBadr" w:hAnsi="IRBadr" w:cs="IRBadr"/>
          <w:sz w:val="28"/>
          <w:szCs w:val="28"/>
          <w:rtl/>
          <w:lang w:bidi="fa-IR"/>
        </w:rPr>
        <w:t>،</w:t>
      </w:r>
      <w:r w:rsidRPr="00261DC9">
        <w:rPr>
          <w:rFonts w:ascii="IRBadr" w:hAnsi="IRBadr" w:cs="IRBadr"/>
          <w:sz w:val="28"/>
          <w:szCs w:val="28"/>
          <w:rtl/>
          <w:lang w:bidi="fa-IR"/>
        </w:rPr>
        <w:t xml:space="preserve"> در کتاب اختصاص عن علی بن ابراه</w:t>
      </w:r>
      <w:r w:rsidR="00B04920" w:rsidRPr="00261DC9">
        <w:rPr>
          <w:rFonts w:ascii="IRBadr" w:hAnsi="IRBadr" w:cs="IRBadr"/>
          <w:sz w:val="28"/>
          <w:szCs w:val="28"/>
          <w:rtl/>
          <w:lang w:bidi="fa-IR"/>
        </w:rPr>
        <w:t xml:space="preserve">یم بن هاشم عن ابیه </w:t>
      </w:r>
      <w:r w:rsidRPr="00261DC9">
        <w:rPr>
          <w:rFonts w:ascii="IRBadr" w:hAnsi="IRBadr" w:cs="IRBadr"/>
          <w:sz w:val="28"/>
          <w:szCs w:val="28"/>
          <w:rtl/>
          <w:lang w:bidi="fa-IR"/>
        </w:rPr>
        <w:t>که سند</w:t>
      </w:r>
      <w:r w:rsidR="005D712A" w:rsidRPr="00261DC9">
        <w:rPr>
          <w:rFonts w:ascii="IRBadr" w:hAnsi="IRBadr" w:cs="IRBadr"/>
          <w:sz w:val="28"/>
          <w:szCs w:val="28"/>
          <w:rtl/>
          <w:lang w:bidi="fa-IR"/>
        </w:rPr>
        <w:t>،</w:t>
      </w:r>
      <w:r w:rsidRPr="00261DC9">
        <w:rPr>
          <w:rFonts w:ascii="IRBadr" w:hAnsi="IRBadr" w:cs="IRBadr"/>
          <w:sz w:val="28"/>
          <w:szCs w:val="28"/>
          <w:rtl/>
          <w:lang w:bidi="fa-IR"/>
        </w:rPr>
        <w:t xml:space="preserve"> بنابر اینکه پدر علی بن ابراهیم یعنی ابراهیم بن هاشم را توثیق بکنیم که حق هم این توثیق است، سند</w:t>
      </w:r>
      <w:r w:rsidR="005D712A" w:rsidRPr="00261DC9">
        <w:rPr>
          <w:rFonts w:ascii="IRBadr" w:hAnsi="IRBadr" w:cs="IRBadr"/>
          <w:sz w:val="28"/>
          <w:szCs w:val="28"/>
          <w:rtl/>
          <w:lang w:bidi="fa-IR"/>
        </w:rPr>
        <w:t>ی</w:t>
      </w:r>
      <w:r w:rsidRPr="00261DC9">
        <w:rPr>
          <w:rFonts w:ascii="IRBadr" w:hAnsi="IRBadr" w:cs="IRBadr"/>
          <w:sz w:val="28"/>
          <w:szCs w:val="28"/>
          <w:rtl/>
          <w:lang w:bidi="fa-IR"/>
        </w:rPr>
        <w:t xml:space="preserve"> معتبر است. این ابراهیم هاشم</w:t>
      </w:r>
      <w:r w:rsidR="005D712A" w:rsidRPr="00261DC9">
        <w:rPr>
          <w:rFonts w:ascii="IRBadr" w:hAnsi="IRBadr" w:cs="IRBadr"/>
          <w:sz w:val="28"/>
          <w:szCs w:val="28"/>
          <w:rtl/>
          <w:lang w:bidi="fa-IR"/>
        </w:rPr>
        <w:t>،</w:t>
      </w:r>
      <w:r w:rsidR="00C86492" w:rsidRPr="00261DC9">
        <w:rPr>
          <w:rFonts w:ascii="IRBadr" w:hAnsi="IRBadr" w:cs="IRBadr"/>
          <w:sz w:val="28"/>
          <w:szCs w:val="28"/>
          <w:rtl/>
          <w:lang w:bidi="fa-IR"/>
        </w:rPr>
        <w:t xml:space="preserve"> خودش</w:t>
      </w:r>
      <w:r w:rsidRPr="00261DC9">
        <w:rPr>
          <w:rFonts w:ascii="IRBadr" w:hAnsi="IRBadr" w:cs="IRBadr"/>
          <w:sz w:val="28"/>
          <w:szCs w:val="28"/>
          <w:rtl/>
          <w:lang w:bidi="fa-IR"/>
        </w:rPr>
        <w:t xml:space="preserve"> ناظر قضیه بوده است، می‌گوید</w:t>
      </w:r>
      <w:r w:rsidR="005D712A" w:rsidRPr="00261DC9">
        <w:rPr>
          <w:rFonts w:ascii="IRBadr" w:hAnsi="IRBadr" w:cs="IRBadr"/>
          <w:sz w:val="28"/>
          <w:szCs w:val="28"/>
          <w:rtl/>
          <w:lang w:bidi="fa-IR"/>
        </w:rPr>
        <w:t>؛</w:t>
      </w:r>
    </w:p>
    <w:p w:rsidR="003C1C1E" w:rsidRPr="00261DC9" w:rsidRDefault="003C1C1E" w:rsidP="00261DC9">
      <w:pPr>
        <w:pStyle w:val="aff0"/>
        <w:bidi/>
        <w:jc w:val="both"/>
        <w:rPr>
          <w:rFonts w:ascii="IRBadr" w:hAnsi="IRBadr" w:cs="IRBadr"/>
          <w:b/>
          <w:bCs/>
          <w:color w:val="000000" w:themeColor="text1"/>
          <w:sz w:val="28"/>
          <w:szCs w:val="28"/>
          <w:rtl/>
        </w:rPr>
      </w:pPr>
      <w:r w:rsidRPr="00261DC9">
        <w:rPr>
          <w:rFonts w:ascii="IRBadr" w:hAnsi="IRBadr" w:cs="IRBadr"/>
          <w:b/>
          <w:bCs/>
          <w:color w:val="000000" w:themeColor="text1"/>
          <w:sz w:val="28"/>
          <w:szCs w:val="28"/>
          <w:rtl/>
        </w:rPr>
        <w:lastRenderedPageBreak/>
        <w:t>«عَنْ عَلِ</w:t>
      </w:r>
      <w:r w:rsidR="00C86492" w:rsidRPr="00261DC9">
        <w:rPr>
          <w:rFonts w:ascii="IRBadr" w:hAnsi="IRBadr" w:cs="IRBadr"/>
          <w:b/>
          <w:bCs/>
          <w:color w:val="000000" w:themeColor="text1"/>
          <w:sz w:val="28"/>
          <w:szCs w:val="28"/>
          <w:rtl/>
        </w:rPr>
        <w:t>ی</w:t>
      </w:r>
      <w:r w:rsidRPr="00261DC9">
        <w:rPr>
          <w:rFonts w:ascii="IRBadr" w:hAnsi="IRBadr" w:cs="IRBadr"/>
          <w:b/>
          <w:bCs/>
          <w:color w:val="000000" w:themeColor="text1"/>
          <w:sz w:val="28"/>
          <w:szCs w:val="28"/>
          <w:rtl/>
        </w:rPr>
        <w:t xml:space="preserve"> بْنِ إِبْرَاهِ</w:t>
      </w:r>
      <w:r w:rsidR="00C86492" w:rsidRPr="00261DC9">
        <w:rPr>
          <w:rFonts w:ascii="IRBadr" w:hAnsi="IRBadr" w:cs="IRBadr"/>
          <w:b/>
          <w:bCs/>
          <w:color w:val="000000" w:themeColor="text1"/>
          <w:sz w:val="28"/>
          <w:szCs w:val="28"/>
          <w:rtl/>
        </w:rPr>
        <w:t>ی</w:t>
      </w:r>
      <w:r w:rsidRPr="00261DC9">
        <w:rPr>
          <w:rFonts w:ascii="IRBadr" w:hAnsi="IRBadr" w:cs="IRBadr"/>
          <w:b/>
          <w:bCs/>
          <w:color w:val="000000" w:themeColor="text1"/>
          <w:sz w:val="28"/>
          <w:szCs w:val="28"/>
          <w:rtl/>
        </w:rPr>
        <w:t>مَ بْنِ هَاشِمٍ عَنْ أَبِ</w:t>
      </w:r>
      <w:r w:rsidR="00C86492" w:rsidRPr="00261DC9">
        <w:rPr>
          <w:rFonts w:ascii="IRBadr" w:hAnsi="IRBadr" w:cs="IRBadr"/>
          <w:b/>
          <w:bCs/>
          <w:color w:val="000000" w:themeColor="text1"/>
          <w:sz w:val="28"/>
          <w:szCs w:val="28"/>
          <w:rtl/>
        </w:rPr>
        <w:t>ی</w:t>
      </w:r>
      <w:r w:rsidRPr="00261DC9">
        <w:rPr>
          <w:rFonts w:ascii="IRBadr" w:hAnsi="IRBadr" w:cs="IRBadr"/>
          <w:b/>
          <w:bCs/>
          <w:color w:val="000000" w:themeColor="text1"/>
          <w:sz w:val="28"/>
          <w:szCs w:val="28"/>
          <w:rtl/>
        </w:rPr>
        <w:t>هِ قَالَ: لَمَّا مَاتَ الرِّضَا ع حَجَجْنَا- فَدَخَلْنَا عَلَ</w:t>
      </w:r>
      <w:r w:rsidR="00C86492" w:rsidRPr="00261DC9">
        <w:rPr>
          <w:rFonts w:ascii="IRBadr" w:hAnsi="IRBadr" w:cs="IRBadr"/>
          <w:b/>
          <w:bCs/>
          <w:color w:val="000000" w:themeColor="text1"/>
          <w:sz w:val="28"/>
          <w:szCs w:val="28"/>
          <w:rtl/>
        </w:rPr>
        <w:t>ی</w:t>
      </w:r>
      <w:r w:rsidRPr="00261DC9">
        <w:rPr>
          <w:rFonts w:ascii="IRBadr" w:hAnsi="IRBadr" w:cs="IRBadr"/>
          <w:b/>
          <w:bCs/>
          <w:color w:val="000000" w:themeColor="text1"/>
          <w:sz w:val="28"/>
          <w:szCs w:val="28"/>
          <w:rtl/>
        </w:rPr>
        <w:t xml:space="preserve"> أَبِ</w:t>
      </w:r>
      <w:r w:rsidR="00C86492" w:rsidRPr="00261DC9">
        <w:rPr>
          <w:rFonts w:ascii="IRBadr" w:hAnsi="IRBadr" w:cs="IRBadr"/>
          <w:b/>
          <w:bCs/>
          <w:color w:val="000000" w:themeColor="text1"/>
          <w:sz w:val="28"/>
          <w:szCs w:val="28"/>
          <w:rtl/>
        </w:rPr>
        <w:t>ی</w:t>
      </w:r>
      <w:r w:rsidRPr="00261DC9">
        <w:rPr>
          <w:rFonts w:ascii="IRBadr" w:hAnsi="IRBadr" w:cs="IRBadr"/>
          <w:b/>
          <w:bCs/>
          <w:color w:val="000000" w:themeColor="text1"/>
          <w:sz w:val="28"/>
          <w:szCs w:val="28"/>
          <w:rtl/>
        </w:rPr>
        <w:t xml:space="preserve"> جَعْفَرٍ ع وَ قَدْ حَضَرَ خَلْقٌ مِنَ الشِّ</w:t>
      </w:r>
      <w:r w:rsidR="00C86492" w:rsidRPr="00261DC9">
        <w:rPr>
          <w:rFonts w:ascii="IRBadr" w:hAnsi="IRBadr" w:cs="IRBadr"/>
          <w:b/>
          <w:bCs/>
          <w:color w:val="000000" w:themeColor="text1"/>
          <w:sz w:val="28"/>
          <w:szCs w:val="28"/>
          <w:rtl/>
        </w:rPr>
        <w:t>ی</w:t>
      </w:r>
      <w:r w:rsidRPr="00261DC9">
        <w:rPr>
          <w:rFonts w:ascii="IRBadr" w:hAnsi="IRBadr" w:cs="IRBadr"/>
          <w:b/>
          <w:bCs/>
          <w:color w:val="000000" w:themeColor="text1"/>
          <w:sz w:val="28"/>
          <w:szCs w:val="28"/>
          <w:rtl/>
        </w:rPr>
        <w:t>عَةِ- إِلَ</w:t>
      </w:r>
      <w:r w:rsidR="00C86492" w:rsidRPr="00261DC9">
        <w:rPr>
          <w:rFonts w:ascii="IRBadr" w:hAnsi="IRBadr" w:cs="IRBadr"/>
          <w:b/>
          <w:bCs/>
          <w:color w:val="000000" w:themeColor="text1"/>
          <w:sz w:val="28"/>
          <w:szCs w:val="28"/>
          <w:rtl/>
        </w:rPr>
        <w:t>ی</w:t>
      </w:r>
      <w:r w:rsidRPr="00261DC9">
        <w:rPr>
          <w:rFonts w:ascii="IRBadr" w:hAnsi="IRBadr" w:cs="IRBadr"/>
          <w:b/>
          <w:bCs/>
          <w:color w:val="000000" w:themeColor="text1"/>
          <w:sz w:val="28"/>
          <w:szCs w:val="28"/>
          <w:rtl/>
        </w:rPr>
        <w:t xml:space="preserve"> أَنْ قَالَ فَقَالَ أَبُو جَعْفَرٍ ع- سُئِلَ أَبِ</w:t>
      </w:r>
      <w:r w:rsidR="00C86492" w:rsidRPr="00261DC9">
        <w:rPr>
          <w:rFonts w:ascii="IRBadr" w:hAnsi="IRBadr" w:cs="IRBadr"/>
          <w:b/>
          <w:bCs/>
          <w:color w:val="000000" w:themeColor="text1"/>
          <w:sz w:val="28"/>
          <w:szCs w:val="28"/>
          <w:rtl/>
        </w:rPr>
        <w:t>ی</w:t>
      </w:r>
      <w:r w:rsidRPr="00261DC9">
        <w:rPr>
          <w:rFonts w:ascii="IRBadr" w:hAnsi="IRBadr" w:cs="IRBadr"/>
          <w:b/>
          <w:bCs/>
          <w:color w:val="000000" w:themeColor="text1"/>
          <w:sz w:val="28"/>
          <w:szCs w:val="28"/>
          <w:rtl/>
        </w:rPr>
        <w:t xml:space="preserve"> عَنْ رَجُلٍ نَبَشَ قَبْرَ امْرَأَةٍ فَنَ</w:t>
      </w:r>
      <w:r w:rsidR="00C86492" w:rsidRPr="00261DC9">
        <w:rPr>
          <w:rFonts w:ascii="IRBadr" w:hAnsi="IRBadr" w:cs="IRBadr"/>
          <w:b/>
          <w:bCs/>
          <w:color w:val="000000" w:themeColor="text1"/>
          <w:sz w:val="28"/>
          <w:szCs w:val="28"/>
          <w:rtl/>
        </w:rPr>
        <w:t>ک</w:t>
      </w:r>
      <w:r w:rsidRPr="00261DC9">
        <w:rPr>
          <w:rFonts w:ascii="IRBadr" w:hAnsi="IRBadr" w:cs="IRBadr"/>
          <w:b/>
          <w:bCs/>
          <w:color w:val="000000" w:themeColor="text1"/>
          <w:sz w:val="28"/>
          <w:szCs w:val="28"/>
          <w:rtl/>
        </w:rPr>
        <w:t>حَهَا- فَقَالَ أَبِ</w:t>
      </w:r>
      <w:r w:rsidR="00C86492" w:rsidRPr="00261DC9">
        <w:rPr>
          <w:rFonts w:ascii="IRBadr" w:hAnsi="IRBadr" w:cs="IRBadr"/>
          <w:b/>
          <w:bCs/>
          <w:color w:val="000000" w:themeColor="text1"/>
          <w:sz w:val="28"/>
          <w:szCs w:val="28"/>
          <w:rtl/>
        </w:rPr>
        <w:t>ی</w:t>
      </w:r>
      <w:r w:rsidRPr="00261DC9">
        <w:rPr>
          <w:rFonts w:ascii="IRBadr" w:hAnsi="IRBadr" w:cs="IRBadr"/>
          <w:b/>
          <w:bCs/>
          <w:color w:val="000000" w:themeColor="text1"/>
          <w:sz w:val="28"/>
          <w:szCs w:val="28"/>
          <w:rtl/>
        </w:rPr>
        <w:t xml:space="preserve"> </w:t>
      </w:r>
      <w:r w:rsidR="00C86492" w:rsidRPr="00261DC9">
        <w:rPr>
          <w:rFonts w:ascii="IRBadr" w:hAnsi="IRBadr" w:cs="IRBadr"/>
          <w:b/>
          <w:bCs/>
          <w:color w:val="000000" w:themeColor="text1"/>
          <w:sz w:val="28"/>
          <w:szCs w:val="28"/>
          <w:rtl/>
        </w:rPr>
        <w:t>ی</w:t>
      </w:r>
      <w:r w:rsidRPr="00261DC9">
        <w:rPr>
          <w:rFonts w:ascii="IRBadr" w:hAnsi="IRBadr" w:cs="IRBadr"/>
          <w:b/>
          <w:bCs/>
          <w:color w:val="000000" w:themeColor="text1"/>
          <w:sz w:val="28"/>
          <w:szCs w:val="28"/>
          <w:rtl/>
        </w:rPr>
        <w:t xml:space="preserve">قْطَعُ </w:t>
      </w:r>
      <w:r w:rsidR="00C86492" w:rsidRPr="00261DC9">
        <w:rPr>
          <w:rFonts w:ascii="IRBadr" w:hAnsi="IRBadr" w:cs="IRBadr"/>
          <w:b/>
          <w:bCs/>
          <w:color w:val="000000" w:themeColor="text1"/>
          <w:sz w:val="28"/>
          <w:szCs w:val="28"/>
          <w:rtl/>
        </w:rPr>
        <w:t>ی</w:t>
      </w:r>
      <w:r w:rsidRPr="00261DC9">
        <w:rPr>
          <w:rFonts w:ascii="IRBadr" w:hAnsi="IRBadr" w:cs="IRBadr"/>
          <w:b/>
          <w:bCs/>
          <w:color w:val="000000" w:themeColor="text1"/>
          <w:sz w:val="28"/>
          <w:szCs w:val="28"/>
          <w:rtl/>
        </w:rPr>
        <w:t>مِ</w:t>
      </w:r>
      <w:r w:rsidR="00C86492" w:rsidRPr="00261DC9">
        <w:rPr>
          <w:rFonts w:ascii="IRBadr" w:hAnsi="IRBadr" w:cs="IRBadr"/>
          <w:b/>
          <w:bCs/>
          <w:color w:val="000000" w:themeColor="text1"/>
          <w:sz w:val="28"/>
          <w:szCs w:val="28"/>
          <w:rtl/>
        </w:rPr>
        <w:t>ی</w:t>
      </w:r>
      <w:r w:rsidRPr="00261DC9">
        <w:rPr>
          <w:rFonts w:ascii="IRBadr" w:hAnsi="IRBadr" w:cs="IRBadr"/>
          <w:b/>
          <w:bCs/>
          <w:color w:val="000000" w:themeColor="text1"/>
          <w:sz w:val="28"/>
          <w:szCs w:val="28"/>
          <w:rtl/>
        </w:rPr>
        <w:t xml:space="preserve">نُهُ لِلنَّبْشِ وَ </w:t>
      </w:r>
      <w:r w:rsidR="00C86492" w:rsidRPr="00261DC9">
        <w:rPr>
          <w:rFonts w:ascii="IRBadr" w:hAnsi="IRBadr" w:cs="IRBadr"/>
          <w:b/>
          <w:bCs/>
          <w:color w:val="000000" w:themeColor="text1"/>
          <w:sz w:val="28"/>
          <w:szCs w:val="28"/>
          <w:rtl/>
        </w:rPr>
        <w:t>ی</w:t>
      </w:r>
      <w:r w:rsidRPr="00261DC9">
        <w:rPr>
          <w:rFonts w:ascii="IRBadr" w:hAnsi="IRBadr" w:cs="IRBadr"/>
          <w:b/>
          <w:bCs/>
          <w:color w:val="000000" w:themeColor="text1"/>
          <w:sz w:val="28"/>
          <w:szCs w:val="28"/>
          <w:rtl/>
        </w:rPr>
        <w:t>ضْرَبُ حَدَّ الزِّنَا- فَإِنَّ حُرْمَةَ الْمَ</w:t>
      </w:r>
      <w:r w:rsidR="00C86492" w:rsidRPr="00261DC9">
        <w:rPr>
          <w:rFonts w:ascii="IRBadr" w:hAnsi="IRBadr" w:cs="IRBadr"/>
          <w:b/>
          <w:bCs/>
          <w:color w:val="000000" w:themeColor="text1"/>
          <w:sz w:val="28"/>
          <w:szCs w:val="28"/>
          <w:rtl/>
        </w:rPr>
        <w:t>ی</w:t>
      </w:r>
      <w:r w:rsidRPr="00261DC9">
        <w:rPr>
          <w:rFonts w:ascii="IRBadr" w:hAnsi="IRBadr" w:cs="IRBadr"/>
          <w:b/>
          <w:bCs/>
          <w:color w:val="000000" w:themeColor="text1"/>
          <w:sz w:val="28"/>
          <w:szCs w:val="28"/>
          <w:rtl/>
        </w:rPr>
        <w:t xml:space="preserve">تَةِ </w:t>
      </w:r>
      <w:r w:rsidR="00C86492" w:rsidRPr="00261DC9">
        <w:rPr>
          <w:rFonts w:ascii="IRBadr" w:hAnsi="IRBadr" w:cs="IRBadr"/>
          <w:b/>
          <w:bCs/>
          <w:color w:val="000000" w:themeColor="text1"/>
          <w:sz w:val="28"/>
          <w:szCs w:val="28"/>
          <w:rtl/>
        </w:rPr>
        <w:t>ک</w:t>
      </w:r>
      <w:r w:rsidRPr="00261DC9">
        <w:rPr>
          <w:rFonts w:ascii="IRBadr" w:hAnsi="IRBadr" w:cs="IRBadr"/>
          <w:b/>
          <w:bCs/>
          <w:color w:val="000000" w:themeColor="text1"/>
          <w:sz w:val="28"/>
          <w:szCs w:val="28"/>
          <w:rtl/>
        </w:rPr>
        <w:t>حُرْمَةِ الْحَ</w:t>
      </w:r>
      <w:r w:rsidR="00C86492" w:rsidRPr="00261DC9">
        <w:rPr>
          <w:rFonts w:ascii="IRBadr" w:hAnsi="IRBadr" w:cs="IRBadr"/>
          <w:b/>
          <w:bCs/>
          <w:color w:val="000000" w:themeColor="text1"/>
          <w:sz w:val="28"/>
          <w:szCs w:val="28"/>
          <w:rtl/>
        </w:rPr>
        <w:t>ی</w:t>
      </w:r>
      <w:r w:rsidRPr="00261DC9">
        <w:rPr>
          <w:rFonts w:ascii="IRBadr" w:hAnsi="IRBadr" w:cs="IRBadr"/>
          <w:b/>
          <w:bCs/>
          <w:color w:val="000000" w:themeColor="text1"/>
          <w:sz w:val="28"/>
          <w:szCs w:val="28"/>
          <w:rtl/>
        </w:rPr>
        <w:t xml:space="preserve">ةِ- فَقَالُوا </w:t>
      </w:r>
      <w:r w:rsidR="00C86492" w:rsidRPr="00261DC9">
        <w:rPr>
          <w:rFonts w:ascii="IRBadr" w:hAnsi="IRBadr" w:cs="IRBadr"/>
          <w:b/>
          <w:bCs/>
          <w:color w:val="000000" w:themeColor="text1"/>
          <w:sz w:val="28"/>
          <w:szCs w:val="28"/>
          <w:rtl/>
        </w:rPr>
        <w:t>ی</w:t>
      </w:r>
      <w:r w:rsidRPr="00261DC9">
        <w:rPr>
          <w:rFonts w:ascii="IRBadr" w:hAnsi="IRBadr" w:cs="IRBadr"/>
          <w:b/>
          <w:bCs/>
          <w:color w:val="000000" w:themeColor="text1"/>
          <w:sz w:val="28"/>
          <w:szCs w:val="28"/>
          <w:rtl/>
        </w:rPr>
        <w:t>ا سَ</w:t>
      </w:r>
      <w:r w:rsidR="00C86492" w:rsidRPr="00261DC9">
        <w:rPr>
          <w:rFonts w:ascii="IRBadr" w:hAnsi="IRBadr" w:cs="IRBadr"/>
          <w:b/>
          <w:bCs/>
          <w:color w:val="000000" w:themeColor="text1"/>
          <w:sz w:val="28"/>
          <w:szCs w:val="28"/>
          <w:rtl/>
        </w:rPr>
        <w:t>ی</w:t>
      </w:r>
      <w:r w:rsidRPr="00261DC9">
        <w:rPr>
          <w:rFonts w:ascii="IRBadr" w:hAnsi="IRBadr" w:cs="IRBadr"/>
          <w:b/>
          <w:bCs/>
          <w:color w:val="000000" w:themeColor="text1"/>
          <w:sz w:val="28"/>
          <w:szCs w:val="28"/>
          <w:rtl/>
        </w:rPr>
        <w:t>دَنَا تَأْذَنُ لَنَا أَنْ نَسْأَلَ</w:t>
      </w:r>
      <w:r w:rsidR="00C86492" w:rsidRPr="00261DC9">
        <w:rPr>
          <w:rFonts w:ascii="IRBadr" w:hAnsi="IRBadr" w:cs="IRBadr"/>
          <w:b/>
          <w:bCs/>
          <w:color w:val="000000" w:themeColor="text1"/>
          <w:sz w:val="28"/>
          <w:szCs w:val="28"/>
          <w:rtl/>
        </w:rPr>
        <w:t>ک</w:t>
      </w:r>
      <w:r w:rsidRPr="00261DC9">
        <w:rPr>
          <w:rFonts w:ascii="IRBadr" w:hAnsi="IRBadr" w:cs="IRBadr"/>
          <w:b/>
          <w:bCs/>
          <w:color w:val="000000" w:themeColor="text1"/>
          <w:sz w:val="28"/>
          <w:szCs w:val="28"/>
          <w:rtl/>
        </w:rPr>
        <w:t xml:space="preserve"> قَالَ نَعَمْ- فَسَأَلُوهُ فِ</w:t>
      </w:r>
      <w:r w:rsidR="00C86492" w:rsidRPr="00261DC9">
        <w:rPr>
          <w:rFonts w:ascii="IRBadr" w:hAnsi="IRBadr" w:cs="IRBadr"/>
          <w:b/>
          <w:bCs/>
          <w:color w:val="000000" w:themeColor="text1"/>
          <w:sz w:val="28"/>
          <w:szCs w:val="28"/>
          <w:rtl/>
        </w:rPr>
        <w:t>ی</w:t>
      </w:r>
      <w:r w:rsidRPr="00261DC9">
        <w:rPr>
          <w:rFonts w:ascii="IRBadr" w:hAnsi="IRBadr" w:cs="IRBadr"/>
          <w:b/>
          <w:bCs/>
          <w:color w:val="000000" w:themeColor="text1"/>
          <w:sz w:val="28"/>
          <w:szCs w:val="28"/>
          <w:rtl/>
        </w:rPr>
        <w:t xml:space="preserve"> مَجْلِسٍ عَنْ ثَلَاثِ</w:t>
      </w:r>
      <w:r w:rsidR="00C86492" w:rsidRPr="00261DC9">
        <w:rPr>
          <w:rFonts w:ascii="IRBadr" w:hAnsi="IRBadr" w:cs="IRBadr"/>
          <w:b/>
          <w:bCs/>
          <w:color w:val="000000" w:themeColor="text1"/>
          <w:sz w:val="28"/>
          <w:szCs w:val="28"/>
          <w:rtl/>
        </w:rPr>
        <w:t>ی</w:t>
      </w:r>
      <w:r w:rsidRPr="00261DC9">
        <w:rPr>
          <w:rFonts w:ascii="IRBadr" w:hAnsi="IRBadr" w:cs="IRBadr"/>
          <w:b/>
          <w:bCs/>
          <w:color w:val="000000" w:themeColor="text1"/>
          <w:sz w:val="28"/>
          <w:szCs w:val="28"/>
          <w:rtl/>
        </w:rPr>
        <w:t xml:space="preserve">نَ أَلْفَ مَسْأَلَةٍ- فَأَجَابَهُمْ </w:t>
      </w:r>
      <w:r w:rsidR="00C86492" w:rsidRPr="00261DC9">
        <w:rPr>
          <w:rFonts w:ascii="IRBadr" w:hAnsi="IRBadr" w:cs="IRBadr"/>
          <w:b/>
          <w:bCs/>
          <w:color w:val="000000" w:themeColor="text1"/>
          <w:sz w:val="28"/>
          <w:szCs w:val="28"/>
          <w:rtl/>
        </w:rPr>
        <w:t>فی‌ها</w:t>
      </w:r>
      <w:r w:rsidRPr="00261DC9">
        <w:rPr>
          <w:rFonts w:ascii="IRBadr" w:hAnsi="IRBadr" w:cs="IRBadr"/>
          <w:b/>
          <w:bCs/>
          <w:color w:val="000000" w:themeColor="text1"/>
          <w:sz w:val="28"/>
          <w:szCs w:val="28"/>
          <w:rtl/>
        </w:rPr>
        <w:t xml:space="preserve"> وَ لَهُ تِسْعُ سِنِ</w:t>
      </w:r>
      <w:r w:rsidR="00C86492" w:rsidRPr="00261DC9">
        <w:rPr>
          <w:rFonts w:ascii="IRBadr" w:hAnsi="IRBadr" w:cs="IRBadr"/>
          <w:b/>
          <w:bCs/>
          <w:color w:val="000000" w:themeColor="text1"/>
          <w:sz w:val="28"/>
          <w:szCs w:val="28"/>
          <w:rtl/>
        </w:rPr>
        <w:t>ی</w:t>
      </w:r>
      <w:r w:rsidRPr="00261DC9">
        <w:rPr>
          <w:rFonts w:ascii="IRBadr" w:hAnsi="IRBadr" w:cs="IRBadr"/>
          <w:b/>
          <w:bCs/>
          <w:color w:val="000000" w:themeColor="text1"/>
          <w:sz w:val="28"/>
          <w:szCs w:val="28"/>
          <w:rtl/>
        </w:rPr>
        <w:t>نَ.»</w:t>
      </w:r>
      <w:r w:rsidRPr="00261DC9">
        <w:rPr>
          <w:rStyle w:val="aff1"/>
          <w:rFonts w:ascii="IRBadr" w:hAnsi="IRBadr" w:cs="IRBadr"/>
          <w:b/>
          <w:bCs/>
          <w:color w:val="000000" w:themeColor="text1"/>
          <w:sz w:val="28"/>
          <w:szCs w:val="28"/>
          <w:rtl/>
        </w:rPr>
        <w:footnoteReference w:id="4"/>
      </w:r>
    </w:p>
    <w:p w:rsidR="004D7A44" w:rsidRPr="00261DC9" w:rsidRDefault="00F405CC" w:rsidP="00261DC9">
      <w:pPr>
        <w:bidi/>
        <w:jc w:val="both"/>
        <w:rPr>
          <w:rFonts w:ascii="IRBadr" w:hAnsi="IRBadr" w:cs="IRBadr"/>
          <w:sz w:val="28"/>
          <w:szCs w:val="28"/>
          <w:rtl/>
          <w:lang w:bidi="fa-IR"/>
        </w:rPr>
      </w:pPr>
      <w:r w:rsidRPr="00261DC9">
        <w:rPr>
          <w:rFonts w:ascii="IRBadr" w:hAnsi="IRBadr" w:cs="IRBadr"/>
          <w:sz w:val="28"/>
          <w:szCs w:val="28"/>
          <w:rtl/>
          <w:lang w:bidi="fa-IR"/>
        </w:rPr>
        <w:t xml:space="preserve">وقتی حضرت امام </w:t>
      </w:r>
      <w:r w:rsidR="00C86492" w:rsidRPr="00261DC9">
        <w:rPr>
          <w:rFonts w:ascii="IRBadr" w:hAnsi="IRBadr" w:cs="IRBadr"/>
          <w:sz w:val="28"/>
          <w:szCs w:val="28"/>
          <w:rtl/>
          <w:lang w:bidi="fa-IR"/>
        </w:rPr>
        <w:t>رضا (</w:t>
      </w:r>
      <w:r w:rsidR="005D712A" w:rsidRPr="00261DC9">
        <w:rPr>
          <w:rFonts w:ascii="IRBadr" w:hAnsi="IRBadr" w:cs="IRBadr"/>
          <w:sz w:val="28"/>
          <w:szCs w:val="28"/>
          <w:rtl/>
          <w:lang w:bidi="fa-IR"/>
        </w:rPr>
        <w:t>ع)</w:t>
      </w:r>
      <w:r w:rsidRPr="00261DC9">
        <w:rPr>
          <w:rFonts w:ascii="IRBadr" w:hAnsi="IRBadr" w:cs="IRBadr"/>
          <w:sz w:val="28"/>
          <w:szCs w:val="28"/>
          <w:rtl/>
          <w:lang w:bidi="fa-IR"/>
        </w:rPr>
        <w:t xml:space="preserve"> از دنیا رفتند و به شهادت رسیدند، ما</w:t>
      </w:r>
      <w:r w:rsidR="005D712A" w:rsidRPr="00261DC9">
        <w:rPr>
          <w:rFonts w:ascii="IRBadr" w:hAnsi="IRBadr" w:cs="IRBadr"/>
          <w:sz w:val="28"/>
          <w:szCs w:val="28"/>
          <w:rtl/>
          <w:lang w:bidi="fa-IR"/>
        </w:rPr>
        <w:t xml:space="preserve"> در</w:t>
      </w:r>
      <w:r w:rsidRPr="00261DC9">
        <w:rPr>
          <w:rFonts w:ascii="IRBadr" w:hAnsi="IRBadr" w:cs="IRBadr"/>
          <w:sz w:val="28"/>
          <w:szCs w:val="28"/>
          <w:rtl/>
          <w:lang w:bidi="fa-IR"/>
        </w:rPr>
        <w:t xml:space="preserve"> حج شرکت کردیم و امام جواد </w:t>
      </w:r>
      <w:r w:rsidR="00163C47">
        <w:rPr>
          <w:rFonts w:ascii="IRBadr" w:hAnsi="IRBadr" w:cs="IRBadr"/>
          <w:sz w:val="28"/>
          <w:szCs w:val="28"/>
          <w:rtl/>
          <w:lang w:bidi="fa-IR"/>
        </w:rPr>
        <w:t>علیه‌السلام</w:t>
      </w:r>
      <w:r w:rsidRPr="00261DC9">
        <w:rPr>
          <w:rFonts w:ascii="IRBadr" w:hAnsi="IRBadr" w:cs="IRBadr"/>
          <w:sz w:val="28"/>
          <w:szCs w:val="28"/>
          <w:rtl/>
          <w:lang w:bidi="fa-IR"/>
        </w:rPr>
        <w:t xml:space="preserve"> که در کودکی به امامت رسیدند در حج آن سال بودند. جمعی از شیعیان هم حضور داشتند، داستانی نقل می‌کند که</w:t>
      </w:r>
      <w:r w:rsidR="005D712A" w:rsidRPr="00261DC9">
        <w:rPr>
          <w:rFonts w:ascii="IRBadr" w:hAnsi="IRBadr" w:cs="IRBadr"/>
          <w:sz w:val="28"/>
          <w:szCs w:val="28"/>
          <w:rtl/>
          <w:lang w:bidi="fa-IR"/>
        </w:rPr>
        <w:t>؛</w:t>
      </w:r>
      <w:r w:rsidRPr="00261DC9">
        <w:rPr>
          <w:rFonts w:ascii="IRBadr" w:hAnsi="IRBadr" w:cs="IRBadr"/>
          <w:sz w:val="28"/>
          <w:szCs w:val="28"/>
          <w:rtl/>
          <w:lang w:bidi="fa-IR"/>
        </w:rPr>
        <w:t xml:space="preserve"> چون امامت امام جواد</w:t>
      </w:r>
      <w:r w:rsidR="005D712A" w:rsidRPr="00261DC9">
        <w:rPr>
          <w:rFonts w:ascii="IRBadr" w:hAnsi="IRBadr" w:cs="IRBadr"/>
          <w:sz w:val="28"/>
          <w:szCs w:val="28"/>
          <w:rtl/>
          <w:lang w:bidi="fa-IR"/>
        </w:rPr>
        <w:t xml:space="preserve"> (ع) در کودکی بود،</w:t>
      </w:r>
      <w:r w:rsidR="00C86492" w:rsidRPr="00261DC9">
        <w:rPr>
          <w:rFonts w:ascii="IRBadr" w:hAnsi="IRBadr" w:cs="IRBadr"/>
          <w:sz w:val="28"/>
          <w:szCs w:val="28"/>
          <w:rtl/>
          <w:lang w:bidi="fa-IR"/>
        </w:rPr>
        <w:t xml:space="preserve"> شیعیان</w:t>
      </w:r>
      <w:r w:rsidRPr="00261DC9">
        <w:rPr>
          <w:rFonts w:ascii="IRBadr" w:hAnsi="IRBadr" w:cs="IRBadr"/>
          <w:sz w:val="28"/>
          <w:szCs w:val="28"/>
          <w:rtl/>
          <w:lang w:bidi="fa-IR"/>
        </w:rPr>
        <w:t xml:space="preserve"> علاقه و رغبتی داشتند که ببینند حضرت را و یکی از فرصت‌هایی که می‌رفتند خدمت حضرت</w:t>
      </w:r>
      <w:r w:rsidR="005D712A" w:rsidRPr="00261DC9">
        <w:rPr>
          <w:rFonts w:ascii="IRBadr" w:hAnsi="IRBadr" w:cs="IRBadr"/>
          <w:sz w:val="28"/>
          <w:szCs w:val="28"/>
          <w:rtl/>
          <w:lang w:bidi="fa-IR"/>
        </w:rPr>
        <w:t>،</w:t>
      </w:r>
      <w:r w:rsidRPr="00261DC9">
        <w:rPr>
          <w:rFonts w:ascii="IRBadr" w:hAnsi="IRBadr" w:cs="IRBadr"/>
          <w:sz w:val="28"/>
          <w:szCs w:val="28"/>
          <w:rtl/>
          <w:lang w:bidi="fa-IR"/>
        </w:rPr>
        <w:t xml:space="preserve"> همان ایام حج بود. جمع زیادی آمدند</w:t>
      </w:r>
      <w:r w:rsidR="005D712A" w:rsidRPr="00261DC9">
        <w:rPr>
          <w:rFonts w:ascii="IRBadr" w:hAnsi="IRBadr" w:cs="IRBadr"/>
          <w:sz w:val="28"/>
          <w:szCs w:val="28"/>
          <w:rtl/>
          <w:lang w:bidi="fa-IR"/>
        </w:rPr>
        <w:t>،</w:t>
      </w:r>
      <w:r w:rsidRPr="00261DC9">
        <w:rPr>
          <w:rFonts w:ascii="IRBadr" w:hAnsi="IRBadr" w:cs="IRBadr"/>
          <w:sz w:val="28"/>
          <w:szCs w:val="28"/>
          <w:rtl/>
          <w:lang w:bidi="fa-IR"/>
        </w:rPr>
        <w:t xml:space="preserve"> امام </w:t>
      </w:r>
      <w:r w:rsidR="00C86492" w:rsidRPr="00261DC9">
        <w:rPr>
          <w:rFonts w:ascii="IRBadr" w:hAnsi="IRBadr" w:cs="IRBadr"/>
          <w:sz w:val="28"/>
          <w:szCs w:val="28"/>
          <w:rtl/>
          <w:lang w:bidi="fa-IR"/>
        </w:rPr>
        <w:t>جواد (</w:t>
      </w:r>
      <w:r w:rsidR="005D712A" w:rsidRPr="00261DC9">
        <w:rPr>
          <w:rFonts w:ascii="IRBadr" w:hAnsi="IRBadr" w:cs="IRBadr"/>
          <w:sz w:val="28"/>
          <w:szCs w:val="28"/>
          <w:rtl/>
          <w:lang w:bidi="fa-IR"/>
        </w:rPr>
        <w:t>ع)</w:t>
      </w:r>
      <w:r w:rsidRPr="00261DC9">
        <w:rPr>
          <w:rFonts w:ascii="IRBadr" w:hAnsi="IRBadr" w:cs="IRBadr"/>
          <w:sz w:val="28"/>
          <w:szCs w:val="28"/>
          <w:rtl/>
          <w:lang w:bidi="fa-IR"/>
        </w:rPr>
        <w:t xml:space="preserve"> فرمودند</w:t>
      </w:r>
      <w:r w:rsidR="005D712A" w:rsidRPr="00261DC9">
        <w:rPr>
          <w:rFonts w:ascii="IRBadr" w:hAnsi="IRBadr" w:cs="IRBadr"/>
          <w:sz w:val="28"/>
          <w:szCs w:val="28"/>
          <w:rtl/>
          <w:lang w:bidi="fa-IR"/>
        </w:rPr>
        <w:t>:</w:t>
      </w:r>
      <w:r w:rsidRPr="00261DC9">
        <w:rPr>
          <w:rFonts w:ascii="IRBadr" w:hAnsi="IRBadr" w:cs="IRBadr"/>
          <w:sz w:val="28"/>
          <w:szCs w:val="28"/>
          <w:rtl/>
          <w:lang w:bidi="fa-IR"/>
        </w:rPr>
        <w:t xml:space="preserve"> از پدرم سؤال شد</w:t>
      </w:r>
      <w:r w:rsidR="005D712A" w:rsidRPr="00261DC9">
        <w:rPr>
          <w:rFonts w:ascii="IRBadr" w:hAnsi="IRBadr" w:cs="IRBadr"/>
          <w:sz w:val="28"/>
          <w:szCs w:val="28"/>
          <w:rtl/>
          <w:lang w:bidi="fa-IR"/>
        </w:rPr>
        <w:t>؛</w:t>
      </w:r>
      <w:r w:rsidRPr="00261DC9">
        <w:rPr>
          <w:rFonts w:ascii="IRBadr" w:hAnsi="IRBadr" w:cs="IRBadr"/>
          <w:sz w:val="28"/>
          <w:szCs w:val="28"/>
          <w:rtl/>
          <w:lang w:bidi="fa-IR"/>
        </w:rPr>
        <w:t xml:space="preserve"> کسی رفت قبر را نبش کرد و تجاوز هم کرد. که حضرت نقل</w:t>
      </w:r>
      <w:r w:rsidR="005D712A" w:rsidRPr="00261DC9">
        <w:rPr>
          <w:rFonts w:ascii="IRBadr" w:hAnsi="IRBadr" w:cs="IRBadr"/>
          <w:sz w:val="28"/>
          <w:szCs w:val="28"/>
          <w:rtl/>
          <w:lang w:bidi="fa-IR"/>
        </w:rPr>
        <w:t xml:space="preserve"> </w:t>
      </w:r>
      <w:r w:rsidR="00163C47">
        <w:rPr>
          <w:rFonts w:ascii="IRBadr" w:hAnsi="IRBadr" w:cs="IRBadr"/>
          <w:sz w:val="28"/>
          <w:szCs w:val="28"/>
          <w:rtl/>
          <w:lang w:bidi="fa-IR"/>
        </w:rPr>
        <w:t>می‌کند از</w:t>
      </w:r>
      <w:r w:rsidRPr="00261DC9">
        <w:rPr>
          <w:rFonts w:ascii="IRBadr" w:hAnsi="IRBadr" w:cs="IRBadr"/>
          <w:sz w:val="28"/>
          <w:szCs w:val="28"/>
          <w:rtl/>
          <w:lang w:bidi="fa-IR"/>
        </w:rPr>
        <w:t xml:space="preserve"> پدرشان که</w:t>
      </w:r>
      <w:r w:rsidR="005D712A" w:rsidRPr="00261DC9">
        <w:rPr>
          <w:rFonts w:ascii="IRBadr" w:hAnsi="IRBadr" w:cs="IRBadr"/>
          <w:sz w:val="28"/>
          <w:szCs w:val="28"/>
          <w:rtl/>
          <w:lang w:bidi="fa-IR"/>
        </w:rPr>
        <w:t xml:space="preserve"> پدرم </w:t>
      </w:r>
      <w:r w:rsidR="00163C47">
        <w:rPr>
          <w:rFonts w:ascii="IRBadr" w:hAnsi="IRBadr" w:cs="IRBadr"/>
          <w:sz w:val="28"/>
          <w:szCs w:val="28"/>
          <w:rtl/>
          <w:lang w:bidi="fa-IR"/>
        </w:rPr>
        <w:t>این‌جور</w:t>
      </w:r>
      <w:r w:rsidR="005D712A" w:rsidRPr="00261DC9">
        <w:rPr>
          <w:rFonts w:ascii="IRBadr" w:hAnsi="IRBadr" w:cs="IRBadr"/>
          <w:sz w:val="28"/>
          <w:szCs w:val="28"/>
          <w:rtl/>
          <w:lang w:bidi="fa-IR"/>
        </w:rPr>
        <w:t xml:space="preserve"> جواب دادند؛</w:t>
      </w:r>
      <w:r w:rsidR="00B04920" w:rsidRPr="00261DC9">
        <w:rPr>
          <w:rFonts w:ascii="IRBadr" w:hAnsi="IRBadr" w:cs="IRBadr"/>
          <w:sz w:val="28"/>
          <w:szCs w:val="28"/>
          <w:rtl/>
          <w:lang w:bidi="fa-IR"/>
        </w:rPr>
        <w:t xml:space="preserve"> </w:t>
      </w:r>
      <w:r w:rsidRPr="00261DC9">
        <w:rPr>
          <w:rFonts w:ascii="IRBadr" w:hAnsi="IRBadr" w:cs="IRBadr"/>
          <w:sz w:val="28"/>
          <w:szCs w:val="28"/>
          <w:rtl/>
          <w:lang w:bidi="fa-IR"/>
        </w:rPr>
        <w:t>خاطر اینکه نبش کرده و چیزی را دزدیده</w:t>
      </w:r>
      <w:r w:rsidR="005D712A" w:rsidRPr="00261DC9">
        <w:rPr>
          <w:rFonts w:ascii="IRBadr" w:hAnsi="IRBadr" w:cs="IRBadr"/>
          <w:sz w:val="28"/>
          <w:szCs w:val="28"/>
          <w:rtl/>
          <w:lang w:bidi="fa-IR"/>
        </w:rPr>
        <w:t>،</w:t>
      </w:r>
      <w:r w:rsidR="00C86492" w:rsidRPr="00261DC9">
        <w:rPr>
          <w:rFonts w:ascii="IRBadr" w:hAnsi="IRBadr" w:cs="IRBadr"/>
          <w:sz w:val="28"/>
          <w:szCs w:val="28"/>
          <w:rtl/>
          <w:lang w:bidi="fa-IR"/>
        </w:rPr>
        <w:t xml:space="preserve"> دستش</w:t>
      </w:r>
      <w:r w:rsidRPr="00261DC9">
        <w:rPr>
          <w:rFonts w:ascii="IRBadr" w:hAnsi="IRBadr" w:cs="IRBadr"/>
          <w:sz w:val="28"/>
          <w:szCs w:val="28"/>
          <w:rtl/>
          <w:lang w:bidi="fa-IR"/>
        </w:rPr>
        <w:t xml:space="preserve"> قطع می‌شود و به خاطر حد زنا</w:t>
      </w:r>
      <w:r w:rsidR="003C1C1E" w:rsidRPr="00261DC9">
        <w:rPr>
          <w:rFonts w:ascii="IRBadr" w:hAnsi="IRBadr" w:cs="IRBadr"/>
          <w:sz w:val="28"/>
          <w:szCs w:val="28"/>
          <w:rtl/>
          <w:lang w:bidi="fa-IR"/>
        </w:rPr>
        <w:t>.</w:t>
      </w:r>
    </w:p>
    <w:p w:rsidR="004D7A44" w:rsidRPr="00261DC9" w:rsidRDefault="00F405CC" w:rsidP="00261DC9">
      <w:pPr>
        <w:bidi/>
        <w:jc w:val="both"/>
        <w:rPr>
          <w:rFonts w:ascii="IRBadr" w:hAnsi="IRBadr" w:cs="IRBadr"/>
          <w:sz w:val="28"/>
          <w:szCs w:val="28"/>
          <w:rtl/>
          <w:lang w:bidi="fa-IR"/>
        </w:rPr>
      </w:pPr>
      <w:r w:rsidRPr="00261DC9">
        <w:rPr>
          <w:rFonts w:ascii="IRBadr" w:hAnsi="IRBadr" w:cs="IRBadr"/>
          <w:sz w:val="28"/>
          <w:szCs w:val="28"/>
          <w:rtl/>
          <w:lang w:bidi="fa-IR"/>
        </w:rPr>
        <w:t xml:space="preserve"> آن وقت می‌گوید</w:t>
      </w:r>
      <w:r w:rsidR="005D712A" w:rsidRPr="00261DC9">
        <w:rPr>
          <w:rFonts w:ascii="IRBadr" w:hAnsi="IRBadr" w:cs="IRBadr"/>
          <w:sz w:val="28"/>
          <w:szCs w:val="28"/>
          <w:rtl/>
          <w:lang w:bidi="fa-IR"/>
        </w:rPr>
        <w:t xml:space="preserve">: </w:t>
      </w:r>
      <w:r w:rsidRPr="00261DC9">
        <w:rPr>
          <w:rFonts w:ascii="IRBadr" w:hAnsi="IRBadr" w:cs="IRBadr"/>
          <w:sz w:val="28"/>
          <w:szCs w:val="28"/>
          <w:rtl/>
          <w:lang w:bidi="fa-IR"/>
        </w:rPr>
        <w:t>در این جلسه در این سفر</w:t>
      </w:r>
      <w:r w:rsidR="005D712A" w:rsidRPr="00261DC9">
        <w:rPr>
          <w:rFonts w:ascii="IRBadr" w:hAnsi="IRBadr" w:cs="IRBadr"/>
          <w:sz w:val="28"/>
          <w:szCs w:val="28"/>
          <w:rtl/>
          <w:lang w:bidi="fa-IR"/>
        </w:rPr>
        <w:t>،</w:t>
      </w:r>
      <w:r w:rsidRPr="00261DC9">
        <w:rPr>
          <w:rFonts w:ascii="IRBadr" w:hAnsi="IRBadr" w:cs="IRBadr"/>
          <w:sz w:val="28"/>
          <w:szCs w:val="28"/>
          <w:rtl/>
          <w:lang w:bidi="fa-IR"/>
        </w:rPr>
        <w:t xml:space="preserve"> از سی هزار مسئله</w:t>
      </w:r>
      <w:r w:rsidR="005D712A" w:rsidRPr="00261DC9">
        <w:rPr>
          <w:rFonts w:ascii="IRBadr" w:hAnsi="IRBadr" w:cs="IRBadr"/>
          <w:sz w:val="28"/>
          <w:szCs w:val="28"/>
          <w:rtl/>
          <w:lang w:bidi="fa-IR"/>
        </w:rPr>
        <w:t>،</w:t>
      </w:r>
      <w:r w:rsidR="00C86492" w:rsidRPr="00261DC9">
        <w:rPr>
          <w:rFonts w:ascii="IRBadr" w:hAnsi="IRBadr" w:cs="IRBadr"/>
          <w:sz w:val="28"/>
          <w:szCs w:val="28"/>
          <w:rtl/>
          <w:lang w:bidi="fa-IR"/>
        </w:rPr>
        <w:t xml:space="preserve"> از</w:t>
      </w:r>
      <w:r w:rsidR="005D712A" w:rsidRPr="00261DC9">
        <w:rPr>
          <w:rFonts w:ascii="IRBadr" w:hAnsi="IRBadr" w:cs="IRBadr"/>
          <w:sz w:val="28"/>
          <w:szCs w:val="28"/>
          <w:rtl/>
          <w:lang w:bidi="fa-IR"/>
        </w:rPr>
        <w:t xml:space="preserve"> حضرت سؤال شد و ایشان</w:t>
      </w:r>
      <w:r w:rsidRPr="00261DC9">
        <w:rPr>
          <w:rFonts w:ascii="IRBadr" w:hAnsi="IRBadr" w:cs="IRBadr"/>
          <w:sz w:val="28"/>
          <w:szCs w:val="28"/>
          <w:rtl/>
          <w:lang w:bidi="fa-IR"/>
        </w:rPr>
        <w:t xml:space="preserve"> در </w:t>
      </w:r>
      <w:r w:rsidR="00163C47">
        <w:rPr>
          <w:rFonts w:ascii="IRBadr" w:hAnsi="IRBadr" w:cs="IRBadr"/>
          <w:sz w:val="28"/>
          <w:szCs w:val="28"/>
          <w:rtl/>
          <w:lang w:bidi="fa-IR"/>
        </w:rPr>
        <w:t>نه‌سالگی</w:t>
      </w:r>
      <w:r w:rsidRPr="00261DC9">
        <w:rPr>
          <w:rFonts w:ascii="IRBadr" w:hAnsi="IRBadr" w:cs="IRBadr"/>
          <w:sz w:val="28"/>
          <w:szCs w:val="28"/>
          <w:rtl/>
          <w:lang w:bidi="fa-IR"/>
        </w:rPr>
        <w:t xml:space="preserve"> همه‌اش را جواب می‌داد. این حدیث معتبری است که نقل شده است</w:t>
      </w:r>
      <w:r w:rsidR="005D712A" w:rsidRPr="00261DC9">
        <w:rPr>
          <w:rFonts w:ascii="IRBadr" w:hAnsi="IRBadr" w:cs="IRBadr"/>
          <w:sz w:val="28"/>
          <w:szCs w:val="28"/>
          <w:rtl/>
          <w:lang w:bidi="fa-IR"/>
        </w:rPr>
        <w:t>.</w:t>
      </w:r>
    </w:p>
    <w:p w:rsidR="004D7A44" w:rsidRPr="00261DC9" w:rsidRDefault="004D7A44" w:rsidP="00261DC9">
      <w:pPr>
        <w:pStyle w:val="3"/>
        <w:rPr>
          <w:rtl/>
        </w:rPr>
      </w:pPr>
      <w:bookmarkStart w:id="14" w:name="_Toc425166437"/>
      <w:r w:rsidRPr="00261DC9">
        <w:rPr>
          <w:rtl/>
        </w:rPr>
        <w:t>دلالت این روایت</w:t>
      </w:r>
      <w:bookmarkEnd w:id="14"/>
    </w:p>
    <w:p w:rsidR="004D7A44" w:rsidRPr="00261DC9" w:rsidRDefault="005D712A" w:rsidP="00261DC9">
      <w:pPr>
        <w:bidi/>
        <w:jc w:val="both"/>
        <w:rPr>
          <w:rFonts w:ascii="IRBadr" w:hAnsi="IRBadr" w:cs="IRBadr"/>
          <w:sz w:val="28"/>
          <w:szCs w:val="28"/>
          <w:rtl/>
          <w:lang w:bidi="fa-IR"/>
        </w:rPr>
      </w:pPr>
      <w:r w:rsidRPr="00261DC9">
        <w:rPr>
          <w:rFonts w:ascii="IRBadr" w:hAnsi="IRBadr" w:cs="IRBadr"/>
          <w:sz w:val="28"/>
          <w:szCs w:val="28"/>
          <w:rtl/>
          <w:lang w:bidi="fa-IR"/>
        </w:rPr>
        <w:t>البته نباش را</w:t>
      </w:r>
      <w:r w:rsidR="00F405CC" w:rsidRPr="00261DC9">
        <w:rPr>
          <w:rFonts w:ascii="IRBadr" w:hAnsi="IRBadr" w:cs="IRBadr"/>
          <w:sz w:val="28"/>
          <w:szCs w:val="28"/>
          <w:rtl/>
          <w:lang w:bidi="fa-IR"/>
        </w:rPr>
        <w:t xml:space="preserve"> با </w:t>
      </w:r>
      <w:r w:rsidR="00163C47">
        <w:rPr>
          <w:rFonts w:ascii="IRBadr" w:hAnsi="IRBadr" w:cs="IRBadr"/>
          <w:sz w:val="28"/>
          <w:szCs w:val="28"/>
          <w:rtl/>
          <w:lang w:bidi="fa-IR"/>
        </w:rPr>
        <w:t>قرینه‌ای</w:t>
      </w:r>
      <w:r w:rsidR="00F405CC" w:rsidRPr="00261DC9">
        <w:rPr>
          <w:rFonts w:ascii="IRBadr" w:hAnsi="IRBadr" w:cs="IRBadr"/>
          <w:sz w:val="28"/>
          <w:szCs w:val="28"/>
          <w:rtl/>
          <w:lang w:bidi="fa-IR"/>
        </w:rPr>
        <w:t xml:space="preserve"> که گفتیم، </w:t>
      </w:r>
      <w:r w:rsidRPr="00261DC9">
        <w:rPr>
          <w:rFonts w:ascii="IRBadr" w:hAnsi="IRBadr" w:cs="IRBadr"/>
          <w:sz w:val="28"/>
          <w:szCs w:val="28"/>
          <w:rtl/>
          <w:lang w:bidi="fa-IR"/>
        </w:rPr>
        <w:t xml:space="preserve">حمل بر موردی </w:t>
      </w:r>
      <w:r w:rsidR="00C86492" w:rsidRPr="00261DC9">
        <w:rPr>
          <w:rFonts w:ascii="IRBadr" w:hAnsi="IRBadr" w:cs="IRBadr"/>
          <w:sz w:val="28"/>
          <w:szCs w:val="28"/>
          <w:rtl/>
          <w:lang w:bidi="fa-IR"/>
        </w:rPr>
        <w:t>می‌شود</w:t>
      </w:r>
      <w:r w:rsidRPr="00261DC9">
        <w:rPr>
          <w:rFonts w:ascii="IRBadr" w:hAnsi="IRBadr" w:cs="IRBadr"/>
          <w:sz w:val="28"/>
          <w:szCs w:val="28"/>
          <w:rtl/>
          <w:lang w:bidi="fa-IR"/>
        </w:rPr>
        <w:t xml:space="preserve"> که از او </w:t>
      </w:r>
      <w:r w:rsidR="00F405CC" w:rsidRPr="00261DC9">
        <w:rPr>
          <w:rFonts w:ascii="IRBadr" w:hAnsi="IRBadr" w:cs="IRBadr"/>
          <w:sz w:val="28"/>
          <w:szCs w:val="28"/>
          <w:rtl/>
          <w:lang w:bidi="fa-IR"/>
        </w:rPr>
        <w:t>سرقت صادر شده باشد</w:t>
      </w:r>
      <w:r w:rsidRPr="00261DC9">
        <w:rPr>
          <w:rFonts w:ascii="IRBadr" w:hAnsi="IRBadr" w:cs="IRBadr"/>
          <w:sz w:val="28"/>
          <w:szCs w:val="28"/>
          <w:rtl/>
          <w:lang w:bidi="fa-IR"/>
        </w:rPr>
        <w:t>.</w:t>
      </w:r>
      <w:r w:rsidR="00F405CC" w:rsidRPr="00261DC9">
        <w:rPr>
          <w:rFonts w:ascii="IRBadr" w:hAnsi="IRBadr" w:cs="IRBadr"/>
          <w:sz w:val="28"/>
          <w:szCs w:val="28"/>
          <w:rtl/>
          <w:lang w:bidi="fa-IR"/>
        </w:rPr>
        <w:t xml:space="preserve"> با قرائن و مناسبات حکم و موضوع</w:t>
      </w:r>
      <w:r w:rsidRPr="00261DC9">
        <w:rPr>
          <w:rFonts w:ascii="IRBadr" w:hAnsi="IRBadr" w:cs="IRBadr"/>
          <w:sz w:val="28"/>
          <w:szCs w:val="28"/>
          <w:rtl/>
          <w:lang w:bidi="fa-IR"/>
        </w:rPr>
        <w:t>،</w:t>
      </w:r>
      <w:r w:rsidR="00C86492" w:rsidRPr="00261DC9">
        <w:rPr>
          <w:rFonts w:ascii="IRBadr" w:hAnsi="IRBadr" w:cs="IRBadr"/>
          <w:sz w:val="28"/>
          <w:szCs w:val="28"/>
          <w:rtl/>
          <w:lang w:bidi="fa-IR"/>
        </w:rPr>
        <w:t xml:space="preserve"> باید</w:t>
      </w:r>
      <w:r w:rsidR="00F405CC" w:rsidRPr="00261DC9">
        <w:rPr>
          <w:rFonts w:ascii="IRBadr" w:hAnsi="IRBadr" w:cs="IRBadr"/>
          <w:sz w:val="28"/>
          <w:szCs w:val="28"/>
          <w:rtl/>
          <w:lang w:bidi="fa-IR"/>
        </w:rPr>
        <w:t xml:space="preserve"> حمل ب</w:t>
      </w:r>
      <w:r w:rsidR="004D7A44" w:rsidRPr="00261DC9">
        <w:rPr>
          <w:rFonts w:ascii="IRBadr" w:hAnsi="IRBadr" w:cs="IRBadr"/>
          <w:sz w:val="28"/>
          <w:szCs w:val="28"/>
          <w:rtl/>
          <w:lang w:bidi="fa-IR"/>
        </w:rPr>
        <w:t>ر آن بکنیم که باید سرقت باشد.</w:t>
      </w:r>
      <w:r w:rsidR="00F405CC" w:rsidRPr="00261DC9">
        <w:rPr>
          <w:rFonts w:ascii="IRBadr" w:hAnsi="IRBadr" w:cs="IRBadr"/>
          <w:sz w:val="28"/>
          <w:szCs w:val="28"/>
          <w:rtl/>
          <w:lang w:bidi="fa-IR"/>
        </w:rPr>
        <w:t xml:space="preserve"> بله این یک مقداری ظهورش در آن جهت </w:t>
      </w:r>
      <w:r w:rsidR="00163C47">
        <w:rPr>
          <w:rFonts w:ascii="IRBadr" w:hAnsi="IRBadr" w:cs="IRBadr"/>
          <w:sz w:val="28"/>
          <w:szCs w:val="28"/>
          <w:rtl/>
          <w:lang w:bidi="fa-IR"/>
        </w:rPr>
        <w:t>قوی‌تر</w:t>
      </w:r>
      <w:r w:rsidR="00F405CC" w:rsidRPr="00261DC9">
        <w:rPr>
          <w:rFonts w:ascii="IRBadr" w:hAnsi="IRBadr" w:cs="IRBadr"/>
          <w:sz w:val="28"/>
          <w:szCs w:val="28"/>
          <w:rtl/>
          <w:lang w:bidi="fa-IR"/>
        </w:rPr>
        <w:t xml:space="preserve"> است. ولی در عین اینکه انسان به اطلاقش بخواهد تمسک بکند، با توجه به آن مناسبات حکم و موضوع و خود آن روایت</w:t>
      </w:r>
      <w:r w:rsidRPr="00261DC9">
        <w:rPr>
          <w:rFonts w:ascii="IRBadr" w:hAnsi="IRBadr" w:cs="IRBadr"/>
          <w:sz w:val="28"/>
          <w:szCs w:val="28"/>
          <w:rtl/>
          <w:lang w:bidi="fa-IR"/>
        </w:rPr>
        <w:t xml:space="preserve">، </w:t>
      </w:r>
      <w:r w:rsidR="00F405CC" w:rsidRPr="00261DC9">
        <w:rPr>
          <w:rFonts w:ascii="IRBadr" w:hAnsi="IRBadr" w:cs="IRBadr"/>
          <w:sz w:val="28"/>
          <w:szCs w:val="28"/>
          <w:rtl/>
          <w:lang w:bidi="fa-IR"/>
        </w:rPr>
        <w:t xml:space="preserve">یک مقدار دشوار است. به خصوص که </w:t>
      </w:r>
      <w:r w:rsidRPr="00261DC9">
        <w:rPr>
          <w:rFonts w:ascii="IRBadr" w:hAnsi="IRBadr" w:cs="IRBadr"/>
          <w:sz w:val="28"/>
          <w:szCs w:val="28"/>
          <w:rtl/>
          <w:lang w:bidi="fa-IR"/>
        </w:rPr>
        <w:t>قاعده درع نیز</w:t>
      </w:r>
      <w:r w:rsidR="00F405CC" w:rsidRPr="00261DC9">
        <w:rPr>
          <w:rFonts w:ascii="IRBadr" w:hAnsi="IRBadr" w:cs="IRBadr"/>
          <w:sz w:val="28"/>
          <w:szCs w:val="28"/>
          <w:rtl/>
          <w:lang w:bidi="fa-IR"/>
        </w:rPr>
        <w:t xml:space="preserve"> داریم.</w:t>
      </w:r>
    </w:p>
    <w:p w:rsidR="004D7A44" w:rsidRPr="00261DC9" w:rsidRDefault="004D7A44" w:rsidP="00261DC9">
      <w:pPr>
        <w:pStyle w:val="2"/>
        <w:rPr>
          <w:rtl/>
        </w:rPr>
      </w:pPr>
      <w:bookmarkStart w:id="15" w:name="_Toc425166438"/>
      <w:r w:rsidRPr="00261DC9">
        <w:rPr>
          <w:rtl/>
        </w:rPr>
        <w:lastRenderedPageBreak/>
        <w:t>روایت چهارم</w:t>
      </w:r>
      <w:bookmarkEnd w:id="15"/>
    </w:p>
    <w:p w:rsidR="003C1C1E" w:rsidRPr="00261DC9" w:rsidRDefault="00F405CC" w:rsidP="00261DC9">
      <w:pPr>
        <w:pStyle w:val="aff0"/>
        <w:bidi/>
        <w:jc w:val="both"/>
        <w:rPr>
          <w:rFonts w:ascii="IRBadr" w:hAnsi="IRBadr" w:cs="IRBadr"/>
          <w:color w:val="000000" w:themeColor="text1"/>
          <w:sz w:val="28"/>
          <w:szCs w:val="28"/>
          <w:rtl/>
        </w:rPr>
      </w:pPr>
      <w:r w:rsidRPr="00261DC9">
        <w:rPr>
          <w:rFonts w:ascii="IRBadr" w:hAnsi="IRBadr" w:cs="IRBadr"/>
          <w:sz w:val="28"/>
          <w:szCs w:val="28"/>
          <w:rtl/>
        </w:rPr>
        <w:t>روایت چهارم، روایت هفتم است. روایت هفتم در همین باب نوزدهم آمده است که بخشی از روایت آمده است. کاملش هم در همین ا</w:t>
      </w:r>
      <w:r w:rsidR="005D712A" w:rsidRPr="00261DC9">
        <w:rPr>
          <w:rFonts w:ascii="IRBadr" w:hAnsi="IRBadr" w:cs="IRBadr"/>
          <w:sz w:val="28"/>
          <w:szCs w:val="28"/>
          <w:rtl/>
        </w:rPr>
        <w:t>بواب حد سرقت باب سیزدهم آمده</w:t>
      </w:r>
      <w:r w:rsidRPr="00261DC9">
        <w:rPr>
          <w:rFonts w:ascii="IRBadr" w:hAnsi="IRBadr" w:cs="IRBadr"/>
          <w:sz w:val="28"/>
          <w:szCs w:val="28"/>
          <w:rtl/>
        </w:rPr>
        <w:t>، باب</w:t>
      </w:r>
      <w:r w:rsidR="003C1C1E" w:rsidRPr="00261DC9">
        <w:rPr>
          <w:rFonts w:ascii="IRBadr" w:hAnsi="IRBadr" w:cs="IRBadr"/>
          <w:sz w:val="28"/>
          <w:szCs w:val="28"/>
          <w:rtl/>
        </w:rPr>
        <w:t xml:space="preserve"> سیزدهم، حدیث سوم است. این حدیث </w:t>
      </w:r>
      <w:r w:rsidRPr="00261DC9">
        <w:rPr>
          <w:rFonts w:ascii="IRBadr" w:hAnsi="IRBadr" w:cs="IRBadr"/>
          <w:sz w:val="28"/>
          <w:szCs w:val="28"/>
          <w:rtl/>
        </w:rPr>
        <w:t>هفتم</w:t>
      </w:r>
      <w:r w:rsidR="005D712A" w:rsidRPr="00261DC9">
        <w:rPr>
          <w:rFonts w:ascii="IRBadr" w:hAnsi="IRBadr" w:cs="IRBadr"/>
          <w:sz w:val="28"/>
          <w:szCs w:val="28"/>
          <w:rtl/>
        </w:rPr>
        <w:t>،</w:t>
      </w:r>
      <w:r w:rsidR="00C86492" w:rsidRPr="00261DC9">
        <w:rPr>
          <w:rFonts w:ascii="IRBadr" w:hAnsi="IRBadr" w:cs="IRBadr"/>
          <w:sz w:val="28"/>
          <w:szCs w:val="28"/>
          <w:rtl/>
        </w:rPr>
        <w:t xml:space="preserve"> باب</w:t>
      </w:r>
      <w:r w:rsidRPr="00261DC9">
        <w:rPr>
          <w:rFonts w:ascii="IRBadr" w:hAnsi="IRBadr" w:cs="IRBadr"/>
          <w:sz w:val="28"/>
          <w:szCs w:val="28"/>
          <w:rtl/>
        </w:rPr>
        <w:t xml:space="preserve"> نوزدهم، سندش به طور کامل در باب سیزده</w:t>
      </w:r>
      <w:r w:rsidR="00D95D48" w:rsidRPr="00261DC9">
        <w:rPr>
          <w:rFonts w:ascii="IRBadr" w:hAnsi="IRBadr" w:cs="IRBadr"/>
          <w:sz w:val="28"/>
          <w:szCs w:val="28"/>
          <w:rtl/>
        </w:rPr>
        <w:t>،</w:t>
      </w:r>
      <w:r w:rsidRPr="00261DC9">
        <w:rPr>
          <w:rFonts w:ascii="IRBadr" w:hAnsi="IRBadr" w:cs="IRBadr"/>
          <w:sz w:val="28"/>
          <w:szCs w:val="28"/>
          <w:rtl/>
        </w:rPr>
        <w:t xml:space="preserve"> حدیث سه آمده است. سندش این است که</w:t>
      </w:r>
      <w:r w:rsidR="00D95D48" w:rsidRPr="00261DC9">
        <w:rPr>
          <w:rFonts w:ascii="IRBadr" w:hAnsi="IRBadr" w:cs="IRBadr"/>
          <w:sz w:val="28"/>
          <w:szCs w:val="28"/>
          <w:rtl/>
        </w:rPr>
        <w:t>؛</w:t>
      </w:r>
      <w:r w:rsidR="00C86492" w:rsidRPr="00261DC9">
        <w:rPr>
          <w:rFonts w:ascii="IRBadr" w:hAnsi="IRBadr" w:cs="IRBadr"/>
          <w:sz w:val="28"/>
          <w:szCs w:val="28"/>
          <w:rtl/>
        </w:rPr>
        <w:t xml:space="preserve"> عن</w:t>
      </w:r>
      <w:r w:rsidRPr="00261DC9">
        <w:rPr>
          <w:rFonts w:ascii="IRBadr" w:hAnsi="IRBadr" w:cs="IRBadr"/>
          <w:sz w:val="28"/>
          <w:szCs w:val="28"/>
          <w:rtl/>
        </w:rPr>
        <w:t xml:space="preserve"> محمد بن جعفر کوفی عن محمد بن </w:t>
      </w:r>
      <w:r w:rsidR="00163C47">
        <w:rPr>
          <w:rFonts w:ascii="IRBadr" w:hAnsi="IRBadr" w:cs="IRBadr"/>
          <w:sz w:val="28"/>
          <w:szCs w:val="28"/>
          <w:rtl/>
        </w:rPr>
        <w:t>عبدالحمید</w:t>
      </w:r>
      <w:r w:rsidRPr="00261DC9">
        <w:rPr>
          <w:rFonts w:ascii="IRBadr" w:hAnsi="IRBadr" w:cs="IRBadr"/>
          <w:sz w:val="28"/>
          <w:szCs w:val="28"/>
          <w:rtl/>
        </w:rPr>
        <w:t xml:space="preserve"> عن سیف بن عمیره عن منصور بن حازم</w:t>
      </w:r>
      <w:r w:rsidRPr="00261DC9">
        <w:rPr>
          <w:rFonts w:ascii="IRBadr" w:hAnsi="IRBadr" w:cs="IRBadr"/>
          <w:b/>
          <w:bCs/>
          <w:sz w:val="28"/>
          <w:szCs w:val="28"/>
          <w:rtl/>
        </w:rPr>
        <w:t xml:space="preserve">، قال سئلت ابا عبد الله </w:t>
      </w:r>
      <w:r w:rsidR="00163C47">
        <w:rPr>
          <w:rFonts w:ascii="IRBadr" w:hAnsi="IRBadr" w:cs="IRBadr"/>
          <w:b/>
          <w:bCs/>
          <w:sz w:val="28"/>
          <w:szCs w:val="28"/>
          <w:rtl/>
        </w:rPr>
        <w:t>علیه‌السلام</w:t>
      </w:r>
      <w:r w:rsidRPr="00261DC9">
        <w:rPr>
          <w:rFonts w:ascii="IRBadr" w:hAnsi="IRBadr" w:cs="IRBadr"/>
          <w:b/>
          <w:bCs/>
          <w:sz w:val="28"/>
          <w:szCs w:val="28"/>
          <w:rtl/>
        </w:rPr>
        <w:t xml:space="preserve"> </w:t>
      </w:r>
      <w:r w:rsidR="003C1C1E" w:rsidRPr="00261DC9">
        <w:rPr>
          <w:rFonts w:ascii="IRBadr" w:hAnsi="IRBadr" w:cs="IRBadr"/>
          <w:b/>
          <w:bCs/>
          <w:color w:val="000000" w:themeColor="text1"/>
          <w:sz w:val="28"/>
          <w:szCs w:val="28"/>
          <w:rtl/>
        </w:rPr>
        <w:t>«</w:t>
      </w:r>
      <w:r w:rsidR="00C86492" w:rsidRPr="00261DC9">
        <w:rPr>
          <w:rFonts w:ascii="IRBadr" w:hAnsi="IRBadr" w:cs="IRBadr"/>
          <w:b/>
          <w:bCs/>
          <w:color w:val="000000" w:themeColor="text1"/>
          <w:sz w:val="28"/>
          <w:szCs w:val="28"/>
          <w:rtl/>
        </w:rPr>
        <w:t>ی</w:t>
      </w:r>
      <w:r w:rsidR="003C1C1E" w:rsidRPr="00261DC9">
        <w:rPr>
          <w:rFonts w:ascii="IRBadr" w:hAnsi="IRBadr" w:cs="IRBadr"/>
          <w:b/>
          <w:bCs/>
          <w:color w:val="000000" w:themeColor="text1"/>
          <w:sz w:val="28"/>
          <w:szCs w:val="28"/>
          <w:rtl/>
        </w:rPr>
        <w:t xml:space="preserve">قُولُ </w:t>
      </w:r>
      <w:r w:rsidR="00C86492" w:rsidRPr="00261DC9">
        <w:rPr>
          <w:rFonts w:ascii="IRBadr" w:hAnsi="IRBadr" w:cs="IRBadr"/>
          <w:b/>
          <w:bCs/>
          <w:color w:val="000000" w:themeColor="text1"/>
          <w:sz w:val="28"/>
          <w:szCs w:val="28"/>
          <w:rtl/>
        </w:rPr>
        <w:t>ی</w:t>
      </w:r>
      <w:r w:rsidR="003C1C1E" w:rsidRPr="00261DC9">
        <w:rPr>
          <w:rFonts w:ascii="IRBadr" w:hAnsi="IRBadr" w:cs="IRBadr"/>
          <w:b/>
          <w:bCs/>
          <w:color w:val="000000" w:themeColor="text1"/>
          <w:sz w:val="28"/>
          <w:szCs w:val="28"/>
          <w:rtl/>
        </w:rPr>
        <w:t xml:space="preserve">قْطَعُ النَّبَّاشُ وَ الطَّرَّارُ وَ لَا </w:t>
      </w:r>
      <w:r w:rsidR="00C86492" w:rsidRPr="00261DC9">
        <w:rPr>
          <w:rFonts w:ascii="IRBadr" w:hAnsi="IRBadr" w:cs="IRBadr"/>
          <w:b/>
          <w:bCs/>
          <w:color w:val="000000" w:themeColor="text1"/>
          <w:sz w:val="28"/>
          <w:szCs w:val="28"/>
          <w:rtl/>
        </w:rPr>
        <w:t>ی</w:t>
      </w:r>
      <w:r w:rsidR="003C1C1E" w:rsidRPr="00261DC9">
        <w:rPr>
          <w:rFonts w:ascii="IRBadr" w:hAnsi="IRBadr" w:cs="IRBadr"/>
          <w:b/>
          <w:bCs/>
          <w:color w:val="000000" w:themeColor="text1"/>
          <w:sz w:val="28"/>
          <w:szCs w:val="28"/>
          <w:rtl/>
        </w:rPr>
        <w:t>قْطَعُ الْمُخْتَلِسُ</w:t>
      </w:r>
      <w:r w:rsidR="003C1C1E" w:rsidRPr="00261DC9">
        <w:rPr>
          <w:rFonts w:ascii="IRBadr" w:hAnsi="IRBadr" w:cs="IRBadr"/>
          <w:color w:val="000000" w:themeColor="text1"/>
          <w:sz w:val="28"/>
          <w:szCs w:val="28"/>
          <w:rtl/>
        </w:rPr>
        <w:t>.»</w:t>
      </w:r>
      <w:r w:rsidR="003C1C1E" w:rsidRPr="00261DC9">
        <w:rPr>
          <w:rStyle w:val="aff1"/>
          <w:rFonts w:ascii="IRBadr" w:hAnsi="IRBadr" w:cs="IRBadr"/>
          <w:color w:val="000000" w:themeColor="text1"/>
          <w:sz w:val="28"/>
          <w:szCs w:val="28"/>
          <w:rtl/>
        </w:rPr>
        <w:footnoteReference w:id="5"/>
      </w:r>
    </w:p>
    <w:p w:rsidR="004D7A44" w:rsidRPr="00261DC9" w:rsidRDefault="00F405CC" w:rsidP="00261DC9">
      <w:pPr>
        <w:bidi/>
        <w:jc w:val="both"/>
        <w:rPr>
          <w:rFonts w:ascii="IRBadr" w:hAnsi="IRBadr" w:cs="IRBadr"/>
          <w:sz w:val="28"/>
          <w:szCs w:val="28"/>
          <w:rtl/>
          <w:lang w:bidi="fa-IR"/>
        </w:rPr>
      </w:pPr>
      <w:r w:rsidRPr="00261DC9">
        <w:rPr>
          <w:rFonts w:ascii="IRBadr" w:hAnsi="IRBadr" w:cs="IRBadr"/>
          <w:sz w:val="28"/>
          <w:szCs w:val="28"/>
          <w:rtl/>
          <w:lang w:bidi="fa-IR"/>
        </w:rPr>
        <w:t>حضرت فرمودند</w:t>
      </w:r>
      <w:r w:rsidR="00D95D48" w:rsidRPr="00261DC9">
        <w:rPr>
          <w:rFonts w:ascii="IRBadr" w:hAnsi="IRBadr" w:cs="IRBadr"/>
          <w:sz w:val="28"/>
          <w:szCs w:val="28"/>
          <w:rtl/>
          <w:lang w:bidi="fa-IR"/>
        </w:rPr>
        <w:t>؛</w:t>
      </w:r>
      <w:r w:rsidRPr="00261DC9">
        <w:rPr>
          <w:rFonts w:ascii="IRBadr" w:hAnsi="IRBadr" w:cs="IRBadr"/>
          <w:sz w:val="28"/>
          <w:szCs w:val="28"/>
          <w:rtl/>
          <w:lang w:bidi="fa-IR"/>
        </w:rPr>
        <w:t xml:space="preserve"> کسی که سرقت کفن بکند، ن</w:t>
      </w:r>
      <w:r w:rsidR="00D95D48" w:rsidRPr="00261DC9">
        <w:rPr>
          <w:rFonts w:ascii="IRBadr" w:hAnsi="IRBadr" w:cs="IRBadr"/>
          <w:sz w:val="28"/>
          <w:szCs w:val="28"/>
          <w:rtl/>
          <w:lang w:bidi="fa-IR"/>
        </w:rPr>
        <w:t>باش باشد، قطع ید می‌شود، طرار؛</w:t>
      </w:r>
      <w:r w:rsidRPr="00261DC9">
        <w:rPr>
          <w:rFonts w:ascii="IRBadr" w:hAnsi="IRBadr" w:cs="IRBadr"/>
          <w:sz w:val="28"/>
          <w:szCs w:val="28"/>
          <w:rtl/>
          <w:lang w:bidi="fa-IR"/>
        </w:rPr>
        <w:t xml:space="preserve"> </w:t>
      </w:r>
      <w:r w:rsidR="00163C47">
        <w:rPr>
          <w:rFonts w:ascii="IRBadr" w:hAnsi="IRBadr" w:cs="IRBadr"/>
          <w:sz w:val="28"/>
          <w:szCs w:val="28"/>
          <w:rtl/>
          <w:lang w:bidi="fa-IR"/>
        </w:rPr>
        <w:t>جیب‌بر</w:t>
      </w:r>
      <w:r w:rsidRPr="00261DC9">
        <w:rPr>
          <w:rFonts w:ascii="IRBadr" w:hAnsi="IRBadr" w:cs="IRBadr"/>
          <w:sz w:val="28"/>
          <w:szCs w:val="28"/>
          <w:rtl/>
          <w:lang w:bidi="fa-IR"/>
        </w:rPr>
        <w:t xml:space="preserve"> هم</w:t>
      </w:r>
      <w:r w:rsidR="00D95D48" w:rsidRPr="00261DC9">
        <w:rPr>
          <w:rFonts w:ascii="IRBadr" w:hAnsi="IRBadr" w:cs="IRBadr"/>
          <w:sz w:val="28"/>
          <w:szCs w:val="28"/>
          <w:rtl/>
          <w:lang w:bidi="fa-IR"/>
        </w:rPr>
        <w:t xml:space="preserve">، </w:t>
      </w:r>
      <w:r w:rsidR="00163C47">
        <w:rPr>
          <w:rFonts w:ascii="IRBadr" w:hAnsi="IRBadr" w:cs="IRBadr"/>
          <w:sz w:val="28"/>
          <w:szCs w:val="28"/>
          <w:rtl/>
          <w:lang w:bidi="fa-IR"/>
        </w:rPr>
        <w:t>همین‌طور</w:t>
      </w:r>
      <w:r w:rsidR="00D95D48" w:rsidRPr="00261DC9">
        <w:rPr>
          <w:rFonts w:ascii="IRBadr" w:hAnsi="IRBadr" w:cs="IRBadr"/>
          <w:sz w:val="28"/>
          <w:szCs w:val="28"/>
          <w:rtl/>
          <w:lang w:bidi="fa-IR"/>
        </w:rPr>
        <w:t>.</w:t>
      </w:r>
      <w:r w:rsidRPr="00261DC9">
        <w:rPr>
          <w:rFonts w:ascii="IRBadr" w:hAnsi="IRBadr" w:cs="IRBadr"/>
          <w:sz w:val="28"/>
          <w:szCs w:val="28"/>
          <w:rtl/>
          <w:lang w:bidi="fa-IR"/>
        </w:rPr>
        <w:t xml:space="preserve"> و مختلس</w:t>
      </w:r>
      <w:r w:rsidR="00D95D48" w:rsidRPr="00261DC9">
        <w:rPr>
          <w:rFonts w:ascii="IRBadr" w:hAnsi="IRBadr" w:cs="IRBadr"/>
          <w:sz w:val="28"/>
          <w:szCs w:val="28"/>
          <w:rtl/>
          <w:lang w:bidi="fa-IR"/>
        </w:rPr>
        <w:t>،</w:t>
      </w:r>
      <w:r w:rsidRPr="00261DC9">
        <w:rPr>
          <w:rFonts w:ascii="IRBadr" w:hAnsi="IRBadr" w:cs="IRBadr"/>
          <w:sz w:val="28"/>
          <w:szCs w:val="28"/>
          <w:rtl/>
          <w:lang w:bidi="fa-IR"/>
        </w:rPr>
        <w:t xml:space="preserve"> کسی که اختلاس می‌کند، آشکار است، کلک </w:t>
      </w:r>
      <w:r w:rsidR="00163C47">
        <w:rPr>
          <w:rFonts w:ascii="IRBadr" w:hAnsi="IRBadr" w:cs="IRBadr"/>
          <w:sz w:val="28"/>
          <w:szCs w:val="28"/>
          <w:rtl/>
          <w:lang w:bidi="fa-IR"/>
        </w:rPr>
        <w:t>می‌زند</w:t>
      </w:r>
      <w:r w:rsidRPr="00261DC9">
        <w:rPr>
          <w:rFonts w:ascii="IRBadr" w:hAnsi="IRBadr" w:cs="IRBadr"/>
          <w:sz w:val="28"/>
          <w:szCs w:val="28"/>
          <w:rtl/>
          <w:lang w:bidi="fa-IR"/>
        </w:rPr>
        <w:t xml:space="preserve"> و پول مردم را بر می‌دارد</w:t>
      </w:r>
      <w:r w:rsidR="00D95D48" w:rsidRPr="00261DC9">
        <w:rPr>
          <w:rFonts w:ascii="IRBadr" w:hAnsi="IRBadr" w:cs="IRBadr"/>
          <w:sz w:val="28"/>
          <w:szCs w:val="28"/>
          <w:rtl/>
          <w:lang w:bidi="fa-IR"/>
        </w:rPr>
        <w:t>،</w:t>
      </w:r>
      <w:r w:rsidRPr="00261DC9">
        <w:rPr>
          <w:rFonts w:ascii="IRBadr" w:hAnsi="IRBadr" w:cs="IRBadr"/>
          <w:sz w:val="28"/>
          <w:szCs w:val="28"/>
          <w:rtl/>
          <w:lang w:bidi="fa-IR"/>
        </w:rPr>
        <w:t xml:space="preserve"> آن قطع نمی‌شود. راجع به طرار و مختلس قبلاً بحث کردیم.</w:t>
      </w:r>
    </w:p>
    <w:p w:rsidR="004D7A44" w:rsidRPr="00261DC9" w:rsidRDefault="004D7A44" w:rsidP="00261DC9">
      <w:pPr>
        <w:pStyle w:val="3"/>
        <w:rPr>
          <w:rtl/>
        </w:rPr>
      </w:pPr>
      <w:bookmarkStart w:id="16" w:name="_Toc425166439"/>
      <w:r w:rsidRPr="00261DC9">
        <w:rPr>
          <w:rtl/>
        </w:rPr>
        <w:t>بررسی سندی این روایت</w:t>
      </w:r>
      <w:bookmarkEnd w:id="16"/>
    </w:p>
    <w:p w:rsidR="004D7A44" w:rsidRPr="00261DC9" w:rsidRDefault="00163C47" w:rsidP="00261DC9">
      <w:pPr>
        <w:bidi/>
        <w:jc w:val="both"/>
        <w:rPr>
          <w:rFonts w:ascii="IRBadr" w:hAnsi="IRBadr" w:cs="IRBadr"/>
          <w:sz w:val="28"/>
          <w:szCs w:val="28"/>
          <w:rtl/>
          <w:lang w:bidi="fa-IR"/>
        </w:rPr>
      </w:pPr>
      <w:r>
        <w:rPr>
          <w:rFonts w:ascii="IRBadr" w:hAnsi="IRBadr" w:cs="IRBadr"/>
          <w:sz w:val="28"/>
          <w:szCs w:val="28"/>
          <w:rtl/>
          <w:lang w:bidi="fa-IR"/>
        </w:rPr>
        <w:t>درهرحال</w:t>
      </w:r>
      <w:r w:rsidR="00D95D48" w:rsidRPr="00261DC9">
        <w:rPr>
          <w:rFonts w:ascii="IRBadr" w:hAnsi="IRBadr" w:cs="IRBadr"/>
          <w:sz w:val="28"/>
          <w:szCs w:val="28"/>
          <w:rtl/>
          <w:lang w:bidi="fa-IR"/>
        </w:rPr>
        <w:t>،</w:t>
      </w:r>
      <w:r w:rsidR="00F405CC" w:rsidRPr="00261DC9">
        <w:rPr>
          <w:rFonts w:ascii="IRBadr" w:hAnsi="IRBadr" w:cs="IRBadr"/>
          <w:sz w:val="28"/>
          <w:szCs w:val="28"/>
          <w:rtl/>
          <w:lang w:bidi="fa-IR"/>
        </w:rPr>
        <w:t xml:space="preserve"> اینجا دارد</w:t>
      </w:r>
      <w:r w:rsidR="00D95D48" w:rsidRPr="00261DC9">
        <w:rPr>
          <w:rFonts w:ascii="IRBadr" w:hAnsi="IRBadr" w:cs="IRBadr"/>
          <w:sz w:val="28"/>
          <w:szCs w:val="28"/>
          <w:rtl/>
          <w:lang w:bidi="fa-IR"/>
        </w:rPr>
        <w:t>؛</w:t>
      </w:r>
      <w:r w:rsidR="00F405CC" w:rsidRPr="00261DC9">
        <w:rPr>
          <w:rFonts w:ascii="IRBadr" w:hAnsi="IRBadr" w:cs="IRBadr"/>
          <w:sz w:val="28"/>
          <w:szCs w:val="28"/>
          <w:rtl/>
          <w:lang w:bidi="fa-IR"/>
        </w:rPr>
        <w:t xml:space="preserve"> یقطع النباش که این هم روایت دیگری است که سندش به محمد بن </w:t>
      </w:r>
      <w:r>
        <w:rPr>
          <w:rFonts w:ascii="IRBadr" w:hAnsi="IRBadr" w:cs="IRBadr"/>
          <w:sz w:val="28"/>
          <w:szCs w:val="28"/>
          <w:rtl/>
          <w:lang w:bidi="fa-IR"/>
        </w:rPr>
        <w:t>عبدالحمید</w:t>
      </w:r>
      <w:r w:rsidR="00F405CC" w:rsidRPr="00261DC9">
        <w:rPr>
          <w:rFonts w:ascii="IRBadr" w:hAnsi="IRBadr" w:cs="IRBadr"/>
          <w:sz w:val="28"/>
          <w:szCs w:val="28"/>
          <w:rtl/>
          <w:lang w:bidi="fa-IR"/>
        </w:rPr>
        <w:t xml:space="preserve"> یا محمد بن جعفر کوفی</w:t>
      </w:r>
      <w:r w:rsidR="00D95D48" w:rsidRPr="00261DC9">
        <w:rPr>
          <w:rFonts w:ascii="IRBadr" w:hAnsi="IRBadr" w:cs="IRBadr"/>
          <w:sz w:val="28"/>
          <w:szCs w:val="28"/>
          <w:rtl/>
          <w:lang w:bidi="fa-IR"/>
        </w:rPr>
        <w:t xml:space="preserve">، بر </w:t>
      </w:r>
      <w:r w:rsidR="00C86492" w:rsidRPr="00261DC9">
        <w:rPr>
          <w:rFonts w:ascii="IRBadr" w:hAnsi="IRBadr" w:cs="IRBadr"/>
          <w:sz w:val="28"/>
          <w:szCs w:val="28"/>
          <w:rtl/>
          <w:lang w:bidi="fa-IR"/>
        </w:rPr>
        <w:t>می‌گردد</w:t>
      </w:r>
      <w:r w:rsidR="00D95D48" w:rsidRPr="00261DC9">
        <w:rPr>
          <w:rFonts w:ascii="IRBadr" w:hAnsi="IRBadr" w:cs="IRBadr"/>
          <w:sz w:val="28"/>
          <w:szCs w:val="28"/>
          <w:rtl/>
          <w:lang w:bidi="fa-IR"/>
        </w:rPr>
        <w:t xml:space="preserve"> که</w:t>
      </w:r>
      <w:r w:rsidR="00F405CC" w:rsidRPr="00261DC9">
        <w:rPr>
          <w:rFonts w:ascii="IRBadr" w:hAnsi="IRBadr" w:cs="IRBadr"/>
          <w:sz w:val="28"/>
          <w:szCs w:val="28"/>
          <w:rtl/>
          <w:lang w:bidi="fa-IR"/>
        </w:rPr>
        <w:t xml:space="preserve"> توثیق ندارند، سند معتبری نیست، اما دلالتش واضح است و دارد که</w:t>
      </w:r>
      <w:r w:rsidR="00D95D48" w:rsidRPr="00261DC9">
        <w:rPr>
          <w:rFonts w:ascii="IRBadr" w:hAnsi="IRBadr" w:cs="IRBadr"/>
          <w:sz w:val="28"/>
          <w:szCs w:val="28"/>
          <w:rtl/>
          <w:lang w:bidi="fa-IR"/>
        </w:rPr>
        <w:t xml:space="preserve">؛ </w:t>
      </w:r>
      <w:r w:rsidR="00F405CC" w:rsidRPr="00261DC9">
        <w:rPr>
          <w:rFonts w:ascii="IRBadr" w:hAnsi="IRBadr" w:cs="IRBadr"/>
          <w:sz w:val="28"/>
          <w:szCs w:val="28"/>
          <w:rtl/>
          <w:lang w:bidi="fa-IR"/>
        </w:rPr>
        <w:t>یقطع النباش</w:t>
      </w:r>
      <w:r w:rsidR="00D95D48" w:rsidRPr="00261DC9">
        <w:rPr>
          <w:rFonts w:ascii="IRBadr" w:hAnsi="IRBadr" w:cs="IRBadr"/>
          <w:sz w:val="28"/>
          <w:szCs w:val="28"/>
          <w:rtl/>
          <w:lang w:bidi="fa-IR"/>
        </w:rPr>
        <w:t>،</w:t>
      </w:r>
      <w:r w:rsidR="00F405CC" w:rsidRPr="00261DC9">
        <w:rPr>
          <w:rFonts w:ascii="IRBadr" w:hAnsi="IRBadr" w:cs="IRBadr"/>
          <w:sz w:val="28"/>
          <w:szCs w:val="28"/>
          <w:rtl/>
          <w:lang w:bidi="fa-IR"/>
        </w:rPr>
        <w:t xml:space="preserve"> البته </w:t>
      </w:r>
      <w:r w:rsidR="00D95D48" w:rsidRPr="00261DC9">
        <w:rPr>
          <w:rFonts w:ascii="IRBadr" w:hAnsi="IRBadr" w:cs="IRBadr"/>
          <w:sz w:val="28"/>
          <w:szCs w:val="28"/>
          <w:rtl/>
          <w:lang w:bidi="fa-IR"/>
        </w:rPr>
        <w:t>در مورد</w:t>
      </w:r>
      <w:r w:rsidR="00F405CC" w:rsidRPr="00261DC9">
        <w:rPr>
          <w:rFonts w:ascii="IRBadr" w:hAnsi="IRBadr" w:cs="IRBadr"/>
          <w:sz w:val="28"/>
          <w:szCs w:val="28"/>
          <w:rtl/>
          <w:lang w:bidi="fa-IR"/>
        </w:rPr>
        <w:t xml:space="preserve"> آن نباشی که سارق است، باید بگوییم</w:t>
      </w:r>
      <w:r w:rsidR="00D95D48" w:rsidRPr="00261DC9">
        <w:rPr>
          <w:rFonts w:ascii="IRBadr" w:hAnsi="IRBadr" w:cs="IRBadr"/>
          <w:sz w:val="28"/>
          <w:szCs w:val="28"/>
          <w:rtl/>
          <w:lang w:bidi="fa-IR"/>
        </w:rPr>
        <w:t>؛</w:t>
      </w:r>
      <w:r w:rsidR="00F405CC" w:rsidRPr="00261DC9">
        <w:rPr>
          <w:rFonts w:ascii="IRBadr" w:hAnsi="IRBadr" w:cs="IRBadr"/>
          <w:sz w:val="28"/>
          <w:szCs w:val="28"/>
          <w:rtl/>
          <w:lang w:bidi="fa-IR"/>
        </w:rPr>
        <w:t xml:space="preserve"> به آن قرینه عامه</w:t>
      </w:r>
      <w:r w:rsidR="00D95D48" w:rsidRPr="00261DC9">
        <w:rPr>
          <w:rFonts w:ascii="IRBadr" w:hAnsi="IRBadr" w:cs="IRBadr"/>
          <w:sz w:val="28"/>
          <w:szCs w:val="28"/>
          <w:rtl/>
          <w:lang w:bidi="fa-IR"/>
        </w:rPr>
        <w:t xml:space="preserve">، </w:t>
      </w:r>
      <w:r w:rsidR="00F405CC" w:rsidRPr="00261DC9">
        <w:rPr>
          <w:rFonts w:ascii="IRBadr" w:hAnsi="IRBadr" w:cs="IRBadr"/>
          <w:sz w:val="28"/>
          <w:szCs w:val="28"/>
          <w:rtl/>
          <w:lang w:bidi="fa-IR"/>
        </w:rPr>
        <w:t>منظور آن است. این هم روایت دیگری است که</w:t>
      </w:r>
      <w:r w:rsidR="00D95D48" w:rsidRPr="00261DC9">
        <w:rPr>
          <w:rFonts w:ascii="IRBadr" w:hAnsi="IRBadr" w:cs="IRBadr"/>
          <w:sz w:val="28"/>
          <w:szCs w:val="28"/>
          <w:rtl/>
          <w:lang w:bidi="fa-IR"/>
        </w:rPr>
        <w:t xml:space="preserve"> در</w:t>
      </w:r>
      <w:r w:rsidR="00F405CC" w:rsidRPr="00261DC9">
        <w:rPr>
          <w:rFonts w:ascii="IRBadr" w:hAnsi="IRBadr" w:cs="IRBadr"/>
          <w:sz w:val="28"/>
          <w:szCs w:val="28"/>
          <w:rtl/>
          <w:lang w:bidi="fa-IR"/>
        </w:rPr>
        <w:t xml:space="preserve"> دلالت در طایفه اولی قرار می‌گیرد.</w:t>
      </w:r>
    </w:p>
    <w:p w:rsidR="004D7A44" w:rsidRPr="00261DC9" w:rsidRDefault="004D7A44" w:rsidP="00261DC9">
      <w:pPr>
        <w:pStyle w:val="3"/>
        <w:rPr>
          <w:rtl/>
        </w:rPr>
      </w:pPr>
      <w:bookmarkStart w:id="17" w:name="_Toc425166440"/>
      <w:r w:rsidRPr="00261DC9">
        <w:rPr>
          <w:rtl/>
        </w:rPr>
        <w:t>طوایف دیگر از روایات</w:t>
      </w:r>
      <w:bookmarkEnd w:id="17"/>
    </w:p>
    <w:p w:rsidR="004D7A44" w:rsidRPr="00261DC9" w:rsidRDefault="00D95D48" w:rsidP="00261DC9">
      <w:pPr>
        <w:bidi/>
        <w:jc w:val="both"/>
        <w:rPr>
          <w:rFonts w:ascii="IRBadr" w:hAnsi="IRBadr" w:cs="IRBadr"/>
          <w:sz w:val="28"/>
          <w:szCs w:val="28"/>
          <w:rtl/>
          <w:lang w:bidi="fa-IR"/>
        </w:rPr>
      </w:pPr>
      <w:r w:rsidRPr="00261DC9">
        <w:rPr>
          <w:rFonts w:ascii="IRBadr" w:hAnsi="IRBadr" w:cs="IRBadr"/>
          <w:sz w:val="28"/>
          <w:szCs w:val="28"/>
          <w:rtl/>
          <w:lang w:bidi="fa-IR"/>
        </w:rPr>
        <w:t xml:space="preserve"> از </w:t>
      </w:r>
      <w:r w:rsidR="00F405CC" w:rsidRPr="00261DC9">
        <w:rPr>
          <w:rFonts w:ascii="IRBadr" w:hAnsi="IRBadr" w:cs="IRBadr"/>
          <w:sz w:val="28"/>
          <w:szCs w:val="28"/>
          <w:rtl/>
          <w:lang w:bidi="fa-IR"/>
        </w:rPr>
        <w:t>بقیه روایات هم</w:t>
      </w:r>
      <w:r w:rsidRPr="00261DC9">
        <w:rPr>
          <w:rFonts w:ascii="IRBadr" w:hAnsi="IRBadr" w:cs="IRBadr"/>
          <w:sz w:val="28"/>
          <w:szCs w:val="28"/>
          <w:rtl/>
          <w:lang w:bidi="fa-IR"/>
        </w:rPr>
        <w:t>،</w:t>
      </w:r>
      <w:r w:rsidR="00F405CC" w:rsidRPr="00261DC9">
        <w:rPr>
          <w:rFonts w:ascii="IRBadr" w:hAnsi="IRBadr" w:cs="IRBadr"/>
          <w:sz w:val="28"/>
          <w:szCs w:val="28"/>
          <w:rtl/>
          <w:lang w:bidi="fa-IR"/>
        </w:rPr>
        <w:t xml:space="preserve"> روایت هشتم از این طایفه است. که در قضایای امیر </w:t>
      </w:r>
      <w:r w:rsidR="00C86492" w:rsidRPr="00261DC9">
        <w:rPr>
          <w:rFonts w:ascii="IRBadr" w:hAnsi="IRBadr" w:cs="IRBadr"/>
          <w:sz w:val="28"/>
          <w:szCs w:val="28"/>
          <w:rtl/>
          <w:lang w:bidi="fa-IR"/>
        </w:rPr>
        <w:t>المومنین (</w:t>
      </w:r>
      <w:r w:rsidRPr="00261DC9">
        <w:rPr>
          <w:rFonts w:ascii="IRBadr" w:hAnsi="IRBadr" w:cs="IRBadr"/>
          <w:sz w:val="28"/>
          <w:szCs w:val="28"/>
          <w:rtl/>
          <w:lang w:bidi="fa-IR"/>
        </w:rPr>
        <w:t>ع)</w:t>
      </w:r>
      <w:r w:rsidR="00F405CC" w:rsidRPr="00261DC9">
        <w:rPr>
          <w:rFonts w:ascii="IRBadr" w:hAnsi="IRBadr" w:cs="IRBadr"/>
          <w:sz w:val="28"/>
          <w:szCs w:val="28"/>
          <w:rtl/>
          <w:lang w:bidi="fa-IR"/>
        </w:rPr>
        <w:t xml:space="preserve"> است، سندش معتبر نیست. یک قسمتش این است که</w:t>
      </w:r>
      <w:r w:rsidRPr="00261DC9">
        <w:rPr>
          <w:rFonts w:ascii="IRBadr" w:hAnsi="IRBadr" w:cs="IRBadr"/>
          <w:sz w:val="28"/>
          <w:szCs w:val="28"/>
          <w:rtl/>
          <w:lang w:bidi="fa-IR"/>
        </w:rPr>
        <w:t xml:space="preserve"> </w:t>
      </w:r>
      <w:r w:rsidR="004D7A44" w:rsidRPr="00261DC9">
        <w:rPr>
          <w:rFonts w:ascii="IRBadr" w:hAnsi="IRBadr" w:cs="IRBadr"/>
          <w:sz w:val="28"/>
          <w:szCs w:val="28"/>
          <w:rtl/>
          <w:lang w:bidi="fa-IR"/>
        </w:rPr>
        <w:t>حضرت فرمودند؛</w:t>
      </w:r>
      <w:r w:rsidR="00F405CC" w:rsidRPr="00261DC9">
        <w:rPr>
          <w:rFonts w:ascii="IRBadr" w:hAnsi="IRBadr" w:cs="IRBadr"/>
          <w:sz w:val="28"/>
          <w:szCs w:val="28"/>
          <w:rtl/>
          <w:lang w:bidi="fa-IR"/>
        </w:rPr>
        <w:t xml:space="preserve"> </w:t>
      </w:r>
      <w:r w:rsidR="00F405CC" w:rsidRPr="00261DC9">
        <w:rPr>
          <w:rFonts w:ascii="IRBadr" w:hAnsi="IRBadr" w:cs="IRBadr"/>
          <w:b/>
          <w:bCs/>
          <w:sz w:val="28"/>
          <w:szCs w:val="28"/>
          <w:rtl/>
          <w:lang w:bidi="fa-IR"/>
        </w:rPr>
        <w:t>لقطع لامواتنا کما نقطع لاحیانا</w:t>
      </w:r>
      <w:r w:rsidR="00F405CC" w:rsidRPr="00261DC9">
        <w:rPr>
          <w:rFonts w:ascii="IRBadr" w:hAnsi="IRBadr" w:cs="IRBadr"/>
          <w:sz w:val="28"/>
          <w:szCs w:val="28"/>
          <w:rtl/>
          <w:lang w:bidi="fa-IR"/>
        </w:rPr>
        <w:t>، این روایت پنجم می‌شود، روایت ششم آن</w:t>
      </w:r>
      <w:r w:rsidR="00D1687B" w:rsidRPr="00261DC9">
        <w:rPr>
          <w:rFonts w:ascii="IRBadr" w:hAnsi="IRBadr" w:cs="IRBadr"/>
          <w:sz w:val="28"/>
          <w:szCs w:val="28"/>
          <w:rtl/>
          <w:lang w:bidi="fa-IR"/>
        </w:rPr>
        <w:t>،</w:t>
      </w:r>
      <w:r w:rsidR="00C86492" w:rsidRPr="00261DC9">
        <w:rPr>
          <w:rFonts w:ascii="IRBadr" w:hAnsi="IRBadr" w:cs="IRBadr"/>
          <w:sz w:val="28"/>
          <w:szCs w:val="28"/>
          <w:rtl/>
          <w:lang w:bidi="fa-IR"/>
        </w:rPr>
        <w:t xml:space="preserve"> روایت</w:t>
      </w:r>
      <w:r w:rsidR="00F405CC" w:rsidRPr="00261DC9">
        <w:rPr>
          <w:rFonts w:ascii="IRBadr" w:hAnsi="IRBadr" w:cs="IRBadr"/>
          <w:sz w:val="28"/>
          <w:szCs w:val="28"/>
          <w:rtl/>
          <w:lang w:bidi="fa-IR"/>
        </w:rPr>
        <w:t xml:space="preserve"> نهم همین باب نوزدهم است. که محمد بن حسن باسناده عن </w:t>
      </w:r>
      <w:r w:rsidR="004D7A44" w:rsidRPr="00261DC9">
        <w:rPr>
          <w:rFonts w:ascii="IRBadr" w:hAnsi="IRBadr" w:cs="IRBadr"/>
          <w:sz w:val="28"/>
          <w:szCs w:val="28"/>
          <w:rtl/>
          <w:lang w:bidi="fa-IR"/>
        </w:rPr>
        <w:t xml:space="preserve">احمد بن محمد عن علی </w:t>
      </w:r>
      <w:r w:rsidR="00D1687B" w:rsidRPr="00261DC9">
        <w:rPr>
          <w:rFonts w:ascii="IRBadr" w:hAnsi="IRBadr" w:cs="IRBadr"/>
          <w:sz w:val="28"/>
          <w:szCs w:val="28"/>
          <w:rtl/>
          <w:lang w:bidi="fa-IR"/>
        </w:rPr>
        <w:t>بن حکم،</w:t>
      </w:r>
      <w:r w:rsidR="00F405CC" w:rsidRPr="00261DC9">
        <w:rPr>
          <w:rFonts w:ascii="IRBadr" w:hAnsi="IRBadr" w:cs="IRBadr"/>
          <w:sz w:val="28"/>
          <w:szCs w:val="28"/>
          <w:rtl/>
          <w:lang w:bidi="fa-IR"/>
        </w:rPr>
        <w:t xml:space="preserve"> این هم توثیق ندارد</w:t>
      </w:r>
      <w:r w:rsidR="00D1687B" w:rsidRPr="00261DC9">
        <w:rPr>
          <w:rFonts w:ascii="IRBadr" w:hAnsi="IRBadr" w:cs="IRBadr"/>
          <w:sz w:val="28"/>
          <w:szCs w:val="28"/>
          <w:rtl/>
          <w:lang w:bidi="fa-IR"/>
        </w:rPr>
        <w:t xml:space="preserve">؛ </w:t>
      </w:r>
      <w:r w:rsidR="00F405CC" w:rsidRPr="00261DC9">
        <w:rPr>
          <w:rFonts w:ascii="IRBadr" w:hAnsi="IRBadr" w:cs="IRBadr"/>
          <w:sz w:val="28"/>
          <w:szCs w:val="28"/>
          <w:rtl/>
          <w:lang w:bidi="fa-IR"/>
        </w:rPr>
        <w:t>چون عبد الرحمان الزمی</w:t>
      </w:r>
      <w:r w:rsidR="00D1687B" w:rsidRPr="00261DC9">
        <w:rPr>
          <w:rFonts w:ascii="IRBadr" w:hAnsi="IRBadr" w:cs="IRBadr"/>
          <w:sz w:val="28"/>
          <w:szCs w:val="28"/>
          <w:rtl/>
          <w:lang w:bidi="fa-IR"/>
        </w:rPr>
        <w:t>،</w:t>
      </w:r>
      <w:r w:rsidR="00C86492" w:rsidRPr="00261DC9">
        <w:rPr>
          <w:rFonts w:ascii="IRBadr" w:hAnsi="IRBadr" w:cs="IRBadr"/>
          <w:sz w:val="28"/>
          <w:szCs w:val="28"/>
          <w:rtl/>
          <w:lang w:bidi="fa-IR"/>
        </w:rPr>
        <w:t xml:space="preserve"> توثیق</w:t>
      </w:r>
      <w:r w:rsidR="00F405CC" w:rsidRPr="00261DC9">
        <w:rPr>
          <w:rFonts w:ascii="IRBadr" w:hAnsi="IRBadr" w:cs="IRBadr"/>
          <w:sz w:val="28"/>
          <w:szCs w:val="28"/>
          <w:rtl/>
          <w:lang w:bidi="fa-IR"/>
        </w:rPr>
        <w:t xml:space="preserve"> ندارد که باز امام صادق </w:t>
      </w:r>
      <w:r w:rsidR="00163C47">
        <w:rPr>
          <w:rFonts w:ascii="IRBadr" w:hAnsi="IRBadr" w:cs="IRBadr"/>
          <w:sz w:val="28"/>
          <w:szCs w:val="28"/>
          <w:rtl/>
          <w:lang w:bidi="fa-IR"/>
        </w:rPr>
        <w:t>سلام‌الله‌علیه</w:t>
      </w:r>
      <w:r w:rsidR="00F405CC" w:rsidRPr="00261DC9">
        <w:rPr>
          <w:rFonts w:ascii="IRBadr" w:hAnsi="IRBadr" w:cs="IRBadr"/>
          <w:sz w:val="28"/>
          <w:szCs w:val="28"/>
          <w:rtl/>
          <w:lang w:bidi="fa-IR"/>
        </w:rPr>
        <w:t xml:space="preserve"> نقل کردند که علی قطع نباش، این نقل سیره است که حضرت</w:t>
      </w:r>
      <w:r w:rsidR="00D1687B" w:rsidRPr="00261DC9">
        <w:rPr>
          <w:rFonts w:ascii="IRBadr" w:hAnsi="IRBadr" w:cs="IRBadr"/>
          <w:sz w:val="28"/>
          <w:szCs w:val="28"/>
          <w:rtl/>
          <w:lang w:bidi="fa-IR"/>
        </w:rPr>
        <w:t>،</w:t>
      </w:r>
      <w:r w:rsidR="00F405CC" w:rsidRPr="00261DC9">
        <w:rPr>
          <w:rFonts w:ascii="IRBadr" w:hAnsi="IRBadr" w:cs="IRBadr"/>
          <w:sz w:val="28"/>
          <w:szCs w:val="28"/>
          <w:rtl/>
          <w:lang w:bidi="fa-IR"/>
        </w:rPr>
        <w:t xml:space="preserve"> دست نباش را قطع کرد.</w:t>
      </w:r>
    </w:p>
    <w:p w:rsidR="004D7A44" w:rsidRPr="00261DC9" w:rsidRDefault="00F405CC" w:rsidP="00261DC9">
      <w:pPr>
        <w:bidi/>
        <w:jc w:val="both"/>
        <w:rPr>
          <w:rFonts w:ascii="IRBadr" w:hAnsi="IRBadr" w:cs="IRBadr"/>
          <w:sz w:val="28"/>
          <w:szCs w:val="28"/>
          <w:rtl/>
          <w:lang w:bidi="fa-IR"/>
        </w:rPr>
      </w:pPr>
      <w:r w:rsidRPr="00261DC9">
        <w:rPr>
          <w:rFonts w:ascii="IRBadr" w:hAnsi="IRBadr" w:cs="IRBadr"/>
          <w:sz w:val="28"/>
          <w:szCs w:val="28"/>
          <w:rtl/>
          <w:lang w:bidi="fa-IR"/>
        </w:rPr>
        <w:t xml:space="preserve"> روایت دهم</w:t>
      </w:r>
      <w:r w:rsidR="00D1687B" w:rsidRPr="00261DC9">
        <w:rPr>
          <w:rFonts w:ascii="IRBadr" w:hAnsi="IRBadr" w:cs="IRBadr"/>
          <w:sz w:val="28"/>
          <w:szCs w:val="28"/>
          <w:rtl/>
          <w:lang w:bidi="fa-IR"/>
        </w:rPr>
        <w:t>،</w:t>
      </w:r>
      <w:r w:rsidR="00C86492" w:rsidRPr="00261DC9">
        <w:rPr>
          <w:rFonts w:ascii="IRBadr" w:hAnsi="IRBadr" w:cs="IRBadr"/>
          <w:sz w:val="28"/>
          <w:szCs w:val="28"/>
          <w:rtl/>
          <w:lang w:bidi="fa-IR"/>
        </w:rPr>
        <w:t xml:space="preserve"> باز</w:t>
      </w:r>
      <w:r w:rsidR="00D1687B" w:rsidRPr="00261DC9">
        <w:rPr>
          <w:rFonts w:ascii="IRBadr" w:hAnsi="IRBadr" w:cs="IRBadr"/>
          <w:sz w:val="28"/>
          <w:szCs w:val="28"/>
          <w:rtl/>
          <w:lang w:bidi="fa-IR"/>
        </w:rPr>
        <w:t xml:space="preserve"> </w:t>
      </w:r>
      <w:r w:rsidR="00163C47">
        <w:rPr>
          <w:rFonts w:ascii="IRBadr" w:hAnsi="IRBadr" w:cs="IRBadr"/>
          <w:sz w:val="28"/>
          <w:szCs w:val="28"/>
          <w:rtl/>
          <w:lang w:bidi="fa-IR"/>
        </w:rPr>
        <w:t>همین‌طور</w:t>
      </w:r>
      <w:r w:rsidR="00D1687B" w:rsidRPr="00261DC9">
        <w:rPr>
          <w:rFonts w:ascii="IRBadr" w:hAnsi="IRBadr" w:cs="IRBadr"/>
          <w:sz w:val="28"/>
          <w:szCs w:val="28"/>
          <w:rtl/>
          <w:lang w:bidi="fa-IR"/>
        </w:rPr>
        <w:t xml:space="preserve"> است؛</w:t>
      </w:r>
      <w:r w:rsidR="00C86492" w:rsidRPr="00261DC9">
        <w:rPr>
          <w:rFonts w:ascii="IRBadr" w:hAnsi="IRBadr" w:cs="IRBadr"/>
          <w:sz w:val="28"/>
          <w:szCs w:val="28"/>
          <w:rtl/>
          <w:lang w:bidi="fa-IR"/>
        </w:rPr>
        <w:t xml:space="preserve"> «</w:t>
      </w:r>
      <w:r w:rsidRPr="00261DC9">
        <w:rPr>
          <w:rFonts w:ascii="IRBadr" w:hAnsi="IRBadr" w:cs="IRBadr"/>
          <w:sz w:val="28"/>
          <w:szCs w:val="28"/>
          <w:rtl/>
          <w:lang w:bidi="fa-IR"/>
        </w:rPr>
        <w:t>یقطع الطرار و النباش</w:t>
      </w:r>
      <w:r w:rsidR="00D1687B" w:rsidRPr="00261DC9">
        <w:rPr>
          <w:rFonts w:ascii="IRBadr" w:hAnsi="IRBadr" w:cs="IRBadr"/>
          <w:sz w:val="28"/>
          <w:szCs w:val="28"/>
          <w:rtl/>
          <w:lang w:bidi="fa-IR"/>
        </w:rPr>
        <w:t>»</w:t>
      </w:r>
      <w:r w:rsidRPr="00261DC9">
        <w:rPr>
          <w:rFonts w:ascii="IRBadr" w:hAnsi="IRBadr" w:cs="IRBadr"/>
          <w:sz w:val="28"/>
          <w:szCs w:val="28"/>
          <w:rtl/>
          <w:lang w:bidi="fa-IR"/>
        </w:rPr>
        <w:t xml:space="preserve">، آن هم همین دلالت را دارد. روایت دوازدهم هم </w:t>
      </w:r>
      <w:r w:rsidR="00D1687B" w:rsidRPr="00261DC9">
        <w:rPr>
          <w:rFonts w:ascii="IRBadr" w:hAnsi="IRBadr" w:cs="IRBadr"/>
          <w:sz w:val="28"/>
          <w:szCs w:val="28"/>
          <w:rtl/>
          <w:lang w:bidi="fa-IR"/>
        </w:rPr>
        <w:t xml:space="preserve">که </w:t>
      </w:r>
      <w:r w:rsidRPr="00261DC9">
        <w:rPr>
          <w:rFonts w:ascii="IRBadr" w:hAnsi="IRBadr" w:cs="IRBadr"/>
          <w:sz w:val="28"/>
          <w:szCs w:val="28"/>
          <w:rtl/>
          <w:lang w:bidi="fa-IR"/>
        </w:rPr>
        <w:t>باز معتبره است</w:t>
      </w:r>
      <w:r w:rsidR="00D1687B" w:rsidRPr="00261DC9">
        <w:rPr>
          <w:rFonts w:ascii="IRBadr" w:hAnsi="IRBadr" w:cs="IRBadr"/>
          <w:sz w:val="28"/>
          <w:szCs w:val="28"/>
          <w:rtl/>
          <w:lang w:bidi="fa-IR"/>
        </w:rPr>
        <w:t>،</w:t>
      </w:r>
      <w:r w:rsidR="00C86492" w:rsidRPr="00261DC9">
        <w:rPr>
          <w:rFonts w:ascii="IRBadr" w:hAnsi="IRBadr" w:cs="IRBadr"/>
          <w:sz w:val="28"/>
          <w:szCs w:val="28"/>
          <w:rtl/>
          <w:lang w:bidi="fa-IR"/>
        </w:rPr>
        <w:t xml:space="preserve"> از</w:t>
      </w:r>
      <w:r w:rsidR="00D1687B" w:rsidRPr="00261DC9">
        <w:rPr>
          <w:rFonts w:ascii="IRBadr" w:hAnsi="IRBadr" w:cs="IRBadr"/>
          <w:sz w:val="28"/>
          <w:szCs w:val="28"/>
          <w:rtl/>
          <w:lang w:bidi="fa-IR"/>
        </w:rPr>
        <w:t xml:space="preserve"> </w:t>
      </w:r>
      <w:r w:rsidRPr="00261DC9">
        <w:rPr>
          <w:rFonts w:ascii="IRBadr" w:hAnsi="IRBadr" w:cs="IRBadr"/>
          <w:sz w:val="28"/>
          <w:szCs w:val="28"/>
          <w:rtl/>
          <w:lang w:bidi="fa-IR"/>
        </w:rPr>
        <w:t xml:space="preserve">همین طایفه است. این طایفه اولی است. طایفه اولی این هشت روایتی بود که بعضش هم روایات معتبر بود و دلالت می‌کرد بر قطع دست نباشی که سرقت کفن می‌کند. با خصوصیاتی </w:t>
      </w:r>
      <w:r w:rsidR="004D7A44" w:rsidRPr="00261DC9">
        <w:rPr>
          <w:rFonts w:ascii="IRBadr" w:hAnsi="IRBadr" w:cs="IRBadr"/>
          <w:sz w:val="28"/>
          <w:szCs w:val="28"/>
          <w:rtl/>
          <w:lang w:bidi="fa-IR"/>
        </w:rPr>
        <w:t>که</w:t>
      </w:r>
      <w:r w:rsidR="00D1687B" w:rsidRPr="00261DC9">
        <w:rPr>
          <w:rFonts w:ascii="IRBadr" w:hAnsi="IRBadr" w:cs="IRBadr"/>
          <w:sz w:val="28"/>
          <w:szCs w:val="28"/>
          <w:rtl/>
          <w:lang w:bidi="fa-IR"/>
        </w:rPr>
        <w:t xml:space="preserve"> در</w:t>
      </w:r>
      <w:r w:rsidR="004D7A44" w:rsidRPr="00261DC9">
        <w:rPr>
          <w:rFonts w:ascii="IRBadr" w:hAnsi="IRBadr" w:cs="IRBadr"/>
          <w:sz w:val="28"/>
          <w:szCs w:val="28"/>
          <w:rtl/>
          <w:lang w:bidi="fa-IR"/>
        </w:rPr>
        <w:t xml:space="preserve"> اینجا داشت.</w:t>
      </w:r>
      <w:r w:rsidRPr="00261DC9">
        <w:rPr>
          <w:rFonts w:ascii="IRBadr" w:hAnsi="IRBadr" w:cs="IRBadr"/>
          <w:sz w:val="28"/>
          <w:szCs w:val="28"/>
          <w:rtl/>
          <w:lang w:bidi="fa-IR"/>
        </w:rPr>
        <w:t xml:space="preserve"> این نکته مهمی است که باید بحث بکنیم که</w:t>
      </w:r>
      <w:r w:rsidR="00D1687B" w:rsidRPr="00261DC9">
        <w:rPr>
          <w:rFonts w:ascii="IRBadr" w:hAnsi="IRBadr" w:cs="IRBadr"/>
          <w:sz w:val="28"/>
          <w:szCs w:val="28"/>
          <w:rtl/>
          <w:lang w:bidi="fa-IR"/>
        </w:rPr>
        <w:t>؛</w:t>
      </w:r>
      <w:r w:rsidRPr="00261DC9">
        <w:rPr>
          <w:rFonts w:ascii="IRBadr" w:hAnsi="IRBadr" w:cs="IRBadr"/>
          <w:sz w:val="28"/>
          <w:szCs w:val="28"/>
          <w:rtl/>
          <w:lang w:bidi="fa-IR"/>
        </w:rPr>
        <w:t xml:space="preserve"> کفن یک مال </w:t>
      </w:r>
      <w:r w:rsidRPr="00261DC9">
        <w:rPr>
          <w:rFonts w:ascii="IRBadr" w:hAnsi="IRBadr" w:cs="IRBadr"/>
          <w:sz w:val="28"/>
          <w:szCs w:val="28"/>
          <w:rtl/>
          <w:lang w:bidi="fa-IR"/>
        </w:rPr>
        <w:lastRenderedPageBreak/>
        <w:t>است</w:t>
      </w:r>
      <w:r w:rsidR="00D1687B" w:rsidRPr="00261DC9">
        <w:rPr>
          <w:rFonts w:ascii="IRBadr" w:hAnsi="IRBadr" w:cs="IRBadr"/>
          <w:sz w:val="28"/>
          <w:szCs w:val="28"/>
          <w:rtl/>
          <w:lang w:bidi="fa-IR"/>
        </w:rPr>
        <w:t>،</w:t>
      </w:r>
      <w:r w:rsidRPr="00261DC9">
        <w:rPr>
          <w:rFonts w:ascii="IRBadr" w:hAnsi="IRBadr" w:cs="IRBadr"/>
          <w:sz w:val="28"/>
          <w:szCs w:val="28"/>
          <w:rtl/>
          <w:lang w:bidi="fa-IR"/>
        </w:rPr>
        <w:t xml:space="preserve"> مال کسی است که همان بحثی که سابق داشتیم</w:t>
      </w:r>
      <w:r w:rsidR="00D1687B" w:rsidRPr="00261DC9">
        <w:rPr>
          <w:rFonts w:ascii="IRBadr" w:hAnsi="IRBadr" w:cs="IRBadr"/>
          <w:sz w:val="28"/>
          <w:szCs w:val="28"/>
          <w:rtl/>
          <w:lang w:bidi="fa-IR"/>
        </w:rPr>
        <w:t xml:space="preserve"> باز خواهد آمد</w:t>
      </w:r>
      <w:r w:rsidRPr="00261DC9">
        <w:rPr>
          <w:rFonts w:ascii="IRBadr" w:hAnsi="IRBadr" w:cs="IRBadr"/>
          <w:sz w:val="28"/>
          <w:szCs w:val="28"/>
          <w:rtl/>
          <w:lang w:bidi="fa-IR"/>
        </w:rPr>
        <w:t xml:space="preserve"> که</w:t>
      </w:r>
      <w:r w:rsidR="00D1687B" w:rsidRPr="00261DC9">
        <w:rPr>
          <w:rFonts w:ascii="IRBadr" w:hAnsi="IRBadr" w:cs="IRBadr"/>
          <w:sz w:val="28"/>
          <w:szCs w:val="28"/>
          <w:rtl/>
          <w:lang w:bidi="fa-IR"/>
        </w:rPr>
        <w:t>؛</w:t>
      </w:r>
      <w:r w:rsidRPr="00261DC9">
        <w:rPr>
          <w:rFonts w:ascii="IRBadr" w:hAnsi="IRBadr" w:cs="IRBadr"/>
          <w:sz w:val="28"/>
          <w:szCs w:val="28"/>
          <w:rtl/>
          <w:lang w:bidi="fa-IR"/>
        </w:rPr>
        <w:t xml:space="preserve"> مسروق باید مال شخصی باشد، ملک شخص</w:t>
      </w:r>
      <w:r w:rsidR="00D1687B" w:rsidRPr="00261DC9">
        <w:rPr>
          <w:rFonts w:ascii="IRBadr" w:hAnsi="IRBadr" w:cs="IRBadr"/>
          <w:sz w:val="28"/>
          <w:szCs w:val="28"/>
          <w:rtl/>
          <w:lang w:bidi="fa-IR"/>
        </w:rPr>
        <w:t>ی باشد. آیا مال کسی هست یا نیست؟</w:t>
      </w:r>
      <w:r w:rsidRPr="00261DC9">
        <w:rPr>
          <w:rFonts w:ascii="IRBadr" w:hAnsi="IRBadr" w:cs="IRBadr"/>
          <w:sz w:val="28"/>
          <w:szCs w:val="28"/>
          <w:rtl/>
          <w:lang w:bidi="fa-IR"/>
        </w:rPr>
        <w:t xml:space="preserve"> آن نکته را بحث می‌کنیم. </w:t>
      </w:r>
      <w:r w:rsidR="00D411D7" w:rsidRPr="00261DC9">
        <w:rPr>
          <w:rFonts w:ascii="IRBadr" w:hAnsi="IRBadr" w:cs="IRBadr"/>
          <w:sz w:val="28"/>
          <w:szCs w:val="28"/>
          <w:rtl/>
          <w:lang w:bidi="fa-IR"/>
        </w:rPr>
        <w:t xml:space="preserve">پس، </w:t>
      </w:r>
      <w:r w:rsidRPr="00261DC9">
        <w:rPr>
          <w:rFonts w:ascii="IRBadr" w:hAnsi="IRBadr" w:cs="IRBadr"/>
          <w:sz w:val="28"/>
          <w:szCs w:val="28"/>
          <w:rtl/>
          <w:lang w:bidi="fa-IR"/>
        </w:rPr>
        <w:t>این روایات دلالت می‌کرد بر ثبوت حد قطع در نباشی که سارق است. البته بعضی در اینکه نباش سارق است دلالتش واضح بود، بعضی هم ممکن بود</w:t>
      </w:r>
      <w:r w:rsidR="00D411D7" w:rsidRPr="00261DC9">
        <w:rPr>
          <w:rFonts w:ascii="IRBadr" w:hAnsi="IRBadr" w:cs="IRBadr"/>
          <w:sz w:val="28"/>
          <w:szCs w:val="28"/>
          <w:rtl/>
          <w:lang w:bidi="fa-IR"/>
        </w:rPr>
        <w:t>،</w:t>
      </w:r>
      <w:r w:rsidR="00C86492" w:rsidRPr="00261DC9">
        <w:rPr>
          <w:rFonts w:ascii="IRBadr" w:hAnsi="IRBadr" w:cs="IRBadr"/>
          <w:sz w:val="28"/>
          <w:szCs w:val="28"/>
          <w:rtl/>
          <w:lang w:bidi="fa-IR"/>
        </w:rPr>
        <w:t xml:space="preserve"> بگوییم</w:t>
      </w:r>
      <w:r w:rsidR="00D411D7" w:rsidRPr="00261DC9">
        <w:rPr>
          <w:rFonts w:ascii="IRBadr" w:hAnsi="IRBadr" w:cs="IRBadr"/>
          <w:sz w:val="28"/>
          <w:szCs w:val="28"/>
          <w:rtl/>
          <w:lang w:bidi="fa-IR"/>
        </w:rPr>
        <w:t>؛</w:t>
      </w:r>
      <w:r w:rsidRPr="00261DC9">
        <w:rPr>
          <w:rFonts w:ascii="IRBadr" w:hAnsi="IRBadr" w:cs="IRBadr"/>
          <w:sz w:val="28"/>
          <w:szCs w:val="28"/>
          <w:rtl/>
          <w:lang w:bidi="fa-IR"/>
        </w:rPr>
        <w:t xml:space="preserve"> مطلق است که تبعاً نباش سارق را هم می‌گیرد.</w:t>
      </w:r>
    </w:p>
    <w:p w:rsidR="004D7A44" w:rsidRPr="00261DC9" w:rsidRDefault="004D7A44" w:rsidP="00261DC9">
      <w:pPr>
        <w:pStyle w:val="3"/>
        <w:rPr>
          <w:rtl/>
        </w:rPr>
      </w:pPr>
      <w:bookmarkStart w:id="18" w:name="_Toc425166441"/>
      <w:r w:rsidRPr="00261DC9">
        <w:rPr>
          <w:rtl/>
        </w:rPr>
        <w:t>روایت داله بر عدم قطع به نحو مطلق</w:t>
      </w:r>
      <w:bookmarkEnd w:id="18"/>
    </w:p>
    <w:p w:rsidR="003C1C1E" w:rsidRPr="00261DC9" w:rsidRDefault="00622035" w:rsidP="00261DC9">
      <w:pPr>
        <w:pStyle w:val="aff0"/>
        <w:bidi/>
        <w:jc w:val="both"/>
        <w:rPr>
          <w:rFonts w:ascii="IRBadr" w:hAnsi="IRBadr" w:cs="IRBadr"/>
          <w:color w:val="000000"/>
          <w:sz w:val="28"/>
          <w:szCs w:val="28"/>
          <w:rtl/>
        </w:rPr>
      </w:pPr>
      <w:r w:rsidRPr="00261DC9">
        <w:rPr>
          <w:rFonts w:ascii="IRBadr" w:hAnsi="IRBadr" w:cs="IRBadr"/>
          <w:sz w:val="28"/>
          <w:szCs w:val="28"/>
          <w:rtl/>
        </w:rPr>
        <w:t xml:space="preserve"> این طایفه اول</w:t>
      </w:r>
      <w:r w:rsidR="00F405CC" w:rsidRPr="00261DC9">
        <w:rPr>
          <w:rFonts w:ascii="IRBadr" w:hAnsi="IRBadr" w:cs="IRBadr"/>
          <w:sz w:val="28"/>
          <w:szCs w:val="28"/>
          <w:rtl/>
        </w:rPr>
        <w:t>، طایفه دوم روایتی است که دل</w:t>
      </w:r>
      <w:r w:rsidR="003C1C1E" w:rsidRPr="00261DC9">
        <w:rPr>
          <w:rFonts w:ascii="IRBadr" w:hAnsi="IRBadr" w:cs="IRBadr"/>
          <w:sz w:val="28"/>
          <w:szCs w:val="28"/>
          <w:rtl/>
        </w:rPr>
        <w:t>الت می‌کند بر عدم القطع مطلقاً</w:t>
      </w:r>
      <w:r w:rsidR="00F405CC" w:rsidRPr="00261DC9">
        <w:rPr>
          <w:rFonts w:ascii="IRBadr" w:hAnsi="IRBadr" w:cs="IRBadr"/>
          <w:sz w:val="28"/>
          <w:szCs w:val="28"/>
          <w:rtl/>
        </w:rPr>
        <w:t xml:space="preserve">، این طایفه دوم روایتی است که سیزده بخش شده است. باب سیزده از ابواب حد سرقت، حدیث چهارم </w:t>
      </w:r>
      <w:r w:rsidR="00163C47">
        <w:rPr>
          <w:rFonts w:ascii="IRBadr" w:hAnsi="IRBadr" w:cs="IRBadr"/>
          <w:sz w:val="28"/>
          <w:szCs w:val="28"/>
          <w:rtl/>
        </w:rPr>
        <w:t>این‌طور</w:t>
      </w:r>
      <w:r w:rsidR="00F405CC" w:rsidRPr="00261DC9">
        <w:rPr>
          <w:rFonts w:ascii="IRBadr" w:hAnsi="IRBadr" w:cs="IRBadr"/>
          <w:sz w:val="28"/>
          <w:szCs w:val="28"/>
          <w:rtl/>
        </w:rPr>
        <w:t xml:space="preserve"> است که محمد بن حسن باسناده عن حسن بن محبوب عن عیسی بن صبیح</w:t>
      </w:r>
      <w:r w:rsidR="003C1C1E" w:rsidRPr="00261DC9">
        <w:rPr>
          <w:rFonts w:ascii="IRBadr" w:hAnsi="IRBadr" w:cs="IRBadr"/>
          <w:sz w:val="28"/>
          <w:szCs w:val="28"/>
          <w:rtl/>
        </w:rPr>
        <w:t>؛</w:t>
      </w:r>
      <w:r w:rsidR="00C86492" w:rsidRPr="00261DC9">
        <w:rPr>
          <w:rFonts w:ascii="IRBadr" w:hAnsi="IRBadr" w:cs="IRBadr"/>
          <w:color w:val="000000" w:themeColor="text1"/>
          <w:sz w:val="28"/>
          <w:szCs w:val="28"/>
          <w:rtl/>
        </w:rPr>
        <w:t xml:space="preserve"> «</w:t>
      </w:r>
      <w:r w:rsidR="003C1C1E" w:rsidRPr="00261DC9">
        <w:rPr>
          <w:rFonts w:ascii="IRBadr" w:hAnsi="IRBadr" w:cs="IRBadr"/>
          <w:b/>
          <w:bCs/>
          <w:color w:val="000000" w:themeColor="text1"/>
          <w:sz w:val="28"/>
          <w:szCs w:val="28"/>
          <w:rtl/>
        </w:rPr>
        <w:t xml:space="preserve">سَأَلْتُ أَبَا عَبْدِ اللَّهِ ع عَنِ الطَّرَّارِ وَ النَّبَّاشِ وَ الْمُخْتَلِسِ قَالَ لَا </w:t>
      </w:r>
      <w:r w:rsidR="00C86492" w:rsidRPr="00261DC9">
        <w:rPr>
          <w:rFonts w:ascii="IRBadr" w:hAnsi="IRBadr" w:cs="IRBadr"/>
          <w:b/>
          <w:bCs/>
          <w:color w:val="000000" w:themeColor="text1"/>
          <w:sz w:val="28"/>
          <w:szCs w:val="28"/>
          <w:rtl/>
        </w:rPr>
        <w:t>ی</w:t>
      </w:r>
      <w:r w:rsidR="003C1C1E" w:rsidRPr="00261DC9">
        <w:rPr>
          <w:rFonts w:ascii="IRBadr" w:hAnsi="IRBadr" w:cs="IRBadr"/>
          <w:b/>
          <w:bCs/>
          <w:color w:val="000000" w:themeColor="text1"/>
          <w:sz w:val="28"/>
          <w:szCs w:val="28"/>
          <w:rtl/>
        </w:rPr>
        <w:t>قْطَعُ</w:t>
      </w:r>
      <w:r w:rsidR="003C1C1E" w:rsidRPr="00261DC9">
        <w:rPr>
          <w:rFonts w:ascii="IRBadr" w:hAnsi="IRBadr" w:cs="IRBadr"/>
          <w:color w:val="000000" w:themeColor="text1"/>
          <w:sz w:val="28"/>
          <w:szCs w:val="28"/>
          <w:rtl/>
        </w:rPr>
        <w:t xml:space="preserve">.» </w:t>
      </w:r>
      <w:r w:rsidR="003C1C1E" w:rsidRPr="00261DC9">
        <w:rPr>
          <w:rStyle w:val="aff1"/>
          <w:rFonts w:ascii="IRBadr" w:hAnsi="IRBadr" w:cs="IRBadr"/>
          <w:color w:val="000000" w:themeColor="text1"/>
          <w:sz w:val="28"/>
          <w:szCs w:val="28"/>
          <w:rtl/>
        </w:rPr>
        <w:footnoteReference w:id="6"/>
      </w:r>
    </w:p>
    <w:p w:rsidR="004D7A44" w:rsidRPr="00261DC9" w:rsidRDefault="00F405CC" w:rsidP="00261DC9">
      <w:pPr>
        <w:bidi/>
        <w:jc w:val="both"/>
        <w:rPr>
          <w:rFonts w:ascii="IRBadr" w:hAnsi="IRBadr" w:cs="IRBadr"/>
          <w:sz w:val="28"/>
          <w:szCs w:val="28"/>
          <w:rtl/>
          <w:lang w:bidi="fa-IR"/>
        </w:rPr>
      </w:pPr>
      <w:r w:rsidRPr="00261DC9">
        <w:rPr>
          <w:rFonts w:ascii="IRBadr" w:hAnsi="IRBadr" w:cs="IRBadr"/>
          <w:sz w:val="28"/>
          <w:szCs w:val="28"/>
          <w:rtl/>
          <w:lang w:bidi="fa-IR"/>
        </w:rPr>
        <w:t xml:space="preserve">طرار و نباش و مختلس سه گروه را سؤال کرده است. آن‌هایی که اختلاس می‌کنند و </w:t>
      </w:r>
      <w:r w:rsidR="00163C47">
        <w:rPr>
          <w:rFonts w:ascii="IRBadr" w:hAnsi="IRBadr" w:cs="IRBadr"/>
          <w:sz w:val="28"/>
          <w:szCs w:val="28"/>
          <w:rtl/>
          <w:lang w:bidi="fa-IR"/>
        </w:rPr>
        <w:t>جیب‌بر</w:t>
      </w:r>
      <w:r w:rsidRPr="00261DC9">
        <w:rPr>
          <w:rFonts w:ascii="IRBadr" w:hAnsi="IRBadr" w:cs="IRBadr"/>
          <w:sz w:val="28"/>
          <w:szCs w:val="28"/>
          <w:rtl/>
          <w:lang w:bidi="fa-IR"/>
        </w:rPr>
        <w:t xml:space="preserve"> هستند و آن‌ها که نبش قبر می‌کنند برای سرقت کفن</w:t>
      </w:r>
      <w:r w:rsidR="00622035" w:rsidRPr="00261DC9">
        <w:rPr>
          <w:rFonts w:ascii="IRBadr" w:hAnsi="IRBadr" w:cs="IRBadr"/>
          <w:sz w:val="28"/>
          <w:szCs w:val="28"/>
          <w:rtl/>
          <w:lang w:bidi="fa-IR"/>
        </w:rPr>
        <w:t>،</w:t>
      </w:r>
      <w:r w:rsidRPr="00261DC9">
        <w:rPr>
          <w:rFonts w:ascii="IRBadr" w:hAnsi="IRBadr" w:cs="IRBadr"/>
          <w:sz w:val="28"/>
          <w:szCs w:val="28"/>
          <w:rtl/>
          <w:lang w:bidi="fa-IR"/>
        </w:rPr>
        <w:t xml:space="preserve"> در همه‌شان حضرت فرمود</w:t>
      </w:r>
      <w:r w:rsidR="00622035" w:rsidRPr="00261DC9">
        <w:rPr>
          <w:rFonts w:ascii="IRBadr" w:hAnsi="IRBadr" w:cs="IRBadr"/>
          <w:sz w:val="28"/>
          <w:szCs w:val="28"/>
          <w:rtl/>
          <w:lang w:bidi="fa-IR"/>
        </w:rPr>
        <w:t>؛</w:t>
      </w:r>
      <w:r w:rsidRPr="00261DC9">
        <w:rPr>
          <w:rFonts w:ascii="IRBadr" w:hAnsi="IRBadr" w:cs="IRBadr"/>
          <w:sz w:val="28"/>
          <w:szCs w:val="28"/>
          <w:rtl/>
          <w:lang w:bidi="fa-IR"/>
        </w:rPr>
        <w:t xml:space="preserve"> لا یقطع دقیقاً برخلاف آن روایاتی که می‌گوید</w:t>
      </w:r>
      <w:r w:rsidR="00622035" w:rsidRPr="00261DC9">
        <w:rPr>
          <w:rFonts w:ascii="IRBadr" w:hAnsi="IRBadr" w:cs="IRBadr"/>
          <w:sz w:val="28"/>
          <w:szCs w:val="28"/>
          <w:rtl/>
          <w:lang w:bidi="fa-IR"/>
        </w:rPr>
        <w:t>؛</w:t>
      </w:r>
      <w:r w:rsidRPr="00261DC9">
        <w:rPr>
          <w:rFonts w:ascii="IRBadr" w:hAnsi="IRBadr" w:cs="IRBadr"/>
          <w:sz w:val="28"/>
          <w:szCs w:val="28"/>
          <w:rtl/>
          <w:lang w:bidi="fa-IR"/>
        </w:rPr>
        <w:t xml:space="preserve"> یقطع مطلقاً، این می‌فرماید</w:t>
      </w:r>
      <w:r w:rsidR="00622035" w:rsidRPr="00261DC9">
        <w:rPr>
          <w:rFonts w:ascii="IRBadr" w:hAnsi="IRBadr" w:cs="IRBadr"/>
          <w:sz w:val="28"/>
          <w:szCs w:val="28"/>
          <w:rtl/>
          <w:lang w:bidi="fa-IR"/>
        </w:rPr>
        <w:t>؛</w:t>
      </w:r>
      <w:r w:rsidRPr="00261DC9">
        <w:rPr>
          <w:rFonts w:ascii="IRBadr" w:hAnsi="IRBadr" w:cs="IRBadr"/>
          <w:sz w:val="28"/>
          <w:szCs w:val="28"/>
          <w:rtl/>
          <w:lang w:bidi="fa-IR"/>
        </w:rPr>
        <w:t xml:space="preserve"> لا یقطع، سند هم معتبر است. این روایتی است که باز در کتب اربعه</w:t>
      </w:r>
      <w:r w:rsidR="00622035" w:rsidRPr="00261DC9">
        <w:rPr>
          <w:rFonts w:ascii="IRBadr" w:hAnsi="IRBadr" w:cs="IRBadr"/>
          <w:sz w:val="28"/>
          <w:szCs w:val="28"/>
          <w:rtl/>
          <w:lang w:bidi="fa-IR"/>
        </w:rPr>
        <w:t>،</w:t>
      </w:r>
      <w:r w:rsidRPr="00261DC9">
        <w:rPr>
          <w:rFonts w:ascii="IRBadr" w:hAnsi="IRBadr" w:cs="IRBadr"/>
          <w:sz w:val="28"/>
          <w:szCs w:val="28"/>
          <w:rtl/>
          <w:lang w:bidi="fa-IR"/>
        </w:rPr>
        <w:t xml:space="preserve"> همه‌اش را نقل کردند و سندش هم معتبر است. این در باب سیزده بود.</w:t>
      </w:r>
    </w:p>
    <w:p w:rsidR="004D7A44" w:rsidRPr="00261DC9" w:rsidRDefault="004D7A44" w:rsidP="00261DC9">
      <w:pPr>
        <w:pStyle w:val="2"/>
        <w:rPr>
          <w:rtl/>
        </w:rPr>
      </w:pPr>
      <w:bookmarkStart w:id="19" w:name="_Toc425166442"/>
      <w:r w:rsidRPr="00261DC9">
        <w:rPr>
          <w:rtl/>
        </w:rPr>
        <w:t>روایات دیگر در این باب</w:t>
      </w:r>
      <w:bookmarkEnd w:id="19"/>
    </w:p>
    <w:p w:rsidR="004D7A44" w:rsidRPr="00261DC9" w:rsidRDefault="00F405CC" w:rsidP="00261DC9">
      <w:pPr>
        <w:bidi/>
        <w:jc w:val="both"/>
        <w:rPr>
          <w:rFonts w:ascii="IRBadr" w:hAnsi="IRBadr" w:cs="IRBadr"/>
          <w:sz w:val="28"/>
          <w:szCs w:val="28"/>
          <w:rtl/>
          <w:lang w:bidi="fa-IR"/>
        </w:rPr>
      </w:pPr>
      <w:r w:rsidRPr="00261DC9">
        <w:rPr>
          <w:rFonts w:ascii="IRBadr" w:hAnsi="IRBadr" w:cs="IRBadr"/>
          <w:sz w:val="28"/>
          <w:szCs w:val="28"/>
          <w:rtl/>
          <w:lang w:bidi="fa-IR"/>
        </w:rPr>
        <w:t>روایت دیگری هم در این طایفه دوم</w:t>
      </w:r>
      <w:r w:rsidR="00622035" w:rsidRPr="00261DC9">
        <w:rPr>
          <w:rFonts w:ascii="IRBadr" w:hAnsi="IRBadr" w:cs="IRBadr"/>
          <w:sz w:val="28"/>
          <w:szCs w:val="28"/>
          <w:rtl/>
          <w:lang w:bidi="fa-IR"/>
        </w:rPr>
        <w:t>،</w:t>
      </w:r>
      <w:r w:rsidR="00C86492" w:rsidRPr="00261DC9">
        <w:rPr>
          <w:rFonts w:ascii="IRBadr" w:hAnsi="IRBadr" w:cs="IRBadr"/>
          <w:sz w:val="28"/>
          <w:szCs w:val="28"/>
          <w:rtl/>
          <w:lang w:bidi="fa-IR"/>
        </w:rPr>
        <w:t xml:space="preserve"> وجود</w:t>
      </w:r>
      <w:r w:rsidR="00622035" w:rsidRPr="00261DC9">
        <w:rPr>
          <w:rFonts w:ascii="IRBadr" w:hAnsi="IRBadr" w:cs="IRBadr"/>
          <w:sz w:val="28"/>
          <w:szCs w:val="28"/>
          <w:rtl/>
          <w:lang w:bidi="fa-IR"/>
        </w:rPr>
        <w:t xml:space="preserve"> دارد؛</w:t>
      </w:r>
      <w:r w:rsidRPr="00261DC9">
        <w:rPr>
          <w:rFonts w:ascii="IRBadr" w:hAnsi="IRBadr" w:cs="IRBadr"/>
          <w:sz w:val="28"/>
          <w:szCs w:val="28"/>
          <w:rtl/>
          <w:lang w:bidi="fa-IR"/>
        </w:rPr>
        <w:t xml:space="preserve"> روایت چهارده باب نوزده است. باب نوزده، حدیث چهاردهم، و باسناده عن محمد بن علی بن محبوب عن احمد بن محمد عن حسن بن محبوب عن ابی ایوب عن فضیل این هم باز سندش معتبر </w:t>
      </w:r>
      <w:r w:rsidR="00477359" w:rsidRPr="00261DC9">
        <w:rPr>
          <w:rFonts w:ascii="IRBadr" w:hAnsi="IRBadr" w:cs="IRBadr"/>
          <w:sz w:val="28"/>
          <w:szCs w:val="28"/>
          <w:rtl/>
          <w:lang w:bidi="fa-IR"/>
        </w:rPr>
        <w:t>است و</w:t>
      </w:r>
      <w:r w:rsidRPr="00261DC9">
        <w:rPr>
          <w:rFonts w:ascii="IRBadr" w:hAnsi="IRBadr" w:cs="IRBadr"/>
          <w:sz w:val="28"/>
          <w:szCs w:val="28"/>
          <w:rtl/>
          <w:lang w:bidi="fa-IR"/>
        </w:rPr>
        <w:t xml:space="preserve"> باز هم مطلق است. این دو حدیث هم در طایفه دوم قرار می‌گیرند.</w:t>
      </w:r>
    </w:p>
    <w:p w:rsidR="004D7A44" w:rsidRPr="00261DC9" w:rsidRDefault="004D7A44" w:rsidP="00261DC9">
      <w:pPr>
        <w:pStyle w:val="2"/>
        <w:rPr>
          <w:rtl/>
        </w:rPr>
      </w:pPr>
      <w:bookmarkStart w:id="20" w:name="_Toc425166443"/>
      <w:r w:rsidRPr="00261DC9">
        <w:rPr>
          <w:rtl/>
        </w:rPr>
        <w:t>روایات مفید تفصیل</w:t>
      </w:r>
      <w:bookmarkEnd w:id="20"/>
    </w:p>
    <w:p w:rsidR="004D7A44" w:rsidRPr="00261DC9" w:rsidRDefault="00F405CC" w:rsidP="00261DC9">
      <w:pPr>
        <w:bidi/>
        <w:jc w:val="both"/>
        <w:rPr>
          <w:rFonts w:ascii="IRBadr" w:hAnsi="IRBadr" w:cs="IRBadr"/>
          <w:sz w:val="28"/>
          <w:szCs w:val="28"/>
          <w:rtl/>
          <w:lang w:bidi="fa-IR"/>
        </w:rPr>
      </w:pPr>
      <w:r w:rsidRPr="00261DC9">
        <w:rPr>
          <w:rFonts w:ascii="IRBadr" w:hAnsi="IRBadr" w:cs="IRBadr"/>
          <w:sz w:val="28"/>
          <w:szCs w:val="28"/>
          <w:rtl/>
          <w:lang w:bidi="fa-IR"/>
        </w:rPr>
        <w:t xml:space="preserve"> طایفه سوم</w:t>
      </w:r>
      <w:r w:rsidR="00622035" w:rsidRPr="00261DC9">
        <w:rPr>
          <w:rFonts w:ascii="IRBadr" w:hAnsi="IRBadr" w:cs="IRBadr"/>
          <w:sz w:val="28"/>
          <w:szCs w:val="28"/>
          <w:rtl/>
          <w:lang w:bidi="fa-IR"/>
        </w:rPr>
        <w:t>،</w:t>
      </w:r>
      <w:r w:rsidR="00C86492" w:rsidRPr="00261DC9">
        <w:rPr>
          <w:rFonts w:ascii="IRBadr" w:hAnsi="IRBadr" w:cs="IRBadr"/>
          <w:sz w:val="28"/>
          <w:szCs w:val="28"/>
          <w:rtl/>
          <w:lang w:bidi="fa-IR"/>
        </w:rPr>
        <w:t xml:space="preserve"> احادیثی</w:t>
      </w:r>
      <w:r w:rsidRPr="00261DC9">
        <w:rPr>
          <w:rFonts w:ascii="IRBadr" w:hAnsi="IRBadr" w:cs="IRBadr"/>
          <w:sz w:val="28"/>
          <w:szCs w:val="28"/>
          <w:rtl/>
          <w:lang w:bidi="fa-IR"/>
        </w:rPr>
        <w:t xml:space="preserve"> است که آن تفصیل مرحوم صدوق را افاده می‌کند. تفصیل مرحوم صدوق این بود که</w:t>
      </w:r>
      <w:r w:rsidR="00622035" w:rsidRPr="00261DC9">
        <w:rPr>
          <w:rFonts w:ascii="IRBadr" w:hAnsi="IRBadr" w:cs="IRBadr"/>
          <w:sz w:val="28"/>
          <w:szCs w:val="28"/>
          <w:rtl/>
          <w:lang w:bidi="fa-IR"/>
        </w:rPr>
        <w:t>؛</w:t>
      </w:r>
      <w:r w:rsidRPr="00261DC9">
        <w:rPr>
          <w:rFonts w:ascii="IRBadr" w:hAnsi="IRBadr" w:cs="IRBadr"/>
          <w:sz w:val="28"/>
          <w:szCs w:val="28"/>
          <w:rtl/>
          <w:lang w:bidi="fa-IR"/>
        </w:rPr>
        <w:t xml:space="preserve"> اگر تکرار بشود، حد سرقت است. اما قبل از تکرار و دفعه اولی حد نیست، بلکه تعزیر ثابت است. این هم روایتش در همین یکی دو روایت</w:t>
      </w:r>
      <w:r w:rsidR="00622035" w:rsidRPr="00261DC9">
        <w:rPr>
          <w:rFonts w:ascii="IRBadr" w:hAnsi="IRBadr" w:cs="IRBadr"/>
          <w:sz w:val="28"/>
          <w:szCs w:val="28"/>
          <w:rtl/>
          <w:lang w:bidi="fa-IR"/>
        </w:rPr>
        <w:t>،</w:t>
      </w:r>
      <w:r w:rsidRPr="00261DC9">
        <w:rPr>
          <w:rFonts w:ascii="IRBadr" w:hAnsi="IRBadr" w:cs="IRBadr"/>
          <w:sz w:val="28"/>
          <w:szCs w:val="28"/>
          <w:rtl/>
          <w:lang w:bidi="fa-IR"/>
        </w:rPr>
        <w:t xml:space="preserve"> در این طایفه سوم وجود دارد.</w:t>
      </w:r>
    </w:p>
    <w:p w:rsidR="00477359" w:rsidRPr="00261DC9" w:rsidRDefault="00F405CC" w:rsidP="00261DC9">
      <w:pPr>
        <w:pStyle w:val="aff0"/>
        <w:bidi/>
        <w:jc w:val="both"/>
        <w:rPr>
          <w:rFonts w:ascii="IRBadr" w:hAnsi="IRBadr" w:cs="IRBadr"/>
          <w:color w:val="000000"/>
          <w:sz w:val="28"/>
          <w:szCs w:val="28"/>
          <w:rtl/>
        </w:rPr>
      </w:pPr>
      <w:r w:rsidRPr="00261DC9">
        <w:rPr>
          <w:rFonts w:ascii="IRBadr" w:hAnsi="IRBadr" w:cs="IRBadr"/>
          <w:sz w:val="28"/>
          <w:szCs w:val="28"/>
          <w:rtl/>
        </w:rPr>
        <w:lastRenderedPageBreak/>
        <w:t>یک روایت همین باب نوزدهمی که در عمده روایات هم در این باب است، حدیث یازدهم این باب، عنه عن فضاله عن موسی عن علی بن سعید</w:t>
      </w:r>
      <w:r w:rsidR="00477359" w:rsidRPr="00261DC9">
        <w:rPr>
          <w:rFonts w:ascii="IRBadr" w:hAnsi="IRBadr" w:cs="IRBadr"/>
          <w:sz w:val="28"/>
          <w:szCs w:val="28"/>
          <w:rtl/>
        </w:rPr>
        <w:t xml:space="preserve"> عن ابی عبد الله </w:t>
      </w:r>
      <w:r w:rsidR="00163C47">
        <w:rPr>
          <w:rFonts w:ascii="IRBadr" w:hAnsi="IRBadr" w:cs="IRBadr"/>
          <w:sz w:val="28"/>
          <w:szCs w:val="28"/>
          <w:rtl/>
        </w:rPr>
        <w:t>علیه‌السلام</w:t>
      </w:r>
      <w:r w:rsidR="00477359" w:rsidRPr="00261DC9">
        <w:rPr>
          <w:rFonts w:ascii="IRBadr" w:hAnsi="IRBadr" w:cs="IRBadr"/>
          <w:color w:val="000000" w:themeColor="text1"/>
          <w:sz w:val="28"/>
          <w:szCs w:val="28"/>
          <w:rtl/>
        </w:rPr>
        <w:t xml:space="preserve"> قَالَ:</w:t>
      </w:r>
      <w:r w:rsidR="00C86492" w:rsidRPr="00261DC9">
        <w:rPr>
          <w:rFonts w:ascii="IRBadr" w:hAnsi="IRBadr" w:cs="IRBadr"/>
          <w:color w:val="000000" w:themeColor="text1"/>
          <w:sz w:val="28"/>
          <w:szCs w:val="28"/>
          <w:rtl/>
        </w:rPr>
        <w:t xml:space="preserve"> «</w:t>
      </w:r>
      <w:r w:rsidR="00477359" w:rsidRPr="00261DC9">
        <w:rPr>
          <w:rFonts w:ascii="IRBadr" w:hAnsi="IRBadr" w:cs="IRBadr"/>
          <w:b/>
          <w:bCs/>
          <w:color w:val="000000" w:themeColor="text1"/>
          <w:sz w:val="28"/>
          <w:szCs w:val="28"/>
          <w:rtl/>
        </w:rPr>
        <w:t xml:space="preserve">سَأَلْتُهُ عَنْ رَجُلٍ أُخِذَ وَ هُوَ </w:t>
      </w:r>
      <w:r w:rsidR="00C86492" w:rsidRPr="00261DC9">
        <w:rPr>
          <w:rFonts w:ascii="IRBadr" w:hAnsi="IRBadr" w:cs="IRBadr"/>
          <w:b/>
          <w:bCs/>
          <w:color w:val="000000" w:themeColor="text1"/>
          <w:sz w:val="28"/>
          <w:szCs w:val="28"/>
          <w:rtl/>
        </w:rPr>
        <w:t>ی</w:t>
      </w:r>
      <w:r w:rsidR="00477359" w:rsidRPr="00261DC9">
        <w:rPr>
          <w:rFonts w:ascii="IRBadr" w:hAnsi="IRBadr" w:cs="IRBadr"/>
          <w:b/>
          <w:bCs/>
          <w:color w:val="000000" w:themeColor="text1"/>
          <w:sz w:val="28"/>
          <w:szCs w:val="28"/>
          <w:rtl/>
        </w:rPr>
        <w:t>نْبُشُ قَالَ لَا أَرَ</w:t>
      </w:r>
      <w:r w:rsidR="00C86492" w:rsidRPr="00261DC9">
        <w:rPr>
          <w:rFonts w:ascii="IRBadr" w:hAnsi="IRBadr" w:cs="IRBadr"/>
          <w:b/>
          <w:bCs/>
          <w:color w:val="000000" w:themeColor="text1"/>
          <w:sz w:val="28"/>
          <w:szCs w:val="28"/>
          <w:rtl/>
        </w:rPr>
        <w:t>ی</w:t>
      </w:r>
      <w:r w:rsidR="00477359" w:rsidRPr="00261DC9">
        <w:rPr>
          <w:rFonts w:ascii="IRBadr" w:hAnsi="IRBadr" w:cs="IRBadr"/>
          <w:b/>
          <w:bCs/>
          <w:color w:val="000000" w:themeColor="text1"/>
          <w:sz w:val="28"/>
          <w:szCs w:val="28"/>
          <w:rtl/>
        </w:rPr>
        <w:t xml:space="preserve"> عَلَ</w:t>
      </w:r>
      <w:r w:rsidR="00C86492" w:rsidRPr="00261DC9">
        <w:rPr>
          <w:rFonts w:ascii="IRBadr" w:hAnsi="IRBadr" w:cs="IRBadr"/>
          <w:b/>
          <w:bCs/>
          <w:color w:val="000000" w:themeColor="text1"/>
          <w:sz w:val="28"/>
          <w:szCs w:val="28"/>
          <w:rtl/>
        </w:rPr>
        <w:t>ی</w:t>
      </w:r>
      <w:r w:rsidR="00477359" w:rsidRPr="00261DC9">
        <w:rPr>
          <w:rFonts w:ascii="IRBadr" w:hAnsi="IRBadr" w:cs="IRBadr"/>
          <w:b/>
          <w:bCs/>
          <w:color w:val="000000" w:themeColor="text1"/>
          <w:sz w:val="28"/>
          <w:szCs w:val="28"/>
          <w:rtl/>
        </w:rPr>
        <w:t xml:space="preserve">هِ قَطْعاً إِلَّا أَنْ </w:t>
      </w:r>
      <w:r w:rsidR="00C86492" w:rsidRPr="00261DC9">
        <w:rPr>
          <w:rFonts w:ascii="IRBadr" w:hAnsi="IRBadr" w:cs="IRBadr"/>
          <w:b/>
          <w:bCs/>
          <w:color w:val="000000" w:themeColor="text1"/>
          <w:sz w:val="28"/>
          <w:szCs w:val="28"/>
          <w:rtl/>
        </w:rPr>
        <w:t>ی</w:t>
      </w:r>
      <w:r w:rsidR="00477359" w:rsidRPr="00261DC9">
        <w:rPr>
          <w:rFonts w:ascii="IRBadr" w:hAnsi="IRBadr" w:cs="IRBadr"/>
          <w:b/>
          <w:bCs/>
          <w:color w:val="000000" w:themeColor="text1"/>
          <w:sz w:val="28"/>
          <w:szCs w:val="28"/>
          <w:rtl/>
        </w:rPr>
        <w:t>ؤْخَذَ وَ قَدْ نَبَشَ مِرَاراً فَأَقْطَعُهُ</w:t>
      </w:r>
      <w:r w:rsidR="00477359" w:rsidRPr="00261DC9">
        <w:rPr>
          <w:rFonts w:ascii="IRBadr" w:hAnsi="IRBadr" w:cs="IRBadr"/>
          <w:color w:val="000000" w:themeColor="text1"/>
          <w:sz w:val="28"/>
          <w:szCs w:val="28"/>
          <w:rtl/>
        </w:rPr>
        <w:t xml:space="preserve">.» </w:t>
      </w:r>
      <w:r w:rsidR="00477359" w:rsidRPr="00261DC9">
        <w:rPr>
          <w:rStyle w:val="aff1"/>
          <w:rFonts w:ascii="IRBadr" w:hAnsi="IRBadr" w:cs="IRBadr"/>
          <w:color w:val="000000" w:themeColor="text1"/>
          <w:sz w:val="28"/>
          <w:szCs w:val="28"/>
          <w:rtl/>
        </w:rPr>
        <w:footnoteReference w:id="7"/>
      </w:r>
    </w:p>
    <w:p w:rsidR="00477359" w:rsidRPr="00261DC9" w:rsidRDefault="00477359" w:rsidP="00261DC9">
      <w:pPr>
        <w:pStyle w:val="aff0"/>
        <w:bidi/>
        <w:jc w:val="both"/>
        <w:rPr>
          <w:rFonts w:ascii="IRBadr" w:hAnsi="IRBadr" w:cs="IRBadr"/>
          <w:color w:val="000000"/>
          <w:sz w:val="28"/>
          <w:szCs w:val="28"/>
          <w:rtl/>
        </w:rPr>
      </w:pPr>
    </w:p>
    <w:p w:rsidR="000D1611" w:rsidRPr="00261DC9" w:rsidRDefault="00F405CC" w:rsidP="00261DC9">
      <w:pPr>
        <w:pStyle w:val="aff0"/>
        <w:bidi/>
        <w:jc w:val="both"/>
        <w:rPr>
          <w:rFonts w:ascii="IRBadr" w:hAnsi="IRBadr" w:cs="IRBadr"/>
          <w:color w:val="000000"/>
          <w:sz w:val="28"/>
          <w:szCs w:val="28"/>
          <w:rtl/>
        </w:rPr>
      </w:pPr>
      <w:r w:rsidRPr="00261DC9">
        <w:rPr>
          <w:rFonts w:ascii="IRBadr" w:hAnsi="IRBadr" w:cs="IRBadr"/>
          <w:sz w:val="28"/>
          <w:szCs w:val="28"/>
          <w:rtl/>
        </w:rPr>
        <w:t>کسی</w:t>
      </w:r>
      <w:r w:rsidR="00477359" w:rsidRPr="00261DC9">
        <w:rPr>
          <w:rFonts w:ascii="IRBadr" w:hAnsi="IRBadr" w:cs="IRBadr"/>
          <w:sz w:val="28"/>
          <w:szCs w:val="28"/>
          <w:rtl/>
        </w:rPr>
        <w:t xml:space="preserve"> را</w:t>
      </w:r>
      <w:r w:rsidRPr="00261DC9">
        <w:rPr>
          <w:rFonts w:ascii="IRBadr" w:hAnsi="IRBadr" w:cs="IRBadr"/>
          <w:sz w:val="28"/>
          <w:szCs w:val="28"/>
          <w:rtl/>
        </w:rPr>
        <w:t xml:space="preserve"> گرفتند </w:t>
      </w:r>
      <w:r w:rsidR="00163C47">
        <w:rPr>
          <w:rFonts w:ascii="IRBadr" w:hAnsi="IRBadr" w:cs="IRBadr"/>
          <w:sz w:val="28"/>
          <w:szCs w:val="28"/>
          <w:rtl/>
        </w:rPr>
        <w:t>درحالی‌که</w:t>
      </w:r>
      <w:r w:rsidRPr="00261DC9">
        <w:rPr>
          <w:rFonts w:ascii="IRBadr" w:hAnsi="IRBadr" w:cs="IRBadr"/>
          <w:sz w:val="28"/>
          <w:szCs w:val="28"/>
          <w:rtl/>
        </w:rPr>
        <w:t xml:space="preserve"> دارد نبش می‌کند. حضرت می‌فرماید</w:t>
      </w:r>
      <w:r w:rsidR="00477359" w:rsidRPr="00261DC9">
        <w:rPr>
          <w:rFonts w:ascii="IRBadr" w:hAnsi="IRBadr" w:cs="IRBadr"/>
          <w:sz w:val="28"/>
          <w:szCs w:val="28"/>
          <w:rtl/>
        </w:rPr>
        <w:t>:</w:t>
      </w:r>
      <w:r w:rsidRPr="00261DC9">
        <w:rPr>
          <w:rFonts w:ascii="IRBadr" w:hAnsi="IRBadr" w:cs="IRBadr"/>
          <w:sz w:val="28"/>
          <w:szCs w:val="28"/>
          <w:rtl/>
        </w:rPr>
        <w:t xml:space="preserve"> اگر مکرر دزدیده آن وقت قطع می‌شود، اما اگر بار اولش است، قطع نمی‌شود.</w:t>
      </w:r>
    </w:p>
    <w:p w:rsidR="000D1611" w:rsidRPr="00261DC9" w:rsidRDefault="00F405CC" w:rsidP="00261DC9">
      <w:pPr>
        <w:bidi/>
        <w:jc w:val="both"/>
        <w:rPr>
          <w:rFonts w:ascii="IRBadr" w:hAnsi="IRBadr" w:cs="IRBadr"/>
          <w:sz w:val="28"/>
          <w:szCs w:val="28"/>
          <w:rtl/>
          <w:lang w:bidi="fa-IR"/>
        </w:rPr>
      </w:pPr>
      <w:r w:rsidRPr="00261DC9">
        <w:rPr>
          <w:rFonts w:ascii="IRBadr" w:hAnsi="IRBadr" w:cs="IRBadr"/>
          <w:sz w:val="28"/>
          <w:szCs w:val="28"/>
          <w:rtl/>
          <w:lang w:bidi="fa-IR"/>
        </w:rPr>
        <w:t>روایت دوم</w:t>
      </w:r>
      <w:r w:rsidR="00622035" w:rsidRPr="00261DC9">
        <w:rPr>
          <w:rFonts w:ascii="IRBadr" w:hAnsi="IRBadr" w:cs="IRBadr"/>
          <w:sz w:val="28"/>
          <w:szCs w:val="28"/>
          <w:rtl/>
          <w:lang w:bidi="fa-IR"/>
        </w:rPr>
        <w:t>،</w:t>
      </w:r>
      <w:r w:rsidRPr="00261DC9">
        <w:rPr>
          <w:rFonts w:ascii="IRBadr" w:hAnsi="IRBadr" w:cs="IRBadr"/>
          <w:sz w:val="28"/>
          <w:szCs w:val="28"/>
          <w:rtl/>
          <w:lang w:bidi="fa-IR"/>
        </w:rPr>
        <w:t xml:space="preserve"> حدیث سیزدهم این است که</w:t>
      </w:r>
      <w:r w:rsidR="00622035" w:rsidRPr="00261DC9">
        <w:rPr>
          <w:rFonts w:ascii="IRBadr" w:hAnsi="IRBadr" w:cs="IRBadr"/>
          <w:sz w:val="28"/>
          <w:szCs w:val="28"/>
          <w:rtl/>
          <w:lang w:bidi="fa-IR"/>
        </w:rPr>
        <w:t>؛</w:t>
      </w:r>
      <w:r w:rsidRPr="00261DC9">
        <w:rPr>
          <w:rFonts w:ascii="IRBadr" w:hAnsi="IRBadr" w:cs="IRBadr"/>
          <w:sz w:val="28"/>
          <w:szCs w:val="28"/>
          <w:rtl/>
          <w:lang w:bidi="fa-IR"/>
        </w:rPr>
        <w:t xml:space="preserve"> باسناده عن احمد بن محمد بن عیسی عن حسین بن سعید عن ابن ابی عمیر عن محمد بن ابی حمزه عن علی بن سعید</w:t>
      </w:r>
      <w:r w:rsidR="00622035" w:rsidRPr="00261DC9">
        <w:rPr>
          <w:rFonts w:ascii="IRBadr" w:hAnsi="IRBadr" w:cs="IRBadr"/>
          <w:sz w:val="28"/>
          <w:szCs w:val="28"/>
          <w:rtl/>
          <w:lang w:bidi="fa-IR"/>
        </w:rPr>
        <w:t>،</w:t>
      </w:r>
      <w:r w:rsidRPr="00261DC9">
        <w:rPr>
          <w:rFonts w:ascii="IRBadr" w:hAnsi="IRBadr" w:cs="IRBadr"/>
          <w:sz w:val="28"/>
          <w:szCs w:val="28"/>
          <w:rtl/>
          <w:lang w:bidi="fa-IR"/>
        </w:rPr>
        <w:t xml:space="preserve"> ظاهراً سند معتبر است</w:t>
      </w:r>
      <w:r w:rsidR="000D1611" w:rsidRPr="00261DC9">
        <w:rPr>
          <w:rFonts w:ascii="IRBadr" w:hAnsi="IRBadr" w:cs="IRBadr"/>
          <w:sz w:val="28"/>
          <w:szCs w:val="28"/>
          <w:rtl/>
          <w:lang w:bidi="fa-IR"/>
        </w:rPr>
        <w:t>.</w:t>
      </w:r>
    </w:p>
    <w:p w:rsidR="00477359" w:rsidRPr="00261DC9" w:rsidRDefault="00F405CC" w:rsidP="00261DC9">
      <w:pPr>
        <w:pStyle w:val="aff0"/>
        <w:bidi/>
        <w:jc w:val="both"/>
        <w:rPr>
          <w:rFonts w:ascii="IRBadr" w:hAnsi="IRBadr" w:cs="IRBadr"/>
          <w:b/>
          <w:bCs/>
          <w:color w:val="000000" w:themeColor="text1"/>
          <w:sz w:val="28"/>
          <w:szCs w:val="28"/>
          <w:rtl/>
        </w:rPr>
      </w:pPr>
      <w:r w:rsidRPr="00261DC9">
        <w:rPr>
          <w:rFonts w:ascii="IRBadr" w:hAnsi="IRBadr" w:cs="IRBadr"/>
          <w:b/>
          <w:bCs/>
          <w:sz w:val="28"/>
          <w:szCs w:val="28"/>
          <w:rtl/>
        </w:rPr>
        <w:t xml:space="preserve"> </w:t>
      </w:r>
      <w:r w:rsidR="00477359" w:rsidRPr="00261DC9">
        <w:rPr>
          <w:rFonts w:ascii="IRBadr" w:hAnsi="IRBadr" w:cs="IRBadr"/>
          <w:b/>
          <w:bCs/>
          <w:color w:val="000000" w:themeColor="text1"/>
          <w:sz w:val="28"/>
          <w:szCs w:val="28"/>
          <w:rtl/>
        </w:rPr>
        <w:t xml:space="preserve">«سَأَلْتُ أَبَا عَبْدِ اللَّهِ ع عَنِ النَّبَّاشِ قَالَ إِذَا لَمْ </w:t>
      </w:r>
      <w:r w:rsidR="00C86492" w:rsidRPr="00261DC9">
        <w:rPr>
          <w:rFonts w:ascii="IRBadr" w:hAnsi="IRBadr" w:cs="IRBadr"/>
          <w:b/>
          <w:bCs/>
          <w:color w:val="000000" w:themeColor="text1"/>
          <w:sz w:val="28"/>
          <w:szCs w:val="28"/>
          <w:rtl/>
        </w:rPr>
        <w:t>یک</w:t>
      </w:r>
      <w:r w:rsidR="00477359" w:rsidRPr="00261DC9">
        <w:rPr>
          <w:rFonts w:ascii="IRBadr" w:hAnsi="IRBadr" w:cs="IRBadr"/>
          <w:b/>
          <w:bCs/>
          <w:color w:val="000000" w:themeColor="text1"/>
          <w:sz w:val="28"/>
          <w:szCs w:val="28"/>
          <w:rtl/>
        </w:rPr>
        <w:t xml:space="preserve">نِ النَّبْشُ لَهُ بِعَادَةٍ لَمْ </w:t>
      </w:r>
      <w:r w:rsidR="00C86492" w:rsidRPr="00261DC9">
        <w:rPr>
          <w:rFonts w:ascii="IRBadr" w:hAnsi="IRBadr" w:cs="IRBadr"/>
          <w:b/>
          <w:bCs/>
          <w:color w:val="000000" w:themeColor="text1"/>
          <w:sz w:val="28"/>
          <w:szCs w:val="28"/>
          <w:rtl/>
        </w:rPr>
        <w:t>ی</w:t>
      </w:r>
      <w:r w:rsidR="00477359" w:rsidRPr="00261DC9">
        <w:rPr>
          <w:rFonts w:ascii="IRBadr" w:hAnsi="IRBadr" w:cs="IRBadr"/>
          <w:b/>
          <w:bCs/>
          <w:color w:val="000000" w:themeColor="text1"/>
          <w:sz w:val="28"/>
          <w:szCs w:val="28"/>
          <w:rtl/>
        </w:rPr>
        <w:t xml:space="preserve">قْطَعْ وَ </w:t>
      </w:r>
      <w:r w:rsidR="00C86492" w:rsidRPr="00261DC9">
        <w:rPr>
          <w:rFonts w:ascii="IRBadr" w:hAnsi="IRBadr" w:cs="IRBadr"/>
          <w:b/>
          <w:bCs/>
          <w:color w:val="000000" w:themeColor="text1"/>
          <w:sz w:val="28"/>
          <w:szCs w:val="28"/>
          <w:rtl/>
        </w:rPr>
        <w:t>ی</w:t>
      </w:r>
      <w:r w:rsidR="00477359" w:rsidRPr="00261DC9">
        <w:rPr>
          <w:rFonts w:ascii="IRBadr" w:hAnsi="IRBadr" w:cs="IRBadr"/>
          <w:b/>
          <w:bCs/>
          <w:color w:val="000000" w:themeColor="text1"/>
          <w:sz w:val="28"/>
          <w:szCs w:val="28"/>
          <w:rtl/>
        </w:rPr>
        <w:t>عَزَّرُ.</w:t>
      </w:r>
      <w:r w:rsidR="00C86492" w:rsidRPr="00261DC9">
        <w:rPr>
          <w:rFonts w:ascii="IRBadr" w:hAnsi="IRBadr" w:cs="IRBadr"/>
          <w:b/>
          <w:bCs/>
          <w:color w:val="000000" w:themeColor="text1"/>
          <w:sz w:val="28"/>
          <w:szCs w:val="28"/>
          <w:rtl/>
        </w:rPr>
        <w:t>»</w:t>
      </w:r>
      <w:r w:rsidR="00477359" w:rsidRPr="00261DC9">
        <w:rPr>
          <w:rStyle w:val="aff1"/>
          <w:rFonts w:ascii="IRBadr" w:hAnsi="IRBadr" w:cs="IRBadr"/>
          <w:b/>
          <w:bCs/>
          <w:color w:val="000000" w:themeColor="text1"/>
          <w:sz w:val="28"/>
          <w:szCs w:val="28"/>
          <w:rtl/>
        </w:rPr>
        <w:footnoteReference w:id="8"/>
      </w:r>
    </w:p>
    <w:p w:rsidR="000D1611" w:rsidRPr="00261DC9" w:rsidRDefault="00F405CC" w:rsidP="00261DC9">
      <w:pPr>
        <w:bidi/>
        <w:jc w:val="both"/>
        <w:rPr>
          <w:rFonts w:ascii="IRBadr" w:hAnsi="IRBadr" w:cs="IRBadr"/>
          <w:sz w:val="28"/>
          <w:szCs w:val="28"/>
          <w:rtl/>
          <w:lang w:bidi="fa-IR"/>
        </w:rPr>
      </w:pPr>
      <w:r w:rsidRPr="00261DC9">
        <w:rPr>
          <w:rFonts w:ascii="IRBadr" w:hAnsi="IRBadr" w:cs="IRBadr"/>
          <w:sz w:val="28"/>
          <w:szCs w:val="28"/>
          <w:rtl/>
          <w:lang w:bidi="fa-IR"/>
        </w:rPr>
        <w:t>اینجا قطع نمی‌شود و تعزیر می‌شود. مفهومش این است که</w:t>
      </w:r>
      <w:r w:rsidR="00622035" w:rsidRPr="00261DC9">
        <w:rPr>
          <w:rFonts w:ascii="IRBadr" w:hAnsi="IRBadr" w:cs="IRBadr"/>
          <w:sz w:val="28"/>
          <w:szCs w:val="28"/>
          <w:rtl/>
          <w:lang w:bidi="fa-IR"/>
        </w:rPr>
        <w:t>؛</w:t>
      </w:r>
      <w:r w:rsidRPr="00261DC9">
        <w:rPr>
          <w:rFonts w:ascii="IRBadr" w:hAnsi="IRBadr" w:cs="IRBadr"/>
          <w:sz w:val="28"/>
          <w:szCs w:val="28"/>
          <w:rtl/>
          <w:lang w:bidi="fa-IR"/>
        </w:rPr>
        <w:t xml:space="preserve"> اگر نبش عادت او بود و مکرراً از او صادر می‌شود، آن وقت قطع می‌شود و جای قطع ثابت است.</w:t>
      </w:r>
    </w:p>
    <w:p w:rsidR="000D1611" w:rsidRPr="00261DC9" w:rsidRDefault="000D1611" w:rsidP="00261DC9">
      <w:pPr>
        <w:pStyle w:val="3"/>
        <w:rPr>
          <w:rtl/>
        </w:rPr>
      </w:pPr>
      <w:bookmarkStart w:id="21" w:name="_Toc425166444"/>
      <w:r w:rsidRPr="00261DC9">
        <w:rPr>
          <w:rtl/>
        </w:rPr>
        <w:t>سند و دلالت این روایت</w:t>
      </w:r>
      <w:bookmarkEnd w:id="21"/>
    </w:p>
    <w:p w:rsidR="00477359" w:rsidRPr="00261DC9" w:rsidRDefault="00F405CC" w:rsidP="00261DC9">
      <w:pPr>
        <w:pStyle w:val="aff0"/>
        <w:bidi/>
        <w:jc w:val="both"/>
        <w:rPr>
          <w:rFonts w:ascii="IRBadr" w:hAnsi="IRBadr" w:cs="IRBadr"/>
          <w:color w:val="000000" w:themeColor="text1"/>
          <w:sz w:val="28"/>
          <w:szCs w:val="28"/>
        </w:rPr>
      </w:pPr>
      <w:r w:rsidRPr="00261DC9">
        <w:rPr>
          <w:rFonts w:ascii="IRBadr" w:hAnsi="IRBadr" w:cs="IRBadr"/>
          <w:sz w:val="28"/>
          <w:szCs w:val="28"/>
          <w:rtl/>
        </w:rPr>
        <w:t>روایت سوم این طایفه سوم</w:t>
      </w:r>
      <w:r w:rsidR="00622035" w:rsidRPr="00261DC9">
        <w:rPr>
          <w:rFonts w:ascii="IRBadr" w:hAnsi="IRBadr" w:cs="IRBadr"/>
          <w:sz w:val="28"/>
          <w:szCs w:val="28"/>
          <w:rtl/>
        </w:rPr>
        <w:t>،</w:t>
      </w:r>
      <w:r w:rsidRPr="00261DC9">
        <w:rPr>
          <w:rFonts w:ascii="IRBadr" w:hAnsi="IRBadr" w:cs="IRBadr"/>
          <w:sz w:val="28"/>
          <w:szCs w:val="28"/>
          <w:rtl/>
        </w:rPr>
        <w:t xml:space="preserve"> حدیث پانزدهم این باب است. که</w:t>
      </w:r>
      <w:r w:rsidR="00622035" w:rsidRPr="00261DC9">
        <w:rPr>
          <w:rFonts w:ascii="IRBadr" w:hAnsi="IRBadr" w:cs="IRBadr"/>
          <w:sz w:val="28"/>
          <w:szCs w:val="28"/>
          <w:rtl/>
        </w:rPr>
        <w:t xml:space="preserve">؛ </w:t>
      </w:r>
      <w:r w:rsidRPr="00261DC9">
        <w:rPr>
          <w:rFonts w:ascii="IRBadr" w:hAnsi="IRBadr" w:cs="IRBadr"/>
          <w:sz w:val="28"/>
          <w:szCs w:val="28"/>
          <w:rtl/>
        </w:rPr>
        <w:t>و باسناد عن الفضیل، سندش معتبر است سندش به فضیل است و دارد که امام صادق فرمودند</w:t>
      </w:r>
      <w:r w:rsidR="00622035" w:rsidRPr="00261DC9">
        <w:rPr>
          <w:rFonts w:ascii="IRBadr" w:hAnsi="IRBadr" w:cs="IRBadr"/>
          <w:sz w:val="28"/>
          <w:szCs w:val="28"/>
          <w:rtl/>
        </w:rPr>
        <w:t>؛</w:t>
      </w:r>
      <w:r w:rsidR="00C86492" w:rsidRPr="00261DC9">
        <w:rPr>
          <w:rFonts w:ascii="IRBadr" w:hAnsi="IRBadr" w:cs="IRBadr"/>
          <w:color w:val="000000" w:themeColor="text1"/>
          <w:sz w:val="28"/>
          <w:szCs w:val="28"/>
          <w:rtl/>
        </w:rPr>
        <w:t xml:space="preserve"> «</w:t>
      </w:r>
      <w:r w:rsidR="00477359" w:rsidRPr="00261DC9">
        <w:rPr>
          <w:rFonts w:ascii="IRBadr" w:hAnsi="IRBadr" w:cs="IRBadr"/>
          <w:b/>
          <w:bCs/>
          <w:color w:val="000000" w:themeColor="text1"/>
          <w:sz w:val="28"/>
          <w:szCs w:val="28"/>
          <w:rtl/>
        </w:rPr>
        <w:t xml:space="preserve">أنّ النبّاش إذا </w:t>
      </w:r>
      <w:r w:rsidR="00C86492" w:rsidRPr="00261DC9">
        <w:rPr>
          <w:rFonts w:ascii="IRBadr" w:hAnsi="IRBadr" w:cs="IRBadr"/>
          <w:b/>
          <w:bCs/>
          <w:color w:val="000000" w:themeColor="text1"/>
          <w:sz w:val="28"/>
          <w:szCs w:val="28"/>
          <w:rtl/>
        </w:rPr>
        <w:t>ک</w:t>
      </w:r>
      <w:r w:rsidR="00477359" w:rsidRPr="00261DC9">
        <w:rPr>
          <w:rFonts w:ascii="IRBadr" w:hAnsi="IRBadr" w:cs="IRBadr"/>
          <w:b/>
          <w:bCs/>
          <w:color w:val="000000" w:themeColor="text1"/>
          <w:sz w:val="28"/>
          <w:szCs w:val="28"/>
          <w:rtl/>
        </w:rPr>
        <w:t>ان معروفاً بذل</w:t>
      </w:r>
      <w:r w:rsidR="00C86492" w:rsidRPr="00261DC9">
        <w:rPr>
          <w:rFonts w:ascii="IRBadr" w:hAnsi="IRBadr" w:cs="IRBadr"/>
          <w:b/>
          <w:bCs/>
          <w:color w:val="000000" w:themeColor="text1"/>
          <w:sz w:val="28"/>
          <w:szCs w:val="28"/>
          <w:rtl/>
        </w:rPr>
        <w:t>ک</w:t>
      </w:r>
      <w:r w:rsidR="00477359" w:rsidRPr="00261DC9">
        <w:rPr>
          <w:rFonts w:ascii="IRBadr" w:hAnsi="IRBadr" w:cs="IRBadr"/>
          <w:b/>
          <w:bCs/>
          <w:color w:val="000000" w:themeColor="text1"/>
          <w:sz w:val="28"/>
          <w:szCs w:val="28"/>
          <w:rtl/>
        </w:rPr>
        <w:t xml:space="preserve"> قطع</w:t>
      </w:r>
      <w:r w:rsidR="00477359" w:rsidRPr="00261DC9">
        <w:rPr>
          <w:rFonts w:ascii="IRBadr" w:hAnsi="IRBadr" w:cs="IRBadr"/>
          <w:color w:val="000000" w:themeColor="text1"/>
          <w:sz w:val="28"/>
          <w:szCs w:val="28"/>
          <w:rtl/>
        </w:rPr>
        <w:t>»</w:t>
      </w:r>
      <w:r w:rsidR="00477359" w:rsidRPr="00261DC9">
        <w:rPr>
          <w:rStyle w:val="aff1"/>
          <w:rFonts w:ascii="IRBadr" w:hAnsi="IRBadr" w:cs="IRBadr"/>
          <w:color w:val="000000" w:themeColor="text1"/>
          <w:sz w:val="28"/>
          <w:szCs w:val="28"/>
          <w:rtl/>
        </w:rPr>
        <w:footnoteReference w:id="9"/>
      </w:r>
    </w:p>
    <w:p w:rsidR="000D1611" w:rsidRPr="00261DC9" w:rsidRDefault="00F405CC" w:rsidP="00261DC9">
      <w:pPr>
        <w:pStyle w:val="aff0"/>
        <w:bidi/>
        <w:jc w:val="both"/>
        <w:rPr>
          <w:rFonts w:ascii="IRBadr" w:hAnsi="IRBadr" w:cs="IRBadr"/>
          <w:color w:val="000000"/>
          <w:sz w:val="28"/>
          <w:szCs w:val="28"/>
          <w:rtl/>
        </w:rPr>
      </w:pPr>
      <w:r w:rsidRPr="00261DC9">
        <w:rPr>
          <w:rFonts w:ascii="IRBadr" w:hAnsi="IRBadr" w:cs="IRBadr"/>
          <w:sz w:val="28"/>
          <w:szCs w:val="28"/>
          <w:rtl/>
        </w:rPr>
        <w:t xml:space="preserve">، نباش اگر معروف به نبش باشد، قطع می‌شود. این را </w:t>
      </w:r>
      <w:r w:rsidR="00163C47">
        <w:rPr>
          <w:rFonts w:ascii="IRBadr" w:hAnsi="IRBadr" w:cs="IRBadr"/>
          <w:sz w:val="28"/>
          <w:szCs w:val="28"/>
          <w:rtl/>
        </w:rPr>
        <w:t>این‌جوری</w:t>
      </w:r>
      <w:r w:rsidRPr="00261DC9">
        <w:rPr>
          <w:rFonts w:ascii="IRBadr" w:hAnsi="IRBadr" w:cs="IRBadr"/>
          <w:sz w:val="28"/>
          <w:szCs w:val="28"/>
          <w:rtl/>
        </w:rPr>
        <w:t xml:space="preserve"> حمل کردند که</w:t>
      </w:r>
      <w:r w:rsidR="00622035" w:rsidRPr="00261DC9">
        <w:rPr>
          <w:rFonts w:ascii="IRBadr" w:hAnsi="IRBadr" w:cs="IRBadr"/>
          <w:sz w:val="28"/>
          <w:szCs w:val="28"/>
          <w:rtl/>
        </w:rPr>
        <w:t>؛</w:t>
      </w:r>
      <w:r w:rsidRPr="00261DC9">
        <w:rPr>
          <w:rFonts w:ascii="IRBadr" w:hAnsi="IRBadr" w:cs="IRBadr"/>
          <w:sz w:val="28"/>
          <w:szCs w:val="28"/>
          <w:rtl/>
        </w:rPr>
        <w:t xml:space="preserve"> معروف به نبش وقتی است که کسی تکرار بکند. مکرر از او صادر بشود، آن وقت معروف می‌شود. با یک بار معروف نمی‌شود. فی حد نفسه معروفیت با تکرار بینشان عموم خصوص من وجه است. ممکن است یک بار این کار را انجام بدهد و معروف بشود. و </w:t>
      </w:r>
      <w:r w:rsidR="00163C47">
        <w:rPr>
          <w:rFonts w:ascii="IRBadr" w:hAnsi="IRBadr" w:cs="IRBadr"/>
          <w:sz w:val="28"/>
          <w:szCs w:val="28"/>
          <w:rtl/>
        </w:rPr>
        <w:t>همان‌طور</w:t>
      </w:r>
      <w:r w:rsidRPr="00261DC9">
        <w:rPr>
          <w:rFonts w:ascii="IRBadr" w:hAnsi="IRBadr" w:cs="IRBadr"/>
          <w:sz w:val="28"/>
          <w:szCs w:val="28"/>
          <w:rtl/>
        </w:rPr>
        <w:t xml:space="preserve"> که تکرار هم ممکن است کسی بکند ولی معروف نشود. و لذا بین معروفیت و تکرار من وجه است. گاهی معروف است ولی تکرار نیست، گاهی تکرار است، </w:t>
      </w:r>
      <w:r w:rsidRPr="00261DC9">
        <w:rPr>
          <w:rFonts w:ascii="IRBadr" w:hAnsi="IRBadr" w:cs="IRBadr"/>
          <w:sz w:val="28"/>
          <w:szCs w:val="28"/>
          <w:rtl/>
        </w:rPr>
        <w:lastRenderedPageBreak/>
        <w:t>معروف نیست. گاهی هم تکرار به معروف است. منتها فقها برداشتشان از این</w:t>
      </w:r>
      <w:r w:rsidR="00622035" w:rsidRPr="00261DC9">
        <w:rPr>
          <w:rFonts w:ascii="IRBadr" w:hAnsi="IRBadr" w:cs="IRBadr"/>
          <w:sz w:val="28"/>
          <w:szCs w:val="28"/>
          <w:rtl/>
        </w:rPr>
        <w:t xml:space="preserve">، این </w:t>
      </w:r>
      <w:r w:rsidRPr="00261DC9">
        <w:rPr>
          <w:rFonts w:ascii="IRBadr" w:hAnsi="IRBadr" w:cs="IRBadr"/>
          <w:sz w:val="28"/>
          <w:szCs w:val="28"/>
          <w:rtl/>
        </w:rPr>
        <w:t>بوده که</w:t>
      </w:r>
      <w:r w:rsidR="00622035" w:rsidRPr="00261DC9">
        <w:rPr>
          <w:rFonts w:ascii="IRBadr" w:hAnsi="IRBadr" w:cs="IRBadr"/>
          <w:sz w:val="28"/>
          <w:szCs w:val="28"/>
          <w:rtl/>
        </w:rPr>
        <w:t>؛</w:t>
      </w:r>
      <w:r w:rsidRPr="00261DC9">
        <w:rPr>
          <w:rFonts w:ascii="IRBadr" w:hAnsi="IRBadr" w:cs="IRBadr"/>
          <w:sz w:val="28"/>
          <w:szCs w:val="28"/>
          <w:rtl/>
        </w:rPr>
        <w:t xml:space="preserve"> معروفیت اینجا به خاطر تکرار است نه</w:t>
      </w:r>
      <w:r w:rsidR="00622035" w:rsidRPr="00261DC9">
        <w:rPr>
          <w:rFonts w:ascii="IRBadr" w:hAnsi="IRBadr" w:cs="IRBadr"/>
          <w:sz w:val="28"/>
          <w:szCs w:val="28"/>
          <w:rtl/>
        </w:rPr>
        <w:t xml:space="preserve"> اینکه</w:t>
      </w:r>
      <w:r w:rsidRPr="00261DC9">
        <w:rPr>
          <w:rFonts w:ascii="IRBadr" w:hAnsi="IRBadr" w:cs="IRBadr"/>
          <w:sz w:val="28"/>
          <w:szCs w:val="28"/>
          <w:rtl/>
        </w:rPr>
        <w:t xml:space="preserve"> خود معروفیت جدا باشد. اگر ما معروفیت را جدای از تکرار بگیریم</w:t>
      </w:r>
      <w:r w:rsidR="00622035" w:rsidRPr="00261DC9">
        <w:rPr>
          <w:rFonts w:ascii="IRBadr" w:hAnsi="IRBadr" w:cs="IRBadr"/>
          <w:sz w:val="28"/>
          <w:szCs w:val="28"/>
          <w:rtl/>
        </w:rPr>
        <w:t>،</w:t>
      </w:r>
      <w:r w:rsidRPr="00261DC9">
        <w:rPr>
          <w:rFonts w:ascii="IRBadr" w:hAnsi="IRBadr" w:cs="IRBadr"/>
          <w:sz w:val="28"/>
          <w:szCs w:val="28"/>
          <w:rtl/>
        </w:rPr>
        <w:t xml:space="preserve"> خودش جدا می‌شود</w:t>
      </w:r>
      <w:r w:rsidR="000D1611" w:rsidRPr="00261DC9">
        <w:rPr>
          <w:rFonts w:ascii="IRBadr" w:hAnsi="IRBadr" w:cs="IRBadr"/>
          <w:sz w:val="28"/>
          <w:szCs w:val="28"/>
          <w:rtl/>
        </w:rPr>
        <w:t>.</w:t>
      </w:r>
    </w:p>
    <w:p w:rsidR="000D1611" w:rsidRPr="00261DC9" w:rsidRDefault="000D1611" w:rsidP="00261DC9">
      <w:pPr>
        <w:pStyle w:val="3"/>
        <w:rPr>
          <w:rtl/>
        </w:rPr>
      </w:pPr>
      <w:bookmarkStart w:id="22" w:name="_Toc425166445"/>
      <w:r w:rsidRPr="00261DC9">
        <w:rPr>
          <w:rtl/>
        </w:rPr>
        <w:t>دلالت و سند روایت ابن بکیر</w:t>
      </w:r>
      <w:bookmarkEnd w:id="22"/>
    </w:p>
    <w:p w:rsidR="008D560B" w:rsidRPr="00261DC9" w:rsidRDefault="00F405CC" w:rsidP="00261DC9">
      <w:pPr>
        <w:pStyle w:val="aff0"/>
        <w:bidi/>
        <w:jc w:val="both"/>
        <w:rPr>
          <w:rFonts w:ascii="IRBadr" w:hAnsi="IRBadr" w:cs="IRBadr"/>
          <w:color w:val="000000" w:themeColor="text1"/>
          <w:sz w:val="28"/>
          <w:szCs w:val="28"/>
          <w:rtl/>
        </w:rPr>
      </w:pPr>
      <w:r w:rsidRPr="00261DC9">
        <w:rPr>
          <w:rFonts w:ascii="IRBadr" w:hAnsi="IRBadr" w:cs="IRBadr"/>
          <w:sz w:val="28"/>
          <w:szCs w:val="28"/>
          <w:rtl/>
        </w:rPr>
        <w:t>این روایت از آن طایفه سوم</w:t>
      </w:r>
      <w:r w:rsidR="00622035" w:rsidRPr="00261DC9">
        <w:rPr>
          <w:rFonts w:ascii="IRBadr" w:hAnsi="IRBadr" w:cs="IRBadr"/>
          <w:sz w:val="28"/>
          <w:szCs w:val="28"/>
          <w:rtl/>
        </w:rPr>
        <w:t xml:space="preserve"> است</w:t>
      </w:r>
      <w:r w:rsidRPr="00261DC9">
        <w:rPr>
          <w:rFonts w:ascii="IRBadr" w:hAnsi="IRBadr" w:cs="IRBadr"/>
          <w:sz w:val="28"/>
          <w:szCs w:val="28"/>
          <w:rtl/>
        </w:rPr>
        <w:t xml:space="preserve">، ولی فعلاً این را در همین طایفه سوم جا می‌دهیم و معمولاً </w:t>
      </w:r>
      <w:r w:rsidR="00163C47">
        <w:rPr>
          <w:rFonts w:ascii="IRBadr" w:hAnsi="IRBadr" w:cs="IRBadr"/>
          <w:sz w:val="28"/>
          <w:szCs w:val="28"/>
          <w:rtl/>
        </w:rPr>
        <w:t>این‌گونه</w:t>
      </w:r>
      <w:r w:rsidRPr="00261DC9">
        <w:rPr>
          <w:rFonts w:ascii="IRBadr" w:hAnsi="IRBadr" w:cs="IRBadr"/>
          <w:sz w:val="28"/>
          <w:szCs w:val="28"/>
          <w:rtl/>
        </w:rPr>
        <w:t xml:space="preserve"> برداشتی فقها داشتند. البته</w:t>
      </w:r>
      <w:r w:rsidR="00622035" w:rsidRPr="00261DC9">
        <w:rPr>
          <w:rFonts w:ascii="IRBadr" w:hAnsi="IRBadr" w:cs="IRBadr"/>
          <w:sz w:val="28"/>
          <w:szCs w:val="28"/>
          <w:rtl/>
        </w:rPr>
        <w:t>،</w:t>
      </w:r>
      <w:r w:rsidRPr="00261DC9">
        <w:rPr>
          <w:rFonts w:ascii="IRBadr" w:hAnsi="IRBadr" w:cs="IRBadr"/>
          <w:sz w:val="28"/>
          <w:szCs w:val="28"/>
          <w:rtl/>
        </w:rPr>
        <w:t xml:space="preserve"> بحثش</w:t>
      </w:r>
      <w:r w:rsidR="00622035" w:rsidRPr="00261DC9">
        <w:rPr>
          <w:rFonts w:ascii="IRBadr" w:hAnsi="IRBadr" w:cs="IRBadr"/>
          <w:sz w:val="28"/>
          <w:szCs w:val="28"/>
          <w:rtl/>
        </w:rPr>
        <w:t xml:space="preserve"> را</w:t>
      </w:r>
      <w:r w:rsidRPr="00261DC9">
        <w:rPr>
          <w:rFonts w:ascii="IRBadr" w:hAnsi="IRBadr" w:cs="IRBadr"/>
          <w:sz w:val="28"/>
          <w:szCs w:val="28"/>
          <w:rtl/>
        </w:rPr>
        <w:t xml:space="preserve"> </w:t>
      </w:r>
      <w:r w:rsidR="00C86492" w:rsidRPr="00261DC9">
        <w:rPr>
          <w:rFonts w:ascii="IRBadr" w:hAnsi="IRBadr" w:cs="IRBadr"/>
          <w:sz w:val="28"/>
          <w:szCs w:val="28"/>
          <w:rtl/>
        </w:rPr>
        <w:t>بعداً</w:t>
      </w:r>
      <w:r w:rsidRPr="00261DC9">
        <w:rPr>
          <w:rFonts w:ascii="IRBadr" w:hAnsi="IRBadr" w:cs="IRBadr"/>
          <w:sz w:val="28"/>
          <w:szCs w:val="28"/>
          <w:rtl/>
        </w:rPr>
        <w:t xml:space="preserve"> انجام خواهیم داد. روایت دیگری هم در این طایف</w:t>
      </w:r>
      <w:r w:rsidR="00622035" w:rsidRPr="00261DC9">
        <w:rPr>
          <w:rFonts w:ascii="IRBadr" w:hAnsi="IRBadr" w:cs="IRBadr"/>
          <w:sz w:val="28"/>
          <w:szCs w:val="28"/>
          <w:rtl/>
        </w:rPr>
        <w:t>ه است که روایت بعدی شانزدهم است،</w:t>
      </w:r>
      <w:r w:rsidRPr="00261DC9">
        <w:rPr>
          <w:rFonts w:ascii="IRBadr" w:hAnsi="IRBadr" w:cs="IRBadr"/>
          <w:sz w:val="28"/>
          <w:szCs w:val="28"/>
          <w:rtl/>
        </w:rPr>
        <w:t xml:space="preserve"> این روایت</w:t>
      </w:r>
      <w:r w:rsidR="00622035" w:rsidRPr="00261DC9">
        <w:rPr>
          <w:rFonts w:ascii="IRBadr" w:hAnsi="IRBadr" w:cs="IRBadr"/>
          <w:sz w:val="28"/>
          <w:szCs w:val="28"/>
          <w:rtl/>
        </w:rPr>
        <w:t>، مرسله است،</w:t>
      </w:r>
      <w:r w:rsidR="00C86492" w:rsidRPr="00261DC9">
        <w:rPr>
          <w:rFonts w:ascii="IRBadr" w:hAnsi="IRBadr" w:cs="IRBadr"/>
          <w:sz w:val="28"/>
          <w:szCs w:val="28"/>
          <w:rtl/>
        </w:rPr>
        <w:t xml:space="preserve"> چون</w:t>
      </w:r>
      <w:r w:rsidRPr="00261DC9">
        <w:rPr>
          <w:rFonts w:ascii="IRBadr" w:hAnsi="IRBadr" w:cs="IRBadr"/>
          <w:sz w:val="28"/>
          <w:szCs w:val="28"/>
          <w:rtl/>
        </w:rPr>
        <w:t xml:space="preserve"> دارد</w:t>
      </w:r>
      <w:r w:rsidR="00622035" w:rsidRPr="00261DC9">
        <w:rPr>
          <w:rFonts w:ascii="IRBadr" w:hAnsi="IRBadr" w:cs="IRBadr"/>
          <w:sz w:val="28"/>
          <w:szCs w:val="28"/>
          <w:rtl/>
        </w:rPr>
        <w:t>؛</w:t>
      </w:r>
      <w:r w:rsidRPr="00261DC9">
        <w:rPr>
          <w:rFonts w:ascii="IRBadr" w:hAnsi="IRBadr" w:cs="IRBadr"/>
          <w:sz w:val="28"/>
          <w:szCs w:val="28"/>
          <w:rtl/>
        </w:rPr>
        <w:t xml:space="preserve"> عن احمد بن محمد عن فضال عن حسن بن جمع عن ابن بکیر عن بعض اصحابنا،</w:t>
      </w:r>
      <w:r w:rsidR="00C86492" w:rsidRPr="00261DC9">
        <w:rPr>
          <w:rFonts w:ascii="IRBadr" w:hAnsi="IRBadr" w:cs="IRBadr"/>
          <w:color w:val="000000" w:themeColor="text1"/>
          <w:sz w:val="28"/>
          <w:szCs w:val="28"/>
          <w:rtl/>
        </w:rPr>
        <w:t xml:space="preserve"> «</w:t>
      </w:r>
      <w:r w:rsidR="008D560B" w:rsidRPr="00261DC9">
        <w:rPr>
          <w:rFonts w:ascii="IRBadr" w:hAnsi="IRBadr" w:cs="IRBadr"/>
          <w:b/>
          <w:bCs/>
          <w:color w:val="000000" w:themeColor="text1"/>
          <w:sz w:val="28"/>
          <w:szCs w:val="28"/>
          <w:rtl/>
        </w:rPr>
        <w:t>عَنْ أَبِ</w:t>
      </w:r>
      <w:r w:rsidR="00C86492" w:rsidRPr="00261DC9">
        <w:rPr>
          <w:rFonts w:ascii="IRBadr" w:hAnsi="IRBadr" w:cs="IRBadr"/>
          <w:b/>
          <w:bCs/>
          <w:color w:val="000000" w:themeColor="text1"/>
          <w:sz w:val="28"/>
          <w:szCs w:val="28"/>
          <w:rtl/>
        </w:rPr>
        <w:t>ی</w:t>
      </w:r>
      <w:r w:rsidR="008D560B" w:rsidRPr="00261DC9">
        <w:rPr>
          <w:rFonts w:ascii="IRBadr" w:hAnsi="IRBadr" w:cs="IRBadr"/>
          <w:b/>
          <w:bCs/>
          <w:color w:val="000000" w:themeColor="text1"/>
          <w:sz w:val="28"/>
          <w:szCs w:val="28"/>
          <w:rtl/>
        </w:rPr>
        <w:t xml:space="preserve"> عَبْدِ اللَّهِ ع فِ</w:t>
      </w:r>
      <w:r w:rsidR="00C86492" w:rsidRPr="00261DC9">
        <w:rPr>
          <w:rFonts w:ascii="IRBadr" w:hAnsi="IRBadr" w:cs="IRBadr"/>
          <w:b/>
          <w:bCs/>
          <w:color w:val="000000" w:themeColor="text1"/>
          <w:sz w:val="28"/>
          <w:szCs w:val="28"/>
          <w:rtl/>
        </w:rPr>
        <w:t>ی</w:t>
      </w:r>
      <w:r w:rsidR="008D560B" w:rsidRPr="00261DC9">
        <w:rPr>
          <w:rFonts w:ascii="IRBadr" w:hAnsi="IRBadr" w:cs="IRBadr"/>
          <w:b/>
          <w:bCs/>
          <w:color w:val="000000" w:themeColor="text1"/>
          <w:sz w:val="28"/>
          <w:szCs w:val="28"/>
          <w:rtl/>
        </w:rPr>
        <w:t xml:space="preserve"> النَّبَّاشِ إِذَا أُخِذَ أَوَّلَ مَرَّةٍ عُزِّرَ فَإِنْ عَادَ قُطِعَ.</w:t>
      </w:r>
      <w:r w:rsidR="00C86492" w:rsidRPr="00261DC9">
        <w:rPr>
          <w:rFonts w:ascii="IRBadr" w:hAnsi="IRBadr" w:cs="IRBadr"/>
          <w:b/>
          <w:bCs/>
          <w:color w:val="000000" w:themeColor="text1"/>
          <w:sz w:val="28"/>
          <w:szCs w:val="28"/>
          <w:rtl/>
        </w:rPr>
        <w:t>»</w:t>
      </w:r>
      <w:r w:rsidR="008D560B" w:rsidRPr="00261DC9">
        <w:rPr>
          <w:rStyle w:val="aff1"/>
          <w:rFonts w:ascii="IRBadr" w:hAnsi="IRBadr" w:cs="IRBadr"/>
          <w:color w:val="000000" w:themeColor="text1"/>
          <w:sz w:val="28"/>
          <w:szCs w:val="28"/>
          <w:rtl/>
        </w:rPr>
        <w:footnoteReference w:id="10"/>
      </w:r>
    </w:p>
    <w:p w:rsidR="000D1611" w:rsidRPr="00261DC9" w:rsidRDefault="00F405CC" w:rsidP="00261DC9">
      <w:pPr>
        <w:bidi/>
        <w:jc w:val="both"/>
        <w:rPr>
          <w:rFonts w:ascii="IRBadr" w:hAnsi="IRBadr" w:cs="IRBadr"/>
          <w:sz w:val="28"/>
          <w:szCs w:val="28"/>
          <w:rtl/>
          <w:lang w:bidi="fa-IR"/>
        </w:rPr>
      </w:pPr>
      <w:r w:rsidRPr="00261DC9">
        <w:rPr>
          <w:rFonts w:ascii="IRBadr" w:hAnsi="IRBadr" w:cs="IRBadr"/>
          <w:sz w:val="28"/>
          <w:szCs w:val="28"/>
          <w:rtl/>
          <w:lang w:bidi="fa-IR"/>
        </w:rPr>
        <w:t xml:space="preserve"> این دلالتش خیلی روشن‌تر است. این هم روایت دیگری است که سندش معتبر نیست، اما جزء این طایفه سوم قرار می‌گیرد</w:t>
      </w:r>
      <w:r w:rsidR="00622035" w:rsidRPr="00261DC9">
        <w:rPr>
          <w:rFonts w:ascii="IRBadr" w:hAnsi="IRBadr" w:cs="IRBadr"/>
          <w:sz w:val="28"/>
          <w:szCs w:val="28"/>
          <w:rtl/>
          <w:lang w:bidi="fa-IR"/>
        </w:rPr>
        <w:t>. بله اگر کسی آن را قبول کند، ولی</w:t>
      </w:r>
      <w:r w:rsidRPr="00261DC9">
        <w:rPr>
          <w:rFonts w:ascii="IRBadr" w:hAnsi="IRBadr" w:cs="IRBadr"/>
          <w:sz w:val="28"/>
          <w:szCs w:val="28"/>
          <w:rtl/>
          <w:lang w:bidi="fa-IR"/>
        </w:rPr>
        <w:t xml:space="preserve"> اصحاب اجماع</w:t>
      </w:r>
      <w:r w:rsidR="00622035" w:rsidRPr="00261DC9">
        <w:rPr>
          <w:rFonts w:ascii="IRBadr" w:hAnsi="IRBadr" w:cs="IRBadr"/>
          <w:sz w:val="28"/>
          <w:szCs w:val="28"/>
          <w:rtl/>
          <w:lang w:bidi="fa-IR"/>
        </w:rPr>
        <w:t xml:space="preserve"> را،</w:t>
      </w:r>
      <w:r w:rsidRPr="00261DC9">
        <w:rPr>
          <w:rFonts w:ascii="IRBadr" w:hAnsi="IRBadr" w:cs="IRBadr"/>
          <w:sz w:val="28"/>
          <w:szCs w:val="28"/>
          <w:rtl/>
          <w:lang w:bidi="fa-IR"/>
        </w:rPr>
        <w:t xml:space="preserve"> ما قبول نداریم.</w:t>
      </w:r>
    </w:p>
    <w:p w:rsidR="000D1611" w:rsidRPr="00261DC9" w:rsidRDefault="00163C47" w:rsidP="00261DC9">
      <w:pPr>
        <w:pStyle w:val="2"/>
        <w:rPr>
          <w:rtl/>
        </w:rPr>
      </w:pPr>
      <w:bookmarkStart w:id="23" w:name="_Toc425166446"/>
      <w:r>
        <w:rPr>
          <w:rtl/>
        </w:rPr>
        <w:t>طایفه</w:t>
      </w:r>
      <w:r w:rsidR="000D1611" w:rsidRPr="00261DC9">
        <w:rPr>
          <w:rtl/>
        </w:rPr>
        <w:t xml:space="preserve"> چهارم در حد سارق کفن</w:t>
      </w:r>
      <w:bookmarkEnd w:id="23"/>
    </w:p>
    <w:p w:rsidR="008D560B" w:rsidRPr="00261DC9" w:rsidRDefault="00F405CC" w:rsidP="00261DC9">
      <w:pPr>
        <w:bidi/>
        <w:jc w:val="both"/>
        <w:rPr>
          <w:rFonts w:ascii="IRBadr" w:hAnsi="IRBadr" w:cs="IRBadr"/>
          <w:sz w:val="28"/>
          <w:szCs w:val="28"/>
          <w:rtl/>
          <w:lang w:bidi="fa-IR"/>
        </w:rPr>
      </w:pPr>
      <w:r w:rsidRPr="00261DC9">
        <w:rPr>
          <w:rFonts w:ascii="IRBadr" w:hAnsi="IRBadr" w:cs="IRBadr"/>
          <w:sz w:val="28"/>
          <w:szCs w:val="28"/>
          <w:rtl/>
          <w:lang w:bidi="fa-IR"/>
        </w:rPr>
        <w:t>طایفه چهارم در این ب</w:t>
      </w:r>
      <w:r w:rsidR="00622035" w:rsidRPr="00261DC9">
        <w:rPr>
          <w:rFonts w:ascii="IRBadr" w:hAnsi="IRBadr" w:cs="IRBadr"/>
          <w:sz w:val="28"/>
          <w:szCs w:val="28"/>
          <w:rtl/>
          <w:lang w:bidi="fa-IR"/>
        </w:rPr>
        <w:t>اب روایاتی است که اصلاً می‌گوید؛</w:t>
      </w:r>
      <w:r w:rsidRPr="00261DC9">
        <w:rPr>
          <w:rFonts w:ascii="IRBadr" w:hAnsi="IRBadr" w:cs="IRBadr"/>
          <w:sz w:val="28"/>
          <w:szCs w:val="28"/>
          <w:rtl/>
          <w:lang w:bidi="fa-IR"/>
        </w:rPr>
        <w:t xml:space="preserve"> کسی که کفن بدزدد و نباش باشد، آن را می‌کشند، آن هم به شکل خاصی، می‌گذارند وسط جمعیت</w:t>
      </w:r>
      <w:r w:rsidR="00622035" w:rsidRPr="00261DC9">
        <w:rPr>
          <w:rFonts w:ascii="IRBadr" w:hAnsi="IRBadr" w:cs="IRBadr"/>
          <w:sz w:val="28"/>
          <w:szCs w:val="28"/>
          <w:rtl/>
          <w:lang w:bidi="fa-IR"/>
        </w:rPr>
        <w:t>،</w:t>
      </w:r>
      <w:r w:rsidR="00C86492" w:rsidRPr="00261DC9">
        <w:rPr>
          <w:rFonts w:ascii="IRBadr" w:hAnsi="IRBadr" w:cs="IRBadr"/>
          <w:sz w:val="28"/>
          <w:szCs w:val="28"/>
          <w:rtl/>
          <w:lang w:bidi="fa-IR"/>
        </w:rPr>
        <w:t xml:space="preserve"> یک</w:t>
      </w:r>
      <w:r w:rsidRPr="00261DC9">
        <w:rPr>
          <w:rFonts w:ascii="IRBadr" w:hAnsi="IRBadr" w:cs="IRBadr"/>
          <w:sz w:val="28"/>
          <w:szCs w:val="28"/>
          <w:rtl/>
          <w:lang w:bidi="fa-IR"/>
        </w:rPr>
        <w:t xml:space="preserve"> جای شلوغ</w:t>
      </w:r>
      <w:r w:rsidR="00622035" w:rsidRPr="00261DC9">
        <w:rPr>
          <w:rFonts w:ascii="IRBadr" w:hAnsi="IRBadr" w:cs="IRBadr"/>
          <w:sz w:val="28"/>
          <w:szCs w:val="28"/>
          <w:rtl/>
          <w:lang w:bidi="fa-IR"/>
        </w:rPr>
        <w:t>،</w:t>
      </w:r>
      <w:r w:rsidRPr="00261DC9">
        <w:rPr>
          <w:rFonts w:ascii="IRBadr" w:hAnsi="IRBadr" w:cs="IRBadr"/>
          <w:sz w:val="28"/>
          <w:szCs w:val="28"/>
          <w:rtl/>
          <w:lang w:bidi="fa-IR"/>
        </w:rPr>
        <w:t xml:space="preserve"> همه روی او راه بروند تا کشته بشود. این طایفه هم دو سه روایتی دارد که دلالت بر این مسئله می‌کند. یکی روایت همین باب نوزده، حدیث دوم است. حدیث سوم است که</w:t>
      </w:r>
      <w:r w:rsidR="00A12CB3" w:rsidRPr="00261DC9">
        <w:rPr>
          <w:rFonts w:ascii="IRBadr" w:hAnsi="IRBadr" w:cs="IRBadr"/>
          <w:sz w:val="28"/>
          <w:szCs w:val="28"/>
          <w:rtl/>
          <w:lang w:bidi="fa-IR"/>
        </w:rPr>
        <w:t>؛</w:t>
      </w:r>
      <w:r w:rsidRPr="00261DC9">
        <w:rPr>
          <w:rFonts w:ascii="IRBadr" w:hAnsi="IRBadr" w:cs="IRBadr"/>
          <w:sz w:val="28"/>
          <w:szCs w:val="28"/>
          <w:rtl/>
          <w:lang w:bidi="fa-IR"/>
        </w:rPr>
        <w:t xml:space="preserve"> عنه عن ابیه عن ابن ابی عمیر عن غیر واحد من اصحابنا </w:t>
      </w:r>
      <w:r w:rsidR="008D560B" w:rsidRPr="00261DC9">
        <w:rPr>
          <w:rFonts w:ascii="IRBadr" w:hAnsi="IRBadr" w:cs="IRBadr"/>
          <w:b/>
          <w:bCs/>
          <w:sz w:val="28"/>
          <w:szCs w:val="28"/>
          <w:rtl/>
        </w:rPr>
        <w:t>«</w:t>
      </w:r>
      <w:r w:rsidR="008D560B" w:rsidRPr="00261DC9">
        <w:rPr>
          <w:rFonts w:ascii="IRBadr" w:hAnsi="IRBadr" w:cs="IRBadr"/>
          <w:b/>
          <w:bCs/>
          <w:color w:val="000000" w:themeColor="text1"/>
          <w:sz w:val="28"/>
          <w:szCs w:val="28"/>
          <w:rtl/>
        </w:rPr>
        <w:t>أُتِ</w:t>
      </w:r>
      <w:r w:rsidR="00C86492" w:rsidRPr="00261DC9">
        <w:rPr>
          <w:rFonts w:ascii="IRBadr" w:hAnsi="IRBadr" w:cs="IRBadr"/>
          <w:b/>
          <w:bCs/>
          <w:color w:val="000000" w:themeColor="text1"/>
          <w:sz w:val="28"/>
          <w:szCs w:val="28"/>
          <w:rtl/>
        </w:rPr>
        <w:t>ی</w:t>
      </w:r>
      <w:r w:rsidR="008D560B" w:rsidRPr="00261DC9">
        <w:rPr>
          <w:rFonts w:ascii="IRBadr" w:hAnsi="IRBadr" w:cs="IRBadr"/>
          <w:b/>
          <w:bCs/>
          <w:color w:val="000000" w:themeColor="text1"/>
          <w:sz w:val="28"/>
          <w:szCs w:val="28"/>
          <w:rtl/>
        </w:rPr>
        <w:t xml:space="preserve"> أَمِ</w:t>
      </w:r>
      <w:r w:rsidR="00C86492" w:rsidRPr="00261DC9">
        <w:rPr>
          <w:rFonts w:ascii="IRBadr" w:hAnsi="IRBadr" w:cs="IRBadr"/>
          <w:b/>
          <w:bCs/>
          <w:color w:val="000000" w:themeColor="text1"/>
          <w:sz w:val="28"/>
          <w:szCs w:val="28"/>
          <w:rtl/>
        </w:rPr>
        <w:t>ی</w:t>
      </w:r>
      <w:r w:rsidR="008D560B" w:rsidRPr="00261DC9">
        <w:rPr>
          <w:rFonts w:ascii="IRBadr" w:hAnsi="IRBadr" w:cs="IRBadr"/>
          <w:b/>
          <w:bCs/>
          <w:color w:val="000000" w:themeColor="text1"/>
          <w:sz w:val="28"/>
          <w:szCs w:val="28"/>
          <w:rtl/>
        </w:rPr>
        <w:t>رُ الْمُؤْمِنِ</w:t>
      </w:r>
      <w:r w:rsidR="00C86492" w:rsidRPr="00261DC9">
        <w:rPr>
          <w:rFonts w:ascii="IRBadr" w:hAnsi="IRBadr" w:cs="IRBadr"/>
          <w:b/>
          <w:bCs/>
          <w:color w:val="000000" w:themeColor="text1"/>
          <w:sz w:val="28"/>
          <w:szCs w:val="28"/>
          <w:rtl/>
        </w:rPr>
        <w:t>ی</w:t>
      </w:r>
      <w:r w:rsidR="008D560B" w:rsidRPr="00261DC9">
        <w:rPr>
          <w:rFonts w:ascii="IRBadr" w:hAnsi="IRBadr" w:cs="IRBadr"/>
          <w:b/>
          <w:bCs/>
          <w:color w:val="000000" w:themeColor="text1"/>
          <w:sz w:val="28"/>
          <w:szCs w:val="28"/>
          <w:rtl/>
        </w:rPr>
        <w:t>نَ ع بِرَجُلٍ نَبَّاشٍ فَأَخَذَ أَمِ</w:t>
      </w:r>
      <w:r w:rsidR="00C86492" w:rsidRPr="00261DC9">
        <w:rPr>
          <w:rFonts w:ascii="IRBadr" w:hAnsi="IRBadr" w:cs="IRBadr"/>
          <w:b/>
          <w:bCs/>
          <w:color w:val="000000" w:themeColor="text1"/>
          <w:sz w:val="28"/>
          <w:szCs w:val="28"/>
          <w:rtl/>
        </w:rPr>
        <w:t>ی</w:t>
      </w:r>
      <w:r w:rsidR="008D560B" w:rsidRPr="00261DC9">
        <w:rPr>
          <w:rFonts w:ascii="IRBadr" w:hAnsi="IRBadr" w:cs="IRBadr"/>
          <w:b/>
          <w:bCs/>
          <w:color w:val="000000" w:themeColor="text1"/>
          <w:sz w:val="28"/>
          <w:szCs w:val="28"/>
          <w:rtl/>
        </w:rPr>
        <w:t>رُ الْمُؤْمِنِ</w:t>
      </w:r>
      <w:r w:rsidR="00C86492" w:rsidRPr="00261DC9">
        <w:rPr>
          <w:rFonts w:ascii="IRBadr" w:hAnsi="IRBadr" w:cs="IRBadr"/>
          <w:b/>
          <w:bCs/>
          <w:color w:val="000000" w:themeColor="text1"/>
          <w:sz w:val="28"/>
          <w:szCs w:val="28"/>
          <w:rtl/>
        </w:rPr>
        <w:t>ی</w:t>
      </w:r>
      <w:r w:rsidR="008D560B" w:rsidRPr="00261DC9">
        <w:rPr>
          <w:rFonts w:ascii="IRBadr" w:hAnsi="IRBadr" w:cs="IRBadr"/>
          <w:b/>
          <w:bCs/>
          <w:color w:val="000000" w:themeColor="text1"/>
          <w:sz w:val="28"/>
          <w:szCs w:val="28"/>
          <w:rtl/>
        </w:rPr>
        <w:t xml:space="preserve">نَ ع بِشَعْرِهِ فَضَرَبَ بِهِ الْأَرْضَ ثُمَّ أَمَرَ النَّاسَ أَنْ </w:t>
      </w:r>
      <w:r w:rsidR="00C86492" w:rsidRPr="00261DC9">
        <w:rPr>
          <w:rFonts w:ascii="IRBadr" w:hAnsi="IRBadr" w:cs="IRBadr"/>
          <w:b/>
          <w:bCs/>
          <w:color w:val="000000" w:themeColor="text1"/>
          <w:sz w:val="28"/>
          <w:szCs w:val="28"/>
          <w:rtl/>
        </w:rPr>
        <w:t>ی</w:t>
      </w:r>
      <w:r w:rsidR="008D560B" w:rsidRPr="00261DC9">
        <w:rPr>
          <w:rFonts w:ascii="IRBadr" w:hAnsi="IRBadr" w:cs="IRBadr"/>
          <w:b/>
          <w:bCs/>
          <w:color w:val="000000" w:themeColor="text1"/>
          <w:sz w:val="28"/>
          <w:szCs w:val="28"/>
          <w:rtl/>
        </w:rPr>
        <w:t>طَئُوهُ بِأَرْجُلِهِمْ فَوَطِئُوهُ حَتَّ</w:t>
      </w:r>
      <w:r w:rsidR="00C86492" w:rsidRPr="00261DC9">
        <w:rPr>
          <w:rFonts w:ascii="IRBadr" w:hAnsi="IRBadr" w:cs="IRBadr"/>
          <w:b/>
          <w:bCs/>
          <w:color w:val="000000" w:themeColor="text1"/>
          <w:sz w:val="28"/>
          <w:szCs w:val="28"/>
          <w:rtl/>
        </w:rPr>
        <w:t>ی</w:t>
      </w:r>
      <w:r w:rsidR="008D560B" w:rsidRPr="00261DC9">
        <w:rPr>
          <w:rFonts w:ascii="IRBadr" w:hAnsi="IRBadr" w:cs="IRBadr"/>
          <w:b/>
          <w:bCs/>
          <w:color w:val="000000" w:themeColor="text1"/>
          <w:sz w:val="28"/>
          <w:szCs w:val="28"/>
          <w:rtl/>
        </w:rPr>
        <w:t xml:space="preserve"> مَاتَ.</w:t>
      </w:r>
      <w:r w:rsidR="008D560B" w:rsidRPr="00261DC9">
        <w:rPr>
          <w:rFonts w:ascii="IRBadr" w:hAnsi="IRBadr" w:cs="IRBadr"/>
          <w:color w:val="000000" w:themeColor="text1"/>
          <w:sz w:val="28"/>
          <w:szCs w:val="28"/>
          <w:rtl/>
        </w:rPr>
        <w:t>»</w:t>
      </w:r>
      <w:r w:rsidR="008D560B" w:rsidRPr="00261DC9">
        <w:rPr>
          <w:rStyle w:val="aff1"/>
          <w:rFonts w:ascii="IRBadr" w:hAnsi="IRBadr" w:cs="IRBadr"/>
          <w:color w:val="000000" w:themeColor="text1"/>
          <w:sz w:val="28"/>
          <w:szCs w:val="28"/>
          <w:rtl/>
        </w:rPr>
        <w:footnoteReference w:id="11"/>
      </w:r>
    </w:p>
    <w:p w:rsidR="000D1611" w:rsidRPr="00261DC9" w:rsidRDefault="00F405CC" w:rsidP="00261DC9">
      <w:pPr>
        <w:bidi/>
        <w:jc w:val="both"/>
        <w:rPr>
          <w:rFonts w:ascii="IRBadr" w:hAnsi="IRBadr" w:cs="IRBadr"/>
          <w:sz w:val="28"/>
          <w:szCs w:val="28"/>
          <w:rtl/>
          <w:lang w:bidi="fa-IR"/>
        </w:rPr>
      </w:pPr>
      <w:r w:rsidRPr="00261DC9">
        <w:rPr>
          <w:rFonts w:ascii="IRBadr" w:hAnsi="IRBadr" w:cs="IRBadr"/>
          <w:sz w:val="28"/>
          <w:szCs w:val="28"/>
          <w:rtl/>
          <w:lang w:bidi="fa-IR"/>
        </w:rPr>
        <w:t>کسی که نباش بود</w:t>
      </w:r>
      <w:r w:rsidR="00A12CB3" w:rsidRPr="00261DC9">
        <w:rPr>
          <w:rFonts w:ascii="IRBadr" w:hAnsi="IRBadr" w:cs="IRBadr"/>
          <w:sz w:val="28"/>
          <w:szCs w:val="28"/>
          <w:rtl/>
          <w:lang w:bidi="fa-IR"/>
        </w:rPr>
        <w:t xml:space="preserve"> را</w:t>
      </w:r>
      <w:r w:rsidRPr="00261DC9">
        <w:rPr>
          <w:rFonts w:ascii="IRBadr" w:hAnsi="IRBadr" w:cs="IRBadr"/>
          <w:sz w:val="28"/>
          <w:szCs w:val="28"/>
          <w:rtl/>
          <w:lang w:bidi="fa-IR"/>
        </w:rPr>
        <w:t xml:space="preserve"> آوردند، حضرت او را انداختند زمین و مردم را م</w:t>
      </w:r>
      <w:r w:rsidR="000D1611" w:rsidRPr="00261DC9">
        <w:rPr>
          <w:rFonts w:ascii="IRBadr" w:hAnsi="IRBadr" w:cs="IRBadr"/>
          <w:sz w:val="28"/>
          <w:szCs w:val="28"/>
          <w:rtl/>
          <w:lang w:bidi="fa-IR"/>
        </w:rPr>
        <w:t>أمور کردند</w:t>
      </w:r>
      <w:r w:rsidR="00A12CB3" w:rsidRPr="00261DC9">
        <w:rPr>
          <w:rFonts w:ascii="IRBadr" w:hAnsi="IRBadr" w:cs="IRBadr"/>
          <w:sz w:val="28"/>
          <w:szCs w:val="28"/>
          <w:rtl/>
          <w:lang w:bidi="fa-IR"/>
        </w:rPr>
        <w:t>،</w:t>
      </w:r>
      <w:r w:rsidR="00C86492" w:rsidRPr="00261DC9">
        <w:rPr>
          <w:rFonts w:ascii="IRBadr" w:hAnsi="IRBadr" w:cs="IRBadr"/>
          <w:sz w:val="28"/>
          <w:szCs w:val="28"/>
          <w:rtl/>
          <w:lang w:bidi="fa-IR"/>
        </w:rPr>
        <w:t xml:space="preserve"> روی</w:t>
      </w:r>
      <w:r w:rsidR="000D1611" w:rsidRPr="00261DC9">
        <w:rPr>
          <w:rFonts w:ascii="IRBadr" w:hAnsi="IRBadr" w:cs="IRBadr"/>
          <w:sz w:val="28"/>
          <w:szCs w:val="28"/>
          <w:rtl/>
          <w:lang w:bidi="fa-IR"/>
        </w:rPr>
        <w:t xml:space="preserve"> او راه بروند و</w:t>
      </w:r>
      <w:r w:rsidR="00A12CB3" w:rsidRPr="00261DC9">
        <w:rPr>
          <w:rFonts w:ascii="IRBadr" w:hAnsi="IRBadr" w:cs="IRBadr"/>
          <w:sz w:val="28"/>
          <w:szCs w:val="28"/>
          <w:rtl/>
          <w:lang w:bidi="fa-IR"/>
        </w:rPr>
        <w:t xml:space="preserve"> فتامل، این حدیث سندش هم معتبر است،</w:t>
      </w:r>
      <w:r w:rsidRPr="00261DC9">
        <w:rPr>
          <w:rFonts w:ascii="IRBadr" w:hAnsi="IRBadr" w:cs="IRBadr"/>
          <w:sz w:val="28"/>
          <w:szCs w:val="28"/>
          <w:rtl/>
          <w:lang w:bidi="fa-IR"/>
        </w:rPr>
        <w:t xml:space="preserve"> برای اینکه دارد</w:t>
      </w:r>
      <w:r w:rsidR="00A12CB3" w:rsidRPr="00261DC9">
        <w:rPr>
          <w:rFonts w:ascii="IRBadr" w:hAnsi="IRBadr" w:cs="IRBadr"/>
          <w:sz w:val="28"/>
          <w:szCs w:val="28"/>
          <w:rtl/>
          <w:lang w:bidi="fa-IR"/>
        </w:rPr>
        <w:t>؛</w:t>
      </w:r>
      <w:r w:rsidRPr="00261DC9">
        <w:rPr>
          <w:rFonts w:ascii="IRBadr" w:hAnsi="IRBadr" w:cs="IRBadr"/>
          <w:sz w:val="28"/>
          <w:szCs w:val="28"/>
          <w:rtl/>
          <w:lang w:bidi="fa-IR"/>
        </w:rPr>
        <w:t xml:space="preserve"> عنه عن ابیه علی بن ابراهیم عن ابیه عن ابن ابی عمیر عن غیر واحد من اصحابنا، ما</w:t>
      </w:r>
      <w:r w:rsidR="00A12CB3" w:rsidRPr="00261DC9">
        <w:rPr>
          <w:rFonts w:ascii="IRBadr" w:hAnsi="IRBadr" w:cs="IRBadr"/>
          <w:sz w:val="28"/>
          <w:szCs w:val="28"/>
          <w:rtl/>
          <w:lang w:bidi="fa-IR"/>
        </w:rPr>
        <w:t>،</w:t>
      </w:r>
      <w:r w:rsidRPr="00261DC9">
        <w:rPr>
          <w:rFonts w:ascii="IRBadr" w:hAnsi="IRBadr" w:cs="IRBadr"/>
          <w:sz w:val="28"/>
          <w:szCs w:val="28"/>
          <w:rtl/>
          <w:lang w:bidi="fa-IR"/>
        </w:rPr>
        <w:t xml:space="preserve"> مرسلات ابن ابی عمیر را قبول نداریم</w:t>
      </w:r>
      <w:r w:rsidR="00A12CB3" w:rsidRPr="00261DC9">
        <w:rPr>
          <w:rFonts w:ascii="IRBadr" w:hAnsi="IRBadr" w:cs="IRBadr"/>
          <w:sz w:val="28"/>
          <w:szCs w:val="28"/>
          <w:rtl/>
          <w:lang w:bidi="fa-IR"/>
        </w:rPr>
        <w:t>،</w:t>
      </w:r>
      <w:r w:rsidRPr="00261DC9">
        <w:rPr>
          <w:rFonts w:ascii="IRBadr" w:hAnsi="IRBadr" w:cs="IRBadr"/>
          <w:sz w:val="28"/>
          <w:szCs w:val="28"/>
          <w:rtl/>
          <w:lang w:bidi="fa-IR"/>
        </w:rPr>
        <w:t xml:space="preserve"> اما این نوع مرسلات را قبول داریم، می‌گوید</w:t>
      </w:r>
      <w:r w:rsidR="00A12CB3" w:rsidRPr="00261DC9">
        <w:rPr>
          <w:rFonts w:ascii="IRBadr" w:hAnsi="IRBadr" w:cs="IRBadr"/>
          <w:sz w:val="28"/>
          <w:szCs w:val="28"/>
          <w:rtl/>
          <w:lang w:bidi="fa-IR"/>
        </w:rPr>
        <w:t>؛</w:t>
      </w:r>
      <w:r w:rsidRPr="00261DC9">
        <w:rPr>
          <w:rFonts w:ascii="IRBadr" w:hAnsi="IRBadr" w:cs="IRBadr"/>
          <w:sz w:val="28"/>
          <w:szCs w:val="28"/>
          <w:rtl/>
          <w:lang w:bidi="fa-IR"/>
        </w:rPr>
        <w:t xml:space="preserve"> ان غیر واحد من اصحابنا</w:t>
      </w:r>
      <w:r w:rsidR="00A12CB3" w:rsidRPr="00261DC9">
        <w:rPr>
          <w:rFonts w:ascii="IRBadr" w:hAnsi="IRBadr" w:cs="IRBadr"/>
          <w:sz w:val="28"/>
          <w:szCs w:val="28"/>
          <w:rtl/>
          <w:lang w:bidi="fa-IR"/>
        </w:rPr>
        <w:t>،</w:t>
      </w:r>
      <w:r w:rsidRPr="00261DC9">
        <w:rPr>
          <w:rFonts w:ascii="IRBadr" w:hAnsi="IRBadr" w:cs="IRBadr"/>
          <w:sz w:val="28"/>
          <w:szCs w:val="28"/>
          <w:rtl/>
          <w:lang w:bidi="fa-IR"/>
        </w:rPr>
        <w:t xml:space="preserve"> ابن ابی عمیر</w:t>
      </w:r>
      <w:r w:rsidR="00A12CB3" w:rsidRPr="00261DC9">
        <w:rPr>
          <w:rFonts w:ascii="IRBadr" w:hAnsi="IRBadr" w:cs="IRBadr"/>
          <w:sz w:val="28"/>
          <w:szCs w:val="28"/>
          <w:rtl/>
          <w:lang w:bidi="fa-IR"/>
        </w:rPr>
        <w:t>،</w:t>
      </w:r>
      <w:r w:rsidRPr="00261DC9">
        <w:rPr>
          <w:rFonts w:ascii="IRBadr" w:hAnsi="IRBadr" w:cs="IRBadr"/>
          <w:sz w:val="28"/>
          <w:szCs w:val="28"/>
          <w:rtl/>
          <w:lang w:bidi="fa-IR"/>
        </w:rPr>
        <w:t xml:space="preserve"> از چند نفر از اصحابمان نقل می‌کنند. این می‌شود مثل من عده اصحابنا مرحوم کلینی که</w:t>
      </w:r>
      <w:r w:rsidR="00A12CB3" w:rsidRPr="00261DC9">
        <w:rPr>
          <w:rFonts w:ascii="IRBadr" w:hAnsi="IRBadr" w:cs="IRBadr"/>
          <w:sz w:val="28"/>
          <w:szCs w:val="28"/>
          <w:rtl/>
          <w:lang w:bidi="fa-IR"/>
        </w:rPr>
        <w:t xml:space="preserve"> در</w:t>
      </w:r>
      <w:r w:rsidRPr="00261DC9">
        <w:rPr>
          <w:rFonts w:ascii="IRBadr" w:hAnsi="IRBadr" w:cs="IRBadr"/>
          <w:sz w:val="28"/>
          <w:szCs w:val="28"/>
          <w:rtl/>
          <w:lang w:bidi="fa-IR"/>
        </w:rPr>
        <w:t xml:space="preserve"> اول</w:t>
      </w:r>
      <w:r w:rsidR="00A12CB3" w:rsidRPr="00261DC9">
        <w:rPr>
          <w:rFonts w:ascii="IRBadr" w:hAnsi="IRBadr" w:cs="IRBadr"/>
          <w:sz w:val="28"/>
          <w:szCs w:val="28"/>
          <w:rtl/>
          <w:lang w:bidi="fa-IR"/>
        </w:rPr>
        <w:t>،</w:t>
      </w:r>
      <w:r w:rsidRPr="00261DC9">
        <w:rPr>
          <w:rFonts w:ascii="IRBadr" w:hAnsi="IRBadr" w:cs="IRBadr"/>
          <w:sz w:val="28"/>
          <w:szCs w:val="28"/>
          <w:rtl/>
          <w:lang w:bidi="fa-IR"/>
        </w:rPr>
        <w:t xml:space="preserve"> خیلی از روایات</w:t>
      </w:r>
      <w:r w:rsidR="00A12CB3" w:rsidRPr="00261DC9">
        <w:rPr>
          <w:rFonts w:ascii="IRBadr" w:hAnsi="IRBadr" w:cs="IRBadr"/>
          <w:sz w:val="28"/>
          <w:szCs w:val="28"/>
          <w:rtl/>
          <w:lang w:bidi="fa-IR"/>
        </w:rPr>
        <w:t xml:space="preserve"> را</w:t>
      </w:r>
      <w:r w:rsidRPr="00261DC9">
        <w:rPr>
          <w:rFonts w:ascii="IRBadr" w:hAnsi="IRBadr" w:cs="IRBadr"/>
          <w:sz w:val="28"/>
          <w:szCs w:val="28"/>
          <w:rtl/>
          <w:lang w:bidi="fa-IR"/>
        </w:rPr>
        <w:t xml:space="preserve"> می‌آورد که اطمینان پیدا می‌شود در اینکه در این جمعی که حداقل سه چهار نفر بودند، فرد معتبری هم بوده است و لذا این دلالت بر این می‌کند</w:t>
      </w:r>
      <w:r w:rsidR="00A12CB3" w:rsidRPr="00261DC9">
        <w:rPr>
          <w:rFonts w:ascii="IRBadr" w:hAnsi="IRBadr" w:cs="IRBadr"/>
          <w:sz w:val="28"/>
          <w:szCs w:val="28"/>
          <w:rtl/>
          <w:lang w:bidi="fa-IR"/>
        </w:rPr>
        <w:t>.</w:t>
      </w:r>
    </w:p>
    <w:p w:rsidR="000D1611" w:rsidRPr="00261DC9" w:rsidRDefault="000D1611" w:rsidP="00261DC9">
      <w:pPr>
        <w:pStyle w:val="2"/>
        <w:rPr>
          <w:rtl/>
        </w:rPr>
      </w:pPr>
      <w:bookmarkStart w:id="24" w:name="_Toc425166447"/>
      <w:r w:rsidRPr="00261DC9">
        <w:rPr>
          <w:rtl/>
        </w:rPr>
        <w:lastRenderedPageBreak/>
        <w:t>روایات دال بر قول چهارم</w:t>
      </w:r>
      <w:bookmarkEnd w:id="24"/>
    </w:p>
    <w:p w:rsidR="008D560B" w:rsidRPr="00261DC9" w:rsidRDefault="00F405CC" w:rsidP="00261DC9">
      <w:pPr>
        <w:pStyle w:val="aff0"/>
        <w:bidi/>
        <w:jc w:val="both"/>
        <w:rPr>
          <w:rFonts w:ascii="IRBadr" w:hAnsi="IRBadr" w:cs="IRBadr"/>
          <w:color w:val="000000" w:themeColor="text1"/>
          <w:sz w:val="28"/>
          <w:szCs w:val="28"/>
          <w:rtl/>
        </w:rPr>
      </w:pPr>
      <w:r w:rsidRPr="00261DC9">
        <w:rPr>
          <w:rFonts w:ascii="IRBadr" w:hAnsi="IRBadr" w:cs="IRBadr"/>
          <w:sz w:val="28"/>
          <w:szCs w:val="28"/>
          <w:rtl/>
        </w:rPr>
        <w:t xml:space="preserve"> این یک روایت از طایفه چهارم</w:t>
      </w:r>
      <w:r w:rsidR="00A12CB3" w:rsidRPr="00261DC9">
        <w:rPr>
          <w:rFonts w:ascii="IRBadr" w:hAnsi="IRBadr" w:cs="IRBadr"/>
          <w:sz w:val="28"/>
          <w:szCs w:val="28"/>
          <w:rtl/>
        </w:rPr>
        <w:t>،</w:t>
      </w:r>
      <w:r w:rsidR="00C86492" w:rsidRPr="00261DC9">
        <w:rPr>
          <w:rFonts w:ascii="IRBadr" w:hAnsi="IRBadr" w:cs="IRBadr"/>
          <w:sz w:val="28"/>
          <w:szCs w:val="28"/>
          <w:rtl/>
        </w:rPr>
        <w:t xml:space="preserve"> روایت</w:t>
      </w:r>
      <w:r w:rsidRPr="00261DC9">
        <w:rPr>
          <w:rFonts w:ascii="IRBadr" w:hAnsi="IRBadr" w:cs="IRBadr"/>
          <w:sz w:val="28"/>
          <w:szCs w:val="28"/>
          <w:rtl/>
        </w:rPr>
        <w:t xml:space="preserve"> دیگر حدیث هشتم این باب است</w:t>
      </w:r>
      <w:r w:rsidR="00A12CB3" w:rsidRPr="00261DC9">
        <w:rPr>
          <w:rFonts w:ascii="IRBadr" w:hAnsi="IRBadr" w:cs="IRBadr"/>
          <w:sz w:val="28"/>
          <w:szCs w:val="28"/>
          <w:rtl/>
        </w:rPr>
        <w:t>؛</w:t>
      </w:r>
      <w:r w:rsidRPr="00261DC9">
        <w:rPr>
          <w:rFonts w:ascii="IRBadr" w:hAnsi="IRBadr" w:cs="IRBadr"/>
          <w:sz w:val="28"/>
          <w:szCs w:val="28"/>
          <w:rtl/>
        </w:rPr>
        <w:t xml:space="preserve"> محمد بن علی بن حسین باسناده</w:t>
      </w:r>
      <w:r w:rsidR="00A12CB3" w:rsidRPr="00261DC9">
        <w:rPr>
          <w:rFonts w:ascii="IRBadr" w:hAnsi="IRBadr" w:cs="IRBadr"/>
          <w:sz w:val="28"/>
          <w:szCs w:val="28"/>
          <w:rtl/>
        </w:rPr>
        <w:t>،</w:t>
      </w:r>
      <w:r w:rsidRPr="00261DC9">
        <w:rPr>
          <w:rFonts w:ascii="IRBadr" w:hAnsi="IRBadr" w:cs="IRBadr"/>
          <w:sz w:val="28"/>
          <w:szCs w:val="28"/>
          <w:rtl/>
        </w:rPr>
        <w:t xml:space="preserve"> سندی دارد به قضایای امیر </w:t>
      </w:r>
      <w:r w:rsidR="00C86492" w:rsidRPr="00261DC9">
        <w:rPr>
          <w:rFonts w:ascii="IRBadr" w:hAnsi="IRBadr" w:cs="IRBadr"/>
          <w:sz w:val="28"/>
          <w:szCs w:val="28"/>
          <w:rtl/>
        </w:rPr>
        <w:t>المومنین (</w:t>
      </w:r>
      <w:r w:rsidR="00A12CB3" w:rsidRPr="00261DC9">
        <w:rPr>
          <w:rFonts w:ascii="IRBadr" w:hAnsi="IRBadr" w:cs="IRBadr"/>
          <w:sz w:val="28"/>
          <w:szCs w:val="28"/>
          <w:rtl/>
        </w:rPr>
        <w:t>ع)</w:t>
      </w:r>
      <w:r w:rsidRPr="00261DC9">
        <w:rPr>
          <w:rFonts w:ascii="IRBadr" w:hAnsi="IRBadr" w:cs="IRBadr"/>
          <w:sz w:val="28"/>
          <w:szCs w:val="28"/>
          <w:rtl/>
        </w:rPr>
        <w:t xml:space="preserve"> که سابق هم این را بحث کردیم، که حالا یادم نیست این سند</w:t>
      </w:r>
      <w:r w:rsidR="00A12CB3" w:rsidRPr="00261DC9">
        <w:rPr>
          <w:rFonts w:ascii="IRBadr" w:hAnsi="IRBadr" w:cs="IRBadr"/>
          <w:sz w:val="28"/>
          <w:szCs w:val="28"/>
          <w:rtl/>
        </w:rPr>
        <w:t xml:space="preserve"> را</w:t>
      </w:r>
      <w:r w:rsidRPr="00261DC9">
        <w:rPr>
          <w:rFonts w:ascii="IRBadr" w:hAnsi="IRBadr" w:cs="IRBadr"/>
          <w:sz w:val="28"/>
          <w:szCs w:val="28"/>
          <w:rtl/>
        </w:rPr>
        <w:t xml:space="preserve"> توثیق کردیم یا نکردیم</w:t>
      </w:r>
      <w:r w:rsidR="00A12CB3" w:rsidRPr="00261DC9">
        <w:rPr>
          <w:rFonts w:ascii="IRBadr" w:hAnsi="IRBadr" w:cs="IRBadr"/>
          <w:sz w:val="28"/>
          <w:szCs w:val="28"/>
          <w:rtl/>
        </w:rPr>
        <w:t>،</w:t>
      </w:r>
      <w:r w:rsidRPr="00261DC9">
        <w:rPr>
          <w:rFonts w:ascii="IRBadr" w:hAnsi="IRBadr" w:cs="IRBadr"/>
          <w:sz w:val="28"/>
          <w:szCs w:val="28"/>
          <w:rtl/>
        </w:rPr>
        <w:t xml:space="preserve"> مرا</w:t>
      </w:r>
      <w:r w:rsidR="00A12CB3" w:rsidRPr="00261DC9">
        <w:rPr>
          <w:rFonts w:ascii="IRBadr" w:hAnsi="IRBadr" w:cs="IRBadr"/>
          <w:sz w:val="28"/>
          <w:szCs w:val="28"/>
          <w:rtl/>
        </w:rPr>
        <w:t>جعه نکردم،</w:t>
      </w:r>
      <w:r w:rsidRPr="00261DC9">
        <w:rPr>
          <w:rFonts w:ascii="IRBadr" w:hAnsi="IRBadr" w:cs="IRBadr"/>
          <w:sz w:val="28"/>
          <w:szCs w:val="28"/>
          <w:rtl/>
        </w:rPr>
        <w:t xml:space="preserve"> برای اینکه</w:t>
      </w:r>
      <w:r w:rsidR="00A12CB3" w:rsidRPr="00261DC9">
        <w:rPr>
          <w:rFonts w:ascii="IRBadr" w:hAnsi="IRBadr" w:cs="IRBadr"/>
          <w:sz w:val="28"/>
          <w:szCs w:val="28"/>
          <w:rtl/>
        </w:rPr>
        <w:t>؛</w:t>
      </w:r>
      <w:r w:rsidR="00C86492" w:rsidRPr="00261DC9">
        <w:rPr>
          <w:rFonts w:ascii="IRBadr" w:hAnsi="IRBadr" w:cs="IRBadr"/>
          <w:sz w:val="28"/>
          <w:szCs w:val="28"/>
          <w:rtl/>
        </w:rPr>
        <w:t xml:space="preserve"> «</w:t>
      </w:r>
      <w:r w:rsidRPr="00261DC9">
        <w:rPr>
          <w:rFonts w:ascii="IRBadr" w:hAnsi="IRBadr" w:cs="IRBadr"/>
          <w:sz w:val="28"/>
          <w:szCs w:val="28"/>
          <w:rtl/>
        </w:rPr>
        <w:t>عنده قطع</w:t>
      </w:r>
      <w:r w:rsidR="00A12CB3" w:rsidRPr="00261DC9">
        <w:rPr>
          <w:rFonts w:ascii="IRBadr" w:hAnsi="IRBadr" w:cs="IRBadr"/>
          <w:sz w:val="28"/>
          <w:szCs w:val="28"/>
          <w:rtl/>
        </w:rPr>
        <w:t xml:space="preserve">»؛ این قضایای </w:t>
      </w:r>
      <w:r w:rsidR="00C86492" w:rsidRPr="00261DC9">
        <w:rPr>
          <w:rFonts w:ascii="IRBadr" w:hAnsi="IRBadr" w:cs="IRBadr"/>
          <w:sz w:val="28"/>
          <w:szCs w:val="28"/>
          <w:rtl/>
        </w:rPr>
        <w:t>امیرالمؤمنین</w:t>
      </w:r>
      <w:r w:rsidR="00A12CB3" w:rsidRPr="00261DC9">
        <w:rPr>
          <w:rFonts w:ascii="IRBadr" w:hAnsi="IRBadr" w:cs="IRBadr"/>
          <w:sz w:val="28"/>
          <w:szCs w:val="28"/>
          <w:rtl/>
        </w:rPr>
        <w:t xml:space="preserve"> (ع)</w:t>
      </w:r>
      <w:r w:rsidRPr="00261DC9">
        <w:rPr>
          <w:rFonts w:ascii="IRBadr" w:hAnsi="IRBadr" w:cs="IRBadr"/>
          <w:sz w:val="28"/>
          <w:szCs w:val="28"/>
          <w:rtl/>
        </w:rPr>
        <w:t xml:space="preserve"> صدرش چیزی دارد که همان قطع را می‌رساند که قبلاً در آن طایفه اولی ذکر کردی</w:t>
      </w:r>
      <w:r w:rsidR="000D1611" w:rsidRPr="00261DC9">
        <w:rPr>
          <w:rFonts w:ascii="IRBadr" w:hAnsi="IRBadr" w:cs="IRBadr"/>
          <w:sz w:val="28"/>
          <w:szCs w:val="28"/>
          <w:rtl/>
        </w:rPr>
        <w:t>م. ذیلش دارد</w:t>
      </w:r>
      <w:r w:rsidR="00A12CB3" w:rsidRPr="00261DC9">
        <w:rPr>
          <w:rFonts w:ascii="IRBadr" w:hAnsi="IRBadr" w:cs="IRBadr"/>
          <w:sz w:val="28"/>
          <w:szCs w:val="28"/>
          <w:rtl/>
        </w:rPr>
        <w:t>؛</w:t>
      </w:r>
      <w:r w:rsidR="00C86492" w:rsidRPr="00261DC9">
        <w:rPr>
          <w:rFonts w:ascii="IRBadr" w:hAnsi="IRBadr" w:cs="IRBadr"/>
          <w:sz w:val="28"/>
          <w:szCs w:val="28"/>
          <w:rtl/>
        </w:rPr>
        <w:t xml:space="preserve"> «</w:t>
      </w:r>
      <w:r w:rsidR="008D560B" w:rsidRPr="00163C47">
        <w:rPr>
          <w:rFonts w:ascii="IRBadr" w:hAnsi="IRBadr" w:cs="IRBadr"/>
          <w:b/>
          <w:bCs/>
          <w:color w:val="000000" w:themeColor="text1"/>
          <w:sz w:val="28"/>
          <w:szCs w:val="28"/>
          <w:rtl/>
        </w:rPr>
        <w:t>وَ أُتِ</w:t>
      </w:r>
      <w:r w:rsidR="00C86492" w:rsidRPr="00163C47">
        <w:rPr>
          <w:rFonts w:ascii="IRBadr" w:hAnsi="IRBadr" w:cs="IRBadr"/>
          <w:b/>
          <w:bCs/>
          <w:color w:val="000000" w:themeColor="text1"/>
          <w:sz w:val="28"/>
          <w:szCs w:val="28"/>
          <w:rtl/>
        </w:rPr>
        <w:t>ی</w:t>
      </w:r>
      <w:r w:rsidR="008D560B" w:rsidRPr="00163C47">
        <w:rPr>
          <w:rFonts w:ascii="IRBadr" w:hAnsi="IRBadr" w:cs="IRBadr"/>
          <w:b/>
          <w:bCs/>
          <w:color w:val="000000" w:themeColor="text1"/>
          <w:sz w:val="28"/>
          <w:szCs w:val="28"/>
          <w:rtl/>
        </w:rPr>
        <w:t xml:space="preserve"> بِنَبَّاشٍ فَأَخَذَ بِشَعْرِهِ وَ جَلَدَ بِهِ الْأَرْضَ- وَ قَالَ طَئُوا عِبَادَ اللَّهِ فَوُطِئَ حَتَّ</w:t>
      </w:r>
      <w:r w:rsidR="00C86492" w:rsidRPr="00163C47">
        <w:rPr>
          <w:rFonts w:ascii="IRBadr" w:hAnsi="IRBadr" w:cs="IRBadr"/>
          <w:b/>
          <w:bCs/>
          <w:color w:val="000000" w:themeColor="text1"/>
          <w:sz w:val="28"/>
          <w:szCs w:val="28"/>
          <w:rtl/>
        </w:rPr>
        <w:t>ی</w:t>
      </w:r>
      <w:r w:rsidR="008D560B" w:rsidRPr="00163C47">
        <w:rPr>
          <w:rFonts w:ascii="IRBadr" w:hAnsi="IRBadr" w:cs="IRBadr"/>
          <w:b/>
          <w:bCs/>
          <w:color w:val="000000" w:themeColor="text1"/>
          <w:sz w:val="28"/>
          <w:szCs w:val="28"/>
          <w:rtl/>
        </w:rPr>
        <w:t xml:space="preserve"> مَاتَ</w:t>
      </w:r>
      <w:r w:rsidR="008D560B" w:rsidRPr="00261DC9">
        <w:rPr>
          <w:rFonts w:ascii="IRBadr" w:hAnsi="IRBadr" w:cs="IRBadr"/>
          <w:color w:val="000000" w:themeColor="text1"/>
          <w:sz w:val="28"/>
          <w:szCs w:val="28"/>
          <w:rtl/>
        </w:rPr>
        <w:t>.»</w:t>
      </w:r>
      <w:r w:rsidR="008D560B" w:rsidRPr="00261DC9">
        <w:rPr>
          <w:rStyle w:val="aff1"/>
          <w:rFonts w:ascii="IRBadr" w:hAnsi="IRBadr" w:cs="IRBadr"/>
          <w:color w:val="000000" w:themeColor="text1"/>
          <w:sz w:val="28"/>
          <w:szCs w:val="28"/>
          <w:rtl/>
        </w:rPr>
        <w:footnoteReference w:id="12"/>
      </w:r>
    </w:p>
    <w:p w:rsidR="000D1611" w:rsidRPr="00261DC9" w:rsidRDefault="00F405CC" w:rsidP="00261DC9">
      <w:pPr>
        <w:bidi/>
        <w:jc w:val="both"/>
        <w:rPr>
          <w:rFonts w:ascii="IRBadr" w:hAnsi="IRBadr" w:cs="IRBadr"/>
          <w:sz w:val="28"/>
          <w:szCs w:val="28"/>
          <w:rtl/>
          <w:lang w:bidi="fa-IR"/>
        </w:rPr>
      </w:pPr>
      <w:r w:rsidRPr="00261DC9">
        <w:rPr>
          <w:rFonts w:ascii="IRBadr" w:hAnsi="IRBadr" w:cs="IRBadr"/>
          <w:sz w:val="28"/>
          <w:szCs w:val="28"/>
          <w:rtl/>
          <w:lang w:bidi="fa-IR"/>
        </w:rPr>
        <w:t>این هم حدیث دیگری است که سندش یادم نیست.</w:t>
      </w:r>
    </w:p>
    <w:p w:rsidR="008D560B" w:rsidRPr="00261DC9" w:rsidRDefault="00F405CC" w:rsidP="00261DC9">
      <w:pPr>
        <w:pStyle w:val="aff0"/>
        <w:bidi/>
        <w:jc w:val="both"/>
        <w:rPr>
          <w:rFonts w:ascii="IRBadr" w:hAnsi="IRBadr" w:cs="IRBadr"/>
          <w:color w:val="000000" w:themeColor="text1"/>
          <w:sz w:val="28"/>
          <w:szCs w:val="28"/>
          <w:rtl/>
        </w:rPr>
      </w:pPr>
      <w:r w:rsidRPr="00261DC9">
        <w:rPr>
          <w:rFonts w:ascii="IRBadr" w:hAnsi="IRBadr" w:cs="IRBadr"/>
          <w:sz w:val="28"/>
          <w:szCs w:val="28"/>
          <w:rtl/>
        </w:rPr>
        <w:t>روایت دیگر هم در این باب روایت هفدهم همین باب است</w:t>
      </w:r>
      <w:r w:rsidR="00A12CB3" w:rsidRPr="00261DC9">
        <w:rPr>
          <w:rFonts w:ascii="IRBadr" w:hAnsi="IRBadr" w:cs="IRBadr"/>
          <w:sz w:val="28"/>
          <w:szCs w:val="28"/>
          <w:rtl/>
        </w:rPr>
        <w:t>؛</w:t>
      </w:r>
      <w:r w:rsidRPr="00261DC9">
        <w:rPr>
          <w:rFonts w:ascii="IRBadr" w:hAnsi="IRBadr" w:cs="IRBadr"/>
          <w:sz w:val="28"/>
          <w:szCs w:val="28"/>
          <w:rtl/>
        </w:rPr>
        <w:t xml:space="preserve"> و عنه عن ابی یحیی واسطی عن بعض اصحابنا</w:t>
      </w:r>
      <w:r w:rsidR="00A12CB3" w:rsidRPr="00261DC9">
        <w:rPr>
          <w:rFonts w:ascii="IRBadr" w:hAnsi="IRBadr" w:cs="IRBadr"/>
          <w:sz w:val="28"/>
          <w:szCs w:val="28"/>
          <w:rtl/>
        </w:rPr>
        <w:t>،</w:t>
      </w:r>
      <w:r w:rsidRPr="00261DC9">
        <w:rPr>
          <w:rFonts w:ascii="IRBadr" w:hAnsi="IRBadr" w:cs="IRBadr"/>
          <w:sz w:val="28"/>
          <w:szCs w:val="28"/>
          <w:rtl/>
        </w:rPr>
        <w:t xml:space="preserve"> این روایت مرسله است، عن ابی عبد الله </w:t>
      </w:r>
      <w:r w:rsidR="00163C47">
        <w:rPr>
          <w:rFonts w:ascii="IRBadr" w:hAnsi="IRBadr" w:cs="IRBadr"/>
          <w:sz w:val="28"/>
          <w:szCs w:val="28"/>
          <w:rtl/>
        </w:rPr>
        <w:t>علیه‌السلام</w:t>
      </w:r>
      <w:r w:rsidRPr="00261DC9">
        <w:rPr>
          <w:rFonts w:ascii="IRBadr" w:hAnsi="IRBadr" w:cs="IRBadr"/>
          <w:sz w:val="28"/>
          <w:szCs w:val="28"/>
          <w:rtl/>
        </w:rPr>
        <w:t xml:space="preserve"> فرمودند که</w:t>
      </w:r>
      <w:r w:rsidR="00A12CB3" w:rsidRPr="00261DC9">
        <w:rPr>
          <w:rFonts w:ascii="IRBadr" w:hAnsi="IRBadr" w:cs="IRBadr"/>
          <w:sz w:val="28"/>
          <w:szCs w:val="28"/>
          <w:rtl/>
        </w:rPr>
        <w:t>؛</w:t>
      </w:r>
      <w:r w:rsidR="00C86492" w:rsidRPr="00261DC9">
        <w:rPr>
          <w:rFonts w:ascii="IRBadr" w:hAnsi="IRBadr" w:cs="IRBadr"/>
          <w:color w:val="000000" w:themeColor="text1"/>
          <w:sz w:val="28"/>
          <w:szCs w:val="28"/>
          <w:rtl/>
        </w:rPr>
        <w:t xml:space="preserve"> «</w:t>
      </w:r>
      <w:r w:rsidR="008D560B" w:rsidRPr="00163C47">
        <w:rPr>
          <w:rFonts w:ascii="IRBadr" w:hAnsi="IRBadr" w:cs="IRBadr"/>
          <w:b/>
          <w:bCs/>
          <w:color w:val="000000" w:themeColor="text1"/>
          <w:sz w:val="28"/>
          <w:szCs w:val="28"/>
          <w:rtl/>
        </w:rPr>
        <w:t>أُتِ</w:t>
      </w:r>
      <w:r w:rsidR="00C86492" w:rsidRPr="00163C47">
        <w:rPr>
          <w:rFonts w:ascii="IRBadr" w:hAnsi="IRBadr" w:cs="IRBadr"/>
          <w:b/>
          <w:bCs/>
          <w:color w:val="000000" w:themeColor="text1"/>
          <w:sz w:val="28"/>
          <w:szCs w:val="28"/>
          <w:rtl/>
        </w:rPr>
        <w:t>ی</w:t>
      </w:r>
      <w:r w:rsidR="008D560B" w:rsidRPr="00163C47">
        <w:rPr>
          <w:rFonts w:ascii="IRBadr" w:hAnsi="IRBadr" w:cs="IRBadr"/>
          <w:b/>
          <w:bCs/>
          <w:color w:val="000000" w:themeColor="text1"/>
          <w:sz w:val="28"/>
          <w:szCs w:val="28"/>
          <w:rtl/>
        </w:rPr>
        <w:t xml:space="preserve"> أَمِ</w:t>
      </w:r>
      <w:r w:rsidR="00C86492" w:rsidRPr="00163C47">
        <w:rPr>
          <w:rFonts w:ascii="IRBadr" w:hAnsi="IRBadr" w:cs="IRBadr"/>
          <w:b/>
          <w:bCs/>
          <w:color w:val="000000" w:themeColor="text1"/>
          <w:sz w:val="28"/>
          <w:szCs w:val="28"/>
          <w:rtl/>
        </w:rPr>
        <w:t>ی</w:t>
      </w:r>
      <w:r w:rsidR="008D560B" w:rsidRPr="00163C47">
        <w:rPr>
          <w:rFonts w:ascii="IRBadr" w:hAnsi="IRBadr" w:cs="IRBadr"/>
          <w:b/>
          <w:bCs/>
          <w:color w:val="000000" w:themeColor="text1"/>
          <w:sz w:val="28"/>
          <w:szCs w:val="28"/>
          <w:rtl/>
        </w:rPr>
        <w:t>رُ الْمُؤْمِنِ</w:t>
      </w:r>
      <w:r w:rsidR="00C86492" w:rsidRPr="00163C47">
        <w:rPr>
          <w:rFonts w:ascii="IRBadr" w:hAnsi="IRBadr" w:cs="IRBadr"/>
          <w:b/>
          <w:bCs/>
          <w:color w:val="000000" w:themeColor="text1"/>
          <w:sz w:val="28"/>
          <w:szCs w:val="28"/>
          <w:rtl/>
        </w:rPr>
        <w:t>ی</w:t>
      </w:r>
      <w:r w:rsidR="008D560B" w:rsidRPr="00163C47">
        <w:rPr>
          <w:rFonts w:ascii="IRBadr" w:hAnsi="IRBadr" w:cs="IRBadr"/>
          <w:b/>
          <w:bCs/>
          <w:color w:val="000000" w:themeColor="text1"/>
          <w:sz w:val="28"/>
          <w:szCs w:val="28"/>
          <w:rtl/>
        </w:rPr>
        <w:t>نَ ع بِنَبَّاشٍ فَأَخَّرَ عَذَابَهُ إِلَ</w:t>
      </w:r>
      <w:r w:rsidR="00C86492" w:rsidRPr="00163C47">
        <w:rPr>
          <w:rFonts w:ascii="IRBadr" w:hAnsi="IRBadr" w:cs="IRBadr"/>
          <w:b/>
          <w:bCs/>
          <w:color w:val="000000" w:themeColor="text1"/>
          <w:sz w:val="28"/>
          <w:szCs w:val="28"/>
          <w:rtl/>
        </w:rPr>
        <w:t>ی</w:t>
      </w:r>
      <w:r w:rsidR="008D560B" w:rsidRPr="00163C47">
        <w:rPr>
          <w:rFonts w:ascii="IRBadr" w:hAnsi="IRBadr" w:cs="IRBadr"/>
          <w:b/>
          <w:bCs/>
          <w:color w:val="000000" w:themeColor="text1"/>
          <w:sz w:val="28"/>
          <w:szCs w:val="28"/>
          <w:rtl/>
        </w:rPr>
        <w:t xml:space="preserve"> </w:t>
      </w:r>
      <w:r w:rsidR="00C86492" w:rsidRPr="00163C47">
        <w:rPr>
          <w:rFonts w:ascii="IRBadr" w:hAnsi="IRBadr" w:cs="IRBadr"/>
          <w:b/>
          <w:bCs/>
          <w:color w:val="000000" w:themeColor="text1"/>
          <w:sz w:val="28"/>
          <w:szCs w:val="28"/>
          <w:rtl/>
        </w:rPr>
        <w:t>ی</w:t>
      </w:r>
      <w:r w:rsidR="008D560B" w:rsidRPr="00163C47">
        <w:rPr>
          <w:rFonts w:ascii="IRBadr" w:hAnsi="IRBadr" w:cs="IRBadr"/>
          <w:b/>
          <w:bCs/>
          <w:color w:val="000000" w:themeColor="text1"/>
          <w:sz w:val="28"/>
          <w:szCs w:val="28"/>
          <w:rtl/>
        </w:rPr>
        <w:t xml:space="preserve">وْمِ الْجُمُعَةِ فَلَمَّا </w:t>
      </w:r>
      <w:r w:rsidR="00C86492" w:rsidRPr="00163C47">
        <w:rPr>
          <w:rFonts w:ascii="IRBadr" w:hAnsi="IRBadr" w:cs="IRBadr"/>
          <w:b/>
          <w:bCs/>
          <w:color w:val="000000" w:themeColor="text1"/>
          <w:sz w:val="28"/>
          <w:szCs w:val="28"/>
          <w:rtl/>
        </w:rPr>
        <w:t>ک</w:t>
      </w:r>
      <w:r w:rsidR="008D560B" w:rsidRPr="00163C47">
        <w:rPr>
          <w:rFonts w:ascii="IRBadr" w:hAnsi="IRBadr" w:cs="IRBadr"/>
          <w:b/>
          <w:bCs/>
          <w:color w:val="000000" w:themeColor="text1"/>
          <w:sz w:val="28"/>
          <w:szCs w:val="28"/>
          <w:rtl/>
        </w:rPr>
        <w:t xml:space="preserve">انَ </w:t>
      </w:r>
      <w:r w:rsidR="00C86492" w:rsidRPr="00163C47">
        <w:rPr>
          <w:rFonts w:ascii="IRBadr" w:hAnsi="IRBadr" w:cs="IRBadr"/>
          <w:b/>
          <w:bCs/>
          <w:color w:val="000000" w:themeColor="text1"/>
          <w:sz w:val="28"/>
          <w:szCs w:val="28"/>
          <w:rtl/>
        </w:rPr>
        <w:t>ی</w:t>
      </w:r>
      <w:r w:rsidR="008D560B" w:rsidRPr="00163C47">
        <w:rPr>
          <w:rFonts w:ascii="IRBadr" w:hAnsi="IRBadr" w:cs="IRBadr"/>
          <w:b/>
          <w:bCs/>
          <w:color w:val="000000" w:themeColor="text1"/>
          <w:sz w:val="28"/>
          <w:szCs w:val="28"/>
          <w:rtl/>
        </w:rPr>
        <w:t xml:space="preserve">وْمُ الْجُمُعَةِ أَلْقَاهُ تَحْتَ أَقْدَامِ النَّاسِ فَمَا زَالُوا </w:t>
      </w:r>
      <w:r w:rsidR="00C86492" w:rsidRPr="00163C47">
        <w:rPr>
          <w:rFonts w:ascii="IRBadr" w:hAnsi="IRBadr" w:cs="IRBadr"/>
          <w:b/>
          <w:bCs/>
          <w:color w:val="000000" w:themeColor="text1"/>
          <w:sz w:val="28"/>
          <w:szCs w:val="28"/>
          <w:rtl/>
        </w:rPr>
        <w:t>ی</w:t>
      </w:r>
      <w:r w:rsidR="008D560B" w:rsidRPr="00163C47">
        <w:rPr>
          <w:rFonts w:ascii="IRBadr" w:hAnsi="IRBadr" w:cs="IRBadr"/>
          <w:b/>
          <w:bCs/>
          <w:color w:val="000000" w:themeColor="text1"/>
          <w:sz w:val="28"/>
          <w:szCs w:val="28"/>
          <w:rtl/>
        </w:rPr>
        <w:t>تَوَاطَئُونَهُ بِأَرْجُلِهِمْ حَتَّ</w:t>
      </w:r>
      <w:r w:rsidR="00C86492" w:rsidRPr="00163C47">
        <w:rPr>
          <w:rFonts w:ascii="IRBadr" w:hAnsi="IRBadr" w:cs="IRBadr"/>
          <w:b/>
          <w:bCs/>
          <w:color w:val="000000" w:themeColor="text1"/>
          <w:sz w:val="28"/>
          <w:szCs w:val="28"/>
          <w:rtl/>
        </w:rPr>
        <w:t>ی</w:t>
      </w:r>
      <w:r w:rsidR="008D560B" w:rsidRPr="00163C47">
        <w:rPr>
          <w:rFonts w:ascii="IRBadr" w:hAnsi="IRBadr" w:cs="IRBadr"/>
          <w:b/>
          <w:bCs/>
          <w:color w:val="000000" w:themeColor="text1"/>
          <w:sz w:val="28"/>
          <w:szCs w:val="28"/>
          <w:rtl/>
        </w:rPr>
        <w:t xml:space="preserve"> مَاتَ</w:t>
      </w:r>
      <w:r w:rsidR="008D560B" w:rsidRPr="00261DC9">
        <w:rPr>
          <w:rFonts w:ascii="IRBadr" w:hAnsi="IRBadr" w:cs="IRBadr"/>
          <w:color w:val="000000" w:themeColor="text1"/>
          <w:sz w:val="28"/>
          <w:szCs w:val="28"/>
          <w:rtl/>
        </w:rPr>
        <w:t xml:space="preserve">.» </w:t>
      </w:r>
      <w:r w:rsidR="008D560B" w:rsidRPr="00261DC9">
        <w:rPr>
          <w:rStyle w:val="aff1"/>
          <w:rFonts w:ascii="IRBadr" w:hAnsi="IRBadr" w:cs="IRBadr"/>
          <w:color w:val="000000" w:themeColor="text1"/>
          <w:sz w:val="28"/>
          <w:szCs w:val="28"/>
          <w:rtl/>
        </w:rPr>
        <w:footnoteReference w:id="13"/>
      </w:r>
    </w:p>
    <w:p w:rsidR="00F405CC" w:rsidRPr="00261DC9" w:rsidRDefault="00F405CC" w:rsidP="00261DC9">
      <w:pPr>
        <w:pStyle w:val="aff0"/>
        <w:bidi/>
        <w:jc w:val="both"/>
        <w:rPr>
          <w:rFonts w:ascii="IRBadr" w:hAnsi="IRBadr" w:cs="IRBadr"/>
          <w:color w:val="000000"/>
          <w:sz w:val="28"/>
          <w:szCs w:val="28"/>
          <w:rtl/>
        </w:rPr>
      </w:pPr>
      <w:r w:rsidRPr="00261DC9">
        <w:rPr>
          <w:rFonts w:ascii="IRBadr" w:hAnsi="IRBadr" w:cs="IRBadr"/>
          <w:sz w:val="28"/>
          <w:szCs w:val="28"/>
          <w:rtl/>
        </w:rPr>
        <w:t>این هم حدیث دیگری است که یکی از این سه چهار حدیث</w:t>
      </w:r>
      <w:r w:rsidR="00A12CB3" w:rsidRPr="00261DC9">
        <w:rPr>
          <w:rFonts w:ascii="IRBadr" w:hAnsi="IRBadr" w:cs="IRBadr"/>
          <w:sz w:val="28"/>
          <w:szCs w:val="28"/>
          <w:rtl/>
        </w:rPr>
        <w:t>،</w:t>
      </w:r>
      <w:r w:rsidR="00C86492" w:rsidRPr="00261DC9">
        <w:rPr>
          <w:rFonts w:ascii="IRBadr" w:hAnsi="IRBadr" w:cs="IRBadr"/>
          <w:sz w:val="28"/>
          <w:szCs w:val="28"/>
          <w:rtl/>
        </w:rPr>
        <w:t xml:space="preserve"> معتبر</w:t>
      </w:r>
      <w:r w:rsidR="008D560B" w:rsidRPr="00261DC9">
        <w:rPr>
          <w:rFonts w:ascii="IRBadr" w:hAnsi="IRBadr" w:cs="IRBadr"/>
          <w:sz w:val="28"/>
          <w:szCs w:val="28"/>
          <w:rtl/>
        </w:rPr>
        <w:t xml:space="preserve"> بود.</w:t>
      </w:r>
      <w:r w:rsidR="00C86492" w:rsidRPr="00261DC9">
        <w:rPr>
          <w:rFonts w:ascii="IRBadr" w:hAnsi="IRBadr" w:cs="IRBadr"/>
          <w:sz w:val="28"/>
          <w:szCs w:val="28"/>
          <w:rtl/>
        </w:rPr>
        <w:t xml:space="preserve"> آن</w:t>
      </w:r>
      <w:r w:rsidR="00A12CB3" w:rsidRPr="00261DC9">
        <w:rPr>
          <w:rFonts w:ascii="IRBadr" w:hAnsi="IRBadr" w:cs="IRBadr"/>
          <w:sz w:val="28"/>
          <w:szCs w:val="28"/>
          <w:rtl/>
        </w:rPr>
        <w:t xml:space="preserve"> دو</w:t>
      </w:r>
      <w:r w:rsidRPr="00261DC9">
        <w:rPr>
          <w:rFonts w:ascii="IRBadr" w:hAnsi="IRBadr" w:cs="IRBadr"/>
          <w:sz w:val="28"/>
          <w:szCs w:val="28"/>
          <w:rtl/>
        </w:rPr>
        <w:t xml:space="preserve"> هم</w:t>
      </w:r>
      <w:r w:rsidR="00A12CB3" w:rsidRPr="00261DC9">
        <w:rPr>
          <w:rFonts w:ascii="IRBadr" w:hAnsi="IRBadr" w:cs="IRBadr"/>
          <w:sz w:val="28"/>
          <w:szCs w:val="28"/>
          <w:rtl/>
        </w:rPr>
        <w:t>،</w:t>
      </w:r>
      <w:r w:rsidRPr="00261DC9">
        <w:rPr>
          <w:rFonts w:ascii="IRBadr" w:hAnsi="IRBadr" w:cs="IRBadr"/>
          <w:sz w:val="28"/>
          <w:szCs w:val="28"/>
          <w:rtl/>
        </w:rPr>
        <w:t xml:space="preserve"> تبعاً می‌شوند </w:t>
      </w:r>
      <w:r w:rsidR="00163C47">
        <w:rPr>
          <w:rFonts w:ascii="IRBadr" w:hAnsi="IRBadr" w:cs="IRBadr"/>
          <w:sz w:val="28"/>
          <w:szCs w:val="28"/>
          <w:rtl/>
        </w:rPr>
        <w:t>مؤید</w:t>
      </w:r>
      <w:r w:rsidRPr="00261DC9">
        <w:rPr>
          <w:rFonts w:ascii="IRBadr" w:hAnsi="IRBadr" w:cs="IRBadr"/>
          <w:sz w:val="28"/>
          <w:szCs w:val="28"/>
          <w:rtl/>
        </w:rPr>
        <w:t>، این چهار طایفه</w:t>
      </w:r>
      <w:r w:rsidR="00A12CB3" w:rsidRPr="00261DC9">
        <w:rPr>
          <w:rFonts w:ascii="IRBadr" w:hAnsi="IRBadr" w:cs="IRBadr"/>
          <w:sz w:val="28"/>
          <w:szCs w:val="28"/>
          <w:rtl/>
        </w:rPr>
        <w:t>،</w:t>
      </w:r>
      <w:r w:rsidRPr="00261DC9">
        <w:rPr>
          <w:rFonts w:ascii="IRBadr" w:hAnsi="IRBadr" w:cs="IRBadr"/>
          <w:sz w:val="28"/>
          <w:szCs w:val="28"/>
          <w:rtl/>
        </w:rPr>
        <w:t xml:space="preserve"> روایاتی است که در اینجا آمده است. البته</w:t>
      </w:r>
      <w:r w:rsidR="00A12CB3" w:rsidRPr="00261DC9">
        <w:rPr>
          <w:rFonts w:ascii="IRBadr" w:hAnsi="IRBadr" w:cs="IRBadr"/>
          <w:sz w:val="28"/>
          <w:szCs w:val="28"/>
          <w:rtl/>
        </w:rPr>
        <w:t>،</w:t>
      </w:r>
      <w:r w:rsidRPr="00261DC9">
        <w:rPr>
          <w:rFonts w:ascii="IRBadr" w:hAnsi="IRBadr" w:cs="IRBadr"/>
          <w:sz w:val="28"/>
          <w:szCs w:val="28"/>
          <w:rtl/>
        </w:rPr>
        <w:t xml:space="preserve"> آن معروفاً را اگر ما حمل بر همان تکرار بکنیم</w:t>
      </w:r>
      <w:r w:rsidR="00A12CB3" w:rsidRPr="00261DC9">
        <w:rPr>
          <w:rFonts w:ascii="IRBadr" w:hAnsi="IRBadr" w:cs="IRBadr"/>
          <w:sz w:val="28"/>
          <w:szCs w:val="28"/>
          <w:rtl/>
        </w:rPr>
        <w:t>،</w:t>
      </w:r>
      <w:r w:rsidR="00C86492" w:rsidRPr="00261DC9">
        <w:rPr>
          <w:rFonts w:ascii="IRBadr" w:hAnsi="IRBadr" w:cs="IRBadr"/>
          <w:sz w:val="28"/>
          <w:szCs w:val="28"/>
          <w:rtl/>
        </w:rPr>
        <w:t xml:space="preserve"> روایات</w:t>
      </w:r>
      <w:r w:rsidRPr="00261DC9">
        <w:rPr>
          <w:rFonts w:ascii="IRBadr" w:hAnsi="IRBadr" w:cs="IRBadr"/>
          <w:sz w:val="28"/>
          <w:szCs w:val="28"/>
          <w:rtl/>
        </w:rPr>
        <w:t xml:space="preserve"> می‌شود چهار طایفه</w:t>
      </w:r>
      <w:r w:rsidR="00A12CB3" w:rsidRPr="00261DC9">
        <w:rPr>
          <w:rFonts w:ascii="IRBadr" w:hAnsi="IRBadr" w:cs="IRBadr"/>
          <w:sz w:val="28"/>
          <w:szCs w:val="28"/>
          <w:rtl/>
        </w:rPr>
        <w:t>،</w:t>
      </w:r>
      <w:r w:rsidRPr="00261DC9">
        <w:rPr>
          <w:rFonts w:ascii="IRBadr" w:hAnsi="IRBadr" w:cs="IRBadr"/>
          <w:sz w:val="28"/>
          <w:szCs w:val="28"/>
          <w:rtl/>
        </w:rPr>
        <w:t xml:space="preserve"> اگر بیاییم بگوییم</w:t>
      </w:r>
      <w:r w:rsidR="00A12CB3" w:rsidRPr="00261DC9">
        <w:rPr>
          <w:rFonts w:ascii="IRBadr" w:hAnsi="IRBadr" w:cs="IRBadr"/>
          <w:sz w:val="28"/>
          <w:szCs w:val="28"/>
          <w:rtl/>
        </w:rPr>
        <w:t>؛</w:t>
      </w:r>
      <w:r w:rsidRPr="00261DC9">
        <w:rPr>
          <w:rFonts w:ascii="IRBadr" w:hAnsi="IRBadr" w:cs="IRBadr"/>
          <w:sz w:val="28"/>
          <w:szCs w:val="28"/>
          <w:rtl/>
        </w:rPr>
        <w:t xml:space="preserve"> نه</w:t>
      </w:r>
      <w:r w:rsidR="00A12CB3" w:rsidRPr="00261DC9">
        <w:rPr>
          <w:rFonts w:ascii="IRBadr" w:hAnsi="IRBadr" w:cs="IRBadr"/>
          <w:sz w:val="28"/>
          <w:szCs w:val="28"/>
          <w:rtl/>
        </w:rPr>
        <w:t>،</w:t>
      </w:r>
      <w:r w:rsidRPr="00261DC9">
        <w:rPr>
          <w:rFonts w:ascii="IRBadr" w:hAnsi="IRBadr" w:cs="IRBadr"/>
          <w:sz w:val="28"/>
          <w:szCs w:val="28"/>
          <w:rtl/>
        </w:rPr>
        <w:t xml:space="preserve"> معروف بودن غیر از تکرار است، آن وقت خود آن می‌شود جدای </w:t>
      </w:r>
      <w:r w:rsidR="00A12CB3" w:rsidRPr="00261DC9">
        <w:rPr>
          <w:rFonts w:ascii="IRBadr" w:hAnsi="IRBadr" w:cs="IRBadr"/>
          <w:sz w:val="28"/>
          <w:szCs w:val="28"/>
          <w:rtl/>
        </w:rPr>
        <w:t>از طایفه سوم و می‌شود پنج طایفه.</w:t>
      </w:r>
      <w:r w:rsidRPr="00261DC9">
        <w:rPr>
          <w:rFonts w:ascii="IRBadr" w:hAnsi="IRBadr" w:cs="IRBadr"/>
          <w:sz w:val="28"/>
          <w:szCs w:val="28"/>
          <w:rtl/>
        </w:rPr>
        <w:t xml:space="preserve"> </w:t>
      </w:r>
      <w:r w:rsidR="00163C47">
        <w:rPr>
          <w:rFonts w:ascii="IRBadr" w:hAnsi="IRBadr" w:cs="IRBadr"/>
          <w:sz w:val="28"/>
          <w:szCs w:val="28"/>
          <w:rtl/>
        </w:rPr>
        <w:t>درهرحال</w:t>
      </w:r>
      <w:r w:rsidR="00A12CB3" w:rsidRPr="00261DC9">
        <w:rPr>
          <w:rFonts w:ascii="IRBadr" w:hAnsi="IRBadr" w:cs="IRBadr"/>
          <w:sz w:val="28"/>
          <w:szCs w:val="28"/>
          <w:rtl/>
        </w:rPr>
        <w:t>،</w:t>
      </w:r>
      <w:r w:rsidRPr="00261DC9">
        <w:rPr>
          <w:rFonts w:ascii="IRBadr" w:hAnsi="IRBadr" w:cs="IRBadr"/>
          <w:sz w:val="28"/>
          <w:szCs w:val="28"/>
          <w:rtl/>
        </w:rPr>
        <w:t xml:space="preserve"> چهار یا پنج طایفه روایات</w:t>
      </w:r>
      <w:r w:rsidR="00A12CB3" w:rsidRPr="00261DC9">
        <w:rPr>
          <w:rFonts w:ascii="IRBadr" w:hAnsi="IRBadr" w:cs="IRBadr"/>
          <w:sz w:val="28"/>
          <w:szCs w:val="28"/>
          <w:rtl/>
        </w:rPr>
        <w:t>،</w:t>
      </w:r>
      <w:r w:rsidR="00FE4B41" w:rsidRPr="00261DC9">
        <w:rPr>
          <w:rFonts w:ascii="IRBadr" w:hAnsi="IRBadr" w:cs="IRBadr"/>
          <w:color w:val="3232FA"/>
          <w:sz w:val="28"/>
          <w:szCs w:val="28"/>
          <w:rtl/>
        </w:rPr>
        <w:t xml:space="preserve"> </w:t>
      </w:r>
      <w:r w:rsidRPr="00261DC9">
        <w:rPr>
          <w:rFonts w:ascii="IRBadr" w:hAnsi="IRBadr" w:cs="IRBadr"/>
          <w:sz w:val="28"/>
          <w:szCs w:val="28"/>
          <w:rtl/>
        </w:rPr>
        <w:t>در این بحث نباش وجود دارد که ما هم باید ببینیم جمع این طوایف چگونه می‌شود</w:t>
      </w:r>
      <w:r w:rsidR="000D1611" w:rsidRPr="00261DC9">
        <w:rPr>
          <w:rFonts w:ascii="IRBadr" w:hAnsi="IRBadr" w:cs="IRBadr"/>
          <w:sz w:val="28"/>
          <w:szCs w:val="28"/>
          <w:rtl/>
        </w:rPr>
        <w:t>.</w:t>
      </w:r>
    </w:p>
    <w:p w:rsidR="00F405CC" w:rsidRPr="00261DC9" w:rsidRDefault="00F405CC" w:rsidP="00261DC9">
      <w:pPr>
        <w:jc w:val="both"/>
        <w:rPr>
          <w:rFonts w:ascii="IRBadr" w:hAnsi="IRBadr" w:cs="IRBadr"/>
          <w:sz w:val="28"/>
          <w:szCs w:val="28"/>
        </w:rPr>
      </w:pPr>
    </w:p>
    <w:p w:rsidR="00152670" w:rsidRPr="00261DC9" w:rsidRDefault="00152670" w:rsidP="00261DC9">
      <w:pPr>
        <w:bidi/>
        <w:jc w:val="both"/>
        <w:rPr>
          <w:rFonts w:ascii="IRBadr" w:hAnsi="IRBadr" w:cs="IRBadr"/>
          <w:sz w:val="28"/>
          <w:szCs w:val="28"/>
          <w:rtl/>
          <w:lang w:bidi="fa-IR"/>
        </w:rPr>
      </w:pPr>
    </w:p>
    <w:sectPr w:rsidR="00152670" w:rsidRPr="00261DC9" w:rsidSect="000D5800">
      <w:headerReference w:type="default" r:id="rId8"/>
      <w:footnotePr>
        <w:numRestart w:val="eachPage"/>
      </w:footnotePr>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106" w:rsidRDefault="00523106" w:rsidP="000D5800">
      <w:pPr>
        <w:spacing w:after="0" w:line="240" w:lineRule="auto"/>
      </w:pPr>
      <w:r>
        <w:separator/>
      </w:r>
    </w:p>
  </w:endnote>
  <w:endnote w:type="continuationSeparator" w:id="0">
    <w:p w:rsidR="00523106" w:rsidRDefault="00523106" w:rsidP="000D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7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106" w:rsidRDefault="00523106" w:rsidP="00261DC9">
      <w:pPr>
        <w:bidi/>
        <w:spacing w:after="0" w:line="240" w:lineRule="auto"/>
      </w:pPr>
      <w:r>
        <w:separator/>
      </w:r>
    </w:p>
  </w:footnote>
  <w:footnote w:type="continuationSeparator" w:id="0">
    <w:p w:rsidR="00523106" w:rsidRDefault="00523106" w:rsidP="000D5800">
      <w:pPr>
        <w:spacing w:after="0" w:line="240" w:lineRule="auto"/>
      </w:pPr>
      <w:r>
        <w:continuationSeparator/>
      </w:r>
    </w:p>
  </w:footnote>
  <w:footnote w:id="1">
    <w:p w:rsidR="009C637E" w:rsidRPr="00261DC9" w:rsidRDefault="009C637E">
      <w:pPr>
        <w:pStyle w:val="a1"/>
        <w:rPr>
          <w:rFonts w:ascii="IRBadr" w:hAnsi="IRBadr" w:cs="IRBadr"/>
        </w:rPr>
      </w:pPr>
      <w:r w:rsidRPr="00261DC9">
        <w:rPr>
          <w:rStyle w:val="aff1"/>
          <w:rFonts w:ascii="IRBadr" w:hAnsi="IRBadr" w:cs="IRBadr"/>
        </w:rPr>
        <w:footnoteRef/>
      </w:r>
      <w:r w:rsidRPr="00261DC9">
        <w:rPr>
          <w:rFonts w:ascii="IRBadr" w:hAnsi="IRBadr" w:cs="IRBadr"/>
          <w:rtl/>
        </w:rPr>
        <w:t xml:space="preserve"> </w:t>
      </w:r>
      <w:r w:rsidRPr="00261DC9">
        <w:rPr>
          <w:rFonts w:ascii="IRBadr" w:hAnsi="IRBadr" w:cs="IRBadr"/>
          <w:color w:val="000000" w:themeColor="text1"/>
          <w:rtl/>
        </w:rPr>
        <w:t>الدر المنضود ف</w:t>
      </w:r>
      <w:r w:rsidR="00C86492" w:rsidRPr="00261DC9">
        <w:rPr>
          <w:rFonts w:ascii="IRBadr" w:hAnsi="IRBadr" w:cs="IRBadr"/>
          <w:color w:val="000000" w:themeColor="text1"/>
          <w:rtl/>
        </w:rPr>
        <w:t>ی</w:t>
      </w:r>
      <w:r w:rsidRPr="00261DC9">
        <w:rPr>
          <w:rFonts w:ascii="IRBadr" w:hAnsi="IRBadr" w:cs="IRBadr"/>
          <w:color w:val="000000" w:themeColor="text1"/>
          <w:rtl/>
        </w:rPr>
        <w:t xml:space="preserve"> أح</w:t>
      </w:r>
      <w:r w:rsidR="00C86492" w:rsidRPr="00261DC9">
        <w:rPr>
          <w:rFonts w:ascii="IRBadr" w:hAnsi="IRBadr" w:cs="IRBadr"/>
          <w:color w:val="000000" w:themeColor="text1"/>
          <w:rtl/>
        </w:rPr>
        <w:t>ک</w:t>
      </w:r>
      <w:r w:rsidRPr="00261DC9">
        <w:rPr>
          <w:rFonts w:ascii="IRBadr" w:hAnsi="IRBadr" w:cs="IRBadr"/>
          <w:color w:val="000000" w:themeColor="text1"/>
          <w:rtl/>
        </w:rPr>
        <w:t xml:space="preserve">ام الحدود؛ </w:t>
      </w:r>
      <w:r w:rsidR="00C86492" w:rsidRPr="00261DC9">
        <w:rPr>
          <w:rFonts w:ascii="IRBadr" w:hAnsi="IRBadr" w:cs="IRBadr"/>
          <w:color w:val="000000" w:themeColor="text1"/>
          <w:rtl/>
        </w:rPr>
        <w:t>ج 3</w:t>
      </w:r>
      <w:r w:rsidRPr="00261DC9">
        <w:rPr>
          <w:rFonts w:ascii="IRBadr" w:hAnsi="IRBadr" w:cs="IRBadr"/>
          <w:color w:val="000000" w:themeColor="text1"/>
          <w:rtl/>
        </w:rPr>
        <w:t>، ص: 132</w:t>
      </w:r>
    </w:p>
  </w:footnote>
  <w:footnote w:id="2">
    <w:p w:rsidR="009C637E" w:rsidRPr="00261DC9" w:rsidRDefault="009C637E">
      <w:pPr>
        <w:pStyle w:val="a1"/>
        <w:rPr>
          <w:rFonts w:ascii="IRBadr" w:hAnsi="IRBadr" w:cs="IRBadr"/>
        </w:rPr>
      </w:pPr>
      <w:r w:rsidRPr="00261DC9">
        <w:rPr>
          <w:rStyle w:val="aff1"/>
          <w:rFonts w:ascii="IRBadr" w:hAnsi="IRBadr" w:cs="IRBadr"/>
        </w:rPr>
        <w:footnoteRef/>
      </w:r>
      <w:r w:rsidRPr="00261DC9">
        <w:rPr>
          <w:rFonts w:ascii="IRBadr" w:hAnsi="IRBadr" w:cs="IRBadr"/>
          <w:rtl/>
        </w:rPr>
        <w:t xml:space="preserve"> </w:t>
      </w:r>
      <w:r w:rsidRPr="00261DC9">
        <w:rPr>
          <w:rFonts w:ascii="IRBadr" w:hAnsi="IRBadr" w:cs="IRBadr"/>
          <w:color w:val="000000" w:themeColor="text1"/>
          <w:rtl/>
        </w:rPr>
        <w:t>ال</w:t>
      </w:r>
      <w:r w:rsidR="00C86492" w:rsidRPr="00261DC9">
        <w:rPr>
          <w:rFonts w:ascii="IRBadr" w:hAnsi="IRBadr" w:cs="IRBadr"/>
          <w:color w:val="000000" w:themeColor="text1"/>
          <w:rtl/>
        </w:rPr>
        <w:t>ک</w:t>
      </w:r>
      <w:r w:rsidRPr="00261DC9">
        <w:rPr>
          <w:rFonts w:ascii="IRBadr" w:hAnsi="IRBadr" w:cs="IRBadr"/>
          <w:color w:val="000000" w:themeColor="text1"/>
          <w:rtl/>
        </w:rPr>
        <w:t>اف</w:t>
      </w:r>
      <w:r w:rsidR="00C86492" w:rsidRPr="00261DC9">
        <w:rPr>
          <w:rFonts w:ascii="IRBadr" w:hAnsi="IRBadr" w:cs="IRBadr"/>
          <w:color w:val="000000" w:themeColor="text1"/>
          <w:rtl/>
        </w:rPr>
        <w:t>ی</w:t>
      </w:r>
      <w:r w:rsidRPr="00261DC9">
        <w:rPr>
          <w:rFonts w:ascii="IRBadr" w:hAnsi="IRBadr" w:cs="IRBadr"/>
          <w:color w:val="000000" w:themeColor="text1"/>
          <w:rtl/>
        </w:rPr>
        <w:t xml:space="preserve"> (ط - الإسلام</w:t>
      </w:r>
      <w:r w:rsidR="00C86492" w:rsidRPr="00261DC9">
        <w:rPr>
          <w:rFonts w:ascii="IRBadr" w:hAnsi="IRBadr" w:cs="IRBadr"/>
          <w:color w:val="000000" w:themeColor="text1"/>
          <w:rtl/>
        </w:rPr>
        <w:t>ی</w:t>
      </w:r>
      <w:r w:rsidRPr="00261DC9">
        <w:rPr>
          <w:rFonts w:ascii="IRBadr" w:hAnsi="IRBadr" w:cs="IRBadr"/>
          <w:color w:val="000000" w:themeColor="text1"/>
          <w:rtl/>
        </w:rPr>
        <w:t xml:space="preserve">ة)؛ </w:t>
      </w:r>
      <w:r w:rsidR="00C86492" w:rsidRPr="00261DC9">
        <w:rPr>
          <w:rFonts w:ascii="IRBadr" w:hAnsi="IRBadr" w:cs="IRBadr"/>
          <w:color w:val="000000" w:themeColor="text1"/>
          <w:rtl/>
        </w:rPr>
        <w:t>ج 7</w:t>
      </w:r>
      <w:r w:rsidRPr="00261DC9">
        <w:rPr>
          <w:rFonts w:ascii="IRBadr" w:hAnsi="IRBadr" w:cs="IRBadr"/>
          <w:color w:val="000000" w:themeColor="text1"/>
          <w:rtl/>
        </w:rPr>
        <w:t>، ص: 228</w:t>
      </w:r>
    </w:p>
  </w:footnote>
  <w:footnote w:id="3">
    <w:p w:rsidR="009C637E" w:rsidRPr="00261DC9" w:rsidRDefault="009C637E">
      <w:pPr>
        <w:pStyle w:val="a1"/>
        <w:rPr>
          <w:rFonts w:ascii="IRBadr" w:hAnsi="IRBadr" w:cs="IRBadr"/>
          <w:rtl/>
        </w:rPr>
      </w:pPr>
      <w:r w:rsidRPr="00261DC9">
        <w:rPr>
          <w:rStyle w:val="aff1"/>
          <w:rFonts w:ascii="IRBadr" w:hAnsi="IRBadr" w:cs="IRBadr"/>
        </w:rPr>
        <w:footnoteRef/>
      </w:r>
      <w:r w:rsidRPr="00261DC9">
        <w:rPr>
          <w:rFonts w:ascii="IRBadr" w:hAnsi="IRBadr" w:cs="IRBadr"/>
          <w:rtl/>
        </w:rPr>
        <w:t xml:space="preserve"> </w:t>
      </w:r>
      <w:r w:rsidRPr="00261DC9">
        <w:rPr>
          <w:rFonts w:ascii="IRBadr" w:hAnsi="IRBadr" w:cs="IRBadr"/>
          <w:color w:val="000000" w:themeColor="text1"/>
          <w:rtl/>
        </w:rPr>
        <w:t>ال</w:t>
      </w:r>
      <w:r w:rsidR="00C86492" w:rsidRPr="00261DC9">
        <w:rPr>
          <w:rFonts w:ascii="IRBadr" w:hAnsi="IRBadr" w:cs="IRBadr"/>
          <w:color w:val="000000" w:themeColor="text1"/>
          <w:rtl/>
        </w:rPr>
        <w:t>ک</w:t>
      </w:r>
      <w:r w:rsidRPr="00261DC9">
        <w:rPr>
          <w:rFonts w:ascii="IRBadr" w:hAnsi="IRBadr" w:cs="IRBadr"/>
          <w:color w:val="000000" w:themeColor="text1"/>
          <w:rtl/>
        </w:rPr>
        <w:t>اف</w:t>
      </w:r>
      <w:r w:rsidR="00C86492" w:rsidRPr="00261DC9">
        <w:rPr>
          <w:rFonts w:ascii="IRBadr" w:hAnsi="IRBadr" w:cs="IRBadr"/>
          <w:color w:val="000000" w:themeColor="text1"/>
          <w:rtl/>
        </w:rPr>
        <w:t>ی</w:t>
      </w:r>
      <w:r w:rsidRPr="00261DC9">
        <w:rPr>
          <w:rFonts w:ascii="IRBadr" w:hAnsi="IRBadr" w:cs="IRBadr"/>
          <w:color w:val="000000" w:themeColor="text1"/>
          <w:rtl/>
        </w:rPr>
        <w:t xml:space="preserve"> (ط - الإسلام</w:t>
      </w:r>
      <w:r w:rsidR="00C86492" w:rsidRPr="00261DC9">
        <w:rPr>
          <w:rFonts w:ascii="IRBadr" w:hAnsi="IRBadr" w:cs="IRBadr"/>
          <w:color w:val="000000" w:themeColor="text1"/>
          <w:rtl/>
        </w:rPr>
        <w:t>ی</w:t>
      </w:r>
      <w:r w:rsidRPr="00261DC9">
        <w:rPr>
          <w:rFonts w:ascii="IRBadr" w:hAnsi="IRBadr" w:cs="IRBadr"/>
          <w:color w:val="000000" w:themeColor="text1"/>
          <w:rtl/>
        </w:rPr>
        <w:t xml:space="preserve">ة)؛ </w:t>
      </w:r>
      <w:r w:rsidR="00C86492" w:rsidRPr="00261DC9">
        <w:rPr>
          <w:rFonts w:ascii="IRBadr" w:hAnsi="IRBadr" w:cs="IRBadr"/>
          <w:color w:val="000000" w:themeColor="text1"/>
          <w:rtl/>
        </w:rPr>
        <w:t>ج 7</w:t>
      </w:r>
      <w:r w:rsidRPr="00261DC9">
        <w:rPr>
          <w:rFonts w:ascii="IRBadr" w:hAnsi="IRBadr" w:cs="IRBadr"/>
          <w:color w:val="000000" w:themeColor="text1"/>
          <w:rtl/>
        </w:rPr>
        <w:t>، ص: 229</w:t>
      </w:r>
    </w:p>
  </w:footnote>
  <w:footnote w:id="4">
    <w:p w:rsidR="003C1C1E" w:rsidRPr="00261DC9" w:rsidRDefault="003C1C1E" w:rsidP="003C1C1E">
      <w:pPr>
        <w:pStyle w:val="aff0"/>
        <w:bidi/>
        <w:rPr>
          <w:rFonts w:ascii="IRBadr" w:hAnsi="IRBadr" w:cs="IRBadr"/>
          <w:color w:val="000000"/>
          <w:sz w:val="20"/>
          <w:szCs w:val="20"/>
        </w:rPr>
      </w:pPr>
      <w:r w:rsidRPr="00261DC9">
        <w:rPr>
          <w:rStyle w:val="aff1"/>
          <w:rFonts w:ascii="IRBadr" w:hAnsi="IRBadr" w:cs="IRBadr"/>
          <w:sz w:val="20"/>
          <w:szCs w:val="20"/>
        </w:rPr>
        <w:footnoteRef/>
      </w:r>
      <w:r w:rsidRPr="00261DC9">
        <w:rPr>
          <w:rFonts w:ascii="IRBadr" w:hAnsi="IRBadr" w:cs="IRBadr"/>
          <w:sz w:val="20"/>
          <w:szCs w:val="20"/>
          <w:rtl/>
        </w:rPr>
        <w:t xml:space="preserve"> </w:t>
      </w:r>
      <w:r w:rsidRPr="00261DC9">
        <w:rPr>
          <w:rFonts w:ascii="IRBadr" w:hAnsi="IRBadr" w:cs="IRBadr"/>
          <w:color w:val="000000" w:themeColor="text1"/>
          <w:sz w:val="20"/>
          <w:szCs w:val="20"/>
          <w:rtl/>
        </w:rPr>
        <w:t>وسائل الش</w:t>
      </w:r>
      <w:r w:rsidR="00C86492" w:rsidRPr="00261DC9">
        <w:rPr>
          <w:rFonts w:ascii="IRBadr" w:hAnsi="IRBadr" w:cs="IRBadr"/>
          <w:color w:val="000000" w:themeColor="text1"/>
          <w:sz w:val="20"/>
          <w:szCs w:val="20"/>
          <w:rtl/>
        </w:rPr>
        <w:t>ی</w:t>
      </w:r>
      <w:r w:rsidRPr="00261DC9">
        <w:rPr>
          <w:rFonts w:ascii="IRBadr" w:hAnsi="IRBadr" w:cs="IRBadr"/>
          <w:color w:val="000000" w:themeColor="text1"/>
          <w:sz w:val="20"/>
          <w:szCs w:val="20"/>
          <w:rtl/>
        </w:rPr>
        <w:t xml:space="preserve">عة؛ </w:t>
      </w:r>
      <w:r w:rsidR="00C86492" w:rsidRPr="00261DC9">
        <w:rPr>
          <w:rFonts w:ascii="IRBadr" w:hAnsi="IRBadr" w:cs="IRBadr"/>
          <w:color w:val="000000" w:themeColor="text1"/>
          <w:sz w:val="20"/>
          <w:szCs w:val="20"/>
          <w:rtl/>
        </w:rPr>
        <w:t>ج 28</w:t>
      </w:r>
      <w:r w:rsidRPr="00261DC9">
        <w:rPr>
          <w:rFonts w:ascii="IRBadr" w:hAnsi="IRBadr" w:cs="IRBadr"/>
          <w:color w:val="000000" w:themeColor="text1"/>
          <w:sz w:val="20"/>
          <w:szCs w:val="20"/>
          <w:rtl/>
        </w:rPr>
        <w:t>، ص: 280</w:t>
      </w:r>
    </w:p>
    <w:p w:rsidR="003C1C1E" w:rsidRPr="00261DC9" w:rsidRDefault="003C1C1E" w:rsidP="003C1C1E">
      <w:pPr>
        <w:pStyle w:val="aff0"/>
        <w:bidi/>
        <w:rPr>
          <w:rFonts w:ascii="IRBadr" w:hAnsi="IRBadr" w:cs="IRBadr"/>
          <w:color w:val="000000"/>
          <w:sz w:val="20"/>
          <w:szCs w:val="20"/>
          <w:rtl/>
        </w:rPr>
      </w:pPr>
    </w:p>
    <w:p w:rsidR="003C1C1E" w:rsidRPr="00261DC9" w:rsidRDefault="003C1C1E">
      <w:pPr>
        <w:pStyle w:val="a1"/>
        <w:rPr>
          <w:rFonts w:ascii="IRBadr" w:hAnsi="IRBadr" w:cs="IRBadr"/>
          <w:rtl/>
        </w:rPr>
      </w:pPr>
    </w:p>
    <w:p w:rsidR="003C1C1E" w:rsidRPr="00261DC9" w:rsidRDefault="003C1C1E">
      <w:pPr>
        <w:pStyle w:val="a1"/>
        <w:rPr>
          <w:rFonts w:ascii="IRBadr" w:hAnsi="IRBadr" w:cs="IRBadr"/>
        </w:rPr>
      </w:pPr>
    </w:p>
  </w:footnote>
  <w:footnote w:id="5">
    <w:p w:rsidR="003C1C1E" w:rsidRPr="00261DC9" w:rsidRDefault="003C1C1E">
      <w:pPr>
        <w:pStyle w:val="a1"/>
        <w:rPr>
          <w:rFonts w:ascii="IRBadr" w:hAnsi="IRBadr" w:cs="IRBadr"/>
          <w:rtl/>
        </w:rPr>
      </w:pPr>
      <w:r w:rsidRPr="00261DC9">
        <w:rPr>
          <w:rStyle w:val="aff1"/>
          <w:rFonts w:ascii="IRBadr" w:hAnsi="IRBadr" w:cs="IRBadr"/>
        </w:rPr>
        <w:footnoteRef/>
      </w:r>
      <w:r w:rsidRPr="00261DC9">
        <w:rPr>
          <w:rFonts w:ascii="IRBadr" w:hAnsi="IRBadr" w:cs="IRBadr"/>
          <w:rtl/>
        </w:rPr>
        <w:t xml:space="preserve"> </w:t>
      </w:r>
      <w:r w:rsidRPr="00261DC9">
        <w:rPr>
          <w:rFonts w:ascii="IRBadr" w:hAnsi="IRBadr" w:cs="IRBadr"/>
          <w:color w:val="000000" w:themeColor="text1"/>
          <w:rtl/>
        </w:rPr>
        <w:t>ال</w:t>
      </w:r>
      <w:r w:rsidR="00C86492" w:rsidRPr="00261DC9">
        <w:rPr>
          <w:rFonts w:ascii="IRBadr" w:hAnsi="IRBadr" w:cs="IRBadr"/>
          <w:color w:val="000000" w:themeColor="text1"/>
          <w:rtl/>
        </w:rPr>
        <w:t>ک</w:t>
      </w:r>
      <w:r w:rsidRPr="00261DC9">
        <w:rPr>
          <w:rFonts w:ascii="IRBadr" w:hAnsi="IRBadr" w:cs="IRBadr"/>
          <w:color w:val="000000" w:themeColor="text1"/>
          <w:rtl/>
        </w:rPr>
        <w:t>اف</w:t>
      </w:r>
      <w:r w:rsidR="00C86492" w:rsidRPr="00261DC9">
        <w:rPr>
          <w:rFonts w:ascii="IRBadr" w:hAnsi="IRBadr" w:cs="IRBadr"/>
          <w:color w:val="000000" w:themeColor="text1"/>
          <w:rtl/>
        </w:rPr>
        <w:t>ی</w:t>
      </w:r>
      <w:r w:rsidRPr="00261DC9">
        <w:rPr>
          <w:rFonts w:ascii="IRBadr" w:hAnsi="IRBadr" w:cs="IRBadr"/>
          <w:color w:val="000000" w:themeColor="text1"/>
          <w:rtl/>
        </w:rPr>
        <w:t xml:space="preserve"> (ط - الإسلام</w:t>
      </w:r>
      <w:r w:rsidR="00C86492" w:rsidRPr="00261DC9">
        <w:rPr>
          <w:rFonts w:ascii="IRBadr" w:hAnsi="IRBadr" w:cs="IRBadr"/>
          <w:color w:val="000000" w:themeColor="text1"/>
          <w:rtl/>
        </w:rPr>
        <w:t>ی</w:t>
      </w:r>
      <w:r w:rsidRPr="00261DC9">
        <w:rPr>
          <w:rFonts w:ascii="IRBadr" w:hAnsi="IRBadr" w:cs="IRBadr"/>
          <w:color w:val="000000" w:themeColor="text1"/>
          <w:rtl/>
        </w:rPr>
        <w:t xml:space="preserve">ة)؛ </w:t>
      </w:r>
      <w:r w:rsidR="00C86492" w:rsidRPr="00261DC9">
        <w:rPr>
          <w:rFonts w:ascii="IRBadr" w:hAnsi="IRBadr" w:cs="IRBadr"/>
          <w:color w:val="000000" w:themeColor="text1"/>
          <w:rtl/>
        </w:rPr>
        <w:t>ج 7</w:t>
      </w:r>
      <w:r w:rsidRPr="00261DC9">
        <w:rPr>
          <w:rFonts w:ascii="IRBadr" w:hAnsi="IRBadr" w:cs="IRBadr"/>
          <w:color w:val="000000" w:themeColor="text1"/>
          <w:rtl/>
        </w:rPr>
        <w:t>، ص: 229</w:t>
      </w:r>
    </w:p>
  </w:footnote>
  <w:footnote w:id="6">
    <w:p w:rsidR="003C1C1E" w:rsidRPr="00261DC9" w:rsidRDefault="003C1C1E">
      <w:pPr>
        <w:pStyle w:val="a1"/>
        <w:rPr>
          <w:rFonts w:ascii="IRBadr" w:hAnsi="IRBadr" w:cs="IRBadr"/>
        </w:rPr>
      </w:pPr>
      <w:r w:rsidRPr="00261DC9">
        <w:rPr>
          <w:rStyle w:val="aff1"/>
          <w:rFonts w:ascii="IRBadr" w:hAnsi="IRBadr" w:cs="IRBadr"/>
        </w:rPr>
        <w:footnoteRef/>
      </w:r>
      <w:r w:rsidRPr="00261DC9">
        <w:rPr>
          <w:rFonts w:ascii="IRBadr" w:hAnsi="IRBadr" w:cs="IRBadr"/>
          <w:rtl/>
        </w:rPr>
        <w:t xml:space="preserve"> </w:t>
      </w:r>
      <w:r w:rsidR="00477359" w:rsidRPr="00261DC9">
        <w:rPr>
          <w:rFonts w:ascii="IRBadr" w:hAnsi="IRBadr" w:cs="IRBadr"/>
          <w:color w:val="000000" w:themeColor="text1"/>
          <w:rtl/>
        </w:rPr>
        <w:t>الاستبصار ف</w:t>
      </w:r>
      <w:r w:rsidR="00C86492" w:rsidRPr="00261DC9">
        <w:rPr>
          <w:rFonts w:ascii="IRBadr" w:hAnsi="IRBadr" w:cs="IRBadr"/>
          <w:color w:val="000000" w:themeColor="text1"/>
          <w:rtl/>
        </w:rPr>
        <w:t>ی</w:t>
      </w:r>
      <w:r w:rsidR="00477359" w:rsidRPr="00261DC9">
        <w:rPr>
          <w:rFonts w:ascii="IRBadr" w:hAnsi="IRBadr" w:cs="IRBadr"/>
          <w:color w:val="000000" w:themeColor="text1"/>
          <w:rtl/>
        </w:rPr>
        <w:t xml:space="preserve">ما اختلف من الأخبار؛ </w:t>
      </w:r>
      <w:r w:rsidR="00C86492" w:rsidRPr="00261DC9">
        <w:rPr>
          <w:rFonts w:ascii="IRBadr" w:hAnsi="IRBadr" w:cs="IRBadr"/>
          <w:color w:val="000000" w:themeColor="text1"/>
          <w:rtl/>
        </w:rPr>
        <w:t>ج 4</w:t>
      </w:r>
      <w:r w:rsidR="00477359" w:rsidRPr="00261DC9">
        <w:rPr>
          <w:rFonts w:ascii="IRBadr" w:hAnsi="IRBadr" w:cs="IRBadr"/>
          <w:color w:val="000000" w:themeColor="text1"/>
          <w:rtl/>
        </w:rPr>
        <w:t>، ص: 245</w:t>
      </w:r>
    </w:p>
  </w:footnote>
  <w:footnote w:id="7">
    <w:p w:rsidR="00477359" w:rsidRPr="00261DC9" w:rsidRDefault="00477359">
      <w:pPr>
        <w:pStyle w:val="a1"/>
        <w:rPr>
          <w:rFonts w:ascii="IRBadr" w:hAnsi="IRBadr" w:cs="IRBadr"/>
        </w:rPr>
      </w:pPr>
      <w:r w:rsidRPr="00261DC9">
        <w:rPr>
          <w:rStyle w:val="aff1"/>
          <w:rFonts w:ascii="IRBadr" w:hAnsi="IRBadr" w:cs="IRBadr"/>
        </w:rPr>
        <w:footnoteRef/>
      </w:r>
      <w:r w:rsidRPr="00261DC9">
        <w:rPr>
          <w:rFonts w:ascii="IRBadr" w:hAnsi="IRBadr" w:cs="IRBadr"/>
          <w:rtl/>
        </w:rPr>
        <w:t xml:space="preserve"> </w:t>
      </w:r>
      <w:r w:rsidRPr="00261DC9">
        <w:rPr>
          <w:rFonts w:ascii="IRBadr" w:hAnsi="IRBadr" w:cs="IRBadr"/>
          <w:color w:val="000000" w:themeColor="text1"/>
          <w:rtl/>
        </w:rPr>
        <w:t>تهذ</w:t>
      </w:r>
      <w:r w:rsidR="00C86492" w:rsidRPr="00261DC9">
        <w:rPr>
          <w:rFonts w:ascii="IRBadr" w:hAnsi="IRBadr" w:cs="IRBadr"/>
          <w:color w:val="000000" w:themeColor="text1"/>
          <w:rtl/>
        </w:rPr>
        <w:t>ی</w:t>
      </w:r>
      <w:r w:rsidRPr="00261DC9">
        <w:rPr>
          <w:rFonts w:ascii="IRBadr" w:hAnsi="IRBadr" w:cs="IRBadr"/>
          <w:color w:val="000000" w:themeColor="text1"/>
          <w:rtl/>
        </w:rPr>
        <w:t>ب الأح</w:t>
      </w:r>
      <w:r w:rsidR="00C86492" w:rsidRPr="00261DC9">
        <w:rPr>
          <w:rFonts w:ascii="IRBadr" w:hAnsi="IRBadr" w:cs="IRBadr"/>
          <w:color w:val="000000" w:themeColor="text1"/>
          <w:rtl/>
        </w:rPr>
        <w:t>ک</w:t>
      </w:r>
      <w:r w:rsidRPr="00261DC9">
        <w:rPr>
          <w:rFonts w:ascii="IRBadr" w:hAnsi="IRBadr" w:cs="IRBadr"/>
          <w:color w:val="000000" w:themeColor="text1"/>
          <w:rtl/>
        </w:rPr>
        <w:t xml:space="preserve">ام؛ </w:t>
      </w:r>
      <w:r w:rsidR="00C86492" w:rsidRPr="00261DC9">
        <w:rPr>
          <w:rFonts w:ascii="IRBadr" w:hAnsi="IRBadr" w:cs="IRBadr"/>
          <w:color w:val="000000" w:themeColor="text1"/>
          <w:rtl/>
        </w:rPr>
        <w:t>ج 10</w:t>
      </w:r>
      <w:r w:rsidRPr="00261DC9">
        <w:rPr>
          <w:rFonts w:ascii="IRBadr" w:hAnsi="IRBadr" w:cs="IRBadr"/>
          <w:color w:val="000000" w:themeColor="text1"/>
          <w:rtl/>
        </w:rPr>
        <w:t>، ص: 118</w:t>
      </w:r>
    </w:p>
  </w:footnote>
  <w:footnote w:id="8">
    <w:p w:rsidR="00477359" w:rsidRPr="00261DC9" w:rsidRDefault="00477359">
      <w:pPr>
        <w:pStyle w:val="a1"/>
        <w:rPr>
          <w:rFonts w:ascii="IRBadr" w:hAnsi="IRBadr" w:cs="IRBadr"/>
        </w:rPr>
      </w:pPr>
      <w:r w:rsidRPr="00261DC9">
        <w:rPr>
          <w:rStyle w:val="aff1"/>
          <w:rFonts w:ascii="IRBadr" w:hAnsi="IRBadr" w:cs="IRBadr"/>
        </w:rPr>
        <w:footnoteRef/>
      </w:r>
      <w:r w:rsidRPr="00261DC9">
        <w:rPr>
          <w:rFonts w:ascii="IRBadr" w:hAnsi="IRBadr" w:cs="IRBadr"/>
          <w:rtl/>
        </w:rPr>
        <w:t xml:space="preserve"> </w:t>
      </w:r>
      <w:r w:rsidRPr="00261DC9">
        <w:rPr>
          <w:rFonts w:ascii="IRBadr" w:hAnsi="IRBadr" w:cs="IRBadr"/>
          <w:color w:val="000000" w:themeColor="text1"/>
          <w:rtl/>
        </w:rPr>
        <w:t>الاستبصار ف</w:t>
      </w:r>
      <w:r w:rsidR="00C86492" w:rsidRPr="00261DC9">
        <w:rPr>
          <w:rFonts w:ascii="IRBadr" w:hAnsi="IRBadr" w:cs="IRBadr"/>
          <w:color w:val="000000" w:themeColor="text1"/>
          <w:rtl/>
        </w:rPr>
        <w:t>ی</w:t>
      </w:r>
      <w:r w:rsidRPr="00261DC9">
        <w:rPr>
          <w:rFonts w:ascii="IRBadr" w:hAnsi="IRBadr" w:cs="IRBadr"/>
          <w:color w:val="000000" w:themeColor="text1"/>
          <w:rtl/>
        </w:rPr>
        <w:t xml:space="preserve">ما اختلف من الأخبار؛ </w:t>
      </w:r>
      <w:r w:rsidR="00C86492" w:rsidRPr="00261DC9">
        <w:rPr>
          <w:rFonts w:ascii="IRBadr" w:hAnsi="IRBadr" w:cs="IRBadr"/>
          <w:color w:val="000000" w:themeColor="text1"/>
          <w:rtl/>
        </w:rPr>
        <w:t>ج 4</w:t>
      </w:r>
      <w:r w:rsidRPr="00261DC9">
        <w:rPr>
          <w:rFonts w:ascii="IRBadr" w:hAnsi="IRBadr" w:cs="IRBadr"/>
          <w:color w:val="000000" w:themeColor="text1"/>
          <w:rtl/>
        </w:rPr>
        <w:t>، ص: 246</w:t>
      </w:r>
    </w:p>
  </w:footnote>
  <w:footnote w:id="9">
    <w:p w:rsidR="00477359" w:rsidRPr="00261DC9" w:rsidRDefault="00477359">
      <w:pPr>
        <w:pStyle w:val="a1"/>
        <w:rPr>
          <w:rFonts w:ascii="IRBadr" w:hAnsi="IRBadr" w:cs="IRBadr"/>
        </w:rPr>
      </w:pPr>
      <w:r w:rsidRPr="00261DC9">
        <w:rPr>
          <w:rStyle w:val="aff1"/>
          <w:rFonts w:ascii="IRBadr" w:hAnsi="IRBadr" w:cs="IRBadr"/>
        </w:rPr>
        <w:footnoteRef/>
      </w:r>
      <w:r w:rsidRPr="00261DC9">
        <w:rPr>
          <w:rFonts w:ascii="IRBadr" w:hAnsi="IRBadr" w:cs="IRBadr"/>
          <w:rtl/>
        </w:rPr>
        <w:t xml:space="preserve"> </w:t>
      </w:r>
      <w:r w:rsidRPr="00261DC9">
        <w:rPr>
          <w:rFonts w:ascii="IRBadr" w:hAnsi="IRBadr" w:cs="IRBadr"/>
          <w:color w:val="000000" w:themeColor="text1"/>
          <w:rtl/>
        </w:rPr>
        <w:t xml:space="preserve">من لا </w:t>
      </w:r>
      <w:r w:rsidR="00C86492" w:rsidRPr="00261DC9">
        <w:rPr>
          <w:rFonts w:ascii="IRBadr" w:hAnsi="IRBadr" w:cs="IRBadr"/>
          <w:color w:val="000000" w:themeColor="text1"/>
          <w:rtl/>
        </w:rPr>
        <w:t>ی</w:t>
      </w:r>
      <w:r w:rsidRPr="00261DC9">
        <w:rPr>
          <w:rFonts w:ascii="IRBadr" w:hAnsi="IRBadr" w:cs="IRBadr"/>
          <w:color w:val="000000" w:themeColor="text1"/>
          <w:rtl/>
        </w:rPr>
        <w:t>حضره الفق</w:t>
      </w:r>
      <w:r w:rsidR="00C86492" w:rsidRPr="00261DC9">
        <w:rPr>
          <w:rFonts w:ascii="IRBadr" w:hAnsi="IRBadr" w:cs="IRBadr"/>
          <w:color w:val="000000" w:themeColor="text1"/>
          <w:rtl/>
        </w:rPr>
        <w:t>ی</w:t>
      </w:r>
      <w:r w:rsidRPr="00261DC9">
        <w:rPr>
          <w:rFonts w:ascii="IRBadr" w:hAnsi="IRBadr" w:cs="IRBadr"/>
          <w:color w:val="000000" w:themeColor="text1"/>
          <w:rtl/>
        </w:rPr>
        <w:t>ه: ج 4 ص 67 ح 5118.</w:t>
      </w:r>
    </w:p>
  </w:footnote>
  <w:footnote w:id="10">
    <w:p w:rsidR="008D560B" w:rsidRPr="00261DC9" w:rsidRDefault="008D560B">
      <w:pPr>
        <w:pStyle w:val="a1"/>
        <w:rPr>
          <w:rFonts w:ascii="IRBadr" w:hAnsi="IRBadr" w:cs="IRBadr"/>
        </w:rPr>
      </w:pPr>
      <w:r w:rsidRPr="00261DC9">
        <w:rPr>
          <w:rStyle w:val="aff1"/>
          <w:rFonts w:ascii="IRBadr" w:hAnsi="IRBadr" w:cs="IRBadr"/>
        </w:rPr>
        <w:footnoteRef/>
      </w:r>
      <w:r w:rsidRPr="00261DC9">
        <w:rPr>
          <w:rFonts w:ascii="IRBadr" w:hAnsi="IRBadr" w:cs="IRBadr"/>
          <w:rtl/>
        </w:rPr>
        <w:t xml:space="preserve"> </w:t>
      </w:r>
      <w:r w:rsidRPr="00261DC9">
        <w:rPr>
          <w:rFonts w:ascii="IRBadr" w:hAnsi="IRBadr" w:cs="IRBadr"/>
          <w:color w:val="000000" w:themeColor="text1"/>
          <w:rtl/>
        </w:rPr>
        <w:t>الاستبصار ف</w:t>
      </w:r>
      <w:r w:rsidR="00C86492" w:rsidRPr="00261DC9">
        <w:rPr>
          <w:rFonts w:ascii="IRBadr" w:hAnsi="IRBadr" w:cs="IRBadr"/>
          <w:color w:val="000000" w:themeColor="text1"/>
          <w:rtl/>
        </w:rPr>
        <w:t>ی</w:t>
      </w:r>
      <w:r w:rsidRPr="00261DC9">
        <w:rPr>
          <w:rFonts w:ascii="IRBadr" w:hAnsi="IRBadr" w:cs="IRBadr"/>
          <w:color w:val="000000" w:themeColor="text1"/>
          <w:rtl/>
        </w:rPr>
        <w:t xml:space="preserve">ما اختلف من الأخبار؛ </w:t>
      </w:r>
      <w:r w:rsidR="00C86492" w:rsidRPr="00261DC9">
        <w:rPr>
          <w:rFonts w:ascii="IRBadr" w:hAnsi="IRBadr" w:cs="IRBadr"/>
          <w:color w:val="000000" w:themeColor="text1"/>
          <w:rtl/>
        </w:rPr>
        <w:t>ج 4</w:t>
      </w:r>
      <w:r w:rsidRPr="00261DC9">
        <w:rPr>
          <w:rFonts w:ascii="IRBadr" w:hAnsi="IRBadr" w:cs="IRBadr"/>
          <w:color w:val="000000" w:themeColor="text1"/>
          <w:rtl/>
        </w:rPr>
        <w:t>، ص: 247</w:t>
      </w:r>
    </w:p>
  </w:footnote>
  <w:footnote w:id="11">
    <w:p w:rsidR="008D560B" w:rsidRPr="00261DC9" w:rsidRDefault="008D560B">
      <w:pPr>
        <w:pStyle w:val="a1"/>
        <w:rPr>
          <w:rFonts w:ascii="IRBadr" w:hAnsi="IRBadr" w:cs="IRBadr"/>
          <w:rtl/>
        </w:rPr>
      </w:pPr>
      <w:r w:rsidRPr="00261DC9">
        <w:rPr>
          <w:rStyle w:val="aff1"/>
          <w:rFonts w:ascii="IRBadr" w:hAnsi="IRBadr" w:cs="IRBadr"/>
        </w:rPr>
        <w:footnoteRef/>
      </w:r>
      <w:r w:rsidRPr="00261DC9">
        <w:rPr>
          <w:rFonts w:ascii="IRBadr" w:hAnsi="IRBadr" w:cs="IRBadr"/>
          <w:rtl/>
        </w:rPr>
        <w:t xml:space="preserve"> </w:t>
      </w:r>
      <w:r w:rsidRPr="00261DC9">
        <w:rPr>
          <w:rFonts w:ascii="IRBadr" w:hAnsi="IRBadr" w:cs="IRBadr"/>
          <w:color w:val="000000" w:themeColor="text1"/>
          <w:rtl/>
        </w:rPr>
        <w:t>ال</w:t>
      </w:r>
      <w:r w:rsidR="00C86492" w:rsidRPr="00261DC9">
        <w:rPr>
          <w:rFonts w:ascii="IRBadr" w:hAnsi="IRBadr" w:cs="IRBadr"/>
          <w:color w:val="000000" w:themeColor="text1"/>
          <w:rtl/>
        </w:rPr>
        <w:t>ک</w:t>
      </w:r>
      <w:r w:rsidRPr="00261DC9">
        <w:rPr>
          <w:rFonts w:ascii="IRBadr" w:hAnsi="IRBadr" w:cs="IRBadr"/>
          <w:color w:val="000000" w:themeColor="text1"/>
          <w:rtl/>
        </w:rPr>
        <w:t>اف</w:t>
      </w:r>
      <w:r w:rsidR="00C86492" w:rsidRPr="00261DC9">
        <w:rPr>
          <w:rFonts w:ascii="IRBadr" w:hAnsi="IRBadr" w:cs="IRBadr"/>
          <w:color w:val="000000" w:themeColor="text1"/>
          <w:rtl/>
        </w:rPr>
        <w:t>ی</w:t>
      </w:r>
      <w:r w:rsidRPr="00261DC9">
        <w:rPr>
          <w:rFonts w:ascii="IRBadr" w:hAnsi="IRBadr" w:cs="IRBadr"/>
          <w:color w:val="000000" w:themeColor="text1"/>
          <w:rtl/>
        </w:rPr>
        <w:t xml:space="preserve"> (ط - الإسلام</w:t>
      </w:r>
      <w:r w:rsidR="00C86492" w:rsidRPr="00261DC9">
        <w:rPr>
          <w:rFonts w:ascii="IRBadr" w:hAnsi="IRBadr" w:cs="IRBadr"/>
          <w:color w:val="000000" w:themeColor="text1"/>
          <w:rtl/>
        </w:rPr>
        <w:t>ی</w:t>
      </w:r>
      <w:r w:rsidRPr="00261DC9">
        <w:rPr>
          <w:rFonts w:ascii="IRBadr" w:hAnsi="IRBadr" w:cs="IRBadr"/>
          <w:color w:val="000000" w:themeColor="text1"/>
          <w:rtl/>
        </w:rPr>
        <w:t xml:space="preserve">ة)؛ </w:t>
      </w:r>
      <w:r w:rsidR="00C86492" w:rsidRPr="00261DC9">
        <w:rPr>
          <w:rFonts w:ascii="IRBadr" w:hAnsi="IRBadr" w:cs="IRBadr"/>
          <w:color w:val="000000" w:themeColor="text1"/>
          <w:rtl/>
        </w:rPr>
        <w:t>ج 7</w:t>
      </w:r>
      <w:r w:rsidRPr="00261DC9">
        <w:rPr>
          <w:rFonts w:ascii="IRBadr" w:hAnsi="IRBadr" w:cs="IRBadr"/>
          <w:color w:val="000000" w:themeColor="text1"/>
          <w:rtl/>
        </w:rPr>
        <w:t>، ص: 229</w:t>
      </w:r>
    </w:p>
  </w:footnote>
  <w:footnote w:id="12">
    <w:p w:rsidR="008D560B" w:rsidRPr="00261DC9" w:rsidRDefault="008D560B">
      <w:pPr>
        <w:pStyle w:val="a1"/>
        <w:rPr>
          <w:rFonts w:ascii="IRBadr" w:hAnsi="IRBadr" w:cs="IRBadr"/>
          <w:rtl/>
        </w:rPr>
      </w:pPr>
      <w:r w:rsidRPr="00261DC9">
        <w:rPr>
          <w:rStyle w:val="aff1"/>
          <w:rFonts w:ascii="IRBadr" w:hAnsi="IRBadr" w:cs="IRBadr"/>
        </w:rPr>
        <w:footnoteRef/>
      </w:r>
      <w:r w:rsidRPr="00261DC9">
        <w:rPr>
          <w:rFonts w:ascii="IRBadr" w:hAnsi="IRBadr" w:cs="IRBadr"/>
          <w:rtl/>
        </w:rPr>
        <w:t xml:space="preserve"> </w:t>
      </w:r>
      <w:r w:rsidRPr="00261DC9">
        <w:rPr>
          <w:rFonts w:ascii="IRBadr" w:hAnsi="IRBadr" w:cs="IRBadr"/>
          <w:color w:val="000000" w:themeColor="text1"/>
          <w:rtl/>
        </w:rPr>
        <w:t>وسائل الش</w:t>
      </w:r>
      <w:r w:rsidR="00C86492" w:rsidRPr="00261DC9">
        <w:rPr>
          <w:rFonts w:ascii="IRBadr" w:hAnsi="IRBadr" w:cs="IRBadr"/>
          <w:color w:val="000000" w:themeColor="text1"/>
          <w:rtl/>
        </w:rPr>
        <w:t>ی</w:t>
      </w:r>
      <w:r w:rsidRPr="00261DC9">
        <w:rPr>
          <w:rFonts w:ascii="IRBadr" w:hAnsi="IRBadr" w:cs="IRBadr"/>
          <w:color w:val="000000" w:themeColor="text1"/>
          <w:rtl/>
        </w:rPr>
        <w:t xml:space="preserve">عة؛ </w:t>
      </w:r>
      <w:r w:rsidR="00C86492" w:rsidRPr="00261DC9">
        <w:rPr>
          <w:rFonts w:ascii="IRBadr" w:hAnsi="IRBadr" w:cs="IRBadr"/>
          <w:color w:val="000000" w:themeColor="text1"/>
          <w:rtl/>
        </w:rPr>
        <w:t>ج 28</w:t>
      </w:r>
      <w:r w:rsidRPr="00261DC9">
        <w:rPr>
          <w:rFonts w:ascii="IRBadr" w:hAnsi="IRBadr" w:cs="IRBadr"/>
          <w:color w:val="000000" w:themeColor="text1"/>
          <w:rtl/>
        </w:rPr>
        <w:t>، ص: 280</w:t>
      </w:r>
    </w:p>
  </w:footnote>
  <w:footnote w:id="13">
    <w:p w:rsidR="008D560B" w:rsidRPr="00261DC9" w:rsidRDefault="008D560B">
      <w:pPr>
        <w:pStyle w:val="a1"/>
        <w:rPr>
          <w:rFonts w:ascii="IRBadr" w:hAnsi="IRBadr" w:cs="IRBadr"/>
        </w:rPr>
      </w:pPr>
      <w:r w:rsidRPr="00261DC9">
        <w:rPr>
          <w:rStyle w:val="aff1"/>
          <w:rFonts w:ascii="IRBadr" w:hAnsi="IRBadr" w:cs="IRBadr"/>
        </w:rPr>
        <w:footnoteRef/>
      </w:r>
      <w:r w:rsidRPr="00261DC9">
        <w:rPr>
          <w:rFonts w:ascii="IRBadr" w:hAnsi="IRBadr" w:cs="IRBadr"/>
          <w:rtl/>
        </w:rPr>
        <w:t xml:space="preserve"> </w:t>
      </w:r>
      <w:r w:rsidRPr="00261DC9">
        <w:rPr>
          <w:rFonts w:ascii="IRBadr" w:hAnsi="IRBadr" w:cs="IRBadr"/>
          <w:color w:val="000000" w:themeColor="text1"/>
          <w:rtl/>
        </w:rPr>
        <w:t>الاستبصار ف</w:t>
      </w:r>
      <w:r w:rsidR="00C86492" w:rsidRPr="00261DC9">
        <w:rPr>
          <w:rFonts w:ascii="IRBadr" w:hAnsi="IRBadr" w:cs="IRBadr"/>
          <w:color w:val="000000" w:themeColor="text1"/>
          <w:rtl/>
        </w:rPr>
        <w:t>ی</w:t>
      </w:r>
      <w:r w:rsidRPr="00261DC9">
        <w:rPr>
          <w:rFonts w:ascii="IRBadr" w:hAnsi="IRBadr" w:cs="IRBadr"/>
          <w:color w:val="000000" w:themeColor="text1"/>
          <w:rtl/>
        </w:rPr>
        <w:t xml:space="preserve">ما اختلف من الأخبار؛ </w:t>
      </w:r>
      <w:r w:rsidR="00C86492" w:rsidRPr="00261DC9">
        <w:rPr>
          <w:rFonts w:ascii="IRBadr" w:hAnsi="IRBadr" w:cs="IRBadr"/>
          <w:color w:val="000000" w:themeColor="text1"/>
          <w:rtl/>
        </w:rPr>
        <w:t>ج 4</w:t>
      </w:r>
      <w:r w:rsidRPr="00261DC9">
        <w:rPr>
          <w:rFonts w:ascii="IRBadr" w:hAnsi="IRBadr" w:cs="IRBadr"/>
          <w:color w:val="000000" w:themeColor="text1"/>
          <w:rtl/>
        </w:rPr>
        <w:t>، ص: 248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37E" w:rsidRPr="000D5800" w:rsidRDefault="009C637E" w:rsidP="00F405CC">
    <w:pPr>
      <w:tabs>
        <w:tab w:val="left" w:pos="1256"/>
        <w:tab w:val="left" w:pos="5696"/>
        <w:tab w:val="right" w:pos="9071"/>
      </w:tabs>
      <w:bidi/>
      <w:rPr>
        <w:b/>
        <w:bCs/>
        <w:sz w:val="32"/>
      </w:rPr>
    </w:pPr>
    <w:r>
      <w:rPr>
        <w:noProof/>
        <w:lang w:bidi="fa-IR"/>
      </w:rPr>
      <mc:AlternateContent>
        <mc:Choice Requires="wps">
          <w:drawing>
            <wp:anchor distT="4294967292" distB="4294967292" distL="114300" distR="114300" simplePos="0" relativeHeight="251659264" behindDoc="0" locked="0" layoutInCell="1" allowOverlap="1" wp14:anchorId="3F4E1D69" wp14:editId="32CB1FBC">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2791ED"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25" w:name="OLE_LINK1"/>
    <w:bookmarkStart w:id="26" w:name="OLE_LINK2"/>
    <w:r>
      <w:rPr>
        <w:noProof/>
        <w:lang w:bidi="fa-IR"/>
      </w:rPr>
      <w:drawing>
        <wp:inline distT="0" distB="0" distL="0" distR="0" wp14:anchorId="358D39ED" wp14:editId="05F40FA5">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25"/>
    <w:bookmarkEnd w:id="26"/>
    <w:r w:rsidR="00C86492">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Pr>
        <w:rFonts w:ascii="IranNastaliq" w:hAnsi="IranNastaliq" w:cs="IranNastaliq" w:hint="cs"/>
        <w:sz w:val="40"/>
        <w:szCs w:val="40"/>
        <w:rtl/>
      </w:rPr>
      <w:t>892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5CC"/>
    <w:rsid w:val="000228A2"/>
    <w:rsid w:val="000324F1"/>
    <w:rsid w:val="00041FE0"/>
    <w:rsid w:val="00052BA3"/>
    <w:rsid w:val="0006363E"/>
    <w:rsid w:val="00080DFF"/>
    <w:rsid w:val="00085ED5"/>
    <w:rsid w:val="000A1A51"/>
    <w:rsid w:val="000D1611"/>
    <w:rsid w:val="000D2D0D"/>
    <w:rsid w:val="000D5800"/>
    <w:rsid w:val="000F1897"/>
    <w:rsid w:val="000F7E72"/>
    <w:rsid w:val="00101E2D"/>
    <w:rsid w:val="00102CEB"/>
    <w:rsid w:val="00117955"/>
    <w:rsid w:val="00133E1D"/>
    <w:rsid w:val="0013617D"/>
    <w:rsid w:val="00136442"/>
    <w:rsid w:val="00150D4B"/>
    <w:rsid w:val="00152670"/>
    <w:rsid w:val="00163C47"/>
    <w:rsid w:val="00166DD8"/>
    <w:rsid w:val="001712D6"/>
    <w:rsid w:val="001757C8"/>
    <w:rsid w:val="00177934"/>
    <w:rsid w:val="00192A6A"/>
    <w:rsid w:val="00197CDD"/>
    <w:rsid w:val="001C367D"/>
    <w:rsid w:val="001D24F8"/>
    <w:rsid w:val="001D542D"/>
    <w:rsid w:val="001E306E"/>
    <w:rsid w:val="001E3FB0"/>
    <w:rsid w:val="001E4FFF"/>
    <w:rsid w:val="001F2E3E"/>
    <w:rsid w:val="00224C0A"/>
    <w:rsid w:val="002376A5"/>
    <w:rsid w:val="002417C9"/>
    <w:rsid w:val="002529C5"/>
    <w:rsid w:val="00261DC9"/>
    <w:rsid w:val="00270294"/>
    <w:rsid w:val="002914BD"/>
    <w:rsid w:val="00297263"/>
    <w:rsid w:val="002C56FD"/>
    <w:rsid w:val="002D49E4"/>
    <w:rsid w:val="002E450B"/>
    <w:rsid w:val="002E73F9"/>
    <w:rsid w:val="002F05B9"/>
    <w:rsid w:val="00340BA3"/>
    <w:rsid w:val="00366400"/>
    <w:rsid w:val="003963D7"/>
    <w:rsid w:val="00396F28"/>
    <w:rsid w:val="003A1A05"/>
    <w:rsid w:val="003A2654"/>
    <w:rsid w:val="003C06BF"/>
    <w:rsid w:val="003C1C1E"/>
    <w:rsid w:val="003C7899"/>
    <w:rsid w:val="003D2F0A"/>
    <w:rsid w:val="003D563F"/>
    <w:rsid w:val="003E1E58"/>
    <w:rsid w:val="00405199"/>
    <w:rsid w:val="00410699"/>
    <w:rsid w:val="00415360"/>
    <w:rsid w:val="0044591E"/>
    <w:rsid w:val="004651D2"/>
    <w:rsid w:val="00465D26"/>
    <w:rsid w:val="004679F8"/>
    <w:rsid w:val="00477359"/>
    <w:rsid w:val="004B337F"/>
    <w:rsid w:val="004D7A44"/>
    <w:rsid w:val="004F3596"/>
    <w:rsid w:val="00504189"/>
    <w:rsid w:val="00523106"/>
    <w:rsid w:val="00572E2D"/>
    <w:rsid w:val="00592103"/>
    <w:rsid w:val="005941DD"/>
    <w:rsid w:val="005A545E"/>
    <w:rsid w:val="005A5862"/>
    <w:rsid w:val="005B0852"/>
    <w:rsid w:val="005C06AE"/>
    <w:rsid w:val="005D712A"/>
    <w:rsid w:val="00610C18"/>
    <w:rsid w:val="00612385"/>
    <w:rsid w:val="0061376C"/>
    <w:rsid w:val="00622035"/>
    <w:rsid w:val="00636EFA"/>
    <w:rsid w:val="0066229C"/>
    <w:rsid w:val="0069696C"/>
    <w:rsid w:val="006A085A"/>
    <w:rsid w:val="006D3A87"/>
    <w:rsid w:val="006F01B4"/>
    <w:rsid w:val="00734D59"/>
    <w:rsid w:val="0073609B"/>
    <w:rsid w:val="00746F04"/>
    <w:rsid w:val="0075004C"/>
    <w:rsid w:val="00752745"/>
    <w:rsid w:val="0076665E"/>
    <w:rsid w:val="00766E31"/>
    <w:rsid w:val="007749BC"/>
    <w:rsid w:val="00780C88"/>
    <w:rsid w:val="00780E25"/>
    <w:rsid w:val="007818F0"/>
    <w:rsid w:val="00783462"/>
    <w:rsid w:val="00787B13"/>
    <w:rsid w:val="00792FAC"/>
    <w:rsid w:val="007A5D2F"/>
    <w:rsid w:val="007B6FEB"/>
    <w:rsid w:val="007C1EF7"/>
    <w:rsid w:val="007C4EDA"/>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50D55"/>
    <w:rsid w:val="008644F4"/>
    <w:rsid w:val="00883733"/>
    <w:rsid w:val="008965D2"/>
    <w:rsid w:val="008A236D"/>
    <w:rsid w:val="008A32AD"/>
    <w:rsid w:val="008B565A"/>
    <w:rsid w:val="008C3414"/>
    <w:rsid w:val="008C782F"/>
    <w:rsid w:val="008D36D5"/>
    <w:rsid w:val="008D560B"/>
    <w:rsid w:val="008E3903"/>
    <w:rsid w:val="008F63E3"/>
    <w:rsid w:val="00913C3B"/>
    <w:rsid w:val="00915509"/>
    <w:rsid w:val="00927388"/>
    <w:rsid w:val="009274FE"/>
    <w:rsid w:val="009401AC"/>
    <w:rsid w:val="009613AC"/>
    <w:rsid w:val="009656B0"/>
    <w:rsid w:val="00980643"/>
    <w:rsid w:val="009B46BC"/>
    <w:rsid w:val="009B61C3"/>
    <w:rsid w:val="009C637E"/>
    <w:rsid w:val="009C7B4F"/>
    <w:rsid w:val="009E182F"/>
    <w:rsid w:val="009E21AD"/>
    <w:rsid w:val="009F4EB3"/>
    <w:rsid w:val="00A06D48"/>
    <w:rsid w:val="00A12CB3"/>
    <w:rsid w:val="00A21834"/>
    <w:rsid w:val="00A31C17"/>
    <w:rsid w:val="00A31FDE"/>
    <w:rsid w:val="00A35AC2"/>
    <w:rsid w:val="00A37C77"/>
    <w:rsid w:val="00A5418D"/>
    <w:rsid w:val="00A725C2"/>
    <w:rsid w:val="00A769EE"/>
    <w:rsid w:val="00A810A5"/>
    <w:rsid w:val="00A83047"/>
    <w:rsid w:val="00A9616A"/>
    <w:rsid w:val="00A96F68"/>
    <w:rsid w:val="00AA2342"/>
    <w:rsid w:val="00AD0304"/>
    <w:rsid w:val="00AD27BE"/>
    <w:rsid w:val="00AF0F1A"/>
    <w:rsid w:val="00B04920"/>
    <w:rsid w:val="00B15027"/>
    <w:rsid w:val="00B21CF4"/>
    <w:rsid w:val="00B24300"/>
    <w:rsid w:val="00B63F15"/>
    <w:rsid w:val="00BB5F7E"/>
    <w:rsid w:val="00BC26F6"/>
    <w:rsid w:val="00BC4833"/>
    <w:rsid w:val="00BD3122"/>
    <w:rsid w:val="00BD40DA"/>
    <w:rsid w:val="00BE6E0E"/>
    <w:rsid w:val="00BF3C2D"/>
    <w:rsid w:val="00BF3D67"/>
    <w:rsid w:val="00C160AF"/>
    <w:rsid w:val="00C22299"/>
    <w:rsid w:val="00C25609"/>
    <w:rsid w:val="00C262D7"/>
    <w:rsid w:val="00C26607"/>
    <w:rsid w:val="00C60D75"/>
    <w:rsid w:val="00C64CEA"/>
    <w:rsid w:val="00C73012"/>
    <w:rsid w:val="00C763DD"/>
    <w:rsid w:val="00C84FC0"/>
    <w:rsid w:val="00C86492"/>
    <w:rsid w:val="00C9244A"/>
    <w:rsid w:val="00CB5DA3"/>
    <w:rsid w:val="00CE31E6"/>
    <w:rsid w:val="00CE3B74"/>
    <w:rsid w:val="00CE779C"/>
    <w:rsid w:val="00CF42E2"/>
    <w:rsid w:val="00CF7916"/>
    <w:rsid w:val="00D158F3"/>
    <w:rsid w:val="00D1687B"/>
    <w:rsid w:val="00D3665C"/>
    <w:rsid w:val="00D411D7"/>
    <w:rsid w:val="00D508CC"/>
    <w:rsid w:val="00D50F4B"/>
    <w:rsid w:val="00D60547"/>
    <w:rsid w:val="00D66444"/>
    <w:rsid w:val="00D76353"/>
    <w:rsid w:val="00D90E70"/>
    <w:rsid w:val="00D95D48"/>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405CC"/>
    <w:rsid w:val="00F67976"/>
    <w:rsid w:val="00F70BE1"/>
    <w:rsid w:val="00FB30DC"/>
    <w:rsid w:val="00FC0862"/>
    <w:rsid w:val="00FC70FB"/>
    <w:rsid w:val="00FD143D"/>
    <w:rsid w:val="00FE4B4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F405CC"/>
    <w:pPr>
      <w:spacing w:after="200" w:line="276" w:lineRule="auto"/>
    </w:pPr>
    <w:rPr>
      <w:rFonts w:asciiTheme="minorHAnsi" w:eastAsiaTheme="minorHAnsi" w:hAnsiTheme="minorHAnsi" w:cstheme="minorBidi"/>
      <w:sz w:val="22"/>
      <w:szCs w:val="22"/>
      <w:lang w:bidi="ar-SA"/>
    </w:rPr>
  </w:style>
  <w:style w:type="paragraph" w:styleId="1">
    <w:name w:val="heading 1"/>
    <w:aliases w:val="سرفصل1,سرفصل 1"/>
    <w:basedOn w:val="a"/>
    <w:next w:val="a"/>
    <w:link w:val="10"/>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2">
    <w:name w:val="heading 2"/>
    <w:aliases w:val="سرفصل2,سرفصل 2"/>
    <w:basedOn w:val="a"/>
    <w:next w:val="a"/>
    <w:link w:val="20"/>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3">
    <w:name w:val="heading 3"/>
    <w:aliases w:val="سرفصل3,سرفصل 3"/>
    <w:basedOn w:val="a"/>
    <w:next w:val="a"/>
    <w:link w:val="30"/>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4">
    <w:name w:val="heading 4"/>
    <w:aliases w:val="سرفصل4,سرفصل 4"/>
    <w:basedOn w:val="a0"/>
    <w:next w:val="a"/>
    <w:link w:val="40"/>
    <w:autoRedefine/>
    <w:uiPriority w:val="9"/>
    <w:unhideWhenUsed/>
    <w:qFormat/>
    <w:rsid w:val="008A236D"/>
    <w:pPr>
      <w:outlineLvl w:val="3"/>
    </w:pPr>
  </w:style>
  <w:style w:type="paragraph" w:styleId="5">
    <w:name w:val="heading 5"/>
    <w:basedOn w:val="a"/>
    <w:next w:val="a"/>
    <w:link w:val="50"/>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6">
    <w:name w:val="heading 6"/>
    <w:basedOn w:val="a"/>
    <w:next w:val="a"/>
    <w:link w:val="60"/>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7">
    <w:name w:val="heading 7"/>
    <w:basedOn w:val="a"/>
    <w:next w:val="a"/>
    <w:link w:val="70"/>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8">
    <w:name w:val="heading 8"/>
    <w:aliases w:val="سرمتن,احادیث و آیات پاورقی"/>
    <w:basedOn w:val="a"/>
    <w:next w:val="a"/>
    <w:link w:val="80"/>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9">
    <w:name w:val="heading 9"/>
    <w:aliases w:val="متن پاورقي,احادیث و آیات,زيرعنوان"/>
    <w:basedOn w:val="a1"/>
    <w:next w:val="a1"/>
    <w:link w:val="90"/>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8A236D"/>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8A236D"/>
    <w:rPr>
      <w:rFonts w:ascii="Cambria" w:eastAsia="2  Lotus" w:hAnsi="Cambria" w:cs="2  Badr"/>
      <w:bCs/>
      <w:sz w:val="26"/>
      <w:szCs w:val="42"/>
    </w:rPr>
  </w:style>
  <w:style w:type="character" w:customStyle="1" w:styleId="30">
    <w:name w:val="عنوان 3 نویسه"/>
    <w:aliases w:val="سرفصل3 نویسه,سرفصل 3 نویسه"/>
    <w:link w:val="3"/>
    <w:uiPriority w:val="9"/>
    <w:rsid w:val="008A236D"/>
    <w:rPr>
      <w:rFonts w:ascii="Cambria" w:eastAsia="2  Lotus" w:hAnsi="Cambria" w:cs="2  Badr"/>
      <w:bCs/>
      <w:szCs w:val="40"/>
    </w:rPr>
  </w:style>
  <w:style w:type="character" w:customStyle="1" w:styleId="40">
    <w:name w:val="عنوان 4 نویسه"/>
    <w:aliases w:val="سرفصل4 نویسه,سرفصل 4 نویسه"/>
    <w:link w:val="4"/>
    <w:uiPriority w:val="9"/>
    <w:rsid w:val="008A236D"/>
    <w:rPr>
      <w:rFonts w:eastAsia="2  Lotus" w:cs="2  Badr"/>
      <w:sz w:val="72"/>
      <w:szCs w:val="32"/>
    </w:rPr>
  </w:style>
  <w:style w:type="character" w:customStyle="1" w:styleId="50">
    <w:name w:val="سرصفحه 5 نویسه"/>
    <w:link w:val="5"/>
    <w:uiPriority w:val="9"/>
    <w:rsid w:val="008A236D"/>
    <w:rPr>
      <w:rFonts w:ascii="Cambria" w:eastAsia="2  Lotus" w:hAnsi="Cambria" w:cs="2  Badr"/>
      <w:bCs/>
      <w:szCs w:val="36"/>
    </w:rPr>
  </w:style>
  <w:style w:type="paragraph" w:styleId="11">
    <w:name w:val="toc 1"/>
    <w:basedOn w:val="a"/>
    <w:next w:val="a"/>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21">
    <w:name w:val="toc 2"/>
    <w:basedOn w:val="a"/>
    <w:next w:val="a"/>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31">
    <w:name w:val="toc 3"/>
    <w:basedOn w:val="a"/>
    <w:next w:val="a"/>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a5">
    <w:name w:val="Subtle Reference"/>
    <w:aliases w:val="مرجع"/>
    <w:uiPriority w:val="31"/>
    <w:qFormat/>
    <w:rsid w:val="008A236D"/>
    <w:rPr>
      <w:rFonts w:cs="2  Lotus"/>
      <w:smallCaps/>
      <w:color w:val="auto"/>
      <w:szCs w:val="28"/>
      <w:u w:val="single"/>
    </w:rPr>
  </w:style>
  <w:style w:type="character" w:styleId="a6">
    <w:name w:val="Intense Reference"/>
    <w:uiPriority w:val="32"/>
    <w:qFormat/>
    <w:rsid w:val="008A236D"/>
    <w:rPr>
      <w:rFonts w:cs="2  Lotus"/>
      <w:b/>
      <w:bCs/>
      <w:smallCaps/>
      <w:color w:val="auto"/>
      <w:spacing w:val="5"/>
      <w:szCs w:val="28"/>
      <w:u w:val="single"/>
    </w:rPr>
  </w:style>
  <w:style w:type="character" w:styleId="a7">
    <w:name w:val="Book Title"/>
    <w:uiPriority w:val="33"/>
    <w:qFormat/>
    <w:rsid w:val="008A236D"/>
    <w:rPr>
      <w:rFonts w:cs="2  Titr"/>
      <w:b/>
      <w:bCs/>
      <w:smallCaps/>
      <w:spacing w:val="5"/>
      <w:szCs w:val="100"/>
    </w:rPr>
  </w:style>
  <w:style w:type="paragraph" w:styleId="a8">
    <w:name w:val="TOC Heading"/>
    <w:basedOn w:val="1"/>
    <w:next w:val="a"/>
    <w:uiPriority w:val="39"/>
    <w:semiHidden/>
    <w:unhideWhenUsed/>
    <w:qFormat/>
    <w:rsid w:val="008A236D"/>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8A236D"/>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8A236D"/>
    <w:rPr>
      <w:rFonts w:ascii="Cambria" w:eastAsia="2  Lotus" w:hAnsi="Cambria" w:cs="2  Badr"/>
      <w:bCs/>
      <w:i/>
      <w:szCs w:val="34"/>
    </w:rPr>
  </w:style>
  <w:style w:type="character" w:customStyle="1" w:styleId="70">
    <w:name w:val="سرصفحه 7 نویسه"/>
    <w:link w:val="7"/>
    <w:uiPriority w:val="9"/>
    <w:semiHidden/>
    <w:rsid w:val="008A236D"/>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8A236D"/>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8A236D"/>
    <w:rPr>
      <w:rFonts w:ascii="Cambria" w:eastAsia="2  Lotus" w:hAnsi="Cambria" w:cs="2  Lotus"/>
      <w:i/>
      <w:szCs w:val="28"/>
    </w:rPr>
  </w:style>
  <w:style w:type="paragraph" w:styleId="a1">
    <w:name w:val="footnote text"/>
    <w:basedOn w:val="a"/>
    <w:link w:val="aa"/>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51">
    <w:name w:val="toc 5"/>
    <w:basedOn w:val="a"/>
    <w:next w:val="a"/>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61">
    <w:name w:val="toc 6"/>
    <w:basedOn w:val="a"/>
    <w:next w:val="a"/>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71">
    <w:name w:val="toc 7"/>
    <w:basedOn w:val="a"/>
    <w:next w:val="a"/>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ab">
    <w:name w:val="caption"/>
    <w:basedOn w:val="a"/>
    <w:next w:val="a"/>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ac">
    <w:name w:val="Title"/>
    <w:basedOn w:val="a"/>
    <w:next w:val="a"/>
    <w:link w:val="ad"/>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ad">
    <w:name w:val="عنوان نویسه"/>
    <w:link w:val="ac"/>
    <w:uiPriority w:val="10"/>
    <w:rsid w:val="008A236D"/>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af">
    <w:name w:val="زیر نویس نویسه"/>
    <w:aliases w:val="پاورقي نویسه"/>
    <w:link w:val="ae"/>
    <w:uiPriority w:val="11"/>
    <w:rsid w:val="008A236D"/>
    <w:rPr>
      <w:rFonts w:ascii="Cambria" w:eastAsia="2  Badr" w:hAnsi="Cambria" w:cs="Karim"/>
      <w:i/>
      <w:spacing w:val="15"/>
      <w:sz w:val="24"/>
      <w:szCs w:val="60"/>
    </w:rPr>
  </w:style>
  <w:style w:type="character" w:styleId="af0">
    <w:name w:val="Emphasis"/>
    <w:uiPriority w:val="20"/>
    <w:qFormat/>
    <w:rsid w:val="008A236D"/>
    <w:rPr>
      <w:rFonts w:cs="2  Lotus"/>
      <w:i/>
      <w:iCs/>
      <w:color w:val="808080"/>
      <w:szCs w:val="32"/>
    </w:rPr>
  </w:style>
  <w:style w:type="character" w:customStyle="1" w:styleId="a9">
    <w:name w:val="بی فاصله نویسه"/>
    <w:aliases w:val="متن عربي نویسه"/>
    <w:link w:val="a0"/>
    <w:uiPriority w:val="1"/>
    <w:rsid w:val="008A236D"/>
    <w:rPr>
      <w:rFonts w:eastAsia="2  Lotus" w:cs="2  Badr"/>
      <w:sz w:val="72"/>
      <w:szCs w:val="32"/>
    </w:rPr>
  </w:style>
  <w:style w:type="paragraph" w:styleId="af1">
    <w:name w:val="List Paragraph"/>
    <w:basedOn w:val="a"/>
    <w:link w:val="af2"/>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af2">
    <w:name w:val="لیست پاراگراف نویسه"/>
    <w:link w:val="af1"/>
    <w:uiPriority w:val="34"/>
    <w:rsid w:val="008A236D"/>
    <w:rPr>
      <w:rFonts w:eastAsia="2  Lotus" w:cs="2  Lotus"/>
      <w:sz w:val="22"/>
      <w:szCs w:val="28"/>
    </w:rPr>
  </w:style>
  <w:style w:type="paragraph" w:styleId="af3">
    <w:name w:val="Quote"/>
    <w:basedOn w:val="a"/>
    <w:next w:val="a"/>
    <w:link w:val="af4"/>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af4">
    <w:name w:val="نقل قول نویسه"/>
    <w:link w:val="af3"/>
    <w:uiPriority w:val="29"/>
    <w:rsid w:val="008A236D"/>
    <w:rPr>
      <w:rFonts w:cs="B Lotus"/>
      <w:i/>
      <w:szCs w:val="30"/>
    </w:rPr>
  </w:style>
  <w:style w:type="paragraph" w:styleId="af5">
    <w:name w:val="Intense Quote"/>
    <w:basedOn w:val="a"/>
    <w:next w:val="a"/>
    <w:link w:val="af6"/>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af6">
    <w:name w:val="نقل قول قوی نویسه"/>
    <w:link w:val="af5"/>
    <w:uiPriority w:val="30"/>
    <w:rsid w:val="008A236D"/>
    <w:rPr>
      <w:rFonts w:eastAsia="2  Lotus" w:cs="B Lotus"/>
      <w:b/>
      <w:bCs/>
      <w:i/>
      <w:szCs w:val="30"/>
    </w:rPr>
  </w:style>
  <w:style w:type="character" w:styleId="af7">
    <w:name w:val="Subtle Emphasis"/>
    <w:uiPriority w:val="19"/>
    <w:qFormat/>
    <w:rsid w:val="008A236D"/>
    <w:rPr>
      <w:rFonts w:cs="2  Lotus"/>
      <w:i/>
      <w:iCs/>
      <w:color w:val="4A442A"/>
      <w:szCs w:val="32"/>
      <w:u w:val="none"/>
    </w:rPr>
  </w:style>
  <w:style w:type="character" w:styleId="af8">
    <w:name w:val="Intense Emphasis"/>
    <w:uiPriority w:val="21"/>
    <w:qFormat/>
    <w:rsid w:val="008A236D"/>
    <w:rPr>
      <w:rFonts w:cs="2  Lotus"/>
      <w:b/>
      <w:i/>
      <w:iCs/>
      <w:color w:val="auto"/>
      <w:szCs w:val="32"/>
    </w:rPr>
  </w:style>
  <w:style w:type="paragraph" w:styleId="af9">
    <w:name w:val="header"/>
    <w:basedOn w:val="a"/>
    <w:link w:val="afa"/>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0">
    <w:name w:val="Normal (Web)"/>
    <w:basedOn w:val="a"/>
    <w:uiPriority w:val="99"/>
    <w:unhideWhenUsed/>
    <w:rsid w:val="00FE4B41"/>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aff1">
    <w:name w:val="footnote reference"/>
    <w:basedOn w:val="a2"/>
    <w:uiPriority w:val="99"/>
    <w:semiHidden/>
    <w:unhideWhenUsed/>
    <w:rsid w:val="00FE4B41"/>
    <w:rPr>
      <w:vertAlign w:val="superscript"/>
    </w:rPr>
  </w:style>
  <w:style w:type="character" w:styleId="aff2">
    <w:name w:val="Hyperlink"/>
    <w:basedOn w:val="a2"/>
    <w:uiPriority w:val="99"/>
    <w:unhideWhenUsed/>
    <w:rsid w:val="00261D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F405CC"/>
    <w:pPr>
      <w:spacing w:after="200" w:line="276" w:lineRule="auto"/>
    </w:pPr>
    <w:rPr>
      <w:rFonts w:asciiTheme="minorHAnsi" w:eastAsiaTheme="minorHAnsi" w:hAnsiTheme="minorHAnsi" w:cstheme="minorBidi"/>
      <w:sz w:val="22"/>
      <w:szCs w:val="22"/>
      <w:lang w:bidi="ar-SA"/>
    </w:rPr>
  </w:style>
  <w:style w:type="paragraph" w:styleId="1">
    <w:name w:val="heading 1"/>
    <w:aliases w:val="سرفصل1,سرفصل 1"/>
    <w:basedOn w:val="a"/>
    <w:next w:val="a"/>
    <w:link w:val="10"/>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2">
    <w:name w:val="heading 2"/>
    <w:aliases w:val="سرفصل2,سرفصل 2"/>
    <w:basedOn w:val="a"/>
    <w:next w:val="a"/>
    <w:link w:val="20"/>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3">
    <w:name w:val="heading 3"/>
    <w:aliases w:val="سرفصل3,سرفصل 3"/>
    <w:basedOn w:val="a"/>
    <w:next w:val="a"/>
    <w:link w:val="30"/>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4">
    <w:name w:val="heading 4"/>
    <w:aliases w:val="سرفصل4,سرفصل 4"/>
    <w:basedOn w:val="a0"/>
    <w:next w:val="a"/>
    <w:link w:val="40"/>
    <w:autoRedefine/>
    <w:uiPriority w:val="9"/>
    <w:unhideWhenUsed/>
    <w:qFormat/>
    <w:rsid w:val="008A236D"/>
    <w:pPr>
      <w:outlineLvl w:val="3"/>
    </w:pPr>
  </w:style>
  <w:style w:type="paragraph" w:styleId="5">
    <w:name w:val="heading 5"/>
    <w:basedOn w:val="a"/>
    <w:next w:val="a"/>
    <w:link w:val="50"/>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6">
    <w:name w:val="heading 6"/>
    <w:basedOn w:val="a"/>
    <w:next w:val="a"/>
    <w:link w:val="60"/>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7">
    <w:name w:val="heading 7"/>
    <w:basedOn w:val="a"/>
    <w:next w:val="a"/>
    <w:link w:val="70"/>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8">
    <w:name w:val="heading 8"/>
    <w:aliases w:val="سرمتن,احادیث و آیات پاورقی"/>
    <w:basedOn w:val="a"/>
    <w:next w:val="a"/>
    <w:link w:val="80"/>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9">
    <w:name w:val="heading 9"/>
    <w:aliases w:val="متن پاورقي,احادیث و آیات,زيرعنوان"/>
    <w:basedOn w:val="a1"/>
    <w:next w:val="a1"/>
    <w:link w:val="90"/>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8A236D"/>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8A236D"/>
    <w:rPr>
      <w:rFonts w:ascii="Cambria" w:eastAsia="2  Lotus" w:hAnsi="Cambria" w:cs="2  Badr"/>
      <w:bCs/>
      <w:sz w:val="26"/>
      <w:szCs w:val="42"/>
    </w:rPr>
  </w:style>
  <w:style w:type="character" w:customStyle="1" w:styleId="30">
    <w:name w:val="عنوان 3 نویسه"/>
    <w:aliases w:val="سرفصل3 نویسه,سرفصل 3 نویسه"/>
    <w:link w:val="3"/>
    <w:uiPriority w:val="9"/>
    <w:rsid w:val="008A236D"/>
    <w:rPr>
      <w:rFonts w:ascii="Cambria" w:eastAsia="2  Lotus" w:hAnsi="Cambria" w:cs="2  Badr"/>
      <w:bCs/>
      <w:szCs w:val="40"/>
    </w:rPr>
  </w:style>
  <w:style w:type="character" w:customStyle="1" w:styleId="40">
    <w:name w:val="عنوان 4 نویسه"/>
    <w:aliases w:val="سرفصل4 نویسه,سرفصل 4 نویسه"/>
    <w:link w:val="4"/>
    <w:uiPriority w:val="9"/>
    <w:rsid w:val="008A236D"/>
    <w:rPr>
      <w:rFonts w:eastAsia="2  Lotus" w:cs="2  Badr"/>
      <w:sz w:val="72"/>
      <w:szCs w:val="32"/>
    </w:rPr>
  </w:style>
  <w:style w:type="character" w:customStyle="1" w:styleId="50">
    <w:name w:val="سرصفحه 5 نویسه"/>
    <w:link w:val="5"/>
    <w:uiPriority w:val="9"/>
    <w:rsid w:val="008A236D"/>
    <w:rPr>
      <w:rFonts w:ascii="Cambria" w:eastAsia="2  Lotus" w:hAnsi="Cambria" w:cs="2  Badr"/>
      <w:bCs/>
      <w:szCs w:val="36"/>
    </w:rPr>
  </w:style>
  <w:style w:type="paragraph" w:styleId="11">
    <w:name w:val="toc 1"/>
    <w:basedOn w:val="a"/>
    <w:next w:val="a"/>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21">
    <w:name w:val="toc 2"/>
    <w:basedOn w:val="a"/>
    <w:next w:val="a"/>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31">
    <w:name w:val="toc 3"/>
    <w:basedOn w:val="a"/>
    <w:next w:val="a"/>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a5">
    <w:name w:val="Subtle Reference"/>
    <w:aliases w:val="مرجع"/>
    <w:uiPriority w:val="31"/>
    <w:qFormat/>
    <w:rsid w:val="008A236D"/>
    <w:rPr>
      <w:rFonts w:cs="2  Lotus"/>
      <w:smallCaps/>
      <w:color w:val="auto"/>
      <w:szCs w:val="28"/>
      <w:u w:val="single"/>
    </w:rPr>
  </w:style>
  <w:style w:type="character" w:styleId="a6">
    <w:name w:val="Intense Reference"/>
    <w:uiPriority w:val="32"/>
    <w:qFormat/>
    <w:rsid w:val="008A236D"/>
    <w:rPr>
      <w:rFonts w:cs="2  Lotus"/>
      <w:b/>
      <w:bCs/>
      <w:smallCaps/>
      <w:color w:val="auto"/>
      <w:spacing w:val="5"/>
      <w:szCs w:val="28"/>
      <w:u w:val="single"/>
    </w:rPr>
  </w:style>
  <w:style w:type="character" w:styleId="a7">
    <w:name w:val="Book Title"/>
    <w:uiPriority w:val="33"/>
    <w:qFormat/>
    <w:rsid w:val="008A236D"/>
    <w:rPr>
      <w:rFonts w:cs="2  Titr"/>
      <w:b/>
      <w:bCs/>
      <w:smallCaps/>
      <w:spacing w:val="5"/>
      <w:szCs w:val="100"/>
    </w:rPr>
  </w:style>
  <w:style w:type="paragraph" w:styleId="a8">
    <w:name w:val="TOC Heading"/>
    <w:basedOn w:val="1"/>
    <w:next w:val="a"/>
    <w:uiPriority w:val="39"/>
    <w:semiHidden/>
    <w:unhideWhenUsed/>
    <w:qFormat/>
    <w:rsid w:val="008A236D"/>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8A236D"/>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8A236D"/>
    <w:rPr>
      <w:rFonts w:ascii="Cambria" w:eastAsia="2  Lotus" w:hAnsi="Cambria" w:cs="2  Badr"/>
      <w:bCs/>
      <w:i/>
      <w:szCs w:val="34"/>
    </w:rPr>
  </w:style>
  <w:style w:type="character" w:customStyle="1" w:styleId="70">
    <w:name w:val="سرصفحه 7 نویسه"/>
    <w:link w:val="7"/>
    <w:uiPriority w:val="9"/>
    <w:semiHidden/>
    <w:rsid w:val="008A236D"/>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8A236D"/>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8A236D"/>
    <w:rPr>
      <w:rFonts w:ascii="Cambria" w:eastAsia="2  Lotus" w:hAnsi="Cambria" w:cs="2  Lotus"/>
      <w:i/>
      <w:szCs w:val="28"/>
    </w:rPr>
  </w:style>
  <w:style w:type="paragraph" w:styleId="a1">
    <w:name w:val="footnote text"/>
    <w:basedOn w:val="a"/>
    <w:link w:val="aa"/>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51">
    <w:name w:val="toc 5"/>
    <w:basedOn w:val="a"/>
    <w:next w:val="a"/>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61">
    <w:name w:val="toc 6"/>
    <w:basedOn w:val="a"/>
    <w:next w:val="a"/>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71">
    <w:name w:val="toc 7"/>
    <w:basedOn w:val="a"/>
    <w:next w:val="a"/>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ab">
    <w:name w:val="caption"/>
    <w:basedOn w:val="a"/>
    <w:next w:val="a"/>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ac">
    <w:name w:val="Title"/>
    <w:basedOn w:val="a"/>
    <w:next w:val="a"/>
    <w:link w:val="ad"/>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ad">
    <w:name w:val="عنوان نویسه"/>
    <w:link w:val="ac"/>
    <w:uiPriority w:val="10"/>
    <w:rsid w:val="008A236D"/>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af">
    <w:name w:val="زیر نویس نویسه"/>
    <w:aliases w:val="پاورقي نویسه"/>
    <w:link w:val="ae"/>
    <w:uiPriority w:val="11"/>
    <w:rsid w:val="008A236D"/>
    <w:rPr>
      <w:rFonts w:ascii="Cambria" w:eastAsia="2  Badr" w:hAnsi="Cambria" w:cs="Karim"/>
      <w:i/>
      <w:spacing w:val="15"/>
      <w:sz w:val="24"/>
      <w:szCs w:val="60"/>
    </w:rPr>
  </w:style>
  <w:style w:type="character" w:styleId="af0">
    <w:name w:val="Emphasis"/>
    <w:uiPriority w:val="20"/>
    <w:qFormat/>
    <w:rsid w:val="008A236D"/>
    <w:rPr>
      <w:rFonts w:cs="2  Lotus"/>
      <w:i/>
      <w:iCs/>
      <w:color w:val="808080"/>
      <w:szCs w:val="32"/>
    </w:rPr>
  </w:style>
  <w:style w:type="character" w:customStyle="1" w:styleId="a9">
    <w:name w:val="بی فاصله نویسه"/>
    <w:aliases w:val="متن عربي نویسه"/>
    <w:link w:val="a0"/>
    <w:uiPriority w:val="1"/>
    <w:rsid w:val="008A236D"/>
    <w:rPr>
      <w:rFonts w:eastAsia="2  Lotus" w:cs="2  Badr"/>
      <w:sz w:val="72"/>
      <w:szCs w:val="32"/>
    </w:rPr>
  </w:style>
  <w:style w:type="paragraph" w:styleId="af1">
    <w:name w:val="List Paragraph"/>
    <w:basedOn w:val="a"/>
    <w:link w:val="af2"/>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af2">
    <w:name w:val="لیست پاراگراف نویسه"/>
    <w:link w:val="af1"/>
    <w:uiPriority w:val="34"/>
    <w:rsid w:val="008A236D"/>
    <w:rPr>
      <w:rFonts w:eastAsia="2  Lotus" w:cs="2  Lotus"/>
      <w:sz w:val="22"/>
      <w:szCs w:val="28"/>
    </w:rPr>
  </w:style>
  <w:style w:type="paragraph" w:styleId="af3">
    <w:name w:val="Quote"/>
    <w:basedOn w:val="a"/>
    <w:next w:val="a"/>
    <w:link w:val="af4"/>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af4">
    <w:name w:val="نقل قول نویسه"/>
    <w:link w:val="af3"/>
    <w:uiPriority w:val="29"/>
    <w:rsid w:val="008A236D"/>
    <w:rPr>
      <w:rFonts w:cs="B Lotus"/>
      <w:i/>
      <w:szCs w:val="30"/>
    </w:rPr>
  </w:style>
  <w:style w:type="paragraph" w:styleId="af5">
    <w:name w:val="Intense Quote"/>
    <w:basedOn w:val="a"/>
    <w:next w:val="a"/>
    <w:link w:val="af6"/>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af6">
    <w:name w:val="نقل قول قوی نویسه"/>
    <w:link w:val="af5"/>
    <w:uiPriority w:val="30"/>
    <w:rsid w:val="008A236D"/>
    <w:rPr>
      <w:rFonts w:eastAsia="2  Lotus" w:cs="B Lotus"/>
      <w:b/>
      <w:bCs/>
      <w:i/>
      <w:szCs w:val="30"/>
    </w:rPr>
  </w:style>
  <w:style w:type="character" w:styleId="af7">
    <w:name w:val="Subtle Emphasis"/>
    <w:uiPriority w:val="19"/>
    <w:qFormat/>
    <w:rsid w:val="008A236D"/>
    <w:rPr>
      <w:rFonts w:cs="2  Lotus"/>
      <w:i/>
      <w:iCs/>
      <w:color w:val="4A442A"/>
      <w:szCs w:val="32"/>
      <w:u w:val="none"/>
    </w:rPr>
  </w:style>
  <w:style w:type="character" w:styleId="af8">
    <w:name w:val="Intense Emphasis"/>
    <w:uiPriority w:val="21"/>
    <w:qFormat/>
    <w:rsid w:val="008A236D"/>
    <w:rPr>
      <w:rFonts w:cs="2  Lotus"/>
      <w:b/>
      <w:i/>
      <w:iCs/>
      <w:color w:val="auto"/>
      <w:szCs w:val="32"/>
    </w:rPr>
  </w:style>
  <w:style w:type="paragraph" w:styleId="af9">
    <w:name w:val="header"/>
    <w:basedOn w:val="a"/>
    <w:link w:val="afa"/>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0">
    <w:name w:val="Normal (Web)"/>
    <w:basedOn w:val="a"/>
    <w:uiPriority w:val="99"/>
    <w:unhideWhenUsed/>
    <w:rsid w:val="00FE4B41"/>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aff1">
    <w:name w:val="footnote reference"/>
    <w:basedOn w:val="a2"/>
    <w:uiPriority w:val="99"/>
    <w:semiHidden/>
    <w:unhideWhenUsed/>
    <w:rsid w:val="00FE4B41"/>
    <w:rPr>
      <w:vertAlign w:val="superscript"/>
    </w:rPr>
  </w:style>
  <w:style w:type="character" w:styleId="aff2">
    <w:name w:val="Hyperlink"/>
    <w:basedOn w:val="a2"/>
    <w:uiPriority w:val="99"/>
    <w:unhideWhenUsed/>
    <w:rsid w:val="00261D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514">
      <w:bodyDiv w:val="1"/>
      <w:marLeft w:val="0"/>
      <w:marRight w:val="0"/>
      <w:marTop w:val="0"/>
      <w:marBottom w:val="0"/>
      <w:divBdr>
        <w:top w:val="none" w:sz="0" w:space="0" w:color="auto"/>
        <w:left w:val="none" w:sz="0" w:space="0" w:color="auto"/>
        <w:bottom w:val="none" w:sz="0" w:space="0" w:color="auto"/>
        <w:right w:val="none" w:sz="0" w:space="0" w:color="auto"/>
      </w:divBdr>
    </w:div>
    <w:div w:id="137959091">
      <w:bodyDiv w:val="1"/>
      <w:marLeft w:val="0"/>
      <w:marRight w:val="0"/>
      <w:marTop w:val="0"/>
      <w:marBottom w:val="0"/>
      <w:divBdr>
        <w:top w:val="none" w:sz="0" w:space="0" w:color="auto"/>
        <w:left w:val="none" w:sz="0" w:space="0" w:color="auto"/>
        <w:bottom w:val="none" w:sz="0" w:space="0" w:color="auto"/>
        <w:right w:val="none" w:sz="0" w:space="0" w:color="auto"/>
      </w:divBdr>
    </w:div>
    <w:div w:id="413867011">
      <w:bodyDiv w:val="1"/>
      <w:marLeft w:val="0"/>
      <w:marRight w:val="0"/>
      <w:marTop w:val="0"/>
      <w:marBottom w:val="0"/>
      <w:divBdr>
        <w:top w:val="none" w:sz="0" w:space="0" w:color="auto"/>
        <w:left w:val="none" w:sz="0" w:space="0" w:color="auto"/>
        <w:bottom w:val="none" w:sz="0" w:space="0" w:color="auto"/>
        <w:right w:val="none" w:sz="0" w:space="0" w:color="auto"/>
      </w:divBdr>
    </w:div>
    <w:div w:id="491063523">
      <w:bodyDiv w:val="1"/>
      <w:marLeft w:val="0"/>
      <w:marRight w:val="0"/>
      <w:marTop w:val="0"/>
      <w:marBottom w:val="0"/>
      <w:divBdr>
        <w:top w:val="none" w:sz="0" w:space="0" w:color="auto"/>
        <w:left w:val="none" w:sz="0" w:space="0" w:color="auto"/>
        <w:bottom w:val="none" w:sz="0" w:space="0" w:color="auto"/>
        <w:right w:val="none" w:sz="0" w:space="0" w:color="auto"/>
      </w:divBdr>
    </w:div>
    <w:div w:id="539050826">
      <w:bodyDiv w:val="1"/>
      <w:marLeft w:val="0"/>
      <w:marRight w:val="0"/>
      <w:marTop w:val="0"/>
      <w:marBottom w:val="0"/>
      <w:divBdr>
        <w:top w:val="none" w:sz="0" w:space="0" w:color="auto"/>
        <w:left w:val="none" w:sz="0" w:space="0" w:color="auto"/>
        <w:bottom w:val="none" w:sz="0" w:space="0" w:color="auto"/>
        <w:right w:val="none" w:sz="0" w:space="0" w:color="auto"/>
      </w:divBdr>
    </w:div>
    <w:div w:id="577981148">
      <w:bodyDiv w:val="1"/>
      <w:marLeft w:val="0"/>
      <w:marRight w:val="0"/>
      <w:marTop w:val="0"/>
      <w:marBottom w:val="0"/>
      <w:divBdr>
        <w:top w:val="none" w:sz="0" w:space="0" w:color="auto"/>
        <w:left w:val="none" w:sz="0" w:space="0" w:color="auto"/>
        <w:bottom w:val="none" w:sz="0" w:space="0" w:color="auto"/>
        <w:right w:val="none" w:sz="0" w:space="0" w:color="auto"/>
      </w:divBdr>
    </w:div>
    <w:div w:id="659310726">
      <w:bodyDiv w:val="1"/>
      <w:marLeft w:val="0"/>
      <w:marRight w:val="0"/>
      <w:marTop w:val="0"/>
      <w:marBottom w:val="0"/>
      <w:divBdr>
        <w:top w:val="none" w:sz="0" w:space="0" w:color="auto"/>
        <w:left w:val="none" w:sz="0" w:space="0" w:color="auto"/>
        <w:bottom w:val="none" w:sz="0" w:space="0" w:color="auto"/>
        <w:right w:val="none" w:sz="0" w:space="0" w:color="auto"/>
      </w:divBdr>
    </w:div>
    <w:div w:id="722027895">
      <w:bodyDiv w:val="1"/>
      <w:marLeft w:val="0"/>
      <w:marRight w:val="0"/>
      <w:marTop w:val="0"/>
      <w:marBottom w:val="0"/>
      <w:divBdr>
        <w:top w:val="none" w:sz="0" w:space="0" w:color="auto"/>
        <w:left w:val="none" w:sz="0" w:space="0" w:color="auto"/>
        <w:bottom w:val="none" w:sz="0" w:space="0" w:color="auto"/>
        <w:right w:val="none" w:sz="0" w:space="0" w:color="auto"/>
      </w:divBdr>
    </w:div>
    <w:div w:id="722673876">
      <w:bodyDiv w:val="1"/>
      <w:marLeft w:val="0"/>
      <w:marRight w:val="0"/>
      <w:marTop w:val="0"/>
      <w:marBottom w:val="0"/>
      <w:divBdr>
        <w:top w:val="none" w:sz="0" w:space="0" w:color="auto"/>
        <w:left w:val="none" w:sz="0" w:space="0" w:color="auto"/>
        <w:bottom w:val="none" w:sz="0" w:space="0" w:color="auto"/>
        <w:right w:val="none" w:sz="0" w:space="0" w:color="auto"/>
      </w:divBdr>
    </w:div>
    <w:div w:id="845706820">
      <w:bodyDiv w:val="1"/>
      <w:marLeft w:val="0"/>
      <w:marRight w:val="0"/>
      <w:marTop w:val="0"/>
      <w:marBottom w:val="0"/>
      <w:divBdr>
        <w:top w:val="none" w:sz="0" w:space="0" w:color="auto"/>
        <w:left w:val="none" w:sz="0" w:space="0" w:color="auto"/>
        <w:bottom w:val="none" w:sz="0" w:space="0" w:color="auto"/>
        <w:right w:val="none" w:sz="0" w:space="0" w:color="auto"/>
      </w:divBdr>
    </w:div>
    <w:div w:id="935141288">
      <w:bodyDiv w:val="1"/>
      <w:marLeft w:val="0"/>
      <w:marRight w:val="0"/>
      <w:marTop w:val="0"/>
      <w:marBottom w:val="0"/>
      <w:divBdr>
        <w:top w:val="none" w:sz="0" w:space="0" w:color="auto"/>
        <w:left w:val="none" w:sz="0" w:space="0" w:color="auto"/>
        <w:bottom w:val="none" w:sz="0" w:space="0" w:color="auto"/>
        <w:right w:val="none" w:sz="0" w:space="0" w:color="auto"/>
      </w:divBdr>
    </w:div>
    <w:div w:id="1137141111">
      <w:bodyDiv w:val="1"/>
      <w:marLeft w:val="0"/>
      <w:marRight w:val="0"/>
      <w:marTop w:val="0"/>
      <w:marBottom w:val="0"/>
      <w:divBdr>
        <w:top w:val="none" w:sz="0" w:space="0" w:color="auto"/>
        <w:left w:val="none" w:sz="0" w:space="0" w:color="auto"/>
        <w:bottom w:val="none" w:sz="0" w:space="0" w:color="auto"/>
        <w:right w:val="none" w:sz="0" w:space="0" w:color="auto"/>
      </w:divBdr>
    </w:div>
    <w:div w:id="1410469742">
      <w:bodyDiv w:val="1"/>
      <w:marLeft w:val="0"/>
      <w:marRight w:val="0"/>
      <w:marTop w:val="0"/>
      <w:marBottom w:val="0"/>
      <w:divBdr>
        <w:top w:val="none" w:sz="0" w:space="0" w:color="auto"/>
        <w:left w:val="none" w:sz="0" w:space="0" w:color="auto"/>
        <w:bottom w:val="none" w:sz="0" w:space="0" w:color="auto"/>
        <w:right w:val="none" w:sz="0" w:space="0" w:color="auto"/>
      </w:divBdr>
    </w:div>
    <w:div w:id="1466583785">
      <w:bodyDiv w:val="1"/>
      <w:marLeft w:val="0"/>
      <w:marRight w:val="0"/>
      <w:marTop w:val="0"/>
      <w:marBottom w:val="0"/>
      <w:divBdr>
        <w:top w:val="none" w:sz="0" w:space="0" w:color="auto"/>
        <w:left w:val="none" w:sz="0" w:space="0" w:color="auto"/>
        <w:bottom w:val="none" w:sz="0" w:space="0" w:color="auto"/>
        <w:right w:val="none" w:sz="0" w:space="0" w:color="auto"/>
      </w:divBdr>
    </w:div>
    <w:div w:id="201098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1977F-9177-453B-B1B6-F0517036B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2388</TotalTime>
  <Pages>13</Pages>
  <Words>3131</Words>
  <Characters>17850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110</cp:lastModifiedBy>
  <cp:revision>35</cp:revision>
  <dcterms:created xsi:type="dcterms:W3CDTF">2014-12-22T04:13:00Z</dcterms:created>
  <dcterms:modified xsi:type="dcterms:W3CDTF">2015-07-26T14:27:00Z</dcterms:modified>
</cp:coreProperties>
</file>