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EDD" w:rsidRPr="00F019E3" w:rsidRDefault="00227A76" w:rsidP="00F17DBE">
      <w:pPr>
        <w:bidi/>
        <w:jc w:val="both"/>
        <w:rPr>
          <w:rFonts w:ascii="IRBadr" w:hAnsi="IRBadr" w:cs="IRBadr"/>
          <w:b/>
          <w:bCs/>
          <w:sz w:val="28"/>
          <w:szCs w:val="28"/>
          <w:rtl/>
          <w:lang w:bidi="fa-IR"/>
        </w:rPr>
      </w:pPr>
      <w:r w:rsidRPr="00F019E3">
        <w:rPr>
          <w:rFonts w:ascii="IRBadr" w:hAnsi="IRBadr" w:cs="IRBadr"/>
          <w:b/>
          <w:bCs/>
          <w:sz w:val="28"/>
          <w:szCs w:val="28"/>
          <w:rtl/>
          <w:lang w:bidi="fa-IR"/>
        </w:rPr>
        <w:t>بسم‌الله</w:t>
      </w:r>
      <w:r w:rsidR="00690EDD" w:rsidRPr="00F019E3">
        <w:rPr>
          <w:rFonts w:ascii="IRBadr" w:hAnsi="IRBadr" w:cs="IRBadr"/>
          <w:b/>
          <w:bCs/>
          <w:sz w:val="28"/>
          <w:szCs w:val="28"/>
          <w:rtl/>
          <w:lang w:bidi="fa-IR"/>
        </w:rPr>
        <w:t xml:space="preserve"> الرحمن الرحیم</w:t>
      </w:r>
    </w:p>
    <w:p w:rsidR="00F17DBE" w:rsidRPr="00F019E3" w:rsidRDefault="00F17DBE" w:rsidP="00F17DBE">
      <w:pPr>
        <w:bidi/>
        <w:jc w:val="both"/>
        <w:rPr>
          <w:rFonts w:ascii="IRBadr" w:hAnsi="IRBadr" w:cs="IRBadr"/>
          <w:b/>
          <w:bCs/>
          <w:sz w:val="28"/>
          <w:szCs w:val="28"/>
          <w:lang w:bidi="fa-IR"/>
        </w:rPr>
      </w:pPr>
      <w:r w:rsidRPr="00F019E3">
        <w:rPr>
          <w:rFonts w:ascii="IRBadr" w:hAnsi="IRBadr" w:cs="IRBadr"/>
          <w:b/>
          <w:bCs/>
          <w:sz w:val="28"/>
          <w:szCs w:val="28"/>
          <w:rtl/>
          <w:lang w:bidi="fa-IR"/>
        </w:rPr>
        <w:t>فهرست مطالب :</w:t>
      </w:r>
    </w:p>
    <w:bookmarkStart w:id="0" w:name="_GoBack"/>
    <w:p w:rsidR="00D64760" w:rsidRDefault="00F17DBE" w:rsidP="00D64760">
      <w:pPr>
        <w:pStyle w:val="TOC1"/>
        <w:tabs>
          <w:tab w:val="right" w:leader="dot" w:pos="9350"/>
        </w:tabs>
        <w:rPr>
          <w:rFonts w:asciiTheme="minorHAnsi" w:hAnsiTheme="minorHAnsi" w:cstheme="minorBidi"/>
          <w:noProof/>
          <w:szCs w:val="22"/>
        </w:rPr>
      </w:pPr>
      <w:r w:rsidRPr="00F019E3">
        <w:rPr>
          <w:rFonts w:ascii="IRBadr" w:hAnsi="IRBadr" w:cs="IRBadr"/>
          <w:b/>
          <w:bCs/>
          <w:sz w:val="28"/>
          <w:rtl/>
        </w:rPr>
        <w:fldChar w:fldCharType="begin"/>
      </w:r>
      <w:r w:rsidRPr="00F019E3">
        <w:rPr>
          <w:rFonts w:ascii="IRBadr" w:hAnsi="IRBadr" w:cs="IRBadr"/>
          <w:b/>
          <w:bCs/>
          <w:sz w:val="28"/>
          <w:rtl/>
        </w:rPr>
        <w:instrText xml:space="preserve"> </w:instrText>
      </w:r>
      <w:r w:rsidRPr="00F019E3">
        <w:rPr>
          <w:rFonts w:ascii="IRBadr" w:hAnsi="IRBadr" w:cs="IRBadr"/>
          <w:b/>
          <w:bCs/>
          <w:sz w:val="28"/>
        </w:rPr>
        <w:instrText>TOC</w:instrText>
      </w:r>
      <w:r w:rsidRPr="00F019E3">
        <w:rPr>
          <w:rFonts w:ascii="IRBadr" w:hAnsi="IRBadr" w:cs="IRBadr"/>
          <w:b/>
          <w:bCs/>
          <w:sz w:val="28"/>
          <w:rtl/>
        </w:rPr>
        <w:instrText xml:space="preserve"> \</w:instrText>
      </w:r>
      <w:r w:rsidRPr="00F019E3">
        <w:rPr>
          <w:rFonts w:ascii="IRBadr" w:hAnsi="IRBadr" w:cs="IRBadr"/>
          <w:b/>
          <w:bCs/>
          <w:sz w:val="28"/>
        </w:rPr>
        <w:instrText>o "</w:instrText>
      </w:r>
      <w:r w:rsidRPr="00F019E3">
        <w:rPr>
          <w:rFonts w:ascii="IRBadr" w:hAnsi="IRBadr" w:cs="IRBadr"/>
          <w:b/>
          <w:bCs/>
          <w:sz w:val="28"/>
          <w:rtl/>
        </w:rPr>
        <w:instrText>1-4</w:instrText>
      </w:r>
      <w:r w:rsidRPr="00F019E3">
        <w:rPr>
          <w:rFonts w:ascii="IRBadr" w:hAnsi="IRBadr" w:cs="IRBadr"/>
          <w:b/>
          <w:bCs/>
          <w:sz w:val="28"/>
        </w:rPr>
        <w:instrText>" \h \z \u</w:instrText>
      </w:r>
      <w:r w:rsidRPr="00F019E3">
        <w:rPr>
          <w:rFonts w:ascii="IRBadr" w:hAnsi="IRBadr" w:cs="IRBadr"/>
          <w:b/>
          <w:bCs/>
          <w:sz w:val="28"/>
          <w:rtl/>
        </w:rPr>
        <w:instrText xml:space="preserve"> </w:instrText>
      </w:r>
      <w:r w:rsidRPr="00F019E3">
        <w:rPr>
          <w:rFonts w:ascii="IRBadr" w:hAnsi="IRBadr" w:cs="IRBadr"/>
          <w:b/>
          <w:bCs/>
          <w:sz w:val="28"/>
          <w:rtl/>
        </w:rPr>
        <w:fldChar w:fldCharType="separate"/>
      </w:r>
      <w:hyperlink w:anchor="_Toc427402274" w:history="1">
        <w:r w:rsidR="00D64760" w:rsidRPr="00A91E38">
          <w:rPr>
            <w:rStyle w:val="Hyperlink"/>
            <w:rFonts w:ascii="IRBadr" w:hAnsi="IRBadr" w:cs="IRBadr" w:hint="eastAsia"/>
            <w:noProof/>
            <w:rtl/>
          </w:rPr>
          <w:t>مثبتات</w:t>
        </w:r>
        <w:r w:rsidR="00D64760" w:rsidRPr="00A91E38">
          <w:rPr>
            <w:rStyle w:val="Hyperlink"/>
            <w:rFonts w:ascii="IRBadr" w:hAnsi="IRBadr" w:cs="IRBadr"/>
            <w:noProof/>
            <w:rtl/>
          </w:rPr>
          <w:t xml:space="preserve"> </w:t>
        </w:r>
        <w:r w:rsidR="00D64760" w:rsidRPr="00A91E38">
          <w:rPr>
            <w:rStyle w:val="Hyperlink"/>
            <w:rFonts w:ascii="IRBadr" w:hAnsi="IRBadr" w:cs="IRBadr" w:hint="eastAsia"/>
            <w:noProof/>
            <w:rtl/>
          </w:rPr>
          <w:t>حدود</w:t>
        </w:r>
        <w:r w:rsidR="00D64760">
          <w:rPr>
            <w:noProof/>
            <w:webHidden/>
          </w:rPr>
          <w:tab/>
        </w:r>
        <w:r w:rsidR="00D64760">
          <w:rPr>
            <w:rStyle w:val="Hyperlink"/>
            <w:noProof/>
            <w:rtl/>
          </w:rPr>
          <w:fldChar w:fldCharType="begin"/>
        </w:r>
        <w:r w:rsidR="00D64760">
          <w:rPr>
            <w:noProof/>
            <w:webHidden/>
          </w:rPr>
          <w:instrText xml:space="preserve"> PAGEREF _Toc427402274 \h </w:instrText>
        </w:r>
        <w:r w:rsidR="00D64760">
          <w:rPr>
            <w:rStyle w:val="Hyperlink"/>
            <w:noProof/>
            <w:rtl/>
          </w:rPr>
        </w:r>
        <w:r w:rsidR="00D64760">
          <w:rPr>
            <w:rStyle w:val="Hyperlink"/>
            <w:noProof/>
            <w:rtl/>
          </w:rPr>
          <w:fldChar w:fldCharType="separate"/>
        </w:r>
        <w:r w:rsidR="00D64760">
          <w:rPr>
            <w:noProof/>
            <w:webHidden/>
          </w:rPr>
          <w:t>2</w:t>
        </w:r>
        <w:r w:rsidR="00D64760">
          <w:rPr>
            <w:rStyle w:val="Hyperlink"/>
            <w:noProof/>
            <w:rtl/>
          </w:rPr>
          <w:fldChar w:fldCharType="end"/>
        </w:r>
      </w:hyperlink>
    </w:p>
    <w:p w:rsidR="00D64760" w:rsidRDefault="00D64760" w:rsidP="00D64760">
      <w:pPr>
        <w:pStyle w:val="TOC1"/>
        <w:tabs>
          <w:tab w:val="right" w:leader="dot" w:pos="9350"/>
        </w:tabs>
        <w:rPr>
          <w:rFonts w:asciiTheme="minorHAnsi" w:hAnsiTheme="minorHAnsi" w:cstheme="minorBidi"/>
          <w:noProof/>
          <w:szCs w:val="22"/>
        </w:rPr>
      </w:pPr>
      <w:hyperlink w:anchor="_Toc427402275" w:history="1">
        <w:r w:rsidRPr="00A91E38">
          <w:rPr>
            <w:rStyle w:val="Hyperlink"/>
            <w:rFonts w:ascii="IRBadr" w:hAnsi="IRBadr" w:cs="IRBadr" w:hint="eastAsia"/>
            <w:noProof/>
            <w:rtl/>
          </w:rPr>
          <w:t>ک</w:t>
        </w:r>
        <w:r w:rsidRPr="00A91E38">
          <w:rPr>
            <w:rStyle w:val="Hyperlink"/>
            <w:rFonts w:ascii="IRBadr" w:hAnsi="IRBadr" w:cs="IRBadr" w:hint="cs"/>
            <w:noProof/>
            <w:rtl/>
          </w:rPr>
          <w:t>ی</w:t>
        </w:r>
        <w:r w:rsidRPr="00A91E38">
          <w:rPr>
            <w:rStyle w:val="Hyperlink"/>
            <w:rFonts w:ascii="IRBadr" w:hAnsi="IRBadr" w:cs="IRBadr" w:hint="eastAsia"/>
            <w:noProof/>
            <w:rtl/>
          </w:rPr>
          <w:t>ف</w:t>
        </w:r>
        <w:r w:rsidRPr="00A91E38">
          <w:rPr>
            <w:rStyle w:val="Hyperlink"/>
            <w:rFonts w:ascii="IRBadr" w:hAnsi="IRBadr" w:cs="IRBadr" w:hint="cs"/>
            <w:noProof/>
            <w:rtl/>
          </w:rPr>
          <w:t>ی</w:t>
        </w:r>
        <w:r w:rsidRPr="00A91E38">
          <w:rPr>
            <w:rStyle w:val="Hyperlink"/>
            <w:rFonts w:ascii="IRBadr" w:hAnsi="IRBadr" w:cs="IRBadr" w:hint="eastAsia"/>
            <w:noProof/>
            <w:rtl/>
          </w:rPr>
          <w:t>ت</w:t>
        </w:r>
        <w:r w:rsidRPr="00A91E38">
          <w:rPr>
            <w:rStyle w:val="Hyperlink"/>
            <w:rFonts w:ascii="IRBadr" w:hAnsi="IRBadr" w:cs="IRBadr"/>
            <w:noProof/>
            <w:rtl/>
          </w:rPr>
          <w:t xml:space="preserve"> </w:t>
        </w:r>
        <w:r w:rsidRPr="00A91E38">
          <w:rPr>
            <w:rStyle w:val="Hyperlink"/>
            <w:rFonts w:ascii="IRBadr" w:hAnsi="IRBadr" w:cs="IRBadr" w:hint="eastAsia"/>
            <w:noProof/>
            <w:rtl/>
          </w:rPr>
          <w:t>حد</w:t>
        </w:r>
        <w:r>
          <w:rPr>
            <w:noProof/>
            <w:webHidden/>
          </w:rPr>
          <w:tab/>
        </w:r>
        <w:r>
          <w:rPr>
            <w:rStyle w:val="Hyperlink"/>
            <w:noProof/>
            <w:rtl/>
          </w:rPr>
          <w:fldChar w:fldCharType="begin"/>
        </w:r>
        <w:r>
          <w:rPr>
            <w:noProof/>
            <w:webHidden/>
          </w:rPr>
          <w:instrText xml:space="preserve"> PAGEREF _Toc427402275 \h </w:instrText>
        </w:r>
        <w:r>
          <w:rPr>
            <w:rStyle w:val="Hyperlink"/>
            <w:noProof/>
            <w:rtl/>
          </w:rPr>
        </w:r>
        <w:r>
          <w:rPr>
            <w:rStyle w:val="Hyperlink"/>
            <w:noProof/>
            <w:rtl/>
          </w:rPr>
          <w:fldChar w:fldCharType="separate"/>
        </w:r>
        <w:r>
          <w:rPr>
            <w:noProof/>
            <w:webHidden/>
          </w:rPr>
          <w:t>2</w:t>
        </w:r>
        <w:r>
          <w:rPr>
            <w:rStyle w:val="Hyperlink"/>
            <w:noProof/>
            <w:rtl/>
          </w:rPr>
          <w:fldChar w:fldCharType="end"/>
        </w:r>
      </w:hyperlink>
    </w:p>
    <w:p w:rsidR="00D64760" w:rsidRDefault="00D64760" w:rsidP="00D64760">
      <w:pPr>
        <w:pStyle w:val="TOC2"/>
        <w:tabs>
          <w:tab w:val="right" w:leader="dot" w:pos="9350"/>
        </w:tabs>
        <w:rPr>
          <w:rFonts w:asciiTheme="minorHAnsi" w:hAnsiTheme="minorHAnsi" w:cstheme="minorBidi"/>
          <w:noProof/>
          <w:szCs w:val="22"/>
        </w:rPr>
      </w:pPr>
      <w:hyperlink w:anchor="_Toc427402276" w:history="1">
        <w:r w:rsidRPr="00A91E38">
          <w:rPr>
            <w:rStyle w:val="Hyperlink"/>
            <w:rFonts w:ascii="IRBadr" w:hAnsi="IRBadr" w:cs="IRBadr" w:hint="eastAsia"/>
            <w:noProof/>
            <w:rtl/>
          </w:rPr>
          <w:t>مراحل</w:t>
        </w:r>
        <w:r w:rsidRPr="00A91E38">
          <w:rPr>
            <w:rStyle w:val="Hyperlink"/>
            <w:rFonts w:ascii="IRBadr" w:hAnsi="IRBadr" w:cs="IRBadr"/>
            <w:noProof/>
            <w:rtl/>
          </w:rPr>
          <w:t xml:space="preserve"> </w:t>
        </w:r>
        <w:r w:rsidRPr="00A91E38">
          <w:rPr>
            <w:rStyle w:val="Hyperlink"/>
            <w:rFonts w:ascii="IRBadr" w:hAnsi="IRBadr" w:cs="IRBadr" w:hint="eastAsia"/>
            <w:noProof/>
            <w:rtl/>
          </w:rPr>
          <w:t>حد</w:t>
        </w:r>
        <w:r>
          <w:rPr>
            <w:noProof/>
            <w:webHidden/>
          </w:rPr>
          <w:tab/>
        </w:r>
        <w:r>
          <w:rPr>
            <w:rStyle w:val="Hyperlink"/>
            <w:noProof/>
            <w:rtl/>
          </w:rPr>
          <w:fldChar w:fldCharType="begin"/>
        </w:r>
        <w:r>
          <w:rPr>
            <w:noProof/>
            <w:webHidden/>
          </w:rPr>
          <w:instrText xml:space="preserve"> PAGEREF _Toc427402276 \h </w:instrText>
        </w:r>
        <w:r>
          <w:rPr>
            <w:rStyle w:val="Hyperlink"/>
            <w:noProof/>
            <w:rtl/>
          </w:rPr>
        </w:r>
        <w:r>
          <w:rPr>
            <w:rStyle w:val="Hyperlink"/>
            <w:noProof/>
            <w:rtl/>
          </w:rPr>
          <w:fldChar w:fldCharType="separate"/>
        </w:r>
        <w:r>
          <w:rPr>
            <w:noProof/>
            <w:webHidden/>
          </w:rPr>
          <w:t>2</w:t>
        </w:r>
        <w:r>
          <w:rPr>
            <w:rStyle w:val="Hyperlink"/>
            <w:noProof/>
            <w:rtl/>
          </w:rPr>
          <w:fldChar w:fldCharType="end"/>
        </w:r>
      </w:hyperlink>
    </w:p>
    <w:p w:rsidR="00D64760" w:rsidRDefault="00D64760" w:rsidP="00D64760">
      <w:pPr>
        <w:pStyle w:val="TOC2"/>
        <w:tabs>
          <w:tab w:val="right" w:leader="dot" w:pos="9350"/>
        </w:tabs>
        <w:rPr>
          <w:rFonts w:asciiTheme="minorHAnsi" w:hAnsiTheme="minorHAnsi" w:cstheme="minorBidi"/>
          <w:noProof/>
          <w:szCs w:val="22"/>
        </w:rPr>
      </w:pPr>
      <w:hyperlink w:anchor="_Toc427402277" w:history="1">
        <w:r w:rsidRPr="00A91E38">
          <w:rPr>
            <w:rStyle w:val="Hyperlink"/>
            <w:rFonts w:ascii="IRBadr" w:hAnsi="IRBadr" w:cs="IRBadr" w:hint="eastAsia"/>
            <w:noProof/>
            <w:rtl/>
          </w:rPr>
          <w:t>محل</w:t>
        </w:r>
        <w:r w:rsidRPr="00A91E38">
          <w:rPr>
            <w:rStyle w:val="Hyperlink"/>
            <w:rFonts w:ascii="IRBadr" w:hAnsi="IRBadr" w:cs="IRBadr"/>
            <w:noProof/>
            <w:rtl/>
          </w:rPr>
          <w:t xml:space="preserve"> </w:t>
        </w:r>
        <w:r w:rsidRPr="00A91E38">
          <w:rPr>
            <w:rStyle w:val="Hyperlink"/>
            <w:rFonts w:ascii="IRBadr" w:hAnsi="IRBadr" w:cs="IRBadr" w:hint="eastAsia"/>
            <w:noProof/>
            <w:rtl/>
          </w:rPr>
          <w:t>بر</w:t>
        </w:r>
        <w:r w:rsidRPr="00A91E38">
          <w:rPr>
            <w:rStyle w:val="Hyperlink"/>
            <w:rFonts w:ascii="IRBadr" w:hAnsi="IRBadr" w:cs="IRBadr" w:hint="cs"/>
            <w:noProof/>
            <w:rtl/>
          </w:rPr>
          <w:t>ی</w:t>
        </w:r>
        <w:r w:rsidRPr="00A91E38">
          <w:rPr>
            <w:rStyle w:val="Hyperlink"/>
            <w:rFonts w:ascii="IRBadr" w:hAnsi="IRBadr" w:cs="IRBadr" w:hint="eastAsia"/>
            <w:noProof/>
            <w:rtl/>
          </w:rPr>
          <w:t>ده</w:t>
        </w:r>
        <w:r w:rsidRPr="00A91E38">
          <w:rPr>
            <w:rStyle w:val="Hyperlink"/>
            <w:rFonts w:ascii="IRBadr" w:hAnsi="IRBadr" w:cs="IRBadr"/>
            <w:noProof/>
            <w:rtl/>
          </w:rPr>
          <w:t xml:space="preserve"> </w:t>
        </w:r>
        <w:r w:rsidRPr="00A91E38">
          <w:rPr>
            <w:rStyle w:val="Hyperlink"/>
            <w:rFonts w:ascii="IRBadr" w:hAnsi="IRBadr" w:cs="IRBadr" w:hint="eastAsia"/>
            <w:noProof/>
            <w:rtl/>
          </w:rPr>
          <w:t>شدن</w:t>
        </w:r>
        <w:r w:rsidRPr="00A91E38">
          <w:rPr>
            <w:rStyle w:val="Hyperlink"/>
            <w:rFonts w:ascii="IRBadr" w:hAnsi="IRBadr" w:cs="IRBadr"/>
            <w:noProof/>
            <w:rtl/>
          </w:rPr>
          <w:t xml:space="preserve"> </w:t>
        </w:r>
        <w:r w:rsidRPr="00A91E38">
          <w:rPr>
            <w:rStyle w:val="Hyperlink"/>
            <w:rFonts w:ascii="IRBadr" w:hAnsi="IRBadr" w:cs="IRBadr" w:hint="cs"/>
            <w:noProof/>
            <w:rtl/>
          </w:rPr>
          <w:t>ی</w:t>
        </w:r>
        <w:r w:rsidRPr="00A91E38">
          <w:rPr>
            <w:rStyle w:val="Hyperlink"/>
            <w:rFonts w:ascii="IRBadr" w:hAnsi="IRBadr" w:cs="IRBadr" w:hint="eastAsia"/>
            <w:noProof/>
            <w:rtl/>
          </w:rPr>
          <w:t>د</w:t>
        </w:r>
        <w:r>
          <w:rPr>
            <w:noProof/>
            <w:webHidden/>
          </w:rPr>
          <w:tab/>
        </w:r>
        <w:r>
          <w:rPr>
            <w:rStyle w:val="Hyperlink"/>
            <w:noProof/>
            <w:rtl/>
          </w:rPr>
          <w:fldChar w:fldCharType="begin"/>
        </w:r>
        <w:r>
          <w:rPr>
            <w:noProof/>
            <w:webHidden/>
          </w:rPr>
          <w:instrText xml:space="preserve"> PAGEREF _Toc427402277 \h </w:instrText>
        </w:r>
        <w:r>
          <w:rPr>
            <w:rStyle w:val="Hyperlink"/>
            <w:noProof/>
            <w:rtl/>
          </w:rPr>
        </w:r>
        <w:r>
          <w:rPr>
            <w:rStyle w:val="Hyperlink"/>
            <w:noProof/>
            <w:rtl/>
          </w:rPr>
          <w:fldChar w:fldCharType="separate"/>
        </w:r>
        <w:r>
          <w:rPr>
            <w:noProof/>
            <w:webHidden/>
          </w:rPr>
          <w:t>2</w:t>
        </w:r>
        <w:r>
          <w:rPr>
            <w:rStyle w:val="Hyperlink"/>
            <w:noProof/>
            <w:rtl/>
          </w:rPr>
          <w:fldChar w:fldCharType="end"/>
        </w:r>
      </w:hyperlink>
    </w:p>
    <w:p w:rsidR="00D64760" w:rsidRDefault="00D64760" w:rsidP="00D64760">
      <w:pPr>
        <w:pStyle w:val="TOC2"/>
        <w:tabs>
          <w:tab w:val="right" w:leader="dot" w:pos="9350"/>
        </w:tabs>
        <w:rPr>
          <w:rFonts w:asciiTheme="minorHAnsi" w:hAnsiTheme="minorHAnsi" w:cstheme="minorBidi"/>
          <w:noProof/>
          <w:szCs w:val="22"/>
        </w:rPr>
      </w:pPr>
      <w:hyperlink w:anchor="_Toc427402278" w:history="1">
        <w:r w:rsidRPr="00A91E38">
          <w:rPr>
            <w:rStyle w:val="Hyperlink"/>
            <w:rFonts w:ascii="IRBadr" w:hAnsi="IRBadr" w:cs="IRBadr" w:hint="eastAsia"/>
            <w:noProof/>
            <w:rtl/>
          </w:rPr>
          <w:t>مسئله</w:t>
        </w:r>
        <w:r w:rsidRPr="00A91E38">
          <w:rPr>
            <w:rStyle w:val="Hyperlink"/>
            <w:rFonts w:ascii="IRBadr" w:hAnsi="IRBadr" w:cs="IRBadr"/>
            <w:noProof/>
            <w:rtl/>
          </w:rPr>
          <w:t xml:space="preserve"> </w:t>
        </w:r>
        <w:r w:rsidRPr="00A91E38">
          <w:rPr>
            <w:rStyle w:val="Hyperlink"/>
            <w:rFonts w:ascii="IRBadr" w:hAnsi="IRBadr" w:cs="IRBadr" w:hint="eastAsia"/>
            <w:noProof/>
            <w:rtl/>
          </w:rPr>
          <w:t>فوق</w:t>
        </w:r>
        <w:r w:rsidRPr="00A91E38">
          <w:rPr>
            <w:rStyle w:val="Hyperlink"/>
            <w:rFonts w:ascii="IRBadr" w:hAnsi="IRBadr" w:cs="IRBadr"/>
            <w:noProof/>
            <w:rtl/>
          </w:rPr>
          <w:t xml:space="preserve"> </w:t>
        </w:r>
        <w:r w:rsidRPr="00A91E38">
          <w:rPr>
            <w:rStyle w:val="Hyperlink"/>
            <w:rFonts w:ascii="IRBadr" w:hAnsi="IRBadr" w:cs="IRBadr" w:hint="eastAsia"/>
            <w:noProof/>
            <w:rtl/>
          </w:rPr>
          <w:t>در</w:t>
        </w:r>
        <w:r w:rsidRPr="00A91E38">
          <w:rPr>
            <w:rStyle w:val="Hyperlink"/>
            <w:rFonts w:ascii="IRBadr" w:hAnsi="IRBadr" w:cs="IRBadr"/>
            <w:noProof/>
            <w:rtl/>
          </w:rPr>
          <w:t xml:space="preserve"> </w:t>
        </w:r>
        <w:r w:rsidRPr="00A91E38">
          <w:rPr>
            <w:rStyle w:val="Hyperlink"/>
            <w:rFonts w:ascii="IRBadr" w:hAnsi="IRBadr" w:cs="IRBadr" w:hint="eastAsia"/>
            <w:noProof/>
            <w:rtl/>
          </w:rPr>
          <w:t>نزد</w:t>
        </w:r>
        <w:r w:rsidRPr="00A91E38">
          <w:rPr>
            <w:rStyle w:val="Hyperlink"/>
            <w:rFonts w:ascii="IRBadr" w:hAnsi="IRBadr" w:cs="IRBadr"/>
            <w:noProof/>
            <w:rtl/>
          </w:rPr>
          <w:t xml:space="preserve"> </w:t>
        </w:r>
        <w:r w:rsidRPr="00A91E38">
          <w:rPr>
            <w:rStyle w:val="Hyperlink"/>
            <w:rFonts w:ascii="IRBadr" w:hAnsi="IRBadr" w:cs="IRBadr" w:hint="eastAsia"/>
            <w:noProof/>
            <w:rtl/>
          </w:rPr>
          <w:t>عامه</w:t>
        </w:r>
        <w:r>
          <w:rPr>
            <w:noProof/>
            <w:webHidden/>
          </w:rPr>
          <w:tab/>
        </w:r>
        <w:r>
          <w:rPr>
            <w:rStyle w:val="Hyperlink"/>
            <w:noProof/>
            <w:rtl/>
          </w:rPr>
          <w:fldChar w:fldCharType="begin"/>
        </w:r>
        <w:r>
          <w:rPr>
            <w:noProof/>
            <w:webHidden/>
          </w:rPr>
          <w:instrText xml:space="preserve"> PAGEREF _Toc427402278 \h </w:instrText>
        </w:r>
        <w:r>
          <w:rPr>
            <w:rStyle w:val="Hyperlink"/>
            <w:noProof/>
            <w:rtl/>
          </w:rPr>
        </w:r>
        <w:r>
          <w:rPr>
            <w:rStyle w:val="Hyperlink"/>
            <w:noProof/>
            <w:rtl/>
          </w:rPr>
          <w:fldChar w:fldCharType="separate"/>
        </w:r>
        <w:r>
          <w:rPr>
            <w:noProof/>
            <w:webHidden/>
          </w:rPr>
          <w:t>3</w:t>
        </w:r>
        <w:r>
          <w:rPr>
            <w:rStyle w:val="Hyperlink"/>
            <w:noProof/>
            <w:rtl/>
          </w:rPr>
          <w:fldChar w:fldCharType="end"/>
        </w:r>
      </w:hyperlink>
    </w:p>
    <w:p w:rsidR="00D64760" w:rsidRDefault="00D64760" w:rsidP="00D64760">
      <w:pPr>
        <w:pStyle w:val="TOC2"/>
        <w:tabs>
          <w:tab w:val="right" w:leader="dot" w:pos="9350"/>
        </w:tabs>
        <w:rPr>
          <w:rFonts w:asciiTheme="minorHAnsi" w:hAnsiTheme="minorHAnsi" w:cstheme="minorBidi"/>
          <w:noProof/>
          <w:szCs w:val="22"/>
        </w:rPr>
      </w:pPr>
      <w:hyperlink w:anchor="_Toc427402279" w:history="1">
        <w:r w:rsidRPr="00A91E38">
          <w:rPr>
            <w:rStyle w:val="Hyperlink"/>
            <w:rFonts w:ascii="IRBadr" w:hAnsi="IRBadr" w:cs="IRBadr" w:hint="eastAsia"/>
            <w:noProof/>
            <w:rtl/>
          </w:rPr>
          <w:t>مستندات</w:t>
        </w:r>
        <w:r w:rsidRPr="00A91E38">
          <w:rPr>
            <w:rStyle w:val="Hyperlink"/>
            <w:rFonts w:ascii="IRBadr" w:hAnsi="IRBadr" w:cs="IRBadr"/>
            <w:noProof/>
            <w:rtl/>
          </w:rPr>
          <w:t xml:space="preserve"> </w:t>
        </w:r>
        <w:r w:rsidRPr="00A91E38">
          <w:rPr>
            <w:rStyle w:val="Hyperlink"/>
            <w:rFonts w:ascii="IRBadr" w:hAnsi="IRBadr" w:cs="IRBadr" w:hint="eastAsia"/>
            <w:noProof/>
            <w:rtl/>
          </w:rPr>
          <w:t>مبنا</w:t>
        </w:r>
        <w:r w:rsidRPr="00A91E38">
          <w:rPr>
            <w:rStyle w:val="Hyperlink"/>
            <w:rFonts w:ascii="IRBadr" w:hAnsi="IRBadr" w:cs="IRBadr" w:hint="cs"/>
            <w:noProof/>
            <w:rtl/>
          </w:rPr>
          <w:t>ی</w:t>
        </w:r>
        <w:r w:rsidRPr="00A91E38">
          <w:rPr>
            <w:rStyle w:val="Hyperlink"/>
            <w:rFonts w:ascii="IRBadr" w:hAnsi="IRBadr" w:cs="IRBadr"/>
            <w:noProof/>
            <w:rtl/>
          </w:rPr>
          <w:t xml:space="preserve"> </w:t>
        </w:r>
        <w:r w:rsidRPr="00A91E38">
          <w:rPr>
            <w:rStyle w:val="Hyperlink"/>
            <w:rFonts w:ascii="IRBadr" w:hAnsi="IRBadr" w:cs="IRBadr" w:hint="eastAsia"/>
            <w:noProof/>
            <w:rtl/>
          </w:rPr>
          <w:t>خاصه</w:t>
        </w:r>
        <w:r>
          <w:rPr>
            <w:noProof/>
            <w:webHidden/>
          </w:rPr>
          <w:tab/>
        </w:r>
        <w:r>
          <w:rPr>
            <w:rStyle w:val="Hyperlink"/>
            <w:noProof/>
            <w:rtl/>
          </w:rPr>
          <w:fldChar w:fldCharType="begin"/>
        </w:r>
        <w:r>
          <w:rPr>
            <w:noProof/>
            <w:webHidden/>
          </w:rPr>
          <w:instrText xml:space="preserve"> PAGEREF _Toc427402279 \h </w:instrText>
        </w:r>
        <w:r>
          <w:rPr>
            <w:rStyle w:val="Hyperlink"/>
            <w:noProof/>
            <w:rtl/>
          </w:rPr>
        </w:r>
        <w:r>
          <w:rPr>
            <w:rStyle w:val="Hyperlink"/>
            <w:noProof/>
            <w:rtl/>
          </w:rPr>
          <w:fldChar w:fldCharType="separate"/>
        </w:r>
        <w:r>
          <w:rPr>
            <w:noProof/>
            <w:webHidden/>
          </w:rPr>
          <w:t>3</w:t>
        </w:r>
        <w:r>
          <w:rPr>
            <w:rStyle w:val="Hyperlink"/>
            <w:noProof/>
            <w:rtl/>
          </w:rPr>
          <w:fldChar w:fldCharType="end"/>
        </w:r>
      </w:hyperlink>
    </w:p>
    <w:p w:rsidR="00D64760" w:rsidRDefault="00D64760" w:rsidP="00D64760">
      <w:pPr>
        <w:pStyle w:val="TOC2"/>
        <w:tabs>
          <w:tab w:val="right" w:leader="dot" w:pos="9350"/>
        </w:tabs>
        <w:rPr>
          <w:rFonts w:asciiTheme="minorHAnsi" w:hAnsiTheme="minorHAnsi" w:cstheme="minorBidi"/>
          <w:noProof/>
          <w:szCs w:val="22"/>
        </w:rPr>
      </w:pPr>
      <w:hyperlink w:anchor="_Toc427402280" w:history="1">
        <w:r w:rsidRPr="00A91E38">
          <w:rPr>
            <w:rStyle w:val="Hyperlink"/>
            <w:rFonts w:ascii="IRBadr" w:hAnsi="IRBadr" w:cs="IRBadr" w:hint="eastAsia"/>
            <w:noProof/>
            <w:rtl/>
          </w:rPr>
          <w:t>روا</w:t>
        </w:r>
        <w:r w:rsidRPr="00A91E38">
          <w:rPr>
            <w:rStyle w:val="Hyperlink"/>
            <w:rFonts w:ascii="IRBadr" w:hAnsi="IRBadr" w:cs="IRBadr" w:hint="cs"/>
            <w:noProof/>
            <w:rtl/>
          </w:rPr>
          <w:t>ی</w:t>
        </w:r>
        <w:r w:rsidRPr="00A91E38">
          <w:rPr>
            <w:rStyle w:val="Hyperlink"/>
            <w:rFonts w:ascii="IRBadr" w:hAnsi="IRBadr" w:cs="IRBadr" w:hint="eastAsia"/>
            <w:noProof/>
            <w:rtl/>
          </w:rPr>
          <w:t>ت</w:t>
        </w:r>
        <w:r w:rsidRPr="00A91E38">
          <w:rPr>
            <w:rStyle w:val="Hyperlink"/>
            <w:rFonts w:ascii="IRBadr" w:hAnsi="IRBadr" w:cs="IRBadr"/>
            <w:noProof/>
            <w:rtl/>
          </w:rPr>
          <w:t xml:space="preserve"> </w:t>
        </w:r>
        <w:r w:rsidRPr="00A91E38">
          <w:rPr>
            <w:rStyle w:val="Hyperlink"/>
            <w:rFonts w:ascii="IRBadr" w:hAnsi="IRBadr" w:cs="IRBadr" w:hint="eastAsia"/>
            <w:noProof/>
            <w:rtl/>
          </w:rPr>
          <w:t>اول</w:t>
        </w:r>
        <w:r>
          <w:rPr>
            <w:noProof/>
            <w:webHidden/>
          </w:rPr>
          <w:tab/>
        </w:r>
        <w:r>
          <w:rPr>
            <w:rStyle w:val="Hyperlink"/>
            <w:noProof/>
            <w:rtl/>
          </w:rPr>
          <w:fldChar w:fldCharType="begin"/>
        </w:r>
        <w:r>
          <w:rPr>
            <w:noProof/>
            <w:webHidden/>
          </w:rPr>
          <w:instrText xml:space="preserve"> PAGEREF _Toc427402280 \h </w:instrText>
        </w:r>
        <w:r>
          <w:rPr>
            <w:rStyle w:val="Hyperlink"/>
            <w:noProof/>
            <w:rtl/>
          </w:rPr>
        </w:r>
        <w:r>
          <w:rPr>
            <w:rStyle w:val="Hyperlink"/>
            <w:noProof/>
            <w:rtl/>
          </w:rPr>
          <w:fldChar w:fldCharType="separate"/>
        </w:r>
        <w:r>
          <w:rPr>
            <w:noProof/>
            <w:webHidden/>
          </w:rPr>
          <w:t>3</w:t>
        </w:r>
        <w:r>
          <w:rPr>
            <w:rStyle w:val="Hyperlink"/>
            <w:noProof/>
            <w:rtl/>
          </w:rPr>
          <w:fldChar w:fldCharType="end"/>
        </w:r>
      </w:hyperlink>
    </w:p>
    <w:p w:rsidR="00D64760" w:rsidRDefault="00D64760" w:rsidP="00D64760">
      <w:pPr>
        <w:pStyle w:val="TOC2"/>
        <w:tabs>
          <w:tab w:val="right" w:leader="dot" w:pos="9350"/>
        </w:tabs>
        <w:rPr>
          <w:rFonts w:asciiTheme="minorHAnsi" w:hAnsiTheme="minorHAnsi" w:cstheme="minorBidi"/>
          <w:noProof/>
          <w:szCs w:val="22"/>
        </w:rPr>
      </w:pPr>
      <w:hyperlink w:anchor="_Toc427402281" w:history="1">
        <w:r w:rsidRPr="00A91E38">
          <w:rPr>
            <w:rStyle w:val="Hyperlink"/>
            <w:rFonts w:ascii="IRBadr" w:hAnsi="IRBadr" w:cs="IRBadr" w:hint="eastAsia"/>
            <w:noProof/>
            <w:rtl/>
          </w:rPr>
          <w:t>روا</w:t>
        </w:r>
        <w:r w:rsidRPr="00A91E38">
          <w:rPr>
            <w:rStyle w:val="Hyperlink"/>
            <w:rFonts w:ascii="IRBadr" w:hAnsi="IRBadr" w:cs="IRBadr" w:hint="cs"/>
            <w:noProof/>
            <w:rtl/>
          </w:rPr>
          <w:t>ی</w:t>
        </w:r>
        <w:r w:rsidRPr="00A91E38">
          <w:rPr>
            <w:rStyle w:val="Hyperlink"/>
            <w:rFonts w:ascii="IRBadr" w:hAnsi="IRBadr" w:cs="IRBadr" w:hint="eastAsia"/>
            <w:noProof/>
            <w:rtl/>
          </w:rPr>
          <w:t>ت</w:t>
        </w:r>
        <w:r w:rsidRPr="00A91E38">
          <w:rPr>
            <w:rStyle w:val="Hyperlink"/>
            <w:rFonts w:ascii="IRBadr" w:hAnsi="IRBadr" w:cs="IRBadr"/>
            <w:noProof/>
            <w:rtl/>
          </w:rPr>
          <w:t xml:space="preserve"> </w:t>
        </w:r>
        <w:r w:rsidRPr="00A91E38">
          <w:rPr>
            <w:rStyle w:val="Hyperlink"/>
            <w:rFonts w:ascii="IRBadr" w:hAnsi="IRBadr" w:cs="IRBadr" w:hint="eastAsia"/>
            <w:noProof/>
            <w:rtl/>
          </w:rPr>
          <w:t>دوم</w:t>
        </w:r>
        <w:r>
          <w:rPr>
            <w:noProof/>
            <w:webHidden/>
          </w:rPr>
          <w:tab/>
        </w:r>
        <w:r>
          <w:rPr>
            <w:rStyle w:val="Hyperlink"/>
            <w:noProof/>
            <w:rtl/>
          </w:rPr>
          <w:fldChar w:fldCharType="begin"/>
        </w:r>
        <w:r>
          <w:rPr>
            <w:noProof/>
            <w:webHidden/>
          </w:rPr>
          <w:instrText xml:space="preserve"> PAGEREF _Toc427402281 \h </w:instrText>
        </w:r>
        <w:r>
          <w:rPr>
            <w:rStyle w:val="Hyperlink"/>
            <w:noProof/>
            <w:rtl/>
          </w:rPr>
        </w:r>
        <w:r>
          <w:rPr>
            <w:rStyle w:val="Hyperlink"/>
            <w:noProof/>
            <w:rtl/>
          </w:rPr>
          <w:fldChar w:fldCharType="separate"/>
        </w:r>
        <w:r>
          <w:rPr>
            <w:noProof/>
            <w:webHidden/>
          </w:rPr>
          <w:t>3</w:t>
        </w:r>
        <w:r>
          <w:rPr>
            <w:rStyle w:val="Hyperlink"/>
            <w:noProof/>
            <w:rtl/>
          </w:rPr>
          <w:fldChar w:fldCharType="end"/>
        </w:r>
      </w:hyperlink>
    </w:p>
    <w:p w:rsidR="00D64760" w:rsidRDefault="00D64760" w:rsidP="00D64760">
      <w:pPr>
        <w:pStyle w:val="TOC2"/>
        <w:tabs>
          <w:tab w:val="right" w:leader="dot" w:pos="9350"/>
        </w:tabs>
        <w:rPr>
          <w:rFonts w:asciiTheme="minorHAnsi" w:hAnsiTheme="minorHAnsi" w:cstheme="minorBidi"/>
          <w:noProof/>
          <w:szCs w:val="22"/>
        </w:rPr>
      </w:pPr>
      <w:hyperlink w:anchor="_Toc427402282" w:history="1">
        <w:r w:rsidRPr="00A91E38">
          <w:rPr>
            <w:rStyle w:val="Hyperlink"/>
            <w:rFonts w:ascii="IRBadr" w:hAnsi="IRBadr" w:cs="IRBadr" w:hint="eastAsia"/>
            <w:noProof/>
            <w:rtl/>
          </w:rPr>
          <w:t>روا</w:t>
        </w:r>
        <w:r w:rsidRPr="00A91E38">
          <w:rPr>
            <w:rStyle w:val="Hyperlink"/>
            <w:rFonts w:ascii="IRBadr" w:hAnsi="IRBadr" w:cs="IRBadr" w:hint="cs"/>
            <w:noProof/>
            <w:rtl/>
          </w:rPr>
          <w:t>ی</w:t>
        </w:r>
        <w:r w:rsidRPr="00A91E38">
          <w:rPr>
            <w:rStyle w:val="Hyperlink"/>
            <w:rFonts w:ascii="IRBadr" w:hAnsi="IRBadr" w:cs="IRBadr" w:hint="eastAsia"/>
            <w:noProof/>
            <w:rtl/>
          </w:rPr>
          <w:t>ت</w:t>
        </w:r>
        <w:r w:rsidRPr="00A91E38">
          <w:rPr>
            <w:rStyle w:val="Hyperlink"/>
            <w:rFonts w:ascii="IRBadr" w:hAnsi="IRBadr" w:cs="IRBadr"/>
            <w:noProof/>
            <w:rtl/>
          </w:rPr>
          <w:t xml:space="preserve"> </w:t>
        </w:r>
        <w:r w:rsidRPr="00A91E38">
          <w:rPr>
            <w:rStyle w:val="Hyperlink"/>
            <w:rFonts w:ascii="IRBadr" w:hAnsi="IRBadr" w:cs="IRBadr" w:hint="eastAsia"/>
            <w:noProof/>
            <w:rtl/>
          </w:rPr>
          <w:t>سوم</w:t>
        </w:r>
        <w:r>
          <w:rPr>
            <w:noProof/>
            <w:webHidden/>
          </w:rPr>
          <w:tab/>
        </w:r>
        <w:r>
          <w:rPr>
            <w:rStyle w:val="Hyperlink"/>
            <w:noProof/>
            <w:rtl/>
          </w:rPr>
          <w:fldChar w:fldCharType="begin"/>
        </w:r>
        <w:r>
          <w:rPr>
            <w:noProof/>
            <w:webHidden/>
          </w:rPr>
          <w:instrText xml:space="preserve"> PAGEREF _Toc427402282 \h </w:instrText>
        </w:r>
        <w:r>
          <w:rPr>
            <w:rStyle w:val="Hyperlink"/>
            <w:noProof/>
            <w:rtl/>
          </w:rPr>
        </w:r>
        <w:r>
          <w:rPr>
            <w:rStyle w:val="Hyperlink"/>
            <w:noProof/>
            <w:rtl/>
          </w:rPr>
          <w:fldChar w:fldCharType="separate"/>
        </w:r>
        <w:r>
          <w:rPr>
            <w:noProof/>
            <w:webHidden/>
          </w:rPr>
          <w:t>4</w:t>
        </w:r>
        <w:r>
          <w:rPr>
            <w:rStyle w:val="Hyperlink"/>
            <w:noProof/>
            <w:rtl/>
          </w:rPr>
          <w:fldChar w:fldCharType="end"/>
        </w:r>
      </w:hyperlink>
    </w:p>
    <w:p w:rsidR="00D64760" w:rsidRDefault="00D64760" w:rsidP="00D64760">
      <w:pPr>
        <w:pStyle w:val="TOC2"/>
        <w:tabs>
          <w:tab w:val="right" w:leader="dot" w:pos="9350"/>
        </w:tabs>
        <w:rPr>
          <w:rFonts w:asciiTheme="minorHAnsi" w:hAnsiTheme="minorHAnsi" w:cstheme="minorBidi"/>
          <w:noProof/>
          <w:szCs w:val="22"/>
        </w:rPr>
      </w:pPr>
      <w:hyperlink w:anchor="_Toc427402283" w:history="1">
        <w:r w:rsidRPr="00A91E38">
          <w:rPr>
            <w:rStyle w:val="Hyperlink"/>
            <w:rFonts w:ascii="IRBadr" w:hAnsi="IRBadr" w:cs="IRBadr" w:hint="eastAsia"/>
            <w:noProof/>
            <w:rtl/>
          </w:rPr>
          <w:t>روا</w:t>
        </w:r>
        <w:r w:rsidRPr="00A91E38">
          <w:rPr>
            <w:rStyle w:val="Hyperlink"/>
            <w:rFonts w:ascii="IRBadr" w:hAnsi="IRBadr" w:cs="IRBadr" w:hint="cs"/>
            <w:noProof/>
            <w:rtl/>
          </w:rPr>
          <w:t>ی</w:t>
        </w:r>
        <w:r w:rsidRPr="00A91E38">
          <w:rPr>
            <w:rStyle w:val="Hyperlink"/>
            <w:rFonts w:ascii="IRBadr" w:hAnsi="IRBadr" w:cs="IRBadr" w:hint="eastAsia"/>
            <w:noProof/>
            <w:rtl/>
          </w:rPr>
          <w:t>ت</w:t>
        </w:r>
        <w:r w:rsidRPr="00A91E38">
          <w:rPr>
            <w:rStyle w:val="Hyperlink"/>
            <w:rFonts w:ascii="IRBadr" w:hAnsi="IRBadr" w:cs="IRBadr"/>
            <w:noProof/>
            <w:rtl/>
          </w:rPr>
          <w:t xml:space="preserve"> </w:t>
        </w:r>
        <w:r w:rsidRPr="00A91E38">
          <w:rPr>
            <w:rStyle w:val="Hyperlink"/>
            <w:rFonts w:ascii="IRBadr" w:hAnsi="IRBadr" w:cs="IRBadr" w:hint="eastAsia"/>
            <w:noProof/>
            <w:rtl/>
          </w:rPr>
          <w:t>چهارم</w:t>
        </w:r>
        <w:r>
          <w:rPr>
            <w:noProof/>
            <w:webHidden/>
          </w:rPr>
          <w:tab/>
        </w:r>
        <w:r>
          <w:rPr>
            <w:rStyle w:val="Hyperlink"/>
            <w:noProof/>
            <w:rtl/>
          </w:rPr>
          <w:fldChar w:fldCharType="begin"/>
        </w:r>
        <w:r>
          <w:rPr>
            <w:noProof/>
            <w:webHidden/>
          </w:rPr>
          <w:instrText xml:space="preserve"> PAGEREF _Toc427402283 \h </w:instrText>
        </w:r>
        <w:r>
          <w:rPr>
            <w:rStyle w:val="Hyperlink"/>
            <w:noProof/>
            <w:rtl/>
          </w:rPr>
        </w:r>
        <w:r>
          <w:rPr>
            <w:rStyle w:val="Hyperlink"/>
            <w:noProof/>
            <w:rtl/>
          </w:rPr>
          <w:fldChar w:fldCharType="separate"/>
        </w:r>
        <w:r>
          <w:rPr>
            <w:noProof/>
            <w:webHidden/>
          </w:rPr>
          <w:t>4</w:t>
        </w:r>
        <w:r>
          <w:rPr>
            <w:rStyle w:val="Hyperlink"/>
            <w:noProof/>
            <w:rtl/>
          </w:rPr>
          <w:fldChar w:fldCharType="end"/>
        </w:r>
      </w:hyperlink>
    </w:p>
    <w:p w:rsidR="00D64760" w:rsidRDefault="00D64760" w:rsidP="00D64760">
      <w:pPr>
        <w:pStyle w:val="TOC2"/>
        <w:tabs>
          <w:tab w:val="right" w:leader="dot" w:pos="9350"/>
        </w:tabs>
        <w:rPr>
          <w:rFonts w:asciiTheme="minorHAnsi" w:hAnsiTheme="minorHAnsi" w:cstheme="minorBidi"/>
          <w:noProof/>
          <w:szCs w:val="22"/>
        </w:rPr>
      </w:pPr>
      <w:hyperlink w:anchor="_Toc427402284" w:history="1">
        <w:r w:rsidRPr="00A91E38">
          <w:rPr>
            <w:rStyle w:val="Hyperlink"/>
            <w:rFonts w:ascii="IRBadr" w:hAnsi="IRBadr" w:cs="IRBadr" w:hint="eastAsia"/>
            <w:noProof/>
            <w:rtl/>
          </w:rPr>
          <w:t>بررس</w:t>
        </w:r>
        <w:r w:rsidRPr="00A91E38">
          <w:rPr>
            <w:rStyle w:val="Hyperlink"/>
            <w:rFonts w:ascii="IRBadr" w:hAnsi="IRBadr" w:cs="IRBadr" w:hint="cs"/>
            <w:noProof/>
            <w:rtl/>
          </w:rPr>
          <w:t>ی</w:t>
        </w:r>
        <w:r w:rsidRPr="00A91E38">
          <w:rPr>
            <w:rStyle w:val="Hyperlink"/>
            <w:rFonts w:ascii="IRBadr" w:hAnsi="IRBadr" w:cs="IRBadr"/>
            <w:noProof/>
            <w:rtl/>
          </w:rPr>
          <w:t xml:space="preserve"> </w:t>
        </w:r>
        <w:r w:rsidRPr="00A91E38">
          <w:rPr>
            <w:rStyle w:val="Hyperlink"/>
            <w:rFonts w:ascii="IRBadr" w:hAnsi="IRBadr" w:cs="IRBadr" w:hint="eastAsia"/>
            <w:noProof/>
            <w:rtl/>
          </w:rPr>
          <w:t>روا</w:t>
        </w:r>
        <w:r w:rsidRPr="00A91E38">
          <w:rPr>
            <w:rStyle w:val="Hyperlink"/>
            <w:rFonts w:ascii="IRBadr" w:hAnsi="IRBadr" w:cs="IRBadr" w:hint="cs"/>
            <w:noProof/>
            <w:rtl/>
          </w:rPr>
          <w:t>ی</w:t>
        </w:r>
        <w:r w:rsidRPr="00A91E38">
          <w:rPr>
            <w:rStyle w:val="Hyperlink"/>
            <w:rFonts w:ascii="IRBadr" w:hAnsi="IRBadr" w:cs="IRBadr" w:hint="eastAsia"/>
            <w:noProof/>
            <w:rtl/>
          </w:rPr>
          <w:t>ت</w:t>
        </w:r>
        <w:r>
          <w:rPr>
            <w:noProof/>
            <w:webHidden/>
          </w:rPr>
          <w:tab/>
        </w:r>
        <w:r>
          <w:rPr>
            <w:rStyle w:val="Hyperlink"/>
            <w:noProof/>
            <w:rtl/>
          </w:rPr>
          <w:fldChar w:fldCharType="begin"/>
        </w:r>
        <w:r>
          <w:rPr>
            <w:noProof/>
            <w:webHidden/>
          </w:rPr>
          <w:instrText xml:space="preserve"> PAGEREF _Toc427402284 \h </w:instrText>
        </w:r>
        <w:r>
          <w:rPr>
            <w:rStyle w:val="Hyperlink"/>
            <w:noProof/>
            <w:rtl/>
          </w:rPr>
        </w:r>
        <w:r>
          <w:rPr>
            <w:rStyle w:val="Hyperlink"/>
            <w:noProof/>
            <w:rtl/>
          </w:rPr>
          <w:fldChar w:fldCharType="separate"/>
        </w:r>
        <w:r>
          <w:rPr>
            <w:noProof/>
            <w:webHidden/>
          </w:rPr>
          <w:t>5</w:t>
        </w:r>
        <w:r>
          <w:rPr>
            <w:rStyle w:val="Hyperlink"/>
            <w:noProof/>
            <w:rtl/>
          </w:rPr>
          <w:fldChar w:fldCharType="end"/>
        </w:r>
      </w:hyperlink>
    </w:p>
    <w:p w:rsidR="00D64760" w:rsidRDefault="00D64760" w:rsidP="00D64760">
      <w:pPr>
        <w:pStyle w:val="TOC2"/>
        <w:tabs>
          <w:tab w:val="right" w:leader="dot" w:pos="9350"/>
        </w:tabs>
        <w:rPr>
          <w:rFonts w:asciiTheme="minorHAnsi" w:hAnsiTheme="minorHAnsi" w:cstheme="minorBidi"/>
          <w:noProof/>
          <w:szCs w:val="22"/>
        </w:rPr>
      </w:pPr>
      <w:hyperlink w:anchor="_Toc427402285" w:history="1">
        <w:r w:rsidRPr="00A91E38">
          <w:rPr>
            <w:rStyle w:val="Hyperlink"/>
            <w:rFonts w:ascii="IRBadr" w:hAnsi="IRBadr" w:cs="IRBadr" w:hint="eastAsia"/>
            <w:noProof/>
            <w:rtl/>
          </w:rPr>
          <w:t>روا</w:t>
        </w:r>
        <w:r w:rsidRPr="00A91E38">
          <w:rPr>
            <w:rStyle w:val="Hyperlink"/>
            <w:rFonts w:ascii="IRBadr" w:hAnsi="IRBadr" w:cs="IRBadr" w:hint="cs"/>
            <w:noProof/>
            <w:rtl/>
          </w:rPr>
          <w:t>ی</w:t>
        </w:r>
        <w:r w:rsidRPr="00A91E38">
          <w:rPr>
            <w:rStyle w:val="Hyperlink"/>
            <w:rFonts w:ascii="IRBadr" w:hAnsi="IRBadr" w:cs="IRBadr" w:hint="eastAsia"/>
            <w:noProof/>
            <w:rtl/>
          </w:rPr>
          <w:t>ت</w:t>
        </w:r>
        <w:r w:rsidRPr="00A91E38">
          <w:rPr>
            <w:rStyle w:val="Hyperlink"/>
            <w:rFonts w:ascii="IRBadr" w:hAnsi="IRBadr" w:cs="IRBadr"/>
            <w:noProof/>
            <w:rtl/>
          </w:rPr>
          <w:t xml:space="preserve"> </w:t>
        </w:r>
        <w:r w:rsidRPr="00A91E38">
          <w:rPr>
            <w:rStyle w:val="Hyperlink"/>
            <w:rFonts w:ascii="IRBadr" w:hAnsi="IRBadr" w:cs="IRBadr" w:hint="eastAsia"/>
            <w:noProof/>
            <w:rtl/>
          </w:rPr>
          <w:t>پنجم</w:t>
        </w:r>
        <w:r>
          <w:rPr>
            <w:noProof/>
            <w:webHidden/>
          </w:rPr>
          <w:tab/>
        </w:r>
        <w:r>
          <w:rPr>
            <w:rStyle w:val="Hyperlink"/>
            <w:noProof/>
            <w:rtl/>
          </w:rPr>
          <w:fldChar w:fldCharType="begin"/>
        </w:r>
        <w:r>
          <w:rPr>
            <w:noProof/>
            <w:webHidden/>
          </w:rPr>
          <w:instrText xml:space="preserve"> PAGEREF _Toc427402285 \h </w:instrText>
        </w:r>
        <w:r>
          <w:rPr>
            <w:rStyle w:val="Hyperlink"/>
            <w:noProof/>
            <w:rtl/>
          </w:rPr>
        </w:r>
        <w:r>
          <w:rPr>
            <w:rStyle w:val="Hyperlink"/>
            <w:noProof/>
            <w:rtl/>
          </w:rPr>
          <w:fldChar w:fldCharType="separate"/>
        </w:r>
        <w:r>
          <w:rPr>
            <w:noProof/>
            <w:webHidden/>
          </w:rPr>
          <w:t>5</w:t>
        </w:r>
        <w:r>
          <w:rPr>
            <w:rStyle w:val="Hyperlink"/>
            <w:noProof/>
            <w:rtl/>
          </w:rPr>
          <w:fldChar w:fldCharType="end"/>
        </w:r>
      </w:hyperlink>
    </w:p>
    <w:p w:rsidR="00D64760" w:rsidRDefault="00D64760" w:rsidP="00D64760">
      <w:pPr>
        <w:pStyle w:val="TOC3"/>
        <w:tabs>
          <w:tab w:val="right" w:leader="dot" w:pos="9350"/>
        </w:tabs>
        <w:rPr>
          <w:rFonts w:asciiTheme="minorHAnsi" w:eastAsiaTheme="minorEastAsia" w:hAnsiTheme="minorHAnsi" w:cstheme="minorBidi"/>
          <w:noProof/>
          <w:szCs w:val="22"/>
        </w:rPr>
      </w:pPr>
      <w:hyperlink w:anchor="_Toc427402286" w:history="1">
        <w:r w:rsidRPr="00A91E38">
          <w:rPr>
            <w:rStyle w:val="Hyperlink"/>
            <w:rFonts w:ascii="IRBadr" w:hAnsi="IRBadr" w:cs="IRBadr" w:hint="eastAsia"/>
            <w:noProof/>
            <w:rtl/>
          </w:rPr>
          <w:t>روا</w:t>
        </w:r>
        <w:r w:rsidRPr="00A91E38">
          <w:rPr>
            <w:rStyle w:val="Hyperlink"/>
            <w:rFonts w:ascii="IRBadr" w:hAnsi="IRBadr" w:cs="IRBadr" w:hint="cs"/>
            <w:noProof/>
            <w:rtl/>
          </w:rPr>
          <w:t>ی</w:t>
        </w:r>
        <w:r w:rsidRPr="00A91E38">
          <w:rPr>
            <w:rStyle w:val="Hyperlink"/>
            <w:rFonts w:ascii="IRBadr" w:hAnsi="IRBadr" w:cs="IRBadr" w:hint="eastAsia"/>
            <w:noProof/>
            <w:rtl/>
          </w:rPr>
          <w:t>ت</w:t>
        </w:r>
        <w:r w:rsidRPr="00A91E38">
          <w:rPr>
            <w:rStyle w:val="Hyperlink"/>
            <w:rFonts w:ascii="IRBadr" w:hAnsi="IRBadr" w:cs="IRBadr" w:hint="cs"/>
            <w:noProof/>
            <w:rtl/>
          </w:rPr>
          <w:t>ی</w:t>
        </w:r>
        <w:r w:rsidRPr="00A91E38">
          <w:rPr>
            <w:rStyle w:val="Hyperlink"/>
            <w:rFonts w:ascii="IRBadr" w:hAnsi="IRBadr" w:cs="IRBadr"/>
            <w:noProof/>
            <w:rtl/>
          </w:rPr>
          <w:t xml:space="preserve"> </w:t>
        </w:r>
        <w:r w:rsidRPr="00A91E38">
          <w:rPr>
            <w:rStyle w:val="Hyperlink"/>
            <w:rFonts w:ascii="IRBadr" w:hAnsi="IRBadr" w:cs="IRBadr" w:hint="eastAsia"/>
            <w:noProof/>
            <w:rtl/>
          </w:rPr>
          <w:t>معارض</w:t>
        </w:r>
        <w:r w:rsidRPr="00A91E38">
          <w:rPr>
            <w:rStyle w:val="Hyperlink"/>
            <w:rFonts w:ascii="IRBadr" w:hAnsi="IRBadr" w:cs="IRBadr"/>
            <w:noProof/>
            <w:rtl/>
          </w:rPr>
          <w:t xml:space="preserve"> </w:t>
        </w:r>
        <w:r w:rsidRPr="00A91E38">
          <w:rPr>
            <w:rStyle w:val="Hyperlink"/>
            <w:rFonts w:ascii="IRBadr" w:hAnsi="IRBadr" w:cs="IRBadr" w:hint="eastAsia"/>
            <w:noProof/>
            <w:rtl/>
          </w:rPr>
          <w:t>در</w:t>
        </w:r>
        <w:r w:rsidRPr="00A91E38">
          <w:rPr>
            <w:rStyle w:val="Hyperlink"/>
            <w:rFonts w:ascii="IRBadr" w:hAnsi="IRBadr" w:cs="IRBadr"/>
            <w:noProof/>
            <w:rtl/>
          </w:rPr>
          <w:t xml:space="preserve"> </w:t>
        </w:r>
        <w:r w:rsidRPr="00A91E38">
          <w:rPr>
            <w:rStyle w:val="Hyperlink"/>
            <w:rFonts w:ascii="IRBadr" w:hAnsi="IRBadr" w:cs="IRBadr" w:hint="eastAsia"/>
            <w:noProof/>
            <w:rtl/>
          </w:rPr>
          <w:t>ا</w:t>
        </w:r>
        <w:r w:rsidRPr="00A91E38">
          <w:rPr>
            <w:rStyle w:val="Hyperlink"/>
            <w:rFonts w:ascii="IRBadr" w:hAnsi="IRBadr" w:cs="IRBadr" w:hint="cs"/>
            <w:noProof/>
            <w:rtl/>
          </w:rPr>
          <w:t>ی</w:t>
        </w:r>
        <w:r w:rsidRPr="00A91E38">
          <w:rPr>
            <w:rStyle w:val="Hyperlink"/>
            <w:rFonts w:ascii="IRBadr" w:hAnsi="IRBadr" w:cs="IRBadr" w:hint="eastAsia"/>
            <w:noProof/>
            <w:rtl/>
          </w:rPr>
          <w:t>ن</w:t>
        </w:r>
        <w:r w:rsidRPr="00A91E38">
          <w:rPr>
            <w:rStyle w:val="Hyperlink"/>
            <w:rFonts w:ascii="IRBadr" w:hAnsi="IRBadr" w:cs="IRBadr"/>
            <w:noProof/>
            <w:rtl/>
          </w:rPr>
          <w:t xml:space="preserve"> </w:t>
        </w:r>
        <w:r w:rsidRPr="00A91E38">
          <w:rPr>
            <w:rStyle w:val="Hyperlink"/>
            <w:rFonts w:ascii="IRBadr" w:hAnsi="IRBadr" w:cs="IRBadr" w:hint="eastAsia"/>
            <w:noProof/>
            <w:rtl/>
          </w:rPr>
          <w:t>باب</w:t>
        </w:r>
        <w:r>
          <w:rPr>
            <w:noProof/>
            <w:webHidden/>
          </w:rPr>
          <w:tab/>
        </w:r>
        <w:r>
          <w:rPr>
            <w:rStyle w:val="Hyperlink"/>
            <w:noProof/>
            <w:rtl/>
          </w:rPr>
          <w:fldChar w:fldCharType="begin"/>
        </w:r>
        <w:r>
          <w:rPr>
            <w:noProof/>
            <w:webHidden/>
          </w:rPr>
          <w:instrText xml:space="preserve"> PAGEREF _Toc427402286 \h </w:instrText>
        </w:r>
        <w:r>
          <w:rPr>
            <w:rStyle w:val="Hyperlink"/>
            <w:noProof/>
            <w:rtl/>
          </w:rPr>
        </w:r>
        <w:r>
          <w:rPr>
            <w:rStyle w:val="Hyperlink"/>
            <w:noProof/>
            <w:rtl/>
          </w:rPr>
          <w:fldChar w:fldCharType="separate"/>
        </w:r>
        <w:r>
          <w:rPr>
            <w:noProof/>
            <w:webHidden/>
          </w:rPr>
          <w:t>5</w:t>
        </w:r>
        <w:r>
          <w:rPr>
            <w:rStyle w:val="Hyperlink"/>
            <w:noProof/>
            <w:rtl/>
          </w:rPr>
          <w:fldChar w:fldCharType="end"/>
        </w:r>
      </w:hyperlink>
    </w:p>
    <w:p w:rsidR="00D64760" w:rsidRDefault="00D64760" w:rsidP="00D64760">
      <w:pPr>
        <w:pStyle w:val="TOC3"/>
        <w:tabs>
          <w:tab w:val="right" w:leader="dot" w:pos="9350"/>
        </w:tabs>
        <w:rPr>
          <w:rFonts w:asciiTheme="minorHAnsi" w:eastAsiaTheme="minorEastAsia" w:hAnsiTheme="minorHAnsi" w:cstheme="minorBidi"/>
          <w:noProof/>
          <w:szCs w:val="22"/>
        </w:rPr>
      </w:pPr>
      <w:hyperlink w:anchor="_Toc427402287" w:history="1">
        <w:r w:rsidRPr="00A91E38">
          <w:rPr>
            <w:rStyle w:val="Hyperlink"/>
            <w:rFonts w:ascii="IRBadr" w:hAnsi="IRBadr" w:cs="IRBadr" w:hint="eastAsia"/>
            <w:noProof/>
            <w:rtl/>
          </w:rPr>
          <w:t>بررس</w:t>
        </w:r>
        <w:r w:rsidRPr="00A91E38">
          <w:rPr>
            <w:rStyle w:val="Hyperlink"/>
            <w:rFonts w:ascii="IRBadr" w:hAnsi="IRBadr" w:cs="IRBadr" w:hint="cs"/>
            <w:noProof/>
            <w:rtl/>
          </w:rPr>
          <w:t>ی</w:t>
        </w:r>
        <w:r w:rsidRPr="00A91E38">
          <w:rPr>
            <w:rStyle w:val="Hyperlink"/>
            <w:rFonts w:ascii="IRBadr" w:hAnsi="IRBadr" w:cs="IRBadr"/>
            <w:noProof/>
            <w:rtl/>
          </w:rPr>
          <w:t xml:space="preserve"> </w:t>
        </w:r>
        <w:r w:rsidRPr="00A91E38">
          <w:rPr>
            <w:rStyle w:val="Hyperlink"/>
            <w:rFonts w:ascii="IRBadr" w:hAnsi="IRBadr" w:cs="IRBadr" w:hint="eastAsia"/>
            <w:noProof/>
            <w:rtl/>
          </w:rPr>
          <w:t>روا</w:t>
        </w:r>
        <w:r w:rsidRPr="00A91E38">
          <w:rPr>
            <w:rStyle w:val="Hyperlink"/>
            <w:rFonts w:ascii="IRBadr" w:hAnsi="IRBadr" w:cs="IRBadr" w:hint="cs"/>
            <w:noProof/>
            <w:rtl/>
          </w:rPr>
          <w:t>ی</w:t>
        </w:r>
        <w:r w:rsidRPr="00A91E38">
          <w:rPr>
            <w:rStyle w:val="Hyperlink"/>
            <w:rFonts w:ascii="IRBadr" w:hAnsi="IRBadr" w:cs="IRBadr" w:hint="eastAsia"/>
            <w:noProof/>
            <w:rtl/>
          </w:rPr>
          <w:t>ت</w:t>
        </w:r>
        <w:r>
          <w:rPr>
            <w:noProof/>
            <w:webHidden/>
          </w:rPr>
          <w:tab/>
        </w:r>
        <w:r>
          <w:rPr>
            <w:rStyle w:val="Hyperlink"/>
            <w:noProof/>
            <w:rtl/>
          </w:rPr>
          <w:fldChar w:fldCharType="begin"/>
        </w:r>
        <w:r>
          <w:rPr>
            <w:noProof/>
            <w:webHidden/>
          </w:rPr>
          <w:instrText xml:space="preserve"> PAGEREF _Toc427402287 \h </w:instrText>
        </w:r>
        <w:r>
          <w:rPr>
            <w:rStyle w:val="Hyperlink"/>
            <w:noProof/>
            <w:rtl/>
          </w:rPr>
        </w:r>
        <w:r>
          <w:rPr>
            <w:rStyle w:val="Hyperlink"/>
            <w:noProof/>
            <w:rtl/>
          </w:rPr>
          <w:fldChar w:fldCharType="separate"/>
        </w:r>
        <w:r>
          <w:rPr>
            <w:noProof/>
            <w:webHidden/>
          </w:rPr>
          <w:t>6</w:t>
        </w:r>
        <w:r>
          <w:rPr>
            <w:rStyle w:val="Hyperlink"/>
            <w:noProof/>
            <w:rtl/>
          </w:rPr>
          <w:fldChar w:fldCharType="end"/>
        </w:r>
      </w:hyperlink>
    </w:p>
    <w:p w:rsidR="00D64760" w:rsidRDefault="00D64760" w:rsidP="00D64760">
      <w:pPr>
        <w:pStyle w:val="TOC3"/>
        <w:tabs>
          <w:tab w:val="right" w:leader="dot" w:pos="9350"/>
        </w:tabs>
        <w:rPr>
          <w:rFonts w:asciiTheme="minorHAnsi" w:eastAsiaTheme="minorEastAsia" w:hAnsiTheme="minorHAnsi" w:cstheme="minorBidi"/>
          <w:noProof/>
          <w:szCs w:val="22"/>
        </w:rPr>
      </w:pPr>
      <w:hyperlink w:anchor="_Toc427402288" w:history="1">
        <w:r w:rsidRPr="00A91E38">
          <w:rPr>
            <w:rStyle w:val="Hyperlink"/>
            <w:rFonts w:ascii="IRBadr" w:hAnsi="IRBadr" w:cs="IRBadr" w:hint="eastAsia"/>
            <w:noProof/>
            <w:rtl/>
          </w:rPr>
          <w:t>اتخاذ</w:t>
        </w:r>
        <w:r w:rsidRPr="00A91E38">
          <w:rPr>
            <w:rStyle w:val="Hyperlink"/>
            <w:rFonts w:ascii="IRBadr" w:hAnsi="IRBadr" w:cs="IRBadr"/>
            <w:noProof/>
            <w:rtl/>
          </w:rPr>
          <w:t xml:space="preserve"> </w:t>
        </w:r>
        <w:r w:rsidRPr="00A91E38">
          <w:rPr>
            <w:rStyle w:val="Hyperlink"/>
            <w:rFonts w:ascii="IRBadr" w:hAnsi="IRBadr" w:cs="IRBadr" w:hint="eastAsia"/>
            <w:noProof/>
            <w:rtl/>
          </w:rPr>
          <w:t>مبنا</w:t>
        </w:r>
        <w:r>
          <w:rPr>
            <w:noProof/>
            <w:webHidden/>
          </w:rPr>
          <w:tab/>
        </w:r>
        <w:r>
          <w:rPr>
            <w:rStyle w:val="Hyperlink"/>
            <w:noProof/>
            <w:rtl/>
          </w:rPr>
          <w:fldChar w:fldCharType="begin"/>
        </w:r>
        <w:r>
          <w:rPr>
            <w:noProof/>
            <w:webHidden/>
          </w:rPr>
          <w:instrText xml:space="preserve"> PAGEREF _Toc427402288 \h </w:instrText>
        </w:r>
        <w:r>
          <w:rPr>
            <w:rStyle w:val="Hyperlink"/>
            <w:noProof/>
            <w:rtl/>
          </w:rPr>
        </w:r>
        <w:r>
          <w:rPr>
            <w:rStyle w:val="Hyperlink"/>
            <w:noProof/>
            <w:rtl/>
          </w:rPr>
          <w:fldChar w:fldCharType="separate"/>
        </w:r>
        <w:r>
          <w:rPr>
            <w:noProof/>
            <w:webHidden/>
          </w:rPr>
          <w:t>6</w:t>
        </w:r>
        <w:r>
          <w:rPr>
            <w:rStyle w:val="Hyperlink"/>
            <w:noProof/>
            <w:rtl/>
          </w:rPr>
          <w:fldChar w:fldCharType="end"/>
        </w:r>
      </w:hyperlink>
    </w:p>
    <w:p w:rsidR="000C01C0" w:rsidRPr="00F019E3" w:rsidRDefault="00F17DBE" w:rsidP="00D64760">
      <w:pPr>
        <w:bidi/>
        <w:jc w:val="both"/>
        <w:rPr>
          <w:rFonts w:ascii="IRBadr" w:hAnsi="IRBadr" w:cs="IRBadr"/>
          <w:b/>
          <w:bCs/>
          <w:sz w:val="28"/>
          <w:szCs w:val="28"/>
          <w:rtl/>
          <w:lang w:bidi="fa-IR"/>
        </w:rPr>
      </w:pPr>
      <w:r w:rsidRPr="00F019E3">
        <w:rPr>
          <w:rFonts w:ascii="IRBadr" w:hAnsi="IRBadr" w:cs="IRBadr"/>
          <w:b/>
          <w:bCs/>
          <w:sz w:val="28"/>
          <w:szCs w:val="28"/>
          <w:rtl/>
          <w:lang w:bidi="fa-IR"/>
        </w:rPr>
        <w:fldChar w:fldCharType="end"/>
      </w:r>
      <w:bookmarkEnd w:id="0"/>
    </w:p>
    <w:p w:rsidR="00F17DBE" w:rsidRPr="00F019E3" w:rsidRDefault="000C01C0" w:rsidP="00F019E3">
      <w:pPr>
        <w:spacing w:after="0" w:line="240" w:lineRule="auto"/>
        <w:rPr>
          <w:rFonts w:ascii="IRBadr" w:hAnsi="IRBadr" w:cs="IRBadr"/>
          <w:b/>
          <w:bCs/>
          <w:sz w:val="28"/>
          <w:szCs w:val="28"/>
          <w:rtl/>
          <w:lang w:bidi="fa-IR"/>
        </w:rPr>
      </w:pPr>
      <w:r w:rsidRPr="00F019E3">
        <w:rPr>
          <w:rFonts w:ascii="IRBadr" w:hAnsi="IRBadr" w:cs="IRBadr"/>
          <w:b/>
          <w:bCs/>
          <w:sz w:val="28"/>
          <w:szCs w:val="28"/>
          <w:rtl/>
          <w:lang w:bidi="fa-IR"/>
        </w:rPr>
        <w:br w:type="page"/>
      </w:r>
    </w:p>
    <w:p w:rsidR="00690EDD" w:rsidRPr="00F019E3" w:rsidRDefault="00690EDD" w:rsidP="00F17DBE">
      <w:pPr>
        <w:pStyle w:val="Heading1"/>
        <w:rPr>
          <w:rFonts w:ascii="IRBadr" w:hAnsi="IRBadr" w:cs="IRBadr"/>
          <w:rtl/>
        </w:rPr>
      </w:pPr>
      <w:bookmarkStart w:id="1" w:name="_Toc427402274"/>
      <w:r w:rsidRPr="00F019E3">
        <w:rPr>
          <w:rFonts w:ascii="IRBadr" w:hAnsi="IRBadr" w:cs="IRBadr"/>
          <w:rtl/>
        </w:rPr>
        <w:lastRenderedPageBreak/>
        <w:t>مثبتات حدود</w:t>
      </w:r>
      <w:bookmarkEnd w:id="1"/>
    </w:p>
    <w:p w:rsidR="00690EDD" w:rsidRPr="00F019E3" w:rsidRDefault="00690EDD" w:rsidP="00F17DBE">
      <w:pPr>
        <w:pStyle w:val="Heading1"/>
        <w:rPr>
          <w:rFonts w:ascii="IRBadr" w:hAnsi="IRBadr" w:cs="IRBadr"/>
          <w:rtl/>
        </w:rPr>
      </w:pPr>
      <w:bookmarkStart w:id="2" w:name="_Toc427402275"/>
      <w:r w:rsidRPr="00F019E3">
        <w:rPr>
          <w:rFonts w:ascii="IRBadr" w:hAnsi="IRBadr" w:cs="IRBadr"/>
          <w:rtl/>
        </w:rPr>
        <w:t>کیفیت حد</w:t>
      </w:r>
      <w:bookmarkEnd w:id="2"/>
    </w:p>
    <w:p w:rsidR="00690EDD" w:rsidRPr="00F019E3" w:rsidRDefault="00690EDD" w:rsidP="00F17DBE">
      <w:pPr>
        <w:bidi/>
        <w:jc w:val="both"/>
        <w:rPr>
          <w:rFonts w:ascii="IRBadr" w:hAnsi="IRBadr" w:cs="IRBadr"/>
          <w:sz w:val="28"/>
          <w:szCs w:val="28"/>
          <w:rtl/>
          <w:lang w:bidi="fa-IR"/>
        </w:rPr>
      </w:pPr>
      <w:r w:rsidRPr="00F019E3">
        <w:rPr>
          <w:rFonts w:ascii="IRBadr" w:hAnsi="IRBadr" w:cs="IRBadr"/>
          <w:sz w:val="28"/>
          <w:szCs w:val="28"/>
          <w:rtl/>
          <w:lang w:bidi="fa-IR"/>
        </w:rPr>
        <w:t>در میان عامه و خاصه اصل اجرای حد امری مسلم است، تقریباً همه می‌پذیرند که بار اول دست راست قطع می‌شود. بار دوم پای چپ و بار سوم زندان است. و برای بار چهارم قتل است. تقریباً مشهور بین عامه و خاصه این ترتیب چهارگانه است.</w:t>
      </w:r>
    </w:p>
    <w:p w:rsidR="00690EDD" w:rsidRPr="00F019E3" w:rsidRDefault="00690EDD" w:rsidP="00F17DBE">
      <w:pPr>
        <w:pStyle w:val="Heading2"/>
        <w:rPr>
          <w:rFonts w:ascii="IRBadr" w:hAnsi="IRBadr" w:cs="IRBadr"/>
          <w:rtl/>
        </w:rPr>
      </w:pPr>
      <w:bookmarkStart w:id="3" w:name="_Toc427402276"/>
      <w:r w:rsidRPr="00F019E3">
        <w:rPr>
          <w:rFonts w:ascii="IRBadr" w:hAnsi="IRBadr" w:cs="IRBadr"/>
          <w:rtl/>
        </w:rPr>
        <w:t>مراحل حد</w:t>
      </w:r>
      <w:bookmarkEnd w:id="3"/>
    </w:p>
    <w:p w:rsidR="00690EDD" w:rsidRPr="00F019E3" w:rsidRDefault="00690EDD" w:rsidP="00F17DBE">
      <w:pPr>
        <w:bidi/>
        <w:jc w:val="both"/>
        <w:rPr>
          <w:rFonts w:ascii="IRBadr" w:hAnsi="IRBadr" w:cs="IRBadr"/>
          <w:sz w:val="28"/>
          <w:szCs w:val="28"/>
          <w:rtl/>
          <w:lang w:bidi="fa-IR"/>
        </w:rPr>
      </w:pPr>
      <w:r w:rsidRPr="00F019E3">
        <w:rPr>
          <w:rFonts w:ascii="IRBadr" w:hAnsi="IRBadr" w:cs="IRBadr"/>
          <w:sz w:val="28"/>
          <w:szCs w:val="28"/>
          <w:rtl/>
          <w:lang w:bidi="fa-IR"/>
        </w:rPr>
        <w:t xml:space="preserve">اولین مرحله حدی که برای سارق اجرا می‌شود </w:t>
      </w:r>
      <w:r w:rsidR="00227A76" w:rsidRPr="00F019E3">
        <w:rPr>
          <w:rFonts w:ascii="IRBadr" w:hAnsi="IRBadr" w:cs="IRBadr"/>
          <w:sz w:val="28"/>
          <w:szCs w:val="28"/>
          <w:rtl/>
          <w:lang w:bidi="fa-IR"/>
        </w:rPr>
        <w:t>بعدازاینکه</w:t>
      </w:r>
      <w:r w:rsidRPr="00F019E3">
        <w:rPr>
          <w:rFonts w:ascii="IRBadr" w:hAnsi="IRBadr" w:cs="IRBadr"/>
          <w:sz w:val="28"/>
          <w:szCs w:val="28"/>
          <w:rtl/>
          <w:lang w:bidi="fa-IR"/>
        </w:rPr>
        <w:t xml:space="preserve"> سرقت او ثابت شد قطع دست راست است. و این مرحله همان </w:t>
      </w:r>
      <w:r w:rsidR="00227A76" w:rsidRPr="00F019E3">
        <w:rPr>
          <w:rFonts w:ascii="IRBadr" w:hAnsi="IRBadr" w:cs="IRBadr"/>
          <w:sz w:val="28"/>
          <w:szCs w:val="28"/>
          <w:rtl/>
          <w:lang w:bidi="fa-IR"/>
        </w:rPr>
        <w:t>مرحله‌ای</w:t>
      </w:r>
      <w:r w:rsidRPr="00F019E3">
        <w:rPr>
          <w:rFonts w:ascii="IRBadr" w:hAnsi="IRBadr" w:cs="IRBadr"/>
          <w:sz w:val="28"/>
          <w:szCs w:val="28"/>
          <w:rtl/>
          <w:lang w:bidi="fa-IR"/>
        </w:rPr>
        <w:t xml:space="preserve"> است که در خود آیه شریفه هم به آن </w:t>
      </w:r>
      <w:r w:rsidR="00227A76" w:rsidRPr="00F019E3">
        <w:rPr>
          <w:rFonts w:ascii="IRBadr" w:hAnsi="IRBadr" w:cs="IRBadr"/>
          <w:sz w:val="28"/>
          <w:szCs w:val="28"/>
          <w:rtl/>
          <w:lang w:bidi="fa-IR"/>
        </w:rPr>
        <w:t>اشاره‌شده</w:t>
      </w:r>
      <w:r w:rsidRPr="00F019E3">
        <w:rPr>
          <w:rFonts w:ascii="IRBadr" w:hAnsi="IRBadr" w:cs="IRBadr"/>
          <w:sz w:val="28"/>
          <w:szCs w:val="28"/>
          <w:rtl/>
          <w:lang w:bidi="fa-IR"/>
        </w:rPr>
        <w:t xml:space="preserve"> است. مراحل بعدی در آیه نیست. قطع ید برای اولین باری است که اثبات می‌شود والا ممکن است ده بار سرقت کرده باشد.</w:t>
      </w:r>
    </w:p>
    <w:p w:rsidR="00690EDD" w:rsidRPr="00F019E3" w:rsidRDefault="00690EDD" w:rsidP="00F17DBE">
      <w:pPr>
        <w:bidi/>
        <w:jc w:val="both"/>
        <w:rPr>
          <w:rFonts w:ascii="IRBadr" w:hAnsi="IRBadr" w:cs="IRBadr"/>
          <w:sz w:val="28"/>
          <w:szCs w:val="28"/>
          <w:rtl/>
          <w:lang w:bidi="fa-IR"/>
        </w:rPr>
      </w:pPr>
      <w:r w:rsidRPr="00F019E3">
        <w:rPr>
          <w:rFonts w:ascii="IRBadr" w:hAnsi="IRBadr" w:cs="IRBadr"/>
          <w:sz w:val="28"/>
          <w:szCs w:val="28"/>
          <w:rtl/>
          <w:lang w:bidi="fa-IR"/>
        </w:rPr>
        <w:t>لذا تکرر خود سرقت ملاک نیست. منتها آیه سرقت در روایات از دو جهت تخصیص خورده است،</w:t>
      </w:r>
      <w:r w:rsidR="00227A76" w:rsidRPr="00F019E3">
        <w:rPr>
          <w:rFonts w:ascii="IRBadr" w:hAnsi="IRBadr" w:cs="IRBadr"/>
          <w:sz w:val="28"/>
          <w:szCs w:val="28"/>
          <w:rtl/>
          <w:lang w:bidi="fa-IR"/>
        </w:rPr>
        <w:t xml:space="preserve"> یکی</w:t>
      </w:r>
      <w:r w:rsidRPr="00F019E3">
        <w:rPr>
          <w:rFonts w:ascii="IRBadr" w:hAnsi="IRBadr" w:cs="IRBadr"/>
          <w:sz w:val="28"/>
          <w:szCs w:val="28"/>
          <w:rtl/>
          <w:lang w:bidi="fa-IR"/>
        </w:rPr>
        <w:t xml:space="preserve"> اینکه قطع به بار اول اختصاص دارد، جهت دیگر خصوصیات ید است که در اینجا قطع خواهد شد؛ </w:t>
      </w:r>
      <w:r w:rsidR="00227A76" w:rsidRPr="00F019E3">
        <w:rPr>
          <w:rFonts w:ascii="IRBadr" w:hAnsi="IRBadr" w:cs="IRBadr"/>
          <w:sz w:val="28"/>
          <w:szCs w:val="28"/>
          <w:rtl/>
          <w:lang w:bidi="fa-IR"/>
        </w:rPr>
        <w:t>ازاین‌جهت</w:t>
      </w:r>
      <w:r w:rsidRPr="00F019E3">
        <w:rPr>
          <w:rFonts w:ascii="IRBadr" w:hAnsi="IRBadr" w:cs="IRBadr"/>
          <w:sz w:val="28"/>
          <w:szCs w:val="28"/>
          <w:rtl/>
          <w:lang w:bidi="fa-IR"/>
        </w:rPr>
        <w:t xml:space="preserve"> که هردو دست نبوده و تعین </w:t>
      </w:r>
      <w:r w:rsidR="00227A76" w:rsidRPr="00F019E3">
        <w:rPr>
          <w:rFonts w:ascii="IRBadr" w:hAnsi="IRBadr" w:cs="IRBadr"/>
          <w:sz w:val="28"/>
          <w:szCs w:val="28"/>
          <w:rtl/>
          <w:lang w:bidi="fa-IR"/>
        </w:rPr>
        <w:t>دربار</w:t>
      </w:r>
      <w:r w:rsidRPr="00F019E3">
        <w:rPr>
          <w:rFonts w:ascii="IRBadr" w:hAnsi="IRBadr" w:cs="IRBadr"/>
          <w:sz w:val="28"/>
          <w:szCs w:val="28"/>
          <w:rtl/>
          <w:lang w:bidi="fa-IR"/>
        </w:rPr>
        <w:t xml:space="preserve"> اول با دست راست است. </w:t>
      </w:r>
      <w:r w:rsidR="00227A76" w:rsidRPr="00F019E3">
        <w:rPr>
          <w:rFonts w:ascii="IRBadr" w:hAnsi="IRBadr" w:cs="IRBadr"/>
          <w:sz w:val="28"/>
          <w:szCs w:val="28"/>
          <w:rtl/>
          <w:lang w:bidi="fa-IR"/>
        </w:rPr>
        <w:t>به‌عبارت‌دیگر</w:t>
      </w:r>
      <w:r w:rsidRPr="00F019E3">
        <w:rPr>
          <w:rFonts w:ascii="IRBadr" w:hAnsi="IRBadr" w:cs="IRBadr"/>
          <w:sz w:val="28"/>
          <w:szCs w:val="28"/>
          <w:rtl/>
          <w:lang w:bidi="fa-IR"/>
        </w:rPr>
        <w:t xml:space="preserve"> می‌شود گفت آنچه در آیه شریفه آمده یک حالت کلی و اجمالی دارد که؛</w:t>
      </w:r>
    </w:p>
    <w:p w:rsidR="00690EDD" w:rsidRPr="00F019E3" w:rsidRDefault="00227A76" w:rsidP="00F17DBE">
      <w:pPr>
        <w:bidi/>
        <w:jc w:val="both"/>
        <w:rPr>
          <w:rFonts w:ascii="IRBadr" w:hAnsi="IRBadr" w:cs="IRBadr"/>
          <w:b/>
          <w:bCs/>
          <w:sz w:val="28"/>
          <w:szCs w:val="28"/>
          <w:rtl/>
          <w:lang w:bidi="fa-IR"/>
        </w:rPr>
      </w:pPr>
      <w:r w:rsidRPr="00F019E3">
        <w:rPr>
          <w:rFonts w:ascii="IRBadr" w:hAnsi="IRBadr" w:cs="IRBadr"/>
          <w:b/>
          <w:bCs/>
          <w:sz w:val="28"/>
          <w:szCs w:val="28"/>
          <w:rtl/>
          <w:lang w:bidi="fa-IR"/>
        </w:rPr>
        <w:t>«</w:t>
      </w:r>
      <w:r w:rsidR="00690EDD" w:rsidRPr="00F019E3">
        <w:rPr>
          <w:rFonts w:ascii="IRBadr" w:hAnsi="IRBadr" w:cs="IRBadr"/>
          <w:b/>
          <w:bCs/>
          <w:sz w:val="28"/>
          <w:szCs w:val="28"/>
          <w:rtl/>
          <w:lang w:bidi="fa-IR"/>
        </w:rPr>
        <w:t>السَّارِقُ وَ السَّارِقَةُ فَاقْطَعُوا أَ</w:t>
      </w:r>
      <w:r w:rsidRPr="00F019E3">
        <w:rPr>
          <w:rFonts w:ascii="IRBadr" w:hAnsi="IRBadr" w:cs="IRBadr"/>
          <w:b/>
          <w:bCs/>
          <w:sz w:val="28"/>
          <w:szCs w:val="28"/>
          <w:rtl/>
          <w:lang w:bidi="fa-IR"/>
        </w:rPr>
        <w:t>ی</w:t>
      </w:r>
      <w:r w:rsidR="00690EDD" w:rsidRPr="00F019E3">
        <w:rPr>
          <w:rFonts w:ascii="IRBadr" w:hAnsi="IRBadr" w:cs="IRBadr"/>
          <w:b/>
          <w:bCs/>
          <w:sz w:val="28"/>
          <w:szCs w:val="28"/>
          <w:rtl/>
          <w:lang w:bidi="fa-IR"/>
        </w:rPr>
        <w:t>دِ</w:t>
      </w:r>
      <w:r w:rsidRPr="00F019E3">
        <w:rPr>
          <w:rFonts w:ascii="IRBadr" w:hAnsi="IRBadr" w:cs="IRBadr"/>
          <w:b/>
          <w:bCs/>
          <w:sz w:val="28"/>
          <w:szCs w:val="28"/>
          <w:rtl/>
          <w:lang w:bidi="fa-IR"/>
        </w:rPr>
        <w:t>ی</w:t>
      </w:r>
      <w:r w:rsidR="00690EDD" w:rsidRPr="00F019E3">
        <w:rPr>
          <w:rFonts w:ascii="IRBadr" w:hAnsi="IRBadr" w:cs="IRBadr"/>
          <w:b/>
          <w:bCs/>
          <w:sz w:val="28"/>
          <w:szCs w:val="28"/>
          <w:rtl/>
          <w:lang w:bidi="fa-IR"/>
        </w:rPr>
        <w:t>هُما»</w:t>
      </w:r>
      <w:r w:rsidR="00690EDD" w:rsidRPr="00F019E3">
        <w:rPr>
          <w:rFonts w:ascii="IRBadr" w:hAnsi="IRBadr" w:cs="IRBadr"/>
          <w:b/>
          <w:bCs/>
          <w:sz w:val="28"/>
          <w:szCs w:val="28"/>
          <w:vertAlign w:val="superscript"/>
          <w:rtl/>
          <w:lang w:bidi="fa-IR"/>
        </w:rPr>
        <w:footnoteReference w:id="1"/>
      </w:r>
    </w:p>
    <w:p w:rsidR="00690EDD" w:rsidRPr="00F019E3" w:rsidRDefault="00690EDD" w:rsidP="00F17DBE">
      <w:pPr>
        <w:bidi/>
        <w:jc w:val="both"/>
        <w:rPr>
          <w:rFonts w:ascii="IRBadr" w:hAnsi="IRBadr" w:cs="IRBadr"/>
          <w:sz w:val="28"/>
          <w:szCs w:val="28"/>
          <w:rtl/>
          <w:lang w:bidi="fa-IR"/>
        </w:rPr>
      </w:pPr>
      <w:r w:rsidRPr="00F019E3">
        <w:rPr>
          <w:rFonts w:ascii="IRBadr" w:hAnsi="IRBadr" w:cs="IRBadr"/>
          <w:sz w:val="28"/>
          <w:szCs w:val="28"/>
          <w:rtl/>
          <w:lang w:bidi="fa-IR"/>
        </w:rPr>
        <w:t xml:space="preserve"> اما از این اجمال از چند جهت در روایات رفع ابهام شده است و </w:t>
      </w:r>
      <w:r w:rsidR="00227A76" w:rsidRPr="00F019E3">
        <w:rPr>
          <w:rFonts w:ascii="IRBadr" w:hAnsi="IRBadr" w:cs="IRBadr"/>
          <w:sz w:val="28"/>
          <w:szCs w:val="28"/>
          <w:rtl/>
          <w:lang w:bidi="fa-IR"/>
        </w:rPr>
        <w:t>یا اگر</w:t>
      </w:r>
      <w:r w:rsidRPr="00F019E3">
        <w:rPr>
          <w:rFonts w:ascii="IRBadr" w:hAnsi="IRBadr" w:cs="IRBadr"/>
          <w:sz w:val="28"/>
          <w:szCs w:val="28"/>
          <w:rtl/>
          <w:lang w:bidi="fa-IR"/>
        </w:rPr>
        <w:t xml:space="preserve"> اطلاق دارد از چند جهت مقید شده است. تقییداتی که بر این آیه </w:t>
      </w:r>
      <w:r w:rsidR="00227A76" w:rsidRPr="00F019E3">
        <w:rPr>
          <w:rFonts w:ascii="IRBadr" w:hAnsi="IRBadr" w:cs="IRBadr"/>
          <w:sz w:val="28"/>
          <w:szCs w:val="28"/>
          <w:rtl/>
          <w:lang w:bidi="fa-IR"/>
        </w:rPr>
        <w:t>واردشده</w:t>
      </w:r>
      <w:r w:rsidRPr="00F019E3">
        <w:rPr>
          <w:rFonts w:ascii="IRBadr" w:hAnsi="IRBadr" w:cs="IRBadr"/>
          <w:sz w:val="28"/>
          <w:szCs w:val="28"/>
          <w:rtl/>
          <w:lang w:bidi="fa-IR"/>
        </w:rPr>
        <w:t xml:space="preserve"> است </w:t>
      </w:r>
      <w:r w:rsidR="00227A76" w:rsidRPr="00F019E3">
        <w:rPr>
          <w:rFonts w:ascii="IRBadr" w:hAnsi="IRBadr" w:cs="IRBadr"/>
          <w:sz w:val="28"/>
          <w:szCs w:val="28"/>
          <w:rtl/>
          <w:lang w:bidi="fa-IR"/>
        </w:rPr>
        <w:t>به‌این‌ترتیب</w:t>
      </w:r>
      <w:r w:rsidRPr="00F019E3">
        <w:rPr>
          <w:rFonts w:ascii="IRBadr" w:hAnsi="IRBadr" w:cs="IRBadr"/>
          <w:sz w:val="28"/>
          <w:szCs w:val="28"/>
          <w:rtl/>
          <w:lang w:bidi="fa-IR"/>
        </w:rPr>
        <w:t xml:space="preserve"> است. اگر در آیه شرفه گفته شود که آیه در مقام بیان شرایط و حدود </w:t>
      </w:r>
      <w:r w:rsidR="00227A76" w:rsidRPr="00F019E3">
        <w:rPr>
          <w:rFonts w:ascii="IRBadr" w:hAnsi="IRBadr" w:cs="IRBadr"/>
          <w:sz w:val="28"/>
          <w:szCs w:val="28"/>
          <w:rtl/>
          <w:lang w:bidi="fa-IR"/>
        </w:rPr>
        <w:t>بیان‌شده</w:t>
      </w:r>
      <w:r w:rsidRPr="00F019E3">
        <w:rPr>
          <w:rFonts w:ascii="IRBadr" w:hAnsi="IRBadr" w:cs="IRBadr"/>
          <w:sz w:val="28"/>
          <w:szCs w:val="28"/>
          <w:rtl/>
          <w:lang w:bidi="fa-IR"/>
        </w:rPr>
        <w:t xml:space="preserve"> نبوده است،</w:t>
      </w:r>
      <w:r w:rsidR="00227A76" w:rsidRPr="00F019E3">
        <w:rPr>
          <w:rFonts w:ascii="IRBadr" w:hAnsi="IRBadr" w:cs="IRBadr"/>
          <w:sz w:val="28"/>
          <w:szCs w:val="28"/>
          <w:rtl/>
          <w:lang w:bidi="fa-IR"/>
        </w:rPr>
        <w:t xml:space="preserve"> آنگاه</w:t>
      </w:r>
      <w:r w:rsidRPr="00F019E3">
        <w:rPr>
          <w:rFonts w:ascii="IRBadr" w:hAnsi="IRBadr" w:cs="IRBadr"/>
          <w:sz w:val="28"/>
          <w:szCs w:val="28"/>
          <w:rtl/>
          <w:lang w:bidi="fa-IR"/>
        </w:rPr>
        <w:t xml:space="preserve"> این شرایط </w:t>
      </w:r>
      <w:r w:rsidR="00227A76" w:rsidRPr="00F019E3">
        <w:rPr>
          <w:rFonts w:ascii="IRBadr" w:hAnsi="IRBadr" w:cs="IRBadr"/>
          <w:sz w:val="28"/>
          <w:szCs w:val="28"/>
          <w:rtl/>
          <w:lang w:bidi="fa-IR"/>
        </w:rPr>
        <w:t>ذکرشده</w:t>
      </w:r>
      <w:r w:rsidRPr="00F019E3">
        <w:rPr>
          <w:rFonts w:ascii="IRBadr" w:hAnsi="IRBadr" w:cs="IRBadr"/>
          <w:sz w:val="28"/>
          <w:szCs w:val="28"/>
          <w:rtl/>
          <w:lang w:bidi="fa-IR"/>
        </w:rPr>
        <w:t xml:space="preserve"> در روایات مبین اجمال موجود خواهد بود،</w:t>
      </w:r>
      <w:r w:rsidR="00227A76" w:rsidRPr="00F019E3">
        <w:rPr>
          <w:rFonts w:ascii="IRBadr" w:hAnsi="IRBadr" w:cs="IRBadr"/>
          <w:sz w:val="28"/>
          <w:szCs w:val="28"/>
          <w:rtl/>
          <w:lang w:bidi="fa-IR"/>
        </w:rPr>
        <w:t xml:space="preserve"> والا</w:t>
      </w:r>
      <w:r w:rsidRPr="00F019E3">
        <w:rPr>
          <w:rFonts w:ascii="IRBadr" w:hAnsi="IRBadr" w:cs="IRBadr"/>
          <w:sz w:val="28"/>
          <w:szCs w:val="28"/>
          <w:rtl/>
          <w:lang w:bidi="fa-IR"/>
        </w:rPr>
        <w:t xml:space="preserve"> شروط مذکور مقیدات حکم </w:t>
      </w:r>
      <w:r w:rsidR="00227A76" w:rsidRPr="00F019E3">
        <w:rPr>
          <w:rFonts w:ascii="IRBadr" w:hAnsi="IRBadr" w:cs="IRBadr"/>
          <w:sz w:val="28"/>
          <w:szCs w:val="28"/>
          <w:rtl/>
          <w:lang w:bidi="fa-IR"/>
        </w:rPr>
        <w:t>بیان‌شده</w:t>
      </w:r>
      <w:r w:rsidRPr="00F019E3">
        <w:rPr>
          <w:rFonts w:ascii="IRBadr" w:hAnsi="IRBadr" w:cs="IRBadr"/>
          <w:sz w:val="28"/>
          <w:szCs w:val="28"/>
          <w:rtl/>
          <w:lang w:bidi="fa-IR"/>
        </w:rPr>
        <w:t xml:space="preserve"> خواهند بود.</w:t>
      </w:r>
    </w:p>
    <w:p w:rsidR="00690EDD" w:rsidRPr="00F019E3" w:rsidRDefault="00690EDD" w:rsidP="00F17DBE">
      <w:pPr>
        <w:pStyle w:val="Heading2"/>
        <w:rPr>
          <w:rFonts w:ascii="IRBadr" w:hAnsi="IRBadr" w:cs="IRBadr"/>
          <w:rtl/>
        </w:rPr>
      </w:pPr>
      <w:bookmarkStart w:id="4" w:name="_Toc427402277"/>
      <w:r w:rsidRPr="00F019E3">
        <w:rPr>
          <w:rFonts w:ascii="IRBadr" w:hAnsi="IRBadr" w:cs="IRBadr"/>
          <w:rtl/>
        </w:rPr>
        <w:t>محل بریده شدن ید</w:t>
      </w:r>
      <w:bookmarkEnd w:id="4"/>
    </w:p>
    <w:p w:rsidR="00690EDD" w:rsidRPr="00F019E3" w:rsidRDefault="00690EDD" w:rsidP="00F17DBE">
      <w:pPr>
        <w:bidi/>
        <w:jc w:val="both"/>
        <w:rPr>
          <w:rFonts w:ascii="IRBadr" w:hAnsi="IRBadr" w:cs="IRBadr"/>
          <w:sz w:val="28"/>
          <w:szCs w:val="28"/>
          <w:rtl/>
          <w:lang w:bidi="fa-IR"/>
        </w:rPr>
      </w:pPr>
      <w:r w:rsidRPr="00F019E3">
        <w:rPr>
          <w:rFonts w:ascii="IRBadr" w:hAnsi="IRBadr" w:cs="IRBadr"/>
          <w:sz w:val="28"/>
          <w:szCs w:val="28"/>
          <w:rtl/>
          <w:lang w:bidi="fa-IR"/>
        </w:rPr>
        <w:t>آنچه محل اختلاف جدی بین العامه و الخاصه است، این است که از کجا بریده می‌شود؟</w:t>
      </w:r>
    </w:p>
    <w:p w:rsidR="00690EDD" w:rsidRPr="00F019E3" w:rsidRDefault="00690EDD" w:rsidP="00F17DBE">
      <w:pPr>
        <w:bidi/>
        <w:jc w:val="both"/>
        <w:rPr>
          <w:rFonts w:ascii="IRBadr" w:hAnsi="IRBadr" w:cs="IRBadr"/>
          <w:sz w:val="28"/>
          <w:szCs w:val="28"/>
          <w:rtl/>
          <w:lang w:bidi="fa-IR"/>
        </w:rPr>
      </w:pPr>
      <w:r w:rsidRPr="00F019E3">
        <w:rPr>
          <w:rFonts w:ascii="IRBadr" w:hAnsi="IRBadr" w:cs="IRBadr"/>
          <w:sz w:val="28"/>
          <w:szCs w:val="28"/>
          <w:rtl/>
          <w:lang w:bidi="fa-IR"/>
        </w:rPr>
        <w:t xml:space="preserve">نظر قاطبه علما بدون خلاف بین الخاصه این است که قطع ید یمنی از همین چهار انگشت است. چهار انگشت دست راست از مفصل انگشتان قطع می‌شود. تنها کف و انگشت ابهام شصت باقی می‌ماند. این تقریباً امری است که اگر نگوییم در حد اجماع، </w:t>
      </w:r>
      <w:r w:rsidRPr="00F019E3">
        <w:rPr>
          <w:rFonts w:ascii="IRBadr" w:hAnsi="IRBadr" w:cs="IRBadr"/>
          <w:sz w:val="28"/>
          <w:szCs w:val="28"/>
          <w:rtl/>
          <w:lang w:bidi="fa-IR"/>
        </w:rPr>
        <w:lastRenderedPageBreak/>
        <w:t xml:space="preserve">شهرت </w:t>
      </w:r>
      <w:r w:rsidR="00D64760">
        <w:rPr>
          <w:rFonts w:ascii="IRBadr" w:hAnsi="IRBadr" w:cs="IRBadr"/>
          <w:sz w:val="28"/>
          <w:szCs w:val="28"/>
          <w:rtl/>
          <w:lang w:bidi="fa-IR"/>
        </w:rPr>
        <w:t>عظیمه‌ای</w:t>
      </w:r>
      <w:r w:rsidRPr="00F019E3">
        <w:rPr>
          <w:rFonts w:ascii="IRBadr" w:hAnsi="IRBadr" w:cs="IRBadr"/>
          <w:sz w:val="28"/>
          <w:szCs w:val="28"/>
          <w:rtl/>
          <w:lang w:bidi="fa-IR"/>
        </w:rPr>
        <w:t xml:space="preserve"> در بین عامه دارد. البته در بین عامه دو قول دیگری که بسیار نادر است وجود دارد. قولی که می‌گوید از مرفق است و قولی که برش را تا کتف </w:t>
      </w:r>
      <w:r w:rsidR="00227A76" w:rsidRPr="00F019E3">
        <w:rPr>
          <w:rFonts w:ascii="IRBadr" w:hAnsi="IRBadr" w:cs="IRBadr"/>
          <w:sz w:val="28"/>
          <w:szCs w:val="28"/>
          <w:rtl/>
          <w:lang w:bidi="fa-IR"/>
        </w:rPr>
        <w:t>می‌داند</w:t>
      </w:r>
      <w:r w:rsidRPr="00F019E3">
        <w:rPr>
          <w:rFonts w:ascii="IRBadr" w:hAnsi="IRBadr" w:cs="IRBadr"/>
          <w:sz w:val="28"/>
          <w:szCs w:val="28"/>
          <w:rtl/>
          <w:lang w:bidi="fa-IR"/>
        </w:rPr>
        <w:t>.</w:t>
      </w:r>
    </w:p>
    <w:p w:rsidR="00690EDD" w:rsidRPr="00F019E3" w:rsidRDefault="00227A76" w:rsidP="00F17DBE">
      <w:pPr>
        <w:pStyle w:val="Heading2"/>
        <w:rPr>
          <w:rFonts w:ascii="IRBadr" w:hAnsi="IRBadr" w:cs="IRBadr"/>
          <w:rtl/>
        </w:rPr>
      </w:pPr>
      <w:bookmarkStart w:id="5" w:name="_Toc427402278"/>
      <w:r w:rsidRPr="00F019E3">
        <w:rPr>
          <w:rFonts w:ascii="IRBadr" w:hAnsi="IRBadr" w:cs="IRBadr"/>
          <w:rtl/>
        </w:rPr>
        <w:t>مسئله</w:t>
      </w:r>
      <w:r w:rsidR="00690EDD" w:rsidRPr="00F019E3">
        <w:rPr>
          <w:rFonts w:ascii="IRBadr" w:hAnsi="IRBadr" w:cs="IRBadr"/>
          <w:rtl/>
        </w:rPr>
        <w:t xml:space="preserve"> فوق در نزد عامه</w:t>
      </w:r>
      <w:bookmarkEnd w:id="5"/>
    </w:p>
    <w:p w:rsidR="00690EDD" w:rsidRPr="00F019E3" w:rsidRDefault="00690EDD" w:rsidP="00F17DBE">
      <w:pPr>
        <w:bidi/>
        <w:jc w:val="both"/>
        <w:rPr>
          <w:rFonts w:ascii="IRBadr" w:hAnsi="IRBadr" w:cs="IRBadr"/>
          <w:sz w:val="28"/>
          <w:szCs w:val="28"/>
          <w:rtl/>
          <w:lang w:bidi="fa-IR"/>
        </w:rPr>
      </w:pPr>
      <w:r w:rsidRPr="00F019E3">
        <w:rPr>
          <w:rFonts w:ascii="IRBadr" w:hAnsi="IRBadr" w:cs="IRBadr"/>
          <w:sz w:val="28"/>
          <w:szCs w:val="28"/>
          <w:rtl/>
          <w:lang w:bidi="fa-IR"/>
        </w:rPr>
        <w:t xml:space="preserve">این </w:t>
      </w:r>
      <w:r w:rsidR="00227A76" w:rsidRPr="00F019E3">
        <w:rPr>
          <w:rFonts w:ascii="IRBadr" w:hAnsi="IRBadr" w:cs="IRBadr"/>
          <w:sz w:val="28"/>
          <w:szCs w:val="28"/>
          <w:rtl/>
          <w:lang w:bidi="fa-IR"/>
        </w:rPr>
        <w:t>مسئله</w:t>
      </w:r>
      <w:r w:rsidRPr="00F019E3">
        <w:rPr>
          <w:rFonts w:ascii="IRBadr" w:hAnsi="IRBadr" w:cs="IRBadr"/>
          <w:sz w:val="28"/>
          <w:szCs w:val="28"/>
          <w:rtl/>
          <w:lang w:bidi="fa-IR"/>
        </w:rPr>
        <w:t xml:space="preserve"> در مغنی ابن قدامه جلد دهم، صفحه دویست و </w:t>
      </w:r>
      <w:r w:rsidR="00227A76" w:rsidRPr="00F019E3">
        <w:rPr>
          <w:rFonts w:ascii="IRBadr" w:hAnsi="IRBadr" w:cs="IRBadr"/>
          <w:sz w:val="28"/>
          <w:szCs w:val="28"/>
          <w:rtl/>
          <w:lang w:bidi="fa-IR"/>
        </w:rPr>
        <w:t>شصت‌ویک</w:t>
      </w:r>
      <w:r w:rsidRPr="00F019E3">
        <w:rPr>
          <w:rFonts w:ascii="IRBadr" w:hAnsi="IRBadr" w:cs="IRBadr"/>
          <w:sz w:val="28"/>
          <w:szCs w:val="28"/>
          <w:rtl/>
          <w:lang w:bidi="fa-IR"/>
        </w:rPr>
        <w:t xml:space="preserve"> </w:t>
      </w:r>
      <w:r w:rsidR="00227A76" w:rsidRPr="00F019E3">
        <w:rPr>
          <w:rFonts w:ascii="IRBadr" w:hAnsi="IRBadr" w:cs="IRBadr"/>
          <w:sz w:val="28"/>
          <w:szCs w:val="28"/>
          <w:rtl/>
          <w:lang w:bidi="fa-IR"/>
        </w:rPr>
        <w:t>ذکرشده</w:t>
      </w:r>
      <w:r w:rsidRPr="00F019E3">
        <w:rPr>
          <w:rFonts w:ascii="IRBadr" w:hAnsi="IRBadr" w:cs="IRBadr"/>
          <w:sz w:val="28"/>
          <w:szCs w:val="28"/>
          <w:rtl/>
          <w:lang w:bidi="fa-IR"/>
        </w:rPr>
        <w:t xml:space="preserve"> است. در رأی </w:t>
      </w:r>
      <w:r w:rsidR="00227A76" w:rsidRPr="00F019E3">
        <w:rPr>
          <w:rFonts w:ascii="IRBadr" w:hAnsi="IRBadr" w:cs="IRBadr"/>
          <w:sz w:val="28"/>
          <w:szCs w:val="28"/>
          <w:rtl/>
          <w:lang w:bidi="fa-IR"/>
        </w:rPr>
        <w:t>آن‌ها</w:t>
      </w:r>
      <w:r w:rsidRPr="00F019E3">
        <w:rPr>
          <w:rFonts w:ascii="IRBadr" w:hAnsi="IRBadr" w:cs="IRBadr"/>
          <w:sz w:val="28"/>
          <w:szCs w:val="28"/>
          <w:rtl/>
          <w:lang w:bidi="fa-IR"/>
        </w:rPr>
        <w:t xml:space="preserve"> قرائتی در قبال آیه شریفه وجود دارد که فرموده شده است؛</w:t>
      </w:r>
      <w:r w:rsidR="00227A76" w:rsidRPr="00F019E3">
        <w:rPr>
          <w:rFonts w:ascii="IRBadr" w:hAnsi="IRBadr" w:cs="IRBadr"/>
          <w:sz w:val="28"/>
          <w:szCs w:val="28"/>
          <w:rtl/>
          <w:lang w:bidi="fa-IR"/>
        </w:rPr>
        <w:t xml:space="preserve"> فاقطعوا</w:t>
      </w:r>
      <w:r w:rsidRPr="00F019E3">
        <w:rPr>
          <w:rFonts w:ascii="IRBadr" w:hAnsi="IRBadr" w:cs="IRBadr"/>
          <w:sz w:val="28"/>
          <w:szCs w:val="28"/>
          <w:rtl/>
          <w:lang w:bidi="fa-IR"/>
        </w:rPr>
        <w:t xml:space="preserve"> ایمانهما؛ یعنی دست راست او را باید قطع نمود.</w:t>
      </w:r>
    </w:p>
    <w:p w:rsidR="00690EDD" w:rsidRPr="00F019E3" w:rsidRDefault="00690EDD" w:rsidP="00F17DBE">
      <w:pPr>
        <w:pStyle w:val="Heading2"/>
        <w:rPr>
          <w:rFonts w:ascii="IRBadr" w:hAnsi="IRBadr" w:cs="IRBadr"/>
          <w:rtl/>
        </w:rPr>
      </w:pPr>
      <w:bookmarkStart w:id="6" w:name="_Toc427402279"/>
      <w:r w:rsidRPr="00F019E3">
        <w:rPr>
          <w:rFonts w:ascii="IRBadr" w:hAnsi="IRBadr" w:cs="IRBadr"/>
          <w:rtl/>
        </w:rPr>
        <w:t>مستندات مبنای خاصه</w:t>
      </w:r>
      <w:bookmarkEnd w:id="6"/>
    </w:p>
    <w:p w:rsidR="00690EDD" w:rsidRPr="00F019E3" w:rsidRDefault="00690EDD" w:rsidP="00F17DBE">
      <w:pPr>
        <w:bidi/>
        <w:jc w:val="both"/>
        <w:rPr>
          <w:rFonts w:ascii="IRBadr" w:hAnsi="IRBadr" w:cs="IRBadr"/>
          <w:sz w:val="28"/>
          <w:szCs w:val="28"/>
          <w:rtl/>
          <w:lang w:bidi="fa-IR"/>
        </w:rPr>
      </w:pPr>
      <w:r w:rsidRPr="00F019E3">
        <w:rPr>
          <w:rFonts w:ascii="IRBadr" w:hAnsi="IRBadr" w:cs="IRBadr"/>
          <w:sz w:val="28"/>
          <w:szCs w:val="28"/>
          <w:rtl/>
          <w:lang w:bidi="fa-IR"/>
        </w:rPr>
        <w:t xml:space="preserve"> </w:t>
      </w:r>
      <w:r w:rsidR="00227A76" w:rsidRPr="00F019E3">
        <w:rPr>
          <w:rFonts w:ascii="IRBadr" w:hAnsi="IRBadr" w:cs="IRBadr"/>
          <w:sz w:val="28"/>
          <w:szCs w:val="28"/>
          <w:rtl/>
          <w:lang w:bidi="fa-IR"/>
        </w:rPr>
        <w:t>دراین‌بین</w:t>
      </w:r>
      <w:r w:rsidRPr="00F019E3">
        <w:rPr>
          <w:rFonts w:ascii="IRBadr" w:hAnsi="IRBadr" w:cs="IRBadr"/>
          <w:sz w:val="28"/>
          <w:szCs w:val="28"/>
          <w:rtl/>
          <w:lang w:bidi="fa-IR"/>
        </w:rPr>
        <w:t xml:space="preserve"> روایات متعددی است که دلالت بر همان نظر خاصه می‌کند. این روایات در ابواب حد سرقت، باب چهارم و پنجم </w:t>
      </w:r>
      <w:r w:rsidR="00227A76" w:rsidRPr="00F019E3">
        <w:rPr>
          <w:rFonts w:ascii="IRBadr" w:hAnsi="IRBadr" w:cs="IRBadr"/>
          <w:sz w:val="28"/>
          <w:szCs w:val="28"/>
          <w:rtl/>
          <w:lang w:bidi="fa-IR"/>
        </w:rPr>
        <w:t>واردشده</w:t>
      </w:r>
      <w:r w:rsidRPr="00F019E3">
        <w:rPr>
          <w:rFonts w:ascii="IRBadr" w:hAnsi="IRBadr" w:cs="IRBadr"/>
          <w:sz w:val="28"/>
          <w:szCs w:val="28"/>
          <w:rtl/>
          <w:lang w:bidi="fa-IR"/>
        </w:rPr>
        <w:t xml:space="preserve"> است.</w:t>
      </w:r>
    </w:p>
    <w:p w:rsidR="00690EDD" w:rsidRPr="00F019E3" w:rsidRDefault="00690EDD" w:rsidP="00F17DBE">
      <w:pPr>
        <w:pStyle w:val="Heading2"/>
        <w:rPr>
          <w:rFonts w:ascii="IRBadr" w:hAnsi="IRBadr" w:cs="IRBadr"/>
          <w:rtl/>
        </w:rPr>
      </w:pPr>
      <w:bookmarkStart w:id="7" w:name="_Toc427402280"/>
      <w:r w:rsidRPr="00F019E3">
        <w:rPr>
          <w:rFonts w:ascii="IRBadr" w:hAnsi="IRBadr" w:cs="IRBadr"/>
          <w:rtl/>
        </w:rPr>
        <w:t>روایت اول</w:t>
      </w:r>
      <w:bookmarkEnd w:id="7"/>
    </w:p>
    <w:p w:rsidR="00690EDD" w:rsidRPr="00F019E3" w:rsidRDefault="00690EDD" w:rsidP="00F17DBE">
      <w:pPr>
        <w:bidi/>
        <w:jc w:val="both"/>
        <w:rPr>
          <w:rFonts w:ascii="IRBadr" w:hAnsi="IRBadr" w:cs="IRBadr"/>
          <w:sz w:val="28"/>
          <w:szCs w:val="28"/>
          <w:rtl/>
          <w:lang w:bidi="fa-IR"/>
        </w:rPr>
      </w:pPr>
      <w:r w:rsidRPr="00F019E3">
        <w:rPr>
          <w:rFonts w:ascii="IRBadr" w:hAnsi="IRBadr" w:cs="IRBadr"/>
          <w:sz w:val="28"/>
          <w:szCs w:val="28"/>
          <w:rtl/>
          <w:lang w:bidi="fa-IR"/>
        </w:rPr>
        <w:t>این روایت به خاطر علی بن ابی حمزه بطائنی ضعیف است.</w:t>
      </w:r>
    </w:p>
    <w:p w:rsidR="00690EDD" w:rsidRPr="00F019E3" w:rsidRDefault="00690EDD" w:rsidP="00F17DBE">
      <w:pPr>
        <w:bidi/>
        <w:jc w:val="both"/>
        <w:rPr>
          <w:rFonts w:ascii="IRBadr" w:hAnsi="IRBadr" w:cs="IRBadr"/>
          <w:b/>
          <w:bCs/>
          <w:color w:val="000000" w:themeColor="text1"/>
          <w:sz w:val="28"/>
          <w:szCs w:val="28"/>
          <w:rtl/>
          <w:lang w:bidi="fa-IR"/>
        </w:rPr>
      </w:pPr>
      <w:r w:rsidRPr="00F019E3">
        <w:rPr>
          <w:rFonts w:ascii="IRBadr" w:hAnsi="IRBadr" w:cs="IRBadr"/>
          <w:b/>
          <w:bCs/>
          <w:color w:val="000000" w:themeColor="text1"/>
          <w:sz w:val="28"/>
          <w:szCs w:val="28"/>
          <w:rtl/>
        </w:rPr>
        <w:t xml:space="preserve">«مُحَمَّدُ بْنُ </w:t>
      </w:r>
      <w:r w:rsidR="00227A76" w:rsidRPr="00F019E3">
        <w:rPr>
          <w:rFonts w:ascii="IRBadr" w:hAnsi="IRBadr" w:cs="IRBadr"/>
          <w:b/>
          <w:bCs/>
          <w:color w:val="000000" w:themeColor="text1"/>
          <w:sz w:val="28"/>
          <w:szCs w:val="28"/>
          <w:rtl/>
        </w:rPr>
        <w:t>ی</w:t>
      </w:r>
      <w:r w:rsidRPr="00F019E3">
        <w:rPr>
          <w:rFonts w:ascii="IRBadr" w:hAnsi="IRBadr" w:cs="IRBadr"/>
          <w:b/>
          <w:bCs/>
          <w:color w:val="000000" w:themeColor="text1"/>
          <w:sz w:val="28"/>
          <w:szCs w:val="28"/>
          <w:rtl/>
        </w:rPr>
        <w:t>حْ</w:t>
      </w:r>
      <w:r w:rsidR="00227A76" w:rsidRPr="00F019E3">
        <w:rPr>
          <w:rFonts w:ascii="IRBadr" w:hAnsi="IRBadr" w:cs="IRBadr"/>
          <w:b/>
          <w:bCs/>
          <w:color w:val="000000" w:themeColor="text1"/>
          <w:sz w:val="28"/>
          <w:szCs w:val="28"/>
          <w:rtl/>
        </w:rPr>
        <w:t>یی</w:t>
      </w:r>
      <w:r w:rsidRPr="00F019E3">
        <w:rPr>
          <w:rFonts w:ascii="IRBadr" w:hAnsi="IRBadr" w:cs="IRBadr"/>
          <w:b/>
          <w:bCs/>
          <w:color w:val="000000" w:themeColor="text1"/>
          <w:sz w:val="28"/>
          <w:szCs w:val="28"/>
          <w:rtl/>
        </w:rPr>
        <w:t xml:space="preserve"> عَنْ أَحْمَدَ بْنِ مُحَمَّدٍ عَنْ عَلِ</w:t>
      </w:r>
      <w:r w:rsidR="00227A76" w:rsidRPr="00F019E3">
        <w:rPr>
          <w:rFonts w:ascii="IRBadr" w:hAnsi="IRBadr" w:cs="IRBadr"/>
          <w:b/>
          <w:bCs/>
          <w:color w:val="000000" w:themeColor="text1"/>
          <w:sz w:val="28"/>
          <w:szCs w:val="28"/>
          <w:rtl/>
        </w:rPr>
        <w:t>ی</w:t>
      </w:r>
      <w:r w:rsidRPr="00F019E3">
        <w:rPr>
          <w:rFonts w:ascii="IRBadr" w:hAnsi="IRBadr" w:cs="IRBadr"/>
          <w:b/>
          <w:bCs/>
          <w:color w:val="000000" w:themeColor="text1"/>
          <w:sz w:val="28"/>
          <w:szCs w:val="28"/>
          <w:rtl/>
        </w:rPr>
        <w:t xml:space="preserve"> بْنِ الْحَ</w:t>
      </w:r>
      <w:r w:rsidR="00227A76" w:rsidRPr="00F019E3">
        <w:rPr>
          <w:rFonts w:ascii="IRBadr" w:hAnsi="IRBadr" w:cs="IRBadr"/>
          <w:b/>
          <w:bCs/>
          <w:color w:val="000000" w:themeColor="text1"/>
          <w:sz w:val="28"/>
          <w:szCs w:val="28"/>
          <w:rtl/>
        </w:rPr>
        <w:t>ک</w:t>
      </w:r>
      <w:r w:rsidRPr="00F019E3">
        <w:rPr>
          <w:rFonts w:ascii="IRBadr" w:hAnsi="IRBadr" w:cs="IRBadr"/>
          <w:b/>
          <w:bCs/>
          <w:color w:val="000000" w:themeColor="text1"/>
          <w:sz w:val="28"/>
          <w:szCs w:val="28"/>
          <w:rtl/>
        </w:rPr>
        <w:t>مِ عَنْ عَلِ</w:t>
      </w:r>
      <w:r w:rsidR="00227A76" w:rsidRPr="00F019E3">
        <w:rPr>
          <w:rFonts w:ascii="IRBadr" w:hAnsi="IRBadr" w:cs="IRBadr"/>
          <w:b/>
          <w:bCs/>
          <w:color w:val="000000" w:themeColor="text1"/>
          <w:sz w:val="28"/>
          <w:szCs w:val="28"/>
          <w:rtl/>
        </w:rPr>
        <w:t>ی</w:t>
      </w:r>
      <w:r w:rsidRPr="00F019E3">
        <w:rPr>
          <w:rFonts w:ascii="IRBadr" w:hAnsi="IRBadr" w:cs="IRBadr"/>
          <w:b/>
          <w:bCs/>
          <w:color w:val="000000" w:themeColor="text1"/>
          <w:sz w:val="28"/>
          <w:szCs w:val="28"/>
          <w:rtl/>
        </w:rPr>
        <w:t xml:space="preserve"> بْنِ أَبِ</w:t>
      </w:r>
      <w:r w:rsidR="00227A76" w:rsidRPr="00F019E3">
        <w:rPr>
          <w:rFonts w:ascii="IRBadr" w:hAnsi="IRBadr" w:cs="IRBadr"/>
          <w:b/>
          <w:bCs/>
          <w:color w:val="000000" w:themeColor="text1"/>
          <w:sz w:val="28"/>
          <w:szCs w:val="28"/>
          <w:rtl/>
        </w:rPr>
        <w:t>ی</w:t>
      </w:r>
      <w:r w:rsidRPr="00F019E3">
        <w:rPr>
          <w:rFonts w:ascii="IRBadr" w:hAnsi="IRBadr" w:cs="IRBadr"/>
          <w:b/>
          <w:bCs/>
          <w:color w:val="000000" w:themeColor="text1"/>
          <w:sz w:val="28"/>
          <w:szCs w:val="28"/>
          <w:rtl/>
        </w:rPr>
        <w:t xml:space="preserve"> حَمْزَةَ عَنْ أَبِ</w:t>
      </w:r>
      <w:r w:rsidR="00227A76" w:rsidRPr="00F019E3">
        <w:rPr>
          <w:rFonts w:ascii="IRBadr" w:hAnsi="IRBadr" w:cs="IRBadr"/>
          <w:b/>
          <w:bCs/>
          <w:color w:val="000000" w:themeColor="text1"/>
          <w:sz w:val="28"/>
          <w:szCs w:val="28"/>
          <w:rtl/>
        </w:rPr>
        <w:t>ی</w:t>
      </w:r>
      <w:r w:rsidRPr="00F019E3">
        <w:rPr>
          <w:rFonts w:ascii="IRBadr" w:hAnsi="IRBadr" w:cs="IRBadr"/>
          <w:b/>
          <w:bCs/>
          <w:color w:val="000000" w:themeColor="text1"/>
          <w:sz w:val="28"/>
          <w:szCs w:val="28"/>
          <w:rtl/>
        </w:rPr>
        <w:t xml:space="preserve"> بَصِ</w:t>
      </w:r>
      <w:r w:rsidR="00227A76" w:rsidRPr="00F019E3">
        <w:rPr>
          <w:rFonts w:ascii="IRBadr" w:hAnsi="IRBadr" w:cs="IRBadr"/>
          <w:b/>
          <w:bCs/>
          <w:color w:val="000000" w:themeColor="text1"/>
          <w:sz w:val="28"/>
          <w:szCs w:val="28"/>
          <w:rtl/>
        </w:rPr>
        <w:t>ی</w:t>
      </w:r>
      <w:r w:rsidRPr="00F019E3">
        <w:rPr>
          <w:rFonts w:ascii="IRBadr" w:hAnsi="IRBadr" w:cs="IRBadr"/>
          <w:b/>
          <w:bCs/>
          <w:color w:val="000000" w:themeColor="text1"/>
          <w:sz w:val="28"/>
          <w:szCs w:val="28"/>
          <w:rtl/>
        </w:rPr>
        <w:t>رٍ عَنْ أَبِ</w:t>
      </w:r>
      <w:r w:rsidR="00227A76" w:rsidRPr="00F019E3">
        <w:rPr>
          <w:rFonts w:ascii="IRBadr" w:hAnsi="IRBadr" w:cs="IRBadr"/>
          <w:b/>
          <w:bCs/>
          <w:color w:val="000000" w:themeColor="text1"/>
          <w:sz w:val="28"/>
          <w:szCs w:val="28"/>
          <w:rtl/>
        </w:rPr>
        <w:t>ی</w:t>
      </w:r>
      <w:r w:rsidRPr="00F019E3">
        <w:rPr>
          <w:rFonts w:ascii="IRBadr" w:hAnsi="IRBadr" w:cs="IRBadr"/>
          <w:b/>
          <w:bCs/>
          <w:color w:val="000000" w:themeColor="text1"/>
          <w:sz w:val="28"/>
          <w:szCs w:val="28"/>
          <w:rtl/>
        </w:rPr>
        <w:t xml:space="preserve"> عَبْدِ اللَّهِ ع قَالَ: الْقَطْعُ مِنْ وَسَطِ الْ</w:t>
      </w:r>
      <w:r w:rsidR="00227A76" w:rsidRPr="00F019E3">
        <w:rPr>
          <w:rFonts w:ascii="IRBadr" w:hAnsi="IRBadr" w:cs="IRBadr"/>
          <w:b/>
          <w:bCs/>
          <w:color w:val="000000" w:themeColor="text1"/>
          <w:sz w:val="28"/>
          <w:szCs w:val="28"/>
          <w:rtl/>
        </w:rPr>
        <w:t>ک</w:t>
      </w:r>
      <w:r w:rsidRPr="00F019E3">
        <w:rPr>
          <w:rFonts w:ascii="IRBadr" w:hAnsi="IRBadr" w:cs="IRBadr"/>
          <w:b/>
          <w:bCs/>
          <w:color w:val="000000" w:themeColor="text1"/>
          <w:sz w:val="28"/>
          <w:szCs w:val="28"/>
          <w:rtl/>
        </w:rPr>
        <w:t xml:space="preserve">فِّ وَ لَا </w:t>
      </w:r>
      <w:r w:rsidR="00227A76" w:rsidRPr="00F019E3">
        <w:rPr>
          <w:rFonts w:ascii="IRBadr" w:hAnsi="IRBadr" w:cs="IRBadr"/>
          <w:b/>
          <w:bCs/>
          <w:color w:val="000000" w:themeColor="text1"/>
          <w:sz w:val="28"/>
          <w:szCs w:val="28"/>
          <w:rtl/>
        </w:rPr>
        <w:t>ی</w:t>
      </w:r>
      <w:r w:rsidRPr="00F019E3">
        <w:rPr>
          <w:rFonts w:ascii="IRBadr" w:hAnsi="IRBadr" w:cs="IRBadr"/>
          <w:b/>
          <w:bCs/>
          <w:color w:val="000000" w:themeColor="text1"/>
          <w:sz w:val="28"/>
          <w:szCs w:val="28"/>
          <w:rtl/>
        </w:rPr>
        <w:t>قْطَعُ الْإِبْهَامُ وَ إِذَا قُطِعَتِ الرِّجْلُ تُرِ</w:t>
      </w:r>
      <w:r w:rsidR="00227A76" w:rsidRPr="00F019E3">
        <w:rPr>
          <w:rFonts w:ascii="IRBadr" w:hAnsi="IRBadr" w:cs="IRBadr"/>
          <w:b/>
          <w:bCs/>
          <w:color w:val="000000" w:themeColor="text1"/>
          <w:sz w:val="28"/>
          <w:szCs w:val="28"/>
          <w:rtl/>
        </w:rPr>
        <w:t>ک</w:t>
      </w:r>
      <w:r w:rsidRPr="00F019E3">
        <w:rPr>
          <w:rFonts w:ascii="IRBadr" w:hAnsi="IRBadr" w:cs="IRBadr"/>
          <w:b/>
          <w:bCs/>
          <w:color w:val="000000" w:themeColor="text1"/>
          <w:sz w:val="28"/>
          <w:szCs w:val="28"/>
          <w:rtl/>
        </w:rPr>
        <w:t xml:space="preserve"> الْعَقِبُ لَمْ </w:t>
      </w:r>
      <w:r w:rsidR="00227A76" w:rsidRPr="00F019E3">
        <w:rPr>
          <w:rFonts w:ascii="IRBadr" w:hAnsi="IRBadr" w:cs="IRBadr"/>
          <w:b/>
          <w:bCs/>
          <w:color w:val="000000" w:themeColor="text1"/>
          <w:sz w:val="28"/>
          <w:szCs w:val="28"/>
          <w:rtl/>
        </w:rPr>
        <w:t>ی</w:t>
      </w:r>
      <w:r w:rsidRPr="00F019E3">
        <w:rPr>
          <w:rFonts w:ascii="IRBadr" w:hAnsi="IRBadr" w:cs="IRBadr"/>
          <w:b/>
          <w:bCs/>
          <w:color w:val="000000" w:themeColor="text1"/>
          <w:sz w:val="28"/>
          <w:szCs w:val="28"/>
          <w:rtl/>
        </w:rPr>
        <w:t xml:space="preserve">قْطَعْ.» </w:t>
      </w:r>
      <w:r w:rsidRPr="00F019E3">
        <w:rPr>
          <w:rFonts w:ascii="IRBadr" w:hAnsi="IRBadr" w:cs="IRBadr"/>
          <w:b/>
          <w:bCs/>
          <w:color w:val="000000" w:themeColor="text1"/>
          <w:sz w:val="28"/>
          <w:szCs w:val="28"/>
          <w:vertAlign w:val="superscript"/>
          <w:rtl/>
        </w:rPr>
        <w:footnoteReference w:id="2"/>
      </w:r>
    </w:p>
    <w:p w:rsidR="00690EDD" w:rsidRPr="00F019E3" w:rsidRDefault="00690EDD" w:rsidP="00F17DBE">
      <w:pPr>
        <w:bidi/>
        <w:jc w:val="both"/>
        <w:rPr>
          <w:rFonts w:ascii="IRBadr" w:hAnsi="IRBadr" w:cs="IRBadr"/>
          <w:sz w:val="28"/>
          <w:szCs w:val="28"/>
          <w:rtl/>
          <w:lang w:bidi="fa-IR"/>
        </w:rPr>
      </w:pPr>
      <w:r w:rsidRPr="00F019E3">
        <w:rPr>
          <w:rFonts w:ascii="IRBadr" w:hAnsi="IRBadr" w:cs="IRBadr"/>
          <w:sz w:val="28"/>
          <w:szCs w:val="28"/>
          <w:rtl/>
          <w:lang w:bidi="fa-IR"/>
        </w:rPr>
        <w:t xml:space="preserve">محل قطع از وسط دست یعنی انگشتان است و انگشت ابهام و شصت هم بریده نمی‌شود. دلالت این روایت </w:t>
      </w:r>
      <w:r w:rsidR="00227A76" w:rsidRPr="00F019E3">
        <w:rPr>
          <w:rFonts w:ascii="IRBadr" w:hAnsi="IRBadr" w:cs="IRBadr"/>
          <w:sz w:val="28"/>
          <w:szCs w:val="28"/>
          <w:rtl/>
          <w:lang w:bidi="fa-IR"/>
        </w:rPr>
        <w:t>برخلاف</w:t>
      </w:r>
      <w:r w:rsidRPr="00F019E3">
        <w:rPr>
          <w:rFonts w:ascii="IRBadr" w:hAnsi="IRBadr" w:cs="IRBadr"/>
          <w:sz w:val="28"/>
          <w:szCs w:val="28"/>
          <w:rtl/>
          <w:lang w:bidi="fa-IR"/>
        </w:rPr>
        <w:t xml:space="preserve"> سند از اعتبار مناسبی برخوردار است.</w:t>
      </w:r>
    </w:p>
    <w:p w:rsidR="00690EDD" w:rsidRPr="00F019E3" w:rsidRDefault="00690EDD" w:rsidP="00F17DBE">
      <w:pPr>
        <w:pStyle w:val="Heading2"/>
        <w:rPr>
          <w:rFonts w:ascii="IRBadr" w:hAnsi="IRBadr" w:cs="IRBadr"/>
          <w:rtl/>
        </w:rPr>
      </w:pPr>
      <w:bookmarkStart w:id="8" w:name="_Toc427402281"/>
      <w:r w:rsidRPr="00F019E3">
        <w:rPr>
          <w:rFonts w:ascii="IRBadr" w:hAnsi="IRBadr" w:cs="IRBadr"/>
          <w:rtl/>
        </w:rPr>
        <w:t>روایت دوم</w:t>
      </w:r>
      <w:bookmarkEnd w:id="8"/>
    </w:p>
    <w:p w:rsidR="00690EDD" w:rsidRPr="00F019E3" w:rsidRDefault="00690EDD" w:rsidP="00F17DBE">
      <w:pPr>
        <w:bidi/>
        <w:jc w:val="both"/>
        <w:rPr>
          <w:rFonts w:ascii="IRBadr" w:hAnsi="IRBadr" w:cs="IRBadr"/>
          <w:sz w:val="28"/>
          <w:szCs w:val="28"/>
          <w:rtl/>
          <w:lang w:bidi="fa-IR"/>
        </w:rPr>
      </w:pPr>
      <w:r w:rsidRPr="00F019E3">
        <w:rPr>
          <w:rFonts w:ascii="IRBadr" w:hAnsi="IRBadr" w:cs="IRBadr"/>
          <w:sz w:val="28"/>
          <w:szCs w:val="28"/>
          <w:rtl/>
          <w:lang w:bidi="fa-IR"/>
        </w:rPr>
        <w:t>روایت دوم معتبره است؛</w:t>
      </w:r>
    </w:p>
    <w:p w:rsidR="00690EDD" w:rsidRPr="00F019E3" w:rsidRDefault="00690EDD" w:rsidP="00F17DBE">
      <w:pPr>
        <w:bidi/>
        <w:spacing w:before="100" w:beforeAutospacing="1" w:after="100" w:afterAutospacing="1" w:line="240" w:lineRule="auto"/>
        <w:jc w:val="both"/>
        <w:rPr>
          <w:rFonts w:ascii="IRBadr" w:eastAsia="Times New Roman" w:hAnsi="IRBadr" w:cs="IRBadr"/>
          <w:b/>
          <w:bCs/>
          <w:color w:val="000000" w:themeColor="text1"/>
          <w:sz w:val="28"/>
          <w:szCs w:val="28"/>
          <w:rtl/>
          <w:lang w:bidi="fa-IR"/>
        </w:rPr>
      </w:pPr>
      <w:r w:rsidRPr="00F019E3">
        <w:rPr>
          <w:rFonts w:ascii="IRBadr" w:eastAsia="Times New Roman" w:hAnsi="IRBadr" w:cs="IRBadr"/>
          <w:b/>
          <w:bCs/>
          <w:color w:val="000000" w:themeColor="text1"/>
          <w:sz w:val="28"/>
          <w:szCs w:val="28"/>
          <w:rtl/>
          <w:lang w:bidi="fa-IR"/>
        </w:rPr>
        <w:lastRenderedPageBreak/>
        <w:t>«عِدَّةٌ مِنْ أَصْحَابِنَا عَنْ أَحْمَدَ بْنِ مُحَمَّدِ بْنِ خَالِدٍ عَنْ عُثْمَانَ بْنِ عِ</w:t>
      </w:r>
      <w:r w:rsidR="00227A76" w:rsidRPr="00F019E3">
        <w:rPr>
          <w:rFonts w:ascii="IRBadr" w:eastAsia="Times New Roman" w:hAnsi="IRBadr" w:cs="IRBadr"/>
          <w:b/>
          <w:bCs/>
          <w:color w:val="000000" w:themeColor="text1"/>
          <w:sz w:val="28"/>
          <w:szCs w:val="28"/>
          <w:rtl/>
          <w:lang w:bidi="fa-IR"/>
        </w:rPr>
        <w:t>ی</w:t>
      </w:r>
      <w:r w:rsidRPr="00F019E3">
        <w:rPr>
          <w:rFonts w:ascii="IRBadr" w:eastAsia="Times New Roman" w:hAnsi="IRBadr" w:cs="IRBadr"/>
          <w:b/>
          <w:bCs/>
          <w:color w:val="000000" w:themeColor="text1"/>
          <w:sz w:val="28"/>
          <w:szCs w:val="28"/>
          <w:rtl/>
          <w:lang w:bidi="fa-IR"/>
        </w:rPr>
        <w:t>سَ</w:t>
      </w:r>
      <w:r w:rsidR="00227A76" w:rsidRPr="00F019E3">
        <w:rPr>
          <w:rFonts w:ascii="IRBadr" w:eastAsia="Times New Roman" w:hAnsi="IRBadr" w:cs="IRBadr"/>
          <w:b/>
          <w:bCs/>
          <w:color w:val="000000" w:themeColor="text1"/>
          <w:sz w:val="28"/>
          <w:szCs w:val="28"/>
          <w:rtl/>
          <w:lang w:bidi="fa-IR"/>
        </w:rPr>
        <w:t>ی</w:t>
      </w:r>
      <w:r w:rsidRPr="00F019E3">
        <w:rPr>
          <w:rFonts w:ascii="IRBadr" w:eastAsia="Times New Roman" w:hAnsi="IRBadr" w:cs="IRBadr"/>
          <w:b/>
          <w:bCs/>
          <w:color w:val="000000" w:themeColor="text1"/>
          <w:sz w:val="28"/>
          <w:szCs w:val="28"/>
          <w:rtl/>
          <w:lang w:bidi="fa-IR"/>
        </w:rPr>
        <w:t xml:space="preserve"> عَنْ سَمَاعَةَ بْنِ مِهْرَانَ قَالَ قَالَ: إِذَا أُخِذَ السَّارِقُ قُطِعَتْ </w:t>
      </w:r>
      <w:r w:rsidR="00227A76" w:rsidRPr="00F019E3">
        <w:rPr>
          <w:rFonts w:ascii="IRBadr" w:eastAsia="Times New Roman" w:hAnsi="IRBadr" w:cs="IRBadr"/>
          <w:b/>
          <w:bCs/>
          <w:color w:val="000000" w:themeColor="text1"/>
          <w:sz w:val="28"/>
          <w:szCs w:val="28"/>
          <w:rtl/>
          <w:lang w:bidi="fa-IR"/>
        </w:rPr>
        <w:t>ی</w:t>
      </w:r>
      <w:r w:rsidRPr="00F019E3">
        <w:rPr>
          <w:rFonts w:ascii="IRBadr" w:eastAsia="Times New Roman" w:hAnsi="IRBadr" w:cs="IRBadr"/>
          <w:b/>
          <w:bCs/>
          <w:color w:val="000000" w:themeColor="text1"/>
          <w:sz w:val="28"/>
          <w:szCs w:val="28"/>
          <w:rtl/>
          <w:lang w:bidi="fa-IR"/>
        </w:rPr>
        <w:t>دُهُ مِنْ وَسَطِ الْ</w:t>
      </w:r>
      <w:r w:rsidR="00227A76" w:rsidRPr="00F019E3">
        <w:rPr>
          <w:rFonts w:ascii="IRBadr" w:eastAsia="Times New Roman" w:hAnsi="IRBadr" w:cs="IRBadr"/>
          <w:b/>
          <w:bCs/>
          <w:color w:val="000000" w:themeColor="text1"/>
          <w:sz w:val="28"/>
          <w:szCs w:val="28"/>
          <w:rtl/>
          <w:lang w:bidi="fa-IR"/>
        </w:rPr>
        <w:t>ک</w:t>
      </w:r>
      <w:r w:rsidRPr="00F019E3">
        <w:rPr>
          <w:rFonts w:ascii="IRBadr" w:eastAsia="Times New Roman" w:hAnsi="IRBadr" w:cs="IRBadr"/>
          <w:b/>
          <w:bCs/>
          <w:color w:val="000000" w:themeColor="text1"/>
          <w:sz w:val="28"/>
          <w:szCs w:val="28"/>
          <w:rtl/>
          <w:lang w:bidi="fa-IR"/>
        </w:rPr>
        <w:t>فِّ فَإِنْ عَادَ قُطِعَتْ رِجْلُهُ مِنْ وَسَطِ الْقَدَمِ فَإِنْ عَادَ اسْتُودِعَ السِّجْنَ فَإِنْ سَرَقَ فِ</w:t>
      </w:r>
      <w:r w:rsidR="00227A76" w:rsidRPr="00F019E3">
        <w:rPr>
          <w:rFonts w:ascii="IRBadr" w:eastAsia="Times New Roman" w:hAnsi="IRBadr" w:cs="IRBadr"/>
          <w:b/>
          <w:bCs/>
          <w:color w:val="000000" w:themeColor="text1"/>
          <w:sz w:val="28"/>
          <w:szCs w:val="28"/>
          <w:rtl/>
          <w:lang w:bidi="fa-IR"/>
        </w:rPr>
        <w:t>ی</w:t>
      </w:r>
      <w:r w:rsidRPr="00F019E3">
        <w:rPr>
          <w:rFonts w:ascii="IRBadr" w:eastAsia="Times New Roman" w:hAnsi="IRBadr" w:cs="IRBadr"/>
          <w:b/>
          <w:bCs/>
          <w:color w:val="000000" w:themeColor="text1"/>
          <w:sz w:val="28"/>
          <w:szCs w:val="28"/>
          <w:rtl/>
          <w:lang w:bidi="fa-IR"/>
        </w:rPr>
        <w:t xml:space="preserve"> السِّجْنِ قُتِلَ.»</w:t>
      </w:r>
      <w:r w:rsidRPr="00F019E3">
        <w:rPr>
          <w:rFonts w:ascii="IRBadr" w:eastAsia="Times New Roman" w:hAnsi="IRBadr" w:cs="IRBadr"/>
          <w:b/>
          <w:bCs/>
          <w:color w:val="000000" w:themeColor="text1"/>
          <w:sz w:val="28"/>
          <w:szCs w:val="28"/>
          <w:vertAlign w:val="superscript"/>
          <w:rtl/>
          <w:lang w:bidi="fa-IR"/>
        </w:rPr>
        <w:footnoteReference w:id="3"/>
      </w:r>
    </w:p>
    <w:p w:rsidR="00690EDD" w:rsidRPr="00F019E3" w:rsidRDefault="00690EDD" w:rsidP="00F17DBE">
      <w:pPr>
        <w:bidi/>
        <w:jc w:val="both"/>
        <w:rPr>
          <w:rFonts w:ascii="IRBadr" w:hAnsi="IRBadr" w:cs="IRBadr"/>
          <w:sz w:val="28"/>
          <w:szCs w:val="28"/>
          <w:rtl/>
          <w:lang w:bidi="fa-IR"/>
        </w:rPr>
      </w:pPr>
      <w:r w:rsidRPr="00F019E3">
        <w:rPr>
          <w:rFonts w:ascii="IRBadr" w:hAnsi="IRBadr" w:cs="IRBadr"/>
          <w:sz w:val="28"/>
          <w:szCs w:val="28"/>
          <w:rtl/>
          <w:lang w:bidi="fa-IR"/>
        </w:rPr>
        <w:t>اگر فردی که در زندان</w:t>
      </w:r>
      <w:r w:rsidR="00227A76" w:rsidRPr="00F019E3">
        <w:rPr>
          <w:rFonts w:ascii="IRBadr" w:hAnsi="IRBadr" w:cs="IRBadr"/>
          <w:sz w:val="28"/>
          <w:szCs w:val="28"/>
          <w:rtl/>
          <w:lang w:bidi="fa-IR"/>
        </w:rPr>
        <w:t xml:space="preserve"> </w:t>
      </w:r>
      <w:r w:rsidRPr="00F019E3">
        <w:rPr>
          <w:rFonts w:ascii="IRBadr" w:hAnsi="IRBadr" w:cs="IRBadr"/>
          <w:sz w:val="28"/>
          <w:szCs w:val="28"/>
          <w:rtl/>
          <w:lang w:bidi="fa-IR"/>
        </w:rPr>
        <w:t>است،</w:t>
      </w:r>
      <w:r w:rsidR="00227A76" w:rsidRPr="00F019E3">
        <w:rPr>
          <w:rFonts w:ascii="IRBadr" w:hAnsi="IRBadr" w:cs="IRBadr"/>
          <w:sz w:val="28"/>
          <w:szCs w:val="28"/>
          <w:rtl/>
          <w:lang w:bidi="fa-IR"/>
        </w:rPr>
        <w:t xml:space="preserve"> در</w:t>
      </w:r>
      <w:r w:rsidRPr="00F019E3">
        <w:rPr>
          <w:rFonts w:ascii="IRBadr" w:hAnsi="IRBadr" w:cs="IRBadr"/>
          <w:sz w:val="28"/>
          <w:szCs w:val="28"/>
          <w:rtl/>
          <w:lang w:bidi="fa-IR"/>
        </w:rPr>
        <w:t xml:space="preserve"> آنجا دزدی کرد کشته می‌شود.</w:t>
      </w:r>
    </w:p>
    <w:p w:rsidR="00690EDD" w:rsidRPr="00F019E3" w:rsidRDefault="00690EDD" w:rsidP="00F17DBE">
      <w:pPr>
        <w:pStyle w:val="Heading2"/>
        <w:rPr>
          <w:rFonts w:ascii="IRBadr" w:hAnsi="IRBadr" w:cs="IRBadr"/>
          <w:rtl/>
        </w:rPr>
      </w:pPr>
      <w:bookmarkStart w:id="9" w:name="_Toc427402282"/>
      <w:r w:rsidRPr="00F019E3">
        <w:rPr>
          <w:rFonts w:ascii="IRBadr" w:hAnsi="IRBadr" w:cs="IRBadr"/>
          <w:rtl/>
        </w:rPr>
        <w:t>روایت سوم</w:t>
      </w:r>
      <w:bookmarkEnd w:id="9"/>
    </w:p>
    <w:p w:rsidR="00690EDD" w:rsidRPr="00F019E3" w:rsidRDefault="00690EDD" w:rsidP="00F17DBE">
      <w:pPr>
        <w:bidi/>
        <w:jc w:val="both"/>
        <w:rPr>
          <w:rFonts w:ascii="IRBadr" w:hAnsi="IRBadr" w:cs="IRBadr"/>
          <w:color w:val="000000" w:themeColor="text1"/>
          <w:sz w:val="20"/>
          <w:szCs w:val="20"/>
          <w:rtl/>
        </w:rPr>
      </w:pPr>
      <w:r w:rsidRPr="00F019E3">
        <w:rPr>
          <w:rFonts w:ascii="IRBadr" w:hAnsi="IRBadr" w:cs="IRBadr"/>
          <w:sz w:val="28"/>
          <w:szCs w:val="28"/>
          <w:rtl/>
          <w:lang w:bidi="fa-IR"/>
        </w:rPr>
        <w:t>روایت سوم نیز روایت معتبره ای است که؛</w:t>
      </w:r>
    </w:p>
    <w:p w:rsidR="00690EDD" w:rsidRPr="00F019E3" w:rsidRDefault="00690EDD" w:rsidP="00F17DBE">
      <w:pPr>
        <w:bidi/>
        <w:jc w:val="both"/>
        <w:rPr>
          <w:rFonts w:ascii="IRBadr" w:hAnsi="IRBadr" w:cs="IRBadr"/>
          <w:b/>
          <w:bCs/>
          <w:color w:val="000000" w:themeColor="text1"/>
          <w:sz w:val="28"/>
          <w:szCs w:val="28"/>
          <w:rtl/>
          <w:lang w:bidi="fa-IR"/>
        </w:rPr>
      </w:pPr>
      <w:r w:rsidRPr="00F019E3">
        <w:rPr>
          <w:rFonts w:ascii="IRBadr" w:hAnsi="IRBadr" w:cs="IRBadr"/>
          <w:b/>
          <w:bCs/>
          <w:color w:val="000000" w:themeColor="text1"/>
          <w:sz w:val="28"/>
          <w:szCs w:val="28"/>
          <w:rtl/>
        </w:rPr>
        <w:t>«أَبُو عَلِ</w:t>
      </w:r>
      <w:r w:rsidR="00227A76" w:rsidRPr="00F019E3">
        <w:rPr>
          <w:rFonts w:ascii="IRBadr" w:hAnsi="IRBadr" w:cs="IRBadr"/>
          <w:b/>
          <w:bCs/>
          <w:color w:val="000000" w:themeColor="text1"/>
          <w:sz w:val="28"/>
          <w:szCs w:val="28"/>
          <w:rtl/>
        </w:rPr>
        <w:t>ی</w:t>
      </w:r>
      <w:r w:rsidRPr="00F019E3">
        <w:rPr>
          <w:rFonts w:ascii="IRBadr" w:hAnsi="IRBadr" w:cs="IRBadr"/>
          <w:b/>
          <w:bCs/>
          <w:color w:val="000000" w:themeColor="text1"/>
          <w:sz w:val="28"/>
          <w:szCs w:val="28"/>
          <w:rtl/>
        </w:rPr>
        <w:t xml:space="preserve"> الْأَشْعَرِ</w:t>
      </w:r>
      <w:r w:rsidR="00227A76" w:rsidRPr="00F019E3">
        <w:rPr>
          <w:rFonts w:ascii="IRBadr" w:hAnsi="IRBadr" w:cs="IRBadr"/>
          <w:b/>
          <w:bCs/>
          <w:color w:val="000000" w:themeColor="text1"/>
          <w:sz w:val="28"/>
          <w:szCs w:val="28"/>
          <w:rtl/>
        </w:rPr>
        <w:t>ی</w:t>
      </w:r>
      <w:r w:rsidRPr="00F019E3">
        <w:rPr>
          <w:rFonts w:ascii="IRBadr" w:hAnsi="IRBadr" w:cs="IRBadr"/>
          <w:b/>
          <w:bCs/>
          <w:color w:val="000000" w:themeColor="text1"/>
          <w:sz w:val="28"/>
          <w:szCs w:val="28"/>
          <w:rtl/>
        </w:rPr>
        <w:t xml:space="preserve"> عَنْ مُحَمَّدِ بْنِ عَبْدِ الْجَبَّارِ عَنْ صَفْوَانَ عَنْ إِسْحَاقَ بْنِ عَمَّارٍ عَنْ أَبِ</w:t>
      </w:r>
      <w:r w:rsidR="00227A76" w:rsidRPr="00F019E3">
        <w:rPr>
          <w:rFonts w:ascii="IRBadr" w:hAnsi="IRBadr" w:cs="IRBadr"/>
          <w:b/>
          <w:bCs/>
          <w:color w:val="000000" w:themeColor="text1"/>
          <w:sz w:val="28"/>
          <w:szCs w:val="28"/>
          <w:rtl/>
        </w:rPr>
        <w:t>ی</w:t>
      </w:r>
      <w:r w:rsidRPr="00F019E3">
        <w:rPr>
          <w:rFonts w:ascii="IRBadr" w:hAnsi="IRBadr" w:cs="IRBadr"/>
          <w:b/>
          <w:bCs/>
          <w:color w:val="000000" w:themeColor="text1"/>
          <w:sz w:val="28"/>
          <w:szCs w:val="28"/>
          <w:rtl/>
        </w:rPr>
        <w:t xml:space="preserve"> إِبْرَاهِ</w:t>
      </w:r>
      <w:r w:rsidR="00227A76" w:rsidRPr="00F019E3">
        <w:rPr>
          <w:rFonts w:ascii="IRBadr" w:hAnsi="IRBadr" w:cs="IRBadr"/>
          <w:b/>
          <w:bCs/>
          <w:color w:val="000000" w:themeColor="text1"/>
          <w:sz w:val="28"/>
          <w:szCs w:val="28"/>
          <w:rtl/>
        </w:rPr>
        <w:t>ی</w:t>
      </w:r>
      <w:r w:rsidRPr="00F019E3">
        <w:rPr>
          <w:rFonts w:ascii="IRBadr" w:hAnsi="IRBadr" w:cs="IRBadr"/>
          <w:b/>
          <w:bCs/>
          <w:color w:val="000000" w:themeColor="text1"/>
          <w:sz w:val="28"/>
          <w:szCs w:val="28"/>
          <w:rtl/>
        </w:rPr>
        <w:t xml:space="preserve">مَ ع قَالَ: تُقْطَعُ </w:t>
      </w:r>
      <w:r w:rsidR="00227A76" w:rsidRPr="00F019E3">
        <w:rPr>
          <w:rFonts w:ascii="IRBadr" w:hAnsi="IRBadr" w:cs="IRBadr"/>
          <w:b/>
          <w:bCs/>
          <w:color w:val="000000" w:themeColor="text1"/>
          <w:sz w:val="28"/>
          <w:szCs w:val="28"/>
          <w:rtl/>
        </w:rPr>
        <w:t>ی</w:t>
      </w:r>
      <w:r w:rsidRPr="00F019E3">
        <w:rPr>
          <w:rFonts w:ascii="IRBadr" w:hAnsi="IRBadr" w:cs="IRBadr"/>
          <w:b/>
          <w:bCs/>
          <w:color w:val="000000" w:themeColor="text1"/>
          <w:sz w:val="28"/>
          <w:szCs w:val="28"/>
          <w:rtl/>
        </w:rPr>
        <w:t xml:space="preserve">دُ السَّارِقِ وَ </w:t>
      </w:r>
      <w:r w:rsidR="00227A76" w:rsidRPr="00F019E3">
        <w:rPr>
          <w:rFonts w:ascii="IRBadr" w:hAnsi="IRBadr" w:cs="IRBadr"/>
          <w:b/>
          <w:bCs/>
          <w:color w:val="000000" w:themeColor="text1"/>
          <w:sz w:val="28"/>
          <w:szCs w:val="28"/>
          <w:rtl/>
        </w:rPr>
        <w:t>ی</w:t>
      </w:r>
      <w:r w:rsidRPr="00F019E3">
        <w:rPr>
          <w:rFonts w:ascii="IRBadr" w:hAnsi="IRBadr" w:cs="IRBadr"/>
          <w:b/>
          <w:bCs/>
          <w:color w:val="000000" w:themeColor="text1"/>
          <w:sz w:val="28"/>
          <w:szCs w:val="28"/>
          <w:rtl/>
        </w:rPr>
        <w:t>تْرَ</w:t>
      </w:r>
      <w:r w:rsidR="00227A76" w:rsidRPr="00F019E3">
        <w:rPr>
          <w:rFonts w:ascii="IRBadr" w:hAnsi="IRBadr" w:cs="IRBadr"/>
          <w:b/>
          <w:bCs/>
          <w:color w:val="000000" w:themeColor="text1"/>
          <w:sz w:val="28"/>
          <w:szCs w:val="28"/>
          <w:rtl/>
        </w:rPr>
        <w:t>ک</w:t>
      </w:r>
      <w:r w:rsidRPr="00F019E3">
        <w:rPr>
          <w:rFonts w:ascii="IRBadr" w:hAnsi="IRBadr" w:cs="IRBadr"/>
          <w:b/>
          <w:bCs/>
          <w:color w:val="000000" w:themeColor="text1"/>
          <w:sz w:val="28"/>
          <w:szCs w:val="28"/>
          <w:rtl/>
        </w:rPr>
        <w:t xml:space="preserve"> إِبْهَامُهُ وَ صَدْرُ رَاحَتِهِ وَ تُقْطَعُ رِجْلُهُ وَ تُتْرَ</w:t>
      </w:r>
      <w:r w:rsidR="00227A76" w:rsidRPr="00F019E3">
        <w:rPr>
          <w:rFonts w:ascii="IRBadr" w:hAnsi="IRBadr" w:cs="IRBadr"/>
          <w:b/>
          <w:bCs/>
          <w:color w:val="000000" w:themeColor="text1"/>
          <w:sz w:val="28"/>
          <w:szCs w:val="28"/>
          <w:rtl/>
        </w:rPr>
        <w:t>ک</w:t>
      </w:r>
      <w:r w:rsidRPr="00F019E3">
        <w:rPr>
          <w:rFonts w:ascii="IRBadr" w:hAnsi="IRBadr" w:cs="IRBadr"/>
          <w:b/>
          <w:bCs/>
          <w:color w:val="000000" w:themeColor="text1"/>
          <w:sz w:val="28"/>
          <w:szCs w:val="28"/>
          <w:rtl/>
        </w:rPr>
        <w:t xml:space="preserve"> لَهُ عَقِبُهُ </w:t>
      </w:r>
      <w:r w:rsidR="00227A76" w:rsidRPr="00F019E3">
        <w:rPr>
          <w:rFonts w:ascii="IRBadr" w:hAnsi="IRBadr" w:cs="IRBadr"/>
          <w:b/>
          <w:bCs/>
          <w:color w:val="000000" w:themeColor="text1"/>
          <w:sz w:val="28"/>
          <w:szCs w:val="28"/>
          <w:rtl/>
        </w:rPr>
        <w:t>ی</w:t>
      </w:r>
      <w:r w:rsidRPr="00F019E3">
        <w:rPr>
          <w:rFonts w:ascii="IRBadr" w:hAnsi="IRBadr" w:cs="IRBadr"/>
          <w:b/>
          <w:bCs/>
          <w:color w:val="000000" w:themeColor="text1"/>
          <w:sz w:val="28"/>
          <w:szCs w:val="28"/>
          <w:rtl/>
        </w:rPr>
        <w:t>مْشِ</w:t>
      </w:r>
      <w:r w:rsidR="00227A76" w:rsidRPr="00F019E3">
        <w:rPr>
          <w:rFonts w:ascii="IRBadr" w:hAnsi="IRBadr" w:cs="IRBadr"/>
          <w:b/>
          <w:bCs/>
          <w:color w:val="000000" w:themeColor="text1"/>
          <w:sz w:val="28"/>
          <w:szCs w:val="28"/>
          <w:rtl/>
        </w:rPr>
        <w:t>ی</w:t>
      </w:r>
      <w:r w:rsidRPr="00F019E3">
        <w:rPr>
          <w:rFonts w:ascii="IRBadr" w:hAnsi="IRBadr" w:cs="IRBadr"/>
          <w:b/>
          <w:bCs/>
          <w:color w:val="000000" w:themeColor="text1"/>
          <w:sz w:val="28"/>
          <w:szCs w:val="28"/>
          <w:rtl/>
        </w:rPr>
        <w:t xml:space="preserve"> عَلَ</w:t>
      </w:r>
      <w:r w:rsidR="00227A76" w:rsidRPr="00F019E3">
        <w:rPr>
          <w:rFonts w:ascii="IRBadr" w:hAnsi="IRBadr" w:cs="IRBadr"/>
          <w:b/>
          <w:bCs/>
          <w:color w:val="000000" w:themeColor="text1"/>
          <w:sz w:val="28"/>
          <w:szCs w:val="28"/>
          <w:rtl/>
        </w:rPr>
        <w:t>ی</w:t>
      </w:r>
      <w:r w:rsidRPr="00F019E3">
        <w:rPr>
          <w:rFonts w:ascii="IRBadr" w:hAnsi="IRBadr" w:cs="IRBadr"/>
          <w:b/>
          <w:bCs/>
          <w:color w:val="000000" w:themeColor="text1"/>
          <w:sz w:val="28"/>
          <w:szCs w:val="28"/>
          <w:rtl/>
        </w:rPr>
        <w:t xml:space="preserve">هَا.» </w:t>
      </w:r>
      <w:r w:rsidRPr="00F019E3">
        <w:rPr>
          <w:rFonts w:ascii="IRBadr" w:hAnsi="IRBadr" w:cs="IRBadr"/>
          <w:b/>
          <w:bCs/>
          <w:color w:val="000000" w:themeColor="text1"/>
          <w:sz w:val="28"/>
          <w:szCs w:val="28"/>
          <w:vertAlign w:val="superscript"/>
          <w:rtl/>
        </w:rPr>
        <w:footnoteReference w:id="4"/>
      </w:r>
    </w:p>
    <w:p w:rsidR="00690EDD" w:rsidRPr="00F019E3" w:rsidRDefault="00690EDD" w:rsidP="00F17DBE">
      <w:pPr>
        <w:bidi/>
        <w:spacing w:before="100" w:beforeAutospacing="1" w:after="100" w:afterAutospacing="1" w:line="240" w:lineRule="auto"/>
        <w:jc w:val="both"/>
        <w:rPr>
          <w:rFonts w:ascii="IRBadr" w:eastAsia="Times New Roman" w:hAnsi="IRBadr" w:cs="IRBadr"/>
          <w:color w:val="000000"/>
          <w:sz w:val="2"/>
          <w:szCs w:val="2"/>
          <w:rtl/>
          <w:lang w:bidi="fa-IR"/>
        </w:rPr>
      </w:pPr>
    </w:p>
    <w:p w:rsidR="00690EDD" w:rsidRPr="00F019E3" w:rsidRDefault="00690EDD" w:rsidP="00F17DBE">
      <w:pPr>
        <w:bidi/>
        <w:jc w:val="both"/>
        <w:rPr>
          <w:rFonts w:ascii="IRBadr" w:hAnsi="IRBadr" w:cs="IRBadr"/>
          <w:sz w:val="28"/>
          <w:szCs w:val="28"/>
          <w:rtl/>
          <w:lang w:bidi="fa-IR"/>
        </w:rPr>
      </w:pPr>
      <w:r w:rsidRPr="00F019E3">
        <w:rPr>
          <w:rFonts w:ascii="IRBadr" w:hAnsi="IRBadr" w:cs="IRBadr"/>
          <w:sz w:val="28"/>
          <w:szCs w:val="28"/>
          <w:rtl/>
          <w:lang w:bidi="fa-IR"/>
        </w:rPr>
        <w:t>صدر راحه دستش را ببرند ولی انگشت شصت و اصل کف او را باید باقی بگذارند. پای چپ که قطع می‌کنند، تا مچ نیست بلکه از وسط است برای اینکه بتواند راه برود.</w:t>
      </w:r>
    </w:p>
    <w:p w:rsidR="00690EDD" w:rsidRPr="00F019E3" w:rsidRDefault="00690EDD" w:rsidP="00F17DBE">
      <w:pPr>
        <w:pStyle w:val="Heading2"/>
        <w:rPr>
          <w:rFonts w:ascii="IRBadr" w:hAnsi="IRBadr" w:cs="IRBadr"/>
          <w:rtl/>
        </w:rPr>
      </w:pPr>
      <w:bookmarkStart w:id="10" w:name="_Toc427402283"/>
      <w:r w:rsidRPr="00F019E3">
        <w:rPr>
          <w:rFonts w:ascii="IRBadr" w:hAnsi="IRBadr" w:cs="IRBadr"/>
          <w:rtl/>
        </w:rPr>
        <w:t>روایت چهارم</w:t>
      </w:r>
      <w:bookmarkEnd w:id="10"/>
    </w:p>
    <w:p w:rsidR="00690EDD" w:rsidRPr="00F019E3" w:rsidRDefault="00690EDD" w:rsidP="00F17DBE">
      <w:pPr>
        <w:bidi/>
        <w:jc w:val="both"/>
        <w:rPr>
          <w:rFonts w:ascii="IRBadr" w:hAnsi="IRBadr" w:cs="IRBadr"/>
          <w:sz w:val="28"/>
          <w:szCs w:val="28"/>
          <w:rtl/>
          <w:lang w:bidi="fa-IR"/>
        </w:rPr>
      </w:pPr>
      <w:r w:rsidRPr="00F019E3">
        <w:rPr>
          <w:rFonts w:ascii="IRBadr" w:hAnsi="IRBadr" w:cs="IRBadr"/>
          <w:sz w:val="28"/>
          <w:szCs w:val="28"/>
          <w:rtl/>
          <w:lang w:bidi="fa-IR"/>
        </w:rPr>
        <w:t xml:space="preserve">روایت دیگری در تفسیر عیاشی آمده است که سندش معلوم نیست درست باشد. اما </w:t>
      </w:r>
      <w:r w:rsidR="00227A76" w:rsidRPr="00F019E3">
        <w:rPr>
          <w:rFonts w:ascii="IRBadr" w:hAnsi="IRBadr" w:cs="IRBadr"/>
          <w:sz w:val="28"/>
          <w:szCs w:val="28"/>
          <w:rtl/>
          <w:lang w:bidi="fa-IR"/>
        </w:rPr>
        <w:t xml:space="preserve">قصه‌ای </w:t>
      </w:r>
      <w:r w:rsidRPr="00F019E3">
        <w:rPr>
          <w:rFonts w:ascii="IRBadr" w:hAnsi="IRBadr" w:cs="IRBadr"/>
          <w:sz w:val="28"/>
          <w:szCs w:val="28"/>
          <w:rtl/>
          <w:lang w:bidi="fa-IR"/>
        </w:rPr>
        <w:t>طولانی است که سریع آن را عرض می‌کنم.</w:t>
      </w:r>
    </w:p>
    <w:p w:rsidR="00690EDD" w:rsidRPr="00F019E3" w:rsidRDefault="00690EDD" w:rsidP="00D64760">
      <w:pPr>
        <w:bidi/>
        <w:spacing w:before="100" w:beforeAutospacing="1" w:after="100" w:afterAutospacing="1" w:line="240" w:lineRule="auto"/>
        <w:jc w:val="both"/>
        <w:rPr>
          <w:rFonts w:ascii="IRBadr" w:eastAsia="Times New Roman" w:hAnsi="IRBadr" w:cs="IRBadr"/>
          <w:b/>
          <w:bCs/>
          <w:color w:val="000000" w:themeColor="text1"/>
          <w:sz w:val="28"/>
          <w:szCs w:val="28"/>
          <w:rtl/>
          <w:lang w:bidi="fa-IR"/>
        </w:rPr>
      </w:pPr>
      <w:r w:rsidRPr="00F019E3">
        <w:rPr>
          <w:rFonts w:ascii="IRBadr" w:eastAsia="Times New Roman" w:hAnsi="IRBadr" w:cs="IRBadr"/>
          <w:b/>
          <w:bCs/>
          <w:color w:val="000000" w:themeColor="text1"/>
          <w:sz w:val="28"/>
          <w:szCs w:val="28"/>
          <w:rtl/>
          <w:lang w:bidi="fa-IR"/>
        </w:rPr>
        <w:t>«</w:t>
      </w:r>
      <w:r w:rsidR="00D64760" w:rsidRPr="00D64760">
        <w:rPr>
          <w:rFonts w:ascii="IRBadr" w:eastAsia="Times New Roman" w:hAnsi="IRBadr" w:cs="IRBadr" w:hint="cs"/>
          <w:b/>
          <w:bCs/>
          <w:color w:val="000000" w:themeColor="text1"/>
          <w:sz w:val="28"/>
          <w:szCs w:val="28"/>
          <w:rtl/>
          <w:lang w:bidi="fa-IR"/>
        </w:rPr>
        <w:t>عَنْ</w:t>
      </w:r>
      <w:r w:rsidR="00D64760" w:rsidRPr="00D64760">
        <w:rPr>
          <w:rFonts w:ascii="IRBadr" w:eastAsia="Times New Roman" w:hAnsi="IRBadr" w:cs="IRBadr"/>
          <w:b/>
          <w:bCs/>
          <w:color w:val="000000" w:themeColor="text1"/>
          <w:sz w:val="28"/>
          <w:szCs w:val="28"/>
          <w:rtl/>
          <w:lang w:bidi="fa-IR"/>
        </w:rPr>
        <w:t xml:space="preserve"> </w:t>
      </w:r>
      <w:r w:rsidR="00D64760" w:rsidRPr="00D64760">
        <w:rPr>
          <w:rFonts w:ascii="IRBadr" w:eastAsia="Times New Roman" w:hAnsi="IRBadr" w:cs="IRBadr" w:hint="cs"/>
          <w:b/>
          <w:bCs/>
          <w:color w:val="000000" w:themeColor="text1"/>
          <w:sz w:val="28"/>
          <w:szCs w:val="28"/>
          <w:rtl/>
          <w:lang w:bidi="fa-IR"/>
        </w:rPr>
        <w:t>زُرْقَانَ</w:t>
      </w:r>
      <w:r w:rsidR="00D64760" w:rsidRPr="00D64760">
        <w:rPr>
          <w:rFonts w:ascii="IRBadr" w:eastAsia="Times New Roman" w:hAnsi="IRBadr" w:cs="IRBadr"/>
          <w:b/>
          <w:bCs/>
          <w:color w:val="000000" w:themeColor="text1"/>
          <w:sz w:val="28"/>
          <w:szCs w:val="28"/>
          <w:rtl/>
          <w:lang w:bidi="fa-IR"/>
        </w:rPr>
        <w:t xml:space="preserve"> </w:t>
      </w:r>
      <w:r w:rsidR="00D64760" w:rsidRPr="00D64760">
        <w:rPr>
          <w:rFonts w:ascii="IRBadr" w:eastAsia="Times New Roman" w:hAnsi="IRBadr" w:cs="IRBadr" w:hint="cs"/>
          <w:b/>
          <w:bCs/>
          <w:color w:val="000000" w:themeColor="text1"/>
          <w:sz w:val="28"/>
          <w:szCs w:val="28"/>
          <w:rtl/>
          <w:lang w:bidi="fa-IR"/>
        </w:rPr>
        <w:t>صَاحِبِ</w:t>
      </w:r>
      <w:r w:rsidR="00D64760" w:rsidRPr="00D64760">
        <w:rPr>
          <w:rFonts w:ascii="IRBadr" w:eastAsia="Times New Roman" w:hAnsi="IRBadr" w:cs="IRBadr"/>
          <w:b/>
          <w:bCs/>
          <w:color w:val="000000" w:themeColor="text1"/>
          <w:sz w:val="28"/>
          <w:szCs w:val="28"/>
          <w:rtl/>
          <w:lang w:bidi="fa-IR"/>
        </w:rPr>
        <w:t xml:space="preserve"> </w:t>
      </w:r>
      <w:r w:rsidR="00D64760" w:rsidRPr="00D64760">
        <w:rPr>
          <w:rFonts w:ascii="IRBadr" w:eastAsia="Times New Roman" w:hAnsi="IRBadr" w:cs="IRBadr" w:hint="cs"/>
          <w:b/>
          <w:bCs/>
          <w:color w:val="000000" w:themeColor="text1"/>
          <w:sz w:val="28"/>
          <w:szCs w:val="28"/>
          <w:rtl/>
          <w:lang w:bidi="fa-IR"/>
        </w:rPr>
        <w:t>ابْنِ</w:t>
      </w:r>
      <w:r w:rsidR="00D64760" w:rsidRPr="00D64760">
        <w:rPr>
          <w:rFonts w:ascii="IRBadr" w:eastAsia="Times New Roman" w:hAnsi="IRBadr" w:cs="IRBadr"/>
          <w:b/>
          <w:bCs/>
          <w:color w:val="000000" w:themeColor="text1"/>
          <w:sz w:val="28"/>
          <w:szCs w:val="28"/>
          <w:rtl/>
          <w:lang w:bidi="fa-IR"/>
        </w:rPr>
        <w:t xml:space="preserve"> </w:t>
      </w:r>
      <w:r w:rsidR="00D64760" w:rsidRPr="00D64760">
        <w:rPr>
          <w:rFonts w:ascii="IRBadr" w:eastAsia="Times New Roman" w:hAnsi="IRBadr" w:cs="IRBadr" w:hint="cs"/>
          <w:b/>
          <w:bCs/>
          <w:color w:val="000000" w:themeColor="text1"/>
          <w:sz w:val="28"/>
          <w:szCs w:val="28"/>
          <w:rtl/>
          <w:lang w:bidi="fa-IR"/>
        </w:rPr>
        <w:t>أَبِي</w:t>
      </w:r>
      <w:r w:rsidR="00D64760" w:rsidRPr="00D64760">
        <w:rPr>
          <w:rFonts w:ascii="IRBadr" w:eastAsia="Times New Roman" w:hAnsi="IRBadr" w:cs="IRBadr"/>
          <w:b/>
          <w:bCs/>
          <w:color w:val="000000" w:themeColor="text1"/>
          <w:sz w:val="28"/>
          <w:szCs w:val="28"/>
          <w:rtl/>
          <w:lang w:bidi="fa-IR"/>
        </w:rPr>
        <w:t xml:space="preserve"> </w:t>
      </w:r>
      <w:r w:rsidR="00D64760" w:rsidRPr="00D64760">
        <w:rPr>
          <w:rFonts w:ascii="IRBadr" w:eastAsia="Times New Roman" w:hAnsi="IRBadr" w:cs="IRBadr" w:hint="cs"/>
          <w:b/>
          <w:bCs/>
          <w:color w:val="000000" w:themeColor="text1"/>
          <w:sz w:val="28"/>
          <w:szCs w:val="28"/>
          <w:rtl/>
          <w:lang w:bidi="fa-IR"/>
        </w:rPr>
        <w:t>دُوَادَ</w:t>
      </w:r>
      <w:r w:rsidR="00D64760" w:rsidRPr="00D64760">
        <w:rPr>
          <w:rFonts w:ascii="IRBadr" w:eastAsia="Times New Roman" w:hAnsi="IRBadr" w:cs="IRBadr"/>
          <w:b/>
          <w:bCs/>
          <w:color w:val="000000" w:themeColor="text1"/>
          <w:sz w:val="28"/>
          <w:szCs w:val="28"/>
          <w:rtl/>
          <w:lang w:bidi="fa-IR"/>
        </w:rPr>
        <w:t xml:space="preserve"> </w:t>
      </w:r>
      <w:r w:rsidR="00D64760" w:rsidRPr="00D64760">
        <w:rPr>
          <w:rFonts w:ascii="IRBadr" w:eastAsia="Times New Roman" w:hAnsi="IRBadr" w:cs="IRBadr" w:hint="cs"/>
          <w:b/>
          <w:bCs/>
          <w:color w:val="000000" w:themeColor="text1"/>
          <w:sz w:val="28"/>
          <w:szCs w:val="28"/>
          <w:rtl/>
          <w:lang w:bidi="fa-IR"/>
        </w:rPr>
        <w:t>وَ</w:t>
      </w:r>
      <w:r w:rsidR="00D64760" w:rsidRPr="00D64760">
        <w:rPr>
          <w:rFonts w:ascii="IRBadr" w:eastAsia="Times New Roman" w:hAnsi="IRBadr" w:cs="IRBadr"/>
          <w:b/>
          <w:bCs/>
          <w:color w:val="000000" w:themeColor="text1"/>
          <w:sz w:val="28"/>
          <w:szCs w:val="28"/>
          <w:rtl/>
          <w:lang w:bidi="fa-IR"/>
        </w:rPr>
        <w:t xml:space="preserve"> </w:t>
      </w:r>
      <w:r w:rsidR="00D64760" w:rsidRPr="00D64760">
        <w:rPr>
          <w:rFonts w:ascii="IRBadr" w:eastAsia="Times New Roman" w:hAnsi="IRBadr" w:cs="IRBadr" w:hint="cs"/>
          <w:b/>
          <w:bCs/>
          <w:color w:val="000000" w:themeColor="text1"/>
          <w:sz w:val="28"/>
          <w:szCs w:val="28"/>
          <w:rtl/>
          <w:lang w:bidi="fa-IR"/>
        </w:rPr>
        <w:t>صَدِيقِهِ</w:t>
      </w:r>
      <w:r w:rsidR="00D64760" w:rsidRPr="00D64760">
        <w:rPr>
          <w:rFonts w:ascii="IRBadr" w:eastAsia="Times New Roman" w:hAnsi="IRBadr" w:cs="IRBadr"/>
          <w:b/>
          <w:bCs/>
          <w:color w:val="000000" w:themeColor="text1"/>
          <w:sz w:val="28"/>
          <w:szCs w:val="28"/>
          <w:rtl/>
          <w:lang w:bidi="fa-IR"/>
        </w:rPr>
        <w:t xml:space="preserve"> </w:t>
      </w:r>
      <w:r w:rsidR="00D64760" w:rsidRPr="00D64760">
        <w:rPr>
          <w:rFonts w:ascii="IRBadr" w:eastAsia="Times New Roman" w:hAnsi="IRBadr" w:cs="IRBadr" w:hint="cs"/>
          <w:b/>
          <w:bCs/>
          <w:color w:val="000000" w:themeColor="text1"/>
          <w:sz w:val="28"/>
          <w:szCs w:val="28"/>
          <w:rtl/>
          <w:lang w:bidi="fa-IR"/>
        </w:rPr>
        <w:t>بِشِدَّةٍ</w:t>
      </w:r>
      <w:r w:rsidR="00D64760" w:rsidRPr="00D64760">
        <w:rPr>
          <w:rFonts w:ascii="IRBadr" w:eastAsia="Times New Roman" w:hAnsi="IRBadr" w:cs="IRBadr"/>
          <w:b/>
          <w:bCs/>
          <w:color w:val="000000" w:themeColor="text1"/>
          <w:sz w:val="28"/>
          <w:szCs w:val="28"/>
          <w:rtl/>
          <w:lang w:bidi="fa-IR"/>
        </w:rPr>
        <w:t xml:space="preserve"> </w:t>
      </w:r>
      <w:r w:rsidR="00D64760" w:rsidRPr="00D64760">
        <w:rPr>
          <w:rFonts w:ascii="IRBadr" w:eastAsia="Times New Roman" w:hAnsi="IRBadr" w:cs="IRBadr" w:hint="cs"/>
          <w:b/>
          <w:bCs/>
          <w:color w:val="000000" w:themeColor="text1"/>
          <w:sz w:val="28"/>
          <w:szCs w:val="28"/>
          <w:rtl/>
          <w:lang w:bidi="fa-IR"/>
        </w:rPr>
        <w:t>قَالَ</w:t>
      </w:r>
      <w:r w:rsidR="00D64760" w:rsidRPr="00D64760">
        <w:rPr>
          <w:rFonts w:ascii="IRBadr" w:eastAsia="Times New Roman" w:hAnsi="IRBadr" w:cs="IRBadr"/>
          <w:b/>
          <w:bCs/>
          <w:color w:val="000000" w:themeColor="text1"/>
          <w:sz w:val="28"/>
          <w:szCs w:val="28"/>
          <w:rtl/>
          <w:lang w:bidi="fa-IR"/>
        </w:rPr>
        <w:t xml:space="preserve">: </w:t>
      </w:r>
      <w:r w:rsidR="00D64760" w:rsidRPr="00D64760">
        <w:rPr>
          <w:rFonts w:ascii="IRBadr" w:eastAsia="Times New Roman" w:hAnsi="IRBadr" w:cs="IRBadr" w:hint="cs"/>
          <w:b/>
          <w:bCs/>
          <w:color w:val="000000" w:themeColor="text1"/>
          <w:sz w:val="28"/>
          <w:szCs w:val="28"/>
          <w:rtl/>
          <w:lang w:bidi="fa-IR"/>
        </w:rPr>
        <w:t>رَجَعَ</w:t>
      </w:r>
      <w:r w:rsidR="00D64760" w:rsidRPr="00D64760">
        <w:rPr>
          <w:rFonts w:ascii="IRBadr" w:eastAsia="Times New Roman" w:hAnsi="IRBadr" w:cs="IRBadr"/>
          <w:b/>
          <w:bCs/>
          <w:color w:val="000000" w:themeColor="text1"/>
          <w:sz w:val="28"/>
          <w:szCs w:val="28"/>
          <w:rtl/>
          <w:lang w:bidi="fa-IR"/>
        </w:rPr>
        <w:t xml:space="preserve"> </w:t>
      </w:r>
      <w:r w:rsidR="00D64760" w:rsidRPr="00D64760">
        <w:rPr>
          <w:rFonts w:ascii="IRBadr" w:eastAsia="Times New Roman" w:hAnsi="IRBadr" w:cs="IRBadr" w:hint="cs"/>
          <w:b/>
          <w:bCs/>
          <w:color w:val="000000" w:themeColor="text1"/>
          <w:sz w:val="28"/>
          <w:szCs w:val="28"/>
          <w:rtl/>
          <w:lang w:bidi="fa-IR"/>
        </w:rPr>
        <w:t>ابْنُ</w:t>
      </w:r>
      <w:r w:rsidR="00D64760" w:rsidRPr="00D64760">
        <w:rPr>
          <w:rFonts w:ascii="IRBadr" w:eastAsia="Times New Roman" w:hAnsi="IRBadr" w:cs="IRBadr"/>
          <w:b/>
          <w:bCs/>
          <w:color w:val="000000" w:themeColor="text1"/>
          <w:sz w:val="28"/>
          <w:szCs w:val="28"/>
          <w:rtl/>
          <w:lang w:bidi="fa-IR"/>
        </w:rPr>
        <w:t xml:space="preserve"> </w:t>
      </w:r>
      <w:r w:rsidR="00D64760" w:rsidRPr="00D64760">
        <w:rPr>
          <w:rFonts w:ascii="IRBadr" w:eastAsia="Times New Roman" w:hAnsi="IRBadr" w:cs="IRBadr" w:hint="cs"/>
          <w:b/>
          <w:bCs/>
          <w:color w:val="000000" w:themeColor="text1"/>
          <w:sz w:val="28"/>
          <w:szCs w:val="28"/>
          <w:rtl/>
          <w:lang w:bidi="fa-IR"/>
        </w:rPr>
        <w:t>أَبِي</w:t>
      </w:r>
      <w:r w:rsidR="00D64760" w:rsidRPr="00D64760">
        <w:rPr>
          <w:rFonts w:ascii="IRBadr" w:eastAsia="Times New Roman" w:hAnsi="IRBadr" w:cs="IRBadr"/>
          <w:b/>
          <w:bCs/>
          <w:color w:val="000000" w:themeColor="text1"/>
          <w:sz w:val="28"/>
          <w:szCs w:val="28"/>
          <w:rtl/>
          <w:lang w:bidi="fa-IR"/>
        </w:rPr>
        <w:t xml:space="preserve"> </w:t>
      </w:r>
      <w:r w:rsidR="00D64760" w:rsidRPr="00D64760">
        <w:rPr>
          <w:rFonts w:ascii="IRBadr" w:eastAsia="Times New Roman" w:hAnsi="IRBadr" w:cs="IRBadr" w:hint="cs"/>
          <w:b/>
          <w:bCs/>
          <w:color w:val="000000" w:themeColor="text1"/>
          <w:sz w:val="28"/>
          <w:szCs w:val="28"/>
          <w:rtl/>
          <w:lang w:bidi="fa-IR"/>
        </w:rPr>
        <w:t>دُوَادَ</w:t>
      </w:r>
      <w:r w:rsidR="00D64760" w:rsidRPr="00D64760">
        <w:rPr>
          <w:rFonts w:ascii="IRBadr" w:eastAsia="Times New Roman" w:hAnsi="IRBadr" w:cs="IRBadr"/>
          <w:b/>
          <w:bCs/>
          <w:color w:val="000000" w:themeColor="text1"/>
          <w:sz w:val="28"/>
          <w:szCs w:val="28"/>
          <w:rtl/>
          <w:lang w:bidi="fa-IR"/>
        </w:rPr>
        <w:t xml:space="preserve"> </w:t>
      </w:r>
      <w:r w:rsidR="00D64760" w:rsidRPr="00D64760">
        <w:rPr>
          <w:rFonts w:ascii="IRBadr" w:eastAsia="Times New Roman" w:hAnsi="IRBadr" w:cs="IRBadr" w:hint="cs"/>
          <w:b/>
          <w:bCs/>
          <w:color w:val="000000" w:themeColor="text1"/>
          <w:sz w:val="28"/>
          <w:szCs w:val="28"/>
          <w:rtl/>
          <w:lang w:bidi="fa-IR"/>
        </w:rPr>
        <w:t>ذَاتَ</w:t>
      </w:r>
      <w:r w:rsidR="00D64760" w:rsidRPr="00D64760">
        <w:rPr>
          <w:rFonts w:ascii="IRBadr" w:eastAsia="Times New Roman" w:hAnsi="IRBadr" w:cs="IRBadr"/>
          <w:b/>
          <w:bCs/>
          <w:color w:val="000000" w:themeColor="text1"/>
          <w:sz w:val="28"/>
          <w:szCs w:val="28"/>
          <w:rtl/>
          <w:lang w:bidi="fa-IR"/>
        </w:rPr>
        <w:t xml:space="preserve"> </w:t>
      </w:r>
      <w:r w:rsidR="00D64760" w:rsidRPr="00D64760">
        <w:rPr>
          <w:rFonts w:ascii="IRBadr" w:eastAsia="Times New Roman" w:hAnsi="IRBadr" w:cs="IRBadr" w:hint="cs"/>
          <w:b/>
          <w:bCs/>
          <w:color w:val="000000" w:themeColor="text1"/>
          <w:sz w:val="28"/>
          <w:szCs w:val="28"/>
          <w:rtl/>
          <w:lang w:bidi="fa-IR"/>
        </w:rPr>
        <w:t>يَوْمٍ</w:t>
      </w:r>
      <w:r w:rsidR="00D64760" w:rsidRPr="00D64760">
        <w:rPr>
          <w:rFonts w:ascii="IRBadr" w:eastAsia="Times New Roman" w:hAnsi="IRBadr" w:cs="IRBadr"/>
          <w:b/>
          <w:bCs/>
          <w:color w:val="000000" w:themeColor="text1"/>
          <w:sz w:val="28"/>
          <w:szCs w:val="28"/>
          <w:rtl/>
          <w:lang w:bidi="fa-IR"/>
        </w:rPr>
        <w:t xml:space="preserve"> </w:t>
      </w:r>
      <w:r w:rsidR="00D64760" w:rsidRPr="00D64760">
        <w:rPr>
          <w:rFonts w:ascii="IRBadr" w:eastAsia="Times New Roman" w:hAnsi="IRBadr" w:cs="IRBadr" w:hint="cs"/>
          <w:b/>
          <w:bCs/>
          <w:color w:val="000000" w:themeColor="text1"/>
          <w:sz w:val="28"/>
          <w:szCs w:val="28"/>
          <w:rtl/>
          <w:lang w:bidi="fa-IR"/>
        </w:rPr>
        <w:t>مِنْ</w:t>
      </w:r>
      <w:r w:rsidR="00D64760" w:rsidRPr="00D64760">
        <w:rPr>
          <w:rFonts w:ascii="IRBadr" w:eastAsia="Times New Roman" w:hAnsi="IRBadr" w:cs="IRBadr"/>
          <w:b/>
          <w:bCs/>
          <w:color w:val="000000" w:themeColor="text1"/>
          <w:sz w:val="28"/>
          <w:szCs w:val="28"/>
          <w:rtl/>
          <w:lang w:bidi="fa-IR"/>
        </w:rPr>
        <w:t xml:space="preserve"> </w:t>
      </w:r>
      <w:r w:rsidR="00D64760" w:rsidRPr="00D64760">
        <w:rPr>
          <w:rFonts w:ascii="IRBadr" w:eastAsia="Times New Roman" w:hAnsi="IRBadr" w:cs="IRBadr" w:hint="cs"/>
          <w:b/>
          <w:bCs/>
          <w:color w:val="000000" w:themeColor="text1"/>
          <w:sz w:val="28"/>
          <w:szCs w:val="28"/>
          <w:rtl/>
          <w:lang w:bidi="fa-IR"/>
        </w:rPr>
        <w:t>عِنْدِ</w:t>
      </w:r>
      <w:r w:rsidR="00D64760" w:rsidRPr="00D64760">
        <w:rPr>
          <w:rFonts w:ascii="IRBadr" w:eastAsia="Times New Roman" w:hAnsi="IRBadr" w:cs="IRBadr"/>
          <w:b/>
          <w:bCs/>
          <w:color w:val="000000" w:themeColor="text1"/>
          <w:sz w:val="28"/>
          <w:szCs w:val="28"/>
          <w:rtl/>
          <w:lang w:bidi="fa-IR"/>
        </w:rPr>
        <w:t xml:space="preserve"> </w:t>
      </w:r>
      <w:r w:rsidR="00D64760" w:rsidRPr="00D64760">
        <w:rPr>
          <w:rFonts w:ascii="IRBadr" w:eastAsia="Times New Roman" w:hAnsi="IRBadr" w:cs="IRBadr" w:hint="cs"/>
          <w:b/>
          <w:bCs/>
          <w:color w:val="000000" w:themeColor="text1"/>
          <w:sz w:val="28"/>
          <w:szCs w:val="28"/>
          <w:rtl/>
          <w:lang w:bidi="fa-IR"/>
        </w:rPr>
        <w:t>الْمُعْتَصِمِ</w:t>
      </w:r>
      <w:r w:rsidR="00D64760" w:rsidRPr="00D64760">
        <w:rPr>
          <w:rFonts w:ascii="IRBadr" w:eastAsia="Times New Roman" w:hAnsi="IRBadr" w:cs="IRBadr"/>
          <w:b/>
          <w:bCs/>
          <w:color w:val="000000" w:themeColor="text1"/>
          <w:sz w:val="28"/>
          <w:szCs w:val="28"/>
          <w:rtl/>
          <w:lang w:bidi="fa-IR"/>
        </w:rPr>
        <w:t xml:space="preserve"> </w:t>
      </w:r>
      <w:r w:rsidR="00D64760" w:rsidRPr="00D64760">
        <w:rPr>
          <w:rFonts w:ascii="IRBadr" w:eastAsia="Times New Roman" w:hAnsi="IRBadr" w:cs="IRBadr" w:hint="cs"/>
          <w:b/>
          <w:bCs/>
          <w:color w:val="000000" w:themeColor="text1"/>
          <w:sz w:val="28"/>
          <w:szCs w:val="28"/>
          <w:rtl/>
          <w:lang w:bidi="fa-IR"/>
        </w:rPr>
        <w:t>وَ</w:t>
      </w:r>
      <w:r w:rsidR="00D64760" w:rsidRPr="00D64760">
        <w:rPr>
          <w:rFonts w:ascii="IRBadr" w:eastAsia="Times New Roman" w:hAnsi="IRBadr" w:cs="IRBadr"/>
          <w:b/>
          <w:bCs/>
          <w:color w:val="000000" w:themeColor="text1"/>
          <w:sz w:val="28"/>
          <w:szCs w:val="28"/>
          <w:rtl/>
          <w:lang w:bidi="fa-IR"/>
        </w:rPr>
        <w:t xml:space="preserve"> </w:t>
      </w:r>
      <w:r w:rsidR="00D64760" w:rsidRPr="00D64760">
        <w:rPr>
          <w:rFonts w:ascii="IRBadr" w:eastAsia="Times New Roman" w:hAnsi="IRBadr" w:cs="IRBadr" w:hint="cs"/>
          <w:b/>
          <w:bCs/>
          <w:color w:val="000000" w:themeColor="text1"/>
          <w:sz w:val="28"/>
          <w:szCs w:val="28"/>
          <w:rtl/>
          <w:lang w:bidi="fa-IR"/>
        </w:rPr>
        <w:t>هُوَ</w:t>
      </w:r>
      <w:r w:rsidR="00D64760" w:rsidRPr="00D64760">
        <w:rPr>
          <w:rFonts w:ascii="IRBadr" w:eastAsia="Times New Roman" w:hAnsi="IRBadr" w:cs="IRBadr"/>
          <w:b/>
          <w:bCs/>
          <w:color w:val="000000" w:themeColor="text1"/>
          <w:sz w:val="28"/>
          <w:szCs w:val="28"/>
          <w:rtl/>
          <w:lang w:bidi="fa-IR"/>
        </w:rPr>
        <w:t xml:space="preserve"> </w:t>
      </w:r>
      <w:r w:rsidR="00D64760" w:rsidRPr="00D64760">
        <w:rPr>
          <w:rFonts w:ascii="IRBadr" w:eastAsia="Times New Roman" w:hAnsi="IRBadr" w:cs="IRBadr" w:hint="cs"/>
          <w:b/>
          <w:bCs/>
          <w:color w:val="000000" w:themeColor="text1"/>
          <w:sz w:val="28"/>
          <w:szCs w:val="28"/>
          <w:rtl/>
          <w:lang w:bidi="fa-IR"/>
        </w:rPr>
        <w:t>مُغْتَمٌّ</w:t>
      </w:r>
      <w:r w:rsidR="00D64760" w:rsidRPr="00D64760">
        <w:rPr>
          <w:rFonts w:ascii="IRBadr" w:eastAsia="Times New Roman" w:hAnsi="IRBadr" w:cs="IRBadr"/>
          <w:b/>
          <w:bCs/>
          <w:color w:val="000000" w:themeColor="text1"/>
          <w:sz w:val="28"/>
          <w:szCs w:val="28"/>
          <w:rtl/>
          <w:lang w:bidi="fa-IR"/>
        </w:rPr>
        <w:t xml:space="preserve"> </w:t>
      </w:r>
      <w:r w:rsidR="00D64760" w:rsidRPr="00D64760">
        <w:rPr>
          <w:rFonts w:ascii="IRBadr" w:eastAsia="Times New Roman" w:hAnsi="IRBadr" w:cs="IRBadr" w:hint="cs"/>
          <w:b/>
          <w:bCs/>
          <w:color w:val="000000" w:themeColor="text1"/>
          <w:sz w:val="28"/>
          <w:szCs w:val="28"/>
          <w:rtl/>
          <w:lang w:bidi="fa-IR"/>
        </w:rPr>
        <w:t>فَقُلْتُ</w:t>
      </w:r>
      <w:r w:rsidR="00D64760" w:rsidRPr="00D64760">
        <w:rPr>
          <w:rFonts w:ascii="IRBadr" w:eastAsia="Times New Roman" w:hAnsi="IRBadr" w:cs="IRBadr"/>
          <w:b/>
          <w:bCs/>
          <w:color w:val="000000" w:themeColor="text1"/>
          <w:sz w:val="28"/>
          <w:szCs w:val="28"/>
          <w:rtl/>
          <w:lang w:bidi="fa-IR"/>
        </w:rPr>
        <w:t xml:space="preserve"> </w:t>
      </w:r>
      <w:r w:rsidR="00D64760" w:rsidRPr="00D64760">
        <w:rPr>
          <w:rFonts w:ascii="IRBadr" w:eastAsia="Times New Roman" w:hAnsi="IRBadr" w:cs="IRBadr" w:hint="cs"/>
          <w:b/>
          <w:bCs/>
          <w:color w:val="000000" w:themeColor="text1"/>
          <w:sz w:val="28"/>
          <w:szCs w:val="28"/>
          <w:rtl/>
          <w:lang w:bidi="fa-IR"/>
        </w:rPr>
        <w:t>لَهُ</w:t>
      </w:r>
      <w:r w:rsidR="00D64760" w:rsidRPr="00D64760">
        <w:rPr>
          <w:rFonts w:ascii="IRBadr" w:eastAsia="Times New Roman" w:hAnsi="IRBadr" w:cs="IRBadr"/>
          <w:b/>
          <w:bCs/>
          <w:color w:val="000000" w:themeColor="text1"/>
          <w:sz w:val="28"/>
          <w:szCs w:val="28"/>
          <w:rtl/>
          <w:lang w:bidi="fa-IR"/>
        </w:rPr>
        <w:t xml:space="preserve"> </w:t>
      </w:r>
      <w:r w:rsidR="00D64760" w:rsidRPr="00D64760">
        <w:rPr>
          <w:rFonts w:ascii="IRBadr" w:eastAsia="Times New Roman" w:hAnsi="IRBadr" w:cs="IRBadr" w:hint="cs"/>
          <w:b/>
          <w:bCs/>
          <w:color w:val="000000" w:themeColor="text1"/>
          <w:sz w:val="28"/>
          <w:szCs w:val="28"/>
          <w:rtl/>
          <w:lang w:bidi="fa-IR"/>
        </w:rPr>
        <w:t>فِي</w:t>
      </w:r>
      <w:r w:rsidR="00D64760" w:rsidRPr="00D64760">
        <w:rPr>
          <w:rFonts w:ascii="IRBadr" w:eastAsia="Times New Roman" w:hAnsi="IRBadr" w:cs="IRBadr"/>
          <w:b/>
          <w:bCs/>
          <w:color w:val="000000" w:themeColor="text1"/>
          <w:sz w:val="28"/>
          <w:szCs w:val="28"/>
          <w:rtl/>
          <w:lang w:bidi="fa-IR"/>
        </w:rPr>
        <w:t xml:space="preserve"> </w:t>
      </w:r>
      <w:r w:rsidR="00D64760" w:rsidRPr="00D64760">
        <w:rPr>
          <w:rFonts w:ascii="IRBadr" w:eastAsia="Times New Roman" w:hAnsi="IRBadr" w:cs="IRBadr" w:hint="cs"/>
          <w:b/>
          <w:bCs/>
          <w:color w:val="000000" w:themeColor="text1"/>
          <w:sz w:val="28"/>
          <w:szCs w:val="28"/>
          <w:rtl/>
          <w:lang w:bidi="fa-IR"/>
        </w:rPr>
        <w:t>ذَلِكَ</w:t>
      </w:r>
      <w:r w:rsidR="00D64760" w:rsidRPr="00D64760">
        <w:rPr>
          <w:rFonts w:ascii="IRBadr" w:eastAsia="Times New Roman" w:hAnsi="IRBadr" w:cs="IRBadr"/>
          <w:b/>
          <w:bCs/>
          <w:color w:val="000000" w:themeColor="text1"/>
          <w:sz w:val="28"/>
          <w:szCs w:val="28"/>
          <w:rtl/>
          <w:lang w:bidi="fa-IR"/>
        </w:rPr>
        <w:t xml:space="preserve"> </w:t>
      </w:r>
      <w:r w:rsidR="00D64760" w:rsidRPr="00D64760">
        <w:rPr>
          <w:rFonts w:ascii="IRBadr" w:eastAsia="Times New Roman" w:hAnsi="IRBadr" w:cs="IRBadr" w:hint="cs"/>
          <w:b/>
          <w:bCs/>
          <w:color w:val="000000" w:themeColor="text1"/>
          <w:sz w:val="28"/>
          <w:szCs w:val="28"/>
          <w:rtl/>
          <w:lang w:bidi="fa-IR"/>
        </w:rPr>
        <w:t>فَقَالَ</w:t>
      </w:r>
      <w:r w:rsidR="00D64760" w:rsidRPr="00D64760">
        <w:rPr>
          <w:rFonts w:ascii="IRBadr" w:eastAsia="Times New Roman" w:hAnsi="IRBadr" w:cs="IRBadr"/>
          <w:b/>
          <w:bCs/>
          <w:color w:val="000000" w:themeColor="text1"/>
          <w:sz w:val="28"/>
          <w:szCs w:val="28"/>
          <w:rtl/>
          <w:lang w:bidi="fa-IR"/>
        </w:rPr>
        <w:t xml:space="preserve"> </w:t>
      </w:r>
      <w:r w:rsidR="00D64760" w:rsidRPr="00D64760">
        <w:rPr>
          <w:rFonts w:ascii="IRBadr" w:eastAsia="Times New Roman" w:hAnsi="IRBadr" w:cs="IRBadr" w:hint="cs"/>
          <w:b/>
          <w:bCs/>
          <w:color w:val="000000" w:themeColor="text1"/>
          <w:sz w:val="28"/>
          <w:szCs w:val="28"/>
          <w:rtl/>
          <w:lang w:bidi="fa-IR"/>
        </w:rPr>
        <w:t>وَدِدْتُ</w:t>
      </w:r>
      <w:r w:rsidR="00D64760" w:rsidRPr="00D64760">
        <w:rPr>
          <w:rFonts w:ascii="IRBadr" w:eastAsia="Times New Roman" w:hAnsi="IRBadr" w:cs="IRBadr"/>
          <w:b/>
          <w:bCs/>
          <w:color w:val="000000" w:themeColor="text1"/>
          <w:sz w:val="28"/>
          <w:szCs w:val="28"/>
          <w:rtl/>
          <w:lang w:bidi="fa-IR"/>
        </w:rPr>
        <w:t xml:space="preserve"> </w:t>
      </w:r>
      <w:r w:rsidR="00D64760" w:rsidRPr="00D64760">
        <w:rPr>
          <w:rFonts w:ascii="IRBadr" w:eastAsia="Times New Roman" w:hAnsi="IRBadr" w:cs="IRBadr" w:hint="cs"/>
          <w:b/>
          <w:bCs/>
          <w:color w:val="000000" w:themeColor="text1"/>
          <w:sz w:val="28"/>
          <w:szCs w:val="28"/>
          <w:rtl/>
          <w:lang w:bidi="fa-IR"/>
        </w:rPr>
        <w:t>الْيَوْمَ</w:t>
      </w:r>
      <w:r w:rsidR="00D64760" w:rsidRPr="00D64760">
        <w:rPr>
          <w:rFonts w:ascii="IRBadr" w:eastAsia="Times New Roman" w:hAnsi="IRBadr" w:cs="IRBadr"/>
          <w:b/>
          <w:bCs/>
          <w:color w:val="000000" w:themeColor="text1"/>
          <w:sz w:val="28"/>
          <w:szCs w:val="28"/>
          <w:rtl/>
          <w:lang w:bidi="fa-IR"/>
        </w:rPr>
        <w:t xml:space="preserve"> </w:t>
      </w:r>
      <w:r w:rsidR="00D64760" w:rsidRPr="00D64760">
        <w:rPr>
          <w:rFonts w:ascii="IRBadr" w:eastAsia="Times New Roman" w:hAnsi="IRBadr" w:cs="IRBadr" w:hint="cs"/>
          <w:b/>
          <w:bCs/>
          <w:color w:val="000000" w:themeColor="text1"/>
          <w:sz w:val="28"/>
          <w:szCs w:val="28"/>
          <w:rtl/>
          <w:lang w:bidi="fa-IR"/>
        </w:rPr>
        <w:t>أَنِّي</w:t>
      </w:r>
      <w:r w:rsidR="00D64760" w:rsidRPr="00D64760">
        <w:rPr>
          <w:rFonts w:ascii="IRBadr" w:eastAsia="Times New Roman" w:hAnsi="IRBadr" w:cs="IRBadr"/>
          <w:b/>
          <w:bCs/>
          <w:color w:val="000000" w:themeColor="text1"/>
          <w:sz w:val="28"/>
          <w:szCs w:val="28"/>
          <w:rtl/>
          <w:lang w:bidi="fa-IR"/>
        </w:rPr>
        <w:t xml:space="preserve"> </w:t>
      </w:r>
      <w:r w:rsidR="00D64760" w:rsidRPr="00D64760">
        <w:rPr>
          <w:rFonts w:ascii="IRBadr" w:eastAsia="Times New Roman" w:hAnsi="IRBadr" w:cs="IRBadr" w:hint="cs"/>
          <w:b/>
          <w:bCs/>
          <w:color w:val="000000" w:themeColor="text1"/>
          <w:sz w:val="28"/>
          <w:szCs w:val="28"/>
          <w:rtl/>
          <w:lang w:bidi="fa-IR"/>
        </w:rPr>
        <w:t>قَدْ</w:t>
      </w:r>
      <w:r w:rsidR="00D64760" w:rsidRPr="00D64760">
        <w:rPr>
          <w:rFonts w:ascii="IRBadr" w:eastAsia="Times New Roman" w:hAnsi="IRBadr" w:cs="IRBadr"/>
          <w:b/>
          <w:bCs/>
          <w:color w:val="000000" w:themeColor="text1"/>
          <w:sz w:val="28"/>
          <w:szCs w:val="28"/>
          <w:rtl/>
          <w:lang w:bidi="fa-IR"/>
        </w:rPr>
        <w:t xml:space="preserve"> </w:t>
      </w:r>
      <w:r w:rsidR="00D64760" w:rsidRPr="00D64760">
        <w:rPr>
          <w:rFonts w:ascii="IRBadr" w:eastAsia="Times New Roman" w:hAnsi="IRBadr" w:cs="IRBadr" w:hint="cs"/>
          <w:b/>
          <w:bCs/>
          <w:color w:val="000000" w:themeColor="text1"/>
          <w:sz w:val="28"/>
          <w:szCs w:val="28"/>
          <w:rtl/>
          <w:lang w:bidi="fa-IR"/>
        </w:rPr>
        <w:t>مِتُّ</w:t>
      </w:r>
      <w:r w:rsidR="00D64760" w:rsidRPr="00D64760">
        <w:rPr>
          <w:rFonts w:ascii="IRBadr" w:eastAsia="Times New Roman" w:hAnsi="IRBadr" w:cs="IRBadr"/>
          <w:b/>
          <w:bCs/>
          <w:color w:val="000000" w:themeColor="text1"/>
          <w:sz w:val="28"/>
          <w:szCs w:val="28"/>
          <w:rtl/>
          <w:lang w:bidi="fa-IR"/>
        </w:rPr>
        <w:t xml:space="preserve"> </w:t>
      </w:r>
      <w:r w:rsidR="00D64760" w:rsidRPr="00D64760">
        <w:rPr>
          <w:rFonts w:ascii="IRBadr" w:eastAsia="Times New Roman" w:hAnsi="IRBadr" w:cs="IRBadr" w:hint="cs"/>
          <w:b/>
          <w:bCs/>
          <w:color w:val="000000" w:themeColor="text1"/>
          <w:sz w:val="28"/>
          <w:szCs w:val="28"/>
          <w:rtl/>
          <w:lang w:bidi="fa-IR"/>
        </w:rPr>
        <w:t>مُنْذُ</w:t>
      </w:r>
      <w:r w:rsidR="00D64760" w:rsidRPr="00D64760">
        <w:rPr>
          <w:rFonts w:ascii="IRBadr" w:eastAsia="Times New Roman" w:hAnsi="IRBadr" w:cs="IRBadr"/>
          <w:b/>
          <w:bCs/>
          <w:color w:val="000000" w:themeColor="text1"/>
          <w:sz w:val="28"/>
          <w:szCs w:val="28"/>
          <w:rtl/>
          <w:lang w:bidi="fa-IR"/>
        </w:rPr>
        <w:t xml:space="preserve"> </w:t>
      </w:r>
      <w:r w:rsidR="00D64760" w:rsidRPr="00D64760">
        <w:rPr>
          <w:rFonts w:ascii="IRBadr" w:eastAsia="Times New Roman" w:hAnsi="IRBadr" w:cs="IRBadr" w:hint="cs"/>
          <w:b/>
          <w:bCs/>
          <w:color w:val="000000" w:themeColor="text1"/>
          <w:sz w:val="28"/>
          <w:szCs w:val="28"/>
          <w:rtl/>
          <w:lang w:bidi="fa-IR"/>
        </w:rPr>
        <w:t>عِشْرِينَ</w:t>
      </w:r>
      <w:r w:rsidR="00D64760" w:rsidRPr="00D64760">
        <w:rPr>
          <w:rFonts w:ascii="IRBadr" w:eastAsia="Times New Roman" w:hAnsi="IRBadr" w:cs="IRBadr"/>
          <w:b/>
          <w:bCs/>
          <w:color w:val="000000" w:themeColor="text1"/>
          <w:sz w:val="28"/>
          <w:szCs w:val="28"/>
          <w:rtl/>
          <w:lang w:bidi="fa-IR"/>
        </w:rPr>
        <w:t xml:space="preserve"> </w:t>
      </w:r>
      <w:r w:rsidR="00D64760" w:rsidRPr="00D64760">
        <w:rPr>
          <w:rFonts w:ascii="IRBadr" w:eastAsia="Times New Roman" w:hAnsi="IRBadr" w:cs="IRBadr" w:hint="cs"/>
          <w:b/>
          <w:bCs/>
          <w:color w:val="000000" w:themeColor="text1"/>
          <w:sz w:val="28"/>
          <w:szCs w:val="28"/>
          <w:rtl/>
          <w:lang w:bidi="fa-IR"/>
        </w:rPr>
        <w:t>سَنَةً</w:t>
      </w:r>
      <w:r w:rsidR="00D64760" w:rsidRPr="00D64760">
        <w:rPr>
          <w:rFonts w:ascii="IRBadr" w:eastAsia="Times New Roman" w:hAnsi="IRBadr" w:cs="IRBadr"/>
          <w:b/>
          <w:bCs/>
          <w:color w:val="000000" w:themeColor="text1"/>
          <w:sz w:val="28"/>
          <w:szCs w:val="28"/>
          <w:rtl/>
          <w:lang w:bidi="fa-IR"/>
        </w:rPr>
        <w:t xml:space="preserve"> </w:t>
      </w:r>
      <w:r w:rsidR="00D64760" w:rsidRPr="00D64760">
        <w:rPr>
          <w:rFonts w:ascii="IRBadr" w:eastAsia="Times New Roman" w:hAnsi="IRBadr" w:cs="IRBadr" w:hint="cs"/>
          <w:b/>
          <w:bCs/>
          <w:color w:val="000000" w:themeColor="text1"/>
          <w:sz w:val="28"/>
          <w:szCs w:val="28"/>
          <w:rtl/>
          <w:lang w:bidi="fa-IR"/>
        </w:rPr>
        <w:t>قَالَ</w:t>
      </w:r>
      <w:r w:rsidR="00D64760" w:rsidRPr="00D64760">
        <w:rPr>
          <w:rFonts w:ascii="IRBadr" w:eastAsia="Times New Roman" w:hAnsi="IRBadr" w:cs="IRBadr"/>
          <w:b/>
          <w:bCs/>
          <w:color w:val="000000" w:themeColor="text1"/>
          <w:sz w:val="28"/>
          <w:szCs w:val="28"/>
          <w:rtl/>
          <w:lang w:bidi="fa-IR"/>
        </w:rPr>
        <w:t xml:space="preserve"> </w:t>
      </w:r>
      <w:r w:rsidR="00D64760" w:rsidRPr="00D64760">
        <w:rPr>
          <w:rFonts w:ascii="IRBadr" w:eastAsia="Times New Roman" w:hAnsi="IRBadr" w:cs="IRBadr" w:hint="cs"/>
          <w:b/>
          <w:bCs/>
          <w:color w:val="000000" w:themeColor="text1"/>
          <w:sz w:val="28"/>
          <w:szCs w:val="28"/>
          <w:rtl/>
          <w:lang w:bidi="fa-IR"/>
        </w:rPr>
        <w:t>قُلْتُ</w:t>
      </w:r>
      <w:r w:rsidR="00D64760" w:rsidRPr="00D64760">
        <w:rPr>
          <w:rFonts w:ascii="IRBadr" w:eastAsia="Times New Roman" w:hAnsi="IRBadr" w:cs="IRBadr"/>
          <w:b/>
          <w:bCs/>
          <w:color w:val="000000" w:themeColor="text1"/>
          <w:sz w:val="28"/>
          <w:szCs w:val="28"/>
          <w:rtl/>
          <w:lang w:bidi="fa-IR"/>
        </w:rPr>
        <w:t xml:space="preserve"> </w:t>
      </w:r>
      <w:r w:rsidR="00D64760" w:rsidRPr="00D64760">
        <w:rPr>
          <w:rFonts w:ascii="IRBadr" w:eastAsia="Times New Roman" w:hAnsi="IRBadr" w:cs="IRBadr" w:hint="cs"/>
          <w:b/>
          <w:bCs/>
          <w:color w:val="000000" w:themeColor="text1"/>
          <w:sz w:val="28"/>
          <w:szCs w:val="28"/>
          <w:rtl/>
          <w:lang w:bidi="fa-IR"/>
        </w:rPr>
        <w:t>لَهُ</w:t>
      </w:r>
      <w:r w:rsidR="00D64760" w:rsidRPr="00D64760">
        <w:rPr>
          <w:rFonts w:ascii="IRBadr" w:eastAsia="Times New Roman" w:hAnsi="IRBadr" w:cs="IRBadr"/>
          <w:b/>
          <w:bCs/>
          <w:color w:val="000000" w:themeColor="text1"/>
          <w:sz w:val="28"/>
          <w:szCs w:val="28"/>
          <w:rtl/>
          <w:lang w:bidi="fa-IR"/>
        </w:rPr>
        <w:t xml:space="preserve"> </w:t>
      </w:r>
      <w:r w:rsidR="00D64760" w:rsidRPr="00D64760">
        <w:rPr>
          <w:rFonts w:ascii="IRBadr" w:eastAsia="Times New Roman" w:hAnsi="IRBadr" w:cs="IRBadr" w:hint="cs"/>
          <w:b/>
          <w:bCs/>
          <w:color w:val="000000" w:themeColor="text1"/>
          <w:sz w:val="28"/>
          <w:szCs w:val="28"/>
          <w:rtl/>
          <w:lang w:bidi="fa-IR"/>
        </w:rPr>
        <w:t>وَ</w:t>
      </w:r>
      <w:r w:rsidR="00D64760" w:rsidRPr="00D64760">
        <w:rPr>
          <w:rFonts w:ascii="IRBadr" w:eastAsia="Times New Roman" w:hAnsi="IRBadr" w:cs="IRBadr"/>
          <w:b/>
          <w:bCs/>
          <w:color w:val="000000" w:themeColor="text1"/>
          <w:sz w:val="28"/>
          <w:szCs w:val="28"/>
          <w:rtl/>
          <w:lang w:bidi="fa-IR"/>
        </w:rPr>
        <w:t xml:space="preserve"> </w:t>
      </w:r>
      <w:r w:rsidR="00D64760" w:rsidRPr="00D64760">
        <w:rPr>
          <w:rFonts w:ascii="IRBadr" w:eastAsia="Times New Roman" w:hAnsi="IRBadr" w:cs="IRBadr" w:hint="cs"/>
          <w:b/>
          <w:bCs/>
          <w:color w:val="000000" w:themeColor="text1"/>
          <w:sz w:val="28"/>
          <w:szCs w:val="28"/>
          <w:rtl/>
          <w:lang w:bidi="fa-IR"/>
        </w:rPr>
        <w:t>لِمَ</w:t>
      </w:r>
      <w:r w:rsidR="00D64760" w:rsidRPr="00D64760">
        <w:rPr>
          <w:rFonts w:ascii="IRBadr" w:eastAsia="Times New Roman" w:hAnsi="IRBadr" w:cs="IRBadr"/>
          <w:b/>
          <w:bCs/>
          <w:color w:val="000000" w:themeColor="text1"/>
          <w:sz w:val="28"/>
          <w:szCs w:val="28"/>
          <w:rtl/>
          <w:lang w:bidi="fa-IR"/>
        </w:rPr>
        <w:t xml:space="preserve"> </w:t>
      </w:r>
      <w:r w:rsidR="00D64760" w:rsidRPr="00D64760">
        <w:rPr>
          <w:rFonts w:ascii="IRBadr" w:eastAsia="Times New Roman" w:hAnsi="IRBadr" w:cs="IRBadr" w:hint="cs"/>
          <w:b/>
          <w:bCs/>
          <w:color w:val="000000" w:themeColor="text1"/>
          <w:sz w:val="28"/>
          <w:szCs w:val="28"/>
          <w:rtl/>
          <w:lang w:bidi="fa-IR"/>
        </w:rPr>
        <w:t>ذَاكَ</w:t>
      </w:r>
      <w:r w:rsidR="00D64760" w:rsidRPr="00D64760">
        <w:rPr>
          <w:rFonts w:ascii="IRBadr" w:eastAsia="Times New Roman" w:hAnsi="IRBadr" w:cs="IRBadr"/>
          <w:b/>
          <w:bCs/>
          <w:color w:val="000000" w:themeColor="text1"/>
          <w:sz w:val="28"/>
          <w:szCs w:val="28"/>
          <w:rtl/>
          <w:lang w:bidi="fa-IR"/>
        </w:rPr>
        <w:t xml:space="preserve"> </w:t>
      </w:r>
      <w:r w:rsidR="00D64760" w:rsidRPr="00D64760">
        <w:rPr>
          <w:rFonts w:ascii="IRBadr" w:eastAsia="Times New Roman" w:hAnsi="IRBadr" w:cs="IRBadr" w:hint="cs"/>
          <w:b/>
          <w:bCs/>
          <w:color w:val="000000" w:themeColor="text1"/>
          <w:sz w:val="28"/>
          <w:szCs w:val="28"/>
          <w:rtl/>
          <w:lang w:bidi="fa-IR"/>
        </w:rPr>
        <w:t>قَالَ</w:t>
      </w:r>
      <w:r w:rsidR="00D64760" w:rsidRPr="00D64760">
        <w:rPr>
          <w:rFonts w:ascii="IRBadr" w:eastAsia="Times New Roman" w:hAnsi="IRBadr" w:cs="IRBadr"/>
          <w:b/>
          <w:bCs/>
          <w:color w:val="000000" w:themeColor="text1"/>
          <w:sz w:val="28"/>
          <w:szCs w:val="28"/>
          <w:rtl/>
          <w:lang w:bidi="fa-IR"/>
        </w:rPr>
        <w:t xml:space="preserve"> </w:t>
      </w:r>
      <w:r w:rsidR="00D64760" w:rsidRPr="00D64760">
        <w:rPr>
          <w:rFonts w:ascii="IRBadr" w:eastAsia="Times New Roman" w:hAnsi="IRBadr" w:cs="IRBadr" w:hint="cs"/>
          <w:b/>
          <w:bCs/>
          <w:color w:val="000000" w:themeColor="text1"/>
          <w:sz w:val="28"/>
          <w:szCs w:val="28"/>
          <w:rtl/>
          <w:lang w:bidi="fa-IR"/>
        </w:rPr>
        <w:t>لِمَا</w:t>
      </w:r>
      <w:r w:rsidR="00D64760" w:rsidRPr="00D64760">
        <w:rPr>
          <w:rFonts w:ascii="IRBadr" w:eastAsia="Times New Roman" w:hAnsi="IRBadr" w:cs="IRBadr"/>
          <w:b/>
          <w:bCs/>
          <w:color w:val="000000" w:themeColor="text1"/>
          <w:sz w:val="28"/>
          <w:szCs w:val="28"/>
          <w:rtl/>
          <w:lang w:bidi="fa-IR"/>
        </w:rPr>
        <w:t xml:space="preserve"> </w:t>
      </w:r>
      <w:r w:rsidR="00D64760" w:rsidRPr="00D64760">
        <w:rPr>
          <w:rFonts w:ascii="IRBadr" w:eastAsia="Times New Roman" w:hAnsi="IRBadr" w:cs="IRBadr" w:hint="cs"/>
          <w:b/>
          <w:bCs/>
          <w:color w:val="000000" w:themeColor="text1"/>
          <w:sz w:val="28"/>
          <w:szCs w:val="28"/>
          <w:rtl/>
          <w:lang w:bidi="fa-IR"/>
        </w:rPr>
        <w:t>كَانَ</w:t>
      </w:r>
      <w:r w:rsidR="00D64760" w:rsidRPr="00D64760">
        <w:rPr>
          <w:rFonts w:ascii="IRBadr" w:eastAsia="Times New Roman" w:hAnsi="IRBadr" w:cs="IRBadr"/>
          <w:b/>
          <w:bCs/>
          <w:color w:val="000000" w:themeColor="text1"/>
          <w:sz w:val="28"/>
          <w:szCs w:val="28"/>
          <w:rtl/>
          <w:lang w:bidi="fa-IR"/>
        </w:rPr>
        <w:t xml:space="preserve"> </w:t>
      </w:r>
      <w:r w:rsidR="00D64760" w:rsidRPr="00D64760">
        <w:rPr>
          <w:rFonts w:ascii="IRBadr" w:eastAsia="Times New Roman" w:hAnsi="IRBadr" w:cs="IRBadr" w:hint="cs"/>
          <w:b/>
          <w:bCs/>
          <w:color w:val="000000" w:themeColor="text1"/>
          <w:sz w:val="28"/>
          <w:szCs w:val="28"/>
          <w:rtl/>
          <w:lang w:bidi="fa-IR"/>
        </w:rPr>
        <w:t>مِنْ</w:t>
      </w:r>
      <w:r w:rsidR="00D64760" w:rsidRPr="00D64760">
        <w:rPr>
          <w:rFonts w:ascii="IRBadr" w:eastAsia="Times New Roman" w:hAnsi="IRBadr" w:cs="IRBadr"/>
          <w:b/>
          <w:bCs/>
          <w:color w:val="000000" w:themeColor="text1"/>
          <w:sz w:val="28"/>
          <w:szCs w:val="28"/>
          <w:rtl/>
          <w:lang w:bidi="fa-IR"/>
        </w:rPr>
        <w:t xml:space="preserve"> </w:t>
      </w:r>
      <w:r w:rsidR="00D64760" w:rsidRPr="00D64760">
        <w:rPr>
          <w:rFonts w:ascii="IRBadr" w:eastAsia="Times New Roman" w:hAnsi="IRBadr" w:cs="IRBadr" w:hint="cs"/>
          <w:b/>
          <w:bCs/>
          <w:color w:val="000000" w:themeColor="text1"/>
          <w:sz w:val="28"/>
          <w:szCs w:val="28"/>
          <w:rtl/>
          <w:lang w:bidi="fa-IR"/>
        </w:rPr>
        <w:t>هَذَا</w:t>
      </w:r>
      <w:r w:rsidR="00D64760" w:rsidRPr="00D64760">
        <w:rPr>
          <w:rFonts w:ascii="IRBadr" w:eastAsia="Times New Roman" w:hAnsi="IRBadr" w:cs="IRBadr"/>
          <w:b/>
          <w:bCs/>
          <w:color w:val="000000" w:themeColor="text1"/>
          <w:sz w:val="28"/>
          <w:szCs w:val="28"/>
          <w:rtl/>
          <w:lang w:bidi="fa-IR"/>
        </w:rPr>
        <w:t xml:space="preserve"> </w:t>
      </w:r>
      <w:r w:rsidR="00D64760" w:rsidRPr="00D64760">
        <w:rPr>
          <w:rFonts w:ascii="IRBadr" w:eastAsia="Times New Roman" w:hAnsi="IRBadr" w:cs="IRBadr" w:hint="cs"/>
          <w:b/>
          <w:bCs/>
          <w:color w:val="000000" w:themeColor="text1"/>
          <w:sz w:val="28"/>
          <w:szCs w:val="28"/>
          <w:rtl/>
          <w:lang w:bidi="fa-IR"/>
        </w:rPr>
        <w:t>الْأَسْوَدِ</w:t>
      </w:r>
      <w:r w:rsidR="00D64760" w:rsidRPr="00D64760">
        <w:rPr>
          <w:rFonts w:ascii="IRBadr" w:eastAsia="Times New Roman" w:hAnsi="IRBadr" w:cs="IRBadr"/>
          <w:b/>
          <w:bCs/>
          <w:color w:val="000000" w:themeColor="text1"/>
          <w:sz w:val="28"/>
          <w:szCs w:val="28"/>
          <w:rtl/>
          <w:lang w:bidi="fa-IR"/>
        </w:rPr>
        <w:t xml:space="preserve"> </w:t>
      </w:r>
      <w:r w:rsidR="00D64760" w:rsidRPr="00D64760">
        <w:rPr>
          <w:rFonts w:ascii="IRBadr" w:eastAsia="Times New Roman" w:hAnsi="IRBadr" w:cs="IRBadr" w:hint="cs"/>
          <w:b/>
          <w:bCs/>
          <w:color w:val="000000" w:themeColor="text1"/>
          <w:sz w:val="28"/>
          <w:szCs w:val="28"/>
          <w:rtl/>
          <w:lang w:bidi="fa-IR"/>
        </w:rPr>
        <w:t>أَبِي</w:t>
      </w:r>
      <w:r w:rsidR="00D64760" w:rsidRPr="00D64760">
        <w:rPr>
          <w:rFonts w:ascii="IRBadr" w:eastAsia="Times New Roman" w:hAnsi="IRBadr" w:cs="IRBadr"/>
          <w:b/>
          <w:bCs/>
          <w:color w:val="000000" w:themeColor="text1"/>
          <w:sz w:val="28"/>
          <w:szCs w:val="28"/>
          <w:rtl/>
          <w:lang w:bidi="fa-IR"/>
        </w:rPr>
        <w:t xml:space="preserve"> </w:t>
      </w:r>
      <w:r w:rsidR="00D64760" w:rsidRPr="00D64760">
        <w:rPr>
          <w:rFonts w:ascii="IRBadr" w:eastAsia="Times New Roman" w:hAnsi="IRBadr" w:cs="IRBadr" w:hint="cs"/>
          <w:b/>
          <w:bCs/>
          <w:color w:val="000000" w:themeColor="text1"/>
          <w:sz w:val="28"/>
          <w:szCs w:val="28"/>
          <w:rtl/>
          <w:lang w:bidi="fa-IR"/>
        </w:rPr>
        <w:t>جَعْفَرٍ</w:t>
      </w:r>
      <w:r w:rsidR="00D64760" w:rsidRPr="00D64760">
        <w:rPr>
          <w:rFonts w:ascii="IRBadr" w:eastAsia="Times New Roman" w:hAnsi="IRBadr" w:cs="IRBadr"/>
          <w:b/>
          <w:bCs/>
          <w:color w:val="000000" w:themeColor="text1"/>
          <w:sz w:val="28"/>
          <w:szCs w:val="28"/>
          <w:rtl/>
          <w:lang w:bidi="fa-IR"/>
        </w:rPr>
        <w:t xml:space="preserve"> </w:t>
      </w:r>
      <w:r w:rsidR="00D64760" w:rsidRPr="00D64760">
        <w:rPr>
          <w:rFonts w:ascii="IRBadr" w:eastAsia="Times New Roman" w:hAnsi="IRBadr" w:cs="IRBadr" w:hint="cs"/>
          <w:b/>
          <w:bCs/>
          <w:color w:val="000000" w:themeColor="text1"/>
          <w:sz w:val="28"/>
          <w:szCs w:val="28"/>
          <w:rtl/>
          <w:lang w:bidi="fa-IR"/>
        </w:rPr>
        <w:t>مُحَمَّدِ</w:t>
      </w:r>
      <w:r w:rsidR="00D64760" w:rsidRPr="00D64760">
        <w:rPr>
          <w:rFonts w:ascii="IRBadr" w:eastAsia="Times New Roman" w:hAnsi="IRBadr" w:cs="IRBadr"/>
          <w:b/>
          <w:bCs/>
          <w:color w:val="000000" w:themeColor="text1"/>
          <w:sz w:val="28"/>
          <w:szCs w:val="28"/>
          <w:rtl/>
          <w:lang w:bidi="fa-IR"/>
        </w:rPr>
        <w:t xml:space="preserve"> </w:t>
      </w:r>
      <w:r w:rsidR="00D64760" w:rsidRPr="00D64760">
        <w:rPr>
          <w:rFonts w:ascii="IRBadr" w:eastAsia="Times New Roman" w:hAnsi="IRBadr" w:cs="IRBadr" w:hint="cs"/>
          <w:b/>
          <w:bCs/>
          <w:color w:val="000000" w:themeColor="text1"/>
          <w:sz w:val="28"/>
          <w:szCs w:val="28"/>
          <w:rtl/>
          <w:lang w:bidi="fa-IR"/>
        </w:rPr>
        <w:t>بْنِ</w:t>
      </w:r>
      <w:r w:rsidR="00D64760" w:rsidRPr="00D64760">
        <w:rPr>
          <w:rFonts w:ascii="IRBadr" w:eastAsia="Times New Roman" w:hAnsi="IRBadr" w:cs="IRBadr"/>
          <w:b/>
          <w:bCs/>
          <w:color w:val="000000" w:themeColor="text1"/>
          <w:sz w:val="28"/>
          <w:szCs w:val="28"/>
          <w:rtl/>
          <w:lang w:bidi="fa-IR"/>
        </w:rPr>
        <w:t xml:space="preserve"> </w:t>
      </w:r>
      <w:r w:rsidR="00D64760" w:rsidRPr="00D64760">
        <w:rPr>
          <w:rFonts w:ascii="IRBadr" w:eastAsia="Times New Roman" w:hAnsi="IRBadr" w:cs="IRBadr" w:hint="cs"/>
          <w:b/>
          <w:bCs/>
          <w:color w:val="000000" w:themeColor="text1"/>
          <w:sz w:val="28"/>
          <w:szCs w:val="28"/>
          <w:rtl/>
          <w:lang w:bidi="fa-IR"/>
        </w:rPr>
        <w:t>عَلِيِّ</w:t>
      </w:r>
      <w:r w:rsidR="00D64760" w:rsidRPr="00D64760">
        <w:rPr>
          <w:rFonts w:ascii="IRBadr" w:eastAsia="Times New Roman" w:hAnsi="IRBadr" w:cs="IRBadr"/>
          <w:b/>
          <w:bCs/>
          <w:color w:val="000000" w:themeColor="text1"/>
          <w:sz w:val="28"/>
          <w:szCs w:val="28"/>
          <w:rtl/>
          <w:lang w:bidi="fa-IR"/>
        </w:rPr>
        <w:t xml:space="preserve"> </w:t>
      </w:r>
      <w:r w:rsidR="00D64760" w:rsidRPr="00D64760">
        <w:rPr>
          <w:rFonts w:ascii="IRBadr" w:eastAsia="Times New Roman" w:hAnsi="IRBadr" w:cs="IRBadr" w:hint="cs"/>
          <w:b/>
          <w:bCs/>
          <w:color w:val="000000" w:themeColor="text1"/>
          <w:sz w:val="28"/>
          <w:szCs w:val="28"/>
          <w:rtl/>
          <w:lang w:bidi="fa-IR"/>
        </w:rPr>
        <w:t>بْنِ</w:t>
      </w:r>
      <w:r w:rsidR="00D64760" w:rsidRPr="00D64760">
        <w:rPr>
          <w:rFonts w:ascii="IRBadr" w:eastAsia="Times New Roman" w:hAnsi="IRBadr" w:cs="IRBadr"/>
          <w:b/>
          <w:bCs/>
          <w:color w:val="000000" w:themeColor="text1"/>
          <w:sz w:val="28"/>
          <w:szCs w:val="28"/>
          <w:rtl/>
          <w:lang w:bidi="fa-IR"/>
        </w:rPr>
        <w:t xml:space="preserve"> </w:t>
      </w:r>
      <w:r w:rsidR="00D64760" w:rsidRPr="00D64760">
        <w:rPr>
          <w:rFonts w:ascii="IRBadr" w:eastAsia="Times New Roman" w:hAnsi="IRBadr" w:cs="IRBadr" w:hint="cs"/>
          <w:b/>
          <w:bCs/>
          <w:color w:val="000000" w:themeColor="text1"/>
          <w:sz w:val="28"/>
          <w:szCs w:val="28"/>
          <w:rtl/>
          <w:lang w:bidi="fa-IR"/>
        </w:rPr>
        <w:t>مُوسَى</w:t>
      </w:r>
      <w:r w:rsidR="00D64760" w:rsidRPr="00D64760">
        <w:rPr>
          <w:rFonts w:ascii="IRBadr" w:eastAsia="Times New Roman" w:hAnsi="IRBadr" w:cs="IRBadr"/>
          <w:b/>
          <w:bCs/>
          <w:color w:val="000000" w:themeColor="text1"/>
          <w:sz w:val="28"/>
          <w:szCs w:val="28"/>
          <w:rtl/>
          <w:lang w:bidi="fa-IR"/>
        </w:rPr>
        <w:t xml:space="preserve"> </w:t>
      </w:r>
      <w:r w:rsidR="00D64760" w:rsidRPr="00D64760">
        <w:rPr>
          <w:rFonts w:ascii="IRBadr" w:eastAsia="Times New Roman" w:hAnsi="IRBadr" w:cs="IRBadr" w:hint="cs"/>
          <w:b/>
          <w:bCs/>
          <w:color w:val="000000" w:themeColor="text1"/>
          <w:sz w:val="28"/>
          <w:szCs w:val="28"/>
          <w:rtl/>
          <w:lang w:bidi="fa-IR"/>
        </w:rPr>
        <w:t>الْيَوْمَ</w:t>
      </w:r>
      <w:r w:rsidR="00D64760" w:rsidRPr="00D64760">
        <w:rPr>
          <w:rFonts w:ascii="IRBadr" w:eastAsia="Times New Roman" w:hAnsi="IRBadr" w:cs="IRBadr"/>
          <w:b/>
          <w:bCs/>
          <w:color w:val="000000" w:themeColor="text1"/>
          <w:sz w:val="28"/>
          <w:szCs w:val="28"/>
          <w:rtl/>
          <w:lang w:bidi="fa-IR"/>
        </w:rPr>
        <w:t xml:space="preserve"> </w:t>
      </w:r>
      <w:r w:rsidR="00D64760" w:rsidRPr="00D64760">
        <w:rPr>
          <w:rFonts w:ascii="IRBadr" w:eastAsia="Times New Roman" w:hAnsi="IRBadr" w:cs="IRBadr" w:hint="cs"/>
          <w:b/>
          <w:bCs/>
          <w:color w:val="000000" w:themeColor="text1"/>
          <w:sz w:val="28"/>
          <w:szCs w:val="28"/>
          <w:rtl/>
          <w:lang w:bidi="fa-IR"/>
        </w:rPr>
        <w:t>بَيْنَ</w:t>
      </w:r>
      <w:r w:rsidR="00D64760" w:rsidRPr="00D64760">
        <w:rPr>
          <w:rFonts w:ascii="IRBadr" w:eastAsia="Times New Roman" w:hAnsi="IRBadr" w:cs="IRBadr"/>
          <w:b/>
          <w:bCs/>
          <w:color w:val="000000" w:themeColor="text1"/>
          <w:sz w:val="28"/>
          <w:szCs w:val="28"/>
          <w:rtl/>
          <w:lang w:bidi="fa-IR"/>
        </w:rPr>
        <w:t xml:space="preserve"> </w:t>
      </w:r>
      <w:r w:rsidR="00D64760" w:rsidRPr="00D64760">
        <w:rPr>
          <w:rFonts w:ascii="IRBadr" w:eastAsia="Times New Roman" w:hAnsi="IRBadr" w:cs="IRBadr" w:hint="cs"/>
          <w:b/>
          <w:bCs/>
          <w:color w:val="000000" w:themeColor="text1"/>
          <w:sz w:val="28"/>
          <w:szCs w:val="28"/>
          <w:rtl/>
          <w:lang w:bidi="fa-IR"/>
        </w:rPr>
        <w:t>يَدَيْ</w:t>
      </w:r>
      <w:r w:rsidR="00D64760" w:rsidRPr="00D64760">
        <w:rPr>
          <w:rFonts w:ascii="IRBadr" w:eastAsia="Times New Roman" w:hAnsi="IRBadr" w:cs="IRBadr"/>
          <w:b/>
          <w:bCs/>
          <w:color w:val="000000" w:themeColor="text1"/>
          <w:sz w:val="28"/>
          <w:szCs w:val="28"/>
          <w:rtl/>
          <w:lang w:bidi="fa-IR"/>
        </w:rPr>
        <w:t xml:space="preserve"> </w:t>
      </w:r>
      <w:r w:rsidR="00D64760" w:rsidRPr="00D64760">
        <w:rPr>
          <w:rFonts w:ascii="IRBadr" w:eastAsia="Times New Roman" w:hAnsi="IRBadr" w:cs="IRBadr" w:hint="cs"/>
          <w:b/>
          <w:bCs/>
          <w:color w:val="000000" w:themeColor="text1"/>
          <w:sz w:val="28"/>
          <w:szCs w:val="28"/>
          <w:rtl/>
          <w:lang w:bidi="fa-IR"/>
        </w:rPr>
        <w:t>أَمِيرِ</w:t>
      </w:r>
      <w:r w:rsidR="00D64760" w:rsidRPr="00D64760">
        <w:rPr>
          <w:rFonts w:ascii="IRBadr" w:eastAsia="Times New Roman" w:hAnsi="IRBadr" w:cs="IRBadr"/>
          <w:b/>
          <w:bCs/>
          <w:color w:val="000000" w:themeColor="text1"/>
          <w:sz w:val="28"/>
          <w:szCs w:val="28"/>
          <w:rtl/>
          <w:lang w:bidi="fa-IR"/>
        </w:rPr>
        <w:t xml:space="preserve"> </w:t>
      </w:r>
      <w:r w:rsidR="00D64760" w:rsidRPr="00D64760">
        <w:rPr>
          <w:rFonts w:ascii="IRBadr" w:eastAsia="Times New Roman" w:hAnsi="IRBadr" w:cs="IRBadr" w:hint="cs"/>
          <w:b/>
          <w:bCs/>
          <w:color w:val="000000" w:themeColor="text1"/>
          <w:sz w:val="28"/>
          <w:szCs w:val="28"/>
          <w:rtl/>
          <w:lang w:bidi="fa-IR"/>
        </w:rPr>
        <w:t>الْمُؤْمِنِينَ</w:t>
      </w:r>
      <w:r w:rsidR="00D64760" w:rsidRPr="00D64760">
        <w:rPr>
          <w:rFonts w:ascii="IRBadr" w:eastAsia="Times New Roman" w:hAnsi="IRBadr" w:cs="IRBadr"/>
          <w:b/>
          <w:bCs/>
          <w:color w:val="000000" w:themeColor="text1"/>
          <w:sz w:val="28"/>
          <w:szCs w:val="28"/>
          <w:rtl/>
          <w:lang w:bidi="fa-IR"/>
        </w:rPr>
        <w:t xml:space="preserve"> </w:t>
      </w:r>
      <w:r w:rsidR="00D64760" w:rsidRPr="00D64760">
        <w:rPr>
          <w:rFonts w:ascii="IRBadr" w:eastAsia="Times New Roman" w:hAnsi="IRBadr" w:cs="IRBadr" w:hint="cs"/>
          <w:b/>
          <w:bCs/>
          <w:color w:val="000000" w:themeColor="text1"/>
          <w:sz w:val="28"/>
          <w:szCs w:val="28"/>
          <w:rtl/>
          <w:lang w:bidi="fa-IR"/>
        </w:rPr>
        <w:t>قَالَ</w:t>
      </w:r>
      <w:r w:rsidR="00D64760" w:rsidRPr="00D64760">
        <w:rPr>
          <w:rFonts w:ascii="IRBadr" w:eastAsia="Times New Roman" w:hAnsi="IRBadr" w:cs="IRBadr"/>
          <w:b/>
          <w:bCs/>
          <w:color w:val="000000" w:themeColor="text1"/>
          <w:sz w:val="28"/>
          <w:szCs w:val="28"/>
          <w:rtl/>
          <w:lang w:bidi="fa-IR"/>
        </w:rPr>
        <w:t xml:space="preserve"> </w:t>
      </w:r>
      <w:r w:rsidR="00D64760" w:rsidRPr="00D64760">
        <w:rPr>
          <w:rFonts w:ascii="IRBadr" w:eastAsia="Times New Roman" w:hAnsi="IRBadr" w:cs="IRBadr" w:hint="cs"/>
          <w:b/>
          <w:bCs/>
          <w:color w:val="000000" w:themeColor="text1"/>
          <w:sz w:val="28"/>
          <w:szCs w:val="28"/>
          <w:rtl/>
          <w:lang w:bidi="fa-IR"/>
        </w:rPr>
        <w:t>قُلْتُ</w:t>
      </w:r>
      <w:r w:rsidR="00D64760" w:rsidRPr="00D64760">
        <w:rPr>
          <w:rFonts w:ascii="IRBadr" w:eastAsia="Times New Roman" w:hAnsi="IRBadr" w:cs="IRBadr"/>
          <w:b/>
          <w:bCs/>
          <w:color w:val="000000" w:themeColor="text1"/>
          <w:sz w:val="28"/>
          <w:szCs w:val="28"/>
          <w:rtl/>
          <w:lang w:bidi="fa-IR"/>
        </w:rPr>
        <w:t xml:space="preserve"> </w:t>
      </w:r>
      <w:r w:rsidR="00D64760" w:rsidRPr="00D64760">
        <w:rPr>
          <w:rFonts w:ascii="IRBadr" w:eastAsia="Times New Roman" w:hAnsi="IRBadr" w:cs="IRBadr" w:hint="cs"/>
          <w:b/>
          <w:bCs/>
          <w:color w:val="000000" w:themeColor="text1"/>
          <w:sz w:val="28"/>
          <w:szCs w:val="28"/>
          <w:rtl/>
          <w:lang w:bidi="fa-IR"/>
        </w:rPr>
        <w:t>لَهُ</w:t>
      </w:r>
      <w:r w:rsidR="00D64760" w:rsidRPr="00D64760">
        <w:rPr>
          <w:rFonts w:ascii="IRBadr" w:eastAsia="Times New Roman" w:hAnsi="IRBadr" w:cs="IRBadr"/>
          <w:b/>
          <w:bCs/>
          <w:color w:val="000000" w:themeColor="text1"/>
          <w:sz w:val="28"/>
          <w:szCs w:val="28"/>
          <w:rtl/>
          <w:lang w:bidi="fa-IR"/>
        </w:rPr>
        <w:t xml:space="preserve"> </w:t>
      </w:r>
      <w:r w:rsidR="00D64760" w:rsidRPr="00D64760">
        <w:rPr>
          <w:rFonts w:ascii="IRBadr" w:eastAsia="Times New Roman" w:hAnsi="IRBadr" w:cs="IRBadr" w:hint="cs"/>
          <w:b/>
          <w:bCs/>
          <w:color w:val="000000" w:themeColor="text1"/>
          <w:sz w:val="28"/>
          <w:szCs w:val="28"/>
          <w:rtl/>
          <w:lang w:bidi="fa-IR"/>
        </w:rPr>
        <w:t>وَ</w:t>
      </w:r>
      <w:r w:rsidR="00D64760" w:rsidRPr="00D64760">
        <w:rPr>
          <w:rFonts w:ascii="IRBadr" w:eastAsia="Times New Roman" w:hAnsi="IRBadr" w:cs="IRBadr"/>
          <w:b/>
          <w:bCs/>
          <w:color w:val="000000" w:themeColor="text1"/>
          <w:sz w:val="28"/>
          <w:szCs w:val="28"/>
          <w:rtl/>
          <w:lang w:bidi="fa-IR"/>
        </w:rPr>
        <w:t xml:space="preserve"> </w:t>
      </w:r>
      <w:r w:rsidR="00D64760" w:rsidRPr="00D64760">
        <w:rPr>
          <w:rFonts w:ascii="IRBadr" w:eastAsia="Times New Roman" w:hAnsi="IRBadr" w:cs="IRBadr" w:hint="cs"/>
          <w:b/>
          <w:bCs/>
          <w:color w:val="000000" w:themeColor="text1"/>
          <w:sz w:val="28"/>
          <w:szCs w:val="28"/>
          <w:rtl/>
          <w:lang w:bidi="fa-IR"/>
        </w:rPr>
        <w:t>كَيْفَ</w:t>
      </w:r>
      <w:r w:rsidR="00D64760" w:rsidRPr="00D64760">
        <w:rPr>
          <w:rFonts w:ascii="IRBadr" w:eastAsia="Times New Roman" w:hAnsi="IRBadr" w:cs="IRBadr"/>
          <w:b/>
          <w:bCs/>
          <w:color w:val="000000" w:themeColor="text1"/>
          <w:sz w:val="28"/>
          <w:szCs w:val="28"/>
          <w:rtl/>
          <w:lang w:bidi="fa-IR"/>
        </w:rPr>
        <w:t xml:space="preserve"> </w:t>
      </w:r>
      <w:r w:rsidR="00D64760" w:rsidRPr="00D64760">
        <w:rPr>
          <w:rFonts w:ascii="IRBadr" w:eastAsia="Times New Roman" w:hAnsi="IRBadr" w:cs="IRBadr" w:hint="cs"/>
          <w:b/>
          <w:bCs/>
          <w:color w:val="000000" w:themeColor="text1"/>
          <w:sz w:val="28"/>
          <w:szCs w:val="28"/>
          <w:rtl/>
          <w:lang w:bidi="fa-IR"/>
        </w:rPr>
        <w:t>كَانَ</w:t>
      </w:r>
      <w:r w:rsidR="00D64760" w:rsidRPr="00D64760">
        <w:rPr>
          <w:rFonts w:ascii="IRBadr" w:eastAsia="Times New Roman" w:hAnsi="IRBadr" w:cs="IRBadr"/>
          <w:b/>
          <w:bCs/>
          <w:color w:val="000000" w:themeColor="text1"/>
          <w:sz w:val="28"/>
          <w:szCs w:val="28"/>
          <w:rtl/>
          <w:lang w:bidi="fa-IR"/>
        </w:rPr>
        <w:t xml:space="preserve"> </w:t>
      </w:r>
      <w:r w:rsidR="00D64760" w:rsidRPr="00D64760">
        <w:rPr>
          <w:rFonts w:ascii="IRBadr" w:eastAsia="Times New Roman" w:hAnsi="IRBadr" w:cs="IRBadr" w:hint="cs"/>
          <w:b/>
          <w:bCs/>
          <w:color w:val="000000" w:themeColor="text1"/>
          <w:sz w:val="28"/>
          <w:szCs w:val="28"/>
          <w:rtl/>
          <w:lang w:bidi="fa-IR"/>
        </w:rPr>
        <w:t>ذَلِكَ</w:t>
      </w:r>
      <w:r w:rsidR="00D64760" w:rsidRPr="00D64760">
        <w:rPr>
          <w:rFonts w:ascii="IRBadr" w:eastAsia="Times New Roman" w:hAnsi="IRBadr" w:cs="IRBadr"/>
          <w:b/>
          <w:bCs/>
          <w:color w:val="000000" w:themeColor="text1"/>
          <w:sz w:val="28"/>
          <w:szCs w:val="28"/>
          <w:rtl/>
          <w:lang w:bidi="fa-IR"/>
        </w:rPr>
        <w:t xml:space="preserve"> </w:t>
      </w:r>
      <w:r w:rsidR="00D64760" w:rsidRPr="00D64760">
        <w:rPr>
          <w:rFonts w:ascii="IRBadr" w:eastAsia="Times New Roman" w:hAnsi="IRBadr" w:cs="IRBadr" w:hint="cs"/>
          <w:b/>
          <w:bCs/>
          <w:color w:val="000000" w:themeColor="text1"/>
          <w:sz w:val="28"/>
          <w:szCs w:val="28"/>
          <w:rtl/>
          <w:lang w:bidi="fa-IR"/>
        </w:rPr>
        <w:t>قَالَ</w:t>
      </w:r>
      <w:r w:rsidR="00D64760" w:rsidRPr="00D64760">
        <w:rPr>
          <w:rFonts w:ascii="IRBadr" w:eastAsia="Times New Roman" w:hAnsi="IRBadr" w:cs="IRBadr"/>
          <w:b/>
          <w:bCs/>
          <w:color w:val="000000" w:themeColor="text1"/>
          <w:sz w:val="28"/>
          <w:szCs w:val="28"/>
          <w:rtl/>
          <w:lang w:bidi="fa-IR"/>
        </w:rPr>
        <w:t xml:space="preserve"> </w:t>
      </w:r>
      <w:r w:rsidR="00D64760" w:rsidRPr="00D64760">
        <w:rPr>
          <w:rFonts w:ascii="IRBadr" w:eastAsia="Times New Roman" w:hAnsi="IRBadr" w:cs="IRBadr" w:hint="cs"/>
          <w:b/>
          <w:bCs/>
          <w:color w:val="000000" w:themeColor="text1"/>
          <w:sz w:val="28"/>
          <w:szCs w:val="28"/>
          <w:rtl/>
          <w:lang w:bidi="fa-IR"/>
        </w:rPr>
        <w:t>إِنَّ</w:t>
      </w:r>
      <w:r w:rsidR="00D64760" w:rsidRPr="00D64760">
        <w:rPr>
          <w:rFonts w:ascii="IRBadr" w:eastAsia="Times New Roman" w:hAnsi="IRBadr" w:cs="IRBadr"/>
          <w:b/>
          <w:bCs/>
          <w:color w:val="000000" w:themeColor="text1"/>
          <w:sz w:val="28"/>
          <w:szCs w:val="28"/>
          <w:rtl/>
          <w:lang w:bidi="fa-IR"/>
        </w:rPr>
        <w:t xml:space="preserve"> </w:t>
      </w:r>
      <w:r w:rsidR="00D64760" w:rsidRPr="00D64760">
        <w:rPr>
          <w:rFonts w:ascii="IRBadr" w:eastAsia="Times New Roman" w:hAnsi="IRBadr" w:cs="IRBadr" w:hint="cs"/>
          <w:b/>
          <w:bCs/>
          <w:color w:val="000000" w:themeColor="text1"/>
          <w:sz w:val="28"/>
          <w:szCs w:val="28"/>
          <w:rtl/>
          <w:lang w:bidi="fa-IR"/>
        </w:rPr>
        <w:t>سَارِقاً</w:t>
      </w:r>
      <w:r w:rsidR="00D64760" w:rsidRPr="00D64760">
        <w:rPr>
          <w:rFonts w:ascii="IRBadr" w:eastAsia="Times New Roman" w:hAnsi="IRBadr" w:cs="IRBadr"/>
          <w:b/>
          <w:bCs/>
          <w:color w:val="000000" w:themeColor="text1"/>
          <w:sz w:val="28"/>
          <w:szCs w:val="28"/>
          <w:rtl/>
          <w:lang w:bidi="fa-IR"/>
        </w:rPr>
        <w:t xml:space="preserve"> </w:t>
      </w:r>
      <w:r w:rsidR="00D64760" w:rsidRPr="00D64760">
        <w:rPr>
          <w:rFonts w:ascii="IRBadr" w:eastAsia="Times New Roman" w:hAnsi="IRBadr" w:cs="IRBadr" w:hint="cs"/>
          <w:b/>
          <w:bCs/>
          <w:color w:val="000000" w:themeColor="text1"/>
          <w:sz w:val="28"/>
          <w:szCs w:val="28"/>
          <w:rtl/>
          <w:lang w:bidi="fa-IR"/>
        </w:rPr>
        <w:t>أَقَرَّ</w:t>
      </w:r>
      <w:r w:rsidR="00D64760" w:rsidRPr="00D64760">
        <w:rPr>
          <w:rFonts w:ascii="IRBadr" w:eastAsia="Times New Roman" w:hAnsi="IRBadr" w:cs="IRBadr"/>
          <w:b/>
          <w:bCs/>
          <w:color w:val="000000" w:themeColor="text1"/>
          <w:sz w:val="28"/>
          <w:szCs w:val="28"/>
          <w:rtl/>
          <w:lang w:bidi="fa-IR"/>
        </w:rPr>
        <w:t xml:space="preserve"> </w:t>
      </w:r>
      <w:r w:rsidR="00D64760" w:rsidRPr="00D64760">
        <w:rPr>
          <w:rFonts w:ascii="IRBadr" w:eastAsia="Times New Roman" w:hAnsi="IRBadr" w:cs="IRBadr" w:hint="cs"/>
          <w:b/>
          <w:bCs/>
          <w:color w:val="000000" w:themeColor="text1"/>
          <w:sz w:val="28"/>
          <w:szCs w:val="28"/>
          <w:rtl/>
          <w:lang w:bidi="fa-IR"/>
        </w:rPr>
        <w:t>عَلَى</w:t>
      </w:r>
      <w:r w:rsidR="00D64760" w:rsidRPr="00D64760">
        <w:rPr>
          <w:rFonts w:ascii="IRBadr" w:eastAsia="Times New Roman" w:hAnsi="IRBadr" w:cs="IRBadr"/>
          <w:b/>
          <w:bCs/>
          <w:color w:val="000000" w:themeColor="text1"/>
          <w:sz w:val="28"/>
          <w:szCs w:val="28"/>
          <w:rtl/>
          <w:lang w:bidi="fa-IR"/>
        </w:rPr>
        <w:t xml:space="preserve"> </w:t>
      </w:r>
      <w:r w:rsidR="00D64760" w:rsidRPr="00D64760">
        <w:rPr>
          <w:rFonts w:ascii="IRBadr" w:eastAsia="Times New Roman" w:hAnsi="IRBadr" w:cs="IRBadr" w:hint="cs"/>
          <w:b/>
          <w:bCs/>
          <w:color w:val="000000" w:themeColor="text1"/>
          <w:sz w:val="28"/>
          <w:szCs w:val="28"/>
          <w:rtl/>
          <w:lang w:bidi="fa-IR"/>
        </w:rPr>
        <w:t>نَفْسِهِ</w:t>
      </w:r>
      <w:r w:rsidR="00D64760" w:rsidRPr="00D64760">
        <w:rPr>
          <w:rFonts w:ascii="IRBadr" w:eastAsia="Times New Roman" w:hAnsi="IRBadr" w:cs="IRBadr"/>
          <w:b/>
          <w:bCs/>
          <w:color w:val="000000" w:themeColor="text1"/>
          <w:sz w:val="28"/>
          <w:szCs w:val="28"/>
          <w:rtl/>
          <w:lang w:bidi="fa-IR"/>
        </w:rPr>
        <w:t xml:space="preserve"> </w:t>
      </w:r>
      <w:r w:rsidR="00D64760" w:rsidRPr="00D64760">
        <w:rPr>
          <w:rFonts w:ascii="IRBadr" w:eastAsia="Times New Roman" w:hAnsi="IRBadr" w:cs="IRBadr" w:hint="cs"/>
          <w:b/>
          <w:bCs/>
          <w:color w:val="000000" w:themeColor="text1"/>
          <w:sz w:val="28"/>
          <w:szCs w:val="28"/>
          <w:rtl/>
          <w:lang w:bidi="fa-IR"/>
        </w:rPr>
        <w:t>بِالسَّرِقَةِ</w:t>
      </w:r>
      <w:r w:rsidR="00D64760" w:rsidRPr="00D64760">
        <w:rPr>
          <w:rFonts w:ascii="IRBadr" w:eastAsia="Times New Roman" w:hAnsi="IRBadr" w:cs="IRBadr"/>
          <w:b/>
          <w:bCs/>
          <w:color w:val="000000" w:themeColor="text1"/>
          <w:sz w:val="28"/>
          <w:szCs w:val="28"/>
          <w:rtl/>
          <w:lang w:bidi="fa-IR"/>
        </w:rPr>
        <w:t xml:space="preserve"> </w:t>
      </w:r>
      <w:r w:rsidR="00D64760" w:rsidRPr="00D64760">
        <w:rPr>
          <w:rFonts w:ascii="IRBadr" w:eastAsia="Times New Roman" w:hAnsi="IRBadr" w:cs="IRBadr" w:hint="cs"/>
          <w:b/>
          <w:bCs/>
          <w:color w:val="000000" w:themeColor="text1"/>
          <w:sz w:val="28"/>
          <w:szCs w:val="28"/>
          <w:rtl/>
          <w:lang w:bidi="fa-IR"/>
        </w:rPr>
        <w:t>وَ</w:t>
      </w:r>
      <w:r w:rsidR="00D64760" w:rsidRPr="00D64760">
        <w:rPr>
          <w:rFonts w:ascii="IRBadr" w:eastAsia="Times New Roman" w:hAnsi="IRBadr" w:cs="IRBadr"/>
          <w:b/>
          <w:bCs/>
          <w:color w:val="000000" w:themeColor="text1"/>
          <w:sz w:val="28"/>
          <w:szCs w:val="28"/>
          <w:rtl/>
          <w:lang w:bidi="fa-IR"/>
        </w:rPr>
        <w:t xml:space="preserve"> </w:t>
      </w:r>
      <w:r w:rsidR="00D64760" w:rsidRPr="00D64760">
        <w:rPr>
          <w:rFonts w:ascii="IRBadr" w:eastAsia="Times New Roman" w:hAnsi="IRBadr" w:cs="IRBadr" w:hint="cs"/>
          <w:b/>
          <w:bCs/>
          <w:color w:val="000000" w:themeColor="text1"/>
          <w:sz w:val="28"/>
          <w:szCs w:val="28"/>
          <w:rtl/>
          <w:lang w:bidi="fa-IR"/>
        </w:rPr>
        <w:t>سَأَلَ</w:t>
      </w:r>
      <w:r w:rsidR="00D64760" w:rsidRPr="00D64760">
        <w:rPr>
          <w:rFonts w:ascii="IRBadr" w:eastAsia="Times New Roman" w:hAnsi="IRBadr" w:cs="IRBadr"/>
          <w:b/>
          <w:bCs/>
          <w:color w:val="000000" w:themeColor="text1"/>
          <w:sz w:val="28"/>
          <w:szCs w:val="28"/>
          <w:rtl/>
          <w:lang w:bidi="fa-IR"/>
        </w:rPr>
        <w:t xml:space="preserve"> </w:t>
      </w:r>
      <w:r w:rsidR="00D64760" w:rsidRPr="00D64760">
        <w:rPr>
          <w:rFonts w:ascii="IRBadr" w:eastAsia="Times New Roman" w:hAnsi="IRBadr" w:cs="IRBadr" w:hint="cs"/>
          <w:b/>
          <w:bCs/>
          <w:color w:val="000000" w:themeColor="text1"/>
          <w:sz w:val="28"/>
          <w:szCs w:val="28"/>
          <w:rtl/>
          <w:lang w:bidi="fa-IR"/>
        </w:rPr>
        <w:t>الْخَلِيفَةَ</w:t>
      </w:r>
      <w:r w:rsidR="00D64760" w:rsidRPr="00D64760">
        <w:rPr>
          <w:rFonts w:ascii="IRBadr" w:eastAsia="Times New Roman" w:hAnsi="IRBadr" w:cs="IRBadr"/>
          <w:b/>
          <w:bCs/>
          <w:color w:val="000000" w:themeColor="text1"/>
          <w:sz w:val="28"/>
          <w:szCs w:val="28"/>
          <w:rtl/>
          <w:lang w:bidi="fa-IR"/>
        </w:rPr>
        <w:t xml:space="preserve"> </w:t>
      </w:r>
      <w:r w:rsidR="00D64760" w:rsidRPr="00D64760">
        <w:rPr>
          <w:rFonts w:ascii="IRBadr" w:eastAsia="Times New Roman" w:hAnsi="IRBadr" w:cs="IRBadr" w:hint="cs"/>
          <w:b/>
          <w:bCs/>
          <w:color w:val="000000" w:themeColor="text1"/>
          <w:sz w:val="28"/>
          <w:szCs w:val="28"/>
          <w:rtl/>
          <w:lang w:bidi="fa-IR"/>
        </w:rPr>
        <w:t>تَطْهِيرَهُ</w:t>
      </w:r>
      <w:r w:rsidR="00D64760" w:rsidRPr="00D64760">
        <w:rPr>
          <w:rFonts w:ascii="IRBadr" w:eastAsia="Times New Roman" w:hAnsi="IRBadr" w:cs="IRBadr"/>
          <w:b/>
          <w:bCs/>
          <w:color w:val="000000" w:themeColor="text1"/>
          <w:sz w:val="28"/>
          <w:szCs w:val="28"/>
          <w:rtl/>
          <w:lang w:bidi="fa-IR"/>
        </w:rPr>
        <w:t xml:space="preserve"> </w:t>
      </w:r>
      <w:r w:rsidR="00D64760" w:rsidRPr="00D64760">
        <w:rPr>
          <w:rFonts w:ascii="IRBadr" w:eastAsia="Times New Roman" w:hAnsi="IRBadr" w:cs="IRBadr" w:hint="cs"/>
          <w:b/>
          <w:bCs/>
          <w:color w:val="000000" w:themeColor="text1"/>
          <w:sz w:val="28"/>
          <w:szCs w:val="28"/>
          <w:rtl/>
          <w:lang w:bidi="fa-IR"/>
        </w:rPr>
        <w:t>بِإِقَامَةِ</w:t>
      </w:r>
      <w:r w:rsidR="00D64760" w:rsidRPr="00D64760">
        <w:rPr>
          <w:rFonts w:ascii="IRBadr" w:eastAsia="Times New Roman" w:hAnsi="IRBadr" w:cs="IRBadr"/>
          <w:b/>
          <w:bCs/>
          <w:color w:val="000000" w:themeColor="text1"/>
          <w:sz w:val="28"/>
          <w:szCs w:val="28"/>
          <w:rtl/>
          <w:lang w:bidi="fa-IR"/>
        </w:rPr>
        <w:t xml:space="preserve"> </w:t>
      </w:r>
      <w:r w:rsidR="00D64760" w:rsidRPr="00D64760">
        <w:rPr>
          <w:rFonts w:ascii="IRBadr" w:eastAsia="Times New Roman" w:hAnsi="IRBadr" w:cs="IRBadr" w:hint="cs"/>
          <w:b/>
          <w:bCs/>
          <w:color w:val="000000" w:themeColor="text1"/>
          <w:sz w:val="28"/>
          <w:szCs w:val="28"/>
          <w:rtl/>
          <w:lang w:bidi="fa-IR"/>
        </w:rPr>
        <w:t>الْحَدِّ</w:t>
      </w:r>
      <w:r w:rsidR="00D64760" w:rsidRPr="00D64760">
        <w:rPr>
          <w:rFonts w:ascii="IRBadr" w:eastAsia="Times New Roman" w:hAnsi="IRBadr" w:cs="IRBadr"/>
          <w:b/>
          <w:bCs/>
          <w:color w:val="000000" w:themeColor="text1"/>
          <w:sz w:val="28"/>
          <w:szCs w:val="28"/>
          <w:rtl/>
          <w:lang w:bidi="fa-IR"/>
        </w:rPr>
        <w:t xml:space="preserve"> </w:t>
      </w:r>
      <w:r w:rsidR="00D64760" w:rsidRPr="00D64760">
        <w:rPr>
          <w:rFonts w:ascii="IRBadr" w:eastAsia="Times New Roman" w:hAnsi="IRBadr" w:cs="IRBadr" w:hint="cs"/>
          <w:b/>
          <w:bCs/>
          <w:color w:val="000000" w:themeColor="text1"/>
          <w:sz w:val="28"/>
          <w:szCs w:val="28"/>
          <w:rtl/>
          <w:lang w:bidi="fa-IR"/>
        </w:rPr>
        <w:t>عَلَيْهِ</w:t>
      </w:r>
      <w:r w:rsidR="00D64760" w:rsidRPr="00D64760">
        <w:rPr>
          <w:rFonts w:ascii="IRBadr" w:eastAsia="Times New Roman" w:hAnsi="IRBadr" w:cs="IRBadr"/>
          <w:b/>
          <w:bCs/>
          <w:color w:val="000000" w:themeColor="text1"/>
          <w:sz w:val="28"/>
          <w:szCs w:val="28"/>
          <w:rtl/>
          <w:lang w:bidi="fa-IR"/>
        </w:rPr>
        <w:t xml:space="preserve"> </w:t>
      </w:r>
      <w:r w:rsidR="00D64760" w:rsidRPr="00D64760">
        <w:rPr>
          <w:rFonts w:ascii="IRBadr" w:eastAsia="Times New Roman" w:hAnsi="IRBadr" w:cs="IRBadr" w:hint="cs"/>
          <w:b/>
          <w:bCs/>
          <w:color w:val="000000" w:themeColor="text1"/>
          <w:sz w:val="28"/>
          <w:szCs w:val="28"/>
          <w:rtl/>
          <w:lang w:bidi="fa-IR"/>
        </w:rPr>
        <w:t>فَجَمَعَ</w:t>
      </w:r>
      <w:r w:rsidR="00D64760" w:rsidRPr="00D64760">
        <w:rPr>
          <w:rFonts w:ascii="IRBadr" w:eastAsia="Times New Roman" w:hAnsi="IRBadr" w:cs="IRBadr"/>
          <w:b/>
          <w:bCs/>
          <w:color w:val="000000" w:themeColor="text1"/>
          <w:sz w:val="28"/>
          <w:szCs w:val="28"/>
          <w:rtl/>
          <w:lang w:bidi="fa-IR"/>
        </w:rPr>
        <w:t xml:space="preserve"> </w:t>
      </w:r>
      <w:r w:rsidR="00D64760" w:rsidRPr="00D64760">
        <w:rPr>
          <w:rFonts w:ascii="IRBadr" w:eastAsia="Times New Roman" w:hAnsi="IRBadr" w:cs="IRBadr" w:hint="cs"/>
          <w:b/>
          <w:bCs/>
          <w:color w:val="000000" w:themeColor="text1"/>
          <w:sz w:val="28"/>
          <w:szCs w:val="28"/>
          <w:rtl/>
          <w:lang w:bidi="fa-IR"/>
        </w:rPr>
        <w:t>لِذَلِكَ</w:t>
      </w:r>
      <w:r w:rsidR="00D64760" w:rsidRPr="00D64760">
        <w:rPr>
          <w:rFonts w:ascii="IRBadr" w:eastAsia="Times New Roman" w:hAnsi="IRBadr" w:cs="IRBadr"/>
          <w:b/>
          <w:bCs/>
          <w:color w:val="000000" w:themeColor="text1"/>
          <w:sz w:val="28"/>
          <w:szCs w:val="28"/>
          <w:rtl/>
          <w:lang w:bidi="fa-IR"/>
        </w:rPr>
        <w:t xml:space="preserve"> </w:t>
      </w:r>
      <w:r w:rsidR="00D64760" w:rsidRPr="00D64760">
        <w:rPr>
          <w:rFonts w:ascii="IRBadr" w:eastAsia="Times New Roman" w:hAnsi="IRBadr" w:cs="IRBadr" w:hint="cs"/>
          <w:b/>
          <w:bCs/>
          <w:color w:val="000000" w:themeColor="text1"/>
          <w:sz w:val="28"/>
          <w:szCs w:val="28"/>
          <w:rtl/>
          <w:lang w:bidi="fa-IR"/>
        </w:rPr>
        <w:t>الْفُقَهَاءَ</w:t>
      </w:r>
      <w:r w:rsidR="00D64760" w:rsidRPr="00D64760">
        <w:rPr>
          <w:rFonts w:ascii="IRBadr" w:eastAsia="Times New Roman" w:hAnsi="IRBadr" w:cs="IRBadr"/>
          <w:b/>
          <w:bCs/>
          <w:color w:val="000000" w:themeColor="text1"/>
          <w:sz w:val="28"/>
          <w:szCs w:val="28"/>
          <w:rtl/>
          <w:lang w:bidi="fa-IR"/>
        </w:rPr>
        <w:t xml:space="preserve"> </w:t>
      </w:r>
      <w:r w:rsidR="00D64760" w:rsidRPr="00D64760">
        <w:rPr>
          <w:rFonts w:ascii="IRBadr" w:eastAsia="Times New Roman" w:hAnsi="IRBadr" w:cs="IRBadr" w:hint="cs"/>
          <w:b/>
          <w:bCs/>
          <w:color w:val="000000" w:themeColor="text1"/>
          <w:sz w:val="28"/>
          <w:szCs w:val="28"/>
          <w:rtl/>
          <w:lang w:bidi="fa-IR"/>
        </w:rPr>
        <w:t>فِي</w:t>
      </w:r>
      <w:r w:rsidR="00D64760" w:rsidRPr="00D64760">
        <w:rPr>
          <w:rFonts w:ascii="IRBadr" w:eastAsia="Times New Roman" w:hAnsi="IRBadr" w:cs="IRBadr"/>
          <w:b/>
          <w:bCs/>
          <w:color w:val="000000" w:themeColor="text1"/>
          <w:sz w:val="28"/>
          <w:szCs w:val="28"/>
          <w:rtl/>
          <w:lang w:bidi="fa-IR"/>
        </w:rPr>
        <w:t xml:space="preserve"> </w:t>
      </w:r>
      <w:r w:rsidR="00D64760" w:rsidRPr="00D64760">
        <w:rPr>
          <w:rFonts w:ascii="IRBadr" w:eastAsia="Times New Roman" w:hAnsi="IRBadr" w:cs="IRBadr" w:hint="cs"/>
          <w:b/>
          <w:bCs/>
          <w:color w:val="000000" w:themeColor="text1"/>
          <w:sz w:val="28"/>
          <w:szCs w:val="28"/>
          <w:rtl/>
          <w:lang w:bidi="fa-IR"/>
        </w:rPr>
        <w:t>مَجْلِسِهِ</w:t>
      </w:r>
      <w:r w:rsidR="00D64760" w:rsidRPr="00D64760">
        <w:rPr>
          <w:rFonts w:ascii="IRBadr" w:eastAsia="Times New Roman" w:hAnsi="IRBadr" w:cs="IRBadr"/>
          <w:b/>
          <w:bCs/>
          <w:color w:val="000000" w:themeColor="text1"/>
          <w:sz w:val="28"/>
          <w:szCs w:val="28"/>
          <w:rtl/>
          <w:lang w:bidi="fa-IR"/>
        </w:rPr>
        <w:t xml:space="preserve"> </w:t>
      </w:r>
      <w:r w:rsidR="00D64760" w:rsidRPr="00D64760">
        <w:rPr>
          <w:rFonts w:ascii="IRBadr" w:eastAsia="Times New Roman" w:hAnsi="IRBadr" w:cs="IRBadr" w:hint="cs"/>
          <w:b/>
          <w:bCs/>
          <w:color w:val="000000" w:themeColor="text1"/>
          <w:sz w:val="28"/>
          <w:szCs w:val="28"/>
          <w:rtl/>
          <w:lang w:bidi="fa-IR"/>
        </w:rPr>
        <w:t>وَ</w:t>
      </w:r>
      <w:r w:rsidR="00D64760" w:rsidRPr="00D64760">
        <w:rPr>
          <w:rFonts w:ascii="IRBadr" w:eastAsia="Times New Roman" w:hAnsi="IRBadr" w:cs="IRBadr"/>
          <w:b/>
          <w:bCs/>
          <w:color w:val="000000" w:themeColor="text1"/>
          <w:sz w:val="28"/>
          <w:szCs w:val="28"/>
          <w:rtl/>
          <w:lang w:bidi="fa-IR"/>
        </w:rPr>
        <w:t xml:space="preserve"> </w:t>
      </w:r>
      <w:r w:rsidR="00D64760" w:rsidRPr="00D64760">
        <w:rPr>
          <w:rFonts w:ascii="IRBadr" w:eastAsia="Times New Roman" w:hAnsi="IRBadr" w:cs="IRBadr" w:hint="cs"/>
          <w:b/>
          <w:bCs/>
          <w:color w:val="000000" w:themeColor="text1"/>
          <w:sz w:val="28"/>
          <w:szCs w:val="28"/>
          <w:rtl/>
          <w:lang w:bidi="fa-IR"/>
        </w:rPr>
        <w:t>قَدْ</w:t>
      </w:r>
      <w:r w:rsidR="00D64760" w:rsidRPr="00D64760">
        <w:rPr>
          <w:rFonts w:ascii="IRBadr" w:eastAsia="Times New Roman" w:hAnsi="IRBadr" w:cs="IRBadr"/>
          <w:b/>
          <w:bCs/>
          <w:color w:val="000000" w:themeColor="text1"/>
          <w:sz w:val="28"/>
          <w:szCs w:val="28"/>
          <w:rtl/>
          <w:lang w:bidi="fa-IR"/>
        </w:rPr>
        <w:t xml:space="preserve"> </w:t>
      </w:r>
      <w:r w:rsidR="00D64760" w:rsidRPr="00D64760">
        <w:rPr>
          <w:rFonts w:ascii="IRBadr" w:eastAsia="Times New Roman" w:hAnsi="IRBadr" w:cs="IRBadr" w:hint="cs"/>
          <w:b/>
          <w:bCs/>
          <w:color w:val="000000" w:themeColor="text1"/>
          <w:sz w:val="28"/>
          <w:szCs w:val="28"/>
          <w:rtl/>
          <w:lang w:bidi="fa-IR"/>
        </w:rPr>
        <w:t>أَحْضَرَ</w:t>
      </w:r>
      <w:r w:rsidR="00D64760" w:rsidRPr="00D64760">
        <w:rPr>
          <w:rFonts w:ascii="IRBadr" w:eastAsia="Times New Roman" w:hAnsi="IRBadr" w:cs="IRBadr"/>
          <w:b/>
          <w:bCs/>
          <w:color w:val="000000" w:themeColor="text1"/>
          <w:sz w:val="28"/>
          <w:szCs w:val="28"/>
          <w:rtl/>
          <w:lang w:bidi="fa-IR"/>
        </w:rPr>
        <w:t xml:space="preserve"> </w:t>
      </w:r>
      <w:r w:rsidR="00D64760" w:rsidRPr="00D64760">
        <w:rPr>
          <w:rFonts w:ascii="IRBadr" w:eastAsia="Times New Roman" w:hAnsi="IRBadr" w:cs="IRBadr" w:hint="cs"/>
          <w:b/>
          <w:bCs/>
          <w:color w:val="000000" w:themeColor="text1"/>
          <w:sz w:val="28"/>
          <w:szCs w:val="28"/>
          <w:rtl/>
          <w:lang w:bidi="fa-IR"/>
        </w:rPr>
        <w:t>مُحَمَّدَ</w:t>
      </w:r>
      <w:r w:rsidR="00D64760" w:rsidRPr="00D64760">
        <w:rPr>
          <w:rFonts w:ascii="IRBadr" w:eastAsia="Times New Roman" w:hAnsi="IRBadr" w:cs="IRBadr"/>
          <w:b/>
          <w:bCs/>
          <w:color w:val="000000" w:themeColor="text1"/>
          <w:sz w:val="28"/>
          <w:szCs w:val="28"/>
          <w:rtl/>
          <w:lang w:bidi="fa-IR"/>
        </w:rPr>
        <w:t xml:space="preserve"> </w:t>
      </w:r>
      <w:r w:rsidR="00D64760" w:rsidRPr="00D64760">
        <w:rPr>
          <w:rFonts w:ascii="IRBadr" w:eastAsia="Times New Roman" w:hAnsi="IRBadr" w:cs="IRBadr" w:hint="cs"/>
          <w:b/>
          <w:bCs/>
          <w:color w:val="000000" w:themeColor="text1"/>
          <w:sz w:val="28"/>
          <w:szCs w:val="28"/>
          <w:rtl/>
          <w:lang w:bidi="fa-IR"/>
        </w:rPr>
        <w:t>بْنَ</w:t>
      </w:r>
      <w:r w:rsidR="00D64760" w:rsidRPr="00D64760">
        <w:rPr>
          <w:rFonts w:ascii="IRBadr" w:eastAsia="Times New Roman" w:hAnsi="IRBadr" w:cs="IRBadr"/>
          <w:b/>
          <w:bCs/>
          <w:color w:val="000000" w:themeColor="text1"/>
          <w:sz w:val="28"/>
          <w:szCs w:val="28"/>
          <w:rtl/>
          <w:lang w:bidi="fa-IR"/>
        </w:rPr>
        <w:t xml:space="preserve"> </w:t>
      </w:r>
      <w:r w:rsidR="00D64760" w:rsidRPr="00D64760">
        <w:rPr>
          <w:rFonts w:ascii="IRBadr" w:eastAsia="Times New Roman" w:hAnsi="IRBadr" w:cs="IRBadr" w:hint="cs"/>
          <w:b/>
          <w:bCs/>
          <w:color w:val="000000" w:themeColor="text1"/>
          <w:sz w:val="28"/>
          <w:szCs w:val="28"/>
          <w:rtl/>
          <w:lang w:bidi="fa-IR"/>
        </w:rPr>
        <w:t>عَلِيٍّ</w:t>
      </w:r>
      <w:r w:rsidR="00D64760" w:rsidRPr="00D64760">
        <w:rPr>
          <w:rFonts w:ascii="IRBadr" w:eastAsia="Times New Roman" w:hAnsi="IRBadr" w:cs="IRBadr"/>
          <w:b/>
          <w:bCs/>
          <w:color w:val="000000" w:themeColor="text1"/>
          <w:sz w:val="28"/>
          <w:szCs w:val="28"/>
          <w:rtl/>
          <w:lang w:bidi="fa-IR"/>
        </w:rPr>
        <w:t xml:space="preserve"> </w:t>
      </w:r>
      <w:r w:rsidR="00D64760" w:rsidRPr="00D64760">
        <w:rPr>
          <w:rFonts w:ascii="IRBadr" w:eastAsia="Times New Roman" w:hAnsi="IRBadr" w:cs="IRBadr" w:hint="cs"/>
          <w:b/>
          <w:bCs/>
          <w:color w:val="000000" w:themeColor="text1"/>
          <w:sz w:val="28"/>
          <w:szCs w:val="28"/>
          <w:rtl/>
          <w:lang w:bidi="fa-IR"/>
        </w:rPr>
        <w:t>فَسَأَلْنَا</w:t>
      </w:r>
      <w:r w:rsidR="00D64760" w:rsidRPr="00D64760">
        <w:rPr>
          <w:rFonts w:ascii="IRBadr" w:eastAsia="Times New Roman" w:hAnsi="IRBadr" w:cs="IRBadr"/>
          <w:b/>
          <w:bCs/>
          <w:color w:val="000000" w:themeColor="text1"/>
          <w:sz w:val="28"/>
          <w:szCs w:val="28"/>
          <w:rtl/>
          <w:lang w:bidi="fa-IR"/>
        </w:rPr>
        <w:t xml:space="preserve"> </w:t>
      </w:r>
      <w:r w:rsidR="00D64760" w:rsidRPr="00D64760">
        <w:rPr>
          <w:rFonts w:ascii="IRBadr" w:eastAsia="Times New Roman" w:hAnsi="IRBadr" w:cs="IRBadr" w:hint="cs"/>
          <w:b/>
          <w:bCs/>
          <w:color w:val="000000" w:themeColor="text1"/>
          <w:sz w:val="28"/>
          <w:szCs w:val="28"/>
          <w:rtl/>
          <w:lang w:bidi="fa-IR"/>
        </w:rPr>
        <w:t>عَنِ</w:t>
      </w:r>
      <w:r w:rsidR="00D64760" w:rsidRPr="00D64760">
        <w:rPr>
          <w:rFonts w:ascii="IRBadr" w:eastAsia="Times New Roman" w:hAnsi="IRBadr" w:cs="IRBadr"/>
          <w:b/>
          <w:bCs/>
          <w:color w:val="000000" w:themeColor="text1"/>
          <w:sz w:val="28"/>
          <w:szCs w:val="28"/>
          <w:rtl/>
          <w:lang w:bidi="fa-IR"/>
        </w:rPr>
        <w:t xml:space="preserve"> </w:t>
      </w:r>
      <w:r w:rsidR="00D64760" w:rsidRPr="00D64760">
        <w:rPr>
          <w:rFonts w:ascii="IRBadr" w:eastAsia="Times New Roman" w:hAnsi="IRBadr" w:cs="IRBadr" w:hint="cs"/>
          <w:b/>
          <w:bCs/>
          <w:color w:val="000000" w:themeColor="text1"/>
          <w:sz w:val="28"/>
          <w:szCs w:val="28"/>
          <w:rtl/>
          <w:lang w:bidi="fa-IR"/>
        </w:rPr>
        <w:t>الْقَطْعِ</w:t>
      </w:r>
      <w:r w:rsidR="00D64760" w:rsidRPr="00D64760">
        <w:rPr>
          <w:rFonts w:ascii="IRBadr" w:eastAsia="Times New Roman" w:hAnsi="IRBadr" w:cs="IRBadr"/>
          <w:b/>
          <w:bCs/>
          <w:color w:val="000000" w:themeColor="text1"/>
          <w:sz w:val="28"/>
          <w:szCs w:val="28"/>
          <w:rtl/>
          <w:lang w:bidi="fa-IR"/>
        </w:rPr>
        <w:t xml:space="preserve"> </w:t>
      </w:r>
      <w:r w:rsidR="00D64760" w:rsidRPr="00D64760">
        <w:rPr>
          <w:rFonts w:ascii="IRBadr" w:eastAsia="Times New Roman" w:hAnsi="IRBadr" w:cs="IRBadr" w:hint="cs"/>
          <w:b/>
          <w:bCs/>
          <w:color w:val="000000" w:themeColor="text1"/>
          <w:sz w:val="28"/>
          <w:szCs w:val="28"/>
          <w:rtl/>
          <w:lang w:bidi="fa-IR"/>
        </w:rPr>
        <w:t>فِي</w:t>
      </w:r>
      <w:r w:rsidR="00D64760" w:rsidRPr="00D64760">
        <w:rPr>
          <w:rFonts w:ascii="IRBadr" w:eastAsia="Times New Roman" w:hAnsi="IRBadr" w:cs="IRBadr"/>
          <w:b/>
          <w:bCs/>
          <w:color w:val="000000" w:themeColor="text1"/>
          <w:sz w:val="28"/>
          <w:szCs w:val="28"/>
          <w:rtl/>
          <w:lang w:bidi="fa-IR"/>
        </w:rPr>
        <w:t xml:space="preserve"> </w:t>
      </w:r>
      <w:r w:rsidR="00D64760" w:rsidRPr="00D64760">
        <w:rPr>
          <w:rFonts w:ascii="IRBadr" w:eastAsia="Times New Roman" w:hAnsi="IRBadr" w:cs="IRBadr" w:hint="cs"/>
          <w:b/>
          <w:bCs/>
          <w:color w:val="000000" w:themeColor="text1"/>
          <w:sz w:val="28"/>
          <w:szCs w:val="28"/>
          <w:rtl/>
          <w:lang w:bidi="fa-IR"/>
        </w:rPr>
        <w:t>أَيِّ</w:t>
      </w:r>
      <w:r w:rsidR="00D64760" w:rsidRPr="00D64760">
        <w:rPr>
          <w:rFonts w:ascii="IRBadr" w:eastAsia="Times New Roman" w:hAnsi="IRBadr" w:cs="IRBadr"/>
          <w:b/>
          <w:bCs/>
          <w:color w:val="000000" w:themeColor="text1"/>
          <w:sz w:val="28"/>
          <w:szCs w:val="28"/>
          <w:rtl/>
          <w:lang w:bidi="fa-IR"/>
        </w:rPr>
        <w:t xml:space="preserve"> </w:t>
      </w:r>
      <w:r w:rsidR="00D64760" w:rsidRPr="00D64760">
        <w:rPr>
          <w:rFonts w:ascii="IRBadr" w:eastAsia="Times New Roman" w:hAnsi="IRBadr" w:cs="IRBadr" w:hint="cs"/>
          <w:b/>
          <w:bCs/>
          <w:color w:val="000000" w:themeColor="text1"/>
          <w:sz w:val="28"/>
          <w:szCs w:val="28"/>
          <w:rtl/>
          <w:lang w:bidi="fa-IR"/>
        </w:rPr>
        <w:t>مَوْضِعٍ</w:t>
      </w:r>
      <w:r w:rsidR="00D64760" w:rsidRPr="00D64760">
        <w:rPr>
          <w:rFonts w:ascii="IRBadr" w:eastAsia="Times New Roman" w:hAnsi="IRBadr" w:cs="IRBadr"/>
          <w:b/>
          <w:bCs/>
          <w:color w:val="000000" w:themeColor="text1"/>
          <w:sz w:val="28"/>
          <w:szCs w:val="28"/>
          <w:rtl/>
          <w:lang w:bidi="fa-IR"/>
        </w:rPr>
        <w:t xml:space="preserve"> </w:t>
      </w:r>
      <w:r w:rsidR="00D64760" w:rsidRPr="00D64760">
        <w:rPr>
          <w:rFonts w:ascii="IRBadr" w:eastAsia="Times New Roman" w:hAnsi="IRBadr" w:cs="IRBadr" w:hint="cs"/>
          <w:b/>
          <w:bCs/>
          <w:color w:val="000000" w:themeColor="text1"/>
          <w:sz w:val="28"/>
          <w:szCs w:val="28"/>
          <w:rtl/>
          <w:lang w:bidi="fa-IR"/>
        </w:rPr>
        <w:t>يَجِبُ</w:t>
      </w:r>
      <w:r w:rsidR="00D64760" w:rsidRPr="00D64760">
        <w:rPr>
          <w:rFonts w:ascii="IRBadr" w:eastAsia="Times New Roman" w:hAnsi="IRBadr" w:cs="IRBadr"/>
          <w:b/>
          <w:bCs/>
          <w:color w:val="000000" w:themeColor="text1"/>
          <w:sz w:val="28"/>
          <w:szCs w:val="28"/>
          <w:rtl/>
          <w:lang w:bidi="fa-IR"/>
        </w:rPr>
        <w:t xml:space="preserve"> </w:t>
      </w:r>
      <w:r w:rsidR="00D64760" w:rsidRPr="00D64760">
        <w:rPr>
          <w:rFonts w:ascii="IRBadr" w:eastAsia="Times New Roman" w:hAnsi="IRBadr" w:cs="IRBadr" w:hint="cs"/>
          <w:b/>
          <w:bCs/>
          <w:color w:val="000000" w:themeColor="text1"/>
          <w:sz w:val="28"/>
          <w:szCs w:val="28"/>
          <w:rtl/>
          <w:lang w:bidi="fa-IR"/>
        </w:rPr>
        <w:t>أَنْ</w:t>
      </w:r>
      <w:r w:rsidR="00D64760" w:rsidRPr="00D64760">
        <w:rPr>
          <w:rFonts w:ascii="IRBadr" w:eastAsia="Times New Roman" w:hAnsi="IRBadr" w:cs="IRBadr"/>
          <w:b/>
          <w:bCs/>
          <w:color w:val="000000" w:themeColor="text1"/>
          <w:sz w:val="28"/>
          <w:szCs w:val="28"/>
          <w:rtl/>
          <w:lang w:bidi="fa-IR"/>
        </w:rPr>
        <w:t xml:space="preserve"> </w:t>
      </w:r>
      <w:r w:rsidR="00D64760" w:rsidRPr="00D64760">
        <w:rPr>
          <w:rFonts w:ascii="IRBadr" w:eastAsia="Times New Roman" w:hAnsi="IRBadr" w:cs="IRBadr" w:hint="cs"/>
          <w:b/>
          <w:bCs/>
          <w:color w:val="000000" w:themeColor="text1"/>
          <w:sz w:val="28"/>
          <w:szCs w:val="28"/>
          <w:rtl/>
          <w:lang w:bidi="fa-IR"/>
        </w:rPr>
        <w:t>يُقْطَعَ</w:t>
      </w:r>
      <w:r w:rsidR="00D64760" w:rsidRPr="00D64760">
        <w:rPr>
          <w:rFonts w:ascii="IRBadr" w:eastAsia="Times New Roman" w:hAnsi="IRBadr" w:cs="IRBadr"/>
          <w:b/>
          <w:bCs/>
          <w:color w:val="000000" w:themeColor="text1"/>
          <w:sz w:val="28"/>
          <w:szCs w:val="28"/>
          <w:rtl/>
          <w:lang w:bidi="fa-IR"/>
        </w:rPr>
        <w:t xml:space="preserve"> </w:t>
      </w:r>
      <w:r w:rsidR="00D64760" w:rsidRPr="00D64760">
        <w:rPr>
          <w:rFonts w:ascii="IRBadr" w:eastAsia="Times New Roman" w:hAnsi="IRBadr" w:cs="IRBadr" w:hint="cs"/>
          <w:b/>
          <w:bCs/>
          <w:color w:val="000000" w:themeColor="text1"/>
          <w:sz w:val="28"/>
          <w:szCs w:val="28"/>
          <w:rtl/>
          <w:lang w:bidi="fa-IR"/>
        </w:rPr>
        <w:t>قَالَ</w:t>
      </w:r>
      <w:r w:rsidR="00D64760" w:rsidRPr="00D64760">
        <w:rPr>
          <w:rFonts w:ascii="IRBadr" w:eastAsia="Times New Roman" w:hAnsi="IRBadr" w:cs="IRBadr"/>
          <w:b/>
          <w:bCs/>
          <w:color w:val="000000" w:themeColor="text1"/>
          <w:sz w:val="28"/>
          <w:szCs w:val="28"/>
          <w:rtl/>
          <w:lang w:bidi="fa-IR"/>
        </w:rPr>
        <w:t xml:space="preserve"> </w:t>
      </w:r>
      <w:r w:rsidR="00D64760" w:rsidRPr="00D64760">
        <w:rPr>
          <w:rFonts w:ascii="IRBadr" w:eastAsia="Times New Roman" w:hAnsi="IRBadr" w:cs="IRBadr" w:hint="cs"/>
          <w:b/>
          <w:bCs/>
          <w:color w:val="000000" w:themeColor="text1"/>
          <w:sz w:val="28"/>
          <w:szCs w:val="28"/>
          <w:rtl/>
          <w:lang w:bidi="fa-IR"/>
        </w:rPr>
        <w:t>فَقُلْتُ</w:t>
      </w:r>
      <w:r w:rsidR="00D64760" w:rsidRPr="00D64760">
        <w:rPr>
          <w:rFonts w:ascii="IRBadr" w:eastAsia="Times New Roman" w:hAnsi="IRBadr" w:cs="IRBadr"/>
          <w:b/>
          <w:bCs/>
          <w:color w:val="000000" w:themeColor="text1"/>
          <w:sz w:val="28"/>
          <w:szCs w:val="28"/>
          <w:rtl/>
          <w:lang w:bidi="fa-IR"/>
        </w:rPr>
        <w:t xml:space="preserve"> </w:t>
      </w:r>
      <w:r w:rsidR="00D64760" w:rsidRPr="00D64760">
        <w:rPr>
          <w:rFonts w:ascii="IRBadr" w:eastAsia="Times New Roman" w:hAnsi="IRBadr" w:cs="IRBadr" w:hint="cs"/>
          <w:b/>
          <w:bCs/>
          <w:color w:val="000000" w:themeColor="text1"/>
          <w:sz w:val="28"/>
          <w:szCs w:val="28"/>
          <w:rtl/>
          <w:lang w:bidi="fa-IR"/>
        </w:rPr>
        <w:t>مِنَ</w:t>
      </w:r>
      <w:r w:rsidR="00D64760" w:rsidRPr="00D64760">
        <w:rPr>
          <w:rFonts w:ascii="IRBadr" w:eastAsia="Times New Roman" w:hAnsi="IRBadr" w:cs="IRBadr"/>
          <w:b/>
          <w:bCs/>
          <w:color w:val="000000" w:themeColor="text1"/>
          <w:sz w:val="28"/>
          <w:szCs w:val="28"/>
          <w:rtl/>
          <w:lang w:bidi="fa-IR"/>
        </w:rPr>
        <w:t xml:space="preserve"> </w:t>
      </w:r>
      <w:r w:rsidR="00D64760" w:rsidRPr="00D64760">
        <w:rPr>
          <w:rFonts w:ascii="IRBadr" w:eastAsia="Times New Roman" w:hAnsi="IRBadr" w:cs="IRBadr" w:hint="cs"/>
          <w:b/>
          <w:bCs/>
          <w:color w:val="000000" w:themeColor="text1"/>
          <w:sz w:val="28"/>
          <w:szCs w:val="28"/>
          <w:rtl/>
          <w:lang w:bidi="fa-IR"/>
        </w:rPr>
        <w:t>الْكُرْسُوعِ</w:t>
      </w:r>
      <w:r w:rsidR="00D64760" w:rsidRPr="00D64760">
        <w:rPr>
          <w:rFonts w:ascii="IRBadr" w:eastAsia="Times New Roman" w:hAnsi="IRBadr" w:cs="IRBadr"/>
          <w:b/>
          <w:bCs/>
          <w:color w:val="000000" w:themeColor="text1"/>
          <w:sz w:val="28"/>
          <w:szCs w:val="28"/>
          <w:rtl/>
          <w:lang w:bidi="fa-IR"/>
        </w:rPr>
        <w:t xml:space="preserve"> </w:t>
      </w:r>
      <w:r w:rsidR="00D64760" w:rsidRPr="00D64760">
        <w:rPr>
          <w:rFonts w:ascii="IRBadr" w:eastAsia="Times New Roman" w:hAnsi="IRBadr" w:cs="IRBadr" w:hint="cs"/>
          <w:b/>
          <w:bCs/>
          <w:color w:val="000000" w:themeColor="text1"/>
          <w:sz w:val="28"/>
          <w:szCs w:val="28"/>
          <w:rtl/>
          <w:lang w:bidi="fa-IR"/>
        </w:rPr>
        <w:t>قَالَ</w:t>
      </w:r>
      <w:r w:rsidR="00D64760" w:rsidRPr="00D64760">
        <w:rPr>
          <w:rFonts w:ascii="IRBadr" w:eastAsia="Times New Roman" w:hAnsi="IRBadr" w:cs="IRBadr"/>
          <w:b/>
          <w:bCs/>
          <w:color w:val="000000" w:themeColor="text1"/>
          <w:sz w:val="28"/>
          <w:szCs w:val="28"/>
          <w:rtl/>
          <w:lang w:bidi="fa-IR"/>
        </w:rPr>
        <w:t xml:space="preserve"> </w:t>
      </w:r>
      <w:r w:rsidR="00D64760" w:rsidRPr="00D64760">
        <w:rPr>
          <w:rFonts w:ascii="IRBadr" w:eastAsia="Times New Roman" w:hAnsi="IRBadr" w:cs="IRBadr" w:hint="cs"/>
          <w:b/>
          <w:bCs/>
          <w:color w:val="000000" w:themeColor="text1"/>
          <w:sz w:val="28"/>
          <w:szCs w:val="28"/>
          <w:rtl/>
          <w:lang w:bidi="fa-IR"/>
        </w:rPr>
        <w:t>وَ</w:t>
      </w:r>
      <w:r w:rsidR="00D64760" w:rsidRPr="00D64760">
        <w:rPr>
          <w:rFonts w:ascii="IRBadr" w:eastAsia="Times New Roman" w:hAnsi="IRBadr" w:cs="IRBadr"/>
          <w:b/>
          <w:bCs/>
          <w:color w:val="000000" w:themeColor="text1"/>
          <w:sz w:val="28"/>
          <w:szCs w:val="28"/>
          <w:rtl/>
          <w:lang w:bidi="fa-IR"/>
        </w:rPr>
        <w:t xml:space="preserve"> </w:t>
      </w:r>
      <w:r w:rsidR="00D64760" w:rsidRPr="00D64760">
        <w:rPr>
          <w:rFonts w:ascii="IRBadr" w:eastAsia="Times New Roman" w:hAnsi="IRBadr" w:cs="IRBadr" w:hint="cs"/>
          <w:b/>
          <w:bCs/>
          <w:color w:val="000000" w:themeColor="text1"/>
          <w:sz w:val="28"/>
          <w:szCs w:val="28"/>
          <w:rtl/>
          <w:lang w:bidi="fa-IR"/>
        </w:rPr>
        <w:t>مَا</w:t>
      </w:r>
      <w:r w:rsidR="00D64760" w:rsidRPr="00D64760">
        <w:rPr>
          <w:rFonts w:ascii="IRBadr" w:eastAsia="Times New Roman" w:hAnsi="IRBadr" w:cs="IRBadr"/>
          <w:b/>
          <w:bCs/>
          <w:color w:val="000000" w:themeColor="text1"/>
          <w:sz w:val="28"/>
          <w:szCs w:val="28"/>
          <w:rtl/>
          <w:lang w:bidi="fa-IR"/>
        </w:rPr>
        <w:t xml:space="preserve"> </w:t>
      </w:r>
      <w:r w:rsidR="00D64760" w:rsidRPr="00D64760">
        <w:rPr>
          <w:rFonts w:ascii="IRBadr" w:eastAsia="Times New Roman" w:hAnsi="IRBadr" w:cs="IRBadr" w:hint="cs"/>
          <w:b/>
          <w:bCs/>
          <w:color w:val="000000" w:themeColor="text1"/>
          <w:sz w:val="28"/>
          <w:szCs w:val="28"/>
          <w:rtl/>
          <w:lang w:bidi="fa-IR"/>
        </w:rPr>
        <w:t>الْحُجَّةُ</w:t>
      </w:r>
      <w:r w:rsidR="00D64760" w:rsidRPr="00D64760">
        <w:rPr>
          <w:rFonts w:ascii="IRBadr" w:eastAsia="Times New Roman" w:hAnsi="IRBadr" w:cs="IRBadr"/>
          <w:b/>
          <w:bCs/>
          <w:color w:val="000000" w:themeColor="text1"/>
          <w:sz w:val="28"/>
          <w:szCs w:val="28"/>
          <w:rtl/>
          <w:lang w:bidi="fa-IR"/>
        </w:rPr>
        <w:t xml:space="preserve"> </w:t>
      </w:r>
      <w:r w:rsidR="00D64760" w:rsidRPr="00D64760">
        <w:rPr>
          <w:rFonts w:ascii="IRBadr" w:eastAsia="Times New Roman" w:hAnsi="IRBadr" w:cs="IRBadr" w:hint="cs"/>
          <w:b/>
          <w:bCs/>
          <w:color w:val="000000" w:themeColor="text1"/>
          <w:sz w:val="28"/>
          <w:szCs w:val="28"/>
          <w:rtl/>
          <w:lang w:bidi="fa-IR"/>
        </w:rPr>
        <w:t>فِي</w:t>
      </w:r>
      <w:r w:rsidR="00D64760" w:rsidRPr="00D64760">
        <w:rPr>
          <w:rFonts w:ascii="IRBadr" w:eastAsia="Times New Roman" w:hAnsi="IRBadr" w:cs="IRBadr"/>
          <w:b/>
          <w:bCs/>
          <w:color w:val="000000" w:themeColor="text1"/>
          <w:sz w:val="28"/>
          <w:szCs w:val="28"/>
          <w:rtl/>
          <w:lang w:bidi="fa-IR"/>
        </w:rPr>
        <w:t xml:space="preserve"> </w:t>
      </w:r>
      <w:r w:rsidR="00D64760" w:rsidRPr="00D64760">
        <w:rPr>
          <w:rFonts w:ascii="IRBadr" w:eastAsia="Times New Roman" w:hAnsi="IRBadr" w:cs="IRBadr" w:hint="cs"/>
          <w:b/>
          <w:bCs/>
          <w:color w:val="000000" w:themeColor="text1"/>
          <w:sz w:val="28"/>
          <w:szCs w:val="28"/>
          <w:rtl/>
          <w:lang w:bidi="fa-IR"/>
        </w:rPr>
        <w:t>ذَلِكَ</w:t>
      </w:r>
      <w:r w:rsidR="00D64760" w:rsidRPr="00D64760">
        <w:rPr>
          <w:rFonts w:ascii="IRBadr" w:eastAsia="Times New Roman" w:hAnsi="IRBadr" w:cs="IRBadr"/>
          <w:b/>
          <w:bCs/>
          <w:color w:val="000000" w:themeColor="text1"/>
          <w:sz w:val="28"/>
          <w:szCs w:val="28"/>
          <w:rtl/>
          <w:lang w:bidi="fa-IR"/>
        </w:rPr>
        <w:t xml:space="preserve"> </w:t>
      </w:r>
      <w:r w:rsidR="00D64760" w:rsidRPr="00D64760">
        <w:rPr>
          <w:rFonts w:ascii="IRBadr" w:eastAsia="Times New Roman" w:hAnsi="IRBadr" w:cs="IRBadr" w:hint="cs"/>
          <w:b/>
          <w:bCs/>
          <w:color w:val="000000" w:themeColor="text1"/>
          <w:sz w:val="28"/>
          <w:szCs w:val="28"/>
          <w:rtl/>
          <w:lang w:bidi="fa-IR"/>
        </w:rPr>
        <w:t>قَالَ</w:t>
      </w:r>
      <w:r w:rsidR="00D64760" w:rsidRPr="00D64760">
        <w:rPr>
          <w:rFonts w:ascii="IRBadr" w:eastAsia="Times New Roman" w:hAnsi="IRBadr" w:cs="IRBadr"/>
          <w:b/>
          <w:bCs/>
          <w:color w:val="000000" w:themeColor="text1"/>
          <w:sz w:val="28"/>
          <w:szCs w:val="28"/>
          <w:rtl/>
          <w:lang w:bidi="fa-IR"/>
        </w:rPr>
        <w:t xml:space="preserve"> </w:t>
      </w:r>
      <w:r w:rsidR="00D64760" w:rsidRPr="00D64760">
        <w:rPr>
          <w:rFonts w:ascii="IRBadr" w:eastAsia="Times New Roman" w:hAnsi="IRBadr" w:cs="IRBadr" w:hint="cs"/>
          <w:b/>
          <w:bCs/>
          <w:color w:val="000000" w:themeColor="text1"/>
          <w:sz w:val="28"/>
          <w:szCs w:val="28"/>
          <w:rtl/>
          <w:lang w:bidi="fa-IR"/>
        </w:rPr>
        <w:t>قُلْتُ</w:t>
      </w:r>
      <w:r w:rsidR="00D64760" w:rsidRPr="00D64760">
        <w:rPr>
          <w:rFonts w:ascii="IRBadr" w:eastAsia="Times New Roman" w:hAnsi="IRBadr" w:cs="IRBadr"/>
          <w:b/>
          <w:bCs/>
          <w:color w:val="000000" w:themeColor="text1"/>
          <w:sz w:val="28"/>
          <w:szCs w:val="28"/>
          <w:rtl/>
          <w:lang w:bidi="fa-IR"/>
        </w:rPr>
        <w:t xml:space="preserve"> </w:t>
      </w:r>
      <w:r w:rsidR="00D64760" w:rsidRPr="00D64760">
        <w:rPr>
          <w:rFonts w:ascii="IRBadr" w:eastAsia="Times New Roman" w:hAnsi="IRBadr" w:cs="IRBadr" w:hint="cs"/>
          <w:b/>
          <w:bCs/>
          <w:color w:val="000000" w:themeColor="text1"/>
          <w:sz w:val="28"/>
          <w:szCs w:val="28"/>
          <w:rtl/>
          <w:lang w:bidi="fa-IR"/>
        </w:rPr>
        <w:t>لِأَنَّ</w:t>
      </w:r>
      <w:r w:rsidR="00D64760" w:rsidRPr="00D64760">
        <w:rPr>
          <w:rFonts w:ascii="IRBadr" w:eastAsia="Times New Roman" w:hAnsi="IRBadr" w:cs="IRBadr"/>
          <w:b/>
          <w:bCs/>
          <w:color w:val="000000" w:themeColor="text1"/>
          <w:sz w:val="28"/>
          <w:szCs w:val="28"/>
          <w:rtl/>
          <w:lang w:bidi="fa-IR"/>
        </w:rPr>
        <w:t xml:space="preserve"> </w:t>
      </w:r>
      <w:r w:rsidR="00D64760" w:rsidRPr="00D64760">
        <w:rPr>
          <w:rFonts w:ascii="IRBadr" w:eastAsia="Times New Roman" w:hAnsi="IRBadr" w:cs="IRBadr" w:hint="cs"/>
          <w:b/>
          <w:bCs/>
          <w:color w:val="000000" w:themeColor="text1"/>
          <w:sz w:val="28"/>
          <w:szCs w:val="28"/>
          <w:rtl/>
          <w:lang w:bidi="fa-IR"/>
        </w:rPr>
        <w:t>الْيَدَ</w:t>
      </w:r>
      <w:r w:rsidR="00D64760" w:rsidRPr="00D64760">
        <w:rPr>
          <w:rFonts w:ascii="IRBadr" w:eastAsia="Times New Roman" w:hAnsi="IRBadr" w:cs="IRBadr"/>
          <w:b/>
          <w:bCs/>
          <w:color w:val="000000" w:themeColor="text1"/>
          <w:sz w:val="28"/>
          <w:szCs w:val="28"/>
          <w:rtl/>
          <w:lang w:bidi="fa-IR"/>
        </w:rPr>
        <w:t xml:space="preserve"> </w:t>
      </w:r>
      <w:r w:rsidR="00D64760" w:rsidRPr="00D64760">
        <w:rPr>
          <w:rFonts w:ascii="IRBadr" w:eastAsia="Times New Roman" w:hAnsi="IRBadr" w:cs="IRBadr" w:hint="cs"/>
          <w:b/>
          <w:bCs/>
          <w:color w:val="000000" w:themeColor="text1"/>
          <w:sz w:val="28"/>
          <w:szCs w:val="28"/>
          <w:rtl/>
          <w:lang w:bidi="fa-IR"/>
        </w:rPr>
        <w:t>هِيَ</w:t>
      </w:r>
      <w:r w:rsidR="00D64760" w:rsidRPr="00D64760">
        <w:rPr>
          <w:rFonts w:ascii="IRBadr" w:eastAsia="Times New Roman" w:hAnsi="IRBadr" w:cs="IRBadr"/>
          <w:b/>
          <w:bCs/>
          <w:color w:val="000000" w:themeColor="text1"/>
          <w:sz w:val="28"/>
          <w:szCs w:val="28"/>
          <w:rtl/>
          <w:lang w:bidi="fa-IR"/>
        </w:rPr>
        <w:t xml:space="preserve"> </w:t>
      </w:r>
      <w:r w:rsidR="00D64760" w:rsidRPr="00D64760">
        <w:rPr>
          <w:rFonts w:ascii="IRBadr" w:eastAsia="Times New Roman" w:hAnsi="IRBadr" w:cs="IRBadr" w:hint="cs"/>
          <w:b/>
          <w:bCs/>
          <w:color w:val="000000" w:themeColor="text1"/>
          <w:sz w:val="28"/>
          <w:szCs w:val="28"/>
          <w:rtl/>
          <w:lang w:bidi="fa-IR"/>
        </w:rPr>
        <w:t>الْأَصَابِعُ</w:t>
      </w:r>
      <w:r w:rsidR="00D64760" w:rsidRPr="00D64760">
        <w:rPr>
          <w:rFonts w:ascii="IRBadr" w:eastAsia="Times New Roman" w:hAnsi="IRBadr" w:cs="IRBadr"/>
          <w:b/>
          <w:bCs/>
          <w:color w:val="000000" w:themeColor="text1"/>
          <w:sz w:val="28"/>
          <w:szCs w:val="28"/>
          <w:rtl/>
          <w:lang w:bidi="fa-IR"/>
        </w:rPr>
        <w:t xml:space="preserve"> </w:t>
      </w:r>
      <w:r w:rsidR="00D64760" w:rsidRPr="00D64760">
        <w:rPr>
          <w:rFonts w:ascii="IRBadr" w:eastAsia="Times New Roman" w:hAnsi="IRBadr" w:cs="IRBadr" w:hint="cs"/>
          <w:b/>
          <w:bCs/>
          <w:color w:val="000000" w:themeColor="text1"/>
          <w:sz w:val="28"/>
          <w:szCs w:val="28"/>
          <w:rtl/>
          <w:lang w:bidi="fa-IR"/>
        </w:rPr>
        <w:t>وَ</w:t>
      </w:r>
      <w:r w:rsidR="00D64760" w:rsidRPr="00D64760">
        <w:rPr>
          <w:rFonts w:ascii="IRBadr" w:eastAsia="Times New Roman" w:hAnsi="IRBadr" w:cs="IRBadr"/>
          <w:b/>
          <w:bCs/>
          <w:color w:val="000000" w:themeColor="text1"/>
          <w:sz w:val="28"/>
          <w:szCs w:val="28"/>
          <w:rtl/>
          <w:lang w:bidi="fa-IR"/>
        </w:rPr>
        <w:t xml:space="preserve"> </w:t>
      </w:r>
      <w:r w:rsidR="00D64760" w:rsidRPr="00D64760">
        <w:rPr>
          <w:rFonts w:ascii="IRBadr" w:eastAsia="Times New Roman" w:hAnsi="IRBadr" w:cs="IRBadr" w:hint="cs"/>
          <w:b/>
          <w:bCs/>
          <w:color w:val="000000" w:themeColor="text1"/>
          <w:sz w:val="28"/>
          <w:szCs w:val="28"/>
          <w:rtl/>
          <w:lang w:bidi="fa-IR"/>
        </w:rPr>
        <w:t>الْكَفُّ</w:t>
      </w:r>
      <w:r w:rsidR="00D64760" w:rsidRPr="00D64760">
        <w:rPr>
          <w:rFonts w:ascii="IRBadr" w:eastAsia="Times New Roman" w:hAnsi="IRBadr" w:cs="IRBadr"/>
          <w:b/>
          <w:bCs/>
          <w:color w:val="000000" w:themeColor="text1"/>
          <w:sz w:val="28"/>
          <w:szCs w:val="28"/>
          <w:rtl/>
          <w:lang w:bidi="fa-IR"/>
        </w:rPr>
        <w:t xml:space="preserve"> </w:t>
      </w:r>
      <w:r w:rsidR="00D64760" w:rsidRPr="00D64760">
        <w:rPr>
          <w:rFonts w:ascii="IRBadr" w:eastAsia="Times New Roman" w:hAnsi="IRBadr" w:cs="IRBadr" w:hint="cs"/>
          <w:b/>
          <w:bCs/>
          <w:color w:val="000000" w:themeColor="text1"/>
          <w:sz w:val="28"/>
          <w:szCs w:val="28"/>
          <w:rtl/>
          <w:lang w:bidi="fa-IR"/>
        </w:rPr>
        <w:t>إِلَى</w:t>
      </w:r>
      <w:r w:rsidR="00D64760" w:rsidRPr="00D64760">
        <w:rPr>
          <w:rFonts w:ascii="IRBadr" w:eastAsia="Times New Roman" w:hAnsi="IRBadr" w:cs="IRBadr"/>
          <w:b/>
          <w:bCs/>
          <w:color w:val="000000" w:themeColor="text1"/>
          <w:sz w:val="28"/>
          <w:szCs w:val="28"/>
          <w:rtl/>
          <w:lang w:bidi="fa-IR"/>
        </w:rPr>
        <w:t xml:space="preserve"> </w:t>
      </w:r>
      <w:r w:rsidR="00D64760" w:rsidRPr="00D64760">
        <w:rPr>
          <w:rFonts w:ascii="IRBadr" w:eastAsia="Times New Roman" w:hAnsi="IRBadr" w:cs="IRBadr" w:hint="cs"/>
          <w:b/>
          <w:bCs/>
          <w:color w:val="000000" w:themeColor="text1"/>
          <w:sz w:val="28"/>
          <w:szCs w:val="28"/>
          <w:rtl/>
          <w:lang w:bidi="fa-IR"/>
        </w:rPr>
        <w:lastRenderedPageBreak/>
        <w:t>الْكُرْسُوعِ</w:t>
      </w:r>
      <w:r w:rsidR="00D64760" w:rsidRPr="00D64760">
        <w:rPr>
          <w:rFonts w:ascii="IRBadr" w:eastAsia="Times New Roman" w:hAnsi="IRBadr" w:cs="IRBadr"/>
          <w:b/>
          <w:bCs/>
          <w:color w:val="000000" w:themeColor="text1"/>
          <w:sz w:val="28"/>
          <w:szCs w:val="28"/>
          <w:rtl/>
          <w:lang w:bidi="fa-IR"/>
        </w:rPr>
        <w:t xml:space="preserve"> </w:t>
      </w:r>
      <w:r w:rsidR="00D64760" w:rsidRPr="00D64760">
        <w:rPr>
          <w:rFonts w:ascii="IRBadr" w:eastAsia="Times New Roman" w:hAnsi="IRBadr" w:cs="IRBadr" w:hint="cs"/>
          <w:b/>
          <w:bCs/>
          <w:color w:val="000000" w:themeColor="text1"/>
          <w:sz w:val="28"/>
          <w:szCs w:val="28"/>
          <w:rtl/>
          <w:lang w:bidi="fa-IR"/>
        </w:rPr>
        <w:t>لِقَوْلِ</w:t>
      </w:r>
      <w:r w:rsidR="00D64760" w:rsidRPr="00D64760">
        <w:rPr>
          <w:rFonts w:ascii="IRBadr" w:eastAsia="Times New Roman" w:hAnsi="IRBadr" w:cs="IRBadr"/>
          <w:b/>
          <w:bCs/>
          <w:color w:val="000000" w:themeColor="text1"/>
          <w:sz w:val="28"/>
          <w:szCs w:val="28"/>
          <w:rtl/>
          <w:lang w:bidi="fa-IR"/>
        </w:rPr>
        <w:t xml:space="preserve"> </w:t>
      </w:r>
      <w:r w:rsidR="00D64760" w:rsidRPr="00D64760">
        <w:rPr>
          <w:rFonts w:ascii="IRBadr" w:eastAsia="Times New Roman" w:hAnsi="IRBadr" w:cs="IRBadr" w:hint="cs"/>
          <w:b/>
          <w:bCs/>
          <w:color w:val="000000" w:themeColor="text1"/>
          <w:sz w:val="28"/>
          <w:szCs w:val="28"/>
          <w:rtl/>
          <w:lang w:bidi="fa-IR"/>
        </w:rPr>
        <w:t>اللَّهِ</w:t>
      </w:r>
      <w:r w:rsidR="00D64760" w:rsidRPr="00D64760">
        <w:rPr>
          <w:rFonts w:ascii="IRBadr" w:eastAsia="Times New Roman" w:hAnsi="IRBadr" w:cs="IRBadr"/>
          <w:b/>
          <w:bCs/>
          <w:color w:val="000000" w:themeColor="text1"/>
          <w:sz w:val="28"/>
          <w:szCs w:val="28"/>
          <w:rtl/>
          <w:lang w:bidi="fa-IR"/>
        </w:rPr>
        <w:t xml:space="preserve"> </w:t>
      </w:r>
      <w:r w:rsidR="00D64760" w:rsidRPr="00D64760">
        <w:rPr>
          <w:rFonts w:ascii="IRBadr" w:eastAsia="Times New Roman" w:hAnsi="IRBadr" w:cs="IRBadr" w:hint="cs"/>
          <w:b/>
          <w:bCs/>
          <w:color w:val="000000" w:themeColor="text1"/>
          <w:sz w:val="28"/>
          <w:szCs w:val="28"/>
          <w:rtl/>
          <w:lang w:bidi="fa-IR"/>
        </w:rPr>
        <w:t>فِي</w:t>
      </w:r>
      <w:r w:rsidR="00D64760" w:rsidRPr="00D64760">
        <w:rPr>
          <w:rFonts w:ascii="IRBadr" w:eastAsia="Times New Roman" w:hAnsi="IRBadr" w:cs="IRBadr"/>
          <w:b/>
          <w:bCs/>
          <w:color w:val="000000" w:themeColor="text1"/>
          <w:sz w:val="28"/>
          <w:szCs w:val="28"/>
          <w:rtl/>
          <w:lang w:bidi="fa-IR"/>
        </w:rPr>
        <w:t xml:space="preserve"> </w:t>
      </w:r>
      <w:r w:rsidR="00D64760" w:rsidRPr="00D64760">
        <w:rPr>
          <w:rFonts w:ascii="IRBadr" w:eastAsia="Times New Roman" w:hAnsi="IRBadr" w:cs="IRBadr" w:hint="cs"/>
          <w:b/>
          <w:bCs/>
          <w:color w:val="000000" w:themeColor="text1"/>
          <w:sz w:val="28"/>
          <w:szCs w:val="28"/>
          <w:rtl/>
          <w:lang w:bidi="fa-IR"/>
        </w:rPr>
        <w:t>التَّيَمُّمِ</w:t>
      </w:r>
      <w:r w:rsidR="00D64760" w:rsidRPr="00D64760">
        <w:rPr>
          <w:rFonts w:ascii="IRBadr" w:eastAsia="Times New Roman" w:hAnsi="IRBadr" w:cs="IRBadr"/>
          <w:b/>
          <w:bCs/>
          <w:color w:val="000000" w:themeColor="text1"/>
          <w:sz w:val="28"/>
          <w:szCs w:val="28"/>
          <w:rtl/>
          <w:lang w:bidi="fa-IR"/>
        </w:rPr>
        <w:t xml:space="preserve"> «</w:t>
      </w:r>
      <w:r w:rsidR="00D64760" w:rsidRPr="00D64760">
        <w:rPr>
          <w:rFonts w:ascii="IRBadr" w:eastAsia="Times New Roman" w:hAnsi="IRBadr" w:cs="IRBadr" w:hint="cs"/>
          <w:b/>
          <w:bCs/>
          <w:color w:val="000000" w:themeColor="text1"/>
          <w:sz w:val="28"/>
          <w:szCs w:val="28"/>
          <w:rtl/>
          <w:lang w:bidi="fa-IR"/>
        </w:rPr>
        <w:t xml:space="preserve"> </w:t>
      </w:r>
      <w:r w:rsidR="00D64760" w:rsidRPr="00D64760">
        <w:rPr>
          <w:rFonts w:ascii="IRBadr" w:eastAsia="Times New Roman" w:hAnsi="IRBadr" w:cs="IRBadr" w:hint="cs"/>
          <w:b/>
          <w:bCs/>
          <w:color w:val="000000" w:themeColor="text1"/>
          <w:sz w:val="28"/>
          <w:szCs w:val="28"/>
          <w:rtl/>
          <w:lang w:bidi="fa-IR"/>
        </w:rPr>
        <w:t>فَامْسَحُوا</w:t>
      </w:r>
      <w:r w:rsidR="00D64760" w:rsidRPr="00D64760">
        <w:rPr>
          <w:rFonts w:ascii="IRBadr" w:eastAsia="Times New Roman" w:hAnsi="IRBadr" w:cs="IRBadr"/>
          <w:b/>
          <w:bCs/>
          <w:color w:val="000000" w:themeColor="text1"/>
          <w:sz w:val="28"/>
          <w:szCs w:val="28"/>
          <w:rtl/>
          <w:lang w:bidi="fa-IR"/>
        </w:rPr>
        <w:t xml:space="preserve"> </w:t>
      </w:r>
      <w:r w:rsidR="00D64760" w:rsidRPr="00D64760">
        <w:rPr>
          <w:rFonts w:ascii="IRBadr" w:eastAsia="Times New Roman" w:hAnsi="IRBadr" w:cs="IRBadr" w:hint="cs"/>
          <w:b/>
          <w:bCs/>
          <w:color w:val="000000" w:themeColor="text1"/>
          <w:sz w:val="28"/>
          <w:szCs w:val="28"/>
          <w:rtl/>
          <w:lang w:bidi="fa-IR"/>
        </w:rPr>
        <w:t>بِوُجُوهِكُمْ</w:t>
      </w:r>
      <w:r w:rsidR="00D64760" w:rsidRPr="00D64760">
        <w:rPr>
          <w:rFonts w:ascii="IRBadr" w:eastAsia="Times New Roman" w:hAnsi="IRBadr" w:cs="IRBadr"/>
          <w:b/>
          <w:bCs/>
          <w:color w:val="000000" w:themeColor="text1"/>
          <w:sz w:val="28"/>
          <w:szCs w:val="28"/>
          <w:rtl/>
          <w:lang w:bidi="fa-IR"/>
        </w:rPr>
        <w:t xml:space="preserve"> </w:t>
      </w:r>
      <w:r w:rsidR="00D64760" w:rsidRPr="00D64760">
        <w:rPr>
          <w:rFonts w:ascii="IRBadr" w:eastAsia="Times New Roman" w:hAnsi="IRBadr" w:cs="IRBadr" w:hint="cs"/>
          <w:b/>
          <w:bCs/>
          <w:color w:val="000000" w:themeColor="text1"/>
          <w:sz w:val="28"/>
          <w:szCs w:val="28"/>
          <w:rtl/>
          <w:lang w:bidi="fa-IR"/>
        </w:rPr>
        <w:t>وَ</w:t>
      </w:r>
      <w:r w:rsidR="00D64760" w:rsidRPr="00D64760">
        <w:rPr>
          <w:rFonts w:ascii="IRBadr" w:eastAsia="Times New Roman" w:hAnsi="IRBadr" w:cs="IRBadr"/>
          <w:b/>
          <w:bCs/>
          <w:color w:val="000000" w:themeColor="text1"/>
          <w:sz w:val="28"/>
          <w:szCs w:val="28"/>
          <w:rtl/>
          <w:lang w:bidi="fa-IR"/>
        </w:rPr>
        <w:t xml:space="preserve"> </w:t>
      </w:r>
      <w:r w:rsidR="00D64760" w:rsidRPr="00D64760">
        <w:rPr>
          <w:rFonts w:ascii="IRBadr" w:eastAsia="Times New Roman" w:hAnsi="IRBadr" w:cs="IRBadr" w:hint="cs"/>
          <w:b/>
          <w:bCs/>
          <w:color w:val="000000" w:themeColor="text1"/>
          <w:sz w:val="28"/>
          <w:szCs w:val="28"/>
          <w:rtl/>
          <w:lang w:bidi="fa-IR"/>
        </w:rPr>
        <w:t>أَيْدِيكُمْ</w:t>
      </w:r>
      <w:r w:rsidR="00D64760" w:rsidRPr="00D64760">
        <w:rPr>
          <w:rFonts w:ascii="IRBadr" w:eastAsia="Times New Roman" w:hAnsi="IRBadr" w:cs="IRBadr"/>
          <w:b/>
          <w:bCs/>
          <w:color w:val="000000" w:themeColor="text1"/>
          <w:sz w:val="28"/>
          <w:szCs w:val="28"/>
          <w:rtl/>
          <w:lang w:bidi="fa-IR"/>
        </w:rPr>
        <w:t xml:space="preserve">» </w:t>
      </w:r>
      <w:r w:rsidR="00D64760" w:rsidRPr="00D64760">
        <w:rPr>
          <w:rFonts w:ascii="IRBadr" w:eastAsia="Times New Roman" w:hAnsi="IRBadr" w:cs="IRBadr" w:hint="cs"/>
          <w:b/>
          <w:bCs/>
          <w:color w:val="000000" w:themeColor="text1"/>
          <w:sz w:val="28"/>
          <w:szCs w:val="28"/>
          <w:rtl/>
          <w:lang w:bidi="fa-IR"/>
        </w:rPr>
        <w:t>وَ</w:t>
      </w:r>
      <w:r w:rsidR="00D64760" w:rsidRPr="00D64760">
        <w:rPr>
          <w:rFonts w:ascii="IRBadr" w:eastAsia="Times New Roman" w:hAnsi="IRBadr" w:cs="IRBadr"/>
          <w:b/>
          <w:bCs/>
          <w:color w:val="000000" w:themeColor="text1"/>
          <w:sz w:val="28"/>
          <w:szCs w:val="28"/>
          <w:rtl/>
          <w:lang w:bidi="fa-IR"/>
        </w:rPr>
        <w:t xml:space="preserve"> </w:t>
      </w:r>
      <w:r w:rsidR="00D64760" w:rsidRPr="00D64760">
        <w:rPr>
          <w:rFonts w:ascii="IRBadr" w:eastAsia="Times New Roman" w:hAnsi="IRBadr" w:cs="IRBadr" w:hint="cs"/>
          <w:b/>
          <w:bCs/>
          <w:color w:val="000000" w:themeColor="text1"/>
          <w:sz w:val="28"/>
          <w:szCs w:val="28"/>
          <w:rtl/>
          <w:lang w:bidi="fa-IR"/>
        </w:rPr>
        <w:t>اتَّفَقَ</w:t>
      </w:r>
      <w:r w:rsidR="00D64760" w:rsidRPr="00D64760">
        <w:rPr>
          <w:rFonts w:ascii="IRBadr" w:eastAsia="Times New Roman" w:hAnsi="IRBadr" w:cs="IRBadr"/>
          <w:b/>
          <w:bCs/>
          <w:color w:val="000000" w:themeColor="text1"/>
          <w:sz w:val="28"/>
          <w:szCs w:val="28"/>
          <w:rtl/>
          <w:lang w:bidi="fa-IR"/>
        </w:rPr>
        <w:t xml:space="preserve"> </w:t>
      </w:r>
      <w:r w:rsidR="00D64760" w:rsidRPr="00D64760">
        <w:rPr>
          <w:rFonts w:ascii="IRBadr" w:eastAsia="Times New Roman" w:hAnsi="IRBadr" w:cs="IRBadr" w:hint="cs"/>
          <w:b/>
          <w:bCs/>
          <w:color w:val="000000" w:themeColor="text1"/>
          <w:sz w:val="28"/>
          <w:szCs w:val="28"/>
          <w:rtl/>
          <w:lang w:bidi="fa-IR"/>
        </w:rPr>
        <w:t>مَعِي</w:t>
      </w:r>
      <w:r w:rsidR="00D64760" w:rsidRPr="00D64760">
        <w:rPr>
          <w:rFonts w:ascii="IRBadr" w:eastAsia="Times New Roman" w:hAnsi="IRBadr" w:cs="IRBadr"/>
          <w:b/>
          <w:bCs/>
          <w:color w:val="000000" w:themeColor="text1"/>
          <w:sz w:val="28"/>
          <w:szCs w:val="28"/>
          <w:rtl/>
          <w:lang w:bidi="fa-IR"/>
        </w:rPr>
        <w:t xml:space="preserve"> </w:t>
      </w:r>
      <w:r w:rsidR="00D64760" w:rsidRPr="00D64760">
        <w:rPr>
          <w:rFonts w:ascii="IRBadr" w:eastAsia="Times New Roman" w:hAnsi="IRBadr" w:cs="IRBadr" w:hint="cs"/>
          <w:b/>
          <w:bCs/>
          <w:color w:val="000000" w:themeColor="text1"/>
          <w:sz w:val="28"/>
          <w:szCs w:val="28"/>
          <w:rtl/>
          <w:lang w:bidi="fa-IR"/>
        </w:rPr>
        <w:t>عَلَى</w:t>
      </w:r>
      <w:r w:rsidR="00D64760" w:rsidRPr="00D64760">
        <w:rPr>
          <w:rFonts w:ascii="IRBadr" w:eastAsia="Times New Roman" w:hAnsi="IRBadr" w:cs="IRBadr"/>
          <w:b/>
          <w:bCs/>
          <w:color w:val="000000" w:themeColor="text1"/>
          <w:sz w:val="28"/>
          <w:szCs w:val="28"/>
          <w:rtl/>
          <w:lang w:bidi="fa-IR"/>
        </w:rPr>
        <w:t xml:space="preserve"> </w:t>
      </w:r>
      <w:r w:rsidR="00D64760" w:rsidRPr="00D64760">
        <w:rPr>
          <w:rFonts w:ascii="IRBadr" w:eastAsia="Times New Roman" w:hAnsi="IRBadr" w:cs="IRBadr" w:hint="cs"/>
          <w:b/>
          <w:bCs/>
          <w:color w:val="000000" w:themeColor="text1"/>
          <w:sz w:val="28"/>
          <w:szCs w:val="28"/>
          <w:rtl/>
          <w:lang w:bidi="fa-IR"/>
        </w:rPr>
        <w:t>ذَلِكَ</w:t>
      </w:r>
      <w:r w:rsidR="00D64760" w:rsidRPr="00D64760">
        <w:rPr>
          <w:rFonts w:ascii="IRBadr" w:eastAsia="Times New Roman" w:hAnsi="IRBadr" w:cs="IRBadr"/>
          <w:b/>
          <w:bCs/>
          <w:color w:val="000000" w:themeColor="text1"/>
          <w:sz w:val="28"/>
          <w:szCs w:val="28"/>
          <w:rtl/>
          <w:lang w:bidi="fa-IR"/>
        </w:rPr>
        <w:t xml:space="preserve"> </w:t>
      </w:r>
      <w:r w:rsidR="00D64760" w:rsidRPr="00D64760">
        <w:rPr>
          <w:rFonts w:ascii="IRBadr" w:eastAsia="Times New Roman" w:hAnsi="IRBadr" w:cs="IRBadr" w:hint="cs"/>
          <w:b/>
          <w:bCs/>
          <w:color w:val="000000" w:themeColor="text1"/>
          <w:sz w:val="28"/>
          <w:szCs w:val="28"/>
          <w:rtl/>
          <w:lang w:bidi="fa-IR"/>
        </w:rPr>
        <w:t>قَوْمٌ</w:t>
      </w:r>
      <w:r w:rsidR="00D64760" w:rsidRPr="00D64760">
        <w:rPr>
          <w:rFonts w:ascii="IRBadr" w:eastAsia="Times New Roman" w:hAnsi="IRBadr" w:cs="IRBadr"/>
          <w:b/>
          <w:bCs/>
          <w:color w:val="000000" w:themeColor="text1"/>
          <w:sz w:val="28"/>
          <w:szCs w:val="28"/>
          <w:rtl/>
          <w:lang w:bidi="fa-IR"/>
        </w:rPr>
        <w:t xml:space="preserve"> </w:t>
      </w:r>
      <w:r w:rsidR="00D64760" w:rsidRPr="00D64760">
        <w:rPr>
          <w:rFonts w:ascii="IRBadr" w:eastAsia="Times New Roman" w:hAnsi="IRBadr" w:cs="IRBadr" w:hint="cs"/>
          <w:b/>
          <w:bCs/>
          <w:color w:val="000000" w:themeColor="text1"/>
          <w:sz w:val="28"/>
          <w:szCs w:val="28"/>
          <w:rtl/>
          <w:lang w:bidi="fa-IR"/>
        </w:rPr>
        <w:t>وَ</w:t>
      </w:r>
      <w:r w:rsidR="00D64760" w:rsidRPr="00D64760">
        <w:rPr>
          <w:rFonts w:ascii="IRBadr" w:eastAsia="Times New Roman" w:hAnsi="IRBadr" w:cs="IRBadr"/>
          <w:b/>
          <w:bCs/>
          <w:color w:val="000000" w:themeColor="text1"/>
          <w:sz w:val="28"/>
          <w:szCs w:val="28"/>
          <w:rtl/>
          <w:lang w:bidi="fa-IR"/>
        </w:rPr>
        <w:t xml:space="preserve"> </w:t>
      </w:r>
      <w:r w:rsidR="00D64760" w:rsidRPr="00D64760">
        <w:rPr>
          <w:rFonts w:ascii="IRBadr" w:eastAsia="Times New Roman" w:hAnsi="IRBadr" w:cs="IRBadr" w:hint="cs"/>
          <w:b/>
          <w:bCs/>
          <w:color w:val="000000" w:themeColor="text1"/>
          <w:sz w:val="28"/>
          <w:szCs w:val="28"/>
          <w:rtl/>
          <w:lang w:bidi="fa-IR"/>
        </w:rPr>
        <w:t>قَالَ</w:t>
      </w:r>
      <w:r w:rsidR="00D64760" w:rsidRPr="00D64760">
        <w:rPr>
          <w:rFonts w:ascii="IRBadr" w:eastAsia="Times New Roman" w:hAnsi="IRBadr" w:cs="IRBadr"/>
          <w:b/>
          <w:bCs/>
          <w:color w:val="000000" w:themeColor="text1"/>
          <w:sz w:val="28"/>
          <w:szCs w:val="28"/>
          <w:rtl/>
          <w:lang w:bidi="fa-IR"/>
        </w:rPr>
        <w:t xml:space="preserve"> </w:t>
      </w:r>
      <w:r w:rsidR="00D64760" w:rsidRPr="00D64760">
        <w:rPr>
          <w:rFonts w:ascii="IRBadr" w:eastAsia="Times New Roman" w:hAnsi="IRBadr" w:cs="IRBadr" w:hint="cs"/>
          <w:b/>
          <w:bCs/>
          <w:color w:val="000000" w:themeColor="text1"/>
          <w:sz w:val="28"/>
          <w:szCs w:val="28"/>
          <w:rtl/>
          <w:lang w:bidi="fa-IR"/>
        </w:rPr>
        <w:t>آخَرُونَ</w:t>
      </w:r>
      <w:r w:rsidR="00D64760" w:rsidRPr="00D64760">
        <w:rPr>
          <w:rFonts w:ascii="IRBadr" w:eastAsia="Times New Roman" w:hAnsi="IRBadr" w:cs="IRBadr"/>
          <w:b/>
          <w:bCs/>
          <w:color w:val="000000" w:themeColor="text1"/>
          <w:sz w:val="28"/>
          <w:szCs w:val="28"/>
          <w:rtl/>
          <w:lang w:bidi="fa-IR"/>
        </w:rPr>
        <w:t xml:space="preserve"> </w:t>
      </w:r>
      <w:r w:rsidR="00D64760" w:rsidRPr="00D64760">
        <w:rPr>
          <w:rFonts w:ascii="IRBadr" w:eastAsia="Times New Roman" w:hAnsi="IRBadr" w:cs="IRBadr" w:hint="cs"/>
          <w:b/>
          <w:bCs/>
          <w:color w:val="000000" w:themeColor="text1"/>
          <w:sz w:val="28"/>
          <w:szCs w:val="28"/>
          <w:rtl/>
          <w:lang w:bidi="fa-IR"/>
        </w:rPr>
        <w:t>بَلْ</w:t>
      </w:r>
      <w:r w:rsidR="00D64760" w:rsidRPr="00D64760">
        <w:rPr>
          <w:rFonts w:ascii="IRBadr" w:eastAsia="Times New Roman" w:hAnsi="IRBadr" w:cs="IRBadr"/>
          <w:b/>
          <w:bCs/>
          <w:color w:val="000000" w:themeColor="text1"/>
          <w:sz w:val="28"/>
          <w:szCs w:val="28"/>
          <w:rtl/>
          <w:lang w:bidi="fa-IR"/>
        </w:rPr>
        <w:t xml:space="preserve"> </w:t>
      </w:r>
      <w:r w:rsidR="00D64760" w:rsidRPr="00D64760">
        <w:rPr>
          <w:rFonts w:ascii="IRBadr" w:eastAsia="Times New Roman" w:hAnsi="IRBadr" w:cs="IRBadr" w:hint="cs"/>
          <w:b/>
          <w:bCs/>
          <w:color w:val="000000" w:themeColor="text1"/>
          <w:sz w:val="28"/>
          <w:szCs w:val="28"/>
          <w:rtl/>
          <w:lang w:bidi="fa-IR"/>
        </w:rPr>
        <w:t>يَجِبُ</w:t>
      </w:r>
      <w:r w:rsidR="00D64760" w:rsidRPr="00D64760">
        <w:rPr>
          <w:rFonts w:ascii="IRBadr" w:eastAsia="Times New Roman" w:hAnsi="IRBadr" w:cs="IRBadr"/>
          <w:b/>
          <w:bCs/>
          <w:color w:val="000000" w:themeColor="text1"/>
          <w:sz w:val="28"/>
          <w:szCs w:val="28"/>
          <w:rtl/>
          <w:lang w:bidi="fa-IR"/>
        </w:rPr>
        <w:t xml:space="preserve"> </w:t>
      </w:r>
      <w:r w:rsidR="00D64760" w:rsidRPr="00D64760">
        <w:rPr>
          <w:rFonts w:ascii="IRBadr" w:eastAsia="Times New Roman" w:hAnsi="IRBadr" w:cs="IRBadr" w:hint="cs"/>
          <w:b/>
          <w:bCs/>
          <w:color w:val="000000" w:themeColor="text1"/>
          <w:sz w:val="28"/>
          <w:szCs w:val="28"/>
          <w:rtl/>
          <w:lang w:bidi="fa-IR"/>
        </w:rPr>
        <w:t>الْقَطْعُ</w:t>
      </w:r>
      <w:r w:rsidR="00D64760" w:rsidRPr="00D64760">
        <w:rPr>
          <w:rFonts w:ascii="IRBadr" w:eastAsia="Times New Roman" w:hAnsi="IRBadr" w:cs="IRBadr"/>
          <w:b/>
          <w:bCs/>
          <w:color w:val="000000" w:themeColor="text1"/>
          <w:sz w:val="28"/>
          <w:szCs w:val="28"/>
          <w:rtl/>
          <w:lang w:bidi="fa-IR"/>
        </w:rPr>
        <w:t xml:space="preserve"> </w:t>
      </w:r>
      <w:r w:rsidR="00D64760" w:rsidRPr="00D64760">
        <w:rPr>
          <w:rFonts w:ascii="IRBadr" w:eastAsia="Times New Roman" w:hAnsi="IRBadr" w:cs="IRBadr" w:hint="cs"/>
          <w:b/>
          <w:bCs/>
          <w:color w:val="000000" w:themeColor="text1"/>
          <w:sz w:val="28"/>
          <w:szCs w:val="28"/>
          <w:rtl/>
          <w:lang w:bidi="fa-IR"/>
        </w:rPr>
        <w:t>مِنَ</w:t>
      </w:r>
      <w:r w:rsidR="00D64760" w:rsidRPr="00D64760">
        <w:rPr>
          <w:rFonts w:ascii="IRBadr" w:eastAsia="Times New Roman" w:hAnsi="IRBadr" w:cs="IRBadr"/>
          <w:b/>
          <w:bCs/>
          <w:color w:val="000000" w:themeColor="text1"/>
          <w:sz w:val="28"/>
          <w:szCs w:val="28"/>
          <w:rtl/>
          <w:lang w:bidi="fa-IR"/>
        </w:rPr>
        <w:t xml:space="preserve"> </w:t>
      </w:r>
      <w:r w:rsidR="00D64760" w:rsidRPr="00D64760">
        <w:rPr>
          <w:rFonts w:ascii="IRBadr" w:eastAsia="Times New Roman" w:hAnsi="IRBadr" w:cs="IRBadr" w:hint="cs"/>
          <w:b/>
          <w:bCs/>
          <w:color w:val="000000" w:themeColor="text1"/>
          <w:sz w:val="28"/>
          <w:szCs w:val="28"/>
          <w:rtl/>
          <w:lang w:bidi="fa-IR"/>
        </w:rPr>
        <w:t>الْمِرْفَقِ</w:t>
      </w:r>
      <w:r w:rsidR="00D64760" w:rsidRPr="00D64760">
        <w:rPr>
          <w:rFonts w:ascii="IRBadr" w:eastAsia="Times New Roman" w:hAnsi="IRBadr" w:cs="IRBadr"/>
          <w:b/>
          <w:bCs/>
          <w:color w:val="000000" w:themeColor="text1"/>
          <w:sz w:val="28"/>
          <w:szCs w:val="28"/>
          <w:rtl/>
          <w:lang w:bidi="fa-IR"/>
        </w:rPr>
        <w:t xml:space="preserve"> </w:t>
      </w:r>
      <w:r w:rsidR="00D64760" w:rsidRPr="00D64760">
        <w:rPr>
          <w:rFonts w:ascii="IRBadr" w:eastAsia="Times New Roman" w:hAnsi="IRBadr" w:cs="IRBadr" w:hint="cs"/>
          <w:b/>
          <w:bCs/>
          <w:color w:val="000000" w:themeColor="text1"/>
          <w:sz w:val="28"/>
          <w:szCs w:val="28"/>
          <w:rtl/>
          <w:lang w:bidi="fa-IR"/>
        </w:rPr>
        <w:t>قَالَ</w:t>
      </w:r>
      <w:r w:rsidR="00D64760" w:rsidRPr="00D64760">
        <w:rPr>
          <w:rFonts w:ascii="IRBadr" w:eastAsia="Times New Roman" w:hAnsi="IRBadr" w:cs="IRBadr"/>
          <w:b/>
          <w:bCs/>
          <w:color w:val="000000" w:themeColor="text1"/>
          <w:sz w:val="28"/>
          <w:szCs w:val="28"/>
          <w:rtl/>
          <w:lang w:bidi="fa-IR"/>
        </w:rPr>
        <w:t xml:space="preserve"> </w:t>
      </w:r>
      <w:r w:rsidR="00D64760" w:rsidRPr="00D64760">
        <w:rPr>
          <w:rFonts w:ascii="IRBadr" w:eastAsia="Times New Roman" w:hAnsi="IRBadr" w:cs="IRBadr" w:hint="cs"/>
          <w:b/>
          <w:bCs/>
          <w:color w:val="000000" w:themeColor="text1"/>
          <w:sz w:val="28"/>
          <w:szCs w:val="28"/>
          <w:rtl/>
          <w:lang w:bidi="fa-IR"/>
        </w:rPr>
        <w:t>وَ</w:t>
      </w:r>
      <w:r w:rsidR="00D64760" w:rsidRPr="00D64760">
        <w:rPr>
          <w:rFonts w:ascii="IRBadr" w:eastAsia="Times New Roman" w:hAnsi="IRBadr" w:cs="IRBadr"/>
          <w:b/>
          <w:bCs/>
          <w:color w:val="000000" w:themeColor="text1"/>
          <w:sz w:val="28"/>
          <w:szCs w:val="28"/>
          <w:rtl/>
          <w:lang w:bidi="fa-IR"/>
        </w:rPr>
        <w:t xml:space="preserve"> </w:t>
      </w:r>
      <w:r w:rsidR="00D64760" w:rsidRPr="00D64760">
        <w:rPr>
          <w:rFonts w:ascii="IRBadr" w:eastAsia="Times New Roman" w:hAnsi="IRBadr" w:cs="IRBadr" w:hint="cs"/>
          <w:b/>
          <w:bCs/>
          <w:color w:val="000000" w:themeColor="text1"/>
          <w:sz w:val="28"/>
          <w:szCs w:val="28"/>
          <w:rtl/>
          <w:lang w:bidi="fa-IR"/>
        </w:rPr>
        <w:t>مَا</w:t>
      </w:r>
      <w:r w:rsidR="00D64760" w:rsidRPr="00D64760">
        <w:rPr>
          <w:rFonts w:ascii="IRBadr" w:eastAsia="Times New Roman" w:hAnsi="IRBadr" w:cs="IRBadr"/>
          <w:b/>
          <w:bCs/>
          <w:color w:val="000000" w:themeColor="text1"/>
          <w:sz w:val="28"/>
          <w:szCs w:val="28"/>
          <w:rtl/>
          <w:lang w:bidi="fa-IR"/>
        </w:rPr>
        <w:t xml:space="preserve"> </w:t>
      </w:r>
      <w:r w:rsidR="00D64760" w:rsidRPr="00D64760">
        <w:rPr>
          <w:rFonts w:ascii="IRBadr" w:eastAsia="Times New Roman" w:hAnsi="IRBadr" w:cs="IRBadr" w:hint="cs"/>
          <w:b/>
          <w:bCs/>
          <w:color w:val="000000" w:themeColor="text1"/>
          <w:sz w:val="28"/>
          <w:szCs w:val="28"/>
          <w:rtl/>
          <w:lang w:bidi="fa-IR"/>
        </w:rPr>
        <w:t>الدَّلِيلُ</w:t>
      </w:r>
      <w:r w:rsidR="00D64760" w:rsidRPr="00D64760">
        <w:rPr>
          <w:rFonts w:ascii="IRBadr" w:eastAsia="Times New Roman" w:hAnsi="IRBadr" w:cs="IRBadr"/>
          <w:b/>
          <w:bCs/>
          <w:color w:val="000000" w:themeColor="text1"/>
          <w:sz w:val="28"/>
          <w:szCs w:val="28"/>
          <w:rtl/>
          <w:lang w:bidi="fa-IR"/>
        </w:rPr>
        <w:t xml:space="preserve"> </w:t>
      </w:r>
      <w:r w:rsidR="00D64760" w:rsidRPr="00D64760">
        <w:rPr>
          <w:rFonts w:ascii="IRBadr" w:eastAsia="Times New Roman" w:hAnsi="IRBadr" w:cs="IRBadr" w:hint="cs"/>
          <w:b/>
          <w:bCs/>
          <w:color w:val="000000" w:themeColor="text1"/>
          <w:sz w:val="28"/>
          <w:szCs w:val="28"/>
          <w:rtl/>
          <w:lang w:bidi="fa-IR"/>
        </w:rPr>
        <w:t>عَلَى</w:t>
      </w:r>
      <w:r w:rsidR="00D64760" w:rsidRPr="00D64760">
        <w:rPr>
          <w:rFonts w:ascii="IRBadr" w:eastAsia="Times New Roman" w:hAnsi="IRBadr" w:cs="IRBadr"/>
          <w:b/>
          <w:bCs/>
          <w:color w:val="000000" w:themeColor="text1"/>
          <w:sz w:val="28"/>
          <w:szCs w:val="28"/>
          <w:rtl/>
          <w:lang w:bidi="fa-IR"/>
        </w:rPr>
        <w:t xml:space="preserve"> </w:t>
      </w:r>
      <w:r w:rsidR="00D64760" w:rsidRPr="00D64760">
        <w:rPr>
          <w:rFonts w:ascii="IRBadr" w:eastAsia="Times New Roman" w:hAnsi="IRBadr" w:cs="IRBadr" w:hint="cs"/>
          <w:b/>
          <w:bCs/>
          <w:color w:val="000000" w:themeColor="text1"/>
          <w:sz w:val="28"/>
          <w:szCs w:val="28"/>
          <w:rtl/>
          <w:lang w:bidi="fa-IR"/>
        </w:rPr>
        <w:t>ذَلِكَ</w:t>
      </w:r>
      <w:r w:rsidR="00D64760" w:rsidRPr="00D64760">
        <w:rPr>
          <w:rFonts w:ascii="IRBadr" w:eastAsia="Times New Roman" w:hAnsi="IRBadr" w:cs="IRBadr"/>
          <w:b/>
          <w:bCs/>
          <w:color w:val="000000" w:themeColor="text1"/>
          <w:sz w:val="28"/>
          <w:szCs w:val="28"/>
          <w:rtl/>
          <w:lang w:bidi="fa-IR"/>
        </w:rPr>
        <w:t xml:space="preserve"> </w:t>
      </w:r>
      <w:r w:rsidR="00D64760" w:rsidRPr="00D64760">
        <w:rPr>
          <w:rFonts w:ascii="IRBadr" w:eastAsia="Times New Roman" w:hAnsi="IRBadr" w:cs="IRBadr" w:hint="cs"/>
          <w:b/>
          <w:bCs/>
          <w:color w:val="000000" w:themeColor="text1"/>
          <w:sz w:val="28"/>
          <w:szCs w:val="28"/>
          <w:rtl/>
          <w:lang w:bidi="fa-IR"/>
        </w:rPr>
        <w:t>قَالُوا</w:t>
      </w:r>
      <w:r w:rsidR="00D64760" w:rsidRPr="00D64760">
        <w:rPr>
          <w:rFonts w:ascii="IRBadr" w:eastAsia="Times New Roman" w:hAnsi="IRBadr" w:cs="IRBadr"/>
          <w:b/>
          <w:bCs/>
          <w:color w:val="000000" w:themeColor="text1"/>
          <w:sz w:val="28"/>
          <w:szCs w:val="28"/>
          <w:rtl/>
          <w:lang w:bidi="fa-IR"/>
        </w:rPr>
        <w:t xml:space="preserve"> </w:t>
      </w:r>
      <w:r w:rsidR="00D64760" w:rsidRPr="00D64760">
        <w:rPr>
          <w:rFonts w:ascii="IRBadr" w:eastAsia="Times New Roman" w:hAnsi="IRBadr" w:cs="IRBadr" w:hint="cs"/>
          <w:b/>
          <w:bCs/>
          <w:color w:val="000000" w:themeColor="text1"/>
          <w:sz w:val="28"/>
          <w:szCs w:val="28"/>
          <w:rtl/>
          <w:lang w:bidi="fa-IR"/>
        </w:rPr>
        <w:t>لِأَنَّ</w:t>
      </w:r>
      <w:r w:rsidR="00D64760" w:rsidRPr="00D64760">
        <w:rPr>
          <w:rFonts w:ascii="IRBadr" w:eastAsia="Times New Roman" w:hAnsi="IRBadr" w:cs="IRBadr"/>
          <w:b/>
          <w:bCs/>
          <w:color w:val="000000" w:themeColor="text1"/>
          <w:sz w:val="28"/>
          <w:szCs w:val="28"/>
          <w:rtl/>
          <w:lang w:bidi="fa-IR"/>
        </w:rPr>
        <w:t xml:space="preserve"> </w:t>
      </w:r>
      <w:r w:rsidR="00D64760" w:rsidRPr="00D64760">
        <w:rPr>
          <w:rFonts w:ascii="IRBadr" w:eastAsia="Times New Roman" w:hAnsi="IRBadr" w:cs="IRBadr" w:hint="cs"/>
          <w:b/>
          <w:bCs/>
          <w:color w:val="000000" w:themeColor="text1"/>
          <w:sz w:val="28"/>
          <w:szCs w:val="28"/>
          <w:rtl/>
          <w:lang w:bidi="fa-IR"/>
        </w:rPr>
        <w:t>اللَّهَ</w:t>
      </w:r>
      <w:r w:rsidR="00D64760" w:rsidRPr="00D64760">
        <w:rPr>
          <w:rFonts w:ascii="IRBadr" w:eastAsia="Times New Roman" w:hAnsi="IRBadr" w:cs="IRBadr"/>
          <w:b/>
          <w:bCs/>
          <w:color w:val="000000" w:themeColor="text1"/>
          <w:sz w:val="28"/>
          <w:szCs w:val="28"/>
          <w:rtl/>
          <w:lang w:bidi="fa-IR"/>
        </w:rPr>
        <w:t xml:space="preserve"> </w:t>
      </w:r>
      <w:r w:rsidR="00D64760" w:rsidRPr="00D64760">
        <w:rPr>
          <w:rFonts w:ascii="IRBadr" w:eastAsia="Times New Roman" w:hAnsi="IRBadr" w:cs="IRBadr" w:hint="cs"/>
          <w:b/>
          <w:bCs/>
          <w:color w:val="000000" w:themeColor="text1"/>
          <w:sz w:val="28"/>
          <w:szCs w:val="28"/>
          <w:rtl/>
          <w:lang w:bidi="fa-IR"/>
        </w:rPr>
        <w:t>لَمَّا</w:t>
      </w:r>
      <w:r w:rsidR="00D64760" w:rsidRPr="00D64760">
        <w:rPr>
          <w:rFonts w:ascii="IRBadr" w:eastAsia="Times New Roman" w:hAnsi="IRBadr" w:cs="IRBadr"/>
          <w:b/>
          <w:bCs/>
          <w:color w:val="000000" w:themeColor="text1"/>
          <w:sz w:val="28"/>
          <w:szCs w:val="28"/>
          <w:rtl/>
          <w:lang w:bidi="fa-IR"/>
        </w:rPr>
        <w:t xml:space="preserve"> </w:t>
      </w:r>
      <w:r w:rsidR="00D64760" w:rsidRPr="00D64760">
        <w:rPr>
          <w:rFonts w:ascii="IRBadr" w:eastAsia="Times New Roman" w:hAnsi="IRBadr" w:cs="IRBadr" w:hint="cs"/>
          <w:b/>
          <w:bCs/>
          <w:color w:val="000000" w:themeColor="text1"/>
          <w:sz w:val="28"/>
          <w:szCs w:val="28"/>
          <w:rtl/>
          <w:lang w:bidi="fa-IR"/>
        </w:rPr>
        <w:t>قَالَ</w:t>
      </w:r>
      <w:r w:rsidR="00D64760" w:rsidRPr="00D64760">
        <w:rPr>
          <w:rFonts w:ascii="IRBadr" w:eastAsia="Times New Roman" w:hAnsi="IRBadr" w:cs="IRBadr"/>
          <w:b/>
          <w:bCs/>
          <w:color w:val="000000" w:themeColor="text1"/>
          <w:sz w:val="28"/>
          <w:szCs w:val="28"/>
          <w:rtl/>
          <w:lang w:bidi="fa-IR"/>
        </w:rPr>
        <w:t xml:space="preserve"> </w:t>
      </w:r>
      <w:r w:rsidR="00D64760" w:rsidRPr="00D64760">
        <w:rPr>
          <w:rFonts w:ascii="IRBadr" w:eastAsia="Times New Roman" w:hAnsi="IRBadr" w:cs="IRBadr" w:hint="cs"/>
          <w:b/>
          <w:bCs/>
          <w:color w:val="000000" w:themeColor="text1"/>
          <w:sz w:val="28"/>
          <w:szCs w:val="28"/>
          <w:rtl/>
          <w:lang w:bidi="fa-IR"/>
        </w:rPr>
        <w:t>وَ</w:t>
      </w:r>
      <w:r w:rsidR="00D64760" w:rsidRPr="00D64760">
        <w:rPr>
          <w:rFonts w:ascii="IRBadr" w:eastAsia="Times New Roman" w:hAnsi="IRBadr" w:cs="IRBadr"/>
          <w:b/>
          <w:bCs/>
          <w:color w:val="000000" w:themeColor="text1"/>
          <w:sz w:val="28"/>
          <w:szCs w:val="28"/>
          <w:rtl/>
          <w:lang w:bidi="fa-IR"/>
        </w:rPr>
        <w:t xml:space="preserve"> </w:t>
      </w:r>
      <w:r w:rsidR="00D64760">
        <w:rPr>
          <w:rFonts w:ascii="IRBadr" w:eastAsia="Times New Roman" w:hAnsi="IRBadr" w:cs="IRBadr" w:hint="cs"/>
          <w:b/>
          <w:bCs/>
          <w:color w:val="000000" w:themeColor="text1"/>
          <w:sz w:val="28"/>
          <w:szCs w:val="28"/>
          <w:rtl/>
          <w:lang w:bidi="fa-IR"/>
        </w:rPr>
        <w:t>«</w:t>
      </w:r>
      <w:r w:rsidR="00D64760" w:rsidRPr="00D64760">
        <w:rPr>
          <w:rFonts w:ascii="IRBadr" w:eastAsia="Times New Roman" w:hAnsi="IRBadr" w:cs="IRBadr" w:hint="cs"/>
          <w:b/>
          <w:bCs/>
          <w:color w:val="000000" w:themeColor="text1"/>
          <w:sz w:val="28"/>
          <w:szCs w:val="28"/>
          <w:rtl/>
          <w:lang w:bidi="fa-IR"/>
        </w:rPr>
        <w:t>أَيْدِيَكُمْ</w:t>
      </w:r>
      <w:r w:rsidR="00D64760" w:rsidRPr="00D64760">
        <w:rPr>
          <w:rFonts w:ascii="IRBadr" w:eastAsia="Times New Roman" w:hAnsi="IRBadr" w:cs="IRBadr"/>
          <w:b/>
          <w:bCs/>
          <w:color w:val="000000" w:themeColor="text1"/>
          <w:sz w:val="28"/>
          <w:szCs w:val="28"/>
          <w:rtl/>
          <w:lang w:bidi="fa-IR"/>
        </w:rPr>
        <w:t xml:space="preserve"> </w:t>
      </w:r>
      <w:r w:rsidR="00D64760" w:rsidRPr="00D64760">
        <w:rPr>
          <w:rFonts w:ascii="IRBadr" w:eastAsia="Times New Roman" w:hAnsi="IRBadr" w:cs="IRBadr" w:hint="cs"/>
          <w:b/>
          <w:bCs/>
          <w:color w:val="000000" w:themeColor="text1"/>
          <w:sz w:val="28"/>
          <w:szCs w:val="28"/>
          <w:rtl/>
          <w:lang w:bidi="fa-IR"/>
        </w:rPr>
        <w:t>إِلَى</w:t>
      </w:r>
      <w:r w:rsidR="00D64760" w:rsidRPr="00D64760">
        <w:rPr>
          <w:rFonts w:ascii="IRBadr" w:eastAsia="Times New Roman" w:hAnsi="IRBadr" w:cs="IRBadr"/>
          <w:b/>
          <w:bCs/>
          <w:color w:val="000000" w:themeColor="text1"/>
          <w:sz w:val="28"/>
          <w:szCs w:val="28"/>
          <w:rtl/>
          <w:lang w:bidi="fa-IR"/>
        </w:rPr>
        <w:t xml:space="preserve"> </w:t>
      </w:r>
      <w:r w:rsidR="00D64760" w:rsidRPr="00D64760">
        <w:rPr>
          <w:rFonts w:ascii="IRBadr" w:eastAsia="Times New Roman" w:hAnsi="IRBadr" w:cs="IRBadr" w:hint="cs"/>
          <w:b/>
          <w:bCs/>
          <w:color w:val="000000" w:themeColor="text1"/>
          <w:sz w:val="28"/>
          <w:szCs w:val="28"/>
          <w:rtl/>
          <w:lang w:bidi="fa-IR"/>
        </w:rPr>
        <w:t>الْمَرافِقِ</w:t>
      </w:r>
      <w:r w:rsidR="00D64760">
        <w:rPr>
          <w:rFonts w:ascii="IRBadr" w:eastAsia="Times New Roman" w:hAnsi="IRBadr" w:cs="IRBadr" w:hint="cs"/>
          <w:b/>
          <w:bCs/>
          <w:color w:val="000000" w:themeColor="text1"/>
          <w:sz w:val="28"/>
          <w:szCs w:val="28"/>
          <w:rtl/>
          <w:lang w:bidi="fa-IR"/>
        </w:rPr>
        <w:t>»</w:t>
      </w:r>
      <w:r w:rsidR="00D64760" w:rsidRPr="00D64760">
        <w:rPr>
          <w:rFonts w:ascii="IRBadr" w:eastAsia="Times New Roman" w:hAnsi="IRBadr" w:cs="IRBadr"/>
          <w:b/>
          <w:bCs/>
          <w:color w:val="000000" w:themeColor="text1"/>
          <w:sz w:val="28"/>
          <w:szCs w:val="28"/>
          <w:rtl/>
          <w:lang w:bidi="fa-IR"/>
        </w:rPr>
        <w:t xml:space="preserve"> </w:t>
      </w:r>
      <w:r w:rsidR="00D64760" w:rsidRPr="00D64760">
        <w:rPr>
          <w:rFonts w:ascii="IRBadr" w:eastAsia="Times New Roman" w:hAnsi="IRBadr" w:cs="IRBadr" w:hint="cs"/>
          <w:b/>
          <w:bCs/>
          <w:color w:val="000000" w:themeColor="text1"/>
          <w:sz w:val="28"/>
          <w:szCs w:val="28"/>
          <w:rtl/>
          <w:lang w:bidi="fa-IR"/>
        </w:rPr>
        <w:t>فِي</w:t>
      </w:r>
      <w:r w:rsidR="00D64760" w:rsidRPr="00D64760">
        <w:rPr>
          <w:rFonts w:ascii="IRBadr" w:eastAsia="Times New Roman" w:hAnsi="IRBadr" w:cs="IRBadr"/>
          <w:b/>
          <w:bCs/>
          <w:color w:val="000000" w:themeColor="text1"/>
          <w:sz w:val="28"/>
          <w:szCs w:val="28"/>
          <w:rtl/>
          <w:lang w:bidi="fa-IR"/>
        </w:rPr>
        <w:t xml:space="preserve"> </w:t>
      </w:r>
      <w:r w:rsidR="00D64760" w:rsidRPr="00D64760">
        <w:rPr>
          <w:rFonts w:ascii="IRBadr" w:eastAsia="Times New Roman" w:hAnsi="IRBadr" w:cs="IRBadr" w:hint="cs"/>
          <w:b/>
          <w:bCs/>
          <w:color w:val="000000" w:themeColor="text1"/>
          <w:sz w:val="28"/>
          <w:szCs w:val="28"/>
          <w:rtl/>
          <w:lang w:bidi="fa-IR"/>
        </w:rPr>
        <w:t>الْغَسْلِ</w:t>
      </w:r>
      <w:r w:rsidR="00D64760" w:rsidRPr="00D64760">
        <w:rPr>
          <w:rFonts w:ascii="IRBadr" w:eastAsia="Times New Roman" w:hAnsi="IRBadr" w:cs="IRBadr"/>
          <w:b/>
          <w:bCs/>
          <w:color w:val="000000" w:themeColor="text1"/>
          <w:sz w:val="28"/>
          <w:szCs w:val="28"/>
          <w:rtl/>
          <w:lang w:bidi="fa-IR"/>
        </w:rPr>
        <w:t xml:space="preserve"> </w:t>
      </w:r>
      <w:r w:rsidR="00D64760" w:rsidRPr="00D64760">
        <w:rPr>
          <w:rFonts w:ascii="IRBadr" w:eastAsia="Times New Roman" w:hAnsi="IRBadr" w:cs="IRBadr" w:hint="cs"/>
          <w:b/>
          <w:bCs/>
          <w:color w:val="000000" w:themeColor="text1"/>
          <w:sz w:val="28"/>
          <w:szCs w:val="28"/>
          <w:rtl/>
          <w:lang w:bidi="fa-IR"/>
        </w:rPr>
        <w:t>دَلَّ</w:t>
      </w:r>
      <w:r w:rsidR="00D64760" w:rsidRPr="00D64760">
        <w:rPr>
          <w:rFonts w:ascii="IRBadr" w:eastAsia="Times New Roman" w:hAnsi="IRBadr" w:cs="IRBadr"/>
          <w:b/>
          <w:bCs/>
          <w:color w:val="000000" w:themeColor="text1"/>
          <w:sz w:val="28"/>
          <w:szCs w:val="28"/>
          <w:rtl/>
          <w:lang w:bidi="fa-IR"/>
        </w:rPr>
        <w:t xml:space="preserve"> </w:t>
      </w:r>
      <w:r w:rsidR="00D64760" w:rsidRPr="00D64760">
        <w:rPr>
          <w:rFonts w:ascii="IRBadr" w:eastAsia="Times New Roman" w:hAnsi="IRBadr" w:cs="IRBadr" w:hint="cs"/>
          <w:b/>
          <w:bCs/>
          <w:color w:val="000000" w:themeColor="text1"/>
          <w:sz w:val="28"/>
          <w:szCs w:val="28"/>
          <w:rtl/>
          <w:lang w:bidi="fa-IR"/>
        </w:rPr>
        <w:t>ذَلِكَ</w:t>
      </w:r>
      <w:r w:rsidR="00D64760" w:rsidRPr="00D64760">
        <w:rPr>
          <w:rFonts w:ascii="IRBadr" w:eastAsia="Times New Roman" w:hAnsi="IRBadr" w:cs="IRBadr"/>
          <w:b/>
          <w:bCs/>
          <w:color w:val="000000" w:themeColor="text1"/>
          <w:sz w:val="28"/>
          <w:szCs w:val="28"/>
          <w:rtl/>
          <w:lang w:bidi="fa-IR"/>
        </w:rPr>
        <w:t xml:space="preserve"> </w:t>
      </w:r>
      <w:r w:rsidR="00D64760" w:rsidRPr="00D64760">
        <w:rPr>
          <w:rFonts w:ascii="IRBadr" w:eastAsia="Times New Roman" w:hAnsi="IRBadr" w:cs="IRBadr" w:hint="cs"/>
          <w:b/>
          <w:bCs/>
          <w:color w:val="000000" w:themeColor="text1"/>
          <w:sz w:val="28"/>
          <w:szCs w:val="28"/>
          <w:rtl/>
          <w:lang w:bidi="fa-IR"/>
        </w:rPr>
        <w:t>عَلَى</w:t>
      </w:r>
      <w:r w:rsidR="00D64760" w:rsidRPr="00D64760">
        <w:rPr>
          <w:rFonts w:ascii="IRBadr" w:eastAsia="Times New Roman" w:hAnsi="IRBadr" w:cs="IRBadr"/>
          <w:b/>
          <w:bCs/>
          <w:color w:val="000000" w:themeColor="text1"/>
          <w:sz w:val="28"/>
          <w:szCs w:val="28"/>
          <w:rtl/>
          <w:lang w:bidi="fa-IR"/>
        </w:rPr>
        <w:t xml:space="preserve"> </w:t>
      </w:r>
      <w:r w:rsidR="00D64760" w:rsidRPr="00D64760">
        <w:rPr>
          <w:rFonts w:ascii="IRBadr" w:eastAsia="Times New Roman" w:hAnsi="IRBadr" w:cs="IRBadr" w:hint="cs"/>
          <w:b/>
          <w:bCs/>
          <w:color w:val="000000" w:themeColor="text1"/>
          <w:sz w:val="28"/>
          <w:szCs w:val="28"/>
          <w:rtl/>
          <w:lang w:bidi="fa-IR"/>
        </w:rPr>
        <w:t>أَنَّ</w:t>
      </w:r>
      <w:r w:rsidR="00D64760" w:rsidRPr="00D64760">
        <w:rPr>
          <w:rFonts w:ascii="IRBadr" w:eastAsia="Times New Roman" w:hAnsi="IRBadr" w:cs="IRBadr"/>
          <w:b/>
          <w:bCs/>
          <w:color w:val="000000" w:themeColor="text1"/>
          <w:sz w:val="28"/>
          <w:szCs w:val="28"/>
          <w:rtl/>
          <w:lang w:bidi="fa-IR"/>
        </w:rPr>
        <w:t xml:space="preserve"> </w:t>
      </w:r>
      <w:r w:rsidR="00D64760" w:rsidRPr="00D64760">
        <w:rPr>
          <w:rFonts w:ascii="IRBadr" w:eastAsia="Times New Roman" w:hAnsi="IRBadr" w:cs="IRBadr" w:hint="cs"/>
          <w:b/>
          <w:bCs/>
          <w:color w:val="000000" w:themeColor="text1"/>
          <w:sz w:val="28"/>
          <w:szCs w:val="28"/>
          <w:rtl/>
          <w:lang w:bidi="fa-IR"/>
        </w:rPr>
        <w:t>حَدَّ</w:t>
      </w:r>
      <w:r w:rsidR="00D64760" w:rsidRPr="00D64760">
        <w:rPr>
          <w:rFonts w:ascii="IRBadr" w:eastAsia="Times New Roman" w:hAnsi="IRBadr" w:cs="IRBadr"/>
          <w:b/>
          <w:bCs/>
          <w:color w:val="000000" w:themeColor="text1"/>
          <w:sz w:val="28"/>
          <w:szCs w:val="28"/>
          <w:rtl/>
          <w:lang w:bidi="fa-IR"/>
        </w:rPr>
        <w:t xml:space="preserve"> </w:t>
      </w:r>
      <w:r w:rsidR="00D64760" w:rsidRPr="00D64760">
        <w:rPr>
          <w:rFonts w:ascii="IRBadr" w:eastAsia="Times New Roman" w:hAnsi="IRBadr" w:cs="IRBadr" w:hint="cs"/>
          <w:b/>
          <w:bCs/>
          <w:color w:val="000000" w:themeColor="text1"/>
          <w:sz w:val="28"/>
          <w:szCs w:val="28"/>
          <w:rtl/>
          <w:lang w:bidi="fa-IR"/>
        </w:rPr>
        <w:t>الْيَدِ</w:t>
      </w:r>
      <w:r w:rsidR="00D64760" w:rsidRPr="00D64760">
        <w:rPr>
          <w:rFonts w:ascii="IRBadr" w:eastAsia="Times New Roman" w:hAnsi="IRBadr" w:cs="IRBadr"/>
          <w:b/>
          <w:bCs/>
          <w:color w:val="000000" w:themeColor="text1"/>
          <w:sz w:val="28"/>
          <w:szCs w:val="28"/>
          <w:rtl/>
          <w:lang w:bidi="fa-IR"/>
        </w:rPr>
        <w:t xml:space="preserve"> </w:t>
      </w:r>
      <w:r w:rsidR="00D64760" w:rsidRPr="00D64760">
        <w:rPr>
          <w:rFonts w:ascii="IRBadr" w:eastAsia="Times New Roman" w:hAnsi="IRBadr" w:cs="IRBadr" w:hint="cs"/>
          <w:b/>
          <w:bCs/>
          <w:color w:val="000000" w:themeColor="text1"/>
          <w:sz w:val="28"/>
          <w:szCs w:val="28"/>
          <w:rtl/>
          <w:lang w:bidi="fa-IR"/>
        </w:rPr>
        <w:t>هُوَ</w:t>
      </w:r>
      <w:r w:rsidR="00D64760" w:rsidRPr="00D64760">
        <w:rPr>
          <w:rFonts w:ascii="IRBadr" w:eastAsia="Times New Roman" w:hAnsi="IRBadr" w:cs="IRBadr"/>
          <w:b/>
          <w:bCs/>
          <w:color w:val="000000" w:themeColor="text1"/>
          <w:sz w:val="28"/>
          <w:szCs w:val="28"/>
          <w:rtl/>
          <w:lang w:bidi="fa-IR"/>
        </w:rPr>
        <w:t xml:space="preserve"> </w:t>
      </w:r>
      <w:r w:rsidR="00D64760" w:rsidRPr="00D64760">
        <w:rPr>
          <w:rFonts w:ascii="IRBadr" w:eastAsia="Times New Roman" w:hAnsi="IRBadr" w:cs="IRBadr" w:hint="cs"/>
          <w:b/>
          <w:bCs/>
          <w:color w:val="000000" w:themeColor="text1"/>
          <w:sz w:val="28"/>
          <w:szCs w:val="28"/>
          <w:rtl/>
          <w:lang w:bidi="fa-IR"/>
        </w:rPr>
        <w:t>الْمِرْفَق‏</w:t>
      </w:r>
      <w:r w:rsidRPr="00F019E3">
        <w:rPr>
          <w:rFonts w:ascii="IRBadr" w:eastAsia="Times New Roman" w:hAnsi="IRBadr" w:cs="IRBadr"/>
          <w:b/>
          <w:bCs/>
          <w:color w:val="000000" w:themeColor="text1"/>
          <w:sz w:val="28"/>
          <w:szCs w:val="28"/>
          <w:rtl/>
          <w:lang w:bidi="fa-IR"/>
        </w:rPr>
        <w:t>.»</w:t>
      </w:r>
      <w:r w:rsidRPr="00F019E3">
        <w:rPr>
          <w:rFonts w:ascii="IRBadr" w:eastAsia="Times New Roman" w:hAnsi="IRBadr" w:cs="IRBadr"/>
          <w:b/>
          <w:bCs/>
          <w:color w:val="000000" w:themeColor="text1"/>
          <w:sz w:val="28"/>
          <w:szCs w:val="28"/>
          <w:vertAlign w:val="superscript"/>
          <w:rtl/>
          <w:lang w:bidi="fa-IR"/>
        </w:rPr>
        <w:footnoteReference w:id="5"/>
      </w:r>
    </w:p>
    <w:p w:rsidR="00690EDD" w:rsidRPr="00F019E3" w:rsidRDefault="00690EDD" w:rsidP="00F17DBE">
      <w:pPr>
        <w:pStyle w:val="Heading2"/>
        <w:rPr>
          <w:rFonts w:ascii="IRBadr" w:hAnsi="IRBadr" w:cs="IRBadr"/>
          <w:rtl/>
        </w:rPr>
      </w:pPr>
      <w:r w:rsidRPr="00F019E3">
        <w:rPr>
          <w:rFonts w:ascii="IRBadr" w:hAnsi="IRBadr" w:cs="IRBadr"/>
          <w:rtl/>
        </w:rPr>
        <w:t xml:space="preserve"> </w:t>
      </w:r>
      <w:bookmarkStart w:id="11" w:name="_Toc427402284"/>
      <w:r w:rsidRPr="00F019E3">
        <w:rPr>
          <w:rFonts w:ascii="IRBadr" w:hAnsi="IRBadr" w:cs="IRBadr"/>
          <w:rtl/>
        </w:rPr>
        <w:t>بررسی روایت</w:t>
      </w:r>
      <w:bookmarkEnd w:id="11"/>
    </w:p>
    <w:p w:rsidR="00690EDD" w:rsidRPr="00F019E3" w:rsidRDefault="00690EDD" w:rsidP="00F17DBE">
      <w:pPr>
        <w:bidi/>
        <w:jc w:val="both"/>
        <w:rPr>
          <w:rFonts w:ascii="IRBadr" w:hAnsi="IRBadr" w:cs="IRBadr"/>
          <w:sz w:val="28"/>
          <w:szCs w:val="28"/>
          <w:rtl/>
          <w:lang w:bidi="fa-IR"/>
        </w:rPr>
      </w:pPr>
      <w:r w:rsidRPr="00F019E3">
        <w:rPr>
          <w:rFonts w:ascii="IRBadr" w:hAnsi="IRBadr" w:cs="IRBadr"/>
          <w:sz w:val="28"/>
          <w:szCs w:val="28"/>
          <w:rtl/>
          <w:lang w:bidi="fa-IR"/>
        </w:rPr>
        <w:t>از مشکلات تفسیر عیاشی این است که اسناد آن غالباً مقطوعه است، ابن ابی داود می‌گوید: کسی پیش معتصم آمد و به سرقت اعتراف کرد،</w:t>
      </w:r>
      <w:r w:rsidR="00227A76" w:rsidRPr="00F019E3">
        <w:rPr>
          <w:rFonts w:ascii="IRBadr" w:hAnsi="IRBadr" w:cs="IRBadr"/>
          <w:sz w:val="28"/>
          <w:szCs w:val="28"/>
          <w:rtl/>
          <w:lang w:bidi="fa-IR"/>
        </w:rPr>
        <w:t xml:space="preserve"> خلیفه</w:t>
      </w:r>
      <w:r w:rsidRPr="00F019E3">
        <w:rPr>
          <w:rFonts w:ascii="IRBadr" w:hAnsi="IRBadr" w:cs="IRBadr"/>
          <w:sz w:val="28"/>
          <w:szCs w:val="28"/>
          <w:rtl/>
          <w:lang w:bidi="fa-IR"/>
        </w:rPr>
        <w:t xml:space="preserve"> </w:t>
      </w:r>
      <w:r w:rsidR="00227A76" w:rsidRPr="00F019E3">
        <w:rPr>
          <w:rFonts w:ascii="IRBadr" w:hAnsi="IRBadr" w:cs="IRBadr"/>
          <w:sz w:val="28"/>
          <w:szCs w:val="28"/>
          <w:rtl/>
          <w:lang w:bidi="fa-IR"/>
        </w:rPr>
        <w:t>می‌خواست</w:t>
      </w:r>
      <w:r w:rsidRPr="00F019E3">
        <w:rPr>
          <w:rFonts w:ascii="IRBadr" w:hAnsi="IRBadr" w:cs="IRBadr"/>
          <w:sz w:val="28"/>
          <w:szCs w:val="28"/>
          <w:rtl/>
          <w:lang w:bidi="fa-IR"/>
        </w:rPr>
        <w:t xml:space="preserve"> حد را بر او جاری کند،</w:t>
      </w:r>
      <w:r w:rsidR="00227A76" w:rsidRPr="00F019E3">
        <w:rPr>
          <w:rFonts w:ascii="IRBadr" w:hAnsi="IRBadr" w:cs="IRBadr"/>
          <w:sz w:val="28"/>
          <w:szCs w:val="28"/>
          <w:rtl/>
          <w:lang w:bidi="fa-IR"/>
        </w:rPr>
        <w:t xml:space="preserve"> همه</w:t>
      </w:r>
      <w:r w:rsidRPr="00F019E3">
        <w:rPr>
          <w:rFonts w:ascii="IRBadr" w:hAnsi="IRBadr" w:cs="IRBadr"/>
          <w:sz w:val="28"/>
          <w:szCs w:val="28"/>
          <w:rtl/>
          <w:lang w:bidi="fa-IR"/>
        </w:rPr>
        <w:t xml:space="preserve"> را جمع کرد و امام </w:t>
      </w:r>
      <w:r w:rsidR="00227A76" w:rsidRPr="00F019E3">
        <w:rPr>
          <w:rFonts w:ascii="IRBadr" w:hAnsi="IRBadr" w:cs="IRBadr"/>
          <w:sz w:val="28"/>
          <w:szCs w:val="28"/>
          <w:rtl/>
          <w:lang w:bidi="fa-IR"/>
        </w:rPr>
        <w:t>باقر (</w:t>
      </w:r>
      <w:r w:rsidRPr="00F019E3">
        <w:rPr>
          <w:rFonts w:ascii="IRBadr" w:hAnsi="IRBadr" w:cs="IRBadr"/>
          <w:sz w:val="28"/>
          <w:szCs w:val="28"/>
          <w:rtl/>
          <w:lang w:bidi="fa-IR"/>
        </w:rPr>
        <w:t>ع) هم حضور پیدا کردند. ابن ابی داود از فقهای عامه است. می‌گوید از ما سؤال کرد کجا را باید قطع کرد؟ در میان برخی از مچ و برخی از مرفق فتوا دادند،</w:t>
      </w:r>
      <w:r w:rsidR="00227A76" w:rsidRPr="00F019E3">
        <w:rPr>
          <w:rFonts w:ascii="IRBadr" w:hAnsi="IRBadr" w:cs="IRBadr"/>
          <w:sz w:val="28"/>
          <w:szCs w:val="28"/>
          <w:rtl/>
          <w:lang w:bidi="fa-IR"/>
        </w:rPr>
        <w:t xml:space="preserve"> آنگاه</w:t>
      </w:r>
      <w:r w:rsidRPr="00F019E3">
        <w:rPr>
          <w:rFonts w:ascii="IRBadr" w:hAnsi="IRBadr" w:cs="IRBadr"/>
          <w:sz w:val="28"/>
          <w:szCs w:val="28"/>
          <w:rtl/>
          <w:lang w:bidi="fa-IR"/>
        </w:rPr>
        <w:t xml:space="preserve"> خلیفه رو به امام کرد و به ایشان گفت:</w:t>
      </w:r>
      <w:r w:rsidR="00227A76" w:rsidRPr="00F019E3">
        <w:rPr>
          <w:rFonts w:ascii="IRBadr" w:hAnsi="IRBadr" w:cs="IRBadr"/>
          <w:sz w:val="28"/>
          <w:szCs w:val="28"/>
          <w:rtl/>
          <w:lang w:bidi="fa-IR"/>
        </w:rPr>
        <w:t xml:space="preserve"> نظر</w:t>
      </w:r>
      <w:r w:rsidRPr="00F019E3">
        <w:rPr>
          <w:rFonts w:ascii="IRBadr" w:hAnsi="IRBadr" w:cs="IRBadr"/>
          <w:sz w:val="28"/>
          <w:szCs w:val="28"/>
          <w:rtl/>
          <w:lang w:bidi="fa-IR"/>
        </w:rPr>
        <w:t xml:space="preserve"> شما چیست؟</w:t>
      </w:r>
    </w:p>
    <w:p w:rsidR="00690EDD" w:rsidRPr="00F019E3" w:rsidRDefault="00690EDD" w:rsidP="00F17DBE">
      <w:pPr>
        <w:bidi/>
        <w:jc w:val="both"/>
        <w:rPr>
          <w:rFonts w:ascii="IRBadr" w:hAnsi="IRBadr" w:cs="IRBadr"/>
          <w:sz w:val="28"/>
          <w:szCs w:val="28"/>
          <w:rtl/>
          <w:lang w:bidi="fa-IR"/>
        </w:rPr>
      </w:pPr>
      <w:r w:rsidRPr="00F019E3">
        <w:rPr>
          <w:rFonts w:ascii="IRBadr" w:hAnsi="IRBadr" w:cs="IRBadr"/>
          <w:sz w:val="28"/>
          <w:szCs w:val="28"/>
          <w:rtl/>
          <w:lang w:bidi="fa-IR"/>
        </w:rPr>
        <w:t xml:space="preserve">حضرت از مخالفت با عامه </w:t>
      </w:r>
      <w:r w:rsidR="00D64760">
        <w:rPr>
          <w:rFonts w:ascii="IRBadr" w:hAnsi="IRBadr" w:cs="IRBadr"/>
          <w:sz w:val="28"/>
          <w:szCs w:val="28"/>
          <w:rtl/>
          <w:lang w:bidi="fa-IR"/>
        </w:rPr>
        <w:t>ابا</w:t>
      </w:r>
      <w:r w:rsidRPr="00F019E3">
        <w:rPr>
          <w:rFonts w:ascii="IRBadr" w:hAnsi="IRBadr" w:cs="IRBadr"/>
          <w:sz w:val="28"/>
          <w:szCs w:val="28"/>
          <w:rtl/>
          <w:lang w:bidi="fa-IR"/>
        </w:rPr>
        <w:t xml:space="preserve"> داشت،</w:t>
      </w:r>
      <w:r w:rsidR="00227A76" w:rsidRPr="00F019E3">
        <w:rPr>
          <w:rFonts w:ascii="IRBadr" w:hAnsi="IRBadr" w:cs="IRBadr"/>
          <w:sz w:val="28"/>
          <w:szCs w:val="28"/>
          <w:rtl/>
          <w:lang w:bidi="fa-IR"/>
        </w:rPr>
        <w:t xml:space="preserve"> امام</w:t>
      </w:r>
      <w:r w:rsidRPr="00F019E3">
        <w:rPr>
          <w:rFonts w:ascii="IRBadr" w:hAnsi="IRBadr" w:cs="IRBadr"/>
          <w:sz w:val="28"/>
          <w:szCs w:val="28"/>
          <w:rtl/>
          <w:lang w:bidi="fa-IR"/>
        </w:rPr>
        <w:t xml:space="preserve"> را قسم به جواب داد، </w:t>
      </w:r>
      <w:r w:rsidR="00227A76" w:rsidRPr="00F019E3">
        <w:rPr>
          <w:rFonts w:ascii="IRBadr" w:hAnsi="IRBadr" w:cs="IRBadr"/>
          <w:sz w:val="28"/>
          <w:szCs w:val="28"/>
          <w:rtl/>
          <w:lang w:bidi="fa-IR"/>
        </w:rPr>
        <w:t>بعدازاینکه</w:t>
      </w:r>
      <w:r w:rsidRPr="00F019E3">
        <w:rPr>
          <w:rFonts w:ascii="IRBadr" w:hAnsi="IRBadr" w:cs="IRBadr"/>
          <w:sz w:val="28"/>
          <w:szCs w:val="28"/>
          <w:rtl/>
          <w:lang w:bidi="fa-IR"/>
        </w:rPr>
        <w:t xml:space="preserve"> چن</w:t>
      </w:r>
      <w:r w:rsidR="00227A76" w:rsidRPr="00F019E3">
        <w:rPr>
          <w:rFonts w:ascii="IRBadr" w:hAnsi="IRBadr" w:cs="IRBadr"/>
          <w:sz w:val="28"/>
          <w:szCs w:val="28"/>
          <w:rtl/>
          <w:lang w:bidi="fa-IR"/>
        </w:rPr>
        <w:t>د بار معتصم اصرار کرد. حضرت این‌گونه</w:t>
      </w:r>
      <w:r w:rsidRPr="00F019E3">
        <w:rPr>
          <w:rFonts w:ascii="IRBadr" w:hAnsi="IRBadr" w:cs="IRBadr"/>
          <w:sz w:val="28"/>
          <w:szCs w:val="28"/>
          <w:rtl/>
          <w:lang w:bidi="fa-IR"/>
        </w:rPr>
        <w:t xml:space="preserve"> جواب دادند که من را قسم دادید جواب من این است که فتاوا اشتباه است،</w:t>
      </w:r>
      <w:r w:rsidR="00227A76" w:rsidRPr="00F019E3">
        <w:rPr>
          <w:rFonts w:ascii="IRBadr" w:hAnsi="IRBadr" w:cs="IRBadr"/>
          <w:sz w:val="28"/>
          <w:szCs w:val="28"/>
          <w:rtl/>
          <w:lang w:bidi="fa-IR"/>
        </w:rPr>
        <w:t xml:space="preserve"> عضو</w:t>
      </w:r>
      <w:r w:rsidRPr="00F019E3">
        <w:rPr>
          <w:rFonts w:ascii="IRBadr" w:hAnsi="IRBadr" w:cs="IRBadr"/>
          <w:sz w:val="28"/>
          <w:szCs w:val="28"/>
          <w:rtl/>
          <w:lang w:bidi="fa-IR"/>
        </w:rPr>
        <w:t xml:space="preserve"> تیمم در اینجا ملاک است نه عضو وضو.</w:t>
      </w:r>
      <w:r w:rsidR="00227A76" w:rsidRPr="00F019E3">
        <w:rPr>
          <w:rFonts w:ascii="IRBadr" w:hAnsi="IRBadr" w:cs="IRBadr"/>
          <w:sz w:val="28"/>
          <w:szCs w:val="28"/>
          <w:rtl/>
          <w:lang w:bidi="fa-IR"/>
        </w:rPr>
        <w:t xml:space="preserve"> پس</w:t>
      </w:r>
      <w:r w:rsidRPr="00F019E3">
        <w:rPr>
          <w:rFonts w:ascii="IRBadr" w:hAnsi="IRBadr" w:cs="IRBadr"/>
          <w:sz w:val="28"/>
          <w:szCs w:val="28"/>
          <w:rtl/>
          <w:lang w:bidi="fa-IR"/>
        </w:rPr>
        <w:t xml:space="preserve"> از توضیحات مفصل امام معتصم آن را قبول کرد و دستور داد </w:t>
      </w:r>
      <w:r w:rsidR="00227A76" w:rsidRPr="00F019E3">
        <w:rPr>
          <w:rFonts w:ascii="IRBadr" w:hAnsi="IRBadr" w:cs="IRBadr"/>
          <w:sz w:val="28"/>
          <w:szCs w:val="28"/>
          <w:rtl/>
          <w:lang w:bidi="fa-IR"/>
        </w:rPr>
        <w:t>آن‌گونه</w:t>
      </w:r>
      <w:r w:rsidRPr="00F019E3">
        <w:rPr>
          <w:rFonts w:ascii="IRBadr" w:hAnsi="IRBadr" w:cs="IRBadr"/>
          <w:sz w:val="28"/>
          <w:szCs w:val="28"/>
          <w:rtl/>
          <w:lang w:bidi="fa-IR"/>
        </w:rPr>
        <w:t xml:space="preserve"> عمل شود.</w:t>
      </w:r>
    </w:p>
    <w:p w:rsidR="00690EDD" w:rsidRPr="00F019E3" w:rsidRDefault="00690EDD" w:rsidP="00F17DBE">
      <w:pPr>
        <w:pStyle w:val="Heading2"/>
        <w:rPr>
          <w:rFonts w:ascii="IRBadr" w:hAnsi="IRBadr" w:cs="IRBadr"/>
          <w:rtl/>
        </w:rPr>
      </w:pPr>
      <w:bookmarkStart w:id="12" w:name="_Toc427402285"/>
      <w:r w:rsidRPr="00F019E3">
        <w:rPr>
          <w:rFonts w:ascii="IRBadr" w:hAnsi="IRBadr" w:cs="IRBadr"/>
          <w:rtl/>
        </w:rPr>
        <w:t>روایت پنجم</w:t>
      </w:r>
      <w:bookmarkEnd w:id="12"/>
    </w:p>
    <w:p w:rsidR="00690EDD" w:rsidRPr="00F019E3" w:rsidRDefault="00690EDD" w:rsidP="00F17DBE">
      <w:pPr>
        <w:bidi/>
        <w:jc w:val="both"/>
        <w:rPr>
          <w:rFonts w:ascii="IRBadr" w:hAnsi="IRBadr" w:cs="IRBadr"/>
          <w:sz w:val="28"/>
          <w:szCs w:val="28"/>
          <w:rtl/>
          <w:lang w:bidi="fa-IR"/>
        </w:rPr>
      </w:pPr>
      <w:r w:rsidRPr="00F019E3">
        <w:rPr>
          <w:rFonts w:ascii="IRBadr" w:hAnsi="IRBadr" w:cs="IRBadr"/>
          <w:sz w:val="28"/>
          <w:szCs w:val="28"/>
          <w:rtl/>
          <w:lang w:bidi="fa-IR"/>
        </w:rPr>
        <w:t>روایت بعدی هم سندش مقطوعه است؛</w:t>
      </w:r>
    </w:p>
    <w:p w:rsidR="00690EDD" w:rsidRPr="00F019E3" w:rsidRDefault="00690EDD" w:rsidP="00F17DBE">
      <w:pPr>
        <w:bidi/>
        <w:spacing w:before="100" w:beforeAutospacing="1" w:after="100" w:afterAutospacing="1" w:line="240" w:lineRule="auto"/>
        <w:jc w:val="both"/>
        <w:rPr>
          <w:rFonts w:ascii="IRBadr" w:eastAsia="Times New Roman" w:hAnsi="IRBadr" w:cs="IRBadr"/>
          <w:b/>
          <w:bCs/>
          <w:color w:val="000000" w:themeColor="text1"/>
          <w:sz w:val="28"/>
          <w:szCs w:val="28"/>
          <w:rtl/>
          <w:lang w:bidi="fa-IR"/>
        </w:rPr>
      </w:pPr>
      <w:r w:rsidRPr="00F019E3">
        <w:rPr>
          <w:rFonts w:ascii="IRBadr" w:eastAsia="Times New Roman" w:hAnsi="IRBadr" w:cs="IRBadr"/>
          <w:b/>
          <w:bCs/>
          <w:color w:val="000000" w:themeColor="text1"/>
          <w:sz w:val="28"/>
          <w:szCs w:val="28"/>
          <w:rtl/>
          <w:lang w:bidi="fa-IR"/>
        </w:rPr>
        <w:t>«إِذَا قَطَعَ السَّارِقَ تَرَ</w:t>
      </w:r>
      <w:r w:rsidR="00227A76" w:rsidRPr="00F019E3">
        <w:rPr>
          <w:rFonts w:ascii="IRBadr" w:eastAsia="Times New Roman" w:hAnsi="IRBadr" w:cs="IRBadr"/>
          <w:b/>
          <w:bCs/>
          <w:color w:val="000000" w:themeColor="text1"/>
          <w:sz w:val="28"/>
          <w:szCs w:val="28"/>
          <w:rtl/>
          <w:lang w:bidi="fa-IR"/>
        </w:rPr>
        <w:t>ک</w:t>
      </w:r>
      <w:r w:rsidRPr="00F019E3">
        <w:rPr>
          <w:rFonts w:ascii="IRBadr" w:eastAsia="Times New Roman" w:hAnsi="IRBadr" w:cs="IRBadr"/>
          <w:b/>
          <w:bCs/>
          <w:color w:val="000000" w:themeColor="text1"/>
          <w:sz w:val="28"/>
          <w:szCs w:val="28"/>
          <w:rtl/>
          <w:lang w:bidi="fa-IR"/>
        </w:rPr>
        <w:t xml:space="preserve"> الْإِبْهَامَ وَ الرَّاحَةَ» </w:t>
      </w:r>
      <w:r w:rsidRPr="00F019E3">
        <w:rPr>
          <w:rFonts w:ascii="IRBadr" w:eastAsia="Times New Roman" w:hAnsi="IRBadr" w:cs="IRBadr"/>
          <w:b/>
          <w:bCs/>
          <w:color w:val="000000" w:themeColor="text1"/>
          <w:sz w:val="28"/>
          <w:szCs w:val="28"/>
          <w:vertAlign w:val="superscript"/>
          <w:rtl/>
          <w:lang w:bidi="fa-IR"/>
        </w:rPr>
        <w:footnoteReference w:id="6"/>
      </w:r>
    </w:p>
    <w:p w:rsidR="00690EDD" w:rsidRPr="00F019E3" w:rsidRDefault="00690EDD" w:rsidP="00F17DBE">
      <w:pPr>
        <w:bidi/>
        <w:jc w:val="both"/>
        <w:rPr>
          <w:rFonts w:ascii="IRBadr" w:hAnsi="IRBadr" w:cs="IRBadr"/>
          <w:sz w:val="28"/>
          <w:szCs w:val="28"/>
          <w:rtl/>
          <w:lang w:bidi="fa-IR"/>
        </w:rPr>
      </w:pPr>
      <w:r w:rsidRPr="00F019E3">
        <w:rPr>
          <w:rFonts w:ascii="IRBadr" w:hAnsi="IRBadr" w:cs="IRBadr"/>
          <w:sz w:val="28"/>
          <w:szCs w:val="28"/>
          <w:rtl/>
          <w:lang w:bidi="fa-IR"/>
        </w:rPr>
        <w:t xml:space="preserve">روایت ششم و هفتم هم </w:t>
      </w:r>
      <w:r w:rsidR="00227A76" w:rsidRPr="00F019E3">
        <w:rPr>
          <w:rFonts w:ascii="IRBadr" w:hAnsi="IRBadr" w:cs="IRBadr"/>
          <w:sz w:val="28"/>
          <w:szCs w:val="28"/>
          <w:rtl/>
          <w:lang w:bidi="fa-IR"/>
        </w:rPr>
        <w:t>همین‌طور</w:t>
      </w:r>
      <w:r w:rsidRPr="00F019E3">
        <w:rPr>
          <w:rFonts w:ascii="IRBadr" w:hAnsi="IRBadr" w:cs="IRBadr"/>
          <w:sz w:val="28"/>
          <w:szCs w:val="28"/>
          <w:rtl/>
          <w:lang w:bidi="fa-IR"/>
        </w:rPr>
        <w:t xml:space="preserve"> است. در اینجا روایات بسیار متعددی است که دلالت می‌کند دست از همان کف قطع می‌شود.</w:t>
      </w:r>
    </w:p>
    <w:p w:rsidR="00690EDD" w:rsidRPr="00F019E3" w:rsidRDefault="00690EDD" w:rsidP="00F17DBE">
      <w:pPr>
        <w:pStyle w:val="Heading3"/>
        <w:rPr>
          <w:rFonts w:ascii="IRBadr" w:hAnsi="IRBadr" w:cs="IRBadr"/>
          <w:rtl/>
        </w:rPr>
      </w:pPr>
      <w:bookmarkStart w:id="13" w:name="_Toc427402286"/>
      <w:r w:rsidRPr="00F019E3">
        <w:rPr>
          <w:rFonts w:ascii="IRBadr" w:hAnsi="IRBadr" w:cs="IRBadr"/>
          <w:rtl/>
        </w:rPr>
        <w:t>روایتی معارض در این باب</w:t>
      </w:r>
      <w:bookmarkEnd w:id="13"/>
    </w:p>
    <w:p w:rsidR="00690EDD" w:rsidRPr="00F019E3" w:rsidRDefault="00690EDD" w:rsidP="00F17DBE">
      <w:pPr>
        <w:bidi/>
        <w:jc w:val="both"/>
        <w:rPr>
          <w:rFonts w:ascii="IRBadr" w:hAnsi="IRBadr" w:cs="IRBadr"/>
          <w:sz w:val="28"/>
          <w:szCs w:val="28"/>
          <w:rtl/>
          <w:lang w:bidi="fa-IR"/>
        </w:rPr>
      </w:pPr>
      <w:r w:rsidRPr="00F019E3">
        <w:rPr>
          <w:rFonts w:ascii="IRBadr" w:hAnsi="IRBadr" w:cs="IRBadr"/>
          <w:sz w:val="28"/>
          <w:szCs w:val="28"/>
          <w:rtl/>
          <w:lang w:bidi="fa-IR"/>
        </w:rPr>
        <w:t>تنها روایتی که در خاصه ممکن است مقابل این‌ها باشد، یک روایت است. این روایت صحیحه و اولین روایت باب چهار است که؛</w:t>
      </w:r>
    </w:p>
    <w:p w:rsidR="00690EDD" w:rsidRPr="00F019E3" w:rsidRDefault="00690EDD" w:rsidP="00F17DBE">
      <w:pPr>
        <w:bidi/>
        <w:spacing w:before="100" w:beforeAutospacing="1" w:after="100" w:afterAutospacing="1" w:line="240" w:lineRule="auto"/>
        <w:jc w:val="both"/>
        <w:rPr>
          <w:rFonts w:ascii="IRBadr" w:eastAsia="Times New Roman" w:hAnsi="IRBadr" w:cs="IRBadr"/>
          <w:b/>
          <w:bCs/>
          <w:color w:val="000000" w:themeColor="text1"/>
          <w:sz w:val="28"/>
          <w:szCs w:val="28"/>
          <w:rtl/>
          <w:lang w:bidi="fa-IR"/>
        </w:rPr>
      </w:pPr>
      <w:r w:rsidRPr="00F019E3">
        <w:rPr>
          <w:rFonts w:ascii="IRBadr" w:eastAsia="Times New Roman" w:hAnsi="IRBadr" w:cs="IRBadr"/>
          <w:b/>
          <w:bCs/>
          <w:color w:val="000000" w:themeColor="text1"/>
          <w:sz w:val="28"/>
          <w:szCs w:val="28"/>
          <w:rtl/>
          <w:lang w:bidi="fa-IR"/>
        </w:rPr>
        <w:lastRenderedPageBreak/>
        <w:t>«عَلِ</w:t>
      </w:r>
      <w:r w:rsidR="00227A76" w:rsidRPr="00F019E3">
        <w:rPr>
          <w:rFonts w:ascii="IRBadr" w:eastAsia="Times New Roman" w:hAnsi="IRBadr" w:cs="IRBadr"/>
          <w:b/>
          <w:bCs/>
          <w:color w:val="000000" w:themeColor="text1"/>
          <w:sz w:val="28"/>
          <w:szCs w:val="28"/>
          <w:rtl/>
          <w:lang w:bidi="fa-IR"/>
        </w:rPr>
        <w:t>ی</w:t>
      </w:r>
      <w:r w:rsidRPr="00F019E3">
        <w:rPr>
          <w:rFonts w:ascii="IRBadr" w:eastAsia="Times New Roman" w:hAnsi="IRBadr" w:cs="IRBadr"/>
          <w:b/>
          <w:bCs/>
          <w:color w:val="000000" w:themeColor="text1"/>
          <w:sz w:val="28"/>
          <w:szCs w:val="28"/>
          <w:rtl/>
          <w:lang w:bidi="fa-IR"/>
        </w:rPr>
        <w:t xml:space="preserve"> بْنُ إِبْرَاهِ</w:t>
      </w:r>
      <w:r w:rsidR="00227A76" w:rsidRPr="00F019E3">
        <w:rPr>
          <w:rFonts w:ascii="IRBadr" w:eastAsia="Times New Roman" w:hAnsi="IRBadr" w:cs="IRBadr"/>
          <w:b/>
          <w:bCs/>
          <w:color w:val="000000" w:themeColor="text1"/>
          <w:sz w:val="28"/>
          <w:szCs w:val="28"/>
          <w:rtl/>
          <w:lang w:bidi="fa-IR"/>
        </w:rPr>
        <w:t>ی</w:t>
      </w:r>
      <w:r w:rsidRPr="00F019E3">
        <w:rPr>
          <w:rFonts w:ascii="IRBadr" w:eastAsia="Times New Roman" w:hAnsi="IRBadr" w:cs="IRBadr"/>
          <w:b/>
          <w:bCs/>
          <w:color w:val="000000" w:themeColor="text1"/>
          <w:sz w:val="28"/>
          <w:szCs w:val="28"/>
          <w:rtl/>
          <w:lang w:bidi="fa-IR"/>
        </w:rPr>
        <w:t>مَ عَنْ أَبِ</w:t>
      </w:r>
      <w:r w:rsidR="00227A76" w:rsidRPr="00F019E3">
        <w:rPr>
          <w:rFonts w:ascii="IRBadr" w:eastAsia="Times New Roman" w:hAnsi="IRBadr" w:cs="IRBadr"/>
          <w:b/>
          <w:bCs/>
          <w:color w:val="000000" w:themeColor="text1"/>
          <w:sz w:val="28"/>
          <w:szCs w:val="28"/>
          <w:rtl/>
          <w:lang w:bidi="fa-IR"/>
        </w:rPr>
        <w:t>ی</w:t>
      </w:r>
      <w:r w:rsidRPr="00F019E3">
        <w:rPr>
          <w:rFonts w:ascii="IRBadr" w:eastAsia="Times New Roman" w:hAnsi="IRBadr" w:cs="IRBadr"/>
          <w:b/>
          <w:bCs/>
          <w:color w:val="000000" w:themeColor="text1"/>
          <w:sz w:val="28"/>
          <w:szCs w:val="28"/>
          <w:rtl/>
          <w:lang w:bidi="fa-IR"/>
        </w:rPr>
        <w:t xml:space="preserve">هِ وَ مُحَمَّدُ بْنُ </w:t>
      </w:r>
      <w:r w:rsidR="00227A76" w:rsidRPr="00F019E3">
        <w:rPr>
          <w:rFonts w:ascii="IRBadr" w:eastAsia="Times New Roman" w:hAnsi="IRBadr" w:cs="IRBadr"/>
          <w:b/>
          <w:bCs/>
          <w:color w:val="000000" w:themeColor="text1"/>
          <w:sz w:val="28"/>
          <w:szCs w:val="28"/>
          <w:rtl/>
          <w:lang w:bidi="fa-IR"/>
        </w:rPr>
        <w:t>ی</w:t>
      </w:r>
      <w:r w:rsidRPr="00F019E3">
        <w:rPr>
          <w:rFonts w:ascii="IRBadr" w:eastAsia="Times New Roman" w:hAnsi="IRBadr" w:cs="IRBadr"/>
          <w:b/>
          <w:bCs/>
          <w:color w:val="000000" w:themeColor="text1"/>
          <w:sz w:val="28"/>
          <w:szCs w:val="28"/>
          <w:rtl/>
          <w:lang w:bidi="fa-IR"/>
        </w:rPr>
        <w:t>حْ</w:t>
      </w:r>
      <w:r w:rsidR="00227A76" w:rsidRPr="00F019E3">
        <w:rPr>
          <w:rFonts w:ascii="IRBadr" w:eastAsia="Times New Roman" w:hAnsi="IRBadr" w:cs="IRBadr"/>
          <w:b/>
          <w:bCs/>
          <w:color w:val="000000" w:themeColor="text1"/>
          <w:sz w:val="28"/>
          <w:szCs w:val="28"/>
          <w:rtl/>
          <w:lang w:bidi="fa-IR"/>
        </w:rPr>
        <w:t>یی</w:t>
      </w:r>
      <w:r w:rsidRPr="00F019E3">
        <w:rPr>
          <w:rFonts w:ascii="IRBadr" w:eastAsia="Times New Roman" w:hAnsi="IRBadr" w:cs="IRBadr"/>
          <w:b/>
          <w:bCs/>
          <w:color w:val="000000" w:themeColor="text1"/>
          <w:sz w:val="28"/>
          <w:szCs w:val="28"/>
          <w:rtl/>
          <w:lang w:bidi="fa-IR"/>
        </w:rPr>
        <w:t xml:space="preserve"> عَنْ أَحْمَدَ بْنِ مُحَمَّدٍ جَمِ</w:t>
      </w:r>
      <w:r w:rsidR="00227A76" w:rsidRPr="00F019E3">
        <w:rPr>
          <w:rFonts w:ascii="IRBadr" w:eastAsia="Times New Roman" w:hAnsi="IRBadr" w:cs="IRBadr"/>
          <w:b/>
          <w:bCs/>
          <w:color w:val="000000" w:themeColor="text1"/>
          <w:sz w:val="28"/>
          <w:szCs w:val="28"/>
          <w:rtl/>
          <w:lang w:bidi="fa-IR"/>
        </w:rPr>
        <w:t>ی</w:t>
      </w:r>
      <w:r w:rsidRPr="00F019E3">
        <w:rPr>
          <w:rFonts w:ascii="IRBadr" w:eastAsia="Times New Roman" w:hAnsi="IRBadr" w:cs="IRBadr"/>
          <w:b/>
          <w:bCs/>
          <w:color w:val="000000" w:themeColor="text1"/>
          <w:sz w:val="28"/>
          <w:szCs w:val="28"/>
          <w:rtl/>
          <w:lang w:bidi="fa-IR"/>
        </w:rPr>
        <w:t>عاً عَنِ ابْنِ أَبِ</w:t>
      </w:r>
      <w:r w:rsidR="00227A76" w:rsidRPr="00F019E3">
        <w:rPr>
          <w:rFonts w:ascii="IRBadr" w:eastAsia="Times New Roman" w:hAnsi="IRBadr" w:cs="IRBadr"/>
          <w:b/>
          <w:bCs/>
          <w:color w:val="000000" w:themeColor="text1"/>
          <w:sz w:val="28"/>
          <w:szCs w:val="28"/>
          <w:rtl/>
          <w:lang w:bidi="fa-IR"/>
        </w:rPr>
        <w:t>ی</w:t>
      </w:r>
      <w:r w:rsidRPr="00F019E3">
        <w:rPr>
          <w:rFonts w:ascii="IRBadr" w:eastAsia="Times New Roman" w:hAnsi="IRBadr" w:cs="IRBadr"/>
          <w:b/>
          <w:bCs/>
          <w:color w:val="000000" w:themeColor="text1"/>
          <w:sz w:val="28"/>
          <w:szCs w:val="28"/>
          <w:rtl/>
          <w:lang w:bidi="fa-IR"/>
        </w:rPr>
        <w:t xml:space="preserve"> عُمَ</w:t>
      </w:r>
      <w:r w:rsidR="00227A76" w:rsidRPr="00F019E3">
        <w:rPr>
          <w:rFonts w:ascii="IRBadr" w:eastAsia="Times New Roman" w:hAnsi="IRBadr" w:cs="IRBadr"/>
          <w:b/>
          <w:bCs/>
          <w:color w:val="000000" w:themeColor="text1"/>
          <w:sz w:val="28"/>
          <w:szCs w:val="28"/>
          <w:rtl/>
          <w:lang w:bidi="fa-IR"/>
        </w:rPr>
        <w:t>ی</w:t>
      </w:r>
      <w:r w:rsidRPr="00F019E3">
        <w:rPr>
          <w:rFonts w:ascii="IRBadr" w:eastAsia="Times New Roman" w:hAnsi="IRBadr" w:cs="IRBadr"/>
          <w:b/>
          <w:bCs/>
          <w:color w:val="000000" w:themeColor="text1"/>
          <w:sz w:val="28"/>
          <w:szCs w:val="28"/>
          <w:rtl/>
          <w:lang w:bidi="fa-IR"/>
        </w:rPr>
        <w:t>رٍ عَنْ حَمَّادٍ عَنِ الْحَلَبِ</w:t>
      </w:r>
      <w:r w:rsidR="00227A76" w:rsidRPr="00F019E3">
        <w:rPr>
          <w:rFonts w:ascii="IRBadr" w:eastAsia="Times New Roman" w:hAnsi="IRBadr" w:cs="IRBadr"/>
          <w:b/>
          <w:bCs/>
          <w:color w:val="000000" w:themeColor="text1"/>
          <w:sz w:val="28"/>
          <w:szCs w:val="28"/>
          <w:rtl/>
          <w:lang w:bidi="fa-IR"/>
        </w:rPr>
        <w:t>ی</w:t>
      </w:r>
      <w:r w:rsidRPr="00F019E3">
        <w:rPr>
          <w:rFonts w:ascii="IRBadr" w:eastAsia="Times New Roman" w:hAnsi="IRBadr" w:cs="IRBadr"/>
          <w:b/>
          <w:bCs/>
          <w:color w:val="000000" w:themeColor="text1"/>
          <w:sz w:val="28"/>
          <w:szCs w:val="28"/>
          <w:rtl/>
          <w:lang w:bidi="fa-IR"/>
        </w:rPr>
        <w:t xml:space="preserve"> عَنْ أَبِ</w:t>
      </w:r>
      <w:r w:rsidR="00227A76" w:rsidRPr="00F019E3">
        <w:rPr>
          <w:rFonts w:ascii="IRBadr" w:eastAsia="Times New Roman" w:hAnsi="IRBadr" w:cs="IRBadr"/>
          <w:b/>
          <w:bCs/>
          <w:color w:val="000000" w:themeColor="text1"/>
          <w:sz w:val="28"/>
          <w:szCs w:val="28"/>
          <w:rtl/>
          <w:lang w:bidi="fa-IR"/>
        </w:rPr>
        <w:t>ی</w:t>
      </w:r>
      <w:r w:rsidRPr="00F019E3">
        <w:rPr>
          <w:rFonts w:ascii="IRBadr" w:eastAsia="Times New Roman" w:hAnsi="IRBadr" w:cs="IRBadr"/>
          <w:b/>
          <w:bCs/>
          <w:color w:val="000000" w:themeColor="text1"/>
          <w:sz w:val="28"/>
          <w:szCs w:val="28"/>
          <w:rtl/>
          <w:lang w:bidi="fa-IR"/>
        </w:rPr>
        <w:t xml:space="preserve"> عَبْدِ اللَّهِ ع قَالَ: قُلْتُ لَهُ مِنْ أَ</w:t>
      </w:r>
      <w:r w:rsidR="00227A76" w:rsidRPr="00F019E3">
        <w:rPr>
          <w:rFonts w:ascii="IRBadr" w:eastAsia="Times New Roman" w:hAnsi="IRBadr" w:cs="IRBadr"/>
          <w:b/>
          <w:bCs/>
          <w:color w:val="000000" w:themeColor="text1"/>
          <w:sz w:val="28"/>
          <w:szCs w:val="28"/>
          <w:rtl/>
          <w:lang w:bidi="fa-IR"/>
        </w:rPr>
        <w:t>ی</w:t>
      </w:r>
      <w:r w:rsidRPr="00F019E3">
        <w:rPr>
          <w:rFonts w:ascii="IRBadr" w:eastAsia="Times New Roman" w:hAnsi="IRBadr" w:cs="IRBadr"/>
          <w:b/>
          <w:bCs/>
          <w:color w:val="000000" w:themeColor="text1"/>
          <w:sz w:val="28"/>
          <w:szCs w:val="28"/>
          <w:rtl/>
          <w:lang w:bidi="fa-IR"/>
        </w:rPr>
        <w:t xml:space="preserve">نَ </w:t>
      </w:r>
      <w:r w:rsidR="00227A76" w:rsidRPr="00F019E3">
        <w:rPr>
          <w:rFonts w:ascii="IRBadr" w:eastAsia="Times New Roman" w:hAnsi="IRBadr" w:cs="IRBadr"/>
          <w:b/>
          <w:bCs/>
          <w:color w:val="000000" w:themeColor="text1"/>
          <w:sz w:val="28"/>
          <w:szCs w:val="28"/>
          <w:rtl/>
          <w:lang w:bidi="fa-IR"/>
        </w:rPr>
        <w:t>ی</w:t>
      </w:r>
      <w:r w:rsidRPr="00F019E3">
        <w:rPr>
          <w:rFonts w:ascii="IRBadr" w:eastAsia="Times New Roman" w:hAnsi="IRBadr" w:cs="IRBadr"/>
          <w:b/>
          <w:bCs/>
          <w:color w:val="000000" w:themeColor="text1"/>
          <w:sz w:val="28"/>
          <w:szCs w:val="28"/>
          <w:rtl/>
          <w:lang w:bidi="fa-IR"/>
        </w:rPr>
        <w:t xml:space="preserve">جِبُ الْقَطْعُ فَبَسَطَ أَصَابِعَهُ وَ قَالَ مِنْ هَاهُنَا </w:t>
      </w:r>
      <w:r w:rsidR="00227A76" w:rsidRPr="00F019E3">
        <w:rPr>
          <w:rFonts w:ascii="IRBadr" w:eastAsia="Times New Roman" w:hAnsi="IRBadr" w:cs="IRBadr"/>
          <w:b/>
          <w:bCs/>
          <w:color w:val="000000" w:themeColor="text1"/>
          <w:sz w:val="28"/>
          <w:szCs w:val="28"/>
          <w:rtl/>
          <w:lang w:bidi="fa-IR"/>
        </w:rPr>
        <w:t>ی</w:t>
      </w:r>
      <w:r w:rsidRPr="00F019E3">
        <w:rPr>
          <w:rFonts w:ascii="IRBadr" w:eastAsia="Times New Roman" w:hAnsi="IRBadr" w:cs="IRBadr"/>
          <w:b/>
          <w:bCs/>
          <w:color w:val="000000" w:themeColor="text1"/>
          <w:sz w:val="28"/>
          <w:szCs w:val="28"/>
          <w:rtl/>
          <w:lang w:bidi="fa-IR"/>
        </w:rPr>
        <w:t>عْنِ</w:t>
      </w:r>
      <w:r w:rsidR="00227A76" w:rsidRPr="00F019E3">
        <w:rPr>
          <w:rFonts w:ascii="IRBadr" w:eastAsia="Times New Roman" w:hAnsi="IRBadr" w:cs="IRBadr"/>
          <w:b/>
          <w:bCs/>
          <w:color w:val="000000" w:themeColor="text1"/>
          <w:sz w:val="28"/>
          <w:szCs w:val="28"/>
          <w:rtl/>
          <w:lang w:bidi="fa-IR"/>
        </w:rPr>
        <w:t>ی</w:t>
      </w:r>
      <w:r w:rsidRPr="00F019E3">
        <w:rPr>
          <w:rFonts w:ascii="IRBadr" w:eastAsia="Times New Roman" w:hAnsi="IRBadr" w:cs="IRBadr"/>
          <w:b/>
          <w:bCs/>
          <w:color w:val="000000" w:themeColor="text1"/>
          <w:sz w:val="28"/>
          <w:szCs w:val="28"/>
          <w:rtl/>
          <w:lang w:bidi="fa-IR"/>
        </w:rPr>
        <w:t xml:space="preserve"> مِنْ مَفْصِلِ الْ</w:t>
      </w:r>
      <w:r w:rsidR="00227A76" w:rsidRPr="00F019E3">
        <w:rPr>
          <w:rFonts w:ascii="IRBadr" w:eastAsia="Times New Roman" w:hAnsi="IRBadr" w:cs="IRBadr"/>
          <w:b/>
          <w:bCs/>
          <w:color w:val="000000" w:themeColor="text1"/>
          <w:sz w:val="28"/>
          <w:szCs w:val="28"/>
          <w:rtl/>
          <w:lang w:bidi="fa-IR"/>
        </w:rPr>
        <w:t>ک</w:t>
      </w:r>
      <w:r w:rsidRPr="00F019E3">
        <w:rPr>
          <w:rFonts w:ascii="IRBadr" w:eastAsia="Times New Roman" w:hAnsi="IRBadr" w:cs="IRBadr"/>
          <w:b/>
          <w:bCs/>
          <w:color w:val="000000" w:themeColor="text1"/>
          <w:sz w:val="28"/>
          <w:szCs w:val="28"/>
          <w:rtl/>
          <w:lang w:bidi="fa-IR"/>
        </w:rPr>
        <w:t>فِّ.»</w:t>
      </w:r>
      <w:r w:rsidRPr="00F019E3">
        <w:rPr>
          <w:rFonts w:ascii="IRBadr" w:eastAsia="Times New Roman" w:hAnsi="IRBadr" w:cs="IRBadr"/>
          <w:b/>
          <w:bCs/>
          <w:color w:val="000000" w:themeColor="text1"/>
          <w:sz w:val="28"/>
          <w:szCs w:val="28"/>
          <w:vertAlign w:val="superscript"/>
          <w:rtl/>
          <w:lang w:bidi="fa-IR"/>
        </w:rPr>
        <w:footnoteReference w:id="7"/>
      </w:r>
    </w:p>
    <w:p w:rsidR="00690EDD" w:rsidRPr="00F019E3" w:rsidRDefault="00690EDD" w:rsidP="00F17DBE">
      <w:pPr>
        <w:pStyle w:val="Heading3"/>
        <w:rPr>
          <w:rFonts w:ascii="IRBadr" w:hAnsi="IRBadr" w:cs="IRBadr"/>
          <w:rtl/>
        </w:rPr>
      </w:pPr>
      <w:bookmarkStart w:id="14" w:name="_Toc427402287"/>
      <w:r w:rsidRPr="00F019E3">
        <w:rPr>
          <w:rFonts w:ascii="IRBadr" w:hAnsi="IRBadr" w:cs="IRBadr"/>
          <w:rtl/>
        </w:rPr>
        <w:t>بررسی روایت</w:t>
      </w:r>
      <w:bookmarkEnd w:id="14"/>
    </w:p>
    <w:p w:rsidR="00690EDD" w:rsidRPr="00F019E3" w:rsidRDefault="00690EDD" w:rsidP="00F17DBE">
      <w:pPr>
        <w:bidi/>
        <w:jc w:val="both"/>
        <w:rPr>
          <w:rFonts w:ascii="IRBadr" w:hAnsi="IRBadr" w:cs="IRBadr"/>
          <w:sz w:val="28"/>
          <w:szCs w:val="28"/>
          <w:rtl/>
          <w:lang w:bidi="fa-IR"/>
        </w:rPr>
      </w:pPr>
      <w:r w:rsidRPr="00F019E3">
        <w:rPr>
          <w:rFonts w:ascii="IRBadr" w:hAnsi="IRBadr" w:cs="IRBadr"/>
          <w:sz w:val="28"/>
          <w:szCs w:val="28"/>
          <w:rtl/>
          <w:lang w:bidi="fa-IR"/>
        </w:rPr>
        <w:t>برای این روایت دو سند وجود دارد،</w:t>
      </w:r>
      <w:r w:rsidR="00227A76" w:rsidRPr="00F019E3">
        <w:rPr>
          <w:rFonts w:ascii="IRBadr" w:hAnsi="IRBadr" w:cs="IRBadr"/>
          <w:sz w:val="28"/>
          <w:szCs w:val="28"/>
          <w:rtl/>
          <w:lang w:bidi="fa-IR"/>
        </w:rPr>
        <w:t xml:space="preserve"> در</w:t>
      </w:r>
      <w:r w:rsidRPr="00F019E3">
        <w:rPr>
          <w:rFonts w:ascii="IRBadr" w:hAnsi="IRBadr" w:cs="IRBadr"/>
          <w:sz w:val="28"/>
          <w:szCs w:val="28"/>
          <w:rtl/>
          <w:lang w:bidi="fa-IR"/>
        </w:rPr>
        <w:t xml:space="preserve"> عبارت متعارض روایت دو احتمال وجود دارد که آیا از امام است یا از راوی؟ چراکه در روایات هر دو قسمش وجود دارد.</w:t>
      </w:r>
    </w:p>
    <w:p w:rsidR="00690EDD" w:rsidRPr="00F019E3" w:rsidRDefault="00690EDD" w:rsidP="00F17DBE">
      <w:pPr>
        <w:bidi/>
        <w:jc w:val="both"/>
        <w:rPr>
          <w:rFonts w:ascii="IRBadr" w:hAnsi="IRBadr" w:cs="IRBadr"/>
          <w:sz w:val="28"/>
          <w:szCs w:val="28"/>
          <w:rtl/>
          <w:lang w:bidi="fa-IR"/>
        </w:rPr>
      </w:pPr>
      <w:r w:rsidRPr="00F019E3">
        <w:rPr>
          <w:rFonts w:ascii="IRBadr" w:hAnsi="IRBadr" w:cs="IRBadr"/>
          <w:sz w:val="28"/>
          <w:szCs w:val="28"/>
          <w:rtl/>
          <w:lang w:bidi="fa-IR"/>
        </w:rPr>
        <w:t xml:space="preserve">و اصل بر این است که جزء کلام امام و حدیث باشد. مگر اینکه </w:t>
      </w:r>
      <w:r w:rsidR="00227A76" w:rsidRPr="00F019E3">
        <w:rPr>
          <w:rFonts w:ascii="IRBadr" w:hAnsi="IRBadr" w:cs="IRBadr"/>
          <w:sz w:val="28"/>
          <w:szCs w:val="28"/>
          <w:rtl/>
          <w:lang w:bidi="fa-IR"/>
        </w:rPr>
        <w:t>قرینه‌ای</w:t>
      </w:r>
      <w:r w:rsidRPr="00F019E3">
        <w:rPr>
          <w:rFonts w:ascii="IRBadr" w:hAnsi="IRBadr" w:cs="IRBadr"/>
          <w:sz w:val="28"/>
          <w:szCs w:val="28"/>
          <w:rtl/>
          <w:lang w:bidi="fa-IR"/>
        </w:rPr>
        <w:t xml:space="preserve"> </w:t>
      </w:r>
      <w:r w:rsidR="00227A76" w:rsidRPr="00F019E3">
        <w:rPr>
          <w:rFonts w:ascii="IRBadr" w:hAnsi="IRBadr" w:cs="IRBadr"/>
          <w:sz w:val="28"/>
          <w:szCs w:val="28"/>
          <w:rtl/>
          <w:lang w:bidi="fa-IR"/>
        </w:rPr>
        <w:t>برخلاف</w:t>
      </w:r>
      <w:r w:rsidRPr="00F019E3">
        <w:rPr>
          <w:rFonts w:ascii="IRBadr" w:hAnsi="IRBadr" w:cs="IRBadr"/>
          <w:sz w:val="28"/>
          <w:szCs w:val="28"/>
          <w:rtl/>
          <w:lang w:bidi="fa-IR"/>
        </w:rPr>
        <w:t xml:space="preserve"> بیاید. و لذا </w:t>
      </w:r>
      <w:r w:rsidR="00227A76" w:rsidRPr="00F019E3">
        <w:rPr>
          <w:rFonts w:ascii="IRBadr" w:hAnsi="IRBadr" w:cs="IRBadr"/>
          <w:sz w:val="28"/>
          <w:szCs w:val="28"/>
          <w:rtl/>
          <w:lang w:bidi="fa-IR"/>
        </w:rPr>
        <w:t>به‌احتمال</w:t>
      </w:r>
      <w:r w:rsidRPr="00F019E3">
        <w:rPr>
          <w:rFonts w:ascii="IRBadr" w:hAnsi="IRBadr" w:cs="IRBadr"/>
          <w:sz w:val="28"/>
          <w:szCs w:val="28"/>
          <w:rtl/>
          <w:lang w:bidi="fa-IR"/>
        </w:rPr>
        <w:t xml:space="preserve"> </w:t>
      </w:r>
      <w:r w:rsidR="00227A76" w:rsidRPr="00F019E3">
        <w:rPr>
          <w:rFonts w:ascii="IRBadr" w:hAnsi="IRBadr" w:cs="IRBadr"/>
          <w:sz w:val="28"/>
          <w:szCs w:val="28"/>
          <w:rtl/>
          <w:lang w:bidi="fa-IR"/>
        </w:rPr>
        <w:t>قویی‌تر</w:t>
      </w:r>
      <w:r w:rsidRPr="00F019E3">
        <w:rPr>
          <w:rFonts w:ascii="IRBadr" w:hAnsi="IRBadr" w:cs="IRBadr"/>
          <w:sz w:val="28"/>
          <w:szCs w:val="28"/>
          <w:rtl/>
          <w:lang w:bidi="fa-IR"/>
        </w:rPr>
        <w:t xml:space="preserve"> این جزء ادامه کلام امام است. گرچه احتمال مقابلش هم هست. در اینجا دو نظر است.</w:t>
      </w:r>
    </w:p>
    <w:p w:rsidR="00690EDD" w:rsidRPr="00F019E3" w:rsidRDefault="00690EDD" w:rsidP="00F17DBE">
      <w:pPr>
        <w:pStyle w:val="Heading3"/>
        <w:rPr>
          <w:rFonts w:ascii="IRBadr" w:hAnsi="IRBadr" w:cs="IRBadr"/>
          <w:rtl/>
        </w:rPr>
      </w:pPr>
      <w:bookmarkStart w:id="15" w:name="_Toc427402288"/>
      <w:r w:rsidRPr="00F019E3">
        <w:rPr>
          <w:rFonts w:ascii="IRBadr" w:hAnsi="IRBadr" w:cs="IRBadr"/>
          <w:rtl/>
        </w:rPr>
        <w:t>اتخاذ مبنا</w:t>
      </w:r>
      <w:bookmarkEnd w:id="15"/>
    </w:p>
    <w:p w:rsidR="00690EDD" w:rsidRPr="00F019E3" w:rsidRDefault="00690EDD" w:rsidP="00F17DBE">
      <w:pPr>
        <w:bidi/>
        <w:jc w:val="both"/>
        <w:rPr>
          <w:rFonts w:ascii="IRBadr" w:hAnsi="IRBadr" w:cs="IRBadr"/>
          <w:sz w:val="28"/>
          <w:szCs w:val="28"/>
          <w:rtl/>
          <w:lang w:bidi="fa-IR"/>
        </w:rPr>
      </w:pPr>
      <w:r w:rsidRPr="00F019E3">
        <w:rPr>
          <w:rFonts w:ascii="IRBadr" w:hAnsi="IRBadr" w:cs="IRBadr"/>
          <w:sz w:val="28"/>
          <w:szCs w:val="28"/>
          <w:rtl/>
          <w:lang w:bidi="fa-IR"/>
        </w:rPr>
        <w:t xml:space="preserve">احتمالاً باید بگوییم روایت اجمال دارد. در صورت نبود اجمال نیز باید با ثبوت تعارض به سراغ مرجحات رفت که در اینجا باید دید طبق این روایت حاصل کلام مطابق با اقوال عامه است یا خیر؟ اعراض مشهور در اینجا نیز یکی از مرجحات دیگر </w:t>
      </w:r>
      <w:r w:rsidR="00227A76" w:rsidRPr="00F019E3">
        <w:rPr>
          <w:rFonts w:ascii="IRBadr" w:hAnsi="IRBadr" w:cs="IRBadr"/>
          <w:sz w:val="28"/>
          <w:szCs w:val="28"/>
          <w:rtl/>
          <w:lang w:bidi="fa-IR"/>
        </w:rPr>
        <w:t>می‌تواند</w:t>
      </w:r>
      <w:r w:rsidRPr="00F019E3">
        <w:rPr>
          <w:rFonts w:ascii="IRBadr" w:hAnsi="IRBadr" w:cs="IRBadr"/>
          <w:sz w:val="28"/>
          <w:szCs w:val="28"/>
          <w:rtl/>
          <w:lang w:bidi="fa-IR"/>
        </w:rPr>
        <w:t xml:space="preserve"> باشد که در روایت دچار اختلال بوده باشد.</w:t>
      </w:r>
    </w:p>
    <w:p w:rsidR="00690EDD" w:rsidRPr="00F019E3" w:rsidRDefault="00690EDD" w:rsidP="00F17DBE">
      <w:pPr>
        <w:bidi/>
        <w:jc w:val="both"/>
        <w:rPr>
          <w:rFonts w:ascii="IRBadr" w:hAnsi="IRBadr" w:cs="IRBadr"/>
          <w:sz w:val="28"/>
          <w:szCs w:val="28"/>
          <w:rtl/>
          <w:lang w:bidi="fa-IR"/>
        </w:rPr>
      </w:pPr>
      <w:r w:rsidRPr="00F019E3">
        <w:rPr>
          <w:rFonts w:ascii="IRBadr" w:hAnsi="IRBadr" w:cs="IRBadr"/>
          <w:sz w:val="28"/>
          <w:szCs w:val="28"/>
          <w:rtl/>
          <w:lang w:bidi="fa-IR"/>
        </w:rPr>
        <w:t xml:space="preserve">لذا در این تعارض هیچ تردیدی نیست که این روایت را باید گذاشت کنار و </w:t>
      </w:r>
      <w:r w:rsidR="00227A76" w:rsidRPr="00F019E3">
        <w:rPr>
          <w:rFonts w:ascii="IRBadr" w:hAnsi="IRBadr" w:cs="IRBadr"/>
          <w:sz w:val="28"/>
          <w:szCs w:val="28"/>
          <w:rtl/>
          <w:lang w:bidi="fa-IR"/>
        </w:rPr>
        <w:t>آن‌همه</w:t>
      </w:r>
      <w:r w:rsidRPr="00F019E3">
        <w:rPr>
          <w:rFonts w:ascii="IRBadr" w:hAnsi="IRBadr" w:cs="IRBadr"/>
          <w:sz w:val="28"/>
          <w:szCs w:val="28"/>
          <w:rtl/>
          <w:lang w:bidi="fa-IR"/>
        </w:rPr>
        <w:t xml:space="preserve"> روایاتی که </w:t>
      </w:r>
      <w:r w:rsidR="00227A76" w:rsidRPr="00F019E3">
        <w:rPr>
          <w:rFonts w:ascii="IRBadr" w:hAnsi="IRBadr" w:cs="IRBadr"/>
          <w:sz w:val="28"/>
          <w:szCs w:val="28"/>
          <w:rtl/>
          <w:lang w:bidi="fa-IR"/>
        </w:rPr>
        <w:t>مؤید</w:t>
      </w:r>
      <w:r w:rsidRPr="00F019E3">
        <w:rPr>
          <w:rFonts w:ascii="IRBadr" w:hAnsi="IRBadr" w:cs="IRBadr"/>
          <w:sz w:val="28"/>
          <w:szCs w:val="28"/>
          <w:rtl/>
          <w:lang w:bidi="fa-IR"/>
        </w:rPr>
        <w:t xml:space="preserve"> به فتواست </w:t>
      </w:r>
      <w:r w:rsidR="00227A76" w:rsidRPr="00F019E3">
        <w:rPr>
          <w:rFonts w:ascii="IRBadr" w:hAnsi="IRBadr" w:cs="IRBadr"/>
          <w:sz w:val="28"/>
          <w:szCs w:val="28"/>
          <w:rtl/>
          <w:lang w:bidi="fa-IR"/>
        </w:rPr>
        <w:t>باآن‌همه</w:t>
      </w:r>
      <w:r w:rsidRPr="00F019E3">
        <w:rPr>
          <w:rFonts w:ascii="IRBadr" w:hAnsi="IRBadr" w:cs="IRBadr"/>
          <w:sz w:val="28"/>
          <w:szCs w:val="28"/>
          <w:rtl/>
          <w:lang w:bidi="fa-IR"/>
        </w:rPr>
        <w:t xml:space="preserve"> کثرت را باید گرفت. در قبال قطع پا نیز مطالبی است که </w:t>
      </w:r>
      <w:r w:rsidR="00D64760">
        <w:rPr>
          <w:rFonts w:ascii="IRBadr" w:hAnsi="IRBadr" w:cs="IRBadr"/>
          <w:sz w:val="28"/>
          <w:szCs w:val="28"/>
          <w:rtl/>
          <w:lang w:bidi="fa-IR"/>
        </w:rPr>
        <w:t>انشاءالله</w:t>
      </w:r>
      <w:r w:rsidRPr="00F019E3">
        <w:rPr>
          <w:rFonts w:ascii="IRBadr" w:hAnsi="IRBadr" w:cs="IRBadr"/>
          <w:sz w:val="28"/>
          <w:szCs w:val="28"/>
          <w:rtl/>
          <w:lang w:bidi="fa-IR"/>
        </w:rPr>
        <w:t xml:space="preserve"> در جلسه آینده مطرح خواهد شد.</w:t>
      </w:r>
    </w:p>
    <w:p w:rsidR="00690EDD" w:rsidRPr="00F019E3" w:rsidRDefault="00690EDD" w:rsidP="00F17DBE">
      <w:pPr>
        <w:bidi/>
        <w:jc w:val="both"/>
        <w:rPr>
          <w:rFonts w:ascii="IRBadr" w:hAnsi="IRBadr" w:cs="IRBadr"/>
          <w:sz w:val="28"/>
          <w:szCs w:val="28"/>
          <w:rtl/>
          <w:lang w:bidi="fa-IR"/>
        </w:rPr>
      </w:pPr>
    </w:p>
    <w:p w:rsidR="00152670" w:rsidRPr="00F019E3" w:rsidRDefault="00152670" w:rsidP="00F17DBE">
      <w:pPr>
        <w:bidi/>
        <w:jc w:val="both"/>
        <w:rPr>
          <w:rFonts w:ascii="IRBadr" w:hAnsi="IRBadr" w:cs="IRBadr"/>
          <w:rtl/>
          <w:lang w:bidi="fa-IR"/>
        </w:rPr>
      </w:pPr>
    </w:p>
    <w:sectPr w:rsidR="00152670" w:rsidRPr="00F019E3" w:rsidSect="000D5800">
      <w:headerReference w:type="default" r:id="rId8"/>
      <w:pgSz w:w="12240" w:h="15840"/>
      <w:pgMar w:top="1440" w:right="1440" w:bottom="1440" w:left="1440" w:header="720" w:footer="72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A5B" w:rsidRDefault="001B5A5B" w:rsidP="000D5800">
      <w:pPr>
        <w:spacing w:after="0" w:line="240" w:lineRule="auto"/>
      </w:pPr>
      <w:r>
        <w:separator/>
      </w:r>
    </w:p>
  </w:endnote>
  <w:endnote w:type="continuationSeparator" w:id="0">
    <w:p w:rsidR="001B5A5B" w:rsidRDefault="001B5A5B" w:rsidP="000D5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Badr">
    <w:panose1 w:val="02000506000000020002"/>
    <w:charset w:val="00"/>
    <w:family w:val="auto"/>
    <w:pitch w:val="variable"/>
    <w:sig w:usb0="00002003" w:usb1="00000000" w:usb2="00000000" w:usb3="00000000" w:csb0="00000041" w:csb1="00000000"/>
  </w:font>
  <w:font w:name="IranNastaliq">
    <w:panose1 w:val="02020505000000020003"/>
    <w:charset w:val="00"/>
    <w:family w:val="roman"/>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A5B" w:rsidRDefault="001B5A5B" w:rsidP="00F17DBE">
      <w:pPr>
        <w:bidi/>
        <w:spacing w:after="0" w:line="240" w:lineRule="auto"/>
      </w:pPr>
      <w:r>
        <w:separator/>
      </w:r>
    </w:p>
  </w:footnote>
  <w:footnote w:type="continuationSeparator" w:id="0">
    <w:p w:rsidR="001B5A5B" w:rsidRDefault="001B5A5B" w:rsidP="000D5800">
      <w:pPr>
        <w:spacing w:after="0" w:line="240" w:lineRule="auto"/>
      </w:pPr>
      <w:r>
        <w:continuationSeparator/>
      </w:r>
    </w:p>
  </w:footnote>
  <w:footnote w:id="1">
    <w:p w:rsidR="00690EDD" w:rsidRPr="00F17DBE" w:rsidRDefault="00690EDD" w:rsidP="00F17DBE">
      <w:pPr>
        <w:pStyle w:val="FootnoteText"/>
        <w:jc w:val="left"/>
        <w:rPr>
          <w:rFonts w:ascii="IRBadr" w:hAnsi="IRBadr" w:cs="IRBadr"/>
          <w:b/>
          <w:bCs/>
          <w:rtl/>
        </w:rPr>
      </w:pPr>
      <w:r w:rsidRPr="00F17DBE">
        <w:rPr>
          <w:rStyle w:val="FootnoteReference"/>
          <w:rFonts w:ascii="IRBadr" w:hAnsi="IRBadr" w:cs="IRBadr"/>
          <w:b/>
          <w:bCs/>
        </w:rPr>
        <w:footnoteRef/>
      </w:r>
      <w:r w:rsidR="00227A76" w:rsidRPr="00F17DBE">
        <w:rPr>
          <w:rFonts w:ascii="IRBadr" w:hAnsi="IRBadr" w:cs="IRBadr"/>
          <w:b/>
          <w:bCs/>
        </w:rPr>
        <w:t xml:space="preserve"> </w:t>
      </w:r>
      <w:r w:rsidRPr="00F17DBE">
        <w:rPr>
          <w:rFonts w:ascii="IRBadr" w:hAnsi="IRBadr" w:cs="IRBadr"/>
          <w:b/>
          <w:bCs/>
          <w:rtl/>
        </w:rPr>
        <w:t>38/ مائده</w:t>
      </w:r>
    </w:p>
  </w:footnote>
  <w:footnote w:id="2">
    <w:p w:rsidR="00690EDD" w:rsidRPr="00F17DBE" w:rsidRDefault="00690EDD" w:rsidP="00F17DBE">
      <w:pPr>
        <w:pStyle w:val="FootnoteText"/>
        <w:jc w:val="left"/>
        <w:rPr>
          <w:rFonts w:ascii="IRBadr" w:hAnsi="IRBadr" w:cs="IRBadr"/>
          <w:b/>
          <w:bCs/>
          <w:rtl/>
        </w:rPr>
      </w:pPr>
      <w:r w:rsidRPr="00F17DBE">
        <w:rPr>
          <w:rStyle w:val="FootnoteReference"/>
          <w:rFonts w:ascii="IRBadr" w:hAnsi="IRBadr" w:cs="IRBadr"/>
          <w:b/>
          <w:bCs/>
        </w:rPr>
        <w:footnoteRef/>
      </w:r>
      <w:r w:rsidRPr="00F17DBE">
        <w:rPr>
          <w:rFonts w:ascii="IRBadr" w:hAnsi="IRBadr" w:cs="IRBadr"/>
          <w:b/>
          <w:bCs/>
        </w:rPr>
        <w:t xml:space="preserve"> </w:t>
      </w:r>
      <w:r w:rsidRPr="00F17DBE">
        <w:rPr>
          <w:rFonts w:ascii="IRBadr" w:hAnsi="IRBadr" w:cs="IRBadr"/>
          <w:b/>
          <w:bCs/>
          <w:color w:val="000000" w:themeColor="text1"/>
          <w:rtl/>
        </w:rPr>
        <w:t>ال</w:t>
      </w:r>
      <w:r w:rsidR="00227A76" w:rsidRPr="00F17DBE">
        <w:rPr>
          <w:rFonts w:ascii="IRBadr" w:hAnsi="IRBadr" w:cs="IRBadr"/>
          <w:b/>
          <w:bCs/>
          <w:color w:val="000000" w:themeColor="text1"/>
          <w:rtl/>
        </w:rPr>
        <w:t>ک</w:t>
      </w:r>
      <w:r w:rsidRPr="00F17DBE">
        <w:rPr>
          <w:rFonts w:ascii="IRBadr" w:hAnsi="IRBadr" w:cs="IRBadr"/>
          <w:b/>
          <w:bCs/>
          <w:color w:val="000000" w:themeColor="text1"/>
          <w:rtl/>
        </w:rPr>
        <w:t>اف</w:t>
      </w:r>
      <w:r w:rsidR="00227A76" w:rsidRPr="00F17DBE">
        <w:rPr>
          <w:rFonts w:ascii="IRBadr" w:hAnsi="IRBadr" w:cs="IRBadr"/>
          <w:b/>
          <w:bCs/>
          <w:color w:val="000000" w:themeColor="text1"/>
          <w:rtl/>
        </w:rPr>
        <w:t>ی</w:t>
      </w:r>
      <w:r w:rsidRPr="00F17DBE">
        <w:rPr>
          <w:rFonts w:ascii="IRBadr" w:hAnsi="IRBadr" w:cs="IRBadr"/>
          <w:b/>
          <w:bCs/>
          <w:color w:val="000000" w:themeColor="text1"/>
          <w:rtl/>
        </w:rPr>
        <w:t xml:space="preserve"> (ط - الإسلام</w:t>
      </w:r>
      <w:r w:rsidR="00227A76" w:rsidRPr="00F17DBE">
        <w:rPr>
          <w:rFonts w:ascii="IRBadr" w:hAnsi="IRBadr" w:cs="IRBadr"/>
          <w:b/>
          <w:bCs/>
          <w:color w:val="000000" w:themeColor="text1"/>
          <w:rtl/>
        </w:rPr>
        <w:t>ی</w:t>
      </w:r>
      <w:r w:rsidRPr="00F17DBE">
        <w:rPr>
          <w:rFonts w:ascii="IRBadr" w:hAnsi="IRBadr" w:cs="IRBadr"/>
          <w:b/>
          <w:bCs/>
          <w:color w:val="000000" w:themeColor="text1"/>
          <w:rtl/>
        </w:rPr>
        <w:t xml:space="preserve">ة)؛ </w:t>
      </w:r>
      <w:r w:rsidR="00227A76" w:rsidRPr="00F17DBE">
        <w:rPr>
          <w:rFonts w:ascii="IRBadr" w:hAnsi="IRBadr" w:cs="IRBadr"/>
          <w:b/>
          <w:bCs/>
          <w:color w:val="000000" w:themeColor="text1"/>
          <w:rtl/>
        </w:rPr>
        <w:t>ج 7</w:t>
      </w:r>
      <w:r w:rsidRPr="00F17DBE">
        <w:rPr>
          <w:rFonts w:ascii="IRBadr" w:hAnsi="IRBadr" w:cs="IRBadr"/>
          <w:b/>
          <w:bCs/>
          <w:color w:val="000000" w:themeColor="text1"/>
          <w:rtl/>
        </w:rPr>
        <w:t>، ص: 222</w:t>
      </w:r>
    </w:p>
  </w:footnote>
  <w:footnote w:id="3">
    <w:p w:rsidR="00690EDD" w:rsidRPr="00F17DBE" w:rsidRDefault="00690EDD" w:rsidP="00F17DBE">
      <w:pPr>
        <w:pStyle w:val="FootnoteText"/>
        <w:jc w:val="left"/>
        <w:rPr>
          <w:rFonts w:ascii="IRBadr" w:hAnsi="IRBadr" w:cs="IRBadr"/>
          <w:b/>
          <w:bCs/>
          <w:rtl/>
        </w:rPr>
      </w:pPr>
      <w:r w:rsidRPr="00F17DBE">
        <w:rPr>
          <w:rStyle w:val="FootnoteReference"/>
          <w:rFonts w:ascii="IRBadr" w:hAnsi="IRBadr" w:cs="IRBadr"/>
          <w:b/>
          <w:bCs/>
        </w:rPr>
        <w:footnoteRef/>
      </w:r>
      <w:r w:rsidRPr="00F17DBE">
        <w:rPr>
          <w:rFonts w:ascii="IRBadr" w:hAnsi="IRBadr" w:cs="IRBadr"/>
          <w:b/>
          <w:bCs/>
        </w:rPr>
        <w:t xml:space="preserve"> </w:t>
      </w:r>
      <w:r w:rsidRPr="00F17DBE">
        <w:rPr>
          <w:rFonts w:ascii="IRBadr" w:hAnsi="IRBadr" w:cs="IRBadr"/>
          <w:b/>
          <w:bCs/>
          <w:color w:val="000000" w:themeColor="text1"/>
          <w:rtl/>
        </w:rPr>
        <w:t>ال</w:t>
      </w:r>
      <w:r w:rsidR="00227A76" w:rsidRPr="00F17DBE">
        <w:rPr>
          <w:rFonts w:ascii="IRBadr" w:hAnsi="IRBadr" w:cs="IRBadr"/>
          <w:b/>
          <w:bCs/>
          <w:color w:val="000000" w:themeColor="text1"/>
          <w:rtl/>
        </w:rPr>
        <w:t>ک</w:t>
      </w:r>
      <w:r w:rsidRPr="00F17DBE">
        <w:rPr>
          <w:rFonts w:ascii="IRBadr" w:hAnsi="IRBadr" w:cs="IRBadr"/>
          <w:b/>
          <w:bCs/>
          <w:color w:val="000000" w:themeColor="text1"/>
          <w:rtl/>
        </w:rPr>
        <w:t>اف</w:t>
      </w:r>
      <w:r w:rsidR="00227A76" w:rsidRPr="00F17DBE">
        <w:rPr>
          <w:rFonts w:ascii="IRBadr" w:hAnsi="IRBadr" w:cs="IRBadr"/>
          <w:b/>
          <w:bCs/>
          <w:color w:val="000000" w:themeColor="text1"/>
          <w:rtl/>
        </w:rPr>
        <w:t>ی</w:t>
      </w:r>
      <w:r w:rsidRPr="00F17DBE">
        <w:rPr>
          <w:rFonts w:ascii="IRBadr" w:hAnsi="IRBadr" w:cs="IRBadr"/>
          <w:b/>
          <w:bCs/>
          <w:color w:val="000000" w:themeColor="text1"/>
          <w:rtl/>
        </w:rPr>
        <w:t xml:space="preserve"> (ط - الإسلام</w:t>
      </w:r>
      <w:r w:rsidR="00227A76" w:rsidRPr="00F17DBE">
        <w:rPr>
          <w:rFonts w:ascii="IRBadr" w:hAnsi="IRBadr" w:cs="IRBadr"/>
          <w:b/>
          <w:bCs/>
          <w:color w:val="000000" w:themeColor="text1"/>
          <w:rtl/>
        </w:rPr>
        <w:t>ی</w:t>
      </w:r>
      <w:r w:rsidRPr="00F17DBE">
        <w:rPr>
          <w:rFonts w:ascii="IRBadr" w:hAnsi="IRBadr" w:cs="IRBadr"/>
          <w:b/>
          <w:bCs/>
          <w:color w:val="000000" w:themeColor="text1"/>
          <w:rtl/>
        </w:rPr>
        <w:t xml:space="preserve">ة)؛ </w:t>
      </w:r>
      <w:r w:rsidR="00227A76" w:rsidRPr="00F17DBE">
        <w:rPr>
          <w:rFonts w:ascii="IRBadr" w:hAnsi="IRBadr" w:cs="IRBadr"/>
          <w:b/>
          <w:bCs/>
          <w:color w:val="000000" w:themeColor="text1"/>
          <w:rtl/>
        </w:rPr>
        <w:t>ج 7</w:t>
      </w:r>
      <w:r w:rsidRPr="00F17DBE">
        <w:rPr>
          <w:rFonts w:ascii="IRBadr" w:hAnsi="IRBadr" w:cs="IRBadr"/>
          <w:b/>
          <w:bCs/>
          <w:color w:val="000000" w:themeColor="text1"/>
          <w:rtl/>
        </w:rPr>
        <w:t>، ص: 223</w:t>
      </w:r>
    </w:p>
  </w:footnote>
  <w:footnote w:id="4">
    <w:p w:rsidR="00690EDD" w:rsidRPr="00F17DBE" w:rsidRDefault="00690EDD" w:rsidP="00F17DBE">
      <w:pPr>
        <w:pStyle w:val="FootnoteText"/>
        <w:jc w:val="left"/>
        <w:rPr>
          <w:rFonts w:ascii="IRBadr" w:hAnsi="IRBadr" w:cs="IRBadr"/>
          <w:b/>
          <w:bCs/>
          <w:rtl/>
        </w:rPr>
      </w:pPr>
      <w:r w:rsidRPr="00F17DBE">
        <w:rPr>
          <w:rStyle w:val="FootnoteReference"/>
          <w:rFonts w:ascii="IRBadr" w:hAnsi="IRBadr" w:cs="IRBadr"/>
          <w:b/>
          <w:bCs/>
        </w:rPr>
        <w:footnoteRef/>
      </w:r>
      <w:r w:rsidRPr="00F17DBE">
        <w:rPr>
          <w:rFonts w:ascii="IRBadr" w:hAnsi="IRBadr" w:cs="IRBadr"/>
          <w:b/>
          <w:bCs/>
        </w:rPr>
        <w:t xml:space="preserve"> </w:t>
      </w:r>
      <w:r w:rsidRPr="00F17DBE">
        <w:rPr>
          <w:rFonts w:ascii="IRBadr" w:hAnsi="IRBadr" w:cs="IRBadr"/>
          <w:b/>
          <w:bCs/>
          <w:color w:val="000000" w:themeColor="text1"/>
          <w:rtl/>
        </w:rPr>
        <w:t>ال</w:t>
      </w:r>
      <w:r w:rsidR="00227A76" w:rsidRPr="00F17DBE">
        <w:rPr>
          <w:rFonts w:ascii="IRBadr" w:hAnsi="IRBadr" w:cs="IRBadr"/>
          <w:b/>
          <w:bCs/>
          <w:color w:val="000000" w:themeColor="text1"/>
          <w:rtl/>
        </w:rPr>
        <w:t>ک</w:t>
      </w:r>
      <w:r w:rsidRPr="00F17DBE">
        <w:rPr>
          <w:rFonts w:ascii="IRBadr" w:hAnsi="IRBadr" w:cs="IRBadr"/>
          <w:b/>
          <w:bCs/>
          <w:color w:val="000000" w:themeColor="text1"/>
          <w:rtl/>
        </w:rPr>
        <w:t>اف</w:t>
      </w:r>
      <w:r w:rsidR="00227A76" w:rsidRPr="00F17DBE">
        <w:rPr>
          <w:rFonts w:ascii="IRBadr" w:hAnsi="IRBadr" w:cs="IRBadr"/>
          <w:b/>
          <w:bCs/>
          <w:color w:val="000000" w:themeColor="text1"/>
          <w:rtl/>
        </w:rPr>
        <w:t>ی</w:t>
      </w:r>
      <w:r w:rsidRPr="00F17DBE">
        <w:rPr>
          <w:rFonts w:ascii="IRBadr" w:hAnsi="IRBadr" w:cs="IRBadr"/>
          <w:b/>
          <w:bCs/>
          <w:color w:val="000000" w:themeColor="text1"/>
          <w:rtl/>
        </w:rPr>
        <w:t xml:space="preserve"> (ط - الإسلام</w:t>
      </w:r>
      <w:r w:rsidR="00227A76" w:rsidRPr="00F17DBE">
        <w:rPr>
          <w:rFonts w:ascii="IRBadr" w:hAnsi="IRBadr" w:cs="IRBadr"/>
          <w:b/>
          <w:bCs/>
          <w:color w:val="000000" w:themeColor="text1"/>
          <w:rtl/>
        </w:rPr>
        <w:t>ی</w:t>
      </w:r>
      <w:r w:rsidRPr="00F17DBE">
        <w:rPr>
          <w:rFonts w:ascii="IRBadr" w:hAnsi="IRBadr" w:cs="IRBadr"/>
          <w:b/>
          <w:bCs/>
          <w:color w:val="000000" w:themeColor="text1"/>
          <w:rtl/>
        </w:rPr>
        <w:t xml:space="preserve">ة)؛ </w:t>
      </w:r>
      <w:r w:rsidR="00227A76" w:rsidRPr="00F17DBE">
        <w:rPr>
          <w:rFonts w:ascii="IRBadr" w:hAnsi="IRBadr" w:cs="IRBadr"/>
          <w:b/>
          <w:bCs/>
          <w:color w:val="000000" w:themeColor="text1"/>
          <w:rtl/>
        </w:rPr>
        <w:t>ج 7</w:t>
      </w:r>
      <w:r w:rsidRPr="00F17DBE">
        <w:rPr>
          <w:rFonts w:ascii="IRBadr" w:hAnsi="IRBadr" w:cs="IRBadr"/>
          <w:b/>
          <w:bCs/>
          <w:color w:val="000000" w:themeColor="text1"/>
          <w:rtl/>
        </w:rPr>
        <w:t>، ص: 224</w:t>
      </w:r>
    </w:p>
  </w:footnote>
  <w:footnote w:id="5">
    <w:p w:rsidR="00690EDD" w:rsidRPr="00F17DBE" w:rsidRDefault="00690EDD" w:rsidP="00F17DBE">
      <w:pPr>
        <w:pStyle w:val="FootnoteText"/>
        <w:jc w:val="left"/>
        <w:rPr>
          <w:rFonts w:ascii="IRBadr" w:hAnsi="IRBadr" w:cs="IRBadr"/>
          <w:b/>
          <w:bCs/>
          <w:rtl/>
        </w:rPr>
      </w:pPr>
      <w:r w:rsidRPr="00F17DBE">
        <w:rPr>
          <w:rStyle w:val="FootnoteReference"/>
          <w:rFonts w:ascii="IRBadr" w:hAnsi="IRBadr" w:cs="IRBadr"/>
          <w:b/>
          <w:bCs/>
        </w:rPr>
        <w:footnoteRef/>
      </w:r>
      <w:r w:rsidRPr="00F17DBE">
        <w:rPr>
          <w:rFonts w:ascii="IRBadr" w:hAnsi="IRBadr" w:cs="IRBadr"/>
          <w:b/>
          <w:bCs/>
        </w:rPr>
        <w:t xml:space="preserve"> </w:t>
      </w:r>
      <w:r w:rsidRPr="00F17DBE">
        <w:rPr>
          <w:rFonts w:ascii="IRBadr" w:hAnsi="IRBadr" w:cs="IRBadr"/>
          <w:b/>
          <w:bCs/>
          <w:color w:val="000000" w:themeColor="text1"/>
          <w:rtl/>
        </w:rPr>
        <w:t>جامع أحاد</w:t>
      </w:r>
      <w:r w:rsidR="00227A76" w:rsidRPr="00F17DBE">
        <w:rPr>
          <w:rFonts w:ascii="IRBadr" w:hAnsi="IRBadr" w:cs="IRBadr"/>
          <w:b/>
          <w:bCs/>
          <w:color w:val="000000" w:themeColor="text1"/>
          <w:rtl/>
        </w:rPr>
        <w:t>ی</w:t>
      </w:r>
      <w:r w:rsidRPr="00F17DBE">
        <w:rPr>
          <w:rFonts w:ascii="IRBadr" w:hAnsi="IRBadr" w:cs="IRBadr"/>
          <w:b/>
          <w:bCs/>
          <w:color w:val="000000" w:themeColor="text1"/>
          <w:rtl/>
        </w:rPr>
        <w:t>ث الش</w:t>
      </w:r>
      <w:r w:rsidR="00227A76" w:rsidRPr="00F17DBE">
        <w:rPr>
          <w:rFonts w:ascii="IRBadr" w:hAnsi="IRBadr" w:cs="IRBadr"/>
          <w:b/>
          <w:bCs/>
          <w:color w:val="000000" w:themeColor="text1"/>
          <w:rtl/>
        </w:rPr>
        <w:t>ی</w:t>
      </w:r>
      <w:r w:rsidRPr="00F17DBE">
        <w:rPr>
          <w:rFonts w:ascii="IRBadr" w:hAnsi="IRBadr" w:cs="IRBadr"/>
          <w:b/>
          <w:bCs/>
          <w:color w:val="000000" w:themeColor="text1"/>
          <w:rtl/>
        </w:rPr>
        <w:t xml:space="preserve">عة؛ </w:t>
      </w:r>
      <w:r w:rsidR="00227A76" w:rsidRPr="00F17DBE">
        <w:rPr>
          <w:rFonts w:ascii="IRBadr" w:hAnsi="IRBadr" w:cs="IRBadr"/>
          <w:b/>
          <w:bCs/>
          <w:color w:val="000000" w:themeColor="text1"/>
          <w:rtl/>
        </w:rPr>
        <w:t>ج 30</w:t>
      </w:r>
      <w:r w:rsidRPr="00F17DBE">
        <w:rPr>
          <w:rFonts w:ascii="IRBadr" w:hAnsi="IRBadr" w:cs="IRBadr"/>
          <w:b/>
          <w:bCs/>
          <w:color w:val="000000" w:themeColor="text1"/>
          <w:rtl/>
        </w:rPr>
        <w:t>، ص: 912</w:t>
      </w:r>
    </w:p>
  </w:footnote>
  <w:footnote w:id="6">
    <w:p w:rsidR="00690EDD" w:rsidRPr="00F17DBE" w:rsidRDefault="00690EDD" w:rsidP="00F17DBE">
      <w:pPr>
        <w:pStyle w:val="FootnoteText"/>
        <w:jc w:val="left"/>
        <w:rPr>
          <w:rFonts w:ascii="IRBadr" w:hAnsi="IRBadr" w:cs="IRBadr"/>
          <w:b/>
          <w:bCs/>
          <w:rtl/>
        </w:rPr>
      </w:pPr>
      <w:r w:rsidRPr="00F17DBE">
        <w:rPr>
          <w:rStyle w:val="FootnoteReference"/>
          <w:rFonts w:ascii="IRBadr" w:hAnsi="IRBadr" w:cs="IRBadr"/>
          <w:b/>
          <w:bCs/>
        </w:rPr>
        <w:footnoteRef/>
      </w:r>
      <w:r w:rsidRPr="00F17DBE">
        <w:rPr>
          <w:rFonts w:ascii="IRBadr" w:hAnsi="IRBadr" w:cs="IRBadr"/>
          <w:b/>
          <w:bCs/>
        </w:rPr>
        <w:t xml:space="preserve"> </w:t>
      </w:r>
      <w:r w:rsidRPr="00F17DBE">
        <w:rPr>
          <w:rFonts w:ascii="IRBadr" w:hAnsi="IRBadr" w:cs="IRBadr"/>
          <w:b/>
          <w:bCs/>
          <w:color w:val="000000" w:themeColor="text1"/>
          <w:rtl/>
        </w:rPr>
        <w:t>وسائل الش</w:t>
      </w:r>
      <w:r w:rsidR="00227A76" w:rsidRPr="00F17DBE">
        <w:rPr>
          <w:rFonts w:ascii="IRBadr" w:hAnsi="IRBadr" w:cs="IRBadr"/>
          <w:b/>
          <w:bCs/>
          <w:color w:val="000000" w:themeColor="text1"/>
          <w:rtl/>
        </w:rPr>
        <w:t>ی</w:t>
      </w:r>
      <w:r w:rsidRPr="00F17DBE">
        <w:rPr>
          <w:rFonts w:ascii="IRBadr" w:hAnsi="IRBadr" w:cs="IRBadr"/>
          <w:b/>
          <w:bCs/>
          <w:color w:val="000000" w:themeColor="text1"/>
          <w:rtl/>
        </w:rPr>
        <w:t xml:space="preserve">عة؛ </w:t>
      </w:r>
      <w:r w:rsidR="00227A76" w:rsidRPr="00F17DBE">
        <w:rPr>
          <w:rFonts w:ascii="IRBadr" w:hAnsi="IRBadr" w:cs="IRBadr"/>
          <w:b/>
          <w:bCs/>
          <w:color w:val="000000" w:themeColor="text1"/>
          <w:rtl/>
        </w:rPr>
        <w:t>ج 28</w:t>
      </w:r>
      <w:r w:rsidRPr="00F17DBE">
        <w:rPr>
          <w:rFonts w:ascii="IRBadr" w:hAnsi="IRBadr" w:cs="IRBadr"/>
          <w:b/>
          <w:bCs/>
          <w:color w:val="000000" w:themeColor="text1"/>
          <w:rtl/>
        </w:rPr>
        <w:t>، ص: 253</w:t>
      </w:r>
    </w:p>
  </w:footnote>
  <w:footnote w:id="7">
    <w:p w:rsidR="00690EDD" w:rsidRPr="00F17DBE" w:rsidRDefault="00690EDD" w:rsidP="00F17DBE">
      <w:pPr>
        <w:pStyle w:val="FootnoteText"/>
        <w:jc w:val="left"/>
        <w:rPr>
          <w:rFonts w:ascii="IRBadr" w:hAnsi="IRBadr" w:cs="IRBadr"/>
          <w:b/>
          <w:bCs/>
          <w:rtl/>
        </w:rPr>
      </w:pPr>
      <w:r w:rsidRPr="00F17DBE">
        <w:rPr>
          <w:rStyle w:val="FootnoteReference"/>
          <w:rFonts w:ascii="IRBadr" w:hAnsi="IRBadr" w:cs="IRBadr"/>
          <w:b/>
          <w:bCs/>
        </w:rPr>
        <w:footnoteRef/>
      </w:r>
      <w:r w:rsidRPr="00F17DBE">
        <w:rPr>
          <w:rFonts w:ascii="IRBadr" w:hAnsi="IRBadr" w:cs="IRBadr"/>
          <w:b/>
          <w:bCs/>
        </w:rPr>
        <w:t xml:space="preserve"> </w:t>
      </w:r>
      <w:r w:rsidRPr="00F17DBE">
        <w:rPr>
          <w:rFonts w:ascii="IRBadr" w:hAnsi="IRBadr" w:cs="IRBadr"/>
          <w:b/>
          <w:bCs/>
          <w:color w:val="000000" w:themeColor="text1"/>
          <w:rtl/>
        </w:rPr>
        <w:t>ال</w:t>
      </w:r>
      <w:r w:rsidR="00227A76" w:rsidRPr="00F17DBE">
        <w:rPr>
          <w:rFonts w:ascii="IRBadr" w:hAnsi="IRBadr" w:cs="IRBadr"/>
          <w:b/>
          <w:bCs/>
          <w:color w:val="000000" w:themeColor="text1"/>
          <w:rtl/>
        </w:rPr>
        <w:t>ک</w:t>
      </w:r>
      <w:r w:rsidRPr="00F17DBE">
        <w:rPr>
          <w:rFonts w:ascii="IRBadr" w:hAnsi="IRBadr" w:cs="IRBadr"/>
          <w:b/>
          <w:bCs/>
          <w:color w:val="000000" w:themeColor="text1"/>
          <w:rtl/>
        </w:rPr>
        <w:t>اف</w:t>
      </w:r>
      <w:r w:rsidR="00227A76" w:rsidRPr="00F17DBE">
        <w:rPr>
          <w:rFonts w:ascii="IRBadr" w:hAnsi="IRBadr" w:cs="IRBadr"/>
          <w:b/>
          <w:bCs/>
          <w:color w:val="000000" w:themeColor="text1"/>
          <w:rtl/>
        </w:rPr>
        <w:t>ی</w:t>
      </w:r>
      <w:r w:rsidRPr="00F17DBE">
        <w:rPr>
          <w:rFonts w:ascii="IRBadr" w:hAnsi="IRBadr" w:cs="IRBadr"/>
          <w:b/>
          <w:bCs/>
          <w:color w:val="000000" w:themeColor="text1"/>
          <w:rtl/>
        </w:rPr>
        <w:t xml:space="preserve"> (ط - الإسلام</w:t>
      </w:r>
      <w:r w:rsidR="00227A76" w:rsidRPr="00F17DBE">
        <w:rPr>
          <w:rFonts w:ascii="IRBadr" w:hAnsi="IRBadr" w:cs="IRBadr"/>
          <w:b/>
          <w:bCs/>
          <w:color w:val="000000" w:themeColor="text1"/>
          <w:rtl/>
        </w:rPr>
        <w:t>ی</w:t>
      </w:r>
      <w:r w:rsidRPr="00F17DBE">
        <w:rPr>
          <w:rFonts w:ascii="IRBadr" w:hAnsi="IRBadr" w:cs="IRBadr"/>
          <w:b/>
          <w:bCs/>
          <w:color w:val="000000" w:themeColor="text1"/>
          <w:rtl/>
        </w:rPr>
        <w:t xml:space="preserve">ة)؛ </w:t>
      </w:r>
      <w:r w:rsidR="00227A76" w:rsidRPr="00F17DBE">
        <w:rPr>
          <w:rFonts w:ascii="IRBadr" w:hAnsi="IRBadr" w:cs="IRBadr"/>
          <w:b/>
          <w:bCs/>
          <w:color w:val="000000" w:themeColor="text1"/>
          <w:rtl/>
        </w:rPr>
        <w:t>ج 7</w:t>
      </w:r>
      <w:r w:rsidRPr="00F17DBE">
        <w:rPr>
          <w:rFonts w:ascii="IRBadr" w:hAnsi="IRBadr" w:cs="IRBadr"/>
          <w:b/>
          <w:bCs/>
          <w:color w:val="000000" w:themeColor="text1"/>
          <w:rtl/>
        </w:rPr>
        <w:t>، ص: 222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Pr="000D5800" w:rsidRDefault="000D5800" w:rsidP="00F17DBE">
    <w:pPr>
      <w:tabs>
        <w:tab w:val="left" w:pos="1256"/>
        <w:tab w:val="left" w:pos="5696"/>
        <w:tab w:val="right" w:pos="9071"/>
      </w:tabs>
      <w:bidi/>
      <w:rPr>
        <w:b/>
        <w:bCs/>
        <w:sz w:val="32"/>
        <w:rtl/>
        <w:lang w:bidi="fa-IR"/>
      </w:rPr>
    </w:pPr>
    <w:r>
      <w:rPr>
        <w:noProof/>
        <w:lang w:bidi="fa-IR"/>
      </w:rPr>
      <mc:AlternateContent>
        <mc:Choice Requires="wps">
          <w:drawing>
            <wp:anchor distT="4294967292" distB="4294967292" distL="114300" distR="114300" simplePos="0" relativeHeight="251659264" behindDoc="0" locked="0" layoutInCell="1" allowOverlap="1" wp14:anchorId="68AEB4A5" wp14:editId="115507E5">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7E9EA14"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6" w:name="OLE_LINK1"/>
    <w:bookmarkStart w:id="17" w:name="OLE_LINK2"/>
    <w:r>
      <w:rPr>
        <w:noProof/>
        <w:lang w:bidi="fa-IR"/>
      </w:rPr>
      <w:drawing>
        <wp:inline distT="0" distB="0" distL="0" distR="0" wp14:anchorId="061C8987" wp14:editId="0FD4AF67">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6"/>
    <w:bookmarkEnd w:id="17"/>
    <w:r w:rsidR="00494DC0">
      <w:rPr>
        <w:rFonts w:ascii="IranNastaliq" w:hAnsi="IranNastaliq" w:cs="IranNastaliq"/>
        <w:sz w:val="40"/>
        <w:szCs w:val="40"/>
        <w:rtl/>
      </w:rPr>
      <w:t xml:space="preserve"> </w:t>
    </w:r>
    <w:r w:rsidRPr="008F2DF1">
      <w:rPr>
        <w:rFonts w:ascii="IranNastaliq" w:hAnsi="IranNastaliq" w:cs="IranNastaliq"/>
        <w:sz w:val="40"/>
        <w:szCs w:val="40"/>
        <w:rtl/>
      </w:rPr>
      <w:t>شماره ثبت:</w:t>
    </w:r>
    <w:r w:rsidRPr="000E141B">
      <w:rPr>
        <w:rtl/>
      </w:rPr>
      <w:t xml:space="preserve"> </w:t>
    </w:r>
    <w:r w:rsidR="00F17DBE">
      <w:rPr>
        <w:rFonts w:hint="cs"/>
        <w:b/>
        <w:bCs/>
        <w:sz w:val="32"/>
        <w:rtl/>
        <w:lang w:bidi="fa-IR"/>
      </w:rPr>
      <w:t>197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25D"/>
    <w:rsid w:val="000228A2"/>
    <w:rsid w:val="000324F1"/>
    <w:rsid w:val="00041FE0"/>
    <w:rsid w:val="00052BA3"/>
    <w:rsid w:val="000626D3"/>
    <w:rsid w:val="0006363E"/>
    <w:rsid w:val="00080DFF"/>
    <w:rsid w:val="00085ED5"/>
    <w:rsid w:val="000A1A51"/>
    <w:rsid w:val="000B725D"/>
    <w:rsid w:val="000C01C0"/>
    <w:rsid w:val="000D2D0D"/>
    <w:rsid w:val="000D5800"/>
    <w:rsid w:val="000F1897"/>
    <w:rsid w:val="000F7E72"/>
    <w:rsid w:val="00101E2D"/>
    <w:rsid w:val="00102CEB"/>
    <w:rsid w:val="00117955"/>
    <w:rsid w:val="00133E1D"/>
    <w:rsid w:val="0013617D"/>
    <w:rsid w:val="00136442"/>
    <w:rsid w:val="00150D4B"/>
    <w:rsid w:val="00152670"/>
    <w:rsid w:val="00166DD8"/>
    <w:rsid w:val="001712D6"/>
    <w:rsid w:val="001757C8"/>
    <w:rsid w:val="00177934"/>
    <w:rsid w:val="00192A6A"/>
    <w:rsid w:val="00197CDD"/>
    <w:rsid w:val="001B5A5B"/>
    <w:rsid w:val="001C367D"/>
    <w:rsid w:val="001D24F8"/>
    <w:rsid w:val="001D542D"/>
    <w:rsid w:val="001E306E"/>
    <w:rsid w:val="001E3FB0"/>
    <w:rsid w:val="001E4FFF"/>
    <w:rsid w:val="001F2E3E"/>
    <w:rsid w:val="00224C0A"/>
    <w:rsid w:val="00227A76"/>
    <w:rsid w:val="002376A5"/>
    <w:rsid w:val="002417C9"/>
    <w:rsid w:val="002529C5"/>
    <w:rsid w:val="00270294"/>
    <w:rsid w:val="002914BD"/>
    <w:rsid w:val="00297263"/>
    <w:rsid w:val="002C56FD"/>
    <w:rsid w:val="002D49E4"/>
    <w:rsid w:val="002E450B"/>
    <w:rsid w:val="002E73F9"/>
    <w:rsid w:val="002F05B9"/>
    <w:rsid w:val="0031765C"/>
    <w:rsid w:val="00340BA3"/>
    <w:rsid w:val="00366400"/>
    <w:rsid w:val="003963D7"/>
    <w:rsid w:val="00396F28"/>
    <w:rsid w:val="003A1A05"/>
    <w:rsid w:val="003A2654"/>
    <w:rsid w:val="003A716D"/>
    <w:rsid w:val="003C06BF"/>
    <w:rsid w:val="003C7899"/>
    <w:rsid w:val="003D2F0A"/>
    <w:rsid w:val="003D563F"/>
    <w:rsid w:val="003E1E58"/>
    <w:rsid w:val="003F1AED"/>
    <w:rsid w:val="00405199"/>
    <w:rsid w:val="00410699"/>
    <w:rsid w:val="00415360"/>
    <w:rsid w:val="0044591E"/>
    <w:rsid w:val="004651D2"/>
    <w:rsid w:val="00465D26"/>
    <w:rsid w:val="004679F8"/>
    <w:rsid w:val="00494DC0"/>
    <w:rsid w:val="004B337F"/>
    <w:rsid w:val="004F3596"/>
    <w:rsid w:val="004F56BA"/>
    <w:rsid w:val="00572E2D"/>
    <w:rsid w:val="00592103"/>
    <w:rsid w:val="005941DD"/>
    <w:rsid w:val="005A545E"/>
    <w:rsid w:val="005A5862"/>
    <w:rsid w:val="005B0852"/>
    <w:rsid w:val="005C06AE"/>
    <w:rsid w:val="00610C18"/>
    <w:rsid w:val="00612385"/>
    <w:rsid w:val="0061376C"/>
    <w:rsid w:val="00630492"/>
    <w:rsid w:val="00636EFA"/>
    <w:rsid w:val="0066229C"/>
    <w:rsid w:val="00675B32"/>
    <w:rsid w:val="00690EDD"/>
    <w:rsid w:val="0069696C"/>
    <w:rsid w:val="006A085A"/>
    <w:rsid w:val="006D3A87"/>
    <w:rsid w:val="006F01B4"/>
    <w:rsid w:val="00734D59"/>
    <w:rsid w:val="0073609B"/>
    <w:rsid w:val="00752745"/>
    <w:rsid w:val="00766458"/>
    <w:rsid w:val="0076665E"/>
    <w:rsid w:val="007749BC"/>
    <w:rsid w:val="00780C88"/>
    <w:rsid w:val="00780E25"/>
    <w:rsid w:val="007818F0"/>
    <w:rsid w:val="00783462"/>
    <w:rsid w:val="00787B13"/>
    <w:rsid w:val="00792FAC"/>
    <w:rsid w:val="007A5D2F"/>
    <w:rsid w:val="007A7C17"/>
    <w:rsid w:val="007B0C3E"/>
    <w:rsid w:val="007B6FEB"/>
    <w:rsid w:val="007C1EF7"/>
    <w:rsid w:val="007C710E"/>
    <w:rsid w:val="007D0B88"/>
    <w:rsid w:val="007D1549"/>
    <w:rsid w:val="007E03E9"/>
    <w:rsid w:val="007E04EE"/>
    <w:rsid w:val="007E7FA7"/>
    <w:rsid w:val="007F0721"/>
    <w:rsid w:val="007F4A90"/>
    <w:rsid w:val="00803501"/>
    <w:rsid w:val="0080799B"/>
    <w:rsid w:val="00807BE3"/>
    <w:rsid w:val="00811F02"/>
    <w:rsid w:val="008407A4"/>
    <w:rsid w:val="00844860"/>
    <w:rsid w:val="00845CC4"/>
    <w:rsid w:val="008644F4"/>
    <w:rsid w:val="00883733"/>
    <w:rsid w:val="008962BC"/>
    <w:rsid w:val="008965D2"/>
    <w:rsid w:val="008A236D"/>
    <w:rsid w:val="008A7135"/>
    <w:rsid w:val="008B565A"/>
    <w:rsid w:val="008C3414"/>
    <w:rsid w:val="008D36D5"/>
    <w:rsid w:val="008E3903"/>
    <w:rsid w:val="008F197C"/>
    <w:rsid w:val="008F63E3"/>
    <w:rsid w:val="00913C3B"/>
    <w:rsid w:val="00915509"/>
    <w:rsid w:val="00924A68"/>
    <w:rsid w:val="00927388"/>
    <w:rsid w:val="009274FE"/>
    <w:rsid w:val="009401AC"/>
    <w:rsid w:val="009613AC"/>
    <w:rsid w:val="00980643"/>
    <w:rsid w:val="009B46BC"/>
    <w:rsid w:val="009B61C3"/>
    <w:rsid w:val="009C7B4F"/>
    <w:rsid w:val="009F4EB3"/>
    <w:rsid w:val="00A06D48"/>
    <w:rsid w:val="00A21834"/>
    <w:rsid w:val="00A31C17"/>
    <w:rsid w:val="00A31FDE"/>
    <w:rsid w:val="00A35AC2"/>
    <w:rsid w:val="00A37C77"/>
    <w:rsid w:val="00A5418D"/>
    <w:rsid w:val="00A725C2"/>
    <w:rsid w:val="00A769EE"/>
    <w:rsid w:val="00A810A5"/>
    <w:rsid w:val="00A9616A"/>
    <w:rsid w:val="00A96F68"/>
    <w:rsid w:val="00AA2342"/>
    <w:rsid w:val="00AD0304"/>
    <w:rsid w:val="00AD278F"/>
    <w:rsid w:val="00AD27BE"/>
    <w:rsid w:val="00AF0F1A"/>
    <w:rsid w:val="00AF6CE9"/>
    <w:rsid w:val="00B15027"/>
    <w:rsid w:val="00B21CF4"/>
    <w:rsid w:val="00B24300"/>
    <w:rsid w:val="00B63F15"/>
    <w:rsid w:val="00B70131"/>
    <w:rsid w:val="00BB5F7E"/>
    <w:rsid w:val="00BC26F6"/>
    <w:rsid w:val="00BC4833"/>
    <w:rsid w:val="00BD1661"/>
    <w:rsid w:val="00BD3122"/>
    <w:rsid w:val="00BD40DA"/>
    <w:rsid w:val="00BF3D67"/>
    <w:rsid w:val="00C160AF"/>
    <w:rsid w:val="00C22299"/>
    <w:rsid w:val="00C25609"/>
    <w:rsid w:val="00C262D7"/>
    <w:rsid w:val="00C26607"/>
    <w:rsid w:val="00C60D75"/>
    <w:rsid w:val="00C64CEA"/>
    <w:rsid w:val="00C73012"/>
    <w:rsid w:val="00C763DD"/>
    <w:rsid w:val="00C84FC0"/>
    <w:rsid w:val="00C9244A"/>
    <w:rsid w:val="00CB5DA3"/>
    <w:rsid w:val="00CE31E6"/>
    <w:rsid w:val="00CE3B74"/>
    <w:rsid w:val="00CF42E2"/>
    <w:rsid w:val="00CF7916"/>
    <w:rsid w:val="00D158F3"/>
    <w:rsid w:val="00D3665C"/>
    <w:rsid w:val="00D508CC"/>
    <w:rsid w:val="00D50F4B"/>
    <w:rsid w:val="00D60547"/>
    <w:rsid w:val="00D64760"/>
    <w:rsid w:val="00D66444"/>
    <w:rsid w:val="00D76353"/>
    <w:rsid w:val="00D96DC0"/>
    <w:rsid w:val="00DB28BB"/>
    <w:rsid w:val="00DC603F"/>
    <w:rsid w:val="00DD3C0D"/>
    <w:rsid w:val="00DD4864"/>
    <w:rsid w:val="00DD71A2"/>
    <w:rsid w:val="00DE1DC4"/>
    <w:rsid w:val="00DE3B98"/>
    <w:rsid w:val="00E0639C"/>
    <w:rsid w:val="00E067E6"/>
    <w:rsid w:val="00E12531"/>
    <w:rsid w:val="00E143B0"/>
    <w:rsid w:val="00E55891"/>
    <w:rsid w:val="00E6283A"/>
    <w:rsid w:val="00E732A3"/>
    <w:rsid w:val="00E83A85"/>
    <w:rsid w:val="00E90FC4"/>
    <w:rsid w:val="00EA01EC"/>
    <w:rsid w:val="00EA15B0"/>
    <w:rsid w:val="00EA5D97"/>
    <w:rsid w:val="00EC4393"/>
    <w:rsid w:val="00EE1C07"/>
    <w:rsid w:val="00EE2C91"/>
    <w:rsid w:val="00EE3979"/>
    <w:rsid w:val="00EF138C"/>
    <w:rsid w:val="00F019E3"/>
    <w:rsid w:val="00F034CE"/>
    <w:rsid w:val="00F10A0F"/>
    <w:rsid w:val="00F17DBE"/>
    <w:rsid w:val="00F40284"/>
    <w:rsid w:val="00F67976"/>
    <w:rsid w:val="00F70BE1"/>
    <w:rsid w:val="00F76AEB"/>
    <w:rsid w:val="00FC0862"/>
    <w:rsid w:val="00FC1B7D"/>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0B725D"/>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8A236D"/>
    <w:pPr>
      <w:keepNext/>
      <w:keepLines/>
      <w:bidi/>
      <w:spacing w:before="400" w:after="0" w:line="240" w:lineRule="auto"/>
      <w:contextualSpacing/>
      <w:jc w:val="both"/>
      <w:outlineLvl w:val="0"/>
    </w:pPr>
    <w:rPr>
      <w:rFonts w:ascii="Cambria" w:eastAsia="2  Lotus" w:hAnsi="Cambria" w:cs="2  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8A236D"/>
    <w:pPr>
      <w:keepNext/>
      <w:keepLines/>
      <w:bidi/>
      <w:spacing w:before="340" w:after="0" w:line="240" w:lineRule="auto"/>
      <w:contextualSpacing/>
      <w:jc w:val="both"/>
      <w:outlineLvl w:val="1"/>
    </w:pPr>
    <w:rPr>
      <w:rFonts w:ascii="Cambria" w:eastAsia="2  Lotus" w:hAnsi="Cambria" w:cs="2  Badr"/>
      <w:bCs/>
      <w:sz w:val="26"/>
      <w:szCs w:val="42"/>
      <w:lang w:bidi="fa-IR"/>
    </w:rPr>
  </w:style>
  <w:style w:type="paragraph" w:styleId="Heading3">
    <w:name w:val="heading 3"/>
    <w:aliases w:val="سرفصل3,سرفصل 3"/>
    <w:basedOn w:val="Normal"/>
    <w:next w:val="Normal"/>
    <w:link w:val="Heading3Char"/>
    <w:autoRedefine/>
    <w:uiPriority w:val="9"/>
    <w:unhideWhenUsed/>
    <w:qFormat/>
    <w:rsid w:val="008A236D"/>
    <w:pPr>
      <w:keepNext/>
      <w:keepLines/>
      <w:bidi/>
      <w:spacing w:before="280" w:after="0" w:line="240" w:lineRule="auto"/>
      <w:contextualSpacing/>
      <w:jc w:val="both"/>
      <w:outlineLvl w:val="2"/>
    </w:pPr>
    <w:rPr>
      <w:rFonts w:ascii="Cambria" w:eastAsia="2  Lotus" w:hAnsi="Cambria" w:cs="2  Badr"/>
      <w:bCs/>
      <w:sz w:val="20"/>
      <w:szCs w:val="40"/>
      <w:lang w:bidi="fa-IR"/>
    </w:rPr>
  </w:style>
  <w:style w:type="paragraph" w:styleId="Heading4">
    <w:name w:val="heading 4"/>
    <w:aliases w:val="سرفصل4,سرفصل 4"/>
    <w:basedOn w:val="NoSpacing"/>
    <w:next w:val="Normal"/>
    <w:link w:val="Heading4Char"/>
    <w:autoRedefine/>
    <w:uiPriority w:val="9"/>
    <w:unhideWhenUsed/>
    <w:qFormat/>
    <w:rsid w:val="008A236D"/>
    <w:pPr>
      <w:outlineLvl w:val="3"/>
    </w:pPr>
  </w:style>
  <w:style w:type="paragraph" w:styleId="Heading5">
    <w:name w:val="heading 5"/>
    <w:basedOn w:val="Normal"/>
    <w:next w:val="Normal"/>
    <w:link w:val="Heading5Char"/>
    <w:autoRedefine/>
    <w:uiPriority w:val="9"/>
    <w:unhideWhenUsed/>
    <w:qFormat/>
    <w:rsid w:val="008A236D"/>
    <w:pPr>
      <w:keepNext/>
      <w:keepLines/>
      <w:bidi/>
      <w:spacing w:before="180" w:after="0" w:line="240" w:lineRule="auto"/>
      <w:contextualSpacing/>
      <w:jc w:val="both"/>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8A236D"/>
    <w:pPr>
      <w:keepNext/>
      <w:keepLines/>
      <w:bidi/>
      <w:spacing w:before="120" w:after="0" w:line="240" w:lineRule="auto"/>
      <w:contextualSpacing/>
      <w:jc w:val="both"/>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8A236D"/>
    <w:pPr>
      <w:keepNext/>
      <w:keepLines/>
      <w:bidi/>
      <w:spacing w:before="120" w:after="0" w:line="240" w:lineRule="auto"/>
      <w:contextualSpacing/>
      <w:jc w:val="both"/>
      <w:outlineLvl w:val="6"/>
    </w:pPr>
    <w:rPr>
      <w:rFonts w:ascii="Cambria" w:eastAsia="Times New Roman" w:hAnsi="Cambria" w:cs="2  Badr"/>
      <w:bCs/>
      <w:i/>
      <w:sz w:val="20"/>
      <w:szCs w:val="32"/>
      <w:lang w:bidi="fa-IR"/>
    </w:rPr>
  </w:style>
  <w:style w:type="paragraph" w:styleId="Heading8">
    <w:name w:val="heading 8"/>
    <w:aliases w:val="سرمتن,احادیث و آیات پاورقی"/>
    <w:basedOn w:val="Normal"/>
    <w:next w:val="Normal"/>
    <w:link w:val="Heading8Char"/>
    <w:autoRedefine/>
    <w:uiPriority w:val="9"/>
    <w:semiHidden/>
    <w:unhideWhenUsed/>
    <w:qFormat/>
    <w:rsid w:val="008A236D"/>
    <w:pPr>
      <w:keepNext/>
      <w:keepLines/>
      <w:bidi/>
      <w:spacing w:before="120" w:after="0" w:line="240" w:lineRule="auto"/>
      <w:contextualSpacing/>
      <w:jc w:val="both"/>
      <w:outlineLvl w:val="7"/>
    </w:pPr>
    <w:rPr>
      <w:rFonts w:ascii="Cambria" w:eastAsia="2  Lotus" w:hAnsi="Cambria" w:cs="2  Baran"/>
      <w:bCs/>
      <w:sz w:val="20"/>
      <w:szCs w:val="28"/>
      <w:lang w:bidi="fa-IR"/>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8A236D"/>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8A236D"/>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8A236D"/>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8A236D"/>
    <w:rPr>
      <w:rFonts w:ascii="Cambria" w:eastAsia="2  Lotus" w:hAnsi="Cambria" w:cs="2  Badr"/>
      <w:bCs/>
      <w:szCs w:val="40"/>
    </w:rPr>
  </w:style>
  <w:style w:type="character" w:customStyle="1" w:styleId="Heading4Char">
    <w:name w:val="Heading 4 Char"/>
    <w:aliases w:val="سرفصل4 Char,سرفصل 4 Char"/>
    <w:link w:val="Heading4"/>
    <w:uiPriority w:val="9"/>
    <w:rsid w:val="008A236D"/>
    <w:rPr>
      <w:rFonts w:eastAsia="2  Lotus" w:cs="2  Badr"/>
      <w:sz w:val="72"/>
      <w:szCs w:val="32"/>
    </w:rPr>
  </w:style>
  <w:style w:type="character" w:customStyle="1" w:styleId="Heading5Char">
    <w:name w:val="Heading 5 Char"/>
    <w:link w:val="Heading5"/>
    <w:uiPriority w:val="9"/>
    <w:rsid w:val="008A236D"/>
    <w:rPr>
      <w:rFonts w:ascii="Cambria" w:eastAsia="2  Lotus" w:hAnsi="Cambria" w:cs="2  Badr"/>
      <w:bCs/>
      <w:szCs w:val="36"/>
    </w:rPr>
  </w:style>
  <w:style w:type="paragraph" w:styleId="TOC1">
    <w:name w:val="toc 1"/>
    <w:basedOn w:val="Normal"/>
    <w:next w:val="Normal"/>
    <w:autoRedefine/>
    <w:uiPriority w:val="39"/>
    <w:unhideWhenUsed/>
    <w:qFormat/>
    <w:rsid w:val="008A236D"/>
    <w:pPr>
      <w:bidi/>
      <w:spacing w:after="0" w:line="240" w:lineRule="auto"/>
      <w:contextualSpacing/>
      <w:jc w:val="both"/>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8A236D"/>
    <w:pPr>
      <w:bidi/>
      <w:spacing w:after="0" w:line="240" w:lineRule="auto"/>
      <w:ind w:left="221" w:firstLine="284"/>
      <w:contextualSpacing/>
      <w:jc w:val="both"/>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8A236D"/>
    <w:pPr>
      <w:bidi/>
      <w:spacing w:after="0" w:line="240" w:lineRule="auto"/>
      <w:ind w:left="442" w:firstLine="284"/>
      <w:contextualSpacing/>
      <w:jc w:val="both"/>
    </w:pPr>
    <w:rPr>
      <w:rFonts w:ascii="Calibri" w:eastAsia="2  Lotus" w:hAnsi="Calibri" w:cs="2  Badr"/>
      <w:szCs w:val="28"/>
      <w:lang w:bidi="fa-IR"/>
    </w:rPr>
  </w:style>
  <w:style w:type="character" w:styleId="SubtleReference">
    <w:name w:val="Subtle Reference"/>
    <w:aliases w:val="مرجع"/>
    <w:uiPriority w:val="31"/>
    <w:qFormat/>
    <w:rsid w:val="008A236D"/>
    <w:rPr>
      <w:rFonts w:cs="2  Lotus"/>
      <w:smallCaps/>
      <w:color w:val="auto"/>
      <w:szCs w:val="28"/>
      <w:u w:val="single"/>
    </w:rPr>
  </w:style>
  <w:style w:type="character" w:styleId="IntenseReference">
    <w:name w:val="Intense Reference"/>
    <w:uiPriority w:val="32"/>
    <w:qFormat/>
    <w:rsid w:val="008A236D"/>
    <w:rPr>
      <w:rFonts w:cs="2  Lotus"/>
      <w:b/>
      <w:bCs/>
      <w:smallCaps/>
      <w:color w:val="auto"/>
      <w:spacing w:val="5"/>
      <w:szCs w:val="28"/>
      <w:u w:val="single"/>
    </w:rPr>
  </w:style>
  <w:style w:type="character" w:styleId="BookTitle">
    <w:name w:val="Book Title"/>
    <w:uiPriority w:val="33"/>
    <w:qFormat/>
    <w:rsid w:val="008A236D"/>
    <w:rPr>
      <w:rFonts w:cs="2  Titr"/>
      <w:b/>
      <w:bCs/>
      <w:smallCaps/>
      <w:spacing w:val="5"/>
      <w:szCs w:val="100"/>
    </w:rPr>
  </w:style>
  <w:style w:type="paragraph" w:styleId="TOCHeading">
    <w:name w:val="TOC Heading"/>
    <w:basedOn w:val="Heading1"/>
    <w:next w:val="Normal"/>
    <w:uiPriority w:val="39"/>
    <w:semiHidden/>
    <w:unhideWhenUsed/>
    <w:qFormat/>
    <w:rsid w:val="008A236D"/>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8A236D"/>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8A236D"/>
    <w:rPr>
      <w:rFonts w:ascii="Cambria" w:eastAsia="2  Lotus" w:hAnsi="Cambria" w:cs="2  Badr"/>
      <w:bCs/>
      <w:i/>
      <w:szCs w:val="34"/>
    </w:rPr>
  </w:style>
  <w:style w:type="character" w:customStyle="1" w:styleId="Heading7Char">
    <w:name w:val="Heading 7 Char"/>
    <w:link w:val="Heading7"/>
    <w:uiPriority w:val="9"/>
    <w:semiHidden/>
    <w:rsid w:val="008A236D"/>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8A236D"/>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8A236D"/>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bidi/>
      <w:spacing w:after="0" w:line="240" w:lineRule="auto"/>
      <w:ind w:firstLine="284"/>
      <w:contextualSpacing/>
      <w:jc w:val="both"/>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8A236D"/>
    <w:pPr>
      <w:bidi/>
      <w:spacing w:after="0" w:line="240" w:lineRule="auto"/>
      <w:ind w:left="658" w:firstLine="284"/>
      <w:contextualSpacing/>
      <w:jc w:val="both"/>
    </w:pPr>
    <w:rPr>
      <w:rFonts w:ascii="Calibri" w:eastAsia="Times New Roman" w:hAnsi="Calibri" w:cs="2  Badr"/>
      <w:szCs w:val="28"/>
      <w:lang w:bidi="fa-IR"/>
    </w:rPr>
  </w:style>
  <w:style w:type="paragraph" w:styleId="TOC5">
    <w:name w:val="toc 5"/>
    <w:basedOn w:val="Normal"/>
    <w:next w:val="Normal"/>
    <w:autoRedefine/>
    <w:uiPriority w:val="39"/>
    <w:semiHidden/>
    <w:unhideWhenUsed/>
    <w:qFormat/>
    <w:rsid w:val="008A236D"/>
    <w:pPr>
      <w:bidi/>
      <w:spacing w:after="0" w:line="240" w:lineRule="auto"/>
      <w:ind w:left="879" w:firstLine="284"/>
      <w:contextualSpacing/>
      <w:jc w:val="both"/>
    </w:pPr>
    <w:rPr>
      <w:rFonts w:ascii="Calibri" w:eastAsia="Times New Roman" w:hAnsi="Calibri" w:cs="2  Badr"/>
      <w:szCs w:val="28"/>
      <w:lang w:bidi="fa-IR"/>
    </w:rPr>
  </w:style>
  <w:style w:type="paragraph" w:styleId="TOC6">
    <w:name w:val="toc 6"/>
    <w:basedOn w:val="Normal"/>
    <w:next w:val="Normal"/>
    <w:autoRedefine/>
    <w:uiPriority w:val="39"/>
    <w:semiHidden/>
    <w:unhideWhenUsed/>
    <w:qFormat/>
    <w:rsid w:val="008A236D"/>
    <w:pPr>
      <w:bidi/>
      <w:spacing w:after="0" w:line="240" w:lineRule="auto"/>
      <w:ind w:left="1100" w:firstLine="284"/>
      <w:contextualSpacing/>
      <w:jc w:val="both"/>
    </w:pPr>
    <w:rPr>
      <w:rFonts w:ascii="Calibri" w:eastAsia="Times New Roman" w:hAnsi="Calibri" w:cs="2  Badr"/>
      <w:szCs w:val="28"/>
      <w:lang w:bidi="fa-IR"/>
    </w:rPr>
  </w:style>
  <w:style w:type="paragraph" w:styleId="TOC7">
    <w:name w:val="toc 7"/>
    <w:basedOn w:val="Normal"/>
    <w:next w:val="Normal"/>
    <w:autoRedefine/>
    <w:uiPriority w:val="39"/>
    <w:semiHidden/>
    <w:unhideWhenUsed/>
    <w:qFormat/>
    <w:rsid w:val="008A236D"/>
    <w:pPr>
      <w:bidi/>
      <w:spacing w:after="0" w:line="240" w:lineRule="auto"/>
      <w:ind w:left="1321" w:firstLine="284"/>
      <w:contextualSpacing/>
      <w:jc w:val="both"/>
    </w:pPr>
    <w:rPr>
      <w:rFonts w:ascii="Calibri" w:eastAsia="Times New Roman" w:hAnsi="Calibri" w:cs="2  Badr"/>
      <w:szCs w:val="28"/>
      <w:lang w:bidi="fa-IR"/>
    </w:rPr>
  </w:style>
  <w:style w:type="paragraph" w:styleId="Caption">
    <w:name w:val="caption"/>
    <w:basedOn w:val="Normal"/>
    <w:next w:val="Normal"/>
    <w:uiPriority w:val="35"/>
    <w:semiHidden/>
    <w:unhideWhenUsed/>
    <w:qFormat/>
    <w:rsid w:val="008A236D"/>
    <w:pPr>
      <w:bidi/>
      <w:spacing w:after="120" w:line="240" w:lineRule="auto"/>
      <w:ind w:firstLine="284"/>
      <w:contextualSpacing/>
      <w:jc w:val="both"/>
    </w:pPr>
    <w:rPr>
      <w:rFonts w:ascii="Calibri" w:eastAsia="Times New Roman" w:hAnsi="Calibri" w:cs="2  Badr"/>
      <w:b/>
      <w:bCs/>
      <w:sz w:val="20"/>
      <w:szCs w:val="20"/>
      <w:lang w:bidi="fa-IR"/>
    </w:rPr>
  </w:style>
  <w:style w:type="paragraph" w:styleId="Title">
    <w:name w:val="Title"/>
    <w:basedOn w:val="Normal"/>
    <w:next w:val="Normal"/>
    <w:link w:val="TitleChar"/>
    <w:autoRedefine/>
    <w:uiPriority w:val="10"/>
    <w:qFormat/>
    <w:rsid w:val="008A236D"/>
    <w:pPr>
      <w:bidi/>
      <w:spacing w:after="400" w:line="240" w:lineRule="auto"/>
      <w:contextualSpacing/>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8A236D"/>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8A236D"/>
    <w:pPr>
      <w:numPr>
        <w:ilvl w:val="1"/>
      </w:numPr>
      <w:bidi/>
      <w:spacing w:after="240" w:line="240" w:lineRule="auto"/>
      <w:ind w:firstLine="284"/>
      <w:contextualSpacing/>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8A236D"/>
    <w:rPr>
      <w:rFonts w:ascii="Cambria" w:eastAsia="2  Badr" w:hAnsi="Cambria" w:cs="Karim"/>
      <w:i/>
      <w:spacing w:val="15"/>
      <w:sz w:val="24"/>
      <w:szCs w:val="60"/>
    </w:rPr>
  </w:style>
  <w:style w:type="character" w:styleId="Emphasis">
    <w:name w:val="Emphasis"/>
    <w:uiPriority w:val="20"/>
    <w:qFormat/>
    <w:rsid w:val="008A236D"/>
    <w:rPr>
      <w:rFonts w:cs="2  Lotus"/>
      <w:i/>
      <w:iCs/>
      <w:color w:val="808080"/>
      <w:szCs w:val="32"/>
    </w:rPr>
  </w:style>
  <w:style w:type="character" w:customStyle="1" w:styleId="NoSpacingChar">
    <w:name w:val="No Spacing Char"/>
    <w:aliases w:val="متن عربي Char"/>
    <w:link w:val="NoSpacing"/>
    <w:uiPriority w:val="1"/>
    <w:rsid w:val="008A236D"/>
    <w:rPr>
      <w:rFonts w:eastAsia="2  Lotus" w:cs="2  Badr"/>
      <w:sz w:val="72"/>
      <w:szCs w:val="32"/>
    </w:rPr>
  </w:style>
  <w:style w:type="paragraph" w:styleId="ListParagraph">
    <w:name w:val="List Paragraph"/>
    <w:basedOn w:val="Normal"/>
    <w:link w:val="ListParagraphChar"/>
    <w:autoRedefine/>
    <w:uiPriority w:val="34"/>
    <w:qFormat/>
    <w:rsid w:val="008A236D"/>
    <w:pPr>
      <w:bidi/>
      <w:spacing w:after="120" w:line="240" w:lineRule="auto"/>
      <w:ind w:left="1134"/>
      <w:contextualSpacing/>
      <w:jc w:val="both"/>
    </w:pPr>
    <w:rPr>
      <w:rFonts w:ascii="Calibri" w:eastAsia="2  Lotus" w:hAnsi="Calibri" w:cs="2  Lotus"/>
      <w:szCs w:val="28"/>
      <w:lang w:bidi="fa-IR"/>
    </w:rPr>
  </w:style>
  <w:style w:type="character" w:customStyle="1" w:styleId="ListParagraphChar">
    <w:name w:val="List Paragraph Char"/>
    <w:link w:val="ListParagraph"/>
    <w:uiPriority w:val="34"/>
    <w:rsid w:val="008A236D"/>
    <w:rPr>
      <w:rFonts w:eastAsia="2  Lotus" w:cs="2  Lotus"/>
      <w:sz w:val="22"/>
      <w:szCs w:val="28"/>
    </w:rPr>
  </w:style>
  <w:style w:type="paragraph" w:styleId="Quote">
    <w:name w:val="Quote"/>
    <w:basedOn w:val="Normal"/>
    <w:next w:val="Normal"/>
    <w:link w:val="QuoteChar"/>
    <w:autoRedefine/>
    <w:uiPriority w:val="29"/>
    <w:qFormat/>
    <w:rsid w:val="008A236D"/>
    <w:pPr>
      <w:bidi/>
      <w:spacing w:before="120" w:after="240" w:line="240" w:lineRule="auto"/>
      <w:ind w:left="1134"/>
      <w:contextualSpacing/>
      <w:jc w:val="both"/>
    </w:pPr>
    <w:rPr>
      <w:rFonts w:ascii="Calibri" w:eastAsia="Times New Roman" w:hAnsi="Calibri" w:cs="B Lotus"/>
      <w:i/>
      <w:sz w:val="20"/>
      <w:szCs w:val="30"/>
      <w:lang w:bidi="fa-IR"/>
    </w:rPr>
  </w:style>
  <w:style w:type="character" w:customStyle="1" w:styleId="QuoteChar">
    <w:name w:val="Quote Char"/>
    <w:link w:val="Quote"/>
    <w:uiPriority w:val="29"/>
    <w:rsid w:val="008A236D"/>
    <w:rPr>
      <w:rFonts w:cs="B Lotus"/>
      <w:i/>
      <w:szCs w:val="30"/>
    </w:rPr>
  </w:style>
  <w:style w:type="paragraph" w:styleId="IntenseQuote">
    <w:name w:val="Intense Quote"/>
    <w:basedOn w:val="Normal"/>
    <w:next w:val="Normal"/>
    <w:link w:val="IntenseQuoteChar"/>
    <w:autoRedefine/>
    <w:uiPriority w:val="30"/>
    <w:qFormat/>
    <w:rsid w:val="008A236D"/>
    <w:pPr>
      <w:bidi/>
      <w:spacing w:before="120" w:after="240" w:line="240" w:lineRule="auto"/>
      <w:ind w:left="1134" w:right="170"/>
      <w:contextualSpacing/>
      <w:jc w:val="both"/>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8A236D"/>
    <w:rPr>
      <w:rFonts w:eastAsia="2  Lotus" w:cs="B Lotus"/>
      <w:b/>
      <w:bCs/>
      <w:i/>
      <w:szCs w:val="30"/>
    </w:rPr>
  </w:style>
  <w:style w:type="character" w:styleId="SubtleEmphasis">
    <w:name w:val="Subtle Emphasis"/>
    <w:uiPriority w:val="19"/>
    <w:qFormat/>
    <w:rsid w:val="008A236D"/>
    <w:rPr>
      <w:rFonts w:cs="2  Lotus"/>
      <w:i/>
      <w:iCs/>
      <w:color w:val="4A442A"/>
      <w:szCs w:val="32"/>
      <w:u w:val="none"/>
    </w:rPr>
  </w:style>
  <w:style w:type="character" w:styleId="IntenseEmphasis">
    <w:name w:val="Intense Emphasis"/>
    <w:uiPriority w:val="21"/>
    <w:qFormat/>
    <w:rsid w:val="008A236D"/>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bidi/>
      <w:spacing w:after="0" w:line="240" w:lineRule="auto"/>
      <w:ind w:firstLine="284"/>
      <w:contextualSpacing/>
      <w:jc w:val="both"/>
    </w:pPr>
    <w:rPr>
      <w:rFonts w:ascii="Tahoma" w:eastAsia="Times New Roman" w:hAnsi="Tahoma" w:cs="Tahoma"/>
      <w:sz w:val="16"/>
      <w:szCs w:val="16"/>
      <w:lang w:bidi="fa-IR"/>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AF6CE9"/>
    <w:pPr>
      <w:spacing w:before="100" w:beforeAutospacing="1" w:after="100" w:afterAutospacing="1" w:line="240" w:lineRule="auto"/>
    </w:pPr>
    <w:rPr>
      <w:rFonts w:ascii="Times New Roman" w:eastAsia="Times New Roman" w:hAnsi="Times New Roman" w:cs="Times New Roman"/>
      <w:sz w:val="24"/>
      <w:szCs w:val="24"/>
      <w:lang w:bidi="fa-IR"/>
    </w:rPr>
  </w:style>
  <w:style w:type="character" w:styleId="FootnoteReference">
    <w:name w:val="footnote reference"/>
    <w:basedOn w:val="DefaultParagraphFont"/>
    <w:uiPriority w:val="99"/>
    <w:semiHidden/>
    <w:unhideWhenUsed/>
    <w:rsid w:val="004F56BA"/>
    <w:rPr>
      <w:vertAlign w:val="superscript"/>
    </w:rPr>
  </w:style>
  <w:style w:type="character" w:styleId="Hyperlink">
    <w:name w:val="Hyperlink"/>
    <w:basedOn w:val="DefaultParagraphFont"/>
    <w:uiPriority w:val="99"/>
    <w:unhideWhenUsed/>
    <w:rsid w:val="00F17DB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0B725D"/>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8A236D"/>
    <w:pPr>
      <w:keepNext/>
      <w:keepLines/>
      <w:bidi/>
      <w:spacing w:before="400" w:after="0" w:line="240" w:lineRule="auto"/>
      <w:contextualSpacing/>
      <w:jc w:val="both"/>
      <w:outlineLvl w:val="0"/>
    </w:pPr>
    <w:rPr>
      <w:rFonts w:ascii="Cambria" w:eastAsia="2  Lotus" w:hAnsi="Cambria" w:cs="2  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8A236D"/>
    <w:pPr>
      <w:keepNext/>
      <w:keepLines/>
      <w:bidi/>
      <w:spacing w:before="340" w:after="0" w:line="240" w:lineRule="auto"/>
      <w:contextualSpacing/>
      <w:jc w:val="both"/>
      <w:outlineLvl w:val="1"/>
    </w:pPr>
    <w:rPr>
      <w:rFonts w:ascii="Cambria" w:eastAsia="2  Lotus" w:hAnsi="Cambria" w:cs="2  Badr"/>
      <w:bCs/>
      <w:sz w:val="26"/>
      <w:szCs w:val="42"/>
      <w:lang w:bidi="fa-IR"/>
    </w:rPr>
  </w:style>
  <w:style w:type="paragraph" w:styleId="Heading3">
    <w:name w:val="heading 3"/>
    <w:aliases w:val="سرفصل3,سرفصل 3"/>
    <w:basedOn w:val="Normal"/>
    <w:next w:val="Normal"/>
    <w:link w:val="Heading3Char"/>
    <w:autoRedefine/>
    <w:uiPriority w:val="9"/>
    <w:unhideWhenUsed/>
    <w:qFormat/>
    <w:rsid w:val="008A236D"/>
    <w:pPr>
      <w:keepNext/>
      <w:keepLines/>
      <w:bidi/>
      <w:spacing w:before="280" w:after="0" w:line="240" w:lineRule="auto"/>
      <w:contextualSpacing/>
      <w:jc w:val="both"/>
      <w:outlineLvl w:val="2"/>
    </w:pPr>
    <w:rPr>
      <w:rFonts w:ascii="Cambria" w:eastAsia="2  Lotus" w:hAnsi="Cambria" w:cs="2  Badr"/>
      <w:bCs/>
      <w:sz w:val="20"/>
      <w:szCs w:val="40"/>
      <w:lang w:bidi="fa-IR"/>
    </w:rPr>
  </w:style>
  <w:style w:type="paragraph" w:styleId="Heading4">
    <w:name w:val="heading 4"/>
    <w:aliases w:val="سرفصل4,سرفصل 4"/>
    <w:basedOn w:val="NoSpacing"/>
    <w:next w:val="Normal"/>
    <w:link w:val="Heading4Char"/>
    <w:autoRedefine/>
    <w:uiPriority w:val="9"/>
    <w:unhideWhenUsed/>
    <w:qFormat/>
    <w:rsid w:val="008A236D"/>
    <w:pPr>
      <w:outlineLvl w:val="3"/>
    </w:pPr>
  </w:style>
  <w:style w:type="paragraph" w:styleId="Heading5">
    <w:name w:val="heading 5"/>
    <w:basedOn w:val="Normal"/>
    <w:next w:val="Normal"/>
    <w:link w:val="Heading5Char"/>
    <w:autoRedefine/>
    <w:uiPriority w:val="9"/>
    <w:unhideWhenUsed/>
    <w:qFormat/>
    <w:rsid w:val="008A236D"/>
    <w:pPr>
      <w:keepNext/>
      <w:keepLines/>
      <w:bidi/>
      <w:spacing w:before="180" w:after="0" w:line="240" w:lineRule="auto"/>
      <w:contextualSpacing/>
      <w:jc w:val="both"/>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8A236D"/>
    <w:pPr>
      <w:keepNext/>
      <w:keepLines/>
      <w:bidi/>
      <w:spacing w:before="120" w:after="0" w:line="240" w:lineRule="auto"/>
      <w:contextualSpacing/>
      <w:jc w:val="both"/>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8A236D"/>
    <w:pPr>
      <w:keepNext/>
      <w:keepLines/>
      <w:bidi/>
      <w:spacing w:before="120" w:after="0" w:line="240" w:lineRule="auto"/>
      <w:contextualSpacing/>
      <w:jc w:val="both"/>
      <w:outlineLvl w:val="6"/>
    </w:pPr>
    <w:rPr>
      <w:rFonts w:ascii="Cambria" w:eastAsia="Times New Roman" w:hAnsi="Cambria" w:cs="2  Badr"/>
      <w:bCs/>
      <w:i/>
      <w:sz w:val="20"/>
      <w:szCs w:val="32"/>
      <w:lang w:bidi="fa-IR"/>
    </w:rPr>
  </w:style>
  <w:style w:type="paragraph" w:styleId="Heading8">
    <w:name w:val="heading 8"/>
    <w:aliases w:val="سرمتن,احادیث و آیات پاورقی"/>
    <w:basedOn w:val="Normal"/>
    <w:next w:val="Normal"/>
    <w:link w:val="Heading8Char"/>
    <w:autoRedefine/>
    <w:uiPriority w:val="9"/>
    <w:semiHidden/>
    <w:unhideWhenUsed/>
    <w:qFormat/>
    <w:rsid w:val="008A236D"/>
    <w:pPr>
      <w:keepNext/>
      <w:keepLines/>
      <w:bidi/>
      <w:spacing w:before="120" w:after="0" w:line="240" w:lineRule="auto"/>
      <w:contextualSpacing/>
      <w:jc w:val="both"/>
      <w:outlineLvl w:val="7"/>
    </w:pPr>
    <w:rPr>
      <w:rFonts w:ascii="Cambria" w:eastAsia="2  Lotus" w:hAnsi="Cambria" w:cs="2  Baran"/>
      <w:bCs/>
      <w:sz w:val="20"/>
      <w:szCs w:val="28"/>
      <w:lang w:bidi="fa-IR"/>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8A236D"/>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8A236D"/>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8A236D"/>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8A236D"/>
    <w:rPr>
      <w:rFonts w:ascii="Cambria" w:eastAsia="2  Lotus" w:hAnsi="Cambria" w:cs="2  Badr"/>
      <w:bCs/>
      <w:szCs w:val="40"/>
    </w:rPr>
  </w:style>
  <w:style w:type="character" w:customStyle="1" w:styleId="Heading4Char">
    <w:name w:val="Heading 4 Char"/>
    <w:aliases w:val="سرفصل4 Char,سرفصل 4 Char"/>
    <w:link w:val="Heading4"/>
    <w:uiPriority w:val="9"/>
    <w:rsid w:val="008A236D"/>
    <w:rPr>
      <w:rFonts w:eastAsia="2  Lotus" w:cs="2  Badr"/>
      <w:sz w:val="72"/>
      <w:szCs w:val="32"/>
    </w:rPr>
  </w:style>
  <w:style w:type="character" w:customStyle="1" w:styleId="Heading5Char">
    <w:name w:val="Heading 5 Char"/>
    <w:link w:val="Heading5"/>
    <w:uiPriority w:val="9"/>
    <w:rsid w:val="008A236D"/>
    <w:rPr>
      <w:rFonts w:ascii="Cambria" w:eastAsia="2  Lotus" w:hAnsi="Cambria" w:cs="2  Badr"/>
      <w:bCs/>
      <w:szCs w:val="36"/>
    </w:rPr>
  </w:style>
  <w:style w:type="paragraph" w:styleId="TOC1">
    <w:name w:val="toc 1"/>
    <w:basedOn w:val="Normal"/>
    <w:next w:val="Normal"/>
    <w:autoRedefine/>
    <w:uiPriority w:val="39"/>
    <w:unhideWhenUsed/>
    <w:qFormat/>
    <w:rsid w:val="008A236D"/>
    <w:pPr>
      <w:bidi/>
      <w:spacing w:after="0" w:line="240" w:lineRule="auto"/>
      <w:contextualSpacing/>
      <w:jc w:val="both"/>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8A236D"/>
    <w:pPr>
      <w:bidi/>
      <w:spacing w:after="0" w:line="240" w:lineRule="auto"/>
      <w:ind w:left="221" w:firstLine="284"/>
      <w:contextualSpacing/>
      <w:jc w:val="both"/>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8A236D"/>
    <w:pPr>
      <w:bidi/>
      <w:spacing w:after="0" w:line="240" w:lineRule="auto"/>
      <w:ind w:left="442" w:firstLine="284"/>
      <w:contextualSpacing/>
      <w:jc w:val="both"/>
    </w:pPr>
    <w:rPr>
      <w:rFonts w:ascii="Calibri" w:eastAsia="2  Lotus" w:hAnsi="Calibri" w:cs="2  Badr"/>
      <w:szCs w:val="28"/>
      <w:lang w:bidi="fa-IR"/>
    </w:rPr>
  </w:style>
  <w:style w:type="character" w:styleId="SubtleReference">
    <w:name w:val="Subtle Reference"/>
    <w:aliases w:val="مرجع"/>
    <w:uiPriority w:val="31"/>
    <w:qFormat/>
    <w:rsid w:val="008A236D"/>
    <w:rPr>
      <w:rFonts w:cs="2  Lotus"/>
      <w:smallCaps/>
      <w:color w:val="auto"/>
      <w:szCs w:val="28"/>
      <w:u w:val="single"/>
    </w:rPr>
  </w:style>
  <w:style w:type="character" w:styleId="IntenseReference">
    <w:name w:val="Intense Reference"/>
    <w:uiPriority w:val="32"/>
    <w:qFormat/>
    <w:rsid w:val="008A236D"/>
    <w:rPr>
      <w:rFonts w:cs="2  Lotus"/>
      <w:b/>
      <w:bCs/>
      <w:smallCaps/>
      <w:color w:val="auto"/>
      <w:spacing w:val="5"/>
      <w:szCs w:val="28"/>
      <w:u w:val="single"/>
    </w:rPr>
  </w:style>
  <w:style w:type="character" w:styleId="BookTitle">
    <w:name w:val="Book Title"/>
    <w:uiPriority w:val="33"/>
    <w:qFormat/>
    <w:rsid w:val="008A236D"/>
    <w:rPr>
      <w:rFonts w:cs="2  Titr"/>
      <w:b/>
      <w:bCs/>
      <w:smallCaps/>
      <w:spacing w:val="5"/>
      <w:szCs w:val="100"/>
    </w:rPr>
  </w:style>
  <w:style w:type="paragraph" w:styleId="TOCHeading">
    <w:name w:val="TOC Heading"/>
    <w:basedOn w:val="Heading1"/>
    <w:next w:val="Normal"/>
    <w:uiPriority w:val="39"/>
    <w:semiHidden/>
    <w:unhideWhenUsed/>
    <w:qFormat/>
    <w:rsid w:val="008A236D"/>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8A236D"/>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8A236D"/>
    <w:rPr>
      <w:rFonts w:ascii="Cambria" w:eastAsia="2  Lotus" w:hAnsi="Cambria" w:cs="2  Badr"/>
      <w:bCs/>
      <w:i/>
      <w:szCs w:val="34"/>
    </w:rPr>
  </w:style>
  <w:style w:type="character" w:customStyle="1" w:styleId="Heading7Char">
    <w:name w:val="Heading 7 Char"/>
    <w:link w:val="Heading7"/>
    <w:uiPriority w:val="9"/>
    <w:semiHidden/>
    <w:rsid w:val="008A236D"/>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8A236D"/>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8A236D"/>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bidi/>
      <w:spacing w:after="0" w:line="240" w:lineRule="auto"/>
      <w:ind w:firstLine="284"/>
      <w:contextualSpacing/>
      <w:jc w:val="both"/>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8A236D"/>
    <w:pPr>
      <w:bidi/>
      <w:spacing w:after="0" w:line="240" w:lineRule="auto"/>
      <w:ind w:left="658" w:firstLine="284"/>
      <w:contextualSpacing/>
      <w:jc w:val="both"/>
    </w:pPr>
    <w:rPr>
      <w:rFonts w:ascii="Calibri" w:eastAsia="Times New Roman" w:hAnsi="Calibri" w:cs="2  Badr"/>
      <w:szCs w:val="28"/>
      <w:lang w:bidi="fa-IR"/>
    </w:rPr>
  </w:style>
  <w:style w:type="paragraph" w:styleId="TOC5">
    <w:name w:val="toc 5"/>
    <w:basedOn w:val="Normal"/>
    <w:next w:val="Normal"/>
    <w:autoRedefine/>
    <w:uiPriority w:val="39"/>
    <w:semiHidden/>
    <w:unhideWhenUsed/>
    <w:qFormat/>
    <w:rsid w:val="008A236D"/>
    <w:pPr>
      <w:bidi/>
      <w:spacing w:after="0" w:line="240" w:lineRule="auto"/>
      <w:ind w:left="879" w:firstLine="284"/>
      <w:contextualSpacing/>
      <w:jc w:val="both"/>
    </w:pPr>
    <w:rPr>
      <w:rFonts w:ascii="Calibri" w:eastAsia="Times New Roman" w:hAnsi="Calibri" w:cs="2  Badr"/>
      <w:szCs w:val="28"/>
      <w:lang w:bidi="fa-IR"/>
    </w:rPr>
  </w:style>
  <w:style w:type="paragraph" w:styleId="TOC6">
    <w:name w:val="toc 6"/>
    <w:basedOn w:val="Normal"/>
    <w:next w:val="Normal"/>
    <w:autoRedefine/>
    <w:uiPriority w:val="39"/>
    <w:semiHidden/>
    <w:unhideWhenUsed/>
    <w:qFormat/>
    <w:rsid w:val="008A236D"/>
    <w:pPr>
      <w:bidi/>
      <w:spacing w:after="0" w:line="240" w:lineRule="auto"/>
      <w:ind w:left="1100" w:firstLine="284"/>
      <w:contextualSpacing/>
      <w:jc w:val="both"/>
    </w:pPr>
    <w:rPr>
      <w:rFonts w:ascii="Calibri" w:eastAsia="Times New Roman" w:hAnsi="Calibri" w:cs="2  Badr"/>
      <w:szCs w:val="28"/>
      <w:lang w:bidi="fa-IR"/>
    </w:rPr>
  </w:style>
  <w:style w:type="paragraph" w:styleId="TOC7">
    <w:name w:val="toc 7"/>
    <w:basedOn w:val="Normal"/>
    <w:next w:val="Normal"/>
    <w:autoRedefine/>
    <w:uiPriority w:val="39"/>
    <w:semiHidden/>
    <w:unhideWhenUsed/>
    <w:qFormat/>
    <w:rsid w:val="008A236D"/>
    <w:pPr>
      <w:bidi/>
      <w:spacing w:after="0" w:line="240" w:lineRule="auto"/>
      <w:ind w:left="1321" w:firstLine="284"/>
      <w:contextualSpacing/>
      <w:jc w:val="both"/>
    </w:pPr>
    <w:rPr>
      <w:rFonts w:ascii="Calibri" w:eastAsia="Times New Roman" w:hAnsi="Calibri" w:cs="2  Badr"/>
      <w:szCs w:val="28"/>
      <w:lang w:bidi="fa-IR"/>
    </w:rPr>
  </w:style>
  <w:style w:type="paragraph" w:styleId="Caption">
    <w:name w:val="caption"/>
    <w:basedOn w:val="Normal"/>
    <w:next w:val="Normal"/>
    <w:uiPriority w:val="35"/>
    <w:semiHidden/>
    <w:unhideWhenUsed/>
    <w:qFormat/>
    <w:rsid w:val="008A236D"/>
    <w:pPr>
      <w:bidi/>
      <w:spacing w:after="120" w:line="240" w:lineRule="auto"/>
      <w:ind w:firstLine="284"/>
      <w:contextualSpacing/>
      <w:jc w:val="both"/>
    </w:pPr>
    <w:rPr>
      <w:rFonts w:ascii="Calibri" w:eastAsia="Times New Roman" w:hAnsi="Calibri" w:cs="2  Badr"/>
      <w:b/>
      <w:bCs/>
      <w:sz w:val="20"/>
      <w:szCs w:val="20"/>
      <w:lang w:bidi="fa-IR"/>
    </w:rPr>
  </w:style>
  <w:style w:type="paragraph" w:styleId="Title">
    <w:name w:val="Title"/>
    <w:basedOn w:val="Normal"/>
    <w:next w:val="Normal"/>
    <w:link w:val="TitleChar"/>
    <w:autoRedefine/>
    <w:uiPriority w:val="10"/>
    <w:qFormat/>
    <w:rsid w:val="008A236D"/>
    <w:pPr>
      <w:bidi/>
      <w:spacing w:after="400" w:line="240" w:lineRule="auto"/>
      <w:contextualSpacing/>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8A236D"/>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8A236D"/>
    <w:pPr>
      <w:numPr>
        <w:ilvl w:val="1"/>
      </w:numPr>
      <w:bidi/>
      <w:spacing w:after="240" w:line="240" w:lineRule="auto"/>
      <w:ind w:firstLine="284"/>
      <w:contextualSpacing/>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8A236D"/>
    <w:rPr>
      <w:rFonts w:ascii="Cambria" w:eastAsia="2  Badr" w:hAnsi="Cambria" w:cs="Karim"/>
      <w:i/>
      <w:spacing w:val="15"/>
      <w:sz w:val="24"/>
      <w:szCs w:val="60"/>
    </w:rPr>
  </w:style>
  <w:style w:type="character" w:styleId="Emphasis">
    <w:name w:val="Emphasis"/>
    <w:uiPriority w:val="20"/>
    <w:qFormat/>
    <w:rsid w:val="008A236D"/>
    <w:rPr>
      <w:rFonts w:cs="2  Lotus"/>
      <w:i/>
      <w:iCs/>
      <w:color w:val="808080"/>
      <w:szCs w:val="32"/>
    </w:rPr>
  </w:style>
  <w:style w:type="character" w:customStyle="1" w:styleId="NoSpacingChar">
    <w:name w:val="No Spacing Char"/>
    <w:aliases w:val="متن عربي Char"/>
    <w:link w:val="NoSpacing"/>
    <w:uiPriority w:val="1"/>
    <w:rsid w:val="008A236D"/>
    <w:rPr>
      <w:rFonts w:eastAsia="2  Lotus" w:cs="2  Badr"/>
      <w:sz w:val="72"/>
      <w:szCs w:val="32"/>
    </w:rPr>
  </w:style>
  <w:style w:type="paragraph" w:styleId="ListParagraph">
    <w:name w:val="List Paragraph"/>
    <w:basedOn w:val="Normal"/>
    <w:link w:val="ListParagraphChar"/>
    <w:autoRedefine/>
    <w:uiPriority w:val="34"/>
    <w:qFormat/>
    <w:rsid w:val="008A236D"/>
    <w:pPr>
      <w:bidi/>
      <w:spacing w:after="120" w:line="240" w:lineRule="auto"/>
      <w:ind w:left="1134"/>
      <w:contextualSpacing/>
      <w:jc w:val="both"/>
    </w:pPr>
    <w:rPr>
      <w:rFonts w:ascii="Calibri" w:eastAsia="2  Lotus" w:hAnsi="Calibri" w:cs="2  Lotus"/>
      <w:szCs w:val="28"/>
      <w:lang w:bidi="fa-IR"/>
    </w:rPr>
  </w:style>
  <w:style w:type="character" w:customStyle="1" w:styleId="ListParagraphChar">
    <w:name w:val="List Paragraph Char"/>
    <w:link w:val="ListParagraph"/>
    <w:uiPriority w:val="34"/>
    <w:rsid w:val="008A236D"/>
    <w:rPr>
      <w:rFonts w:eastAsia="2  Lotus" w:cs="2  Lotus"/>
      <w:sz w:val="22"/>
      <w:szCs w:val="28"/>
    </w:rPr>
  </w:style>
  <w:style w:type="paragraph" w:styleId="Quote">
    <w:name w:val="Quote"/>
    <w:basedOn w:val="Normal"/>
    <w:next w:val="Normal"/>
    <w:link w:val="QuoteChar"/>
    <w:autoRedefine/>
    <w:uiPriority w:val="29"/>
    <w:qFormat/>
    <w:rsid w:val="008A236D"/>
    <w:pPr>
      <w:bidi/>
      <w:spacing w:before="120" w:after="240" w:line="240" w:lineRule="auto"/>
      <w:ind w:left="1134"/>
      <w:contextualSpacing/>
      <w:jc w:val="both"/>
    </w:pPr>
    <w:rPr>
      <w:rFonts w:ascii="Calibri" w:eastAsia="Times New Roman" w:hAnsi="Calibri" w:cs="B Lotus"/>
      <w:i/>
      <w:sz w:val="20"/>
      <w:szCs w:val="30"/>
      <w:lang w:bidi="fa-IR"/>
    </w:rPr>
  </w:style>
  <w:style w:type="character" w:customStyle="1" w:styleId="QuoteChar">
    <w:name w:val="Quote Char"/>
    <w:link w:val="Quote"/>
    <w:uiPriority w:val="29"/>
    <w:rsid w:val="008A236D"/>
    <w:rPr>
      <w:rFonts w:cs="B Lotus"/>
      <w:i/>
      <w:szCs w:val="30"/>
    </w:rPr>
  </w:style>
  <w:style w:type="paragraph" w:styleId="IntenseQuote">
    <w:name w:val="Intense Quote"/>
    <w:basedOn w:val="Normal"/>
    <w:next w:val="Normal"/>
    <w:link w:val="IntenseQuoteChar"/>
    <w:autoRedefine/>
    <w:uiPriority w:val="30"/>
    <w:qFormat/>
    <w:rsid w:val="008A236D"/>
    <w:pPr>
      <w:bidi/>
      <w:spacing w:before="120" w:after="240" w:line="240" w:lineRule="auto"/>
      <w:ind w:left="1134" w:right="170"/>
      <w:contextualSpacing/>
      <w:jc w:val="both"/>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8A236D"/>
    <w:rPr>
      <w:rFonts w:eastAsia="2  Lotus" w:cs="B Lotus"/>
      <w:b/>
      <w:bCs/>
      <w:i/>
      <w:szCs w:val="30"/>
    </w:rPr>
  </w:style>
  <w:style w:type="character" w:styleId="SubtleEmphasis">
    <w:name w:val="Subtle Emphasis"/>
    <w:uiPriority w:val="19"/>
    <w:qFormat/>
    <w:rsid w:val="008A236D"/>
    <w:rPr>
      <w:rFonts w:cs="2  Lotus"/>
      <w:i/>
      <w:iCs/>
      <w:color w:val="4A442A"/>
      <w:szCs w:val="32"/>
      <w:u w:val="none"/>
    </w:rPr>
  </w:style>
  <w:style w:type="character" w:styleId="IntenseEmphasis">
    <w:name w:val="Intense Emphasis"/>
    <w:uiPriority w:val="21"/>
    <w:qFormat/>
    <w:rsid w:val="008A236D"/>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bidi/>
      <w:spacing w:after="0" w:line="240" w:lineRule="auto"/>
      <w:ind w:firstLine="284"/>
      <w:contextualSpacing/>
      <w:jc w:val="both"/>
    </w:pPr>
    <w:rPr>
      <w:rFonts w:ascii="Tahoma" w:eastAsia="Times New Roman" w:hAnsi="Tahoma" w:cs="Tahoma"/>
      <w:sz w:val="16"/>
      <w:szCs w:val="16"/>
      <w:lang w:bidi="fa-IR"/>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AF6CE9"/>
    <w:pPr>
      <w:spacing w:before="100" w:beforeAutospacing="1" w:after="100" w:afterAutospacing="1" w:line="240" w:lineRule="auto"/>
    </w:pPr>
    <w:rPr>
      <w:rFonts w:ascii="Times New Roman" w:eastAsia="Times New Roman" w:hAnsi="Times New Roman" w:cs="Times New Roman"/>
      <w:sz w:val="24"/>
      <w:szCs w:val="24"/>
      <w:lang w:bidi="fa-IR"/>
    </w:rPr>
  </w:style>
  <w:style w:type="character" w:styleId="FootnoteReference">
    <w:name w:val="footnote reference"/>
    <w:basedOn w:val="DefaultParagraphFont"/>
    <w:uiPriority w:val="99"/>
    <w:semiHidden/>
    <w:unhideWhenUsed/>
    <w:rsid w:val="004F56BA"/>
    <w:rPr>
      <w:vertAlign w:val="superscript"/>
    </w:rPr>
  </w:style>
  <w:style w:type="character" w:styleId="Hyperlink">
    <w:name w:val="Hyperlink"/>
    <w:basedOn w:val="DefaultParagraphFont"/>
    <w:uiPriority w:val="99"/>
    <w:unhideWhenUsed/>
    <w:rsid w:val="00F17D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5495704">
      <w:bodyDiv w:val="1"/>
      <w:marLeft w:val="0"/>
      <w:marRight w:val="0"/>
      <w:marTop w:val="0"/>
      <w:marBottom w:val="0"/>
      <w:divBdr>
        <w:top w:val="none" w:sz="0" w:space="0" w:color="auto"/>
        <w:left w:val="none" w:sz="0" w:space="0" w:color="auto"/>
        <w:bottom w:val="none" w:sz="0" w:space="0" w:color="auto"/>
        <w:right w:val="none" w:sz="0" w:space="0" w:color="auto"/>
      </w:divBdr>
    </w:div>
    <w:div w:id="207474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0;&#1585;&#1588;&#1740;&#1608;%20&#1605;&#1578;&#1608;&#1606;%20&#1608;%20&#1570;&#1605;&#1575;&#1585;\&#1575;&#1591;&#1604;&#1575;&#1593;&#1740;&#1607;%20&#1608;%20&#1605;&#1578;&#1608;&#1606;\Doc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CABB4-C4D9-4312-A26B-156088D10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Doc11</Template>
  <TotalTime>91</TotalTime>
  <Pages>6</Pages>
  <Words>1220</Words>
  <Characters>6959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Eshragh</dc:creator>
  <cp:lastModifiedBy>اکبریان</cp:lastModifiedBy>
  <cp:revision>20</cp:revision>
  <dcterms:created xsi:type="dcterms:W3CDTF">2014-12-20T10:23:00Z</dcterms:created>
  <dcterms:modified xsi:type="dcterms:W3CDTF">2015-08-15T07:12:00Z</dcterms:modified>
</cp:coreProperties>
</file>