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F5" w:rsidRDefault="000271F5" w:rsidP="00A334C1">
      <w:pPr>
        <w:pStyle w:val="TOC1"/>
        <w:tabs>
          <w:tab w:val="right" w:leader="dot" w:pos="9628"/>
        </w:tabs>
        <w:rPr>
          <w:rFonts w:hint="cs"/>
          <w:rtl/>
        </w:rPr>
      </w:pPr>
      <w:r>
        <w:rPr>
          <w:rFonts w:hint="cs"/>
          <w:rtl/>
        </w:rPr>
        <w:t>فهرست:</w:t>
      </w:r>
    </w:p>
    <w:bookmarkStart w:id="0" w:name="_GoBack"/>
    <w:bookmarkEnd w:id="0"/>
    <w:p w:rsidR="0098598A" w:rsidRDefault="00A334C1">
      <w:pPr>
        <w:pStyle w:val="TOC1"/>
        <w:tabs>
          <w:tab w:val="right" w:leader="dot" w:pos="9628"/>
        </w:tabs>
        <w:rPr>
          <w:rFonts w:asciiTheme="minorHAnsi" w:eastAsiaTheme="minorEastAsia" w:hAnsiTheme="minorHAnsi" w:cstheme="minorBidi"/>
          <w:noProof/>
          <w:szCs w:val="22"/>
          <w:rtl/>
          <w:lang w:bidi="fa-IR"/>
        </w:rPr>
      </w:pPr>
      <w:r w:rsidRPr="000271F5">
        <w:rPr>
          <w:sz w:val="28"/>
          <w:rtl/>
        </w:rPr>
        <w:fldChar w:fldCharType="begin"/>
      </w:r>
      <w:r w:rsidRPr="000271F5">
        <w:rPr>
          <w:sz w:val="28"/>
          <w:rtl/>
        </w:rPr>
        <w:instrText xml:space="preserve"> </w:instrText>
      </w:r>
      <w:r w:rsidRPr="000271F5">
        <w:rPr>
          <w:rFonts w:hint="cs"/>
          <w:sz w:val="28"/>
        </w:rPr>
        <w:instrText>TOC</w:instrText>
      </w:r>
      <w:r w:rsidRPr="000271F5">
        <w:rPr>
          <w:rFonts w:hint="cs"/>
          <w:sz w:val="28"/>
          <w:rtl/>
        </w:rPr>
        <w:instrText xml:space="preserve"> \</w:instrText>
      </w:r>
      <w:r w:rsidRPr="000271F5">
        <w:rPr>
          <w:rFonts w:hint="cs"/>
          <w:sz w:val="28"/>
        </w:rPr>
        <w:instrText>o "1-3" \h \z \u</w:instrText>
      </w:r>
      <w:r w:rsidRPr="000271F5">
        <w:rPr>
          <w:sz w:val="28"/>
          <w:rtl/>
        </w:rPr>
        <w:instrText xml:space="preserve"> </w:instrText>
      </w:r>
      <w:r w:rsidRPr="000271F5">
        <w:rPr>
          <w:sz w:val="28"/>
          <w:rtl/>
        </w:rPr>
        <w:fldChar w:fldCharType="separate"/>
      </w:r>
      <w:hyperlink w:anchor="_Toc388437461" w:history="1">
        <w:r w:rsidR="0098598A" w:rsidRPr="00DC57F7">
          <w:rPr>
            <w:rStyle w:val="Hyperlink"/>
            <w:rFonts w:hint="eastAsia"/>
            <w:noProof/>
            <w:rtl/>
          </w:rPr>
          <w:t>بحث</w:t>
        </w:r>
        <w:r w:rsidR="0098598A" w:rsidRPr="00DC57F7">
          <w:rPr>
            <w:rStyle w:val="Hyperlink"/>
            <w:noProof/>
            <w:rtl/>
          </w:rPr>
          <w:t xml:space="preserve"> </w:t>
        </w:r>
        <w:r w:rsidR="0098598A" w:rsidRPr="00DC57F7">
          <w:rPr>
            <w:rStyle w:val="Hyperlink"/>
            <w:rFonts w:hint="eastAsia"/>
            <w:noProof/>
            <w:rtl/>
          </w:rPr>
          <w:t>عذرات</w:t>
        </w:r>
        <w:r w:rsidR="0098598A">
          <w:rPr>
            <w:noProof/>
            <w:webHidden/>
            <w:rtl/>
          </w:rPr>
          <w:tab/>
        </w:r>
        <w:r w:rsidR="0098598A">
          <w:rPr>
            <w:rStyle w:val="Hyperlink"/>
            <w:noProof/>
            <w:rtl/>
          </w:rPr>
          <w:fldChar w:fldCharType="begin"/>
        </w:r>
        <w:r w:rsidR="0098598A">
          <w:rPr>
            <w:noProof/>
            <w:webHidden/>
            <w:rtl/>
          </w:rPr>
          <w:instrText xml:space="preserve"> </w:instrText>
        </w:r>
        <w:r w:rsidR="0098598A">
          <w:rPr>
            <w:noProof/>
            <w:webHidden/>
          </w:rPr>
          <w:instrText>PAGEREF</w:instrText>
        </w:r>
        <w:r w:rsidR="0098598A">
          <w:rPr>
            <w:noProof/>
            <w:webHidden/>
            <w:rtl/>
          </w:rPr>
          <w:instrText xml:space="preserve"> _</w:instrText>
        </w:r>
        <w:r w:rsidR="0098598A">
          <w:rPr>
            <w:noProof/>
            <w:webHidden/>
          </w:rPr>
          <w:instrText>Toc</w:instrText>
        </w:r>
        <w:r w:rsidR="0098598A">
          <w:rPr>
            <w:noProof/>
            <w:webHidden/>
            <w:rtl/>
          </w:rPr>
          <w:instrText xml:space="preserve">388437461 </w:instrText>
        </w:r>
        <w:r w:rsidR="0098598A">
          <w:rPr>
            <w:noProof/>
            <w:webHidden/>
          </w:rPr>
          <w:instrText>\h</w:instrText>
        </w:r>
        <w:r w:rsidR="0098598A">
          <w:rPr>
            <w:noProof/>
            <w:webHidden/>
            <w:rtl/>
          </w:rPr>
          <w:instrText xml:space="preserve"> </w:instrText>
        </w:r>
        <w:r w:rsidR="0098598A">
          <w:rPr>
            <w:rStyle w:val="Hyperlink"/>
            <w:noProof/>
            <w:rtl/>
          </w:rPr>
        </w:r>
        <w:r w:rsidR="0098598A">
          <w:rPr>
            <w:rStyle w:val="Hyperlink"/>
            <w:noProof/>
            <w:rtl/>
          </w:rPr>
          <w:fldChar w:fldCharType="separate"/>
        </w:r>
        <w:r w:rsidR="0098598A">
          <w:rPr>
            <w:noProof/>
            <w:webHidden/>
            <w:rtl/>
          </w:rPr>
          <w:t>2</w:t>
        </w:r>
        <w:r w:rsidR="0098598A">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2" w:history="1">
        <w:r w:rsidRPr="00DC57F7">
          <w:rPr>
            <w:rStyle w:val="Hyperlink"/>
            <w:rFonts w:hint="eastAsia"/>
            <w:noProof/>
            <w:rtl/>
          </w:rPr>
          <w:t>وجه</w:t>
        </w:r>
        <w:r w:rsidRPr="00DC57F7">
          <w:rPr>
            <w:rStyle w:val="Hyperlink"/>
            <w:noProof/>
            <w:rtl/>
          </w:rPr>
          <w:t xml:space="preserve"> </w:t>
        </w:r>
        <w:r w:rsidRPr="00DC57F7">
          <w:rPr>
            <w:rStyle w:val="Hyperlink"/>
            <w:rFonts w:hint="eastAsia"/>
            <w:noProof/>
            <w:rtl/>
          </w:rPr>
          <w:t>مورد</w:t>
        </w:r>
        <w:r w:rsidRPr="00DC57F7">
          <w:rPr>
            <w:rStyle w:val="Hyperlink"/>
            <w:noProof/>
            <w:rtl/>
          </w:rPr>
          <w:t xml:space="preserve"> </w:t>
        </w:r>
        <w:r w:rsidRPr="00DC57F7">
          <w:rPr>
            <w:rStyle w:val="Hyperlink"/>
            <w:rFonts w:hint="eastAsia"/>
            <w:noProof/>
            <w:rtl/>
          </w:rPr>
          <w:t>قبول</w:t>
        </w:r>
        <w:r w:rsidRPr="00DC57F7">
          <w:rPr>
            <w:rStyle w:val="Hyperlink"/>
            <w:noProof/>
            <w:rtl/>
          </w:rPr>
          <w:t xml:space="preserve"> </w:t>
        </w:r>
        <w:r w:rsidRPr="00DC57F7">
          <w:rPr>
            <w:rStyle w:val="Hyperlink"/>
            <w:rFonts w:hint="eastAsia"/>
            <w:noProof/>
            <w:rtl/>
          </w:rPr>
          <w:t>جمع</w:t>
        </w:r>
        <w:r w:rsidRPr="00DC57F7">
          <w:rPr>
            <w:rStyle w:val="Hyperlink"/>
            <w:noProof/>
            <w:rtl/>
          </w:rPr>
          <w:t xml:space="preserve"> </w:t>
        </w:r>
        <w:r w:rsidRPr="00DC57F7">
          <w:rPr>
            <w:rStyle w:val="Hyperlink"/>
            <w:rFonts w:hint="eastAsia"/>
            <w:noProof/>
            <w:rtl/>
          </w:rPr>
          <w:t>روا</w:t>
        </w:r>
        <w:r w:rsidRPr="00DC57F7">
          <w:rPr>
            <w:rStyle w:val="Hyperlink"/>
            <w:rFonts w:hint="cs"/>
            <w:noProof/>
            <w:rtl/>
          </w:rPr>
          <w:t>ی</w:t>
        </w:r>
        <w:r w:rsidRPr="00DC57F7">
          <w:rPr>
            <w:rStyle w:val="Hyperlink"/>
            <w:rFonts w:hint="eastAsia"/>
            <w:noProof/>
            <w:rtl/>
          </w:rPr>
          <w:t>ات</w:t>
        </w:r>
        <w:r w:rsidRPr="00DC57F7">
          <w:rPr>
            <w:rStyle w:val="Hyperlink"/>
            <w:noProof/>
            <w:rtl/>
          </w:rPr>
          <w:t xml:space="preserve"> </w:t>
        </w:r>
        <w:r w:rsidRPr="00DC57F7">
          <w:rPr>
            <w:rStyle w:val="Hyperlink"/>
            <w:rFonts w:hint="eastAsia"/>
            <w:noProof/>
            <w:rtl/>
          </w:rPr>
          <w:t>متعارض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3" w:history="1">
        <w:r w:rsidRPr="00DC57F7">
          <w:rPr>
            <w:rStyle w:val="Hyperlink"/>
            <w:rFonts w:hint="eastAsia"/>
            <w:noProof/>
            <w:rtl/>
          </w:rPr>
          <w:t>قاعده</w:t>
        </w:r>
        <w:r w:rsidRPr="00DC57F7">
          <w:rPr>
            <w:rStyle w:val="Hyperlink"/>
            <w:noProof/>
            <w:rtl/>
          </w:rPr>
          <w:t xml:space="preserve"> </w:t>
        </w:r>
        <w:r w:rsidRPr="00DC57F7">
          <w:rPr>
            <w:rStyle w:val="Hyperlink"/>
            <w:rFonts w:hint="eastAsia"/>
            <w:noProof/>
            <w:rtl/>
          </w:rPr>
          <w:t>جمع</w:t>
        </w:r>
        <w:r w:rsidRPr="00DC57F7">
          <w:rPr>
            <w:rStyle w:val="Hyperlink"/>
            <w:noProof/>
            <w:rtl/>
          </w:rPr>
          <w:t xml:space="preserve"> </w:t>
        </w:r>
        <w:r w:rsidRPr="00DC57F7">
          <w:rPr>
            <w:rStyle w:val="Hyperlink"/>
            <w:rFonts w:hint="eastAsia"/>
            <w:noProof/>
            <w:rtl/>
          </w:rPr>
          <w:t>عرف</w:t>
        </w:r>
        <w:r w:rsidRPr="00DC57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4" w:history="1">
        <w:r w:rsidRPr="00DC57F7">
          <w:rPr>
            <w:rStyle w:val="Hyperlink"/>
            <w:rFonts w:hint="eastAsia"/>
            <w:noProof/>
            <w:rtl/>
          </w:rPr>
          <w:t>اشکال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5" w:history="1">
        <w:r w:rsidRPr="00DC57F7">
          <w:rPr>
            <w:rStyle w:val="Hyperlink"/>
            <w:rFonts w:hint="eastAsia"/>
            <w:noProof/>
            <w:rtl/>
          </w:rPr>
          <w:t>حاصل</w:t>
        </w:r>
        <w:r w:rsidRPr="00DC57F7">
          <w:rPr>
            <w:rStyle w:val="Hyperlink"/>
            <w:noProof/>
            <w:rtl/>
          </w:rPr>
          <w:t xml:space="preserve"> </w:t>
        </w:r>
        <w:r w:rsidRPr="00DC57F7">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6" w:history="1">
        <w:r w:rsidRPr="00DC57F7">
          <w:rPr>
            <w:rStyle w:val="Hyperlink"/>
            <w:rFonts w:hint="eastAsia"/>
            <w:noProof/>
            <w:rtl/>
          </w:rPr>
          <w:t>نت</w:t>
        </w:r>
        <w:r w:rsidRPr="00DC57F7">
          <w:rPr>
            <w:rStyle w:val="Hyperlink"/>
            <w:rFonts w:hint="cs"/>
            <w:noProof/>
            <w:rtl/>
          </w:rPr>
          <w:t>ی</w:t>
        </w:r>
        <w:r w:rsidRPr="00DC57F7">
          <w:rPr>
            <w:rStyle w:val="Hyperlink"/>
            <w:rFonts w:hint="eastAsia"/>
            <w:noProof/>
            <w:rtl/>
          </w:rPr>
          <w:t>جه</w:t>
        </w:r>
        <w:r w:rsidRPr="00DC57F7">
          <w:rPr>
            <w:rStyle w:val="Hyperlink"/>
            <w:noProof/>
            <w:rtl/>
          </w:rPr>
          <w:t xml:space="preserve"> </w:t>
        </w:r>
        <w:r w:rsidRPr="00DC57F7">
          <w:rPr>
            <w:rStyle w:val="Hyperlink"/>
            <w:rFonts w:hint="eastAsia"/>
            <w:noProof/>
            <w:rtl/>
          </w:rPr>
          <w:t>جمع</w:t>
        </w:r>
        <w:r w:rsidRPr="00DC57F7">
          <w:rPr>
            <w:rStyle w:val="Hyperlink"/>
            <w:noProof/>
            <w:rtl/>
          </w:rPr>
          <w:t xml:space="preserve"> </w:t>
        </w:r>
        <w:r w:rsidRPr="00DC57F7">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7" w:history="1">
        <w:r w:rsidRPr="00DC57F7">
          <w:rPr>
            <w:rStyle w:val="Hyperlink"/>
            <w:rFonts w:hint="eastAsia"/>
            <w:noProof/>
            <w:rtl/>
          </w:rPr>
          <w:t>جمع</w:t>
        </w:r>
        <w:r w:rsidRPr="00DC57F7">
          <w:rPr>
            <w:rStyle w:val="Hyperlink"/>
            <w:noProof/>
            <w:rtl/>
          </w:rPr>
          <w:t xml:space="preserve"> </w:t>
        </w:r>
        <w:r w:rsidRPr="00DC57F7">
          <w:rPr>
            <w:rStyle w:val="Hyperlink"/>
            <w:rFonts w:hint="eastAsia"/>
            <w:noProof/>
            <w:rtl/>
          </w:rPr>
          <w:t>روا</w:t>
        </w:r>
        <w:r w:rsidRPr="00DC57F7">
          <w:rPr>
            <w:rStyle w:val="Hyperlink"/>
            <w:rFonts w:hint="cs"/>
            <w:noProof/>
            <w:rtl/>
          </w:rPr>
          <w:t>ی</w:t>
        </w:r>
        <w:r w:rsidRPr="00DC57F7">
          <w:rPr>
            <w:rStyle w:val="Hyperlink"/>
            <w:rFonts w:hint="eastAsia"/>
            <w:noProof/>
            <w:rtl/>
          </w:rPr>
          <w:t>ت</w:t>
        </w:r>
        <w:r w:rsidRPr="00DC57F7">
          <w:rPr>
            <w:rStyle w:val="Hyperlink"/>
            <w:noProof/>
            <w:rtl/>
          </w:rPr>
          <w:t xml:space="preserve"> </w:t>
        </w:r>
        <w:r w:rsidRPr="00DC57F7">
          <w:rPr>
            <w:rStyle w:val="Hyperlink"/>
            <w:rFonts w:hint="eastAsia"/>
            <w:noProof/>
            <w:rtl/>
          </w:rPr>
          <w:t>سماعة</w:t>
        </w:r>
        <w:r w:rsidRPr="00DC57F7">
          <w:rPr>
            <w:rStyle w:val="Hyperlink"/>
            <w:noProof/>
            <w:rtl/>
          </w:rPr>
          <w:t xml:space="preserve"> </w:t>
        </w:r>
        <w:r w:rsidRPr="00DC57F7">
          <w:rPr>
            <w:rStyle w:val="Hyperlink"/>
            <w:rFonts w:hint="eastAsia"/>
            <w:noProof/>
            <w:rtl/>
          </w:rPr>
          <w:t>بن</w:t>
        </w:r>
        <w:r w:rsidRPr="00DC57F7">
          <w:rPr>
            <w:rStyle w:val="Hyperlink"/>
            <w:noProof/>
            <w:rtl/>
          </w:rPr>
          <w:t xml:space="preserve"> </w:t>
        </w:r>
        <w:r w:rsidRPr="00DC57F7">
          <w:rPr>
            <w:rStyle w:val="Hyperlink"/>
            <w:rFonts w:hint="eastAsia"/>
            <w:noProof/>
            <w:rtl/>
          </w:rPr>
          <w:t>مهران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8" w:history="1">
        <w:r w:rsidRPr="00DC57F7">
          <w:rPr>
            <w:rStyle w:val="Hyperlink"/>
            <w:rFonts w:hint="eastAsia"/>
            <w:noProof/>
            <w:rtl/>
          </w:rPr>
          <w:t>اختصاص</w:t>
        </w:r>
        <w:r w:rsidRPr="00DC57F7">
          <w:rPr>
            <w:rStyle w:val="Hyperlink"/>
            <w:noProof/>
            <w:rtl/>
          </w:rPr>
          <w:t xml:space="preserve"> </w:t>
        </w:r>
        <w:r w:rsidRPr="00DC57F7">
          <w:rPr>
            <w:rStyle w:val="Hyperlink"/>
            <w:rFonts w:hint="eastAsia"/>
            <w:noProof/>
            <w:rtl/>
          </w:rPr>
          <w:t>کراهت</w:t>
        </w:r>
        <w:r w:rsidRPr="00DC57F7">
          <w:rPr>
            <w:rStyle w:val="Hyperlink"/>
            <w:noProof/>
            <w:rtl/>
          </w:rPr>
          <w:t xml:space="preserve"> </w:t>
        </w:r>
        <w:r w:rsidRPr="00DC57F7">
          <w:rPr>
            <w:rStyle w:val="Hyperlink"/>
            <w:rFonts w:hint="eastAsia"/>
            <w:noProof/>
            <w:rtl/>
          </w:rPr>
          <w:t>به</w:t>
        </w:r>
        <w:r w:rsidRPr="00DC57F7">
          <w:rPr>
            <w:rStyle w:val="Hyperlink"/>
            <w:noProof/>
            <w:rtl/>
          </w:rPr>
          <w:t xml:space="preserve"> </w:t>
        </w:r>
        <w:r w:rsidRPr="00DC57F7">
          <w:rPr>
            <w:rStyle w:val="Hyperlink"/>
            <w:rFonts w:hint="eastAsia"/>
            <w:noProof/>
            <w:rtl/>
          </w:rPr>
          <w:t>فضولات</w:t>
        </w:r>
        <w:r w:rsidRPr="00DC57F7">
          <w:rPr>
            <w:rStyle w:val="Hyperlink"/>
            <w:noProof/>
            <w:rtl/>
          </w:rPr>
          <w:t xml:space="preserve"> </w:t>
        </w:r>
        <w:r w:rsidRPr="00DC57F7">
          <w:rPr>
            <w:rStyle w:val="Hyperlink"/>
            <w:rFonts w:hint="eastAsia"/>
            <w:noProof/>
            <w:rtl/>
          </w:rPr>
          <w:t>انسان</w:t>
        </w:r>
        <w:r w:rsidRPr="00DC57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69" w:history="1">
        <w:r w:rsidRPr="00DC57F7">
          <w:rPr>
            <w:rStyle w:val="Hyperlink"/>
            <w:rFonts w:hint="eastAsia"/>
            <w:noProof/>
            <w:rtl/>
          </w:rPr>
          <w:t>وجه</w:t>
        </w:r>
        <w:r w:rsidRPr="00DC57F7">
          <w:rPr>
            <w:rStyle w:val="Hyperlink"/>
            <w:noProof/>
            <w:rtl/>
          </w:rPr>
          <w:t xml:space="preserve"> </w:t>
        </w:r>
        <w:r w:rsidRPr="00DC57F7">
          <w:rPr>
            <w:rStyle w:val="Hyperlink"/>
            <w:rFonts w:hint="eastAsia"/>
            <w:noProof/>
            <w:rtl/>
          </w:rPr>
          <w:t>مرحوم</w:t>
        </w:r>
        <w:r w:rsidRPr="00DC57F7">
          <w:rPr>
            <w:rStyle w:val="Hyperlink"/>
            <w:noProof/>
            <w:rtl/>
          </w:rPr>
          <w:t xml:space="preserve"> </w:t>
        </w:r>
        <w:r w:rsidRPr="00DC57F7">
          <w:rPr>
            <w:rStyle w:val="Hyperlink"/>
            <w:rFonts w:hint="eastAsia"/>
            <w:noProof/>
            <w:rtl/>
          </w:rPr>
          <w:t>نراق</w:t>
        </w:r>
        <w:r w:rsidRPr="00DC57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0" w:history="1">
        <w:r w:rsidRPr="00DC57F7">
          <w:rPr>
            <w:rStyle w:val="Hyperlink"/>
            <w:rFonts w:hint="eastAsia"/>
            <w:noProof/>
            <w:rtl/>
          </w:rPr>
          <w:t>جواب</w:t>
        </w:r>
        <w:r w:rsidRPr="00DC57F7">
          <w:rPr>
            <w:rStyle w:val="Hyperlink"/>
            <w:noProof/>
            <w:rtl/>
          </w:rPr>
          <w:t xml:space="preserve"> </w:t>
        </w:r>
        <w:r w:rsidRPr="00DC57F7">
          <w:rPr>
            <w:rStyle w:val="Hyperlink"/>
            <w:rFonts w:hint="eastAsia"/>
            <w:noProof/>
            <w:rtl/>
          </w:rPr>
          <w:t>وجه</w:t>
        </w:r>
        <w:r w:rsidRPr="00DC57F7">
          <w:rPr>
            <w:rStyle w:val="Hyperlink"/>
            <w:noProof/>
            <w:rtl/>
          </w:rPr>
          <w:t xml:space="preserve"> </w:t>
        </w:r>
        <w:r w:rsidRPr="00DC57F7">
          <w:rPr>
            <w:rStyle w:val="Hyperlink"/>
            <w:rFonts w:hint="eastAsia"/>
            <w:noProof/>
            <w:rtl/>
          </w:rPr>
          <w:t>مرحوم</w:t>
        </w:r>
        <w:r w:rsidRPr="00DC57F7">
          <w:rPr>
            <w:rStyle w:val="Hyperlink"/>
            <w:noProof/>
            <w:rtl/>
          </w:rPr>
          <w:t xml:space="preserve"> </w:t>
        </w:r>
        <w:r w:rsidRPr="00DC57F7">
          <w:rPr>
            <w:rStyle w:val="Hyperlink"/>
            <w:rFonts w:hint="eastAsia"/>
            <w:noProof/>
            <w:rtl/>
          </w:rPr>
          <w:t>نراق</w:t>
        </w:r>
        <w:r w:rsidRPr="00DC57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1" w:history="1">
        <w:r w:rsidRPr="00DC57F7">
          <w:rPr>
            <w:rStyle w:val="Hyperlink"/>
            <w:rFonts w:hint="eastAsia"/>
            <w:noProof/>
            <w:rtl/>
          </w:rPr>
          <w:t>نظر</w:t>
        </w:r>
        <w:r w:rsidRPr="00DC57F7">
          <w:rPr>
            <w:rStyle w:val="Hyperlink"/>
            <w:noProof/>
            <w:rtl/>
          </w:rPr>
          <w:t xml:space="preserve"> </w:t>
        </w:r>
        <w:r w:rsidRPr="00DC57F7">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2" w:history="1">
        <w:r w:rsidRPr="00DC57F7">
          <w:rPr>
            <w:rStyle w:val="Hyperlink"/>
            <w:rFonts w:hint="eastAsia"/>
            <w:noProof/>
            <w:rtl/>
          </w:rPr>
          <w:t>جمع</w:t>
        </w:r>
        <w:r w:rsidRPr="00DC57F7">
          <w:rPr>
            <w:rStyle w:val="Hyperlink"/>
            <w:noProof/>
            <w:rtl/>
          </w:rPr>
          <w:t xml:space="preserve"> </w:t>
        </w:r>
        <w:r w:rsidRPr="00DC57F7">
          <w:rPr>
            <w:rStyle w:val="Hyperlink"/>
            <w:rFonts w:hint="eastAsia"/>
            <w:noProof/>
            <w:rtl/>
          </w:rPr>
          <w:t>بندي</w:t>
        </w:r>
        <w:r w:rsidRPr="00DC57F7">
          <w:rPr>
            <w:rStyle w:val="Hyperlink"/>
            <w:noProof/>
            <w:rtl/>
          </w:rPr>
          <w:t xml:space="preserve"> </w:t>
        </w:r>
        <w:r w:rsidRPr="00DC57F7">
          <w:rPr>
            <w:rStyle w:val="Hyperlink"/>
            <w:rFonts w:hint="eastAsia"/>
            <w:noProof/>
            <w:rtl/>
          </w:rPr>
          <w:t>وجوه</w:t>
        </w:r>
        <w:r w:rsidRPr="00DC57F7">
          <w:rPr>
            <w:rStyle w:val="Hyperlink"/>
            <w:noProof/>
            <w:rtl/>
          </w:rPr>
          <w:t xml:space="preserve"> </w:t>
        </w:r>
        <w:r w:rsidRPr="00DC57F7">
          <w:rPr>
            <w:rStyle w:val="Hyperlink"/>
            <w:rFonts w:hint="eastAsia"/>
            <w:noProof/>
            <w:rtl/>
          </w:rPr>
          <w:t>جمع</w:t>
        </w:r>
        <w:r w:rsidRPr="00DC57F7">
          <w:rPr>
            <w:rStyle w:val="Hyperlink"/>
            <w:noProof/>
            <w:rtl/>
          </w:rPr>
          <w:t xml:space="preserve"> </w:t>
        </w:r>
        <w:r w:rsidRPr="00DC57F7">
          <w:rPr>
            <w:rStyle w:val="Hyperlink"/>
            <w:rFonts w:hint="eastAsia"/>
            <w:noProof/>
            <w:rtl/>
          </w:rPr>
          <w:t>روايات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3" w:history="1">
        <w:r w:rsidRPr="00DC57F7">
          <w:rPr>
            <w:rStyle w:val="Hyperlink"/>
            <w:rFonts w:hint="eastAsia"/>
            <w:noProof/>
            <w:rtl/>
          </w:rPr>
          <w:t>انظار</w:t>
        </w:r>
        <w:r w:rsidRPr="00DC57F7">
          <w:rPr>
            <w:rStyle w:val="Hyperlink"/>
            <w:noProof/>
            <w:rtl/>
          </w:rPr>
          <w:t xml:space="preserve"> </w:t>
        </w:r>
        <w:r w:rsidRPr="00DC57F7">
          <w:rPr>
            <w:rStyle w:val="Hyperlink"/>
            <w:rFonts w:hint="eastAsia"/>
            <w:noProof/>
            <w:rtl/>
          </w:rPr>
          <w:t>در</w:t>
        </w:r>
        <w:r w:rsidRPr="00DC57F7">
          <w:rPr>
            <w:rStyle w:val="Hyperlink"/>
            <w:noProof/>
            <w:rtl/>
          </w:rPr>
          <w:t xml:space="preserve"> </w:t>
        </w:r>
        <w:r w:rsidRPr="00DC57F7">
          <w:rPr>
            <w:rStyle w:val="Hyperlink"/>
            <w:rFonts w:hint="eastAsia"/>
            <w:noProof/>
            <w:rtl/>
          </w:rPr>
          <w:t>اعمال</w:t>
        </w:r>
        <w:r w:rsidRPr="00DC57F7">
          <w:rPr>
            <w:rStyle w:val="Hyperlink"/>
            <w:noProof/>
            <w:rtl/>
          </w:rPr>
          <w:t xml:space="preserve"> </w:t>
        </w:r>
        <w:r w:rsidRPr="00DC57F7">
          <w:rPr>
            <w:rStyle w:val="Hyperlink"/>
            <w:rFonts w:hint="eastAsia"/>
            <w:noProof/>
            <w:rtl/>
          </w:rPr>
          <w:t>مرجحات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8598A" w:rsidRDefault="0098598A">
      <w:pPr>
        <w:pStyle w:val="TOC3"/>
        <w:tabs>
          <w:tab w:val="right" w:leader="dot" w:pos="9628"/>
        </w:tabs>
        <w:rPr>
          <w:rFonts w:asciiTheme="minorHAnsi" w:eastAsiaTheme="minorEastAsia" w:hAnsiTheme="minorHAnsi" w:cstheme="minorBidi"/>
          <w:noProof/>
          <w:szCs w:val="22"/>
          <w:rtl/>
          <w:lang w:bidi="fa-IR"/>
        </w:rPr>
      </w:pPr>
      <w:hyperlink w:anchor="_Toc388437474" w:history="1">
        <w:r w:rsidRPr="00DC57F7">
          <w:rPr>
            <w:rStyle w:val="Hyperlink"/>
            <w:rFonts w:hint="eastAsia"/>
            <w:noProof/>
            <w:rtl/>
          </w:rPr>
          <w:t>نظر</w:t>
        </w:r>
        <w:r w:rsidRPr="00DC57F7">
          <w:rPr>
            <w:rStyle w:val="Hyperlink"/>
            <w:rFonts w:hint="cs"/>
            <w:noProof/>
            <w:rtl/>
          </w:rPr>
          <w:t>ی</w:t>
        </w:r>
        <w:r w:rsidRPr="00DC57F7">
          <w:rPr>
            <w:rStyle w:val="Hyperlink"/>
            <w:rFonts w:hint="eastAsia"/>
            <w:noProof/>
            <w:rtl/>
          </w:rPr>
          <w:t>ه</w:t>
        </w:r>
        <w:r w:rsidRPr="00DC57F7">
          <w:rPr>
            <w:rStyle w:val="Hyperlink"/>
            <w:noProof/>
            <w:rtl/>
          </w:rPr>
          <w:t xml:space="preserve"> </w:t>
        </w:r>
        <w:r w:rsidRPr="00DC57F7">
          <w:rPr>
            <w:rStyle w:val="Hyperlink"/>
            <w:rFonts w:hint="eastAsia"/>
            <w:noProof/>
            <w:rtl/>
          </w:rPr>
          <w:t>اول</w:t>
        </w:r>
        <w:r w:rsidRPr="00DC57F7">
          <w:rPr>
            <w:rStyle w:val="Hyperlink"/>
            <w:noProof/>
            <w:rtl/>
          </w:rPr>
          <w:t xml:space="preserve">: </w:t>
        </w:r>
        <w:r w:rsidRPr="00DC57F7">
          <w:rPr>
            <w:rStyle w:val="Hyperlink"/>
            <w:rFonts w:hint="eastAsia"/>
            <w:noProof/>
            <w:rtl/>
          </w:rPr>
          <w:t>نظر</w:t>
        </w:r>
        <w:r w:rsidRPr="00DC57F7">
          <w:rPr>
            <w:rStyle w:val="Hyperlink"/>
            <w:rFonts w:hint="cs"/>
            <w:noProof/>
            <w:rtl/>
          </w:rPr>
          <w:t>ی</w:t>
        </w:r>
        <w:r w:rsidRPr="00DC57F7">
          <w:rPr>
            <w:rStyle w:val="Hyperlink"/>
            <w:rFonts w:hint="eastAsia"/>
            <w:noProof/>
            <w:rtl/>
          </w:rPr>
          <w:t>ه</w:t>
        </w:r>
        <w:r w:rsidRPr="00DC57F7">
          <w:rPr>
            <w:rStyle w:val="Hyperlink"/>
            <w:noProof/>
            <w:rtl/>
          </w:rPr>
          <w:t xml:space="preserve"> </w:t>
        </w:r>
        <w:r w:rsidRPr="00DC57F7">
          <w:rPr>
            <w:rStyle w:val="Hyperlink"/>
            <w:rFonts w:hint="eastAsia"/>
            <w:noProof/>
            <w:rtl/>
          </w:rPr>
          <w:t>امام</w:t>
        </w:r>
        <w:r w:rsidRPr="00DC57F7">
          <w:rPr>
            <w:rStyle w:val="Hyperlink"/>
            <w:noProof/>
            <w:rtl/>
          </w:rPr>
          <w:t xml:space="preserve"> </w:t>
        </w:r>
        <w:r w:rsidRPr="00DC57F7">
          <w:rPr>
            <w:rStyle w:val="Hyperlink"/>
            <w:rFonts w:hint="eastAsia"/>
            <w:noProof/>
            <w:rtl/>
          </w:rPr>
          <w:t>ره</w:t>
        </w:r>
        <w:r w:rsidRPr="00DC57F7">
          <w:rPr>
            <w:rStyle w:val="Hyperlink"/>
            <w:noProof/>
            <w:rtl/>
          </w:rPr>
          <w:t xml:space="preserve"> </w:t>
        </w:r>
        <w:r w:rsidRPr="00DC57F7">
          <w:rPr>
            <w:rStyle w:val="Hyperlink"/>
            <w:rFonts w:hint="eastAsia"/>
            <w:noProof/>
            <w:rtl/>
          </w:rPr>
          <w:t>و</w:t>
        </w:r>
        <w:r w:rsidRPr="00DC57F7">
          <w:rPr>
            <w:rStyle w:val="Hyperlink"/>
            <w:noProof/>
            <w:rtl/>
          </w:rPr>
          <w:t xml:space="preserve"> </w:t>
        </w:r>
        <w:r w:rsidRPr="00DC57F7">
          <w:rPr>
            <w:rStyle w:val="Hyperlink"/>
            <w:rFonts w:hint="eastAsia"/>
            <w:noProof/>
            <w:rtl/>
          </w:rPr>
          <w:t>آقا</w:t>
        </w:r>
        <w:r w:rsidRPr="00DC57F7">
          <w:rPr>
            <w:rStyle w:val="Hyperlink"/>
            <w:rFonts w:hint="cs"/>
            <w:noProof/>
            <w:rtl/>
          </w:rPr>
          <w:t>ی</w:t>
        </w:r>
        <w:r w:rsidRPr="00DC57F7">
          <w:rPr>
            <w:rStyle w:val="Hyperlink"/>
            <w:noProof/>
            <w:rtl/>
          </w:rPr>
          <w:t xml:space="preserve"> </w:t>
        </w:r>
        <w:r w:rsidRPr="00DC57F7">
          <w:rPr>
            <w:rStyle w:val="Hyperlink"/>
            <w:rFonts w:hint="eastAsia"/>
            <w:noProof/>
            <w:rtl/>
          </w:rPr>
          <w:t>فاضل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8598A" w:rsidRDefault="0098598A">
      <w:pPr>
        <w:pStyle w:val="TOC3"/>
        <w:tabs>
          <w:tab w:val="right" w:leader="dot" w:pos="9628"/>
        </w:tabs>
        <w:rPr>
          <w:rFonts w:asciiTheme="minorHAnsi" w:eastAsiaTheme="minorEastAsia" w:hAnsiTheme="minorHAnsi" w:cstheme="minorBidi"/>
          <w:noProof/>
          <w:szCs w:val="22"/>
          <w:rtl/>
          <w:lang w:bidi="fa-IR"/>
        </w:rPr>
      </w:pPr>
      <w:hyperlink w:anchor="_Toc388437475" w:history="1">
        <w:r w:rsidRPr="00DC57F7">
          <w:rPr>
            <w:rStyle w:val="Hyperlink"/>
            <w:rFonts w:hint="eastAsia"/>
            <w:noProof/>
            <w:rtl/>
          </w:rPr>
          <w:t>نظر</w:t>
        </w:r>
        <w:r w:rsidRPr="00DC57F7">
          <w:rPr>
            <w:rStyle w:val="Hyperlink"/>
            <w:rFonts w:hint="cs"/>
            <w:noProof/>
            <w:rtl/>
          </w:rPr>
          <w:t>ی</w:t>
        </w:r>
        <w:r w:rsidRPr="00DC57F7">
          <w:rPr>
            <w:rStyle w:val="Hyperlink"/>
            <w:rFonts w:hint="eastAsia"/>
            <w:noProof/>
            <w:rtl/>
          </w:rPr>
          <w:t>ه</w:t>
        </w:r>
        <w:r w:rsidRPr="00DC57F7">
          <w:rPr>
            <w:rStyle w:val="Hyperlink"/>
            <w:noProof/>
            <w:rtl/>
          </w:rPr>
          <w:t xml:space="preserve"> </w:t>
        </w:r>
        <w:r w:rsidRPr="00DC57F7">
          <w:rPr>
            <w:rStyle w:val="Hyperlink"/>
            <w:rFonts w:hint="eastAsia"/>
            <w:noProof/>
            <w:rtl/>
          </w:rPr>
          <w:t>دوم</w:t>
        </w:r>
        <w:r w:rsidRPr="00DC57F7">
          <w:rPr>
            <w:rStyle w:val="Hyperlink"/>
            <w:noProof/>
            <w:rtl/>
          </w:rPr>
          <w:t xml:space="preserve">: </w:t>
        </w:r>
        <w:r w:rsidRPr="00DC57F7">
          <w:rPr>
            <w:rStyle w:val="Hyperlink"/>
            <w:rFonts w:hint="eastAsia"/>
            <w:noProof/>
            <w:rtl/>
          </w:rPr>
          <w:t>نظر</w:t>
        </w:r>
        <w:r w:rsidRPr="00DC57F7">
          <w:rPr>
            <w:rStyle w:val="Hyperlink"/>
            <w:rFonts w:hint="cs"/>
            <w:noProof/>
            <w:rtl/>
          </w:rPr>
          <w:t>ی</w:t>
        </w:r>
        <w:r w:rsidRPr="00DC57F7">
          <w:rPr>
            <w:rStyle w:val="Hyperlink"/>
            <w:rFonts w:hint="eastAsia"/>
            <w:noProof/>
            <w:rtl/>
          </w:rPr>
          <w:t>ه</w:t>
        </w:r>
        <w:r w:rsidRPr="00DC57F7">
          <w:rPr>
            <w:rStyle w:val="Hyperlink"/>
            <w:noProof/>
            <w:rtl/>
          </w:rPr>
          <w:t xml:space="preserve"> </w:t>
        </w:r>
        <w:r w:rsidRPr="00DC57F7">
          <w:rPr>
            <w:rStyle w:val="Hyperlink"/>
            <w:rFonts w:hint="eastAsia"/>
            <w:noProof/>
            <w:rtl/>
          </w:rPr>
          <w:t>مرحوم</w:t>
        </w:r>
        <w:r w:rsidRPr="00DC57F7">
          <w:rPr>
            <w:rStyle w:val="Hyperlink"/>
            <w:noProof/>
            <w:rtl/>
          </w:rPr>
          <w:t xml:space="preserve"> </w:t>
        </w:r>
        <w:r w:rsidRPr="00DC57F7">
          <w:rPr>
            <w:rStyle w:val="Hyperlink"/>
            <w:rFonts w:hint="eastAsia"/>
            <w:noProof/>
            <w:rtl/>
          </w:rPr>
          <w:t>آقا</w:t>
        </w:r>
        <w:r w:rsidRPr="00DC57F7">
          <w:rPr>
            <w:rStyle w:val="Hyperlink"/>
            <w:rFonts w:hint="cs"/>
            <w:noProof/>
            <w:rtl/>
          </w:rPr>
          <w:t>ی</w:t>
        </w:r>
        <w:r w:rsidRPr="00DC57F7">
          <w:rPr>
            <w:rStyle w:val="Hyperlink"/>
            <w:noProof/>
            <w:rtl/>
          </w:rPr>
          <w:t xml:space="preserve"> </w:t>
        </w:r>
        <w:r w:rsidRPr="00DC57F7">
          <w:rPr>
            <w:rStyle w:val="Hyperlink"/>
            <w:rFonts w:hint="eastAsia"/>
            <w:noProof/>
            <w:rtl/>
          </w:rPr>
          <w:t>خوئ</w:t>
        </w:r>
        <w:r w:rsidRPr="00DC57F7">
          <w:rPr>
            <w:rStyle w:val="Hyperlink"/>
            <w:rFonts w:hint="cs"/>
            <w:noProof/>
            <w:rtl/>
          </w:rPr>
          <w:t>ی</w:t>
        </w:r>
        <w:r w:rsidRPr="00DC57F7">
          <w:rPr>
            <w:rStyle w:val="Hyperlink"/>
            <w:noProof/>
            <w:rtl/>
          </w:rPr>
          <w:t xml:space="preserve"> </w:t>
        </w:r>
        <w:r w:rsidRPr="00DC57F7">
          <w:rPr>
            <w:rStyle w:val="Hyperlink"/>
            <w:rFonts w:hint="eastAsia"/>
            <w:noProof/>
            <w:rtl/>
          </w:rPr>
          <w:t>و</w:t>
        </w:r>
        <w:r w:rsidRPr="00DC57F7">
          <w:rPr>
            <w:rStyle w:val="Hyperlink"/>
            <w:noProof/>
            <w:rtl/>
          </w:rPr>
          <w:t xml:space="preserve"> </w:t>
        </w:r>
        <w:r w:rsidRPr="00DC57F7">
          <w:rPr>
            <w:rStyle w:val="Hyperlink"/>
            <w:rFonts w:hint="eastAsia"/>
            <w:noProof/>
            <w:rtl/>
          </w:rPr>
          <w:t>تبر</w:t>
        </w:r>
        <w:r w:rsidRPr="00DC57F7">
          <w:rPr>
            <w:rStyle w:val="Hyperlink"/>
            <w:rFonts w:hint="cs"/>
            <w:noProof/>
            <w:rtl/>
          </w:rPr>
          <w:t>ی</w:t>
        </w:r>
        <w:r w:rsidRPr="00DC57F7">
          <w:rPr>
            <w:rStyle w:val="Hyperlink"/>
            <w:rFonts w:hint="eastAsia"/>
            <w:noProof/>
            <w:rtl/>
          </w:rPr>
          <w:t>ز</w:t>
        </w:r>
        <w:r w:rsidRPr="00DC57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6" w:history="1">
        <w:r w:rsidRPr="00DC57F7">
          <w:rPr>
            <w:rStyle w:val="Hyperlink"/>
            <w:rFonts w:hint="eastAsia"/>
            <w:noProof/>
            <w:rtl/>
          </w:rPr>
          <w:t>آيا</w:t>
        </w:r>
        <w:r w:rsidRPr="00DC57F7">
          <w:rPr>
            <w:rStyle w:val="Hyperlink"/>
            <w:noProof/>
            <w:rtl/>
          </w:rPr>
          <w:t xml:space="preserve"> </w:t>
        </w:r>
        <w:r w:rsidRPr="00DC57F7">
          <w:rPr>
            <w:rStyle w:val="Hyperlink"/>
            <w:rFonts w:hint="eastAsia"/>
            <w:noProof/>
            <w:rtl/>
          </w:rPr>
          <w:t>روا</w:t>
        </w:r>
        <w:r w:rsidRPr="00DC57F7">
          <w:rPr>
            <w:rStyle w:val="Hyperlink"/>
            <w:rFonts w:hint="cs"/>
            <w:noProof/>
            <w:rtl/>
          </w:rPr>
          <w:t>ی</w:t>
        </w:r>
        <w:r w:rsidRPr="00DC57F7">
          <w:rPr>
            <w:rStyle w:val="Hyperlink"/>
            <w:rFonts w:hint="eastAsia"/>
            <w:noProof/>
            <w:rtl/>
          </w:rPr>
          <w:t>ت</w:t>
        </w:r>
        <w:r w:rsidRPr="00DC57F7">
          <w:rPr>
            <w:rStyle w:val="Hyperlink"/>
            <w:noProof/>
            <w:rtl/>
          </w:rPr>
          <w:t xml:space="preserve"> </w:t>
        </w:r>
        <w:r w:rsidRPr="00DC57F7">
          <w:rPr>
            <w:rStyle w:val="Hyperlink"/>
            <w:rFonts w:hint="eastAsia"/>
            <w:noProof/>
            <w:rtl/>
          </w:rPr>
          <w:t>سماعة</w:t>
        </w:r>
        <w:r w:rsidRPr="00DC57F7">
          <w:rPr>
            <w:rStyle w:val="Hyperlink"/>
            <w:noProof/>
            <w:rtl/>
          </w:rPr>
          <w:t xml:space="preserve"> </w:t>
        </w:r>
        <w:r w:rsidRPr="00DC57F7">
          <w:rPr>
            <w:rStyle w:val="Hyperlink"/>
            <w:rFonts w:hint="eastAsia"/>
            <w:noProof/>
            <w:rtl/>
          </w:rPr>
          <w:t>بن</w:t>
        </w:r>
        <w:r w:rsidRPr="00DC57F7">
          <w:rPr>
            <w:rStyle w:val="Hyperlink"/>
            <w:noProof/>
            <w:rtl/>
          </w:rPr>
          <w:t xml:space="preserve"> </w:t>
        </w:r>
        <w:r w:rsidRPr="00DC57F7">
          <w:rPr>
            <w:rStyle w:val="Hyperlink"/>
            <w:rFonts w:hint="eastAsia"/>
            <w:noProof/>
            <w:rtl/>
          </w:rPr>
          <w:t>مهران</w:t>
        </w:r>
        <w:r w:rsidRPr="00DC57F7">
          <w:rPr>
            <w:rStyle w:val="Hyperlink"/>
            <w:noProof/>
            <w:rtl/>
          </w:rPr>
          <w:t xml:space="preserve"> </w:t>
        </w:r>
        <w:r w:rsidRPr="00DC57F7">
          <w:rPr>
            <w:rStyle w:val="Hyperlink"/>
            <w:rFonts w:hint="eastAsia"/>
            <w:noProof/>
            <w:rtl/>
          </w:rPr>
          <w:t>دو</w:t>
        </w:r>
        <w:r w:rsidRPr="00DC57F7">
          <w:rPr>
            <w:rStyle w:val="Hyperlink"/>
            <w:noProof/>
            <w:rtl/>
          </w:rPr>
          <w:t xml:space="preserve"> </w:t>
        </w:r>
        <w:r w:rsidRPr="00DC57F7">
          <w:rPr>
            <w:rStyle w:val="Hyperlink"/>
            <w:rFonts w:hint="eastAsia"/>
            <w:noProof/>
            <w:rtl/>
          </w:rPr>
          <w:t>روايت</w:t>
        </w:r>
        <w:r w:rsidRPr="00DC57F7">
          <w:rPr>
            <w:rStyle w:val="Hyperlink"/>
            <w:noProof/>
            <w:rtl/>
          </w:rPr>
          <w:t xml:space="preserve"> </w:t>
        </w:r>
        <w:r w:rsidRPr="00DC57F7">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7" w:history="1">
        <w:r w:rsidRPr="00DC57F7">
          <w:rPr>
            <w:rStyle w:val="Hyperlink"/>
            <w:rFonts w:hint="eastAsia"/>
            <w:noProof/>
            <w:rtl/>
          </w:rPr>
          <w:t>اصطلاح</w:t>
        </w:r>
        <w:r w:rsidRPr="00DC57F7">
          <w:rPr>
            <w:rStyle w:val="Hyperlink"/>
            <w:noProof/>
            <w:rtl/>
          </w:rPr>
          <w:t xml:space="preserve"> </w:t>
        </w:r>
        <w:r w:rsidRPr="00DC57F7">
          <w:rPr>
            <w:rStyle w:val="Hyperlink"/>
            <w:rFonts w:hint="eastAsia"/>
            <w:noProof/>
            <w:rtl/>
          </w:rPr>
          <w:t>اخبار</w:t>
        </w:r>
        <w:r w:rsidRPr="00DC57F7">
          <w:rPr>
            <w:rStyle w:val="Hyperlink"/>
            <w:noProof/>
            <w:rtl/>
          </w:rPr>
          <w:t xml:space="preserve"> </w:t>
        </w:r>
        <w:r w:rsidRPr="00DC57F7">
          <w:rPr>
            <w:rStyle w:val="Hyperlink"/>
            <w:rFonts w:hint="eastAsia"/>
            <w:noProof/>
            <w:rtl/>
          </w:rPr>
          <w:t>علاج</w:t>
        </w:r>
        <w:r w:rsidRPr="00DC57F7">
          <w:rPr>
            <w:rStyle w:val="Hyperlink"/>
            <w:rFonts w:hint="cs"/>
            <w:noProof/>
            <w:rtl/>
          </w:rPr>
          <w:t>ی</w:t>
        </w:r>
        <w:r w:rsidRPr="00DC57F7">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8" w:history="1">
        <w:r w:rsidRPr="00DC57F7">
          <w:rPr>
            <w:rStyle w:val="Hyperlink"/>
            <w:rFonts w:hint="eastAsia"/>
            <w:noProof/>
            <w:rtl/>
          </w:rPr>
          <w:t>آيا</w:t>
        </w:r>
        <w:r w:rsidRPr="00DC57F7">
          <w:rPr>
            <w:rStyle w:val="Hyperlink"/>
            <w:noProof/>
            <w:rtl/>
          </w:rPr>
          <w:t xml:space="preserve"> </w:t>
        </w:r>
        <w:r w:rsidRPr="00DC57F7">
          <w:rPr>
            <w:rStyle w:val="Hyperlink"/>
            <w:rFonts w:hint="eastAsia"/>
            <w:noProof/>
            <w:rtl/>
          </w:rPr>
          <w:t>روا</w:t>
        </w:r>
        <w:r w:rsidRPr="00DC57F7">
          <w:rPr>
            <w:rStyle w:val="Hyperlink"/>
            <w:rFonts w:hint="cs"/>
            <w:noProof/>
            <w:rtl/>
          </w:rPr>
          <w:t>ی</w:t>
        </w:r>
        <w:r w:rsidRPr="00DC57F7">
          <w:rPr>
            <w:rStyle w:val="Hyperlink"/>
            <w:rFonts w:hint="eastAsia"/>
            <w:noProof/>
            <w:rtl/>
          </w:rPr>
          <w:t>ات</w:t>
        </w:r>
        <w:r w:rsidRPr="00DC57F7">
          <w:rPr>
            <w:rStyle w:val="Hyperlink"/>
            <w:noProof/>
            <w:rtl/>
          </w:rPr>
          <w:t xml:space="preserve"> </w:t>
        </w:r>
        <w:r w:rsidRPr="00DC57F7">
          <w:rPr>
            <w:rStyle w:val="Hyperlink"/>
            <w:rFonts w:hint="eastAsia"/>
            <w:noProof/>
            <w:rtl/>
          </w:rPr>
          <w:t>اخبار</w:t>
        </w:r>
        <w:r w:rsidRPr="00DC57F7">
          <w:rPr>
            <w:rStyle w:val="Hyperlink"/>
            <w:noProof/>
            <w:rtl/>
          </w:rPr>
          <w:t xml:space="preserve"> </w:t>
        </w:r>
        <w:r w:rsidRPr="00DC57F7">
          <w:rPr>
            <w:rStyle w:val="Hyperlink"/>
            <w:rFonts w:hint="eastAsia"/>
            <w:noProof/>
            <w:rtl/>
          </w:rPr>
          <w:t>علاج</w:t>
        </w:r>
        <w:r w:rsidRPr="00DC57F7">
          <w:rPr>
            <w:rStyle w:val="Hyperlink"/>
            <w:rFonts w:hint="cs"/>
            <w:noProof/>
            <w:rtl/>
          </w:rPr>
          <w:t>ی</w:t>
        </w:r>
        <w:r w:rsidRPr="00DC57F7">
          <w:rPr>
            <w:rStyle w:val="Hyperlink"/>
            <w:rFonts w:hint="eastAsia"/>
            <w:noProof/>
            <w:rtl/>
          </w:rPr>
          <w:t>ه</w:t>
        </w:r>
        <w:r w:rsidRPr="00DC57F7">
          <w:rPr>
            <w:rStyle w:val="Hyperlink"/>
            <w:noProof/>
            <w:rtl/>
          </w:rPr>
          <w:t xml:space="preserve"> </w:t>
        </w:r>
        <w:r w:rsidRPr="00DC57F7">
          <w:rPr>
            <w:rStyle w:val="Hyperlink"/>
            <w:rFonts w:hint="eastAsia"/>
            <w:noProof/>
            <w:rtl/>
          </w:rPr>
          <w:t>اختصاص</w:t>
        </w:r>
        <w:r w:rsidRPr="00DC57F7">
          <w:rPr>
            <w:rStyle w:val="Hyperlink"/>
            <w:noProof/>
            <w:rtl/>
          </w:rPr>
          <w:t xml:space="preserve"> </w:t>
        </w:r>
        <w:r w:rsidRPr="00DC57F7">
          <w:rPr>
            <w:rStyle w:val="Hyperlink"/>
            <w:rFonts w:hint="eastAsia"/>
            <w:noProof/>
            <w:rtl/>
          </w:rPr>
          <w:t>به</w:t>
        </w:r>
        <w:r w:rsidRPr="00DC57F7">
          <w:rPr>
            <w:rStyle w:val="Hyperlink"/>
            <w:noProof/>
            <w:rtl/>
          </w:rPr>
          <w:t xml:space="preserve"> </w:t>
        </w:r>
        <w:r w:rsidRPr="00DC57F7">
          <w:rPr>
            <w:rStyle w:val="Hyperlink"/>
            <w:rFonts w:hint="eastAsia"/>
            <w:noProof/>
            <w:rtl/>
          </w:rPr>
          <w:t>روايت</w:t>
        </w:r>
        <w:r w:rsidRPr="00DC57F7">
          <w:rPr>
            <w:rStyle w:val="Hyperlink"/>
            <w:noProof/>
            <w:rtl/>
          </w:rPr>
          <w:t xml:space="preserve"> </w:t>
        </w:r>
        <w:r w:rsidRPr="00DC57F7">
          <w:rPr>
            <w:rStyle w:val="Hyperlink"/>
            <w:rFonts w:hint="eastAsia"/>
            <w:noProof/>
            <w:rtl/>
          </w:rPr>
          <w:t>واحده</w:t>
        </w:r>
        <w:r w:rsidRPr="00DC57F7">
          <w:rPr>
            <w:rStyle w:val="Hyperlink"/>
            <w:noProof/>
            <w:rtl/>
          </w:rPr>
          <w:t xml:space="preserve"> </w:t>
        </w:r>
        <w:r w:rsidRPr="00DC57F7">
          <w:rPr>
            <w:rStyle w:val="Hyperlink"/>
            <w:rFonts w:hint="eastAsia"/>
            <w:noProof/>
            <w:rtl/>
          </w:rPr>
          <w:t>دارد؟</w:t>
        </w:r>
        <w:r w:rsidRPr="00DC57F7">
          <w:rPr>
            <w:rStyle w:val="Hyperlink"/>
            <w:noProof/>
            <w:rtl/>
          </w:rPr>
          <w:t xml:space="preserve"> </w:t>
        </w:r>
        <w:r w:rsidRPr="00DC57F7">
          <w:rPr>
            <w:rStyle w:val="Hyperlink"/>
            <w:rFonts w:hint="eastAsia"/>
            <w:noProof/>
            <w:rtl/>
          </w:rPr>
          <w:t>يا</w:t>
        </w:r>
        <w:r w:rsidRPr="00DC57F7">
          <w:rPr>
            <w:rStyle w:val="Hyperlink"/>
            <w:noProof/>
            <w:rtl/>
          </w:rPr>
          <w:t xml:space="preserve"> </w:t>
        </w:r>
        <w:r w:rsidRPr="00DC57F7">
          <w:rPr>
            <w:rStyle w:val="Hyperlink"/>
            <w:rFonts w:hint="eastAsia"/>
            <w:noProof/>
            <w:rtl/>
          </w:rPr>
          <w:t>دو</w:t>
        </w:r>
        <w:r w:rsidRPr="00DC57F7">
          <w:rPr>
            <w:rStyle w:val="Hyperlink"/>
            <w:noProof/>
            <w:rtl/>
          </w:rPr>
          <w:t xml:space="preserve"> </w:t>
        </w:r>
        <w:r w:rsidRPr="00DC57F7">
          <w:rPr>
            <w:rStyle w:val="Hyperlink"/>
            <w:rFonts w:hint="eastAsia"/>
            <w:noProof/>
            <w:rtl/>
          </w:rPr>
          <w:t>روايت؟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79" w:history="1">
        <w:r w:rsidRPr="00DC57F7">
          <w:rPr>
            <w:rStyle w:val="Hyperlink"/>
            <w:rFonts w:hint="eastAsia"/>
            <w:noProof/>
            <w:rtl/>
          </w:rPr>
          <w:t>نظر</w:t>
        </w:r>
        <w:r w:rsidRPr="00DC57F7">
          <w:rPr>
            <w:rStyle w:val="Hyperlink"/>
            <w:noProof/>
            <w:rtl/>
          </w:rPr>
          <w:t xml:space="preserve"> </w:t>
        </w:r>
        <w:r w:rsidRPr="00DC57F7">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98598A" w:rsidRDefault="0098598A">
      <w:pPr>
        <w:pStyle w:val="TOC2"/>
        <w:tabs>
          <w:tab w:val="right" w:leader="dot" w:pos="9628"/>
        </w:tabs>
        <w:rPr>
          <w:rFonts w:asciiTheme="minorHAnsi" w:eastAsiaTheme="minorEastAsia" w:hAnsiTheme="minorHAnsi" w:cstheme="minorBidi"/>
          <w:noProof/>
          <w:szCs w:val="22"/>
          <w:rtl/>
          <w:lang w:bidi="fa-IR"/>
        </w:rPr>
      </w:pPr>
      <w:hyperlink w:anchor="_Toc388437480" w:history="1">
        <w:r w:rsidRPr="00DC57F7">
          <w:rPr>
            <w:rStyle w:val="Hyperlink"/>
            <w:rFonts w:hint="eastAsia"/>
            <w:noProof/>
            <w:rtl/>
          </w:rPr>
          <w:t>جمع</w:t>
        </w:r>
        <w:r w:rsidRPr="00DC57F7">
          <w:rPr>
            <w:rStyle w:val="Hyperlink"/>
            <w:noProof/>
            <w:rtl/>
          </w:rPr>
          <w:t xml:space="preserve"> </w:t>
        </w:r>
        <w:r w:rsidRPr="00DC57F7">
          <w:rPr>
            <w:rStyle w:val="Hyperlink"/>
            <w:rFonts w:hint="eastAsia"/>
            <w:noProof/>
            <w:rtl/>
          </w:rPr>
          <w:t>بندي</w:t>
        </w:r>
        <w:r w:rsidRPr="00DC57F7">
          <w:rPr>
            <w:rStyle w:val="Hyperlink"/>
            <w:noProof/>
            <w:rtl/>
          </w:rPr>
          <w:t xml:space="preserve"> </w:t>
        </w:r>
        <w:r w:rsidRPr="00DC57F7">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388437480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E6B1C" w:rsidRDefault="00A334C1" w:rsidP="004E6B1C">
      <w:pPr>
        <w:rPr>
          <w:sz w:val="28"/>
          <w:rtl/>
        </w:rPr>
      </w:pPr>
      <w:r w:rsidRPr="000271F5">
        <w:rPr>
          <w:sz w:val="28"/>
          <w:rtl/>
        </w:rPr>
        <w:fldChar w:fldCharType="end"/>
      </w:r>
    </w:p>
    <w:p w:rsidR="004E6B1C" w:rsidRDefault="004E6B1C">
      <w:pPr>
        <w:bidi w:val="0"/>
        <w:spacing w:after="0"/>
        <w:ind w:firstLine="0"/>
        <w:contextualSpacing w:val="0"/>
        <w:jc w:val="left"/>
        <w:rPr>
          <w:sz w:val="28"/>
          <w:rtl/>
        </w:rPr>
      </w:pPr>
      <w:r>
        <w:rPr>
          <w:sz w:val="28"/>
          <w:rtl/>
        </w:rPr>
        <w:br w:type="page"/>
      </w:r>
    </w:p>
    <w:p w:rsidR="00A334C1" w:rsidRPr="000271F5" w:rsidRDefault="000271F5" w:rsidP="004E6B1C">
      <w:pPr>
        <w:rPr>
          <w:rFonts w:hint="cs"/>
          <w:sz w:val="28"/>
          <w:rtl/>
        </w:rPr>
      </w:pPr>
      <w:r w:rsidRPr="000271F5">
        <w:rPr>
          <w:rFonts w:hint="cs"/>
          <w:sz w:val="28"/>
          <w:rtl/>
        </w:rPr>
        <w:lastRenderedPageBreak/>
        <w:t>بسم اله الرحمن الرحیم</w:t>
      </w:r>
    </w:p>
    <w:p w:rsidR="00A334C1" w:rsidRPr="000271F5" w:rsidRDefault="00A334C1" w:rsidP="000271F5">
      <w:pPr>
        <w:pStyle w:val="Heading1"/>
        <w:rPr>
          <w:rFonts w:hint="cs"/>
          <w:rtl/>
        </w:rPr>
      </w:pPr>
      <w:bookmarkStart w:id="1" w:name="_Toc388437461"/>
      <w:r w:rsidRPr="000271F5">
        <w:rPr>
          <w:rFonts w:hint="cs"/>
          <w:rtl/>
        </w:rPr>
        <w:t>بحث عذرات</w:t>
      </w:r>
      <w:bookmarkEnd w:id="1"/>
    </w:p>
    <w:p w:rsidR="00A334C1" w:rsidRPr="00865DFF" w:rsidRDefault="00A334C1" w:rsidP="00A334C1">
      <w:pPr>
        <w:rPr>
          <w:rFonts w:hint="cs"/>
          <w:rtl/>
        </w:rPr>
      </w:pPr>
      <w:r w:rsidRPr="00865DFF">
        <w:rPr>
          <w:rFonts w:hint="cs"/>
          <w:rtl/>
        </w:rPr>
        <w:t xml:space="preserve">دومین بحث در موارد خاص بحث عذرات بود که در مورد عذره غیر </w:t>
      </w:r>
      <w:r w:rsidRPr="00865DFF">
        <w:rPr>
          <w:rFonts w:hint="cs"/>
          <w:b/>
          <w:bCs/>
          <w:rtl/>
        </w:rPr>
        <w:t>مأکول اللحم</w:t>
      </w:r>
      <w:r w:rsidRPr="00865DFF">
        <w:rPr>
          <w:rFonts w:hint="cs"/>
          <w:rtl/>
        </w:rPr>
        <w:t xml:space="preserve"> یا در خصوص عذره انسان روایاتی نقل شده بود، این روایات به ظاهر یک تعارضی داشت. در جمع بین این روایاتی که به ظاهر نوعی تعارض در آن به چشم </w:t>
      </w:r>
      <w:r w:rsidR="00292191">
        <w:rPr>
          <w:rFonts w:hint="eastAsia"/>
          <w:rtl/>
        </w:rPr>
        <w:t>م</w:t>
      </w:r>
      <w:r w:rsidR="00292191">
        <w:rPr>
          <w:rFonts w:hint="cs"/>
          <w:rtl/>
        </w:rPr>
        <w:t>ی‌</w:t>
      </w:r>
      <w:r w:rsidR="00292191">
        <w:rPr>
          <w:rFonts w:hint="eastAsia"/>
          <w:rtl/>
        </w:rPr>
        <w:t>خورد</w:t>
      </w:r>
      <w:r w:rsidRPr="00865DFF">
        <w:rPr>
          <w:rFonts w:hint="cs"/>
          <w:rtl/>
        </w:rPr>
        <w:t xml:space="preserve"> وجوهی را ذکر کردیم و در مجموع همان وجهی که از مرحوم سبزواری نقل شده و به مجلسیین نسبت داده شده و بزرگانی هم در دوره معاصر آن را </w:t>
      </w:r>
      <w:r w:rsidR="00292191">
        <w:rPr>
          <w:rFonts w:hint="eastAsia"/>
          <w:rtl/>
        </w:rPr>
        <w:t>پذ</w:t>
      </w:r>
      <w:r w:rsidR="00292191">
        <w:rPr>
          <w:rFonts w:hint="cs"/>
          <w:rtl/>
        </w:rPr>
        <w:t>ی</w:t>
      </w:r>
      <w:r w:rsidR="00292191">
        <w:rPr>
          <w:rFonts w:hint="eastAsia"/>
          <w:rtl/>
        </w:rPr>
        <w:t>رفته‌اند</w:t>
      </w:r>
      <w:r w:rsidRPr="00865DFF">
        <w:rPr>
          <w:rFonts w:hint="cs"/>
          <w:rtl/>
        </w:rPr>
        <w:t xml:space="preserve">، مثل آقای خوئی و مرحوم آقای تبریزی </w:t>
      </w:r>
      <w:r w:rsidRPr="00865DFF">
        <w:rPr>
          <w:rFonts w:hint="cs"/>
          <w:b/>
          <w:bCs/>
          <w:rtl/>
        </w:rPr>
        <w:t>رحمة الله علیه</w:t>
      </w:r>
      <w:r w:rsidRPr="00865DFF">
        <w:rPr>
          <w:rFonts w:hint="cs"/>
          <w:rtl/>
        </w:rPr>
        <w:t xml:space="preserve"> آن را ترجیح دادیم.</w:t>
      </w:r>
    </w:p>
    <w:p w:rsidR="00A334C1" w:rsidRPr="000271F5" w:rsidRDefault="00A334C1" w:rsidP="000271F5">
      <w:pPr>
        <w:pStyle w:val="Heading2"/>
        <w:rPr>
          <w:rFonts w:hint="cs"/>
          <w:rtl/>
        </w:rPr>
      </w:pPr>
      <w:bookmarkStart w:id="2" w:name="_Toc388437462"/>
      <w:r w:rsidRPr="000271F5">
        <w:rPr>
          <w:rFonts w:hint="cs"/>
          <w:rtl/>
        </w:rPr>
        <w:t>وجه مورد قبول جمع روایات متعارض</w:t>
      </w:r>
      <w:bookmarkEnd w:id="2"/>
    </w:p>
    <w:p w:rsidR="00A334C1" w:rsidRPr="00865DFF" w:rsidRDefault="00A334C1" w:rsidP="009B7E98">
      <w:pPr>
        <w:rPr>
          <w:rFonts w:hint="cs"/>
          <w:rtl/>
        </w:rPr>
      </w:pPr>
      <w:r w:rsidRPr="00865DFF">
        <w:rPr>
          <w:rFonts w:hint="cs"/>
          <w:rtl/>
        </w:rPr>
        <w:t xml:space="preserve"> آن وجه این بود که روایات مانعه دو تعبیر دارد، یکی </w:t>
      </w:r>
      <w:r w:rsidRPr="0018332A">
        <w:rPr>
          <w:b/>
          <w:bCs/>
          <w:sz w:val="28"/>
          <w:rtl/>
        </w:rPr>
        <w:t>«ثَمَنُ الْعَذِرَةِ مِنَ السُّحْتِ»</w:t>
      </w:r>
      <w:r w:rsidRPr="0018332A">
        <w:rPr>
          <w:rStyle w:val="FootnoteReference"/>
          <w:b/>
          <w:bCs/>
          <w:sz w:val="28"/>
          <w:rtl/>
        </w:rPr>
        <w:footnoteReference w:id="1"/>
      </w:r>
      <w:r>
        <w:rPr>
          <w:rFonts w:hint="cs"/>
          <w:rtl/>
        </w:rPr>
        <w:t xml:space="preserve"> </w:t>
      </w:r>
      <w:r w:rsidRPr="00865DFF">
        <w:rPr>
          <w:rFonts w:hint="cs"/>
          <w:rtl/>
        </w:rPr>
        <w:t xml:space="preserve">بود که ظاهر اولیه آن بطلان و </w:t>
      </w:r>
      <w:r w:rsidRPr="00865DFF">
        <w:rPr>
          <w:rFonts w:hint="cs"/>
          <w:b/>
          <w:bCs/>
          <w:rtl/>
        </w:rPr>
        <w:t>حرمة مترتبه علی البطلان</w:t>
      </w:r>
      <w:r w:rsidRPr="00865DFF">
        <w:rPr>
          <w:rFonts w:hint="cs"/>
          <w:rtl/>
        </w:rPr>
        <w:t xml:space="preserve"> است و تعبیر دیگر هم </w:t>
      </w:r>
      <w:r w:rsidR="0018332A" w:rsidRPr="0018332A">
        <w:rPr>
          <w:rFonts w:hint="cs"/>
          <w:b/>
          <w:bCs/>
          <w:rtl/>
        </w:rPr>
        <w:t>«</w:t>
      </w:r>
      <w:r w:rsidR="0018332A" w:rsidRPr="0018332A">
        <w:rPr>
          <w:rFonts w:hint="eastAsia"/>
          <w:b/>
          <w:bCs/>
          <w:rtl/>
        </w:rPr>
        <w:t>حَرَامٌ</w:t>
      </w:r>
      <w:r w:rsidR="0018332A" w:rsidRPr="0018332A">
        <w:rPr>
          <w:b/>
          <w:bCs/>
          <w:rtl/>
        </w:rPr>
        <w:t xml:space="preserve"> </w:t>
      </w:r>
      <w:r w:rsidR="0018332A" w:rsidRPr="0018332A">
        <w:rPr>
          <w:rFonts w:hint="eastAsia"/>
          <w:b/>
          <w:bCs/>
          <w:rtl/>
        </w:rPr>
        <w:t>بَيْعُهَا</w:t>
      </w:r>
      <w:r w:rsidR="0018332A" w:rsidRPr="0018332A">
        <w:rPr>
          <w:b/>
          <w:bCs/>
          <w:rtl/>
        </w:rPr>
        <w:t xml:space="preserve"> </w:t>
      </w:r>
      <w:r w:rsidR="0018332A" w:rsidRPr="0018332A">
        <w:rPr>
          <w:rFonts w:hint="eastAsia"/>
          <w:b/>
          <w:bCs/>
          <w:rtl/>
        </w:rPr>
        <w:t>وَ</w:t>
      </w:r>
      <w:r w:rsidR="0018332A" w:rsidRPr="0018332A">
        <w:rPr>
          <w:b/>
          <w:bCs/>
          <w:rtl/>
        </w:rPr>
        <w:t xml:space="preserve"> </w:t>
      </w:r>
      <w:r w:rsidR="0018332A" w:rsidRPr="0018332A">
        <w:rPr>
          <w:rFonts w:hint="eastAsia"/>
          <w:b/>
          <w:bCs/>
          <w:rtl/>
        </w:rPr>
        <w:t>ثَمَنُهَا</w:t>
      </w:r>
      <w:r w:rsidR="0018332A" w:rsidRPr="0018332A">
        <w:rPr>
          <w:rFonts w:hint="cs"/>
          <w:b/>
          <w:bCs/>
          <w:rtl/>
        </w:rPr>
        <w:t>»</w:t>
      </w:r>
      <w:r w:rsidR="0018332A" w:rsidRPr="0018332A">
        <w:rPr>
          <w:rStyle w:val="FootnoteReference"/>
          <w:b/>
          <w:bCs/>
          <w:rtl/>
        </w:rPr>
        <w:footnoteReference w:id="2"/>
      </w:r>
      <w:r w:rsidR="0018332A" w:rsidRPr="0018332A">
        <w:rPr>
          <w:rFonts w:hint="cs"/>
          <w:b/>
          <w:bCs/>
          <w:rtl/>
        </w:rPr>
        <w:t xml:space="preserve"> </w:t>
      </w:r>
      <w:r w:rsidRPr="00865DFF">
        <w:rPr>
          <w:rFonts w:hint="cs"/>
          <w:rtl/>
        </w:rPr>
        <w:t xml:space="preserve">است که ظاهر آن هم حرمت تکلیفی و هم حرمت وضعیه است، اما در نکته مقابل تعبیر دال بر جواز و نفوذ عقد تعبیر </w:t>
      </w:r>
      <w:r w:rsidR="009B7E98">
        <w:rPr>
          <w:rFonts w:hint="cs"/>
          <w:b/>
          <w:bCs/>
          <w:rtl/>
        </w:rPr>
        <w:t>«</w:t>
      </w:r>
      <w:r w:rsidR="009B7E98" w:rsidRPr="009B7E98">
        <w:rPr>
          <w:rFonts w:hint="eastAsia"/>
          <w:b/>
          <w:bCs/>
          <w:rtl/>
        </w:rPr>
        <w:t>لَا</w:t>
      </w:r>
      <w:r w:rsidR="009B7E98" w:rsidRPr="009B7E98">
        <w:rPr>
          <w:b/>
          <w:bCs/>
          <w:rtl/>
        </w:rPr>
        <w:t xml:space="preserve"> </w:t>
      </w:r>
      <w:r w:rsidR="009B7E98" w:rsidRPr="009B7E98">
        <w:rPr>
          <w:rFonts w:hint="eastAsia"/>
          <w:b/>
          <w:bCs/>
          <w:rtl/>
        </w:rPr>
        <w:t>بَأْسَ</w:t>
      </w:r>
      <w:r w:rsidR="009B7E98" w:rsidRPr="009B7E98">
        <w:rPr>
          <w:b/>
          <w:bCs/>
          <w:rtl/>
        </w:rPr>
        <w:t xml:space="preserve"> </w:t>
      </w:r>
      <w:r w:rsidR="009B7E98" w:rsidRPr="009B7E98">
        <w:rPr>
          <w:rFonts w:hint="eastAsia"/>
          <w:b/>
          <w:bCs/>
          <w:rtl/>
        </w:rPr>
        <w:t>بِبَيْعِ</w:t>
      </w:r>
      <w:r w:rsidR="009B7E98" w:rsidRPr="009B7E98">
        <w:rPr>
          <w:b/>
          <w:bCs/>
          <w:rtl/>
        </w:rPr>
        <w:t xml:space="preserve"> </w:t>
      </w:r>
      <w:r w:rsidR="009B7E98" w:rsidRPr="009B7E98">
        <w:rPr>
          <w:rFonts w:hint="eastAsia"/>
          <w:b/>
          <w:bCs/>
          <w:rtl/>
        </w:rPr>
        <w:t>الْعَذِرَة</w:t>
      </w:r>
      <w:r w:rsidR="009B7E98">
        <w:rPr>
          <w:rFonts w:hint="cs"/>
          <w:b/>
          <w:bCs/>
          <w:rtl/>
        </w:rPr>
        <w:t>»</w:t>
      </w:r>
      <w:r w:rsidR="009B7E98">
        <w:rPr>
          <w:rStyle w:val="FootnoteReference"/>
          <w:b/>
          <w:bCs/>
          <w:rtl/>
        </w:rPr>
        <w:footnoteReference w:id="3"/>
      </w:r>
      <w:r w:rsidR="009B7E98" w:rsidRPr="009B7E98">
        <w:rPr>
          <w:rFonts w:hint="cs"/>
          <w:b/>
          <w:bCs/>
          <w:rtl/>
        </w:rPr>
        <w:t xml:space="preserve"> </w:t>
      </w:r>
      <w:r w:rsidRPr="00865DFF">
        <w:rPr>
          <w:rFonts w:hint="cs"/>
          <w:rtl/>
        </w:rPr>
        <w:t xml:space="preserve">است و چون ظهور لا بأس در نفی حرمت و نفی بطلان یک ظهور بسیار قوی است و طوری نیست که بشود بر یک معنای دیگری حمل کرد، این را قرینه </w:t>
      </w:r>
      <w:r w:rsidR="00292191">
        <w:rPr>
          <w:rFonts w:hint="eastAsia"/>
          <w:rtl/>
        </w:rPr>
        <w:t>م</w:t>
      </w:r>
      <w:r w:rsidR="00292191">
        <w:rPr>
          <w:rFonts w:hint="cs"/>
          <w:rtl/>
        </w:rPr>
        <w:t>ی‌</w:t>
      </w:r>
      <w:r w:rsidR="00292191">
        <w:rPr>
          <w:rFonts w:hint="eastAsia"/>
          <w:rtl/>
        </w:rPr>
        <w:t>گ</w:t>
      </w:r>
      <w:r w:rsidR="00292191">
        <w:rPr>
          <w:rFonts w:hint="cs"/>
          <w:rtl/>
        </w:rPr>
        <w:t>ی</w:t>
      </w:r>
      <w:r w:rsidR="00292191">
        <w:rPr>
          <w:rFonts w:hint="eastAsia"/>
          <w:rtl/>
        </w:rPr>
        <w:t>ر</w:t>
      </w:r>
      <w:r w:rsidR="00292191">
        <w:rPr>
          <w:rFonts w:hint="cs"/>
          <w:rtl/>
        </w:rPr>
        <w:t>ی</w:t>
      </w:r>
      <w:r w:rsidR="00292191">
        <w:rPr>
          <w:rFonts w:hint="eastAsia"/>
          <w:rtl/>
        </w:rPr>
        <w:t>م</w:t>
      </w:r>
      <w:r w:rsidRPr="00865DFF">
        <w:rPr>
          <w:rFonts w:hint="cs"/>
          <w:rtl/>
        </w:rPr>
        <w:t xml:space="preserve">. برای اینکه دو تعبیر سحت و حرام را حمل بر یک کراهت کنیم و در واقع نگوییم که </w:t>
      </w:r>
      <w:r w:rsidR="00292191">
        <w:rPr>
          <w:rFonts w:hint="eastAsia"/>
          <w:rtl/>
        </w:rPr>
        <w:t>آن‌ها</w:t>
      </w:r>
      <w:r w:rsidRPr="00865DFF">
        <w:rPr>
          <w:rFonts w:hint="cs"/>
          <w:rtl/>
        </w:rPr>
        <w:t xml:space="preserve"> بطلان دارد. این حاصل این جمع بود که این جمع در مواردی که نهیی باشد با لا بأس گفتیم خیلی واضح است که همه در آن موارد این نوع جمع را عرفی </w:t>
      </w:r>
      <w:r w:rsidR="00292191">
        <w:rPr>
          <w:rFonts w:hint="eastAsia"/>
          <w:rtl/>
        </w:rPr>
        <w:t>م</w:t>
      </w:r>
      <w:r w:rsidR="00292191">
        <w:rPr>
          <w:rFonts w:hint="cs"/>
          <w:rtl/>
        </w:rPr>
        <w:t>ی‌</w:t>
      </w:r>
      <w:r w:rsidR="00292191">
        <w:rPr>
          <w:rFonts w:hint="eastAsia"/>
          <w:rtl/>
        </w:rPr>
        <w:t>دانند</w:t>
      </w:r>
      <w:r w:rsidRPr="00865DFF">
        <w:rPr>
          <w:rFonts w:hint="cs"/>
          <w:rtl/>
        </w:rPr>
        <w:t xml:space="preserve"> و از بهترین </w:t>
      </w:r>
      <w:r w:rsidR="00292191">
        <w:rPr>
          <w:rFonts w:hint="eastAsia"/>
          <w:rtl/>
        </w:rPr>
        <w:t>مثال‌ها</w:t>
      </w:r>
      <w:r w:rsidR="00292191">
        <w:rPr>
          <w:rFonts w:hint="cs"/>
          <w:rtl/>
        </w:rPr>
        <w:t>ی</w:t>
      </w:r>
      <w:r w:rsidRPr="00865DFF">
        <w:rPr>
          <w:rFonts w:hint="cs"/>
          <w:rtl/>
        </w:rPr>
        <w:t xml:space="preserve"> جمع عرفی همین را </w:t>
      </w:r>
      <w:r w:rsidR="00292191">
        <w:rPr>
          <w:rFonts w:hint="eastAsia"/>
          <w:rtl/>
        </w:rPr>
        <w:t>م</w:t>
      </w:r>
      <w:r w:rsidR="00292191">
        <w:rPr>
          <w:rFonts w:hint="cs"/>
          <w:rtl/>
        </w:rPr>
        <w:t>ی‌</w:t>
      </w:r>
      <w:r w:rsidR="00292191">
        <w:rPr>
          <w:rFonts w:hint="eastAsia"/>
          <w:rtl/>
        </w:rPr>
        <w:t>دانند</w:t>
      </w:r>
      <w:r w:rsidRPr="00865DFF">
        <w:rPr>
          <w:rFonts w:hint="cs"/>
          <w:rtl/>
        </w:rPr>
        <w:t xml:space="preserve"> که یکی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که </w:t>
      </w:r>
      <w:r w:rsidRPr="00865DFF">
        <w:rPr>
          <w:rFonts w:hint="cs"/>
          <w:b/>
          <w:bCs/>
          <w:rtl/>
        </w:rPr>
        <w:t>لا تشرب الماء</w:t>
      </w:r>
      <w:r w:rsidRPr="00865DFF">
        <w:rPr>
          <w:rFonts w:hint="cs"/>
          <w:rtl/>
        </w:rPr>
        <w:t xml:space="preserve"> و یکی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که </w:t>
      </w:r>
      <w:r w:rsidRPr="00865DFF">
        <w:rPr>
          <w:rFonts w:hint="cs"/>
          <w:b/>
          <w:bCs/>
          <w:rtl/>
        </w:rPr>
        <w:t>لا بأس بشرب الماء</w:t>
      </w:r>
      <w:r w:rsidRPr="00865DFF">
        <w:rPr>
          <w:rFonts w:hint="cs"/>
          <w:rtl/>
        </w:rPr>
        <w:t xml:space="preserve"> این خیلی واضح است که لا</w:t>
      </w:r>
      <w:r w:rsidRPr="00865DFF">
        <w:rPr>
          <w:rFonts w:hint="cs"/>
          <w:b/>
          <w:bCs/>
          <w:rtl/>
        </w:rPr>
        <w:t xml:space="preserve"> تشرب الماء </w:t>
      </w:r>
      <w:r w:rsidRPr="00865DFF">
        <w:rPr>
          <w:rFonts w:hint="cs"/>
          <w:rtl/>
        </w:rPr>
        <w:t xml:space="preserve">با یک ظهور اطلاقی مقدمات حکمت حمل بر حرمت </w:t>
      </w:r>
      <w:r w:rsidR="00292191">
        <w:rPr>
          <w:rFonts w:hint="eastAsia"/>
          <w:rtl/>
        </w:rPr>
        <w:t>م</w:t>
      </w:r>
      <w:r w:rsidR="00292191">
        <w:rPr>
          <w:rFonts w:hint="cs"/>
          <w:rtl/>
        </w:rPr>
        <w:t>ی‌</w:t>
      </w:r>
      <w:r w:rsidR="00292191">
        <w:rPr>
          <w:rFonts w:hint="eastAsia"/>
          <w:rtl/>
        </w:rPr>
        <w:t>شود</w:t>
      </w:r>
      <w:r w:rsidRPr="00865DFF">
        <w:rPr>
          <w:rFonts w:hint="cs"/>
          <w:rtl/>
        </w:rPr>
        <w:t xml:space="preserve">، اما لا بأس را </w:t>
      </w:r>
      <w:r w:rsidR="00292191">
        <w:rPr>
          <w:rFonts w:hint="eastAsia"/>
          <w:rtl/>
        </w:rPr>
        <w:t>نم</w:t>
      </w:r>
      <w:r w:rsidR="00292191">
        <w:rPr>
          <w:rFonts w:hint="cs"/>
          <w:rtl/>
        </w:rPr>
        <w:t>ی‌</w:t>
      </w:r>
      <w:r w:rsidR="00292191">
        <w:rPr>
          <w:rFonts w:hint="eastAsia"/>
          <w:rtl/>
        </w:rPr>
        <w:t>شود</w:t>
      </w:r>
      <w:r w:rsidRPr="00865DFF">
        <w:rPr>
          <w:rFonts w:hint="cs"/>
          <w:rtl/>
        </w:rPr>
        <w:t xml:space="preserve"> حمل بر چیز دیگری کرد غیر از اینکه این امر جایز است و لذا ظهور لا بأس در جواز چنان قوی است که قرینه </w:t>
      </w:r>
      <w:r w:rsidR="00292191">
        <w:rPr>
          <w:rFonts w:hint="eastAsia"/>
          <w:rtl/>
        </w:rPr>
        <w:t>م</w:t>
      </w:r>
      <w:r w:rsidR="00292191">
        <w:rPr>
          <w:rFonts w:hint="cs"/>
          <w:rtl/>
        </w:rPr>
        <w:t>ی‌</w:t>
      </w:r>
      <w:r w:rsidR="00292191">
        <w:rPr>
          <w:rFonts w:hint="eastAsia"/>
          <w:rtl/>
        </w:rPr>
        <w:t>شود</w:t>
      </w:r>
      <w:r w:rsidRPr="00865DFF">
        <w:rPr>
          <w:rFonts w:hint="cs"/>
          <w:rtl/>
        </w:rPr>
        <w:t xml:space="preserve"> بر عدم تمامیت مقدمات حکمت، برای اینکه نهی بر حرمت دلالت بکند، این از ابرز مصادیق جمع عرفی است.</w:t>
      </w:r>
    </w:p>
    <w:p w:rsidR="00A334C1" w:rsidRPr="00865DFF" w:rsidRDefault="00A334C1" w:rsidP="000271F5">
      <w:pPr>
        <w:pStyle w:val="Heading2"/>
        <w:rPr>
          <w:rFonts w:hint="cs"/>
          <w:rtl/>
        </w:rPr>
      </w:pPr>
      <w:r w:rsidRPr="00865DFF">
        <w:rPr>
          <w:rFonts w:hint="cs"/>
          <w:rtl/>
        </w:rPr>
        <w:lastRenderedPageBreak/>
        <w:t xml:space="preserve"> </w:t>
      </w:r>
      <w:bookmarkStart w:id="3" w:name="_Toc388437463"/>
      <w:r w:rsidRPr="00865DFF">
        <w:rPr>
          <w:rFonts w:hint="cs"/>
          <w:rtl/>
        </w:rPr>
        <w:t>قاعده جمع عرفی</w:t>
      </w:r>
      <w:bookmarkEnd w:id="3"/>
    </w:p>
    <w:p w:rsidR="00A334C1" w:rsidRPr="00865DFF" w:rsidRDefault="00A334C1" w:rsidP="009B7E98">
      <w:pPr>
        <w:rPr>
          <w:rFonts w:hint="cs"/>
          <w:b/>
          <w:bCs/>
          <w:rtl/>
        </w:rPr>
      </w:pPr>
      <w:r w:rsidRPr="00865DFF">
        <w:rPr>
          <w:rFonts w:hint="cs"/>
          <w:rtl/>
        </w:rPr>
        <w:t xml:space="preserve"> این است که دو دلیل که مقابل هم قرار </w:t>
      </w:r>
      <w:r w:rsidR="00292191">
        <w:rPr>
          <w:rFonts w:hint="eastAsia"/>
          <w:rtl/>
        </w:rPr>
        <w:t>م</w:t>
      </w:r>
      <w:r w:rsidR="00292191">
        <w:rPr>
          <w:rFonts w:hint="cs"/>
          <w:rtl/>
        </w:rPr>
        <w:t>ی‌</w:t>
      </w:r>
      <w:r w:rsidR="00292191">
        <w:rPr>
          <w:rFonts w:hint="eastAsia"/>
          <w:rtl/>
        </w:rPr>
        <w:t>ده</w:t>
      </w:r>
      <w:r w:rsidR="00292191">
        <w:rPr>
          <w:rFonts w:hint="cs"/>
          <w:rtl/>
        </w:rPr>
        <w:t>ی</w:t>
      </w:r>
      <w:r w:rsidR="00292191">
        <w:rPr>
          <w:rFonts w:hint="eastAsia"/>
          <w:rtl/>
        </w:rPr>
        <w:t>د</w:t>
      </w:r>
      <w:r w:rsidRPr="00865DFF">
        <w:rPr>
          <w:rFonts w:hint="cs"/>
          <w:rtl/>
        </w:rPr>
        <w:t xml:space="preserve">، یکی قرینیت بر دیگری پیدا </w:t>
      </w:r>
      <w:r w:rsidR="00292191">
        <w:rPr>
          <w:rFonts w:hint="eastAsia"/>
          <w:rtl/>
        </w:rPr>
        <w:t>م</w:t>
      </w:r>
      <w:r w:rsidR="00292191">
        <w:rPr>
          <w:rFonts w:hint="cs"/>
          <w:rtl/>
        </w:rPr>
        <w:t>ی‌</w:t>
      </w:r>
      <w:r w:rsidR="00292191">
        <w:rPr>
          <w:rFonts w:hint="eastAsia"/>
          <w:rtl/>
        </w:rPr>
        <w:t>کند</w:t>
      </w:r>
      <w:r w:rsidRPr="00865DFF">
        <w:rPr>
          <w:rFonts w:hint="cs"/>
          <w:rtl/>
        </w:rPr>
        <w:t xml:space="preserve"> و قاعده قرینیت این است که قرینه با ظهورش اقوی باشد، بتواند ظهور دیگری را تصرف بکند، یعنی در محاوره عرفی یکی از </w:t>
      </w:r>
      <w:r w:rsidR="00292191">
        <w:rPr>
          <w:rFonts w:hint="eastAsia"/>
          <w:rtl/>
        </w:rPr>
        <w:t>ا</w:t>
      </w:r>
      <w:r w:rsidR="00292191">
        <w:rPr>
          <w:rFonts w:hint="cs"/>
          <w:rtl/>
        </w:rPr>
        <w:t>ی</w:t>
      </w:r>
      <w:r w:rsidR="00292191">
        <w:rPr>
          <w:rFonts w:hint="eastAsia"/>
          <w:rtl/>
        </w:rPr>
        <w:t>ن‌ها</w:t>
      </w:r>
      <w:r w:rsidRPr="00865DFF">
        <w:rPr>
          <w:rFonts w:hint="cs"/>
          <w:rtl/>
        </w:rPr>
        <w:t xml:space="preserve"> باید از قوت بالاتری برخوردار باشد به حیثی که بتواند قرینه بر طرف دیگر باشد. مجموعه آن ارتکازات عقلائی موجب بشود که انسان در محاوره ببیند ظهور این قوی تر است. پس ظهور </w:t>
      </w:r>
      <w:r w:rsidR="009B7E98">
        <w:rPr>
          <w:rFonts w:hint="cs"/>
          <w:b/>
          <w:bCs/>
          <w:rtl/>
        </w:rPr>
        <w:t>«</w:t>
      </w:r>
      <w:r w:rsidR="009B7E98" w:rsidRPr="009B7E98">
        <w:rPr>
          <w:rFonts w:hint="eastAsia"/>
          <w:b/>
          <w:bCs/>
          <w:rtl/>
        </w:rPr>
        <w:t>لَا</w:t>
      </w:r>
      <w:r w:rsidR="009B7E98" w:rsidRPr="009B7E98">
        <w:rPr>
          <w:b/>
          <w:bCs/>
          <w:rtl/>
        </w:rPr>
        <w:t xml:space="preserve"> </w:t>
      </w:r>
      <w:r w:rsidR="009B7E98" w:rsidRPr="009B7E98">
        <w:rPr>
          <w:rFonts w:hint="eastAsia"/>
          <w:b/>
          <w:bCs/>
          <w:rtl/>
        </w:rPr>
        <w:t>بَأْسَ</w:t>
      </w:r>
      <w:r w:rsidR="009B7E98" w:rsidRPr="009B7E98">
        <w:rPr>
          <w:b/>
          <w:bCs/>
          <w:rtl/>
        </w:rPr>
        <w:t xml:space="preserve"> </w:t>
      </w:r>
      <w:r w:rsidR="009B7E98" w:rsidRPr="009B7E98">
        <w:rPr>
          <w:rFonts w:hint="eastAsia"/>
          <w:b/>
          <w:bCs/>
          <w:rtl/>
        </w:rPr>
        <w:t>بِبَيْعِ</w:t>
      </w:r>
      <w:r w:rsidR="009B7E98" w:rsidRPr="009B7E98">
        <w:rPr>
          <w:b/>
          <w:bCs/>
          <w:rtl/>
        </w:rPr>
        <w:t xml:space="preserve"> </w:t>
      </w:r>
      <w:r w:rsidR="009B7E98" w:rsidRPr="009B7E98">
        <w:rPr>
          <w:rFonts w:hint="eastAsia"/>
          <w:b/>
          <w:bCs/>
          <w:rtl/>
        </w:rPr>
        <w:t>الْعَذِرَة</w:t>
      </w:r>
      <w:r w:rsidR="009B7E98">
        <w:rPr>
          <w:rFonts w:hint="cs"/>
          <w:b/>
          <w:bCs/>
          <w:rtl/>
        </w:rPr>
        <w:t>»</w:t>
      </w:r>
      <w:r w:rsidR="009B7E98">
        <w:rPr>
          <w:rFonts w:hint="cs"/>
          <w:rtl/>
        </w:rPr>
        <w:t xml:space="preserve"> </w:t>
      </w:r>
      <w:r w:rsidRPr="00865DFF">
        <w:rPr>
          <w:rFonts w:hint="cs"/>
          <w:rtl/>
        </w:rPr>
        <w:t xml:space="preserve">در دو حکم یعنی هم جواز تکلیفی، هم نفوذ وضعی از قوتی برخوردار است که در محاوره عقلائی </w:t>
      </w:r>
      <w:r w:rsidR="00292191">
        <w:rPr>
          <w:rFonts w:hint="eastAsia"/>
          <w:rtl/>
        </w:rPr>
        <w:t>م</w:t>
      </w:r>
      <w:r w:rsidR="00292191">
        <w:rPr>
          <w:rFonts w:hint="cs"/>
          <w:rtl/>
        </w:rPr>
        <w:t>ی‌</w:t>
      </w:r>
      <w:r w:rsidR="00292191">
        <w:rPr>
          <w:rFonts w:hint="eastAsia"/>
          <w:rtl/>
        </w:rPr>
        <w:t>تواند</w:t>
      </w:r>
      <w:r w:rsidRPr="00865DFF">
        <w:rPr>
          <w:rFonts w:hint="cs"/>
          <w:rtl/>
        </w:rPr>
        <w:t xml:space="preserve"> قرینه شود بر اینکه این </w:t>
      </w:r>
      <w:r w:rsidR="00292191">
        <w:rPr>
          <w:rFonts w:hint="eastAsia"/>
          <w:rtl/>
        </w:rPr>
        <w:t>جمله‌ها</w:t>
      </w:r>
      <w:r w:rsidR="00292191">
        <w:rPr>
          <w:rFonts w:hint="cs"/>
          <w:rtl/>
        </w:rPr>
        <w:t>ی</w:t>
      </w:r>
      <w:r w:rsidRPr="00865DFF">
        <w:rPr>
          <w:rFonts w:hint="cs"/>
          <w:rtl/>
        </w:rPr>
        <w:t xml:space="preserve"> مقابل دو تصرف بشود، یکی اینکه این جمله ها از حکم وضعی فاصله بگیرد و دوم اینکه در حکم تکلیفی هم حرمت نباشد، بلکه کراهت باشدف این قوت لازم در </w:t>
      </w:r>
      <w:r w:rsidR="009B7E98">
        <w:rPr>
          <w:rFonts w:hint="cs"/>
          <w:b/>
          <w:bCs/>
          <w:rtl/>
        </w:rPr>
        <w:t>«</w:t>
      </w:r>
      <w:r w:rsidR="009B7E98" w:rsidRPr="009B7E98">
        <w:rPr>
          <w:rFonts w:hint="eastAsia"/>
          <w:b/>
          <w:bCs/>
          <w:rtl/>
        </w:rPr>
        <w:t>لَا</w:t>
      </w:r>
      <w:r w:rsidR="009B7E98" w:rsidRPr="009B7E98">
        <w:rPr>
          <w:b/>
          <w:bCs/>
          <w:rtl/>
        </w:rPr>
        <w:t xml:space="preserve"> </w:t>
      </w:r>
      <w:r w:rsidR="009B7E98" w:rsidRPr="009B7E98">
        <w:rPr>
          <w:rFonts w:hint="eastAsia"/>
          <w:b/>
          <w:bCs/>
          <w:rtl/>
        </w:rPr>
        <w:t>بَأْسَ</w:t>
      </w:r>
      <w:r w:rsidR="009B7E98" w:rsidRPr="009B7E98">
        <w:rPr>
          <w:b/>
          <w:bCs/>
          <w:rtl/>
        </w:rPr>
        <w:t xml:space="preserve"> </w:t>
      </w:r>
      <w:r w:rsidR="009B7E98" w:rsidRPr="009B7E98">
        <w:rPr>
          <w:rFonts w:hint="eastAsia"/>
          <w:b/>
          <w:bCs/>
          <w:rtl/>
        </w:rPr>
        <w:t>بِبَيْعِ</w:t>
      </w:r>
      <w:r w:rsidR="009B7E98" w:rsidRPr="009B7E98">
        <w:rPr>
          <w:b/>
          <w:bCs/>
          <w:rtl/>
        </w:rPr>
        <w:t xml:space="preserve"> </w:t>
      </w:r>
      <w:r w:rsidR="009B7E98" w:rsidRPr="009B7E98">
        <w:rPr>
          <w:rFonts w:hint="eastAsia"/>
          <w:b/>
          <w:bCs/>
          <w:rtl/>
        </w:rPr>
        <w:t>الْعَذِرَة</w:t>
      </w:r>
      <w:r w:rsidR="009B7E98">
        <w:rPr>
          <w:rFonts w:hint="cs"/>
          <w:b/>
          <w:bCs/>
          <w:rtl/>
        </w:rPr>
        <w:t>»</w:t>
      </w:r>
      <w:r w:rsidR="009B7E98">
        <w:rPr>
          <w:rFonts w:hint="cs"/>
          <w:rtl/>
        </w:rPr>
        <w:t xml:space="preserve"> </w:t>
      </w:r>
      <w:r w:rsidRPr="00865DFF">
        <w:rPr>
          <w:rFonts w:hint="cs"/>
          <w:rtl/>
        </w:rPr>
        <w:t xml:space="preserve">برای قرینیت آن یکی وجود دارد، اگر آن جمله ها یکی بودند مثل </w:t>
      </w:r>
      <w:r w:rsidRPr="00865DFF">
        <w:rPr>
          <w:rFonts w:hint="cs"/>
          <w:b/>
          <w:bCs/>
          <w:rtl/>
        </w:rPr>
        <w:t>لا تشرب الفقاع</w:t>
      </w:r>
      <w:r w:rsidRPr="00865DFF">
        <w:rPr>
          <w:rFonts w:hint="cs"/>
          <w:rtl/>
        </w:rPr>
        <w:t xml:space="preserve"> است حمل بر حرمت </w:t>
      </w:r>
      <w:r w:rsidR="00292191">
        <w:rPr>
          <w:rFonts w:hint="eastAsia"/>
          <w:rtl/>
        </w:rPr>
        <w:t>م</w:t>
      </w:r>
      <w:r w:rsidR="00292191">
        <w:rPr>
          <w:rFonts w:hint="cs"/>
          <w:rtl/>
        </w:rPr>
        <w:t>ی‌</w:t>
      </w:r>
      <w:r w:rsidR="00292191">
        <w:rPr>
          <w:rFonts w:hint="eastAsia"/>
          <w:rtl/>
        </w:rPr>
        <w:t>شود</w:t>
      </w:r>
      <w:r w:rsidRPr="00865DFF">
        <w:rPr>
          <w:rFonts w:hint="cs"/>
          <w:rtl/>
        </w:rPr>
        <w:t xml:space="preserve"> و حمل بر بطلان وضعی در معامله </w:t>
      </w:r>
      <w:r w:rsidR="00292191">
        <w:rPr>
          <w:rFonts w:hint="eastAsia"/>
          <w:rtl/>
        </w:rPr>
        <w:t>م</w:t>
      </w:r>
      <w:r w:rsidR="00292191">
        <w:rPr>
          <w:rFonts w:hint="cs"/>
          <w:rtl/>
        </w:rPr>
        <w:t>ی‌</w:t>
      </w:r>
      <w:r w:rsidR="00292191">
        <w:rPr>
          <w:rFonts w:hint="eastAsia"/>
          <w:rtl/>
        </w:rPr>
        <w:t>شود</w:t>
      </w:r>
      <w:r w:rsidRPr="00865DFF">
        <w:rPr>
          <w:rFonts w:hint="cs"/>
          <w:rtl/>
        </w:rPr>
        <w:t xml:space="preserve"> که اینجا بحث معامله هم است، اما با وجود این لا بأس که از این ظهور قوی برخوردار است تصرف در آن خیلی عقلائی و طبیعی است. بعضی از قدما فرموده بودند که سحت </w:t>
      </w:r>
      <w:r w:rsidR="00292191">
        <w:rPr>
          <w:rFonts w:hint="eastAsia"/>
          <w:rtl/>
        </w:rPr>
        <w:t>نم</w:t>
      </w:r>
      <w:r w:rsidR="00292191">
        <w:rPr>
          <w:rFonts w:hint="cs"/>
          <w:rtl/>
        </w:rPr>
        <w:t>ی‌</w:t>
      </w:r>
      <w:r w:rsidR="00292191">
        <w:rPr>
          <w:rFonts w:hint="eastAsia"/>
          <w:rtl/>
        </w:rPr>
        <w:t>تواند</w:t>
      </w:r>
      <w:r w:rsidRPr="00865DFF">
        <w:rPr>
          <w:rFonts w:hint="cs"/>
          <w:rtl/>
        </w:rPr>
        <w:t xml:space="preserve"> استعمال در کراهت بشود، سحت طنینی دارد که غیر از لا تشرب است، این طنین و تأکید کلمه سحت مانع از این است که این را حمل بر حکم تکلیفی کراهی بکنیم. بلکه هم در آن وضعی است و هم در آن حرمت است</w:t>
      </w:r>
      <w:r w:rsidR="00292191">
        <w:rPr>
          <w:rFonts w:hint="eastAsia"/>
          <w:rtl/>
        </w:rPr>
        <w:t>؛</w:t>
      </w:r>
      <w:r w:rsidR="00292191">
        <w:rPr>
          <w:rtl/>
        </w:rPr>
        <w:t xml:space="preserve"> </w:t>
      </w:r>
      <w:r w:rsidR="00292191">
        <w:rPr>
          <w:rFonts w:hint="eastAsia"/>
          <w:rtl/>
        </w:rPr>
        <w:t>و</w:t>
      </w:r>
      <w:r w:rsidRPr="00865DFF">
        <w:rPr>
          <w:rFonts w:hint="cs"/>
          <w:rtl/>
        </w:rPr>
        <w:t xml:space="preserve"> بعضی از متأخرین در دراسات اینطور است، بعد از اینکه </w:t>
      </w:r>
      <w:r w:rsidR="00292191">
        <w:rPr>
          <w:rFonts w:hint="eastAsia"/>
          <w:rtl/>
        </w:rPr>
        <w:t>م</w:t>
      </w:r>
      <w:r w:rsidR="00292191">
        <w:rPr>
          <w:rFonts w:hint="cs"/>
          <w:rtl/>
        </w:rPr>
        <w:t>ی‌</w:t>
      </w:r>
      <w:r w:rsidR="00292191">
        <w:rPr>
          <w:rFonts w:hint="eastAsia"/>
          <w:rtl/>
        </w:rPr>
        <w:t>شود</w:t>
      </w:r>
      <w:r w:rsidRPr="00865DFF">
        <w:rPr>
          <w:rFonts w:hint="cs"/>
          <w:rtl/>
        </w:rPr>
        <w:t xml:space="preserve"> کلمه سحت را حملش کرد، ایشان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که در مورد حرام </w:t>
      </w:r>
      <w:r w:rsidR="00292191">
        <w:rPr>
          <w:rFonts w:hint="eastAsia"/>
          <w:rtl/>
        </w:rPr>
        <w:t>نم</w:t>
      </w:r>
      <w:r w:rsidR="00292191">
        <w:rPr>
          <w:rFonts w:hint="cs"/>
          <w:rtl/>
        </w:rPr>
        <w:t>ی‌</w:t>
      </w:r>
      <w:r w:rsidR="00292191">
        <w:rPr>
          <w:rFonts w:hint="eastAsia"/>
          <w:rtl/>
        </w:rPr>
        <w:t>شود</w:t>
      </w:r>
      <w:r w:rsidRPr="00865DFF">
        <w:rPr>
          <w:rFonts w:hint="cs"/>
          <w:rtl/>
        </w:rPr>
        <w:t xml:space="preserve"> این حمل را داشت، کلمه سحت و حرام </w:t>
      </w:r>
      <w:r w:rsidR="00292191">
        <w:rPr>
          <w:rFonts w:hint="eastAsia"/>
          <w:rtl/>
        </w:rPr>
        <w:t>ا</w:t>
      </w:r>
      <w:r w:rsidR="00292191">
        <w:rPr>
          <w:rFonts w:hint="cs"/>
          <w:rtl/>
        </w:rPr>
        <w:t>ی</w:t>
      </w:r>
      <w:r w:rsidR="00292191">
        <w:rPr>
          <w:rFonts w:hint="eastAsia"/>
          <w:rtl/>
        </w:rPr>
        <w:t>ن‌ها</w:t>
      </w:r>
      <w:r w:rsidRPr="00865DFF">
        <w:rPr>
          <w:rFonts w:hint="cs"/>
          <w:rtl/>
        </w:rPr>
        <w:t xml:space="preserve"> عاري از حمل بر کراهت است، این امتناع </w:t>
      </w:r>
      <w:r w:rsidR="00292191">
        <w:rPr>
          <w:rFonts w:hint="eastAsia"/>
          <w:rtl/>
        </w:rPr>
        <w:t>م</w:t>
      </w:r>
      <w:r w:rsidR="00292191">
        <w:rPr>
          <w:rFonts w:hint="cs"/>
          <w:rtl/>
        </w:rPr>
        <w:t>ی‌</w:t>
      </w:r>
      <w:r w:rsidR="00292191">
        <w:rPr>
          <w:rFonts w:hint="eastAsia"/>
          <w:rtl/>
        </w:rPr>
        <w:t>کند</w:t>
      </w:r>
      <w:r w:rsidRPr="00865DFF">
        <w:rPr>
          <w:rFonts w:hint="cs"/>
          <w:rtl/>
        </w:rPr>
        <w:t xml:space="preserve"> که ما </w:t>
      </w:r>
      <w:r w:rsidR="00292191">
        <w:rPr>
          <w:rFonts w:hint="eastAsia"/>
          <w:rtl/>
        </w:rPr>
        <w:t>ا</w:t>
      </w:r>
      <w:r w:rsidR="00292191">
        <w:rPr>
          <w:rFonts w:hint="cs"/>
          <w:rtl/>
        </w:rPr>
        <w:t>ی</w:t>
      </w:r>
      <w:r w:rsidR="00292191">
        <w:rPr>
          <w:rFonts w:hint="eastAsia"/>
          <w:rtl/>
        </w:rPr>
        <w:t>ن‌ها</w:t>
      </w:r>
      <w:r w:rsidRPr="00865DFF">
        <w:rPr>
          <w:rFonts w:hint="cs"/>
          <w:rtl/>
        </w:rPr>
        <w:t xml:space="preserve"> را حمل بر کراهت بکنیم و تفاوت با نهی دارد که راحت </w:t>
      </w:r>
      <w:r w:rsidR="00292191">
        <w:rPr>
          <w:rFonts w:hint="eastAsia"/>
          <w:rtl/>
        </w:rPr>
        <w:t>م</w:t>
      </w:r>
      <w:r w:rsidR="00292191">
        <w:rPr>
          <w:rFonts w:hint="cs"/>
          <w:rtl/>
        </w:rPr>
        <w:t>ی‌</w:t>
      </w:r>
      <w:r w:rsidR="00292191">
        <w:rPr>
          <w:rFonts w:hint="eastAsia"/>
          <w:rtl/>
        </w:rPr>
        <w:t>شود</w:t>
      </w:r>
      <w:r w:rsidRPr="00865DFF">
        <w:rPr>
          <w:rFonts w:hint="cs"/>
          <w:rtl/>
        </w:rPr>
        <w:t xml:space="preserve"> حمل بر کراهت کرد.</w:t>
      </w:r>
    </w:p>
    <w:p w:rsidR="00A334C1" w:rsidRPr="00865DFF" w:rsidRDefault="00A334C1" w:rsidP="000271F5">
      <w:pPr>
        <w:pStyle w:val="Heading2"/>
        <w:rPr>
          <w:rFonts w:hint="cs"/>
          <w:rtl/>
        </w:rPr>
      </w:pPr>
      <w:bookmarkStart w:id="4" w:name="_Toc388437464"/>
      <w:r w:rsidRPr="00865DFF">
        <w:rPr>
          <w:rFonts w:hint="cs"/>
          <w:rtl/>
        </w:rPr>
        <w:t>اشکال</w:t>
      </w:r>
      <w:bookmarkEnd w:id="4"/>
    </w:p>
    <w:p w:rsidR="00A334C1" w:rsidRPr="00865DFF" w:rsidRDefault="00A334C1" w:rsidP="00E020EE">
      <w:pPr>
        <w:rPr>
          <w:rFonts w:hint="cs"/>
          <w:rtl/>
        </w:rPr>
      </w:pPr>
      <w:r w:rsidRPr="00865DFF">
        <w:rPr>
          <w:rFonts w:hint="cs"/>
          <w:rtl/>
        </w:rPr>
        <w:t xml:space="preserve">از نظر حمل </w:t>
      </w:r>
      <w:r w:rsidR="00292191">
        <w:rPr>
          <w:rFonts w:hint="eastAsia"/>
          <w:rtl/>
        </w:rPr>
        <w:t>ا</w:t>
      </w:r>
      <w:r w:rsidR="00292191">
        <w:rPr>
          <w:rFonts w:hint="cs"/>
          <w:rtl/>
        </w:rPr>
        <w:t>ی</w:t>
      </w:r>
      <w:r w:rsidR="00292191">
        <w:rPr>
          <w:rFonts w:hint="eastAsia"/>
          <w:rtl/>
        </w:rPr>
        <w:t>ن‌ها</w:t>
      </w:r>
      <w:r w:rsidRPr="00865DFF">
        <w:rPr>
          <w:rFonts w:hint="cs"/>
          <w:rtl/>
        </w:rPr>
        <w:t xml:space="preserve"> بر کراهت هیچ مانعی ندارد</w:t>
      </w:r>
      <w:r w:rsidR="00292191">
        <w:rPr>
          <w:rFonts w:hint="eastAsia"/>
          <w:rtl/>
        </w:rPr>
        <w:t>؛</w:t>
      </w:r>
      <w:r w:rsidR="00292191">
        <w:rPr>
          <w:rtl/>
        </w:rPr>
        <w:t xml:space="preserve"> </w:t>
      </w:r>
      <w:r w:rsidR="00292191">
        <w:rPr>
          <w:rFonts w:hint="eastAsia"/>
          <w:rtl/>
        </w:rPr>
        <w:t>و</w:t>
      </w:r>
      <w:r w:rsidRPr="00865DFF">
        <w:rPr>
          <w:rFonts w:hint="cs"/>
          <w:rtl/>
        </w:rPr>
        <w:t xml:space="preserve"> ادله و شاهد بر این مسأله این است که ما در روایات داریم که کلمه سحت و کلمه حرام اطلاق بر امر مکروه شده است، مثلاً در روايت است که اگر کسی شغلی را انتخاب بکند که همه شب بیدار باشد، این کراهت دارد، در این تردیدی نیست، همه فقها می گویند اگر کسی اشتغال شبانه داشته باشد و تمام شب را در برگیرد، می گویند این کراهت دارد. روایت این است امام صادق فرمودند: </w:t>
      </w:r>
      <w:r w:rsidR="00C70544">
        <w:rPr>
          <w:rFonts w:hint="cs"/>
          <w:rtl/>
        </w:rPr>
        <w:t>«</w:t>
      </w:r>
      <w:r w:rsidR="00C70544" w:rsidRPr="00C70544">
        <w:rPr>
          <w:rFonts w:hint="eastAsia"/>
          <w:b/>
          <w:bCs/>
          <w:rtl/>
        </w:rPr>
        <w:t>الصُّنَّاعُ</w:t>
      </w:r>
      <w:r w:rsidR="00C70544" w:rsidRPr="00C70544">
        <w:rPr>
          <w:b/>
          <w:bCs/>
          <w:rtl/>
        </w:rPr>
        <w:t xml:space="preserve"> </w:t>
      </w:r>
      <w:r w:rsidR="00C70544" w:rsidRPr="00C70544">
        <w:rPr>
          <w:rFonts w:hint="eastAsia"/>
          <w:b/>
          <w:bCs/>
          <w:rtl/>
        </w:rPr>
        <w:t>إِذَا</w:t>
      </w:r>
      <w:r w:rsidR="00C70544" w:rsidRPr="00C70544">
        <w:rPr>
          <w:b/>
          <w:bCs/>
          <w:rtl/>
        </w:rPr>
        <w:t xml:space="preserve"> </w:t>
      </w:r>
      <w:r w:rsidR="00C70544" w:rsidRPr="00C70544">
        <w:rPr>
          <w:rFonts w:hint="eastAsia"/>
          <w:b/>
          <w:bCs/>
          <w:rtl/>
        </w:rPr>
        <w:t>سَهِرُوا</w:t>
      </w:r>
      <w:r w:rsidR="00C70544" w:rsidRPr="00C70544">
        <w:rPr>
          <w:b/>
          <w:bCs/>
          <w:rtl/>
        </w:rPr>
        <w:t xml:space="preserve"> </w:t>
      </w:r>
      <w:r w:rsidR="00C70544" w:rsidRPr="00C70544">
        <w:rPr>
          <w:rFonts w:hint="eastAsia"/>
          <w:b/>
          <w:bCs/>
          <w:rtl/>
        </w:rPr>
        <w:t>اللَّيْلَ</w:t>
      </w:r>
      <w:r w:rsidR="00C70544" w:rsidRPr="00C70544">
        <w:rPr>
          <w:b/>
          <w:bCs/>
          <w:rtl/>
        </w:rPr>
        <w:t xml:space="preserve"> </w:t>
      </w:r>
      <w:r w:rsidR="00C70544" w:rsidRPr="00C70544">
        <w:rPr>
          <w:rFonts w:hint="eastAsia"/>
          <w:b/>
          <w:bCs/>
          <w:rtl/>
        </w:rPr>
        <w:t>كُلَّهُ</w:t>
      </w:r>
      <w:r w:rsidR="00C70544" w:rsidRPr="00C70544">
        <w:rPr>
          <w:b/>
          <w:bCs/>
          <w:rtl/>
        </w:rPr>
        <w:t xml:space="preserve"> </w:t>
      </w:r>
      <w:r w:rsidR="00C70544" w:rsidRPr="00C70544">
        <w:rPr>
          <w:rFonts w:hint="eastAsia"/>
          <w:b/>
          <w:bCs/>
          <w:rtl/>
        </w:rPr>
        <w:t>فَهُوَ</w:t>
      </w:r>
      <w:r w:rsidR="00C70544" w:rsidRPr="00C70544">
        <w:rPr>
          <w:b/>
          <w:bCs/>
          <w:rtl/>
        </w:rPr>
        <w:t xml:space="preserve"> </w:t>
      </w:r>
      <w:r w:rsidR="00C70544" w:rsidRPr="00C70544">
        <w:rPr>
          <w:rFonts w:hint="eastAsia"/>
          <w:b/>
          <w:bCs/>
          <w:rtl/>
        </w:rPr>
        <w:t>سُحْت‏</w:t>
      </w:r>
      <w:r w:rsidR="00C70544">
        <w:rPr>
          <w:rFonts w:hint="cs"/>
          <w:rtl/>
        </w:rPr>
        <w:t>»</w:t>
      </w:r>
      <w:r w:rsidR="00C70544">
        <w:rPr>
          <w:rStyle w:val="FootnoteReference"/>
          <w:rtl/>
        </w:rPr>
        <w:footnoteReference w:id="4"/>
      </w:r>
      <w:r w:rsidRPr="00865DFF">
        <w:rPr>
          <w:rFonts w:hint="cs"/>
          <w:rtl/>
        </w:rPr>
        <w:t xml:space="preserve"> اهل صنعت که اگر همه شب را بیدار باشند، عملشان و کارشان سحت است، اینجا کلمه سحت آمده به اتفاق فقها سحت یعنی کراهت و احدی فتوای به حرمت نداده است</w:t>
      </w:r>
      <w:r w:rsidR="00292191">
        <w:rPr>
          <w:rFonts w:hint="eastAsia"/>
          <w:rtl/>
        </w:rPr>
        <w:t>؛</w:t>
      </w:r>
      <w:r w:rsidR="00292191">
        <w:rPr>
          <w:rtl/>
        </w:rPr>
        <w:t xml:space="preserve"> </w:t>
      </w:r>
      <w:r w:rsidR="00292191">
        <w:rPr>
          <w:rFonts w:hint="eastAsia"/>
          <w:rtl/>
        </w:rPr>
        <w:t>و</w:t>
      </w:r>
      <w:r w:rsidRPr="00865DFF">
        <w:rPr>
          <w:rFonts w:hint="cs"/>
          <w:rtl/>
        </w:rPr>
        <w:t xml:space="preserve"> در روایت دوم اینطور است که </w:t>
      </w:r>
      <w:r w:rsidR="005C04F3">
        <w:rPr>
          <w:rFonts w:hint="cs"/>
          <w:b/>
          <w:bCs/>
          <w:rtl/>
        </w:rPr>
        <w:t>«</w:t>
      </w:r>
      <w:r w:rsidR="00613C9A" w:rsidRPr="00613C9A">
        <w:rPr>
          <w:b/>
          <w:bCs/>
          <w:rtl/>
        </w:rPr>
        <w:t xml:space="preserve"> </w:t>
      </w:r>
      <w:r w:rsidR="00613C9A" w:rsidRPr="00613C9A">
        <w:rPr>
          <w:rFonts w:hint="eastAsia"/>
          <w:b/>
          <w:bCs/>
          <w:rtl/>
        </w:rPr>
        <w:t>مَنْ</w:t>
      </w:r>
      <w:r w:rsidR="00613C9A" w:rsidRPr="00613C9A">
        <w:rPr>
          <w:b/>
          <w:bCs/>
          <w:rtl/>
        </w:rPr>
        <w:t xml:space="preserve"> </w:t>
      </w:r>
      <w:r w:rsidR="00613C9A" w:rsidRPr="00613C9A">
        <w:rPr>
          <w:rFonts w:hint="eastAsia"/>
          <w:b/>
          <w:bCs/>
          <w:rtl/>
        </w:rPr>
        <w:t>بَاتَ</w:t>
      </w:r>
      <w:r w:rsidR="00613C9A" w:rsidRPr="00613C9A">
        <w:rPr>
          <w:b/>
          <w:bCs/>
          <w:rtl/>
        </w:rPr>
        <w:t xml:space="preserve"> </w:t>
      </w:r>
      <w:r w:rsidR="00613C9A" w:rsidRPr="00613C9A">
        <w:rPr>
          <w:rFonts w:hint="eastAsia"/>
          <w:b/>
          <w:bCs/>
          <w:rtl/>
        </w:rPr>
        <w:t>سَاهِراً</w:t>
      </w:r>
      <w:r w:rsidR="00613C9A" w:rsidRPr="00613C9A">
        <w:rPr>
          <w:b/>
          <w:bCs/>
          <w:rtl/>
        </w:rPr>
        <w:t xml:space="preserve"> </w:t>
      </w:r>
      <w:r w:rsidR="00613C9A" w:rsidRPr="00613C9A">
        <w:rPr>
          <w:rFonts w:hint="eastAsia"/>
          <w:b/>
          <w:bCs/>
          <w:rtl/>
        </w:rPr>
        <w:lastRenderedPageBreak/>
        <w:t>فِي</w:t>
      </w:r>
      <w:r w:rsidR="00613C9A" w:rsidRPr="00613C9A">
        <w:rPr>
          <w:b/>
          <w:bCs/>
          <w:rtl/>
        </w:rPr>
        <w:t xml:space="preserve"> </w:t>
      </w:r>
      <w:r w:rsidR="00613C9A" w:rsidRPr="00613C9A">
        <w:rPr>
          <w:rFonts w:hint="eastAsia"/>
          <w:b/>
          <w:bCs/>
          <w:rtl/>
        </w:rPr>
        <w:t>كَسْبٍ</w:t>
      </w:r>
      <w:r w:rsidR="00613C9A" w:rsidRPr="00613C9A">
        <w:rPr>
          <w:b/>
          <w:bCs/>
          <w:rtl/>
        </w:rPr>
        <w:t xml:space="preserve"> </w:t>
      </w:r>
      <w:r w:rsidR="00613C9A" w:rsidRPr="00613C9A">
        <w:rPr>
          <w:rFonts w:hint="eastAsia"/>
          <w:b/>
          <w:bCs/>
          <w:rtl/>
        </w:rPr>
        <w:t>وَ</w:t>
      </w:r>
      <w:r w:rsidR="00613C9A" w:rsidRPr="00613C9A">
        <w:rPr>
          <w:b/>
          <w:bCs/>
          <w:rtl/>
        </w:rPr>
        <w:t xml:space="preserve"> </w:t>
      </w:r>
      <w:r w:rsidR="00613C9A" w:rsidRPr="00613C9A">
        <w:rPr>
          <w:rFonts w:hint="eastAsia"/>
          <w:b/>
          <w:bCs/>
          <w:rtl/>
        </w:rPr>
        <w:t>لَمْ</w:t>
      </w:r>
      <w:r w:rsidR="00613C9A" w:rsidRPr="00613C9A">
        <w:rPr>
          <w:b/>
          <w:bCs/>
          <w:rtl/>
        </w:rPr>
        <w:t xml:space="preserve"> </w:t>
      </w:r>
      <w:r w:rsidR="00613C9A" w:rsidRPr="00613C9A">
        <w:rPr>
          <w:rFonts w:hint="eastAsia"/>
          <w:b/>
          <w:bCs/>
          <w:rtl/>
        </w:rPr>
        <w:t>يُعْطِ</w:t>
      </w:r>
      <w:r w:rsidR="00613C9A" w:rsidRPr="00613C9A">
        <w:rPr>
          <w:b/>
          <w:bCs/>
          <w:rtl/>
        </w:rPr>
        <w:t xml:space="preserve"> </w:t>
      </w:r>
      <w:r w:rsidR="00613C9A" w:rsidRPr="00613C9A">
        <w:rPr>
          <w:rFonts w:hint="eastAsia"/>
          <w:b/>
          <w:bCs/>
          <w:rtl/>
        </w:rPr>
        <w:t>الْعَيْنَ</w:t>
      </w:r>
      <w:r w:rsidR="00613C9A" w:rsidRPr="00613C9A">
        <w:rPr>
          <w:b/>
          <w:bCs/>
          <w:rtl/>
        </w:rPr>
        <w:t xml:space="preserve"> </w:t>
      </w:r>
      <w:r w:rsidR="00613C9A" w:rsidRPr="00613C9A">
        <w:rPr>
          <w:rFonts w:hint="eastAsia"/>
          <w:b/>
          <w:bCs/>
          <w:rtl/>
        </w:rPr>
        <w:t>حَظَّهَا</w:t>
      </w:r>
      <w:r w:rsidR="00613C9A" w:rsidRPr="00613C9A">
        <w:rPr>
          <w:b/>
          <w:bCs/>
          <w:rtl/>
        </w:rPr>
        <w:t xml:space="preserve"> </w:t>
      </w:r>
      <w:r w:rsidR="00613C9A" w:rsidRPr="00613C9A">
        <w:rPr>
          <w:rFonts w:hint="eastAsia"/>
          <w:b/>
          <w:bCs/>
          <w:rtl/>
        </w:rPr>
        <w:t>مِنَ</w:t>
      </w:r>
      <w:r w:rsidR="00613C9A" w:rsidRPr="00613C9A">
        <w:rPr>
          <w:b/>
          <w:bCs/>
          <w:rtl/>
        </w:rPr>
        <w:t xml:space="preserve"> </w:t>
      </w:r>
      <w:r w:rsidR="00613C9A" w:rsidRPr="00613C9A">
        <w:rPr>
          <w:rFonts w:hint="eastAsia"/>
          <w:b/>
          <w:bCs/>
          <w:rtl/>
        </w:rPr>
        <w:t>النَّوْمِ</w:t>
      </w:r>
      <w:r w:rsidR="00613C9A" w:rsidRPr="00613C9A">
        <w:rPr>
          <w:b/>
          <w:bCs/>
          <w:rtl/>
        </w:rPr>
        <w:t xml:space="preserve"> </w:t>
      </w:r>
      <w:r w:rsidR="00613C9A" w:rsidRPr="00613C9A">
        <w:rPr>
          <w:rFonts w:hint="eastAsia"/>
          <w:b/>
          <w:bCs/>
          <w:rtl/>
        </w:rPr>
        <w:t>فَكَسْبُهُ</w:t>
      </w:r>
      <w:r w:rsidR="00613C9A" w:rsidRPr="00613C9A">
        <w:rPr>
          <w:b/>
          <w:bCs/>
          <w:rtl/>
        </w:rPr>
        <w:t xml:space="preserve"> </w:t>
      </w:r>
      <w:r w:rsidR="00613C9A" w:rsidRPr="00613C9A">
        <w:rPr>
          <w:rFonts w:hint="eastAsia"/>
          <w:b/>
          <w:bCs/>
          <w:rtl/>
        </w:rPr>
        <w:t>ذَلِكَ</w:t>
      </w:r>
      <w:r w:rsidR="00613C9A" w:rsidRPr="00613C9A">
        <w:rPr>
          <w:b/>
          <w:bCs/>
          <w:rtl/>
        </w:rPr>
        <w:t xml:space="preserve"> </w:t>
      </w:r>
      <w:r w:rsidR="00613C9A" w:rsidRPr="00613C9A">
        <w:rPr>
          <w:rFonts w:hint="eastAsia"/>
          <w:b/>
          <w:bCs/>
          <w:rtl/>
        </w:rPr>
        <w:t>حَرَام‏</w:t>
      </w:r>
      <w:r w:rsidR="005C04F3">
        <w:rPr>
          <w:rFonts w:hint="cs"/>
          <w:b/>
          <w:bCs/>
          <w:rtl/>
        </w:rPr>
        <w:t>»</w:t>
      </w:r>
      <w:r w:rsidR="00E020EE">
        <w:rPr>
          <w:rStyle w:val="FootnoteReference"/>
          <w:b/>
          <w:bCs/>
          <w:rtl/>
        </w:rPr>
        <w:footnoteReference w:id="5"/>
      </w:r>
      <w:r w:rsidR="001702A6" w:rsidRPr="001702A6">
        <w:rPr>
          <w:rFonts w:hint="eastAsia"/>
          <w:b/>
          <w:bCs/>
          <w:rtl/>
        </w:rPr>
        <w:t>‏</w:t>
      </w:r>
      <w:r w:rsidR="001702A6" w:rsidRPr="001702A6">
        <w:rPr>
          <w:rFonts w:hint="cs"/>
          <w:b/>
          <w:bCs/>
          <w:rtl/>
        </w:rPr>
        <w:t xml:space="preserve"> </w:t>
      </w:r>
      <w:r w:rsidRPr="00865DFF">
        <w:rPr>
          <w:rFonts w:hint="cs"/>
          <w:rtl/>
        </w:rPr>
        <w:t xml:space="preserve">کسی که همه شب را در یک کسبی بیدار باشد و حق چشم را از خواب ندهد، </w:t>
      </w:r>
      <w:r w:rsidR="005C04F3">
        <w:rPr>
          <w:rFonts w:hint="cs"/>
          <w:b/>
          <w:bCs/>
          <w:rtl/>
        </w:rPr>
        <w:t>فکسبه ذ</w:t>
      </w:r>
      <w:r w:rsidRPr="005C04F3">
        <w:rPr>
          <w:rFonts w:hint="cs"/>
          <w:b/>
          <w:bCs/>
          <w:rtl/>
        </w:rPr>
        <w:t>لک حرام</w:t>
      </w:r>
      <w:r w:rsidRPr="00865DFF">
        <w:rPr>
          <w:rFonts w:hint="cs"/>
          <w:rtl/>
        </w:rPr>
        <w:t>، آنجا داشت سحت، اینجا دارد حرام. در حالیکه سحت و حرام به اتفاق فقها دلالت بر حرمت نمی کندف کراهت است، تازه در اینجا دلیل مخالفی هم خیلی ندارد، یک اجماع روشنی است که این ظهور را از آن می گیردف در بحث ما روشن تر است، برای اینکه اینجا لا بأس مقابلش هست. از این قبیل نمونه مثلاً در حجامت و چند مورد دیگر نيز آمده</w:t>
      </w:r>
      <w:r w:rsidR="00292191">
        <w:rPr>
          <w:rFonts w:hint="eastAsia"/>
          <w:rtl/>
        </w:rPr>
        <w:t>؛</w:t>
      </w:r>
      <w:r w:rsidR="00292191">
        <w:rPr>
          <w:rtl/>
        </w:rPr>
        <w:t xml:space="preserve"> </w:t>
      </w:r>
      <w:r w:rsidRPr="00865DFF">
        <w:rPr>
          <w:rFonts w:hint="cs"/>
          <w:rtl/>
        </w:rPr>
        <w:t xml:space="preserve">بنابراین اگر </w:t>
      </w:r>
      <w:r w:rsidR="00292191">
        <w:rPr>
          <w:rFonts w:hint="eastAsia"/>
          <w:rtl/>
        </w:rPr>
        <w:t>ا</w:t>
      </w:r>
      <w:r w:rsidR="00292191">
        <w:rPr>
          <w:rFonts w:hint="cs"/>
          <w:rtl/>
        </w:rPr>
        <w:t>ی</w:t>
      </w:r>
      <w:r w:rsidR="00292191">
        <w:rPr>
          <w:rFonts w:hint="eastAsia"/>
          <w:rtl/>
        </w:rPr>
        <w:t>ن‌ها</w:t>
      </w:r>
      <w:r w:rsidRPr="00865DFF">
        <w:rPr>
          <w:rFonts w:hint="cs"/>
          <w:rtl/>
        </w:rPr>
        <w:t xml:space="preserve"> هم نبود، قاعده اقتضاء </w:t>
      </w:r>
      <w:r w:rsidR="00292191">
        <w:rPr>
          <w:rFonts w:hint="eastAsia"/>
          <w:rtl/>
        </w:rPr>
        <w:t>م</w:t>
      </w:r>
      <w:r w:rsidR="00292191">
        <w:rPr>
          <w:rFonts w:hint="cs"/>
          <w:rtl/>
        </w:rPr>
        <w:t>ی‌</w:t>
      </w:r>
      <w:r w:rsidR="00292191">
        <w:rPr>
          <w:rFonts w:hint="eastAsia"/>
          <w:rtl/>
        </w:rPr>
        <w:t>کرد</w:t>
      </w:r>
      <w:r w:rsidRPr="00865DFF">
        <w:rPr>
          <w:rFonts w:hint="cs"/>
          <w:rtl/>
        </w:rPr>
        <w:t xml:space="preserve"> که ظهور لا بأس در جواز تکلیفی و در صحت و نفوذ در باب معاملات از قوت بالایی برخوردار است که به راحتی </w:t>
      </w:r>
      <w:r w:rsidR="00292191">
        <w:rPr>
          <w:rFonts w:hint="eastAsia"/>
          <w:rtl/>
        </w:rPr>
        <w:t>م</w:t>
      </w:r>
      <w:r w:rsidR="00292191">
        <w:rPr>
          <w:rFonts w:hint="cs"/>
          <w:rtl/>
        </w:rPr>
        <w:t>ی‌</w:t>
      </w:r>
      <w:r w:rsidR="00292191">
        <w:rPr>
          <w:rFonts w:hint="eastAsia"/>
          <w:rtl/>
        </w:rPr>
        <w:t>تواند</w:t>
      </w:r>
      <w:r w:rsidRPr="00865DFF">
        <w:rPr>
          <w:rFonts w:hint="cs"/>
          <w:rtl/>
        </w:rPr>
        <w:t xml:space="preserve"> ظهور طرف سحت و حرام را بگیرد. اگر چیزی هم نبود همین را </w:t>
      </w:r>
      <w:r w:rsidR="00292191">
        <w:rPr>
          <w:rFonts w:hint="eastAsia"/>
          <w:rtl/>
        </w:rPr>
        <w:t>م</w:t>
      </w:r>
      <w:r w:rsidR="00292191">
        <w:rPr>
          <w:rFonts w:hint="cs"/>
          <w:rtl/>
        </w:rPr>
        <w:t>ی‌</w:t>
      </w:r>
      <w:r w:rsidR="00292191">
        <w:rPr>
          <w:rFonts w:hint="eastAsia"/>
          <w:rtl/>
        </w:rPr>
        <w:t>گفت</w:t>
      </w:r>
      <w:r w:rsidR="00292191">
        <w:rPr>
          <w:rFonts w:hint="cs"/>
          <w:rtl/>
        </w:rPr>
        <w:t>ی</w:t>
      </w:r>
      <w:r w:rsidR="00292191">
        <w:rPr>
          <w:rFonts w:hint="eastAsia"/>
          <w:rtl/>
        </w:rPr>
        <w:t>م</w:t>
      </w:r>
      <w:r w:rsidRPr="00865DFF">
        <w:rPr>
          <w:rFonts w:hint="cs"/>
          <w:rtl/>
        </w:rPr>
        <w:t xml:space="preserve"> و کیف به اینکه ما اینجا شاهد داریم که کلمه سحت و حرام در موارد مکروه هم به کار رفته است، کاربردش هم علتش این است که یا می گوییم معنای سحت و حرام معنای عامی است که این هم یک قسمش است، مثل لا تفعل که استعمالش در کراهت مجاز نیست، یا اگر هم معنای عام نباشد و حقیقتشان حرمت باشد یک مجازی است که این قرینه دارد، البته اینکه حقیقتش مشترک در </w:t>
      </w:r>
      <w:r w:rsidRPr="00865DFF">
        <w:rPr>
          <w:rFonts w:hint="cs"/>
          <w:b/>
          <w:bCs/>
          <w:rtl/>
        </w:rPr>
        <w:t>بین الحرمة و الکراه</w:t>
      </w:r>
      <w:r w:rsidR="00E020EE">
        <w:rPr>
          <w:rFonts w:hint="cs"/>
          <w:b/>
          <w:bCs/>
          <w:rtl/>
        </w:rPr>
        <w:t>ة</w:t>
      </w:r>
      <w:r w:rsidRPr="00865DFF">
        <w:rPr>
          <w:rFonts w:hint="cs"/>
          <w:rtl/>
        </w:rPr>
        <w:t xml:space="preserve"> است، یا اینکه حقیقت در حرمت است، یا در کراهت مجاز است این فرقی </w:t>
      </w:r>
      <w:r w:rsidR="00292191">
        <w:rPr>
          <w:rFonts w:hint="eastAsia"/>
          <w:rtl/>
        </w:rPr>
        <w:t>نم</w:t>
      </w:r>
      <w:r w:rsidR="00292191">
        <w:rPr>
          <w:rFonts w:hint="cs"/>
          <w:rtl/>
        </w:rPr>
        <w:t>ی‌</w:t>
      </w:r>
      <w:r w:rsidR="00292191">
        <w:rPr>
          <w:rFonts w:hint="eastAsia"/>
          <w:rtl/>
        </w:rPr>
        <w:t>کند</w:t>
      </w:r>
      <w:r w:rsidRPr="00865DFF">
        <w:rPr>
          <w:rFonts w:hint="cs"/>
          <w:rtl/>
        </w:rPr>
        <w:t xml:space="preserve">. در هر حال آن روایت قرینه </w:t>
      </w:r>
      <w:r w:rsidR="00292191">
        <w:rPr>
          <w:rFonts w:hint="eastAsia"/>
          <w:rtl/>
        </w:rPr>
        <w:t>م</w:t>
      </w:r>
      <w:r w:rsidR="00292191">
        <w:rPr>
          <w:rFonts w:hint="cs"/>
          <w:rtl/>
        </w:rPr>
        <w:t>ی‌</w:t>
      </w:r>
      <w:r w:rsidR="00292191">
        <w:rPr>
          <w:rFonts w:hint="eastAsia"/>
          <w:rtl/>
        </w:rPr>
        <w:t>شود</w:t>
      </w:r>
      <w:r w:rsidRPr="00865DFF">
        <w:rPr>
          <w:rFonts w:hint="cs"/>
          <w:rtl/>
        </w:rPr>
        <w:t xml:space="preserve"> که این مقصود است به عنوان یکی از دو شق معنای حقیقی و یا به عنوان معنای مجازی.</w:t>
      </w:r>
    </w:p>
    <w:p w:rsidR="00A334C1" w:rsidRPr="00865DFF" w:rsidRDefault="00A334C1" w:rsidP="000271F5">
      <w:pPr>
        <w:pStyle w:val="Heading2"/>
        <w:rPr>
          <w:rFonts w:hint="cs"/>
          <w:rtl/>
        </w:rPr>
      </w:pPr>
      <w:bookmarkStart w:id="5" w:name="_Toc388437465"/>
      <w:r w:rsidRPr="00865DFF">
        <w:rPr>
          <w:rFonts w:hint="cs"/>
          <w:rtl/>
        </w:rPr>
        <w:t>حاصل بحث</w:t>
      </w:r>
      <w:bookmarkEnd w:id="5"/>
    </w:p>
    <w:p w:rsidR="00A334C1" w:rsidRPr="00865DFF" w:rsidRDefault="00A334C1" w:rsidP="00A334C1">
      <w:pPr>
        <w:rPr>
          <w:rFonts w:hint="cs"/>
          <w:rtl/>
        </w:rPr>
      </w:pPr>
      <w:r w:rsidRPr="00865DFF">
        <w:rPr>
          <w:rFonts w:hint="cs"/>
          <w:rtl/>
        </w:rPr>
        <w:t xml:space="preserve">نتیجه این </w:t>
      </w:r>
      <w:r w:rsidR="00292191">
        <w:rPr>
          <w:rFonts w:hint="eastAsia"/>
          <w:rtl/>
        </w:rPr>
        <w:t>م</w:t>
      </w:r>
      <w:r w:rsidR="00292191">
        <w:rPr>
          <w:rFonts w:hint="cs"/>
          <w:rtl/>
        </w:rPr>
        <w:t>ی‌</w:t>
      </w:r>
      <w:r w:rsidR="00292191">
        <w:rPr>
          <w:rFonts w:hint="eastAsia"/>
          <w:rtl/>
        </w:rPr>
        <w:t>شود</w:t>
      </w:r>
      <w:r w:rsidRPr="00865DFF">
        <w:rPr>
          <w:rFonts w:hint="cs"/>
          <w:rtl/>
        </w:rPr>
        <w:t xml:space="preserve"> که از میان چهار جمعی که گفتیم، همین جمع چهارم، جمعی است عرفی و عقلائی و بر اساس قانون اظهر و ظاهر و </w:t>
      </w:r>
      <w:r w:rsidRPr="00865DFF">
        <w:rPr>
          <w:rFonts w:hint="cs"/>
          <w:b/>
          <w:bCs/>
          <w:rtl/>
        </w:rPr>
        <w:t>قرینیت اظهر بالنسب الی الظاهر</w:t>
      </w:r>
      <w:r w:rsidRPr="00865DFF">
        <w:rPr>
          <w:rFonts w:hint="cs"/>
          <w:rtl/>
        </w:rPr>
        <w:t xml:space="preserve"> با مقدماتی که عرض کردیم، این تمام جهات در این جمع بود که به نظر </w:t>
      </w:r>
      <w:r w:rsidR="00292191">
        <w:rPr>
          <w:rFonts w:hint="eastAsia"/>
          <w:rtl/>
        </w:rPr>
        <w:t>م</w:t>
      </w:r>
      <w:r w:rsidR="00292191">
        <w:rPr>
          <w:rFonts w:hint="cs"/>
          <w:rtl/>
        </w:rPr>
        <w:t>ی‌</w:t>
      </w:r>
      <w:r w:rsidR="00292191">
        <w:rPr>
          <w:rFonts w:hint="eastAsia"/>
          <w:rtl/>
        </w:rPr>
        <w:t>آ</w:t>
      </w:r>
      <w:r w:rsidR="00292191">
        <w:rPr>
          <w:rFonts w:hint="cs"/>
          <w:rtl/>
        </w:rPr>
        <w:t>ی</w:t>
      </w:r>
      <w:r w:rsidR="00292191">
        <w:rPr>
          <w:rFonts w:hint="eastAsia"/>
          <w:rtl/>
        </w:rPr>
        <w:t>د</w:t>
      </w:r>
      <w:r w:rsidRPr="00865DFF">
        <w:rPr>
          <w:rFonts w:hint="cs"/>
          <w:rtl/>
        </w:rPr>
        <w:t xml:space="preserve"> که جمع درستی است و قابل قبول است و </w:t>
      </w:r>
      <w:r w:rsidR="00292191">
        <w:rPr>
          <w:rFonts w:hint="eastAsia"/>
          <w:rtl/>
        </w:rPr>
        <w:t>نت</w:t>
      </w:r>
      <w:r w:rsidR="00292191">
        <w:rPr>
          <w:rFonts w:hint="cs"/>
          <w:rtl/>
        </w:rPr>
        <w:t>ی</w:t>
      </w:r>
      <w:r w:rsidR="00292191">
        <w:rPr>
          <w:rFonts w:hint="eastAsia"/>
          <w:rtl/>
        </w:rPr>
        <w:t>جه‌اش</w:t>
      </w:r>
      <w:r w:rsidRPr="00865DFF">
        <w:rPr>
          <w:rFonts w:hint="cs"/>
          <w:rtl/>
        </w:rPr>
        <w:t xml:space="preserve"> هم این </w:t>
      </w:r>
      <w:r w:rsidR="00292191">
        <w:rPr>
          <w:rFonts w:hint="eastAsia"/>
          <w:rtl/>
        </w:rPr>
        <w:t>م</w:t>
      </w:r>
      <w:r w:rsidR="00292191">
        <w:rPr>
          <w:rFonts w:hint="cs"/>
          <w:rtl/>
        </w:rPr>
        <w:t>ی‌</w:t>
      </w:r>
      <w:r w:rsidR="00292191">
        <w:rPr>
          <w:rFonts w:hint="eastAsia"/>
          <w:rtl/>
        </w:rPr>
        <w:t>شود</w:t>
      </w:r>
      <w:r w:rsidRPr="00865DFF">
        <w:rPr>
          <w:rFonts w:hint="cs"/>
          <w:rtl/>
        </w:rPr>
        <w:t xml:space="preserve"> که بیع العذره مثل انتفاع به فضولات منعی ندارد. البته اگر کسی بگوید این بحث مخصوص واژه عذره در فضولات انسانی است و درغیر انسان طبق قواعد جایز و نافذ است</w:t>
      </w:r>
      <w:r w:rsidR="00292191">
        <w:rPr>
          <w:rFonts w:hint="eastAsia"/>
          <w:rtl/>
        </w:rPr>
        <w:t>؛</w:t>
      </w:r>
      <w:r w:rsidR="00292191">
        <w:rPr>
          <w:rtl/>
        </w:rPr>
        <w:t xml:space="preserve"> </w:t>
      </w:r>
      <w:r w:rsidR="00292191">
        <w:rPr>
          <w:rFonts w:hint="eastAsia"/>
          <w:rtl/>
        </w:rPr>
        <w:t>و</w:t>
      </w:r>
      <w:r w:rsidRPr="00865DFF">
        <w:rPr>
          <w:rFonts w:hint="cs"/>
          <w:rtl/>
        </w:rPr>
        <w:t xml:space="preserve"> اما اگر گفتیم این فضولات محرمات و غیر مأکول اللحمها و فضولات نجسه را </w:t>
      </w:r>
      <w:r w:rsidR="00292191">
        <w:rPr>
          <w:rFonts w:hint="eastAsia"/>
          <w:rtl/>
        </w:rPr>
        <w:t>م</w:t>
      </w:r>
      <w:r w:rsidR="00292191">
        <w:rPr>
          <w:rFonts w:hint="cs"/>
          <w:rtl/>
        </w:rPr>
        <w:t>ی‌</w:t>
      </w:r>
      <w:r w:rsidR="00292191">
        <w:rPr>
          <w:rFonts w:hint="eastAsia"/>
          <w:rtl/>
        </w:rPr>
        <w:t>گ</w:t>
      </w:r>
      <w:r w:rsidR="00292191">
        <w:rPr>
          <w:rFonts w:hint="cs"/>
          <w:rtl/>
        </w:rPr>
        <w:t>ی</w:t>
      </w:r>
      <w:r w:rsidR="00292191">
        <w:rPr>
          <w:rFonts w:hint="eastAsia"/>
          <w:rtl/>
        </w:rPr>
        <w:t>رد</w:t>
      </w:r>
      <w:r w:rsidRPr="00865DFF">
        <w:rPr>
          <w:rFonts w:hint="cs"/>
          <w:rtl/>
        </w:rPr>
        <w:t xml:space="preserve"> باز در همه جاری </w:t>
      </w:r>
      <w:r w:rsidR="00292191">
        <w:rPr>
          <w:rFonts w:hint="eastAsia"/>
          <w:rtl/>
        </w:rPr>
        <w:t>م</w:t>
      </w:r>
      <w:r w:rsidR="00292191">
        <w:rPr>
          <w:rFonts w:hint="cs"/>
          <w:rtl/>
        </w:rPr>
        <w:t>ی‌</w:t>
      </w:r>
      <w:r w:rsidR="00292191">
        <w:rPr>
          <w:rFonts w:hint="eastAsia"/>
          <w:rtl/>
        </w:rPr>
        <w:t>شود</w:t>
      </w:r>
      <w:r w:rsidRPr="00865DFF">
        <w:rPr>
          <w:rFonts w:hint="cs"/>
          <w:rtl/>
        </w:rPr>
        <w:t xml:space="preserve">. فرقش این است که در فضولات انسانی اگر بگوییم مخصوص انسان است، یا نجسه اگر بگوییم اطلاق دارد و </w:t>
      </w:r>
      <w:r w:rsidR="002402FA">
        <w:rPr>
          <w:rFonts w:hint="cs"/>
          <w:rtl/>
        </w:rPr>
        <w:t>الغاء</w:t>
      </w:r>
      <w:r w:rsidRPr="00865DFF">
        <w:rPr>
          <w:rFonts w:hint="cs"/>
          <w:rtl/>
        </w:rPr>
        <w:t xml:space="preserve"> خصوصیت بکنیمف این روایات یک کراهتی را اضافه می کنندف این کراهتی که در مطلق اعیان نجسه، نه در حرمت و نه در کراهت و نه بطلان هیچ کدام ثابت نشد، اثر این روایات این است که یک کراهتی اینجا </w:t>
      </w:r>
      <w:r w:rsidR="00292191">
        <w:rPr>
          <w:rFonts w:hint="eastAsia"/>
          <w:rtl/>
        </w:rPr>
        <w:t>م</w:t>
      </w:r>
      <w:r w:rsidR="00292191">
        <w:rPr>
          <w:rFonts w:hint="cs"/>
          <w:rtl/>
        </w:rPr>
        <w:t>ی‌</w:t>
      </w:r>
      <w:r w:rsidR="00292191">
        <w:rPr>
          <w:rFonts w:hint="eastAsia"/>
          <w:rtl/>
        </w:rPr>
        <w:t>آورند</w:t>
      </w:r>
      <w:r w:rsidRPr="00865DFF">
        <w:rPr>
          <w:rFonts w:hint="cs"/>
          <w:rtl/>
        </w:rPr>
        <w:t xml:space="preserve"> و هیچ چیز زاید بر این طبق این جمع در این روایات نیست.</w:t>
      </w:r>
    </w:p>
    <w:p w:rsidR="00A334C1" w:rsidRPr="00865DFF" w:rsidRDefault="00A334C1" w:rsidP="000271F5">
      <w:pPr>
        <w:pStyle w:val="Heading2"/>
        <w:rPr>
          <w:rFonts w:hint="cs"/>
          <w:rtl/>
        </w:rPr>
      </w:pPr>
      <w:r w:rsidRPr="00865DFF">
        <w:rPr>
          <w:rFonts w:hint="cs"/>
          <w:rtl/>
        </w:rPr>
        <w:lastRenderedPageBreak/>
        <w:t xml:space="preserve"> </w:t>
      </w:r>
      <w:bookmarkStart w:id="6" w:name="_Toc388437466"/>
      <w:r w:rsidRPr="00865DFF">
        <w:rPr>
          <w:rFonts w:hint="cs"/>
          <w:rtl/>
        </w:rPr>
        <w:t>نتیجه جمع چهارم</w:t>
      </w:r>
      <w:bookmarkEnd w:id="6"/>
    </w:p>
    <w:p w:rsidR="00A334C1" w:rsidRPr="00865DFF" w:rsidRDefault="00A334C1" w:rsidP="00A334C1">
      <w:pPr>
        <w:rPr>
          <w:rFonts w:hint="cs"/>
          <w:rtl/>
        </w:rPr>
      </w:pPr>
      <w:r w:rsidRPr="00865DFF">
        <w:rPr>
          <w:rFonts w:hint="cs"/>
          <w:rtl/>
        </w:rPr>
        <w:t xml:space="preserve"> این است که ما در اینجا نسبت به معامله فضولات یک کراهت تکلیفی فقط داریم و چیز دیگری نداریم، این ادله بیش از این چیزی را </w:t>
      </w:r>
      <w:r w:rsidR="00292191">
        <w:rPr>
          <w:rFonts w:hint="eastAsia"/>
          <w:rtl/>
        </w:rPr>
        <w:t>نم</w:t>
      </w:r>
      <w:r w:rsidR="00292191">
        <w:rPr>
          <w:rFonts w:hint="cs"/>
          <w:rtl/>
        </w:rPr>
        <w:t>ی‌</w:t>
      </w:r>
      <w:r w:rsidR="00292191">
        <w:rPr>
          <w:rFonts w:hint="eastAsia"/>
          <w:rtl/>
        </w:rPr>
        <w:t>رساند</w:t>
      </w:r>
      <w:r w:rsidRPr="00865DFF">
        <w:rPr>
          <w:rFonts w:hint="cs"/>
          <w:rtl/>
        </w:rPr>
        <w:t xml:space="preserve">، صحت معامله تابع قاعده منفعت محلله است و چون در آن زمان فرض بوده که منفعت محلله ای بوده، امام </w:t>
      </w:r>
      <w:r w:rsidR="00292191">
        <w:rPr>
          <w:rFonts w:hint="eastAsia"/>
          <w:rtl/>
        </w:rPr>
        <w:t>م</w:t>
      </w:r>
      <w:r w:rsidR="00292191">
        <w:rPr>
          <w:rFonts w:hint="cs"/>
          <w:rtl/>
        </w:rPr>
        <w:t>ی‌</w:t>
      </w:r>
      <w:r w:rsidR="00292191">
        <w:rPr>
          <w:rFonts w:hint="eastAsia"/>
          <w:rtl/>
        </w:rPr>
        <w:t>فرما</w:t>
      </w:r>
      <w:r w:rsidR="00292191">
        <w:rPr>
          <w:rFonts w:hint="cs"/>
          <w:rtl/>
        </w:rPr>
        <w:t>ی</w:t>
      </w:r>
      <w:r w:rsidR="00292191">
        <w:rPr>
          <w:rFonts w:hint="eastAsia"/>
          <w:rtl/>
        </w:rPr>
        <w:t>د</w:t>
      </w:r>
      <w:r w:rsidRPr="00865DFF">
        <w:rPr>
          <w:rFonts w:hint="cs"/>
          <w:rtl/>
        </w:rPr>
        <w:t xml:space="preserve"> این جایز است و عرض کردیم درزمان ما با توجه به پیشرفت چیزهای تکنیکی و </w:t>
      </w:r>
      <w:r w:rsidR="00292191">
        <w:rPr>
          <w:rFonts w:hint="eastAsia"/>
          <w:rtl/>
        </w:rPr>
        <w:t>ا</w:t>
      </w:r>
      <w:r w:rsidR="00292191">
        <w:rPr>
          <w:rFonts w:hint="cs"/>
          <w:rtl/>
        </w:rPr>
        <w:t>ی</w:t>
      </w:r>
      <w:r w:rsidR="00292191">
        <w:rPr>
          <w:rFonts w:hint="eastAsia"/>
          <w:rtl/>
        </w:rPr>
        <w:t>ن‌ها</w:t>
      </w:r>
      <w:r w:rsidRPr="00865DFF">
        <w:rPr>
          <w:rFonts w:hint="cs"/>
          <w:rtl/>
        </w:rPr>
        <w:t xml:space="preserve"> منافع محلله امور نجسه خیلی بیشتر از آن زمان است، این تابع منفعت محلله است البته این روایت به خاطر منفعت محلله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اگر زمانی هیچ منفعت محلله ای در آن نباشد، آنوقت گفته </w:t>
      </w:r>
      <w:r w:rsidR="00292191">
        <w:rPr>
          <w:rFonts w:hint="eastAsia"/>
          <w:rtl/>
        </w:rPr>
        <w:t>م</w:t>
      </w:r>
      <w:r w:rsidR="00292191">
        <w:rPr>
          <w:rFonts w:hint="cs"/>
          <w:rtl/>
        </w:rPr>
        <w:t>ی‌</w:t>
      </w:r>
      <w:r w:rsidR="00292191">
        <w:rPr>
          <w:rFonts w:hint="eastAsia"/>
          <w:rtl/>
        </w:rPr>
        <w:t>شود</w:t>
      </w:r>
      <w:r w:rsidRPr="00865DFF">
        <w:rPr>
          <w:rFonts w:hint="cs"/>
          <w:rtl/>
        </w:rPr>
        <w:t xml:space="preserve"> حرام است. کراهت هم روی فرض این است که این روایت صحیح باشد</w:t>
      </w:r>
      <w:r w:rsidR="00292191">
        <w:rPr>
          <w:rtl/>
        </w:rPr>
        <w:t xml:space="preserve"> </w:t>
      </w:r>
      <w:r w:rsidRPr="00865DFF">
        <w:rPr>
          <w:rFonts w:hint="cs"/>
          <w:rtl/>
        </w:rPr>
        <w:t xml:space="preserve">که هیچ کدامش درست نیست و لذا کراهتش هم وجهی ندارد. اگر روایت صحیح بود جمعش این بود. </w:t>
      </w:r>
    </w:p>
    <w:p w:rsidR="00A334C1" w:rsidRPr="00865DFF" w:rsidRDefault="00A334C1" w:rsidP="000271F5">
      <w:pPr>
        <w:pStyle w:val="Heading2"/>
        <w:rPr>
          <w:rFonts w:hint="cs"/>
          <w:rtl/>
        </w:rPr>
      </w:pPr>
      <w:bookmarkStart w:id="7" w:name="_Toc388437467"/>
      <w:r w:rsidRPr="00865DFF">
        <w:rPr>
          <w:rFonts w:hint="cs"/>
          <w:rtl/>
        </w:rPr>
        <w:t>جمع روایت سماعة بن مهران</w:t>
      </w:r>
      <w:bookmarkEnd w:id="7"/>
    </w:p>
    <w:p w:rsidR="00A334C1" w:rsidRPr="00865DFF" w:rsidRDefault="00A334C1" w:rsidP="00A334C1">
      <w:pPr>
        <w:rPr>
          <w:rFonts w:hint="cs"/>
          <w:rtl/>
        </w:rPr>
      </w:pPr>
      <w:r w:rsidRPr="00865DFF">
        <w:rPr>
          <w:rFonts w:hint="cs"/>
          <w:rtl/>
        </w:rPr>
        <w:t xml:space="preserve"> این جمع هم در روایت دوم و روایت </w:t>
      </w:r>
      <w:r w:rsidRPr="00865DFF">
        <w:rPr>
          <w:rFonts w:hint="cs"/>
          <w:b/>
          <w:bCs/>
          <w:rtl/>
        </w:rPr>
        <w:t>سماعة بن مهران</w:t>
      </w:r>
      <w:r w:rsidRPr="00865DFF">
        <w:rPr>
          <w:rFonts w:hint="cs"/>
          <w:rtl/>
        </w:rPr>
        <w:t xml:space="preserve"> جاری است که این دو جمله کنار هم قرار گرفته هم در روایت اول و سوم که دو روایت است، به عبارت دیگر حمل </w:t>
      </w:r>
      <w:r w:rsidR="00292191">
        <w:rPr>
          <w:rFonts w:hint="eastAsia"/>
          <w:rtl/>
        </w:rPr>
        <w:t>ا</w:t>
      </w:r>
      <w:r w:rsidR="00292191">
        <w:rPr>
          <w:rFonts w:hint="cs"/>
          <w:rtl/>
        </w:rPr>
        <w:t>ی</w:t>
      </w:r>
      <w:r w:rsidR="00292191">
        <w:rPr>
          <w:rFonts w:hint="eastAsia"/>
          <w:rtl/>
        </w:rPr>
        <w:t>ن‌ها</w:t>
      </w:r>
      <w:r w:rsidRPr="00865DFF">
        <w:rPr>
          <w:rFonts w:hint="cs"/>
          <w:rtl/>
        </w:rPr>
        <w:t xml:space="preserve"> بر کراهت به قرینه لا بأس این جمع عرفی است، چه این جمله ها در یک کلام بیاید و چه در دو روایت بیاید، حتی آن روایت </w:t>
      </w:r>
      <w:r w:rsidRPr="00865DFF">
        <w:rPr>
          <w:rFonts w:hint="cs"/>
          <w:b/>
          <w:bCs/>
          <w:rtl/>
        </w:rPr>
        <w:t>سماعة بن مهران</w:t>
      </w:r>
      <w:r w:rsidRPr="00865DFF">
        <w:rPr>
          <w:rFonts w:hint="cs"/>
          <w:rtl/>
        </w:rPr>
        <w:t xml:space="preserve"> اگر دو روایت باشد، این جمع عرفیش است، اگر روایت واحده هم باشد جمع عرفیش همین است.</w:t>
      </w:r>
    </w:p>
    <w:p w:rsidR="00A334C1" w:rsidRPr="00865DFF" w:rsidRDefault="00A334C1" w:rsidP="000271F5">
      <w:pPr>
        <w:pStyle w:val="Heading2"/>
        <w:rPr>
          <w:rFonts w:hint="cs"/>
          <w:rtl/>
        </w:rPr>
      </w:pPr>
      <w:bookmarkStart w:id="8" w:name="_Toc388437468"/>
      <w:r w:rsidRPr="00865DFF">
        <w:rPr>
          <w:rFonts w:hint="cs"/>
          <w:rtl/>
        </w:rPr>
        <w:t>اختصاص کراهت به فضولات انسانی</w:t>
      </w:r>
      <w:bookmarkEnd w:id="8"/>
    </w:p>
    <w:p w:rsidR="00A334C1" w:rsidRPr="00865DFF" w:rsidRDefault="00A334C1" w:rsidP="00A334C1">
      <w:pPr>
        <w:rPr>
          <w:rFonts w:hint="cs"/>
          <w:rtl/>
        </w:rPr>
      </w:pPr>
      <w:r w:rsidRPr="00865DFF">
        <w:rPr>
          <w:rFonts w:hint="cs"/>
          <w:rtl/>
        </w:rPr>
        <w:t xml:space="preserve">کراهت در اينجا وجهی ندارد، اگر هم وجه داشته باشد، اختصاص به فضولات انسانی دارد، حتی تعمیمش به غیر </w:t>
      </w:r>
      <w:r w:rsidRPr="00865DFF">
        <w:rPr>
          <w:rFonts w:hint="cs"/>
          <w:b/>
          <w:bCs/>
          <w:rtl/>
        </w:rPr>
        <w:t>مأکول اللحم</w:t>
      </w:r>
      <w:r w:rsidRPr="00865DFF">
        <w:rPr>
          <w:rFonts w:hint="cs"/>
          <w:rtl/>
        </w:rPr>
        <w:t xml:space="preserve"> محل خدشه است، برای اینکه هم کلمه عذره بعید است که </w:t>
      </w:r>
      <w:r w:rsidR="00292191">
        <w:rPr>
          <w:rFonts w:hint="eastAsia"/>
          <w:rtl/>
        </w:rPr>
        <w:t>آن‌ها</w:t>
      </w:r>
      <w:r w:rsidRPr="00865DFF">
        <w:rPr>
          <w:rFonts w:hint="cs"/>
          <w:rtl/>
        </w:rPr>
        <w:t xml:space="preserve"> را بگیرد. اگر هم نگیرد </w:t>
      </w:r>
      <w:r w:rsidR="002402FA">
        <w:rPr>
          <w:rFonts w:hint="cs"/>
          <w:rtl/>
        </w:rPr>
        <w:t>الغاء</w:t>
      </w:r>
      <w:r w:rsidRPr="00865DFF">
        <w:rPr>
          <w:rFonts w:hint="cs"/>
          <w:rtl/>
        </w:rPr>
        <w:t xml:space="preserve"> خصوصیتش هم بعید است و لذا حتی کراهت هم در اینجا چیز ثابت شده ای نیستف اگر روایت هم بپذیریم حداکثرش کراهت است. </w:t>
      </w:r>
    </w:p>
    <w:p w:rsidR="00A334C1" w:rsidRPr="00865DFF" w:rsidRDefault="00A334C1" w:rsidP="000271F5">
      <w:pPr>
        <w:pStyle w:val="Heading2"/>
        <w:rPr>
          <w:rFonts w:hint="cs"/>
          <w:rtl/>
        </w:rPr>
      </w:pPr>
      <w:bookmarkStart w:id="9" w:name="_Toc388437469"/>
      <w:r w:rsidRPr="00865DFF">
        <w:rPr>
          <w:rFonts w:hint="cs"/>
          <w:rtl/>
        </w:rPr>
        <w:t>وجه مرحوم نراقی</w:t>
      </w:r>
      <w:bookmarkEnd w:id="9"/>
    </w:p>
    <w:p w:rsidR="00A334C1" w:rsidRPr="00865DFF" w:rsidRDefault="00A334C1" w:rsidP="00827715">
      <w:pPr>
        <w:rPr>
          <w:rFonts w:hint="cs"/>
          <w:rtl/>
        </w:rPr>
      </w:pPr>
      <w:r w:rsidRPr="00865DFF">
        <w:rPr>
          <w:rFonts w:hint="cs"/>
          <w:rtl/>
        </w:rPr>
        <w:t xml:space="preserve">این است که البته این وجه به این شکل است که کلمه </w:t>
      </w:r>
      <w:r w:rsidR="00AD08A3" w:rsidRPr="00AD08A3">
        <w:rPr>
          <w:rFonts w:hint="eastAsia"/>
          <w:b/>
          <w:bCs/>
          <w:rtl/>
        </w:rPr>
        <w:t>حَرَامٌ</w:t>
      </w:r>
      <w:r w:rsidR="00AD08A3" w:rsidRPr="00AD08A3">
        <w:rPr>
          <w:b/>
          <w:bCs/>
          <w:rtl/>
        </w:rPr>
        <w:t xml:space="preserve"> </w:t>
      </w:r>
      <w:r w:rsidR="00AD08A3" w:rsidRPr="00AD08A3">
        <w:rPr>
          <w:rFonts w:hint="eastAsia"/>
          <w:b/>
          <w:bCs/>
          <w:rtl/>
        </w:rPr>
        <w:t>بَيْعُهَا</w:t>
      </w:r>
      <w:r w:rsidR="00AD08A3" w:rsidRPr="00AD08A3">
        <w:rPr>
          <w:b/>
          <w:bCs/>
          <w:rtl/>
        </w:rPr>
        <w:t xml:space="preserve"> </w:t>
      </w:r>
      <w:r w:rsidR="00AD08A3" w:rsidRPr="00AD08A3">
        <w:rPr>
          <w:rFonts w:hint="eastAsia"/>
          <w:b/>
          <w:bCs/>
          <w:rtl/>
        </w:rPr>
        <w:t>وَ</w:t>
      </w:r>
      <w:r w:rsidR="00AD08A3" w:rsidRPr="00AD08A3">
        <w:rPr>
          <w:b/>
          <w:bCs/>
          <w:rtl/>
        </w:rPr>
        <w:t xml:space="preserve"> </w:t>
      </w:r>
      <w:r w:rsidR="00AD08A3" w:rsidRPr="00AD08A3">
        <w:rPr>
          <w:rFonts w:hint="eastAsia"/>
          <w:b/>
          <w:bCs/>
          <w:rtl/>
        </w:rPr>
        <w:t>ثَمَنُهَا</w:t>
      </w:r>
      <w:r w:rsidR="00AD08A3" w:rsidRPr="00AD08A3">
        <w:rPr>
          <w:rFonts w:hint="cs"/>
          <w:rtl/>
        </w:rPr>
        <w:t xml:space="preserve"> </w:t>
      </w:r>
      <w:r w:rsidRPr="00865DFF">
        <w:rPr>
          <w:rFonts w:hint="cs"/>
          <w:rtl/>
        </w:rPr>
        <w:t xml:space="preserve">را بگوییم جمله خبریه نیست، یک جمله استفهامیه است، </w:t>
      </w:r>
      <w:r w:rsidR="00265451" w:rsidRPr="00265451">
        <w:rPr>
          <w:rFonts w:hint="cs"/>
          <w:b/>
          <w:bCs/>
          <w:rtl/>
        </w:rPr>
        <w:t>حَرَامٌ بَيْعُهَا وَ ثَمَنُهَا</w:t>
      </w:r>
      <w:r w:rsidR="00265451">
        <w:rPr>
          <w:rFonts w:hint="cs"/>
          <w:rtl/>
        </w:rPr>
        <w:t xml:space="preserve"> </w:t>
      </w:r>
      <w:r w:rsidRPr="00865DFF">
        <w:rPr>
          <w:rFonts w:hint="cs"/>
          <w:rtl/>
        </w:rPr>
        <w:t xml:space="preserve">اینطور است آن شخص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که کار من این است که خرید و فروش فضولات و عذرات </w:t>
      </w:r>
      <w:r w:rsidR="00292191">
        <w:rPr>
          <w:rFonts w:hint="eastAsia"/>
          <w:rtl/>
        </w:rPr>
        <w:t>م</w:t>
      </w:r>
      <w:r w:rsidR="00292191">
        <w:rPr>
          <w:rFonts w:hint="cs"/>
          <w:rtl/>
        </w:rPr>
        <w:t>ی‌</w:t>
      </w:r>
      <w:r w:rsidR="00292191">
        <w:rPr>
          <w:rFonts w:hint="eastAsia"/>
          <w:rtl/>
        </w:rPr>
        <w:t>کنم</w:t>
      </w:r>
      <w:r w:rsidRPr="00865DFF">
        <w:rPr>
          <w:rFonts w:hint="cs"/>
          <w:rtl/>
        </w:rPr>
        <w:t xml:space="preserve"> نظرتان چیست؟ </w:t>
      </w:r>
      <w:r w:rsidR="002402FA" w:rsidRPr="002402FA">
        <w:rPr>
          <w:rFonts w:hint="eastAsia"/>
          <w:b/>
          <w:bCs/>
          <w:rtl/>
        </w:rPr>
        <w:t>حَرَامٌ</w:t>
      </w:r>
      <w:r w:rsidR="002402FA" w:rsidRPr="002402FA">
        <w:rPr>
          <w:b/>
          <w:bCs/>
          <w:rtl/>
        </w:rPr>
        <w:t xml:space="preserve"> </w:t>
      </w:r>
      <w:r w:rsidR="002402FA" w:rsidRPr="002402FA">
        <w:rPr>
          <w:rFonts w:hint="eastAsia"/>
          <w:b/>
          <w:bCs/>
          <w:rtl/>
        </w:rPr>
        <w:t>بَيْعُهَا</w:t>
      </w:r>
      <w:r w:rsidR="002402FA" w:rsidRPr="002402FA">
        <w:rPr>
          <w:b/>
          <w:bCs/>
          <w:rtl/>
        </w:rPr>
        <w:t xml:space="preserve"> </w:t>
      </w:r>
      <w:r w:rsidR="002402FA" w:rsidRPr="002402FA">
        <w:rPr>
          <w:rFonts w:hint="eastAsia"/>
          <w:b/>
          <w:bCs/>
          <w:rtl/>
        </w:rPr>
        <w:t>وَ</w:t>
      </w:r>
      <w:r w:rsidR="002402FA" w:rsidRPr="002402FA">
        <w:rPr>
          <w:b/>
          <w:bCs/>
          <w:rtl/>
        </w:rPr>
        <w:t xml:space="preserve"> </w:t>
      </w:r>
      <w:r w:rsidR="002402FA" w:rsidRPr="002402FA">
        <w:rPr>
          <w:rFonts w:hint="eastAsia"/>
          <w:b/>
          <w:bCs/>
          <w:rtl/>
        </w:rPr>
        <w:t>ثَمَنُهَا</w:t>
      </w:r>
      <w:r w:rsidRPr="00865DFF">
        <w:rPr>
          <w:rFonts w:hint="cs"/>
          <w:rtl/>
        </w:rPr>
        <w:t xml:space="preserve">؟ حضرت فرمود: حرام نیست لا بأس هم تکمیل این است یک </w:t>
      </w:r>
      <w:r w:rsidRPr="00865DFF">
        <w:rPr>
          <w:rFonts w:hint="cs"/>
          <w:rtl/>
        </w:rPr>
        <w:lastRenderedPageBreak/>
        <w:t xml:space="preserve">استفهام انکاری است که مگر این کار حرام استف نه حرام نیست. این چیزی است که گفته شده و احیاناض ممکن است بگویند آن روایت اول هم که دارد </w:t>
      </w:r>
      <w:r w:rsidR="00827715" w:rsidRPr="00827715">
        <w:rPr>
          <w:rFonts w:hint="eastAsia"/>
          <w:b/>
          <w:bCs/>
          <w:rtl/>
        </w:rPr>
        <w:t>ثَمَنُ</w:t>
      </w:r>
      <w:r w:rsidR="00827715" w:rsidRPr="00827715">
        <w:rPr>
          <w:b/>
          <w:bCs/>
          <w:rtl/>
        </w:rPr>
        <w:t xml:space="preserve"> </w:t>
      </w:r>
      <w:r w:rsidR="00827715" w:rsidRPr="00827715">
        <w:rPr>
          <w:rFonts w:hint="eastAsia"/>
          <w:b/>
          <w:bCs/>
          <w:rtl/>
        </w:rPr>
        <w:t>الْعَذِرَةِ</w:t>
      </w:r>
      <w:r w:rsidR="00827715" w:rsidRPr="00827715">
        <w:rPr>
          <w:b/>
          <w:bCs/>
          <w:rtl/>
        </w:rPr>
        <w:t xml:space="preserve"> </w:t>
      </w:r>
      <w:r w:rsidR="00827715" w:rsidRPr="00827715">
        <w:rPr>
          <w:rFonts w:hint="eastAsia"/>
          <w:b/>
          <w:bCs/>
          <w:rtl/>
        </w:rPr>
        <w:t>مِنَ</w:t>
      </w:r>
      <w:r w:rsidR="00827715" w:rsidRPr="00827715">
        <w:rPr>
          <w:b/>
          <w:bCs/>
          <w:rtl/>
        </w:rPr>
        <w:t xml:space="preserve"> </w:t>
      </w:r>
      <w:r w:rsidR="00827715" w:rsidRPr="00827715">
        <w:rPr>
          <w:rFonts w:hint="eastAsia"/>
          <w:b/>
          <w:bCs/>
          <w:rtl/>
        </w:rPr>
        <w:t>السُّحْت‏</w:t>
      </w:r>
      <w:r w:rsidR="00827715" w:rsidRPr="00827715">
        <w:rPr>
          <w:rFonts w:hint="cs"/>
          <w:b/>
          <w:bCs/>
          <w:rtl/>
        </w:rPr>
        <w:t xml:space="preserve"> </w:t>
      </w:r>
      <w:r w:rsidRPr="00865DFF">
        <w:rPr>
          <w:rFonts w:hint="cs"/>
          <w:rtl/>
        </w:rPr>
        <w:t xml:space="preserve">آن هم سؤالی است یا چنین تعبیری است. </w:t>
      </w:r>
    </w:p>
    <w:p w:rsidR="00A334C1" w:rsidRPr="00865DFF" w:rsidRDefault="00A334C1" w:rsidP="000271F5">
      <w:pPr>
        <w:pStyle w:val="Heading2"/>
        <w:rPr>
          <w:rFonts w:hint="cs"/>
          <w:rtl/>
        </w:rPr>
      </w:pPr>
      <w:bookmarkStart w:id="10" w:name="_Toc388437470"/>
      <w:r w:rsidRPr="00865DFF">
        <w:rPr>
          <w:rFonts w:hint="cs"/>
          <w:rtl/>
        </w:rPr>
        <w:t>جواب وجه مرحوم نراقی</w:t>
      </w:r>
      <w:bookmarkEnd w:id="10"/>
    </w:p>
    <w:p w:rsidR="00A334C1" w:rsidRPr="00865DFF" w:rsidRDefault="00A334C1" w:rsidP="00A40CFA">
      <w:pPr>
        <w:rPr>
          <w:rFonts w:hint="cs"/>
          <w:rtl/>
        </w:rPr>
      </w:pPr>
      <w:r w:rsidRPr="00865DFF">
        <w:rPr>
          <w:rFonts w:hint="cs"/>
          <w:rtl/>
        </w:rPr>
        <w:t xml:space="preserve"> این امر دو جواب دارد، یکی اینکه حمل این جمله ها بر سؤال اینکه در روایات همه جا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امام سؤال </w:t>
      </w:r>
      <w:r w:rsidR="00292191">
        <w:rPr>
          <w:rFonts w:hint="eastAsia"/>
          <w:rtl/>
        </w:rPr>
        <w:t>م</w:t>
      </w:r>
      <w:r w:rsidR="00292191">
        <w:rPr>
          <w:rFonts w:hint="cs"/>
          <w:rtl/>
        </w:rPr>
        <w:t>ی‌</w:t>
      </w:r>
      <w:r w:rsidR="00292191">
        <w:rPr>
          <w:rFonts w:hint="eastAsia"/>
          <w:rtl/>
        </w:rPr>
        <w:t>کند</w:t>
      </w:r>
      <w:r w:rsidRPr="00865DFF">
        <w:rPr>
          <w:rFonts w:hint="cs"/>
          <w:rtl/>
        </w:rPr>
        <w:t xml:space="preserve"> این خلافش است، شأن امام در پرسش و </w:t>
      </w:r>
      <w:r w:rsidR="00292191">
        <w:rPr>
          <w:rFonts w:hint="eastAsia"/>
          <w:rtl/>
        </w:rPr>
        <w:t>پاسخ‌ها</w:t>
      </w:r>
      <w:r w:rsidR="00292191">
        <w:rPr>
          <w:rFonts w:hint="cs"/>
          <w:rtl/>
        </w:rPr>
        <w:t>یی</w:t>
      </w:r>
      <w:r w:rsidRPr="00865DFF">
        <w:rPr>
          <w:rFonts w:hint="cs"/>
          <w:rtl/>
        </w:rPr>
        <w:t xml:space="preserve"> که مطرح </w:t>
      </w:r>
      <w:r w:rsidR="00292191">
        <w:rPr>
          <w:rFonts w:hint="eastAsia"/>
          <w:rtl/>
        </w:rPr>
        <w:t>م</w:t>
      </w:r>
      <w:r w:rsidR="00292191">
        <w:rPr>
          <w:rFonts w:hint="cs"/>
          <w:rtl/>
        </w:rPr>
        <w:t>ی‌</w:t>
      </w:r>
      <w:r w:rsidR="00292191">
        <w:rPr>
          <w:rFonts w:hint="eastAsia"/>
          <w:rtl/>
        </w:rPr>
        <w:t>شود</w:t>
      </w:r>
      <w:r w:rsidRPr="00865DFF">
        <w:rPr>
          <w:rFonts w:hint="cs"/>
          <w:rtl/>
        </w:rPr>
        <w:t xml:space="preserve">، شأن مولویت است و اقتضای شأن مولویت بیان حکم در مقابل اینکه حکمی به طرف تفهیم بکند و اما اینکه ظهور اولیه </w:t>
      </w:r>
      <w:r w:rsidR="00292191">
        <w:rPr>
          <w:rFonts w:hint="eastAsia"/>
          <w:rtl/>
        </w:rPr>
        <w:t>ا</w:t>
      </w:r>
      <w:r w:rsidR="00292191">
        <w:rPr>
          <w:rFonts w:hint="cs"/>
          <w:rtl/>
        </w:rPr>
        <w:t>ی</w:t>
      </w:r>
      <w:r w:rsidR="00292191">
        <w:rPr>
          <w:rFonts w:hint="eastAsia"/>
          <w:rtl/>
        </w:rPr>
        <w:t>ن‌ها</w:t>
      </w:r>
      <w:r w:rsidRPr="00865DFF">
        <w:rPr>
          <w:rFonts w:hint="cs"/>
          <w:rtl/>
        </w:rPr>
        <w:t xml:space="preserve"> ظهور اخبار و </w:t>
      </w:r>
      <w:r w:rsidR="00292191">
        <w:rPr>
          <w:rFonts w:hint="eastAsia"/>
          <w:rtl/>
        </w:rPr>
        <w:t>جمله‌ها</w:t>
      </w:r>
      <w:r w:rsidR="00292191">
        <w:rPr>
          <w:rFonts w:hint="cs"/>
          <w:rtl/>
        </w:rPr>
        <w:t>ی</w:t>
      </w:r>
      <w:r w:rsidRPr="00865DFF">
        <w:rPr>
          <w:rFonts w:hint="cs"/>
          <w:rtl/>
        </w:rPr>
        <w:t xml:space="preserve"> خبری است که به عنوان انشاء بیان </w:t>
      </w:r>
      <w:r w:rsidR="00292191">
        <w:rPr>
          <w:rFonts w:hint="eastAsia"/>
          <w:rtl/>
        </w:rPr>
        <w:t>م</w:t>
      </w:r>
      <w:r w:rsidR="00292191">
        <w:rPr>
          <w:rFonts w:hint="cs"/>
          <w:rtl/>
        </w:rPr>
        <w:t>ی‌</w:t>
      </w:r>
      <w:r w:rsidR="00292191">
        <w:rPr>
          <w:rFonts w:hint="eastAsia"/>
          <w:rtl/>
        </w:rPr>
        <w:t>شود؛</w:t>
      </w:r>
      <w:r w:rsidR="00292191">
        <w:rPr>
          <w:rtl/>
        </w:rPr>
        <w:t xml:space="preserve"> </w:t>
      </w:r>
      <w:r w:rsidRPr="00865DFF">
        <w:rPr>
          <w:rFonts w:hint="cs"/>
          <w:rtl/>
        </w:rPr>
        <w:t xml:space="preserve">اما اینکه سؤال بکند </w:t>
      </w:r>
      <w:r w:rsidR="00292191">
        <w:rPr>
          <w:rFonts w:hint="eastAsia"/>
          <w:rtl/>
        </w:rPr>
        <w:t>نم</w:t>
      </w:r>
      <w:r w:rsidR="00292191">
        <w:rPr>
          <w:rFonts w:hint="cs"/>
          <w:rtl/>
        </w:rPr>
        <w:t>ی‌</w:t>
      </w:r>
      <w:r w:rsidR="00292191">
        <w:rPr>
          <w:rFonts w:hint="eastAsia"/>
          <w:rtl/>
        </w:rPr>
        <w:t>گو</w:t>
      </w:r>
      <w:r w:rsidR="00292191">
        <w:rPr>
          <w:rFonts w:hint="cs"/>
          <w:rtl/>
        </w:rPr>
        <w:t>یی</w:t>
      </w:r>
      <w:r w:rsidR="00292191">
        <w:rPr>
          <w:rFonts w:hint="eastAsia"/>
          <w:rtl/>
        </w:rPr>
        <w:t>م</w:t>
      </w:r>
      <w:r w:rsidRPr="00865DFF">
        <w:rPr>
          <w:rFonts w:hint="cs"/>
          <w:rtl/>
        </w:rPr>
        <w:t xml:space="preserve"> درست نیست، اما قرینه خاصه </w:t>
      </w:r>
      <w:r w:rsidR="00292191">
        <w:rPr>
          <w:rFonts w:hint="eastAsia"/>
          <w:rtl/>
        </w:rPr>
        <w:t>م</w:t>
      </w:r>
      <w:r w:rsidR="00292191">
        <w:rPr>
          <w:rFonts w:hint="cs"/>
          <w:rtl/>
        </w:rPr>
        <w:t>ی‌</w:t>
      </w:r>
      <w:r w:rsidR="00292191">
        <w:rPr>
          <w:rFonts w:hint="eastAsia"/>
          <w:rtl/>
        </w:rPr>
        <w:t>خواهد</w:t>
      </w:r>
      <w:r w:rsidRPr="00865DFF">
        <w:rPr>
          <w:rFonts w:hint="cs"/>
          <w:rtl/>
        </w:rPr>
        <w:t xml:space="preserve"> و الاّ هر جایی که سؤال بشود ما </w:t>
      </w:r>
      <w:r w:rsidR="00292191">
        <w:rPr>
          <w:rFonts w:hint="eastAsia"/>
          <w:rtl/>
        </w:rPr>
        <w:t>م</w:t>
      </w:r>
      <w:r w:rsidR="00292191">
        <w:rPr>
          <w:rFonts w:hint="cs"/>
          <w:rtl/>
        </w:rPr>
        <w:t>ی‌</w:t>
      </w:r>
      <w:r w:rsidR="00292191">
        <w:rPr>
          <w:rFonts w:hint="eastAsia"/>
          <w:rtl/>
        </w:rPr>
        <w:t>توان</w:t>
      </w:r>
      <w:r w:rsidR="00292191">
        <w:rPr>
          <w:rFonts w:hint="cs"/>
          <w:rtl/>
        </w:rPr>
        <w:t>ی</w:t>
      </w:r>
      <w:r w:rsidR="00292191">
        <w:rPr>
          <w:rFonts w:hint="eastAsia"/>
          <w:rtl/>
        </w:rPr>
        <w:t>م</w:t>
      </w:r>
      <w:r w:rsidRPr="00865DFF">
        <w:rPr>
          <w:rFonts w:hint="cs"/>
          <w:rtl/>
        </w:rPr>
        <w:t xml:space="preserve"> بگوییم امام اینجا سؤال </w:t>
      </w:r>
      <w:r w:rsidR="00292191">
        <w:rPr>
          <w:rFonts w:hint="eastAsia"/>
          <w:rtl/>
        </w:rPr>
        <w:t>م</w:t>
      </w:r>
      <w:r w:rsidR="00292191">
        <w:rPr>
          <w:rFonts w:hint="cs"/>
          <w:rtl/>
        </w:rPr>
        <w:t>ی‌</w:t>
      </w:r>
      <w:r w:rsidR="00292191">
        <w:rPr>
          <w:rFonts w:hint="eastAsia"/>
          <w:rtl/>
        </w:rPr>
        <w:t>کند</w:t>
      </w:r>
      <w:r w:rsidRPr="00865DFF">
        <w:rPr>
          <w:rFonts w:hint="cs"/>
          <w:rtl/>
        </w:rPr>
        <w:t xml:space="preserve">، وقت سؤال هم استفهام تقریری </w:t>
      </w:r>
      <w:r w:rsidR="00292191">
        <w:rPr>
          <w:rFonts w:hint="eastAsia"/>
          <w:rtl/>
        </w:rPr>
        <w:t>م</w:t>
      </w:r>
      <w:r w:rsidR="00292191">
        <w:rPr>
          <w:rFonts w:hint="cs"/>
          <w:rtl/>
        </w:rPr>
        <w:t>ی‌</w:t>
      </w:r>
      <w:r w:rsidR="00292191">
        <w:rPr>
          <w:rFonts w:hint="eastAsia"/>
          <w:rtl/>
        </w:rPr>
        <w:t>شود</w:t>
      </w:r>
      <w:r w:rsidRPr="00865DFF">
        <w:rPr>
          <w:rFonts w:hint="cs"/>
          <w:rtl/>
        </w:rPr>
        <w:t xml:space="preserve"> و استفهام انکاری هم </w:t>
      </w:r>
      <w:r w:rsidR="00292191">
        <w:rPr>
          <w:rFonts w:hint="eastAsia"/>
          <w:rtl/>
        </w:rPr>
        <w:t>م</w:t>
      </w:r>
      <w:r w:rsidR="00292191">
        <w:rPr>
          <w:rFonts w:hint="cs"/>
          <w:rtl/>
        </w:rPr>
        <w:t>ی‌</w:t>
      </w:r>
      <w:r w:rsidR="00292191">
        <w:rPr>
          <w:rFonts w:hint="eastAsia"/>
          <w:rtl/>
        </w:rPr>
        <w:t>شود</w:t>
      </w:r>
      <w:r w:rsidRPr="00865DFF">
        <w:rPr>
          <w:rFonts w:hint="cs"/>
          <w:rtl/>
        </w:rPr>
        <w:t xml:space="preserve"> گرفت این یک جهت که حمل این جمله ها بر استفهام یک فرض نادری است که قرینه خاصه </w:t>
      </w:r>
      <w:r w:rsidR="00292191">
        <w:rPr>
          <w:rFonts w:hint="eastAsia"/>
          <w:rtl/>
        </w:rPr>
        <w:t>م</w:t>
      </w:r>
      <w:r w:rsidR="00292191">
        <w:rPr>
          <w:rFonts w:hint="cs"/>
          <w:rtl/>
        </w:rPr>
        <w:t>ی‌</w:t>
      </w:r>
      <w:r w:rsidR="00292191">
        <w:rPr>
          <w:rFonts w:hint="eastAsia"/>
          <w:rtl/>
        </w:rPr>
        <w:t>خواهد</w:t>
      </w:r>
      <w:r w:rsidRPr="00865DFF">
        <w:rPr>
          <w:rFonts w:hint="cs"/>
          <w:rtl/>
        </w:rPr>
        <w:t xml:space="preserve">. از جهت دیگر ممکن است جواب دیگری داد که استفهام ممکن است انکاری باشد و ممکن است تقریری باشد، اگر استفهام هم باشد، ممکن است تقریری باشد، </w:t>
      </w:r>
      <w:r w:rsidR="00265451" w:rsidRPr="00265451">
        <w:rPr>
          <w:rFonts w:hint="cs"/>
          <w:b/>
          <w:bCs/>
          <w:rtl/>
        </w:rPr>
        <w:t xml:space="preserve">حَرَامٌ بَيْعُهَا وَ ثَمَنُهَا </w:t>
      </w:r>
      <w:r w:rsidRPr="00865DFF">
        <w:rPr>
          <w:rFonts w:hint="cs"/>
          <w:rtl/>
        </w:rPr>
        <w:t xml:space="preserve">یعنی بله اینطور است گر چه در استفهام انکاری کمی اقوی باشد ولی احتمال استفهام تقریری هم هست </w:t>
      </w:r>
      <w:r w:rsidR="00292191">
        <w:rPr>
          <w:rFonts w:hint="eastAsia"/>
          <w:rtl/>
        </w:rPr>
        <w:t>ثالثاً</w:t>
      </w:r>
      <w:r w:rsidRPr="00865DFF">
        <w:rPr>
          <w:rFonts w:hint="cs"/>
          <w:rtl/>
        </w:rPr>
        <w:t xml:space="preserve"> ممکن است لا بأس را کسی بگوید استفهامی است چرا شما این را استفهامی را گرفتید و دومی را خبری گرفتید </w:t>
      </w:r>
      <w:r w:rsidR="00292191">
        <w:rPr>
          <w:rFonts w:hint="eastAsia"/>
          <w:rtl/>
        </w:rPr>
        <w:t>م</w:t>
      </w:r>
      <w:r w:rsidR="00292191">
        <w:rPr>
          <w:rFonts w:hint="cs"/>
          <w:rtl/>
        </w:rPr>
        <w:t>ی‌</w:t>
      </w:r>
      <w:r w:rsidR="00292191">
        <w:rPr>
          <w:rFonts w:hint="eastAsia"/>
          <w:rtl/>
        </w:rPr>
        <w:t>توان</w:t>
      </w:r>
      <w:r w:rsidR="00292191">
        <w:rPr>
          <w:rFonts w:hint="cs"/>
          <w:rtl/>
        </w:rPr>
        <w:t>ی</w:t>
      </w:r>
      <w:r w:rsidR="00292191">
        <w:rPr>
          <w:rFonts w:hint="eastAsia"/>
          <w:rtl/>
        </w:rPr>
        <w:t>د</w:t>
      </w:r>
      <w:r w:rsidRPr="00865DFF">
        <w:rPr>
          <w:rFonts w:hint="cs"/>
          <w:rtl/>
        </w:rPr>
        <w:t xml:space="preserve"> به عکسش بکنید او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w:t>
      </w:r>
      <w:r w:rsidR="00292191">
        <w:rPr>
          <w:rFonts w:hint="eastAsia"/>
          <w:rtl/>
        </w:rPr>
        <w:t>أب</w:t>
      </w:r>
      <w:r w:rsidR="00292191">
        <w:rPr>
          <w:rFonts w:hint="cs"/>
          <w:rtl/>
        </w:rPr>
        <w:t>ی</w:t>
      </w:r>
      <w:r w:rsidR="00292191">
        <w:rPr>
          <w:rFonts w:hint="eastAsia"/>
          <w:rtl/>
        </w:rPr>
        <w:t>ع</w:t>
      </w:r>
      <w:r w:rsidRPr="00865DFF">
        <w:rPr>
          <w:rFonts w:hint="cs"/>
          <w:rtl/>
        </w:rPr>
        <w:t xml:space="preserve"> العذره و امام </w:t>
      </w:r>
      <w:r w:rsidR="00292191">
        <w:rPr>
          <w:rFonts w:hint="eastAsia"/>
          <w:rtl/>
        </w:rPr>
        <w:t>م</w:t>
      </w:r>
      <w:r w:rsidR="00292191">
        <w:rPr>
          <w:rFonts w:hint="cs"/>
          <w:rtl/>
        </w:rPr>
        <w:t>ی‌</w:t>
      </w:r>
      <w:r w:rsidR="00292191">
        <w:rPr>
          <w:rFonts w:hint="eastAsia"/>
          <w:rtl/>
        </w:rPr>
        <w:t>فرما</w:t>
      </w:r>
      <w:r w:rsidR="00292191">
        <w:rPr>
          <w:rFonts w:hint="cs"/>
          <w:rtl/>
        </w:rPr>
        <w:t>ی</w:t>
      </w:r>
      <w:r w:rsidR="00292191">
        <w:rPr>
          <w:rFonts w:hint="eastAsia"/>
          <w:rtl/>
        </w:rPr>
        <w:t>د</w:t>
      </w:r>
      <w:r w:rsidRPr="00865DFF">
        <w:rPr>
          <w:rFonts w:hint="cs"/>
          <w:rtl/>
        </w:rPr>
        <w:t xml:space="preserve">: </w:t>
      </w:r>
      <w:r w:rsidR="00265451" w:rsidRPr="00265451">
        <w:rPr>
          <w:rFonts w:hint="cs"/>
          <w:b/>
          <w:bCs/>
          <w:rtl/>
        </w:rPr>
        <w:t xml:space="preserve">حَرَامٌ بَيْعُهَا وَ ثَمَنُهَا </w:t>
      </w:r>
      <w:r w:rsidRPr="00865DFF">
        <w:rPr>
          <w:rFonts w:hint="cs"/>
          <w:rtl/>
        </w:rPr>
        <w:t xml:space="preserve">بعد برای اینکه خوب جا بیفتد </w:t>
      </w:r>
      <w:r w:rsidR="00292191">
        <w:rPr>
          <w:rFonts w:hint="eastAsia"/>
          <w:rtl/>
        </w:rPr>
        <w:t>م</w:t>
      </w:r>
      <w:r w:rsidR="00292191">
        <w:rPr>
          <w:rFonts w:hint="cs"/>
          <w:rtl/>
        </w:rPr>
        <w:t>ی‌</w:t>
      </w:r>
      <w:r w:rsidR="00292191">
        <w:rPr>
          <w:rFonts w:hint="eastAsia"/>
          <w:rtl/>
        </w:rPr>
        <w:t>فرما</w:t>
      </w:r>
      <w:r w:rsidR="00292191">
        <w:rPr>
          <w:rFonts w:hint="cs"/>
          <w:rtl/>
        </w:rPr>
        <w:t>ی</w:t>
      </w:r>
      <w:r w:rsidR="00292191">
        <w:rPr>
          <w:rFonts w:hint="eastAsia"/>
          <w:rtl/>
        </w:rPr>
        <w:t>د</w:t>
      </w:r>
      <w:r w:rsidRPr="00865DFF">
        <w:rPr>
          <w:rFonts w:hint="cs"/>
          <w:rtl/>
        </w:rPr>
        <w:t xml:space="preserve"> </w:t>
      </w:r>
      <w:r w:rsidR="00A40CFA" w:rsidRPr="00A40CFA">
        <w:rPr>
          <w:rFonts w:hint="eastAsia"/>
          <w:b/>
          <w:bCs/>
          <w:rtl/>
        </w:rPr>
        <w:t>لَا</w:t>
      </w:r>
      <w:r w:rsidR="00A40CFA" w:rsidRPr="00A40CFA">
        <w:rPr>
          <w:b/>
          <w:bCs/>
          <w:rtl/>
        </w:rPr>
        <w:t xml:space="preserve"> </w:t>
      </w:r>
      <w:r w:rsidR="00A40CFA" w:rsidRPr="00A40CFA">
        <w:rPr>
          <w:rFonts w:hint="eastAsia"/>
          <w:b/>
          <w:bCs/>
          <w:rtl/>
        </w:rPr>
        <w:t>بَأْسَ</w:t>
      </w:r>
      <w:r w:rsidR="00A40CFA" w:rsidRPr="00A40CFA">
        <w:rPr>
          <w:b/>
          <w:bCs/>
          <w:rtl/>
        </w:rPr>
        <w:t xml:space="preserve"> </w:t>
      </w:r>
      <w:r w:rsidR="00A40CFA" w:rsidRPr="00A40CFA">
        <w:rPr>
          <w:rFonts w:hint="eastAsia"/>
          <w:b/>
          <w:bCs/>
          <w:rtl/>
        </w:rPr>
        <w:t>بِبَيْعِ</w:t>
      </w:r>
      <w:r w:rsidR="00A40CFA" w:rsidRPr="00A40CFA">
        <w:rPr>
          <w:b/>
          <w:bCs/>
          <w:rtl/>
        </w:rPr>
        <w:t xml:space="preserve"> </w:t>
      </w:r>
      <w:r w:rsidR="00A40CFA" w:rsidRPr="00A40CFA">
        <w:rPr>
          <w:rFonts w:hint="eastAsia"/>
          <w:b/>
          <w:bCs/>
          <w:rtl/>
        </w:rPr>
        <w:t>الْعَذِرَة</w:t>
      </w:r>
      <w:r w:rsidR="00A40CFA" w:rsidRPr="00A40CFA">
        <w:rPr>
          <w:rFonts w:hint="cs"/>
          <w:b/>
          <w:bCs/>
          <w:rtl/>
        </w:rPr>
        <w:t xml:space="preserve"> </w:t>
      </w:r>
      <w:r w:rsidRPr="00865DFF">
        <w:rPr>
          <w:rFonts w:hint="cs"/>
          <w:rtl/>
        </w:rPr>
        <w:t xml:space="preserve">این </w:t>
      </w:r>
      <w:r w:rsidR="00292191">
        <w:rPr>
          <w:rFonts w:hint="eastAsia"/>
          <w:rtl/>
        </w:rPr>
        <w:t>نم</w:t>
      </w:r>
      <w:r w:rsidR="00292191">
        <w:rPr>
          <w:rFonts w:hint="cs"/>
          <w:rtl/>
        </w:rPr>
        <w:t>ی‌</w:t>
      </w:r>
      <w:r w:rsidR="00292191">
        <w:rPr>
          <w:rFonts w:hint="eastAsia"/>
          <w:rtl/>
        </w:rPr>
        <w:t>شود</w:t>
      </w:r>
      <w:r w:rsidRPr="00865DFF">
        <w:rPr>
          <w:rFonts w:hint="cs"/>
          <w:rtl/>
        </w:rPr>
        <w:t xml:space="preserve"> دومی را استفهام انکاری بگذارید چرا اولی را استفهام </w:t>
      </w:r>
      <w:r w:rsidR="00292191">
        <w:rPr>
          <w:rFonts w:hint="eastAsia"/>
          <w:rtl/>
        </w:rPr>
        <w:t>م</w:t>
      </w:r>
      <w:r w:rsidR="00292191">
        <w:rPr>
          <w:rFonts w:hint="cs"/>
          <w:rtl/>
        </w:rPr>
        <w:t>ی‌</w:t>
      </w:r>
      <w:r w:rsidR="00292191">
        <w:rPr>
          <w:rFonts w:hint="eastAsia"/>
          <w:rtl/>
        </w:rPr>
        <w:t>گ</w:t>
      </w:r>
      <w:r w:rsidR="00292191">
        <w:rPr>
          <w:rFonts w:hint="cs"/>
          <w:rtl/>
        </w:rPr>
        <w:t>ی</w:t>
      </w:r>
      <w:r w:rsidR="00292191">
        <w:rPr>
          <w:rFonts w:hint="eastAsia"/>
          <w:rtl/>
        </w:rPr>
        <w:t>ر</w:t>
      </w:r>
      <w:r w:rsidR="00292191">
        <w:rPr>
          <w:rFonts w:hint="cs"/>
          <w:rtl/>
        </w:rPr>
        <w:t>ی</w:t>
      </w:r>
      <w:r w:rsidR="00292191">
        <w:rPr>
          <w:rFonts w:hint="eastAsia"/>
          <w:rtl/>
        </w:rPr>
        <w:t>د</w:t>
      </w:r>
      <w:r w:rsidRPr="00865DFF">
        <w:rPr>
          <w:rFonts w:hint="cs"/>
          <w:rtl/>
        </w:rPr>
        <w:t xml:space="preserve"> دومی خبری است بر عکسش کنید. </w:t>
      </w:r>
    </w:p>
    <w:p w:rsidR="00A334C1" w:rsidRPr="00865DFF" w:rsidRDefault="00A334C1" w:rsidP="000271F5">
      <w:pPr>
        <w:pStyle w:val="Heading2"/>
        <w:rPr>
          <w:rFonts w:hint="cs"/>
          <w:rtl/>
        </w:rPr>
      </w:pPr>
      <w:bookmarkStart w:id="11" w:name="_Toc388437471"/>
      <w:r w:rsidRPr="00865DFF">
        <w:rPr>
          <w:rFonts w:hint="cs"/>
          <w:rtl/>
        </w:rPr>
        <w:t>نظر استاد</w:t>
      </w:r>
      <w:bookmarkEnd w:id="11"/>
    </w:p>
    <w:p w:rsidR="00A334C1" w:rsidRPr="00865DFF" w:rsidRDefault="00A334C1" w:rsidP="00A334C1">
      <w:pPr>
        <w:rPr>
          <w:rFonts w:hint="cs"/>
          <w:rtl/>
        </w:rPr>
      </w:pPr>
      <w:r w:rsidRPr="00865DFF">
        <w:rPr>
          <w:rFonts w:hint="cs"/>
          <w:rtl/>
        </w:rPr>
        <w:t xml:space="preserve">بیشتر به ذهن </w:t>
      </w:r>
      <w:r w:rsidR="00292191">
        <w:rPr>
          <w:rFonts w:hint="eastAsia"/>
          <w:rtl/>
        </w:rPr>
        <w:t>م</w:t>
      </w:r>
      <w:r w:rsidR="00292191">
        <w:rPr>
          <w:rFonts w:hint="cs"/>
          <w:rtl/>
        </w:rPr>
        <w:t>ی‌</w:t>
      </w:r>
      <w:r w:rsidR="00292191">
        <w:rPr>
          <w:rFonts w:hint="eastAsia"/>
          <w:rtl/>
        </w:rPr>
        <w:t>آ</w:t>
      </w:r>
      <w:r w:rsidR="00292191">
        <w:rPr>
          <w:rFonts w:hint="cs"/>
          <w:rtl/>
        </w:rPr>
        <w:t>ی</w:t>
      </w:r>
      <w:r w:rsidR="00292191">
        <w:rPr>
          <w:rFonts w:hint="eastAsia"/>
          <w:rtl/>
        </w:rPr>
        <w:t>د</w:t>
      </w:r>
      <w:r w:rsidRPr="00865DFF">
        <w:rPr>
          <w:rFonts w:hint="cs"/>
          <w:rtl/>
        </w:rPr>
        <w:t xml:space="preserve"> که اولی حالت سؤالی داشته باشد، اول سؤالی </w:t>
      </w:r>
      <w:r w:rsidR="00292191">
        <w:rPr>
          <w:rFonts w:hint="eastAsia"/>
          <w:rtl/>
        </w:rPr>
        <w:t>م</w:t>
      </w:r>
      <w:r w:rsidR="00292191">
        <w:rPr>
          <w:rFonts w:hint="cs"/>
          <w:rtl/>
        </w:rPr>
        <w:t>ی‌</w:t>
      </w:r>
      <w:r w:rsidR="00292191">
        <w:rPr>
          <w:rFonts w:hint="eastAsia"/>
          <w:rtl/>
        </w:rPr>
        <w:t>کند</w:t>
      </w:r>
      <w:r w:rsidRPr="00865DFF">
        <w:rPr>
          <w:rFonts w:hint="cs"/>
          <w:rtl/>
        </w:rPr>
        <w:t xml:space="preserve"> که ذهن را آماده بکند بعد خبر </w:t>
      </w:r>
      <w:r w:rsidR="00292191">
        <w:rPr>
          <w:rFonts w:hint="eastAsia"/>
          <w:rtl/>
        </w:rPr>
        <w:t>م</w:t>
      </w:r>
      <w:r w:rsidR="00292191">
        <w:rPr>
          <w:rFonts w:hint="cs"/>
          <w:rtl/>
        </w:rPr>
        <w:t>ی‌</w:t>
      </w:r>
      <w:r w:rsidR="00292191">
        <w:rPr>
          <w:rFonts w:hint="eastAsia"/>
          <w:rtl/>
        </w:rPr>
        <w:t>دهد</w:t>
      </w:r>
      <w:r w:rsidRPr="00865DFF">
        <w:rPr>
          <w:rFonts w:hint="cs"/>
          <w:rtl/>
        </w:rPr>
        <w:t xml:space="preserve"> اگر این باشد حمل </w:t>
      </w:r>
      <w:r w:rsidR="00292191">
        <w:rPr>
          <w:rFonts w:hint="eastAsia"/>
          <w:rtl/>
        </w:rPr>
        <w:t>ا</w:t>
      </w:r>
      <w:r w:rsidR="00292191">
        <w:rPr>
          <w:rFonts w:hint="cs"/>
          <w:rtl/>
        </w:rPr>
        <w:t>ی</w:t>
      </w:r>
      <w:r w:rsidR="00292191">
        <w:rPr>
          <w:rFonts w:hint="eastAsia"/>
          <w:rtl/>
        </w:rPr>
        <w:t>ن‌ها</w:t>
      </w:r>
      <w:r w:rsidRPr="00865DFF">
        <w:rPr>
          <w:rFonts w:hint="cs"/>
          <w:rtl/>
        </w:rPr>
        <w:t xml:space="preserve"> بر سؤال حمل درستی نیست و اگر هم حمل بر سؤال </w:t>
      </w:r>
      <w:r w:rsidR="00292191">
        <w:rPr>
          <w:rFonts w:hint="eastAsia"/>
          <w:rtl/>
        </w:rPr>
        <w:t>م</w:t>
      </w:r>
      <w:r w:rsidR="00292191">
        <w:rPr>
          <w:rFonts w:hint="cs"/>
          <w:rtl/>
        </w:rPr>
        <w:t>ی‌</w:t>
      </w:r>
      <w:r w:rsidR="00292191">
        <w:rPr>
          <w:rFonts w:hint="eastAsia"/>
          <w:rtl/>
        </w:rPr>
        <w:t>کند</w:t>
      </w:r>
      <w:r w:rsidRPr="00865DFF">
        <w:rPr>
          <w:rFonts w:hint="cs"/>
          <w:rtl/>
        </w:rPr>
        <w:t xml:space="preserve"> چرا آنطور حمل بر سؤال </w:t>
      </w:r>
      <w:r w:rsidR="00292191">
        <w:rPr>
          <w:rFonts w:hint="eastAsia"/>
          <w:rtl/>
        </w:rPr>
        <w:t>م</w:t>
      </w:r>
      <w:r w:rsidR="00292191">
        <w:rPr>
          <w:rFonts w:hint="cs"/>
          <w:rtl/>
        </w:rPr>
        <w:t>ی‌</w:t>
      </w:r>
      <w:r w:rsidR="00292191">
        <w:rPr>
          <w:rFonts w:hint="eastAsia"/>
          <w:rtl/>
        </w:rPr>
        <w:t>کند</w:t>
      </w:r>
      <w:r w:rsidRPr="00865DFF">
        <w:rPr>
          <w:rFonts w:hint="cs"/>
          <w:rtl/>
        </w:rPr>
        <w:t xml:space="preserve"> بیاید جمله مقابلش را حمل بر سؤال بکند. </w:t>
      </w:r>
    </w:p>
    <w:p w:rsidR="00A334C1" w:rsidRPr="00865DFF" w:rsidRDefault="00A334C1" w:rsidP="000271F5">
      <w:pPr>
        <w:pStyle w:val="Heading2"/>
        <w:rPr>
          <w:rFonts w:hint="cs"/>
          <w:rtl/>
        </w:rPr>
      </w:pPr>
      <w:bookmarkStart w:id="12" w:name="_Toc388437472"/>
      <w:r w:rsidRPr="00865DFF">
        <w:rPr>
          <w:rFonts w:hint="cs"/>
          <w:rtl/>
        </w:rPr>
        <w:lastRenderedPageBreak/>
        <w:t>جمع بندي وجوه جمع روايات</w:t>
      </w:r>
      <w:bookmarkEnd w:id="12"/>
    </w:p>
    <w:p w:rsidR="00A334C1" w:rsidRPr="00865DFF" w:rsidRDefault="00A334C1" w:rsidP="00A334C1">
      <w:pPr>
        <w:rPr>
          <w:rFonts w:hint="cs"/>
          <w:rtl/>
        </w:rPr>
      </w:pPr>
      <w:r w:rsidRPr="00865DFF">
        <w:rPr>
          <w:rFonts w:hint="cs"/>
          <w:rtl/>
        </w:rPr>
        <w:t xml:space="preserve"> این پنج وجهی است که در اینجا برای جمع ذکر شده است. اگر کسی آمد روایات را معتبر دانست و یکی از وجوه جمع پنجگانه را قبول نکرد، آنوقت نوبت به بحث بعد از تعارض </w:t>
      </w:r>
      <w:r w:rsidR="00292191">
        <w:rPr>
          <w:rFonts w:hint="eastAsia"/>
          <w:rtl/>
        </w:rPr>
        <w:t>م</w:t>
      </w:r>
      <w:r w:rsidR="00292191">
        <w:rPr>
          <w:rFonts w:hint="cs"/>
          <w:rtl/>
        </w:rPr>
        <w:t>ی‌</w:t>
      </w:r>
      <w:r w:rsidR="00292191">
        <w:rPr>
          <w:rFonts w:hint="eastAsia"/>
          <w:rtl/>
        </w:rPr>
        <w:t>رسد</w:t>
      </w:r>
      <w:r w:rsidRPr="00865DFF">
        <w:rPr>
          <w:rFonts w:hint="cs"/>
          <w:rtl/>
        </w:rPr>
        <w:t xml:space="preserve"> و عدم وجود جمع </w:t>
      </w:r>
      <w:r w:rsidR="00292191">
        <w:rPr>
          <w:rFonts w:hint="eastAsia"/>
          <w:rtl/>
        </w:rPr>
        <w:t>م</w:t>
      </w:r>
      <w:r w:rsidR="00292191">
        <w:rPr>
          <w:rFonts w:hint="cs"/>
          <w:rtl/>
        </w:rPr>
        <w:t>ی‌</w:t>
      </w:r>
      <w:r w:rsidR="00292191">
        <w:rPr>
          <w:rFonts w:hint="eastAsia"/>
          <w:rtl/>
        </w:rPr>
        <w:t>رسد</w:t>
      </w:r>
      <w:r w:rsidRPr="00865DFF">
        <w:rPr>
          <w:rFonts w:hint="cs"/>
          <w:rtl/>
        </w:rPr>
        <w:t xml:space="preserve">، چون مرحله اول جمع است، بعد مرجحات است. بعضی از چیزهایی که به عنوان وجوه جمع اینجا ذکر شده، وجوه جمع نیست، این مربوط به تعارض است، اگر تعارض پیدا شد و جمع میسر نشد، آنوقت ما اعمال مرجحات </w:t>
      </w:r>
      <w:r w:rsidR="00292191">
        <w:rPr>
          <w:rFonts w:hint="eastAsia"/>
          <w:rtl/>
        </w:rPr>
        <w:t>م</w:t>
      </w:r>
      <w:r w:rsidR="00292191">
        <w:rPr>
          <w:rFonts w:hint="cs"/>
          <w:rtl/>
        </w:rPr>
        <w:t>ی‌</w:t>
      </w:r>
      <w:r w:rsidR="00292191">
        <w:rPr>
          <w:rFonts w:hint="eastAsia"/>
          <w:rtl/>
        </w:rPr>
        <w:t>کن</w:t>
      </w:r>
      <w:r w:rsidR="00292191">
        <w:rPr>
          <w:rFonts w:hint="cs"/>
          <w:rtl/>
        </w:rPr>
        <w:t>ی</w:t>
      </w:r>
      <w:r w:rsidR="00292191">
        <w:rPr>
          <w:rFonts w:hint="eastAsia"/>
          <w:rtl/>
        </w:rPr>
        <w:t>م</w:t>
      </w:r>
      <w:r w:rsidRPr="00865DFF">
        <w:rPr>
          <w:rFonts w:hint="cs"/>
          <w:rtl/>
        </w:rPr>
        <w:t>.</w:t>
      </w:r>
    </w:p>
    <w:p w:rsidR="00A334C1" w:rsidRPr="00865DFF" w:rsidRDefault="00A334C1" w:rsidP="000271F5">
      <w:pPr>
        <w:pStyle w:val="Heading2"/>
        <w:rPr>
          <w:rFonts w:hint="cs"/>
          <w:rtl/>
        </w:rPr>
      </w:pPr>
      <w:r w:rsidRPr="00865DFF">
        <w:rPr>
          <w:rFonts w:hint="cs"/>
          <w:rtl/>
        </w:rPr>
        <w:t xml:space="preserve"> </w:t>
      </w:r>
      <w:bookmarkStart w:id="13" w:name="_Toc388437473"/>
      <w:r w:rsidRPr="00865DFF">
        <w:rPr>
          <w:rFonts w:hint="cs"/>
          <w:rtl/>
        </w:rPr>
        <w:t>انظار در اعمال مرجحات</w:t>
      </w:r>
      <w:bookmarkEnd w:id="13"/>
    </w:p>
    <w:p w:rsidR="00A334C1" w:rsidRPr="00865DFF" w:rsidRDefault="00A334C1" w:rsidP="00A334C1">
      <w:pPr>
        <w:rPr>
          <w:rFonts w:hint="cs"/>
          <w:rtl/>
        </w:rPr>
      </w:pPr>
      <w:r w:rsidRPr="00865DFF">
        <w:rPr>
          <w:rFonts w:hint="cs"/>
          <w:rtl/>
        </w:rPr>
        <w:t>حداقل دو نظریه وجود دارد.</w:t>
      </w:r>
    </w:p>
    <w:p w:rsidR="00A334C1" w:rsidRPr="000271F5" w:rsidRDefault="00A334C1" w:rsidP="000271F5">
      <w:pPr>
        <w:pStyle w:val="Heading3"/>
        <w:rPr>
          <w:rFonts w:hint="cs"/>
          <w:rtl/>
        </w:rPr>
      </w:pPr>
      <w:bookmarkStart w:id="14" w:name="_Toc388437474"/>
      <w:r w:rsidRPr="000271F5">
        <w:rPr>
          <w:rFonts w:hint="cs"/>
          <w:rtl/>
        </w:rPr>
        <w:t>نظریه اول: نظریه امام ره و آقای فاضل</w:t>
      </w:r>
      <w:bookmarkEnd w:id="14"/>
    </w:p>
    <w:p w:rsidR="00A334C1" w:rsidRPr="00865DFF" w:rsidRDefault="00A334C1" w:rsidP="00A334C1">
      <w:pPr>
        <w:rPr>
          <w:rFonts w:hint="cs"/>
          <w:rtl/>
        </w:rPr>
      </w:pPr>
      <w:r w:rsidRPr="00865DFF">
        <w:rPr>
          <w:rFonts w:hint="cs"/>
          <w:rtl/>
        </w:rPr>
        <w:t xml:space="preserve"> این است که ما سه مرجح داریم به این ترتیب شهرت فتوائی، موافقت کتاب و مخالفت عامه این ترتیب است که آقای فاضل این نظر را دارند، امام هم به یک شکلی این را دارند البته امام کمی متفاوت با این هست که شهرت را در واقع مرجح </w:t>
      </w:r>
      <w:r w:rsidR="00292191">
        <w:rPr>
          <w:rFonts w:hint="eastAsia"/>
          <w:rtl/>
        </w:rPr>
        <w:t>م</w:t>
      </w:r>
      <w:r w:rsidR="00292191">
        <w:rPr>
          <w:rFonts w:hint="cs"/>
          <w:rtl/>
        </w:rPr>
        <w:t>ی‌</w:t>
      </w:r>
      <w:r w:rsidR="00292191">
        <w:rPr>
          <w:rFonts w:hint="eastAsia"/>
          <w:rtl/>
        </w:rPr>
        <w:t>دانند</w:t>
      </w:r>
      <w:r w:rsidRPr="00865DFF">
        <w:rPr>
          <w:rFonts w:hint="cs"/>
          <w:rtl/>
        </w:rPr>
        <w:t xml:space="preserve"> یا تعبیر امام این است که حجت است و نکته مقابلش حجت نیست آقای فاضل و </w:t>
      </w:r>
      <w:r w:rsidR="00292191">
        <w:rPr>
          <w:rFonts w:hint="eastAsia"/>
          <w:rtl/>
        </w:rPr>
        <w:t>ا</w:t>
      </w:r>
      <w:r w:rsidR="00292191">
        <w:rPr>
          <w:rFonts w:hint="cs"/>
          <w:rtl/>
        </w:rPr>
        <w:t>ی</w:t>
      </w:r>
      <w:r w:rsidR="00292191">
        <w:rPr>
          <w:rFonts w:hint="eastAsia"/>
          <w:rtl/>
        </w:rPr>
        <w:t>ن‌ها</w:t>
      </w:r>
      <w:r w:rsidRPr="00865DFF">
        <w:rPr>
          <w:rFonts w:hint="cs"/>
          <w:rtl/>
        </w:rPr>
        <w:t xml:space="preserve"> صراحت دارند که مرجح استف پیشینیان هم عده ای شهرت را مرجح </w:t>
      </w:r>
      <w:r w:rsidR="00292191">
        <w:rPr>
          <w:rFonts w:hint="eastAsia"/>
          <w:rtl/>
        </w:rPr>
        <w:t>م</w:t>
      </w:r>
      <w:r w:rsidR="00292191">
        <w:rPr>
          <w:rFonts w:hint="cs"/>
          <w:rtl/>
        </w:rPr>
        <w:t>ی‌</w:t>
      </w:r>
      <w:r w:rsidR="00292191">
        <w:rPr>
          <w:rFonts w:hint="eastAsia"/>
          <w:rtl/>
        </w:rPr>
        <w:t>دانستند</w:t>
      </w:r>
      <w:r w:rsidRPr="00865DFF">
        <w:rPr>
          <w:rFonts w:hint="cs"/>
          <w:rtl/>
        </w:rPr>
        <w:t>.</w:t>
      </w:r>
    </w:p>
    <w:p w:rsidR="00A334C1" w:rsidRPr="00865DFF" w:rsidRDefault="00A334C1" w:rsidP="000271F5">
      <w:pPr>
        <w:pStyle w:val="Heading3"/>
        <w:rPr>
          <w:rFonts w:hint="cs"/>
          <w:rtl/>
        </w:rPr>
      </w:pPr>
      <w:bookmarkStart w:id="15" w:name="_Toc388437475"/>
      <w:r w:rsidRPr="00865DFF">
        <w:rPr>
          <w:rFonts w:hint="cs"/>
          <w:rtl/>
        </w:rPr>
        <w:t>نظریه دوم: نظریه مرحوم آقای خوئی و تبریزی</w:t>
      </w:r>
      <w:bookmarkEnd w:id="15"/>
    </w:p>
    <w:p w:rsidR="00A334C1" w:rsidRPr="00865DFF" w:rsidRDefault="00A334C1" w:rsidP="00A334C1">
      <w:pPr>
        <w:rPr>
          <w:rFonts w:hint="cs"/>
          <w:rtl/>
        </w:rPr>
      </w:pPr>
      <w:r w:rsidRPr="00865DFF">
        <w:rPr>
          <w:rFonts w:hint="cs"/>
          <w:rtl/>
        </w:rPr>
        <w:t xml:space="preserve">این است که ما در مقام تعارض دو مرجح داریم و شهرت مرجح نیست، موافقت کتاب و اگر نشد مخالفت عامه، طبق این نظریه اگر ما وارد بحث اینجا بشویم </w:t>
      </w:r>
      <w:r w:rsidRPr="00865DFF">
        <w:rPr>
          <w:rFonts w:hint="cs"/>
          <w:b/>
          <w:bCs/>
          <w:rtl/>
        </w:rPr>
        <w:t>خذ بمااشتهر بین اصحابک</w:t>
      </w:r>
      <w:r w:rsidRPr="00865DFF">
        <w:rPr>
          <w:rFonts w:hint="cs"/>
          <w:rtl/>
        </w:rPr>
        <w:t xml:space="preserve"> یعنی آن نظریه را اصحاب قبول دارند طبق روایت مقبوله و روایاتی که مرجحات را ذکر </w:t>
      </w:r>
      <w:r w:rsidR="00292191">
        <w:rPr>
          <w:rFonts w:hint="eastAsia"/>
          <w:rtl/>
        </w:rPr>
        <w:t>م</w:t>
      </w:r>
      <w:r w:rsidR="00292191">
        <w:rPr>
          <w:rFonts w:hint="cs"/>
          <w:rtl/>
        </w:rPr>
        <w:t>ی‌</w:t>
      </w:r>
      <w:r w:rsidR="00292191">
        <w:rPr>
          <w:rFonts w:hint="eastAsia"/>
          <w:rtl/>
        </w:rPr>
        <w:t>کند</w:t>
      </w:r>
      <w:r w:rsidRPr="00865DFF">
        <w:rPr>
          <w:rFonts w:hint="cs"/>
          <w:rtl/>
        </w:rPr>
        <w:t xml:space="preserve">. اگر ما نظر اول را در مرجحات داشته باشیم و نخستین مرجح را شهرت بدانیم اینجا شهرت موافق با همان حرمت است چون شهرت آنچه که ظاهر فتاوا است. این است که به خصوص در قدما و متأخرین خیلی فرق کرده، قدما بیشتر می گویند تعابیر به حرمت و نجاست و امثال </w:t>
      </w:r>
      <w:r w:rsidR="00292191">
        <w:rPr>
          <w:rFonts w:hint="eastAsia"/>
          <w:rtl/>
        </w:rPr>
        <w:t>ا</w:t>
      </w:r>
      <w:r w:rsidR="00292191">
        <w:rPr>
          <w:rFonts w:hint="cs"/>
          <w:rtl/>
        </w:rPr>
        <w:t>ی</w:t>
      </w:r>
      <w:r w:rsidR="00292191">
        <w:rPr>
          <w:rFonts w:hint="eastAsia"/>
          <w:rtl/>
        </w:rPr>
        <w:t>ن‌ها</w:t>
      </w:r>
      <w:r w:rsidRPr="00865DFF">
        <w:rPr>
          <w:rFonts w:hint="cs"/>
          <w:rtl/>
        </w:rPr>
        <w:t xml:space="preserve"> دارند</w:t>
      </w:r>
      <w:r w:rsidR="00292191">
        <w:rPr>
          <w:rFonts w:hint="eastAsia"/>
          <w:rtl/>
        </w:rPr>
        <w:t>؛</w:t>
      </w:r>
      <w:r w:rsidR="00292191">
        <w:rPr>
          <w:rtl/>
        </w:rPr>
        <w:t xml:space="preserve"> </w:t>
      </w:r>
      <w:r w:rsidR="00292191">
        <w:rPr>
          <w:rFonts w:hint="eastAsia"/>
          <w:rtl/>
        </w:rPr>
        <w:t>و</w:t>
      </w:r>
      <w:r w:rsidRPr="00865DFF">
        <w:rPr>
          <w:rFonts w:hint="cs"/>
          <w:rtl/>
        </w:rPr>
        <w:t xml:space="preserve"> آن تجویز پیدا </w:t>
      </w:r>
      <w:r w:rsidR="00292191">
        <w:rPr>
          <w:rFonts w:hint="eastAsia"/>
          <w:rtl/>
        </w:rPr>
        <w:t>م</w:t>
      </w:r>
      <w:r w:rsidR="00292191">
        <w:rPr>
          <w:rFonts w:hint="cs"/>
          <w:rtl/>
        </w:rPr>
        <w:t>ی‌</w:t>
      </w:r>
      <w:r w:rsidR="00292191">
        <w:rPr>
          <w:rFonts w:hint="eastAsia"/>
          <w:rtl/>
        </w:rPr>
        <w:t>کند</w:t>
      </w:r>
      <w:r w:rsidRPr="00865DFF">
        <w:rPr>
          <w:rFonts w:hint="cs"/>
          <w:rtl/>
        </w:rPr>
        <w:t xml:space="preserve"> اما اگر ما نظر دیگری بگیریم که نظر دوم نظر درست هم هست آنوقت اولین مرجح </w:t>
      </w:r>
      <w:r w:rsidR="00292191">
        <w:rPr>
          <w:rFonts w:hint="eastAsia"/>
          <w:rtl/>
        </w:rPr>
        <w:t>م</w:t>
      </w:r>
      <w:r w:rsidR="00292191">
        <w:rPr>
          <w:rFonts w:hint="cs"/>
          <w:rtl/>
        </w:rPr>
        <w:t>ی‌</w:t>
      </w:r>
      <w:r w:rsidR="00292191">
        <w:rPr>
          <w:rFonts w:hint="eastAsia"/>
          <w:rtl/>
        </w:rPr>
        <w:t>شود</w:t>
      </w:r>
      <w:r w:rsidRPr="00865DFF">
        <w:rPr>
          <w:rFonts w:hint="cs"/>
          <w:rtl/>
        </w:rPr>
        <w:t xml:space="preserve"> موافقت کتاب که در کتاب راجع به این مسأله و قرآن چیزی نیست و لذا مرجح اول اینجا کاربرد ندارد </w:t>
      </w:r>
      <w:r w:rsidR="00292191">
        <w:rPr>
          <w:rFonts w:hint="eastAsia"/>
          <w:rtl/>
        </w:rPr>
        <w:t>م</w:t>
      </w:r>
      <w:r w:rsidR="00292191">
        <w:rPr>
          <w:rFonts w:hint="cs"/>
          <w:rtl/>
        </w:rPr>
        <w:t>ی‌</w:t>
      </w:r>
      <w:r w:rsidR="00292191">
        <w:rPr>
          <w:rFonts w:hint="eastAsia"/>
          <w:rtl/>
        </w:rPr>
        <w:t>آ</w:t>
      </w:r>
      <w:r w:rsidR="00292191">
        <w:rPr>
          <w:rFonts w:hint="cs"/>
          <w:rtl/>
        </w:rPr>
        <w:t>یی</w:t>
      </w:r>
      <w:r w:rsidR="00292191">
        <w:rPr>
          <w:rFonts w:hint="eastAsia"/>
          <w:rtl/>
        </w:rPr>
        <w:t>م</w:t>
      </w:r>
      <w:r w:rsidRPr="00865DFF">
        <w:rPr>
          <w:rFonts w:hint="cs"/>
          <w:rtl/>
        </w:rPr>
        <w:t xml:space="preserve"> مرجح دوم و مرجح آخری که همان مرجح مخالفت با عامه و اهل سنت باشد، این عامه هم غالباً نظرشان حرمت و بطلان است و لذا </w:t>
      </w:r>
      <w:r w:rsidRPr="00865DFF">
        <w:rPr>
          <w:rFonts w:hint="cs"/>
          <w:rtl/>
        </w:rPr>
        <w:lastRenderedPageBreak/>
        <w:t xml:space="preserve">روایات مجوزه را باید بگیریم که مخالف عامه است. فقط شبهه ای اینجا شده که بعضی </w:t>
      </w:r>
      <w:r w:rsidR="00292191">
        <w:rPr>
          <w:rFonts w:hint="eastAsia"/>
          <w:rtl/>
        </w:rPr>
        <w:t>گفته‌اند</w:t>
      </w:r>
      <w:r w:rsidRPr="00865DFF">
        <w:rPr>
          <w:rFonts w:hint="cs"/>
          <w:rtl/>
        </w:rPr>
        <w:t xml:space="preserve"> که ابوحنیفه که بیشتر رأی او هم در زمان مطرح بوده و موافقت و مخالفت او بیشتر ملاک است او قائل به جواز شده، این هم طبق آنچه که در کتب موجود است اینطور نیست، ابوحنیفه هم مثل بقیه فقها قائل به حرمت و بطلان است در همین مصباح و </w:t>
      </w:r>
      <w:r w:rsidR="00292191">
        <w:rPr>
          <w:rFonts w:hint="eastAsia"/>
          <w:rtl/>
        </w:rPr>
        <w:t>ا</w:t>
      </w:r>
      <w:r w:rsidR="00292191">
        <w:rPr>
          <w:rFonts w:hint="cs"/>
          <w:rtl/>
        </w:rPr>
        <w:t>ی</w:t>
      </w:r>
      <w:r w:rsidR="00292191">
        <w:rPr>
          <w:rFonts w:hint="eastAsia"/>
          <w:rtl/>
        </w:rPr>
        <w:t>ن‌ها</w:t>
      </w:r>
      <w:r w:rsidRPr="00865DFF">
        <w:rPr>
          <w:rFonts w:hint="cs"/>
          <w:rtl/>
        </w:rPr>
        <w:t xml:space="preserve"> هم ارجاع </w:t>
      </w:r>
      <w:r w:rsidR="00292191">
        <w:rPr>
          <w:rFonts w:hint="eastAsia"/>
          <w:rtl/>
        </w:rPr>
        <w:t>داده‌اند</w:t>
      </w:r>
      <w:r w:rsidRPr="00865DFF">
        <w:rPr>
          <w:rFonts w:hint="cs"/>
          <w:rtl/>
        </w:rPr>
        <w:t xml:space="preserve"> در </w:t>
      </w:r>
      <w:r w:rsidRPr="00865DFF">
        <w:rPr>
          <w:rFonts w:hint="cs"/>
          <w:b/>
          <w:bCs/>
          <w:rtl/>
        </w:rPr>
        <w:t>الفقه علی المذاهب الاربعه</w:t>
      </w:r>
      <w:r w:rsidRPr="00865DFF">
        <w:rPr>
          <w:rFonts w:hint="cs"/>
          <w:rtl/>
        </w:rPr>
        <w:t xml:space="preserve"> و بعضی </w:t>
      </w:r>
      <w:r w:rsidR="00292191">
        <w:rPr>
          <w:rFonts w:hint="eastAsia"/>
          <w:rtl/>
        </w:rPr>
        <w:t>کتاب‌ها</w:t>
      </w:r>
      <w:r w:rsidR="00292191">
        <w:rPr>
          <w:rFonts w:hint="cs"/>
          <w:rtl/>
        </w:rPr>
        <w:t>ی</w:t>
      </w:r>
      <w:r w:rsidRPr="00865DFF">
        <w:rPr>
          <w:rFonts w:hint="cs"/>
          <w:rtl/>
        </w:rPr>
        <w:t xml:space="preserve"> دیگر که نظریه ای که از ابوحنیفه نقل شده مثل حرمت و بطلان است و لذا روایات مجوزه را باید أخذ کرد.</w:t>
      </w:r>
    </w:p>
    <w:p w:rsidR="00A334C1" w:rsidRPr="00865DFF" w:rsidRDefault="00A334C1" w:rsidP="00A334C1">
      <w:pPr>
        <w:rPr>
          <w:rFonts w:hint="cs"/>
          <w:rtl/>
        </w:rPr>
      </w:pPr>
      <w:r w:rsidRPr="00865DFF">
        <w:rPr>
          <w:rFonts w:hint="cs"/>
          <w:rtl/>
        </w:rPr>
        <w:t xml:space="preserve"> بنابراین اینکه ما در مقام تعارض کدام یک از این دو طرف را مقدم بداریمف تابع آن دو نظریه است، کسی که شهرت را مرجح می داندف </w:t>
      </w:r>
      <w:r w:rsidR="00292191">
        <w:rPr>
          <w:rFonts w:hint="eastAsia"/>
          <w:rtl/>
        </w:rPr>
        <w:t>م</w:t>
      </w:r>
      <w:r w:rsidR="00292191">
        <w:rPr>
          <w:rFonts w:hint="cs"/>
          <w:rtl/>
        </w:rPr>
        <w:t>ی‌</w:t>
      </w:r>
      <w:r w:rsidR="00292191">
        <w:rPr>
          <w:rFonts w:hint="eastAsia"/>
          <w:rtl/>
        </w:rPr>
        <w:t>آ</w:t>
      </w:r>
      <w:r w:rsidR="00292191">
        <w:rPr>
          <w:rFonts w:hint="cs"/>
          <w:rtl/>
        </w:rPr>
        <w:t>ی</w:t>
      </w:r>
      <w:r w:rsidR="00292191">
        <w:rPr>
          <w:rFonts w:hint="eastAsia"/>
          <w:rtl/>
        </w:rPr>
        <w:t>د</w:t>
      </w:r>
      <w:r w:rsidRPr="00865DFF">
        <w:rPr>
          <w:rFonts w:hint="cs"/>
          <w:rtl/>
        </w:rPr>
        <w:t xml:space="preserve"> روایات مانعه را مقدم </w:t>
      </w:r>
      <w:r w:rsidR="00292191">
        <w:rPr>
          <w:rFonts w:hint="eastAsia"/>
          <w:rtl/>
        </w:rPr>
        <w:t>م</w:t>
      </w:r>
      <w:r w:rsidR="00292191">
        <w:rPr>
          <w:rFonts w:hint="cs"/>
          <w:rtl/>
        </w:rPr>
        <w:t>ی‌</w:t>
      </w:r>
      <w:r w:rsidR="00292191">
        <w:rPr>
          <w:rFonts w:hint="eastAsia"/>
          <w:rtl/>
        </w:rPr>
        <w:t>داند</w:t>
      </w:r>
      <w:r w:rsidRPr="00865DFF">
        <w:rPr>
          <w:rFonts w:hint="cs"/>
          <w:rtl/>
        </w:rPr>
        <w:t xml:space="preserve"> کسی که شهرت را مرجح نداند، طبعاً مخالف عامه </w:t>
      </w:r>
      <w:r w:rsidR="00292191">
        <w:rPr>
          <w:rFonts w:hint="eastAsia"/>
          <w:rtl/>
        </w:rPr>
        <w:t>م</w:t>
      </w:r>
      <w:r w:rsidR="00292191">
        <w:rPr>
          <w:rFonts w:hint="cs"/>
          <w:rtl/>
        </w:rPr>
        <w:t>ی‌</w:t>
      </w:r>
      <w:r w:rsidR="00292191">
        <w:rPr>
          <w:rFonts w:hint="eastAsia"/>
          <w:rtl/>
        </w:rPr>
        <w:t>آ</w:t>
      </w:r>
      <w:r w:rsidR="00292191">
        <w:rPr>
          <w:rFonts w:hint="cs"/>
          <w:rtl/>
        </w:rPr>
        <w:t>ی</w:t>
      </w:r>
      <w:r w:rsidR="00292191">
        <w:rPr>
          <w:rFonts w:hint="eastAsia"/>
          <w:rtl/>
        </w:rPr>
        <w:t>د</w:t>
      </w:r>
      <w:r w:rsidRPr="00865DFF">
        <w:rPr>
          <w:rFonts w:hint="cs"/>
          <w:rtl/>
        </w:rPr>
        <w:t xml:space="preserve"> و مخالفت عامه و تقیه اینجا مؤید روایات مجوزه </w:t>
      </w:r>
      <w:r w:rsidR="00292191">
        <w:rPr>
          <w:rFonts w:hint="eastAsia"/>
          <w:rtl/>
        </w:rPr>
        <w:t>م</w:t>
      </w:r>
      <w:r w:rsidR="00292191">
        <w:rPr>
          <w:rFonts w:hint="cs"/>
          <w:rtl/>
        </w:rPr>
        <w:t>ی‌</w:t>
      </w:r>
      <w:r w:rsidR="00292191">
        <w:rPr>
          <w:rFonts w:hint="eastAsia"/>
          <w:rtl/>
        </w:rPr>
        <w:t>شود</w:t>
      </w:r>
      <w:r w:rsidRPr="00865DFF">
        <w:rPr>
          <w:rFonts w:hint="cs"/>
          <w:rtl/>
        </w:rPr>
        <w:t xml:space="preserve"> که مانعه حالت تقیه دارد. این در این مرحله بالاخره مرجح پیدا </w:t>
      </w:r>
      <w:r w:rsidR="00292191">
        <w:rPr>
          <w:rFonts w:hint="eastAsia"/>
          <w:rtl/>
        </w:rPr>
        <w:t>م</w:t>
      </w:r>
      <w:r w:rsidR="00292191">
        <w:rPr>
          <w:rFonts w:hint="cs"/>
          <w:rtl/>
        </w:rPr>
        <w:t>ی‌</w:t>
      </w:r>
      <w:r w:rsidR="00292191">
        <w:rPr>
          <w:rFonts w:hint="eastAsia"/>
          <w:rtl/>
        </w:rPr>
        <w:t>کند</w:t>
      </w:r>
      <w:r w:rsidRPr="00865DFF">
        <w:rPr>
          <w:rFonts w:hint="cs"/>
          <w:rtl/>
        </w:rPr>
        <w:t xml:space="preserve">، اگر مرجحی هم نداشت تعارض و تساقط </w:t>
      </w:r>
      <w:r w:rsidR="00292191">
        <w:rPr>
          <w:rFonts w:hint="eastAsia"/>
          <w:rtl/>
        </w:rPr>
        <w:t>م</w:t>
      </w:r>
      <w:r w:rsidR="00292191">
        <w:rPr>
          <w:rFonts w:hint="cs"/>
          <w:rtl/>
        </w:rPr>
        <w:t>ی‌</w:t>
      </w:r>
      <w:r w:rsidR="00292191">
        <w:rPr>
          <w:rFonts w:hint="eastAsia"/>
          <w:rtl/>
        </w:rPr>
        <w:t>کنند</w:t>
      </w:r>
      <w:r w:rsidRPr="00865DFF">
        <w:rPr>
          <w:rFonts w:hint="cs"/>
          <w:rtl/>
        </w:rPr>
        <w:t xml:space="preserve"> و عام فوق باید مراجعه کنیم، عام فوق در اینجا چون قاعده حرمت و بطلان تکسب به اعیان نجسه را ما قبول نداریم، قاعده آن نیست، قاعده و عام فوق همان </w:t>
      </w:r>
      <w:r w:rsidRPr="00865DFF">
        <w:rPr>
          <w:rFonts w:hint="cs"/>
          <w:b/>
          <w:bCs/>
          <w:rtl/>
        </w:rPr>
        <w:t>أحل الله البیع و أوفوا بالعقود و لا تأکلوا أموالکم بالباطل الا أن تکون تجارة عن تراض</w:t>
      </w:r>
      <w:r w:rsidRPr="00865DFF">
        <w:rPr>
          <w:rFonts w:hint="cs"/>
          <w:rtl/>
        </w:rPr>
        <w:t xml:space="preserve">. این یک بیع است </w:t>
      </w:r>
      <w:r w:rsidRPr="00865DFF">
        <w:rPr>
          <w:rFonts w:hint="cs"/>
          <w:b/>
          <w:bCs/>
          <w:rtl/>
        </w:rPr>
        <w:t>أحل الله</w:t>
      </w:r>
      <w:r w:rsidRPr="00865DFF">
        <w:rPr>
          <w:rFonts w:hint="cs"/>
          <w:rtl/>
        </w:rPr>
        <w:t xml:space="preserve"> این یک عقد است </w:t>
      </w:r>
      <w:r w:rsidRPr="00865DFF">
        <w:rPr>
          <w:rFonts w:hint="cs"/>
          <w:b/>
          <w:bCs/>
          <w:rtl/>
        </w:rPr>
        <w:t>أحل الله این تجارة عن تراض</w:t>
      </w:r>
      <w:r w:rsidRPr="00865DFF">
        <w:rPr>
          <w:rFonts w:hint="cs"/>
          <w:rtl/>
        </w:rPr>
        <w:t xml:space="preserve"> است که خدا آن را حلال کرده است اطلاقات نفوس جواز معاملات و نفوذ معاملات اینجا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معامله درست است، این هم اقتضای سه مرحله ای که در اینجا به آن اشاره کردیم.</w:t>
      </w:r>
    </w:p>
    <w:p w:rsidR="00A334C1" w:rsidRPr="00865DFF" w:rsidRDefault="00A334C1" w:rsidP="000271F5">
      <w:pPr>
        <w:pStyle w:val="Heading2"/>
        <w:rPr>
          <w:rFonts w:hint="cs"/>
          <w:rtl/>
        </w:rPr>
      </w:pPr>
      <w:r w:rsidRPr="00865DFF">
        <w:rPr>
          <w:rFonts w:hint="cs"/>
          <w:rtl/>
        </w:rPr>
        <w:t xml:space="preserve"> </w:t>
      </w:r>
      <w:bookmarkStart w:id="16" w:name="_Toc388437476"/>
      <w:r w:rsidRPr="00865DFF">
        <w:rPr>
          <w:rFonts w:hint="cs"/>
          <w:rtl/>
        </w:rPr>
        <w:t>آيا روایت سماعة بن مهران دو روايت است</w:t>
      </w:r>
      <w:r w:rsidR="00292191">
        <w:rPr>
          <w:rFonts w:hint="eastAsia"/>
          <w:rtl/>
        </w:rPr>
        <w:t>؟</w:t>
      </w:r>
      <w:bookmarkEnd w:id="16"/>
    </w:p>
    <w:p w:rsidR="00A334C1" w:rsidRPr="00865DFF" w:rsidRDefault="00A334C1" w:rsidP="00A40CFA">
      <w:pPr>
        <w:rPr>
          <w:rFonts w:hint="cs"/>
          <w:rtl/>
        </w:rPr>
      </w:pPr>
      <w:r w:rsidRPr="00865DFF">
        <w:rPr>
          <w:rFonts w:hint="cs"/>
          <w:rtl/>
        </w:rPr>
        <w:t xml:space="preserve">بنابر یک نظریه واقعاً دو روایت است، اگر دو روایت باشد، همه </w:t>
      </w:r>
      <w:r w:rsidR="00292191">
        <w:rPr>
          <w:rFonts w:hint="eastAsia"/>
          <w:rtl/>
        </w:rPr>
        <w:t>بحث‌ها</w:t>
      </w:r>
      <w:r w:rsidR="00292191">
        <w:rPr>
          <w:rFonts w:hint="cs"/>
          <w:rtl/>
        </w:rPr>
        <w:t>یی</w:t>
      </w:r>
      <w:r w:rsidRPr="00865DFF">
        <w:rPr>
          <w:rFonts w:hint="cs"/>
          <w:rtl/>
        </w:rPr>
        <w:t xml:space="preserve"> که از آغاز تا امروز انجام دادیم، در آن روایت هم جاری است، برای اینکه در حقیقت روایت سماعه دو روایت است، مثل اینکه روایت اول و سوم دو روایت بود، دو روایت دیگر هم داریم که راویش سماعه است که از دو مجلس نقل کرده، آنوقت هم قاعده جمع در آن جاری </w:t>
      </w:r>
      <w:r w:rsidR="00292191">
        <w:rPr>
          <w:rFonts w:hint="eastAsia"/>
          <w:rtl/>
        </w:rPr>
        <w:t>م</w:t>
      </w:r>
      <w:r w:rsidR="00292191">
        <w:rPr>
          <w:rFonts w:hint="cs"/>
          <w:rtl/>
        </w:rPr>
        <w:t>ی‌</w:t>
      </w:r>
      <w:r w:rsidR="00292191">
        <w:rPr>
          <w:rFonts w:hint="eastAsia"/>
          <w:rtl/>
        </w:rPr>
        <w:t>شود</w:t>
      </w:r>
      <w:r w:rsidRPr="00865DFF">
        <w:rPr>
          <w:rFonts w:hint="cs"/>
          <w:rtl/>
        </w:rPr>
        <w:t xml:space="preserve"> و هم قاعده تعارض در آن جاری </w:t>
      </w:r>
      <w:r w:rsidR="00292191">
        <w:rPr>
          <w:rFonts w:hint="eastAsia"/>
          <w:rtl/>
        </w:rPr>
        <w:t>م</w:t>
      </w:r>
      <w:r w:rsidR="00292191">
        <w:rPr>
          <w:rFonts w:hint="cs"/>
          <w:rtl/>
        </w:rPr>
        <w:t>ی‌</w:t>
      </w:r>
      <w:r w:rsidR="00292191">
        <w:rPr>
          <w:rFonts w:hint="eastAsia"/>
          <w:rtl/>
        </w:rPr>
        <w:t>شود</w:t>
      </w:r>
      <w:r w:rsidRPr="00865DFF">
        <w:rPr>
          <w:rFonts w:hint="cs"/>
          <w:rtl/>
        </w:rPr>
        <w:t xml:space="preserve">، همه این مراحل درآن هم جاری </w:t>
      </w:r>
      <w:r w:rsidR="00292191">
        <w:rPr>
          <w:rFonts w:hint="eastAsia"/>
          <w:rtl/>
        </w:rPr>
        <w:t>م</w:t>
      </w:r>
      <w:r w:rsidR="00292191">
        <w:rPr>
          <w:rFonts w:hint="cs"/>
          <w:rtl/>
        </w:rPr>
        <w:t>ی‌</w:t>
      </w:r>
      <w:r w:rsidR="00292191">
        <w:rPr>
          <w:rFonts w:hint="eastAsia"/>
          <w:rtl/>
        </w:rPr>
        <w:t>شود</w:t>
      </w:r>
      <w:r w:rsidRPr="00865DFF">
        <w:rPr>
          <w:rFonts w:hint="cs"/>
          <w:rtl/>
        </w:rPr>
        <w:t>. این بنا بر این است که جمع بین الروایه باشد، یعنی در واقع دو روایت باشد</w:t>
      </w:r>
      <w:r w:rsidR="00292191">
        <w:rPr>
          <w:rFonts w:hint="eastAsia"/>
          <w:rtl/>
        </w:rPr>
        <w:t>؛</w:t>
      </w:r>
      <w:r w:rsidR="00292191">
        <w:rPr>
          <w:rtl/>
        </w:rPr>
        <w:t xml:space="preserve"> </w:t>
      </w:r>
      <w:r w:rsidRPr="00865DFF">
        <w:rPr>
          <w:rFonts w:hint="cs"/>
          <w:rtl/>
        </w:rPr>
        <w:t xml:space="preserve">اما اگر بگوییم آن روایت دوم در حقیقت مال یک مجلس امام است و یک حدیث است، منتهی خود یک حدیث دو جمله ای است که اول فرموده: </w:t>
      </w:r>
      <w:r w:rsidR="00265451">
        <w:rPr>
          <w:rFonts w:hint="cs"/>
          <w:b/>
          <w:bCs/>
          <w:rtl/>
        </w:rPr>
        <w:t xml:space="preserve">حَرَامٌ بَيْعُهَا وَ ثَمَنُهَا </w:t>
      </w:r>
      <w:r w:rsidRPr="00A40CFA">
        <w:rPr>
          <w:rFonts w:hint="cs"/>
          <w:rtl/>
        </w:rPr>
        <w:t>و دنبالش هم</w:t>
      </w:r>
      <w:r w:rsidR="00A40CFA" w:rsidRPr="00A40CFA">
        <w:rPr>
          <w:rFonts w:hint="eastAsia"/>
          <w:rtl/>
        </w:rPr>
        <w:t xml:space="preserve"> </w:t>
      </w:r>
      <w:r w:rsidR="00A40CFA" w:rsidRPr="00A40CFA">
        <w:rPr>
          <w:rFonts w:hint="eastAsia"/>
          <w:b/>
          <w:bCs/>
          <w:rtl/>
        </w:rPr>
        <w:t>لَا</w:t>
      </w:r>
      <w:r w:rsidR="00A40CFA" w:rsidRPr="00A40CFA">
        <w:rPr>
          <w:b/>
          <w:bCs/>
          <w:rtl/>
        </w:rPr>
        <w:t xml:space="preserve"> </w:t>
      </w:r>
      <w:r w:rsidR="00A40CFA" w:rsidRPr="00A40CFA">
        <w:rPr>
          <w:rFonts w:hint="eastAsia"/>
          <w:b/>
          <w:bCs/>
          <w:rtl/>
        </w:rPr>
        <w:t>بَأْسَ</w:t>
      </w:r>
      <w:r w:rsidR="00A40CFA" w:rsidRPr="00A40CFA">
        <w:rPr>
          <w:b/>
          <w:bCs/>
          <w:rtl/>
        </w:rPr>
        <w:t xml:space="preserve"> </w:t>
      </w:r>
      <w:r w:rsidR="00A40CFA" w:rsidRPr="00A40CFA">
        <w:rPr>
          <w:rFonts w:hint="eastAsia"/>
          <w:b/>
          <w:bCs/>
          <w:rtl/>
        </w:rPr>
        <w:t>بِبَيْعِ</w:t>
      </w:r>
      <w:r w:rsidR="00A40CFA" w:rsidRPr="00A40CFA">
        <w:rPr>
          <w:b/>
          <w:bCs/>
          <w:rtl/>
        </w:rPr>
        <w:t xml:space="preserve"> </w:t>
      </w:r>
      <w:r w:rsidR="00A40CFA" w:rsidRPr="00A40CFA">
        <w:rPr>
          <w:rFonts w:hint="eastAsia"/>
          <w:b/>
          <w:bCs/>
          <w:rtl/>
        </w:rPr>
        <w:t>الْعَذِرَة</w:t>
      </w:r>
      <w:r w:rsidR="00A40CFA" w:rsidRPr="00A40CFA">
        <w:rPr>
          <w:b/>
          <w:bCs/>
          <w:rtl/>
        </w:rPr>
        <w:t xml:space="preserve"> </w:t>
      </w:r>
      <w:r w:rsidRPr="00865DFF">
        <w:rPr>
          <w:rFonts w:hint="cs"/>
          <w:rtl/>
        </w:rPr>
        <w:t xml:space="preserve">در یک مجلس این را </w:t>
      </w:r>
      <w:r w:rsidR="00292191">
        <w:rPr>
          <w:rFonts w:hint="eastAsia"/>
          <w:rtl/>
        </w:rPr>
        <w:t>فرموده‌اند</w:t>
      </w:r>
      <w:r w:rsidRPr="00865DFF">
        <w:rPr>
          <w:rFonts w:hint="cs"/>
          <w:rtl/>
        </w:rPr>
        <w:t xml:space="preserve">، بنا بر اینکه این یک حدیث باشد، ببینیم این مراحل در آن جاری </w:t>
      </w:r>
      <w:r w:rsidR="00292191">
        <w:rPr>
          <w:rFonts w:hint="eastAsia"/>
          <w:rtl/>
        </w:rPr>
        <w:t>م</w:t>
      </w:r>
      <w:r w:rsidR="00292191">
        <w:rPr>
          <w:rFonts w:hint="cs"/>
          <w:rtl/>
        </w:rPr>
        <w:t>ی‌</w:t>
      </w:r>
      <w:r w:rsidR="00292191">
        <w:rPr>
          <w:rFonts w:hint="eastAsia"/>
          <w:rtl/>
        </w:rPr>
        <w:t>شود</w:t>
      </w:r>
      <w:r w:rsidRPr="00865DFF">
        <w:rPr>
          <w:rFonts w:hint="cs"/>
          <w:rtl/>
        </w:rPr>
        <w:t xml:space="preserve">؟ یا </w:t>
      </w:r>
      <w:r w:rsidR="00292191">
        <w:rPr>
          <w:rFonts w:hint="eastAsia"/>
          <w:rtl/>
        </w:rPr>
        <w:t>نم</w:t>
      </w:r>
      <w:r w:rsidR="00292191">
        <w:rPr>
          <w:rFonts w:hint="cs"/>
          <w:rtl/>
        </w:rPr>
        <w:t>ی‌</w:t>
      </w:r>
      <w:r w:rsidR="00292191">
        <w:rPr>
          <w:rFonts w:hint="eastAsia"/>
          <w:rtl/>
        </w:rPr>
        <w:t>شود</w:t>
      </w:r>
      <w:r w:rsidRPr="00865DFF">
        <w:rPr>
          <w:rFonts w:hint="cs"/>
          <w:rtl/>
        </w:rPr>
        <w:t>؟</w:t>
      </w:r>
    </w:p>
    <w:p w:rsidR="00A334C1" w:rsidRPr="00865DFF" w:rsidRDefault="00A334C1" w:rsidP="00A334C1">
      <w:pPr>
        <w:rPr>
          <w:rFonts w:hint="cs"/>
          <w:rtl/>
        </w:rPr>
      </w:pPr>
      <w:r w:rsidRPr="00865DFF">
        <w:rPr>
          <w:rFonts w:hint="cs"/>
          <w:rtl/>
        </w:rPr>
        <w:t xml:space="preserve"> مرحله اول که جمع باشد، با تقریری که ما درجمع حمل حرام بر کراهت عرض کردیم به نظرم </w:t>
      </w:r>
      <w:r w:rsidR="00292191">
        <w:rPr>
          <w:rFonts w:hint="eastAsia"/>
          <w:rtl/>
        </w:rPr>
        <w:t>م</w:t>
      </w:r>
      <w:r w:rsidR="00292191">
        <w:rPr>
          <w:rFonts w:hint="cs"/>
          <w:rtl/>
        </w:rPr>
        <w:t>ی‌</w:t>
      </w:r>
      <w:r w:rsidR="00292191">
        <w:rPr>
          <w:rFonts w:hint="eastAsia"/>
          <w:rtl/>
        </w:rPr>
        <w:t>آ</w:t>
      </w:r>
      <w:r w:rsidR="00292191">
        <w:rPr>
          <w:rFonts w:hint="cs"/>
          <w:rtl/>
        </w:rPr>
        <w:t>ی</w:t>
      </w:r>
      <w:r w:rsidR="00292191">
        <w:rPr>
          <w:rFonts w:hint="eastAsia"/>
          <w:rtl/>
        </w:rPr>
        <w:t>د</w:t>
      </w:r>
      <w:r w:rsidRPr="00865DFF">
        <w:rPr>
          <w:rFonts w:hint="cs"/>
          <w:rtl/>
        </w:rPr>
        <w:t xml:space="preserve"> در یک حدیث هم باشد نه استحجانی دارد، نه مشکلی دارد در اینکه آن جمع را انجام بدهیم. حضرت </w:t>
      </w:r>
      <w:r w:rsidR="00292191">
        <w:rPr>
          <w:rFonts w:hint="eastAsia"/>
          <w:rtl/>
        </w:rPr>
        <w:t>م</w:t>
      </w:r>
      <w:r w:rsidR="00292191">
        <w:rPr>
          <w:rFonts w:hint="cs"/>
          <w:rtl/>
        </w:rPr>
        <w:t>ی‌</w:t>
      </w:r>
      <w:r w:rsidR="00292191">
        <w:rPr>
          <w:rFonts w:hint="eastAsia"/>
          <w:rtl/>
        </w:rPr>
        <w:t>خواهند</w:t>
      </w:r>
      <w:r w:rsidRPr="00865DFF">
        <w:rPr>
          <w:rFonts w:hint="cs"/>
          <w:rtl/>
        </w:rPr>
        <w:t xml:space="preserve"> بگویند جایز </w:t>
      </w:r>
      <w:r w:rsidRPr="00865DFF">
        <w:rPr>
          <w:rFonts w:hint="cs"/>
          <w:rtl/>
        </w:rPr>
        <w:lastRenderedPageBreak/>
        <w:t>است، منتهی یک کراهت شدیده دارد</w:t>
      </w:r>
      <w:r w:rsidR="00292191">
        <w:rPr>
          <w:rtl/>
        </w:rPr>
        <w:t xml:space="preserve"> </w:t>
      </w:r>
      <w:r w:rsidRPr="00865DFF">
        <w:rPr>
          <w:rFonts w:hint="cs"/>
          <w:rtl/>
        </w:rPr>
        <w:t xml:space="preserve">که این کراهت شددیه را با </w:t>
      </w:r>
      <w:r w:rsidR="00265451" w:rsidRPr="00265451">
        <w:rPr>
          <w:rFonts w:hint="cs"/>
          <w:b/>
          <w:bCs/>
          <w:rtl/>
        </w:rPr>
        <w:t xml:space="preserve">حَرَامٌ بَيْعُهَا وَ ثَمَنُهَا </w:t>
      </w:r>
      <w:r w:rsidRPr="00865DFF">
        <w:rPr>
          <w:rFonts w:hint="cs"/>
          <w:rtl/>
        </w:rPr>
        <w:t xml:space="preserve">بیان </w:t>
      </w:r>
      <w:r w:rsidR="00292191">
        <w:rPr>
          <w:rFonts w:hint="eastAsia"/>
          <w:rtl/>
        </w:rPr>
        <w:t>کرده‌اند</w:t>
      </w:r>
      <w:r w:rsidRPr="00865DFF">
        <w:rPr>
          <w:rFonts w:hint="cs"/>
          <w:rtl/>
        </w:rPr>
        <w:t>. خیلی هم متعارف است. اگر جمع باشد چه یک روایت باشد، چه دو روایت باشد، همان جمع در آن جاری است</w:t>
      </w:r>
      <w:r w:rsidR="00292191">
        <w:rPr>
          <w:rFonts w:hint="eastAsia"/>
          <w:rtl/>
        </w:rPr>
        <w:t>؛</w:t>
      </w:r>
      <w:r w:rsidR="00292191">
        <w:rPr>
          <w:rtl/>
        </w:rPr>
        <w:t xml:space="preserve"> </w:t>
      </w:r>
      <w:r w:rsidRPr="00865DFF">
        <w:rPr>
          <w:rFonts w:hint="cs"/>
          <w:rtl/>
        </w:rPr>
        <w:t>اما اگر کسی هیچ یک از وجوه آن جمع را نپذیرفت از جمله حمل بر کراهت</w:t>
      </w:r>
      <w:r w:rsidR="00292191">
        <w:rPr>
          <w:rtl/>
        </w:rPr>
        <w:t xml:space="preserve"> </w:t>
      </w:r>
      <w:r w:rsidRPr="00865DFF">
        <w:rPr>
          <w:rFonts w:hint="cs"/>
          <w:rtl/>
        </w:rPr>
        <w:t xml:space="preserve">و به مقام دوم و مرحله دوم که تعارض و اعمال مرجحات باشد رسید اینجا آنوقت اختلاف جدی وجود دارد و آن اختلاف جدی این است که آیا قواعد تعارض و اعمال مرجحات مربوط به جایی است که دو حدیث در تعارض با هم قرار بگیرند؟ یا اینکه نه این حتی در آنجایی که در حدیث واحد صدر و ذیلش حالت تعارض پیدا بکند آن مرجحات اعمال </w:t>
      </w:r>
      <w:r w:rsidR="00292191">
        <w:rPr>
          <w:rFonts w:hint="eastAsia"/>
          <w:rtl/>
        </w:rPr>
        <w:t>م</w:t>
      </w:r>
      <w:r w:rsidR="00292191">
        <w:rPr>
          <w:rFonts w:hint="cs"/>
          <w:rtl/>
        </w:rPr>
        <w:t>ی‌</w:t>
      </w:r>
      <w:r w:rsidR="00292191">
        <w:rPr>
          <w:rFonts w:hint="eastAsia"/>
          <w:rtl/>
        </w:rPr>
        <w:t>شود</w:t>
      </w:r>
      <w:r w:rsidRPr="00865DFF">
        <w:rPr>
          <w:rFonts w:hint="cs"/>
          <w:rtl/>
        </w:rPr>
        <w:t xml:space="preserve">؟ این اختلاف جدی است و اصل و منشأ اختلاف هم این است که ببینیم ظهور آن مرجحات چیست؟ چون اعمال این مرجحات یک امر تعبدی است که به استناد اخبار </w:t>
      </w:r>
      <w:r>
        <w:rPr>
          <w:rFonts w:hint="cs"/>
          <w:rtl/>
        </w:rPr>
        <w:t>علاجیه</w:t>
      </w:r>
      <w:r w:rsidRPr="00865DFF">
        <w:rPr>
          <w:rFonts w:hint="cs"/>
          <w:rtl/>
        </w:rPr>
        <w:t xml:space="preserve"> انجام </w:t>
      </w:r>
      <w:r w:rsidR="00292191">
        <w:rPr>
          <w:rFonts w:hint="eastAsia"/>
          <w:rtl/>
        </w:rPr>
        <w:t>م</w:t>
      </w:r>
      <w:r w:rsidR="00292191">
        <w:rPr>
          <w:rFonts w:hint="cs"/>
          <w:rtl/>
        </w:rPr>
        <w:t>ی‌</w:t>
      </w:r>
      <w:r w:rsidR="00292191">
        <w:rPr>
          <w:rFonts w:hint="eastAsia"/>
          <w:rtl/>
        </w:rPr>
        <w:t>شود</w:t>
      </w:r>
      <w:r w:rsidRPr="00865DFF">
        <w:rPr>
          <w:rFonts w:hint="cs"/>
          <w:rtl/>
        </w:rPr>
        <w:t xml:space="preserve">. </w:t>
      </w:r>
    </w:p>
    <w:p w:rsidR="00A334C1" w:rsidRPr="00865DFF" w:rsidRDefault="00A334C1" w:rsidP="000271F5">
      <w:pPr>
        <w:pStyle w:val="Heading2"/>
        <w:rPr>
          <w:rFonts w:hint="cs"/>
          <w:rtl/>
        </w:rPr>
      </w:pPr>
      <w:bookmarkStart w:id="17" w:name="_Toc388437477"/>
      <w:r w:rsidRPr="00865DFF">
        <w:rPr>
          <w:rFonts w:hint="cs"/>
          <w:rtl/>
        </w:rPr>
        <w:t xml:space="preserve">اصطلاح اخبار </w:t>
      </w:r>
      <w:r>
        <w:rPr>
          <w:rFonts w:hint="cs"/>
          <w:rtl/>
        </w:rPr>
        <w:t>علاجیه</w:t>
      </w:r>
      <w:bookmarkEnd w:id="17"/>
    </w:p>
    <w:p w:rsidR="00A334C1" w:rsidRPr="00865DFF" w:rsidRDefault="00A334C1" w:rsidP="00C83198">
      <w:pPr>
        <w:rPr>
          <w:rFonts w:hint="cs"/>
          <w:rtl/>
        </w:rPr>
      </w:pPr>
      <w:r w:rsidRPr="00865DFF">
        <w:rPr>
          <w:rFonts w:hint="cs"/>
          <w:rtl/>
        </w:rPr>
        <w:t xml:space="preserve"> یعنی اخباری که در حل تعارض بین روایات به مرجحات این را دست ما سپرده و گفته با این مرجحات این تعارض را حل کن. این یک امر تعبدی است که در اخبار </w:t>
      </w:r>
      <w:r>
        <w:rPr>
          <w:rFonts w:hint="cs"/>
          <w:rtl/>
        </w:rPr>
        <w:t>علاجیه</w:t>
      </w:r>
      <w:r w:rsidRPr="00865DFF">
        <w:rPr>
          <w:rFonts w:hint="cs"/>
          <w:rtl/>
        </w:rPr>
        <w:t xml:space="preserve"> آمده است. سؤال این است که اخبار الیهه که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یأتی عنکم خبران متعارضان فما أفعل و سؤالاتی که از امام </w:t>
      </w:r>
      <w:r w:rsidR="00292191">
        <w:rPr>
          <w:rFonts w:hint="eastAsia"/>
          <w:rtl/>
        </w:rPr>
        <w:t>م</w:t>
      </w:r>
      <w:r w:rsidR="00292191">
        <w:rPr>
          <w:rFonts w:hint="cs"/>
          <w:rtl/>
        </w:rPr>
        <w:t>ی‌</w:t>
      </w:r>
      <w:r w:rsidR="00292191">
        <w:rPr>
          <w:rFonts w:hint="eastAsia"/>
          <w:rtl/>
        </w:rPr>
        <w:t>کند</w:t>
      </w:r>
      <w:r w:rsidRPr="00865DFF">
        <w:rPr>
          <w:rFonts w:hint="cs"/>
          <w:rtl/>
        </w:rPr>
        <w:t xml:space="preserve"> حضرت </w:t>
      </w:r>
      <w:r w:rsidR="00292191">
        <w:rPr>
          <w:rFonts w:hint="eastAsia"/>
          <w:rtl/>
        </w:rPr>
        <w:t>م</w:t>
      </w:r>
      <w:r w:rsidR="00292191">
        <w:rPr>
          <w:rFonts w:hint="cs"/>
          <w:rtl/>
        </w:rPr>
        <w:t>ی‌</w:t>
      </w:r>
      <w:r w:rsidR="00292191">
        <w:rPr>
          <w:rFonts w:hint="eastAsia"/>
          <w:rtl/>
        </w:rPr>
        <w:t>فرما</w:t>
      </w:r>
      <w:r w:rsidR="00292191">
        <w:rPr>
          <w:rFonts w:hint="cs"/>
          <w:rtl/>
        </w:rPr>
        <w:t>ی</w:t>
      </w:r>
      <w:r w:rsidR="00292191">
        <w:rPr>
          <w:rFonts w:hint="eastAsia"/>
          <w:rtl/>
        </w:rPr>
        <w:t>د</w:t>
      </w:r>
      <w:r w:rsidRPr="00865DFF">
        <w:rPr>
          <w:rFonts w:hint="cs"/>
          <w:rtl/>
        </w:rPr>
        <w:t xml:space="preserve"> که </w:t>
      </w:r>
      <w:r w:rsidR="00AC2306">
        <w:rPr>
          <w:rFonts w:hint="cs"/>
          <w:rtl/>
        </w:rPr>
        <w:t>«</w:t>
      </w:r>
      <w:r w:rsidR="00AC2306" w:rsidRPr="00AC2306">
        <w:rPr>
          <w:rFonts w:hint="eastAsia"/>
          <w:b/>
          <w:bCs/>
          <w:rtl/>
        </w:rPr>
        <w:t>خُذْ</w:t>
      </w:r>
      <w:r w:rsidR="00AC2306" w:rsidRPr="00AC2306">
        <w:rPr>
          <w:b/>
          <w:bCs/>
          <w:rtl/>
        </w:rPr>
        <w:t xml:space="preserve"> </w:t>
      </w:r>
      <w:r w:rsidR="00AC2306" w:rsidRPr="00AC2306">
        <w:rPr>
          <w:rFonts w:hint="eastAsia"/>
          <w:b/>
          <w:bCs/>
          <w:rtl/>
        </w:rPr>
        <w:t>بِمَا</w:t>
      </w:r>
      <w:r w:rsidR="00AC2306" w:rsidRPr="00AC2306">
        <w:rPr>
          <w:b/>
          <w:bCs/>
          <w:rtl/>
        </w:rPr>
        <w:t xml:space="preserve"> </w:t>
      </w:r>
      <w:r w:rsidR="00AC2306" w:rsidRPr="00AC2306">
        <w:rPr>
          <w:rFonts w:hint="eastAsia"/>
          <w:b/>
          <w:bCs/>
          <w:rtl/>
        </w:rPr>
        <w:t>اشْتَهَرَ</w:t>
      </w:r>
      <w:r w:rsidR="00AC2306" w:rsidRPr="00AC2306">
        <w:rPr>
          <w:b/>
          <w:bCs/>
          <w:rtl/>
        </w:rPr>
        <w:t xml:space="preserve"> </w:t>
      </w:r>
      <w:r w:rsidR="00AC2306" w:rsidRPr="00AC2306">
        <w:rPr>
          <w:rFonts w:hint="eastAsia"/>
          <w:b/>
          <w:bCs/>
          <w:rtl/>
        </w:rPr>
        <w:t>بَيْنَ</w:t>
      </w:r>
      <w:r w:rsidR="00AC2306" w:rsidRPr="00AC2306">
        <w:rPr>
          <w:b/>
          <w:bCs/>
          <w:rtl/>
        </w:rPr>
        <w:t xml:space="preserve"> </w:t>
      </w:r>
      <w:r w:rsidR="00AC2306" w:rsidRPr="00AC2306">
        <w:rPr>
          <w:rFonts w:hint="eastAsia"/>
          <w:b/>
          <w:bCs/>
          <w:rtl/>
        </w:rPr>
        <w:t>أَصْحَابِكَ</w:t>
      </w:r>
      <w:r w:rsidR="00AC2306">
        <w:rPr>
          <w:rFonts w:hint="cs"/>
          <w:rtl/>
        </w:rPr>
        <w:t>»</w:t>
      </w:r>
      <w:r w:rsidR="00AC2306">
        <w:rPr>
          <w:rStyle w:val="FootnoteReference"/>
          <w:rtl/>
        </w:rPr>
        <w:footnoteReference w:id="6"/>
      </w:r>
      <w:r w:rsidRPr="00865DFF">
        <w:rPr>
          <w:rFonts w:hint="cs"/>
          <w:rtl/>
        </w:rPr>
        <w:t xml:space="preserve">. اگر سؤال </w:t>
      </w:r>
      <w:r w:rsidR="00292191">
        <w:rPr>
          <w:rFonts w:hint="eastAsia"/>
          <w:rtl/>
        </w:rPr>
        <w:t>م</w:t>
      </w:r>
      <w:r w:rsidR="00292191">
        <w:rPr>
          <w:rFonts w:hint="cs"/>
          <w:rtl/>
        </w:rPr>
        <w:t>ی‌</w:t>
      </w:r>
      <w:r w:rsidR="00292191">
        <w:rPr>
          <w:rFonts w:hint="eastAsia"/>
          <w:rtl/>
        </w:rPr>
        <w:t>کند</w:t>
      </w:r>
      <w:r w:rsidRPr="00865DFF">
        <w:rPr>
          <w:rFonts w:hint="cs"/>
          <w:rtl/>
        </w:rPr>
        <w:t xml:space="preserve"> إن کان کلاهما مشهوران چه بکنند؟ </w:t>
      </w:r>
      <w:r w:rsidR="00292191">
        <w:rPr>
          <w:rFonts w:hint="eastAsia"/>
          <w:rtl/>
        </w:rPr>
        <w:t>م</w:t>
      </w:r>
      <w:r w:rsidR="00292191">
        <w:rPr>
          <w:rFonts w:hint="cs"/>
          <w:rtl/>
        </w:rPr>
        <w:t>ی‌</w:t>
      </w:r>
      <w:r w:rsidR="00292191">
        <w:rPr>
          <w:rFonts w:hint="eastAsia"/>
          <w:rtl/>
        </w:rPr>
        <w:t>فرما</w:t>
      </w:r>
      <w:r w:rsidR="00292191">
        <w:rPr>
          <w:rFonts w:hint="cs"/>
          <w:rtl/>
        </w:rPr>
        <w:t>ی</w:t>
      </w:r>
      <w:r w:rsidR="00292191">
        <w:rPr>
          <w:rFonts w:hint="eastAsia"/>
          <w:rtl/>
        </w:rPr>
        <w:t>د</w:t>
      </w:r>
      <w:r w:rsidRPr="00865DFF">
        <w:rPr>
          <w:rFonts w:hint="cs"/>
          <w:rtl/>
        </w:rPr>
        <w:t xml:space="preserve">: </w:t>
      </w:r>
      <w:r w:rsidRPr="00C83198">
        <w:rPr>
          <w:rFonts w:hint="cs"/>
          <w:b/>
          <w:bCs/>
          <w:rtl/>
        </w:rPr>
        <w:t>خذ بما وافق الکتاب</w:t>
      </w:r>
      <w:r w:rsidRPr="00865DFF">
        <w:rPr>
          <w:rFonts w:hint="cs"/>
          <w:rtl/>
        </w:rPr>
        <w:t xml:space="preserve">.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هر دو موافق کتاب بودند چه بکنم؟ حضرت </w:t>
      </w:r>
      <w:r w:rsidR="00292191">
        <w:rPr>
          <w:rFonts w:hint="eastAsia"/>
          <w:rtl/>
        </w:rPr>
        <w:t>م</w:t>
      </w:r>
      <w:r w:rsidR="00292191">
        <w:rPr>
          <w:rFonts w:hint="cs"/>
          <w:rtl/>
        </w:rPr>
        <w:t>ی‌</w:t>
      </w:r>
      <w:r w:rsidR="00292191">
        <w:rPr>
          <w:rFonts w:hint="eastAsia"/>
          <w:rtl/>
        </w:rPr>
        <w:t>فرما</w:t>
      </w:r>
      <w:r w:rsidR="00292191">
        <w:rPr>
          <w:rFonts w:hint="cs"/>
          <w:rtl/>
        </w:rPr>
        <w:t>ی</w:t>
      </w:r>
      <w:r w:rsidR="00292191">
        <w:rPr>
          <w:rFonts w:hint="eastAsia"/>
          <w:rtl/>
        </w:rPr>
        <w:t>د</w:t>
      </w:r>
      <w:r w:rsidRPr="00865DFF">
        <w:rPr>
          <w:rFonts w:hint="cs"/>
          <w:rtl/>
        </w:rPr>
        <w:t xml:space="preserve">: </w:t>
      </w:r>
      <w:r w:rsidRPr="00C83198">
        <w:rPr>
          <w:rFonts w:hint="cs"/>
          <w:b/>
          <w:bCs/>
          <w:rtl/>
        </w:rPr>
        <w:t>خذ بما قالت العام</w:t>
      </w:r>
      <w:r w:rsidR="00C83198" w:rsidRPr="00C83198">
        <w:rPr>
          <w:rFonts w:hint="cs"/>
          <w:b/>
          <w:bCs/>
          <w:rtl/>
        </w:rPr>
        <w:t>ة</w:t>
      </w:r>
      <w:r w:rsidRPr="00865DFF">
        <w:rPr>
          <w:rFonts w:hint="cs"/>
          <w:rtl/>
        </w:rPr>
        <w:t>.</w:t>
      </w:r>
    </w:p>
    <w:p w:rsidR="00A334C1" w:rsidRPr="00865DFF" w:rsidRDefault="00A334C1" w:rsidP="000271F5">
      <w:pPr>
        <w:pStyle w:val="Heading2"/>
        <w:rPr>
          <w:rFonts w:hint="cs"/>
          <w:rtl/>
        </w:rPr>
      </w:pPr>
      <w:bookmarkStart w:id="18" w:name="_Toc388437478"/>
      <w:r w:rsidRPr="00865DFF">
        <w:rPr>
          <w:rFonts w:hint="cs"/>
          <w:rtl/>
        </w:rPr>
        <w:t xml:space="preserve">آيا روایات اخبار </w:t>
      </w:r>
      <w:r>
        <w:rPr>
          <w:rFonts w:hint="cs"/>
          <w:rtl/>
        </w:rPr>
        <w:t>علاجیه</w:t>
      </w:r>
      <w:r w:rsidRPr="00865DFF">
        <w:rPr>
          <w:rFonts w:hint="cs"/>
          <w:rtl/>
        </w:rPr>
        <w:t xml:space="preserve"> اختصاص به روايت واحده دارد؟ يا دو روايت؟</w:t>
      </w:r>
      <w:bookmarkEnd w:id="18"/>
      <w:r w:rsidRPr="00865DFF">
        <w:rPr>
          <w:rFonts w:hint="cs"/>
          <w:rtl/>
        </w:rPr>
        <w:t xml:space="preserve"> </w:t>
      </w:r>
    </w:p>
    <w:p w:rsidR="00A334C1" w:rsidRPr="00865DFF" w:rsidRDefault="00A334C1" w:rsidP="00A334C1">
      <w:pPr>
        <w:rPr>
          <w:rFonts w:hint="cs"/>
          <w:rtl/>
        </w:rPr>
      </w:pPr>
      <w:r w:rsidRPr="00865DFF">
        <w:rPr>
          <w:rFonts w:hint="cs"/>
          <w:rtl/>
        </w:rPr>
        <w:t xml:space="preserve">حضرت امام </w:t>
      </w:r>
      <w:r w:rsidRPr="00865DFF">
        <w:rPr>
          <w:rFonts w:hint="cs"/>
          <w:b/>
          <w:bCs/>
          <w:rtl/>
        </w:rPr>
        <w:t>رضوان الله تعالی علیه</w:t>
      </w:r>
      <w:r w:rsidRPr="00865DFF">
        <w:rPr>
          <w:rFonts w:hint="cs"/>
          <w:rtl/>
        </w:rPr>
        <w:t xml:space="preserve"> </w:t>
      </w:r>
      <w:r w:rsidR="00292191">
        <w:rPr>
          <w:rFonts w:hint="eastAsia"/>
          <w:rtl/>
        </w:rPr>
        <w:t>م</w:t>
      </w:r>
      <w:r w:rsidR="00292191">
        <w:rPr>
          <w:rFonts w:hint="cs"/>
          <w:rtl/>
        </w:rPr>
        <w:t>ی‌</w:t>
      </w:r>
      <w:r w:rsidR="00292191">
        <w:rPr>
          <w:rFonts w:hint="eastAsia"/>
          <w:rtl/>
        </w:rPr>
        <w:t>فرما</w:t>
      </w:r>
      <w:r w:rsidR="00292191">
        <w:rPr>
          <w:rFonts w:hint="cs"/>
          <w:rtl/>
        </w:rPr>
        <w:t>ی</w:t>
      </w:r>
      <w:r w:rsidR="00292191">
        <w:rPr>
          <w:rFonts w:hint="eastAsia"/>
          <w:rtl/>
        </w:rPr>
        <w:t>ند</w:t>
      </w:r>
      <w:r w:rsidRPr="00865DFF">
        <w:rPr>
          <w:rFonts w:hint="cs"/>
          <w:rtl/>
        </w:rPr>
        <w:t xml:space="preserve"> ظاهراً اخبار </w:t>
      </w:r>
      <w:r>
        <w:rPr>
          <w:rFonts w:hint="cs"/>
          <w:rtl/>
        </w:rPr>
        <w:t>علاجیه</w:t>
      </w:r>
      <w:r w:rsidRPr="00865DFF">
        <w:rPr>
          <w:rFonts w:hint="cs"/>
          <w:rtl/>
        </w:rPr>
        <w:t xml:space="preserve"> و اعمال قواعد در یک حدیث هم باشد جاری </w:t>
      </w:r>
      <w:r w:rsidR="00292191">
        <w:rPr>
          <w:rFonts w:hint="eastAsia"/>
          <w:rtl/>
        </w:rPr>
        <w:t>م</w:t>
      </w:r>
      <w:r w:rsidR="00292191">
        <w:rPr>
          <w:rFonts w:hint="cs"/>
          <w:rtl/>
        </w:rPr>
        <w:t>ی‌</w:t>
      </w:r>
      <w:r w:rsidR="00292191">
        <w:rPr>
          <w:rFonts w:hint="eastAsia"/>
          <w:rtl/>
        </w:rPr>
        <w:t>شود</w:t>
      </w:r>
      <w:r w:rsidRPr="00865DFF">
        <w:rPr>
          <w:rFonts w:hint="cs"/>
          <w:rtl/>
        </w:rPr>
        <w:t xml:space="preserve"> و عده دیگر هم در کلام آقای مکارم و آقای فاضل </w:t>
      </w:r>
      <w:r w:rsidR="00292191">
        <w:rPr>
          <w:rFonts w:hint="eastAsia"/>
          <w:rtl/>
        </w:rPr>
        <w:t>فرموده‌اند</w:t>
      </w:r>
      <w:r w:rsidRPr="00865DFF">
        <w:rPr>
          <w:rFonts w:hint="cs"/>
          <w:rtl/>
        </w:rPr>
        <w:t xml:space="preserve"> که اخبار </w:t>
      </w:r>
      <w:r>
        <w:rPr>
          <w:rFonts w:hint="cs"/>
          <w:rtl/>
        </w:rPr>
        <w:t>علاجیه</w:t>
      </w:r>
      <w:r w:rsidRPr="00865DFF">
        <w:rPr>
          <w:rFonts w:hint="cs"/>
          <w:rtl/>
        </w:rPr>
        <w:t xml:space="preserve"> مال آنجایی است که دو حدیث بیاید نه اینکه در حدیث واحد، دو جمله متعارض بیاید.</w:t>
      </w:r>
    </w:p>
    <w:p w:rsidR="00A334C1" w:rsidRPr="00865DFF" w:rsidRDefault="00A334C1" w:rsidP="000271F5">
      <w:pPr>
        <w:pStyle w:val="Heading2"/>
        <w:rPr>
          <w:rFonts w:hint="cs"/>
          <w:rtl/>
        </w:rPr>
      </w:pPr>
      <w:bookmarkStart w:id="19" w:name="_Toc388437479"/>
      <w:r w:rsidRPr="00865DFF">
        <w:rPr>
          <w:rFonts w:hint="cs"/>
          <w:rtl/>
        </w:rPr>
        <w:lastRenderedPageBreak/>
        <w:t>نظر استاد</w:t>
      </w:r>
      <w:bookmarkEnd w:id="19"/>
    </w:p>
    <w:p w:rsidR="00A334C1" w:rsidRPr="00865DFF" w:rsidRDefault="00A334C1" w:rsidP="00A334C1">
      <w:pPr>
        <w:rPr>
          <w:rFonts w:hint="cs"/>
          <w:rtl/>
        </w:rPr>
      </w:pPr>
      <w:r w:rsidRPr="00865DFF">
        <w:rPr>
          <w:rFonts w:hint="cs"/>
          <w:rtl/>
        </w:rPr>
        <w:t xml:space="preserve">به نظر ما ظهور روایات واخبار </w:t>
      </w:r>
      <w:r>
        <w:rPr>
          <w:rFonts w:hint="cs"/>
          <w:rtl/>
        </w:rPr>
        <w:t>علاجیه</w:t>
      </w:r>
      <w:r w:rsidRPr="00865DFF">
        <w:rPr>
          <w:rFonts w:hint="cs"/>
          <w:rtl/>
        </w:rPr>
        <w:t xml:space="preserve"> خبران، دو حدیث است، اگر بخواهیم آن را در حدیث واحدی بیاوریم که دو جمله متعارض دارد، آن را باید </w:t>
      </w:r>
      <w:r w:rsidR="002402FA">
        <w:rPr>
          <w:rFonts w:hint="cs"/>
          <w:rtl/>
        </w:rPr>
        <w:t>الغاء</w:t>
      </w:r>
      <w:r w:rsidRPr="00865DFF">
        <w:rPr>
          <w:rFonts w:hint="cs"/>
          <w:rtl/>
        </w:rPr>
        <w:t xml:space="preserve"> خصوصیت و تنقیح منات بکنیم که آن </w:t>
      </w:r>
      <w:r w:rsidR="002402FA">
        <w:rPr>
          <w:rFonts w:hint="cs"/>
          <w:rtl/>
        </w:rPr>
        <w:t>الغاء</w:t>
      </w:r>
      <w:r w:rsidRPr="00865DFF">
        <w:rPr>
          <w:rFonts w:hint="cs"/>
          <w:rtl/>
        </w:rPr>
        <w:t xml:space="preserve"> خصوصیت هم خیلی وجه ندارد، بحث بیشترش هم در جای خودش، فقط ادعای ما این است که اگر مرحله اول جمع را بخواهیم اجراء بکنیم فرقی </w:t>
      </w:r>
      <w:r w:rsidR="00292191">
        <w:rPr>
          <w:rFonts w:hint="eastAsia"/>
          <w:rtl/>
        </w:rPr>
        <w:t>نم</w:t>
      </w:r>
      <w:r w:rsidR="00292191">
        <w:rPr>
          <w:rFonts w:hint="cs"/>
          <w:rtl/>
        </w:rPr>
        <w:t>ی‌</w:t>
      </w:r>
      <w:r w:rsidR="00292191">
        <w:rPr>
          <w:rFonts w:hint="eastAsia"/>
          <w:rtl/>
        </w:rPr>
        <w:t>کند</w:t>
      </w:r>
      <w:r w:rsidRPr="00865DFF">
        <w:rPr>
          <w:rFonts w:hint="cs"/>
          <w:rtl/>
        </w:rPr>
        <w:t xml:space="preserve">، یک روایت باشد، یا دو روایت باشد، این جمع عقلائی و عرفی است، اما اگر به مرحله دوم تعارض و اعمال مرجحات برسد، مرجحات مربوط به خبران نه خبر واحد و لذا مرجحات اینجا جاری </w:t>
      </w:r>
      <w:r w:rsidR="00292191">
        <w:rPr>
          <w:rFonts w:hint="eastAsia"/>
          <w:rtl/>
        </w:rPr>
        <w:t>نم</w:t>
      </w:r>
      <w:r w:rsidR="00292191">
        <w:rPr>
          <w:rFonts w:hint="cs"/>
          <w:rtl/>
        </w:rPr>
        <w:t>ی‌</w:t>
      </w:r>
      <w:r w:rsidR="00292191">
        <w:rPr>
          <w:rFonts w:hint="eastAsia"/>
          <w:rtl/>
        </w:rPr>
        <w:t>شود</w:t>
      </w:r>
      <w:r w:rsidRPr="00865DFF">
        <w:rPr>
          <w:rFonts w:hint="cs"/>
          <w:rtl/>
        </w:rPr>
        <w:t xml:space="preserve"> و آنوقت این روایت که جمع نداشت و مرجح هم نداشت اجمال پیدا </w:t>
      </w:r>
      <w:r w:rsidR="00292191">
        <w:rPr>
          <w:rFonts w:hint="eastAsia"/>
          <w:rtl/>
        </w:rPr>
        <w:t>م</w:t>
      </w:r>
      <w:r w:rsidR="00292191">
        <w:rPr>
          <w:rFonts w:hint="cs"/>
          <w:rtl/>
        </w:rPr>
        <w:t>ی‌</w:t>
      </w:r>
      <w:r w:rsidR="00292191">
        <w:rPr>
          <w:rFonts w:hint="eastAsia"/>
          <w:rtl/>
        </w:rPr>
        <w:t>کند</w:t>
      </w:r>
      <w:r w:rsidRPr="00865DFF">
        <w:rPr>
          <w:rFonts w:hint="cs"/>
          <w:rtl/>
        </w:rPr>
        <w:t xml:space="preserve"> و ساقط </w:t>
      </w:r>
      <w:r w:rsidR="00292191">
        <w:rPr>
          <w:rFonts w:hint="eastAsia"/>
          <w:rtl/>
        </w:rPr>
        <w:t>م</w:t>
      </w:r>
      <w:r w:rsidR="00292191">
        <w:rPr>
          <w:rFonts w:hint="cs"/>
          <w:rtl/>
        </w:rPr>
        <w:t>ی‌</w:t>
      </w:r>
      <w:r w:rsidR="00292191">
        <w:rPr>
          <w:rFonts w:hint="eastAsia"/>
          <w:rtl/>
        </w:rPr>
        <w:t>شود</w:t>
      </w:r>
      <w:r w:rsidRPr="00865DFF">
        <w:rPr>
          <w:rFonts w:hint="cs"/>
          <w:rtl/>
        </w:rPr>
        <w:t xml:space="preserve">، ساقط که شد ما عملاً مرحله سوم </w:t>
      </w:r>
      <w:r w:rsidR="00292191">
        <w:rPr>
          <w:rFonts w:hint="eastAsia"/>
          <w:rtl/>
        </w:rPr>
        <w:t>م</w:t>
      </w:r>
      <w:r w:rsidR="00292191">
        <w:rPr>
          <w:rFonts w:hint="cs"/>
          <w:rtl/>
        </w:rPr>
        <w:t>ی‌</w:t>
      </w:r>
      <w:r w:rsidR="00292191">
        <w:rPr>
          <w:rFonts w:hint="eastAsia"/>
          <w:rtl/>
        </w:rPr>
        <w:t>رو</w:t>
      </w:r>
      <w:r w:rsidR="00292191">
        <w:rPr>
          <w:rFonts w:hint="cs"/>
          <w:rtl/>
        </w:rPr>
        <w:t>ی</w:t>
      </w:r>
      <w:r w:rsidR="00292191">
        <w:rPr>
          <w:rFonts w:hint="eastAsia"/>
          <w:rtl/>
        </w:rPr>
        <w:t>م</w:t>
      </w:r>
      <w:r w:rsidRPr="00865DFF">
        <w:rPr>
          <w:rFonts w:hint="cs"/>
          <w:rtl/>
        </w:rPr>
        <w:t xml:space="preserve"> که رجوع به قواعد و عمومات است.</w:t>
      </w:r>
    </w:p>
    <w:p w:rsidR="00A334C1" w:rsidRPr="00865DFF" w:rsidRDefault="00A334C1" w:rsidP="000271F5">
      <w:pPr>
        <w:pStyle w:val="Heading2"/>
        <w:rPr>
          <w:rFonts w:hint="cs"/>
          <w:rtl/>
        </w:rPr>
      </w:pPr>
      <w:bookmarkStart w:id="20" w:name="_Toc388437480"/>
      <w:r w:rsidRPr="00865DFF">
        <w:rPr>
          <w:rFonts w:hint="cs"/>
          <w:rtl/>
        </w:rPr>
        <w:t>جمع بندي مطالب</w:t>
      </w:r>
      <w:bookmarkEnd w:id="20"/>
    </w:p>
    <w:p w:rsidR="00A334C1" w:rsidRPr="00865DFF" w:rsidRDefault="00A334C1" w:rsidP="00A334C1">
      <w:pPr>
        <w:rPr>
          <w:rFonts w:hint="cs"/>
          <w:rtl/>
        </w:rPr>
      </w:pPr>
      <w:r w:rsidRPr="00865DFF">
        <w:rPr>
          <w:rFonts w:hint="cs"/>
          <w:rtl/>
        </w:rPr>
        <w:t xml:space="preserve"> </w:t>
      </w:r>
      <w:r w:rsidRPr="00865DFF">
        <w:rPr>
          <w:rFonts w:hint="cs"/>
          <w:b/>
          <w:bCs/>
          <w:rtl/>
        </w:rPr>
        <w:t>فتحصل من جمیع ما ذکرنا فی باب العذراة</w:t>
      </w:r>
      <w:r w:rsidRPr="00865DFF">
        <w:rPr>
          <w:rFonts w:hint="cs"/>
          <w:rtl/>
        </w:rPr>
        <w:t xml:space="preserve"> این است که در فضولات </w:t>
      </w:r>
      <w:r w:rsidRPr="00865DFF">
        <w:rPr>
          <w:rFonts w:hint="cs"/>
          <w:b/>
          <w:bCs/>
          <w:rtl/>
        </w:rPr>
        <w:t>مأکول اللحم</w:t>
      </w:r>
      <w:r w:rsidRPr="00865DFF">
        <w:rPr>
          <w:rFonts w:hint="cs"/>
          <w:rtl/>
        </w:rPr>
        <w:t xml:space="preserve"> و طاهره ولو ظاهر بعضی از کلمات اینطور است که اشکال دارد، ولی نه انتفاع به </w:t>
      </w:r>
      <w:r w:rsidR="00292191">
        <w:rPr>
          <w:rFonts w:hint="eastAsia"/>
          <w:rtl/>
        </w:rPr>
        <w:t>آن‌ها</w:t>
      </w:r>
      <w:r w:rsidRPr="00865DFF">
        <w:rPr>
          <w:rFonts w:hint="cs"/>
          <w:rtl/>
        </w:rPr>
        <w:t xml:space="preserve"> اشکال دارد و نه تکسب به </w:t>
      </w:r>
      <w:r w:rsidR="00292191">
        <w:rPr>
          <w:rFonts w:hint="eastAsia"/>
          <w:rtl/>
        </w:rPr>
        <w:t>آن‌ها</w:t>
      </w:r>
      <w:r w:rsidRPr="00865DFF">
        <w:rPr>
          <w:rFonts w:hint="cs"/>
          <w:rtl/>
        </w:rPr>
        <w:t xml:space="preserve"> اشکال دارد </w:t>
      </w:r>
      <w:r w:rsidRPr="00865DFF">
        <w:rPr>
          <w:rFonts w:hint="cs"/>
          <w:b/>
          <w:bCs/>
          <w:rtl/>
        </w:rPr>
        <w:t xml:space="preserve">لا </w:t>
      </w:r>
      <w:r w:rsidR="00292191">
        <w:rPr>
          <w:rFonts w:hint="eastAsia"/>
          <w:b/>
          <w:bCs/>
          <w:rtl/>
        </w:rPr>
        <w:t>تکل</w:t>
      </w:r>
      <w:r w:rsidR="00292191">
        <w:rPr>
          <w:rFonts w:hint="cs"/>
          <w:b/>
          <w:bCs/>
          <w:rtl/>
        </w:rPr>
        <w:t>ی</w:t>
      </w:r>
      <w:r w:rsidR="00292191">
        <w:rPr>
          <w:rFonts w:hint="eastAsia"/>
          <w:b/>
          <w:bCs/>
          <w:rtl/>
        </w:rPr>
        <w:t>فاً</w:t>
      </w:r>
      <w:r w:rsidRPr="00865DFF">
        <w:rPr>
          <w:rFonts w:hint="cs"/>
          <w:b/>
          <w:bCs/>
          <w:rtl/>
        </w:rPr>
        <w:t xml:space="preserve"> و لاوضعا لاحرمتا و لاکراهتا</w:t>
      </w:r>
      <w:r w:rsidRPr="00865DFF">
        <w:rPr>
          <w:rFonts w:hint="cs"/>
          <w:rtl/>
        </w:rPr>
        <w:t xml:space="preserve">. این در فضولات طاهره است، در فضولات </w:t>
      </w:r>
      <w:r w:rsidRPr="00865DFF">
        <w:rPr>
          <w:rFonts w:hint="cs"/>
          <w:b/>
          <w:bCs/>
          <w:rtl/>
        </w:rPr>
        <w:t>نجسه غیر مأکول اللحم</w:t>
      </w:r>
      <w:r w:rsidRPr="00865DFF">
        <w:rPr>
          <w:rFonts w:hint="cs"/>
          <w:rtl/>
        </w:rPr>
        <w:t xml:space="preserve"> از غیر انسان آنجا هم ما می گوییم آن روایات این را </w:t>
      </w:r>
      <w:r w:rsidR="00292191">
        <w:rPr>
          <w:rFonts w:hint="eastAsia"/>
          <w:rtl/>
        </w:rPr>
        <w:t>نم</w:t>
      </w:r>
      <w:r w:rsidR="00292191">
        <w:rPr>
          <w:rFonts w:hint="cs"/>
          <w:rtl/>
        </w:rPr>
        <w:t>ی‌</w:t>
      </w:r>
      <w:r w:rsidR="00292191">
        <w:rPr>
          <w:rFonts w:hint="eastAsia"/>
          <w:rtl/>
        </w:rPr>
        <w:t>گ</w:t>
      </w:r>
      <w:r w:rsidR="00292191">
        <w:rPr>
          <w:rFonts w:hint="cs"/>
          <w:rtl/>
        </w:rPr>
        <w:t>ی</w:t>
      </w:r>
      <w:r w:rsidR="00292191">
        <w:rPr>
          <w:rFonts w:hint="eastAsia"/>
          <w:rtl/>
        </w:rPr>
        <w:t>رد</w:t>
      </w:r>
      <w:r w:rsidRPr="00865DFF">
        <w:rPr>
          <w:rFonts w:hint="cs"/>
          <w:rtl/>
        </w:rPr>
        <w:t xml:space="preserve">، نه حرام است، نه باطل است و انتفاعش هم مانعی ندارد، در فضولات انسانی هم قسم سوم اینجا این روایات خاصه مربوط به اینجا بود که این روایات حداکثرش این است که کراهت را </w:t>
      </w:r>
      <w:r w:rsidR="00292191">
        <w:rPr>
          <w:rFonts w:hint="eastAsia"/>
          <w:rtl/>
        </w:rPr>
        <w:t>م</w:t>
      </w:r>
      <w:r w:rsidR="00292191">
        <w:rPr>
          <w:rFonts w:hint="cs"/>
          <w:rtl/>
        </w:rPr>
        <w:t>ی‌</w:t>
      </w:r>
      <w:r w:rsidR="00292191">
        <w:rPr>
          <w:rFonts w:hint="eastAsia"/>
          <w:rtl/>
        </w:rPr>
        <w:t>رساند</w:t>
      </w:r>
      <w:r w:rsidRPr="00865DFF">
        <w:rPr>
          <w:rFonts w:hint="cs"/>
          <w:rtl/>
        </w:rPr>
        <w:t xml:space="preserve"> در حالیکه روایت صحیحه هم نیست کراهت هم نیست و لذا در عذرات انسانی هم می گوییم که نه کراهت است، نه حرمت است، نه بطلان است و صحت </w:t>
      </w:r>
      <w:r w:rsidR="00292191">
        <w:rPr>
          <w:rFonts w:hint="eastAsia"/>
          <w:rtl/>
        </w:rPr>
        <w:t>معامله‌اش</w:t>
      </w:r>
      <w:r w:rsidRPr="00865DFF">
        <w:rPr>
          <w:rFonts w:hint="cs"/>
          <w:rtl/>
        </w:rPr>
        <w:t xml:space="preserve"> کنار </w:t>
      </w:r>
      <w:r w:rsidR="00292191">
        <w:rPr>
          <w:rFonts w:hint="eastAsia"/>
          <w:rtl/>
        </w:rPr>
        <w:t>م</w:t>
      </w:r>
      <w:r w:rsidR="00292191">
        <w:rPr>
          <w:rFonts w:hint="cs"/>
          <w:rtl/>
        </w:rPr>
        <w:t>ی‌</w:t>
      </w:r>
      <w:r w:rsidR="00292191">
        <w:rPr>
          <w:rFonts w:hint="eastAsia"/>
          <w:rtl/>
        </w:rPr>
        <w:t>رود</w:t>
      </w:r>
      <w:r w:rsidRPr="00865DFF">
        <w:rPr>
          <w:rFonts w:hint="cs"/>
          <w:rtl/>
        </w:rPr>
        <w:t xml:space="preserve">، قواعدش هم این است که قاعده بیع بطلان اعیان نجسه را ما نداشتیمف </w:t>
      </w:r>
      <w:r w:rsidR="00292191">
        <w:rPr>
          <w:rFonts w:hint="eastAsia"/>
          <w:rtl/>
        </w:rPr>
        <w:t>م</w:t>
      </w:r>
      <w:r w:rsidR="00292191">
        <w:rPr>
          <w:rFonts w:hint="cs"/>
          <w:rtl/>
        </w:rPr>
        <w:t>ی‌</w:t>
      </w:r>
      <w:r w:rsidR="00292191">
        <w:rPr>
          <w:rFonts w:hint="eastAsia"/>
          <w:rtl/>
        </w:rPr>
        <w:t>رو</w:t>
      </w:r>
      <w:r w:rsidR="00292191">
        <w:rPr>
          <w:rFonts w:hint="cs"/>
          <w:rtl/>
        </w:rPr>
        <w:t>ی</w:t>
      </w:r>
      <w:r w:rsidR="00292191">
        <w:rPr>
          <w:rFonts w:hint="eastAsia"/>
          <w:rtl/>
        </w:rPr>
        <w:t>م</w:t>
      </w:r>
      <w:r w:rsidRPr="00865DFF">
        <w:rPr>
          <w:rFonts w:hint="cs"/>
          <w:rtl/>
        </w:rPr>
        <w:t xml:space="preserve"> قواعد عامه که آیا این کار جایز است؟ یا جایز نیست؟ امام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جایز است. آیا نافذ است؟ یا نافذ نیست؟ </w:t>
      </w:r>
      <w:r w:rsidRPr="00865DFF">
        <w:rPr>
          <w:rFonts w:hint="cs"/>
          <w:b/>
          <w:bCs/>
          <w:rtl/>
        </w:rPr>
        <w:t>أوفوا بالعقود و احل الله</w:t>
      </w:r>
      <w:r w:rsidRPr="00865DFF">
        <w:rPr>
          <w:rFonts w:hint="cs"/>
          <w:rtl/>
        </w:rPr>
        <w:t xml:space="preserve"> و </w:t>
      </w:r>
      <w:r w:rsidR="00292191">
        <w:rPr>
          <w:rFonts w:hint="eastAsia"/>
          <w:rtl/>
        </w:rPr>
        <w:t>ا</w:t>
      </w:r>
      <w:r w:rsidR="00292191">
        <w:rPr>
          <w:rFonts w:hint="cs"/>
          <w:rtl/>
        </w:rPr>
        <w:t>ی</w:t>
      </w:r>
      <w:r w:rsidR="00292191">
        <w:rPr>
          <w:rFonts w:hint="eastAsia"/>
          <w:rtl/>
        </w:rPr>
        <w:t>ن‌ها</w:t>
      </w:r>
      <w:r w:rsidRPr="00865DFF">
        <w:rPr>
          <w:rFonts w:hint="cs"/>
          <w:rtl/>
        </w:rPr>
        <w:t xml:space="preserve"> </w:t>
      </w:r>
      <w:r w:rsidR="00292191">
        <w:rPr>
          <w:rFonts w:hint="eastAsia"/>
          <w:rtl/>
        </w:rPr>
        <w:t>م</w:t>
      </w:r>
      <w:r w:rsidR="00292191">
        <w:rPr>
          <w:rFonts w:hint="cs"/>
          <w:rtl/>
        </w:rPr>
        <w:t>ی‌</w:t>
      </w:r>
      <w:r w:rsidR="00292191">
        <w:rPr>
          <w:rFonts w:hint="eastAsia"/>
          <w:rtl/>
        </w:rPr>
        <w:t>گو</w:t>
      </w:r>
      <w:r w:rsidR="00292191">
        <w:rPr>
          <w:rFonts w:hint="cs"/>
          <w:rtl/>
        </w:rPr>
        <w:t>ی</w:t>
      </w:r>
      <w:r w:rsidR="00292191">
        <w:rPr>
          <w:rFonts w:hint="eastAsia"/>
          <w:rtl/>
        </w:rPr>
        <w:t>د</w:t>
      </w:r>
      <w:r w:rsidRPr="00865DFF">
        <w:rPr>
          <w:rFonts w:hint="cs"/>
          <w:rtl/>
        </w:rPr>
        <w:t xml:space="preserve"> وقتی مالیت داشت نافذ است، همه </w:t>
      </w:r>
      <w:r w:rsidR="00292191">
        <w:rPr>
          <w:rFonts w:hint="eastAsia"/>
          <w:rtl/>
        </w:rPr>
        <w:t>ا</w:t>
      </w:r>
      <w:r w:rsidR="00292191">
        <w:rPr>
          <w:rFonts w:hint="cs"/>
          <w:rtl/>
        </w:rPr>
        <w:t>ی</w:t>
      </w:r>
      <w:r w:rsidR="00292191">
        <w:rPr>
          <w:rFonts w:hint="eastAsia"/>
          <w:rtl/>
        </w:rPr>
        <w:t>ن‌ها</w:t>
      </w:r>
      <w:r w:rsidRPr="00865DFF">
        <w:rPr>
          <w:rFonts w:hint="cs"/>
          <w:rtl/>
        </w:rPr>
        <w:t xml:space="preserve"> از نظر عقلائی مالیت دارد و منفعت محلله دارد ولو أکلش حرام است، ولی منافع محلله دارد و به خاطر آن مالیت پیدا </w:t>
      </w:r>
      <w:r w:rsidR="00292191">
        <w:rPr>
          <w:rFonts w:hint="eastAsia"/>
          <w:rtl/>
        </w:rPr>
        <w:t>م</w:t>
      </w:r>
      <w:r w:rsidR="00292191">
        <w:rPr>
          <w:rFonts w:hint="cs"/>
          <w:rtl/>
        </w:rPr>
        <w:t>ی‌</w:t>
      </w:r>
      <w:r w:rsidR="00292191">
        <w:rPr>
          <w:rFonts w:hint="eastAsia"/>
          <w:rtl/>
        </w:rPr>
        <w:t>کند</w:t>
      </w:r>
      <w:r w:rsidRPr="00865DFF">
        <w:rPr>
          <w:rFonts w:hint="cs"/>
          <w:rtl/>
        </w:rPr>
        <w:t xml:space="preserve"> و بر این اساس اطلاقات </w:t>
      </w:r>
      <w:r w:rsidRPr="00865DFF">
        <w:rPr>
          <w:rFonts w:hint="cs"/>
          <w:b/>
          <w:bCs/>
          <w:rtl/>
        </w:rPr>
        <w:t>أفوا بالعقود و أحل الله البیع</w:t>
      </w:r>
      <w:r w:rsidRPr="00865DFF">
        <w:rPr>
          <w:rFonts w:hint="cs"/>
          <w:rtl/>
        </w:rPr>
        <w:t xml:space="preserve"> و </w:t>
      </w:r>
      <w:r w:rsidR="00292191">
        <w:rPr>
          <w:rFonts w:hint="eastAsia"/>
          <w:rtl/>
        </w:rPr>
        <w:t>ا</w:t>
      </w:r>
      <w:r w:rsidR="00292191">
        <w:rPr>
          <w:rFonts w:hint="cs"/>
          <w:rtl/>
        </w:rPr>
        <w:t>ی</w:t>
      </w:r>
      <w:r w:rsidR="00292191">
        <w:rPr>
          <w:rFonts w:hint="eastAsia"/>
          <w:rtl/>
        </w:rPr>
        <w:t>ن‌ها</w:t>
      </w:r>
      <w:r w:rsidRPr="00865DFF">
        <w:rPr>
          <w:rFonts w:hint="cs"/>
          <w:rtl/>
        </w:rPr>
        <w:t xml:space="preserve"> آن را </w:t>
      </w:r>
      <w:r w:rsidR="00292191">
        <w:rPr>
          <w:rFonts w:hint="eastAsia"/>
          <w:rtl/>
        </w:rPr>
        <w:t>م</w:t>
      </w:r>
      <w:r w:rsidR="00292191">
        <w:rPr>
          <w:rFonts w:hint="cs"/>
          <w:rtl/>
        </w:rPr>
        <w:t>ی‌</w:t>
      </w:r>
      <w:r w:rsidR="00292191">
        <w:rPr>
          <w:rFonts w:hint="eastAsia"/>
          <w:rtl/>
        </w:rPr>
        <w:t>گ</w:t>
      </w:r>
      <w:r w:rsidR="00292191">
        <w:rPr>
          <w:rFonts w:hint="cs"/>
          <w:rtl/>
        </w:rPr>
        <w:t>ی</w:t>
      </w:r>
      <w:r w:rsidR="00292191">
        <w:rPr>
          <w:rFonts w:hint="eastAsia"/>
          <w:rtl/>
        </w:rPr>
        <w:t>رد</w:t>
      </w:r>
      <w:r w:rsidRPr="00865DFF">
        <w:rPr>
          <w:rFonts w:hint="cs"/>
          <w:rtl/>
        </w:rPr>
        <w:t xml:space="preserve"> و تکلیفاً جایز </w:t>
      </w:r>
      <w:r w:rsidR="00292191">
        <w:rPr>
          <w:rFonts w:hint="eastAsia"/>
          <w:rtl/>
        </w:rPr>
        <w:t>م</w:t>
      </w:r>
      <w:r w:rsidR="00292191">
        <w:rPr>
          <w:rFonts w:hint="cs"/>
          <w:rtl/>
        </w:rPr>
        <w:t>ی‌</w:t>
      </w:r>
      <w:r w:rsidR="00292191">
        <w:rPr>
          <w:rFonts w:hint="eastAsia"/>
          <w:rtl/>
        </w:rPr>
        <w:t>شود</w:t>
      </w:r>
      <w:r w:rsidRPr="00865DFF">
        <w:rPr>
          <w:rFonts w:hint="cs"/>
          <w:rtl/>
        </w:rPr>
        <w:t xml:space="preserve"> و وضعاً نافذ </w:t>
      </w:r>
      <w:r w:rsidR="00292191">
        <w:rPr>
          <w:rFonts w:hint="eastAsia"/>
          <w:rtl/>
        </w:rPr>
        <w:t>م</w:t>
      </w:r>
      <w:r w:rsidR="00292191">
        <w:rPr>
          <w:rFonts w:hint="cs"/>
          <w:rtl/>
        </w:rPr>
        <w:t>ی‌</w:t>
      </w:r>
      <w:r w:rsidR="00292191">
        <w:rPr>
          <w:rFonts w:hint="eastAsia"/>
          <w:rtl/>
        </w:rPr>
        <w:t>شود</w:t>
      </w:r>
      <w:r w:rsidRPr="00865DFF">
        <w:rPr>
          <w:rFonts w:hint="cs"/>
          <w:rtl/>
        </w:rPr>
        <w:t xml:space="preserve"> بدون کراهت.  </w:t>
      </w:r>
    </w:p>
    <w:p w:rsidR="00152670" w:rsidRDefault="00152670">
      <w:pPr>
        <w:rPr>
          <w:rFonts w:hint="cs"/>
          <w:lang w:bidi="fa-IR"/>
        </w:rPr>
      </w:pPr>
    </w:p>
    <w:sectPr w:rsidR="00152670" w:rsidSect="004E6B1C">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CF" w:rsidRDefault="000358CF" w:rsidP="00A334C1">
      <w:pPr>
        <w:spacing w:after="0"/>
      </w:pPr>
      <w:r>
        <w:separator/>
      </w:r>
    </w:p>
  </w:endnote>
  <w:endnote w:type="continuationSeparator" w:id="0">
    <w:p w:rsidR="000358CF" w:rsidRDefault="000358CF" w:rsidP="00A33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Default="004E6B1C" w:rsidP="004E6B1C">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4E6B1C" w:rsidRDefault="004E6B1C" w:rsidP="004E6B1C">
    <w:pPr>
      <w:pStyle w:val="Footer"/>
    </w:pPr>
  </w:p>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Pr="000271F5" w:rsidRDefault="004E6B1C" w:rsidP="000271F5">
    <w:pPr>
      <w:pStyle w:val="Footer"/>
      <w:jc w:val="center"/>
      <w:rP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98598A">
      <w:rPr>
        <w:rStyle w:val="PageNumber"/>
        <w:rFonts w:eastAsia="2  Lotus"/>
        <w:noProof/>
        <w:rtl/>
      </w:rPr>
      <w:t>1</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Default="004E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CF" w:rsidRDefault="000358CF" w:rsidP="00A334C1">
      <w:pPr>
        <w:spacing w:after="0"/>
      </w:pPr>
      <w:r>
        <w:separator/>
      </w:r>
    </w:p>
  </w:footnote>
  <w:footnote w:type="continuationSeparator" w:id="0">
    <w:p w:rsidR="000358CF" w:rsidRDefault="000358CF" w:rsidP="00A334C1">
      <w:pPr>
        <w:spacing w:after="0"/>
      </w:pPr>
      <w:r>
        <w:continuationSeparator/>
      </w:r>
    </w:p>
  </w:footnote>
  <w:footnote w:id="1">
    <w:p w:rsidR="004E6B1C" w:rsidRPr="00AC2306" w:rsidRDefault="004E6B1C" w:rsidP="00292191">
      <w:pPr>
        <w:pStyle w:val="FootnoteText"/>
        <w:rPr>
          <w:rFonts w:hint="cs"/>
          <w:b/>
          <w:bCs/>
          <w:rtl/>
          <w:lang w:bidi="fa-IR"/>
        </w:rPr>
      </w:pPr>
      <w:r w:rsidRPr="00AC2306">
        <w:rPr>
          <w:rStyle w:val="FootnoteReference"/>
          <w:b/>
          <w:bCs/>
        </w:rPr>
        <w:footnoteRef/>
      </w:r>
      <w:r w:rsidRPr="00AC2306">
        <w:rPr>
          <w:b/>
          <w:bCs/>
          <w:rtl/>
        </w:rPr>
        <w:t xml:space="preserve"> </w:t>
      </w:r>
      <w:r w:rsidRPr="00AC2306">
        <w:rPr>
          <w:rFonts w:hint="cs"/>
          <w:b/>
          <w:bCs/>
          <w:rtl/>
          <w:lang w:bidi="fa-IR"/>
        </w:rPr>
        <w:t>-</w:t>
      </w:r>
      <w:r w:rsidRPr="00AC2306">
        <w:rPr>
          <w:b/>
          <w:bCs/>
          <w:rtl/>
          <w:lang w:bidi="fa-IR"/>
        </w:rPr>
        <w:t xml:space="preserve"> </w:t>
      </w:r>
      <w:r w:rsidRPr="00AC2306">
        <w:rPr>
          <w:rFonts w:hint="eastAsia"/>
          <w:b/>
          <w:bCs/>
          <w:rtl/>
          <w:lang w:bidi="fa-IR"/>
        </w:rPr>
        <w:t>وسائل</w:t>
      </w:r>
      <w:r w:rsidRPr="00AC2306">
        <w:rPr>
          <w:b/>
          <w:bCs/>
          <w:rtl/>
          <w:lang w:bidi="fa-IR"/>
        </w:rPr>
        <w:t xml:space="preserve"> </w:t>
      </w:r>
      <w:r w:rsidRPr="00AC2306">
        <w:rPr>
          <w:rFonts w:hint="eastAsia"/>
          <w:b/>
          <w:bCs/>
          <w:rtl/>
          <w:lang w:bidi="fa-IR"/>
        </w:rPr>
        <w:t>الشيعة،</w:t>
      </w:r>
      <w:r w:rsidRPr="00AC2306">
        <w:rPr>
          <w:b/>
          <w:bCs/>
          <w:rtl/>
          <w:lang w:bidi="fa-IR"/>
        </w:rPr>
        <w:t xml:space="preserve"> </w:t>
      </w:r>
      <w:r w:rsidRPr="00AC2306">
        <w:rPr>
          <w:rFonts w:hint="eastAsia"/>
          <w:b/>
          <w:bCs/>
          <w:rtl/>
          <w:lang w:bidi="fa-IR"/>
        </w:rPr>
        <w:t>ج‏</w:t>
      </w:r>
      <w:r w:rsidRPr="00AC2306">
        <w:rPr>
          <w:b/>
          <w:bCs/>
          <w:rtl/>
          <w:lang w:bidi="fa-IR"/>
        </w:rPr>
        <w:t>17</w:t>
      </w:r>
      <w:r w:rsidRPr="00AC2306">
        <w:rPr>
          <w:rFonts w:hint="eastAsia"/>
          <w:b/>
          <w:bCs/>
          <w:rtl/>
          <w:lang w:bidi="fa-IR"/>
        </w:rPr>
        <w:t>،</w:t>
      </w:r>
      <w:r w:rsidRPr="00AC2306">
        <w:rPr>
          <w:b/>
          <w:bCs/>
          <w:rtl/>
          <w:lang w:bidi="fa-IR"/>
        </w:rPr>
        <w:t xml:space="preserve"> </w:t>
      </w:r>
      <w:r w:rsidRPr="00AC2306">
        <w:rPr>
          <w:rFonts w:hint="eastAsia"/>
          <w:b/>
          <w:bCs/>
          <w:rtl/>
          <w:lang w:bidi="fa-IR"/>
        </w:rPr>
        <w:t>ص</w:t>
      </w:r>
      <w:r w:rsidRPr="00AC2306">
        <w:rPr>
          <w:b/>
          <w:bCs/>
          <w:rtl/>
          <w:lang w:bidi="fa-IR"/>
        </w:rPr>
        <w:t xml:space="preserve"> 175</w:t>
      </w:r>
      <w:r w:rsidRPr="00AC2306">
        <w:rPr>
          <w:rFonts w:hint="cs"/>
          <w:b/>
          <w:bCs/>
          <w:rtl/>
          <w:lang w:bidi="fa-IR"/>
        </w:rPr>
        <w:t>.</w:t>
      </w:r>
    </w:p>
  </w:footnote>
  <w:footnote w:id="2">
    <w:p w:rsidR="004E6B1C" w:rsidRPr="00AC2306" w:rsidRDefault="004E6B1C">
      <w:pPr>
        <w:pStyle w:val="FootnoteText"/>
        <w:rPr>
          <w:rFonts w:hint="cs"/>
          <w:b/>
          <w:bCs/>
          <w:lang w:bidi="fa-IR"/>
        </w:rPr>
      </w:pPr>
      <w:r w:rsidRPr="00AC2306">
        <w:rPr>
          <w:rStyle w:val="FootnoteReference"/>
          <w:b/>
          <w:bCs/>
        </w:rPr>
        <w:footnoteRef/>
      </w:r>
      <w:r w:rsidRPr="00AC2306">
        <w:rPr>
          <w:b/>
          <w:bCs/>
          <w:rtl/>
        </w:rPr>
        <w:t xml:space="preserve"> </w:t>
      </w:r>
      <w:r w:rsidRPr="00AC2306">
        <w:rPr>
          <w:rFonts w:hint="cs"/>
          <w:b/>
          <w:bCs/>
          <w:rtl/>
          <w:lang w:bidi="fa-IR"/>
        </w:rPr>
        <w:t>- همان.</w:t>
      </w:r>
    </w:p>
  </w:footnote>
  <w:footnote w:id="3">
    <w:p w:rsidR="004E6B1C" w:rsidRPr="00AC2306" w:rsidRDefault="004E6B1C">
      <w:pPr>
        <w:pStyle w:val="FootnoteText"/>
        <w:rPr>
          <w:rFonts w:hint="cs"/>
          <w:b/>
          <w:bCs/>
          <w:lang w:bidi="fa-IR"/>
        </w:rPr>
      </w:pPr>
      <w:r w:rsidRPr="00AC2306">
        <w:rPr>
          <w:rStyle w:val="FootnoteReference"/>
          <w:b/>
          <w:bCs/>
        </w:rPr>
        <w:footnoteRef/>
      </w:r>
      <w:r w:rsidRPr="00AC2306">
        <w:rPr>
          <w:b/>
          <w:bCs/>
          <w:rtl/>
        </w:rPr>
        <w:t xml:space="preserve"> </w:t>
      </w:r>
      <w:r w:rsidRPr="00AC2306">
        <w:rPr>
          <w:rFonts w:hint="cs"/>
          <w:b/>
          <w:bCs/>
          <w:rtl/>
          <w:lang w:bidi="fa-IR"/>
        </w:rPr>
        <w:t>- همان.</w:t>
      </w:r>
    </w:p>
  </w:footnote>
  <w:footnote w:id="4">
    <w:p w:rsidR="004E6B1C" w:rsidRPr="00AC2306" w:rsidRDefault="004E6B1C" w:rsidP="001702A6">
      <w:pPr>
        <w:pStyle w:val="FootnoteText"/>
        <w:rPr>
          <w:rFonts w:hint="cs"/>
          <w:b/>
          <w:bCs/>
          <w:lang w:bidi="fa-IR"/>
        </w:rPr>
      </w:pPr>
      <w:r w:rsidRPr="00AC2306">
        <w:rPr>
          <w:rStyle w:val="FootnoteReference"/>
          <w:b/>
          <w:bCs/>
        </w:rPr>
        <w:footnoteRef/>
      </w:r>
      <w:r w:rsidRPr="00AC2306">
        <w:rPr>
          <w:b/>
          <w:bCs/>
          <w:rtl/>
        </w:rPr>
        <w:t xml:space="preserve"> </w:t>
      </w:r>
      <w:r w:rsidRPr="00AC2306">
        <w:rPr>
          <w:rFonts w:hint="cs"/>
          <w:b/>
          <w:bCs/>
          <w:rtl/>
          <w:lang w:bidi="fa-IR"/>
        </w:rPr>
        <w:t>-</w:t>
      </w:r>
      <w:r w:rsidRPr="00AC2306">
        <w:rPr>
          <w:b/>
          <w:bCs/>
          <w:rtl/>
          <w:lang w:bidi="fa-IR"/>
        </w:rPr>
        <w:t xml:space="preserve"> </w:t>
      </w:r>
      <w:r w:rsidRPr="00AC2306">
        <w:rPr>
          <w:rFonts w:hint="cs"/>
          <w:b/>
          <w:bCs/>
          <w:rtl/>
          <w:lang w:bidi="fa-IR"/>
        </w:rPr>
        <w:t>همان</w:t>
      </w:r>
      <w:r w:rsidRPr="00AC2306">
        <w:rPr>
          <w:rFonts w:hint="eastAsia"/>
          <w:b/>
          <w:bCs/>
          <w:rtl/>
          <w:lang w:bidi="fa-IR"/>
        </w:rPr>
        <w:t>،</w:t>
      </w:r>
      <w:r w:rsidRPr="00AC2306">
        <w:rPr>
          <w:b/>
          <w:bCs/>
          <w:rtl/>
          <w:lang w:bidi="fa-IR"/>
        </w:rPr>
        <w:t xml:space="preserve"> </w:t>
      </w:r>
      <w:r w:rsidRPr="00AC2306">
        <w:rPr>
          <w:rFonts w:hint="eastAsia"/>
          <w:b/>
          <w:bCs/>
          <w:rtl/>
          <w:lang w:bidi="fa-IR"/>
        </w:rPr>
        <w:t>ص</w:t>
      </w:r>
      <w:r w:rsidRPr="00AC2306">
        <w:rPr>
          <w:b/>
          <w:bCs/>
          <w:rtl/>
          <w:lang w:bidi="fa-IR"/>
        </w:rPr>
        <w:t xml:space="preserve"> 164</w:t>
      </w:r>
      <w:r w:rsidRPr="00AC2306">
        <w:rPr>
          <w:rFonts w:hint="cs"/>
          <w:b/>
          <w:bCs/>
          <w:rtl/>
          <w:lang w:bidi="fa-IR"/>
        </w:rPr>
        <w:t>.</w:t>
      </w:r>
    </w:p>
  </w:footnote>
  <w:footnote w:id="5">
    <w:p w:rsidR="004E6B1C" w:rsidRPr="00AC2306" w:rsidRDefault="004E6B1C">
      <w:pPr>
        <w:pStyle w:val="FootnoteText"/>
        <w:rPr>
          <w:rFonts w:hint="cs"/>
          <w:b/>
          <w:bCs/>
          <w:lang w:bidi="fa-IR"/>
        </w:rPr>
      </w:pPr>
      <w:r w:rsidRPr="00AC2306">
        <w:rPr>
          <w:rStyle w:val="FootnoteReference"/>
          <w:b/>
          <w:bCs/>
        </w:rPr>
        <w:footnoteRef/>
      </w:r>
      <w:r w:rsidRPr="00AC2306">
        <w:rPr>
          <w:b/>
          <w:bCs/>
          <w:rtl/>
        </w:rPr>
        <w:t xml:space="preserve"> </w:t>
      </w:r>
      <w:r w:rsidRPr="00AC2306">
        <w:rPr>
          <w:rFonts w:hint="cs"/>
          <w:b/>
          <w:bCs/>
          <w:rtl/>
          <w:lang w:bidi="fa-IR"/>
        </w:rPr>
        <w:t>- همان.</w:t>
      </w:r>
    </w:p>
  </w:footnote>
  <w:footnote w:id="6">
    <w:p w:rsidR="004E6B1C" w:rsidRPr="00AC2306" w:rsidRDefault="004E6B1C" w:rsidP="00AC2306">
      <w:pPr>
        <w:pStyle w:val="FootnoteText"/>
        <w:rPr>
          <w:rFonts w:hint="cs"/>
          <w:b/>
          <w:bCs/>
          <w:lang w:bidi="fa-IR"/>
        </w:rPr>
      </w:pPr>
      <w:r w:rsidRPr="00AC2306">
        <w:rPr>
          <w:rStyle w:val="FootnoteReference"/>
          <w:b/>
          <w:bCs/>
        </w:rPr>
        <w:footnoteRef/>
      </w:r>
      <w:r w:rsidRPr="00AC2306">
        <w:rPr>
          <w:b/>
          <w:bCs/>
          <w:rtl/>
        </w:rPr>
        <w:t xml:space="preserve"> </w:t>
      </w:r>
      <w:r w:rsidRPr="00AC2306">
        <w:rPr>
          <w:rFonts w:hint="cs"/>
          <w:b/>
          <w:bCs/>
          <w:rtl/>
          <w:lang w:bidi="fa-IR"/>
        </w:rPr>
        <w:t>-</w:t>
      </w:r>
      <w:r w:rsidRPr="00AC2306">
        <w:rPr>
          <w:b/>
          <w:bCs/>
          <w:rtl/>
          <w:lang w:bidi="fa-IR"/>
        </w:rPr>
        <w:t xml:space="preserve"> </w:t>
      </w:r>
      <w:r w:rsidRPr="00AC2306">
        <w:rPr>
          <w:rFonts w:hint="eastAsia"/>
          <w:b/>
          <w:bCs/>
          <w:rtl/>
          <w:lang w:bidi="fa-IR"/>
        </w:rPr>
        <w:t>بحار</w:t>
      </w:r>
      <w:r w:rsidRPr="00AC2306">
        <w:rPr>
          <w:b/>
          <w:bCs/>
          <w:rtl/>
          <w:lang w:bidi="fa-IR"/>
        </w:rPr>
        <w:t xml:space="preserve"> </w:t>
      </w:r>
      <w:r w:rsidRPr="00AC2306">
        <w:rPr>
          <w:rFonts w:hint="eastAsia"/>
          <w:b/>
          <w:bCs/>
          <w:rtl/>
          <w:lang w:bidi="fa-IR"/>
        </w:rPr>
        <w:t>الأنوار</w:t>
      </w:r>
      <w:r w:rsidRPr="00AC2306">
        <w:rPr>
          <w:b/>
          <w:bCs/>
          <w:rtl/>
          <w:lang w:bidi="fa-IR"/>
        </w:rPr>
        <w:t xml:space="preserve"> (</w:t>
      </w:r>
      <w:r w:rsidRPr="00AC2306">
        <w:rPr>
          <w:rFonts w:hint="eastAsia"/>
          <w:b/>
          <w:bCs/>
          <w:rtl/>
          <w:lang w:bidi="fa-IR"/>
        </w:rPr>
        <w:t>ط</w:t>
      </w:r>
      <w:r w:rsidRPr="00AC2306">
        <w:rPr>
          <w:b/>
          <w:bCs/>
          <w:rtl/>
          <w:lang w:bidi="fa-IR"/>
        </w:rPr>
        <w:t xml:space="preserve"> - </w:t>
      </w:r>
      <w:r w:rsidRPr="00AC2306">
        <w:rPr>
          <w:rFonts w:hint="eastAsia"/>
          <w:b/>
          <w:bCs/>
          <w:rtl/>
          <w:lang w:bidi="fa-IR"/>
        </w:rPr>
        <w:t>بيروت</w:t>
      </w:r>
      <w:r w:rsidRPr="00AC2306">
        <w:rPr>
          <w:b/>
          <w:bCs/>
          <w:rtl/>
          <w:lang w:bidi="fa-IR"/>
        </w:rPr>
        <w:t>)</w:t>
      </w:r>
      <w:r w:rsidRPr="00AC2306">
        <w:rPr>
          <w:rFonts w:hint="eastAsia"/>
          <w:b/>
          <w:bCs/>
          <w:rtl/>
          <w:lang w:bidi="fa-IR"/>
        </w:rPr>
        <w:t>،</w:t>
      </w:r>
      <w:r w:rsidRPr="00AC2306">
        <w:rPr>
          <w:b/>
          <w:bCs/>
          <w:rtl/>
          <w:lang w:bidi="fa-IR"/>
        </w:rPr>
        <w:t xml:space="preserve"> </w:t>
      </w:r>
      <w:r w:rsidRPr="00AC2306">
        <w:rPr>
          <w:rFonts w:hint="eastAsia"/>
          <w:b/>
          <w:bCs/>
          <w:rtl/>
          <w:lang w:bidi="fa-IR"/>
        </w:rPr>
        <w:t>ج‏</w:t>
      </w:r>
      <w:r w:rsidRPr="00AC2306">
        <w:rPr>
          <w:b/>
          <w:bCs/>
          <w:rtl/>
          <w:lang w:bidi="fa-IR"/>
        </w:rPr>
        <w:t>2</w:t>
      </w:r>
      <w:r w:rsidRPr="00AC2306">
        <w:rPr>
          <w:rFonts w:hint="eastAsia"/>
          <w:b/>
          <w:bCs/>
          <w:rtl/>
          <w:lang w:bidi="fa-IR"/>
        </w:rPr>
        <w:t>،</w:t>
      </w:r>
      <w:r w:rsidRPr="00AC2306">
        <w:rPr>
          <w:b/>
          <w:bCs/>
          <w:rtl/>
          <w:lang w:bidi="fa-IR"/>
        </w:rPr>
        <w:t xml:space="preserve"> </w:t>
      </w:r>
      <w:r w:rsidRPr="00AC2306">
        <w:rPr>
          <w:rFonts w:hint="eastAsia"/>
          <w:b/>
          <w:bCs/>
          <w:rtl/>
          <w:lang w:bidi="fa-IR"/>
        </w:rPr>
        <w:t>ص</w:t>
      </w:r>
      <w:r w:rsidRPr="00AC2306">
        <w:rPr>
          <w:b/>
          <w:bCs/>
          <w:rtl/>
          <w:lang w:bidi="fa-IR"/>
        </w:rPr>
        <w:t xml:space="preserve"> 245</w:t>
      </w:r>
      <w:r w:rsidRPr="00AC2306">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p w:rsidR="004E6B1C" w:rsidRDefault="004E6B1C" w:rsidP="004E6B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Pr="000271F5" w:rsidRDefault="004E6B1C" w:rsidP="000271F5">
    <w:pPr>
      <w:tabs>
        <w:tab w:val="left" w:pos="1256"/>
        <w:tab w:val="left" w:pos="5696"/>
        <w:tab w:val="right" w:pos="9071"/>
      </w:tabs>
      <w:rPr>
        <w:rFonts w:hint="cs"/>
        <w:b/>
        <w:bCs/>
        <w:sz w:val="32"/>
        <w:lang w:bidi="fa-IR"/>
      </w:rPr>
    </w:pPr>
    <w:r>
      <w:rPr>
        <w:noProof/>
      </w:rPr>
      <mc:AlternateContent>
        <mc:Choice Requires="wps">
          <w:drawing>
            <wp:anchor distT="4294967293" distB="4294967293" distL="114300" distR="114300" simplePos="0" relativeHeight="251659264" behindDoc="0" locked="0" layoutInCell="1" allowOverlap="1" wp14:anchorId="30309C0E" wp14:editId="53DF8D9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rPr>
      <w:drawing>
        <wp:inline distT="0" distB="0" distL="0" distR="0" wp14:anchorId="4248B9A5" wp14:editId="7B06C136">
          <wp:extent cx="694690" cy="716915"/>
          <wp:effectExtent l="0" t="0" r="0" b="6985"/>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1"/>
    <w:bookmarkEnd w:id="22"/>
    <w:r>
      <w:rPr>
        <w:rFonts w:ascii="IranNastaliq" w:hAnsi="IranNastaliq" w:cs="IranNastaliq"/>
        <w:sz w:val="40"/>
        <w:szCs w:val="40"/>
        <w:rtl/>
      </w:rPr>
      <w:t xml:space="preserve"> </w:t>
    </w:r>
    <w:r>
      <w:rPr>
        <w:rFonts w:hint="cs"/>
        <w:b/>
        <w:bCs/>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عذره)</w:t>
    </w:r>
    <w:r>
      <w:rPr>
        <w:b/>
        <w:bCs/>
        <w:rtl/>
      </w:rPr>
      <w:t xml:space="preserve"> </w:t>
    </w:r>
    <w:r>
      <w:rPr>
        <w:rFonts w:hint="cs"/>
        <w:b/>
        <w:bCs/>
        <w:rtl/>
      </w:rPr>
      <w:t xml:space="preserve">                          </w:t>
    </w:r>
    <w:r>
      <w:rPr>
        <w:rFonts w:ascii="IranNastaliq" w:hAnsi="IranNastaliq" w:cs="IranNastaliq" w:hint="cs"/>
        <w:sz w:val="40"/>
        <w:szCs w:val="40"/>
        <w:rtl/>
      </w:rPr>
      <w:t>شماره ثبت:</w:t>
    </w:r>
    <w:r>
      <w:rPr>
        <w:rFonts w:ascii="IranNastaliq" w:hAnsi="IranNastaliq" w:cs="IranNastaliq"/>
        <w:sz w:val="40"/>
        <w:szCs w:val="40"/>
        <w:rtl/>
      </w:rPr>
      <w:t xml:space="preserve"> </w:t>
    </w:r>
    <w:r>
      <w:rPr>
        <w:rFonts w:ascii="IranNastaliq" w:hAnsi="IranNastaliq" w:cs="IranNastaliq" w:hint="cs"/>
        <w:sz w:val="40"/>
        <w:szCs w:val="40"/>
        <w:rtl/>
      </w:rPr>
      <w:t>1119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Default="004E6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C1"/>
    <w:rsid w:val="000271F5"/>
    <w:rsid w:val="000358CF"/>
    <w:rsid w:val="00085ED5"/>
    <w:rsid w:val="000A1A51"/>
    <w:rsid w:val="00102CEB"/>
    <w:rsid w:val="00133E1D"/>
    <w:rsid w:val="00150D4B"/>
    <w:rsid w:val="00152670"/>
    <w:rsid w:val="001702A6"/>
    <w:rsid w:val="001757C8"/>
    <w:rsid w:val="00177934"/>
    <w:rsid w:val="0018332A"/>
    <w:rsid w:val="00197CDD"/>
    <w:rsid w:val="001C367D"/>
    <w:rsid w:val="001D24F8"/>
    <w:rsid w:val="001E0FE4"/>
    <w:rsid w:val="002402FA"/>
    <w:rsid w:val="002417C9"/>
    <w:rsid w:val="00265451"/>
    <w:rsid w:val="00270294"/>
    <w:rsid w:val="002914BD"/>
    <w:rsid w:val="00292191"/>
    <w:rsid w:val="00297263"/>
    <w:rsid w:val="002C56FD"/>
    <w:rsid w:val="003223A8"/>
    <w:rsid w:val="003A1A05"/>
    <w:rsid w:val="003A2654"/>
    <w:rsid w:val="004651D2"/>
    <w:rsid w:val="004E6B1C"/>
    <w:rsid w:val="004F3596"/>
    <w:rsid w:val="00592103"/>
    <w:rsid w:val="005B0852"/>
    <w:rsid w:val="005C04F3"/>
    <w:rsid w:val="00613C9A"/>
    <w:rsid w:val="00636EFA"/>
    <w:rsid w:val="0069696C"/>
    <w:rsid w:val="007A5D2F"/>
    <w:rsid w:val="007E03E9"/>
    <w:rsid w:val="007E7FA7"/>
    <w:rsid w:val="007F0721"/>
    <w:rsid w:val="00807BE3"/>
    <w:rsid w:val="00827715"/>
    <w:rsid w:val="008407A4"/>
    <w:rsid w:val="00845CC4"/>
    <w:rsid w:val="008C3414"/>
    <w:rsid w:val="009274FE"/>
    <w:rsid w:val="0098598A"/>
    <w:rsid w:val="009B7E98"/>
    <w:rsid w:val="009C7B4F"/>
    <w:rsid w:val="00A06D48"/>
    <w:rsid w:val="00A31FDE"/>
    <w:rsid w:val="00A334C1"/>
    <w:rsid w:val="00A37C77"/>
    <w:rsid w:val="00A40CFA"/>
    <w:rsid w:val="00A810A5"/>
    <w:rsid w:val="00A96F68"/>
    <w:rsid w:val="00AC2306"/>
    <w:rsid w:val="00AD08A3"/>
    <w:rsid w:val="00AF0F1A"/>
    <w:rsid w:val="00B24300"/>
    <w:rsid w:val="00BD40DA"/>
    <w:rsid w:val="00C22299"/>
    <w:rsid w:val="00C26607"/>
    <w:rsid w:val="00C64CEA"/>
    <w:rsid w:val="00C70544"/>
    <w:rsid w:val="00C73012"/>
    <w:rsid w:val="00C763DD"/>
    <w:rsid w:val="00C83198"/>
    <w:rsid w:val="00CE31E6"/>
    <w:rsid w:val="00CF42E2"/>
    <w:rsid w:val="00CF7916"/>
    <w:rsid w:val="00D3665C"/>
    <w:rsid w:val="00D60547"/>
    <w:rsid w:val="00D66444"/>
    <w:rsid w:val="00DB28BB"/>
    <w:rsid w:val="00E020EE"/>
    <w:rsid w:val="00E55891"/>
    <w:rsid w:val="00E732A3"/>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71F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0271F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271F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271F5"/>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0271F5"/>
    <w:pPr>
      <w:outlineLvl w:val="3"/>
    </w:pPr>
  </w:style>
  <w:style w:type="paragraph" w:styleId="Heading5">
    <w:name w:val="heading 5"/>
    <w:basedOn w:val="Normal"/>
    <w:next w:val="Normal"/>
    <w:link w:val="Heading5Char"/>
    <w:autoRedefine/>
    <w:uiPriority w:val="9"/>
    <w:semiHidden/>
    <w:unhideWhenUsed/>
    <w:qFormat/>
    <w:rsid w:val="000271F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271F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271F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271F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271F5"/>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271F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0271F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0271F5"/>
    <w:rPr>
      <w:rFonts w:ascii="Cambria" w:eastAsia="2  Lotus" w:hAnsi="Cambria" w:cs="2  Badr"/>
      <w:bCs/>
      <w:sz w:val="40"/>
      <w:szCs w:val="40"/>
    </w:rPr>
  </w:style>
  <w:style w:type="paragraph" w:styleId="Header">
    <w:name w:val="header"/>
    <w:basedOn w:val="Normal"/>
    <w:link w:val="HeaderChar"/>
    <w:rsid w:val="00A334C1"/>
    <w:pPr>
      <w:tabs>
        <w:tab w:val="center" w:pos="4153"/>
        <w:tab w:val="right" w:pos="8306"/>
      </w:tabs>
    </w:pPr>
  </w:style>
  <w:style w:type="character" w:customStyle="1" w:styleId="HeaderChar">
    <w:name w:val="Header Char"/>
    <w:basedOn w:val="DefaultParagraphFont"/>
    <w:link w:val="Header"/>
    <w:rsid w:val="00A334C1"/>
    <w:rPr>
      <w:rFonts w:ascii="Times New Roman" w:eastAsia="Times New Roman" w:hAnsi="Times New Roman" w:cs="2  Lotus"/>
      <w:sz w:val="28"/>
      <w:szCs w:val="28"/>
    </w:rPr>
  </w:style>
  <w:style w:type="paragraph" w:styleId="Footer">
    <w:name w:val="footer"/>
    <w:basedOn w:val="Normal"/>
    <w:link w:val="FooterChar"/>
    <w:rsid w:val="00A334C1"/>
    <w:pPr>
      <w:tabs>
        <w:tab w:val="center" w:pos="4153"/>
        <w:tab w:val="right" w:pos="8306"/>
      </w:tabs>
    </w:pPr>
  </w:style>
  <w:style w:type="character" w:customStyle="1" w:styleId="FooterChar">
    <w:name w:val="Footer Char"/>
    <w:basedOn w:val="DefaultParagraphFont"/>
    <w:link w:val="Footer"/>
    <w:rsid w:val="00A334C1"/>
    <w:rPr>
      <w:rFonts w:ascii="Times New Roman" w:eastAsia="Times New Roman" w:hAnsi="Times New Roman" w:cs="2  Lotus"/>
      <w:sz w:val="28"/>
      <w:szCs w:val="28"/>
    </w:rPr>
  </w:style>
  <w:style w:type="character" w:styleId="PageNumber">
    <w:name w:val="page number"/>
    <w:basedOn w:val="DefaultParagraphFont"/>
    <w:rsid w:val="00A334C1"/>
  </w:style>
  <w:style w:type="paragraph" w:styleId="TOC1">
    <w:name w:val="toc 1"/>
    <w:basedOn w:val="Normal"/>
    <w:next w:val="Normal"/>
    <w:autoRedefine/>
    <w:uiPriority w:val="39"/>
    <w:unhideWhenUsed/>
    <w:qFormat/>
    <w:rsid w:val="000271F5"/>
    <w:pPr>
      <w:spacing w:after="0"/>
      <w:ind w:firstLine="0"/>
    </w:pPr>
  </w:style>
  <w:style w:type="paragraph" w:styleId="TOC2">
    <w:name w:val="toc 2"/>
    <w:basedOn w:val="Normal"/>
    <w:next w:val="Normal"/>
    <w:autoRedefine/>
    <w:uiPriority w:val="39"/>
    <w:unhideWhenUsed/>
    <w:qFormat/>
    <w:rsid w:val="000271F5"/>
    <w:pPr>
      <w:spacing w:after="0"/>
      <w:ind w:left="221"/>
    </w:pPr>
  </w:style>
  <w:style w:type="paragraph" w:styleId="TOC3">
    <w:name w:val="toc 3"/>
    <w:basedOn w:val="Normal"/>
    <w:next w:val="Normal"/>
    <w:autoRedefine/>
    <w:uiPriority w:val="39"/>
    <w:unhideWhenUsed/>
    <w:qFormat/>
    <w:rsid w:val="000271F5"/>
    <w:pPr>
      <w:spacing w:after="0"/>
      <w:ind w:left="442"/>
    </w:pPr>
    <w:rPr>
      <w:rFonts w:eastAsia="2  Lotus"/>
    </w:rPr>
  </w:style>
  <w:style w:type="character" w:styleId="Hyperlink">
    <w:name w:val="Hyperlink"/>
    <w:uiPriority w:val="99"/>
    <w:rsid w:val="00A334C1"/>
    <w:rPr>
      <w:color w:val="0000FF"/>
      <w:u w:val="single"/>
    </w:rPr>
  </w:style>
  <w:style w:type="paragraph" w:styleId="FootnoteText">
    <w:name w:val="footnote text"/>
    <w:basedOn w:val="Normal"/>
    <w:link w:val="FootnoteTextChar"/>
    <w:rsid w:val="00A334C1"/>
    <w:rPr>
      <w:sz w:val="20"/>
      <w:szCs w:val="20"/>
    </w:rPr>
  </w:style>
  <w:style w:type="character" w:customStyle="1" w:styleId="FootnoteTextChar">
    <w:name w:val="Footnote Text Char"/>
    <w:basedOn w:val="DefaultParagraphFont"/>
    <w:link w:val="FootnoteText"/>
    <w:rsid w:val="00A334C1"/>
    <w:rPr>
      <w:rFonts w:ascii="Times New Roman" w:eastAsia="Times New Roman" w:hAnsi="Times New Roman" w:cs="2  Lotus"/>
      <w:sz w:val="20"/>
      <w:szCs w:val="20"/>
    </w:rPr>
  </w:style>
  <w:style w:type="character" w:styleId="FootnoteReference">
    <w:name w:val="footnote reference"/>
    <w:basedOn w:val="DefaultParagraphFont"/>
    <w:rsid w:val="00A334C1"/>
    <w:rPr>
      <w:vertAlign w:val="superscript"/>
    </w:rPr>
  </w:style>
  <w:style w:type="paragraph" w:styleId="BalloonText">
    <w:name w:val="Balloon Text"/>
    <w:basedOn w:val="Normal"/>
    <w:link w:val="BalloonTextChar"/>
    <w:uiPriority w:val="99"/>
    <w:semiHidden/>
    <w:unhideWhenUsed/>
    <w:rsid w:val="00A334C1"/>
    <w:rPr>
      <w:rFonts w:ascii="Tahoma" w:hAnsi="Tahoma" w:cs="Tahoma"/>
      <w:sz w:val="16"/>
      <w:szCs w:val="16"/>
    </w:rPr>
  </w:style>
  <w:style w:type="character" w:customStyle="1" w:styleId="BalloonTextChar">
    <w:name w:val="Balloon Text Char"/>
    <w:basedOn w:val="DefaultParagraphFont"/>
    <w:link w:val="BalloonText"/>
    <w:uiPriority w:val="99"/>
    <w:semiHidden/>
    <w:rsid w:val="00A334C1"/>
    <w:rPr>
      <w:rFonts w:ascii="Tahoma" w:eastAsia="Times New Roman" w:hAnsi="Tahoma" w:cs="Tahoma"/>
      <w:sz w:val="16"/>
      <w:szCs w:val="16"/>
    </w:rPr>
  </w:style>
  <w:style w:type="character" w:customStyle="1" w:styleId="Heading4Char">
    <w:name w:val="Heading 4 Char"/>
    <w:aliases w:val="سرفصل4 Char,سرفصل 4 Char"/>
    <w:link w:val="Heading4"/>
    <w:uiPriority w:val="9"/>
    <w:semiHidden/>
    <w:rsid w:val="000271F5"/>
    <w:rPr>
      <w:rFonts w:eastAsia="2  Lotus" w:cs="2  Badr"/>
      <w:sz w:val="72"/>
      <w:szCs w:val="32"/>
    </w:rPr>
  </w:style>
  <w:style w:type="paragraph" w:styleId="NoSpacing">
    <w:name w:val="No Spacing"/>
    <w:aliases w:val="متن عربي"/>
    <w:link w:val="NoSpacingChar"/>
    <w:autoRedefine/>
    <w:uiPriority w:val="1"/>
    <w:qFormat/>
    <w:rsid w:val="000271F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0271F5"/>
    <w:rPr>
      <w:rFonts w:ascii="Cambria" w:eastAsia="2  Lotus" w:hAnsi="Cambria" w:cs="2  Badr"/>
      <w:bCs/>
      <w:szCs w:val="36"/>
    </w:rPr>
  </w:style>
  <w:style w:type="character" w:customStyle="1" w:styleId="Heading6Char">
    <w:name w:val="Heading 6 Char"/>
    <w:link w:val="Heading6"/>
    <w:uiPriority w:val="9"/>
    <w:semiHidden/>
    <w:rsid w:val="000271F5"/>
    <w:rPr>
      <w:rFonts w:ascii="Cambria" w:eastAsia="2  Lotus" w:hAnsi="Cambria" w:cs="2  Badr"/>
      <w:bCs/>
      <w:i/>
      <w:szCs w:val="34"/>
    </w:rPr>
  </w:style>
  <w:style w:type="character" w:customStyle="1" w:styleId="Heading7Char">
    <w:name w:val="Heading 7 Char"/>
    <w:link w:val="Heading7"/>
    <w:uiPriority w:val="9"/>
    <w:semiHidden/>
    <w:rsid w:val="000271F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271F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271F5"/>
    <w:rPr>
      <w:rFonts w:ascii="Cambria" w:eastAsia="2  Lotus" w:hAnsi="Cambria" w:cs="2  Lotus"/>
      <w:i/>
      <w:szCs w:val="28"/>
    </w:rPr>
  </w:style>
  <w:style w:type="paragraph" w:styleId="TOC4">
    <w:name w:val="toc 4"/>
    <w:basedOn w:val="Normal"/>
    <w:next w:val="Normal"/>
    <w:autoRedefine/>
    <w:uiPriority w:val="39"/>
    <w:semiHidden/>
    <w:unhideWhenUsed/>
    <w:qFormat/>
    <w:rsid w:val="000271F5"/>
    <w:pPr>
      <w:spacing w:after="0"/>
      <w:ind w:left="658"/>
    </w:pPr>
  </w:style>
  <w:style w:type="paragraph" w:styleId="TOC5">
    <w:name w:val="toc 5"/>
    <w:basedOn w:val="Normal"/>
    <w:next w:val="Normal"/>
    <w:autoRedefine/>
    <w:uiPriority w:val="39"/>
    <w:semiHidden/>
    <w:unhideWhenUsed/>
    <w:qFormat/>
    <w:rsid w:val="000271F5"/>
    <w:pPr>
      <w:spacing w:after="0"/>
      <w:ind w:left="879"/>
    </w:pPr>
  </w:style>
  <w:style w:type="paragraph" w:styleId="TOC6">
    <w:name w:val="toc 6"/>
    <w:basedOn w:val="Normal"/>
    <w:next w:val="Normal"/>
    <w:autoRedefine/>
    <w:uiPriority w:val="39"/>
    <w:semiHidden/>
    <w:unhideWhenUsed/>
    <w:qFormat/>
    <w:rsid w:val="000271F5"/>
    <w:pPr>
      <w:spacing w:after="0"/>
      <w:ind w:left="1100"/>
    </w:pPr>
  </w:style>
  <w:style w:type="paragraph" w:styleId="TOC7">
    <w:name w:val="toc 7"/>
    <w:basedOn w:val="Normal"/>
    <w:next w:val="Normal"/>
    <w:autoRedefine/>
    <w:uiPriority w:val="39"/>
    <w:semiHidden/>
    <w:unhideWhenUsed/>
    <w:qFormat/>
    <w:rsid w:val="000271F5"/>
    <w:pPr>
      <w:spacing w:after="0"/>
      <w:ind w:left="1321"/>
    </w:pPr>
  </w:style>
  <w:style w:type="paragraph" w:styleId="Caption">
    <w:name w:val="caption"/>
    <w:basedOn w:val="Normal"/>
    <w:next w:val="Normal"/>
    <w:uiPriority w:val="35"/>
    <w:semiHidden/>
    <w:unhideWhenUsed/>
    <w:qFormat/>
    <w:rsid w:val="000271F5"/>
    <w:rPr>
      <w:b/>
      <w:bCs/>
      <w:sz w:val="20"/>
      <w:szCs w:val="20"/>
    </w:rPr>
  </w:style>
  <w:style w:type="paragraph" w:styleId="Title">
    <w:name w:val="Title"/>
    <w:basedOn w:val="Normal"/>
    <w:next w:val="Normal"/>
    <w:link w:val="TitleChar"/>
    <w:autoRedefine/>
    <w:uiPriority w:val="10"/>
    <w:qFormat/>
    <w:rsid w:val="000271F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271F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271F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271F5"/>
    <w:rPr>
      <w:rFonts w:ascii="Cambria" w:eastAsia="2  Badr" w:hAnsi="Cambria" w:cs="Karim"/>
      <w:i/>
      <w:spacing w:val="15"/>
      <w:sz w:val="24"/>
      <w:szCs w:val="60"/>
    </w:rPr>
  </w:style>
  <w:style w:type="character" w:styleId="Emphasis">
    <w:name w:val="Emphasis"/>
    <w:uiPriority w:val="20"/>
    <w:qFormat/>
    <w:rsid w:val="000271F5"/>
    <w:rPr>
      <w:rFonts w:cs="2  Lotus"/>
      <w:i/>
      <w:iCs/>
      <w:color w:val="808080"/>
      <w:szCs w:val="32"/>
    </w:rPr>
  </w:style>
  <w:style w:type="character" w:customStyle="1" w:styleId="NoSpacingChar">
    <w:name w:val="No Spacing Char"/>
    <w:aliases w:val="متن عربي Char"/>
    <w:link w:val="NoSpacing"/>
    <w:uiPriority w:val="1"/>
    <w:rsid w:val="000271F5"/>
    <w:rPr>
      <w:rFonts w:eastAsia="2  Lotus" w:cs="2  Badr"/>
      <w:sz w:val="72"/>
      <w:szCs w:val="32"/>
    </w:rPr>
  </w:style>
  <w:style w:type="paragraph" w:styleId="ListParagraph">
    <w:name w:val="List Paragraph"/>
    <w:basedOn w:val="Normal"/>
    <w:link w:val="ListParagraphChar"/>
    <w:autoRedefine/>
    <w:uiPriority w:val="34"/>
    <w:qFormat/>
    <w:rsid w:val="000271F5"/>
    <w:pPr>
      <w:ind w:left="1134" w:firstLine="0"/>
    </w:pPr>
    <w:rPr>
      <w:rFonts w:eastAsia="2  Lotus" w:cs="2  Lotus"/>
    </w:rPr>
  </w:style>
  <w:style w:type="character" w:customStyle="1" w:styleId="ListParagraphChar">
    <w:name w:val="List Paragraph Char"/>
    <w:link w:val="ListParagraph"/>
    <w:uiPriority w:val="34"/>
    <w:rsid w:val="000271F5"/>
    <w:rPr>
      <w:rFonts w:eastAsia="2  Lotus" w:cs="2  Lotus"/>
      <w:sz w:val="22"/>
      <w:szCs w:val="28"/>
    </w:rPr>
  </w:style>
  <w:style w:type="paragraph" w:styleId="Quote">
    <w:name w:val="Quote"/>
    <w:basedOn w:val="Normal"/>
    <w:next w:val="Normal"/>
    <w:link w:val="QuoteChar"/>
    <w:autoRedefine/>
    <w:uiPriority w:val="29"/>
    <w:qFormat/>
    <w:rsid w:val="000271F5"/>
    <w:pPr>
      <w:spacing w:before="120" w:after="240"/>
      <w:ind w:left="1134" w:firstLine="0"/>
    </w:pPr>
    <w:rPr>
      <w:rFonts w:cs="B Lotus"/>
      <w:i/>
      <w:sz w:val="20"/>
      <w:szCs w:val="30"/>
    </w:rPr>
  </w:style>
  <w:style w:type="character" w:customStyle="1" w:styleId="QuoteChar">
    <w:name w:val="Quote Char"/>
    <w:link w:val="Quote"/>
    <w:uiPriority w:val="29"/>
    <w:rsid w:val="000271F5"/>
    <w:rPr>
      <w:rFonts w:cs="B Lotus"/>
      <w:i/>
      <w:szCs w:val="30"/>
    </w:rPr>
  </w:style>
  <w:style w:type="paragraph" w:styleId="IntenseQuote">
    <w:name w:val="Intense Quote"/>
    <w:basedOn w:val="Normal"/>
    <w:next w:val="Normal"/>
    <w:link w:val="IntenseQuoteChar"/>
    <w:autoRedefine/>
    <w:uiPriority w:val="30"/>
    <w:qFormat/>
    <w:rsid w:val="000271F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271F5"/>
    <w:rPr>
      <w:rFonts w:eastAsia="2  Lotus" w:cs="B Lotus"/>
      <w:b/>
      <w:bCs/>
      <w:i/>
      <w:szCs w:val="30"/>
    </w:rPr>
  </w:style>
  <w:style w:type="character" w:styleId="SubtleEmphasis">
    <w:name w:val="Subtle Emphasis"/>
    <w:uiPriority w:val="19"/>
    <w:qFormat/>
    <w:rsid w:val="000271F5"/>
    <w:rPr>
      <w:rFonts w:cs="2  Lotus"/>
      <w:i/>
      <w:iCs/>
      <w:color w:val="4A442A"/>
      <w:szCs w:val="32"/>
      <w:u w:val="none"/>
    </w:rPr>
  </w:style>
  <w:style w:type="character" w:styleId="IntenseEmphasis">
    <w:name w:val="Intense Emphasis"/>
    <w:uiPriority w:val="21"/>
    <w:qFormat/>
    <w:rsid w:val="000271F5"/>
    <w:rPr>
      <w:rFonts w:cs="2  Lotus"/>
      <w:b/>
      <w:i/>
      <w:iCs/>
      <w:color w:val="auto"/>
      <w:szCs w:val="32"/>
    </w:rPr>
  </w:style>
  <w:style w:type="character" w:styleId="SubtleReference">
    <w:name w:val="Subtle Reference"/>
    <w:aliases w:val="مرجع"/>
    <w:uiPriority w:val="31"/>
    <w:qFormat/>
    <w:rsid w:val="000271F5"/>
    <w:rPr>
      <w:rFonts w:cs="2  Lotus"/>
      <w:smallCaps/>
      <w:color w:val="auto"/>
      <w:szCs w:val="28"/>
      <w:u w:val="single"/>
    </w:rPr>
  </w:style>
  <w:style w:type="character" w:styleId="IntenseReference">
    <w:name w:val="Intense Reference"/>
    <w:uiPriority w:val="32"/>
    <w:qFormat/>
    <w:rsid w:val="000271F5"/>
    <w:rPr>
      <w:rFonts w:cs="2  Lotus"/>
      <w:b/>
      <w:bCs/>
      <w:smallCaps/>
      <w:color w:val="auto"/>
      <w:spacing w:val="5"/>
      <w:szCs w:val="28"/>
      <w:u w:val="single"/>
    </w:rPr>
  </w:style>
  <w:style w:type="character" w:styleId="BookTitle">
    <w:name w:val="Book Title"/>
    <w:uiPriority w:val="33"/>
    <w:qFormat/>
    <w:rsid w:val="000271F5"/>
    <w:rPr>
      <w:rFonts w:cs="2  Titr"/>
      <w:b/>
      <w:bCs/>
      <w:smallCaps/>
      <w:spacing w:val="5"/>
      <w:szCs w:val="100"/>
    </w:rPr>
  </w:style>
  <w:style w:type="paragraph" w:styleId="TOCHeading">
    <w:name w:val="TOC Heading"/>
    <w:basedOn w:val="Heading1"/>
    <w:next w:val="Normal"/>
    <w:uiPriority w:val="39"/>
    <w:semiHidden/>
    <w:unhideWhenUsed/>
    <w:qFormat/>
    <w:rsid w:val="000271F5"/>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71F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0271F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271F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271F5"/>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0271F5"/>
    <w:pPr>
      <w:outlineLvl w:val="3"/>
    </w:pPr>
  </w:style>
  <w:style w:type="paragraph" w:styleId="Heading5">
    <w:name w:val="heading 5"/>
    <w:basedOn w:val="Normal"/>
    <w:next w:val="Normal"/>
    <w:link w:val="Heading5Char"/>
    <w:autoRedefine/>
    <w:uiPriority w:val="9"/>
    <w:semiHidden/>
    <w:unhideWhenUsed/>
    <w:qFormat/>
    <w:rsid w:val="000271F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271F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271F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271F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271F5"/>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271F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0271F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0271F5"/>
    <w:rPr>
      <w:rFonts w:ascii="Cambria" w:eastAsia="2  Lotus" w:hAnsi="Cambria" w:cs="2  Badr"/>
      <w:bCs/>
      <w:sz w:val="40"/>
      <w:szCs w:val="40"/>
    </w:rPr>
  </w:style>
  <w:style w:type="paragraph" w:styleId="Header">
    <w:name w:val="header"/>
    <w:basedOn w:val="Normal"/>
    <w:link w:val="HeaderChar"/>
    <w:rsid w:val="00A334C1"/>
    <w:pPr>
      <w:tabs>
        <w:tab w:val="center" w:pos="4153"/>
        <w:tab w:val="right" w:pos="8306"/>
      </w:tabs>
    </w:pPr>
  </w:style>
  <w:style w:type="character" w:customStyle="1" w:styleId="HeaderChar">
    <w:name w:val="Header Char"/>
    <w:basedOn w:val="DefaultParagraphFont"/>
    <w:link w:val="Header"/>
    <w:rsid w:val="00A334C1"/>
    <w:rPr>
      <w:rFonts w:ascii="Times New Roman" w:eastAsia="Times New Roman" w:hAnsi="Times New Roman" w:cs="2  Lotus"/>
      <w:sz w:val="28"/>
      <w:szCs w:val="28"/>
    </w:rPr>
  </w:style>
  <w:style w:type="paragraph" w:styleId="Footer">
    <w:name w:val="footer"/>
    <w:basedOn w:val="Normal"/>
    <w:link w:val="FooterChar"/>
    <w:rsid w:val="00A334C1"/>
    <w:pPr>
      <w:tabs>
        <w:tab w:val="center" w:pos="4153"/>
        <w:tab w:val="right" w:pos="8306"/>
      </w:tabs>
    </w:pPr>
  </w:style>
  <w:style w:type="character" w:customStyle="1" w:styleId="FooterChar">
    <w:name w:val="Footer Char"/>
    <w:basedOn w:val="DefaultParagraphFont"/>
    <w:link w:val="Footer"/>
    <w:rsid w:val="00A334C1"/>
    <w:rPr>
      <w:rFonts w:ascii="Times New Roman" w:eastAsia="Times New Roman" w:hAnsi="Times New Roman" w:cs="2  Lotus"/>
      <w:sz w:val="28"/>
      <w:szCs w:val="28"/>
    </w:rPr>
  </w:style>
  <w:style w:type="character" w:styleId="PageNumber">
    <w:name w:val="page number"/>
    <w:basedOn w:val="DefaultParagraphFont"/>
    <w:rsid w:val="00A334C1"/>
  </w:style>
  <w:style w:type="paragraph" w:styleId="TOC1">
    <w:name w:val="toc 1"/>
    <w:basedOn w:val="Normal"/>
    <w:next w:val="Normal"/>
    <w:autoRedefine/>
    <w:uiPriority w:val="39"/>
    <w:unhideWhenUsed/>
    <w:qFormat/>
    <w:rsid w:val="000271F5"/>
    <w:pPr>
      <w:spacing w:after="0"/>
      <w:ind w:firstLine="0"/>
    </w:pPr>
  </w:style>
  <w:style w:type="paragraph" w:styleId="TOC2">
    <w:name w:val="toc 2"/>
    <w:basedOn w:val="Normal"/>
    <w:next w:val="Normal"/>
    <w:autoRedefine/>
    <w:uiPriority w:val="39"/>
    <w:unhideWhenUsed/>
    <w:qFormat/>
    <w:rsid w:val="000271F5"/>
    <w:pPr>
      <w:spacing w:after="0"/>
      <w:ind w:left="221"/>
    </w:pPr>
  </w:style>
  <w:style w:type="paragraph" w:styleId="TOC3">
    <w:name w:val="toc 3"/>
    <w:basedOn w:val="Normal"/>
    <w:next w:val="Normal"/>
    <w:autoRedefine/>
    <w:uiPriority w:val="39"/>
    <w:unhideWhenUsed/>
    <w:qFormat/>
    <w:rsid w:val="000271F5"/>
    <w:pPr>
      <w:spacing w:after="0"/>
      <w:ind w:left="442"/>
    </w:pPr>
    <w:rPr>
      <w:rFonts w:eastAsia="2  Lotus"/>
    </w:rPr>
  </w:style>
  <w:style w:type="character" w:styleId="Hyperlink">
    <w:name w:val="Hyperlink"/>
    <w:uiPriority w:val="99"/>
    <w:rsid w:val="00A334C1"/>
    <w:rPr>
      <w:color w:val="0000FF"/>
      <w:u w:val="single"/>
    </w:rPr>
  </w:style>
  <w:style w:type="paragraph" w:styleId="FootnoteText">
    <w:name w:val="footnote text"/>
    <w:basedOn w:val="Normal"/>
    <w:link w:val="FootnoteTextChar"/>
    <w:rsid w:val="00A334C1"/>
    <w:rPr>
      <w:sz w:val="20"/>
      <w:szCs w:val="20"/>
    </w:rPr>
  </w:style>
  <w:style w:type="character" w:customStyle="1" w:styleId="FootnoteTextChar">
    <w:name w:val="Footnote Text Char"/>
    <w:basedOn w:val="DefaultParagraphFont"/>
    <w:link w:val="FootnoteText"/>
    <w:rsid w:val="00A334C1"/>
    <w:rPr>
      <w:rFonts w:ascii="Times New Roman" w:eastAsia="Times New Roman" w:hAnsi="Times New Roman" w:cs="2  Lotus"/>
      <w:sz w:val="20"/>
      <w:szCs w:val="20"/>
    </w:rPr>
  </w:style>
  <w:style w:type="character" w:styleId="FootnoteReference">
    <w:name w:val="footnote reference"/>
    <w:basedOn w:val="DefaultParagraphFont"/>
    <w:rsid w:val="00A334C1"/>
    <w:rPr>
      <w:vertAlign w:val="superscript"/>
    </w:rPr>
  </w:style>
  <w:style w:type="paragraph" w:styleId="BalloonText">
    <w:name w:val="Balloon Text"/>
    <w:basedOn w:val="Normal"/>
    <w:link w:val="BalloonTextChar"/>
    <w:uiPriority w:val="99"/>
    <w:semiHidden/>
    <w:unhideWhenUsed/>
    <w:rsid w:val="00A334C1"/>
    <w:rPr>
      <w:rFonts w:ascii="Tahoma" w:hAnsi="Tahoma" w:cs="Tahoma"/>
      <w:sz w:val="16"/>
      <w:szCs w:val="16"/>
    </w:rPr>
  </w:style>
  <w:style w:type="character" w:customStyle="1" w:styleId="BalloonTextChar">
    <w:name w:val="Balloon Text Char"/>
    <w:basedOn w:val="DefaultParagraphFont"/>
    <w:link w:val="BalloonText"/>
    <w:uiPriority w:val="99"/>
    <w:semiHidden/>
    <w:rsid w:val="00A334C1"/>
    <w:rPr>
      <w:rFonts w:ascii="Tahoma" w:eastAsia="Times New Roman" w:hAnsi="Tahoma" w:cs="Tahoma"/>
      <w:sz w:val="16"/>
      <w:szCs w:val="16"/>
    </w:rPr>
  </w:style>
  <w:style w:type="character" w:customStyle="1" w:styleId="Heading4Char">
    <w:name w:val="Heading 4 Char"/>
    <w:aliases w:val="سرفصل4 Char,سرفصل 4 Char"/>
    <w:link w:val="Heading4"/>
    <w:uiPriority w:val="9"/>
    <w:semiHidden/>
    <w:rsid w:val="000271F5"/>
    <w:rPr>
      <w:rFonts w:eastAsia="2  Lotus" w:cs="2  Badr"/>
      <w:sz w:val="72"/>
      <w:szCs w:val="32"/>
    </w:rPr>
  </w:style>
  <w:style w:type="paragraph" w:styleId="NoSpacing">
    <w:name w:val="No Spacing"/>
    <w:aliases w:val="متن عربي"/>
    <w:link w:val="NoSpacingChar"/>
    <w:autoRedefine/>
    <w:uiPriority w:val="1"/>
    <w:qFormat/>
    <w:rsid w:val="000271F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0271F5"/>
    <w:rPr>
      <w:rFonts w:ascii="Cambria" w:eastAsia="2  Lotus" w:hAnsi="Cambria" w:cs="2  Badr"/>
      <w:bCs/>
      <w:szCs w:val="36"/>
    </w:rPr>
  </w:style>
  <w:style w:type="character" w:customStyle="1" w:styleId="Heading6Char">
    <w:name w:val="Heading 6 Char"/>
    <w:link w:val="Heading6"/>
    <w:uiPriority w:val="9"/>
    <w:semiHidden/>
    <w:rsid w:val="000271F5"/>
    <w:rPr>
      <w:rFonts w:ascii="Cambria" w:eastAsia="2  Lotus" w:hAnsi="Cambria" w:cs="2  Badr"/>
      <w:bCs/>
      <w:i/>
      <w:szCs w:val="34"/>
    </w:rPr>
  </w:style>
  <w:style w:type="character" w:customStyle="1" w:styleId="Heading7Char">
    <w:name w:val="Heading 7 Char"/>
    <w:link w:val="Heading7"/>
    <w:uiPriority w:val="9"/>
    <w:semiHidden/>
    <w:rsid w:val="000271F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271F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271F5"/>
    <w:rPr>
      <w:rFonts w:ascii="Cambria" w:eastAsia="2  Lotus" w:hAnsi="Cambria" w:cs="2  Lotus"/>
      <w:i/>
      <w:szCs w:val="28"/>
    </w:rPr>
  </w:style>
  <w:style w:type="paragraph" w:styleId="TOC4">
    <w:name w:val="toc 4"/>
    <w:basedOn w:val="Normal"/>
    <w:next w:val="Normal"/>
    <w:autoRedefine/>
    <w:uiPriority w:val="39"/>
    <w:semiHidden/>
    <w:unhideWhenUsed/>
    <w:qFormat/>
    <w:rsid w:val="000271F5"/>
    <w:pPr>
      <w:spacing w:after="0"/>
      <w:ind w:left="658"/>
    </w:pPr>
  </w:style>
  <w:style w:type="paragraph" w:styleId="TOC5">
    <w:name w:val="toc 5"/>
    <w:basedOn w:val="Normal"/>
    <w:next w:val="Normal"/>
    <w:autoRedefine/>
    <w:uiPriority w:val="39"/>
    <w:semiHidden/>
    <w:unhideWhenUsed/>
    <w:qFormat/>
    <w:rsid w:val="000271F5"/>
    <w:pPr>
      <w:spacing w:after="0"/>
      <w:ind w:left="879"/>
    </w:pPr>
  </w:style>
  <w:style w:type="paragraph" w:styleId="TOC6">
    <w:name w:val="toc 6"/>
    <w:basedOn w:val="Normal"/>
    <w:next w:val="Normal"/>
    <w:autoRedefine/>
    <w:uiPriority w:val="39"/>
    <w:semiHidden/>
    <w:unhideWhenUsed/>
    <w:qFormat/>
    <w:rsid w:val="000271F5"/>
    <w:pPr>
      <w:spacing w:after="0"/>
      <w:ind w:left="1100"/>
    </w:pPr>
  </w:style>
  <w:style w:type="paragraph" w:styleId="TOC7">
    <w:name w:val="toc 7"/>
    <w:basedOn w:val="Normal"/>
    <w:next w:val="Normal"/>
    <w:autoRedefine/>
    <w:uiPriority w:val="39"/>
    <w:semiHidden/>
    <w:unhideWhenUsed/>
    <w:qFormat/>
    <w:rsid w:val="000271F5"/>
    <w:pPr>
      <w:spacing w:after="0"/>
      <w:ind w:left="1321"/>
    </w:pPr>
  </w:style>
  <w:style w:type="paragraph" w:styleId="Caption">
    <w:name w:val="caption"/>
    <w:basedOn w:val="Normal"/>
    <w:next w:val="Normal"/>
    <w:uiPriority w:val="35"/>
    <w:semiHidden/>
    <w:unhideWhenUsed/>
    <w:qFormat/>
    <w:rsid w:val="000271F5"/>
    <w:rPr>
      <w:b/>
      <w:bCs/>
      <w:sz w:val="20"/>
      <w:szCs w:val="20"/>
    </w:rPr>
  </w:style>
  <w:style w:type="paragraph" w:styleId="Title">
    <w:name w:val="Title"/>
    <w:basedOn w:val="Normal"/>
    <w:next w:val="Normal"/>
    <w:link w:val="TitleChar"/>
    <w:autoRedefine/>
    <w:uiPriority w:val="10"/>
    <w:qFormat/>
    <w:rsid w:val="000271F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271F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271F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271F5"/>
    <w:rPr>
      <w:rFonts w:ascii="Cambria" w:eastAsia="2  Badr" w:hAnsi="Cambria" w:cs="Karim"/>
      <w:i/>
      <w:spacing w:val="15"/>
      <w:sz w:val="24"/>
      <w:szCs w:val="60"/>
    </w:rPr>
  </w:style>
  <w:style w:type="character" w:styleId="Emphasis">
    <w:name w:val="Emphasis"/>
    <w:uiPriority w:val="20"/>
    <w:qFormat/>
    <w:rsid w:val="000271F5"/>
    <w:rPr>
      <w:rFonts w:cs="2  Lotus"/>
      <w:i/>
      <w:iCs/>
      <w:color w:val="808080"/>
      <w:szCs w:val="32"/>
    </w:rPr>
  </w:style>
  <w:style w:type="character" w:customStyle="1" w:styleId="NoSpacingChar">
    <w:name w:val="No Spacing Char"/>
    <w:aliases w:val="متن عربي Char"/>
    <w:link w:val="NoSpacing"/>
    <w:uiPriority w:val="1"/>
    <w:rsid w:val="000271F5"/>
    <w:rPr>
      <w:rFonts w:eastAsia="2  Lotus" w:cs="2  Badr"/>
      <w:sz w:val="72"/>
      <w:szCs w:val="32"/>
    </w:rPr>
  </w:style>
  <w:style w:type="paragraph" w:styleId="ListParagraph">
    <w:name w:val="List Paragraph"/>
    <w:basedOn w:val="Normal"/>
    <w:link w:val="ListParagraphChar"/>
    <w:autoRedefine/>
    <w:uiPriority w:val="34"/>
    <w:qFormat/>
    <w:rsid w:val="000271F5"/>
    <w:pPr>
      <w:ind w:left="1134" w:firstLine="0"/>
    </w:pPr>
    <w:rPr>
      <w:rFonts w:eastAsia="2  Lotus" w:cs="2  Lotus"/>
    </w:rPr>
  </w:style>
  <w:style w:type="character" w:customStyle="1" w:styleId="ListParagraphChar">
    <w:name w:val="List Paragraph Char"/>
    <w:link w:val="ListParagraph"/>
    <w:uiPriority w:val="34"/>
    <w:rsid w:val="000271F5"/>
    <w:rPr>
      <w:rFonts w:eastAsia="2  Lotus" w:cs="2  Lotus"/>
      <w:sz w:val="22"/>
      <w:szCs w:val="28"/>
    </w:rPr>
  </w:style>
  <w:style w:type="paragraph" w:styleId="Quote">
    <w:name w:val="Quote"/>
    <w:basedOn w:val="Normal"/>
    <w:next w:val="Normal"/>
    <w:link w:val="QuoteChar"/>
    <w:autoRedefine/>
    <w:uiPriority w:val="29"/>
    <w:qFormat/>
    <w:rsid w:val="000271F5"/>
    <w:pPr>
      <w:spacing w:before="120" w:after="240"/>
      <w:ind w:left="1134" w:firstLine="0"/>
    </w:pPr>
    <w:rPr>
      <w:rFonts w:cs="B Lotus"/>
      <w:i/>
      <w:sz w:val="20"/>
      <w:szCs w:val="30"/>
    </w:rPr>
  </w:style>
  <w:style w:type="character" w:customStyle="1" w:styleId="QuoteChar">
    <w:name w:val="Quote Char"/>
    <w:link w:val="Quote"/>
    <w:uiPriority w:val="29"/>
    <w:rsid w:val="000271F5"/>
    <w:rPr>
      <w:rFonts w:cs="B Lotus"/>
      <w:i/>
      <w:szCs w:val="30"/>
    </w:rPr>
  </w:style>
  <w:style w:type="paragraph" w:styleId="IntenseQuote">
    <w:name w:val="Intense Quote"/>
    <w:basedOn w:val="Normal"/>
    <w:next w:val="Normal"/>
    <w:link w:val="IntenseQuoteChar"/>
    <w:autoRedefine/>
    <w:uiPriority w:val="30"/>
    <w:qFormat/>
    <w:rsid w:val="000271F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271F5"/>
    <w:rPr>
      <w:rFonts w:eastAsia="2  Lotus" w:cs="B Lotus"/>
      <w:b/>
      <w:bCs/>
      <w:i/>
      <w:szCs w:val="30"/>
    </w:rPr>
  </w:style>
  <w:style w:type="character" w:styleId="SubtleEmphasis">
    <w:name w:val="Subtle Emphasis"/>
    <w:uiPriority w:val="19"/>
    <w:qFormat/>
    <w:rsid w:val="000271F5"/>
    <w:rPr>
      <w:rFonts w:cs="2  Lotus"/>
      <w:i/>
      <w:iCs/>
      <w:color w:val="4A442A"/>
      <w:szCs w:val="32"/>
      <w:u w:val="none"/>
    </w:rPr>
  </w:style>
  <w:style w:type="character" w:styleId="IntenseEmphasis">
    <w:name w:val="Intense Emphasis"/>
    <w:uiPriority w:val="21"/>
    <w:qFormat/>
    <w:rsid w:val="000271F5"/>
    <w:rPr>
      <w:rFonts w:cs="2  Lotus"/>
      <w:b/>
      <w:i/>
      <w:iCs/>
      <w:color w:val="auto"/>
      <w:szCs w:val="32"/>
    </w:rPr>
  </w:style>
  <w:style w:type="character" w:styleId="SubtleReference">
    <w:name w:val="Subtle Reference"/>
    <w:aliases w:val="مرجع"/>
    <w:uiPriority w:val="31"/>
    <w:qFormat/>
    <w:rsid w:val="000271F5"/>
    <w:rPr>
      <w:rFonts w:cs="2  Lotus"/>
      <w:smallCaps/>
      <w:color w:val="auto"/>
      <w:szCs w:val="28"/>
      <w:u w:val="single"/>
    </w:rPr>
  </w:style>
  <w:style w:type="character" w:styleId="IntenseReference">
    <w:name w:val="Intense Reference"/>
    <w:uiPriority w:val="32"/>
    <w:qFormat/>
    <w:rsid w:val="000271F5"/>
    <w:rPr>
      <w:rFonts w:cs="2  Lotus"/>
      <w:b/>
      <w:bCs/>
      <w:smallCaps/>
      <w:color w:val="auto"/>
      <w:spacing w:val="5"/>
      <w:szCs w:val="28"/>
      <w:u w:val="single"/>
    </w:rPr>
  </w:style>
  <w:style w:type="character" w:styleId="BookTitle">
    <w:name w:val="Book Title"/>
    <w:uiPriority w:val="33"/>
    <w:qFormat/>
    <w:rsid w:val="000271F5"/>
    <w:rPr>
      <w:rFonts w:cs="2  Titr"/>
      <w:b/>
      <w:bCs/>
      <w:smallCaps/>
      <w:spacing w:val="5"/>
      <w:szCs w:val="100"/>
    </w:rPr>
  </w:style>
  <w:style w:type="paragraph" w:styleId="TOCHeading">
    <w:name w:val="TOC Heading"/>
    <w:basedOn w:val="Heading1"/>
    <w:next w:val="Normal"/>
    <w:uiPriority w:val="39"/>
    <w:semiHidden/>
    <w:unhideWhenUsed/>
    <w:qFormat/>
    <w:rsid w:val="000271F5"/>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DF7A-153C-4AA4-84B5-062C3FB8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2014-05-21T05:51:00Z</dcterms:created>
  <dcterms:modified xsi:type="dcterms:W3CDTF">2014-05-21T07:39:00Z</dcterms:modified>
</cp:coreProperties>
</file>