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38" w:rsidRPr="00B81E7E" w:rsidRDefault="00F61938" w:rsidP="00F61938">
      <w:pPr>
        <w:rPr>
          <w:rtl/>
        </w:rPr>
      </w:pPr>
      <w:r>
        <w:rPr>
          <w:rFonts w:hint="cs"/>
          <w:rtl/>
        </w:rPr>
        <w:t>فهرست:</w:t>
      </w:r>
    </w:p>
    <w:bookmarkStart w:id="0" w:name="_GoBack"/>
    <w:bookmarkEnd w:id="0"/>
    <w:p w:rsidR="000D5571" w:rsidRDefault="00F61938">
      <w:pPr>
        <w:pStyle w:val="TOC1"/>
        <w:tabs>
          <w:tab w:val="right" w:leader="dot" w:pos="9628"/>
        </w:tabs>
        <w:rPr>
          <w:rFonts w:asciiTheme="minorHAnsi" w:eastAsiaTheme="minorEastAsia" w:hAnsiTheme="minorHAnsi" w:cstheme="minorBidi"/>
          <w:noProof/>
          <w:szCs w:val="22"/>
          <w:rtl/>
        </w:rPr>
      </w:pPr>
      <w:r w:rsidRPr="000720BB">
        <w:rPr>
          <w:caps/>
          <w:sz w:val="28"/>
          <w:rtl/>
        </w:rPr>
        <w:fldChar w:fldCharType="begin"/>
      </w:r>
      <w:r w:rsidRPr="000720BB">
        <w:rPr>
          <w:caps/>
          <w:sz w:val="28"/>
          <w:rtl/>
        </w:rPr>
        <w:instrText xml:space="preserve"> </w:instrText>
      </w:r>
      <w:r w:rsidRPr="000720BB">
        <w:rPr>
          <w:caps/>
          <w:sz w:val="28"/>
        </w:rPr>
        <w:instrText>TOC</w:instrText>
      </w:r>
      <w:r w:rsidRPr="000720BB">
        <w:rPr>
          <w:caps/>
          <w:sz w:val="28"/>
          <w:rtl/>
        </w:rPr>
        <w:instrText xml:space="preserve"> \</w:instrText>
      </w:r>
      <w:r w:rsidRPr="000720BB">
        <w:rPr>
          <w:caps/>
          <w:sz w:val="28"/>
        </w:rPr>
        <w:instrText>o "</w:instrText>
      </w:r>
      <w:r w:rsidRPr="000720BB">
        <w:rPr>
          <w:caps/>
          <w:sz w:val="28"/>
          <w:rtl/>
        </w:rPr>
        <w:instrText>1-3</w:instrText>
      </w:r>
      <w:r w:rsidRPr="000720BB">
        <w:rPr>
          <w:caps/>
          <w:sz w:val="28"/>
        </w:rPr>
        <w:instrText>" \h \z \u</w:instrText>
      </w:r>
      <w:r w:rsidRPr="000720BB">
        <w:rPr>
          <w:caps/>
          <w:sz w:val="28"/>
          <w:rtl/>
        </w:rPr>
        <w:instrText xml:space="preserve"> </w:instrText>
      </w:r>
      <w:r w:rsidRPr="000720BB">
        <w:rPr>
          <w:caps/>
          <w:sz w:val="28"/>
          <w:rtl/>
        </w:rPr>
        <w:fldChar w:fldCharType="separate"/>
      </w:r>
      <w:hyperlink w:anchor="_Toc388869415" w:history="1">
        <w:r w:rsidR="000D5571" w:rsidRPr="00E2119B">
          <w:rPr>
            <w:rStyle w:val="Hyperlink"/>
            <w:rFonts w:hint="eastAsia"/>
            <w:noProof/>
            <w:rtl/>
          </w:rPr>
          <w:t>تکسب</w:t>
        </w:r>
        <w:r w:rsidR="000D5571" w:rsidRPr="00E2119B">
          <w:rPr>
            <w:rStyle w:val="Hyperlink"/>
            <w:noProof/>
            <w:rtl/>
          </w:rPr>
          <w:t xml:space="preserve"> </w:t>
        </w:r>
        <w:r w:rsidR="000D5571" w:rsidRPr="00E2119B">
          <w:rPr>
            <w:rStyle w:val="Hyperlink"/>
            <w:rFonts w:hint="eastAsia"/>
            <w:noProof/>
            <w:rtl/>
          </w:rPr>
          <w:t>کلب</w:t>
        </w:r>
        <w:r w:rsidR="000D5571">
          <w:rPr>
            <w:noProof/>
            <w:webHidden/>
            <w:rtl/>
          </w:rPr>
          <w:tab/>
        </w:r>
        <w:r w:rsidR="000D5571">
          <w:rPr>
            <w:rStyle w:val="Hyperlink"/>
            <w:noProof/>
            <w:rtl/>
          </w:rPr>
          <w:fldChar w:fldCharType="begin"/>
        </w:r>
        <w:r w:rsidR="000D5571">
          <w:rPr>
            <w:noProof/>
            <w:webHidden/>
            <w:rtl/>
          </w:rPr>
          <w:instrText xml:space="preserve"> </w:instrText>
        </w:r>
        <w:r w:rsidR="000D5571">
          <w:rPr>
            <w:noProof/>
            <w:webHidden/>
          </w:rPr>
          <w:instrText>PAGEREF</w:instrText>
        </w:r>
        <w:r w:rsidR="000D5571">
          <w:rPr>
            <w:noProof/>
            <w:webHidden/>
            <w:rtl/>
          </w:rPr>
          <w:instrText xml:space="preserve"> _</w:instrText>
        </w:r>
        <w:r w:rsidR="000D5571">
          <w:rPr>
            <w:noProof/>
            <w:webHidden/>
          </w:rPr>
          <w:instrText>Toc</w:instrText>
        </w:r>
        <w:r w:rsidR="000D5571">
          <w:rPr>
            <w:noProof/>
            <w:webHidden/>
            <w:rtl/>
          </w:rPr>
          <w:instrText xml:space="preserve">388869415 </w:instrText>
        </w:r>
        <w:r w:rsidR="000D5571">
          <w:rPr>
            <w:noProof/>
            <w:webHidden/>
          </w:rPr>
          <w:instrText>\h</w:instrText>
        </w:r>
        <w:r w:rsidR="000D5571">
          <w:rPr>
            <w:noProof/>
            <w:webHidden/>
            <w:rtl/>
          </w:rPr>
          <w:instrText xml:space="preserve"> </w:instrText>
        </w:r>
        <w:r w:rsidR="000D5571">
          <w:rPr>
            <w:rStyle w:val="Hyperlink"/>
            <w:noProof/>
            <w:rtl/>
          </w:rPr>
        </w:r>
        <w:r w:rsidR="000D5571">
          <w:rPr>
            <w:rStyle w:val="Hyperlink"/>
            <w:noProof/>
            <w:rtl/>
          </w:rPr>
          <w:fldChar w:fldCharType="separate"/>
        </w:r>
        <w:r w:rsidR="000D5571">
          <w:rPr>
            <w:noProof/>
            <w:webHidden/>
            <w:rtl/>
          </w:rPr>
          <w:t>2</w:t>
        </w:r>
        <w:r w:rsidR="000D5571">
          <w:rPr>
            <w:rStyle w:val="Hyperlink"/>
            <w:noProof/>
            <w:rtl/>
          </w:rPr>
          <w:fldChar w:fldCharType="end"/>
        </w:r>
      </w:hyperlink>
    </w:p>
    <w:p w:rsidR="000D5571" w:rsidRDefault="000D5571">
      <w:pPr>
        <w:pStyle w:val="TOC2"/>
        <w:tabs>
          <w:tab w:val="right" w:leader="dot" w:pos="9628"/>
        </w:tabs>
        <w:rPr>
          <w:rFonts w:asciiTheme="minorHAnsi" w:eastAsiaTheme="minorEastAsia" w:hAnsiTheme="minorHAnsi" w:cstheme="minorBidi"/>
          <w:noProof/>
          <w:szCs w:val="22"/>
          <w:rtl/>
        </w:rPr>
      </w:pPr>
      <w:hyperlink w:anchor="_Toc388869416" w:history="1">
        <w:r w:rsidRPr="00E2119B">
          <w:rPr>
            <w:rStyle w:val="Hyperlink"/>
            <w:rFonts w:hint="eastAsia"/>
            <w:noProof/>
            <w:rtl/>
          </w:rPr>
          <w:t>جمع</w:t>
        </w:r>
        <w:r w:rsidRPr="00E2119B">
          <w:rPr>
            <w:rStyle w:val="Hyperlink"/>
            <w:noProof/>
            <w:rtl/>
          </w:rPr>
          <w:t xml:space="preserve"> </w:t>
        </w:r>
        <w:r w:rsidRPr="00E2119B">
          <w:rPr>
            <w:rStyle w:val="Hyperlink"/>
            <w:rFonts w:hint="eastAsia"/>
            <w:noProof/>
            <w:rtl/>
          </w:rPr>
          <w:t>بند</w:t>
        </w:r>
        <w:r w:rsidRPr="00E2119B">
          <w:rPr>
            <w:rStyle w:val="Hyperlink"/>
            <w:rFonts w:hint="cs"/>
            <w:noProof/>
            <w:rtl/>
          </w:rPr>
          <w:t>ی</w:t>
        </w:r>
        <w:r w:rsidRPr="00E2119B">
          <w:rPr>
            <w:rStyle w:val="Hyperlink"/>
            <w:noProof/>
            <w:rtl/>
          </w:rPr>
          <w:t xml:space="preserve"> </w:t>
        </w:r>
        <w:r w:rsidRPr="00E2119B">
          <w:rPr>
            <w:rStyle w:val="Hyperlink"/>
            <w:rFonts w:hint="eastAsia"/>
            <w:noProof/>
            <w:rtl/>
          </w:rPr>
          <w:t>سه</w:t>
        </w:r>
        <w:r w:rsidRPr="00E2119B">
          <w:rPr>
            <w:rStyle w:val="Hyperlink"/>
            <w:noProof/>
            <w:rtl/>
          </w:rPr>
          <w:t xml:space="preserve"> </w:t>
        </w:r>
        <w:r w:rsidRPr="00E2119B">
          <w:rPr>
            <w:rStyle w:val="Hyperlink"/>
            <w:rFonts w:hint="eastAsia"/>
            <w:noProof/>
            <w:rtl/>
          </w:rPr>
          <w:t>طا</w:t>
        </w:r>
        <w:r w:rsidRPr="00E2119B">
          <w:rPr>
            <w:rStyle w:val="Hyperlink"/>
            <w:rFonts w:hint="cs"/>
            <w:noProof/>
            <w:rtl/>
          </w:rPr>
          <w:t>ی</w:t>
        </w:r>
        <w:r w:rsidRPr="00E2119B">
          <w:rPr>
            <w:rStyle w:val="Hyperlink"/>
            <w:rFonts w:hint="eastAsia"/>
            <w:noProof/>
            <w:rtl/>
          </w:rPr>
          <w:t>فه</w:t>
        </w:r>
        <w:r w:rsidRPr="00E2119B">
          <w:rPr>
            <w:rStyle w:val="Hyperlink"/>
            <w:noProof/>
            <w:rtl/>
          </w:rPr>
          <w:t xml:space="preserve"> </w:t>
        </w:r>
        <w:r w:rsidRPr="00E2119B">
          <w:rPr>
            <w:rStyle w:val="Hyperlink"/>
            <w:rFonts w:hint="eastAsia"/>
            <w:noProof/>
            <w:rtl/>
          </w:rPr>
          <w:t>اخبار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D5571" w:rsidRDefault="000D5571">
      <w:pPr>
        <w:pStyle w:val="TOC2"/>
        <w:tabs>
          <w:tab w:val="right" w:leader="dot" w:pos="9628"/>
        </w:tabs>
        <w:rPr>
          <w:rFonts w:asciiTheme="minorHAnsi" w:eastAsiaTheme="minorEastAsia" w:hAnsiTheme="minorHAnsi" w:cstheme="minorBidi"/>
          <w:noProof/>
          <w:szCs w:val="22"/>
          <w:rtl/>
        </w:rPr>
      </w:pPr>
      <w:hyperlink w:anchor="_Toc388869417" w:history="1">
        <w:r w:rsidRPr="00E2119B">
          <w:rPr>
            <w:rStyle w:val="Hyperlink"/>
            <w:rFonts w:hint="eastAsia"/>
            <w:noProof/>
            <w:rtl/>
          </w:rPr>
          <w:t>مقصود</w:t>
        </w:r>
        <w:r w:rsidRPr="00E2119B">
          <w:rPr>
            <w:rStyle w:val="Hyperlink"/>
            <w:noProof/>
            <w:rtl/>
          </w:rPr>
          <w:t xml:space="preserve"> </w:t>
        </w:r>
        <w:r w:rsidRPr="00E2119B">
          <w:rPr>
            <w:rStyle w:val="Hyperlink"/>
            <w:rFonts w:hint="eastAsia"/>
            <w:noProof/>
            <w:rtl/>
          </w:rPr>
          <w:t>از</w:t>
        </w:r>
        <w:r w:rsidRPr="00E2119B">
          <w:rPr>
            <w:rStyle w:val="Hyperlink"/>
            <w:noProof/>
            <w:rtl/>
          </w:rPr>
          <w:t xml:space="preserve"> </w:t>
        </w:r>
        <w:r w:rsidRPr="00E2119B">
          <w:rPr>
            <w:rStyle w:val="Hyperlink"/>
            <w:rFonts w:hint="cs"/>
            <w:noProof/>
            <w:rtl/>
          </w:rPr>
          <w:t>ی</w:t>
        </w:r>
        <w:r w:rsidRPr="00E2119B">
          <w:rPr>
            <w:rStyle w:val="Hyperlink"/>
            <w:rFonts w:hint="eastAsia"/>
            <w:noProof/>
            <w:rtl/>
          </w:rPr>
          <w:t>ص</w:t>
        </w:r>
        <w:r w:rsidRPr="00E2119B">
          <w:rPr>
            <w:rStyle w:val="Hyperlink"/>
            <w:rFonts w:hint="cs"/>
            <w:noProof/>
            <w:rtl/>
          </w:rPr>
          <w:t>ی</w:t>
        </w:r>
        <w:r w:rsidRPr="00E2119B">
          <w:rPr>
            <w:rStyle w:val="Hyperlink"/>
            <w:rFonts w:hint="eastAsia"/>
            <w:noProof/>
            <w:rtl/>
          </w:rPr>
          <w:t>د</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لا</w:t>
        </w:r>
        <w:r w:rsidRPr="00E2119B">
          <w:rPr>
            <w:rStyle w:val="Hyperlink"/>
            <w:noProof/>
            <w:rtl/>
          </w:rPr>
          <w:t xml:space="preserve"> </w:t>
        </w:r>
        <w:r w:rsidRPr="00E2119B">
          <w:rPr>
            <w:rStyle w:val="Hyperlink"/>
            <w:rFonts w:hint="cs"/>
            <w:noProof/>
            <w:rtl/>
          </w:rPr>
          <w:t>ی</w:t>
        </w:r>
        <w:r w:rsidRPr="00E2119B">
          <w:rPr>
            <w:rStyle w:val="Hyperlink"/>
            <w:rFonts w:hint="eastAsia"/>
            <w:noProof/>
            <w:rtl/>
          </w:rPr>
          <w:t>ص</w:t>
        </w:r>
        <w:r w:rsidRPr="00E2119B">
          <w:rPr>
            <w:rStyle w:val="Hyperlink"/>
            <w:rFonts w:hint="cs"/>
            <w:noProof/>
            <w:rtl/>
          </w:rPr>
          <w:t>ی</w:t>
        </w:r>
        <w:r w:rsidRPr="00E2119B">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D5571" w:rsidRDefault="000D5571">
      <w:pPr>
        <w:pStyle w:val="TOC2"/>
        <w:tabs>
          <w:tab w:val="right" w:leader="dot" w:pos="9628"/>
        </w:tabs>
        <w:rPr>
          <w:rFonts w:asciiTheme="minorHAnsi" w:eastAsiaTheme="minorEastAsia" w:hAnsiTheme="minorHAnsi" w:cstheme="minorBidi"/>
          <w:noProof/>
          <w:szCs w:val="22"/>
          <w:rtl/>
        </w:rPr>
      </w:pPr>
      <w:hyperlink w:anchor="_Toc388869418" w:history="1">
        <w:r w:rsidRPr="00E2119B">
          <w:rPr>
            <w:rStyle w:val="Hyperlink"/>
            <w:rFonts w:hint="eastAsia"/>
            <w:noProof/>
            <w:rtl/>
          </w:rPr>
          <w:t>اقسام</w:t>
        </w:r>
        <w:r w:rsidRPr="00E2119B">
          <w:rPr>
            <w:rStyle w:val="Hyperlink"/>
            <w:noProof/>
            <w:rtl/>
          </w:rPr>
          <w:t xml:space="preserve"> </w:t>
        </w:r>
        <w:r w:rsidRPr="00E2119B">
          <w:rPr>
            <w:rStyle w:val="Hyperlink"/>
            <w:rFonts w:hint="eastAsia"/>
            <w:noProof/>
            <w:rtl/>
          </w:rPr>
          <w:t>کلب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19" w:history="1">
        <w:r w:rsidRPr="00E2119B">
          <w:rPr>
            <w:rStyle w:val="Hyperlink"/>
            <w:noProof/>
            <w:rtl/>
          </w:rPr>
          <w:t xml:space="preserve">1. </w:t>
        </w:r>
        <w:r w:rsidRPr="00E2119B">
          <w:rPr>
            <w:rStyle w:val="Hyperlink"/>
            <w:rFonts w:hint="eastAsia"/>
            <w:noProof/>
            <w:rtl/>
          </w:rPr>
          <w:t>کلب</w:t>
        </w:r>
        <w:r w:rsidRPr="00E2119B">
          <w:rPr>
            <w:rStyle w:val="Hyperlink"/>
            <w:noProof/>
            <w:rtl/>
          </w:rPr>
          <w:t xml:space="preserve"> </w:t>
        </w:r>
        <w:r w:rsidRPr="00E2119B">
          <w:rPr>
            <w:rStyle w:val="Hyperlink"/>
            <w:rFonts w:hint="eastAsia"/>
            <w:noProof/>
            <w:rtl/>
          </w:rPr>
          <w:t>ص</w:t>
        </w:r>
        <w:r w:rsidRPr="00E2119B">
          <w:rPr>
            <w:rStyle w:val="Hyperlink"/>
            <w:rFonts w:hint="cs"/>
            <w:noProof/>
            <w:rtl/>
          </w:rPr>
          <w:t>ی</w:t>
        </w:r>
        <w:r w:rsidRPr="00E2119B">
          <w:rPr>
            <w:rStyle w:val="Hyperlink"/>
            <w:rFonts w:hint="eastAsia"/>
            <w:noProof/>
            <w:rtl/>
          </w:rPr>
          <w:t>د</w:t>
        </w:r>
        <w:r w:rsidRPr="00E2119B">
          <w:rPr>
            <w:rStyle w:val="Hyperlink"/>
            <w:noProof/>
            <w:rtl/>
          </w:rPr>
          <w:t xml:space="preserve"> </w:t>
        </w:r>
        <w:r w:rsidRPr="00E2119B">
          <w:rPr>
            <w:rStyle w:val="Hyperlink"/>
            <w:rFonts w:hint="eastAsia"/>
            <w:noProof/>
            <w:rtl/>
          </w:rPr>
          <w:t>بالمعن</w:t>
        </w:r>
        <w:r w:rsidRPr="00E2119B">
          <w:rPr>
            <w:rStyle w:val="Hyperlink"/>
            <w:rFonts w:hint="cs"/>
            <w:noProof/>
            <w:rtl/>
          </w:rPr>
          <w:t>ی</w:t>
        </w:r>
        <w:r w:rsidRPr="00E2119B">
          <w:rPr>
            <w:rStyle w:val="Hyperlink"/>
            <w:noProof/>
            <w:rtl/>
          </w:rPr>
          <w:t xml:space="preserve"> </w:t>
        </w:r>
        <w:r w:rsidRPr="00E2119B">
          <w:rPr>
            <w:rStyle w:val="Hyperlink"/>
            <w:rFonts w:hint="eastAsia"/>
            <w:noProof/>
            <w:rtl/>
          </w:rPr>
          <w:t>الخاص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0" w:history="1">
        <w:r w:rsidRPr="00E2119B">
          <w:rPr>
            <w:rStyle w:val="Hyperlink"/>
            <w:noProof/>
            <w:rtl/>
          </w:rPr>
          <w:t xml:space="preserve">2. </w:t>
        </w:r>
        <w:r w:rsidRPr="00E2119B">
          <w:rPr>
            <w:rStyle w:val="Hyperlink"/>
            <w:rFonts w:hint="eastAsia"/>
            <w:noProof/>
            <w:rtl/>
          </w:rPr>
          <w:t>کلب</w:t>
        </w:r>
        <w:r w:rsidRPr="00E2119B">
          <w:rPr>
            <w:rStyle w:val="Hyperlink"/>
            <w:noProof/>
            <w:rtl/>
          </w:rPr>
          <w:t xml:space="preserve"> </w:t>
        </w:r>
        <w:r w:rsidRPr="00E2119B">
          <w:rPr>
            <w:rStyle w:val="Hyperlink"/>
            <w:rFonts w:hint="eastAsia"/>
            <w:noProof/>
            <w:rtl/>
          </w:rPr>
          <w:t>ولگرد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1" w:history="1">
        <w:r w:rsidRPr="00E2119B">
          <w:rPr>
            <w:rStyle w:val="Hyperlink"/>
            <w:noProof/>
            <w:rtl/>
          </w:rPr>
          <w:t xml:space="preserve">3. </w:t>
        </w:r>
        <w:r w:rsidRPr="00E2119B">
          <w:rPr>
            <w:rStyle w:val="Hyperlink"/>
            <w:rFonts w:hint="eastAsia"/>
            <w:noProof/>
            <w:rtl/>
          </w:rPr>
          <w:t>کلب</w:t>
        </w:r>
        <w:r w:rsidRPr="00E2119B">
          <w:rPr>
            <w:rStyle w:val="Hyperlink"/>
            <w:noProof/>
            <w:rtl/>
          </w:rPr>
          <w:t xml:space="preserve"> </w:t>
        </w:r>
        <w:r w:rsidRPr="00E2119B">
          <w:rPr>
            <w:rStyle w:val="Hyperlink"/>
            <w:rFonts w:hint="eastAsia"/>
            <w:noProof/>
            <w:rtl/>
          </w:rPr>
          <w:t>حائط</w:t>
        </w:r>
        <w:r w:rsidRPr="00E2119B">
          <w:rPr>
            <w:rStyle w:val="Hyperlink"/>
            <w:noProof/>
            <w:rtl/>
          </w:rPr>
          <w:t xml:space="preserve"> </w:t>
        </w:r>
        <w:r w:rsidRPr="00E2119B">
          <w:rPr>
            <w:rStyle w:val="Hyperlink"/>
            <w:rFonts w:hint="cs"/>
            <w:noProof/>
            <w:rtl/>
          </w:rPr>
          <w:t>ی</w:t>
        </w:r>
        <w:r w:rsidRPr="00E2119B">
          <w:rPr>
            <w:rStyle w:val="Hyperlink"/>
            <w:rFonts w:hint="eastAsia"/>
            <w:noProof/>
            <w:rtl/>
          </w:rPr>
          <w:t>ا</w:t>
        </w:r>
        <w:r w:rsidRPr="00E2119B">
          <w:rPr>
            <w:rStyle w:val="Hyperlink"/>
            <w:noProof/>
            <w:rtl/>
          </w:rPr>
          <w:t xml:space="preserve"> </w:t>
        </w:r>
        <w:r w:rsidRPr="00E2119B">
          <w:rPr>
            <w:rStyle w:val="Hyperlink"/>
            <w:rFonts w:hint="eastAsia"/>
            <w:noProof/>
            <w:rtl/>
          </w:rPr>
          <w:t>ماش</w:t>
        </w:r>
        <w:r w:rsidRPr="00E2119B">
          <w:rPr>
            <w:rStyle w:val="Hyperlink"/>
            <w:rFonts w:hint="cs"/>
            <w:noProof/>
            <w:rtl/>
          </w:rPr>
          <w:t>ی</w:t>
        </w:r>
        <w:r w:rsidRPr="00E2119B">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D5571" w:rsidRDefault="000D5571">
      <w:pPr>
        <w:pStyle w:val="TOC2"/>
        <w:tabs>
          <w:tab w:val="right" w:leader="dot" w:pos="9628"/>
        </w:tabs>
        <w:rPr>
          <w:rFonts w:asciiTheme="minorHAnsi" w:eastAsiaTheme="minorEastAsia" w:hAnsiTheme="minorHAnsi" w:cstheme="minorBidi"/>
          <w:noProof/>
          <w:szCs w:val="22"/>
          <w:rtl/>
        </w:rPr>
      </w:pPr>
      <w:hyperlink w:anchor="_Toc388869422" w:history="1">
        <w:r w:rsidRPr="00E2119B">
          <w:rPr>
            <w:rStyle w:val="Hyperlink"/>
            <w:rFonts w:hint="eastAsia"/>
            <w:noProof/>
            <w:rtl/>
          </w:rPr>
          <w:t>وجوه</w:t>
        </w:r>
        <w:r w:rsidRPr="00E2119B">
          <w:rPr>
            <w:rStyle w:val="Hyperlink"/>
            <w:noProof/>
            <w:rtl/>
          </w:rPr>
          <w:t xml:space="preserve"> </w:t>
        </w:r>
        <w:r w:rsidRPr="00E2119B">
          <w:rPr>
            <w:rStyle w:val="Hyperlink"/>
            <w:rFonts w:hint="eastAsia"/>
            <w:noProof/>
            <w:rtl/>
          </w:rPr>
          <w:t>جواز</w:t>
        </w:r>
        <w:r w:rsidRPr="00E2119B">
          <w:rPr>
            <w:rStyle w:val="Hyperlink"/>
            <w:noProof/>
            <w:rtl/>
          </w:rPr>
          <w:t xml:space="preserve"> </w:t>
        </w:r>
        <w:r w:rsidRPr="00E2119B">
          <w:rPr>
            <w:rStyle w:val="Hyperlink"/>
            <w:rFonts w:hint="eastAsia"/>
            <w:noProof/>
            <w:rtl/>
          </w:rPr>
          <w:t>تکسب</w:t>
        </w:r>
        <w:r w:rsidRPr="00E2119B">
          <w:rPr>
            <w:rStyle w:val="Hyperlink"/>
            <w:noProof/>
            <w:rtl/>
          </w:rPr>
          <w:t xml:space="preserve"> </w:t>
        </w:r>
        <w:r w:rsidRPr="00E2119B">
          <w:rPr>
            <w:rStyle w:val="Hyperlink"/>
            <w:rFonts w:hint="eastAsia"/>
            <w:noProof/>
            <w:rtl/>
          </w:rPr>
          <w:t>کلب</w:t>
        </w:r>
        <w:r w:rsidRPr="00E2119B">
          <w:rPr>
            <w:rStyle w:val="Hyperlink"/>
            <w:noProof/>
            <w:rtl/>
          </w:rPr>
          <w:t xml:space="preserve"> </w:t>
        </w:r>
        <w:r w:rsidRPr="00E2119B">
          <w:rPr>
            <w:rStyle w:val="Hyperlink"/>
            <w:rFonts w:hint="eastAsia"/>
            <w:noProof/>
            <w:rtl/>
          </w:rPr>
          <w:t>حائط</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ماش</w:t>
        </w:r>
        <w:r w:rsidRPr="00E2119B">
          <w:rPr>
            <w:rStyle w:val="Hyperlink"/>
            <w:rFonts w:hint="cs"/>
            <w:noProof/>
            <w:rtl/>
          </w:rPr>
          <w:t>ی</w:t>
        </w:r>
        <w:r w:rsidRPr="00E2119B">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3"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اول</w:t>
        </w:r>
        <w:r w:rsidRPr="00E2119B">
          <w:rPr>
            <w:rStyle w:val="Hyperlink"/>
            <w:noProof/>
            <w:rtl/>
          </w:rPr>
          <w:t xml:space="preserve">: </w:t>
        </w:r>
        <w:r w:rsidRPr="00E2119B">
          <w:rPr>
            <w:rStyle w:val="Hyperlink"/>
            <w:rFonts w:hint="eastAsia"/>
            <w:noProof/>
            <w:rtl/>
          </w:rPr>
          <w:t>اجماع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4" w:history="1">
        <w:r w:rsidRPr="00E2119B">
          <w:rPr>
            <w:rStyle w:val="Hyperlink"/>
            <w:rFonts w:hint="eastAsia"/>
            <w:noProof/>
            <w:rtl/>
          </w:rPr>
          <w:t>پاسخ</w:t>
        </w:r>
        <w:r w:rsidRPr="00E2119B">
          <w:rPr>
            <w:rStyle w:val="Hyperlink"/>
            <w:noProof/>
            <w:rtl/>
          </w:rPr>
          <w:t xml:space="preserve"> </w:t>
        </w:r>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5"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دوم</w:t>
        </w:r>
        <w:r w:rsidRPr="00E2119B">
          <w:rPr>
            <w:rStyle w:val="Hyperlink"/>
            <w:noProof/>
            <w:rtl/>
          </w:rPr>
          <w:t xml:space="preserve">: </w:t>
        </w:r>
        <w:r w:rsidRPr="00E2119B">
          <w:rPr>
            <w:rStyle w:val="Hyperlink"/>
            <w:rFonts w:hint="eastAsia"/>
            <w:noProof/>
            <w:rtl/>
          </w:rPr>
          <w:t>ضعف</w:t>
        </w:r>
        <w:r w:rsidRPr="00E2119B">
          <w:rPr>
            <w:rStyle w:val="Hyperlink"/>
            <w:noProof/>
            <w:rtl/>
          </w:rPr>
          <w:t xml:space="preserve"> </w:t>
        </w:r>
        <w:r w:rsidRPr="00E2119B">
          <w:rPr>
            <w:rStyle w:val="Hyperlink"/>
            <w:rFonts w:hint="eastAsia"/>
            <w:noProof/>
            <w:rtl/>
          </w:rPr>
          <w:t>سند</w:t>
        </w:r>
        <w:r w:rsidRPr="00E2119B">
          <w:rPr>
            <w:rStyle w:val="Hyperlink"/>
            <w:noProof/>
            <w:rtl/>
          </w:rPr>
          <w:t xml:space="preserve"> </w:t>
        </w:r>
        <w:r w:rsidRPr="00E2119B">
          <w:rPr>
            <w:rStyle w:val="Hyperlink"/>
            <w:rFonts w:hint="eastAsia"/>
            <w:noProof/>
            <w:rtl/>
          </w:rPr>
          <w:t>روا</w:t>
        </w:r>
        <w:r w:rsidRPr="00E2119B">
          <w:rPr>
            <w:rStyle w:val="Hyperlink"/>
            <w:rFonts w:hint="cs"/>
            <w:noProof/>
            <w:rtl/>
          </w:rPr>
          <w:t>ی</w:t>
        </w:r>
        <w:r w:rsidRPr="00E2119B">
          <w:rPr>
            <w:rStyle w:val="Hyperlink"/>
            <w:rFonts w:hint="eastAsia"/>
            <w:noProof/>
            <w:rtl/>
          </w:rPr>
          <w:t>ات</w:t>
        </w:r>
        <w:r w:rsidRPr="00E2119B">
          <w:rPr>
            <w:rStyle w:val="Hyperlink"/>
            <w:noProof/>
            <w:rtl/>
          </w:rPr>
          <w:t xml:space="preserve"> </w:t>
        </w:r>
        <w:r w:rsidRPr="00E2119B">
          <w:rPr>
            <w:rStyle w:val="Hyperlink"/>
            <w:rFonts w:hint="eastAsia"/>
            <w:noProof/>
            <w:rtl/>
          </w:rPr>
          <w:t>طا</w:t>
        </w:r>
        <w:r w:rsidRPr="00E2119B">
          <w:rPr>
            <w:rStyle w:val="Hyperlink"/>
            <w:rFonts w:hint="cs"/>
            <w:noProof/>
            <w:rtl/>
          </w:rPr>
          <w:t>ی</w:t>
        </w:r>
        <w:r w:rsidRPr="00E2119B">
          <w:rPr>
            <w:rStyle w:val="Hyperlink"/>
            <w:rFonts w:hint="eastAsia"/>
            <w:noProof/>
            <w:rtl/>
          </w:rPr>
          <w:t>فه</w:t>
        </w:r>
        <w:r w:rsidRPr="00E2119B">
          <w:rPr>
            <w:rStyle w:val="Hyperlink"/>
            <w:noProof/>
            <w:rtl/>
          </w:rPr>
          <w:t xml:space="preserve"> </w:t>
        </w:r>
        <w:r w:rsidRPr="00E2119B">
          <w:rPr>
            <w:rStyle w:val="Hyperlink"/>
            <w:rFonts w:hint="eastAsia"/>
            <w:noProof/>
            <w:rtl/>
          </w:rPr>
          <w:t>اول</w:t>
        </w:r>
        <w:r w:rsidRPr="00E2119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6"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سوم</w:t>
        </w:r>
        <w:r w:rsidRPr="00E2119B">
          <w:rPr>
            <w:rStyle w:val="Hyperlink"/>
            <w:noProof/>
            <w:rtl/>
          </w:rPr>
          <w:t xml:space="preserve">: </w:t>
        </w:r>
        <w:r w:rsidRPr="00E2119B">
          <w:rPr>
            <w:rStyle w:val="Hyperlink"/>
            <w:rFonts w:hint="eastAsia"/>
            <w:noProof/>
            <w:rtl/>
          </w:rPr>
          <w:t>مقصود</w:t>
        </w:r>
        <w:r w:rsidRPr="00E2119B">
          <w:rPr>
            <w:rStyle w:val="Hyperlink"/>
            <w:noProof/>
            <w:rtl/>
          </w:rPr>
          <w:t xml:space="preserve"> </w:t>
        </w:r>
        <w:r w:rsidRPr="00E2119B">
          <w:rPr>
            <w:rStyle w:val="Hyperlink"/>
            <w:rFonts w:hint="eastAsia"/>
            <w:noProof/>
            <w:rtl/>
          </w:rPr>
          <w:t>کلب</w:t>
        </w:r>
        <w:r w:rsidRPr="00E2119B">
          <w:rPr>
            <w:rStyle w:val="Hyperlink"/>
            <w:noProof/>
            <w:rtl/>
          </w:rPr>
          <w:t xml:space="preserve"> </w:t>
        </w:r>
        <w:r w:rsidRPr="00E2119B">
          <w:rPr>
            <w:rStyle w:val="Hyperlink"/>
            <w:rFonts w:hint="eastAsia"/>
            <w:noProof/>
            <w:rtl/>
          </w:rPr>
          <w:t>الص</w:t>
        </w:r>
        <w:r w:rsidRPr="00E2119B">
          <w:rPr>
            <w:rStyle w:val="Hyperlink"/>
            <w:rFonts w:hint="cs"/>
            <w:noProof/>
            <w:rtl/>
          </w:rPr>
          <w:t>ی</w:t>
        </w:r>
        <w:r w:rsidRPr="00E2119B">
          <w:rPr>
            <w:rStyle w:val="Hyperlink"/>
            <w:rFonts w:hint="eastAsia"/>
            <w:noProof/>
            <w:rtl/>
          </w:rPr>
          <w:t>د</w:t>
        </w:r>
        <w:r w:rsidRPr="00E2119B">
          <w:rPr>
            <w:rStyle w:val="Hyperlink"/>
            <w:noProof/>
            <w:rtl/>
          </w:rPr>
          <w:t xml:space="preserve"> </w:t>
        </w:r>
        <w:r w:rsidRPr="00E2119B">
          <w:rPr>
            <w:rStyle w:val="Hyperlink"/>
            <w:rFonts w:hint="eastAsia"/>
            <w:noProof/>
            <w:rtl/>
          </w:rPr>
          <w:t>بالمعن</w:t>
        </w:r>
        <w:r w:rsidRPr="00E2119B">
          <w:rPr>
            <w:rStyle w:val="Hyperlink"/>
            <w:rFonts w:hint="cs"/>
            <w:noProof/>
            <w:rtl/>
          </w:rPr>
          <w:t>ی</w:t>
        </w:r>
        <w:r w:rsidRPr="00E2119B">
          <w:rPr>
            <w:rStyle w:val="Hyperlink"/>
            <w:noProof/>
            <w:rtl/>
          </w:rPr>
          <w:t xml:space="preserve"> </w:t>
        </w:r>
        <w:r w:rsidRPr="00E2119B">
          <w:rPr>
            <w:rStyle w:val="Hyperlink"/>
            <w:rFonts w:hint="eastAsia"/>
            <w:noProof/>
            <w:rtl/>
          </w:rPr>
          <w:t>العام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7" w:history="1">
        <w:r w:rsidRPr="00E2119B">
          <w:rPr>
            <w:rStyle w:val="Hyperlink"/>
            <w:rFonts w:hint="eastAsia"/>
            <w:noProof/>
            <w:rtl/>
          </w:rPr>
          <w:t>پاسخ</w:t>
        </w:r>
        <w:r w:rsidRPr="00E2119B">
          <w:rPr>
            <w:rStyle w:val="Hyperlink"/>
            <w:noProof/>
            <w:rtl/>
          </w:rPr>
          <w:t xml:space="preserve"> </w:t>
        </w:r>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8"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چهارم</w:t>
        </w:r>
        <w:r w:rsidRPr="00E2119B">
          <w:rPr>
            <w:rStyle w:val="Hyperlink"/>
            <w:noProof/>
            <w:rtl/>
          </w:rPr>
          <w:t xml:space="preserve">: </w:t>
        </w:r>
        <w:r w:rsidRPr="00E2119B">
          <w:rPr>
            <w:rStyle w:val="Hyperlink"/>
            <w:rFonts w:hint="eastAsia"/>
            <w:noProof/>
            <w:rtl/>
          </w:rPr>
          <w:t>الغاء</w:t>
        </w:r>
        <w:r w:rsidRPr="00E2119B">
          <w:rPr>
            <w:rStyle w:val="Hyperlink"/>
            <w:noProof/>
            <w:rtl/>
          </w:rPr>
          <w:t xml:space="preserve"> </w:t>
        </w:r>
        <w:r w:rsidRPr="00E2119B">
          <w:rPr>
            <w:rStyle w:val="Hyperlink"/>
            <w:rFonts w:hint="eastAsia"/>
            <w:noProof/>
            <w:rtl/>
          </w:rPr>
          <w:t>‌خصوص</w:t>
        </w:r>
        <w:r w:rsidRPr="00E2119B">
          <w:rPr>
            <w:rStyle w:val="Hyperlink"/>
            <w:rFonts w:hint="cs"/>
            <w:noProof/>
            <w:rtl/>
          </w:rPr>
          <w:t>ی</w:t>
        </w:r>
        <w:r w:rsidRPr="00E2119B">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29"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پنجم</w:t>
        </w:r>
        <w:r w:rsidRPr="00E2119B">
          <w:rPr>
            <w:rStyle w:val="Hyperlink"/>
            <w:noProof/>
            <w:rtl/>
          </w:rPr>
          <w:t xml:space="preserve">: </w:t>
        </w:r>
        <w:r w:rsidRPr="00E2119B">
          <w:rPr>
            <w:rStyle w:val="Hyperlink"/>
            <w:rFonts w:hint="eastAsia"/>
            <w:noProof/>
            <w:rtl/>
          </w:rPr>
          <w:t>مال</w:t>
        </w:r>
        <w:r w:rsidRPr="00E2119B">
          <w:rPr>
            <w:rStyle w:val="Hyperlink"/>
            <w:rFonts w:hint="cs"/>
            <w:noProof/>
            <w:rtl/>
          </w:rPr>
          <w:t>ی</w:t>
        </w:r>
        <w:r w:rsidRPr="00E2119B">
          <w:rPr>
            <w:rStyle w:val="Hyperlink"/>
            <w:rFonts w:hint="eastAsia"/>
            <w:noProof/>
            <w:rtl/>
          </w:rPr>
          <w:t>ت</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ارزش</w:t>
        </w:r>
        <w:r w:rsidRPr="00E2119B">
          <w:rPr>
            <w:rStyle w:val="Hyperlink"/>
            <w:noProof/>
            <w:rtl/>
          </w:rPr>
          <w:t xml:space="preserve"> </w:t>
        </w:r>
        <w:r w:rsidRPr="00E2119B">
          <w:rPr>
            <w:rStyle w:val="Hyperlink"/>
            <w:rFonts w:hint="eastAsia"/>
            <w:noProof/>
            <w:rtl/>
          </w:rPr>
          <w:t>اقتصاد</w:t>
        </w:r>
        <w:r w:rsidRPr="00E2119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0" w:history="1">
        <w:r w:rsidRPr="00E2119B">
          <w:rPr>
            <w:rStyle w:val="Hyperlink"/>
            <w:rFonts w:hint="eastAsia"/>
            <w:noProof/>
            <w:rtl/>
          </w:rPr>
          <w:t>مناقشه</w:t>
        </w:r>
        <w:r w:rsidRPr="00E2119B">
          <w:rPr>
            <w:rStyle w:val="Hyperlink"/>
            <w:noProof/>
            <w:rtl/>
          </w:rPr>
          <w:t xml:space="preserve"> </w:t>
        </w:r>
        <w:r w:rsidRPr="00E2119B">
          <w:rPr>
            <w:rStyle w:val="Hyperlink"/>
            <w:rFonts w:hint="eastAsia"/>
            <w:noProof/>
            <w:rtl/>
          </w:rPr>
          <w:t>اول</w:t>
        </w:r>
        <w:r w:rsidRPr="00E2119B">
          <w:rPr>
            <w:rStyle w:val="Hyperlink"/>
            <w:noProof/>
            <w:rtl/>
          </w:rPr>
          <w:t xml:space="preserve"> </w:t>
        </w:r>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1" w:history="1">
        <w:r w:rsidRPr="00E2119B">
          <w:rPr>
            <w:rStyle w:val="Hyperlink"/>
            <w:rFonts w:hint="eastAsia"/>
            <w:noProof/>
            <w:rtl/>
          </w:rPr>
          <w:t>نسبت</w:t>
        </w:r>
        <w:r w:rsidRPr="00E2119B">
          <w:rPr>
            <w:rStyle w:val="Hyperlink"/>
            <w:noProof/>
            <w:rtl/>
          </w:rPr>
          <w:t xml:space="preserve"> </w:t>
        </w:r>
        <w:r w:rsidRPr="00E2119B">
          <w:rPr>
            <w:rStyle w:val="Hyperlink"/>
            <w:rFonts w:hint="eastAsia"/>
            <w:noProof/>
            <w:rtl/>
          </w:rPr>
          <w:t>ب</w:t>
        </w:r>
        <w:r w:rsidRPr="00E2119B">
          <w:rPr>
            <w:rStyle w:val="Hyperlink"/>
            <w:rFonts w:hint="cs"/>
            <w:noProof/>
            <w:rtl/>
          </w:rPr>
          <w:t>ی</w:t>
        </w:r>
        <w:r w:rsidRPr="00E2119B">
          <w:rPr>
            <w:rStyle w:val="Hyperlink"/>
            <w:rFonts w:hint="eastAsia"/>
            <w:noProof/>
            <w:rtl/>
          </w:rPr>
          <w:t>ن</w:t>
        </w:r>
        <w:r w:rsidRPr="00E2119B">
          <w:rPr>
            <w:rStyle w:val="Hyperlink"/>
            <w:noProof/>
            <w:rtl/>
          </w:rPr>
          <w:t xml:space="preserve"> </w:t>
        </w:r>
        <w:r w:rsidRPr="00E2119B">
          <w:rPr>
            <w:rStyle w:val="Hyperlink"/>
            <w:rFonts w:hint="eastAsia"/>
            <w:noProof/>
            <w:rtl/>
          </w:rPr>
          <w:t>د</w:t>
        </w:r>
        <w:r w:rsidRPr="00E2119B">
          <w:rPr>
            <w:rStyle w:val="Hyperlink"/>
            <w:rFonts w:hint="cs"/>
            <w:noProof/>
            <w:rtl/>
          </w:rPr>
          <w:t>ی</w:t>
        </w:r>
        <w:r w:rsidRPr="00E2119B">
          <w:rPr>
            <w:rStyle w:val="Hyperlink"/>
            <w:rFonts w:hint="eastAsia"/>
            <w:noProof/>
            <w:rtl/>
          </w:rPr>
          <w:t>ه</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مال</w:t>
        </w:r>
        <w:r w:rsidRPr="00E2119B">
          <w:rPr>
            <w:rStyle w:val="Hyperlink"/>
            <w:rFonts w:hint="cs"/>
            <w:noProof/>
            <w:rtl/>
          </w:rPr>
          <w:t>ی</w:t>
        </w:r>
        <w:r w:rsidRPr="00E2119B">
          <w:rPr>
            <w:rStyle w:val="Hyperlink"/>
            <w:rFonts w:hint="eastAsia"/>
            <w:noProof/>
            <w:rtl/>
          </w:rPr>
          <w:t>ت</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ب</w:t>
        </w:r>
        <w:r w:rsidRPr="00E2119B">
          <w:rPr>
            <w:rStyle w:val="Hyperlink"/>
            <w:rFonts w:hint="cs"/>
            <w:noProof/>
            <w:rtl/>
          </w:rPr>
          <w:t>ی</w:t>
        </w:r>
        <w:r w:rsidRPr="00E2119B">
          <w:rPr>
            <w:rStyle w:val="Hyperlink"/>
            <w:rFonts w:hint="eastAsia"/>
            <w:noProof/>
            <w:rtl/>
          </w:rPr>
          <w:t>ن</w:t>
        </w:r>
        <w:r w:rsidRPr="00E2119B">
          <w:rPr>
            <w:rStyle w:val="Hyperlink"/>
            <w:noProof/>
            <w:rtl/>
          </w:rPr>
          <w:t xml:space="preserve"> </w:t>
        </w:r>
        <w:r w:rsidRPr="00E2119B">
          <w:rPr>
            <w:rStyle w:val="Hyperlink"/>
            <w:rFonts w:hint="eastAsia"/>
            <w:noProof/>
            <w:rtl/>
          </w:rPr>
          <w:t>د</w:t>
        </w:r>
        <w:r w:rsidRPr="00E2119B">
          <w:rPr>
            <w:rStyle w:val="Hyperlink"/>
            <w:rFonts w:hint="cs"/>
            <w:noProof/>
            <w:rtl/>
          </w:rPr>
          <w:t>ی</w:t>
        </w:r>
        <w:r w:rsidRPr="00E2119B">
          <w:rPr>
            <w:rStyle w:val="Hyperlink"/>
            <w:rFonts w:hint="eastAsia"/>
            <w:noProof/>
            <w:rtl/>
          </w:rPr>
          <w:t>ه</w:t>
        </w:r>
        <w:r w:rsidRPr="00E2119B">
          <w:rPr>
            <w:rStyle w:val="Hyperlink"/>
            <w:noProof/>
            <w:rtl/>
          </w:rPr>
          <w:t xml:space="preserve"> </w:t>
        </w:r>
        <w:r w:rsidRPr="00E2119B">
          <w:rPr>
            <w:rStyle w:val="Hyperlink"/>
            <w:rFonts w:hint="eastAsia"/>
            <w:noProof/>
            <w:rtl/>
          </w:rPr>
          <w:t>و</w:t>
        </w:r>
        <w:r w:rsidRPr="00E2119B">
          <w:rPr>
            <w:rStyle w:val="Hyperlink"/>
            <w:noProof/>
            <w:rtl/>
          </w:rPr>
          <w:t xml:space="preserve"> </w:t>
        </w:r>
        <w:r w:rsidRPr="00E2119B">
          <w:rPr>
            <w:rStyle w:val="Hyperlink"/>
            <w:rFonts w:hint="eastAsia"/>
            <w:noProof/>
            <w:rtl/>
          </w:rPr>
          <w:t>ارزش</w:t>
        </w:r>
        <w:r w:rsidRPr="00E2119B">
          <w:rPr>
            <w:rStyle w:val="Hyperlink"/>
            <w:noProof/>
            <w:rtl/>
          </w:rPr>
          <w:t xml:space="preserve"> </w:t>
        </w:r>
        <w:r w:rsidRPr="00E2119B">
          <w:rPr>
            <w:rStyle w:val="Hyperlink"/>
            <w:rFonts w:hint="eastAsia"/>
            <w:noProof/>
            <w:rtl/>
          </w:rPr>
          <w:t>اقتصاد</w:t>
        </w:r>
        <w:r w:rsidRPr="00E2119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2" w:history="1">
        <w:r w:rsidRPr="00E2119B">
          <w:rPr>
            <w:rStyle w:val="Hyperlink"/>
            <w:rFonts w:hint="eastAsia"/>
            <w:noProof/>
            <w:rtl/>
          </w:rPr>
          <w:t>پاسخ</w:t>
        </w:r>
        <w:r w:rsidRPr="00E2119B">
          <w:rPr>
            <w:rStyle w:val="Hyperlink"/>
            <w:noProof/>
            <w:rtl/>
          </w:rPr>
          <w:t xml:space="preserve"> </w:t>
        </w:r>
        <w:r w:rsidRPr="00E2119B">
          <w:rPr>
            <w:rStyle w:val="Hyperlink"/>
            <w:rFonts w:hint="eastAsia"/>
            <w:noProof/>
            <w:rtl/>
          </w:rPr>
          <w:t>مناقشه</w:t>
        </w:r>
        <w:r w:rsidRPr="00E2119B">
          <w:rPr>
            <w:rStyle w:val="Hyperlink"/>
            <w:noProof/>
            <w:rtl/>
          </w:rPr>
          <w:t xml:space="preserve"> </w:t>
        </w:r>
        <w:r w:rsidRPr="00E2119B">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3" w:history="1">
        <w:r w:rsidRPr="00E2119B">
          <w:rPr>
            <w:rStyle w:val="Hyperlink"/>
            <w:rFonts w:hint="eastAsia"/>
            <w:noProof/>
            <w:rtl/>
          </w:rPr>
          <w:t>نظر</w:t>
        </w:r>
        <w:r w:rsidRPr="00E2119B">
          <w:rPr>
            <w:rStyle w:val="Hyperlink"/>
            <w:noProof/>
            <w:rtl/>
          </w:rPr>
          <w:t xml:space="preserve"> </w:t>
        </w:r>
        <w:r w:rsidRPr="00E2119B">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4" w:history="1">
        <w:r w:rsidRPr="00E2119B">
          <w:rPr>
            <w:rStyle w:val="Hyperlink"/>
            <w:rFonts w:hint="eastAsia"/>
            <w:noProof/>
            <w:rtl/>
          </w:rPr>
          <w:t>مناقشه</w:t>
        </w:r>
        <w:r w:rsidRPr="00E2119B">
          <w:rPr>
            <w:rStyle w:val="Hyperlink"/>
            <w:noProof/>
            <w:rtl/>
          </w:rPr>
          <w:t xml:space="preserve"> </w:t>
        </w:r>
        <w:r w:rsidRPr="00E2119B">
          <w:rPr>
            <w:rStyle w:val="Hyperlink"/>
            <w:rFonts w:hint="eastAsia"/>
            <w:noProof/>
            <w:rtl/>
          </w:rPr>
          <w:t>دوم</w:t>
        </w:r>
        <w:r w:rsidRPr="00E2119B">
          <w:rPr>
            <w:rStyle w:val="Hyperlink"/>
            <w:noProof/>
            <w:rtl/>
          </w:rPr>
          <w:t xml:space="preserve"> </w:t>
        </w:r>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5" w:history="1">
        <w:r w:rsidRPr="00E2119B">
          <w:rPr>
            <w:rStyle w:val="Hyperlink"/>
            <w:rFonts w:hint="eastAsia"/>
            <w:noProof/>
            <w:rtl/>
          </w:rPr>
          <w:t>پاسخ</w:t>
        </w:r>
        <w:r w:rsidRPr="00E2119B">
          <w:rPr>
            <w:rStyle w:val="Hyperlink"/>
            <w:noProof/>
            <w:rtl/>
          </w:rPr>
          <w:t xml:space="preserve"> </w:t>
        </w:r>
        <w:r w:rsidRPr="00E2119B">
          <w:rPr>
            <w:rStyle w:val="Hyperlink"/>
            <w:rFonts w:hint="eastAsia"/>
            <w:noProof/>
            <w:rtl/>
          </w:rPr>
          <w:t>مناقشه</w:t>
        </w:r>
        <w:r w:rsidRPr="00E2119B">
          <w:rPr>
            <w:rStyle w:val="Hyperlink"/>
            <w:noProof/>
            <w:rtl/>
          </w:rPr>
          <w:t xml:space="preserve"> </w:t>
        </w:r>
        <w:r w:rsidRPr="00E2119B">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6" w:history="1">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0D5571" w:rsidRDefault="000D5571">
      <w:pPr>
        <w:pStyle w:val="TOC3"/>
        <w:tabs>
          <w:tab w:val="right" w:leader="dot" w:pos="9628"/>
        </w:tabs>
        <w:rPr>
          <w:rFonts w:asciiTheme="minorHAnsi" w:eastAsiaTheme="minorEastAsia" w:hAnsiTheme="minorHAnsi" w:cstheme="minorBidi"/>
          <w:noProof/>
          <w:szCs w:val="22"/>
          <w:rtl/>
        </w:rPr>
      </w:pPr>
      <w:hyperlink w:anchor="_Toc388869437" w:history="1">
        <w:r w:rsidRPr="00E2119B">
          <w:rPr>
            <w:rStyle w:val="Hyperlink"/>
            <w:rFonts w:hint="eastAsia"/>
            <w:noProof/>
            <w:rtl/>
          </w:rPr>
          <w:t>پاسخ</w:t>
        </w:r>
        <w:r w:rsidRPr="00E2119B">
          <w:rPr>
            <w:rStyle w:val="Hyperlink"/>
            <w:noProof/>
            <w:rtl/>
          </w:rPr>
          <w:t xml:space="preserve"> </w:t>
        </w:r>
        <w:r w:rsidRPr="00E2119B">
          <w:rPr>
            <w:rStyle w:val="Hyperlink"/>
            <w:rFonts w:hint="eastAsia"/>
            <w:noProof/>
            <w:rtl/>
          </w:rPr>
          <w:t>وجه</w:t>
        </w:r>
        <w:r w:rsidRPr="00E2119B">
          <w:rPr>
            <w:rStyle w:val="Hyperlink"/>
            <w:noProof/>
            <w:rtl/>
          </w:rPr>
          <w:t xml:space="preserve"> </w:t>
        </w:r>
        <w:r w:rsidRPr="00E2119B">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388869437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B3414" w:rsidRDefault="00F61938" w:rsidP="00F61938">
      <w:pPr>
        <w:jc w:val="center"/>
        <w:rPr>
          <w:rtl/>
        </w:rPr>
      </w:pPr>
      <w:r w:rsidRPr="000720BB">
        <w:rPr>
          <w:rFonts w:ascii="Cambria" w:hAnsi="Cambria"/>
          <w:caps/>
          <w:sz w:val="28"/>
          <w:rtl/>
        </w:rPr>
        <w:fldChar w:fldCharType="end"/>
      </w:r>
      <w:r w:rsidRPr="00EC7E10">
        <w:rPr>
          <w:rFonts w:hint="cs"/>
          <w:rtl/>
        </w:rPr>
        <w:t xml:space="preserve"> </w:t>
      </w:r>
    </w:p>
    <w:p w:rsidR="00F61938" w:rsidRPr="00B81E7E" w:rsidRDefault="00F61938" w:rsidP="00F61938">
      <w:pPr>
        <w:jc w:val="center"/>
        <w:rPr>
          <w:rtl/>
        </w:rPr>
      </w:pPr>
      <w:r>
        <w:rPr>
          <w:rFonts w:hint="cs"/>
          <w:rtl/>
        </w:rPr>
        <w:lastRenderedPageBreak/>
        <w:t>بسم الله الرحمن الرحیم</w:t>
      </w:r>
    </w:p>
    <w:p w:rsidR="00F61938" w:rsidRPr="00B81E7E" w:rsidRDefault="00F61938" w:rsidP="00F61938">
      <w:pPr>
        <w:pStyle w:val="Heading1"/>
        <w:rPr>
          <w:rtl/>
        </w:rPr>
      </w:pPr>
      <w:bookmarkStart w:id="1" w:name="_Toc388869415"/>
      <w:r w:rsidRPr="00B81E7E">
        <w:rPr>
          <w:rFonts w:hint="cs"/>
          <w:rtl/>
        </w:rPr>
        <w:t>تکسب کلب</w:t>
      </w:r>
      <w:bookmarkEnd w:id="1"/>
    </w:p>
    <w:p w:rsidR="00F61938" w:rsidRPr="00B81E7E" w:rsidRDefault="00F61938" w:rsidP="00F61938">
      <w:pPr>
        <w:pStyle w:val="Heading2"/>
        <w:rPr>
          <w:rtl/>
        </w:rPr>
      </w:pPr>
      <w:bookmarkStart w:id="2" w:name="_Toc388869416"/>
      <w:r w:rsidRPr="00B81E7E">
        <w:rPr>
          <w:rFonts w:hint="cs"/>
          <w:rtl/>
        </w:rPr>
        <w:t xml:space="preserve">جمع بندی سه </w:t>
      </w:r>
      <w:r w:rsidR="00FB5266">
        <w:rPr>
          <w:rFonts w:hint="cs"/>
          <w:rtl/>
        </w:rPr>
        <w:t>طایفه</w:t>
      </w:r>
      <w:r w:rsidRPr="00B81E7E">
        <w:rPr>
          <w:rFonts w:hint="cs"/>
          <w:rtl/>
        </w:rPr>
        <w:t xml:space="preserve"> اخبار</w:t>
      </w:r>
      <w:bookmarkEnd w:id="2"/>
    </w:p>
    <w:p w:rsidR="00F61938" w:rsidRPr="00B81E7E" w:rsidRDefault="00F61938" w:rsidP="00D65253">
      <w:pPr>
        <w:rPr>
          <w:rtl/>
        </w:rPr>
      </w:pPr>
      <w:r w:rsidRPr="00B81E7E">
        <w:rPr>
          <w:rFonts w:hint="cs"/>
          <w:rtl/>
        </w:rPr>
        <w:t xml:space="preserve">این بود که </w:t>
      </w:r>
      <w:r w:rsidR="00FB5266">
        <w:rPr>
          <w:rFonts w:hint="cs"/>
          <w:rtl/>
        </w:rPr>
        <w:t>طایفه</w:t>
      </w:r>
      <w:r w:rsidRPr="00B81E7E">
        <w:rPr>
          <w:rFonts w:hint="cs"/>
          <w:rtl/>
        </w:rPr>
        <w:t xml:space="preserve"> اولی و ثالثه ضعیف بودند و در </w:t>
      </w:r>
      <w:r w:rsidR="00FB5266">
        <w:rPr>
          <w:rFonts w:hint="cs"/>
          <w:rtl/>
        </w:rPr>
        <w:t>طایفه</w:t>
      </w:r>
      <w:r w:rsidRPr="00B81E7E">
        <w:rPr>
          <w:rFonts w:hint="cs"/>
          <w:rtl/>
        </w:rPr>
        <w:t xml:space="preserve"> دوم خبر معتبری بود، اما در نتیجه خیلی فرق </w:t>
      </w:r>
      <w:r w:rsidR="00F260C9">
        <w:rPr>
          <w:rFonts w:hint="eastAsia"/>
          <w:rtl/>
        </w:rPr>
        <w:t>نم</w:t>
      </w:r>
      <w:r w:rsidR="00F260C9">
        <w:rPr>
          <w:rFonts w:hint="cs"/>
          <w:rtl/>
        </w:rPr>
        <w:t>ی‌</w:t>
      </w:r>
      <w:r w:rsidR="00F260C9">
        <w:rPr>
          <w:rFonts w:hint="eastAsia"/>
          <w:rtl/>
        </w:rPr>
        <w:t>کند</w:t>
      </w:r>
      <w:r w:rsidRPr="00B81E7E">
        <w:rPr>
          <w:rFonts w:hint="cs"/>
          <w:rtl/>
        </w:rPr>
        <w:t xml:space="preserve">، اگر ما سه </w:t>
      </w:r>
      <w:r w:rsidR="00FB5266">
        <w:rPr>
          <w:rFonts w:hint="cs"/>
          <w:rtl/>
        </w:rPr>
        <w:t>طایفه</w:t>
      </w:r>
      <w:r w:rsidRPr="00B81E7E">
        <w:rPr>
          <w:rFonts w:hint="cs"/>
          <w:rtl/>
        </w:rPr>
        <w:t xml:space="preserve"> را معتبر بدانیم، حاصل جمعش این </w:t>
      </w:r>
      <w:r w:rsidR="00F260C9">
        <w:rPr>
          <w:rFonts w:hint="eastAsia"/>
          <w:rtl/>
        </w:rPr>
        <w:t>م</w:t>
      </w:r>
      <w:r w:rsidR="00F260C9">
        <w:rPr>
          <w:rFonts w:hint="cs"/>
          <w:rtl/>
        </w:rPr>
        <w:t>ی‌</w:t>
      </w:r>
      <w:r w:rsidR="00F260C9">
        <w:rPr>
          <w:rFonts w:hint="eastAsia"/>
          <w:rtl/>
        </w:rPr>
        <w:t>شد</w:t>
      </w:r>
      <w:r w:rsidRPr="00B81E7E">
        <w:rPr>
          <w:rFonts w:hint="cs"/>
          <w:rtl/>
        </w:rPr>
        <w:t xml:space="preserve"> که کلب صید مانعی از تکسب به آن نیست و غیر آن تکسب به آن ممنوع است و اگر هم </w:t>
      </w:r>
      <w:r w:rsidR="00FB5266">
        <w:rPr>
          <w:rFonts w:hint="cs"/>
          <w:rtl/>
        </w:rPr>
        <w:t>طایفه</w:t>
      </w:r>
      <w:r w:rsidRPr="00B81E7E">
        <w:rPr>
          <w:rFonts w:hint="cs"/>
          <w:rtl/>
        </w:rPr>
        <w:t xml:space="preserve"> اولی و ثالثه را ضعیف بدانیم، باز هم نتیجه همین است برای اینکه خبر معتبر در </w:t>
      </w:r>
      <w:r w:rsidR="00FB5266">
        <w:rPr>
          <w:rFonts w:hint="cs"/>
          <w:rtl/>
        </w:rPr>
        <w:t>طایفه</w:t>
      </w:r>
      <w:r w:rsidRPr="00B81E7E">
        <w:rPr>
          <w:rFonts w:hint="cs"/>
          <w:rtl/>
        </w:rPr>
        <w:t xml:space="preserve"> دوم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Pr>
          <w:rFonts w:hint="cs"/>
          <w:b/>
          <w:bCs/>
          <w:rtl/>
        </w:rPr>
        <w:t>«</w:t>
      </w:r>
      <w:r w:rsidRPr="00EC08FC">
        <w:rPr>
          <w:rFonts w:hint="eastAsia"/>
          <w:b/>
          <w:bCs/>
          <w:rtl/>
        </w:rPr>
        <w:t>ثَمَنُ</w:t>
      </w:r>
      <w:r w:rsidRPr="00EC08FC">
        <w:rPr>
          <w:b/>
          <w:bCs/>
          <w:rtl/>
        </w:rPr>
        <w:t xml:space="preserve"> </w:t>
      </w:r>
      <w:r w:rsidRPr="00EC08FC">
        <w:rPr>
          <w:rFonts w:hint="eastAsia"/>
          <w:b/>
          <w:bCs/>
          <w:rtl/>
        </w:rPr>
        <w:t>الْكَلْبِ</w:t>
      </w:r>
      <w:r w:rsidRPr="00EC08FC">
        <w:rPr>
          <w:b/>
          <w:bCs/>
          <w:rtl/>
        </w:rPr>
        <w:t xml:space="preserve"> </w:t>
      </w:r>
      <w:r w:rsidRPr="00EC08FC">
        <w:rPr>
          <w:rFonts w:hint="eastAsia"/>
          <w:b/>
          <w:bCs/>
          <w:rtl/>
        </w:rPr>
        <w:t>الَّذِي</w:t>
      </w:r>
      <w:r w:rsidRPr="00EC08FC">
        <w:rPr>
          <w:b/>
          <w:bCs/>
          <w:rtl/>
        </w:rPr>
        <w:t xml:space="preserve"> </w:t>
      </w:r>
      <w:r w:rsidRPr="00EC08FC">
        <w:rPr>
          <w:rFonts w:hint="eastAsia"/>
          <w:b/>
          <w:bCs/>
          <w:rtl/>
        </w:rPr>
        <w:t>لَا</w:t>
      </w:r>
      <w:r w:rsidRPr="00EC08FC">
        <w:rPr>
          <w:b/>
          <w:bCs/>
          <w:rtl/>
        </w:rPr>
        <w:t xml:space="preserve"> </w:t>
      </w:r>
      <w:r w:rsidRPr="00EC08FC">
        <w:rPr>
          <w:rFonts w:hint="eastAsia"/>
          <w:b/>
          <w:bCs/>
          <w:rtl/>
        </w:rPr>
        <w:t>يَصِيدُ</w:t>
      </w:r>
      <w:r w:rsidRPr="00EC08FC">
        <w:rPr>
          <w:b/>
          <w:bCs/>
          <w:rtl/>
        </w:rPr>
        <w:t xml:space="preserve"> </w:t>
      </w:r>
      <w:r w:rsidRPr="00EC08FC">
        <w:rPr>
          <w:rFonts w:hint="eastAsia"/>
          <w:b/>
          <w:bCs/>
          <w:rtl/>
        </w:rPr>
        <w:t>سُحْت‏</w:t>
      </w:r>
      <w:r>
        <w:rPr>
          <w:rFonts w:hint="cs"/>
          <w:rtl/>
        </w:rPr>
        <w:t>»</w:t>
      </w:r>
      <w:r>
        <w:rPr>
          <w:rStyle w:val="FootnoteReference"/>
          <w:rtl/>
        </w:rPr>
        <w:footnoteReference w:id="1"/>
      </w:r>
      <w:r w:rsidRPr="00B81E7E">
        <w:rPr>
          <w:rFonts w:hint="cs"/>
          <w:rtl/>
        </w:rPr>
        <w:t xml:space="preserve">. ثمن کلبی که صید نیست و صیود نیست سحت است، بقیه هم طبق قاعده مانعی ندارد و لذا چون قواعد فوق و عمومات فوق همین مضمون را </w:t>
      </w:r>
      <w:r w:rsidR="00F260C9">
        <w:rPr>
          <w:rFonts w:hint="eastAsia"/>
          <w:rtl/>
        </w:rPr>
        <w:t>م</w:t>
      </w:r>
      <w:r w:rsidR="00F260C9">
        <w:rPr>
          <w:rFonts w:hint="cs"/>
          <w:rtl/>
        </w:rPr>
        <w:t>ی‌</w:t>
      </w:r>
      <w:r w:rsidR="00F260C9">
        <w:rPr>
          <w:rFonts w:hint="eastAsia"/>
          <w:rtl/>
        </w:rPr>
        <w:t>رساند</w:t>
      </w:r>
      <w:r w:rsidRPr="00B81E7E">
        <w:rPr>
          <w:rFonts w:hint="cs"/>
          <w:rtl/>
        </w:rPr>
        <w:t xml:space="preserve">، نتیجه یکی است، چه ما هر سه گروه از اخبار را معتبر بدانیم و چه ندانیم نتیجه یکی </w:t>
      </w:r>
      <w:r w:rsidR="00F260C9">
        <w:rPr>
          <w:rFonts w:hint="eastAsia"/>
          <w:rtl/>
        </w:rPr>
        <w:t>م</w:t>
      </w:r>
      <w:r w:rsidR="00F260C9">
        <w:rPr>
          <w:rFonts w:hint="cs"/>
          <w:rtl/>
        </w:rPr>
        <w:t>ی‌</w:t>
      </w:r>
      <w:r w:rsidR="00F260C9">
        <w:rPr>
          <w:rFonts w:hint="eastAsia"/>
          <w:rtl/>
        </w:rPr>
        <w:t>شود</w:t>
      </w:r>
      <w:r w:rsidRPr="00B81E7E">
        <w:rPr>
          <w:rFonts w:hint="cs"/>
          <w:rtl/>
        </w:rPr>
        <w:t xml:space="preserve">، اگر هر سه را معتبر بدانیم </w:t>
      </w:r>
      <w:r w:rsidR="00F260C9">
        <w:rPr>
          <w:rFonts w:hint="eastAsia"/>
          <w:rtl/>
        </w:rPr>
        <w:t>م</w:t>
      </w:r>
      <w:r w:rsidR="00F260C9">
        <w:rPr>
          <w:rFonts w:hint="cs"/>
          <w:rtl/>
        </w:rPr>
        <w:t>ی‌</w:t>
      </w:r>
      <w:r w:rsidR="00F260C9">
        <w:rPr>
          <w:rFonts w:hint="eastAsia"/>
          <w:rtl/>
        </w:rPr>
        <w:t>شود</w:t>
      </w:r>
      <w:r w:rsidRPr="00B81E7E">
        <w:rPr>
          <w:rFonts w:hint="cs"/>
          <w:rtl/>
        </w:rPr>
        <w:t xml:space="preserve"> </w:t>
      </w:r>
      <w:r w:rsidRPr="00B81E7E">
        <w:rPr>
          <w:rFonts w:hint="cs"/>
          <w:b/>
          <w:bCs/>
          <w:rtl/>
        </w:rPr>
        <w:t>کلب صید سحت و غیره لا مانع</w:t>
      </w:r>
      <w:r w:rsidR="00CB6C26">
        <w:rPr>
          <w:rtl/>
        </w:rPr>
        <w:t xml:space="preserve"> </w:t>
      </w:r>
      <w:r w:rsidRPr="00B81E7E">
        <w:rPr>
          <w:rFonts w:hint="cs"/>
          <w:rtl/>
        </w:rPr>
        <w:t xml:space="preserve">و اگر هم گروه اول و سوم را معتبر ندانیم، آن روایتی که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sidR="00D65253">
        <w:rPr>
          <w:rFonts w:hint="cs"/>
          <w:b/>
          <w:bCs/>
          <w:rtl/>
        </w:rPr>
        <w:t>«</w:t>
      </w:r>
      <w:r w:rsidR="00D65253" w:rsidRPr="00EC08FC">
        <w:rPr>
          <w:rFonts w:hint="eastAsia"/>
          <w:b/>
          <w:bCs/>
          <w:rtl/>
        </w:rPr>
        <w:t>ثَمَنُ</w:t>
      </w:r>
      <w:r w:rsidR="00D65253" w:rsidRPr="00EC08FC">
        <w:rPr>
          <w:b/>
          <w:bCs/>
          <w:rtl/>
        </w:rPr>
        <w:t xml:space="preserve"> </w:t>
      </w:r>
      <w:r w:rsidR="00D65253" w:rsidRPr="00EC08FC">
        <w:rPr>
          <w:rFonts w:hint="eastAsia"/>
          <w:b/>
          <w:bCs/>
          <w:rtl/>
        </w:rPr>
        <w:t>الْكَلْبِ</w:t>
      </w:r>
      <w:r w:rsidR="00D65253" w:rsidRPr="00EC08FC">
        <w:rPr>
          <w:b/>
          <w:bCs/>
          <w:rtl/>
        </w:rPr>
        <w:t xml:space="preserve"> </w:t>
      </w:r>
      <w:r w:rsidR="00D65253" w:rsidRPr="00EC08FC">
        <w:rPr>
          <w:rFonts w:hint="eastAsia"/>
          <w:b/>
          <w:bCs/>
          <w:rtl/>
        </w:rPr>
        <w:t>الَّذِي</w:t>
      </w:r>
      <w:r w:rsidR="00D65253" w:rsidRPr="00EC08FC">
        <w:rPr>
          <w:b/>
          <w:bCs/>
          <w:rtl/>
        </w:rPr>
        <w:t xml:space="preserve"> </w:t>
      </w:r>
      <w:r w:rsidR="00D65253" w:rsidRPr="00EC08FC">
        <w:rPr>
          <w:rFonts w:hint="eastAsia"/>
          <w:b/>
          <w:bCs/>
          <w:rtl/>
        </w:rPr>
        <w:t>لَا</w:t>
      </w:r>
      <w:r w:rsidR="00D65253" w:rsidRPr="00EC08FC">
        <w:rPr>
          <w:b/>
          <w:bCs/>
          <w:rtl/>
        </w:rPr>
        <w:t xml:space="preserve"> </w:t>
      </w:r>
      <w:r w:rsidR="00D65253" w:rsidRPr="00EC08FC">
        <w:rPr>
          <w:rFonts w:hint="eastAsia"/>
          <w:b/>
          <w:bCs/>
          <w:rtl/>
        </w:rPr>
        <w:t>يَصِيدُ</w:t>
      </w:r>
      <w:r w:rsidR="00D65253" w:rsidRPr="00EC08FC">
        <w:rPr>
          <w:b/>
          <w:bCs/>
          <w:rtl/>
        </w:rPr>
        <w:t xml:space="preserve"> </w:t>
      </w:r>
      <w:r w:rsidR="00D65253" w:rsidRPr="00EC08FC">
        <w:rPr>
          <w:rFonts w:hint="eastAsia"/>
          <w:b/>
          <w:bCs/>
          <w:rtl/>
        </w:rPr>
        <w:t>سُحْت‏</w:t>
      </w:r>
      <w:r w:rsidR="00D65253">
        <w:rPr>
          <w:rFonts w:hint="cs"/>
          <w:rtl/>
        </w:rPr>
        <w:t xml:space="preserve">» </w:t>
      </w:r>
      <w:r w:rsidRPr="00B81E7E">
        <w:rPr>
          <w:rFonts w:hint="cs"/>
          <w:rtl/>
        </w:rPr>
        <w:t xml:space="preserve">که معتبر است،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sidR="00FB5266">
        <w:rPr>
          <w:rFonts w:hint="cs"/>
          <w:rtl/>
        </w:rPr>
        <w:t>آنچه</w:t>
      </w:r>
      <w:r w:rsidRPr="00B81E7E">
        <w:rPr>
          <w:rFonts w:hint="cs"/>
          <w:rtl/>
        </w:rPr>
        <w:t xml:space="preserve"> </w:t>
      </w:r>
      <w:r w:rsidR="00D65253" w:rsidRPr="00EC08FC">
        <w:rPr>
          <w:rFonts w:hint="eastAsia"/>
          <w:b/>
          <w:bCs/>
          <w:rtl/>
        </w:rPr>
        <w:t>لَا</w:t>
      </w:r>
      <w:r w:rsidR="00D65253" w:rsidRPr="00EC08FC">
        <w:rPr>
          <w:b/>
          <w:bCs/>
          <w:rtl/>
        </w:rPr>
        <w:t xml:space="preserve"> </w:t>
      </w:r>
      <w:r w:rsidR="00D65253" w:rsidRPr="00EC08FC">
        <w:rPr>
          <w:rFonts w:hint="eastAsia"/>
          <w:b/>
          <w:bCs/>
          <w:rtl/>
        </w:rPr>
        <w:t>يَصِيدُ</w:t>
      </w:r>
      <w:r w:rsidR="00D65253" w:rsidRPr="00EC08FC">
        <w:rPr>
          <w:b/>
          <w:bCs/>
          <w:rtl/>
        </w:rPr>
        <w:t xml:space="preserve"> </w:t>
      </w:r>
      <w:r w:rsidR="00D65253" w:rsidRPr="00EC08FC">
        <w:rPr>
          <w:rFonts w:hint="eastAsia"/>
          <w:b/>
          <w:bCs/>
          <w:rtl/>
        </w:rPr>
        <w:t>سُحْت</w:t>
      </w:r>
      <w:r w:rsidR="00D65253" w:rsidRPr="00B81E7E">
        <w:rPr>
          <w:rFonts w:hint="cs"/>
          <w:rtl/>
        </w:rPr>
        <w:t xml:space="preserve"> </w:t>
      </w:r>
      <w:r w:rsidRPr="00B81E7E">
        <w:rPr>
          <w:rFonts w:hint="cs"/>
          <w:rtl/>
        </w:rPr>
        <w:t xml:space="preserve">بقیه در روایت نیست، ولی طبق قاعده معلوم است و مانعی بر آن نیست، مگر اینکه کسی قاعده بیع نجس را قبول کند، چون ما آن را قبول نداریم، قاعده عمومش این است که هم جایز است و هم نافذ است و لذا باز هم نتیجه همين </w:t>
      </w:r>
      <w:r w:rsidR="00F260C9">
        <w:rPr>
          <w:rFonts w:hint="eastAsia"/>
          <w:rtl/>
        </w:rPr>
        <w:t>م</w:t>
      </w:r>
      <w:r w:rsidR="00F260C9">
        <w:rPr>
          <w:rFonts w:hint="cs"/>
          <w:rtl/>
        </w:rPr>
        <w:t>ی‌</w:t>
      </w:r>
      <w:r w:rsidR="00F260C9">
        <w:rPr>
          <w:rFonts w:hint="eastAsia"/>
          <w:rtl/>
        </w:rPr>
        <w:t>شود</w:t>
      </w:r>
      <w:r w:rsidRPr="00B81E7E">
        <w:rPr>
          <w:rFonts w:hint="cs"/>
          <w:rtl/>
        </w:rPr>
        <w:t xml:space="preserve">. </w:t>
      </w:r>
    </w:p>
    <w:p w:rsidR="00F61938" w:rsidRPr="00B81E7E" w:rsidRDefault="00F61938" w:rsidP="00F61938">
      <w:pPr>
        <w:pStyle w:val="Heading2"/>
        <w:rPr>
          <w:rtl/>
        </w:rPr>
      </w:pPr>
      <w:bookmarkStart w:id="3" w:name="_Toc388869417"/>
      <w:r w:rsidRPr="00B81E7E">
        <w:rPr>
          <w:rFonts w:hint="cs"/>
          <w:rtl/>
        </w:rPr>
        <w:t>مقصود از یصید و لا یصید</w:t>
      </w:r>
      <w:bookmarkEnd w:id="3"/>
    </w:p>
    <w:p w:rsidR="00F61938" w:rsidRPr="00B81E7E" w:rsidRDefault="00F61938" w:rsidP="00F61938">
      <w:pPr>
        <w:rPr>
          <w:rtl/>
        </w:rPr>
      </w:pPr>
      <w:r w:rsidRPr="00B81E7E">
        <w:rPr>
          <w:rFonts w:hint="cs"/>
          <w:rtl/>
        </w:rPr>
        <w:t xml:space="preserve">مطلب دوم این بود که مقصود از </w:t>
      </w:r>
      <w:r w:rsidRPr="00B81E7E">
        <w:rPr>
          <w:rFonts w:hint="cs"/>
          <w:b/>
          <w:bCs/>
          <w:rtl/>
        </w:rPr>
        <w:t>یصید و لا یصید</w:t>
      </w:r>
      <w:r w:rsidRPr="00B81E7E">
        <w:rPr>
          <w:rFonts w:hint="cs"/>
          <w:rtl/>
        </w:rPr>
        <w:t xml:space="preserve"> محل بحث و کلام بود که آیا مقصود صید به معنای قابلیت صیادیت و صیدیت به معنی اللغوی و عام است که شامل کلب حائط و ماشیه و </w:t>
      </w:r>
      <w:r w:rsidR="00F260C9">
        <w:rPr>
          <w:rFonts w:hint="eastAsia"/>
          <w:rtl/>
        </w:rPr>
        <w:t>ا</w:t>
      </w:r>
      <w:r w:rsidR="00F260C9">
        <w:rPr>
          <w:rFonts w:hint="cs"/>
          <w:rtl/>
        </w:rPr>
        <w:t>ی</w:t>
      </w:r>
      <w:r w:rsidR="00F260C9">
        <w:rPr>
          <w:rFonts w:hint="eastAsia"/>
          <w:rtl/>
        </w:rPr>
        <w:t>ن‌ها</w:t>
      </w:r>
      <w:r w:rsidRPr="00B81E7E">
        <w:rPr>
          <w:rFonts w:hint="cs"/>
          <w:rtl/>
        </w:rPr>
        <w:t xml:space="preserve"> هم بشود و سایر کلابی که منافع محلله عرفیه دارند؟ یا اینکه مقصود </w:t>
      </w:r>
      <w:r w:rsidRPr="00B81E7E">
        <w:rPr>
          <w:rFonts w:hint="cs"/>
          <w:b/>
          <w:bCs/>
          <w:rtl/>
        </w:rPr>
        <w:t>کلب صید بالمعنی الخاص</w:t>
      </w:r>
      <w:r w:rsidRPr="00B81E7E">
        <w:rPr>
          <w:rFonts w:hint="cs"/>
          <w:rtl/>
        </w:rPr>
        <w:t xml:space="preserve"> است که شامل سایر اقسام کلاب نشود؟ که اینجا گفتیم حضرت امام دومی را </w:t>
      </w:r>
      <w:r w:rsidR="00FB5266">
        <w:rPr>
          <w:rFonts w:hint="cs"/>
          <w:rtl/>
        </w:rPr>
        <w:t>می‌گویند</w:t>
      </w:r>
      <w:r w:rsidRPr="00B81E7E">
        <w:rPr>
          <w:rFonts w:hint="cs"/>
          <w:rtl/>
        </w:rPr>
        <w:t xml:space="preserve">، ولی غالب نظر اول را دارند و ما هم گفتیم که بیشتر نظر اول اظهر است و اگر هم نگوییم اظهر است </w:t>
      </w:r>
      <w:r w:rsidR="00FB5266">
        <w:rPr>
          <w:rFonts w:hint="cs"/>
          <w:rtl/>
        </w:rPr>
        <w:t>لااقل</w:t>
      </w:r>
      <w:r w:rsidRPr="00B81E7E">
        <w:rPr>
          <w:rFonts w:hint="cs"/>
          <w:rtl/>
        </w:rPr>
        <w:t xml:space="preserve"> من الاجمال و اجمال هم نتیجه </w:t>
      </w:r>
      <w:r w:rsidR="00F260C9">
        <w:rPr>
          <w:rFonts w:hint="eastAsia"/>
          <w:rtl/>
        </w:rPr>
        <w:t>م</w:t>
      </w:r>
      <w:r w:rsidR="00F260C9">
        <w:rPr>
          <w:rFonts w:hint="cs"/>
          <w:rtl/>
        </w:rPr>
        <w:t>ی‌</w:t>
      </w:r>
      <w:r w:rsidR="00F260C9">
        <w:rPr>
          <w:rFonts w:hint="eastAsia"/>
          <w:rtl/>
        </w:rPr>
        <w:t>دهد</w:t>
      </w:r>
      <w:r w:rsidRPr="00B81E7E">
        <w:rPr>
          <w:rFonts w:hint="cs"/>
          <w:rtl/>
        </w:rPr>
        <w:t xml:space="preserve"> که </w:t>
      </w:r>
      <w:r w:rsidR="00FB5266">
        <w:rPr>
          <w:rFonts w:hint="cs"/>
          <w:rtl/>
        </w:rPr>
        <w:t>آنچه</w:t>
      </w:r>
      <w:r w:rsidRPr="00B81E7E">
        <w:rPr>
          <w:rFonts w:hint="cs"/>
          <w:rtl/>
        </w:rPr>
        <w:t xml:space="preserve"> </w:t>
      </w:r>
      <w:r w:rsidR="00FB5266">
        <w:rPr>
          <w:rFonts w:hint="cs"/>
          <w:rtl/>
        </w:rPr>
        <w:t>روشن‌تر</w:t>
      </w:r>
      <w:r w:rsidRPr="00B81E7E">
        <w:rPr>
          <w:rFonts w:hint="cs"/>
          <w:rtl/>
        </w:rPr>
        <w:t xml:space="preserve"> و متیقن است، این است که کلب صید آن قسم صید به معنای خاص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w:t>
      </w:r>
      <w:r w:rsidR="00FB5266">
        <w:rPr>
          <w:rFonts w:hint="cs"/>
          <w:rtl/>
        </w:rPr>
        <w:t>مابقی</w:t>
      </w:r>
      <w:r w:rsidRPr="00B81E7E">
        <w:rPr>
          <w:rFonts w:hint="cs"/>
          <w:rtl/>
        </w:rPr>
        <w:t xml:space="preserve"> مشکوک است و لذا اجمالی که دارد </w:t>
      </w:r>
      <w:r w:rsidR="00F260C9">
        <w:rPr>
          <w:rFonts w:hint="eastAsia"/>
          <w:rtl/>
        </w:rPr>
        <w:t>نم</w:t>
      </w:r>
      <w:r w:rsidR="00F260C9">
        <w:rPr>
          <w:rFonts w:hint="cs"/>
          <w:rtl/>
        </w:rPr>
        <w:t>ی‌</w:t>
      </w:r>
      <w:r w:rsidR="00F260C9">
        <w:rPr>
          <w:rFonts w:hint="eastAsia"/>
          <w:rtl/>
        </w:rPr>
        <w:t>شود</w:t>
      </w:r>
      <w:r w:rsidRPr="00B81E7E">
        <w:rPr>
          <w:rFonts w:hint="cs"/>
          <w:rtl/>
        </w:rPr>
        <w:t xml:space="preserve"> به آن تمسک کرد، باید به </w:t>
      </w:r>
      <w:r w:rsidRPr="00B81E7E">
        <w:rPr>
          <w:rFonts w:hint="cs"/>
          <w:rtl/>
        </w:rPr>
        <w:lastRenderedPageBreak/>
        <w:t xml:space="preserve">عمومات مراجعه کرد که عمومات هم عدم جواز </w:t>
      </w:r>
      <w:r w:rsidR="00F260C9">
        <w:rPr>
          <w:rFonts w:hint="eastAsia"/>
          <w:rtl/>
        </w:rPr>
        <w:t>م</w:t>
      </w:r>
      <w:r w:rsidR="00F260C9">
        <w:rPr>
          <w:rFonts w:hint="cs"/>
          <w:rtl/>
        </w:rPr>
        <w:t>ی‌</w:t>
      </w:r>
      <w:r w:rsidR="00F260C9">
        <w:rPr>
          <w:rFonts w:hint="eastAsia"/>
          <w:rtl/>
        </w:rPr>
        <w:t>شود</w:t>
      </w:r>
      <w:r w:rsidRPr="00B81E7E">
        <w:rPr>
          <w:rFonts w:hint="cs"/>
          <w:rtl/>
        </w:rPr>
        <w:t xml:space="preserve">، اگر ما روایات سحت را قبول کنیم، عدم جواز </w:t>
      </w:r>
      <w:r w:rsidR="00F260C9">
        <w:rPr>
          <w:rFonts w:hint="eastAsia"/>
          <w:rtl/>
        </w:rPr>
        <w:t>م</w:t>
      </w:r>
      <w:r w:rsidR="00F260C9">
        <w:rPr>
          <w:rFonts w:hint="cs"/>
          <w:rtl/>
        </w:rPr>
        <w:t>ی‌</w:t>
      </w:r>
      <w:r w:rsidR="00F260C9">
        <w:rPr>
          <w:rFonts w:hint="eastAsia"/>
          <w:rtl/>
        </w:rPr>
        <w:t>شود</w:t>
      </w:r>
      <w:r w:rsidRPr="00B81E7E">
        <w:rPr>
          <w:rFonts w:hint="cs"/>
          <w:rtl/>
        </w:rPr>
        <w:t xml:space="preserve">، اگر قبول نکنیم جایز </w:t>
      </w:r>
      <w:r w:rsidR="00F260C9">
        <w:rPr>
          <w:rFonts w:hint="eastAsia"/>
          <w:rtl/>
        </w:rPr>
        <w:t>م</w:t>
      </w:r>
      <w:r w:rsidR="00F260C9">
        <w:rPr>
          <w:rFonts w:hint="cs"/>
          <w:rtl/>
        </w:rPr>
        <w:t>ی‌</w:t>
      </w:r>
      <w:r w:rsidR="00F260C9">
        <w:rPr>
          <w:rFonts w:hint="eastAsia"/>
          <w:rtl/>
        </w:rPr>
        <w:t>شود</w:t>
      </w:r>
      <w:r w:rsidRPr="00B81E7E">
        <w:rPr>
          <w:rFonts w:hint="cs"/>
          <w:rtl/>
        </w:rPr>
        <w:t xml:space="preserve">. علتش این است که ما نگفتیم کلب الصید اشاره به یک نژاد است، عنوان مشیر نبود، </w:t>
      </w:r>
      <w:r w:rsidR="00FB5266">
        <w:rPr>
          <w:rFonts w:hint="cs"/>
          <w:rtl/>
        </w:rPr>
        <w:t>آنچه</w:t>
      </w:r>
      <w:r w:rsidRPr="00B81E7E">
        <w:rPr>
          <w:rFonts w:hint="cs"/>
          <w:rtl/>
        </w:rPr>
        <w:t xml:space="preserve"> گفتیم یکی از احتمالات این بود که این عنوان مشیر به یک نژاد باشد، اگر آن بود </w:t>
      </w:r>
      <w:r w:rsidR="00FB5266">
        <w:rPr>
          <w:rFonts w:hint="cs"/>
          <w:rtl/>
        </w:rPr>
        <w:t>همین‌طور</w:t>
      </w:r>
      <w:r w:rsidRPr="00B81E7E">
        <w:rPr>
          <w:rFonts w:hint="cs"/>
          <w:rtl/>
        </w:rPr>
        <w:t xml:space="preserve"> </w:t>
      </w:r>
      <w:r w:rsidR="00F260C9">
        <w:rPr>
          <w:rFonts w:hint="eastAsia"/>
          <w:rtl/>
        </w:rPr>
        <w:t>م</w:t>
      </w:r>
      <w:r w:rsidR="00F260C9">
        <w:rPr>
          <w:rFonts w:hint="cs"/>
          <w:rtl/>
        </w:rPr>
        <w:t>ی‌</w:t>
      </w:r>
      <w:r w:rsidR="00F260C9">
        <w:rPr>
          <w:rFonts w:hint="eastAsia"/>
          <w:rtl/>
        </w:rPr>
        <w:t>شد</w:t>
      </w:r>
      <w:r w:rsidRPr="00B81E7E">
        <w:rPr>
          <w:rFonts w:hint="cs"/>
          <w:rtl/>
        </w:rPr>
        <w:t xml:space="preserve">، این عنوان، عنوان موضوعی است، </w:t>
      </w:r>
      <w:r w:rsidR="00FB5266">
        <w:rPr>
          <w:rFonts w:hint="cs"/>
          <w:rtl/>
        </w:rPr>
        <w:t>آنچه</w:t>
      </w:r>
      <w:r w:rsidRPr="00B81E7E">
        <w:rPr>
          <w:rFonts w:hint="cs"/>
          <w:rtl/>
        </w:rPr>
        <w:t xml:space="preserve"> قابلیت فعلی برای صید دارد. این دو نتیجه را گرفتیم.</w:t>
      </w:r>
    </w:p>
    <w:p w:rsidR="00F61938" w:rsidRPr="00B81E7E" w:rsidRDefault="00F61938" w:rsidP="00F61938">
      <w:pPr>
        <w:pStyle w:val="Heading2"/>
        <w:rPr>
          <w:rtl/>
        </w:rPr>
      </w:pPr>
      <w:bookmarkStart w:id="4" w:name="_Toc388869418"/>
      <w:r w:rsidRPr="00B81E7E">
        <w:rPr>
          <w:rFonts w:hint="cs"/>
          <w:rtl/>
        </w:rPr>
        <w:t>اقسام کلب</w:t>
      </w:r>
      <w:bookmarkEnd w:id="4"/>
    </w:p>
    <w:p w:rsidR="00F61938" w:rsidRPr="00EC7E10" w:rsidRDefault="00F61938" w:rsidP="00F61938">
      <w:pPr>
        <w:pStyle w:val="Heading3"/>
        <w:rPr>
          <w:rtl/>
        </w:rPr>
      </w:pPr>
      <w:bookmarkStart w:id="5" w:name="_Toc388869419"/>
      <w:r w:rsidRPr="00EC7E10">
        <w:rPr>
          <w:rFonts w:hint="cs"/>
          <w:rtl/>
        </w:rPr>
        <w:t>1.</w:t>
      </w:r>
      <w:r w:rsidR="00CB6C26">
        <w:rPr>
          <w:rtl/>
        </w:rPr>
        <w:t xml:space="preserve"> </w:t>
      </w:r>
      <w:r w:rsidR="00CB6C26">
        <w:rPr>
          <w:rFonts w:hint="eastAsia"/>
          <w:rtl/>
        </w:rPr>
        <w:t>کلب</w:t>
      </w:r>
      <w:r w:rsidRPr="00EC7E10">
        <w:rPr>
          <w:rFonts w:hint="cs"/>
          <w:rtl/>
        </w:rPr>
        <w:t xml:space="preserve"> صید بالمعنی الخاص</w:t>
      </w:r>
      <w:bookmarkEnd w:id="5"/>
      <w:r w:rsidRPr="00EC7E10">
        <w:rPr>
          <w:rFonts w:hint="cs"/>
          <w:rtl/>
        </w:rPr>
        <w:t xml:space="preserve"> </w:t>
      </w:r>
    </w:p>
    <w:p w:rsidR="00F61938" w:rsidRPr="00B81E7E" w:rsidRDefault="00F61938" w:rsidP="00F61938">
      <w:pPr>
        <w:rPr>
          <w:rtl/>
        </w:rPr>
      </w:pPr>
      <w:r w:rsidRPr="00B81E7E">
        <w:rPr>
          <w:rFonts w:hint="cs"/>
          <w:rtl/>
        </w:rPr>
        <w:t xml:space="preserve">که حکمش واضح شد، به هر شکلی در این روایات عمل کنیم، کلب صید مانع وضعی و تکلیفی از تکسب به او نیست و روایات دلالت بر این امر </w:t>
      </w:r>
      <w:r w:rsidR="00F260C9">
        <w:rPr>
          <w:rFonts w:hint="eastAsia"/>
          <w:rtl/>
        </w:rPr>
        <w:t>م</w:t>
      </w:r>
      <w:r w:rsidR="00F260C9">
        <w:rPr>
          <w:rFonts w:hint="cs"/>
          <w:rtl/>
        </w:rPr>
        <w:t>ی‌</w:t>
      </w:r>
      <w:r w:rsidR="00F260C9">
        <w:rPr>
          <w:rFonts w:hint="eastAsia"/>
          <w:rtl/>
        </w:rPr>
        <w:t>کرد</w:t>
      </w:r>
      <w:r w:rsidRPr="00B81E7E">
        <w:rPr>
          <w:rFonts w:hint="cs"/>
          <w:rtl/>
        </w:rPr>
        <w:t xml:space="preserve"> و حکمش روشن است و همه هم به آن اتفاق دارند.</w:t>
      </w:r>
    </w:p>
    <w:p w:rsidR="00F61938" w:rsidRPr="00B81E7E" w:rsidRDefault="00F61938" w:rsidP="00F61938">
      <w:pPr>
        <w:pStyle w:val="Heading3"/>
        <w:rPr>
          <w:rtl/>
        </w:rPr>
      </w:pPr>
      <w:bookmarkStart w:id="6" w:name="_Toc388869420"/>
      <w:r w:rsidRPr="00B81E7E">
        <w:rPr>
          <w:rFonts w:hint="cs"/>
          <w:rtl/>
        </w:rPr>
        <w:t>2.</w:t>
      </w:r>
      <w:r w:rsidR="00CB6C26">
        <w:rPr>
          <w:rtl/>
        </w:rPr>
        <w:t xml:space="preserve"> </w:t>
      </w:r>
      <w:r w:rsidR="00CB6C26">
        <w:rPr>
          <w:rFonts w:hint="eastAsia"/>
          <w:rtl/>
        </w:rPr>
        <w:t>کلب</w:t>
      </w:r>
      <w:r w:rsidRPr="00B81E7E">
        <w:rPr>
          <w:rFonts w:hint="cs"/>
          <w:rtl/>
        </w:rPr>
        <w:t xml:space="preserve"> ولگرد</w:t>
      </w:r>
      <w:bookmarkEnd w:id="6"/>
    </w:p>
    <w:p w:rsidR="00F61938" w:rsidRPr="00B81E7E" w:rsidRDefault="00F61938" w:rsidP="00F61938">
      <w:pPr>
        <w:rPr>
          <w:rtl/>
        </w:rPr>
      </w:pPr>
      <w:r w:rsidRPr="00B81E7E">
        <w:rPr>
          <w:rFonts w:hint="cs"/>
          <w:rtl/>
        </w:rPr>
        <w:t xml:space="preserve"> قسم دوم کلبی است که نه صید است و نه سایر منافع محلله، بیشتر یک سگی است که ولگرد است، یا سگ درند</w:t>
      </w:r>
      <w:r w:rsidR="00D85CC9">
        <w:rPr>
          <w:rFonts w:hint="cs"/>
          <w:rtl/>
        </w:rPr>
        <w:t xml:space="preserve">ه‌ای </w:t>
      </w:r>
      <w:r w:rsidRPr="00B81E7E">
        <w:rPr>
          <w:rFonts w:hint="cs"/>
          <w:rtl/>
        </w:rPr>
        <w:t xml:space="preserve">که در </w:t>
      </w:r>
      <w:r w:rsidR="00F260C9">
        <w:rPr>
          <w:rFonts w:hint="eastAsia"/>
          <w:rtl/>
        </w:rPr>
        <w:t>جنگل‌ها</w:t>
      </w:r>
      <w:r w:rsidRPr="00B81E7E">
        <w:rPr>
          <w:rFonts w:hint="cs"/>
          <w:rtl/>
        </w:rPr>
        <w:t xml:space="preserve"> و بیابان است و هیچ منفعتی برای او مترتب نیست این هم نوع دیگر است و تزئیناتی و </w:t>
      </w:r>
      <w:r w:rsidR="00F260C9">
        <w:rPr>
          <w:rFonts w:hint="eastAsia"/>
          <w:rtl/>
        </w:rPr>
        <w:t>ا</w:t>
      </w:r>
      <w:r w:rsidR="00F260C9">
        <w:rPr>
          <w:rFonts w:hint="cs"/>
          <w:rtl/>
        </w:rPr>
        <w:t>ی</w:t>
      </w:r>
      <w:r w:rsidR="00F260C9">
        <w:rPr>
          <w:rFonts w:hint="eastAsia"/>
          <w:rtl/>
        </w:rPr>
        <w:t>ن‌ها</w:t>
      </w:r>
      <w:r w:rsidRPr="00B81E7E">
        <w:rPr>
          <w:rFonts w:hint="cs"/>
          <w:rtl/>
        </w:rPr>
        <w:t xml:space="preserve"> هم ممکن است بگوییم مشمول همین قسم است.</w:t>
      </w:r>
    </w:p>
    <w:p w:rsidR="00F61938" w:rsidRPr="00B81E7E" w:rsidRDefault="00F61938" w:rsidP="00F61938">
      <w:pPr>
        <w:rPr>
          <w:rtl/>
        </w:rPr>
      </w:pPr>
      <w:r w:rsidRPr="00B81E7E">
        <w:rPr>
          <w:rFonts w:hint="cs"/>
          <w:rtl/>
        </w:rPr>
        <w:t xml:space="preserve"> این قسم مسلمش </w:t>
      </w:r>
      <w:r w:rsidR="00F260C9">
        <w:rPr>
          <w:rFonts w:hint="eastAsia"/>
          <w:rtl/>
        </w:rPr>
        <w:t>سگ‌ها</w:t>
      </w:r>
      <w:r w:rsidR="00F260C9">
        <w:rPr>
          <w:rFonts w:hint="cs"/>
          <w:rtl/>
        </w:rPr>
        <w:t>ی</w:t>
      </w:r>
      <w:r w:rsidRPr="00B81E7E">
        <w:rPr>
          <w:rFonts w:hint="cs"/>
          <w:rtl/>
        </w:rPr>
        <w:t xml:space="preserve"> ولگرد و </w:t>
      </w:r>
      <w:r w:rsidR="00FB5266">
        <w:rPr>
          <w:rFonts w:hint="cs"/>
          <w:rtl/>
        </w:rPr>
        <w:t>بی‌آزار</w:t>
      </w:r>
      <w:r w:rsidRPr="00B81E7E">
        <w:rPr>
          <w:rFonts w:hint="cs"/>
          <w:rtl/>
        </w:rPr>
        <w:t xml:space="preserve"> ولگرد است یا </w:t>
      </w:r>
      <w:r w:rsidR="00F260C9">
        <w:rPr>
          <w:rFonts w:hint="eastAsia"/>
          <w:rtl/>
        </w:rPr>
        <w:t>سگ‌ها</w:t>
      </w:r>
      <w:r w:rsidR="00F260C9">
        <w:rPr>
          <w:rFonts w:hint="cs"/>
          <w:rtl/>
        </w:rPr>
        <w:t>ی</w:t>
      </w:r>
      <w:r w:rsidRPr="00B81E7E">
        <w:rPr>
          <w:rFonts w:hint="cs"/>
          <w:rtl/>
        </w:rPr>
        <w:t xml:space="preserve"> جنگلی شکاری که شکار خاص ندارد در حد یک بیابان است، این نوع هم اشکال دارد، </w:t>
      </w:r>
      <w:r w:rsidR="00054E43">
        <w:rPr>
          <w:rFonts w:hint="cs"/>
          <w:rtl/>
        </w:rPr>
        <w:t>بنا بر</w:t>
      </w:r>
      <w:r w:rsidRPr="00B81E7E">
        <w:rPr>
          <w:rFonts w:hint="cs"/>
          <w:rtl/>
        </w:rPr>
        <w:t xml:space="preserve"> اینکه آن روایات سحت را ما بپذیریم</w:t>
      </w:r>
      <w:r w:rsidR="00CB6C26">
        <w:rPr>
          <w:rFonts w:hint="eastAsia"/>
          <w:rtl/>
        </w:rPr>
        <w:t>؛</w:t>
      </w:r>
      <w:r w:rsidR="00CB6C26">
        <w:rPr>
          <w:rtl/>
        </w:rPr>
        <w:t xml:space="preserve"> </w:t>
      </w:r>
      <w:r w:rsidRPr="00B81E7E">
        <w:rPr>
          <w:rFonts w:hint="cs"/>
          <w:rtl/>
        </w:rPr>
        <w:t>اما اگر آن روایات را نپذیریم ممکن است بگوییم آن اشکال ندارد</w:t>
      </w:r>
      <w:r w:rsidR="00CB6C26">
        <w:rPr>
          <w:rFonts w:hint="eastAsia"/>
          <w:rtl/>
        </w:rPr>
        <w:t>؛</w:t>
      </w:r>
      <w:r w:rsidR="00CB6C26">
        <w:rPr>
          <w:rtl/>
        </w:rPr>
        <w:t xml:space="preserve"> </w:t>
      </w:r>
      <w:r w:rsidRPr="00B81E7E">
        <w:rPr>
          <w:rFonts w:hint="cs"/>
          <w:rtl/>
        </w:rPr>
        <w:t xml:space="preserve">یعنی این قسم دوم گرچه اجماع است که تکسب به او اشکال دارد، اما اگر اجماعش را کسی بپذیرد دلیلش اجماع است یا حرمت تکسب به بیع اعیان نجسه است یا روایاتی که </w:t>
      </w:r>
      <w:r w:rsidR="00FB5266">
        <w:rPr>
          <w:rFonts w:hint="cs"/>
          <w:rtl/>
        </w:rPr>
        <w:t>طایفه</w:t>
      </w:r>
      <w:r w:rsidRPr="00B81E7E">
        <w:rPr>
          <w:rFonts w:hint="cs"/>
          <w:rtl/>
        </w:rPr>
        <w:t xml:space="preserve"> اولی در این بحث است که </w:t>
      </w:r>
      <w:r w:rsidR="00F260C9">
        <w:rPr>
          <w:rFonts w:hint="eastAsia"/>
          <w:rtl/>
        </w:rPr>
        <w:t>م</w:t>
      </w:r>
      <w:r w:rsidR="00F260C9">
        <w:rPr>
          <w:rFonts w:hint="cs"/>
          <w:rtl/>
        </w:rPr>
        <w:t>ی‌</w:t>
      </w:r>
      <w:r w:rsidR="00F260C9">
        <w:rPr>
          <w:rFonts w:hint="eastAsia"/>
          <w:rtl/>
        </w:rPr>
        <w:t>گفت</w:t>
      </w:r>
      <w:r w:rsidRPr="00B81E7E">
        <w:rPr>
          <w:rFonts w:hint="cs"/>
          <w:rtl/>
        </w:rPr>
        <w:t xml:space="preserve"> تکسب به کلب حرام است. یکی از </w:t>
      </w:r>
      <w:r w:rsidR="00F260C9">
        <w:rPr>
          <w:rFonts w:hint="eastAsia"/>
          <w:rtl/>
        </w:rPr>
        <w:t>ا</w:t>
      </w:r>
      <w:r w:rsidR="00F260C9">
        <w:rPr>
          <w:rFonts w:hint="cs"/>
          <w:rtl/>
        </w:rPr>
        <w:t>ی</w:t>
      </w:r>
      <w:r w:rsidR="00F260C9">
        <w:rPr>
          <w:rFonts w:hint="eastAsia"/>
          <w:rtl/>
        </w:rPr>
        <w:t>ن‌ها</w:t>
      </w:r>
      <w:r w:rsidRPr="00B81E7E">
        <w:rPr>
          <w:rFonts w:hint="cs"/>
          <w:rtl/>
        </w:rPr>
        <w:t xml:space="preserve"> باید باشد. این هم قسم دوم است که آخرش </w:t>
      </w:r>
      <w:r w:rsidR="00F260C9">
        <w:rPr>
          <w:rFonts w:hint="eastAsia"/>
          <w:rtl/>
        </w:rPr>
        <w:t>نم</w:t>
      </w:r>
      <w:r w:rsidR="00F260C9">
        <w:rPr>
          <w:rFonts w:hint="cs"/>
          <w:rtl/>
        </w:rPr>
        <w:t>ی‌</w:t>
      </w:r>
      <w:r w:rsidR="00F260C9">
        <w:rPr>
          <w:rFonts w:hint="eastAsia"/>
          <w:rtl/>
        </w:rPr>
        <w:t>شود</w:t>
      </w:r>
      <w:r w:rsidRPr="00B81E7E">
        <w:rPr>
          <w:rFonts w:hint="cs"/>
          <w:rtl/>
        </w:rPr>
        <w:t xml:space="preserve"> آن مجموعه از روایات قسم اول را کنار گذاشت</w:t>
      </w:r>
      <w:r w:rsidR="00CB6C26">
        <w:rPr>
          <w:rFonts w:hint="eastAsia"/>
          <w:rtl/>
        </w:rPr>
        <w:t>؛</w:t>
      </w:r>
      <w:r w:rsidR="00CB6C26">
        <w:rPr>
          <w:rtl/>
        </w:rPr>
        <w:t xml:space="preserve"> </w:t>
      </w:r>
      <w:r w:rsidR="00CB6C26">
        <w:rPr>
          <w:rFonts w:hint="eastAsia"/>
          <w:rtl/>
        </w:rPr>
        <w:t>و</w:t>
      </w:r>
      <w:r w:rsidRPr="00B81E7E">
        <w:rPr>
          <w:rFonts w:hint="cs"/>
          <w:rtl/>
        </w:rPr>
        <w:t xml:space="preserve"> لذا به نظر </w:t>
      </w:r>
      <w:r w:rsidR="00F260C9">
        <w:rPr>
          <w:rFonts w:hint="eastAsia"/>
          <w:rtl/>
        </w:rPr>
        <w:t>م</w:t>
      </w:r>
      <w:r w:rsidR="00F260C9">
        <w:rPr>
          <w:rFonts w:hint="cs"/>
          <w:rtl/>
        </w:rPr>
        <w:t>ی‌</w:t>
      </w:r>
      <w:r w:rsidR="00F260C9">
        <w:rPr>
          <w:rFonts w:hint="eastAsia"/>
          <w:rtl/>
        </w:rPr>
        <w:t>آ</w:t>
      </w:r>
      <w:r w:rsidR="00F260C9">
        <w:rPr>
          <w:rFonts w:hint="cs"/>
          <w:rtl/>
        </w:rPr>
        <w:t>ی</w:t>
      </w:r>
      <w:r w:rsidR="00F260C9">
        <w:rPr>
          <w:rFonts w:hint="eastAsia"/>
          <w:rtl/>
        </w:rPr>
        <w:t>د</w:t>
      </w:r>
      <w:r w:rsidRPr="00B81E7E">
        <w:rPr>
          <w:rFonts w:hint="cs"/>
          <w:rtl/>
        </w:rPr>
        <w:t xml:space="preserve"> </w:t>
      </w:r>
      <w:r w:rsidR="00054E43">
        <w:rPr>
          <w:rFonts w:hint="cs"/>
          <w:rtl/>
        </w:rPr>
        <w:t>مشکل‌دار</w:t>
      </w:r>
      <w:r w:rsidRPr="00B81E7E">
        <w:rPr>
          <w:rFonts w:hint="cs"/>
          <w:rtl/>
        </w:rPr>
        <w:t xml:space="preserve"> بودن این محل بحث نباشد و </w:t>
      </w:r>
      <w:r w:rsidR="00054E43">
        <w:rPr>
          <w:rFonts w:hint="cs"/>
          <w:rtl/>
        </w:rPr>
        <w:t>قابل‌قبول</w:t>
      </w:r>
      <w:r w:rsidRPr="00B81E7E">
        <w:rPr>
          <w:rFonts w:hint="cs"/>
          <w:rtl/>
        </w:rPr>
        <w:t xml:space="preserve"> است.</w:t>
      </w:r>
    </w:p>
    <w:p w:rsidR="00F61938" w:rsidRPr="00B81E7E" w:rsidRDefault="00F61938" w:rsidP="00F61938">
      <w:pPr>
        <w:pStyle w:val="Heading3"/>
        <w:rPr>
          <w:rtl/>
        </w:rPr>
      </w:pPr>
      <w:bookmarkStart w:id="7" w:name="_Toc388869421"/>
      <w:r w:rsidRPr="00B81E7E">
        <w:rPr>
          <w:rFonts w:hint="cs"/>
          <w:rtl/>
        </w:rPr>
        <w:lastRenderedPageBreak/>
        <w:t>3. کلب حائط یا ماشیه</w:t>
      </w:r>
      <w:bookmarkEnd w:id="7"/>
      <w:r w:rsidRPr="00B81E7E">
        <w:rPr>
          <w:rFonts w:hint="cs"/>
          <w:rtl/>
        </w:rPr>
        <w:t xml:space="preserve"> </w:t>
      </w:r>
    </w:p>
    <w:p w:rsidR="00F61938" w:rsidRPr="00B81E7E" w:rsidRDefault="00F61938" w:rsidP="00F61938">
      <w:pPr>
        <w:rPr>
          <w:rtl/>
        </w:rPr>
      </w:pPr>
      <w:r w:rsidRPr="00B81E7E">
        <w:rPr>
          <w:rFonts w:hint="cs"/>
          <w:rtl/>
        </w:rPr>
        <w:t xml:space="preserve">قسم سوم این است که کلب، کلب حائط یا ماشیه است. سگ نگهبان است و سگی است که از آن در ارتش و کشف جرائم و کشف اجساد و سایر موارد مورد </w:t>
      </w:r>
      <w:r w:rsidR="00054E43">
        <w:rPr>
          <w:rFonts w:hint="cs"/>
          <w:rtl/>
        </w:rPr>
        <w:t>بهره‌برداری</w:t>
      </w:r>
      <w:r w:rsidRPr="00B81E7E">
        <w:rPr>
          <w:rFonts w:hint="cs"/>
          <w:rtl/>
        </w:rPr>
        <w:t xml:space="preserve"> قرار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ولی بر صید نیست</w:t>
      </w:r>
      <w:r w:rsidR="00CB6C26">
        <w:rPr>
          <w:rFonts w:hint="eastAsia"/>
          <w:rtl/>
        </w:rPr>
        <w:t>؛</w:t>
      </w:r>
      <w:r w:rsidR="00CB6C26">
        <w:rPr>
          <w:rtl/>
        </w:rPr>
        <w:t xml:space="preserve"> </w:t>
      </w:r>
      <w:r w:rsidR="00CB6C26">
        <w:rPr>
          <w:rFonts w:hint="eastAsia"/>
          <w:rtl/>
        </w:rPr>
        <w:t>و</w:t>
      </w:r>
      <w:r w:rsidRPr="00B81E7E">
        <w:rPr>
          <w:rFonts w:hint="cs"/>
          <w:rtl/>
        </w:rPr>
        <w:t xml:space="preserve"> ولگرد </w:t>
      </w:r>
      <w:r w:rsidR="00FB5266">
        <w:rPr>
          <w:rFonts w:hint="cs"/>
          <w:rtl/>
        </w:rPr>
        <w:t>بی‌آزار</w:t>
      </w:r>
      <w:r w:rsidRPr="00B81E7E">
        <w:rPr>
          <w:rFonts w:hint="cs"/>
          <w:rtl/>
        </w:rPr>
        <w:t xml:space="preserve"> خیابان و سگ درنده جنگلی نیست، بلکه کاملاً به نظام زندگی عقلائی </w:t>
      </w:r>
      <w:r w:rsidR="00370619">
        <w:rPr>
          <w:rFonts w:hint="cs"/>
          <w:rtl/>
        </w:rPr>
        <w:t>مورداستفاده</w:t>
      </w:r>
      <w:r w:rsidRPr="00B81E7E">
        <w:rPr>
          <w:rFonts w:hint="cs"/>
          <w:rtl/>
        </w:rPr>
        <w:t xml:space="preserve"> قرار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ولی نه استفاده خاص صید، این قسم سوم است که بحث در این خیلی جدی است که آیا بیعش جایز است؟ یا جایز نیست؟ در این قسم مشهور در قدما نوعی منع بود، اما از خود مرحوم شیخ به بعد قول به جواز هم متداول و </w:t>
      </w:r>
      <w:r w:rsidR="00370619">
        <w:rPr>
          <w:rFonts w:hint="cs"/>
          <w:rtl/>
        </w:rPr>
        <w:t>رایج</w:t>
      </w:r>
      <w:r w:rsidRPr="00B81E7E">
        <w:rPr>
          <w:rFonts w:hint="cs"/>
          <w:rtl/>
        </w:rPr>
        <w:t xml:space="preserve"> شده و در </w:t>
      </w:r>
      <w:r w:rsidR="00F260C9">
        <w:rPr>
          <w:rFonts w:hint="eastAsia"/>
          <w:rtl/>
        </w:rPr>
        <w:t>دوره‌ها</w:t>
      </w:r>
      <w:r w:rsidR="00F260C9">
        <w:rPr>
          <w:rFonts w:hint="cs"/>
          <w:rtl/>
        </w:rPr>
        <w:t>ی</w:t>
      </w:r>
      <w:r w:rsidRPr="00B81E7E">
        <w:rPr>
          <w:rFonts w:hint="cs"/>
          <w:rtl/>
        </w:rPr>
        <w:t xml:space="preserve"> معاصر هم قول به جواز </w:t>
      </w:r>
      <w:r w:rsidR="00370619">
        <w:rPr>
          <w:rFonts w:hint="cs"/>
          <w:rtl/>
        </w:rPr>
        <w:t>این‌طور</w:t>
      </w:r>
      <w:r w:rsidRPr="00B81E7E">
        <w:rPr>
          <w:rFonts w:hint="cs"/>
          <w:rtl/>
        </w:rPr>
        <w:t xml:space="preserve"> نبوده و مرحوم علامه و شهید و </w:t>
      </w:r>
      <w:r w:rsidR="00F260C9">
        <w:rPr>
          <w:rFonts w:hint="eastAsia"/>
          <w:rtl/>
        </w:rPr>
        <w:t>ا</w:t>
      </w:r>
      <w:r w:rsidR="00F260C9">
        <w:rPr>
          <w:rFonts w:hint="cs"/>
          <w:rtl/>
        </w:rPr>
        <w:t>ی</w:t>
      </w:r>
      <w:r w:rsidR="00F260C9">
        <w:rPr>
          <w:rFonts w:hint="eastAsia"/>
          <w:rtl/>
        </w:rPr>
        <w:t>ن‌ها</w:t>
      </w:r>
      <w:r w:rsidRPr="00B81E7E">
        <w:rPr>
          <w:rFonts w:hint="cs"/>
          <w:rtl/>
        </w:rPr>
        <w:t xml:space="preserve"> در بعضی از کتبشان قائل به جواز </w:t>
      </w:r>
      <w:r w:rsidR="00F260C9">
        <w:rPr>
          <w:rFonts w:hint="eastAsia"/>
          <w:rtl/>
        </w:rPr>
        <w:t>شده‌اند</w:t>
      </w:r>
      <w:r w:rsidRPr="00B81E7E">
        <w:rPr>
          <w:rFonts w:hint="cs"/>
          <w:rtl/>
        </w:rPr>
        <w:t xml:space="preserve"> و در دوره ما هم اختلاف است.</w:t>
      </w:r>
    </w:p>
    <w:p w:rsidR="00F61938" w:rsidRPr="00B81E7E" w:rsidRDefault="00F61938" w:rsidP="00F61938">
      <w:pPr>
        <w:pStyle w:val="Heading2"/>
        <w:rPr>
          <w:rtl/>
        </w:rPr>
      </w:pPr>
      <w:r w:rsidRPr="00B81E7E">
        <w:rPr>
          <w:rFonts w:hint="cs"/>
          <w:rtl/>
        </w:rPr>
        <w:t xml:space="preserve"> </w:t>
      </w:r>
      <w:bookmarkStart w:id="8" w:name="_Toc388869422"/>
      <w:r w:rsidRPr="00B81E7E">
        <w:rPr>
          <w:rFonts w:hint="cs"/>
          <w:rtl/>
        </w:rPr>
        <w:t>وجوه جواز تکسب کلب حائط و ماشیه</w:t>
      </w:r>
      <w:bookmarkEnd w:id="8"/>
    </w:p>
    <w:p w:rsidR="00F61938" w:rsidRPr="00B81E7E" w:rsidRDefault="00F61938" w:rsidP="00F61938">
      <w:pPr>
        <w:pStyle w:val="Heading3"/>
        <w:rPr>
          <w:rtl/>
        </w:rPr>
      </w:pPr>
      <w:bookmarkStart w:id="9" w:name="_Toc388869423"/>
      <w:r w:rsidRPr="00B81E7E">
        <w:rPr>
          <w:rFonts w:hint="cs"/>
          <w:rtl/>
        </w:rPr>
        <w:t>وجه اول: اجماع</w:t>
      </w:r>
      <w:bookmarkEnd w:id="9"/>
    </w:p>
    <w:p w:rsidR="00F61938" w:rsidRPr="00B81E7E" w:rsidRDefault="00F61938" w:rsidP="00F61938">
      <w:pPr>
        <w:rPr>
          <w:rtl/>
        </w:rPr>
      </w:pPr>
      <w:r w:rsidRPr="00B81E7E">
        <w:rPr>
          <w:rFonts w:hint="cs"/>
          <w:rtl/>
        </w:rPr>
        <w:t xml:space="preserve">که </w:t>
      </w:r>
      <w:r w:rsidR="00370619">
        <w:rPr>
          <w:rFonts w:hint="cs"/>
          <w:rtl/>
        </w:rPr>
        <w:t>اینجاها</w:t>
      </w:r>
      <w:r w:rsidRPr="00B81E7E">
        <w:rPr>
          <w:rFonts w:hint="cs"/>
          <w:rtl/>
        </w:rPr>
        <w:t xml:space="preserve"> خیلی </w:t>
      </w:r>
      <w:r w:rsidR="00370619">
        <w:rPr>
          <w:rFonts w:hint="cs"/>
          <w:rtl/>
        </w:rPr>
        <w:t>رایج</w:t>
      </w:r>
      <w:r w:rsidRPr="00B81E7E">
        <w:rPr>
          <w:rFonts w:hint="cs"/>
          <w:rtl/>
        </w:rPr>
        <w:t xml:space="preserve"> است که به آن استدلال بکنند اجماع است.</w:t>
      </w:r>
    </w:p>
    <w:p w:rsidR="00F61938" w:rsidRPr="00B81E7E" w:rsidRDefault="00F61938" w:rsidP="00F61938">
      <w:pPr>
        <w:pStyle w:val="Heading3"/>
        <w:rPr>
          <w:rtl/>
        </w:rPr>
      </w:pPr>
      <w:bookmarkStart w:id="10" w:name="_Toc388869424"/>
      <w:r w:rsidRPr="00B81E7E">
        <w:rPr>
          <w:rFonts w:hint="cs"/>
          <w:rtl/>
        </w:rPr>
        <w:t>پاسخ وجه اول</w:t>
      </w:r>
      <w:bookmarkEnd w:id="10"/>
    </w:p>
    <w:p w:rsidR="00F61938" w:rsidRPr="00B81E7E" w:rsidRDefault="00F61938" w:rsidP="00F61938">
      <w:pPr>
        <w:rPr>
          <w:rtl/>
        </w:rPr>
      </w:pPr>
      <w:r w:rsidRPr="00B81E7E">
        <w:rPr>
          <w:rFonts w:hint="cs"/>
          <w:rtl/>
        </w:rPr>
        <w:t xml:space="preserve">جوابش واضح است که اجماع در </w:t>
      </w:r>
      <w:r w:rsidR="00370619">
        <w:rPr>
          <w:rFonts w:hint="cs"/>
          <w:rtl/>
        </w:rPr>
        <w:t>اینجاها</w:t>
      </w:r>
      <w:r w:rsidRPr="00B81E7E">
        <w:rPr>
          <w:rFonts w:hint="cs"/>
          <w:rtl/>
        </w:rPr>
        <w:t xml:space="preserve"> احتمال مدرکی بودنش خیلی قوی است، با وجود انبوه روایات و </w:t>
      </w:r>
      <w:r w:rsidR="00F260C9">
        <w:rPr>
          <w:rFonts w:hint="eastAsia"/>
          <w:rtl/>
        </w:rPr>
        <w:t>بحث‌ها</w:t>
      </w:r>
      <w:r w:rsidR="00F260C9">
        <w:rPr>
          <w:rFonts w:hint="cs"/>
          <w:rtl/>
        </w:rPr>
        <w:t>یی</w:t>
      </w:r>
      <w:r w:rsidRPr="00B81E7E">
        <w:rPr>
          <w:rFonts w:hint="cs"/>
          <w:rtl/>
        </w:rPr>
        <w:t xml:space="preserve"> که ما </w:t>
      </w:r>
      <w:r w:rsidR="00370619">
        <w:rPr>
          <w:rFonts w:hint="cs"/>
          <w:rtl/>
        </w:rPr>
        <w:t>اینجاها</w:t>
      </w:r>
      <w:r w:rsidRPr="00B81E7E">
        <w:rPr>
          <w:rFonts w:hint="cs"/>
          <w:rtl/>
        </w:rPr>
        <w:t xml:space="preserve"> </w:t>
      </w:r>
      <w:r w:rsidR="00F260C9">
        <w:rPr>
          <w:rFonts w:hint="eastAsia"/>
          <w:rtl/>
        </w:rPr>
        <w:t>م</w:t>
      </w:r>
      <w:r w:rsidR="00F260C9">
        <w:rPr>
          <w:rFonts w:hint="cs"/>
          <w:rtl/>
        </w:rPr>
        <w:t>ی‌</w:t>
      </w:r>
      <w:r w:rsidR="00F260C9">
        <w:rPr>
          <w:rFonts w:hint="eastAsia"/>
          <w:rtl/>
        </w:rPr>
        <w:t>ب</w:t>
      </w:r>
      <w:r w:rsidR="00F260C9">
        <w:rPr>
          <w:rFonts w:hint="cs"/>
          <w:rtl/>
        </w:rPr>
        <w:t>ی</w:t>
      </w:r>
      <w:r w:rsidR="00F260C9">
        <w:rPr>
          <w:rFonts w:hint="eastAsia"/>
          <w:rtl/>
        </w:rPr>
        <w:t>ن</w:t>
      </w:r>
      <w:r w:rsidR="00F260C9">
        <w:rPr>
          <w:rFonts w:hint="cs"/>
          <w:rtl/>
        </w:rPr>
        <w:t>ی</w:t>
      </w:r>
      <w:r w:rsidR="00F260C9">
        <w:rPr>
          <w:rFonts w:hint="eastAsia"/>
          <w:rtl/>
        </w:rPr>
        <w:t>م</w:t>
      </w:r>
      <w:r w:rsidRPr="00B81E7E">
        <w:rPr>
          <w:rFonts w:hint="cs"/>
          <w:rtl/>
        </w:rPr>
        <w:t xml:space="preserve">، </w:t>
      </w:r>
      <w:r w:rsidR="00F260C9">
        <w:rPr>
          <w:rFonts w:hint="eastAsia"/>
          <w:rtl/>
        </w:rPr>
        <w:t>نم</w:t>
      </w:r>
      <w:r w:rsidR="00F260C9">
        <w:rPr>
          <w:rFonts w:hint="cs"/>
          <w:rtl/>
        </w:rPr>
        <w:t>ی‌</w:t>
      </w:r>
      <w:r w:rsidR="00F260C9">
        <w:rPr>
          <w:rFonts w:hint="eastAsia"/>
          <w:rtl/>
        </w:rPr>
        <w:t>شود</w:t>
      </w:r>
      <w:r w:rsidRPr="00B81E7E">
        <w:rPr>
          <w:rFonts w:hint="cs"/>
          <w:rtl/>
        </w:rPr>
        <w:t xml:space="preserve"> گفت </w:t>
      </w:r>
      <w:r w:rsidR="00370619">
        <w:rPr>
          <w:rFonts w:hint="cs"/>
          <w:rtl/>
        </w:rPr>
        <w:t>اتفاق‌نظر</w:t>
      </w:r>
      <w:r w:rsidRPr="00B81E7E">
        <w:rPr>
          <w:rFonts w:hint="cs"/>
          <w:rtl/>
        </w:rPr>
        <w:t xml:space="preserve"> کاشف از قول معصوم نه مستند به روایات وجود دارد به چنین چیزی </w:t>
      </w:r>
      <w:r w:rsidR="00F260C9">
        <w:rPr>
          <w:rFonts w:hint="eastAsia"/>
          <w:rtl/>
        </w:rPr>
        <w:t>نم</w:t>
      </w:r>
      <w:r w:rsidR="00F260C9">
        <w:rPr>
          <w:rFonts w:hint="cs"/>
          <w:rtl/>
        </w:rPr>
        <w:t>ی‌</w:t>
      </w:r>
      <w:r w:rsidR="00F260C9">
        <w:rPr>
          <w:rFonts w:hint="eastAsia"/>
          <w:rtl/>
        </w:rPr>
        <w:t>شود</w:t>
      </w:r>
      <w:r w:rsidRPr="00B81E7E">
        <w:rPr>
          <w:rFonts w:hint="cs"/>
          <w:rtl/>
        </w:rPr>
        <w:t xml:space="preserve"> اعتنا کرد. پس احتمال مدرکیت اجماع که وجود دارد آن را از حجیت ساقط </w:t>
      </w:r>
      <w:r w:rsidR="00F260C9">
        <w:rPr>
          <w:rFonts w:hint="eastAsia"/>
          <w:rtl/>
        </w:rPr>
        <w:t>م</w:t>
      </w:r>
      <w:r w:rsidR="00F260C9">
        <w:rPr>
          <w:rFonts w:hint="cs"/>
          <w:rtl/>
        </w:rPr>
        <w:t>ی‌</w:t>
      </w:r>
      <w:r w:rsidR="00F260C9">
        <w:rPr>
          <w:rFonts w:hint="eastAsia"/>
          <w:rtl/>
        </w:rPr>
        <w:t>کند</w:t>
      </w:r>
      <w:r w:rsidRPr="00B81E7E">
        <w:rPr>
          <w:rFonts w:hint="cs"/>
          <w:rtl/>
        </w:rPr>
        <w:t>.</w:t>
      </w:r>
    </w:p>
    <w:p w:rsidR="00F61938" w:rsidRPr="00B81E7E" w:rsidRDefault="00F61938" w:rsidP="00F61938">
      <w:pPr>
        <w:pStyle w:val="Heading3"/>
        <w:rPr>
          <w:rtl/>
        </w:rPr>
      </w:pPr>
      <w:r w:rsidRPr="00B81E7E">
        <w:rPr>
          <w:rFonts w:hint="cs"/>
          <w:rtl/>
        </w:rPr>
        <w:t xml:space="preserve"> </w:t>
      </w:r>
      <w:bookmarkStart w:id="11" w:name="_Toc388869425"/>
      <w:r w:rsidRPr="00B81E7E">
        <w:rPr>
          <w:rFonts w:hint="cs"/>
          <w:rtl/>
        </w:rPr>
        <w:t xml:space="preserve">وجه دوم: ضعف سند روایات </w:t>
      </w:r>
      <w:r w:rsidR="00FB5266">
        <w:rPr>
          <w:rFonts w:hint="cs"/>
          <w:rtl/>
        </w:rPr>
        <w:t>طایفه</w:t>
      </w:r>
      <w:r w:rsidRPr="00B81E7E">
        <w:rPr>
          <w:rFonts w:hint="cs"/>
          <w:rtl/>
        </w:rPr>
        <w:t xml:space="preserve"> اولی</w:t>
      </w:r>
      <w:bookmarkEnd w:id="11"/>
    </w:p>
    <w:p w:rsidR="00F61938" w:rsidRPr="00B81E7E" w:rsidRDefault="00F61938" w:rsidP="00F61938">
      <w:pPr>
        <w:rPr>
          <w:rtl/>
        </w:rPr>
      </w:pPr>
      <w:r w:rsidRPr="00B81E7E">
        <w:rPr>
          <w:rFonts w:hint="cs"/>
          <w:rtl/>
        </w:rPr>
        <w:t xml:space="preserve"> این است که کسی روایات </w:t>
      </w:r>
      <w:r w:rsidR="00FB5266">
        <w:rPr>
          <w:rFonts w:hint="cs"/>
          <w:rtl/>
        </w:rPr>
        <w:t>طایفه</w:t>
      </w:r>
      <w:r w:rsidRPr="00B81E7E">
        <w:rPr>
          <w:rFonts w:hint="cs"/>
          <w:rtl/>
        </w:rPr>
        <w:t xml:space="preserve"> اولی و اطلاقات داله بر حرمت تکسب به کلب را از نظر سندی مورد انکار قرار دهد، چون از نظر دلالی مشکل نداشت در واقع پشتوانه اصلی برای حرمت بیع کلاب </w:t>
      </w:r>
      <w:r w:rsidR="00FB5266">
        <w:rPr>
          <w:rFonts w:hint="cs"/>
          <w:rtl/>
        </w:rPr>
        <w:t>طایفه</w:t>
      </w:r>
      <w:r w:rsidRPr="00B81E7E">
        <w:rPr>
          <w:rFonts w:hint="cs"/>
          <w:rtl/>
        </w:rPr>
        <w:t xml:space="preserve"> اولی از سه </w:t>
      </w:r>
      <w:r w:rsidR="00FB5266">
        <w:rPr>
          <w:rFonts w:hint="cs"/>
          <w:rtl/>
        </w:rPr>
        <w:t>طایفه</w:t>
      </w:r>
      <w:r w:rsidRPr="00B81E7E">
        <w:rPr>
          <w:rFonts w:hint="cs"/>
          <w:rtl/>
        </w:rPr>
        <w:t xml:space="preserve"> روایات بود و مجموعه اخبار و احادیثی که در باب پنج و باب چهارده آمده بود و </w:t>
      </w:r>
      <w:r w:rsidR="00370619">
        <w:rPr>
          <w:rFonts w:hint="cs"/>
          <w:rtl/>
        </w:rPr>
        <w:t>به‌طور</w:t>
      </w:r>
      <w:r w:rsidRPr="00B81E7E">
        <w:rPr>
          <w:rFonts w:hint="cs"/>
          <w:rtl/>
        </w:rPr>
        <w:t xml:space="preserve"> مطلق بیع کلب را ممنوع کرده بود، اگر کسی این مجموعه را از نظر سندی مخدوش بداند که ما </w:t>
      </w:r>
      <w:r w:rsidR="00F260C9">
        <w:rPr>
          <w:rFonts w:hint="eastAsia"/>
          <w:rtl/>
        </w:rPr>
        <w:t>همه‌اش</w:t>
      </w:r>
      <w:r w:rsidRPr="00B81E7E">
        <w:rPr>
          <w:rFonts w:hint="cs"/>
          <w:rtl/>
        </w:rPr>
        <w:t xml:space="preserve"> را از نظر سندی مخدوش </w:t>
      </w:r>
      <w:r w:rsidR="00F260C9">
        <w:rPr>
          <w:rFonts w:hint="eastAsia"/>
          <w:rtl/>
        </w:rPr>
        <w:t>م</w:t>
      </w:r>
      <w:r w:rsidR="00F260C9">
        <w:rPr>
          <w:rFonts w:hint="cs"/>
          <w:rtl/>
        </w:rPr>
        <w:t>ی‌</w:t>
      </w:r>
      <w:r w:rsidR="00F260C9">
        <w:rPr>
          <w:rFonts w:hint="eastAsia"/>
          <w:rtl/>
        </w:rPr>
        <w:t>دانست</w:t>
      </w:r>
      <w:r w:rsidR="00F260C9">
        <w:rPr>
          <w:rFonts w:hint="cs"/>
          <w:rtl/>
        </w:rPr>
        <w:t>ی</w:t>
      </w:r>
      <w:r w:rsidR="00F260C9">
        <w:rPr>
          <w:rFonts w:hint="eastAsia"/>
          <w:rtl/>
        </w:rPr>
        <w:t>م</w:t>
      </w:r>
      <w:r w:rsidRPr="00B81E7E">
        <w:rPr>
          <w:rFonts w:hint="cs"/>
          <w:rtl/>
        </w:rPr>
        <w:t xml:space="preserve"> و تنها روایت نوفلی عن السکونی بود که بنا بر نظری </w:t>
      </w:r>
      <w:r w:rsidR="00F260C9">
        <w:rPr>
          <w:rFonts w:hint="eastAsia"/>
          <w:rtl/>
        </w:rPr>
        <w:t>م</w:t>
      </w:r>
      <w:r w:rsidR="00F260C9">
        <w:rPr>
          <w:rFonts w:hint="cs"/>
          <w:rtl/>
        </w:rPr>
        <w:t>ی‌</w:t>
      </w:r>
      <w:r w:rsidR="00F260C9">
        <w:rPr>
          <w:rFonts w:hint="eastAsia"/>
          <w:rtl/>
        </w:rPr>
        <w:t>شد</w:t>
      </w:r>
      <w:r w:rsidRPr="00B81E7E">
        <w:rPr>
          <w:rFonts w:hint="cs"/>
          <w:rtl/>
        </w:rPr>
        <w:t xml:space="preserve"> آن را تصحیح کرد</w:t>
      </w:r>
      <w:r w:rsidR="00CB6C26">
        <w:rPr>
          <w:rtl/>
        </w:rPr>
        <w:t xml:space="preserve"> </w:t>
      </w:r>
      <w:r w:rsidRPr="00B81E7E">
        <w:rPr>
          <w:rFonts w:hint="cs"/>
          <w:rtl/>
        </w:rPr>
        <w:t xml:space="preserve">که برای ما تردید پیدا شد، اگر کسی همه روایات را </w:t>
      </w:r>
      <w:r w:rsidRPr="00B81E7E">
        <w:rPr>
          <w:rFonts w:hint="cs"/>
          <w:rtl/>
        </w:rPr>
        <w:lastRenderedPageBreak/>
        <w:t xml:space="preserve">مناقشه کند، عملاً روایات و مطلقاتی نیست که بگوید تکسب به همه کلاب محرم و باطل است و وقتی روایات تام نبود به مطلقات رجوع </w:t>
      </w:r>
      <w:r w:rsidR="00F260C9">
        <w:rPr>
          <w:rFonts w:hint="eastAsia"/>
          <w:rtl/>
        </w:rPr>
        <w:t>م</w:t>
      </w:r>
      <w:r w:rsidR="00F260C9">
        <w:rPr>
          <w:rFonts w:hint="cs"/>
          <w:rtl/>
        </w:rPr>
        <w:t>ی‌</w:t>
      </w:r>
      <w:r w:rsidR="00F260C9">
        <w:rPr>
          <w:rFonts w:hint="eastAsia"/>
          <w:rtl/>
        </w:rPr>
        <w:t>کن</w:t>
      </w:r>
      <w:r w:rsidR="00F260C9">
        <w:rPr>
          <w:rFonts w:hint="cs"/>
          <w:rtl/>
        </w:rPr>
        <w:t>ی</w:t>
      </w:r>
      <w:r w:rsidR="00F260C9">
        <w:rPr>
          <w:rFonts w:hint="eastAsia"/>
          <w:rtl/>
        </w:rPr>
        <w:t>م</w:t>
      </w:r>
      <w:r w:rsidRPr="00B81E7E">
        <w:rPr>
          <w:rFonts w:hint="cs"/>
          <w:rtl/>
        </w:rPr>
        <w:t xml:space="preserve"> و مطلقات بالاتر هم چون اطلاقی در بیع اعیان نجسه را قبول نداریم </w:t>
      </w:r>
      <w:r w:rsidR="00370619">
        <w:rPr>
          <w:rFonts w:hint="cs"/>
          <w:rtl/>
        </w:rPr>
        <w:t>برمی‌گردد</w:t>
      </w:r>
      <w:r w:rsidRPr="00B81E7E">
        <w:rPr>
          <w:rFonts w:hint="cs"/>
          <w:rtl/>
        </w:rPr>
        <w:t xml:space="preserve"> به اینکه تکلیفاً جایز است و وضعاً هم </w:t>
      </w:r>
      <w:r w:rsidRPr="00B81E7E">
        <w:rPr>
          <w:rFonts w:hint="cs"/>
          <w:b/>
          <w:bCs/>
          <w:rtl/>
        </w:rPr>
        <w:t>احل الله البیع و أوفوا بالعقود</w:t>
      </w:r>
      <w:r w:rsidRPr="00B81E7E">
        <w:rPr>
          <w:rFonts w:hint="cs"/>
          <w:rtl/>
        </w:rPr>
        <w:t>.</w:t>
      </w:r>
    </w:p>
    <w:p w:rsidR="00F61938" w:rsidRPr="00B81E7E" w:rsidRDefault="00F61938" w:rsidP="00F61938">
      <w:pPr>
        <w:rPr>
          <w:rtl/>
        </w:rPr>
      </w:pPr>
      <w:r w:rsidRPr="00B81E7E">
        <w:rPr>
          <w:rFonts w:hint="cs"/>
          <w:rtl/>
        </w:rPr>
        <w:t xml:space="preserve"> این هم وجه دومی است که </w:t>
      </w:r>
      <w:r w:rsidR="00F260C9">
        <w:rPr>
          <w:rFonts w:hint="eastAsia"/>
          <w:rtl/>
        </w:rPr>
        <w:t>م</w:t>
      </w:r>
      <w:r w:rsidR="00F260C9">
        <w:rPr>
          <w:rFonts w:hint="cs"/>
          <w:rtl/>
        </w:rPr>
        <w:t>ی‌</w:t>
      </w:r>
      <w:r w:rsidR="00F260C9">
        <w:rPr>
          <w:rFonts w:hint="eastAsia"/>
          <w:rtl/>
        </w:rPr>
        <w:t>شود</w:t>
      </w:r>
      <w:r w:rsidRPr="00B81E7E">
        <w:rPr>
          <w:rFonts w:hint="cs"/>
          <w:rtl/>
        </w:rPr>
        <w:t xml:space="preserve"> ذکر کرد که این وجه را اگر بخواهیم به لحاظ سندی دقیق بررسی کنیم </w:t>
      </w:r>
      <w:r w:rsidR="00FB5266">
        <w:rPr>
          <w:rFonts w:hint="cs"/>
          <w:rtl/>
        </w:rPr>
        <w:t>همین‌طور</w:t>
      </w:r>
      <w:r w:rsidRPr="00B81E7E">
        <w:rPr>
          <w:rFonts w:hint="cs"/>
          <w:rtl/>
        </w:rPr>
        <w:t xml:space="preserve"> است. گفتیم مگر اینکه کسی بگوید کثرت این روایات طوری است که انسان </w:t>
      </w:r>
      <w:r w:rsidR="00F260C9">
        <w:rPr>
          <w:rFonts w:hint="eastAsia"/>
          <w:rtl/>
        </w:rPr>
        <w:t>نم</w:t>
      </w:r>
      <w:r w:rsidR="00F260C9">
        <w:rPr>
          <w:rFonts w:hint="cs"/>
          <w:rtl/>
        </w:rPr>
        <w:t>ی‌</w:t>
      </w:r>
      <w:r w:rsidR="00F260C9">
        <w:rPr>
          <w:rFonts w:hint="eastAsia"/>
          <w:rtl/>
        </w:rPr>
        <w:t>تواند</w:t>
      </w:r>
      <w:r w:rsidRPr="00B81E7E">
        <w:rPr>
          <w:rFonts w:hint="cs"/>
          <w:rtl/>
        </w:rPr>
        <w:t xml:space="preserve"> همه </w:t>
      </w:r>
      <w:r w:rsidR="00F260C9">
        <w:rPr>
          <w:rFonts w:hint="eastAsia"/>
          <w:rtl/>
        </w:rPr>
        <w:t>ا</w:t>
      </w:r>
      <w:r w:rsidR="00F260C9">
        <w:rPr>
          <w:rFonts w:hint="cs"/>
          <w:rtl/>
        </w:rPr>
        <w:t>ی</w:t>
      </w:r>
      <w:r w:rsidR="00F260C9">
        <w:rPr>
          <w:rFonts w:hint="eastAsia"/>
          <w:rtl/>
        </w:rPr>
        <w:t>ن‌ها</w:t>
      </w:r>
      <w:r w:rsidRPr="00B81E7E">
        <w:rPr>
          <w:rFonts w:hint="cs"/>
          <w:rtl/>
        </w:rPr>
        <w:t xml:space="preserve"> را حذف کند و کنار گذارد.</w:t>
      </w:r>
    </w:p>
    <w:p w:rsidR="00F61938" w:rsidRPr="00B81E7E" w:rsidRDefault="00F61938" w:rsidP="00F61938">
      <w:pPr>
        <w:pStyle w:val="Heading3"/>
        <w:rPr>
          <w:rtl/>
        </w:rPr>
      </w:pPr>
      <w:bookmarkStart w:id="12" w:name="_Toc388869426"/>
      <w:r w:rsidRPr="00B81E7E">
        <w:rPr>
          <w:rFonts w:hint="cs"/>
          <w:rtl/>
        </w:rPr>
        <w:t xml:space="preserve">وجه سوم: </w:t>
      </w:r>
      <w:r w:rsidR="00370619">
        <w:rPr>
          <w:rFonts w:hint="cs"/>
          <w:rtl/>
        </w:rPr>
        <w:t>مقصود کلب</w:t>
      </w:r>
      <w:r w:rsidRPr="00B81E7E">
        <w:rPr>
          <w:rFonts w:hint="cs"/>
          <w:rtl/>
        </w:rPr>
        <w:t xml:space="preserve"> الصید بالمعنی العام</w:t>
      </w:r>
      <w:bookmarkEnd w:id="12"/>
    </w:p>
    <w:p w:rsidR="00F61938" w:rsidRPr="00B81E7E" w:rsidRDefault="00F61938" w:rsidP="00F61938">
      <w:pPr>
        <w:rPr>
          <w:rtl/>
        </w:rPr>
      </w:pPr>
      <w:r w:rsidRPr="00B81E7E">
        <w:rPr>
          <w:rFonts w:hint="cs"/>
          <w:rtl/>
        </w:rPr>
        <w:t xml:space="preserve">این است که کسی مثل حضرت امام بفرماید مقصود از </w:t>
      </w:r>
      <w:r w:rsidR="00EE775A">
        <w:rPr>
          <w:rFonts w:hint="cs"/>
          <w:b/>
          <w:bCs/>
          <w:rtl/>
        </w:rPr>
        <w:t>الذی یصط</w:t>
      </w:r>
      <w:r w:rsidRPr="00B81E7E">
        <w:rPr>
          <w:rFonts w:hint="cs"/>
          <w:b/>
          <w:bCs/>
          <w:rtl/>
        </w:rPr>
        <w:t>اد یا یصود کلب الصید بالمعنی الخاص</w:t>
      </w:r>
      <w:r w:rsidRPr="00B81E7E">
        <w:rPr>
          <w:rFonts w:hint="cs"/>
          <w:rtl/>
        </w:rPr>
        <w:t xml:space="preserve"> نیست، بلکه </w:t>
      </w:r>
      <w:r w:rsidRPr="00B81E7E">
        <w:rPr>
          <w:rFonts w:hint="cs"/>
          <w:b/>
          <w:bCs/>
          <w:rtl/>
        </w:rPr>
        <w:t>کلب الصید بالمعنی العام</w:t>
      </w:r>
      <w:r w:rsidRPr="00B81E7E">
        <w:rPr>
          <w:rFonts w:hint="cs"/>
          <w:rtl/>
        </w:rPr>
        <w:t xml:space="preserve"> است و مقصود از </w:t>
      </w:r>
      <w:r w:rsidRPr="00B81E7E">
        <w:rPr>
          <w:rFonts w:hint="cs"/>
          <w:b/>
          <w:bCs/>
          <w:rtl/>
        </w:rPr>
        <w:t>الذی یصطاد یا صیود</w:t>
      </w:r>
      <w:r w:rsidRPr="00B81E7E">
        <w:rPr>
          <w:rFonts w:hint="cs"/>
          <w:rtl/>
        </w:rPr>
        <w:t xml:space="preserve"> یعنی </w:t>
      </w:r>
      <w:r w:rsidR="00FB5266">
        <w:rPr>
          <w:rFonts w:hint="cs"/>
          <w:rtl/>
        </w:rPr>
        <w:t>آنچه</w:t>
      </w:r>
      <w:r w:rsidRPr="00B81E7E">
        <w:rPr>
          <w:rFonts w:hint="cs"/>
          <w:rtl/>
        </w:rPr>
        <w:t xml:space="preserve"> قابلیت درندگی به معنای عام در آن است، نه اینکه تعلیم داده شده و برای اینکه صید </w:t>
      </w:r>
      <w:r w:rsidR="00121F03">
        <w:rPr>
          <w:rFonts w:hint="cs"/>
          <w:rtl/>
        </w:rPr>
        <w:t>حلال‌گوشت</w:t>
      </w:r>
      <w:r w:rsidRPr="00B81E7E">
        <w:rPr>
          <w:rFonts w:hint="cs"/>
          <w:rtl/>
        </w:rPr>
        <w:t xml:space="preserve"> بکند و از آن استفاده بشود، آن ویژگی عام در آن هست. اگر آن را بگیریم که امام این را ترجیح دادند، </w:t>
      </w:r>
      <w:r w:rsidR="00121F03">
        <w:rPr>
          <w:rFonts w:hint="cs"/>
          <w:rtl/>
        </w:rPr>
        <w:t>آن‌وقت</w:t>
      </w:r>
      <w:r w:rsidRPr="00B81E7E">
        <w:rPr>
          <w:rFonts w:hint="cs"/>
          <w:rtl/>
        </w:rPr>
        <w:t xml:space="preserve"> طبعاً کلب حائط و ماشیه و بسیاری از اقسام دیگر </w:t>
      </w:r>
      <w:r w:rsidR="00121F03">
        <w:rPr>
          <w:rFonts w:hint="cs"/>
          <w:rtl/>
        </w:rPr>
        <w:t>سگ‌ها</w:t>
      </w:r>
      <w:r w:rsidRPr="00B81E7E">
        <w:rPr>
          <w:rFonts w:hint="cs"/>
          <w:rtl/>
        </w:rPr>
        <w:t xml:space="preserve"> از این ویژگی برخوردار هستند که از </w:t>
      </w:r>
      <w:r w:rsidR="00F260C9">
        <w:rPr>
          <w:rFonts w:hint="eastAsia"/>
          <w:rtl/>
        </w:rPr>
        <w:t>آن‌ها</w:t>
      </w:r>
      <w:r w:rsidRPr="00B81E7E">
        <w:rPr>
          <w:rFonts w:hint="cs"/>
          <w:rtl/>
        </w:rPr>
        <w:t xml:space="preserve"> به عنوان نگهبانی استفاده </w:t>
      </w:r>
      <w:r w:rsidR="00F260C9">
        <w:rPr>
          <w:rFonts w:hint="eastAsia"/>
          <w:rtl/>
        </w:rPr>
        <w:t>م</w:t>
      </w:r>
      <w:r w:rsidR="00F260C9">
        <w:rPr>
          <w:rFonts w:hint="cs"/>
          <w:rtl/>
        </w:rPr>
        <w:t>ی‌</w:t>
      </w:r>
      <w:r w:rsidR="00F260C9">
        <w:rPr>
          <w:rFonts w:hint="eastAsia"/>
          <w:rtl/>
        </w:rPr>
        <w:t>شود</w:t>
      </w:r>
      <w:r w:rsidRPr="00B81E7E">
        <w:rPr>
          <w:rFonts w:hint="cs"/>
          <w:rtl/>
        </w:rPr>
        <w:t xml:space="preserve"> و امثال </w:t>
      </w:r>
      <w:r w:rsidR="00F260C9">
        <w:rPr>
          <w:rFonts w:hint="eastAsia"/>
          <w:rtl/>
        </w:rPr>
        <w:t>ا</w:t>
      </w:r>
      <w:r w:rsidR="00F260C9">
        <w:rPr>
          <w:rFonts w:hint="cs"/>
          <w:rtl/>
        </w:rPr>
        <w:t>ی</w:t>
      </w:r>
      <w:r w:rsidR="00F260C9">
        <w:rPr>
          <w:rFonts w:hint="eastAsia"/>
          <w:rtl/>
        </w:rPr>
        <w:t>ن‌ها</w:t>
      </w:r>
      <w:r w:rsidRPr="00B81E7E">
        <w:rPr>
          <w:rFonts w:hint="cs"/>
          <w:rtl/>
        </w:rPr>
        <w:t xml:space="preserve"> این هم وجه سوم است.</w:t>
      </w:r>
    </w:p>
    <w:p w:rsidR="00F61938" w:rsidRPr="00B81E7E" w:rsidRDefault="00F61938" w:rsidP="00F61938">
      <w:pPr>
        <w:pStyle w:val="Heading3"/>
        <w:rPr>
          <w:rtl/>
        </w:rPr>
      </w:pPr>
      <w:bookmarkStart w:id="13" w:name="_Toc388869427"/>
      <w:r w:rsidRPr="00B81E7E">
        <w:rPr>
          <w:rFonts w:hint="cs"/>
          <w:rtl/>
        </w:rPr>
        <w:t>پاسخ وجه سوم</w:t>
      </w:r>
      <w:bookmarkEnd w:id="13"/>
    </w:p>
    <w:p w:rsidR="00F61938" w:rsidRPr="00B81E7E" w:rsidRDefault="00F61938" w:rsidP="00F61938">
      <w:pPr>
        <w:rPr>
          <w:rtl/>
        </w:rPr>
      </w:pPr>
      <w:r w:rsidRPr="00B81E7E">
        <w:rPr>
          <w:rFonts w:hint="cs"/>
          <w:rtl/>
        </w:rPr>
        <w:t xml:space="preserve">گفتیم روایت اجمال دارد و </w:t>
      </w:r>
      <w:r w:rsidR="00F260C9">
        <w:rPr>
          <w:rFonts w:hint="eastAsia"/>
          <w:rtl/>
        </w:rPr>
        <w:t>نم</w:t>
      </w:r>
      <w:r w:rsidR="00F260C9">
        <w:rPr>
          <w:rFonts w:hint="cs"/>
          <w:rtl/>
        </w:rPr>
        <w:t>ی‌</w:t>
      </w:r>
      <w:r w:rsidR="00F260C9">
        <w:rPr>
          <w:rFonts w:hint="eastAsia"/>
          <w:rtl/>
        </w:rPr>
        <w:t>توان</w:t>
      </w:r>
      <w:r w:rsidR="00F260C9">
        <w:rPr>
          <w:rFonts w:hint="cs"/>
          <w:rtl/>
        </w:rPr>
        <w:t>ی</w:t>
      </w:r>
      <w:r w:rsidR="00F260C9">
        <w:rPr>
          <w:rFonts w:hint="eastAsia"/>
          <w:rtl/>
        </w:rPr>
        <w:t>م</w:t>
      </w:r>
      <w:r w:rsidRPr="00B81E7E">
        <w:rPr>
          <w:rFonts w:hint="cs"/>
          <w:rtl/>
        </w:rPr>
        <w:t xml:space="preserve"> بگوییم معنای عام مراد است و علاوه بر ا</w:t>
      </w:r>
      <w:r w:rsidR="00121F03">
        <w:rPr>
          <w:rFonts w:hint="cs"/>
          <w:rtl/>
        </w:rPr>
        <w:t>ینکه اگر هم معنای عام را بگیریم،</w:t>
      </w:r>
      <w:r w:rsidRPr="00B81E7E">
        <w:rPr>
          <w:rFonts w:hint="cs"/>
          <w:rtl/>
        </w:rPr>
        <w:t xml:space="preserve"> طبعاً بعضی از اقسام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و اخص از مدعا است، برای اینکه کلب حائط و ماشیه و </w:t>
      </w:r>
      <w:r w:rsidR="00F260C9">
        <w:rPr>
          <w:rFonts w:hint="eastAsia"/>
          <w:rtl/>
        </w:rPr>
        <w:t>سگ‌ها</w:t>
      </w:r>
      <w:r w:rsidR="00F260C9">
        <w:rPr>
          <w:rFonts w:hint="cs"/>
          <w:rtl/>
        </w:rPr>
        <w:t>ی</w:t>
      </w:r>
      <w:r w:rsidRPr="00B81E7E">
        <w:rPr>
          <w:rFonts w:hint="cs"/>
          <w:rtl/>
        </w:rPr>
        <w:t xml:space="preserve"> نگهبان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اما ممکن است </w:t>
      </w:r>
      <w:r w:rsidR="00F260C9">
        <w:rPr>
          <w:rFonts w:hint="eastAsia"/>
          <w:rtl/>
        </w:rPr>
        <w:t>سگ‌ها</w:t>
      </w:r>
      <w:r w:rsidR="00F260C9">
        <w:rPr>
          <w:rFonts w:hint="cs"/>
          <w:rtl/>
        </w:rPr>
        <w:t>یی</w:t>
      </w:r>
      <w:r w:rsidRPr="00B81E7E">
        <w:rPr>
          <w:rFonts w:hint="cs"/>
          <w:rtl/>
        </w:rPr>
        <w:t xml:space="preserve"> باشند که </w:t>
      </w:r>
      <w:r w:rsidR="00121F03">
        <w:rPr>
          <w:rFonts w:hint="cs"/>
          <w:rtl/>
        </w:rPr>
        <w:t>در کشف</w:t>
      </w:r>
      <w:r w:rsidRPr="00B81E7E">
        <w:rPr>
          <w:rFonts w:hint="cs"/>
          <w:rtl/>
        </w:rPr>
        <w:t xml:space="preserve"> جرائم و اجساد و </w:t>
      </w:r>
      <w:r w:rsidR="00F260C9">
        <w:rPr>
          <w:rFonts w:hint="eastAsia"/>
          <w:rtl/>
        </w:rPr>
        <w:t>ا</w:t>
      </w:r>
      <w:r w:rsidR="00F260C9">
        <w:rPr>
          <w:rFonts w:hint="cs"/>
          <w:rtl/>
        </w:rPr>
        <w:t>ی</w:t>
      </w:r>
      <w:r w:rsidR="00F260C9">
        <w:rPr>
          <w:rFonts w:hint="eastAsia"/>
          <w:rtl/>
        </w:rPr>
        <w:t>ن‌ها</w:t>
      </w:r>
      <w:r w:rsidRPr="00B81E7E">
        <w:rPr>
          <w:rFonts w:hint="cs"/>
          <w:rtl/>
        </w:rPr>
        <w:t xml:space="preserve"> ممکن است </w:t>
      </w:r>
      <w:r w:rsidR="00F260C9">
        <w:rPr>
          <w:rFonts w:hint="eastAsia"/>
          <w:rtl/>
        </w:rPr>
        <w:t>استفاده‌ها</w:t>
      </w:r>
      <w:r w:rsidR="00F260C9">
        <w:rPr>
          <w:rFonts w:hint="cs"/>
          <w:rtl/>
        </w:rPr>
        <w:t>ی</w:t>
      </w:r>
      <w:r w:rsidRPr="00B81E7E">
        <w:rPr>
          <w:rFonts w:hint="cs"/>
          <w:rtl/>
        </w:rPr>
        <w:t xml:space="preserve"> دیگری از </w:t>
      </w:r>
      <w:r w:rsidR="00F260C9">
        <w:rPr>
          <w:rFonts w:hint="eastAsia"/>
          <w:rtl/>
        </w:rPr>
        <w:t>سگ‌ها</w:t>
      </w:r>
      <w:r w:rsidR="00F260C9">
        <w:rPr>
          <w:rFonts w:hint="cs"/>
          <w:rtl/>
        </w:rPr>
        <w:t>یی</w:t>
      </w:r>
      <w:r w:rsidRPr="00B81E7E">
        <w:rPr>
          <w:rFonts w:hint="cs"/>
          <w:rtl/>
        </w:rPr>
        <w:t xml:space="preserve"> بشود که همین </w:t>
      </w:r>
      <w:r w:rsidR="00F260C9">
        <w:rPr>
          <w:rFonts w:hint="eastAsia"/>
          <w:rtl/>
        </w:rPr>
        <w:t>سگ‌ها</w:t>
      </w:r>
      <w:r w:rsidR="00F260C9">
        <w:rPr>
          <w:rFonts w:hint="cs"/>
          <w:rtl/>
        </w:rPr>
        <w:t>ی</w:t>
      </w:r>
      <w:r w:rsidRPr="00B81E7E">
        <w:rPr>
          <w:rFonts w:hint="cs"/>
          <w:rtl/>
        </w:rPr>
        <w:t xml:space="preserve"> ولگرد و </w:t>
      </w:r>
      <w:r w:rsidR="00121F03">
        <w:rPr>
          <w:rFonts w:hint="cs"/>
          <w:rtl/>
        </w:rPr>
        <w:t>بی‌خاصیت</w:t>
      </w:r>
      <w:r w:rsidRPr="00B81E7E">
        <w:rPr>
          <w:rFonts w:hint="cs"/>
          <w:rtl/>
        </w:rPr>
        <w:t xml:space="preserve"> هستند و ویژگی سبوعیت... و غضب در </w:t>
      </w:r>
      <w:r w:rsidR="00121F03">
        <w:rPr>
          <w:rFonts w:hint="cs"/>
          <w:rtl/>
        </w:rPr>
        <w:t>آن‌ها</w:t>
      </w:r>
      <w:r w:rsidRPr="00B81E7E">
        <w:rPr>
          <w:rFonts w:hint="cs"/>
          <w:rtl/>
        </w:rPr>
        <w:t xml:space="preserve"> کشته شده، یا وجود ندارد، ولی </w:t>
      </w:r>
      <w:r w:rsidR="00F260C9">
        <w:rPr>
          <w:rFonts w:hint="eastAsia"/>
          <w:rtl/>
        </w:rPr>
        <w:t>استفاده‌ها</w:t>
      </w:r>
      <w:r w:rsidR="00F260C9">
        <w:rPr>
          <w:rFonts w:hint="cs"/>
          <w:rtl/>
        </w:rPr>
        <w:t>ی</w:t>
      </w:r>
      <w:r w:rsidRPr="00B81E7E">
        <w:rPr>
          <w:rFonts w:hint="cs"/>
          <w:rtl/>
        </w:rPr>
        <w:t xml:space="preserve"> دیگر از </w:t>
      </w:r>
      <w:r w:rsidR="00F260C9">
        <w:rPr>
          <w:rFonts w:hint="eastAsia"/>
          <w:rtl/>
        </w:rPr>
        <w:t>آن‌ها</w:t>
      </w:r>
      <w:r w:rsidRPr="00B81E7E">
        <w:rPr>
          <w:rFonts w:hint="cs"/>
          <w:rtl/>
        </w:rPr>
        <w:t xml:space="preserve"> </w:t>
      </w:r>
      <w:r w:rsidR="00F260C9">
        <w:rPr>
          <w:rFonts w:hint="eastAsia"/>
          <w:rtl/>
        </w:rPr>
        <w:t>م</w:t>
      </w:r>
      <w:r w:rsidR="00F260C9">
        <w:rPr>
          <w:rFonts w:hint="cs"/>
          <w:rtl/>
        </w:rPr>
        <w:t>ی‌</w:t>
      </w:r>
      <w:r w:rsidR="00F260C9">
        <w:rPr>
          <w:rFonts w:hint="eastAsia"/>
          <w:rtl/>
        </w:rPr>
        <w:t>شود</w:t>
      </w:r>
      <w:r w:rsidRPr="00B81E7E">
        <w:rPr>
          <w:rFonts w:hint="cs"/>
          <w:rtl/>
        </w:rPr>
        <w:t xml:space="preserve">، </w:t>
      </w:r>
      <w:r w:rsidR="00F260C9">
        <w:rPr>
          <w:rFonts w:hint="eastAsia"/>
          <w:rtl/>
        </w:rPr>
        <w:t>آن‌ها</w:t>
      </w:r>
      <w:r w:rsidRPr="00B81E7E">
        <w:rPr>
          <w:rFonts w:hint="cs"/>
          <w:rtl/>
        </w:rPr>
        <w:t xml:space="preserve"> را هم طبعاً این وجه </w:t>
      </w:r>
      <w:r w:rsidR="00F260C9">
        <w:rPr>
          <w:rFonts w:hint="eastAsia"/>
          <w:rtl/>
        </w:rPr>
        <w:t>نم</w:t>
      </w:r>
      <w:r w:rsidR="00F260C9">
        <w:rPr>
          <w:rFonts w:hint="cs"/>
          <w:rtl/>
        </w:rPr>
        <w:t>ی‌</w:t>
      </w:r>
      <w:r w:rsidR="00F260C9">
        <w:rPr>
          <w:rFonts w:hint="eastAsia"/>
          <w:rtl/>
        </w:rPr>
        <w:t>گ</w:t>
      </w:r>
      <w:r w:rsidR="00F260C9">
        <w:rPr>
          <w:rFonts w:hint="cs"/>
          <w:rtl/>
        </w:rPr>
        <w:t>ی</w:t>
      </w:r>
      <w:r w:rsidR="00F260C9">
        <w:rPr>
          <w:rFonts w:hint="eastAsia"/>
          <w:rtl/>
        </w:rPr>
        <w:t>رد</w:t>
      </w:r>
      <w:r w:rsidR="00CB6C26">
        <w:rPr>
          <w:rFonts w:hint="eastAsia"/>
          <w:rtl/>
        </w:rPr>
        <w:t>؛</w:t>
      </w:r>
      <w:r w:rsidR="00CB6C26">
        <w:rPr>
          <w:rtl/>
        </w:rPr>
        <w:t xml:space="preserve"> </w:t>
      </w:r>
      <w:r w:rsidRPr="00B81E7E">
        <w:rPr>
          <w:rFonts w:hint="cs"/>
          <w:rtl/>
        </w:rPr>
        <w:t xml:space="preserve">بنابراین هم شمول این عنوان نسبت به همه اقسام و معنای عام در صید محل کلام و مناقشه بود و بر فرضی که معنای عام هم داشته باشد، همه </w:t>
      </w:r>
      <w:r w:rsidR="00F260C9">
        <w:rPr>
          <w:rFonts w:hint="eastAsia"/>
          <w:rtl/>
        </w:rPr>
        <w:t>سگ‌ها</w:t>
      </w:r>
      <w:r w:rsidR="00F260C9">
        <w:rPr>
          <w:rFonts w:hint="cs"/>
          <w:rtl/>
        </w:rPr>
        <w:t>ی</w:t>
      </w:r>
      <w:r w:rsidRPr="00B81E7E">
        <w:rPr>
          <w:rFonts w:hint="cs"/>
          <w:rtl/>
        </w:rPr>
        <w:t xml:space="preserve"> ذو منفعت محلله و عقلائیه را </w:t>
      </w:r>
      <w:r w:rsidR="00F260C9">
        <w:rPr>
          <w:rFonts w:hint="eastAsia"/>
          <w:rtl/>
        </w:rPr>
        <w:t>نم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w:t>
      </w:r>
    </w:p>
    <w:p w:rsidR="00F61938" w:rsidRPr="00B81E7E" w:rsidRDefault="002E66E4" w:rsidP="00F61938">
      <w:pPr>
        <w:pStyle w:val="Heading3"/>
        <w:rPr>
          <w:rtl/>
        </w:rPr>
      </w:pPr>
      <w:bookmarkStart w:id="14" w:name="_Toc388869428"/>
      <w:r>
        <w:rPr>
          <w:rFonts w:hint="cs"/>
          <w:rtl/>
        </w:rPr>
        <w:lastRenderedPageBreak/>
        <w:t>وجه چهارم: الغ</w:t>
      </w:r>
      <w:r w:rsidR="00F61938" w:rsidRPr="00B81E7E">
        <w:rPr>
          <w:rFonts w:hint="cs"/>
          <w:rtl/>
        </w:rPr>
        <w:t>اء</w:t>
      </w:r>
      <w:r w:rsidR="00B9331C">
        <w:rPr>
          <w:rFonts w:hint="cs"/>
          <w:rtl/>
        </w:rPr>
        <w:t xml:space="preserve"> </w:t>
      </w:r>
      <w:r w:rsidR="00F61938" w:rsidRPr="00B81E7E">
        <w:rPr>
          <w:rFonts w:hint="cs"/>
          <w:rtl/>
        </w:rPr>
        <w:t>‌خصوصیت</w:t>
      </w:r>
      <w:bookmarkEnd w:id="14"/>
    </w:p>
    <w:p w:rsidR="00F61938" w:rsidRPr="00B81E7E" w:rsidRDefault="00F61938" w:rsidP="00F61938">
      <w:pPr>
        <w:rPr>
          <w:rtl/>
        </w:rPr>
      </w:pPr>
      <w:r w:rsidRPr="00B81E7E">
        <w:rPr>
          <w:rFonts w:hint="cs"/>
          <w:rtl/>
        </w:rPr>
        <w:t xml:space="preserve">این است که </w:t>
      </w:r>
      <w:r w:rsidR="00D06976">
        <w:rPr>
          <w:rFonts w:hint="cs"/>
          <w:rtl/>
        </w:rPr>
        <w:t>بیاییم</w:t>
      </w:r>
      <w:r w:rsidRPr="00B81E7E">
        <w:rPr>
          <w:rFonts w:hint="cs"/>
          <w:rtl/>
        </w:rPr>
        <w:t xml:space="preserve"> ادعای </w:t>
      </w:r>
      <w:r w:rsidR="002E66E4">
        <w:rPr>
          <w:rFonts w:hint="cs"/>
          <w:rtl/>
        </w:rPr>
        <w:t>الغ</w:t>
      </w:r>
      <w:r w:rsidR="00D06976">
        <w:rPr>
          <w:rFonts w:hint="cs"/>
          <w:rtl/>
        </w:rPr>
        <w:t>اء خصوصیت</w:t>
      </w:r>
      <w:r w:rsidRPr="00B81E7E">
        <w:rPr>
          <w:rFonts w:hint="cs"/>
          <w:rtl/>
        </w:rPr>
        <w:t xml:space="preserve"> و تنقیح مناط کنیم، نگوییم مثل وجه قبل که حضرت امام </w:t>
      </w:r>
      <w:r w:rsidR="00F260C9">
        <w:rPr>
          <w:rFonts w:hint="eastAsia"/>
          <w:rtl/>
        </w:rPr>
        <w:t>م</w:t>
      </w:r>
      <w:r w:rsidR="00F260C9">
        <w:rPr>
          <w:rFonts w:hint="cs"/>
          <w:rtl/>
        </w:rPr>
        <w:t>ی‌</w:t>
      </w:r>
      <w:r w:rsidR="00F260C9">
        <w:rPr>
          <w:rFonts w:hint="eastAsia"/>
          <w:rtl/>
        </w:rPr>
        <w:t>فرمودند</w:t>
      </w:r>
      <w:r w:rsidRPr="00B81E7E">
        <w:rPr>
          <w:rFonts w:hint="cs"/>
          <w:rtl/>
        </w:rPr>
        <w:t xml:space="preserve"> که مقصود از کلب الصید که معنای عام و مطلق است که شامل کلب حائط و ماشیه بشود، روایاتی که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sidRPr="00B81E7E">
        <w:rPr>
          <w:rFonts w:hint="cs"/>
          <w:b/>
          <w:bCs/>
          <w:rtl/>
        </w:rPr>
        <w:t>یصطاد و لا یصطاد</w:t>
      </w:r>
      <w:r w:rsidRPr="00B81E7E">
        <w:rPr>
          <w:rFonts w:hint="cs"/>
          <w:rtl/>
        </w:rPr>
        <w:t xml:space="preserve"> مقصود </w:t>
      </w:r>
      <w:r w:rsidR="00D06976">
        <w:rPr>
          <w:rFonts w:hint="cs"/>
          <w:rtl/>
        </w:rPr>
        <w:t>کلب‌های</w:t>
      </w:r>
      <w:r w:rsidRPr="00B81E7E">
        <w:rPr>
          <w:rFonts w:hint="cs"/>
          <w:rtl/>
        </w:rPr>
        <w:t xml:space="preserve"> معلم برای صید است، آن کلب خاص مقصود است. لا یصطاد هم مقابل آن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00D06976">
        <w:rPr>
          <w:rFonts w:hint="cs"/>
          <w:rtl/>
        </w:rPr>
        <w:t xml:space="preserve"> که سایر اقسام داخل در لا یصط</w:t>
      </w:r>
      <w:r w:rsidRPr="00B81E7E">
        <w:rPr>
          <w:rFonts w:hint="cs"/>
          <w:rtl/>
        </w:rPr>
        <w:t xml:space="preserve">اد است، اما آن روایاتی که </w:t>
      </w:r>
      <w:r w:rsidR="00F260C9">
        <w:rPr>
          <w:rFonts w:hint="eastAsia"/>
          <w:rtl/>
        </w:rPr>
        <w:t>م</w:t>
      </w:r>
      <w:r w:rsidR="00F260C9">
        <w:rPr>
          <w:rFonts w:hint="cs"/>
          <w:rtl/>
        </w:rPr>
        <w:t>ی‌</w:t>
      </w:r>
      <w:r w:rsidR="00F260C9">
        <w:rPr>
          <w:rFonts w:hint="eastAsia"/>
          <w:rtl/>
        </w:rPr>
        <w:t>شود</w:t>
      </w:r>
      <w:r w:rsidRPr="00B81E7E">
        <w:rPr>
          <w:rFonts w:hint="cs"/>
          <w:rtl/>
        </w:rPr>
        <w:t xml:space="preserve"> تنقیح مناط کرد و روایاتی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در صیود منعی نیست و تکسب به کلب الصید مانعی ندارد تعمیمش داد به سایر اقسام کلابی که ذات منفعت محلله است و بیانش هم این است که اینکه روایات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sidRPr="00B81E7E">
        <w:rPr>
          <w:rFonts w:hint="cs"/>
          <w:b/>
          <w:bCs/>
          <w:rtl/>
        </w:rPr>
        <w:t xml:space="preserve">صیود لا بأس </w:t>
      </w:r>
      <w:r w:rsidRPr="00B81E7E">
        <w:rPr>
          <w:rFonts w:hint="cs"/>
          <w:rtl/>
        </w:rPr>
        <w:t xml:space="preserve">سرش چیست؟ ممکن است بگوییم در مقام تحاور مخاطب به این کلام اطمینان پیدا </w:t>
      </w:r>
      <w:r w:rsidR="00F260C9">
        <w:rPr>
          <w:rFonts w:hint="eastAsia"/>
          <w:rtl/>
        </w:rPr>
        <w:t>م</w:t>
      </w:r>
      <w:r w:rsidR="00F260C9">
        <w:rPr>
          <w:rFonts w:hint="cs"/>
          <w:rtl/>
        </w:rPr>
        <w:t>ی‌</w:t>
      </w:r>
      <w:r w:rsidR="00F260C9">
        <w:rPr>
          <w:rFonts w:hint="eastAsia"/>
          <w:rtl/>
        </w:rPr>
        <w:t>کند</w:t>
      </w:r>
      <w:r w:rsidRPr="00B81E7E">
        <w:rPr>
          <w:rFonts w:hint="cs"/>
          <w:rtl/>
        </w:rPr>
        <w:t xml:space="preserve"> که وجه اینکه امام </w:t>
      </w:r>
      <w:r w:rsidR="00F260C9">
        <w:rPr>
          <w:rFonts w:hint="eastAsia"/>
          <w:rtl/>
        </w:rPr>
        <w:t>م</w:t>
      </w:r>
      <w:r w:rsidR="00F260C9">
        <w:rPr>
          <w:rFonts w:hint="cs"/>
          <w:rtl/>
        </w:rPr>
        <w:t>ی‌</w:t>
      </w:r>
      <w:r w:rsidR="00F260C9">
        <w:rPr>
          <w:rFonts w:hint="eastAsia"/>
          <w:rtl/>
        </w:rPr>
        <w:t>فرما</w:t>
      </w:r>
      <w:r w:rsidR="00F260C9">
        <w:rPr>
          <w:rFonts w:hint="cs"/>
          <w:rtl/>
        </w:rPr>
        <w:t>ی</w:t>
      </w:r>
      <w:r w:rsidR="00F260C9">
        <w:rPr>
          <w:rFonts w:hint="eastAsia"/>
          <w:rtl/>
        </w:rPr>
        <w:t>ند</w:t>
      </w:r>
      <w:r w:rsidRPr="00B81E7E">
        <w:rPr>
          <w:rFonts w:hint="cs"/>
          <w:rtl/>
        </w:rPr>
        <w:t xml:space="preserve"> مانعی از تکسب به کلاب نیست، وجهش این است که منفعت محلله دارد. چرا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کلب الصید مانعی ندارد و مقابلش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کلبی که صید </w:t>
      </w:r>
      <w:r w:rsidR="00F260C9">
        <w:rPr>
          <w:rFonts w:hint="eastAsia"/>
          <w:rtl/>
        </w:rPr>
        <w:t>نم</w:t>
      </w:r>
      <w:r w:rsidR="00F260C9">
        <w:rPr>
          <w:rFonts w:hint="cs"/>
          <w:rtl/>
        </w:rPr>
        <w:t>ی‌</w:t>
      </w:r>
      <w:r w:rsidR="00F260C9">
        <w:rPr>
          <w:rFonts w:hint="eastAsia"/>
          <w:rtl/>
        </w:rPr>
        <w:t>کند</w:t>
      </w:r>
      <w:r w:rsidRPr="00B81E7E">
        <w:rPr>
          <w:rFonts w:hint="cs"/>
          <w:rtl/>
        </w:rPr>
        <w:t xml:space="preserve"> تکسب به آن مانع دارد؟ چیزی در اینجا نیست، جز اینکه منفعت محلل</w:t>
      </w:r>
      <w:r w:rsidR="00D85CC9">
        <w:rPr>
          <w:rFonts w:hint="cs"/>
          <w:rtl/>
        </w:rPr>
        <w:t xml:space="preserve">ه‌ای </w:t>
      </w:r>
      <w:r w:rsidRPr="00B81E7E">
        <w:rPr>
          <w:rFonts w:hint="cs"/>
          <w:rtl/>
        </w:rPr>
        <w:t xml:space="preserve">در این امر هست از نظر عقلائی </w:t>
      </w:r>
      <w:r w:rsidR="00370619">
        <w:rPr>
          <w:rFonts w:hint="cs"/>
          <w:rtl/>
        </w:rPr>
        <w:t>مورداستفاده</w:t>
      </w:r>
      <w:r w:rsidRPr="00B81E7E">
        <w:rPr>
          <w:rFonts w:hint="cs"/>
          <w:rtl/>
        </w:rPr>
        <w:t xml:space="preserve"> قرار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و از قبیل </w:t>
      </w:r>
      <w:r w:rsidR="00F260C9">
        <w:rPr>
          <w:rFonts w:hint="eastAsia"/>
          <w:rtl/>
        </w:rPr>
        <w:t>سگ‌ها</w:t>
      </w:r>
      <w:r w:rsidR="00F260C9">
        <w:rPr>
          <w:rFonts w:hint="cs"/>
          <w:rtl/>
        </w:rPr>
        <w:t>ی</w:t>
      </w:r>
      <w:r w:rsidRPr="00B81E7E">
        <w:rPr>
          <w:rFonts w:hint="cs"/>
          <w:rtl/>
        </w:rPr>
        <w:t xml:space="preserve"> </w:t>
      </w:r>
      <w:r w:rsidR="00121F03">
        <w:rPr>
          <w:rFonts w:hint="cs"/>
          <w:rtl/>
        </w:rPr>
        <w:t>بی‌خاصیت</w:t>
      </w:r>
      <w:r w:rsidRPr="00B81E7E">
        <w:rPr>
          <w:rFonts w:hint="cs"/>
          <w:rtl/>
        </w:rPr>
        <w:t xml:space="preserve"> ولگرد یا مهاجمی که هیچ خاصیتی برایش مترتب نیست از آن قبیل نیست. سر تأکید روایات بر این جواز تکسب و معاوضه به صیود این است که فاید</w:t>
      </w:r>
      <w:r w:rsidR="00D85CC9">
        <w:rPr>
          <w:rFonts w:hint="cs"/>
          <w:rtl/>
        </w:rPr>
        <w:t xml:space="preserve">ه‌ای </w:t>
      </w:r>
      <w:r w:rsidRPr="00B81E7E">
        <w:rPr>
          <w:rFonts w:hint="cs"/>
          <w:rtl/>
        </w:rPr>
        <w:t xml:space="preserve">از آن بشود و استفاده عقلائی از آن برده </w:t>
      </w:r>
      <w:r w:rsidR="00F260C9">
        <w:rPr>
          <w:rFonts w:hint="eastAsia"/>
          <w:rtl/>
        </w:rPr>
        <w:t>م</w:t>
      </w:r>
      <w:r w:rsidR="00F260C9">
        <w:rPr>
          <w:rFonts w:hint="cs"/>
          <w:rtl/>
        </w:rPr>
        <w:t>ی‌</w:t>
      </w:r>
      <w:r w:rsidR="00F260C9">
        <w:rPr>
          <w:rFonts w:hint="eastAsia"/>
          <w:rtl/>
        </w:rPr>
        <w:t>شود</w:t>
      </w:r>
      <w:r w:rsidRPr="00B81E7E">
        <w:rPr>
          <w:rFonts w:hint="cs"/>
          <w:rtl/>
        </w:rPr>
        <w:t xml:space="preserve">، این است راز اینکه امام </w:t>
      </w:r>
      <w:r w:rsidR="00F260C9">
        <w:rPr>
          <w:rFonts w:hint="eastAsia"/>
          <w:rtl/>
        </w:rPr>
        <w:t>م</w:t>
      </w:r>
      <w:r w:rsidR="00F260C9">
        <w:rPr>
          <w:rFonts w:hint="cs"/>
          <w:rtl/>
        </w:rPr>
        <w:t>ی‌</w:t>
      </w:r>
      <w:r w:rsidR="00F260C9">
        <w:rPr>
          <w:rFonts w:hint="eastAsia"/>
          <w:rtl/>
        </w:rPr>
        <w:t>فرما</w:t>
      </w:r>
      <w:r w:rsidR="00F260C9">
        <w:rPr>
          <w:rFonts w:hint="cs"/>
          <w:rtl/>
        </w:rPr>
        <w:t>ی</w:t>
      </w:r>
      <w:r w:rsidR="00F260C9">
        <w:rPr>
          <w:rFonts w:hint="eastAsia"/>
          <w:rtl/>
        </w:rPr>
        <w:t>د</w:t>
      </w:r>
      <w:r w:rsidRPr="00B81E7E">
        <w:rPr>
          <w:rFonts w:hint="cs"/>
          <w:rtl/>
        </w:rPr>
        <w:t xml:space="preserve"> مانعی ندارد</w:t>
      </w:r>
      <w:r w:rsidR="00CB6C26">
        <w:rPr>
          <w:rFonts w:hint="eastAsia"/>
          <w:rtl/>
        </w:rPr>
        <w:t>؛</w:t>
      </w:r>
      <w:r w:rsidR="00CB6C26">
        <w:rPr>
          <w:rtl/>
        </w:rPr>
        <w:t xml:space="preserve"> </w:t>
      </w:r>
      <w:r w:rsidR="00CB6C26">
        <w:rPr>
          <w:rFonts w:hint="eastAsia"/>
          <w:rtl/>
        </w:rPr>
        <w:t>و</w:t>
      </w:r>
      <w:r w:rsidR="002E66E4">
        <w:rPr>
          <w:rFonts w:hint="cs"/>
          <w:rtl/>
        </w:rPr>
        <w:t xml:space="preserve"> با الغ</w:t>
      </w:r>
      <w:r w:rsidRPr="00B81E7E">
        <w:rPr>
          <w:rFonts w:hint="cs"/>
          <w:rtl/>
        </w:rPr>
        <w:t xml:space="preserve">اء خصوصیت و تنقیح مناط و اطمینان به اینکه مناط همان منفعت محلله است، نه خصوصیت صید و معلم به صید بودن، این روایات </w:t>
      </w:r>
      <w:r w:rsidR="00F260C9">
        <w:rPr>
          <w:rFonts w:hint="eastAsia"/>
          <w:rtl/>
        </w:rPr>
        <w:t>م</w:t>
      </w:r>
      <w:r w:rsidR="00F260C9">
        <w:rPr>
          <w:rFonts w:hint="cs"/>
          <w:rtl/>
        </w:rPr>
        <w:t>ی‌</w:t>
      </w:r>
      <w:r w:rsidR="00F260C9">
        <w:rPr>
          <w:rFonts w:hint="eastAsia"/>
          <w:rtl/>
        </w:rPr>
        <w:t>تواند</w:t>
      </w:r>
      <w:r w:rsidRPr="00B81E7E">
        <w:rPr>
          <w:rFonts w:hint="cs"/>
          <w:rtl/>
        </w:rPr>
        <w:t xml:space="preserve"> کلب حائط و ماشیه و کلبی که </w:t>
      </w:r>
      <w:r w:rsidRPr="00B81E7E">
        <w:rPr>
          <w:rFonts w:hint="cs"/>
          <w:b/>
          <w:bCs/>
          <w:rtl/>
        </w:rPr>
        <w:t>لکشف الأجساد و لکشف الجرائم</w:t>
      </w:r>
      <w:r w:rsidRPr="00B81E7E">
        <w:rPr>
          <w:rFonts w:hint="cs"/>
          <w:rtl/>
        </w:rPr>
        <w:t xml:space="preserve"> است را بگیرد. این هم وجه چهارمی که </w:t>
      </w:r>
      <w:r w:rsidR="00F260C9">
        <w:rPr>
          <w:rFonts w:hint="eastAsia"/>
          <w:rtl/>
        </w:rPr>
        <w:t>م</w:t>
      </w:r>
      <w:r w:rsidR="00F260C9">
        <w:rPr>
          <w:rFonts w:hint="cs"/>
          <w:rtl/>
        </w:rPr>
        <w:t>ی‌</w:t>
      </w:r>
      <w:r w:rsidR="00F260C9">
        <w:rPr>
          <w:rFonts w:hint="eastAsia"/>
          <w:rtl/>
        </w:rPr>
        <w:t>شود</w:t>
      </w:r>
      <w:r w:rsidRPr="00B81E7E">
        <w:rPr>
          <w:rFonts w:hint="cs"/>
          <w:rtl/>
        </w:rPr>
        <w:t xml:space="preserve"> اینجا ذکر کرد که با نوعی تردید </w:t>
      </w:r>
      <w:r w:rsidR="00F260C9">
        <w:rPr>
          <w:rFonts w:hint="eastAsia"/>
          <w:rtl/>
        </w:rPr>
        <w:t>م</w:t>
      </w:r>
      <w:r w:rsidR="00F260C9">
        <w:rPr>
          <w:rFonts w:hint="cs"/>
          <w:rtl/>
        </w:rPr>
        <w:t>ی‌</w:t>
      </w:r>
      <w:r w:rsidR="00F260C9">
        <w:rPr>
          <w:rFonts w:hint="eastAsia"/>
          <w:rtl/>
        </w:rPr>
        <w:t>شود</w:t>
      </w:r>
      <w:r w:rsidRPr="00B81E7E">
        <w:rPr>
          <w:rFonts w:hint="cs"/>
          <w:rtl/>
        </w:rPr>
        <w:t xml:space="preserve"> از این رد شد و اطمینان به آن کار ساد</w:t>
      </w:r>
      <w:r w:rsidR="00D85CC9">
        <w:rPr>
          <w:rFonts w:hint="cs"/>
          <w:rtl/>
        </w:rPr>
        <w:t xml:space="preserve">ه‌ای </w:t>
      </w:r>
      <w:r w:rsidRPr="00B81E7E">
        <w:rPr>
          <w:rFonts w:hint="cs"/>
          <w:rtl/>
        </w:rPr>
        <w:t xml:space="preserve">نیست. </w:t>
      </w:r>
    </w:p>
    <w:p w:rsidR="00F61938" w:rsidRPr="00B81E7E" w:rsidRDefault="00F61938" w:rsidP="00F61938">
      <w:pPr>
        <w:pStyle w:val="Heading3"/>
        <w:rPr>
          <w:rtl/>
        </w:rPr>
      </w:pPr>
      <w:bookmarkStart w:id="15" w:name="_Toc388869429"/>
      <w:r w:rsidRPr="00B81E7E">
        <w:rPr>
          <w:rFonts w:hint="cs"/>
          <w:rtl/>
        </w:rPr>
        <w:t>وجه پنجم: مالیت و ارزش اقتصادی</w:t>
      </w:r>
      <w:bookmarkEnd w:id="15"/>
    </w:p>
    <w:p w:rsidR="00F61938" w:rsidRPr="00B81E7E" w:rsidRDefault="00F61938" w:rsidP="001673FC">
      <w:pPr>
        <w:rPr>
          <w:rtl/>
        </w:rPr>
      </w:pPr>
      <w:r w:rsidRPr="00B81E7E">
        <w:rPr>
          <w:rFonts w:hint="cs"/>
          <w:rtl/>
        </w:rPr>
        <w:t xml:space="preserve">این است که در سگ حائط و ماشیه روایاتی وارد شده که اگر کسی </w:t>
      </w:r>
      <w:r w:rsidR="00F260C9">
        <w:rPr>
          <w:rFonts w:hint="eastAsia"/>
          <w:rtl/>
        </w:rPr>
        <w:t>ا</w:t>
      </w:r>
      <w:r w:rsidR="00F260C9">
        <w:rPr>
          <w:rFonts w:hint="cs"/>
          <w:rtl/>
        </w:rPr>
        <w:t>ی</w:t>
      </w:r>
      <w:r w:rsidR="00F260C9">
        <w:rPr>
          <w:rFonts w:hint="eastAsia"/>
          <w:rtl/>
        </w:rPr>
        <w:t>ن‌ها</w:t>
      </w:r>
      <w:r w:rsidRPr="00B81E7E">
        <w:rPr>
          <w:rFonts w:hint="cs"/>
          <w:rtl/>
        </w:rPr>
        <w:t xml:space="preserve"> را تلف بکند و از بین ببرد در روایات دارد که باید دیه آن را بدهد. روایاتی داریم که گفته شده و مقدارش هم </w:t>
      </w:r>
      <w:r w:rsidR="003F6C75">
        <w:rPr>
          <w:rFonts w:hint="cs"/>
          <w:rtl/>
        </w:rPr>
        <w:t>تعیین‌شده</w:t>
      </w:r>
      <w:r w:rsidRPr="00B81E7E">
        <w:rPr>
          <w:rFonts w:hint="cs"/>
          <w:rtl/>
        </w:rPr>
        <w:t xml:space="preserve"> که دیه سگ صید </w:t>
      </w:r>
      <w:r w:rsidR="003F6C75">
        <w:rPr>
          <w:rFonts w:hint="cs"/>
          <w:rtl/>
        </w:rPr>
        <w:t>این‌قدر</w:t>
      </w:r>
      <w:r w:rsidRPr="00B81E7E">
        <w:rPr>
          <w:rFonts w:hint="cs"/>
          <w:rtl/>
        </w:rPr>
        <w:t xml:space="preserve"> است و دیه سگ حائط این اندازه است و دیه سگ ماشیه این اندازه است و فقها هم به اصل این </w:t>
      </w:r>
      <w:r w:rsidR="003F6C75">
        <w:rPr>
          <w:rFonts w:hint="cs"/>
          <w:rtl/>
        </w:rPr>
        <w:t>فتوا</w:t>
      </w:r>
      <w:r w:rsidRPr="00B81E7E">
        <w:rPr>
          <w:rFonts w:hint="cs"/>
          <w:rtl/>
        </w:rPr>
        <w:t xml:space="preserve"> </w:t>
      </w:r>
      <w:r w:rsidR="00F260C9">
        <w:rPr>
          <w:rFonts w:hint="eastAsia"/>
          <w:rtl/>
        </w:rPr>
        <w:t>داده‌اند</w:t>
      </w:r>
      <w:r w:rsidRPr="00B81E7E">
        <w:rPr>
          <w:rFonts w:hint="cs"/>
          <w:rtl/>
        </w:rPr>
        <w:t xml:space="preserve">. در کتاب دیات این </w:t>
      </w:r>
      <w:r w:rsidR="003F6C75">
        <w:rPr>
          <w:rFonts w:hint="cs"/>
          <w:rtl/>
        </w:rPr>
        <w:t>مسئله</w:t>
      </w:r>
      <w:r w:rsidRPr="00B81E7E">
        <w:rPr>
          <w:rFonts w:hint="cs"/>
          <w:rtl/>
        </w:rPr>
        <w:t xml:space="preserve"> آمده که اگر از روی عمد سگ نگهبان خانه کسی را بکشد</w:t>
      </w:r>
      <w:r w:rsidR="00EE775A">
        <w:rPr>
          <w:rFonts w:hint="cs"/>
          <w:rtl/>
        </w:rPr>
        <w:t>،</w:t>
      </w:r>
      <w:r w:rsidRPr="00B81E7E">
        <w:rPr>
          <w:rFonts w:hint="cs"/>
          <w:rtl/>
        </w:rPr>
        <w:t xml:space="preserve"> باید دیه بدهد که مبلغش هم معین شده است. پس در </w:t>
      </w:r>
      <w:r w:rsidR="00F260C9">
        <w:rPr>
          <w:rFonts w:hint="eastAsia"/>
          <w:rtl/>
        </w:rPr>
        <w:t>سگ‌ها</w:t>
      </w:r>
      <w:r w:rsidR="00F260C9">
        <w:rPr>
          <w:rFonts w:hint="cs"/>
          <w:rtl/>
        </w:rPr>
        <w:t>ی</w:t>
      </w:r>
      <w:r w:rsidRPr="00B81E7E">
        <w:rPr>
          <w:rFonts w:hint="cs"/>
          <w:rtl/>
        </w:rPr>
        <w:t xml:space="preserve"> ذات منفع</w:t>
      </w:r>
      <w:r w:rsidR="00D85CC9">
        <w:rPr>
          <w:rFonts w:hint="cs"/>
          <w:rtl/>
        </w:rPr>
        <w:t xml:space="preserve">ه‌ای </w:t>
      </w:r>
      <w:r w:rsidRPr="00B81E7E">
        <w:rPr>
          <w:rFonts w:hint="cs"/>
          <w:rtl/>
        </w:rPr>
        <w:t xml:space="preserve">غیر از صید </w:t>
      </w:r>
      <w:r w:rsidR="003F6C75">
        <w:rPr>
          <w:rFonts w:hint="cs"/>
          <w:rtl/>
        </w:rPr>
        <w:t>در فقه</w:t>
      </w:r>
      <w:r w:rsidRPr="00B81E7E">
        <w:rPr>
          <w:rFonts w:hint="cs"/>
          <w:rtl/>
        </w:rPr>
        <w:t xml:space="preserve"> و روایات برای </w:t>
      </w:r>
      <w:r w:rsidR="00F260C9">
        <w:rPr>
          <w:rFonts w:hint="eastAsia"/>
          <w:rtl/>
        </w:rPr>
        <w:t>آن‌ها</w:t>
      </w:r>
      <w:r w:rsidRPr="00B81E7E">
        <w:rPr>
          <w:rFonts w:hint="cs"/>
          <w:rtl/>
        </w:rPr>
        <w:t xml:space="preserve"> دیه </w:t>
      </w:r>
      <w:r w:rsidR="003F6C75">
        <w:rPr>
          <w:rFonts w:hint="cs"/>
          <w:rtl/>
        </w:rPr>
        <w:t>تعیین‌شده</w:t>
      </w:r>
      <w:r w:rsidRPr="00B81E7E">
        <w:rPr>
          <w:rFonts w:hint="cs"/>
          <w:rtl/>
        </w:rPr>
        <w:t xml:space="preserve"> است، این صغرای قضیه است و کبراش هم این است که هر جا دیه باشد این موجب این است که معاوضه بر او هم جایز باشد، علتش هم این است که </w:t>
      </w:r>
      <w:r w:rsidR="00C61E1F">
        <w:rPr>
          <w:rFonts w:hint="cs"/>
          <w:rtl/>
        </w:rPr>
        <w:t>همین‌که</w:t>
      </w:r>
      <w:r w:rsidRPr="00B81E7E">
        <w:rPr>
          <w:rFonts w:hint="cs"/>
          <w:rtl/>
        </w:rPr>
        <w:t xml:space="preserve">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دیه دارد، یعنی مالیت دارد. وقتی که روایات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اگر سگ نگهبان خانه کسی را کشتید ضامن هستید و باید </w:t>
      </w:r>
      <w:r w:rsidRPr="00B81E7E">
        <w:rPr>
          <w:rFonts w:hint="cs"/>
          <w:rtl/>
        </w:rPr>
        <w:lastRenderedPageBreak/>
        <w:t xml:space="preserve">دیه او را بدهید معنای این دیه داشتن ارزش این سگ است و چیزی که دارای مالیت و ارزش اقتصادی باشد تکسب به </w:t>
      </w:r>
      <w:r w:rsidR="00C61E1F">
        <w:rPr>
          <w:rFonts w:hint="cs"/>
          <w:rtl/>
        </w:rPr>
        <w:t>آن‌جا</w:t>
      </w:r>
      <w:r w:rsidRPr="00B81E7E">
        <w:rPr>
          <w:rFonts w:hint="cs"/>
          <w:rtl/>
        </w:rPr>
        <w:t xml:space="preserve">یز است، چون تکسب به امری که مالیت دارد و منافع محلله دارد طبق قواعد </w:t>
      </w:r>
      <w:r w:rsidRPr="00B81E7E">
        <w:rPr>
          <w:rFonts w:hint="cs"/>
          <w:b/>
          <w:bCs/>
          <w:rtl/>
        </w:rPr>
        <w:t xml:space="preserve">أوفوا بالقعود و أحل الله البیع </w:t>
      </w:r>
      <w:r w:rsidRPr="00B81E7E">
        <w:rPr>
          <w:rFonts w:hint="cs"/>
          <w:rtl/>
        </w:rPr>
        <w:t xml:space="preserve">جایز </w:t>
      </w:r>
      <w:r w:rsidR="00F260C9">
        <w:rPr>
          <w:rFonts w:hint="eastAsia"/>
          <w:rtl/>
        </w:rPr>
        <w:t>م</w:t>
      </w:r>
      <w:r w:rsidR="00F260C9">
        <w:rPr>
          <w:rFonts w:hint="cs"/>
          <w:rtl/>
        </w:rPr>
        <w:t>ی‌</w:t>
      </w:r>
      <w:r w:rsidR="00F260C9">
        <w:rPr>
          <w:rFonts w:hint="eastAsia"/>
          <w:rtl/>
        </w:rPr>
        <w:t>شود</w:t>
      </w:r>
      <w:r w:rsidRPr="00B81E7E">
        <w:rPr>
          <w:rFonts w:hint="cs"/>
          <w:rtl/>
        </w:rPr>
        <w:t>.</w:t>
      </w:r>
    </w:p>
    <w:p w:rsidR="00F61938" w:rsidRPr="00B81E7E" w:rsidRDefault="00F61938" w:rsidP="00F61938">
      <w:pPr>
        <w:pStyle w:val="Heading3"/>
        <w:rPr>
          <w:rtl/>
        </w:rPr>
      </w:pPr>
      <w:r w:rsidRPr="00B81E7E">
        <w:rPr>
          <w:rFonts w:hint="cs"/>
          <w:rtl/>
        </w:rPr>
        <w:t xml:space="preserve"> </w:t>
      </w:r>
      <w:bookmarkStart w:id="16" w:name="_Toc388869430"/>
      <w:r w:rsidRPr="00B81E7E">
        <w:rPr>
          <w:rFonts w:hint="cs"/>
          <w:rtl/>
        </w:rPr>
        <w:t>مناقشه اول وجه پنجم</w:t>
      </w:r>
      <w:bookmarkEnd w:id="16"/>
    </w:p>
    <w:p w:rsidR="00F61938" w:rsidRPr="00B81E7E" w:rsidRDefault="00F61938" w:rsidP="00F61938">
      <w:pPr>
        <w:rPr>
          <w:rtl/>
        </w:rPr>
      </w:pPr>
      <w:r w:rsidRPr="00B81E7E">
        <w:rPr>
          <w:rFonts w:hint="cs"/>
          <w:rtl/>
        </w:rPr>
        <w:t xml:space="preserve">اين است که ثبوت دیه مساوی با مالیت نیست، اگر ما یک معادله تساوی </w:t>
      </w:r>
      <w:r w:rsidR="00C61E1F">
        <w:rPr>
          <w:rFonts w:hint="cs"/>
          <w:rtl/>
        </w:rPr>
        <w:t>در اینجا</w:t>
      </w:r>
      <w:r w:rsidRPr="00B81E7E">
        <w:rPr>
          <w:rFonts w:hint="cs"/>
          <w:rtl/>
        </w:rPr>
        <w:t xml:space="preserve"> داشتیم و میان ثبوت دیه و مالیت اقتصادی در فعل ملازمه بود، </w:t>
      </w:r>
      <w:r w:rsidR="00121F03">
        <w:rPr>
          <w:rFonts w:hint="cs"/>
          <w:rtl/>
        </w:rPr>
        <w:t>آن‌وقت</w:t>
      </w:r>
      <w:r w:rsidRPr="00B81E7E">
        <w:rPr>
          <w:rFonts w:hint="cs"/>
          <w:rtl/>
        </w:rPr>
        <w:t xml:space="preserve"> این درست بود. روایات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w:t>
      </w:r>
      <w:r w:rsidR="00F260C9">
        <w:rPr>
          <w:rFonts w:hint="eastAsia"/>
          <w:rtl/>
        </w:rPr>
        <w:t>سگ‌ها</w:t>
      </w:r>
      <w:r w:rsidR="00F260C9">
        <w:rPr>
          <w:rFonts w:hint="cs"/>
          <w:rtl/>
        </w:rPr>
        <w:t>ی</w:t>
      </w:r>
      <w:r w:rsidRPr="00B81E7E">
        <w:rPr>
          <w:rFonts w:hint="cs"/>
          <w:rtl/>
        </w:rPr>
        <w:t xml:space="preserve"> نگهبان و امثال </w:t>
      </w:r>
      <w:r w:rsidR="00F260C9">
        <w:rPr>
          <w:rFonts w:hint="eastAsia"/>
          <w:rtl/>
        </w:rPr>
        <w:t>ا</w:t>
      </w:r>
      <w:r w:rsidR="00F260C9">
        <w:rPr>
          <w:rFonts w:hint="cs"/>
          <w:rtl/>
        </w:rPr>
        <w:t>ی</w:t>
      </w:r>
      <w:r w:rsidR="00F260C9">
        <w:rPr>
          <w:rFonts w:hint="eastAsia"/>
          <w:rtl/>
        </w:rPr>
        <w:t>ن‌ها</w:t>
      </w:r>
      <w:r w:rsidRPr="00B81E7E">
        <w:rPr>
          <w:rFonts w:hint="cs"/>
          <w:rtl/>
        </w:rPr>
        <w:t xml:space="preserve"> دیه دارد، وقتی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دیه دارد، مالیت دارد، مالیت هم که دارد، تکسب به </w:t>
      </w:r>
      <w:r w:rsidR="00C61E1F">
        <w:rPr>
          <w:rFonts w:hint="cs"/>
          <w:rtl/>
        </w:rPr>
        <w:t>آن‌جا</w:t>
      </w:r>
      <w:r w:rsidRPr="00B81E7E">
        <w:rPr>
          <w:rFonts w:hint="cs"/>
          <w:rtl/>
        </w:rPr>
        <w:t xml:space="preserve">یز است. در حقیقت استدلال اینجا دو قیاس است، </w:t>
      </w:r>
      <w:r w:rsidR="00F260C9">
        <w:rPr>
          <w:rFonts w:hint="eastAsia"/>
          <w:rtl/>
        </w:rPr>
        <w:t>ا</w:t>
      </w:r>
      <w:r w:rsidR="00F260C9">
        <w:rPr>
          <w:rFonts w:hint="cs"/>
          <w:rtl/>
        </w:rPr>
        <w:t>ی</w:t>
      </w:r>
      <w:r w:rsidR="00F260C9">
        <w:rPr>
          <w:rFonts w:hint="eastAsia"/>
          <w:rtl/>
        </w:rPr>
        <w:t>ن‌ها</w:t>
      </w:r>
      <w:r w:rsidRPr="00B81E7E">
        <w:rPr>
          <w:rFonts w:hint="cs"/>
          <w:rtl/>
        </w:rPr>
        <w:t xml:space="preserve"> دیه دارند، هر چه دیه دارد مالیت دارد، پس </w:t>
      </w:r>
      <w:r w:rsidR="00F260C9">
        <w:rPr>
          <w:rFonts w:hint="eastAsia"/>
          <w:rtl/>
        </w:rPr>
        <w:t>ا</w:t>
      </w:r>
      <w:r w:rsidR="00F260C9">
        <w:rPr>
          <w:rFonts w:hint="cs"/>
          <w:rtl/>
        </w:rPr>
        <w:t>ی</w:t>
      </w:r>
      <w:r w:rsidR="00F260C9">
        <w:rPr>
          <w:rFonts w:hint="eastAsia"/>
          <w:rtl/>
        </w:rPr>
        <w:t>ن‌ها</w:t>
      </w:r>
      <w:r w:rsidRPr="00B81E7E">
        <w:rPr>
          <w:rFonts w:hint="cs"/>
          <w:rtl/>
        </w:rPr>
        <w:t xml:space="preserve"> مالیت دارند و قیاس دوم این است که هر چه مالیت دارد تکسب به </w:t>
      </w:r>
      <w:r w:rsidR="00C61E1F">
        <w:rPr>
          <w:rFonts w:hint="cs"/>
          <w:rtl/>
        </w:rPr>
        <w:t>آن‌جا</w:t>
      </w:r>
      <w:r w:rsidRPr="00B81E7E">
        <w:rPr>
          <w:rFonts w:hint="cs"/>
          <w:rtl/>
        </w:rPr>
        <w:t xml:space="preserve">یز است، پس تکسب به </w:t>
      </w:r>
      <w:r w:rsidR="00F260C9">
        <w:rPr>
          <w:rFonts w:hint="eastAsia"/>
          <w:rtl/>
        </w:rPr>
        <w:t>ا</w:t>
      </w:r>
      <w:r w:rsidR="00F260C9">
        <w:rPr>
          <w:rFonts w:hint="cs"/>
          <w:rtl/>
        </w:rPr>
        <w:t>ی</w:t>
      </w:r>
      <w:r w:rsidR="00F260C9">
        <w:rPr>
          <w:rFonts w:hint="eastAsia"/>
          <w:rtl/>
        </w:rPr>
        <w:t>ن‌ها</w:t>
      </w:r>
      <w:r w:rsidRPr="00B81E7E">
        <w:rPr>
          <w:rFonts w:hint="cs"/>
          <w:rtl/>
        </w:rPr>
        <w:t xml:space="preserve"> جایز است. اگر معادله اولیه تساوی درست باشد که هر جا دیه هست مالیت به معنای اقتصادی در آنجا وجود دارد که راجع به این در آینده صحبت مفصلی خواهیم کرد که مبنای مالیت و ارزش اقتصادی و </w:t>
      </w:r>
      <w:r w:rsidR="00F260C9">
        <w:rPr>
          <w:rFonts w:hint="eastAsia"/>
          <w:rtl/>
        </w:rPr>
        <w:t>ا</w:t>
      </w:r>
      <w:r w:rsidR="00F260C9">
        <w:rPr>
          <w:rFonts w:hint="cs"/>
          <w:rtl/>
        </w:rPr>
        <w:t>ی</w:t>
      </w:r>
      <w:r w:rsidR="00F260C9">
        <w:rPr>
          <w:rFonts w:hint="eastAsia"/>
          <w:rtl/>
        </w:rPr>
        <w:t>ن‌ها</w:t>
      </w:r>
      <w:r w:rsidRPr="00B81E7E">
        <w:rPr>
          <w:rFonts w:hint="cs"/>
          <w:rtl/>
        </w:rPr>
        <w:t xml:space="preserve"> چیست؟ انشاء الله در جای خود بحث خواهیم کرد در واقع برای اینکه ما بگوییم این مالیت دارد از راه ثبوت دیه وارد </w:t>
      </w:r>
      <w:r w:rsidR="00F260C9">
        <w:rPr>
          <w:rFonts w:hint="eastAsia"/>
          <w:rtl/>
        </w:rPr>
        <w:t>م</w:t>
      </w:r>
      <w:r w:rsidR="00F260C9">
        <w:rPr>
          <w:rFonts w:hint="cs"/>
          <w:rtl/>
        </w:rPr>
        <w:t>ی‌</w:t>
      </w:r>
      <w:r w:rsidR="00F260C9">
        <w:rPr>
          <w:rFonts w:hint="eastAsia"/>
          <w:rtl/>
        </w:rPr>
        <w:t>شو</w:t>
      </w:r>
      <w:r w:rsidR="00F260C9">
        <w:rPr>
          <w:rFonts w:hint="cs"/>
          <w:rtl/>
        </w:rPr>
        <w:t>ی</w:t>
      </w:r>
      <w:r w:rsidR="00F260C9">
        <w:rPr>
          <w:rFonts w:hint="eastAsia"/>
          <w:rtl/>
        </w:rPr>
        <w:t>م</w:t>
      </w:r>
      <w:r w:rsidRPr="00B81E7E">
        <w:rPr>
          <w:rFonts w:hint="cs"/>
          <w:rtl/>
        </w:rPr>
        <w:t xml:space="preserve">. یکی دو مناقشه اینجا هست. مناقشه اول این است که چه کسي گفته که هر جا دیه باشد مالیت است. در انسان حر اگر کسی آن را بکشد باید دیه بدهد، </w:t>
      </w:r>
      <w:r w:rsidR="00C61E1F">
        <w:rPr>
          <w:rFonts w:hint="cs"/>
          <w:rtl/>
        </w:rPr>
        <w:t>درحالی‌که</w:t>
      </w:r>
      <w:r w:rsidRPr="00B81E7E">
        <w:rPr>
          <w:rFonts w:hint="cs"/>
          <w:rtl/>
        </w:rPr>
        <w:t xml:space="preserve"> برای انسان حر ارزش اقتصادی گذاشته </w:t>
      </w:r>
      <w:r w:rsidR="00F260C9">
        <w:rPr>
          <w:rFonts w:hint="eastAsia"/>
          <w:rtl/>
        </w:rPr>
        <w:t>نم</w:t>
      </w:r>
      <w:r w:rsidR="00F260C9">
        <w:rPr>
          <w:rFonts w:hint="cs"/>
          <w:rtl/>
        </w:rPr>
        <w:t>ی‌</w:t>
      </w:r>
      <w:r w:rsidR="00F260C9">
        <w:rPr>
          <w:rFonts w:hint="eastAsia"/>
          <w:rtl/>
        </w:rPr>
        <w:t>شود</w:t>
      </w:r>
      <w:r w:rsidRPr="00B81E7E">
        <w:rPr>
          <w:rFonts w:hint="cs"/>
          <w:rtl/>
        </w:rPr>
        <w:t xml:space="preserve">. </w:t>
      </w:r>
    </w:p>
    <w:p w:rsidR="00F61938" w:rsidRPr="00B81E7E" w:rsidRDefault="00F61938" w:rsidP="00F61938">
      <w:pPr>
        <w:pStyle w:val="Heading3"/>
        <w:rPr>
          <w:rtl/>
        </w:rPr>
      </w:pPr>
      <w:bookmarkStart w:id="17" w:name="_Toc388869431"/>
      <w:r w:rsidRPr="00B81E7E">
        <w:rPr>
          <w:rFonts w:hint="cs"/>
          <w:rtl/>
        </w:rPr>
        <w:t>نسبت بین دیه و مالیت و بین دیه و ارزش اقتصادی</w:t>
      </w:r>
      <w:bookmarkEnd w:id="17"/>
    </w:p>
    <w:p w:rsidR="00F61938" w:rsidRPr="00B81E7E" w:rsidRDefault="00F61938" w:rsidP="00F61938">
      <w:pPr>
        <w:rPr>
          <w:rtl/>
        </w:rPr>
      </w:pPr>
      <w:r w:rsidRPr="00B81E7E">
        <w:rPr>
          <w:rFonts w:hint="cs"/>
          <w:rtl/>
        </w:rPr>
        <w:t xml:space="preserve"> عموم و خصوص من وجه است، یک جاهایی دیه هست و ارزش اقتصادی هست و یک جاهایی دیه هست و ارزش اقتصادی نیست. </w:t>
      </w:r>
    </w:p>
    <w:p w:rsidR="00F61938" w:rsidRPr="00B81E7E" w:rsidRDefault="00F61938" w:rsidP="00F61938">
      <w:pPr>
        <w:pStyle w:val="Heading3"/>
        <w:rPr>
          <w:rtl/>
        </w:rPr>
      </w:pPr>
      <w:bookmarkStart w:id="18" w:name="_Toc388869432"/>
      <w:r w:rsidRPr="00B81E7E">
        <w:rPr>
          <w:rFonts w:hint="cs"/>
          <w:rtl/>
        </w:rPr>
        <w:t>پاسخ مناقشه اول</w:t>
      </w:r>
      <w:bookmarkEnd w:id="18"/>
    </w:p>
    <w:p w:rsidR="00F61938" w:rsidRPr="00B81E7E" w:rsidRDefault="00F61938" w:rsidP="00F61938">
      <w:pPr>
        <w:rPr>
          <w:rtl/>
        </w:rPr>
      </w:pPr>
      <w:r w:rsidRPr="00B81E7E">
        <w:rPr>
          <w:rFonts w:hint="cs"/>
          <w:rtl/>
        </w:rPr>
        <w:t xml:space="preserve">به این مناقشه </w:t>
      </w:r>
      <w:r w:rsidR="00370619">
        <w:rPr>
          <w:rFonts w:hint="cs"/>
          <w:rtl/>
        </w:rPr>
        <w:t>این‌طور</w:t>
      </w:r>
      <w:r w:rsidRPr="00B81E7E">
        <w:rPr>
          <w:rFonts w:hint="cs"/>
          <w:rtl/>
        </w:rPr>
        <w:t xml:space="preserve"> جواب </w:t>
      </w:r>
      <w:r w:rsidR="00F260C9">
        <w:rPr>
          <w:rFonts w:hint="eastAsia"/>
          <w:rtl/>
        </w:rPr>
        <w:t>داده‌اند</w:t>
      </w:r>
      <w:r w:rsidRPr="00B81E7E">
        <w:rPr>
          <w:rFonts w:hint="cs"/>
          <w:rtl/>
        </w:rPr>
        <w:t xml:space="preserve"> که در امر دیه فقط در انسان دلیل داریم که چون مالیت ندارد و لذا دیه در </w:t>
      </w:r>
      <w:r w:rsidR="00C61E1F">
        <w:rPr>
          <w:rFonts w:hint="cs"/>
          <w:rtl/>
        </w:rPr>
        <w:t>آن‌جا</w:t>
      </w:r>
      <w:r w:rsidRPr="00B81E7E">
        <w:rPr>
          <w:rFonts w:hint="cs"/>
          <w:rtl/>
        </w:rPr>
        <w:t xml:space="preserve"> به معنای اقتصادی گرفته </w:t>
      </w:r>
      <w:r w:rsidR="00F260C9">
        <w:rPr>
          <w:rFonts w:hint="eastAsia"/>
          <w:rtl/>
        </w:rPr>
        <w:t>م</w:t>
      </w:r>
      <w:r w:rsidR="00F260C9">
        <w:rPr>
          <w:rFonts w:hint="cs"/>
          <w:rtl/>
        </w:rPr>
        <w:t>ی‌</w:t>
      </w:r>
      <w:r w:rsidR="00F260C9">
        <w:rPr>
          <w:rFonts w:hint="eastAsia"/>
          <w:rtl/>
        </w:rPr>
        <w:t>شود</w:t>
      </w:r>
      <w:r w:rsidRPr="00B81E7E">
        <w:rPr>
          <w:rFonts w:hint="cs"/>
          <w:rtl/>
        </w:rPr>
        <w:t xml:space="preserve">، ولی در سایر اشیاء وقتی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دیه دارد، معنایش این است که نوعی مالیت دارد. </w:t>
      </w:r>
      <w:r w:rsidR="00370619">
        <w:rPr>
          <w:rFonts w:hint="cs"/>
          <w:rtl/>
        </w:rPr>
        <w:t>این‌طور</w:t>
      </w:r>
      <w:r w:rsidRPr="00B81E7E">
        <w:rPr>
          <w:rFonts w:hint="cs"/>
          <w:rtl/>
        </w:rPr>
        <w:t xml:space="preserve"> جواب </w:t>
      </w:r>
      <w:r w:rsidR="00F260C9">
        <w:rPr>
          <w:rFonts w:hint="eastAsia"/>
          <w:rtl/>
        </w:rPr>
        <w:t>داده‌اند</w:t>
      </w:r>
      <w:r w:rsidRPr="00B81E7E">
        <w:rPr>
          <w:rFonts w:hint="cs"/>
          <w:rtl/>
        </w:rPr>
        <w:t xml:space="preserve"> که ما قبول داریم که هر جا دیه هست مالیت نیست، ولی نه طبع دیه این است که اینجا مالیت دارد، منتهی در مورد حر و انسان و </w:t>
      </w:r>
      <w:r w:rsidR="00F260C9">
        <w:rPr>
          <w:rFonts w:hint="eastAsia"/>
          <w:rtl/>
        </w:rPr>
        <w:t>ا</w:t>
      </w:r>
      <w:r w:rsidR="00F260C9">
        <w:rPr>
          <w:rFonts w:hint="cs"/>
          <w:rtl/>
        </w:rPr>
        <w:t>ی</w:t>
      </w:r>
      <w:r w:rsidR="00F260C9">
        <w:rPr>
          <w:rFonts w:hint="eastAsia"/>
          <w:rtl/>
        </w:rPr>
        <w:t>ن‌ها</w:t>
      </w:r>
      <w:r w:rsidRPr="00B81E7E">
        <w:rPr>
          <w:rFonts w:hint="cs"/>
          <w:rtl/>
        </w:rPr>
        <w:t xml:space="preserve"> وجه خاصی دارد که این حکم را </w:t>
      </w:r>
      <w:r w:rsidR="00F260C9">
        <w:rPr>
          <w:rFonts w:hint="eastAsia"/>
          <w:rtl/>
        </w:rPr>
        <w:t>نم</w:t>
      </w:r>
      <w:r w:rsidR="00F260C9">
        <w:rPr>
          <w:rFonts w:hint="cs"/>
          <w:rtl/>
        </w:rPr>
        <w:t>ی‌</w:t>
      </w:r>
      <w:r w:rsidR="00F260C9">
        <w:rPr>
          <w:rFonts w:hint="eastAsia"/>
          <w:rtl/>
        </w:rPr>
        <w:t>کند</w:t>
      </w:r>
      <w:r w:rsidRPr="00B81E7E">
        <w:rPr>
          <w:rFonts w:hint="cs"/>
          <w:rtl/>
        </w:rPr>
        <w:t xml:space="preserve"> </w:t>
      </w:r>
      <w:r w:rsidR="00370619">
        <w:rPr>
          <w:rFonts w:hint="cs"/>
          <w:rtl/>
        </w:rPr>
        <w:t>این‌طور</w:t>
      </w:r>
      <w:r w:rsidRPr="00B81E7E">
        <w:rPr>
          <w:rFonts w:hint="cs"/>
          <w:rtl/>
        </w:rPr>
        <w:t xml:space="preserve"> جوابی به این مناقشه </w:t>
      </w:r>
      <w:r w:rsidRPr="00B81E7E">
        <w:rPr>
          <w:rFonts w:hint="cs"/>
          <w:rtl/>
        </w:rPr>
        <w:lastRenderedPageBreak/>
        <w:t xml:space="preserve">داده شده، گر چه این جواب معلوم نیست خیلی تام باشد. </w:t>
      </w:r>
      <w:r w:rsidR="00C61E1F">
        <w:rPr>
          <w:rFonts w:hint="cs"/>
          <w:rtl/>
        </w:rPr>
        <w:t>به‌هرحال</w:t>
      </w:r>
      <w:r w:rsidRPr="00B81E7E">
        <w:rPr>
          <w:rFonts w:hint="cs"/>
          <w:rtl/>
        </w:rPr>
        <w:t xml:space="preserve"> </w:t>
      </w:r>
      <w:r w:rsidR="00C61E1F">
        <w:rPr>
          <w:rFonts w:hint="cs"/>
          <w:rtl/>
        </w:rPr>
        <w:t>همین‌که</w:t>
      </w:r>
      <w:r w:rsidRPr="00B81E7E">
        <w:rPr>
          <w:rFonts w:hint="cs"/>
          <w:rtl/>
        </w:rPr>
        <w:t xml:space="preserve"> ما ولو به وجه خاص در جایی ببینیم دیه هست، ولی مالیت نیست همین کافی است برای اینکه استدلال را تخریب بکند و خیلی نشود به این استدلال اعتماد کرد. </w:t>
      </w:r>
    </w:p>
    <w:p w:rsidR="00F61938" w:rsidRPr="00B81E7E" w:rsidRDefault="00F61938" w:rsidP="00F61938">
      <w:pPr>
        <w:pStyle w:val="Heading3"/>
        <w:rPr>
          <w:rtl/>
        </w:rPr>
      </w:pPr>
      <w:bookmarkStart w:id="19" w:name="_Toc388869433"/>
      <w:r w:rsidRPr="00B81E7E">
        <w:rPr>
          <w:rFonts w:hint="cs"/>
          <w:rtl/>
        </w:rPr>
        <w:t>نظر استاد</w:t>
      </w:r>
      <w:bookmarkEnd w:id="19"/>
    </w:p>
    <w:p w:rsidR="00F61938" w:rsidRPr="00B81E7E" w:rsidRDefault="00C61E1F" w:rsidP="00F61938">
      <w:pPr>
        <w:rPr>
          <w:rtl/>
        </w:rPr>
      </w:pPr>
      <w:r>
        <w:rPr>
          <w:rFonts w:hint="cs"/>
          <w:rtl/>
        </w:rPr>
        <w:t>درعین‌حال</w:t>
      </w:r>
      <w:r w:rsidR="00F61938" w:rsidRPr="00B81E7E">
        <w:rPr>
          <w:rFonts w:hint="cs"/>
          <w:rtl/>
        </w:rPr>
        <w:t xml:space="preserve"> که این مناقشه جواب داده شده که در فرمایش آقای خوئی هست، فکر </w:t>
      </w:r>
      <w:r w:rsidR="00F260C9">
        <w:rPr>
          <w:rFonts w:hint="eastAsia"/>
          <w:rtl/>
        </w:rPr>
        <w:t>م</w:t>
      </w:r>
      <w:r w:rsidR="00F260C9">
        <w:rPr>
          <w:rFonts w:hint="cs"/>
          <w:rtl/>
        </w:rPr>
        <w:t>ی‌</w:t>
      </w:r>
      <w:r w:rsidR="00F260C9">
        <w:rPr>
          <w:rFonts w:hint="eastAsia"/>
          <w:rtl/>
        </w:rPr>
        <w:t>کنم</w:t>
      </w:r>
      <w:r w:rsidR="00F61938" w:rsidRPr="00B81E7E">
        <w:rPr>
          <w:rFonts w:hint="cs"/>
          <w:rtl/>
        </w:rPr>
        <w:t xml:space="preserve"> جواب خیلی </w:t>
      </w:r>
      <w:r>
        <w:rPr>
          <w:rFonts w:hint="cs"/>
          <w:rtl/>
        </w:rPr>
        <w:t>قابل‌پذیرش</w:t>
      </w:r>
      <w:r w:rsidR="00F61938" w:rsidRPr="00B81E7E">
        <w:rPr>
          <w:rFonts w:hint="cs"/>
          <w:rtl/>
        </w:rPr>
        <w:t xml:space="preserve"> نباشد و این مناقشه درست است و ما </w:t>
      </w:r>
      <w:r w:rsidR="00F260C9">
        <w:rPr>
          <w:rFonts w:hint="eastAsia"/>
          <w:rtl/>
        </w:rPr>
        <w:t>نم</w:t>
      </w:r>
      <w:r w:rsidR="00F260C9">
        <w:rPr>
          <w:rFonts w:hint="cs"/>
          <w:rtl/>
        </w:rPr>
        <w:t>ی‌</w:t>
      </w:r>
      <w:r w:rsidR="00F260C9">
        <w:rPr>
          <w:rFonts w:hint="eastAsia"/>
          <w:rtl/>
        </w:rPr>
        <w:t>توان</w:t>
      </w:r>
      <w:r w:rsidR="00F260C9">
        <w:rPr>
          <w:rFonts w:hint="cs"/>
          <w:rtl/>
        </w:rPr>
        <w:t>ی</w:t>
      </w:r>
      <w:r w:rsidR="00F260C9">
        <w:rPr>
          <w:rFonts w:hint="eastAsia"/>
          <w:rtl/>
        </w:rPr>
        <w:t>م</w:t>
      </w:r>
      <w:r w:rsidR="00F61938" w:rsidRPr="00B81E7E">
        <w:rPr>
          <w:rFonts w:hint="cs"/>
          <w:rtl/>
        </w:rPr>
        <w:t xml:space="preserve"> مطمئن به این قاعده باشیم که هر جا دیه گفته شد مال است.</w:t>
      </w:r>
    </w:p>
    <w:p w:rsidR="00F61938" w:rsidRPr="00B81E7E" w:rsidRDefault="00F61938" w:rsidP="00F61938">
      <w:pPr>
        <w:pStyle w:val="Heading3"/>
        <w:rPr>
          <w:rtl/>
        </w:rPr>
      </w:pPr>
      <w:r w:rsidRPr="00B81E7E">
        <w:rPr>
          <w:rFonts w:hint="cs"/>
          <w:rtl/>
        </w:rPr>
        <w:t xml:space="preserve"> </w:t>
      </w:r>
      <w:bookmarkStart w:id="20" w:name="_Toc388869434"/>
      <w:r w:rsidRPr="00B81E7E">
        <w:rPr>
          <w:rFonts w:hint="cs"/>
          <w:rtl/>
        </w:rPr>
        <w:t>مناقشه دوم وجه پنجم</w:t>
      </w:r>
      <w:bookmarkEnd w:id="20"/>
    </w:p>
    <w:p w:rsidR="00F61938" w:rsidRPr="00B81E7E" w:rsidRDefault="00F61938" w:rsidP="00F61938">
      <w:pPr>
        <w:rPr>
          <w:rtl/>
        </w:rPr>
      </w:pPr>
      <w:r w:rsidRPr="00B81E7E">
        <w:rPr>
          <w:rFonts w:hint="cs"/>
          <w:rtl/>
        </w:rPr>
        <w:t xml:space="preserve">این است که این بحث شما حداکثر افاده </w:t>
      </w:r>
      <w:r w:rsidR="00F260C9">
        <w:rPr>
          <w:rFonts w:hint="eastAsia"/>
          <w:rtl/>
        </w:rPr>
        <w:t>م</w:t>
      </w:r>
      <w:r w:rsidR="00F260C9">
        <w:rPr>
          <w:rFonts w:hint="cs"/>
          <w:rtl/>
        </w:rPr>
        <w:t>ی‌</w:t>
      </w:r>
      <w:r w:rsidR="00F260C9">
        <w:rPr>
          <w:rFonts w:hint="eastAsia"/>
          <w:rtl/>
        </w:rPr>
        <w:t>کند</w:t>
      </w:r>
      <w:r w:rsidRPr="00B81E7E">
        <w:rPr>
          <w:rFonts w:hint="cs"/>
          <w:rtl/>
        </w:rPr>
        <w:t xml:space="preserve"> که اینجا مالیت وجود دارد و طبق قاعده هم چیزی که مال باشد </w:t>
      </w:r>
      <w:r w:rsidR="00F260C9">
        <w:rPr>
          <w:rFonts w:hint="eastAsia"/>
          <w:rtl/>
        </w:rPr>
        <w:t>م</w:t>
      </w:r>
      <w:r w:rsidR="00F260C9">
        <w:rPr>
          <w:rFonts w:hint="cs"/>
          <w:rtl/>
        </w:rPr>
        <w:t>ی‌</w:t>
      </w:r>
      <w:r w:rsidR="00F260C9">
        <w:rPr>
          <w:rFonts w:hint="eastAsia"/>
          <w:rtl/>
        </w:rPr>
        <w:t>شود</w:t>
      </w:r>
      <w:r w:rsidRPr="00B81E7E">
        <w:rPr>
          <w:rFonts w:hint="cs"/>
          <w:rtl/>
        </w:rPr>
        <w:t xml:space="preserve"> به آن تکسب کرد. مشکل اینجا آن روایاتی است که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که تکسب به کلاب غیر صید جایز نیست، آن اطلاقاتی که شامل </w:t>
      </w:r>
      <w:r w:rsidR="00F260C9">
        <w:rPr>
          <w:rFonts w:hint="eastAsia"/>
          <w:rtl/>
        </w:rPr>
        <w:t>ا</w:t>
      </w:r>
      <w:r w:rsidR="00F260C9">
        <w:rPr>
          <w:rFonts w:hint="cs"/>
          <w:rtl/>
        </w:rPr>
        <w:t>ی</w:t>
      </w:r>
      <w:r w:rsidR="00F260C9">
        <w:rPr>
          <w:rFonts w:hint="eastAsia"/>
          <w:rtl/>
        </w:rPr>
        <w:t>ن‌ها</w:t>
      </w:r>
      <w:r w:rsidRPr="00B81E7E">
        <w:rPr>
          <w:rFonts w:hint="cs"/>
          <w:rtl/>
        </w:rPr>
        <w:t xml:space="preserve"> </w:t>
      </w:r>
      <w:r w:rsidR="00F260C9">
        <w:rPr>
          <w:rFonts w:hint="eastAsia"/>
          <w:rtl/>
        </w:rPr>
        <w:t>م</w:t>
      </w:r>
      <w:r w:rsidR="00F260C9">
        <w:rPr>
          <w:rFonts w:hint="cs"/>
          <w:rtl/>
        </w:rPr>
        <w:t>ی‌</w:t>
      </w:r>
      <w:r w:rsidR="00F260C9">
        <w:rPr>
          <w:rFonts w:hint="eastAsia"/>
          <w:rtl/>
        </w:rPr>
        <w:t>شود</w:t>
      </w:r>
      <w:r w:rsidRPr="00B81E7E">
        <w:rPr>
          <w:rFonts w:hint="cs"/>
          <w:rtl/>
        </w:rPr>
        <w:t xml:space="preserve">، </w:t>
      </w:r>
      <w:r w:rsidR="00F260C9">
        <w:rPr>
          <w:rFonts w:hint="eastAsia"/>
          <w:rtl/>
        </w:rPr>
        <w:t>آن‌ها</w:t>
      </w:r>
      <w:r w:rsidRPr="00B81E7E">
        <w:rPr>
          <w:rFonts w:hint="cs"/>
          <w:rtl/>
        </w:rPr>
        <w:t xml:space="preserve"> مانع کار ما است. آن مطلقاتی که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کلب را </w:t>
      </w:r>
      <w:r w:rsidR="00F260C9">
        <w:rPr>
          <w:rFonts w:hint="eastAsia"/>
          <w:rtl/>
        </w:rPr>
        <w:t>نم</w:t>
      </w:r>
      <w:r w:rsidR="00F260C9">
        <w:rPr>
          <w:rFonts w:hint="cs"/>
          <w:rtl/>
        </w:rPr>
        <w:t>ی‌</w:t>
      </w:r>
      <w:r w:rsidR="00F260C9">
        <w:rPr>
          <w:rFonts w:hint="eastAsia"/>
          <w:rtl/>
        </w:rPr>
        <w:t>شود</w:t>
      </w:r>
      <w:r w:rsidRPr="00B81E7E">
        <w:rPr>
          <w:rFonts w:hint="cs"/>
          <w:rtl/>
        </w:rPr>
        <w:t xml:space="preserve"> معامله کرد و سحت است، اگر شما این اطلاقات را قبول ندارید، نیازی به این وجه نیست، برای اینکه اطلاقی ندارد که بگوید کلب مانعی دارد، چه نیازی دارد که از این طرف بگوییم مالیت است. مالیت این امر محرز است و از نظر عقلائی مالیت دارد. حداکثر دلالت این دلیل و وجه این است که برای کلب حائط</w:t>
      </w:r>
      <w:r w:rsidR="00CB6C26">
        <w:rPr>
          <w:rFonts w:hint="eastAsia"/>
          <w:rtl/>
        </w:rPr>
        <w:t>؛</w:t>
      </w:r>
      <w:r w:rsidR="00CB6C26">
        <w:rPr>
          <w:rtl/>
        </w:rPr>
        <w:t xml:space="preserve"> </w:t>
      </w:r>
      <w:r w:rsidR="00CB6C26">
        <w:rPr>
          <w:rFonts w:hint="eastAsia"/>
          <w:rtl/>
        </w:rPr>
        <w:t>و</w:t>
      </w:r>
      <w:r w:rsidRPr="00B81E7E">
        <w:rPr>
          <w:rFonts w:hint="cs"/>
          <w:rtl/>
        </w:rPr>
        <w:t xml:space="preserve"> ماشیه و </w:t>
      </w:r>
      <w:r w:rsidR="00F260C9">
        <w:rPr>
          <w:rFonts w:hint="eastAsia"/>
          <w:rtl/>
        </w:rPr>
        <w:t>سگ‌ها</w:t>
      </w:r>
      <w:r w:rsidR="00F260C9">
        <w:rPr>
          <w:rFonts w:hint="cs"/>
          <w:rtl/>
        </w:rPr>
        <w:t>ی</w:t>
      </w:r>
      <w:r w:rsidRPr="00B81E7E">
        <w:rPr>
          <w:rFonts w:hint="cs"/>
          <w:rtl/>
        </w:rPr>
        <w:t xml:space="preserve"> نگهبان و امثال آن عند العقلا مالیت وجود دارد و اطلاقات </w:t>
      </w:r>
      <w:r w:rsidRPr="00B81E7E">
        <w:rPr>
          <w:rFonts w:hint="cs"/>
          <w:b/>
          <w:bCs/>
          <w:rtl/>
        </w:rPr>
        <w:t>أوفوا بالعقود و احل الله البیع</w:t>
      </w:r>
      <w:r w:rsidRPr="00B81E7E">
        <w:rPr>
          <w:rFonts w:hint="cs"/>
          <w:rtl/>
        </w:rPr>
        <w:t xml:space="preserve"> آن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ما </w:t>
      </w:r>
      <w:r w:rsidR="00C61E1F">
        <w:rPr>
          <w:rFonts w:hint="cs"/>
          <w:rtl/>
        </w:rPr>
        <w:t>می‌گوییم</w:t>
      </w:r>
      <w:r w:rsidRPr="00B81E7E">
        <w:rPr>
          <w:rFonts w:hint="cs"/>
          <w:rtl/>
        </w:rPr>
        <w:t xml:space="preserve"> همه قبول داریم که از نظر عقلائی مالیت دارد، اگر هم دلیل خاص نباشد، اطلاقات </w:t>
      </w:r>
      <w:r w:rsidRPr="00B81E7E">
        <w:rPr>
          <w:rFonts w:hint="cs"/>
          <w:b/>
          <w:bCs/>
          <w:rtl/>
        </w:rPr>
        <w:t>احل الله البیع</w:t>
      </w:r>
      <w:r w:rsidRPr="00B81E7E">
        <w:rPr>
          <w:rFonts w:hint="cs"/>
          <w:rtl/>
        </w:rPr>
        <w:t xml:space="preserve">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همه قبول دارند، مشکل کار در روایات است، اگر آن روایات را شما از نظر سندی نپذیرید، یعنی بگویید اطلاقی در منع تکسب به کلاب نداریم، نیازی به این ندارید، اگر هم آن اطلاقات را بپذیرید آن اطلاقات بر این دلیل مقدم است. چون این دلیل حداکثرش این است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دیه یعنی مالیت و هر چه که مالیت دارد مالیتش مقبول شرع است و </w:t>
      </w:r>
      <w:r w:rsidRPr="00B81E7E">
        <w:rPr>
          <w:rFonts w:hint="cs"/>
          <w:b/>
          <w:bCs/>
          <w:rtl/>
        </w:rPr>
        <w:t>أوفوا بالعقود و أحل الله البیع</w:t>
      </w:r>
      <w:r w:rsidRPr="00B81E7E">
        <w:rPr>
          <w:rFonts w:hint="cs"/>
          <w:rtl/>
        </w:rPr>
        <w:t xml:space="preserve"> و امثال </w:t>
      </w:r>
      <w:r w:rsidR="00F260C9">
        <w:rPr>
          <w:rFonts w:hint="eastAsia"/>
          <w:rtl/>
        </w:rPr>
        <w:t>ا</w:t>
      </w:r>
      <w:r w:rsidR="00F260C9">
        <w:rPr>
          <w:rFonts w:hint="cs"/>
          <w:rtl/>
        </w:rPr>
        <w:t>ی</w:t>
      </w:r>
      <w:r w:rsidR="00F260C9">
        <w:rPr>
          <w:rFonts w:hint="eastAsia"/>
          <w:rtl/>
        </w:rPr>
        <w:t>ن‌ها</w:t>
      </w:r>
      <w:r w:rsidRPr="00B81E7E">
        <w:rPr>
          <w:rFonts w:hint="cs"/>
          <w:rtl/>
        </w:rPr>
        <w:t xml:space="preserve"> آن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ما آخرش باید بگوییم </w:t>
      </w:r>
      <w:r w:rsidRPr="00B81E7E">
        <w:rPr>
          <w:rFonts w:hint="cs"/>
          <w:b/>
          <w:bCs/>
          <w:rtl/>
        </w:rPr>
        <w:t>أوفوا بالعقود و أحل الله البیع</w:t>
      </w:r>
      <w:r w:rsidRPr="00B81E7E">
        <w:rPr>
          <w:rFonts w:hint="cs"/>
          <w:rtl/>
        </w:rPr>
        <w:t xml:space="preserve"> آن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چون خود شارع دیه قرار داد، </w:t>
      </w:r>
      <w:r w:rsidR="008C588B">
        <w:rPr>
          <w:rFonts w:hint="cs"/>
          <w:rtl/>
        </w:rPr>
        <w:t>معنای دیه این است که مالیت دارد،</w:t>
      </w:r>
      <w:r w:rsidRPr="00B81E7E">
        <w:rPr>
          <w:rFonts w:hint="cs"/>
          <w:rtl/>
        </w:rPr>
        <w:t xml:space="preserve"> مالیت که دارد </w:t>
      </w:r>
      <w:r w:rsidRPr="00B81E7E">
        <w:rPr>
          <w:rFonts w:hint="cs"/>
          <w:b/>
          <w:bCs/>
          <w:rtl/>
        </w:rPr>
        <w:t>أوفوا بالعقود و أحل الله البیع</w:t>
      </w:r>
      <w:r w:rsidRPr="00B81E7E">
        <w:rPr>
          <w:rFonts w:hint="cs"/>
          <w:rtl/>
        </w:rPr>
        <w:t xml:space="preserve"> آن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اگر روایات سحت و امثال </w:t>
      </w:r>
      <w:r w:rsidR="00F260C9">
        <w:rPr>
          <w:rFonts w:hint="eastAsia"/>
          <w:rtl/>
        </w:rPr>
        <w:t>ا</w:t>
      </w:r>
      <w:r w:rsidR="00F260C9">
        <w:rPr>
          <w:rFonts w:hint="cs"/>
          <w:rtl/>
        </w:rPr>
        <w:t>ی</w:t>
      </w:r>
      <w:r w:rsidR="00F260C9">
        <w:rPr>
          <w:rFonts w:hint="eastAsia"/>
          <w:rtl/>
        </w:rPr>
        <w:t>ن‌ها</w:t>
      </w:r>
      <w:r w:rsidRPr="00B81E7E">
        <w:rPr>
          <w:rFonts w:hint="cs"/>
          <w:rtl/>
        </w:rPr>
        <w:t xml:space="preserve"> درست باشد، آن روایات جلوی این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مانع از این </w:t>
      </w:r>
      <w:r w:rsidR="00F260C9">
        <w:rPr>
          <w:rFonts w:hint="eastAsia"/>
          <w:rtl/>
        </w:rPr>
        <w:t>م</w:t>
      </w:r>
      <w:r w:rsidR="00F260C9">
        <w:rPr>
          <w:rFonts w:hint="cs"/>
          <w:rtl/>
        </w:rPr>
        <w:t>ی‌</w:t>
      </w:r>
      <w:r w:rsidR="00F260C9">
        <w:rPr>
          <w:rFonts w:hint="eastAsia"/>
          <w:rtl/>
        </w:rPr>
        <w:t>شود</w:t>
      </w:r>
      <w:r w:rsidRPr="00B81E7E">
        <w:rPr>
          <w:rFonts w:hint="cs"/>
          <w:rtl/>
        </w:rPr>
        <w:t>. آن اطلاقات اگر اینجا</w:t>
      </w:r>
      <w:r w:rsidR="0087432E">
        <w:rPr>
          <w:rFonts w:hint="cs"/>
          <w:rtl/>
        </w:rPr>
        <w:t xml:space="preserve"> را بگیرد معنایش این است که علی‌</w:t>
      </w:r>
      <w:r w:rsidRPr="00B81E7E">
        <w:rPr>
          <w:rFonts w:hint="cs"/>
          <w:rtl/>
        </w:rPr>
        <w:t xml:space="preserve">رغم اینکه مالیت دارد سحت است. </w:t>
      </w:r>
    </w:p>
    <w:p w:rsidR="00F61938" w:rsidRPr="00B81E7E" w:rsidRDefault="00F61938" w:rsidP="00F61938">
      <w:pPr>
        <w:pStyle w:val="Heading3"/>
        <w:rPr>
          <w:rtl/>
        </w:rPr>
      </w:pPr>
      <w:bookmarkStart w:id="21" w:name="_Toc388869435"/>
      <w:r w:rsidRPr="00B81E7E">
        <w:rPr>
          <w:rFonts w:hint="cs"/>
          <w:rtl/>
        </w:rPr>
        <w:lastRenderedPageBreak/>
        <w:t>پاسخ مناقشه دوم</w:t>
      </w:r>
      <w:bookmarkEnd w:id="21"/>
    </w:p>
    <w:p w:rsidR="00F61938" w:rsidRPr="00B81E7E" w:rsidRDefault="00F61938" w:rsidP="00F61938">
      <w:pPr>
        <w:rPr>
          <w:rtl/>
        </w:rPr>
      </w:pPr>
      <w:r w:rsidRPr="00B81E7E">
        <w:rPr>
          <w:rFonts w:hint="cs"/>
          <w:rtl/>
        </w:rPr>
        <w:t xml:space="preserve">ممکن است کسی این مناقشه دوم را جواب بدهد بگوید که اگر این را بگوییم </w:t>
      </w:r>
      <w:r w:rsidR="00121F03">
        <w:rPr>
          <w:rFonts w:hint="cs"/>
          <w:rtl/>
        </w:rPr>
        <w:t>آن‌وقت</w:t>
      </w:r>
      <w:r w:rsidRPr="00B81E7E">
        <w:rPr>
          <w:rFonts w:hint="cs"/>
          <w:rtl/>
        </w:rPr>
        <w:t xml:space="preserve"> بین آن روایات و این روایت تعارض </w:t>
      </w:r>
      <w:r w:rsidR="00F260C9">
        <w:rPr>
          <w:rFonts w:hint="eastAsia"/>
          <w:rtl/>
        </w:rPr>
        <w:t>م</w:t>
      </w:r>
      <w:r w:rsidR="00F260C9">
        <w:rPr>
          <w:rFonts w:hint="cs"/>
          <w:rtl/>
        </w:rPr>
        <w:t>ی‌</w:t>
      </w:r>
      <w:r w:rsidR="00F260C9">
        <w:rPr>
          <w:rFonts w:hint="eastAsia"/>
          <w:rtl/>
        </w:rPr>
        <w:t>شود</w:t>
      </w:r>
      <w:r w:rsidRPr="00B81E7E">
        <w:rPr>
          <w:rFonts w:hint="cs"/>
          <w:rtl/>
        </w:rPr>
        <w:t xml:space="preserve">، برای اینکه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که سگ حائط و ماشیه مالیت دارد و شرع مالیت آن را پذیرفته است، پس تکسب به </w:t>
      </w:r>
      <w:r w:rsidR="00C61E1F">
        <w:rPr>
          <w:rFonts w:hint="cs"/>
          <w:rtl/>
        </w:rPr>
        <w:t>آن‌جا</w:t>
      </w:r>
      <w:r w:rsidRPr="00B81E7E">
        <w:rPr>
          <w:rFonts w:hint="cs"/>
          <w:rtl/>
        </w:rPr>
        <w:t xml:space="preserve">یز است. آن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که </w:t>
      </w:r>
      <w:r w:rsidR="00121F03">
        <w:rPr>
          <w:rFonts w:hint="cs"/>
          <w:rtl/>
        </w:rPr>
        <w:t>سگ‌ها</w:t>
      </w:r>
      <w:r w:rsidRPr="00B81E7E">
        <w:rPr>
          <w:rFonts w:hint="cs"/>
          <w:rtl/>
        </w:rPr>
        <w:t xml:space="preserve"> جایز نیست و نسبت بین این دو عموم و خصوص مطلق است و این روایت در خصوص کلب حائط و ماشیه است و روایات سحت و </w:t>
      </w:r>
      <w:r w:rsidR="00F260C9">
        <w:rPr>
          <w:rFonts w:hint="eastAsia"/>
          <w:rtl/>
        </w:rPr>
        <w:t>ا</w:t>
      </w:r>
      <w:r w:rsidR="00F260C9">
        <w:rPr>
          <w:rFonts w:hint="cs"/>
          <w:rtl/>
        </w:rPr>
        <w:t>ی</w:t>
      </w:r>
      <w:r w:rsidR="00F260C9">
        <w:rPr>
          <w:rFonts w:hint="eastAsia"/>
          <w:rtl/>
        </w:rPr>
        <w:t>ن‌ها</w:t>
      </w:r>
      <w:r w:rsidRPr="00B81E7E">
        <w:rPr>
          <w:rFonts w:hint="cs"/>
          <w:rtl/>
        </w:rPr>
        <w:t xml:space="preserve"> اطلاق دارد، این مقید این </w:t>
      </w:r>
      <w:r w:rsidR="00F260C9">
        <w:rPr>
          <w:rFonts w:hint="eastAsia"/>
          <w:rtl/>
        </w:rPr>
        <w:t>م</w:t>
      </w:r>
      <w:r w:rsidR="00F260C9">
        <w:rPr>
          <w:rFonts w:hint="cs"/>
          <w:rtl/>
        </w:rPr>
        <w:t>ی‌</w:t>
      </w:r>
      <w:r w:rsidR="00F260C9">
        <w:rPr>
          <w:rFonts w:hint="eastAsia"/>
          <w:rtl/>
        </w:rPr>
        <w:t>شود</w:t>
      </w:r>
      <w:r w:rsidRPr="00B81E7E">
        <w:rPr>
          <w:rFonts w:hint="cs"/>
          <w:rtl/>
        </w:rPr>
        <w:t xml:space="preserve"> و لذا اگر این نوع مناقشه مطرح بشود، بعید نیست که به این شکل جواب داده بشود که این روایت در خصوص حائط و ماشیه است و ارزش اقتصادی آن را از نظر شرعی صحه </w:t>
      </w:r>
      <w:r w:rsidR="00F260C9">
        <w:rPr>
          <w:rFonts w:hint="eastAsia"/>
          <w:rtl/>
        </w:rPr>
        <w:t>م</w:t>
      </w:r>
      <w:r w:rsidR="00F260C9">
        <w:rPr>
          <w:rFonts w:hint="cs"/>
          <w:rtl/>
        </w:rPr>
        <w:t>ی‌</w:t>
      </w:r>
      <w:r w:rsidR="00F260C9">
        <w:rPr>
          <w:rFonts w:hint="eastAsia"/>
          <w:rtl/>
        </w:rPr>
        <w:t>گذارد</w:t>
      </w:r>
      <w:r w:rsidRPr="00B81E7E">
        <w:rPr>
          <w:rFonts w:hint="cs"/>
          <w:rtl/>
        </w:rPr>
        <w:t xml:space="preserve">. آن روایات در مطلق کلاب است از جمله حائط و ماشیه، آن مطلق مقید به روایتی </w:t>
      </w:r>
      <w:r w:rsidR="00F260C9">
        <w:rPr>
          <w:rFonts w:hint="eastAsia"/>
          <w:rtl/>
        </w:rPr>
        <w:t>م</w:t>
      </w:r>
      <w:r w:rsidR="00F260C9">
        <w:rPr>
          <w:rFonts w:hint="cs"/>
          <w:rtl/>
        </w:rPr>
        <w:t>ی‌</w:t>
      </w:r>
      <w:r w:rsidR="00F260C9">
        <w:rPr>
          <w:rFonts w:hint="eastAsia"/>
          <w:rtl/>
        </w:rPr>
        <w:t>شود</w:t>
      </w:r>
      <w:r w:rsidRPr="00B81E7E">
        <w:rPr>
          <w:rFonts w:hint="cs"/>
          <w:rtl/>
        </w:rPr>
        <w:t xml:space="preserve"> که تخصیصش </w:t>
      </w:r>
      <w:r w:rsidR="00F260C9">
        <w:rPr>
          <w:rFonts w:hint="eastAsia"/>
          <w:rtl/>
        </w:rPr>
        <w:t>م</w:t>
      </w:r>
      <w:r w:rsidR="00F260C9">
        <w:rPr>
          <w:rFonts w:hint="cs"/>
          <w:rtl/>
        </w:rPr>
        <w:t>ی‌</w:t>
      </w:r>
      <w:r w:rsidR="00F260C9">
        <w:rPr>
          <w:rFonts w:hint="eastAsia"/>
          <w:rtl/>
        </w:rPr>
        <w:t>دهند</w:t>
      </w:r>
      <w:r w:rsidR="00CB6C26">
        <w:rPr>
          <w:rFonts w:hint="eastAsia"/>
          <w:rtl/>
        </w:rPr>
        <w:t>؛</w:t>
      </w:r>
      <w:r w:rsidR="00CB6C26">
        <w:rPr>
          <w:rtl/>
        </w:rPr>
        <w:t xml:space="preserve"> </w:t>
      </w:r>
      <w:r w:rsidR="00CB6C26">
        <w:rPr>
          <w:rFonts w:hint="eastAsia"/>
          <w:rtl/>
        </w:rPr>
        <w:t>و</w:t>
      </w:r>
      <w:r w:rsidRPr="00B81E7E">
        <w:rPr>
          <w:rFonts w:hint="cs"/>
          <w:rtl/>
        </w:rPr>
        <w:t xml:space="preserve"> لذا مناقشه دوم هم بعید نیست که جواب داده بشود که اگر معادله تساوی دیه و مالیت را بپذیریم، </w:t>
      </w:r>
      <w:r w:rsidR="00121F03">
        <w:rPr>
          <w:rFonts w:hint="cs"/>
          <w:rtl/>
        </w:rPr>
        <w:t>آن‌وقت</w:t>
      </w:r>
      <w:r w:rsidRPr="00B81E7E">
        <w:rPr>
          <w:rFonts w:hint="cs"/>
          <w:rtl/>
        </w:rPr>
        <w:t xml:space="preserve"> در خصوص کلب حائط و ماشیه </w:t>
      </w:r>
      <w:r w:rsidR="00F260C9">
        <w:rPr>
          <w:rFonts w:hint="eastAsia"/>
          <w:rtl/>
        </w:rPr>
        <w:t>م</w:t>
      </w:r>
      <w:r w:rsidR="00F260C9">
        <w:rPr>
          <w:rFonts w:hint="cs"/>
          <w:rtl/>
        </w:rPr>
        <w:t>ی‌</w:t>
      </w:r>
      <w:r w:rsidR="00F260C9">
        <w:rPr>
          <w:rFonts w:hint="eastAsia"/>
          <w:rtl/>
        </w:rPr>
        <w:t>گو</w:t>
      </w:r>
      <w:r w:rsidR="00F260C9">
        <w:rPr>
          <w:rFonts w:hint="cs"/>
          <w:rtl/>
        </w:rPr>
        <w:t>ی</w:t>
      </w:r>
      <w:r w:rsidR="00F260C9">
        <w:rPr>
          <w:rFonts w:hint="eastAsia"/>
          <w:rtl/>
        </w:rPr>
        <w:t>د</w:t>
      </w:r>
      <w:r w:rsidRPr="00B81E7E">
        <w:rPr>
          <w:rFonts w:hint="cs"/>
          <w:rtl/>
        </w:rPr>
        <w:t xml:space="preserve"> من مالیت اقتصادی</w:t>
      </w:r>
      <w:r w:rsidR="00AE1A20">
        <w:rPr>
          <w:rFonts w:hint="cs"/>
          <w:rtl/>
        </w:rPr>
        <w:t>‌ا</w:t>
      </w:r>
      <w:r w:rsidRPr="00B81E7E">
        <w:rPr>
          <w:rFonts w:hint="cs"/>
          <w:rtl/>
        </w:rPr>
        <w:t xml:space="preserve">ش را قبول دارم، ولی آن مطلق است کلب حائط و ماشیه و صید و همه </w:t>
      </w:r>
      <w:r w:rsidR="00F260C9">
        <w:rPr>
          <w:rFonts w:hint="eastAsia"/>
          <w:rtl/>
        </w:rPr>
        <w:t>ا</w:t>
      </w:r>
      <w:r w:rsidR="00F260C9">
        <w:rPr>
          <w:rFonts w:hint="cs"/>
          <w:rtl/>
        </w:rPr>
        <w:t>ی</w:t>
      </w:r>
      <w:r w:rsidR="00F260C9">
        <w:rPr>
          <w:rFonts w:hint="eastAsia"/>
          <w:rtl/>
        </w:rPr>
        <w:t>ن‌ها</w:t>
      </w:r>
      <w:r w:rsidRPr="00B81E7E">
        <w:rPr>
          <w:rFonts w:hint="cs"/>
          <w:rtl/>
        </w:rPr>
        <w:t xml:space="preserve"> را </w:t>
      </w:r>
      <w:r w:rsidR="00F260C9">
        <w:rPr>
          <w:rFonts w:hint="eastAsia"/>
          <w:rtl/>
        </w:rPr>
        <w:t>م</w:t>
      </w:r>
      <w:r w:rsidR="00F260C9">
        <w:rPr>
          <w:rFonts w:hint="cs"/>
          <w:rtl/>
        </w:rPr>
        <w:t>ی‌</w:t>
      </w:r>
      <w:r w:rsidR="00F260C9">
        <w:rPr>
          <w:rFonts w:hint="eastAsia"/>
          <w:rtl/>
        </w:rPr>
        <w:t>گ</w:t>
      </w:r>
      <w:r w:rsidR="00F260C9">
        <w:rPr>
          <w:rFonts w:hint="cs"/>
          <w:rtl/>
        </w:rPr>
        <w:t>ی</w:t>
      </w:r>
      <w:r w:rsidR="00F260C9">
        <w:rPr>
          <w:rFonts w:hint="eastAsia"/>
          <w:rtl/>
        </w:rPr>
        <w:t>رد</w:t>
      </w:r>
      <w:r w:rsidRPr="00B81E7E">
        <w:rPr>
          <w:rFonts w:hint="cs"/>
          <w:rtl/>
        </w:rPr>
        <w:t xml:space="preserve">، این یک قسمی از آن را بیرون </w:t>
      </w:r>
      <w:r w:rsidR="00F260C9">
        <w:rPr>
          <w:rFonts w:hint="eastAsia"/>
          <w:rtl/>
        </w:rPr>
        <w:t>م</w:t>
      </w:r>
      <w:r w:rsidR="00F260C9">
        <w:rPr>
          <w:rFonts w:hint="cs"/>
          <w:rtl/>
        </w:rPr>
        <w:t>ی‌</w:t>
      </w:r>
      <w:r w:rsidR="00F260C9">
        <w:rPr>
          <w:rFonts w:hint="eastAsia"/>
          <w:rtl/>
        </w:rPr>
        <w:t>برد</w:t>
      </w:r>
      <w:r w:rsidRPr="00B81E7E">
        <w:rPr>
          <w:rFonts w:hint="cs"/>
          <w:rtl/>
        </w:rPr>
        <w:t xml:space="preserve"> و لذا عموم و خصوص مطلق </w:t>
      </w:r>
      <w:r w:rsidR="00F260C9">
        <w:rPr>
          <w:rFonts w:hint="eastAsia"/>
          <w:rtl/>
        </w:rPr>
        <w:t>م</w:t>
      </w:r>
      <w:r w:rsidR="00F260C9">
        <w:rPr>
          <w:rFonts w:hint="cs"/>
          <w:rtl/>
        </w:rPr>
        <w:t>ی‌</w:t>
      </w:r>
      <w:r w:rsidR="00F260C9">
        <w:rPr>
          <w:rFonts w:hint="eastAsia"/>
          <w:rtl/>
        </w:rPr>
        <w:t>شود</w:t>
      </w:r>
      <w:r w:rsidRPr="00B81E7E">
        <w:rPr>
          <w:rFonts w:hint="cs"/>
          <w:rtl/>
        </w:rPr>
        <w:t>. این وجه دوم به این شکل قابل جواب است، اما مناقشه دوم خیلی واضح نیست که بشود جواب داد.</w:t>
      </w:r>
    </w:p>
    <w:p w:rsidR="00F61938" w:rsidRPr="00B81E7E" w:rsidRDefault="00F61938" w:rsidP="00F61938">
      <w:pPr>
        <w:pStyle w:val="Heading3"/>
        <w:rPr>
          <w:rtl/>
        </w:rPr>
      </w:pPr>
      <w:bookmarkStart w:id="22" w:name="_Toc388869436"/>
      <w:r w:rsidRPr="00B81E7E">
        <w:rPr>
          <w:rFonts w:hint="cs"/>
          <w:rtl/>
        </w:rPr>
        <w:t>وجه ششم</w:t>
      </w:r>
      <w:bookmarkEnd w:id="22"/>
    </w:p>
    <w:p w:rsidR="00F61938" w:rsidRPr="00B81E7E" w:rsidRDefault="00F61938" w:rsidP="00F61938">
      <w:pPr>
        <w:rPr>
          <w:rtl/>
        </w:rPr>
      </w:pPr>
      <w:r w:rsidRPr="00B81E7E">
        <w:rPr>
          <w:rFonts w:hint="cs"/>
          <w:rtl/>
        </w:rPr>
        <w:t xml:space="preserve">مقدمه </w:t>
      </w:r>
      <w:r w:rsidR="002E66E4">
        <w:rPr>
          <w:rFonts w:hint="cs"/>
          <w:rtl/>
        </w:rPr>
        <w:t>صغرا</w:t>
      </w:r>
      <w:r w:rsidRPr="00B81E7E">
        <w:rPr>
          <w:rFonts w:hint="cs"/>
          <w:rtl/>
        </w:rPr>
        <w:t xml:space="preserve">: این است که به اتفاق فقها اجاره سگ نگهبان گله یا خانه و کارگاه یا هر جای دیگر درست است و همه اتفاق دارند که </w:t>
      </w:r>
      <w:r w:rsidR="00F260C9">
        <w:rPr>
          <w:rFonts w:hint="eastAsia"/>
          <w:rtl/>
        </w:rPr>
        <w:t>م</w:t>
      </w:r>
      <w:r w:rsidR="00F260C9">
        <w:rPr>
          <w:rFonts w:hint="cs"/>
          <w:rtl/>
        </w:rPr>
        <w:t>ی‌</w:t>
      </w:r>
      <w:r w:rsidR="00F260C9">
        <w:rPr>
          <w:rFonts w:hint="eastAsia"/>
          <w:rtl/>
        </w:rPr>
        <w:t>شود</w:t>
      </w:r>
      <w:r w:rsidRPr="00B81E7E">
        <w:rPr>
          <w:rFonts w:hint="cs"/>
          <w:rtl/>
        </w:rPr>
        <w:t xml:space="preserve"> اجاره داد و اجاره گرفت. این ادعا شده که فقها به اتفاق به این </w:t>
      </w:r>
      <w:r w:rsidR="003F6C75">
        <w:rPr>
          <w:rFonts w:hint="cs"/>
          <w:rtl/>
        </w:rPr>
        <w:t>فتوا</w:t>
      </w:r>
      <w:r w:rsidRPr="00B81E7E">
        <w:rPr>
          <w:rFonts w:hint="cs"/>
          <w:rtl/>
        </w:rPr>
        <w:t xml:space="preserve"> </w:t>
      </w:r>
      <w:r w:rsidR="00F260C9">
        <w:rPr>
          <w:rFonts w:hint="eastAsia"/>
          <w:rtl/>
        </w:rPr>
        <w:t>داده‌اند</w:t>
      </w:r>
      <w:r w:rsidRPr="00B81E7E">
        <w:rPr>
          <w:rFonts w:hint="cs"/>
          <w:rtl/>
        </w:rPr>
        <w:t xml:space="preserve"> و اجاره کلب حائط و ماشیه و </w:t>
      </w:r>
      <w:r w:rsidR="00F260C9">
        <w:rPr>
          <w:rFonts w:hint="eastAsia"/>
          <w:rtl/>
        </w:rPr>
        <w:t>سگ‌ها</w:t>
      </w:r>
      <w:r w:rsidR="00F260C9">
        <w:rPr>
          <w:rFonts w:hint="cs"/>
          <w:rtl/>
        </w:rPr>
        <w:t>ی</w:t>
      </w:r>
      <w:r w:rsidRPr="00B81E7E">
        <w:rPr>
          <w:rFonts w:hint="cs"/>
          <w:rtl/>
        </w:rPr>
        <w:t xml:space="preserve"> نگهبان مانعی ندارد.</w:t>
      </w:r>
    </w:p>
    <w:p w:rsidR="00F61938" w:rsidRPr="00B81E7E" w:rsidRDefault="00F61938" w:rsidP="00F61938">
      <w:pPr>
        <w:rPr>
          <w:rtl/>
        </w:rPr>
      </w:pPr>
      <w:r w:rsidRPr="00B81E7E">
        <w:rPr>
          <w:rFonts w:hint="cs"/>
          <w:rtl/>
        </w:rPr>
        <w:t xml:space="preserve"> مقدمه </w:t>
      </w:r>
      <w:r w:rsidR="002E66E4">
        <w:rPr>
          <w:rFonts w:hint="cs"/>
          <w:rtl/>
        </w:rPr>
        <w:t>کبرا</w:t>
      </w:r>
      <w:r w:rsidRPr="00B81E7E">
        <w:rPr>
          <w:rFonts w:hint="cs"/>
          <w:rtl/>
        </w:rPr>
        <w:t>: این است که هر چیزی که اجاره او درست باشد، تکسب به او هم جایز است، برای اینکه نوعی ارزش اقتصادی در آنجا وجود دارد و تکسب هم قائم به ارزش اقتصادی است. پس هر جایی اجاره درست بود، معاوضه هم درست است.</w:t>
      </w:r>
    </w:p>
    <w:p w:rsidR="00F61938" w:rsidRPr="00B81E7E" w:rsidRDefault="00F61938" w:rsidP="00F61938">
      <w:pPr>
        <w:pStyle w:val="Heading3"/>
        <w:rPr>
          <w:rtl/>
        </w:rPr>
      </w:pPr>
      <w:bookmarkStart w:id="23" w:name="_Toc388869437"/>
      <w:r w:rsidRPr="00B81E7E">
        <w:rPr>
          <w:rFonts w:hint="cs"/>
          <w:rtl/>
        </w:rPr>
        <w:t>پاسخ وجه ششم</w:t>
      </w:r>
      <w:bookmarkEnd w:id="23"/>
    </w:p>
    <w:p w:rsidR="00F61938" w:rsidRPr="00B81E7E" w:rsidRDefault="00F61938" w:rsidP="00EE775A">
      <w:pPr>
        <w:rPr>
          <w:rtl/>
        </w:rPr>
      </w:pPr>
      <w:r w:rsidRPr="00B81E7E">
        <w:rPr>
          <w:rFonts w:hint="cs"/>
          <w:b/>
          <w:bCs/>
          <w:rtl/>
        </w:rPr>
        <w:t>لا ملازمة بین صح</w:t>
      </w:r>
      <w:r w:rsidR="00EE775A">
        <w:rPr>
          <w:rFonts w:hint="cs"/>
          <w:b/>
          <w:bCs/>
          <w:rtl/>
        </w:rPr>
        <w:t>ة</w:t>
      </w:r>
      <w:r w:rsidRPr="00B81E7E">
        <w:rPr>
          <w:rFonts w:hint="cs"/>
          <w:b/>
          <w:bCs/>
          <w:rtl/>
        </w:rPr>
        <w:t xml:space="preserve"> الاجار</w:t>
      </w:r>
      <w:r w:rsidR="00EE775A">
        <w:rPr>
          <w:rFonts w:hint="cs"/>
          <w:b/>
          <w:bCs/>
          <w:rtl/>
        </w:rPr>
        <w:t>ة</w:t>
      </w:r>
      <w:r w:rsidRPr="00B81E7E">
        <w:rPr>
          <w:rFonts w:hint="cs"/>
          <w:b/>
          <w:bCs/>
          <w:rtl/>
        </w:rPr>
        <w:t xml:space="preserve"> فی شیء و صح</w:t>
      </w:r>
      <w:r w:rsidR="00EE775A">
        <w:rPr>
          <w:rFonts w:hint="cs"/>
          <w:b/>
          <w:bCs/>
          <w:rtl/>
        </w:rPr>
        <w:t>ة</w:t>
      </w:r>
      <w:r w:rsidRPr="00B81E7E">
        <w:rPr>
          <w:rFonts w:hint="cs"/>
          <w:b/>
          <w:bCs/>
          <w:rtl/>
        </w:rPr>
        <w:t xml:space="preserve"> المعاوض</w:t>
      </w:r>
      <w:r w:rsidR="00EE775A">
        <w:rPr>
          <w:rFonts w:hint="cs"/>
          <w:b/>
          <w:bCs/>
          <w:rtl/>
        </w:rPr>
        <w:t>ة</w:t>
      </w:r>
      <w:r w:rsidRPr="00B81E7E">
        <w:rPr>
          <w:rFonts w:hint="cs"/>
          <w:b/>
          <w:bCs/>
          <w:rtl/>
        </w:rPr>
        <w:t xml:space="preserve"> علیه</w:t>
      </w:r>
      <w:r w:rsidRPr="00B81E7E">
        <w:rPr>
          <w:rFonts w:hint="cs"/>
          <w:rtl/>
        </w:rPr>
        <w:t>. هیچ ملازم</w:t>
      </w:r>
      <w:r w:rsidR="00D85CC9">
        <w:rPr>
          <w:rFonts w:hint="cs"/>
          <w:rtl/>
        </w:rPr>
        <w:t xml:space="preserve">ه‌ای </w:t>
      </w:r>
      <w:r w:rsidRPr="00B81E7E">
        <w:rPr>
          <w:rFonts w:hint="cs"/>
          <w:rtl/>
        </w:rPr>
        <w:t xml:space="preserve">اینجا نیست، بلکه بین صحت اجاره و معاوضه عموم و خصوص است و ما مواردی داریم که اجاره درست است، اما معاوضه درست نیست. خود انسان حر را </w:t>
      </w:r>
      <w:r w:rsidR="00F260C9">
        <w:rPr>
          <w:rFonts w:hint="eastAsia"/>
          <w:rtl/>
        </w:rPr>
        <w:t>م</w:t>
      </w:r>
      <w:r w:rsidR="00F260C9">
        <w:rPr>
          <w:rFonts w:hint="cs"/>
          <w:rtl/>
        </w:rPr>
        <w:t>ی‌</w:t>
      </w:r>
      <w:r w:rsidR="00F260C9">
        <w:rPr>
          <w:rFonts w:hint="eastAsia"/>
          <w:rtl/>
        </w:rPr>
        <w:t>شود</w:t>
      </w:r>
      <w:r w:rsidRPr="00B81E7E">
        <w:rPr>
          <w:rFonts w:hint="cs"/>
          <w:rtl/>
        </w:rPr>
        <w:t xml:space="preserve"> اجیر کرد و نظام عالم به استیجار اشخاص </w:t>
      </w:r>
      <w:r w:rsidR="00370619">
        <w:rPr>
          <w:rFonts w:hint="cs"/>
          <w:rtl/>
        </w:rPr>
        <w:t>برمی‌گردد</w:t>
      </w:r>
      <w:r w:rsidRPr="00B81E7E">
        <w:rPr>
          <w:rFonts w:hint="cs"/>
          <w:rtl/>
        </w:rPr>
        <w:t xml:space="preserve">، ولی </w:t>
      </w:r>
      <w:r w:rsidR="00F260C9">
        <w:rPr>
          <w:rFonts w:hint="eastAsia"/>
          <w:rtl/>
        </w:rPr>
        <w:t>نم</w:t>
      </w:r>
      <w:r w:rsidR="00F260C9">
        <w:rPr>
          <w:rFonts w:hint="cs"/>
          <w:rtl/>
        </w:rPr>
        <w:t>ی‌</w:t>
      </w:r>
      <w:r w:rsidR="00F260C9">
        <w:rPr>
          <w:rFonts w:hint="eastAsia"/>
          <w:rtl/>
        </w:rPr>
        <w:t>شود</w:t>
      </w:r>
      <w:r w:rsidRPr="00B81E7E">
        <w:rPr>
          <w:rFonts w:hint="cs"/>
          <w:rtl/>
        </w:rPr>
        <w:t xml:space="preserve"> معامله کرد</w:t>
      </w:r>
      <w:r w:rsidR="00CB6C26">
        <w:rPr>
          <w:rFonts w:hint="eastAsia"/>
          <w:rtl/>
        </w:rPr>
        <w:t>؛</w:t>
      </w:r>
      <w:r w:rsidR="00CB6C26">
        <w:rPr>
          <w:rtl/>
        </w:rPr>
        <w:t xml:space="preserve"> </w:t>
      </w:r>
      <w:r w:rsidRPr="00B81E7E">
        <w:rPr>
          <w:rFonts w:hint="cs"/>
          <w:rtl/>
        </w:rPr>
        <w:t xml:space="preserve">بنابراین صرف اینکه اجاره </w:t>
      </w:r>
      <w:r w:rsidRPr="00B81E7E">
        <w:rPr>
          <w:rFonts w:hint="cs"/>
          <w:rtl/>
        </w:rPr>
        <w:lastRenderedPageBreak/>
        <w:t xml:space="preserve">صحیح است، پس معاوضه او هم صحیح است، این امر درستی نیست. برای اینکه ما </w:t>
      </w:r>
      <w:r w:rsidR="00F260C9">
        <w:rPr>
          <w:rFonts w:hint="eastAsia"/>
          <w:rtl/>
        </w:rPr>
        <w:t>موارد</w:t>
      </w:r>
      <w:r w:rsidR="00F260C9">
        <w:rPr>
          <w:rFonts w:hint="cs"/>
          <w:rtl/>
        </w:rPr>
        <w:t>ی</w:t>
      </w:r>
      <w:r w:rsidRPr="00B81E7E">
        <w:rPr>
          <w:rFonts w:hint="cs"/>
          <w:rtl/>
        </w:rPr>
        <w:t xml:space="preserve"> داریم که اجاره درست است ولی معاوضه درست نیست، در وقف و اوقاف و وقوف </w:t>
      </w:r>
      <w:r w:rsidR="00F260C9">
        <w:rPr>
          <w:rFonts w:hint="eastAsia"/>
          <w:rtl/>
        </w:rPr>
        <w:t>م</w:t>
      </w:r>
      <w:r w:rsidR="00F260C9">
        <w:rPr>
          <w:rFonts w:hint="cs"/>
          <w:rtl/>
        </w:rPr>
        <w:t>ی‌</w:t>
      </w:r>
      <w:r w:rsidR="00F260C9">
        <w:rPr>
          <w:rFonts w:hint="eastAsia"/>
          <w:rtl/>
        </w:rPr>
        <w:t>شود</w:t>
      </w:r>
      <w:r w:rsidRPr="00B81E7E">
        <w:rPr>
          <w:rFonts w:hint="cs"/>
          <w:rtl/>
        </w:rPr>
        <w:t xml:space="preserve"> اجاره داد، اما </w:t>
      </w:r>
      <w:r w:rsidR="00F260C9">
        <w:rPr>
          <w:rFonts w:hint="eastAsia"/>
          <w:rtl/>
        </w:rPr>
        <w:t>نم</w:t>
      </w:r>
      <w:r w:rsidR="00F260C9">
        <w:rPr>
          <w:rFonts w:hint="cs"/>
          <w:rtl/>
        </w:rPr>
        <w:t>ی‌</w:t>
      </w:r>
      <w:r w:rsidR="00F260C9">
        <w:rPr>
          <w:rFonts w:hint="eastAsia"/>
          <w:rtl/>
        </w:rPr>
        <w:t>شود</w:t>
      </w:r>
      <w:r w:rsidRPr="00B81E7E">
        <w:rPr>
          <w:rFonts w:hint="cs"/>
          <w:rtl/>
        </w:rPr>
        <w:t xml:space="preserve"> معامله کرد.     </w:t>
      </w:r>
    </w:p>
    <w:p w:rsidR="00F61938" w:rsidRPr="00B81E7E" w:rsidRDefault="00F61938" w:rsidP="00F61938">
      <w:r w:rsidRPr="00B81E7E">
        <w:t xml:space="preserve"> </w:t>
      </w:r>
    </w:p>
    <w:p w:rsidR="00152670" w:rsidRDefault="00152670"/>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87" w:rsidRDefault="00986187" w:rsidP="00F61938">
      <w:pPr>
        <w:spacing w:after="0"/>
      </w:pPr>
      <w:r>
        <w:separator/>
      </w:r>
    </w:p>
  </w:endnote>
  <w:endnote w:type="continuationSeparator" w:id="0">
    <w:p w:rsidR="00986187" w:rsidRDefault="00986187" w:rsidP="00F61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43" w:rsidRDefault="00296E99" w:rsidP="00852130">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AB5F43" w:rsidRDefault="00986187" w:rsidP="00852130">
    <w:pPr>
      <w:pStyle w:val="Footer"/>
    </w:pPr>
  </w:p>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43" w:rsidRDefault="00296E99" w:rsidP="004B3414">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0D5571">
      <w:rPr>
        <w:rStyle w:val="PageNumber"/>
        <w:rFonts w:eastAsia="2  Lotus"/>
        <w:noProof/>
        <w:rtl/>
      </w:rPr>
      <w:t>1</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C9" w:rsidRDefault="00F26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87" w:rsidRDefault="00986187" w:rsidP="00F61938">
      <w:pPr>
        <w:spacing w:after="0"/>
      </w:pPr>
      <w:r>
        <w:separator/>
      </w:r>
    </w:p>
  </w:footnote>
  <w:footnote w:type="continuationSeparator" w:id="0">
    <w:p w:rsidR="00986187" w:rsidRDefault="00986187" w:rsidP="00F61938">
      <w:pPr>
        <w:spacing w:after="0"/>
      </w:pPr>
      <w:r>
        <w:continuationSeparator/>
      </w:r>
    </w:p>
  </w:footnote>
  <w:footnote w:id="1">
    <w:p w:rsidR="00F61938" w:rsidRPr="00EC08FC" w:rsidRDefault="00F61938" w:rsidP="00F61938">
      <w:pPr>
        <w:pStyle w:val="FootnoteText"/>
        <w:rPr>
          <w:b/>
          <w:bCs/>
        </w:rPr>
      </w:pPr>
      <w:r w:rsidRPr="00EC08FC">
        <w:rPr>
          <w:rStyle w:val="FootnoteReference"/>
          <w:b/>
          <w:bCs/>
        </w:rPr>
        <w:footnoteRef/>
      </w:r>
      <w:r w:rsidRPr="00EC08FC">
        <w:rPr>
          <w:b/>
          <w:bCs/>
          <w:rtl/>
        </w:rPr>
        <w:t xml:space="preserve"> </w:t>
      </w:r>
      <w:r w:rsidRPr="00EC08FC">
        <w:rPr>
          <w:rFonts w:hint="cs"/>
          <w:b/>
          <w:bCs/>
          <w:rtl/>
        </w:rPr>
        <w:t>-</w:t>
      </w:r>
      <w:r w:rsidRPr="00EC08FC">
        <w:rPr>
          <w:b/>
          <w:bCs/>
          <w:rtl/>
        </w:rPr>
        <w:t xml:space="preserve"> </w:t>
      </w:r>
      <w:r w:rsidRPr="00EC08FC">
        <w:rPr>
          <w:rFonts w:hint="eastAsia"/>
          <w:b/>
          <w:bCs/>
          <w:rtl/>
        </w:rPr>
        <w:t>وسائل</w:t>
      </w:r>
      <w:r w:rsidRPr="00EC08FC">
        <w:rPr>
          <w:b/>
          <w:bCs/>
          <w:rtl/>
        </w:rPr>
        <w:t xml:space="preserve"> </w:t>
      </w:r>
      <w:r w:rsidRPr="00EC08FC">
        <w:rPr>
          <w:rFonts w:hint="eastAsia"/>
          <w:b/>
          <w:bCs/>
          <w:rtl/>
        </w:rPr>
        <w:t>الشيعة،</w:t>
      </w:r>
      <w:r w:rsidRPr="00EC08FC">
        <w:rPr>
          <w:b/>
          <w:bCs/>
          <w:rtl/>
        </w:rPr>
        <w:t xml:space="preserve"> </w:t>
      </w:r>
      <w:r w:rsidRPr="00EC08FC">
        <w:rPr>
          <w:rFonts w:hint="eastAsia"/>
          <w:b/>
          <w:bCs/>
          <w:rtl/>
        </w:rPr>
        <w:t>ج‏</w:t>
      </w:r>
      <w:r w:rsidRPr="00EC08FC">
        <w:rPr>
          <w:b/>
          <w:bCs/>
          <w:rtl/>
        </w:rPr>
        <w:t>17</w:t>
      </w:r>
      <w:r w:rsidRPr="00EC08FC">
        <w:rPr>
          <w:rFonts w:hint="eastAsia"/>
          <w:b/>
          <w:bCs/>
          <w:rtl/>
        </w:rPr>
        <w:t>،</w:t>
      </w:r>
      <w:r w:rsidRPr="00EC08FC">
        <w:rPr>
          <w:b/>
          <w:bCs/>
          <w:rtl/>
        </w:rPr>
        <w:t xml:space="preserve"> </w:t>
      </w:r>
      <w:r w:rsidRPr="00EC08FC">
        <w:rPr>
          <w:rFonts w:hint="eastAsia"/>
          <w:b/>
          <w:bCs/>
          <w:rtl/>
        </w:rPr>
        <w:t>ص</w:t>
      </w:r>
      <w:r w:rsidRPr="00EC08FC">
        <w:rPr>
          <w:b/>
          <w:bCs/>
          <w:rtl/>
        </w:rPr>
        <w:t xml:space="preserve"> 119</w:t>
      </w:r>
      <w:r w:rsidRPr="00EC08F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p w:rsidR="00AB5F43" w:rsidRDefault="00986187" w:rsidP="0085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43" w:rsidRPr="003229BC" w:rsidRDefault="00F61938" w:rsidP="003229BC">
    <w:pPr>
      <w:rPr>
        <w:b/>
        <w:bCs/>
        <w:sz w:val="32"/>
        <w:szCs w:val="22"/>
      </w:rPr>
    </w:pPr>
    <w:r>
      <w:rPr>
        <w:noProof/>
      </w:rPr>
      <mc:AlternateContent>
        <mc:Choice Requires="wps">
          <w:drawing>
            <wp:anchor distT="4294967285" distB="4294967285"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sidR="00296E99">
      <w:t xml:space="preserve">                                            </w:t>
    </w:r>
    <w:r>
      <w:rPr>
        <w:noProof/>
      </w:rPr>
      <w:drawing>
        <wp:inline distT="0" distB="0" distL="0" distR="0">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4"/>
    <w:bookmarkEnd w:id="25"/>
    <w:r w:rsidR="00296E99" w:rsidRPr="00623714">
      <w:rPr>
        <w:b/>
        <w:bCs/>
        <w:rtl/>
      </w:rPr>
      <w:t>فقه</w:t>
    </w:r>
    <w:r w:rsidR="00296E99" w:rsidRPr="00623714">
      <w:rPr>
        <w:b/>
        <w:bCs/>
      </w:rPr>
      <w:t xml:space="preserve"> </w:t>
    </w:r>
    <w:r w:rsidR="00296E99" w:rsidRPr="00623714">
      <w:rPr>
        <w:rFonts w:hint="cs"/>
        <w:b/>
        <w:bCs/>
        <w:rtl/>
      </w:rPr>
      <w:t xml:space="preserve">اقتصاد </w:t>
    </w:r>
    <w:r w:rsidR="00296E99">
      <w:rPr>
        <w:rFonts w:ascii="Times New Roman" w:hAnsi="Times New Roman" w:cs="Times New Roman" w:hint="cs"/>
        <w:b/>
        <w:bCs/>
        <w:rtl/>
      </w:rPr>
      <w:t>–</w:t>
    </w:r>
    <w:r w:rsidR="00296E99" w:rsidRPr="00407457">
      <w:rPr>
        <w:rFonts w:hint="cs"/>
        <w:b/>
        <w:bCs/>
        <w:rtl/>
      </w:rPr>
      <w:t xml:space="preserve"> </w:t>
    </w:r>
    <w:r w:rsidR="00296E99" w:rsidRPr="00CA2091">
      <w:rPr>
        <w:rFonts w:hint="eastAsia"/>
        <w:b/>
        <w:bCs/>
        <w:rtl/>
      </w:rPr>
      <w:t>مکاسب</w:t>
    </w:r>
    <w:r w:rsidR="00296E99">
      <w:rPr>
        <w:rFonts w:hint="cs"/>
        <w:b/>
        <w:bCs/>
        <w:rtl/>
      </w:rPr>
      <w:t xml:space="preserve"> </w:t>
    </w:r>
    <w:r w:rsidR="00296E99">
      <w:rPr>
        <w:rFonts w:hint="eastAsia"/>
        <w:b/>
        <w:bCs/>
        <w:rtl/>
      </w:rPr>
      <w:t>محرمه</w:t>
    </w:r>
    <w:r w:rsidR="00296E99">
      <w:rPr>
        <w:b/>
        <w:bCs/>
        <w:rtl/>
      </w:rPr>
      <w:t xml:space="preserve"> (</w:t>
    </w:r>
    <w:r w:rsidR="00296E99">
      <w:rPr>
        <w:rFonts w:hint="cs"/>
        <w:b/>
        <w:bCs/>
        <w:rtl/>
      </w:rPr>
      <w:t xml:space="preserve">کلب)                       </w:t>
    </w:r>
    <w:r w:rsidR="00296E99">
      <w:rPr>
        <w:b/>
        <w:bCs/>
        <w:rtl/>
      </w:rPr>
      <w:t xml:space="preserve"> </w:t>
    </w:r>
    <w:r w:rsidR="00296E99" w:rsidRPr="00383DA2">
      <w:rPr>
        <w:rFonts w:ascii="IranNastaliq" w:hAnsi="IranNastaliq" w:cs="IranNastaliq"/>
        <w:sz w:val="36"/>
        <w:szCs w:val="36"/>
        <w:rtl/>
      </w:rPr>
      <w:t xml:space="preserve">شماره ثبت: </w:t>
    </w:r>
    <w:r w:rsidR="00296E99" w:rsidRPr="00383DA2">
      <w:rPr>
        <w:rFonts w:ascii="IranNastaliq" w:hAnsi="IranNastaliq" w:cs="IranNastaliq"/>
        <w:sz w:val="36"/>
        <w:szCs w:val="36"/>
      </w:rPr>
      <w:t>11</w:t>
    </w:r>
    <w:r w:rsidR="00296E99">
      <w:rPr>
        <w:rFonts w:ascii="IranNastaliq" w:hAnsi="IranNastaliq" w:cs="IranNastaliq"/>
        <w:sz w:val="36"/>
        <w:szCs w:val="36"/>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C9" w:rsidRDefault="00F26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38"/>
    <w:rsid w:val="00054E43"/>
    <w:rsid w:val="000720BB"/>
    <w:rsid w:val="00085ED5"/>
    <w:rsid w:val="000A1A51"/>
    <w:rsid w:val="000D5571"/>
    <w:rsid w:val="00101E2D"/>
    <w:rsid w:val="00102CEB"/>
    <w:rsid w:val="00121F03"/>
    <w:rsid w:val="00133E1D"/>
    <w:rsid w:val="00150D4B"/>
    <w:rsid w:val="00152670"/>
    <w:rsid w:val="001673FC"/>
    <w:rsid w:val="001757C8"/>
    <w:rsid w:val="00177934"/>
    <w:rsid w:val="00197CDD"/>
    <w:rsid w:val="001C367D"/>
    <w:rsid w:val="001D24F8"/>
    <w:rsid w:val="001F2E3E"/>
    <w:rsid w:val="00224C0A"/>
    <w:rsid w:val="002417C9"/>
    <w:rsid w:val="00270294"/>
    <w:rsid w:val="002914BD"/>
    <w:rsid w:val="00296E99"/>
    <w:rsid w:val="00297263"/>
    <w:rsid w:val="002C56FD"/>
    <w:rsid w:val="002E66E4"/>
    <w:rsid w:val="00340BA3"/>
    <w:rsid w:val="00370619"/>
    <w:rsid w:val="003A1A05"/>
    <w:rsid w:val="003A2654"/>
    <w:rsid w:val="003D6630"/>
    <w:rsid w:val="003F6C75"/>
    <w:rsid w:val="004651D2"/>
    <w:rsid w:val="004B3414"/>
    <w:rsid w:val="004F3596"/>
    <w:rsid w:val="004F461E"/>
    <w:rsid w:val="00592103"/>
    <w:rsid w:val="005B0852"/>
    <w:rsid w:val="00636EFA"/>
    <w:rsid w:val="0069696C"/>
    <w:rsid w:val="007315A0"/>
    <w:rsid w:val="007A5D2F"/>
    <w:rsid w:val="007E03E9"/>
    <w:rsid w:val="007E7FA7"/>
    <w:rsid w:val="007F0721"/>
    <w:rsid w:val="00807BE3"/>
    <w:rsid w:val="008407A4"/>
    <w:rsid w:val="00845CC4"/>
    <w:rsid w:val="00854AF9"/>
    <w:rsid w:val="0087432E"/>
    <w:rsid w:val="008C3414"/>
    <w:rsid w:val="008C588B"/>
    <w:rsid w:val="009274FE"/>
    <w:rsid w:val="00986187"/>
    <w:rsid w:val="009C7B4F"/>
    <w:rsid w:val="00A06D48"/>
    <w:rsid w:val="00A31FDE"/>
    <w:rsid w:val="00A37C77"/>
    <w:rsid w:val="00A543E1"/>
    <w:rsid w:val="00A810A5"/>
    <w:rsid w:val="00A96F68"/>
    <w:rsid w:val="00AE1A20"/>
    <w:rsid w:val="00AF0F1A"/>
    <w:rsid w:val="00AF2ECE"/>
    <w:rsid w:val="00B24300"/>
    <w:rsid w:val="00B9331C"/>
    <w:rsid w:val="00BD40DA"/>
    <w:rsid w:val="00C22299"/>
    <w:rsid w:val="00C26607"/>
    <w:rsid w:val="00C61E1F"/>
    <w:rsid w:val="00C64CEA"/>
    <w:rsid w:val="00C73012"/>
    <w:rsid w:val="00C763DD"/>
    <w:rsid w:val="00CB6C26"/>
    <w:rsid w:val="00CE31E6"/>
    <w:rsid w:val="00CF42E2"/>
    <w:rsid w:val="00CF7916"/>
    <w:rsid w:val="00D06976"/>
    <w:rsid w:val="00D3665C"/>
    <w:rsid w:val="00D60547"/>
    <w:rsid w:val="00D65253"/>
    <w:rsid w:val="00D66444"/>
    <w:rsid w:val="00D85CC9"/>
    <w:rsid w:val="00DB28BB"/>
    <w:rsid w:val="00E55891"/>
    <w:rsid w:val="00E732A3"/>
    <w:rsid w:val="00EA01EC"/>
    <w:rsid w:val="00EC4393"/>
    <w:rsid w:val="00EE1C07"/>
    <w:rsid w:val="00EE775A"/>
    <w:rsid w:val="00EF138C"/>
    <w:rsid w:val="00F034CE"/>
    <w:rsid w:val="00F10A0F"/>
    <w:rsid w:val="00F260C9"/>
    <w:rsid w:val="00F40284"/>
    <w:rsid w:val="00F61938"/>
    <w:rsid w:val="00F67976"/>
    <w:rsid w:val="00F70BE1"/>
    <w:rsid w:val="00FB526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6193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6193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6193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6193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61938"/>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6193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61938"/>
    <w:rPr>
      <w:rFonts w:ascii="Cambria" w:eastAsia="2  Lotus" w:hAnsi="Cambria" w:cs="2  Badr"/>
      <w:bCs/>
      <w:sz w:val="40"/>
      <w:szCs w:val="40"/>
      <w:lang w:bidi="fa-IR"/>
    </w:rPr>
  </w:style>
  <w:style w:type="paragraph" w:styleId="Footer">
    <w:name w:val="footer"/>
    <w:basedOn w:val="Normal"/>
    <w:link w:val="FooterChar"/>
    <w:rsid w:val="00F61938"/>
    <w:pPr>
      <w:tabs>
        <w:tab w:val="center" w:pos="4153"/>
        <w:tab w:val="right" w:pos="8306"/>
      </w:tabs>
    </w:pPr>
  </w:style>
  <w:style w:type="character" w:customStyle="1" w:styleId="FooterChar">
    <w:name w:val="Footer Char"/>
    <w:basedOn w:val="DefaultParagraphFont"/>
    <w:link w:val="Footer"/>
    <w:rsid w:val="00F61938"/>
    <w:rPr>
      <w:rFonts w:ascii="Calibri" w:eastAsia="Times New Roman" w:hAnsi="Calibri" w:cs="2  Badr"/>
      <w:szCs w:val="28"/>
      <w:lang w:bidi="fa-IR"/>
    </w:rPr>
  </w:style>
  <w:style w:type="character" w:styleId="PageNumber">
    <w:name w:val="page number"/>
    <w:basedOn w:val="DefaultParagraphFont"/>
    <w:rsid w:val="00F61938"/>
  </w:style>
  <w:style w:type="paragraph" w:styleId="TOC1">
    <w:name w:val="toc 1"/>
    <w:basedOn w:val="Normal"/>
    <w:next w:val="Normal"/>
    <w:autoRedefine/>
    <w:uiPriority w:val="39"/>
    <w:unhideWhenUsed/>
    <w:qFormat/>
    <w:rsid w:val="00F61938"/>
    <w:pPr>
      <w:spacing w:after="0"/>
      <w:ind w:firstLine="0"/>
    </w:pPr>
  </w:style>
  <w:style w:type="paragraph" w:styleId="TOC2">
    <w:name w:val="toc 2"/>
    <w:basedOn w:val="Normal"/>
    <w:next w:val="Normal"/>
    <w:autoRedefine/>
    <w:uiPriority w:val="39"/>
    <w:unhideWhenUsed/>
    <w:qFormat/>
    <w:rsid w:val="00F61938"/>
    <w:pPr>
      <w:spacing w:after="0"/>
      <w:ind w:left="221"/>
    </w:pPr>
  </w:style>
  <w:style w:type="paragraph" w:styleId="TOC3">
    <w:name w:val="toc 3"/>
    <w:basedOn w:val="Normal"/>
    <w:next w:val="Normal"/>
    <w:autoRedefine/>
    <w:uiPriority w:val="39"/>
    <w:unhideWhenUsed/>
    <w:qFormat/>
    <w:rsid w:val="00F61938"/>
    <w:pPr>
      <w:spacing w:after="0"/>
      <w:ind w:left="442"/>
    </w:pPr>
    <w:rPr>
      <w:rFonts w:eastAsia="2  Lotus"/>
    </w:rPr>
  </w:style>
  <w:style w:type="character" w:styleId="Hyperlink">
    <w:name w:val="Hyperlink"/>
    <w:basedOn w:val="DefaultParagraphFont"/>
    <w:uiPriority w:val="99"/>
    <w:rsid w:val="00F61938"/>
    <w:rPr>
      <w:color w:val="0000FF"/>
      <w:u w:val="single"/>
    </w:rPr>
  </w:style>
  <w:style w:type="paragraph" w:styleId="FootnoteText">
    <w:name w:val="footnote text"/>
    <w:basedOn w:val="Normal"/>
    <w:link w:val="FootnoteTextChar"/>
    <w:rsid w:val="00F61938"/>
    <w:rPr>
      <w:sz w:val="20"/>
      <w:szCs w:val="20"/>
    </w:rPr>
  </w:style>
  <w:style w:type="character" w:customStyle="1" w:styleId="FootnoteTextChar">
    <w:name w:val="Footnote Text Char"/>
    <w:basedOn w:val="DefaultParagraphFont"/>
    <w:link w:val="FootnoteText"/>
    <w:rsid w:val="00F61938"/>
    <w:rPr>
      <w:rFonts w:ascii="Calibri" w:eastAsia="Times New Roman" w:hAnsi="Calibri" w:cs="2  Badr"/>
      <w:sz w:val="20"/>
      <w:szCs w:val="20"/>
      <w:lang w:bidi="fa-IR"/>
    </w:rPr>
  </w:style>
  <w:style w:type="character" w:styleId="FootnoteReference">
    <w:name w:val="footnote reference"/>
    <w:basedOn w:val="DefaultParagraphFont"/>
    <w:rsid w:val="00F61938"/>
    <w:rPr>
      <w:vertAlign w:val="superscript"/>
    </w:rPr>
  </w:style>
  <w:style w:type="paragraph" w:styleId="BalloonText">
    <w:name w:val="Balloon Text"/>
    <w:basedOn w:val="Normal"/>
    <w:link w:val="BalloonTextChar"/>
    <w:uiPriority w:val="99"/>
    <w:semiHidden/>
    <w:unhideWhenUsed/>
    <w:rsid w:val="00F619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8"/>
    <w:rPr>
      <w:rFonts w:ascii="Tahoma" w:eastAsia="Times New Roman" w:hAnsi="Tahoma" w:cs="Tahoma"/>
      <w:sz w:val="16"/>
      <w:szCs w:val="16"/>
      <w:lang w:bidi="fa-IR"/>
    </w:rPr>
  </w:style>
  <w:style w:type="paragraph" w:styleId="Header">
    <w:name w:val="header"/>
    <w:basedOn w:val="Normal"/>
    <w:link w:val="HeaderChar"/>
    <w:uiPriority w:val="99"/>
    <w:unhideWhenUsed/>
    <w:rsid w:val="004B3414"/>
    <w:pPr>
      <w:tabs>
        <w:tab w:val="center" w:pos="4513"/>
        <w:tab w:val="right" w:pos="9026"/>
      </w:tabs>
      <w:spacing w:after="0"/>
    </w:pPr>
  </w:style>
  <w:style w:type="character" w:customStyle="1" w:styleId="HeaderChar">
    <w:name w:val="Header Char"/>
    <w:basedOn w:val="DefaultParagraphFont"/>
    <w:link w:val="Header"/>
    <w:uiPriority w:val="99"/>
    <w:rsid w:val="004B3414"/>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6193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6193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6193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6193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61938"/>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6193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61938"/>
    <w:rPr>
      <w:rFonts w:ascii="Cambria" w:eastAsia="2  Lotus" w:hAnsi="Cambria" w:cs="2  Badr"/>
      <w:bCs/>
      <w:sz w:val="40"/>
      <w:szCs w:val="40"/>
      <w:lang w:bidi="fa-IR"/>
    </w:rPr>
  </w:style>
  <w:style w:type="paragraph" w:styleId="Footer">
    <w:name w:val="footer"/>
    <w:basedOn w:val="Normal"/>
    <w:link w:val="FooterChar"/>
    <w:rsid w:val="00F61938"/>
    <w:pPr>
      <w:tabs>
        <w:tab w:val="center" w:pos="4153"/>
        <w:tab w:val="right" w:pos="8306"/>
      </w:tabs>
    </w:pPr>
  </w:style>
  <w:style w:type="character" w:customStyle="1" w:styleId="FooterChar">
    <w:name w:val="Footer Char"/>
    <w:basedOn w:val="DefaultParagraphFont"/>
    <w:link w:val="Footer"/>
    <w:rsid w:val="00F61938"/>
    <w:rPr>
      <w:rFonts w:ascii="Calibri" w:eastAsia="Times New Roman" w:hAnsi="Calibri" w:cs="2  Badr"/>
      <w:szCs w:val="28"/>
      <w:lang w:bidi="fa-IR"/>
    </w:rPr>
  </w:style>
  <w:style w:type="character" w:styleId="PageNumber">
    <w:name w:val="page number"/>
    <w:basedOn w:val="DefaultParagraphFont"/>
    <w:rsid w:val="00F61938"/>
  </w:style>
  <w:style w:type="paragraph" w:styleId="TOC1">
    <w:name w:val="toc 1"/>
    <w:basedOn w:val="Normal"/>
    <w:next w:val="Normal"/>
    <w:autoRedefine/>
    <w:uiPriority w:val="39"/>
    <w:unhideWhenUsed/>
    <w:qFormat/>
    <w:rsid w:val="00F61938"/>
    <w:pPr>
      <w:spacing w:after="0"/>
      <w:ind w:firstLine="0"/>
    </w:pPr>
  </w:style>
  <w:style w:type="paragraph" w:styleId="TOC2">
    <w:name w:val="toc 2"/>
    <w:basedOn w:val="Normal"/>
    <w:next w:val="Normal"/>
    <w:autoRedefine/>
    <w:uiPriority w:val="39"/>
    <w:unhideWhenUsed/>
    <w:qFormat/>
    <w:rsid w:val="00F61938"/>
    <w:pPr>
      <w:spacing w:after="0"/>
      <w:ind w:left="221"/>
    </w:pPr>
  </w:style>
  <w:style w:type="paragraph" w:styleId="TOC3">
    <w:name w:val="toc 3"/>
    <w:basedOn w:val="Normal"/>
    <w:next w:val="Normal"/>
    <w:autoRedefine/>
    <w:uiPriority w:val="39"/>
    <w:unhideWhenUsed/>
    <w:qFormat/>
    <w:rsid w:val="00F61938"/>
    <w:pPr>
      <w:spacing w:after="0"/>
      <w:ind w:left="442"/>
    </w:pPr>
    <w:rPr>
      <w:rFonts w:eastAsia="2  Lotus"/>
    </w:rPr>
  </w:style>
  <w:style w:type="character" w:styleId="Hyperlink">
    <w:name w:val="Hyperlink"/>
    <w:basedOn w:val="DefaultParagraphFont"/>
    <w:uiPriority w:val="99"/>
    <w:rsid w:val="00F61938"/>
    <w:rPr>
      <w:color w:val="0000FF"/>
      <w:u w:val="single"/>
    </w:rPr>
  </w:style>
  <w:style w:type="paragraph" w:styleId="FootnoteText">
    <w:name w:val="footnote text"/>
    <w:basedOn w:val="Normal"/>
    <w:link w:val="FootnoteTextChar"/>
    <w:rsid w:val="00F61938"/>
    <w:rPr>
      <w:sz w:val="20"/>
      <w:szCs w:val="20"/>
    </w:rPr>
  </w:style>
  <w:style w:type="character" w:customStyle="1" w:styleId="FootnoteTextChar">
    <w:name w:val="Footnote Text Char"/>
    <w:basedOn w:val="DefaultParagraphFont"/>
    <w:link w:val="FootnoteText"/>
    <w:rsid w:val="00F61938"/>
    <w:rPr>
      <w:rFonts w:ascii="Calibri" w:eastAsia="Times New Roman" w:hAnsi="Calibri" w:cs="2  Badr"/>
      <w:sz w:val="20"/>
      <w:szCs w:val="20"/>
      <w:lang w:bidi="fa-IR"/>
    </w:rPr>
  </w:style>
  <w:style w:type="character" w:styleId="FootnoteReference">
    <w:name w:val="footnote reference"/>
    <w:basedOn w:val="DefaultParagraphFont"/>
    <w:rsid w:val="00F61938"/>
    <w:rPr>
      <w:vertAlign w:val="superscript"/>
    </w:rPr>
  </w:style>
  <w:style w:type="paragraph" w:styleId="BalloonText">
    <w:name w:val="Balloon Text"/>
    <w:basedOn w:val="Normal"/>
    <w:link w:val="BalloonTextChar"/>
    <w:uiPriority w:val="99"/>
    <w:semiHidden/>
    <w:unhideWhenUsed/>
    <w:rsid w:val="00F619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8"/>
    <w:rPr>
      <w:rFonts w:ascii="Tahoma" w:eastAsia="Times New Roman" w:hAnsi="Tahoma" w:cs="Tahoma"/>
      <w:sz w:val="16"/>
      <w:szCs w:val="16"/>
      <w:lang w:bidi="fa-IR"/>
    </w:rPr>
  </w:style>
  <w:style w:type="paragraph" w:styleId="Header">
    <w:name w:val="header"/>
    <w:basedOn w:val="Normal"/>
    <w:link w:val="HeaderChar"/>
    <w:uiPriority w:val="99"/>
    <w:unhideWhenUsed/>
    <w:rsid w:val="004B3414"/>
    <w:pPr>
      <w:tabs>
        <w:tab w:val="center" w:pos="4513"/>
        <w:tab w:val="right" w:pos="9026"/>
      </w:tabs>
      <w:spacing w:after="0"/>
    </w:pPr>
  </w:style>
  <w:style w:type="character" w:customStyle="1" w:styleId="HeaderChar">
    <w:name w:val="Header Char"/>
    <w:basedOn w:val="DefaultParagraphFont"/>
    <w:link w:val="Header"/>
    <w:uiPriority w:val="99"/>
    <w:rsid w:val="004B3414"/>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DF78-6359-48A1-97EA-2B321E91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23</cp:revision>
  <dcterms:created xsi:type="dcterms:W3CDTF">2014-05-26T06:33:00Z</dcterms:created>
  <dcterms:modified xsi:type="dcterms:W3CDTF">2014-05-26T07:38:00Z</dcterms:modified>
</cp:coreProperties>
</file>