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925752" w:rsidRDefault="005E29C3" w:rsidP="00BC1FBE">
      <w:pPr>
        <w:rPr>
          <w:sz w:val="28"/>
          <w:rtl/>
        </w:rPr>
      </w:pPr>
      <w:r w:rsidRPr="00925752">
        <w:rPr>
          <w:rFonts w:hint="cs"/>
          <w:sz w:val="28"/>
          <w:rtl/>
        </w:rPr>
        <w:t>فهرست مطالب</w:t>
      </w:r>
    </w:p>
    <w:p w:rsidR="00014824" w:rsidRDefault="0092575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sz w:val="28"/>
          <w:rtl/>
        </w:rPr>
        <w:fldChar w:fldCharType="begin"/>
      </w:r>
      <w:r>
        <w:rPr>
          <w:sz w:val="28"/>
          <w:rtl/>
        </w:rPr>
        <w:instrText xml:space="preserve"> </w:instrText>
      </w:r>
      <w:r>
        <w:rPr>
          <w:sz w:val="28"/>
        </w:rPr>
        <w:instrText>TOC</w:instrText>
      </w:r>
      <w:r>
        <w:rPr>
          <w:sz w:val="28"/>
          <w:rtl/>
        </w:rPr>
        <w:instrText xml:space="preserve"> \</w:instrText>
      </w:r>
      <w:r>
        <w:rPr>
          <w:sz w:val="28"/>
        </w:rPr>
        <w:instrText>o "1-7" \h \z \u</w:instrText>
      </w:r>
      <w:r>
        <w:rPr>
          <w:sz w:val="28"/>
          <w:rtl/>
        </w:rPr>
        <w:instrText xml:space="preserve"> </w:instrText>
      </w:r>
      <w:r>
        <w:rPr>
          <w:sz w:val="28"/>
          <w:rtl/>
        </w:rPr>
        <w:fldChar w:fldCharType="separate"/>
      </w:r>
      <w:hyperlink w:anchor="_Toc395432397" w:history="1">
        <w:r w:rsidR="00014824" w:rsidRPr="002D25E1">
          <w:rPr>
            <w:rStyle w:val="Hyperlink"/>
            <w:rFonts w:eastAsiaTheme="minorEastAsia" w:hint="eastAsia"/>
            <w:noProof/>
            <w:rtl/>
          </w:rPr>
          <w:t>بحث</w:t>
        </w:r>
        <w:r w:rsidR="00014824"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="00014824" w:rsidRPr="002D25E1">
          <w:rPr>
            <w:rStyle w:val="Hyperlink"/>
            <w:rFonts w:eastAsiaTheme="minorEastAsia" w:hint="eastAsia"/>
            <w:noProof/>
            <w:rtl/>
          </w:rPr>
          <w:t>از</w:t>
        </w:r>
        <w:r w:rsidR="00014824"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="00014824" w:rsidRPr="002D25E1">
          <w:rPr>
            <w:rStyle w:val="Hyperlink"/>
            <w:rFonts w:eastAsiaTheme="minorEastAsia" w:hint="eastAsia"/>
            <w:noProof/>
            <w:rtl/>
          </w:rPr>
          <w:t>مطلق</w:t>
        </w:r>
        <w:r w:rsidR="00014824"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="00014824" w:rsidRPr="002D25E1">
          <w:rPr>
            <w:rStyle w:val="Hyperlink"/>
            <w:rFonts w:eastAsiaTheme="minorEastAsia" w:hint="cs"/>
            <w:noProof/>
            <w:rtl/>
          </w:rPr>
          <w:t>ی</w:t>
        </w:r>
        <w:r w:rsidR="00014824" w:rsidRPr="002D25E1">
          <w:rPr>
            <w:rStyle w:val="Hyperlink"/>
            <w:rFonts w:eastAsiaTheme="minorEastAsia" w:hint="eastAsia"/>
            <w:noProof/>
            <w:rtl/>
          </w:rPr>
          <w:t>ا</w:t>
        </w:r>
        <w:r w:rsidR="00014824"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="00014824" w:rsidRPr="002D25E1">
          <w:rPr>
            <w:rStyle w:val="Hyperlink"/>
            <w:rFonts w:eastAsiaTheme="minorEastAsia" w:hint="eastAsia"/>
            <w:noProof/>
            <w:rtl/>
          </w:rPr>
          <w:t>مق</w:t>
        </w:r>
        <w:r w:rsidR="00014824" w:rsidRPr="002D25E1">
          <w:rPr>
            <w:rStyle w:val="Hyperlink"/>
            <w:rFonts w:eastAsiaTheme="minorEastAsia" w:hint="cs"/>
            <w:noProof/>
            <w:rtl/>
          </w:rPr>
          <w:t>ی</w:t>
        </w:r>
        <w:r w:rsidR="00014824" w:rsidRPr="002D25E1">
          <w:rPr>
            <w:rStyle w:val="Hyperlink"/>
            <w:rFonts w:eastAsiaTheme="minorEastAsia" w:hint="eastAsia"/>
            <w:noProof/>
            <w:rtl/>
          </w:rPr>
          <w:t>د</w:t>
        </w:r>
        <w:r w:rsidR="00014824"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="00014824" w:rsidRPr="002D25E1">
          <w:rPr>
            <w:rStyle w:val="Hyperlink"/>
            <w:rFonts w:eastAsiaTheme="minorEastAsia" w:hint="eastAsia"/>
            <w:noProof/>
            <w:rtl/>
          </w:rPr>
          <w:t>بودن</w:t>
        </w:r>
        <w:r w:rsidR="00014824"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="00014824" w:rsidRPr="002D25E1">
          <w:rPr>
            <w:rStyle w:val="Hyperlink"/>
            <w:rFonts w:eastAsiaTheme="minorEastAsia" w:hint="eastAsia"/>
            <w:noProof/>
            <w:rtl/>
          </w:rPr>
          <w:t>صحت</w:t>
        </w:r>
        <w:r w:rsidR="00014824"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="00014824" w:rsidRPr="002D25E1">
          <w:rPr>
            <w:rStyle w:val="Hyperlink"/>
            <w:rFonts w:eastAsiaTheme="minorEastAsia" w:hint="eastAsia"/>
            <w:noProof/>
            <w:rtl/>
          </w:rPr>
          <w:t>ب</w:t>
        </w:r>
        <w:r w:rsidR="00014824" w:rsidRPr="002D25E1">
          <w:rPr>
            <w:rStyle w:val="Hyperlink"/>
            <w:rFonts w:eastAsiaTheme="minorEastAsia" w:hint="cs"/>
            <w:noProof/>
            <w:rtl/>
          </w:rPr>
          <w:t>ی</w:t>
        </w:r>
        <w:r w:rsidR="00014824" w:rsidRPr="002D25E1">
          <w:rPr>
            <w:rStyle w:val="Hyperlink"/>
            <w:rFonts w:eastAsiaTheme="minorEastAsia" w:hint="eastAsia"/>
            <w:noProof/>
            <w:rtl/>
          </w:rPr>
          <w:t>ع</w:t>
        </w:r>
        <w:r w:rsidR="00014824"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="00014824" w:rsidRPr="002D25E1">
          <w:rPr>
            <w:rStyle w:val="Hyperlink"/>
            <w:rFonts w:eastAsiaTheme="minorEastAsia" w:hint="eastAsia"/>
            <w:noProof/>
            <w:rtl/>
          </w:rPr>
          <w:t>متنجس</w:t>
        </w:r>
        <w:r w:rsidR="00014824">
          <w:rPr>
            <w:noProof/>
            <w:webHidden/>
            <w:rtl/>
          </w:rPr>
          <w:tab/>
        </w:r>
        <w:r w:rsidR="00014824">
          <w:rPr>
            <w:rStyle w:val="Hyperlink"/>
            <w:rFonts w:eastAsiaTheme="minorEastAsia"/>
            <w:noProof/>
            <w:rtl/>
          </w:rPr>
          <w:fldChar w:fldCharType="begin"/>
        </w:r>
        <w:r w:rsidR="00014824">
          <w:rPr>
            <w:noProof/>
            <w:webHidden/>
            <w:rtl/>
          </w:rPr>
          <w:instrText xml:space="preserve"> </w:instrText>
        </w:r>
        <w:r w:rsidR="00014824">
          <w:rPr>
            <w:noProof/>
            <w:webHidden/>
          </w:rPr>
          <w:instrText>PAGEREF</w:instrText>
        </w:r>
        <w:r w:rsidR="00014824">
          <w:rPr>
            <w:noProof/>
            <w:webHidden/>
            <w:rtl/>
          </w:rPr>
          <w:instrText xml:space="preserve"> _</w:instrText>
        </w:r>
        <w:r w:rsidR="00014824">
          <w:rPr>
            <w:noProof/>
            <w:webHidden/>
          </w:rPr>
          <w:instrText>Toc</w:instrText>
        </w:r>
        <w:r w:rsidR="00014824">
          <w:rPr>
            <w:noProof/>
            <w:webHidden/>
            <w:rtl/>
          </w:rPr>
          <w:instrText xml:space="preserve">395432397 </w:instrText>
        </w:r>
        <w:r w:rsidR="00014824">
          <w:rPr>
            <w:noProof/>
            <w:webHidden/>
          </w:rPr>
          <w:instrText>\h</w:instrText>
        </w:r>
        <w:r w:rsidR="00014824">
          <w:rPr>
            <w:noProof/>
            <w:webHidden/>
            <w:rtl/>
          </w:rPr>
          <w:instrText xml:space="preserve"> </w:instrText>
        </w:r>
        <w:r w:rsidR="00014824">
          <w:rPr>
            <w:rStyle w:val="Hyperlink"/>
            <w:rFonts w:eastAsiaTheme="minorEastAsia"/>
            <w:noProof/>
            <w:rtl/>
          </w:rPr>
        </w:r>
        <w:r w:rsidR="00014824">
          <w:rPr>
            <w:rStyle w:val="Hyperlink"/>
            <w:rFonts w:eastAsiaTheme="minorEastAsia"/>
            <w:noProof/>
            <w:rtl/>
          </w:rPr>
          <w:fldChar w:fldCharType="separate"/>
        </w:r>
        <w:r w:rsidR="00014824">
          <w:rPr>
            <w:noProof/>
            <w:webHidden/>
            <w:rtl/>
          </w:rPr>
          <w:t>2</w:t>
        </w:r>
        <w:r w:rsidR="00014824"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014824" w:rsidRDefault="0001482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398" w:history="1">
        <w:r w:rsidRPr="002D25E1">
          <w:rPr>
            <w:rStyle w:val="Hyperlink"/>
            <w:rFonts w:eastAsiaTheme="minorEastAsia" w:hint="eastAsia"/>
            <w:noProof/>
            <w:rtl/>
          </w:rPr>
          <w:t>عموم</w:t>
        </w:r>
        <w:r w:rsidRPr="002D25E1">
          <w:rPr>
            <w:rStyle w:val="Hyperlink"/>
            <w:rFonts w:eastAsiaTheme="minorEastAsia" w:hint="cs"/>
            <w:noProof/>
            <w:rtl/>
          </w:rPr>
          <w:t>ی</w:t>
        </w:r>
        <w:r w:rsidRPr="002D25E1">
          <w:rPr>
            <w:rStyle w:val="Hyperlink"/>
            <w:rFonts w:eastAsiaTheme="minorEastAsia" w:hint="eastAsia"/>
            <w:noProof/>
            <w:rtl/>
          </w:rPr>
          <w:t>ت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بحث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نسبت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به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اع</w:t>
        </w:r>
        <w:r w:rsidRPr="002D25E1">
          <w:rPr>
            <w:rStyle w:val="Hyperlink"/>
            <w:rFonts w:eastAsiaTheme="minorEastAsia" w:hint="cs"/>
            <w:noProof/>
            <w:rtl/>
          </w:rPr>
          <w:t>ی</w:t>
        </w:r>
        <w:r w:rsidRPr="002D25E1">
          <w:rPr>
            <w:rStyle w:val="Hyperlink"/>
            <w:rFonts w:eastAsiaTheme="minorEastAsia" w:hint="eastAsia"/>
            <w:noProof/>
            <w:rtl/>
          </w:rPr>
          <w:t>ان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نجس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395432398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014824" w:rsidRDefault="0001482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399" w:history="1">
        <w:r w:rsidRPr="002D25E1">
          <w:rPr>
            <w:rStyle w:val="Hyperlink"/>
            <w:rFonts w:eastAsiaTheme="minorEastAsia" w:hint="eastAsia"/>
            <w:noProof/>
            <w:rtl/>
          </w:rPr>
          <w:t>احتمال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عموم</w:t>
        </w:r>
        <w:r w:rsidRPr="002D25E1">
          <w:rPr>
            <w:rStyle w:val="Hyperlink"/>
            <w:rFonts w:eastAsiaTheme="minorEastAsia" w:hint="cs"/>
            <w:noProof/>
            <w:rtl/>
          </w:rPr>
          <w:t>ی</w:t>
        </w:r>
        <w:r w:rsidRPr="002D25E1">
          <w:rPr>
            <w:rStyle w:val="Hyperlink"/>
            <w:rFonts w:eastAsiaTheme="minorEastAsia" w:hint="eastAsia"/>
            <w:noProof/>
            <w:rtl/>
          </w:rPr>
          <w:t>ت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بحث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نسبت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به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غ</w:t>
        </w:r>
        <w:r w:rsidRPr="002D25E1">
          <w:rPr>
            <w:rStyle w:val="Hyperlink"/>
            <w:rFonts w:eastAsiaTheme="minorEastAsia" w:hint="cs"/>
            <w:noProof/>
            <w:rtl/>
          </w:rPr>
          <w:t>ی</w:t>
        </w:r>
        <w:r w:rsidRPr="002D25E1">
          <w:rPr>
            <w:rStyle w:val="Hyperlink"/>
            <w:rFonts w:eastAsiaTheme="minorEastAsia" w:hint="eastAsia"/>
            <w:noProof/>
            <w:rtl/>
          </w:rPr>
          <w:t>ر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اع</w:t>
        </w:r>
        <w:r w:rsidRPr="002D25E1">
          <w:rPr>
            <w:rStyle w:val="Hyperlink"/>
            <w:rFonts w:eastAsiaTheme="minorEastAsia" w:hint="cs"/>
            <w:noProof/>
            <w:rtl/>
          </w:rPr>
          <w:t>ی</w:t>
        </w:r>
        <w:r w:rsidRPr="002D25E1">
          <w:rPr>
            <w:rStyle w:val="Hyperlink"/>
            <w:rFonts w:eastAsiaTheme="minorEastAsia" w:hint="eastAsia"/>
            <w:noProof/>
            <w:rtl/>
          </w:rPr>
          <w:t>ان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نجس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395432399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014824" w:rsidRDefault="0001482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400" w:history="1">
        <w:r w:rsidRPr="002D25E1">
          <w:rPr>
            <w:rStyle w:val="Hyperlink"/>
            <w:rFonts w:eastAsiaTheme="minorEastAsia" w:hint="eastAsia"/>
            <w:noProof/>
            <w:rtl/>
          </w:rPr>
          <w:t>دو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نکته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در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استدلال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ش</w:t>
        </w:r>
        <w:r w:rsidRPr="002D25E1">
          <w:rPr>
            <w:rStyle w:val="Hyperlink"/>
            <w:rFonts w:eastAsiaTheme="minorEastAsia" w:hint="cs"/>
            <w:noProof/>
            <w:rtl/>
          </w:rPr>
          <w:t>ی</w:t>
        </w:r>
        <w:r w:rsidRPr="002D25E1">
          <w:rPr>
            <w:rStyle w:val="Hyperlink"/>
            <w:rFonts w:eastAsiaTheme="minorEastAsia" w:hint="eastAsia"/>
            <w:noProof/>
            <w:rtl/>
          </w:rPr>
          <w:t>خ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انصار</w:t>
        </w:r>
        <w:r w:rsidRPr="002D25E1">
          <w:rPr>
            <w:rStyle w:val="Hyperlink"/>
            <w:rFonts w:eastAsiaTheme="minorEastAsia" w:hint="cs"/>
            <w:noProof/>
            <w:rtl/>
          </w:rPr>
          <w:t>ی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به</w:t>
        </w:r>
        <w:r w:rsidRPr="002D25E1">
          <w:rPr>
            <w:rStyle w:val="Hyperlink"/>
            <w:rFonts w:eastAsiaTheme="minorEastAsia"/>
            <w:noProof/>
            <w:rtl/>
          </w:rPr>
          <w:t xml:space="preserve"> «</w:t>
        </w:r>
        <w:r w:rsidRPr="002D25E1">
          <w:rPr>
            <w:rStyle w:val="Hyperlink"/>
            <w:rFonts w:eastAsiaTheme="minorEastAsia" w:hint="eastAsia"/>
            <w:noProof/>
            <w:rtl/>
          </w:rPr>
          <w:t>لاَ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تَأْكُلُوا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أَمْوَالَكُمْ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بَيْنَكُمْ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بِالْبَاطِلِ</w:t>
        </w:r>
        <w:r w:rsidRPr="002D25E1">
          <w:rPr>
            <w:rStyle w:val="Hyperlink"/>
            <w:rFonts w:eastAsiaTheme="minorEastAsia"/>
            <w:noProof/>
            <w:rtl/>
          </w:rPr>
          <w:t>»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395432400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014824" w:rsidRDefault="0001482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401" w:history="1">
        <w:r w:rsidRPr="002D25E1">
          <w:rPr>
            <w:rStyle w:val="Hyperlink"/>
            <w:rFonts w:eastAsiaTheme="minorEastAsia" w:hint="eastAsia"/>
            <w:noProof/>
            <w:rtl/>
          </w:rPr>
          <w:t>مراد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از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قصد،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قصد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ذات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فعل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395432401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014824" w:rsidRDefault="0001482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402" w:history="1">
        <w:r w:rsidRPr="002D25E1">
          <w:rPr>
            <w:rStyle w:val="Hyperlink"/>
            <w:rFonts w:eastAsiaTheme="minorEastAsia" w:hint="eastAsia"/>
            <w:noProof/>
            <w:rtl/>
          </w:rPr>
          <w:t>بررس</w:t>
        </w:r>
        <w:r w:rsidRPr="002D25E1">
          <w:rPr>
            <w:rStyle w:val="Hyperlink"/>
            <w:rFonts w:eastAsiaTheme="minorEastAsia" w:hint="cs"/>
            <w:noProof/>
            <w:rtl/>
          </w:rPr>
          <w:t>ی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استدلال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به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آ</w:t>
        </w:r>
        <w:r w:rsidRPr="002D25E1">
          <w:rPr>
            <w:rStyle w:val="Hyperlink"/>
            <w:rFonts w:eastAsiaTheme="minorEastAsia" w:hint="cs"/>
            <w:noProof/>
            <w:rtl/>
          </w:rPr>
          <w:t>ی</w:t>
        </w:r>
        <w:r w:rsidRPr="002D25E1">
          <w:rPr>
            <w:rStyle w:val="Hyperlink"/>
            <w:rFonts w:eastAsiaTheme="minorEastAsia" w:hint="eastAsia"/>
            <w:noProof/>
            <w:rtl/>
          </w:rPr>
          <w:t>ه</w:t>
        </w:r>
        <w:r w:rsidRPr="002D25E1">
          <w:rPr>
            <w:rStyle w:val="Hyperlink"/>
            <w:rFonts w:eastAsiaTheme="minorEastAsia"/>
            <w:noProof/>
            <w:rtl/>
          </w:rPr>
          <w:t xml:space="preserve"> «</w:t>
        </w:r>
        <w:r w:rsidRPr="002D25E1">
          <w:rPr>
            <w:rStyle w:val="Hyperlink"/>
            <w:rFonts w:eastAsiaTheme="minorEastAsia" w:hint="eastAsia"/>
            <w:noProof/>
            <w:rtl/>
          </w:rPr>
          <w:t>لاَ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تَأْكُلُوا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أَمْوَالَكُمْ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بَيْنَكُمْ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بِالْبَاطِلِ</w:t>
        </w:r>
        <w:r w:rsidRPr="002D25E1">
          <w:rPr>
            <w:rStyle w:val="Hyperlink"/>
            <w:rFonts w:eastAsiaTheme="minorEastAsia"/>
            <w:noProof/>
            <w:rtl/>
          </w:rPr>
          <w:t>»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395432402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014824" w:rsidRDefault="0001482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403" w:history="1">
        <w:r w:rsidRPr="002D25E1">
          <w:rPr>
            <w:rStyle w:val="Hyperlink"/>
            <w:rFonts w:eastAsiaTheme="minorEastAsia" w:hint="eastAsia"/>
            <w:noProof/>
            <w:rtl/>
          </w:rPr>
          <w:t>تب</w:t>
        </w:r>
        <w:r w:rsidRPr="002D25E1">
          <w:rPr>
            <w:rStyle w:val="Hyperlink"/>
            <w:rFonts w:eastAsiaTheme="minorEastAsia" w:hint="cs"/>
            <w:noProof/>
            <w:rtl/>
          </w:rPr>
          <w:t>یی</w:t>
        </w:r>
        <w:r w:rsidRPr="002D25E1">
          <w:rPr>
            <w:rStyle w:val="Hyperlink"/>
            <w:rFonts w:eastAsiaTheme="minorEastAsia" w:hint="eastAsia"/>
            <w:noProof/>
            <w:rtl/>
          </w:rPr>
          <w:t>ن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استدلال</w:t>
        </w:r>
        <w:r w:rsidRPr="002D25E1">
          <w:rPr>
            <w:rStyle w:val="Hyperlink"/>
            <w:rFonts w:eastAsiaTheme="minorEastAsia"/>
            <w:noProof/>
            <w:rtl/>
          </w:rPr>
          <w:t xml:space="preserve">: </w:t>
        </w:r>
        <w:r w:rsidRPr="002D25E1">
          <w:rPr>
            <w:rStyle w:val="Hyperlink"/>
            <w:rFonts w:eastAsiaTheme="minorEastAsia" w:hint="eastAsia"/>
            <w:noProof/>
            <w:rtl/>
          </w:rPr>
          <w:t>مقابله،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معنا</w:t>
        </w:r>
        <w:r w:rsidRPr="002D25E1">
          <w:rPr>
            <w:rStyle w:val="Hyperlink"/>
            <w:rFonts w:eastAsiaTheme="minorEastAsia" w:hint="cs"/>
            <w:noProof/>
            <w:rtl/>
          </w:rPr>
          <w:t>ی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با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در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باالباطل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395432403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014824" w:rsidRDefault="0001482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404" w:history="1">
        <w:r w:rsidRPr="002D25E1">
          <w:rPr>
            <w:rStyle w:val="Hyperlink"/>
            <w:rFonts w:eastAsiaTheme="minorEastAsia" w:hint="eastAsia"/>
            <w:noProof/>
            <w:rtl/>
          </w:rPr>
          <w:t>اشکال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اول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به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استدلال</w:t>
        </w:r>
        <w:r w:rsidRPr="002D25E1">
          <w:rPr>
            <w:rStyle w:val="Hyperlink"/>
            <w:rFonts w:eastAsiaTheme="minorEastAsia"/>
            <w:noProof/>
            <w:rtl/>
          </w:rPr>
          <w:t xml:space="preserve">: </w:t>
        </w:r>
        <w:r w:rsidRPr="002D25E1">
          <w:rPr>
            <w:rStyle w:val="Hyperlink"/>
            <w:rFonts w:eastAsiaTheme="minorEastAsia" w:hint="eastAsia"/>
            <w:noProof/>
            <w:rtl/>
          </w:rPr>
          <w:t>سبب</w:t>
        </w:r>
        <w:r w:rsidRPr="002D25E1">
          <w:rPr>
            <w:rStyle w:val="Hyperlink"/>
            <w:rFonts w:eastAsiaTheme="minorEastAsia" w:hint="cs"/>
            <w:noProof/>
            <w:rtl/>
          </w:rPr>
          <w:t>ی</w:t>
        </w:r>
        <w:r w:rsidRPr="002D25E1">
          <w:rPr>
            <w:rStyle w:val="Hyperlink"/>
            <w:rFonts w:eastAsiaTheme="minorEastAsia" w:hint="eastAsia"/>
            <w:noProof/>
            <w:rtl/>
          </w:rPr>
          <w:t>ت،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معنا</w:t>
        </w:r>
        <w:r w:rsidRPr="002D25E1">
          <w:rPr>
            <w:rStyle w:val="Hyperlink"/>
            <w:rFonts w:eastAsiaTheme="minorEastAsia" w:hint="cs"/>
            <w:noProof/>
            <w:rtl/>
          </w:rPr>
          <w:t>ی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با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در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آ</w:t>
        </w:r>
        <w:r w:rsidRPr="002D25E1">
          <w:rPr>
            <w:rStyle w:val="Hyperlink"/>
            <w:rFonts w:eastAsiaTheme="minorEastAsia" w:hint="cs"/>
            <w:noProof/>
            <w:rtl/>
          </w:rPr>
          <w:t>ی</w:t>
        </w:r>
        <w:r w:rsidRPr="002D25E1">
          <w:rPr>
            <w:rStyle w:val="Hyperlink"/>
            <w:rFonts w:eastAsiaTheme="minorEastAsia" w:hint="eastAsia"/>
            <w:noProof/>
            <w:rtl/>
          </w:rPr>
          <w:t>ه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395432404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014824" w:rsidRDefault="00014824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405" w:history="1">
        <w:r w:rsidRPr="002D25E1">
          <w:rPr>
            <w:rStyle w:val="Hyperlink"/>
            <w:rFonts w:hint="eastAsia"/>
            <w:noProof/>
            <w:rtl/>
          </w:rPr>
          <w:t>جواب</w:t>
        </w:r>
        <w:r w:rsidRPr="002D25E1">
          <w:rPr>
            <w:rStyle w:val="Hyperlink"/>
            <w:noProof/>
            <w:rtl/>
          </w:rPr>
          <w:t xml:space="preserve"> </w:t>
        </w:r>
        <w:r w:rsidRPr="002D25E1">
          <w:rPr>
            <w:rStyle w:val="Hyperlink"/>
            <w:rFonts w:hint="eastAsia"/>
            <w:noProof/>
            <w:rtl/>
          </w:rPr>
          <w:t>از</w:t>
        </w:r>
        <w:r w:rsidRPr="002D25E1">
          <w:rPr>
            <w:rStyle w:val="Hyperlink"/>
            <w:noProof/>
            <w:rtl/>
          </w:rPr>
          <w:t xml:space="preserve"> </w:t>
        </w:r>
        <w:r w:rsidRPr="002D25E1">
          <w:rPr>
            <w:rStyle w:val="Hyperlink"/>
            <w:rFonts w:hint="eastAsia"/>
            <w:noProof/>
            <w:rtl/>
          </w:rPr>
          <w:t>اشکال</w:t>
        </w:r>
        <w:r w:rsidRPr="002D25E1">
          <w:rPr>
            <w:rStyle w:val="Hyperlink"/>
            <w:noProof/>
            <w:rtl/>
          </w:rPr>
          <w:t xml:space="preserve">: </w:t>
        </w:r>
        <w:r w:rsidRPr="002D25E1">
          <w:rPr>
            <w:rStyle w:val="Hyperlink"/>
            <w:rFonts w:hint="eastAsia"/>
            <w:noProof/>
            <w:rtl/>
          </w:rPr>
          <w:t>صحت</w:t>
        </w:r>
        <w:r w:rsidRPr="002D25E1">
          <w:rPr>
            <w:rStyle w:val="Hyperlink"/>
            <w:noProof/>
            <w:rtl/>
          </w:rPr>
          <w:t xml:space="preserve"> </w:t>
        </w:r>
        <w:r w:rsidRPr="002D25E1">
          <w:rPr>
            <w:rStyle w:val="Hyperlink"/>
            <w:rFonts w:hint="eastAsia"/>
            <w:noProof/>
            <w:rtl/>
          </w:rPr>
          <w:t>استدلال</w:t>
        </w:r>
        <w:r w:rsidRPr="002D25E1">
          <w:rPr>
            <w:rStyle w:val="Hyperlink"/>
            <w:noProof/>
            <w:rtl/>
          </w:rPr>
          <w:t xml:space="preserve"> </w:t>
        </w:r>
        <w:r w:rsidRPr="002D25E1">
          <w:rPr>
            <w:rStyle w:val="Hyperlink"/>
            <w:rFonts w:hint="eastAsia"/>
            <w:noProof/>
            <w:rtl/>
          </w:rPr>
          <w:t>حت</w:t>
        </w:r>
        <w:r w:rsidRPr="002D25E1">
          <w:rPr>
            <w:rStyle w:val="Hyperlink"/>
            <w:rFonts w:hint="cs"/>
            <w:noProof/>
            <w:rtl/>
          </w:rPr>
          <w:t>ی</w:t>
        </w:r>
        <w:r w:rsidRPr="002D25E1">
          <w:rPr>
            <w:rStyle w:val="Hyperlink"/>
            <w:noProof/>
            <w:rtl/>
          </w:rPr>
          <w:t xml:space="preserve"> </w:t>
        </w:r>
        <w:r w:rsidRPr="002D25E1">
          <w:rPr>
            <w:rStyle w:val="Hyperlink"/>
            <w:rFonts w:hint="eastAsia"/>
            <w:noProof/>
            <w:rtl/>
          </w:rPr>
          <w:t>اگر</w:t>
        </w:r>
        <w:r w:rsidRPr="002D25E1">
          <w:rPr>
            <w:rStyle w:val="Hyperlink"/>
            <w:noProof/>
            <w:rtl/>
          </w:rPr>
          <w:t xml:space="preserve"> </w:t>
        </w:r>
        <w:r w:rsidRPr="002D25E1">
          <w:rPr>
            <w:rStyle w:val="Hyperlink"/>
            <w:rFonts w:hint="eastAsia"/>
            <w:noProof/>
            <w:rtl/>
          </w:rPr>
          <w:t>معنا</w:t>
        </w:r>
        <w:r w:rsidRPr="002D25E1">
          <w:rPr>
            <w:rStyle w:val="Hyperlink"/>
            <w:rFonts w:hint="cs"/>
            <w:noProof/>
            <w:rtl/>
          </w:rPr>
          <w:t>ی</w:t>
        </w:r>
        <w:r w:rsidRPr="002D25E1">
          <w:rPr>
            <w:rStyle w:val="Hyperlink"/>
            <w:noProof/>
            <w:rtl/>
          </w:rPr>
          <w:t xml:space="preserve"> </w:t>
        </w:r>
        <w:r w:rsidRPr="002D25E1">
          <w:rPr>
            <w:rStyle w:val="Hyperlink"/>
            <w:rFonts w:hint="eastAsia"/>
            <w:noProof/>
            <w:rtl/>
          </w:rPr>
          <w:t>با</w:t>
        </w:r>
        <w:bookmarkStart w:id="0" w:name="_GoBack"/>
        <w:bookmarkEnd w:id="0"/>
        <w:r w:rsidRPr="002D25E1">
          <w:rPr>
            <w:rStyle w:val="Hyperlink"/>
            <w:rFonts w:hint="eastAsia"/>
            <w:noProof/>
            <w:rtl/>
          </w:rPr>
          <w:t>،</w:t>
        </w:r>
        <w:r w:rsidRPr="002D25E1">
          <w:rPr>
            <w:rStyle w:val="Hyperlink"/>
            <w:noProof/>
            <w:rtl/>
          </w:rPr>
          <w:t xml:space="preserve"> </w:t>
        </w:r>
        <w:r w:rsidRPr="002D25E1">
          <w:rPr>
            <w:rStyle w:val="Hyperlink"/>
            <w:rFonts w:hint="eastAsia"/>
            <w:noProof/>
            <w:rtl/>
          </w:rPr>
          <w:t>سبب</w:t>
        </w:r>
        <w:r w:rsidRPr="002D25E1">
          <w:rPr>
            <w:rStyle w:val="Hyperlink"/>
            <w:rFonts w:hint="cs"/>
            <w:noProof/>
            <w:rtl/>
          </w:rPr>
          <w:t>ی</w:t>
        </w:r>
        <w:r w:rsidRPr="002D25E1">
          <w:rPr>
            <w:rStyle w:val="Hyperlink"/>
            <w:rFonts w:hint="eastAsia"/>
            <w:noProof/>
            <w:rtl/>
          </w:rPr>
          <w:t>ت</w:t>
        </w:r>
        <w:r w:rsidRPr="002D25E1">
          <w:rPr>
            <w:rStyle w:val="Hyperlink"/>
            <w:noProof/>
            <w:rtl/>
          </w:rPr>
          <w:t xml:space="preserve"> </w:t>
        </w:r>
        <w:r w:rsidRPr="002D25E1">
          <w:rPr>
            <w:rStyle w:val="Hyperlink"/>
            <w:rFonts w:hint="eastAsia"/>
            <w:noProof/>
            <w:rtl/>
          </w:rPr>
          <w:t>باشد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395432405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014824" w:rsidRDefault="0001482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406" w:history="1">
        <w:r w:rsidRPr="002D25E1">
          <w:rPr>
            <w:rStyle w:val="Hyperlink"/>
            <w:rFonts w:eastAsiaTheme="minorEastAsia" w:hint="eastAsia"/>
            <w:noProof/>
            <w:rtl/>
          </w:rPr>
          <w:t>اشکال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دوم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به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استدلال</w:t>
        </w:r>
        <w:r w:rsidRPr="002D25E1">
          <w:rPr>
            <w:rStyle w:val="Hyperlink"/>
            <w:rFonts w:eastAsiaTheme="minorEastAsia"/>
            <w:noProof/>
            <w:rtl/>
          </w:rPr>
          <w:t xml:space="preserve">: </w:t>
        </w:r>
        <w:r w:rsidRPr="002D25E1">
          <w:rPr>
            <w:rStyle w:val="Hyperlink"/>
            <w:rFonts w:eastAsiaTheme="minorEastAsia" w:hint="eastAsia"/>
            <w:noProof/>
            <w:rtl/>
          </w:rPr>
          <w:t>خروج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قصد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از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معامله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395432406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014824" w:rsidRDefault="0001482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407" w:history="1">
        <w:r w:rsidRPr="002D25E1">
          <w:rPr>
            <w:rStyle w:val="Hyperlink"/>
            <w:rFonts w:eastAsiaTheme="minorEastAsia" w:hint="eastAsia"/>
            <w:noProof/>
            <w:rtl/>
          </w:rPr>
          <w:t>اشکال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سوم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به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استدلال</w:t>
        </w:r>
        <w:r w:rsidRPr="002D25E1">
          <w:rPr>
            <w:rStyle w:val="Hyperlink"/>
            <w:rFonts w:eastAsiaTheme="minorEastAsia"/>
            <w:noProof/>
            <w:rtl/>
          </w:rPr>
          <w:t xml:space="preserve">: </w:t>
        </w:r>
        <w:r w:rsidRPr="002D25E1">
          <w:rPr>
            <w:rStyle w:val="Hyperlink"/>
            <w:rFonts w:eastAsiaTheme="minorEastAsia" w:hint="eastAsia"/>
            <w:noProof/>
            <w:rtl/>
          </w:rPr>
          <w:t>عدم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حرمت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قصد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حرام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395432407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014824" w:rsidRDefault="0001482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408" w:history="1">
        <w:r w:rsidRPr="002D25E1">
          <w:rPr>
            <w:rStyle w:val="Hyperlink"/>
            <w:rFonts w:eastAsiaTheme="minorEastAsia" w:hint="eastAsia"/>
            <w:noProof/>
            <w:rtl/>
          </w:rPr>
          <w:t>اشکال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چهارم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به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استدلال</w:t>
        </w:r>
        <w:r w:rsidRPr="002D25E1">
          <w:rPr>
            <w:rStyle w:val="Hyperlink"/>
            <w:rFonts w:eastAsiaTheme="minorEastAsia"/>
            <w:noProof/>
            <w:rtl/>
          </w:rPr>
          <w:t xml:space="preserve">: </w:t>
        </w:r>
        <w:r w:rsidRPr="002D25E1">
          <w:rPr>
            <w:rStyle w:val="Hyperlink"/>
            <w:rFonts w:eastAsiaTheme="minorEastAsia" w:hint="eastAsia"/>
            <w:noProof/>
            <w:rtl/>
          </w:rPr>
          <w:t>اشکال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نقض</w:t>
        </w:r>
        <w:r w:rsidRPr="002D25E1">
          <w:rPr>
            <w:rStyle w:val="Hyperlink"/>
            <w:rFonts w:eastAsiaTheme="minorEastAsia" w:hint="cs"/>
            <w:noProof/>
            <w:rtl/>
          </w:rPr>
          <w:t>ی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مرحوم</w:t>
        </w:r>
        <w:r w:rsidRPr="002D25E1">
          <w:rPr>
            <w:rStyle w:val="Hyperlink"/>
            <w:rFonts w:eastAsiaTheme="minorEastAsia"/>
            <w:noProof/>
            <w:rtl/>
          </w:rPr>
          <w:t xml:space="preserve"> </w:t>
        </w:r>
        <w:r w:rsidRPr="002D25E1">
          <w:rPr>
            <w:rStyle w:val="Hyperlink"/>
            <w:rFonts w:eastAsiaTheme="minorEastAsia" w:hint="eastAsia"/>
            <w:noProof/>
            <w:rtl/>
          </w:rPr>
          <w:t>امام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395432408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8342EC" w:rsidRPr="00925752" w:rsidRDefault="00925752" w:rsidP="00DF5D98">
      <w:pPr>
        <w:rPr>
          <w:sz w:val="28"/>
          <w:rtl/>
        </w:rPr>
      </w:pPr>
      <w:r>
        <w:rPr>
          <w:sz w:val="28"/>
          <w:rtl/>
        </w:rPr>
        <w:fldChar w:fldCharType="end"/>
      </w:r>
    </w:p>
    <w:p w:rsidR="005E29C3" w:rsidRPr="00925752" w:rsidRDefault="005E29C3" w:rsidP="005E29C3">
      <w:pPr>
        <w:ind w:firstLine="0"/>
        <w:jc w:val="center"/>
        <w:rPr>
          <w:sz w:val="28"/>
          <w:rtl/>
        </w:rPr>
      </w:pPr>
      <w:r w:rsidRPr="00925752">
        <w:rPr>
          <w:sz w:val="28"/>
          <w:rtl/>
        </w:rPr>
        <w:br w:type="page"/>
      </w:r>
      <w:r w:rsidRPr="00925752">
        <w:rPr>
          <w:rFonts w:hint="cs"/>
          <w:sz w:val="28"/>
          <w:rtl/>
        </w:rPr>
        <w:lastRenderedPageBreak/>
        <w:t>بسم الله الرحمن الرحيم</w:t>
      </w:r>
    </w:p>
    <w:p w:rsidR="00925752" w:rsidRPr="00925752" w:rsidRDefault="00925752" w:rsidP="00925752">
      <w:pPr>
        <w:pStyle w:val="Heading1"/>
        <w:rPr>
          <w:rtl/>
        </w:rPr>
      </w:pPr>
      <w:bookmarkStart w:id="1" w:name="_Toc395432397"/>
      <w:r w:rsidRPr="00925752">
        <w:rPr>
          <w:rFonts w:hint="cs"/>
          <w:rtl/>
        </w:rPr>
        <w:t>بحث از مطلق یا مقید بودن صحت بیع متنجس</w:t>
      </w:r>
      <w:bookmarkEnd w:id="1"/>
    </w:p>
    <w:p w:rsidR="00925752" w:rsidRPr="00925752" w:rsidRDefault="00925752" w:rsidP="00925752">
      <w:pPr>
        <w:rPr>
          <w:sz w:val="28"/>
          <w:rtl/>
        </w:rPr>
      </w:pPr>
      <w:r w:rsidRPr="00925752">
        <w:rPr>
          <w:rFonts w:hint="cs"/>
          <w:sz w:val="28"/>
          <w:rtl/>
        </w:rPr>
        <w:t xml:space="preserve">بحث در بیع عین متنجس </w:t>
      </w:r>
      <w:r w:rsidRPr="00925752">
        <w:rPr>
          <w:sz w:val="28"/>
          <w:rtl/>
        </w:rPr>
        <w:t>غ</w:t>
      </w:r>
      <w:r w:rsidRPr="00925752">
        <w:rPr>
          <w:rFonts w:hint="cs"/>
          <w:sz w:val="28"/>
          <w:rtl/>
        </w:rPr>
        <w:t>ی</w:t>
      </w:r>
      <w:r w:rsidRPr="00925752">
        <w:rPr>
          <w:rFonts w:hint="eastAsia"/>
          <w:sz w:val="28"/>
          <w:rtl/>
        </w:rPr>
        <w:t>رقابل</w:t>
      </w:r>
      <w:r w:rsidRPr="00925752">
        <w:rPr>
          <w:rFonts w:hint="cs"/>
          <w:sz w:val="28"/>
          <w:rtl/>
        </w:rPr>
        <w:t xml:space="preserve"> تطهیری است که هم دارای منافع حلال و هم دارای منافع حرام </w:t>
      </w:r>
      <w:r w:rsidRPr="00925752">
        <w:rPr>
          <w:sz w:val="28"/>
          <w:rtl/>
        </w:rPr>
        <w:t>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باشد</w:t>
      </w:r>
      <w:r w:rsidRPr="00925752">
        <w:rPr>
          <w:rFonts w:hint="cs"/>
          <w:sz w:val="28"/>
          <w:rtl/>
        </w:rPr>
        <w:t xml:space="preserve">. در جلسات قبل بیان شد که طبق قواعد اولیه و همچنین طبق روایات </w:t>
      </w:r>
      <w:r w:rsidRPr="00925752">
        <w:rPr>
          <w:sz w:val="28"/>
          <w:rtl/>
        </w:rPr>
        <w:t>خاصه‌ا</w:t>
      </w:r>
      <w:r w:rsidRPr="00925752">
        <w:rPr>
          <w:rFonts w:hint="cs"/>
          <w:sz w:val="28"/>
          <w:rtl/>
        </w:rPr>
        <w:t>ی که در مورد روغن و عسل</w:t>
      </w:r>
      <w:r w:rsidRPr="00925752">
        <w:rPr>
          <w:sz w:val="28"/>
          <w:rtl/>
        </w:rPr>
        <w:t xml:space="preserve"> </w:t>
      </w:r>
      <w:r w:rsidRPr="00925752">
        <w:rPr>
          <w:rFonts w:hint="cs"/>
          <w:sz w:val="28"/>
          <w:rtl/>
        </w:rPr>
        <w:t xml:space="preserve">وجود دارد و از مورد </w:t>
      </w:r>
      <w:r w:rsidRPr="00925752">
        <w:rPr>
          <w:sz w:val="28"/>
          <w:rtl/>
        </w:rPr>
        <w:t>آن‌ها</w:t>
      </w:r>
      <w:r w:rsidRPr="00925752">
        <w:rPr>
          <w:rFonts w:hint="cs"/>
          <w:sz w:val="28"/>
          <w:rtl/>
        </w:rPr>
        <w:t xml:space="preserve"> الغا </w:t>
      </w:r>
      <w:r w:rsidRPr="00925752">
        <w:rPr>
          <w:sz w:val="28"/>
          <w:rtl/>
        </w:rPr>
        <w:t>خصوص</w:t>
      </w:r>
      <w:r w:rsidRPr="00925752">
        <w:rPr>
          <w:rFonts w:hint="cs"/>
          <w:sz w:val="28"/>
          <w:rtl/>
        </w:rPr>
        <w:t>ی</w:t>
      </w:r>
      <w:r w:rsidRPr="00925752">
        <w:rPr>
          <w:rFonts w:hint="eastAsia"/>
          <w:sz w:val="28"/>
          <w:rtl/>
        </w:rPr>
        <w:t>ت</w:t>
      </w:r>
      <w:r w:rsidRPr="00925752">
        <w:rPr>
          <w:rFonts w:hint="cs"/>
          <w:sz w:val="28"/>
          <w:rtl/>
        </w:rPr>
        <w:t xml:space="preserve"> </w:t>
      </w:r>
      <w:r w:rsidRPr="00925752">
        <w:rPr>
          <w:sz w:val="28"/>
          <w:rtl/>
        </w:rPr>
        <w:t>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شود</w:t>
      </w:r>
      <w:r w:rsidRPr="00925752">
        <w:rPr>
          <w:rFonts w:hint="cs"/>
          <w:sz w:val="28"/>
          <w:rtl/>
        </w:rPr>
        <w:t xml:space="preserve">، بیع عین متنجسی که </w:t>
      </w:r>
      <w:r w:rsidRPr="00925752">
        <w:rPr>
          <w:sz w:val="28"/>
          <w:rtl/>
        </w:rPr>
        <w:t>غ</w:t>
      </w:r>
      <w:r w:rsidRPr="00925752">
        <w:rPr>
          <w:rFonts w:hint="cs"/>
          <w:sz w:val="28"/>
          <w:rtl/>
        </w:rPr>
        <w:t>ی</w:t>
      </w:r>
      <w:r w:rsidRPr="00925752">
        <w:rPr>
          <w:rFonts w:hint="eastAsia"/>
          <w:sz w:val="28"/>
          <w:rtl/>
        </w:rPr>
        <w:t>رقابل</w:t>
      </w:r>
      <w:r w:rsidRPr="00925752">
        <w:rPr>
          <w:rFonts w:hint="cs"/>
          <w:sz w:val="28"/>
          <w:rtl/>
        </w:rPr>
        <w:t xml:space="preserve"> تطهیر است و منافع حلال هم دارد جایز است. اما </w:t>
      </w:r>
      <w:r w:rsidRPr="00925752">
        <w:rPr>
          <w:sz w:val="28"/>
          <w:rtl/>
        </w:rPr>
        <w:t>سؤال</w:t>
      </w:r>
      <w:r w:rsidRPr="00925752">
        <w:rPr>
          <w:rFonts w:hint="cs"/>
          <w:sz w:val="28"/>
          <w:rtl/>
        </w:rPr>
        <w:t xml:space="preserve">ی که در جلسه قبل مطرح شد این است که آیا صحت معامله مقید </w:t>
      </w:r>
      <w:r w:rsidRPr="00925752">
        <w:rPr>
          <w:sz w:val="28"/>
          <w:rtl/>
        </w:rPr>
        <w:t>به‌قصد</w:t>
      </w:r>
      <w:r w:rsidRPr="00925752">
        <w:rPr>
          <w:rFonts w:hint="cs"/>
          <w:sz w:val="28"/>
          <w:rtl/>
        </w:rPr>
        <w:t xml:space="preserve"> منافع محلله و یا شرط منافع محلله و یا عدم شرط منافع حرام و یا عدم قصد منافع حرام </w:t>
      </w:r>
      <w:r w:rsidRPr="00925752">
        <w:rPr>
          <w:sz w:val="28"/>
          <w:rtl/>
        </w:rPr>
        <w:t>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باشد</w:t>
      </w:r>
      <w:r w:rsidRPr="00925752">
        <w:rPr>
          <w:sz w:val="28"/>
          <w:rtl/>
        </w:rPr>
        <w:t xml:space="preserve"> </w:t>
      </w:r>
      <w:r w:rsidRPr="00925752">
        <w:rPr>
          <w:rFonts w:hint="cs"/>
          <w:sz w:val="28"/>
          <w:rtl/>
        </w:rPr>
        <w:t>و یا اینکه بیع عین متنجس دارای منافع حلال مطلقا بدون قیودی که ذکر شد، صحیح است.</w:t>
      </w:r>
    </w:p>
    <w:p w:rsidR="00925752" w:rsidRPr="00925752" w:rsidRDefault="00925752" w:rsidP="00925752">
      <w:pPr>
        <w:pStyle w:val="Heading1"/>
        <w:rPr>
          <w:rtl/>
        </w:rPr>
      </w:pPr>
      <w:bookmarkStart w:id="2" w:name="_Toc395432398"/>
      <w:r w:rsidRPr="00925752">
        <w:rPr>
          <w:rFonts w:hint="cs"/>
          <w:rtl/>
        </w:rPr>
        <w:t>عمومیت بحث نسبت به اعیان نجس</w:t>
      </w:r>
      <w:bookmarkEnd w:id="2"/>
    </w:p>
    <w:p w:rsidR="00925752" w:rsidRPr="00925752" w:rsidRDefault="00925752" w:rsidP="00925752">
      <w:pPr>
        <w:rPr>
          <w:sz w:val="28"/>
          <w:rtl/>
        </w:rPr>
      </w:pPr>
      <w:r w:rsidRPr="00925752">
        <w:rPr>
          <w:sz w:val="28"/>
          <w:rtl/>
        </w:rPr>
        <w:t>هرچند</w:t>
      </w:r>
      <w:r w:rsidRPr="00925752">
        <w:rPr>
          <w:rFonts w:hint="cs"/>
          <w:sz w:val="28"/>
          <w:rtl/>
        </w:rPr>
        <w:t xml:space="preserve"> این بحث در ذیل اعیان متنجس </w:t>
      </w:r>
      <w:r w:rsidRPr="00925752">
        <w:rPr>
          <w:sz w:val="28"/>
          <w:rtl/>
        </w:rPr>
        <w:t>غ</w:t>
      </w:r>
      <w:r w:rsidRPr="00925752">
        <w:rPr>
          <w:rFonts w:hint="cs"/>
          <w:sz w:val="28"/>
          <w:rtl/>
        </w:rPr>
        <w:t>ی</w:t>
      </w:r>
      <w:r w:rsidRPr="00925752">
        <w:rPr>
          <w:rFonts w:hint="eastAsia"/>
          <w:sz w:val="28"/>
          <w:rtl/>
        </w:rPr>
        <w:t>رقابل</w:t>
      </w:r>
      <w:r w:rsidRPr="00925752">
        <w:rPr>
          <w:rFonts w:hint="cs"/>
          <w:sz w:val="28"/>
          <w:rtl/>
        </w:rPr>
        <w:t xml:space="preserve"> تطهیر </w:t>
      </w:r>
      <w:r w:rsidRPr="00925752">
        <w:rPr>
          <w:sz w:val="28"/>
          <w:rtl/>
        </w:rPr>
        <w:t>مطرح‌شده</w:t>
      </w:r>
      <w:r w:rsidRPr="00925752">
        <w:rPr>
          <w:rFonts w:hint="cs"/>
          <w:sz w:val="28"/>
          <w:rtl/>
        </w:rPr>
        <w:t xml:space="preserve"> است اما با توجه به مبنایی که در بیع اعیان نجس پذیرفتیم ـ که صرف نجاست را مانع از جواز بیع عین نجس نیست و در صورت وجود منافع محلله عقلایی بیع اعیان نجس مانند خون و میته</w:t>
      </w:r>
      <w:r w:rsidRPr="00925752">
        <w:rPr>
          <w:sz w:val="28"/>
          <w:rtl/>
        </w:rPr>
        <w:t xml:space="preserve"> </w:t>
      </w:r>
      <w:r w:rsidRPr="00925752">
        <w:rPr>
          <w:rFonts w:hint="cs"/>
          <w:sz w:val="28"/>
          <w:rtl/>
        </w:rPr>
        <w:t xml:space="preserve">صحیح است مگر مواردی که دلیل خاص بر حرمت بیع </w:t>
      </w:r>
      <w:r w:rsidRPr="00925752">
        <w:rPr>
          <w:sz w:val="28"/>
          <w:rtl/>
        </w:rPr>
        <w:t>آن‌ها</w:t>
      </w:r>
      <w:r w:rsidRPr="00925752">
        <w:rPr>
          <w:rFonts w:hint="cs"/>
          <w:sz w:val="28"/>
          <w:rtl/>
        </w:rPr>
        <w:t xml:space="preserve"> وجود داشته باشد</w:t>
      </w:r>
      <w:r w:rsidRPr="00925752">
        <w:rPr>
          <w:sz w:val="28"/>
          <w:rtl/>
        </w:rPr>
        <w:t xml:space="preserve"> </w:t>
      </w:r>
      <w:r w:rsidRPr="00925752">
        <w:rPr>
          <w:rFonts w:hint="cs"/>
          <w:sz w:val="28"/>
          <w:rtl/>
        </w:rPr>
        <w:t xml:space="preserve">ـ برخی از </w:t>
      </w:r>
      <w:r w:rsidRPr="00925752">
        <w:rPr>
          <w:sz w:val="28"/>
          <w:rtl/>
        </w:rPr>
        <w:t>ادله‌ا</w:t>
      </w:r>
      <w:r w:rsidRPr="00925752">
        <w:rPr>
          <w:rFonts w:hint="cs"/>
          <w:sz w:val="28"/>
          <w:rtl/>
        </w:rPr>
        <w:t xml:space="preserve">ی بر </w:t>
      </w:r>
      <w:r w:rsidRPr="00925752">
        <w:rPr>
          <w:sz w:val="28"/>
          <w:rtl/>
        </w:rPr>
        <w:t>آن‌ها</w:t>
      </w:r>
      <w:r w:rsidRPr="00925752">
        <w:rPr>
          <w:rFonts w:hint="cs"/>
          <w:sz w:val="28"/>
          <w:rtl/>
        </w:rPr>
        <w:t>،</w:t>
      </w:r>
      <w:r w:rsidRPr="00925752">
        <w:rPr>
          <w:sz w:val="28"/>
          <w:rtl/>
        </w:rPr>
        <w:t xml:space="preserve"> استدلال</w:t>
      </w:r>
      <w:r w:rsidRPr="00925752">
        <w:rPr>
          <w:rFonts w:hint="cs"/>
          <w:sz w:val="28"/>
          <w:rtl/>
        </w:rPr>
        <w:t xml:space="preserve"> شده است مانند آیه </w:t>
      </w:r>
      <w:r w:rsidRPr="00925752">
        <w:rPr>
          <w:b/>
          <w:bCs/>
          <w:sz w:val="28"/>
          <w:rtl/>
        </w:rPr>
        <w:t>«</w:t>
      </w:r>
      <w:r w:rsidRPr="00925752">
        <w:rPr>
          <w:rFonts w:hint="cs"/>
          <w:b/>
          <w:bCs/>
          <w:sz w:val="28"/>
          <w:rtl/>
        </w:rPr>
        <w:t>لاَ تَأْكُلُوا أَمْوَالَكُمْ بَيْنَكُمْ بِالْبَاطِلِ</w:t>
      </w:r>
      <w:r w:rsidRPr="00925752">
        <w:rPr>
          <w:b/>
          <w:bCs/>
          <w:sz w:val="28"/>
          <w:rtl/>
        </w:rPr>
        <w:t>»</w:t>
      </w:r>
      <w:r w:rsidRPr="00925752">
        <w:rPr>
          <w:rFonts w:hint="cs"/>
          <w:sz w:val="28"/>
          <w:rtl/>
        </w:rPr>
        <w:t xml:space="preserve"> </w:t>
      </w:r>
      <w:r w:rsidRPr="00925752">
        <w:rPr>
          <w:rFonts w:hint="cs"/>
          <w:i/>
          <w:iCs/>
          <w:sz w:val="28"/>
          <w:rtl/>
        </w:rPr>
        <w:t xml:space="preserve">نسا/29 </w:t>
      </w:r>
      <w:r w:rsidRPr="00925752">
        <w:rPr>
          <w:rFonts w:hint="cs"/>
          <w:sz w:val="28"/>
          <w:rtl/>
        </w:rPr>
        <w:t xml:space="preserve">عام </w:t>
      </w:r>
      <w:r w:rsidRPr="00925752">
        <w:rPr>
          <w:sz w:val="28"/>
          <w:rtl/>
        </w:rPr>
        <w:t>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باشد</w:t>
      </w:r>
      <w:r w:rsidRPr="00925752">
        <w:rPr>
          <w:rFonts w:hint="cs"/>
          <w:sz w:val="28"/>
          <w:rtl/>
        </w:rPr>
        <w:t xml:space="preserve"> و شامل هر عین نجسی که هم دارای منفعت حلال و هم دارای منفعت حرام است، </w:t>
      </w:r>
      <w:r w:rsidRPr="00925752">
        <w:rPr>
          <w:sz w:val="28"/>
          <w:rtl/>
        </w:rPr>
        <w:t>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شود</w:t>
      </w:r>
      <w:r w:rsidRPr="00925752">
        <w:rPr>
          <w:rFonts w:hint="cs"/>
          <w:sz w:val="28"/>
          <w:rtl/>
        </w:rPr>
        <w:t>.</w:t>
      </w:r>
    </w:p>
    <w:p w:rsidR="00925752" w:rsidRPr="00925752" w:rsidRDefault="00925752" w:rsidP="00925752">
      <w:pPr>
        <w:pStyle w:val="Heading1"/>
        <w:rPr>
          <w:rtl/>
        </w:rPr>
      </w:pPr>
      <w:bookmarkStart w:id="3" w:name="_Toc395432399"/>
      <w:r w:rsidRPr="00925752">
        <w:rPr>
          <w:rFonts w:hint="cs"/>
          <w:rtl/>
        </w:rPr>
        <w:t>احتمال عمومیت</w:t>
      </w:r>
      <w:r w:rsidRPr="00925752">
        <w:rPr>
          <w:rtl/>
        </w:rPr>
        <w:t xml:space="preserve"> </w:t>
      </w:r>
      <w:r w:rsidRPr="00925752">
        <w:rPr>
          <w:rFonts w:hint="cs"/>
          <w:rtl/>
        </w:rPr>
        <w:t>بحث نسبت به غیر اعیان نجس</w:t>
      </w:r>
      <w:bookmarkEnd w:id="3"/>
    </w:p>
    <w:p w:rsidR="00925752" w:rsidRPr="00925752" w:rsidRDefault="00925752" w:rsidP="00925752">
      <w:pPr>
        <w:rPr>
          <w:sz w:val="28"/>
          <w:rtl/>
        </w:rPr>
      </w:pPr>
      <w:r w:rsidRPr="00925752">
        <w:rPr>
          <w:rFonts w:hint="cs"/>
          <w:sz w:val="28"/>
          <w:rtl/>
        </w:rPr>
        <w:t>علاوه بر تعمیم بحث نسبت اعیان نجس،</w:t>
      </w:r>
      <w:r w:rsidRPr="00925752">
        <w:rPr>
          <w:sz w:val="28"/>
          <w:rtl/>
        </w:rPr>
        <w:t xml:space="preserve"> ممکن</w:t>
      </w:r>
      <w:r w:rsidRPr="00925752">
        <w:rPr>
          <w:rFonts w:hint="cs"/>
          <w:sz w:val="28"/>
          <w:rtl/>
        </w:rPr>
        <w:t xml:space="preserve"> است این بحث حتی </w:t>
      </w:r>
      <w:r w:rsidRPr="00925752">
        <w:rPr>
          <w:sz w:val="28"/>
          <w:rtl/>
        </w:rPr>
        <w:t>به‌غ</w:t>
      </w:r>
      <w:r w:rsidRPr="00925752">
        <w:rPr>
          <w:rFonts w:hint="cs"/>
          <w:sz w:val="28"/>
          <w:rtl/>
        </w:rPr>
        <w:t>ی</w:t>
      </w:r>
      <w:r w:rsidRPr="00925752">
        <w:rPr>
          <w:rFonts w:hint="eastAsia"/>
          <w:sz w:val="28"/>
          <w:rtl/>
        </w:rPr>
        <w:t>راز</w:t>
      </w:r>
      <w:r w:rsidRPr="00925752">
        <w:rPr>
          <w:rFonts w:hint="cs"/>
          <w:sz w:val="28"/>
          <w:rtl/>
        </w:rPr>
        <w:t xml:space="preserve"> اعیان نجس مانند سلاح و چاقو که دارای منافع حلال و حرام شایع </w:t>
      </w:r>
      <w:r w:rsidRPr="00925752">
        <w:rPr>
          <w:sz w:val="28"/>
          <w:rtl/>
        </w:rPr>
        <w:t>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باشد</w:t>
      </w:r>
      <w:r w:rsidRPr="00925752">
        <w:rPr>
          <w:rFonts w:hint="cs"/>
          <w:sz w:val="28"/>
          <w:rtl/>
        </w:rPr>
        <w:t>، تعمیم</w:t>
      </w:r>
      <w:r w:rsidRPr="00925752">
        <w:rPr>
          <w:sz w:val="28"/>
          <w:rtl/>
        </w:rPr>
        <w:t xml:space="preserve"> </w:t>
      </w:r>
      <w:r w:rsidRPr="00925752">
        <w:rPr>
          <w:rFonts w:hint="cs"/>
          <w:sz w:val="28"/>
          <w:rtl/>
        </w:rPr>
        <w:t xml:space="preserve">داده شود و در صحت بیع این امور قصد منافع حلال و یا عدم حرام را شرط بدانیم و بگوییم </w:t>
      </w:r>
      <w:r w:rsidRPr="00925752">
        <w:rPr>
          <w:sz w:val="28"/>
          <w:rtl/>
        </w:rPr>
        <w:t>درصورت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که</w:t>
      </w:r>
      <w:r w:rsidRPr="00925752">
        <w:rPr>
          <w:rFonts w:hint="cs"/>
          <w:sz w:val="28"/>
          <w:rtl/>
        </w:rPr>
        <w:t xml:space="preserve"> قصد حرام کند معامله اکل مال به باطل باشد البته این تعمیم دارای اشکالاتی نیز </w:t>
      </w:r>
      <w:r w:rsidRPr="00925752">
        <w:rPr>
          <w:sz w:val="28"/>
          <w:rtl/>
        </w:rPr>
        <w:t>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باشد</w:t>
      </w:r>
      <w:r w:rsidRPr="00925752">
        <w:rPr>
          <w:rFonts w:hint="cs"/>
          <w:sz w:val="28"/>
          <w:rtl/>
        </w:rPr>
        <w:t>.</w:t>
      </w:r>
    </w:p>
    <w:p w:rsidR="00925752" w:rsidRPr="00925752" w:rsidRDefault="00925752" w:rsidP="00925752">
      <w:pPr>
        <w:rPr>
          <w:sz w:val="28"/>
          <w:rtl/>
        </w:rPr>
      </w:pPr>
    </w:p>
    <w:p w:rsidR="00925752" w:rsidRPr="00925752" w:rsidRDefault="00925752" w:rsidP="00925752">
      <w:pPr>
        <w:pStyle w:val="Heading1"/>
        <w:rPr>
          <w:rtl/>
        </w:rPr>
      </w:pPr>
      <w:bookmarkStart w:id="4" w:name="_Toc395432400"/>
      <w:r w:rsidRPr="00925752">
        <w:rPr>
          <w:rFonts w:hint="cs"/>
          <w:rtl/>
        </w:rPr>
        <w:lastRenderedPageBreak/>
        <w:t xml:space="preserve">دو نکته در استدلال شیخ انصاری به </w:t>
      </w:r>
      <w:r w:rsidRPr="00925752">
        <w:rPr>
          <w:rtl/>
        </w:rPr>
        <w:t>«</w:t>
      </w:r>
      <w:r w:rsidRPr="00925752">
        <w:rPr>
          <w:rFonts w:hint="cs"/>
          <w:rtl/>
        </w:rPr>
        <w:t>لاَ تَأْكُلُوا أَمْوَالَكُمْ بَيْنَكُمْ بِالْبَاطِلِ</w:t>
      </w:r>
      <w:r w:rsidRPr="00925752">
        <w:rPr>
          <w:rtl/>
        </w:rPr>
        <w:t>»</w:t>
      </w:r>
      <w:bookmarkEnd w:id="4"/>
    </w:p>
    <w:p w:rsidR="00925752" w:rsidRPr="00925752" w:rsidRDefault="00925752" w:rsidP="00925752">
      <w:pPr>
        <w:rPr>
          <w:sz w:val="28"/>
          <w:rtl/>
        </w:rPr>
      </w:pPr>
      <w:r w:rsidRPr="00925752">
        <w:rPr>
          <w:rFonts w:hint="cs"/>
          <w:sz w:val="28"/>
          <w:rtl/>
        </w:rPr>
        <w:t xml:space="preserve">مرحوم شیخ به این آیه شریفه بر مشروط بودن صحت بیع استدلال </w:t>
      </w:r>
      <w:r w:rsidRPr="00925752">
        <w:rPr>
          <w:sz w:val="28"/>
          <w:rtl/>
        </w:rPr>
        <w:t>کرده‌اند</w:t>
      </w:r>
      <w:r w:rsidRPr="00925752">
        <w:rPr>
          <w:rFonts w:hint="cs"/>
          <w:sz w:val="28"/>
          <w:rtl/>
        </w:rPr>
        <w:t>.</w:t>
      </w:r>
      <w:r w:rsidRPr="00925752">
        <w:rPr>
          <w:sz w:val="28"/>
          <w:rtl/>
        </w:rPr>
        <w:t xml:space="preserve"> دو</w:t>
      </w:r>
      <w:r w:rsidRPr="00925752">
        <w:rPr>
          <w:rFonts w:hint="cs"/>
          <w:sz w:val="28"/>
          <w:rtl/>
        </w:rPr>
        <w:t xml:space="preserve"> نکته در استدلال شیخ بر این آیه وجود دارد.</w:t>
      </w:r>
    </w:p>
    <w:p w:rsidR="00925752" w:rsidRPr="00925752" w:rsidRDefault="00925752" w:rsidP="00925752">
      <w:pPr>
        <w:numPr>
          <w:ilvl w:val="0"/>
          <w:numId w:val="35"/>
        </w:numPr>
        <w:spacing w:after="0" w:line="360" w:lineRule="auto"/>
        <w:contextualSpacing w:val="0"/>
        <w:jc w:val="lowKashida"/>
        <w:rPr>
          <w:sz w:val="28"/>
        </w:rPr>
      </w:pPr>
      <w:r w:rsidRPr="00925752">
        <w:rPr>
          <w:rFonts w:hint="cs"/>
          <w:sz w:val="28"/>
          <w:rtl/>
        </w:rPr>
        <w:t>نکته اول اینکه</w:t>
      </w:r>
      <w:r w:rsidRPr="00925752">
        <w:rPr>
          <w:sz w:val="28"/>
          <w:rtl/>
        </w:rPr>
        <w:t xml:space="preserve"> </w:t>
      </w:r>
      <w:r w:rsidRPr="00925752">
        <w:rPr>
          <w:rFonts w:hint="cs"/>
          <w:sz w:val="28"/>
          <w:rtl/>
        </w:rPr>
        <w:t xml:space="preserve">شیخ انصاری در ابتدا به این آیه بر مشروط بودن صحت بیع متنجس </w:t>
      </w:r>
      <w:r w:rsidRPr="00925752">
        <w:rPr>
          <w:sz w:val="28"/>
          <w:rtl/>
        </w:rPr>
        <w:t>به‌قصد</w:t>
      </w:r>
      <w:r w:rsidRPr="00925752">
        <w:rPr>
          <w:rFonts w:hint="cs"/>
          <w:sz w:val="28"/>
          <w:rtl/>
        </w:rPr>
        <w:t xml:space="preserve"> منافع حلال تمسک </w:t>
      </w:r>
      <w:r w:rsidRPr="00925752">
        <w:rPr>
          <w:sz w:val="28"/>
          <w:rtl/>
        </w:rPr>
        <w:t>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کنند</w:t>
      </w:r>
      <w:r w:rsidRPr="00925752">
        <w:rPr>
          <w:rFonts w:hint="cs"/>
          <w:sz w:val="28"/>
          <w:rtl/>
        </w:rPr>
        <w:t xml:space="preserve"> ولی در ادامه کلام خود </w:t>
      </w:r>
      <w:r w:rsidRPr="00925752">
        <w:rPr>
          <w:sz w:val="28"/>
          <w:rtl/>
        </w:rPr>
        <w:t>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فرما</w:t>
      </w:r>
      <w:r w:rsidRPr="00925752">
        <w:rPr>
          <w:rFonts w:hint="cs"/>
          <w:sz w:val="28"/>
          <w:rtl/>
        </w:rPr>
        <w:t>ی</w:t>
      </w:r>
      <w:r w:rsidRPr="00925752">
        <w:rPr>
          <w:rFonts w:hint="eastAsia"/>
          <w:sz w:val="28"/>
          <w:rtl/>
        </w:rPr>
        <w:t>ند</w:t>
      </w:r>
      <w:r w:rsidRPr="00925752">
        <w:rPr>
          <w:rFonts w:hint="cs"/>
          <w:sz w:val="28"/>
          <w:rtl/>
        </w:rPr>
        <w:t xml:space="preserve"> برای اینکه معامله اکل مال به </w:t>
      </w:r>
      <w:r w:rsidRPr="00925752">
        <w:rPr>
          <w:sz w:val="28"/>
          <w:rtl/>
        </w:rPr>
        <w:t>باطل</w:t>
      </w:r>
      <w:r w:rsidRPr="00925752">
        <w:rPr>
          <w:rFonts w:hint="cs"/>
          <w:sz w:val="28"/>
          <w:rtl/>
        </w:rPr>
        <w:t xml:space="preserve"> نشود، لازم نیست که قصد منافع حلال کنند بلکه </w:t>
      </w:r>
      <w:r w:rsidRPr="00925752">
        <w:rPr>
          <w:sz w:val="28"/>
          <w:rtl/>
        </w:rPr>
        <w:t>هم</w:t>
      </w:r>
      <w:r w:rsidRPr="00925752">
        <w:rPr>
          <w:rFonts w:hint="cs"/>
          <w:sz w:val="28"/>
          <w:rtl/>
        </w:rPr>
        <w:t>ی</w:t>
      </w:r>
      <w:r w:rsidRPr="00925752">
        <w:rPr>
          <w:rFonts w:hint="eastAsia"/>
          <w:sz w:val="28"/>
          <w:rtl/>
        </w:rPr>
        <w:t>ن‌که</w:t>
      </w:r>
      <w:r w:rsidRPr="00925752">
        <w:rPr>
          <w:rFonts w:hint="cs"/>
          <w:sz w:val="28"/>
          <w:rtl/>
        </w:rPr>
        <w:t xml:space="preserve"> قصد منافع حرام از</w:t>
      </w:r>
      <w:r w:rsidRPr="00925752">
        <w:rPr>
          <w:sz w:val="28"/>
          <w:rtl/>
        </w:rPr>
        <w:t xml:space="preserve"> </w:t>
      </w:r>
      <w:r w:rsidRPr="00925752">
        <w:rPr>
          <w:rFonts w:hint="cs"/>
          <w:sz w:val="28"/>
          <w:rtl/>
        </w:rPr>
        <w:t xml:space="preserve">معامله اعیان متنجس و یا اعیان نجس نکنند، بر این معامله اکل مال به باطل صدق </w:t>
      </w:r>
      <w:r w:rsidRPr="00925752">
        <w:rPr>
          <w:sz w:val="28"/>
          <w:rtl/>
        </w:rPr>
        <w:t>نم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کند</w:t>
      </w:r>
      <w:r w:rsidRPr="00925752">
        <w:rPr>
          <w:rFonts w:hint="cs"/>
          <w:sz w:val="28"/>
          <w:rtl/>
        </w:rPr>
        <w:t xml:space="preserve"> و قصد حرام را مضر در صحت بیع </w:t>
      </w:r>
      <w:r w:rsidRPr="00925752">
        <w:rPr>
          <w:sz w:val="28"/>
          <w:rtl/>
        </w:rPr>
        <w:t>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دانند</w:t>
      </w:r>
      <w:r w:rsidRPr="00925752">
        <w:rPr>
          <w:rFonts w:hint="cs"/>
          <w:sz w:val="28"/>
          <w:rtl/>
        </w:rPr>
        <w:t>.</w:t>
      </w:r>
    </w:p>
    <w:p w:rsidR="00925752" w:rsidRPr="00925752" w:rsidRDefault="00925752" w:rsidP="00925752">
      <w:pPr>
        <w:numPr>
          <w:ilvl w:val="0"/>
          <w:numId w:val="35"/>
        </w:numPr>
        <w:spacing w:after="0" w:line="360" w:lineRule="auto"/>
        <w:contextualSpacing w:val="0"/>
        <w:jc w:val="lowKashida"/>
        <w:rPr>
          <w:sz w:val="28"/>
        </w:rPr>
      </w:pPr>
      <w:r w:rsidRPr="00925752">
        <w:rPr>
          <w:rFonts w:hint="cs"/>
          <w:sz w:val="28"/>
          <w:rtl/>
        </w:rPr>
        <w:t xml:space="preserve">نکته دوم اینکه شیخ ابتدا این شرط </w:t>
      </w:r>
      <w:r w:rsidRPr="00925752">
        <w:rPr>
          <w:sz w:val="28"/>
          <w:rtl/>
        </w:rPr>
        <w:t>درجا</w:t>
      </w:r>
      <w:r w:rsidRPr="00925752">
        <w:rPr>
          <w:rFonts w:hint="cs"/>
          <w:sz w:val="28"/>
          <w:rtl/>
        </w:rPr>
        <w:t xml:space="preserve">یی که منافع حلال نادر باشند، مطرح </w:t>
      </w:r>
      <w:r w:rsidRPr="00925752">
        <w:rPr>
          <w:sz w:val="28"/>
          <w:rtl/>
        </w:rPr>
        <w:t>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کنند</w:t>
      </w:r>
      <w:r w:rsidRPr="00925752">
        <w:rPr>
          <w:rFonts w:hint="cs"/>
          <w:sz w:val="28"/>
          <w:rtl/>
        </w:rPr>
        <w:t xml:space="preserve"> و در این موارد شرط عدم قصد حرام را مطرح </w:t>
      </w:r>
      <w:r w:rsidRPr="00925752">
        <w:rPr>
          <w:sz w:val="28"/>
          <w:rtl/>
        </w:rPr>
        <w:t>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کنند</w:t>
      </w:r>
      <w:r w:rsidRPr="00925752">
        <w:rPr>
          <w:rFonts w:hint="cs"/>
          <w:sz w:val="28"/>
          <w:rtl/>
        </w:rPr>
        <w:t xml:space="preserve"> ولی</w:t>
      </w:r>
      <w:r w:rsidRPr="00925752">
        <w:rPr>
          <w:sz w:val="28"/>
          <w:rtl/>
        </w:rPr>
        <w:t xml:space="preserve"> </w:t>
      </w:r>
      <w:r w:rsidRPr="00925752">
        <w:rPr>
          <w:rFonts w:hint="cs"/>
          <w:sz w:val="28"/>
          <w:rtl/>
        </w:rPr>
        <w:t xml:space="preserve">در ادامه، بحث را تعمیم داده و </w:t>
      </w:r>
      <w:r w:rsidRPr="00925752">
        <w:rPr>
          <w:sz w:val="28"/>
          <w:rtl/>
        </w:rPr>
        <w:t>قائل</w:t>
      </w:r>
      <w:r w:rsidRPr="00925752">
        <w:rPr>
          <w:rFonts w:hint="cs"/>
          <w:sz w:val="28"/>
          <w:rtl/>
        </w:rPr>
        <w:t xml:space="preserve"> به</w:t>
      </w:r>
      <w:r w:rsidRPr="00925752">
        <w:rPr>
          <w:sz w:val="28"/>
          <w:rtl/>
        </w:rPr>
        <w:t xml:space="preserve"> </w:t>
      </w:r>
      <w:r w:rsidRPr="00925752">
        <w:rPr>
          <w:rFonts w:hint="cs"/>
          <w:sz w:val="28"/>
          <w:rtl/>
        </w:rPr>
        <w:t>لزوم این شرط حتی در مواردی که منافع حلال شایع باشند،</w:t>
      </w:r>
      <w:r w:rsidRPr="00925752">
        <w:rPr>
          <w:sz w:val="28"/>
          <w:rtl/>
        </w:rPr>
        <w:t xml:space="preserve"> 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شوند</w:t>
      </w:r>
      <w:r w:rsidRPr="00925752">
        <w:rPr>
          <w:rFonts w:hint="cs"/>
          <w:sz w:val="28"/>
          <w:rtl/>
        </w:rPr>
        <w:t>.</w:t>
      </w:r>
    </w:p>
    <w:p w:rsidR="00925752" w:rsidRPr="00925752" w:rsidRDefault="00925752" w:rsidP="00925752">
      <w:pPr>
        <w:pStyle w:val="Heading1"/>
        <w:rPr>
          <w:rtl/>
        </w:rPr>
      </w:pPr>
      <w:bookmarkStart w:id="5" w:name="_Toc395432401"/>
      <w:r w:rsidRPr="00925752">
        <w:rPr>
          <w:rFonts w:hint="cs"/>
          <w:rtl/>
        </w:rPr>
        <w:t>مراد از قصد، قصد ذات فعل</w:t>
      </w:r>
      <w:bookmarkEnd w:id="5"/>
    </w:p>
    <w:p w:rsidR="00925752" w:rsidRPr="00925752" w:rsidRDefault="00925752" w:rsidP="00925752">
      <w:pPr>
        <w:rPr>
          <w:sz w:val="28"/>
          <w:rtl/>
        </w:rPr>
      </w:pPr>
      <w:r w:rsidRPr="00925752">
        <w:rPr>
          <w:rFonts w:hint="cs"/>
          <w:sz w:val="28"/>
          <w:rtl/>
        </w:rPr>
        <w:t>نکته مهم دیگری لازم است ذکر شود، این است که مراد از قصد،</w:t>
      </w:r>
      <w:r w:rsidRPr="00925752">
        <w:rPr>
          <w:sz w:val="28"/>
          <w:rtl/>
        </w:rPr>
        <w:t xml:space="preserve"> قصد</w:t>
      </w:r>
      <w:r w:rsidRPr="00925752">
        <w:rPr>
          <w:rFonts w:hint="cs"/>
          <w:sz w:val="28"/>
          <w:rtl/>
        </w:rPr>
        <w:t xml:space="preserve"> ذات فعل </w:t>
      </w:r>
      <w:r w:rsidRPr="00925752">
        <w:rPr>
          <w:sz w:val="28"/>
          <w:rtl/>
        </w:rPr>
        <w:t>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باشد</w:t>
      </w:r>
      <w:r w:rsidRPr="00925752">
        <w:rPr>
          <w:rFonts w:hint="cs"/>
          <w:sz w:val="28"/>
          <w:rtl/>
        </w:rPr>
        <w:t xml:space="preserve"> و در قصد، لازم نیست که ذات فعل به همراه عنوان حلال یا حرام </w:t>
      </w:r>
      <w:r w:rsidRPr="00925752">
        <w:rPr>
          <w:sz w:val="28"/>
          <w:rtl/>
        </w:rPr>
        <w:t>موردتوجه</w:t>
      </w:r>
      <w:r w:rsidRPr="00925752">
        <w:rPr>
          <w:rFonts w:hint="cs"/>
          <w:sz w:val="28"/>
          <w:rtl/>
        </w:rPr>
        <w:t xml:space="preserve"> باشد بلکه اگر </w:t>
      </w:r>
      <w:r w:rsidRPr="00925752">
        <w:rPr>
          <w:sz w:val="28"/>
          <w:rtl/>
        </w:rPr>
        <w:t>قصد منافع</w:t>
      </w:r>
      <w:r w:rsidRPr="00925752">
        <w:rPr>
          <w:rFonts w:hint="cs"/>
          <w:sz w:val="28"/>
          <w:rtl/>
        </w:rPr>
        <w:t xml:space="preserve"> حلال را و یا اینکه عدم قصد منافع حرام را شرط دانستیم، قصد ذات فعل و یا عدم قصد ذات فعل کفایت </w:t>
      </w:r>
      <w:r w:rsidRPr="00925752">
        <w:rPr>
          <w:sz w:val="28"/>
          <w:rtl/>
        </w:rPr>
        <w:t>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کند</w:t>
      </w:r>
      <w:r w:rsidRPr="00925752">
        <w:rPr>
          <w:rFonts w:hint="cs"/>
          <w:sz w:val="28"/>
          <w:rtl/>
        </w:rPr>
        <w:t xml:space="preserve"> و نیازی </w:t>
      </w:r>
      <w:r w:rsidRPr="00925752">
        <w:rPr>
          <w:sz w:val="28"/>
          <w:rtl/>
        </w:rPr>
        <w:t>به‌قصد</w:t>
      </w:r>
      <w:r w:rsidRPr="00925752">
        <w:rPr>
          <w:rFonts w:hint="cs"/>
          <w:sz w:val="28"/>
          <w:rtl/>
        </w:rPr>
        <w:t xml:space="preserve"> عنوان حلیت و حرمت نیست.</w:t>
      </w:r>
    </w:p>
    <w:p w:rsidR="00925752" w:rsidRPr="00925752" w:rsidRDefault="00925752" w:rsidP="00925752">
      <w:pPr>
        <w:pStyle w:val="Heading1"/>
        <w:rPr>
          <w:rtl/>
        </w:rPr>
      </w:pPr>
      <w:bookmarkStart w:id="6" w:name="_Toc395432402"/>
      <w:r w:rsidRPr="00925752">
        <w:rPr>
          <w:rFonts w:hint="cs"/>
          <w:rtl/>
        </w:rPr>
        <w:t xml:space="preserve">بررسی استدلال به آیه </w:t>
      </w:r>
      <w:r w:rsidRPr="00925752">
        <w:rPr>
          <w:rtl/>
        </w:rPr>
        <w:t>«</w:t>
      </w:r>
      <w:r w:rsidRPr="00925752">
        <w:rPr>
          <w:rFonts w:hint="cs"/>
          <w:rtl/>
        </w:rPr>
        <w:t>لاَ تَأْكُلُوا أَمْوَالَكُمْ بَيْنَكُمْ بِالْبَاطِلِ</w:t>
      </w:r>
      <w:r w:rsidRPr="00925752">
        <w:rPr>
          <w:rtl/>
        </w:rPr>
        <w:t>»</w:t>
      </w:r>
      <w:bookmarkEnd w:id="6"/>
    </w:p>
    <w:p w:rsidR="00925752" w:rsidRPr="00925752" w:rsidRDefault="00925752" w:rsidP="00925752">
      <w:pPr>
        <w:rPr>
          <w:sz w:val="28"/>
          <w:rtl/>
        </w:rPr>
      </w:pPr>
      <w:r w:rsidRPr="00925752">
        <w:rPr>
          <w:rFonts w:hint="cs"/>
          <w:sz w:val="28"/>
          <w:rtl/>
        </w:rPr>
        <w:t xml:space="preserve">بحث در استدلال به آیه شریفه </w:t>
      </w:r>
      <w:r w:rsidRPr="00925752">
        <w:rPr>
          <w:b/>
          <w:bCs/>
          <w:sz w:val="28"/>
          <w:rtl/>
        </w:rPr>
        <w:t>«</w:t>
      </w:r>
      <w:r w:rsidRPr="00925752">
        <w:rPr>
          <w:rFonts w:hint="cs"/>
          <w:b/>
          <w:bCs/>
          <w:sz w:val="28"/>
          <w:rtl/>
        </w:rPr>
        <w:t>لاَ تَأْكُلُوا أَمْوَالَكُمْ بَيْنَكُمْ بِالْبَاطِلِ</w:t>
      </w:r>
      <w:r w:rsidRPr="00925752">
        <w:rPr>
          <w:rFonts w:ascii="NoorLotus" w:hAnsi="NoorLotus" w:cs="me_quran" w:hint="cs"/>
          <w:color w:val="008000"/>
          <w:sz w:val="28"/>
          <w:rtl/>
        </w:rPr>
        <w:t xml:space="preserve"> </w:t>
      </w:r>
      <w:r w:rsidRPr="00925752">
        <w:rPr>
          <w:rFonts w:hint="cs"/>
          <w:b/>
          <w:bCs/>
          <w:sz w:val="28"/>
          <w:rtl/>
        </w:rPr>
        <w:t>إِلاَّ أَنْ تَكُونَ تِجَارَةً عَنْ تَرَاضٍ</w:t>
      </w:r>
      <w:r w:rsidRPr="00925752">
        <w:rPr>
          <w:b/>
          <w:bCs/>
          <w:sz w:val="28"/>
          <w:rtl/>
        </w:rPr>
        <w:t>»</w:t>
      </w:r>
      <w:r w:rsidRPr="00925752">
        <w:rPr>
          <w:rFonts w:hint="cs"/>
          <w:sz w:val="28"/>
          <w:rtl/>
        </w:rPr>
        <w:t xml:space="preserve"> </w:t>
      </w:r>
      <w:r w:rsidRPr="00925752">
        <w:rPr>
          <w:rFonts w:hint="cs"/>
          <w:i/>
          <w:iCs/>
          <w:sz w:val="28"/>
          <w:rtl/>
        </w:rPr>
        <w:t xml:space="preserve">نسا/ 29 </w:t>
      </w:r>
      <w:r w:rsidRPr="00925752">
        <w:rPr>
          <w:sz w:val="28"/>
          <w:rtl/>
        </w:rPr>
        <w:t>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باشد</w:t>
      </w:r>
      <w:r w:rsidRPr="00925752">
        <w:rPr>
          <w:rFonts w:hint="cs"/>
          <w:sz w:val="28"/>
          <w:rtl/>
        </w:rPr>
        <w:t xml:space="preserve">. این تعبیر در آیات دیگری از قرآن نیز </w:t>
      </w:r>
      <w:r w:rsidRPr="00925752">
        <w:rPr>
          <w:sz w:val="28"/>
          <w:rtl/>
        </w:rPr>
        <w:t>به‌کاررفته</w:t>
      </w:r>
      <w:r w:rsidRPr="00925752">
        <w:rPr>
          <w:rFonts w:hint="cs"/>
          <w:sz w:val="28"/>
          <w:rtl/>
        </w:rPr>
        <w:t xml:space="preserve"> است مانند </w:t>
      </w:r>
      <w:r w:rsidRPr="00925752">
        <w:rPr>
          <w:sz w:val="28"/>
          <w:rtl/>
        </w:rPr>
        <w:t>«</w:t>
      </w:r>
      <w:r w:rsidRPr="00925752">
        <w:rPr>
          <w:rFonts w:hint="cs"/>
          <w:b/>
          <w:bCs/>
          <w:sz w:val="28"/>
          <w:rtl/>
        </w:rPr>
        <w:t>وَ أَكْلِهِمْ أَمْوَالَ النَّاسِ بِالْبَاطِلِ</w:t>
      </w:r>
      <w:r w:rsidRPr="00925752">
        <w:rPr>
          <w:sz w:val="28"/>
          <w:rtl/>
        </w:rPr>
        <w:t>» نسا</w:t>
      </w:r>
      <w:r w:rsidRPr="00925752">
        <w:rPr>
          <w:rFonts w:hint="cs"/>
          <w:i/>
          <w:iCs/>
          <w:sz w:val="28"/>
          <w:rtl/>
        </w:rPr>
        <w:t>/ 161</w:t>
      </w:r>
      <w:r w:rsidRPr="00925752">
        <w:rPr>
          <w:sz w:val="28"/>
          <w:rtl/>
        </w:rPr>
        <w:t xml:space="preserve"> و</w:t>
      </w:r>
      <w:r w:rsidRPr="00925752">
        <w:rPr>
          <w:rFonts w:hint="cs"/>
          <w:sz w:val="28"/>
          <w:rtl/>
        </w:rPr>
        <w:t xml:space="preserve"> یا </w:t>
      </w:r>
      <w:r w:rsidRPr="00925752">
        <w:rPr>
          <w:sz w:val="28"/>
          <w:rtl/>
        </w:rPr>
        <w:t>«</w:t>
      </w:r>
      <w:r w:rsidRPr="00925752">
        <w:rPr>
          <w:rFonts w:hint="cs"/>
          <w:b/>
          <w:bCs/>
          <w:sz w:val="28"/>
          <w:rtl/>
        </w:rPr>
        <w:t xml:space="preserve">يَا أَيُّهَا </w:t>
      </w:r>
      <w:r w:rsidRPr="00925752">
        <w:rPr>
          <w:rFonts w:hint="cs"/>
          <w:b/>
          <w:bCs/>
          <w:sz w:val="28"/>
          <w:rtl/>
        </w:rPr>
        <w:lastRenderedPageBreak/>
        <w:t>الَّذِينَ آمَنُوا إِنَّ كَثِيراً مِنَ الْأَحْبَارِ وَ الرُّهْبَانِ لَيَأْكُلُونَ أَمْوَالَ النَّاسِ بِالْبَاطِلِ</w:t>
      </w:r>
      <w:r w:rsidRPr="00925752">
        <w:rPr>
          <w:sz w:val="28"/>
          <w:rtl/>
        </w:rPr>
        <w:t>»</w:t>
      </w:r>
      <w:r w:rsidRPr="00925752">
        <w:rPr>
          <w:rFonts w:hint="cs"/>
          <w:sz w:val="28"/>
          <w:rtl/>
        </w:rPr>
        <w:t xml:space="preserve"> </w:t>
      </w:r>
      <w:r w:rsidRPr="00925752">
        <w:rPr>
          <w:rFonts w:hint="cs"/>
          <w:i/>
          <w:iCs/>
          <w:sz w:val="28"/>
          <w:rtl/>
        </w:rPr>
        <w:t>توبه/ 34</w:t>
      </w:r>
      <w:r w:rsidRPr="00925752">
        <w:rPr>
          <w:sz w:val="28"/>
          <w:rtl/>
        </w:rPr>
        <w:t xml:space="preserve"> که</w:t>
      </w:r>
      <w:r w:rsidRPr="00925752">
        <w:rPr>
          <w:rFonts w:hint="cs"/>
          <w:sz w:val="28"/>
          <w:rtl/>
        </w:rPr>
        <w:t xml:space="preserve"> در مذمت علمای یهود یا </w:t>
      </w:r>
      <w:r w:rsidRPr="00925752">
        <w:rPr>
          <w:sz w:val="28"/>
          <w:rtl/>
        </w:rPr>
        <w:t>نصارا</w:t>
      </w:r>
      <w:r w:rsidRPr="00925752">
        <w:rPr>
          <w:rFonts w:hint="cs"/>
          <w:sz w:val="28"/>
          <w:rtl/>
        </w:rPr>
        <w:t xml:space="preserve"> به خاطر اکل اموال مردم به باطل، </w:t>
      </w:r>
      <w:r w:rsidRPr="00925752">
        <w:rPr>
          <w:sz w:val="28"/>
          <w:rtl/>
        </w:rPr>
        <w:t>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باشد</w:t>
      </w:r>
      <w:r w:rsidRPr="00925752">
        <w:rPr>
          <w:rFonts w:hint="cs"/>
          <w:sz w:val="28"/>
          <w:rtl/>
        </w:rPr>
        <w:t>.</w:t>
      </w:r>
    </w:p>
    <w:p w:rsidR="00925752" w:rsidRPr="00925752" w:rsidRDefault="00925752" w:rsidP="00925752">
      <w:pPr>
        <w:pStyle w:val="Heading2"/>
        <w:rPr>
          <w:rtl/>
        </w:rPr>
      </w:pPr>
      <w:bookmarkStart w:id="7" w:name="_Toc395432403"/>
      <w:r w:rsidRPr="00925752">
        <w:rPr>
          <w:rFonts w:hint="cs"/>
          <w:rtl/>
        </w:rPr>
        <w:t>تبیین استدلال: مقابله، معنای با در باالباطل</w:t>
      </w:r>
      <w:bookmarkEnd w:id="7"/>
    </w:p>
    <w:p w:rsidR="00925752" w:rsidRPr="00925752" w:rsidRDefault="00925752" w:rsidP="00925752">
      <w:pPr>
        <w:rPr>
          <w:sz w:val="28"/>
        </w:rPr>
      </w:pPr>
      <w:r w:rsidRPr="00925752">
        <w:rPr>
          <w:rFonts w:hint="cs"/>
          <w:sz w:val="28"/>
          <w:rtl/>
        </w:rPr>
        <w:t xml:space="preserve">در اینکه در آیه شریفه </w:t>
      </w:r>
      <w:r w:rsidRPr="00925752">
        <w:rPr>
          <w:sz w:val="28"/>
          <w:rtl/>
        </w:rPr>
        <w:t>با</w:t>
      </w:r>
      <w:r w:rsidRPr="00925752">
        <w:rPr>
          <w:rFonts w:hint="cs"/>
          <w:sz w:val="28"/>
          <w:rtl/>
        </w:rPr>
        <w:t xml:space="preserve"> بالباطل به چه معنا است دو احتمال وجود دارد احتمال اول این است که با به معنای مقابله باشد و احتمال دوم این است که با به معنای سببیت باشد </w:t>
      </w:r>
      <w:r w:rsidRPr="00925752">
        <w:rPr>
          <w:sz w:val="28"/>
          <w:rtl/>
        </w:rPr>
        <w:t>و در</w:t>
      </w:r>
      <w:r w:rsidRPr="00925752">
        <w:rPr>
          <w:rFonts w:hint="cs"/>
          <w:sz w:val="28"/>
          <w:rtl/>
        </w:rPr>
        <w:t xml:space="preserve"> صورتی استدلال به آیه فوق بر مشروط بودن صحت بیع متنجس صحیح است که با به معنای مقابله باشد که در این صورت مراد</w:t>
      </w:r>
      <w:r w:rsidRPr="00925752">
        <w:rPr>
          <w:sz w:val="28"/>
          <w:rtl/>
        </w:rPr>
        <w:t xml:space="preserve"> </w:t>
      </w:r>
      <w:r w:rsidRPr="00925752">
        <w:rPr>
          <w:rFonts w:hint="cs"/>
          <w:sz w:val="28"/>
          <w:rtl/>
        </w:rPr>
        <w:t xml:space="preserve">آیه عوض و معوض </w:t>
      </w:r>
      <w:r w:rsidRPr="00925752">
        <w:rPr>
          <w:sz w:val="28"/>
          <w:rtl/>
        </w:rPr>
        <w:t>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باشد</w:t>
      </w:r>
      <w:r w:rsidRPr="00925752">
        <w:rPr>
          <w:sz w:val="28"/>
          <w:rtl/>
        </w:rPr>
        <w:t xml:space="preserve"> </w:t>
      </w:r>
      <w:r w:rsidRPr="00925752">
        <w:rPr>
          <w:rFonts w:hint="cs"/>
          <w:sz w:val="28"/>
          <w:rtl/>
        </w:rPr>
        <w:t xml:space="preserve">و قصد منافع حرام از عین متنجس، موجب این </w:t>
      </w:r>
      <w:r w:rsidRPr="00925752">
        <w:rPr>
          <w:sz w:val="28"/>
          <w:rtl/>
        </w:rPr>
        <w:t>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شود</w:t>
      </w:r>
      <w:r w:rsidRPr="00925752">
        <w:rPr>
          <w:rFonts w:hint="cs"/>
          <w:sz w:val="28"/>
          <w:rtl/>
        </w:rPr>
        <w:t xml:space="preserve"> که معوض باطل باشد و مصداق اکل مال به باطل باشد و در آیه شریفه با به معنای مقابله </w:t>
      </w:r>
      <w:r w:rsidRPr="00925752">
        <w:rPr>
          <w:sz w:val="28"/>
          <w:rtl/>
        </w:rPr>
        <w:t>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باشد</w:t>
      </w:r>
      <w:r w:rsidRPr="00925752">
        <w:rPr>
          <w:rFonts w:hint="cs"/>
          <w:sz w:val="28"/>
          <w:rtl/>
        </w:rPr>
        <w:t>.</w:t>
      </w:r>
    </w:p>
    <w:p w:rsidR="00925752" w:rsidRPr="00925752" w:rsidRDefault="00925752" w:rsidP="00925752">
      <w:pPr>
        <w:pStyle w:val="Heading2"/>
        <w:rPr>
          <w:rtl/>
        </w:rPr>
      </w:pPr>
      <w:bookmarkStart w:id="8" w:name="_Toc395432404"/>
      <w:r w:rsidRPr="00925752">
        <w:rPr>
          <w:rFonts w:hint="cs"/>
          <w:rtl/>
        </w:rPr>
        <w:t>اشکال اول به استدلال: سببیت، معنای با در آیه</w:t>
      </w:r>
      <w:bookmarkEnd w:id="8"/>
    </w:p>
    <w:p w:rsidR="00925752" w:rsidRPr="00925752" w:rsidRDefault="00925752" w:rsidP="00925752">
      <w:pPr>
        <w:rPr>
          <w:sz w:val="28"/>
          <w:rtl/>
        </w:rPr>
      </w:pPr>
      <w:r w:rsidRPr="00925752">
        <w:rPr>
          <w:rFonts w:hint="cs"/>
          <w:sz w:val="28"/>
          <w:rtl/>
        </w:rPr>
        <w:t xml:space="preserve">در پاسخ به استدلال فوق </w:t>
      </w:r>
      <w:r w:rsidRPr="00925752">
        <w:rPr>
          <w:sz w:val="28"/>
          <w:rtl/>
        </w:rPr>
        <w:t>ب</w:t>
      </w:r>
      <w:r w:rsidRPr="00925752">
        <w:rPr>
          <w:rFonts w:hint="cs"/>
          <w:sz w:val="28"/>
          <w:rtl/>
        </w:rPr>
        <w:t>ی</w:t>
      </w:r>
      <w:r w:rsidRPr="00925752">
        <w:rPr>
          <w:rFonts w:hint="eastAsia"/>
          <w:sz w:val="28"/>
          <w:rtl/>
        </w:rPr>
        <w:t>ان‌شده</w:t>
      </w:r>
      <w:r w:rsidRPr="00925752">
        <w:rPr>
          <w:rFonts w:hint="cs"/>
          <w:sz w:val="28"/>
          <w:rtl/>
        </w:rPr>
        <w:t xml:space="preserve"> است که معنای با در آیه شریفه، مقابله نیست بلکه با در آیه شریفه به قرینه </w:t>
      </w:r>
      <w:r w:rsidRPr="00925752">
        <w:rPr>
          <w:sz w:val="28"/>
          <w:rtl/>
        </w:rPr>
        <w:t>«</w:t>
      </w:r>
      <w:r w:rsidRPr="00925752">
        <w:rPr>
          <w:rFonts w:hint="cs"/>
          <w:b/>
          <w:bCs/>
          <w:sz w:val="28"/>
          <w:rtl/>
        </w:rPr>
        <w:t>إِلاَّ أَنْ تَكُونَ تِجَارَةً عَنْ تَرَاضٍ</w:t>
      </w:r>
      <w:r w:rsidRPr="00925752">
        <w:rPr>
          <w:b/>
          <w:bCs/>
          <w:sz w:val="28"/>
          <w:rtl/>
        </w:rPr>
        <w:t>»</w:t>
      </w:r>
      <w:r w:rsidRPr="00925752">
        <w:rPr>
          <w:sz w:val="28"/>
          <w:rtl/>
        </w:rPr>
        <w:t xml:space="preserve"> </w:t>
      </w:r>
      <w:r w:rsidRPr="00925752">
        <w:rPr>
          <w:rFonts w:hint="cs"/>
          <w:sz w:val="28"/>
          <w:rtl/>
        </w:rPr>
        <w:t xml:space="preserve">و روایاتی که در ذیل این آیه آمده است، ناظر به این است که با عقود و اسباب غیر صحیح در اموال دیگران تصرف نکنید و با به معنای سببیت </w:t>
      </w:r>
      <w:r w:rsidRPr="00925752">
        <w:rPr>
          <w:sz w:val="28"/>
          <w:rtl/>
        </w:rPr>
        <w:t>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باشد</w:t>
      </w:r>
      <w:r w:rsidRPr="00925752">
        <w:rPr>
          <w:rFonts w:hint="cs"/>
          <w:sz w:val="28"/>
          <w:rtl/>
        </w:rPr>
        <w:t xml:space="preserve"> که در این صورت این آیه،</w:t>
      </w:r>
      <w:r w:rsidRPr="00925752">
        <w:rPr>
          <w:sz w:val="28"/>
          <w:rtl/>
        </w:rPr>
        <w:t xml:space="preserve"> دلالت</w:t>
      </w:r>
      <w:r w:rsidRPr="00925752">
        <w:rPr>
          <w:rFonts w:hint="cs"/>
          <w:sz w:val="28"/>
          <w:rtl/>
        </w:rPr>
        <w:t xml:space="preserve">ی به عوضین و اینکه قصد حرام موجب این </w:t>
      </w:r>
      <w:r w:rsidRPr="00925752">
        <w:rPr>
          <w:sz w:val="28"/>
          <w:rtl/>
        </w:rPr>
        <w:t>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شود</w:t>
      </w:r>
      <w:r w:rsidRPr="00925752">
        <w:rPr>
          <w:rFonts w:hint="cs"/>
          <w:sz w:val="28"/>
          <w:rtl/>
        </w:rPr>
        <w:t xml:space="preserve"> که عوضین باطل باشد، ندارد.</w:t>
      </w:r>
    </w:p>
    <w:p w:rsidR="00925752" w:rsidRPr="00925752" w:rsidRDefault="00925752" w:rsidP="00925752">
      <w:pPr>
        <w:pStyle w:val="Heading3"/>
        <w:rPr>
          <w:rtl/>
        </w:rPr>
      </w:pPr>
      <w:bookmarkStart w:id="9" w:name="_Toc395432405"/>
      <w:r w:rsidRPr="00925752">
        <w:rPr>
          <w:rFonts w:hint="cs"/>
          <w:rtl/>
        </w:rPr>
        <w:t>جواب از اشکال: صحت استدلال حتی اگر معنای با، سببیت باشد</w:t>
      </w:r>
      <w:bookmarkEnd w:id="9"/>
    </w:p>
    <w:p w:rsidR="00925752" w:rsidRPr="00925752" w:rsidRDefault="00925752" w:rsidP="00925752">
      <w:pPr>
        <w:rPr>
          <w:sz w:val="28"/>
          <w:rtl/>
        </w:rPr>
      </w:pPr>
      <w:r w:rsidRPr="00925752">
        <w:rPr>
          <w:rFonts w:hint="cs"/>
          <w:sz w:val="28"/>
          <w:rtl/>
        </w:rPr>
        <w:t xml:space="preserve">این اشکال بر استدلال </w:t>
      </w:r>
      <w:r w:rsidRPr="00925752">
        <w:rPr>
          <w:sz w:val="28"/>
          <w:rtl/>
        </w:rPr>
        <w:t>عل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رغم</w:t>
      </w:r>
      <w:r w:rsidRPr="00925752">
        <w:rPr>
          <w:rFonts w:hint="cs"/>
          <w:sz w:val="28"/>
          <w:rtl/>
        </w:rPr>
        <w:t xml:space="preserve"> اینکه آقای خویی و دیگران </w:t>
      </w:r>
      <w:r w:rsidRPr="00925752">
        <w:rPr>
          <w:sz w:val="28"/>
          <w:rtl/>
        </w:rPr>
        <w:t>پذ</w:t>
      </w:r>
      <w:r w:rsidRPr="00925752">
        <w:rPr>
          <w:rFonts w:hint="cs"/>
          <w:sz w:val="28"/>
          <w:rtl/>
        </w:rPr>
        <w:t>ی</w:t>
      </w:r>
      <w:r w:rsidRPr="00925752">
        <w:rPr>
          <w:rFonts w:hint="eastAsia"/>
          <w:sz w:val="28"/>
          <w:rtl/>
        </w:rPr>
        <w:t>رفته‌اند</w:t>
      </w:r>
      <w:r w:rsidRPr="00925752">
        <w:rPr>
          <w:rFonts w:hint="cs"/>
          <w:sz w:val="28"/>
          <w:rtl/>
        </w:rPr>
        <w:t xml:space="preserve"> اما وارد </w:t>
      </w:r>
      <w:r w:rsidRPr="00925752">
        <w:rPr>
          <w:sz w:val="28"/>
          <w:rtl/>
        </w:rPr>
        <w:t>نم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باشد</w:t>
      </w:r>
      <w:r w:rsidRPr="00925752">
        <w:rPr>
          <w:rFonts w:hint="cs"/>
          <w:sz w:val="28"/>
          <w:rtl/>
        </w:rPr>
        <w:t xml:space="preserve"> به این خاطر که حتی اگر با در آیه شریفه به معنای سببیت باشد، </w:t>
      </w:r>
      <w:r w:rsidRPr="00925752">
        <w:rPr>
          <w:sz w:val="28"/>
          <w:rtl/>
        </w:rPr>
        <w:t>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توان</w:t>
      </w:r>
      <w:r w:rsidRPr="00925752">
        <w:rPr>
          <w:rFonts w:hint="cs"/>
          <w:sz w:val="28"/>
          <w:rtl/>
        </w:rPr>
        <w:t xml:space="preserve"> بر این آیه استدلال کرد چون در این صورت مدلول آیه این </w:t>
      </w:r>
      <w:r w:rsidRPr="00925752">
        <w:rPr>
          <w:sz w:val="28"/>
          <w:rtl/>
        </w:rPr>
        <w:t>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شود</w:t>
      </w:r>
      <w:r w:rsidRPr="00925752">
        <w:rPr>
          <w:rFonts w:hint="cs"/>
          <w:sz w:val="28"/>
          <w:rtl/>
        </w:rPr>
        <w:t xml:space="preserve"> که با اسباب باطل در اموال دیگران تصرف نکنید و یک عقد از جهات مختلف یا به لحاظ شرعی و یا عندالعقلا</w:t>
      </w:r>
      <w:r w:rsidRPr="00925752">
        <w:rPr>
          <w:sz w:val="28"/>
          <w:rtl/>
        </w:rPr>
        <w:t xml:space="preserve"> 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تواند</w:t>
      </w:r>
      <w:r w:rsidRPr="00925752">
        <w:rPr>
          <w:rFonts w:hint="cs"/>
          <w:sz w:val="28"/>
          <w:rtl/>
        </w:rPr>
        <w:t xml:space="preserve"> یک عقد باطل و سبب باطل باشد و یکی از این موارد جایی است که عوضین به لحاظ شرعی دارای مالیت نباشند. بنابراین در صورتی هم که </w:t>
      </w:r>
      <w:r w:rsidRPr="00925752">
        <w:rPr>
          <w:sz w:val="28"/>
          <w:rtl/>
        </w:rPr>
        <w:t>با</w:t>
      </w:r>
      <w:r w:rsidRPr="00925752">
        <w:rPr>
          <w:rFonts w:hint="cs"/>
          <w:sz w:val="28"/>
          <w:rtl/>
        </w:rPr>
        <w:t xml:space="preserve"> به معنای سببیت باشد، استدلال به این آیه شریفه صحیح است. علاوه بر اینکه </w:t>
      </w:r>
      <w:r w:rsidRPr="00925752">
        <w:rPr>
          <w:sz w:val="28"/>
          <w:rtl/>
        </w:rPr>
        <w:t>«</w:t>
      </w:r>
      <w:r w:rsidRPr="00925752">
        <w:rPr>
          <w:rFonts w:hint="cs"/>
          <w:b/>
          <w:bCs/>
          <w:sz w:val="28"/>
          <w:rtl/>
        </w:rPr>
        <w:t>إِلاَّ أَنْ تَكُونَ تِجَارَةً عَنْ تَرَاضٍ</w:t>
      </w:r>
      <w:r w:rsidRPr="00925752">
        <w:rPr>
          <w:b/>
          <w:bCs/>
          <w:sz w:val="28"/>
          <w:rtl/>
        </w:rPr>
        <w:t>»</w:t>
      </w:r>
      <w:r w:rsidRPr="00925752">
        <w:rPr>
          <w:rFonts w:hint="cs"/>
          <w:sz w:val="28"/>
          <w:rtl/>
        </w:rPr>
        <w:t xml:space="preserve"> قرینه تامی بر </w:t>
      </w:r>
      <w:r w:rsidRPr="00925752">
        <w:rPr>
          <w:sz w:val="28"/>
          <w:rtl/>
        </w:rPr>
        <w:t>ا</w:t>
      </w:r>
      <w:r w:rsidRPr="00925752">
        <w:rPr>
          <w:rFonts w:hint="cs"/>
          <w:sz w:val="28"/>
          <w:rtl/>
        </w:rPr>
        <w:t>ی</w:t>
      </w:r>
      <w:r w:rsidRPr="00925752">
        <w:rPr>
          <w:rFonts w:hint="eastAsia"/>
          <w:sz w:val="28"/>
          <w:rtl/>
        </w:rPr>
        <w:t>ن‌که</w:t>
      </w:r>
      <w:r w:rsidRPr="00925752">
        <w:rPr>
          <w:rFonts w:hint="cs"/>
          <w:sz w:val="28"/>
          <w:rtl/>
        </w:rPr>
        <w:t xml:space="preserve"> با به معنای سببیت باشد، نیست همچنین در بعضی</w:t>
      </w:r>
      <w:r w:rsidRPr="00925752">
        <w:rPr>
          <w:sz w:val="28"/>
          <w:rtl/>
        </w:rPr>
        <w:t xml:space="preserve"> </w:t>
      </w:r>
      <w:r w:rsidRPr="00925752">
        <w:rPr>
          <w:rFonts w:hint="cs"/>
          <w:sz w:val="28"/>
          <w:rtl/>
        </w:rPr>
        <w:t xml:space="preserve">روایاتی که در ذیل این </w:t>
      </w:r>
      <w:r w:rsidRPr="00925752">
        <w:rPr>
          <w:rFonts w:hint="cs"/>
          <w:sz w:val="28"/>
          <w:rtl/>
        </w:rPr>
        <w:lastRenderedPageBreak/>
        <w:t xml:space="preserve">آیه وجود دارد مواردی را که عقد بر عوضینی که به لحاظ شرعی مالیت ندارند، </w:t>
      </w:r>
      <w:r w:rsidRPr="00925752">
        <w:rPr>
          <w:sz w:val="28"/>
          <w:rtl/>
        </w:rPr>
        <w:t>واقع‌شده</w:t>
      </w:r>
      <w:r w:rsidRPr="00925752">
        <w:rPr>
          <w:rFonts w:hint="cs"/>
          <w:sz w:val="28"/>
          <w:rtl/>
        </w:rPr>
        <w:t xml:space="preserve"> است مانند بیع مغنیه، اکل مال به باطل و ثمن آن را سحت </w:t>
      </w:r>
      <w:r w:rsidRPr="00925752">
        <w:rPr>
          <w:sz w:val="28"/>
          <w:rtl/>
        </w:rPr>
        <w:t>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داند</w:t>
      </w:r>
      <w:r w:rsidRPr="00925752">
        <w:rPr>
          <w:rFonts w:hint="cs"/>
          <w:sz w:val="28"/>
          <w:rtl/>
        </w:rPr>
        <w:t>.</w:t>
      </w:r>
    </w:p>
    <w:p w:rsidR="00925752" w:rsidRPr="00925752" w:rsidRDefault="00925752" w:rsidP="00925752">
      <w:pPr>
        <w:pStyle w:val="Heading2"/>
        <w:rPr>
          <w:rtl/>
        </w:rPr>
      </w:pPr>
      <w:r w:rsidRPr="00925752">
        <w:rPr>
          <w:rFonts w:hint="cs"/>
          <w:rtl/>
        </w:rPr>
        <w:t xml:space="preserve"> </w:t>
      </w:r>
      <w:bookmarkStart w:id="10" w:name="_Toc395432406"/>
      <w:r w:rsidRPr="00925752">
        <w:rPr>
          <w:rFonts w:hint="cs"/>
          <w:rtl/>
        </w:rPr>
        <w:t>اشکال دوم به استدلال: خروج قصد از معامله</w:t>
      </w:r>
      <w:bookmarkEnd w:id="10"/>
    </w:p>
    <w:p w:rsidR="00925752" w:rsidRPr="00925752" w:rsidRDefault="00925752" w:rsidP="00925752">
      <w:pPr>
        <w:rPr>
          <w:sz w:val="28"/>
          <w:rtl/>
        </w:rPr>
      </w:pPr>
      <w:r w:rsidRPr="00925752">
        <w:rPr>
          <w:sz w:val="28"/>
          <w:rtl/>
        </w:rPr>
        <w:t>هرچند</w:t>
      </w:r>
      <w:r w:rsidRPr="00925752">
        <w:rPr>
          <w:rFonts w:hint="cs"/>
          <w:sz w:val="28"/>
          <w:rtl/>
        </w:rPr>
        <w:t xml:space="preserve"> ملاک و </w:t>
      </w:r>
      <w:r w:rsidRPr="00925752">
        <w:rPr>
          <w:sz w:val="28"/>
          <w:rtl/>
        </w:rPr>
        <w:t>منشأ</w:t>
      </w:r>
      <w:r w:rsidRPr="00925752">
        <w:rPr>
          <w:rFonts w:hint="cs"/>
          <w:sz w:val="28"/>
          <w:rtl/>
        </w:rPr>
        <w:t xml:space="preserve"> مالیت و ارزش ی</w:t>
      </w:r>
      <w:r w:rsidRPr="00925752">
        <w:rPr>
          <w:rFonts w:hint="eastAsia"/>
          <w:sz w:val="28"/>
          <w:rtl/>
        </w:rPr>
        <w:t>ک‌چ</w:t>
      </w:r>
      <w:r w:rsidRPr="00925752">
        <w:rPr>
          <w:rFonts w:hint="cs"/>
          <w:sz w:val="28"/>
          <w:rtl/>
        </w:rPr>
        <w:t>ی</w:t>
      </w:r>
      <w:r w:rsidRPr="00925752">
        <w:rPr>
          <w:rFonts w:hint="eastAsia"/>
          <w:sz w:val="28"/>
          <w:rtl/>
        </w:rPr>
        <w:t>ز</w:t>
      </w:r>
      <w:r w:rsidRPr="00925752">
        <w:rPr>
          <w:rFonts w:hint="cs"/>
          <w:sz w:val="28"/>
          <w:rtl/>
        </w:rPr>
        <w:t xml:space="preserve"> منافع محلله عقلایی آن چیز است اما باید توجه داشت که مورد معامله</w:t>
      </w:r>
      <w:r w:rsidRPr="00925752">
        <w:rPr>
          <w:sz w:val="28"/>
          <w:rtl/>
        </w:rPr>
        <w:t xml:space="preserve"> </w:t>
      </w:r>
      <w:r w:rsidRPr="00925752">
        <w:rPr>
          <w:rFonts w:hint="cs"/>
          <w:sz w:val="28"/>
          <w:rtl/>
        </w:rPr>
        <w:t xml:space="preserve">و عقد، عین </w:t>
      </w:r>
      <w:r w:rsidRPr="00925752">
        <w:rPr>
          <w:sz w:val="28"/>
          <w:rtl/>
        </w:rPr>
        <w:t>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باشد</w:t>
      </w:r>
      <w:r w:rsidRPr="00925752">
        <w:rPr>
          <w:rFonts w:hint="cs"/>
          <w:sz w:val="28"/>
          <w:rtl/>
        </w:rPr>
        <w:t xml:space="preserve"> نه منافع آن چیز و وقتی کالایی منفعت حلال داشت مالیت آن ثابت </w:t>
      </w:r>
      <w:r w:rsidRPr="00925752">
        <w:rPr>
          <w:sz w:val="28"/>
          <w:rtl/>
        </w:rPr>
        <w:t>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شود</w:t>
      </w:r>
      <w:r w:rsidRPr="00925752">
        <w:rPr>
          <w:rFonts w:hint="cs"/>
          <w:sz w:val="28"/>
          <w:rtl/>
        </w:rPr>
        <w:t xml:space="preserve"> و معامله بر عین آن کالا صورت </w:t>
      </w:r>
      <w:r w:rsidRPr="00925752">
        <w:rPr>
          <w:sz w:val="28"/>
          <w:rtl/>
        </w:rPr>
        <w:t>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گ</w:t>
      </w:r>
      <w:r w:rsidRPr="00925752">
        <w:rPr>
          <w:rFonts w:hint="cs"/>
          <w:sz w:val="28"/>
          <w:rtl/>
        </w:rPr>
        <w:t>ی</w:t>
      </w:r>
      <w:r w:rsidRPr="00925752">
        <w:rPr>
          <w:rFonts w:hint="eastAsia"/>
          <w:sz w:val="28"/>
          <w:rtl/>
        </w:rPr>
        <w:t>رد</w:t>
      </w:r>
      <w:r w:rsidRPr="00925752">
        <w:rPr>
          <w:rFonts w:hint="cs"/>
          <w:sz w:val="28"/>
          <w:rtl/>
        </w:rPr>
        <w:t xml:space="preserve"> و منافع آن چیز عوض یا معوض واقع </w:t>
      </w:r>
      <w:r w:rsidRPr="00925752">
        <w:rPr>
          <w:sz w:val="28"/>
          <w:rtl/>
        </w:rPr>
        <w:t>نم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شوند</w:t>
      </w:r>
      <w:r w:rsidRPr="00925752">
        <w:rPr>
          <w:rFonts w:hint="cs"/>
          <w:sz w:val="28"/>
          <w:rtl/>
        </w:rPr>
        <w:t xml:space="preserve"> و دخالت </w:t>
      </w:r>
      <w:r w:rsidRPr="00925752">
        <w:rPr>
          <w:sz w:val="28"/>
          <w:rtl/>
        </w:rPr>
        <w:t>آن‌ها</w:t>
      </w:r>
      <w:r w:rsidRPr="00925752">
        <w:rPr>
          <w:rFonts w:hint="cs"/>
          <w:sz w:val="28"/>
          <w:rtl/>
        </w:rPr>
        <w:t xml:space="preserve"> </w:t>
      </w:r>
      <w:r w:rsidRPr="00925752">
        <w:rPr>
          <w:sz w:val="28"/>
          <w:rtl/>
        </w:rPr>
        <w:t>در</w:t>
      </w:r>
      <w:r w:rsidRPr="00925752">
        <w:rPr>
          <w:rFonts w:hint="cs"/>
          <w:sz w:val="28"/>
          <w:rtl/>
        </w:rPr>
        <w:t xml:space="preserve"> معامله به نحو داعی و حیثیت تعلیلیه </w:t>
      </w:r>
      <w:r w:rsidRPr="00925752">
        <w:rPr>
          <w:sz w:val="28"/>
          <w:rtl/>
        </w:rPr>
        <w:t>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باشد</w:t>
      </w:r>
      <w:r w:rsidRPr="00925752">
        <w:rPr>
          <w:rFonts w:hint="cs"/>
          <w:sz w:val="28"/>
          <w:rtl/>
        </w:rPr>
        <w:t xml:space="preserve"> و خارج از عقد </w:t>
      </w:r>
      <w:r w:rsidRPr="00925752">
        <w:rPr>
          <w:sz w:val="28"/>
          <w:rtl/>
        </w:rPr>
        <w:t>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باشد</w:t>
      </w:r>
      <w:r w:rsidRPr="00925752">
        <w:rPr>
          <w:rFonts w:hint="cs"/>
          <w:sz w:val="28"/>
          <w:rtl/>
        </w:rPr>
        <w:t xml:space="preserve"> و دخالت منافع به نحو حیثیت </w:t>
      </w:r>
      <w:r w:rsidRPr="00925752">
        <w:rPr>
          <w:sz w:val="28"/>
          <w:rtl/>
        </w:rPr>
        <w:t>تق</w:t>
      </w:r>
      <w:r w:rsidRPr="00925752">
        <w:rPr>
          <w:rFonts w:hint="cs"/>
          <w:sz w:val="28"/>
          <w:rtl/>
        </w:rPr>
        <w:t>یی</w:t>
      </w:r>
      <w:r w:rsidRPr="00925752">
        <w:rPr>
          <w:rFonts w:hint="eastAsia"/>
          <w:sz w:val="28"/>
          <w:rtl/>
        </w:rPr>
        <w:t>د</w:t>
      </w:r>
      <w:r w:rsidRPr="00925752">
        <w:rPr>
          <w:rFonts w:hint="cs"/>
          <w:sz w:val="28"/>
          <w:rtl/>
        </w:rPr>
        <w:t>ی</w:t>
      </w:r>
      <w:r w:rsidRPr="00925752">
        <w:rPr>
          <w:rFonts w:hint="eastAsia"/>
          <w:sz w:val="28"/>
          <w:rtl/>
        </w:rPr>
        <w:t>ه</w:t>
      </w:r>
      <w:r w:rsidRPr="00925752">
        <w:rPr>
          <w:rFonts w:hint="cs"/>
          <w:sz w:val="28"/>
          <w:rtl/>
        </w:rPr>
        <w:t xml:space="preserve"> و جزء انضمامی معامله نیست تا با عدم قصد آن،</w:t>
      </w:r>
      <w:r w:rsidRPr="00925752">
        <w:rPr>
          <w:sz w:val="28"/>
          <w:rtl/>
        </w:rPr>
        <w:t xml:space="preserve"> معامله</w:t>
      </w:r>
      <w:r w:rsidRPr="00925752">
        <w:rPr>
          <w:rFonts w:hint="cs"/>
          <w:sz w:val="28"/>
          <w:rtl/>
        </w:rPr>
        <w:t xml:space="preserve"> هم باطل شود و شاهد </w:t>
      </w:r>
      <w:r w:rsidRPr="00925752">
        <w:rPr>
          <w:sz w:val="28"/>
          <w:rtl/>
        </w:rPr>
        <w:t>آن‌هم</w:t>
      </w:r>
      <w:r w:rsidRPr="00925752">
        <w:rPr>
          <w:rFonts w:hint="cs"/>
          <w:sz w:val="28"/>
          <w:rtl/>
        </w:rPr>
        <w:t xml:space="preserve"> این است که اگر کالایی </w:t>
      </w:r>
      <w:r w:rsidRPr="00925752">
        <w:rPr>
          <w:sz w:val="28"/>
          <w:rtl/>
        </w:rPr>
        <w:t>به‌قصد</w:t>
      </w:r>
      <w:r w:rsidRPr="00925752">
        <w:rPr>
          <w:rFonts w:hint="cs"/>
          <w:sz w:val="28"/>
          <w:rtl/>
        </w:rPr>
        <w:t xml:space="preserve"> منافع محلله خریداری شود اما به هر دلیل از آن انتفاع برده نشود، معامله صحیح است و </w:t>
      </w:r>
      <w:r w:rsidRPr="00925752">
        <w:rPr>
          <w:sz w:val="28"/>
          <w:rtl/>
        </w:rPr>
        <w:t>ازآنجاکه</w:t>
      </w:r>
      <w:r w:rsidRPr="00925752">
        <w:rPr>
          <w:rFonts w:hint="cs"/>
          <w:sz w:val="28"/>
          <w:rtl/>
        </w:rPr>
        <w:t xml:space="preserve"> منافع و قصد </w:t>
      </w:r>
      <w:r w:rsidRPr="00925752">
        <w:rPr>
          <w:sz w:val="28"/>
          <w:rtl/>
        </w:rPr>
        <w:t>آن‌ها</w:t>
      </w:r>
      <w:r w:rsidRPr="00925752">
        <w:rPr>
          <w:rFonts w:hint="cs"/>
          <w:sz w:val="28"/>
          <w:rtl/>
        </w:rPr>
        <w:t xml:space="preserve"> امری خارج از عوضین و معامله </w:t>
      </w:r>
      <w:r w:rsidRPr="00925752">
        <w:rPr>
          <w:sz w:val="28"/>
          <w:rtl/>
        </w:rPr>
        <w:t>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باشند</w:t>
      </w:r>
      <w:r w:rsidRPr="00925752">
        <w:rPr>
          <w:rFonts w:hint="cs"/>
          <w:sz w:val="28"/>
          <w:rtl/>
        </w:rPr>
        <w:t xml:space="preserve">، </w:t>
      </w:r>
      <w:r w:rsidRPr="00925752">
        <w:rPr>
          <w:sz w:val="28"/>
          <w:rtl/>
        </w:rPr>
        <w:t>نم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توانند</w:t>
      </w:r>
      <w:r w:rsidRPr="00925752">
        <w:rPr>
          <w:rFonts w:hint="cs"/>
          <w:sz w:val="28"/>
          <w:rtl/>
        </w:rPr>
        <w:t xml:space="preserve"> در صحت و یا بطلان معامله نقش داشته باشند و لذا بیع عین متنجس حتی </w:t>
      </w:r>
      <w:r w:rsidRPr="00925752">
        <w:rPr>
          <w:sz w:val="28"/>
          <w:rtl/>
        </w:rPr>
        <w:t>درصورت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که</w:t>
      </w:r>
      <w:r w:rsidRPr="00925752">
        <w:rPr>
          <w:rFonts w:hint="cs"/>
          <w:sz w:val="28"/>
          <w:rtl/>
        </w:rPr>
        <w:t xml:space="preserve"> قصد منافع حرام کند، صحیح است چون مبیع که عین متنجس باشد دارای مالیت است و ثمن در مقابل امری که مالیت دارد، </w:t>
      </w:r>
      <w:r w:rsidRPr="00925752">
        <w:rPr>
          <w:sz w:val="28"/>
          <w:rtl/>
        </w:rPr>
        <w:t>قرارگرفته</w:t>
      </w:r>
      <w:r w:rsidRPr="00925752">
        <w:rPr>
          <w:rFonts w:hint="cs"/>
          <w:sz w:val="28"/>
          <w:rtl/>
        </w:rPr>
        <w:t xml:space="preserve"> است و اغراض خارج از متعلق عقد و معامله </w:t>
      </w:r>
      <w:r w:rsidRPr="00925752">
        <w:rPr>
          <w:sz w:val="28"/>
          <w:rtl/>
        </w:rPr>
        <w:t>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باشند</w:t>
      </w:r>
      <w:r w:rsidRPr="00925752">
        <w:rPr>
          <w:rFonts w:hint="cs"/>
          <w:sz w:val="28"/>
          <w:rtl/>
        </w:rPr>
        <w:t>.</w:t>
      </w:r>
    </w:p>
    <w:p w:rsidR="00925752" w:rsidRPr="00925752" w:rsidRDefault="00925752" w:rsidP="00925752">
      <w:pPr>
        <w:pStyle w:val="Heading2"/>
        <w:rPr>
          <w:rtl/>
        </w:rPr>
      </w:pPr>
      <w:bookmarkStart w:id="11" w:name="_Toc395432407"/>
      <w:r w:rsidRPr="00925752">
        <w:rPr>
          <w:rFonts w:hint="cs"/>
          <w:rtl/>
        </w:rPr>
        <w:t>اشکال سوم به استدلال: عدم حرمت قصد حرام</w:t>
      </w:r>
      <w:bookmarkEnd w:id="11"/>
    </w:p>
    <w:p w:rsidR="00925752" w:rsidRPr="00925752" w:rsidRDefault="00925752" w:rsidP="00925752">
      <w:pPr>
        <w:rPr>
          <w:sz w:val="28"/>
          <w:rtl/>
        </w:rPr>
      </w:pPr>
      <w:r w:rsidRPr="00925752">
        <w:rPr>
          <w:rFonts w:hint="cs"/>
          <w:sz w:val="28"/>
          <w:rtl/>
        </w:rPr>
        <w:t>اشکال سوم به استدلال</w:t>
      </w:r>
      <w:r w:rsidRPr="00925752">
        <w:rPr>
          <w:sz w:val="28"/>
          <w:rtl/>
        </w:rPr>
        <w:t xml:space="preserve"> </w:t>
      </w:r>
      <w:r w:rsidRPr="00925752">
        <w:rPr>
          <w:rFonts w:hint="cs"/>
          <w:sz w:val="28"/>
          <w:rtl/>
        </w:rPr>
        <w:t xml:space="preserve">این است که </w:t>
      </w:r>
      <w:r w:rsidRPr="00925752">
        <w:rPr>
          <w:sz w:val="28"/>
          <w:rtl/>
        </w:rPr>
        <w:t>بنا بر</w:t>
      </w:r>
      <w:r w:rsidRPr="00925752">
        <w:rPr>
          <w:rFonts w:hint="cs"/>
          <w:sz w:val="28"/>
          <w:rtl/>
        </w:rPr>
        <w:t xml:space="preserve"> نظر مشهور محققین،</w:t>
      </w:r>
      <w:r w:rsidRPr="00925752">
        <w:rPr>
          <w:sz w:val="28"/>
          <w:rtl/>
        </w:rPr>
        <w:t xml:space="preserve"> صرف</w:t>
      </w:r>
      <w:r w:rsidRPr="00925752">
        <w:rPr>
          <w:rFonts w:hint="cs"/>
          <w:sz w:val="28"/>
          <w:rtl/>
        </w:rPr>
        <w:t xml:space="preserve"> قصد حرام، </w:t>
      </w:r>
      <w:r w:rsidRPr="00925752">
        <w:rPr>
          <w:sz w:val="28"/>
          <w:rtl/>
        </w:rPr>
        <w:t>مادام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که</w:t>
      </w:r>
      <w:r w:rsidRPr="00925752">
        <w:rPr>
          <w:rFonts w:hint="cs"/>
          <w:sz w:val="28"/>
          <w:rtl/>
        </w:rPr>
        <w:t xml:space="preserve"> عملی </w:t>
      </w:r>
      <w:r w:rsidRPr="00925752">
        <w:rPr>
          <w:sz w:val="28"/>
          <w:rtl/>
        </w:rPr>
        <w:t>انجام‌نشده</w:t>
      </w:r>
      <w:r w:rsidRPr="00925752">
        <w:rPr>
          <w:rFonts w:hint="cs"/>
          <w:sz w:val="28"/>
          <w:rtl/>
        </w:rPr>
        <w:t xml:space="preserve"> است چیزی بیش از تجری نیست و حرام </w:t>
      </w:r>
      <w:r w:rsidRPr="00925752">
        <w:rPr>
          <w:sz w:val="28"/>
          <w:rtl/>
        </w:rPr>
        <w:t>نم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باشد</w:t>
      </w:r>
      <w:r w:rsidRPr="00925752">
        <w:rPr>
          <w:rFonts w:hint="cs"/>
          <w:sz w:val="28"/>
          <w:rtl/>
        </w:rPr>
        <w:t xml:space="preserve"> و تنها قبح فاعلی در اینجا ثابت </w:t>
      </w:r>
      <w:r w:rsidRPr="00925752">
        <w:rPr>
          <w:sz w:val="28"/>
          <w:rtl/>
        </w:rPr>
        <w:t>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شود</w:t>
      </w:r>
      <w:r w:rsidRPr="00925752">
        <w:rPr>
          <w:rFonts w:hint="cs"/>
          <w:sz w:val="28"/>
          <w:rtl/>
        </w:rPr>
        <w:t xml:space="preserve"> و عقلا </w:t>
      </w:r>
      <w:r w:rsidRPr="00925752">
        <w:rPr>
          <w:sz w:val="28"/>
          <w:rtl/>
        </w:rPr>
        <w:t>مادام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که</w:t>
      </w:r>
      <w:r w:rsidRPr="00925752">
        <w:rPr>
          <w:rFonts w:hint="cs"/>
          <w:sz w:val="28"/>
          <w:rtl/>
        </w:rPr>
        <w:t xml:space="preserve"> فعلی رخ نداده است عقاب و مجازات را صحیح </w:t>
      </w:r>
      <w:r w:rsidRPr="00925752">
        <w:rPr>
          <w:sz w:val="28"/>
          <w:rtl/>
        </w:rPr>
        <w:t>نم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دانند</w:t>
      </w:r>
      <w:r w:rsidRPr="00925752">
        <w:rPr>
          <w:rFonts w:hint="cs"/>
          <w:sz w:val="28"/>
          <w:rtl/>
        </w:rPr>
        <w:t xml:space="preserve"> و </w:t>
      </w:r>
      <w:r w:rsidRPr="00925752">
        <w:rPr>
          <w:sz w:val="28"/>
          <w:rtl/>
        </w:rPr>
        <w:t>نم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توان</w:t>
      </w:r>
      <w:r w:rsidRPr="00925752">
        <w:rPr>
          <w:rFonts w:hint="cs"/>
          <w:sz w:val="28"/>
          <w:rtl/>
        </w:rPr>
        <w:t xml:space="preserve"> آن را مضر به صحت معامله دانست.</w:t>
      </w:r>
    </w:p>
    <w:p w:rsidR="00925752" w:rsidRPr="00925752" w:rsidRDefault="00925752" w:rsidP="00925752">
      <w:pPr>
        <w:pStyle w:val="Heading2"/>
        <w:rPr>
          <w:rtl/>
        </w:rPr>
      </w:pPr>
      <w:bookmarkStart w:id="12" w:name="_Toc395432408"/>
      <w:r w:rsidRPr="00925752">
        <w:rPr>
          <w:rFonts w:hint="cs"/>
          <w:rtl/>
        </w:rPr>
        <w:t>اشکال چهارم به استدلال:</w:t>
      </w:r>
      <w:r w:rsidRPr="00925752">
        <w:rPr>
          <w:rtl/>
        </w:rPr>
        <w:t xml:space="preserve"> اشکال</w:t>
      </w:r>
      <w:r w:rsidRPr="00925752">
        <w:rPr>
          <w:rFonts w:hint="cs"/>
          <w:rtl/>
        </w:rPr>
        <w:t xml:space="preserve"> نقضی مرحوم امام</w:t>
      </w:r>
      <w:bookmarkEnd w:id="12"/>
    </w:p>
    <w:p w:rsidR="00925752" w:rsidRPr="00925752" w:rsidRDefault="00925752" w:rsidP="00925752">
      <w:pPr>
        <w:rPr>
          <w:sz w:val="28"/>
          <w:rtl/>
        </w:rPr>
      </w:pPr>
      <w:r w:rsidRPr="00925752">
        <w:rPr>
          <w:rFonts w:hint="cs"/>
          <w:sz w:val="28"/>
          <w:rtl/>
        </w:rPr>
        <w:t xml:space="preserve">اشکال چهارمی که به استدلال </w:t>
      </w:r>
      <w:r w:rsidRPr="00925752">
        <w:rPr>
          <w:sz w:val="28"/>
          <w:rtl/>
        </w:rPr>
        <w:t>واردشده</w:t>
      </w:r>
      <w:r w:rsidRPr="00925752">
        <w:rPr>
          <w:rFonts w:hint="cs"/>
          <w:sz w:val="28"/>
          <w:rtl/>
        </w:rPr>
        <w:t xml:space="preserve"> است،</w:t>
      </w:r>
      <w:r w:rsidRPr="00925752">
        <w:rPr>
          <w:sz w:val="28"/>
          <w:rtl/>
        </w:rPr>
        <w:t xml:space="preserve"> </w:t>
      </w:r>
      <w:r w:rsidRPr="00925752">
        <w:rPr>
          <w:rFonts w:hint="cs"/>
          <w:sz w:val="28"/>
          <w:rtl/>
        </w:rPr>
        <w:t>ی</w:t>
      </w:r>
      <w:r w:rsidRPr="00925752">
        <w:rPr>
          <w:rFonts w:hint="eastAsia"/>
          <w:sz w:val="28"/>
          <w:rtl/>
        </w:rPr>
        <w:t>ک</w:t>
      </w:r>
      <w:r w:rsidRPr="00925752">
        <w:rPr>
          <w:rFonts w:hint="cs"/>
          <w:sz w:val="28"/>
          <w:rtl/>
        </w:rPr>
        <w:t xml:space="preserve"> اشکال نقضی </w:t>
      </w:r>
      <w:r w:rsidRPr="00925752">
        <w:rPr>
          <w:sz w:val="28"/>
          <w:rtl/>
        </w:rPr>
        <w:t>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باشد</w:t>
      </w:r>
      <w:r w:rsidRPr="00925752">
        <w:rPr>
          <w:rFonts w:hint="cs"/>
          <w:sz w:val="28"/>
          <w:rtl/>
        </w:rPr>
        <w:t xml:space="preserve"> که مرحوم امام مطرح </w:t>
      </w:r>
      <w:r w:rsidRPr="00925752">
        <w:rPr>
          <w:sz w:val="28"/>
          <w:rtl/>
        </w:rPr>
        <w:t>کرده‌اند</w:t>
      </w:r>
      <w:r w:rsidRPr="00925752">
        <w:rPr>
          <w:rFonts w:hint="cs"/>
          <w:sz w:val="28"/>
          <w:rtl/>
        </w:rPr>
        <w:t xml:space="preserve"> و آن این است که اگر استدلال فوق صحیح باشد </w:t>
      </w:r>
      <w:r w:rsidRPr="00925752">
        <w:rPr>
          <w:sz w:val="28"/>
          <w:rtl/>
        </w:rPr>
        <w:t>لازمه‌اش</w:t>
      </w:r>
      <w:r w:rsidRPr="00925752">
        <w:rPr>
          <w:rFonts w:hint="cs"/>
          <w:sz w:val="28"/>
          <w:rtl/>
        </w:rPr>
        <w:t xml:space="preserve"> این است که </w:t>
      </w:r>
      <w:r w:rsidRPr="00925752">
        <w:rPr>
          <w:sz w:val="28"/>
          <w:rtl/>
        </w:rPr>
        <w:t>همه‌چ</w:t>
      </w:r>
      <w:r w:rsidRPr="00925752">
        <w:rPr>
          <w:rFonts w:hint="cs"/>
          <w:sz w:val="28"/>
          <w:rtl/>
        </w:rPr>
        <w:t>ی</w:t>
      </w:r>
      <w:r w:rsidRPr="00925752">
        <w:rPr>
          <w:rFonts w:hint="eastAsia"/>
          <w:sz w:val="28"/>
          <w:rtl/>
        </w:rPr>
        <w:t>زها</w:t>
      </w:r>
      <w:r w:rsidRPr="00925752">
        <w:rPr>
          <w:rFonts w:hint="cs"/>
          <w:sz w:val="28"/>
          <w:rtl/>
        </w:rPr>
        <w:t xml:space="preserve">یی که نجس نیستند و دارای منافع حلال و حرام </w:t>
      </w:r>
      <w:r w:rsidRPr="00925752">
        <w:rPr>
          <w:sz w:val="28"/>
          <w:rtl/>
        </w:rPr>
        <w:t>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باشند</w:t>
      </w:r>
      <w:r w:rsidRPr="00925752">
        <w:rPr>
          <w:rFonts w:hint="cs"/>
          <w:sz w:val="28"/>
          <w:rtl/>
        </w:rPr>
        <w:t xml:space="preserve"> مانند چاقو اگر </w:t>
      </w:r>
      <w:r w:rsidRPr="00925752">
        <w:rPr>
          <w:sz w:val="28"/>
          <w:rtl/>
        </w:rPr>
        <w:t>به‌قصد</w:t>
      </w:r>
      <w:r w:rsidRPr="00925752">
        <w:rPr>
          <w:rFonts w:hint="cs"/>
          <w:sz w:val="28"/>
          <w:rtl/>
        </w:rPr>
        <w:t xml:space="preserve"> منافع حرام، </w:t>
      </w:r>
      <w:r w:rsidRPr="00925752">
        <w:rPr>
          <w:sz w:val="28"/>
          <w:rtl/>
        </w:rPr>
        <w:t>خر</w:t>
      </w:r>
      <w:r w:rsidRPr="00925752">
        <w:rPr>
          <w:rFonts w:hint="cs"/>
          <w:sz w:val="28"/>
          <w:rtl/>
        </w:rPr>
        <w:t>ی</w:t>
      </w:r>
      <w:r w:rsidRPr="00925752">
        <w:rPr>
          <w:rFonts w:hint="eastAsia"/>
          <w:sz w:val="28"/>
          <w:rtl/>
        </w:rPr>
        <w:t>دوفروش</w:t>
      </w:r>
      <w:r w:rsidRPr="00925752">
        <w:rPr>
          <w:rFonts w:hint="cs"/>
          <w:sz w:val="28"/>
          <w:rtl/>
        </w:rPr>
        <w:t xml:space="preserve"> شوند معامله </w:t>
      </w:r>
      <w:r w:rsidRPr="00925752">
        <w:rPr>
          <w:sz w:val="28"/>
          <w:rtl/>
        </w:rPr>
        <w:t>آن‌ها</w:t>
      </w:r>
      <w:r w:rsidRPr="00925752">
        <w:rPr>
          <w:rFonts w:hint="cs"/>
          <w:sz w:val="28"/>
          <w:rtl/>
        </w:rPr>
        <w:t xml:space="preserve"> باطل باشد </w:t>
      </w:r>
      <w:r w:rsidRPr="00925752">
        <w:rPr>
          <w:sz w:val="28"/>
          <w:rtl/>
        </w:rPr>
        <w:t>درصورت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که</w:t>
      </w:r>
      <w:r w:rsidRPr="00925752">
        <w:rPr>
          <w:rFonts w:hint="cs"/>
          <w:sz w:val="28"/>
          <w:rtl/>
        </w:rPr>
        <w:t xml:space="preserve"> هیچ فقیهی چنین قاعده کلی را قبول ندارد. این اشکال تنها </w:t>
      </w:r>
      <w:r w:rsidRPr="00925752">
        <w:rPr>
          <w:sz w:val="28"/>
          <w:rtl/>
        </w:rPr>
        <w:t>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تواند</w:t>
      </w:r>
      <w:r w:rsidRPr="00925752">
        <w:rPr>
          <w:sz w:val="28"/>
          <w:rtl/>
        </w:rPr>
        <w:t xml:space="preserve"> </w:t>
      </w:r>
      <w:r w:rsidRPr="00925752">
        <w:rPr>
          <w:rFonts w:hint="cs"/>
          <w:sz w:val="28"/>
          <w:rtl/>
        </w:rPr>
        <w:t xml:space="preserve">در حد </w:t>
      </w:r>
      <w:r w:rsidRPr="00925752">
        <w:rPr>
          <w:sz w:val="28"/>
          <w:rtl/>
        </w:rPr>
        <w:t>مؤ</w:t>
      </w:r>
      <w:r w:rsidRPr="00925752">
        <w:rPr>
          <w:rFonts w:hint="cs"/>
          <w:sz w:val="28"/>
          <w:rtl/>
        </w:rPr>
        <w:t>ی</w:t>
      </w:r>
      <w:r w:rsidRPr="00925752">
        <w:rPr>
          <w:rFonts w:hint="eastAsia"/>
          <w:sz w:val="28"/>
          <w:rtl/>
        </w:rPr>
        <w:t>د</w:t>
      </w:r>
      <w:r w:rsidRPr="00925752">
        <w:rPr>
          <w:rFonts w:hint="cs"/>
          <w:sz w:val="28"/>
          <w:rtl/>
        </w:rPr>
        <w:t>ی بر اشکالات سابق باشد.</w:t>
      </w:r>
    </w:p>
    <w:p w:rsidR="00925752" w:rsidRPr="00925752" w:rsidRDefault="00925752" w:rsidP="00925752">
      <w:pPr>
        <w:rPr>
          <w:sz w:val="28"/>
          <w:rtl/>
        </w:rPr>
      </w:pPr>
      <w:r w:rsidRPr="00925752">
        <w:rPr>
          <w:sz w:val="28"/>
          <w:rtl/>
        </w:rPr>
        <w:lastRenderedPageBreak/>
        <w:t>عمده‌تر</w:t>
      </w:r>
      <w:r w:rsidRPr="00925752">
        <w:rPr>
          <w:rFonts w:hint="cs"/>
          <w:sz w:val="28"/>
          <w:rtl/>
        </w:rPr>
        <w:t>ی</w:t>
      </w:r>
      <w:r w:rsidRPr="00925752">
        <w:rPr>
          <w:rFonts w:hint="eastAsia"/>
          <w:sz w:val="28"/>
          <w:rtl/>
        </w:rPr>
        <w:t>ن</w:t>
      </w:r>
      <w:r w:rsidRPr="00925752">
        <w:rPr>
          <w:rFonts w:hint="cs"/>
          <w:sz w:val="28"/>
          <w:rtl/>
        </w:rPr>
        <w:t xml:space="preserve"> اشکال بر استدلال، اشکال دوم </w:t>
      </w:r>
      <w:r w:rsidRPr="00925752">
        <w:rPr>
          <w:sz w:val="28"/>
          <w:rtl/>
        </w:rPr>
        <w:t>م</w:t>
      </w:r>
      <w:r w:rsidRPr="00925752">
        <w:rPr>
          <w:rFonts w:hint="cs"/>
          <w:sz w:val="28"/>
          <w:rtl/>
        </w:rPr>
        <w:t>ی‌</w:t>
      </w:r>
      <w:r w:rsidRPr="00925752">
        <w:rPr>
          <w:rFonts w:hint="eastAsia"/>
          <w:sz w:val="28"/>
          <w:rtl/>
        </w:rPr>
        <w:t>باشد</w:t>
      </w:r>
      <w:r w:rsidRPr="00925752">
        <w:rPr>
          <w:rFonts w:hint="cs"/>
          <w:sz w:val="28"/>
          <w:rtl/>
        </w:rPr>
        <w:t>.</w:t>
      </w:r>
    </w:p>
    <w:p w:rsidR="00925752" w:rsidRPr="00925752" w:rsidRDefault="00925752" w:rsidP="00925752">
      <w:pPr>
        <w:rPr>
          <w:sz w:val="28"/>
          <w:rtl/>
        </w:rPr>
      </w:pPr>
      <w:r w:rsidRPr="00925752">
        <w:rPr>
          <w:rFonts w:hint="cs"/>
          <w:sz w:val="28"/>
          <w:rtl/>
        </w:rPr>
        <w:t xml:space="preserve">  </w:t>
      </w:r>
    </w:p>
    <w:p w:rsidR="00925752" w:rsidRPr="00925752" w:rsidRDefault="00925752" w:rsidP="00925752">
      <w:pPr>
        <w:rPr>
          <w:sz w:val="28"/>
          <w:rtl/>
        </w:rPr>
      </w:pPr>
    </w:p>
    <w:p w:rsidR="00144489" w:rsidRPr="00925752" w:rsidRDefault="00144489" w:rsidP="00925752">
      <w:pPr>
        <w:ind w:firstLine="0"/>
        <w:rPr>
          <w:sz w:val="28"/>
          <w:rtl/>
        </w:rPr>
      </w:pPr>
    </w:p>
    <w:sectPr w:rsidR="00144489" w:rsidRPr="0092575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20" w:rsidRDefault="00E22320">
      <w:r>
        <w:separator/>
      </w:r>
    </w:p>
    <w:p w:rsidR="00E22320" w:rsidRDefault="00E22320"/>
    <w:p w:rsidR="00E22320" w:rsidRDefault="00E22320" w:rsidP="00CE61DD"/>
    <w:p w:rsidR="00E22320" w:rsidRDefault="00E22320" w:rsidP="00CE61DD"/>
    <w:p w:rsidR="00E22320" w:rsidRDefault="00E22320" w:rsidP="00CE61DD"/>
    <w:p w:rsidR="00E22320" w:rsidRDefault="00E22320" w:rsidP="00CE61DD"/>
    <w:p w:rsidR="00E22320" w:rsidRDefault="00E22320" w:rsidP="00CE61DD"/>
    <w:p w:rsidR="00E22320" w:rsidRDefault="00E22320" w:rsidP="00CE61DD"/>
    <w:p w:rsidR="00E22320" w:rsidRDefault="00E22320" w:rsidP="0024343B"/>
    <w:p w:rsidR="00E22320" w:rsidRDefault="00E22320" w:rsidP="0024343B"/>
    <w:p w:rsidR="00E22320" w:rsidRDefault="00E22320"/>
    <w:p w:rsidR="00E22320" w:rsidRDefault="00E22320" w:rsidP="003339DE"/>
    <w:p w:rsidR="00E22320" w:rsidRDefault="00E22320" w:rsidP="003339DE"/>
    <w:p w:rsidR="00E22320" w:rsidRDefault="00E22320" w:rsidP="003339DE"/>
    <w:p w:rsidR="00E22320" w:rsidRDefault="00E22320" w:rsidP="003339DE"/>
    <w:p w:rsidR="00E22320" w:rsidRDefault="00E22320" w:rsidP="00493648"/>
    <w:p w:rsidR="00E22320" w:rsidRDefault="00E22320" w:rsidP="00493648"/>
    <w:p w:rsidR="00E22320" w:rsidRDefault="00E22320" w:rsidP="00493648"/>
    <w:p w:rsidR="00E22320" w:rsidRDefault="00E22320" w:rsidP="00493648"/>
    <w:p w:rsidR="00E22320" w:rsidRDefault="00E22320" w:rsidP="00493648"/>
    <w:p w:rsidR="00E22320" w:rsidRDefault="00E22320" w:rsidP="00493648"/>
    <w:p w:rsidR="00E22320" w:rsidRDefault="00E22320" w:rsidP="00493648"/>
    <w:p w:rsidR="00E22320" w:rsidRDefault="00E22320" w:rsidP="00493648"/>
    <w:p w:rsidR="00E22320" w:rsidRDefault="00E22320" w:rsidP="00493648"/>
    <w:p w:rsidR="00E22320" w:rsidRDefault="00E22320" w:rsidP="00493648"/>
    <w:p w:rsidR="00E22320" w:rsidRDefault="00E22320" w:rsidP="00493648"/>
    <w:p w:rsidR="00E22320" w:rsidRDefault="00E22320"/>
    <w:p w:rsidR="00E22320" w:rsidRDefault="00E22320" w:rsidP="00F77F5F"/>
    <w:p w:rsidR="00E22320" w:rsidRDefault="00E22320" w:rsidP="00F77F5F"/>
    <w:p w:rsidR="00E22320" w:rsidRDefault="00E22320" w:rsidP="00F77F5F"/>
    <w:p w:rsidR="00E22320" w:rsidRDefault="00E22320" w:rsidP="00053028"/>
    <w:p w:rsidR="00E22320" w:rsidRDefault="00E22320"/>
  </w:endnote>
  <w:endnote w:type="continuationSeparator" w:id="0">
    <w:p w:rsidR="00E22320" w:rsidRDefault="00E22320">
      <w:r>
        <w:continuationSeparator/>
      </w:r>
    </w:p>
    <w:p w:rsidR="00E22320" w:rsidRDefault="00E22320"/>
    <w:p w:rsidR="00E22320" w:rsidRDefault="00E22320" w:rsidP="00CE61DD"/>
    <w:p w:rsidR="00E22320" w:rsidRDefault="00E22320" w:rsidP="00CE61DD"/>
    <w:p w:rsidR="00E22320" w:rsidRDefault="00E22320" w:rsidP="00CE61DD"/>
    <w:p w:rsidR="00E22320" w:rsidRDefault="00E22320" w:rsidP="00CE61DD"/>
    <w:p w:rsidR="00E22320" w:rsidRDefault="00E22320" w:rsidP="00CE61DD"/>
    <w:p w:rsidR="00E22320" w:rsidRDefault="00E22320" w:rsidP="00CE61DD"/>
    <w:p w:rsidR="00E22320" w:rsidRDefault="00E22320" w:rsidP="0024343B"/>
    <w:p w:rsidR="00E22320" w:rsidRDefault="00E22320" w:rsidP="0024343B"/>
    <w:p w:rsidR="00E22320" w:rsidRDefault="00E22320"/>
    <w:p w:rsidR="00E22320" w:rsidRDefault="00E22320" w:rsidP="003339DE"/>
    <w:p w:rsidR="00E22320" w:rsidRDefault="00E22320" w:rsidP="003339DE"/>
    <w:p w:rsidR="00E22320" w:rsidRDefault="00E22320" w:rsidP="003339DE"/>
    <w:p w:rsidR="00E22320" w:rsidRDefault="00E22320" w:rsidP="003339DE"/>
    <w:p w:rsidR="00E22320" w:rsidRDefault="00E22320" w:rsidP="00493648"/>
    <w:p w:rsidR="00E22320" w:rsidRDefault="00E22320" w:rsidP="00493648"/>
    <w:p w:rsidR="00E22320" w:rsidRDefault="00E22320" w:rsidP="00493648"/>
    <w:p w:rsidR="00E22320" w:rsidRDefault="00E22320" w:rsidP="00493648"/>
    <w:p w:rsidR="00E22320" w:rsidRDefault="00E22320" w:rsidP="00493648"/>
    <w:p w:rsidR="00E22320" w:rsidRDefault="00E22320" w:rsidP="00493648"/>
    <w:p w:rsidR="00E22320" w:rsidRDefault="00E22320" w:rsidP="00493648"/>
    <w:p w:rsidR="00E22320" w:rsidRDefault="00E22320" w:rsidP="00493648"/>
    <w:p w:rsidR="00E22320" w:rsidRDefault="00E22320" w:rsidP="00493648"/>
    <w:p w:rsidR="00E22320" w:rsidRDefault="00E22320" w:rsidP="00493648"/>
    <w:p w:rsidR="00E22320" w:rsidRDefault="00E22320" w:rsidP="00493648"/>
    <w:p w:rsidR="00E22320" w:rsidRDefault="00E22320"/>
    <w:p w:rsidR="00E22320" w:rsidRDefault="00E22320" w:rsidP="00F77F5F"/>
    <w:p w:rsidR="00E22320" w:rsidRDefault="00E22320" w:rsidP="00F77F5F"/>
    <w:p w:rsidR="00E22320" w:rsidRDefault="00E22320" w:rsidP="00F77F5F"/>
    <w:p w:rsidR="00E22320" w:rsidRDefault="00E22320" w:rsidP="00053028"/>
    <w:p w:rsidR="00E22320" w:rsidRDefault="00E223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oorLotus">
    <w:panose1 w:val="00000000000000000000"/>
    <w:charset w:val="00"/>
    <w:family w:val="auto"/>
    <w:pitch w:val="variable"/>
    <w:sig w:usb0="80002007" w:usb1="80002000" w:usb2="00000008" w:usb3="00000000" w:csb0="00000043" w:csb1="00000000"/>
  </w:font>
  <w:font w:name="me_quran">
    <w:altName w:val="IranNastaliq"/>
    <w:charset w:val="B2"/>
    <w:family w:val="roman"/>
    <w:pitch w:val="variable"/>
    <w:sig w:usb0="00002000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22320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014824">
      <w:rPr>
        <w:noProof/>
        <w:rtl/>
      </w:rPr>
      <w:t>1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20" w:rsidRDefault="00E22320">
      <w:r>
        <w:separator/>
      </w:r>
    </w:p>
    <w:p w:rsidR="00E22320" w:rsidRDefault="00E22320"/>
    <w:p w:rsidR="00E22320" w:rsidRDefault="00E22320" w:rsidP="00CE61DD"/>
    <w:p w:rsidR="00E22320" w:rsidRDefault="00E22320" w:rsidP="00CE61DD"/>
    <w:p w:rsidR="00E22320" w:rsidRDefault="00E22320" w:rsidP="00CE61DD"/>
    <w:p w:rsidR="00E22320" w:rsidRDefault="00E22320" w:rsidP="00CE61DD"/>
    <w:p w:rsidR="00E22320" w:rsidRDefault="00E22320" w:rsidP="00CE61DD"/>
    <w:p w:rsidR="00E22320" w:rsidRDefault="00E22320" w:rsidP="00CE61DD"/>
    <w:p w:rsidR="00E22320" w:rsidRDefault="00E22320" w:rsidP="0024343B"/>
    <w:p w:rsidR="00E22320" w:rsidRDefault="00E22320" w:rsidP="0024343B"/>
    <w:p w:rsidR="00E22320" w:rsidRDefault="00E22320"/>
    <w:p w:rsidR="00E22320" w:rsidRDefault="00E22320" w:rsidP="003339DE"/>
    <w:p w:rsidR="00E22320" w:rsidRDefault="00E22320" w:rsidP="003339DE"/>
    <w:p w:rsidR="00E22320" w:rsidRDefault="00E22320" w:rsidP="003339DE"/>
    <w:p w:rsidR="00E22320" w:rsidRDefault="00E22320" w:rsidP="003339DE"/>
    <w:p w:rsidR="00E22320" w:rsidRDefault="00E22320" w:rsidP="00493648"/>
    <w:p w:rsidR="00E22320" w:rsidRDefault="00E22320" w:rsidP="00493648"/>
    <w:p w:rsidR="00E22320" w:rsidRDefault="00E22320" w:rsidP="00493648"/>
    <w:p w:rsidR="00E22320" w:rsidRDefault="00E22320" w:rsidP="00493648"/>
    <w:p w:rsidR="00E22320" w:rsidRDefault="00E22320" w:rsidP="00493648"/>
    <w:p w:rsidR="00E22320" w:rsidRDefault="00E22320" w:rsidP="00493648"/>
    <w:p w:rsidR="00E22320" w:rsidRDefault="00E22320" w:rsidP="00493648"/>
    <w:p w:rsidR="00E22320" w:rsidRDefault="00E22320" w:rsidP="00493648"/>
    <w:p w:rsidR="00E22320" w:rsidRDefault="00E22320" w:rsidP="00493648"/>
    <w:p w:rsidR="00E22320" w:rsidRDefault="00E22320" w:rsidP="00493648"/>
    <w:p w:rsidR="00E22320" w:rsidRDefault="00E22320" w:rsidP="00493648"/>
    <w:p w:rsidR="00E22320" w:rsidRDefault="00E22320"/>
    <w:p w:rsidR="00E22320" w:rsidRDefault="00E22320" w:rsidP="00F77F5F"/>
    <w:p w:rsidR="00E22320" w:rsidRDefault="00E22320" w:rsidP="00F77F5F"/>
    <w:p w:rsidR="00E22320" w:rsidRDefault="00E22320" w:rsidP="00F77F5F"/>
    <w:p w:rsidR="00E22320" w:rsidRDefault="00E22320" w:rsidP="00053028"/>
    <w:p w:rsidR="00E22320" w:rsidRDefault="00E22320"/>
  </w:footnote>
  <w:footnote w:type="continuationSeparator" w:id="0">
    <w:p w:rsidR="00E22320" w:rsidRDefault="00E22320">
      <w:r>
        <w:continuationSeparator/>
      </w:r>
    </w:p>
    <w:p w:rsidR="00E22320" w:rsidRDefault="00E22320"/>
    <w:p w:rsidR="00E22320" w:rsidRDefault="00E22320" w:rsidP="00CE61DD"/>
    <w:p w:rsidR="00E22320" w:rsidRDefault="00E22320" w:rsidP="00CE61DD"/>
    <w:p w:rsidR="00E22320" w:rsidRDefault="00E22320" w:rsidP="00CE61DD"/>
    <w:p w:rsidR="00E22320" w:rsidRDefault="00E22320" w:rsidP="00CE61DD"/>
    <w:p w:rsidR="00E22320" w:rsidRDefault="00E22320" w:rsidP="00CE61DD"/>
    <w:p w:rsidR="00E22320" w:rsidRDefault="00E22320" w:rsidP="00CE61DD"/>
    <w:p w:rsidR="00E22320" w:rsidRDefault="00E22320" w:rsidP="0024343B"/>
    <w:p w:rsidR="00E22320" w:rsidRDefault="00E22320" w:rsidP="0024343B"/>
    <w:p w:rsidR="00E22320" w:rsidRDefault="00E22320"/>
    <w:p w:rsidR="00E22320" w:rsidRDefault="00E22320" w:rsidP="003339DE"/>
    <w:p w:rsidR="00E22320" w:rsidRDefault="00E22320" w:rsidP="003339DE"/>
    <w:p w:rsidR="00E22320" w:rsidRDefault="00E22320" w:rsidP="003339DE"/>
    <w:p w:rsidR="00E22320" w:rsidRDefault="00E22320" w:rsidP="003339DE"/>
    <w:p w:rsidR="00E22320" w:rsidRDefault="00E22320" w:rsidP="00493648"/>
    <w:p w:rsidR="00E22320" w:rsidRDefault="00E22320" w:rsidP="00493648"/>
    <w:p w:rsidR="00E22320" w:rsidRDefault="00E22320" w:rsidP="00493648"/>
    <w:p w:rsidR="00E22320" w:rsidRDefault="00E22320" w:rsidP="00493648"/>
    <w:p w:rsidR="00E22320" w:rsidRDefault="00E22320" w:rsidP="00493648"/>
    <w:p w:rsidR="00E22320" w:rsidRDefault="00E22320" w:rsidP="00493648"/>
    <w:p w:rsidR="00E22320" w:rsidRDefault="00E22320" w:rsidP="00493648"/>
    <w:p w:rsidR="00E22320" w:rsidRDefault="00E22320" w:rsidP="00493648"/>
    <w:p w:rsidR="00E22320" w:rsidRDefault="00E22320" w:rsidP="00493648"/>
    <w:p w:rsidR="00E22320" w:rsidRDefault="00E22320" w:rsidP="00493648"/>
    <w:p w:rsidR="00E22320" w:rsidRDefault="00E22320" w:rsidP="00493648"/>
    <w:p w:rsidR="00E22320" w:rsidRDefault="00E22320"/>
    <w:p w:rsidR="00E22320" w:rsidRDefault="00E22320" w:rsidP="00F77F5F"/>
    <w:p w:rsidR="00E22320" w:rsidRDefault="00E22320" w:rsidP="00F77F5F"/>
    <w:p w:rsidR="00E22320" w:rsidRDefault="00E22320" w:rsidP="00F77F5F"/>
    <w:p w:rsidR="00E22320" w:rsidRDefault="00E22320" w:rsidP="00053028"/>
    <w:p w:rsidR="00E22320" w:rsidRDefault="00E223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6D667D" w:rsidRDefault="00E22320" w:rsidP="006D667D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rtl/>
      </w:rPr>
      <w:pict>
        <v:line id="Line 6" o:spid="_x0000_s2049" style="position:absolute;left:0;text-align:left;flip:x;z-index:251657728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3" w:name="OLE_LINK1"/>
    <w:bookmarkStart w:id="14" w:name="OLE_LINK2"/>
    <w:r w:rsidR="00925752">
      <w:rPr>
        <w:noProof/>
      </w:rPr>
      <w:drawing>
        <wp:inline distT="0" distB="0" distL="0" distR="0" wp14:anchorId="47E06D2F" wp14:editId="07C97021">
          <wp:extent cx="693420" cy="716280"/>
          <wp:effectExtent l="19050" t="0" r="0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3"/>
    <w:bookmarkEnd w:id="14"/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</w:t>
    </w:r>
    <w:r w:rsidR="00014824">
      <w:rPr>
        <w:rFonts w:ascii="IranNastaliq" w:hAnsi="IranNastaliq" w:cs="IranNastaliq" w:hint="cs"/>
        <w:sz w:val="40"/>
        <w:szCs w:val="40"/>
        <w:rtl/>
      </w:rPr>
      <w:t xml:space="preserve">           </w:t>
    </w:r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                      </w:t>
    </w:r>
    <w:r w:rsidR="00925752" w:rsidRPr="00C80C40">
      <w:rPr>
        <w:rFonts w:ascii="IranNastaliq" w:hAnsi="IranNastaliq" w:cs="IranNastaliq"/>
        <w:sz w:val="40"/>
        <w:szCs w:val="40"/>
        <w:rtl/>
      </w:rPr>
      <w:t>شماره ثبت</w:t>
    </w:r>
    <w:r w:rsidR="00C80C40" w:rsidRPr="00C80C40">
      <w:rPr>
        <w:rFonts w:ascii="IranNastaliq" w:hAnsi="IranNastaliq" w:cs="IranNastaliq"/>
        <w:sz w:val="40"/>
        <w:szCs w:val="40"/>
        <w:rtl/>
      </w:rPr>
      <w:t>:</w:t>
    </w:r>
    <w:r w:rsidR="00925752" w:rsidRPr="00C80C40">
      <w:rPr>
        <w:rFonts w:ascii="IranNastaliq" w:hAnsi="IranNastaliq" w:cs="IranNastaliq"/>
        <w:sz w:val="40"/>
        <w:szCs w:val="40"/>
        <w:rtl/>
      </w:rPr>
      <w:t xml:space="preserve"> 1145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B0E0C39"/>
    <w:multiLevelType w:val="hybridMultilevel"/>
    <w:tmpl w:val="3684CBE4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7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9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4"/>
  </w:num>
  <w:num w:numId="10">
    <w:abstractNumId w:val="28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3"/>
  </w:num>
  <w:num w:numId="27">
    <w:abstractNumId w:val="16"/>
  </w:num>
  <w:num w:numId="28">
    <w:abstractNumId w:val="11"/>
  </w:num>
  <w:num w:numId="29">
    <w:abstractNumId w:val="27"/>
  </w:num>
  <w:num w:numId="30">
    <w:abstractNumId w:val="31"/>
  </w:num>
  <w:num w:numId="31">
    <w:abstractNumId w:val="30"/>
  </w:num>
  <w:num w:numId="32">
    <w:abstractNumId w:val="21"/>
  </w:num>
  <w:num w:numId="33">
    <w:abstractNumId w:val="32"/>
  </w:num>
  <w:num w:numId="34">
    <w:abstractNumId w:val="2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3A4"/>
    <w:rsid w:val="00014824"/>
    <w:rsid w:val="00025633"/>
    <w:rsid w:val="00053028"/>
    <w:rsid w:val="00081224"/>
    <w:rsid w:val="00081BD8"/>
    <w:rsid w:val="000D1B90"/>
    <w:rsid w:val="000F4AA2"/>
    <w:rsid w:val="00103FEA"/>
    <w:rsid w:val="00144489"/>
    <w:rsid w:val="001524B9"/>
    <w:rsid w:val="001532AF"/>
    <w:rsid w:val="001C4794"/>
    <w:rsid w:val="0022141B"/>
    <w:rsid w:val="00233C49"/>
    <w:rsid w:val="0024343B"/>
    <w:rsid w:val="00290DFF"/>
    <w:rsid w:val="002D5D96"/>
    <w:rsid w:val="002F03D3"/>
    <w:rsid w:val="00302363"/>
    <w:rsid w:val="00331305"/>
    <w:rsid w:val="0033233A"/>
    <w:rsid w:val="003339DE"/>
    <w:rsid w:val="0034269B"/>
    <w:rsid w:val="00354817"/>
    <w:rsid w:val="003935FF"/>
    <w:rsid w:val="003959DE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B217F"/>
    <w:rsid w:val="004E1ADD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434EB"/>
    <w:rsid w:val="006B0B46"/>
    <w:rsid w:val="006D667D"/>
    <w:rsid w:val="006E4F1C"/>
    <w:rsid w:val="006F54AD"/>
    <w:rsid w:val="00705921"/>
    <w:rsid w:val="00722396"/>
    <w:rsid w:val="00725A93"/>
    <w:rsid w:val="00727981"/>
    <w:rsid w:val="0074235E"/>
    <w:rsid w:val="00760889"/>
    <w:rsid w:val="007A024F"/>
    <w:rsid w:val="007C5965"/>
    <w:rsid w:val="007C7FE1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34BB"/>
    <w:rsid w:val="008A7B13"/>
    <w:rsid w:val="008B0576"/>
    <w:rsid w:val="008B2E3E"/>
    <w:rsid w:val="008B3E78"/>
    <w:rsid w:val="008B4D8B"/>
    <w:rsid w:val="008B6B9B"/>
    <w:rsid w:val="008F7A81"/>
    <w:rsid w:val="00920F84"/>
    <w:rsid w:val="009212CA"/>
    <w:rsid w:val="00925752"/>
    <w:rsid w:val="009379E5"/>
    <w:rsid w:val="00960EA2"/>
    <w:rsid w:val="0096186A"/>
    <w:rsid w:val="0096760A"/>
    <w:rsid w:val="00973154"/>
    <w:rsid w:val="00974E42"/>
    <w:rsid w:val="00976501"/>
    <w:rsid w:val="009E19CA"/>
    <w:rsid w:val="00A15053"/>
    <w:rsid w:val="00A164F2"/>
    <w:rsid w:val="00A37553"/>
    <w:rsid w:val="00A56B35"/>
    <w:rsid w:val="00A67AEB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70DC"/>
    <w:rsid w:val="00B606A1"/>
    <w:rsid w:val="00B613EF"/>
    <w:rsid w:val="00B76313"/>
    <w:rsid w:val="00B76FAF"/>
    <w:rsid w:val="00B81593"/>
    <w:rsid w:val="00BA6C55"/>
    <w:rsid w:val="00BC1FBE"/>
    <w:rsid w:val="00C049AB"/>
    <w:rsid w:val="00C114BF"/>
    <w:rsid w:val="00C11C64"/>
    <w:rsid w:val="00C206D1"/>
    <w:rsid w:val="00C4300A"/>
    <w:rsid w:val="00C55822"/>
    <w:rsid w:val="00C80C40"/>
    <w:rsid w:val="00CA4B51"/>
    <w:rsid w:val="00CA61DF"/>
    <w:rsid w:val="00CC0984"/>
    <w:rsid w:val="00CC0E97"/>
    <w:rsid w:val="00CD2CA3"/>
    <w:rsid w:val="00CE61DD"/>
    <w:rsid w:val="00D36EA7"/>
    <w:rsid w:val="00D55680"/>
    <w:rsid w:val="00D57ED6"/>
    <w:rsid w:val="00D67453"/>
    <w:rsid w:val="00D73817"/>
    <w:rsid w:val="00DA6B49"/>
    <w:rsid w:val="00DD380E"/>
    <w:rsid w:val="00DD44FE"/>
    <w:rsid w:val="00DE6BE4"/>
    <w:rsid w:val="00DF0E93"/>
    <w:rsid w:val="00DF5D98"/>
    <w:rsid w:val="00E020D0"/>
    <w:rsid w:val="00E10544"/>
    <w:rsid w:val="00E22320"/>
    <w:rsid w:val="00E2365C"/>
    <w:rsid w:val="00E42B2C"/>
    <w:rsid w:val="00E47CFF"/>
    <w:rsid w:val="00E50062"/>
    <w:rsid w:val="00E5512C"/>
    <w:rsid w:val="00E63B21"/>
    <w:rsid w:val="00E713CC"/>
    <w:rsid w:val="00E83A0B"/>
    <w:rsid w:val="00EB2293"/>
    <w:rsid w:val="00EB2BD1"/>
    <w:rsid w:val="00EC3287"/>
    <w:rsid w:val="00ED30F0"/>
    <w:rsid w:val="00EF13A4"/>
    <w:rsid w:val="00EF42E5"/>
    <w:rsid w:val="00EF5A32"/>
    <w:rsid w:val="00F11371"/>
    <w:rsid w:val="00F41071"/>
    <w:rsid w:val="00F77F5F"/>
    <w:rsid w:val="00F90A32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6D667D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عنوان 1,سرفصل1,سرفصل 1"/>
    <w:basedOn w:val="Normal"/>
    <w:next w:val="Normal"/>
    <w:link w:val="Heading1Char"/>
    <w:autoRedefine/>
    <w:uiPriority w:val="9"/>
    <w:qFormat/>
    <w:rsid w:val="006D667D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عنوان 2,سرفصل2,سرفصل 2"/>
    <w:basedOn w:val="Normal"/>
    <w:next w:val="Normal"/>
    <w:link w:val="Heading2Char"/>
    <w:autoRedefine/>
    <w:uiPriority w:val="9"/>
    <w:unhideWhenUsed/>
    <w:qFormat/>
    <w:rsid w:val="006D667D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عنوان 3,سرفصل3,سرفصل 3"/>
    <w:basedOn w:val="Normal"/>
    <w:next w:val="Normal"/>
    <w:link w:val="Heading3Char"/>
    <w:autoRedefine/>
    <w:uiPriority w:val="9"/>
    <w:unhideWhenUsed/>
    <w:qFormat/>
    <w:rsid w:val="006D667D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عنوان 4,سرفصل4,سرفصل 4"/>
    <w:basedOn w:val="NoSpacing"/>
    <w:next w:val="Normal"/>
    <w:link w:val="Heading4Char"/>
    <w:autoRedefine/>
    <w:uiPriority w:val="9"/>
    <w:unhideWhenUsed/>
    <w:qFormat/>
    <w:rsid w:val="006D667D"/>
    <w:pPr>
      <w:outlineLvl w:val="3"/>
    </w:pPr>
  </w:style>
  <w:style w:type="paragraph" w:styleId="Heading5">
    <w:name w:val="heading 5"/>
    <w:aliases w:val="سرصفحه 5"/>
    <w:basedOn w:val="Normal"/>
    <w:next w:val="Normal"/>
    <w:link w:val="Heading5Char"/>
    <w:autoRedefine/>
    <w:uiPriority w:val="9"/>
    <w:semiHidden/>
    <w:unhideWhenUsed/>
    <w:qFormat/>
    <w:rsid w:val="006D667D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صفحه 6"/>
    <w:basedOn w:val="Normal"/>
    <w:next w:val="Normal"/>
    <w:link w:val="Heading6Char"/>
    <w:autoRedefine/>
    <w:uiPriority w:val="9"/>
    <w:semiHidden/>
    <w:unhideWhenUsed/>
    <w:qFormat/>
    <w:rsid w:val="006D667D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aliases w:val="سرصفحه 7"/>
    <w:basedOn w:val="Normal"/>
    <w:next w:val="Normal"/>
    <w:link w:val="Heading7Char"/>
    <w:autoRedefine/>
    <w:uiPriority w:val="9"/>
    <w:semiHidden/>
    <w:unhideWhenUsed/>
    <w:qFormat/>
    <w:rsid w:val="006D667D"/>
    <w:pPr>
      <w:keepNext/>
      <w:keepLines/>
      <w:spacing w:before="120" w:after="0"/>
      <w:ind w:firstLine="0"/>
      <w:outlineLvl w:val="6"/>
    </w:pPr>
    <w:rPr>
      <w:rFonts w:ascii="Cambria" w:eastAsiaTheme="minorEastAsia" w:hAnsi="Cambria"/>
      <w:bCs/>
      <w:i/>
      <w:sz w:val="20"/>
      <w:szCs w:val="32"/>
    </w:rPr>
  </w:style>
  <w:style w:type="paragraph" w:styleId="Heading8">
    <w:name w:val="heading 8"/>
    <w:aliases w:val="سرصفحه 8,سرمتن,احادیث و آیات پاورقی"/>
    <w:basedOn w:val="Normal"/>
    <w:next w:val="Normal"/>
    <w:link w:val="Heading8Char"/>
    <w:autoRedefine/>
    <w:uiPriority w:val="9"/>
    <w:unhideWhenUsed/>
    <w:qFormat/>
    <w:rsid w:val="006D667D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سرصفحه 9,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6D667D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lang w:bidi="ar-SA"/>
    </w:r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lang w:bidi="ar-SA"/>
    </w:rPr>
  </w:style>
  <w:style w:type="character" w:customStyle="1" w:styleId="Heading4Char">
    <w:name w:val="Heading 4 Char"/>
    <w:aliases w:val="عنوان 4 Char,سرفصل4 Char,سرفصل 4 Char"/>
    <w:link w:val="Heading4"/>
    <w:uiPriority w:val="9"/>
    <w:rsid w:val="006D667D"/>
    <w:rPr>
      <w:rFonts w:eastAsia="2  Lotus" w:cs="2  Badr"/>
      <w:sz w:val="72"/>
      <w:szCs w:val="32"/>
    </w:rPr>
  </w:style>
  <w:style w:type="table" w:customStyle="1" w:styleId="a">
    <w:name w:val="خطوط شطرنجی جدول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عنوان 3 Char,سرفصل3 Char,سرفصل 3 Char"/>
    <w:link w:val="Heading3"/>
    <w:uiPriority w:val="9"/>
    <w:rsid w:val="006D667D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صفحه 5 Char"/>
    <w:link w:val="Heading5"/>
    <w:uiPriority w:val="9"/>
    <w:semiHidden/>
    <w:rsid w:val="006D667D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aliases w:val="سرصفحه 6 Char"/>
    <w:link w:val="Heading6"/>
    <w:uiPriority w:val="9"/>
    <w:semiHidden/>
    <w:rsid w:val="006D667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aliases w:val="سرصفحه 7 Char"/>
    <w:link w:val="Heading7"/>
    <w:uiPriority w:val="9"/>
    <w:semiHidden/>
    <w:rsid w:val="006D667D"/>
    <w:rPr>
      <w:rFonts w:ascii="Cambria" w:eastAsiaTheme="minorEastAsia" w:hAnsi="Cambria" w:cs="2  Badr"/>
      <w:bCs/>
      <w:i/>
      <w:szCs w:val="32"/>
    </w:rPr>
  </w:style>
  <w:style w:type="character" w:customStyle="1" w:styleId="Heading8Char">
    <w:name w:val="Heading 8 Char"/>
    <w:aliases w:val="سرصفحه 8 Char,سرمتن Char,احادیث و آیات پاورقی Char"/>
    <w:link w:val="Heading8"/>
    <w:uiPriority w:val="9"/>
    <w:rsid w:val="006D667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سرصفحه 9 Char,متن پاورقي Char,احادیث و آیات Char,زيرعنوان Char"/>
    <w:link w:val="Heading9"/>
    <w:uiPriority w:val="9"/>
    <w:rsid w:val="006D667D"/>
    <w:rPr>
      <w:rFonts w:ascii="Cambria" w:eastAsia="2  Lotus" w:hAnsi="Cambria" w:cs="2  Lotus"/>
      <w:i/>
      <w:szCs w:val="28"/>
    </w:rPr>
  </w:style>
  <w:style w:type="paragraph" w:customStyle="1" w:styleId="a0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1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2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2"/>
    <w:rsid w:val="007C7FE1"/>
    <w:rPr>
      <w:rFonts w:cs="2  Badr"/>
      <w:bCs/>
      <w:sz w:val="22"/>
      <w:szCs w:val="24"/>
      <w:lang w:val="en-US" w:eastAsia="en-US" w:bidi="ar-SA"/>
    </w:rPr>
  </w:style>
  <w:style w:type="paragraph" w:customStyle="1" w:styleId="a3">
    <w:name w:val="طرح سند"/>
    <w:basedOn w:val="Normal"/>
    <w:link w:val="a4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  <w:lang w:bidi="ar-SA"/>
    </w:rPr>
  </w:style>
  <w:style w:type="character" w:customStyle="1" w:styleId="a4">
    <w:name w:val="طرح سند نویسه"/>
    <w:link w:val="a3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5">
    <w:name w:val="متن"/>
    <w:basedOn w:val="a0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  <w:lang w:bidi="ar-SA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  <w:lang w:bidi="ar-SA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  <w:lang w:bidi="ar-SA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  <w:lang w:bidi="ar-SA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  <w:lang w:bidi="ar-SA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  <w:lang w:bidi="ar-SA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6">
    <w:name w:val="آیه در متن"/>
    <w:basedOn w:val="a0"/>
    <w:link w:val="Char2"/>
    <w:rsid w:val="007C7FE1"/>
    <w:rPr>
      <w:rFonts w:cs="Badr"/>
      <w:bCs/>
      <w:sz w:val="24"/>
      <w:szCs w:val="24"/>
    </w:rPr>
  </w:style>
  <w:style w:type="paragraph" w:customStyle="1" w:styleId="a7">
    <w:name w:val="آدرس پاکت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0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  <w:lang w:bidi="ar-SA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customStyle="1" w:styleId="HTML">
    <w:name w:val="کد HTML"/>
    <w:rsid w:val="007C7FE1"/>
    <w:rPr>
      <w:rFonts w:ascii="Courier New" w:hAnsi="Courier New" w:cs="Courier New"/>
      <w:sz w:val="20"/>
      <w:szCs w:val="20"/>
    </w:rPr>
  </w:style>
  <w:style w:type="character" w:customStyle="1" w:styleId="HTML0">
    <w:name w:val="تعین HTML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bidi="ar-SA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customStyle="1" w:styleId="HTML1">
    <w:name w:val="متغیر HTML"/>
    <w:rsid w:val="007C7FE1"/>
    <w:rPr>
      <w:i/>
      <w:iCs/>
    </w:rPr>
  </w:style>
  <w:style w:type="character" w:customStyle="1" w:styleId="Char2">
    <w:name w:val="آیه در متن Char"/>
    <w:link w:val="a6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  <w:lang w:bidi="ar-SA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bidi="ar-SA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customStyle="1" w:styleId="a8">
    <w:name w:val="متن سلام"/>
    <w:basedOn w:val="Normal"/>
    <w:next w:val="Normal"/>
    <w:link w:val="a9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a9">
    <w:name w:val="متن سلام نویسه"/>
    <w:link w:val="a8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a">
    <w:name w:val="امضا"/>
    <w:basedOn w:val="Normal"/>
    <w:link w:val="ab"/>
    <w:rsid w:val="007C7FE1"/>
    <w:pPr>
      <w:autoSpaceDE w:val="0"/>
      <w:autoSpaceDN w:val="0"/>
      <w:ind w:left="4320"/>
    </w:pPr>
    <w:rPr>
      <w:rFonts w:ascii="B Lotus" w:hAnsi="B Lotus" w:cs="B Lotus"/>
      <w:sz w:val="24"/>
      <w:lang w:bidi="ar-SA"/>
    </w:rPr>
  </w:style>
  <w:style w:type="character" w:customStyle="1" w:styleId="ab">
    <w:name w:val="امضا نویسه"/>
    <w:link w:val="aa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c">
    <w:name w:val="اسم کتاب در متن"/>
    <w:basedOn w:val="a0"/>
    <w:link w:val="Char3"/>
    <w:rsid w:val="007C7FE1"/>
    <w:rPr>
      <w:rFonts w:cs="Zar"/>
      <w:iCs/>
      <w:sz w:val="24"/>
      <w:szCs w:val="24"/>
    </w:rPr>
  </w:style>
  <w:style w:type="character" w:customStyle="1" w:styleId="ad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c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aliases w:val="فهرست مطالب 1"/>
    <w:basedOn w:val="Normal"/>
    <w:next w:val="Normal"/>
    <w:autoRedefine/>
    <w:uiPriority w:val="39"/>
    <w:unhideWhenUsed/>
    <w:qFormat/>
    <w:rsid w:val="006D667D"/>
    <w:pPr>
      <w:spacing w:after="0"/>
      <w:ind w:firstLine="0"/>
    </w:pPr>
  </w:style>
  <w:style w:type="paragraph" w:customStyle="1" w:styleId="ae">
    <w:name w:val="تو رفتگی"/>
    <w:basedOn w:val="Normal"/>
    <w:link w:val="Char4"/>
    <w:autoRedefine/>
    <w:rsid w:val="007C7FE1"/>
    <w:pPr>
      <w:ind w:left="1440"/>
    </w:pPr>
    <w:rPr>
      <w:rFonts w:cs="B Lotus"/>
      <w:sz w:val="28"/>
      <w:lang w:bidi="ar-SA"/>
    </w:rPr>
  </w:style>
  <w:style w:type="character" w:customStyle="1" w:styleId="Char4">
    <w:name w:val="تو رفتگی Char"/>
    <w:link w:val="ae"/>
    <w:rsid w:val="007C7FE1"/>
    <w:rPr>
      <w:rFonts w:cs="B Lotus"/>
      <w:sz w:val="28"/>
      <w:szCs w:val="28"/>
      <w:lang w:bidi="ar-SA"/>
    </w:rPr>
  </w:style>
  <w:style w:type="paragraph" w:styleId="TOC2">
    <w:name w:val="toc 2"/>
    <w:aliases w:val="فهرست مطالب 2"/>
    <w:basedOn w:val="Normal"/>
    <w:next w:val="Normal"/>
    <w:autoRedefine/>
    <w:uiPriority w:val="39"/>
    <w:unhideWhenUsed/>
    <w:qFormat/>
    <w:rsid w:val="006D667D"/>
    <w:pPr>
      <w:spacing w:after="0"/>
      <w:ind w:left="221"/>
    </w:pPr>
  </w:style>
  <w:style w:type="paragraph" w:customStyle="1" w:styleId="af">
    <w:name w:val="روایت و آیه"/>
    <w:basedOn w:val="Normal"/>
    <w:link w:val="Char5"/>
    <w:autoRedefine/>
    <w:rsid w:val="007C7FE1"/>
    <w:pPr>
      <w:ind w:left="1440"/>
    </w:pPr>
    <w:rPr>
      <w:rFonts w:cs="B Lotus"/>
      <w:b/>
      <w:sz w:val="28"/>
      <w:lang w:bidi="ar-SA"/>
    </w:rPr>
  </w:style>
  <w:style w:type="character" w:customStyle="1" w:styleId="Char5">
    <w:name w:val="روایت و آیه Char"/>
    <w:link w:val="af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aliases w:val="فهرست مطالب 4"/>
    <w:basedOn w:val="Normal"/>
    <w:next w:val="Normal"/>
    <w:autoRedefine/>
    <w:uiPriority w:val="39"/>
    <w:semiHidden/>
    <w:unhideWhenUsed/>
    <w:qFormat/>
    <w:rsid w:val="006D667D"/>
    <w:pPr>
      <w:spacing w:after="0"/>
      <w:ind w:left="658"/>
    </w:pPr>
  </w:style>
  <w:style w:type="paragraph" w:styleId="TOC3">
    <w:name w:val="toc 3"/>
    <w:aliases w:val="فهرست مطالب 3"/>
    <w:basedOn w:val="Normal"/>
    <w:next w:val="Normal"/>
    <w:autoRedefine/>
    <w:uiPriority w:val="39"/>
    <w:unhideWhenUsed/>
    <w:qFormat/>
    <w:rsid w:val="006D667D"/>
    <w:pPr>
      <w:spacing w:after="0"/>
      <w:ind w:left="442"/>
    </w:pPr>
    <w:rPr>
      <w:rFonts w:eastAsia="2  Lotus"/>
    </w:rPr>
  </w:style>
  <w:style w:type="character" w:customStyle="1" w:styleId="af0">
    <w:name w:val="فراپیوند"/>
    <w:uiPriority w:val="99"/>
    <w:rsid w:val="007C7FE1"/>
    <w:rPr>
      <w:color w:val="0000FF"/>
      <w:u w:val="single"/>
    </w:rPr>
  </w:style>
  <w:style w:type="paragraph" w:customStyle="1" w:styleId="af1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1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aliases w:val="فهرست مطالب 5"/>
    <w:basedOn w:val="Normal"/>
    <w:next w:val="Normal"/>
    <w:autoRedefine/>
    <w:uiPriority w:val="39"/>
    <w:semiHidden/>
    <w:unhideWhenUsed/>
    <w:qFormat/>
    <w:rsid w:val="006D667D"/>
    <w:pPr>
      <w:spacing w:after="0"/>
      <w:ind w:left="879"/>
    </w:pPr>
  </w:style>
  <w:style w:type="paragraph" w:styleId="TOC6">
    <w:name w:val="toc 6"/>
    <w:aliases w:val="فهرست مطالب 6"/>
    <w:basedOn w:val="Normal"/>
    <w:next w:val="Normal"/>
    <w:autoRedefine/>
    <w:uiPriority w:val="39"/>
    <w:semiHidden/>
    <w:unhideWhenUsed/>
    <w:qFormat/>
    <w:rsid w:val="006D667D"/>
    <w:pPr>
      <w:spacing w:after="0"/>
      <w:ind w:left="1100"/>
    </w:pPr>
  </w:style>
  <w:style w:type="character" w:styleId="Emphasis">
    <w:name w:val="Emphasis"/>
    <w:uiPriority w:val="20"/>
    <w:qFormat/>
    <w:rsid w:val="006D667D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عنوان 1 Char,سرفصل1 Char,سرفصل 1 Char"/>
    <w:link w:val="Heading1"/>
    <w:uiPriority w:val="9"/>
    <w:rsid w:val="006D667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عنوان 2 Char,سرفصل2 Char,سرفصل 2 Char"/>
    <w:link w:val="Heading2"/>
    <w:uiPriority w:val="9"/>
    <w:rsid w:val="006D667D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aliases w:val="عنوان فهرست مطالب"/>
    <w:basedOn w:val="Heading1"/>
    <w:next w:val="Normal"/>
    <w:uiPriority w:val="39"/>
    <w:semiHidden/>
    <w:unhideWhenUsed/>
    <w:qFormat/>
    <w:rsid w:val="006D667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زیر نویس,پاورقي"/>
    <w:basedOn w:val="Normal"/>
    <w:next w:val="Normal"/>
    <w:link w:val="SubtitleChar"/>
    <w:autoRedefine/>
    <w:uiPriority w:val="11"/>
    <w:qFormat/>
    <w:rsid w:val="006D667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زیر نویس Char,پاورقي Char"/>
    <w:link w:val="Subtitle"/>
    <w:uiPriority w:val="11"/>
    <w:rsid w:val="006D667D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D667D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6D667D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  <w:lang w:bidi="ar-SA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f2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e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3">
    <w:name w:val="علیه السلام در متن"/>
    <w:basedOn w:val="af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3"/>
    <w:rsid w:val="007C7FE1"/>
    <w:rPr>
      <w:rFonts w:cs="B Lotus"/>
      <w:b/>
      <w:sz w:val="28"/>
      <w:szCs w:val="22"/>
      <w:lang w:bidi="ar-SA"/>
    </w:rPr>
  </w:style>
  <w:style w:type="paragraph" w:customStyle="1" w:styleId="af4">
    <w:name w:val="نام منبع درمتن"/>
    <w:basedOn w:val="a0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4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5">
    <w:name w:val="قران و روایت در متن"/>
    <w:basedOn w:val="a0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5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aliases w:val="فهرست مطالب 7"/>
    <w:basedOn w:val="Normal"/>
    <w:next w:val="Normal"/>
    <w:autoRedefine/>
    <w:uiPriority w:val="39"/>
    <w:semiHidden/>
    <w:unhideWhenUsed/>
    <w:qFormat/>
    <w:rsid w:val="006D667D"/>
    <w:pPr>
      <w:spacing w:after="0"/>
      <w:ind w:left="1321"/>
    </w:pPr>
  </w:style>
  <w:style w:type="paragraph" w:customStyle="1" w:styleId="8">
    <w:name w:val="فهرست مطالب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customStyle="1" w:styleId="9">
    <w:name w:val="فهرست مطالب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customStyle="1" w:styleId="af6">
    <w:name w:val="مرجع نظر"/>
    <w:rsid w:val="007C7FE1"/>
    <w:rPr>
      <w:sz w:val="16"/>
      <w:szCs w:val="16"/>
    </w:rPr>
  </w:style>
  <w:style w:type="paragraph" w:customStyle="1" w:styleId="af7">
    <w:name w:val="متن نظر"/>
    <w:basedOn w:val="Normal"/>
    <w:link w:val="af8"/>
    <w:rsid w:val="007C7FE1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character" w:customStyle="1" w:styleId="af8">
    <w:name w:val="متن نظر نویسه"/>
    <w:link w:val="af7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af7"/>
    <w:next w:val="af7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6D667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6D667D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D667D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6D667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D667D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6D667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6D667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6D667D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6D667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6D667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6D667D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6D667D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667D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6D667D"/>
    <w:rPr>
      <w:rFonts w:eastAsia="2  Lotus" w:cs="2  Lotus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0148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F1E11-0256-42BF-8A4C-5A578933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6</TotalTime>
  <Pages>6</Pages>
  <Words>1203</Words>
  <Characters>6858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User</dc:creator>
  <cp:lastModifiedBy>اشراق</cp:lastModifiedBy>
  <cp:revision>2</cp:revision>
  <cp:lastPrinted>2008-05-03T17:27:00Z</cp:lastPrinted>
  <dcterms:created xsi:type="dcterms:W3CDTF">2014-07-21T22:32:00Z</dcterms:created>
  <dcterms:modified xsi:type="dcterms:W3CDTF">2014-08-10T06:41:00Z</dcterms:modified>
</cp:coreProperties>
</file>