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71" w:rsidRPr="00D25936" w:rsidRDefault="000920E5" w:rsidP="00505C71">
      <w:pPr>
        <w:rPr>
          <w:rtl/>
        </w:rPr>
      </w:pPr>
      <w:bookmarkStart w:id="0" w:name="_GoBack"/>
      <w:bookmarkEnd w:id="0"/>
      <w:r>
        <w:rPr>
          <w:rFonts w:hint="cs"/>
          <w:rtl/>
        </w:rPr>
        <w:t>فهرست:</w:t>
      </w:r>
    </w:p>
    <w:p w:rsidR="00497174" w:rsidRDefault="00505C71">
      <w:pPr>
        <w:pStyle w:val="TOC1"/>
        <w:tabs>
          <w:tab w:val="right" w:leader="dot" w:pos="9650"/>
        </w:tabs>
        <w:rPr>
          <w:rFonts w:asciiTheme="minorHAnsi" w:eastAsiaTheme="minorEastAsia" w:hAnsiTheme="minorHAnsi" w:cstheme="minorBidi"/>
          <w:noProof/>
          <w:szCs w:val="22"/>
          <w:rtl/>
        </w:rPr>
      </w:pPr>
      <w:r w:rsidRPr="00D25936">
        <w:rPr>
          <w:rFonts w:ascii="Times New Roman" w:hAnsi="Times New Roman"/>
          <w:caps/>
          <w:sz w:val="20"/>
          <w:szCs w:val="24"/>
          <w:rtl/>
          <w:lang w:bidi="ar-SA"/>
        </w:rPr>
        <w:fldChar w:fldCharType="begin"/>
      </w:r>
      <w:r w:rsidRPr="00D25936">
        <w:rPr>
          <w:rtl/>
        </w:rPr>
        <w:instrText xml:space="preserve"> </w:instrText>
      </w:r>
      <w:r w:rsidRPr="00D25936">
        <w:rPr>
          <w:rFonts w:hint="cs"/>
        </w:rPr>
        <w:instrText>TOC</w:instrText>
      </w:r>
      <w:r w:rsidRPr="00D25936">
        <w:rPr>
          <w:rFonts w:hint="cs"/>
          <w:rtl/>
        </w:rPr>
        <w:instrText xml:space="preserve"> \</w:instrText>
      </w:r>
      <w:r w:rsidRPr="00D25936">
        <w:rPr>
          <w:rFonts w:hint="cs"/>
        </w:rPr>
        <w:instrText>o "1-8" \h \z \u</w:instrText>
      </w:r>
      <w:r w:rsidRPr="00D25936">
        <w:rPr>
          <w:rtl/>
        </w:rPr>
        <w:instrText xml:space="preserve"> </w:instrText>
      </w:r>
      <w:r w:rsidRPr="00D25936">
        <w:rPr>
          <w:rFonts w:ascii="Times New Roman" w:hAnsi="Times New Roman"/>
          <w:caps/>
          <w:sz w:val="20"/>
          <w:szCs w:val="24"/>
          <w:rtl/>
          <w:lang w:bidi="ar-SA"/>
        </w:rPr>
        <w:fldChar w:fldCharType="separate"/>
      </w:r>
      <w:hyperlink w:anchor="_Toc389374729" w:history="1">
        <w:r w:rsidR="00497174" w:rsidRPr="00692027">
          <w:rPr>
            <w:rStyle w:val="Hyperlink"/>
            <w:rFonts w:hint="eastAsia"/>
            <w:noProof/>
            <w:rtl/>
          </w:rPr>
          <w:t>مقدمه</w:t>
        </w:r>
        <w:r w:rsidR="00497174" w:rsidRPr="00692027">
          <w:rPr>
            <w:rStyle w:val="Hyperlink"/>
            <w:noProof/>
            <w:rtl/>
          </w:rPr>
          <w:t xml:space="preserve">: </w:t>
        </w:r>
        <w:r w:rsidR="00497174" w:rsidRPr="00692027">
          <w:rPr>
            <w:rStyle w:val="Hyperlink"/>
            <w:rFonts w:hint="eastAsia"/>
            <w:noProof/>
            <w:rtl/>
          </w:rPr>
          <w:t>خلاصه</w:t>
        </w:r>
        <w:r w:rsidR="00497174" w:rsidRPr="00692027">
          <w:rPr>
            <w:rStyle w:val="Hyperlink"/>
            <w:noProof/>
            <w:rtl/>
          </w:rPr>
          <w:t xml:space="preserve"> </w:t>
        </w:r>
        <w:r w:rsidR="00497174" w:rsidRPr="00692027">
          <w:rPr>
            <w:rStyle w:val="Hyperlink"/>
            <w:rFonts w:hint="eastAsia"/>
            <w:noProof/>
            <w:rtl/>
          </w:rPr>
          <w:t>مطالب</w:t>
        </w:r>
        <w:r w:rsidR="00497174" w:rsidRPr="00692027">
          <w:rPr>
            <w:rStyle w:val="Hyperlink"/>
            <w:noProof/>
            <w:rtl/>
          </w:rPr>
          <w:t xml:space="preserve"> </w:t>
        </w:r>
        <w:r w:rsidR="00497174" w:rsidRPr="00692027">
          <w:rPr>
            <w:rStyle w:val="Hyperlink"/>
            <w:rFonts w:hint="eastAsia"/>
            <w:noProof/>
            <w:rtl/>
          </w:rPr>
          <w:t>گذشته</w:t>
        </w:r>
        <w:r w:rsidR="00497174" w:rsidRPr="00692027">
          <w:rPr>
            <w:rStyle w:val="Hyperlink"/>
            <w:noProof/>
            <w:rtl/>
          </w:rPr>
          <w:t xml:space="preserve"> </w:t>
        </w:r>
        <w:r w:rsidR="00497174" w:rsidRPr="00692027">
          <w:rPr>
            <w:rStyle w:val="Hyperlink"/>
            <w:rFonts w:hint="eastAsia"/>
            <w:noProof/>
            <w:rtl/>
          </w:rPr>
          <w:t>و</w:t>
        </w:r>
        <w:r w:rsidR="00497174" w:rsidRPr="00692027">
          <w:rPr>
            <w:rStyle w:val="Hyperlink"/>
            <w:noProof/>
            <w:rtl/>
          </w:rPr>
          <w:t xml:space="preserve"> </w:t>
        </w:r>
        <w:r w:rsidR="00497174" w:rsidRPr="00692027">
          <w:rPr>
            <w:rStyle w:val="Hyperlink"/>
            <w:rFonts w:hint="eastAsia"/>
            <w:noProof/>
            <w:rtl/>
          </w:rPr>
          <w:t>ب</w:t>
        </w:r>
        <w:r w:rsidR="00497174" w:rsidRPr="00692027">
          <w:rPr>
            <w:rStyle w:val="Hyperlink"/>
            <w:rFonts w:hint="cs"/>
            <w:noProof/>
            <w:rtl/>
          </w:rPr>
          <w:t>ی</w:t>
        </w:r>
        <w:r w:rsidR="00497174" w:rsidRPr="00692027">
          <w:rPr>
            <w:rStyle w:val="Hyperlink"/>
            <w:rFonts w:hint="eastAsia"/>
            <w:noProof/>
            <w:rtl/>
          </w:rPr>
          <w:t>ان</w:t>
        </w:r>
        <w:r w:rsidR="00497174" w:rsidRPr="00692027">
          <w:rPr>
            <w:rStyle w:val="Hyperlink"/>
            <w:noProof/>
            <w:rtl/>
          </w:rPr>
          <w:t xml:space="preserve"> </w:t>
        </w:r>
        <w:r w:rsidR="00497174" w:rsidRPr="00692027">
          <w:rPr>
            <w:rStyle w:val="Hyperlink"/>
            <w:rFonts w:hint="eastAsia"/>
            <w:noProof/>
            <w:rtl/>
          </w:rPr>
          <w:t>چند</w:t>
        </w:r>
        <w:r w:rsidR="00497174" w:rsidRPr="00692027">
          <w:rPr>
            <w:rStyle w:val="Hyperlink"/>
            <w:noProof/>
            <w:rtl/>
          </w:rPr>
          <w:t xml:space="preserve"> </w:t>
        </w:r>
        <w:r w:rsidR="00497174" w:rsidRPr="00692027">
          <w:rPr>
            <w:rStyle w:val="Hyperlink"/>
            <w:rFonts w:hint="eastAsia"/>
            <w:noProof/>
            <w:rtl/>
          </w:rPr>
          <w:t>نکته</w:t>
        </w:r>
        <w:r w:rsidR="00497174">
          <w:rPr>
            <w:noProof/>
            <w:webHidden/>
            <w:rtl/>
          </w:rPr>
          <w:tab/>
        </w:r>
        <w:r w:rsidR="00497174">
          <w:rPr>
            <w:rStyle w:val="Hyperlink"/>
            <w:noProof/>
            <w:rtl/>
          </w:rPr>
          <w:fldChar w:fldCharType="begin"/>
        </w:r>
        <w:r w:rsidR="00497174">
          <w:rPr>
            <w:noProof/>
            <w:webHidden/>
            <w:rtl/>
          </w:rPr>
          <w:instrText xml:space="preserve"> </w:instrText>
        </w:r>
        <w:r w:rsidR="00497174">
          <w:rPr>
            <w:noProof/>
            <w:webHidden/>
          </w:rPr>
          <w:instrText>PAGEREF</w:instrText>
        </w:r>
        <w:r w:rsidR="00497174">
          <w:rPr>
            <w:noProof/>
            <w:webHidden/>
            <w:rtl/>
          </w:rPr>
          <w:instrText xml:space="preserve"> _</w:instrText>
        </w:r>
        <w:r w:rsidR="00497174">
          <w:rPr>
            <w:noProof/>
            <w:webHidden/>
          </w:rPr>
          <w:instrText>Toc</w:instrText>
        </w:r>
        <w:r w:rsidR="00497174">
          <w:rPr>
            <w:noProof/>
            <w:webHidden/>
            <w:rtl/>
          </w:rPr>
          <w:instrText xml:space="preserve">389374729 </w:instrText>
        </w:r>
        <w:r w:rsidR="00497174">
          <w:rPr>
            <w:noProof/>
            <w:webHidden/>
          </w:rPr>
          <w:instrText>\h</w:instrText>
        </w:r>
        <w:r w:rsidR="00497174">
          <w:rPr>
            <w:noProof/>
            <w:webHidden/>
            <w:rtl/>
          </w:rPr>
          <w:instrText xml:space="preserve"> </w:instrText>
        </w:r>
        <w:r w:rsidR="00497174">
          <w:rPr>
            <w:rStyle w:val="Hyperlink"/>
            <w:noProof/>
            <w:rtl/>
          </w:rPr>
        </w:r>
        <w:r w:rsidR="00497174">
          <w:rPr>
            <w:rStyle w:val="Hyperlink"/>
            <w:noProof/>
            <w:rtl/>
          </w:rPr>
          <w:fldChar w:fldCharType="separate"/>
        </w:r>
        <w:r w:rsidR="00497174">
          <w:rPr>
            <w:noProof/>
            <w:webHidden/>
            <w:rtl/>
          </w:rPr>
          <w:t>2</w:t>
        </w:r>
        <w:r w:rsidR="00497174">
          <w:rPr>
            <w:rStyle w:val="Hyperlink"/>
            <w:noProof/>
            <w:rtl/>
          </w:rPr>
          <w:fldChar w:fldCharType="end"/>
        </w:r>
      </w:hyperlink>
    </w:p>
    <w:p w:rsidR="00497174" w:rsidRDefault="00497174">
      <w:pPr>
        <w:pStyle w:val="TOC2"/>
        <w:tabs>
          <w:tab w:val="right" w:leader="dot" w:pos="9650"/>
        </w:tabs>
        <w:rPr>
          <w:rFonts w:asciiTheme="minorHAnsi" w:eastAsiaTheme="minorEastAsia" w:hAnsiTheme="minorHAnsi" w:cstheme="minorBidi"/>
          <w:noProof/>
          <w:szCs w:val="22"/>
          <w:rtl/>
        </w:rPr>
      </w:pPr>
      <w:hyperlink w:anchor="_Toc389374730" w:history="1">
        <w:r w:rsidRPr="00692027">
          <w:rPr>
            <w:rStyle w:val="Hyperlink"/>
            <w:rFonts w:hint="eastAsia"/>
            <w:noProof/>
            <w:rtl/>
          </w:rPr>
          <w:t>نکته</w:t>
        </w:r>
        <w:r w:rsidRPr="00692027">
          <w:rPr>
            <w:rStyle w:val="Hyperlink"/>
            <w:noProof/>
            <w:rtl/>
          </w:rPr>
          <w:t xml:space="preserve"> </w:t>
        </w:r>
        <w:r w:rsidRPr="00692027">
          <w:rPr>
            <w:rStyle w:val="Hyperlink"/>
            <w:rFonts w:hint="eastAsia"/>
            <w:noProof/>
            <w:rtl/>
          </w:rPr>
          <w:t>اول</w:t>
        </w:r>
        <w:r w:rsidRPr="00692027">
          <w:rPr>
            <w:rStyle w:val="Hyperlink"/>
            <w:noProof/>
            <w:rtl/>
          </w:rPr>
          <w:t xml:space="preserve">: </w:t>
        </w:r>
        <w:r w:rsidRPr="00692027">
          <w:rPr>
            <w:rStyle w:val="Hyperlink"/>
            <w:rFonts w:hint="eastAsia"/>
            <w:noProof/>
            <w:rtl/>
          </w:rPr>
          <w:t>جا</w:t>
        </w:r>
        <w:r w:rsidRPr="00692027">
          <w:rPr>
            <w:rStyle w:val="Hyperlink"/>
            <w:rFonts w:hint="cs"/>
            <w:noProof/>
            <w:rtl/>
          </w:rPr>
          <w:t>ی</w:t>
        </w:r>
        <w:r w:rsidRPr="00692027">
          <w:rPr>
            <w:rStyle w:val="Hyperlink"/>
            <w:rFonts w:hint="eastAsia"/>
            <w:noProof/>
            <w:rtl/>
          </w:rPr>
          <w:t>گاه</w:t>
        </w:r>
        <w:r w:rsidRPr="00692027">
          <w:rPr>
            <w:rStyle w:val="Hyperlink"/>
            <w:noProof/>
            <w:rtl/>
          </w:rPr>
          <w:t xml:space="preserve"> </w:t>
        </w:r>
        <w:r w:rsidRPr="00692027">
          <w:rPr>
            <w:rStyle w:val="Hyperlink"/>
            <w:rFonts w:hint="eastAsia"/>
            <w:noProof/>
            <w:rtl/>
          </w:rPr>
          <w:t>مؤلفه‌ها</w:t>
        </w:r>
        <w:r w:rsidRPr="00692027">
          <w:rPr>
            <w:rStyle w:val="Hyperlink"/>
            <w:rFonts w:hint="cs"/>
            <w:noProof/>
            <w:rtl/>
          </w:rPr>
          <w:t>ی</w:t>
        </w:r>
        <w:r w:rsidRPr="00692027">
          <w:rPr>
            <w:rStyle w:val="Hyperlink"/>
            <w:noProof/>
            <w:rtl/>
          </w:rPr>
          <w:t xml:space="preserve"> (</w:t>
        </w:r>
        <w:r w:rsidRPr="00692027">
          <w:rPr>
            <w:rStyle w:val="Hyperlink"/>
            <w:rFonts w:hint="eastAsia"/>
            <w:noProof/>
            <w:rtl/>
          </w:rPr>
          <w:t>منفعت</w:t>
        </w:r>
        <w:r w:rsidRPr="00692027">
          <w:rPr>
            <w:rStyle w:val="Hyperlink"/>
            <w:noProof/>
            <w:rtl/>
          </w:rPr>
          <w:t xml:space="preserve"> </w:t>
        </w:r>
        <w:r w:rsidRPr="00692027">
          <w:rPr>
            <w:rStyle w:val="Hyperlink"/>
            <w:rFonts w:hint="eastAsia"/>
            <w:noProof/>
            <w:rtl/>
          </w:rPr>
          <w:t>محلله</w:t>
        </w:r>
        <w:r w:rsidRPr="00692027">
          <w:rPr>
            <w:rStyle w:val="Hyperlink"/>
            <w:noProof/>
            <w:rtl/>
          </w:rPr>
          <w:t>/</w:t>
        </w:r>
        <w:r w:rsidRPr="00692027">
          <w:rPr>
            <w:rStyle w:val="Hyperlink"/>
            <w:rFonts w:hint="eastAsia"/>
            <w:noProof/>
            <w:rtl/>
          </w:rPr>
          <w:t>زمان</w:t>
        </w:r>
        <w:r w:rsidRPr="00692027">
          <w:rPr>
            <w:rStyle w:val="Hyperlink"/>
            <w:noProof/>
            <w:rtl/>
          </w:rPr>
          <w:t xml:space="preserve"> /</w:t>
        </w:r>
        <w:r w:rsidRPr="00692027">
          <w:rPr>
            <w:rStyle w:val="Hyperlink"/>
            <w:rFonts w:hint="eastAsia"/>
            <w:noProof/>
            <w:rtl/>
          </w:rPr>
          <w:t>مکان</w:t>
        </w:r>
        <w:r w:rsidRPr="00692027">
          <w:rPr>
            <w:rStyle w:val="Hyperlink"/>
            <w:noProof/>
            <w:rtl/>
          </w:rPr>
          <w:t xml:space="preserve">) </w:t>
        </w:r>
        <w:r w:rsidRPr="00692027">
          <w:rPr>
            <w:rStyle w:val="Hyperlink"/>
            <w:rFonts w:hint="eastAsia"/>
            <w:noProof/>
            <w:rtl/>
          </w:rPr>
          <w:t>در</w:t>
        </w:r>
        <w:r w:rsidRPr="00692027">
          <w:rPr>
            <w:rStyle w:val="Hyperlink"/>
            <w:noProof/>
            <w:rtl/>
          </w:rPr>
          <w:t xml:space="preserve"> </w:t>
        </w:r>
        <w:r w:rsidRPr="00692027">
          <w:rPr>
            <w:rStyle w:val="Hyperlink"/>
            <w:rFonts w:hint="eastAsia"/>
            <w:noProof/>
            <w:rtl/>
          </w:rPr>
          <w:t>حکم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389374730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97174" w:rsidRDefault="00497174">
      <w:pPr>
        <w:pStyle w:val="TOC2"/>
        <w:tabs>
          <w:tab w:val="right" w:leader="dot" w:pos="9650"/>
        </w:tabs>
        <w:rPr>
          <w:rFonts w:asciiTheme="minorHAnsi" w:eastAsiaTheme="minorEastAsia" w:hAnsiTheme="minorHAnsi" w:cstheme="minorBidi"/>
          <w:noProof/>
          <w:szCs w:val="22"/>
          <w:rtl/>
        </w:rPr>
      </w:pPr>
      <w:hyperlink w:anchor="_Toc389374731" w:history="1">
        <w:r w:rsidRPr="00692027">
          <w:rPr>
            <w:rStyle w:val="Hyperlink"/>
            <w:rFonts w:hint="eastAsia"/>
            <w:noProof/>
            <w:rtl/>
          </w:rPr>
          <w:t>نکته</w:t>
        </w:r>
        <w:r w:rsidRPr="00692027">
          <w:rPr>
            <w:rStyle w:val="Hyperlink"/>
            <w:noProof/>
            <w:rtl/>
          </w:rPr>
          <w:t xml:space="preserve"> </w:t>
        </w:r>
        <w:r w:rsidRPr="00692027">
          <w:rPr>
            <w:rStyle w:val="Hyperlink"/>
            <w:rFonts w:hint="eastAsia"/>
            <w:noProof/>
            <w:rtl/>
          </w:rPr>
          <w:t>دوم</w:t>
        </w:r>
        <w:r w:rsidRPr="00692027">
          <w:rPr>
            <w:rStyle w:val="Hyperlink"/>
            <w:noProof/>
            <w:rtl/>
          </w:rPr>
          <w:t xml:space="preserve">: </w:t>
        </w:r>
        <w:r w:rsidRPr="00692027">
          <w:rPr>
            <w:rStyle w:val="Hyperlink"/>
            <w:rFonts w:hint="eastAsia"/>
            <w:noProof/>
            <w:rtl/>
          </w:rPr>
          <w:t>حرمت</w:t>
        </w:r>
        <w:r w:rsidRPr="00692027">
          <w:rPr>
            <w:rStyle w:val="Hyperlink"/>
            <w:noProof/>
            <w:rtl/>
          </w:rPr>
          <w:t xml:space="preserve"> </w:t>
        </w:r>
        <w:r w:rsidRPr="00692027">
          <w:rPr>
            <w:rStyle w:val="Hyperlink"/>
            <w:rFonts w:hint="eastAsia"/>
            <w:noProof/>
            <w:rtl/>
          </w:rPr>
          <w:t>تکل</w:t>
        </w:r>
        <w:r w:rsidRPr="00692027">
          <w:rPr>
            <w:rStyle w:val="Hyperlink"/>
            <w:rFonts w:hint="cs"/>
            <w:noProof/>
            <w:rtl/>
          </w:rPr>
          <w:t>ی</w:t>
        </w:r>
        <w:r w:rsidRPr="00692027">
          <w:rPr>
            <w:rStyle w:val="Hyperlink"/>
            <w:rFonts w:hint="eastAsia"/>
            <w:noProof/>
            <w:rtl/>
          </w:rPr>
          <w:t>ف</w:t>
        </w:r>
        <w:r w:rsidRPr="0069202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389374731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97174" w:rsidRDefault="00497174">
      <w:pPr>
        <w:pStyle w:val="TOC2"/>
        <w:tabs>
          <w:tab w:val="right" w:leader="dot" w:pos="9650"/>
        </w:tabs>
        <w:rPr>
          <w:rFonts w:asciiTheme="minorHAnsi" w:eastAsiaTheme="minorEastAsia" w:hAnsiTheme="minorHAnsi" w:cstheme="minorBidi"/>
          <w:noProof/>
          <w:szCs w:val="22"/>
          <w:rtl/>
        </w:rPr>
      </w:pPr>
      <w:hyperlink w:anchor="_Toc389374732" w:history="1">
        <w:r w:rsidRPr="00692027">
          <w:rPr>
            <w:rStyle w:val="Hyperlink"/>
            <w:rFonts w:hint="eastAsia"/>
            <w:noProof/>
            <w:rtl/>
          </w:rPr>
          <w:t>نکته</w:t>
        </w:r>
        <w:r w:rsidRPr="00692027">
          <w:rPr>
            <w:rStyle w:val="Hyperlink"/>
            <w:noProof/>
            <w:rtl/>
          </w:rPr>
          <w:t xml:space="preserve"> </w:t>
        </w:r>
        <w:r w:rsidRPr="00692027">
          <w:rPr>
            <w:rStyle w:val="Hyperlink"/>
            <w:rFonts w:hint="eastAsia"/>
            <w:noProof/>
            <w:rtl/>
          </w:rPr>
          <w:t>سوم</w:t>
        </w:r>
        <w:r w:rsidRPr="00692027">
          <w:rPr>
            <w:rStyle w:val="Hyperlink"/>
            <w:noProof/>
            <w:rtl/>
          </w:rPr>
          <w:t xml:space="preserve">: </w:t>
        </w:r>
        <w:r w:rsidRPr="00692027">
          <w:rPr>
            <w:rStyle w:val="Hyperlink"/>
            <w:rFonts w:hint="eastAsia"/>
            <w:noProof/>
            <w:rtl/>
          </w:rPr>
          <w:t>جا</w:t>
        </w:r>
        <w:r w:rsidRPr="00692027">
          <w:rPr>
            <w:rStyle w:val="Hyperlink"/>
            <w:rFonts w:hint="cs"/>
            <w:noProof/>
            <w:rtl/>
          </w:rPr>
          <w:t>ی</w:t>
        </w:r>
        <w:r w:rsidRPr="00692027">
          <w:rPr>
            <w:rStyle w:val="Hyperlink"/>
            <w:rFonts w:hint="eastAsia"/>
            <w:noProof/>
            <w:rtl/>
          </w:rPr>
          <w:t>گاه</w:t>
        </w:r>
        <w:r w:rsidRPr="00692027">
          <w:rPr>
            <w:rStyle w:val="Hyperlink"/>
            <w:noProof/>
            <w:rtl/>
          </w:rPr>
          <w:t xml:space="preserve"> </w:t>
        </w:r>
        <w:r w:rsidRPr="00692027">
          <w:rPr>
            <w:rStyle w:val="Hyperlink"/>
            <w:rFonts w:hint="eastAsia"/>
            <w:noProof/>
            <w:rtl/>
          </w:rPr>
          <w:t>مؤلفه‌ها</w:t>
        </w:r>
        <w:r w:rsidRPr="00692027">
          <w:rPr>
            <w:rStyle w:val="Hyperlink"/>
            <w:rFonts w:hint="cs"/>
            <w:noProof/>
            <w:rtl/>
          </w:rPr>
          <w:t>ی</w:t>
        </w:r>
        <w:r w:rsidRPr="00692027">
          <w:rPr>
            <w:rStyle w:val="Hyperlink"/>
            <w:noProof/>
            <w:rtl/>
          </w:rPr>
          <w:t xml:space="preserve"> (</w:t>
        </w:r>
        <w:r w:rsidRPr="00692027">
          <w:rPr>
            <w:rStyle w:val="Hyperlink"/>
            <w:rFonts w:hint="eastAsia"/>
            <w:noProof/>
            <w:rtl/>
          </w:rPr>
          <w:t>ه</w:t>
        </w:r>
        <w:r w:rsidRPr="00692027">
          <w:rPr>
            <w:rStyle w:val="Hyperlink"/>
            <w:rFonts w:hint="cs"/>
            <w:noProof/>
            <w:rtl/>
          </w:rPr>
          <w:t>ی</w:t>
        </w:r>
        <w:r w:rsidRPr="00692027">
          <w:rPr>
            <w:rStyle w:val="Hyperlink"/>
            <w:rFonts w:hint="eastAsia"/>
            <w:noProof/>
            <w:rtl/>
          </w:rPr>
          <w:t>ئت</w:t>
        </w:r>
        <w:r w:rsidRPr="00692027">
          <w:rPr>
            <w:rStyle w:val="Hyperlink"/>
            <w:noProof/>
            <w:rtl/>
          </w:rPr>
          <w:t xml:space="preserve"> </w:t>
        </w:r>
        <w:r w:rsidRPr="00692027">
          <w:rPr>
            <w:rStyle w:val="Hyperlink"/>
            <w:rFonts w:hint="eastAsia"/>
            <w:noProof/>
            <w:rtl/>
          </w:rPr>
          <w:t>و</w:t>
        </w:r>
        <w:r w:rsidRPr="00692027">
          <w:rPr>
            <w:rStyle w:val="Hyperlink"/>
            <w:noProof/>
            <w:rtl/>
          </w:rPr>
          <w:t xml:space="preserve"> </w:t>
        </w:r>
        <w:r w:rsidRPr="00692027">
          <w:rPr>
            <w:rStyle w:val="Hyperlink"/>
            <w:rFonts w:hint="eastAsia"/>
            <w:noProof/>
            <w:rtl/>
          </w:rPr>
          <w:t>ماده</w:t>
        </w:r>
        <w:r w:rsidRPr="00692027">
          <w:rPr>
            <w:rStyle w:val="Hyperlink"/>
            <w:noProof/>
            <w:rtl/>
          </w:rPr>
          <w:t xml:space="preserve">) </w:t>
        </w:r>
        <w:r w:rsidRPr="00692027">
          <w:rPr>
            <w:rStyle w:val="Hyperlink"/>
            <w:rFonts w:hint="eastAsia"/>
            <w:noProof/>
            <w:rtl/>
          </w:rPr>
          <w:t>در</w:t>
        </w:r>
        <w:r w:rsidRPr="00692027">
          <w:rPr>
            <w:rStyle w:val="Hyperlink"/>
            <w:noProof/>
            <w:rtl/>
          </w:rPr>
          <w:t xml:space="preserve"> </w:t>
        </w:r>
        <w:r w:rsidRPr="00692027">
          <w:rPr>
            <w:rStyle w:val="Hyperlink"/>
            <w:rFonts w:hint="eastAsia"/>
            <w:noProof/>
            <w:rtl/>
          </w:rPr>
          <w:t>حکم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389374732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97174" w:rsidRDefault="00497174">
      <w:pPr>
        <w:pStyle w:val="TOC1"/>
        <w:tabs>
          <w:tab w:val="right" w:leader="dot" w:pos="9650"/>
        </w:tabs>
        <w:rPr>
          <w:rFonts w:asciiTheme="minorHAnsi" w:eastAsiaTheme="minorEastAsia" w:hAnsiTheme="minorHAnsi" w:cstheme="minorBidi"/>
          <w:noProof/>
          <w:szCs w:val="22"/>
          <w:rtl/>
        </w:rPr>
      </w:pPr>
      <w:hyperlink w:anchor="_Toc389374733" w:history="1">
        <w:r w:rsidRPr="00692027">
          <w:rPr>
            <w:rStyle w:val="Hyperlink"/>
            <w:rFonts w:hint="eastAsia"/>
            <w:noProof/>
            <w:rtl/>
          </w:rPr>
          <w:t>بحث</w:t>
        </w:r>
        <w:r w:rsidRPr="00692027">
          <w:rPr>
            <w:rStyle w:val="Hyperlink"/>
            <w:noProof/>
            <w:rtl/>
          </w:rPr>
          <w:t xml:space="preserve"> </w:t>
        </w:r>
        <w:r w:rsidRPr="00692027">
          <w:rPr>
            <w:rStyle w:val="Hyperlink"/>
            <w:rFonts w:hint="eastAsia"/>
            <w:noProof/>
            <w:rtl/>
          </w:rPr>
          <w:t>جد</w:t>
        </w:r>
        <w:r w:rsidRPr="00692027">
          <w:rPr>
            <w:rStyle w:val="Hyperlink"/>
            <w:rFonts w:hint="cs"/>
            <w:noProof/>
            <w:rtl/>
          </w:rPr>
          <w:t>ی</w:t>
        </w:r>
        <w:r w:rsidRPr="00692027">
          <w:rPr>
            <w:rStyle w:val="Hyperlink"/>
            <w:rFonts w:hint="eastAsia"/>
            <w:noProof/>
            <w:rtl/>
          </w:rPr>
          <w:t>د</w:t>
        </w:r>
        <w:r w:rsidRPr="00692027">
          <w:rPr>
            <w:rStyle w:val="Hyperlink"/>
            <w:noProof/>
            <w:rtl/>
          </w:rPr>
          <w:t xml:space="preserve">: </w:t>
        </w:r>
        <w:r w:rsidRPr="00692027">
          <w:rPr>
            <w:rStyle w:val="Hyperlink"/>
            <w:rFonts w:hint="eastAsia"/>
            <w:noProof/>
            <w:rtl/>
          </w:rPr>
          <w:t>تکسب</w:t>
        </w:r>
        <w:r w:rsidRPr="00692027">
          <w:rPr>
            <w:rStyle w:val="Hyperlink"/>
            <w:noProof/>
            <w:rtl/>
          </w:rPr>
          <w:t xml:space="preserve"> </w:t>
        </w:r>
        <w:r w:rsidRPr="00692027">
          <w:rPr>
            <w:rStyle w:val="Hyperlink"/>
            <w:rFonts w:hint="eastAsia"/>
            <w:noProof/>
            <w:rtl/>
          </w:rPr>
          <w:t>آلات</w:t>
        </w:r>
        <w:r w:rsidRPr="00692027">
          <w:rPr>
            <w:rStyle w:val="Hyperlink"/>
            <w:noProof/>
            <w:rtl/>
          </w:rPr>
          <w:t xml:space="preserve"> </w:t>
        </w:r>
        <w:r w:rsidRPr="00692027">
          <w:rPr>
            <w:rStyle w:val="Hyperlink"/>
            <w:rFonts w:hint="eastAsia"/>
            <w:noProof/>
            <w:rtl/>
          </w:rPr>
          <w:t>لهو</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389374733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97174" w:rsidRDefault="00497174">
      <w:pPr>
        <w:pStyle w:val="TOC1"/>
        <w:tabs>
          <w:tab w:val="right" w:leader="dot" w:pos="9650"/>
        </w:tabs>
        <w:rPr>
          <w:rFonts w:asciiTheme="minorHAnsi" w:eastAsiaTheme="minorEastAsia" w:hAnsiTheme="minorHAnsi" w:cstheme="minorBidi"/>
          <w:noProof/>
          <w:szCs w:val="22"/>
          <w:rtl/>
        </w:rPr>
      </w:pPr>
      <w:hyperlink w:anchor="_Toc389374734" w:history="1">
        <w:r w:rsidRPr="00692027">
          <w:rPr>
            <w:rStyle w:val="Hyperlink"/>
            <w:rFonts w:hint="eastAsia"/>
            <w:noProof/>
            <w:rtl/>
          </w:rPr>
          <w:t>آخر</w:t>
        </w:r>
        <w:r w:rsidRPr="00692027">
          <w:rPr>
            <w:rStyle w:val="Hyperlink"/>
            <w:rFonts w:hint="cs"/>
            <w:noProof/>
            <w:rtl/>
          </w:rPr>
          <w:t>ی</w:t>
        </w:r>
        <w:r w:rsidRPr="00692027">
          <w:rPr>
            <w:rStyle w:val="Hyperlink"/>
            <w:rFonts w:hint="eastAsia"/>
            <w:noProof/>
            <w:rtl/>
          </w:rPr>
          <w:t>ن</w:t>
        </w:r>
        <w:r w:rsidRPr="00692027">
          <w:rPr>
            <w:rStyle w:val="Hyperlink"/>
            <w:noProof/>
            <w:rtl/>
          </w:rPr>
          <w:t xml:space="preserve"> </w:t>
        </w:r>
        <w:r w:rsidRPr="00692027">
          <w:rPr>
            <w:rStyle w:val="Hyperlink"/>
            <w:rFonts w:hint="eastAsia"/>
            <w:noProof/>
            <w:rtl/>
          </w:rPr>
          <w:t>مطلب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389374734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0920E5" w:rsidRDefault="00505C71" w:rsidP="000920E5">
      <w:pPr>
        <w:jc w:val="center"/>
        <w:rPr>
          <w:rtl/>
        </w:rPr>
      </w:pPr>
      <w:r w:rsidRPr="00D25936">
        <w:rPr>
          <w:rtl/>
        </w:rPr>
        <w:fldChar w:fldCharType="end"/>
      </w:r>
    </w:p>
    <w:p w:rsidR="000920E5" w:rsidRDefault="000920E5">
      <w:pPr>
        <w:bidi w:val="0"/>
        <w:spacing w:after="0"/>
        <w:ind w:firstLine="0"/>
        <w:contextualSpacing w:val="0"/>
        <w:jc w:val="left"/>
      </w:pPr>
      <w:r>
        <w:rPr>
          <w:rtl/>
        </w:rPr>
        <w:br w:type="page"/>
      </w:r>
    </w:p>
    <w:p w:rsidR="000920E5" w:rsidRPr="000920E5" w:rsidRDefault="000920E5" w:rsidP="000920E5">
      <w:pPr>
        <w:jc w:val="center"/>
        <w:rPr>
          <w:rtl/>
        </w:rPr>
      </w:pPr>
      <w:r w:rsidRPr="000920E5">
        <w:rPr>
          <w:rFonts w:hint="cs"/>
          <w:rtl/>
        </w:rPr>
        <w:lastRenderedPageBreak/>
        <w:t>بسم الله الرحمن الرحیم</w:t>
      </w:r>
    </w:p>
    <w:p w:rsidR="00505C71" w:rsidRPr="000920E5" w:rsidRDefault="00505C71" w:rsidP="000920E5">
      <w:pPr>
        <w:pStyle w:val="Heading1"/>
        <w:rPr>
          <w:rtl/>
        </w:rPr>
      </w:pPr>
      <w:bookmarkStart w:id="1" w:name="_Toc389374729"/>
      <w:r w:rsidRPr="000920E5">
        <w:rPr>
          <w:rtl/>
        </w:rPr>
        <w:t>مقدمه: خلاصه</w:t>
      </w:r>
      <w:r w:rsidRPr="000920E5">
        <w:rPr>
          <w:rFonts w:hint="cs"/>
          <w:rtl/>
        </w:rPr>
        <w:t xml:space="preserve"> مطالب گذشته</w:t>
      </w:r>
      <w:r w:rsidRPr="000920E5">
        <w:rPr>
          <w:rtl/>
        </w:rPr>
        <w:t xml:space="preserve"> و</w:t>
      </w:r>
      <w:r w:rsidRPr="000920E5">
        <w:rPr>
          <w:rFonts w:hint="cs"/>
          <w:rtl/>
        </w:rPr>
        <w:t xml:space="preserve"> بیان چند نکته</w:t>
      </w:r>
      <w:bookmarkEnd w:id="1"/>
    </w:p>
    <w:p w:rsidR="00505C71" w:rsidRPr="00D25936" w:rsidRDefault="00505C71" w:rsidP="00505C71">
      <w:pPr>
        <w:rPr>
          <w:rtl/>
        </w:rPr>
      </w:pPr>
      <w:r w:rsidRPr="002266DC">
        <w:rPr>
          <w:rFonts w:hint="cs"/>
          <w:rtl/>
        </w:rPr>
        <w:t xml:space="preserve">در قسم اول از نوع، یعنی چیزهایی که </w:t>
      </w:r>
      <w:r w:rsidRPr="002266DC">
        <w:rPr>
          <w:rtl/>
        </w:rPr>
        <w:t>عادتاً «</w:t>
      </w:r>
      <w:r w:rsidRPr="002266DC">
        <w:rPr>
          <w:rFonts w:hint="cs"/>
          <w:b/>
          <w:bCs/>
          <w:rtl/>
        </w:rPr>
        <w:t>لا یقصد به الا الحرام</w:t>
      </w:r>
      <w:r w:rsidRPr="002266DC">
        <w:rPr>
          <w:rFonts w:hint="cs"/>
          <w:rtl/>
        </w:rPr>
        <w:t>»، ابتدا بحث اصنام مطرح شد و بعد هم آلات</w:t>
      </w:r>
      <w:r w:rsidRPr="00D25936">
        <w:rPr>
          <w:rFonts w:hint="cs"/>
          <w:rtl/>
        </w:rPr>
        <w:t xml:space="preserve"> قمار</w:t>
      </w:r>
      <w:r w:rsidRPr="00D25936">
        <w:rPr>
          <w:rtl/>
        </w:rPr>
        <w:t>؛ و</w:t>
      </w:r>
      <w:r w:rsidRPr="00D25936">
        <w:rPr>
          <w:rFonts w:hint="cs"/>
          <w:rtl/>
        </w:rPr>
        <w:t xml:space="preserve"> ما ضمن بحث اصنام</w:t>
      </w:r>
      <w:r w:rsidRPr="00D25936">
        <w:rPr>
          <w:rtl/>
        </w:rPr>
        <w:t xml:space="preserve">، </w:t>
      </w:r>
      <w:r w:rsidRPr="00D25936">
        <w:rPr>
          <w:rFonts w:hint="cs"/>
          <w:rtl/>
        </w:rPr>
        <w:t>ی</w:t>
      </w:r>
      <w:r w:rsidRPr="00D25936">
        <w:rPr>
          <w:rFonts w:hint="eastAsia"/>
          <w:rtl/>
        </w:rPr>
        <w:t>ا</w:t>
      </w:r>
      <w:r w:rsidRPr="00D25936">
        <w:rPr>
          <w:rFonts w:hint="cs"/>
          <w:rtl/>
        </w:rPr>
        <w:t xml:space="preserve"> به عنوان مستقل بعد از آن، رموز و نمادهای شرک را هم مطرح کردیم و</w:t>
      </w:r>
      <w:r w:rsidRPr="00D25936">
        <w:rPr>
          <w:rtl/>
        </w:rPr>
        <w:t xml:space="preserve"> بعد</w:t>
      </w:r>
      <w:r w:rsidRPr="00D25936">
        <w:rPr>
          <w:rFonts w:hint="cs"/>
          <w:rtl/>
        </w:rPr>
        <w:t xml:space="preserve"> به آلات قمار رسیدیم</w:t>
      </w:r>
      <w:r w:rsidRPr="00D25936">
        <w:rPr>
          <w:rtl/>
        </w:rPr>
        <w:t>. در</w:t>
      </w:r>
      <w:r w:rsidRPr="00D25936">
        <w:rPr>
          <w:rFonts w:hint="cs"/>
          <w:rtl/>
        </w:rPr>
        <w:t xml:space="preserve"> بحث آلات قمار</w:t>
      </w:r>
      <w:r w:rsidRPr="00D25936">
        <w:rPr>
          <w:rtl/>
        </w:rPr>
        <w:t>، بعد</w:t>
      </w:r>
      <w:r w:rsidRPr="00D25936">
        <w:rPr>
          <w:rFonts w:hint="cs"/>
          <w:rtl/>
        </w:rPr>
        <w:t xml:space="preserve"> از اینکه مقدماتی ذکر کردیم</w:t>
      </w:r>
      <w:r w:rsidRPr="00D25936">
        <w:rPr>
          <w:rtl/>
        </w:rPr>
        <w:t>،</w:t>
      </w:r>
      <w:r w:rsidRPr="00D25936">
        <w:rPr>
          <w:rFonts w:hint="cs"/>
          <w:rtl/>
        </w:rPr>
        <w:t xml:space="preserve"> قرار شد در دو مقام بحث کنیم</w:t>
      </w:r>
      <w:r w:rsidRPr="00D25936">
        <w:rPr>
          <w:rtl/>
        </w:rPr>
        <w:t>؛ مقام</w:t>
      </w:r>
      <w:r w:rsidRPr="00D25936">
        <w:rPr>
          <w:rFonts w:hint="cs"/>
          <w:rtl/>
        </w:rPr>
        <w:t xml:space="preserve"> اول</w:t>
      </w:r>
      <w:r w:rsidRPr="00D25936">
        <w:rPr>
          <w:rtl/>
        </w:rPr>
        <w:t>: ادله</w:t>
      </w:r>
      <w:r w:rsidRPr="00D25936">
        <w:rPr>
          <w:rFonts w:hint="cs"/>
          <w:rtl/>
        </w:rPr>
        <w:t xml:space="preserve"> و مستندات و مدارک حرمت و بطلان تکسب به آلات قمار بود که تمام شد و مقام دوم فروعات و اقسام و انواع این تکسب و موارد استثنای آن </w:t>
      </w:r>
      <w:r w:rsidR="009B569B">
        <w:rPr>
          <w:rFonts w:hint="cs"/>
          <w:rtl/>
        </w:rPr>
        <w:t>هست</w:t>
      </w:r>
      <w:r w:rsidRPr="00D25936">
        <w:rPr>
          <w:rtl/>
        </w:rPr>
        <w:t>.</w:t>
      </w:r>
      <w:r w:rsidRPr="00D25936">
        <w:rPr>
          <w:rFonts w:hint="cs"/>
          <w:rtl/>
        </w:rPr>
        <w:t xml:space="preserve"> در این مقام دوم، تقریباً مباحث منطبق با تقسیمات و فروعی است که در ذیل اصنام ذکر کردیم و مبنای آن تقسیم هم این بود که ما هشت قسم را که بیشتر مطرح بود، مطرح کردیم که به یک معنا</w:t>
      </w:r>
      <w:r w:rsidRPr="00D25936">
        <w:rPr>
          <w:rtl/>
        </w:rPr>
        <w:t>،</w:t>
      </w:r>
      <w:r w:rsidRPr="00D25936">
        <w:rPr>
          <w:rFonts w:hint="cs"/>
          <w:rtl/>
        </w:rPr>
        <w:t xml:space="preserve"> شانزده قسم می‌شود</w:t>
      </w:r>
      <w:r w:rsidRPr="00D25936">
        <w:rPr>
          <w:rtl/>
        </w:rPr>
        <w:t>؛</w:t>
      </w:r>
      <w:r w:rsidRPr="00D25936">
        <w:rPr>
          <w:rFonts w:hint="cs"/>
          <w:rtl/>
        </w:rPr>
        <w:t xml:space="preserve"> عمده مطالب </w:t>
      </w:r>
      <w:r w:rsidRPr="00D25936">
        <w:rPr>
          <w:rtl/>
        </w:rPr>
        <w:t>آن</w:t>
      </w:r>
      <w:r w:rsidRPr="00D25936">
        <w:rPr>
          <w:rFonts w:hint="cs"/>
          <w:rtl/>
        </w:rPr>
        <w:t xml:space="preserve"> نیز این بود که هنگام فروش اصنام یا رموز یا آلات قمار</w:t>
      </w:r>
      <w:r w:rsidRPr="00D25936">
        <w:rPr>
          <w:rtl/>
        </w:rPr>
        <w:t xml:space="preserve"> و</w:t>
      </w:r>
      <w:r w:rsidRPr="00D25936">
        <w:rPr>
          <w:rFonts w:hint="cs"/>
          <w:rtl/>
        </w:rPr>
        <w:t xml:space="preserve"> هر یک از اموری که بیع و تکسب </w:t>
      </w:r>
      <w:r w:rsidR="002266DC">
        <w:rPr>
          <w:rFonts w:hint="eastAsia"/>
          <w:rtl/>
        </w:rPr>
        <w:t>آن‌ها</w:t>
      </w:r>
      <w:r w:rsidRPr="00D25936">
        <w:rPr>
          <w:rFonts w:hint="cs"/>
          <w:rtl/>
        </w:rPr>
        <w:t xml:space="preserve"> فی‌الجمله حرام است</w:t>
      </w:r>
      <w:r w:rsidRPr="00D25936">
        <w:rPr>
          <w:rtl/>
        </w:rPr>
        <w:t>،</w:t>
      </w:r>
      <w:r w:rsidRPr="00D25936">
        <w:rPr>
          <w:rFonts w:hint="cs"/>
          <w:rtl/>
        </w:rPr>
        <w:t xml:space="preserve"> یا ماده </w:t>
      </w:r>
      <w:r w:rsidR="002266DC">
        <w:rPr>
          <w:rFonts w:hint="eastAsia"/>
          <w:rtl/>
        </w:rPr>
        <w:t>آن‌ها</w:t>
      </w:r>
      <w:r w:rsidRPr="00D25936">
        <w:rPr>
          <w:rFonts w:hint="cs"/>
          <w:rtl/>
        </w:rPr>
        <w:t xml:space="preserve"> متعلق معامله قرار می‌گیرد یا هیئت</w:t>
      </w:r>
      <w:r w:rsidRPr="00D25936">
        <w:rPr>
          <w:rtl/>
        </w:rPr>
        <w:t>، متعلق</w:t>
      </w:r>
      <w:r w:rsidRPr="00D25936">
        <w:rPr>
          <w:rFonts w:hint="cs"/>
          <w:rtl/>
        </w:rPr>
        <w:t xml:space="preserve"> معامله قرار می‌گیرد؛ هر یک از آن دو صورت </w:t>
      </w:r>
      <w:r w:rsidRPr="00D25936">
        <w:rPr>
          <w:rtl/>
        </w:rPr>
        <w:t xml:space="preserve">هم </w:t>
      </w:r>
      <w:r w:rsidRPr="00D25936">
        <w:rPr>
          <w:rFonts w:hint="cs"/>
          <w:rtl/>
        </w:rPr>
        <w:t>ی</w:t>
      </w:r>
      <w:r w:rsidRPr="00D25936">
        <w:rPr>
          <w:rFonts w:hint="eastAsia"/>
          <w:rtl/>
        </w:rPr>
        <w:t>ا</w:t>
      </w:r>
      <w:r w:rsidRPr="00D25936">
        <w:rPr>
          <w:rFonts w:hint="cs"/>
          <w:rtl/>
        </w:rPr>
        <w:t xml:space="preserve"> ماده به تنهایی قیمت دارد، یا اینکه ماده به تنهایی قیمت ندارد و آن هم تقسیماتی داشت که به همین ترتیب تنظیم می‌شد و فروعی استخراج می‌شد. همان فروع</w:t>
      </w:r>
      <w:r w:rsidRPr="00D25936">
        <w:rPr>
          <w:rtl/>
        </w:rPr>
        <w:t>، در</w:t>
      </w:r>
      <w:r w:rsidRPr="00D25936">
        <w:rPr>
          <w:rFonts w:hint="cs"/>
          <w:rtl/>
        </w:rPr>
        <w:t xml:space="preserve"> اینجا هم متصور است که ما، بیشتر هشت قسم رایج متداولش را مطرح کردیم و آن فروع عیناً اینجا تکرار می‌شود و ما لازم نیست آن تفصیلات را اینجا عرض بکنیم؛ </w:t>
      </w:r>
      <w:r w:rsidR="001F2BDC">
        <w:rPr>
          <w:rFonts w:hint="cs"/>
          <w:rtl/>
        </w:rPr>
        <w:t>آنچه</w:t>
      </w:r>
      <w:r w:rsidRPr="00D25936">
        <w:rPr>
          <w:rFonts w:hint="cs"/>
          <w:rtl/>
        </w:rPr>
        <w:t xml:space="preserve"> مهم است</w:t>
      </w:r>
      <w:r w:rsidRPr="00D25936">
        <w:rPr>
          <w:rtl/>
        </w:rPr>
        <w:t>، نکته</w:t>
      </w:r>
      <w:r w:rsidRPr="00D25936">
        <w:rPr>
          <w:rFonts w:hint="cs"/>
          <w:rtl/>
        </w:rPr>
        <w:t xml:space="preserve"> اساسی و مهمی است</w:t>
      </w:r>
      <w:r w:rsidRPr="00D25936">
        <w:rPr>
          <w:rtl/>
        </w:rPr>
        <w:t xml:space="preserve"> که</w:t>
      </w:r>
      <w:r w:rsidRPr="00D25936">
        <w:rPr>
          <w:rFonts w:hint="cs"/>
          <w:rtl/>
        </w:rPr>
        <w:t xml:space="preserve"> تکلیف فروع و اقسام و شقوق را مشخص می‌کند و در پرتو این چند نکته، آن مطالب روشن می‌شود.</w:t>
      </w:r>
    </w:p>
    <w:p w:rsidR="00505C71" w:rsidRPr="00D25936" w:rsidRDefault="00505C71" w:rsidP="00505C71">
      <w:pPr>
        <w:pStyle w:val="Heading2"/>
        <w:rPr>
          <w:rtl/>
        </w:rPr>
      </w:pPr>
      <w:bookmarkStart w:id="2" w:name="_Toc389374730"/>
      <w:r w:rsidRPr="00D25936">
        <w:rPr>
          <w:rFonts w:hint="cs"/>
          <w:rtl/>
        </w:rPr>
        <w:t>نکته اول</w:t>
      </w:r>
      <w:r w:rsidRPr="00D25936">
        <w:rPr>
          <w:rtl/>
        </w:rPr>
        <w:t>: جا</w:t>
      </w:r>
      <w:r w:rsidRPr="00D25936">
        <w:rPr>
          <w:rFonts w:hint="cs"/>
          <w:rtl/>
        </w:rPr>
        <w:t>ی</w:t>
      </w:r>
      <w:r w:rsidRPr="00D25936">
        <w:rPr>
          <w:rFonts w:hint="eastAsia"/>
          <w:rtl/>
        </w:rPr>
        <w:t>گاه</w:t>
      </w:r>
      <w:r w:rsidRPr="00D25936">
        <w:rPr>
          <w:rFonts w:hint="cs"/>
          <w:rtl/>
        </w:rPr>
        <w:t xml:space="preserve"> مؤلفه‌های (منفعت محلله/زمان /مکان) در حکم</w:t>
      </w:r>
      <w:bookmarkEnd w:id="2"/>
    </w:p>
    <w:p w:rsidR="00505C71" w:rsidRPr="00D25936" w:rsidRDefault="00505C71" w:rsidP="009A3737">
      <w:pPr>
        <w:rPr>
          <w:rtl/>
        </w:rPr>
      </w:pPr>
      <w:r w:rsidRPr="00D25936">
        <w:rPr>
          <w:rFonts w:hint="cs"/>
          <w:rtl/>
        </w:rPr>
        <w:t xml:space="preserve"> مطلبی است که ما در باب بطلان تکسب به آلات قمار مطرح کردیم</w:t>
      </w:r>
      <w:r w:rsidRPr="00D25936">
        <w:rPr>
          <w:rtl/>
        </w:rPr>
        <w:t>. ادله</w:t>
      </w:r>
      <w:r w:rsidRPr="00D25936">
        <w:rPr>
          <w:rFonts w:hint="cs"/>
          <w:rtl/>
        </w:rPr>
        <w:t xml:space="preserve"> آن مربوط به جایی است که منفعت محلل</w:t>
      </w:r>
      <w:r w:rsidR="00662488">
        <w:rPr>
          <w:rFonts w:hint="cs"/>
          <w:rtl/>
        </w:rPr>
        <w:t xml:space="preserve">ه‌ای </w:t>
      </w:r>
      <w:r w:rsidRPr="00D25936">
        <w:rPr>
          <w:rFonts w:hint="cs"/>
          <w:rtl/>
        </w:rPr>
        <w:t xml:space="preserve">وجود نداشته باشد و متمحض در همان منافع محرمه باشد. این مبنای حکم به بطلان است. حکم به بطلان عمدتاً مستند به دو دلیل است؛ یکی آیه شریفه </w:t>
      </w:r>
      <w:r w:rsidRPr="00D25936">
        <w:rPr>
          <w:rFonts w:hint="cs"/>
          <w:b/>
          <w:bCs/>
          <w:rtl/>
        </w:rPr>
        <w:t>«</w:t>
      </w:r>
      <w:r w:rsidR="00251520" w:rsidRPr="00251520">
        <w:rPr>
          <w:rFonts w:hint="eastAsia"/>
          <w:b/>
          <w:bCs/>
          <w:rtl/>
        </w:rPr>
        <w:t>لا</w:t>
      </w:r>
      <w:r w:rsidR="00251520" w:rsidRPr="00251520">
        <w:rPr>
          <w:b/>
          <w:bCs/>
          <w:rtl/>
        </w:rPr>
        <w:t xml:space="preserve"> </w:t>
      </w:r>
      <w:r w:rsidR="00251520" w:rsidRPr="00251520">
        <w:rPr>
          <w:rFonts w:hint="eastAsia"/>
          <w:b/>
          <w:bCs/>
          <w:rtl/>
        </w:rPr>
        <w:t>تَأْكُلُوا</w:t>
      </w:r>
      <w:r w:rsidR="00251520" w:rsidRPr="00251520">
        <w:rPr>
          <w:b/>
          <w:bCs/>
          <w:rtl/>
        </w:rPr>
        <w:t xml:space="preserve"> </w:t>
      </w:r>
      <w:r w:rsidR="00251520" w:rsidRPr="00251520">
        <w:rPr>
          <w:rFonts w:hint="eastAsia"/>
          <w:b/>
          <w:bCs/>
          <w:rtl/>
        </w:rPr>
        <w:t>أَمْوالَكُمْ</w:t>
      </w:r>
      <w:r w:rsidR="00251520" w:rsidRPr="00251520">
        <w:rPr>
          <w:b/>
          <w:bCs/>
          <w:rtl/>
        </w:rPr>
        <w:t xml:space="preserve"> </w:t>
      </w:r>
      <w:r w:rsidR="00251520" w:rsidRPr="00251520">
        <w:rPr>
          <w:rFonts w:hint="eastAsia"/>
          <w:b/>
          <w:bCs/>
          <w:rtl/>
        </w:rPr>
        <w:t>بَيْنَكُمْ</w:t>
      </w:r>
      <w:r w:rsidR="00251520" w:rsidRPr="00251520">
        <w:rPr>
          <w:b/>
          <w:bCs/>
          <w:rtl/>
        </w:rPr>
        <w:t xml:space="preserve"> </w:t>
      </w:r>
      <w:r w:rsidR="00251520" w:rsidRPr="00251520">
        <w:rPr>
          <w:rFonts w:hint="eastAsia"/>
          <w:b/>
          <w:bCs/>
          <w:rtl/>
        </w:rPr>
        <w:t>بِالْباطِل‏</w:t>
      </w:r>
      <w:r w:rsidRPr="00D25936">
        <w:rPr>
          <w:rFonts w:hint="cs"/>
          <w:b/>
          <w:bCs/>
          <w:rtl/>
        </w:rPr>
        <w:t>»</w:t>
      </w:r>
      <w:r w:rsidR="00251520">
        <w:rPr>
          <w:rtl/>
        </w:rPr>
        <w:t xml:space="preserve"> </w:t>
      </w:r>
      <w:r w:rsidR="00251520">
        <w:rPr>
          <w:rFonts w:hint="cs"/>
          <w:rtl/>
        </w:rPr>
        <w:t>بقره</w:t>
      </w:r>
      <w:r w:rsidR="00251520">
        <w:rPr>
          <w:rFonts w:hint="cs"/>
          <w:rtl/>
        </w:rPr>
        <w:t>/188</w:t>
      </w:r>
      <w:r w:rsidRPr="00D25936">
        <w:rPr>
          <w:rFonts w:hint="cs"/>
          <w:rtl/>
        </w:rPr>
        <w:t xml:space="preserve"> و دیگری روایت خاصه ابو بصیر بود که می‌گفت </w:t>
      </w:r>
      <w:r w:rsidRPr="009A3737">
        <w:rPr>
          <w:rFonts w:hint="cs"/>
          <w:b/>
          <w:bCs/>
          <w:rtl/>
        </w:rPr>
        <w:t>«</w:t>
      </w:r>
      <w:r w:rsidR="009A3737" w:rsidRPr="009A3737">
        <w:rPr>
          <w:rFonts w:hint="eastAsia"/>
          <w:b/>
          <w:bCs/>
          <w:rtl/>
        </w:rPr>
        <w:t>أَكْلُ</w:t>
      </w:r>
      <w:r w:rsidR="009A3737" w:rsidRPr="009A3737">
        <w:rPr>
          <w:b/>
          <w:bCs/>
          <w:rtl/>
        </w:rPr>
        <w:t xml:space="preserve"> </w:t>
      </w:r>
      <w:r w:rsidR="009A3737" w:rsidRPr="009A3737">
        <w:rPr>
          <w:rFonts w:hint="eastAsia"/>
          <w:b/>
          <w:bCs/>
          <w:rtl/>
        </w:rPr>
        <w:t>ثَمَنِهِ</w:t>
      </w:r>
      <w:r w:rsidR="009A3737" w:rsidRPr="009A3737">
        <w:rPr>
          <w:b/>
          <w:bCs/>
          <w:rtl/>
        </w:rPr>
        <w:t xml:space="preserve"> </w:t>
      </w:r>
      <w:r w:rsidR="009A3737" w:rsidRPr="009A3737">
        <w:rPr>
          <w:rFonts w:hint="eastAsia"/>
          <w:b/>
          <w:bCs/>
          <w:rtl/>
        </w:rPr>
        <w:t>سُحْت‏</w:t>
      </w:r>
      <w:r w:rsidRPr="009A3737">
        <w:rPr>
          <w:rFonts w:hint="cs"/>
          <w:b/>
          <w:bCs/>
          <w:rtl/>
        </w:rPr>
        <w:t>».</w:t>
      </w:r>
      <w:r w:rsidRPr="009A3737">
        <w:rPr>
          <w:rStyle w:val="FootnoteReference"/>
          <w:b/>
          <w:bCs/>
          <w:rtl/>
        </w:rPr>
        <w:footnoteReference w:id="1"/>
      </w:r>
    </w:p>
    <w:p w:rsidR="00505C71" w:rsidRPr="00D25936" w:rsidRDefault="00505C71" w:rsidP="00662488">
      <w:pPr>
        <w:rPr>
          <w:rtl/>
        </w:rPr>
      </w:pPr>
      <w:r w:rsidRPr="00D25936">
        <w:rPr>
          <w:rFonts w:hint="cs"/>
          <w:rtl/>
        </w:rPr>
        <w:lastRenderedPageBreak/>
        <w:t xml:space="preserve"> آیه شریفه </w:t>
      </w:r>
      <w:r w:rsidR="005B06E5">
        <w:rPr>
          <w:rFonts w:hint="cs"/>
          <w:rtl/>
        </w:rPr>
        <w:t>أکل مال به باطل،</w:t>
      </w:r>
      <w:r w:rsidRPr="00D25936">
        <w:rPr>
          <w:rFonts w:hint="cs"/>
          <w:rtl/>
        </w:rPr>
        <w:t xml:space="preserve"> در جایی بود که منفعت شیء، فقط محرمه باشد و لذا اگر آلت قمار مثل اصنام، منافع محلل</w:t>
      </w:r>
      <w:r w:rsidR="00662488">
        <w:rPr>
          <w:rFonts w:hint="cs"/>
          <w:rtl/>
        </w:rPr>
        <w:t xml:space="preserve">ه‌ای </w:t>
      </w:r>
      <w:r w:rsidRPr="00D25936">
        <w:rPr>
          <w:rFonts w:hint="cs"/>
          <w:rtl/>
        </w:rPr>
        <w:t>پیدا کرد و منافعی غیر از امر محرمه داشت</w:t>
      </w:r>
      <w:r w:rsidRPr="00D25936">
        <w:rPr>
          <w:rtl/>
        </w:rPr>
        <w:t>،</w:t>
      </w:r>
      <w:r w:rsidRPr="00D25936">
        <w:rPr>
          <w:rFonts w:hint="cs"/>
          <w:rtl/>
        </w:rPr>
        <w:t xml:space="preserve"> از شمول آیه خارج می‌شود. </w:t>
      </w:r>
      <w:r w:rsidRPr="00D25936">
        <w:rPr>
          <w:rtl/>
        </w:rPr>
        <w:t>جمله «</w:t>
      </w:r>
      <w:r w:rsidRPr="005B06E5">
        <w:rPr>
          <w:rFonts w:hint="cs"/>
          <w:b/>
          <w:bCs/>
          <w:rtl/>
        </w:rPr>
        <w:t>ثمنه سحت</w:t>
      </w:r>
      <w:r w:rsidRPr="00D25936">
        <w:rPr>
          <w:rFonts w:hint="cs"/>
          <w:rtl/>
        </w:rPr>
        <w:t>» هم انصراف به آنجایی دارد که این عمل و آن امری که مورد معامله قرار می‌گیرد ابزار و ادوات گناه باشد و منفعت دیگری برای او متصور نباشد</w:t>
      </w:r>
      <w:r w:rsidRPr="00D25936">
        <w:rPr>
          <w:rtl/>
        </w:rPr>
        <w:t xml:space="preserve"> و</w:t>
      </w:r>
      <w:r w:rsidRPr="00D25936">
        <w:rPr>
          <w:rFonts w:hint="cs"/>
          <w:rtl/>
        </w:rPr>
        <w:t xml:space="preserve"> تعابیر غلاظ و شدادی که در روایت ابو بصیر آمده همه موجب می‌شود که روایت انصراف به جایی پیدا بکند که منفعت آن</w:t>
      </w:r>
      <w:r w:rsidRPr="00D25936">
        <w:rPr>
          <w:rtl/>
        </w:rPr>
        <w:t>، منفعت</w:t>
      </w:r>
      <w:r w:rsidRPr="00D25936">
        <w:rPr>
          <w:rFonts w:hint="cs"/>
          <w:rtl/>
        </w:rPr>
        <w:t xml:space="preserve"> محرمه است و منفعت محلله عقلائی</w:t>
      </w:r>
      <w:r w:rsidR="00662488">
        <w:rPr>
          <w:rFonts w:hint="cs"/>
          <w:rtl/>
        </w:rPr>
        <w:t xml:space="preserve">ه‌ای </w:t>
      </w:r>
      <w:r w:rsidRPr="00D25936">
        <w:rPr>
          <w:rFonts w:hint="cs"/>
          <w:rtl/>
        </w:rPr>
        <w:t>در آن وجود نداشته باشد</w:t>
      </w:r>
      <w:r w:rsidRPr="00D25936">
        <w:rPr>
          <w:rtl/>
        </w:rPr>
        <w:t>.</w:t>
      </w:r>
      <w:r w:rsidRPr="00D25936">
        <w:rPr>
          <w:rFonts w:hint="cs"/>
          <w:rtl/>
        </w:rPr>
        <w:t xml:space="preserve"> لذا حکمی که در مورد بطلان تکسب به آلات قمار مطرح می‌شود</w:t>
      </w:r>
      <w:r w:rsidRPr="00D25936">
        <w:rPr>
          <w:rtl/>
        </w:rPr>
        <w:t>، منصرف</w:t>
      </w:r>
      <w:r w:rsidRPr="00D25936">
        <w:rPr>
          <w:rFonts w:hint="cs"/>
          <w:rtl/>
        </w:rPr>
        <w:t xml:space="preserve"> به جایی است که منفعت محلله عقلائی</w:t>
      </w:r>
      <w:r w:rsidR="00662488">
        <w:rPr>
          <w:rFonts w:hint="cs"/>
          <w:rtl/>
        </w:rPr>
        <w:t xml:space="preserve">ه‌ای </w:t>
      </w:r>
      <w:r w:rsidRPr="00D25936">
        <w:rPr>
          <w:rFonts w:hint="cs"/>
          <w:rtl/>
        </w:rPr>
        <w:t xml:space="preserve">برای </w:t>
      </w:r>
      <w:r w:rsidRPr="00D25936">
        <w:rPr>
          <w:rtl/>
        </w:rPr>
        <w:t>آن</w:t>
      </w:r>
      <w:r w:rsidRPr="00D25936">
        <w:rPr>
          <w:rFonts w:hint="cs"/>
          <w:rtl/>
        </w:rPr>
        <w:t xml:space="preserve"> وجود نداشته باشد</w:t>
      </w:r>
      <w:r w:rsidRPr="00D25936">
        <w:rPr>
          <w:rtl/>
        </w:rPr>
        <w:t>؛ پس</w:t>
      </w:r>
      <w:r w:rsidRPr="00D25936">
        <w:rPr>
          <w:rFonts w:hint="cs"/>
          <w:rtl/>
        </w:rPr>
        <w:t xml:space="preserve"> اگر حتی هیئت</w:t>
      </w:r>
      <w:r w:rsidRPr="00D25936">
        <w:rPr>
          <w:rtl/>
        </w:rPr>
        <w:t xml:space="preserve"> مب</w:t>
      </w:r>
      <w:r w:rsidRPr="00D25936">
        <w:rPr>
          <w:rFonts w:hint="cs"/>
          <w:rtl/>
        </w:rPr>
        <w:t>ی</w:t>
      </w:r>
      <w:r w:rsidRPr="00D25936">
        <w:rPr>
          <w:rFonts w:hint="eastAsia"/>
          <w:rtl/>
        </w:rPr>
        <w:t>ع</w:t>
      </w:r>
      <w:r w:rsidRPr="00D25936">
        <w:rPr>
          <w:rFonts w:hint="cs"/>
          <w:rtl/>
        </w:rPr>
        <w:t xml:space="preserve"> و آلات قمار دارای منفعت محلل</w:t>
      </w:r>
      <w:r w:rsidR="00662488">
        <w:rPr>
          <w:rFonts w:hint="cs"/>
          <w:rtl/>
        </w:rPr>
        <w:t xml:space="preserve">ه‌ای </w:t>
      </w:r>
      <w:r w:rsidRPr="00D25936">
        <w:rPr>
          <w:rFonts w:hint="cs"/>
          <w:rtl/>
        </w:rPr>
        <w:t>باشد که عقلائیا</w:t>
      </w:r>
      <w:r w:rsidRPr="00D25936">
        <w:rPr>
          <w:rtl/>
        </w:rPr>
        <w:t>، منفعت</w:t>
      </w:r>
      <w:r w:rsidRPr="00D25936">
        <w:rPr>
          <w:rFonts w:hint="cs"/>
          <w:rtl/>
        </w:rPr>
        <w:t xml:space="preserve"> متعارفه‌ای محسوب بشود -</w:t>
      </w:r>
      <w:r w:rsidR="002D407B">
        <w:rPr>
          <w:rFonts w:hint="cs"/>
          <w:rtl/>
        </w:rPr>
        <w:t xml:space="preserve"> </w:t>
      </w:r>
      <w:r w:rsidRPr="00D25936">
        <w:rPr>
          <w:rFonts w:hint="cs"/>
          <w:rtl/>
        </w:rPr>
        <w:t>نه یک منفعت نادره کالعدمه- و شرع هم از آن منع نکرده باشد، این از شمول ادله حرمت تکسب</w:t>
      </w:r>
      <w:r w:rsidRPr="00D25936">
        <w:rPr>
          <w:rtl/>
        </w:rPr>
        <w:t>،</w:t>
      </w:r>
      <w:r w:rsidRPr="00D25936">
        <w:rPr>
          <w:rFonts w:hint="cs"/>
          <w:rtl/>
        </w:rPr>
        <w:t xml:space="preserve"> بیرون </w:t>
      </w:r>
      <w:r w:rsidR="002266DC">
        <w:rPr>
          <w:rFonts w:hint="eastAsia"/>
          <w:rtl/>
        </w:rPr>
        <w:t>م</w:t>
      </w:r>
      <w:r w:rsidR="002266DC">
        <w:rPr>
          <w:rFonts w:hint="cs"/>
          <w:rtl/>
        </w:rPr>
        <w:t>ی‌</w:t>
      </w:r>
      <w:r w:rsidR="002266DC">
        <w:rPr>
          <w:rFonts w:hint="eastAsia"/>
          <w:rtl/>
        </w:rPr>
        <w:t>رود</w:t>
      </w:r>
      <w:r w:rsidRPr="00D25936">
        <w:rPr>
          <w:rFonts w:hint="cs"/>
          <w:rtl/>
        </w:rPr>
        <w:t>. اینجا تبدل و تحول موضوعات است که احکام آن را تغییر می‌دهد مانند آلات قمار که</w:t>
      </w:r>
      <w:r w:rsidRPr="00D25936">
        <w:rPr>
          <w:rtl/>
        </w:rPr>
        <w:t xml:space="preserve"> بعض</w:t>
      </w:r>
      <w:r w:rsidRPr="00D25936">
        <w:rPr>
          <w:rFonts w:hint="cs"/>
          <w:rtl/>
        </w:rPr>
        <w:t>ی از اقسامش مثل شطرنج</w:t>
      </w:r>
      <w:r w:rsidRPr="00D25936">
        <w:rPr>
          <w:rtl/>
        </w:rPr>
        <w:t>،</w:t>
      </w:r>
      <w:r w:rsidRPr="00D25936">
        <w:rPr>
          <w:rFonts w:hint="cs"/>
          <w:rtl/>
        </w:rPr>
        <w:t xml:space="preserve"> زمانی از</w:t>
      </w:r>
      <w:r w:rsidRPr="00D25936">
        <w:rPr>
          <w:rtl/>
        </w:rPr>
        <w:t xml:space="preserve"> انحصار</w:t>
      </w:r>
      <w:r w:rsidRPr="00D25936">
        <w:rPr>
          <w:rFonts w:hint="cs"/>
          <w:rtl/>
        </w:rPr>
        <w:t xml:space="preserve"> به برد و باخت</w:t>
      </w:r>
      <w:r w:rsidRPr="00D25936">
        <w:rPr>
          <w:rtl/>
        </w:rPr>
        <w:t>،</w:t>
      </w:r>
      <w:r w:rsidRPr="00D25936">
        <w:rPr>
          <w:rFonts w:hint="cs"/>
          <w:rtl/>
        </w:rPr>
        <w:t xml:space="preserve"> خارج شوند و یک منفعت عقلائیه دیگری بر آن مترتب باشد، مثل تقویت ذهن و فکر و سرعت انتقال</w:t>
      </w:r>
      <w:r w:rsidRPr="00D25936">
        <w:rPr>
          <w:rtl/>
        </w:rPr>
        <w:t xml:space="preserve"> و</w:t>
      </w:r>
      <w:r w:rsidRPr="00D25936">
        <w:rPr>
          <w:rFonts w:hint="cs"/>
          <w:rtl/>
        </w:rPr>
        <w:t xml:space="preserve"> از نظر فقهی هم بگوییم دلیل مطلقی وجود ندارد</w:t>
      </w:r>
      <w:r w:rsidRPr="00D25936">
        <w:rPr>
          <w:rtl/>
        </w:rPr>
        <w:t xml:space="preserve"> که</w:t>
      </w:r>
      <w:r w:rsidRPr="00D25936">
        <w:rPr>
          <w:rFonts w:hint="cs"/>
          <w:rtl/>
        </w:rPr>
        <w:t xml:space="preserve"> مطلق این بازی حرام است -بلکه دلیل اختصاص به برد و باخت دارد یعنی جایی حرام است که آلات معد برای قمار و برد و باخت باشد-در آن صورت حکم آن نیز تغییر می‌کند.</w:t>
      </w:r>
      <w:r w:rsidRPr="00D25936">
        <w:rPr>
          <w:rtl/>
        </w:rPr>
        <w:t xml:space="preserve"> در</w:t>
      </w:r>
      <w:r w:rsidRPr="00D25936">
        <w:rPr>
          <w:rFonts w:hint="cs"/>
          <w:rtl/>
        </w:rPr>
        <w:t xml:space="preserve"> این صورت بنا به یک نظر</w:t>
      </w:r>
      <w:r w:rsidRPr="00D25936">
        <w:rPr>
          <w:rtl/>
        </w:rPr>
        <w:t>، اگر</w:t>
      </w:r>
      <w:r w:rsidRPr="00D25936">
        <w:rPr>
          <w:rFonts w:hint="cs"/>
          <w:rtl/>
        </w:rPr>
        <w:t xml:space="preserve"> زمانی از </w:t>
      </w:r>
      <w:r w:rsidRPr="00662488">
        <w:rPr>
          <w:rFonts w:hint="cs"/>
          <w:b/>
          <w:bCs/>
          <w:rtl/>
        </w:rPr>
        <w:t>آلات معد</w:t>
      </w:r>
      <w:r w:rsidR="00662488" w:rsidRPr="00662488">
        <w:rPr>
          <w:rFonts w:hint="cs"/>
          <w:b/>
          <w:bCs/>
          <w:rtl/>
        </w:rPr>
        <w:t>ة</w:t>
      </w:r>
      <w:r w:rsidRPr="00662488">
        <w:rPr>
          <w:rFonts w:hint="cs"/>
          <w:b/>
          <w:bCs/>
          <w:rtl/>
        </w:rPr>
        <w:t xml:space="preserve"> للمراهنه</w:t>
      </w:r>
      <w:r w:rsidRPr="00D25936">
        <w:rPr>
          <w:rFonts w:hint="cs"/>
          <w:rtl/>
        </w:rPr>
        <w:t xml:space="preserve"> خارج شد و منفعتی پیدا کرد که از نظر شرعی محرمه نیست طبعاً از شمول ادله بیرون </w:t>
      </w:r>
      <w:r w:rsidR="002266DC">
        <w:rPr>
          <w:rFonts w:hint="eastAsia"/>
          <w:rtl/>
        </w:rPr>
        <w:t>م</w:t>
      </w:r>
      <w:r w:rsidR="002266DC">
        <w:rPr>
          <w:rFonts w:hint="cs"/>
          <w:rtl/>
        </w:rPr>
        <w:t>ی‌</w:t>
      </w:r>
      <w:r w:rsidR="002266DC">
        <w:rPr>
          <w:rFonts w:hint="eastAsia"/>
          <w:rtl/>
        </w:rPr>
        <w:t>رود</w:t>
      </w:r>
      <w:r w:rsidRPr="00D25936">
        <w:rPr>
          <w:rFonts w:hint="cs"/>
          <w:rtl/>
        </w:rPr>
        <w:t xml:space="preserve"> و تکسب به آن جایز می‌شود</w:t>
      </w:r>
      <w:r w:rsidRPr="00D25936">
        <w:rPr>
          <w:rtl/>
        </w:rPr>
        <w:t>. فرد</w:t>
      </w:r>
      <w:r w:rsidRPr="00D25936">
        <w:rPr>
          <w:rFonts w:hint="cs"/>
          <w:rtl/>
        </w:rPr>
        <w:t xml:space="preserve"> واضح و روشنش آنجایی است که فرد</w:t>
      </w:r>
      <w:r w:rsidRPr="00D25936">
        <w:rPr>
          <w:rtl/>
        </w:rPr>
        <w:t xml:space="preserve"> کاملاً</w:t>
      </w:r>
      <w:r w:rsidRPr="00D25936">
        <w:rPr>
          <w:rFonts w:hint="cs"/>
          <w:rtl/>
        </w:rPr>
        <w:t xml:space="preserve"> منفعت عقلائیه دارد؛ مثلاً</w:t>
      </w:r>
      <w:r w:rsidRPr="00D25936">
        <w:rPr>
          <w:rtl/>
        </w:rPr>
        <w:t xml:space="preserve"> ذهن</w:t>
      </w:r>
      <w:r w:rsidRPr="00D25936">
        <w:rPr>
          <w:rFonts w:hint="cs"/>
          <w:rtl/>
        </w:rPr>
        <w:t xml:space="preserve"> را تقویت می‌کند فرض دیگرش هم این است که یک شکلی از کراهت داشته باشد مانند سرگرمی که برای پر کردن اوقات فراغت بوده و</w:t>
      </w:r>
      <w:r w:rsidRPr="00D25936">
        <w:rPr>
          <w:rtl/>
        </w:rPr>
        <w:t xml:space="preserve"> تض</w:t>
      </w:r>
      <w:r w:rsidRPr="00D25936">
        <w:rPr>
          <w:rFonts w:hint="cs"/>
          <w:rtl/>
        </w:rPr>
        <w:t>یی</w:t>
      </w:r>
      <w:r w:rsidRPr="00D25936">
        <w:rPr>
          <w:rFonts w:hint="eastAsia"/>
          <w:rtl/>
        </w:rPr>
        <w:t>ع</w:t>
      </w:r>
      <w:r w:rsidRPr="00D25936">
        <w:rPr>
          <w:rFonts w:hint="cs"/>
          <w:rtl/>
        </w:rPr>
        <w:t xml:space="preserve"> وقت مکروه </w:t>
      </w:r>
      <w:r w:rsidR="009B569B">
        <w:rPr>
          <w:rFonts w:hint="cs"/>
          <w:rtl/>
        </w:rPr>
        <w:t>هست</w:t>
      </w:r>
      <w:r w:rsidRPr="00D25936">
        <w:rPr>
          <w:rtl/>
        </w:rPr>
        <w:t>،</w:t>
      </w:r>
      <w:r w:rsidRPr="00D25936">
        <w:rPr>
          <w:rFonts w:hint="cs"/>
          <w:rtl/>
        </w:rPr>
        <w:t xml:space="preserve"> زیرا یک لهو مطلق هست و کراهت دارد</w:t>
      </w:r>
      <w:r w:rsidRPr="00D25936">
        <w:rPr>
          <w:rtl/>
        </w:rPr>
        <w:t>. ول</w:t>
      </w:r>
      <w:r w:rsidRPr="00D25936">
        <w:rPr>
          <w:rFonts w:hint="cs"/>
          <w:rtl/>
        </w:rPr>
        <w:t>ی چون منفعت محلله دارد و شرع حرمتی روی آن نگذاشته و چون کراهت مانع از منفعت محلله</w:t>
      </w:r>
      <w:r w:rsidRPr="00D25936">
        <w:rPr>
          <w:rtl/>
        </w:rPr>
        <w:t xml:space="preserve"> ن</w:t>
      </w:r>
      <w:r w:rsidRPr="00D25936">
        <w:rPr>
          <w:rFonts w:hint="cs"/>
          <w:rtl/>
        </w:rPr>
        <w:t>ی</w:t>
      </w:r>
      <w:r w:rsidRPr="00D25936">
        <w:rPr>
          <w:rFonts w:hint="eastAsia"/>
          <w:rtl/>
        </w:rPr>
        <w:t>ست</w:t>
      </w:r>
      <w:r w:rsidRPr="00D25936">
        <w:rPr>
          <w:rtl/>
        </w:rPr>
        <w:t xml:space="preserve"> </w:t>
      </w:r>
      <w:r w:rsidR="0003694F">
        <w:rPr>
          <w:rtl/>
        </w:rPr>
        <w:t>درهرحال</w:t>
      </w:r>
      <w:r w:rsidRPr="00D25936">
        <w:rPr>
          <w:rFonts w:hint="cs"/>
          <w:rtl/>
        </w:rPr>
        <w:t>، موضوع عوض شد و چیزی که منفعت عقلائیه محلله نداشت، الآن منفعت عقلائیه محلله پیدا کرده است</w:t>
      </w:r>
      <w:r w:rsidRPr="00D25936">
        <w:rPr>
          <w:rtl/>
        </w:rPr>
        <w:t xml:space="preserve"> ع</w:t>
      </w:r>
      <w:r w:rsidRPr="00D25936">
        <w:rPr>
          <w:rFonts w:hint="cs"/>
          <w:rtl/>
        </w:rPr>
        <w:t>ی</w:t>
      </w:r>
      <w:r w:rsidRPr="00D25936">
        <w:rPr>
          <w:rFonts w:hint="eastAsia"/>
          <w:rtl/>
        </w:rPr>
        <w:t>ن</w:t>
      </w:r>
      <w:r w:rsidRPr="00D25936">
        <w:rPr>
          <w:rFonts w:hint="cs"/>
          <w:rtl/>
        </w:rPr>
        <w:t xml:space="preserve"> داستانی که ما در اعیان نجسه داشتیم. در اعیان نجسه مثل دم و میته و امثال آن گفتیم که همه ادله، انصراف به آنجایی دارد که منفعت محلله عقلائیه در آن نباشد - جز در یکی مورد که فرق داشت - و لذا می‌گفتیم چون</w:t>
      </w:r>
      <w:r w:rsidRPr="00D25936">
        <w:rPr>
          <w:rtl/>
        </w:rPr>
        <w:t xml:space="preserve"> در</w:t>
      </w:r>
      <w:r w:rsidRPr="00D25936">
        <w:rPr>
          <w:rFonts w:hint="cs"/>
          <w:rtl/>
        </w:rPr>
        <w:t xml:space="preserve"> طول زمان</w:t>
      </w:r>
      <w:r w:rsidRPr="00D25936">
        <w:rPr>
          <w:rtl/>
        </w:rPr>
        <w:t>،</w:t>
      </w:r>
      <w:r w:rsidRPr="00D25936">
        <w:rPr>
          <w:rFonts w:hint="cs"/>
          <w:rtl/>
        </w:rPr>
        <w:t xml:space="preserve"> این منافع از محرمه به سمت محلله آمده است</w:t>
      </w:r>
      <w:r w:rsidRPr="00D25936">
        <w:rPr>
          <w:rtl/>
        </w:rPr>
        <w:t>،</w:t>
      </w:r>
      <w:r w:rsidRPr="00D25936">
        <w:rPr>
          <w:rFonts w:hint="cs"/>
          <w:rtl/>
        </w:rPr>
        <w:t xml:space="preserve"> بیع</w:t>
      </w:r>
      <w:r w:rsidRPr="00D25936">
        <w:rPr>
          <w:rtl/>
        </w:rPr>
        <w:t xml:space="preserve"> آن</w:t>
      </w:r>
      <w:r w:rsidRPr="00D25936">
        <w:rPr>
          <w:rFonts w:hint="cs"/>
          <w:rtl/>
        </w:rPr>
        <w:t xml:space="preserve"> جایز و نافذ می‌شود. مثلاً در بت</w:t>
      </w:r>
      <w:r w:rsidRPr="00D25936">
        <w:rPr>
          <w:rtl/>
        </w:rPr>
        <w:t>،</w:t>
      </w:r>
      <w:r w:rsidR="00820ED8">
        <w:rPr>
          <w:rFonts w:hint="cs"/>
          <w:rtl/>
        </w:rPr>
        <w:t xml:space="preserve"> منفعت محلله‌</w:t>
      </w:r>
      <w:r w:rsidRPr="00D25936">
        <w:rPr>
          <w:rFonts w:hint="cs"/>
          <w:rtl/>
        </w:rPr>
        <w:t>اش این بود که در موزه نگهداری بشود</w:t>
      </w:r>
      <w:r w:rsidRPr="00D25936">
        <w:rPr>
          <w:rtl/>
        </w:rPr>
        <w:t xml:space="preserve">؛ </w:t>
      </w:r>
      <w:r w:rsidRPr="00D25936">
        <w:rPr>
          <w:rFonts w:hint="cs"/>
          <w:rtl/>
        </w:rPr>
        <w:t>بنابراین حکم به بطلان، موقوف به این است که آن شیء منفعت محلله عقلائیه نداشته باشد و اگر در ضمن اینکه منفعت محرمه دارد، منفعت محلله عقلائیه نیز داشته باشد</w:t>
      </w:r>
      <w:r w:rsidRPr="00D25936">
        <w:rPr>
          <w:rtl/>
        </w:rPr>
        <w:t>،</w:t>
      </w:r>
      <w:r w:rsidRPr="00D25936">
        <w:rPr>
          <w:rFonts w:hint="cs"/>
          <w:rtl/>
        </w:rPr>
        <w:t xml:space="preserve"> این علی‌الاصول جایز می‌شود؛ البته اگر قصد حرام بکند</w:t>
      </w:r>
      <w:r w:rsidRPr="00D25936">
        <w:rPr>
          <w:rtl/>
        </w:rPr>
        <w:t>، بحث</w:t>
      </w:r>
      <w:r w:rsidRPr="00D25936">
        <w:rPr>
          <w:rFonts w:hint="cs"/>
          <w:rtl/>
        </w:rPr>
        <w:t>ی دارد</w:t>
      </w:r>
      <w:r w:rsidRPr="00D25936">
        <w:rPr>
          <w:rtl/>
        </w:rPr>
        <w:t xml:space="preserve"> که</w:t>
      </w:r>
      <w:r w:rsidRPr="00D25936">
        <w:rPr>
          <w:rFonts w:hint="cs"/>
          <w:rtl/>
        </w:rPr>
        <w:t xml:space="preserve"> در نوع ثانی بحث می‌کنیم چون قسم اول</w:t>
      </w:r>
      <w:r w:rsidRPr="00D25936">
        <w:rPr>
          <w:rtl/>
        </w:rPr>
        <w:t xml:space="preserve"> در</w:t>
      </w:r>
      <w:r w:rsidRPr="00D25936">
        <w:rPr>
          <w:rFonts w:hint="cs"/>
          <w:rtl/>
        </w:rPr>
        <w:t xml:space="preserve"> نوع دوم</w:t>
      </w:r>
      <w:r w:rsidRPr="00D25936">
        <w:rPr>
          <w:rtl/>
        </w:rPr>
        <w:t>، آن</w:t>
      </w:r>
      <w:r w:rsidRPr="00D25936">
        <w:rPr>
          <w:rFonts w:hint="cs"/>
          <w:rtl/>
        </w:rPr>
        <w:t>‌هایی است که علی‌الاصول منفعت آن محرمه است که اینجا بحث می‌کنیم و</w:t>
      </w:r>
      <w:r w:rsidRPr="00D25936">
        <w:rPr>
          <w:rtl/>
        </w:rPr>
        <w:t xml:space="preserve"> قسم</w:t>
      </w:r>
      <w:r w:rsidRPr="00D25936">
        <w:rPr>
          <w:rFonts w:hint="cs"/>
          <w:rtl/>
        </w:rPr>
        <w:t xml:space="preserve"> دوم این است که منفعت محلله و محرمه دارد که قصد به حرام در این </w:t>
      </w:r>
      <w:r w:rsidRPr="00D25936">
        <w:rPr>
          <w:rFonts w:hint="cs"/>
          <w:rtl/>
        </w:rPr>
        <w:lastRenderedPageBreak/>
        <w:t>قسم مورد بررسی قرار می‌گیرد</w:t>
      </w:r>
      <w:r w:rsidRPr="00D25936">
        <w:rPr>
          <w:rtl/>
        </w:rPr>
        <w:t>.</w:t>
      </w:r>
      <w:r w:rsidRPr="00D25936">
        <w:rPr>
          <w:rFonts w:hint="cs"/>
          <w:rtl/>
        </w:rPr>
        <w:t xml:space="preserve"> آلات قمار هم مثل بت و مثل هر ابزار دیگری که برای گناه است، مادامی که منفعت غالبه عقلائیه آن گناه باشد </w:t>
      </w:r>
      <w:r w:rsidR="00B93E38" w:rsidRPr="00B93E38">
        <w:rPr>
          <w:b/>
          <w:bCs/>
          <w:rtl/>
        </w:rPr>
        <w:t>«</w:t>
      </w:r>
      <w:r w:rsidR="00B93E38" w:rsidRPr="00B93E38">
        <w:rPr>
          <w:rFonts w:hint="eastAsia"/>
          <w:b/>
          <w:bCs/>
          <w:rtl/>
        </w:rPr>
        <w:t>لا</w:t>
      </w:r>
      <w:r w:rsidR="00B93E38" w:rsidRPr="00B93E38">
        <w:rPr>
          <w:b/>
          <w:bCs/>
          <w:rtl/>
        </w:rPr>
        <w:t xml:space="preserve"> </w:t>
      </w:r>
      <w:r w:rsidR="00B93E38" w:rsidRPr="00B93E38">
        <w:rPr>
          <w:rFonts w:hint="eastAsia"/>
          <w:b/>
          <w:bCs/>
          <w:rtl/>
        </w:rPr>
        <w:t>تَأْكُلُوا</w:t>
      </w:r>
      <w:r w:rsidR="00B93E38" w:rsidRPr="00B93E38">
        <w:rPr>
          <w:b/>
          <w:bCs/>
          <w:rtl/>
        </w:rPr>
        <w:t xml:space="preserve"> </w:t>
      </w:r>
      <w:r w:rsidR="00B93E38" w:rsidRPr="00B93E38">
        <w:rPr>
          <w:rFonts w:hint="eastAsia"/>
          <w:b/>
          <w:bCs/>
          <w:rtl/>
        </w:rPr>
        <w:t>أَمْوالَكُمْ</w:t>
      </w:r>
      <w:r w:rsidR="00B93E38" w:rsidRPr="00B93E38">
        <w:rPr>
          <w:b/>
          <w:bCs/>
          <w:rtl/>
        </w:rPr>
        <w:t xml:space="preserve"> </w:t>
      </w:r>
      <w:r w:rsidR="00B93E38" w:rsidRPr="00B93E38">
        <w:rPr>
          <w:rFonts w:hint="eastAsia"/>
          <w:b/>
          <w:bCs/>
          <w:rtl/>
        </w:rPr>
        <w:t>بَيْنَكُمْ</w:t>
      </w:r>
      <w:r w:rsidR="00B93E38" w:rsidRPr="00B93E38">
        <w:rPr>
          <w:b/>
          <w:bCs/>
          <w:rtl/>
        </w:rPr>
        <w:t xml:space="preserve"> </w:t>
      </w:r>
      <w:r w:rsidR="00B93E38" w:rsidRPr="00B93E38">
        <w:rPr>
          <w:rFonts w:hint="eastAsia"/>
          <w:b/>
          <w:bCs/>
          <w:rtl/>
        </w:rPr>
        <w:t>بِالْباطِل‏»</w:t>
      </w:r>
      <w:r w:rsidR="00B93E38" w:rsidRPr="00B93E38">
        <w:rPr>
          <w:b/>
          <w:bCs/>
          <w:rtl/>
        </w:rPr>
        <w:t xml:space="preserve"> </w:t>
      </w:r>
      <w:r w:rsidRPr="00D25936">
        <w:rPr>
          <w:rFonts w:hint="cs"/>
          <w:rtl/>
        </w:rPr>
        <w:t>می‌شود</w:t>
      </w:r>
      <w:r w:rsidRPr="00D25936">
        <w:rPr>
          <w:rtl/>
        </w:rPr>
        <w:t>؛ ول</w:t>
      </w:r>
      <w:r w:rsidRPr="00D25936">
        <w:rPr>
          <w:rFonts w:hint="cs"/>
          <w:rtl/>
        </w:rPr>
        <w:t>ی اگر ذو منفعتین شد</w:t>
      </w:r>
      <w:r w:rsidRPr="00D25936">
        <w:rPr>
          <w:rtl/>
        </w:rPr>
        <w:t xml:space="preserve"> </w:t>
      </w:r>
      <w:r w:rsidRPr="00D25936">
        <w:rPr>
          <w:rFonts w:hint="cs"/>
          <w:rtl/>
        </w:rPr>
        <w:t xml:space="preserve">و منفعت حلال هم </w:t>
      </w:r>
      <w:r w:rsidRPr="00D25936">
        <w:rPr>
          <w:rtl/>
        </w:rPr>
        <w:t>عقلان</w:t>
      </w:r>
      <w:r w:rsidRPr="00D25936">
        <w:rPr>
          <w:rFonts w:hint="cs"/>
          <w:rtl/>
        </w:rPr>
        <w:t>ی</w:t>
      </w:r>
      <w:r w:rsidRPr="00D25936">
        <w:rPr>
          <w:rFonts w:hint="eastAsia"/>
          <w:rtl/>
        </w:rPr>
        <w:t>ت</w:t>
      </w:r>
      <w:r w:rsidRPr="00D25936">
        <w:rPr>
          <w:rFonts w:hint="cs"/>
          <w:rtl/>
        </w:rPr>
        <w:t xml:space="preserve"> پیدا کرد و شرع هم آن را منع نکرد، از این قسم بیرون </w:t>
      </w:r>
      <w:r w:rsidR="002266DC">
        <w:rPr>
          <w:rFonts w:hint="eastAsia"/>
          <w:rtl/>
        </w:rPr>
        <w:t>م</w:t>
      </w:r>
      <w:r w:rsidR="002266DC">
        <w:rPr>
          <w:rFonts w:hint="cs"/>
          <w:rtl/>
        </w:rPr>
        <w:t>ی‌</w:t>
      </w:r>
      <w:r w:rsidR="002266DC">
        <w:rPr>
          <w:rFonts w:hint="eastAsia"/>
          <w:rtl/>
        </w:rPr>
        <w:t>رود</w:t>
      </w:r>
      <w:r w:rsidRPr="00D25936">
        <w:rPr>
          <w:rtl/>
        </w:rPr>
        <w:t xml:space="preserve"> و</w:t>
      </w:r>
      <w:r w:rsidRPr="00D25936">
        <w:rPr>
          <w:rFonts w:hint="cs"/>
          <w:rtl/>
        </w:rPr>
        <w:t xml:space="preserve"> علی‌الاصول بیع</w:t>
      </w:r>
      <w:r w:rsidRPr="00D25936">
        <w:rPr>
          <w:rtl/>
        </w:rPr>
        <w:t xml:space="preserve"> آن</w:t>
      </w:r>
      <w:r w:rsidRPr="00D25936">
        <w:rPr>
          <w:rFonts w:hint="cs"/>
          <w:rtl/>
        </w:rPr>
        <w:t xml:space="preserve"> درست می‌شود ولی اگر قصد حرام بکند</w:t>
      </w:r>
      <w:r w:rsidRPr="00D25936">
        <w:rPr>
          <w:rtl/>
        </w:rPr>
        <w:t>، شامل</w:t>
      </w:r>
      <w:r w:rsidRPr="00D25936">
        <w:rPr>
          <w:rFonts w:hint="cs"/>
          <w:rtl/>
        </w:rPr>
        <w:t xml:space="preserve"> مطالبی می‌شود که</w:t>
      </w:r>
      <w:r w:rsidRPr="00D25936">
        <w:rPr>
          <w:rtl/>
        </w:rPr>
        <w:t xml:space="preserve"> در</w:t>
      </w:r>
      <w:r w:rsidRPr="00D25936">
        <w:rPr>
          <w:rFonts w:hint="cs"/>
          <w:rtl/>
        </w:rPr>
        <w:t xml:space="preserve"> قسم بعدی مورد</w:t>
      </w:r>
      <w:r w:rsidRPr="00D25936">
        <w:rPr>
          <w:rtl/>
        </w:rPr>
        <w:t xml:space="preserve"> بحث</w:t>
      </w:r>
      <w:r w:rsidRPr="00D25936">
        <w:rPr>
          <w:rFonts w:hint="cs"/>
          <w:rtl/>
        </w:rPr>
        <w:t xml:space="preserve"> قرار می‌گیرد</w:t>
      </w:r>
      <w:r w:rsidRPr="00D25936">
        <w:rPr>
          <w:rtl/>
        </w:rPr>
        <w:t>.</w:t>
      </w:r>
    </w:p>
    <w:p w:rsidR="00505C71" w:rsidRPr="00D25936" w:rsidRDefault="00505C71" w:rsidP="00505C71">
      <w:pPr>
        <w:rPr>
          <w:rtl/>
        </w:rPr>
      </w:pPr>
      <w:r w:rsidRPr="00D25936">
        <w:rPr>
          <w:rFonts w:hint="cs"/>
          <w:rtl/>
        </w:rPr>
        <w:t>در این شقوق شانزده‌گانه یا هشتگانه‌ای که اینجا هم تصویر می‌شود</w:t>
      </w:r>
      <w:r w:rsidRPr="00D25936">
        <w:rPr>
          <w:rtl/>
        </w:rPr>
        <w:t>،</w:t>
      </w:r>
      <w:r w:rsidRPr="00D25936">
        <w:rPr>
          <w:rFonts w:hint="cs"/>
          <w:rtl/>
        </w:rPr>
        <w:t xml:space="preserve"> بایستی بگوییم حکم به بطلان در اقسامی است که منفعت غالبه </w:t>
      </w:r>
      <w:r w:rsidR="002266DC">
        <w:rPr>
          <w:rFonts w:hint="eastAsia"/>
          <w:rtl/>
        </w:rPr>
        <w:t>آن‌ها</w:t>
      </w:r>
      <w:r w:rsidRPr="00D25936">
        <w:rPr>
          <w:rtl/>
        </w:rPr>
        <w:t>، منفعت</w:t>
      </w:r>
      <w:r w:rsidRPr="00D25936">
        <w:rPr>
          <w:rFonts w:hint="cs"/>
          <w:rtl/>
        </w:rPr>
        <w:t xml:space="preserve"> محرمه است و اگر منفعت عقلائیه محلله پیدا کرد</w:t>
      </w:r>
      <w:r w:rsidRPr="00D25936">
        <w:rPr>
          <w:rtl/>
        </w:rPr>
        <w:t>، از آن</w:t>
      </w:r>
      <w:r w:rsidRPr="00D25936">
        <w:rPr>
          <w:rFonts w:hint="cs"/>
          <w:rtl/>
        </w:rPr>
        <w:t xml:space="preserve"> اقسام نمی‌شود و</w:t>
      </w:r>
      <w:r w:rsidRPr="00D25936">
        <w:rPr>
          <w:rtl/>
        </w:rPr>
        <w:t xml:space="preserve"> ا</w:t>
      </w:r>
      <w:r w:rsidRPr="00D25936">
        <w:rPr>
          <w:rFonts w:hint="cs"/>
          <w:rtl/>
        </w:rPr>
        <w:t>ی</w:t>
      </w:r>
      <w:r w:rsidRPr="00D25936">
        <w:rPr>
          <w:rFonts w:hint="eastAsia"/>
          <w:rtl/>
        </w:rPr>
        <w:t>ن</w:t>
      </w:r>
      <w:r w:rsidRPr="00D25936">
        <w:rPr>
          <w:rFonts w:hint="cs"/>
          <w:rtl/>
        </w:rPr>
        <w:t xml:space="preserve"> یک مطلبی است که مبنای تعیین احکام این اقسام و فروع آن</w:t>
      </w:r>
      <w:r w:rsidRPr="00D25936">
        <w:rPr>
          <w:rtl/>
        </w:rPr>
        <w:t xml:space="preserve"> است</w:t>
      </w:r>
    </w:p>
    <w:p w:rsidR="00505C71" w:rsidRPr="00D25936" w:rsidRDefault="00505C71" w:rsidP="00505C71">
      <w:pPr>
        <w:rPr>
          <w:rtl/>
        </w:rPr>
      </w:pPr>
      <w:r w:rsidRPr="00D25936">
        <w:rPr>
          <w:rFonts w:hint="cs"/>
          <w:rtl/>
        </w:rPr>
        <w:t>حال سؤالی که مطرح می‌شود این است که</w:t>
      </w:r>
      <w:r w:rsidRPr="00D25936">
        <w:rPr>
          <w:rtl/>
        </w:rPr>
        <w:t xml:space="preserve"> معد</w:t>
      </w:r>
      <w:r w:rsidRPr="00D25936">
        <w:rPr>
          <w:rFonts w:hint="cs"/>
          <w:rtl/>
        </w:rPr>
        <w:t>یّ</w:t>
      </w:r>
      <w:r w:rsidRPr="00D25936">
        <w:rPr>
          <w:rFonts w:hint="eastAsia"/>
          <w:rtl/>
        </w:rPr>
        <w:t>ت</w:t>
      </w:r>
      <w:r w:rsidRPr="00D25936">
        <w:rPr>
          <w:rFonts w:hint="cs"/>
          <w:rtl/>
        </w:rPr>
        <w:t xml:space="preserve"> ملاک است یا بالفعل بودن و </w:t>
      </w:r>
      <w:r w:rsidR="00E5142D">
        <w:rPr>
          <w:rFonts w:hint="cs"/>
          <w:rtl/>
        </w:rPr>
        <w:t>کدام‌یک</w:t>
      </w:r>
      <w:r w:rsidRPr="00D25936">
        <w:rPr>
          <w:rtl/>
        </w:rPr>
        <w:t xml:space="preserve"> منفعت</w:t>
      </w:r>
      <w:r w:rsidRPr="00D25936">
        <w:rPr>
          <w:rFonts w:hint="cs"/>
          <w:rtl/>
        </w:rPr>
        <w:t xml:space="preserve"> محسوب می‌شود</w:t>
      </w:r>
      <w:r w:rsidRPr="00D25936">
        <w:rPr>
          <w:rtl/>
        </w:rPr>
        <w:t>؟</w:t>
      </w:r>
      <w:r w:rsidRPr="00D25936">
        <w:rPr>
          <w:rFonts w:hint="cs"/>
          <w:rtl/>
        </w:rPr>
        <w:t xml:space="preserve"> این نوع تبدل ارزش‌ها و منافع</w:t>
      </w:r>
      <w:r w:rsidRPr="00D25936">
        <w:rPr>
          <w:rtl/>
        </w:rPr>
        <w:t>، جا</w:t>
      </w:r>
      <w:r w:rsidRPr="00D25936">
        <w:rPr>
          <w:rFonts w:hint="cs"/>
          <w:rtl/>
        </w:rPr>
        <w:t>یی است که زمان و مکان در اجتهاد تأثیر دارد. یکی از موارد تأثیر زمان و مکان در اجتهاد</w:t>
      </w:r>
      <w:r w:rsidRPr="00D25936">
        <w:rPr>
          <w:rtl/>
        </w:rPr>
        <w:t>، تبدلات</w:t>
      </w:r>
      <w:r w:rsidRPr="00D25936">
        <w:rPr>
          <w:rFonts w:hint="cs"/>
          <w:rtl/>
        </w:rPr>
        <w:t xml:space="preserve"> موضوعات است و در تبدل موضوعات هم ممکن است زمانا در </w:t>
      </w:r>
      <w:r w:rsidR="002266DC">
        <w:rPr>
          <w:rFonts w:hint="eastAsia"/>
          <w:rtl/>
        </w:rPr>
        <w:t>آن‌ها</w:t>
      </w:r>
      <w:r w:rsidRPr="00D25936">
        <w:rPr>
          <w:rFonts w:hint="cs"/>
          <w:rtl/>
        </w:rPr>
        <w:t xml:space="preserve"> تفاوت پیدا بکند و هم ممکن است امکنه متفاوت باشد</w:t>
      </w:r>
      <w:r w:rsidRPr="00D25936">
        <w:rPr>
          <w:rtl/>
        </w:rPr>
        <w:t>. مثلاً</w:t>
      </w:r>
      <w:r w:rsidRPr="00D25936">
        <w:rPr>
          <w:rFonts w:hint="cs"/>
          <w:rtl/>
        </w:rPr>
        <w:t xml:space="preserve"> ممکن است که در یک کشوری </w:t>
      </w:r>
      <w:r w:rsidR="002266DC">
        <w:rPr>
          <w:rFonts w:hint="eastAsia"/>
          <w:rtl/>
        </w:rPr>
        <w:t>آن‌ها</w:t>
      </w:r>
      <w:r w:rsidRPr="00D25936">
        <w:rPr>
          <w:rtl/>
        </w:rPr>
        <w:t>،</w:t>
      </w:r>
      <w:r w:rsidRPr="00D25936">
        <w:rPr>
          <w:rFonts w:hint="cs"/>
          <w:rtl/>
        </w:rPr>
        <w:t xml:space="preserve"> آلات معد للمراهنه باشد و برای غیر از این استفاده نشود</w:t>
      </w:r>
      <w:r w:rsidRPr="00D25936">
        <w:rPr>
          <w:rtl/>
        </w:rPr>
        <w:t>؛ ول</w:t>
      </w:r>
      <w:r w:rsidRPr="00D25936">
        <w:rPr>
          <w:rFonts w:hint="cs"/>
          <w:rtl/>
        </w:rPr>
        <w:t>ی در یک کشور دیگری این‌ها آلاتی می‌شود که دارای بهره حلال هم هستند</w:t>
      </w:r>
      <w:r w:rsidRPr="00D25936">
        <w:rPr>
          <w:rtl/>
        </w:rPr>
        <w:t>؛ پس</w:t>
      </w:r>
      <w:r w:rsidRPr="00D25936">
        <w:rPr>
          <w:rFonts w:hint="cs"/>
          <w:rtl/>
        </w:rPr>
        <w:t xml:space="preserve"> کشور به کشور فرق می‌کند.</w:t>
      </w:r>
    </w:p>
    <w:p w:rsidR="00505C71" w:rsidRPr="00D25936" w:rsidRDefault="00505C71" w:rsidP="00505C71">
      <w:pPr>
        <w:rPr>
          <w:rtl/>
        </w:rPr>
      </w:pPr>
      <w:r w:rsidRPr="00D25936">
        <w:rPr>
          <w:rFonts w:hint="cs"/>
          <w:rtl/>
        </w:rPr>
        <w:t>بحثی در قسم سوم از نوع سوم</w:t>
      </w:r>
      <w:r w:rsidRPr="00D25936">
        <w:rPr>
          <w:rtl/>
        </w:rPr>
        <w:t xml:space="preserve"> مکاسب</w:t>
      </w:r>
      <w:r w:rsidRPr="00D25936">
        <w:rPr>
          <w:rFonts w:hint="cs"/>
          <w:rtl/>
        </w:rPr>
        <w:t xml:space="preserve"> محرمه مطرح خواهد شد که آقای خوئی و دیگران</w:t>
      </w:r>
      <w:r w:rsidRPr="00D25936">
        <w:rPr>
          <w:rtl/>
        </w:rPr>
        <w:t>، تفاوت</w:t>
      </w:r>
      <w:r w:rsidRPr="00D25936">
        <w:rPr>
          <w:rFonts w:hint="cs"/>
          <w:rtl/>
        </w:rPr>
        <w:t>‌هایی در آن دارند این است که آیا منفعت</w:t>
      </w:r>
      <w:r w:rsidRPr="00D25936">
        <w:rPr>
          <w:rtl/>
        </w:rPr>
        <w:t xml:space="preserve"> نادره</w:t>
      </w:r>
      <w:r w:rsidRPr="00D25936">
        <w:rPr>
          <w:rFonts w:hint="cs"/>
          <w:rtl/>
        </w:rPr>
        <w:t xml:space="preserve"> هم کافی است یا نه</w:t>
      </w:r>
      <w:r w:rsidRPr="00D25936">
        <w:rPr>
          <w:rtl/>
        </w:rPr>
        <w:t>؟</w:t>
      </w:r>
      <w:r w:rsidRPr="00D25936">
        <w:rPr>
          <w:rFonts w:hint="cs"/>
          <w:rtl/>
        </w:rPr>
        <w:t xml:space="preserve"> آیا منفعت محلله و محرمه شخصی است یا نوعی</w:t>
      </w:r>
      <w:r w:rsidRPr="00D25936">
        <w:rPr>
          <w:rtl/>
        </w:rPr>
        <w:t>؟</w:t>
      </w:r>
      <w:r w:rsidRPr="00D25936">
        <w:rPr>
          <w:rFonts w:hint="cs"/>
          <w:rtl/>
        </w:rPr>
        <w:t xml:space="preserve"> که در تعابیر مشهور این است که باید منافع غالب</w:t>
      </w:r>
      <w:r w:rsidR="00662488">
        <w:rPr>
          <w:rFonts w:hint="cs"/>
          <w:rtl/>
        </w:rPr>
        <w:t xml:space="preserve">ه‌ای </w:t>
      </w:r>
      <w:r w:rsidRPr="00D25936">
        <w:rPr>
          <w:rFonts w:hint="cs"/>
          <w:rtl/>
        </w:rPr>
        <w:t>باشد که نوعاً برای آن ارزش قائل بشوند نه فردا و شخصاً اما بعضی این را قبول ندارند و</w:t>
      </w:r>
      <w:r w:rsidRPr="00D25936">
        <w:rPr>
          <w:rtl/>
        </w:rPr>
        <w:t xml:space="preserve"> ما</w:t>
      </w:r>
      <w:r w:rsidRPr="00D25936">
        <w:rPr>
          <w:rFonts w:hint="cs"/>
          <w:rtl/>
        </w:rPr>
        <w:t xml:space="preserve"> علی المبنا وارد این مباحث می‌شویم و جنبه‌های شخصی یا نوعی</w:t>
      </w:r>
      <w:r w:rsidRPr="00D25936">
        <w:rPr>
          <w:rtl/>
        </w:rPr>
        <w:t>، نادر</w:t>
      </w:r>
      <w:r w:rsidRPr="00D25936">
        <w:rPr>
          <w:rFonts w:hint="cs"/>
          <w:rtl/>
        </w:rPr>
        <w:t xml:space="preserve"> یا غالب و</w:t>
      </w:r>
      <w:r w:rsidRPr="00D25936">
        <w:rPr>
          <w:rtl/>
        </w:rPr>
        <w:t xml:space="preserve"> مانند</w:t>
      </w:r>
      <w:r w:rsidRPr="00D25936">
        <w:rPr>
          <w:rFonts w:hint="cs"/>
          <w:rtl/>
        </w:rPr>
        <w:t xml:space="preserve"> این‌ها</w:t>
      </w:r>
      <w:r w:rsidRPr="00D25936">
        <w:rPr>
          <w:rtl/>
        </w:rPr>
        <w:t>، درجا</w:t>
      </w:r>
      <w:r w:rsidRPr="00D25936">
        <w:rPr>
          <w:rFonts w:hint="cs"/>
          <w:rtl/>
        </w:rPr>
        <w:t>یی که منفعت محلله متصور باشد</w:t>
      </w:r>
      <w:r w:rsidRPr="00D25936">
        <w:rPr>
          <w:rtl/>
        </w:rPr>
        <w:t>،</w:t>
      </w:r>
      <w:r w:rsidRPr="00D25936">
        <w:rPr>
          <w:rFonts w:hint="cs"/>
          <w:rtl/>
        </w:rPr>
        <w:t xml:space="preserve"> فرق می‌کنند.</w:t>
      </w:r>
    </w:p>
    <w:p w:rsidR="00505C71" w:rsidRPr="00D25936" w:rsidRDefault="00505C71" w:rsidP="00505C71">
      <w:pPr>
        <w:pStyle w:val="Heading2"/>
        <w:rPr>
          <w:rtl/>
        </w:rPr>
      </w:pPr>
      <w:bookmarkStart w:id="3" w:name="_Toc389374731"/>
      <w:r w:rsidRPr="00D25936">
        <w:rPr>
          <w:rFonts w:hint="cs"/>
          <w:rtl/>
        </w:rPr>
        <w:t>نکته دوم</w:t>
      </w:r>
      <w:r w:rsidRPr="00D25936">
        <w:rPr>
          <w:rtl/>
        </w:rPr>
        <w:t>:</w:t>
      </w:r>
      <w:r w:rsidRPr="00D25936">
        <w:rPr>
          <w:rFonts w:hint="cs"/>
          <w:rtl/>
        </w:rPr>
        <w:t xml:space="preserve"> حرمت تکلیفی</w:t>
      </w:r>
      <w:bookmarkEnd w:id="3"/>
    </w:p>
    <w:p w:rsidR="00505C71" w:rsidRPr="00D25936" w:rsidRDefault="00505C71" w:rsidP="00B93E38">
      <w:pPr>
        <w:rPr>
          <w:rtl/>
        </w:rPr>
      </w:pPr>
      <w:r w:rsidRPr="00D25936">
        <w:rPr>
          <w:rFonts w:hint="cs"/>
          <w:rtl/>
        </w:rPr>
        <w:t xml:space="preserve"> مطلب دوم</w:t>
      </w:r>
      <w:r w:rsidRPr="00D25936">
        <w:rPr>
          <w:rtl/>
        </w:rPr>
        <w:t>، بحث</w:t>
      </w:r>
      <w:r w:rsidRPr="00D25936">
        <w:rPr>
          <w:rFonts w:hint="cs"/>
          <w:rtl/>
        </w:rPr>
        <w:t xml:space="preserve"> حرمت تکلیفی است. ما در مبحث اصنام و بت‌ها گفتیم و اینجا هم عرض می‌کنیم که حرمت تکلیفی بنا بر </w:t>
      </w:r>
      <w:r w:rsidR="001F2BDC">
        <w:rPr>
          <w:rFonts w:hint="cs"/>
          <w:rtl/>
        </w:rPr>
        <w:t>آنچه</w:t>
      </w:r>
      <w:r w:rsidRPr="00D25936">
        <w:rPr>
          <w:rFonts w:hint="cs"/>
          <w:rtl/>
        </w:rPr>
        <w:t xml:space="preserve"> از ادله مستفاد است در جایی است که با فروش او</w:t>
      </w:r>
      <w:r w:rsidRPr="00D25936">
        <w:rPr>
          <w:rtl/>
        </w:rPr>
        <w:t>، ا</w:t>
      </w:r>
      <w:r w:rsidRPr="00D25936">
        <w:rPr>
          <w:rFonts w:hint="cs"/>
          <w:rtl/>
        </w:rPr>
        <w:t>ی</w:t>
      </w:r>
      <w:r w:rsidRPr="00D25936">
        <w:rPr>
          <w:rFonts w:hint="eastAsia"/>
          <w:rtl/>
        </w:rPr>
        <w:t>ن</w:t>
      </w:r>
      <w:r w:rsidRPr="00D25936">
        <w:rPr>
          <w:rFonts w:hint="cs"/>
          <w:rtl/>
        </w:rPr>
        <w:t xml:space="preserve"> امر در مجرای محرمی قرار می‌گیرد و اگر این‌طور نباشد و اطمینان دارد که این شکل متعارف، در مجرای حرام قرار نمی‌گیرد و بهره حرام از آن برده نمی‌شود</w:t>
      </w:r>
      <w:r w:rsidRPr="00D25936">
        <w:rPr>
          <w:rtl/>
        </w:rPr>
        <w:t>،</w:t>
      </w:r>
      <w:r w:rsidRPr="00D25936">
        <w:rPr>
          <w:rFonts w:hint="cs"/>
          <w:rtl/>
        </w:rPr>
        <w:t xml:space="preserve"> حرام نیست. عقاب تکلیفی ندارد و حکم تکلیفی و عقاب و مؤاخذه، مترتب بر این نوع تکسب نیست؛ یعنی انشاء دادوستد در جایی حرام است که با این عمل و فعل او، زمینه برای گناه دیگری فراهم می‌شود. ادله‌ای که ما در این بحث </w:t>
      </w:r>
      <w:r w:rsidRPr="00D25936">
        <w:rPr>
          <w:rFonts w:hint="cs"/>
          <w:rtl/>
        </w:rPr>
        <w:lastRenderedPageBreak/>
        <w:t>داشتیم یا اولویت‌ها و تنقیح مناطی‌هایی بود که اطلاق نداشت</w:t>
      </w:r>
      <w:r w:rsidRPr="00D25936">
        <w:rPr>
          <w:rtl/>
        </w:rPr>
        <w:t xml:space="preserve"> </w:t>
      </w:r>
      <w:r w:rsidRPr="00D25936">
        <w:rPr>
          <w:rFonts w:hint="cs"/>
          <w:rtl/>
        </w:rPr>
        <w:t>ی</w:t>
      </w:r>
      <w:r w:rsidRPr="00D25936">
        <w:rPr>
          <w:rFonts w:hint="eastAsia"/>
          <w:rtl/>
        </w:rPr>
        <w:t>ا</w:t>
      </w:r>
      <w:r w:rsidRPr="00D25936">
        <w:rPr>
          <w:rFonts w:hint="cs"/>
          <w:rtl/>
        </w:rPr>
        <w:t xml:space="preserve"> روایت </w:t>
      </w:r>
      <w:r w:rsidRPr="00D25936">
        <w:rPr>
          <w:rtl/>
        </w:rPr>
        <w:t>ابو بص</w:t>
      </w:r>
      <w:r w:rsidRPr="00D25936">
        <w:rPr>
          <w:rFonts w:hint="cs"/>
          <w:rtl/>
        </w:rPr>
        <w:t>ی</w:t>
      </w:r>
      <w:r w:rsidRPr="00D25936">
        <w:rPr>
          <w:rFonts w:hint="eastAsia"/>
          <w:rtl/>
        </w:rPr>
        <w:t>ر</w:t>
      </w:r>
      <w:r w:rsidRPr="00D25936">
        <w:rPr>
          <w:rtl/>
        </w:rPr>
        <w:t xml:space="preserve"> بود</w:t>
      </w:r>
      <w:r w:rsidRPr="00D25936">
        <w:rPr>
          <w:rFonts w:hint="cs"/>
          <w:rtl/>
        </w:rPr>
        <w:t xml:space="preserve"> که انصراف به جایی داشت</w:t>
      </w:r>
      <w:r w:rsidRPr="00D25936">
        <w:rPr>
          <w:rtl/>
        </w:rPr>
        <w:t xml:space="preserve"> که</w:t>
      </w:r>
      <w:r w:rsidRPr="00D25936">
        <w:rPr>
          <w:rFonts w:hint="cs"/>
          <w:rtl/>
        </w:rPr>
        <w:t xml:space="preserve"> در مسیر گناه قرار بگیرد</w:t>
      </w:r>
      <w:r w:rsidRPr="00D25936">
        <w:rPr>
          <w:rtl/>
        </w:rPr>
        <w:t>-</w:t>
      </w:r>
      <w:r w:rsidRPr="00D25936">
        <w:rPr>
          <w:rFonts w:hint="cs"/>
          <w:rtl/>
        </w:rPr>
        <w:t>اگر بگوییم این روایت</w:t>
      </w:r>
      <w:r w:rsidRPr="00D25936">
        <w:rPr>
          <w:rtl/>
        </w:rPr>
        <w:t>،</w:t>
      </w:r>
      <w:r w:rsidRPr="00D25936">
        <w:rPr>
          <w:rFonts w:hint="cs"/>
          <w:rtl/>
        </w:rPr>
        <w:t xml:space="preserve"> حکم تکلیفی را افاده می‌کند- فرقی که اینجا با بحث اصنام دارد این است که آنجا ما دلیل لفظی نداشتیم و راحت می‌گفتیم اطلاق نیست و قدر متیقن ادله لبیه به خاطر اهمیتی که این موضوع دارد</w:t>
      </w:r>
      <w:r w:rsidRPr="00D25936">
        <w:rPr>
          <w:rtl/>
        </w:rPr>
        <w:t>،</w:t>
      </w:r>
      <w:r w:rsidRPr="00D25936">
        <w:rPr>
          <w:rFonts w:hint="cs"/>
          <w:rtl/>
        </w:rPr>
        <w:t xml:space="preserve"> آنجایی است که بداند برای پرستش بت از آن استفاده می‌شود</w:t>
      </w:r>
      <w:r w:rsidRPr="00D25936">
        <w:rPr>
          <w:rtl/>
        </w:rPr>
        <w:t xml:space="preserve"> اما</w:t>
      </w:r>
      <w:r w:rsidRPr="00D25936">
        <w:rPr>
          <w:rFonts w:hint="cs"/>
          <w:rtl/>
        </w:rPr>
        <w:t xml:space="preserve"> اگر اطمینان پیدا کند</w:t>
      </w:r>
      <w:r w:rsidRPr="00D25936">
        <w:rPr>
          <w:rtl/>
        </w:rPr>
        <w:t xml:space="preserve"> که</w:t>
      </w:r>
      <w:r w:rsidRPr="00D25936">
        <w:rPr>
          <w:rFonts w:hint="cs"/>
          <w:rtl/>
        </w:rPr>
        <w:t xml:space="preserve"> این‌طور نیست</w:t>
      </w:r>
      <w:r w:rsidRPr="00D25936">
        <w:rPr>
          <w:rtl/>
        </w:rPr>
        <w:t>،</w:t>
      </w:r>
      <w:r w:rsidRPr="00D25936">
        <w:rPr>
          <w:rFonts w:hint="cs"/>
          <w:rtl/>
        </w:rPr>
        <w:t xml:space="preserve"> ادله لبی از آن انصراف پیدا می‌کند</w:t>
      </w:r>
      <w:r w:rsidRPr="00D25936">
        <w:rPr>
          <w:rtl/>
        </w:rPr>
        <w:t>. ا</w:t>
      </w:r>
      <w:r w:rsidRPr="00D25936">
        <w:rPr>
          <w:rFonts w:hint="cs"/>
          <w:rtl/>
        </w:rPr>
        <w:t>ی</w:t>
      </w:r>
      <w:r w:rsidRPr="00D25936">
        <w:rPr>
          <w:rFonts w:hint="eastAsia"/>
          <w:rtl/>
        </w:rPr>
        <w:t>نجا</w:t>
      </w:r>
      <w:r w:rsidRPr="00D25936">
        <w:rPr>
          <w:rFonts w:hint="cs"/>
          <w:rtl/>
        </w:rPr>
        <w:t xml:space="preserve"> هم</w:t>
      </w:r>
      <w:r w:rsidRPr="00D25936">
        <w:rPr>
          <w:rtl/>
        </w:rPr>
        <w:t xml:space="preserve"> در</w:t>
      </w:r>
      <w:r w:rsidRPr="00D25936">
        <w:rPr>
          <w:rFonts w:hint="cs"/>
          <w:rtl/>
        </w:rPr>
        <w:t xml:space="preserve"> ادله لبی</w:t>
      </w:r>
      <w:r w:rsidRPr="00D25936">
        <w:rPr>
          <w:rtl/>
        </w:rPr>
        <w:t>، قدر</w:t>
      </w:r>
      <w:r w:rsidRPr="00D25936">
        <w:rPr>
          <w:rFonts w:hint="cs"/>
          <w:rtl/>
        </w:rPr>
        <w:t xml:space="preserve"> </w:t>
      </w:r>
      <w:r w:rsidRPr="00D25936">
        <w:rPr>
          <w:rtl/>
        </w:rPr>
        <w:t>مت</w:t>
      </w:r>
      <w:r w:rsidRPr="00D25936">
        <w:rPr>
          <w:rFonts w:hint="cs"/>
          <w:rtl/>
        </w:rPr>
        <w:t>ی</w:t>
      </w:r>
      <w:r w:rsidRPr="00D25936">
        <w:rPr>
          <w:rFonts w:hint="eastAsia"/>
          <w:rtl/>
        </w:rPr>
        <w:t>قن</w:t>
      </w:r>
      <w:r w:rsidR="00E5142D">
        <w:rPr>
          <w:rFonts w:hint="cs"/>
          <w:rtl/>
        </w:rPr>
        <w:t>‌</w:t>
      </w:r>
      <w:r w:rsidRPr="00D25936">
        <w:rPr>
          <w:rtl/>
        </w:rPr>
        <w:t>اش</w:t>
      </w:r>
      <w:r w:rsidRPr="00D25936">
        <w:rPr>
          <w:rFonts w:hint="cs"/>
          <w:rtl/>
        </w:rPr>
        <w:t xml:space="preserve"> را می‌گیریم و تفاوتش در همین روایت ابو بصیر است که ممکن است کسی بگوید این اطلاق دارد چون دلیل می‌گوید</w:t>
      </w:r>
      <w:r w:rsidRPr="00D25936">
        <w:rPr>
          <w:rtl/>
        </w:rPr>
        <w:t xml:space="preserve"> که</w:t>
      </w:r>
      <w:r w:rsidRPr="00D25936">
        <w:rPr>
          <w:rFonts w:hint="cs"/>
          <w:rtl/>
        </w:rPr>
        <w:t xml:space="preserve"> </w:t>
      </w:r>
      <w:r w:rsidRPr="00A73A46">
        <w:rPr>
          <w:rFonts w:hint="cs"/>
          <w:b/>
          <w:bCs/>
          <w:rtl/>
        </w:rPr>
        <w:t>«</w:t>
      </w:r>
      <w:r w:rsidR="00B93E38" w:rsidRPr="00A73A46">
        <w:rPr>
          <w:rFonts w:hint="eastAsia"/>
          <w:b/>
          <w:bCs/>
          <w:rtl/>
        </w:rPr>
        <w:t>بَيْعُ</w:t>
      </w:r>
      <w:r w:rsidR="00B93E38" w:rsidRPr="00A73A46">
        <w:rPr>
          <w:b/>
          <w:bCs/>
          <w:rtl/>
        </w:rPr>
        <w:t xml:space="preserve"> </w:t>
      </w:r>
      <w:r w:rsidR="00B93E38" w:rsidRPr="00A73A46">
        <w:rPr>
          <w:rFonts w:hint="eastAsia"/>
          <w:b/>
          <w:bCs/>
          <w:rtl/>
        </w:rPr>
        <w:t>الشِّطْرَنْجِ</w:t>
      </w:r>
      <w:r w:rsidR="00B93E38" w:rsidRPr="00A73A46">
        <w:rPr>
          <w:b/>
          <w:bCs/>
          <w:rtl/>
        </w:rPr>
        <w:t xml:space="preserve"> </w:t>
      </w:r>
      <w:r w:rsidR="00B93E38" w:rsidRPr="00A73A46">
        <w:rPr>
          <w:rFonts w:hint="eastAsia"/>
          <w:b/>
          <w:bCs/>
          <w:rtl/>
        </w:rPr>
        <w:t>حَرَام‏</w:t>
      </w:r>
      <w:r w:rsidRPr="00A73A46">
        <w:rPr>
          <w:rFonts w:hint="cs"/>
          <w:b/>
          <w:bCs/>
          <w:rtl/>
        </w:rPr>
        <w:t>»</w:t>
      </w:r>
      <w:r w:rsidR="00A73A46">
        <w:rPr>
          <w:rStyle w:val="FootnoteReference"/>
          <w:b/>
          <w:bCs/>
          <w:rtl/>
        </w:rPr>
        <w:footnoteReference w:id="2"/>
      </w:r>
      <w:r w:rsidRPr="00D25936">
        <w:rPr>
          <w:rFonts w:hint="cs"/>
          <w:rtl/>
        </w:rPr>
        <w:t xml:space="preserve"> ولو اینکه مطمئن هست که این در ادامه به عنوان یک آلت مراهنه و گناه استفاده نمی‌شود</w:t>
      </w:r>
      <w:r w:rsidRPr="00D25936">
        <w:rPr>
          <w:rtl/>
        </w:rPr>
        <w:t>؛ ول</w:t>
      </w:r>
      <w:r w:rsidRPr="00D25936">
        <w:rPr>
          <w:rFonts w:hint="cs"/>
          <w:rtl/>
        </w:rPr>
        <w:t>ی باز هم باید</w:t>
      </w:r>
      <w:r w:rsidRPr="00D25936">
        <w:rPr>
          <w:rtl/>
        </w:rPr>
        <w:t xml:space="preserve"> بگو</w:t>
      </w:r>
      <w:r w:rsidRPr="00D25936">
        <w:rPr>
          <w:rFonts w:hint="cs"/>
          <w:rtl/>
        </w:rPr>
        <w:t>یی</w:t>
      </w:r>
      <w:r w:rsidRPr="00D25936">
        <w:rPr>
          <w:rFonts w:hint="eastAsia"/>
          <w:rtl/>
        </w:rPr>
        <w:t>م</w:t>
      </w:r>
      <w:r w:rsidRPr="00D25936">
        <w:rPr>
          <w:rFonts w:hint="cs"/>
          <w:rtl/>
        </w:rPr>
        <w:t xml:space="preserve"> که این اطلاق دارد و حرام است. ولی به نظر می‌آید اینجا اطلاق وجود ندارد و بعید نیست بگوییم عرف، وقتی این کلام را از شارع بشنود</w:t>
      </w:r>
      <w:r w:rsidRPr="00D25936">
        <w:rPr>
          <w:rtl/>
        </w:rPr>
        <w:t>، با</w:t>
      </w:r>
      <w:r w:rsidRPr="00D25936">
        <w:rPr>
          <w:rFonts w:hint="cs"/>
          <w:rtl/>
        </w:rPr>
        <w:t xml:space="preserve"> توجه به تأکیداتی و گناهانی که برای این امر ذکرشده</w:t>
      </w:r>
      <w:r w:rsidRPr="00D25936">
        <w:rPr>
          <w:rtl/>
        </w:rPr>
        <w:t xml:space="preserve"> که</w:t>
      </w:r>
      <w:r w:rsidRPr="00D25936">
        <w:rPr>
          <w:rFonts w:hint="cs"/>
          <w:rtl/>
        </w:rPr>
        <w:t xml:space="preserve"> در خود روایت هم وجود دارد</w:t>
      </w:r>
      <w:r w:rsidRPr="00D25936">
        <w:rPr>
          <w:rtl/>
        </w:rPr>
        <w:t>،</w:t>
      </w:r>
      <w:r w:rsidRPr="00D25936">
        <w:rPr>
          <w:rFonts w:hint="cs"/>
          <w:rtl/>
        </w:rPr>
        <w:t xml:space="preserve"> ذهنش به این امر</w:t>
      </w:r>
      <w:r w:rsidRPr="00D25936">
        <w:rPr>
          <w:rtl/>
        </w:rPr>
        <w:t xml:space="preserve"> منصرف</w:t>
      </w:r>
      <w:r w:rsidRPr="00D25936">
        <w:rPr>
          <w:rFonts w:hint="cs"/>
          <w:rtl/>
        </w:rPr>
        <w:t xml:space="preserve"> می‌شود که آلات</w:t>
      </w:r>
      <w:r w:rsidRPr="00D25936">
        <w:rPr>
          <w:rtl/>
        </w:rPr>
        <w:t>، برا</w:t>
      </w:r>
      <w:r w:rsidRPr="00D25936">
        <w:rPr>
          <w:rFonts w:hint="cs"/>
          <w:rtl/>
        </w:rPr>
        <w:t>ی گناه، حرام است اما اگر اطمینان دارد که از این</w:t>
      </w:r>
      <w:r w:rsidRPr="00D25936">
        <w:rPr>
          <w:rtl/>
        </w:rPr>
        <w:t>، در</w:t>
      </w:r>
      <w:r w:rsidRPr="00D25936">
        <w:rPr>
          <w:rFonts w:hint="cs"/>
          <w:rtl/>
        </w:rPr>
        <w:t xml:space="preserve"> مجرای گناه استفاده نمی‌شود و در مسیر گناه قرار نمی‌گیرد، لا یبعد به اینکه بگوییم این انصراف دارد</w:t>
      </w:r>
      <w:r w:rsidRPr="00D25936">
        <w:rPr>
          <w:rtl/>
        </w:rPr>
        <w:t>.</w:t>
      </w:r>
      <w:r w:rsidRPr="00D25936">
        <w:rPr>
          <w:rFonts w:hint="cs"/>
          <w:rtl/>
        </w:rPr>
        <w:t xml:space="preserve"> حتی اگر منفعت محلله پیدا نکرد، ولی می‌داند که از آن در جهت گناه استفاده نمی‌شود، مثلاً می‌گیرد و در یک زمینی آن را مخفی می‌کند</w:t>
      </w:r>
      <w:r w:rsidRPr="00D25936">
        <w:rPr>
          <w:rtl/>
        </w:rPr>
        <w:t xml:space="preserve"> که</w:t>
      </w:r>
      <w:r w:rsidRPr="00D25936">
        <w:rPr>
          <w:rFonts w:hint="cs"/>
          <w:rtl/>
        </w:rPr>
        <w:t xml:space="preserve"> در اینجا منفعت عقلائیه پیدا نکرده ولی می‌داند که این شخص از در جهت گناه استفاده نمی‌کند</w:t>
      </w:r>
      <w:r w:rsidRPr="00D25936">
        <w:rPr>
          <w:rtl/>
        </w:rPr>
        <w:t>.</w:t>
      </w:r>
      <w:r w:rsidRPr="00D25936">
        <w:rPr>
          <w:rFonts w:hint="cs"/>
          <w:rtl/>
        </w:rPr>
        <w:t xml:space="preserve"> آیا می‌توانیم بگوییم این حرام است؟ به نظر می‌آید نمی‌شود گفت حرام است و ادله از اینجا انصراف دارد</w:t>
      </w:r>
      <w:r w:rsidRPr="00D25936">
        <w:rPr>
          <w:rtl/>
        </w:rPr>
        <w:t>؛ و</w:t>
      </w:r>
      <w:r w:rsidRPr="00D25936">
        <w:rPr>
          <w:rFonts w:hint="cs"/>
          <w:rtl/>
        </w:rPr>
        <w:t xml:space="preserve"> لذاست در آن ادله دیگر</w:t>
      </w:r>
      <w:r w:rsidRPr="00D25936">
        <w:rPr>
          <w:rtl/>
        </w:rPr>
        <w:t xml:space="preserve"> که</w:t>
      </w:r>
      <w:r w:rsidRPr="00D25936">
        <w:rPr>
          <w:rFonts w:hint="cs"/>
          <w:rtl/>
        </w:rPr>
        <w:t xml:space="preserve"> جنبه لبی و اولویت را داشت</w:t>
      </w:r>
      <w:r w:rsidRPr="00D25936">
        <w:rPr>
          <w:rtl/>
        </w:rPr>
        <w:t>، روشن</w:t>
      </w:r>
      <w:r w:rsidRPr="00D25936">
        <w:rPr>
          <w:rFonts w:hint="cs"/>
          <w:rtl/>
        </w:rPr>
        <w:t xml:space="preserve"> است که باید قدر متیقن را گرفت</w:t>
      </w:r>
      <w:r w:rsidRPr="00D25936">
        <w:rPr>
          <w:rtl/>
        </w:rPr>
        <w:t>.</w:t>
      </w:r>
      <w:r w:rsidRPr="00D25936">
        <w:rPr>
          <w:rFonts w:hint="cs"/>
          <w:rtl/>
        </w:rPr>
        <w:t xml:space="preserve"> می‌توانیم ادعا بکنیم</w:t>
      </w:r>
      <w:r w:rsidRPr="00D25936">
        <w:rPr>
          <w:rtl/>
        </w:rPr>
        <w:t>، ا</w:t>
      </w:r>
      <w:r w:rsidRPr="00D25936">
        <w:rPr>
          <w:rFonts w:hint="cs"/>
          <w:rtl/>
        </w:rPr>
        <w:t>ی</w:t>
      </w:r>
      <w:r w:rsidRPr="00D25936">
        <w:rPr>
          <w:rFonts w:hint="eastAsia"/>
          <w:rtl/>
        </w:rPr>
        <w:t>ن</w:t>
      </w:r>
      <w:r w:rsidRPr="00D25936">
        <w:rPr>
          <w:rFonts w:hint="cs"/>
          <w:rtl/>
        </w:rPr>
        <w:t xml:space="preserve"> دلیل </w:t>
      </w:r>
      <w:r w:rsidRPr="00D25936">
        <w:rPr>
          <w:rtl/>
        </w:rPr>
        <w:t>هم انصراف</w:t>
      </w:r>
      <w:r w:rsidRPr="00D25936">
        <w:rPr>
          <w:rFonts w:hint="cs"/>
          <w:rtl/>
        </w:rPr>
        <w:t xml:space="preserve"> به جایی دارد که می‌داند و اطمینانی دارد و یا احتمال عقلائی می‌دهد که در مسیر گناه قرار می‌گیرد</w:t>
      </w:r>
      <w:r w:rsidRPr="00D25936">
        <w:rPr>
          <w:rtl/>
        </w:rPr>
        <w:t>؛ بنابرا</w:t>
      </w:r>
      <w:r w:rsidRPr="00D25936">
        <w:rPr>
          <w:rFonts w:hint="cs"/>
          <w:rtl/>
        </w:rPr>
        <w:t>ی</w:t>
      </w:r>
      <w:r w:rsidRPr="00D25936">
        <w:rPr>
          <w:rFonts w:hint="eastAsia"/>
          <w:rtl/>
        </w:rPr>
        <w:t>ن</w:t>
      </w:r>
      <w:r w:rsidRPr="00D25936">
        <w:rPr>
          <w:rFonts w:hint="cs"/>
          <w:rtl/>
        </w:rPr>
        <w:t xml:space="preserve"> در ادله غیر لفظی، قدر متیقن را می‌گیریم و اطلاق ندارد و این دلیل لفظی هم از دو جهت انصراف دارد</w:t>
      </w:r>
      <w:r w:rsidRPr="00D25936">
        <w:rPr>
          <w:rtl/>
        </w:rPr>
        <w:t xml:space="preserve">؛ </w:t>
      </w:r>
      <w:r w:rsidRPr="00D25936">
        <w:rPr>
          <w:rFonts w:hint="cs"/>
          <w:rtl/>
        </w:rPr>
        <w:t>ی</w:t>
      </w:r>
      <w:r w:rsidRPr="00D25936">
        <w:rPr>
          <w:rFonts w:hint="eastAsia"/>
          <w:rtl/>
        </w:rPr>
        <w:t>ک</w:t>
      </w:r>
      <w:r w:rsidRPr="00D25936">
        <w:rPr>
          <w:rFonts w:hint="cs"/>
          <w:rtl/>
        </w:rPr>
        <w:t>ی از آنجایی که شطرنج و آلات قمار</w:t>
      </w:r>
      <w:r w:rsidRPr="00D25936">
        <w:rPr>
          <w:rtl/>
        </w:rPr>
        <w:t>،</w:t>
      </w:r>
      <w:r w:rsidR="00C54ECB">
        <w:rPr>
          <w:rFonts w:hint="cs"/>
          <w:rtl/>
        </w:rPr>
        <w:t xml:space="preserve"> معد للمعصیة</w:t>
      </w:r>
      <w:r w:rsidRPr="00D25936">
        <w:rPr>
          <w:rFonts w:hint="cs"/>
          <w:rtl/>
        </w:rPr>
        <w:t xml:space="preserve"> نباشد و منافع محلله پیدا کرده باشد و یکی هم آنجایی است که ولو این‌طور نشده ولی می‌داند که بنا نیست جهت گناه از آن استفاده بشود که حرمت تکلیفی در این دو جا وجود ندارد</w:t>
      </w:r>
      <w:r w:rsidRPr="00D25936">
        <w:rPr>
          <w:rtl/>
        </w:rPr>
        <w:t xml:space="preserve">؛ </w:t>
      </w:r>
      <w:r w:rsidRPr="00D25936">
        <w:rPr>
          <w:rFonts w:hint="cs"/>
          <w:rtl/>
        </w:rPr>
        <w:t>بنابراین در مطلب اول این‌طور گفتیم که بطلان وضعی موضوعش آن است که منفعت محرمه محض دارد و اگر از محض بودن بیرون رفت</w:t>
      </w:r>
      <w:r w:rsidRPr="00D25936">
        <w:rPr>
          <w:rtl/>
        </w:rPr>
        <w:t>، صح</w:t>
      </w:r>
      <w:r w:rsidRPr="00D25936">
        <w:rPr>
          <w:rFonts w:hint="cs"/>
          <w:rtl/>
        </w:rPr>
        <w:t>ی</w:t>
      </w:r>
      <w:r w:rsidRPr="00D25936">
        <w:rPr>
          <w:rFonts w:hint="eastAsia"/>
          <w:rtl/>
        </w:rPr>
        <w:t>ح</w:t>
      </w:r>
      <w:r w:rsidRPr="00D25936">
        <w:rPr>
          <w:rFonts w:hint="cs"/>
          <w:rtl/>
        </w:rPr>
        <w:t xml:space="preserve"> می‌شود. در بحث دوم </w:t>
      </w:r>
      <w:r w:rsidRPr="00D25936">
        <w:rPr>
          <w:rtl/>
        </w:rPr>
        <w:t>هم</w:t>
      </w:r>
      <w:r w:rsidRPr="00D25936">
        <w:rPr>
          <w:rFonts w:hint="cs"/>
          <w:rtl/>
        </w:rPr>
        <w:t xml:space="preserve"> موضوع حرمت تکلیفی جایی است که منفعت محرمه داشته باشد و مطمئن باشد یا احتمال عقلائی بدهد که از آن در جهت گناه استفاده بشود</w:t>
      </w:r>
      <w:r w:rsidRPr="00D25936">
        <w:rPr>
          <w:rtl/>
        </w:rPr>
        <w:t xml:space="preserve"> و</w:t>
      </w:r>
      <w:r w:rsidRPr="00D25936">
        <w:rPr>
          <w:rFonts w:hint="cs"/>
          <w:rtl/>
        </w:rPr>
        <w:t xml:space="preserve"> الا اگر یکی از این دو منتفی بشود، ادله، حرمت آن</w:t>
      </w:r>
      <w:r w:rsidRPr="00D25936">
        <w:rPr>
          <w:rtl/>
        </w:rPr>
        <w:t xml:space="preserve"> را</w:t>
      </w:r>
      <w:r w:rsidRPr="00D25936">
        <w:rPr>
          <w:rFonts w:hint="cs"/>
          <w:rtl/>
        </w:rPr>
        <w:t xml:space="preserve"> نمی‌رساند یعنی اگر منفعت محلله پیدا بکند یا اگر منفعت محلله پیدا نکرد</w:t>
      </w:r>
      <w:r w:rsidRPr="00D25936">
        <w:rPr>
          <w:rtl/>
        </w:rPr>
        <w:t>، ول</w:t>
      </w:r>
      <w:r w:rsidRPr="00D25936">
        <w:rPr>
          <w:rFonts w:hint="cs"/>
          <w:rtl/>
        </w:rPr>
        <w:t>ی مطمئن باشد</w:t>
      </w:r>
      <w:r w:rsidRPr="00D25936">
        <w:rPr>
          <w:rtl/>
        </w:rPr>
        <w:t xml:space="preserve"> که</w:t>
      </w:r>
      <w:r w:rsidRPr="00D25936">
        <w:rPr>
          <w:rFonts w:hint="cs"/>
          <w:rtl/>
        </w:rPr>
        <w:t xml:space="preserve"> در مسیر گناه از آن استفاده نمی‌شود</w:t>
      </w:r>
      <w:r w:rsidRPr="00D25936">
        <w:rPr>
          <w:rtl/>
        </w:rPr>
        <w:t>، حرمت</w:t>
      </w:r>
      <w:r w:rsidRPr="00D25936">
        <w:rPr>
          <w:rFonts w:hint="cs"/>
          <w:rtl/>
        </w:rPr>
        <w:t xml:space="preserve"> تکلیفی ندارد.</w:t>
      </w:r>
    </w:p>
    <w:p w:rsidR="00505C71" w:rsidRPr="00D25936" w:rsidRDefault="00505C71" w:rsidP="00505C71">
      <w:pPr>
        <w:rPr>
          <w:rtl/>
        </w:rPr>
      </w:pPr>
      <w:r w:rsidRPr="00D25936">
        <w:rPr>
          <w:rFonts w:hint="cs"/>
          <w:rtl/>
        </w:rPr>
        <w:lastRenderedPageBreak/>
        <w:t xml:space="preserve"> با ترکیب این دو نکته در شقوق</w:t>
      </w:r>
      <w:r w:rsidRPr="00D25936">
        <w:rPr>
          <w:rtl/>
        </w:rPr>
        <w:t>،</w:t>
      </w:r>
      <w:r w:rsidRPr="00D25936">
        <w:rPr>
          <w:rFonts w:hint="cs"/>
          <w:rtl/>
        </w:rPr>
        <w:t xml:space="preserve"> اقسام معلوم می‌شود و با توجه به دو مطلبی که گفته شد</w:t>
      </w:r>
      <w:r w:rsidRPr="00D25936">
        <w:rPr>
          <w:rtl/>
        </w:rPr>
        <w:t>، معلوم</w:t>
      </w:r>
      <w:r w:rsidRPr="00D25936">
        <w:rPr>
          <w:rFonts w:hint="cs"/>
          <w:rtl/>
        </w:rPr>
        <w:t xml:space="preserve"> می‌شود، همیشه این‌طور نیست که حرمت تکلیفی و وضعی ملازم</w:t>
      </w:r>
      <w:r w:rsidRPr="00D25936">
        <w:rPr>
          <w:rtl/>
        </w:rPr>
        <w:t xml:space="preserve"> </w:t>
      </w:r>
      <w:r w:rsidRPr="00D25936">
        <w:rPr>
          <w:rFonts w:hint="cs"/>
          <w:rtl/>
        </w:rPr>
        <w:t>ی</w:t>
      </w:r>
      <w:r w:rsidRPr="00D25936">
        <w:rPr>
          <w:rFonts w:hint="eastAsia"/>
          <w:rtl/>
        </w:rPr>
        <w:t>کد</w:t>
      </w:r>
      <w:r w:rsidRPr="00D25936">
        <w:rPr>
          <w:rFonts w:hint="cs"/>
          <w:rtl/>
        </w:rPr>
        <w:t>ی</w:t>
      </w:r>
      <w:r w:rsidRPr="00D25936">
        <w:rPr>
          <w:rFonts w:hint="eastAsia"/>
          <w:rtl/>
        </w:rPr>
        <w:t>گر</w:t>
      </w:r>
      <w:r w:rsidRPr="00D25936">
        <w:rPr>
          <w:rFonts w:hint="cs"/>
          <w:rtl/>
        </w:rPr>
        <w:t xml:space="preserve"> باشد و گاهی از هم جدا می‌شوند.</w:t>
      </w:r>
    </w:p>
    <w:p w:rsidR="00505C71" w:rsidRPr="00D25936" w:rsidRDefault="00505C71" w:rsidP="00505C71">
      <w:pPr>
        <w:pStyle w:val="Heading2"/>
        <w:rPr>
          <w:rtl/>
        </w:rPr>
      </w:pPr>
      <w:bookmarkStart w:id="4" w:name="_Toc389374732"/>
      <w:r w:rsidRPr="00D25936">
        <w:rPr>
          <w:rFonts w:hint="cs"/>
          <w:rtl/>
        </w:rPr>
        <w:t>نکته سوم</w:t>
      </w:r>
      <w:r w:rsidRPr="00D25936">
        <w:rPr>
          <w:rtl/>
        </w:rPr>
        <w:t>:</w:t>
      </w:r>
      <w:r w:rsidRPr="00D25936">
        <w:rPr>
          <w:rFonts w:hint="cs"/>
          <w:rtl/>
        </w:rPr>
        <w:t xml:space="preserve"> جایگاه مؤلفه‌های (هیئت و ماده</w:t>
      </w:r>
      <w:r w:rsidRPr="00D25936">
        <w:rPr>
          <w:rtl/>
        </w:rPr>
        <w:t>) در</w:t>
      </w:r>
      <w:r w:rsidRPr="00D25936">
        <w:rPr>
          <w:rFonts w:hint="cs"/>
          <w:rtl/>
        </w:rPr>
        <w:t xml:space="preserve"> حکم</w:t>
      </w:r>
      <w:bookmarkEnd w:id="4"/>
    </w:p>
    <w:p w:rsidR="00505C71" w:rsidRPr="00D25936" w:rsidRDefault="00505C71" w:rsidP="00505C71">
      <w:pPr>
        <w:rPr>
          <w:rtl/>
        </w:rPr>
      </w:pPr>
      <w:r w:rsidRPr="00D25936">
        <w:rPr>
          <w:rFonts w:hint="cs"/>
          <w:rtl/>
        </w:rPr>
        <w:t>مطلب سوم هم مربوط</w:t>
      </w:r>
      <w:r w:rsidRPr="00D25936">
        <w:rPr>
          <w:rtl/>
        </w:rPr>
        <w:t xml:space="preserve"> بحث</w:t>
      </w:r>
      <w:r w:rsidRPr="00D25936">
        <w:rPr>
          <w:rFonts w:hint="cs"/>
          <w:rtl/>
        </w:rPr>
        <w:t xml:space="preserve"> ماده و هیئت مبیع می‌شود</w:t>
      </w:r>
      <w:r w:rsidRPr="00D25936">
        <w:rPr>
          <w:rtl/>
        </w:rPr>
        <w:t>. گاه</w:t>
      </w:r>
      <w:r w:rsidRPr="00D25936">
        <w:rPr>
          <w:rFonts w:hint="cs"/>
          <w:rtl/>
        </w:rPr>
        <w:t>ی ماده آلات محرمه، مثل اصنام و آلات قمار دارای منفعت است و گاهی دارای منفعت نیست و اگر ماده دارای منفعت باشد و معامله بر ماده تعلق بگیرد و اطمینان داشته باشد که در مجرای گناه قرار نمی‌گیرد حلال و نافذ می‌شود</w:t>
      </w:r>
      <w:r w:rsidRPr="00D25936">
        <w:rPr>
          <w:rtl/>
        </w:rPr>
        <w:t>؛</w:t>
      </w:r>
      <w:r w:rsidRPr="00D25936">
        <w:rPr>
          <w:rFonts w:hint="cs"/>
          <w:rtl/>
        </w:rPr>
        <w:t xml:space="preserve"> در واقع ماده یا قیمت دارد یا ندارد؛ اگر ماده این شیء دارای قیمت باشد و</w:t>
      </w:r>
      <w:r w:rsidRPr="00D25936">
        <w:rPr>
          <w:rtl/>
        </w:rPr>
        <w:t xml:space="preserve"> معامله</w:t>
      </w:r>
      <w:r w:rsidRPr="00D25936">
        <w:rPr>
          <w:rFonts w:hint="cs"/>
          <w:rtl/>
        </w:rPr>
        <w:t xml:space="preserve"> به آن تعلق گیرد</w:t>
      </w:r>
      <w:r w:rsidRPr="00D25936">
        <w:rPr>
          <w:rtl/>
        </w:rPr>
        <w:t>، در</w:t>
      </w:r>
      <w:r w:rsidRPr="00D25936">
        <w:rPr>
          <w:rFonts w:hint="cs"/>
          <w:rtl/>
        </w:rPr>
        <w:t xml:space="preserve"> صورتی که بداند که در مجرای گناه از آن استفاده نمی‌شود، جایز می‌شود؛ اما اگر در همین صورتی که ماده قیمت دارد</w:t>
      </w:r>
      <w:r w:rsidRPr="00D25936">
        <w:rPr>
          <w:rtl/>
        </w:rPr>
        <w:t>، معامله</w:t>
      </w:r>
      <w:r w:rsidRPr="00D25936">
        <w:rPr>
          <w:rFonts w:hint="cs"/>
          <w:rtl/>
        </w:rPr>
        <w:t xml:space="preserve"> روی هیئت برود، دیگر معامله به ماده و هیئت انحلال پیدا نمی‌کند که یک بخشش درست باشد و یک بخشش درست</w:t>
      </w:r>
      <w:r w:rsidRPr="00D25936">
        <w:rPr>
          <w:rtl/>
        </w:rPr>
        <w:t xml:space="preserve">؛ </w:t>
      </w:r>
      <w:r w:rsidRPr="00D25936">
        <w:rPr>
          <w:rFonts w:hint="cs"/>
          <w:rtl/>
        </w:rPr>
        <w:t>بنابراین در جایی که ماده و هیئت، دارای ارزش جداگانه‌ای</w:t>
      </w:r>
      <w:r w:rsidRPr="00D25936">
        <w:rPr>
          <w:rtl/>
        </w:rPr>
        <w:t xml:space="preserve"> هستند</w:t>
      </w:r>
      <w:r w:rsidRPr="00D25936">
        <w:rPr>
          <w:rFonts w:hint="cs"/>
          <w:rtl/>
        </w:rPr>
        <w:t>، اگر معامله به ماده تعلق بگیرد، با شرایطی ممکن است معامله درست باشد</w:t>
      </w:r>
      <w:r w:rsidRPr="00D25936">
        <w:rPr>
          <w:rtl/>
        </w:rPr>
        <w:t>؛ ول</w:t>
      </w:r>
      <w:r w:rsidRPr="00D25936">
        <w:rPr>
          <w:rFonts w:hint="cs"/>
          <w:rtl/>
        </w:rPr>
        <w:t>ی اگر معامله به هیئت تعلق بگیرد</w:t>
      </w:r>
      <w:r w:rsidRPr="00D25936">
        <w:rPr>
          <w:rtl/>
        </w:rPr>
        <w:t>، معامله باطل</w:t>
      </w:r>
      <w:r w:rsidRPr="00D25936">
        <w:rPr>
          <w:rFonts w:hint="cs"/>
          <w:rtl/>
        </w:rPr>
        <w:t xml:space="preserve"> است و جای انحلال نیست</w:t>
      </w:r>
      <w:r w:rsidRPr="00D25936">
        <w:rPr>
          <w:rtl/>
        </w:rPr>
        <w:t>؛ و</w:t>
      </w:r>
      <w:r w:rsidRPr="00D25936">
        <w:rPr>
          <w:rFonts w:hint="cs"/>
          <w:rtl/>
        </w:rPr>
        <w:t xml:space="preserve"> </w:t>
      </w:r>
      <w:r w:rsidR="001F2BDC">
        <w:rPr>
          <w:rFonts w:hint="cs"/>
          <w:rtl/>
        </w:rPr>
        <w:t>آنچه</w:t>
      </w:r>
      <w:r w:rsidRPr="00D25936">
        <w:rPr>
          <w:rFonts w:hint="cs"/>
          <w:rtl/>
        </w:rPr>
        <w:t xml:space="preserve"> مسلم</w:t>
      </w:r>
      <w:r w:rsidRPr="00D25936">
        <w:rPr>
          <w:rtl/>
        </w:rPr>
        <w:t xml:space="preserve"> است</w:t>
      </w:r>
      <w:r w:rsidRPr="00D25936">
        <w:rPr>
          <w:rFonts w:hint="cs"/>
          <w:rtl/>
        </w:rPr>
        <w:t xml:space="preserve"> این است که اگر معامله روی هیئت برود، انحلال پیدا نمی‌کند و اگر هیئت منفعت محلل</w:t>
      </w:r>
      <w:r w:rsidR="00662488">
        <w:rPr>
          <w:rFonts w:hint="cs"/>
          <w:rtl/>
        </w:rPr>
        <w:t xml:space="preserve">ه‌ای </w:t>
      </w:r>
      <w:r w:rsidRPr="00D25936">
        <w:rPr>
          <w:rFonts w:hint="cs"/>
          <w:rtl/>
        </w:rPr>
        <w:t>نداشته باشد</w:t>
      </w:r>
      <w:r w:rsidRPr="00D25936">
        <w:rPr>
          <w:rtl/>
        </w:rPr>
        <w:t>،</w:t>
      </w:r>
      <w:r w:rsidRPr="00D25936">
        <w:rPr>
          <w:rFonts w:hint="cs"/>
          <w:rtl/>
        </w:rPr>
        <w:t xml:space="preserve"> معامله باطل است</w:t>
      </w:r>
      <w:r w:rsidRPr="00D25936">
        <w:rPr>
          <w:rtl/>
        </w:rPr>
        <w:t>.</w:t>
      </w:r>
      <w:r w:rsidRPr="00D25936">
        <w:rPr>
          <w:rFonts w:hint="cs"/>
          <w:rtl/>
        </w:rPr>
        <w:t xml:space="preserve"> فرضی که آقای خوئی و بزرگان فرموده‌اند این است که ضمایم دو امر ترکیبی است</w:t>
      </w:r>
      <w:r w:rsidRPr="00D25936">
        <w:rPr>
          <w:rtl/>
        </w:rPr>
        <w:t>؛ هر</w:t>
      </w:r>
      <w:r w:rsidRPr="00D25936">
        <w:rPr>
          <w:rFonts w:hint="cs"/>
          <w:rtl/>
        </w:rPr>
        <w:t xml:space="preserve"> کدام حساب جدایی دارد؛ ولی هیئت و ماده انضمامی نیست</w:t>
      </w:r>
      <w:r w:rsidRPr="00D25936">
        <w:rPr>
          <w:rtl/>
        </w:rPr>
        <w:t>، بلکه</w:t>
      </w:r>
      <w:r w:rsidRPr="00D25936">
        <w:rPr>
          <w:rFonts w:hint="cs"/>
          <w:rtl/>
        </w:rPr>
        <w:t xml:space="preserve"> اتحادی است؛ زیرا هیئت در واقع سراسر وجودش ماده را در </w:t>
      </w:r>
      <w:r w:rsidR="00BC7BB4">
        <w:rPr>
          <w:rFonts w:hint="cs"/>
          <w:rtl/>
        </w:rPr>
        <w:t>برگرفته</w:t>
      </w:r>
      <w:r w:rsidRPr="00D25936">
        <w:rPr>
          <w:rFonts w:hint="cs"/>
          <w:rtl/>
        </w:rPr>
        <w:t xml:space="preserve"> است</w:t>
      </w:r>
      <w:r w:rsidRPr="00D25936">
        <w:rPr>
          <w:rtl/>
        </w:rPr>
        <w:t>.</w:t>
      </w:r>
      <w:r w:rsidRPr="00D25936">
        <w:rPr>
          <w:rFonts w:hint="cs"/>
          <w:rtl/>
        </w:rPr>
        <w:t xml:space="preserve"> ممکن است بگوییم عرفا</w:t>
      </w:r>
      <w:r w:rsidRPr="00D25936">
        <w:rPr>
          <w:rtl/>
        </w:rPr>
        <w:t>، وقت</w:t>
      </w:r>
      <w:r w:rsidRPr="00D25936">
        <w:rPr>
          <w:rFonts w:hint="cs"/>
          <w:rtl/>
        </w:rPr>
        <w:t xml:space="preserve">ی می‌بیند آن دارای ارزش است و </w:t>
      </w:r>
      <w:r w:rsidR="00BC7BB4">
        <w:rPr>
          <w:rFonts w:hint="eastAsia"/>
          <w:rtl/>
        </w:rPr>
        <w:t>هرچند</w:t>
      </w:r>
      <w:r w:rsidRPr="00D25936">
        <w:rPr>
          <w:rFonts w:hint="cs"/>
          <w:rtl/>
        </w:rPr>
        <w:t xml:space="preserve"> که</w:t>
      </w:r>
      <w:r w:rsidRPr="00D25936">
        <w:rPr>
          <w:rtl/>
        </w:rPr>
        <w:t xml:space="preserve"> معامله</w:t>
      </w:r>
      <w:r w:rsidRPr="00D25936">
        <w:rPr>
          <w:rFonts w:hint="cs"/>
          <w:rtl/>
        </w:rPr>
        <w:t xml:space="preserve"> روی هیئت است ولی آن هم تأثیر داشته است. ما آنجا جواب می‌دادیم که حیثیت تعلیلیه است</w:t>
      </w:r>
      <w:r w:rsidRPr="00D25936">
        <w:rPr>
          <w:rtl/>
        </w:rPr>
        <w:t>، نه تق</w:t>
      </w:r>
      <w:r w:rsidRPr="00D25936">
        <w:rPr>
          <w:rFonts w:hint="cs"/>
          <w:rtl/>
        </w:rPr>
        <w:t>یی</w:t>
      </w:r>
      <w:r w:rsidRPr="00D25936">
        <w:rPr>
          <w:rFonts w:hint="eastAsia"/>
          <w:rtl/>
        </w:rPr>
        <w:t>د</w:t>
      </w:r>
      <w:r w:rsidRPr="00D25936">
        <w:rPr>
          <w:rFonts w:hint="cs"/>
          <w:rtl/>
        </w:rPr>
        <w:t>ی</w:t>
      </w:r>
      <w:r w:rsidRPr="00D25936">
        <w:rPr>
          <w:rFonts w:hint="eastAsia"/>
          <w:rtl/>
        </w:rPr>
        <w:t>ه</w:t>
      </w:r>
      <w:r w:rsidRPr="00D25936">
        <w:rPr>
          <w:rtl/>
        </w:rPr>
        <w:t>؛</w:t>
      </w:r>
      <w:r w:rsidRPr="00D25936">
        <w:rPr>
          <w:rFonts w:hint="cs"/>
          <w:rtl/>
        </w:rPr>
        <w:t xml:space="preserve"> ولی چه کسی گفته تعلیلیه است؟ </w:t>
      </w:r>
      <w:r w:rsidR="00BC7BB4">
        <w:rPr>
          <w:rFonts w:hint="cs"/>
          <w:rtl/>
        </w:rPr>
        <w:t>به‌هرحال</w:t>
      </w:r>
      <w:r w:rsidRPr="00D25936">
        <w:rPr>
          <w:rFonts w:hint="cs"/>
          <w:rtl/>
        </w:rPr>
        <w:t xml:space="preserve"> آن هم بخشی از معامله است و لذا آنجا</w:t>
      </w:r>
      <w:r w:rsidRPr="00D25936">
        <w:rPr>
          <w:rtl/>
        </w:rPr>
        <w:t>، فرما</w:t>
      </w:r>
      <w:r w:rsidRPr="00D25936">
        <w:rPr>
          <w:rFonts w:hint="cs"/>
          <w:rtl/>
        </w:rPr>
        <w:t>ی</w:t>
      </w:r>
      <w:r w:rsidRPr="00D25936">
        <w:rPr>
          <w:rFonts w:hint="eastAsia"/>
          <w:rtl/>
        </w:rPr>
        <w:t>ش</w:t>
      </w:r>
      <w:r w:rsidRPr="00D25936">
        <w:rPr>
          <w:rFonts w:hint="cs"/>
          <w:rtl/>
        </w:rPr>
        <w:t xml:space="preserve"> آقای خوئی و مشهور را تقریر کردیم اما به ذهن می‌رسد</w:t>
      </w:r>
      <w:r w:rsidRPr="00D25936">
        <w:rPr>
          <w:rtl/>
        </w:rPr>
        <w:t xml:space="preserve"> که</w:t>
      </w:r>
      <w:r w:rsidRPr="00D25936">
        <w:rPr>
          <w:rFonts w:hint="cs"/>
          <w:rtl/>
        </w:rPr>
        <w:t xml:space="preserve"> این یک استدلال عقلی است</w:t>
      </w:r>
      <w:r w:rsidRPr="00D25936">
        <w:rPr>
          <w:rtl/>
        </w:rPr>
        <w:t>؛ ول</w:t>
      </w:r>
      <w:r w:rsidRPr="00D25936">
        <w:rPr>
          <w:rFonts w:hint="cs"/>
          <w:rtl/>
        </w:rPr>
        <w:t>ی اگر روی عرف برویم، بعید نیست بگوید که معامله، روی هیئت این ماشین آمده است و در حقیقت تقسیم به ماده و آن شکل ترکیبی می‌شود</w:t>
      </w:r>
      <w:r w:rsidRPr="00D25936">
        <w:rPr>
          <w:rtl/>
        </w:rPr>
        <w:t>.</w:t>
      </w:r>
    </w:p>
    <w:p w:rsidR="00505C71" w:rsidRPr="00D25936" w:rsidRDefault="00505C71" w:rsidP="00505C71">
      <w:pPr>
        <w:rPr>
          <w:rtl/>
        </w:rPr>
      </w:pPr>
      <w:r w:rsidRPr="00D25936">
        <w:rPr>
          <w:rFonts w:hint="cs"/>
          <w:rtl/>
        </w:rPr>
        <w:t>این هم مطلب سوم است که اینجا به آن اشاره شد. بر اساس این سه کلید اصلی، در واقع حکم فروع و شقوق شانزده‌گانه یا هشت گاه را می‌توانید استخراج بکنید</w:t>
      </w:r>
      <w:r w:rsidRPr="00D25936">
        <w:rPr>
          <w:rtl/>
        </w:rPr>
        <w:t>.</w:t>
      </w:r>
      <w:r w:rsidRPr="00D25936">
        <w:rPr>
          <w:rFonts w:hint="cs"/>
          <w:rtl/>
        </w:rPr>
        <w:t xml:space="preserve"> نکته اول اینکه، اگر منفعت محلله متعارفه -نه نادره- پیدا کرد</w:t>
      </w:r>
      <w:r w:rsidRPr="00D25936">
        <w:rPr>
          <w:rtl/>
        </w:rPr>
        <w:t>، نافذ</w:t>
      </w:r>
      <w:r w:rsidRPr="00D25936">
        <w:rPr>
          <w:rFonts w:hint="cs"/>
          <w:rtl/>
        </w:rPr>
        <w:t xml:space="preserve"> می‌شود. نکته دوم این بود که اگر بداند در مجرای حرام قرار نمی‌گیرد، حرمت تکلیفی نیست. نکته سوم این است که بیع یا به ماده تعلق می‌گیرد یا به هیئت؛ اگر به ماده تعلق گرفت و ماده دارای قیمت بود و می‌داند که در مجرای گناه قرار نمی‌گیرد، </w:t>
      </w:r>
      <w:r w:rsidR="00BC7BB4">
        <w:rPr>
          <w:rFonts w:hint="cs"/>
          <w:rtl/>
        </w:rPr>
        <w:t>آن‌وقت</w:t>
      </w:r>
      <w:r w:rsidRPr="00D25936">
        <w:rPr>
          <w:rFonts w:hint="cs"/>
          <w:rtl/>
        </w:rPr>
        <w:t xml:space="preserve"> معامله می‌تواند درست و جایز بشود؛ اما اگر معامله به هیئت تعلق گرفت، باطل است و انحلال </w:t>
      </w:r>
      <w:r w:rsidRPr="00D25936">
        <w:rPr>
          <w:rFonts w:hint="cs"/>
          <w:rtl/>
        </w:rPr>
        <w:lastRenderedPageBreak/>
        <w:t>در اینجا وجود ندارد</w:t>
      </w:r>
      <w:r w:rsidRPr="00D25936">
        <w:rPr>
          <w:rtl/>
        </w:rPr>
        <w:t>.</w:t>
      </w:r>
      <w:r w:rsidRPr="00D25936">
        <w:rPr>
          <w:rFonts w:hint="cs"/>
          <w:rtl/>
        </w:rPr>
        <w:t xml:space="preserve"> از لحاظ شرع دو مبنا وجود داد؛ یک مبنا می‌گوید: قمار حرام است ولو مراهنه نباشد و برای بازی و سرگرمی استفاده بشود</w:t>
      </w:r>
      <w:r w:rsidRPr="00D25936">
        <w:rPr>
          <w:rtl/>
        </w:rPr>
        <w:t>؛</w:t>
      </w:r>
      <w:r w:rsidRPr="00D25936">
        <w:rPr>
          <w:rFonts w:hint="cs"/>
          <w:rtl/>
        </w:rPr>
        <w:t xml:space="preserve"> پس منفعت آن</w:t>
      </w:r>
      <w:r w:rsidRPr="00D25936">
        <w:rPr>
          <w:rtl/>
        </w:rPr>
        <w:t>، حرام</w:t>
      </w:r>
      <w:r w:rsidRPr="00D25936">
        <w:rPr>
          <w:rFonts w:hint="cs"/>
          <w:rtl/>
        </w:rPr>
        <w:t xml:space="preserve"> است</w:t>
      </w:r>
      <w:r w:rsidRPr="00D25936">
        <w:rPr>
          <w:rtl/>
        </w:rPr>
        <w:t>؛ و</w:t>
      </w:r>
      <w:r w:rsidRPr="00D25936">
        <w:rPr>
          <w:rFonts w:hint="cs"/>
          <w:rtl/>
        </w:rPr>
        <w:t xml:space="preserve"> لذا اگر ما این مبنا را بپذیریم</w:t>
      </w:r>
      <w:r w:rsidRPr="00D25936">
        <w:rPr>
          <w:rtl/>
        </w:rPr>
        <w:t>،</w:t>
      </w:r>
      <w:r w:rsidRPr="00D25936">
        <w:rPr>
          <w:rFonts w:hint="cs"/>
          <w:rtl/>
        </w:rPr>
        <w:t xml:space="preserve"> آلات قمار مختص</w:t>
      </w:r>
      <w:r w:rsidRPr="00D25936">
        <w:rPr>
          <w:rtl/>
        </w:rPr>
        <w:t>، خ</w:t>
      </w:r>
      <w:r w:rsidRPr="00D25936">
        <w:rPr>
          <w:rFonts w:hint="cs"/>
          <w:rtl/>
        </w:rPr>
        <w:t>ی</w:t>
      </w:r>
      <w:r w:rsidRPr="00D25936">
        <w:rPr>
          <w:rFonts w:hint="eastAsia"/>
          <w:rtl/>
        </w:rPr>
        <w:t>ل</w:t>
      </w:r>
      <w:r w:rsidRPr="00D25936">
        <w:rPr>
          <w:rFonts w:hint="cs"/>
          <w:rtl/>
        </w:rPr>
        <w:t>ی کم پیدا می‌</w:t>
      </w:r>
      <w:r w:rsidRPr="00D25936">
        <w:rPr>
          <w:rtl/>
        </w:rPr>
        <w:t>شود (</w:t>
      </w:r>
      <w:r w:rsidRPr="00D25936">
        <w:rPr>
          <w:rFonts w:hint="cs"/>
          <w:rtl/>
        </w:rPr>
        <w:t xml:space="preserve">این همان مبنایی است که حضرت امام می‌پذیرد) ولی اگر مبنای دیگر را بپذیریم که مراهنه در آن قید نیست، </w:t>
      </w:r>
      <w:r w:rsidR="00BC7BB4">
        <w:rPr>
          <w:rFonts w:hint="cs"/>
          <w:rtl/>
        </w:rPr>
        <w:t>آن‌وقت</w:t>
      </w:r>
      <w:r w:rsidRPr="00D25936">
        <w:rPr>
          <w:rFonts w:hint="cs"/>
          <w:rtl/>
        </w:rPr>
        <w:t xml:space="preserve"> خیلی مصداق پیدا می‌کند و در تعیین موضوع اینجا خیلی تأثیر دارد.</w:t>
      </w:r>
    </w:p>
    <w:p w:rsidR="00505C71" w:rsidRPr="00D25936" w:rsidRDefault="00505C71" w:rsidP="00505C71">
      <w:pPr>
        <w:rPr>
          <w:rtl/>
        </w:rPr>
      </w:pPr>
      <w:r w:rsidRPr="00D25936">
        <w:rPr>
          <w:rFonts w:hint="cs"/>
          <w:rtl/>
        </w:rPr>
        <w:t xml:space="preserve"> این هم بحث آلات قمار بود که تکلیفش روشن شد. البته اینکه کجا حرام است و کجا حلال است</w:t>
      </w:r>
      <w:r w:rsidRPr="00D25936">
        <w:rPr>
          <w:rtl/>
        </w:rPr>
        <w:t>، بحث</w:t>
      </w:r>
      <w:r w:rsidRPr="00D25936">
        <w:rPr>
          <w:rFonts w:hint="cs"/>
          <w:rtl/>
        </w:rPr>
        <w:t>‌های موضوعی دارد که در بحث قمار معلوم می‌شود.</w:t>
      </w:r>
    </w:p>
    <w:p w:rsidR="00505C71" w:rsidRPr="00D25936" w:rsidRDefault="00505C71" w:rsidP="00056FE2">
      <w:pPr>
        <w:pStyle w:val="Heading1"/>
        <w:rPr>
          <w:rtl/>
        </w:rPr>
      </w:pPr>
      <w:bookmarkStart w:id="5" w:name="_Toc389374733"/>
      <w:r w:rsidRPr="00D25936">
        <w:rPr>
          <w:rFonts w:hint="cs"/>
          <w:rtl/>
        </w:rPr>
        <w:t>بحث جدید: تکسب آلات لهو</w:t>
      </w:r>
      <w:bookmarkEnd w:id="5"/>
    </w:p>
    <w:p w:rsidR="00505C71" w:rsidRPr="00D25936" w:rsidRDefault="00505C71" w:rsidP="00505C71">
      <w:pPr>
        <w:rPr>
          <w:rtl/>
        </w:rPr>
      </w:pPr>
      <w:r w:rsidRPr="00D25936">
        <w:rPr>
          <w:rFonts w:hint="cs"/>
          <w:rtl/>
        </w:rPr>
        <w:t xml:space="preserve"> بحث سوم، بنا بر ترتیب مکاسب- به ترتیب بحث ما چهارم می‌شود- مطلق آلات لهو است</w:t>
      </w:r>
      <w:r w:rsidRPr="00D25936">
        <w:rPr>
          <w:rtl/>
        </w:rPr>
        <w:t>. مقصود</w:t>
      </w:r>
      <w:r w:rsidRPr="00D25936">
        <w:rPr>
          <w:rFonts w:hint="cs"/>
          <w:rtl/>
        </w:rPr>
        <w:t xml:space="preserve"> از آلات لهو و لعب</w:t>
      </w:r>
      <w:r w:rsidRPr="00D25936">
        <w:rPr>
          <w:rtl/>
        </w:rPr>
        <w:t>، لهو</w:t>
      </w:r>
      <w:r w:rsidR="00D41276">
        <w:rPr>
          <w:rFonts w:hint="cs"/>
          <w:rtl/>
        </w:rPr>
        <w:t xml:space="preserve"> و لعب‌</w:t>
      </w:r>
      <w:r w:rsidRPr="00D25936">
        <w:rPr>
          <w:rFonts w:hint="cs"/>
          <w:rtl/>
        </w:rPr>
        <w:t>های محرمی است که غنا باشد؛ چون مطلق لهو یا مطلق بازی حرام نیست</w:t>
      </w:r>
      <w:r w:rsidRPr="00D25936">
        <w:rPr>
          <w:rtl/>
        </w:rPr>
        <w:t>؛ ولو</w:t>
      </w:r>
      <w:r w:rsidRPr="00D25936">
        <w:rPr>
          <w:rFonts w:hint="cs"/>
          <w:rtl/>
        </w:rPr>
        <w:t xml:space="preserve"> اینکه کراهت مطلقه‌ای</w:t>
      </w:r>
      <w:r w:rsidRPr="00D25936">
        <w:rPr>
          <w:rtl/>
        </w:rPr>
        <w:t xml:space="preserve"> بر</w:t>
      </w:r>
      <w:r w:rsidRPr="00D25936">
        <w:rPr>
          <w:rFonts w:hint="cs"/>
          <w:rtl/>
        </w:rPr>
        <w:t xml:space="preserve"> روی لعب برای غیر بچه وجود داشته باشد</w:t>
      </w:r>
      <w:r w:rsidRPr="00D25936">
        <w:rPr>
          <w:rtl/>
        </w:rPr>
        <w:t>؛ اما</w:t>
      </w:r>
      <w:r w:rsidRPr="00D25936">
        <w:rPr>
          <w:rFonts w:hint="cs"/>
          <w:rtl/>
        </w:rPr>
        <w:t xml:space="preserve"> مطلق ملهیات یا العاب حرمتی ندارد ولو کراهت داشته باشد. باید بعداً</w:t>
      </w:r>
      <w:r w:rsidRPr="00D25936">
        <w:rPr>
          <w:rtl/>
        </w:rPr>
        <w:t xml:space="preserve"> مفصل</w:t>
      </w:r>
      <w:r w:rsidRPr="00D25936">
        <w:rPr>
          <w:rFonts w:hint="cs"/>
          <w:rtl/>
        </w:rPr>
        <w:t xml:space="preserve"> بحث کنیم</w:t>
      </w:r>
      <w:r w:rsidRPr="00D25936">
        <w:rPr>
          <w:rtl/>
        </w:rPr>
        <w:t xml:space="preserve"> که</w:t>
      </w:r>
      <w:r w:rsidRPr="00D25936">
        <w:rPr>
          <w:rFonts w:hint="cs"/>
          <w:rtl/>
        </w:rPr>
        <w:t xml:space="preserve"> لهو و لعب چیست؟ آیا هر تفریحی، لهو یا لعب است؟ که باید گفت</w:t>
      </w:r>
      <w:r w:rsidRPr="00D25936">
        <w:rPr>
          <w:rtl/>
        </w:rPr>
        <w:t>: مطلق</w:t>
      </w:r>
      <w:r w:rsidRPr="00D25936">
        <w:rPr>
          <w:rFonts w:hint="cs"/>
          <w:rtl/>
        </w:rPr>
        <w:t xml:space="preserve"> تفرج و تفریح</w:t>
      </w:r>
      <w:r w:rsidRPr="00D25936">
        <w:rPr>
          <w:rtl/>
        </w:rPr>
        <w:t>،</w:t>
      </w:r>
      <w:r w:rsidRPr="00D25936">
        <w:rPr>
          <w:rFonts w:hint="cs"/>
          <w:rtl/>
        </w:rPr>
        <w:t xml:space="preserve"> لهو و لعب نیست</w:t>
      </w:r>
      <w:r w:rsidRPr="00D25936">
        <w:rPr>
          <w:rtl/>
        </w:rPr>
        <w:t>؛ بلکه</w:t>
      </w:r>
      <w:r w:rsidRPr="00D25936">
        <w:rPr>
          <w:rFonts w:hint="cs"/>
          <w:rtl/>
        </w:rPr>
        <w:t xml:space="preserve"> نیاز انسان است و روایات </w:t>
      </w:r>
      <w:r w:rsidRPr="00D25936">
        <w:rPr>
          <w:rtl/>
        </w:rPr>
        <w:t>هم</w:t>
      </w:r>
      <w:r w:rsidRPr="00D25936">
        <w:rPr>
          <w:rFonts w:hint="cs"/>
          <w:rtl/>
        </w:rPr>
        <w:t xml:space="preserve"> این را قبول دارند</w:t>
      </w:r>
      <w:r w:rsidRPr="00D25936">
        <w:rPr>
          <w:rtl/>
        </w:rPr>
        <w:t>؛ ول</w:t>
      </w:r>
      <w:r w:rsidRPr="00D25936">
        <w:rPr>
          <w:rFonts w:hint="cs"/>
          <w:rtl/>
        </w:rPr>
        <w:t xml:space="preserve">ی چیزی که جنبه بازی پیدا می‌کند </w:t>
      </w:r>
      <w:r w:rsidRPr="00D25936">
        <w:rPr>
          <w:rFonts w:ascii="Times New Roman" w:hAnsi="Times New Roman" w:hint="cs"/>
          <w:rtl/>
        </w:rPr>
        <w:t>_</w:t>
      </w:r>
      <w:r w:rsidRPr="00D25936">
        <w:rPr>
          <w:rFonts w:hint="cs"/>
          <w:rtl/>
        </w:rPr>
        <w:t>که باید برای آن نیز</w:t>
      </w:r>
      <w:r w:rsidRPr="00D25936">
        <w:rPr>
          <w:rtl/>
        </w:rPr>
        <w:t>،</w:t>
      </w:r>
      <w:r w:rsidRPr="00D25936">
        <w:rPr>
          <w:rFonts w:hint="cs"/>
          <w:rtl/>
        </w:rPr>
        <w:t xml:space="preserve"> تعریفی ارائه شود _کراهت دارد</w:t>
      </w:r>
      <w:r w:rsidRPr="00D25936">
        <w:rPr>
          <w:rtl/>
        </w:rPr>
        <w:t xml:space="preserve">. </w:t>
      </w:r>
      <w:r w:rsidRPr="00D25936">
        <w:rPr>
          <w:rFonts w:hint="cs"/>
          <w:rtl/>
        </w:rPr>
        <w:t>ی</w:t>
      </w:r>
      <w:r w:rsidRPr="00D25936">
        <w:rPr>
          <w:rFonts w:hint="eastAsia"/>
          <w:rtl/>
        </w:rPr>
        <w:t>ک</w:t>
      </w:r>
      <w:r w:rsidRPr="00D25936">
        <w:rPr>
          <w:rFonts w:hint="cs"/>
          <w:rtl/>
        </w:rPr>
        <w:t xml:space="preserve"> قسم از لهو، حرام است</w:t>
      </w:r>
      <w:r w:rsidRPr="00D25936">
        <w:rPr>
          <w:rtl/>
        </w:rPr>
        <w:t xml:space="preserve"> که</w:t>
      </w:r>
      <w:r w:rsidRPr="00D25936">
        <w:rPr>
          <w:rFonts w:hint="cs"/>
          <w:rtl/>
        </w:rPr>
        <w:t xml:space="preserve"> لهوهای حرام چند نوع است؛ یکی همین غنا است</w:t>
      </w:r>
      <w:r w:rsidRPr="00D25936">
        <w:rPr>
          <w:rtl/>
        </w:rPr>
        <w:t>؛</w:t>
      </w:r>
      <w:r w:rsidRPr="00D25936">
        <w:rPr>
          <w:rStyle w:val="CommentReference"/>
          <w:rtl/>
        </w:rPr>
        <w:t xml:space="preserve"> با</w:t>
      </w:r>
      <w:r w:rsidRPr="00D25936">
        <w:rPr>
          <w:rFonts w:hint="cs"/>
          <w:rtl/>
        </w:rPr>
        <w:t xml:space="preserve"> آن تعریفی که از آن به عمل می‌آید. یکی </w:t>
      </w:r>
      <w:r w:rsidRPr="00D25936">
        <w:rPr>
          <w:rtl/>
        </w:rPr>
        <w:t>هم</w:t>
      </w:r>
      <w:r w:rsidRPr="00D25936">
        <w:rPr>
          <w:rFonts w:hint="cs"/>
          <w:rtl/>
        </w:rPr>
        <w:t xml:space="preserve"> مثل هجو مؤمن و بازی‌هایی که</w:t>
      </w:r>
      <w:r w:rsidRPr="00D25936">
        <w:rPr>
          <w:rtl/>
        </w:rPr>
        <w:t xml:space="preserve"> در</w:t>
      </w:r>
      <w:r w:rsidRPr="00D25936">
        <w:rPr>
          <w:rFonts w:hint="cs"/>
          <w:rtl/>
        </w:rPr>
        <w:t xml:space="preserve"> این زمینه وجود دارد که با آن، افراد را مسخره می‌کنند و آن نیز با عناوینی که به آن ضمیمه می‌شود</w:t>
      </w:r>
      <w:r w:rsidRPr="00D25936">
        <w:rPr>
          <w:rtl/>
        </w:rPr>
        <w:t>،</w:t>
      </w:r>
      <w:r w:rsidRPr="00D25936">
        <w:rPr>
          <w:rFonts w:hint="cs"/>
          <w:rtl/>
        </w:rPr>
        <w:t xml:space="preserve"> حرام می‌گردد.</w:t>
      </w:r>
    </w:p>
    <w:p w:rsidR="00505C71" w:rsidRPr="00D25936" w:rsidRDefault="00505C71" w:rsidP="00505C71">
      <w:pPr>
        <w:rPr>
          <w:rtl/>
        </w:rPr>
      </w:pPr>
      <w:r w:rsidRPr="00D25936">
        <w:rPr>
          <w:rFonts w:hint="cs"/>
          <w:rtl/>
        </w:rPr>
        <w:t xml:space="preserve"> اینکه غنا</w:t>
      </w:r>
      <w:r w:rsidRPr="00D25936">
        <w:rPr>
          <w:rtl/>
        </w:rPr>
        <w:t>،</w:t>
      </w:r>
      <w:r w:rsidRPr="00D25936">
        <w:rPr>
          <w:rFonts w:hint="cs"/>
          <w:rtl/>
        </w:rPr>
        <w:t xml:space="preserve"> مطلق موسیقی است یا موسیقی همراه با قیودی است و آن</w:t>
      </w:r>
      <w:r w:rsidRPr="00D25936">
        <w:rPr>
          <w:rtl/>
        </w:rPr>
        <w:t xml:space="preserve"> ق</w:t>
      </w:r>
      <w:r w:rsidRPr="00D25936">
        <w:rPr>
          <w:rFonts w:hint="cs"/>
          <w:rtl/>
        </w:rPr>
        <w:t>ی</w:t>
      </w:r>
      <w:r w:rsidRPr="00D25936">
        <w:rPr>
          <w:rFonts w:hint="eastAsia"/>
          <w:rtl/>
        </w:rPr>
        <w:t>ود</w:t>
      </w:r>
      <w:r w:rsidRPr="00D25936">
        <w:rPr>
          <w:rFonts w:hint="cs"/>
          <w:rtl/>
        </w:rPr>
        <w:t xml:space="preserve"> چیست، مباحثی هستند که در مکاسب محرمه به آن خواهیم پرداخت</w:t>
      </w:r>
      <w:r w:rsidRPr="00D25936">
        <w:rPr>
          <w:rtl/>
        </w:rPr>
        <w:t>.</w:t>
      </w:r>
    </w:p>
    <w:p w:rsidR="00505C71" w:rsidRPr="00D25936" w:rsidRDefault="00505C71" w:rsidP="00505C71">
      <w:pPr>
        <w:rPr>
          <w:rtl/>
        </w:rPr>
      </w:pPr>
      <w:r w:rsidRPr="00D25936">
        <w:rPr>
          <w:rFonts w:hint="cs"/>
          <w:rtl/>
        </w:rPr>
        <w:t xml:space="preserve"> البته این بحث‌ها</w:t>
      </w:r>
      <w:r w:rsidRPr="00D25936">
        <w:rPr>
          <w:rtl/>
        </w:rPr>
        <w:t>،</w:t>
      </w:r>
      <w:r w:rsidRPr="00D25936">
        <w:rPr>
          <w:rFonts w:hint="cs"/>
          <w:rtl/>
        </w:rPr>
        <w:t xml:space="preserve"> استطرادا اینجا مطرح شد</w:t>
      </w:r>
      <w:r w:rsidRPr="00D25936">
        <w:rPr>
          <w:rtl/>
        </w:rPr>
        <w:t>؛ ز</w:t>
      </w:r>
      <w:r w:rsidRPr="00D25936">
        <w:rPr>
          <w:rFonts w:hint="cs"/>
          <w:rtl/>
        </w:rPr>
        <w:t>ی</w:t>
      </w:r>
      <w:r w:rsidRPr="00D25936">
        <w:rPr>
          <w:rFonts w:hint="eastAsia"/>
          <w:rtl/>
        </w:rPr>
        <w:t>را</w:t>
      </w:r>
      <w:r w:rsidRPr="00D25936">
        <w:rPr>
          <w:rFonts w:hint="cs"/>
          <w:rtl/>
        </w:rPr>
        <w:t xml:space="preserve"> این مباحث</w:t>
      </w:r>
      <w:r w:rsidRPr="00D25936">
        <w:rPr>
          <w:rtl/>
        </w:rPr>
        <w:t>،</w:t>
      </w:r>
      <w:r w:rsidRPr="00D25936">
        <w:rPr>
          <w:rFonts w:hint="cs"/>
          <w:rtl/>
        </w:rPr>
        <w:t xml:space="preserve"> بیشتر فقه الاخلاقی است که ضمن مکاسب محرمه آمده. </w:t>
      </w:r>
      <w:r w:rsidRPr="00D25936">
        <w:rPr>
          <w:rFonts w:hint="cs"/>
          <w:b/>
          <w:bCs/>
          <w:rtl/>
        </w:rPr>
        <w:t>انشاء الله</w:t>
      </w:r>
      <w:r w:rsidRPr="00D25936">
        <w:rPr>
          <w:rFonts w:hint="cs"/>
          <w:b/>
          <w:bCs/>
          <w:sz w:val="24"/>
          <w:szCs w:val="24"/>
          <w:rtl/>
        </w:rPr>
        <w:t xml:space="preserve"> </w:t>
      </w:r>
      <w:r w:rsidRPr="00D25936">
        <w:rPr>
          <w:rFonts w:hint="cs"/>
          <w:rtl/>
        </w:rPr>
        <w:t>سال آینده این‌ها را تفکیک می‌کنیم و بحث می‌کنیم</w:t>
      </w:r>
    </w:p>
    <w:p w:rsidR="00505C71" w:rsidRPr="00D25936" w:rsidRDefault="00505C71" w:rsidP="00505C71">
      <w:pPr>
        <w:rPr>
          <w:rtl/>
        </w:rPr>
      </w:pPr>
      <w:r w:rsidRPr="00D25936">
        <w:rPr>
          <w:rFonts w:hint="cs"/>
          <w:rtl/>
        </w:rPr>
        <w:t xml:space="preserve"> بعضی از اقسام لهو، مثل غنا</w:t>
      </w:r>
      <w:r w:rsidRPr="00D25936">
        <w:rPr>
          <w:rtl/>
        </w:rPr>
        <w:t>، حرام</w:t>
      </w:r>
      <w:r w:rsidRPr="00D25936">
        <w:rPr>
          <w:rFonts w:hint="cs"/>
          <w:rtl/>
        </w:rPr>
        <w:t xml:space="preserve"> است و این‌ها دارای آلات و ابزار و ادواتی هستند که مختص به لهو و لعب حرام است یعنی مختص به غنا و موسیقی مطرب است</w:t>
      </w:r>
      <w:r w:rsidRPr="00D25936">
        <w:rPr>
          <w:rtl/>
        </w:rPr>
        <w:t>؛ و</w:t>
      </w:r>
      <w:r w:rsidRPr="00D25936">
        <w:rPr>
          <w:rFonts w:hint="cs"/>
          <w:rtl/>
        </w:rPr>
        <w:t xml:space="preserve"> یا اینکه اگر مختص به موسیقی مطرب نیست، چون کسی</w:t>
      </w:r>
      <w:r w:rsidRPr="00D25936">
        <w:rPr>
          <w:rtl/>
        </w:rPr>
        <w:t xml:space="preserve"> مطلق</w:t>
      </w:r>
      <w:r w:rsidRPr="00D25936">
        <w:rPr>
          <w:rFonts w:hint="cs"/>
          <w:rtl/>
        </w:rPr>
        <w:t xml:space="preserve"> موسیقی را غنا می‌داند</w:t>
      </w:r>
      <w:r w:rsidRPr="00D25936">
        <w:rPr>
          <w:rtl/>
        </w:rPr>
        <w:t>،</w:t>
      </w:r>
      <w:r w:rsidRPr="00D25936">
        <w:rPr>
          <w:rFonts w:hint="cs"/>
          <w:rtl/>
        </w:rPr>
        <w:t xml:space="preserve"> از آن باب حرام </w:t>
      </w:r>
      <w:r w:rsidR="009B569B">
        <w:rPr>
          <w:rFonts w:hint="cs"/>
          <w:rtl/>
        </w:rPr>
        <w:t>هست</w:t>
      </w:r>
      <w:r w:rsidRPr="00D25936">
        <w:rPr>
          <w:rtl/>
        </w:rPr>
        <w:t>؛ که</w:t>
      </w:r>
      <w:r w:rsidRPr="00D25936">
        <w:rPr>
          <w:rFonts w:hint="cs"/>
          <w:rtl/>
        </w:rPr>
        <w:t xml:space="preserve"> در اینجا هم تفاوت مبنایی وجود دارد.</w:t>
      </w:r>
      <w:r w:rsidRPr="00D25936">
        <w:rPr>
          <w:rtl/>
        </w:rPr>
        <w:t xml:space="preserve"> اگر</w:t>
      </w:r>
      <w:r w:rsidRPr="00D25936">
        <w:rPr>
          <w:rFonts w:hint="cs"/>
          <w:rtl/>
        </w:rPr>
        <w:t xml:space="preserve"> ما بگوییم مطلق موسیقی غنا است</w:t>
      </w:r>
      <w:r w:rsidRPr="00D25936">
        <w:rPr>
          <w:rtl/>
        </w:rPr>
        <w:t>، چون</w:t>
      </w:r>
      <w:r w:rsidRPr="00D25936">
        <w:rPr>
          <w:rFonts w:hint="cs"/>
          <w:rtl/>
        </w:rPr>
        <w:t xml:space="preserve"> این ابزار و ادوات برای موسیقی وضع‌شده‌اند</w:t>
      </w:r>
      <w:r w:rsidRPr="00D25936">
        <w:rPr>
          <w:rtl/>
        </w:rPr>
        <w:t xml:space="preserve"> که</w:t>
      </w:r>
      <w:r w:rsidRPr="00D25936">
        <w:rPr>
          <w:rFonts w:hint="cs"/>
          <w:rtl/>
        </w:rPr>
        <w:t xml:space="preserve"> نغماتی و </w:t>
      </w:r>
      <w:r w:rsidR="00D41276">
        <w:rPr>
          <w:rFonts w:hint="cs"/>
          <w:rtl/>
        </w:rPr>
        <w:t>آهنگ‌هایی</w:t>
      </w:r>
      <w:r w:rsidRPr="00D25936">
        <w:rPr>
          <w:rFonts w:hint="cs"/>
          <w:rtl/>
        </w:rPr>
        <w:t xml:space="preserve"> را تولید کنند، لذا منفعت محرمه </w:t>
      </w:r>
      <w:r w:rsidRPr="00D25936">
        <w:rPr>
          <w:rFonts w:hint="cs"/>
          <w:rtl/>
        </w:rPr>
        <w:lastRenderedPageBreak/>
        <w:t xml:space="preserve">دارد </w:t>
      </w:r>
      <w:r w:rsidR="00E5142D">
        <w:rPr>
          <w:rFonts w:hint="cs"/>
          <w:rtl/>
        </w:rPr>
        <w:t>و چون محلله‌</w:t>
      </w:r>
      <w:r w:rsidRPr="00D25936">
        <w:rPr>
          <w:rFonts w:hint="cs"/>
          <w:rtl/>
        </w:rPr>
        <w:t>اش خیلی کم می‌شود و از این باب اشکال دارد</w:t>
      </w:r>
      <w:r w:rsidRPr="00D25936">
        <w:rPr>
          <w:rtl/>
        </w:rPr>
        <w:t>؛</w:t>
      </w:r>
      <w:r w:rsidRPr="00D25936">
        <w:rPr>
          <w:rFonts w:hint="cs"/>
          <w:rtl/>
        </w:rPr>
        <w:t xml:space="preserve"> اما اگر گفتیم موسیقی مطرب</w:t>
      </w:r>
      <w:r w:rsidRPr="00D25936">
        <w:rPr>
          <w:rtl/>
        </w:rPr>
        <w:t>،</w:t>
      </w:r>
      <w:r w:rsidRPr="00D25936">
        <w:rPr>
          <w:rFonts w:hint="cs"/>
          <w:rtl/>
        </w:rPr>
        <w:t xml:space="preserve"> خیلی از آلات و ابزار و ادوات، مشترک بین محلله و محرمه می‌شود</w:t>
      </w:r>
      <w:r w:rsidRPr="00D25936">
        <w:rPr>
          <w:rtl/>
        </w:rPr>
        <w:t>؛ ا</w:t>
      </w:r>
      <w:r w:rsidRPr="00D25936">
        <w:rPr>
          <w:rFonts w:hint="cs"/>
          <w:rtl/>
        </w:rPr>
        <w:t>ی</w:t>
      </w:r>
      <w:r w:rsidRPr="00D25936">
        <w:rPr>
          <w:rFonts w:hint="eastAsia"/>
          <w:rtl/>
        </w:rPr>
        <w:t>ن</w:t>
      </w:r>
      <w:r w:rsidRPr="00D25936">
        <w:rPr>
          <w:rFonts w:hint="cs"/>
          <w:rtl/>
        </w:rPr>
        <w:t xml:space="preserve"> تأثیر بحث آینده در تعیین موضوع </w:t>
      </w:r>
      <w:r w:rsidR="009B569B">
        <w:rPr>
          <w:rFonts w:hint="cs"/>
          <w:rtl/>
        </w:rPr>
        <w:t>هست</w:t>
      </w:r>
      <w:r w:rsidRPr="00D25936">
        <w:rPr>
          <w:rtl/>
        </w:rPr>
        <w:t xml:space="preserve"> که</w:t>
      </w:r>
      <w:r w:rsidRPr="00D25936">
        <w:rPr>
          <w:rFonts w:hint="cs"/>
          <w:rtl/>
        </w:rPr>
        <w:t xml:space="preserve"> موکول به جای خودش می‌شود؛</w:t>
      </w:r>
    </w:p>
    <w:p w:rsidR="00505C71" w:rsidRPr="00D25936" w:rsidRDefault="00505C71" w:rsidP="00505C71">
      <w:pPr>
        <w:rPr>
          <w:rtl/>
        </w:rPr>
      </w:pPr>
      <w:r w:rsidRPr="00D25936">
        <w:rPr>
          <w:rFonts w:hint="cs"/>
          <w:rtl/>
        </w:rPr>
        <w:t>حکم (خرید و فروش</w:t>
      </w:r>
      <w:r w:rsidRPr="00D25936">
        <w:rPr>
          <w:rtl/>
        </w:rPr>
        <w:t>)</w:t>
      </w:r>
      <w:r w:rsidRPr="00D25936">
        <w:rPr>
          <w:rFonts w:hint="cs"/>
          <w:rtl/>
        </w:rPr>
        <w:t xml:space="preserve"> آلات غنا و مانند آن</w:t>
      </w:r>
      <w:r w:rsidRPr="00D25936">
        <w:rPr>
          <w:rtl/>
        </w:rPr>
        <w:t xml:space="preserve"> که</w:t>
      </w:r>
      <w:r w:rsidRPr="00D25936">
        <w:rPr>
          <w:rFonts w:hint="cs"/>
          <w:rtl/>
        </w:rPr>
        <w:t xml:space="preserve"> از آن با عنوان</w:t>
      </w:r>
      <w:r w:rsidRPr="00D25936">
        <w:rPr>
          <w:rtl/>
        </w:rPr>
        <w:t xml:space="preserve"> آلات</w:t>
      </w:r>
      <w:r w:rsidRPr="00D25936">
        <w:rPr>
          <w:rFonts w:hint="cs"/>
          <w:rtl/>
        </w:rPr>
        <w:t xml:space="preserve"> لهو و یا ملاهی</w:t>
      </w:r>
      <w:r w:rsidRPr="00D25936">
        <w:rPr>
          <w:rtl/>
        </w:rPr>
        <w:t xml:space="preserve"> </w:t>
      </w:r>
      <w:r w:rsidRPr="00D25936">
        <w:rPr>
          <w:rFonts w:hint="cs"/>
          <w:rtl/>
        </w:rPr>
        <w:t>ی</w:t>
      </w:r>
      <w:r w:rsidRPr="00D25936">
        <w:rPr>
          <w:rFonts w:hint="eastAsia"/>
          <w:rtl/>
        </w:rPr>
        <w:t>اد</w:t>
      </w:r>
      <w:r w:rsidRPr="00D25936">
        <w:rPr>
          <w:rFonts w:hint="cs"/>
          <w:rtl/>
        </w:rPr>
        <w:t xml:space="preserve"> می‌کنند</w:t>
      </w:r>
      <w:r w:rsidRPr="00D25936">
        <w:rPr>
          <w:rtl/>
        </w:rPr>
        <w:t>، همان</w:t>
      </w:r>
      <w:r w:rsidRPr="00D25936">
        <w:rPr>
          <w:rFonts w:hint="cs"/>
          <w:rtl/>
        </w:rPr>
        <w:t xml:space="preserve"> حکم آلات قمار </w:t>
      </w:r>
      <w:r w:rsidR="009B569B">
        <w:rPr>
          <w:rFonts w:hint="cs"/>
          <w:rtl/>
        </w:rPr>
        <w:t>هست</w:t>
      </w:r>
      <w:r w:rsidRPr="00D25936">
        <w:rPr>
          <w:rtl/>
        </w:rPr>
        <w:t>. فتاوا</w:t>
      </w:r>
      <w:r w:rsidRPr="00D25936">
        <w:rPr>
          <w:rFonts w:hint="cs"/>
          <w:rtl/>
        </w:rPr>
        <w:t>ی مشهور این است که هم حرام است و</w:t>
      </w:r>
      <w:r w:rsidRPr="00D25936">
        <w:rPr>
          <w:rtl/>
        </w:rPr>
        <w:t xml:space="preserve"> هم</w:t>
      </w:r>
      <w:r w:rsidRPr="00D25936">
        <w:rPr>
          <w:rFonts w:hint="cs"/>
          <w:rtl/>
        </w:rPr>
        <w:t xml:space="preserve"> باطل</w:t>
      </w:r>
      <w:r w:rsidRPr="00D25936">
        <w:rPr>
          <w:rtl/>
        </w:rPr>
        <w:t>.</w:t>
      </w:r>
      <w:r w:rsidRPr="00D25936">
        <w:rPr>
          <w:rFonts w:hint="cs"/>
          <w:rtl/>
        </w:rPr>
        <w:t xml:space="preserve"> تمام</w:t>
      </w:r>
      <w:r w:rsidRPr="00D25936">
        <w:rPr>
          <w:rtl/>
        </w:rPr>
        <w:t xml:space="preserve"> بحث</w:t>
      </w:r>
      <w:r w:rsidRPr="00D25936">
        <w:rPr>
          <w:rFonts w:hint="cs"/>
          <w:rtl/>
        </w:rPr>
        <w:t xml:space="preserve">‌هایی که در قمار مطرح کردیم اینجا هم مطرح می‌شود غیر از اینکه اینجا ما دلیل خاصی نداریم. البته در </w:t>
      </w:r>
      <w:r w:rsidR="00D41276">
        <w:rPr>
          <w:rFonts w:hint="cs"/>
          <w:rtl/>
        </w:rPr>
        <w:t>تحف‌العقول</w:t>
      </w:r>
      <w:r w:rsidRPr="00D25936">
        <w:rPr>
          <w:rFonts w:hint="cs"/>
          <w:rtl/>
        </w:rPr>
        <w:t xml:space="preserve"> روایاتی</w:t>
      </w:r>
      <w:r w:rsidRPr="00D25936">
        <w:rPr>
          <w:rtl/>
        </w:rPr>
        <w:t xml:space="preserve"> آمده</w:t>
      </w:r>
      <w:r w:rsidRPr="00D25936">
        <w:rPr>
          <w:rFonts w:hint="cs"/>
          <w:rtl/>
        </w:rPr>
        <w:t xml:space="preserve"> است</w:t>
      </w:r>
      <w:r w:rsidRPr="00D25936">
        <w:rPr>
          <w:rtl/>
        </w:rPr>
        <w:t xml:space="preserve"> ول</w:t>
      </w:r>
      <w:r w:rsidRPr="00D25936">
        <w:rPr>
          <w:rFonts w:hint="cs"/>
          <w:rtl/>
        </w:rPr>
        <w:t>ی</w:t>
      </w:r>
      <w:r w:rsidRPr="00D25936">
        <w:rPr>
          <w:rtl/>
        </w:rPr>
        <w:t xml:space="preserve"> ا</w:t>
      </w:r>
      <w:r w:rsidRPr="00D25936">
        <w:rPr>
          <w:rFonts w:hint="cs"/>
          <w:rtl/>
        </w:rPr>
        <w:t>ی</w:t>
      </w:r>
      <w:r w:rsidRPr="00D25936">
        <w:rPr>
          <w:rFonts w:hint="eastAsia"/>
          <w:rtl/>
        </w:rPr>
        <w:t>نجا</w:t>
      </w:r>
      <w:r w:rsidRPr="00D25936">
        <w:rPr>
          <w:rtl/>
        </w:rPr>
        <w:t>، روا</w:t>
      </w:r>
      <w:r w:rsidRPr="00D25936">
        <w:rPr>
          <w:rFonts w:hint="cs"/>
          <w:rtl/>
        </w:rPr>
        <w:t>ی</w:t>
      </w:r>
      <w:r w:rsidRPr="00D25936">
        <w:rPr>
          <w:rFonts w:hint="eastAsia"/>
          <w:rtl/>
        </w:rPr>
        <w:t>ات</w:t>
      </w:r>
      <w:r w:rsidRPr="00D25936">
        <w:rPr>
          <w:rFonts w:hint="cs"/>
          <w:rtl/>
        </w:rPr>
        <w:t>ی مثل روایات ابو بصیر که در مورد</w:t>
      </w:r>
      <w:r w:rsidRPr="00D25936">
        <w:rPr>
          <w:rtl/>
        </w:rPr>
        <w:t xml:space="preserve"> شطرنج</w:t>
      </w:r>
      <w:r w:rsidRPr="00D25936">
        <w:rPr>
          <w:rFonts w:hint="cs"/>
          <w:rtl/>
        </w:rPr>
        <w:t xml:space="preserve"> آمده بود را</w:t>
      </w:r>
      <w:r w:rsidRPr="00D25936">
        <w:rPr>
          <w:rtl/>
        </w:rPr>
        <w:t xml:space="preserve"> ندار</w:t>
      </w:r>
      <w:r w:rsidRPr="00D25936">
        <w:rPr>
          <w:rFonts w:hint="cs"/>
          <w:rtl/>
        </w:rPr>
        <w:t>ی</w:t>
      </w:r>
      <w:r w:rsidRPr="00D25936">
        <w:rPr>
          <w:rFonts w:hint="eastAsia"/>
          <w:rtl/>
        </w:rPr>
        <w:t>م</w:t>
      </w:r>
      <w:r w:rsidRPr="00D25936">
        <w:rPr>
          <w:rFonts w:hint="cs"/>
          <w:rtl/>
        </w:rPr>
        <w:t xml:space="preserve"> که بگوییم بیع آلات غنا باطل است. غنا مذمت شده است؛ ولی </w:t>
      </w:r>
      <w:r w:rsidR="00D41276">
        <w:rPr>
          <w:rFonts w:hint="cs"/>
          <w:rtl/>
        </w:rPr>
        <w:t>به‌طور</w:t>
      </w:r>
      <w:r w:rsidRPr="00D25936">
        <w:rPr>
          <w:rFonts w:hint="cs"/>
          <w:rtl/>
        </w:rPr>
        <w:t xml:space="preserve"> خاص، دلیلی نداریم.</w:t>
      </w:r>
    </w:p>
    <w:p w:rsidR="00505C71" w:rsidRPr="00D25936" w:rsidRDefault="00505C71" w:rsidP="00505C71">
      <w:pPr>
        <w:rPr>
          <w:rtl/>
        </w:rPr>
      </w:pPr>
      <w:r w:rsidRPr="00D25936">
        <w:rPr>
          <w:rFonts w:hint="cs"/>
          <w:rtl/>
        </w:rPr>
        <w:t xml:space="preserve"> بقیه ادله را تکرار نمی‌کنیم. در خود قمار هم یک مقدار تکرار شد وبیان آن</w:t>
      </w:r>
      <w:r w:rsidRPr="00D25936">
        <w:rPr>
          <w:rtl/>
        </w:rPr>
        <w:t>،</w:t>
      </w:r>
      <w:r w:rsidRPr="00D25936">
        <w:rPr>
          <w:rFonts w:hint="cs"/>
          <w:rtl/>
        </w:rPr>
        <w:t xml:space="preserve"> اینجا ضرورتی ندارد شما می‌توانید</w:t>
      </w:r>
      <w:r w:rsidRPr="00D25936">
        <w:rPr>
          <w:rtl/>
        </w:rPr>
        <w:t xml:space="preserve"> ع</w:t>
      </w:r>
      <w:r w:rsidRPr="00D25936">
        <w:rPr>
          <w:rFonts w:hint="cs"/>
          <w:rtl/>
        </w:rPr>
        <w:t>ی</w:t>
      </w:r>
      <w:r w:rsidRPr="00D25936">
        <w:rPr>
          <w:rFonts w:hint="eastAsia"/>
          <w:rtl/>
        </w:rPr>
        <w:t>ناً</w:t>
      </w:r>
      <w:r w:rsidRPr="00D25936">
        <w:rPr>
          <w:rFonts w:hint="cs"/>
          <w:rtl/>
        </w:rPr>
        <w:t xml:space="preserve"> از آن کپی بگیرید و با این بحث تطبیق بدهید</w:t>
      </w:r>
    </w:p>
    <w:p w:rsidR="00505C71" w:rsidRPr="00D25936" w:rsidRDefault="00285752" w:rsidP="00056FE2">
      <w:pPr>
        <w:rPr>
          <w:rtl/>
        </w:rPr>
      </w:pPr>
      <w:r>
        <w:rPr>
          <w:rFonts w:hint="cs"/>
          <w:rtl/>
        </w:rPr>
        <w:t>درمجموع</w:t>
      </w:r>
      <w:r w:rsidR="00505C71" w:rsidRPr="00D25936">
        <w:rPr>
          <w:rFonts w:hint="cs"/>
          <w:rtl/>
        </w:rPr>
        <w:t>، حکم معامله</w:t>
      </w:r>
      <w:r w:rsidR="00505C71" w:rsidRPr="00D25936">
        <w:rPr>
          <w:rtl/>
        </w:rPr>
        <w:t xml:space="preserve"> آلات</w:t>
      </w:r>
      <w:r w:rsidR="00505C71" w:rsidRPr="00D25936">
        <w:rPr>
          <w:rFonts w:hint="cs"/>
          <w:rtl/>
        </w:rPr>
        <w:t xml:space="preserve"> غنا</w:t>
      </w:r>
      <w:r w:rsidR="00505C71" w:rsidRPr="00D25936">
        <w:rPr>
          <w:rtl/>
        </w:rPr>
        <w:t>،</w:t>
      </w:r>
      <w:r w:rsidR="00505C71" w:rsidRPr="00D25936">
        <w:rPr>
          <w:rFonts w:hint="cs"/>
          <w:rtl/>
        </w:rPr>
        <w:t xml:space="preserve"> به همین شکلی که عرض شد، با همین ادله، غیر از دلیل خاص، هم حرمت و هم بطلانش </w:t>
      </w:r>
      <w:r>
        <w:rPr>
          <w:rFonts w:hint="cs"/>
          <w:rtl/>
        </w:rPr>
        <w:t>قابل‌استفاده</w:t>
      </w:r>
      <w:r w:rsidR="00505C71" w:rsidRPr="00D25936">
        <w:rPr>
          <w:rFonts w:hint="cs"/>
          <w:rtl/>
        </w:rPr>
        <w:t xml:space="preserve"> است و آن سه تا مطلبی را که در مقام دوم گفتیم هم در اینجا جاری است یعنی الف</w:t>
      </w:r>
      <w:r w:rsidR="00056FE2">
        <w:rPr>
          <w:rFonts w:hint="cs"/>
          <w:rtl/>
        </w:rPr>
        <w:t>:</w:t>
      </w:r>
      <w:r w:rsidR="00505C71" w:rsidRPr="00D25936">
        <w:rPr>
          <w:rtl/>
        </w:rPr>
        <w:t xml:space="preserve"> تا</w:t>
      </w:r>
      <w:r w:rsidR="00505C71" w:rsidRPr="00D25936">
        <w:rPr>
          <w:rFonts w:hint="cs"/>
          <w:rtl/>
        </w:rPr>
        <w:t xml:space="preserve"> مادامی که منفعت محلله ندارد باطل است ب</w:t>
      </w:r>
      <w:r w:rsidR="00056FE2">
        <w:rPr>
          <w:rFonts w:hint="cs"/>
          <w:rtl/>
        </w:rPr>
        <w:t>:</w:t>
      </w:r>
      <w:r w:rsidR="00505C71" w:rsidRPr="00D25936">
        <w:rPr>
          <w:rtl/>
        </w:rPr>
        <w:t xml:space="preserve"> حرام</w:t>
      </w:r>
      <w:r w:rsidR="00505C71" w:rsidRPr="00D25936">
        <w:rPr>
          <w:rFonts w:hint="cs"/>
          <w:rtl/>
        </w:rPr>
        <w:t xml:space="preserve"> تکلیفی آن</w:t>
      </w:r>
      <w:r w:rsidR="00505C71" w:rsidRPr="00D25936">
        <w:rPr>
          <w:rtl/>
        </w:rPr>
        <w:t xml:space="preserve"> هم</w:t>
      </w:r>
      <w:r w:rsidR="00505C71" w:rsidRPr="00D25936">
        <w:rPr>
          <w:rFonts w:hint="cs"/>
          <w:rtl/>
        </w:rPr>
        <w:t xml:space="preserve"> مادامی است</w:t>
      </w:r>
      <w:r w:rsidR="00505C71" w:rsidRPr="00D25936">
        <w:rPr>
          <w:rtl/>
        </w:rPr>
        <w:t xml:space="preserve"> که</w:t>
      </w:r>
      <w:r w:rsidR="00505C71" w:rsidRPr="00D25936">
        <w:rPr>
          <w:rFonts w:hint="cs"/>
          <w:rtl/>
        </w:rPr>
        <w:t xml:space="preserve"> علم نداشته باشد که این، در گناه استفاده نمی‌شود ج</w:t>
      </w:r>
      <w:r w:rsidR="00056FE2">
        <w:rPr>
          <w:rFonts w:hint="cs"/>
          <w:rtl/>
        </w:rPr>
        <w:t>:</w:t>
      </w:r>
      <w:r w:rsidR="00505C71" w:rsidRPr="00D25936">
        <w:rPr>
          <w:rFonts w:hint="cs"/>
          <w:rtl/>
        </w:rPr>
        <w:t xml:space="preserve"> بیع هم یا به ماده تعلق می‌گیرد یا به هیئت و با</w:t>
      </w:r>
      <w:r w:rsidR="00505C71" w:rsidRPr="00D25936">
        <w:rPr>
          <w:rtl/>
        </w:rPr>
        <w:t xml:space="preserve"> تقس</w:t>
      </w:r>
      <w:r w:rsidR="00505C71" w:rsidRPr="00D25936">
        <w:rPr>
          <w:rFonts w:hint="cs"/>
          <w:rtl/>
        </w:rPr>
        <w:t>ی</w:t>
      </w:r>
      <w:r w:rsidR="00505C71" w:rsidRPr="00D25936">
        <w:rPr>
          <w:rFonts w:hint="eastAsia"/>
          <w:rtl/>
        </w:rPr>
        <w:t>مات</w:t>
      </w:r>
      <w:r w:rsidR="00505C71" w:rsidRPr="00D25936">
        <w:rPr>
          <w:rFonts w:hint="cs"/>
          <w:rtl/>
        </w:rPr>
        <w:t>ی که</w:t>
      </w:r>
      <w:r w:rsidR="00505C71" w:rsidRPr="00D25936">
        <w:rPr>
          <w:rtl/>
        </w:rPr>
        <w:t xml:space="preserve"> گفت</w:t>
      </w:r>
      <w:r w:rsidR="00505C71" w:rsidRPr="00D25936">
        <w:rPr>
          <w:rFonts w:hint="cs"/>
          <w:rtl/>
        </w:rPr>
        <w:t>ی</w:t>
      </w:r>
      <w:r w:rsidR="00505C71" w:rsidRPr="00D25936">
        <w:rPr>
          <w:rFonts w:hint="eastAsia"/>
          <w:rtl/>
        </w:rPr>
        <w:t>م</w:t>
      </w:r>
      <w:r w:rsidR="00505C71" w:rsidRPr="00D25936">
        <w:rPr>
          <w:rFonts w:hint="cs"/>
          <w:rtl/>
        </w:rPr>
        <w:t>.</w:t>
      </w:r>
    </w:p>
    <w:p w:rsidR="00505C71" w:rsidRPr="00D25936" w:rsidRDefault="00505C71" w:rsidP="00505C71">
      <w:pPr>
        <w:rPr>
          <w:rtl/>
        </w:rPr>
      </w:pPr>
      <w:r w:rsidRPr="00D25936">
        <w:rPr>
          <w:rFonts w:hint="cs"/>
          <w:rtl/>
        </w:rPr>
        <w:t xml:space="preserve"> بنابراین عین دستگاهی که در بحث آلات قمار طراحی و اجرا شد، عین آن</w:t>
      </w:r>
      <w:r w:rsidRPr="00D25936">
        <w:rPr>
          <w:rtl/>
        </w:rPr>
        <w:t>، ا</w:t>
      </w:r>
      <w:r w:rsidRPr="00D25936">
        <w:rPr>
          <w:rFonts w:hint="cs"/>
          <w:rtl/>
        </w:rPr>
        <w:t>ی</w:t>
      </w:r>
      <w:r w:rsidRPr="00D25936">
        <w:rPr>
          <w:rFonts w:hint="eastAsia"/>
          <w:rtl/>
        </w:rPr>
        <w:t>نجا</w:t>
      </w:r>
      <w:r w:rsidRPr="00D25936">
        <w:rPr>
          <w:rFonts w:hint="cs"/>
          <w:rtl/>
        </w:rPr>
        <w:t xml:space="preserve"> می‌آید؛ به جز اینکه ما اینجا، دلیل خاص و روایت ویژه‌ای نداریم.</w:t>
      </w:r>
    </w:p>
    <w:p w:rsidR="00505C71" w:rsidRPr="00D25936" w:rsidRDefault="00505C71" w:rsidP="00505C71">
      <w:pPr>
        <w:rPr>
          <w:rtl/>
        </w:rPr>
      </w:pPr>
      <w:r w:rsidRPr="00D25936">
        <w:rPr>
          <w:rFonts w:hint="cs"/>
          <w:rtl/>
        </w:rPr>
        <w:t>توجه داشته باشیم که زمان و مکان در این امر تأثیر دارد. مثلاً</w:t>
      </w:r>
      <w:r w:rsidRPr="00D25936">
        <w:rPr>
          <w:rtl/>
        </w:rPr>
        <w:t xml:space="preserve">؛ </w:t>
      </w:r>
      <w:r w:rsidRPr="00D25936">
        <w:rPr>
          <w:rFonts w:hint="cs"/>
          <w:rtl/>
        </w:rPr>
        <w:t>ی</w:t>
      </w:r>
      <w:r w:rsidRPr="00D25936">
        <w:rPr>
          <w:rFonts w:hint="eastAsia"/>
          <w:rtl/>
        </w:rPr>
        <w:t>ک</w:t>
      </w:r>
      <w:r w:rsidRPr="00D25936">
        <w:rPr>
          <w:rFonts w:hint="cs"/>
          <w:rtl/>
        </w:rPr>
        <w:t xml:space="preserve"> زمانی ممکن است رادیو در جایی باشد که منفعت غالبی آن حرام است که طبعاً (معامله آن</w:t>
      </w:r>
      <w:r w:rsidRPr="00D25936">
        <w:rPr>
          <w:rtl/>
        </w:rPr>
        <w:t>) حرام</w:t>
      </w:r>
      <w:r w:rsidRPr="00D25936">
        <w:rPr>
          <w:rFonts w:hint="cs"/>
          <w:rtl/>
        </w:rPr>
        <w:t xml:space="preserve"> می‌شود</w:t>
      </w:r>
      <w:r w:rsidRPr="00D25936">
        <w:rPr>
          <w:rtl/>
        </w:rPr>
        <w:t>؛ ول</w:t>
      </w:r>
      <w:r w:rsidRPr="00D25936">
        <w:rPr>
          <w:rFonts w:hint="cs"/>
          <w:rtl/>
        </w:rPr>
        <w:t xml:space="preserve">ی اگر </w:t>
      </w:r>
      <w:r w:rsidR="00285752">
        <w:rPr>
          <w:rFonts w:hint="cs"/>
          <w:rtl/>
        </w:rPr>
        <w:t>آن‌طور</w:t>
      </w:r>
      <w:r w:rsidRPr="00D25936">
        <w:rPr>
          <w:rFonts w:hint="cs"/>
          <w:rtl/>
        </w:rPr>
        <w:t xml:space="preserve"> نباشد، حلال و جایز می‌شود</w:t>
      </w:r>
      <w:r w:rsidRPr="00D25936">
        <w:rPr>
          <w:rtl/>
        </w:rPr>
        <w:t>؛ البته</w:t>
      </w:r>
      <w:r w:rsidRPr="00D25936">
        <w:rPr>
          <w:rFonts w:hint="cs"/>
          <w:rtl/>
        </w:rPr>
        <w:t xml:space="preserve"> اینجا باید به</w:t>
      </w:r>
      <w:r w:rsidRPr="00D25936">
        <w:rPr>
          <w:rtl/>
        </w:rPr>
        <w:t xml:space="preserve"> نکته</w:t>
      </w:r>
      <w:r w:rsidRPr="00D25936">
        <w:rPr>
          <w:rFonts w:hint="cs"/>
          <w:rtl/>
        </w:rPr>
        <w:t>‌ای که آقای خویی (ره</w:t>
      </w:r>
      <w:r w:rsidRPr="00D25936">
        <w:rPr>
          <w:rtl/>
        </w:rPr>
        <w:t>) هم در</w:t>
      </w:r>
      <w:r w:rsidRPr="00D25936">
        <w:rPr>
          <w:rFonts w:hint="cs"/>
          <w:rtl/>
        </w:rPr>
        <w:t xml:space="preserve"> مثل رادیو و تلویزیون</w:t>
      </w:r>
      <w:r w:rsidRPr="00D25936">
        <w:rPr>
          <w:rtl/>
        </w:rPr>
        <w:t xml:space="preserve"> به آن</w:t>
      </w:r>
      <w:r w:rsidRPr="00D25936">
        <w:rPr>
          <w:rFonts w:hint="cs"/>
          <w:rtl/>
        </w:rPr>
        <w:t xml:space="preserve"> اشاره‌کرده‌اند را بیان کنم که به نظر می‌رسد هیچ‌وقت رادیو و تلویزیون و مثل آن</w:t>
      </w:r>
      <w:r w:rsidRPr="00D25936">
        <w:rPr>
          <w:rtl/>
        </w:rPr>
        <w:t>، نبا</w:t>
      </w:r>
      <w:r w:rsidRPr="00D25936">
        <w:rPr>
          <w:rFonts w:hint="cs"/>
          <w:rtl/>
        </w:rPr>
        <w:t>ی</w:t>
      </w:r>
      <w:r w:rsidRPr="00D25936">
        <w:rPr>
          <w:rFonts w:hint="eastAsia"/>
          <w:rtl/>
        </w:rPr>
        <w:t>د</w:t>
      </w:r>
      <w:r w:rsidRPr="00D25936">
        <w:rPr>
          <w:rtl/>
        </w:rPr>
        <w:t xml:space="preserve"> از</w:t>
      </w:r>
      <w:r w:rsidRPr="00D25936">
        <w:rPr>
          <w:rFonts w:hint="cs"/>
          <w:rtl/>
        </w:rPr>
        <w:t xml:space="preserve"> این قسم به حساب بیایند</w:t>
      </w:r>
      <w:r w:rsidRPr="00D25936">
        <w:rPr>
          <w:rtl/>
        </w:rPr>
        <w:t xml:space="preserve"> و</w:t>
      </w:r>
      <w:r w:rsidRPr="00D25936">
        <w:rPr>
          <w:rFonts w:hint="cs"/>
          <w:rtl/>
        </w:rPr>
        <w:t xml:space="preserve"> هیچ‌گاه از این قسم نبوده‌اند و</w:t>
      </w:r>
      <w:r w:rsidRPr="00D25936">
        <w:rPr>
          <w:rtl/>
        </w:rPr>
        <w:t xml:space="preserve"> فعلاً</w:t>
      </w:r>
      <w:r w:rsidRPr="00D25936">
        <w:rPr>
          <w:rFonts w:hint="cs"/>
          <w:rtl/>
        </w:rPr>
        <w:t xml:space="preserve"> بحث ما در آلات و ادواتی است که حداقل منفعت غالبی و</w:t>
      </w:r>
      <w:r w:rsidRPr="00D25936">
        <w:rPr>
          <w:rtl/>
        </w:rPr>
        <w:t xml:space="preserve"> اساس</w:t>
      </w:r>
      <w:r w:rsidRPr="00D25936">
        <w:rPr>
          <w:rFonts w:hint="cs"/>
          <w:rtl/>
        </w:rPr>
        <w:t>ی آن، حرام است. معمولاً تلویزیون و رادیو هیچ‌وقت این‌طوری نبوده</w:t>
      </w:r>
      <w:r w:rsidRPr="00D25936">
        <w:rPr>
          <w:rtl/>
        </w:rPr>
        <w:t xml:space="preserve"> که</w:t>
      </w:r>
      <w:r w:rsidRPr="00D25936">
        <w:rPr>
          <w:rFonts w:hint="cs"/>
          <w:rtl/>
        </w:rPr>
        <w:t xml:space="preserve"> مختص به</w:t>
      </w:r>
      <w:r w:rsidRPr="00D25936">
        <w:rPr>
          <w:rtl/>
        </w:rPr>
        <w:t xml:space="preserve"> گناه،</w:t>
      </w:r>
      <w:r w:rsidRPr="00D25936">
        <w:rPr>
          <w:rFonts w:hint="cs"/>
          <w:rtl/>
        </w:rPr>
        <w:t xml:space="preserve"> باشد؛ در هیچ عرفی </w:t>
      </w:r>
      <w:r w:rsidR="00285752">
        <w:rPr>
          <w:rFonts w:hint="cs"/>
          <w:rtl/>
        </w:rPr>
        <w:t>تابه‌حال</w:t>
      </w:r>
      <w:r w:rsidRPr="00D25936">
        <w:rPr>
          <w:rFonts w:hint="cs"/>
          <w:rtl/>
        </w:rPr>
        <w:t xml:space="preserve"> این‌طور نبوده بلکه در کنارش همیشه چیزهای حلال و جایزی هم وجود داشته است و لذا رادیو و تلویزیون این‌ها را نباید جزء آن‌هایی به حساب</w:t>
      </w:r>
      <w:r w:rsidRPr="00D25936">
        <w:rPr>
          <w:rtl/>
        </w:rPr>
        <w:t xml:space="preserve"> ب</w:t>
      </w:r>
      <w:r w:rsidRPr="00D25936">
        <w:rPr>
          <w:rFonts w:hint="cs"/>
          <w:rtl/>
        </w:rPr>
        <w:t>ی</w:t>
      </w:r>
      <w:r w:rsidRPr="00D25936">
        <w:rPr>
          <w:rFonts w:hint="eastAsia"/>
          <w:rtl/>
        </w:rPr>
        <w:t>اور</w:t>
      </w:r>
      <w:r w:rsidRPr="00D25936">
        <w:rPr>
          <w:rFonts w:hint="cs"/>
          <w:rtl/>
        </w:rPr>
        <w:t>ی</w:t>
      </w:r>
      <w:r w:rsidRPr="00D25936">
        <w:rPr>
          <w:rFonts w:hint="eastAsia"/>
          <w:rtl/>
        </w:rPr>
        <w:t>م</w:t>
      </w:r>
      <w:r w:rsidRPr="00D25936">
        <w:rPr>
          <w:rFonts w:hint="cs"/>
          <w:rtl/>
        </w:rPr>
        <w:t xml:space="preserve"> که در یک زمانی</w:t>
      </w:r>
      <w:r w:rsidRPr="00D25936">
        <w:rPr>
          <w:rtl/>
        </w:rPr>
        <w:t>، وسا</w:t>
      </w:r>
      <w:r w:rsidRPr="00D25936">
        <w:rPr>
          <w:rFonts w:hint="cs"/>
          <w:rtl/>
        </w:rPr>
        <w:t>ی</w:t>
      </w:r>
      <w:r w:rsidRPr="00D25936">
        <w:rPr>
          <w:rFonts w:hint="eastAsia"/>
          <w:rtl/>
        </w:rPr>
        <w:t>ل</w:t>
      </w:r>
      <w:r w:rsidRPr="00D25936">
        <w:rPr>
          <w:rFonts w:hint="cs"/>
          <w:rtl/>
        </w:rPr>
        <w:t xml:space="preserve"> مختص گناه بوده است</w:t>
      </w:r>
      <w:r w:rsidRPr="00D25936">
        <w:rPr>
          <w:rtl/>
        </w:rPr>
        <w:t xml:space="preserve"> برا</w:t>
      </w:r>
      <w:r w:rsidRPr="00D25936">
        <w:rPr>
          <w:rFonts w:hint="cs"/>
          <w:rtl/>
        </w:rPr>
        <w:t xml:space="preserve">ی اینکه این‌ها همیشه </w:t>
      </w:r>
      <w:r w:rsidR="00285752">
        <w:rPr>
          <w:rFonts w:hint="cs"/>
          <w:rtl/>
        </w:rPr>
        <w:t>دوبعدی</w:t>
      </w:r>
      <w:r w:rsidRPr="00D25936">
        <w:rPr>
          <w:rFonts w:hint="cs"/>
          <w:rtl/>
        </w:rPr>
        <w:t xml:space="preserve"> بوده و دارای منفعت حلال و منفعت حرام </w:t>
      </w:r>
      <w:r w:rsidR="009B569B">
        <w:rPr>
          <w:rFonts w:hint="cs"/>
          <w:rtl/>
        </w:rPr>
        <w:t>هست</w:t>
      </w:r>
      <w:r w:rsidRPr="00D25936">
        <w:rPr>
          <w:rtl/>
        </w:rPr>
        <w:t>. گاه</w:t>
      </w:r>
      <w:r w:rsidRPr="00D25936">
        <w:rPr>
          <w:rFonts w:hint="cs"/>
          <w:rtl/>
        </w:rPr>
        <w:t>ی تحریم‌هایی که انجام می‌شد جنبه ولایی و حکمی داشته</w:t>
      </w:r>
      <w:r w:rsidRPr="00D25936">
        <w:rPr>
          <w:rtl/>
        </w:rPr>
        <w:t xml:space="preserve"> و</w:t>
      </w:r>
      <w:r w:rsidRPr="00D25936">
        <w:rPr>
          <w:rFonts w:hint="cs"/>
          <w:rtl/>
        </w:rPr>
        <w:t xml:space="preserve"> یا عنوان ثانوی به آن </w:t>
      </w:r>
      <w:r w:rsidR="002266DC">
        <w:rPr>
          <w:rFonts w:hint="eastAsia"/>
          <w:rtl/>
        </w:rPr>
        <w:t>م</w:t>
      </w:r>
      <w:r w:rsidR="002266DC">
        <w:rPr>
          <w:rFonts w:hint="cs"/>
          <w:rtl/>
        </w:rPr>
        <w:t>ی‌</w:t>
      </w:r>
      <w:r w:rsidR="002266DC">
        <w:rPr>
          <w:rFonts w:hint="eastAsia"/>
          <w:rtl/>
        </w:rPr>
        <w:t>خورده</w:t>
      </w:r>
      <w:r w:rsidRPr="00D25936">
        <w:rPr>
          <w:rFonts w:hint="cs"/>
          <w:rtl/>
        </w:rPr>
        <w:t xml:space="preserve"> است</w:t>
      </w:r>
      <w:r w:rsidRPr="00D25936">
        <w:rPr>
          <w:rtl/>
        </w:rPr>
        <w:t xml:space="preserve"> و تحر</w:t>
      </w:r>
      <w:r w:rsidRPr="00D25936">
        <w:rPr>
          <w:rFonts w:hint="cs"/>
          <w:rtl/>
        </w:rPr>
        <w:t>ی</w:t>
      </w:r>
      <w:r w:rsidRPr="00D25936">
        <w:rPr>
          <w:rFonts w:hint="eastAsia"/>
          <w:rtl/>
        </w:rPr>
        <w:t>م</w:t>
      </w:r>
      <w:r w:rsidRPr="00D25936">
        <w:rPr>
          <w:rtl/>
        </w:rPr>
        <w:t>،</w:t>
      </w:r>
      <w:r w:rsidRPr="00D25936">
        <w:rPr>
          <w:rFonts w:hint="cs"/>
          <w:rtl/>
        </w:rPr>
        <w:t xml:space="preserve"> در مثل رادیو </w:t>
      </w:r>
      <w:r w:rsidRPr="00D25936">
        <w:rPr>
          <w:rFonts w:hint="cs"/>
          <w:rtl/>
        </w:rPr>
        <w:lastRenderedPageBreak/>
        <w:t>و تلویزیون، غالباً حکم اولی نیست؛ چون حکم اولی این است که این‌ها آلات مختصه نیستند و</w:t>
      </w:r>
      <w:r w:rsidRPr="00D25936">
        <w:rPr>
          <w:rtl/>
        </w:rPr>
        <w:t xml:space="preserve"> منافع</w:t>
      </w:r>
      <w:r w:rsidRPr="00D25936">
        <w:rPr>
          <w:rFonts w:hint="cs"/>
          <w:rtl/>
        </w:rPr>
        <w:t xml:space="preserve"> حلال و</w:t>
      </w:r>
      <w:r w:rsidRPr="00D25936">
        <w:rPr>
          <w:rtl/>
        </w:rPr>
        <w:t xml:space="preserve"> منافع</w:t>
      </w:r>
      <w:r w:rsidRPr="00D25936">
        <w:rPr>
          <w:rFonts w:hint="cs"/>
          <w:rtl/>
        </w:rPr>
        <w:t xml:space="preserve"> حرام دارند و کسی هم نمی‌گوید معامله‌اش مطلقاً حرام است. البته با یک قیودی حرام می‌شود</w:t>
      </w:r>
      <w:r w:rsidRPr="00D25936">
        <w:rPr>
          <w:rtl/>
        </w:rPr>
        <w:t>؛ اگر زمان</w:t>
      </w:r>
      <w:r w:rsidRPr="00D25936">
        <w:rPr>
          <w:rFonts w:hint="cs"/>
          <w:rtl/>
        </w:rPr>
        <w:t xml:space="preserve">ی می‌بینید معامله </w:t>
      </w:r>
      <w:r w:rsidR="002266DC">
        <w:rPr>
          <w:rFonts w:hint="eastAsia"/>
          <w:rtl/>
        </w:rPr>
        <w:t>آن‌ها</w:t>
      </w:r>
      <w:r w:rsidRPr="00D25936">
        <w:rPr>
          <w:rtl/>
        </w:rPr>
        <w:t xml:space="preserve"> </w:t>
      </w:r>
      <w:r w:rsidR="00D41276">
        <w:rPr>
          <w:rtl/>
        </w:rPr>
        <w:t>به‌طور</w:t>
      </w:r>
      <w:r w:rsidRPr="00D25936">
        <w:rPr>
          <w:rFonts w:hint="cs"/>
          <w:rtl/>
        </w:rPr>
        <w:t xml:space="preserve"> مطلق تحریم می‌شد به خاطر آن بود که یا عنوان ثانوی داشت که مثلاً موجب تقویت ظلم</w:t>
      </w:r>
      <w:r w:rsidRPr="00D25936">
        <w:rPr>
          <w:rtl/>
        </w:rPr>
        <w:t xml:space="preserve"> و</w:t>
      </w:r>
      <w:r w:rsidRPr="00D25936">
        <w:rPr>
          <w:rFonts w:hint="cs"/>
          <w:rtl/>
        </w:rPr>
        <w:t xml:space="preserve"> دستگاه ظلم می‌شد یا ترویج ضلال و امثال این‌ها و یا اینکه روی احکام حکومتی، این احکام مطرح می‌شده است</w:t>
      </w:r>
      <w:r w:rsidRPr="00D25936">
        <w:rPr>
          <w:rtl/>
        </w:rPr>
        <w:t xml:space="preserve">؛ </w:t>
      </w:r>
      <w:r w:rsidR="00285752">
        <w:rPr>
          <w:rtl/>
        </w:rPr>
        <w:t>هرچند</w:t>
      </w:r>
      <w:r w:rsidRPr="00D25936">
        <w:rPr>
          <w:rFonts w:hint="cs"/>
          <w:rtl/>
        </w:rPr>
        <w:t xml:space="preserve"> که دارای منافع محلله نیز بوده است</w:t>
      </w:r>
      <w:r w:rsidRPr="00D25936">
        <w:rPr>
          <w:rtl/>
        </w:rPr>
        <w:t>. کس</w:t>
      </w:r>
      <w:r w:rsidRPr="00D25936">
        <w:rPr>
          <w:rFonts w:hint="cs"/>
          <w:rtl/>
        </w:rPr>
        <w:t xml:space="preserve">ی که ماهواره را می‌بیند </w:t>
      </w:r>
      <w:r w:rsidRPr="00D25936">
        <w:rPr>
          <w:rtl/>
        </w:rPr>
        <w:t>و کاملاً</w:t>
      </w:r>
      <w:r w:rsidRPr="00D25936">
        <w:rPr>
          <w:rFonts w:hint="cs"/>
          <w:rtl/>
        </w:rPr>
        <w:t xml:space="preserve"> هم بر خودش مسلط است </w:t>
      </w:r>
      <w:r w:rsidRPr="00D25936">
        <w:rPr>
          <w:rtl/>
        </w:rPr>
        <w:t>و مثلاً</w:t>
      </w:r>
      <w:r w:rsidRPr="00D25936">
        <w:rPr>
          <w:rFonts w:hint="cs"/>
          <w:rtl/>
        </w:rPr>
        <w:t xml:space="preserve"> یک برنامه مناظره را نگاه می‌کند و هر جایی که</w:t>
      </w:r>
      <w:r w:rsidRPr="00D25936">
        <w:rPr>
          <w:rtl/>
        </w:rPr>
        <w:t xml:space="preserve"> حرام</w:t>
      </w:r>
      <w:r w:rsidRPr="00D25936">
        <w:rPr>
          <w:rFonts w:hint="cs"/>
          <w:rtl/>
        </w:rPr>
        <w:t>ی باشد خاموش می‌کند</w:t>
      </w:r>
      <w:r w:rsidRPr="00D25936">
        <w:rPr>
          <w:rtl/>
        </w:rPr>
        <w:t>، ا</w:t>
      </w:r>
      <w:r w:rsidRPr="00D25936">
        <w:rPr>
          <w:rFonts w:hint="cs"/>
          <w:rtl/>
        </w:rPr>
        <w:t>ی</w:t>
      </w:r>
      <w:r w:rsidRPr="00D25936">
        <w:rPr>
          <w:rFonts w:hint="eastAsia"/>
          <w:rtl/>
        </w:rPr>
        <w:t>ن</w:t>
      </w:r>
      <w:r w:rsidRPr="00D25936">
        <w:rPr>
          <w:rFonts w:hint="cs"/>
          <w:rtl/>
        </w:rPr>
        <w:t xml:space="preserve"> به عنوان اولی مانعی ندارد و تحت تأثیر گمراهی و این‌ها قرار نمی‌گیرد این مانعی ندارد ولی به دلیل اینکه ممکن است افراد، ضعیف باشند و نتوانند خودشان را کنترل بکنند یا اینکه اصولاً رفتن به سمت آن، موجب می‌شود</w:t>
      </w:r>
      <w:r w:rsidRPr="00D25936">
        <w:rPr>
          <w:rtl/>
        </w:rPr>
        <w:t xml:space="preserve"> که</w:t>
      </w:r>
      <w:r w:rsidRPr="00D25936">
        <w:rPr>
          <w:rFonts w:hint="cs"/>
          <w:rtl/>
        </w:rPr>
        <w:t xml:space="preserve"> شخص به آن طرف، متمایل شود</w:t>
      </w:r>
      <w:r w:rsidRPr="00D25936">
        <w:rPr>
          <w:rtl/>
        </w:rPr>
        <w:t>، ا</w:t>
      </w:r>
      <w:r w:rsidRPr="00D25936">
        <w:rPr>
          <w:rFonts w:hint="cs"/>
          <w:rtl/>
        </w:rPr>
        <w:t>ی</w:t>
      </w:r>
      <w:r w:rsidRPr="00D25936">
        <w:rPr>
          <w:rFonts w:hint="eastAsia"/>
          <w:rtl/>
        </w:rPr>
        <w:t>ن</w:t>
      </w:r>
      <w:r w:rsidRPr="00D25936">
        <w:rPr>
          <w:rFonts w:hint="cs"/>
          <w:rtl/>
        </w:rPr>
        <w:t>‌ها عناوین ثانوی است که</w:t>
      </w:r>
      <w:r w:rsidRPr="00D25936">
        <w:rPr>
          <w:rtl/>
        </w:rPr>
        <w:t xml:space="preserve"> موجب</w:t>
      </w:r>
      <w:r w:rsidRPr="00D25936">
        <w:rPr>
          <w:rFonts w:hint="cs"/>
          <w:rtl/>
        </w:rPr>
        <w:t xml:space="preserve"> تحریمش می‌شود.</w:t>
      </w:r>
    </w:p>
    <w:p w:rsidR="00505C71" w:rsidRPr="00D25936" w:rsidRDefault="00505C71" w:rsidP="000920E5">
      <w:pPr>
        <w:pStyle w:val="Heading1"/>
        <w:rPr>
          <w:rtl/>
        </w:rPr>
      </w:pPr>
      <w:bookmarkStart w:id="6" w:name="_Toc389374734"/>
      <w:r w:rsidRPr="00D25936">
        <w:rPr>
          <w:rFonts w:hint="cs"/>
          <w:rtl/>
        </w:rPr>
        <w:t>آخرین مطلب</w:t>
      </w:r>
      <w:bookmarkEnd w:id="6"/>
    </w:p>
    <w:p w:rsidR="00505C71" w:rsidRPr="00D25936" w:rsidRDefault="00505C71" w:rsidP="00505C71">
      <w:pPr>
        <w:rPr>
          <w:rtl/>
        </w:rPr>
      </w:pPr>
      <w:r w:rsidRPr="00D25936">
        <w:rPr>
          <w:rFonts w:hint="cs"/>
          <w:rtl/>
        </w:rPr>
        <w:t>آخرین مطلبی که باید اینجا عرض بکنیم این است که همه این مباحث مصداقی بوده و بحث اصلی</w:t>
      </w:r>
      <w:r w:rsidRPr="00D25936">
        <w:rPr>
          <w:rtl/>
        </w:rPr>
        <w:t xml:space="preserve"> </w:t>
      </w:r>
      <w:r w:rsidRPr="00D25936">
        <w:rPr>
          <w:rFonts w:hint="cs"/>
          <w:rtl/>
        </w:rPr>
        <w:t>ی</w:t>
      </w:r>
      <w:r w:rsidRPr="00D25936">
        <w:rPr>
          <w:rFonts w:hint="eastAsia"/>
          <w:rtl/>
        </w:rPr>
        <w:t>ک</w:t>
      </w:r>
      <w:r w:rsidRPr="00D25936">
        <w:rPr>
          <w:rFonts w:hint="cs"/>
          <w:rtl/>
        </w:rPr>
        <w:t xml:space="preserve"> امر </w:t>
      </w:r>
      <w:r w:rsidR="00285752">
        <w:rPr>
          <w:rFonts w:hint="cs"/>
          <w:rtl/>
        </w:rPr>
        <w:t>کلی‌تری</w:t>
      </w:r>
      <w:r w:rsidRPr="00D25936">
        <w:rPr>
          <w:rFonts w:hint="cs"/>
          <w:rtl/>
        </w:rPr>
        <w:t xml:space="preserve"> است و آن قاعده کلی این است که ابزار و ادوات گناه- که رادیو و تلویزیون هم از این قبیل می‌شود- دو قسم است؛ یا این است که علی‌الاصول و منفعت غالبه این ابزار و ادوات</w:t>
      </w:r>
      <w:r w:rsidRPr="00D25936">
        <w:rPr>
          <w:rtl/>
        </w:rPr>
        <w:t>، گناه</w:t>
      </w:r>
      <w:r w:rsidRPr="00D25936">
        <w:rPr>
          <w:rFonts w:hint="cs"/>
          <w:rtl/>
        </w:rPr>
        <w:t xml:space="preserve"> و معصیت است که طبق ادله‌ای که ذکر شد- با </w:t>
      </w:r>
      <w:r w:rsidR="00E47015">
        <w:rPr>
          <w:rFonts w:hint="cs"/>
          <w:rtl/>
        </w:rPr>
        <w:t>الغاء</w:t>
      </w:r>
      <w:r w:rsidRPr="00D25936">
        <w:rPr>
          <w:rFonts w:hint="cs"/>
          <w:rtl/>
        </w:rPr>
        <w:t xml:space="preserve"> خصوصیت که عرف هم با این تناسب دارد یعنی شطرنج و لهو و این‌ها همه </w:t>
      </w:r>
      <w:r w:rsidR="00E47015">
        <w:rPr>
          <w:rFonts w:hint="cs"/>
          <w:rtl/>
        </w:rPr>
        <w:t>الغاء</w:t>
      </w:r>
      <w:r w:rsidRPr="00D25936">
        <w:rPr>
          <w:rFonts w:hint="cs"/>
          <w:rtl/>
        </w:rPr>
        <w:t xml:space="preserve"> خصوصیت می‌شود - از بین بردنش واجب است و طبعاً چون منفعت محلل</w:t>
      </w:r>
      <w:r w:rsidR="00662488">
        <w:rPr>
          <w:rFonts w:hint="cs"/>
          <w:rtl/>
        </w:rPr>
        <w:t xml:space="preserve">ه‌ای </w:t>
      </w:r>
      <w:r w:rsidRPr="00D25936">
        <w:rPr>
          <w:rFonts w:hint="cs"/>
          <w:rtl/>
        </w:rPr>
        <w:t>ندارد و در مجرای گناه قرار می‌گیرد</w:t>
      </w:r>
      <w:r w:rsidRPr="00D25936">
        <w:rPr>
          <w:rtl/>
        </w:rPr>
        <w:t>، تکسب</w:t>
      </w:r>
      <w:r w:rsidRPr="00D25936">
        <w:rPr>
          <w:rFonts w:hint="cs"/>
          <w:rtl/>
        </w:rPr>
        <w:t xml:space="preserve"> به آن هم حرام است. این یک قاعده کلی است که اینجا مطرح است</w:t>
      </w:r>
    </w:p>
    <w:p w:rsidR="00505C71" w:rsidRPr="00D25936" w:rsidRDefault="00505C71" w:rsidP="00505C71">
      <w:pPr>
        <w:rPr>
          <w:rtl/>
        </w:rPr>
      </w:pPr>
      <w:r w:rsidRPr="00D25936">
        <w:rPr>
          <w:rFonts w:hint="cs"/>
          <w:rtl/>
        </w:rPr>
        <w:t>از میان بعضی از ادله بیان‌شده</w:t>
      </w:r>
      <w:r w:rsidRPr="00D25936">
        <w:rPr>
          <w:rtl/>
        </w:rPr>
        <w:t xml:space="preserve"> م</w:t>
      </w:r>
      <w:r w:rsidRPr="00D25936">
        <w:rPr>
          <w:rFonts w:hint="cs"/>
          <w:rtl/>
        </w:rPr>
        <w:t>ی‌توان برای دلیل</w:t>
      </w:r>
      <w:r w:rsidRPr="00D25936">
        <w:rPr>
          <w:rtl/>
        </w:rPr>
        <w:t xml:space="preserve"> قاعده</w:t>
      </w:r>
      <w:r w:rsidRPr="00D25936">
        <w:rPr>
          <w:rFonts w:hint="cs"/>
          <w:rtl/>
        </w:rPr>
        <w:t xml:space="preserve"> کلیه و </w:t>
      </w:r>
      <w:r w:rsidR="00E47015">
        <w:rPr>
          <w:rFonts w:hint="cs"/>
          <w:rtl/>
        </w:rPr>
        <w:t>الغاء</w:t>
      </w:r>
      <w:r w:rsidRPr="00D25936">
        <w:rPr>
          <w:rFonts w:hint="cs"/>
          <w:rtl/>
        </w:rPr>
        <w:t xml:space="preserve"> خصوصیت و تنقیح مناط در اینجا هم می‌توان استفاده نمود</w:t>
      </w:r>
      <w:r w:rsidRPr="00D25936">
        <w:rPr>
          <w:rtl/>
        </w:rPr>
        <w:t xml:space="preserve"> </w:t>
      </w:r>
      <w:r w:rsidRPr="00D25936">
        <w:rPr>
          <w:rFonts w:hint="cs"/>
          <w:rtl/>
        </w:rPr>
        <w:t>که کاملاً ذهن با آن مساعد است.</w:t>
      </w:r>
    </w:p>
    <w:p w:rsidR="00505C71" w:rsidRPr="00D25936" w:rsidRDefault="00505C71" w:rsidP="00662488">
      <w:pPr>
        <w:rPr>
          <w:rtl/>
        </w:rPr>
      </w:pPr>
      <w:r w:rsidRPr="00D25936">
        <w:rPr>
          <w:rFonts w:hint="cs"/>
          <w:rtl/>
        </w:rPr>
        <w:t xml:space="preserve"> نسبت به بطلان که دلیل </w:t>
      </w:r>
      <w:r w:rsidRPr="00D25936">
        <w:rPr>
          <w:rtl/>
        </w:rPr>
        <w:t>دار</w:t>
      </w:r>
      <w:r w:rsidRPr="00D25936">
        <w:rPr>
          <w:rFonts w:hint="cs"/>
          <w:rtl/>
        </w:rPr>
        <w:t>ی</w:t>
      </w:r>
      <w:r w:rsidRPr="00D25936">
        <w:rPr>
          <w:rFonts w:hint="eastAsia"/>
          <w:rtl/>
        </w:rPr>
        <w:t>م</w:t>
      </w:r>
      <w:r w:rsidRPr="00D25936">
        <w:rPr>
          <w:rtl/>
        </w:rPr>
        <w:t xml:space="preserve"> </w:t>
      </w:r>
      <w:r w:rsidR="00662488" w:rsidRPr="00662488">
        <w:rPr>
          <w:b/>
          <w:bCs/>
          <w:rtl/>
        </w:rPr>
        <w:t>«</w:t>
      </w:r>
      <w:r w:rsidR="00662488" w:rsidRPr="00662488">
        <w:rPr>
          <w:rFonts w:hint="eastAsia"/>
          <w:b/>
          <w:bCs/>
          <w:rtl/>
        </w:rPr>
        <w:t>لا</w:t>
      </w:r>
      <w:r w:rsidR="00662488" w:rsidRPr="00662488">
        <w:rPr>
          <w:b/>
          <w:bCs/>
          <w:rtl/>
        </w:rPr>
        <w:t xml:space="preserve"> </w:t>
      </w:r>
      <w:r w:rsidR="00662488" w:rsidRPr="00662488">
        <w:rPr>
          <w:rFonts w:hint="eastAsia"/>
          <w:b/>
          <w:bCs/>
          <w:rtl/>
        </w:rPr>
        <w:t>تَأْكُلُوا</w:t>
      </w:r>
      <w:r w:rsidR="00662488" w:rsidRPr="00662488">
        <w:rPr>
          <w:b/>
          <w:bCs/>
          <w:rtl/>
        </w:rPr>
        <w:t xml:space="preserve"> </w:t>
      </w:r>
      <w:r w:rsidR="00662488" w:rsidRPr="00662488">
        <w:rPr>
          <w:rFonts w:hint="eastAsia"/>
          <w:b/>
          <w:bCs/>
          <w:rtl/>
        </w:rPr>
        <w:t>أَمْوالَكُمْ</w:t>
      </w:r>
      <w:r w:rsidR="00662488" w:rsidRPr="00662488">
        <w:rPr>
          <w:b/>
          <w:bCs/>
          <w:rtl/>
        </w:rPr>
        <w:t xml:space="preserve"> </w:t>
      </w:r>
      <w:r w:rsidR="00662488" w:rsidRPr="00662488">
        <w:rPr>
          <w:rFonts w:hint="eastAsia"/>
          <w:b/>
          <w:bCs/>
          <w:rtl/>
        </w:rPr>
        <w:t>بَيْنَكُمْ</w:t>
      </w:r>
      <w:r w:rsidR="00662488" w:rsidRPr="00662488">
        <w:rPr>
          <w:b/>
          <w:bCs/>
          <w:rtl/>
        </w:rPr>
        <w:t xml:space="preserve"> </w:t>
      </w:r>
      <w:r w:rsidR="00662488" w:rsidRPr="00662488">
        <w:rPr>
          <w:rFonts w:hint="eastAsia"/>
          <w:b/>
          <w:bCs/>
          <w:rtl/>
        </w:rPr>
        <w:t>بِالْباطِل‏»</w:t>
      </w:r>
      <w:r w:rsidR="00662488" w:rsidRPr="00662488">
        <w:rPr>
          <w:rtl/>
        </w:rPr>
        <w:t xml:space="preserve"> </w:t>
      </w:r>
      <w:r w:rsidRPr="00D25936">
        <w:rPr>
          <w:rFonts w:hint="cs"/>
          <w:rtl/>
        </w:rPr>
        <w:t>که می‌گوید</w:t>
      </w:r>
      <w:r w:rsidRPr="00D25936">
        <w:rPr>
          <w:rtl/>
        </w:rPr>
        <w:t>: اگر</w:t>
      </w:r>
      <w:r w:rsidRPr="00D25936">
        <w:rPr>
          <w:rFonts w:hint="cs"/>
          <w:rtl/>
        </w:rPr>
        <w:t xml:space="preserve"> این وضعش برای گناه است</w:t>
      </w:r>
      <w:r w:rsidRPr="00D25936">
        <w:rPr>
          <w:rtl/>
        </w:rPr>
        <w:t>،</w:t>
      </w:r>
      <w:r w:rsidRPr="00D25936">
        <w:rPr>
          <w:rFonts w:hint="cs"/>
          <w:rtl/>
        </w:rPr>
        <w:t xml:space="preserve"> أکل مال به باطل می‌شود و لذا همه آلات و ادواتِ گناه و معاصی</w:t>
      </w:r>
      <w:r w:rsidRPr="00D25936">
        <w:rPr>
          <w:rtl/>
        </w:rPr>
        <w:t>، مادام</w:t>
      </w:r>
      <w:r w:rsidRPr="00D25936">
        <w:rPr>
          <w:rFonts w:hint="cs"/>
          <w:rtl/>
        </w:rPr>
        <w:t>ی که منفعت غالبی آن</w:t>
      </w:r>
      <w:r w:rsidRPr="00D25936">
        <w:rPr>
          <w:rtl/>
        </w:rPr>
        <w:t>،</w:t>
      </w:r>
      <w:r w:rsidRPr="00D25936">
        <w:rPr>
          <w:rFonts w:hint="cs"/>
          <w:rtl/>
        </w:rPr>
        <w:t xml:space="preserve"> گناه و معصیت باشد</w:t>
      </w:r>
      <w:r w:rsidRPr="00D25936">
        <w:rPr>
          <w:rtl/>
        </w:rPr>
        <w:t>، شارع</w:t>
      </w:r>
      <w:r w:rsidRPr="00D25936">
        <w:rPr>
          <w:rFonts w:hint="cs"/>
          <w:rtl/>
        </w:rPr>
        <w:t xml:space="preserve"> منعت عرفی آن را الغاء کرده و می‌گوید: شرعاً جایز نیست</w:t>
      </w:r>
      <w:r w:rsidRPr="00D25936">
        <w:rPr>
          <w:rtl/>
        </w:rPr>
        <w:t>، معامله</w:t>
      </w:r>
      <w:r w:rsidRPr="00D25936">
        <w:rPr>
          <w:rFonts w:hint="cs"/>
          <w:rtl/>
        </w:rPr>
        <w:t xml:space="preserve"> باطل است</w:t>
      </w:r>
      <w:r w:rsidRPr="00D25936">
        <w:rPr>
          <w:rtl/>
        </w:rPr>
        <w:t>. حرمت</w:t>
      </w:r>
      <w:r w:rsidRPr="00D25936">
        <w:rPr>
          <w:rFonts w:hint="cs"/>
          <w:rtl/>
        </w:rPr>
        <w:t xml:space="preserve"> </w:t>
      </w:r>
      <w:r w:rsidRPr="00D25936">
        <w:rPr>
          <w:rtl/>
        </w:rPr>
        <w:t>تکلیفی‌اش</w:t>
      </w:r>
      <w:r w:rsidRPr="00D25936">
        <w:rPr>
          <w:rFonts w:hint="cs"/>
          <w:rtl/>
        </w:rPr>
        <w:t xml:space="preserve"> هم تابع این مسئله</w:t>
      </w:r>
      <w:r w:rsidRPr="00D25936">
        <w:rPr>
          <w:rtl/>
        </w:rPr>
        <w:t xml:space="preserve"> است</w:t>
      </w:r>
      <w:r w:rsidRPr="00D25936">
        <w:rPr>
          <w:rFonts w:hint="cs"/>
          <w:rtl/>
        </w:rPr>
        <w:t xml:space="preserve"> که اگر بداند و احتمال عقلائی بدهد که در مسیر گناه قرار می‌گیرد</w:t>
      </w:r>
      <w:r w:rsidRPr="00D25936">
        <w:rPr>
          <w:rtl/>
        </w:rPr>
        <w:t>، حرمت</w:t>
      </w:r>
      <w:r w:rsidRPr="00D25936">
        <w:rPr>
          <w:rFonts w:hint="cs"/>
          <w:rtl/>
        </w:rPr>
        <w:t xml:space="preserve"> تکلیفی هم دارد</w:t>
      </w:r>
    </w:p>
    <w:p w:rsidR="00505C71" w:rsidRPr="00D25936" w:rsidRDefault="00505C71" w:rsidP="00505C71">
      <w:pPr>
        <w:rPr>
          <w:rtl/>
        </w:rPr>
      </w:pPr>
      <w:r w:rsidRPr="00D25936">
        <w:rPr>
          <w:rFonts w:hint="cs"/>
          <w:rtl/>
        </w:rPr>
        <w:lastRenderedPageBreak/>
        <w:t xml:space="preserve"> لذا اینجا یک قاعده کلی فقهی به دست می‌آید و آن نکات و شقوق و فروع بیان‌شده قبلی نیز در این قاعده کلی وجود دارد</w:t>
      </w:r>
      <w:r w:rsidRPr="00D25936">
        <w:rPr>
          <w:rtl/>
        </w:rPr>
        <w:t>.</w:t>
      </w:r>
    </w:p>
    <w:p w:rsidR="00505C71" w:rsidRPr="00D25936" w:rsidRDefault="00505C71" w:rsidP="00AE0B6C">
      <w:r w:rsidRPr="00D25936">
        <w:rPr>
          <w:rFonts w:hint="cs"/>
          <w:rtl/>
        </w:rPr>
        <w:t>و لذا ما دو قاعده کلی فقهی</w:t>
      </w:r>
      <w:r w:rsidRPr="00D25936">
        <w:rPr>
          <w:rtl/>
        </w:rPr>
        <w:t xml:space="preserve"> در</w:t>
      </w:r>
      <w:r w:rsidRPr="00D25936">
        <w:rPr>
          <w:rFonts w:hint="cs"/>
          <w:rtl/>
        </w:rPr>
        <w:t xml:space="preserve"> اینجا داریم؛ اول این است که هر نوع تکسبی با آلات معصیت و ادوات گناه باطل است للآیة الشریفه و سایر ادله‌ای که ذکر شد که آیه اطلاق داشت</w:t>
      </w:r>
      <w:r w:rsidRPr="00D25936">
        <w:rPr>
          <w:rtl/>
        </w:rPr>
        <w:t xml:space="preserve"> و</w:t>
      </w:r>
      <w:r w:rsidRPr="00D25936">
        <w:rPr>
          <w:rFonts w:hint="cs"/>
          <w:rtl/>
        </w:rPr>
        <w:t xml:space="preserve"> سایر ادله‌ای هم وجود داشت که خیلی از </w:t>
      </w:r>
      <w:r w:rsidR="002266DC">
        <w:rPr>
          <w:rFonts w:hint="eastAsia"/>
          <w:rtl/>
        </w:rPr>
        <w:t>آن‌ها</w:t>
      </w:r>
      <w:r w:rsidRPr="00D25936">
        <w:rPr>
          <w:rtl/>
        </w:rPr>
        <w:t xml:space="preserve"> را</w:t>
      </w:r>
      <w:r w:rsidRPr="00D25936">
        <w:rPr>
          <w:rFonts w:hint="cs"/>
          <w:rtl/>
        </w:rPr>
        <w:t xml:space="preserve"> می‌شد </w:t>
      </w:r>
      <w:r w:rsidR="00E47015">
        <w:rPr>
          <w:rFonts w:hint="cs"/>
          <w:rtl/>
        </w:rPr>
        <w:t>الغاء</w:t>
      </w:r>
      <w:r w:rsidRPr="00D25936">
        <w:rPr>
          <w:rFonts w:hint="cs"/>
          <w:rtl/>
        </w:rPr>
        <w:t xml:space="preserve"> خصوصیت کرد و به همه گناهان تسری</w:t>
      </w:r>
      <w:r w:rsidRPr="00D25936">
        <w:rPr>
          <w:rtl/>
        </w:rPr>
        <w:t xml:space="preserve"> داد. دوم</w:t>
      </w:r>
      <w:r w:rsidRPr="00D25936">
        <w:rPr>
          <w:rFonts w:hint="cs"/>
          <w:rtl/>
        </w:rPr>
        <w:t xml:space="preserve"> اینکه معامله با ادوات مربوط حرام و دادوستد </w:t>
      </w:r>
      <w:r w:rsidR="002266DC">
        <w:rPr>
          <w:rFonts w:hint="eastAsia"/>
          <w:rtl/>
        </w:rPr>
        <w:t>آن‌ها</w:t>
      </w:r>
      <w:r w:rsidRPr="00D25936">
        <w:rPr>
          <w:rtl/>
        </w:rPr>
        <w:t>،</w:t>
      </w:r>
      <w:r w:rsidRPr="00D25936">
        <w:rPr>
          <w:rFonts w:hint="cs"/>
          <w:rtl/>
        </w:rPr>
        <w:t xml:space="preserve"> وقتی که احتمال عقلائی بدهد یا بداند در مجرای گناه قرار می‌گیرد، حرمت تکلیفی دارد و در غیر این صورت حرمت تکلیفی ندارد. این دو قاعده کلی بود که ضمن بحث‌ها مستنداتش معلوم شد. البته در بعضی از اقسام مثل شطرنج</w:t>
      </w:r>
      <w:r w:rsidRPr="00D25936">
        <w:rPr>
          <w:rtl/>
        </w:rPr>
        <w:t>، دل</w:t>
      </w:r>
      <w:r w:rsidRPr="00D25936">
        <w:rPr>
          <w:rFonts w:hint="cs"/>
          <w:rtl/>
        </w:rPr>
        <w:t>ی</w:t>
      </w:r>
      <w:r w:rsidRPr="00D25936">
        <w:rPr>
          <w:rFonts w:hint="eastAsia"/>
          <w:rtl/>
        </w:rPr>
        <w:t>ل</w:t>
      </w:r>
      <w:r w:rsidRPr="00D25936">
        <w:rPr>
          <w:rFonts w:hint="cs"/>
          <w:rtl/>
        </w:rPr>
        <w:t xml:space="preserve"> لفظی روشن داریم و در بعضی از اقسام، به اطلاقات یا به تنقیح مناط می‌توانیم تمسک بکنیم. اگر به تحریر حضرت امام </w:t>
      </w:r>
      <w:r w:rsidRPr="00D25936">
        <w:rPr>
          <w:rFonts w:hint="cs"/>
          <w:b/>
          <w:bCs/>
          <w:sz w:val="24"/>
          <w:szCs w:val="24"/>
          <w:rtl/>
        </w:rPr>
        <w:t>رضوان‌الله تعالی علیه</w:t>
      </w:r>
      <w:r w:rsidRPr="00D25936">
        <w:rPr>
          <w:rFonts w:hint="cs"/>
          <w:rtl/>
        </w:rPr>
        <w:t xml:space="preserve"> مراجعه بکنید</w:t>
      </w:r>
      <w:r w:rsidRPr="00D25936">
        <w:rPr>
          <w:rtl/>
        </w:rPr>
        <w:t>،</w:t>
      </w:r>
      <w:r w:rsidRPr="00D25936">
        <w:rPr>
          <w:rFonts w:hint="cs"/>
          <w:rtl/>
        </w:rPr>
        <w:t xml:space="preserve"> ایشان به همین شکل وارد بحث شده‌اند یعنی بیع آلات المعصی</w:t>
      </w:r>
      <w:r w:rsidR="00AE0B6C">
        <w:rPr>
          <w:rFonts w:hint="cs"/>
          <w:rtl/>
        </w:rPr>
        <w:t>ة</w:t>
      </w:r>
      <w:r w:rsidRPr="00D25936">
        <w:rPr>
          <w:rFonts w:hint="cs"/>
          <w:rtl/>
        </w:rPr>
        <w:t xml:space="preserve"> -تقریباً چنین تعبیری دارند- را آغاز و در ضمن آن</w:t>
      </w:r>
      <w:r w:rsidRPr="00D25936">
        <w:rPr>
          <w:rtl/>
        </w:rPr>
        <w:t xml:space="preserve"> بحث</w:t>
      </w:r>
      <w:r w:rsidRPr="00D25936">
        <w:rPr>
          <w:rFonts w:hint="cs"/>
          <w:rtl/>
        </w:rPr>
        <w:t>ی از آلات قمار و غیره</w:t>
      </w:r>
      <w:r w:rsidRPr="00D25936">
        <w:rPr>
          <w:rtl/>
        </w:rPr>
        <w:t xml:space="preserve"> را</w:t>
      </w:r>
      <w:r w:rsidRPr="00D25936">
        <w:rPr>
          <w:rFonts w:hint="cs"/>
          <w:rtl/>
        </w:rPr>
        <w:t xml:space="preserve"> آورده‌اند. این مبتنی بر نگاه کلی و دو قاعده کلی فقهی است که از ادله </w:t>
      </w:r>
      <w:r w:rsidR="00285752">
        <w:rPr>
          <w:rFonts w:hint="cs"/>
          <w:rtl/>
        </w:rPr>
        <w:t>قابل‌استفاده</w:t>
      </w:r>
      <w:r w:rsidRPr="00D25936">
        <w:rPr>
          <w:rFonts w:hint="cs"/>
          <w:rtl/>
        </w:rPr>
        <w:t xml:space="preserve"> است و لذا بحث قمار و صنم و امثال این‌ها</w:t>
      </w:r>
      <w:r w:rsidRPr="00D25936">
        <w:rPr>
          <w:rtl/>
        </w:rPr>
        <w:t xml:space="preserve"> که</w:t>
      </w:r>
      <w:r w:rsidRPr="00D25936">
        <w:rPr>
          <w:rFonts w:hint="cs"/>
          <w:rtl/>
        </w:rPr>
        <w:t xml:space="preserve"> بیان شد</w:t>
      </w:r>
      <w:r w:rsidRPr="00D25936">
        <w:rPr>
          <w:rtl/>
        </w:rPr>
        <w:t>،</w:t>
      </w:r>
      <w:r w:rsidRPr="00D25936">
        <w:rPr>
          <w:rFonts w:hint="cs"/>
          <w:rtl/>
        </w:rPr>
        <w:t xml:space="preserve"> فقط صرف مثال است</w:t>
      </w:r>
      <w:r w:rsidRPr="00D25936">
        <w:rPr>
          <w:rtl/>
        </w:rPr>
        <w:t xml:space="preserve"> و</w:t>
      </w:r>
      <w:r w:rsidRPr="00D25936">
        <w:rPr>
          <w:rFonts w:hint="cs"/>
          <w:rtl/>
        </w:rPr>
        <w:t xml:space="preserve"> ممکن است در طول زمان</w:t>
      </w:r>
      <w:r w:rsidRPr="00D25936">
        <w:rPr>
          <w:rtl/>
        </w:rPr>
        <w:t>، ابزار</w:t>
      </w:r>
      <w:r w:rsidRPr="00D25936">
        <w:rPr>
          <w:rFonts w:hint="cs"/>
          <w:rtl/>
        </w:rPr>
        <w:t xml:space="preserve"> و ادوات جدیدی کشف بشود، کما اینکه الآن هم وجود دارد که</w:t>
      </w:r>
      <w:r w:rsidRPr="00D25936">
        <w:rPr>
          <w:rtl/>
        </w:rPr>
        <w:t xml:space="preserve"> برا</w:t>
      </w:r>
      <w:r w:rsidRPr="00D25936">
        <w:rPr>
          <w:rFonts w:hint="cs"/>
          <w:rtl/>
        </w:rPr>
        <w:t>ی گناهان درست‌شده‌اند</w:t>
      </w:r>
      <w:r w:rsidRPr="00D25936">
        <w:rPr>
          <w:rtl/>
        </w:rPr>
        <w:t xml:space="preserve"> که</w:t>
      </w:r>
      <w:r w:rsidRPr="00D25936">
        <w:rPr>
          <w:rFonts w:hint="cs"/>
          <w:rtl/>
        </w:rPr>
        <w:t xml:space="preserve"> مشمول همین قاعده کلیه می‌شود. این قسم اول از نوع دوم شد</w:t>
      </w:r>
      <w:r w:rsidRPr="00D25936">
        <w:rPr>
          <w:rtl/>
        </w:rPr>
        <w:t xml:space="preserve">؛ </w:t>
      </w:r>
      <w:r w:rsidRPr="00D25936">
        <w:rPr>
          <w:rFonts w:hint="cs"/>
          <w:rtl/>
        </w:rPr>
        <w:t>ی</w:t>
      </w:r>
      <w:r w:rsidRPr="00D25936">
        <w:rPr>
          <w:rFonts w:hint="eastAsia"/>
          <w:rtl/>
        </w:rPr>
        <w:t>عن</w:t>
      </w:r>
      <w:r w:rsidRPr="00D25936">
        <w:rPr>
          <w:rFonts w:hint="cs"/>
          <w:rtl/>
        </w:rPr>
        <w:t xml:space="preserve">ی </w:t>
      </w:r>
      <w:r w:rsidRPr="00D25936">
        <w:rPr>
          <w:rFonts w:hint="cs"/>
          <w:b/>
          <w:bCs/>
          <w:rtl/>
        </w:rPr>
        <w:t>ما لا یقصد من وجوده الا الحرام</w:t>
      </w:r>
      <w:r w:rsidRPr="00D25936">
        <w:rPr>
          <w:rFonts w:hint="cs"/>
          <w:rtl/>
        </w:rPr>
        <w:t xml:space="preserve"> که ما گفتیم این قاعده کلی است و </w:t>
      </w:r>
      <w:r w:rsidRPr="00D25936">
        <w:rPr>
          <w:rFonts w:hint="cs"/>
          <w:b/>
          <w:bCs/>
          <w:rtl/>
        </w:rPr>
        <w:t>التکسب بکل ما لا یقصد من وجوده الا الحرام، باطل و حرام</w:t>
      </w:r>
      <w:r w:rsidRPr="00D25936">
        <w:rPr>
          <w:b/>
          <w:bCs/>
          <w:rtl/>
        </w:rPr>
        <w:t>؛</w:t>
      </w:r>
      <w:r w:rsidRPr="00D25936">
        <w:rPr>
          <w:rFonts w:hint="cs"/>
          <w:rtl/>
        </w:rPr>
        <w:t xml:space="preserve"> باطل است</w:t>
      </w:r>
      <w:r w:rsidRPr="00D25936">
        <w:rPr>
          <w:rtl/>
        </w:rPr>
        <w:t>، مادام</w:t>
      </w:r>
      <w:r w:rsidRPr="00D25936">
        <w:rPr>
          <w:rFonts w:hint="cs"/>
          <w:rtl/>
        </w:rPr>
        <w:t>ی که منفعت محلله ندارد و حرام است</w:t>
      </w:r>
      <w:r w:rsidRPr="00D25936">
        <w:rPr>
          <w:rtl/>
        </w:rPr>
        <w:t xml:space="preserve"> مادام</w:t>
      </w:r>
      <w:r w:rsidRPr="00D25936">
        <w:rPr>
          <w:rFonts w:hint="cs"/>
          <w:rtl/>
        </w:rPr>
        <w:t>ی که علم نداشته باشد که در مجرای گناه قرار نمی‌گیرد. بعد به</w:t>
      </w:r>
      <w:r w:rsidRPr="00D25936">
        <w:rPr>
          <w:rtl/>
        </w:rPr>
        <w:t xml:space="preserve"> قسم</w:t>
      </w:r>
      <w:r w:rsidRPr="00D25936">
        <w:rPr>
          <w:rFonts w:hint="cs"/>
          <w:rtl/>
        </w:rPr>
        <w:t xml:space="preserve"> دوم از نوع دوم می‌رویم.</w:t>
      </w:r>
    </w:p>
    <w:p w:rsidR="001C280C" w:rsidRPr="00D25936" w:rsidRDefault="001C280C"/>
    <w:sectPr w:rsidR="001C280C" w:rsidRPr="00D25936" w:rsidSect="003B45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836" w:right="1126" w:bottom="1170" w:left="1120" w:header="709" w:footer="401"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23" w:rsidRDefault="00380E23" w:rsidP="00505C71">
      <w:r>
        <w:separator/>
      </w:r>
    </w:p>
  </w:endnote>
  <w:endnote w:type="continuationSeparator" w:id="0">
    <w:p w:rsidR="00380E23" w:rsidRDefault="00380E23" w:rsidP="0050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6A" w:rsidRDefault="009041F9" w:rsidP="00B15FA4">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A9366A" w:rsidRDefault="00380E23" w:rsidP="00B15FA4">
    <w:pPr>
      <w:pStyle w:val="Footer"/>
    </w:pPr>
  </w:p>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6A" w:rsidRDefault="009041F9" w:rsidP="00B4768C">
    <w:pPr>
      <w:pStyle w:val="Footer"/>
      <w:jc w:val="center"/>
    </w:pPr>
    <w:r>
      <w:fldChar w:fldCharType="begin"/>
    </w:r>
    <w:r>
      <w:instrText xml:space="preserve"> PAGE   \* MERGEFORMAT </w:instrText>
    </w:r>
    <w:r>
      <w:fldChar w:fldCharType="separate"/>
    </w:r>
    <w:r w:rsidR="00497174">
      <w:rPr>
        <w:noProof/>
        <w:rtl/>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DC" w:rsidRDefault="0022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23" w:rsidRDefault="00380E23" w:rsidP="00505C71">
      <w:r>
        <w:separator/>
      </w:r>
    </w:p>
  </w:footnote>
  <w:footnote w:type="continuationSeparator" w:id="0">
    <w:p w:rsidR="00380E23" w:rsidRDefault="00380E23" w:rsidP="00505C71">
      <w:r>
        <w:continuationSeparator/>
      </w:r>
    </w:p>
  </w:footnote>
  <w:footnote w:id="1">
    <w:p w:rsidR="00505C71" w:rsidRPr="009A3737" w:rsidRDefault="00505C71" w:rsidP="009A3737">
      <w:pPr>
        <w:pStyle w:val="FootnoteText"/>
        <w:rPr>
          <w:rtl/>
        </w:rPr>
      </w:pPr>
      <w:r w:rsidRPr="009A3737">
        <w:rPr>
          <w:rStyle w:val="FootnoteReference"/>
          <w:b w:val="0"/>
          <w:bCs w:val="0"/>
        </w:rPr>
        <w:footnoteRef/>
      </w:r>
      <w:r w:rsidR="00FC0A72" w:rsidRPr="009A3737">
        <w:rPr>
          <w:rFonts w:hint="cs"/>
          <w:rtl/>
        </w:rPr>
        <w:t>-</w:t>
      </w:r>
      <w:r w:rsidRPr="009A3737">
        <w:rPr>
          <w:rtl/>
        </w:rPr>
        <w:t xml:space="preserve"> </w:t>
      </w:r>
      <w:r w:rsidR="0060269D" w:rsidRPr="009A3737">
        <w:rPr>
          <w:rFonts w:hint="cs"/>
          <w:rtl/>
        </w:rPr>
        <w:t>وسائ</w:t>
      </w:r>
      <w:r w:rsidRPr="009A3737">
        <w:rPr>
          <w:rFonts w:hint="cs"/>
          <w:rtl/>
        </w:rPr>
        <w:t>ل</w:t>
      </w:r>
      <w:r w:rsidR="0060269D" w:rsidRPr="009A3737">
        <w:rPr>
          <w:rFonts w:hint="cs"/>
          <w:rtl/>
        </w:rPr>
        <w:t xml:space="preserve"> الشیعة،</w:t>
      </w:r>
      <w:r w:rsidRPr="009A3737">
        <w:rPr>
          <w:rFonts w:hint="cs"/>
          <w:rtl/>
        </w:rPr>
        <w:t xml:space="preserve"> </w:t>
      </w:r>
      <w:r w:rsidR="0060269D" w:rsidRPr="009A3737">
        <w:rPr>
          <w:rFonts w:hint="cs"/>
          <w:rtl/>
        </w:rPr>
        <w:t xml:space="preserve">جلد 17، </w:t>
      </w:r>
      <w:r w:rsidR="00056FE2" w:rsidRPr="009A3737">
        <w:rPr>
          <w:rtl/>
        </w:rPr>
        <w:t>ص 323</w:t>
      </w:r>
      <w:r w:rsidR="00251520" w:rsidRPr="009A3737">
        <w:rPr>
          <w:rFonts w:hint="cs"/>
          <w:rtl/>
        </w:rPr>
        <w:t>.</w:t>
      </w:r>
    </w:p>
  </w:footnote>
  <w:footnote w:id="2">
    <w:p w:rsidR="00A73A46" w:rsidRDefault="00A73A46">
      <w:pPr>
        <w:pStyle w:val="FootnoteText"/>
        <w:rPr>
          <w:rFonts w:hint="cs"/>
        </w:rPr>
      </w:pPr>
      <w:r>
        <w:rPr>
          <w:rStyle w:val="FootnoteReference"/>
        </w:rPr>
        <w:footnoteRef/>
      </w:r>
      <w:r>
        <w:rPr>
          <w:rtl/>
        </w:rPr>
        <w:t xml:space="preserve"> </w:t>
      </w:r>
      <w:r>
        <w:rPr>
          <w:rFonts w:hint="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p w:rsidR="00A9366A" w:rsidRDefault="00380E23" w:rsidP="00B15F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6A" w:rsidRPr="00D13658" w:rsidRDefault="00380E23" w:rsidP="00D13658">
    <w:pPr>
      <w:rPr>
        <w:b/>
        <w:bCs/>
        <w:sz w:val="32"/>
        <w:szCs w:val="22"/>
        <w:rtl/>
      </w:rPr>
    </w:pPr>
    <w:r>
      <w:rPr>
        <w:noProof/>
        <w:rtl/>
      </w:rPr>
      <w:pict>
        <v:line id="Straight Connector 2" o:spid="_x0000_s2051" style="position:absolute;left:0;text-align:left;flip:x;z-index:251658240;visibility:visible;mso-wrap-distance-top:-36e-5mm;mso-wrap-distance-bottom:-36e-5mm"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bookmarkStart w:id="7" w:name="OLE_LINK1"/>
    <w:bookmarkStart w:id="8" w:name="OLE_LINK2"/>
    <w:r w:rsidR="00D13658">
      <w:t xml:space="preserve">      </w:t>
    </w:r>
    <w:r w:rsidR="00056FE2">
      <w:t xml:space="preserve">               </w:t>
    </w:r>
    <w:r w:rsidR="00D13658">
      <w:t xml:space="preserve">                       </w:t>
    </w:r>
    <w:r w:rsidR="00D13658">
      <w:rPr>
        <w:noProof/>
      </w:rPr>
      <w:drawing>
        <wp:inline distT="0" distB="0" distL="0" distR="0" wp14:anchorId="0DFC233A" wp14:editId="1CE01B19">
          <wp:extent cx="694690" cy="716915"/>
          <wp:effectExtent l="0" t="0" r="0" b="6985"/>
          <wp:docPr id="1" name="Picture 1" descr="Description: Description: Description: Description: 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7"/>
    <w:bookmarkEnd w:id="8"/>
    <w:r w:rsidR="00D13658" w:rsidRPr="00623714">
      <w:rPr>
        <w:b/>
        <w:bCs/>
        <w:rtl/>
      </w:rPr>
      <w:t>فقه</w:t>
    </w:r>
    <w:r w:rsidR="00D13658" w:rsidRPr="00623714">
      <w:rPr>
        <w:b/>
        <w:bCs/>
      </w:rPr>
      <w:t xml:space="preserve"> </w:t>
    </w:r>
    <w:r w:rsidR="00D13658" w:rsidRPr="00623714">
      <w:rPr>
        <w:rFonts w:hint="cs"/>
        <w:b/>
        <w:bCs/>
        <w:rtl/>
      </w:rPr>
      <w:t xml:space="preserve">اقتصاد </w:t>
    </w:r>
    <w:r w:rsidR="00D13658">
      <w:rPr>
        <w:rFonts w:ascii="Times New Roman" w:hAnsi="Times New Roman" w:cs="Times New Roman" w:hint="cs"/>
        <w:b/>
        <w:bCs/>
        <w:rtl/>
      </w:rPr>
      <w:t>–</w:t>
    </w:r>
    <w:r w:rsidR="00D13658" w:rsidRPr="00407457">
      <w:rPr>
        <w:rFonts w:hint="cs"/>
        <w:b/>
        <w:bCs/>
        <w:rtl/>
      </w:rPr>
      <w:t xml:space="preserve"> </w:t>
    </w:r>
    <w:r w:rsidR="00D13658" w:rsidRPr="00CA2091">
      <w:rPr>
        <w:rFonts w:hint="eastAsia"/>
        <w:b/>
        <w:bCs/>
        <w:rtl/>
      </w:rPr>
      <w:t>مکاسب</w:t>
    </w:r>
    <w:r w:rsidR="00D13658">
      <w:rPr>
        <w:rFonts w:hint="cs"/>
        <w:b/>
        <w:bCs/>
        <w:rtl/>
      </w:rPr>
      <w:t xml:space="preserve"> </w:t>
    </w:r>
    <w:r w:rsidR="00D13658">
      <w:rPr>
        <w:rFonts w:hint="eastAsia"/>
        <w:b/>
        <w:bCs/>
        <w:rtl/>
      </w:rPr>
      <w:t>محرمه</w:t>
    </w:r>
    <w:r w:rsidR="00D13658">
      <w:rPr>
        <w:b/>
        <w:bCs/>
        <w:rtl/>
      </w:rPr>
      <w:t xml:space="preserve"> (</w:t>
    </w:r>
    <w:r w:rsidR="00D13658">
      <w:rPr>
        <w:rFonts w:hint="cs"/>
        <w:b/>
        <w:bCs/>
        <w:rtl/>
      </w:rPr>
      <w:t>قمار)</w:t>
    </w:r>
    <w:r w:rsidR="002266DC">
      <w:rPr>
        <w:b/>
        <w:bCs/>
        <w:rtl/>
      </w:rPr>
      <w:t xml:space="preserve"> </w:t>
    </w:r>
    <w:r w:rsidR="00056FE2">
      <w:rPr>
        <w:rFonts w:hint="cs"/>
        <w:b/>
        <w:bCs/>
        <w:rtl/>
      </w:rPr>
      <w:t xml:space="preserve">                        </w:t>
    </w:r>
    <w:r w:rsidR="00D13658" w:rsidRPr="00383DA2">
      <w:rPr>
        <w:rFonts w:ascii="IranNastaliq" w:hAnsi="IranNastaliq" w:cs="IranNastaliq"/>
        <w:sz w:val="36"/>
        <w:szCs w:val="36"/>
        <w:rtl/>
      </w:rPr>
      <w:t xml:space="preserve">شماره ثبت: </w:t>
    </w:r>
    <w:r w:rsidR="00D13658" w:rsidRPr="00383DA2">
      <w:rPr>
        <w:rFonts w:ascii="IranNastaliq" w:hAnsi="IranNastaliq" w:cs="IranNastaliq"/>
        <w:sz w:val="36"/>
        <w:szCs w:val="36"/>
      </w:rPr>
      <w:t>11</w:t>
    </w:r>
    <w:r w:rsidR="00D13658">
      <w:rPr>
        <w:rFonts w:ascii="IranNastaliq" w:hAnsi="IranNastaliq" w:cs="IranNastaliq"/>
        <w:sz w:val="36"/>
        <w:szCs w:val="36"/>
      </w:rPr>
      <w:t>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DC" w:rsidRDefault="0022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2BB750B"/>
    <w:multiLevelType w:val="hybridMultilevel"/>
    <w:tmpl w:val="D4CAD244"/>
    <w:lvl w:ilvl="0" w:tplc="013C93F4">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2"/>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505C71"/>
    <w:rsid w:val="000060AB"/>
    <w:rsid w:val="00033F6B"/>
    <w:rsid w:val="0003694F"/>
    <w:rsid w:val="00036E11"/>
    <w:rsid w:val="00046211"/>
    <w:rsid w:val="00050FC1"/>
    <w:rsid w:val="00056FE2"/>
    <w:rsid w:val="0006129F"/>
    <w:rsid w:val="00070B92"/>
    <w:rsid w:val="00080A23"/>
    <w:rsid w:val="0008397D"/>
    <w:rsid w:val="000920E5"/>
    <w:rsid w:val="000A10C8"/>
    <w:rsid w:val="000B1D30"/>
    <w:rsid w:val="000B5979"/>
    <w:rsid w:val="000B7C8F"/>
    <w:rsid w:val="000C389E"/>
    <w:rsid w:val="000F57BD"/>
    <w:rsid w:val="001077AB"/>
    <w:rsid w:val="00115ACC"/>
    <w:rsid w:val="0012332D"/>
    <w:rsid w:val="00155AD2"/>
    <w:rsid w:val="00162B16"/>
    <w:rsid w:val="00183976"/>
    <w:rsid w:val="00185DCF"/>
    <w:rsid w:val="001A737B"/>
    <w:rsid w:val="001B5199"/>
    <w:rsid w:val="001B7F8D"/>
    <w:rsid w:val="001C280C"/>
    <w:rsid w:val="001D44A8"/>
    <w:rsid w:val="001D604D"/>
    <w:rsid w:val="001F0231"/>
    <w:rsid w:val="001F2BDC"/>
    <w:rsid w:val="00204899"/>
    <w:rsid w:val="002238E8"/>
    <w:rsid w:val="00223C81"/>
    <w:rsid w:val="002261A9"/>
    <w:rsid w:val="002266DC"/>
    <w:rsid w:val="002343F6"/>
    <w:rsid w:val="00251520"/>
    <w:rsid w:val="002529EC"/>
    <w:rsid w:val="00255762"/>
    <w:rsid w:val="00266CEC"/>
    <w:rsid w:val="00274E24"/>
    <w:rsid w:val="00277E59"/>
    <w:rsid w:val="00285752"/>
    <w:rsid w:val="002933E2"/>
    <w:rsid w:val="002A2373"/>
    <w:rsid w:val="002B34A0"/>
    <w:rsid w:val="002B38D4"/>
    <w:rsid w:val="002C716C"/>
    <w:rsid w:val="002D2483"/>
    <w:rsid w:val="002D407B"/>
    <w:rsid w:val="002F7610"/>
    <w:rsid w:val="00300025"/>
    <w:rsid w:val="003300B8"/>
    <w:rsid w:val="003571D2"/>
    <w:rsid w:val="003658C3"/>
    <w:rsid w:val="0036685C"/>
    <w:rsid w:val="00380E23"/>
    <w:rsid w:val="00382AD5"/>
    <w:rsid w:val="00390D36"/>
    <w:rsid w:val="003945BD"/>
    <w:rsid w:val="003D1004"/>
    <w:rsid w:val="003F279B"/>
    <w:rsid w:val="00464F00"/>
    <w:rsid w:val="00466328"/>
    <w:rsid w:val="00471928"/>
    <w:rsid w:val="00480348"/>
    <w:rsid w:val="00487B37"/>
    <w:rsid w:val="00497174"/>
    <w:rsid w:val="004A6925"/>
    <w:rsid w:val="00505C71"/>
    <w:rsid w:val="005263A8"/>
    <w:rsid w:val="0052765C"/>
    <w:rsid w:val="0058753F"/>
    <w:rsid w:val="005A553C"/>
    <w:rsid w:val="005B06E5"/>
    <w:rsid w:val="005B33C9"/>
    <w:rsid w:val="005B7B1C"/>
    <w:rsid w:val="005C4197"/>
    <w:rsid w:val="0060269D"/>
    <w:rsid w:val="00612EE0"/>
    <w:rsid w:val="006137CA"/>
    <w:rsid w:val="00624BC0"/>
    <w:rsid w:val="006443D5"/>
    <w:rsid w:val="00645A92"/>
    <w:rsid w:val="00662488"/>
    <w:rsid w:val="006729EB"/>
    <w:rsid w:val="00681A36"/>
    <w:rsid w:val="0068518B"/>
    <w:rsid w:val="00694EEA"/>
    <w:rsid w:val="006B6892"/>
    <w:rsid w:val="006E3CD2"/>
    <w:rsid w:val="006F1EAB"/>
    <w:rsid w:val="006F2BBE"/>
    <w:rsid w:val="006F61CB"/>
    <w:rsid w:val="0070595D"/>
    <w:rsid w:val="00714638"/>
    <w:rsid w:val="00722EA9"/>
    <w:rsid w:val="00725F1B"/>
    <w:rsid w:val="00730FA9"/>
    <w:rsid w:val="007476A8"/>
    <w:rsid w:val="007548F7"/>
    <w:rsid w:val="00764201"/>
    <w:rsid w:val="00767C6F"/>
    <w:rsid w:val="0077557C"/>
    <w:rsid w:val="00795E28"/>
    <w:rsid w:val="007B2AF5"/>
    <w:rsid w:val="007D5546"/>
    <w:rsid w:val="007E0824"/>
    <w:rsid w:val="008023CE"/>
    <w:rsid w:val="00806C7D"/>
    <w:rsid w:val="00820ED8"/>
    <w:rsid w:val="008278BA"/>
    <w:rsid w:val="00831D7A"/>
    <w:rsid w:val="00837DA1"/>
    <w:rsid w:val="00840340"/>
    <w:rsid w:val="008460E7"/>
    <w:rsid w:val="0086612C"/>
    <w:rsid w:val="00872F2D"/>
    <w:rsid w:val="00875CE0"/>
    <w:rsid w:val="00897D81"/>
    <w:rsid w:val="008B390A"/>
    <w:rsid w:val="008F3B0F"/>
    <w:rsid w:val="009041F9"/>
    <w:rsid w:val="00921DAF"/>
    <w:rsid w:val="0092243E"/>
    <w:rsid w:val="009315BC"/>
    <w:rsid w:val="00935D40"/>
    <w:rsid w:val="00942F49"/>
    <w:rsid w:val="00962648"/>
    <w:rsid w:val="009A3737"/>
    <w:rsid w:val="009B569B"/>
    <w:rsid w:val="009B6711"/>
    <w:rsid w:val="009C31B7"/>
    <w:rsid w:val="00A07E94"/>
    <w:rsid w:val="00A35262"/>
    <w:rsid w:val="00A41177"/>
    <w:rsid w:val="00A56BDF"/>
    <w:rsid w:val="00A73A46"/>
    <w:rsid w:val="00A744DB"/>
    <w:rsid w:val="00A74573"/>
    <w:rsid w:val="00A7488D"/>
    <w:rsid w:val="00AE0B6C"/>
    <w:rsid w:val="00AE6C6B"/>
    <w:rsid w:val="00B1752B"/>
    <w:rsid w:val="00B4053C"/>
    <w:rsid w:val="00B4768C"/>
    <w:rsid w:val="00B67B1E"/>
    <w:rsid w:val="00B81021"/>
    <w:rsid w:val="00B93E38"/>
    <w:rsid w:val="00B94BDA"/>
    <w:rsid w:val="00BB0806"/>
    <w:rsid w:val="00BB3D41"/>
    <w:rsid w:val="00BC7BB4"/>
    <w:rsid w:val="00BF4D14"/>
    <w:rsid w:val="00C13C2A"/>
    <w:rsid w:val="00C15E20"/>
    <w:rsid w:val="00C427FB"/>
    <w:rsid w:val="00C53EBA"/>
    <w:rsid w:val="00C54ECB"/>
    <w:rsid w:val="00C6327C"/>
    <w:rsid w:val="00C67F04"/>
    <w:rsid w:val="00C76F61"/>
    <w:rsid w:val="00C8770D"/>
    <w:rsid w:val="00C96987"/>
    <w:rsid w:val="00CA6685"/>
    <w:rsid w:val="00CC0D5A"/>
    <w:rsid w:val="00CC6582"/>
    <w:rsid w:val="00D013F5"/>
    <w:rsid w:val="00D0447A"/>
    <w:rsid w:val="00D13658"/>
    <w:rsid w:val="00D14D7D"/>
    <w:rsid w:val="00D167FD"/>
    <w:rsid w:val="00D24D0A"/>
    <w:rsid w:val="00D25936"/>
    <w:rsid w:val="00D342A9"/>
    <w:rsid w:val="00D41276"/>
    <w:rsid w:val="00D43636"/>
    <w:rsid w:val="00D668DC"/>
    <w:rsid w:val="00D8162C"/>
    <w:rsid w:val="00D856DA"/>
    <w:rsid w:val="00D96854"/>
    <w:rsid w:val="00DB07AC"/>
    <w:rsid w:val="00DB093F"/>
    <w:rsid w:val="00DB6EAF"/>
    <w:rsid w:val="00DC265A"/>
    <w:rsid w:val="00DC41C5"/>
    <w:rsid w:val="00E07AC3"/>
    <w:rsid w:val="00E14A6E"/>
    <w:rsid w:val="00E41C8F"/>
    <w:rsid w:val="00E47015"/>
    <w:rsid w:val="00E5142D"/>
    <w:rsid w:val="00E54DED"/>
    <w:rsid w:val="00E732FB"/>
    <w:rsid w:val="00E80ACD"/>
    <w:rsid w:val="00E84506"/>
    <w:rsid w:val="00E85304"/>
    <w:rsid w:val="00E972F7"/>
    <w:rsid w:val="00EB671E"/>
    <w:rsid w:val="00EC09A8"/>
    <w:rsid w:val="00EC5A7E"/>
    <w:rsid w:val="00EC6A32"/>
    <w:rsid w:val="00ED6DAC"/>
    <w:rsid w:val="00EE7D04"/>
    <w:rsid w:val="00F0048B"/>
    <w:rsid w:val="00F00A0A"/>
    <w:rsid w:val="00F051D2"/>
    <w:rsid w:val="00F44E66"/>
    <w:rsid w:val="00F562E3"/>
    <w:rsid w:val="00F75DBB"/>
    <w:rsid w:val="00FB467C"/>
    <w:rsid w:val="00FC0A7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56FE2"/>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056FE2"/>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56FE2"/>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56FE2"/>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056FE2"/>
    <w:pPr>
      <w:outlineLvl w:val="3"/>
    </w:pPr>
  </w:style>
  <w:style w:type="paragraph" w:styleId="Heading5">
    <w:name w:val="heading 5"/>
    <w:basedOn w:val="Normal"/>
    <w:next w:val="Normal"/>
    <w:link w:val="Heading5Char"/>
    <w:autoRedefine/>
    <w:uiPriority w:val="9"/>
    <w:unhideWhenUsed/>
    <w:qFormat/>
    <w:rsid w:val="00056FE2"/>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056FE2"/>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056FE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056FE2"/>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056FE2"/>
    <w:pPr>
      <w:keepNext/>
      <w:keepLines/>
      <w:tabs>
        <w:tab w:val="clear" w:pos="678"/>
        <w:tab w:val="clear" w:pos="958"/>
        <w:tab w:val="clear" w:pos="1378"/>
        <w:tab w:val="clear" w:pos="4668"/>
        <w:tab w:val="clear" w:pos="9498"/>
      </w:tab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56FE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056FE2"/>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056FE2"/>
    <w:rPr>
      <w:rFonts w:ascii="Cambria" w:eastAsia="2  Lotus" w:hAnsi="Cambria" w:cs="2  Badr"/>
      <w:bCs/>
      <w:szCs w:val="40"/>
    </w:rPr>
  </w:style>
  <w:style w:type="paragraph" w:styleId="NoSpacing">
    <w:name w:val="No Spacing"/>
    <w:aliases w:val="متن عربي"/>
    <w:link w:val="NoSpacingChar"/>
    <w:autoRedefine/>
    <w:uiPriority w:val="1"/>
    <w:qFormat/>
    <w:rsid w:val="00056FE2"/>
    <w:pPr>
      <w:bidi/>
      <w:ind w:firstLine="284"/>
      <w:contextualSpacing/>
      <w:jc w:val="both"/>
    </w:pPr>
    <w:rPr>
      <w:rFonts w:eastAsia="2  Lotus" w:cs="2  Badr"/>
      <w:sz w:val="72"/>
      <w:szCs w:val="32"/>
    </w:rPr>
  </w:style>
  <w:style w:type="character" w:customStyle="1" w:styleId="Heading4Char">
    <w:name w:val="Heading 4 Char"/>
    <w:aliases w:val="سرفصل4 Char,سرفصل 4 Char"/>
    <w:link w:val="Heading4"/>
    <w:uiPriority w:val="9"/>
    <w:rsid w:val="00056FE2"/>
    <w:rPr>
      <w:rFonts w:eastAsia="2  Lotus" w:cs="2  Badr"/>
      <w:sz w:val="72"/>
      <w:szCs w:val="32"/>
    </w:rPr>
  </w:style>
  <w:style w:type="character" w:customStyle="1" w:styleId="Heading5Char">
    <w:name w:val="Heading 5 Char"/>
    <w:link w:val="Heading5"/>
    <w:uiPriority w:val="9"/>
    <w:rsid w:val="00056FE2"/>
    <w:rPr>
      <w:rFonts w:ascii="Cambria" w:eastAsia="2  Lotus" w:hAnsi="Cambria" w:cs="2  Badr"/>
      <w:bCs/>
      <w:szCs w:val="36"/>
    </w:rPr>
  </w:style>
  <w:style w:type="character" w:customStyle="1" w:styleId="Heading6Char">
    <w:name w:val="Heading 6 Char"/>
    <w:link w:val="Heading6"/>
    <w:uiPriority w:val="9"/>
    <w:rsid w:val="00056FE2"/>
    <w:rPr>
      <w:rFonts w:ascii="Cambria" w:eastAsia="2  Lotus" w:hAnsi="Cambria" w:cs="2  Badr"/>
      <w:bCs/>
      <w:i/>
      <w:szCs w:val="34"/>
    </w:rPr>
  </w:style>
  <w:style w:type="character" w:customStyle="1" w:styleId="Heading7Char">
    <w:name w:val="Heading 7 Char"/>
    <w:link w:val="Heading7"/>
    <w:uiPriority w:val="9"/>
    <w:rsid w:val="00056FE2"/>
    <w:rPr>
      <w:rFonts w:ascii="Cambria" w:eastAsia="2  Lotus" w:hAnsi="Cambria" w:cs="2  Badr"/>
      <w:bCs/>
      <w:i/>
      <w:szCs w:val="32"/>
    </w:rPr>
  </w:style>
  <w:style w:type="character" w:customStyle="1" w:styleId="Heading8Char">
    <w:name w:val="Heading 8 Char"/>
    <w:aliases w:val="سرمتن Char,احادیث و آیات پاورقی Char"/>
    <w:link w:val="Heading8"/>
    <w:uiPriority w:val="9"/>
    <w:rsid w:val="00056FE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056FE2"/>
    <w:rPr>
      <w:rFonts w:ascii="Cambria" w:eastAsia="2  Lotus" w:hAnsi="Cambria" w:cs="2  Lotus"/>
      <w:i/>
      <w:szCs w:val="28"/>
    </w:rPr>
  </w:style>
  <w:style w:type="paragraph" w:customStyle="1" w:styleId="001">
    <w:name w:val="001"/>
    <w:basedOn w:val="Normal"/>
    <w:autoRedefine/>
    <w:semiHidden/>
    <w:rsid w:val="00505C71"/>
  </w:style>
  <w:style w:type="numbering" w:styleId="111111">
    <w:name w:val="Outline List 2"/>
    <w:basedOn w:val="NoList"/>
    <w:semiHidden/>
    <w:rsid w:val="00505C71"/>
    <w:pPr>
      <w:numPr>
        <w:numId w:val="1"/>
      </w:numPr>
    </w:pPr>
  </w:style>
  <w:style w:type="numbering" w:styleId="1ai">
    <w:name w:val="Outline List 1"/>
    <w:basedOn w:val="NoList"/>
    <w:semiHidden/>
    <w:rsid w:val="00505C71"/>
    <w:pPr>
      <w:numPr>
        <w:numId w:val="2"/>
      </w:numPr>
    </w:pPr>
  </w:style>
  <w:style w:type="numbering" w:styleId="ArticleSection">
    <w:name w:val="Outline List 3"/>
    <w:basedOn w:val="NoList"/>
    <w:semiHidden/>
    <w:rsid w:val="00505C71"/>
    <w:pPr>
      <w:numPr>
        <w:numId w:val="3"/>
      </w:numPr>
    </w:pPr>
  </w:style>
  <w:style w:type="paragraph" w:styleId="BlockText">
    <w:name w:val="Block Text"/>
    <w:basedOn w:val="Normal"/>
    <w:semiHidden/>
    <w:rsid w:val="00505C71"/>
    <w:pPr>
      <w:ind w:left="1440" w:right="1440"/>
    </w:pPr>
  </w:style>
  <w:style w:type="paragraph" w:styleId="BodyText">
    <w:name w:val="Body Text"/>
    <w:basedOn w:val="Normal"/>
    <w:link w:val="BodyTextChar"/>
    <w:semiHidden/>
    <w:rsid w:val="00505C71"/>
  </w:style>
  <w:style w:type="character" w:customStyle="1" w:styleId="BodyTextChar">
    <w:name w:val="Body Text Char"/>
    <w:basedOn w:val="DefaultParagraphFont"/>
    <w:link w:val="BodyText"/>
    <w:semiHidden/>
    <w:rsid w:val="00505C71"/>
    <w:rPr>
      <w:rFonts w:ascii="2  Lotus" w:eastAsia="2  Lotus" w:hAnsi="2  Lotus" w:cs="2  Lotus"/>
      <w:sz w:val="28"/>
      <w:szCs w:val="28"/>
    </w:rPr>
  </w:style>
  <w:style w:type="paragraph" w:styleId="BodyText2">
    <w:name w:val="Body Text 2"/>
    <w:basedOn w:val="Normal"/>
    <w:link w:val="BodyText2Char"/>
    <w:semiHidden/>
    <w:rsid w:val="00505C71"/>
    <w:pPr>
      <w:spacing w:line="480" w:lineRule="auto"/>
    </w:pPr>
  </w:style>
  <w:style w:type="character" w:customStyle="1" w:styleId="BodyText2Char">
    <w:name w:val="Body Text 2 Char"/>
    <w:basedOn w:val="DefaultParagraphFont"/>
    <w:link w:val="BodyText2"/>
    <w:semiHidden/>
    <w:rsid w:val="00505C71"/>
    <w:rPr>
      <w:rFonts w:ascii="2  Lotus" w:eastAsia="2  Lotus" w:hAnsi="2  Lotus" w:cs="2  Lotus"/>
      <w:sz w:val="28"/>
      <w:szCs w:val="28"/>
    </w:rPr>
  </w:style>
  <w:style w:type="paragraph" w:styleId="BodyText3">
    <w:name w:val="Body Text 3"/>
    <w:basedOn w:val="Normal"/>
    <w:link w:val="BodyText3Char"/>
    <w:semiHidden/>
    <w:rsid w:val="00505C71"/>
    <w:rPr>
      <w:sz w:val="16"/>
      <w:szCs w:val="16"/>
    </w:rPr>
  </w:style>
  <w:style w:type="character" w:customStyle="1" w:styleId="BodyText3Char">
    <w:name w:val="Body Text 3 Char"/>
    <w:basedOn w:val="DefaultParagraphFont"/>
    <w:link w:val="BodyText3"/>
    <w:semiHidden/>
    <w:rsid w:val="00505C71"/>
    <w:rPr>
      <w:rFonts w:ascii="2  Lotus" w:eastAsia="2  Lotus" w:hAnsi="2  Lotus" w:cs="2  Lotus"/>
      <w:sz w:val="16"/>
      <w:szCs w:val="16"/>
    </w:rPr>
  </w:style>
  <w:style w:type="paragraph" w:styleId="BodyTextFirstIndent">
    <w:name w:val="Body Text First Indent"/>
    <w:basedOn w:val="BodyText"/>
    <w:link w:val="BodyTextFirstIndentChar"/>
    <w:semiHidden/>
    <w:rsid w:val="00505C71"/>
    <w:pPr>
      <w:ind w:firstLine="210"/>
    </w:pPr>
  </w:style>
  <w:style w:type="character" w:customStyle="1" w:styleId="BodyTextFirstIndentChar">
    <w:name w:val="Body Text First Indent Char"/>
    <w:basedOn w:val="BodyTextChar"/>
    <w:link w:val="BodyTextFirstIndent"/>
    <w:semiHidden/>
    <w:rsid w:val="00505C71"/>
    <w:rPr>
      <w:rFonts w:ascii="2  Lotus" w:eastAsia="2  Lotus" w:hAnsi="2  Lotus" w:cs="2  Lotus"/>
      <w:sz w:val="28"/>
      <w:szCs w:val="28"/>
    </w:rPr>
  </w:style>
  <w:style w:type="paragraph" w:styleId="BodyTextIndent">
    <w:name w:val="Body Text Indent"/>
    <w:basedOn w:val="Normal"/>
    <w:link w:val="BodyTextIndentChar"/>
    <w:semiHidden/>
    <w:rsid w:val="00505C71"/>
    <w:pPr>
      <w:ind w:left="283"/>
    </w:pPr>
  </w:style>
  <w:style w:type="character" w:customStyle="1" w:styleId="BodyTextIndentChar">
    <w:name w:val="Body Text Indent Char"/>
    <w:basedOn w:val="DefaultParagraphFont"/>
    <w:link w:val="BodyTextIndent"/>
    <w:semiHidden/>
    <w:rsid w:val="00505C71"/>
    <w:rPr>
      <w:rFonts w:ascii="2  Lotus" w:eastAsia="2  Lotus" w:hAnsi="2  Lotus" w:cs="2  Lotus"/>
      <w:sz w:val="28"/>
      <w:szCs w:val="28"/>
    </w:rPr>
  </w:style>
  <w:style w:type="paragraph" w:styleId="BodyTextFirstIndent2">
    <w:name w:val="Body Text First Indent 2"/>
    <w:basedOn w:val="BodyTextIndent"/>
    <w:link w:val="BodyTextFirstIndent2Char"/>
    <w:semiHidden/>
    <w:rsid w:val="00505C71"/>
    <w:pPr>
      <w:ind w:firstLine="210"/>
    </w:pPr>
  </w:style>
  <w:style w:type="character" w:customStyle="1" w:styleId="BodyTextFirstIndent2Char">
    <w:name w:val="Body Text First Indent 2 Char"/>
    <w:basedOn w:val="BodyTextIndentChar"/>
    <w:link w:val="BodyTextFirstIndent2"/>
    <w:semiHidden/>
    <w:rsid w:val="00505C71"/>
    <w:rPr>
      <w:rFonts w:ascii="2  Lotus" w:eastAsia="2  Lotus" w:hAnsi="2  Lotus" w:cs="2  Lotus"/>
      <w:sz w:val="28"/>
      <w:szCs w:val="28"/>
    </w:rPr>
  </w:style>
  <w:style w:type="paragraph" w:styleId="BodyTextIndent2">
    <w:name w:val="Body Text Indent 2"/>
    <w:basedOn w:val="Normal"/>
    <w:link w:val="BodyTextIndent2Char"/>
    <w:semiHidden/>
    <w:rsid w:val="00505C71"/>
    <w:pPr>
      <w:spacing w:line="480" w:lineRule="auto"/>
      <w:ind w:left="283"/>
    </w:pPr>
  </w:style>
  <w:style w:type="character" w:customStyle="1" w:styleId="BodyTextIndent2Char">
    <w:name w:val="Body Text Indent 2 Char"/>
    <w:basedOn w:val="DefaultParagraphFont"/>
    <w:link w:val="BodyTextIndent2"/>
    <w:semiHidden/>
    <w:rsid w:val="00505C71"/>
    <w:rPr>
      <w:rFonts w:ascii="2  Lotus" w:eastAsia="2  Lotus" w:hAnsi="2  Lotus" w:cs="2  Lotus"/>
      <w:sz w:val="28"/>
      <w:szCs w:val="28"/>
    </w:rPr>
  </w:style>
  <w:style w:type="paragraph" w:styleId="BodyTextIndent3">
    <w:name w:val="Body Text Indent 3"/>
    <w:basedOn w:val="Normal"/>
    <w:link w:val="BodyTextIndent3Char"/>
    <w:semiHidden/>
    <w:rsid w:val="00505C71"/>
    <w:pPr>
      <w:ind w:left="283"/>
    </w:pPr>
    <w:rPr>
      <w:sz w:val="16"/>
      <w:szCs w:val="16"/>
    </w:rPr>
  </w:style>
  <w:style w:type="character" w:customStyle="1" w:styleId="BodyTextIndent3Char">
    <w:name w:val="Body Text Indent 3 Char"/>
    <w:basedOn w:val="DefaultParagraphFont"/>
    <w:link w:val="BodyTextIndent3"/>
    <w:semiHidden/>
    <w:rsid w:val="00505C71"/>
    <w:rPr>
      <w:rFonts w:ascii="2  Lotus" w:eastAsia="2  Lotus" w:hAnsi="2  Lotus" w:cs="2  Lotus"/>
      <w:sz w:val="16"/>
      <w:szCs w:val="16"/>
    </w:rPr>
  </w:style>
  <w:style w:type="paragraph" w:styleId="Closing">
    <w:name w:val="Closing"/>
    <w:basedOn w:val="Normal"/>
    <w:link w:val="ClosingChar"/>
    <w:semiHidden/>
    <w:rsid w:val="00505C71"/>
    <w:pPr>
      <w:ind w:left="4252"/>
    </w:pPr>
  </w:style>
  <w:style w:type="character" w:customStyle="1" w:styleId="ClosingChar">
    <w:name w:val="Closing Char"/>
    <w:basedOn w:val="DefaultParagraphFont"/>
    <w:link w:val="Closing"/>
    <w:semiHidden/>
    <w:rsid w:val="00505C71"/>
    <w:rPr>
      <w:rFonts w:ascii="2  Lotus" w:eastAsia="2  Lotus" w:hAnsi="2  Lotus" w:cs="2  Lotus"/>
      <w:sz w:val="28"/>
      <w:szCs w:val="28"/>
    </w:rPr>
  </w:style>
  <w:style w:type="paragraph" w:styleId="Date">
    <w:name w:val="Date"/>
    <w:basedOn w:val="Normal"/>
    <w:next w:val="Normal"/>
    <w:link w:val="DateChar"/>
    <w:semiHidden/>
    <w:rsid w:val="00505C71"/>
  </w:style>
  <w:style w:type="character" w:customStyle="1" w:styleId="DateChar">
    <w:name w:val="Date Char"/>
    <w:basedOn w:val="DefaultParagraphFont"/>
    <w:link w:val="Date"/>
    <w:semiHidden/>
    <w:rsid w:val="00505C71"/>
    <w:rPr>
      <w:rFonts w:ascii="2  Lotus" w:eastAsia="2  Lotus" w:hAnsi="2  Lotus" w:cs="2  Lotus"/>
      <w:sz w:val="28"/>
      <w:szCs w:val="28"/>
    </w:rPr>
  </w:style>
  <w:style w:type="paragraph" w:styleId="E-mailSignature">
    <w:name w:val="E-mail Signature"/>
    <w:basedOn w:val="Normal"/>
    <w:link w:val="E-mailSignatureChar"/>
    <w:semiHidden/>
    <w:rsid w:val="00505C71"/>
  </w:style>
  <w:style w:type="character" w:customStyle="1" w:styleId="E-mailSignatureChar">
    <w:name w:val="E-mail Signature Char"/>
    <w:basedOn w:val="DefaultParagraphFont"/>
    <w:link w:val="E-mailSignature"/>
    <w:semiHidden/>
    <w:rsid w:val="00505C71"/>
    <w:rPr>
      <w:rFonts w:ascii="2  Lotus" w:eastAsia="2  Lotus" w:hAnsi="2  Lotus" w:cs="2  Lotus"/>
      <w:sz w:val="28"/>
      <w:szCs w:val="28"/>
    </w:rPr>
  </w:style>
  <w:style w:type="character" w:styleId="Emphasis">
    <w:name w:val="Emphasis"/>
    <w:uiPriority w:val="20"/>
    <w:qFormat/>
    <w:rsid w:val="00056FE2"/>
    <w:rPr>
      <w:rFonts w:cs="2  Lotus"/>
      <w:i/>
      <w:iCs/>
      <w:color w:val="808080"/>
      <w:szCs w:val="32"/>
    </w:rPr>
  </w:style>
  <w:style w:type="paragraph" w:styleId="EnvelopeAddress">
    <w:name w:val="envelope address"/>
    <w:basedOn w:val="Normal"/>
    <w:semiHidden/>
    <w:rsid w:val="00505C7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05C71"/>
    <w:rPr>
      <w:rFonts w:ascii="Arial" w:hAnsi="Arial" w:cs="Arial"/>
      <w:sz w:val="20"/>
      <w:szCs w:val="20"/>
    </w:rPr>
  </w:style>
  <w:style w:type="character" w:styleId="FollowedHyperlink">
    <w:name w:val="FollowedHyperlink"/>
    <w:basedOn w:val="DefaultParagraphFont"/>
    <w:semiHidden/>
    <w:rsid w:val="00505C71"/>
    <w:rPr>
      <w:color w:val="800080"/>
      <w:u w:val="single"/>
    </w:rPr>
  </w:style>
  <w:style w:type="paragraph" w:styleId="Footer">
    <w:name w:val="footer"/>
    <w:basedOn w:val="Normal"/>
    <w:link w:val="FooterChar"/>
    <w:uiPriority w:val="99"/>
    <w:rsid w:val="00505C71"/>
    <w:pPr>
      <w:tabs>
        <w:tab w:val="center" w:pos="4153"/>
        <w:tab w:val="right" w:pos="8306"/>
      </w:tabs>
    </w:pPr>
  </w:style>
  <w:style w:type="character" w:customStyle="1" w:styleId="FooterChar">
    <w:name w:val="Footer Char"/>
    <w:basedOn w:val="DefaultParagraphFont"/>
    <w:link w:val="Footer"/>
    <w:uiPriority w:val="99"/>
    <w:rsid w:val="00505C71"/>
    <w:rPr>
      <w:rFonts w:ascii="2  Lotus" w:eastAsia="2  Lotus" w:hAnsi="2  Lotus" w:cs="2  Lotus"/>
      <w:sz w:val="28"/>
      <w:szCs w:val="28"/>
    </w:rPr>
  </w:style>
  <w:style w:type="paragraph" w:styleId="Header">
    <w:name w:val="header"/>
    <w:basedOn w:val="Normal"/>
    <w:link w:val="HeaderChar"/>
    <w:uiPriority w:val="99"/>
    <w:semiHidden/>
    <w:rsid w:val="00505C71"/>
    <w:pPr>
      <w:tabs>
        <w:tab w:val="center" w:pos="4153"/>
        <w:tab w:val="right" w:pos="8306"/>
      </w:tabs>
    </w:pPr>
  </w:style>
  <w:style w:type="character" w:customStyle="1" w:styleId="HeaderChar">
    <w:name w:val="Header Char"/>
    <w:basedOn w:val="DefaultParagraphFont"/>
    <w:link w:val="Header"/>
    <w:uiPriority w:val="99"/>
    <w:semiHidden/>
    <w:rsid w:val="00505C71"/>
    <w:rPr>
      <w:rFonts w:ascii="2  Lotus" w:eastAsia="2  Lotus" w:hAnsi="2  Lotus" w:cs="2  Lotus"/>
      <w:sz w:val="28"/>
      <w:szCs w:val="28"/>
    </w:rPr>
  </w:style>
  <w:style w:type="paragraph" w:customStyle="1" w:styleId="Heading002">
    <w:name w:val="Heading 002"/>
    <w:basedOn w:val="Normal"/>
    <w:next w:val="Normal"/>
    <w:autoRedefine/>
    <w:semiHidden/>
    <w:rsid w:val="00505C71"/>
    <w:rPr>
      <w:bCs/>
      <w:szCs w:val="32"/>
    </w:rPr>
  </w:style>
  <w:style w:type="character" w:styleId="HTMLAcronym">
    <w:name w:val="HTML Acronym"/>
    <w:basedOn w:val="DefaultParagraphFont"/>
    <w:semiHidden/>
    <w:rsid w:val="00505C71"/>
  </w:style>
  <w:style w:type="paragraph" w:styleId="HTMLAddress">
    <w:name w:val="HTML Address"/>
    <w:basedOn w:val="Normal"/>
    <w:link w:val="HTMLAddressChar"/>
    <w:semiHidden/>
    <w:rsid w:val="00505C71"/>
    <w:rPr>
      <w:i/>
      <w:iCs/>
    </w:rPr>
  </w:style>
  <w:style w:type="character" w:customStyle="1" w:styleId="HTMLAddressChar">
    <w:name w:val="HTML Address Char"/>
    <w:basedOn w:val="DefaultParagraphFont"/>
    <w:link w:val="HTMLAddress"/>
    <w:semiHidden/>
    <w:rsid w:val="00505C71"/>
    <w:rPr>
      <w:rFonts w:ascii="2  Lotus" w:eastAsia="2  Lotus" w:hAnsi="2  Lotus" w:cs="2  Lotus"/>
      <w:i/>
      <w:iCs/>
      <w:sz w:val="28"/>
      <w:szCs w:val="28"/>
    </w:rPr>
  </w:style>
  <w:style w:type="character" w:styleId="HTMLCite">
    <w:name w:val="HTML Cite"/>
    <w:basedOn w:val="DefaultParagraphFont"/>
    <w:semiHidden/>
    <w:rsid w:val="00505C71"/>
    <w:rPr>
      <w:i/>
      <w:iCs/>
    </w:rPr>
  </w:style>
  <w:style w:type="character" w:styleId="HTMLCode">
    <w:name w:val="HTML Code"/>
    <w:basedOn w:val="DefaultParagraphFont"/>
    <w:semiHidden/>
    <w:rsid w:val="00505C71"/>
    <w:rPr>
      <w:rFonts w:ascii="Courier New" w:hAnsi="Courier New" w:cs="Courier New"/>
      <w:sz w:val="20"/>
      <w:szCs w:val="20"/>
    </w:rPr>
  </w:style>
  <w:style w:type="character" w:styleId="HTMLDefinition">
    <w:name w:val="HTML Definition"/>
    <w:basedOn w:val="DefaultParagraphFont"/>
    <w:semiHidden/>
    <w:rsid w:val="00505C71"/>
    <w:rPr>
      <w:i/>
      <w:iCs/>
    </w:rPr>
  </w:style>
  <w:style w:type="character" w:styleId="HTMLKeyboard">
    <w:name w:val="HTML Keyboard"/>
    <w:basedOn w:val="DefaultParagraphFont"/>
    <w:semiHidden/>
    <w:rsid w:val="00505C71"/>
    <w:rPr>
      <w:rFonts w:ascii="Courier New" w:hAnsi="Courier New" w:cs="Courier New"/>
      <w:sz w:val="20"/>
      <w:szCs w:val="20"/>
    </w:rPr>
  </w:style>
  <w:style w:type="paragraph" w:styleId="HTMLPreformatted">
    <w:name w:val="HTML Preformatted"/>
    <w:basedOn w:val="Normal"/>
    <w:link w:val="HTMLPreformattedChar"/>
    <w:semiHidden/>
    <w:rsid w:val="00505C71"/>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05C71"/>
    <w:rPr>
      <w:rFonts w:ascii="Courier New" w:eastAsia="2  Lotus" w:hAnsi="Courier New" w:cs="Courier New"/>
    </w:rPr>
  </w:style>
  <w:style w:type="character" w:styleId="HTMLSample">
    <w:name w:val="HTML Sample"/>
    <w:basedOn w:val="DefaultParagraphFont"/>
    <w:semiHidden/>
    <w:rsid w:val="00505C71"/>
    <w:rPr>
      <w:rFonts w:ascii="Courier New" w:hAnsi="Courier New" w:cs="Courier New"/>
    </w:rPr>
  </w:style>
  <w:style w:type="character" w:styleId="HTMLTypewriter">
    <w:name w:val="HTML Typewriter"/>
    <w:basedOn w:val="DefaultParagraphFont"/>
    <w:semiHidden/>
    <w:rsid w:val="00505C71"/>
    <w:rPr>
      <w:rFonts w:ascii="Courier New" w:hAnsi="Courier New" w:cs="Courier New"/>
      <w:sz w:val="20"/>
      <w:szCs w:val="20"/>
    </w:rPr>
  </w:style>
  <w:style w:type="character" w:styleId="HTMLVariable">
    <w:name w:val="HTML Variable"/>
    <w:basedOn w:val="DefaultParagraphFont"/>
    <w:semiHidden/>
    <w:rsid w:val="00505C71"/>
    <w:rPr>
      <w:i/>
      <w:iCs/>
    </w:rPr>
  </w:style>
  <w:style w:type="character" w:styleId="LineNumber">
    <w:name w:val="line number"/>
    <w:basedOn w:val="DefaultParagraphFont"/>
    <w:semiHidden/>
    <w:rsid w:val="00505C71"/>
  </w:style>
  <w:style w:type="paragraph" w:styleId="List">
    <w:name w:val="List"/>
    <w:basedOn w:val="Normal"/>
    <w:semiHidden/>
    <w:rsid w:val="00505C71"/>
    <w:pPr>
      <w:ind w:left="283" w:hanging="283"/>
    </w:pPr>
  </w:style>
  <w:style w:type="paragraph" w:styleId="List2">
    <w:name w:val="List 2"/>
    <w:basedOn w:val="Normal"/>
    <w:semiHidden/>
    <w:rsid w:val="00505C71"/>
    <w:pPr>
      <w:ind w:left="566" w:hanging="283"/>
    </w:pPr>
  </w:style>
  <w:style w:type="paragraph" w:styleId="List3">
    <w:name w:val="List 3"/>
    <w:basedOn w:val="Normal"/>
    <w:semiHidden/>
    <w:rsid w:val="00505C71"/>
    <w:pPr>
      <w:ind w:left="849" w:hanging="283"/>
    </w:pPr>
  </w:style>
  <w:style w:type="paragraph" w:styleId="List4">
    <w:name w:val="List 4"/>
    <w:basedOn w:val="Normal"/>
    <w:semiHidden/>
    <w:rsid w:val="00505C71"/>
    <w:pPr>
      <w:ind w:left="1132" w:hanging="283"/>
    </w:pPr>
  </w:style>
  <w:style w:type="paragraph" w:styleId="List5">
    <w:name w:val="List 5"/>
    <w:basedOn w:val="Normal"/>
    <w:semiHidden/>
    <w:rsid w:val="00505C71"/>
    <w:pPr>
      <w:ind w:left="1415" w:hanging="283"/>
    </w:pPr>
  </w:style>
  <w:style w:type="paragraph" w:styleId="ListBullet">
    <w:name w:val="List Bullet"/>
    <w:basedOn w:val="Normal"/>
    <w:semiHidden/>
    <w:rsid w:val="00505C71"/>
    <w:pPr>
      <w:numPr>
        <w:numId w:val="4"/>
      </w:numPr>
    </w:pPr>
  </w:style>
  <w:style w:type="paragraph" w:styleId="ListBullet2">
    <w:name w:val="List Bullet 2"/>
    <w:basedOn w:val="Normal"/>
    <w:semiHidden/>
    <w:rsid w:val="00505C71"/>
    <w:pPr>
      <w:numPr>
        <w:numId w:val="5"/>
      </w:numPr>
    </w:pPr>
  </w:style>
  <w:style w:type="paragraph" w:styleId="ListBullet3">
    <w:name w:val="List Bullet 3"/>
    <w:basedOn w:val="Normal"/>
    <w:semiHidden/>
    <w:rsid w:val="00505C71"/>
    <w:pPr>
      <w:numPr>
        <w:numId w:val="6"/>
      </w:numPr>
    </w:pPr>
  </w:style>
  <w:style w:type="paragraph" w:styleId="ListBullet4">
    <w:name w:val="List Bullet 4"/>
    <w:basedOn w:val="Normal"/>
    <w:semiHidden/>
    <w:rsid w:val="00505C71"/>
    <w:pPr>
      <w:numPr>
        <w:numId w:val="7"/>
      </w:numPr>
    </w:pPr>
  </w:style>
  <w:style w:type="paragraph" w:styleId="ListBullet5">
    <w:name w:val="List Bullet 5"/>
    <w:basedOn w:val="Normal"/>
    <w:semiHidden/>
    <w:rsid w:val="00505C71"/>
    <w:pPr>
      <w:numPr>
        <w:numId w:val="8"/>
      </w:numPr>
    </w:pPr>
  </w:style>
  <w:style w:type="paragraph" w:styleId="ListContinue">
    <w:name w:val="List Continue"/>
    <w:basedOn w:val="Normal"/>
    <w:semiHidden/>
    <w:rsid w:val="00505C71"/>
    <w:pPr>
      <w:ind w:left="283"/>
    </w:pPr>
  </w:style>
  <w:style w:type="paragraph" w:styleId="ListContinue2">
    <w:name w:val="List Continue 2"/>
    <w:basedOn w:val="Normal"/>
    <w:semiHidden/>
    <w:rsid w:val="00505C71"/>
    <w:pPr>
      <w:ind w:left="566"/>
    </w:pPr>
  </w:style>
  <w:style w:type="paragraph" w:styleId="ListContinue3">
    <w:name w:val="List Continue 3"/>
    <w:basedOn w:val="Normal"/>
    <w:semiHidden/>
    <w:rsid w:val="00505C71"/>
    <w:pPr>
      <w:ind w:left="849"/>
    </w:pPr>
  </w:style>
  <w:style w:type="paragraph" w:styleId="ListContinue4">
    <w:name w:val="List Continue 4"/>
    <w:basedOn w:val="Normal"/>
    <w:semiHidden/>
    <w:rsid w:val="00505C71"/>
    <w:pPr>
      <w:ind w:left="1132"/>
    </w:pPr>
  </w:style>
  <w:style w:type="paragraph" w:styleId="ListContinue5">
    <w:name w:val="List Continue 5"/>
    <w:basedOn w:val="Normal"/>
    <w:semiHidden/>
    <w:rsid w:val="00505C71"/>
    <w:pPr>
      <w:ind w:left="1415"/>
    </w:pPr>
  </w:style>
  <w:style w:type="paragraph" w:styleId="ListNumber">
    <w:name w:val="List Number"/>
    <w:basedOn w:val="Normal"/>
    <w:semiHidden/>
    <w:rsid w:val="00505C71"/>
    <w:pPr>
      <w:numPr>
        <w:numId w:val="9"/>
      </w:numPr>
    </w:pPr>
  </w:style>
  <w:style w:type="paragraph" w:styleId="ListNumber2">
    <w:name w:val="List Number 2"/>
    <w:basedOn w:val="Normal"/>
    <w:semiHidden/>
    <w:rsid w:val="00505C71"/>
    <w:pPr>
      <w:numPr>
        <w:numId w:val="10"/>
      </w:numPr>
    </w:pPr>
  </w:style>
  <w:style w:type="paragraph" w:styleId="ListNumber3">
    <w:name w:val="List Number 3"/>
    <w:basedOn w:val="Normal"/>
    <w:semiHidden/>
    <w:rsid w:val="00505C71"/>
    <w:pPr>
      <w:numPr>
        <w:numId w:val="11"/>
      </w:numPr>
    </w:pPr>
  </w:style>
  <w:style w:type="paragraph" w:styleId="ListNumber4">
    <w:name w:val="List Number 4"/>
    <w:basedOn w:val="Normal"/>
    <w:semiHidden/>
    <w:rsid w:val="00505C71"/>
    <w:pPr>
      <w:numPr>
        <w:numId w:val="12"/>
      </w:numPr>
    </w:pPr>
  </w:style>
  <w:style w:type="paragraph" w:styleId="ListNumber5">
    <w:name w:val="List Number 5"/>
    <w:basedOn w:val="Normal"/>
    <w:semiHidden/>
    <w:rsid w:val="00505C71"/>
    <w:pPr>
      <w:numPr>
        <w:numId w:val="13"/>
      </w:numPr>
    </w:pPr>
  </w:style>
  <w:style w:type="paragraph" w:styleId="MessageHeader">
    <w:name w:val="Message Header"/>
    <w:basedOn w:val="Normal"/>
    <w:link w:val="MessageHeaderChar"/>
    <w:semiHidden/>
    <w:rsid w:val="00505C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505C71"/>
    <w:rPr>
      <w:rFonts w:ascii="Arial" w:eastAsia="2  Lotus" w:hAnsi="Arial" w:cs="Arial"/>
      <w:sz w:val="28"/>
      <w:szCs w:val="28"/>
      <w:shd w:val="pct20" w:color="auto" w:fill="auto"/>
    </w:rPr>
  </w:style>
  <w:style w:type="paragraph" w:styleId="NormalWeb">
    <w:name w:val="Normal (Web)"/>
    <w:basedOn w:val="Normal"/>
    <w:uiPriority w:val="99"/>
    <w:rsid w:val="00505C71"/>
    <w:rPr>
      <w:rFonts w:ascii="Times New Roman" w:hAnsi="Times New Roman" w:cs="Times New Roman"/>
      <w:sz w:val="24"/>
      <w:szCs w:val="24"/>
    </w:rPr>
  </w:style>
  <w:style w:type="paragraph" w:styleId="NormalIndent">
    <w:name w:val="Normal Indent"/>
    <w:basedOn w:val="Normal"/>
    <w:semiHidden/>
    <w:rsid w:val="00505C71"/>
    <w:pPr>
      <w:ind w:left="720"/>
    </w:pPr>
  </w:style>
  <w:style w:type="paragraph" w:styleId="NoteHeading">
    <w:name w:val="Note Heading"/>
    <w:basedOn w:val="Normal"/>
    <w:next w:val="Normal"/>
    <w:link w:val="NoteHeadingChar"/>
    <w:semiHidden/>
    <w:rsid w:val="00505C71"/>
  </w:style>
  <w:style w:type="character" w:customStyle="1" w:styleId="NoteHeadingChar">
    <w:name w:val="Note Heading Char"/>
    <w:basedOn w:val="DefaultParagraphFont"/>
    <w:link w:val="NoteHeading"/>
    <w:semiHidden/>
    <w:rsid w:val="00505C71"/>
    <w:rPr>
      <w:rFonts w:ascii="2  Lotus" w:eastAsia="2  Lotus" w:hAnsi="2  Lotus" w:cs="2  Lotus"/>
      <w:sz w:val="28"/>
      <w:szCs w:val="28"/>
    </w:rPr>
  </w:style>
  <w:style w:type="character" w:styleId="PageNumber">
    <w:name w:val="page number"/>
    <w:basedOn w:val="DefaultParagraphFont"/>
    <w:semiHidden/>
    <w:rsid w:val="00505C71"/>
  </w:style>
  <w:style w:type="paragraph" w:styleId="PlainText">
    <w:name w:val="Plain Text"/>
    <w:basedOn w:val="Normal"/>
    <w:link w:val="PlainTextChar"/>
    <w:semiHidden/>
    <w:rsid w:val="00505C71"/>
    <w:rPr>
      <w:rFonts w:ascii="Courier New" w:hAnsi="Courier New" w:cs="Courier New"/>
      <w:sz w:val="20"/>
      <w:szCs w:val="20"/>
    </w:rPr>
  </w:style>
  <w:style w:type="character" w:customStyle="1" w:styleId="PlainTextChar">
    <w:name w:val="Plain Text Char"/>
    <w:basedOn w:val="DefaultParagraphFont"/>
    <w:link w:val="PlainText"/>
    <w:semiHidden/>
    <w:rsid w:val="00505C71"/>
    <w:rPr>
      <w:rFonts w:ascii="Courier New" w:eastAsia="2  Lotus" w:hAnsi="Courier New" w:cs="Courier New"/>
    </w:rPr>
  </w:style>
  <w:style w:type="paragraph" w:styleId="Salutation">
    <w:name w:val="Salutation"/>
    <w:basedOn w:val="Normal"/>
    <w:next w:val="Normal"/>
    <w:link w:val="SalutationChar"/>
    <w:semiHidden/>
    <w:rsid w:val="00505C71"/>
  </w:style>
  <w:style w:type="character" w:customStyle="1" w:styleId="SalutationChar">
    <w:name w:val="Salutation Char"/>
    <w:basedOn w:val="DefaultParagraphFont"/>
    <w:link w:val="Salutation"/>
    <w:semiHidden/>
    <w:rsid w:val="00505C71"/>
    <w:rPr>
      <w:rFonts w:ascii="2  Lotus" w:eastAsia="2  Lotus" w:hAnsi="2  Lotus" w:cs="2  Lotus"/>
      <w:sz w:val="28"/>
      <w:szCs w:val="28"/>
    </w:rPr>
  </w:style>
  <w:style w:type="paragraph" w:styleId="Signature">
    <w:name w:val="Signature"/>
    <w:basedOn w:val="Normal"/>
    <w:link w:val="SignatureChar"/>
    <w:semiHidden/>
    <w:rsid w:val="00505C71"/>
    <w:pPr>
      <w:ind w:left="4252"/>
    </w:pPr>
  </w:style>
  <w:style w:type="character" w:customStyle="1" w:styleId="SignatureChar">
    <w:name w:val="Signature Char"/>
    <w:basedOn w:val="DefaultParagraphFont"/>
    <w:link w:val="Signature"/>
    <w:semiHidden/>
    <w:rsid w:val="00505C71"/>
    <w:rPr>
      <w:rFonts w:ascii="2  Lotus" w:eastAsia="2  Lotus" w:hAnsi="2  Lotus" w:cs="2  Lotus"/>
      <w:sz w:val="28"/>
      <w:szCs w:val="28"/>
    </w:rPr>
  </w:style>
  <w:style w:type="character" w:styleId="Strong">
    <w:name w:val="Strong"/>
    <w:basedOn w:val="DefaultParagraphFont"/>
    <w:uiPriority w:val="22"/>
    <w:rsid w:val="00505C71"/>
    <w:rPr>
      <w:b/>
      <w:bCs/>
    </w:rPr>
  </w:style>
  <w:style w:type="paragraph" w:styleId="Subtitle">
    <w:name w:val="Subtitle"/>
    <w:aliases w:val="پاورقي"/>
    <w:basedOn w:val="Normal"/>
    <w:next w:val="Normal"/>
    <w:link w:val="SubtitleChar"/>
    <w:autoRedefine/>
    <w:uiPriority w:val="11"/>
    <w:qFormat/>
    <w:rsid w:val="00056FE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056FE2"/>
    <w:rPr>
      <w:rFonts w:ascii="Cambria" w:eastAsia="2  Badr" w:hAnsi="Cambria" w:cs="Karim"/>
      <w:i/>
      <w:spacing w:val="15"/>
      <w:sz w:val="24"/>
      <w:szCs w:val="60"/>
    </w:rPr>
  </w:style>
  <w:style w:type="table" w:styleId="Table3Deffects1">
    <w:name w:val="Table 3D effects 1"/>
    <w:basedOn w:val="TableNormal"/>
    <w:semiHidden/>
    <w:rsid w:val="00505C71"/>
    <w:pPr>
      <w:bidi/>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05C71"/>
    <w:pPr>
      <w:bidi/>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05C71"/>
    <w:pPr>
      <w:bidi/>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05C71"/>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05C71"/>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05C71"/>
    <w:pPr>
      <w:bidi/>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05C71"/>
    <w:pPr>
      <w:bidi/>
      <w:jc w:val="lowKashida"/>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05C71"/>
    <w:pPr>
      <w:bidi/>
      <w:jc w:val="lowKashida"/>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05C71"/>
    <w:pPr>
      <w:bidi/>
      <w:jc w:val="lowKashida"/>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05C71"/>
    <w:pPr>
      <w:bidi/>
      <w:jc w:val="lowKashida"/>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05C71"/>
    <w:pPr>
      <w:bidi/>
      <w:jc w:val="lowKashida"/>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05C71"/>
    <w:pPr>
      <w:bidi/>
      <w:jc w:val="lowKashida"/>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05C71"/>
    <w:pPr>
      <w:bidi/>
      <w:jc w:val="lowKashida"/>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05C71"/>
    <w:pPr>
      <w:bidi/>
      <w:jc w:val="lowKashida"/>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05C71"/>
    <w:pPr>
      <w:bidi/>
      <w:jc w:val="lowKashida"/>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05C71"/>
    <w:pPr>
      <w:bidi/>
      <w:jc w:val="lowKashida"/>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05C71"/>
    <w:pPr>
      <w:bidi/>
      <w:jc w:val="lowKashida"/>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05C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05C71"/>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05C71"/>
    <w:pPr>
      <w:bidi/>
      <w:jc w:val="lowKashida"/>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05C71"/>
    <w:pPr>
      <w:bidi/>
      <w:jc w:val="lowKashida"/>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05C71"/>
    <w:pPr>
      <w:bidi/>
      <w:jc w:val="lowKashida"/>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05C71"/>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05C71"/>
    <w:pPr>
      <w:bidi/>
      <w:jc w:val="lowKashida"/>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05C71"/>
    <w:pPr>
      <w:bidi/>
      <w:jc w:val="lowKashida"/>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05C71"/>
    <w:pPr>
      <w:bidi/>
      <w:jc w:val="lowKashida"/>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05C71"/>
    <w:pPr>
      <w:bidi/>
      <w:jc w:val="lowKashida"/>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05C71"/>
    <w:pPr>
      <w:bidi/>
      <w:jc w:val="lowKashida"/>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05C71"/>
    <w:pPr>
      <w:bidi/>
      <w:jc w:val="lowKashida"/>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05C71"/>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05C71"/>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05C71"/>
    <w:pPr>
      <w:bidi/>
      <w:jc w:val="lowKashida"/>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05C71"/>
    <w:pPr>
      <w:bidi/>
      <w:jc w:val="lowKashida"/>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05C71"/>
    <w:pPr>
      <w:bidi/>
      <w:jc w:val="lowKashida"/>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05C71"/>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05C71"/>
    <w:pPr>
      <w:bidi/>
      <w:jc w:val="lowKashida"/>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05C71"/>
    <w:pPr>
      <w:bidi/>
      <w:jc w:val="lowKashida"/>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05C71"/>
    <w:pPr>
      <w:bidi/>
      <w:jc w:val="lowKashida"/>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05C71"/>
    <w:pPr>
      <w:bidi/>
      <w:jc w:val="lowKashida"/>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05C71"/>
    <w:pPr>
      <w:bidi/>
      <w:jc w:val="lowKashida"/>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05C71"/>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05C71"/>
    <w:pPr>
      <w:bidi/>
      <w:jc w:val="lowKashida"/>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05C71"/>
    <w:pPr>
      <w:bidi/>
      <w:jc w:val="lowKashida"/>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05C71"/>
    <w:pPr>
      <w:bidi/>
      <w:jc w:val="lowKashida"/>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0"/>
    <w:qFormat/>
    <w:rsid w:val="00056FE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56FE2"/>
    <w:rPr>
      <w:rFonts w:ascii="Cambria" w:eastAsia="2  Baran" w:hAnsi="Cambria" w:cs="Karim"/>
      <w:spacing w:val="5"/>
      <w:kern w:val="28"/>
      <w:sz w:val="52"/>
      <w:szCs w:val="100"/>
    </w:rPr>
  </w:style>
  <w:style w:type="paragraph" w:customStyle="1" w:styleId="Style1">
    <w:name w:val="Style1"/>
    <w:basedOn w:val="Heading4"/>
    <w:autoRedefine/>
    <w:rsid w:val="00505C71"/>
    <w:pPr>
      <w:shd w:val="clear" w:color="auto" w:fill="A0A0A0"/>
    </w:pPr>
  </w:style>
  <w:style w:type="paragraph" w:customStyle="1" w:styleId="Style2">
    <w:name w:val="Style2"/>
    <w:basedOn w:val="Heading5"/>
    <w:next w:val="Heading5"/>
    <w:autoRedefine/>
    <w:rsid w:val="00505C71"/>
    <w:pPr>
      <w:numPr>
        <w:numId w:val="14"/>
      </w:numPr>
      <w:spacing w:before="120"/>
    </w:pPr>
    <w:rPr>
      <w:i/>
    </w:rPr>
  </w:style>
  <w:style w:type="paragraph" w:styleId="FootnoteText">
    <w:name w:val="footnote text"/>
    <w:basedOn w:val="Normal"/>
    <w:link w:val="FootnoteTextChar"/>
    <w:autoRedefine/>
    <w:uiPriority w:val="99"/>
    <w:rsid w:val="009A3737"/>
    <w:pPr>
      <w:tabs>
        <w:tab w:val="left" w:pos="678"/>
        <w:tab w:val="left" w:pos="958"/>
        <w:tab w:val="left" w:pos="1378"/>
        <w:tab w:val="left" w:pos="4668"/>
        <w:tab w:val="left" w:pos="9498"/>
      </w:tabs>
    </w:pPr>
    <w:rPr>
      <w:rFonts w:ascii="2  Badr" w:eastAsia="2  Badr" w:hAnsi="2  Badr"/>
      <w:b/>
      <w:bCs/>
      <w:sz w:val="20"/>
      <w:szCs w:val="20"/>
    </w:rPr>
  </w:style>
  <w:style w:type="character" w:customStyle="1" w:styleId="FootnoteTextChar">
    <w:name w:val="Footnote Text Char"/>
    <w:basedOn w:val="DefaultParagraphFont"/>
    <w:link w:val="FootnoteText"/>
    <w:uiPriority w:val="99"/>
    <w:rsid w:val="009A3737"/>
    <w:rPr>
      <w:rFonts w:ascii="2  Badr" w:eastAsia="2  Badr" w:hAnsi="2  Badr" w:cs="2  Badr"/>
      <w:b/>
      <w:bCs/>
    </w:rPr>
  </w:style>
  <w:style w:type="character" w:styleId="FootnoteReference">
    <w:name w:val="footnote reference"/>
    <w:basedOn w:val="DefaultParagraphFont"/>
    <w:uiPriority w:val="99"/>
    <w:rsid w:val="00505C71"/>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505C71"/>
    <w:pPr>
      <w:ind w:firstLine="567"/>
    </w:pPr>
    <w:rPr>
      <w:sz w:val="20"/>
      <w:szCs w:val="20"/>
    </w:rPr>
  </w:style>
  <w:style w:type="character" w:customStyle="1" w:styleId="EndnoteTextChar">
    <w:name w:val="Endnote Text Char"/>
    <w:basedOn w:val="DefaultParagraphFont"/>
    <w:link w:val="EndnoteText"/>
    <w:uiPriority w:val="99"/>
    <w:semiHidden/>
    <w:rsid w:val="00505C71"/>
    <w:rPr>
      <w:rFonts w:ascii="2  Lotus" w:eastAsia="2  Lotus" w:hAnsi="2  Lotus" w:cs="2  Badr"/>
    </w:rPr>
  </w:style>
  <w:style w:type="character" w:customStyle="1" w:styleId="StyleComplex2Badr">
    <w:name w:val="Style (Complex) 2  Badr"/>
    <w:basedOn w:val="DefaultParagraphFont"/>
    <w:rsid w:val="00505C71"/>
    <w:rPr>
      <w:rFonts w:cs="2  Badr"/>
    </w:rPr>
  </w:style>
  <w:style w:type="character" w:styleId="EndnoteReference">
    <w:name w:val="endnote reference"/>
    <w:basedOn w:val="DefaultParagraphFont"/>
    <w:uiPriority w:val="99"/>
    <w:semiHidden/>
    <w:rsid w:val="00505C71"/>
    <w:rPr>
      <w:vertAlign w:val="superscript"/>
    </w:rPr>
  </w:style>
  <w:style w:type="paragraph" w:styleId="TOC1">
    <w:name w:val="toc 1"/>
    <w:basedOn w:val="Normal"/>
    <w:next w:val="Normal"/>
    <w:autoRedefine/>
    <w:uiPriority w:val="39"/>
    <w:unhideWhenUsed/>
    <w:qFormat/>
    <w:rsid w:val="00056FE2"/>
    <w:pPr>
      <w:spacing w:after="0"/>
      <w:ind w:firstLine="0"/>
    </w:pPr>
  </w:style>
  <w:style w:type="paragraph" w:styleId="TOC2">
    <w:name w:val="toc 2"/>
    <w:basedOn w:val="Normal"/>
    <w:next w:val="Normal"/>
    <w:autoRedefine/>
    <w:uiPriority w:val="39"/>
    <w:unhideWhenUsed/>
    <w:qFormat/>
    <w:rsid w:val="00056FE2"/>
    <w:pPr>
      <w:spacing w:after="0"/>
      <w:ind w:left="221"/>
    </w:pPr>
  </w:style>
  <w:style w:type="paragraph" w:styleId="TOC3">
    <w:name w:val="toc 3"/>
    <w:basedOn w:val="Normal"/>
    <w:next w:val="Normal"/>
    <w:autoRedefine/>
    <w:uiPriority w:val="39"/>
    <w:unhideWhenUsed/>
    <w:qFormat/>
    <w:rsid w:val="00056FE2"/>
    <w:pPr>
      <w:spacing w:after="0"/>
      <w:ind w:left="442"/>
    </w:pPr>
  </w:style>
  <w:style w:type="paragraph" w:styleId="TOC4">
    <w:name w:val="toc 4"/>
    <w:basedOn w:val="Normal"/>
    <w:next w:val="Normal"/>
    <w:autoRedefine/>
    <w:uiPriority w:val="39"/>
    <w:unhideWhenUsed/>
    <w:qFormat/>
    <w:rsid w:val="00056FE2"/>
    <w:pPr>
      <w:spacing w:after="0"/>
      <w:ind w:left="658"/>
    </w:pPr>
  </w:style>
  <w:style w:type="paragraph" w:styleId="TOC5">
    <w:name w:val="toc 5"/>
    <w:basedOn w:val="Normal"/>
    <w:next w:val="Normal"/>
    <w:autoRedefine/>
    <w:uiPriority w:val="39"/>
    <w:unhideWhenUsed/>
    <w:qFormat/>
    <w:rsid w:val="00056FE2"/>
    <w:pPr>
      <w:spacing w:after="0"/>
      <w:ind w:left="879"/>
    </w:pPr>
  </w:style>
  <w:style w:type="paragraph" w:styleId="TOC6">
    <w:name w:val="toc 6"/>
    <w:basedOn w:val="Normal"/>
    <w:next w:val="Normal"/>
    <w:autoRedefine/>
    <w:uiPriority w:val="39"/>
    <w:unhideWhenUsed/>
    <w:qFormat/>
    <w:rsid w:val="00056FE2"/>
    <w:pPr>
      <w:spacing w:after="0"/>
      <w:ind w:left="1100"/>
    </w:pPr>
  </w:style>
  <w:style w:type="paragraph" w:styleId="TOC7">
    <w:name w:val="toc 7"/>
    <w:basedOn w:val="Normal"/>
    <w:next w:val="Normal"/>
    <w:autoRedefine/>
    <w:uiPriority w:val="39"/>
    <w:unhideWhenUsed/>
    <w:qFormat/>
    <w:rsid w:val="00056FE2"/>
    <w:pPr>
      <w:spacing w:after="0"/>
      <w:ind w:left="1321"/>
    </w:pPr>
  </w:style>
  <w:style w:type="paragraph" w:styleId="TOC8">
    <w:name w:val="toc 8"/>
    <w:basedOn w:val="Normal"/>
    <w:next w:val="Normal"/>
    <w:autoRedefine/>
    <w:uiPriority w:val="39"/>
    <w:rsid w:val="00505C71"/>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505C71"/>
    <w:pPr>
      <w:ind w:left="2880"/>
      <w:jc w:val="left"/>
    </w:pPr>
    <w:rPr>
      <w:rFonts w:ascii="Times New Roman" w:hAnsi="Times New Roman" w:cs="Times New Roman"/>
      <w:b/>
      <w:sz w:val="18"/>
      <w:szCs w:val="21"/>
      <w:lang w:bidi="ar-SA"/>
    </w:rPr>
  </w:style>
  <w:style w:type="paragraph" w:styleId="BalloonText">
    <w:name w:val="Balloon Text"/>
    <w:basedOn w:val="Normal"/>
    <w:link w:val="BalloonTextChar"/>
    <w:uiPriority w:val="99"/>
    <w:rsid w:val="00505C71"/>
    <w:rPr>
      <w:rFonts w:ascii="Tahoma" w:hAnsi="Tahoma" w:cs="Tahoma"/>
      <w:sz w:val="16"/>
      <w:szCs w:val="16"/>
    </w:rPr>
  </w:style>
  <w:style w:type="character" w:customStyle="1" w:styleId="BalloonTextChar">
    <w:name w:val="Balloon Text Char"/>
    <w:basedOn w:val="DefaultParagraphFont"/>
    <w:link w:val="BalloonText"/>
    <w:uiPriority w:val="99"/>
    <w:rsid w:val="00505C71"/>
    <w:rPr>
      <w:rFonts w:ascii="Tahoma" w:eastAsia="2  Lotus" w:hAnsi="Tahoma" w:cs="Tahoma"/>
      <w:sz w:val="16"/>
      <w:szCs w:val="16"/>
    </w:rPr>
  </w:style>
  <w:style w:type="paragraph" w:styleId="Quote">
    <w:name w:val="Quote"/>
    <w:basedOn w:val="Normal"/>
    <w:next w:val="Normal"/>
    <w:link w:val="QuoteChar"/>
    <w:autoRedefine/>
    <w:uiPriority w:val="29"/>
    <w:qFormat/>
    <w:rsid w:val="00056FE2"/>
    <w:pPr>
      <w:spacing w:before="120" w:after="240"/>
      <w:ind w:left="1134" w:firstLine="0"/>
    </w:pPr>
    <w:rPr>
      <w:rFonts w:eastAsia="Times New Roman" w:cs="B Lotus"/>
      <w:i/>
      <w:sz w:val="20"/>
      <w:szCs w:val="30"/>
    </w:rPr>
  </w:style>
  <w:style w:type="character" w:customStyle="1" w:styleId="QuoteChar">
    <w:name w:val="Quote Char"/>
    <w:link w:val="Quote"/>
    <w:uiPriority w:val="29"/>
    <w:rsid w:val="00056FE2"/>
    <w:rPr>
      <w:rFonts w:cs="B Lotus"/>
      <w:i/>
      <w:szCs w:val="30"/>
    </w:rPr>
  </w:style>
  <w:style w:type="character" w:styleId="BookTitle">
    <w:name w:val="Book Title"/>
    <w:uiPriority w:val="33"/>
    <w:qFormat/>
    <w:rsid w:val="00056FE2"/>
    <w:rPr>
      <w:rFonts w:cs="2  Titr"/>
      <w:b/>
      <w:bCs/>
      <w:smallCaps/>
      <w:spacing w:val="5"/>
      <w:szCs w:val="100"/>
    </w:rPr>
  </w:style>
  <w:style w:type="character" w:styleId="Hyperlink">
    <w:name w:val="Hyperlink"/>
    <w:basedOn w:val="DefaultParagraphFont"/>
    <w:uiPriority w:val="99"/>
    <w:unhideWhenUsed/>
    <w:rsid w:val="00505C71"/>
    <w:rPr>
      <w:color w:val="0000FF"/>
      <w:u w:val="single"/>
    </w:rPr>
  </w:style>
  <w:style w:type="paragraph" w:styleId="ListParagraph">
    <w:name w:val="List Paragraph"/>
    <w:basedOn w:val="Normal"/>
    <w:link w:val="ListParagraphChar"/>
    <w:autoRedefine/>
    <w:uiPriority w:val="34"/>
    <w:qFormat/>
    <w:rsid w:val="00056FE2"/>
    <w:pPr>
      <w:ind w:left="1134" w:firstLine="0"/>
    </w:pPr>
    <w:rPr>
      <w:rFonts w:cs="2  Lotus"/>
    </w:rPr>
  </w:style>
  <w:style w:type="paragraph" w:styleId="IntenseQuote">
    <w:name w:val="Intense Quote"/>
    <w:basedOn w:val="Normal"/>
    <w:next w:val="Normal"/>
    <w:link w:val="IntenseQuoteChar"/>
    <w:autoRedefine/>
    <w:uiPriority w:val="30"/>
    <w:qFormat/>
    <w:rsid w:val="00056FE2"/>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056FE2"/>
    <w:rPr>
      <w:rFonts w:eastAsia="2  Lotus" w:cs="B Lotus"/>
      <w:b/>
      <w:bCs/>
      <w:i/>
      <w:szCs w:val="30"/>
    </w:rPr>
  </w:style>
  <w:style w:type="character" w:styleId="SubtleEmphasis">
    <w:name w:val="Subtle Emphasis"/>
    <w:uiPriority w:val="19"/>
    <w:qFormat/>
    <w:rsid w:val="00056FE2"/>
    <w:rPr>
      <w:rFonts w:cs="2  Lotus"/>
      <w:i/>
      <w:iCs/>
      <w:color w:val="4A442A"/>
      <w:szCs w:val="32"/>
      <w:u w:val="none"/>
    </w:rPr>
  </w:style>
  <w:style w:type="character" w:styleId="IntenseEmphasis">
    <w:name w:val="Intense Emphasis"/>
    <w:uiPriority w:val="21"/>
    <w:qFormat/>
    <w:rsid w:val="00056FE2"/>
    <w:rPr>
      <w:rFonts w:cs="2  Lotus"/>
      <w:b/>
      <w:i/>
      <w:iCs/>
      <w:color w:val="auto"/>
      <w:szCs w:val="32"/>
    </w:rPr>
  </w:style>
  <w:style w:type="character" w:styleId="SubtleReference">
    <w:name w:val="Subtle Reference"/>
    <w:aliases w:val="مرجع"/>
    <w:uiPriority w:val="31"/>
    <w:qFormat/>
    <w:rsid w:val="00056FE2"/>
    <w:rPr>
      <w:rFonts w:cs="2  Lotus"/>
      <w:smallCaps/>
      <w:color w:val="auto"/>
      <w:szCs w:val="28"/>
      <w:u w:val="single"/>
    </w:rPr>
  </w:style>
  <w:style w:type="character" w:styleId="IntenseReference">
    <w:name w:val="Intense Reference"/>
    <w:uiPriority w:val="32"/>
    <w:qFormat/>
    <w:rsid w:val="00056FE2"/>
    <w:rPr>
      <w:rFonts w:cs="2  Lotus"/>
      <w:b/>
      <w:bCs/>
      <w:smallCaps/>
      <w:color w:val="auto"/>
      <w:spacing w:val="5"/>
      <w:szCs w:val="28"/>
      <w:u w:val="single"/>
    </w:rPr>
  </w:style>
  <w:style w:type="paragraph" w:styleId="TOCHeading">
    <w:name w:val="TOC Heading"/>
    <w:basedOn w:val="Heading1"/>
    <w:next w:val="Normal"/>
    <w:uiPriority w:val="39"/>
    <w:semiHidden/>
    <w:unhideWhenUsed/>
    <w:qFormat/>
    <w:rsid w:val="00056FE2"/>
    <w:pPr>
      <w:spacing w:before="480"/>
      <w:ind w:firstLine="284"/>
      <w:outlineLvl w:val="9"/>
    </w:pPr>
    <w:rPr>
      <w:rFonts w:cs="Times New Roman"/>
      <w:color w:val="365F91"/>
      <w:szCs w:val="28"/>
    </w:rPr>
  </w:style>
  <w:style w:type="paragraph" w:styleId="Caption">
    <w:name w:val="caption"/>
    <w:basedOn w:val="Normal"/>
    <w:next w:val="Normal"/>
    <w:uiPriority w:val="35"/>
    <w:semiHidden/>
    <w:unhideWhenUsed/>
    <w:qFormat/>
    <w:rsid w:val="00056FE2"/>
    <w:rPr>
      <w:rFonts w:eastAsia="Times New Roman"/>
      <w:b/>
      <w:bCs/>
      <w:sz w:val="20"/>
      <w:szCs w:val="20"/>
    </w:rPr>
  </w:style>
  <w:style w:type="paragraph" w:customStyle="1" w:styleId="1">
    <w:name w:val="پاورقى1"/>
    <w:rsid w:val="00505C71"/>
    <w:pPr>
      <w:autoSpaceDE w:val="0"/>
      <w:autoSpaceDN w:val="0"/>
      <w:bidi/>
      <w:ind w:left="193" w:right="193" w:hanging="193"/>
      <w:jc w:val="both"/>
    </w:pPr>
    <w:rPr>
      <w:rFonts w:cs="B Lotus"/>
      <w:sz w:val="16"/>
      <w:lang w:bidi="ar-SA"/>
    </w:rPr>
  </w:style>
  <w:style w:type="paragraph" w:customStyle="1" w:styleId="a">
    <w:name w:val="اصلى"/>
    <w:rsid w:val="00505C71"/>
    <w:pPr>
      <w:autoSpaceDE w:val="0"/>
      <w:autoSpaceDN w:val="0"/>
      <w:bidi/>
      <w:spacing w:line="399" w:lineRule="atLeast"/>
      <w:ind w:firstLine="284"/>
      <w:jc w:val="both"/>
    </w:pPr>
    <w:rPr>
      <w:szCs w:val="26"/>
      <w:lang w:bidi="ar-SA"/>
    </w:rPr>
  </w:style>
  <w:style w:type="character" w:customStyle="1" w:styleId="10">
    <w:name w:val="عنوان نویسه1"/>
    <w:basedOn w:val="DefaultParagraphFont"/>
    <w:uiPriority w:val="10"/>
    <w:rsid w:val="00505C71"/>
    <w:rPr>
      <w:rFonts w:ascii="Cambria" w:eastAsia="Times New Roman" w:hAnsi="Cambria" w:cs="Times New Roman"/>
      <w:color w:val="17365D"/>
      <w:spacing w:val="5"/>
      <w:kern w:val="28"/>
      <w:sz w:val="52"/>
      <w:szCs w:val="52"/>
    </w:rPr>
  </w:style>
  <w:style w:type="character" w:customStyle="1" w:styleId="11">
    <w:name w:val="زیرعنوان نویسه1"/>
    <w:basedOn w:val="DefaultParagraphFont"/>
    <w:uiPriority w:val="11"/>
    <w:rsid w:val="00505C71"/>
    <w:rPr>
      <w:rFonts w:ascii="Cambria" w:eastAsia="Times New Roman" w:hAnsi="Cambria" w:cs="Times New Roman"/>
      <w:i/>
      <w:iCs/>
      <w:color w:val="4F81BD"/>
      <w:spacing w:val="15"/>
      <w:sz w:val="24"/>
      <w:szCs w:val="24"/>
    </w:rPr>
  </w:style>
  <w:style w:type="character" w:customStyle="1" w:styleId="12">
    <w:name w:val="نقل قول نویسه1"/>
    <w:basedOn w:val="DefaultParagraphFont"/>
    <w:uiPriority w:val="29"/>
    <w:rsid w:val="00505C71"/>
    <w:rPr>
      <w:i/>
      <w:iCs/>
      <w:color w:val="000000"/>
    </w:rPr>
  </w:style>
  <w:style w:type="character" w:customStyle="1" w:styleId="13">
    <w:name w:val="نقل قول قوی نویسه1"/>
    <w:basedOn w:val="DefaultParagraphFont"/>
    <w:uiPriority w:val="30"/>
    <w:rsid w:val="00505C71"/>
    <w:rPr>
      <w:b/>
      <w:bCs/>
      <w:i/>
      <w:iCs/>
      <w:color w:val="4F81BD"/>
    </w:rPr>
  </w:style>
  <w:style w:type="character" w:styleId="CommentReference">
    <w:name w:val="annotation reference"/>
    <w:basedOn w:val="DefaultParagraphFont"/>
    <w:rsid w:val="00505C71"/>
    <w:rPr>
      <w:sz w:val="16"/>
      <w:szCs w:val="16"/>
    </w:rPr>
  </w:style>
  <w:style w:type="paragraph" w:styleId="CommentText">
    <w:name w:val="annotation text"/>
    <w:basedOn w:val="Normal"/>
    <w:link w:val="CommentTextChar"/>
    <w:rsid w:val="00505C71"/>
    <w:rPr>
      <w:sz w:val="20"/>
      <w:szCs w:val="20"/>
    </w:rPr>
  </w:style>
  <w:style w:type="character" w:customStyle="1" w:styleId="CommentTextChar">
    <w:name w:val="Comment Text Char"/>
    <w:basedOn w:val="DefaultParagraphFont"/>
    <w:link w:val="CommentText"/>
    <w:rsid w:val="00505C71"/>
    <w:rPr>
      <w:rFonts w:ascii="2  Lotus" w:eastAsia="2  Lotus" w:hAnsi="2  Lotus" w:cs="2  Lotus"/>
    </w:rPr>
  </w:style>
  <w:style w:type="paragraph" w:styleId="CommentSubject">
    <w:name w:val="annotation subject"/>
    <w:basedOn w:val="CommentText"/>
    <w:next w:val="CommentText"/>
    <w:link w:val="CommentSubjectChar"/>
    <w:rsid w:val="00505C71"/>
    <w:rPr>
      <w:b/>
      <w:bCs/>
    </w:rPr>
  </w:style>
  <w:style w:type="character" w:customStyle="1" w:styleId="CommentSubjectChar">
    <w:name w:val="Comment Subject Char"/>
    <w:basedOn w:val="CommentTextChar"/>
    <w:link w:val="CommentSubject"/>
    <w:rsid w:val="00505C71"/>
    <w:rPr>
      <w:rFonts w:ascii="2  Lotus" w:eastAsia="2  Lotus" w:hAnsi="2  Lotus" w:cs="2  Lotus"/>
      <w:b/>
      <w:bCs/>
    </w:rPr>
  </w:style>
  <w:style w:type="paragraph" w:styleId="Revision">
    <w:name w:val="Revision"/>
    <w:hidden/>
    <w:uiPriority w:val="99"/>
    <w:semiHidden/>
    <w:rsid w:val="00505C71"/>
    <w:rPr>
      <w:rFonts w:ascii="2  Lotus" w:eastAsia="2  Lotus" w:hAnsi="2  Lotus" w:cs="2  Lotus"/>
      <w:sz w:val="28"/>
      <w:szCs w:val="28"/>
    </w:rPr>
  </w:style>
  <w:style w:type="character" w:customStyle="1" w:styleId="NoSpacingChar">
    <w:name w:val="No Spacing Char"/>
    <w:aliases w:val="متن عربي Char"/>
    <w:link w:val="NoSpacing"/>
    <w:uiPriority w:val="1"/>
    <w:rsid w:val="00056FE2"/>
    <w:rPr>
      <w:rFonts w:eastAsia="2  Lotus" w:cs="2  Badr"/>
      <w:sz w:val="72"/>
      <w:szCs w:val="32"/>
    </w:rPr>
  </w:style>
  <w:style w:type="character" w:customStyle="1" w:styleId="ListParagraphChar">
    <w:name w:val="List Paragraph Char"/>
    <w:link w:val="ListParagraph"/>
    <w:uiPriority w:val="34"/>
    <w:rsid w:val="00056FE2"/>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
      </w:numPr>
    </w:pPr>
  </w:style>
  <w:style w:type="numbering" w:customStyle="1" w:styleId="Heading2Char">
    <w:name w:val="a1"/>
  </w:style>
  <w:style w:type="numbering" w:customStyle="1" w:styleId="Heading3Char">
    <w:name w:val="1ai"/>
    <w:pPr>
      <w:numPr>
        <w:numId w:val="2"/>
      </w:numPr>
    </w:pPr>
  </w:style>
  <w:style w:type="numbering" w:customStyle="1" w:styleId="NoSpacing">
    <w:name w:val="ArticleSection"/>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DB80-EF4B-43B9-96C1-1C9E16DB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2971</Words>
  <Characters>16935</Characters>
  <Application>Microsoft Office Word</Application>
  <DocSecurity>0</DocSecurity>
  <Lines>141</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dc:creator>
  <cp:keywords/>
  <dc:description/>
  <cp:lastModifiedBy>اشراق</cp:lastModifiedBy>
  <cp:revision>10</cp:revision>
  <dcterms:created xsi:type="dcterms:W3CDTF">2013-09-26T18:57:00Z</dcterms:created>
  <dcterms:modified xsi:type="dcterms:W3CDTF">2014-06-01T04:00:00Z</dcterms:modified>
</cp:coreProperties>
</file>