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B33E8" w:rsidRDefault="009B33E8" w:rsidP="009B33E8">
      <w:pPr>
        <w:rPr>
          <w:rtl/>
        </w:rPr>
      </w:pPr>
      <w:bookmarkStart w:id="0" w:name="_Toc281154291"/>
      <w:r>
        <w:rPr>
          <w:rFonts w:hint="cs"/>
          <w:rtl/>
        </w:rPr>
        <w:t xml:space="preserve">جلسه </w:t>
      </w:r>
      <w:r>
        <w:rPr>
          <w:rFonts w:hint="cs"/>
          <w:rtl/>
        </w:rPr>
        <w:t>43</w:t>
      </w:r>
      <w:r>
        <w:rPr>
          <w:rFonts w:hint="cs"/>
          <w:rtl/>
        </w:rPr>
        <w:t xml:space="preserve">                88-87</w:t>
      </w:r>
    </w:p>
    <w:p w:rsidR="00270BD0" w:rsidRDefault="00270BD0" w:rsidP="00270BD0">
      <w:pPr>
        <w:pStyle w:val="Heading1"/>
        <w:rPr>
          <w:rtl/>
        </w:rPr>
      </w:pPr>
      <w:r>
        <w:rPr>
          <w:rFonts w:hint="cs"/>
          <w:rtl/>
        </w:rPr>
        <w:t>مکاسب محرمه / تطفیف</w:t>
      </w:r>
      <w:bookmarkEnd w:id="0"/>
    </w:p>
    <w:p w:rsidR="00F522EB" w:rsidRPr="00DA6893" w:rsidRDefault="00F3471F" w:rsidP="00A705CB">
      <w:pPr>
        <w:rPr>
          <w:rtl/>
          <w:lang w:bidi="fa-IR"/>
        </w:rPr>
      </w:pPr>
      <w:r w:rsidRPr="00DA6893">
        <w:rPr>
          <w:rFonts w:hint="cs"/>
          <w:rtl/>
          <w:lang w:bidi="fa-IR"/>
        </w:rPr>
        <w:t xml:space="preserve">بسم الله الرحمن الرحيم </w:t>
      </w:r>
    </w:p>
    <w:p w:rsidR="00270BD0" w:rsidRDefault="00270BD0" w:rsidP="00270BD0">
      <w:pPr>
        <w:pStyle w:val="Heading1"/>
        <w:rPr>
          <w:rtl/>
        </w:rPr>
      </w:pPr>
      <w:bookmarkStart w:id="1" w:name="_Toc281154292"/>
      <w:r w:rsidRPr="00DA6893">
        <w:rPr>
          <w:rFonts w:hint="cs"/>
          <w:rtl/>
        </w:rPr>
        <w:t>حكم وضعي</w:t>
      </w:r>
      <w:r>
        <w:rPr>
          <w:rFonts w:hint="cs"/>
          <w:rtl/>
        </w:rPr>
        <w:t xml:space="preserve"> </w:t>
      </w:r>
      <w:r w:rsidRPr="00DA6893">
        <w:rPr>
          <w:rFonts w:hint="cs"/>
          <w:rtl/>
        </w:rPr>
        <w:t>تطفيف</w:t>
      </w:r>
      <w:bookmarkEnd w:id="1"/>
    </w:p>
    <w:p w:rsidR="00F3471F" w:rsidRPr="00DA6893" w:rsidRDefault="00F3471F" w:rsidP="00A705CB">
      <w:pPr>
        <w:rPr>
          <w:rtl/>
          <w:lang w:bidi="fa-IR"/>
        </w:rPr>
      </w:pPr>
      <w:r w:rsidRPr="00DA6893">
        <w:rPr>
          <w:rFonts w:hint="cs"/>
          <w:rtl/>
          <w:lang w:bidi="fa-IR"/>
        </w:rPr>
        <w:t>مقام اول</w:t>
      </w:r>
      <w:r w:rsidR="00270BD0">
        <w:rPr>
          <w:rFonts w:hint="cs"/>
          <w:rtl/>
          <w:lang w:bidi="fa-IR"/>
        </w:rPr>
        <w:t xml:space="preserve">، </w:t>
      </w:r>
      <w:r w:rsidR="007D6421" w:rsidRPr="00DA6893">
        <w:rPr>
          <w:rFonts w:hint="cs"/>
          <w:rtl/>
          <w:lang w:bidi="fa-IR"/>
        </w:rPr>
        <w:t xml:space="preserve">بحث حكم تكليفي بود و ادله و فروعات بحث بود </w:t>
      </w:r>
      <w:r w:rsidR="00CB7035" w:rsidRPr="00DA6893">
        <w:rPr>
          <w:rFonts w:hint="cs"/>
          <w:rtl/>
          <w:lang w:bidi="fa-IR"/>
        </w:rPr>
        <w:t>كه ادله چهارگانه و فروعات چهارده يا پانزده گانه را بحث كرديم</w:t>
      </w:r>
      <w:r w:rsidR="00270BD0">
        <w:rPr>
          <w:rFonts w:hint="cs"/>
          <w:rtl/>
          <w:lang w:bidi="fa-IR"/>
        </w:rPr>
        <w:t xml:space="preserve">. </w:t>
      </w:r>
    </w:p>
    <w:p w:rsidR="00270BD0" w:rsidRDefault="0025068D" w:rsidP="00270BD0">
      <w:pPr>
        <w:rPr>
          <w:rtl/>
          <w:lang w:bidi="fa-IR"/>
        </w:rPr>
      </w:pPr>
      <w:r w:rsidRPr="00DA6893">
        <w:rPr>
          <w:rFonts w:hint="cs"/>
          <w:rtl/>
          <w:lang w:bidi="fa-IR"/>
        </w:rPr>
        <w:t>مقام دوم</w:t>
      </w:r>
      <w:r w:rsidR="00270BD0">
        <w:rPr>
          <w:rFonts w:hint="cs"/>
          <w:rtl/>
          <w:lang w:bidi="fa-IR"/>
        </w:rPr>
        <w:t xml:space="preserve">، </w:t>
      </w:r>
      <w:r w:rsidRPr="00DA6893">
        <w:rPr>
          <w:rFonts w:hint="cs"/>
          <w:rtl/>
          <w:lang w:bidi="fa-IR"/>
        </w:rPr>
        <w:t>بحث حكم وضعي معامله اي است كه در آن تطفيف و بخس اعمال شده است</w:t>
      </w:r>
      <w:r w:rsidR="00270BD0">
        <w:rPr>
          <w:rFonts w:hint="cs"/>
          <w:rtl/>
          <w:lang w:bidi="fa-IR"/>
        </w:rPr>
        <w:t xml:space="preserve">. </w:t>
      </w:r>
      <w:r w:rsidR="005052AD" w:rsidRPr="00DA6893">
        <w:rPr>
          <w:rFonts w:hint="cs"/>
          <w:rtl/>
          <w:lang w:bidi="fa-IR"/>
        </w:rPr>
        <w:t>در اين مقام دوم</w:t>
      </w:r>
      <w:r w:rsidR="00270BD0">
        <w:rPr>
          <w:rFonts w:hint="cs"/>
          <w:rtl/>
          <w:lang w:bidi="fa-IR"/>
        </w:rPr>
        <w:t xml:space="preserve">، </w:t>
      </w:r>
      <w:r w:rsidR="005052AD" w:rsidRPr="00DA6893">
        <w:rPr>
          <w:rFonts w:hint="cs"/>
          <w:rtl/>
          <w:lang w:bidi="fa-IR"/>
        </w:rPr>
        <w:t>صوري وجود دارد كه ذكر مي كنيم و عمدتا</w:t>
      </w:r>
      <w:r w:rsidR="00270BD0">
        <w:rPr>
          <w:rFonts w:hint="cs"/>
          <w:rtl/>
          <w:lang w:bidi="fa-IR"/>
        </w:rPr>
        <w:t>ً</w:t>
      </w:r>
      <w:r w:rsidR="005052AD" w:rsidRPr="00DA6893">
        <w:rPr>
          <w:rFonts w:hint="cs"/>
          <w:rtl/>
          <w:lang w:bidi="fa-IR"/>
        </w:rPr>
        <w:t xml:space="preserve"> سه صورت </w:t>
      </w:r>
      <w:r w:rsidR="00270BD0">
        <w:rPr>
          <w:rFonts w:hint="cs"/>
          <w:rtl/>
          <w:lang w:bidi="fa-IR"/>
        </w:rPr>
        <w:t xml:space="preserve">است </w:t>
      </w:r>
      <w:r w:rsidR="005052AD" w:rsidRPr="00DA6893">
        <w:rPr>
          <w:rFonts w:hint="cs"/>
          <w:rtl/>
          <w:lang w:bidi="fa-IR"/>
        </w:rPr>
        <w:t>و هر يك از آنها هم گاهي ربوي است و گاهي غير ربوي است</w:t>
      </w:r>
      <w:r w:rsidR="00270BD0">
        <w:rPr>
          <w:rFonts w:hint="cs"/>
          <w:rtl/>
          <w:lang w:bidi="fa-IR"/>
        </w:rPr>
        <w:t>.</w:t>
      </w:r>
      <w:r w:rsidR="005052AD" w:rsidRPr="00DA6893">
        <w:rPr>
          <w:rFonts w:hint="cs"/>
          <w:rtl/>
          <w:lang w:bidi="fa-IR"/>
        </w:rPr>
        <w:t xml:space="preserve"> البته ممكن است فروعات و صور ديگري هم متصور باشد ولي عمده همين سه صورتي است كه اينجا متصور مي شود</w:t>
      </w:r>
      <w:r w:rsidR="00270BD0">
        <w:rPr>
          <w:rFonts w:hint="cs"/>
          <w:rtl/>
          <w:lang w:bidi="fa-IR"/>
        </w:rPr>
        <w:t xml:space="preserve">. </w:t>
      </w:r>
    </w:p>
    <w:p w:rsidR="00EB46CC" w:rsidRDefault="00EB46CC" w:rsidP="00EB46CC">
      <w:pPr>
        <w:pStyle w:val="Heading2"/>
        <w:rPr>
          <w:rtl/>
          <w:lang w:bidi="fa-IR"/>
        </w:rPr>
      </w:pPr>
      <w:bookmarkStart w:id="2" w:name="_Toc281154293"/>
      <w:r>
        <w:rPr>
          <w:rFonts w:hint="cs"/>
          <w:rtl/>
          <w:lang w:bidi="fa-IR"/>
        </w:rPr>
        <w:t>افساد معامله در صورت تطفیف</w:t>
      </w:r>
      <w:bookmarkEnd w:id="2"/>
    </w:p>
    <w:p w:rsidR="005052AD" w:rsidRPr="00DA6893" w:rsidRDefault="005052AD" w:rsidP="00A705CB">
      <w:pPr>
        <w:rPr>
          <w:rtl/>
          <w:lang w:bidi="fa-IR"/>
        </w:rPr>
      </w:pPr>
      <w:r w:rsidRPr="00DA6893">
        <w:rPr>
          <w:rFonts w:hint="cs"/>
          <w:rtl/>
          <w:lang w:bidi="fa-IR"/>
        </w:rPr>
        <w:t>وجه اين تقسيم و صوري كه اينجا بيان شده است اين است كه گاهي معامله بر امر كلي و ما في الذمه تعلق مي گيرد</w:t>
      </w:r>
      <w:r w:rsidR="00270BD0">
        <w:rPr>
          <w:rFonts w:hint="cs"/>
          <w:rtl/>
          <w:lang w:bidi="fa-IR"/>
        </w:rPr>
        <w:t xml:space="preserve">، </w:t>
      </w:r>
      <w:r w:rsidRPr="00DA6893">
        <w:rPr>
          <w:rFonts w:hint="cs"/>
          <w:rtl/>
          <w:lang w:bidi="fa-IR"/>
        </w:rPr>
        <w:t>و گاهي معامله به همان امر خارجي تعلق مي گيرد</w:t>
      </w:r>
      <w:r w:rsidR="00270BD0">
        <w:rPr>
          <w:rFonts w:hint="cs"/>
          <w:rtl/>
          <w:lang w:bidi="fa-IR"/>
        </w:rPr>
        <w:t xml:space="preserve">، </w:t>
      </w:r>
      <w:r w:rsidRPr="00DA6893">
        <w:rPr>
          <w:rFonts w:hint="cs"/>
          <w:rtl/>
          <w:lang w:bidi="fa-IR"/>
        </w:rPr>
        <w:t>اين منشأ پيدايش صور است</w:t>
      </w:r>
      <w:r w:rsidR="00270BD0">
        <w:rPr>
          <w:rFonts w:hint="cs"/>
          <w:rtl/>
          <w:lang w:bidi="fa-IR"/>
        </w:rPr>
        <w:t xml:space="preserve">، </w:t>
      </w:r>
      <w:r w:rsidRPr="00DA6893">
        <w:rPr>
          <w:rFonts w:hint="cs"/>
          <w:rtl/>
          <w:lang w:bidi="fa-IR"/>
        </w:rPr>
        <w:t xml:space="preserve">از جهت ديگر هم گاهي معامله اي كه انجام مي شود در اجناس </w:t>
      </w:r>
      <w:r w:rsidR="00E33F32" w:rsidRPr="00DA6893">
        <w:rPr>
          <w:rFonts w:hint="cs"/>
          <w:rtl/>
          <w:lang w:bidi="fa-IR"/>
        </w:rPr>
        <w:t>ربوي است يعني در معامله در آن اجناسي است كه اگر تساوي نداشته باشند حكم ربا پيدا مي كنند</w:t>
      </w:r>
      <w:r w:rsidR="00270BD0">
        <w:rPr>
          <w:rFonts w:hint="cs"/>
          <w:rtl/>
          <w:lang w:bidi="fa-IR"/>
        </w:rPr>
        <w:t xml:space="preserve">، </w:t>
      </w:r>
      <w:r w:rsidR="00E33F32" w:rsidRPr="00DA6893">
        <w:rPr>
          <w:rFonts w:hint="cs"/>
          <w:rtl/>
          <w:lang w:bidi="fa-IR"/>
        </w:rPr>
        <w:t>رباي معاملي مي شود و گاهي هم نه غير آن اجناس است</w:t>
      </w:r>
      <w:r w:rsidR="00270BD0">
        <w:rPr>
          <w:rFonts w:hint="cs"/>
          <w:rtl/>
          <w:lang w:bidi="fa-IR"/>
        </w:rPr>
        <w:t xml:space="preserve">. </w:t>
      </w:r>
    </w:p>
    <w:p w:rsidR="00270BD0" w:rsidRDefault="00270BD0" w:rsidP="00351ADE">
      <w:pPr>
        <w:pStyle w:val="Heading2"/>
        <w:rPr>
          <w:rtl/>
          <w:lang w:bidi="fa-IR"/>
        </w:rPr>
      </w:pPr>
      <w:bookmarkStart w:id="3" w:name="_Toc281154294"/>
      <w:r>
        <w:rPr>
          <w:rFonts w:hint="cs"/>
          <w:rtl/>
          <w:lang w:bidi="fa-IR"/>
        </w:rPr>
        <w:t xml:space="preserve">الف. </w:t>
      </w:r>
      <w:r w:rsidRPr="00DA6893">
        <w:rPr>
          <w:rFonts w:hint="cs"/>
          <w:rtl/>
          <w:lang w:bidi="fa-IR"/>
        </w:rPr>
        <w:t xml:space="preserve">تعلق </w:t>
      </w:r>
      <w:r>
        <w:rPr>
          <w:rFonts w:hint="cs"/>
          <w:rtl/>
          <w:lang w:bidi="fa-IR"/>
        </w:rPr>
        <w:t>معامله</w:t>
      </w:r>
      <w:r w:rsidRPr="00DA6893">
        <w:rPr>
          <w:rFonts w:hint="cs"/>
          <w:rtl/>
          <w:lang w:bidi="fa-IR"/>
        </w:rPr>
        <w:t xml:space="preserve"> به امر</w:t>
      </w:r>
      <w:r>
        <w:rPr>
          <w:rFonts w:hint="cs"/>
          <w:rtl/>
          <w:lang w:bidi="fa-IR"/>
        </w:rPr>
        <w:t>ی</w:t>
      </w:r>
      <w:r w:rsidRPr="00DA6893">
        <w:rPr>
          <w:rFonts w:hint="cs"/>
          <w:rtl/>
          <w:lang w:bidi="fa-IR"/>
        </w:rPr>
        <w:t xml:space="preserve"> كلي</w:t>
      </w:r>
      <w:bookmarkEnd w:id="3"/>
    </w:p>
    <w:p w:rsidR="00270BD0" w:rsidRDefault="007B1DF5" w:rsidP="00270BD0">
      <w:pPr>
        <w:rPr>
          <w:rtl/>
          <w:lang w:bidi="fa-IR"/>
        </w:rPr>
      </w:pPr>
      <w:r w:rsidRPr="00DA6893">
        <w:rPr>
          <w:rFonts w:hint="cs"/>
          <w:rtl/>
          <w:lang w:bidi="fa-IR"/>
        </w:rPr>
        <w:t>صورت اولي : اين است كه معامله تعلق بگيرد به امر كلي</w:t>
      </w:r>
      <w:r w:rsidR="00270BD0">
        <w:rPr>
          <w:rFonts w:hint="cs"/>
          <w:rtl/>
          <w:lang w:bidi="fa-IR"/>
        </w:rPr>
        <w:t xml:space="preserve">، </w:t>
      </w:r>
      <w:r w:rsidRPr="00DA6893">
        <w:rPr>
          <w:rFonts w:hint="cs"/>
          <w:rtl/>
          <w:lang w:bidi="fa-IR"/>
        </w:rPr>
        <w:t>چه حالا كلي ذميّ و كلي في المعين</w:t>
      </w:r>
      <w:r w:rsidR="00270BD0">
        <w:rPr>
          <w:rFonts w:hint="cs"/>
          <w:rtl/>
          <w:lang w:bidi="fa-IR"/>
        </w:rPr>
        <w:t xml:space="preserve">، </w:t>
      </w:r>
      <w:r w:rsidRPr="00DA6893">
        <w:rPr>
          <w:rFonts w:hint="cs"/>
          <w:rtl/>
          <w:lang w:bidi="fa-IR"/>
        </w:rPr>
        <w:t>كه تفصيلها در اين دو نوع كلي در كتاب بيع ان شاء الله ملاحظه خواهيد كرد</w:t>
      </w:r>
      <w:r w:rsidR="00270BD0">
        <w:rPr>
          <w:rFonts w:hint="cs"/>
          <w:rtl/>
          <w:lang w:bidi="fa-IR"/>
        </w:rPr>
        <w:t xml:space="preserve">. </w:t>
      </w:r>
      <w:r w:rsidRPr="00DA6893">
        <w:rPr>
          <w:rFonts w:hint="cs"/>
          <w:rtl/>
          <w:lang w:bidi="fa-IR"/>
        </w:rPr>
        <w:t>در اينجا خيلي جزئيات مهم نيست</w:t>
      </w:r>
      <w:r w:rsidR="00270BD0">
        <w:rPr>
          <w:rFonts w:hint="cs"/>
          <w:rtl/>
          <w:lang w:bidi="fa-IR"/>
        </w:rPr>
        <w:t xml:space="preserve">، </w:t>
      </w:r>
      <w:r w:rsidRPr="00DA6893">
        <w:rPr>
          <w:rFonts w:hint="cs"/>
          <w:rtl/>
          <w:lang w:bidi="fa-IR"/>
        </w:rPr>
        <w:t>مهم آن است كه معامله تعلق گرفته است به كلي و بخس و تطفيف در مقام اداء و پرداخت انجام مي شود</w:t>
      </w:r>
      <w:r w:rsidR="00270BD0">
        <w:rPr>
          <w:rFonts w:hint="cs"/>
          <w:rtl/>
          <w:lang w:bidi="fa-IR"/>
        </w:rPr>
        <w:t xml:space="preserve">. </w:t>
      </w:r>
      <w:r w:rsidRPr="00DA6893">
        <w:rPr>
          <w:rFonts w:hint="cs"/>
          <w:rtl/>
          <w:lang w:bidi="fa-IR"/>
        </w:rPr>
        <w:t>نشسته اند با صيغه كه غالبا اين عقد مع الصيغه مي شود با صيغه عربي</w:t>
      </w:r>
      <w:r w:rsidR="00270BD0">
        <w:rPr>
          <w:rFonts w:hint="cs"/>
          <w:rtl/>
          <w:lang w:bidi="fa-IR"/>
        </w:rPr>
        <w:t xml:space="preserve">، </w:t>
      </w:r>
      <w:r w:rsidRPr="00DA6893">
        <w:rPr>
          <w:rFonts w:hint="cs"/>
          <w:rtl/>
          <w:lang w:bidi="fa-IR"/>
        </w:rPr>
        <w:t>فارسي يا با هر زباني معامله كردند ده مَن گندم را به فلان مبلغ</w:t>
      </w:r>
      <w:r w:rsidR="00270BD0">
        <w:rPr>
          <w:rFonts w:hint="cs"/>
          <w:rtl/>
          <w:lang w:bidi="fa-IR"/>
        </w:rPr>
        <w:t xml:space="preserve">، </w:t>
      </w:r>
      <w:r w:rsidR="007A5F1A" w:rsidRPr="00DA6893">
        <w:rPr>
          <w:rFonts w:hint="cs"/>
          <w:rtl/>
          <w:lang w:bidi="fa-IR"/>
        </w:rPr>
        <w:t>در مقام معامله هيچ بحث امر خارجي مطرح نيست</w:t>
      </w:r>
      <w:r w:rsidR="00270BD0">
        <w:rPr>
          <w:rFonts w:hint="cs"/>
          <w:rtl/>
          <w:lang w:bidi="fa-IR"/>
        </w:rPr>
        <w:t>، كاملاً</w:t>
      </w:r>
      <w:r w:rsidR="007A5F1A" w:rsidRPr="00DA6893">
        <w:rPr>
          <w:rFonts w:hint="cs"/>
          <w:rtl/>
          <w:lang w:bidi="fa-IR"/>
        </w:rPr>
        <w:t xml:space="preserve"> صيغه</w:t>
      </w:r>
      <w:r w:rsidR="00270BD0">
        <w:rPr>
          <w:rFonts w:hint="cs"/>
          <w:rtl/>
          <w:lang w:bidi="fa-IR"/>
        </w:rPr>
        <w:t xml:space="preserve">، </w:t>
      </w:r>
      <w:r w:rsidR="007A5F1A" w:rsidRPr="00270BD0">
        <w:rPr>
          <w:rFonts w:hint="cs"/>
          <w:b/>
          <w:bCs/>
          <w:sz w:val="30"/>
          <w:szCs w:val="30"/>
          <w:rtl/>
          <w:lang w:bidi="fa-IR"/>
        </w:rPr>
        <w:t>عقد انصبّ علي امر كلي</w:t>
      </w:r>
      <w:r w:rsidR="007A5F1A" w:rsidRPr="00DA6893">
        <w:rPr>
          <w:rFonts w:hint="cs"/>
          <w:rtl/>
          <w:lang w:bidi="fa-IR"/>
        </w:rPr>
        <w:t xml:space="preserve"> و در آن امر كلي هم </w:t>
      </w:r>
      <w:r w:rsidR="00270BD0">
        <w:rPr>
          <w:rFonts w:hint="cs"/>
          <w:rtl/>
          <w:lang w:bidi="fa-IR"/>
        </w:rPr>
        <w:t>كاملاً</w:t>
      </w:r>
      <w:r w:rsidR="007A5F1A" w:rsidRPr="00DA6893">
        <w:rPr>
          <w:rFonts w:hint="cs"/>
          <w:rtl/>
          <w:lang w:bidi="fa-IR"/>
        </w:rPr>
        <w:t xml:space="preserve"> همه چيز روشن است ده من و پنجاه كيلو و امثال اينها به اين مبلغ</w:t>
      </w:r>
      <w:r w:rsidR="00270BD0">
        <w:rPr>
          <w:rFonts w:hint="cs"/>
          <w:rtl/>
          <w:lang w:bidi="fa-IR"/>
        </w:rPr>
        <w:t xml:space="preserve">، </w:t>
      </w:r>
      <w:r w:rsidR="00662BF6" w:rsidRPr="00DA6893">
        <w:rPr>
          <w:rFonts w:hint="cs"/>
          <w:rtl/>
          <w:lang w:bidi="fa-IR"/>
        </w:rPr>
        <w:t>مثمن و ثمن معلوم است و متعلق معامله يك امر كلي است</w:t>
      </w:r>
      <w:r w:rsidR="00270BD0">
        <w:rPr>
          <w:rFonts w:hint="cs"/>
          <w:rtl/>
          <w:lang w:bidi="fa-IR"/>
        </w:rPr>
        <w:t xml:space="preserve">. </w:t>
      </w:r>
      <w:r w:rsidR="00662BF6" w:rsidRPr="00DA6893">
        <w:rPr>
          <w:rFonts w:hint="cs"/>
          <w:rtl/>
          <w:lang w:bidi="fa-IR"/>
        </w:rPr>
        <w:t>بعد از معامله بايد ب</w:t>
      </w:r>
      <w:r w:rsidR="00270BD0">
        <w:rPr>
          <w:rFonts w:hint="cs"/>
          <w:rtl/>
          <w:lang w:bidi="fa-IR"/>
        </w:rPr>
        <w:t xml:space="preserve">ايع و مشتري ثمن و مثمن را اداء </w:t>
      </w:r>
      <w:r w:rsidR="00662BF6" w:rsidRPr="00DA6893">
        <w:rPr>
          <w:rFonts w:hint="cs"/>
          <w:rtl/>
          <w:lang w:bidi="fa-IR"/>
        </w:rPr>
        <w:t>كنند</w:t>
      </w:r>
      <w:r w:rsidR="00270BD0">
        <w:rPr>
          <w:rFonts w:hint="cs"/>
          <w:rtl/>
          <w:lang w:bidi="fa-IR"/>
        </w:rPr>
        <w:t xml:space="preserve">، </w:t>
      </w:r>
      <w:r w:rsidR="00662BF6" w:rsidRPr="00DA6893">
        <w:rPr>
          <w:rFonts w:hint="cs"/>
          <w:rtl/>
          <w:lang w:bidi="fa-IR"/>
        </w:rPr>
        <w:t>در مقام اداء بجاي ده من</w:t>
      </w:r>
      <w:r w:rsidR="00270BD0">
        <w:rPr>
          <w:rFonts w:hint="cs"/>
          <w:rtl/>
          <w:lang w:bidi="fa-IR"/>
        </w:rPr>
        <w:t xml:space="preserve">، </w:t>
      </w:r>
      <w:r w:rsidR="00662BF6" w:rsidRPr="00DA6893">
        <w:rPr>
          <w:rFonts w:hint="cs"/>
          <w:rtl/>
          <w:lang w:bidi="fa-IR"/>
        </w:rPr>
        <w:t>نه من مي دهد يا احيانا</w:t>
      </w:r>
      <w:r w:rsidR="00270BD0">
        <w:rPr>
          <w:rFonts w:hint="cs"/>
          <w:rtl/>
          <w:lang w:bidi="fa-IR"/>
        </w:rPr>
        <w:t>ً</w:t>
      </w:r>
      <w:r w:rsidR="00662BF6" w:rsidRPr="00DA6893">
        <w:rPr>
          <w:rFonts w:hint="cs"/>
          <w:rtl/>
          <w:lang w:bidi="fa-IR"/>
        </w:rPr>
        <w:t xml:space="preserve"> در ثمن كم مي گذارد</w:t>
      </w:r>
      <w:r w:rsidR="00270BD0">
        <w:rPr>
          <w:rFonts w:hint="cs"/>
          <w:rtl/>
          <w:lang w:bidi="fa-IR"/>
        </w:rPr>
        <w:t>.</w:t>
      </w:r>
      <w:r w:rsidR="00662BF6" w:rsidRPr="00DA6893">
        <w:rPr>
          <w:rFonts w:hint="cs"/>
          <w:rtl/>
          <w:lang w:bidi="fa-IR"/>
        </w:rPr>
        <w:t xml:space="preserve"> </w:t>
      </w:r>
    </w:p>
    <w:p w:rsidR="00662BF6" w:rsidRPr="00DA6893" w:rsidRDefault="00662BF6" w:rsidP="00270BD0">
      <w:pPr>
        <w:rPr>
          <w:rtl/>
          <w:lang w:bidi="fa-IR"/>
        </w:rPr>
      </w:pPr>
      <w:r w:rsidRPr="00DA6893">
        <w:rPr>
          <w:rFonts w:hint="cs"/>
          <w:rtl/>
          <w:lang w:bidi="fa-IR"/>
        </w:rPr>
        <w:t xml:space="preserve">بنابر اين كه تطفيف در ثمن هم جاري </w:t>
      </w:r>
      <w:r w:rsidR="00ED3FC9">
        <w:rPr>
          <w:rFonts w:hint="cs"/>
          <w:rtl/>
          <w:lang w:bidi="fa-IR"/>
        </w:rPr>
        <w:t>شود</w:t>
      </w:r>
      <w:r w:rsidRPr="00DA6893">
        <w:rPr>
          <w:rFonts w:hint="cs"/>
          <w:rtl/>
          <w:lang w:bidi="fa-IR"/>
        </w:rPr>
        <w:t xml:space="preserve"> به جاي ده درهم</w:t>
      </w:r>
      <w:r w:rsidR="00270BD0">
        <w:rPr>
          <w:rFonts w:hint="cs"/>
          <w:rtl/>
          <w:lang w:bidi="fa-IR"/>
        </w:rPr>
        <w:t xml:space="preserve">، </w:t>
      </w:r>
      <w:r w:rsidRPr="00DA6893">
        <w:rPr>
          <w:rFonts w:hint="cs"/>
          <w:rtl/>
          <w:lang w:bidi="fa-IR"/>
        </w:rPr>
        <w:t>نه درهم مي دهد</w:t>
      </w:r>
      <w:r w:rsidR="00270BD0">
        <w:rPr>
          <w:rFonts w:hint="cs"/>
          <w:rtl/>
          <w:lang w:bidi="fa-IR"/>
        </w:rPr>
        <w:t xml:space="preserve">، </w:t>
      </w:r>
      <w:r w:rsidRPr="00DA6893">
        <w:rPr>
          <w:rFonts w:hint="cs"/>
          <w:rtl/>
          <w:lang w:bidi="fa-IR"/>
        </w:rPr>
        <w:t>اين صورت اولي است</w:t>
      </w:r>
      <w:r w:rsidR="00270BD0">
        <w:rPr>
          <w:rFonts w:hint="cs"/>
          <w:rtl/>
          <w:lang w:bidi="fa-IR"/>
        </w:rPr>
        <w:t xml:space="preserve">، </w:t>
      </w:r>
      <w:r w:rsidRPr="00DA6893">
        <w:rPr>
          <w:rFonts w:hint="cs"/>
          <w:rtl/>
          <w:lang w:bidi="fa-IR"/>
        </w:rPr>
        <w:t>و تبعاً خود او به دو حالت و صورت جزئي و فرعي تقسيم مي شود كه گاهي اين معامله در اجناس ربوي است و در معاله گندم به گندم</w:t>
      </w:r>
      <w:r w:rsidR="00270BD0">
        <w:rPr>
          <w:rFonts w:hint="cs"/>
          <w:rtl/>
          <w:lang w:bidi="fa-IR"/>
        </w:rPr>
        <w:t xml:space="preserve">، </w:t>
      </w:r>
      <w:r w:rsidRPr="00DA6893">
        <w:rPr>
          <w:rFonts w:hint="cs"/>
          <w:rtl/>
          <w:lang w:bidi="fa-IR"/>
        </w:rPr>
        <w:t xml:space="preserve">گندم به جو است و گاهي هم نه ساير معاملات متعارف است كه كالايي را به نقد معامله مي </w:t>
      </w:r>
      <w:r w:rsidRPr="00DA6893">
        <w:rPr>
          <w:rFonts w:hint="cs"/>
          <w:rtl/>
          <w:lang w:bidi="fa-IR"/>
        </w:rPr>
        <w:lastRenderedPageBreak/>
        <w:t xml:space="preserve">كند يا اگر دو جنس هم </w:t>
      </w:r>
      <w:r w:rsidR="00F16E66" w:rsidRPr="00DA6893">
        <w:rPr>
          <w:rFonts w:hint="cs"/>
          <w:rtl/>
          <w:lang w:bidi="fa-IR"/>
        </w:rPr>
        <w:t>تبادل مي شود اجناس ربوي نيستند</w:t>
      </w:r>
      <w:r w:rsidR="00270BD0">
        <w:rPr>
          <w:rFonts w:hint="cs"/>
          <w:rtl/>
          <w:lang w:bidi="fa-IR"/>
        </w:rPr>
        <w:t xml:space="preserve">، </w:t>
      </w:r>
      <w:r w:rsidR="00861997" w:rsidRPr="00DA6893">
        <w:rPr>
          <w:rFonts w:hint="cs"/>
          <w:rtl/>
          <w:lang w:bidi="fa-IR"/>
        </w:rPr>
        <w:t xml:space="preserve">پس اين معامله به كلي تعلق گرفته است و بخس در مقام اداء مافي الذمه است و تقسيم به معامله در اجناس ربوي و غير ربوي است و غير ربوي در مقام جنس به جنس منتهي ربوي نيستند </w:t>
      </w:r>
      <w:r w:rsidR="00986CD2" w:rsidRPr="00DA6893">
        <w:rPr>
          <w:rFonts w:hint="cs"/>
          <w:rtl/>
          <w:lang w:bidi="fa-IR"/>
        </w:rPr>
        <w:t>يا جنس را به پول و نقدي معامله مي كند</w:t>
      </w:r>
      <w:r w:rsidR="00270BD0">
        <w:rPr>
          <w:rFonts w:hint="cs"/>
          <w:rtl/>
          <w:lang w:bidi="fa-IR"/>
        </w:rPr>
        <w:t xml:space="preserve">. </w:t>
      </w:r>
    </w:p>
    <w:p w:rsidR="00ED3FC9" w:rsidRDefault="00ED3FC9" w:rsidP="00351ADE">
      <w:pPr>
        <w:pStyle w:val="Heading3"/>
        <w:bidi/>
        <w:rPr>
          <w:rtl/>
          <w:lang w:bidi="fa-IR"/>
        </w:rPr>
      </w:pPr>
      <w:bookmarkStart w:id="4" w:name="_Toc281154295"/>
      <w:r>
        <w:rPr>
          <w:rFonts w:hint="cs"/>
          <w:rtl/>
          <w:lang w:bidi="fa-IR"/>
        </w:rPr>
        <w:t>شرط صدق تطفیف در معامله</w:t>
      </w:r>
      <w:bookmarkEnd w:id="4"/>
      <w:r>
        <w:rPr>
          <w:rFonts w:hint="cs"/>
          <w:rtl/>
          <w:lang w:bidi="fa-IR"/>
        </w:rPr>
        <w:t xml:space="preserve"> </w:t>
      </w:r>
    </w:p>
    <w:p w:rsidR="006D5063" w:rsidRPr="00DA6893" w:rsidRDefault="00986CD2" w:rsidP="00A705CB">
      <w:pPr>
        <w:rPr>
          <w:rtl/>
          <w:lang w:bidi="fa-IR"/>
        </w:rPr>
      </w:pPr>
      <w:r w:rsidRPr="00DA6893">
        <w:rPr>
          <w:rFonts w:hint="cs"/>
          <w:rtl/>
          <w:lang w:bidi="fa-IR"/>
        </w:rPr>
        <w:t>در اينجا اتفاق نظر است بر اينجا كه معامله باطل نيست و صحيح است مگر اين كه در خود معامله</w:t>
      </w:r>
      <w:r w:rsidR="00270BD0">
        <w:rPr>
          <w:rFonts w:hint="cs"/>
          <w:rtl/>
          <w:lang w:bidi="fa-IR"/>
        </w:rPr>
        <w:t xml:space="preserve">، </w:t>
      </w:r>
      <w:r w:rsidRPr="00DA6893">
        <w:rPr>
          <w:rFonts w:hint="cs"/>
          <w:rtl/>
          <w:lang w:bidi="fa-IR"/>
        </w:rPr>
        <w:t xml:space="preserve">معامله ربوي باشد و كم و زيادي در دو طرف باشد و الا نفس اين معامله تطفيفي ندارد و معامله اين نيست كه ده من گندم به صد هزار تومان و </w:t>
      </w:r>
      <w:r w:rsidR="00270BD0">
        <w:rPr>
          <w:rFonts w:hint="cs"/>
          <w:rtl/>
          <w:lang w:bidi="fa-IR"/>
        </w:rPr>
        <w:t>كاملاً</w:t>
      </w:r>
      <w:r w:rsidRPr="00DA6893">
        <w:rPr>
          <w:rFonts w:hint="cs"/>
          <w:rtl/>
          <w:lang w:bidi="fa-IR"/>
        </w:rPr>
        <w:t xml:space="preserve"> همه چيز مشخص است يا ده من به ده من گندم كذا</w:t>
      </w:r>
      <w:r w:rsidR="00270BD0">
        <w:rPr>
          <w:rFonts w:hint="cs"/>
          <w:rtl/>
          <w:lang w:bidi="fa-IR"/>
        </w:rPr>
        <w:t xml:space="preserve">، </w:t>
      </w:r>
      <w:r w:rsidRPr="00DA6893">
        <w:rPr>
          <w:rFonts w:hint="cs"/>
          <w:rtl/>
          <w:lang w:bidi="fa-IR"/>
        </w:rPr>
        <w:t>مقام معامله</w:t>
      </w:r>
      <w:r w:rsidR="00270BD0">
        <w:rPr>
          <w:rFonts w:hint="cs"/>
          <w:rtl/>
          <w:lang w:bidi="fa-IR"/>
        </w:rPr>
        <w:t xml:space="preserve">، </w:t>
      </w:r>
      <w:r w:rsidRPr="00DA6893">
        <w:rPr>
          <w:rFonts w:hint="cs"/>
          <w:rtl/>
          <w:lang w:bidi="fa-IR"/>
        </w:rPr>
        <w:t xml:space="preserve">مقامي است كه در او شرايط صحت جمع بوده و آن چه كه وجود دارد اين است كه در مقام پرداخت كلاه سر طرف مي گذارد يا با علمش آن را ناقص اداء مي كند اين </w:t>
      </w:r>
      <w:r w:rsidR="006D5063" w:rsidRPr="00DA6893">
        <w:rPr>
          <w:rFonts w:hint="cs"/>
          <w:rtl/>
          <w:lang w:bidi="fa-IR"/>
        </w:rPr>
        <w:t>در مقام اداء است كه امر متأخر از معامله است و مقام معامله وقعت صحيحه و صحيح بوده است</w:t>
      </w:r>
      <w:r w:rsidR="00270BD0">
        <w:rPr>
          <w:rFonts w:hint="cs"/>
          <w:rtl/>
          <w:lang w:bidi="fa-IR"/>
        </w:rPr>
        <w:t xml:space="preserve">. </w:t>
      </w:r>
    </w:p>
    <w:p w:rsidR="00ED3FC9" w:rsidRDefault="00ED3FC9" w:rsidP="00ED3FC9">
      <w:pPr>
        <w:pStyle w:val="Heading3"/>
        <w:bidi/>
        <w:rPr>
          <w:rtl/>
          <w:lang w:bidi="fa-IR"/>
        </w:rPr>
      </w:pPr>
      <w:bookmarkStart w:id="5" w:name="_Toc281154296"/>
      <w:r>
        <w:rPr>
          <w:rFonts w:hint="cs"/>
          <w:rtl/>
          <w:lang w:bidi="fa-IR"/>
        </w:rPr>
        <w:t>داشتن « قصد » در تطفیف</w:t>
      </w:r>
      <w:bookmarkEnd w:id="5"/>
    </w:p>
    <w:p w:rsidR="00ED3FC9" w:rsidRDefault="006D5063" w:rsidP="00ED3FC9">
      <w:pPr>
        <w:rPr>
          <w:rtl/>
          <w:lang w:bidi="fa-IR"/>
        </w:rPr>
      </w:pPr>
      <w:r w:rsidRPr="00DA6893">
        <w:rPr>
          <w:rFonts w:hint="cs"/>
          <w:rtl/>
          <w:lang w:bidi="fa-IR"/>
        </w:rPr>
        <w:t>قصد مانعي ندارد</w:t>
      </w:r>
      <w:r w:rsidR="00270BD0">
        <w:rPr>
          <w:rFonts w:hint="cs"/>
          <w:rtl/>
          <w:lang w:bidi="fa-IR"/>
        </w:rPr>
        <w:t xml:space="preserve">، </w:t>
      </w:r>
      <w:r w:rsidRPr="00DA6893">
        <w:rPr>
          <w:rFonts w:hint="cs"/>
          <w:rtl/>
          <w:lang w:bidi="fa-IR"/>
        </w:rPr>
        <w:t>تطفيف و</w:t>
      </w:r>
      <w:r w:rsidR="00270BD0">
        <w:rPr>
          <w:rFonts w:hint="cs"/>
          <w:rtl/>
          <w:lang w:bidi="fa-IR"/>
        </w:rPr>
        <w:t xml:space="preserve">. </w:t>
      </w:r>
      <w:r w:rsidR="001A76A4">
        <w:rPr>
          <w:rFonts w:hint="cs"/>
          <w:rtl/>
          <w:lang w:bidi="fa-IR"/>
        </w:rPr>
        <w:t xml:space="preserve">. </w:t>
      </w:r>
      <w:r w:rsidRPr="00DA6893">
        <w:rPr>
          <w:rFonts w:hint="cs"/>
          <w:rtl/>
          <w:lang w:bidi="fa-IR"/>
        </w:rPr>
        <w:t xml:space="preserve"> عمل خارجي است مثل ساير آن معاصي كه يك فعل خارجيست كه آن عمل گناه و معصيت است</w:t>
      </w:r>
      <w:r w:rsidR="00270BD0">
        <w:rPr>
          <w:rFonts w:hint="cs"/>
          <w:rtl/>
          <w:lang w:bidi="fa-IR"/>
        </w:rPr>
        <w:t xml:space="preserve">، </w:t>
      </w:r>
      <w:r w:rsidRPr="00DA6893">
        <w:rPr>
          <w:rFonts w:hint="cs"/>
          <w:rtl/>
          <w:lang w:bidi="fa-IR"/>
        </w:rPr>
        <w:t>قصد او</w:t>
      </w:r>
      <w:r w:rsidR="00270BD0">
        <w:rPr>
          <w:rFonts w:hint="cs"/>
          <w:rtl/>
          <w:lang w:bidi="fa-IR"/>
        </w:rPr>
        <w:t xml:space="preserve">، </w:t>
      </w:r>
      <w:r w:rsidRPr="00DA6893">
        <w:rPr>
          <w:rFonts w:hint="cs"/>
          <w:rtl/>
          <w:lang w:bidi="fa-IR"/>
        </w:rPr>
        <w:t xml:space="preserve">قصد معصيت است كه قصد معصيت آيا معصيت است يا نه ؟ تطفيف نيست به صرف اين كه قصد كرده است و گناه تطفيف ندارد و خود معامله شرايط صحت در آن تام است و معامله اي بوده كه همه شرايط در آن درست بوده و چون در كلي </w:t>
      </w:r>
      <w:r w:rsidR="00270BD0">
        <w:rPr>
          <w:rFonts w:hint="cs"/>
          <w:rtl/>
          <w:lang w:bidi="fa-IR"/>
        </w:rPr>
        <w:t xml:space="preserve">است </w:t>
      </w:r>
      <w:r w:rsidRPr="00DA6893">
        <w:rPr>
          <w:rFonts w:hint="cs"/>
          <w:rtl/>
          <w:lang w:bidi="fa-IR"/>
        </w:rPr>
        <w:t>و ذمي است و در عالم ذمه اين معامله روي امر كلي واقع مي شود تطفيف در او معقول نيست</w:t>
      </w:r>
      <w:r w:rsidR="00270BD0">
        <w:rPr>
          <w:rFonts w:hint="cs"/>
          <w:rtl/>
          <w:lang w:bidi="fa-IR"/>
        </w:rPr>
        <w:t xml:space="preserve">، </w:t>
      </w:r>
      <w:r w:rsidRPr="00DA6893">
        <w:rPr>
          <w:rFonts w:hint="cs"/>
          <w:rtl/>
          <w:lang w:bidi="fa-IR"/>
        </w:rPr>
        <w:t xml:space="preserve">تطفيف و بخس در معامله جايي است كه عمل انجام </w:t>
      </w:r>
      <w:r w:rsidR="00ED3FC9">
        <w:rPr>
          <w:rFonts w:hint="cs"/>
          <w:rtl/>
          <w:lang w:bidi="fa-IR"/>
        </w:rPr>
        <w:t>شود</w:t>
      </w:r>
      <w:r w:rsidRPr="00DA6893">
        <w:rPr>
          <w:rFonts w:hint="cs"/>
          <w:rtl/>
          <w:lang w:bidi="fa-IR"/>
        </w:rPr>
        <w:t xml:space="preserve"> و داد و ستد خارجي صورت بگيرد</w:t>
      </w:r>
      <w:r w:rsidR="00270BD0">
        <w:rPr>
          <w:rFonts w:hint="cs"/>
          <w:rtl/>
          <w:lang w:bidi="fa-IR"/>
        </w:rPr>
        <w:t xml:space="preserve">. </w:t>
      </w:r>
      <w:r w:rsidR="00562A97" w:rsidRPr="00DA6893">
        <w:rPr>
          <w:rFonts w:hint="cs"/>
          <w:rtl/>
          <w:lang w:bidi="fa-IR"/>
        </w:rPr>
        <w:t>ده من گندم به صد هزار تومان</w:t>
      </w:r>
      <w:r w:rsidR="00270BD0">
        <w:rPr>
          <w:rFonts w:hint="cs"/>
          <w:rtl/>
          <w:lang w:bidi="fa-IR"/>
        </w:rPr>
        <w:t xml:space="preserve">، </w:t>
      </w:r>
      <w:r w:rsidR="00562A97" w:rsidRPr="00DA6893">
        <w:rPr>
          <w:rFonts w:hint="cs"/>
          <w:rtl/>
          <w:lang w:bidi="fa-IR"/>
        </w:rPr>
        <w:t>يا دو يخچال با اين قيمت معامله شده است</w:t>
      </w:r>
      <w:r w:rsidR="00270BD0">
        <w:rPr>
          <w:rFonts w:hint="cs"/>
          <w:rtl/>
          <w:lang w:bidi="fa-IR"/>
        </w:rPr>
        <w:t xml:space="preserve">، </w:t>
      </w:r>
      <w:r w:rsidR="00562A97" w:rsidRPr="00DA6893">
        <w:rPr>
          <w:rFonts w:hint="cs"/>
          <w:rtl/>
          <w:lang w:bidi="fa-IR"/>
        </w:rPr>
        <w:t xml:space="preserve">بله ممكن است غبن شده باشد ولي فرض اين است كه در مقام كلي بخس و تطيفيف معقول نيست </w:t>
      </w:r>
      <w:r w:rsidR="00AF6632" w:rsidRPr="00DA6893">
        <w:rPr>
          <w:rFonts w:hint="cs"/>
          <w:rtl/>
          <w:lang w:bidi="fa-IR"/>
        </w:rPr>
        <w:t xml:space="preserve">ولذا معامله صحيح است البته ساير شرايط بايد جمع باشد از جمله اين كه در جنس ربوي است بايد متساوي باشند و فرض اين است كه همه شرايط </w:t>
      </w:r>
      <w:r w:rsidR="00270BD0">
        <w:rPr>
          <w:rFonts w:hint="cs"/>
          <w:rtl/>
          <w:lang w:bidi="fa-IR"/>
        </w:rPr>
        <w:t xml:space="preserve">است </w:t>
      </w:r>
      <w:r w:rsidR="00AF6632" w:rsidRPr="00DA6893">
        <w:rPr>
          <w:rFonts w:hint="cs"/>
          <w:rtl/>
          <w:lang w:bidi="fa-IR"/>
        </w:rPr>
        <w:t>و قصد تطفيف هم ربطي به خود معامله ندارد</w:t>
      </w:r>
      <w:r w:rsidR="00270BD0">
        <w:rPr>
          <w:rFonts w:hint="cs"/>
          <w:rtl/>
          <w:lang w:bidi="fa-IR"/>
        </w:rPr>
        <w:t xml:space="preserve">. </w:t>
      </w:r>
      <w:r w:rsidR="00EB7C4A" w:rsidRPr="00DA6893">
        <w:rPr>
          <w:rFonts w:hint="cs"/>
          <w:rtl/>
          <w:lang w:bidi="fa-IR"/>
        </w:rPr>
        <w:t>بله اگر قصد تطفيف دارد</w:t>
      </w:r>
      <w:r w:rsidR="00270BD0">
        <w:rPr>
          <w:rFonts w:hint="cs"/>
          <w:rtl/>
          <w:lang w:bidi="fa-IR"/>
        </w:rPr>
        <w:t xml:space="preserve">، </w:t>
      </w:r>
      <w:r w:rsidR="00EB7C4A" w:rsidRPr="00DA6893">
        <w:rPr>
          <w:rFonts w:hint="cs"/>
          <w:rtl/>
          <w:lang w:bidi="fa-IR"/>
        </w:rPr>
        <w:t>به عنوان قصد معصيت است كه حكمش</w:t>
      </w:r>
      <w:r w:rsidR="00270BD0">
        <w:rPr>
          <w:rFonts w:hint="cs"/>
          <w:rtl/>
          <w:lang w:bidi="fa-IR"/>
        </w:rPr>
        <w:t xml:space="preserve">، </w:t>
      </w:r>
      <w:r w:rsidR="00B821B6" w:rsidRPr="00DA6893">
        <w:rPr>
          <w:rFonts w:hint="cs"/>
          <w:rtl/>
          <w:lang w:bidi="fa-IR"/>
        </w:rPr>
        <w:t>بحث شده است كه قصد مواخذه ندارد</w:t>
      </w:r>
      <w:r w:rsidR="00270BD0">
        <w:rPr>
          <w:rFonts w:hint="cs"/>
          <w:rtl/>
          <w:lang w:bidi="fa-IR"/>
        </w:rPr>
        <w:t xml:space="preserve">. </w:t>
      </w:r>
    </w:p>
    <w:p w:rsidR="00ED3FC9" w:rsidRDefault="00ED3FC9" w:rsidP="00351ADE">
      <w:pPr>
        <w:pStyle w:val="Heading3"/>
        <w:bidi/>
        <w:rPr>
          <w:rtl/>
          <w:lang w:bidi="fa-IR"/>
        </w:rPr>
      </w:pPr>
      <w:bookmarkStart w:id="6" w:name="_Toc281154297"/>
      <w:r>
        <w:rPr>
          <w:rFonts w:hint="cs"/>
          <w:rtl/>
          <w:lang w:bidi="fa-IR"/>
        </w:rPr>
        <w:t>جمع بندی شکل اول</w:t>
      </w:r>
      <w:bookmarkEnd w:id="6"/>
    </w:p>
    <w:p w:rsidR="00ED3FC9" w:rsidRDefault="007803ED" w:rsidP="00ED3FC9">
      <w:pPr>
        <w:rPr>
          <w:rtl/>
          <w:lang w:bidi="fa-IR"/>
        </w:rPr>
      </w:pPr>
      <w:r w:rsidRPr="00DA6893">
        <w:rPr>
          <w:rFonts w:hint="cs"/>
          <w:rtl/>
          <w:lang w:bidi="fa-IR"/>
        </w:rPr>
        <w:t xml:space="preserve">آني كه بعد از معامله مي آيد و طرفين تكليف دارند به اداء آن ثمن و مثمن و اداء هم بايد در آن تطفيف نباشد و اگر </w:t>
      </w:r>
      <w:r w:rsidR="00F12388" w:rsidRPr="00DA6893">
        <w:rPr>
          <w:rFonts w:hint="cs"/>
          <w:rtl/>
          <w:lang w:bidi="fa-IR"/>
        </w:rPr>
        <w:t>كسي درمقام اداء كم گذاشت از مثمن يا از ثمن</w:t>
      </w:r>
      <w:r w:rsidR="00270BD0">
        <w:rPr>
          <w:rFonts w:hint="cs"/>
          <w:rtl/>
          <w:lang w:bidi="fa-IR"/>
        </w:rPr>
        <w:t xml:space="preserve">، </w:t>
      </w:r>
      <w:r w:rsidR="00F12388" w:rsidRPr="00DA6893">
        <w:rPr>
          <w:rFonts w:hint="cs"/>
          <w:rtl/>
          <w:lang w:bidi="fa-IR"/>
        </w:rPr>
        <w:t>اين معصيت كرده است و گناه كرده است به اين كه بخس در معالمه كرده في الثمن يا مثمن</w:t>
      </w:r>
      <w:r w:rsidR="00270BD0">
        <w:rPr>
          <w:rFonts w:hint="cs"/>
          <w:rtl/>
          <w:lang w:bidi="fa-IR"/>
        </w:rPr>
        <w:t xml:space="preserve">، </w:t>
      </w:r>
      <w:r w:rsidR="00F12388" w:rsidRPr="00DA6893">
        <w:rPr>
          <w:rFonts w:hint="cs"/>
          <w:rtl/>
          <w:lang w:bidi="fa-IR"/>
        </w:rPr>
        <w:t>اين حرمت در مقام اداء است</w:t>
      </w:r>
      <w:r w:rsidR="00270BD0">
        <w:rPr>
          <w:rFonts w:hint="cs"/>
          <w:rtl/>
          <w:lang w:bidi="fa-IR"/>
        </w:rPr>
        <w:t xml:space="preserve">. </w:t>
      </w:r>
      <w:r w:rsidR="00F12388" w:rsidRPr="00DA6893">
        <w:rPr>
          <w:rFonts w:hint="cs"/>
          <w:rtl/>
          <w:lang w:bidi="fa-IR"/>
        </w:rPr>
        <w:t xml:space="preserve">مقام معامله نه حرامي مرتكب شده و نه بطلاني </w:t>
      </w:r>
      <w:r w:rsidR="00F12388" w:rsidRPr="00DA6893">
        <w:rPr>
          <w:rFonts w:hint="cs"/>
          <w:rtl/>
          <w:lang w:bidi="fa-IR"/>
        </w:rPr>
        <w:lastRenderedPageBreak/>
        <w:t>وجود دارد و نه تطفيفي است چون روي كلي است</w:t>
      </w:r>
      <w:r w:rsidR="00270BD0">
        <w:rPr>
          <w:rFonts w:hint="cs"/>
          <w:rtl/>
          <w:lang w:bidi="fa-IR"/>
        </w:rPr>
        <w:t xml:space="preserve">، </w:t>
      </w:r>
      <w:r w:rsidR="00F12388" w:rsidRPr="00DA6893">
        <w:rPr>
          <w:rFonts w:hint="cs"/>
          <w:rtl/>
          <w:lang w:bidi="fa-IR"/>
        </w:rPr>
        <w:t>در مقام اداء كه كم مي پردازد و فرض اين است كه كلا</w:t>
      </w:r>
      <w:r w:rsidR="00ED3FC9">
        <w:rPr>
          <w:rFonts w:hint="cs"/>
          <w:rtl/>
          <w:lang w:bidi="fa-IR"/>
        </w:rPr>
        <w:t>ً</w:t>
      </w:r>
      <w:r w:rsidR="00F12388" w:rsidRPr="00DA6893">
        <w:rPr>
          <w:rFonts w:hint="cs"/>
          <w:rtl/>
          <w:lang w:bidi="fa-IR"/>
        </w:rPr>
        <w:t xml:space="preserve"> كم بگذارد اين كار مرتكب گناه شدن</w:t>
      </w:r>
      <w:r w:rsidR="00ED3FC9">
        <w:rPr>
          <w:rFonts w:hint="cs"/>
          <w:rtl/>
          <w:lang w:bidi="fa-IR"/>
        </w:rPr>
        <w:t xml:space="preserve"> است.</w:t>
      </w:r>
      <w:r w:rsidR="00270BD0">
        <w:rPr>
          <w:rFonts w:hint="cs"/>
          <w:rtl/>
          <w:lang w:bidi="fa-IR"/>
        </w:rPr>
        <w:t xml:space="preserve"> </w:t>
      </w:r>
    </w:p>
    <w:p w:rsidR="00ED3FC9" w:rsidRDefault="00ED3FC9" w:rsidP="00351ADE">
      <w:pPr>
        <w:pStyle w:val="Heading3"/>
        <w:bidi/>
        <w:rPr>
          <w:rtl/>
          <w:lang w:bidi="fa-IR"/>
        </w:rPr>
      </w:pPr>
      <w:bookmarkStart w:id="7" w:name="_Toc281154298"/>
      <w:r>
        <w:rPr>
          <w:rFonts w:hint="cs"/>
          <w:rtl/>
          <w:lang w:bidi="fa-IR"/>
        </w:rPr>
        <w:t>شرط فسخ معامله در شکل اول</w:t>
      </w:r>
      <w:bookmarkEnd w:id="7"/>
    </w:p>
    <w:p w:rsidR="009B13AB" w:rsidRPr="00DA6893" w:rsidRDefault="00ED3FC9" w:rsidP="00ED3FC9">
      <w:pPr>
        <w:rPr>
          <w:rtl/>
          <w:lang w:bidi="fa-IR"/>
        </w:rPr>
      </w:pPr>
      <w:r>
        <w:rPr>
          <w:rFonts w:hint="cs"/>
          <w:rtl/>
          <w:lang w:bidi="fa-IR"/>
        </w:rPr>
        <w:t>حال</w:t>
      </w:r>
      <w:r w:rsidR="00270BD0">
        <w:rPr>
          <w:rFonts w:hint="cs"/>
          <w:rtl/>
          <w:lang w:bidi="fa-IR"/>
        </w:rPr>
        <w:t xml:space="preserve"> </w:t>
      </w:r>
      <w:r w:rsidR="00F12388" w:rsidRPr="00DA6893">
        <w:rPr>
          <w:rFonts w:hint="cs"/>
          <w:rtl/>
          <w:lang w:bidi="fa-IR"/>
        </w:rPr>
        <w:t>اگر در مقام اداء بخشي از مثمن را ندهد</w:t>
      </w:r>
      <w:r w:rsidR="00270BD0">
        <w:rPr>
          <w:rFonts w:hint="cs"/>
          <w:rtl/>
          <w:lang w:bidi="fa-IR"/>
        </w:rPr>
        <w:t xml:space="preserve">، </w:t>
      </w:r>
      <w:r w:rsidR="006F38FB" w:rsidRPr="00DA6893">
        <w:rPr>
          <w:rFonts w:hint="cs"/>
          <w:rtl/>
          <w:lang w:bidi="fa-IR"/>
        </w:rPr>
        <w:t xml:space="preserve">يا نمي دهد يا تأخير مي اندازد اگر بخشي از مثمن را اداء نكند اينجا چون حالت اجزاء است ممكن است بگوئيم بيع انحلال پيدا مي كند نسبت به بخش اداء شده بيع صحيح است و نسبت به بخش اداء نشده يا بايد اداء  بكند و حالا كه تأخير مي اندازد ـ يكي انحلال به اجزاء پيدا مي كند يا اين كه خيار دارد  </w:t>
      </w:r>
      <w:r w:rsidR="002722D7" w:rsidRPr="00DA6893">
        <w:rPr>
          <w:rFonts w:hint="cs"/>
          <w:rtl/>
          <w:lang w:bidi="fa-IR"/>
        </w:rPr>
        <w:t>ـ ادله خاصه اي داريم كه در بخش خيار تأخير گفته شده است كه اگر ادله خاصه نبود در اجزاء انحلال بود ولي دليل داريم كه خيار دارد و در مقام تطفيف و بخس را اعمال مي كند ولي چون بخشي از ثمن يا مثمن را نداده</w:t>
      </w:r>
      <w:r w:rsidR="00270BD0">
        <w:rPr>
          <w:rFonts w:hint="cs"/>
          <w:rtl/>
          <w:lang w:bidi="fa-IR"/>
        </w:rPr>
        <w:t xml:space="preserve">، </w:t>
      </w:r>
      <w:r w:rsidR="002722D7" w:rsidRPr="00DA6893">
        <w:rPr>
          <w:rFonts w:hint="cs"/>
          <w:rtl/>
          <w:lang w:bidi="fa-IR"/>
        </w:rPr>
        <w:t>مبتلا به تأخير مي شود</w:t>
      </w:r>
      <w:r w:rsidR="00270BD0">
        <w:rPr>
          <w:rFonts w:hint="cs"/>
          <w:rtl/>
          <w:lang w:bidi="fa-IR"/>
        </w:rPr>
        <w:t xml:space="preserve">، </w:t>
      </w:r>
      <w:r w:rsidR="002722D7" w:rsidRPr="00DA6893">
        <w:rPr>
          <w:rFonts w:hint="cs"/>
          <w:rtl/>
          <w:lang w:bidi="fa-IR"/>
        </w:rPr>
        <w:t>تأخير در پرداخت مثمن در موعدي كه بايد پرداخت مي كند</w:t>
      </w:r>
      <w:r w:rsidR="00270BD0">
        <w:rPr>
          <w:rFonts w:hint="cs"/>
          <w:rtl/>
          <w:lang w:bidi="fa-IR"/>
        </w:rPr>
        <w:t xml:space="preserve">، </w:t>
      </w:r>
      <w:r w:rsidR="002722D7" w:rsidRPr="00DA6893">
        <w:rPr>
          <w:rFonts w:hint="cs"/>
          <w:rtl/>
          <w:lang w:bidi="fa-IR"/>
        </w:rPr>
        <w:t xml:space="preserve">آن وقت اين خيار تأخير اينجا ثابت مي شود در وقتي </w:t>
      </w:r>
      <w:r w:rsidR="00AE3E52" w:rsidRPr="00DA6893">
        <w:rPr>
          <w:rFonts w:hint="cs"/>
          <w:rtl/>
          <w:lang w:bidi="fa-IR"/>
        </w:rPr>
        <w:t xml:space="preserve">كه در تأخير در پر داخت بعض يا جزء مثمن خيار تأخير ثابت است </w:t>
      </w:r>
      <w:r w:rsidR="00653987" w:rsidRPr="00DA6893">
        <w:rPr>
          <w:rFonts w:hint="cs"/>
          <w:rtl/>
          <w:lang w:bidi="fa-IR"/>
        </w:rPr>
        <w:t>كه درستش هم اين است كه جاري هست</w:t>
      </w:r>
      <w:r w:rsidR="00270BD0">
        <w:rPr>
          <w:rFonts w:hint="cs"/>
          <w:rtl/>
          <w:lang w:bidi="fa-IR"/>
        </w:rPr>
        <w:t xml:space="preserve">. </w:t>
      </w:r>
      <w:r w:rsidR="00325AD9" w:rsidRPr="00DA6893">
        <w:rPr>
          <w:rFonts w:hint="cs"/>
          <w:rtl/>
          <w:lang w:bidi="fa-IR"/>
        </w:rPr>
        <w:t>بنابر اين كه در تأخير در بخشي از مثمن خيار تأخير ثابت است او مخير مي شود كه فسخ بكند يا به اين ميزان پول خود را بگيرد</w:t>
      </w:r>
      <w:r w:rsidR="00270BD0">
        <w:rPr>
          <w:rFonts w:hint="cs"/>
          <w:rtl/>
          <w:lang w:bidi="fa-IR"/>
        </w:rPr>
        <w:t xml:space="preserve">. </w:t>
      </w:r>
    </w:p>
    <w:p w:rsidR="00351ADE" w:rsidRDefault="00351ADE" w:rsidP="00351ADE">
      <w:pPr>
        <w:pStyle w:val="Heading3"/>
        <w:bidi/>
        <w:rPr>
          <w:rtl/>
          <w:lang w:bidi="fa-IR"/>
        </w:rPr>
      </w:pPr>
      <w:bookmarkStart w:id="8" w:name="_Toc281154299"/>
      <w:r>
        <w:rPr>
          <w:rFonts w:hint="cs"/>
          <w:rtl/>
          <w:lang w:bidi="fa-IR"/>
        </w:rPr>
        <w:t>حکم وضعی در شکل اول</w:t>
      </w:r>
      <w:bookmarkEnd w:id="8"/>
    </w:p>
    <w:p w:rsidR="009B13AB" w:rsidRPr="00DA6893" w:rsidRDefault="009B13AB" w:rsidP="007803ED">
      <w:pPr>
        <w:rPr>
          <w:rtl/>
          <w:lang w:bidi="fa-IR"/>
        </w:rPr>
      </w:pPr>
      <w:r w:rsidRPr="00DA6893">
        <w:rPr>
          <w:rFonts w:hint="cs"/>
          <w:rtl/>
          <w:lang w:bidi="fa-IR"/>
        </w:rPr>
        <w:t>پس سه حكم در اينجاست :</w:t>
      </w:r>
    </w:p>
    <w:p w:rsidR="00547738" w:rsidRPr="00DA6893" w:rsidRDefault="009B13AB" w:rsidP="00351ADE">
      <w:pPr>
        <w:rPr>
          <w:rtl/>
          <w:lang w:bidi="fa-IR"/>
        </w:rPr>
      </w:pPr>
      <w:r w:rsidRPr="00DA6893">
        <w:rPr>
          <w:rFonts w:hint="cs"/>
          <w:rtl/>
          <w:lang w:bidi="fa-IR"/>
        </w:rPr>
        <w:t>معامله جايز و صحيح</w:t>
      </w:r>
      <w:r w:rsidR="00270BD0">
        <w:rPr>
          <w:rFonts w:hint="cs"/>
          <w:rtl/>
          <w:lang w:bidi="fa-IR"/>
        </w:rPr>
        <w:t xml:space="preserve">، </w:t>
      </w:r>
      <w:r w:rsidRPr="00DA6893">
        <w:rPr>
          <w:rFonts w:hint="cs"/>
          <w:rtl/>
          <w:lang w:bidi="fa-IR"/>
        </w:rPr>
        <w:t>در اداء تطفيف شده اين مرتكب معصيت شده و حكم تكليفي را تخلف كرده</w:t>
      </w:r>
      <w:r w:rsidR="00351ADE">
        <w:rPr>
          <w:rFonts w:hint="cs"/>
          <w:rtl/>
          <w:lang w:bidi="fa-IR"/>
        </w:rPr>
        <w:t xml:space="preserve"> است</w:t>
      </w:r>
      <w:r w:rsidR="00270BD0">
        <w:rPr>
          <w:rFonts w:hint="cs"/>
          <w:rtl/>
          <w:lang w:bidi="fa-IR"/>
        </w:rPr>
        <w:t xml:space="preserve">، </w:t>
      </w:r>
      <w:r w:rsidRPr="00DA6893">
        <w:rPr>
          <w:rFonts w:hint="cs"/>
          <w:rtl/>
          <w:lang w:bidi="fa-IR"/>
        </w:rPr>
        <w:t>كسي كه تطفيف شده نسبت به او داراي خيار است</w:t>
      </w:r>
      <w:r w:rsidR="00270BD0">
        <w:rPr>
          <w:rFonts w:hint="cs"/>
          <w:rtl/>
          <w:lang w:bidi="fa-IR"/>
        </w:rPr>
        <w:t xml:space="preserve">. </w:t>
      </w:r>
      <w:r w:rsidR="000955DA" w:rsidRPr="00DA6893">
        <w:rPr>
          <w:rFonts w:hint="cs"/>
          <w:rtl/>
          <w:lang w:bidi="fa-IR"/>
        </w:rPr>
        <w:t>خيار جايي است كه متوجه نباشد و بعد بفهمد ولي تطفيف اعم از علم و غير علم است</w:t>
      </w:r>
      <w:r w:rsidR="00270BD0">
        <w:rPr>
          <w:rFonts w:hint="cs"/>
          <w:rtl/>
          <w:lang w:bidi="fa-IR"/>
        </w:rPr>
        <w:t xml:space="preserve">، </w:t>
      </w:r>
      <w:r w:rsidR="000955DA" w:rsidRPr="00DA6893">
        <w:rPr>
          <w:rFonts w:hint="cs"/>
          <w:rtl/>
          <w:lang w:bidi="fa-IR"/>
        </w:rPr>
        <w:t>جاهايي كه شرايط خيار باشد اعمال مي كند و اگر نباشد انحلال پيدا مي كند</w:t>
      </w:r>
      <w:r w:rsidR="00270BD0">
        <w:rPr>
          <w:rFonts w:hint="cs"/>
          <w:rtl/>
          <w:lang w:bidi="fa-IR"/>
        </w:rPr>
        <w:t xml:space="preserve">. </w:t>
      </w:r>
    </w:p>
    <w:p w:rsidR="00351ADE" w:rsidRDefault="00351ADE" w:rsidP="00351ADE">
      <w:pPr>
        <w:pStyle w:val="Heading2"/>
        <w:rPr>
          <w:rtl/>
          <w:lang w:bidi="fa-IR"/>
        </w:rPr>
      </w:pPr>
      <w:bookmarkStart w:id="9" w:name="_Toc281154300"/>
      <w:r>
        <w:rPr>
          <w:rFonts w:hint="cs"/>
          <w:rtl/>
          <w:lang w:bidi="fa-IR"/>
        </w:rPr>
        <w:t xml:space="preserve">ب. تعلق معامله به </w:t>
      </w:r>
      <w:r w:rsidRPr="00DA6893">
        <w:rPr>
          <w:rFonts w:hint="cs"/>
          <w:rtl/>
          <w:lang w:bidi="fa-IR"/>
        </w:rPr>
        <w:t>عين خارجي</w:t>
      </w:r>
      <w:bookmarkEnd w:id="9"/>
    </w:p>
    <w:p w:rsidR="000D2BC0" w:rsidRPr="00DA6893" w:rsidRDefault="008B40BE" w:rsidP="00351ADE">
      <w:pPr>
        <w:rPr>
          <w:rtl/>
          <w:lang w:bidi="fa-IR"/>
        </w:rPr>
      </w:pPr>
      <w:r w:rsidRPr="00DA6893">
        <w:rPr>
          <w:rFonts w:hint="cs"/>
          <w:rtl/>
          <w:lang w:bidi="fa-IR"/>
        </w:rPr>
        <w:t>صورت ثانيه و ثالثه مشتركند در اين كه معامله تعلق نمي گيرد به كلي</w:t>
      </w:r>
      <w:r w:rsidR="00270BD0">
        <w:rPr>
          <w:rFonts w:hint="cs"/>
          <w:rtl/>
          <w:lang w:bidi="fa-IR"/>
        </w:rPr>
        <w:t xml:space="preserve">، </w:t>
      </w:r>
      <w:r w:rsidRPr="00DA6893">
        <w:rPr>
          <w:rFonts w:hint="cs"/>
          <w:rtl/>
          <w:lang w:bidi="fa-IR"/>
        </w:rPr>
        <w:t>معامله روي عين خارجي مي آيد</w:t>
      </w:r>
      <w:r w:rsidR="00270BD0">
        <w:rPr>
          <w:rFonts w:hint="cs"/>
          <w:rtl/>
          <w:lang w:bidi="fa-IR"/>
        </w:rPr>
        <w:t xml:space="preserve">، </w:t>
      </w:r>
      <w:r w:rsidRPr="00DA6893">
        <w:rPr>
          <w:rFonts w:hint="cs"/>
          <w:rtl/>
          <w:lang w:bidi="fa-IR"/>
        </w:rPr>
        <w:t>روي شيء خارجي معامله واقع مي شود</w:t>
      </w:r>
      <w:r w:rsidR="00270BD0">
        <w:rPr>
          <w:rFonts w:hint="cs"/>
          <w:rtl/>
          <w:lang w:bidi="fa-IR"/>
        </w:rPr>
        <w:t xml:space="preserve">، </w:t>
      </w:r>
      <w:r w:rsidRPr="00DA6893">
        <w:rPr>
          <w:rFonts w:hint="cs"/>
          <w:rtl/>
          <w:lang w:bidi="fa-IR"/>
        </w:rPr>
        <w:t>خيلي از وقتها معامله به شكل كلي صورت مي گيرد بعد پرداخت مي كند يعني مقام معامله از مقام</w:t>
      </w:r>
      <w:r w:rsidR="00351ADE">
        <w:rPr>
          <w:rFonts w:hint="cs"/>
          <w:rtl/>
          <w:lang w:bidi="fa-IR"/>
        </w:rPr>
        <w:t xml:space="preserve"> اداء جداست</w:t>
      </w:r>
      <w:r w:rsidR="001A76A4">
        <w:rPr>
          <w:rFonts w:hint="cs"/>
          <w:rtl/>
          <w:lang w:bidi="fa-IR"/>
        </w:rPr>
        <w:t xml:space="preserve">، </w:t>
      </w:r>
      <w:r w:rsidRPr="00DA6893">
        <w:rPr>
          <w:rFonts w:hint="cs"/>
          <w:rtl/>
          <w:lang w:bidi="fa-IR"/>
        </w:rPr>
        <w:t xml:space="preserve">كه صورت اولي بود اما صور ديگر مقام معامله با مقام اداء در هم ادغام شده است به اين شكل كه معامله روي عين خارجي مي آيد </w:t>
      </w:r>
      <w:r w:rsidR="000D2BC0" w:rsidRPr="00DA6893">
        <w:rPr>
          <w:rFonts w:hint="cs"/>
          <w:rtl/>
          <w:lang w:bidi="fa-IR"/>
        </w:rPr>
        <w:t>و مي گويد اين ضبط را مي فروشم يا به صورتي كه عقد مي خواند روي اين شيء مخصوص يا اين كه معاطاتي است</w:t>
      </w:r>
      <w:r w:rsidR="00270BD0">
        <w:rPr>
          <w:rFonts w:hint="cs"/>
          <w:rtl/>
          <w:lang w:bidi="fa-IR"/>
        </w:rPr>
        <w:t xml:space="preserve">، </w:t>
      </w:r>
      <w:r w:rsidR="000D2BC0" w:rsidRPr="00DA6893">
        <w:rPr>
          <w:rFonts w:hint="cs"/>
          <w:rtl/>
          <w:lang w:bidi="fa-IR"/>
        </w:rPr>
        <w:t>اين شيء را مي دهد و پول را مي گيرد</w:t>
      </w:r>
      <w:r w:rsidR="00270BD0">
        <w:rPr>
          <w:rFonts w:hint="cs"/>
          <w:rtl/>
          <w:lang w:bidi="fa-IR"/>
        </w:rPr>
        <w:t xml:space="preserve">، </w:t>
      </w:r>
      <w:r w:rsidR="000D2BC0" w:rsidRPr="00DA6893">
        <w:rPr>
          <w:rFonts w:hint="cs"/>
          <w:rtl/>
          <w:lang w:bidi="fa-IR"/>
        </w:rPr>
        <w:t>در هرحال معامله روي عين خارجي آمده است نه روي كلي في الذمه</w:t>
      </w:r>
      <w:r w:rsidR="00270BD0">
        <w:rPr>
          <w:rFonts w:hint="cs"/>
          <w:rtl/>
          <w:lang w:bidi="fa-IR"/>
        </w:rPr>
        <w:t xml:space="preserve">. </w:t>
      </w:r>
      <w:r w:rsidR="000D2BC0" w:rsidRPr="00DA6893">
        <w:rPr>
          <w:rFonts w:hint="cs"/>
          <w:rtl/>
          <w:lang w:bidi="fa-IR"/>
        </w:rPr>
        <w:t>صورت دوم و سوم در مقابل اول است كه از حيث اين كه معامله روي كلي آمده است در اولي</w:t>
      </w:r>
      <w:r w:rsidR="00270BD0">
        <w:rPr>
          <w:rFonts w:hint="cs"/>
          <w:rtl/>
          <w:lang w:bidi="fa-IR"/>
        </w:rPr>
        <w:t xml:space="preserve">، </w:t>
      </w:r>
      <w:r w:rsidR="000D2BC0" w:rsidRPr="00DA6893">
        <w:rPr>
          <w:rFonts w:hint="cs"/>
          <w:rtl/>
          <w:lang w:bidi="fa-IR"/>
        </w:rPr>
        <w:t>و در اينجا روي عين خارجي است يا به نحو قرائت سوره يا به نحو معاطات</w:t>
      </w:r>
      <w:r w:rsidR="00270BD0">
        <w:rPr>
          <w:rFonts w:hint="cs"/>
          <w:rtl/>
          <w:lang w:bidi="fa-IR"/>
        </w:rPr>
        <w:t xml:space="preserve">. </w:t>
      </w:r>
    </w:p>
    <w:p w:rsidR="00351ADE" w:rsidRDefault="00351ADE" w:rsidP="00351ADE">
      <w:pPr>
        <w:pStyle w:val="Heading3"/>
        <w:bidi/>
        <w:rPr>
          <w:rtl/>
          <w:lang w:bidi="fa-IR"/>
        </w:rPr>
      </w:pPr>
      <w:bookmarkStart w:id="10" w:name="_Toc281154301"/>
      <w:r>
        <w:rPr>
          <w:rFonts w:hint="cs"/>
          <w:rtl/>
          <w:lang w:bidi="fa-IR"/>
        </w:rPr>
        <w:lastRenderedPageBreak/>
        <w:t>الف. عدم وجود شرط در معامله</w:t>
      </w:r>
      <w:bookmarkEnd w:id="10"/>
    </w:p>
    <w:p w:rsidR="00351ADE" w:rsidRDefault="000D2BC0" w:rsidP="00351ADE">
      <w:pPr>
        <w:rPr>
          <w:rtl/>
          <w:lang w:bidi="fa-IR"/>
        </w:rPr>
      </w:pPr>
      <w:r w:rsidRPr="00DA6893">
        <w:rPr>
          <w:rFonts w:hint="cs"/>
          <w:rtl/>
          <w:lang w:bidi="fa-IR"/>
        </w:rPr>
        <w:t>اما صورت دوم اين است كه معامله روي عين خارجي آمده بدون اين كه شرط در كار باشد</w:t>
      </w:r>
      <w:r w:rsidR="00270BD0">
        <w:rPr>
          <w:rFonts w:hint="cs"/>
          <w:rtl/>
          <w:lang w:bidi="fa-IR"/>
        </w:rPr>
        <w:t xml:space="preserve">، </w:t>
      </w:r>
      <w:r w:rsidRPr="00DA6893">
        <w:rPr>
          <w:rFonts w:hint="cs"/>
          <w:rtl/>
          <w:lang w:bidi="fa-IR"/>
        </w:rPr>
        <w:t xml:space="preserve">مي گويد </w:t>
      </w:r>
      <w:r w:rsidRPr="00351ADE">
        <w:rPr>
          <w:rFonts w:hint="cs"/>
          <w:b/>
          <w:bCs/>
          <w:sz w:val="30"/>
          <w:szCs w:val="30"/>
          <w:rtl/>
          <w:lang w:bidi="fa-IR"/>
        </w:rPr>
        <w:t xml:space="preserve">بعتك هذا العشرين </w:t>
      </w:r>
      <w:r w:rsidR="002A7D71">
        <w:rPr>
          <w:rFonts w:hint="cs"/>
          <w:b/>
          <w:bCs/>
          <w:sz w:val="30"/>
          <w:szCs w:val="30"/>
          <w:rtl/>
          <w:lang w:bidi="fa-IR"/>
        </w:rPr>
        <w:t>مثلاً</w:t>
      </w:r>
      <w:r w:rsidRPr="00351ADE">
        <w:rPr>
          <w:rFonts w:hint="cs"/>
          <w:b/>
          <w:bCs/>
          <w:sz w:val="30"/>
          <w:szCs w:val="30"/>
          <w:rtl/>
          <w:lang w:bidi="fa-IR"/>
        </w:rPr>
        <w:t xml:space="preserve"> منّاً</w:t>
      </w:r>
      <w:r w:rsidR="00270BD0">
        <w:rPr>
          <w:rFonts w:hint="cs"/>
          <w:rtl/>
          <w:lang w:bidi="fa-IR"/>
        </w:rPr>
        <w:t xml:space="preserve">، </w:t>
      </w:r>
      <w:r w:rsidRPr="00DA6893">
        <w:rPr>
          <w:rFonts w:hint="cs"/>
          <w:rtl/>
          <w:lang w:bidi="fa-IR"/>
        </w:rPr>
        <w:t>فروختم اين عنوان را مي آورد ولي به شكل شرط نيست</w:t>
      </w:r>
      <w:r w:rsidR="00270BD0">
        <w:rPr>
          <w:rFonts w:hint="cs"/>
          <w:rtl/>
          <w:lang w:bidi="fa-IR"/>
        </w:rPr>
        <w:t xml:space="preserve">، </w:t>
      </w:r>
      <w:r w:rsidRPr="00DA6893">
        <w:rPr>
          <w:rFonts w:hint="cs"/>
          <w:rtl/>
          <w:lang w:bidi="fa-IR"/>
        </w:rPr>
        <w:t>مي گويد بعتك هذا</w:t>
      </w:r>
      <w:r w:rsidR="00270BD0">
        <w:rPr>
          <w:rFonts w:hint="cs"/>
          <w:rtl/>
          <w:lang w:bidi="fa-IR"/>
        </w:rPr>
        <w:t xml:space="preserve">، </w:t>
      </w:r>
      <w:r w:rsidRPr="00DA6893">
        <w:rPr>
          <w:rFonts w:hint="cs"/>
          <w:rtl/>
          <w:lang w:bidi="fa-IR"/>
        </w:rPr>
        <w:t xml:space="preserve">هر دو تصورشان اين است كه با اين فرض كه اين بيست من است يا بيست كيلو است يا تصريح هم مي كند بعتك هذا العشرين مناً أو هر وزن ديگر كه بگوئيم كه معامله روي عين خارجي است كه وزنش هم معلوم است </w:t>
      </w:r>
      <w:r w:rsidR="00892B65" w:rsidRPr="00DA6893">
        <w:rPr>
          <w:rFonts w:hint="cs"/>
          <w:rtl/>
          <w:lang w:bidi="fa-IR"/>
        </w:rPr>
        <w:t>و هذا العشرين را مي گويد و پولي كه مي گيرد به اندازه بيست كيلو است ولي در واقع او نوزده كيلو يا نوزده من است و كم است</w:t>
      </w:r>
      <w:r w:rsidR="00270BD0">
        <w:rPr>
          <w:rFonts w:hint="cs"/>
          <w:rtl/>
          <w:lang w:bidi="fa-IR"/>
        </w:rPr>
        <w:t xml:space="preserve">، </w:t>
      </w:r>
      <w:r w:rsidR="00351ADE">
        <w:rPr>
          <w:rFonts w:hint="cs"/>
          <w:rtl/>
          <w:lang w:bidi="fa-IR"/>
        </w:rPr>
        <w:t>شرط نكرده است.</w:t>
      </w:r>
      <w:r w:rsidR="00892B65" w:rsidRPr="00DA6893">
        <w:rPr>
          <w:rFonts w:hint="cs"/>
          <w:rtl/>
          <w:lang w:bidi="fa-IR"/>
        </w:rPr>
        <w:t xml:space="preserve"> </w:t>
      </w:r>
    </w:p>
    <w:p w:rsidR="00351ADE" w:rsidRDefault="00351ADE" w:rsidP="00351ADE">
      <w:pPr>
        <w:pStyle w:val="Heading3"/>
        <w:bidi/>
        <w:rPr>
          <w:rtl/>
          <w:lang w:bidi="fa-IR"/>
        </w:rPr>
      </w:pPr>
      <w:bookmarkStart w:id="11" w:name="_Toc281154302"/>
      <w:r>
        <w:rPr>
          <w:rFonts w:hint="cs"/>
          <w:rtl/>
          <w:lang w:bidi="fa-IR"/>
        </w:rPr>
        <w:t>ب.</w:t>
      </w:r>
      <w:r w:rsidRPr="00351ADE">
        <w:rPr>
          <w:rFonts w:hint="cs"/>
          <w:rtl/>
          <w:lang w:bidi="fa-IR"/>
        </w:rPr>
        <w:t xml:space="preserve"> </w:t>
      </w:r>
      <w:r>
        <w:rPr>
          <w:rFonts w:hint="cs"/>
          <w:rtl/>
          <w:lang w:bidi="fa-IR"/>
        </w:rPr>
        <w:t>وجود شرط در معامله</w:t>
      </w:r>
      <w:bookmarkEnd w:id="11"/>
    </w:p>
    <w:p w:rsidR="00AA0CA4" w:rsidRPr="00DA6893" w:rsidRDefault="00892B65" w:rsidP="00351ADE">
      <w:pPr>
        <w:rPr>
          <w:rtl/>
          <w:lang w:bidi="fa-IR"/>
        </w:rPr>
      </w:pPr>
      <w:r w:rsidRPr="00DA6893">
        <w:rPr>
          <w:rFonts w:hint="cs"/>
          <w:rtl/>
          <w:lang w:bidi="fa-IR"/>
        </w:rPr>
        <w:t>صورت سوم شرط دارد و مي گويد فروختم اين را به شرط اين كه ده تاست</w:t>
      </w:r>
      <w:r w:rsidR="00270BD0">
        <w:rPr>
          <w:rFonts w:hint="cs"/>
          <w:rtl/>
          <w:lang w:bidi="fa-IR"/>
        </w:rPr>
        <w:t xml:space="preserve">. </w:t>
      </w:r>
      <w:r w:rsidR="00346A83" w:rsidRPr="00DA6893">
        <w:rPr>
          <w:rFonts w:hint="cs"/>
          <w:rtl/>
          <w:lang w:bidi="fa-IR"/>
        </w:rPr>
        <w:t>صورت دوم اين است كه عنوان وصفي به آن داده شده است مي گويد اين بيست كيلو را به تو فروختم ولي صورت سوم اين است كه مي گويد اين را فروختم به شرط اين كه بيست كيلو باشد</w:t>
      </w:r>
      <w:r w:rsidR="00270BD0">
        <w:rPr>
          <w:rFonts w:hint="cs"/>
          <w:rtl/>
          <w:lang w:bidi="fa-IR"/>
        </w:rPr>
        <w:t xml:space="preserve">، </w:t>
      </w:r>
      <w:r w:rsidR="00FB3B4D" w:rsidRPr="00DA6893">
        <w:rPr>
          <w:rFonts w:hint="cs"/>
          <w:rtl/>
          <w:lang w:bidi="fa-IR"/>
        </w:rPr>
        <w:t>اين شرط چون تفاوتي دارد</w:t>
      </w:r>
      <w:r w:rsidR="00270BD0">
        <w:rPr>
          <w:rFonts w:hint="cs"/>
          <w:rtl/>
          <w:lang w:bidi="fa-IR"/>
        </w:rPr>
        <w:t xml:space="preserve">، </w:t>
      </w:r>
      <w:r w:rsidR="00FB3B4D" w:rsidRPr="00DA6893">
        <w:rPr>
          <w:rFonts w:hint="cs"/>
          <w:rtl/>
          <w:lang w:bidi="fa-IR"/>
        </w:rPr>
        <w:t>صورت دوم و سوم را جدا كرده است</w:t>
      </w:r>
      <w:r w:rsidR="00270BD0">
        <w:rPr>
          <w:rFonts w:hint="cs"/>
          <w:rtl/>
          <w:lang w:bidi="fa-IR"/>
        </w:rPr>
        <w:t xml:space="preserve">. </w:t>
      </w:r>
    </w:p>
    <w:p w:rsidR="00EC40E4" w:rsidRPr="00DA6893" w:rsidRDefault="00D21B3C" w:rsidP="00EC40E4">
      <w:pPr>
        <w:rPr>
          <w:rtl/>
          <w:lang w:bidi="fa-IR"/>
        </w:rPr>
      </w:pPr>
      <w:r w:rsidRPr="00DA6893">
        <w:rPr>
          <w:rFonts w:hint="cs"/>
          <w:rtl/>
          <w:lang w:bidi="fa-IR"/>
        </w:rPr>
        <w:t>اين صورت دوم كه ميانه صورت اولي و صورت ثالثه قرار گرفته است از حيث اين كه روي كلي نيامده است از اولي جدا شده است از حيث اين كه شرط نيست بلكه حالت عنوان  و وصف است از سومي جدا شده است</w:t>
      </w:r>
      <w:r w:rsidR="00270BD0">
        <w:rPr>
          <w:rFonts w:hint="cs"/>
          <w:rtl/>
          <w:lang w:bidi="fa-IR"/>
        </w:rPr>
        <w:t xml:space="preserve">، </w:t>
      </w:r>
      <w:r w:rsidRPr="00DA6893">
        <w:rPr>
          <w:rFonts w:hint="cs"/>
          <w:rtl/>
          <w:lang w:bidi="fa-IR"/>
        </w:rPr>
        <w:t>عين خارجي متعلق معامله واقع شده است به عنوان وزن مشخص بدون شرط گذاشتن ولي در واقع اين بيست كيلو يا بيست من نيست و در واقع نوزده من است يا نوزده كيلو است و در اينجا تطفيف است مثل زماني كه تخم مرغ را مي خرد به تصور اين كه بيست تاست و او هم با اين عنوان مي فروشد ولي در واقع نوزده تاست يا بيست كيلو را معامله مي كند ولي در واقع نوزده كيلو است و در همان تطفيف صورت مي گيرد</w:t>
      </w:r>
      <w:r w:rsidR="00270BD0">
        <w:rPr>
          <w:rFonts w:hint="cs"/>
          <w:rtl/>
          <w:lang w:bidi="fa-IR"/>
        </w:rPr>
        <w:t xml:space="preserve">، </w:t>
      </w:r>
      <w:r w:rsidR="00574C84" w:rsidRPr="00DA6893">
        <w:rPr>
          <w:rFonts w:hint="cs"/>
          <w:rtl/>
          <w:lang w:bidi="fa-IR"/>
        </w:rPr>
        <w:t>بخس انجام مي شود</w:t>
      </w:r>
      <w:r w:rsidR="00270BD0">
        <w:rPr>
          <w:rFonts w:hint="cs"/>
          <w:rtl/>
          <w:lang w:bidi="fa-IR"/>
        </w:rPr>
        <w:t xml:space="preserve">، </w:t>
      </w:r>
      <w:r w:rsidR="00574C84" w:rsidRPr="00DA6893">
        <w:rPr>
          <w:rFonts w:hint="cs"/>
          <w:rtl/>
          <w:lang w:bidi="fa-IR"/>
        </w:rPr>
        <w:t>كمتر از حد واقعيش در خود معامله پرداخت مي شود</w:t>
      </w:r>
      <w:r w:rsidR="00270BD0">
        <w:rPr>
          <w:rFonts w:hint="cs"/>
          <w:rtl/>
          <w:lang w:bidi="fa-IR"/>
        </w:rPr>
        <w:t xml:space="preserve">. </w:t>
      </w:r>
    </w:p>
    <w:p w:rsidR="00351ADE" w:rsidRPr="00351ADE" w:rsidRDefault="00351ADE" w:rsidP="00351ADE">
      <w:pPr>
        <w:pStyle w:val="Heading2"/>
        <w:rPr>
          <w:rFonts w:cs="Times New Roman"/>
          <w:rtl/>
          <w:lang w:bidi="fa-IR"/>
        </w:rPr>
      </w:pPr>
      <w:bookmarkStart w:id="12" w:name="_Toc281154303"/>
      <w:r>
        <w:rPr>
          <w:rFonts w:hint="cs"/>
          <w:rtl/>
          <w:lang w:bidi="fa-IR"/>
        </w:rPr>
        <w:t xml:space="preserve">عناوین </w:t>
      </w:r>
      <w:r w:rsidR="002A7D71">
        <w:rPr>
          <w:rFonts w:hint="cs"/>
          <w:rtl/>
          <w:lang w:bidi="fa-IR"/>
        </w:rPr>
        <w:t xml:space="preserve">ذاتی یا عرضی در </w:t>
      </w:r>
      <w:r>
        <w:rPr>
          <w:rFonts w:hint="cs"/>
          <w:rtl/>
          <w:lang w:bidi="fa-IR"/>
        </w:rPr>
        <w:t>معامله</w:t>
      </w:r>
      <w:bookmarkEnd w:id="12"/>
    </w:p>
    <w:p w:rsidR="00EC40E4" w:rsidRPr="00DA6893" w:rsidRDefault="00EC40E4" w:rsidP="00EC40E4">
      <w:pPr>
        <w:rPr>
          <w:rtl/>
          <w:lang w:bidi="fa-IR"/>
        </w:rPr>
      </w:pPr>
      <w:r w:rsidRPr="00DA6893">
        <w:rPr>
          <w:rFonts w:hint="cs"/>
          <w:rtl/>
          <w:lang w:bidi="fa-IR"/>
        </w:rPr>
        <w:t>دو سه مطلب در كتاب بيع است كه به آنها اشاره مي كنيم :</w:t>
      </w:r>
    </w:p>
    <w:p w:rsidR="002A7D71" w:rsidRDefault="00EC40E4" w:rsidP="00A13D31">
      <w:pPr>
        <w:rPr>
          <w:rtl/>
          <w:lang w:bidi="fa-IR"/>
        </w:rPr>
      </w:pPr>
      <w:r w:rsidRPr="00DA6893">
        <w:rPr>
          <w:rFonts w:hint="cs"/>
          <w:rtl/>
          <w:lang w:bidi="fa-IR"/>
        </w:rPr>
        <w:t xml:space="preserve">يك بحث در كتاب بيع </w:t>
      </w:r>
      <w:r w:rsidR="00270BD0">
        <w:rPr>
          <w:rFonts w:hint="cs"/>
          <w:rtl/>
          <w:lang w:bidi="fa-IR"/>
        </w:rPr>
        <w:t xml:space="preserve">است </w:t>
      </w:r>
      <w:r w:rsidRPr="00DA6893">
        <w:rPr>
          <w:rFonts w:hint="cs"/>
          <w:rtl/>
          <w:lang w:bidi="fa-IR"/>
        </w:rPr>
        <w:t xml:space="preserve">كه </w:t>
      </w:r>
      <w:r w:rsidR="00A13D31" w:rsidRPr="00DA6893">
        <w:rPr>
          <w:rFonts w:hint="cs"/>
          <w:rtl/>
          <w:lang w:bidi="fa-IR"/>
        </w:rPr>
        <w:t>به عنوان عناوين ذاتيه و مقومه در بيع و عناوين عرضيه كه البته مفصلا</w:t>
      </w:r>
      <w:r w:rsidR="00351ADE">
        <w:rPr>
          <w:rFonts w:hint="cs"/>
          <w:rtl/>
          <w:lang w:bidi="fa-IR"/>
        </w:rPr>
        <w:t>ً</w:t>
      </w:r>
      <w:r w:rsidR="00A13D31" w:rsidRPr="00DA6893">
        <w:rPr>
          <w:rFonts w:hint="cs"/>
          <w:rtl/>
          <w:lang w:bidi="fa-IR"/>
        </w:rPr>
        <w:t xml:space="preserve"> بحث خواهند شد</w:t>
      </w:r>
      <w:r w:rsidR="00270BD0">
        <w:rPr>
          <w:rFonts w:hint="cs"/>
          <w:rtl/>
          <w:lang w:bidi="fa-IR"/>
        </w:rPr>
        <w:t xml:space="preserve">، </w:t>
      </w:r>
      <w:r w:rsidR="00351ADE">
        <w:rPr>
          <w:rFonts w:hint="cs"/>
          <w:rtl/>
          <w:lang w:bidi="fa-IR"/>
        </w:rPr>
        <w:t>عناويني كه در مع</w:t>
      </w:r>
      <w:r w:rsidR="00A13D31" w:rsidRPr="00DA6893">
        <w:rPr>
          <w:rFonts w:hint="cs"/>
          <w:rtl/>
          <w:lang w:bidi="fa-IR"/>
        </w:rPr>
        <w:t>امله اخذ مي شود و معامله به آنها تعلق مي گيرد گاهي</w:t>
      </w:r>
      <w:r w:rsidR="002A7D71">
        <w:rPr>
          <w:rFonts w:hint="cs"/>
          <w:rtl/>
          <w:lang w:bidi="fa-IR"/>
        </w:rPr>
        <w:t xml:space="preserve"> عناوين ذاتي است در مبيع يا ثمن</w:t>
      </w:r>
      <w:r w:rsidR="001A76A4">
        <w:rPr>
          <w:rFonts w:hint="cs"/>
          <w:rtl/>
          <w:lang w:bidi="fa-IR"/>
        </w:rPr>
        <w:t xml:space="preserve">، </w:t>
      </w:r>
      <w:r w:rsidR="00A13D31" w:rsidRPr="00DA6893">
        <w:rPr>
          <w:rFonts w:hint="cs"/>
          <w:rtl/>
          <w:lang w:bidi="fa-IR"/>
        </w:rPr>
        <w:t>گاهي اوصاف و عناوين عرضي است</w:t>
      </w:r>
      <w:r w:rsidR="00270BD0">
        <w:rPr>
          <w:rFonts w:hint="cs"/>
          <w:rtl/>
          <w:lang w:bidi="fa-IR"/>
        </w:rPr>
        <w:t xml:space="preserve">. </w:t>
      </w:r>
      <w:r w:rsidR="00A13D31" w:rsidRPr="00DA6893">
        <w:rPr>
          <w:rFonts w:hint="cs"/>
          <w:rtl/>
          <w:lang w:bidi="fa-IR"/>
        </w:rPr>
        <w:t>ذاتي مثل اين كه من اين طلا را به تو فروختم</w:t>
      </w:r>
      <w:r w:rsidR="00270BD0">
        <w:rPr>
          <w:rFonts w:hint="cs"/>
          <w:rtl/>
          <w:lang w:bidi="fa-IR"/>
        </w:rPr>
        <w:t xml:space="preserve">، </w:t>
      </w:r>
      <w:r w:rsidR="00A13D31" w:rsidRPr="00DA6893">
        <w:rPr>
          <w:rFonts w:hint="cs"/>
          <w:rtl/>
          <w:lang w:bidi="fa-IR"/>
        </w:rPr>
        <w:t>اين طلا عنوان ذاتي براي اين است اگر در واقع اين فلزي</w:t>
      </w:r>
      <w:r w:rsidR="00270BD0">
        <w:rPr>
          <w:rFonts w:hint="cs"/>
          <w:rtl/>
          <w:lang w:bidi="fa-IR"/>
        </w:rPr>
        <w:t xml:space="preserve">، </w:t>
      </w:r>
      <w:r w:rsidR="00B904E8" w:rsidRPr="00DA6893">
        <w:rPr>
          <w:rFonts w:hint="cs"/>
          <w:rtl/>
          <w:lang w:bidi="fa-IR"/>
        </w:rPr>
        <w:t>چيزي غير از طلا باشد</w:t>
      </w:r>
      <w:r w:rsidR="00270BD0">
        <w:rPr>
          <w:rFonts w:hint="cs"/>
          <w:rtl/>
          <w:lang w:bidi="fa-IR"/>
        </w:rPr>
        <w:t xml:space="preserve">، </w:t>
      </w:r>
      <w:r w:rsidR="00B904E8" w:rsidRPr="00DA6893">
        <w:rPr>
          <w:rFonts w:hint="cs"/>
          <w:rtl/>
          <w:lang w:bidi="fa-IR"/>
        </w:rPr>
        <w:t xml:space="preserve">طلا يك عنوان ذاتي براي فلز خاص است حال اگر </w:t>
      </w:r>
      <w:r w:rsidR="00B904E8" w:rsidRPr="00DA6893">
        <w:rPr>
          <w:rFonts w:hint="cs"/>
          <w:rtl/>
          <w:lang w:bidi="fa-IR"/>
        </w:rPr>
        <w:lastRenderedPageBreak/>
        <w:t>آن فلز آهن باشد</w:t>
      </w:r>
      <w:r w:rsidR="00270BD0">
        <w:rPr>
          <w:rFonts w:hint="cs"/>
          <w:rtl/>
          <w:lang w:bidi="fa-IR"/>
        </w:rPr>
        <w:t xml:space="preserve">، </w:t>
      </w:r>
      <w:r w:rsidR="00B904E8" w:rsidRPr="00DA6893">
        <w:rPr>
          <w:rFonts w:hint="cs"/>
          <w:rtl/>
          <w:lang w:bidi="fa-IR"/>
        </w:rPr>
        <w:t>اين ماده را ماده اي كه به عنوان طلاست او فروخته است</w:t>
      </w:r>
      <w:r w:rsidR="00270BD0">
        <w:rPr>
          <w:rFonts w:hint="cs"/>
          <w:rtl/>
          <w:lang w:bidi="fa-IR"/>
        </w:rPr>
        <w:t xml:space="preserve">، </w:t>
      </w:r>
      <w:r w:rsidR="002A7D71">
        <w:rPr>
          <w:rFonts w:hint="cs"/>
          <w:rtl/>
          <w:lang w:bidi="fa-IR"/>
        </w:rPr>
        <w:t>عنوان طلا</w:t>
      </w:r>
      <w:r w:rsidR="001A76A4">
        <w:rPr>
          <w:rFonts w:hint="cs"/>
          <w:rtl/>
          <w:lang w:bidi="fa-IR"/>
        </w:rPr>
        <w:t xml:space="preserve">، </w:t>
      </w:r>
      <w:r w:rsidR="00B904E8" w:rsidRPr="00DA6893">
        <w:rPr>
          <w:rFonts w:hint="cs"/>
          <w:rtl/>
          <w:lang w:bidi="fa-IR"/>
        </w:rPr>
        <w:t>‌يك عنوان عرضي نيست كه بگوئيم چيزي داريم گاهي اين طوريست و گاهي اين طوري نيست</w:t>
      </w:r>
      <w:r w:rsidR="00270BD0">
        <w:rPr>
          <w:rFonts w:hint="cs"/>
          <w:rtl/>
          <w:lang w:bidi="fa-IR"/>
        </w:rPr>
        <w:t xml:space="preserve">. </w:t>
      </w:r>
    </w:p>
    <w:p w:rsidR="00A13D31" w:rsidRPr="00DA6893" w:rsidRDefault="00090819" w:rsidP="00A13D31">
      <w:pPr>
        <w:rPr>
          <w:rtl/>
          <w:lang w:bidi="fa-IR"/>
        </w:rPr>
      </w:pPr>
      <w:r w:rsidRPr="00DA6893">
        <w:rPr>
          <w:rFonts w:hint="cs"/>
          <w:rtl/>
          <w:lang w:bidi="fa-IR"/>
        </w:rPr>
        <w:t>عرف مي گويد عنوان ذهب و طلا براي اين</w:t>
      </w:r>
      <w:r w:rsidR="00270BD0">
        <w:rPr>
          <w:rFonts w:hint="cs"/>
          <w:rtl/>
          <w:lang w:bidi="fa-IR"/>
        </w:rPr>
        <w:t xml:space="preserve">، </w:t>
      </w:r>
      <w:r w:rsidRPr="00DA6893">
        <w:rPr>
          <w:rFonts w:hint="cs"/>
          <w:rtl/>
          <w:lang w:bidi="fa-IR"/>
        </w:rPr>
        <w:t>عنوان مقوم است و گاهي هم نه</w:t>
      </w:r>
      <w:r w:rsidR="00270BD0">
        <w:rPr>
          <w:rFonts w:hint="cs"/>
          <w:rtl/>
          <w:lang w:bidi="fa-IR"/>
        </w:rPr>
        <w:t xml:space="preserve">، </w:t>
      </w:r>
      <w:r w:rsidRPr="00DA6893">
        <w:rPr>
          <w:rFonts w:hint="cs"/>
          <w:rtl/>
          <w:lang w:bidi="fa-IR"/>
        </w:rPr>
        <w:t>عنوانهايي است كه عرف آن را عنوان ذاتي و مقوم نمي داند و آن را وصف عرضي مي داند</w:t>
      </w:r>
      <w:r w:rsidR="00270BD0">
        <w:rPr>
          <w:rFonts w:hint="cs"/>
          <w:rtl/>
          <w:lang w:bidi="fa-IR"/>
        </w:rPr>
        <w:t xml:space="preserve">، </w:t>
      </w:r>
      <w:r w:rsidRPr="00DA6893">
        <w:rPr>
          <w:rFonts w:hint="cs"/>
          <w:rtl/>
          <w:lang w:bidi="fa-IR"/>
        </w:rPr>
        <w:t>قالي را فروختم به عنوان اين كه رنگش قرمز است بعد معلوم شده كه رنگ قرمز ندارد</w:t>
      </w:r>
      <w:r w:rsidR="00270BD0">
        <w:rPr>
          <w:rFonts w:hint="cs"/>
          <w:rtl/>
          <w:lang w:bidi="fa-IR"/>
        </w:rPr>
        <w:t xml:space="preserve">، </w:t>
      </w:r>
      <w:r w:rsidRPr="00DA6893">
        <w:rPr>
          <w:rFonts w:hint="cs"/>
          <w:rtl/>
          <w:lang w:bidi="fa-IR"/>
        </w:rPr>
        <w:t xml:space="preserve">رنگ يك وصف عرضي است </w:t>
      </w:r>
      <w:r w:rsidR="003A5FA4" w:rsidRPr="00DA6893">
        <w:rPr>
          <w:rFonts w:hint="cs"/>
          <w:rtl/>
          <w:lang w:bidi="fa-IR"/>
        </w:rPr>
        <w:t xml:space="preserve">بعضي از جاها ترديد است كه </w:t>
      </w:r>
      <w:r w:rsidR="002A7D71">
        <w:rPr>
          <w:rFonts w:hint="cs"/>
          <w:rtl/>
          <w:lang w:bidi="fa-IR"/>
        </w:rPr>
        <w:t>مثلاً</w:t>
      </w:r>
      <w:r w:rsidR="003A5FA4" w:rsidRPr="00DA6893">
        <w:rPr>
          <w:rFonts w:hint="cs"/>
          <w:rtl/>
          <w:lang w:bidi="fa-IR"/>
        </w:rPr>
        <w:t xml:space="preserve"> قالي را به عنوان قالي تبريز بفروشد و بعد آن نباشد باز يك ترديد است كه آيا تبريزيت يك عنوان ذاتي است يا عنوان عرضي </w:t>
      </w:r>
      <w:r w:rsidR="00270BD0">
        <w:rPr>
          <w:rFonts w:hint="cs"/>
          <w:rtl/>
          <w:lang w:bidi="fa-IR"/>
        </w:rPr>
        <w:t xml:space="preserve">. </w:t>
      </w:r>
    </w:p>
    <w:p w:rsidR="002A7D71" w:rsidRDefault="002A7D71" w:rsidP="002A7D71">
      <w:pPr>
        <w:pStyle w:val="Heading3"/>
        <w:bidi/>
        <w:rPr>
          <w:rtl/>
          <w:lang w:bidi="fa-IR"/>
        </w:rPr>
      </w:pPr>
      <w:bookmarkStart w:id="13" w:name="_Toc281154304"/>
      <w:r>
        <w:rPr>
          <w:rFonts w:hint="cs"/>
          <w:rtl/>
          <w:lang w:bidi="fa-IR"/>
        </w:rPr>
        <w:t>شرط بطلان معامله</w:t>
      </w:r>
      <w:r w:rsidRPr="002A7D71">
        <w:rPr>
          <w:rFonts w:hint="cs"/>
          <w:rtl/>
          <w:lang w:bidi="fa-IR"/>
        </w:rPr>
        <w:t xml:space="preserve"> </w:t>
      </w:r>
      <w:r>
        <w:rPr>
          <w:rFonts w:hint="cs"/>
          <w:rtl/>
          <w:lang w:bidi="fa-IR"/>
        </w:rPr>
        <w:t>در عناوین ذاتی و عرضی</w:t>
      </w:r>
      <w:bookmarkEnd w:id="13"/>
    </w:p>
    <w:p w:rsidR="002A7D71" w:rsidRDefault="003F7EA6" w:rsidP="00B6090C">
      <w:pPr>
        <w:rPr>
          <w:rtl/>
          <w:lang w:bidi="fa-IR"/>
        </w:rPr>
      </w:pPr>
      <w:r w:rsidRPr="00DA6893">
        <w:rPr>
          <w:rFonts w:hint="cs"/>
          <w:rtl/>
          <w:lang w:bidi="fa-IR"/>
        </w:rPr>
        <w:t xml:space="preserve">مشهور اين طور مي گويند : </w:t>
      </w:r>
    </w:p>
    <w:p w:rsidR="002A7D71" w:rsidRDefault="002A7D71" w:rsidP="002A7D71">
      <w:pPr>
        <w:pStyle w:val="Heading3"/>
        <w:bidi/>
        <w:rPr>
          <w:rtl/>
          <w:lang w:bidi="fa-IR"/>
        </w:rPr>
      </w:pPr>
      <w:bookmarkStart w:id="14" w:name="_Toc281154305"/>
      <w:r>
        <w:rPr>
          <w:rFonts w:hint="cs"/>
          <w:rtl/>
          <w:lang w:bidi="fa-IR"/>
        </w:rPr>
        <w:t>الف. بطلان در عناوین ذاتی</w:t>
      </w:r>
      <w:bookmarkEnd w:id="14"/>
    </w:p>
    <w:p w:rsidR="00B6090C" w:rsidRPr="00DA6893" w:rsidRDefault="003F7EA6" w:rsidP="00B6090C">
      <w:pPr>
        <w:rPr>
          <w:rtl/>
          <w:lang w:bidi="fa-IR"/>
        </w:rPr>
      </w:pPr>
      <w:r w:rsidRPr="00DA6893">
        <w:rPr>
          <w:rFonts w:hint="cs"/>
          <w:rtl/>
          <w:lang w:bidi="fa-IR"/>
        </w:rPr>
        <w:t xml:space="preserve">در جايي كه عناوين ذاتي باشند و بعد معلوم </w:t>
      </w:r>
      <w:r w:rsidR="00ED3FC9">
        <w:rPr>
          <w:rFonts w:hint="cs"/>
          <w:rtl/>
          <w:lang w:bidi="fa-IR"/>
        </w:rPr>
        <w:t>شود</w:t>
      </w:r>
      <w:r w:rsidRPr="00DA6893">
        <w:rPr>
          <w:rFonts w:hint="cs"/>
          <w:rtl/>
          <w:lang w:bidi="fa-IR"/>
        </w:rPr>
        <w:t xml:space="preserve"> كه آني كه عنوان ذاتي بود معامله به آن تعلق گرفت الآن آن نيست</w:t>
      </w:r>
      <w:r w:rsidR="00270BD0">
        <w:rPr>
          <w:rFonts w:hint="cs"/>
          <w:rtl/>
          <w:lang w:bidi="fa-IR"/>
        </w:rPr>
        <w:t xml:space="preserve">، </w:t>
      </w:r>
      <w:r w:rsidRPr="00DA6893">
        <w:rPr>
          <w:rFonts w:hint="cs"/>
          <w:rtl/>
          <w:lang w:bidi="fa-IR"/>
        </w:rPr>
        <w:t>مي گويند معامله باطل است</w:t>
      </w:r>
      <w:r w:rsidR="00270BD0">
        <w:rPr>
          <w:rFonts w:hint="cs"/>
          <w:rtl/>
          <w:lang w:bidi="fa-IR"/>
        </w:rPr>
        <w:t xml:space="preserve">، </w:t>
      </w:r>
      <w:r w:rsidR="002A7D71">
        <w:rPr>
          <w:rFonts w:hint="cs"/>
          <w:rtl/>
          <w:lang w:bidi="fa-IR"/>
        </w:rPr>
        <w:t>مثلاً</w:t>
      </w:r>
      <w:r w:rsidRPr="00DA6893">
        <w:rPr>
          <w:rFonts w:hint="cs"/>
          <w:rtl/>
          <w:lang w:bidi="fa-IR"/>
        </w:rPr>
        <w:t xml:space="preserve"> مي گويد طلاهايي كه در اين صندوقچه است به اين مبلغ فروختم</w:t>
      </w:r>
      <w:r w:rsidR="00270BD0">
        <w:rPr>
          <w:rFonts w:hint="cs"/>
          <w:rtl/>
          <w:lang w:bidi="fa-IR"/>
        </w:rPr>
        <w:t xml:space="preserve">، </w:t>
      </w:r>
      <w:r w:rsidRPr="00DA6893">
        <w:rPr>
          <w:rFonts w:hint="cs"/>
          <w:rtl/>
          <w:lang w:bidi="fa-IR"/>
        </w:rPr>
        <w:t>بعد از باز كردن صندوقچه</w:t>
      </w:r>
      <w:r w:rsidR="00270BD0">
        <w:rPr>
          <w:rFonts w:hint="cs"/>
          <w:rtl/>
          <w:lang w:bidi="fa-IR"/>
        </w:rPr>
        <w:t xml:space="preserve">، </w:t>
      </w:r>
      <w:r w:rsidR="007B44D6" w:rsidRPr="00DA6893">
        <w:rPr>
          <w:rFonts w:hint="cs"/>
          <w:rtl/>
          <w:lang w:bidi="fa-IR"/>
        </w:rPr>
        <w:t>مي فهمند كه طلا نيست</w:t>
      </w:r>
      <w:r w:rsidR="00270BD0">
        <w:rPr>
          <w:rFonts w:hint="cs"/>
          <w:rtl/>
          <w:lang w:bidi="fa-IR"/>
        </w:rPr>
        <w:t xml:space="preserve">، </w:t>
      </w:r>
      <w:r w:rsidR="007B44D6" w:rsidRPr="00DA6893">
        <w:rPr>
          <w:rFonts w:hint="cs"/>
          <w:rtl/>
          <w:lang w:bidi="fa-IR"/>
        </w:rPr>
        <w:t>فلز ديگري است آب طلايي به آن زدند</w:t>
      </w:r>
      <w:r w:rsidR="00270BD0">
        <w:rPr>
          <w:rFonts w:hint="cs"/>
          <w:rtl/>
          <w:lang w:bidi="fa-IR"/>
        </w:rPr>
        <w:t xml:space="preserve">. </w:t>
      </w:r>
      <w:r w:rsidR="007B44D6" w:rsidRPr="00DA6893">
        <w:rPr>
          <w:rFonts w:hint="cs"/>
          <w:rtl/>
          <w:lang w:bidi="fa-IR"/>
        </w:rPr>
        <w:t>اين معامله باطل است</w:t>
      </w:r>
      <w:r w:rsidR="00270BD0">
        <w:rPr>
          <w:rFonts w:hint="cs"/>
          <w:rtl/>
          <w:lang w:bidi="fa-IR"/>
        </w:rPr>
        <w:t xml:space="preserve">، </w:t>
      </w:r>
      <w:r w:rsidR="007B44D6" w:rsidRPr="00DA6893">
        <w:rPr>
          <w:rFonts w:hint="cs"/>
          <w:rtl/>
          <w:lang w:bidi="fa-IR"/>
        </w:rPr>
        <w:t>براي اين كه معامله روي عنواني رفته بود كه عنوان مقوم است و وقتي كه آن عنوان مقوم نباشد</w:t>
      </w:r>
      <w:r w:rsidR="00270BD0">
        <w:rPr>
          <w:rFonts w:hint="cs"/>
          <w:rtl/>
          <w:lang w:bidi="fa-IR"/>
        </w:rPr>
        <w:t xml:space="preserve">، </w:t>
      </w:r>
      <w:r w:rsidR="007B44D6" w:rsidRPr="00DA6893">
        <w:rPr>
          <w:rFonts w:hint="cs"/>
          <w:rtl/>
          <w:lang w:bidi="fa-IR"/>
        </w:rPr>
        <w:t>عرف مي گويد ما وقع لم يقصد</w:t>
      </w:r>
      <w:r w:rsidR="00270BD0">
        <w:rPr>
          <w:rFonts w:hint="cs"/>
          <w:rtl/>
          <w:lang w:bidi="fa-IR"/>
        </w:rPr>
        <w:t xml:space="preserve">، </w:t>
      </w:r>
      <w:r w:rsidR="007B44D6" w:rsidRPr="00DA6893">
        <w:rPr>
          <w:rFonts w:hint="cs"/>
          <w:rtl/>
          <w:lang w:bidi="fa-IR"/>
        </w:rPr>
        <w:t>و ما قصد لم يقع</w:t>
      </w:r>
      <w:r w:rsidR="00270BD0">
        <w:rPr>
          <w:rFonts w:hint="cs"/>
          <w:rtl/>
          <w:lang w:bidi="fa-IR"/>
        </w:rPr>
        <w:t xml:space="preserve">. </w:t>
      </w:r>
      <w:r w:rsidR="00B6090C" w:rsidRPr="00DA6893">
        <w:rPr>
          <w:rFonts w:hint="cs"/>
          <w:rtl/>
          <w:lang w:bidi="fa-IR"/>
        </w:rPr>
        <w:t>يعني در واقع معامله اي نشده است براي اين كه معامله روي اين ذهب</w:t>
      </w:r>
      <w:r w:rsidR="00270BD0">
        <w:rPr>
          <w:rFonts w:hint="cs"/>
          <w:rtl/>
          <w:lang w:bidi="fa-IR"/>
        </w:rPr>
        <w:t xml:space="preserve">، </w:t>
      </w:r>
      <w:r w:rsidR="00B6090C" w:rsidRPr="00DA6893">
        <w:rPr>
          <w:rFonts w:hint="cs"/>
          <w:rtl/>
          <w:lang w:bidi="fa-IR"/>
        </w:rPr>
        <w:t>و در حالي كه اين ذهب نيست</w:t>
      </w:r>
      <w:r w:rsidR="00270BD0">
        <w:rPr>
          <w:rFonts w:hint="cs"/>
          <w:rtl/>
          <w:lang w:bidi="fa-IR"/>
        </w:rPr>
        <w:t xml:space="preserve">. </w:t>
      </w:r>
    </w:p>
    <w:p w:rsidR="002A7D71" w:rsidRDefault="002A7D71" w:rsidP="002A7D71">
      <w:pPr>
        <w:pStyle w:val="Heading3"/>
        <w:bidi/>
        <w:rPr>
          <w:rtl/>
          <w:lang w:bidi="fa-IR"/>
        </w:rPr>
      </w:pPr>
      <w:bookmarkStart w:id="15" w:name="_Toc281154306"/>
      <w:r>
        <w:rPr>
          <w:rFonts w:hint="cs"/>
          <w:rtl/>
          <w:lang w:bidi="fa-IR"/>
        </w:rPr>
        <w:t>ب. عدم بطلان در عناوین عرضی</w:t>
      </w:r>
      <w:bookmarkEnd w:id="15"/>
    </w:p>
    <w:p w:rsidR="00B6090C" w:rsidRPr="00DA6893" w:rsidRDefault="00B6090C" w:rsidP="00B6090C">
      <w:pPr>
        <w:rPr>
          <w:rtl/>
          <w:lang w:bidi="fa-IR"/>
        </w:rPr>
      </w:pPr>
      <w:r w:rsidRPr="00DA6893">
        <w:rPr>
          <w:rFonts w:hint="cs"/>
          <w:rtl/>
          <w:lang w:bidi="fa-IR"/>
        </w:rPr>
        <w:t>اما اگر اوصافي كه در مقام معامله اخذ شده است از اوصاف عرضي باشد</w:t>
      </w:r>
      <w:r w:rsidR="00270BD0">
        <w:rPr>
          <w:rFonts w:hint="cs"/>
          <w:rtl/>
          <w:lang w:bidi="fa-IR"/>
        </w:rPr>
        <w:t xml:space="preserve">، </w:t>
      </w:r>
      <w:r w:rsidR="00557BFD" w:rsidRPr="00DA6893">
        <w:rPr>
          <w:rFonts w:hint="cs"/>
          <w:rtl/>
          <w:lang w:bidi="fa-IR"/>
        </w:rPr>
        <w:t xml:space="preserve">قالي تبريز را </w:t>
      </w:r>
      <w:r w:rsidR="003876A2" w:rsidRPr="00DA6893">
        <w:rPr>
          <w:rFonts w:hint="cs"/>
          <w:rtl/>
          <w:lang w:bidi="fa-IR"/>
        </w:rPr>
        <w:t xml:space="preserve">معامله مي كنند ولي بعد مي بينند كه اين وصف را ندارد </w:t>
      </w:r>
      <w:r w:rsidR="00A1093E" w:rsidRPr="00DA6893">
        <w:rPr>
          <w:rFonts w:hint="cs"/>
          <w:rtl/>
          <w:lang w:bidi="fa-IR"/>
        </w:rPr>
        <w:t>اينجا كسي نمي گويد معامله باطل است</w:t>
      </w:r>
      <w:r w:rsidR="00270BD0">
        <w:rPr>
          <w:rFonts w:hint="cs"/>
          <w:rtl/>
          <w:lang w:bidi="fa-IR"/>
        </w:rPr>
        <w:t xml:space="preserve">، </w:t>
      </w:r>
      <w:r w:rsidR="00A1093E" w:rsidRPr="00DA6893">
        <w:rPr>
          <w:rFonts w:hint="cs"/>
          <w:rtl/>
          <w:lang w:bidi="fa-IR"/>
        </w:rPr>
        <w:t>اينجا مي گويند خيار تخلف وصف است</w:t>
      </w:r>
      <w:r w:rsidR="00270BD0">
        <w:rPr>
          <w:rFonts w:hint="cs"/>
          <w:rtl/>
          <w:lang w:bidi="fa-IR"/>
        </w:rPr>
        <w:t xml:space="preserve">، </w:t>
      </w:r>
      <w:r w:rsidR="00A1093E" w:rsidRPr="00DA6893">
        <w:rPr>
          <w:rFonts w:hint="cs"/>
          <w:rtl/>
          <w:lang w:bidi="fa-IR"/>
        </w:rPr>
        <w:t>معامله روي خود آن و عنوان ذاتيش وجود دارد منتهي چيز عرضي هم ذكر كرده بود كه آن الآن نيست</w:t>
      </w:r>
      <w:r w:rsidR="00270BD0">
        <w:rPr>
          <w:rFonts w:hint="cs"/>
          <w:rtl/>
          <w:lang w:bidi="fa-IR"/>
        </w:rPr>
        <w:t xml:space="preserve">، </w:t>
      </w:r>
      <w:r w:rsidR="002039E5" w:rsidRPr="00DA6893">
        <w:rPr>
          <w:rFonts w:hint="cs"/>
          <w:rtl/>
          <w:lang w:bidi="fa-IR"/>
        </w:rPr>
        <w:t>اين خيار تخلف وصف مي شود</w:t>
      </w:r>
      <w:r w:rsidR="00270BD0">
        <w:rPr>
          <w:rFonts w:hint="cs"/>
          <w:rtl/>
          <w:lang w:bidi="fa-IR"/>
        </w:rPr>
        <w:t xml:space="preserve">، </w:t>
      </w:r>
      <w:r w:rsidR="002039E5" w:rsidRPr="00DA6893">
        <w:rPr>
          <w:rFonts w:hint="cs"/>
          <w:rtl/>
          <w:lang w:bidi="fa-IR"/>
        </w:rPr>
        <w:t>بعضي البته ظاهر كلمات بعضي مثل مرحوم ايرواني اين است كه گويا اين اوصاف فرق نمي كند ولي مشهور محققين مي گويند كه آن عناوين مأخوذه در متعلق معامله گاهي از عناوين ذاتيه است و گاهي عناوين عرضي</w:t>
      </w:r>
      <w:r w:rsidR="00270BD0">
        <w:rPr>
          <w:rFonts w:hint="cs"/>
          <w:rtl/>
          <w:lang w:bidi="fa-IR"/>
        </w:rPr>
        <w:t xml:space="preserve">، </w:t>
      </w:r>
      <w:r w:rsidR="002039E5" w:rsidRPr="00DA6893">
        <w:rPr>
          <w:rFonts w:hint="cs"/>
          <w:rtl/>
          <w:lang w:bidi="fa-IR"/>
        </w:rPr>
        <w:t>اگر عنوان ذاتي تخلف كرد</w:t>
      </w:r>
      <w:r w:rsidR="00270BD0">
        <w:rPr>
          <w:rFonts w:hint="cs"/>
          <w:rtl/>
          <w:lang w:bidi="fa-IR"/>
        </w:rPr>
        <w:t xml:space="preserve">، </w:t>
      </w:r>
      <w:r w:rsidR="002039E5" w:rsidRPr="00DA6893">
        <w:rPr>
          <w:rFonts w:hint="cs"/>
          <w:rtl/>
          <w:lang w:bidi="fa-IR"/>
        </w:rPr>
        <w:t>معامله باطل است</w:t>
      </w:r>
      <w:r w:rsidR="00270BD0">
        <w:rPr>
          <w:rFonts w:hint="cs"/>
          <w:rtl/>
          <w:lang w:bidi="fa-IR"/>
        </w:rPr>
        <w:t xml:space="preserve">، </w:t>
      </w:r>
      <w:r w:rsidR="002039E5" w:rsidRPr="00DA6893">
        <w:rPr>
          <w:rFonts w:hint="cs"/>
          <w:rtl/>
          <w:lang w:bidi="fa-IR"/>
        </w:rPr>
        <w:t xml:space="preserve">براي اين كه معامله روي عنوان ذاتي مي رود و اينجا عنوان ذاتي نيست </w:t>
      </w:r>
      <w:r w:rsidR="00034355" w:rsidRPr="00DA6893">
        <w:rPr>
          <w:rFonts w:hint="cs"/>
          <w:rtl/>
          <w:lang w:bidi="fa-IR"/>
        </w:rPr>
        <w:t>اما وصف عرضي معامله را باطل نمي كند خيار تخلف وصف واقع مي شود</w:t>
      </w:r>
      <w:r w:rsidR="00270BD0">
        <w:rPr>
          <w:rFonts w:hint="cs"/>
          <w:rtl/>
          <w:lang w:bidi="fa-IR"/>
        </w:rPr>
        <w:t xml:space="preserve">. </w:t>
      </w:r>
    </w:p>
    <w:p w:rsidR="002A7D71" w:rsidRDefault="002A7D71" w:rsidP="002A7D71">
      <w:pPr>
        <w:pStyle w:val="Heading2"/>
        <w:rPr>
          <w:rtl/>
          <w:lang w:bidi="fa-IR"/>
        </w:rPr>
      </w:pPr>
      <w:bookmarkStart w:id="16" w:name="_Toc281154307"/>
      <w:r>
        <w:rPr>
          <w:rFonts w:hint="cs"/>
          <w:rtl/>
          <w:lang w:bidi="fa-IR"/>
        </w:rPr>
        <w:lastRenderedPageBreak/>
        <w:t xml:space="preserve">« </w:t>
      </w:r>
      <w:r w:rsidRPr="00DA6893">
        <w:rPr>
          <w:rFonts w:hint="cs"/>
          <w:rtl/>
          <w:lang w:bidi="fa-IR"/>
        </w:rPr>
        <w:t>وصف و اشاره</w:t>
      </w:r>
      <w:r>
        <w:rPr>
          <w:rFonts w:hint="cs"/>
          <w:rtl/>
          <w:lang w:bidi="fa-IR"/>
        </w:rPr>
        <w:t xml:space="preserve"> » در مبیع</w:t>
      </w:r>
      <w:bookmarkEnd w:id="16"/>
    </w:p>
    <w:p w:rsidR="002A7D71" w:rsidRDefault="006A3BDB" w:rsidP="00B6090C">
      <w:pPr>
        <w:rPr>
          <w:rtl/>
          <w:lang w:bidi="fa-IR"/>
        </w:rPr>
      </w:pPr>
      <w:r w:rsidRPr="00DA6893">
        <w:rPr>
          <w:rFonts w:hint="cs"/>
          <w:rtl/>
          <w:lang w:bidi="fa-IR"/>
        </w:rPr>
        <w:t>وصف و اشاره بحث ديگر ماست</w:t>
      </w:r>
      <w:r w:rsidR="00270BD0">
        <w:rPr>
          <w:rFonts w:hint="cs"/>
          <w:rtl/>
          <w:lang w:bidi="fa-IR"/>
        </w:rPr>
        <w:t xml:space="preserve">، </w:t>
      </w:r>
    </w:p>
    <w:p w:rsidR="002A7D71" w:rsidRDefault="002A7D71" w:rsidP="004D27E6">
      <w:pPr>
        <w:pStyle w:val="Heading3"/>
        <w:bidi/>
        <w:rPr>
          <w:rtl/>
          <w:lang w:bidi="fa-IR"/>
        </w:rPr>
      </w:pPr>
      <w:bookmarkStart w:id="17" w:name="_Toc281154308"/>
      <w:r>
        <w:rPr>
          <w:rFonts w:hint="cs"/>
          <w:rtl/>
          <w:lang w:bidi="fa-IR"/>
        </w:rPr>
        <w:t xml:space="preserve">الف. </w:t>
      </w:r>
      <w:r w:rsidR="004D27E6">
        <w:rPr>
          <w:rFonts w:hint="cs"/>
          <w:rtl/>
          <w:lang w:bidi="fa-IR"/>
        </w:rPr>
        <w:t>اشاره محض</w:t>
      </w:r>
      <w:bookmarkEnd w:id="17"/>
      <w:r>
        <w:rPr>
          <w:rFonts w:hint="cs"/>
          <w:rtl/>
          <w:lang w:bidi="fa-IR"/>
        </w:rPr>
        <w:t xml:space="preserve"> </w:t>
      </w:r>
    </w:p>
    <w:p w:rsidR="004D27E6" w:rsidRDefault="006A3BDB" w:rsidP="00B6090C">
      <w:pPr>
        <w:rPr>
          <w:rtl/>
          <w:lang w:bidi="fa-IR"/>
        </w:rPr>
      </w:pPr>
      <w:r w:rsidRPr="00DA6893">
        <w:rPr>
          <w:rFonts w:hint="cs"/>
          <w:rtl/>
          <w:lang w:bidi="fa-IR"/>
        </w:rPr>
        <w:t xml:space="preserve">گاهي </w:t>
      </w:r>
      <w:r w:rsidR="00270BD0">
        <w:rPr>
          <w:rFonts w:hint="cs"/>
          <w:rtl/>
          <w:lang w:bidi="fa-IR"/>
        </w:rPr>
        <w:t xml:space="preserve">است </w:t>
      </w:r>
      <w:r w:rsidRPr="00DA6893">
        <w:rPr>
          <w:rFonts w:hint="cs"/>
          <w:rtl/>
          <w:lang w:bidi="fa-IR"/>
        </w:rPr>
        <w:t>كه معامله كه روي عين خارجي است گاهي اشاره است مي گويد بعتك هذا بكذا</w:t>
      </w:r>
      <w:r w:rsidR="00270BD0">
        <w:rPr>
          <w:rFonts w:hint="cs"/>
          <w:rtl/>
          <w:lang w:bidi="fa-IR"/>
        </w:rPr>
        <w:t xml:space="preserve">، </w:t>
      </w:r>
      <w:r w:rsidRPr="00DA6893">
        <w:rPr>
          <w:rFonts w:hint="cs"/>
          <w:rtl/>
          <w:lang w:bidi="fa-IR"/>
        </w:rPr>
        <w:t>فقط اشاره مي كند كه هر دو اين را معين مي دانند</w:t>
      </w:r>
      <w:r w:rsidR="00270BD0">
        <w:rPr>
          <w:rFonts w:hint="cs"/>
          <w:rtl/>
          <w:lang w:bidi="fa-IR"/>
        </w:rPr>
        <w:t xml:space="preserve">، </w:t>
      </w:r>
      <w:r w:rsidRPr="00DA6893">
        <w:rPr>
          <w:rFonts w:hint="cs"/>
          <w:rtl/>
          <w:lang w:bidi="fa-IR"/>
        </w:rPr>
        <w:t>و غرر و جهل هم دراينجا نيست</w:t>
      </w:r>
      <w:r w:rsidR="00270BD0">
        <w:rPr>
          <w:rFonts w:hint="cs"/>
          <w:rtl/>
          <w:lang w:bidi="fa-IR"/>
        </w:rPr>
        <w:t xml:space="preserve">، </w:t>
      </w:r>
      <w:r w:rsidRPr="00DA6893">
        <w:rPr>
          <w:rFonts w:hint="cs"/>
          <w:rtl/>
          <w:lang w:bidi="fa-IR"/>
        </w:rPr>
        <w:t>اين ضبط را</w:t>
      </w:r>
      <w:r w:rsidR="00270BD0">
        <w:rPr>
          <w:rFonts w:hint="cs"/>
          <w:rtl/>
          <w:lang w:bidi="fa-IR"/>
        </w:rPr>
        <w:t xml:space="preserve">، </w:t>
      </w:r>
      <w:r w:rsidRPr="00DA6893">
        <w:rPr>
          <w:rFonts w:hint="cs"/>
          <w:rtl/>
          <w:lang w:bidi="fa-IR"/>
        </w:rPr>
        <w:t>قالي را</w:t>
      </w:r>
      <w:r w:rsidR="00270BD0">
        <w:rPr>
          <w:rFonts w:hint="cs"/>
          <w:rtl/>
          <w:lang w:bidi="fa-IR"/>
        </w:rPr>
        <w:t xml:space="preserve">، </w:t>
      </w:r>
      <w:r w:rsidRPr="00DA6893">
        <w:rPr>
          <w:rFonts w:hint="cs"/>
          <w:rtl/>
          <w:lang w:bidi="fa-IR"/>
        </w:rPr>
        <w:t>اين گندمي را كه تصور معيني هر دو از او دارند و مشخص است و غرري نيست</w:t>
      </w:r>
      <w:r w:rsidR="00270BD0">
        <w:rPr>
          <w:rFonts w:hint="cs"/>
          <w:rtl/>
          <w:lang w:bidi="fa-IR"/>
        </w:rPr>
        <w:t xml:space="preserve">، </w:t>
      </w:r>
      <w:r w:rsidR="00AB56B9" w:rsidRPr="00DA6893">
        <w:rPr>
          <w:rFonts w:hint="cs"/>
          <w:rtl/>
          <w:lang w:bidi="fa-IR"/>
        </w:rPr>
        <w:t>معامله روي عنوان اشاره اي مي آيد</w:t>
      </w:r>
      <w:r w:rsidR="00270BD0">
        <w:rPr>
          <w:rFonts w:hint="cs"/>
          <w:rtl/>
          <w:lang w:bidi="fa-IR"/>
        </w:rPr>
        <w:t xml:space="preserve">، </w:t>
      </w:r>
    </w:p>
    <w:p w:rsidR="004D27E6" w:rsidRDefault="004D27E6" w:rsidP="004D27E6">
      <w:pPr>
        <w:pStyle w:val="Heading3"/>
        <w:bidi/>
        <w:rPr>
          <w:rtl/>
          <w:lang w:bidi="fa-IR"/>
        </w:rPr>
      </w:pPr>
      <w:bookmarkStart w:id="18" w:name="_Toc281154309"/>
      <w:r>
        <w:rPr>
          <w:rFonts w:hint="cs"/>
          <w:rtl/>
          <w:lang w:bidi="fa-IR"/>
        </w:rPr>
        <w:t>ب. وصف</w:t>
      </w:r>
      <w:r w:rsidRPr="00DA6893">
        <w:rPr>
          <w:rFonts w:hint="cs"/>
          <w:rtl/>
          <w:lang w:bidi="fa-IR"/>
        </w:rPr>
        <w:t xml:space="preserve"> محض</w:t>
      </w:r>
      <w:bookmarkEnd w:id="18"/>
    </w:p>
    <w:p w:rsidR="004D27E6" w:rsidRDefault="00AB56B9" w:rsidP="004D27E6">
      <w:pPr>
        <w:rPr>
          <w:rtl/>
          <w:lang w:bidi="fa-IR"/>
        </w:rPr>
      </w:pPr>
      <w:r w:rsidRPr="00DA6893">
        <w:rPr>
          <w:rFonts w:hint="cs"/>
          <w:rtl/>
          <w:lang w:bidi="fa-IR"/>
        </w:rPr>
        <w:t>گاهي روي عنوان وصفي محض مي آيد</w:t>
      </w:r>
      <w:r w:rsidR="00270BD0">
        <w:rPr>
          <w:rFonts w:hint="cs"/>
          <w:rtl/>
          <w:lang w:bidi="fa-IR"/>
        </w:rPr>
        <w:t xml:space="preserve">، </w:t>
      </w:r>
      <w:r w:rsidRPr="00DA6893">
        <w:rPr>
          <w:rFonts w:hint="cs"/>
          <w:rtl/>
          <w:lang w:bidi="fa-IR"/>
        </w:rPr>
        <w:t xml:space="preserve">وصف مي گويد بعتك </w:t>
      </w:r>
      <w:r w:rsidR="009D792D" w:rsidRPr="00DA6893">
        <w:rPr>
          <w:rFonts w:hint="cs"/>
          <w:rtl/>
          <w:lang w:bidi="fa-IR"/>
        </w:rPr>
        <w:t>ذهب بيست مثقال را</w:t>
      </w:r>
      <w:r w:rsidR="00270BD0">
        <w:rPr>
          <w:rFonts w:hint="cs"/>
          <w:rtl/>
          <w:lang w:bidi="fa-IR"/>
        </w:rPr>
        <w:t xml:space="preserve">، </w:t>
      </w:r>
      <w:r w:rsidR="009D792D" w:rsidRPr="00DA6893">
        <w:rPr>
          <w:rFonts w:hint="cs"/>
          <w:rtl/>
          <w:lang w:bidi="fa-IR"/>
        </w:rPr>
        <w:t>طلاي بيست عيار را</w:t>
      </w:r>
      <w:r w:rsidR="00270BD0">
        <w:rPr>
          <w:rFonts w:hint="cs"/>
          <w:rtl/>
          <w:lang w:bidi="fa-IR"/>
        </w:rPr>
        <w:t xml:space="preserve">، </w:t>
      </w:r>
      <w:r w:rsidR="009D792D" w:rsidRPr="00DA6893">
        <w:rPr>
          <w:rFonts w:hint="cs"/>
          <w:rtl/>
          <w:lang w:bidi="fa-IR"/>
        </w:rPr>
        <w:t>آن هم آنجا وصف دارد</w:t>
      </w:r>
      <w:r w:rsidR="004D27E6">
        <w:rPr>
          <w:rFonts w:hint="cs"/>
          <w:rtl/>
          <w:lang w:bidi="fa-IR"/>
        </w:rPr>
        <w:t>.</w:t>
      </w:r>
    </w:p>
    <w:p w:rsidR="004D27E6" w:rsidRDefault="004D27E6" w:rsidP="004D27E6">
      <w:pPr>
        <w:pStyle w:val="Heading3"/>
        <w:bidi/>
        <w:rPr>
          <w:rtl/>
          <w:lang w:bidi="fa-IR"/>
        </w:rPr>
      </w:pPr>
      <w:bookmarkStart w:id="19" w:name="_Toc281154310"/>
      <w:r>
        <w:rPr>
          <w:rFonts w:hint="cs"/>
          <w:rtl/>
          <w:lang w:bidi="fa-IR"/>
        </w:rPr>
        <w:t>ج. اشاره و وصف</w:t>
      </w:r>
      <w:bookmarkEnd w:id="19"/>
      <w:r>
        <w:rPr>
          <w:rFonts w:hint="cs"/>
          <w:rtl/>
          <w:lang w:bidi="fa-IR"/>
        </w:rPr>
        <w:t xml:space="preserve"> </w:t>
      </w:r>
    </w:p>
    <w:p w:rsidR="004D27E6" w:rsidRDefault="009D792D" w:rsidP="004D27E6">
      <w:pPr>
        <w:rPr>
          <w:rtl/>
          <w:lang w:bidi="fa-IR"/>
        </w:rPr>
      </w:pPr>
      <w:r w:rsidRPr="00DA6893">
        <w:rPr>
          <w:rFonts w:hint="cs"/>
          <w:rtl/>
          <w:lang w:bidi="fa-IR"/>
        </w:rPr>
        <w:t xml:space="preserve"> صورت سوم اين است كه معامله روي عنواني كه آنجا وصف و اشاره است</w:t>
      </w:r>
      <w:r w:rsidR="00270BD0">
        <w:rPr>
          <w:rFonts w:hint="cs"/>
          <w:rtl/>
          <w:lang w:bidi="fa-IR"/>
        </w:rPr>
        <w:t xml:space="preserve">، </w:t>
      </w:r>
      <w:r w:rsidRPr="00DA6893">
        <w:rPr>
          <w:rFonts w:hint="cs"/>
          <w:rtl/>
          <w:lang w:bidi="fa-IR"/>
        </w:rPr>
        <w:t>اين قالي تبريز را به تو فروختم</w:t>
      </w:r>
      <w:r w:rsidR="00270BD0">
        <w:rPr>
          <w:rFonts w:hint="cs"/>
          <w:rtl/>
          <w:lang w:bidi="fa-IR"/>
        </w:rPr>
        <w:t xml:space="preserve">، </w:t>
      </w:r>
      <w:r w:rsidRPr="00DA6893">
        <w:rPr>
          <w:rFonts w:hint="cs"/>
          <w:rtl/>
          <w:lang w:bidi="fa-IR"/>
        </w:rPr>
        <w:t>اين اشاره به عين خارجي است و در كنارش وصفي را هم ذكر مي كند</w:t>
      </w:r>
      <w:r w:rsidR="00270BD0">
        <w:rPr>
          <w:rFonts w:hint="cs"/>
          <w:rtl/>
          <w:lang w:bidi="fa-IR"/>
        </w:rPr>
        <w:t xml:space="preserve">، </w:t>
      </w:r>
      <w:r w:rsidR="00462D39" w:rsidRPr="00DA6893">
        <w:rPr>
          <w:rFonts w:hint="cs"/>
          <w:rtl/>
          <w:lang w:bidi="fa-IR"/>
        </w:rPr>
        <w:t>اين و وصف را دارد</w:t>
      </w:r>
      <w:r w:rsidR="004D27E6">
        <w:rPr>
          <w:rFonts w:hint="cs"/>
          <w:rtl/>
          <w:lang w:bidi="fa-IR"/>
        </w:rPr>
        <w:t>.</w:t>
      </w:r>
      <w:r w:rsidR="00270BD0">
        <w:rPr>
          <w:rFonts w:hint="cs"/>
          <w:rtl/>
          <w:lang w:bidi="fa-IR"/>
        </w:rPr>
        <w:t xml:space="preserve"> </w:t>
      </w:r>
    </w:p>
    <w:p w:rsidR="004D27E6" w:rsidRDefault="004D27E6" w:rsidP="004D27E6">
      <w:pPr>
        <w:pStyle w:val="Heading3"/>
        <w:bidi/>
        <w:rPr>
          <w:rtl/>
          <w:lang w:bidi="fa-IR"/>
        </w:rPr>
      </w:pPr>
      <w:bookmarkStart w:id="20" w:name="_Toc281154311"/>
      <w:r>
        <w:rPr>
          <w:rFonts w:hint="cs"/>
          <w:rtl/>
          <w:lang w:bidi="fa-IR"/>
        </w:rPr>
        <w:t>تقدم « اشاره » یا « وصف »</w:t>
      </w:r>
      <w:bookmarkEnd w:id="20"/>
    </w:p>
    <w:p w:rsidR="004D27E6" w:rsidRDefault="00462D39" w:rsidP="004D27E6">
      <w:pPr>
        <w:rPr>
          <w:rtl/>
          <w:lang w:bidi="fa-IR"/>
        </w:rPr>
      </w:pPr>
      <w:r w:rsidRPr="00DA6893">
        <w:rPr>
          <w:rFonts w:hint="cs"/>
          <w:rtl/>
          <w:lang w:bidi="fa-IR"/>
        </w:rPr>
        <w:t>آن صورتي كه وصف كلي باشد و يا اشاره باشد كاري نداريم اما جايي كه حالت سوم باشد روي عين خارجي با هم اشاره و هم وصف باشد</w:t>
      </w:r>
      <w:r w:rsidR="00270BD0">
        <w:rPr>
          <w:rFonts w:hint="cs"/>
          <w:rtl/>
          <w:lang w:bidi="fa-IR"/>
        </w:rPr>
        <w:t xml:space="preserve">، </w:t>
      </w:r>
      <w:r w:rsidR="00F00FDD" w:rsidRPr="00DA6893">
        <w:rPr>
          <w:rFonts w:hint="cs"/>
          <w:rtl/>
          <w:lang w:bidi="fa-IR"/>
        </w:rPr>
        <w:t>اين بيست كيلو</w:t>
      </w:r>
      <w:r w:rsidR="00270BD0">
        <w:rPr>
          <w:rFonts w:hint="cs"/>
          <w:rtl/>
          <w:lang w:bidi="fa-IR"/>
        </w:rPr>
        <w:t xml:space="preserve">، </w:t>
      </w:r>
      <w:r w:rsidR="00F00FDD" w:rsidRPr="00DA6893">
        <w:rPr>
          <w:rFonts w:hint="cs"/>
          <w:rtl/>
          <w:lang w:bidi="fa-IR"/>
        </w:rPr>
        <w:t>اين پسته رفسنجان</w:t>
      </w:r>
      <w:r w:rsidR="00270BD0">
        <w:rPr>
          <w:rFonts w:hint="cs"/>
          <w:rtl/>
          <w:lang w:bidi="fa-IR"/>
        </w:rPr>
        <w:t xml:space="preserve">، </w:t>
      </w:r>
      <w:r w:rsidR="00F00FDD" w:rsidRPr="00DA6893">
        <w:rPr>
          <w:rFonts w:hint="cs"/>
          <w:rtl/>
          <w:lang w:bidi="fa-IR"/>
        </w:rPr>
        <w:t>در اين صورت سوم</w:t>
      </w:r>
      <w:r w:rsidR="00270BD0">
        <w:rPr>
          <w:rFonts w:hint="cs"/>
          <w:rtl/>
          <w:lang w:bidi="fa-IR"/>
        </w:rPr>
        <w:t xml:space="preserve">، </w:t>
      </w:r>
      <w:r w:rsidR="00F00FDD" w:rsidRPr="00DA6893">
        <w:rPr>
          <w:rFonts w:hint="cs"/>
          <w:rtl/>
          <w:lang w:bidi="fa-IR"/>
        </w:rPr>
        <w:t>گفتند وصف و اشاره با هم تلائم دارد و انطباق دارد يعني اين قالي تبريز است يا پسته رفسنجان است يا اين كه اين بيست كيلو يا بيست من است</w:t>
      </w:r>
      <w:r w:rsidR="00270BD0">
        <w:rPr>
          <w:rFonts w:hint="cs"/>
          <w:rtl/>
          <w:lang w:bidi="fa-IR"/>
        </w:rPr>
        <w:t xml:space="preserve">، </w:t>
      </w:r>
      <w:r w:rsidR="00F00FDD" w:rsidRPr="00DA6893">
        <w:rPr>
          <w:rFonts w:hint="cs"/>
          <w:rtl/>
          <w:lang w:bidi="fa-IR"/>
        </w:rPr>
        <w:t>اينها با هم منطبق است</w:t>
      </w:r>
      <w:r w:rsidR="004D27E6">
        <w:rPr>
          <w:rFonts w:hint="cs"/>
          <w:rtl/>
          <w:lang w:bidi="fa-IR"/>
        </w:rPr>
        <w:t>.</w:t>
      </w:r>
    </w:p>
    <w:p w:rsidR="00C42B78" w:rsidRPr="00DA6893" w:rsidRDefault="00F00FDD" w:rsidP="004D27E6">
      <w:pPr>
        <w:rPr>
          <w:rtl/>
          <w:lang w:bidi="fa-IR"/>
        </w:rPr>
      </w:pPr>
      <w:r w:rsidRPr="00DA6893">
        <w:rPr>
          <w:rFonts w:hint="cs"/>
          <w:rtl/>
          <w:lang w:bidi="fa-IR"/>
        </w:rPr>
        <w:t>اما اگر اشاره و وصف با هم ناسازگار بودند</w:t>
      </w:r>
      <w:r w:rsidR="00270BD0">
        <w:rPr>
          <w:rFonts w:hint="cs"/>
          <w:rtl/>
          <w:lang w:bidi="fa-IR"/>
        </w:rPr>
        <w:t xml:space="preserve">، </w:t>
      </w:r>
      <w:r w:rsidRPr="00DA6893">
        <w:rPr>
          <w:rFonts w:hint="cs"/>
          <w:rtl/>
          <w:lang w:bidi="fa-IR"/>
        </w:rPr>
        <w:t>منطبق نبودند</w:t>
      </w:r>
      <w:r w:rsidR="00270BD0">
        <w:rPr>
          <w:rFonts w:hint="cs"/>
          <w:rtl/>
          <w:lang w:bidi="fa-IR"/>
        </w:rPr>
        <w:t xml:space="preserve">، </w:t>
      </w:r>
      <w:r w:rsidR="009D66C3" w:rsidRPr="00DA6893">
        <w:rPr>
          <w:rFonts w:hint="cs"/>
          <w:rtl/>
          <w:lang w:bidi="fa-IR"/>
        </w:rPr>
        <w:t>وصف اينجا محقق نبود</w:t>
      </w:r>
      <w:r w:rsidR="00270BD0">
        <w:rPr>
          <w:rFonts w:hint="cs"/>
          <w:rtl/>
          <w:lang w:bidi="fa-IR"/>
        </w:rPr>
        <w:t xml:space="preserve">، </w:t>
      </w:r>
      <w:r w:rsidR="009D66C3" w:rsidRPr="00DA6893">
        <w:rPr>
          <w:rFonts w:hint="cs"/>
          <w:rtl/>
          <w:lang w:bidi="fa-IR"/>
        </w:rPr>
        <w:t>گفته اين قالي تبريز</w:t>
      </w:r>
      <w:r w:rsidR="00270BD0">
        <w:rPr>
          <w:rFonts w:hint="cs"/>
          <w:rtl/>
          <w:lang w:bidi="fa-IR"/>
        </w:rPr>
        <w:t xml:space="preserve">، </w:t>
      </w:r>
      <w:r w:rsidR="009D66C3" w:rsidRPr="00DA6893">
        <w:rPr>
          <w:rFonts w:hint="cs"/>
          <w:rtl/>
          <w:lang w:bidi="fa-IR"/>
        </w:rPr>
        <w:t>اين كه معلوم است ولي تبريزي نيست يا اين بيست كيلو نيست</w:t>
      </w:r>
      <w:r w:rsidR="00270BD0">
        <w:rPr>
          <w:rFonts w:hint="cs"/>
          <w:rtl/>
          <w:lang w:bidi="fa-IR"/>
        </w:rPr>
        <w:t xml:space="preserve">، </w:t>
      </w:r>
      <w:r w:rsidR="009D66C3" w:rsidRPr="00DA6893">
        <w:rPr>
          <w:rFonts w:hint="cs"/>
          <w:rtl/>
          <w:lang w:bidi="fa-IR"/>
        </w:rPr>
        <w:t xml:space="preserve">اين را تخالف اشاره و وصف مي گويند </w:t>
      </w:r>
      <w:r w:rsidR="003F4A82" w:rsidRPr="00DA6893">
        <w:rPr>
          <w:rFonts w:hint="cs"/>
          <w:rtl/>
          <w:lang w:bidi="fa-IR"/>
        </w:rPr>
        <w:t>و مفصل بحث كردند كه در تخالف اشاره و وصف آيا اشاره مقدم است يا وصف مقدم است</w:t>
      </w:r>
      <w:r w:rsidR="00270BD0">
        <w:rPr>
          <w:rFonts w:hint="cs"/>
          <w:rtl/>
          <w:lang w:bidi="fa-IR"/>
        </w:rPr>
        <w:t xml:space="preserve">، </w:t>
      </w:r>
      <w:r w:rsidR="003F4A82" w:rsidRPr="00DA6893">
        <w:rPr>
          <w:rFonts w:hint="cs"/>
          <w:rtl/>
          <w:lang w:bidi="fa-IR"/>
        </w:rPr>
        <w:t>كدام مبناست</w:t>
      </w:r>
      <w:r w:rsidR="00270BD0">
        <w:rPr>
          <w:rFonts w:hint="cs"/>
          <w:rtl/>
          <w:lang w:bidi="fa-IR"/>
        </w:rPr>
        <w:t xml:space="preserve">، </w:t>
      </w:r>
      <w:r w:rsidR="003F4A82" w:rsidRPr="00DA6893">
        <w:rPr>
          <w:rFonts w:hint="cs"/>
          <w:rtl/>
          <w:lang w:bidi="fa-IR"/>
        </w:rPr>
        <w:t>معامله روي اين آمده و وصف اينجا نيست‌</w:t>
      </w:r>
      <w:r w:rsidR="001A76A4">
        <w:rPr>
          <w:rFonts w:hint="cs"/>
          <w:rtl/>
          <w:lang w:bidi="fa-IR"/>
        </w:rPr>
        <w:t xml:space="preserve">، </w:t>
      </w:r>
      <w:r w:rsidR="003F4A82" w:rsidRPr="00DA6893">
        <w:rPr>
          <w:rFonts w:hint="cs"/>
          <w:rtl/>
          <w:lang w:bidi="fa-IR"/>
        </w:rPr>
        <w:t>مي گوييم وصف مهم نيست</w:t>
      </w:r>
      <w:r w:rsidR="00270BD0">
        <w:rPr>
          <w:rFonts w:hint="cs"/>
          <w:rtl/>
          <w:lang w:bidi="fa-IR"/>
        </w:rPr>
        <w:t xml:space="preserve">، </w:t>
      </w:r>
      <w:r w:rsidR="003F4A82" w:rsidRPr="00DA6893">
        <w:rPr>
          <w:rFonts w:hint="cs"/>
          <w:rtl/>
          <w:lang w:bidi="fa-IR"/>
        </w:rPr>
        <w:t>يا نه آن وصف مهم است و اين اشاره مهم نيست</w:t>
      </w:r>
      <w:r w:rsidR="00270BD0">
        <w:rPr>
          <w:rFonts w:hint="cs"/>
          <w:rtl/>
          <w:lang w:bidi="fa-IR"/>
        </w:rPr>
        <w:t xml:space="preserve">، </w:t>
      </w:r>
      <w:r w:rsidR="003F4A82" w:rsidRPr="00DA6893">
        <w:rPr>
          <w:rFonts w:hint="cs"/>
          <w:rtl/>
          <w:lang w:bidi="fa-IR"/>
        </w:rPr>
        <w:t>اين بحث مفصلي شده كه معمولا</w:t>
      </w:r>
      <w:r w:rsidR="005E340D">
        <w:rPr>
          <w:rFonts w:hint="cs"/>
          <w:rtl/>
          <w:lang w:bidi="fa-IR"/>
        </w:rPr>
        <w:t>ً</w:t>
      </w:r>
      <w:r w:rsidR="003F4A82" w:rsidRPr="00DA6893">
        <w:rPr>
          <w:rFonts w:hint="cs"/>
          <w:rtl/>
          <w:lang w:bidi="fa-IR"/>
        </w:rPr>
        <w:t xml:space="preserve"> البته در اينجا غالب محققين مي گويند معامله روي عين خارجي </w:t>
      </w:r>
      <w:r w:rsidR="00D52988" w:rsidRPr="00DA6893">
        <w:rPr>
          <w:rFonts w:hint="cs"/>
          <w:rtl/>
          <w:lang w:bidi="fa-IR"/>
        </w:rPr>
        <w:t xml:space="preserve">و وصف اگر عنوان ذاتي باشد </w:t>
      </w:r>
      <w:r w:rsidR="004E3B73" w:rsidRPr="00DA6893">
        <w:rPr>
          <w:rFonts w:hint="cs"/>
          <w:rtl/>
          <w:lang w:bidi="fa-IR"/>
        </w:rPr>
        <w:t>يك شكلي مي شود يعني اگر عنوان ذاتي باشد آن معامله روي وصف مي رود و وصف در معامله دخالت دارد و اگر نباشد معامله باطل است اما اگر وصف عنوان ذاتي نباشد غالبا</w:t>
      </w:r>
      <w:r w:rsidR="005E340D">
        <w:rPr>
          <w:rFonts w:hint="cs"/>
          <w:rtl/>
          <w:lang w:bidi="fa-IR"/>
        </w:rPr>
        <w:t>ً</w:t>
      </w:r>
      <w:r w:rsidR="004E3B73" w:rsidRPr="00DA6893">
        <w:rPr>
          <w:rFonts w:hint="cs"/>
          <w:rtl/>
          <w:lang w:bidi="fa-IR"/>
        </w:rPr>
        <w:t xml:space="preserve"> مي گويند خيار</w:t>
      </w:r>
      <w:r w:rsidR="005E340D">
        <w:rPr>
          <w:rFonts w:hint="cs"/>
          <w:rtl/>
          <w:lang w:bidi="fa-IR"/>
        </w:rPr>
        <w:t>،</w:t>
      </w:r>
      <w:r w:rsidR="004E3B73" w:rsidRPr="00DA6893">
        <w:rPr>
          <w:rFonts w:hint="cs"/>
          <w:rtl/>
          <w:lang w:bidi="fa-IR"/>
        </w:rPr>
        <w:t xml:space="preserve"> تخلف وصف است</w:t>
      </w:r>
      <w:r w:rsidR="00270BD0">
        <w:rPr>
          <w:rFonts w:hint="cs"/>
          <w:rtl/>
          <w:lang w:bidi="fa-IR"/>
        </w:rPr>
        <w:t xml:space="preserve">. </w:t>
      </w:r>
    </w:p>
    <w:p w:rsidR="005E340D" w:rsidRDefault="005E340D" w:rsidP="005E340D">
      <w:pPr>
        <w:pStyle w:val="Heading2"/>
        <w:rPr>
          <w:rtl/>
          <w:lang w:bidi="fa-IR"/>
        </w:rPr>
      </w:pPr>
      <w:bookmarkStart w:id="21" w:name="_Toc281154312"/>
      <w:r>
        <w:rPr>
          <w:rFonts w:hint="cs"/>
          <w:rtl/>
          <w:lang w:bidi="fa-IR"/>
        </w:rPr>
        <w:lastRenderedPageBreak/>
        <w:t>معامله عین خارجی « ربوی » یا « غیر ربوی »</w:t>
      </w:r>
      <w:bookmarkEnd w:id="21"/>
    </w:p>
    <w:p w:rsidR="00F110B5" w:rsidRDefault="003A67E7" w:rsidP="00B6090C">
      <w:pPr>
        <w:rPr>
          <w:rtl/>
          <w:lang w:bidi="fa-IR"/>
        </w:rPr>
      </w:pPr>
      <w:r w:rsidRPr="00DA6893">
        <w:rPr>
          <w:rFonts w:hint="cs"/>
          <w:rtl/>
          <w:lang w:bidi="fa-IR"/>
        </w:rPr>
        <w:t>در بحث خودمان صورت دوم اين بود كه معامله تعلق گرفته به اين عين خارجي</w:t>
      </w:r>
      <w:r w:rsidR="00270BD0">
        <w:rPr>
          <w:rFonts w:hint="cs"/>
          <w:rtl/>
          <w:lang w:bidi="fa-IR"/>
        </w:rPr>
        <w:t xml:space="preserve">، </w:t>
      </w:r>
      <w:r w:rsidRPr="00DA6893">
        <w:rPr>
          <w:rFonts w:hint="cs"/>
          <w:rtl/>
          <w:lang w:bidi="fa-IR"/>
        </w:rPr>
        <w:t>به اين عين مشار اليه خارجي و وصفي اينجا وجود دارد</w:t>
      </w:r>
      <w:r w:rsidR="00270BD0">
        <w:rPr>
          <w:rFonts w:hint="cs"/>
          <w:rtl/>
          <w:lang w:bidi="fa-IR"/>
        </w:rPr>
        <w:t xml:space="preserve">، </w:t>
      </w:r>
      <w:r w:rsidRPr="00DA6893">
        <w:rPr>
          <w:rFonts w:hint="cs"/>
          <w:rtl/>
          <w:lang w:bidi="fa-IR"/>
        </w:rPr>
        <w:t>شرط نيست</w:t>
      </w:r>
      <w:r w:rsidR="00270BD0">
        <w:rPr>
          <w:rFonts w:hint="cs"/>
          <w:rtl/>
          <w:lang w:bidi="fa-IR"/>
        </w:rPr>
        <w:t xml:space="preserve">. </w:t>
      </w:r>
      <w:r w:rsidRPr="00DA6893">
        <w:rPr>
          <w:rFonts w:hint="cs"/>
          <w:rtl/>
          <w:lang w:bidi="fa-IR"/>
        </w:rPr>
        <w:t>اين بيست من گندم را مي فروشم و يا عملا اين بيست من گندم  را مي فروشم ولي در واقع اين وزن كمتر است و اين صورت هم مثل صورت قبل دو حال دارد يك حالت ربوي</w:t>
      </w:r>
      <w:r w:rsidR="00270BD0">
        <w:rPr>
          <w:rFonts w:hint="cs"/>
          <w:rtl/>
          <w:lang w:bidi="fa-IR"/>
        </w:rPr>
        <w:t xml:space="preserve">، </w:t>
      </w:r>
      <w:r w:rsidRPr="00DA6893">
        <w:rPr>
          <w:rFonts w:hint="cs"/>
          <w:rtl/>
          <w:lang w:bidi="fa-IR"/>
        </w:rPr>
        <w:t>اجناس ربوي است</w:t>
      </w:r>
      <w:r w:rsidR="00270BD0">
        <w:rPr>
          <w:rFonts w:hint="cs"/>
          <w:rtl/>
          <w:lang w:bidi="fa-IR"/>
        </w:rPr>
        <w:t xml:space="preserve">، </w:t>
      </w:r>
    </w:p>
    <w:p w:rsidR="00F110B5" w:rsidRDefault="00F110B5" w:rsidP="00636DE6">
      <w:pPr>
        <w:pStyle w:val="Heading2"/>
        <w:rPr>
          <w:rtl/>
          <w:lang w:bidi="fa-IR"/>
        </w:rPr>
      </w:pPr>
      <w:bookmarkStart w:id="22" w:name="_Toc281154313"/>
      <w:r>
        <w:rPr>
          <w:rFonts w:hint="cs"/>
          <w:rtl/>
          <w:lang w:bidi="fa-IR"/>
        </w:rPr>
        <w:t>الف. بطلان معامله ربوی</w:t>
      </w:r>
      <w:bookmarkEnd w:id="22"/>
    </w:p>
    <w:p w:rsidR="00DD4999" w:rsidRPr="00DA6893" w:rsidRDefault="003A67E7" w:rsidP="00F110B5">
      <w:pPr>
        <w:rPr>
          <w:rtl/>
          <w:lang w:bidi="fa-IR"/>
        </w:rPr>
      </w:pPr>
      <w:r w:rsidRPr="00DA6893">
        <w:rPr>
          <w:rFonts w:hint="cs"/>
          <w:rtl/>
          <w:lang w:bidi="fa-IR"/>
        </w:rPr>
        <w:t>يك حالت غير ربوي است</w:t>
      </w:r>
      <w:r w:rsidR="00270BD0">
        <w:rPr>
          <w:rFonts w:hint="cs"/>
          <w:rtl/>
          <w:lang w:bidi="fa-IR"/>
        </w:rPr>
        <w:t xml:space="preserve">، </w:t>
      </w:r>
      <w:r w:rsidRPr="00DA6893">
        <w:rPr>
          <w:rFonts w:hint="cs"/>
          <w:rtl/>
          <w:lang w:bidi="fa-IR"/>
        </w:rPr>
        <w:t xml:space="preserve">اگر در اجناس ربوي باشد معلوم است باطل است براي اين كه فرض اين است كه </w:t>
      </w:r>
      <w:r w:rsidR="00411A17" w:rsidRPr="00DA6893">
        <w:rPr>
          <w:rFonts w:hint="cs"/>
          <w:rtl/>
          <w:lang w:bidi="fa-IR"/>
        </w:rPr>
        <w:t>بيست من گندم را با بيست من جو از نوع ديگر معامله مي كند ولي در واقع او در تطفيف كرده يعني نوزده من است</w:t>
      </w:r>
      <w:r w:rsidR="00270BD0">
        <w:rPr>
          <w:rFonts w:hint="cs"/>
          <w:rtl/>
          <w:lang w:bidi="fa-IR"/>
        </w:rPr>
        <w:t xml:space="preserve">، </w:t>
      </w:r>
      <w:r w:rsidR="00411A17" w:rsidRPr="00DA6893">
        <w:rPr>
          <w:rFonts w:hint="cs"/>
          <w:rtl/>
          <w:lang w:bidi="fa-IR"/>
        </w:rPr>
        <w:t>اين اصلا</w:t>
      </w:r>
      <w:r w:rsidR="005E340D">
        <w:rPr>
          <w:rFonts w:hint="cs"/>
          <w:rtl/>
          <w:lang w:bidi="fa-IR"/>
        </w:rPr>
        <w:t>ً</w:t>
      </w:r>
      <w:r w:rsidR="00411A17" w:rsidRPr="00DA6893">
        <w:rPr>
          <w:rFonts w:hint="cs"/>
          <w:rtl/>
          <w:lang w:bidi="fa-IR"/>
        </w:rPr>
        <w:t xml:space="preserve"> از باب ربويت باطل است اينجا هم گناه كرده كه </w:t>
      </w:r>
      <w:r w:rsidR="001C139D" w:rsidRPr="00DA6893">
        <w:rPr>
          <w:rFonts w:hint="cs"/>
          <w:rtl/>
          <w:lang w:bidi="fa-IR"/>
        </w:rPr>
        <w:t>ربا كرده و هم گناه تطفيف دارد و هم معامله باطل است چون معامله ربوي است</w:t>
      </w:r>
      <w:r w:rsidR="00270BD0">
        <w:rPr>
          <w:rFonts w:hint="cs"/>
          <w:rtl/>
          <w:lang w:bidi="fa-IR"/>
        </w:rPr>
        <w:t xml:space="preserve">. </w:t>
      </w:r>
      <w:r w:rsidR="00DD4999" w:rsidRPr="00DA6893">
        <w:rPr>
          <w:rFonts w:hint="cs"/>
          <w:rtl/>
          <w:lang w:bidi="fa-IR"/>
        </w:rPr>
        <w:t>حيث تطفيف موجب بطلان نشده است و حيث ربويت موجب بطلان شده است</w:t>
      </w:r>
      <w:r w:rsidR="00270BD0">
        <w:rPr>
          <w:rFonts w:hint="cs"/>
          <w:rtl/>
          <w:lang w:bidi="fa-IR"/>
        </w:rPr>
        <w:t xml:space="preserve">. </w:t>
      </w:r>
    </w:p>
    <w:p w:rsidR="00F110B5" w:rsidRDefault="00F110B5" w:rsidP="00636DE6">
      <w:pPr>
        <w:pStyle w:val="Heading2"/>
        <w:rPr>
          <w:rtl/>
          <w:lang w:bidi="fa-IR"/>
        </w:rPr>
      </w:pPr>
      <w:bookmarkStart w:id="23" w:name="_Toc281154314"/>
      <w:r>
        <w:rPr>
          <w:rFonts w:hint="cs"/>
          <w:rtl/>
          <w:lang w:bidi="fa-IR"/>
        </w:rPr>
        <w:t>ب. بطلان معامله غیر ربوی</w:t>
      </w:r>
      <w:bookmarkEnd w:id="23"/>
    </w:p>
    <w:p w:rsidR="00F110B5" w:rsidRDefault="00DD4999" w:rsidP="00F110B5">
      <w:pPr>
        <w:rPr>
          <w:rtl/>
          <w:lang w:bidi="fa-IR"/>
        </w:rPr>
      </w:pPr>
      <w:r w:rsidRPr="00DA6893">
        <w:rPr>
          <w:rFonts w:hint="cs"/>
          <w:rtl/>
          <w:lang w:bidi="fa-IR"/>
        </w:rPr>
        <w:t>در معامله هاي غير ربوي كه خيلي جاها اين طور است</w:t>
      </w:r>
      <w:r w:rsidR="00270BD0">
        <w:rPr>
          <w:rFonts w:hint="cs"/>
          <w:rtl/>
          <w:lang w:bidi="fa-IR"/>
        </w:rPr>
        <w:t xml:space="preserve">، </w:t>
      </w:r>
      <w:r w:rsidR="00454B41" w:rsidRPr="00DA6893">
        <w:rPr>
          <w:rFonts w:hint="cs"/>
          <w:rtl/>
          <w:lang w:bidi="fa-IR"/>
        </w:rPr>
        <w:t xml:space="preserve">چيز ديگري معامله كرده </w:t>
      </w:r>
      <w:r w:rsidR="00F110B5">
        <w:rPr>
          <w:rFonts w:hint="cs"/>
          <w:rtl/>
          <w:lang w:bidi="fa-IR"/>
        </w:rPr>
        <w:t xml:space="preserve">است </w:t>
      </w:r>
      <w:r w:rsidR="00454B41" w:rsidRPr="00DA6893">
        <w:rPr>
          <w:rFonts w:hint="cs"/>
          <w:rtl/>
          <w:lang w:bidi="fa-IR"/>
        </w:rPr>
        <w:t>و اجناس ربوي هم نيستند</w:t>
      </w:r>
      <w:r w:rsidR="00F110B5">
        <w:rPr>
          <w:rFonts w:hint="cs"/>
          <w:rtl/>
          <w:lang w:bidi="fa-IR"/>
        </w:rPr>
        <w:t xml:space="preserve"> اين معامله آيا درست است يا خير</w:t>
      </w:r>
      <w:r w:rsidR="00454B41" w:rsidRPr="00DA6893">
        <w:rPr>
          <w:rFonts w:hint="cs"/>
          <w:rtl/>
          <w:lang w:bidi="fa-IR"/>
        </w:rPr>
        <w:t xml:space="preserve">؟ ممكن است كسي بگويد باطل است براي اين كه غرري است و در آن جهالت است و بخاطر اين كه </w:t>
      </w:r>
      <w:r w:rsidR="004D7075" w:rsidRPr="00DA6893">
        <w:rPr>
          <w:rFonts w:hint="cs"/>
          <w:rtl/>
          <w:lang w:bidi="fa-IR"/>
        </w:rPr>
        <w:t>معامله روي بيست من بوده ولي در واقع بيست من نيست</w:t>
      </w:r>
      <w:r w:rsidR="00270BD0">
        <w:rPr>
          <w:rFonts w:hint="cs"/>
          <w:rtl/>
          <w:lang w:bidi="fa-IR"/>
        </w:rPr>
        <w:t xml:space="preserve">، </w:t>
      </w:r>
      <w:r w:rsidR="004D7075" w:rsidRPr="00DA6893">
        <w:rPr>
          <w:rFonts w:hint="cs"/>
          <w:rtl/>
          <w:lang w:bidi="fa-IR"/>
        </w:rPr>
        <w:t>اين فرض را مي گويند كه براي دفع غرر همين اندازه كه اين امر مورد اشاره است و مشتري هم دارد مي بيند و اقدام مي كند و آگاه به اين واقعيتي است كه اينجا قرار دارد مي گويند همين قدر كافيست كه بيع غرري نباشد ولذا از جهت غرري مي گويند باطل است</w:t>
      </w:r>
      <w:r w:rsidR="00F110B5">
        <w:rPr>
          <w:rFonts w:hint="cs"/>
          <w:rtl/>
          <w:lang w:bidi="fa-IR"/>
        </w:rPr>
        <w:t>.</w:t>
      </w:r>
      <w:r w:rsidR="004D7075" w:rsidRPr="00DA6893">
        <w:rPr>
          <w:rFonts w:hint="cs"/>
          <w:rtl/>
          <w:lang w:bidi="fa-IR"/>
        </w:rPr>
        <w:t xml:space="preserve"> </w:t>
      </w:r>
    </w:p>
    <w:p w:rsidR="00810C59" w:rsidRPr="00DA6893" w:rsidRDefault="004D7075" w:rsidP="00B6090C">
      <w:pPr>
        <w:rPr>
          <w:rtl/>
          <w:lang w:bidi="fa-IR"/>
        </w:rPr>
      </w:pPr>
      <w:r w:rsidRPr="00DA6893">
        <w:rPr>
          <w:rFonts w:hint="cs"/>
          <w:rtl/>
          <w:lang w:bidi="fa-IR"/>
        </w:rPr>
        <w:t>بنابر اين كه بگوييم اين اندازه غرر باطل نيست</w:t>
      </w:r>
      <w:r w:rsidR="00270BD0">
        <w:rPr>
          <w:rFonts w:hint="cs"/>
          <w:rtl/>
          <w:lang w:bidi="fa-IR"/>
        </w:rPr>
        <w:t xml:space="preserve">. </w:t>
      </w:r>
      <w:r w:rsidR="00810C59" w:rsidRPr="00DA6893">
        <w:rPr>
          <w:rFonts w:hint="cs"/>
          <w:rtl/>
          <w:lang w:bidi="fa-IR"/>
        </w:rPr>
        <w:t>اگر ربوي نباشد كه فرض همان است و غرر را قائل نباشيم اينجا مي گويند كه معامله باطل نيست و گناه كرده و تطفيف مي كند چه با علم و چه بدون علم</w:t>
      </w:r>
      <w:r w:rsidR="00270BD0">
        <w:rPr>
          <w:rFonts w:hint="cs"/>
          <w:rtl/>
          <w:lang w:bidi="fa-IR"/>
        </w:rPr>
        <w:t xml:space="preserve">، </w:t>
      </w:r>
      <w:r w:rsidR="00F110B5">
        <w:rPr>
          <w:rFonts w:hint="cs"/>
          <w:rtl/>
          <w:lang w:bidi="fa-IR"/>
        </w:rPr>
        <w:t>معامله باطل نيست</w:t>
      </w:r>
      <w:r w:rsidR="001A76A4">
        <w:rPr>
          <w:rFonts w:hint="cs"/>
          <w:rtl/>
          <w:lang w:bidi="fa-IR"/>
        </w:rPr>
        <w:t xml:space="preserve">، </w:t>
      </w:r>
      <w:r w:rsidR="00810C59" w:rsidRPr="00DA6893">
        <w:rPr>
          <w:rFonts w:hint="cs"/>
          <w:rtl/>
          <w:lang w:bidi="fa-IR"/>
        </w:rPr>
        <w:t>‌تخلف وصف وجود دارد كه آن عشرين</w:t>
      </w:r>
      <w:r w:rsidR="00270BD0">
        <w:rPr>
          <w:rFonts w:hint="cs"/>
          <w:rtl/>
          <w:lang w:bidi="fa-IR"/>
        </w:rPr>
        <w:t xml:space="preserve">، </w:t>
      </w:r>
      <w:r w:rsidR="00810C59" w:rsidRPr="00DA6893">
        <w:rPr>
          <w:rFonts w:hint="cs"/>
          <w:rtl/>
          <w:lang w:bidi="fa-IR"/>
        </w:rPr>
        <w:t xml:space="preserve">الآن عشرين نيست منتهي به دليل اين كه اينجا وزن است دو احتمال داده شده است : </w:t>
      </w:r>
    </w:p>
    <w:p w:rsidR="00F110B5" w:rsidRDefault="00F110B5" w:rsidP="00F110B5">
      <w:pPr>
        <w:pStyle w:val="Heading3"/>
        <w:bidi/>
        <w:rPr>
          <w:rtl/>
          <w:lang w:bidi="fa-IR"/>
        </w:rPr>
      </w:pPr>
      <w:bookmarkStart w:id="24" w:name="_Toc281154315"/>
      <w:r>
        <w:rPr>
          <w:rFonts w:hint="cs"/>
          <w:rtl/>
          <w:lang w:bidi="fa-IR"/>
        </w:rPr>
        <w:t>الف. انحلال معامله</w:t>
      </w:r>
      <w:bookmarkEnd w:id="24"/>
    </w:p>
    <w:p w:rsidR="00AC2AE2" w:rsidRPr="00DA6893" w:rsidRDefault="00810C59" w:rsidP="00B6090C">
      <w:pPr>
        <w:rPr>
          <w:rtl/>
          <w:lang w:bidi="fa-IR"/>
        </w:rPr>
      </w:pPr>
      <w:r w:rsidRPr="00DA6893">
        <w:rPr>
          <w:rFonts w:hint="cs"/>
          <w:rtl/>
          <w:lang w:bidi="fa-IR"/>
        </w:rPr>
        <w:t xml:space="preserve">يك احتمال اين است كه بگويند </w:t>
      </w:r>
      <w:r w:rsidR="00FF3A68" w:rsidRPr="00DA6893">
        <w:rPr>
          <w:rFonts w:hint="cs"/>
          <w:rtl/>
          <w:lang w:bidi="fa-IR"/>
        </w:rPr>
        <w:t>اين معامله در اينجا بيع انحلال پيدا مي كند بيست من به بيست تومان بود</w:t>
      </w:r>
      <w:r w:rsidR="00270BD0">
        <w:rPr>
          <w:rFonts w:hint="cs"/>
          <w:rtl/>
          <w:lang w:bidi="fa-IR"/>
        </w:rPr>
        <w:t xml:space="preserve">، </w:t>
      </w:r>
      <w:r w:rsidR="00FF3A68" w:rsidRPr="00DA6893">
        <w:rPr>
          <w:rFonts w:hint="cs"/>
          <w:rtl/>
          <w:lang w:bidi="fa-IR"/>
        </w:rPr>
        <w:t>اين نوزده من است</w:t>
      </w:r>
      <w:r w:rsidR="00270BD0">
        <w:rPr>
          <w:rFonts w:hint="cs"/>
          <w:rtl/>
          <w:lang w:bidi="fa-IR"/>
        </w:rPr>
        <w:t xml:space="preserve">، </w:t>
      </w:r>
      <w:r w:rsidR="00FF3A68" w:rsidRPr="00DA6893">
        <w:rPr>
          <w:rFonts w:hint="cs"/>
          <w:rtl/>
          <w:lang w:bidi="fa-IR"/>
        </w:rPr>
        <w:t xml:space="preserve">انحلال پيدا مي كند چون درست است كه اينجا وصف است ولي اين وصف غير از وصف كيفي </w:t>
      </w:r>
      <w:r w:rsidR="00FF3A68" w:rsidRPr="00DA6893">
        <w:rPr>
          <w:rFonts w:hint="cs"/>
          <w:rtl/>
          <w:lang w:bidi="fa-IR"/>
        </w:rPr>
        <w:lastRenderedPageBreak/>
        <w:t>است اين وصف</w:t>
      </w:r>
      <w:r w:rsidR="00270BD0">
        <w:rPr>
          <w:rFonts w:hint="cs"/>
          <w:rtl/>
          <w:lang w:bidi="fa-IR"/>
        </w:rPr>
        <w:t xml:space="preserve">، </w:t>
      </w:r>
      <w:r w:rsidR="00FF3A68" w:rsidRPr="00DA6893">
        <w:rPr>
          <w:rFonts w:hint="cs"/>
          <w:rtl/>
          <w:lang w:bidi="fa-IR"/>
        </w:rPr>
        <w:t>وزن است كه جزء خارجي است و بيع در مقابل اين اجزاء انحلال پيدا مي كند</w:t>
      </w:r>
      <w:r w:rsidR="00270BD0">
        <w:rPr>
          <w:rFonts w:hint="cs"/>
          <w:rtl/>
          <w:lang w:bidi="fa-IR"/>
        </w:rPr>
        <w:t xml:space="preserve">. </w:t>
      </w:r>
      <w:r w:rsidR="00246306" w:rsidRPr="00DA6893">
        <w:rPr>
          <w:rFonts w:hint="cs"/>
          <w:rtl/>
          <w:lang w:bidi="fa-IR"/>
        </w:rPr>
        <w:t>اين وصف</w:t>
      </w:r>
      <w:r w:rsidR="00270BD0">
        <w:rPr>
          <w:rFonts w:hint="cs"/>
          <w:rtl/>
          <w:lang w:bidi="fa-IR"/>
        </w:rPr>
        <w:t xml:space="preserve">، </w:t>
      </w:r>
      <w:r w:rsidR="00246306" w:rsidRPr="00DA6893">
        <w:rPr>
          <w:rFonts w:hint="cs"/>
          <w:rtl/>
          <w:lang w:bidi="fa-IR"/>
        </w:rPr>
        <w:t>جزء كمي خارجي است و معامله منحل مي شود نوزده من به نوزده تومان</w:t>
      </w:r>
      <w:r w:rsidR="00270BD0">
        <w:rPr>
          <w:rFonts w:hint="cs"/>
          <w:rtl/>
          <w:lang w:bidi="fa-IR"/>
        </w:rPr>
        <w:t xml:space="preserve">، </w:t>
      </w:r>
      <w:r w:rsidR="00246306" w:rsidRPr="00DA6893">
        <w:rPr>
          <w:rFonts w:hint="cs"/>
          <w:rtl/>
          <w:lang w:bidi="fa-IR"/>
        </w:rPr>
        <w:t>و يك تومان باطل است</w:t>
      </w:r>
      <w:r w:rsidR="00270BD0">
        <w:rPr>
          <w:rFonts w:hint="cs"/>
          <w:rtl/>
          <w:lang w:bidi="fa-IR"/>
        </w:rPr>
        <w:t xml:space="preserve">. </w:t>
      </w:r>
    </w:p>
    <w:p w:rsidR="00F110B5" w:rsidRDefault="00F110B5" w:rsidP="00F110B5">
      <w:pPr>
        <w:pStyle w:val="Heading3"/>
        <w:bidi/>
        <w:rPr>
          <w:rtl/>
          <w:lang w:bidi="fa-IR"/>
        </w:rPr>
      </w:pPr>
      <w:bookmarkStart w:id="25" w:name="_Toc281154316"/>
      <w:r>
        <w:rPr>
          <w:rFonts w:hint="cs"/>
          <w:rtl/>
          <w:lang w:bidi="fa-IR"/>
        </w:rPr>
        <w:t>ب. عدم انحلال معامله</w:t>
      </w:r>
      <w:bookmarkEnd w:id="25"/>
    </w:p>
    <w:p w:rsidR="004A5FCB" w:rsidRPr="00DA6893" w:rsidRDefault="00AF0117" w:rsidP="00F110B5">
      <w:pPr>
        <w:rPr>
          <w:rtl/>
          <w:lang w:bidi="fa-IR"/>
        </w:rPr>
      </w:pPr>
      <w:r w:rsidRPr="00DA6893">
        <w:rPr>
          <w:rFonts w:hint="cs"/>
          <w:rtl/>
          <w:lang w:bidi="fa-IR"/>
        </w:rPr>
        <w:t xml:space="preserve">يك احتمال هم </w:t>
      </w:r>
      <w:r w:rsidR="00ED59DC" w:rsidRPr="00DA6893">
        <w:rPr>
          <w:rFonts w:hint="cs"/>
          <w:rtl/>
          <w:lang w:bidi="fa-IR"/>
        </w:rPr>
        <w:t>اين است كه بگوييم معامله انحلال پيدا نمي كند</w:t>
      </w:r>
      <w:r w:rsidR="00270BD0">
        <w:rPr>
          <w:rFonts w:hint="cs"/>
          <w:rtl/>
          <w:lang w:bidi="fa-IR"/>
        </w:rPr>
        <w:t xml:space="preserve">، </w:t>
      </w:r>
      <w:r w:rsidR="00ED59DC" w:rsidRPr="00DA6893">
        <w:rPr>
          <w:rFonts w:hint="cs"/>
          <w:rtl/>
          <w:lang w:bidi="fa-IR"/>
        </w:rPr>
        <w:t>معامله روي بيست كيلو بوده</w:t>
      </w:r>
      <w:r w:rsidR="00270BD0">
        <w:rPr>
          <w:rFonts w:hint="cs"/>
          <w:rtl/>
          <w:lang w:bidi="fa-IR"/>
        </w:rPr>
        <w:t xml:space="preserve">، </w:t>
      </w:r>
      <w:r w:rsidR="00ED59DC" w:rsidRPr="00DA6893">
        <w:rPr>
          <w:rFonts w:hint="cs"/>
          <w:rtl/>
          <w:lang w:bidi="fa-IR"/>
        </w:rPr>
        <w:t>منتهي اين بيست كيلو</w:t>
      </w:r>
      <w:r w:rsidR="00270BD0">
        <w:rPr>
          <w:rFonts w:hint="cs"/>
          <w:rtl/>
          <w:lang w:bidi="fa-IR"/>
        </w:rPr>
        <w:t xml:space="preserve">، </w:t>
      </w:r>
      <w:r w:rsidR="00ED59DC" w:rsidRPr="00DA6893">
        <w:rPr>
          <w:rFonts w:hint="cs"/>
          <w:rtl/>
          <w:lang w:bidi="fa-IR"/>
        </w:rPr>
        <w:t xml:space="preserve">يك كيلو كم دارد وصفش تخلف دارد و طرف حق دارد اين را كلا بپذيرد و برود و مي تواند </w:t>
      </w:r>
      <w:r w:rsidR="004A5FCB" w:rsidRPr="00DA6893">
        <w:rPr>
          <w:rFonts w:hint="cs"/>
          <w:rtl/>
          <w:lang w:bidi="fa-IR"/>
        </w:rPr>
        <w:t>بگويد</w:t>
      </w:r>
      <w:r w:rsidR="00F110B5">
        <w:rPr>
          <w:rFonts w:hint="cs"/>
          <w:rtl/>
          <w:lang w:bidi="fa-IR"/>
        </w:rPr>
        <w:t xml:space="preserve"> چون اينجا كم است مي تواند فسخ </w:t>
      </w:r>
      <w:r w:rsidR="004A5FCB" w:rsidRPr="00DA6893">
        <w:rPr>
          <w:rFonts w:hint="cs"/>
          <w:rtl/>
          <w:lang w:bidi="fa-IR"/>
        </w:rPr>
        <w:t>كند</w:t>
      </w:r>
      <w:r w:rsidR="00270BD0">
        <w:rPr>
          <w:rFonts w:hint="cs"/>
          <w:rtl/>
          <w:lang w:bidi="fa-IR"/>
        </w:rPr>
        <w:t xml:space="preserve">. </w:t>
      </w:r>
      <w:r w:rsidR="004A5FCB" w:rsidRPr="00DA6893">
        <w:rPr>
          <w:rFonts w:hint="cs"/>
          <w:rtl/>
          <w:lang w:bidi="fa-IR"/>
        </w:rPr>
        <w:t xml:space="preserve">خيار معنايش است كه يا همين </w:t>
      </w:r>
      <w:r w:rsidR="00F110B5">
        <w:rPr>
          <w:rFonts w:hint="cs"/>
          <w:rtl/>
          <w:lang w:bidi="fa-IR"/>
        </w:rPr>
        <w:t>ط</w:t>
      </w:r>
      <w:r w:rsidR="004A5FCB" w:rsidRPr="00DA6893">
        <w:rPr>
          <w:rFonts w:hint="cs"/>
          <w:rtl/>
          <w:lang w:bidi="fa-IR"/>
        </w:rPr>
        <w:t>ور به بيست تومان قبول مي كند يا اين كه فسخ مي كند</w:t>
      </w:r>
      <w:r w:rsidR="00270BD0">
        <w:rPr>
          <w:rFonts w:hint="cs"/>
          <w:rtl/>
          <w:lang w:bidi="fa-IR"/>
        </w:rPr>
        <w:t xml:space="preserve">، </w:t>
      </w:r>
      <w:r w:rsidR="004A5FCB" w:rsidRPr="00DA6893">
        <w:rPr>
          <w:rFonts w:hint="cs"/>
          <w:rtl/>
          <w:lang w:bidi="fa-IR"/>
        </w:rPr>
        <w:t>انحلال كه باشد بيع لازم است نسبت به نوزده من</w:t>
      </w:r>
      <w:r w:rsidR="00270BD0">
        <w:rPr>
          <w:rFonts w:hint="cs"/>
          <w:rtl/>
          <w:lang w:bidi="fa-IR"/>
        </w:rPr>
        <w:t xml:space="preserve">، </w:t>
      </w:r>
      <w:r w:rsidR="004A5FCB" w:rsidRPr="00DA6893">
        <w:rPr>
          <w:rFonts w:hint="cs"/>
          <w:rtl/>
          <w:lang w:bidi="fa-IR"/>
        </w:rPr>
        <w:t>حق فسخ ندارد منتهي حق دارد يك تومانش را بگيرد اما در خيار تخلف حق دارد كه كلش را به هم بزند و يا اين كه بپذيرد</w:t>
      </w:r>
      <w:r w:rsidR="00270BD0">
        <w:rPr>
          <w:rFonts w:hint="cs"/>
          <w:rtl/>
          <w:lang w:bidi="fa-IR"/>
        </w:rPr>
        <w:t xml:space="preserve">. </w:t>
      </w:r>
    </w:p>
    <w:p w:rsidR="004A5FCB" w:rsidRPr="00DA6893" w:rsidRDefault="004A5FCB" w:rsidP="00ED59DC">
      <w:pPr>
        <w:rPr>
          <w:rtl/>
          <w:lang w:bidi="fa-IR"/>
        </w:rPr>
      </w:pPr>
      <w:r w:rsidRPr="00DA6893">
        <w:rPr>
          <w:rFonts w:hint="cs"/>
          <w:rtl/>
          <w:lang w:bidi="fa-IR"/>
        </w:rPr>
        <w:t xml:space="preserve">اينجا </w:t>
      </w:r>
      <w:r w:rsidR="00715F3D" w:rsidRPr="00DA6893">
        <w:rPr>
          <w:rFonts w:hint="cs"/>
          <w:rtl/>
          <w:lang w:bidi="fa-IR"/>
        </w:rPr>
        <w:t xml:space="preserve">به دليل اين كه وصف جزء وزن است و جزء مبيع است و نبوده است انحلال اقوي است و بحث بيشترش در كتاب بيع </w:t>
      </w:r>
      <w:r w:rsidR="00534C55" w:rsidRPr="00DA6893">
        <w:rPr>
          <w:rFonts w:hint="cs"/>
          <w:rtl/>
          <w:lang w:bidi="fa-IR"/>
        </w:rPr>
        <w:t>خواهد آمد</w:t>
      </w:r>
      <w:r w:rsidR="00270BD0">
        <w:rPr>
          <w:rFonts w:hint="cs"/>
          <w:rtl/>
          <w:lang w:bidi="fa-IR"/>
        </w:rPr>
        <w:t xml:space="preserve">. </w:t>
      </w:r>
    </w:p>
    <w:p w:rsidR="00B50E17" w:rsidRPr="00DA6893" w:rsidRDefault="00270BD0" w:rsidP="00ED59DC">
      <w:pPr>
        <w:rPr>
          <w:rtl/>
          <w:lang w:bidi="fa-IR"/>
        </w:rPr>
      </w:pPr>
      <w:r>
        <w:rPr>
          <w:rFonts w:hint="cs"/>
          <w:rtl/>
          <w:lang w:bidi="fa-IR"/>
        </w:rPr>
        <w:t xml:space="preserve"> </w:t>
      </w:r>
    </w:p>
    <w:sectPr w:rsidR="00B50E17" w:rsidRPr="00DA6893"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8F" w:rsidRDefault="002D758F">
      <w:r>
        <w:separator/>
      </w:r>
    </w:p>
    <w:p w:rsidR="002D758F" w:rsidRDefault="002D758F"/>
    <w:p w:rsidR="002D758F" w:rsidRDefault="002D758F" w:rsidP="00CE61DD"/>
    <w:p w:rsidR="002D758F" w:rsidRDefault="002D758F" w:rsidP="00CE61DD"/>
    <w:p w:rsidR="002D758F" w:rsidRDefault="002D758F" w:rsidP="00CE61DD"/>
    <w:p w:rsidR="002D758F" w:rsidRDefault="002D758F" w:rsidP="00CE61DD"/>
    <w:p w:rsidR="002D758F" w:rsidRDefault="002D758F" w:rsidP="00CE61DD"/>
    <w:p w:rsidR="002D758F" w:rsidRDefault="002D758F" w:rsidP="00CE61DD"/>
    <w:p w:rsidR="002D758F" w:rsidRDefault="002D758F" w:rsidP="0024343B"/>
    <w:p w:rsidR="002D758F" w:rsidRDefault="002D758F" w:rsidP="0024343B"/>
    <w:p w:rsidR="002D758F" w:rsidRDefault="002D758F"/>
    <w:p w:rsidR="002D758F" w:rsidRDefault="002D758F" w:rsidP="003339DE"/>
    <w:p w:rsidR="002D758F" w:rsidRDefault="002D758F" w:rsidP="003339DE"/>
    <w:p w:rsidR="002D758F" w:rsidRDefault="002D758F" w:rsidP="003339DE"/>
    <w:p w:rsidR="002D758F" w:rsidRDefault="002D758F" w:rsidP="003339DE"/>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p w:rsidR="002D758F" w:rsidRDefault="002D758F" w:rsidP="00F77F5F"/>
    <w:p w:rsidR="002D758F" w:rsidRDefault="002D758F" w:rsidP="00F77F5F"/>
    <w:p w:rsidR="002D758F" w:rsidRDefault="002D758F" w:rsidP="00F77F5F"/>
    <w:p w:rsidR="002D758F" w:rsidRDefault="002D758F" w:rsidP="00053028"/>
  </w:endnote>
  <w:endnote w:type="continuationSeparator" w:id="0">
    <w:p w:rsidR="002D758F" w:rsidRDefault="002D758F">
      <w:r>
        <w:continuationSeparator/>
      </w:r>
    </w:p>
    <w:p w:rsidR="002D758F" w:rsidRDefault="002D758F"/>
    <w:p w:rsidR="002D758F" w:rsidRDefault="002D758F" w:rsidP="00CE61DD"/>
    <w:p w:rsidR="002D758F" w:rsidRDefault="002D758F" w:rsidP="00CE61DD"/>
    <w:p w:rsidR="002D758F" w:rsidRDefault="002D758F" w:rsidP="00CE61DD"/>
    <w:p w:rsidR="002D758F" w:rsidRDefault="002D758F" w:rsidP="00CE61DD"/>
    <w:p w:rsidR="002D758F" w:rsidRDefault="002D758F" w:rsidP="00CE61DD"/>
    <w:p w:rsidR="002D758F" w:rsidRDefault="002D758F" w:rsidP="00CE61DD"/>
    <w:p w:rsidR="002D758F" w:rsidRDefault="002D758F" w:rsidP="0024343B"/>
    <w:p w:rsidR="002D758F" w:rsidRDefault="002D758F" w:rsidP="0024343B"/>
    <w:p w:rsidR="002D758F" w:rsidRDefault="002D758F"/>
    <w:p w:rsidR="002D758F" w:rsidRDefault="002D758F" w:rsidP="003339DE"/>
    <w:p w:rsidR="002D758F" w:rsidRDefault="002D758F" w:rsidP="003339DE"/>
    <w:p w:rsidR="002D758F" w:rsidRDefault="002D758F" w:rsidP="003339DE"/>
    <w:p w:rsidR="002D758F" w:rsidRDefault="002D758F" w:rsidP="003339DE"/>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p w:rsidR="002D758F" w:rsidRDefault="002D758F" w:rsidP="00F77F5F"/>
    <w:p w:rsidR="002D758F" w:rsidRDefault="002D758F" w:rsidP="00F77F5F"/>
    <w:p w:rsidR="002D758F" w:rsidRDefault="002D758F" w:rsidP="00F77F5F"/>
    <w:p w:rsidR="002D758F" w:rsidRDefault="002D758F"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99" w:rsidRDefault="00933299" w:rsidP="00CE61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33299" w:rsidRDefault="00933299" w:rsidP="00E2365C">
    <w:pPr>
      <w:pStyle w:val="Footer"/>
      <w:ind w:right="360"/>
    </w:pPr>
  </w:p>
  <w:p w:rsidR="00933299" w:rsidRDefault="00933299"/>
  <w:p w:rsidR="00933299" w:rsidRDefault="00933299" w:rsidP="00CE61DD"/>
  <w:p w:rsidR="00933299" w:rsidRDefault="00933299" w:rsidP="00CE61DD"/>
  <w:p w:rsidR="00933299" w:rsidRDefault="00933299" w:rsidP="00CE61DD"/>
  <w:p w:rsidR="00933299" w:rsidRDefault="00933299" w:rsidP="00CE61DD"/>
  <w:p w:rsidR="00933299" w:rsidRDefault="00933299" w:rsidP="00CE61DD"/>
  <w:p w:rsidR="00933299" w:rsidRDefault="00933299" w:rsidP="00CE61DD"/>
  <w:p w:rsidR="00933299" w:rsidRDefault="00933299" w:rsidP="0024343B"/>
  <w:p w:rsidR="00933299" w:rsidRDefault="00933299" w:rsidP="0024343B"/>
  <w:p w:rsidR="00933299" w:rsidRDefault="00933299" w:rsidP="0024343B"/>
  <w:p w:rsidR="00933299" w:rsidRDefault="00933299" w:rsidP="003339DE"/>
  <w:p w:rsidR="00933299" w:rsidRDefault="00933299" w:rsidP="003339DE"/>
  <w:p w:rsidR="00933299" w:rsidRDefault="00933299" w:rsidP="003339DE"/>
  <w:p w:rsidR="00933299" w:rsidRDefault="00933299" w:rsidP="003339DE"/>
  <w:p w:rsidR="00933299" w:rsidRDefault="00933299" w:rsidP="00493648"/>
  <w:p w:rsidR="00933299" w:rsidRDefault="00933299" w:rsidP="00493648"/>
  <w:p w:rsidR="00933299" w:rsidRDefault="00933299" w:rsidP="00493648"/>
  <w:p w:rsidR="00933299" w:rsidRDefault="00933299" w:rsidP="00493648"/>
  <w:p w:rsidR="00933299" w:rsidRDefault="00933299" w:rsidP="00493648"/>
  <w:p w:rsidR="00933299" w:rsidRDefault="00933299" w:rsidP="00493648"/>
  <w:p w:rsidR="00933299" w:rsidRDefault="00933299" w:rsidP="00493648"/>
  <w:p w:rsidR="00933299" w:rsidRDefault="00933299" w:rsidP="00493648"/>
  <w:p w:rsidR="00933299" w:rsidRDefault="00933299" w:rsidP="00493648"/>
  <w:p w:rsidR="00933299" w:rsidRDefault="00933299" w:rsidP="00493648"/>
  <w:p w:rsidR="00933299" w:rsidRDefault="00933299" w:rsidP="00493648"/>
  <w:p w:rsidR="00933299" w:rsidRDefault="00933299" w:rsidP="00493648"/>
  <w:p w:rsidR="00933299" w:rsidRDefault="00933299" w:rsidP="00F77F5F"/>
  <w:p w:rsidR="00933299" w:rsidRDefault="00933299" w:rsidP="00F77F5F"/>
  <w:p w:rsidR="00933299" w:rsidRDefault="00933299" w:rsidP="00F77F5F"/>
  <w:p w:rsidR="00933299" w:rsidRDefault="00933299"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99" w:rsidRDefault="00933299" w:rsidP="00CE61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B33E8">
      <w:rPr>
        <w:rStyle w:val="PageNumber"/>
        <w:noProof/>
        <w:rtl/>
      </w:rPr>
      <w:t>1</w:t>
    </w:r>
    <w:r>
      <w:rPr>
        <w:rStyle w:val="PageNumber"/>
        <w:rtl/>
      </w:rPr>
      <w:fldChar w:fldCharType="end"/>
    </w:r>
  </w:p>
  <w:p w:rsidR="00933299" w:rsidRDefault="00933299"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E8" w:rsidRDefault="009B3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8F" w:rsidRDefault="002D758F">
      <w:r>
        <w:separator/>
      </w:r>
    </w:p>
    <w:p w:rsidR="002D758F" w:rsidRDefault="002D758F"/>
    <w:p w:rsidR="002D758F" w:rsidRDefault="002D758F" w:rsidP="00CE61DD"/>
    <w:p w:rsidR="002D758F" w:rsidRDefault="002D758F" w:rsidP="00CE61DD"/>
    <w:p w:rsidR="002D758F" w:rsidRDefault="002D758F" w:rsidP="00CE61DD"/>
    <w:p w:rsidR="002D758F" w:rsidRDefault="002D758F" w:rsidP="00CE61DD"/>
    <w:p w:rsidR="002D758F" w:rsidRDefault="002D758F" w:rsidP="00CE61DD"/>
    <w:p w:rsidR="002D758F" w:rsidRDefault="002D758F" w:rsidP="00CE61DD"/>
    <w:p w:rsidR="002D758F" w:rsidRDefault="002D758F" w:rsidP="0024343B"/>
    <w:p w:rsidR="002D758F" w:rsidRDefault="002D758F" w:rsidP="0024343B"/>
    <w:p w:rsidR="002D758F" w:rsidRDefault="002D758F"/>
    <w:p w:rsidR="002D758F" w:rsidRDefault="002D758F" w:rsidP="003339DE"/>
    <w:p w:rsidR="002D758F" w:rsidRDefault="002D758F" w:rsidP="003339DE"/>
    <w:p w:rsidR="002D758F" w:rsidRDefault="002D758F" w:rsidP="003339DE"/>
    <w:p w:rsidR="002D758F" w:rsidRDefault="002D758F" w:rsidP="003339DE"/>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p w:rsidR="002D758F" w:rsidRDefault="002D758F" w:rsidP="00F77F5F"/>
    <w:p w:rsidR="002D758F" w:rsidRDefault="002D758F" w:rsidP="00F77F5F"/>
    <w:p w:rsidR="002D758F" w:rsidRDefault="002D758F" w:rsidP="00F77F5F"/>
    <w:p w:rsidR="002D758F" w:rsidRDefault="002D758F" w:rsidP="00053028"/>
  </w:footnote>
  <w:footnote w:type="continuationSeparator" w:id="0">
    <w:p w:rsidR="002D758F" w:rsidRDefault="002D758F">
      <w:r>
        <w:continuationSeparator/>
      </w:r>
    </w:p>
    <w:p w:rsidR="002D758F" w:rsidRDefault="002D758F"/>
    <w:p w:rsidR="002D758F" w:rsidRDefault="002D758F" w:rsidP="00CE61DD"/>
    <w:p w:rsidR="002D758F" w:rsidRDefault="002D758F" w:rsidP="00CE61DD"/>
    <w:p w:rsidR="002D758F" w:rsidRDefault="002D758F" w:rsidP="00CE61DD"/>
    <w:p w:rsidR="002D758F" w:rsidRDefault="002D758F" w:rsidP="00CE61DD"/>
    <w:p w:rsidR="002D758F" w:rsidRDefault="002D758F" w:rsidP="00CE61DD"/>
    <w:p w:rsidR="002D758F" w:rsidRDefault="002D758F" w:rsidP="00CE61DD"/>
    <w:p w:rsidR="002D758F" w:rsidRDefault="002D758F" w:rsidP="0024343B"/>
    <w:p w:rsidR="002D758F" w:rsidRDefault="002D758F" w:rsidP="0024343B"/>
    <w:p w:rsidR="002D758F" w:rsidRDefault="002D758F"/>
    <w:p w:rsidR="002D758F" w:rsidRDefault="002D758F" w:rsidP="003339DE"/>
    <w:p w:rsidR="002D758F" w:rsidRDefault="002D758F" w:rsidP="003339DE"/>
    <w:p w:rsidR="002D758F" w:rsidRDefault="002D758F" w:rsidP="003339DE"/>
    <w:p w:rsidR="002D758F" w:rsidRDefault="002D758F" w:rsidP="003339DE"/>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rsidP="00493648"/>
    <w:p w:rsidR="002D758F" w:rsidRDefault="002D758F"/>
    <w:p w:rsidR="002D758F" w:rsidRDefault="002D758F" w:rsidP="00F77F5F"/>
    <w:p w:rsidR="002D758F" w:rsidRDefault="002D758F" w:rsidP="00F77F5F"/>
    <w:p w:rsidR="002D758F" w:rsidRDefault="002D758F" w:rsidP="00F77F5F"/>
    <w:p w:rsidR="002D758F" w:rsidRDefault="002D758F"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99" w:rsidRDefault="00933299"/>
  <w:p w:rsidR="00933299" w:rsidRDefault="00933299"/>
  <w:p w:rsidR="00933299" w:rsidRDefault="00933299" w:rsidP="00CE61DD"/>
  <w:p w:rsidR="00933299" w:rsidRDefault="00933299" w:rsidP="00CE61DD"/>
  <w:p w:rsidR="00933299" w:rsidRDefault="00933299" w:rsidP="00CE61DD"/>
  <w:p w:rsidR="00933299" w:rsidRDefault="00933299" w:rsidP="00CE61DD"/>
  <w:p w:rsidR="00933299" w:rsidRDefault="00933299" w:rsidP="00CE61DD"/>
  <w:p w:rsidR="00933299" w:rsidRDefault="00933299" w:rsidP="0024343B"/>
  <w:p w:rsidR="00933299" w:rsidRDefault="00933299" w:rsidP="0024343B"/>
  <w:p w:rsidR="00933299" w:rsidRDefault="00933299" w:rsidP="0024343B"/>
  <w:p w:rsidR="00933299" w:rsidRDefault="00933299" w:rsidP="003339DE"/>
  <w:p w:rsidR="00933299" w:rsidRDefault="00933299" w:rsidP="003339DE"/>
  <w:p w:rsidR="00933299" w:rsidRDefault="00933299" w:rsidP="003339DE"/>
  <w:p w:rsidR="00933299" w:rsidRDefault="00933299" w:rsidP="003339DE"/>
  <w:p w:rsidR="00933299" w:rsidRDefault="00933299" w:rsidP="00493648"/>
  <w:p w:rsidR="00933299" w:rsidRDefault="00933299" w:rsidP="00493648"/>
  <w:p w:rsidR="00933299" w:rsidRDefault="00933299" w:rsidP="00493648"/>
  <w:p w:rsidR="00933299" w:rsidRDefault="00933299" w:rsidP="00493648"/>
  <w:p w:rsidR="00933299" w:rsidRDefault="00933299" w:rsidP="00493648"/>
  <w:p w:rsidR="00933299" w:rsidRDefault="00933299" w:rsidP="00493648"/>
  <w:p w:rsidR="00933299" w:rsidRDefault="00933299" w:rsidP="00493648"/>
  <w:p w:rsidR="00933299" w:rsidRDefault="00933299" w:rsidP="00493648"/>
  <w:p w:rsidR="00933299" w:rsidRDefault="00933299" w:rsidP="00493648"/>
  <w:p w:rsidR="00933299" w:rsidRDefault="00933299" w:rsidP="00493648"/>
  <w:p w:rsidR="00933299" w:rsidRDefault="00933299" w:rsidP="00493648"/>
  <w:p w:rsidR="00933299" w:rsidRDefault="00933299" w:rsidP="00493648"/>
  <w:p w:rsidR="00933299" w:rsidRDefault="00933299" w:rsidP="00F77F5F"/>
  <w:p w:rsidR="00933299" w:rsidRDefault="00933299" w:rsidP="00F77F5F"/>
  <w:p w:rsidR="00933299" w:rsidRDefault="00933299" w:rsidP="00F77F5F"/>
  <w:p w:rsidR="00933299" w:rsidRDefault="00933299"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99" w:rsidRPr="009B33E8" w:rsidRDefault="002D758F" w:rsidP="009B33E8">
    <w:pPr>
      <w:pStyle w:val="Header"/>
      <w:tabs>
        <w:tab w:val="left" w:pos="1256"/>
        <w:tab w:val="left" w:pos="5696"/>
        <w:tab w:val="right" w:pos="9071"/>
      </w:tabs>
      <w:jc w:val="both"/>
      <w:rPr>
        <w:b/>
        <w:bCs/>
        <w:sz w:val="32"/>
        <w:szCs w:val="32"/>
        <w:lang w:bidi="fa-IR"/>
      </w:rPr>
    </w:pPr>
    <w:r>
      <w:rPr>
        <w:noProof/>
        <w:rtl/>
      </w:rPr>
      <w:pict>
        <v:line id="_x0000_s2054" style="position:absolute;left:0;text-align:left;flip:x;z-index:251657728" from="0,63.35pt" to="486pt,63.35pt">
          <w10:wrap anchorx="page"/>
        </v:line>
      </w:pict>
    </w:r>
    <w:r w:rsidR="00933299">
      <w:rPr>
        <w:noProof/>
        <w:lang w:bidi="fa-IR"/>
      </w:rPr>
      <w:drawing>
        <wp:inline distT="0" distB="0" distL="0" distR="0" wp14:anchorId="19768A88" wp14:editId="73AD4C75">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9B33E8">
      <w:rPr>
        <w:rFonts w:ascii="IranNastaliq" w:hAnsi="IranNastaliq" w:cs="IranNastaliq" w:hint="cs"/>
        <w:sz w:val="40"/>
        <w:szCs w:val="40"/>
        <w:rtl/>
        <w:lang w:bidi="fa-IR"/>
      </w:rPr>
      <w:t xml:space="preserve">                    </w:t>
    </w:r>
    <w:r w:rsidR="00933299">
      <w:rPr>
        <w:rFonts w:ascii="IranNastaliq" w:hAnsi="IranNastaliq" w:cs="IranNastaliq" w:hint="cs"/>
        <w:sz w:val="40"/>
        <w:szCs w:val="40"/>
        <w:rtl/>
        <w:lang w:bidi="fa-IR"/>
      </w:rPr>
      <w:t xml:space="preserve">   </w:t>
    </w:r>
    <w:r w:rsidR="00933299">
      <w:rPr>
        <w:rFonts w:ascii="IranNastaliq" w:hAnsi="IranNastaliq" w:hint="cs"/>
        <w:sz w:val="40"/>
        <w:szCs w:val="40"/>
        <w:rtl/>
        <w:lang w:bidi="fa-IR"/>
      </w:rPr>
      <w:t xml:space="preserve">                         </w:t>
    </w:r>
    <w:r w:rsidR="00933299">
      <w:rPr>
        <w:rFonts w:ascii="IranNastaliq" w:hAnsi="IranNastaliq"/>
        <w:sz w:val="40"/>
        <w:szCs w:val="40"/>
        <w:lang w:bidi="fa-IR"/>
      </w:rPr>
      <w:t xml:space="preserve">                                                               </w:t>
    </w:r>
    <w:r w:rsidR="00933299" w:rsidRPr="00DA042C">
      <w:rPr>
        <w:rFonts w:ascii="IranNastaliq" w:hAnsi="IranNastaliq" w:cs="IranNastaliq"/>
        <w:b/>
        <w:bCs/>
        <w:sz w:val="40"/>
        <w:szCs w:val="40"/>
        <w:rtl/>
        <w:lang w:bidi="fa-IR"/>
      </w:rPr>
      <w:t>شماره ثبت</w:t>
    </w:r>
    <w:r w:rsidR="00933299" w:rsidRPr="00DA042C">
      <w:rPr>
        <w:rFonts w:ascii="IranNastaliq" w:hAnsi="IranNastaliq"/>
        <w:b/>
        <w:bCs/>
        <w:sz w:val="40"/>
        <w:szCs w:val="40"/>
        <w:rtl/>
        <w:lang w:bidi="fa-IR"/>
      </w:rPr>
      <w:t>:</w:t>
    </w:r>
    <w:r w:rsidR="00933299">
      <w:rPr>
        <w:rFonts w:ascii="IranNastaliq" w:hAnsi="IranNastaliq" w:hint="cs"/>
        <w:sz w:val="32"/>
        <w:szCs w:val="32"/>
        <w:rtl/>
        <w:lang w:bidi="fa-IR"/>
      </w:rPr>
      <w:t>1889</w:t>
    </w:r>
    <w:r w:rsidR="00933299">
      <w:rPr>
        <w:rFonts w:ascii="IranNastaliq" w:hAnsi="IranNastaliq" w:hint="cs"/>
        <w:sz w:val="40"/>
        <w:szCs w:val="40"/>
        <w:rtl/>
        <w:lang w:bidi="fa-IR"/>
      </w:rPr>
      <w:t xml:space="preserve">     </w:t>
    </w:r>
    <w:bookmarkStart w:id="26" w:name="_GoBack"/>
    <w:bookmarkEnd w:id="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E8" w:rsidRDefault="009B3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558E"/>
    <w:rsid w:val="00034355"/>
    <w:rsid w:val="00053028"/>
    <w:rsid w:val="00060ABA"/>
    <w:rsid w:val="00081224"/>
    <w:rsid w:val="00090819"/>
    <w:rsid w:val="000955DA"/>
    <w:rsid w:val="000D1B90"/>
    <w:rsid w:val="000D2BC0"/>
    <w:rsid w:val="000E5F42"/>
    <w:rsid w:val="000F4AA2"/>
    <w:rsid w:val="00103FEA"/>
    <w:rsid w:val="00135762"/>
    <w:rsid w:val="001524B9"/>
    <w:rsid w:val="001532AF"/>
    <w:rsid w:val="001A76A4"/>
    <w:rsid w:val="001B7ED7"/>
    <w:rsid w:val="001C139D"/>
    <w:rsid w:val="001C4794"/>
    <w:rsid w:val="002039E5"/>
    <w:rsid w:val="0022141B"/>
    <w:rsid w:val="0024343B"/>
    <w:rsid w:val="00246306"/>
    <w:rsid w:val="0025068D"/>
    <w:rsid w:val="00270BD0"/>
    <w:rsid w:val="00270F0F"/>
    <w:rsid w:val="002722D7"/>
    <w:rsid w:val="00290DFF"/>
    <w:rsid w:val="002A7D71"/>
    <w:rsid w:val="002B03F9"/>
    <w:rsid w:val="002D5D96"/>
    <w:rsid w:val="002D758F"/>
    <w:rsid w:val="002F03D3"/>
    <w:rsid w:val="00302363"/>
    <w:rsid w:val="00325AD9"/>
    <w:rsid w:val="00331305"/>
    <w:rsid w:val="0033233A"/>
    <w:rsid w:val="003339DE"/>
    <w:rsid w:val="0034269B"/>
    <w:rsid w:val="00346A83"/>
    <w:rsid w:val="00351ADE"/>
    <w:rsid w:val="00367122"/>
    <w:rsid w:val="00382BA2"/>
    <w:rsid w:val="003876A2"/>
    <w:rsid w:val="003935FF"/>
    <w:rsid w:val="003959DE"/>
    <w:rsid w:val="003A0155"/>
    <w:rsid w:val="003A5FA4"/>
    <w:rsid w:val="003A67E7"/>
    <w:rsid w:val="003B1547"/>
    <w:rsid w:val="003D6613"/>
    <w:rsid w:val="003D70D3"/>
    <w:rsid w:val="003E0870"/>
    <w:rsid w:val="003F3234"/>
    <w:rsid w:val="003F4A82"/>
    <w:rsid w:val="003F4D18"/>
    <w:rsid w:val="003F7EA6"/>
    <w:rsid w:val="00411A17"/>
    <w:rsid w:val="00442487"/>
    <w:rsid w:val="004434C8"/>
    <w:rsid w:val="0044428D"/>
    <w:rsid w:val="00454B41"/>
    <w:rsid w:val="00462D39"/>
    <w:rsid w:val="0048706C"/>
    <w:rsid w:val="00493648"/>
    <w:rsid w:val="004A5FCB"/>
    <w:rsid w:val="004B217F"/>
    <w:rsid w:val="004D27E6"/>
    <w:rsid w:val="004D7075"/>
    <w:rsid w:val="004E1ADD"/>
    <w:rsid w:val="004E3B73"/>
    <w:rsid w:val="005052AD"/>
    <w:rsid w:val="00514FFF"/>
    <w:rsid w:val="0052155D"/>
    <w:rsid w:val="00534C55"/>
    <w:rsid w:val="005425EF"/>
    <w:rsid w:val="00543849"/>
    <w:rsid w:val="00547738"/>
    <w:rsid w:val="00553F93"/>
    <w:rsid w:val="00557BFD"/>
    <w:rsid w:val="00562A97"/>
    <w:rsid w:val="00574C84"/>
    <w:rsid w:val="005830FD"/>
    <w:rsid w:val="005A0CF8"/>
    <w:rsid w:val="005B4AA1"/>
    <w:rsid w:val="005C39B4"/>
    <w:rsid w:val="005D1750"/>
    <w:rsid w:val="005E340D"/>
    <w:rsid w:val="005F1371"/>
    <w:rsid w:val="00601000"/>
    <w:rsid w:val="006040B5"/>
    <w:rsid w:val="00636DE6"/>
    <w:rsid w:val="006434EB"/>
    <w:rsid w:val="00653987"/>
    <w:rsid w:val="00662BF6"/>
    <w:rsid w:val="00693917"/>
    <w:rsid w:val="006A3BDB"/>
    <w:rsid w:val="006A7FB7"/>
    <w:rsid w:val="006B0B46"/>
    <w:rsid w:val="006D5063"/>
    <w:rsid w:val="006E4F1C"/>
    <w:rsid w:val="006E6D14"/>
    <w:rsid w:val="006F38FB"/>
    <w:rsid w:val="006F54AD"/>
    <w:rsid w:val="00705921"/>
    <w:rsid w:val="00715F3D"/>
    <w:rsid w:val="00722396"/>
    <w:rsid w:val="00725A93"/>
    <w:rsid w:val="00727981"/>
    <w:rsid w:val="007803ED"/>
    <w:rsid w:val="00783154"/>
    <w:rsid w:val="00797D86"/>
    <w:rsid w:val="007A024F"/>
    <w:rsid w:val="007A5F1A"/>
    <w:rsid w:val="007B1DF5"/>
    <w:rsid w:val="007B44D6"/>
    <w:rsid w:val="007C5965"/>
    <w:rsid w:val="007D0E11"/>
    <w:rsid w:val="007D6421"/>
    <w:rsid w:val="00806675"/>
    <w:rsid w:val="008069C3"/>
    <w:rsid w:val="00810369"/>
    <w:rsid w:val="00810C59"/>
    <w:rsid w:val="00823ED8"/>
    <w:rsid w:val="008342EC"/>
    <w:rsid w:val="00841F54"/>
    <w:rsid w:val="008576A8"/>
    <w:rsid w:val="00861997"/>
    <w:rsid w:val="00864C41"/>
    <w:rsid w:val="008725E8"/>
    <w:rsid w:val="00873B36"/>
    <w:rsid w:val="008834BB"/>
    <w:rsid w:val="00892B65"/>
    <w:rsid w:val="008A7B13"/>
    <w:rsid w:val="008B0576"/>
    <w:rsid w:val="008B2E3E"/>
    <w:rsid w:val="008B334B"/>
    <w:rsid w:val="008B3E78"/>
    <w:rsid w:val="008B40BE"/>
    <w:rsid w:val="008B4D8B"/>
    <w:rsid w:val="008F7A81"/>
    <w:rsid w:val="00903314"/>
    <w:rsid w:val="00904ED2"/>
    <w:rsid w:val="00920F84"/>
    <w:rsid w:val="009212CA"/>
    <w:rsid w:val="00933299"/>
    <w:rsid w:val="009379E5"/>
    <w:rsid w:val="00960EA2"/>
    <w:rsid w:val="0096760A"/>
    <w:rsid w:val="00973154"/>
    <w:rsid w:val="00974E42"/>
    <w:rsid w:val="00976501"/>
    <w:rsid w:val="00986CD2"/>
    <w:rsid w:val="00990C2A"/>
    <w:rsid w:val="009B13AB"/>
    <w:rsid w:val="009B33E8"/>
    <w:rsid w:val="009D66C3"/>
    <w:rsid w:val="009D792D"/>
    <w:rsid w:val="00A1093E"/>
    <w:rsid w:val="00A13D31"/>
    <w:rsid w:val="00A15053"/>
    <w:rsid w:val="00A164F2"/>
    <w:rsid w:val="00A37553"/>
    <w:rsid w:val="00A56B35"/>
    <w:rsid w:val="00A67AEB"/>
    <w:rsid w:val="00A705CB"/>
    <w:rsid w:val="00A87CF1"/>
    <w:rsid w:val="00A91656"/>
    <w:rsid w:val="00A9797E"/>
    <w:rsid w:val="00AA0CA4"/>
    <w:rsid w:val="00AA4FA5"/>
    <w:rsid w:val="00AB53B1"/>
    <w:rsid w:val="00AB56B9"/>
    <w:rsid w:val="00AB6D71"/>
    <w:rsid w:val="00AC2AE2"/>
    <w:rsid w:val="00AD6AB2"/>
    <w:rsid w:val="00AE3E52"/>
    <w:rsid w:val="00AF0117"/>
    <w:rsid w:val="00AF6632"/>
    <w:rsid w:val="00B213D0"/>
    <w:rsid w:val="00B22999"/>
    <w:rsid w:val="00B40299"/>
    <w:rsid w:val="00B50E17"/>
    <w:rsid w:val="00B606A1"/>
    <w:rsid w:val="00B6090C"/>
    <w:rsid w:val="00B613EF"/>
    <w:rsid w:val="00B76313"/>
    <w:rsid w:val="00B76FAF"/>
    <w:rsid w:val="00B81593"/>
    <w:rsid w:val="00B821B6"/>
    <w:rsid w:val="00B904E8"/>
    <w:rsid w:val="00BA0087"/>
    <w:rsid w:val="00BA6C55"/>
    <w:rsid w:val="00C049AB"/>
    <w:rsid w:val="00C114BF"/>
    <w:rsid w:val="00C206D1"/>
    <w:rsid w:val="00C42B78"/>
    <w:rsid w:val="00C4300A"/>
    <w:rsid w:val="00C52F08"/>
    <w:rsid w:val="00C673DE"/>
    <w:rsid w:val="00C958C9"/>
    <w:rsid w:val="00CA4B51"/>
    <w:rsid w:val="00CB7035"/>
    <w:rsid w:val="00CC0984"/>
    <w:rsid w:val="00CD2CA3"/>
    <w:rsid w:val="00CE61DD"/>
    <w:rsid w:val="00D038A2"/>
    <w:rsid w:val="00D21B3C"/>
    <w:rsid w:val="00D27184"/>
    <w:rsid w:val="00D35378"/>
    <w:rsid w:val="00D377A2"/>
    <w:rsid w:val="00D52988"/>
    <w:rsid w:val="00D55680"/>
    <w:rsid w:val="00D57ED6"/>
    <w:rsid w:val="00D7341C"/>
    <w:rsid w:val="00D73817"/>
    <w:rsid w:val="00DA042C"/>
    <w:rsid w:val="00DA6893"/>
    <w:rsid w:val="00DA6B49"/>
    <w:rsid w:val="00DB054B"/>
    <w:rsid w:val="00DD1A00"/>
    <w:rsid w:val="00DD380E"/>
    <w:rsid w:val="00DD44FE"/>
    <w:rsid w:val="00DD4999"/>
    <w:rsid w:val="00DD5F0D"/>
    <w:rsid w:val="00DE6BE4"/>
    <w:rsid w:val="00DF0E93"/>
    <w:rsid w:val="00E020D0"/>
    <w:rsid w:val="00E2365C"/>
    <w:rsid w:val="00E33F32"/>
    <w:rsid w:val="00E42B2C"/>
    <w:rsid w:val="00E47CFF"/>
    <w:rsid w:val="00E50BD5"/>
    <w:rsid w:val="00E5512C"/>
    <w:rsid w:val="00E63B21"/>
    <w:rsid w:val="00E713CC"/>
    <w:rsid w:val="00E83A0B"/>
    <w:rsid w:val="00EB2293"/>
    <w:rsid w:val="00EB46CC"/>
    <w:rsid w:val="00EB7C4A"/>
    <w:rsid w:val="00EC3799"/>
    <w:rsid w:val="00EC40E4"/>
    <w:rsid w:val="00ED3FC9"/>
    <w:rsid w:val="00ED59DC"/>
    <w:rsid w:val="00EE6889"/>
    <w:rsid w:val="00EF5A32"/>
    <w:rsid w:val="00F00FDD"/>
    <w:rsid w:val="00F110B5"/>
    <w:rsid w:val="00F11371"/>
    <w:rsid w:val="00F12388"/>
    <w:rsid w:val="00F16E66"/>
    <w:rsid w:val="00F21D5C"/>
    <w:rsid w:val="00F31E38"/>
    <w:rsid w:val="00F342AD"/>
    <w:rsid w:val="00F3471F"/>
    <w:rsid w:val="00F41071"/>
    <w:rsid w:val="00F472AF"/>
    <w:rsid w:val="00F50C03"/>
    <w:rsid w:val="00F522EB"/>
    <w:rsid w:val="00F77F5F"/>
    <w:rsid w:val="00F90A32"/>
    <w:rsid w:val="00F972E5"/>
    <w:rsid w:val="00FB3B4D"/>
    <w:rsid w:val="00FB4EC8"/>
    <w:rsid w:val="00FE6312"/>
    <w:rsid w:val="00FF3A6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873B36"/>
    <w:pPr>
      <w:keepNext/>
      <w:outlineLvl w:val="0"/>
    </w:pPr>
    <w:rPr>
      <w:b/>
      <w:bCs/>
      <w:kern w:val="32"/>
      <w:sz w:val="32"/>
      <w:szCs w:val="36"/>
      <w:lang w:bidi="fa-IR"/>
    </w:rPr>
  </w:style>
  <w:style w:type="paragraph" w:styleId="Heading2">
    <w:name w:val="heading 2"/>
    <w:basedOn w:val="Normal"/>
    <w:next w:val="Normal"/>
    <w:autoRedefine/>
    <w:qFormat/>
    <w:rsid w:val="00873B36"/>
    <w:pPr>
      <w:keepNext/>
      <w:outlineLvl w:val="1"/>
    </w:pPr>
    <w:rPr>
      <w:b/>
      <w:bCs/>
      <w:szCs w:val="32"/>
    </w:rPr>
  </w:style>
  <w:style w:type="paragraph" w:styleId="Heading3">
    <w:name w:val="heading 3"/>
    <w:basedOn w:val="Normal"/>
    <w:next w:val="Normal"/>
    <w:link w:val="Heading3Char"/>
    <w:qFormat/>
    <w:rsid w:val="00873B36"/>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73B36"/>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270BD0"/>
    <w:rPr>
      <w:rFonts w:ascii="Tahoma" w:hAnsi="Tahoma" w:cs="Tahoma"/>
      <w:sz w:val="16"/>
      <w:szCs w:val="16"/>
    </w:rPr>
  </w:style>
  <w:style w:type="character" w:customStyle="1" w:styleId="BalloonTextChar">
    <w:name w:val="Balloon Text Char"/>
    <w:basedOn w:val="DefaultParagraphFont"/>
    <w:link w:val="BalloonText"/>
    <w:rsid w:val="00270BD0"/>
    <w:rPr>
      <w:rFonts w:ascii="Tahoma" w:eastAsia="2  Lotus" w:hAnsi="Tahoma" w:cs="Tahoma"/>
      <w:sz w:val="16"/>
      <w:szCs w:val="16"/>
      <w:lang w:bidi="ar-SA"/>
    </w:rPr>
  </w:style>
  <w:style w:type="paragraph" w:styleId="TOCHeading">
    <w:name w:val="TOC Heading"/>
    <w:basedOn w:val="Heading1"/>
    <w:next w:val="Normal"/>
    <w:uiPriority w:val="39"/>
    <w:unhideWhenUsed/>
    <w:qFormat/>
    <w:rsid w:val="00636DE6"/>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636DE6"/>
    <w:pPr>
      <w:spacing w:after="100"/>
    </w:pPr>
  </w:style>
  <w:style w:type="paragraph" w:styleId="TOC2">
    <w:name w:val="toc 2"/>
    <w:basedOn w:val="Normal"/>
    <w:next w:val="Normal"/>
    <w:autoRedefine/>
    <w:uiPriority w:val="39"/>
    <w:rsid w:val="00636DE6"/>
    <w:pPr>
      <w:spacing w:after="100"/>
      <w:ind w:left="280"/>
    </w:pPr>
  </w:style>
  <w:style w:type="paragraph" w:styleId="TOC3">
    <w:name w:val="toc 3"/>
    <w:basedOn w:val="Normal"/>
    <w:next w:val="Normal"/>
    <w:autoRedefine/>
    <w:uiPriority w:val="39"/>
    <w:rsid w:val="00636DE6"/>
    <w:pPr>
      <w:spacing w:after="100"/>
      <w:ind w:left="560"/>
    </w:pPr>
  </w:style>
  <w:style w:type="character" w:styleId="Hyperlink">
    <w:name w:val="Hyperlink"/>
    <w:basedOn w:val="DefaultParagraphFont"/>
    <w:uiPriority w:val="99"/>
    <w:unhideWhenUsed/>
    <w:rsid w:val="00636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9D167-1B19-420E-9205-E4D8D8CD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2116</Words>
  <Characters>12064</Characters>
  <Application>Microsoft Office Word</Application>
  <DocSecurity>0</DocSecurity>
  <Lines>100</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8</cp:revision>
  <cp:lastPrinted>2008-05-04T04:57:00Z</cp:lastPrinted>
  <dcterms:created xsi:type="dcterms:W3CDTF">2010-12-26T14:44:00Z</dcterms:created>
  <dcterms:modified xsi:type="dcterms:W3CDTF">2014-04-09T05:10:00Z</dcterms:modified>
</cp:coreProperties>
</file>