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06" w:rsidRDefault="009D0406" w:rsidP="009D0406">
      <w:pPr>
        <w:spacing w:after="0"/>
        <w:ind w:firstLine="0"/>
        <w:rPr>
          <w:rtl/>
        </w:rPr>
      </w:pPr>
      <w:bookmarkStart w:id="0" w:name="_Toc281687009"/>
      <w:bookmarkStart w:id="1" w:name="_GoBack"/>
      <w:r>
        <w:rPr>
          <w:rFonts w:hint="cs"/>
          <w:rtl/>
        </w:rPr>
        <w:t>جلسه 5</w:t>
      </w:r>
      <w:r>
        <w:rPr>
          <w:rFonts w:hint="cs"/>
          <w:rtl/>
        </w:rPr>
        <w:t>3</w:t>
      </w:r>
      <w:r>
        <w:rPr>
          <w:rFonts w:hint="cs"/>
          <w:rtl/>
        </w:rPr>
        <w:t xml:space="preserve">               88-87</w:t>
      </w:r>
    </w:p>
    <w:p w:rsidR="009D0406" w:rsidRDefault="009D0406" w:rsidP="009D0406">
      <w:pPr>
        <w:pStyle w:val="Heading1"/>
        <w:spacing w:before="0"/>
        <w:rPr>
          <w:rtl/>
        </w:rPr>
      </w:pPr>
      <w:r>
        <w:rPr>
          <w:rFonts w:hint="cs"/>
          <w:rtl/>
        </w:rPr>
        <w:t xml:space="preserve">مکاسب محرمه / </w:t>
      </w:r>
      <w:bookmarkEnd w:id="0"/>
      <w:r w:rsidRPr="007534DB">
        <w:rPr>
          <w:rFonts w:hint="eastAsia"/>
          <w:rtl/>
        </w:rPr>
        <w:t>حفظ</w:t>
      </w:r>
      <w:r w:rsidRPr="007534DB">
        <w:rPr>
          <w:rtl/>
        </w:rPr>
        <w:t xml:space="preserve"> </w:t>
      </w:r>
      <w:r w:rsidRPr="007534DB">
        <w:rPr>
          <w:rFonts w:hint="eastAsia"/>
          <w:rtl/>
        </w:rPr>
        <w:t>کتب</w:t>
      </w:r>
      <w:r w:rsidRPr="007534DB">
        <w:rPr>
          <w:rtl/>
        </w:rPr>
        <w:t xml:space="preserve"> </w:t>
      </w:r>
      <w:r w:rsidRPr="007534DB">
        <w:rPr>
          <w:rFonts w:hint="eastAsia"/>
          <w:rtl/>
        </w:rPr>
        <w:t>ضلال</w:t>
      </w:r>
    </w:p>
    <w:p w:rsidR="008147AC" w:rsidRPr="009D0406" w:rsidRDefault="009D0406" w:rsidP="009D0406">
      <w:pPr>
        <w:ind w:hanging="1"/>
        <w:jc w:val="left"/>
      </w:pPr>
      <w:r>
        <w:rPr>
          <w:rFonts w:hint="cs"/>
          <w:rtl/>
        </w:rPr>
        <w:t xml:space="preserve">بسم الله الرحمن الرحيم </w:t>
      </w:r>
    </w:p>
    <w:p w:rsidR="008147AC" w:rsidRPr="008147AC" w:rsidRDefault="008147AC" w:rsidP="00EF7C17">
      <w:pPr>
        <w:pStyle w:val="11"/>
        <w:rPr>
          <w:rtl/>
        </w:rPr>
      </w:pPr>
      <w:bookmarkStart w:id="2" w:name="_Toc378809581"/>
      <w:bookmarkEnd w:id="1"/>
      <w:r w:rsidRPr="008147AC">
        <w:rPr>
          <w:rFonts w:hint="cs"/>
          <w:rtl/>
        </w:rPr>
        <w:t>مقدمه</w:t>
      </w:r>
      <w:bookmarkEnd w:id="2"/>
      <w:r w:rsidRPr="008147AC">
        <w:rPr>
          <w:rFonts w:hint="cs"/>
          <w:rtl/>
        </w:rPr>
        <w:t xml:space="preserve"> </w:t>
      </w:r>
    </w:p>
    <w:p w:rsidR="008147AC" w:rsidRPr="008147AC" w:rsidRDefault="008147AC" w:rsidP="00EF7C17">
      <w:pPr>
        <w:rPr>
          <w:sz w:val="28"/>
          <w:rtl/>
        </w:rPr>
      </w:pPr>
      <w:r w:rsidRPr="008147AC">
        <w:rPr>
          <w:rFonts w:hint="cs"/>
          <w:sz w:val="28"/>
          <w:rtl/>
        </w:rPr>
        <w:t>بر حرمت حفظ کتب ضلال ادله</w:t>
      </w:r>
      <w:r w:rsidRPr="008147AC">
        <w:rPr>
          <w:rFonts w:hint="eastAsia"/>
          <w:sz w:val="28"/>
          <w:rtl/>
        </w:rPr>
        <w:t>‌</w:t>
      </w:r>
      <w:r w:rsidRPr="008147AC">
        <w:rPr>
          <w:rFonts w:hint="cs"/>
          <w:sz w:val="28"/>
          <w:rtl/>
        </w:rPr>
        <w:t>اي اقامه شده است که اولين دليل، آيه «</w:t>
      </w:r>
      <w:r w:rsidRPr="003E6657">
        <w:rPr>
          <w:rFonts w:ascii="Me_Quran" w:eastAsia="Calibri" w:hAnsi="Me_Quran" w:hint="cs"/>
          <w:color w:val="008000"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وَ مِنَ النَّاسِ مَنْ يَشْتَرِي لَهْوَ الْحَدِيثِ لِيُضِلَّ عَنْ سَبِيلِ اللَّهِ بِغَيْرِ عِلْمٍ وَ يَتَّخِذَهَا هُزُواً أُولئِكَ لَهُمْ عَذَابٌ مُهِينٌ</w:t>
      </w:r>
      <w:r w:rsidRPr="008147AC">
        <w:rPr>
          <w:rFonts w:hint="cs"/>
          <w:sz w:val="28"/>
          <w:rtl/>
        </w:rPr>
        <w:t xml:space="preserve"> </w:t>
      </w:r>
      <w:r w:rsidRPr="008147AC">
        <w:rPr>
          <w:sz w:val="28"/>
          <w:rtl/>
        </w:rPr>
        <w:t>»</w:t>
      </w:r>
      <w:r w:rsidRPr="008147AC">
        <w:rPr>
          <w:rFonts w:hint="cs"/>
          <w:sz w:val="28"/>
          <w:rtl/>
        </w:rPr>
        <w:t xml:space="preserve">لقمان /6 بود که </w:t>
      </w:r>
      <w:r w:rsidRPr="008147AC">
        <w:rPr>
          <w:rFonts w:hint="eastAsia"/>
          <w:sz w:val="28"/>
          <w:rtl/>
        </w:rPr>
        <w:t>آ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ه</w:t>
      </w:r>
      <w:r w:rsidRPr="008147AC">
        <w:rPr>
          <w:rFonts w:hint="cs"/>
          <w:sz w:val="28"/>
          <w:rtl/>
        </w:rPr>
        <w:t xml:space="preserve"> شریفه به دلیل وعده عذابی که بر اشترا لهو حدیث داده است و همچنین سیاق </w:t>
      </w:r>
      <w:r w:rsidRPr="008147AC">
        <w:rPr>
          <w:rFonts w:hint="eastAsia"/>
          <w:sz w:val="28"/>
          <w:rtl/>
        </w:rPr>
        <w:t>و</w:t>
      </w:r>
      <w:r w:rsidRPr="008147AC">
        <w:rPr>
          <w:sz w:val="28"/>
          <w:rtl/>
        </w:rPr>
        <w:t xml:space="preserve"> </w:t>
      </w:r>
      <w:r w:rsidRPr="008147AC">
        <w:rPr>
          <w:rFonts w:hint="eastAsia"/>
          <w:sz w:val="28"/>
          <w:rtl/>
        </w:rPr>
        <w:t>لحن</w:t>
      </w:r>
      <w:r w:rsidRPr="008147AC">
        <w:rPr>
          <w:rFonts w:hint="cs"/>
          <w:sz w:val="28"/>
          <w:rtl/>
        </w:rPr>
        <w:t xml:space="preserve"> آن</w:t>
      </w:r>
      <w:r w:rsidRPr="008147AC">
        <w:rPr>
          <w:sz w:val="28"/>
          <w:rtl/>
        </w:rPr>
        <w:t xml:space="preserve"> دلالت</w:t>
      </w:r>
      <w:r w:rsidRPr="008147AC">
        <w:rPr>
          <w:rFonts w:hint="cs"/>
          <w:sz w:val="28"/>
          <w:rtl/>
        </w:rPr>
        <w:t xml:space="preserve"> بر حرمت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کرد</w:t>
      </w:r>
      <w:r w:rsidR="00EF7C17">
        <w:rPr>
          <w:rFonts w:hint="cs"/>
          <w:sz w:val="28"/>
          <w:rtl/>
        </w:rPr>
        <w:t>.</w:t>
      </w:r>
      <w:r w:rsidRPr="008147AC">
        <w:rPr>
          <w:rFonts w:hint="cs"/>
          <w:sz w:val="28"/>
          <w:rtl/>
        </w:rPr>
        <w:t xml:space="preserve">  </w:t>
      </w:r>
    </w:p>
    <w:p w:rsidR="008147AC" w:rsidRPr="008147AC" w:rsidRDefault="008147AC" w:rsidP="00EF7C17">
      <w:pPr>
        <w:pStyle w:val="11"/>
        <w:rPr>
          <w:rtl/>
        </w:rPr>
      </w:pPr>
      <w:bookmarkStart w:id="3" w:name="_Toc378809582"/>
      <w:r>
        <w:rPr>
          <w:rFonts w:hint="cs"/>
          <w:rtl/>
        </w:rPr>
        <w:t>احتمالات در معنای اشترا</w:t>
      </w:r>
      <w:bookmarkEnd w:id="3"/>
      <w:r>
        <w:rPr>
          <w:rFonts w:hint="cs"/>
          <w:rtl/>
        </w:rPr>
        <w:t xml:space="preserve"> </w:t>
      </w:r>
    </w:p>
    <w:p w:rsidR="008147AC" w:rsidRPr="008147AC" w:rsidRDefault="008147AC" w:rsidP="008147AC">
      <w:pPr>
        <w:rPr>
          <w:sz w:val="28"/>
          <w:rtl/>
        </w:rPr>
      </w:pPr>
      <w:r w:rsidRPr="008147AC">
        <w:rPr>
          <w:rFonts w:hint="cs"/>
          <w:sz w:val="28"/>
          <w:rtl/>
        </w:rPr>
        <w:t>در اینکه مراد از اشترا در آیه چیست دو وجه و احتمال ذکر شده است</w:t>
      </w:r>
      <w:r w:rsidR="00EF7C17">
        <w:rPr>
          <w:rFonts w:hint="cs"/>
          <w:sz w:val="28"/>
          <w:rtl/>
        </w:rPr>
        <w:t>.</w:t>
      </w:r>
    </w:p>
    <w:p w:rsidR="008147AC" w:rsidRPr="008147AC" w:rsidRDefault="008147AC" w:rsidP="00EF7C17">
      <w:pPr>
        <w:pStyle w:val="21"/>
        <w:rPr>
          <w:rtl/>
        </w:rPr>
      </w:pPr>
      <w:bookmarkStart w:id="4" w:name="_Toc378809583"/>
      <w:r w:rsidRPr="008147AC">
        <w:rPr>
          <w:rFonts w:hint="cs"/>
          <w:rtl/>
        </w:rPr>
        <w:t xml:space="preserve">احتمال اول </w:t>
      </w:r>
      <w:r>
        <w:rPr>
          <w:rFonts w:hint="cs"/>
          <w:rtl/>
        </w:rPr>
        <w:t>خرید و فروش عرفی</w:t>
      </w:r>
      <w:bookmarkEnd w:id="4"/>
      <w:r>
        <w:rPr>
          <w:rFonts w:hint="cs"/>
          <w:rtl/>
        </w:rPr>
        <w:t xml:space="preserve"> </w:t>
      </w:r>
    </w:p>
    <w:p w:rsidR="008147AC" w:rsidRPr="008147AC" w:rsidRDefault="008147AC" w:rsidP="008147AC">
      <w:pPr>
        <w:rPr>
          <w:sz w:val="28"/>
          <w:rtl/>
        </w:rPr>
      </w:pPr>
      <w:r w:rsidRPr="008147AC">
        <w:rPr>
          <w:rFonts w:hint="cs"/>
          <w:sz w:val="28"/>
          <w:rtl/>
        </w:rPr>
        <w:t>شراء و اشتراء به معنا و مفهوم اولی خود یعنی</w:t>
      </w:r>
      <w:r w:rsidRPr="008147AC">
        <w:rPr>
          <w:sz w:val="28"/>
          <w:rtl/>
        </w:rPr>
        <w:t xml:space="preserve"> </w:t>
      </w:r>
      <w:r w:rsidRPr="008147AC">
        <w:rPr>
          <w:rFonts w:hint="eastAsia"/>
          <w:sz w:val="28"/>
          <w:rtl/>
        </w:rPr>
        <w:t>دادوستد</w:t>
      </w:r>
      <w:r w:rsidRPr="008147AC">
        <w:rPr>
          <w:rFonts w:hint="cs"/>
          <w:sz w:val="28"/>
          <w:rtl/>
        </w:rPr>
        <w:t xml:space="preserve"> و بيع به معناي متعارف که مقابله عین به مال است می‌باشد و این معنی در قرآن هم بکار رفته </w:t>
      </w:r>
      <w:r w:rsidRPr="008147AC">
        <w:rPr>
          <w:sz w:val="28"/>
          <w:rtl/>
        </w:rPr>
        <w:t>است</w:t>
      </w:r>
      <w:r w:rsidR="00EF7C17">
        <w:rPr>
          <w:rFonts w:hint="cs"/>
          <w:sz w:val="28"/>
          <w:rtl/>
        </w:rPr>
        <w:t>.</w:t>
      </w:r>
      <w:r w:rsidRPr="008147AC">
        <w:rPr>
          <w:sz w:val="28"/>
          <w:rtl/>
        </w:rPr>
        <w:t xml:space="preserve"> «</w:t>
      </w:r>
      <w:r w:rsidRPr="008147AC">
        <w:rPr>
          <w:rFonts w:hint="cs"/>
          <w:b/>
          <w:bCs/>
          <w:sz w:val="28"/>
          <w:rtl/>
        </w:rPr>
        <w:t>وَ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شَرَوْهُ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بِثَمَنٍ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بَخْسٍ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دَراهِمَ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مَعْدُودَةٍ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وَ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كانُوا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فيهِ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مِنَ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الزَّاهِدين</w:t>
      </w:r>
      <w:r w:rsidRPr="008147AC">
        <w:rPr>
          <w:sz w:val="28"/>
          <w:rtl/>
        </w:rPr>
        <w:t>»</w:t>
      </w:r>
      <w:r w:rsidRPr="008147AC">
        <w:rPr>
          <w:rFonts w:hint="cs"/>
          <w:sz w:val="28"/>
          <w:rtl/>
        </w:rPr>
        <w:t>یوسف/20</w:t>
      </w:r>
    </w:p>
    <w:p w:rsidR="008147AC" w:rsidRPr="008147AC" w:rsidRDefault="008147AC" w:rsidP="00EF7C17">
      <w:pPr>
        <w:pStyle w:val="21"/>
        <w:rPr>
          <w:rtl/>
        </w:rPr>
      </w:pPr>
      <w:bookmarkStart w:id="5" w:name="_Toc378809584"/>
      <w:r w:rsidRPr="008147AC">
        <w:rPr>
          <w:rFonts w:hint="cs"/>
          <w:rtl/>
        </w:rPr>
        <w:t xml:space="preserve">احتمال دوم </w:t>
      </w:r>
      <w:r w:rsidR="00EF7C17">
        <w:rPr>
          <w:rFonts w:hint="cs"/>
          <w:rtl/>
        </w:rPr>
        <w:t>دادوستد معنوی</w:t>
      </w:r>
      <w:bookmarkEnd w:id="5"/>
      <w:r w:rsidRPr="008147AC">
        <w:rPr>
          <w:rFonts w:hint="cs"/>
          <w:rtl/>
        </w:rPr>
        <w:t xml:space="preserve"> </w:t>
      </w:r>
    </w:p>
    <w:p w:rsidR="008147AC" w:rsidRPr="008147AC" w:rsidRDefault="008147AC" w:rsidP="00EF7C17">
      <w:pPr>
        <w:rPr>
          <w:sz w:val="28"/>
          <w:rtl/>
        </w:rPr>
      </w:pPr>
      <w:r w:rsidRPr="008147AC">
        <w:rPr>
          <w:rFonts w:hint="cs"/>
          <w:sz w:val="28"/>
          <w:rtl/>
        </w:rPr>
        <w:t xml:space="preserve">تعميم دادن معنا و مفهوم اولی شرا-داد و ستد کالا به کالا یا پول نقد- به مواردی که یک نوع تبدیل و </w:t>
      </w:r>
      <w:r w:rsidRPr="008147AC">
        <w:rPr>
          <w:rFonts w:hint="eastAsia"/>
          <w:sz w:val="28"/>
          <w:rtl/>
        </w:rPr>
        <w:t>جابه‌جا</w:t>
      </w:r>
      <w:r w:rsidRPr="008147AC">
        <w:rPr>
          <w:rFonts w:hint="cs"/>
          <w:sz w:val="28"/>
          <w:rtl/>
        </w:rPr>
        <w:t xml:space="preserve">یی و معاوضه وجود دارد اما </w:t>
      </w:r>
      <w:r w:rsidRPr="008147AC">
        <w:rPr>
          <w:rFonts w:hint="eastAsia"/>
          <w:sz w:val="28"/>
          <w:rtl/>
        </w:rPr>
        <w:t>نم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توان</w:t>
      </w:r>
      <w:r w:rsidRPr="008147AC">
        <w:rPr>
          <w:rFonts w:hint="cs"/>
          <w:sz w:val="28"/>
          <w:rtl/>
        </w:rPr>
        <w:t xml:space="preserve"> نام </w:t>
      </w:r>
      <w:r w:rsidRPr="008147AC">
        <w:rPr>
          <w:rFonts w:hint="eastAsia"/>
          <w:sz w:val="28"/>
          <w:rtl/>
        </w:rPr>
        <w:t>آن</w:t>
      </w:r>
      <w:r w:rsidRPr="008147AC">
        <w:rPr>
          <w:rFonts w:hint="cs"/>
          <w:sz w:val="28"/>
          <w:rtl/>
        </w:rPr>
        <w:t xml:space="preserve"> را خرید و فروش</w:t>
      </w:r>
      <w:r w:rsidRPr="008147AC">
        <w:rPr>
          <w:sz w:val="28"/>
          <w:rtl/>
        </w:rPr>
        <w:t xml:space="preserve"> متعارف</w:t>
      </w:r>
      <w:r w:rsidRPr="008147AC">
        <w:rPr>
          <w:rFonts w:hint="cs"/>
          <w:sz w:val="28"/>
          <w:rtl/>
        </w:rPr>
        <w:t xml:space="preserve"> گذاشت. اين همان تعميمي است که در قرآن به وضوح مشهود است مانند آیه «</w:t>
      </w:r>
      <w:r w:rsidRPr="008147AC">
        <w:rPr>
          <w:rFonts w:hint="cs"/>
          <w:b/>
          <w:bCs/>
          <w:sz w:val="28"/>
          <w:rtl/>
        </w:rPr>
        <w:t>يا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أَيُّهَا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الَّذينَ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آمَنُوا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هَلْ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أَدُلُّكُمْ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عَلى‏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تِجارَةٍ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تُنْجيكُمْ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مِنْ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عَذابٍ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أَليمٍ</w:t>
      </w:r>
      <w:r w:rsidRPr="008147AC">
        <w:rPr>
          <w:b/>
          <w:bCs/>
          <w:sz w:val="28"/>
          <w:rtl/>
        </w:rPr>
        <w:t xml:space="preserve"> (10)</w:t>
      </w:r>
      <w:r w:rsidRPr="008147AC">
        <w:rPr>
          <w:rFonts w:hint="cs"/>
          <w:b/>
          <w:bCs/>
          <w:sz w:val="28"/>
          <w:rtl/>
        </w:rPr>
        <w:t>تُؤْمِنُونَ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بِاللَّهِ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وَ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رَسُولِهِ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وَ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تُجاهِدُونَ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في‏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سَبيلِ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اللَّهِ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بِأَمْوالِكُمْ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وَ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أَنْفُسِكُمْ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ذلِكُمْ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خَيْرٌ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لَكُمْ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إِنْ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كُنْتُمْ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تَعْلَمُونَ</w:t>
      </w:r>
      <w:r w:rsidRPr="008147AC">
        <w:rPr>
          <w:rFonts w:hint="cs"/>
          <w:sz w:val="28"/>
          <w:rtl/>
        </w:rPr>
        <w:t>» صف/</w:t>
      </w:r>
      <w:r w:rsidRPr="008147AC">
        <w:rPr>
          <w:sz w:val="28"/>
          <w:rtl/>
        </w:rPr>
        <w:t xml:space="preserve">10 و 11 </w:t>
      </w:r>
      <w:r w:rsidRPr="008147AC">
        <w:rPr>
          <w:rFonts w:hint="cs"/>
          <w:sz w:val="28"/>
          <w:rtl/>
        </w:rPr>
        <w:t>که در حقیقت در مقابل ایمان به خدا و جهاد در راه او</w:t>
      </w:r>
      <w:r w:rsidR="00EF7C17">
        <w:rPr>
          <w:rFonts w:hint="cs"/>
          <w:sz w:val="28"/>
          <w:rtl/>
        </w:rPr>
        <w:t>،</w:t>
      </w:r>
      <w:r w:rsidRPr="008147AC">
        <w:rPr>
          <w:rFonts w:hint="cs"/>
          <w:sz w:val="28"/>
          <w:rtl/>
        </w:rPr>
        <w:t xml:space="preserve"> خداوند نجات و رستگاری را به </w:t>
      </w:r>
      <w:r w:rsidRPr="008147AC">
        <w:rPr>
          <w:rFonts w:hint="eastAsia"/>
          <w:sz w:val="28"/>
          <w:rtl/>
        </w:rPr>
        <w:t>مؤمن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ن</w:t>
      </w:r>
      <w:r w:rsidRPr="008147AC">
        <w:rPr>
          <w:rFonts w:hint="cs"/>
          <w:sz w:val="28"/>
          <w:rtl/>
        </w:rPr>
        <w:t xml:space="preserve"> عطا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کند</w:t>
      </w:r>
      <w:r w:rsidRPr="008147AC">
        <w:rPr>
          <w:sz w:val="28"/>
          <w:rtl/>
        </w:rPr>
        <w:t xml:space="preserve"> در</w:t>
      </w:r>
      <w:r w:rsidRPr="008147AC">
        <w:rPr>
          <w:rFonts w:hint="cs"/>
          <w:sz w:val="28"/>
          <w:rtl/>
        </w:rPr>
        <w:t xml:space="preserve"> این موارد هر چند خرید و فروش متعارف صدق </w:t>
      </w:r>
      <w:r w:rsidRPr="008147AC">
        <w:rPr>
          <w:rFonts w:hint="eastAsia"/>
          <w:sz w:val="28"/>
          <w:rtl/>
        </w:rPr>
        <w:t>نم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کند</w:t>
      </w:r>
      <w:r w:rsidRPr="008147AC">
        <w:rPr>
          <w:rFonts w:hint="cs"/>
          <w:sz w:val="28"/>
          <w:rtl/>
        </w:rPr>
        <w:t xml:space="preserve"> اما یک نوع </w:t>
      </w:r>
      <w:r w:rsidRPr="008147AC">
        <w:rPr>
          <w:rFonts w:hint="eastAsia"/>
          <w:sz w:val="28"/>
          <w:rtl/>
        </w:rPr>
        <w:t>دادوستد</w:t>
      </w:r>
      <w:r w:rsidRPr="008147AC">
        <w:rPr>
          <w:rFonts w:hint="cs"/>
          <w:sz w:val="28"/>
          <w:rtl/>
        </w:rPr>
        <w:t xml:space="preserve"> واقع شده است که در مقابل کاری و عملی که بنده انجام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دهد</w:t>
      </w:r>
      <w:r w:rsidRPr="008147AC">
        <w:rPr>
          <w:rFonts w:hint="cs"/>
          <w:sz w:val="28"/>
          <w:rtl/>
        </w:rPr>
        <w:t xml:space="preserve"> </w:t>
      </w:r>
      <w:r w:rsidRPr="008147AC">
        <w:rPr>
          <w:rFonts w:hint="cs"/>
          <w:sz w:val="28"/>
          <w:rtl/>
        </w:rPr>
        <w:lastRenderedPageBreak/>
        <w:t xml:space="preserve">خداوند پاداشی به او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دهد</w:t>
      </w:r>
      <w:r w:rsidRPr="008147AC">
        <w:rPr>
          <w:rFonts w:hint="cs"/>
          <w:sz w:val="28"/>
          <w:rtl/>
        </w:rPr>
        <w:t xml:space="preserve"> گویی انسان </w:t>
      </w:r>
      <w:r w:rsidRPr="008147AC">
        <w:rPr>
          <w:rFonts w:hint="eastAsia"/>
          <w:sz w:val="28"/>
          <w:rtl/>
        </w:rPr>
        <w:t>باخدا</w:t>
      </w:r>
      <w:r w:rsidRPr="008147AC">
        <w:rPr>
          <w:rFonts w:hint="cs"/>
          <w:sz w:val="28"/>
          <w:rtl/>
        </w:rPr>
        <w:t xml:space="preserve">ی خود </w:t>
      </w:r>
      <w:r w:rsidRPr="008147AC">
        <w:rPr>
          <w:rFonts w:hint="eastAsia"/>
          <w:sz w:val="28"/>
          <w:rtl/>
        </w:rPr>
        <w:t>معامله‌ا</w:t>
      </w:r>
      <w:r w:rsidRPr="008147AC">
        <w:rPr>
          <w:rFonts w:hint="cs"/>
          <w:sz w:val="28"/>
          <w:rtl/>
        </w:rPr>
        <w:t xml:space="preserve">ی انجام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دهد</w:t>
      </w:r>
      <w:r w:rsidRPr="008147AC">
        <w:rPr>
          <w:rFonts w:hint="cs"/>
          <w:sz w:val="28"/>
          <w:rtl/>
        </w:rPr>
        <w:t xml:space="preserve"> در حقيقت اشتراء به معناي اوسع از معنای اول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باشد</w:t>
      </w:r>
      <w:r w:rsidRPr="008147AC">
        <w:rPr>
          <w:rFonts w:hint="cs"/>
          <w:sz w:val="28"/>
          <w:rtl/>
        </w:rPr>
        <w:t xml:space="preserve"> که مقصود معامله معنوي و تعامل معنوي است</w:t>
      </w:r>
      <w:r w:rsidRPr="008147AC">
        <w:rPr>
          <w:sz w:val="28"/>
          <w:rtl/>
        </w:rPr>
        <w:t xml:space="preserve"> و</w:t>
      </w:r>
      <w:r w:rsidRPr="008147AC">
        <w:rPr>
          <w:rFonts w:hint="cs"/>
          <w:sz w:val="28"/>
          <w:rtl/>
        </w:rPr>
        <w:t xml:space="preserve"> در قرآن هم نوع </w:t>
      </w:r>
      <w:r w:rsidRPr="008147AC">
        <w:rPr>
          <w:rFonts w:hint="eastAsia"/>
          <w:sz w:val="28"/>
          <w:rtl/>
        </w:rPr>
        <w:t>سودآور</w:t>
      </w:r>
      <w:r w:rsidRPr="008147AC">
        <w:rPr>
          <w:rFonts w:hint="cs"/>
          <w:sz w:val="28"/>
          <w:rtl/>
        </w:rPr>
        <w:t xml:space="preserve"> معنوی آن اشاره شده است هم به نوع </w:t>
      </w:r>
      <w:r w:rsidRPr="008147AC">
        <w:rPr>
          <w:rFonts w:hint="eastAsia"/>
          <w:sz w:val="28"/>
          <w:rtl/>
        </w:rPr>
        <w:t>ز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ان‌آور</w:t>
      </w:r>
      <w:r w:rsidRPr="008147AC">
        <w:rPr>
          <w:rFonts w:hint="cs"/>
          <w:sz w:val="28"/>
          <w:rtl/>
        </w:rPr>
        <w:t xml:space="preserve"> آن اشاره شده است «</w:t>
      </w:r>
      <w:r w:rsidRPr="008147AC">
        <w:rPr>
          <w:rFonts w:hint="cs"/>
          <w:b/>
          <w:bCs/>
          <w:sz w:val="28"/>
          <w:rtl/>
        </w:rPr>
        <w:t>أُولئِكَ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الَّذينَ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اشْتَرَوُا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الضَّلالَةَ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بِالْهُدى‏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فَما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رَبِحَتْ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تِجارَتُهُمْ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وَ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ما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كانُوا</w:t>
      </w:r>
      <w:r w:rsidRPr="008147AC">
        <w:rPr>
          <w:b/>
          <w:bCs/>
          <w:sz w:val="28"/>
          <w:rtl/>
        </w:rPr>
        <w:t xml:space="preserve"> </w:t>
      </w:r>
      <w:r w:rsidRPr="008147AC">
        <w:rPr>
          <w:rFonts w:hint="cs"/>
          <w:b/>
          <w:bCs/>
          <w:sz w:val="28"/>
          <w:rtl/>
        </w:rPr>
        <w:t>مُهْتَدينَ</w:t>
      </w:r>
      <w:r w:rsidRPr="008147AC">
        <w:rPr>
          <w:sz w:val="28"/>
          <w:rtl/>
        </w:rPr>
        <w:t>» بقره</w:t>
      </w:r>
      <w:r w:rsidRPr="008147AC">
        <w:rPr>
          <w:rFonts w:hint="cs"/>
          <w:sz w:val="28"/>
          <w:rtl/>
        </w:rPr>
        <w:t xml:space="preserve">/16 که طبق </w:t>
      </w:r>
      <w:r w:rsidR="00BA0BAF">
        <w:rPr>
          <w:rFonts w:hint="cs"/>
          <w:sz w:val="28"/>
          <w:rtl/>
        </w:rPr>
        <w:t>آنچه</w:t>
      </w:r>
      <w:r w:rsidRPr="008147AC">
        <w:rPr>
          <w:rFonts w:hint="cs"/>
          <w:sz w:val="28"/>
          <w:rtl/>
        </w:rPr>
        <w:t xml:space="preserve"> در این آیه به آن اشاره می‌کند هدایت را می دهند و ضلالت را </w:t>
      </w:r>
      <w:r w:rsidR="006D48D4">
        <w:rPr>
          <w:rFonts w:hint="cs"/>
          <w:sz w:val="28"/>
          <w:rtl/>
        </w:rPr>
        <w:t>می‌گیرند</w:t>
      </w:r>
      <w:r w:rsidRPr="008147AC">
        <w:rPr>
          <w:sz w:val="28"/>
          <w:rtl/>
        </w:rPr>
        <w:t xml:space="preserve">. </w:t>
      </w:r>
      <w:r w:rsidR="006D48D4">
        <w:rPr>
          <w:sz w:val="28"/>
          <w:rtl/>
        </w:rPr>
        <w:t>و مراد</w:t>
      </w:r>
      <w:r w:rsidRPr="008147AC">
        <w:rPr>
          <w:rFonts w:hint="cs"/>
          <w:sz w:val="28"/>
          <w:rtl/>
        </w:rPr>
        <w:t xml:space="preserve"> مرحوم ایروانی </w:t>
      </w:r>
      <w:r w:rsidRPr="008147AC">
        <w:rPr>
          <w:rFonts w:hint="eastAsia"/>
          <w:sz w:val="28"/>
          <w:rtl/>
        </w:rPr>
        <w:t>که</w:t>
      </w:r>
      <w:r w:rsidRPr="008147AC">
        <w:rPr>
          <w:rFonts w:hint="cs"/>
          <w:sz w:val="28"/>
          <w:rtl/>
        </w:rPr>
        <w:t xml:space="preserve"> معنای یشتری در آیه را تعاطی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داند</w:t>
      </w:r>
      <w:r w:rsidRPr="008147AC">
        <w:rPr>
          <w:rFonts w:hint="cs"/>
          <w:sz w:val="28"/>
          <w:rtl/>
        </w:rPr>
        <w:t xml:space="preserve"> همین وجه است</w:t>
      </w:r>
      <w:r w:rsidR="00EF7C17">
        <w:rPr>
          <w:rFonts w:hint="cs"/>
          <w:sz w:val="28"/>
          <w:rtl/>
        </w:rPr>
        <w:t>.</w:t>
      </w:r>
      <w:r w:rsidRPr="008147AC">
        <w:rPr>
          <w:rFonts w:hint="cs"/>
          <w:sz w:val="28"/>
          <w:rtl/>
        </w:rPr>
        <w:t xml:space="preserve">    </w:t>
      </w:r>
    </w:p>
    <w:p w:rsidR="008147AC" w:rsidRPr="008147AC" w:rsidRDefault="008147AC" w:rsidP="00EF7C17">
      <w:pPr>
        <w:pStyle w:val="11"/>
        <w:rPr>
          <w:rtl/>
        </w:rPr>
      </w:pPr>
      <w:bookmarkStart w:id="6" w:name="_Toc378809585"/>
      <w:r w:rsidRPr="008147AC">
        <w:rPr>
          <w:rFonts w:hint="cs"/>
          <w:rtl/>
        </w:rPr>
        <w:t>معانی محتمل در کلمه لهو در آیه و ارتباط آن با یشتری</w:t>
      </w:r>
      <w:bookmarkEnd w:id="6"/>
    </w:p>
    <w:p w:rsidR="008147AC" w:rsidRPr="008147AC" w:rsidRDefault="008147AC" w:rsidP="008147AC">
      <w:pPr>
        <w:rPr>
          <w:sz w:val="28"/>
          <w:rtl/>
        </w:rPr>
      </w:pPr>
      <w:r w:rsidRPr="008147AC">
        <w:rPr>
          <w:rFonts w:hint="cs"/>
          <w:sz w:val="28"/>
          <w:rtl/>
        </w:rPr>
        <w:t xml:space="preserve">در اين آيه شريفه کلمه لهو به چه معنا است دو احتمال متصور است </w:t>
      </w:r>
    </w:p>
    <w:p w:rsidR="008147AC" w:rsidRPr="008147AC" w:rsidRDefault="008147AC" w:rsidP="00EF7C17">
      <w:pPr>
        <w:numPr>
          <w:ilvl w:val="0"/>
          <w:numId w:val="35"/>
        </w:numPr>
        <w:rPr>
          <w:sz w:val="28"/>
          <w:rtl/>
        </w:rPr>
      </w:pPr>
      <w:r w:rsidRPr="008147AC">
        <w:rPr>
          <w:rFonts w:hint="cs"/>
          <w:sz w:val="28"/>
          <w:rtl/>
        </w:rPr>
        <w:t xml:space="preserve">احتمال اول اینکه مقصود و </w:t>
      </w:r>
      <w:r w:rsidRPr="008147AC">
        <w:rPr>
          <w:rFonts w:hint="eastAsia"/>
          <w:sz w:val="28"/>
          <w:rtl/>
        </w:rPr>
        <w:t>مراد</w:t>
      </w:r>
      <w:r w:rsidRPr="008147AC">
        <w:rPr>
          <w:sz w:val="28"/>
          <w:rtl/>
        </w:rPr>
        <w:t xml:space="preserve"> </w:t>
      </w:r>
      <w:r w:rsidRPr="008147AC">
        <w:rPr>
          <w:rFonts w:hint="eastAsia"/>
          <w:sz w:val="28"/>
          <w:rtl/>
        </w:rPr>
        <w:t>از</w:t>
      </w:r>
      <w:r w:rsidRPr="008147AC">
        <w:rPr>
          <w:rFonts w:hint="cs"/>
          <w:sz w:val="28"/>
          <w:rtl/>
        </w:rPr>
        <w:t xml:space="preserve"> لهو، عمل و فعل لهوی است </w:t>
      </w:r>
    </w:p>
    <w:p w:rsidR="008147AC" w:rsidRPr="008147AC" w:rsidRDefault="008147AC" w:rsidP="00EF7C17">
      <w:pPr>
        <w:numPr>
          <w:ilvl w:val="0"/>
          <w:numId w:val="35"/>
        </w:numPr>
        <w:rPr>
          <w:sz w:val="28"/>
        </w:rPr>
      </w:pPr>
      <w:r w:rsidRPr="008147AC">
        <w:rPr>
          <w:rFonts w:hint="cs"/>
          <w:sz w:val="28"/>
          <w:rtl/>
        </w:rPr>
        <w:t>احتمال دوم این است که مقصود از لهو</w:t>
      </w:r>
      <w:r w:rsidRPr="008147AC">
        <w:rPr>
          <w:sz w:val="28"/>
          <w:rtl/>
        </w:rPr>
        <w:t>،</w:t>
      </w:r>
      <w:r w:rsidRPr="008147AC">
        <w:rPr>
          <w:rFonts w:hint="cs"/>
          <w:sz w:val="28"/>
          <w:rtl/>
        </w:rPr>
        <w:t xml:space="preserve">آلات لهو باشد </w:t>
      </w:r>
    </w:p>
    <w:p w:rsidR="008147AC" w:rsidRPr="008147AC" w:rsidRDefault="008147AC" w:rsidP="008147AC">
      <w:pPr>
        <w:rPr>
          <w:sz w:val="28"/>
          <w:rtl/>
        </w:rPr>
      </w:pPr>
      <w:r w:rsidRPr="008147AC">
        <w:rPr>
          <w:rFonts w:hint="cs"/>
          <w:sz w:val="28"/>
          <w:rtl/>
        </w:rPr>
        <w:t xml:space="preserve">اين يشتري با اين لهو و دو احتمال ارتباط دارد </w:t>
      </w:r>
    </w:p>
    <w:p w:rsidR="008147AC" w:rsidRPr="008147AC" w:rsidRDefault="008147AC" w:rsidP="00EF7C17">
      <w:pPr>
        <w:rPr>
          <w:sz w:val="28"/>
          <w:rtl/>
        </w:rPr>
      </w:pPr>
      <w:r w:rsidRPr="008147AC">
        <w:rPr>
          <w:rFonts w:hint="cs"/>
          <w:sz w:val="28"/>
          <w:rtl/>
        </w:rPr>
        <w:t>اگر يشتري به معنای حقیقی و متعارف خود یعنی خرید و فروش باشد</w:t>
      </w:r>
      <w:r w:rsidRPr="008147AC">
        <w:rPr>
          <w:sz w:val="28"/>
          <w:rtl/>
        </w:rPr>
        <w:t>،</w:t>
      </w:r>
      <w:r w:rsidRPr="008147AC">
        <w:rPr>
          <w:rFonts w:hint="cs"/>
          <w:sz w:val="28"/>
          <w:rtl/>
        </w:rPr>
        <w:t xml:space="preserve"> لهو در آیه به معناي</w:t>
      </w:r>
      <w:r w:rsidRPr="008147AC">
        <w:rPr>
          <w:sz w:val="28"/>
          <w:rtl/>
        </w:rPr>
        <w:t xml:space="preserve"> آلات</w:t>
      </w:r>
      <w:r w:rsidRPr="008147AC">
        <w:rPr>
          <w:rFonts w:hint="cs"/>
          <w:sz w:val="28"/>
          <w:rtl/>
        </w:rPr>
        <w:t xml:space="preserve"> لهو </w:t>
      </w:r>
      <w:r w:rsidRPr="008147AC">
        <w:rPr>
          <w:rFonts w:hint="eastAsia"/>
          <w:sz w:val="28"/>
          <w:rtl/>
        </w:rPr>
        <w:t>و</w:t>
      </w:r>
      <w:r w:rsidRPr="008147AC">
        <w:rPr>
          <w:sz w:val="28"/>
          <w:rtl/>
        </w:rPr>
        <w:t xml:space="preserve"> 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ا</w:t>
      </w:r>
      <w:r w:rsidRPr="008147AC">
        <w:rPr>
          <w:rFonts w:hint="cs"/>
          <w:sz w:val="28"/>
          <w:rtl/>
        </w:rPr>
        <w:t xml:space="preserve"> استیجار شخص برای عمل لهو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باشد</w:t>
      </w:r>
      <w:r w:rsidRPr="008147AC">
        <w:rPr>
          <w:rFonts w:hint="cs"/>
          <w:sz w:val="28"/>
          <w:rtl/>
        </w:rPr>
        <w:t xml:space="preserve"> و </w:t>
      </w:r>
      <w:r w:rsidRPr="008147AC">
        <w:rPr>
          <w:rFonts w:hint="eastAsia"/>
          <w:sz w:val="28"/>
          <w:rtl/>
        </w:rPr>
        <w:t>اگر</w:t>
      </w:r>
      <w:r w:rsidRPr="008147AC">
        <w:rPr>
          <w:sz w:val="28"/>
          <w:rtl/>
        </w:rPr>
        <w:t xml:space="preserve"> </w:t>
      </w:r>
      <w:r w:rsidRPr="008147AC">
        <w:rPr>
          <w:rFonts w:hint="eastAsia"/>
          <w:sz w:val="28"/>
          <w:rtl/>
        </w:rPr>
        <w:t>مراد</w:t>
      </w:r>
      <w:r w:rsidRPr="008147AC">
        <w:rPr>
          <w:rFonts w:hint="cs"/>
          <w:sz w:val="28"/>
          <w:rtl/>
        </w:rPr>
        <w:t xml:space="preserve"> از یشتری معنا و احتمال دوم باشد مراد از لهو فعل و عمل لهو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باشد</w:t>
      </w:r>
      <w:r w:rsidR="00EF7C17">
        <w:rPr>
          <w:rFonts w:hint="cs"/>
          <w:sz w:val="28"/>
          <w:rtl/>
        </w:rPr>
        <w:t>.</w:t>
      </w:r>
    </w:p>
    <w:p w:rsidR="008147AC" w:rsidRPr="008147AC" w:rsidRDefault="008147AC" w:rsidP="00EF7C17">
      <w:pPr>
        <w:pStyle w:val="21"/>
        <w:rPr>
          <w:rtl/>
        </w:rPr>
      </w:pPr>
      <w:bookmarkStart w:id="7" w:name="_Toc378809586"/>
      <w:r w:rsidRPr="008147AC">
        <w:rPr>
          <w:rFonts w:hint="cs"/>
          <w:rtl/>
        </w:rPr>
        <w:t>تقریب احتمال اول در معنای کلمه یشتری در آیه</w:t>
      </w:r>
      <w:bookmarkEnd w:id="7"/>
      <w:r w:rsidRPr="008147AC">
        <w:rPr>
          <w:rFonts w:hint="cs"/>
          <w:rtl/>
        </w:rPr>
        <w:t xml:space="preserve">  </w:t>
      </w:r>
    </w:p>
    <w:p w:rsidR="00EF7C17" w:rsidRDefault="00EF7C17" w:rsidP="00EF7C17">
      <w:pPr>
        <w:rPr>
          <w:sz w:val="28"/>
          <w:rtl/>
        </w:rPr>
      </w:pPr>
      <w:r>
        <w:rPr>
          <w:rFonts w:hint="cs"/>
          <w:sz w:val="28"/>
          <w:rtl/>
        </w:rPr>
        <w:t>در تقریب احتمال اول دو مطلب بیان شده است</w:t>
      </w:r>
    </w:p>
    <w:p w:rsidR="00EF7C17" w:rsidRDefault="008147AC" w:rsidP="00EF7C17">
      <w:pPr>
        <w:numPr>
          <w:ilvl w:val="0"/>
          <w:numId w:val="37"/>
        </w:numPr>
        <w:rPr>
          <w:sz w:val="28"/>
          <w:rtl/>
        </w:rPr>
      </w:pPr>
      <w:r w:rsidRPr="008147AC">
        <w:rPr>
          <w:rFonts w:hint="cs"/>
          <w:sz w:val="28"/>
          <w:rtl/>
        </w:rPr>
        <w:t xml:space="preserve">اصالة الحقيقه و اینکه معنای حقيقي اشتراء همان </w:t>
      </w:r>
      <w:r w:rsidRPr="008147AC">
        <w:rPr>
          <w:rFonts w:hint="eastAsia"/>
          <w:sz w:val="28"/>
          <w:rtl/>
        </w:rPr>
        <w:t>دادوستد</w:t>
      </w:r>
      <w:r w:rsidRPr="008147AC">
        <w:rPr>
          <w:rFonts w:hint="cs"/>
          <w:sz w:val="28"/>
          <w:rtl/>
        </w:rPr>
        <w:t xml:space="preserve"> متعارف است</w:t>
      </w:r>
      <w:r w:rsidR="00EF7C17">
        <w:rPr>
          <w:rFonts w:hint="cs"/>
          <w:sz w:val="28"/>
          <w:rtl/>
        </w:rPr>
        <w:t>.</w:t>
      </w:r>
      <w:r w:rsidRPr="008147AC">
        <w:rPr>
          <w:rFonts w:hint="cs"/>
          <w:sz w:val="28"/>
          <w:rtl/>
        </w:rPr>
        <w:t xml:space="preserve"> معنای آیه </w:t>
      </w:r>
      <w:r w:rsidRPr="008147AC">
        <w:rPr>
          <w:rFonts w:hint="eastAsia"/>
          <w:sz w:val="28"/>
          <w:rtl/>
        </w:rPr>
        <w:t>ا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ن‌گونه</w:t>
      </w:r>
      <w:r w:rsidRPr="008147AC">
        <w:rPr>
          <w:rFonts w:hint="cs"/>
          <w:sz w:val="28"/>
          <w:rtl/>
        </w:rPr>
        <w:t xml:space="preserve">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شود</w:t>
      </w:r>
      <w:r w:rsidRPr="008147AC">
        <w:rPr>
          <w:rFonts w:hint="cs"/>
          <w:sz w:val="28"/>
          <w:rtl/>
        </w:rPr>
        <w:t xml:space="preserve"> کسانی که آلات لهو بخرند یا اینکه کسی را برای عمل لهو استیجار کند تا مردم را گمراه کند</w:t>
      </w:r>
      <w:r w:rsidR="00EF7C17">
        <w:rPr>
          <w:rFonts w:hint="cs"/>
          <w:sz w:val="28"/>
          <w:rtl/>
        </w:rPr>
        <w:t>.</w:t>
      </w:r>
      <w:r w:rsidRPr="008147AC">
        <w:rPr>
          <w:rFonts w:hint="cs"/>
          <w:sz w:val="28"/>
          <w:rtl/>
        </w:rPr>
        <w:t xml:space="preserve">  </w:t>
      </w:r>
    </w:p>
    <w:p w:rsidR="008147AC" w:rsidRPr="008147AC" w:rsidRDefault="00BA0BAF" w:rsidP="00EF7C17">
      <w:pPr>
        <w:numPr>
          <w:ilvl w:val="0"/>
          <w:numId w:val="37"/>
        </w:numPr>
        <w:rPr>
          <w:sz w:val="28"/>
          <w:rtl/>
        </w:rPr>
      </w:pPr>
      <w:r>
        <w:rPr>
          <w:rFonts w:hint="cs"/>
          <w:sz w:val="28"/>
          <w:rtl/>
        </w:rPr>
        <w:t>شأن</w:t>
      </w:r>
      <w:r w:rsidR="008147AC" w:rsidRPr="008147AC">
        <w:rPr>
          <w:rFonts w:hint="cs"/>
          <w:sz w:val="28"/>
          <w:rtl/>
        </w:rPr>
        <w:t xml:space="preserve"> نزولي که برای آیه </w:t>
      </w:r>
      <w:r w:rsidR="008147AC" w:rsidRPr="008147AC">
        <w:rPr>
          <w:rFonts w:hint="eastAsia"/>
          <w:sz w:val="28"/>
          <w:rtl/>
        </w:rPr>
        <w:t>ذکرشده</w:t>
      </w:r>
      <w:r w:rsidR="008147AC" w:rsidRPr="008147AC">
        <w:rPr>
          <w:rFonts w:hint="cs"/>
          <w:sz w:val="28"/>
          <w:rtl/>
        </w:rPr>
        <w:t xml:space="preserve"> این احتمال را </w:t>
      </w:r>
      <w:r w:rsidR="008147AC" w:rsidRPr="008147AC">
        <w:rPr>
          <w:rFonts w:hint="eastAsia"/>
          <w:sz w:val="28"/>
          <w:rtl/>
        </w:rPr>
        <w:t>م</w:t>
      </w:r>
      <w:r w:rsidR="008147AC" w:rsidRPr="008147AC">
        <w:rPr>
          <w:rFonts w:hint="cs"/>
          <w:sz w:val="28"/>
          <w:rtl/>
        </w:rPr>
        <w:t>ی‌</w:t>
      </w:r>
      <w:r w:rsidR="008147AC" w:rsidRPr="008147AC">
        <w:rPr>
          <w:rFonts w:hint="eastAsia"/>
          <w:sz w:val="28"/>
          <w:rtl/>
        </w:rPr>
        <w:t>رساند</w:t>
      </w:r>
      <w:r w:rsidR="008147AC" w:rsidRPr="008147AC">
        <w:rPr>
          <w:rFonts w:hint="cs"/>
          <w:sz w:val="28"/>
          <w:rtl/>
        </w:rPr>
        <w:t xml:space="preserve"> طبق </w:t>
      </w:r>
      <w:r>
        <w:rPr>
          <w:rFonts w:hint="cs"/>
          <w:sz w:val="28"/>
          <w:rtl/>
        </w:rPr>
        <w:t>آنچه</w:t>
      </w:r>
      <w:r w:rsidR="008147AC" w:rsidRPr="008147AC">
        <w:rPr>
          <w:rFonts w:hint="cs"/>
          <w:sz w:val="28"/>
          <w:rtl/>
        </w:rPr>
        <w:t xml:space="preserve"> در کتب روایی تفسیری بیان شده است نذر بن حارث در مقابل پیامبر که </w:t>
      </w:r>
      <w:r w:rsidR="008147AC" w:rsidRPr="008147AC">
        <w:rPr>
          <w:rFonts w:hint="eastAsia"/>
          <w:sz w:val="28"/>
          <w:rtl/>
        </w:rPr>
        <w:t>داستان‌ها</w:t>
      </w:r>
      <w:r w:rsidR="008147AC" w:rsidRPr="008147AC">
        <w:rPr>
          <w:rFonts w:hint="cs"/>
          <w:sz w:val="28"/>
          <w:rtl/>
        </w:rPr>
        <w:t xml:space="preserve">یی از قوم عاد </w:t>
      </w:r>
      <w:r w:rsidR="008147AC" w:rsidRPr="008147AC">
        <w:rPr>
          <w:rFonts w:hint="eastAsia"/>
          <w:sz w:val="28"/>
          <w:rtl/>
        </w:rPr>
        <w:t>و</w:t>
      </w:r>
      <w:r w:rsidR="008147AC" w:rsidRPr="008147AC">
        <w:rPr>
          <w:sz w:val="28"/>
          <w:rtl/>
        </w:rPr>
        <w:t xml:space="preserve"> </w:t>
      </w:r>
      <w:r w:rsidR="008147AC" w:rsidRPr="008147AC">
        <w:rPr>
          <w:rFonts w:hint="eastAsia"/>
          <w:sz w:val="28"/>
          <w:rtl/>
        </w:rPr>
        <w:t>ثمود</w:t>
      </w:r>
      <w:r w:rsidR="008147AC" w:rsidRPr="008147AC">
        <w:rPr>
          <w:rFonts w:hint="cs"/>
          <w:sz w:val="28"/>
          <w:rtl/>
        </w:rPr>
        <w:t xml:space="preserve"> ذکر </w:t>
      </w:r>
      <w:r w:rsidR="008147AC" w:rsidRPr="008147AC">
        <w:rPr>
          <w:rFonts w:hint="eastAsia"/>
          <w:sz w:val="28"/>
          <w:rtl/>
        </w:rPr>
        <w:t>م</w:t>
      </w:r>
      <w:r w:rsidR="008147AC" w:rsidRPr="008147AC">
        <w:rPr>
          <w:rFonts w:hint="cs"/>
          <w:sz w:val="28"/>
          <w:rtl/>
        </w:rPr>
        <w:t>ی‌</w:t>
      </w:r>
      <w:r w:rsidR="008147AC" w:rsidRPr="008147AC">
        <w:rPr>
          <w:rFonts w:hint="eastAsia"/>
          <w:sz w:val="28"/>
          <w:rtl/>
        </w:rPr>
        <w:t>کردند</w:t>
      </w:r>
      <w:r w:rsidR="008147AC" w:rsidRPr="008147AC">
        <w:rPr>
          <w:sz w:val="28"/>
          <w:rtl/>
        </w:rPr>
        <w:t>،</w:t>
      </w:r>
      <w:r w:rsidR="008147AC" w:rsidRPr="008147AC">
        <w:rPr>
          <w:rFonts w:hint="cs"/>
          <w:sz w:val="28"/>
          <w:rtl/>
        </w:rPr>
        <w:t xml:space="preserve">برای گمراهی مردم کتب و </w:t>
      </w:r>
      <w:r w:rsidR="008147AC" w:rsidRPr="008147AC">
        <w:rPr>
          <w:rFonts w:hint="eastAsia"/>
          <w:sz w:val="28"/>
          <w:rtl/>
        </w:rPr>
        <w:t>داستان‌ها</w:t>
      </w:r>
      <w:r w:rsidR="008147AC" w:rsidRPr="008147AC">
        <w:rPr>
          <w:rFonts w:hint="cs"/>
          <w:sz w:val="28"/>
          <w:rtl/>
        </w:rPr>
        <w:t xml:space="preserve">یی را از اقوام دیگر </w:t>
      </w:r>
      <w:r w:rsidR="008147AC" w:rsidRPr="008147AC">
        <w:rPr>
          <w:rFonts w:hint="eastAsia"/>
          <w:sz w:val="28"/>
          <w:rtl/>
        </w:rPr>
        <w:t>جمع‌آور</w:t>
      </w:r>
      <w:r w:rsidR="008147AC" w:rsidRPr="008147AC">
        <w:rPr>
          <w:rFonts w:hint="cs"/>
          <w:sz w:val="28"/>
          <w:rtl/>
        </w:rPr>
        <w:t xml:space="preserve">ی و خریداری </w:t>
      </w:r>
      <w:r w:rsidR="008147AC" w:rsidRPr="008147AC">
        <w:rPr>
          <w:rFonts w:hint="eastAsia"/>
          <w:sz w:val="28"/>
          <w:rtl/>
        </w:rPr>
        <w:t>م</w:t>
      </w:r>
      <w:r w:rsidR="008147AC" w:rsidRPr="008147AC">
        <w:rPr>
          <w:rFonts w:hint="cs"/>
          <w:sz w:val="28"/>
          <w:rtl/>
        </w:rPr>
        <w:t>ی‌</w:t>
      </w:r>
      <w:r w:rsidR="008147AC" w:rsidRPr="008147AC">
        <w:rPr>
          <w:rFonts w:hint="eastAsia"/>
          <w:sz w:val="28"/>
          <w:rtl/>
        </w:rPr>
        <w:t>کرد</w:t>
      </w:r>
      <w:r w:rsidR="008147AC" w:rsidRPr="008147AC">
        <w:rPr>
          <w:rFonts w:hint="cs"/>
          <w:sz w:val="28"/>
          <w:rtl/>
        </w:rPr>
        <w:t xml:space="preserve"> و </w:t>
      </w:r>
      <w:r w:rsidR="008147AC" w:rsidRPr="008147AC">
        <w:rPr>
          <w:rFonts w:hint="eastAsia"/>
          <w:sz w:val="28"/>
          <w:rtl/>
        </w:rPr>
        <w:t>آن‌ها</w:t>
      </w:r>
      <w:r w:rsidR="008147AC" w:rsidRPr="008147AC">
        <w:rPr>
          <w:rFonts w:hint="cs"/>
          <w:sz w:val="28"/>
          <w:rtl/>
        </w:rPr>
        <w:t xml:space="preserve"> را بیان </w:t>
      </w:r>
      <w:r w:rsidR="008147AC" w:rsidRPr="008147AC">
        <w:rPr>
          <w:rFonts w:hint="eastAsia"/>
          <w:sz w:val="28"/>
          <w:rtl/>
        </w:rPr>
        <w:t>م</w:t>
      </w:r>
      <w:r w:rsidR="008147AC" w:rsidRPr="008147AC">
        <w:rPr>
          <w:rFonts w:hint="cs"/>
          <w:sz w:val="28"/>
          <w:rtl/>
        </w:rPr>
        <w:t>ی‌</w:t>
      </w:r>
      <w:r w:rsidR="008147AC" w:rsidRPr="008147AC">
        <w:rPr>
          <w:rFonts w:hint="eastAsia"/>
          <w:sz w:val="28"/>
          <w:rtl/>
        </w:rPr>
        <w:t>کرد</w:t>
      </w:r>
      <w:r w:rsidR="008147AC" w:rsidRPr="008147AC">
        <w:rPr>
          <w:rFonts w:hint="cs"/>
          <w:sz w:val="28"/>
          <w:rtl/>
        </w:rPr>
        <w:t xml:space="preserve">. </w:t>
      </w:r>
    </w:p>
    <w:p w:rsidR="008147AC" w:rsidRPr="008147AC" w:rsidRDefault="008147AC" w:rsidP="00EF7C17">
      <w:pPr>
        <w:pStyle w:val="21"/>
        <w:rPr>
          <w:rtl/>
        </w:rPr>
      </w:pPr>
      <w:bookmarkStart w:id="8" w:name="_Toc378809587"/>
      <w:r w:rsidRPr="008147AC">
        <w:rPr>
          <w:rFonts w:hint="cs"/>
          <w:rtl/>
        </w:rPr>
        <w:t>تقریب احتمال دوم در معنای کلمه یشتری در آیه</w:t>
      </w:r>
      <w:bookmarkEnd w:id="8"/>
      <w:r w:rsidRPr="008147AC">
        <w:rPr>
          <w:rFonts w:hint="cs"/>
          <w:rtl/>
        </w:rPr>
        <w:t xml:space="preserve"> </w:t>
      </w:r>
    </w:p>
    <w:p w:rsidR="00EF7C17" w:rsidRDefault="00EF7C17" w:rsidP="008147AC">
      <w:pPr>
        <w:rPr>
          <w:sz w:val="28"/>
          <w:rtl/>
        </w:rPr>
      </w:pPr>
      <w:r>
        <w:rPr>
          <w:rFonts w:hint="cs"/>
          <w:sz w:val="28"/>
          <w:rtl/>
        </w:rPr>
        <w:t xml:space="preserve">چند شاهد بد اینکه مراد از یشتری احتمال دوم است وجود دارد </w:t>
      </w:r>
    </w:p>
    <w:p w:rsidR="008147AC" w:rsidRPr="008147AC" w:rsidRDefault="008147AC" w:rsidP="00EF7C17">
      <w:pPr>
        <w:numPr>
          <w:ilvl w:val="0"/>
          <w:numId w:val="38"/>
        </w:numPr>
        <w:rPr>
          <w:sz w:val="28"/>
          <w:rtl/>
        </w:rPr>
      </w:pPr>
      <w:r w:rsidRPr="008147AC">
        <w:rPr>
          <w:rFonts w:hint="cs"/>
          <w:sz w:val="28"/>
          <w:rtl/>
        </w:rPr>
        <w:lastRenderedPageBreak/>
        <w:t xml:space="preserve">یکی از </w:t>
      </w:r>
      <w:r w:rsidRPr="008147AC">
        <w:rPr>
          <w:rFonts w:hint="eastAsia"/>
          <w:sz w:val="28"/>
          <w:rtl/>
        </w:rPr>
        <w:t>شواهد</w:t>
      </w:r>
      <w:r w:rsidRPr="008147AC">
        <w:rPr>
          <w:rFonts w:hint="cs"/>
          <w:sz w:val="28"/>
          <w:rtl/>
        </w:rPr>
        <w:t xml:space="preserve"> </w:t>
      </w:r>
      <w:r w:rsidRPr="008147AC">
        <w:rPr>
          <w:rFonts w:hint="eastAsia"/>
          <w:sz w:val="28"/>
          <w:rtl/>
        </w:rPr>
        <w:t>و</w:t>
      </w:r>
      <w:r w:rsidRPr="008147AC">
        <w:rPr>
          <w:sz w:val="28"/>
          <w:rtl/>
        </w:rPr>
        <w:t xml:space="preserve"> </w:t>
      </w:r>
      <w:r w:rsidRPr="008147AC">
        <w:rPr>
          <w:rFonts w:hint="eastAsia"/>
          <w:sz w:val="28"/>
          <w:rtl/>
        </w:rPr>
        <w:t>قرائن</w:t>
      </w:r>
      <w:r w:rsidRPr="008147AC">
        <w:rPr>
          <w:rFonts w:hint="cs"/>
          <w:sz w:val="28"/>
          <w:rtl/>
        </w:rPr>
        <w:t xml:space="preserve">ی که دلالت بر معنا و احتمال دوم در کلمه یشتری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کند</w:t>
      </w:r>
      <w:r w:rsidRPr="008147AC">
        <w:rPr>
          <w:sz w:val="28"/>
          <w:rtl/>
        </w:rPr>
        <w:t xml:space="preserve"> کثرت</w:t>
      </w:r>
      <w:r w:rsidRPr="008147AC">
        <w:rPr>
          <w:rFonts w:hint="cs"/>
          <w:sz w:val="28"/>
          <w:rtl/>
        </w:rPr>
        <w:t xml:space="preserve"> استعمال تجارت و </w:t>
      </w:r>
      <w:r w:rsidR="00AF5FF6">
        <w:rPr>
          <w:rFonts w:hint="cs"/>
          <w:sz w:val="28"/>
          <w:rtl/>
        </w:rPr>
        <w:t>شراء</w:t>
      </w:r>
      <w:r w:rsidR="00BA0BAF">
        <w:rPr>
          <w:rFonts w:hint="cs"/>
          <w:sz w:val="28"/>
          <w:rtl/>
        </w:rPr>
        <w:t xml:space="preserve"> </w:t>
      </w:r>
      <w:r w:rsidRPr="008147AC">
        <w:rPr>
          <w:sz w:val="28"/>
          <w:rtl/>
        </w:rPr>
        <w:t>در</w:t>
      </w:r>
      <w:r w:rsidRPr="008147AC">
        <w:rPr>
          <w:rFonts w:hint="cs"/>
          <w:sz w:val="28"/>
          <w:rtl/>
        </w:rPr>
        <w:t xml:space="preserve"> معنا و احتمال دوم در قرآن -که به دو</w:t>
      </w:r>
      <w:r w:rsidRPr="008147AC">
        <w:rPr>
          <w:sz w:val="28"/>
          <w:rtl/>
        </w:rPr>
        <w:t xml:space="preserve"> آ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ه</w:t>
      </w:r>
      <w:r w:rsidRPr="008147AC">
        <w:rPr>
          <w:sz w:val="28"/>
          <w:rtl/>
        </w:rPr>
        <w:t xml:space="preserve"> از</w:t>
      </w:r>
      <w:r w:rsidRPr="008147AC">
        <w:rPr>
          <w:rFonts w:hint="cs"/>
          <w:sz w:val="28"/>
          <w:rtl/>
        </w:rPr>
        <w:t xml:space="preserve"> موارد کاربرد </w:t>
      </w:r>
      <w:r w:rsidR="00AF5FF6">
        <w:rPr>
          <w:rFonts w:hint="cs"/>
          <w:sz w:val="28"/>
          <w:rtl/>
        </w:rPr>
        <w:t>شراء</w:t>
      </w:r>
      <w:r w:rsidR="00BA0BAF">
        <w:rPr>
          <w:rFonts w:hint="cs"/>
          <w:sz w:val="28"/>
          <w:rtl/>
        </w:rPr>
        <w:t xml:space="preserve"> </w:t>
      </w:r>
      <w:r w:rsidRPr="008147AC">
        <w:rPr>
          <w:rFonts w:hint="cs"/>
          <w:sz w:val="28"/>
          <w:rtl/>
        </w:rPr>
        <w:t xml:space="preserve">و تجارت اشاره شد-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باشد</w:t>
      </w:r>
      <w:r w:rsidRPr="008147AC">
        <w:rPr>
          <w:sz w:val="28"/>
          <w:rtl/>
        </w:rPr>
        <w:t xml:space="preserve"> تا</w:t>
      </w:r>
      <w:r w:rsidRPr="008147AC">
        <w:rPr>
          <w:rFonts w:hint="cs"/>
          <w:sz w:val="28"/>
          <w:rtl/>
        </w:rPr>
        <w:t xml:space="preserve"> جایی که استعمال آن در معنای دوم بیش از معنای حقیقی آن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باشد</w:t>
      </w:r>
      <w:r w:rsidRPr="008147AC">
        <w:rPr>
          <w:rFonts w:hint="cs"/>
          <w:sz w:val="28"/>
          <w:rtl/>
        </w:rPr>
        <w:t xml:space="preserve"> و در حدي هم هست که گويا يک معناي ديگر است نه اين که مجاز است که به </w:t>
      </w:r>
      <w:r w:rsidR="00BA0BAF">
        <w:rPr>
          <w:rFonts w:hint="cs"/>
          <w:sz w:val="28"/>
          <w:rtl/>
        </w:rPr>
        <w:t>دو اشتراء</w:t>
      </w:r>
      <w:r w:rsidRPr="008147AC">
        <w:rPr>
          <w:rFonts w:hint="cs"/>
          <w:sz w:val="28"/>
          <w:rtl/>
        </w:rPr>
        <w:t xml:space="preserve"> به معناي </w:t>
      </w:r>
      <w:r w:rsidRPr="00BA0BAF">
        <w:rPr>
          <w:rFonts w:hint="cs"/>
          <w:b/>
          <w:bCs/>
          <w:sz w:val="28"/>
          <w:rtl/>
        </w:rPr>
        <w:t>تجارة تنجيکم من عذاب الله</w:t>
      </w:r>
      <w:r w:rsidRPr="008147AC">
        <w:rPr>
          <w:rFonts w:hint="cs"/>
          <w:sz w:val="28"/>
          <w:rtl/>
        </w:rPr>
        <w:t xml:space="preserve"> اين معني در قرآن تداول و رواج دارد و استعمالش </w:t>
      </w:r>
      <w:r w:rsidR="00BA0BAF">
        <w:rPr>
          <w:rFonts w:hint="cs"/>
          <w:sz w:val="28"/>
          <w:rtl/>
        </w:rPr>
        <w:t>بیش‌ازحد</w:t>
      </w:r>
      <w:r w:rsidRPr="008147AC">
        <w:rPr>
          <w:rFonts w:hint="cs"/>
          <w:sz w:val="28"/>
          <w:rtl/>
        </w:rPr>
        <w:t xml:space="preserve"> حقيقي اوليه است که در </w:t>
      </w:r>
      <w:r w:rsidR="00BA0BAF">
        <w:rPr>
          <w:rFonts w:hint="cs"/>
          <w:sz w:val="28"/>
          <w:rtl/>
        </w:rPr>
        <w:t>این‌گونه</w:t>
      </w:r>
      <w:r w:rsidRPr="008147AC">
        <w:rPr>
          <w:sz w:val="28"/>
          <w:rtl/>
        </w:rPr>
        <w:t xml:space="preserve"> موارد که</w:t>
      </w:r>
      <w:r w:rsidRPr="008147AC">
        <w:rPr>
          <w:rFonts w:hint="cs"/>
          <w:sz w:val="28"/>
          <w:rtl/>
        </w:rPr>
        <w:t xml:space="preserve"> کثرت استعمال در غیر معنای </w:t>
      </w:r>
      <w:r w:rsidRPr="008147AC">
        <w:rPr>
          <w:rFonts w:hint="eastAsia"/>
          <w:sz w:val="28"/>
          <w:rtl/>
        </w:rPr>
        <w:t>حق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ق</w:t>
      </w:r>
      <w:r w:rsidRPr="008147AC">
        <w:rPr>
          <w:rFonts w:hint="cs"/>
          <w:sz w:val="28"/>
          <w:rtl/>
        </w:rPr>
        <w:t>ی وجود دارد تمسک به اصالة الحقيقه</w:t>
      </w:r>
      <w:r w:rsidRPr="008147AC">
        <w:rPr>
          <w:sz w:val="28"/>
          <w:rtl/>
        </w:rPr>
        <w:t xml:space="preserve"> جا</w:t>
      </w:r>
      <w:r w:rsidRPr="008147AC">
        <w:rPr>
          <w:rFonts w:hint="cs"/>
          <w:sz w:val="28"/>
          <w:rtl/>
        </w:rPr>
        <w:t xml:space="preserve">ی بحث و اشکال دارد. </w:t>
      </w:r>
    </w:p>
    <w:p w:rsidR="008147AC" w:rsidRPr="008147AC" w:rsidRDefault="008147AC" w:rsidP="00EF7C17">
      <w:pPr>
        <w:numPr>
          <w:ilvl w:val="0"/>
          <w:numId w:val="38"/>
        </w:numPr>
        <w:rPr>
          <w:sz w:val="28"/>
          <w:rtl/>
        </w:rPr>
      </w:pPr>
      <w:r w:rsidRPr="008147AC">
        <w:rPr>
          <w:rFonts w:hint="cs"/>
          <w:sz w:val="28"/>
          <w:rtl/>
        </w:rPr>
        <w:t>شاهد دوم بر اینکه مراد احتمال و معنای دوم مراد است این است که در صورت</w:t>
      </w:r>
      <w:r w:rsidRPr="008147AC">
        <w:rPr>
          <w:sz w:val="28"/>
          <w:rtl/>
        </w:rPr>
        <w:t xml:space="preserve"> حمل</w:t>
      </w:r>
      <w:r w:rsidRPr="008147AC">
        <w:rPr>
          <w:rFonts w:hint="cs"/>
          <w:sz w:val="28"/>
          <w:rtl/>
        </w:rPr>
        <w:t xml:space="preserve"> اشتراء بر معني اول</w:t>
      </w:r>
      <w:r w:rsidRPr="008147AC">
        <w:rPr>
          <w:sz w:val="28"/>
          <w:rtl/>
        </w:rPr>
        <w:t xml:space="preserve"> با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د</w:t>
      </w:r>
      <w:r w:rsidRPr="008147AC">
        <w:rPr>
          <w:rFonts w:hint="cs"/>
          <w:sz w:val="28"/>
          <w:rtl/>
        </w:rPr>
        <w:t xml:space="preserve"> لهو را بر غیر معنای حقیقی آن- که به معنای مصدری است- حمل نمود</w:t>
      </w:r>
      <w:r w:rsidRPr="008147AC">
        <w:rPr>
          <w:sz w:val="28"/>
          <w:rtl/>
        </w:rPr>
        <w:t xml:space="preserve"> يعني</w:t>
      </w:r>
      <w:r w:rsidRPr="008147AC">
        <w:rPr>
          <w:rFonts w:hint="cs"/>
          <w:sz w:val="28"/>
          <w:rtl/>
        </w:rPr>
        <w:t xml:space="preserve"> موجب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شود</w:t>
      </w:r>
      <w:r w:rsidRPr="008147AC">
        <w:rPr>
          <w:rFonts w:hint="cs"/>
          <w:sz w:val="28"/>
          <w:rtl/>
        </w:rPr>
        <w:t xml:space="preserve"> که لهو را به معناي آلات لهو بگيريم يا</w:t>
      </w:r>
      <w:r w:rsidRPr="008147AC">
        <w:rPr>
          <w:sz w:val="28"/>
          <w:rtl/>
        </w:rPr>
        <w:t xml:space="preserve"> ا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نکه</w:t>
      </w:r>
      <w:r w:rsidRPr="008147AC">
        <w:rPr>
          <w:sz w:val="28"/>
          <w:rtl/>
        </w:rPr>
        <w:t xml:space="preserve"> اگر</w:t>
      </w:r>
      <w:r w:rsidRPr="008147AC">
        <w:rPr>
          <w:rFonts w:hint="cs"/>
          <w:sz w:val="28"/>
          <w:rtl/>
        </w:rPr>
        <w:t xml:space="preserve"> در معنای حقیقی لهو تصرفی نکنیم باید در معنای اشترا تصرف کرده </w:t>
      </w:r>
      <w:r w:rsidRPr="008147AC">
        <w:rPr>
          <w:rFonts w:hint="eastAsia"/>
          <w:sz w:val="28"/>
          <w:rtl/>
        </w:rPr>
        <w:t>و</w:t>
      </w:r>
      <w:r w:rsidRPr="008147AC">
        <w:rPr>
          <w:sz w:val="28"/>
          <w:rtl/>
        </w:rPr>
        <w:t xml:space="preserve"> </w:t>
      </w:r>
      <w:r w:rsidRPr="008147AC">
        <w:rPr>
          <w:rFonts w:hint="eastAsia"/>
          <w:sz w:val="28"/>
          <w:rtl/>
        </w:rPr>
        <w:t>آن</w:t>
      </w:r>
      <w:r w:rsidRPr="008147AC">
        <w:rPr>
          <w:rFonts w:hint="cs"/>
          <w:sz w:val="28"/>
          <w:rtl/>
        </w:rPr>
        <w:t xml:space="preserve"> را تعمیم داد و به معناي استیجار گرفت</w:t>
      </w:r>
      <w:r w:rsidRPr="008147AC">
        <w:rPr>
          <w:sz w:val="28"/>
          <w:rtl/>
        </w:rPr>
        <w:t xml:space="preserve"> که</w:t>
      </w:r>
      <w:r w:rsidRPr="008147AC">
        <w:rPr>
          <w:rFonts w:hint="cs"/>
          <w:sz w:val="28"/>
          <w:rtl/>
        </w:rPr>
        <w:t xml:space="preserve"> این</w:t>
      </w:r>
      <w:r w:rsidRPr="008147AC">
        <w:rPr>
          <w:sz w:val="28"/>
          <w:rtl/>
        </w:rPr>
        <w:t xml:space="preserve"> هم</w:t>
      </w:r>
      <w:r w:rsidRPr="008147AC">
        <w:rPr>
          <w:rFonts w:hint="cs"/>
          <w:sz w:val="28"/>
          <w:rtl/>
        </w:rPr>
        <w:t xml:space="preserve"> مجاز</w:t>
      </w:r>
      <w:r w:rsidRPr="008147AC">
        <w:rPr>
          <w:sz w:val="28"/>
          <w:rtl/>
        </w:rPr>
        <w:t xml:space="preserve"> و</w:t>
      </w:r>
      <w:r w:rsidRPr="008147AC">
        <w:rPr>
          <w:rFonts w:hint="cs"/>
          <w:sz w:val="28"/>
          <w:rtl/>
        </w:rPr>
        <w:t xml:space="preserve"> خلاف ظهور آیه است</w:t>
      </w:r>
      <w:r w:rsidRPr="008147AC">
        <w:rPr>
          <w:sz w:val="28"/>
          <w:rtl/>
        </w:rPr>
        <w:t>.</w:t>
      </w:r>
    </w:p>
    <w:p w:rsidR="008147AC" w:rsidRPr="008147AC" w:rsidRDefault="008147AC" w:rsidP="00EF7C17">
      <w:pPr>
        <w:pStyle w:val="21"/>
        <w:rPr>
          <w:rtl/>
        </w:rPr>
      </w:pPr>
      <w:bookmarkStart w:id="9" w:name="_Toc378809588"/>
      <w:r w:rsidRPr="008147AC">
        <w:rPr>
          <w:rFonts w:hint="cs"/>
          <w:rtl/>
        </w:rPr>
        <w:t>نظر استاد: ترجیح احتمال دوم</w:t>
      </w:r>
      <w:bookmarkEnd w:id="9"/>
      <w:r w:rsidRPr="008147AC">
        <w:rPr>
          <w:rFonts w:hint="cs"/>
          <w:rtl/>
        </w:rPr>
        <w:t xml:space="preserve"> </w:t>
      </w:r>
    </w:p>
    <w:p w:rsidR="008147AC" w:rsidRPr="008147AC" w:rsidRDefault="008147AC" w:rsidP="008147AC">
      <w:pPr>
        <w:rPr>
          <w:sz w:val="28"/>
          <w:rtl/>
        </w:rPr>
      </w:pPr>
      <w:r w:rsidRPr="008147AC">
        <w:rPr>
          <w:rFonts w:hint="cs"/>
          <w:sz w:val="28"/>
          <w:rtl/>
        </w:rPr>
        <w:t xml:space="preserve">در مجموع و به دلایل زیر احتمال دوم را بر احتمال اول ترجيح دارد  </w:t>
      </w:r>
    </w:p>
    <w:p w:rsidR="008147AC" w:rsidRPr="008147AC" w:rsidRDefault="00BA0BAF" w:rsidP="00EF7C17">
      <w:pPr>
        <w:numPr>
          <w:ilvl w:val="0"/>
          <w:numId w:val="39"/>
        </w:numPr>
        <w:rPr>
          <w:sz w:val="28"/>
        </w:rPr>
      </w:pPr>
      <w:r>
        <w:rPr>
          <w:rFonts w:hint="cs"/>
          <w:sz w:val="28"/>
          <w:rtl/>
        </w:rPr>
        <w:t>شأن</w:t>
      </w:r>
      <w:r w:rsidR="008147AC" w:rsidRPr="008147AC">
        <w:rPr>
          <w:rFonts w:hint="cs"/>
          <w:sz w:val="28"/>
          <w:rtl/>
        </w:rPr>
        <w:t xml:space="preserve"> نزولی که در ذیل آیه </w:t>
      </w:r>
      <w:r w:rsidR="008147AC" w:rsidRPr="008147AC">
        <w:rPr>
          <w:rFonts w:hint="eastAsia"/>
          <w:sz w:val="28"/>
          <w:rtl/>
        </w:rPr>
        <w:t>ب</w:t>
      </w:r>
      <w:r w:rsidR="008147AC" w:rsidRPr="008147AC">
        <w:rPr>
          <w:rFonts w:hint="cs"/>
          <w:sz w:val="28"/>
          <w:rtl/>
        </w:rPr>
        <w:t>ی</w:t>
      </w:r>
      <w:r w:rsidR="008147AC" w:rsidRPr="008147AC">
        <w:rPr>
          <w:rFonts w:hint="eastAsia"/>
          <w:sz w:val="28"/>
          <w:rtl/>
        </w:rPr>
        <w:t>ان‌شده</w:t>
      </w:r>
      <w:r w:rsidR="008147AC" w:rsidRPr="008147AC">
        <w:rPr>
          <w:rFonts w:hint="cs"/>
          <w:sz w:val="28"/>
          <w:rtl/>
        </w:rPr>
        <w:t xml:space="preserve"> اعتبار سندی</w:t>
      </w:r>
      <w:r w:rsidR="008147AC" w:rsidRPr="008147AC">
        <w:rPr>
          <w:sz w:val="28"/>
          <w:rtl/>
        </w:rPr>
        <w:t xml:space="preserve"> ندارد</w:t>
      </w:r>
      <w:r w:rsidR="008147AC" w:rsidRPr="008147AC">
        <w:rPr>
          <w:rFonts w:hint="cs"/>
          <w:sz w:val="28"/>
          <w:rtl/>
        </w:rPr>
        <w:t xml:space="preserve"> و اگر هم </w:t>
      </w:r>
      <w:r w:rsidR="008147AC" w:rsidRPr="008147AC">
        <w:rPr>
          <w:rFonts w:hint="eastAsia"/>
          <w:sz w:val="28"/>
          <w:rtl/>
        </w:rPr>
        <w:t>اعتبار</w:t>
      </w:r>
      <w:r w:rsidR="008147AC" w:rsidRPr="008147AC">
        <w:rPr>
          <w:sz w:val="28"/>
          <w:rtl/>
        </w:rPr>
        <w:t xml:space="preserve"> </w:t>
      </w:r>
      <w:r w:rsidR="008147AC" w:rsidRPr="008147AC">
        <w:rPr>
          <w:rFonts w:hint="eastAsia"/>
          <w:sz w:val="28"/>
          <w:rtl/>
        </w:rPr>
        <w:t>داشته</w:t>
      </w:r>
      <w:r w:rsidR="008147AC" w:rsidRPr="008147AC">
        <w:rPr>
          <w:rFonts w:hint="cs"/>
          <w:sz w:val="28"/>
          <w:rtl/>
        </w:rPr>
        <w:t xml:space="preserve"> باشد</w:t>
      </w:r>
      <w:r w:rsidR="008147AC" w:rsidRPr="008147AC">
        <w:rPr>
          <w:sz w:val="28"/>
          <w:rtl/>
        </w:rPr>
        <w:t xml:space="preserve"> ا</w:t>
      </w:r>
      <w:r w:rsidR="008147AC" w:rsidRPr="008147AC">
        <w:rPr>
          <w:rFonts w:hint="cs"/>
          <w:sz w:val="28"/>
          <w:rtl/>
        </w:rPr>
        <w:t>ی</w:t>
      </w:r>
      <w:r w:rsidR="008147AC" w:rsidRPr="008147AC">
        <w:rPr>
          <w:rFonts w:hint="eastAsia"/>
          <w:sz w:val="28"/>
          <w:rtl/>
        </w:rPr>
        <w:t>ن</w:t>
      </w:r>
      <w:r w:rsidR="008147AC" w:rsidRPr="008147AC">
        <w:rPr>
          <w:rFonts w:hint="cs"/>
          <w:sz w:val="28"/>
          <w:rtl/>
        </w:rPr>
        <w:t xml:space="preserve"> مطلب را</w:t>
      </w:r>
      <w:r w:rsidR="008147AC" w:rsidRPr="008147AC">
        <w:rPr>
          <w:sz w:val="28"/>
          <w:rtl/>
        </w:rPr>
        <w:t xml:space="preserve"> که</w:t>
      </w:r>
      <w:r w:rsidR="008147AC" w:rsidRPr="008147AC">
        <w:rPr>
          <w:rFonts w:hint="cs"/>
          <w:sz w:val="28"/>
          <w:rtl/>
        </w:rPr>
        <w:t xml:space="preserve"> مراد از یشتری</w:t>
      </w:r>
      <w:r w:rsidR="008147AC" w:rsidRPr="008147AC">
        <w:rPr>
          <w:sz w:val="28"/>
          <w:rtl/>
        </w:rPr>
        <w:t xml:space="preserve"> خر</w:t>
      </w:r>
      <w:r w:rsidR="008147AC" w:rsidRPr="008147AC">
        <w:rPr>
          <w:rFonts w:hint="cs"/>
          <w:sz w:val="28"/>
          <w:rtl/>
        </w:rPr>
        <w:t>ی</w:t>
      </w:r>
      <w:r w:rsidR="008147AC" w:rsidRPr="008147AC">
        <w:rPr>
          <w:rFonts w:hint="eastAsia"/>
          <w:sz w:val="28"/>
          <w:rtl/>
        </w:rPr>
        <w:t>د</w:t>
      </w:r>
      <w:r w:rsidR="008147AC" w:rsidRPr="008147AC">
        <w:rPr>
          <w:rFonts w:hint="cs"/>
          <w:sz w:val="28"/>
          <w:rtl/>
        </w:rPr>
        <w:t xml:space="preserve"> و فروش متعارف است</w:t>
      </w:r>
      <w:r w:rsidR="008147AC" w:rsidRPr="008147AC">
        <w:rPr>
          <w:sz w:val="28"/>
          <w:rtl/>
        </w:rPr>
        <w:t>،</w:t>
      </w:r>
      <w:r w:rsidR="008147AC" w:rsidRPr="008147AC">
        <w:rPr>
          <w:rFonts w:hint="cs"/>
          <w:sz w:val="28"/>
          <w:rtl/>
        </w:rPr>
        <w:t xml:space="preserve"> </w:t>
      </w:r>
      <w:r w:rsidR="008147AC" w:rsidRPr="008147AC">
        <w:rPr>
          <w:rFonts w:hint="eastAsia"/>
          <w:sz w:val="28"/>
          <w:rtl/>
        </w:rPr>
        <w:t>نم</w:t>
      </w:r>
      <w:r w:rsidR="008147AC" w:rsidRPr="008147AC">
        <w:rPr>
          <w:rFonts w:hint="cs"/>
          <w:sz w:val="28"/>
          <w:rtl/>
        </w:rPr>
        <w:t>ی‌</w:t>
      </w:r>
      <w:r w:rsidR="008147AC" w:rsidRPr="008147AC">
        <w:rPr>
          <w:rFonts w:hint="eastAsia"/>
          <w:sz w:val="28"/>
          <w:rtl/>
        </w:rPr>
        <w:t>رساند</w:t>
      </w:r>
      <w:r w:rsidR="008147AC" w:rsidRPr="008147AC">
        <w:rPr>
          <w:rFonts w:hint="cs"/>
          <w:sz w:val="28"/>
          <w:rtl/>
        </w:rPr>
        <w:t xml:space="preserve"> بلکه</w:t>
      </w:r>
      <w:r w:rsidR="008147AC" w:rsidRPr="008147AC">
        <w:rPr>
          <w:sz w:val="28"/>
          <w:rtl/>
        </w:rPr>
        <w:t xml:space="preserve"> حداکثر</w:t>
      </w:r>
      <w:r w:rsidR="008147AC" w:rsidRPr="008147AC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آنچه</w:t>
      </w:r>
      <w:r w:rsidR="008147AC" w:rsidRPr="008147AC">
        <w:rPr>
          <w:rFonts w:hint="cs"/>
          <w:sz w:val="28"/>
          <w:rtl/>
        </w:rPr>
        <w:t xml:space="preserve"> که </w:t>
      </w:r>
      <w:r>
        <w:rPr>
          <w:rFonts w:hint="cs"/>
          <w:sz w:val="28"/>
          <w:rtl/>
        </w:rPr>
        <w:t>شأن</w:t>
      </w:r>
      <w:r w:rsidR="008147AC" w:rsidRPr="008147AC">
        <w:rPr>
          <w:rFonts w:hint="cs"/>
          <w:sz w:val="28"/>
          <w:rtl/>
        </w:rPr>
        <w:t xml:space="preserve"> نزول </w:t>
      </w:r>
      <w:r w:rsidR="008147AC" w:rsidRPr="008147AC">
        <w:rPr>
          <w:rFonts w:hint="eastAsia"/>
          <w:sz w:val="28"/>
          <w:rtl/>
        </w:rPr>
        <w:t>م</w:t>
      </w:r>
      <w:r w:rsidR="008147AC" w:rsidRPr="008147AC">
        <w:rPr>
          <w:rFonts w:hint="cs"/>
          <w:sz w:val="28"/>
          <w:rtl/>
        </w:rPr>
        <w:t>ی‌</w:t>
      </w:r>
      <w:r w:rsidR="008147AC" w:rsidRPr="008147AC">
        <w:rPr>
          <w:rFonts w:hint="eastAsia"/>
          <w:sz w:val="28"/>
          <w:rtl/>
        </w:rPr>
        <w:t>رساند</w:t>
      </w:r>
      <w:r w:rsidR="008147AC" w:rsidRPr="008147AC">
        <w:rPr>
          <w:rFonts w:hint="cs"/>
          <w:sz w:val="28"/>
          <w:rtl/>
        </w:rPr>
        <w:t xml:space="preserve"> ارتکاب به لهو به معنی بیان </w:t>
      </w:r>
      <w:r w:rsidR="008147AC" w:rsidRPr="008147AC">
        <w:rPr>
          <w:rFonts w:hint="eastAsia"/>
          <w:sz w:val="28"/>
          <w:rtl/>
        </w:rPr>
        <w:t>داستان‌ها</w:t>
      </w:r>
      <w:r w:rsidR="008147AC" w:rsidRPr="008147AC">
        <w:rPr>
          <w:rFonts w:hint="cs"/>
          <w:sz w:val="28"/>
          <w:rtl/>
        </w:rPr>
        <w:t>ی گمراه کننده است</w:t>
      </w:r>
      <w:r w:rsidR="008147AC" w:rsidRPr="008147AC">
        <w:rPr>
          <w:sz w:val="28"/>
          <w:rtl/>
        </w:rPr>
        <w:t xml:space="preserve"> و</w:t>
      </w:r>
      <w:r w:rsidR="008147AC" w:rsidRPr="008147AC">
        <w:rPr>
          <w:rFonts w:hint="cs"/>
          <w:sz w:val="28"/>
          <w:rtl/>
        </w:rPr>
        <w:t xml:space="preserve"> این </w:t>
      </w:r>
      <w:r w:rsidR="008147AC" w:rsidRPr="008147AC">
        <w:rPr>
          <w:rFonts w:hint="eastAsia"/>
          <w:sz w:val="28"/>
          <w:rtl/>
        </w:rPr>
        <w:t>الزاماً</w:t>
      </w:r>
      <w:r w:rsidR="008147AC" w:rsidRPr="008147AC">
        <w:rPr>
          <w:rFonts w:hint="cs"/>
          <w:sz w:val="28"/>
          <w:rtl/>
        </w:rPr>
        <w:t xml:space="preserve"> قرینه بر احتمال اول </w:t>
      </w:r>
      <w:r w:rsidR="008147AC" w:rsidRPr="008147AC">
        <w:rPr>
          <w:rFonts w:hint="eastAsia"/>
          <w:sz w:val="28"/>
          <w:rtl/>
        </w:rPr>
        <w:t>نم</w:t>
      </w:r>
      <w:r w:rsidR="008147AC" w:rsidRPr="008147AC">
        <w:rPr>
          <w:rFonts w:hint="cs"/>
          <w:sz w:val="28"/>
          <w:rtl/>
        </w:rPr>
        <w:t>ی‌</w:t>
      </w:r>
      <w:r w:rsidR="008147AC" w:rsidRPr="008147AC">
        <w:rPr>
          <w:rFonts w:hint="eastAsia"/>
          <w:sz w:val="28"/>
          <w:rtl/>
        </w:rPr>
        <w:t>شود</w:t>
      </w:r>
      <w:r w:rsidR="008147AC" w:rsidRPr="008147AC">
        <w:rPr>
          <w:rFonts w:hint="cs"/>
          <w:sz w:val="28"/>
          <w:rtl/>
        </w:rPr>
        <w:t xml:space="preserve"> </w:t>
      </w:r>
    </w:p>
    <w:p w:rsidR="008147AC" w:rsidRPr="008147AC" w:rsidRDefault="008147AC" w:rsidP="00EF7C17">
      <w:pPr>
        <w:numPr>
          <w:ilvl w:val="0"/>
          <w:numId w:val="39"/>
        </w:numPr>
        <w:rPr>
          <w:sz w:val="28"/>
          <w:rtl/>
        </w:rPr>
      </w:pPr>
      <w:r w:rsidRPr="008147AC">
        <w:rPr>
          <w:rFonts w:hint="cs"/>
          <w:sz w:val="28"/>
          <w:rtl/>
        </w:rPr>
        <w:t xml:space="preserve">اگر قائل به احتمال اول شویم مستلزم مجاز و خلاف ظهور در آیه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باشد</w:t>
      </w:r>
      <w:r w:rsidRPr="008147AC">
        <w:rPr>
          <w:rFonts w:hint="cs"/>
          <w:sz w:val="28"/>
          <w:rtl/>
        </w:rPr>
        <w:t xml:space="preserve"> در حالی این محذور در احتمال دوم به خاطر</w:t>
      </w:r>
      <w:r w:rsidRPr="008147AC">
        <w:rPr>
          <w:sz w:val="28"/>
          <w:rtl/>
        </w:rPr>
        <w:t xml:space="preserve"> کثرت</w:t>
      </w:r>
      <w:r w:rsidRPr="008147AC">
        <w:rPr>
          <w:rFonts w:hint="cs"/>
          <w:sz w:val="28"/>
          <w:rtl/>
        </w:rPr>
        <w:t xml:space="preserve"> استعمال اشترا در قرآن در معنا و احتمال دوم</w:t>
      </w:r>
      <w:r w:rsidRPr="008147AC">
        <w:rPr>
          <w:sz w:val="28"/>
          <w:rtl/>
        </w:rPr>
        <w:t>،</w:t>
      </w:r>
      <w:r w:rsidRPr="008147AC">
        <w:rPr>
          <w:rFonts w:hint="cs"/>
          <w:sz w:val="28"/>
          <w:rtl/>
        </w:rPr>
        <w:t xml:space="preserve"> وجود ندارد </w:t>
      </w:r>
    </w:p>
    <w:p w:rsidR="008147AC" w:rsidRPr="008147AC" w:rsidRDefault="008147AC" w:rsidP="00EF7C17">
      <w:pPr>
        <w:numPr>
          <w:ilvl w:val="0"/>
          <w:numId w:val="39"/>
        </w:numPr>
        <w:rPr>
          <w:sz w:val="28"/>
          <w:rtl/>
        </w:rPr>
      </w:pPr>
      <w:r w:rsidRPr="008147AC">
        <w:rPr>
          <w:rFonts w:hint="cs"/>
          <w:sz w:val="28"/>
          <w:rtl/>
        </w:rPr>
        <w:t xml:space="preserve">سوم اين که در روايات يشتري لهو الحديث بر عمل غنا تطبیق </w:t>
      </w:r>
      <w:r w:rsidRPr="008147AC">
        <w:rPr>
          <w:rFonts w:hint="eastAsia"/>
          <w:sz w:val="28"/>
          <w:rtl/>
        </w:rPr>
        <w:t>داده‌</w:t>
      </w:r>
      <w:r w:rsidR="00C56BC8">
        <w:rPr>
          <w:rFonts w:hint="cs"/>
          <w:sz w:val="28"/>
          <w:rtl/>
        </w:rPr>
        <w:t xml:space="preserve"> </w:t>
      </w:r>
      <w:r w:rsidRPr="008147AC">
        <w:rPr>
          <w:rFonts w:hint="eastAsia"/>
          <w:sz w:val="28"/>
          <w:rtl/>
        </w:rPr>
        <w:t>شده</w:t>
      </w:r>
      <w:r w:rsidRPr="008147AC">
        <w:rPr>
          <w:rFonts w:hint="cs"/>
          <w:sz w:val="28"/>
          <w:rtl/>
        </w:rPr>
        <w:t xml:space="preserve"> نه بر آلات لهو</w:t>
      </w:r>
      <w:r w:rsidRPr="008147AC">
        <w:rPr>
          <w:sz w:val="28"/>
          <w:rtl/>
        </w:rPr>
        <w:t>، که</w:t>
      </w:r>
      <w:r w:rsidRPr="008147AC">
        <w:rPr>
          <w:rFonts w:hint="cs"/>
          <w:sz w:val="28"/>
          <w:rtl/>
        </w:rPr>
        <w:t xml:space="preserve"> </w:t>
      </w:r>
      <w:r w:rsidRPr="008147AC">
        <w:rPr>
          <w:rFonts w:hint="eastAsia"/>
          <w:sz w:val="28"/>
          <w:rtl/>
        </w:rPr>
        <w:t>تأ</w:t>
      </w:r>
      <w:r w:rsidRPr="008147AC">
        <w:rPr>
          <w:rFonts w:hint="cs"/>
          <w:sz w:val="28"/>
          <w:rtl/>
        </w:rPr>
        <w:t>یی</w:t>
      </w:r>
      <w:r w:rsidRPr="008147AC">
        <w:rPr>
          <w:rFonts w:hint="eastAsia"/>
          <w:sz w:val="28"/>
          <w:rtl/>
        </w:rPr>
        <w:t>د</w:t>
      </w:r>
      <w:r w:rsidRPr="008147AC">
        <w:rPr>
          <w:rFonts w:hint="cs"/>
          <w:sz w:val="28"/>
          <w:rtl/>
        </w:rPr>
        <w:t>ی بر</w:t>
      </w:r>
      <w:r w:rsidRPr="008147AC">
        <w:rPr>
          <w:sz w:val="28"/>
          <w:rtl/>
        </w:rPr>
        <w:t xml:space="preserve"> ا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ن</w:t>
      </w:r>
      <w:r w:rsidRPr="008147AC">
        <w:rPr>
          <w:rFonts w:hint="cs"/>
          <w:sz w:val="28"/>
          <w:rtl/>
        </w:rPr>
        <w:t xml:space="preserve"> مطلب است</w:t>
      </w:r>
      <w:r w:rsidRPr="008147AC">
        <w:rPr>
          <w:sz w:val="28"/>
          <w:rtl/>
        </w:rPr>
        <w:t>.</w:t>
      </w:r>
      <w:r w:rsidRPr="008147AC">
        <w:rPr>
          <w:rFonts w:hint="cs"/>
          <w:sz w:val="28"/>
          <w:rtl/>
        </w:rPr>
        <w:t xml:space="preserve"> </w:t>
      </w:r>
    </w:p>
    <w:p w:rsidR="008147AC" w:rsidRPr="008147AC" w:rsidRDefault="008147AC" w:rsidP="00024DCD">
      <w:pPr>
        <w:pStyle w:val="11"/>
        <w:rPr>
          <w:rtl/>
        </w:rPr>
      </w:pPr>
      <w:bookmarkStart w:id="10" w:name="_Toc378809589"/>
      <w:r w:rsidRPr="008147AC">
        <w:rPr>
          <w:rFonts w:hint="cs"/>
          <w:rtl/>
        </w:rPr>
        <w:t>عدم موضوعیت اشترا در آیه</w:t>
      </w:r>
      <w:bookmarkEnd w:id="10"/>
      <w:r w:rsidRPr="008147AC">
        <w:rPr>
          <w:rFonts w:hint="cs"/>
          <w:rtl/>
        </w:rPr>
        <w:t xml:space="preserve"> </w:t>
      </w:r>
    </w:p>
    <w:p w:rsidR="00144489" w:rsidRPr="008147AC" w:rsidRDefault="008147AC" w:rsidP="008147AC">
      <w:pPr>
        <w:ind w:firstLine="0"/>
        <w:rPr>
          <w:sz w:val="28"/>
          <w:rtl/>
        </w:rPr>
      </w:pPr>
      <w:r w:rsidRPr="008147AC">
        <w:rPr>
          <w:rFonts w:hint="cs"/>
          <w:sz w:val="28"/>
          <w:rtl/>
        </w:rPr>
        <w:t xml:space="preserve">اصل در عناوین وارده در آیات </w:t>
      </w:r>
      <w:r w:rsidRPr="008147AC">
        <w:rPr>
          <w:rFonts w:hint="eastAsia"/>
          <w:sz w:val="28"/>
          <w:rtl/>
        </w:rPr>
        <w:t>و</w:t>
      </w:r>
      <w:r w:rsidRPr="008147AC">
        <w:rPr>
          <w:sz w:val="28"/>
          <w:rtl/>
        </w:rPr>
        <w:t xml:space="preserve"> </w:t>
      </w:r>
      <w:r w:rsidRPr="008147AC">
        <w:rPr>
          <w:rFonts w:hint="eastAsia"/>
          <w:sz w:val="28"/>
          <w:rtl/>
        </w:rPr>
        <w:t>روا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ات</w:t>
      </w:r>
      <w:r w:rsidRPr="008147AC">
        <w:rPr>
          <w:rFonts w:hint="cs"/>
          <w:sz w:val="28"/>
          <w:rtl/>
        </w:rPr>
        <w:t xml:space="preserve">، موضوعیت و نفسیت آن عناوین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باشد</w:t>
      </w:r>
      <w:r w:rsidRPr="008147AC">
        <w:rPr>
          <w:rFonts w:hint="cs"/>
          <w:sz w:val="28"/>
          <w:rtl/>
        </w:rPr>
        <w:t xml:space="preserve"> مگر اینکه دلیلی بر عدم</w:t>
      </w:r>
      <w:r w:rsidRPr="008147AC">
        <w:rPr>
          <w:sz w:val="28"/>
          <w:rtl/>
        </w:rPr>
        <w:t xml:space="preserve"> موضوع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ت</w:t>
      </w:r>
      <w:r w:rsidRPr="008147AC">
        <w:rPr>
          <w:rFonts w:hint="cs"/>
          <w:sz w:val="28"/>
          <w:rtl/>
        </w:rPr>
        <w:t xml:space="preserve"> باشد در آیه مورد بحث هم اصل در موضوعیت</w:t>
      </w:r>
      <w:r w:rsidRPr="008147AC">
        <w:rPr>
          <w:sz w:val="28"/>
          <w:rtl/>
        </w:rPr>
        <w:t xml:space="preserve"> </w:t>
      </w:r>
      <w:r w:rsidRPr="008147AC">
        <w:rPr>
          <w:rFonts w:hint="eastAsia"/>
          <w:sz w:val="28"/>
          <w:rtl/>
        </w:rPr>
        <w:t>اشتراء</w:t>
      </w:r>
      <w:r w:rsidRPr="008147AC">
        <w:rPr>
          <w:rFonts w:hint="cs"/>
          <w:sz w:val="28"/>
          <w:rtl/>
        </w:rPr>
        <w:t xml:space="preserve"> لهو </w:t>
      </w:r>
      <w:r w:rsidRPr="008147AC">
        <w:rPr>
          <w:rFonts w:hint="eastAsia"/>
          <w:sz w:val="28"/>
          <w:rtl/>
        </w:rPr>
        <w:t>حد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ث</w:t>
      </w:r>
      <w:r w:rsidRPr="008147AC">
        <w:rPr>
          <w:rFonts w:hint="cs"/>
          <w:sz w:val="28"/>
          <w:rtl/>
        </w:rPr>
        <w:t xml:space="preserve"> در حکم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باشد</w:t>
      </w:r>
      <w:r w:rsidRPr="008147AC">
        <w:rPr>
          <w:rFonts w:hint="cs"/>
          <w:sz w:val="28"/>
          <w:rtl/>
        </w:rPr>
        <w:t xml:space="preserve"> یعنی هر کجا اشتراء لهو نبود </w:t>
      </w:r>
      <w:r w:rsidRPr="008147AC">
        <w:rPr>
          <w:rFonts w:hint="cs"/>
          <w:sz w:val="28"/>
          <w:rtl/>
        </w:rPr>
        <w:lastRenderedPageBreak/>
        <w:t xml:space="preserve">حرمتی هم نیست </w:t>
      </w:r>
      <w:r w:rsidRPr="008147AC">
        <w:rPr>
          <w:rFonts w:hint="eastAsia"/>
          <w:sz w:val="28"/>
          <w:rtl/>
        </w:rPr>
        <w:t>و</w:t>
      </w:r>
      <w:r w:rsidRPr="008147AC">
        <w:rPr>
          <w:sz w:val="28"/>
          <w:rtl/>
        </w:rPr>
        <w:t xml:space="preserve"> </w:t>
      </w:r>
      <w:r w:rsidRPr="008147AC">
        <w:rPr>
          <w:rFonts w:hint="eastAsia"/>
          <w:sz w:val="28"/>
          <w:rtl/>
        </w:rPr>
        <w:t>فرق</w:t>
      </w:r>
      <w:r w:rsidRPr="008147AC">
        <w:rPr>
          <w:rFonts w:hint="cs"/>
          <w:sz w:val="28"/>
          <w:rtl/>
        </w:rPr>
        <w:t>ی ندارد که مراد از اشترا احتمال اول باشد یا مراد احتمال دوم باشد</w:t>
      </w:r>
      <w:r w:rsidRPr="008147AC">
        <w:rPr>
          <w:sz w:val="28"/>
          <w:rtl/>
        </w:rPr>
        <w:t xml:space="preserve"> اما</w:t>
      </w:r>
      <w:r w:rsidRPr="008147AC">
        <w:rPr>
          <w:rFonts w:hint="cs"/>
          <w:sz w:val="28"/>
          <w:rtl/>
        </w:rPr>
        <w:t xml:space="preserve"> در این آیه </w:t>
      </w:r>
      <w:r w:rsidRPr="008147AC">
        <w:rPr>
          <w:rFonts w:hint="eastAsia"/>
          <w:sz w:val="28"/>
          <w:rtl/>
        </w:rPr>
        <w:t>قر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نه‌ا</w:t>
      </w:r>
      <w:r w:rsidRPr="008147AC">
        <w:rPr>
          <w:rFonts w:hint="cs"/>
          <w:sz w:val="28"/>
          <w:rtl/>
        </w:rPr>
        <w:t xml:space="preserve">ی وجود دارد بر اینکه اشتراء لهو موضوعیتی ندارد </w:t>
      </w:r>
      <w:r w:rsidRPr="008147AC">
        <w:rPr>
          <w:rFonts w:hint="eastAsia"/>
          <w:sz w:val="28"/>
          <w:rtl/>
        </w:rPr>
        <w:t>و</w:t>
      </w:r>
      <w:r w:rsidRPr="008147AC">
        <w:rPr>
          <w:sz w:val="28"/>
          <w:rtl/>
        </w:rPr>
        <w:t xml:space="preserve"> </w:t>
      </w:r>
      <w:r w:rsidRPr="008147AC">
        <w:rPr>
          <w:rFonts w:hint="eastAsia"/>
          <w:sz w:val="28"/>
          <w:rtl/>
        </w:rPr>
        <w:t>آن</w:t>
      </w:r>
      <w:r w:rsidRPr="008147AC">
        <w:rPr>
          <w:rFonts w:hint="cs"/>
          <w:sz w:val="28"/>
          <w:rtl/>
        </w:rPr>
        <w:t xml:space="preserve"> لام غایتی است که در ادامه آیه «ليضلّ عن سبيل الله</w:t>
      </w:r>
      <w:r w:rsidRPr="008147AC">
        <w:rPr>
          <w:sz w:val="28"/>
          <w:rtl/>
        </w:rPr>
        <w:t>» آمده</w:t>
      </w:r>
      <w:r w:rsidRPr="008147AC">
        <w:rPr>
          <w:rFonts w:hint="cs"/>
          <w:sz w:val="28"/>
          <w:rtl/>
        </w:rPr>
        <w:t xml:space="preserve"> است ظاهر اين است که عتاب و خطاب متوجه ليضلّ است و اين اشتراء در حقيقت چون در مسير اضلال و مقدميت براي اضلال است به آن اشاره شده است</w:t>
      </w:r>
      <w:r w:rsidRPr="008147AC">
        <w:rPr>
          <w:sz w:val="28"/>
          <w:rtl/>
        </w:rPr>
        <w:t>.</w:t>
      </w:r>
      <w:r w:rsidRPr="008147AC">
        <w:rPr>
          <w:rFonts w:hint="cs"/>
          <w:sz w:val="28"/>
          <w:rtl/>
        </w:rPr>
        <w:t xml:space="preserve"> با توجه به این مطلب بحث از اینکه اگر مراد از اشترا احتمال اول باشد آیا </w:t>
      </w:r>
      <w:r w:rsidRPr="008147AC">
        <w:rPr>
          <w:rFonts w:hint="eastAsia"/>
          <w:sz w:val="28"/>
          <w:rtl/>
        </w:rPr>
        <w:t>م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توان</w:t>
      </w:r>
      <w:r w:rsidRPr="008147AC">
        <w:rPr>
          <w:rFonts w:hint="cs"/>
          <w:sz w:val="28"/>
          <w:rtl/>
        </w:rPr>
        <w:t xml:space="preserve"> از اشترا </w:t>
      </w:r>
      <w:r w:rsidR="00C56BC8">
        <w:rPr>
          <w:rFonts w:hint="cs"/>
          <w:sz w:val="28"/>
          <w:rtl/>
        </w:rPr>
        <w:t>الغاء</w:t>
      </w:r>
      <w:r w:rsidRPr="008147AC">
        <w:rPr>
          <w:rFonts w:hint="cs"/>
          <w:sz w:val="28"/>
          <w:rtl/>
        </w:rPr>
        <w:t xml:space="preserve"> خصوصیت کرد، </w:t>
      </w:r>
      <w:r w:rsidRPr="008147AC">
        <w:rPr>
          <w:rFonts w:hint="eastAsia"/>
          <w:sz w:val="28"/>
          <w:rtl/>
        </w:rPr>
        <w:t>ب</w:t>
      </w:r>
      <w:r w:rsidRPr="008147AC">
        <w:rPr>
          <w:rFonts w:hint="cs"/>
          <w:sz w:val="28"/>
          <w:rtl/>
        </w:rPr>
        <w:t>ی‌</w:t>
      </w:r>
      <w:r w:rsidRPr="008147AC">
        <w:rPr>
          <w:rFonts w:hint="eastAsia"/>
          <w:sz w:val="28"/>
          <w:rtl/>
        </w:rPr>
        <w:t>فا</w:t>
      </w:r>
      <w:r w:rsidRPr="008147AC">
        <w:rPr>
          <w:rFonts w:hint="cs"/>
          <w:sz w:val="28"/>
          <w:rtl/>
        </w:rPr>
        <w:t>ی</w:t>
      </w:r>
      <w:r w:rsidRPr="008147AC">
        <w:rPr>
          <w:rFonts w:hint="eastAsia"/>
          <w:sz w:val="28"/>
          <w:rtl/>
        </w:rPr>
        <w:t>ده</w:t>
      </w:r>
      <w:r w:rsidRPr="008147AC">
        <w:rPr>
          <w:rFonts w:hint="cs"/>
          <w:sz w:val="28"/>
          <w:rtl/>
        </w:rPr>
        <w:t xml:space="preserve"> است</w:t>
      </w:r>
    </w:p>
    <w:sectPr w:rsidR="00144489" w:rsidRPr="008147AC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33" w:rsidRDefault="00923033">
      <w:r>
        <w:separator/>
      </w:r>
    </w:p>
    <w:p w:rsidR="00923033" w:rsidRDefault="00923033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24343B"/>
    <w:p w:rsidR="00923033" w:rsidRDefault="00923033" w:rsidP="0024343B"/>
    <w:p w:rsidR="00923033" w:rsidRDefault="00923033"/>
    <w:p w:rsidR="00923033" w:rsidRDefault="00923033" w:rsidP="003339DE"/>
    <w:p w:rsidR="00923033" w:rsidRDefault="00923033" w:rsidP="003339DE"/>
    <w:p w:rsidR="00923033" w:rsidRDefault="00923033" w:rsidP="003339DE"/>
    <w:p w:rsidR="00923033" w:rsidRDefault="00923033" w:rsidP="003339DE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/>
    <w:p w:rsidR="00923033" w:rsidRDefault="00923033" w:rsidP="00F77F5F"/>
    <w:p w:rsidR="00923033" w:rsidRDefault="00923033" w:rsidP="00F77F5F"/>
    <w:p w:rsidR="00923033" w:rsidRDefault="00923033" w:rsidP="00F77F5F"/>
    <w:p w:rsidR="00923033" w:rsidRDefault="00923033" w:rsidP="00053028"/>
    <w:p w:rsidR="00923033" w:rsidRDefault="00923033"/>
  </w:endnote>
  <w:endnote w:type="continuationSeparator" w:id="0">
    <w:p w:rsidR="00923033" w:rsidRDefault="00923033">
      <w:r>
        <w:continuationSeparator/>
      </w:r>
    </w:p>
    <w:p w:rsidR="00923033" w:rsidRDefault="00923033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24343B"/>
    <w:p w:rsidR="00923033" w:rsidRDefault="00923033" w:rsidP="0024343B"/>
    <w:p w:rsidR="00923033" w:rsidRDefault="00923033"/>
    <w:p w:rsidR="00923033" w:rsidRDefault="00923033" w:rsidP="003339DE"/>
    <w:p w:rsidR="00923033" w:rsidRDefault="00923033" w:rsidP="003339DE"/>
    <w:p w:rsidR="00923033" w:rsidRDefault="00923033" w:rsidP="003339DE"/>
    <w:p w:rsidR="00923033" w:rsidRDefault="00923033" w:rsidP="003339DE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/>
    <w:p w:rsidR="00923033" w:rsidRDefault="00923033" w:rsidP="00F77F5F"/>
    <w:p w:rsidR="00923033" w:rsidRDefault="00923033" w:rsidP="00F77F5F"/>
    <w:p w:rsidR="00923033" w:rsidRDefault="00923033" w:rsidP="00F77F5F"/>
    <w:p w:rsidR="00923033" w:rsidRDefault="00923033" w:rsidP="00053028"/>
    <w:p w:rsidR="00923033" w:rsidRDefault="00923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e_Quran">
    <w:panose1 w:val="00000000000000000000"/>
    <w:charset w:val="00"/>
    <w:family w:val="roman"/>
    <w:notTrueType/>
    <w:pitch w:val="default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167228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3E6657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D0406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33" w:rsidRDefault="00923033">
      <w:r>
        <w:separator/>
      </w:r>
    </w:p>
    <w:p w:rsidR="00923033" w:rsidRDefault="00923033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24343B"/>
    <w:p w:rsidR="00923033" w:rsidRDefault="00923033" w:rsidP="0024343B"/>
    <w:p w:rsidR="00923033" w:rsidRDefault="00923033"/>
    <w:p w:rsidR="00923033" w:rsidRDefault="00923033" w:rsidP="003339DE"/>
    <w:p w:rsidR="00923033" w:rsidRDefault="00923033" w:rsidP="003339DE"/>
    <w:p w:rsidR="00923033" w:rsidRDefault="00923033" w:rsidP="003339DE"/>
    <w:p w:rsidR="00923033" w:rsidRDefault="00923033" w:rsidP="003339DE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/>
    <w:p w:rsidR="00923033" w:rsidRDefault="00923033" w:rsidP="00F77F5F"/>
    <w:p w:rsidR="00923033" w:rsidRDefault="00923033" w:rsidP="00F77F5F"/>
    <w:p w:rsidR="00923033" w:rsidRDefault="00923033" w:rsidP="00F77F5F"/>
    <w:p w:rsidR="00923033" w:rsidRDefault="00923033" w:rsidP="00053028"/>
    <w:p w:rsidR="00923033" w:rsidRDefault="00923033"/>
  </w:footnote>
  <w:footnote w:type="continuationSeparator" w:id="0">
    <w:p w:rsidR="00923033" w:rsidRDefault="00923033">
      <w:r>
        <w:continuationSeparator/>
      </w:r>
    </w:p>
    <w:p w:rsidR="00923033" w:rsidRDefault="00923033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CE61DD"/>
    <w:p w:rsidR="00923033" w:rsidRDefault="00923033" w:rsidP="0024343B"/>
    <w:p w:rsidR="00923033" w:rsidRDefault="00923033" w:rsidP="0024343B"/>
    <w:p w:rsidR="00923033" w:rsidRDefault="00923033"/>
    <w:p w:rsidR="00923033" w:rsidRDefault="00923033" w:rsidP="003339DE"/>
    <w:p w:rsidR="00923033" w:rsidRDefault="00923033" w:rsidP="003339DE"/>
    <w:p w:rsidR="00923033" w:rsidRDefault="00923033" w:rsidP="003339DE"/>
    <w:p w:rsidR="00923033" w:rsidRDefault="00923033" w:rsidP="003339DE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 w:rsidP="00493648"/>
    <w:p w:rsidR="00923033" w:rsidRDefault="00923033"/>
    <w:p w:rsidR="00923033" w:rsidRDefault="00923033" w:rsidP="00F77F5F"/>
    <w:p w:rsidR="00923033" w:rsidRDefault="00923033" w:rsidP="00F77F5F"/>
    <w:p w:rsidR="00923033" w:rsidRDefault="00923033" w:rsidP="00F77F5F"/>
    <w:p w:rsidR="00923033" w:rsidRDefault="00923033" w:rsidP="00053028"/>
    <w:p w:rsidR="00923033" w:rsidRDefault="009230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9D0406" w:rsidRDefault="00923033" w:rsidP="009D040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1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1" w:name="OLE_LINK1"/>
    <w:bookmarkStart w:id="12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6.45pt;visibility:visible">
          <v:imagedata r:id="rId1" o:title="آرم با نام مؤسسه"/>
        </v:shape>
      </w:pict>
    </w:r>
    <w:bookmarkEnd w:id="11"/>
    <w:bookmarkEnd w:id="12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</w:t>
    </w:r>
    <w:r w:rsidR="009D0406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</w:t>
    </w:r>
    <w:r w:rsidR="00136909">
      <w:rPr>
        <w:rFonts w:ascii="IranNastaliq" w:hAnsi="IranNastaliq" w:cs="IranNastaliq" w:hint="cs"/>
        <w:sz w:val="40"/>
        <w:szCs w:val="40"/>
        <w:rtl/>
      </w:rPr>
      <w:t>شماره ثبت</w:t>
    </w:r>
    <w:r w:rsidR="009D0406">
      <w:rPr>
        <w:rFonts w:ascii="IranNastaliq" w:hAnsi="IranNastaliq" w:cs="IranNastaliq" w:hint="cs"/>
        <w:sz w:val="40"/>
        <w:szCs w:val="40"/>
        <w:rtl/>
      </w:rPr>
      <w:t>:</w:t>
    </w:r>
    <w:r w:rsidR="00136909">
      <w:rPr>
        <w:rFonts w:ascii="IranNastaliq" w:hAnsi="IranNastaliq" w:cs="IranNastaliq" w:hint="cs"/>
        <w:sz w:val="40"/>
        <w:szCs w:val="40"/>
        <w:rtl/>
      </w:rPr>
      <w:t xml:space="preserve"> 1915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9757AE9"/>
    <w:multiLevelType w:val="hybridMultilevel"/>
    <w:tmpl w:val="443660F0"/>
    <w:lvl w:ilvl="0" w:tplc="B01474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570946"/>
    <w:multiLevelType w:val="hybridMultilevel"/>
    <w:tmpl w:val="C6449F12"/>
    <w:lvl w:ilvl="0" w:tplc="B01474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9D12806"/>
    <w:multiLevelType w:val="hybridMultilevel"/>
    <w:tmpl w:val="449A415C"/>
    <w:lvl w:ilvl="0" w:tplc="B01474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8B0060C"/>
    <w:multiLevelType w:val="hybridMultilevel"/>
    <w:tmpl w:val="6A4E9048"/>
    <w:lvl w:ilvl="0" w:tplc="B01474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5836404"/>
    <w:multiLevelType w:val="hybridMultilevel"/>
    <w:tmpl w:val="B3787B42"/>
    <w:lvl w:ilvl="0" w:tplc="B01474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1"/>
  </w:num>
  <w:num w:numId="3">
    <w:abstractNumId w:val="24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8"/>
  </w:num>
  <w:num w:numId="10">
    <w:abstractNumId w:val="30"/>
  </w:num>
  <w:num w:numId="11">
    <w:abstractNumId w:val="19"/>
  </w:num>
  <w:num w:numId="12">
    <w:abstractNumId w:val="17"/>
  </w:num>
  <w:num w:numId="13">
    <w:abstractNumId w:val="10"/>
  </w:num>
  <w:num w:numId="14">
    <w:abstractNumId w:val="27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7"/>
  </w:num>
  <w:num w:numId="27">
    <w:abstractNumId w:val="16"/>
  </w:num>
  <w:num w:numId="28">
    <w:abstractNumId w:val="11"/>
  </w:num>
  <w:num w:numId="29">
    <w:abstractNumId w:val="29"/>
  </w:num>
  <w:num w:numId="30">
    <w:abstractNumId w:val="33"/>
  </w:num>
  <w:num w:numId="31">
    <w:abstractNumId w:val="32"/>
  </w:num>
  <w:num w:numId="32">
    <w:abstractNumId w:val="22"/>
  </w:num>
  <w:num w:numId="33">
    <w:abstractNumId w:val="34"/>
  </w:num>
  <w:num w:numId="34">
    <w:abstractNumId w:val="26"/>
  </w:num>
  <w:num w:numId="35">
    <w:abstractNumId w:val="28"/>
  </w:num>
  <w:num w:numId="36">
    <w:abstractNumId w:val="21"/>
  </w:num>
  <w:num w:numId="37">
    <w:abstractNumId w:val="35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C17"/>
    <w:rsid w:val="00024DCD"/>
    <w:rsid w:val="00025633"/>
    <w:rsid w:val="00051BC4"/>
    <w:rsid w:val="00053028"/>
    <w:rsid w:val="00081224"/>
    <w:rsid w:val="00081BD8"/>
    <w:rsid w:val="000D1B90"/>
    <w:rsid w:val="000F4AA2"/>
    <w:rsid w:val="00103FEA"/>
    <w:rsid w:val="00136909"/>
    <w:rsid w:val="00144489"/>
    <w:rsid w:val="001524B9"/>
    <w:rsid w:val="001532AF"/>
    <w:rsid w:val="00167228"/>
    <w:rsid w:val="001C4794"/>
    <w:rsid w:val="0022141B"/>
    <w:rsid w:val="00233C49"/>
    <w:rsid w:val="0024343B"/>
    <w:rsid w:val="00286206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E6657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D48D4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147AC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23033"/>
    <w:rsid w:val="009379E5"/>
    <w:rsid w:val="00960EA2"/>
    <w:rsid w:val="0096186A"/>
    <w:rsid w:val="0096760A"/>
    <w:rsid w:val="00973154"/>
    <w:rsid w:val="00974E42"/>
    <w:rsid w:val="00976501"/>
    <w:rsid w:val="009D0406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AF5FF6"/>
    <w:rsid w:val="00B1131F"/>
    <w:rsid w:val="00B213D0"/>
    <w:rsid w:val="00B470DC"/>
    <w:rsid w:val="00B606A1"/>
    <w:rsid w:val="00B613EF"/>
    <w:rsid w:val="00B76313"/>
    <w:rsid w:val="00B76FAF"/>
    <w:rsid w:val="00B81593"/>
    <w:rsid w:val="00BA0BAF"/>
    <w:rsid w:val="00BA6C55"/>
    <w:rsid w:val="00BC1FBE"/>
    <w:rsid w:val="00C049AB"/>
    <w:rsid w:val="00C114BF"/>
    <w:rsid w:val="00C11C64"/>
    <w:rsid w:val="00C206D1"/>
    <w:rsid w:val="00C4300A"/>
    <w:rsid w:val="00C55822"/>
    <w:rsid w:val="00C56BC8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EF7C17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6D48D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48D4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48D4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48D4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basedOn w:val="NoSpacing"/>
    <w:next w:val="Normal"/>
    <w:link w:val="Heading4Char"/>
    <w:autoRedefine/>
    <w:uiPriority w:val="9"/>
    <w:semiHidden/>
    <w:unhideWhenUsed/>
    <w:qFormat/>
    <w:rsid w:val="006D48D4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6D48D4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D48D4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D48D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6D48D4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basedOn w:val="FootnoteText"/>
    <w:next w:val="FootnoteText"/>
    <w:link w:val="Heading9Char"/>
    <w:autoRedefine/>
    <w:uiPriority w:val="9"/>
    <w:semiHidden/>
    <w:unhideWhenUsed/>
    <w:qFormat/>
    <w:rsid w:val="006D48D4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aliases w:val="سرفصل1"/>
    <w:basedOn w:val="Normal"/>
    <w:next w:val="Normal"/>
    <w:autoRedefine/>
    <w:uiPriority w:val="9"/>
    <w:qFormat/>
    <w:rsid w:val="006D48D4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customStyle="1" w:styleId="21">
    <w:name w:val="عنوان 21"/>
    <w:aliases w:val="سرفصل2"/>
    <w:basedOn w:val="Normal"/>
    <w:next w:val="Normal"/>
    <w:autoRedefine/>
    <w:uiPriority w:val="9"/>
    <w:unhideWhenUsed/>
    <w:qFormat/>
    <w:rsid w:val="006D48D4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customStyle="1" w:styleId="31">
    <w:name w:val="عنوان 31"/>
    <w:aliases w:val="سرفصل3"/>
    <w:basedOn w:val="Normal"/>
    <w:next w:val="Normal"/>
    <w:autoRedefine/>
    <w:uiPriority w:val="9"/>
    <w:unhideWhenUsed/>
    <w:rsid w:val="00233C49"/>
    <w:pPr>
      <w:keepNext/>
      <w:keepLines/>
      <w:spacing w:before="280" w:after="0"/>
      <w:ind w:firstLine="0"/>
      <w:outlineLvl w:val="2"/>
    </w:pPr>
    <w:rPr>
      <w:rFonts w:ascii="Cambria" w:hAnsi="Cambria" w:cs="Times New Roman"/>
      <w:b/>
      <w:sz w:val="20"/>
      <w:szCs w:val="40"/>
    </w:rPr>
  </w:style>
  <w:style w:type="paragraph" w:customStyle="1" w:styleId="41">
    <w:name w:val="عنوان 41"/>
    <w:aliases w:val="سرفصل4"/>
    <w:basedOn w:val="NoSpacing"/>
    <w:next w:val="Normal"/>
    <w:autoRedefine/>
    <w:uiPriority w:val="9"/>
    <w:unhideWhenUsed/>
    <w:rsid w:val="00233C49"/>
    <w:pPr>
      <w:outlineLvl w:val="3"/>
    </w:pPr>
  </w:style>
  <w:style w:type="paragraph" w:customStyle="1" w:styleId="51">
    <w:name w:val="سرصفحه 51"/>
    <w:basedOn w:val="Normal"/>
    <w:next w:val="Normal"/>
    <w:autoRedefine/>
    <w:uiPriority w:val="9"/>
    <w:unhideWhenUsed/>
    <w:rsid w:val="00233C49"/>
    <w:pPr>
      <w:keepNext/>
      <w:keepLines/>
      <w:spacing w:before="180" w:after="0"/>
      <w:ind w:firstLine="0"/>
      <w:outlineLvl w:val="4"/>
    </w:pPr>
    <w:rPr>
      <w:rFonts w:ascii="Cambria" w:hAnsi="Cambria" w:cs="Times New Roman"/>
      <w:bCs/>
      <w:sz w:val="20"/>
      <w:szCs w:val="36"/>
    </w:rPr>
  </w:style>
  <w:style w:type="paragraph" w:customStyle="1" w:styleId="61">
    <w:name w:val="سرصفحه 61"/>
    <w:basedOn w:val="Normal"/>
    <w:next w:val="Normal"/>
    <w:autoRedefine/>
    <w:uiPriority w:val="9"/>
    <w:unhideWhenUsed/>
    <w:rsid w:val="00233C49"/>
    <w:pPr>
      <w:keepNext/>
      <w:keepLines/>
      <w:spacing w:before="120" w:after="0"/>
      <w:ind w:firstLine="0"/>
      <w:outlineLvl w:val="5"/>
    </w:pPr>
    <w:rPr>
      <w:rFonts w:ascii="Cambria" w:hAnsi="Cambria" w:cs="Times New Roman"/>
      <w:bCs/>
      <w:i/>
      <w:sz w:val="20"/>
      <w:szCs w:val="34"/>
    </w:rPr>
  </w:style>
  <w:style w:type="paragraph" w:customStyle="1" w:styleId="71">
    <w:name w:val="سرصفحه 71"/>
    <w:basedOn w:val="Normal"/>
    <w:next w:val="Normal"/>
    <w:autoRedefine/>
    <w:uiPriority w:val="9"/>
    <w:unhideWhenUsed/>
    <w:rsid w:val="00233C49"/>
    <w:pPr>
      <w:keepNext/>
      <w:keepLines/>
      <w:spacing w:before="120" w:after="0"/>
      <w:ind w:firstLine="0"/>
      <w:outlineLvl w:val="6"/>
    </w:pPr>
    <w:rPr>
      <w:rFonts w:ascii="Cambria" w:hAnsi="Cambria" w:cs="Times New Roman"/>
      <w:bCs/>
      <w:i/>
      <w:sz w:val="20"/>
    </w:rPr>
  </w:style>
  <w:style w:type="paragraph" w:customStyle="1" w:styleId="81">
    <w:name w:val="سرصفحه 81"/>
    <w:aliases w:val="سرمتن,احادیث و آیات پاورقی"/>
    <w:basedOn w:val="Normal"/>
    <w:next w:val="Normal"/>
    <w:autoRedefine/>
    <w:uiPriority w:val="9"/>
    <w:unhideWhenUsed/>
    <w:rsid w:val="00233C49"/>
    <w:pPr>
      <w:keepNext/>
      <w:keepLines/>
      <w:spacing w:before="120" w:after="0"/>
      <w:ind w:firstLine="0"/>
      <w:outlineLvl w:val="7"/>
    </w:pPr>
    <w:rPr>
      <w:rFonts w:ascii="Cambria" w:hAnsi="Cambria" w:cs="Times New Roman"/>
      <w:bCs/>
      <w:sz w:val="20"/>
    </w:rPr>
  </w:style>
  <w:style w:type="paragraph" w:customStyle="1" w:styleId="91">
    <w:name w:val="سرصفحه 91"/>
    <w:aliases w:val="متن پاورقي,احادیث و آیات"/>
    <w:basedOn w:val="FootnoteText"/>
    <w:next w:val="FootnoteText"/>
    <w:autoRedefine/>
    <w:uiPriority w:val="9"/>
    <w:unhideWhenUsed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Times New Roman"/>
      <w:i/>
      <w:szCs w:val="28"/>
      <w:lang w:bidi="fa-IR"/>
    </w:rPr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Heading4Char">
    <w:name w:val="Heading 4 Char"/>
    <w:link w:val="Heading4"/>
    <w:uiPriority w:val="9"/>
    <w:semiHidden/>
    <w:rsid w:val="006D48D4"/>
    <w:rPr>
      <w:rFonts w:cs="2  Badr"/>
      <w:sz w:val="72"/>
      <w:szCs w:val="32"/>
    </w:rPr>
  </w:style>
  <w:style w:type="table" w:customStyle="1" w:styleId="1">
    <w:name w:val="خطوط شطرنجی جدول1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6D48D4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semiHidden/>
    <w:rsid w:val="006D48D4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6D48D4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D48D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link w:val="Heading8"/>
    <w:uiPriority w:val="9"/>
    <w:semiHidden/>
    <w:rsid w:val="006D48D4"/>
    <w:rPr>
      <w:rFonts w:ascii="Cambria" w:hAnsi="Cambria" w:cs="2  Baran"/>
      <w:bCs/>
      <w:szCs w:val="28"/>
    </w:rPr>
  </w:style>
  <w:style w:type="character" w:customStyle="1" w:styleId="Heading9Char">
    <w:name w:val="Heading 9 Char"/>
    <w:link w:val="Heading9"/>
    <w:uiPriority w:val="9"/>
    <w:semiHidden/>
    <w:rsid w:val="006D48D4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0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14">
    <w:name w:val="طرح سند1"/>
    <w:basedOn w:val="Normal"/>
    <w:link w:val="a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2">
    <w:name w:val="طرح سند نویسه"/>
    <w:link w:val="14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3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customStyle="1" w:styleId="15">
    <w:name w:val="آدرس پاکت1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1">
    <w:name w:val="کد HTML1"/>
    <w:rsid w:val="007C7FE1"/>
    <w:rPr>
      <w:rFonts w:ascii="Courier New" w:hAnsi="Courier New" w:cs="Courier New"/>
      <w:sz w:val="20"/>
      <w:szCs w:val="20"/>
    </w:rPr>
  </w:style>
  <w:style w:type="character" w:customStyle="1" w:styleId="HTML10">
    <w:name w:val="تعین HTML1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1">
    <w:name w:val="متغیر HTML1"/>
    <w:rsid w:val="007C7FE1"/>
    <w:rPr>
      <w:i/>
      <w:iCs/>
    </w:rPr>
  </w:style>
  <w:style w:type="character" w:customStyle="1" w:styleId="Char2">
    <w:name w:val="آیه در متن Char"/>
    <w:link w:val="a4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16">
    <w:name w:val="متن سلام1"/>
    <w:basedOn w:val="Normal"/>
    <w:next w:val="Normal"/>
    <w:link w:val="a5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5">
    <w:name w:val="متن سلام نویسه"/>
    <w:link w:val="16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17">
    <w:name w:val="امضا1"/>
    <w:basedOn w:val="Normal"/>
    <w:link w:val="a6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a6">
    <w:name w:val="امضا نویسه"/>
    <w:link w:val="17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7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8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7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فهرست مطالب 11"/>
    <w:basedOn w:val="Normal"/>
    <w:next w:val="Normal"/>
    <w:autoRedefine/>
    <w:uiPriority w:val="39"/>
    <w:unhideWhenUsed/>
    <w:qFormat/>
    <w:rsid w:val="006D48D4"/>
    <w:pPr>
      <w:spacing w:after="0"/>
      <w:ind w:firstLine="0"/>
    </w:pPr>
  </w:style>
  <w:style w:type="paragraph" w:customStyle="1" w:styleId="a9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bidi="ar-SA"/>
    </w:rPr>
  </w:style>
  <w:style w:type="character" w:customStyle="1" w:styleId="Char4">
    <w:name w:val="تو رفتگی Char"/>
    <w:link w:val="a9"/>
    <w:rsid w:val="007C7FE1"/>
    <w:rPr>
      <w:rFonts w:cs="B Lotus"/>
      <w:sz w:val="28"/>
      <w:szCs w:val="28"/>
      <w:lang w:bidi="ar-SA"/>
    </w:rPr>
  </w:style>
  <w:style w:type="paragraph" w:customStyle="1" w:styleId="210">
    <w:name w:val="فهرست مطالب 21"/>
    <w:basedOn w:val="Normal"/>
    <w:next w:val="Normal"/>
    <w:autoRedefine/>
    <w:uiPriority w:val="39"/>
    <w:unhideWhenUsed/>
    <w:qFormat/>
    <w:rsid w:val="006D48D4"/>
    <w:pPr>
      <w:spacing w:after="0"/>
      <w:ind w:left="221"/>
    </w:pPr>
  </w:style>
  <w:style w:type="paragraph" w:customStyle="1" w:styleId="aa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bidi="ar-SA"/>
    </w:rPr>
  </w:style>
  <w:style w:type="character" w:customStyle="1" w:styleId="Char5">
    <w:name w:val="روایت و آیه Char"/>
    <w:link w:val="aa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customStyle="1" w:styleId="410">
    <w:name w:val="فهرست مطالب 41"/>
    <w:basedOn w:val="Normal"/>
    <w:next w:val="Normal"/>
    <w:autoRedefine/>
    <w:uiPriority w:val="39"/>
    <w:unhideWhenUsed/>
    <w:rsid w:val="00AC1B44"/>
    <w:pPr>
      <w:spacing w:after="0"/>
      <w:ind w:left="658"/>
    </w:pPr>
  </w:style>
  <w:style w:type="paragraph" w:customStyle="1" w:styleId="310">
    <w:name w:val="فهرست مطالب 31"/>
    <w:basedOn w:val="Normal"/>
    <w:next w:val="Normal"/>
    <w:autoRedefine/>
    <w:uiPriority w:val="39"/>
    <w:unhideWhenUsed/>
    <w:rsid w:val="00AC1B44"/>
    <w:pPr>
      <w:spacing w:after="0"/>
      <w:ind w:left="442"/>
    </w:pPr>
  </w:style>
  <w:style w:type="character" w:customStyle="1" w:styleId="18">
    <w:name w:val="فراپیوند1"/>
    <w:uiPriority w:val="99"/>
    <w:rsid w:val="007C7FE1"/>
    <w:rPr>
      <w:color w:val="0000FF"/>
      <w:u w:val="single"/>
    </w:rPr>
  </w:style>
  <w:style w:type="paragraph" w:customStyle="1" w:styleId="ab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b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customStyle="1" w:styleId="510">
    <w:name w:val="فهرست مطالب 51"/>
    <w:basedOn w:val="Normal"/>
    <w:next w:val="Normal"/>
    <w:autoRedefine/>
    <w:uiPriority w:val="39"/>
    <w:unhideWhenUsed/>
    <w:rsid w:val="00AC1B44"/>
    <w:pPr>
      <w:spacing w:after="0"/>
      <w:ind w:left="879"/>
    </w:pPr>
  </w:style>
  <w:style w:type="paragraph" w:customStyle="1" w:styleId="610">
    <w:name w:val="فهرست مطالب 61"/>
    <w:basedOn w:val="Normal"/>
    <w:next w:val="Normal"/>
    <w:autoRedefine/>
    <w:uiPriority w:val="39"/>
    <w:unhideWhenUsed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6D48D4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link w:val="Heading1"/>
    <w:uiPriority w:val="9"/>
    <w:rsid w:val="006D48D4"/>
    <w:rPr>
      <w:rFonts w:ascii="Cambria" w:hAnsi="Cambria" w:cs="2  Badr"/>
      <w:b/>
      <w:sz w:val="28"/>
      <w:szCs w:val="44"/>
    </w:rPr>
  </w:style>
  <w:style w:type="character" w:customStyle="1" w:styleId="Heading2Char">
    <w:name w:val="Heading 2 Char"/>
    <w:link w:val="Heading2"/>
    <w:uiPriority w:val="9"/>
    <w:rsid w:val="006D48D4"/>
    <w:rPr>
      <w:rFonts w:ascii="Cambria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customStyle="1" w:styleId="19">
    <w:name w:val="عنوان فهرست مطالب1"/>
    <w:basedOn w:val="11"/>
    <w:next w:val="Normal"/>
    <w:uiPriority w:val="39"/>
    <w:semiHidden/>
    <w:unhideWhenUsed/>
    <w:rsid w:val="00AC1B44"/>
    <w:pPr>
      <w:spacing w:before="480"/>
      <w:ind w:firstLine="284"/>
      <w:outlineLvl w:val="9"/>
    </w:pPr>
    <w:rPr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customStyle="1" w:styleId="1a">
    <w:name w:val="زیر نویس1"/>
    <w:basedOn w:val="Normal"/>
    <w:next w:val="Normal"/>
    <w:autoRedefine/>
    <w:uiPriority w:val="11"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Times New Roman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6D48D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48D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D48D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c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b">
    <w:name w:val="تورفتگی1"/>
    <w:basedOn w:val="a9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b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d">
    <w:name w:val="علیه السلام در متن"/>
    <w:basedOn w:val="aa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d"/>
    <w:rsid w:val="007C7FE1"/>
    <w:rPr>
      <w:rFonts w:cs="B Lotus"/>
      <w:b/>
      <w:sz w:val="28"/>
      <w:szCs w:val="22"/>
      <w:lang w:bidi="ar-SA"/>
    </w:rPr>
  </w:style>
  <w:style w:type="paragraph" w:customStyle="1" w:styleId="ae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e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customStyle="1" w:styleId="710">
    <w:name w:val="فهرست مطالب 71"/>
    <w:basedOn w:val="Normal"/>
    <w:next w:val="Normal"/>
    <w:autoRedefine/>
    <w:uiPriority w:val="39"/>
    <w:unhideWhenUsed/>
    <w:rsid w:val="00AC1B44"/>
    <w:pPr>
      <w:spacing w:after="0"/>
      <w:ind w:left="1321"/>
    </w:pPr>
  </w:style>
  <w:style w:type="paragraph" w:customStyle="1" w:styleId="810">
    <w:name w:val="فهرست مطالب 81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10">
    <w:name w:val="فهرست مطالب 91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1c">
    <w:name w:val="مرجع نظر1"/>
    <w:rsid w:val="007C7FE1"/>
    <w:rPr>
      <w:sz w:val="16"/>
      <w:szCs w:val="16"/>
    </w:rPr>
  </w:style>
  <w:style w:type="paragraph" w:customStyle="1" w:styleId="1d">
    <w:name w:val="متن نظر1"/>
    <w:basedOn w:val="Normal"/>
    <w:link w:val="af0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0">
    <w:name w:val="متن نظر نویسه"/>
    <w:link w:val="1d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1d"/>
    <w:next w:val="1d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D48D4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D48D4"/>
    <w:pPr>
      <w:ind w:left="1134" w:firstLine="0"/>
    </w:pPr>
    <w:rPr>
      <w:rFonts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D48D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D48D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D48D4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D48D4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6D48D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D48D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D48D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D48D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D48D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6D48D4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48D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6D48D4"/>
    <w:rPr>
      <w:rFonts w:cs="2  Lotus"/>
      <w:sz w:val="22"/>
      <w:szCs w:val="28"/>
    </w:rPr>
  </w:style>
  <w:style w:type="character" w:customStyle="1" w:styleId="111">
    <w:name w:val="عنوان 1 نویسه1"/>
    <w:uiPriority w:val="9"/>
    <w:rsid w:val="006D4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1">
    <w:name w:val="عنوان 2 نویسه1"/>
    <w:uiPriority w:val="9"/>
    <w:rsid w:val="006D4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1">
    <w:name w:val="عنوان 3 نویسه1"/>
    <w:uiPriority w:val="9"/>
    <w:rsid w:val="006D4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1">
    <w:name w:val="عنوان 4 نویسه1"/>
    <w:uiPriority w:val="9"/>
    <w:semiHidden/>
    <w:rsid w:val="006D48D4"/>
    <w:rPr>
      <w:rFonts w:ascii="Calibri" w:eastAsia="Times New Roman" w:hAnsi="Calibri" w:cs="Arial"/>
      <w:b/>
      <w:bCs/>
      <w:sz w:val="28"/>
      <w:szCs w:val="28"/>
    </w:rPr>
  </w:style>
  <w:style w:type="character" w:customStyle="1" w:styleId="511">
    <w:name w:val="سرصفحه 5 نویسه1"/>
    <w:uiPriority w:val="9"/>
    <w:semiHidden/>
    <w:rsid w:val="006D48D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11">
    <w:name w:val="سرصفحه 6 نویسه1"/>
    <w:uiPriority w:val="9"/>
    <w:semiHidden/>
    <w:rsid w:val="006D48D4"/>
    <w:rPr>
      <w:rFonts w:ascii="Calibri" w:eastAsia="Times New Roman" w:hAnsi="Calibri" w:cs="Arial"/>
      <w:b/>
      <w:bCs/>
      <w:sz w:val="22"/>
      <w:szCs w:val="22"/>
    </w:rPr>
  </w:style>
  <w:style w:type="character" w:customStyle="1" w:styleId="711">
    <w:name w:val="سرصفحه 7 نویسه1"/>
    <w:uiPriority w:val="9"/>
    <w:semiHidden/>
    <w:rsid w:val="006D48D4"/>
    <w:rPr>
      <w:rFonts w:ascii="Calibri" w:eastAsia="Times New Roman" w:hAnsi="Calibri" w:cs="Arial"/>
      <w:sz w:val="24"/>
      <w:szCs w:val="24"/>
    </w:rPr>
  </w:style>
  <w:style w:type="character" w:customStyle="1" w:styleId="811">
    <w:name w:val="سرصفحه 8 نویسه1"/>
    <w:uiPriority w:val="9"/>
    <w:semiHidden/>
    <w:rsid w:val="006D48D4"/>
    <w:rPr>
      <w:rFonts w:ascii="Calibri" w:eastAsia="Times New Roman" w:hAnsi="Calibri" w:cs="Arial"/>
      <w:i/>
      <w:iCs/>
      <w:sz w:val="24"/>
      <w:szCs w:val="24"/>
    </w:rPr>
  </w:style>
  <w:style w:type="character" w:customStyle="1" w:styleId="911">
    <w:name w:val="سرصفحه 9 نویسه1"/>
    <w:uiPriority w:val="9"/>
    <w:semiHidden/>
    <w:rsid w:val="006D48D4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D48D4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D48D4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D48D4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6D48D4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6D48D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6D48D4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6D48D4"/>
    <w:pPr>
      <w:spacing w:after="0"/>
      <w:ind w:left="1321"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D48D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1e">
    <w:name w:val="زیر نویس نویسه1"/>
    <w:uiPriority w:val="11"/>
    <w:rsid w:val="006D48D4"/>
    <w:rPr>
      <w:rFonts w:ascii="Cambria" w:eastAsia="Times New Roman" w:hAnsi="Cambria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8D4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1">
    <w:name w:val="111111"/>
    <w:pPr>
      <w:numPr>
        <w:numId w:val="13"/>
      </w:numPr>
    </w:pPr>
  </w:style>
  <w:style w:type="numbering" w:customStyle="1" w:styleId="21">
    <w:name w:val="a1"/>
    <w:pPr>
      <w:numPr>
        <w:numId w:val="15"/>
      </w:numPr>
    </w:pPr>
  </w:style>
  <w:style w:type="numbering" w:customStyle="1" w:styleId="31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5CEA-00CF-474A-9B3A-CD237727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37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5</cp:revision>
  <cp:lastPrinted>2008-05-03T18:27:00Z</cp:lastPrinted>
  <dcterms:created xsi:type="dcterms:W3CDTF">2014-01-29T21:45:00Z</dcterms:created>
  <dcterms:modified xsi:type="dcterms:W3CDTF">2014-04-09T05:39:00Z</dcterms:modified>
</cp:coreProperties>
</file>