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AC7B19">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AC7B19">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971323" w:rsidRDefault="000A7E9F" w:rsidP="00971323">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689979" w:history="1">
        <w:r w:rsidR="00971323" w:rsidRPr="00014524">
          <w:rPr>
            <w:rStyle w:val="Hyperlink"/>
            <w:rFonts w:hint="eastAsia"/>
            <w:noProof/>
            <w:rtl/>
          </w:rPr>
          <w:t>استثنائات</w:t>
        </w:r>
        <w:r w:rsidR="00971323" w:rsidRPr="00014524">
          <w:rPr>
            <w:rStyle w:val="Hyperlink"/>
            <w:noProof/>
            <w:rtl/>
          </w:rPr>
          <w:t xml:space="preserve"> </w:t>
        </w:r>
        <w:r w:rsidR="00971323" w:rsidRPr="00014524">
          <w:rPr>
            <w:rStyle w:val="Hyperlink"/>
            <w:rFonts w:hint="eastAsia"/>
            <w:noProof/>
            <w:rtl/>
          </w:rPr>
          <w:t>غ</w:t>
        </w:r>
        <w:r w:rsidR="00971323" w:rsidRPr="00014524">
          <w:rPr>
            <w:rStyle w:val="Hyperlink"/>
            <w:rFonts w:hint="cs"/>
            <w:noProof/>
            <w:rtl/>
          </w:rPr>
          <w:t>ی</w:t>
        </w:r>
        <w:r w:rsidR="00971323" w:rsidRPr="00014524">
          <w:rPr>
            <w:rStyle w:val="Hyperlink"/>
            <w:rFonts w:hint="eastAsia"/>
            <w:noProof/>
            <w:rtl/>
          </w:rPr>
          <w:t>بت</w:t>
        </w:r>
        <w:r w:rsidR="00971323">
          <w:rPr>
            <w:noProof/>
            <w:webHidden/>
          </w:rPr>
          <w:tab/>
        </w:r>
        <w:r w:rsidR="00971323">
          <w:rPr>
            <w:noProof/>
            <w:webHidden/>
          </w:rPr>
          <w:fldChar w:fldCharType="begin"/>
        </w:r>
        <w:r w:rsidR="00971323">
          <w:rPr>
            <w:noProof/>
            <w:webHidden/>
          </w:rPr>
          <w:instrText xml:space="preserve"> PAGEREF _Toc429689979 \h </w:instrText>
        </w:r>
        <w:r w:rsidR="00971323">
          <w:rPr>
            <w:noProof/>
            <w:webHidden/>
          </w:rPr>
        </w:r>
        <w:r w:rsidR="00971323">
          <w:rPr>
            <w:noProof/>
            <w:webHidden/>
          </w:rPr>
          <w:fldChar w:fldCharType="separate"/>
        </w:r>
        <w:r w:rsidR="00971323">
          <w:rPr>
            <w:noProof/>
            <w:webHidden/>
          </w:rPr>
          <w:t>2</w:t>
        </w:r>
        <w:r w:rsidR="00971323">
          <w:rPr>
            <w:noProof/>
            <w:webHidden/>
          </w:rPr>
          <w:fldChar w:fldCharType="end"/>
        </w:r>
      </w:hyperlink>
    </w:p>
    <w:p w:rsidR="00971323" w:rsidRDefault="00C350ED" w:rsidP="00971323">
      <w:pPr>
        <w:pStyle w:val="TOC1"/>
        <w:tabs>
          <w:tab w:val="right" w:leader="dot" w:pos="9350"/>
        </w:tabs>
        <w:bidi/>
        <w:rPr>
          <w:rFonts w:asciiTheme="minorHAnsi" w:hAnsiTheme="minorHAnsi" w:cstheme="minorBidi"/>
          <w:noProof/>
          <w:szCs w:val="22"/>
        </w:rPr>
      </w:pPr>
      <w:hyperlink w:anchor="_Toc429689980" w:history="1">
        <w:r w:rsidR="00971323" w:rsidRPr="00014524">
          <w:rPr>
            <w:rStyle w:val="Hyperlink"/>
            <w:rFonts w:hint="eastAsia"/>
            <w:noProof/>
            <w:rtl/>
          </w:rPr>
          <w:t>سوم</w:t>
        </w:r>
        <w:r w:rsidR="00971323" w:rsidRPr="00014524">
          <w:rPr>
            <w:rStyle w:val="Hyperlink"/>
            <w:rFonts w:hint="cs"/>
            <w:noProof/>
            <w:rtl/>
          </w:rPr>
          <w:t>ی</w:t>
        </w:r>
        <w:r w:rsidR="00971323" w:rsidRPr="00014524">
          <w:rPr>
            <w:rStyle w:val="Hyperlink"/>
            <w:rFonts w:hint="eastAsia"/>
            <w:noProof/>
            <w:rtl/>
          </w:rPr>
          <w:t>ن</w:t>
        </w:r>
        <w:r w:rsidR="00971323" w:rsidRPr="00014524">
          <w:rPr>
            <w:rStyle w:val="Hyperlink"/>
            <w:noProof/>
            <w:rtl/>
          </w:rPr>
          <w:t xml:space="preserve"> </w:t>
        </w:r>
        <w:r w:rsidR="00971323" w:rsidRPr="00014524">
          <w:rPr>
            <w:rStyle w:val="Hyperlink"/>
            <w:rFonts w:hint="eastAsia"/>
            <w:noProof/>
            <w:rtl/>
          </w:rPr>
          <w:t>استثنا</w:t>
        </w:r>
        <w:r w:rsidR="00971323" w:rsidRPr="00014524">
          <w:rPr>
            <w:rStyle w:val="Hyperlink"/>
            <w:noProof/>
            <w:rtl/>
          </w:rPr>
          <w:t xml:space="preserve">: </w:t>
        </w:r>
        <w:r w:rsidR="00971323" w:rsidRPr="00014524">
          <w:rPr>
            <w:rStyle w:val="Hyperlink"/>
            <w:rFonts w:hint="eastAsia"/>
            <w:noProof/>
            <w:rtl/>
          </w:rPr>
          <w:t>غ</w:t>
        </w:r>
        <w:r w:rsidR="00971323" w:rsidRPr="00014524">
          <w:rPr>
            <w:rStyle w:val="Hyperlink"/>
            <w:rFonts w:hint="cs"/>
            <w:noProof/>
            <w:rtl/>
          </w:rPr>
          <w:t>ی</w:t>
        </w:r>
        <w:r w:rsidR="00971323" w:rsidRPr="00014524">
          <w:rPr>
            <w:rStyle w:val="Hyperlink"/>
            <w:rFonts w:hint="eastAsia"/>
            <w:noProof/>
            <w:rtl/>
          </w:rPr>
          <w:t>بت</w:t>
        </w:r>
        <w:r w:rsidR="00971323" w:rsidRPr="00014524">
          <w:rPr>
            <w:rStyle w:val="Hyperlink"/>
            <w:noProof/>
            <w:rtl/>
          </w:rPr>
          <w:t xml:space="preserve"> </w:t>
        </w:r>
        <w:r w:rsidR="00971323" w:rsidRPr="00014524">
          <w:rPr>
            <w:rStyle w:val="Hyperlink"/>
            <w:rFonts w:hint="eastAsia"/>
            <w:noProof/>
            <w:rtl/>
          </w:rPr>
          <w:t>در</w:t>
        </w:r>
        <w:r w:rsidR="00971323" w:rsidRPr="00014524">
          <w:rPr>
            <w:rStyle w:val="Hyperlink"/>
            <w:noProof/>
            <w:rtl/>
          </w:rPr>
          <w:t xml:space="preserve"> </w:t>
        </w:r>
        <w:r w:rsidR="00971323" w:rsidRPr="00014524">
          <w:rPr>
            <w:rStyle w:val="Hyperlink"/>
            <w:rFonts w:hint="eastAsia"/>
            <w:noProof/>
            <w:rtl/>
          </w:rPr>
          <w:t>مقام</w:t>
        </w:r>
        <w:r w:rsidR="00971323" w:rsidRPr="00014524">
          <w:rPr>
            <w:rStyle w:val="Hyperlink"/>
            <w:noProof/>
            <w:rtl/>
          </w:rPr>
          <w:t xml:space="preserve"> </w:t>
        </w:r>
        <w:r w:rsidR="00971323" w:rsidRPr="00014524">
          <w:rPr>
            <w:rStyle w:val="Hyperlink"/>
            <w:rFonts w:hint="eastAsia"/>
            <w:noProof/>
            <w:rtl/>
          </w:rPr>
          <w:t>تظلم</w:t>
        </w:r>
        <w:r w:rsidR="00971323" w:rsidRPr="00014524">
          <w:rPr>
            <w:rStyle w:val="Hyperlink"/>
            <w:noProof/>
            <w:rtl/>
          </w:rPr>
          <w:t xml:space="preserve"> </w:t>
        </w:r>
        <w:r w:rsidR="00971323" w:rsidRPr="00014524">
          <w:rPr>
            <w:rStyle w:val="Hyperlink"/>
            <w:rFonts w:hint="eastAsia"/>
            <w:noProof/>
            <w:rtl/>
          </w:rPr>
          <w:t>برا</w:t>
        </w:r>
        <w:r w:rsidR="00971323" w:rsidRPr="00014524">
          <w:rPr>
            <w:rStyle w:val="Hyperlink"/>
            <w:rFonts w:hint="cs"/>
            <w:noProof/>
            <w:rtl/>
          </w:rPr>
          <w:t>ی</w:t>
        </w:r>
        <w:r w:rsidR="00971323" w:rsidRPr="00014524">
          <w:rPr>
            <w:rStyle w:val="Hyperlink"/>
            <w:noProof/>
            <w:rtl/>
          </w:rPr>
          <w:t xml:space="preserve"> </w:t>
        </w:r>
        <w:r w:rsidR="00971323" w:rsidRPr="00014524">
          <w:rPr>
            <w:rStyle w:val="Hyperlink"/>
            <w:rFonts w:hint="eastAsia"/>
            <w:noProof/>
            <w:rtl/>
          </w:rPr>
          <w:t>د</w:t>
        </w:r>
        <w:r w:rsidR="00971323" w:rsidRPr="00014524">
          <w:rPr>
            <w:rStyle w:val="Hyperlink"/>
            <w:rFonts w:hint="cs"/>
            <w:noProof/>
            <w:rtl/>
          </w:rPr>
          <w:t>ی</w:t>
        </w:r>
        <w:r w:rsidR="00971323" w:rsidRPr="00014524">
          <w:rPr>
            <w:rStyle w:val="Hyperlink"/>
            <w:rFonts w:hint="eastAsia"/>
            <w:noProof/>
            <w:rtl/>
          </w:rPr>
          <w:t>گران</w:t>
        </w:r>
        <w:r w:rsidR="00971323">
          <w:rPr>
            <w:noProof/>
            <w:webHidden/>
          </w:rPr>
          <w:tab/>
        </w:r>
        <w:r w:rsidR="00971323">
          <w:rPr>
            <w:noProof/>
            <w:webHidden/>
          </w:rPr>
          <w:fldChar w:fldCharType="begin"/>
        </w:r>
        <w:r w:rsidR="00971323">
          <w:rPr>
            <w:noProof/>
            <w:webHidden/>
          </w:rPr>
          <w:instrText xml:space="preserve"> PAGEREF _Toc429689980 \h </w:instrText>
        </w:r>
        <w:r w:rsidR="00971323">
          <w:rPr>
            <w:noProof/>
            <w:webHidden/>
          </w:rPr>
        </w:r>
        <w:r w:rsidR="00971323">
          <w:rPr>
            <w:noProof/>
            <w:webHidden/>
          </w:rPr>
          <w:fldChar w:fldCharType="separate"/>
        </w:r>
        <w:r w:rsidR="00971323">
          <w:rPr>
            <w:noProof/>
            <w:webHidden/>
          </w:rPr>
          <w:t>2</w:t>
        </w:r>
        <w:r w:rsidR="00971323">
          <w:rPr>
            <w:noProof/>
            <w:webHidden/>
          </w:rPr>
          <w:fldChar w:fldCharType="end"/>
        </w:r>
      </w:hyperlink>
    </w:p>
    <w:p w:rsidR="00971323" w:rsidRDefault="00C350ED" w:rsidP="00971323">
      <w:pPr>
        <w:pStyle w:val="TOC2"/>
        <w:tabs>
          <w:tab w:val="right" w:leader="dot" w:pos="9350"/>
        </w:tabs>
        <w:bidi/>
        <w:rPr>
          <w:rFonts w:asciiTheme="minorHAnsi" w:hAnsiTheme="minorHAnsi" w:cstheme="minorBidi"/>
          <w:noProof/>
          <w:szCs w:val="22"/>
        </w:rPr>
      </w:pPr>
      <w:hyperlink w:anchor="_Toc429689981" w:history="1">
        <w:r w:rsidR="00971323" w:rsidRPr="00014524">
          <w:rPr>
            <w:rStyle w:val="Hyperlink"/>
            <w:rFonts w:hint="eastAsia"/>
            <w:noProof/>
            <w:rtl/>
          </w:rPr>
          <w:t>مرور</w:t>
        </w:r>
        <w:r w:rsidR="00971323" w:rsidRPr="00014524">
          <w:rPr>
            <w:rStyle w:val="Hyperlink"/>
            <w:noProof/>
            <w:rtl/>
          </w:rPr>
          <w:t xml:space="preserve"> </w:t>
        </w:r>
        <w:r w:rsidR="00971323" w:rsidRPr="00014524">
          <w:rPr>
            <w:rStyle w:val="Hyperlink"/>
            <w:rFonts w:hint="eastAsia"/>
            <w:noProof/>
            <w:rtl/>
          </w:rPr>
          <w:t>گذشته</w:t>
        </w:r>
        <w:r w:rsidR="00971323">
          <w:rPr>
            <w:noProof/>
            <w:webHidden/>
          </w:rPr>
          <w:tab/>
        </w:r>
        <w:r w:rsidR="00971323">
          <w:rPr>
            <w:noProof/>
            <w:webHidden/>
          </w:rPr>
          <w:fldChar w:fldCharType="begin"/>
        </w:r>
        <w:r w:rsidR="00971323">
          <w:rPr>
            <w:noProof/>
            <w:webHidden/>
          </w:rPr>
          <w:instrText xml:space="preserve"> PAGEREF _Toc429689981 \h </w:instrText>
        </w:r>
        <w:r w:rsidR="00971323">
          <w:rPr>
            <w:noProof/>
            <w:webHidden/>
          </w:rPr>
        </w:r>
        <w:r w:rsidR="00971323">
          <w:rPr>
            <w:noProof/>
            <w:webHidden/>
          </w:rPr>
          <w:fldChar w:fldCharType="separate"/>
        </w:r>
        <w:r w:rsidR="00971323">
          <w:rPr>
            <w:noProof/>
            <w:webHidden/>
          </w:rPr>
          <w:t>2</w:t>
        </w:r>
        <w:r w:rsidR="00971323">
          <w:rPr>
            <w:noProof/>
            <w:webHidden/>
          </w:rPr>
          <w:fldChar w:fldCharType="end"/>
        </w:r>
      </w:hyperlink>
    </w:p>
    <w:p w:rsidR="00971323" w:rsidRDefault="00C350ED" w:rsidP="00971323">
      <w:pPr>
        <w:pStyle w:val="TOC2"/>
        <w:tabs>
          <w:tab w:val="right" w:leader="dot" w:pos="9350"/>
        </w:tabs>
        <w:bidi/>
        <w:rPr>
          <w:rFonts w:asciiTheme="minorHAnsi" w:hAnsiTheme="minorHAnsi" w:cstheme="minorBidi"/>
          <w:noProof/>
          <w:szCs w:val="22"/>
        </w:rPr>
      </w:pPr>
      <w:hyperlink w:anchor="_Toc429689982" w:history="1">
        <w:r w:rsidR="00971323" w:rsidRPr="00014524">
          <w:rPr>
            <w:rStyle w:val="Hyperlink"/>
            <w:rFonts w:hint="eastAsia"/>
            <w:noProof/>
            <w:rtl/>
          </w:rPr>
          <w:t>ب</w:t>
        </w:r>
        <w:r w:rsidR="00971323" w:rsidRPr="00014524">
          <w:rPr>
            <w:rStyle w:val="Hyperlink"/>
            <w:rFonts w:hint="cs"/>
            <w:noProof/>
            <w:rtl/>
          </w:rPr>
          <w:t>ی</w:t>
        </w:r>
        <w:r w:rsidR="00971323" w:rsidRPr="00014524">
          <w:rPr>
            <w:rStyle w:val="Hyperlink"/>
            <w:rFonts w:hint="eastAsia"/>
            <w:noProof/>
            <w:rtl/>
          </w:rPr>
          <w:t>ان</w:t>
        </w:r>
        <w:r w:rsidR="00971323" w:rsidRPr="00014524">
          <w:rPr>
            <w:rStyle w:val="Hyperlink"/>
            <w:noProof/>
            <w:rtl/>
          </w:rPr>
          <w:t xml:space="preserve"> </w:t>
        </w:r>
        <w:r w:rsidR="00971323" w:rsidRPr="00014524">
          <w:rPr>
            <w:rStyle w:val="Hyperlink"/>
            <w:rFonts w:hint="eastAsia"/>
            <w:noProof/>
            <w:rtl/>
          </w:rPr>
          <w:t>نظر</w:t>
        </w:r>
        <w:r w:rsidR="00971323" w:rsidRPr="00014524">
          <w:rPr>
            <w:rStyle w:val="Hyperlink"/>
            <w:noProof/>
            <w:rtl/>
          </w:rPr>
          <w:t xml:space="preserve"> </w:t>
        </w:r>
        <w:r w:rsidR="00971323" w:rsidRPr="00014524">
          <w:rPr>
            <w:rStyle w:val="Hyperlink"/>
            <w:rFonts w:hint="eastAsia"/>
            <w:noProof/>
            <w:rtl/>
          </w:rPr>
          <w:t>امام</w:t>
        </w:r>
        <w:r w:rsidR="00971323" w:rsidRPr="00014524">
          <w:rPr>
            <w:rStyle w:val="Hyperlink"/>
            <w:noProof/>
            <w:rtl/>
          </w:rPr>
          <w:t xml:space="preserve"> (</w:t>
        </w:r>
        <w:r w:rsidR="00971323" w:rsidRPr="00014524">
          <w:rPr>
            <w:rStyle w:val="Hyperlink"/>
            <w:rFonts w:hint="eastAsia"/>
            <w:noProof/>
            <w:rtl/>
          </w:rPr>
          <w:t>ره</w:t>
        </w:r>
        <w:r w:rsidR="00971323" w:rsidRPr="00014524">
          <w:rPr>
            <w:rStyle w:val="Hyperlink"/>
            <w:noProof/>
            <w:rtl/>
          </w:rPr>
          <w:t>)</w:t>
        </w:r>
        <w:r w:rsidR="00971323">
          <w:rPr>
            <w:noProof/>
            <w:webHidden/>
          </w:rPr>
          <w:tab/>
        </w:r>
        <w:r w:rsidR="00971323">
          <w:rPr>
            <w:noProof/>
            <w:webHidden/>
          </w:rPr>
          <w:fldChar w:fldCharType="begin"/>
        </w:r>
        <w:r w:rsidR="00971323">
          <w:rPr>
            <w:noProof/>
            <w:webHidden/>
          </w:rPr>
          <w:instrText xml:space="preserve"> PAGEREF _Toc429689982 \h </w:instrText>
        </w:r>
        <w:r w:rsidR="00971323">
          <w:rPr>
            <w:noProof/>
            <w:webHidden/>
          </w:rPr>
        </w:r>
        <w:r w:rsidR="00971323">
          <w:rPr>
            <w:noProof/>
            <w:webHidden/>
          </w:rPr>
          <w:fldChar w:fldCharType="separate"/>
        </w:r>
        <w:r w:rsidR="00971323">
          <w:rPr>
            <w:noProof/>
            <w:webHidden/>
          </w:rPr>
          <w:t>2</w:t>
        </w:r>
        <w:r w:rsidR="00971323">
          <w:rPr>
            <w:noProof/>
            <w:webHidden/>
          </w:rPr>
          <w:fldChar w:fldCharType="end"/>
        </w:r>
      </w:hyperlink>
    </w:p>
    <w:p w:rsidR="00971323" w:rsidRDefault="00C350ED" w:rsidP="00971323">
      <w:pPr>
        <w:pStyle w:val="TOC3"/>
        <w:tabs>
          <w:tab w:val="right" w:leader="dot" w:pos="9350"/>
        </w:tabs>
        <w:bidi/>
        <w:rPr>
          <w:rFonts w:asciiTheme="minorHAnsi" w:eastAsiaTheme="minorEastAsia" w:hAnsiTheme="minorHAnsi" w:cstheme="minorBidi"/>
          <w:noProof/>
          <w:szCs w:val="22"/>
        </w:rPr>
      </w:pPr>
      <w:hyperlink w:anchor="_Toc429689983" w:history="1">
        <w:r w:rsidR="00971323" w:rsidRPr="00014524">
          <w:rPr>
            <w:rStyle w:val="Hyperlink"/>
            <w:rFonts w:hint="eastAsia"/>
            <w:noProof/>
            <w:rtl/>
          </w:rPr>
          <w:t>اشکال</w:t>
        </w:r>
        <w:r w:rsidR="00971323">
          <w:rPr>
            <w:noProof/>
            <w:webHidden/>
          </w:rPr>
          <w:tab/>
        </w:r>
        <w:r w:rsidR="00971323">
          <w:rPr>
            <w:noProof/>
            <w:webHidden/>
          </w:rPr>
          <w:fldChar w:fldCharType="begin"/>
        </w:r>
        <w:r w:rsidR="00971323">
          <w:rPr>
            <w:noProof/>
            <w:webHidden/>
          </w:rPr>
          <w:instrText xml:space="preserve"> PAGEREF _Toc429689983 \h </w:instrText>
        </w:r>
        <w:r w:rsidR="00971323">
          <w:rPr>
            <w:noProof/>
            <w:webHidden/>
          </w:rPr>
        </w:r>
        <w:r w:rsidR="00971323">
          <w:rPr>
            <w:noProof/>
            <w:webHidden/>
          </w:rPr>
          <w:fldChar w:fldCharType="separate"/>
        </w:r>
        <w:r w:rsidR="00971323">
          <w:rPr>
            <w:noProof/>
            <w:webHidden/>
          </w:rPr>
          <w:t>2</w:t>
        </w:r>
        <w:r w:rsidR="00971323">
          <w:rPr>
            <w:noProof/>
            <w:webHidden/>
          </w:rPr>
          <w:fldChar w:fldCharType="end"/>
        </w:r>
      </w:hyperlink>
    </w:p>
    <w:p w:rsidR="00971323" w:rsidRDefault="00C350ED" w:rsidP="00971323">
      <w:pPr>
        <w:pStyle w:val="TOC3"/>
        <w:tabs>
          <w:tab w:val="right" w:leader="dot" w:pos="9350"/>
        </w:tabs>
        <w:bidi/>
        <w:rPr>
          <w:rFonts w:asciiTheme="minorHAnsi" w:eastAsiaTheme="minorEastAsia" w:hAnsiTheme="minorHAnsi" w:cstheme="minorBidi"/>
          <w:noProof/>
          <w:szCs w:val="22"/>
        </w:rPr>
      </w:pPr>
      <w:hyperlink w:anchor="_Toc429689984" w:history="1">
        <w:r w:rsidR="00971323" w:rsidRPr="00014524">
          <w:rPr>
            <w:rStyle w:val="Hyperlink"/>
            <w:rFonts w:hint="cs"/>
            <w:noProof/>
            <w:rtl/>
          </w:rPr>
          <w:t>ی</w:t>
        </w:r>
        <w:r w:rsidR="00971323" w:rsidRPr="00014524">
          <w:rPr>
            <w:rStyle w:val="Hyperlink"/>
            <w:rFonts w:hint="eastAsia"/>
            <w:noProof/>
            <w:rtl/>
          </w:rPr>
          <w:t>ک</w:t>
        </w:r>
        <w:r w:rsidR="00971323" w:rsidRPr="00014524">
          <w:rPr>
            <w:rStyle w:val="Hyperlink"/>
            <w:rFonts w:hint="cs"/>
            <w:noProof/>
            <w:rtl/>
          </w:rPr>
          <w:t>ی</w:t>
        </w:r>
        <w:r w:rsidR="00971323" w:rsidRPr="00014524">
          <w:rPr>
            <w:rStyle w:val="Hyperlink"/>
            <w:noProof/>
            <w:rtl/>
          </w:rPr>
          <w:t xml:space="preserve"> </w:t>
        </w:r>
        <w:r w:rsidR="00971323" w:rsidRPr="00014524">
          <w:rPr>
            <w:rStyle w:val="Hyperlink"/>
            <w:rFonts w:hint="eastAsia"/>
            <w:noProof/>
            <w:rtl/>
          </w:rPr>
          <w:t>از</w:t>
        </w:r>
        <w:r w:rsidR="00971323" w:rsidRPr="00014524">
          <w:rPr>
            <w:rStyle w:val="Hyperlink"/>
            <w:noProof/>
            <w:rtl/>
          </w:rPr>
          <w:t xml:space="preserve"> </w:t>
        </w:r>
        <w:r w:rsidR="00971323" w:rsidRPr="00014524">
          <w:rPr>
            <w:rStyle w:val="Hyperlink"/>
            <w:rFonts w:hint="eastAsia"/>
            <w:noProof/>
            <w:rtl/>
          </w:rPr>
          <w:t>نکات</w:t>
        </w:r>
        <w:r w:rsidR="00971323" w:rsidRPr="00014524">
          <w:rPr>
            <w:rStyle w:val="Hyperlink"/>
            <w:noProof/>
            <w:rtl/>
          </w:rPr>
          <w:t xml:space="preserve"> </w:t>
        </w:r>
        <w:r w:rsidR="00971323">
          <w:rPr>
            <w:rStyle w:val="Hyperlink"/>
            <w:rFonts w:hint="eastAsia"/>
            <w:noProof/>
            <w:rtl/>
          </w:rPr>
          <w:t>مقابله‌به‌مثل</w:t>
        </w:r>
        <w:r w:rsidR="00971323">
          <w:rPr>
            <w:noProof/>
            <w:webHidden/>
          </w:rPr>
          <w:tab/>
        </w:r>
        <w:r w:rsidR="00971323">
          <w:rPr>
            <w:noProof/>
            <w:webHidden/>
          </w:rPr>
          <w:fldChar w:fldCharType="begin"/>
        </w:r>
        <w:r w:rsidR="00971323">
          <w:rPr>
            <w:noProof/>
            <w:webHidden/>
          </w:rPr>
          <w:instrText xml:space="preserve"> PAGEREF _Toc429689984 \h </w:instrText>
        </w:r>
        <w:r w:rsidR="00971323">
          <w:rPr>
            <w:noProof/>
            <w:webHidden/>
          </w:rPr>
        </w:r>
        <w:r w:rsidR="00971323">
          <w:rPr>
            <w:noProof/>
            <w:webHidden/>
          </w:rPr>
          <w:fldChar w:fldCharType="separate"/>
        </w:r>
        <w:r w:rsidR="00971323">
          <w:rPr>
            <w:noProof/>
            <w:webHidden/>
          </w:rPr>
          <w:t>3</w:t>
        </w:r>
        <w:r w:rsidR="00971323">
          <w:rPr>
            <w:noProof/>
            <w:webHidden/>
          </w:rPr>
          <w:fldChar w:fldCharType="end"/>
        </w:r>
      </w:hyperlink>
    </w:p>
    <w:p w:rsidR="00971323" w:rsidRDefault="00C350ED" w:rsidP="00971323">
      <w:pPr>
        <w:pStyle w:val="TOC4"/>
        <w:tabs>
          <w:tab w:val="right" w:leader="dot" w:pos="9350"/>
        </w:tabs>
        <w:bidi/>
        <w:rPr>
          <w:rFonts w:asciiTheme="minorHAnsi" w:eastAsiaTheme="minorEastAsia" w:hAnsiTheme="minorHAnsi" w:cstheme="minorBidi"/>
          <w:noProof/>
          <w:szCs w:val="22"/>
          <w:lang w:bidi="fa-IR"/>
        </w:rPr>
      </w:pPr>
      <w:hyperlink w:anchor="_Toc429689985" w:history="1">
        <w:r w:rsidR="00971323" w:rsidRPr="00014524">
          <w:rPr>
            <w:rStyle w:val="Hyperlink"/>
            <w:rFonts w:hint="eastAsia"/>
            <w:noProof/>
            <w:rtl/>
          </w:rPr>
          <w:t>نت</w:t>
        </w:r>
        <w:r w:rsidR="00971323" w:rsidRPr="00014524">
          <w:rPr>
            <w:rStyle w:val="Hyperlink"/>
            <w:rFonts w:hint="cs"/>
            <w:noProof/>
            <w:rtl/>
          </w:rPr>
          <w:t>ی</w:t>
        </w:r>
        <w:r w:rsidR="00971323" w:rsidRPr="00014524">
          <w:rPr>
            <w:rStyle w:val="Hyperlink"/>
            <w:rFonts w:hint="eastAsia"/>
            <w:noProof/>
            <w:rtl/>
          </w:rPr>
          <w:t>جه‌گ</w:t>
        </w:r>
        <w:r w:rsidR="00971323" w:rsidRPr="00014524">
          <w:rPr>
            <w:rStyle w:val="Hyperlink"/>
            <w:rFonts w:hint="cs"/>
            <w:noProof/>
            <w:rtl/>
          </w:rPr>
          <w:t>ی</w:t>
        </w:r>
        <w:r w:rsidR="00971323" w:rsidRPr="00014524">
          <w:rPr>
            <w:rStyle w:val="Hyperlink"/>
            <w:rFonts w:hint="eastAsia"/>
            <w:noProof/>
            <w:rtl/>
          </w:rPr>
          <w:t>ر</w:t>
        </w:r>
        <w:r w:rsidR="00971323" w:rsidRPr="00014524">
          <w:rPr>
            <w:rStyle w:val="Hyperlink"/>
            <w:rFonts w:hint="cs"/>
            <w:noProof/>
            <w:rtl/>
          </w:rPr>
          <w:t>ی</w:t>
        </w:r>
        <w:r w:rsidR="00971323">
          <w:rPr>
            <w:noProof/>
            <w:webHidden/>
          </w:rPr>
          <w:tab/>
        </w:r>
        <w:r w:rsidR="00971323">
          <w:rPr>
            <w:noProof/>
            <w:webHidden/>
          </w:rPr>
          <w:fldChar w:fldCharType="begin"/>
        </w:r>
        <w:r w:rsidR="00971323">
          <w:rPr>
            <w:noProof/>
            <w:webHidden/>
          </w:rPr>
          <w:instrText xml:space="preserve"> PAGEREF _Toc429689985 \h </w:instrText>
        </w:r>
        <w:r w:rsidR="00971323">
          <w:rPr>
            <w:noProof/>
            <w:webHidden/>
          </w:rPr>
        </w:r>
        <w:r w:rsidR="00971323">
          <w:rPr>
            <w:noProof/>
            <w:webHidden/>
          </w:rPr>
          <w:fldChar w:fldCharType="separate"/>
        </w:r>
        <w:r w:rsidR="00971323">
          <w:rPr>
            <w:noProof/>
            <w:webHidden/>
          </w:rPr>
          <w:t>3</w:t>
        </w:r>
        <w:r w:rsidR="00971323">
          <w:rPr>
            <w:noProof/>
            <w:webHidden/>
          </w:rPr>
          <w:fldChar w:fldCharType="end"/>
        </w:r>
      </w:hyperlink>
    </w:p>
    <w:p w:rsidR="00971323" w:rsidRDefault="00C350ED" w:rsidP="00971323">
      <w:pPr>
        <w:pStyle w:val="TOC3"/>
        <w:tabs>
          <w:tab w:val="right" w:leader="dot" w:pos="9350"/>
        </w:tabs>
        <w:bidi/>
        <w:rPr>
          <w:rFonts w:asciiTheme="minorHAnsi" w:eastAsiaTheme="minorEastAsia" w:hAnsiTheme="minorHAnsi" w:cstheme="minorBidi"/>
          <w:noProof/>
          <w:szCs w:val="22"/>
        </w:rPr>
      </w:pPr>
      <w:hyperlink w:anchor="_Toc429689986" w:history="1">
        <w:r w:rsidR="00971323" w:rsidRPr="00014524">
          <w:rPr>
            <w:rStyle w:val="Hyperlink"/>
            <w:rFonts w:hint="eastAsia"/>
            <w:noProof/>
            <w:rtl/>
          </w:rPr>
          <w:t>بررس</w:t>
        </w:r>
        <w:r w:rsidR="00971323" w:rsidRPr="00014524">
          <w:rPr>
            <w:rStyle w:val="Hyperlink"/>
            <w:rFonts w:hint="cs"/>
            <w:noProof/>
            <w:rtl/>
          </w:rPr>
          <w:t>ی</w:t>
        </w:r>
        <w:r w:rsidR="00971323" w:rsidRPr="00014524">
          <w:rPr>
            <w:rStyle w:val="Hyperlink"/>
            <w:noProof/>
            <w:rtl/>
          </w:rPr>
          <w:t xml:space="preserve"> </w:t>
        </w:r>
        <w:r w:rsidR="00971323" w:rsidRPr="00014524">
          <w:rPr>
            <w:rStyle w:val="Hyperlink"/>
            <w:rFonts w:hint="eastAsia"/>
            <w:noProof/>
            <w:rtl/>
          </w:rPr>
          <w:t>احتمال</w:t>
        </w:r>
        <w:r w:rsidR="00971323" w:rsidRPr="00014524">
          <w:rPr>
            <w:rStyle w:val="Hyperlink"/>
            <w:noProof/>
            <w:rtl/>
          </w:rPr>
          <w:t xml:space="preserve"> </w:t>
        </w:r>
        <w:r w:rsidR="00971323" w:rsidRPr="00014524">
          <w:rPr>
            <w:rStyle w:val="Hyperlink"/>
            <w:rFonts w:hint="eastAsia"/>
            <w:noProof/>
            <w:rtl/>
          </w:rPr>
          <w:t>اول</w:t>
        </w:r>
        <w:r w:rsidR="00971323" w:rsidRPr="00014524">
          <w:rPr>
            <w:rStyle w:val="Hyperlink"/>
            <w:noProof/>
            <w:rtl/>
          </w:rPr>
          <w:t xml:space="preserve"> (</w:t>
        </w:r>
        <w:r w:rsidR="00971323">
          <w:rPr>
            <w:rStyle w:val="Hyperlink"/>
            <w:rFonts w:hint="eastAsia"/>
            <w:noProof/>
            <w:rtl/>
          </w:rPr>
          <w:t>کمک‌گیری</w:t>
        </w:r>
        <w:r w:rsidR="00971323" w:rsidRPr="00014524">
          <w:rPr>
            <w:rStyle w:val="Hyperlink"/>
            <w:noProof/>
            <w:rtl/>
          </w:rPr>
          <w:t>)</w:t>
        </w:r>
        <w:r w:rsidR="00971323">
          <w:rPr>
            <w:noProof/>
            <w:webHidden/>
          </w:rPr>
          <w:tab/>
        </w:r>
        <w:r w:rsidR="00971323">
          <w:rPr>
            <w:noProof/>
            <w:webHidden/>
          </w:rPr>
          <w:fldChar w:fldCharType="begin"/>
        </w:r>
        <w:r w:rsidR="00971323">
          <w:rPr>
            <w:noProof/>
            <w:webHidden/>
          </w:rPr>
          <w:instrText xml:space="preserve"> PAGEREF _Toc429689986 \h </w:instrText>
        </w:r>
        <w:r w:rsidR="00971323">
          <w:rPr>
            <w:noProof/>
            <w:webHidden/>
          </w:rPr>
        </w:r>
        <w:r w:rsidR="00971323">
          <w:rPr>
            <w:noProof/>
            <w:webHidden/>
          </w:rPr>
          <w:fldChar w:fldCharType="separate"/>
        </w:r>
        <w:r w:rsidR="00971323">
          <w:rPr>
            <w:noProof/>
            <w:webHidden/>
          </w:rPr>
          <w:t>3</w:t>
        </w:r>
        <w:r w:rsidR="00971323">
          <w:rPr>
            <w:noProof/>
            <w:webHidden/>
          </w:rPr>
          <w:fldChar w:fldCharType="end"/>
        </w:r>
      </w:hyperlink>
    </w:p>
    <w:p w:rsidR="00971323" w:rsidRDefault="00C350ED" w:rsidP="00971323">
      <w:pPr>
        <w:pStyle w:val="TOC4"/>
        <w:tabs>
          <w:tab w:val="right" w:leader="dot" w:pos="9350"/>
        </w:tabs>
        <w:bidi/>
        <w:rPr>
          <w:rFonts w:asciiTheme="minorHAnsi" w:eastAsiaTheme="minorEastAsia" w:hAnsiTheme="minorHAnsi" w:cstheme="minorBidi"/>
          <w:noProof/>
          <w:szCs w:val="22"/>
          <w:lang w:bidi="fa-IR"/>
        </w:rPr>
      </w:pPr>
      <w:hyperlink w:anchor="_Toc429689987" w:history="1">
        <w:r w:rsidR="00971323" w:rsidRPr="00014524">
          <w:rPr>
            <w:rStyle w:val="Hyperlink"/>
            <w:rFonts w:hint="eastAsia"/>
            <w:noProof/>
            <w:rtl/>
          </w:rPr>
          <w:t>ب</w:t>
        </w:r>
        <w:r w:rsidR="00971323" w:rsidRPr="00014524">
          <w:rPr>
            <w:rStyle w:val="Hyperlink"/>
            <w:rFonts w:hint="cs"/>
            <w:noProof/>
            <w:rtl/>
          </w:rPr>
          <w:t>ی</w:t>
        </w:r>
        <w:r w:rsidR="00971323" w:rsidRPr="00014524">
          <w:rPr>
            <w:rStyle w:val="Hyperlink"/>
            <w:rFonts w:hint="eastAsia"/>
            <w:noProof/>
            <w:rtl/>
          </w:rPr>
          <w:t>ان</w:t>
        </w:r>
        <w:r w:rsidR="00971323" w:rsidRPr="00014524">
          <w:rPr>
            <w:rStyle w:val="Hyperlink"/>
            <w:noProof/>
            <w:rtl/>
          </w:rPr>
          <w:t xml:space="preserve"> </w:t>
        </w:r>
        <w:r w:rsidR="00971323" w:rsidRPr="00014524">
          <w:rPr>
            <w:rStyle w:val="Hyperlink"/>
            <w:rFonts w:hint="eastAsia"/>
            <w:noProof/>
            <w:rtl/>
          </w:rPr>
          <w:t>شبهه</w:t>
        </w:r>
        <w:r w:rsidR="00971323">
          <w:rPr>
            <w:noProof/>
            <w:webHidden/>
          </w:rPr>
          <w:tab/>
        </w:r>
        <w:r w:rsidR="00971323">
          <w:rPr>
            <w:noProof/>
            <w:webHidden/>
          </w:rPr>
          <w:fldChar w:fldCharType="begin"/>
        </w:r>
        <w:r w:rsidR="00971323">
          <w:rPr>
            <w:noProof/>
            <w:webHidden/>
          </w:rPr>
          <w:instrText xml:space="preserve"> PAGEREF _Toc429689987 \h </w:instrText>
        </w:r>
        <w:r w:rsidR="00971323">
          <w:rPr>
            <w:noProof/>
            <w:webHidden/>
          </w:rPr>
        </w:r>
        <w:r w:rsidR="00971323">
          <w:rPr>
            <w:noProof/>
            <w:webHidden/>
          </w:rPr>
          <w:fldChar w:fldCharType="separate"/>
        </w:r>
        <w:r w:rsidR="00971323">
          <w:rPr>
            <w:noProof/>
            <w:webHidden/>
          </w:rPr>
          <w:t>3</w:t>
        </w:r>
        <w:r w:rsidR="00971323">
          <w:rPr>
            <w:noProof/>
            <w:webHidden/>
          </w:rPr>
          <w:fldChar w:fldCharType="end"/>
        </w:r>
      </w:hyperlink>
    </w:p>
    <w:p w:rsidR="00971323" w:rsidRDefault="00C350ED" w:rsidP="00971323">
      <w:pPr>
        <w:pStyle w:val="TOC4"/>
        <w:tabs>
          <w:tab w:val="right" w:leader="dot" w:pos="9350"/>
        </w:tabs>
        <w:bidi/>
        <w:rPr>
          <w:rFonts w:asciiTheme="minorHAnsi" w:eastAsiaTheme="minorEastAsia" w:hAnsiTheme="minorHAnsi" w:cstheme="minorBidi"/>
          <w:noProof/>
          <w:szCs w:val="22"/>
          <w:lang w:bidi="fa-IR"/>
        </w:rPr>
      </w:pPr>
      <w:hyperlink w:anchor="_Toc429689988" w:history="1">
        <w:r w:rsidR="00971323" w:rsidRPr="00014524">
          <w:rPr>
            <w:rStyle w:val="Hyperlink"/>
            <w:rFonts w:hint="eastAsia"/>
            <w:noProof/>
            <w:rtl/>
          </w:rPr>
          <w:t>جواب</w:t>
        </w:r>
        <w:r w:rsidR="00971323" w:rsidRPr="00014524">
          <w:rPr>
            <w:rStyle w:val="Hyperlink"/>
            <w:noProof/>
            <w:rtl/>
          </w:rPr>
          <w:t xml:space="preserve"> </w:t>
        </w:r>
        <w:r w:rsidR="00971323" w:rsidRPr="00014524">
          <w:rPr>
            <w:rStyle w:val="Hyperlink"/>
            <w:rFonts w:hint="eastAsia"/>
            <w:noProof/>
            <w:rtl/>
          </w:rPr>
          <w:t>شبهه</w:t>
        </w:r>
        <w:r w:rsidR="00971323">
          <w:rPr>
            <w:noProof/>
            <w:webHidden/>
          </w:rPr>
          <w:tab/>
        </w:r>
        <w:r w:rsidR="00971323">
          <w:rPr>
            <w:noProof/>
            <w:webHidden/>
          </w:rPr>
          <w:fldChar w:fldCharType="begin"/>
        </w:r>
        <w:r w:rsidR="00971323">
          <w:rPr>
            <w:noProof/>
            <w:webHidden/>
          </w:rPr>
          <w:instrText xml:space="preserve"> PAGEREF _Toc429689988 \h </w:instrText>
        </w:r>
        <w:r w:rsidR="00971323">
          <w:rPr>
            <w:noProof/>
            <w:webHidden/>
          </w:rPr>
        </w:r>
        <w:r w:rsidR="00971323">
          <w:rPr>
            <w:noProof/>
            <w:webHidden/>
          </w:rPr>
          <w:fldChar w:fldCharType="separate"/>
        </w:r>
        <w:r w:rsidR="00971323">
          <w:rPr>
            <w:noProof/>
            <w:webHidden/>
          </w:rPr>
          <w:t>3</w:t>
        </w:r>
        <w:r w:rsidR="00971323">
          <w:rPr>
            <w:noProof/>
            <w:webHidden/>
          </w:rPr>
          <w:fldChar w:fldCharType="end"/>
        </w:r>
      </w:hyperlink>
    </w:p>
    <w:p w:rsidR="00971323" w:rsidRDefault="00C350ED" w:rsidP="00971323">
      <w:pPr>
        <w:pStyle w:val="TOC3"/>
        <w:tabs>
          <w:tab w:val="right" w:leader="dot" w:pos="9350"/>
        </w:tabs>
        <w:bidi/>
        <w:rPr>
          <w:rFonts w:asciiTheme="minorHAnsi" w:eastAsiaTheme="minorEastAsia" w:hAnsiTheme="minorHAnsi" w:cstheme="minorBidi"/>
          <w:noProof/>
          <w:szCs w:val="22"/>
        </w:rPr>
      </w:pPr>
      <w:hyperlink w:anchor="_Toc429689989" w:history="1">
        <w:r w:rsidR="00971323" w:rsidRPr="00014524">
          <w:rPr>
            <w:rStyle w:val="Hyperlink"/>
            <w:rFonts w:hint="eastAsia"/>
            <w:noProof/>
            <w:rtl/>
          </w:rPr>
          <w:t>بررس</w:t>
        </w:r>
        <w:r w:rsidR="00971323" w:rsidRPr="00014524">
          <w:rPr>
            <w:rStyle w:val="Hyperlink"/>
            <w:rFonts w:hint="cs"/>
            <w:noProof/>
            <w:rtl/>
          </w:rPr>
          <w:t>ی</w:t>
        </w:r>
        <w:r w:rsidR="00971323" w:rsidRPr="00014524">
          <w:rPr>
            <w:rStyle w:val="Hyperlink"/>
            <w:noProof/>
            <w:rtl/>
          </w:rPr>
          <w:t xml:space="preserve"> </w:t>
        </w:r>
        <w:r w:rsidR="00971323" w:rsidRPr="00014524">
          <w:rPr>
            <w:rStyle w:val="Hyperlink"/>
            <w:rFonts w:hint="eastAsia"/>
            <w:noProof/>
            <w:rtl/>
          </w:rPr>
          <w:t>معنا</w:t>
        </w:r>
        <w:r w:rsidR="00971323" w:rsidRPr="00014524">
          <w:rPr>
            <w:rStyle w:val="Hyperlink"/>
            <w:rFonts w:hint="cs"/>
            <w:noProof/>
            <w:rtl/>
          </w:rPr>
          <w:t>ی</w:t>
        </w:r>
        <w:r w:rsidR="00971323" w:rsidRPr="00014524">
          <w:rPr>
            <w:rStyle w:val="Hyperlink"/>
            <w:noProof/>
            <w:rtl/>
          </w:rPr>
          <w:t xml:space="preserve"> </w:t>
        </w:r>
        <w:r w:rsidR="00971323" w:rsidRPr="00014524">
          <w:rPr>
            <w:rStyle w:val="Hyperlink"/>
            <w:rFonts w:hint="eastAsia"/>
            <w:noProof/>
            <w:rtl/>
          </w:rPr>
          <w:t>صح</w:t>
        </w:r>
        <w:r w:rsidR="00971323" w:rsidRPr="00014524">
          <w:rPr>
            <w:rStyle w:val="Hyperlink"/>
            <w:rFonts w:hint="cs"/>
            <w:noProof/>
            <w:rtl/>
          </w:rPr>
          <w:t>ی</w:t>
        </w:r>
        <w:r w:rsidR="00971323" w:rsidRPr="00014524">
          <w:rPr>
            <w:rStyle w:val="Hyperlink"/>
            <w:rFonts w:hint="eastAsia"/>
            <w:noProof/>
            <w:rtl/>
          </w:rPr>
          <w:t>ح</w:t>
        </w:r>
        <w:r w:rsidR="00971323" w:rsidRPr="00014524">
          <w:rPr>
            <w:rStyle w:val="Hyperlink"/>
            <w:noProof/>
            <w:rtl/>
          </w:rPr>
          <w:t xml:space="preserve"> «</w:t>
        </w:r>
        <w:r w:rsidR="00971323" w:rsidRPr="00014524">
          <w:rPr>
            <w:rStyle w:val="Hyperlink"/>
            <w:rFonts w:hint="eastAsia"/>
            <w:noProof/>
            <w:rtl/>
          </w:rPr>
          <w:t>انتصار»</w:t>
        </w:r>
        <w:r w:rsidR="00971323">
          <w:rPr>
            <w:noProof/>
            <w:webHidden/>
          </w:rPr>
          <w:tab/>
        </w:r>
        <w:r w:rsidR="00971323">
          <w:rPr>
            <w:noProof/>
            <w:webHidden/>
          </w:rPr>
          <w:fldChar w:fldCharType="begin"/>
        </w:r>
        <w:r w:rsidR="00971323">
          <w:rPr>
            <w:noProof/>
            <w:webHidden/>
          </w:rPr>
          <w:instrText xml:space="preserve"> PAGEREF _Toc429689989 \h </w:instrText>
        </w:r>
        <w:r w:rsidR="00971323">
          <w:rPr>
            <w:noProof/>
            <w:webHidden/>
          </w:rPr>
        </w:r>
        <w:r w:rsidR="00971323">
          <w:rPr>
            <w:noProof/>
            <w:webHidden/>
          </w:rPr>
          <w:fldChar w:fldCharType="separate"/>
        </w:r>
        <w:r w:rsidR="00971323">
          <w:rPr>
            <w:noProof/>
            <w:webHidden/>
          </w:rPr>
          <w:t>4</w:t>
        </w:r>
        <w:r w:rsidR="00971323">
          <w:rPr>
            <w:noProof/>
            <w:webHidden/>
          </w:rPr>
          <w:fldChar w:fldCharType="end"/>
        </w:r>
      </w:hyperlink>
    </w:p>
    <w:p w:rsidR="00971323" w:rsidRDefault="00C350ED" w:rsidP="00971323">
      <w:pPr>
        <w:pStyle w:val="TOC3"/>
        <w:tabs>
          <w:tab w:val="right" w:leader="dot" w:pos="9350"/>
        </w:tabs>
        <w:bidi/>
        <w:rPr>
          <w:rFonts w:asciiTheme="minorHAnsi" w:eastAsiaTheme="minorEastAsia" w:hAnsiTheme="minorHAnsi" w:cstheme="minorBidi"/>
          <w:noProof/>
          <w:szCs w:val="22"/>
        </w:rPr>
      </w:pPr>
      <w:hyperlink w:anchor="_Toc429689990" w:history="1">
        <w:r w:rsidR="00971323" w:rsidRPr="00014524">
          <w:rPr>
            <w:rStyle w:val="Hyperlink"/>
            <w:rFonts w:hint="eastAsia"/>
            <w:noProof/>
            <w:rtl/>
          </w:rPr>
          <w:t>ب</w:t>
        </w:r>
        <w:r w:rsidR="00971323" w:rsidRPr="00014524">
          <w:rPr>
            <w:rStyle w:val="Hyperlink"/>
            <w:rFonts w:hint="cs"/>
            <w:noProof/>
            <w:rtl/>
          </w:rPr>
          <w:t>ی</w:t>
        </w:r>
        <w:r w:rsidR="00971323" w:rsidRPr="00014524">
          <w:rPr>
            <w:rStyle w:val="Hyperlink"/>
            <w:rFonts w:hint="eastAsia"/>
            <w:noProof/>
            <w:rtl/>
          </w:rPr>
          <w:t>ان</w:t>
        </w:r>
        <w:r w:rsidR="00971323" w:rsidRPr="00014524">
          <w:rPr>
            <w:rStyle w:val="Hyperlink"/>
            <w:noProof/>
            <w:rtl/>
          </w:rPr>
          <w:t xml:space="preserve"> </w:t>
        </w:r>
        <w:r w:rsidR="00971323" w:rsidRPr="00014524">
          <w:rPr>
            <w:rStyle w:val="Hyperlink"/>
            <w:rFonts w:hint="eastAsia"/>
            <w:noProof/>
            <w:rtl/>
          </w:rPr>
          <w:t>شبهات</w:t>
        </w:r>
        <w:r w:rsidR="00971323">
          <w:rPr>
            <w:noProof/>
            <w:webHidden/>
          </w:rPr>
          <w:tab/>
        </w:r>
        <w:r w:rsidR="00971323">
          <w:rPr>
            <w:noProof/>
            <w:webHidden/>
          </w:rPr>
          <w:fldChar w:fldCharType="begin"/>
        </w:r>
        <w:r w:rsidR="00971323">
          <w:rPr>
            <w:noProof/>
            <w:webHidden/>
          </w:rPr>
          <w:instrText xml:space="preserve"> PAGEREF _Toc429689990 \h </w:instrText>
        </w:r>
        <w:r w:rsidR="00971323">
          <w:rPr>
            <w:noProof/>
            <w:webHidden/>
          </w:rPr>
        </w:r>
        <w:r w:rsidR="00971323">
          <w:rPr>
            <w:noProof/>
            <w:webHidden/>
          </w:rPr>
          <w:fldChar w:fldCharType="separate"/>
        </w:r>
        <w:r w:rsidR="00971323">
          <w:rPr>
            <w:noProof/>
            <w:webHidden/>
          </w:rPr>
          <w:t>4</w:t>
        </w:r>
        <w:r w:rsidR="00971323">
          <w:rPr>
            <w:noProof/>
            <w:webHidden/>
          </w:rPr>
          <w:fldChar w:fldCharType="end"/>
        </w:r>
      </w:hyperlink>
    </w:p>
    <w:p w:rsidR="00971323" w:rsidRDefault="00C350ED" w:rsidP="00971323">
      <w:pPr>
        <w:pStyle w:val="TOC4"/>
        <w:tabs>
          <w:tab w:val="right" w:leader="dot" w:pos="9350"/>
        </w:tabs>
        <w:bidi/>
        <w:rPr>
          <w:rFonts w:asciiTheme="minorHAnsi" w:eastAsiaTheme="minorEastAsia" w:hAnsiTheme="minorHAnsi" w:cstheme="minorBidi"/>
          <w:noProof/>
          <w:szCs w:val="22"/>
          <w:lang w:bidi="fa-IR"/>
        </w:rPr>
      </w:pPr>
      <w:hyperlink w:anchor="_Toc429689991" w:history="1">
        <w:r w:rsidR="00971323" w:rsidRPr="00014524">
          <w:rPr>
            <w:rStyle w:val="Hyperlink"/>
            <w:rFonts w:hint="eastAsia"/>
            <w:noProof/>
            <w:rtl/>
          </w:rPr>
          <w:t>نت</w:t>
        </w:r>
        <w:r w:rsidR="00971323" w:rsidRPr="00014524">
          <w:rPr>
            <w:rStyle w:val="Hyperlink"/>
            <w:rFonts w:hint="cs"/>
            <w:noProof/>
            <w:rtl/>
          </w:rPr>
          <w:t>ی</w:t>
        </w:r>
        <w:r w:rsidR="00971323" w:rsidRPr="00014524">
          <w:rPr>
            <w:rStyle w:val="Hyperlink"/>
            <w:rFonts w:hint="eastAsia"/>
            <w:noProof/>
            <w:rtl/>
          </w:rPr>
          <w:t>جه‌گ</w:t>
        </w:r>
        <w:r w:rsidR="00971323" w:rsidRPr="00014524">
          <w:rPr>
            <w:rStyle w:val="Hyperlink"/>
            <w:rFonts w:hint="cs"/>
            <w:noProof/>
            <w:rtl/>
          </w:rPr>
          <w:t>ی</w:t>
        </w:r>
        <w:r w:rsidR="00971323" w:rsidRPr="00014524">
          <w:rPr>
            <w:rStyle w:val="Hyperlink"/>
            <w:rFonts w:hint="eastAsia"/>
            <w:noProof/>
            <w:rtl/>
          </w:rPr>
          <w:t>ر</w:t>
        </w:r>
        <w:r w:rsidR="00971323" w:rsidRPr="00014524">
          <w:rPr>
            <w:rStyle w:val="Hyperlink"/>
            <w:rFonts w:hint="cs"/>
            <w:noProof/>
            <w:rtl/>
          </w:rPr>
          <w:t>ی</w:t>
        </w:r>
        <w:r w:rsidR="00971323">
          <w:rPr>
            <w:noProof/>
            <w:webHidden/>
          </w:rPr>
          <w:tab/>
        </w:r>
        <w:r w:rsidR="00971323">
          <w:rPr>
            <w:noProof/>
            <w:webHidden/>
          </w:rPr>
          <w:fldChar w:fldCharType="begin"/>
        </w:r>
        <w:r w:rsidR="00971323">
          <w:rPr>
            <w:noProof/>
            <w:webHidden/>
          </w:rPr>
          <w:instrText xml:space="preserve"> PAGEREF _Toc429689991 \h </w:instrText>
        </w:r>
        <w:r w:rsidR="00971323">
          <w:rPr>
            <w:noProof/>
            <w:webHidden/>
          </w:rPr>
        </w:r>
        <w:r w:rsidR="00971323">
          <w:rPr>
            <w:noProof/>
            <w:webHidden/>
          </w:rPr>
          <w:fldChar w:fldCharType="separate"/>
        </w:r>
        <w:r w:rsidR="00971323">
          <w:rPr>
            <w:noProof/>
            <w:webHidden/>
          </w:rPr>
          <w:t>5</w:t>
        </w:r>
        <w:r w:rsidR="00971323">
          <w:rPr>
            <w:noProof/>
            <w:webHidden/>
          </w:rPr>
          <w:fldChar w:fldCharType="end"/>
        </w:r>
      </w:hyperlink>
    </w:p>
    <w:p w:rsidR="00200449" w:rsidRPr="008626BC" w:rsidRDefault="000A7E9F" w:rsidP="00971323">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422950">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689979"/>
      <w:r>
        <w:rPr>
          <w:rFonts w:hint="cs"/>
          <w:rtl/>
        </w:rPr>
        <w:lastRenderedPageBreak/>
        <w:t>استثنائات</w:t>
      </w:r>
      <w:r w:rsidR="00DC07C8">
        <w:rPr>
          <w:rtl/>
        </w:rPr>
        <w:t xml:space="preserve"> </w:t>
      </w:r>
      <w:r w:rsidR="003E27C5">
        <w:rPr>
          <w:rFonts w:hint="cs"/>
          <w:rtl/>
        </w:rPr>
        <w:t>غیبت</w:t>
      </w:r>
      <w:bookmarkEnd w:id="1"/>
      <w:bookmarkEnd w:id="2"/>
    </w:p>
    <w:p w:rsidR="002C0AEC" w:rsidRDefault="002C0AEC" w:rsidP="002C0AEC">
      <w:pPr>
        <w:pStyle w:val="Heading1"/>
        <w:rPr>
          <w:rtl/>
        </w:rPr>
      </w:pPr>
      <w:bookmarkStart w:id="3" w:name="_Toc429689980"/>
      <w:bookmarkStart w:id="4" w:name="_Toc429663934"/>
      <w:r>
        <w:rPr>
          <w:rFonts w:hint="cs"/>
          <w:rtl/>
        </w:rPr>
        <w:t>سومین استثنا: غیبت در مقام تظلم برای دیگران</w:t>
      </w:r>
      <w:bookmarkEnd w:id="3"/>
    </w:p>
    <w:p w:rsidR="00FA4CDA" w:rsidRDefault="002C0AEC" w:rsidP="00AC7B19">
      <w:pPr>
        <w:pStyle w:val="Heading2"/>
        <w:jc w:val="both"/>
        <w:rPr>
          <w:rtl/>
        </w:rPr>
      </w:pPr>
      <w:bookmarkStart w:id="5" w:name="_Toc429689981"/>
      <w:bookmarkEnd w:id="4"/>
      <w:r>
        <w:rPr>
          <w:rFonts w:hint="cs"/>
          <w:rtl/>
        </w:rPr>
        <w:t>مرور گذشته</w:t>
      </w:r>
      <w:bookmarkEnd w:id="5"/>
    </w:p>
    <w:p w:rsidR="005E39A3" w:rsidRDefault="002C0AEC" w:rsidP="00DD5D3A">
      <w:pPr>
        <w:bidi/>
        <w:jc w:val="both"/>
        <w:rPr>
          <w:rFonts w:ascii="IRBadr" w:hAnsi="IRBadr" w:cs="IRBadr"/>
          <w:sz w:val="28"/>
          <w:szCs w:val="28"/>
          <w:rtl/>
          <w:lang w:bidi="fa-IR"/>
        </w:rPr>
      </w:pPr>
      <w:r>
        <w:rPr>
          <w:rFonts w:ascii="IRBadr" w:hAnsi="IRBadr" w:cs="IRBadr" w:hint="cs"/>
          <w:sz w:val="28"/>
          <w:szCs w:val="28"/>
          <w:rtl/>
          <w:lang w:bidi="fa-IR"/>
        </w:rPr>
        <w:t>بحث ما در مورد استثنای سوم بود.</w:t>
      </w:r>
      <w:r w:rsidR="006827D0">
        <w:rPr>
          <w:rFonts w:ascii="IRBadr" w:hAnsi="IRBadr" w:cs="IRBadr" w:hint="cs"/>
          <w:sz w:val="28"/>
          <w:szCs w:val="28"/>
          <w:rtl/>
          <w:lang w:bidi="fa-IR"/>
        </w:rPr>
        <w:t xml:space="preserve"> تعداد زیادی از فقها این امر را جایز دانسته‌اند. البته این دو وجه دارد. </w:t>
      </w:r>
      <w:r w:rsidR="00494E3C">
        <w:rPr>
          <w:rFonts w:ascii="IRBadr" w:hAnsi="IRBadr" w:cs="IRBadr" w:hint="cs"/>
          <w:sz w:val="28"/>
          <w:szCs w:val="28"/>
          <w:rtl/>
          <w:lang w:bidi="fa-IR"/>
        </w:rPr>
        <w:t>اولین دلیلی که به آن تمسک شده است آیه شریفه 41 سوره شوری است.</w:t>
      </w:r>
      <w:r w:rsidR="006827D0">
        <w:rPr>
          <w:rFonts w:ascii="IRBadr" w:hAnsi="IRBadr" w:cs="IRBadr" w:hint="cs"/>
          <w:b/>
          <w:bCs/>
          <w:sz w:val="28"/>
          <w:szCs w:val="28"/>
          <w:rtl/>
          <w:lang w:bidi="fa-IR"/>
        </w:rPr>
        <w:t xml:space="preserve"> </w:t>
      </w:r>
      <w:r w:rsidR="00494E3C">
        <w:rPr>
          <w:rFonts w:ascii="IRBadr" w:hAnsi="IRBadr" w:cs="IRBadr" w:hint="cs"/>
          <w:b/>
          <w:bCs/>
          <w:sz w:val="28"/>
          <w:szCs w:val="28"/>
          <w:rtl/>
          <w:lang w:bidi="fa-IR"/>
        </w:rPr>
        <w:t>«</w:t>
      </w:r>
      <w:r w:rsidR="006827D0" w:rsidRPr="005852CC">
        <w:rPr>
          <w:rFonts w:ascii="IRBadr" w:hAnsi="IRBadr" w:cs="IRBadr" w:hint="cs"/>
          <w:b/>
          <w:bCs/>
          <w:sz w:val="28"/>
          <w:szCs w:val="28"/>
          <w:rtl/>
          <w:lang w:bidi="fa-IR"/>
        </w:rPr>
        <w:t>وَ</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لَمَنِ</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انْتَصَرَ</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بَعْدَ</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ظُلْمِهِ</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فَأُولئِكَ</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ما</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عَلَيْهِمْ</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مِنْ</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سَبيلٍ</w:t>
      </w:r>
      <w:r w:rsidR="00494E3C">
        <w:rPr>
          <w:rFonts w:ascii="IRBadr" w:hAnsi="IRBadr" w:cs="IRBadr" w:hint="cs"/>
          <w:b/>
          <w:bCs/>
          <w:sz w:val="28"/>
          <w:szCs w:val="28"/>
          <w:rtl/>
          <w:lang w:bidi="fa-IR"/>
        </w:rPr>
        <w:t>»</w:t>
      </w:r>
      <w:r w:rsidR="005E39A3">
        <w:rPr>
          <w:rFonts w:ascii="IRBadr" w:hAnsi="IRBadr" w:cs="IRBadr" w:hint="cs"/>
          <w:b/>
          <w:bCs/>
          <w:sz w:val="28"/>
          <w:szCs w:val="28"/>
          <w:rtl/>
          <w:lang w:bidi="fa-IR"/>
        </w:rPr>
        <w:t>.</w:t>
      </w:r>
      <w:r w:rsidR="00CE6C24">
        <w:rPr>
          <w:rFonts w:ascii="IRBadr" w:hAnsi="IRBadr" w:cs="IRBadr"/>
          <w:sz w:val="28"/>
          <w:szCs w:val="28"/>
          <w:rtl/>
          <w:lang w:bidi="fa-IR"/>
        </w:rPr>
        <w:t xml:space="preserve"> هم</w:t>
      </w:r>
      <w:r w:rsidR="00CE6C24">
        <w:rPr>
          <w:rFonts w:ascii="IRBadr" w:hAnsi="IRBadr" w:cs="IRBadr" w:hint="cs"/>
          <w:sz w:val="28"/>
          <w:szCs w:val="28"/>
          <w:rtl/>
          <w:lang w:bidi="fa-IR"/>
        </w:rPr>
        <w:t>ین</w:t>
      </w:r>
      <w:r w:rsidR="005E39A3">
        <w:rPr>
          <w:rFonts w:ascii="IRBadr" w:hAnsi="IRBadr" w:cs="IRBadr" w:hint="cs"/>
          <w:sz w:val="28"/>
          <w:szCs w:val="28"/>
          <w:rtl/>
          <w:lang w:bidi="fa-IR"/>
        </w:rPr>
        <w:t xml:space="preserve"> مفاد در سوره شعراء آیه</w:t>
      </w:r>
      <w:r w:rsidR="00CE6C24">
        <w:rPr>
          <w:rFonts w:ascii="IRBadr" w:hAnsi="IRBadr" w:cs="IRBadr"/>
          <w:sz w:val="28"/>
          <w:szCs w:val="28"/>
          <w:rtl/>
          <w:lang w:bidi="fa-IR"/>
        </w:rPr>
        <w:t xml:space="preserve"> </w:t>
      </w:r>
      <w:r w:rsidR="005E39A3">
        <w:rPr>
          <w:rFonts w:ascii="IRBadr" w:hAnsi="IRBadr" w:cs="IRBadr" w:hint="cs"/>
          <w:sz w:val="28"/>
          <w:szCs w:val="28"/>
          <w:rtl/>
          <w:lang w:bidi="fa-IR"/>
        </w:rPr>
        <w:t>207 نیز آمده است.</w:t>
      </w:r>
      <w:r w:rsidR="00DD5D3A">
        <w:rPr>
          <w:rFonts w:ascii="IRBadr" w:hAnsi="IRBadr" w:cs="IRBadr" w:hint="cs"/>
          <w:sz w:val="28"/>
          <w:szCs w:val="28"/>
          <w:rtl/>
          <w:lang w:bidi="fa-IR"/>
        </w:rPr>
        <w:t xml:space="preserve"> نکاتی را در این آیه بیان کردیم. در انتصار سه احتمال وجود دارد:</w:t>
      </w:r>
    </w:p>
    <w:p w:rsidR="00DD5D3A" w:rsidRDefault="00DD5D3A" w:rsidP="00DD5D3A">
      <w:pPr>
        <w:bidi/>
        <w:jc w:val="both"/>
        <w:rPr>
          <w:rFonts w:ascii="IRBadr" w:hAnsi="IRBadr" w:cs="IRBadr"/>
          <w:sz w:val="28"/>
          <w:szCs w:val="28"/>
          <w:rtl/>
          <w:lang w:bidi="fa-IR"/>
        </w:rPr>
      </w:pPr>
      <w:r>
        <w:rPr>
          <w:rFonts w:ascii="IRBadr" w:hAnsi="IRBadr" w:cs="IRBadr" w:hint="cs"/>
          <w:sz w:val="28"/>
          <w:szCs w:val="28"/>
          <w:rtl/>
          <w:lang w:bidi="fa-IR"/>
        </w:rPr>
        <w:t>الف) طلب نصرت</w:t>
      </w:r>
    </w:p>
    <w:p w:rsidR="00DD5D3A" w:rsidRDefault="00DD5D3A" w:rsidP="00DD5D3A">
      <w:pPr>
        <w:bidi/>
        <w:jc w:val="both"/>
        <w:rPr>
          <w:rFonts w:ascii="IRBadr" w:hAnsi="IRBadr" w:cs="IRBadr"/>
          <w:sz w:val="28"/>
          <w:szCs w:val="28"/>
          <w:rtl/>
          <w:lang w:bidi="fa-IR"/>
        </w:rPr>
      </w:pPr>
      <w:r>
        <w:rPr>
          <w:rFonts w:ascii="IRBadr" w:hAnsi="IRBadr" w:cs="IRBadr" w:hint="cs"/>
          <w:sz w:val="28"/>
          <w:szCs w:val="28"/>
          <w:rtl/>
          <w:lang w:bidi="fa-IR"/>
        </w:rPr>
        <w:t>ب) انتقام</w:t>
      </w:r>
    </w:p>
    <w:p w:rsidR="00DD5D3A" w:rsidRDefault="00DD5D3A" w:rsidP="00DD5D3A">
      <w:pPr>
        <w:bidi/>
        <w:jc w:val="both"/>
        <w:rPr>
          <w:rFonts w:ascii="IRBadr" w:hAnsi="IRBadr" w:cs="IRBadr"/>
          <w:sz w:val="28"/>
          <w:szCs w:val="28"/>
          <w:rtl/>
          <w:lang w:bidi="fa-IR"/>
        </w:rPr>
      </w:pPr>
      <w:r>
        <w:rPr>
          <w:rFonts w:ascii="IRBadr" w:hAnsi="IRBadr" w:cs="IRBadr" w:hint="cs"/>
          <w:sz w:val="28"/>
          <w:szCs w:val="28"/>
          <w:rtl/>
          <w:lang w:bidi="fa-IR"/>
        </w:rPr>
        <w:t xml:space="preserve">ج) هر دو معنا را در </w:t>
      </w:r>
      <w:r w:rsidR="00796B30">
        <w:rPr>
          <w:rFonts w:ascii="IRBadr" w:hAnsi="IRBadr" w:cs="IRBadr" w:hint="cs"/>
          <w:sz w:val="28"/>
          <w:szCs w:val="28"/>
          <w:rtl/>
          <w:lang w:bidi="fa-IR"/>
        </w:rPr>
        <w:t>بربگیرد</w:t>
      </w:r>
      <w:r>
        <w:rPr>
          <w:rFonts w:ascii="IRBadr" w:hAnsi="IRBadr" w:cs="IRBadr" w:hint="cs"/>
          <w:sz w:val="28"/>
          <w:szCs w:val="28"/>
          <w:rtl/>
          <w:lang w:bidi="fa-IR"/>
        </w:rPr>
        <w:t>.</w:t>
      </w:r>
    </w:p>
    <w:p w:rsidR="00DD5D3A" w:rsidRDefault="00FC2336" w:rsidP="00DD5D3A">
      <w:pPr>
        <w:bidi/>
        <w:jc w:val="both"/>
        <w:rPr>
          <w:rFonts w:ascii="IRBadr" w:hAnsi="IRBadr" w:cs="IRBadr"/>
          <w:sz w:val="28"/>
          <w:szCs w:val="28"/>
          <w:rtl/>
          <w:lang w:bidi="fa-IR"/>
        </w:rPr>
      </w:pPr>
      <w:r>
        <w:rPr>
          <w:rFonts w:ascii="IRBadr" w:hAnsi="IRBadr" w:cs="IRBadr" w:hint="cs"/>
          <w:sz w:val="28"/>
          <w:szCs w:val="28"/>
          <w:rtl/>
          <w:lang w:bidi="fa-IR"/>
        </w:rPr>
        <w:t xml:space="preserve">استدلال به این آیه شریفه برای جواز غیبت در </w:t>
      </w:r>
      <w:r w:rsidR="00971323">
        <w:rPr>
          <w:rFonts w:ascii="IRBadr" w:hAnsi="IRBadr" w:cs="IRBadr"/>
          <w:sz w:val="28"/>
          <w:szCs w:val="28"/>
          <w:rtl/>
          <w:lang w:bidi="fa-IR"/>
        </w:rPr>
        <w:t>تظلم خواه</w:t>
      </w:r>
      <w:r w:rsidR="00971323">
        <w:rPr>
          <w:rFonts w:ascii="IRBadr" w:hAnsi="IRBadr" w:cs="IRBadr" w:hint="cs"/>
          <w:sz w:val="28"/>
          <w:szCs w:val="28"/>
          <w:rtl/>
          <w:lang w:bidi="fa-IR"/>
        </w:rPr>
        <w:t>ی</w:t>
      </w:r>
      <w:r>
        <w:rPr>
          <w:rFonts w:ascii="IRBadr" w:hAnsi="IRBadr" w:cs="IRBadr" w:hint="cs"/>
          <w:sz w:val="28"/>
          <w:szCs w:val="28"/>
          <w:rtl/>
          <w:lang w:bidi="fa-IR"/>
        </w:rPr>
        <w:t xml:space="preserve"> مبتنی بر احتمال اول است. یعنی اگر کسی بگوید «انتصر» به معنای </w:t>
      </w:r>
      <w:r w:rsidR="00971323">
        <w:rPr>
          <w:rFonts w:ascii="IRBadr" w:hAnsi="IRBadr" w:cs="IRBadr" w:hint="cs"/>
          <w:sz w:val="28"/>
          <w:szCs w:val="28"/>
          <w:rtl/>
          <w:lang w:bidi="fa-IR"/>
        </w:rPr>
        <w:t>یاری‌کردن</w:t>
      </w:r>
      <w:r>
        <w:rPr>
          <w:rFonts w:ascii="IRBadr" w:hAnsi="IRBadr" w:cs="IRBadr" w:hint="cs"/>
          <w:sz w:val="28"/>
          <w:szCs w:val="28"/>
          <w:rtl/>
          <w:lang w:bidi="fa-IR"/>
        </w:rPr>
        <w:t xml:space="preserve"> است. زیرا طلب نصرت </w:t>
      </w:r>
      <w:r w:rsidR="00990D9F">
        <w:rPr>
          <w:rFonts w:ascii="IRBadr" w:hAnsi="IRBadr" w:cs="IRBadr" w:hint="cs"/>
          <w:sz w:val="28"/>
          <w:szCs w:val="28"/>
          <w:rtl/>
          <w:lang w:bidi="fa-IR"/>
        </w:rPr>
        <w:t>مقوم بر بیان کردن ظلم است.</w:t>
      </w:r>
    </w:p>
    <w:p w:rsidR="00990D9F" w:rsidRDefault="00990D9F" w:rsidP="00990D9F">
      <w:pPr>
        <w:bidi/>
        <w:jc w:val="both"/>
        <w:rPr>
          <w:rFonts w:ascii="IRBadr" w:hAnsi="IRBadr" w:cs="IRBadr"/>
          <w:sz w:val="28"/>
          <w:szCs w:val="28"/>
          <w:rtl/>
          <w:lang w:bidi="fa-IR"/>
        </w:rPr>
      </w:pPr>
      <w:r>
        <w:rPr>
          <w:rFonts w:ascii="IRBadr" w:hAnsi="IRBadr" w:cs="IRBadr" w:hint="cs"/>
          <w:sz w:val="28"/>
          <w:szCs w:val="28"/>
          <w:rtl/>
          <w:lang w:bidi="fa-IR"/>
        </w:rPr>
        <w:t>اما اگر احتمال معنی دوم که همان انتقام است را بگیریم، نمی‌توانیم بر آن استدلال کنیم. زیرا انتقام مقوم بر</w:t>
      </w:r>
      <w:r w:rsidR="001F2121">
        <w:rPr>
          <w:rFonts w:ascii="IRBadr" w:hAnsi="IRBadr" w:cs="IRBadr" w:hint="cs"/>
          <w:sz w:val="28"/>
          <w:szCs w:val="28"/>
          <w:rtl/>
          <w:lang w:bidi="fa-IR"/>
        </w:rPr>
        <w:t xml:space="preserve"> بیان ظلم نیست.</w:t>
      </w:r>
    </w:p>
    <w:p w:rsidR="00E3224D" w:rsidRPr="00E3224D" w:rsidRDefault="00E3224D" w:rsidP="00971323">
      <w:pPr>
        <w:pStyle w:val="Heading2"/>
        <w:rPr>
          <w:rtl/>
        </w:rPr>
      </w:pPr>
      <w:bookmarkStart w:id="6" w:name="_Toc429689982"/>
      <w:r>
        <w:rPr>
          <w:rFonts w:hint="cs"/>
          <w:rtl/>
        </w:rPr>
        <w:t>بیان نظر امام (ره)</w:t>
      </w:r>
      <w:bookmarkEnd w:id="6"/>
    </w:p>
    <w:p w:rsidR="001F2121" w:rsidRDefault="00E3224D" w:rsidP="00E3224D">
      <w:pPr>
        <w:bidi/>
        <w:jc w:val="both"/>
        <w:rPr>
          <w:rFonts w:ascii="IRBadr" w:hAnsi="IRBadr" w:cs="IRBadr"/>
          <w:sz w:val="28"/>
          <w:szCs w:val="28"/>
          <w:rtl/>
          <w:lang w:bidi="fa-IR"/>
        </w:rPr>
      </w:pPr>
      <w:r>
        <w:rPr>
          <w:rFonts w:ascii="IRBadr" w:hAnsi="IRBadr" w:cs="IRBadr" w:hint="cs"/>
          <w:sz w:val="28"/>
          <w:szCs w:val="28"/>
          <w:rtl/>
          <w:lang w:bidi="fa-IR"/>
        </w:rPr>
        <w:t xml:space="preserve">نظر آقای خویی همین احتمال دوم است. ظاهر کلام شیخ نیز همین است. این برداشت از ناحیه امام (ره) مورد خدشه قرار گرفته است و می‌گویند حتی اگر به معنای انتقام بگیریم، باز صدق می‌کند. کسی که </w:t>
      </w:r>
      <w:r w:rsidR="00971323">
        <w:rPr>
          <w:rFonts w:ascii="IRBadr" w:hAnsi="IRBadr" w:cs="IRBadr" w:hint="cs"/>
          <w:sz w:val="28"/>
          <w:szCs w:val="28"/>
          <w:rtl/>
          <w:lang w:bidi="fa-IR"/>
        </w:rPr>
        <w:t>مقابله‌به‌مثل</w:t>
      </w:r>
      <w:r>
        <w:rPr>
          <w:rFonts w:ascii="IRBadr" w:hAnsi="IRBadr" w:cs="IRBadr" w:hint="cs"/>
          <w:sz w:val="28"/>
          <w:szCs w:val="28"/>
          <w:rtl/>
          <w:lang w:bidi="fa-IR"/>
        </w:rPr>
        <w:t xml:space="preserve"> می‌کند</w:t>
      </w:r>
      <w:r w:rsidR="006D1233">
        <w:rPr>
          <w:rFonts w:ascii="IRBadr" w:hAnsi="IRBadr" w:cs="IRBadr" w:hint="cs"/>
          <w:sz w:val="28"/>
          <w:szCs w:val="28"/>
          <w:rtl/>
          <w:lang w:bidi="fa-IR"/>
        </w:rPr>
        <w:t>، منفک از بیان ظلم نیست. اگر در جایی این امر را طرح نکند، خود، مقصر است. منظور از بیان ایشان این است که آیه در هر دو معنای اول، استدلال تام برای این استثنا دارد.</w:t>
      </w:r>
    </w:p>
    <w:p w:rsidR="001D4AC7" w:rsidRDefault="001D4AC7" w:rsidP="00971323">
      <w:pPr>
        <w:pStyle w:val="Heading3"/>
        <w:bidi/>
        <w:rPr>
          <w:rtl/>
        </w:rPr>
      </w:pPr>
      <w:bookmarkStart w:id="7" w:name="_Toc429689983"/>
      <w:r>
        <w:rPr>
          <w:rFonts w:hint="cs"/>
          <w:rtl/>
        </w:rPr>
        <w:t>اشکال</w:t>
      </w:r>
      <w:bookmarkEnd w:id="7"/>
    </w:p>
    <w:p w:rsidR="00C80BC2" w:rsidRDefault="001D4AC7" w:rsidP="001D4AC7">
      <w:pPr>
        <w:bidi/>
        <w:jc w:val="both"/>
        <w:rPr>
          <w:rFonts w:ascii="IRBadr" w:hAnsi="IRBadr" w:cs="IRBadr"/>
          <w:sz w:val="28"/>
          <w:szCs w:val="28"/>
          <w:rtl/>
          <w:lang w:bidi="fa-IR"/>
        </w:rPr>
      </w:pPr>
      <w:r>
        <w:rPr>
          <w:rFonts w:ascii="IRBadr" w:hAnsi="IRBadr" w:cs="IRBadr" w:hint="cs"/>
          <w:sz w:val="28"/>
          <w:szCs w:val="28"/>
          <w:rtl/>
          <w:lang w:bidi="fa-IR"/>
        </w:rPr>
        <w:t xml:space="preserve">اگر دقتی بکنیم، نمی‌توانیم نظر امام (ره) را بپذیریم. انتقام ملازمه‌ عقلی با بیان ظلم ندارد. غیبت حرام در جایی است که مستور باشد. غیبت در عیب مستور است. بیان عیب مکشوف، غیبت نیست. </w:t>
      </w:r>
      <w:r w:rsidR="0031508E">
        <w:rPr>
          <w:rFonts w:ascii="IRBadr" w:hAnsi="IRBadr" w:cs="IRBadr" w:hint="cs"/>
          <w:sz w:val="28"/>
          <w:szCs w:val="28"/>
          <w:rtl/>
          <w:lang w:bidi="fa-IR"/>
        </w:rPr>
        <w:t xml:space="preserve">بسیاری از موارد انتقام، در مواردی است که اهل شهر مطلع </w:t>
      </w:r>
      <w:r w:rsidR="0031508E">
        <w:rPr>
          <w:rFonts w:ascii="IRBadr" w:hAnsi="IRBadr" w:cs="IRBadr" w:hint="cs"/>
          <w:sz w:val="28"/>
          <w:szCs w:val="28"/>
          <w:rtl/>
          <w:lang w:bidi="fa-IR"/>
        </w:rPr>
        <w:lastRenderedPageBreak/>
        <w:t>هستند. بیان آن عیب، بیان مخفی نیست. مصادیقی از انتقام است که عیب مستور نیست.</w:t>
      </w:r>
      <w:r w:rsidR="00C80BC2">
        <w:rPr>
          <w:rFonts w:ascii="IRBadr" w:hAnsi="IRBadr" w:cs="IRBadr" w:hint="cs"/>
          <w:sz w:val="28"/>
          <w:szCs w:val="28"/>
          <w:rtl/>
          <w:lang w:bidi="fa-IR"/>
        </w:rPr>
        <w:t xml:space="preserve"> اگر تعریف «مایکره» را کسی بگیرد، شاید این مبنا تام باشد. ولی در</w:t>
      </w:r>
      <w:r w:rsidR="00971323">
        <w:rPr>
          <w:rFonts w:ascii="IRBadr" w:hAnsi="IRBadr" w:cs="IRBadr"/>
          <w:sz w:val="28"/>
          <w:szCs w:val="28"/>
          <w:rtl/>
          <w:lang w:bidi="fa-IR"/>
        </w:rPr>
        <w:t xml:space="preserve"> </w:t>
      </w:r>
      <w:r w:rsidR="00C80BC2">
        <w:rPr>
          <w:rFonts w:ascii="IRBadr" w:hAnsi="IRBadr" w:cs="IRBadr" w:hint="cs"/>
          <w:sz w:val="28"/>
          <w:szCs w:val="28"/>
          <w:rtl/>
          <w:lang w:bidi="fa-IR"/>
        </w:rPr>
        <w:t>غیر این صورت تام نیست.</w:t>
      </w:r>
    </w:p>
    <w:p w:rsidR="0032660A" w:rsidRDefault="00F751D2" w:rsidP="00C80BC2">
      <w:pPr>
        <w:bidi/>
        <w:jc w:val="both"/>
        <w:rPr>
          <w:rFonts w:ascii="IRBadr" w:hAnsi="IRBadr" w:cs="IRBadr"/>
          <w:sz w:val="28"/>
          <w:szCs w:val="28"/>
          <w:rtl/>
          <w:lang w:bidi="fa-IR"/>
        </w:rPr>
      </w:pPr>
      <w:r>
        <w:rPr>
          <w:rFonts w:ascii="IRBadr" w:hAnsi="IRBadr" w:cs="IRBadr" w:hint="cs"/>
          <w:sz w:val="28"/>
          <w:szCs w:val="28"/>
          <w:rtl/>
          <w:lang w:bidi="fa-IR"/>
        </w:rPr>
        <w:t xml:space="preserve">ممکن است کسی بگوید مفهوم انتقام عام است. یعنی اینکه </w:t>
      </w:r>
      <w:r w:rsidR="00A37D2F">
        <w:rPr>
          <w:rFonts w:ascii="IRBadr" w:hAnsi="IRBadr" w:cs="IRBadr" w:hint="cs"/>
          <w:sz w:val="28"/>
          <w:szCs w:val="28"/>
          <w:rtl/>
          <w:lang w:bidi="fa-IR"/>
        </w:rPr>
        <w:t>با بیان عیب شخص، از او انتقام بگیرد. که این بعید است. این اطلاق مراد نیست.</w:t>
      </w:r>
    </w:p>
    <w:p w:rsidR="0032660A" w:rsidRDefault="0032660A" w:rsidP="00971323">
      <w:pPr>
        <w:pStyle w:val="Heading3"/>
        <w:bidi/>
        <w:rPr>
          <w:rtl/>
        </w:rPr>
      </w:pPr>
      <w:bookmarkStart w:id="8" w:name="_Toc429689984"/>
      <w:r>
        <w:rPr>
          <w:rFonts w:hint="cs"/>
          <w:rtl/>
        </w:rPr>
        <w:t xml:space="preserve">یکی از نکات </w:t>
      </w:r>
      <w:r w:rsidR="00971323">
        <w:rPr>
          <w:rFonts w:hint="cs"/>
          <w:rtl/>
        </w:rPr>
        <w:t>مقابله‌به‌مثل</w:t>
      </w:r>
      <w:bookmarkEnd w:id="8"/>
    </w:p>
    <w:p w:rsidR="00187851" w:rsidRDefault="0032660A" w:rsidP="0032660A">
      <w:pPr>
        <w:bidi/>
        <w:jc w:val="both"/>
        <w:rPr>
          <w:rFonts w:ascii="IRBadr" w:hAnsi="IRBadr" w:cs="IRBadr"/>
          <w:sz w:val="28"/>
          <w:szCs w:val="28"/>
          <w:rtl/>
          <w:lang w:bidi="fa-IR"/>
        </w:rPr>
      </w:pPr>
      <w:r>
        <w:rPr>
          <w:rFonts w:ascii="IRBadr" w:hAnsi="IRBadr" w:cs="IRBadr" w:hint="cs"/>
          <w:sz w:val="28"/>
          <w:szCs w:val="28"/>
          <w:rtl/>
          <w:lang w:bidi="fa-IR"/>
        </w:rPr>
        <w:t xml:space="preserve">یکی از نکات این است که نکات </w:t>
      </w:r>
      <w:r w:rsidR="00971323">
        <w:rPr>
          <w:rFonts w:ascii="IRBadr" w:hAnsi="IRBadr" w:cs="IRBadr" w:hint="cs"/>
          <w:sz w:val="28"/>
          <w:szCs w:val="28"/>
          <w:rtl/>
          <w:lang w:bidi="fa-IR"/>
        </w:rPr>
        <w:t>مقابله‌به‌مثل</w:t>
      </w:r>
      <w:r>
        <w:rPr>
          <w:rFonts w:ascii="IRBadr" w:hAnsi="IRBadr" w:cs="IRBadr" w:hint="cs"/>
          <w:sz w:val="28"/>
          <w:szCs w:val="28"/>
          <w:rtl/>
          <w:lang w:bidi="fa-IR"/>
        </w:rPr>
        <w:t xml:space="preserve"> </w:t>
      </w:r>
      <w:r w:rsidR="00971323">
        <w:rPr>
          <w:rFonts w:ascii="IRBadr" w:hAnsi="IRBadr" w:cs="IRBadr" w:hint="cs"/>
          <w:sz w:val="28"/>
          <w:szCs w:val="28"/>
          <w:rtl/>
          <w:lang w:bidi="fa-IR"/>
        </w:rPr>
        <w:t>حق‌الناس</w:t>
      </w:r>
      <w:r>
        <w:rPr>
          <w:rFonts w:ascii="IRBadr" w:hAnsi="IRBadr" w:cs="IRBadr" w:hint="cs"/>
          <w:sz w:val="28"/>
          <w:szCs w:val="28"/>
          <w:rtl/>
          <w:lang w:bidi="fa-IR"/>
        </w:rPr>
        <w:t xml:space="preserve"> محض باشد. اگر چیزی </w:t>
      </w:r>
      <w:r w:rsidR="00971323">
        <w:rPr>
          <w:rFonts w:ascii="IRBadr" w:hAnsi="IRBadr" w:cs="IRBadr" w:hint="cs"/>
          <w:sz w:val="28"/>
          <w:szCs w:val="28"/>
          <w:rtl/>
          <w:lang w:bidi="fa-IR"/>
        </w:rPr>
        <w:t>حق‌الله‌ی</w:t>
      </w:r>
      <w:r>
        <w:rPr>
          <w:rFonts w:ascii="IRBadr" w:hAnsi="IRBadr" w:cs="IRBadr" w:hint="cs"/>
          <w:sz w:val="28"/>
          <w:szCs w:val="28"/>
          <w:rtl/>
          <w:lang w:bidi="fa-IR"/>
        </w:rPr>
        <w:t xml:space="preserve"> و </w:t>
      </w:r>
      <w:r w:rsidR="00971323">
        <w:rPr>
          <w:rFonts w:ascii="IRBadr" w:hAnsi="IRBadr" w:cs="IRBadr" w:hint="cs"/>
          <w:sz w:val="28"/>
          <w:szCs w:val="28"/>
          <w:rtl/>
          <w:lang w:bidi="fa-IR"/>
        </w:rPr>
        <w:t>حق‌الناس</w:t>
      </w:r>
      <w:r>
        <w:rPr>
          <w:rFonts w:ascii="IRBadr" w:hAnsi="IRBadr" w:cs="IRBadr" w:hint="cs"/>
          <w:sz w:val="28"/>
          <w:szCs w:val="28"/>
          <w:rtl/>
          <w:lang w:bidi="fa-IR"/>
        </w:rPr>
        <w:t>ی باشد، این قاعده شامل آن نمی‌شود. نصرت مظلوم جایز و واجب است ولی طبق ضوابط و قواعدی است. این آیه دلیل بر نصرت مظلوم است.</w:t>
      </w:r>
    </w:p>
    <w:p w:rsidR="00187851" w:rsidRDefault="00187851" w:rsidP="00971323">
      <w:pPr>
        <w:pStyle w:val="Heading4"/>
        <w:rPr>
          <w:rtl/>
        </w:rPr>
      </w:pPr>
      <w:bookmarkStart w:id="9" w:name="_Toc429689985"/>
      <w:r>
        <w:rPr>
          <w:rFonts w:hint="cs"/>
          <w:rtl/>
        </w:rPr>
        <w:t>نتیجه‌گیری</w:t>
      </w:r>
      <w:bookmarkEnd w:id="9"/>
    </w:p>
    <w:p w:rsidR="00187851" w:rsidRDefault="00187851" w:rsidP="00187851">
      <w:pPr>
        <w:bidi/>
        <w:jc w:val="both"/>
        <w:rPr>
          <w:rFonts w:ascii="IRBadr" w:hAnsi="IRBadr" w:cs="IRBadr"/>
          <w:sz w:val="28"/>
          <w:szCs w:val="28"/>
          <w:rtl/>
          <w:lang w:bidi="fa-IR"/>
        </w:rPr>
      </w:pPr>
      <w:r>
        <w:rPr>
          <w:rFonts w:ascii="IRBadr" w:hAnsi="IRBadr" w:cs="IRBadr" w:hint="cs"/>
          <w:sz w:val="28"/>
          <w:szCs w:val="28"/>
          <w:rtl/>
          <w:lang w:bidi="fa-IR"/>
        </w:rPr>
        <w:t>اگر معنا را انتقام بگیریم، استثنا جاری نیست.</w:t>
      </w:r>
    </w:p>
    <w:p w:rsidR="00187851" w:rsidRDefault="00187851" w:rsidP="00971323">
      <w:pPr>
        <w:pStyle w:val="Heading3"/>
        <w:bidi/>
        <w:rPr>
          <w:rtl/>
        </w:rPr>
      </w:pPr>
      <w:bookmarkStart w:id="10" w:name="_Toc429689986"/>
      <w:r>
        <w:rPr>
          <w:rFonts w:hint="cs"/>
          <w:rtl/>
        </w:rPr>
        <w:t>بررسی احتمال اول (</w:t>
      </w:r>
      <w:r w:rsidR="00971323">
        <w:rPr>
          <w:rFonts w:hint="cs"/>
          <w:rtl/>
        </w:rPr>
        <w:t>کمک‌گیری</w:t>
      </w:r>
      <w:r>
        <w:rPr>
          <w:rFonts w:hint="cs"/>
          <w:rtl/>
        </w:rPr>
        <w:t>)</w:t>
      </w:r>
      <w:bookmarkEnd w:id="10"/>
    </w:p>
    <w:p w:rsidR="00C250F7" w:rsidRDefault="00C250F7" w:rsidP="00187851">
      <w:pPr>
        <w:bidi/>
        <w:jc w:val="both"/>
        <w:rPr>
          <w:rFonts w:ascii="IRBadr" w:hAnsi="IRBadr" w:cs="IRBadr"/>
          <w:sz w:val="28"/>
          <w:szCs w:val="28"/>
          <w:rtl/>
          <w:lang w:bidi="fa-IR"/>
        </w:rPr>
      </w:pPr>
      <w:r>
        <w:rPr>
          <w:rFonts w:ascii="IRBadr" w:hAnsi="IRBadr" w:cs="IRBadr" w:hint="cs"/>
          <w:sz w:val="28"/>
          <w:szCs w:val="28"/>
          <w:rtl/>
          <w:lang w:bidi="fa-IR"/>
        </w:rPr>
        <w:t>برای کمک‌گیری، نیاز به بیان ظلم است. انتصار بدون بیان ظلم، اتفاق نمی‌افتد. اما یک شبهه‌ی اصولی در اینجا وجود دارد.</w:t>
      </w:r>
    </w:p>
    <w:p w:rsidR="00C250F7" w:rsidRDefault="00C250F7" w:rsidP="00971323">
      <w:pPr>
        <w:pStyle w:val="Heading4"/>
        <w:rPr>
          <w:rtl/>
        </w:rPr>
      </w:pPr>
      <w:bookmarkStart w:id="11" w:name="_Toc429689987"/>
      <w:r>
        <w:rPr>
          <w:rFonts w:hint="cs"/>
          <w:rtl/>
        </w:rPr>
        <w:t>بیان شبهه</w:t>
      </w:r>
      <w:bookmarkEnd w:id="11"/>
    </w:p>
    <w:p w:rsidR="00287111" w:rsidRDefault="00C250F7" w:rsidP="00EB5462">
      <w:pPr>
        <w:bidi/>
        <w:jc w:val="both"/>
        <w:rPr>
          <w:rFonts w:ascii="IRBadr" w:hAnsi="IRBadr" w:cs="IRBadr"/>
          <w:sz w:val="28"/>
          <w:szCs w:val="28"/>
          <w:rtl/>
          <w:lang w:bidi="fa-IR"/>
        </w:rPr>
      </w:pPr>
      <w:r>
        <w:rPr>
          <w:rFonts w:ascii="IRBadr" w:hAnsi="IRBadr" w:cs="IRBadr" w:hint="cs"/>
          <w:sz w:val="28"/>
          <w:szCs w:val="28"/>
          <w:rtl/>
          <w:lang w:bidi="fa-IR"/>
        </w:rPr>
        <w:t xml:space="preserve">انتصر یعنی کمک‌گیری و این نیز </w:t>
      </w:r>
      <w:r w:rsidR="00EB5462">
        <w:rPr>
          <w:rFonts w:ascii="IRBadr" w:hAnsi="IRBadr" w:cs="IRBadr" w:hint="cs"/>
          <w:sz w:val="28"/>
          <w:szCs w:val="28"/>
          <w:rtl/>
          <w:lang w:bidi="fa-IR"/>
        </w:rPr>
        <w:t>مقوم</w:t>
      </w:r>
      <w:r>
        <w:rPr>
          <w:rFonts w:ascii="IRBadr" w:hAnsi="IRBadr" w:cs="IRBadr" w:hint="cs"/>
          <w:sz w:val="28"/>
          <w:szCs w:val="28"/>
          <w:rtl/>
          <w:lang w:bidi="fa-IR"/>
        </w:rPr>
        <w:t xml:space="preserve"> بر بیان ظلم است. </w:t>
      </w:r>
      <w:r w:rsidR="00EB5462">
        <w:rPr>
          <w:rFonts w:ascii="IRBadr" w:hAnsi="IRBadr" w:cs="IRBadr" w:hint="cs"/>
          <w:sz w:val="28"/>
          <w:szCs w:val="28"/>
          <w:rtl/>
          <w:lang w:bidi="fa-IR"/>
        </w:rPr>
        <w:t>اکنون باید ببینیم این امر چه نسبتی با ادله غیبت دارد. یک دلیل می‌گوید کشف عیب مستور نکن و دلیل دیگر می‌گوید در مقام تظلم می‌توانی انتصار بکنی که متوقف بر این است که عیب دیگران را بگوید. بین این دو دلیل عموم و خصوص من وجه است.</w:t>
      </w:r>
      <w:r w:rsidR="00FC798A">
        <w:rPr>
          <w:rFonts w:ascii="IRBadr" w:hAnsi="IRBadr" w:cs="IRBadr" w:hint="cs"/>
          <w:sz w:val="28"/>
          <w:szCs w:val="28"/>
          <w:rtl/>
          <w:lang w:bidi="fa-IR"/>
        </w:rPr>
        <w:t xml:space="preserve"> زیرا انتصار همیشه بیان عیب مستور نیست و در </w:t>
      </w:r>
      <w:r w:rsidR="00971323">
        <w:rPr>
          <w:rFonts w:ascii="IRBadr" w:hAnsi="IRBadr" w:cs="IRBadr" w:hint="cs"/>
          <w:sz w:val="28"/>
          <w:szCs w:val="28"/>
          <w:rtl/>
          <w:lang w:bidi="fa-IR"/>
        </w:rPr>
        <w:t>بعضی‌اوقات</w:t>
      </w:r>
      <w:r w:rsidR="00FC798A">
        <w:rPr>
          <w:rFonts w:ascii="IRBadr" w:hAnsi="IRBadr" w:cs="IRBadr" w:hint="cs"/>
          <w:sz w:val="28"/>
          <w:szCs w:val="28"/>
          <w:rtl/>
          <w:lang w:bidi="fa-IR"/>
        </w:rPr>
        <w:t xml:space="preserve">، بیان عیب مکشوف است. ماده افتراق ادله غیبت این است که عیب شخص را می‌گوید و در مقام انتصار و نصرت نیست. ماده افتراق دلیل انتصار نیز جایی است که عیب مکشوف را می‌گوید. </w:t>
      </w:r>
      <w:r w:rsidR="00561F25">
        <w:rPr>
          <w:rFonts w:ascii="IRBadr" w:hAnsi="IRBadr" w:cs="IRBadr" w:hint="cs"/>
          <w:sz w:val="28"/>
          <w:szCs w:val="28"/>
          <w:rtl/>
          <w:lang w:bidi="fa-IR"/>
        </w:rPr>
        <w:t xml:space="preserve">ماده اجتماع آن‌ها نیز در جایی است که ظلمی به شخص روا شده است، ظلم مکشوف نیست و برای طلب نصر، عیب را بیان می‌کند. دلیل غیبت می‌گوید حرام است و دلیل انتصار می‌گوید جایز است. پس حتی اگر معنای اول را بگیریم باز اشکال وارد است. وقتی تعارض می‌کنند و تساقط می‌کنند، رجوع به </w:t>
      </w:r>
      <w:r w:rsidR="00287111">
        <w:rPr>
          <w:rFonts w:ascii="IRBadr" w:hAnsi="IRBadr" w:cs="IRBadr" w:hint="cs"/>
          <w:sz w:val="28"/>
          <w:szCs w:val="28"/>
          <w:rtl/>
          <w:lang w:bidi="fa-IR"/>
        </w:rPr>
        <w:t>کتاب می‌کنیم.</w:t>
      </w:r>
    </w:p>
    <w:p w:rsidR="00287111" w:rsidRDefault="00287111" w:rsidP="00971323">
      <w:pPr>
        <w:pStyle w:val="Heading4"/>
        <w:rPr>
          <w:rtl/>
        </w:rPr>
      </w:pPr>
      <w:bookmarkStart w:id="12" w:name="_Toc429689988"/>
      <w:r>
        <w:rPr>
          <w:rFonts w:hint="cs"/>
          <w:rtl/>
        </w:rPr>
        <w:t>جواب شبهه</w:t>
      </w:r>
      <w:bookmarkEnd w:id="12"/>
    </w:p>
    <w:p w:rsidR="00287111" w:rsidRDefault="00287111" w:rsidP="00287111">
      <w:pPr>
        <w:bidi/>
        <w:jc w:val="both"/>
        <w:rPr>
          <w:rFonts w:ascii="IRBadr" w:hAnsi="IRBadr" w:cs="IRBadr"/>
          <w:sz w:val="28"/>
          <w:szCs w:val="28"/>
          <w:rtl/>
          <w:lang w:bidi="fa-IR"/>
        </w:rPr>
      </w:pPr>
      <w:r>
        <w:rPr>
          <w:rFonts w:ascii="IRBadr" w:hAnsi="IRBadr" w:cs="IRBadr" w:hint="cs"/>
          <w:sz w:val="28"/>
          <w:szCs w:val="28"/>
          <w:rtl/>
          <w:lang w:bidi="fa-IR"/>
        </w:rPr>
        <w:t>این اشکال دو جواب دارد:</w:t>
      </w:r>
    </w:p>
    <w:p w:rsidR="00070B37" w:rsidRDefault="00287111" w:rsidP="00287111">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الف) </w:t>
      </w:r>
      <w:r w:rsidR="00FF6CEE">
        <w:rPr>
          <w:rFonts w:ascii="IRBadr" w:hAnsi="IRBadr" w:cs="IRBadr" w:hint="cs"/>
          <w:sz w:val="28"/>
          <w:szCs w:val="28"/>
          <w:rtl/>
          <w:lang w:bidi="fa-IR"/>
        </w:rPr>
        <w:t xml:space="preserve">اشکال اول این است که ملاحظه‌ی نسبت نباید بشود. زیرا «انتصر بعد ظلمه» حاکم بر ادله غیبت است. بین دلیل حاکم و محکوم ملازمه نسبت نمی‌شود. این یک بحث اصولی مهم است. </w:t>
      </w:r>
      <w:r w:rsidR="00B478C9">
        <w:rPr>
          <w:rFonts w:ascii="IRBadr" w:hAnsi="IRBadr" w:cs="IRBadr" w:hint="cs"/>
          <w:sz w:val="28"/>
          <w:szCs w:val="28"/>
          <w:rtl/>
          <w:lang w:bidi="fa-IR"/>
        </w:rPr>
        <w:t xml:space="preserve">چیزی که به مقام اولی حرام است به دلیل حاکم، جایز است. این دو با هم نسبت داده نمی‌شوند. این آیه نیز می‌گوید همان چیزی که حرام بوده است را جایز کرده‌ام. </w:t>
      </w:r>
      <w:r w:rsidR="00070B37">
        <w:rPr>
          <w:rFonts w:ascii="IRBadr" w:hAnsi="IRBadr" w:cs="IRBadr" w:hint="cs"/>
          <w:sz w:val="28"/>
          <w:szCs w:val="28"/>
          <w:rtl/>
          <w:lang w:bidi="fa-IR"/>
        </w:rPr>
        <w:t>این جواب قاطع و محکم است.</w:t>
      </w:r>
    </w:p>
    <w:p w:rsidR="001D4AC7" w:rsidRDefault="00070B37" w:rsidP="008974BB">
      <w:pPr>
        <w:bidi/>
        <w:jc w:val="both"/>
        <w:rPr>
          <w:rFonts w:ascii="IRBadr" w:hAnsi="IRBadr" w:cs="IRBadr"/>
          <w:sz w:val="28"/>
          <w:szCs w:val="28"/>
          <w:rtl/>
          <w:lang w:bidi="fa-IR"/>
        </w:rPr>
      </w:pPr>
      <w:r>
        <w:rPr>
          <w:rFonts w:ascii="IRBadr" w:hAnsi="IRBadr" w:cs="IRBadr" w:hint="cs"/>
          <w:sz w:val="28"/>
          <w:szCs w:val="28"/>
          <w:rtl/>
          <w:lang w:bidi="fa-IR"/>
        </w:rPr>
        <w:t>ب</w:t>
      </w:r>
      <w:r w:rsidR="00971323">
        <w:rPr>
          <w:rFonts w:ascii="IRBadr" w:hAnsi="IRBadr" w:cs="IRBadr"/>
          <w:sz w:val="28"/>
          <w:szCs w:val="28"/>
          <w:rtl/>
          <w:lang w:bidi="fa-IR"/>
        </w:rPr>
        <w:t>) جواب</w:t>
      </w:r>
      <w:r>
        <w:rPr>
          <w:rFonts w:ascii="IRBadr" w:hAnsi="IRBadr" w:cs="IRBadr" w:hint="cs"/>
          <w:sz w:val="28"/>
          <w:szCs w:val="28"/>
          <w:rtl/>
          <w:lang w:bidi="fa-IR"/>
        </w:rPr>
        <w:t xml:space="preserve"> دوم هم این است که اگر تساقط بکند، رجوع ما به «لایغتب» نیست. ما رجوع به اصل </w:t>
      </w:r>
      <w:r w:rsidR="008974BB">
        <w:rPr>
          <w:rFonts w:ascii="IRBadr" w:hAnsi="IRBadr" w:cs="IRBadr" w:hint="cs"/>
          <w:sz w:val="28"/>
          <w:szCs w:val="28"/>
          <w:rtl/>
          <w:lang w:bidi="fa-IR"/>
        </w:rPr>
        <w:t>عملی</w:t>
      </w:r>
      <w:r>
        <w:rPr>
          <w:rFonts w:ascii="IRBadr" w:hAnsi="IRBadr" w:cs="IRBadr" w:hint="cs"/>
          <w:sz w:val="28"/>
          <w:szCs w:val="28"/>
          <w:rtl/>
          <w:lang w:bidi="fa-IR"/>
        </w:rPr>
        <w:t xml:space="preserve"> می‌کنیم</w:t>
      </w:r>
      <w:r w:rsidR="008974BB">
        <w:rPr>
          <w:rFonts w:ascii="IRBadr" w:hAnsi="IRBadr" w:cs="IRBadr" w:hint="cs"/>
          <w:sz w:val="28"/>
          <w:szCs w:val="28"/>
          <w:rtl/>
          <w:lang w:bidi="fa-IR"/>
        </w:rPr>
        <w:t>.</w:t>
      </w:r>
      <w:r>
        <w:rPr>
          <w:rFonts w:ascii="IRBadr" w:hAnsi="IRBadr" w:cs="IRBadr" w:hint="cs"/>
          <w:sz w:val="28"/>
          <w:szCs w:val="28"/>
          <w:rtl/>
          <w:lang w:bidi="fa-IR"/>
        </w:rPr>
        <w:t xml:space="preserve"> که </w:t>
      </w:r>
      <w:r w:rsidR="008974BB">
        <w:rPr>
          <w:rFonts w:ascii="IRBadr" w:hAnsi="IRBadr" w:cs="IRBadr" w:hint="cs"/>
          <w:sz w:val="28"/>
          <w:szCs w:val="28"/>
          <w:rtl/>
          <w:lang w:bidi="fa-IR"/>
        </w:rPr>
        <w:t>اصل عملی</w:t>
      </w:r>
      <w:r w:rsidR="00971323">
        <w:rPr>
          <w:rFonts w:ascii="IRBadr" w:hAnsi="IRBadr" w:cs="IRBadr"/>
          <w:sz w:val="28"/>
          <w:szCs w:val="28"/>
          <w:rtl/>
          <w:lang w:bidi="fa-IR"/>
        </w:rPr>
        <w:t xml:space="preserve"> </w:t>
      </w:r>
      <w:r>
        <w:rPr>
          <w:rFonts w:ascii="IRBadr" w:hAnsi="IRBadr" w:cs="IRBadr" w:hint="cs"/>
          <w:sz w:val="28"/>
          <w:szCs w:val="28"/>
          <w:rtl/>
          <w:lang w:bidi="fa-IR"/>
        </w:rPr>
        <w:t xml:space="preserve">اباحه است. </w:t>
      </w:r>
      <w:r w:rsidR="00796B30">
        <w:rPr>
          <w:rFonts w:ascii="IRBadr" w:hAnsi="IRBadr" w:cs="IRBadr" w:hint="cs"/>
          <w:sz w:val="28"/>
          <w:szCs w:val="28"/>
          <w:rtl/>
          <w:lang w:bidi="fa-IR"/>
        </w:rPr>
        <w:t>درنتیجه</w:t>
      </w:r>
      <w:r>
        <w:rPr>
          <w:rFonts w:ascii="IRBadr" w:hAnsi="IRBadr" w:cs="IRBadr" w:hint="cs"/>
          <w:sz w:val="28"/>
          <w:szCs w:val="28"/>
          <w:rtl/>
          <w:lang w:bidi="fa-IR"/>
        </w:rPr>
        <w:t xml:space="preserve"> باز نیز جایز می‌شود. </w:t>
      </w:r>
      <w:r w:rsidR="008974BB">
        <w:rPr>
          <w:rFonts w:ascii="IRBadr" w:hAnsi="IRBadr" w:cs="IRBadr" w:hint="cs"/>
          <w:sz w:val="28"/>
          <w:szCs w:val="28"/>
          <w:rtl/>
          <w:lang w:bidi="fa-IR"/>
        </w:rPr>
        <w:t>البته باید بدانیم که این تام نیست.</w:t>
      </w:r>
    </w:p>
    <w:p w:rsidR="008974BB" w:rsidRPr="000B5241" w:rsidRDefault="000B5241" w:rsidP="00971323">
      <w:pPr>
        <w:pStyle w:val="Heading3"/>
        <w:bidi/>
        <w:rPr>
          <w:rtl/>
        </w:rPr>
      </w:pPr>
      <w:bookmarkStart w:id="13" w:name="_Toc429689989"/>
      <w:r>
        <w:rPr>
          <w:rFonts w:hint="cs"/>
          <w:rtl/>
        </w:rPr>
        <w:t>بررسی معنای صحیح «انتصار»</w:t>
      </w:r>
      <w:bookmarkEnd w:id="13"/>
    </w:p>
    <w:p w:rsidR="000B5241" w:rsidRDefault="000B5241" w:rsidP="000B5241">
      <w:pPr>
        <w:bidi/>
        <w:jc w:val="both"/>
        <w:rPr>
          <w:rFonts w:ascii="IRBadr" w:hAnsi="IRBadr" w:cs="IRBadr"/>
          <w:sz w:val="28"/>
          <w:szCs w:val="28"/>
          <w:rtl/>
          <w:lang w:bidi="fa-IR"/>
        </w:rPr>
      </w:pPr>
      <w:r>
        <w:rPr>
          <w:rFonts w:ascii="IRBadr" w:hAnsi="IRBadr" w:cs="IRBadr" w:hint="cs"/>
          <w:sz w:val="28"/>
          <w:szCs w:val="28"/>
          <w:rtl/>
          <w:lang w:bidi="fa-IR"/>
        </w:rPr>
        <w:t>بیان کردیم که دو احتمال، دو نتیجه متفاوت می‌دهد. بیان حضرت امام (ره) تام نبود و ان قلت در طرف مقابل نیز تام نبود. اکنون می‌خواهیم ببینیم که کدام احتمال درست است.</w:t>
      </w:r>
    </w:p>
    <w:p w:rsidR="000B5241" w:rsidRDefault="000B5241" w:rsidP="000B5241">
      <w:pPr>
        <w:bidi/>
        <w:jc w:val="both"/>
        <w:rPr>
          <w:rFonts w:ascii="IRBadr" w:hAnsi="IRBadr" w:cs="IRBadr"/>
          <w:sz w:val="28"/>
          <w:szCs w:val="28"/>
          <w:rtl/>
          <w:lang w:bidi="fa-IR"/>
        </w:rPr>
      </w:pPr>
      <w:r>
        <w:rPr>
          <w:rFonts w:ascii="IRBadr" w:hAnsi="IRBadr" w:cs="IRBadr" w:hint="cs"/>
          <w:sz w:val="28"/>
          <w:szCs w:val="28"/>
          <w:rtl/>
          <w:lang w:bidi="fa-IR"/>
        </w:rPr>
        <w:t xml:space="preserve">قراین داخلی آیه می‌گوید که انتصار به معنای انتقام و </w:t>
      </w:r>
      <w:r w:rsidR="00971323">
        <w:rPr>
          <w:rFonts w:ascii="IRBadr" w:hAnsi="IRBadr" w:cs="IRBadr" w:hint="cs"/>
          <w:sz w:val="28"/>
          <w:szCs w:val="28"/>
          <w:rtl/>
          <w:lang w:bidi="fa-IR"/>
        </w:rPr>
        <w:t>مقابله‌به‌مثل</w:t>
      </w:r>
      <w:r>
        <w:rPr>
          <w:rFonts w:ascii="IRBadr" w:hAnsi="IRBadr" w:cs="IRBadr" w:hint="cs"/>
          <w:sz w:val="28"/>
          <w:szCs w:val="28"/>
          <w:rtl/>
          <w:lang w:bidi="fa-IR"/>
        </w:rPr>
        <w:t xml:space="preserve"> است. اگر هم این نباشد، آیه مجمل می‌شود. وقتی مجمل بشود، نمی‌توانیم به آن استدلال کنیم.</w:t>
      </w:r>
    </w:p>
    <w:p w:rsidR="000B5241" w:rsidRDefault="004F7E68" w:rsidP="00971323">
      <w:pPr>
        <w:pStyle w:val="Heading3"/>
        <w:bidi/>
        <w:rPr>
          <w:rtl/>
        </w:rPr>
      </w:pPr>
      <w:bookmarkStart w:id="14" w:name="_Toc429689990"/>
      <w:r>
        <w:rPr>
          <w:rFonts w:hint="cs"/>
          <w:rtl/>
        </w:rPr>
        <w:t>بی</w:t>
      </w:r>
      <w:r w:rsidR="00971323">
        <w:rPr>
          <w:rFonts w:hint="cs"/>
          <w:rtl/>
        </w:rPr>
        <w:t>ا</w:t>
      </w:r>
      <w:r>
        <w:rPr>
          <w:rFonts w:hint="cs"/>
          <w:rtl/>
        </w:rPr>
        <w:t>ن شبهات</w:t>
      </w:r>
      <w:bookmarkEnd w:id="14"/>
    </w:p>
    <w:p w:rsidR="004F7E68" w:rsidRDefault="004F7E68" w:rsidP="004F7E68">
      <w:pPr>
        <w:bidi/>
        <w:jc w:val="both"/>
        <w:rPr>
          <w:rFonts w:ascii="IRBadr" w:hAnsi="IRBadr" w:cs="IRBadr"/>
          <w:sz w:val="28"/>
          <w:szCs w:val="28"/>
          <w:rtl/>
          <w:lang w:bidi="fa-IR"/>
        </w:rPr>
      </w:pPr>
      <w:r>
        <w:rPr>
          <w:rFonts w:ascii="IRBadr" w:hAnsi="IRBadr" w:cs="IRBadr" w:hint="cs"/>
          <w:sz w:val="28"/>
          <w:szCs w:val="28"/>
          <w:rtl/>
          <w:lang w:bidi="fa-IR"/>
        </w:rPr>
        <w:t>در این بحث دو شبهه وجود دارد:</w:t>
      </w:r>
    </w:p>
    <w:p w:rsidR="004F7E68" w:rsidRDefault="004F7E68" w:rsidP="004F7E68">
      <w:pPr>
        <w:bidi/>
        <w:jc w:val="both"/>
        <w:rPr>
          <w:rFonts w:ascii="IRBadr" w:hAnsi="IRBadr" w:cs="IRBadr"/>
          <w:sz w:val="28"/>
          <w:szCs w:val="28"/>
          <w:rtl/>
          <w:lang w:bidi="fa-IR"/>
        </w:rPr>
      </w:pPr>
      <w:r>
        <w:rPr>
          <w:rFonts w:ascii="IRBadr" w:hAnsi="IRBadr" w:cs="IRBadr" w:hint="cs"/>
          <w:sz w:val="28"/>
          <w:szCs w:val="28"/>
          <w:rtl/>
          <w:lang w:bidi="fa-IR"/>
        </w:rPr>
        <w:t xml:space="preserve">الف) اگر آیه را آیه 207 سوره </w:t>
      </w:r>
      <w:r w:rsidR="00971323">
        <w:rPr>
          <w:rFonts w:ascii="IRBadr" w:hAnsi="IRBadr" w:cs="IRBadr"/>
          <w:sz w:val="28"/>
          <w:szCs w:val="28"/>
          <w:rtl/>
          <w:lang w:bidi="fa-IR"/>
        </w:rPr>
        <w:t>شعراء «</w:t>
      </w:r>
      <w:r w:rsidR="00051934" w:rsidRPr="00051934">
        <w:rPr>
          <w:rFonts w:ascii="IRBadr" w:hAnsi="IRBadr" w:cs="IRBadr" w:hint="cs"/>
          <w:b/>
          <w:bCs/>
          <w:sz w:val="28"/>
          <w:szCs w:val="28"/>
          <w:rtl/>
          <w:lang w:bidi="fa-IR"/>
        </w:rPr>
        <w:t>ما</w:t>
      </w:r>
      <w:r w:rsidR="00051934" w:rsidRPr="00051934">
        <w:rPr>
          <w:rFonts w:ascii="IRBadr" w:hAnsi="IRBadr" w:cs="IRBadr"/>
          <w:b/>
          <w:bCs/>
          <w:sz w:val="28"/>
          <w:szCs w:val="28"/>
          <w:rtl/>
          <w:lang w:bidi="fa-IR"/>
        </w:rPr>
        <w:t xml:space="preserve"> </w:t>
      </w:r>
      <w:r w:rsidR="00051934" w:rsidRPr="00051934">
        <w:rPr>
          <w:rFonts w:ascii="IRBadr" w:hAnsi="IRBadr" w:cs="IRBadr" w:hint="cs"/>
          <w:b/>
          <w:bCs/>
          <w:sz w:val="28"/>
          <w:szCs w:val="28"/>
          <w:rtl/>
          <w:lang w:bidi="fa-IR"/>
        </w:rPr>
        <w:t>أَغْنى‏</w:t>
      </w:r>
      <w:r w:rsidR="00051934" w:rsidRPr="00051934">
        <w:rPr>
          <w:rFonts w:ascii="IRBadr" w:hAnsi="IRBadr" w:cs="IRBadr"/>
          <w:b/>
          <w:bCs/>
          <w:sz w:val="28"/>
          <w:szCs w:val="28"/>
          <w:rtl/>
          <w:lang w:bidi="fa-IR"/>
        </w:rPr>
        <w:t xml:space="preserve"> </w:t>
      </w:r>
      <w:r w:rsidR="00051934" w:rsidRPr="00051934">
        <w:rPr>
          <w:rFonts w:ascii="IRBadr" w:hAnsi="IRBadr" w:cs="IRBadr" w:hint="cs"/>
          <w:b/>
          <w:bCs/>
          <w:sz w:val="28"/>
          <w:szCs w:val="28"/>
          <w:rtl/>
          <w:lang w:bidi="fa-IR"/>
        </w:rPr>
        <w:t>عَنْهُمْ</w:t>
      </w:r>
      <w:r w:rsidR="00051934" w:rsidRPr="00051934">
        <w:rPr>
          <w:rFonts w:ascii="IRBadr" w:hAnsi="IRBadr" w:cs="IRBadr"/>
          <w:b/>
          <w:bCs/>
          <w:sz w:val="28"/>
          <w:szCs w:val="28"/>
          <w:rtl/>
          <w:lang w:bidi="fa-IR"/>
        </w:rPr>
        <w:t xml:space="preserve"> </w:t>
      </w:r>
      <w:r w:rsidR="00051934" w:rsidRPr="00051934">
        <w:rPr>
          <w:rFonts w:ascii="IRBadr" w:hAnsi="IRBadr" w:cs="IRBadr" w:hint="cs"/>
          <w:b/>
          <w:bCs/>
          <w:sz w:val="28"/>
          <w:szCs w:val="28"/>
          <w:rtl/>
          <w:lang w:bidi="fa-IR"/>
        </w:rPr>
        <w:t>ما</w:t>
      </w:r>
      <w:r w:rsidR="00051934" w:rsidRPr="00051934">
        <w:rPr>
          <w:rFonts w:ascii="IRBadr" w:hAnsi="IRBadr" w:cs="IRBadr"/>
          <w:b/>
          <w:bCs/>
          <w:sz w:val="28"/>
          <w:szCs w:val="28"/>
          <w:rtl/>
          <w:lang w:bidi="fa-IR"/>
        </w:rPr>
        <w:t xml:space="preserve"> </w:t>
      </w:r>
      <w:r w:rsidR="00051934" w:rsidRPr="00051934">
        <w:rPr>
          <w:rFonts w:ascii="IRBadr" w:hAnsi="IRBadr" w:cs="IRBadr" w:hint="cs"/>
          <w:b/>
          <w:bCs/>
          <w:sz w:val="28"/>
          <w:szCs w:val="28"/>
          <w:rtl/>
          <w:lang w:bidi="fa-IR"/>
        </w:rPr>
        <w:t>كانُوا</w:t>
      </w:r>
      <w:r w:rsidR="00051934" w:rsidRPr="00051934">
        <w:rPr>
          <w:rFonts w:ascii="IRBadr" w:hAnsi="IRBadr" w:cs="IRBadr"/>
          <w:b/>
          <w:bCs/>
          <w:sz w:val="28"/>
          <w:szCs w:val="28"/>
          <w:rtl/>
          <w:lang w:bidi="fa-IR"/>
        </w:rPr>
        <w:t xml:space="preserve"> </w:t>
      </w:r>
      <w:r w:rsidR="00051934" w:rsidRPr="00051934">
        <w:rPr>
          <w:rFonts w:ascii="IRBadr" w:hAnsi="IRBadr" w:cs="IRBadr" w:hint="cs"/>
          <w:b/>
          <w:bCs/>
          <w:sz w:val="28"/>
          <w:szCs w:val="28"/>
          <w:rtl/>
          <w:lang w:bidi="fa-IR"/>
        </w:rPr>
        <w:t>يُمَتَّعُون‏»</w:t>
      </w:r>
      <w:r>
        <w:rPr>
          <w:rFonts w:ascii="IRBadr" w:hAnsi="IRBadr" w:cs="IRBadr" w:hint="cs"/>
          <w:sz w:val="28"/>
          <w:szCs w:val="28"/>
          <w:rtl/>
          <w:lang w:bidi="fa-IR"/>
        </w:rPr>
        <w:t xml:space="preserve"> مقایسه کنیم متوجه می‌شویم که این آیه حمل بر معنای اول می‌شود.</w:t>
      </w:r>
      <w:r w:rsidR="00051934">
        <w:rPr>
          <w:rFonts w:ascii="IRBadr" w:hAnsi="IRBadr" w:cs="IRBadr" w:hint="cs"/>
          <w:sz w:val="28"/>
          <w:szCs w:val="28"/>
          <w:rtl/>
          <w:lang w:bidi="fa-IR"/>
        </w:rPr>
        <w:t xml:space="preserve"> بعضی گفته‌اند این استثناء در سوره شعراء، منقطع است. ظاهر امر استثنای متصل است.</w:t>
      </w:r>
      <w:r w:rsidR="00971323">
        <w:rPr>
          <w:rFonts w:ascii="IRBadr" w:hAnsi="IRBadr" w:cs="IRBadr"/>
          <w:sz w:val="28"/>
          <w:szCs w:val="28"/>
          <w:rtl/>
          <w:lang w:bidi="fa-IR"/>
        </w:rPr>
        <w:t xml:space="preserve"> </w:t>
      </w:r>
      <w:r w:rsidR="00D94F93">
        <w:rPr>
          <w:rFonts w:ascii="IRBadr" w:hAnsi="IRBadr" w:cs="IRBadr" w:hint="cs"/>
          <w:sz w:val="28"/>
          <w:szCs w:val="28"/>
          <w:rtl/>
          <w:lang w:bidi="fa-IR"/>
        </w:rPr>
        <w:t xml:space="preserve">شعراء را استثناء می‌کند، البته از این مذمت، کراهت به دست می‌آید. این آیه شعری را مورد مذمت قرار می‌دهد که ضد ارزشی باشد. اما کسانی که شعرشان را در مورد نصرت حق قرار دادند، ایرادی ندارند. در اینجا بحث انتقام و </w:t>
      </w:r>
      <w:r w:rsidR="00971323">
        <w:rPr>
          <w:rFonts w:ascii="IRBadr" w:hAnsi="IRBadr" w:cs="IRBadr" w:hint="cs"/>
          <w:sz w:val="28"/>
          <w:szCs w:val="28"/>
          <w:rtl/>
          <w:lang w:bidi="fa-IR"/>
        </w:rPr>
        <w:t>مقابله‌به‌مثل</w:t>
      </w:r>
      <w:r w:rsidR="00D94F93">
        <w:rPr>
          <w:rFonts w:ascii="IRBadr" w:hAnsi="IRBadr" w:cs="IRBadr" w:hint="cs"/>
          <w:sz w:val="28"/>
          <w:szCs w:val="28"/>
          <w:rtl/>
          <w:lang w:bidi="fa-IR"/>
        </w:rPr>
        <w:t xml:space="preserve"> نیست. کسی ممکن است به خاطر</w:t>
      </w:r>
      <w:r w:rsidR="00971323">
        <w:rPr>
          <w:rFonts w:ascii="IRBadr" w:hAnsi="IRBadr" w:cs="IRBadr"/>
          <w:sz w:val="28"/>
          <w:szCs w:val="28"/>
          <w:rtl/>
          <w:lang w:bidi="fa-IR"/>
        </w:rPr>
        <w:t xml:space="preserve"> </w:t>
      </w:r>
      <w:r w:rsidR="00D94F93">
        <w:rPr>
          <w:rFonts w:ascii="IRBadr" w:hAnsi="IRBadr" w:cs="IRBadr" w:hint="cs"/>
          <w:sz w:val="28"/>
          <w:szCs w:val="28"/>
          <w:rtl/>
          <w:lang w:bidi="fa-IR"/>
        </w:rPr>
        <w:t xml:space="preserve">اینکه ظلم بر او شده است شعری سروده باشد. اگر ما استثنای را متصل گرفتیم، آیه به معنای انتقام نیست. </w:t>
      </w:r>
      <w:r w:rsidR="00A41FD3">
        <w:rPr>
          <w:rFonts w:ascii="IRBadr" w:hAnsi="IRBadr" w:cs="IRBadr" w:hint="cs"/>
          <w:sz w:val="28"/>
          <w:szCs w:val="28"/>
          <w:rtl/>
          <w:lang w:bidi="fa-IR"/>
        </w:rPr>
        <w:t xml:space="preserve">بلکه می‌گوید این شعرها برای طلب نصرت است. </w:t>
      </w:r>
      <w:r w:rsidR="00796B30">
        <w:rPr>
          <w:rFonts w:ascii="IRBadr" w:hAnsi="IRBadr" w:cs="IRBadr" w:hint="cs"/>
          <w:sz w:val="28"/>
          <w:szCs w:val="28"/>
          <w:rtl/>
          <w:lang w:bidi="fa-IR"/>
        </w:rPr>
        <w:t>درنتیجه</w:t>
      </w:r>
      <w:r w:rsidR="00C53FF7">
        <w:rPr>
          <w:rFonts w:ascii="IRBadr" w:hAnsi="IRBadr" w:cs="IRBadr" w:hint="cs"/>
          <w:sz w:val="28"/>
          <w:szCs w:val="28"/>
          <w:rtl/>
          <w:lang w:bidi="fa-IR"/>
        </w:rPr>
        <w:t xml:space="preserve"> این آیه قرینه‌ای است که بگوییم آیه </w:t>
      </w:r>
      <w:r w:rsidR="00971323">
        <w:rPr>
          <w:rFonts w:ascii="IRBadr" w:hAnsi="IRBadr" w:cs="IRBadr" w:hint="cs"/>
          <w:sz w:val="28"/>
          <w:szCs w:val="28"/>
          <w:rtl/>
          <w:lang w:bidi="fa-IR"/>
        </w:rPr>
        <w:t>مدنظر</w:t>
      </w:r>
      <w:r w:rsidR="00C53FF7">
        <w:rPr>
          <w:rFonts w:ascii="IRBadr" w:hAnsi="IRBadr" w:cs="IRBadr" w:hint="cs"/>
          <w:sz w:val="28"/>
          <w:szCs w:val="28"/>
          <w:rtl/>
          <w:lang w:bidi="fa-IR"/>
        </w:rPr>
        <w:t xml:space="preserve"> نیز به همان معنای کمک و یاری است.</w:t>
      </w:r>
      <w:r w:rsidR="00971323">
        <w:rPr>
          <w:rFonts w:ascii="IRBadr" w:hAnsi="IRBadr" w:cs="IRBadr"/>
          <w:sz w:val="28"/>
          <w:szCs w:val="28"/>
          <w:rtl/>
          <w:lang w:bidi="fa-IR"/>
        </w:rPr>
        <w:t xml:space="preserve"> </w:t>
      </w:r>
      <w:r w:rsidR="00C53FF7">
        <w:rPr>
          <w:rFonts w:ascii="IRBadr" w:hAnsi="IRBadr" w:cs="IRBadr" w:hint="cs"/>
          <w:sz w:val="28"/>
          <w:szCs w:val="28"/>
          <w:rtl/>
          <w:lang w:bidi="fa-IR"/>
        </w:rPr>
        <w:t xml:space="preserve">این آیه سوره شعراء خود دلیل خاصی برای استثنا تظلم خواهی است. آیه سوره شورا نیز دو مطلب را بیان می‌کند. </w:t>
      </w:r>
      <w:r w:rsidR="00971323">
        <w:rPr>
          <w:rFonts w:ascii="IRBadr" w:hAnsi="IRBadr" w:cs="IRBadr" w:hint="cs"/>
          <w:sz w:val="28"/>
          <w:szCs w:val="28"/>
          <w:rtl/>
          <w:lang w:bidi="fa-IR"/>
        </w:rPr>
        <w:t>یک‌بار</w:t>
      </w:r>
      <w:r w:rsidR="00C53FF7">
        <w:rPr>
          <w:rFonts w:ascii="IRBadr" w:hAnsi="IRBadr" w:cs="IRBadr" w:hint="cs"/>
          <w:sz w:val="28"/>
          <w:szCs w:val="28"/>
          <w:rtl/>
          <w:lang w:bidi="fa-IR"/>
        </w:rPr>
        <w:t xml:space="preserve"> قاعده </w:t>
      </w:r>
      <w:r w:rsidR="00971323">
        <w:rPr>
          <w:rFonts w:ascii="IRBadr" w:hAnsi="IRBadr" w:cs="IRBadr" w:hint="cs"/>
          <w:sz w:val="28"/>
          <w:szCs w:val="28"/>
          <w:rtl/>
          <w:lang w:bidi="fa-IR"/>
        </w:rPr>
        <w:t>مقابله‌به‌مثل</w:t>
      </w:r>
      <w:r w:rsidR="00C53FF7">
        <w:rPr>
          <w:rFonts w:ascii="IRBadr" w:hAnsi="IRBadr" w:cs="IRBadr" w:hint="cs"/>
          <w:sz w:val="28"/>
          <w:szCs w:val="28"/>
          <w:rtl/>
          <w:lang w:bidi="fa-IR"/>
        </w:rPr>
        <w:t xml:space="preserve"> را بیان می‌کند و در بحث دیگر می‌گوید </w:t>
      </w:r>
      <w:r w:rsidR="00971323">
        <w:rPr>
          <w:rFonts w:ascii="IRBadr" w:hAnsi="IRBadr" w:cs="IRBadr" w:hint="cs"/>
          <w:sz w:val="28"/>
          <w:szCs w:val="28"/>
          <w:rtl/>
          <w:lang w:bidi="fa-IR"/>
        </w:rPr>
        <w:t>تظلم خواهی</w:t>
      </w:r>
      <w:r w:rsidR="00C53FF7">
        <w:rPr>
          <w:rFonts w:ascii="IRBadr" w:hAnsi="IRBadr" w:cs="IRBadr" w:hint="cs"/>
          <w:sz w:val="28"/>
          <w:szCs w:val="28"/>
          <w:rtl/>
          <w:lang w:bidi="fa-IR"/>
        </w:rPr>
        <w:t xml:space="preserve"> با کمک دیگران ایرادی ندارد. </w:t>
      </w:r>
      <w:r w:rsidR="00EF585D">
        <w:rPr>
          <w:rFonts w:ascii="IRBadr" w:hAnsi="IRBadr" w:cs="IRBadr" w:hint="cs"/>
          <w:sz w:val="28"/>
          <w:szCs w:val="28"/>
          <w:rtl/>
          <w:lang w:bidi="fa-IR"/>
        </w:rPr>
        <w:t xml:space="preserve">از تمام مطالب متوجه می‌شویم که معنای اول، </w:t>
      </w:r>
      <w:r w:rsidR="00971323">
        <w:rPr>
          <w:rFonts w:ascii="IRBadr" w:hAnsi="IRBadr" w:cs="IRBadr" w:hint="cs"/>
          <w:sz w:val="28"/>
          <w:szCs w:val="28"/>
          <w:rtl/>
          <w:lang w:bidi="fa-IR"/>
        </w:rPr>
        <w:t>مدنظر</w:t>
      </w:r>
      <w:r w:rsidR="00EF585D">
        <w:rPr>
          <w:rFonts w:ascii="IRBadr" w:hAnsi="IRBadr" w:cs="IRBadr" w:hint="cs"/>
          <w:sz w:val="28"/>
          <w:szCs w:val="28"/>
          <w:rtl/>
          <w:lang w:bidi="fa-IR"/>
        </w:rPr>
        <w:t xml:space="preserve"> است.</w:t>
      </w:r>
    </w:p>
    <w:p w:rsidR="00EF585D" w:rsidRDefault="00EF585D" w:rsidP="00EF585D">
      <w:pPr>
        <w:bidi/>
        <w:jc w:val="both"/>
        <w:rPr>
          <w:rFonts w:ascii="IRBadr" w:hAnsi="IRBadr" w:cs="IRBadr"/>
          <w:sz w:val="28"/>
          <w:szCs w:val="28"/>
          <w:rtl/>
          <w:lang w:bidi="fa-IR"/>
        </w:rPr>
      </w:pPr>
      <w:r>
        <w:rPr>
          <w:rFonts w:ascii="IRBadr" w:hAnsi="IRBadr" w:cs="IRBadr" w:hint="cs"/>
          <w:sz w:val="28"/>
          <w:szCs w:val="28"/>
          <w:rtl/>
          <w:lang w:bidi="fa-IR"/>
        </w:rPr>
        <w:t xml:space="preserve">ب) انتصار را به معنای عام بگیریم و بگوییم که هر دو معنا را می‌گیرد. طلب النصر به دو جور است: یکی بالفعل است و دیگری بالقول است. </w:t>
      </w:r>
      <w:r w:rsidR="00745C66">
        <w:rPr>
          <w:rFonts w:ascii="IRBadr" w:hAnsi="IRBadr" w:cs="IRBadr" w:hint="cs"/>
          <w:sz w:val="28"/>
          <w:szCs w:val="28"/>
          <w:rtl/>
          <w:lang w:bidi="fa-IR"/>
        </w:rPr>
        <w:t>گاهی با قول و گاهی با عمل بر ظالم پیروز می‌شوند. حتی اگر کسی در این تردید بکند، احتمال اول اظهر است.</w:t>
      </w:r>
    </w:p>
    <w:p w:rsidR="00745C66" w:rsidRDefault="00745C66" w:rsidP="00971323">
      <w:pPr>
        <w:pStyle w:val="Heading4"/>
        <w:rPr>
          <w:rtl/>
        </w:rPr>
      </w:pPr>
      <w:bookmarkStart w:id="15" w:name="_Toc429689991"/>
      <w:r>
        <w:rPr>
          <w:rFonts w:hint="cs"/>
          <w:rtl/>
        </w:rPr>
        <w:lastRenderedPageBreak/>
        <w:t>نتیجه‌گیری</w:t>
      </w:r>
      <w:bookmarkEnd w:id="15"/>
    </w:p>
    <w:p w:rsidR="00745C66" w:rsidRDefault="00745C66" w:rsidP="00745C66">
      <w:pPr>
        <w:bidi/>
        <w:jc w:val="both"/>
        <w:rPr>
          <w:rFonts w:ascii="IRBadr" w:hAnsi="IRBadr" w:cs="IRBadr"/>
          <w:sz w:val="28"/>
          <w:szCs w:val="28"/>
          <w:rtl/>
          <w:lang w:bidi="fa-IR"/>
        </w:rPr>
      </w:pPr>
      <w:r>
        <w:rPr>
          <w:rFonts w:ascii="IRBadr" w:hAnsi="IRBadr" w:cs="IRBadr" w:hint="cs"/>
          <w:sz w:val="28"/>
          <w:szCs w:val="28"/>
          <w:rtl/>
          <w:lang w:bidi="fa-IR"/>
        </w:rPr>
        <w:t>ما دو آیه در این استدلال پیدا کردیم. یکی آیه 41 سوره شوری و دیگری آیه 207 سوره شعراء دلالت بر این امر دارند. در آیه آخر سوره شعراء با الغای خصوصیت از شعر به قول، دلیل موجهی برای ماست.</w:t>
      </w:r>
    </w:p>
    <w:p w:rsidR="00745C66" w:rsidRDefault="00D65316" w:rsidP="00745C66">
      <w:pPr>
        <w:bidi/>
        <w:jc w:val="both"/>
        <w:rPr>
          <w:rFonts w:ascii="IRBadr" w:hAnsi="IRBadr" w:cs="IRBadr"/>
          <w:sz w:val="28"/>
          <w:szCs w:val="28"/>
          <w:rtl/>
          <w:lang w:bidi="fa-IR"/>
        </w:rPr>
      </w:pPr>
      <w:r>
        <w:rPr>
          <w:rFonts w:ascii="IRBadr" w:hAnsi="IRBadr" w:cs="IRBadr" w:hint="cs"/>
          <w:sz w:val="28"/>
          <w:szCs w:val="28"/>
          <w:rtl/>
          <w:lang w:bidi="fa-IR"/>
        </w:rPr>
        <w:t>البته دو آیه غیبت شخص</w:t>
      </w:r>
      <w:r w:rsidR="00971323">
        <w:rPr>
          <w:rFonts w:ascii="IRBadr" w:hAnsi="IRBadr" w:cs="IRBadr"/>
          <w:sz w:val="28"/>
          <w:szCs w:val="28"/>
          <w:rtl/>
          <w:lang w:bidi="fa-IR"/>
        </w:rPr>
        <w:t xml:space="preserve"> </w:t>
      </w:r>
      <w:r>
        <w:rPr>
          <w:rFonts w:ascii="IRBadr" w:hAnsi="IRBadr" w:cs="IRBadr" w:hint="cs"/>
          <w:sz w:val="28"/>
          <w:szCs w:val="28"/>
          <w:rtl/>
          <w:lang w:bidi="fa-IR"/>
        </w:rPr>
        <w:t xml:space="preserve">را در جایی که برای </w:t>
      </w:r>
      <w:r w:rsidR="00971323">
        <w:rPr>
          <w:rFonts w:ascii="IRBadr" w:hAnsi="IRBadr" w:cs="IRBadr" w:hint="cs"/>
          <w:sz w:val="28"/>
          <w:szCs w:val="28"/>
          <w:rtl/>
          <w:lang w:bidi="fa-IR"/>
        </w:rPr>
        <w:t>تظلم خواهی</w:t>
      </w:r>
      <w:r>
        <w:rPr>
          <w:rFonts w:ascii="IRBadr" w:hAnsi="IRBadr" w:cs="IRBadr" w:hint="cs"/>
          <w:sz w:val="28"/>
          <w:szCs w:val="28"/>
          <w:rtl/>
          <w:lang w:bidi="fa-IR"/>
        </w:rPr>
        <w:t xml:space="preserve"> است، جواز می‌دهد. اگر این غیبت در یاری شخص اثری نداشته باشد، آیه شامل آن نمی‌شود.</w:t>
      </w:r>
    </w:p>
    <w:p w:rsidR="00D65316" w:rsidRPr="00745C66" w:rsidRDefault="00D65316" w:rsidP="00D65316">
      <w:pPr>
        <w:bidi/>
        <w:jc w:val="both"/>
        <w:rPr>
          <w:rFonts w:ascii="IRBadr" w:hAnsi="IRBadr" w:cs="IRBadr"/>
          <w:sz w:val="28"/>
          <w:szCs w:val="28"/>
          <w:rtl/>
          <w:lang w:bidi="fa-IR"/>
        </w:rPr>
      </w:pPr>
    </w:p>
    <w:p w:rsidR="008974BB" w:rsidRPr="001D4AC7" w:rsidRDefault="008974BB" w:rsidP="008974BB">
      <w:pPr>
        <w:bidi/>
        <w:jc w:val="both"/>
        <w:rPr>
          <w:rFonts w:ascii="IRBadr" w:hAnsi="IRBadr" w:cs="IRBadr"/>
          <w:sz w:val="28"/>
          <w:szCs w:val="28"/>
          <w:rtl/>
          <w:lang w:bidi="fa-IR"/>
        </w:rPr>
      </w:pPr>
    </w:p>
    <w:sectPr w:rsidR="008974BB" w:rsidRPr="001D4AC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ED" w:rsidRDefault="00C350ED" w:rsidP="000D5800">
      <w:r>
        <w:separator/>
      </w:r>
    </w:p>
  </w:endnote>
  <w:endnote w:type="continuationSeparator" w:id="0">
    <w:p w:rsidR="00C350ED" w:rsidRDefault="00C350E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796B30">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ED" w:rsidRDefault="00C350ED" w:rsidP="00417158">
      <w:pPr>
        <w:bidi/>
      </w:pPr>
      <w:r>
        <w:separator/>
      </w:r>
    </w:p>
  </w:footnote>
  <w:footnote w:type="continuationSeparator" w:id="0">
    <w:p w:rsidR="00C350ED" w:rsidRDefault="00C350ED"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7D76F6">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6890663F" wp14:editId="06AF74FA">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1427587D" wp14:editId="447A79B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D76F6">
      <w:rPr>
        <w:rFonts w:ascii="IranNastaliq" w:hAnsi="IranNastaliq" w:cs="IranNastaliq" w:hint="cs"/>
        <w:sz w:val="40"/>
        <w:szCs w:val="40"/>
        <w:rtl/>
      </w:rPr>
      <w:t>2512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3" w:rsidRDefault="00971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5C"/>
    <w:rsid w:val="002D2960"/>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CBF"/>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1F25"/>
    <w:rsid w:val="0056285B"/>
    <w:rsid w:val="00562A97"/>
    <w:rsid w:val="00563479"/>
    <w:rsid w:val="005637F4"/>
    <w:rsid w:val="00563DAB"/>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7D0"/>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66"/>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B30"/>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323"/>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7DD"/>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A18"/>
    <w:rsid w:val="00A12B6F"/>
    <w:rsid w:val="00A13B02"/>
    <w:rsid w:val="00A13DAB"/>
    <w:rsid w:val="00A1491C"/>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D2F"/>
    <w:rsid w:val="00A37FF8"/>
    <w:rsid w:val="00A405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0ED"/>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4263-73F8-4B45-B531-885A9CB8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126</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2015-09-10T16:37:00Z</dcterms:created>
  <dcterms:modified xsi:type="dcterms:W3CDTF">2015-09-12T09:37:00Z</dcterms:modified>
</cp:coreProperties>
</file>