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067FFD">
      <w:pPr>
        <w:bidi/>
        <w:spacing w:after="0" w:line="240" w:lineRule="auto"/>
        <w:jc w:val="both"/>
        <w:rPr>
          <w:rFonts w:ascii="IRBadr" w:hAnsi="IRBadr" w:cs="IRBadr"/>
          <w:sz w:val="28"/>
          <w:szCs w:val="28"/>
          <w:rtl/>
          <w:lang w:bidi="fa-IR"/>
        </w:rPr>
      </w:pPr>
      <w:r>
        <w:rPr>
          <w:rFonts w:ascii="IRBadr" w:hAnsi="IRBadr" w:cs="IRBadr" w:hint="cs"/>
          <w:sz w:val="28"/>
          <w:szCs w:val="28"/>
          <w:rtl/>
          <w:lang w:bidi="fa-IR"/>
        </w:rPr>
        <w:t>بسم‌الله</w:t>
      </w:r>
      <w:r w:rsidR="008626BC">
        <w:rPr>
          <w:rFonts w:ascii="IRBadr" w:hAnsi="IRBadr" w:cs="IRBadr" w:hint="cs"/>
          <w:sz w:val="28"/>
          <w:szCs w:val="28"/>
          <w:rtl/>
          <w:lang w:bidi="fa-IR"/>
        </w:rPr>
        <w:t xml:space="preserve"> الرحمن الرحیم</w:t>
      </w:r>
    </w:p>
    <w:p w:rsidR="008626BC" w:rsidRPr="007B2D49" w:rsidRDefault="008626BC" w:rsidP="00067FFD">
      <w:pPr>
        <w:bidi/>
        <w:spacing w:after="0" w:line="240" w:lineRule="auto"/>
        <w:jc w:val="both"/>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D057FA" w:rsidRDefault="000A7E9F" w:rsidP="00D057FA">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752806" w:history="1">
        <w:r w:rsidR="00D057FA" w:rsidRPr="00470E52">
          <w:rPr>
            <w:rStyle w:val="Hyperlink"/>
            <w:rFonts w:hint="eastAsia"/>
            <w:noProof/>
            <w:rtl/>
          </w:rPr>
          <w:t>استثنائات</w:t>
        </w:r>
        <w:r w:rsidR="00D057FA" w:rsidRPr="00470E52">
          <w:rPr>
            <w:rStyle w:val="Hyperlink"/>
            <w:noProof/>
            <w:rtl/>
          </w:rPr>
          <w:t xml:space="preserve"> </w:t>
        </w:r>
        <w:r w:rsidR="00D057FA" w:rsidRPr="00470E52">
          <w:rPr>
            <w:rStyle w:val="Hyperlink"/>
            <w:rFonts w:hint="eastAsia"/>
            <w:noProof/>
            <w:rtl/>
          </w:rPr>
          <w:t>غ</w:t>
        </w:r>
        <w:r w:rsidR="00D057FA" w:rsidRPr="00470E52">
          <w:rPr>
            <w:rStyle w:val="Hyperlink"/>
            <w:rFonts w:hint="cs"/>
            <w:noProof/>
            <w:rtl/>
          </w:rPr>
          <w:t>ی</w:t>
        </w:r>
        <w:r w:rsidR="00D057FA" w:rsidRPr="00470E52">
          <w:rPr>
            <w:rStyle w:val="Hyperlink"/>
            <w:rFonts w:hint="eastAsia"/>
            <w:noProof/>
            <w:rtl/>
          </w:rPr>
          <w:t>بت</w:t>
        </w:r>
        <w:r w:rsidR="00D057FA">
          <w:rPr>
            <w:noProof/>
            <w:webHidden/>
          </w:rPr>
          <w:tab/>
        </w:r>
        <w:r w:rsidR="00D057FA">
          <w:rPr>
            <w:rStyle w:val="Hyperlink"/>
            <w:noProof/>
            <w:rtl/>
          </w:rPr>
          <w:fldChar w:fldCharType="begin"/>
        </w:r>
        <w:r w:rsidR="00D057FA">
          <w:rPr>
            <w:noProof/>
            <w:webHidden/>
          </w:rPr>
          <w:instrText xml:space="preserve"> PAGEREF _Toc429752806 \h </w:instrText>
        </w:r>
        <w:r w:rsidR="00D057FA">
          <w:rPr>
            <w:rStyle w:val="Hyperlink"/>
            <w:noProof/>
            <w:rtl/>
          </w:rPr>
        </w:r>
        <w:r w:rsidR="00D057FA">
          <w:rPr>
            <w:rStyle w:val="Hyperlink"/>
            <w:noProof/>
            <w:rtl/>
          </w:rPr>
          <w:fldChar w:fldCharType="separate"/>
        </w:r>
        <w:r w:rsidR="00D057FA">
          <w:rPr>
            <w:noProof/>
            <w:webHidden/>
          </w:rPr>
          <w:t>3</w:t>
        </w:r>
        <w:r w:rsidR="00D057FA">
          <w:rPr>
            <w:rStyle w:val="Hyperlink"/>
            <w:noProof/>
            <w:rtl/>
          </w:rPr>
          <w:fldChar w:fldCharType="end"/>
        </w:r>
      </w:hyperlink>
    </w:p>
    <w:p w:rsidR="00D057FA" w:rsidRDefault="008E48B2" w:rsidP="00D057FA">
      <w:pPr>
        <w:pStyle w:val="TOC1"/>
        <w:tabs>
          <w:tab w:val="right" w:leader="dot" w:pos="9350"/>
        </w:tabs>
        <w:bidi/>
        <w:rPr>
          <w:rFonts w:asciiTheme="minorHAnsi" w:hAnsiTheme="minorHAnsi" w:cstheme="minorBidi"/>
          <w:noProof/>
          <w:szCs w:val="22"/>
        </w:rPr>
      </w:pPr>
      <w:hyperlink w:anchor="_Toc429752807" w:history="1">
        <w:r w:rsidR="00D057FA" w:rsidRPr="00470E52">
          <w:rPr>
            <w:rStyle w:val="Hyperlink"/>
            <w:rFonts w:hint="eastAsia"/>
            <w:noProof/>
            <w:rtl/>
          </w:rPr>
          <w:t>استثنا</w:t>
        </w:r>
        <w:r w:rsidR="00D057FA" w:rsidRPr="00470E52">
          <w:rPr>
            <w:rStyle w:val="Hyperlink"/>
            <w:rFonts w:hint="cs"/>
            <w:noProof/>
            <w:rtl/>
          </w:rPr>
          <w:t>ی</w:t>
        </w:r>
        <w:r w:rsidR="00D057FA" w:rsidRPr="00470E52">
          <w:rPr>
            <w:rStyle w:val="Hyperlink"/>
            <w:noProof/>
            <w:rtl/>
          </w:rPr>
          <w:t xml:space="preserve"> </w:t>
        </w:r>
        <w:r w:rsidR="00D057FA" w:rsidRPr="00470E52">
          <w:rPr>
            <w:rStyle w:val="Hyperlink"/>
            <w:rFonts w:hint="eastAsia"/>
            <w:noProof/>
            <w:rtl/>
          </w:rPr>
          <w:t>چهارم</w:t>
        </w:r>
        <w:r w:rsidR="00D057FA" w:rsidRPr="00470E52">
          <w:rPr>
            <w:rStyle w:val="Hyperlink"/>
            <w:noProof/>
            <w:rtl/>
          </w:rPr>
          <w:t xml:space="preserve">: </w:t>
        </w:r>
        <w:r w:rsidR="00D057FA" w:rsidRPr="00470E52">
          <w:rPr>
            <w:rStyle w:val="Hyperlink"/>
            <w:rFonts w:hint="eastAsia"/>
            <w:noProof/>
            <w:rtl/>
          </w:rPr>
          <w:t>غ</w:t>
        </w:r>
        <w:r w:rsidR="00D057FA" w:rsidRPr="00470E52">
          <w:rPr>
            <w:rStyle w:val="Hyperlink"/>
            <w:rFonts w:hint="cs"/>
            <w:noProof/>
            <w:rtl/>
          </w:rPr>
          <w:t>ی</w:t>
        </w:r>
        <w:r w:rsidR="00D057FA" w:rsidRPr="00470E52">
          <w:rPr>
            <w:rStyle w:val="Hyperlink"/>
            <w:rFonts w:hint="eastAsia"/>
            <w:noProof/>
            <w:rtl/>
          </w:rPr>
          <w:t>بت</w:t>
        </w:r>
        <w:r w:rsidR="00D057FA" w:rsidRPr="00470E52">
          <w:rPr>
            <w:rStyle w:val="Hyperlink"/>
            <w:noProof/>
            <w:rtl/>
          </w:rPr>
          <w:t xml:space="preserve"> </w:t>
        </w:r>
        <w:r w:rsidR="00D057FA" w:rsidRPr="00470E52">
          <w:rPr>
            <w:rStyle w:val="Hyperlink"/>
            <w:rFonts w:hint="eastAsia"/>
            <w:noProof/>
            <w:rtl/>
          </w:rPr>
          <w:t>در</w:t>
        </w:r>
        <w:r w:rsidR="00D057FA" w:rsidRPr="00470E52">
          <w:rPr>
            <w:rStyle w:val="Hyperlink"/>
            <w:noProof/>
            <w:rtl/>
          </w:rPr>
          <w:t xml:space="preserve"> </w:t>
        </w:r>
        <w:r w:rsidR="00D057FA" w:rsidRPr="00470E52">
          <w:rPr>
            <w:rStyle w:val="Hyperlink"/>
            <w:rFonts w:hint="eastAsia"/>
            <w:noProof/>
            <w:rtl/>
          </w:rPr>
          <w:t>مقام</w:t>
        </w:r>
        <w:r w:rsidR="00D057FA" w:rsidRPr="00470E52">
          <w:rPr>
            <w:rStyle w:val="Hyperlink"/>
            <w:noProof/>
            <w:rtl/>
          </w:rPr>
          <w:t xml:space="preserve"> </w:t>
        </w:r>
        <w:r w:rsidR="00D057FA" w:rsidRPr="00470E52">
          <w:rPr>
            <w:rStyle w:val="Hyperlink"/>
            <w:rFonts w:hint="eastAsia"/>
            <w:noProof/>
            <w:rtl/>
          </w:rPr>
          <w:t>استشاره</w:t>
        </w:r>
        <w:r w:rsidR="00D057FA" w:rsidRPr="00470E52">
          <w:rPr>
            <w:rStyle w:val="Hyperlink"/>
            <w:noProof/>
            <w:rtl/>
          </w:rPr>
          <w:t xml:space="preserve"> </w:t>
        </w:r>
        <w:r w:rsidR="00D057FA" w:rsidRPr="00470E52">
          <w:rPr>
            <w:rStyle w:val="Hyperlink"/>
            <w:rFonts w:hint="eastAsia"/>
            <w:noProof/>
            <w:rtl/>
          </w:rPr>
          <w:t>و</w:t>
        </w:r>
        <w:r w:rsidR="00D057FA" w:rsidRPr="00470E52">
          <w:rPr>
            <w:rStyle w:val="Hyperlink"/>
            <w:noProof/>
            <w:rtl/>
          </w:rPr>
          <w:t xml:space="preserve"> </w:t>
        </w:r>
        <w:r w:rsidR="00D057FA" w:rsidRPr="00470E52">
          <w:rPr>
            <w:rStyle w:val="Hyperlink"/>
            <w:rFonts w:hint="eastAsia"/>
            <w:noProof/>
            <w:rtl/>
          </w:rPr>
          <w:t>نص</w:t>
        </w:r>
        <w:r w:rsidR="00D057FA" w:rsidRPr="00470E52">
          <w:rPr>
            <w:rStyle w:val="Hyperlink"/>
            <w:rFonts w:hint="cs"/>
            <w:noProof/>
            <w:rtl/>
          </w:rPr>
          <w:t>ی</w:t>
        </w:r>
        <w:r w:rsidR="00D057FA" w:rsidRPr="00470E52">
          <w:rPr>
            <w:rStyle w:val="Hyperlink"/>
            <w:rFonts w:hint="eastAsia"/>
            <w:noProof/>
            <w:rtl/>
          </w:rPr>
          <w:t>حت</w:t>
        </w:r>
        <w:r w:rsidR="00D057FA">
          <w:rPr>
            <w:noProof/>
            <w:webHidden/>
          </w:rPr>
          <w:tab/>
        </w:r>
        <w:r w:rsidR="00D057FA">
          <w:rPr>
            <w:rStyle w:val="Hyperlink"/>
            <w:noProof/>
            <w:rtl/>
          </w:rPr>
          <w:fldChar w:fldCharType="begin"/>
        </w:r>
        <w:r w:rsidR="00D057FA">
          <w:rPr>
            <w:noProof/>
            <w:webHidden/>
          </w:rPr>
          <w:instrText xml:space="preserve"> PAGEREF _Toc429752807 \h </w:instrText>
        </w:r>
        <w:r w:rsidR="00D057FA">
          <w:rPr>
            <w:rStyle w:val="Hyperlink"/>
            <w:noProof/>
            <w:rtl/>
          </w:rPr>
        </w:r>
        <w:r w:rsidR="00D057FA">
          <w:rPr>
            <w:rStyle w:val="Hyperlink"/>
            <w:noProof/>
            <w:rtl/>
          </w:rPr>
          <w:fldChar w:fldCharType="separate"/>
        </w:r>
        <w:r w:rsidR="00D057FA">
          <w:rPr>
            <w:noProof/>
            <w:webHidden/>
          </w:rPr>
          <w:t>3</w:t>
        </w:r>
        <w:r w:rsidR="00D057FA">
          <w:rPr>
            <w:rStyle w:val="Hyperlink"/>
            <w:noProof/>
            <w:rtl/>
          </w:rPr>
          <w:fldChar w:fldCharType="end"/>
        </w:r>
      </w:hyperlink>
    </w:p>
    <w:p w:rsidR="00D057FA" w:rsidRDefault="008E48B2" w:rsidP="00D057FA">
      <w:pPr>
        <w:pStyle w:val="TOC1"/>
        <w:tabs>
          <w:tab w:val="right" w:leader="dot" w:pos="9350"/>
        </w:tabs>
        <w:bidi/>
        <w:rPr>
          <w:rFonts w:asciiTheme="minorHAnsi" w:hAnsiTheme="minorHAnsi" w:cstheme="minorBidi"/>
          <w:noProof/>
          <w:szCs w:val="22"/>
        </w:rPr>
      </w:pPr>
      <w:hyperlink w:anchor="_Toc429752808" w:history="1">
        <w:r w:rsidR="00D057FA" w:rsidRPr="00470E52">
          <w:rPr>
            <w:rStyle w:val="Hyperlink"/>
            <w:rFonts w:hint="eastAsia"/>
            <w:noProof/>
            <w:rtl/>
          </w:rPr>
          <w:t>مرور</w:t>
        </w:r>
        <w:r w:rsidR="00D057FA" w:rsidRPr="00470E52">
          <w:rPr>
            <w:rStyle w:val="Hyperlink"/>
            <w:noProof/>
            <w:rtl/>
          </w:rPr>
          <w:t xml:space="preserve"> </w:t>
        </w:r>
        <w:r w:rsidR="00D057FA" w:rsidRPr="00470E52">
          <w:rPr>
            <w:rStyle w:val="Hyperlink"/>
            <w:rFonts w:hint="eastAsia"/>
            <w:noProof/>
            <w:rtl/>
          </w:rPr>
          <w:t>گذشته</w:t>
        </w:r>
        <w:r w:rsidR="00D057FA">
          <w:rPr>
            <w:noProof/>
            <w:webHidden/>
          </w:rPr>
          <w:tab/>
        </w:r>
        <w:r w:rsidR="00D057FA">
          <w:rPr>
            <w:rStyle w:val="Hyperlink"/>
            <w:noProof/>
            <w:rtl/>
          </w:rPr>
          <w:fldChar w:fldCharType="begin"/>
        </w:r>
        <w:r w:rsidR="00D057FA">
          <w:rPr>
            <w:noProof/>
            <w:webHidden/>
          </w:rPr>
          <w:instrText xml:space="preserve"> PAGEREF _Toc429752808 \h </w:instrText>
        </w:r>
        <w:r w:rsidR="00D057FA">
          <w:rPr>
            <w:rStyle w:val="Hyperlink"/>
            <w:noProof/>
            <w:rtl/>
          </w:rPr>
        </w:r>
        <w:r w:rsidR="00D057FA">
          <w:rPr>
            <w:rStyle w:val="Hyperlink"/>
            <w:noProof/>
            <w:rtl/>
          </w:rPr>
          <w:fldChar w:fldCharType="separate"/>
        </w:r>
        <w:r w:rsidR="00D057FA">
          <w:rPr>
            <w:noProof/>
            <w:webHidden/>
          </w:rPr>
          <w:t>3</w:t>
        </w:r>
        <w:r w:rsidR="00D057FA">
          <w:rPr>
            <w:rStyle w:val="Hyperlink"/>
            <w:noProof/>
            <w:rtl/>
          </w:rPr>
          <w:fldChar w:fldCharType="end"/>
        </w:r>
      </w:hyperlink>
    </w:p>
    <w:p w:rsidR="00D057FA" w:rsidRDefault="008E48B2" w:rsidP="00D057FA">
      <w:pPr>
        <w:pStyle w:val="TOC1"/>
        <w:tabs>
          <w:tab w:val="right" w:leader="dot" w:pos="9350"/>
        </w:tabs>
        <w:bidi/>
        <w:rPr>
          <w:rFonts w:asciiTheme="minorHAnsi" w:hAnsiTheme="minorHAnsi" w:cstheme="minorBidi"/>
          <w:noProof/>
          <w:szCs w:val="22"/>
        </w:rPr>
      </w:pPr>
      <w:hyperlink w:anchor="_Toc429752809" w:history="1">
        <w:r w:rsidR="00D057FA" w:rsidRPr="00470E52">
          <w:rPr>
            <w:rStyle w:val="Hyperlink"/>
            <w:rFonts w:hint="eastAsia"/>
            <w:noProof/>
            <w:rtl/>
          </w:rPr>
          <w:t>بررس</w:t>
        </w:r>
        <w:r w:rsidR="00D057FA" w:rsidRPr="00470E52">
          <w:rPr>
            <w:rStyle w:val="Hyperlink"/>
            <w:rFonts w:hint="cs"/>
            <w:noProof/>
            <w:rtl/>
          </w:rPr>
          <w:t>ی</w:t>
        </w:r>
        <w:r w:rsidR="00D057FA" w:rsidRPr="00470E52">
          <w:rPr>
            <w:rStyle w:val="Hyperlink"/>
            <w:noProof/>
            <w:rtl/>
          </w:rPr>
          <w:t xml:space="preserve"> </w:t>
        </w:r>
        <w:r w:rsidR="00D057FA" w:rsidRPr="00470E52">
          <w:rPr>
            <w:rStyle w:val="Hyperlink"/>
            <w:rFonts w:hint="eastAsia"/>
            <w:noProof/>
            <w:rtl/>
          </w:rPr>
          <w:t>طا</w:t>
        </w:r>
        <w:r w:rsidR="00D057FA" w:rsidRPr="00470E52">
          <w:rPr>
            <w:rStyle w:val="Hyperlink"/>
            <w:rFonts w:hint="cs"/>
            <w:noProof/>
            <w:rtl/>
          </w:rPr>
          <w:t>ی</w:t>
        </w:r>
        <w:r w:rsidR="00D057FA" w:rsidRPr="00470E52">
          <w:rPr>
            <w:rStyle w:val="Hyperlink"/>
            <w:rFonts w:hint="eastAsia"/>
            <w:noProof/>
            <w:rtl/>
          </w:rPr>
          <w:t>فه</w:t>
        </w:r>
        <w:r w:rsidR="00D057FA" w:rsidRPr="00470E52">
          <w:rPr>
            <w:rStyle w:val="Hyperlink"/>
            <w:noProof/>
            <w:rtl/>
          </w:rPr>
          <w:t xml:space="preserve"> </w:t>
        </w:r>
        <w:r w:rsidR="00D057FA" w:rsidRPr="00470E52">
          <w:rPr>
            <w:rStyle w:val="Hyperlink"/>
            <w:rFonts w:hint="eastAsia"/>
            <w:noProof/>
            <w:rtl/>
          </w:rPr>
          <w:t>دوم</w:t>
        </w:r>
        <w:r w:rsidR="00D057FA">
          <w:rPr>
            <w:noProof/>
            <w:webHidden/>
          </w:rPr>
          <w:tab/>
        </w:r>
        <w:r w:rsidR="00D057FA">
          <w:rPr>
            <w:rStyle w:val="Hyperlink"/>
            <w:noProof/>
            <w:rtl/>
          </w:rPr>
          <w:fldChar w:fldCharType="begin"/>
        </w:r>
        <w:r w:rsidR="00D057FA">
          <w:rPr>
            <w:noProof/>
            <w:webHidden/>
          </w:rPr>
          <w:instrText xml:space="preserve"> PAGEREF _Toc429752809 \h </w:instrText>
        </w:r>
        <w:r w:rsidR="00D057FA">
          <w:rPr>
            <w:rStyle w:val="Hyperlink"/>
            <w:noProof/>
            <w:rtl/>
          </w:rPr>
        </w:r>
        <w:r w:rsidR="00D057FA">
          <w:rPr>
            <w:rStyle w:val="Hyperlink"/>
            <w:noProof/>
            <w:rtl/>
          </w:rPr>
          <w:fldChar w:fldCharType="separate"/>
        </w:r>
        <w:r w:rsidR="00D057FA">
          <w:rPr>
            <w:noProof/>
            <w:webHidden/>
          </w:rPr>
          <w:t>3</w:t>
        </w:r>
        <w:r w:rsidR="00D057FA">
          <w:rPr>
            <w:rStyle w:val="Hyperlink"/>
            <w:noProof/>
            <w:rtl/>
          </w:rPr>
          <w:fldChar w:fldCharType="end"/>
        </w:r>
      </w:hyperlink>
    </w:p>
    <w:p w:rsidR="00D057FA" w:rsidRDefault="008E48B2" w:rsidP="00D057FA">
      <w:pPr>
        <w:pStyle w:val="TOC2"/>
        <w:tabs>
          <w:tab w:val="right" w:leader="dot" w:pos="9350"/>
        </w:tabs>
        <w:bidi/>
        <w:rPr>
          <w:rFonts w:asciiTheme="minorHAnsi" w:hAnsiTheme="minorHAnsi" w:cstheme="minorBidi"/>
          <w:noProof/>
          <w:szCs w:val="22"/>
        </w:rPr>
      </w:pPr>
      <w:hyperlink w:anchor="_Toc429752810" w:history="1">
        <w:r w:rsidR="00D057FA" w:rsidRPr="00470E52">
          <w:rPr>
            <w:rStyle w:val="Hyperlink"/>
            <w:rFonts w:hint="eastAsia"/>
            <w:noProof/>
            <w:rtl/>
          </w:rPr>
          <w:t>روا</w:t>
        </w:r>
        <w:r w:rsidR="00D057FA" w:rsidRPr="00470E52">
          <w:rPr>
            <w:rStyle w:val="Hyperlink"/>
            <w:rFonts w:hint="cs"/>
            <w:noProof/>
            <w:rtl/>
          </w:rPr>
          <w:t>ی</w:t>
        </w:r>
        <w:r w:rsidR="00D057FA" w:rsidRPr="00470E52">
          <w:rPr>
            <w:rStyle w:val="Hyperlink"/>
            <w:rFonts w:hint="eastAsia"/>
            <w:noProof/>
            <w:rtl/>
          </w:rPr>
          <w:t>ت</w:t>
        </w:r>
        <w:r w:rsidR="00D057FA" w:rsidRPr="00470E52">
          <w:rPr>
            <w:rStyle w:val="Hyperlink"/>
            <w:noProof/>
            <w:rtl/>
          </w:rPr>
          <w:t xml:space="preserve"> </w:t>
        </w:r>
        <w:r w:rsidR="00D057FA" w:rsidRPr="00470E52">
          <w:rPr>
            <w:rStyle w:val="Hyperlink"/>
            <w:rFonts w:hint="eastAsia"/>
            <w:noProof/>
            <w:rtl/>
          </w:rPr>
          <w:t>اول</w:t>
        </w:r>
        <w:r w:rsidR="00D057FA" w:rsidRPr="00470E52">
          <w:rPr>
            <w:rStyle w:val="Hyperlink"/>
            <w:noProof/>
            <w:rtl/>
          </w:rPr>
          <w:t>:</w:t>
        </w:r>
        <w:r w:rsidR="00D057FA">
          <w:rPr>
            <w:noProof/>
            <w:webHidden/>
          </w:rPr>
          <w:tab/>
        </w:r>
        <w:r w:rsidR="00D057FA">
          <w:rPr>
            <w:rStyle w:val="Hyperlink"/>
            <w:noProof/>
            <w:rtl/>
          </w:rPr>
          <w:fldChar w:fldCharType="begin"/>
        </w:r>
        <w:r w:rsidR="00D057FA">
          <w:rPr>
            <w:noProof/>
            <w:webHidden/>
          </w:rPr>
          <w:instrText xml:space="preserve"> PAGEREF _Toc429752810 \h </w:instrText>
        </w:r>
        <w:r w:rsidR="00D057FA">
          <w:rPr>
            <w:rStyle w:val="Hyperlink"/>
            <w:noProof/>
            <w:rtl/>
          </w:rPr>
        </w:r>
        <w:r w:rsidR="00D057FA">
          <w:rPr>
            <w:rStyle w:val="Hyperlink"/>
            <w:noProof/>
            <w:rtl/>
          </w:rPr>
          <w:fldChar w:fldCharType="separate"/>
        </w:r>
        <w:r w:rsidR="00D057FA">
          <w:rPr>
            <w:noProof/>
            <w:webHidden/>
          </w:rPr>
          <w:t>3</w:t>
        </w:r>
        <w:r w:rsidR="00D057FA">
          <w:rPr>
            <w:rStyle w:val="Hyperlink"/>
            <w:noProof/>
            <w:rtl/>
          </w:rPr>
          <w:fldChar w:fldCharType="end"/>
        </w:r>
      </w:hyperlink>
    </w:p>
    <w:p w:rsidR="00D057FA" w:rsidRDefault="008E48B2" w:rsidP="00D057FA">
      <w:pPr>
        <w:pStyle w:val="TOC3"/>
        <w:tabs>
          <w:tab w:val="right" w:leader="dot" w:pos="9350"/>
        </w:tabs>
        <w:bidi/>
        <w:rPr>
          <w:rFonts w:asciiTheme="minorHAnsi" w:eastAsiaTheme="minorEastAsia" w:hAnsiTheme="minorHAnsi" w:cstheme="minorBidi"/>
          <w:noProof/>
          <w:szCs w:val="22"/>
        </w:rPr>
      </w:pPr>
      <w:hyperlink w:anchor="_Toc429752811" w:history="1">
        <w:r w:rsidR="00D057FA" w:rsidRPr="00470E52">
          <w:rPr>
            <w:rStyle w:val="Hyperlink"/>
            <w:rFonts w:hint="eastAsia"/>
            <w:noProof/>
            <w:rtl/>
          </w:rPr>
          <w:t>بررس</w:t>
        </w:r>
        <w:r w:rsidR="00D057FA" w:rsidRPr="00470E52">
          <w:rPr>
            <w:rStyle w:val="Hyperlink"/>
            <w:rFonts w:hint="cs"/>
            <w:noProof/>
            <w:rtl/>
          </w:rPr>
          <w:t>ی</w:t>
        </w:r>
        <w:r w:rsidR="00D057FA" w:rsidRPr="00470E52">
          <w:rPr>
            <w:rStyle w:val="Hyperlink"/>
            <w:noProof/>
            <w:rtl/>
          </w:rPr>
          <w:t xml:space="preserve"> </w:t>
        </w:r>
        <w:r w:rsidR="00D057FA" w:rsidRPr="00470E52">
          <w:rPr>
            <w:rStyle w:val="Hyperlink"/>
            <w:rFonts w:hint="eastAsia"/>
            <w:noProof/>
            <w:rtl/>
          </w:rPr>
          <w:t>روا</w:t>
        </w:r>
        <w:r w:rsidR="00D057FA" w:rsidRPr="00470E52">
          <w:rPr>
            <w:rStyle w:val="Hyperlink"/>
            <w:rFonts w:hint="cs"/>
            <w:noProof/>
            <w:rtl/>
          </w:rPr>
          <w:t>ی</w:t>
        </w:r>
        <w:r w:rsidR="00D057FA" w:rsidRPr="00470E52">
          <w:rPr>
            <w:rStyle w:val="Hyperlink"/>
            <w:rFonts w:hint="eastAsia"/>
            <w:noProof/>
            <w:rtl/>
          </w:rPr>
          <w:t>ت</w:t>
        </w:r>
        <w:r w:rsidR="00D057FA" w:rsidRPr="00470E52">
          <w:rPr>
            <w:rStyle w:val="Hyperlink"/>
            <w:noProof/>
            <w:rtl/>
          </w:rPr>
          <w:t xml:space="preserve"> </w:t>
        </w:r>
        <w:r w:rsidR="00D057FA" w:rsidRPr="00470E52">
          <w:rPr>
            <w:rStyle w:val="Hyperlink"/>
            <w:rFonts w:hint="eastAsia"/>
            <w:noProof/>
            <w:rtl/>
          </w:rPr>
          <w:t>از</w:t>
        </w:r>
        <w:r w:rsidR="00D057FA" w:rsidRPr="00470E52">
          <w:rPr>
            <w:rStyle w:val="Hyperlink"/>
            <w:noProof/>
            <w:rtl/>
          </w:rPr>
          <w:t xml:space="preserve"> </w:t>
        </w:r>
        <w:r w:rsidR="00D057FA" w:rsidRPr="00470E52">
          <w:rPr>
            <w:rStyle w:val="Hyperlink"/>
            <w:rFonts w:hint="eastAsia"/>
            <w:noProof/>
            <w:rtl/>
          </w:rPr>
          <w:t>لحاظ</w:t>
        </w:r>
        <w:r w:rsidR="00D057FA" w:rsidRPr="00470E52">
          <w:rPr>
            <w:rStyle w:val="Hyperlink"/>
            <w:noProof/>
            <w:rtl/>
          </w:rPr>
          <w:t xml:space="preserve"> </w:t>
        </w:r>
        <w:r w:rsidR="00D057FA" w:rsidRPr="00470E52">
          <w:rPr>
            <w:rStyle w:val="Hyperlink"/>
            <w:rFonts w:hint="eastAsia"/>
            <w:noProof/>
            <w:rtl/>
          </w:rPr>
          <w:t>سند</w:t>
        </w:r>
        <w:r w:rsidR="00D057FA">
          <w:rPr>
            <w:noProof/>
            <w:webHidden/>
          </w:rPr>
          <w:tab/>
        </w:r>
        <w:r w:rsidR="00D057FA">
          <w:rPr>
            <w:rStyle w:val="Hyperlink"/>
            <w:noProof/>
            <w:rtl/>
          </w:rPr>
          <w:fldChar w:fldCharType="begin"/>
        </w:r>
        <w:r w:rsidR="00D057FA">
          <w:rPr>
            <w:noProof/>
            <w:webHidden/>
          </w:rPr>
          <w:instrText xml:space="preserve"> PAGEREF _Toc429752811 \h </w:instrText>
        </w:r>
        <w:r w:rsidR="00D057FA">
          <w:rPr>
            <w:rStyle w:val="Hyperlink"/>
            <w:noProof/>
            <w:rtl/>
          </w:rPr>
        </w:r>
        <w:r w:rsidR="00D057FA">
          <w:rPr>
            <w:rStyle w:val="Hyperlink"/>
            <w:noProof/>
            <w:rtl/>
          </w:rPr>
          <w:fldChar w:fldCharType="separate"/>
        </w:r>
        <w:r w:rsidR="00D057FA">
          <w:rPr>
            <w:noProof/>
            <w:webHidden/>
          </w:rPr>
          <w:t>4</w:t>
        </w:r>
        <w:r w:rsidR="00D057FA">
          <w:rPr>
            <w:rStyle w:val="Hyperlink"/>
            <w:noProof/>
            <w:rtl/>
          </w:rPr>
          <w:fldChar w:fldCharType="end"/>
        </w:r>
      </w:hyperlink>
    </w:p>
    <w:p w:rsidR="00D057FA" w:rsidRDefault="008E48B2" w:rsidP="00D057FA">
      <w:pPr>
        <w:pStyle w:val="TOC2"/>
        <w:tabs>
          <w:tab w:val="right" w:leader="dot" w:pos="9350"/>
        </w:tabs>
        <w:bidi/>
        <w:rPr>
          <w:rFonts w:asciiTheme="minorHAnsi" w:hAnsiTheme="minorHAnsi" w:cstheme="minorBidi"/>
          <w:noProof/>
          <w:szCs w:val="22"/>
        </w:rPr>
      </w:pPr>
      <w:hyperlink w:anchor="_Toc429752812" w:history="1">
        <w:r w:rsidR="00D057FA" w:rsidRPr="00470E52">
          <w:rPr>
            <w:rStyle w:val="Hyperlink"/>
            <w:rFonts w:hint="eastAsia"/>
            <w:noProof/>
            <w:rtl/>
          </w:rPr>
          <w:t>روا</w:t>
        </w:r>
        <w:r w:rsidR="00D057FA" w:rsidRPr="00470E52">
          <w:rPr>
            <w:rStyle w:val="Hyperlink"/>
            <w:rFonts w:hint="cs"/>
            <w:noProof/>
            <w:rtl/>
          </w:rPr>
          <w:t>ی</w:t>
        </w:r>
        <w:r w:rsidR="00D057FA" w:rsidRPr="00470E52">
          <w:rPr>
            <w:rStyle w:val="Hyperlink"/>
            <w:rFonts w:hint="eastAsia"/>
            <w:noProof/>
            <w:rtl/>
          </w:rPr>
          <w:t>ت</w:t>
        </w:r>
        <w:r w:rsidR="00D057FA" w:rsidRPr="00470E52">
          <w:rPr>
            <w:rStyle w:val="Hyperlink"/>
            <w:noProof/>
            <w:rtl/>
          </w:rPr>
          <w:t xml:space="preserve"> </w:t>
        </w:r>
        <w:r w:rsidR="00D057FA" w:rsidRPr="00470E52">
          <w:rPr>
            <w:rStyle w:val="Hyperlink"/>
            <w:rFonts w:hint="eastAsia"/>
            <w:noProof/>
            <w:rtl/>
          </w:rPr>
          <w:t>دوم</w:t>
        </w:r>
        <w:r w:rsidR="00D057FA" w:rsidRPr="00470E52">
          <w:rPr>
            <w:rStyle w:val="Hyperlink"/>
            <w:noProof/>
            <w:rtl/>
          </w:rPr>
          <w:t>:</w:t>
        </w:r>
        <w:r w:rsidR="00D057FA">
          <w:rPr>
            <w:noProof/>
            <w:webHidden/>
          </w:rPr>
          <w:tab/>
        </w:r>
        <w:r w:rsidR="00D057FA">
          <w:rPr>
            <w:rStyle w:val="Hyperlink"/>
            <w:noProof/>
            <w:rtl/>
          </w:rPr>
          <w:fldChar w:fldCharType="begin"/>
        </w:r>
        <w:r w:rsidR="00D057FA">
          <w:rPr>
            <w:noProof/>
            <w:webHidden/>
          </w:rPr>
          <w:instrText xml:space="preserve"> PAGEREF _Toc429752812 \h </w:instrText>
        </w:r>
        <w:r w:rsidR="00D057FA">
          <w:rPr>
            <w:rStyle w:val="Hyperlink"/>
            <w:noProof/>
            <w:rtl/>
          </w:rPr>
        </w:r>
        <w:r w:rsidR="00D057FA">
          <w:rPr>
            <w:rStyle w:val="Hyperlink"/>
            <w:noProof/>
            <w:rtl/>
          </w:rPr>
          <w:fldChar w:fldCharType="separate"/>
        </w:r>
        <w:r w:rsidR="00D057FA">
          <w:rPr>
            <w:noProof/>
            <w:webHidden/>
          </w:rPr>
          <w:t>4</w:t>
        </w:r>
        <w:r w:rsidR="00D057FA">
          <w:rPr>
            <w:rStyle w:val="Hyperlink"/>
            <w:noProof/>
            <w:rtl/>
          </w:rPr>
          <w:fldChar w:fldCharType="end"/>
        </w:r>
      </w:hyperlink>
    </w:p>
    <w:p w:rsidR="00D057FA" w:rsidRDefault="008E48B2" w:rsidP="00D057FA">
      <w:pPr>
        <w:pStyle w:val="TOC3"/>
        <w:tabs>
          <w:tab w:val="right" w:leader="dot" w:pos="9350"/>
        </w:tabs>
        <w:bidi/>
        <w:rPr>
          <w:rFonts w:asciiTheme="minorHAnsi" w:eastAsiaTheme="minorEastAsia" w:hAnsiTheme="minorHAnsi" w:cstheme="minorBidi"/>
          <w:noProof/>
          <w:szCs w:val="22"/>
        </w:rPr>
      </w:pPr>
      <w:hyperlink w:anchor="_Toc429752813" w:history="1">
        <w:r w:rsidR="00D057FA" w:rsidRPr="00470E52">
          <w:rPr>
            <w:rStyle w:val="Hyperlink"/>
            <w:rFonts w:hint="eastAsia"/>
            <w:noProof/>
            <w:rtl/>
          </w:rPr>
          <w:t>بررس</w:t>
        </w:r>
        <w:r w:rsidR="00D057FA" w:rsidRPr="00470E52">
          <w:rPr>
            <w:rStyle w:val="Hyperlink"/>
            <w:rFonts w:hint="cs"/>
            <w:noProof/>
            <w:rtl/>
          </w:rPr>
          <w:t>ی</w:t>
        </w:r>
        <w:r w:rsidR="00D057FA" w:rsidRPr="00470E52">
          <w:rPr>
            <w:rStyle w:val="Hyperlink"/>
            <w:noProof/>
            <w:rtl/>
          </w:rPr>
          <w:t xml:space="preserve"> </w:t>
        </w:r>
        <w:r w:rsidR="00D057FA" w:rsidRPr="00470E52">
          <w:rPr>
            <w:rStyle w:val="Hyperlink"/>
            <w:rFonts w:hint="eastAsia"/>
            <w:noProof/>
            <w:rtl/>
          </w:rPr>
          <w:t>روا</w:t>
        </w:r>
        <w:r w:rsidR="00D057FA" w:rsidRPr="00470E52">
          <w:rPr>
            <w:rStyle w:val="Hyperlink"/>
            <w:rFonts w:hint="cs"/>
            <w:noProof/>
            <w:rtl/>
          </w:rPr>
          <w:t>ی</w:t>
        </w:r>
        <w:r w:rsidR="00D057FA" w:rsidRPr="00470E52">
          <w:rPr>
            <w:rStyle w:val="Hyperlink"/>
            <w:rFonts w:hint="eastAsia"/>
            <w:noProof/>
            <w:rtl/>
          </w:rPr>
          <w:t>ت</w:t>
        </w:r>
        <w:r w:rsidR="00D057FA" w:rsidRPr="00470E52">
          <w:rPr>
            <w:rStyle w:val="Hyperlink"/>
            <w:noProof/>
            <w:rtl/>
          </w:rPr>
          <w:t xml:space="preserve"> </w:t>
        </w:r>
        <w:r w:rsidR="00D057FA" w:rsidRPr="00470E52">
          <w:rPr>
            <w:rStyle w:val="Hyperlink"/>
            <w:rFonts w:hint="eastAsia"/>
            <w:noProof/>
            <w:rtl/>
          </w:rPr>
          <w:t>از</w:t>
        </w:r>
        <w:r w:rsidR="00D057FA" w:rsidRPr="00470E52">
          <w:rPr>
            <w:rStyle w:val="Hyperlink"/>
            <w:noProof/>
            <w:rtl/>
          </w:rPr>
          <w:t xml:space="preserve"> </w:t>
        </w:r>
        <w:r w:rsidR="00D057FA" w:rsidRPr="00470E52">
          <w:rPr>
            <w:rStyle w:val="Hyperlink"/>
            <w:rFonts w:hint="eastAsia"/>
            <w:noProof/>
            <w:rtl/>
          </w:rPr>
          <w:t>لحاظ</w:t>
        </w:r>
        <w:r w:rsidR="00D057FA" w:rsidRPr="00470E52">
          <w:rPr>
            <w:rStyle w:val="Hyperlink"/>
            <w:noProof/>
            <w:rtl/>
          </w:rPr>
          <w:t xml:space="preserve"> </w:t>
        </w:r>
        <w:r w:rsidR="00D057FA" w:rsidRPr="00470E52">
          <w:rPr>
            <w:rStyle w:val="Hyperlink"/>
            <w:rFonts w:hint="eastAsia"/>
            <w:noProof/>
            <w:rtl/>
          </w:rPr>
          <w:t>سند</w:t>
        </w:r>
        <w:r w:rsidR="00D057FA">
          <w:rPr>
            <w:noProof/>
            <w:webHidden/>
          </w:rPr>
          <w:tab/>
        </w:r>
        <w:r w:rsidR="00D057FA">
          <w:rPr>
            <w:rStyle w:val="Hyperlink"/>
            <w:noProof/>
            <w:rtl/>
          </w:rPr>
          <w:fldChar w:fldCharType="begin"/>
        </w:r>
        <w:r w:rsidR="00D057FA">
          <w:rPr>
            <w:noProof/>
            <w:webHidden/>
          </w:rPr>
          <w:instrText xml:space="preserve"> PAGEREF _Toc429752813 \h </w:instrText>
        </w:r>
        <w:r w:rsidR="00D057FA">
          <w:rPr>
            <w:rStyle w:val="Hyperlink"/>
            <w:noProof/>
            <w:rtl/>
          </w:rPr>
        </w:r>
        <w:r w:rsidR="00D057FA">
          <w:rPr>
            <w:rStyle w:val="Hyperlink"/>
            <w:noProof/>
            <w:rtl/>
          </w:rPr>
          <w:fldChar w:fldCharType="separate"/>
        </w:r>
        <w:r w:rsidR="00D057FA">
          <w:rPr>
            <w:noProof/>
            <w:webHidden/>
          </w:rPr>
          <w:t>4</w:t>
        </w:r>
        <w:r w:rsidR="00D057FA">
          <w:rPr>
            <w:rStyle w:val="Hyperlink"/>
            <w:noProof/>
            <w:rtl/>
          </w:rPr>
          <w:fldChar w:fldCharType="end"/>
        </w:r>
      </w:hyperlink>
    </w:p>
    <w:p w:rsidR="00D057FA" w:rsidRDefault="008E48B2" w:rsidP="00D057FA">
      <w:pPr>
        <w:pStyle w:val="TOC2"/>
        <w:tabs>
          <w:tab w:val="right" w:leader="dot" w:pos="9350"/>
        </w:tabs>
        <w:bidi/>
        <w:rPr>
          <w:rFonts w:asciiTheme="minorHAnsi" w:hAnsiTheme="minorHAnsi" w:cstheme="minorBidi"/>
          <w:noProof/>
          <w:szCs w:val="22"/>
        </w:rPr>
      </w:pPr>
      <w:hyperlink w:anchor="_Toc429752814" w:history="1">
        <w:r w:rsidR="00D057FA" w:rsidRPr="00470E52">
          <w:rPr>
            <w:rStyle w:val="Hyperlink"/>
            <w:rFonts w:hint="eastAsia"/>
            <w:noProof/>
            <w:rtl/>
          </w:rPr>
          <w:t>روا</w:t>
        </w:r>
        <w:r w:rsidR="00D057FA" w:rsidRPr="00470E52">
          <w:rPr>
            <w:rStyle w:val="Hyperlink"/>
            <w:rFonts w:hint="cs"/>
            <w:noProof/>
            <w:rtl/>
          </w:rPr>
          <w:t>ی</w:t>
        </w:r>
        <w:r w:rsidR="00D057FA" w:rsidRPr="00470E52">
          <w:rPr>
            <w:rStyle w:val="Hyperlink"/>
            <w:rFonts w:hint="eastAsia"/>
            <w:noProof/>
            <w:rtl/>
          </w:rPr>
          <w:t>ت</w:t>
        </w:r>
        <w:r w:rsidR="00D057FA" w:rsidRPr="00470E52">
          <w:rPr>
            <w:rStyle w:val="Hyperlink"/>
            <w:noProof/>
            <w:rtl/>
          </w:rPr>
          <w:t xml:space="preserve"> </w:t>
        </w:r>
        <w:r w:rsidR="00D057FA" w:rsidRPr="00470E52">
          <w:rPr>
            <w:rStyle w:val="Hyperlink"/>
            <w:rFonts w:hint="eastAsia"/>
            <w:noProof/>
            <w:rtl/>
          </w:rPr>
          <w:t>سوم</w:t>
        </w:r>
        <w:r w:rsidR="00D057FA" w:rsidRPr="00470E52">
          <w:rPr>
            <w:rStyle w:val="Hyperlink"/>
            <w:noProof/>
            <w:rtl/>
          </w:rPr>
          <w:t>:</w:t>
        </w:r>
        <w:r w:rsidR="00D057FA">
          <w:rPr>
            <w:noProof/>
            <w:webHidden/>
          </w:rPr>
          <w:tab/>
        </w:r>
        <w:r w:rsidR="00D057FA">
          <w:rPr>
            <w:rStyle w:val="Hyperlink"/>
            <w:noProof/>
            <w:rtl/>
          </w:rPr>
          <w:fldChar w:fldCharType="begin"/>
        </w:r>
        <w:r w:rsidR="00D057FA">
          <w:rPr>
            <w:noProof/>
            <w:webHidden/>
          </w:rPr>
          <w:instrText xml:space="preserve"> PAGEREF _Toc429752814 \h </w:instrText>
        </w:r>
        <w:r w:rsidR="00D057FA">
          <w:rPr>
            <w:rStyle w:val="Hyperlink"/>
            <w:noProof/>
            <w:rtl/>
          </w:rPr>
        </w:r>
        <w:r w:rsidR="00D057FA">
          <w:rPr>
            <w:rStyle w:val="Hyperlink"/>
            <w:noProof/>
            <w:rtl/>
          </w:rPr>
          <w:fldChar w:fldCharType="separate"/>
        </w:r>
        <w:r w:rsidR="00D057FA">
          <w:rPr>
            <w:noProof/>
            <w:webHidden/>
          </w:rPr>
          <w:t>4</w:t>
        </w:r>
        <w:r w:rsidR="00D057FA">
          <w:rPr>
            <w:rStyle w:val="Hyperlink"/>
            <w:noProof/>
            <w:rtl/>
          </w:rPr>
          <w:fldChar w:fldCharType="end"/>
        </w:r>
      </w:hyperlink>
    </w:p>
    <w:p w:rsidR="00D057FA" w:rsidRDefault="008E48B2" w:rsidP="00D057FA">
      <w:pPr>
        <w:pStyle w:val="TOC3"/>
        <w:tabs>
          <w:tab w:val="right" w:leader="dot" w:pos="9350"/>
        </w:tabs>
        <w:bidi/>
        <w:rPr>
          <w:rFonts w:asciiTheme="minorHAnsi" w:eastAsiaTheme="minorEastAsia" w:hAnsiTheme="minorHAnsi" w:cstheme="minorBidi"/>
          <w:noProof/>
          <w:szCs w:val="22"/>
        </w:rPr>
      </w:pPr>
      <w:hyperlink w:anchor="_Toc429752815" w:history="1">
        <w:r w:rsidR="00D057FA" w:rsidRPr="00470E52">
          <w:rPr>
            <w:rStyle w:val="Hyperlink"/>
            <w:rFonts w:hint="eastAsia"/>
            <w:noProof/>
            <w:rtl/>
          </w:rPr>
          <w:t>بررس</w:t>
        </w:r>
        <w:r w:rsidR="00D057FA" w:rsidRPr="00470E52">
          <w:rPr>
            <w:rStyle w:val="Hyperlink"/>
            <w:rFonts w:hint="cs"/>
            <w:noProof/>
            <w:rtl/>
          </w:rPr>
          <w:t>ی</w:t>
        </w:r>
        <w:r w:rsidR="00D057FA" w:rsidRPr="00470E52">
          <w:rPr>
            <w:rStyle w:val="Hyperlink"/>
            <w:noProof/>
            <w:rtl/>
          </w:rPr>
          <w:t xml:space="preserve"> </w:t>
        </w:r>
        <w:r w:rsidR="00D057FA" w:rsidRPr="00470E52">
          <w:rPr>
            <w:rStyle w:val="Hyperlink"/>
            <w:rFonts w:hint="eastAsia"/>
            <w:noProof/>
            <w:rtl/>
          </w:rPr>
          <w:t>روا</w:t>
        </w:r>
        <w:r w:rsidR="00D057FA" w:rsidRPr="00470E52">
          <w:rPr>
            <w:rStyle w:val="Hyperlink"/>
            <w:rFonts w:hint="cs"/>
            <w:noProof/>
            <w:rtl/>
          </w:rPr>
          <w:t>ی</w:t>
        </w:r>
        <w:r w:rsidR="00D057FA" w:rsidRPr="00470E52">
          <w:rPr>
            <w:rStyle w:val="Hyperlink"/>
            <w:rFonts w:hint="eastAsia"/>
            <w:noProof/>
            <w:rtl/>
          </w:rPr>
          <w:t>ت</w:t>
        </w:r>
        <w:r w:rsidR="00D057FA" w:rsidRPr="00470E52">
          <w:rPr>
            <w:rStyle w:val="Hyperlink"/>
            <w:noProof/>
            <w:rtl/>
          </w:rPr>
          <w:t xml:space="preserve"> </w:t>
        </w:r>
        <w:r w:rsidR="00D057FA" w:rsidRPr="00470E52">
          <w:rPr>
            <w:rStyle w:val="Hyperlink"/>
            <w:rFonts w:hint="eastAsia"/>
            <w:noProof/>
            <w:rtl/>
          </w:rPr>
          <w:t>از</w:t>
        </w:r>
        <w:r w:rsidR="00D057FA" w:rsidRPr="00470E52">
          <w:rPr>
            <w:rStyle w:val="Hyperlink"/>
            <w:noProof/>
            <w:rtl/>
          </w:rPr>
          <w:t xml:space="preserve"> </w:t>
        </w:r>
        <w:r w:rsidR="00D057FA" w:rsidRPr="00470E52">
          <w:rPr>
            <w:rStyle w:val="Hyperlink"/>
            <w:rFonts w:hint="eastAsia"/>
            <w:noProof/>
            <w:rtl/>
          </w:rPr>
          <w:t>لحاظ</w:t>
        </w:r>
        <w:r w:rsidR="00D057FA" w:rsidRPr="00470E52">
          <w:rPr>
            <w:rStyle w:val="Hyperlink"/>
            <w:noProof/>
            <w:rtl/>
          </w:rPr>
          <w:t xml:space="preserve"> </w:t>
        </w:r>
        <w:r w:rsidR="00D057FA" w:rsidRPr="00470E52">
          <w:rPr>
            <w:rStyle w:val="Hyperlink"/>
            <w:rFonts w:hint="eastAsia"/>
            <w:noProof/>
            <w:rtl/>
          </w:rPr>
          <w:t>سند</w:t>
        </w:r>
        <w:r w:rsidR="00D057FA">
          <w:rPr>
            <w:noProof/>
            <w:webHidden/>
          </w:rPr>
          <w:tab/>
        </w:r>
        <w:r w:rsidR="00D057FA">
          <w:rPr>
            <w:rStyle w:val="Hyperlink"/>
            <w:noProof/>
            <w:rtl/>
          </w:rPr>
          <w:fldChar w:fldCharType="begin"/>
        </w:r>
        <w:r w:rsidR="00D057FA">
          <w:rPr>
            <w:noProof/>
            <w:webHidden/>
          </w:rPr>
          <w:instrText xml:space="preserve"> PAGEREF _Toc429752815 \h </w:instrText>
        </w:r>
        <w:r w:rsidR="00D057FA">
          <w:rPr>
            <w:rStyle w:val="Hyperlink"/>
            <w:noProof/>
            <w:rtl/>
          </w:rPr>
        </w:r>
        <w:r w:rsidR="00D057FA">
          <w:rPr>
            <w:rStyle w:val="Hyperlink"/>
            <w:noProof/>
            <w:rtl/>
          </w:rPr>
          <w:fldChar w:fldCharType="separate"/>
        </w:r>
        <w:r w:rsidR="00D057FA">
          <w:rPr>
            <w:noProof/>
            <w:webHidden/>
          </w:rPr>
          <w:t>4</w:t>
        </w:r>
        <w:r w:rsidR="00D057FA">
          <w:rPr>
            <w:rStyle w:val="Hyperlink"/>
            <w:noProof/>
            <w:rtl/>
          </w:rPr>
          <w:fldChar w:fldCharType="end"/>
        </w:r>
      </w:hyperlink>
    </w:p>
    <w:p w:rsidR="00D057FA" w:rsidRDefault="008E48B2" w:rsidP="00D057FA">
      <w:pPr>
        <w:pStyle w:val="TOC2"/>
        <w:tabs>
          <w:tab w:val="right" w:leader="dot" w:pos="9350"/>
        </w:tabs>
        <w:bidi/>
        <w:rPr>
          <w:rFonts w:asciiTheme="minorHAnsi" w:hAnsiTheme="minorHAnsi" w:cstheme="minorBidi"/>
          <w:noProof/>
          <w:szCs w:val="22"/>
        </w:rPr>
      </w:pPr>
      <w:hyperlink w:anchor="_Toc429752816" w:history="1">
        <w:r w:rsidR="00D057FA" w:rsidRPr="00470E52">
          <w:rPr>
            <w:rStyle w:val="Hyperlink"/>
            <w:rFonts w:hint="eastAsia"/>
            <w:noProof/>
            <w:rtl/>
          </w:rPr>
          <w:t>روا</w:t>
        </w:r>
        <w:r w:rsidR="00D057FA" w:rsidRPr="00470E52">
          <w:rPr>
            <w:rStyle w:val="Hyperlink"/>
            <w:rFonts w:hint="cs"/>
            <w:noProof/>
            <w:rtl/>
          </w:rPr>
          <w:t>ی</w:t>
        </w:r>
        <w:r w:rsidR="00D057FA" w:rsidRPr="00470E52">
          <w:rPr>
            <w:rStyle w:val="Hyperlink"/>
            <w:rFonts w:hint="eastAsia"/>
            <w:noProof/>
            <w:rtl/>
          </w:rPr>
          <w:t>ت</w:t>
        </w:r>
        <w:r w:rsidR="00D057FA" w:rsidRPr="00470E52">
          <w:rPr>
            <w:rStyle w:val="Hyperlink"/>
            <w:noProof/>
            <w:rtl/>
          </w:rPr>
          <w:t xml:space="preserve"> </w:t>
        </w:r>
        <w:r w:rsidR="00D057FA" w:rsidRPr="00470E52">
          <w:rPr>
            <w:rStyle w:val="Hyperlink"/>
            <w:rFonts w:hint="eastAsia"/>
            <w:noProof/>
            <w:rtl/>
          </w:rPr>
          <w:t>چهارم</w:t>
        </w:r>
        <w:r w:rsidR="00D057FA" w:rsidRPr="00470E52">
          <w:rPr>
            <w:rStyle w:val="Hyperlink"/>
            <w:noProof/>
            <w:rtl/>
          </w:rPr>
          <w:t>:</w:t>
        </w:r>
        <w:r w:rsidR="00D057FA">
          <w:rPr>
            <w:noProof/>
            <w:webHidden/>
          </w:rPr>
          <w:tab/>
        </w:r>
        <w:r w:rsidR="00D057FA">
          <w:rPr>
            <w:rStyle w:val="Hyperlink"/>
            <w:noProof/>
            <w:rtl/>
          </w:rPr>
          <w:fldChar w:fldCharType="begin"/>
        </w:r>
        <w:r w:rsidR="00D057FA">
          <w:rPr>
            <w:noProof/>
            <w:webHidden/>
          </w:rPr>
          <w:instrText xml:space="preserve"> PAGEREF _Toc429752816 \h </w:instrText>
        </w:r>
        <w:r w:rsidR="00D057FA">
          <w:rPr>
            <w:rStyle w:val="Hyperlink"/>
            <w:noProof/>
            <w:rtl/>
          </w:rPr>
        </w:r>
        <w:r w:rsidR="00D057FA">
          <w:rPr>
            <w:rStyle w:val="Hyperlink"/>
            <w:noProof/>
            <w:rtl/>
          </w:rPr>
          <w:fldChar w:fldCharType="separate"/>
        </w:r>
        <w:r w:rsidR="00D057FA">
          <w:rPr>
            <w:noProof/>
            <w:webHidden/>
          </w:rPr>
          <w:t>5</w:t>
        </w:r>
        <w:r w:rsidR="00D057FA">
          <w:rPr>
            <w:rStyle w:val="Hyperlink"/>
            <w:noProof/>
            <w:rtl/>
          </w:rPr>
          <w:fldChar w:fldCharType="end"/>
        </w:r>
      </w:hyperlink>
    </w:p>
    <w:p w:rsidR="00D057FA" w:rsidRDefault="008E48B2" w:rsidP="00D057FA">
      <w:pPr>
        <w:pStyle w:val="TOC2"/>
        <w:tabs>
          <w:tab w:val="right" w:leader="dot" w:pos="9350"/>
        </w:tabs>
        <w:bidi/>
        <w:rPr>
          <w:rFonts w:asciiTheme="minorHAnsi" w:hAnsiTheme="minorHAnsi" w:cstheme="minorBidi"/>
          <w:noProof/>
          <w:szCs w:val="22"/>
        </w:rPr>
      </w:pPr>
      <w:hyperlink w:anchor="_Toc429752817" w:history="1">
        <w:r w:rsidR="00D057FA" w:rsidRPr="00470E52">
          <w:rPr>
            <w:rStyle w:val="Hyperlink"/>
            <w:rFonts w:hint="eastAsia"/>
            <w:noProof/>
            <w:rtl/>
          </w:rPr>
          <w:t>روا</w:t>
        </w:r>
        <w:r w:rsidR="00D057FA" w:rsidRPr="00470E52">
          <w:rPr>
            <w:rStyle w:val="Hyperlink"/>
            <w:rFonts w:hint="cs"/>
            <w:noProof/>
            <w:rtl/>
          </w:rPr>
          <w:t>ی</w:t>
        </w:r>
        <w:r w:rsidR="00D057FA" w:rsidRPr="00470E52">
          <w:rPr>
            <w:rStyle w:val="Hyperlink"/>
            <w:rFonts w:hint="eastAsia"/>
            <w:noProof/>
            <w:rtl/>
          </w:rPr>
          <w:t>ات</w:t>
        </w:r>
        <w:r w:rsidR="00D057FA" w:rsidRPr="00470E52">
          <w:rPr>
            <w:rStyle w:val="Hyperlink"/>
            <w:noProof/>
            <w:rtl/>
          </w:rPr>
          <w:t xml:space="preserve"> </w:t>
        </w:r>
        <w:r w:rsidR="00D057FA" w:rsidRPr="00470E52">
          <w:rPr>
            <w:rStyle w:val="Hyperlink"/>
            <w:rFonts w:hint="eastAsia"/>
            <w:noProof/>
            <w:rtl/>
          </w:rPr>
          <w:t>مستدرک</w:t>
        </w:r>
        <w:r w:rsidR="00D057FA">
          <w:rPr>
            <w:noProof/>
            <w:webHidden/>
          </w:rPr>
          <w:tab/>
        </w:r>
        <w:r w:rsidR="00D057FA">
          <w:rPr>
            <w:rStyle w:val="Hyperlink"/>
            <w:noProof/>
            <w:rtl/>
          </w:rPr>
          <w:fldChar w:fldCharType="begin"/>
        </w:r>
        <w:r w:rsidR="00D057FA">
          <w:rPr>
            <w:noProof/>
            <w:webHidden/>
          </w:rPr>
          <w:instrText xml:space="preserve"> PAGEREF _Toc429752817 \h </w:instrText>
        </w:r>
        <w:r w:rsidR="00D057FA">
          <w:rPr>
            <w:rStyle w:val="Hyperlink"/>
            <w:noProof/>
            <w:rtl/>
          </w:rPr>
        </w:r>
        <w:r w:rsidR="00D057FA">
          <w:rPr>
            <w:rStyle w:val="Hyperlink"/>
            <w:noProof/>
            <w:rtl/>
          </w:rPr>
          <w:fldChar w:fldCharType="separate"/>
        </w:r>
        <w:r w:rsidR="00D057FA">
          <w:rPr>
            <w:noProof/>
            <w:webHidden/>
          </w:rPr>
          <w:t>5</w:t>
        </w:r>
        <w:r w:rsidR="00D057FA">
          <w:rPr>
            <w:rStyle w:val="Hyperlink"/>
            <w:noProof/>
            <w:rtl/>
          </w:rPr>
          <w:fldChar w:fldCharType="end"/>
        </w:r>
      </w:hyperlink>
    </w:p>
    <w:p w:rsidR="00D057FA" w:rsidRDefault="008E48B2" w:rsidP="00D057FA">
      <w:pPr>
        <w:pStyle w:val="TOC2"/>
        <w:tabs>
          <w:tab w:val="right" w:leader="dot" w:pos="9350"/>
        </w:tabs>
        <w:bidi/>
        <w:rPr>
          <w:rFonts w:asciiTheme="minorHAnsi" w:hAnsiTheme="minorHAnsi" w:cstheme="minorBidi"/>
          <w:noProof/>
          <w:szCs w:val="22"/>
        </w:rPr>
      </w:pPr>
      <w:hyperlink w:anchor="_Toc429752818" w:history="1">
        <w:r w:rsidR="00D057FA" w:rsidRPr="00470E52">
          <w:rPr>
            <w:rStyle w:val="Hyperlink"/>
            <w:rFonts w:hint="eastAsia"/>
            <w:noProof/>
            <w:rtl/>
          </w:rPr>
          <w:t>روا</w:t>
        </w:r>
        <w:r w:rsidR="00D057FA" w:rsidRPr="00470E52">
          <w:rPr>
            <w:rStyle w:val="Hyperlink"/>
            <w:rFonts w:hint="cs"/>
            <w:noProof/>
            <w:rtl/>
          </w:rPr>
          <w:t>ی</w:t>
        </w:r>
        <w:r w:rsidR="00D057FA" w:rsidRPr="00470E52">
          <w:rPr>
            <w:rStyle w:val="Hyperlink"/>
            <w:rFonts w:hint="eastAsia"/>
            <w:noProof/>
            <w:rtl/>
          </w:rPr>
          <w:t>ت</w:t>
        </w:r>
        <w:r w:rsidR="00D057FA" w:rsidRPr="00470E52">
          <w:rPr>
            <w:rStyle w:val="Hyperlink"/>
            <w:noProof/>
            <w:rtl/>
          </w:rPr>
          <w:t xml:space="preserve"> </w:t>
        </w:r>
        <w:r w:rsidR="00D057FA" w:rsidRPr="00470E52">
          <w:rPr>
            <w:rStyle w:val="Hyperlink"/>
            <w:rFonts w:hint="eastAsia"/>
            <w:noProof/>
            <w:rtl/>
          </w:rPr>
          <w:t>اول</w:t>
        </w:r>
        <w:r w:rsidR="00D057FA" w:rsidRPr="00470E52">
          <w:rPr>
            <w:rStyle w:val="Hyperlink"/>
            <w:noProof/>
            <w:rtl/>
          </w:rPr>
          <w:t>:</w:t>
        </w:r>
        <w:r w:rsidR="00D057FA">
          <w:rPr>
            <w:noProof/>
            <w:webHidden/>
          </w:rPr>
          <w:tab/>
        </w:r>
        <w:r w:rsidR="00D057FA">
          <w:rPr>
            <w:rStyle w:val="Hyperlink"/>
            <w:noProof/>
            <w:rtl/>
          </w:rPr>
          <w:fldChar w:fldCharType="begin"/>
        </w:r>
        <w:r w:rsidR="00D057FA">
          <w:rPr>
            <w:noProof/>
            <w:webHidden/>
          </w:rPr>
          <w:instrText xml:space="preserve"> PAGEREF _Toc429752818 \h </w:instrText>
        </w:r>
        <w:r w:rsidR="00D057FA">
          <w:rPr>
            <w:rStyle w:val="Hyperlink"/>
            <w:noProof/>
            <w:rtl/>
          </w:rPr>
        </w:r>
        <w:r w:rsidR="00D057FA">
          <w:rPr>
            <w:rStyle w:val="Hyperlink"/>
            <w:noProof/>
            <w:rtl/>
          </w:rPr>
          <w:fldChar w:fldCharType="separate"/>
        </w:r>
        <w:r w:rsidR="00D057FA">
          <w:rPr>
            <w:noProof/>
            <w:webHidden/>
          </w:rPr>
          <w:t>5</w:t>
        </w:r>
        <w:r w:rsidR="00D057FA">
          <w:rPr>
            <w:rStyle w:val="Hyperlink"/>
            <w:noProof/>
            <w:rtl/>
          </w:rPr>
          <w:fldChar w:fldCharType="end"/>
        </w:r>
      </w:hyperlink>
    </w:p>
    <w:p w:rsidR="00D057FA" w:rsidRDefault="008E48B2" w:rsidP="00D057FA">
      <w:pPr>
        <w:pStyle w:val="TOC2"/>
        <w:tabs>
          <w:tab w:val="right" w:leader="dot" w:pos="9350"/>
        </w:tabs>
        <w:bidi/>
        <w:rPr>
          <w:rFonts w:asciiTheme="minorHAnsi" w:hAnsiTheme="minorHAnsi" w:cstheme="minorBidi"/>
          <w:noProof/>
          <w:szCs w:val="22"/>
        </w:rPr>
      </w:pPr>
      <w:hyperlink w:anchor="_Toc429752819" w:history="1">
        <w:r w:rsidR="00D057FA" w:rsidRPr="00470E52">
          <w:rPr>
            <w:rStyle w:val="Hyperlink"/>
            <w:rFonts w:hint="eastAsia"/>
            <w:noProof/>
            <w:rtl/>
          </w:rPr>
          <w:t>روا</w:t>
        </w:r>
        <w:r w:rsidR="00D057FA" w:rsidRPr="00470E52">
          <w:rPr>
            <w:rStyle w:val="Hyperlink"/>
            <w:rFonts w:hint="cs"/>
            <w:noProof/>
            <w:rtl/>
          </w:rPr>
          <w:t>ی</w:t>
        </w:r>
        <w:r w:rsidR="00D057FA" w:rsidRPr="00470E52">
          <w:rPr>
            <w:rStyle w:val="Hyperlink"/>
            <w:rFonts w:hint="eastAsia"/>
            <w:noProof/>
            <w:rtl/>
          </w:rPr>
          <w:t>ت</w:t>
        </w:r>
        <w:r w:rsidR="00D057FA" w:rsidRPr="00470E52">
          <w:rPr>
            <w:rStyle w:val="Hyperlink"/>
            <w:noProof/>
            <w:rtl/>
          </w:rPr>
          <w:t xml:space="preserve"> </w:t>
        </w:r>
        <w:r w:rsidR="00D057FA" w:rsidRPr="00470E52">
          <w:rPr>
            <w:rStyle w:val="Hyperlink"/>
            <w:rFonts w:hint="eastAsia"/>
            <w:noProof/>
            <w:rtl/>
          </w:rPr>
          <w:t>دوم</w:t>
        </w:r>
        <w:r w:rsidR="00D057FA" w:rsidRPr="00470E52">
          <w:rPr>
            <w:rStyle w:val="Hyperlink"/>
            <w:noProof/>
            <w:rtl/>
          </w:rPr>
          <w:t>:</w:t>
        </w:r>
        <w:r w:rsidR="00D057FA">
          <w:rPr>
            <w:noProof/>
            <w:webHidden/>
          </w:rPr>
          <w:tab/>
        </w:r>
        <w:r w:rsidR="00D057FA">
          <w:rPr>
            <w:rStyle w:val="Hyperlink"/>
            <w:noProof/>
            <w:rtl/>
          </w:rPr>
          <w:fldChar w:fldCharType="begin"/>
        </w:r>
        <w:r w:rsidR="00D057FA">
          <w:rPr>
            <w:noProof/>
            <w:webHidden/>
          </w:rPr>
          <w:instrText xml:space="preserve"> PAGEREF _Toc429752819 \h </w:instrText>
        </w:r>
        <w:r w:rsidR="00D057FA">
          <w:rPr>
            <w:rStyle w:val="Hyperlink"/>
            <w:noProof/>
            <w:rtl/>
          </w:rPr>
        </w:r>
        <w:r w:rsidR="00D057FA">
          <w:rPr>
            <w:rStyle w:val="Hyperlink"/>
            <w:noProof/>
            <w:rtl/>
          </w:rPr>
          <w:fldChar w:fldCharType="separate"/>
        </w:r>
        <w:r w:rsidR="00D057FA">
          <w:rPr>
            <w:noProof/>
            <w:webHidden/>
          </w:rPr>
          <w:t>5</w:t>
        </w:r>
        <w:r w:rsidR="00D057FA">
          <w:rPr>
            <w:rStyle w:val="Hyperlink"/>
            <w:noProof/>
            <w:rtl/>
          </w:rPr>
          <w:fldChar w:fldCharType="end"/>
        </w:r>
      </w:hyperlink>
    </w:p>
    <w:p w:rsidR="00D057FA" w:rsidRDefault="008E48B2" w:rsidP="00D057FA">
      <w:pPr>
        <w:pStyle w:val="TOC2"/>
        <w:tabs>
          <w:tab w:val="right" w:leader="dot" w:pos="9350"/>
        </w:tabs>
        <w:bidi/>
        <w:rPr>
          <w:rFonts w:asciiTheme="minorHAnsi" w:hAnsiTheme="minorHAnsi" w:cstheme="minorBidi"/>
          <w:noProof/>
          <w:szCs w:val="22"/>
        </w:rPr>
      </w:pPr>
      <w:hyperlink w:anchor="_Toc429752820" w:history="1">
        <w:r w:rsidR="00D057FA" w:rsidRPr="00470E52">
          <w:rPr>
            <w:rStyle w:val="Hyperlink"/>
            <w:rFonts w:hint="eastAsia"/>
            <w:noProof/>
            <w:rtl/>
          </w:rPr>
          <w:t>روا</w:t>
        </w:r>
        <w:r w:rsidR="00D057FA" w:rsidRPr="00470E52">
          <w:rPr>
            <w:rStyle w:val="Hyperlink"/>
            <w:rFonts w:hint="cs"/>
            <w:noProof/>
            <w:rtl/>
          </w:rPr>
          <w:t>ی</w:t>
        </w:r>
        <w:r w:rsidR="00D057FA" w:rsidRPr="00470E52">
          <w:rPr>
            <w:rStyle w:val="Hyperlink"/>
            <w:rFonts w:hint="eastAsia"/>
            <w:noProof/>
            <w:rtl/>
          </w:rPr>
          <w:t>ت</w:t>
        </w:r>
        <w:r w:rsidR="00D057FA" w:rsidRPr="00470E52">
          <w:rPr>
            <w:rStyle w:val="Hyperlink"/>
            <w:noProof/>
            <w:rtl/>
          </w:rPr>
          <w:t xml:space="preserve"> </w:t>
        </w:r>
        <w:r w:rsidR="00D057FA" w:rsidRPr="00470E52">
          <w:rPr>
            <w:rStyle w:val="Hyperlink"/>
            <w:rFonts w:hint="eastAsia"/>
            <w:noProof/>
            <w:rtl/>
          </w:rPr>
          <w:t>سوم</w:t>
        </w:r>
        <w:r w:rsidR="00D057FA" w:rsidRPr="00470E52">
          <w:rPr>
            <w:rStyle w:val="Hyperlink"/>
            <w:noProof/>
            <w:rtl/>
          </w:rPr>
          <w:t>:</w:t>
        </w:r>
        <w:r w:rsidR="00D057FA">
          <w:rPr>
            <w:noProof/>
            <w:webHidden/>
          </w:rPr>
          <w:tab/>
        </w:r>
        <w:r w:rsidR="00D057FA">
          <w:rPr>
            <w:rStyle w:val="Hyperlink"/>
            <w:noProof/>
            <w:rtl/>
          </w:rPr>
          <w:fldChar w:fldCharType="begin"/>
        </w:r>
        <w:r w:rsidR="00D057FA">
          <w:rPr>
            <w:noProof/>
            <w:webHidden/>
          </w:rPr>
          <w:instrText xml:space="preserve"> PAGEREF _Toc429752820 \h </w:instrText>
        </w:r>
        <w:r w:rsidR="00D057FA">
          <w:rPr>
            <w:rStyle w:val="Hyperlink"/>
            <w:noProof/>
            <w:rtl/>
          </w:rPr>
        </w:r>
        <w:r w:rsidR="00D057FA">
          <w:rPr>
            <w:rStyle w:val="Hyperlink"/>
            <w:noProof/>
            <w:rtl/>
          </w:rPr>
          <w:fldChar w:fldCharType="separate"/>
        </w:r>
        <w:r w:rsidR="00D057FA">
          <w:rPr>
            <w:noProof/>
            <w:webHidden/>
          </w:rPr>
          <w:t>5</w:t>
        </w:r>
        <w:r w:rsidR="00D057FA">
          <w:rPr>
            <w:rStyle w:val="Hyperlink"/>
            <w:noProof/>
            <w:rtl/>
          </w:rPr>
          <w:fldChar w:fldCharType="end"/>
        </w:r>
      </w:hyperlink>
    </w:p>
    <w:p w:rsidR="00D057FA" w:rsidRDefault="008E48B2" w:rsidP="00D057FA">
      <w:pPr>
        <w:pStyle w:val="TOC2"/>
        <w:tabs>
          <w:tab w:val="right" w:leader="dot" w:pos="9350"/>
        </w:tabs>
        <w:bidi/>
        <w:rPr>
          <w:rFonts w:asciiTheme="minorHAnsi" w:hAnsiTheme="minorHAnsi" w:cstheme="minorBidi"/>
          <w:noProof/>
          <w:szCs w:val="22"/>
        </w:rPr>
      </w:pPr>
      <w:hyperlink w:anchor="_Toc429752821" w:history="1">
        <w:r w:rsidR="00D057FA" w:rsidRPr="00470E52">
          <w:rPr>
            <w:rStyle w:val="Hyperlink"/>
            <w:rFonts w:hint="eastAsia"/>
            <w:noProof/>
            <w:rtl/>
          </w:rPr>
          <w:t>روا</w:t>
        </w:r>
        <w:r w:rsidR="00D057FA" w:rsidRPr="00470E52">
          <w:rPr>
            <w:rStyle w:val="Hyperlink"/>
            <w:rFonts w:hint="cs"/>
            <w:noProof/>
            <w:rtl/>
          </w:rPr>
          <w:t>ی</w:t>
        </w:r>
        <w:r w:rsidR="00D057FA" w:rsidRPr="00470E52">
          <w:rPr>
            <w:rStyle w:val="Hyperlink"/>
            <w:rFonts w:hint="eastAsia"/>
            <w:noProof/>
            <w:rtl/>
          </w:rPr>
          <w:t>ت</w:t>
        </w:r>
        <w:r w:rsidR="00D057FA" w:rsidRPr="00470E52">
          <w:rPr>
            <w:rStyle w:val="Hyperlink"/>
            <w:noProof/>
            <w:rtl/>
          </w:rPr>
          <w:t xml:space="preserve"> </w:t>
        </w:r>
        <w:r w:rsidR="00D057FA" w:rsidRPr="00470E52">
          <w:rPr>
            <w:rStyle w:val="Hyperlink"/>
            <w:rFonts w:hint="eastAsia"/>
            <w:noProof/>
            <w:rtl/>
          </w:rPr>
          <w:t>چهارم</w:t>
        </w:r>
        <w:r w:rsidR="00D057FA" w:rsidRPr="00470E52">
          <w:rPr>
            <w:rStyle w:val="Hyperlink"/>
            <w:noProof/>
            <w:rtl/>
          </w:rPr>
          <w:t>:</w:t>
        </w:r>
        <w:r w:rsidR="00D057FA">
          <w:rPr>
            <w:noProof/>
            <w:webHidden/>
          </w:rPr>
          <w:tab/>
        </w:r>
        <w:r w:rsidR="00D057FA">
          <w:rPr>
            <w:rStyle w:val="Hyperlink"/>
            <w:noProof/>
            <w:rtl/>
          </w:rPr>
          <w:fldChar w:fldCharType="begin"/>
        </w:r>
        <w:r w:rsidR="00D057FA">
          <w:rPr>
            <w:noProof/>
            <w:webHidden/>
          </w:rPr>
          <w:instrText xml:space="preserve"> PAGEREF _Toc429752821 \h </w:instrText>
        </w:r>
        <w:r w:rsidR="00D057FA">
          <w:rPr>
            <w:rStyle w:val="Hyperlink"/>
            <w:noProof/>
            <w:rtl/>
          </w:rPr>
        </w:r>
        <w:r w:rsidR="00D057FA">
          <w:rPr>
            <w:rStyle w:val="Hyperlink"/>
            <w:noProof/>
            <w:rtl/>
          </w:rPr>
          <w:fldChar w:fldCharType="separate"/>
        </w:r>
        <w:r w:rsidR="00D057FA">
          <w:rPr>
            <w:noProof/>
            <w:webHidden/>
          </w:rPr>
          <w:t>6</w:t>
        </w:r>
        <w:r w:rsidR="00D057FA">
          <w:rPr>
            <w:rStyle w:val="Hyperlink"/>
            <w:noProof/>
            <w:rtl/>
          </w:rPr>
          <w:fldChar w:fldCharType="end"/>
        </w:r>
      </w:hyperlink>
    </w:p>
    <w:p w:rsidR="00D057FA" w:rsidRDefault="008E48B2" w:rsidP="00D057FA">
      <w:pPr>
        <w:pStyle w:val="TOC2"/>
        <w:tabs>
          <w:tab w:val="right" w:leader="dot" w:pos="9350"/>
        </w:tabs>
        <w:bidi/>
        <w:rPr>
          <w:rFonts w:asciiTheme="minorHAnsi" w:hAnsiTheme="minorHAnsi" w:cstheme="minorBidi"/>
          <w:noProof/>
          <w:szCs w:val="22"/>
        </w:rPr>
      </w:pPr>
      <w:hyperlink w:anchor="_Toc429752822" w:history="1">
        <w:r w:rsidR="00D057FA" w:rsidRPr="00470E52">
          <w:rPr>
            <w:rStyle w:val="Hyperlink"/>
            <w:rFonts w:hint="eastAsia"/>
            <w:noProof/>
            <w:rtl/>
          </w:rPr>
          <w:t>روا</w:t>
        </w:r>
        <w:r w:rsidR="00D057FA" w:rsidRPr="00470E52">
          <w:rPr>
            <w:rStyle w:val="Hyperlink"/>
            <w:rFonts w:hint="cs"/>
            <w:noProof/>
            <w:rtl/>
          </w:rPr>
          <w:t>ی</w:t>
        </w:r>
        <w:r w:rsidR="00D057FA" w:rsidRPr="00470E52">
          <w:rPr>
            <w:rStyle w:val="Hyperlink"/>
            <w:rFonts w:hint="eastAsia"/>
            <w:noProof/>
            <w:rtl/>
          </w:rPr>
          <w:t>ت</w:t>
        </w:r>
        <w:r w:rsidR="00D057FA" w:rsidRPr="00470E52">
          <w:rPr>
            <w:rStyle w:val="Hyperlink"/>
            <w:noProof/>
            <w:rtl/>
          </w:rPr>
          <w:t xml:space="preserve"> </w:t>
        </w:r>
        <w:r w:rsidR="00D057FA" w:rsidRPr="00470E52">
          <w:rPr>
            <w:rStyle w:val="Hyperlink"/>
            <w:rFonts w:hint="eastAsia"/>
            <w:noProof/>
            <w:rtl/>
          </w:rPr>
          <w:t>پنجم</w:t>
        </w:r>
        <w:r w:rsidR="00D057FA" w:rsidRPr="00470E52">
          <w:rPr>
            <w:rStyle w:val="Hyperlink"/>
            <w:noProof/>
            <w:rtl/>
          </w:rPr>
          <w:t>:</w:t>
        </w:r>
        <w:r w:rsidR="00D057FA">
          <w:rPr>
            <w:noProof/>
            <w:webHidden/>
          </w:rPr>
          <w:tab/>
        </w:r>
        <w:r w:rsidR="00D057FA">
          <w:rPr>
            <w:rStyle w:val="Hyperlink"/>
            <w:noProof/>
            <w:rtl/>
          </w:rPr>
          <w:fldChar w:fldCharType="begin"/>
        </w:r>
        <w:r w:rsidR="00D057FA">
          <w:rPr>
            <w:noProof/>
            <w:webHidden/>
          </w:rPr>
          <w:instrText xml:space="preserve"> PAGEREF _Toc429752822 \h </w:instrText>
        </w:r>
        <w:r w:rsidR="00D057FA">
          <w:rPr>
            <w:rStyle w:val="Hyperlink"/>
            <w:noProof/>
            <w:rtl/>
          </w:rPr>
        </w:r>
        <w:r w:rsidR="00D057FA">
          <w:rPr>
            <w:rStyle w:val="Hyperlink"/>
            <w:noProof/>
            <w:rtl/>
          </w:rPr>
          <w:fldChar w:fldCharType="separate"/>
        </w:r>
        <w:r w:rsidR="00D057FA">
          <w:rPr>
            <w:noProof/>
            <w:webHidden/>
          </w:rPr>
          <w:t>6</w:t>
        </w:r>
        <w:r w:rsidR="00D057FA">
          <w:rPr>
            <w:rStyle w:val="Hyperlink"/>
            <w:noProof/>
            <w:rtl/>
          </w:rPr>
          <w:fldChar w:fldCharType="end"/>
        </w:r>
      </w:hyperlink>
    </w:p>
    <w:p w:rsidR="00D057FA" w:rsidRDefault="008E48B2" w:rsidP="00D057FA">
      <w:pPr>
        <w:pStyle w:val="TOC2"/>
        <w:tabs>
          <w:tab w:val="right" w:leader="dot" w:pos="9350"/>
        </w:tabs>
        <w:bidi/>
        <w:rPr>
          <w:rFonts w:asciiTheme="minorHAnsi" w:hAnsiTheme="minorHAnsi" w:cstheme="minorBidi"/>
          <w:noProof/>
          <w:szCs w:val="22"/>
        </w:rPr>
      </w:pPr>
      <w:hyperlink w:anchor="_Toc429752823" w:history="1">
        <w:r w:rsidR="00D057FA" w:rsidRPr="00470E52">
          <w:rPr>
            <w:rStyle w:val="Hyperlink"/>
            <w:rFonts w:hint="eastAsia"/>
            <w:noProof/>
            <w:rtl/>
          </w:rPr>
          <w:t>روا</w:t>
        </w:r>
        <w:r w:rsidR="00D057FA" w:rsidRPr="00470E52">
          <w:rPr>
            <w:rStyle w:val="Hyperlink"/>
            <w:rFonts w:hint="cs"/>
            <w:noProof/>
            <w:rtl/>
          </w:rPr>
          <w:t>ی</w:t>
        </w:r>
        <w:r w:rsidR="00D057FA" w:rsidRPr="00470E52">
          <w:rPr>
            <w:rStyle w:val="Hyperlink"/>
            <w:rFonts w:hint="eastAsia"/>
            <w:noProof/>
            <w:rtl/>
          </w:rPr>
          <w:t>ت</w:t>
        </w:r>
        <w:r w:rsidR="00D057FA" w:rsidRPr="00470E52">
          <w:rPr>
            <w:rStyle w:val="Hyperlink"/>
            <w:noProof/>
            <w:rtl/>
          </w:rPr>
          <w:t xml:space="preserve"> </w:t>
        </w:r>
        <w:r w:rsidR="00D057FA" w:rsidRPr="00470E52">
          <w:rPr>
            <w:rStyle w:val="Hyperlink"/>
            <w:rFonts w:hint="eastAsia"/>
            <w:noProof/>
            <w:rtl/>
          </w:rPr>
          <w:t>ششم</w:t>
        </w:r>
        <w:r w:rsidR="00D057FA" w:rsidRPr="00470E52">
          <w:rPr>
            <w:rStyle w:val="Hyperlink"/>
            <w:noProof/>
            <w:rtl/>
          </w:rPr>
          <w:t>:</w:t>
        </w:r>
        <w:r w:rsidR="00D057FA">
          <w:rPr>
            <w:noProof/>
            <w:webHidden/>
          </w:rPr>
          <w:tab/>
        </w:r>
        <w:r w:rsidR="00D057FA">
          <w:rPr>
            <w:rStyle w:val="Hyperlink"/>
            <w:noProof/>
            <w:rtl/>
          </w:rPr>
          <w:fldChar w:fldCharType="begin"/>
        </w:r>
        <w:r w:rsidR="00D057FA">
          <w:rPr>
            <w:noProof/>
            <w:webHidden/>
          </w:rPr>
          <w:instrText xml:space="preserve"> PAGEREF _Toc429752823 \h </w:instrText>
        </w:r>
        <w:r w:rsidR="00D057FA">
          <w:rPr>
            <w:rStyle w:val="Hyperlink"/>
            <w:noProof/>
            <w:rtl/>
          </w:rPr>
        </w:r>
        <w:r w:rsidR="00D057FA">
          <w:rPr>
            <w:rStyle w:val="Hyperlink"/>
            <w:noProof/>
            <w:rtl/>
          </w:rPr>
          <w:fldChar w:fldCharType="separate"/>
        </w:r>
        <w:r w:rsidR="00D057FA">
          <w:rPr>
            <w:noProof/>
            <w:webHidden/>
          </w:rPr>
          <w:t>6</w:t>
        </w:r>
        <w:r w:rsidR="00D057FA">
          <w:rPr>
            <w:rStyle w:val="Hyperlink"/>
            <w:noProof/>
            <w:rtl/>
          </w:rPr>
          <w:fldChar w:fldCharType="end"/>
        </w:r>
      </w:hyperlink>
    </w:p>
    <w:p w:rsidR="00D057FA" w:rsidRDefault="008E48B2" w:rsidP="00D057FA">
      <w:pPr>
        <w:pStyle w:val="TOC3"/>
        <w:tabs>
          <w:tab w:val="right" w:leader="dot" w:pos="9350"/>
        </w:tabs>
        <w:bidi/>
        <w:rPr>
          <w:rFonts w:asciiTheme="minorHAnsi" w:eastAsiaTheme="minorEastAsia" w:hAnsiTheme="minorHAnsi" w:cstheme="minorBidi"/>
          <w:noProof/>
          <w:szCs w:val="22"/>
        </w:rPr>
      </w:pPr>
      <w:hyperlink w:anchor="_Toc429752824" w:history="1">
        <w:r w:rsidR="00D057FA" w:rsidRPr="00470E52">
          <w:rPr>
            <w:rStyle w:val="Hyperlink"/>
            <w:rFonts w:hint="eastAsia"/>
            <w:noProof/>
            <w:rtl/>
          </w:rPr>
          <w:t>بررس</w:t>
        </w:r>
        <w:r w:rsidR="00D057FA" w:rsidRPr="00470E52">
          <w:rPr>
            <w:rStyle w:val="Hyperlink"/>
            <w:rFonts w:hint="cs"/>
            <w:noProof/>
            <w:rtl/>
          </w:rPr>
          <w:t>ی</w:t>
        </w:r>
        <w:r w:rsidR="00D057FA" w:rsidRPr="00470E52">
          <w:rPr>
            <w:rStyle w:val="Hyperlink"/>
            <w:noProof/>
            <w:rtl/>
          </w:rPr>
          <w:t xml:space="preserve"> </w:t>
        </w:r>
        <w:r w:rsidR="00D057FA" w:rsidRPr="00470E52">
          <w:rPr>
            <w:rStyle w:val="Hyperlink"/>
            <w:rFonts w:hint="eastAsia"/>
            <w:noProof/>
            <w:rtl/>
          </w:rPr>
          <w:t>روا</w:t>
        </w:r>
        <w:r w:rsidR="00D057FA" w:rsidRPr="00470E52">
          <w:rPr>
            <w:rStyle w:val="Hyperlink"/>
            <w:rFonts w:hint="cs"/>
            <w:noProof/>
            <w:rtl/>
          </w:rPr>
          <w:t>ی</w:t>
        </w:r>
        <w:r w:rsidR="00D057FA" w:rsidRPr="00470E52">
          <w:rPr>
            <w:rStyle w:val="Hyperlink"/>
            <w:rFonts w:hint="eastAsia"/>
            <w:noProof/>
            <w:rtl/>
          </w:rPr>
          <w:t>ات</w:t>
        </w:r>
        <w:r w:rsidR="00D057FA" w:rsidRPr="00470E52">
          <w:rPr>
            <w:rStyle w:val="Hyperlink"/>
            <w:noProof/>
            <w:rtl/>
          </w:rPr>
          <w:t xml:space="preserve"> </w:t>
        </w:r>
        <w:r w:rsidR="00D057FA" w:rsidRPr="00470E52">
          <w:rPr>
            <w:rStyle w:val="Hyperlink"/>
            <w:rFonts w:hint="eastAsia"/>
            <w:noProof/>
            <w:rtl/>
          </w:rPr>
          <w:t>از</w:t>
        </w:r>
        <w:r w:rsidR="00D057FA" w:rsidRPr="00470E52">
          <w:rPr>
            <w:rStyle w:val="Hyperlink"/>
            <w:noProof/>
            <w:rtl/>
          </w:rPr>
          <w:t xml:space="preserve"> </w:t>
        </w:r>
        <w:r w:rsidR="00D057FA" w:rsidRPr="00470E52">
          <w:rPr>
            <w:rStyle w:val="Hyperlink"/>
            <w:rFonts w:hint="eastAsia"/>
            <w:noProof/>
            <w:rtl/>
          </w:rPr>
          <w:t>لحاظ</w:t>
        </w:r>
        <w:r w:rsidR="00D057FA" w:rsidRPr="00470E52">
          <w:rPr>
            <w:rStyle w:val="Hyperlink"/>
            <w:noProof/>
            <w:rtl/>
          </w:rPr>
          <w:t xml:space="preserve"> </w:t>
        </w:r>
        <w:r w:rsidR="00D057FA" w:rsidRPr="00470E52">
          <w:rPr>
            <w:rStyle w:val="Hyperlink"/>
            <w:rFonts w:hint="eastAsia"/>
            <w:noProof/>
            <w:rtl/>
          </w:rPr>
          <w:t>دلالت</w:t>
        </w:r>
        <w:r w:rsidR="00D057FA">
          <w:rPr>
            <w:noProof/>
            <w:webHidden/>
          </w:rPr>
          <w:tab/>
        </w:r>
        <w:r w:rsidR="00D057FA">
          <w:rPr>
            <w:rStyle w:val="Hyperlink"/>
            <w:noProof/>
            <w:rtl/>
          </w:rPr>
          <w:fldChar w:fldCharType="begin"/>
        </w:r>
        <w:r w:rsidR="00D057FA">
          <w:rPr>
            <w:noProof/>
            <w:webHidden/>
          </w:rPr>
          <w:instrText xml:space="preserve"> PAGEREF _Toc429752824 \h </w:instrText>
        </w:r>
        <w:r w:rsidR="00D057FA">
          <w:rPr>
            <w:rStyle w:val="Hyperlink"/>
            <w:noProof/>
            <w:rtl/>
          </w:rPr>
        </w:r>
        <w:r w:rsidR="00D057FA">
          <w:rPr>
            <w:rStyle w:val="Hyperlink"/>
            <w:noProof/>
            <w:rtl/>
          </w:rPr>
          <w:fldChar w:fldCharType="separate"/>
        </w:r>
        <w:r w:rsidR="00D057FA">
          <w:rPr>
            <w:noProof/>
            <w:webHidden/>
          </w:rPr>
          <w:t>6</w:t>
        </w:r>
        <w:r w:rsidR="00D057FA">
          <w:rPr>
            <w:rStyle w:val="Hyperlink"/>
            <w:noProof/>
            <w:rtl/>
          </w:rPr>
          <w:fldChar w:fldCharType="end"/>
        </w:r>
      </w:hyperlink>
    </w:p>
    <w:p w:rsidR="00D057FA" w:rsidRDefault="008E48B2" w:rsidP="00D057FA">
      <w:pPr>
        <w:pStyle w:val="TOC4"/>
        <w:tabs>
          <w:tab w:val="right" w:leader="dot" w:pos="9350"/>
        </w:tabs>
        <w:bidi/>
        <w:rPr>
          <w:rFonts w:asciiTheme="minorHAnsi" w:eastAsiaTheme="minorEastAsia" w:hAnsiTheme="minorHAnsi" w:cstheme="minorBidi"/>
          <w:noProof/>
          <w:szCs w:val="22"/>
          <w:lang w:bidi="fa-IR"/>
        </w:rPr>
      </w:pPr>
      <w:hyperlink w:anchor="_Toc429752825" w:history="1">
        <w:r w:rsidR="00D057FA" w:rsidRPr="00470E52">
          <w:rPr>
            <w:rStyle w:val="Hyperlink"/>
            <w:noProof/>
            <w:rtl/>
          </w:rPr>
          <w:t xml:space="preserve">1. </w:t>
        </w:r>
        <w:r w:rsidR="00D057FA" w:rsidRPr="00470E52">
          <w:rPr>
            <w:rStyle w:val="Hyperlink"/>
            <w:rFonts w:hint="eastAsia"/>
            <w:noProof/>
            <w:rtl/>
          </w:rPr>
          <w:t>معنا</w:t>
        </w:r>
        <w:r w:rsidR="00D057FA" w:rsidRPr="00470E52">
          <w:rPr>
            <w:rStyle w:val="Hyperlink"/>
            <w:rFonts w:hint="cs"/>
            <w:noProof/>
            <w:rtl/>
          </w:rPr>
          <w:t>ی</w:t>
        </w:r>
        <w:r w:rsidR="00D057FA" w:rsidRPr="00470E52">
          <w:rPr>
            <w:rStyle w:val="Hyperlink"/>
            <w:noProof/>
            <w:rtl/>
          </w:rPr>
          <w:t xml:space="preserve"> «</w:t>
        </w:r>
        <w:r w:rsidR="00D057FA" w:rsidRPr="00470E52">
          <w:rPr>
            <w:rStyle w:val="Hyperlink"/>
            <w:rFonts w:hint="eastAsia"/>
            <w:noProof/>
            <w:rtl/>
          </w:rPr>
          <w:t>من</w:t>
        </w:r>
        <w:r w:rsidR="00D057FA" w:rsidRPr="00470E52">
          <w:rPr>
            <w:rStyle w:val="Hyperlink"/>
            <w:noProof/>
            <w:rtl/>
          </w:rPr>
          <w:t xml:space="preserve"> </w:t>
        </w:r>
        <w:r w:rsidR="00CF06E2">
          <w:rPr>
            <w:rStyle w:val="Hyperlink"/>
            <w:rFonts w:hint="eastAsia"/>
            <w:noProof/>
            <w:rtl/>
          </w:rPr>
          <w:t>مشی</w:t>
        </w:r>
        <w:r w:rsidR="00D057FA" w:rsidRPr="00470E52">
          <w:rPr>
            <w:rStyle w:val="Hyperlink"/>
            <w:rFonts w:hint="eastAsia"/>
            <w:noProof/>
            <w:rtl/>
          </w:rPr>
          <w:t>»</w:t>
        </w:r>
        <w:r w:rsidR="00D057FA">
          <w:rPr>
            <w:noProof/>
            <w:webHidden/>
          </w:rPr>
          <w:tab/>
        </w:r>
        <w:r w:rsidR="00D057FA">
          <w:rPr>
            <w:rStyle w:val="Hyperlink"/>
            <w:noProof/>
            <w:rtl/>
          </w:rPr>
          <w:fldChar w:fldCharType="begin"/>
        </w:r>
        <w:r w:rsidR="00D057FA">
          <w:rPr>
            <w:noProof/>
            <w:webHidden/>
          </w:rPr>
          <w:instrText xml:space="preserve"> PAGEREF _Toc429752825 \h </w:instrText>
        </w:r>
        <w:r w:rsidR="00D057FA">
          <w:rPr>
            <w:rStyle w:val="Hyperlink"/>
            <w:noProof/>
            <w:rtl/>
          </w:rPr>
        </w:r>
        <w:r w:rsidR="00D057FA">
          <w:rPr>
            <w:rStyle w:val="Hyperlink"/>
            <w:noProof/>
            <w:rtl/>
          </w:rPr>
          <w:fldChar w:fldCharType="separate"/>
        </w:r>
        <w:r w:rsidR="00D057FA">
          <w:rPr>
            <w:noProof/>
            <w:webHidden/>
          </w:rPr>
          <w:t>6</w:t>
        </w:r>
        <w:r w:rsidR="00D057FA">
          <w:rPr>
            <w:rStyle w:val="Hyperlink"/>
            <w:noProof/>
            <w:rtl/>
          </w:rPr>
          <w:fldChar w:fldCharType="end"/>
        </w:r>
      </w:hyperlink>
    </w:p>
    <w:p w:rsidR="00D057FA" w:rsidRDefault="008E48B2" w:rsidP="00D057FA">
      <w:pPr>
        <w:pStyle w:val="TOC4"/>
        <w:tabs>
          <w:tab w:val="right" w:leader="dot" w:pos="9350"/>
        </w:tabs>
        <w:bidi/>
        <w:rPr>
          <w:rFonts w:asciiTheme="minorHAnsi" w:eastAsiaTheme="minorEastAsia" w:hAnsiTheme="minorHAnsi" w:cstheme="minorBidi"/>
          <w:noProof/>
          <w:szCs w:val="22"/>
          <w:lang w:bidi="fa-IR"/>
        </w:rPr>
      </w:pPr>
      <w:hyperlink w:anchor="_Toc429752826" w:history="1">
        <w:r w:rsidR="00D057FA" w:rsidRPr="00470E52">
          <w:rPr>
            <w:rStyle w:val="Hyperlink"/>
            <w:noProof/>
            <w:rtl/>
          </w:rPr>
          <w:t>2.</w:t>
        </w:r>
        <w:r w:rsidR="00D057FA" w:rsidRPr="00470E52">
          <w:rPr>
            <w:rStyle w:val="Hyperlink"/>
            <w:rFonts w:hint="eastAsia"/>
            <w:noProof/>
            <w:rtl/>
          </w:rPr>
          <w:t>موضوع</w:t>
        </w:r>
        <w:r w:rsidR="00D057FA" w:rsidRPr="00470E52">
          <w:rPr>
            <w:rStyle w:val="Hyperlink"/>
            <w:noProof/>
            <w:rtl/>
          </w:rPr>
          <w:t xml:space="preserve"> </w:t>
        </w:r>
        <w:r w:rsidR="00D057FA" w:rsidRPr="00470E52">
          <w:rPr>
            <w:rStyle w:val="Hyperlink"/>
            <w:rFonts w:hint="eastAsia"/>
            <w:noProof/>
            <w:rtl/>
          </w:rPr>
          <w:t>روا</w:t>
        </w:r>
        <w:r w:rsidR="00D057FA" w:rsidRPr="00470E52">
          <w:rPr>
            <w:rStyle w:val="Hyperlink"/>
            <w:rFonts w:hint="cs"/>
            <w:noProof/>
            <w:rtl/>
          </w:rPr>
          <w:t>ی</w:t>
        </w:r>
        <w:r w:rsidR="00D057FA" w:rsidRPr="00470E52">
          <w:rPr>
            <w:rStyle w:val="Hyperlink"/>
            <w:rFonts w:hint="eastAsia"/>
            <w:noProof/>
            <w:rtl/>
          </w:rPr>
          <w:t>ت</w:t>
        </w:r>
        <w:r w:rsidR="00D057FA" w:rsidRPr="00470E52">
          <w:rPr>
            <w:rStyle w:val="Hyperlink"/>
            <w:noProof/>
            <w:rtl/>
          </w:rPr>
          <w:t xml:space="preserve"> </w:t>
        </w:r>
        <w:r w:rsidR="00D057FA" w:rsidRPr="00470E52">
          <w:rPr>
            <w:rStyle w:val="Hyperlink"/>
            <w:rFonts w:hint="eastAsia"/>
            <w:noProof/>
            <w:rtl/>
          </w:rPr>
          <w:t>عدم</w:t>
        </w:r>
        <w:r w:rsidR="00D057FA" w:rsidRPr="00470E52">
          <w:rPr>
            <w:rStyle w:val="Hyperlink"/>
            <w:noProof/>
            <w:rtl/>
          </w:rPr>
          <w:t xml:space="preserve"> </w:t>
        </w:r>
        <w:r w:rsidR="00D057FA" w:rsidRPr="00470E52">
          <w:rPr>
            <w:rStyle w:val="Hyperlink"/>
            <w:rFonts w:hint="eastAsia"/>
            <w:noProof/>
            <w:rtl/>
          </w:rPr>
          <w:t>النص</w:t>
        </w:r>
        <w:r w:rsidR="00D057FA" w:rsidRPr="00470E52">
          <w:rPr>
            <w:rStyle w:val="Hyperlink"/>
            <w:rFonts w:hint="cs"/>
            <w:noProof/>
            <w:rtl/>
          </w:rPr>
          <w:t>ی</w:t>
        </w:r>
        <w:r w:rsidR="00D057FA" w:rsidRPr="00470E52">
          <w:rPr>
            <w:rStyle w:val="Hyperlink"/>
            <w:rFonts w:hint="eastAsia"/>
            <w:noProof/>
            <w:rtl/>
          </w:rPr>
          <w:t>حه</w:t>
        </w:r>
        <w:r w:rsidR="00D057FA">
          <w:rPr>
            <w:noProof/>
            <w:webHidden/>
          </w:rPr>
          <w:tab/>
        </w:r>
        <w:r w:rsidR="00D057FA">
          <w:rPr>
            <w:rStyle w:val="Hyperlink"/>
            <w:noProof/>
            <w:rtl/>
          </w:rPr>
          <w:fldChar w:fldCharType="begin"/>
        </w:r>
        <w:r w:rsidR="00D057FA">
          <w:rPr>
            <w:noProof/>
            <w:webHidden/>
          </w:rPr>
          <w:instrText xml:space="preserve"> PAGEREF _Toc429752826 \h </w:instrText>
        </w:r>
        <w:r w:rsidR="00D057FA">
          <w:rPr>
            <w:rStyle w:val="Hyperlink"/>
            <w:noProof/>
            <w:rtl/>
          </w:rPr>
        </w:r>
        <w:r w:rsidR="00D057FA">
          <w:rPr>
            <w:rStyle w:val="Hyperlink"/>
            <w:noProof/>
            <w:rtl/>
          </w:rPr>
          <w:fldChar w:fldCharType="separate"/>
        </w:r>
        <w:r w:rsidR="00D057FA">
          <w:rPr>
            <w:noProof/>
            <w:webHidden/>
          </w:rPr>
          <w:t>7</w:t>
        </w:r>
        <w:r w:rsidR="00D057FA">
          <w:rPr>
            <w:rStyle w:val="Hyperlink"/>
            <w:noProof/>
            <w:rtl/>
          </w:rPr>
          <w:fldChar w:fldCharType="end"/>
        </w:r>
      </w:hyperlink>
    </w:p>
    <w:p w:rsidR="00D057FA" w:rsidRDefault="008E48B2" w:rsidP="00D057FA">
      <w:pPr>
        <w:pStyle w:val="TOC4"/>
        <w:tabs>
          <w:tab w:val="right" w:leader="dot" w:pos="9350"/>
        </w:tabs>
        <w:bidi/>
        <w:rPr>
          <w:rFonts w:asciiTheme="minorHAnsi" w:eastAsiaTheme="minorEastAsia" w:hAnsiTheme="minorHAnsi" w:cstheme="minorBidi"/>
          <w:noProof/>
          <w:szCs w:val="22"/>
          <w:lang w:bidi="fa-IR"/>
        </w:rPr>
      </w:pPr>
      <w:hyperlink w:anchor="_Toc429752827" w:history="1">
        <w:r w:rsidR="00D057FA" w:rsidRPr="00470E52">
          <w:rPr>
            <w:rStyle w:val="Hyperlink"/>
            <w:noProof/>
            <w:rtl/>
          </w:rPr>
          <w:t>3.</w:t>
        </w:r>
        <w:r w:rsidR="00D057FA" w:rsidRPr="00470E52">
          <w:rPr>
            <w:rStyle w:val="Hyperlink"/>
            <w:rFonts w:hint="eastAsia"/>
            <w:noProof/>
            <w:rtl/>
          </w:rPr>
          <w:t>دلالت</w:t>
        </w:r>
        <w:r w:rsidR="00D057FA" w:rsidRPr="00470E52">
          <w:rPr>
            <w:rStyle w:val="Hyperlink"/>
            <w:noProof/>
            <w:rtl/>
          </w:rPr>
          <w:t xml:space="preserve"> </w:t>
        </w:r>
        <w:r w:rsidR="00D057FA" w:rsidRPr="00470E52">
          <w:rPr>
            <w:rStyle w:val="Hyperlink"/>
            <w:rFonts w:hint="eastAsia"/>
            <w:noProof/>
            <w:rtl/>
          </w:rPr>
          <w:t>حرمت</w:t>
        </w:r>
        <w:r w:rsidR="00D057FA" w:rsidRPr="00470E52">
          <w:rPr>
            <w:rStyle w:val="Hyperlink"/>
            <w:noProof/>
            <w:rtl/>
          </w:rPr>
          <w:t xml:space="preserve"> </w:t>
        </w:r>
        <w:r w:rsidR="00D057FA" w:rsidRPr="00470E52">
          <w:rPr>
            <w:rStyle w:val="Hyperlink"/>
            <w:rFonts w:hint="eastAsia"/>
            <w:noProof/>
            <w:rtl/>
          </w:rPr>
          <w:t>جمله</w:t>
        </w:r>
        <w:r w:rsidR="00D057FA" w:rsidRPr="00470E52">
          <w:rPr>
            <w:rStyle w:val="Hyperlink"/>
            <w:noProof/>
            <w:rtl/>
          </w:rPr>
          <w:t xml:space="preserve"> « </w:t>
        </w:r>
        <w:r w:rsidR="00D057FA" w:rsidRPr="00470E52">
          <w:rPr>
            <w:rStyle w:val="Hyperlink"/>
            <w:rFonts w:hint="eastAsia"/>
            <w:noProof/>
            <w:rtl/>
          </w:rPr>
          <w:t>فَلَمْ</w:t>
        </w:r>
        <w:r w:rsidR="00D057FA" w:rsidRPr="00470E52">
          <w:rPr>
            <w:rStyle w:val="Hyperlink"/>
            <w:noProof/>
            <w:rtl/>
          </w:rPr>
          <w:t xml:space="preserve"> </w:t>
        </w:r>
        <w:r w:rsidR="00D057FA" w:rsidRPr="00470E52">
          <w:rPr>
            <w:rStyle w:val="Hyperlink"/>
            <w:rFonts w:hint="eastAsia"/>
            <w:noProof/>
            <w:rtl/>
          </w:rPr>
          <w:t>يُنَاصِحْهُ</w:t>
        </w:r>
        <w:r w:rsidR="00D057FA" w:rsidRPr="00470E52">
          <w:rPr>
            <w:rStyle w:val="Hyperlink"/>
            <w:noProof/>
            <w:rtl/>
          </w:rPr>
          <w:t xml:space="preserve"> </w:t>
        </w:r>
        <w:r w:rsidR="00D057FA" w:rsidRPr="00470E52">
          <w:rPr>
            <w:rStyle w:val="Hyperlink"/>
            <w:rFonts w:hint="eastAsia"/>
            <w:noProof/>
            <w:rtl/>
          </w:rPr>
          <w:t>فَقَدْ</w:t>
        </w:r>
        <w:r w:rsidR="00D057FA" w:rsidRPr="00470E52">
          <w:rPr>
            <w:rStyle w:val="Hyperlink"/>
            <w:noProof/>
            <w:rtl/>
          </w:rPr>
          <w:t xml:space="preserve"> </w:t>
        </w:r>
        <w:r w:rsidR="00D057FA" w:rsidRPr="00470E52">
          <w:rPr>
            <w:rStyle w:val="Hyperlink"/>
            <w:rFonts w:hint="eastAsia"/>
            <w:noProof/>
            <w:rtl/>
          </w:rPr>
          <w:t>خَانَ</w:t>
        </w:r>
        <w:r w:rsidR="00D057FA" w:rsidRPr="00470E52">
          <w:rPr>
            <w:rStyle w:val="Hyperlink"/>
            <w:noProof/>
            <w:rtl/>
          </w:rPr>
          <w:t xml:space="preserve"> </w:t>
        </w:r>
        <w:r w:rsidR="00D057FA" w:rsidRPr="00470E52">
          <w:rPr>
            <w:rStyle w:val="Hyperlink"/>
            <w:rFonts w:hint="eastAsia"/>
            <w:noProof/>
            <w:rtl/>
          </w:rPr>
          <w:t>اللَّهَ</w:t>
        </w:r>
        <w:r w:rsidR="00D057FA" w:rsidRPr="00470E52">
          <w:rPr>
            <w:rStyle w:val="Hyperlink"/>
            <w:noProof/>
            <w:rtl/>
          </w:rPr>
          <w:t xml:space="preserve"> </w:t>
        </w:r>
        <w:r w:rsidR="00D057FA" w:rsidRPr="00470E52">
          <w:rPr>
            <w:rStyle w:val="Hyperlink"/>
            <w:rFonts w:hint="eastAsia"/>
            <w:noProof/>
            <w:rtl/>
          </w:rPr>
          <w:t>وَ</w:t>
        </w:r>
        <w:r w:rsidR="00D057FA" w:rsidRPr="00470E52">
          <w:rPr>
            <w:rStyle w:val="Hyperlink"/>
            <w:noProof/>
            <w:rtl/>
          </w:rPr>
          <w:t xml:space="preserve"> </w:t>
        </w:r>
        <w:r w:rsidR="00D057FA" w:rsidRPr="00470E52">
          <w:rPr>
            <w:rStyle w:val="Hyperlink"/>
            <w:rFonts w:hint="eastAsia"/>
            <w:noProof/>
            <w:rtl/>
          </w:rPr>
          <w:t>رَسُولَهُ</w:t>
        </w:r>
        <w:r w:rsidR="00D057FA" w:rsidRPr="00470E52">
          <w:rPr>
            <w:rStyle w:val="Hyperlink"/>
            <w:noProof/>
            <w:rtl/>
          </w:rPr>
          <w:t>»</w:t>
        </w:r>
        <w:r w:rsidR="00D057FA">
          <w:rPr>
            <w:noProof/>
            <w:webHidden/>
          </w:rPr>
          <w:tab/>
        </w:r>
        <w:r w:rsidR="00D057FA">
          <w:rPr>
            <w:rStyle w:val="Hyperlink"/>
            <w:noProof/>
            <w:rtl/>
          </w:rPr>
          <w:fldChar w:fldCharType="begin"/>
        </w:r>
        <w:r w:rsidR="00D057FA">
          <w:rPr>
            <w:noProof/>
            <w:webHidden/>
          </w:rPr>
          <w:instrText xml:space="preserve"> PAGEREF _Toc429752827 \h </w:instrText>
        </w:r>
        <w:r w:rsidR="00D057FA">
          <w:rPr>
            <w:rStyle w:val="Hyperlink"/>
            <w:noProof/>
            <w:rtl/>
          </w:rPr>
        </w:r>
        <w:r w:rsidR="00D057FA">
          <w:rPr>
            <w:rStyle w:val="Hyperlink"/>
            <w:noProof/>
            <w:rtl/>
          </w:rPr>
          <w:fldChar w:fldCharType="separate"/>
        </w:r>
        <w:r w:rsidR="00D057FA">
          <w:rPr>
            <w:noProof/>
            <w:webHidden/>
          </w:rPr>
          <w:t>7</w:t>
        </w:r>
        <w:r w:rsidR="00D057FA">
          <w:rPr>
            <w:rStyle w:val="Hyperlink"/>
            <w:noProof/>
            <w:rtl/>
          </w:rPr>
          <w:fldChar w:fldCharType="end"/>
        </w:r>
      </w:hyperlink>
    </w:p>
    <w:p w:rsidR="00D057FA" w:rsidRDefault="008E48B2" w:rsidP="00D057FA">
      <w:pPr>
        <w:pStyle w:val="TOC4"/>
        <w:tabs>
          <w:tab w:val="right" w:leader="dot" w:pos="9350"/>
        </w:tabs>
        <w:bidi/>
        <w:rPr>
          <w:rFonts w:asciiTheme="minorHAnsi" w:eastAsiaTheme="minorEastAsia" w:hAnsiTheme="minorHAnsi" w:cstheme="minorBidi"/>
          <w:noProof/>
          <w:szCs w:val="22"/>
          <w:lang w:bidi="fa-IR"/>
        </w:rPr>
      </w:pPr>
      <w:hyperlink w:anchor="_Toc429752828" w:history="1">
        <w:r w:rsidR="00D057FA" w:rsidRPr="00470E52">
          <w:rPr>
            <w:rStyle w:val="Hyperlink"/>
            <w:noProof/>
            <w:rtl/>
          </w:rPr>
          <w:t>4.</w:t>
        </w:r>
        <w:r w:rsidR="00D057FA" w:rsidRPr="00470E52">
          <w:rPr>
            <w:rStyle w:val="Hyperlink"/>
            <w:rFonts w:hint="eastAsia"/>
            <w:noProof/>
            <w:rtl/>
          </w:rPr>
          <w:t>عدم</w:t>
        </w:r>
        <w:r w:rsidR="00D057FA" w:rsidRPr="00470E52">
          <w:rPr>
            <w:rStyle w:val="Hyperlink"/>
            <w:noProof/>
            <w:rtl/>
          </w:rPr>
          <w:t xml:space="preserve"> </w:t>
        </w:r>
        <w:r w:rsidR="00D057FA" w:rsidRPr="00470E52">
          <w:rPr>
            <w:rStyle w:val="Hyperlink"/>
            <w:rFonts w:hint="eastAsia"/>
            <w:noProof/>
            <w:rtl/>
          </w:rPr>
          <w:t>النص</w:t>
        </w:r>
        <w:r w:rsidR="00D057FA" w:rsidRPr="00470E52">
          <w:rPr>
            <w:rStyle w:val="Hyperlink"/>
            <w:rFonts w:hint="cs"/>
            <w:noProof/>
            <w:rtl/>
          </w:rPr>
          <w:t>ی</w:t>
        </w:r>
        <w:r w:rsidR="00D057FA" w:rsidRPr="00470E52">
          <w:rPr>
            <w:rStyle w:val="Hyperlink"/>
            <w:rFonts w:hint="eastAsia"/>
            <w:noProof/>
            <w:rtl/>
          </w:rPr>
          <w:t>حه</w:t>
        </w:r>
        <w:r w:rsidR="00D057FA" w:rsidRPr="00470E52">
          <w:rPr>
            <w:rStyle w:val="Hyperlink"/>
            <w:noProof/>
            <w:rtl/>
          </w:rPr>
          <w:t xml:space="preserve"> </w:t>
        </w:r>
        <w:r w:rsidR="00D057FA" w:rsidRPr="00470E52">
          <w:rPr>
            <w:rStyle w:val="Hyperlink"/>
            <w:rFonts w:hint="eastAsia"/>
            <w:noProof/>
            <w:rtl/>
          </w:rPr>
          <w:t>اعم</w:t>
        </w:r>
        <w:r w:rsidR="00D057FA" w:rsidRPr="00470E52">
          <w:rPr>
            <w:rStyle w:val="Hyperlink"/>
            <w:noProof/>
            <w:rtl/>
          </w:rPr>
          <w:t xml:space="preserve"> </w:t>
        </w:r>
        <w:r w:rsidR="00D057FA" w:rsidRPr="00470E52">
          <w:rPr>
            <w:rStyle w:val="Hyperlink"/>
            <w:rFonts w:hint="eastAsia"/>
            <w:noProof/>
            <w:rtl/>
          </w:rPr>
          <w:t>از</w:t>
        </w:r>
        <w:r w:rsidR="00D057FA" w:rsidRPr="00470E52">
          <w:rPr>
            <w:rStyle w:val="Hyperlink"/>
            <w:noProof/>
            <w:rtl/>
          </w:rPr>
          <w:t xml:space="preserve"> </w:t>
        </w:r>
        <w:r w:rsidR="00D057FA" w:rsidRPr="00470E52">
          <w:rPr>
            <w:rStyle w:val="Hyperlink"/>
            <w:rFonts w:hint="eastAsia"/>
            <w:noProof/>
            <w:rtl/>
          </w:rPr>
          <w:t>عمل</w:t>
        </w:r>
        <w:r w:rsidR="00D057FA" w:rsidRPr="00470E52">
          <w:rPr>
            <w:rStyle w:val="Hyperlink"/>
            <w:rFonts w:hint="cs"/>
            <w:noProof/>
            <w:rtl/>
          </w:rPr>
          <w:t>ی</w:t>
        </w:r>
        <w:r w:rsidR="00D057FA" w:rsidRPr="00470E52">
          <w:rPr>
            <w:rStyle w:val="Hyperlink"/>
            <w:noProof/>
            <w:rtl/>
          </w:rPr>
          <w:t xml:space="preserve"> </w:t>
        </w:r>
        <w:r w:rsidR="00D057FA" w:rsidRPr="00470E52">
          <w:rPr>
            <w:rStyle w:val="Hyperlink"/>
            <w:rFonts w:hint="eastAsia"/>
            <w:noProof/>
            <w:rtl/>
          </w:rPr>
          <w:t>و</w:t>
        </w:r>
        <w:r w:rsidR="00D057FA" w:rsidRPr="00470E52">
          <w:rPr>
            <w:rStyle w:val="Hyperlink"/>
            <w:noProof/>
            <w:rtl/>
          </w:rPr>
          <w:t xml:space="preserve"> </w:t>
        </w:r>
        <w:r w:rsidR="00D057FA" w:rsidRPr="00470E52">
          <w:rPr>
            <w:rStyle w:val="Hyperlink"/>
            <w:rFonts w:hint="eastAsia"/>
            <w:noProof/>
            <w:rtl/>
          </w:rPr>
          <w:t>قول</w:t>
        </w:r>
        <w:r w:rsidR="00D057FA" w:rsidRPr="00470E52">
          <w:rPr>
            <w:rStyle w:val="Hyperlink"/>
            <w:rFonts w:hint="cs"/>
            <w:noProof/>
            <w:rtl/>
          </w:rPr>
          <w:t>ی</w:t>
        </w:r>
        <w:r w:rsidR="00D057FA">
          <w:rPr>
            <w:noProof/>
            <w:webHidden/>
          </w:rPr>
          <w:tab/>
        </w:r>
        <w:r w:rsidR="00D057FA">
          <w:rPr>
            <w:rStyle w:val="Hyperlink"/>
            <w:noProof/>
            <w:rtl/>
          </w:rPr>
          <w:fldChar w:fldCharType="begin"/>
        </w:r>
        <w:r w:rsidR="00D057FA">
          <w:rPr>
            <w:noProof/>
            <w:webHidden/>
          </w:rPr>
          <w:instrText xml:space="preserve"> PAGEREF _Toc429752828 \h </w:instrText>
        </w:r>
        <w:r w:rsidR="00D057FA">
          <w:rPr>
            <w:rStyle w:val="Hyperlink"/>
            <w:noProof/>
            <w:rtl/>
          </w:rPr>
        </w:r>
        <w:r w:rsidR="00D057FA">
          <w:rPr>
            <w:rStyle w:val="Hyperlink"/>
            <w:noProof/>
            <w:rtl/>
          </w:rPr>
          <w:fldChar w:fldCharType="separate"/>
        </w:r>
        <w:r w:rsidR="00D057FA">
          <w:rPr>
            <w:noProof/>
            <w:webHidden/>
          </w:rPr>
          <w:t>7</w:t>
        </w:r>
        <w:r w:rsidR="00D057FA">
          <w:rPr>
            <w:rStyle w:val="Hyperlink"/>
            <w:noProof/>
            <w:rtl/>
          </w:rPr>
          <w:fldChar w:fldCharType="end"/>
        </w:r>
      </w:hyperlink>
    </w:p>
    <w:p w:rsidR="00D057FA" w:rsidRDefault="008E48B2" w:rsidP="00D057FA">
      <w:pPr>
        <w:pStyle w:val="TOC4"/>
        <w:tabs>
          <w:tab w:val="right" w:leader="dot" w:pos="9350"/>
        </w:tabs>
        <w:bidi/>
        <w:rPr>
          <w:rFonts w:asciiTheme="minorHAnsi" w:eastAsiaTheme="minorEastAsia" w:hAnsiTheme="minorHAnsi" w:cstheme="minorBidi"/>
          <w:noProof/>
          <w:szCs w:val="22"/>
          <w:lang w:bidi="fa-IR"/>
        </w:rPr>
      </w:pPr>
      <w:hyperlink w:anchor="_Toc429752829" w:history="1">
        <w:r w:rsidR="00D057FA" w:rsidRPr="00470E52">
          <w:rPr>
            <w:rStyle w:val="Hyperlink"/>
            <w:noProof/>
            <w:rtl/>
          </w:rPr>
          <w:t>5.</w:t>
        </w:r>
        <w:r w:rsidR="00D057FA" w:rsidRPr="00470E52">
          <w:rPr>
            <w:rStyle w:val="Hyperlink"/>
            <w:rFonts w:hint="eastAsia"/>
            <w:noProof/>
            <w:rtl/>
          </w:rPr>
          <w:t>معان</w:t>
        </w:r>
        <w:r w:rsidR="00D057FA" w:rsidRPr="00470E52">
          <w:rPr>
            <w:rStyle w:val="Hyperlink"/>
            <w:rFonts w:hint="cs"/>
            <w:noProof/>
            <w:rtl/>
          </w:rPr>
          <w:t>ی</w:t>
        </w:r>
        <w:r w:rsidR="00D057FA" w:rsidRPr="00470E52">
          <w:rPr>
            <w:rStyle w:val="Hyperlink"/>
            <w:noProof/>
            <w:rtl/>
          </w:rPr>
          <w:t xml:space="preserve"> «</w:t>
        </w:r>
        <w:r w:rsidR="00D057FA" w:rsidRPr="00470E52">
          <w:rPr>
            <w:rStyle w:val="Hyperlink"/>
            <w:rFonts w:hint="eastAsia"/>
            <w:noProof/>
            <w:rtl/>
          </w:rPr>
          <w:t>لم</w:t>
        </w:r>
        <w:r w:rsidR="00D057FA" w:rsidRPr="00470E52">
          <w:rPr>
            <w:rStyle w:val="Hyperlink"/>
            <w:noProof/>
            <w:rtl/>
          </w:rPr>
          <w:t xml:space="preserve"> </w:t>
        </w:r>
        <w:r w:rsidR="00D057FA" w:rsidRPr="00470E52">
          <w:rPr>
            <w:rStyle w:val="Hyperlink"/>
            <w:rFonts w:hint="cs"/>
            <w:noProof/>
            <w:rtl/>
          </w:rPr>
          <w:t>ی</w:t>
        </w:r>
        <w:r w:rsidR="00D057FA" w:rsidRPr="00470E52">
          <w:rPr>
            <w:rStyle w:val="Hyperlink"/>
            <w:rFonts w:hint="eastAsia"/>
            <w:noProof/>
            <w:rtl/>
          </w:rPr>
          <w:t>ناصحه»</w:t>
        </w:r>
        <w:r w:rsidR="00D057FA">
          <w:rPr>
            <w:noProof/>
            <w:webHidden/>
          </w:rPr>
          <w:tab/>
        </w:r>
        <w:r w:rsidR="00D057FA">
          <w:rPr>
            <w:rStyle w:val="Hyperlink"/>
            <w:noProof/>
            <w:rtl/>
          </w:rPr>
          <w:fldChar w:fldCharType="begin"/>
        </w:r>
        <w:r w:rsidR="00D057FA">
          <w:rPr>
            <w:noProof/>
            <w:webHidden/>
          </w:rPr>
          <w:instrText xml:space="preserve"> PAGEREF _Toc429752829 \h </w:instrText>
        </w:r>
        <w:r w:rsidR="00D057FA">
          <w:rPr>
            <w:rStyle w:val="Hyperlink"/>
            <w:noProof/>
            <w:rtl/>
          </w:rPr>
        </w:r>
        <w:r w:rsidR="00D057FA">
          <w:rPr>
            <w:rStyle w:val="Hyperlink"/>
            <w:noProof/>
            <w:rtl/>
          </w:rPr>
          <w:fldChar w:fldCharType="separate"/>
        </w:r>
        <w:r w:rsidR="00D057FA">
          <w:rPr>
            <w:noProof/>
            <w:webHidden/>
          </w:rPr>
          <w:t>7</w:t>
        </w:r>
        <w:r w:rsidR="00D057FA">
          <w:rPr>
            <w:rStyle w:val="Hyperlink"/>
            <w:noProof/>
            <w:rtl/>
          </w:rPr>
          <w:fldChar w:fldCharType="end"/>
        </w:r>
      </w:hyperlink>
    </w:p>
    <w:p w:rsidR="00D057FA" w:rsidRDefault="008E48B2" w:rsidP="00D057FA">
      <w:pPr>
        <w:pStyle w:val="TOC4"/>
        <w:tabs>
          <w:tab w:val="right" w:leader="dot" w:pos="9350"/>
        </w:tabs>
        <w:bidi/>
        <w:rPr>
          <w:rFonts w:asciiTheme="minorHAnsi" w:eastAsiaTheme="minorEastAsia" w:hAnsiTheme="minorHAnsi" w:cstheme="minorBidi"/>
          <w:noProof/>
          <w:szCs w:val="22"/>
          <w:lang w:bidi="fa-IR"/>
        </w:rPr>
      </w:pPr>
      <w:hyperlink w:anchor="_Toc429752830" w:history="1">
        <w:r w:rsidR="00D057FA" w:rsidRPr="00470E52">
          <w:rPr>
            <w:rStyle w:val="Hyperlink"/>
            <w:rFonts w:hint="eastAsia"/>
            <w:noProof/>
            <w:rtl/>
          </w:rPr>
          <w:t>نت</w:t>
        </w:r>
        <w:r w:rsidR="00D057FA" w:rsidRPr="00470E52">
          <w:rPr>
            <w:rStyle w:val="Hyperlink"/>
            <w:rFonts w:hint="cs"/>
            <w:noProof/>
            <w:rtl/>
          </w:rPr>
          <w:t>ی</w:t>
        </w:r>
        <w:r w:rsidR="00D057FA" w:rsidRPr="00470E52">
          <w:rPr>
            <w:rStyle w:val="Hyperlink"/>
            <w:rFonts w:hint="eastAsia"/>
            <w:noProof/>
            <w:rtl/>
          </w:rPr>
          <w:t>جه‌گ</w:t>
        </w:r>
        <w:r w:rsidR="00D057FA" w:rsidRPr="00470E52">
          <w:rPr>
            <w:rStyle w:val="Hyperlink"/>
            <w:rFonts w:hint="cs"/>
            <w:noProof/>
            <w:rtl/>
          </w:rPr>
          <w:t>ی</w:t>
        </w:r>
        <w:r w:rsidR="00D057FA" w:rsidRPr="00470E52">
          <w:rPr>
            <w:rStyle w:val="Hyperlink"/>
            <w:rFonts w:hint="eastAsia"/>
            <w:noProof/>
            <w:rtl/>
          </w:rPr>
          <w:t>ر</w:t>
        </w:r>
        <w:r w:rsidR="00D057FA" w:rsidRPr="00470E52">
          <w:rPr>
            <w:rStyle w:val="Hyperlink"/>
            <w:rFonts w:hint="cs"/>
            <w:noProof/>
            <w:rtl/>
          </w:rPr>
          <w:t>ی</w:t>
        </w:r>
        <w:r w:rsidR="00D057FA">
          <w:rPr>
            <w:noProof/>
            <w:webHidden/>
          </w:rPr>
          <w:tab/>
        </w:r>
        <w:r w:rsidR="00D057FA">
          <w:rPr>
            <w:rStyle w:val="Hyperlink"/>
            <w:noProof/>
            <w:rtl/>
          </w:rPr>
          <w:fldChar w:fldCharType="begin"/>
        </w:r>
        <w:r w:rsidR="00D057FA">
          <w:rPr>
            <w:noProof/>
            <w:webHidden/>
          </w:rPr>
          <w:instrText xml:space="preserve"> PAGEREF _Toc429752830 \h </w:instrText>
        </w:r>
        <w:r w:rsidR="00D057FA">
          <w:rPr>
            <w:rStyle w:val="Hyperlink"/>
            <w:noProof/>
            <w:rtl/>
          </w:rPr>
        </w:r>
        <w:r w:rsidR="00D057FA">
          <w:rPr>
            <w:rStyle w:val="Hyperlink"/>
            <w:noProof/>
            <w:rtl/>
          </w:rPr>
          <w:fldChar w:fldCharType="separate"/>
        </w:r>
        <w:r w:rsidR="00D057FA">
          <w:rPr>
            <w:noProof/>
            <w:webHidden/>
          </w:rPr>
          <w:t>8</w:t>
        </w:r>
        <w:r w:rsidR="00D057FA">
          <w:rPr>
            <w:rStyle w:val="Hyperlink"/>
            <w:noProof/>
            <w:rtl/>
          </w:rPr>
          <w:fldChar w:fldCharType="end"/>
        </w:r>
      </w:hyperlink>
    </w:p>
    <w:p w:rsidR="00200449" w:rsidRPr="008626BC" w:rsidRDefault="000A7E9F" w:rsidP="00D057FA">
      <w:pPr>
        <w:bidi/>
        <w:spacing w:after="0" w:line="240" w:lineRule="auto"/>
        <w:jc w:val="both"/>
        <w:rPr>
          <w:rFonts w:ascii="IRBadr" w:hAnsi="IRBadr" w:cs="IRBadr"/>
          <w:sz w:val="28"/>
          <w:szCs w:val="28"/>
          <w:rtl/>
          <w:lang w:bidi="fa-IR"/>
        </w:rPr>
      </w:pPr>
      <w:r>
        <w:rPr>
          <w:rFonts w:ascii="IRBadr" w:eastAsiaTheme="minorEastAsia" w:hAnsi="IRBadr" w:cs="IRBadr"/>
          <w:sz w:val="28"/>
          <w:szCs w:val="28"/>
          <w:rtl/>
          <w:lang w:bidi="fa-IR"/>
        </w:rPr>
        <w:fldChar w:fldCharType="end"/>
      </w:r>
    </w:p>
    <w:p w:rsidR="008626BC" w:rsidRDefault="008626BC" w:rsidP="00FD361C">
      <w:pPr>
        <w:bidi/>
        <w:spacing w:after="0" w:line="240" w:lineRule="auto"/>
        <w:jc w:val="both"/>
      </w:pPr>
    </w:p>
    <w:p w:rsidR="00200449" w:rsidRDefault="00200449" w:rsidP="00067FFD">
      <w:pPr>
        <w:spacing w:after="0" w:line="240" w:lineRule="auto"/>
        <w:jc w:val="both"/>
        <w:rPr>
          <w:rFonts w:ascii="IRBadr" w:eastAsia="2  Lotus" w:hAnsi="IRBadr" w:cs="IRBadr"/>
          <w:b/>
          <w:bCs/>
          <w:sz w:val="44"/>
          <w:szCs w:val="44"/>
          <w:rtl/>
          <w:lang w:bidi="fa-IR"/>
        </w:rPr>
      </w:pPr>
      <w:r>
        <w:rPr>
          <w:rtl/>
        </w:rPr>
        <w:br w:type="page"/>
      </w:r>
    </w:p>
    <w:p w:rsidR="00D462BC" w:rsidRDefault="000418D6" w:rsidP="00067FFD">
      <w:pPr>
        <w:pStyle w:val="Heading1"/>
      </w:pPr>
      <w:bookmarkStart w:id="0" w:name="_Toc429663932"/>
      <w:bookmarkStart w:id="1" w:name="_Toc429752806"/>
      <w:r>
        <w:rPr>
          <w:rFonts w:hint="cs"/>
          <w:rtl/>
        </w:rPr>
        <w:lastRenderedPageBreak/>
        <w:t>استثنائات</w:t>
      </w:r>
      <w:r w:rsidR="00DC07C8">
        <w:rPr>
          <w:rtl/>
        </w:rPr>
        <w:t xml:space="preserve"> </w:t>
      </w:r>
      <w:r w:rsidR="003E27C5">
        <w:rPr>
          <w:rFonts w:hint="cs"/>
          <w:rtl/>
        </w:rPr>
        <w:t>غیبت</w:t>
      </w:r>
      <w:bookmarkEnd w:id="0"/>
      <w:bookmarkEnd w:id="1"/>
    </w:p>
    <w:p w:rsidR="008E1285" w:rsidRDefault="008E1285" w:rsidP="00067FFD">
      <w:pPr>
        <w:pStyle w:val="Heading1"/>
        <w:rPr>
          <w:rtl/>
        </w:rPr>
      </w:pPr>
      <w:bookmarkStart w:id="2" w:name="_Toc429752807"/>
      <w:r>
        <w:rPr>
          <w:rFonts w:hint="cs"/>
          <w:rtl/>
        </w:rPr>
        <w:t>استثنای چهارم: غیبت در مقام استشاره و نصیحت</w:t>
      </w:r>
      <w:bookmarkEnd w:id="2"/>
    </w:p>
    <w:p w:rsidR="00734089" w:rsidRDefault="00467018" w:rsidP="00FD361C">
      <w:pPr>
        <w:pStyle w:val="Heading1"/>
        <w:rPr>
          <w:rtl/>
        </w:rPr>
      </w:pPr>
      <w:bookmarkStart w:id="3" w:name="_Toc429752808"/>
      <w:r>
        <w:rPr>
          <w:rFonts w:hint="cs"/>
          <w:rtl/>
        </w:rPr>
        <w:t>مرور گذشته</w:t>
      </w:r>
      <w:bookmarkEnd w:id="3"/>
    </w:p>
    <w:p w:rsidR="00016FB3" w:rsidRDefault="00B929A2" w:rsidP="00B929A2">
      <w:pPr>
        <w:bidi/>
        <w:jc w:val="both"/>
        <w:rPr>
          <w:rFonts w:ascii="IRBadr" w:hAnsi="IRBadr" w:cs="IRBadr"/>
          <w:sz w:val="28"/>
          <w:szCs w:val="28"/>
          <w:rtl/>
          <w:lang w:bidi="fa-IR"/>
        </w:rPr>
      </w:pPr>
      <w:r>
        <w:rPr>
          <w:rFonts w:ascii="IRBadr" w:hAnsi="IRBadr" w:cs="IRBadr" w:hint="cs"/>
          <w:sz w:val="28"/>
          <w:szCs w:val="28"/>
          <w:rtl/>
          <w:lang w:bidi="fa-IR"/>
        </w:rPr>
        <w:t>مجموعه بیست روایت را بیان کردیم،</w:t>
      </w:r>
      <w:r w:rsidR="00981E52">
        <w:rPr>
          <w:rFonts w:ascii="IRBadr" w:hAnsi="IRBadr" w:cs="IRBadr" w:hint="cs"/>
          <w:sz w:val="28"/>
          <w:szCs w:val="28"/>
          <w:rtl/>
          <w:lang w:bidi="fa-IR"/>
        </w:rPr>
        <w:t xml:space="preserve"> به خاطر تعدد، سند مجموع درست </w:t>
      </w:r>
      <w:r w:rsidR="00D057FA">
        <w:rPr>
          <w:rFonts w:ascii="IRBadr" w:hAnsi="IRBadr" w:cs="IRBadr" w:hint="cs"/>
          <w:sz w:val="28"/>
          <w:szCs w:val="28"/>
          <w:rtl/>
          <w:lang w:bidi="fa-IR"/>
        </w:rPr>
        <w:t>می‌شود</w:t>
      </w:r>
      <w:r w:rsidR="00981E52">
        <w:rPr>
          <w:rFonts w:ascii="IRBadr" w:hAnsi="IRBadr" w:cs="IRBadr" w:hint="cs"/>
          <w:sz w:val="28"/>
          <w:szCs w:val="28"/>
          <w:rtl/>
          <w:lang w:bidi="fa-IR"/>
        </w:rPr>
        <w:t xml:space="preserve"> که باید </w:t>
      </w:r>
      <w:r w:rsidR="00D057FA">
        <w:rPr>
          <w:rFonts w:ascii="IRBadr" w:hAnsi="IRBadr" w:cs="IRBadr" w:hint="cs"/>
          <w:sz w:val="28"/>
          <w:szCs w:val="28"/>
          <w:rtl/>
          <w:lang w:bidi="fa-IR"/>
        </w:rPr>
        <w:t>حداقل</w:t>
      </w:r>
      <w:r w:rsidR="00981E52">
        <w:rPr>
          <w:rFonts w:ascii="IRBadr" w:hAnsi="IRBadr" w:cs="IRBadr" w:hint="cs"/>
          <w:sz w:val="28"/>
          <w:szCs w:val="28"/>
          <w:rtl/>
          <w:lang w:bidi="fa-IR"/>
        </w:rPr>
        <w:t xml:space="preserve"> را بگیریم. نتیجه </w:t>
      </w:r>
      <w:r w:rsidR="00461D54">
        <w:rPr>
          <w:rFonts w:ascii="IRBadr" w:hAnsi="IRBadr" w:cs="IRBadr" w:hint="cs"/>
          <w:sz w:val="28"/>
          <w:szCs w:val="28"/>
          <w:rtl/>
          <w:lang w:bidi="fa-IR"/>
        </w:rPr>
        <w:t>تابع اخص مقدمات است. در این صورت باید قدر متیقن را بگیریم.</w:t>
      </w:r>
    </w:p>
    <w:p w:rsidR="00677C14" w:rsidRDefault="00677C14" w:rsidP="00677C14">
      <w:pPr>
        <w:bidi/>
        <w:jc w:val="both"/>
        <w:rPr>
          <w:rFonts w:ascii="IRBadr" w:hAnsi="IRBadr" w:cs="IRBadr"/>
          <w:sz w:val="28"/>
          <w:szCs w:val="28"/>
          <w:rtl/>
          <w:lang w:bidi="fa-IR"/>
        </w:rPr>
      </w:pPr>
      <w:r>
        <w:rPr>
          <w:rFonts w:ascii="IRBadr" w:hAnsi="IRBadr" w:cs="IRBadr" w:hint="cs"/>
          <w:sz w:val="28"/>
          <w:szCs w:val="28"/>
          <w:rtl/>
          <w:lang w:bidi="fa-IR"/>
        </w:rPr>
        <w:t>اشکال اول بر مجموع این روایات این بود که بعدی که دلالت تام داشتند،‌سند تام نداشتند. بعضی نیز که سند تام داشتند، دلالت تام بر بحث نداشت.</w:t>
      </w:r>
      <w:r w:rsidR="00120573">
        <w:rPr>
          <w:rFonts w:ascii="IRBadr" w:hAnsi="IRBadr" w:cs="IRBadr" w:hint="cs"/>
          <w:sz w:val="28"/>
          <w:szCs w:val="28"/>
          <w:rtl/>
          <w:lang w:bidi="fa-IR"/>
        </w:rPr>
        <w:t xml:space="preserve"> اشکال دوم این است</w:t>
      </w:r>
      <w:r>
        <w:rPr>
          <w:rFonts w:ascii="IRBadr" w:hAnsi="IRBadr" w:cs="IRBadr" w:hint="cs"/>
          <w:sz w:val="28"/>
          <w:szCs w:val="28"/>
          <w:rtl/>
          <w:lang w:bidi="fa-IR"/>
        </w:rPr>
        <w:t xml:space="preserve"> یک تعارض درون خود روایات و</w:t>
      </w:r>
      <w:r w:rsidR="00120573">
        <w:rPr>
          <w:rFonts w:ascii="IRBadr" w:hAnsi="IRBadr" w:cs="IRBadr" w:hint="cs"/>
          <w:sz w:val="28"/>
          <w:szCs w:val="28"/>
          <w:rtl/>
          <w:lang w:bidi="fa-IR"/>
        </w:rPr>
        <w:t>جود داشت.</w:t>
      </w:r>
    </w:p>
    <w:p w:rsidR="00120573" w:rsidRDefault="00CF06E2" w:rsidP="00120573">
      <w:pPr>
        <w:bidi/>
        <w:jc w:val="both"/>
        <w:rPr>
          <w:rFonts w:ascii="IRBadr" w:hAnsi="IRBadr" w:cs="IRBadr"/>
          <w:sz w:val="28"/>
          <w:szCs w:val="28"/>
          <w:rtl/>
          <w:lang w:bidi="fa-IR"/>
        </w:rPr>
      </w:pPr>
      <w:r>
        <w:rPr>
          <w:rFonts w:ascii="IRBadr" w:hAnsi="IRBadr" w:cs="IRBadr" w:hint="cs"/>
          <w:sz w:val="28"/>
          <w:szCs w:val="28"/>
          <w:rtl/>
          <w:lang w:bidi="fa-IR"/>
        </w:rPr>
        <w:t>درنتیجه</w:t>
      </w:r>
      <w:r w:rsidR="00120573">
        <w:rPr>
          <w:rFonts w:ascii="IRBadr" w:hAnsi="IRBadr" w:cs="IRBadr" w:hint="cs"/>
          <w:sz w:val="28"/>
          <w:szCs w:val="28"/>
          <w:rtl/>
          <w:lang w:bidi="fa-IR"/>
        </w:rPr>
        <w:t xml:space="preserve"> از این طوایف روایات، نمی‌توانستیم وجوب نصح را استخراج کنیم. </w:t>
      </w:r>
      <w:r w:rsidR="00E5782E">
        <w:rPr>
          <w:rFonts w:ascii="IRBadr" w:hAnsi="IRBadr" w:cs="IRBadr" w:hint="cs"/>
          <w:sz w:val="28"/>
          <w:szCs w:val="28"/>
          <w:rtl/>
          <w:lang w:bidi="fa-IR"/>
        </w:rPr>
        <w:t xml:space="preserve">از این روایات وجوب </w:t>
      </w:r>
      <w:r w:rsidR="00D057FA">
        <w:rPr>
          <w:rFonts w:ascii="IRBadr" w:hAnsi="IRBadr" w:cs="IRBadr" w:hint="cs"/>
          <w:sz w:val="28"/>
          <w:szCs w:val="28"/>
          <w:rtl/>
          <w:lang w:bidi="fa-IR"/>
        </w:rPr>
        <w:t>فی‌الجمله</w:t>
      </w:r>
      <w:r w:rsidR="00E5782E">
        <w:rPr>
          <w:rFonts w:ascii="IRBadr" w:hAnsi="IRBadr" w:cs="IRBadr" w:hint="cs"/>
          <w:sz w:val="28"/>
          <w:szCs w:val="28"/>
          <w:rtl/>
          <w:lang w:bidi="fa-IR"/>
        </w:rPr>
        <w:t xml:space="preserve"> را استخراج می‌کنیم و وجوب مطلق را به دست نمی‌آوریم</w:t>
      </w:r>
    </w:p>
    <w:p w:rsidR="00E5782E" w:rsidRDefault="00E5782E" w:rsidP="00CC3492">
      <w:pPr>
        <w:pStyle w:val="Heading1"/>
        <w:rPr>
          <w:rtl/>
        </w:rPr>
      </w:pPr>
      <w:bookmarkStart w:id="4" w:name="_Toc429752809"/>
      <w:r>
        <w:rPr>
          <w:rFonts w:hint="cs"/>
          <w:rtl/>
        </w:rPr>
        <w:t>بررسی طایفه دوم</w:t>
      </w:r>
      <w:bookmarkEnd w:id="4"/>
    </w:p>
    <w:p w:rsidR="006A015C" w:rsidRDefault="00E5782E" w:rsidP="00E5782E">
      <w:pPr>
        <w:bidi/>
        <w:jc w:val="both"/>
        <w:rPr>
          <w:rFonts w:ascii="IRBadr" w:hAnsi="IRBadr" w:cs="IRBadr"/>
          <w:sz w:val="28"/>
          <w:szCs w:val="28"/>
          <w:rtl/>
          <w:lang w:bidi="fa-IR"/>
        </w:rPr>
      </w:pPr>
      <w:r>
        <w:rPr>
          <w:rFonts w:ascii="IRBadr" w:hAnsi="IRBadr" w:cs="IRBadr" w:hint="cs"/>
          <w:sz w:val="28"/>
          <w:szCs w:val="28"/>
          <w:rtl/>
          <w:lang w:bidi="fa-IR"/>
        </w:rPr>
        <w:t>روایاتی که در باب 36 آمده است. در این روایات نیز اطلاق وجود ندارد. در یک شرایطی این روایت آمده است و می‌گوید: کسی که به سمت قضای حاجت مؤمن رفت،‌باید خیرخواه وی باشد.</w:t>
      </w:r>
    </w:p>
    <w:p w:rsidR="00600E4E" w:rsidRDefault="00600E4E" w:rsidP="00CC3492">
      <w:pPr>
        <w:pStyle w:val="Heading2"/>
        <w:rPr>
          <w:rtl/>
        </w:rPr>
      </w:pPr>
      <w:bookmarkStart w:id="5" w:name="_Toc429752810"/>
      <w:r>
        <w:rPr>
          <w:rFonts w:hint="cs"/>
          <w:rtl/>
        </w:rPr>
        <w:t>روایت اول:</w:t>
      </w:r>
      <w:bookmarkEnd w:id="5"/>
    </w:p>
    <w:p w:rsidR="005D648F" w:rsidRPr="005D648F" w:rsidRDefault="005D648F" w:rsidP="005D648F">
      <w:pPr>
        <w:bidi/>
        <w:jc w:val="both"/>
        <w:rPr>
          <w:rFonts w:ascii="IRBadr" w:hAnsi="IRBadr" w:cs="IRBadr"/>
          <w:sz w:val="28"/>
          <w:szCs w:val="28"/>
          <w:rtl/>
          <w:lang w:bidi="fa-IR"/>
        </w:rPr>
      </w:pPr>
      <w:r>
        <w:rPr>
          <w:rFonts w:ascii="IRBadr" w:hAnsi="IRBadr" w:cs="IRBadr" w:hint="cs"/>
          <w:sz w:val="28"/>
          <w:szCs w:val="28"/>
          <w:rtl/>
          <w:lang w:bidi="fa-IR"/>
        </w:rPr>
        <w:t xml:space="preserve">روایت اول و دوم و ششم و چهارم، این باب یک مضمون دارند. در اینجا ابتدا روایت دوم را عرض </w:t>
      </w:r>
      <w:r w:rsidR="00D057FA">
        <w:rPr>
          <w:rFonts w:ascii="IRBadr" w:hAnsi="IRBadr" w:cs="IRBadr" w:hint="cs"/>
          <w:sz w:val="28"/>
          <w:szCs w:val="28"/>
          <w:rtl/>
          <w:lang w:bidi="fa-IR"/>
        </w:rPr>
        <w:t>می‌کنیم</w:t>
      </w:r>
      <w:r>
        <w:rPr>
          <w:rFonts w:ascii="IRBadr" w:hAnsi="IRBadr" w:cs="IRBadr" w:hint="cs"/>
          <w:sz w:val="28"/>
          <w:szCs w:val="28"/>
          <w:rtl/>
          <w:lang w:bidi="fa-IR"/>
        </w:rPr>
        <w:t>، زیرا، از لحاظ سند تام است.</w:t>
      </w:r>
    </w:p>
    <w:p w:rsidR="00600E4E" w:rsidRDefault="00600E4E" w:rsidP="00600E4E">
      <w:pPr>
        <w:bidi/>
        <w:jc w:val="both"/>
        <w:rPr>
          <w:rFonts w:ascii="IRBadr" w:hAnsi="IRBadr" w:cs="IRBadr"/>
          <w:sz w:val="28"/>
          <w:szCs w:val="28"/>
          <w:rtl/>
          <w:lang w:bidi="fa-IR"/>
        </w:rPr>
      </w:pPr>
      <w:r>
        <w:rPr>
          <w:rFonts w:ascii="IRBadr" w:hAnsi="IRBadr" w:cs="IRBadr" w:hint="cs"/>
          <w:sz w:val="28"/>
          <w:szCs w:val="28"/>
          <w:rtl/>
          <w:lang w:bidi="fa-IR"/>
        </w:rPr>
        <w:t>روایت دوم باب 36 است.</w:t>
      </w:r>
    </w:p>
    <w:p w:rsidR="00600E4E" w:rsidRDefault="00D057FA" w:rsidP="00600E4E">
      <w:pPr>
        <w:bidi/>
        <w:rPr>
          <w:rFonts w:ascii="IRBadr" w:hAnsi="IRBadr" w:cs="IRBadr"/>
          <w:b/>
          <w:bCs/>
          <w:sz w:val="28"/>
          <w:szCs w:val="28"/>
          <w:rtl/>
          <w:lang w:bidi="fa-IR"/>
        </w:rPr>
      </w:pPr>
      <w:r>
        <w:rPr>
          <w:rFonts w:ascii="IRBadr" w:hAnsi="IRBadr" w:cs="IRBadr"/>
          <w:b/>
          <w:bCs/>
          <w:sz w:val="28"/>
          <w:szCs w:val="28"/>
          <w:rtl/>
          <w:lang w:bidi="fa-IR"/>
        </w:rPr>
        <w:t>«</w:t>
      </w:r>
      <w:r w:rsidR="00600E4E" w:rsidRPr="00600E4E">
        <w:rPr>
          <w:rFonts w:ascii="IRBadr" w:hAnsi="IRBadr" w:cs="IRBadr" w:hint="cs"/>
          <w:b/>
          <w:bCs/>
          <w:sz w:val="28"/>
          <w:szCs w:val="28"/>
          <w:rtl/>
          <w:lang w:bidi="fa-IR"/>
        </w:rPr>
        <w:t>وَ</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عَنْ</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عِدَّةٍ</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مِنْ</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أَصْحَابِنَا</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عَنْ</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أَحْمَدَ</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بْنِ</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مُحَمَّدِ</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بْنِ</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خَالِدٍ</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عَنْ</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عُثْمَانَ</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بْنِ</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عِيسَى</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عَنْ</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سَمَاعَةَ</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قَالَ</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سَمِعْتُ</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أَبَا</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عَبْدِ</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اللَّهِ</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ع</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يَقُولُ</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أَيُّمَا</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مُؤْمِنٍ</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مَشَى</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فِي</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حَاجَةِ</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أَخِيهِ</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فَلَمْ</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يُنَاصِحْهُ</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فَقَدْ</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خَانَ</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اللَّهَ</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وَ</w:t>
      </w:r>
      <w:r w:rsidR="00600E4E" w:rsidRPr="00600E4E">
        <w:rPr>
          <w:rFonts w:ascii="IRBadr" w:hAnsi="IRBadr" w:cs="IRBadr"/>
          <w:b/>
          <w:bCs/>
          <w:sz w:val="28"/>
          <w:szCs w:val="28"/>
          <w:rtl/>
          <w:lang w:bidi="fa-IR"/>
        </w:rPr>
        <w:t xml:space="preserve"> </w:t>
      </w:r>
      <w:r w:rsidR="00600E4E" w:rsidRPr="00600E4E">
        <w:rPr>
          <w:rFonts w:ascii="IRBadr" w:hAnsi="IRBadr" w:cs="IRBadr" w:hint="cs"/>
          <w:b/>
          <w:bCs/>
          <w:sz w:val="28"/>
          <w:szCs w:val="28"/>
          <w:rtl/>
          <w:lang w:bidi="fa-IR"/>
        </w:rPr>
        <w:t>رَسُولَهُ</w:t>
      </w:r>
      <w:r w:rsidR="00600E4E" w:rsidRPr="00600E4E">
        <w:rPr>
          <w:rFonts w:ascii="IRBadr" w:hAnsi="IRBadr" w:cs="IRBadr"/>
          <w:b/>
          <w:bCs/>
          <w:sz w:val="28"/>
          <w:szCs w:val="28"/>
          <w:rtl/>
          <w:lang w:bidi="fa-IR"/>
        </w:rPr>
        <w:t>.</w:t>
      </w:r>
      <w:r w:rsidR="00600E4E">
        <w:rPr>
          <w:rFonts w:ascii="IRBadr" w:hAnsi="IRBadr" w:cs="IRBadr" w:hint="cs"/>
          <w:b/>
          <w:bCs/>
          <w:sz w:val="28"/>
          <w:szCs w:val="28"/>
          <w:rtl/>
          <w:lang w:bidi="fa-IR"/>
        </w:rPr>
        <w:t>»</w:t>
      </w:r>
      <w:r w:rsidR="00600E4E">
        <w:rPr>
          <w:rStyle w:val="FootnoteReference"/>
          <w:rFonts w:ascii="IRBadr" w:hAnsi="IRBadr" w:cs="IRBadr"/>
          <w:b/>
          <w:bCs/>
          <w:sz w:val="28"/>
          <w:szCs w:val="28"/>
          <w:rtl/>
          <w:lang w:bidi="fa-IR"/>
        </w:rPr>
        <w:footnoteReference w:id="1"/>
      </w:r>
    </w:p>
    <w:p w:rsidR="00600E4E" w:rsidRDefault="00600E4E" w:rsidP="00600E4E">
      <w:pPr>
        <w:bidi/>
        <w:rPr>
          <w:rFonts w:ascii="IRBadr" w:hAnsi="IRBadr" w:cs="IRBadr"/>
          <w:sz w:val="28"/>
          <w:szCs w:val="28"/>
          <w:rtl/>
          <w:lang w:bidi="fa-IR"/>
        </w:rPr>
      </w:pPr>
      <w:r>
        <w:rPr>
          <w:rFonts w:ascii="IRBadr" w:hAnsi="IRBadr" w:cs="IRBadr" w:hint="cs"/>
          <w:sz w:val="28"/>
          <w:szCs w:val="28"/>
          <w:rtl/>
          <w:lang w:bidi="fa-IR"/>
        </w:rPr>
        <w:lastRenderedPageBreak/>
        <w:t xml:space="preserve">کسی </w:t>
      </w:r>
      <w:r w:rsidR="00D6371C">
        <w:rPr>
          <w:rFonts w:ascii="IRBadr" w:hAnsi="IRBadr" w:cs="IRBadr" w:hint="cs"/>
          <w:sz w:val="28"/>
          <w:szCs w:val="28"/>
          <w:rtl/>
          <w:lang w:bidi="fa-IR"/>
        </w:rPr>
        <w:t xml:space="preserve">که برای قضای حاجت برادرش برود، ولی خیرخواه او نباشد، این خیانت به خدا و رسول </w:t>
      </w:r>
      <w:r w:rsidR="00D057FA">
        <w:rPr>
          <w:rFonts w:ascii="IRBadr" w:hAnsi="IRBadr" w:cs="IRBadr"/>
          <w:sz w:val="28"/>
          <w:szCs w:val="28"/>
          <w:rtl/>
          <w:lang w:bidi="fa-IR"/>
        </w:rPr>
        <w:t>خدا (</w:t>
      </w:r>
      <w:r w:rsidR="00D6371C">
        <w:rPr>
          <w:rFonts w:ascii="IRBadr" w:hAnsi="IRBadr" w:cs="IRBadr" w:hint="cs"/>
          <w:sz w:val="28"/>
          <w:szCs w:val="28"/>
          <w:rtl/>
          <w:lang w:bidi="fa-IR"/>
        </w:rPr>
        <w:t>ص) کرده است.</w:t>
      </w:r>
    </w:p>
    <w:p w:rsidR="00D6371C" w:rsidRDefault="00D6371C" w:rsidP="00D6371C">
      <w:pPr>
        <w:bidi/>
        <w:rPr>
          <w:rFonts w:ascii="IRBadr" w:hAnsi="IRBadr" w:cs="IRBadr"/>
          <w:sz w:val="28"/>
          <w:szCs w:val="28"/>
          <w:rtl/>
          <w:lang w:bidi="fa-IR"/>
        </w:rPr>
      </w:pPr>
      <w:r>
        <w:rPr>
          <w:rFonts w:ascii="IRBadr" w:hAnsi="IRBadr" w:cs="IRBadr" w:hint="cs"/>
          <w:sz w:val="28"/>
          <w:szCs w:val="28"/>
          <w:rtl/>
          <w:lang w:bidi="fa-IR"/>
        </w:rPr>
        <w:t>در اینجا عدم النصیحه همان خیانت است و حرام است. طبعاً نصیحت واجب می‌شود.</w:t>
      </w:r>
    </w:p>
    <w:p w:rsidR="00D6371C" w:rsidRDefault="00D6371C" w:rsidP="00CC3492">
      <w:pPr>
        <w:pStyle w:val="Heading3"/>
        <w:bidi/>
        <w:rPr>
          <w:rtl/>
        </w:rPr>
      </w:pPr>
      <w:bookmarkStart w:id="7" w:name="_Toc429752811"/>
      <w:r>
        <w:rPr>
          <w:rFonts w:hint="cs"/>
          <w:rtl/>
        </w:rPr>
        <w:t>بررسی روایت از لحاظ سند</w:t>
      </w:r>
      <w:bookmarkEnd w:id="7"/>
    </w:p>
    <w:p w:rsidR="00D6371C" w:rsidRDefault="00D6371C" w:rsidP="00D6371C">
      <w:pPr>
        <w:bidi/>
        <w:rPr>
          <w:rFonts w:ascii="IRBadr" w:hAnsi="IRBadr" w:cs="IRBadr"/>
          <w:sz w:val="28"/>
          <w:szCs w:val="28"/>
          <w:rtl/>
          <w:lang w:bidi="fa-IR"/>
        </w:rPr>
      </w:pPr>
      <w:r>
        <w:rPr>
          <w:rFonts w:ascii="IRBadr" w:hAnsi="IRBadr" w:cs="IRBadr" w:hint="cs"/>
          <w:sz w:val="28"/>
          <w:szCs w:val="28"/>
          <w:rtl/>
          <w:lang w:bidi="fa-IR"/>
        </w:rPr>
        <w:t xml:space="preserve"> این روایت از لحاظ سند معتبر است.</w:t>
      </w:r>
    </w:p>
    <w:p w:rsidR="005376F3" w:rsidRDefault="005376F3" w:rsidP="00CC3492">
      <w:pPr>
        <w:pStyle w:val="Heading2"/>
        <w:rPr>
          <w:rtl/>
        </w:rPr>
      </w:pPr>
      <w:bookmarkStart w:id="8" w:name="_Toc429752812"/>
      <w:r>
        <w:rPr>
          <w:rFonts w:hint="cs"/>
          <w:rtl/>
        </w:rPr>
        <w:t>روایت دوم:</w:t>
      </w:r>
      <w:bookmarkEnd w:id="8"/>
    </w:p>
    <w:p w:rsidR="005376F3" w:rsidRDefault="005376F3" w:rsidP="005376F3">
      <w:pPr>
        <w:bidi/>
        <w:rPr>
          <w:rFonts w:ascii="IRBadr" w:hAnsi="IRBadr" w:cs="IRBadr"/>
          <w:sz w:val="28"/>
          <w:szCs w:val="28"/>
          <w:rtl/>
          <w:lang w:bidi="fa-IR"/>
        </w:rPr>
      </w:pPr>
      <w:r>
        <w:rPr>
          <w:rFonts w:ascii="IRBadr" w:hAnsi="IRBadr" w:cs="IRBadr" w:hint="cs"/>
          <w:sz w:val="28"/>
          <w:szCs w:val="28"/>
          <w:rtl/>
          <w:lang w:bidi="fa-IR"/>
        </w:rPr>
        <w:t>روایت اول همین باب است.</w:t>
      </w:r>
    </w:p>
    <w:p w:rsidR="005376F3" w:rsidRDefault="00D057FA" w:rsidP="005376F3">
      <w:pPr>
        <w:bidi/>
        <w:rPr>
          <w:rFonts w:ascii="IRBadr" w:hAnsi="IRBadr" w:cs="IRBadr"/>
          <w:b/>
          <w:bCs/>
          <w:sz w:val="28"/>
          <w:szCs w:val="28"/>
          <w:rtl/>
          <w:lang w:bidi="fa-IR"/>
        </w:rPr>
      </w:pPr>
      <w:r>
        <w:rPr>
          <w:rFonts w:ascii="IRBadr" w:hAnsi="IRBadr" w:cs="IRBadr"/>
          <w:b/>
          <w:bCs/>
          <w:sz w:val="28"/>
          <w:szCs w:val="28"/>
          <w:rtl/>
          <w:lang w:bidi="fa-IR"/>
        </w:rPr>
        <w:t>«</w:t>
      </w:r>
      <w:r w:rsidR="005376F3" w:rsidRPr="005376F3">
        <w:rPr>
          <w:rFonts w:ascii="IRBadr" w:hAnsi="IRBadr" w:cs="IRBadr" w:hint="cs"/>
          <w:b/>
          <w:bCs/>
          <w:sz w:val="28"/>
          <w:szCs w:val="28"/>
          <w:rtl/>
          <w:lang w:bidi="fa-IR"/>
        </w:rPr>
        <w:t>مُحَمَّدُ</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بْنُ</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يَعْقُوبَ</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عَنْ</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مُحَمَّدِ</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بْنِ</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يَحْيَى</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عَنْ</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أَحْمَدَ</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بْنِ</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مُحَمَّدٍ</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عَنِ</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الْحَسَنِ</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بْنِ</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عَلِيِّ</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بْنِ</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النُّعْمَانِ</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عَنْ</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أَبِي</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حَفْصٍ</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الْأَعْشَى</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عَنْ</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أَبِي</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عَبْدِ</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اللَّهِ</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ع</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قَالَ</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سَمِعْتُهُ</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يَقُولُ</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قَالَ</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رَسُولُ</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اللَّهِ</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ص</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مَنْ</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سَعَى</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فِي</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حَاجَةٍ</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لِأَخِيهِ</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فَلَمْ</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يَنْصَحْهُ</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فَقَدْ</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خَانَ</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اللَّهَ</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وَ</w:t>
      </w:r>
      <w:r w:rsidR="005376F3" w:rsidRPr="005376F3">
        <w:rPr>
          <w:rFonts w:ascii="IRBadr" w:hAnsi="IRBadr" w:cs="IRBadr"/>
          <w:b/>
          <w:bCs/>
          <w:sz w:val="28"/>
          <w:szCs w:val="28"/>
          <w:rtl/>
          <w:lang w:bidi="fa-IR"/>
        </w:rPr>
        <w:t xml:space="preserve"> </w:t>
      </w:r>
      <w:r w:rsidR="005376F3" w:rsidRPr="005376F3">
        <w:rPr>
          <w:rFonts w:ascii="IRBadr" w:hAnsi="IRBadr" w:cs="IRBadr" w:hint="cs"/>
          <w:b/>
          <w:bCs/>
          <w:sz w:val="28"/>
          <w:szCs w:val="28"/>
          <w:rtl/>
          <w:lang w:bidi="fa-IR"/>
        </w:rPr>
        <w:t>رَسُولَهُ</w:t>
      </w:r>
      <w:r w:rsidR="005376F3" w:rsidRPr="005376F3">
        <w:rPr>
          <w:rFonts w:ascii="IRBadr" w:hAnsi="IRBadr" w:cs="IRBadr"/>
          <w:b/>
          <w:bCs/>
          <w:sz w:val="28"/>
          <w:szCs w:val="28"/>
          <w:rtl/>
          <w:lang w:bidi="fa-IR"/>
        </w:rPr>
        <w:t>.</w:t>
      </w:r>
      <w:r w:rsidR="005376F3">
        <w:rPr>
          <w:rFonts w:ascii="IRBadr" w:hAnsi="IRBadr" w:cs="IRBadr" w:hint="cs"/>
          <w:b/>
          <w:bCs/>
          <w:sz w:val="28"/>
          <w:szCs w:val="28"/>
          <w:rtl/>
          <w:lang w:bidi="fa-IR"/>
        </w:rPr>
        <w:t>»</w:t>
      </w:r>
      <w:r w:rsidR="005376F3">
        <w:rPr>
          <w:rStyle w:val="FootnoteReference"/>
          <w:rFonts w:ascii="IRBadr" w:hAnsi="IRBadr" w:cs="IRBadr"/>
          <w:b/>
          <w:bCs/>
          <w:sz w:val="28"/>
          <w:szCs w:val="28"/>
          <w:rtl/>
          <w:lang w:bidi="fa-IR"/>
        </w:rPr>
        <w:footnoteReference w:id="2"/>
      </w:r>
    </w:p>
    <w:p w:rsidR="005376F3" w:rsidRDefault="005376F3" w:rsidP="00CC3492">
      <w:pPr>
        <w:pStyle w:val="Heading3"/>
        <w:bidi/>
        <w:rPr>
          <w:rtl/>
        </w:rPr>
      </w:pPr>
      <w:bookmarkStart w:id="9" w:name="_Toc429752813"/>
      <w:r>
        <w:rPr>
          <w:rFonts w:hint="cs"/>
          <w:rtl/>
        </w:rPr>
        <w:t>بررسی روایت از لحاظ سند</w:t>
      </w:r>
      <w:bookmarkEnd w:id="9"/>
    </w:p>
    <w:p w:rsidR="005376F3" w:rsidRPr="005376F3" w:rsidRDefault="00F3737D" w:rsidP="005376F3">
      <w:pPr>
        <w:bidi/>
        <w:rPr>
          <w:rFonts w:ascii="IRBadr" w:hAnsi="IRBadr" w:cs="IRBadr"/>
          <w:sz w:val="28"/>
          <w:szCs w:val="28"/>
          <w:rtl/>
          <w:lang w:bidi="fa-IR"/>
        </w:rPr>
      </w:pPr>
      <w:r>
        <w:rPr>
          <w:rFonts w:ascii="IRBadr" w:hAnsi="IRBadr" w:cs="IRBadr" w:hint="cs"/>
          <w:sz w:val="28"/>
          <w:szCs w:val="28"/>
          <w:rtl/>
          <w:lang w:bidi="fa-IR"/>
        </w:rPr>
        <w:t>ابی حفض الاعشی توثیق خاص ندارد. اگر کسی نقل اصحاب اجماع را بپذیرد، این روایت معتبر می‌شود، ولی ما این اجماع را با دایره وسیع قبول نداریم.</w:t>
      </w:r>
    </w:p>
    <w:p w:rsidR="005376F3" w:rsidRDefault="005376F3" w:rsidP="00CC3492">
      <w:pPr>
        <w:pStyle w:val="Heading2"/>
        <w:rPr>
          <w:rtl/>
        </w:rPr>
      </w:pPr>
      <w:bookmarkStart w:id="10" w:name="_Toc429752814"/>
      <w:r>
        <w:rPr>
          <w:rFonts w:hint="cs"/>
          <w:rtl/>
        </w:rPr>
        <w:t>روایت سوم:</w:t>
      </w:r>
      <w:bookmarkEnd w:id="10"/>
    </w:p>
    <w:p w:rsidR="00F3737D" w:rsidRDefault="00D057FA" w:rsidP="00F3737D">
      <w:pPr>
        <w:bidi/>
        <w:rPr>
          <w:rFonts w:ascii="IRBadr" w:hAnsi="IRBadr" w:cs="IRBadr"/>
          <w:b/>
          <w:bCs/>
          <w:sz w:val="28"/>
          <w:szCs w:val="28"/>
          <w:rtl/>
          <w:lang w:bidi="fa-IR"/>
        </w:rPr>
      </w:pPr>
      <w:r>
        <w:rPr>
          <w:rFonts w:ascii="IRBadr" w:hAnsi="IRBadr" w:cs="IRBadr"/>
          <w:b/>
          <w:bCs/>
          <w:sz w:val="28"/>
          <w:szCs w:val="28"/>
          <w:rtl/>
          <w:lang w:bidi="fa-IR"/>
        </w:rPr>
        <w:t>«</w:t>
      </w:r>
      <w:r w:rsidR="00F3737D" w:rsidRPr="00F3737D">
        <w:rPr>
          <w:rFonts w:ascii="IRBadr" w:hAnsi="IRBadr" w:cs="IRBadr" w:hint="cs"/>
          <w:b/>
          <w:bCs/>
          <w:sz w:val="28"/>
          <w:szCs w:val="28"/>
          <w:rtl/>
          <w:lang w:bidi="fa-IR"/>
        </w:rPr>
        <w:t>وَ</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بِالْإِسْنَادِ</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عَنْهُمَا</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جَمِيعاً</w:t>
      </w:r>
      <w:r>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عَنْ</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مُحَمَّدِ</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بْنِ</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عَلِيٍّ</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عَنْ</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أَبِي</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جَمِيلَةَ</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قَالَ</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سَمِعْتُ</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أَبَا</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عَبْدِ</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اللَّهِ</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ع</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يَقُولُ</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مَنْ</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مَشَى</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فِي</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حَاجَةِ</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أَخِيهِ</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ثُمَّ</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لَمْ</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يُنَاصِحْهُ</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فِيهَا</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كَانَ</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كَمَنْ</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خَانَ</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اللَّهَ</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وَ</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رَسُولَهُ</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وَ</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كَانَ</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اللَّهُ</w:t>
      </w:r>
      <w:r w:rsidR="00F3737D" w:rsidRPr="00F3737D">
        <w:rPr>
          <w:rFonts w:ascii="IRBadr" w:hAnsi="IRBadr" w:cs="IRBadr"/>
          <w:b/>
          <w:bCs/>
          <w:sz w:val="28"/>
          <w:szCs w:val="28"/>
          <w:rtl/>
          <w:lang w:bidi="fa-IR"/>
        </w:rPr>
        <w:t xml:space="preserve"> </w:t>
      </w:r>
      <w:r w:rsidR="00F3737D" w:rsidRPr="00F3737D">
        <w:rPr>
          <w:rFonts w:ascii="IRBadr" w:hAnsi="IRBadr" w:cs="IRBadr" w:hint="cs"/>
          <w:b/>
          <w:bCs/>
          <w:sz w:val="28"/>
          <w:szCs w:val="28"/>
          <w:rtl/>
          <w:lang w:bidi="fa-IR"/>
        </w:rPr>
        <w:t>خَصْمَهُ</w:t>
      </w:r>
      <w:r w:rsidR="00F3737D" w:rsidRPr="00F3737D">
        <w:rPr>
          <w:rFonts w:ascii="IRBadr" w:hAnsi="IRBadr" w:cs="IRBadr"/>
          <w:b/>
          <w:bCs/>
          <w:sz w:val="28"/>
          <w:szCs w:val="28"/>
          <w:rtl/>
          <w:lang w:bidi="fa-IR"/>
        </w:rPr>
        <w:t>.</w:t>
      </w:r>
      <w:r w:rsidR="00F3737D">
        <w:rPr>
          <w:rFonts w:ascii="IRBadr" w:hAnsi="IRBadr" w:cs="IRBadr" w:hint="cs"/>
          <w:b/>
          <w:bCs/>
          <w:sz w:val="28"/>
          <w:szCs w:val="28"/>
          <w:rtl/>
          <w:lang w:bidi="fa-IR"/>
        </w:rPr>
        <w:t>»</w:t>
      </w:r>
      <w:r w:rsidR="00F3737D">
        <w:rPr>
          <w:rStyle w:val="FootnoteReference"/>
          <w:rFonts w:ascii="IRBadr" w:hAnsi="IRBadr" w:cs="IRBadr"/>
          <w:b/>
          <w:bCs/>
          <w:sz w:val="28"/>
          <w:szCs w:val="28"/>
          <w:rtl/>
          <w:lang w:bidi="fa-IR"/>
        </w:rPr>
        <w:footnoteReference w:id="3"/>
      </w:r>
    </w:p>
    <w:p w:rsidR="00F3737D" w:rsidRDefault="00F3737D" w:rsidP="00CC3492">
      <w:pPr>
        <w:pStyle w:val="Heading3"/>
        <w:bidi/>
        <w:rPr>
          <w:rtl/>
        </w:rPr>
      </w:pPr>
      <w:bookmarkStart w:id="11" w:name="_Toc429752815"/>
      <w:r>
        <w:rPr>
          <w:rFonts w:hint="cs"/>
          <w:rtl/>
        </w:rPr>
        <w:t>بررسی روایت از لحاظ سند</w:t>
      </w:r>
      <w:bookmarkEnd w:id="11"/>
    </w:p>
    <w:p w:rsidR="00F3737D" w:rsidRDefault="00F3737D" w:rsidP="00F3737D">
      <w:pPr>
        <w:bidi/>
        <w:rPr>
          <w:rFonts w:ascii="IRBadr" w:hAnsi="IRBadr" w:cs="IRBadr"/>
          <w:sz w:val="28"/>
          <w:szCs w:val="28"/>
          <w:rtl/>
          <w:lang w:bidi="fa-IR"/>
        </w:rPr>
      </w:pPr>
      <w:r>
        <w:rPr>
          <w:rFonts w:ascii="IRBadr" w:hAnsi="IRBadr" w:cs="IRBadr" w:hint="cs"/>
          <w:sz w:val="28"/>
          <w:szCs w:val="28"/>
          <w:rtl/>
          <w:lang w:bidi="fa-IR"/>
        </w:rPr>
        <w:t>این روایت با چند سند در کتب مختلف نقل شده است. ولی تمام این سندها، ضعف دارند.</w:t>
      </w:r>
    </w:p>
    <w:p w:rsidR="005D648F" w:rsidRDefault="005D648F" w:rsidP="00CC3492">
      <w:pPr>
        <w:pStyle w:val="Heading2"/>
        <w:rPr>
          <w:rtl/>
        </w:rPr>
      </w:pPr>
      <w:bookmarkStart w:id="12" w:name="_Toc429752816"/>
      <w:r>
        <w:rPr>
          <w:rFonts w:hint="cs"/>
          <w:rtl/>
        </w:rPr>
        <w:lastRenderedPageBreak/>
        <w:t>روایت چهارم:</w:t>
      </w:r>
      <w:bookmarkEnd w:id="12"/>
    </w:p>
    <w:p w:rsidR="005D648F" w:rsidRDefault="005D648F" w:rsidP="005D648F">
      <w:pPr>
        <w:bidi/>
        <w:rPr>
          <w:rFonts w:ascii="IRBadr" w:hAnsi="IRBadr" w:cs="IRBadr"/>
          <w:sz w:val="28"/>
          <w:szCs w:val="28"/>
          <w:rtl/>
          <w:lang w:bidi="fa-IR"/>
        </w:rPr>
      </w:pPr>
      <w:r>
        <w:rPr>
          <w:rFonts w:ascii="IRBadr" w:hAnsi="IRBadr" w:cs="IRBadr" w:hint="cs"/>
          <w:sz w:val="28"/>
          <w:szCs w:val="28"/>
          <w:rtl/>
          <w:lang w:bidi="fa-IR"/>
        </w:rPr>
        <w:t>روایت ششم این باب است.</w:t>
      </w:r>
    </w:p>
    <w:p w:rsidR="005D648F" w:rsidRPr="005D648F" w:rsidRDefault="00D057FA" w:rsidP="005D648F">
      <w:pPr>
        <w:bidi/>
        <w:rPr>
          <w:rFonts w:ascii="IRBadr" w:hAnsi="IRBadr" w:cs="IRBadr"/>
          <w:b/>
          <w:bCs/>
          <w:sz w:val="28"/>
          <w:szCs w:val="28"/>
          <w:rtl/>
          <w:lang w:bidi="fa-IR"/>
        </w:rPr>
      </w:pPr>
      <w:r>
        <w:rPr>
          <w:rFonts w:ascii="IRBadr" w:hAnsi="IRBadr" w:cs="IRBadr"/>
          <w:b/>
          <w:bCs/>
          <w:sz w:val="28"/>
          <w:szCs w:val="28"/>
          <w:rtl/>
          <w:lang w:bidi="fa-IR"/>
        </w:rPr>
        <w:t>«</w:t>
      </w:r>
      <w:r w:rsidR="005D648F" w:rsidRPr="005D648F">
        <w:rPr>
          <w:rFonts w:ascii="IRBadr" w:hAnsi="IRBadr" w:cs="IRBadr" w:hint="cs"/>
          <w:b/>
          <w:bCs/>
          <w:sz w:val="28"/>
          <w:szCs w:val="28"/>
          <w:rtl/>
          <w:lang w:bidi="fa-IR"/>
        </w:rPr>
        <w:t>وَ</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عَنْ</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عَلِيِّ</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بْنِ</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إِبْرَاهِيمَ</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عَنْ</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مُحَمَّدِ</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بْنِ</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عِيسَى</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بْنِ</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عُبَيْدٍ</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عَنْ</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يُونُسَ</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عَنْ</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سَمَاعَةَ</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قَالَ</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سَمِعْتُ</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أَبَا</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عَبْدِ</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اللَّهِ</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ع</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يَقُولُ</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أَيُّمَا</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مُؤْمِنٍ</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مَشَى</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مَعَ</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أَخِيهِ</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الْمُؤْمِنِ</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فَلَمْ</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يُنَاصِحْهُ</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فَقَدْ</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خَانَ</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اللَّهَ</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وَ</w:t>
      </w:r>
      <w:r w:rsidR="005D648F" w:rsidRPr="005D648F">
        <w:rPr>
          <w:rFonts w:ascii="IRBadr" w:hAnsi="IRBadr" w:cs="IRBadr"/>
          <w:b/>
          <w:bCs/>
          <w:sz w:val="28"/>
          <w:szCs w:val="28"/>
          <w:rtl/>
          <w:lang w:bidi="fa-IR"/>
        </w:rPr>
        <w:t xml:space="preserve"> </w:t>
      </w:r>
      <w:r w:rsidR="005D648F" w:rsidRPr="005D648F">
        <w:rPr>
          <w:rFonts w:ascii="IRBadr" w:hAnsi="IRBadr" w:cs="IRBadr" w:hint="cs"/>
          <w:b/>
          <w:bCs/>
          <w:sz w:val="28"/>
          <w:szCs w:val="28"/>
          <w:rtl/>
          <w:lang w:bidi="fa-IR"/>
        </w:rPr>
        <w:t>رَسُولَهُ</w:t>
      </w:r>
      <w:r w:rsidR="005D648F" w:rsidRPr="005D648F">
        <w:rPr>
          <w:rFonts w:ascii="IRBadr" w:hAnsi="IRBadr" w:cs="IRBadr"/>
          <w:b/>
          <w:bCs/>
          <w:sz w:val="28"/>
          <w:szCs w:val="28"/>
          <w:rtl/>
          <w:lang w:bidi="fa-IR"/>
        </w:rPr>
        <w:t>.</w:t>
      </w:r>
      <w:r w:rsidR="005D648F">
        <w:rPr>
          <w:rFonts w:ascii="IRBadr" w:hAnsi="IRBadr" w:cs="IRBadr" w:hint="cs"/>
          <w:b/>
          <w:bCs/>
          <w:sz w:val="28"/>
          <w:szCs w:val="28"/>
          <w:rtl/>
          <w:lang w:bidi="fa-IR"/>
        </w:rPr>
        <w:t>»</w:t>
      </w:r>
      <w:r w:rsidR="005D648F">
        <w:rPr>
          <w:rStyle w:val="FootnoteReference"/>
          <w:rFonts w:ascii="IRBadr" w:hAnsi="IRBadr" w:cs="IRBadr"/>
          <w:b/>
          <w:bCs/>
          <w:sz w:val="28"/>
          <w:szCs w:val="28"/>
          <w:rtl/>
          <w:lang w:bidi="fa-IR"/>
        </w:rPr>
        <w:footnoteReference w:id="4"/>
      </w:r>
    </w:p>
    <w:p w:rsidR="005D648F" w:rsidRDefault="00217C74" w:rsidP="00CC3492">
      <w:pPr>
        <w:pStyle w:val="Heading2"/>
        <w:rPr>
          <w:rtl/>
        </w:rPr>
      </w:pPr>
      <w:bookmarkStart w:id="13" w:name="_Toc429752817"/>
      <w:r>
        <w:rPr>
          <w:rFonts w:hint="cs"/>
          <w:rtl/>
        </w:rPr>
        <w:t>روایات مستدرک</w:t>
      </w:r>
      <w:bookmarkEnd w:id="13"/>
    </w:p>
    <w:p w:rsidR="00217C74" w:rsidRDefault="00217C74" w:rsidP="00217C74">
      <w:pPr>
        <w:bidi/>
        <w:rPr>
          <w:rFonts w:ascii="IRBadr" w:hAnsi="IRBadr" w:cs="IRBadr"/>
          <w:sz w:val="28"/>
          <w:szCs w:val="28"/>
          <w:rtl/>
          <w:lang w:bidi="fa-IR"/>
        </w:rPr>
      </w:pPr>
      <w:r>
        <w:rPr>
          <w:rFonts w:ascii="IRBadr" w:hAnsi="IRBadr" w:cs="IRBadr" w:hint="cs"/>
          <w:sz w:val="28"/>
          <w:szCs w:val="28"/>
          <w:rtl/>
          <w:lang w:bidi="fa-IR"/>
        </w:rPr>
        <w:t>همین تعبیر بالا در روایات مستدرک نیز بیان شده است.</w:t>
      </w:r>
    </w:p>
    <w:p w:rsidR="00217C74" w:rsidRDefault="00217C74" w:rsidP="00CC3492">
      <w:pPr>
        <w:pStyle w:val="Heading2"/>
        <w:rPr>
          <w:rtl/>
        </w:rPr>
      </w:pPr>
      <w:bookmarkStart w:id="14" w:name="_Toc429752818"/>
      <w:r>
        <w:rPr>
          <w:rFonts w:hint="cs"/>
          <w:rtl/>
        </w:rPr>
        <w:t>روایت اول:</w:t>
      </w:r>
      <w:bookmarkEnd w:id="14"/>
    </w:p>
    <w:p w:rsidR="00217C74" w:rsidRDefault="00D057FA" w:rsidP="00217C74">
      <w:pPr>
        <w:bidi/>
        <w:rPr>
          <w:rFonts w:ascii="IRBadr" w:hAnsi="IRBadr" w:cs="IRBadr"/>
          <w:b/>
          <w:bCs/>
          <w:sz w:val="28"/>
          <w:szCs w:val="28"/>
          <w:rtl/>
          <w:lang w:bidi="fa-IR"/>
        </w:rPr>
      </w:pPr>
      <w:r>
        <w:rPr>
          <w:rFonts w:ascii="IRBadr" w:hAnsi="IRBadr" w:cs="IRBadr"/>
          <w:b/>
          <w:bCs/>
          <w:sz w:val="28"/>
          <w:szCs w:val="28"/>
          <w:rtl/>
          <w:lang w:bidi="fa-IR"/>
        </w:rPr>
        <w:t>«</w:t>
      </w:r>
      <w:r w:rsidR="00217C74" w:rsidRPr="00217C74">
        <w:rPr>
          <w:rFonts w:ascii="IRBadr" w:hAnsi="IRBadr" w:cs="IRBadr" w:hint="cs"/>
          <w:b/>
          <w:bCs/>
          <w:sz w:val="28"/>
          <w:szCs w:val="28"/>
          <w:rtl/>
          <w:lang w:bidi="fa-IR"/>
        </w:rPr>
        <w:t>الْحُسَيْنُ</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بْنُ</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سَعِيدٍ</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فِي</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كِتَابِ</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الْمُؤْمِنِ،</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عَنْ</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أَبِي</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عَبْدِ</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اللَّهِ</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ع</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أَنَّهُ</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قَالَ</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أَيُّمَا</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مُؤْمِنٍ</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مَشَى</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مَعَ</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أَخِيهِ</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فِي</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حَاجَةٍ</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وَ</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لَمْ</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يُنَاصِحْهُ</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فَقَدْ</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خَانَ</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اللَّهَ</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وَ</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رَسُولَه‏</w:t>
      </w:r>
      <w:r w:rsidR="00217C74">
        <w:rPr>
          <w:rFonts w:ascii="IRBadr" w:hAnsi="IRBadr" w:cs="IRBadr" w:hint="cs"/>
          <w:b/>
          <w:bCs/>
          <w:sz w:val="28"/>
          <w:szCs w:val="28"/>
          <w:rtl/>
          <w:lang w:bidi="fa-IR"/>
        </w:rPr>
        <w:t>»</w:t>
      </w:r>
      <w:r w:rsidR="00217C74">
        <w:rPr>
          <w:rStyle w:val="FootnoteReference"/>
          <w:rFonts w:ascii="IRBadr" w:hAnsi="IRBadr" w:cs="IRBadr"/>
          <w:b/>
          <w:bCs/>
          <w:sz w:val="28"/>
          <w:szCs w:val="28"/>
          <w:rtl/>
          <w:lang w:bidi="fa-IR"/>
        </w:rPr>
        <w:footnoteReference w:id="5"/>
      </w:r>
    </w:p>
    <w:p w:rsidR="00217C74" w:rsidRDefault="00217C74" w:rsidP="00CC3492">
      <w:pPr>
        <w:pStyle w:val="Heading2"/>
        <w:rPr>
          <w:rtl/>
        </w:rPr>
      </w:pPr>
      <w:bookmarkStart w:id="15" w:name="_Toc429752819"/>
      <w:r>
        <w:rPr>
          <w:rFonts w:hint="cs"/>
          <w:rtl/>
        </w:rPr>
        <w:t>روایت دوم:</w:t>
      </w:r>
      <w:bookmarkEnd w:id="15"/>
    </w:p>
    <w:p w:rsidR="00217C74" w:rsidRDefault="00D057FA" w:rsidP="00217C74">
      <w:pPr>
        <w:bidi/>
        <w:rPr>
          <w:rFonts w:ascii="IRBadr" w:hAnsi="IRBadr" w:cs="IRBadr"/>
          <w:b/>
          <w:bCs/>
          <w:sz w:val="28"/>
          <w:szCs w:val="28"/>
          <w:rtl/>
          <w:lang w:bidi="fa-IR"/>
        </w:rPr>
      </w:pPr>
      <w:r>
        <w:rPr>
          <w:rFonts w:ascii="IRBadr" w:hAnsi="IRBadr" w:cs="IRBadr"/>
          <w:b/>
          <w:bCs/>
          <w:sz w:val="28"/>
          <w:szCs w:val="28"/>
          <w:rtl/>
          <w:lang w:bidi="fa-IR"/>
        </w:rPr>
        <w:t>«</w:t>
      </w:r>
      <w:r w:rsidR="00217C74" w:rsidRPr="00217C74">
        <w:rPr>
          <w:rFonts w:ascii="IRBadr" w:hAnsi="IRBadr" w:cs="IRBadr" w:hint="cs"/>
          <w:b/>
          <w:bCs/>
          <w:sz w:val="28"/>
          <w:szCs w:val="28"/>
          <w:rtl/>
          <w:lang w:bidi="fa-IR"/>
        </w:rPr>
        <w:t>وَ</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عَنْهُ</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ع</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أَنَّهُ</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قَالَ</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مَنْ</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مَشَى</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لِامْرِئٍ</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مُسْلِمٍ</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فِي</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حَاجَة</w:t>
      </w:r>
      <w:r w:rsidR="00217C74">
        <w:rPr>
          <w:rFonts w:ascii="IRBadr" w:hAnsi="IRBadr" w:cs="IRBadr" w:hint="cs"/>
          <w:b/>
          <w:bCs/>
          <w:sz w:val="28"/>
          <w:szCs w:val="28"/>
          <w:rtl/>
          <w:lang w:bidi="fa-IR"/>
        </w:rPr>
        <w:t xml:space="preserve"> </w:t>
      </w:r>
      <w:r w:rsidR="00217C74" w:rsidRPr="00217C74">
        <w:rPr>
          <w:rFonts w:ascii="IRBadr" w:hAnsi="IRBadr" w:cs="IRBadr" w:hint="cs"/>
          <w:b/>
          <w:bCs/>
          <w:sz w:val="28"/>
          <w:szCs w:val="28"/>
          <w:rtl/>
          <w:lang w:bidi="fa-IR"/>
        </w:rPr>
        <w:t>فَنَصَحَهُ</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فِيهَا</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كَتَبَ</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اللَّهُ</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لَهُ</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بِكُلِّ</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خُطْوَةٍ</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حَسَنَةً</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إِلَى</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أَنْ</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قَالَ</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وَ</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إِنْ</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لَمْ</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يَنْصَحْهُ</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فَقَدْ</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خَانَ</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اللَّهَ</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وَ</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رَسُولَهُ</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وَ</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كَانَ</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رَسُولُ</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اللَّهِ</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ص</w:t>
      </w:r>
      <w:r w:rsidR="00217C74" w:rsidRPr="00217C74">
        <w:rPr>
          <w:rFonts w:ascii="IRBadr" w:hAnsi="IRBadr" w:cs="IRBadr"/>
          <w:b/>
          <w:bCs/>
          <w:sz w:val="28"/>
          <w:szCs w:val="28"/>
          <w:rtl/>
          <w:lang w:bidi="fa-IR"/>
        </w:rPr>
        <w:t xml:space="preserve"> </w:t>
      </w:r>
      <w:r w:rsidR="00217C74" w:rsidRPr="00217C74">
        <w:rPr>
          <w:rFonts w:ascii="IRBadr" w:hAnsi="IRBadr" w:cs="IRBadr" w:hint="cs"/>
          <w:b/>
          <w:bCs/>
          <w:sz w:val="28"/>
          <w:szCs w:val="28"/>
          <w:rtl/>
          <w:lang w:bidi="fa-IR"/>
        </w:rPr>
        <w:t>خَصْمَهُ</w:t>
      </w:r>
      <w:r w:rsidR="00217C74" w:rsidRPr="00217C74">
        <w:rPr>
          <w:rFonts w:ascii="IRBadr" w:hAnsi="IRBadr" w:cs="IRBadr"/>
          <w:b/>
          <w:bCs/>
          <w:sz w:val="28"/>
          <w:szCs w:val="28"/>
          <w:rtl/>
          <w:lang w:bidi="fa-IR"/>
        </w:rPr>
        <w:t>.</w:t>
      </w:r>
      <w:r w:rsidR="00217C74">
        <w:rPr>
          <w:rFonts w:ascii="IRBadr" w:hAnsi="IRBadr" w:cs="IRBadr" w:hint="cs"/>
          <w:b/>
          <w:bCs/>
          <w:sz w:val="28"/>
          <w:szCs w:val="28"/>
          <w:rtl/>
          <w:lang w:bidi="fa-IR"/>
        </w:rPr>
        <w:t>»</w:t>
      </w:r>
      <w:r w:rsidR="00217C74">
        <w:rPr>
          <w:rStyle w:val="FootnoteReference"/>
          <w:rFonts w:ascii="IRBadr" w:hAnsi="IRBadr" w:cs="IRBadr"/>
          <w:b/>
          <w:bCs/>
          <w:sz w:val="28"/>
          <w:szCs w:val="28"/>
          <w:rtl/>
          <w:lang w:bidi="fa-IR"/>
        </w:rPr>
        <w:footnoteReference w:id="6"/>
      </w:r>
    </w:p>
    <w:p w:rsidR="00217C74" w:rsidRDefault="00217C74" w:rsidP="00CC3492">
      <w:pPr>
        <w:pStyle w:val="Heading2"/>
        <w:rPr>
          <w:rtl/>
        </w:rPr>
      </w:pPr>
      <w:bookmarkStart w:id="16" w:name="_Toc429752820"/>
      <w:r>
        <w:rPr>
          <w:rFonts w:hint="cs"/>
          <w:rtl/>
        </w:rPr>
        <w:t>روایت سوم:</w:t>
      </w:r>
      <w:bookmarkEnd w:id="16"/>
    </w:p>
    <w:p w:rsidR="00217C74" w:rsidRDefault="00D057FA" w:rsidP="00816FC6">
      <w:pPr>
        <w:bidi/>
        <w:rPr>
          <w:rFonts w:ascii="IRBadr" w:hAnsi="IRBadr" w:cs="IRBadr"/>
          <w:b/>
          <w:bCs/>
          <w:sz w:val="28"/>
          <w:szCs w:val="28"/>
          <w:rtl/>
          <w:lang w:bidi="fa-IR"/>
        </w:rPr>
      </w:pPr>
      <w:r>
        <w:rPr>
          <w:rFonts w:ascii="IRBadr" w:hAnsi="IRBadr" w:cs="IRBadr"/>
          <w:b/>
          <w:bCs/>
          <w:sz w:val="28"/>
          <w:szCs w:val="28"/>
          <w:rtl/>
          <w:lang w:bidi="fa-IR"/>
        </w:rPr>
        <w:t>«</w:t>
      </w:r>
      <w:r w:rsidR="00816FC6" w:rsidRPr="00816FC6">
        <w:rPr>
          <w:rFonts w:ascii="IRBadr" w:hAnsi="IRBadr" w:cs="IRBadr" w:hint="cs"/>
          <w:b/>
          <w:bCs/>
          <w:sz w:val="28"/>
          <w:szCs w:val="28"/>
          <w:rtl/>
          <w:lang w:bidi="fa-IR"/>
        </w:rPr>
        <w:t>فِقْهُ</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الرِّضَا،</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ع</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وَ</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نَرْوِي</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مَنْ</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مَشَى</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فِي</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حَاجَةِ</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أَخِيهِ</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فَلَمْ</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يُنَاصِحْهُ</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كَانَ</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كَمَنْ</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حَارَبَ</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اللَّهَ</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وَ</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رَسُولَهُ</w:t>
      </w:r>
      <w:r w:rsidR="00816FC6" w:rsidRPr="00816FC6">
        <w:rPr>
          <w:rFonts w:ascii="IRBadr" w:hAnsi="IRBadr" w:cs="IRBadr"/>
          <w:b/>
          <w:bCs/>
          <w:sz w:val="28"/>
          <w:szCs w:val="28"/>
          <w:rtl/>
          <w:lang w:bidi="fa-IR"/>
        </w:rPr>
        <w:t>.</w:t>
      </w:r>
      <w:r w:rsidR="00816FC6">
        <w:rPr>
          <w:rFonts w:ascii="IRBadr" w:hAnsi="IRBadr" w:cs="IRBadr" w:hint="cs"/>
          <w:b/>
          <w:bCs/>
          <w:sz w:val="28"/>
          <w:szCs w:val="28"/>
          <w:rtl/>
          <w:lang w:bidi="fa-IR"/>
        </w:rPr>
        <w:t>»</w:t>
      </w:r>
      <w:r w:rsidR="00816FC6">
        <w:rPr>
          <w:rStyle w:val="FootnoteReference"/>
          <w:rFonts w:ascii="IRBadr" w:hAnsi="IRBadr" w:cs="IRBadr"/>
          <w:b/>
          <w:bCs/>
          <w:sz w:val="28"/>
          <w:szCs w:val="28"/>
          <w:rtl/>
          <w:lang w:bidi="fa-IR"/>
        </w:rPr>
        <w:footnoteReference w:id="7"/>
      </w:r>
    </w:p>
    <w:p w:rsidR="00816FC6" w:rsidRDefault="00816FC6" w:rsidP="00CC3492">
      <w:pPr>
        <w:pStyle w:val="Heading2"/>
        <w:rPr>
          <w:rtl/>
        </w:rPr>
      </w:pPr>
      <w:bookmarkStart w:id="17" w:name="_Toc429752821"/>
      <w:r>
        <w:rPr>
          <w:rFonts w:hint="cs"/>
          <w:rtl/>
        </w:rPr>
        <w:lastRenderedPageBreak/>
        <w:t>روایت چهارم:</w:t>
      </w:r>
      <w:bookmarkEnd w:id="17"/>
    </w:p>
    <w:p w:rsidR="00816FC6" w:rsidRDefault="00D057FA" w:rsidP="00816FC6">
      <w:pPr>
        <w:bidi/>
        <w:rPr>
          <w:rFonts w:ascii="IRBadr" w:hAnsi="IRBadr" w:cs="IRBadr"/>
          <w:b/>
          <w:bCs/>
          <w:sz w:val="28"/>
          <w:szCs w:val="28"/>
          <w:rtl/>
          <w:lang w:bidi="fa-IR"/>
        </w:rPr>
      </w:pPr>
      <w:r>
        <w:rPr>
          <w:rFonts w:ascii="IRBadr" w:hAnsi="IRBadr" w:cs="IRBadr"/>
          <w:b/>
          <w:bCs/>
          <w:sz w:val="28"/>
          <w:szCs w:val="28"/>
          <w:rtl/>
          <w:lang w:bidi="fa-IR"/>
        </w:rPr>
        <w:t>«</w:t>
      </w:r>
      <w:r w:rsidR="00816FC6" w:rsidRPr="00816FC6">
        <w:rPr>
          <w:rFonts w:ascii="IRBadr" w:hAnsi="IRBadr" w:cs="IRBadr" w:hint="cs"/>
          <w:b/>
          <w:bCs/>
          <w:sz w:val="28"/>
          <w:szCs w:val="28"/>
          <w:rtl/>
          <w:lang w:bidi="fa-IR"/>
        </w:rPr>
        <w:t>الصَّدُوقُ</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فِي</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كِتَابِ</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الْإِخْوَانِ،</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عَنْ</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عَلِيِّ</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بْنِ</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الْحَكَمِ</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عَنْ</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بَعْضِ</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أَصْحَابِهِ</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قَالَ</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قَالَ</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أَبُو</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عَبْدِ</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اللَّهِ</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ع</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مَنْ</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مَشَى</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مَعَ</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قَوْمٍ</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فِي</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حَاجَةٍ</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فَلَمْ</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يُنَاصِحْهُمْ</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فَقَدْ</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خَانَ</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اللَّهَ</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وَ</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رَسُولَهُ</w:t>
      </w:r>
      <w:r w:rsidR="00816FC6" w:rsidRPr="00816FC6">
        <w:rPr>
          <w:rFonts w:ascii="IRBadr" w:hAnsi="IRBadr" w:cs="IRBadr"/>
          <w:b/>
          <w:bCs/>
          <w:sz w:val="28"/>
          <w:szCs w:val="28"/>
          <w:rtl/>
          <w:lang w:bidi="fa-IR"/>
        </w:rPr>
        <w:t>.</w:t>
      </w:r>
      <w:r w:rsidR="00816FC6">
        <w:rPr>
          <w:rFonts w:ascii="IRBadr" w:hAnsi="IRBadr" w:cs="IRBadr" w:hint="cs"/>
          <w:b/>
          <w:bCs/>
          <w:sz w:val="28"/>
          <w:szCs w:val="28"/>
          <w:rtl/>
          <w:lang w:bidi="fa-IR"/>
        </w:rPr>
        <w:t>»</w:t>
      </w:r>
      <w:r w:rsidR="00816FC6">
        <w:rPr>
          <w:rStyle w:val="FootnoteReference"/>
          <w:rFonts w:ascii="IRBadr" w:hAnsi="IRBadr" w:cs="IRBadr"/>
          <w:b/>
          <w:bCs/>
          <w:sz w:val="28"/>
          <w:szCs w:val="28"/>
          <w:rtl/>
          <w:lang w:bidi="fa-IR"/>
        </w:rPr>
        <w:footnoteReference w:id="8"/>
      </w:r>
    </w:p>
    <w:p w:rsidR="00816FC6" w:rsidRDefault="00816FC6" w:rsidP="00CC3492">
      <w:pPr>
        <w:pStyle w:val="Heading2"/>
        <w:rPr>
          <w:rtl/>
        </w:rPr>
      </w:pPr>
      <w:bookmarkStart w:id="18" w:name="_Toc429752822"/>
      <w:r>
        <w:rPr>
          <w:rFonts w:hint="cs"/>
          <w:rtl/>
        </w:rPr>
        <w:t>روایت پنجم:</w:t>
      </w:r>
      <w:bookmarkEnd w:id="18"/>
    </w:p>
    <w:p w:rsidR="00816FC6" w:rsidRDefault="00D057FA" w:rsidP="00816FC6">
      <w:pPr>
        <w:bidi/>
        <w:rPr>
          <w:rFonts w:ascii="IRBadr" w:hAnsi="IRBadr" w:cs="IRBadr"/>
          <w:b/>
          <w:bCs/>
          <w:sz w:val="28"/>
          <w:szCs w:val="28"/>
          <w:rtl/>
          <w:lang w:bidi="fa-IR"/>
        </w:rPr>
      </w:pPr>
      <w:r>
        <w:rPr>
          <w:rFonts w:ascii="IRBadr" w:hAnsi="IRBadr" w:cs="IRBadr"/>
          <w:b/>
          <w:bCs/>
          <w:sz w:val="28"/>
          <w:szCs w:val="28"/>
          <w:rtl/>
          <w:lang w:bidi="fa-IR"/>
        </w:rPr>
        <w:t>«</w:t>
      </w:r>
      <w:r w:rsidR="00816FC6" w:rsidRPr="00816FC6">
        <w:rPr>
          <w:rFonts w:ascii="IRBadr" w:hAnsi="IRBadr" w:cs="IRBadr" w:hint="cs"/>
          <w:b/>
          <w:bCs/>
          <w:sz w:val="28"/>
          <w:szCs w:val="28"/>
          <w:rtl/>
          <w:lang w:bidi="fa-IR"/>
        </w:rPr>
        <w:t>وَ</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عَنْهُ</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ع</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قَالَ</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مَنْ</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سَعَى</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فِي</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حَاجَةِ</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أَخِيهِ</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بِغَيْرِ</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نِيَّةٍ</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فَهُوَ</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لَا</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يُبَالِي</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قُضِيَتْ</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أَمْ</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لَمْ</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تُقْضَ</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فَقَدْ</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تَبَوَّأَ</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مَقْعَدَهُ</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مِنَ</w:t>
      </w:r>
      <w:r w:rsidR="00816FC6" w:rsidRPr="00816FC6">
        <w:rPr>
          <w:rFonts w:ascii="IRBadr" w:hAnsi="IRBadr" w:cs="IRBadr"/>
          <w:b/>
          <w:bCs/>
          <w:sz w:val="28"/>
          <w:szCs w:val="28"/>
          <w:rtl/>
          <w:lang w:bidi="fa-IR"/>
        </w:rPr>
        <w:t xml:space="preserve"> </w:t>
      </w:r>
      <w:r w:rsidR="00816FC6" w:rsidRPr="00816FC6">
        <w:rPr>
          <w:rFonts w:ascii="IRBadr" w:hAnsi="IRBadr" w:cs="IRBadr" w:hint="cs"/>
          <w:b/>
          <w:bCs/>
          <w:sz w:val="28"/>
          <w:szCs w:val="28"/>
          <w:rtl/>
          <w:lang w:bidi="fa-IR"/>
        </w:rPr>
        <w:t>النَّارِ</w:t>
      </w:r>
      <w:r w:rsidR="00816FC6" w:rsidRPr="00816FC6">
        <w:rPr>
          <w:rFonts w:ascii="IRBadr" w:hAnsi="IRBadr" w:cs="IRBadr"/>
          <w:b/>
          <w:bCs/>
          <w:sz w:val="28"/>
          <w:szCs w:val="28"/>
          <w:rtl/>
          <w:lang w:bidi="fa-IR"/>
        </w:rPr>
        <w:t>.</w:t>
      </w:r>
      <w:r w:rsidR="00816FC6">
        <w:rPr>
          <w:rFonts w:ascii="IRBadr" w:hAnsi="IRBadr" w:cs="IRBadr" w:hint="cs"/>
          <w:b/>
          <w:bCs/>
          <w:sz w:val="28"/>
          <w:szCs w:val="28"/>
          <w:rtl/>
          <w:lang w:bidi="fa-IR"/>
        </w:rPr>
        <w:t>»</w:t>
      </w:r>
      <w:r w:rsidR="00816FC6">
        <w:rPr>
          <w:rStyle w:val="FootnoteReference"/>
          <w:rFonts w:ascii="IRBadr" w:hAnsi="IRBadr" w:cs="IRBadr"/>
          <w:b/>
          <w:bCs/>
          <w:sz w:val="28"/>
          <w:szCs w:val="28"/>
          <w:rtl/>
          <w:lang w:bidi="fa-IR"/>
        </w:rPr>
        <w:footnoteReference w:id="9"/>
      </w:r>
    </w:p>
    <w:p w:rsidR="00816FC6" w:rsidRDefault="00816FC6" w:rsidP="00CC3492">
      <w:pPr>
        <w:pStyle w:val="Heading2"/>
        <w:rPr>
          <w:rtl/>
        </w:rPr>
      </w:pPr>
      <w:bookmarkStart w:id="19" w:name="_Toc429752823"/>
      <w:r>
        <w:rPr>
          <w:rFonts w:hint="cs"/>
          <w:rtl/>
        </w:rPr>
        <w:t>روایت ششم:</w:t>
      </w:r>
      <w:bookmarkEnd w:id="19"/>
    </w:p>
    <w:p w:rsidR="00816FC6" w:rsidRPr="00816FC6" w:rsidRDefault="00816FC6" w:rsidP="00C06744">
      <w:pPr>
        <w:bidi/>
        <w:rPr>
          <w:rFonts w:ascii="IRBadr" w:hAnsi="IRBadr" w:cs="IRBadr"/>
          <w:b/>
          <w:bCs/>
          <w:sz w:val="28"/>
          <w:szCs w:val="28"/>
          <w:rtl/>
          <w:lang w:bidi="fa-IR"/>
        </w:rPr>
      </w:pPr>
      <w:r>
        <w:rPr>
          <w:rFonts w:ascii="IRBadr" w:hAnsi="IRBadr" w:cs="IRBadr" w:hint="cs"/>
          <w:b/>
          <w:bCs/>
          <w:sz w:val="28"/>
          <w:szCs w:val="28"/>
          <w:rtl/>
          <w:lang w:bidi="fa-IR"/>
        </w:rPr>
        <w:t>«</w:t>
      </w:r>
      <w:r w:rsidR="00C06744" w:rsidRPr="00C06744">
        <w:rPr>
          <w:rFonts w:ascii="IRBadr" w:hAnsi="IRBadr" w:cs="IRBadr" w:hint="cs"/>
          <w:b/>
          <w:bCs/>
          <w:sz w:val="28"/>
          <w:szCs w:val="28"/>
          <w:rtl/>
          <w:lang w:bidi="fa-IR"/>
        </w:rPr>
        <w:t>الشَّيْخُ</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الْمُفِيدُ</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فِي</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الرَّوْضَةِ،</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عَنْ</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أَبِي</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عَبْدِ</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اللَّهِ</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ع</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أَنَّهُ</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قَالَ</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مَنْ</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سَعَى</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لِأَخِيهِ</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الْمُؤْمِنِ</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فِي</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حَاجَةٍ</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وَ</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لَمْ</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يُمْحِضْهُ</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فِيهَا</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النَّصِيحَةَ</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كَانَ</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كَمَنْ</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خَانَ</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اللَّهَ</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وَ</w:t>
      </w:r>
      <w:r w:rsidR="00C06744" w:rsidRPr="00C06744">
        <w:rPr>
          <w:rFonts w:ascii="IRBadr" w:hAnsi="IRBadr" w:cs="IRBadr"/>
          <w:b/>
          <w:bCs/>
          <w:sz w:val="28"/>
          <w:szCs w:val="28"/>
          <w:rtl/>
          <w:lang w:bidi="fa-IR"/>
        </w:rPr>
        <w:t xml:space="preserve"> </w:t>
      </w:r>
      <w:r w:rsidR="00C06744" w:rsidRPr="00C06744">
        <w:rPr>
          <w:rFonts w:ascii="IRBadr" w:hAnsi="IRBadr" w:cs="IRBadr" w:hint="cs"/>
          <w:b/>
          <w:bCs/>
          <w:sz w:val="28"/>
          <w:szCs w:val="28"/>
          <w:rtl/>
          <w:lang w:bidi="fa-IR"/>
        </w:rPr>
        <w:t>رَسُولَهُ</w:t>
      </w:r>
      <w:r w:rsidR="00C06744" w:rsidRPr="00C06744">
        <w:rPr>
          <w:rFonts w:ascii="IRBadr" w:hAnsi="IRBadr" w:cs="IRBadr"/>
          <w:b/>
          <w:bCs/>
          <w:sz w:val="28"/>
          <w:szCs w:val="28"/>
          <w:rtl/>
          <w:lang w:bidi="fa-IR"/>
        </w:rPr>
        <w:t>.</w:t>
      </w:r>
      <w:r w:rsidR="00C06744">
        <w:rPr>
          <w:rFonts w:ascii="IRBadr" w:hAnsi="IRBadr" w:cs="IRBadr" w:hint="cs"/>
          <w:b/>
          <w:bCs/>
          <w:sz w:val="28"/>
          <w:szCs w:val="28"/>
          <w:rtl/>
          <w:lang w:bidi="fa-IR"/>
        </w:rPr>
        <w:t>»</w:t>
      </w:r>
      <w:r w:rsidR="00C06744">
        <w:rPr>
          <w:rStyle w:val="FootnoteReference"/>
          <w:rFonts w:ascii="IRBadr" w:hAnsi="IRBadr" w:cs="IRBadr"/>
          <w:b/>
          <w:bCs/>
          <w:sz w:val="28"/>
          <w:szCs w:val="28"/>
          <w:rtl/>
          <w:lang w:bidi="fa-IR"/>
        </w:rPr>
        <w:footnoteReference w:id="10"/>
      </w:r>
    </w:p>
    <w:p w:rsidR="005D648F" w:rsidRPr="00405541" w:rsidRDefault="00405541" w:rsidP="00CC3492">
      <w:pPr>
        <w:pStyle w:val="Heading3"/>
        <w:bidi/>
        <w:rPr>
          <w:rtl/>
        </w:rPr>
      </w:pPr>
      <w:bookmarkStart w:id="20" w:name="_Toc429752824"/>
      <w:r>
        <w:rPr>
          <w:rFonts w:hint="cs"/>
          <w:rtl/>
        </w:rPr>
        <w:t>بررسی روایات از لحاظ دلالت</w:t>
      </w:r>
      <w:bookmarkEnd w:id="20"/>
    </w:p>
    <w:p w:rsidR="00405541" w:rsidRDefault="00C06744" w:rsidP="00405541">
      <w:pPr>
        <w:bidi/>
        <w:rPr>
          <w:rFonts w:ascii="IRBadr" w:hAnsi="IRBadr" w:cs="IRBadr"/>
          <w:sz w:val="28"/>
          <w:szCs w:val="28"/>
          <w:rtl/>
          <w:lang w:bidi="fa-IR"/>
        </w:rPr>
      </w:pPr>
      <w:r>
        <w:rPr>
          <w:rFonts w:ascii="IRBadr" w:hAnsi="IRBadr" w:cs="IRBadr" w:hint="cs"/>
          <w:sz w:val="28"/>
          <w:szCs w:val="28"/>
          <w:rtl/>
          <w:lang w:bidi="fa-IR"/>
        </w:rPr>
        <w:t xml:space="preserve">تمام روایات مذکور، یک مضمون را دارند. </w:t>
      </w:r>
      <w:r w:rsidR="00405541">
        <w:rPr>
          <w:rFonts w:ascii="IRBadr" w:hAnsi="IRBadr" w:cs="IRBadr" w:hint="cs"/>
          <w:sz w:val="28"/>
          <w:szCs w:val="28"/>
          <w:rtl/>
          <w:lang w:bidi="fa-IR"/>
        </w:rPr>
        <w:t>بین این روایات تنها روایت دوم باب 36 وسائل، از لحاظ معتبر است.</w:t>
      </w:r>
      <w:r w:rsidR="00D057FA">
        <w:rPr>
          <w:rFonts w:ascii="IRBadr" w:hAnsi="IRBadr" w:cs="IRBadr"/>
          <w:sz w:val="28"/>
          <w:szCs w:val="28"/>
          <w:rtl/>
          <w:lang w:bidi="fa-IR"/>
        </w:rPr>
        <w:t xml:space="preserve"> </w:t>
      </w:r>
      <w:r w:rsidR="00405541">
        <w:rPr>
          <w:rFonts w:ascii="IRBadr" w:hAnsi="IRBadr" w:cs="IRBadr" w:hint="cs"/>
          <w:sz w:val="28"/>
          <w:szCs w:val="28"/>
          <w:rtl/>
          <w:lang w:bidi="fa-IR"/>
        </w:rPr>
        <w:t>در این روایات نکاتی وجود دارد:</w:t>
      </w:r>
    </w:p>
    <w:p w:rsidR="00405541" w:rsidRDefault="00405541" w:rsidP="00CF06E2">
      <w:pPr>
        <w:pStyle w:val="Heading4"/>
        <w:rPr>
          <w:rtl/>
        </w:rPr>
      </w:pPr>
      <w:bookmarkStart w:id="21" w:name="_Toc429752825"/>
      <w:r>
        <w:rPr>
          <w:rFonts w:hint="cs"/>
          <w:rtl/>
        </w:rPr>
        <w:t>1. معنای «</w:t>
      </w:r>
      <w:r w:rsidR="006502E0">
        <w:rPr>
          <w:rFonts w:hint="cs"/>
          <w:rtl/>
        </w:rPr>
        <w:t xml:space="preserve">من </w:t>
      </w:r>
      <w:r w:rsidR="00CF06E2">
        <w:rPr>
          <w:rFonts w:hint="cs"/>
          <w:rtl/>
        </w:rPr>
        <w:t>مشی</w:t>
      </w:r>
      <w:r>
        <w:rPr>
          <w:rFonts w:hint="cs"/>
          <w:rtl/>
        </w:rPr>
        <w:t>»</w:t>
      </w:r>
      <w:bookmarkEnd w:id="21"/>
    </w:p>
    <w:p w:rsidR="00405541" w:rsidRDefault="00DA2E6B" w:rsidP="00405541">
      <w:pPr>
        <w:bidi/>
        <w:rPr>
          <w:rFonts w:ascii="IRBadr" w:hAnsi="IRBadr" w:cs="IRBadr"/>
          <w:sz w:val="28"/>
          <w:szCs w:val="28"/>
          <w:rtl/>
          <w:lang w:bidi="fa-IR"/>
        </w:rPr>
      </w:pPr>
      <w:r>
        <w:rPr>
          <w:rFonts w:ascii="IRBadr" w:hAnsi="IRBadr" w:cs="IRBadr" w:hint="cs"/>
          <w:sz w:val="28"/>
          <w:szCs w:val="28"/>
          <w:rtl/>
          <w:lang w:bidi="fa-IR"/>
        </w:rPr>
        <w:t>حکمی که در ذیل «</w:t>
      </w:r>
      <w:r w:rsidR="00CF06E2">
        <w:rPr>
          <w:rFonts w:ascii="IRBadr" w:hAnsi="IRBadr" w:cs="IRBadr" w:hint="cs"/>
          <w:sz w:val="28"/>
          <w:szCs w:val="28"/>
          <w:rtl/>
          <w:lang w:bidi="fa-IR"/>
        </w:rPr>
        <w:t>مشی</w:t>
      </w:r>
      <w:r>
        <w:rPr>
          <w:rFonts w:ascii="IRBadr" w:hAnsi="IRBadr" w:cs="IRBadr" w:hint="cs"/>
          <w:sz w:val="28"/>
          <w:szCs w:val="28"/>
          <w:rtl/>
          <w:lang w:bidi="fa-IR"/>
        </w:rPr>
        <w:t>» آمده است، مقید حکمی است که در «</w:t>
      </w:r>
      <w:r w:rsidR="00CF06E2">
        <w:rPr>
          <w:rFonts w:ascii="IRBadr" w:hAnsi="IRBadr" w:cs="IRBadr" w:hint="cs"/>
          <w:sz w:val="28"/>
          <w:szCs w:val="28"/>
          <w:rtl/>
          <w:lang w:bidi="fa-IR"/>
        </w:rPr>
        <w:t>مشی</w:t>
      </w:r>
      <w:r>
        <w:rPr>
          <w:rFonts w:ascii="IRBadr" w:hAnsi="IRBadr" w:cs="IRBadr" w:hint="cs"/>
          <w:sz w:val="28"/>
          <w:szCs w:val="28"/>
          <w:rtl/>
          <w:lang w:bidi="fa-IR"/>
        </w:rPr>
        <w:t>» آمده است.</w:t>
      </w:r>
      <w:r w:rsidR="00D057FA">
        <w:rPr>
          <w:rFonts w:ascii="IRBadr" w:hAnsi="IRBadr" w:cs="IRBadr"/>
          <w:sz w:val="28"/>
          <w:szCs w:val="28"/>
          <w:rtl/>
          <w:lang w:bidi="fa-IR"/>
        </w:rPr>
        <w:t xml:space="preserve"> ا</w:t>
      </w:r>
      <w:r w:rsidR="00D057FA">
        <w:rPr>
          <w:rFonts w:ascii="IRBadr" w:hAnsi="IRBadr" w:cs="IRBadr" w:hint="cs"/>
          <w:sz w:val="28"/>
          <w:szCs w:val="28"/>
          <w:rtl/>
          <w:lang w:bidi="fa-IR"/>
        </w:rPr>
        <w:t>ین</w:t>
      </w:r>
      <w:r>
        <w:rPr>
          <w:rFonts w:ascii="IRBadr" w:hAnsi="IRBadr" w:cs="IRBadr" w:hint="cs"/>
          <w:sz w:val="28"/>
          <w:szCs w:val="28"/>
          <w:rtl/>
          <w:lang w:bidi="fa-IR"/>
        </w:rPr>
        <w:t xml:space="preserve"> حکم بر موضوع خاصی است و مطلق نیست.</w:t>
      </w:r>
    </w:p>
    <w:p w:rsidR="00DA2E6B" w:rsidRDefault="00DA2E6B" w:rsidP="00DA2E6B">
      <w:pPr>
        <w:bidi/>
        <w:rPr>
          <w:rFonts w:ascii="IRBadr" w:hAnsi="IRBadr" w:cs="IRBadr"/>
          <w:sz w:val="28"/>
          <w:szCs w:val="28"/>
          <w:rtl/>
          <w:lang w:bidi="fa-IR"/>
        </w:rPr>
      </w:pPr>
      <w:r>
        <w:rPr>
          <w:rFonts w:ascii="IRBadr" w:hAnsi="IRBadr" w:cs="IRBadr" w:hint="cs"/>
          <w:sz w:val="28"/>
          <w:szCs w:val="28"/>
          <w:rtl/>
          <w:lang w:bidi="fa-IR"/>
        </w:rPr>
        <w:t>در «</w:t>
      </w:r>
      <w:r w:rsidR="00CF06E2">
        <w:rPr>
          <w:rFonts w:ascii="IRBadr" w:hAnsi="IRBadr" w:cs="IRBadr" w:hint="cs"/>
          <w:sz w:val="28"/>
          <w:szCs w:val="28"/>
          <w:rtl/>
          <w:lang w:bidi="fa-IR"/>
        </w:rPr>
        <w:t>مشی</w:t>
      </w:r>
      <w:r>
        <w:rPr>
          <w:rFonts w:ascii="IRBadr" w:hAnsi="IRBadr" w:cs="IRBadr" w:hint="cs"/>
          <w:sz w:val="28"/>
          <w:szCs w:val="28"/>
          <w:rtl/>
          <w:lang w:bidi="fa-IR"/>
        </w:rPr>
        <w:t>» دو احتمال وجود دارد:</w:t>
      </w:r>
    </w:p>
    <w:p w:rsidR="00DA2E6B" w:rsidRDefault="00DA2E6B" w:rsidP="00DA2E6B">
      <w:pPr>
        <w:bidi/>
        <w:rPr>
          <w:rFonts w:ascii="IRBadr" w:hAnsi="IRBadr" w:cs="IRBadr"/>
          <w:sz w:val="28"/>
          <w:szCs w:val="28"/>
          <w:rtl/>
          <w:lang w:bidi="fa-IR"/>
        </w:rPr>
      </w:pPr>
      <w:r>
        <w:rPr>
          <w:rFonts w:ascii="IRBadr" w:hAnsi="IRBadr" w:cs="IRBadr" w:hint="cs"/>
          <w:sz w:val="28"/>
          <w:szCs w:val="28"/>
          <w:rtl/>
          <w:lang w:bidi="fa-IR"/>
        </w:rPr>
        <w:t xml:space="preserve">الف) حمل </w:t>
      </w:r>
      <w:r w:rsidR="00CF06E2">
        <w:rPr>
          <w:rFonts w:ascii="IRBadr" w:hAnsi="IRBadr" w:cs="IRBadr" w:hint="cs"/>
          <w:sz w:val="28"/>
          <w:szCs w:val="28"/>
          <w:rtl/>
          <w:lang w:bidi="fa-IR"/>
        </w:rPr>
        <w:t>مشی</w:t>
      </w:r>
      <w:r>
        <w:rPr>
          <w:rFonts w:ascii="IRBadr" w:hAnsi="IRBadr" w:cs="IRBadr" w:hint="cs"/>
          <w:sz w:val="28"/>
          <w:szCs w:val="28"/>
          <w:rtl/>
          <w:lang w:bidi="fa-IR"/>
        </w:rPr>
        <w:t xml:space="preserve"> بر معنای ظاهری: راه رفتن.</w:t>
      </w:r>
    </w:p>
    <w:p w:rsidR="00DA2E6B" w:rsidRDefault="00DA2E6B" w:rsidP="00DA2E6B">
      <w:pPr>
        <w:bidi/>
        <w:rPr>
          <w:rFonts w:ascii="IRBadr" w:hAnsi="IRBadr" w:cs="IRBadr"/>
          <w:sz w:val="28"/>
          <w:szCs w:val="28"/>
          <w:rtl/>
          <w:lang w:bidi="fa-IR"/>
        </w:rPr>
      </w:pPr>
      <w:r>
        <w:rPr>
          <w:rFonts w:ascii="IRBadr" w:hAnsi="IRBadr" w:cs="IRBadr" w:hint="cs"/>
          <w:sz w:val="28"/>
          <w:szCs w:val="28"/>
          <w:rtl/>
          <w:lang w:bidi="fa-IR"/>
        </w:rPr>
        <w:lastRenderedPageBreak/>
        <w:t xml:space="preserve">ب) تعبیر کنایی باشد: اقدام کردن. </w:t>
      </w:r>
      <w:r w:rsidR="001B5C8F">
        <w:rPr>
          <w:rFonts w:ascii="IRBadr" w:hAnsi="IRBadr" w:cs="IRBadr" w:hint="cs"/>
          <w:sz w:val="28"/>
          <w:szCs w:val="28"/>
          <w:rtl/>
          <w:lang w:bidi="fa-IR"/>
        </w:rPr>
        <w:t>کنایه از این، یک عمل است. اظهر نیز همین احتمال است.</w:t>
      </w:r>
    </w:p>
    <w:p w:rsidR="009445C3" w:rsidRPr="00CF06E2" w:rsidRDefault="009445C3" w:rsidP="00CF06E2">
      <w:pPr>
        <w:pStyle w:val="Heading4"/>
        <w:rPr>
          <w:rtl/>
        </w:rPr>
      </w:pPr>
      <w:bookmarkStart w:id="22" w:name="_Toc429752826"/>
      <w:r w:rsidRPr="00CF06E2">
        <w:rPr>
          <w:rFonts w:hint="cs"/>
          <w:rtl/>
        </w:rPr>
        <w:t>2.</w:t>
      </w:r>
      <w:r w:rsidR="00D057FA" w:rsidRPr="00CF06E2">
        <w:rPr>
          <w:rtl/>
        </w:rPr>
        <w:t xml:space="preserve"> </w:t>
      </w:r>
      <w:r w:rsidR="00D057FA" w:rsidRPr="00CF06E2">
        <w:rPr>
          <w:rFonts w:hint="eastAsia"/>
          <w:rtl/>
        </w:rPr>
        <w:t>موضوع</w:t>
      </w:r>
      <w:r w:rsidRPr="00CF06E2">
        <w:rPr>
          <w:rFonts w:hint="cs"/>
          <w:rtl/>
        </w:rPr>
        <w:t xml:space="preserve"> روایت</w:t>
      </w:r>
      <w:r w:rsidR="00362BA8" w:rsidRPr="00CF06E2">
        <w:rPr>
          <w:rFonts w:hint="cs"/>
          <w:rtl/>
        </w:rPr>
        <w:t xml:space="preserve"> عدم النصیحه</w:t>
      </w:r>
      <w:bookmarkEnd w:id="22"/>
    </w:p>
    <w:p w:rsidR="001B5C8F" w:rsidRDefault="001B5C8F" w:rsidP="009445C3">
      <w:pPr>
        <w:bidi/>
        <w:rPr>
          <w:rFonts w:ascii="IRBadr" w:hAnsi="IRBadr" w:cs="IRBadr"/>
          <w:sz w:val="28"/>
          <w:szCs w:val="28"/>
          <w:rtl/>
          <w:lang w:bidi="fa-IR"/>
        </w:rPr>
      </w:pPr>
      <w:r>
        <w:rPr>
          <w:rFonts w:ascii="IRBadr" w:hAnsi="IRBadr" w:cs="IRBadr" w:hint="cs"/>
          <w:sz w:val="28"/>
          <w:szCs w:val="28"/>
          <w:rtl/>
          <w:lang w:bidi="fa-IR"/>
        </w:rPr>
        <w:t xml:space="preserve">این قید که به صورت </w:t>
      </w:r>
      <w:r w:rsidR="00D057FA">
        <w:rPr>
          <w:rFonts w:ascii="IRBadr" w:hAnsi="IRBadr" w:cs="IRBadr"/>
          <w:sz w:val="28"/>
          <w:szCs w:val="28"/>
          <w:rtl/>
          <w:lang w:bidi="fa-IR"/>
        </w:rPr>
        <w:t>مبتدا و</w:t>
      </w:r>
      <w:r>
        <w:rPr>
          <w:rFonts w:ascii="IRBadr" w:hAnsi="IRBadr" w:cs="IRBadr" w:hint="cs"/>
          <w:sz w:val="28"/>
          <w:szCs w:val="28"/>
          <w:rtl/>
          <w:lang w:bidi="fa-IR"/>
        </w:rPr>
        <w:t xml:space="preserve"> جمله شرط آمده است، معنای جمله را به این شکل می‌کند، کسی که اقدام کرده است حاجت مؤمن یا شخصی را برطرف کند، شامل حکم می‌شود. </w:t>
      </w:r>
      <w:r w:rsidR="00D057FA">
        <w:rPr>
          <w:rFonts w:ascii="IRBadr" w:hAnsi="IRBadr" w:cs="IRBadr" w:hint="cs"/>
          <w:sz w:val="28"/>
          <w:szCs w:val="28"/>
          <w:rtl/>
          <w:lang w:bidi="fa-IR"/>
        </w:rPr>
        <w:t>غیرازاین</w:t>
      </w:r>
      <w:r>
        <w:rPr>
          <w:rFonts w:ascii="IRBadr" w:hAnsi="IRBadr" w:cs="IRBadr" w:hint="cs"/>
          <w:sz w:val="28"/>
          <w:szCs w:val="28"/>
          <w:rtl/>
          <w:lang w:bidi="fa-IR"/>
        </w:rPr>
        <w:t xml:space="preserve"> شخص را نمی‌گیرد. </w:t>
      </w:r>
      <w:r w:rsidR="00621BD4">
        <w:rPr>
          <w:rFonts w:ascii="IRBadr" w:hAnsi="IRBadr" w:cs="IRBadr" w:hint="cs"/>
          <w:sz w:val="28"/>
          <w:szCs w:val="28"/>
          <w:rtl/>
          <w:lang w:bidi="fa-IR"/>
        </w:rPr>
        <w:t>ولی این اعم از این است که شخص از وی خواسته باشد یا نخواسته باشد. اگر این شخص درست عمل نکند، خیانت کرده است، زیرا شخص به او اعتماد کرده است.</w:t>
      </w:r>
    </w:p>
    <w:p w:rsidR="009445C3" w:rsidRDefault="009445C3" w:rsidP="00CF06E2">
      <w:pPr>
        <w:pStyle w:val="Heading4"/>
        <w:rPr>
          <w:rtl/>
        </w:rPr>
      </w:pPr>
      <w:bookmarkStart w:id="23" w:name="_Toc429752827"/>
      <w:r>
        <w:rPr>
          <w:rFonts w:hint="cs"/>
          <w:rtl/>
        </w:rPr>
        <w:t>3.</w:t>
      </w:r>
      <w:r w:rsidR="00D057FA">
        <w:rPr>
          <w:rtl/>
        </w:rPr>
        <w:t xml:space="preserve"> </w:t>
      </w:r>
      <w:r w:rsidR="00D057FA">
        <w:rPr>
          <w:rFonts w:hint="eastAsia"/>
          <w:rtl/>
        </w:rPr>
        <w:t>دلالت</w:t>
      </w:r>
      <w:r w:rsidR="00183E48">
        <w:rPr>
          <w:rFonts w:hint="cs"/>
          <w:rtl/>
        </w:rPr>
        <w:t xml:space="preserve"> حرمت جمله </w:t>
      </w:r>
      <w:r w:rsidR="00D057FA">
        <w:rPr>
          <w:rtl/>
        </w:rPr>
        <w:t>«</w:t>
      </w:r>
      <w:r w:rsidR="00183E48" w:rsidRPr="00600E4E">
        <w:rPr>
          <w:rFonts w:hint="cs"/>
          <w:rtl/>
        </w:rPr>
        <w:t>فَلَمْ</w:t>
      </w:r>
      <w:r w:rsidR="00183E48" w:rsidRPr="00600E4E">
        <w:rPr>
          <w:rtl/>
        </w:rPr>
        <w:t xml:space="preserve"> </w:t>
      </w:r>
      <w:r w:rsidR="00183E48" w:rsidRPr="00600E4E">
        <w:rPr>
          <w:rFonts w:hint="cs"/>
          <w:rtl/>
        </w:rPr>
        <w:t>يُنَاصِحْهُ</w:t>
      </w:r>
      <w:r w:rsidR="00183E48" w:rsidRPr="00600E4E">
        <w:rPr>
          <w:rtl/>
        </w:rPr>
        <w:t xml:space="preserve"> </w:t>
      </w:r>
      <w:r w:rsidR="00183E48" w:rsidRPr="00600E4E">
        <w:rPr>
          <w:rFonts w:hint="cs"/>
          <w:rtl/>
        </w:rPr>
        <w:t>فَقَدْ</w:t>
      </w:r>
      <w:r w:rsidR="00183E48" w:rsidRPr="00600E4E">
        <w:rPr>
          <w:rtl/>
        </w:rPr>
        <w:t xml:space="preserve"> </w:t>
      </w:r>
      <w:r w:rsidR="00183E48" w:rsidRPr="00600E4E">
        <w:rPr>
          <w:rFonts w:hint="cs"/>
          <w:rtl/>
        </w:rPr>
        <w:t>خَانَ</w:t>
      </w:r>
      <w:r w:rsidR="00183E48" w:rsidRPr="00600E4E">
        <w:rPr>
          <w:rtl/>
        </w:rPr>
        <w:t xml:space="preserve"> </w:t>
      </w:r>
      <w:r w:rsidR="00183E48" w:rsidRPr="00600E4E">
        <w:rPr>
          <w:rFonts w:hint="cs"/>
          <w:rtl/>
        </w:rPr>
        <w:t>اللَّهَ</w:t>
      </w:r>
      <w:r w:rsidR="00183E48" w:rsidRPr="00600E4E">
        <w:rPr>
          <w:rtl/>
        </w:rPr>
        <w:t xml:space="preserve"> </w:t>
      </w:r>
      <w:r w:rsidR="00183E48" w:rsidRPr="00600E4E">
        <w:rPr>
          <w:rFonts w:hint="cs"/>
          <w:rtl/>
        </w:rPr>
        <w:t>وَ</w:t>
      </w:r>
      <w:r w:rsidR="00183E48" w:rsidRPr="00600E4E">
        <w:rPr>
          <w:rtl/>
        </w:rPr>
        <w:t xml:space="preserve"> </w:t>
      </w:r>
      <w:r w:rsidR="00183E48" w:rsidRPr="00600E4E">
        <w:rPr>
          <w:rFonts w:hint="cs"/>
          <w:rtl/>
        </w:rPr>
        <w:t>رَسُولَهُ</w:t>
      </w:r>
      <w:r w:rsidR="00183E48">
        <w:rPr>
          <w:rFonts w:hint="cs"/>
          <w:rtl/>
        </w:rPr>
        <w:t>»</w:t>
      </w:r>
      <w:bookmarkEnd w:id="23"/>
    </w:p>
    <w:p w:rsidR="00183E48" w:rsidRDefault="00183E48" w:rsidP="00183E48">
      <w:pPr>
        <w:bidi/>
        <w:rPr>
          <w:rFonts w:ascii="IRBadr" w:hAnsi="IRBadr" w:cs="IRBadr"/>
          <w:sz w:val="28"/>
          <w:szCs w:val="28"/>
          <w:rtl/>
          <w:lang w:bidi="fa-IR"/>
        </w:rPr>
      </w:pPr>
      <w:r>
        <w:rPr>
          <w:rFonts w:ascii="IRBadr" w:hAnsi="IRBadr" w:cs="IRBadr" w:hint="cs"/>
          <w:sz w:val="28"/>
          <w:szCs w:val="28"/>
          <w:rtl/>
          <w:lang w:bidi="fa-IR"/>
        </w:rPr>
        <w:t>این جمله قطعاً دلالت بر حرمت می‌کند. زیرا در اینجا نهی وجود ندارد ولی بالاتر از نهی آمده است که آن نیز خیانت به خدا و رسول خدا (ص) است. ظاهر این جمله، حرمت است.</w:t>
      </w:r>
    </w:p>
    <w:p w:rsidR="00362BA8" w:rsidRDefault="00362BA8" w:rsidP="00CF06E2">
      <w:pPr>
        <w:pStyle w:val="Heading4"/>
        <w:rPr>
          <w:rtl/>
        </w:rPr>
      </w:pPr>
      <w:bookmarkStart w:id="24" w:name="_Toc429752828"/>
      <w:r>
        <w:rPr>
          <w:rFonts w:hint="cs"/>
          <w:rtl/>
        </w:rPr>
        <w:t>4.</w:t>
      </w:r>
      <w:r w:rsidR="00D057FA">
        <w:rPr>
          <w:rtl/>
        </w:rPr>
        <w:t xml:space="preserve"> </w:t>
      </w:r>
      <w:r w:rsidR="00D057FA">
        <w:rPr>
          <w:rFonts w:hint="eastAsia"/>
          <w:rtl/>
        </w:rPr>
        <w:t>عدم</w:t>
      </w:r>
      <w:r>
        <w:rPr>
          <w:rFonts w:hint="cs"/>
          <w:rtl/>
        </w:rPr>
        <w:t xml:space="preserve"> النصیحه اعم از عملی و قولی</w:t>
      </w:r>
      <w:bookmarkEnd w:id="24"/>
    </w:p>
    <w:p w:rsidR="00362BA8" w:rsidRDefault="00362BA8" w:rsidP="00362BA8">
      <w:pPr>
        <w:bidi/>
        <w:rPr>
          <w:rFonts w:ascii="IRBadr" w:hAnsi="IRBadr" w:cs="IRBadr"/>
          <w:sz w:val="28"/>
          <w:szCs w:val="28"/>
          <w:rtl/>
          <w:lang w:bidi="fa-IR"/>
        </w:rPr>
      </w:pPr>
      <w:r>
        <w:rPr>
          <w:rFonts w:ascii="IRBadr" w:hAnsi="IRBadr" w:cs="IRBadr" w:hint="cs"/>
          <w:sz w:val="28"/>
          <w:szCs w:val="28"/>
          <w:rtl/>
          <w:lang w:bidi="fa-IR"/>
        </w:rPr>
        <w:t>وقتی که کسی می‌خواهد ازدواج بکند، نصیحت نسبت به آن شخص بر دو نوع است:</w:t>
      </w:r>
    </w:p>
    <w:p w:rsidR="00362BA8" w:rsidRDefault="00362BA8" w:rsidP="00362BA8">
      <w:pPr>
        <w:bidi/>
        <w:rPr>
          <w:rFonts w:ascii="IRBadr" w:hAnsi="IRBadr" w:cs="IRBadr"/>
          <w:sz w:val="28"/>
          <w:szCs w:val="28"/>
          <w:rtl/>
          <w:lang w:bidi="fa-IR"/>
        </w:rPr>
      </w:pPr>
      <w:r>
        <w:rPr>
          <w:rFonts w:ascii="IRBadr" w:hAnsi="IRBadr" w:cs="IRBadr" w:hint="cs"/>
          <w:sz w:val="28"/>
          <w:szCs w:val="28"/>
          <w:rtl/>
          <w:lang w:bidi="fa-IR"/>
        </w:rPr>
        <w:t>الف) در عمل کارهایش را سامان ببخشد.</w:t>
      </w:r>
    </w:p>
    <w:p w:rsidR="00362BA8" w:rsidRDefault="00362BA8" w:rsidP="00362BA8">
      <w:pPr>
        <w:bidi/>
        <w:rPr>
          <w:rFonts w:ascii="IRBadr" w:hAnsi="IRBadr" w:cs="IRBadr"/>
          <w:sz w:val="28"/>
          <w:szCs w:val="28"/>
          <w:rtl/>
          <w:lang w:bidi="fa-IR"/>
        </w:rPr>
      </w:pPr>
      <w:r>
        <w:rPr>
          <w:rFonts w:ascii="IRBadr" w:hAnsi="IRBadr" w:cs="IRBadr" w:hint="cs"/>
          <w:sz w:val="28"/>
          <w:szCs w:val="28"/>
          <w:rtl/>
          <w:lang w:bidi="fa-IR"/>
        </w:rPr>
        <w:t>ب) در قول</w:t>
      </w:r>
      <w:r w:rsidR="00171625">
        <w:rPr>
          <w:rFonts w:ascii="IRBadr" w:hAnsi="IRBadr" w:cs="IRBadr" w:hint="cs"/>
          <w:sz w:val="28"/>
          <w:szCs w:val="28"/>
          <w:rtl/>
          <w:lang w:bidi="fa-IR"/>
        </w:rPr>
        <w:t xml:space="preserve"> صحیح باشد.</w:t>
      </w:r>
    </w:p>
    <w:p w:rsidR="00171625" w:rsidRDefault="00CF06E2" w:rsidP="00171625">
      <w:pPr>
        <w:bidi/>
        <w:rPr>
          <w:rFonts w:ascii="IRBadr" w:hAnsi="IRBadr" w:cs="IRBadr"/>
          <w:sz w:val="28"/>
          <w:szCs w:val="28"/>
          <w:rtl/>
          <w:lang w:bidi="fa-IR"/>
        </w:rPr>
      </w:pPr>
      <w:r>
        <w:rPr>
          <w:rFonts w:ascii="IRBadr" w:hAnsi="IRBadr" w:cs="IRBadr" w:hint="cs"/>
          <w:sz w:val="28"/>
          <w:szCs w:val="28"/>
          <w:rtl/>
          <w:lang w:bidi="fa-IR"/>
        </w:rPr>
        <w:t>درنتیجه</w:t>
      </w:r>
      <w:r w:rsidR="00171625">
        <w:rPr>
          <w:rFonts w:ascii="IRBadr" w:hAnsi="IRBadr" w:cs="IRBadr" w:hint="cs"/>
          <w:sz w:val="28"/>
          <w:szCs w:val="28"/>
          <w:rtl/>
          <w:lang w:bidi="fa-IR"/>
        </w:rPr>
        <w:t xml:space="preserve"> نصیحت اعم از فعلی و قولی است.</w:t>
      </w:r>
    </w:p>
    <w:p w:rsidR="0035727C" w:rsidRDefault="0035727C" w:rsidP="00CF06E2">
      <w:pPr>
        <w:pStyle w:val="Heading4"/>
        <w:rPr>
          <w:rtl/>
        </w:rPr>
      </w:pPr>
      <w:bookmarkStart w:id="25" w:name="_Toc429752829"/>
      <w:r>
        <w:rPr>
          <w:rFonts w:hint="cs"/>
          <w:rtl/>
        </w:rPr>
        <w:t>5.</w:t>
      </w:r>
      <w:r w:rsidR="00D057FA">
        <w:rPr>
          <w:rtl/>
        </w:rPr>
        <w:t xml:space="preserve"> </w:t>
      </w:r>
      <w:r w:rsidR="00D057FA">
        <w:rPr>
          <w:rFonts w:hint="eastAsia"/>
          <w:rtl/>
        </w:rPr>
        <w:t>معان</w:t>
      </w:r>
      <w:r w:rsidR="00D057FA">
        <w:rPr>
          <w:rFonts w:hint="cs"/>
          <w:rtl/>
        </w:rPr>
        <w:t>ی</w:t>
      </w:r>
      <w:r w:rsidR="00600C17">
        <w:rPr>
          <w:rFonts w:hint="cs"/>
          <w:rtl/>
        </w:rPr>
        <w:t xml:space="preserve"> «لم یناصحه»</w:t>
      </w:r>
      <w:bookmarkEnd w:id="25"/>
    </w:p>
    <w:p w:rsidR="0035727C" w:rsidRDefault="0035727C" w:rsidP="0035727C">
      <w:pPr>
        <w:bidi/>
        <w:rPr>
          <w:rFonts w:ascii="IRBadr" w:hAnsi="IRBadr" w:cs="IRBadr"/>
          <w:sz w:val="28"/>
          <w:szCs w:val="28"/>
          <w:rtl/>
          <w:lang w:bidi="fa-IR"/>
        </w:rPr>
      </w:pPr>
      <w:r>
        <w:rPr>
          <w:rFonts w:ascii="IRBadr" w:hAnsi="IRBadr" w:cs="IRBadr" w:hint="cs"/>
          <w:sz w:val="28"/>
          <w:szCs w:val="28"/>
          <w:rtl/>
          <w:lang w:bidi="fa-IR"/>
        </w:rPr>
        <w:t xml:space="preserve">نکته پنجم این است که </w:t>
      </w:r>
      <w:r w:rsidR="00600C17">
        <w:rPr>
          <w:rFonts w:ascii="IRBadr" w:hAnsi="IRBadr" w:cs="IRBadr" w:hint="cs"/>
          <w:sz w:val="28"/>
          <w:szCs w:val="28"/>
          <w:rtl/>
          <w:lang w:bidi="fa-IR"/>
        </w:rPr>
        <w:t>در روایات بیان شده است که کسی که برای خیرخواهی و نصیحت با کسی همراه می‌شود ولی واقعاً خیرخواه او نباشد،‌در حق خدا و رسول (ص) خیانت کرده است. این «لم یناصح» را به دو شکل می‌توانیم معنا کنیم:</w:t>
      </w:r>
    </w:p>
    <w:p w:rsidR="00600C17" w:rsidRDefault="00600C17" w:rsidP="00600C17">
      <w:pPr>
        <w:bidi/>
        <w:rPr>
          <w:rFonts w:ascii="IRBadr" w:hAnsi="IRBadr" w:cs="IRBadr"/>
          <w:sz w:val="28"/>
          <w:szCs w:val="28"/>
          <w:rtl/>
          <w:lang w:bidi="fa-IR"/>
        </w:rPr>
      </w:pPr>
      <w:r>
        <w:rPr>
          <w:rFonts w:ascii="IRBadr" w:hAnsi="IRBadr" w:cs="IRBadr" w:hint="cs"/>
          <w:sz w:val="28"/>
          <w:szCs w:val="28"/>
          <w:rtl/>
          <w:lang w:bidi="fa-IR"/>
        </w:rPr>
        <w:t>الف) احتمال اول این است که شخص همراه وی برود ولی خیرخواهی او نکند.</w:t>
      </w:r>
    </w:p>
    <w:p w:rsidR="00600C17" w:rsidRDefault="00600C17" w:rsidP="00600C17">
      <w:pPr>
        <w:bidi/>
        <w:rPr>
          <w:rFonts w:ascii="IRBadr" w:hAnsi="IRBadr" w:cs="IRBadr"/>
          <w:sz w:val="28"/>
          <w:szCs w:val="28"/>
          <w:rtl/>
          <w:lang w:bidi="fa-IR"/>
        </w:rPr>
      </w:pPr>
      <w:r>
        <w:rPr>
          <w:rFonts w:ascii="IRBadr" w:hAnsi="IRBadr" w:cs="IRBadr" w:hint="cs"/>
          <w:sz w:val="28"/>
          <w:szCs w:val="28"/>
          <w:rtl/>
          <w:lang w:bidi="fa-IR"/>
        </w:rPr>
        <w:t>ب) احتمال دوم این است که شخص را به غلط بیندازد.</w:t>
      </w:r>
    </w:p>
    <w:p w:rsidR="00600C17" w:rsidRDefault="00F270C6" w:rsidP="00600C17">
      <w:pPr>
        <w:bidi/>
        <w:rPr>
          <w:rFonts w:ascii="IRBadr" w:hAnsi="IRBadr" w:cs="IRBadr"/>
          <w:sz w:val="28"/>
          <w:szCs w:val="28"/>
          <w:rtl/>
          <w:lang w:bidi="fa-IR"/>
        </w:rPr>
      </w:pPr>
      <w:r>
        <w:rPr>
          <w:rFonts w:ascii="IRBadr" w:hAnsi="IRBadr" w:cs="IRBadr" w:hint="cs"/>
          <w:sz w:val="28"/>
          <w:szCs w:val="28"/>
          <w:rtl/>
          <w:lang w:bidi="fa-IR"/>
        </w:rPr>
        <w:t>ممکن است که کسی احتمال دوم را بگوید. در این صورت حکم بسیار محدود می‌شود.</w:t>
      </w:r>
    </w:p>
    <w:p w:rsidR="00F270C6" w:rsidRPr="0035727C" w:rsidRDefault="00F270C6" w:rsidP="00F270C6">
      <w:pPr>
        <w:bidi/>
        <w:rPr>
          <w:rFonts w:ascii="IRBadr" w:hAnsi="IRBadr" w:cs="IRBadr"/>
          <w:sz w:val="28"/>
          <w:szCs w:val="28"/>
          <w:rtl/>
          <w:lang w:bidi="fa-IR"/>
        </w:rPr>
      </w:pPr>
      <w:r>
        <w:rPr>
          <w:rFonts w:ascii="IRBadr" w:hAnsi="IRBadr" w:cs="IRBadr" w:hint="cs"/>
          <w:sz w:val="28"/>
          <w:szCs w:val="28"/>
          <w:rtl/>
          <w:lang w:bidi="fa-IR"/>
        </w:rPr>
        <w:t>اما ظاهر همان احتمال اول است.</w:t>
      </w:r>
    </w:p>
    <w:p w:rsidR="00171625" w:rsidRDefault="00171625" w:rsidP="00CF06E2">
      <w:pPr>
        <w:pStyle w:val="Heading4"/>
        <w:rPr>
          <w:rtl/>
        </w:rPr>
      </w:pPr>
      <w:bookmarkStart w:id="26" w:name="_Toc429752830"/>
      <w:r>
        <w:rPr>
          <w:rFonts w:hint="cs"/>
          <w:rtl/>
        </w:rPr>
        <w:lastRenderedPageBreak/>
        <w:t>نتیجه‌گیری</w:t>
      </w:r>
      <w:bookmarkEnd w:id="26"/>
    </w:p>
    <w:p w:rsidR="00171625" w:rsidRPr="00171625" w:rsidRDefault="00171625" w:rsidP="00171625">
      <w:pPr>
        <w:bidi/>
        <w:rPr>
          <w:rFonts w:ascii="IRBadr" w:hAnsi="IRBadr" w:cs="IRBadr"/>
          <w:sz w:val="28"/>
          <w:szCs w:val="28"/>
          <w:rtl/>
          <w:lang w:bidi="fa-IR"/>
        </w:rPr>
      </w:pPr>
      <w:r>
        <w:rPr>
          <w:rFonts w:ascii="IRBadr" w:hAnsi="IRBadr" w:cs="IRBadr" w:hint="cs"/>
          <w:sz w:val="28"/>
          <w:szCs w:val="28"/>
          <w:rtl/>
          <w:lang w:bidi="fa-IR"/>
        </w:rPr>
        <w:t>در این روایات، با یک ق</w:t>
      </w:r>
      <w:r w:rsidR="007D49C9">
        <w:rPr>
          <w:rFonts w:ascii="IRBadr" w:hAnsi="IRBadr" w:cs="IRBadr" w:hint="cs"/>
          <w:sz w:val="28"/>
          <w:szCs w:val="28"/>
          <w:rtl/>
          <w:lang w:bidi="fa-IR"/>
        </w:rPr>
        <w:t>یدی، وجوب نصیحت را بیان می‌کند و بیان می‌کند که اگر نصیحت را شروع کردی</w:t>
      </w:r>
      <w:r w:rsidR="009F33D5">
        <w:rPr>
          <w:rFonts w:ascii="IRBadr" w:hAnsi="IRBadr" w:cs="IRBadr" w:hint="cs"/>
          <w:sz w:val="28"/>
          <w:szCs w:val="28"/>
          <w:rtl/>
          <w:lang w:bidi="fa-IR"/>
        </w:rPr>
        <w:t>، بر تو واجب است که خیرخواه باشی.</w:t>
      </w:r>
    </w:p>
    <w:p w:rsidR="00621BD4" w:rsidRPr="009445C3" w:rsidRDefault="00621BD4" w:rsidP="00621BD4">
      <w:pPr>
        <w:bidi/>
        <w:rPr>
          <w:rFonts w:ascii="IRBadr" w:hAnsi="IRBadr" w:cs="IRBadr"/>
          <w:b/>
          <w:bCs/>
          <w:sz w:val="28"/>
          <w:szCs w:val="28"/>
          <w:rtl/>
          <w:lang w:bidi="fa-IR"/>
        </w:rPr>
      </w:pPr>
    </w:p>
    <w:p w:rsidR="005D648F" w:rsidRDefault="005D648F" w:rsidP="005D648F">
      <w:pPr>
        <w:bidi/>
        <w:rPr>
          <w:rFonts w:ascii="IRBadr" w:hAnsi="IRBadr" w:cs="IRBadr"/>
          <w:b/>
          <w:bCs/>
          <w:sz w:val="28"/>
          <w:szCs w:val="28"/>
          <w:rtl/>
          <w:lang w:bidi="fa-IR"/>
        </w:rPr>
      </w:pPr>
    </w:p>
    <w:p w:rsidR="005D648F" w:rsidRDefault="005D648F" w:rsidP="005D648F">
      <w:pPr>
        <w:bidi/>
        <w:rPr>
          <w:rFonts w:ascii="IRBadr" w:hAnsi="IRBadr" w:cs="IRBadr"/>
          <w:b/>
          <w:bCs/>
          <w:sz w:val="28"/>
          <w:szCs w:val="28"/>
          <w:rtl/>
          <w:lang w:bidi="fa-IR"/>
        </w:rPr>
      </w:pPr>
    </w:p>
    <w:p w:rsidR="005D648F" w:rsidRDefault="005D648F" w:rsidP="005D648F">
      <w:pPr>
        <w:bidi/>
        <w:rPr>
          <w:rFonts w:ascii="IRBadr" w:hAnsi="IRBadr" w:cs="IRBadr"/>
          <w:b/>
          <w:bCs/>
          <w:sz w:val="28"/>
          <w:szCs w:val="28"/>
          <w:rtl/>
          <w:lang w:bidi="fa-IR"/>
        </w:rPr>
      </w:pPr>
    </w:p>
    <w:p w:rsidR="00F3737D" w:rsidRPr="00F3737D" w:rsidRDefault="00F3737D" w:rsidP="00F3737D">
      <w:pPr>
        <w:bidi/>
        <w:rPr>
          <w:rFonts w:ascii="IRBadr" w:hAnsi="IRBadr" w:cs="IRBadr"/>
          <w:b/>
          <w:bCs/>
          <w:sz w:val="28"/>
          <w:szCs w:val="28"/>
          <w:rtl/>
          <w:lang w:bidi="fa-IR"/>
        </w:rPr>
      </w:pPr>
    </w:p>
    <w:sectPr w:rsidR="00F3737D" w:rsidRPr="00F3737D"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B2" w:rsidRDefault="008E48B2" w:rsidP="000D5800">
      <w:r>
        <w:separator/>
      </w:r>
    </w:p>
  </w:endnote>
  <w:endnote w:type="continuationSeparator" w:id="0">
    <w:p w:rsidR="008E48B2" w:rsidRDefault="008E48B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CF06E2">
          <w:rPr>
            <w:noProof/>
          </w:rPr>
          <w:t>3</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B2" w:rsidRDefault="008E48B2" w:rsidP="00417158">
      <w:pPr>
        <w:bidi/>
      </w:pPr>
      <w:r>
        <w:separator/>
      </w:r>
    </w:p>
  </w:footnote>
  <w:footnote w:type="continuationSeparator" w:id="0">
    <w:p w:rsidR="008E48B2" w:rsidRDefault="008E48B2" w:rsidP="000D5800">
      <w:r>
        <w:continuationSeparator/>
      </w:r>
    </w:p>
  </w:footnote>
  <w:footnote w:id="1">
    <w:p w:rsidR="00600E4E" w:rsidRPr="00621BD4" w:rsidRDefault="00600E4E" w:rsidP="00621BD4">
      <w:pPr>
        <w:pStyle w:val="FootnoteText"/>
        <w:bidi/>
        <w:rPr>
          <w:rFonts w:hint="cs"/>
          <w:b/>
          <w:bCs/>
          <w:rtl/>
        </w:rPr>
      </w:pPr>
      <w:bookmarkStart w:id="6" w:name="_GoBack"/>
      <w:bookmarkEnd w:id="6"/>
      <w:r w:rsidRPr="00621BD4">
        <w:rPr>
          <w:rStyle w:val="FootnoteReference"/>
          <w:b/>
          <w:bCs/>
          <w:vertAlign w:val="baseline"/>
        </w:rPr>
        <w:footnoteRef/>
      </w:r>
      <w:r w:rsidRPr="00621BD4">
        <w:rPr>
          <w:b/>
          <w:bCs/>
        </w:rPr>
        <w:t xml:space="preserve"> </w:t>
      </w:r>
      <w:r w:rsidR="00CF06E2">
        <w:rPr>
          <w:rFonts w:hint="cs"/>
          <w:b/>
          <w:bCs/>
          <w:rtl/>
        </w:rPr>
        <w:t xml:space="preserve">- </w:t>
      </w:r>
      <w:r w:rsidR="00CF06E2">
        <w:rPr>
          <w:rFonts w:hint="eastAsia"/>
          <w:b/>
          <w:bCs/>
          <w:rtl/>
        </w:rPr>
        <w:t>وسائل‌الش</w:t>
      </w:r>
      <w:r w:rsidR="00CF06E2">
        <w:rPr>
          <w:rFonts w:hint="cs"/>
          <w:b/>
          <w:bCs/>
          <w:rtl/>
        </w:rPr>
        <w:t>ی</w:t>
      </w:r>
      <w:r w:rsidR="00CF06E2">
        <w:rPr>
          <w:rFonts w:hint="eastAsia"/>
          <w:b/>
          <w:bCs/>
          <w:rtl/>
        </w:rPr>
        <w:t>عه</w:t>
      </w:r>
      <w:r w:rsidRPr="00621BD4">
        <w:rPr>
          <w:rFonts w:hint="cs"/>
          <w:b/>
          <w:bCs/>
          <w:rtl/>
        </w:rPr>
        <w:t>، ج 16، ص 383</w:t>
      </w:r>
      <w:r w:rsidR="00CF06E2">
        <w:rPr>
          <w:rFonts w:hint="cs"/>
          <w:b/>
          <w:bCs/>
          <w:rtl/>
        </w:rPr>
        <w:t>.</w:t>
      </w:r>
    </w:p>
  </w:footnote>
  <w:footnote w:id="2">
    <w:p w:rsidR="005376F3" w:rsidRPr="00621BD4" w:rsidRDefault="005376F3" w:rsidP="00621BD4">
      <w:pPr>
        <w:pStyle w:val="FootnoteText"/>
        <w:bidi/>
        <w:rPr>
          <w:b/>
          <w:bCs/>
          <w:rtl/>
        </w:rPr>
      </w:pPr>
      <w:r w:rsidRPr="00621BD4">
        <w:rPr>
          <w:rStyle w:val="FootnoteReference"/>
          <w:b/>
          <w:bCs/>
          <w:vertAlign w:val="baseline"/>
        </w:rPr>
        <w:footnoteRef/>
      </w:r>
      <w:r w:rsidRPr="00621BD4">
        <w:rPr>
          <w:b/>
          <w:bCs/>
        </w:rPr>
        <w:t xml:space="preserve"> </w:t>
      </w:r>
      <w:r w:rsidR="00CF06E2">
        <w:rPr>
          <w:rFonts w:hint="cs"/>
          <w:b/>
          <w:bCs/>
          <w:rtl/>
        </w:rPr>
        <w:t xml:space="preserve">- </w:t>
      </w:r>
      <w:r w:rsidRPr="00621BD4">
        <w:rPr>
          <w:rFonts w:hint="cs"/>
          <w:b/>
          <w:bCs/>
          <w:rtl/>
        </w:rPr>
        <w:t>همان</w:t>
      </w:r>
      <w:r w:rsidR="00CF06E2">
        <w:rPr>
          <w:rFonts w:hint="cs"/>
          <w:b/>
          <w:bCs/>
          <w:rtl/>
        </w:rPr>
        <w:t>.</w:t>
      </w:r>
    </w:p>
  </w:footnote>
  <w:footnote w:id="3">
    <w:p w:rsidR="00F3737D" w:rsidRPr="00621BD4" w:rsidRDefault="00F3737D" w:rsidP="00621BD4">
      <w:pPr>
        <w:pStyle w:val="FootnoteText"/>
        <w:bidi/>
        <w:rPr>
          <w:rFonts w:hint="cs"/>
          <w:b/>
          <w:bCs/>
          <w:rtl/>
        </w:rPr>
      </w:pPr>
      <w:r w:rsidRPr="00621BD4">
        <w:rPr>
          <w:rStyle w:val="FootnoteReference"/>
          <w:b/>
          <w:bCs/>
          <w:vertAlign w:val="baseline"/>
        </w:rPr>
        <w:footnoteRef/>
      </w:r>
      <w:r w:rsidRPr="00621BD4">
        <w:rPr>
          <w:b/>
          <w:bCs/>
        </w:rPr>
        <w:t xml:space="preserve"> </w:t>
      </w:r>
      <w:r w:rsidR="00CF06E2">
        <w:rPr>
          <w:rFonts w:hint="cs"/>
          <w:b/>
          <w:bCs/>
          <w:rtl/>
        </w:rPr>
        <w:t xml:space="preserve">- </w:t>
      </w:r>
      <w:r w:rsidRPr="00621BD4">
        <w:rPr>
          <w:rFonts w:hint="cs"/>
          <w:b/>
          <w:bCs/>
          <w:rtl/>
        </w:rPr>
        <w:t>همان، ص 384</w:t>
      </w:r>
      <w:r w:rsidR="00CF06E2">
        <w:rPr>
          <w:rFonts w:hint="cs"/>
          <w:b/>
          <w:bCs/>
          <w:rtl/>
        </w:rPr>
        <w:t>.</w:t>
      </w:r>
    </w:p>
  </w:footnote>
  <w:footnote w:id="4">
    <w:p w:rsidR="005D648F" w:rsidRPr="00621BD4" w:rsidRDefault="005D648F" w:rsidP="00621BD4">
      <w:pPr>
        <w:pStyle w:val="FootnoteText"/>
        <w:bidi/>
        <w:rPr>
          <w:b/>
          <w:bCs/>
          <w:rtl/>
        </w:rPr>
      </w:pPr>
      <w:r w:rsidRPr="00621BD4">
        <w:rPr>
          <w:rStyle w:val="FootnoteReference"/>
          <w:b/>
          <w:bCs/>
          <w:vertAlign w:val="baseline"/>
        </w:rPr>
        <w:footnoteRef/>
      </w:r>
      <w:r w:rsidRPr="00621BD4">
        <w:rPr>
          <w:b/>
          <w:bCs/>
        </w:rPr>
        <w:t xml:space="preserve"> </w:t>
      </w:r>
      <w:r w:rsidR="00CF06E2">
        <w:rPr>
          <w:rFonts w:hint="cs"/>
          <w:b/>
          <w:bCs/>
          <w:rtl/>
        </w:rPr>
        <w:t xml:space="preserve">- </w:t>
      </w:r>
      <w:r w:rsidRPr="00621BD4">
        <w:rPr>
          <w:rFonts w:hint="cs"/>
          <w:b/>
          <w:bCs/>
          <w:rtl/>
        </w:rPr>
        <w:t>همان، ص 384</w:t>
      </w:r>
      <w:r w:rsidR="00CF06E2">
        <w:rPr>
          <w:rFonts w:hint="cs"/>
          <w:b/>
          <w:bCs/>
          <w:rtl/>
        </w:rPr>
        <w:t>.</w:t>
      </w:r>
    </w:p>
  </w:footnote>
  <w:footnote w:id="5">
    <w:p w:rsidR="00217C74" w:rsidRPr="00621BD4" w:rsidRDefault="00217C74" w:rsidP="00621BD4">
      <w:pPr>
        <w:pStyle w:val="FootnoteText"/>
        <w:bidi/>
        <w:rPr>
          <w:b/>
          <w:bCs/>
          <w:rtl/>
        </w:rPr>
      </w:pPr>
      <w:r w:rsidRPr="00621BD4">
        <w:rPr>
          <w:rStyle w:val="FootnoteReference"/>
          <w:b/>
          <w:bCs/>
          <w:vertAlign w:val="baseline"/>
        </w:rPr>
        <w:footnoteRef/>
      </w:r>
      <w:r w:rsidRPr="00621BD4">
        <w:rPr>
          <w:b/>
          <w:bCs/>
        </w:rPr>
        <w:t xml:space="preserve"> </w:t>
      </w:r>
      <w:r w:rsidR="00CF06E2">
        <w:rPr>
          <w:rFonts w:hint="cs"/>
          <w:b/>
          <w:bCs/>
          <w:rtl/>
        </w:rPr>
        <w:t xml:space="preserve">- </w:t>
      </w:r>
      <w:r w:rsidRPr="00621BD4">
        <w:rPr>
          <w:rFonts w:hint="cs"/>
          <w:b/>
          <w:bCs/>
          <w:rtl/>
        </w:rPr>
        <w:t>مستدرک الوسائل، ج 12،‌ص 431</w:t>
      </w:r>
      <w:r w:rsidR="00CF06E2">
        <w:rPr>
          <w:rFonts w:hint="cs"/>
          <w:b/>
          <w:bCs/>
          <w:rtl/>
        </w:rPr>
        <w:t>.</w:t>
      </w:r>
    </w:p>
  </w:footnote>
  <w:footnote w:id="6">
    <w:p w:rsidR="00217C74" w:rsidRPr="00621BD4" w:rsidRDefault="00217C74" w:rsidP="00621BD4">
      <w:pPr>
        <w:pStyle w:val="FootnoteText"/>
        <w:bidi/>
        <w:rPr>
          <w:b/>
          <w:bCs/>
          <w:rtl/>
        </w:rPr>
      </w:pPr>
      <w:r w:rsidRPr="00621BD4">
        <w:rPr>
          <w:rStyle w:val="FootnoteReference"/>
          <w:b/>
          <w:bCs/>
          <w:vertAlign w:val="baseline"/>
        </w:rPr>
        <w:footnoteRef/>
      </w:r>
      <w:r w:rsidRPr="00621BD4">
        <w:rPr>
          <w:b/>
          <w:bCs/>
        </w:rPr>
        <w:t xml:space="preserve"> </w:t>
      </w:r>
      <w:r w:rsidR="00CF06E2">
        <w:rPr>
          <w:rFonts w:hint="cs"/>
          <w:b/>
          <w:bCs/>
          <w:rtl/>
        </w:rPr>
        <w:t xml:space="preserve">- </w:t>
      </w:r>
      <w:r w:rsidRPr="00621BD4">
        <w:rPr>
          <w:rFonts w:hint="cs"/>
          <w:b/>
          <w:bCs/>
          <w:rtl/>
        </w:rPr>
        <w:t>همان، ص 431 و 432</w:t>
      </w:r>
      <w:r w:rsidR="00CF06E2">
        <w:rPr>
          <w:rFonts w:hint="cs"/>
          <w:b/>
          <w:bCs/>
          <w:rtl/>
        </w:rPr>
        <w:t>.</w:t>
      </w:r>
    </w:p>
  </w:footnote>
  <w:footnote w:id="7">
    <w:p w:rsidR="00816FC6" w:rsidRPr="00621BD4" w:rsidRDefault="00816FC6" w:rsidP="00621BD4">
      <w:pPr>
        <w:pStyle w:val="FootnoteText"/>
        <w:bidi/>
        <w:rPr>
          <w:rFonts w:hint="cs"/>
          <w:b/>
          <w:bCs/>
          <w:rtl/>
        </w:rPr>
      </w:pPr>
      <w:r w:rsidRPr="00621BD4">
        <w:rPr>
          <w:rStyle w:val="FootnoteReference"/>
          <w:b/>
          <w:bCs/>
          <w:vertAlign w:val="baseline"/>
        </w:rPr>
        <w:footnoteRef/>
      </w:r>
      <w:r w:rsidRPr="00621BD4">
        <w:rPr>
          <w:b/>
          <w:bCs/>
        </w:rPr>
        <w:t xml:space="preserve"> </w:t>
      </w:r>
      <w:r w:rsidR="00CF06E2">
        <w:rPr>
          <w:rFonts w:hint="cs"/>
          <w:b/>
          <w:bCs/>
          <w:rtl/>
        </w:rPr>
        <w:t xml:space="preserve">- </w:t>
      </w:r>
      <w:r w:rsidRPr="00621BD4">
        <w:rPr>
          <w:rFonts w:hint="cs"/>
          <w:b/>
          <w:bCs/>
          <w:rtl/>
        </w:rPr>
        <w:t>همان، ص 432</w:t>
      </w:r>
      <w:r w:rsidR="00CF06E2">
        <w:rPr>
          <w:rFonts w:hint="cs"/>
          <w:b/>
          <w:bCs/>
          <w:rtl/>
        </w:rPr>
        <w:t>.</w:t>
      </w:r>
    </w:p>
  </w:footnote>
  <w:footnote w:id="8">
    <w:p w:rsidR="00816FC6" w:rsidRPr="00621BD4" w:rsidRDefault="00816FC6" w:rsidP="00CF06E2">
      <w:pPr>
        <w:pStyle w:val="FootnoteText"/>
        <w:bidi/>
        <w:rPr>
          <w:b/>
          <w:bCs/>
          <w:rtl/>
        </w:rPr>
      </w:pPr>
      <w:r w:rsidRPr="00621BD4">
        <w:rPr>
          <w:rStyle w:val="FootnoteReference"/>
          <w:b/>
          <w:bCs/>
          <w:vertAlign w:val="baseline"/>
        </w:rPr>
        <w:footnoteRef/>
      </w:r>
      <w:r w:rsidRPr="00621BD4">
        <w:rPr>
          <w:b/>
          <w:bCs/>
        </w:rPr>
        <w:t xml:space="preserve"> </w:t>
      </w:r>
      <w:r w:rsidR="00CF06E2">
        <w:rPr>
          <w:rFonts w:hint="cs"/>
          <w:b/>
          <w:bCs/>
          <w:rtl/>
        </w:rPr>
        <w:t xml:space="preserve">- </w:t>
      </w:r>
      <w:r w:rsidR="00CF06E2" w:rsidRPr="00621BD4">
        <w:rPr>
          <w:rFonts w:hint="cs"/>
          <w:b/>
          <w:bCs/>
          <w:rtl/>
        </w:rPr>
        <w:t>همان</w:t>
      </w:r>
      <w:r w:rsidR="00CF06E2">
        <w:rPr>
          <w:rFonts w:hint="cs"/>
          <w:b/>
          <w:bCs/>
          <w:rtl/>
        </w:rPr>
        <w:t>.</w:t>
      </w:r>
    </w:p>
  </w:footnote>
  <w:footnote w:id="9">
    <w:p w:rsidR="00816FC6" w:rsidRPr="00621BD4" w:rsidRDefault="00816FC6" w:rsidP="00CF06E2">
      <w:pPr>
        <w:pStyle w:val="FootnoteText"/>
        <w:bidi/>
        <w:rPr>
          <w:b/>
          <w:bCs/>
          <w:rtl/>
        </w:rPr>
      </w:pPr>
      <w:r w:rsidRPr="00621BD4">
        <w:rPr>
          <w:rStyle w:val="FootnoteReference"/>
          <w:b/>
          <w:bCs/>
          <w:vertAlign w:val="baseline"/>
        </w:rPr>
        <w:footnoteRef/>
      </w:r>
      <w:r w:rsidRPr="00621BD4">
        <w:rPr>
          <w:b/>
          <w:bCs/>
        </w:rPr>
        <w:t xml:space="preserve"> </w:t>
      </w:r>
      <w:r w:rsidR="00CF06E2">
        <w:rPr>
          <w:rFonts w:hint="cs"/>
          <w:b/>
          <w:bCs/>
          <w:rtl/>
        </w:rPr>
        <w:t xml:space="preserve">- </w:t>
      </w:r>
      <w:r w:rsidR="00CF06E2" w:rsidRPr="00621BD4">
        <w:rPr>
          <w:rFonts w:hint="cs"/>
          <w:b/>
          <w:bCs/>
          <w:rtl/>
        </w:rPr>
        <w:t>همان</w:t>
      </w:r>
      <w:r w:rsidR="00CF06E2">
        <w:rPr>
          <w:rFonts w:hint="cs"/>
          <w:b/>
          <w:bCs/>
          <w:rtl/>
        </w:rPr>
        <w:t>.</w:t>
      </w:r>
    </w:p>
  </w:footnote>
  <w:footnote w:id="10">
    <w:p w:rsidR="00C06744" w:rsidRPr="00621BD4" w:rsidRDefault="00C06744" w:rsidP="00621BD4">
      <w:pPr>
        <w:pStyle w:val="FootnoteText"/>
        <w:bidi/>
        <w:rPr>
          <w:b/>
          <w:bCs/>
          <w:rtl/>
        </w:rPr>
      </w:pPr>
      <w:r w:rsidRPr="00621BD4">
        <w:rPr>
          <w:rStyle w:val="FootnoteReference"/>
          <w:b/>
          <w:bCs/>
          <w:vertAlign w:val="baseline"/>
        </w:rPr>
        <w:footnoteRef/>
      </w:r>
      <w:r w:rsidRPr="00621BD4">
        <w:rPr>
          <w:b/>
          <w:bCs/>
        </w:rPr>
        <w:t xml:space="preserve"> </w:t>
      </w:r>
      <w:r w:rsidR="00CF06E2">
        <w:rPr>
          <w:rFonts w:hint="cs"/>
          <w:b/>
          <w:bCs/>
          <w:rtl/>
        </w:rPr>
        <w:t xml:space="preserve">- </w:t>
      </w:r>
      <w:r w:rsidRPr="00621BD4">
        <w:rPr>
          <w:rFonts w:hint="cs"/>
          <w:b/>
          <w:bCs/>
          <w:rtl/>
        </w:rPr>
        <w:t>همان</w:t>
      </w:r>
      <w:r w:rsidR="00CF06E2">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B929A2">
    <w:pPr>
      <w:tabs>
        <w:tab w:val="left" w:pos="1256"/>
        <w:tab w:val="left" w:pos="5696"/>
        <w:tab w:val="right" w:pos="9071"/>
      </w:tabs>
      <w:rPr>
        <w:b/>
        <w:bCs/>
        <w:sz w:val="32"/>
        <w:rtl/>
        <w:lang w:bidi="fa-IR"/>
      </w:rPr>
    </w:pPr>
    <w:bookmarkStart w:id="27" w:name="OLE_LINK1"/>
    <w:bookmarkStart w:id="28" w:name="OLE_LINK2"/>
    <w:r>
      <w:rPr>
        <w:noProof/>
        <w:lang w:bidi="fa-IR"/>
      </w:rPr>
      <w:drawing>
        <wp:anchor distT="0" distB="0" distL="114300" distR="114300" simplePos="0" relativeHeight="251660288" behindDoc="0" locked="0" layoutInCell="1" allowOverlap="1" wp14:anchorId="416F1EFD" wp14:editId="5F049B36">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7"/>
    <w:bookmarkEnd w:id="28"/>
    <w:r>
      <w:rPr>
        <w:noProof/>
        <w:lang w:bidi="fa-IR"/>
      </w:rPr>
      <mc:AlternateContent>
        <mc:Choice Requires="wps">
          <w:drawing>
            <wp:anchor distT="4294967292" distB="4294967292" distL="114300" distR="114300" simplePos="0" relativeHeight="251659264" behindDoc="0" locked="0" layoutInCell="1" allowOverlap="1" wp14:anchorId="4EC35583" wp14:editId="36B455D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B929A2">
      <w:rPr>
        <w:rFonts w:ascii="IranNastaliq" w:hAnsi="IranNastaliq" w:cs="IranNastaliq" w:hint="cs"/>
        <w:sz w:val="40"/>
        <w:szCs w:val="40"/>
        <w:rtl/>
      </w:rPr>
      <w:t>2526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5AB"/>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14A"/>
    <w:rsid w:val="0004638D"/>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13D7"/>
    <w:rsid w:val="000822BB"/>
    <w:rsid w:val="00082500"/>
    <w:rsid w:val="000828CA"/>
    <w:rsid w:val="00082CB3"/>
    <w:rsid w:val="00082D86"/>
    <w:rsid w:val="000833F4"/>
    <w:rsid w:val="00083A06"/>
    <w:rsid w:val="0008440B"/>
    <w:rsid w:val="00084DF3"/>
    <w:rsid w:val="00085990"/>
    <w:rsid w:val="00085DEB"/>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5241"/>
    <w:rsid w:val="000B558A"/>
    <w:rsid w:val="000B6136"/>
    <w:rsid w:val="000B657B"/>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6CF1"/>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FD0"/>
    <w:rsid w:val="000D79D6"/>
    <w:rsid w:val="000D7C8E"/>
    <w:rsid w:val="000E00D8"/>
    <w:rsid w:val="000E0132"/>
    <w:rsid w:val="000E04FC"/>
    <w:rsid w:val="000E0D7C"/>
    <w:rsid w:val="000E0D80"/>
    <w:rsid w:val="000E186B"/>
    <w:rsid w:val="000E19E7"/>
    <w:rsid w:val="000E1B64"/>
    <w:rsid w:val="000E1CD4"/>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3E48"/>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1876"/>
    <w:rsid w:val="001918DF"/>
    <w:rsid w:val="00191982"/>
    <w:rsid w:val="00191C3B"/>
    <w:rsid w:val="00191E6B"/>
    <w:rsid w:val="00192367"/>
    <w:rsid w:val="001925E6"/>
    <w:rsid w:val="00192A6A"/>
    <w:rsid w:val="00193285"/>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2998"/>
    <w:rsid w:val="001A4796"/>
    <w:rsid w:val="001A4838"/>
    <w:rsid w:val="001A4859"/>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F75"/>
    <w:rsid w:val="001B412A"/>
    <w:rsid w:val="001B412B"/>
    <w:rsid w:val="001B41E7"/>
    <w:rsid w:val="001B4610"/>
    <w:rsid w:val="001B4BAB"/>
    <w:rsid w:val="001B4CD5"/>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AC7"/>
    <w:rsid w:val="001D4D1B"/>
    <w:rsid w:val="001D4F0C"/>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021"/>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407A"/>
    <w:rsid w:val="002640F7"/>
    <w:rsid w:val="002641EF"/>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CBC"/>
    <w:rsid w:val="00282D7D"/>
    <w:rsid w:val="00282EB7"/>
    <w:rsid w:val="00282EE6"/>
    <w:rsid w:val="0028352B"/>
    <w:rsid w:val="002838B8"/>
    <w:rsid w:val="002839EA"/>
    <w:rsid w:val="00284D82"/>
    <w:rsid w:val="002856FD"/>
    <w:rsid w:val="00285976"/>
    <w:rsid w:val="00285FD3"/>
    <w:rsid w:val="002866D3"/>
    <w:rsid w:val="00286837"/>
    <w:rsid w:val="00287111"/>
    <w:rsid w:val="002872B0"/>
    <w:rsid w:val="002877E9"/>
    <w:rsid w:val="002879E8"/>
    <w:rsid w:val="002902F7"/>
    <w:rsid w:val="00291143"/>
    <w:rsid w:val="002914BD"/>
    <w:rsid w:val="002917B5"/>
    <w:rsid w:val="00291DBA"/>
    <w:rsid w:val="002927CD"/>
    <w:rsid w:val="00293028"/>
    <w:rsid w:val="002931EC"/>
    <w:rsid w:val="002936F0"/>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AEC"/>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AFF"/>
    <w:rsid w:val="002C6CE1"/>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347F"/>
    <w:rsid w:val="002D3829"/>
    <w:rsid w:val="002D3A38"/>
    <w:rsid w:val="002D3A63"/>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2EFA"/>
    <w:rsid w:val="002F34AE"/>
    <w:rsid w:val="002F3DD4"/>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571"/>
    <w:rsid w:val="003276DD"/>
    <w:rsid w:val="00330572"/>
    <w:rsid w:val="00330640"/>
    <w:rsid w:val="003309D8"/>
    <w:rsid w:val="0033102D"/>
    <w:rsid w:val="00331330"/>
    <w:rsid w:val="00331594"/>
    <w:rsid w:val="00331618"/>
    <w:rsid w:val="00332838"/>
    <w:rsid w:val="003328CA"/>
    <w:rsid w:val="00333909"/>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674"/>
    <w:rsid w:val="00357798"/>
    <w:rsid w:val="00357A7B"/>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3BD"/>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494F"/>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6CED"/>
    <w:rsid w:val="003E7ADB"/>
    <w:rsid w:val="003E7B37"/>
    <w:rsid w:val="003E7C8E"/>
    <w:rsid w:val="003E7E0A"/>
    <w:rsid w:val="003F01D3"/>
    <w:rsid w:val="003F0EA0"/>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541"/>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913"/>
    <w:rsid w:val="00453C63"/>
    <w:rsid w:val="004543B3"/>
    <w:rsid w:val="00454BB6"/>
    <w:rsid w:val="00454C21"/>
    <w:rsid w:val="00455194"/>
    <w:rsid w:val="00455B91"/>
    <w:rsid w:val="00455C74"/>
    <w:rsid w:val="00456902"/>
    <w:rsid w:val="004569F2"/>
    <w:rsid w:val="0045741B"/>
    <w:rsid w:val="00457750"/>
    <w:rsid w:val="00457A23"/>
    <w:rsid w:val="00457B4D"/>
    <w:rsid w:val="00460BA1"/>
    <w:rsid w:val="00460C2F"/>
    <w:rsid w:val="00460D6C"/>
    <w:rsid w:val="00460DF9"/>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400"/>
    <w:rsid w:val="004B25A2"/>
    <w:rsid w:val="004B27A4"/>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6832"/>
    <w:rsid w:val="004F734B"/>
    <w:rsid w:val="004F74C6"/>
    <w:rsid w:val="004F76F4"/>
    <w:rsid w:val="004F773C"/>
    <w:rsid w:val="004F7B9F"/>
    <w:rsid w:val="004F7E68"/>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39C8"/>
    <w:rsid w:val="0050475C"/>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3A3"/>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6070"/>
    <w:rsid w:val="005364E3"/>
    <w:rsid w:val="00536C0B"/>
    <w:rsid w:val="00537252"/>
    <w:rsid w:val="005376F3"/>
    <w:rsid w:val="005379B4"/>
    <w:rsid w:val="00537B8A"/>
    <w:rsid w:val="0054011E"/>
    <w:rsid w:val="00540341"/>
    <w:rsid w:val="005406CD"/>
    <w:rsid w:val="005408F8"/>
    <w:rsid w:val="0054224E"/>
    <w:rsid w:val="00542AFC"/>
    <w:rsid w:val="00543001"/>
    <w:rsid w:val="005432A7"/>
    <w:rsid w:val="005434AA"/>
    <w:rsid w:val="00543C26"/>
    <w:rsid w:val="00543D67"/>
    <w:rsid w:val="0054409C"/>
    <w:rsid w:val="00544502"/>
    <w:rsid w:val="005446F9"/>
    <w:rsid w:val="00544CD8"/>
    <w:rsid w:val="005452EE"/>
    <w:rsid w:val="005455F1"/>
    <w:rsid w:val="0054602D"/>
    <w:rsid w:val="00546296"/>
    <w:rsid w:val="0054636A"/>
    <w:rsid w:val="0054714D"/>
    <w:rsid w:val="005472F1"/>
    <w:rsid w:val="005479BC"/>
    <w:rsid w:val="00547CD2"/>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F39"/>
    <w:rsid w:val="00555AEE"/>
    <w:rsid w:val="00555F18"/>
    <w:rsid w:val="00556696"/>
    <w:rsid w:val="0055785D"/>
    <w:rsid w:val="00557AAA"/>
    <w:rsid w:val="00557AD8"/>
    <w:rsid w:val="00560B20"/>
    <w:rsid w:val="00561BBF"/>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273"/>
    <w:rsid w:val="00580ED2"/>
    <w:rsid w:val="00580F45"/>
    <w:rsid w:val="00581226"/>
    <w:rsid w:val="005814EA"/>
    <w:rsid w:val="00582825"/>
    <w:rsid w:val="00582A13"/>
    <w:rsid w:val="00582A23"/>
    <w:rsid w:val="00582D82"/>
    <w:rsid w:val="00583D1D"/>
    <w:rsid w:val="00584066"/>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574"/>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4CE1"/>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5B30"/>
    <w:rsid w:val="005F60FA"/>
    <w:rsid w:val="005F6849"/>
    <w:rsid w:val="005F6974"/>
    <w:rsid w:val="005F6B48"/>
    <w:rsid w:val="005F6EB6"/>
    <w:rsid w:val="005F6FD3"/>
    <w:rsid w:val="005F7752"/>
    <w:rsid w:val="005F7B1B"/>
    <w:rsid w:val="00600679"/>
    <w:rsid w:val="00600B08"/>
    <w:rsid w:val="00600C17"/>
    <w:rsid w:val="00600E4E"/>
    <w:rsid w:val="00601785"/>
    <w:rsid w:val="00601EB5"/>
    <w:rsid w:val="00602636"/>
    <w:rsid w:val="00602A0D"/>
    <w:rsid w:val="00602A35"/>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7E9"/>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215"/>
    <w:rsid w:val="00716AC0"/>
    <w:rsid w:val="00716B99"/>
    <w:rsid w:val="00717014"/>
    <w:rsid w:val="00717316"/>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103"/>
    <w:rsid w:val="0073337E"/>
    <w:rsid w:val="00733520"/>
    <w:rsid w:val="00734062"/>
    <w:rsid w:val="00734089"/>
    <w:rsid w:val="007341C6"/>
    <w:rsid w:val="00734D59"/>
    <w:rsid w:val="00735702"/>
    <w:rsid w:val="0073588F"/>
    <w:rsid w:val="0073609B"/>
    <w:rsid w:val="007360F3"/>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0E6"/>
    <w:rsid w:val="00764851"/>
    <w:rsid w:val="00764E19"/>
    <w:rsid w:val="007651D8"/>
    <w:rsid w:val="0076522A"/>
    <w:rsid w:val="007653A9"/>
    <w:rsid w:val="00765643"/>
    <w:rsid w:val="007657AF"/>
    <w:rsid w:val="00765A4A"/>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C30"/>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F3"/>
    <w:rsid w:val="007D1C9B"/>
    <w:rsid w:val="007D2715"/>
    <w:rsid w:val="007D29ED"/>
    <w:rsid w:val="007D31C9"/>
    <w:rsid w:val="007D3445"/>
    <w:rsid w:val="007D3743"/>
    <w:rsid w:val="007D378D"/>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25D"/>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631"/>
    <w:rsid w:val="00816809"/>
    <w:rsid w:val="00816EB4"/>
    <w:rsid w:val="00816FC6"/>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2121"/>
    <w:rsid w:val="00882254"/>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285"/>
    <w:rsid w:val="008E17C4"/>
    <w:rsid w:val="008E187D"/>
    <w:rsid w:val="008E1B8F"/>
    <w:rsid w:val="008E1E41"/>
    <w:rsid w:val="008E1FAA"/>
    <w:rsid w:val="008E23E6"/>
    <w:rsid w:val="008E2616"/>
    <w:rsid w:val="008E2FFB"/>
    <w:rsid w:val="008E3071"/>
    <w:rsid w:val="008E341D"/>
    <w:rsid w:val="008E3903"/>
    <w:rsid w:val="008E4211"/>
    <w:rsid w:val="008E43C0"/>
    <w:rsid w:val="008E48B2"/>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5C3"/>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43F"/>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6019"/>
    <w:rsid w:val="009865E9"/>
    <w:rsid w:val="0098711B"/>
    <w:rsid w:val="009873A0"/>
    <w:rsid w:val="00987846"/>
    <w:rsid w:val="0098791B"/>
    <w:rsid w:val="00987C40"/>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393"/>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FC4"/>
    <w:rsid w:val="009F06A1"/>
    <w:rsid w:val="009F0AD4"/>
    <w:rsid w:val="009F0B4B"/>
    <w:rsid w:val="009F11A4"/>
    <w:rsid w:val="009F13CD"/>
    <w:rsid w:val="009F1628"/>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10147"/>
    <w:rsid w:val="00A10436"/>
    <w:rsid w:val="00A10546"/>
    <w:rsid w:val="00A10E10"/>
    <w:rsid w:val="00A10F44"/>
    <w:rsid w:val="00A11139"/>
    <w:rsid w:val="00A1117F"/>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659C"/>
    <w:rsid w:val="00A36EBE"/>
    <w:rsid w:val="00A37C77"/>
    <w:rsid w:val="00A37D2F"/>
    <w:rsid w:val="00A37FF8"/>
    <w:rsid w:val="00A40508"/>
    <w:rsid w:val="00A40A08"/>
    <w:rsid w:val="00A417C8"/>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AAC"/>
    <w:rsid w:val="00A54D0F"/>
    <w:rsid w:val="00A5531B"/>
    <w:rsid w:val="00A554EF"/>
    <w:rsid w:val="00A55BA1"/>
    <w:rsid w:val="00A55ED5"/>
    <w:rsid w:val="00A562AB"/>
    <w:rsid w:val="00A5734E"/>
    <w:rsid w:val="00A5789C"/>
    <w:rsid w:val="00A57B0A"/>
    <w:rsid w:val="00A57C6D"/>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397"/>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2E9A"/>
    <w:rsid w:val="00B23066"/>
    <w:rsid w:val="00B23211"/>
    <w:rsid w:val="00B232F9"/>
    <w:rsid w:val="00B23355"/>
    <w:rsid w:val="00B236EC"/>
    <w:rsid w:val="00B23757"/>
    <w:rsid w:val="00B23DDF"/>
    <w:rsid w:val="00B24220"/>
    <w:rsid w:val="00B24300"/>
    <w:rsid w:val="00B2445E"/>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04E"/>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2E0"/>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4D"/>
    <w:rsid w:val="00BF5557"/>
    <w:rsid w:val="00BF569E"/>
    <w:rsid w:val="00BF60AD"/>
    <w:rsid w:val="00BF6147"/>
    <w:rsid w:val="00BF6335"/>
    <w:rsid w:val="00BF63EE"/>
    <w:rsid w:val="00BF65A6"/>
    <w:rsid w:val="00BF676C"/>
    <w:rsid w:val="00BF6E45"/>
    <w:rsid w:val="00C0139F"/>
    <w:rsid w:val="00C01563"/>
    <w:rsid w:val="00C01578"/>
    <w:rsid w:val="00C026CB"/>
    <w:rsid w:val="00C02A47"/>
    <w:rsid w:val="00C02BA8"/>
    <w:rsid w:val="00C03419"/>
    <w:rsid w:val="00C037D8"/>
    <w:rsid w:val="00C03A4B"/>
    <w:rsid w:val="00C0598A"/>
    <w:rsid w:val="00C05D60"/>
    <w:rsid w:val="00C064B5"/>
    <w:rsid w:val="00C06744"/>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D8E"/>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6E2"/>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5E0"/>
    <w:rsid w:val="00D650CD"/>
    <w:rsid w:val="00D65316"/>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731"/>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4F93"/>
    <w:rsid w:val="00D95291"/>
    <w:rsid w:val="00D953A2"/>
    <w:rsid w:val="00D96318"/>
    <w:rsid w:val="00D966E4"/>
    <w:rsid w:val="00D96CBA"/>
    <w:rsid w:val="00D96FBF"/>
    <w:rsid w:val="00D972D5"/>
    <w:rsid w:val="00D97624"/>
    <w:rsid w:val="00D977F2"/>
    <w:rsid w:val="00D97AA4"/>
    <w:rsid w:val="00D97F7B"/>
    <w:rsid w:val="00DA0149"/>
    <w:rsid w:val="00DA032A"/>
    <w:rsid w:val="00DA04E0"/>
    <w:rsid w:val="00DA0813"/>
    <w:rsid w:val="00DA0971"/>
    <w:rsid w:val="00DA0A04"/>
    <w:rsid w:val="00DA0AD0"/>
    <w:rsid w:val="00DA1F42"/>
    <w:rsid w:val="00DA2BC6"/>
    <w:rsid w:val="00DA2E6B"/>
    <w:rsid w:val="00DA3DCC"/>
    <w:rsid w:val="00DA42A0"/>
    <w:rsid w:val="00DA43EC"/>
    <w:rsid w:val="00DA446D"/>
    <w:rsid w:val="00DA4A61"/>
    <w:rsid w:val="00DA4E9F"/>
    <w:rsid w:val="00DA524B"/>
    <w:rsid w:val="00DA5253"/>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659"/>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F7E"/>
    <w:rsid w:val="00E36379"/>
    <w:rsid w:val="00E3758D"/>
    <w:rsid w:val="00E405EF"/>
    <w:rsid w:val="00E40A2F"/>
    <w:rsid w:val="00E41537"/>
    <w:rsid w:val="00E41A0E"/>
    <w:rsid w:val="00E41CE9"/>
    <w:rsid w:val="00E41CFD"/>
    <w:rsid w:val="00E42544"/>
    <w:rsid w:val="00E426C9"/>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2B9A"/>
    <w:rsid w:val="00E530B1"/>
    <w:rsid w:val="00E538B9"/>
    <w:rsid w:val="00E54C07"/>
    <w:rsid w:val="00E55891"/>
    <w:rsid w:val="00E55FCD"/>
    <w:rsid w:val="00E56463"/>
    <w:rsid w:val="00E5675D"/>
    <w:rsid w:val="00E56848"/>
    <w:rsid w:val="00E5684A"/>
    <w:rsid w:val="00E569A8"/>
    <w:rsid w:val="00E574EA"/>
    <w:rsid w:val="00E5782E"/>
    <w:rsid w:val="00E601FD"/>
    <w:rsid w:val="00E60209"/>
    <w:rsid w:val="00E61203"/>
    <w:rsid w:val="00E61791"/>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260D"/>
    <w:rsid w:val="00E92C8A"/>
    <w:rsid w:val="00E92DEB"/>
    <w:rsid w:val="00E931DD"/>
    <w:rsid w:val="00E935BA"/>
    <w:rsid w:val="00E93788"/>
    <w:rsid w:val="00E9398A"/>
    <w:rsid w:val="00E94107"/>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45C7"/>
    <w:rsid w:val="00ED48B8"/>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ACD"/>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2E1"/>
    <w:rsid w:val="00FB12EF"/>
    <w:rsid w:val="00FB1BC7"/>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169"/>
    <w:rsid w:val="00FD233D"/>
    <w:rsid w:val="00FD26DC"/>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F06E2"/>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F06E2"/>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F06E2"/>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F06E2"/>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6235-A41D-49E3-9F7B-F0B1679F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48</TotalTime>
  <Pages>8</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2015-09-11T11:24:00Z</dcterms:created>
  <dcterms:modified xsi:type="dcterms:W3CDTF">2015-09-12T09:55:00Z</dcterms:modified>
</cp:coreProperties>
</file>