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7039EE" w:rsidRDefault="00C037D8" w:rsidP="00307CF7">
      <w:pPr>
        <w:bidi/>
        <w:jc w:val="both"/>
        <w:rPr>
          <w:rFonts w:ascii="IRBadr" w:hAnsi="IRBadr" w:cs="IRBadr"/>
          <w:sz w:val="28"/>
          <w:szCs w:val="28"/>
          <w:rtl/>
          <w:lang w:bidi="fa-IR"/>
        </w:rPr>
      </w:pPr>
      <w:bookmarkStart w:id="0" w:name="_GoBack"/>
      <w:r w:rsidRPr="007039EE">
        <w:rPr>
          <w:rFonts w:ascii="IRBadr" w:hAnsi="IRBadr" w:cs="IRBadr"/>
          <w:sz w:val="28"/>
          <w:szCs w:val="28"/>
          <w:rtl/>
        </w:rPr>
        <w:t xml:space="preserve">بسم </w:t>
      </w:r>
      <w:bookmarkEnd w:id="0"/>
      <w:r w:rsidRPr="007039EE">
        <w:rPr>
          <w:rFonts w:ascii="IRBadr" w:hAnsi="IRBadr" w:cs="IRBadr"/>
          <w:sz w:val="28"/>
          <w:szCs w:val="28"/>
          <w:rtl/>
        </w:rPr>
        <w:t>الله الرحمن الرحی</w:t>
      </w:r>
      <w:r w:rsidR="002B18EB" w:rsidRPr="007039EE">
        <w:rPr>
          <w:rFonts w:ascii="IRBadr" w:hAnsi="IRBadr" w:cs="IRBadr"/>
          <w:sz w:val="28"/>
          <w:szCs w:val="28"/>
          <w:rtl/>
          <w:lang w:bidi="fa-IR"/>
        </w:rPr>
        <w:t>م</w:t>
      </w:r>
    </w:p>
    <w:p w:rsidR="00842BC3" w:rsidRPr="007039EE" w:rsidRDefault="004F642F" w:rsidP="00307CF7">
      <w:pPr>
        <w:bidi/>
        <w:jc w:val="both"/>
        <w:rPr>
          <w:rFonts w:ascii="IRBadr" w:hAnsi="IRBadr" w:cs="IRBadr"/>
          <w:sz w:val="28"/>
          <w:szCs w:val="28"/>
          <w:rtl/>
          <w:lang w:bidi="fa-IR"/>
        </w:rPr>
      </w:pPr>
      <w:r w:rsidRPr="007039EE">
        <w:rPr>
          <w:rFonts w:ascii="IRBadr" w:hAnsi="IRBadr" w:cs="IRBadr"/>
          <w:sz w:val="28"/>
          <w:szCs w:val="28"/>
          <w:rtl/>
          <w:lang w:bidi="fa-IR"/>
        </w:rPr>
        <w:t>فهرست مطالب:</w:t>
      </w:r>
    </w:p>
    <w:p w:rsidR="00A6238E" w:rsidRPr="007039EE" w:rsidRDefault="00AE789B" w:rsidP="00A6238E">
      <w:pPr>
        <w:pStyle w:val="TOC1"/>
        <w:tabs>
          <w:tab w:val="right" w:leader="dot" w:pos="9350"/>
        </w:tabs>
        <w:bidi/>
        <w:rPr>
          <w:rFonts w:ascii="IRBadr" w:hAnsi="IRBadr" w:cs="IRBadr"/>
          <w:noProof/>
          <w:szCs w:val="22"/>
        </w:rPr>
      </w:pPr>
      <w:r w:rsidRPr="007039EE">
        <w:rPr>
          <w:rFonts w:ascii="IRBadr" w:hAnsi="IRBadr" w:cs="IRBadr"/>
          <w:sz w:val="28"/>
          <w:rtl/>
        </w:rPr>
        <w:fldChar w:fldCharType="begin"/>
      </w:r>
      <w:r w:rsidRPr="007039EE">
        <w:rPr>
          <w:rFonts w:ascii="IRBadr" w:hAnsi="IRBadr" w:cs="IRBadr"/>
          <w:sz w:val="28"/>
          <w:rtl/>
        </w:rPr>
        <w:instrText xml:space="preserve"> </w:instrText>
      </w:r>
      <w:r w:rsidRPr="007039EE">
        <w:rPr>
          <w:rFonts w:ascii="IRBadr" w:hAnsi="IRBadr" w:cs="IRBadr"/>
          <w:sz w:val="28"/>
        </w:rPr>
        <w:instrText>TOC</w:instrText>
      </w:r>
      <w:r w:rsidRPr="007039EE">
        <w:rPr>
          <w:rFonts w:ascii="IRBadr" w:hAnsi="IRBadr" w:cs="IRBadr"/>
          <w:sz w:val="28"/>
          <w:rtl/>
        </w:rPr>
        <w:instrText xml:space="preserve"> \</w:instrText>
      </w:r>
      <w:r w:rsidRPr="007039EE">
        <w:rPr>
          <w:rFonts w:ascii="IRBadr" w:hAnsi="IRBadr" w:cs="IRBadr"/>
          <w:sz w:val="28"/>
        </w:rPr>
        <w:instrText>o "</w:instrText>
      </w:r>
      <w:r w:rsidRPr="007039EE">
        <w:rPr>
          <w:rFonts w:ascii="IRBadr" w:hAnsi="IRBadr" w:cs="IRBadr"/>
          <w:sz w:val="28"/>
          <w:rtl/>
        </w:rPr>
        <w:instrText>1-4</w:instrText>
      </w:r>
      <w:r w:rsidRPr="007039EE">
        <w:rPr>
          <w:rFonts w:ascii="IRBadr" w:hAnsi="IRBadr" w:cs="IRBadr"/>
          <w:sz w:val="28"/>
        </w:rPr>
        <w:instrText>" \h \z \u</w:instrText>
      </w:r>
      <w:r w:rsidRPr="007039EE">
        <w:rPr>
          <w:rFonts w:ascii="IRBadr" w:hAnsi="IRBadr" w:cs="IRBadr"/>
          <w:sz w:val="28"/>
          <w:rtl/>
        </w:rPr>
        <w:instrText xml:space="preserve"> </w:instrText>
      </w:r>
      <w:r w:rsidRPr="007039EE">
        <w:rPr>
          <w:rFonts w:ascii="IRBadr" w:hAnsi="IRBadr" w:cs="IRBadr"/>
          <w:sz w:val="28"/>
          <w:rtl/>
        </w:rPr>
        <w:fldChar w:fldCharType="separate"/>
      </w:r>
      <w:hyperlink w:anchor="_Toc426990160" w:history="1">
        <w:r w:rsidR="00A6238E" w:rsidRPr="007039EE">
          <w:rPr>
            <w:rStyle w:val="Hyperlink"/>
            <w:rFonts w:ascii="IRBadr" w:hAnsi="IRBadr" w:cs="IRBadr"/>
            <w:noProof/>
            <w:rtl/>
          </w:rPr>
          <w:t>مرور گذشته</w:t>
        </w:r>
        <w:r w:rsidR="00A6238E" w:rsidRPr="007039EE">
          <w:rPr>
            <w:rFonts w:ascii="IRBadr" w:hAnsi="IRBadr" w:cs="IRBadr"/>
            <w:noProof/>
            <w:webHidden/>
          </w:rPr>
          <w:tab/>
        </w:r>
        <w:r w:rsidR="00A6238E" w:rsidRPr="007039EE">
          <w:rPr>
            <w:rStyle w:val="Hyperlink"/>
            <w:rFonts w:ascii="IRBadr" w:hAnsi="IRBadr" w:cs="IRBadr"/>
            <w:noProof/>
            <w:rtl/>
          </w:rPr>
          <w:fldChar w:fldCharType="begin"/>
        </w:r>
        <w:r w:rsidR="00A6238E" w:rsidRPr="007039EE">
          <w:rPr>
            <w:rFonts w:ascii="IRBadr" w:hAnsi="IRBadr" w:cs="IRBadr"/>
            <w:noProof/>
            <w:webHidden/>
          </w:rPr>
          <w:instrText xml:space="preserve"> PAGEREF _Toc426990160 \h </w:instrText>
        </w:r>
        <w:r w:rsidR="00A6238E" w:rsidRPr="007039EE">
          <w:rPr>
            <w:rStyle w:val="Hyperlink"/>
            <w:rFonts w:ascii="IRBadr" w:hAnsi="IRBadr" w:cs="IRBadr"/>
            <w:noProof/>
            <w:rtl/>
          </w:rPr>
        </w:r>
        <w:r w:rsidR="00A6238E" w:rsidRPr="007039EE">
          <w:rPr>
            <w:rStyle w:val="Hyperlink"/>
            <w:rFonts w:ascii="IRBadr" w:hAnsi="IRBadr" w:cs="IRBadr"/>
            <w:noProof/>
            <w:rtl/>
          </w:rPr>
          <w:fldChar w:fldCharType="separate"/>
        </w:r>
        <w:r w:rsidR="00A6238E" w:rsidRPr="007039EE">
          <w:rPr>
            <w:rFonts w:ascii="IRBadr" w:hAnsi="IRBadr" w:cs="IRBadr"/>
            <w:noProof/>
            <w:webHidden/>
          </w:rPr>
          <w:t>1</w:t>
        </w:r>
        <w:r w:rsidR="00A6238E" w:rsidRPr="007039EE">
          <w:rPr>
            <w:rStyle w:val="Hyperlink"/>
            <w:rFonts w:ascii="IRBadr" w:hAnsi="IRBadr" w:cs="IRBadr"/>
            <w:noProof/>
            <w:rtl/>
          </w:rPr>
          <w:fldChar w:fldCharType="end"/>
        </w:r>
      </w:hyperlink>
    </w:p>
    <w:p w:rsidR="00A6238E" w:rsidRPr="007039EE" w:rsidRDefault="00595443" w:rsidP="00A6238E">
      <w:pPr>
        <w:pStyle w:val="TOC1"/>
        <w:tabs>
          <w:tab w:val="right" w:leader="dot" w:pos="9350"/>
        </w:tabs>
        <w:bidi/>
        <w:rPr>
          <w:rFonts w:ascii="IRBadr" w:hAnsi="IRBadr" w:cs="IRBadr"/>
          <w:noProof/>
          <w:szCs w:val="22"/>
        </w:rPr>
      </w:pPr>
      <w:hyperlink w:anchor="_Toc426990161" w:history="1">
        <w:r w:rsidR="00A6238E" w:rsidRPr="007039EE">
          <w:rPr>
            <w:rStyle w:val="Hyperlink"/>
            <w:rFonts w:ascii="IRBadr" w:hAnsi="IRBadr" w:cs="IRBadr"/>
            <w:noProof/>
            <w:rtl/>
          </w:rPr>
          <w:t>فرع چهارم</w:t>
        </w:r>
        <w:r w:rsidR="00A6238E" w:rsidRPr="007039EE">
          <w:rPr>
            <w:rFonts w:ascii="IRBadr" w:hAnsi="IRBadr" w:cs="IRBadr"/>
            <w:noProof/>
            <w:webHidden/>
          </w:rPr>
          <w:tab/>
        </w:r>
        <w:r w:rsidR="00A6238E" w:rsidRPr="007039EE">
          <w:rPr>
            <w:rStyle w:val="Hyperlink"/>
            <w:rFonts w:ascii="IRBadr" w:hAnsi="IRBadr" w:cs="IRBadr"/>
            <w:noProof/>
            <w:rtl/>
          </w:rPr>
          <w:fldChar w:fldCharType="begin"/>
        </w:r>
        <w:r w:rsidR="00A6238E" w:rsidRPr="007039EE">
          <w:rPr>
            <w:rFonts w:ascii="IRBadr" w:hAnsi="IRBadr" w:cs="IRBadr"/>
            <w:noProof/>
            <w:webHidden/>
          </w:rPr>
          <w:instrText xml:space="preserve"> PAGEREF _Toc426990161 \h </w:instrText>
        </w:r>
        <w:r w:rsidR="00A6238E" w:rsidRPr="007039EE">
          <w:rPr>
            <w:rStyle w:val="Hyperlink"/>
            <w:rFonts w:ascii="IRBadr" w:hAnsi="IRBadr" w:cs="IRBadr"/>
            <w:noProof/>
            <w:rtl/>
          </w:rPr>
        </w:r>
        <w:r w:rsidR="00A6238E" w:rsidRPr="007039EE">
          <w:rPr>
            <w:rStyle w:val="Hyperlink"/>
            <w:rFonts w:ascii="IRBadr" w:hAnsi="IRBadr" w:cs="IRBadr"/>
            <w:noProof/>
            <w:rtl/>
          </w:rPr>
          <w:fldChar w:fldCharType="separate"/>
        </w:r>
        <w:r w:rsidR="00A6238E" w:rsidRPr="007039EE">
          <w:rPr>
            <w:rFonts w:ascii="IRBadr" w:hAnsi="IRBadr" w:cs="IRBadr"/>
            <w:noProof/>
            <w:webHidden/>
          </w:rPr>
          <w:t>1</w:t>
        </w:r>
        <w:r w:rsidR="00A6238E" w:rsidRPr="007039EE">
          <w:rPr>
            <w:rStyle w:val="Hyperlink"/>
            <w:rFonts w:ascii="IRBadr" w:hAnsi="IRBadr" w:cs="IRBadr"/>
            <w:noProof/>
            <w:rtl/>
          </w:rPr>
          <w:fldChar w:fldCharType="end"/>
        </w:r>
      </w:hyperlink>
    </w:p>
    <w:p w:rsidR="00A6238E" w:rsidRPr="007039EE" w:rsidRDefault="00595443" w:rsidP="00A6238E">
      <w:pPr>
        <w:pStyle w:val="TOC2"/>
        <w:tabs>
          <w:tab w:val="right" w:leader="dot" w:pos="9350"/>
        </w:tabs>
        <w:bidi/>
        <w:rPr>
          <w:rFonts w:ascii="IRBadr" w:hAnsi="IRBadr" w:cs="IRBadr"/>
          <w:noProof/>
          <w:szCs w:val="22"/>
        </w:rPr>
      </w:pPr>
      <w:hyperlink w:anchor="_Toc426990162" w:history="1">
        <w:r w:rsidR="00A6238E" w:rsidRPr="007039EE">
          <w:rPr>
            <w:rStyle w:val="Hyperlink"/>
            <w:rFonts w:ascii="IRBadr" w:hAnsi="IRBadr" w:cs="IRBadr"/>
            <w:noProof/>
            <w:rtl/>
          </w:rPr>
          <w:t>تفاوت دو احتمال</w:t>
        </w:r>
        <w:r w:rsidR="00A6238E" w:rsidRPr="007039EE">
          <w:rPr>
            <w:rFonts w:ascii="IRBadr" w:hAnsi="IRBadr" w:cs="IRBadr"/>
            <w:noProof/>
            <w:webHidden/>
          </w:rPr>
          <w:tab/>
        </w:r>
        <w:r w:rsidR="00A6238E" w:rsidRPr="007039EE">
          <w:rPr>
            <w:rStyle w:val="Hyperlink"/>
            <w:rFonts w:ascii="IRBadr" w:hAnsi="IRBadr" w:cs="IRBadr"/>
            <w:noProof/>
            <w:rtl/>
          </w:rPr>
          <w:fldChar w:fldCharType="begin"/>
        </w:r>
        <w:r w:rsidR="00A6238E" w:rsidRPr="007039EE">
          <w:rPr>
            <w:rFonts w:ascii="IRBadr" w:hAnsi="IRBadr" w:cs="IRBadr"/>
            <w:noProof/>
            <w:webHidden/>
          </w:rPr>
          <w:instrText xml:space="preserve"> PAGEREF _Toc426990162 \h </w:instrText>
        </w:r>
        <w:r w:rsidR="00A6238E" w:rsidRPr="007039EE">
          <w:rPr>
            <w:rStyle w:val="Hyperlink"/>
            <w:rFonts w:ascii="IRBadr" w:hAnsi="IRBadr" w:cs="IRBadr"/>
            <w:noProof/>
            <w:rtl/>
          </w:rPr>
        </w:r>
        <w:r w:rsidR="00A6238E" w:rsidRPr="007039EE">
          <w:rPr>
            <w:rStyle w:val="Hyperlink"/>
            <w:rFonts w:ascii="IRBadr" w:hAnsi="IRBadr" w:cs="IRBadr"/>
            <w:noProof/>
            <w:rtl/>
          </w:rPr>
          <w:fldChar w:fldCharType="separate"/>
        </w:r>
        <w:r w:rsidR="00A6238E" w:rsidRPr="007039EE">
          <w:rPr>
            <w:rFonts w:ascii="IRBadr" w:hAnsi="IRBadr" w:cs="IRBadr"/>
            <w:noProof/>
            <w:webHidden/>
          </w:rPr>
          <w:t>2</w:t>
        </w:r>
        <w:r w:rsidR="00A6238E" w:rsidRPr="007039EE">
          <w:rPr>
            <w:rStyle w:val="Hyperlink"/>
            <w:rFonts w:ascii="IRBadr" w:hAnsi="IRBadr" w:cs="IRBadr"/>
            <w:noProof/>
            <w:rtl/>
          </w:rPr>
          <w:fldChar w:fldCharType="end"/>
        </w:r>
      </w:hyperlink>
    </w:p>
    <w:p w:rsidR="00A6238E" w:rsidRPr="007039EE" w:rsidRDefault="00595443" w:rsidP="00A6238E">
      <w:pPr>
        <w:pStyle w:val="TOC3"/>
        <w:tabs>
          <w:tab w:val="right" w:leader="dot" w:pos="9350"/>
        </w:tabs>
        <w:bidi/>
        <w:rPr>
          <w:rFonts w:ascii="IRBadr" w:eastAsiaTheme="minorEastAsia" w:hAnsi="IRBadr" w:cs="IRBadr"/>
          <w:noProof/>
          <w:szCs w:val="22"/>
        </w:rPr>
      </w:pPr>
      <w:hyperlink w:anchor="_Toc426990163" w:history="1">
        <w:r w:rsidR="00A6238E" w:rsidRPr="007039EE">
          <w:rPr>
            <w:rStyle w:val="Hyperlink"/>
            <w:rFonts w:ascii="IRBadr" w:hAnsi="IRBadr" w:cs="IRBadr"/>
            <w:noProof/>
            <w:rtl/>
          </w:rPr>
          <w:t>نکته اول</w:t>
        </w:r>
        <w:r w:rsidR="00A6238E" w:rsidRPr="007039EE">
          <w:rPr>
            <w:rFonts w:ascii="IRBadr" w:hAnsi="IRBadr" w:cs="IRBadr"/>
            <w:noProof/>
            <w:webHidden/>
          </w:rPr>
          <w:tab/>
        </w:r>
        <w:r w:rsidR="00A6238E" w:rsidRPr="007039EE">
          <w:rPr>
            <w:rStyle w:val="Hyperlink"/>
            <w:rFonts w:ascii="IRBadr" w:hAnsi="IRBadr" w:cs="IRBadr"/>
            <w:noProof/>
            <w:rtl/>
          </w:rPr>
          <w:fldChar w:fldCharType="begin"/>
        </w:r>
        <w:r w:rsidR="00A6238E" w:rsidRPr="007039EE">
          <w:rPr>
            <w:rFonts w:ascii="IRBadr" w:hAnsi="IRBadr" w:cs="IRBadr"/>
            <w:noProof/>
            <w:webHidden/>
          </w:rPr>
          <w:instrText xml:space="preserve"> PAGEREF _Toc426990163 \h </w:instrText>
        </w:r>
        <w:r w:rsidR="00A6238E" w:rsidRPr="007039EE">
          <w:rPr>
            <w:rStyle w:val="Hyperlink"/>
            <w:rFonts w:ascii="IRBadr" w:hAnsi="IRBadr" w:cs="IRBadr"/>
            <w:noProof/>
            <w:rtl/>
          </w:rPr>
        </w:r>
        <w:r w:rsidR="00A6238E" w:rsidRPr="007039EE">
          <w:rPr>
            <w:rStyle w:val="Hyperlink"/>
            <w:rFonts w:ascii="IRBadr" w:hAnsi="IRBadr" w:cs="IRBadr"/>
            <w:noProof/>
            <w:rtl/>
          </w:rPr>
          <w:fldChar w:fldCharType="separate"/>
        </w:r>
        <w:r w:rsidR="00A6238E" w:rsidRPr="007039EE">
          <w:rPr>
            <w:rFonts w:ascii="IRBadr" w:hAnsi="IRBadr" w:cs="IRBadr"/>
            <w:noProof/>
            <w:webHidden/>
          </w:rPr>
          <w:t>2</w:t>
        </w:r>
        <w:r w:rsidR="00A6238E" w:rsidRPr="007039EE">
          <w:rPr>
            <w:rStyle w:val="Hyperlink"/>
            <w:rFonts w:ascii="IRBadr" w:hAnsi="IRBadr" w:cs="IRBadr"/>
            <w:noProof/>
            <w:rtl/>
          </w:rPr>
          <w:fldChar w:fldCharType="end"/>
        </w:r>
      </w:hyperlink>
    </w:p>
    <w:p w:rsidR="00A6238E" w:rsidRPr="007039EE" w:rsidRDefault="00595443" w:rsidP="00A6238E">
      <w:pPr>
        <w:pStyle w:val="TOC3"/>
        <w:tabs>
          <w:tab w:val="right" w:leader="dot" w:pos="9350"/>
        </w:tabs>
        <w:bidi/>
        <w:rPr>
          <w:rFonts w:ascii="IRBadr" w:eastAsiaTheme="minorEastAsia" w:hAnsi="IRBadr" w:cs="IRBadr"/>
          <w:noProof/>
          <w:szCs w:val="22"/>
        </w:rPr>
      </w:pPr>
      <w:hyperlink w:anchor="_Toc426990164" w:history="1">
        <w:r w:rsidR="00A6238E" w:rsidRPr="007039EE">
          <w:rPr>
            <w:rStyle w:val="Hyperlink"/>
            <w:rFonts w:ascii="IRBadr" w:hAnsi="IRBadr" w:cs="IRBadr"/>
            <w:noProof/>
            <w:rtl/>
          </w:rPr>
          <w:t>نکته دوم</w:t>
        </w:r>
        <w:r w:rsidR="00A6238E" w:rsidRPr="007039EE">
          <w:rPr>
            <w:rFonts w:ascii="IRBadr" w:hAnsi="IRBadr" w:cs="IRBadr"/>
            <w:noProof/>
            <w:webHidden/>
          </w:rPr>
          <w:tab/>
        </w:r>
        <w:r w:rsidR="00A6238E" w:rsidRPr="007039EE">
          <w:rPr>
            <w:rStyle w:val="Hyperlink"/>
            <w:rFonts w:ascii="IRBadr" w:hAnsi="IRBadr" w:cs="IRBadr"/>
            <w:noProof/>
            <w:rtl/>
          </w:rPr>
          <w:fldChar w:fldCharType="begin"/>
        </w:r>
        <w:r w:rsidR="00A6238E" w:rsidRPr="007039EE">
          <w:rPr>
            <w:rFonts w:ascii="IRBadr" w:hAnsi="IRBadr" w:cs="IRBadr"/>
            <w:noProof/>
            <w:webHidden/>
          </w:rPr>
          <w:instrText xml:space="preserve"> PAGEREF _Toc426990164 \h </w:instrText>
        </w:r>
        <w:r w:rsidR="00A6238E" w:rsidRPr="007039EE">
          <w:rPr>
            <w:rStyle w:val="Hyperlink"/>
            <w:rFonts w:ascii="IRBadr" w:hAnsi="IRBadr" w:cs="IRBadr"/>
            <w:noProof/>
            <w:rtl/>
          </w:rPr>
        </w:r>
        <w:r w:rsidR="00A6238E" w:rsidRPr="007039EE">
          <w:rPr>
            <w:rStyle w:val="Hyperlink"/>
            <w:rFonts w:ascii="IRBadr" w:hAnsi="IRBadr" w:cs="IRBadr"/>
            <w:noProof/>
            <w:rtl/>
          </w:rPr>
          <w:fldChar w:fldCharType="separate"/>
        </w:r>
        <w:r w:rsidR="00A6238E" w:rsidRPr="007039EE">
          <w:rPr>
            <w:rFonts w:ascii="IRBadr" w:hAnsi="IRBadr" w:cs="IRBadr"/>
            <w:noProof/>
            <w:webHidden/>
          </w:rPr>
          <w:t>2</w:t>
        </w:r>
        <w:r w:rsidR="00A6238E" w:rsidRPr="007039EE">
          <w:rPr>
            <w:rStyle w:val="Hyperlink"/>
            <w:rFonts w:ascii="IRBadr" w:hAnsi="IRBadr" w:cs="IRBadr"/>
            <w:noProof/>
            <w:rtl/>
          </w:rPr>
          <w:fldChar w:fldCharType="end"/>
        </w:r>
      </w:hyperlink>
    </w:p>
    <w:p w:rsidR="00A6238E" w:rsidRPr="007039EE" w:rsidRDefault="00595443" w:rsidP="00A6238E">
      <w:pPr>
        <w:pStyle w:val="TOC3"/>
        <w:tabs>
          <w:tab w:val="right" w:leader="dot" w:pos="9350"/>
        </w:tabs>
        <w:bidi/>
        <w:rPr>
          <w:rFonts w:ascii="IRBadr" w:eastAsiaTheme="minorEastAsia" w:hAnsi="IRBadr" w:cs="IRBadr"/>
          <w:noProof/>
          <w:szCs w:val="22"/>
        </w:rPr>
      </w:pPr>
      <w:hyperlink w:anchor="_Toc426990165" w:history="1">
        <w:r w:rsidR="00A6238E" w:rsidRPr="007039EE">
          <w:rPr>
            <w:rStyle w:val="Hyperlink"/>
            <w:rFonts w:ascii="IRBadr" w:hAnsi="IRBadr" w:cs="IRBadr"/>
            <w:noProof/>
            <w:rtl/>
          </w:rPr>
          <w:t>جمع</w:t>
        </w:r>
        <w:r w:rsidR="00A6238E" w:rsidRPr="007039EE">
          <w:rPr>
            <w:rStyle w:val="Hyperlink"/>
            <w:rFonts w:ascii="IRBadr" w:hAnsi="IRBadr" w:cs="IRBadr"/>
            <w:noProof/>
          </w:rPr>
          <w:t>‌</w:t>
        </w:r>
        <w:r w:rsidR="00A6238E" w:rsidRPr="007039EE">
          <w:rPr>
            <w:rStyle w:val="Hyperlink"/>
            <w:rFonts w:ascii="IRBadr" w:hAnsi="IRBadr" w:cs="IRBadr"/>
            <w:noProof/>
            <w:rtl/>
          </w:rPr>
          <w:t>بندی فرع چهارم</w:t>
        </w:r>
        <w:r w:rsidR="00A6238E" w:rsidRPr="007039EE">
          <w:rPr>
            <w:rFonts w:ascii="IRBadr" w:hAnsi="IRBadr" w:cs="IRBadr"/>
            <w:noProof/>
            <w:webHidden/>
          </w:rPr>
          <w:tab/>
        </w:r>
        <w:r w:rsidR="00A6238E" w:rsidRPr="007039EE">
          <w:rPr>
            <w:rStyle w:val="Hyperlink"/>
            <w:rFonts w:ascii="IRBadr" w:hAnsi="IRBadr" w:cs="IRBadr"/>
            <w:noProof/>
            <w:rtl/>
          </w:rPr>
          <w:fldChar w:fldCharType="begin"/>
        </w:r>
        <w:r w:rsidR="00A6238E" w:rsidRPr="007039EE">
          <w:rPr>
            <w:rFonts w:ascii="IRBadr" w:hAnsi="IRBadr" w:cs="IRBadr"/>
            <w:noProof/>
            <w:webHidden/>
          </w:rPr>
          <w:instrText xml:space="preserve"> PAGEREF _Toc426990165 \h </w:instrText>
        </w:r>
        <w:r w:rsidR="00A6238E" w:rsidRPr="007039EE">
          <w:rPr>
            <w:rStyle w:val="Hyperlink"/>
            <w:rFonts w:ascii="IRBadr" w:hAnsi="IRBadr" w:cs="IRBadr"/>
            <w:noProof/>
            <w:rtl/>
          </w:rPr>
        </w:r>
        <w:r w:rsidR="00A6238E" w:rsidRPr="007039EE">
          <w:rPr>
            <w:rStyle w:val="Hyperlink"/>
            <w:rFonts w:ascii="IRBadr" w:hAnsi="IRBadr" w:cs="IRBadr"/>
            <w:noProof/>
            <w:rtl/>
          </w:rPr>
          <w:fldChar w:fldCharType="separate"/>
        </w:r>
        <w:r w:rsidR="00A6238E" w:rsidRPr="007039EE">
          <w:rPr>
            <w:rFonts w:ascii="IRBadr" w:hAnsi="IRBadr" w:cs="IRBadr"/>
            <w:noProof/>
            <w:webHidden/>
          </w:rPr>
          <w:t>3</w:t>
        </w:r>
        <w:r w:rsidR="00A6238E" w:rsidRPr="007039EE">
          <w:rPr>
            <w:rStyle w:val="Hyperlink"/>
            <w:rFonts w:ascii="IRBadr" w:hAnsi="IRBadr" w:cs="IRBadr"/>
            <w:noProof/>
            <w:rtl/>
          </w:rPr>
          <w:fldChar w:fldCharType="end"/>
        </w:r>
      </w:hyperlink>
    </w:p>
    <w:p w:rsidR="00A6238E" w:rsidRPr="007039EE" w:rsidRDefault="00595443" w:rsidP="00A6238E">
      <w:pPr>
        <w:pStyle w:val="TOC1"/>
        <w:tabs>
          <w:tab w:val="right" w:leader="dot" w:pos="9350"/>
        </w:tabs>
        <w:bidi/>
        <w:rPr>
          <w:rFonts w:ascii="IRBadr" w:hAnsi="IRBadr" w:cs="IRBadr"/>
          <w:noProof/>
          <w:szCs w:val="22"/>
        </w:rPr>
      </w:pPr>
      <w:hyperlink w:anchor="_Toc426990166" w:history="1">
        <w:r w:rsidR="00A6238E" w:rsidRPr="007039EE">
          <w:rPr>
            <w:rStyle w:val="Hyperlink"/>
            <w:rFonts w:ascii="IRBadr" w:hAnsi="IRBadr" w:cs="IRBadr"/>
            <w:noProof/>
            <w:rtl/>
          </w:rPr>
          <w:t>فرع پنجم</w:t>
        </w:r>
        <w:r w:rsidR="00A6238E" w:rsidRPr="007039EE">
          <w:rPr>
            <w:rFonts w:ascii="IRBadr" w:hAnsi="IRBadr" w:cs="IRBadr"/>
            <w:noProof/>
            <w:webHidden/>
          </w:rPr>
          <w:tab/>
        </w:r>
        <w:r w:rsidR="00A6238E" w:rsidRPr="007039EE">
          <w:rPr>
            <w:rStyle w:val="Hyperlink"/>
            <w:rFonts w:ascii="IRBadr" w:hAnsi="IRBadr" w:cs="IRBadr"/>
            <w:noProof/>
            <w:rtl/>
          </w:rPr>
          <w:fldChar w:fldCharType="begin"/>
        </w:r>
        <w:r w:rsidR="00A6238E" w:rsidRPr="007039EE">
          <w:rPr>
            <w:rFonts w:ascii="IRBadr" w:hAnsi="IRBadr" w:cs="IRBadr"/>
            <w:noProof/>
            <w:webHidden/>
          </w:rPr>
          <w:instrText xml:space="preserve"> PAGEREF _Toc426990166 \h </w:instrText>
        </w:r>
        <w:r w:rsidR="00A6238E" w:rsidRPr="007039EE">
          <w:rPr>
            <w:rStyle w:val="Hyperlink"/>
            <w:rFonts w:ascii="IRBadr" w:hAnsi="IRBadr" w:cs="IRBadr"/>
            <w:noProof/>
            <w:rtl/>
          </w:rPr>
        </w:r>
        <w:r w:rsidR="00A6238E" w:rsidRPr="007039EE">
          <w:rPr>
            <w:rStyle w:val="Hyperlink"/>
            <w:rFonts w:ascii="IRBadr" w:hAnsi="IRBadr" w:cs="IRBadr"/>
            <w:noProof/>
            <w:rtl/>
          </w:rPr>
          <w:fldChar w:fldCharType="separate"/>
        </w:r>
        <w:r w:rsidR="00A6238E" w:rsidRPr="007039EE">
          <w:rPr>
            <w:rFonts w:ascii="IRBadr" w:hAnsi="IRBadr" w:cs="IRBadr"/>
            <w:noProof/>
            <w:webHidden/>
          </w:rPr>
          <w:t>3</w:t>
        </w:r>
        <w:r w:rsidR="00A6238E" w:rsidRPr="007039EE">
          <w:rPr>
            <w:rStyle w:val="Hyperlink"/>
            <w:rFonts w:ascii="IRBadr" w:hAnsi="IRBadr" w:cs="IRBadr"/>
            <w:noProof/>
            <w:rtl/>
          </w:rPr>
          <w:fldChar w:fldCharType="end"/>
        </w:r>
      </w:hyperlink>
    </w:p>
    <w:p w:rsidR="00A6238E" w:rsidRPr="007039EE" w:rsidRDefault="00595443" w:rsidP="00A6238E">
      <w:pPr>
        <w:pStyle w:val="TOC1"/>
        <w:tabs>
          <w:tab w:val="right" w:leader="dot" w:pos="9350"/>
        </w:tabs>
        <w:bidi/>
        <w:rPr>
          <w:rFonts w:ascii="IRBadr" w:hAnsi="IRBadr" w:cs="IRBadr"/>
          <w:noProof/>
          <w:szCs w:val="22"/>
        </w:rPr>
      </w:pPr>
      <w:hyperlink w:anchor="_Toc426990167" w:history="1">
        <w:r w:rsidR="00A6238E" w:rsidRPr="007039EE">
          <w:rPr>
            <w:rStyle w:val="Hyperlink"/>
            <w:rFonts w:ascii="IRBadr" w:hAnsi="IRBadr" w:cs="IRBadr"/>
            <w:noProof/>
            <w:rtl/>
          </w:rPr>
          <w:t>فرع ششم</w:t>
        </w:r>
        <w:r w:rsidR="00A6238E" w:rsidRPr="007039EE">
          <w:rPr>
            <w:rFonts w:ascii="IRBadr" w:hAnsi="IRBadr" w:cs="IRBadr"/>
            <w:noProof/>
            <w:webHidden/>
          </w:rPr>
          <w:tab/>
        </w:r>
        <w:r w:rsidR="00A6238E" w:rsidRPr="007039EE">
          <w:rPr>
            <w:rStyle w:val="Hyperlink"/>
            <w:rFonts w:ascii="IRBadr" w:hAnsi="IRBadr" w:cs="IRBadr"/>
            <w:noProof/>
            <w:rtl/>
          </w:rPr>
          <w:fldChar w:fldCharType="begin"/>
        </w:r>
        <w:r w:rsidR="00A6238E" w:rsidRPr="007039EE">
          <w:rPr>
            <w:rFonts w:ascii="IRBadr" w:hAnsi="IRBadr" w:cs="IRBadr"/>
            <w:noProof/>
            <w:webHidden/>
          </w:rPr>
          <w:instrText xml:space="preserve"> PAGEREF _Toc426990167 \h </w:instrText>
        </w:r>
        <w:r w:rsidR="00A6238E" w:rsidRPr="007039EE">
          <w:rPr>
            <w:rStyle w:val="Hyperlink"/>
            <w:rFonts w:ascii="IRBadr" w:hAnsi="IRBadr" w:cs="IRBadr"/>
            <w:noProof/>
            <w:rtl/>
          </w:rPr>
        </w:r>
        <w:r w:rsidR="00A6238E" w:rsidRPr="007039EE">
          <w:rPr>
            <w:rStyle w:val="Hyperlink"/>
            <w:rFonts w:ascii="IRBadr" w:hAnsi="IRBadr" w:cs="IRBadr"/>
            <w:noProof/>
            <w:rtl/>
          </w:rPr>
          <w:fldChar w:fldCharType="separate"/>
        </w:r>
        <w:r w:rsidR="00A6238E" w:rsidRPr="007039EE">
          <w:rPr>
            <w:rFonts w:ascii="IRBadr" w:hAnsi="IRBadr" w:cs="IRBadr"/>
            <w:noProof/>
            <w:webHidden/>
          </w:rPr>
          <w:t>3</w:t>
        </w:r>
        <w:r w:rsidR="00A6238E" w:rsidRPr="007039EE">
          <w:rPr>
            <w:rStyle w:val="Hyperlink"/>
            <w:rFonts w:ascii="IRBadr" w:hAnsi="IRBadr" w:cs="IRBadr"/>
            <w:noProof/>
            <w:rtl/>
          </w:rPr>
          <w:fldChar w:fldCharType="end"/>
        </w:r>
      </w:hyperlink>
    </w:p>
    <w:p w:rsidR="00A6238E" w:rsidRPr="007039EE" w:rsidRDefault="00595443" w:rsidP="00A6238E">
      <w:pPr>
        <w:pStyle w:val="TOC1"/>
        <w:tabs>
          <w:tab w:val="right" w:leader="dot" w:pos="9350"/>
        </w:tabs>
        <w:bidi/>
        <w:rPr>
          <w:rFonts w:ascii="IRBadr" w:hAnsi="IRBadr" w:cs="IRBadr"/>
          <w:noProof/>
          <w:szCs w:val="22"/>
        </w:rPr>
      </w:pPr>
      <w:hyperlink w:anchor="_Toc426990168" w:history="1">
        <w:r w:rsidR="00A6238E" w:rsidRPr="007039EE">
          <w:rPr>
            <w:rStyle w:val="Hyperlink"/>
            <w:rFonts w:ascii="IRBadr" w:hAnsi="IRBadr" w:cs="IRBadr"/>
            <w:noProof/>
            <w:rtl/>
          </w:rPr>
          <w:t>فرع هفتم</w:t>
        </w:r>
        <w:r w:rsidR="00A6238E" w:rsidRPr="007039EE">
          <w:rPr>
            <w:rFonts w:ascii="IRBadr" w:hAnsi="IRBadr" w:cs="IRBadr"/>
            <w:noProof/>
            <w:webHidden/>
          </w:rPr>
          <w:tab/>
        </w:r>
        <w:r w:rsidR="00A6238E" w:rsidRPr="007039EE">
          <w:rPr>
            <w:rStyle w:val="Hyperlink"/>
            <w:rFonts w:ascii="IRBadr" w:hAnsi="IRBadr" w:cs="IRBadr"/>
            <w:noProof/>
            <w:rtl/>
          </w:rPr>
          <w:fldChar w:fldCharType="begin"/>
        </w:r>
        <w:r w:rsidR="00A6238E" w:rsidRPr="007039EE">
          <w:rPr>
            <w:rFonts w:ascii="IRBadr" w:hAnsi="IRBadr" w:cs="IRBadr"/>
            <w:noProof/>
            <w:webHidden/>
          </w:rPr>
          <w:instrText xml:space="preserve"> PAGEREF _Toc426990168 \h </w:instrText>
        </w:r>
        <w:r w:rsidR="00A6238E" w:rsidRPr="007039EE">
          <w:rPr>
            <w:rStyle w:val="Hyperlink"/>
            <w:rFonts w:ascii="IRBadr" w:hAnsi="IRBadr" w:cs="IRBadr"/>
            <w:noProof/>
            <w:rtl/>
          </w:rPr>
        </w:r>
        <w:r w:rsidR="00A6238E" w:rsidRPr="007039EE">
          <w:rPr>
            <w:rStyle w:val="Hyperlink"/>
            <w:rFonts w:ascii="IRBadr" w:hAnsi="IRBadr" w:cs="IRBadr"/>
            <w:noProof/>
            <w:rtl/>
          </w:rPr>
          <w:fldChar w:fldCharType="separate"/>
        </w:r>
        <w:r w:rsidR="00A6238E" w:rsidRPr="007039EE">
          <w:rPr>
            <w:rFonts w:ascii="IRBadr" w:hAnsi="IRBadr" w:cs="IRBadr"/>
            <w:noProof/>
            <w:webHidden/>
          </w:rPr>
          <w:t>4</w:t>
        </w:r>
        <w:r w:rsidR="00A6238E" w:rsidRPr="007039EE">
          <w:rPr>
            <w:rStyle w:val="Hyperlink"/>
            <w:rFonts w:ascii="IRBadr" w:hAnsi="IRBadr" w:cs="IRBadr"/>
            <w:noProof/>
            <w:rtl/>
          </w:rPr>
          <w:fldChar w:fldCharType="end"/>
        </w:r>
      </w:hyperlink>
    </w:p>
    <w:p w:rsidR="00A6238E" w:rsidRPr="007039EE" w:rsidRDefault="00595443" w:rsidP="00A6238E">
      <w:pPr>
        <w:pStyle w:val="TOC1"/>
        <w:tabs>
          <w:tab w:val="right" w:leader="dot" w:pos="9350"/>
        </w:tabs>
        <w:bidi/>
        <w:rPr>
          <w:rFonts w:ascii="IRBadr" w:hAnsi="IRBadr" w:cs="IRBadr"/>
          <w:noProof/>
          <w:szCs w:val="22"/>
        </w:rPr>
      </w:pPr>
      <w:hyperlink w:anchor="_Toc426990169" w:history="1">
        <w:r w:rsidR="00A6238E" w:rsidRPr="007039EE">
          <w:rPr>
            <w:rStyle w:val="Hyperlink"/>
            <w:rFonts w:ascii="IRBadr" w:hAnsi="IRBadr" w:cs="IRBadr"/>
            <w:noProof/>
            <w:rtl/>
          </w:rPr>
          <w:t>فرع هشتم</w:t>
        </w:r>
        <w:r w:rsidR="00A6238E" w:rsidRPr="007039EE">
          <w:rPr>
            <w:rFonts w:ascii="IRBadr" w:hAnsi="IRBadr" w:cs="IRBadr"/>
            <w:noProof/>
            <w:webHidden/>
          </w:rPr>
          <w:tab/>
        </w:r>
        <w:r w:rsidR="00A6238E" w:rsidRPr="007039EE">
          <w:rPr>
            <w:rStyle w:val="Hyperlink"/>
            <w:rFonts w:ascii="IRBadr" w:hAnsi="IRBadr" w:cs="IRBadr"/>
            <w:noProof/>
            <w:rtl/>
          </w:rPr>
          <w:fldChar w:fldCharType="begin"/>
        </w:r>
        <w:r w:rsidR="00A6238E" w:rsidRPr="007039EE">
          <w:rPr>
            <w:rFonts w:ascii="IRBadr" w:hAnsi="IRBadr" w:cs="IRBadr"/>
            <w:noProof/>
            <w:webHidden/>
          </w:rPr>
          <w:instrText xml:space="preserve"> PAGEREF _Toc426990169 \h </w:instrText>
        </w:r>
        <w:r w:rsidR="00A6238E" w:rsidRPr="007039EE">
          <w:rPr>
            <w:rStyle w:val="Hyperlink"/>
            <w:rFonts w:ascii="IRBadr" w:hAnsi="IRBadr" w:cs="IRBadr"/>
            <w:noProof/>
            <w:rtl/>
          </w:rPr>
        </w:r>
        <w:r w:rsidR="00A6238E" w:rsidRPr="007039EE">
          <w:rPr>
            <w:rStyle w:val="Hyperlink"/>
            <w:rFonts w:ascii="IRBadr" w:hAnsi="IRBadr" w:cs="IRBadr"/>
            <w:noProof/>
            <w:rtl/>
          </w:rPr>
          <w:fldChar w:fldCharType="separate"/>
        </w:r>
        <w:r w:rsidR="00A6238E" w:rsidRPr="007039EE">
          <w:rPr>
            <w:rFonts w:ascii="IRBadr" w:hAnsi="IRBadr" w:cs="IRBadr"/>
            <w:noProof/>
            <w:webHidden/>
          </w:rPr>
          <w:t>4</w:t>
        </w:r>
        <w:r w:rsidR="00A6238E" w:rsidRPr="007039EE">
          <w:rPr>
            <w:rStyle w:val="Hyperlink"/>
            <w:rFonts w:ascii="IRBadr" w:hAnsi="IRBadr" w:cs="IRBadr"/>
            <w:noProof/>
            <w:rtl/>
          </w:rPr>
          <w:fldChar w:fldCharType="end"/>
        </w:r>
      </w:hyperlink>
    </w:p>
    <w:p w:rsidR="00A6238E" w:rsidRPr="007039EE" w:rsidRDefault="00595443" w:rsidP="00A6238E">
      <w:pPr>
        <w:pStyle w:val="TOC2"/>
        <w:tabs>
          <w:tab w:val="right" w:leader="dot" w:pos="9350"/>
        </w:tabs>
        <w:bidi/>
        <w:rPr>
          <w:rFonts w:ascii="IRBadr" w:hAnsi="IRBadr" w:cs="IRBadr"/>
          <w:noProof/>
          <w:szCs w:val="22"/>
        </w:rPr>
      </w:pPr>
      <w:hyperlink w:anchor="_Toc426990170" w:history="1">
        <w:r w:rsidR="00A6238E" w:rsidRPr="007039EE">
          <w:rPr>
            <w:rStyle w:val="Hyperlink"/>
            <w:rFonts w:ascii="IRBadr" w:hAnsi="IRBadr" w:cs="IRBadr"/>
            <w:noProof/>
            <w:rtl/>
          </w:rPr>
          <w:t>نکته اول</w:t>
        </w:r>
        <w:r w:rsidR="00A6238E" w:rsidRPr="007039EE">
          <w:rPr>
            <w:rFonts w:ascii="IRBadr" w:hAnsi="IRBadr" w:cs="IRBadr"/>
            <w:noProof/>
            <w:webHidden/>
          </w:rPr>
          <w:tab/>
        </w:r>
        <w:r w:rsidR="00A6238E" w:rsidRPr="007039EE">
          <w:rPr>
            <w:rStyle w:val="Hyperlink"/>
            <w:rFonts w:ascii="IRBadr" w:hAnsi="IRBadr" w:cs="IRBadr"/>
            <w:noProof/>
            <w:rtl/>
          </w:rPr>
          <w:fldChar w:fldCharType="begin"/>
        </w:r>
        <w:r w:rsidR="00A6238E" w:rsidRPr="007039EE">
          <w:rPr>
            <w:rFonts w:ascii="IRBadr" w:hAnsi="IRBadr" w:cs="IRBadr"/>
            <w:noProof/>
            <w:webHidden/>
          </w:rPr>
          <w:instrText xml:space="preserve"> PAGEREF _Toc426990170 \h </w:instrText>
        </w:r>
        <w:r w:rsidR="00A6238E" w:rsidRPr="007039EE">
          <w:rPr>
            <w:rStyle w:val="Hyperlink"/>
            <w:rFonts w:ascii="IRBadr" w:hAnsi="IRBadr" w:cs="IRBadr"/>
            <w:noProof/>
            <w:rtl/>
          </w:rPr>
        </w:r>
        <w:r w:rsidR="00A6238E" w:rsidRPr="007039EE">
          <w:rPr>
            <w:rStyle w:val="Hyperlink"/>
            <w:rFonts w:ascii="IRBadr" w:hAnsi="IRBadr" w:cs="IRBadr"/>
            <w:noProof/>
            <w:rtl/>
          </w:rPr>
          <w:fldChar w:fldCharType="separate"/>
        </w:r>
        <w:r w:rsidR="00A6238E" w:rsidRPr="007039EE">
          <w:rPr>
            <w:rFonts w:ascii="IRBadr" w:hAnsi="IRBadr" w:cs="IRBadr"/>
            <w:noProof/>
            <w:webHidden/>
          </w:rPr>
          <w:t>5</w:t>
        </w:r>
        <w:r w:rsidR="00A6238E" w:rsidRPr="007039EE">
          <w:rPr>
            <w:rStyle w:val="Hyperlink"/>
            <w:rFonts w:ascii="IRBadr" w:hAnsi="IRBadr" w:cs="IRBadr"/>
            <w:noProof/>
            <w:rtl/>
          </w:rPr>
          <w:fldChar w:fldCharType="end"/>
        </w:r>
      </w:hyperlink>
    </w:p>
    <w:p w:rsidR="00AE789B" w:rsidRPr="007039EE" w:rsidRDefault="00AE789B" w:rsidP="00A6238E">
      <w:pPr>
        <w:bidi/>
        <w:jc w:val="both"/>
        <w:rPr>
          <w:rFonts w:ascii="IRBadr" w:hAnsi="IRBadr" w:cs="IRBadr"/>
          <w:sz w:val="28"/>
          <w:szCs w:val="28"/>
          <w:lang w:bidi="fa-IR"/>
        </w:rPr>
      </w:pPr>
      <w:r w:rsidRPr="007039EE">
        <w:rPr>
          <w:rFonts w:ascii="IRBadr" w:hAnsi="IRBadr" w:cs="IRBadr"/>
          <w:sz w:val="28"/>
          <w:szCs w:val="28"/>
          <w:rtl/>
          <w:lang w:bidi="fa-IR"/>
        </w:rPr>
        <w:fldChar w:fldCharType="end"/>
      </w:r>
    </w:p>
    <w:p w:rsidR="007039EE" w:rsidRDefault="007039EE">
      <w:pPr>
        <w:spacing w:after="0" w:line="240" w:lineRule="auto"/>
        <w:rPr>
          <w:rFonts w:ascii="IRBadr" w:eastAsia="2  Lotus" w:hAnsi="IRBadr" w:cs="IRBadr"/>
          <w:bCs/>
          <w:sz w:val="28"/>
          <w:szCs w:val="44"/>
          <w:rtl/>
          <w:lang w:bidi="fa-IR"/>
        </w:rPr>
      </w:pPr>
      <w:bookmarkStart w:id="1" w:name="_Toc426990160"/>
      <w:r>
        <w:rPr>
          <w:rFonts w:ascii="IRBadr" w:hAnsi="IRBadr"/>
          <w:rtl/>
        </w:rPr>
        <w:br w:type="page"/>
      </w:r>
    </w:p>
    <w:p w:rsidR="00DD2AAE" w:rsidRPr="007039EE" w:rsidRDefault="00DD2AAE" w:rsidP="00307CF7">
      <w:pPr>
        <w:pStyle w:val="Heading1"/>
        <w:jc w:val="both"/>
        <w:rPr>
          <w:rFonts w:ascii="IRBadr" w:hAnsi="IRBadr"/>
          <w:rtl/>
        </w:rPr>
      </w:pPr>
      <w:r w:rsidRPr="007039EE">
        <w:rPr>
          <w:rFonts w:ascii="IRBadr" w:hAnsi="IRBadr"/>
          <w:rtl/>
        </w:rPr>
        <w:lastRenderedPageBreak/>
        <w:t>مرور گذشته</w:t>
      </w:r>
      <w:bookmarkEnd w:id="1"/>
    </w:p>
    <w:p w:rsidR="002E4025" w:rsidRPr="007039EE" w:rsidRDefault="002E4025" w:rsidP="00307CF7">
      <w:pPr>
        <w:bidi/>
        <w:jc w:val="both"/>
        <w:rPr>
          <w:rFonts w:ascii="IRBadr" w:hAnsi="IRBadr" w:cs="IRBadr"/>
          <w:sz w:val="28"/>
          <w:szCs w:val="28"/>
          <w:rtl/>
          <w:lang w:bidi="fa-IR"/>
        </w:rPr>
      </w:pPr>
      <w:r w:rsidRPr="007039EE">
        <w:rPr>
          <w:rFonts w:ascii="IRBadr" w:hAnsi="IRBadr" w:cs="IRBadr"/>
          <w:sz w:val="28"/>
          <w:szCs w:val="28"/>
          <w:rtl/>
          <w:lang w:bidi="fa-IR"/>
        </w:rPr>
        <w:t>کذب در مقام اصلاح را مورد بررسی قرار دادیم. بعد از استدلالات، فروعی را مطرح کردیم. سه فرع از این فروع را عرض کردیم.</w:t>
      </w:r>
    </w:p>
    <w:p w:rsidR="002E4025" w:rsidRPr="007039EE" w:rsidRDefault="002E4025" w:rsidP="007146D7">
      <w:pPr>
        <w:pStyle w:val="Heading1"/>
        <w:rPr>
          <w:rFonts w:ascii="IRBadr" w:hAnsi="IRBadr"/>
          <w:rtl/>
        </w:rPr>
      </w:pPr>
      <w:bookmarkStart w:id="2" w:name="_Toc426990161"/>
      <w:r w:rsidRPr="007039EE">
        <w:rPr>
          <w:rFonts w:ascii="IRBadr" w:hAnsi="IRBadr"/>
          <w:rtl/>
        </w:rPr>
        <w:t>فرع چهارم</w:t>
      </w:r>
      <w:bookmarkEnd w:id="2"/>
    </w:p>
    <w:p w:rsidR="002E4025" w:rsidRPr="007039EE" w:rsidRDefault="002E4025" w:rsidP="00307CF7">
      <w:pPr>
        <w:bidi/>
        <w:jc w:val="both"/>
        <w:rPr>
          <w:rFonts w:ascii="IRBadr" w:hAnsi="IRBadr" w:cs="IRBadr"/>
          <w:sz w:val="28"/>
          <w:szCs w:val="28"/>
          <w:rtl/>
          <w:lang w:bidi="fa-IR"/>
        </w:rPr>
      </w:pPr>
      <w:r w:rsidRPr="007039EE">
        <w:rPr>
          <w:rFonts w:ascii="IRBadr" w:hAnsi="IRBadr" w:cs="IRBadr"/>
          <w:sz w:val="28"/>
          <w:szCs w:val="28"/>
          <w:rtl/>
          <w:lang w:bidi="fa-IR"/>
        </w:rPr>
        <w:t>در این فرع سؤال این است که آیا موضوع جواز کذب، اصلاح یا ارادة الاصلاح است؟</w:t>
      </w:r>
    </w:p>
    <w:p w:rsidR="002E4025" w:rsidRPr="007039EE" w:rsidRDefault="002E4025" w:rsidP="00307CF7">
      <w:pPr>
        <w:bidi/>
        <w:jc w:val="both"/>
        <w:rPr>
          <w:rFonts w:ascii="IRBadr" w:hAnsi="IRBadr" w:cs="IRBadr"/>
          <w:sz w:val="28"/>
          <w:szCs w:val="28"/>
          <w:rtl/>
          <w:lang w:bidi="fa-IR"/>
        </w:rPr>
      </w:pPr>
      <w:r w:rsidRPr="007039EE">
        <w:rPr>
          <w:rFonts w:ascii="IRBadr" w:hAnsi="IRBadr" w:cs="IRBadr"/>
          <w:sz w:val="28"/>
          <w:szCs w:val="28"/>
          <w:rtl/>
          <w:lang w:bidi="fa-IR"/>
        </w:rPr>
        <w:t>این نیز سؤالی دق</w:t>
      </w:r>
      <w:r w:rsidR="00807153" w:rsidRPr="007039EE">
        <w:rPr>
          <w:rFonts w:ascii="IRBadr" w:hAnsi="IRBadr" w:cs="IRBadr"/>
          <w:sz w:val="28"/>
          <w:szCs w:val="28"/>
          <w:rtl/>
          <w:lang w:bidi="fa-IR"/>
        </w:rPr>
        <w:t>یق است که باید در آن تأمل کنیم. تقریر این سؤال این است که دو احتمال وجود دارد:</w:t>
      </w:r>
    </w:p>
    <w:p w:rsidR="00807153" w:rsidRPr="007039EE" w:rsidRDefault="00807153" w:rsidP="00307CF7">
      <w:pPr>
        <w:bidi/>
        <w:jc w:val="both"/>
        <w:rPr>
          <w:rFonts w:ascii="IRBadr" w:hAnsi="IRBadr" w:cs="IRBadr"/>
          <w:sz w:val="28"/>
          <w:szCs w:val="28"/>
          <w:rtl/>
          <w:lang w:bidi="fa-IR"/>
        </w:rPr>
      </w:pPr>
      <w:r w:rsidRPr="007039EE">
        <w:rPr>
          <w:rFonts w:ascii="IRBadr" w:hAnsi="IRBadr" w:cs="IRBadr"/>
          <w:sz w:val="28"/>
          <w:szCs w:val="28"/>
          <w:rtl/>
          <w:lang w:bidi="fa-IR"/>
        </w:rPr>
        <w:t>1.</w:t>
      </w:r>
      <w:r w:rsidR="005511D0" w:rsidRPr="007039EE">
        <w:rPr>
          <w:rFonts w:ascii="IRBadr" w:hAnsi="IRBadr" w:cs="IRBadr"/>
          <w:sz w:val="28"/>
          <w:szCs w:val="28"/>
          <w:rtl/>
          <w:lang w:bidi="fa-IR"/>
        </w:rPr>
        <w:t xml:space="preserve"> موضوع</w:t>
      </w:r>
      <w:r w:rsidRPr="007039EE">
        <w:rPr>
          <w:rFonts w:ascii="IRBadr" w:hAnsi="IRBadr" w:cs="IRBadr"/>
          <w:sz w:val="28"/>
          <w:szCs w:val="28"/>
          <w:rtl/>
          <w:lang w:bidi="fa-IR"/>
        </w:rPr>
        <w:t xml:space="preserve"> اصلاح است. در روایات موضوع اصلاح آمده است.</w:t>
      </w:r>
    </w:p>
    <w:p w:rsidR="00807153" w:rsidRPr="007039EE" w:rsidRDefault="00807153" w:rsidP="00307CF7">
      <w:pPr>
        <w:bidi/>
        <w:jc w:val="both"/>
        <w:rPr>
          <w:rFonts w:ascii="IRBadr" w:hAnsi="IRBadr" w:cs="IRBadr"/>
          <w:sz w:val="28"/>
          <w:szCs w:val="28"/>
          <w:rtl/>
          <w:lang w:bidi="fa-IR"/>
        </w:rPr>
      </w:pPr>
      <w:r w:rsidRPr="007039EE">
        <w:rPr>
          <w:rFonts w:ascii="IRBadr" w:hAnsi="IRBadr" w:cs="IRBadr"/>
          <w:sz w:val="28"/>
          <w:szCs w:val="28"/>
          <w:rtl/>
          <w:lang w:bidi="fa-IR"/>
        </w:rPr>
        <w:t>2.</w:t>
      </w:r>
      <w:r w:rsidR="005511D0" w:rsidRPr="007039EE">
        <w:rPr>
          <w:rFonts w:ascii="IRBadr" w:hAnsi="IRBadr" w:cs="IRBadr"/>
          <w:sz w:val="28"/>
          <w:szCs w:val="28"/>
          <w:rtl/>
          <w:lang w:bidi="fa-IR"/>
        </w:rPr>
        <w:t xml:space="preserve"> با</w:t>
      </w:r>
      <w:r w:rsidRPr="007039EE">
        <w:rPr>
          <w:rFonts w:ascii="IRBadr" w:hAnsi="IRBadr" w:cs="IRBadr"/>
          <w:sz w:val="28"/>
          <w:szCs w:val="28"/>
          <w:rtl/>
          <w:lang w:bidi="fa-IR"/>
        </w:rPr>
        <w:t xml:space="preserve"> قرائنی موضوع ارادة الاصلاح است. معمولاً وقتی کسی اقدام به اصلاح بکند،</w:t>
      </w:r>
      <w:r w:rsidR="00FF1646" w:rsidRPr="007039EE">
        <w:rPr>
          <w:rFonts w:ascii="IRBadr" w:hAnsi="IRBadr" w:cs="IRBadr"/>
          <w:sz w:val="28"/>
          <w:szCs w:val="28"/>
          <w:rtl/>
          <w:lang w:bidi="fa-IR"/>
        </w:rPr>
        <w:t xml:space="preserve"> مطمئن نیست که این کذب یا عمل اصلاح به نتیجه برسد. بنابراین ممکن است کسی بگوید، عرف ارادة الاصلاح را </w:t>
      </w:r>
      <w:r w:rsidR="005511D0" w:rsidRPr="007039EE">
        <w:rPr>
          <w:rFonts w:ascii="IRBadr" w:hAnsi="IRBadr" w:cs="IRBadr"/>
          <w:sz w:val="28"/>
          <w:szCs w:val="28"/>
          <w:rtl/>
          <w:lang w:bidi="fa-IR"/>
        </w:rPr>
        <w:t>نتیجه</w:t>
      </w:r>
      <w:r w:rsidR="00FF1646" w:rsidRPr="007039EE">
        <w:rPr>
          <w:rFonts w:ascii="IRBadr" w:hAnsi="IRBadr" w:cs="IRBadr"/>
          <w:sz w:val="28"/>
          <w:szCs w:val="28"/>
          <w:rtl/>
          <w:lang w:bidi="fa-IR"/>
        </w:rPr>
        <w:t xml:space="preserve"> می‌گیرد. یعنی کسی که در مقام اصلاح برآمده است، کذبش مانعی ندارد.</w:t>
      </w:r>
      <w:r w:rsidR="00150D78" w:rsidRPr="007039EE">
        <w:rPr>
          <w:rFonts w:ascii="IRBadr" w:hAnsi="IRBadr" w:cs="IRBadr"/>
          <w:sz w:val="28"/>
          <w:szCs w:val="28"/>
          <w:rtl/>
          <w:lang w:bidi="fa-IR"/>
        </w:rPr>
        <w:t xml:space="preserve"> اگر موضوع اصلاح باشد، تنها حکم برای </w:t>
      </w:r>
      <w:r w:rsidR="005511D0" w:rsidRPr="007039EE">
        <w:rPr>
          <w:rFonts w:ascii="IRBadr" w:hAnsi="IRBadr" w:cs="IRBadr"/>
          <w:sz w:val="28"/>
          <w:szCs w:val="28"/>
          <w:rtl/>
          <w:lang w:bidi="fa-IR"/>
        </w:rPr>
        <w:t>جایی است</w:t>
      </w:r>
      <w:r w:rsidR="00150D78" w:rsidRPr="007039EE">
        <w:rPr>
          <w:rFonts w:ascii="IRBadr" w:hAnsi="IRBadr" w:cs="IRBadr"/>
          <w:sz w:val="28"/>
          <w:szCs w:val="28"/>
          <w:rtl/>
          <w:lang w:bidi="fa-IR"/>
        </w:rPr>
        <w:t xml:space="preserve"> که کذب به اصلاح بیانجامد. این </w:t>
      </w:r>
      <w:r w:rsidR="00684734" w:rsidRPr="007039EE">
        <w:rPr>
          <w:rFonts w:ascii="IRBadr" w:hAnsi="IRBadr" w:cs="IRBadr"/>
          <w:sz w:val="28"/>
          <w:szCs w:val="28"/>
          <w:rtl/>
          <w:lang w:bidi="fa-IR"/>
        </w:rPr>
        <w:t>امر بعید است. به خاطر همین، می‌توانیم بگوییم موضوع ارادة الاصلاح است.</w:t>
      </w:r>
    </w:p>
    <w:p w:rsidR="00684734" w:rsidRPr="007039EE" w:rsidRDefault="00684734" w:rsidP="00A24F30">
      <w:pPr>
        <w:bidi/>
        <w:jc w:val="both"/>
        <w:rPr>
          <w:rFonts w:ascii="IRBadr" w:hAnsi="IRBadr" w:cs="IRBadr"/>
          <w:sz w:val="28"/>
          <w:szCs w:val="28"/>
          <w:rtl/>
          <w:lang w:bidi="fa-IR"/>
        </w:rPr>
      </w:pPr>
      <w:r w:rsidRPr="007039EE">
        <w:rPr>
          <w:rFonts w:ascii="IRBadr" w:hAnsi="IRBadr" w:cs="IRBadr"/>
          <w:sz w:val="28"/>
          <w:szCs w:val="28"/>
          <w:rtl/>
          <w:lang w:bidi="fa-IR"/>
        </w:rPr>
        <w:t xml:space="preserve">اصلاح قطعی همیشه اتفاق نمی‌افتد. </w:t>
      </w:r>
      <w:r w:rsidR="00A24F30" w:rsidRPr="007039EE">
        <w:rPr>
          <w:rFonts w:ascii="IRBadr" w:hAnsi="IRBadr" w:cs="IRBadr"/>
          <w:sz w:val="28"/>
          <w:szCs w:val="28"/>
          <w:rtl/>
          <w:lang w:bidi="fa-IR"/>
        </w:rPr>
        <w:t>همین‌که</w:t>
      </w:r>
      <w:r w:rsidRPr="007039EE">
        <w:rPr>
          <w:rFonts w:ascii="IRBadr" w:hAnsi="IRBadr" w:cs="IRBadr"/>
          <w:sz w:val="28"/>
          <w:szCs w:val="28"/>
          <w:rtl/>
          <w:lang w:bidi="fa-IR"/>
        </w:rPr>
        <w:t xml:space="preserve"> </w:t>
      </w:r>
      <w:r w:rsidR="00A24F30" w:rsidRPr="007039EE">
        <w:rPr>
          <w:rFonts w:ascii="IRBadr" w:hAnsi="IRBadr" w:cs="IRBadr"/>
          <w:sz w:val="28"/>
          <w:szCs w:val="28"/>
          <w:rtl/>
          <w:lang w:bidi="fa-IR"/>
        </w:rPr>
        <w:t>درصدد</w:t>
      </w:r>
      <w:r w:rsidRPr="007039EE">
        <w:rPr>
          <w:rFonts w:ascii="IRBadr" w:hAnsi="IRBadr" w:cs="IRBadr"/>
          <w:sz w:val="28"/>
          <w:szCs w:val="28"/>
          <w:rtl/>
          <w:lang w:bidi="fa-IR"/>
        </w:rPr>
        <w:t xml:space="preserve"> اصلاح است، کافی است و موضوع خود اصلاح نیست.</w:t>
      </w:r>
    </w:p>
    <w:p w:rsidR="000F401F" w:rsidRPr="007039EE" w:rsidRDefault="000F401F" w:rsidP="007146D7">
      <w:pPr>
        <w:pStyle w:val="Heading2"/>
        <w:bidi/>
        <w:rPr>
          <w:rFonts w:ascii="IRBadr" w:hAnsi="IRBadr" w:cs="IRBadr"/>
          <w:rtl/>
        </w:rPr>
      </w:pPr>
      <w:bookmarkStart w:id="3" w:name="_Toc426990162"/>
      <w:r w:rsidRPr="007039EE">
        <w:rPr>
          <w:rFonts w:ascii="IRBadr" w:hAnsi="IRBadr" w:cs="IRBadr"/>
          <w:rtl/>
        </w:rPr>
        <w:t>تفاوت دو احتمال</w:t>
      </w:r>
      <w:bookmarkEnd w:id="3"/>
    </w:p>
    <w:p w:rsidR="000F401F" w:rsidRPr="007039EE" w:rsidRDefault="000F401F" w:rsidP="00307CF7">
      <w:pPr>
        <w:bidi/>
        <w:jc w:val="both"/>
        <w:rPr>
          <w:rFonts w:ascii="IRBadr" w:hAnsi="IRBadr" w:cs="IRBadr"/>
          <w:sz w:val="28"/>
          <w:szCs w:val="28"/>
          <w:rtl/>
          <w:lang w:bidi="fa-IR"/>
        </w:rPr>
      </w:pPr>
      <w:r w:rsidRPr="007039EE">
        <w:rPr>
          <w:rFonts w:ascii="IRBadr" w:hAnsi="IRBadr" w:cs="IRBadr"/>
          <w:sz w:val="28"/>
          <w:szCs w:val="28"/>
          <w:rtl/>
          <w:lang w:bidi="fa-IR"/>
        </w:rPr>
        <w:t xml:space="preserve">فرق این دو احتمال این است که اگر موضوع احکام باشد، حکم اختصاص </w:t>
      </w:r>
      <w:r w:rsidR="00A24F30" w:rsidRPr="007039EE">
        <w:rPr>
          <w:rFonts w:ascii="IRBadr" w:hAnsi="IRBadr" w:cs="IRBadr"/>
          <w:sz w:val="28"/>
          <w:szCs w:val="28"/>
          <w:rtl/>
          <w:lang w:bidi="fa-IR"/>
        </w:rPr>
        <w:t>به‌جایی</w:t>
      </w:r>
      <w:r w:rsidRPr="007039EE">
        <w:rPr>
          <w:rFonts w:ascii="IRBadr" w:hAnsi="IRBadr" w:cs="IRBadr"/>
          <w:sz w:val="28"/>
          <w:szCs w:val="28"/>
          <w:rtl/>
          <w:lang w:bidi="fa-IR"/>
        </w:rPr>
        <w:t xml:space="preserve"> دارد که به اصلاح منجر بشود. یعنی هم اطمینان قلبی باشد و هم به اصلاح منجر بشود.</w:t>
      </w:r>
    </w:p>
    <w:p w:rsidR="000F401F" w:rsidRPr="007039EE" w:rsidRDefault="000F401F" w:rsidP="00307CF7">
      <w:pPr>
        <w:bidi/>
        <w:jc w:val="both"/>
        <w:rPr>
          <w:rFonts w:ascii="IRBadr" w:hAnsi="IRBadr" w:cs="IRBadr"/>
          <w:sz w:val="28"/>
          <w:szCs w:val="28"/>
          <w:rtl/>
          <w:lang w:bidi="fa-IR"/>
        </w:rPr>
      </w:pPr>
      <w:r w:rsidRPr="007039EE">
        <w:rPr>
          <w:rFonts w:ascii="IRBadr" w:hAnsi="IRBadr" w:cs="IRBadr"/>
          <w:sz w:val="28"/>
          <w:szCs w:val="28"/>
          <w:rtl/>
          <w:lang w:bidi="fa-IR"/>
        </w:rPr>
        <w:t>اگر اراده‌ی اصلاح باشد، حتی</w:t>
      </w:r>
      <w:r w:rsidR="00C37833" w:rsidRPr="007039EE">
        <w:rPr>
          <w:rFonts w:ascii="IRBadr" w:hAnsi="IRBadr" w:cs="IRBadr"/>
          <w:sz w:val="28"/>
          <w:szCs w:val="28"/>
          <w:rtl/>
          <w:lang w:bidi="fa-IR"/>
        </w:rPr>
        <w:t xml:space="preserve"> در صورت احتمال دادن، سعی کردن موضوع محقق می‌شود. </w:t>
      </w:r>
      <w:r w:rsidR="00977EBE" w:rsidRPr="007039EE">
        <w:rPr>
          <w:rFonts w:ascii="IRBadr" w:hAnsi="IRBadr" w:cs="IRBadr"/>
          <w:sz w:val="28"/>
          <w:szCs w:val="28"/>
          <w:rtl/>
          <w:lang w:bidi="fa-IR"/>
        </w:rPr>
        <w:t>البته در هیچ‌کدام از ادله اراده‌ی اصلاح نیامده است؛ اما از روایات این مطلب استفاده شده است.</w:t>
      </w:r>
    </w:p>
    <w:p w:rsidR="00977EBE" w:rsidRPr="007039EE" w:rsidRDefault="00977EBE" w:rsidP="00307CF7">
      <w:pPr>
        <w:bidi/>
        <w:jc w:val="both"/>
        <w:rPr>
          <w:rFonts w:ascii="IRBadr" w:hAnsi="IRBadr" w:cs="IRBadr"/>
          <w:sz w:val="28"/>
          <w:szCs w:val="28"/>
          <w:rtl/>
          <w:lang w:bidi="fa-IR"/>
        </w:rPr>
      </w:pPr>
      <w:r w:rsidRPr="007039EE">
        <w:rPr>
          <w:rFonts w:ascii="IRBadr" w:hAnsi="IRBadr" w:cs="IRBadr"/>
          <w:sz w:val="28"/>
          <w:szCs w:val="28"/>
          <w:rtl/>
          <w:lang w:bidi="fa-IR"/>
        </w:rPr>
        <w:t>البته باید توجه داشت که عناوینی که در کلام امامان (</w:t>
      </w:r>
      <w:r w:rsidR="00A24F30" w:rsidRPr="007039EE">
        <w:rPr>
          <w:rFonts w:ascii="IRBadr" w:hAnsi="IRBadr" w:cs="IRBadr"/>
          <w:sz w:val="28"/>
          <w:szCs w:val="28"/>
          <w:rtl/>
          <w:lang w:bidi="fa-IR"/>
        </w:rPr>
        <w:t>علیهم‌السلام</w:t>
      </w:r>
      <w:r w:rsidRPr="007039EE">
        <w:rPr>
          <w:rFonts w:ascii="IRBadr" w:hAnsi="IRBadr" w:cs="IRBadr"/>
          <w:sz w:val="28"/>
          <w:szCs w:val="28"/>
          <w:rtl/>
          <w:lang w:bidi="fa-IR"/>
        </w:rPr>
        <w:t>) می‌آید، موضوع است.</w:t>
      </w:r>
      <w:r w:rsidR="00F84B8B" w:rsidRPr="007039EE">
        <w:rPr>
          <w:rFonts w:ascii="IRBadr" w:hAnsi="IRBadr" w:cs="IRBadr"/>
          <w:sz w:val="28"/>
          <w:szCs w:val="28"/>
          <w:rtl/>
          <w:lang w:bidi="fa-IR"/>
        </w:rPr>
        <w:t xml:space="preserve"> اگر بخواهیم قید و یا چیزی به موضوع اضافه بکنیم، نیاز به دلیل</w:t>
      </w:r>
      <w:r w:rsidR="007E1F53" w:rsidRPr="007039EE">
        <w:rPr>
          <w:rFonts w:ascii="IRBadr" w:hAnsi="IRBadr" w:cs="IRBadr"/>
          <w:sz w:val="28"/>
          <w:szCs w:val="28"/>
          <w:rtl/>
          <w:lang w:bidi="fa-IR"/>
        </w:rPr>
        <w:t xml:space="preserve"> و قرینه داریم.</w:t>
      </w:r>
      <w:r w:rsidR="005511D0" w:rsidRPr="007039EE">
        <w:rPr>
          <w:rFonts w:ascii="IRBadr" w:hAnsi="IRBadr" w:cs="IRBadr"/>
          <w:sz w:val="28"/>
          <w:szCs w:val="28"/>
          <w:rtl/>
          <w:lang w:bidi="fa-IR"/>
        </w:rPr>
        <w:t xml:space="preserve"> </w:t>
      </w:r>
      <w:r w:rsidR="007E1F53" w:rsidRPr="007039EE">
        <w:rPr>
          <w:rFonts w:ascii="IRBadr" w:hAnsi="IRBadr" w:cs="IRBadr"/>
          <w:sz w:val="28"/>
          <w:szCs w:val="28"/>
          <w:rtl/>
          <w:lang w:bidi="fa-IR"/>
        </w:rPr>
        <w:t>در نتیجه این تصرفات، قرینه واضحه می‌خواهد.</w:t>
      </w:r>
    </w:p>
    <w:p w:rsidR="00972885" w:rsidRPr="007039EE" w:rsidRDefault="00972885" w:rsidP="007146D7">
      <w:pPr>
        <w:pStyle w:val="Heading3"/>
        <w:bidi/>
        <w:rPr>
          <w:rFonts w:ascii="IRBadr" w:hAnsi="IRBadr" w:cs="IRBadr"/>
          <w:rtl/>
        </w:rPr>
      </w:pPr>
      <w:bookmarkStart w:id="4" w:name="_Toc426990163"/>
      <w:r w:rsidRPr="007039EE">
        <w:rPr>
          <w:rFonts w:ascii="IRBadr" w:hAnsi="IRBadr" w:cs="IRBadr"/>
          <w:rtl/>
        </w:rPr>
        <w:t xml:space="preserve">نکته </w:t>
      </w:r>
      <w:r w:rsidR="001A0F88" w:rsidRPr="007039EE">
        <w:rPr>
          <w:rFonts w:ascii="IRBadr" w:hAnsi="IRBadr" w:cs="IRBadr"/>
          <w:rtl/>
        </w:rPr>
        <w:t>اول</w:t>
      </w:r>
      <w:bookmarkEnd w:id="4"/>
    </w:p>
    <w:p w:rsidR="00E05D9B" w:rsidRPr="007039EE" w:rsidRDefault="00FE3F5D" w:rsidP="00307CF7">
      <w:pPr>
        <w:bidi/>
        <w:jc w:val="both"/>
        <w:rPr>
          <w:rFonts w:ascii="IRBadr" w:hAnsi="IRBadr" w:cs="IRBadr"/>
          <w:sz w:val="28"/>
          <w:szCs w:val="28"/>
          <w:lang w:bidi="fa-IR"/>
        </w:rPr>
      </w:pPr>
      <w:r w:rsidRPr="007039EE">
        <w:rPr>
          <w:rFonts w:ascii="IRBadr" w:hAnsi="IRBadr" w:cs="IRBadr"/>
          <w:sz w:val="28"/>
          <w:szCs w:val="28"/>
          <w:rtl/>
          <w:lang w:bidi="fa-IR"/>
        </w:rPr>
        <w:t>باید توجه داشت که اصل همان چیزی است که در موضوع آمده است. به راحتی از این اصل نمی‌توانیم دست برداریم.</w:t>
      </w:r>
      <w:r w:rsidR="00873CCD" w:rsidRPr="007039EE">
        <w:rPr>
          <w:rFonts w:ascii="IRBadr" w:hAnsi="IRBadr" w:cs="IRBadr"/>
          <w:sz w:val="28"/>
          <w:szCs w:val="28"/>
          <w:rtl/>
          <w:lang w:bidi="fa-IR"/>
        </w:rPr>
        <w:t xml:space="preserve"> ما باید به همان اصل پایبند باشیم. چیزی که در دلیل آمده است، موضوع است و چیزی که در دلیل آمده است، اصلاح است.</w:t>
      </w:r>
      <w:r w:rsidR="00B42854" w:rsidRPr="007039EE">
        <w:rPr>
          <w:rFonts w:ascii="IRBadr" w:hAnsi="IRBadr" w:cs="IRBadr"/>
          <w:sz w:val="28"/>
          <w:szCs w:val="28"/>
          <w:rtl/>
          <w:lang w:bidi="fa-IR"/>
        </w:rPr>
        <w:t xml:space="preserve"> تنها نکته‌ای که </w:t>
      </w:r>
      <w:r w:rsidR="00B42854" w:rsidRPr="007039EE">
        <w:rPr>
          <w:rFonts w:ascii="IRBadr" w:hAnsi="IRBadr" w:cs="IRBadr"/>
          <w:sz w:val="28"/>
          <w:szCs w:val="28"/>
          <w:rtl/>
          <w:lang w:bidi="fa-IR"/>
        </w:rPr>
        <w:lastRenderedPageBreak/>
        <w:t>وجود دارد این است که عرف یک حق اضافه‌ای به شخص می‌دهد. اگر موضوع اصلاح باشد، باید موضوع را احراز کند تا مرتکب کذب شود. عرف می‌گوید که اگر احتمال تأثیر هم بدهد، طرف می‌تواند کذب را انجام دهد.</w:t>
      </w:r>
    </w:p>
    <w:p w:rsidR="00972885" w:rsidRPr="007039EE" w:rsidRDefault="00F55664" w:rsidP="00972885">
      <w:pPr>
        <w:bidi/>
        <w:jc w:val="both"/>
        <w:rPr>
          <w:rFonts w:ascii="IRBadr" w:hAnsi="IRBadr" w:cs="IRBadr"/>
          <w:sz w:val="28"/>
          <w:szCs w:val="28"/>
          <w:rtl/>
          <w:lang w:bidi="fa-IR"/>
        </w:rPr>
      </w:pPr>
      <w:r w:rsidRPr="007039EE">
        <w:rPr>
          <w:rFonts w:ascii="IRBadr" w:hAnsi="IRBadr" w:cs="IRBadr"/>
          <w:sz w:val="28"/>
          <w:szCs w:val="28"/>
          <w:rtl/>
          <w:lang w:bidi="fa-IR"/>
        </w:rPr>
        <w:t>به خاطر نکته‌ی مهم فنی که در اینجا وارد شده است، احراز نیاز نیست یعنی اگر اصلاح کرد ولی به سرانجام خوبی نرسید، معذور است.</w:t>
      </w:r>
    </w:p>
    <w:p w:rsidR="001A0F88" w:rsidRPr="007039EE" w:rsidRDefault="001A0F88" w:rsidP="007146D7">
      <w:pPr>
        <w:pStyle w:val="Heading3"/>
        <w:bidi/>
        <w:rPr>
          <w:rFonts w:ascii="IRBadr" w:hAnsi="IRBadr" w:cs="IRBadr"/>
          <w:rtl/>
        </w:rPr>
      </w:pPr>
      <w:bookmarkStart w:id="5" w:name="_Toc426990164"/>
      <w:r w:rsidRPr="007039EE">
        <w:rPr>
          <w:rFonts w:ascii="IRBadr" w:hAnsi="IRBadr" w:cs="IRBadr"/>
          <w:rtl/>
        </w:rPr>
        <w:t>نکته دوم</w:t>
      </w:r>
      <w:bookmarkEnd w:id="5"/>
    </w:p>
    <w:p w:rsidR="00F55664" w:rsidRPr="007039EE" w:rsidRDefault="00DF121F" w:rsidP="001A0F88">
      <w:pPr>
        <w:bidi/>
        <w:jc w:val="both"/>
        <w:rPr>
          <w:rFonts w:ascii="IRBadr" w:hAnsi="IRBadr" w:cs="IRBadr"/>
          <w:sz w:val="28"/>
          <w:szCs w:val="28"/>
          <w:rtl/>
          <w:lang w:bidi="fa-IR"/>
        </w:rPr>
      </w:pPr>
      <w:r w:rsidRPr="007039EE">
        <w:rPr>
          <w:rFonts w:ascii="IRBadr" w:hAnsi="IRBadr" w:cs="IRBadr"/>
          <w:sz w:val="28"/>
          <w:szCs w:val="28"/>
          <w:rtl/>
          <w:lang w:bidi="fa-IR"/>
        </w:rPr>
        <w:t xml:space="preserve">البته اگر دروغی گفته باشد و قصد اصلاح ندارد، ولی به اصلاح انجامید، حرام محقق نبوده است. البته تجری کرده است و عقابی ندارد. مثل کسی است که فکر می‌کند خمر را می‌خورد </w:t>
      </w:r>
      <w:r w:rsidR="002018D1">
        <w:rPr>
          <w:rFonts w:ascii="IRBadr" w:hAnsi="IRBadr" w:cs="IRBadr"/>
          <w:sz w:val="28"/>
          <w:szCs w:val="28"/>
          <w:rtl/>
          <w:lang w:bidi="fa-IR"/>
        </w:rPr>
        <w:t>درصورتی‌که</w:t>
      </w:r>
      <w:r w:rsidRPr="007039EE">
        <w:rPr>
          <w:rFonts w:ascii="IRBadr" w:hAnsi="IRBadr" w:cs="IRBadr"/>
          <w:sz w:val="28"/>
          <w:szCs w:val="28"/>
          <w:rtl/>
          <w:lang w:bidi="fa-IR"/>
        </w:rPr>
        <w:t xml:space="preserve"> آب می‌خورده است.</w:t>
      </w:r>
    </w:p>
    <w:p w:rsidR="00221A38" w:rsidRPr="007039EE" w:rsidRDefault="00221A38" w:rsidP="007146D7">
      <w:pPr>
        <w:pStyle w:val="Heading3"/>
        <w:bidi/>
        <w:rPr>
          <w:rFonts w:ascii="IRBadr" w:hAnsi="IRBadr" w:cs="IRBadr"/>
          <w:rtl/>
        </w:rPr>
      </w:pPr>
      <w:bookmarkStart w:id="6" w:name="_Toc426990165"/>
      <w:r w:rsidRPr="007039EE">
        <w:rPr>
          <w:rFonts w:ascii="IRBadr" w:hAnsi="IRBadr" w:cs="IRBadr"/>
          <w:rtl/>
        </w:rPr>
        <w:t>جمع‌بندی فرع چهارم</w:t>
      </w:r>
      <w:bookmarkEnd w:id="6"/>
    </w:p>
    <w:p w:rsidR="00221A38" w:rsidRPr="007039EE" w:rsidRDefault="001A0F88" w:rsidP="0038203E">
      <w:pPr>
        <w:bidi/>
        <w:jc w:val="both"/>
        <w:rPr>
          <w:rFonts w:ascii="IRBadr" w:hAnsi="IRBadr" w:cs="IRBadr"/>
          <w:sz w:val="28"/>
          <w:szCs w:val="28"/>
          <w:rtl/>
          <w:lang w:bidi="fa-IR"/>
        </w:rPr>
      </w:pPr>
      <w:r w:rsidRPr="007039EE">
        <w:rPr>
          <w:rFonts w:ascii="IRBadr" w:hAnsi="IRBadr" w:cs="IRBadr"/>
          <w:sz w:val="28"/>
          <w:szCs w:val="28"/>
          <w:rtl/>
          <w:lang w:bidi="fa-IR"/>
        </w:rPr>
        <w:t xml:space="preserve">یک نکته در این بحث مسلم است؛ کذب در مقام اصلاح، عرف قائل به احراز نیست. </w:t>
      </w:r>
      <w:r w:rsidR="00A24F30" w:rsidRPr="007039EE">
        <w:rPr>
          <w:rFonts w:ascii="IRBadr" w:hAnsi="IRBadr" w:cs="IRBadr"/>
          <w:sz w:val="28"/>
          <w:szCs w:val="28"/>
          <w:rtl/>
          <w:lang w:bidi="fa-IR"/>
        </w:rPr>
        <w:t>درصورتی‌که</w:t>
      </w:r>
      <w:r w:rsidRPr="007039EE">
        <w:rPr>
          <w:rFonts w:ascii="IRBadr" w:hAnsi="IRBadr" w:cs="IRBadr"/>
          <w:sz w:val="28"/>
          <w:szCs w:val="28"/>
          <w:rtl/>
          <w:lang w:bidi="fa-IR"/>
        </w:rPr>
        <w:t xml:space="preserve"> در موارد دیگر ابتدا باید احراز بشود. البته باید احتمال تأثیر بدهد.</w:t>
      </w:r>
      <w:r w:rsidR="00221A38" w:rsidRPr="007039EE">
        <w:rPr>
          <w:rFonts w:ascii="IRBadr" w:hAnsi="IRBadr" w:cs="IRBadr"/>
          <w:sz w:val="28"/>
          <w:szCs w:val="28"/>
          <w:rtl/>
          <w:lang w:bidi="fa-IR"/>
        </w:rPr>
        <w:t xml:space="preserve"> این نکته بر اساس مناسبات حکم و موضوع استخراج می‌شود. </w:t>
      </w:r>
      <w:r w:rsidR="0038203E" w:rsidRPr="007039EE">
        <w:rPr>
          <w:rFonts w:ascii="IRBadr" w:hAnsi="IRBadr" w:cs="IRBadr"/>
          <w:sz w:val="28"/>
          <w:szCs w:val="28"/>
          <w:rtl/>
          <w:lang w:bidi="fa-IR"/>
        </w:rPr>
        <w:t xml:space="preserve">در این قضیه دو </w:t>
      </w:r>
      <w:r w:rsidR="00A24F30" w:rsidRPr="007039EE">
        <w:rPr>
          <w:rFonts w:ascii="IRBadr" w:hAnsi="IRBadr" w:cs="IRBadr"/>
          <w:sz w:val="28"/>
          <w:szCs w:val="28"/>
          <w:rtl/>
          <w:lang w:bidi="fa-IR"/>
        </w:rPr>
        <w:t>راه‌حل</w:t>
      </w:r>
      <w:r w:rsidR="0038203E" w:rsidRPr="007039EE">
        <w:rPr>
          <w:rFonts w:ascii="IRBadr" w:hAnsi="IRBadr" w:cs="IRBadr"/>
          <w:sz w:val="28"/>
          <w:szCs w:val="28"/>
          <w:rtl/>
          <w:lang w:bidi="fa-IR"/>
        </w:rPr>
        <w:t xml:space="preserve"> وجود دارد:</w:t>
      </w:r>
    </w:p>
    <w:p w:rsidR="00221A38" w:rsidRPr="007039EE" w:rsidRDefault="00221A38" w:rsidP="00221A38">
      <w:pPr>
        <w:bidi/>
        <w:jc w:val="both"/>
        <w:rPr>
          <w:rFonts w:ascii="IRBadr" w:hAnsi="IRBadr" w:cs="IRBadr"/>
          <w:sz w:val="28"/>
          <w:szCs w:val="28"/>
          <w:rtl/>
          <w:lang w:bidi="fa-IR"/>
        </w:rPr>
      </w:pPr>
      <w:r w:rsidRPr="007039EE">
        <w:rPr>
          <w:rFonts w:ascii="IRBadr" w:hAnsi="IRBadr" w:cs="IRBadr"/>
          <w:sz w:val="28"/>
          <w:szCs w:val="28"/>
          <w:rtl/>
          <w:lang w:bidi="fa-IR"/>
        </w:rPr>
        <w:t>1.</w:t>
      </w:r>
      <w:r w:rsidR="005511D0" w:rsidRPr="007039EE">
        <w:rPr>
          <w:rFonts w:ascii="IRBadr" w:hAnsi="IRBadr" w:cs="IRBadr"/>
          <w:sz w:val="28"/>
          <w:szCs w:val="28"/>
          <w:rtl/>
          <w:lang w:bidi="fa-IR"/>
        </w:rPr>
        <w:t xml:space="preserve"> موضوع</w:t>
      </w:r>
      <w:r w:rsidRPr="007039EE">
        <w:rPr>
          <w:rFonts w:ascii="IRBadr" w:hAnsi="IRBadr" w:cs="IRBadr"/>
          <w:sz w:val="28"/>
          <w:szCs w:val="28"/>
          <w:rtl/>
          <w:lang w:bidi="fa-IR"/>
        </w:rPr>
        <w:t xml:space="preserve"> را ارادة الاصلاح بگیریم و </w:t>
      </w:r>
      <w:r w:rsidR="002018D1">
        <w:rPr>
          <w:rFonts w:ascii="IRBadr" w:hAnsi="IRBadr" w:cs="IRBadr"/>
          <w:sz w:val="28"/>
          <w:szCs w:val="28"/>
          <w:rtl/>
          <w:lang w:bidi="fa-IR"/>
        </w:rPr>
        <w:t>فی‌الواقع</w:t>
      </w:r>
      <w:r w:rsidRPr="007039EE">
        <w:rPr>
          <w:rFonts w:ascii="IRBadr" w:hAnsi="IRBadr" w:cs="IRBadr"/>
          <w:sz w:val="28"/>
          <w:szCs w:val="28"/>
          <w:rtl/>
          <w:lang w:bidi="fa-IR"/>
        </w:rPr>
        <w:t xml:space="preserve"> مجوز کذب است.</w:t>
      </w:r>
    </w:p>
    <w:p w:rsidR="00221A38" w:rsidRPr="007039EE" w:rsidRDefault="00221A38" w:rsidP="00221A38">
      <w:pPr>
        <w:bidi/>
        <w:jc w:val="both"/>
        <w:rPr>
          <w:rFonts w:ascii="IRBadr" w:hAnsi="IRBadr" w:cs="IRBadr"/>
          <w:sz w:val="28"/>
          <w:szCs w:val="28"/>
          <w:rtl/>
          <w:lang w:bidi="fa-IR"/>
        </w:rPr>
      </w:pPr>
      <w:r w:rsidRPr="007039EE">
        <w:rPr>
          <w:rFonts w:ascii="IRBadr" w:hAnsi="IRBadr" w:cs="IRBadr"/>
          <w:sz w:val="28"/>
          <w:szCs w:val="28"/>
          <w:rtl/>
          <w:lang w:bidi="fa-IR"/>
        </w:rPr>
        <w:t>2.</w:t>
      </w:r>
      <w:r w:rsidR="005511D0" w:rsidRPr="007039EE">
        <w:rPr>
          <w:rFonts w:ascii="IRBadr" w:hAnsi="IRBadr" w:cs="IRBadr"/>
          <w:sz w:val="28"/>
          <w:szCs w:val="28"/>
          <w:rtl/>
          <w:lang w:bidi="fa-IR"/>
        </w:rPr>
        <w:t xml:space="preserve"> موضوع</w:t>
      </w:r>
      <w:r w:rsidRPr="007039EE">
        <w:rPr>
          <w:rFonts w:ascii="IRBadr" w:hAnsi="IRBadr" w:cs="IRBadr"/>
          <w:sz w:val="28"/>
          <w:szCs w:val="28"/>
          <w:rtl/>
          <w:lang w:bidi="fa-IR"/>
        </w:rPr>
        <w:t xml:space="preserve"> را اصلاح بدانیم، اما در </w:t>
      </w:r>
      <w:r w:rsidR="00A24F30" w:rsidRPr="007039EE">
        <w:rPr>
          <w:rFonts w:ascii="IRBadr" w:hAnsi="IRBadr" w:cs="IRBadr"/>
          <w:sz w:val="28"/>
          <w:szCs w:val="28"/>
          <w:rtl/>
          <w:lang w:bidi="fa-IR"/>
        </w:rPr>
        <w:t>موردی که</w:t>
      </w:r>
      <w:r w:rsidRPr="007039EE">
        <w:rPr>
          <w:rFonts w:ascii="IRBadr" w:hAnsi="IRBadr" w:cs="IRBadr"/>
          <w:sz w:val="28"/>
          <w:szCs w:val="28"/>
          <w:rtl/>
          <w:lang w:bidi="fa-IR"/>
        </w:rPr>
        <w:t xml:space="preserve"> اقدام کرد و موضوع نبود، معذور است.</w:t>
      </w:r>
    </w:p>
    <w:p w:rsidR="0038203E" w:rsidRPr="007039EE" w:rsidRDefault="0038203E" w:rsidP="00C55C85">
      <w:pPr>
        <w:pStyle w:val="ListParagraph"/>
        <w:rPr>
          <w:rtl/>
        </w:rPr>
      </w:pPr>
      <w:r w:rsidRPr="007039EE">
        <w:rPr>
          <w:rtl/>
        </w:rPr>
        <w:t>اصلاح یک مفهوم انتزاعی دارد. یعنی عملی که نتیجه‌اش اصلاح خواهد شد. البته وقتی عملی اصلاحی است که نتیجه اصلاح را بدهد. در اعانه نیز می‌گفتیم که اگر شما عمل را انجام می‌دهید، زمانی اعانه است که طرف مقابل شما کار خیر را انجام بدهد.</w:t>
      </w:r>
    </w:p>
    <w:p w:rsidR="00C55C85" w:rsidRPr="007039EE" w:rsidRDefault="0098364A" w:rsidP="007146D7">
      <w:pPr>
        <w:pStyle w:val="Heading1"/>
        <w:rPr>
          <w:rFonts w:ascii="IRBadr" w:hAnsi="IRBadr"/>
          <w:rtl/>
        </w:rPr>
      </w:pPr>
      <w:bookmarkStart w:id="7" w:name="_Toc426990166"/>
      <w:r w:rsidRPr="007039EE">
        <w:rPr>
          <w:rFonts w:ascii="IRBadr" w:hAnsi="IRBadr"/>
          <w:rtl/>
        </w:rPr>
        <w:t>فرع پنجم</w:t>
      </w:r>
      <w:bookmarkEnd w:id="7"/>
    </w:p>
    <w:p w:rsidR="0098364A" w:rsidRPr="007039EE" w:rsidRDefault="0098364A" w:rsidP="0098364A">
      <w:pPr>
        <w:bidi/>
        <w:jc w:val="both"/>
        <w:rPr>
          <w:rFonts w:ascii="IRBadr" w:hAnsi="IRBadr" w:cs="IRBadr"/>
          <w:sz w:val="28"/>
          <w:szCs w:val="28"/>
          <w:rtl/>
          <w:lang w:bidi="fa-IR"/>
        </w:rPr>
      </w:pPr>
      <w:r w:rsidRPr="007039EE">
        <w:rPr>
          <w:rFonts w:ascii="IRBadr" w:hAnsi="IRBadr" w:cs="IRBadr"/>
          <w:sz w:val="28"/>
          <w:szCs w:val="28"/>
          <w:rtl/>
          <w:lang w:bidi="fa-IR"/>
        </w:rPr>
        <w:t>اگر احتمال عقلایی برای اصلاح نباشد، کذب در</w:t>
      </w:r>
      <w:r w:rsidR="005511D0" w:rsidRPr="007039EE">
        <w:rPr>
          <w:rFonts w:ascii="IRBadr" w:hAnsi="IRBadr" w:cs="IRBadr"/>
          <w:sz w:val="28"/>
          <w:szCs w:val="28"/>
          <w:rtl/>
          <w:lang w:bidi="fa-IR"/>
        </w:rPr>
        <w:t xml:space="preserve"> </w:t>
      </w:r>
      <w:r w:rsidRPr="007039EE">
        <w:rPr>
          <w:rFonts w:ascii="IRBadr" w:hAnsi="IRBadr" w:cs="IRBadr"/>
          <w:sz w:val="28"/>
          <w:szCs w:val="28"/>
          <w:rtl/>
          <w:lang w:bidi="fa-IR"/>
        </w:rPr>
        <w:t>مقام اصلاح جایز است؟</w:t>
      </w:r>
    </w:p>
    <w:p w:rsidR="003B05B6" w:rsidRPr="007039EE" w:rsidRDefault="003B05B6" w:rsidP="003B05B6">
      <w:pPr>
        <w:bidi/>
        <w:jc w:val="both"/>
        <w:rPr>
          <w:rFonts w:ascii="IRBadr" w:hAnsi="IRBadr" w:cs="IRBadr"/>
          <w:sz w:val="28"/>
          <w:szCs w:val="28"/>
          <w:rtl/>
          <w:lang w:bidi="fa-IR"/>
        </w:rPr>
      </w:pPr>
      <w:r w:rsidRPr="007039EE">
        <w:rPr>
          <w:rFonts w:ascii="IRBadr" w:hAnsi="IRBadr" w:cs="IRBadr"/>
          <w:sz w:val="28"/>
          <w:szCs w:val="28"/>
          <w:rtl/>
          <w:lang w:bidi="fa-IR"/>
        </w:rPr>
        <w:t xml:space="preserve">اگر کسی احتمال عقلایی می‌دهد که نتیجه نمی‌دهد، در اینجا نباید کذب در مقام اصلاح بگوید. قطعاً این مورد از موضوع بحث خارج است. کسی که </w:t>
      </w:r>
      <w:r w:rsidR="005511D0" w:rsidRPr="007039EE">
        <w:rPr>
          <w:rFonts w:ascii="IRBadr" w:hAnsi="IRBadr" w:cs="IRBadr"/>
          <w:sz w:val="28"/>
          <w:szCs w:val="28"/>
          <w:rtl/>
          <w:lang w:bidi="fa-IR"/>
        </w:rPr>
        <w:t>می‌داند</w:t>
      </w:r>
      <w:r w:rsidRPr="007039EE">
        <w:rPr>
          <w:rFonts w:ascii="IRBadr" w:hAnsi="IRBadr" w:cs="IRBadr"/>
          <w:sz w:val="28"/>
          <w:szCs w:val="28"/>
          <w:rtl/>
          <w:lang w:bidi="fa-IR"/>
        </w:rPr>
        <w:t xml:space="preserve"> اگر دروغ بگوید و یا نگوید هیچ اتفاقی نمی‌افتد و اصلاح صورت نمی‌گیرد، وجهی ندارد.</w:t>
      </w:r>
      <w:r w:rsidR="0098364A" w:rsidRPr="007039EE">
        <w:rPr>
          <w:rFonts w:ascii="IRBadr" w:hAnsi="IRBadr" w:cs="IRBadr"/>
          <w:sz w:val="28"/>
          <w:szCs w:val="28"/>
          <w:rtl/>
          <w:lang w:bidi="fa-IR"/>
        </w:rPr>
        <w:t xml:space="preserve"> حتی اگر موضوع را </w:t>
      </w:r>
      <w:r w:rsidR="005511D0" w:rsidRPr="007039EE">
        <w:rPr>
          <w:rFonts w:ascii="IRBadr" w:hAnsi="IRBadr" w:cs="IRBadr"/>
          <w:sz w:val="28"/>
          <w:szCs w:val="28"/>
          <w:rtl/>
          <w:lang w:bidi="fa-IR"/>
        </w:rPr>
        <w:t>ارادة</w:t>
      </w:r>
      <w:r w:rsidR="0098364A" w:rsidRPr="007039EE">
        <w:rPr>
          <w:rFonts w:ascii="IRBadr" w:hAnsi="IRBadr" w:cs="IRBadr"/>
          <w:sz w:val="28"/>
          <w:szCs w:val="28"/>
          <w:rtl/>
          <w:lang w:bidi="fa-IR"/>
        </w:rPr>
        <w:t xml:space="preserve"> الاصلاح بدانیم باید احتمال عقلایی در آنجا باشد.</w:t>
      </w:r>
    </w:p>
    <w:p w:rsidR="001C0673" w:rsidRPr="007039EE" w:rsidRDefault="001C0673" w:rsidP="001C0673">
      <w:pPr>
        <w:bidi/>
        <w:jc w:val="both"/>
        <w:rPr>
          <w:rFonts w:ascii="IRBadr" w:hAnsi="IRBadr" w:cs="IRBadr"/>
          <w:sz w:val="28"/>
          <w:szCs w:val="28"/>
          <w:rtl/>
          <w:lang w:bidi="fa-IR"/>
        </w:rPr>
      </w:pPr>
      <w:r w:rsidRPr="007039EE">
        <w:rPr>
          <w:rFonts w:ascii="IRBadr" w:hAnsi="IRBadr" w:cs="IRBadr"/>
          <w:sz w:val="28"/>
          <w:szCs w:val="28"/>
          <w:rtl/>
          <w:lang w:bidi="fa-IR"/>
        </w:rPr>
        <w:t>البته اگر احتمال عقلایی وجود نداشت یا احتمال ضعیفی وجود داشت، تجری کرد و ریسک کند و اتفاقاً نتیجه بدهد،</w:t>
      </w:r>
      <w:r w:rsidR="006B2A15" w:rsidRPr="007039EE">
        <w:rPr>
          <w:rFonts w:ascii="IRBadr" w:hAnsi="IRBadr" w:cs="IRBadr"/>
          <w:sz w:val="28"/>
          <w:szCs w:val="28"/>
          <w:rtl/>
          <w:lang w:bidi="fa-IR"/>
        </w:rPr>
        <w:t xml:space="preserve"> مشکلی وجود ندارد، چون اصلاح است ولی تجری کرده است.</w:t>
      </w:r>
    </w:p>
    <w:p w:rsidR="006B2A15" w:rsidRPr="007039EE" w:rsidRDefault="006B2A15" w:rsidP="007146D7">
      <w:pPr>
        <w:pStyle w:val="Heading1"/>
        <w:rPr>
          <w:rFonts w:ascii="IRBadr" w:hAnsi="IRBadr"/>
          <w:rtl/>
        </w:rPr>
      </w:pPr>
      <w:bookmarkStart w:id="8" w:name="_Toc426990167"/>
      <w:r w:rsidRPr="007039EE">
        <w:rPr>
          <w:rFonts w:ascii="IRBadr" w:hAnsi="IRBadr"/>
          <w:rtl/>
        </w:rPr>
        <w:lastRenderedPageBreak/>
        <w:t>فرع ششم</w:t>
      </w:r>
      <w:bookmarkEnd w:id="8"/>
    </w:p>
    <w:p w:rsidR="006B2A15" w:rsidRPr="007039EE" w:rsidRDefault="00FD03F7" w:rsidP="00FD03F7">
      <w:pPr>
        <w:bidi/>
        <w:jc w:val="both"/>
        <w:rPr>
          <w:rFonts w:ascii="IRBadr" w:hAnsi="IRBadr" w:cs="IRBadr"/>
          <w:sz w:val="28"/>
          <w:szCs w:val="28"/>
          <w:rtl/>
          <w:lang w:bidi="fa-IR"/>
        </w:rPr>
      </w:pPr>
      <w:r w:rsidRPr="007039EE">
        <w:rPr>
          <w:rFonts w:ascii="IRBadr" w:hAnsi="IRBadr" w:cs="IRBadr"/>
          <w:sz w:val="28"/>
          <w:szCs w:val="28"/>
          <w:rtl/>
          <w:lang w:bidi="fa-IR"/>
        </w:rPr>
        <w:t>منازعات و دعوا بر دو قسم است:</w:t>
      </w:r>
    </w:p>
    <w:p w:rsidR="00FD03F7" w:rsidRPr="007039EE" w:rsidRDefault="00FD03F7" w:rsidP="00FD03F7">
      <w:pPr>
        <w:bidi/>
        <w:jc w:val="both"/>
        <w:rPr>
          <w:rFonts w:ascii="IRBadr" w:hAnsi="IRBadr" w:cs="IRBadr"/>
          <w:sz w:val="28"/>
          <w:szCs w:val="28"/>
          <w:rtl/>
          <w:lang w:bidi="fa-IR"/>
        </w:rPr>
      </w:pPr>
      <w:r w:rsidRPr="007039EE">
        <w:rPr>
          <w:rFonts w:ascii="IRBadr" w:hAnsi="IRBadr" w:cs="IRBadr"/>
          <w:sz w:val="28"/>
          <w:szCs w:val="28"/>
          <w:rtl/>
          <w:lang w:bidi="fa-IR"/>
        </w:rPr>
        <w:t>1.</w:t>
      </w:r>
      <w:r w:rsidR="005511D0" w:rsidRPr="007039EE">
        <w:rPr>
          <w:rFonts w:ascii="IRBadr" w:hAnsi="IRBadr" w:cs="IRBadr"/>
          <w:sz w:val="28"/>
          <w:szCs w:val="28"/>
          <w:rtl/>
          <w:lang w:bidi="fa-IR"/>
        </w:rPr>
        <w:t xml:space="preserve"> دو</w:t>
      </w:r>
      <w:r w:rsidRPr="007039EE">
        <w:rPr>
          <w:rFonts w:ascii="IRBadr" w:hAnsi="IRBadr" w:cs="IRBadr"/>
          <w:sz w:val="28"/>
          <w:szCs w:val="28"/>
          <w:rtl/>
          <w:lang w:bidi="fa-IR"/>
        </w:rPr>
        <w:t xml:space="preserve"> طرف قصد بر دعوا و منازعه دارند.</w:t>
      </w:r>
    </w:p>
    <w:p w:rsidR="00FD03F7" w:rsidRPr="007039EE" w:rsidRDefault="00FD03F7" w:rsidP="00FD03F7">
      <w:pPr>
        <w:bidi/>
        <w:jc w:val="both"/>
        <w:rPr>
          <w:rFonts w:ascii="IRBadr" w:hAnsi="IRBadr" w:cs="IRBadr"/>
          <w:sz w:val="28"/>
          <w:szCs w:val="28"/>
          <w:rtl/>
          <w:lang w:bidi="fa-IR"/>
        </w:rPr>
      </w:pPr>
      <w:r w:rsidRPr="007039EE">
        <w:rPr>
          <w:rFonts w:ascii="IRBadr" w:hAnsi="IRBadr" w:cs="IRBadr"/>
          <w:sz w:val="28"/>
          <w:szCs w:val="28"/>
          <w:rtl/>
          <w:lang w:bidi="fa-IR"/>
        </w:rPr>
        <w:t>2. یک طرف قهر و دعوا دارد و طرف دیگر هیچ</w:t>
      </w:r>
      <w:r w:rsidR="005511D0" w:rsidRPr="007039EE">
        <w:rPr>
          <w:rFonts w:ascii="IRBadr" w:hAnsi="IRBadr" w:cs="IRBadr"/>
          <w:sz w:val="28"/>
          <w:szCs w:val="28"/>
          <w:rtl/>
          <w:lang w:bidi="fa-IR"/>
        </w:rPr>
        <w:t xml:space="preserve"> </w:t>
      </w:r>
      <w:r w:rsidR="002018D1">
        <w:rPr>
          <w:rFonts w:ascii="IRBadr" w:hAnsi="IRBadr" w:cs="IRBadr"/>
          <w:sz w:val="28"/>
          <w:szCs w:val="28"/>
          <w:rtl/>
          <w:lang w:bidi="fa-IR"/>
        </w:rPr>
        <w:t>مخاصمه</w:t>
      </w:r>
      <w:r w:rsidRPr="007039EE">
        <w:rPr>
          <w:rFonts w:ascii="IRBadr" w:hAnsi="IRBadr" w:cs="IRBadr"/>
          <w:sz w:val="28"/>
          <w:szCs w:val="28"/>
          <w:rtl/>
          <w:lang w:bidi="fa-IR"/>
        </w:rPr>
        <w:t xml:space="preserve"> و قهری ندارد.</w:t>
      </w:r>
    </w:p>
    <w:p w:rsidR="00FD03F7" w:rsidRPr="007039EE" w:rsidRDefault="00F86A13" w:rsidP="00FD03F7">
      <w:pPr>
        <w:bidi/>
        <w:jc w:val="both"/>
        <w:rPr>
          <w:rFonts w:ascii="IRBadr" w:hAnsi="IRBadr" w:cs="IRBadr"/>
          <w:sz w:val="28"/>
          <w:szCs w:val="28"/>
          <w:rtl/>
          <w:lang w:bidi="fa-IR"/>
        </w:rPr>
      </w:pPr>
      <w:r w:rsidRPr="007039EE">
        <w:rPr>
          <w:rFonts w:ascii="IRBadr" w:hAnsi="IRBadr" w:cs="IRBadr"/>
          <w:sz w:val="28"/>
          <w:szCs w:val="28"/>
          <w:rtl/>
          <w:lang w:bidi="fa-IR"/>
        </w:rPr>
        <w:t>سؤال در این فرع این است که کذب در مقام اصلاح اختصاص به جایی دارد که طرفینی باشد یا یک طرفه باشد؟</w:t>
      </w:r>
    </w:p>
    <w:p w:rsidR="00F86A13" w:rsidRPr="007039EE" w:rsidRDefault="00F86A13" w:rsidP="00F86A13">
      <w:pPr>
        <w:bidi/>
        <w:jc w:val="both"/>
        <w:rPr>
          <w:rFonts w:ascii="IRBadr" w:hAnsi="IRBadr" w:cs="IRBadr"/>
          <w:sz w:val="28"/>
          <w:szCs w:val="28"/>
          <w:rtl/>
          <w:lang w:bidi="fa-IR"/>
        </w:rPr>
      </w:pPr>
      <w:r w:rsidRPr="007039EE">
        <w:rPr>
          <w:rFonts w:ascii="IRBadr" w:hAnsi="IRBadr" w:cs="IRBadr"/>
          <w:sz w:val="28"/>
          <w:szCs w:val="28"/>
          <w:rtl/>
          <w:lang w:bidi="fa-IR"/>
        </w:rPr>
        <w:t xml:space="preserve">ادله همه‌ی این‌ها را می‌گیرد. چیزی که در روایات آمده است، اصلاح </w:t>
      </w:r>
      <w:r w:rsidR="002018D1">
        <w:rPr>
          <w:rFonts w:ascii="IRBadr" w:hAnsi="IRBadr" w:cs="IRBadr"/>
          <w:sz w:val="28"/>
          <w:szCs w:val="28"/>
          <w:rtl/>
          <w:lang w:bidi="fa-IR"/>
        </w:rPr>
        <w:t>بین‌الناس</w:t>
      </w:r>
      <w:r w:rsidRPr="007039EE">
        <w:rPr>
          <w:rFonts w:ascii="IRBadr" w:hAnsi="IRBadr" w:cs="IRBadr"/>
          <w:sz w:val="28"/>
          <w:szCs w:val="28"/>
          <w:rtl/>
          <w:lang w:bidi="fa-IR"/>
        </w:rPr>
        <w:t xml:space="preserve"> است. یعنی میان دو نفر روابط تیره‌ای است، اصلاح کند. این تیرگی اعم از این است که یک طرفه و یا </w:t>
      </w:r>
      <w:r w:rsidR="002018D1">
        <w:rPr>
          <w:rFonts w:ascii="IRBadr" w:hAnsi="IRBadr" w:cs="IRBadr"/>
          <w:sz w:val="28"/>
          <w:szCs w:val="28"/>
          <w:rtl/>
          <w:lang w:bidi="fa-IR"/>
        </w:rPr>
        <w:t>دوطرفه</w:t>
      </w:r>
      <w:r w:rsidRPr="007039EE">
        <w:rPr>
          <w:rFonts w:ascii="IRBadr" w:hAnsi="IRBadr" w:cs="IRBadr"/>
          <w:sz w:val="28"/>
          <w:szCs w:val="28"/>
          <w:rtl/>
          <w:lang w:bidi="fa-IR"/>
        </w:rPr>
        <w:t xml:space="preserve"> باشد.</w:t>
      </w:r>
    </w:p>
    <w:p w:rsidR="00753F85" w:rsidRPr="007039EE" w:rsidRDefault="00753F85" w:rsidP="007146D7">
      <w:pPr>
        <w:pStyle w:val="Heading1"/>
        <w:rPr>
          <w:rFonts w:ascii="IRBadr" w:hAnsi="IRBadr"/>
          <w:rtl/>
        </w:rPr>
      </w:pPr>
      <w:bookmarkStart w:id="9" w:name="_Toc426990168"/>
      <w:r w:rsidRPr="007039EE">
        <w:rPr>
          <w:rFonts w:ascii="IRBadr" w:hAnsi="IRBadr"/>
          <w:rtl/>
        </w:rPr>
        <w:t>فرع هفتم</w:t>
      </w:r>
      <w:bookmarkEnd w:id="9"/>
    </w:p>
    <w:p w:rsidR="00753F85" w:rsidRPr="007039EE" w:rsidRDefault="00753F85" w:rsidP="00666C13">
      <w:pPr>
        <w:bidi/>
        <w:jc w:val="both"/>
        <w:rPr>
          <w:rFonts w:ascii="IRBadr" w:hAnsi="IRBadr" w:cs="IRBadr"/>
          <w:sz w:val="28"/>
          <w:szCs w:val="28"/>
          <w:rtl/>
          <w:lang w:bidi="fa-IR"/>
        </w:rPr>
      </w:pPr>
      <w:r w:rsidRPr="007039EE">
        <w:rPr>
          <w:rFonts w:ascii="IRBadr" w:hAnsi="IRBadr" w:cs="IRBadr"/>
          <w:sz w:val="28"/>
          <w:szCs w:val="28"/>
          <w:rtl/>
          <w:lang w:bidi="fa-IR"/>
        </w:rPr>
        <w:t xml:space="preserve">کسی که می‌خواهد اصلاح کند باید شخص ثالث باشد یا اینکه دو نفر بین هم تیرگی دارند و </w:t>
      </w:r>
      <w:r w:rsidR="005511D0" w:rsidRPr="007039EE">
        <w:rPr>
          <w:rFonts w:ascii="IRBadr" w:hAnsi="IRBadr" w:cs="IRBadr"/>
          <w:sz w:val="28"/>
          <w:szCs w:val="28"/>
          <w:rtl/>
          <w:lang w:bidi="fa-IR"/>
        </w:rPr>
        <w:t>تصمیم</w:t>
      </w:r>
      <w:r w:rsidRPr="007039EE">
        <w:rPr>
          <w:rFonts w:ascii="IRBadr" w:hAnsi="IRBadr" w:cs="IRBadr"/>
          <w:sz w:val="28"/>
          <w:szCs w:val="28"/>
          <w:rtl/>
          <w:lang w:bidi="fa-IR"/>
        </w:rPr>
        <w:t xml:space="preserve"> می‌گیرد منازعه بین خودشان را حل بکند. </w:t>
      </w:r>
      <w:r w:rsidR="00666C13" w:rsidRPr="007039EE">
        <w:rPr>
          <w:rFonts w:ascii="IRBadr" w:hAnsi="IRBadr" w:cs="IRBadr"/>
          <w:sz w:val="28"/>
          <w:szCs w:val="28"/>
          <w:rtl/>
          <w:lang w:bidi="fa-IR"/>
        </w:rPr>
        <w:t>آیا</w:t>
      </w:r>
      <w:r w:rsidRPr="007039EE">
        <w:rPr>
          <w:rFonts w:ascii="IRBadr" w:hAnsi="IRBadr" w:cs="IRBadr"/>
          <w:sz w:val="28"/>
          <w:szCs w:val="28"/>
          <w:rtl/>
          <w:lang w:bidi="fa-IR"/>
        </w:rPr>
        <w:t xml:space="preserve"> جواز کذب در مقام اصلاح </w:t>
      </w:r>
      <w:r w:rsidR="007360F3" w:rsidRPr="007039EE">
        <w:rPr>
          <w:rFonts w:ascii="IRBadr" w:hAnsi="IRBadr" w:cs="IRBadr"/>
          <w:sz w:val="28"/>
          <w:szCs w:val="28"/>
          <w:rtl/>
          <w:lang w:bidi="fa-IR"/>
        </w:rPr>
        <w:t>به شخص ثالث یا خود شخص درگیر، ارتباط دارد؟</w:t>
      </w:r>
    </w:p>
    <w:p w:rsidR="00666C13" w:rsidRPr="007039EE" w:rsidRDefault="001E446E" w:rsidP="00666C13">
      <w:pPr>
        <w:bidi/>
        <w:jc w:val="both"/>
        <w:rPr>
          <w:rFonts w:ascii="IRBadr" w:hAnsi="IRBadr" w:cs="IRBadr"/>
          <w:sz w:val="28"/>
          <w:szCs w:val="28"/>
          <w:rtl/>
          <w:lang w:bidi="fa-IR"/>
        </w:rPr>
      </w:pPr>
      <w:r w:rsidRPr="007039EE">
        <w:rPr>
          <w:rFonts w:ascii="IRBadr" w:hAnsi="IRBadr" w:cs="IRBadr"/>
          <w:sz w:val="28"/>
          <w:szCs w:val="28"/>
          <w:rtl/>
          <w:lang w:bidi="fa-IR"/>
        </w:rPr>
        <w:t>ظاهراً این مشمول دلیل است. البته دلایلی دارد:</w:t>
      </w:r>
    </w:p>
    <w:p w:rsidR="001E446E" w:rsidRPr="007039EE" w:rsidRDefault="001E446E" w:rsidP="001E446E">
      <w:pPr>
        <w:pStyle w:val="ListParagraph"/>
        <w:numPr>
          <w:ilvl w:val="0"/>
          <w:numId w:val="9"/>
        </w:numPr>
        <w:rPr>
          <w:sz w:val="28"/>
        </w:rPr>
      </w:pPr>
      <w:r w:rsidRPr="007039EE">
        <w:rPr>
          <w:sz w:val="28"/>
          <w:rtl/>
        </w:rPr>
        <w:t xml:space="preserve">ادله اطلاق دارد. وقتی اصلاح را ترغیب کردند، اطلاق این قسمت را </w:t>
      </w:r>
      <w:r w:rsidR="005511D0" w:rsidRPr="007039EE">
        <w:rPr>
          <w:sz w:val="28"/>
          <w:rtl/>
        </w:rPr>
        <w:t>می‌گیرد</w:t>
      </w:r>
      <w:r w:rsidRPr="007039EE">
        <w:rPr>
          <w:sz w:val="28"/>
          <w:rtl/>
        </w:rPr>
        <w:t>.</w:t>
      </w:r>
    </w:p>
    <w:p w:rsidR="001E446E" w:rsidRPr="007039EE" w:rsidRDefault="001E446E" w:rsidP="001E446E">
      <w:pPr>
        <w:pStyle w:val="ListParagraph"/>
        <w:numPr>
          <w:ilvl w:val="0"/>
          <w:numId w:val="9"/>
        </w:numPr>
        <w:rPr>
          <w:sz w:val="28"/>
        </w:rPr>
      </w:pPr>
      <w:r w:rsidRPr="007039EE">
        <w:rPr>
          <w:sz w:val="28"/>
          <w:rtl/>
        </w:rPr>
        <w:t xml:space="preserve">ادله با ظاهر لفظی این مطلب را نمی‌گیرد؛ اما با تنقیح مناط یا اولویت، قطعاً </w:t>
      </w:r>
      <w:r w:rsidR="00D077E0" w:rsidRPr="007039EE">
        <w:rPr>
          <w:sz w:val="28"/>
          <w:rtl/>
        </w:rPr>
        <w:t>شامل می‌شود.</w:t>
      </w:r>
    </w:p>
    <w:p w:rsidR="00D077E0" w:rsidRPr="007039EE" w:rsidRDefault="007B22E7" w:rsidP="00D077E0">
      <w:pPr>
        <w:bidi/>
        <w:rPr>
          <w:rFonts w:ascii="IRBadr" w:hAnsi="IRBadr" w:cs="IRBadr"/>
          <w:sz w:val="28"/>
          <w:szCs w:val="28"/>
          <w:rtl/>
          <w:lang w:bidi="fa-IR"/>
        </w:rPr>
      </w:pPr>
      <w:r w:rsidRPr="007039EE">
        <w:rPr>
          <w:rFonts w:ascii="IRBadr" w:hAnsi="IRBadr" w:cs="IRBadr"/>
          <w:sz w:val="28"/>
          <w:szCs w:val="28"/>
          <w:rtl/>
          <w:lang w:bidi="fa-IR"/>
        </w:rPr>
        <w:t>حتی اگر اولویت را نپذیریم، مناطاً می‌توانیم بپذیریم که خود شخص نیز می‌تواند کذب در مقام اصلاح بگوید.</w:t>
      </w:r>
    </w:p>
    <w:p w:rsidR="0064706D" w:rsidRPr="007039EE" w:rsidRDefault="0064706D" w:rsidP="0064706D">
      <w:pPr>
        <w:bidi/>
        <w:rPr>
          <w:rFonts w:ascii="IRBadr" w:hAnsi="IRBadr" w:cs="IRBadr"/>
          <w:sz w:val="28"/>
          <w:szCs w:val="28"/>
          <w:rtl/>
          <w:lang w:bidi="fa-IR"/>
        </w:rPr>
      </w:pPr>
      <w:r w:rsidRPr="007039EE">
        <w:rPr>
          <w:rFonts w:ascii="IRBadr" w:hAnsi="IRBadr" w:cs="IRBadr"/>
          <w:sz w:val="28"/>
          <w:szCs w:val="28"/>
          <w:rtl/>
          <w:lang w:bidi="fa-IR"/>
        </w:rPr>
        <w:t xml:space="preserve">آیه، اطلاق لفظی ندارد ولی ادله‌ی دیگر اصلاح </w:t>
      </w:r>
      <w:r w:rsidR="002018D1">
        <w:rPr>
          <w:rFonts w:ascii="IRBadr" w:hAnsi="IRBadr" w:cs="IRBadr"/>
          <w:sz w:val="28"/>
          <w:szCs w:val="28"/>
          <w:rtl/>
          <w:lang w:bidi="fa-IR"/>
        </w:rPr>
        <w:t>بین‌الناس</w:t>
      </w:r>
      <w:r w:rsidRPr="007039EE">
        <w:rPr>
          <w:rFonts w:ascii="IRBadr" w:hAnsi="IRBadr" w:cs="IRBadr"/>
          <w:sz w:val="28"/>
          <w:szCs w:val="28"/>
          <w:rtl/>
          <w:lang w:bidi="fa-IR"/>
        </w:rPr>
        <w:t xml:space="preserve"> است. ممکن است کسی بگوید اصلاح </w:t>
      </w:r>
      <w:r w:rsidR="002018D1">
        <w:rPr>
          <w:rFonts w:ascii="IRBadr" w:hAnsi="IRBadr" w:cs="IRBadr"/>
          <w:sz w:val="28"/>
          <w:szCs w:val="28"/>
          <w:rtl/>
          <w:lang w:bidi="fa-IR"/>
        </w:rPr>
        <w:t>بین‌الناس</w:t>
      </w:r>
      <w:r w:rsidRPr="007039EE">
        <w:rPr>
          <w:rFonts w:ascii="IRBadr" w:hAnsi="IRBadr" w:cs="IRBadr"/>
          <w:sz w:val="28"/>
          <w:szCs w:val="28"/>
          <w:rtl/>
          <w:lang w:bidi="fa-IR"/>
        </w:rPr>
        <w:t>، متعلق به زمانی است که کسی از بیرون بیاید و رابطه را درست کند، در آن صورت وجه دوم را می‌گیریم و می‌گوییم تنقیح مناط است.</w:t>
      </w:r>
    </w:p>
    <w:p w:rsidR="007360F3" w:rsidRPr="007039EE" w:rsidRDefault="00F16AB0" w:rsidP="007360F3">
      <w:pPr>
        <w:bidi/>
        <w:jc w:val="both"/>
        <w:rPr>
          <w:rFonts w:ascii="IRBadr" w:hAnsi="IRBadr" w:cs="IRBadr"/>
          <w:sz w:val="28"/>
          <w:szCs w:val="28"/>
          <w:rtl/>
          <w:lang w:bidi="fa-IR"/>
        </w:rPr>
      </w:pPr>
      <w:r w:rsidRPr="007039EE">
        <w:rPr>
          <w:rFonts w:ascii="IRBadr" w:hAnsi="IRBadr" w:cs="IRBadr"/>
          <w:sz w:val="28"/>
          <w:szCs w:val="28"/>
          <w:rtl/>
          <w:lang w:bidi="fa-IR"/>
        </w:rPr>
        <w:t>اصل «ذات بینکم» ظهور در شخص ثالث دارد</w:t>
      </w:r>
      <w:r w:rsidR="007A3060" w:rsidRPr="007039EE">
        <w:rPr>
          <w:rFonts w:ascii="IRBadr" w:hAnsi="IRBadr" w:cs="IRBadr"/>
          <w:sz w:val="28"/>
          <w:szCs w:val="28"/>
          <w:rtl/>
          <w:lang w:bidi="fa-IR"/>
        </w:rPr>
        <w:t>،</w:t>
      </w:r>
      <w:r w:rsidRPr="007039EE">
        <w:rPr>
          <w:rFonts w:ascii="IRBadr" w:hAnsi="IRBadr" w:cs="IRBadr"/>
          <w:sz w:val="28"/>
          <w:szCs w:val="28"/>
          <w:rtl/>
          <w:lang w:bidi="fa-IR"/>
        </w:rPr>
        <w:t xml:space="preserve"> مثل «</w:t>
      </w:r>
      <w:r w:rsidRPr="007039EE">
        <w:rPr>
          <w:rFonts w:ascii="IRBadr" w:hAnsi="IRBadr" w:cs="IRBadr"/>
          <w:b/>
          <w:bCs/>
          <w:sz w:val="28"/>
          <w:szCs w:val="28"/>
          <w:rtl/>
          <w:lang w:bidi="fa-IR"/>
        </w:rPr>
        <w:t>اصلح</w:t>
      </w:r>
      <w:r w:rsidR="00D44698" w:rsidRPr="007039EE">
        <w:rPr>
          <w:rFonts w:ascii="IRBadr" w:hAnsi="IRBadr" w:cs="IRBadr"/>
          <w:b/>
          <w:bCs/>
          <w:sz w:val="28"/>
          <w:szCs w:val="28"/>
          <w:rtl/>
          <w:lang w:bidi="fa-IR"/>
        </w:rPr>
        <w:t>ُ</w:t>
      </w:r>
      <w:r w:rsidRPr="007039EE">
        <w:rPr>
          <w:rFonts w:ascii="IRBadr" w:hAnsi="IRBadr" w:cs="IRBadr"/>
          <w:b/>
          <w:bCs/>
          <w:sz w:val="28"/>
          <w:szCs w:val="28"/>
          <w:rtl/>
          <w:lang w:bidi="fa-IR"/>
        </w:rPr>
        <w:t>وا ب</w:t>
      </w:r>
      <w:r w:rsidR="00D44698" w:rsidRPr="007039EE">
        <w:rPr>
          <w:rFonts w:ascii="IRBadr" w:hAnsi="IRBadr" w:cs="IRBadr"/>
          <w:b/>
          <w:bCs/>
          <w:sz w:val="28"/>
          <w:szCs w:val="28"/>
          <w:rtl/>
          <w:lang w:bidi="fa-IR"/>
        </w:rPr>
        <w:t>َ</w:t>
      </w:r>
      <w:r w:rsidRPr="007039EE">
        <w:rPr>
          <w:rFonts w:ascii="IRBadr" w:hAnsi="IRBadr" w:cs="IRBadr"/>
          <w:b/>
          <w:bCs/>
          <w:sz w:val="28"/>
          <w:szCs w:val="28"/>
          <w:rtl/>
          <w:lang w:bidi="fa-IR"/>
        </w:rPr>
        <w:t>ین</w:t>
      </w:r>
      <w:r w:rsidR="00D44698" w:rsidRPr="007039EE">
        <w:rPr>
          <w:rFonts w:ascii="IRBadr" w:hAnsi="IRBadr" w:cs="IRBadr"/>
          <w:b/>
          <w:bCs/>
          <w:sz w:val="28"/>
          <w:szCs w:val="28"/>
          <w:rtl/>
          <w:lang w:bidi="fa-IR"/>
        </w:rPr>
        <w:t>َ</w:t>
      </w:r>
      <w:r w:rsidRPr="007039EE">
        <w:rPr>
          <w:rFonts w:ascii="IRBadr" w:hAnsi="IRBadr" w:cs="IRBadr"/>
          <w:b/>
          <w:bCs/>
          <w:sz w:val="28"/>
          <w:szCs w:val="28"/>
          <w:rtl/>
          <w:lang w:bidi="fa-IR"/>
        </w:rPr>
        <w:t>ه</w:t>
      </w:r>
      <w:r w:rsidR="00D44698" w:rsidRPr="007039EE">
        <w:rPr>
          <w:rFonts w:ascii="IRBadr" w:hAnsi="IRBadr" w:cs="IRBadr"/>
          <w:b/>
          <w:bCs/>
          <w:sz w:val="28"/>
          <w:szCs w:val="28"/>
          <w:rtl/>
          <w:lang w:bidi="fa-IR"/>
        </w:rPr>
        <w:t>ُ</w:t>
      </w:r>
      <w:r w:rsidRPr="007039EE">
        <w:rPr>
          <w:rFonts w:ascii="IRBadr" w:hAnsi="IRBadr" w:cs="IRBadr"/>
          <w:b/>
          <w:bCs/>
          <w:sz w:val="28"/>
          <w:szCs w:val="28"/>
          <w:rtl/>
          <w:lang w:bidi="fa-IR"/>
        </w:rPr>
        <w:t>م</w:t>
      </w:r>
      <w:r w:rsidR="00D44698" w:rsidRPr="007039EE">
        <w:rPr>
          <w:rFonts w:ascii="IRBadr" w:hAnsi="IRBadr" w:cs="IRBadr"/>
          <w:b/>
          <w:bCs/>
          <w:sz w:val="28"/>
          <w:szCs w:val="28"/>
          <w:rtl/>
          <w:lang w:bidi="fa-IR"/>
        </w:rPr>
        <w:t>َ</w:t>
      </w:r>
      <w:r w:rsidRPr="007039EE">
        <w:rPr>
          <w:rFonts w:ascii="IRBadr" w:hAnsi="IRBadr" w:cs="IRBadr"/>
          <w:b/>
          <w:bCs/>
          <w:sz w:val="28"/>
          <w:szCs w:val="28"/>
          <w:rtl/>
          <w:lang w:bidi="fa-IR"/>
        </w:rPr>
        <w:t>ا</w:t>
      </w:r>
      <w:r w:rsidRPr="007039EE">
        <w:rPr>
          <w:rFonts w:ascii="IRBadr" w:hAnsi="IRBadr" w:cs="IRBadr"/>
          <w:sz w:val="28"/>
          <w:szCs w:val="28"/>
          <w:rtl/>
          <w:lang w:bidi="fa-IR"/>
        </w:rPr>
        <w:t>»</w:t>
      </w:r>
      <w:r w:rsidR="007A3060" w:rsidRPr="007039EE">
        <w:rPr>
          <w:rStyle w:val="FootnoteReference"/>
          <w:rFonts w:ascii="IRBadr" w:hAnsi="IRBadr" w:cs="IRBadr"/>
          <w:sz w:val="28"/>
          <w:szCs w:val="28"/>
          <w:rtl/>
          <w:lang w:bidi="fa-IR"/>
        </w:rPr>
        <w:footnoteReference w:id="1"/>
      </w:r>
      <w:r w:rsidR="007A3060" w:rsidRPr="007039EE">
        <w:rPr>
          <w:rFonts w:ascii="IRBadr" w:hAnsi="IRBadr" w:cs="IRBadr"/>
          <w:sz w:val="28"/>
          <w:szCs w:val="28"/>
          <w:rtl/>
          <w:lang w:bidi="fa-IR"/>
        </w:rPr>
        <w:t xml:space="preserve">. بعضی نیز حالت اطلاق دارد، بعضی نیز ظهور در اطلاقش قوی‌تر است. </w:t>
      </w:r>
      <w:r w:rsidR="005511D0" w:rsidRPr="007039EE">
        <w:rPr>
          <w:rFonts w:ascii="IRBadr" w:hAnsi="IRBadr" w:cs="IRBadr"/>
          <w:sz w:val="28"/>
          <w:szCs w:val="28"/>
          <w:rtl/>
          <w:lang w:bidi="fa-IR"/>
        </w:rPr>
        <w:t>مثل «</w:t>
      </w:r>
      <w:r w:rsidR="007A3060" w:rsidRPr="007039EE">
        <w:rPr>
          <w:rFonts w:ascii="IRBadr" w:hAnsi="IRBadr" w:cs="IRBadr"/>
          <w:b/>
          <w:bCs/>
          <w:sz w:val="28"/>
          <w:szCs w:val="28"/>
          <w:rtl/>
          <w:lang w:bidi="fa-IR"/>
        </w:rPr>
        <w:t>اصلِحوا ذَاتَ بَینَکُم</w:t>
      </w:r>
      <w:r w:rsidR="007A3060" w:rsidRPr="007039EE">
        <w:rPr>
          <w:rFonts w:ascii="IRBadr" w:hAnsi="IRBadr" w:cs="IRBadr"/>
          <w:sz w:val="28"/>
          <w:szCs w:val="28"/>
          <w:rtl/>
          <w:lang w:bidi="fa-IR"/>
        </w:rPr>
        <w:t>»</w:t>
      </w:r>
      <w:r w:rsidR="007A3060" w:rsidRPr="007039EE">
        <w:rPr>
          <w:rStyle w:val="FootnoteReference"/>
          <w:rFonts w:ascii="IRBadr" w:hAnsi="IRBadr" w:cs="IRBadr"/>
          <w:sz w:val="28"/>
          <w:szCs w:val="28"/>
          <w:rtl/>
          <w:lang w:bidi="fa-IR"/>
        </w:rPr>
        <w:footnoteReference w:id="2"/>
      </w:r>
      <w:r w:rsidR="007A3060" w:rsidRPr="007039EE">
        <w:rPr>
          <w:rFonts w:ascii="IRBadr" w:hAnsi="IRBadr" w:cs="IRBadr"/>
          <w:sz w:val="28"/>
          <w:szCs w:val="28"/>
          <w:rtl/>
          <w:lang w:bidi="fa-IR"/>
        </w:rPr>
        <w:t xml:space="preserve"> یعنی میان خودتان اصلاح بکنید.</w:t>
      </w:r>
    </w:p>
    <w:p w:rsidR="00285976" w:rsidRPr="007039EE" w:rsidRDefault="00285976" w:rsidP="007146D7">
      <w:pPr>
        <w:pStyle w:val="Heading1"/>
        <w:rPr>
          <w:rFonts w:ascii="IRBadr" w:hAnsi="IRBadr"/>
          <w:rtl/>
        </w:rPr>
      </w:pPr>
      <w:bookmarkStart w:id="10" w:name="_Toc426990169"/>
      <w:r w:rsidRPr="007039EE">
        <w:rPr>
          <w:rFonts w:ascii="IRBadr" w:hAnsi="IRBadr"/>
          <w:rtl/>
        </w:rPr>
        <w:lastRenderedPageBreak/>
        <w:t>فرع هشتم</w:t>
      </w:r>
      <w:bookmarkEnd w:id="10"/>
    </w:p>
    <w:p w:rsidR="00285976" w:rsidRPr="007039EE" w:rsidRDefault="00285976" w:rsidP="00285976">
      <w:pPr>
        <w:bidi/>
        <w:jc w:val="both"/>
        <w:rPr>
          <w:rFonts w:ascii="IRBadr" w:hAnsi="IRBadr" w:cs="IRBadr"/>
          <w:sz w:val="28"/>
          <w:szCs w:val="28"/>
          <w:rtl/>
          <w:lang w:bidi="fa-IR"/>
        </w:rPr>
      </w:pPr>
      <w:r w:rsidRPr="007039EE">
        <w:rPr>
          <w:rFonts w:ascii="IRBadr" w:hAnsi="IRBadr" w:cs="IRBadr"/>
          <w:sz w:val="28"/>
          <w:szCs w:val="28"/>
          <w:rtl/>
          <w:lang w:bidi="fa-IR"/>
        </w:rPr>
        <w:t>در اینجا کذب جایز شده است، اکنون باید ببینیم حلف کاذب نیز جایز است؟</w:t>
      </w:r>
    </w:p>
    <w:p w:rsidR="00285976" w:rsidRPr="007039EE" w:rsidRDefault="006E666A" w:rsidP="00EC58F5">
      <w:pPr>
        <w:bidi/>
        <w:jc w:val="both"/>
        <w:rPr>
          <w:rFonts w:ascii="IRBadr" w:hAnsi="IRBadr" w:cs="IRBadr"/>
          <w:sz w:val="28"/>
          <w:szCs w:val="28"/>
          <w:rtl/>
          <w:lang w:bidi="fa-IR"/>
        </w:rPr>
      </w:pPr>
      <w:r w:rsidRPr="007039EE">
        <w:rPr>
          <w:rFonts w:ascii="IRBadr" w:hAnsi="IRBadr" w:cs="IRBadr"/>
          <w:sz w:val="28"/>
          <w:szCs w:val="28"/>
          <w:rtl/>
          <w:lang w:bidi="fa-IR"/>
        </w:rPr>
        <w:t>باید در جواب این سؤال گفت که ادله این مطل</w:t>
      </w:r>
      <w:r w:rsidR="00EC58F5" w:rsidRPr="007039EE">
        <w:rPr>
          <w:rFonts w:ascii="IRBadr" w:hAnsi="IRBadr" w:cs="IRBadr"/>
          <w:sz w:val="28"/>
          <w:szCs w:val="28"/>
          <w:rtl/>
          <w:lang w:bidi="fa-IR"/>
        </w:rPr>
        <w:t>ب را نمی‌گیرد. تمام ادله می‌گفت: کذب جای</w:t>
      </w:r>
      <w:r w:rsidR="002018D1">
        <w:rPr>
          <w:rFonts w:ascii="IRBadr" w:hAnsi="IRBadr" w:cs="IRBadr"/>
          <w:sz w:val="28"/>
          <w:szCs w:val="28"/>
          <w:rtl/>
          <w:lang w:bidi="fa-IR"/>
        </w:rPr>
        <w:t>ز است. از این ادله نه به واسطه‌</w:t>
      </w:r>
      <w:r w:rsidR="005511D0" w:rsidRPr="007039EE">
        <w:rPr>
          <w:rFonts w:ascii="IRBadr" w:hAnsi="IRBadr" w:cs="IRBadr"/>
          <w:sz w:val="28"/>
          <w:szCs w:val="28"/>
          <w:rtl/>
          <w:lang w:bidi="fa-IR"/>
        </w:rPr>
        <w:t xml:space="preserve"> </w:t>
      </w:r>
      <w:r w:rsidR="00EC58F5" w:rsidRPr="007039EE">
        <w:rPr>
          <w:rFonts w:ascii="IRBadr" w:hAnsi="IRBadr" w:cs="IRBadr"/>
          <w:sz w:val="28"/>
          <w:szCs w:val="28"/>
          <w:rtl/>
          <w:lang w:bidi="fa-IR"/>
        </w:rPr>
        <w:t>تنقیح مناط یا اطلاق، حلف را جایز بدانیم. حلف کذاب، ادله مستقل دارد، عقاب آن نیز شدیدتر از گناه است. حلف کذب، دو گناه مستقل است.</w:t>
      </w:r>
    </w:p>
    <w:p w:rsidR="005F6EB6" w:rsidRPr="007039EE" w:rsidRDefault="005F6EB6" w:rsidP="00A6238E">
      <w:pPr>
        <w:pStyle w:val="Heading2"/>
        <w:bidi/>
        <w:rPr>
          <w:rFonts w:ascii="IRBadr" w:hAnsi="IRBadr" w:cs="IRBadr"/>
          <w:rtl/>
        </w:rPr>
      </w:pPr>
      <w:bookmarkStart w:id="11" w:name="_Toc426990170"/>
      <w:r w:rsidRPr="007039EE">
        <w:rPr>
          <w:rFonts w:ascii="IRBadr" w:hAnsi="IRBadr" w:cs="IRBadr"/>
          <w:rtl/>
        </w:rPr>
        <w:t>نکته اول</w:t>
      </w:r>
      <w:bookmarkEnd w:id="11"/>
    </w:p>
    <w:p w:rsidR="00C516E4" w:rsidRPr="007039EE" w:rsidRDefault="00C516E4" w:rsidP="005F6EB6">
      <w:pPr>
        <w:bidi/>
        <w:jc w:val="both"/>
        <w:rPr>
          <w:rFonts w:ascii="IRBadr" w:hAnsi="IRBadr" w:cs="IRBadr"/>
          <w:sz w:val="28"/>
          <w:szCs w:val="28"/>
          <w:rtl/>
          <w:lang w:bidi="fa-IR"/>
        </w:rPr>
      </w:pPr>
      <w:r w:rsidRPr="007039EE">
        <w:rPr>
          <w:rFonts w:ascii="IRBadr" w:hAnsi="IRBadr" w:cs="IRBadr"/>
          <w:sz w:val="28"/>
          <w:szCs w:val="28"/>
          <w:rtl/>
          <w:lang w:bidi="fa-IR"/>
        </w:rPr>
        <w:t>ادله‌ای که کذب در اصلاح را جایز می‌دانستند،</w:t>
      </w:r>
      <w:r w:rsidR="00F9396E" w:rsidRPr="007039EE">
        <w:rPr>
          <w:rFonts w:ascii="IRBadr" w:hAnsi="IRBadr" w:cs="IRBadr"/>
          <w:sz w:val="28"/>
          <w:szCs w:val="28"/>
          <w:rtl/>
          <w:lang w:bidi="fa-IR"/>
        </w:rPr>
        <w:t xml:space="preserve"> دو</w:t>
      </w:r>
      <w:r w:rsidRPr="007039EE">
        <w:rPr>
          <w:rFonts w:ascii="IRBadr" w:hAnsi="IRBadr" w:cs="IRBadr"/>
          <w:sz w:val="28"/>
          <w:szCs w:val="28"/>
          <w:rtl/>
          <w:lang w:bidi="fa-IR"/>
        </w:rPr>
        <w:t xml:space="preserve"> لسان داشتند. بعضی لسان تخصیص و تقیید بود و بعضی نیز لسان حکومت داشتند. ظاهر این روایات می‌گوید که حرمت کذب در اینجا وجود ندارد. اگر این کذب همراه حلف شد، نمی‌توانیم بگوییم که حرمت حلف نیز برداشته می‌شود.</w:t>
      </w:r>
    </w:p>
    <w:p w:rsidR="005F6EB6" w:rsidRPr="007039EE" w:rsidRDefault="005F6EB6" w:rsidP="005F6EB6">
      <w:pPr>
        <w:bidi/>
        <w:jc w:val="both"/>
        <w:rPr>
          <w:rFonts w:ascii="IRBadr" w:hAnsi="IRBadr" w:cs="IRBadr"/>
          <w:sz w:val="28"/>
          <w:szCs w:val="28"/>
          <w:rtl/>
          <w:lang w:bidi="fa-IR"/>
        </w:rPr>
      </w:pPr>
      <w:r w:rsidRPr="007039EE">
        <w:rPr>
          <w:rFonts w:ascii="IRBadr" w:hAnsi="IRBadr" w:cs="IRBadr"/>
          <w:sz w:val="28"/>
          <w:szCs w:val="28"/>
          <w:rtl/>
          <w:lang w:bidi="fa-IR"/>
        </w:rPr>
        <w:t>نکته فنی این مطلب این است که «</w:t>
      </w:r>
      <w:r w:rsidRPr="007039EE">
        <w:rPr>
          <w:rFonts w:ascii="IRBadr" w:hAnsi="IRBadr" w:cs="IRBadr"/>
          <w:b/>
          <w:bCs/>
          <w:sz w:val="28"/>
          <w:szCs w:val="28"/>
          <w:rtl/>
          <w:lang w:bidi="fa-IR"/>
        </w:rPr>
        <w:t>المصلح لیس بالکذاب</w:t>
      </w:r>
      <w:r w:rsidRPr="007039EE">
        <w:rPr>
          <w:rStyle w:val="FootnoteReference"/>
          <w:rFonts w:ascii="IRBadr" w:hAnsi="IRBadr" w:cs="IRBadr"/>
          <w:b/>
          <w:bCs/>
          <w:sz w:val="28"/>
          <w:szCs w:val="28"/>
          <w:rtl/>
          <w:lang w:bidi="fa-IR"/>
        </w:rPr>
        <w:footnoteReference w:id="3"/>
      </w:r>
      <w:r w:rsidRPr="007039EE">
        <w:rPr>
          <w:rFonts w:ascii="IRBadr" w:hAnsi="IRBadr" w:cs="IRBadr"/>
          <w:sz w:val="28"/>
          <w:szCs w:val="28"/>
          <w:rtl/>
          <w:lang w:bidi="fa-IR"/>
        </w:rPr>
        <w:t>» با حکومت خودش می‌خواهد نکاتی را از کذب بیرون ببرد.</w:t>
      </w:r>
    </w:p>
    <w:p w:rsidR="005F6EB6" w:rsidRPr="007039EE" w:rsidRDefault="005F6EB6" w:rsidP="005F6EB6">
      <w:pPr>
        <w:bidi/>
        <w:jc w:val="both"/>
        <w:rPr>
          <w:rFonts w:ascii="IRBadr" w:hAnsi="IRBadr" w:cs="IRBadr"/>
          <w:sz w:val="28"/>
          <w:szCs w:val="28"/>
          <w:rtl/>
          <w:lang w:bidi="fa-IR"/>
        </w:rPr>
      </w:pPr>
      <w:r w:rsidRPr="007039EE">
        <w:rPr>
          <w:rFonts w:ascii="IRBadr" w:hAnsi="IRBadr" w:cs="IRBadr"/>
          <w:sz w:val="28"/>
          <w:szCs w:val="28"/>
          <w:rtl/>
          <w:lang w:bidi="fa-IR"/>
        </w:rPr>
        <w:t>از طرفی ما دو دلیل داشتیم. یک ادله، کذب حرام است. از سویی ادله‌ای برای جواز کذب در مقام اصلاح داشتیم این نمی‌تواند حاکم بر هر دو باشد. این مطلب فقط حاکم بر ادله‌ی کذب است و بیشتر از این نخواهد شد.</w:t>
      </w:r>
    </w:p>
    <w:p w:rsidR="005F6EB6" w:rsidRPr="007039EE" w:rsidRDefault="005F6EB6" w:rsidP="005F6EB6">
      <w:pPr>
        <w:bidi/>
        <w:jc w:val="both"/>
        <w:rPr>
          <w:rFonts w:ascii="IRBadr" w:hAnsi="IRBadr" w:cs="IRBadr"/>
          <w:b/>
          <w:bCs/>
          <w:sz w:val="28"/>
          <w:szCs w:val="28"/>
          <w:rtl/>
          <w:lang w:bidi="fa-IR"/>
        </w:rPr>
      </w:pPr>
    </w:p>
    <w:p w:rsidR="007360F3" w:rsidRPr="007039EE" w:rsidRDefault="007360F3" w:rsidP="007360F3">
      <w:pPr>
        <w:bidi/>
        <w:jc w:val="both"/>
        <w:rPr>
          <w:rFonts w:ascii="IRBadr" w:hAnsi="IRBadr" w:cs="IRBadr"/>
          <w:sz w:val="28"/>
          <w:szCs w:val="28"/>
          <w:rtl/>
          <w:lang w:bidi="fa-IR"/>
        </w:rPr>
      </w:pPr>
    </w:p>
    <w:sectPr w:rsidR="007360F3" w:rsidRPr="007039EE"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443" w:rsidRDefault="00595443" w:rsidP="000D5800">
      <w:r>
        <w:separator/>
      </w:r>
    </w:p>
  </w:endnote>
  <w:endnote w:type="continuationSeparator" w:id="0">
    <w:p w:rsidR="00595443" w:rsidRDefault="0059544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D0" w:rsidRDefault="00551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D6B50" w:rsidRDefault="009D6B50" w:rsidP="007B0062">
        <w:pPr>
          <w:pStyle w:val="Footer"/>
          <w:jc w:val="center"/>
        </w:pPr>
        <w:r>
          <w:fldChar w:fldCharType="begin"/>
        </w:r>
        <w:r>
          <w:instrText xml:space="preserve"> PAGE   \* MERGEFORMAT </w:instrText>
        </w:r>
        <w:r>
          <w:fldChar w:fldCharType="separate"/>
        </w:r>
        <w:r w:rsidR="002018D1">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D0" w:rsidRDefault="00551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443" w:rsidRDefault="00595443" w:rsidP="00417158">
      <w:pPr>
        <w:bidi/>
      </w:pPr>
      <w:r>
        <w:separator/>
      </w:r>
    </w:p>
  </w:footnote>
  <w:footnote w:type="continuationSeparator" w:id="0">
    <w:p w:rsidR="00595443" w:rsidRDefault="00595443" w:rsidP="000D5800">
      <w:r>
        <w:continuationSeparator/>
      </w:r>
    </w:p>
  </w:footnote>
  <w:footnote w:id="1">
    <w:p w:rsidR="007A3060" w:rsidRDefault="007A3060" w:rsidP="007146D7">
      <w:pPr>
        <w:pStyle w:val="FootnoteText"/>
        <w:bidi/>
        <w:rPr>
          <w:rtl/>
        </w:rPr>
      </w:pPr>
      <w:r>
        <w:rPr>
          <w:rStyle w:val="FootnoteReference"/>
        </w:rPr>
        <w:footnoteRef/>
      </w:r>
      <w:r>
        <w:t xml:space="preserve"> </w:t>
      </w:r>
      <w:r>
        <w:rPr>
          <w:rFonts w:hint="cs"/>
          <w:rtl/>
        </w:rPr>
        <w:t>حجرات،</w:t>
      </w:r>
      <w:r w:rsidR="00F9396E">
        <w:rPr>
          <w:rtl/>
        </w:rPr>
        <w:t xml:space="preserve"> </w:t>
      </w:r>
      <w:r w:rsidR="00F9396E">
        <w:rPr>
          <w:rFonts w:hint="eastAsia"/>
          <w:rtl/>
        </w:rPr>
        <w:t>آ</w:t>
      </w:r>
      <w:r w:rsidR="00F9396E">
        <w:rPr>
          <w:rFonts w:hint="cs"/>
          <w:rtl/>
        </w:rPr>
        <w:t>ی</w:t>
      </w:r>
      <w:r w:rsidR="00F9396E">
        <w:rPr>
          <w:rFonts w:hint="eastAsia"/>
          <w:rtl/>
        </w:rPr>
        <w:t>ه</w:t>
      </w:r>
      <w:r>
        <w:rPr>
          <w:rFonts w:hint="cs"/>
          <w:rtl/>
        </w:rPr>
        <w:t xml:space="preserve"> 9</w:t>
      </w:r>
    </w:p>
  </w:footnote>
  <w:footnote w:id="2">
    <w:p w:rsidR="007A3060" w:rsidRDefault="007A3060" w:rsidP="007146D7">
      <w:pPr>
        <w:pStyle w:val="FootnoteText"/>
        <w:bidi/>
        <w:rPr>
          <w:rtl/>
        </w:rPr>
      </w:pPr>
      <w:r>
        <w:rPr>
          <w:rStyle w:val="FootnoteReference"/>
        </w:rPr>
        <w:footnoteRef/>
      </w:r>
      <w:r>
        <w:t xml:space="preserve"> </w:t>
      </w:r>
      <w:r>
        <w:rPr>
          <w:rFonts w:hint="cs"/>
          <w:rtl/>
        </w:rPr>
        <w:t xml:space="preserve">انفال، </w:t>
      </w:r>
      <w:r>
        <w:rPr>
          <w:rFonts w:hint="cs"/>
          <w:rtl/>
        </w:rPr>
        <w:t>آیه 1</w:t>
      </w:r>
    </w:p>
  </w:footnote>
  <w:footnote w:id="3">
    <w:p w:rsidR="005F6EB6" w:rsidRDefault="005F6EB6" w:rsidP="00A24F30">
      <w:pPr>
        <w:pStyle w:val="FootnoteText"/>
        <w:bidi/>
        <w:rPr>
          <w:rtl/>
        </w:rPr>
      </w:pPr>
      <w:r>
        <w:rPr>
          <w:rStyle w:val="FootnoteReference"/>
        </w:rPr>
        <w:footnoteRef/>
      </w:r>
      <w:r>
        <w:t xml:space="preserve"> </w:t>
      </w:r>
      <w:r>
        <w:rPr>
          <w:rFonts w:hint="cs"/>
          <w:rtl/>
        </w:rPr>
        <w:t xml:space="preserve">وسائل </w:t>
      </w:r>
      <w:r>
        <w:rPr>
          <w:rFonts w:hint="cs"/>
          <w:rtl/>
        </w:rPr>
        <w:t>الشیعه، ج 12،</w:t>
      </w:r>
      <w:r w:rsidR="00F9396E">
        <w:rPr>
          <w:rtl/>
        </w:rPr>
        <w:t xml:space="preserve"> </w:t>
      </w:r>
      <w:r w:rsidR="00F9396E">
        <w:rPr>
          <w:rFonts w:hint="eastAsia"/>
          <w:rtl/>
        </w:rPr>
        <w:t>ص</w:t>
      </w:r>
      <w:r>
        <w:rPr>
          <w:rFonts w:hint="cs"/>
          <w:rtl/>
        </w:rPr>
        <w:t xml:space="preserve"> 252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D0" w:rsidRDefault="005511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Pr="000D5800" w:rsidRDefault="009D6B50" w:rsidP="00D50686">
    <w:pPr>
      <w:tabs>
        <w:tab w:val="left" w:pos="1256"/>
        <w:tab w:val="left" w:pos="5696"/>
        <w:tab w:val="right" w:pos="9071"/>
      </w:tabs>
      <w:rPr>
        <w:b/>
        <w:bCs/>
        <w:sz w:val="32"/>
        <w:rtl/>
      </w:rPr>
    </w:pPr>
    <w:bookmarkStart w:id="12" w:name="OLE_LINK1"/>
    <w:bookmarkStart w:id="13" w:name="OLE_LINK2"/>
    <w:r>
      <w:rPr>
        <w:noProof/>
        <w:lang w:bidi="fa-IR"/>
      </w:rPr>
      <w:drawing>
        <wp:anchor distT="0" distB="0" distL="114300" distR="114300" simplePos="0" relativeHeight="251660288" behindDoc="0" locked="0" layoutInCell="1" allowOverlap="1" wp14:anchorId="51F681AC" wp14:editId="78D985F0">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Pr>
        <w:noProof/>
        <w:lang w:bidi="fa-IR"/>
      </w:rPr>
      <mc:AlternateContent>
        <mc:Choice Requires="wps">
          <w:drawing>
            <wp:anchor distT="4294967292" distB="4294967292" distL="114300" distR="114300" simplePos="0" relativeHeight="251659264" behindDoc="0" locked="0" layoutInCell="1" allowOverlap="1" wp14:anchorId="4BF43BF4" wp14:editId="73ACCB8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D50686">
      <w:rPr>
        <w:rFonts w:ascii="IranNastaliq" w:hAnsi="IranNastaliq" w:cs="IranNastaliq" w:hint="cs"/>
        <w:sz w:val="40"/>
        <w:szCs w:val="40"/>
        <w:rtl/>
      </w:rPr>
      <w:t>3131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D0" w:rsidRDefault="00551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12F73"/>
    <w:multiLevelType w:val="hybridMultilevel"/>
    <w:tmpl w:val="D62AAF88"/>
    <w:lvl w:ilvl="0" w:tplc="60B0B3AE">
      <w:numFmt w:val="bullet"/>
      <w:pStyle w:val="ListParagraph"/>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4"/>
  </w:num>
  <w:num w:numId="5">
    <w:abstractNumId w:val="0"/>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3F84"/>
    <w:rsid w:val="00004BB5"/>
    <w:rsid w:val="00004D22"/>
    <w:rsid w:val="000054CE"/>
    <w:rsid w:val="00006B59"/>
    <w:rsid w:val="00012757"/>
    <w:rsid w:val="0001281A"/>
    <w:rsid w:val="00012D02"/>
    <w:rsid w:val="00015A8B"/>
    <w:rsid w:val="0001727D"/>
    <w:rsid w:val="000174C4"/>
    <w:rsid w:val="0002020B"/>
    <w:rsid w:val="0002082B"/>
    <w:rsid w:val="000228A2"/>
    <w:rsid w:val="0002304C"/>
    <w:rsid w:val="00024D14"/>
    <w:rsid w:val="00024EE6"/>
    <w:rsid w:val="000307D8"/>
    <w:rsid w:val="000308BC"/>
    <w:rsid w:val="000324F1"/>
    <w:rsid w:val="00032D7C"/>
    <w:rsid w:val="00034534"/>
    <w:rsid w:val="000355A4"/>
    <w:rsid w:val="00035E7A"/>
    <w:rsid w:val="0003630C"/>
    <w:rsid w:val="000400D6"/>
    <w:rsid w:val="00041FE0"/>
    <w:rsid w:val="00042EAF"/>
    <w:rsid w:val="00043320"/>
    <w:rsid w:val="0004638D"/>
    <w:rsid w:val="00052BA3"/>
    <w:rsid w:val="00055710"/>
    <w:rsid w:val="00055E7C"/>
    <w:rsid w:val="00055FE5"/>
    <w:rsid w:val="000568DB"/>
    <w:rsid w:val="00056A24"/>
    <w:rsid w:val="0006363E"/>
    <w:rsid w:val="00067821"/>
    <w:rsid w:val="00067BE0"/>
    <w:rsid w:val="00072E94"/>
    <w:rsid w:val="00073524"/>
    <w:rsid w:val="00074102"/>
    <w:rsid w:val="00075812"/>
    <w:rsid w:val="0007657D"/>
    <w:rsid w:val="0007782F"/>
    <w:rsid w:val="0007798B"/>
    <w:rsid w:val="00080DFF"/>
    <w:rsid w:val="00084DF3"/>
    <w:rsid w:val="00085ED5"/>
    <w:rsid w:val="00086889"/>
    <w:rsid w:val="00087CDA"/>
    <w:rsid w:val="0009033B"/>
    <w:rsid w:val="00090865"/>
    <w:rsid w:val="00091CCD"/>
    <w:rsid w:val="0009245B"/>
    <w:rsid w:val="000958FA"/>
    <w:rsid w:val="00095DB4"/>
    <w:rsid w:val="00096370"/>
    <w:rsid w:val="00096DAB"/>
    <w:rsid w:val="000A1A51"/>
    <w:rsid w:val="000A2DA3"/>
    <w:rsid w:val="000A40AB"/>
    <w:rsid w:val="000A6BD3"/>
    <w:rsid w:val="000B035B"/>
    <w:rsid w:val="000B2258"/>
    <w:rsid w:val="000B3A52"/>
    <w:rsid w:val="000B47F9"/>
    <w:rsid w:val="000B77BD"/>
    <w:rsid w:val="000B7AA0"/>
    <w:rsid w:val="000C405A"/>
    <w:rsid w:val="000C4923"/>
    <w:rsid w:val="000C7029"/>
    <w:rsid w:val="000D16F1"/>
    <w:rsid w:val="000D2D0D"/>
    <w:rsid w:val="000D5537"/>
    <w:rsid w:val="000D5800"/>
    <w:rsid w:val="000E1CD4"/>
    <w:rsid w:val="000F1897"/>
    <w:rsid w:val="000F401F"/>
    <w:rsid w:val="000F596E"/>
    <w:rsid w:val="000F62FB"/>
    <w:rsid w:val="000F7E72"/>
    <w:rsid w:val="0010131B"/>
    <w:rsid w:val="00101E2D"/>
    <w:rsid w:val="00101FDA"/>
    <w:rsid w:val="00102405"/>
    <w:rsid w:val="00102CEB"/>
    <w:rsid w:val="00103BC8"/>
    <w:rsid w:val="00104C5E"/>
    <w:rsid w:val="00110FD7"/>
    <w:rsid w:val="00115D02"/>
    <w:rsid w:val="00116AA9"/>
    <w:rsid w:val="00117955"/>
    <w:rsid w:val="001201D2"/>
    <w:rsid w:val="00122C26"/>
    <w:rsid w:val="00124D04"/>
    <w:rsid w:val="0012715A"/>
    <w:rsid w:val="001314EC"/>
    <w:rsid w:val="001323AE"/>
    <w:rsid w:val="00133138"/>
    <w:rsid w:val="00133D00"/>
    <w:rsid w:val="00133E1D"/>
    <w:rsid w:val="0013451B"/>
    <w:rsid w:val="0013617D"/>
    <w:rsid w:val="00136442"/>
    <w:rsid w:val="00140F67"/>
    <w:rsid w:val="0014111F"/>
    <w:rsid w:val="0014124B"/>
    <w:rsid w:val="0014171E"/>
    <w:rsid w:val="00141D36"/>
    <w:rsid w:val="00142955"/>
    <w:rsid w:val="001457CA"/>
    <w:rsid w:val="00150884"/>
    <w:rsid w:val="00150D4B"/>
    <w:rsid w:val="00150D78"/>
    <w:rsid w:val="00152670"/>
    <w:rsid w:val="001624B7"/>
    <w:rsid w:val="001655A7"/>
    <w:rsid w:val="00166DD8"/>
    <w:rsid w:val="001712D6"/>
    <w:rsid w:val="00171B2C"/>
    <w:rsid w:val="00172089"/>
    <w:rsid w:val="001729CC"/>
    <w:rsid w:val="001735CE"/>
    <w:rsid w:val="00173B7E"/>
    <w:rsid w:val="00174205"/>
    <w:rsid w:val="001757C8"/>
    <w:rsid w:val="00175BEA"/>
    <w:rsid w:val="00177934"/>
    <w:rsid w:val="00180EBF"/>
    <w:rsid w:val="001817C0"/>
    <w:rsid w:val="00181B55"/>
    <w:rsid w:val="0018205E"/>
    <w:rsid w:val="00183807"/>
    <w:rsid w:val="00185C48"/>
    <w:rsid w:val="00186EF5"/>
    <w:rsid w:val="001875A0"/>
    <w:rsid w:val="00187AB7"/>
    <w:rsid w:val="00192A6A"/>
    <w:rsid w:val="00197CDD"/>
    <w:rsid w:val="00197FD1"/>
    <w:rsid w:val="001A0F88"/>
    <w:rsid w:val="001A231C"/>
    <w:rsid w:val="001A4796"/>
    <w:rsid w:val="001A54E5"/>
    <w:rsid w:val="001A561C"/>
    <w:rsid w:val="001A598F"/>
    <w:rsid w:val="001A640A"/>
    <w:rsid w:val="001A674D"/>
    <w:rsid w:val="001A6E44"/>
    <w:rsid w:val="001A7E44"/>
    <w:rsid w:val="001B208F"/>
    <w:rsid w:val="001B4CD5"/>
    <w:rsid w:val="001B5722"/>
    <w:rsid w:val="001B5F74"/>
    <w:rsid w:val="001B7409"/>
    <w:rsid w:val="001B7E34"/>
    <w:rsid w:val="001C0673"/>
    <w:rsid w:val="001C367D"/>
    <w:rsid w:val="001C5A1C"/>
    <w:rsid w:val="001D0FC3"/>
    <w:rsid w:val="001D172E"/>
    <w:rsid w:val="001D24F8"/>
    <w:rsid w:val="001D2D91"/>
    <w:rsid w:val="001D407D"/>
    <w:rsid w:val="001D487F"/>
    <w:rsid w:val="001D4F0C"/>
    <w:rsid w:val="001D542D"/>
    <w:rsid w:val="001D7D5B"/>
    <w:rsid w:val="001D7DDF"/>
    <w:rsid w:val="001E13CB"/>
    <w:rsid w:val="001E2702"/>
    <w:rsid w:val="001E3015"/>
    <w:rsid w:val="001E306E"/>
    <w:rsid w:val="001E329E"/>
    <w:rsid w:val="001E3FB0"/>
    <w:rsid w:val="001E446E"/>
    <w:rsid w:val="001E47CF"/>
    <w:rsid w:val="001E4F0D"/>
    <w:rsid w:val="001E4FFF"/>
    <w:rsid w:val="001E6153"/>
    <w:rsid w:val="001E6D5F"/>
    <w:rsid w:val="001E7A15"/>
    <w:rsid w:val="001F0363"/>
    <w:rsid w:val="001F12FF"/>
    <w:rsid w:val="001F1E71"/>
    <w:rsid w:val="001F2E3E"/>
    <w:rsid w:val="001F4F00"/>
    <w:rsid w:val="001F5089"/>
    <w:rsid w:val="001F579E"/>
    <w:rsid w:val="001F7784"/>
    <w:rsid w:val="00200517"/>
    <w:rsid w:val="002018D1"/>
    <w:rsid w:val="00201ABF"/>
    <w:rsid w:val="002043CB"/>
    <w:rsid w:val="00205C94"/>
    <w:rsid w:val="002113A6"/>
    <w:rsid w:val="00212103"/>
    <w:rsid w:val="002129DF"/>
    <w:rsid w:val="00213CB2"/>
    <w:rsid w:val="002147C6"/>
    <w:rsid w:val="00214DCA"/>
    <w:rsid w:val="002153E5"/>
    <w:rsid w:val="002161BC"/>
    <w:rsid w:val="002200AF"/>
    <w:rsid w:val="002218FB"/>
    <w:rsid w:val="00221A38"/>
    <w:rsid w:val="002222D7"/>
    <w:rsid w:val="00224688"/>
    <w:rsid w:val="002249BB"/>
    <w:rsid w:val="00224C0A"/>
    <w:rsid w:val="002335DC"/>
    <w:rsid w:val="002356AD"/>
    <w:rsid w:val="002376A5"/>
    <w:rsid w:val="00237716"/>
    <w:rsid w:val="002417C9"/>
    <w:rsid w:val="0024272A"/>
    <w:rsid w:val="002438F0"/>
    <w:rsid w:val="002439FA"/>
    <w:rsid w:val="00243AC2"/>
    <w:rsid w:val="00250DF3"/>
    <w:rsid w:val="002512C8"/>
    <w:rsid w:val="002513D7"/>
    <w:rsid w:val="00251FA6"/>
    <w:rsid w:val="002529C5"/>
    <w:rsid w:val="00255E60"/>
    <w:rsid w:val="00255EED"/>
    <w:rsid w:val="00256DF3"/>
    <w:rsid w:val="002641EF"/>
    <w:rsid w:val="00265BAA"/>
    <w:rsid w:val="00266ADD"/>
    <w:rsid w:val="00270294"/>
    <w:rsid w:val="00271AA0"/>
    <w:rsid w:val="00274187"/>
    <w:rsid w:val="002802A7"/>
    <w:rsid w:val="00281E24"/>
    <w:rsid w:val="00282EB7"/>
    <w:rsid w:val="00285976"/>
    <w:rsid w:val="00285FD3"/>
    <w:rsid w:val="002914BD"/>
    <w:rsid w:val="002917B5"/>
    <w:rsid w:val="002936F0"/>
    <w:rsid w:val="00296F7B"/>
    <w:rsid w:val="00297263"/>
    <w:rsid w:val="002A0134"/>
    <w:rsid w:val="002A07C1"/>
    <w:rsid w:val="002A10A6"/>
    <w:rsid w:val="002A17A9"/>
    <w:rsid w:val="002A1C68"/>
    <w:rsid w:val="002A337A"/>
    <w:rsid w:val="002A3BA7"/>
    <w:rsid w:val="002A3EDB"/>
    <w:rsid w:val="002A4F74"/>
    <w:rsid w:val="002A531D"/>
    <w:rsid w:val="002A6559"/>
    <w:rsid w:val="002A6B60"/>
    <w:rsid w:val="002A7E80"/>
    <w:rsid w:val="002B18EB"/>
    <w:rsid w:val="002B4116"/>
    <w:rsid w:val="002B7D25"/>
    <w:rsid w:val="002C0B58"/>
    <w:rsid w:val="002C4465"/>
    <w:rsid w:val="002C56FD"/>
    <w:rsid w:val="002C6FDE"/>
    <w:rsid w:val="002C7AE7"/>
    <w:rsid w:val="002C7F32"/>
    <w:rsid w:val="002D347F"/>
    <w:rsid w:val="002D3A38"/>
    <w:rsid w:val="002D3D9D"/>
    <w:rsid w:val="002D49E4"/>
    <w:rsid w:val="002D61FE"/>
    <w:rsid w:val="002D6202"/>
    <w:rsid w:val="002E4025"/>
    <w:rsid w:val="002E450B"/>
    <w:rsid w:val="002E73F9"/>
    <w:rsid w:val="002E7D1A"/>
    <w:rsid w:val="002F05B9"/>
    <w:rsid w:val="002F1F11"/>
    <w:rsid w:val="002F34AE"/>
    <w:rsid w:val="002F4FE7"/>
    <w:rsid w:val="002F60FF"/>
    <w:rsid w:val="002F7083"/>
    <w:rsid w:val="003011EB"/>
    <w:rsid w:val="003045F2"/>
    <w:rsid w:val="003059EC"/>
    <w:rsid w:val="00305AB2"/>
    <w:rsid w:val="00307CF7"/>
    <w:rsid w:val="00311DBB"/>
    <w:rsid w:val="003121D2"/>
    <w:rsid w:val="003129E6"/>
    <w:rsid w:val="00313312"/>
    <w:rsid w:val="003144AA"/>
    <w:rsid w:val="003147A5"/>
    <w:rsid w:val="00315762"/>
    <w:rsid w:val="00317A33"/>
    <w:rsid w:val="00320F6F"/>
    <w:rsid w:val="00323E56"/>
    <w:rsid w:val="00325282"/>
    <w:rsid w:val="00331330"/>
    <w:rsid w:val="00331594"/>
    <w:rsid w:val="00337BBE"/>
    <w:rsid w:val="00340BA3"/>
    <w:rsid w:val="003416BD"/>
    <w:rsid w:val="003465EA"/>
    <w:rsid w:val="00357798"/>
    <w:rsid w:val="00365ABC"/>
    <w:rsid w:val="0036629E"/>
    <w:rsid w:val="00366400"/>
    <w:rsid w:val="0036674B"/>
    <w:rsid w:val="003674DD"/>
    <w:rsid w:val="00371E01"/>
    <w:rsid w:val="0037603F"/>
    <w:rsid w:val="003805E8"/>
    <w:rsid w:val="00380AA8"/>
    <w:rsid w:val="00380FA5"/>
    <w:rsid w:val="00381888"/>
    <w:rsid w:val="0038203E"/>
    <w:rsid w:val="003830EC"/>
    <w:rsid w:val="00386821"/>
    <w:rsid w:val="00386B0B"/>
    <w:rsid w:val="00390907"/>
    <w:rsid w:val="00390FDD"/>
    <w:rsid w:val="0039106F"/>
    <w:rsid w:val="0039404D"/>
    <w:rsid w:val="0039547E"/>
    <w:rsid w:val="003963D7"/>
    <w:rsid w:val="00396F28"/>
    <w:rsid w:val="00397586"/>
    <w:rsid w:val="003A1A05"/>
    <w:rsid w:val="003A2654"/>
    <w:rsid w:val="003A3296"/>
    <w:rsid w:val="003A39B9"/>
    <w:rsid w:val="003A5FAE"/>
    <w:rsid w:val="003A6A76"/>
    <w:rsid w:val="003A7694"/>
    <w:rsid w:val="003A7D5D"/>
    <w:rsid w:val="003B05B6"/>
    <w:rsid w:val="003B152C"/>
    <w:rsid w:val="003B1889"/>
    <w:rsid w:val="003B22CE"/>
    <w:rsid w:val="003B431D"/>
    <w:rsid w:val="003B47A2"/>
    <w:rsid w:val="003B6B27"/>
    <w:rsid w:val="003C06BF"/>
    <w:rsid w:val="003C2E8C"/>
    <w:rsid w:val="003C3D25"/>
    <w:rsid w:val="003C63D9"/>
    <w:rsid w:val="003C7899"/>
    <w:rsid w:val="003D28EC"/>
    <w:rsid w:val="003D2F0A"/>
    <w:rsid w:val="003D3208"/>
    <w:rsid w:val="003D3A97"/>
    <w:rsid w:val="003D5005"/>
    <w:rsid w:val="003D501F"/>
    <w:rsid w:val="003D563F"/>
    <w:rsid w:val="003E1813"/>
    <w:rsid w:val="003E1E58"/>
    <w:rsid w:val="003E214B"/>
    <w:rsid w:val="003E2BAB"/>
    <w:rsid w:val="003E2F09"/>
    <w:rsid w:val="003E60C8"/>
    <w:rsid w:val="003E6512"/>
    <w:rsid w:val="003E7B37"/>
    <w:rsid w:val="003F0EA0"/>
    <w:rsid w:val="003F2352"/>
    <w:rsid w:val="003F32F9"/>
    <w:rsid w:val="003F4BC7"/>
    <w:rsid w:val="003F5792"/>
    <w:rsid w:val="003F5A17"/>
    <w:rsid w:val="003F5CF6"/>
    <w:rsid w:val="003F699A"/>
    <w:rsid w:val="004012E3"/>
    <w:rsid w:val="004032AD"/>
    <w:rsid w:val="00403816"/>
    <w:rsid w:val="00405199"/>
    <w:rsid w:val="00406A8E"/>
    <w:rsid w:val="004079AD"/>
    <w:rsid w:val="00410699"/>
    <w:rsid w:val="00410E44"/>
    <w:rsid w:val="00414312"/>
    <w:rsid w:val="00415360"/>
    <w:rsid w:val="00417158"/>
    <w:rsid w:val="0041765C"/>
    <w:rsid w:val="00420D1C"/>
    <w:rsid w:val="00421843"/>
    <w:rsid w:val="00421FBA"/>
    <w:rsid w:val="004228CD"/>
    <w:rsid w:val="00427473"/>
    <w:rsid w:val="00430898"/>
    <w:rsid w:val="00430D31"/>
    <w:rsid w:val="00434BAA"/>
    <w:rsid w:val="00436153"/>
    <w:rsid w:val="004368A6"/>
    <w:rsid w:val="004402A2"/>
    <w:rsid w:val="0044206C"/>
    <w:rsid w:val="0044367E"/>
    <w:rsid w:val="00444D20"/>
    <w:rsid w:val="0044591E"/>
    <w:rsid w:val="004463E9"/>
    <w:rsid w:val="00446FAB"/>
    <w:rsid w:val="00451F51"/>
    <w:rsid w:val="00453913"/>
    <w:rsid w:val="00455B91"/>
    <w:rsid w:val="00460BA1"/>
    <w:rsid w:val="00462EF8"/>
    <w:rsid w:val="004651D2"/>
    <w:rsid w:val="00465D26"/>
    <w:rsid w:val="004679F8"/>
    <w:rsid w:val="00470311"/>
    <w:rsid w:val="00470AE8"/>
    <w:rsid w:val="0047169D"/>
    <w:rsid w:val="00471CB6"/>
    <w:rsid w:val="00473DE7"/>
    <w:rsid w:val="00473E37"/>
    <w:rsid w:val="00473E70"/>
    <w:rsid w:val="00475125"/>
    <w:rsid w:val="00475708"/>
    <w:rsid w:val="00475CE9"/>
    <w:rsid w:val="0047693D"/>
    <w:rsid w:val="00477C63"/>
    <w:rsid w:val="00482584"/>
    <w:rsid w:val="00485B8F"/>
    <w:rsid w:val="00485EF9"/>
    <w:rsid w:val="00486A10"/>
    <w:rsid w:val="00487A72"/>
    <w:rsid w:val="004904AE"/>
    <w:rsid w:val="00492A8D"/>
    <w:rsid w:val="00495C27"/>
    <w:rsid w:val="0049617E"/>
    <w:rsid w:val="00497E2A"/>
    <w:rsid w:val="004A05CE"/>
    <w:rsid w:val="004A072E"/>
    <w:rsid w:val="004A270F"/>
    <w:rsid w:val="004A4EE6"/>
    <w:rsid w:val="004A54BE"/>
    <w:rsid w:val="004A6DB5"/>
    <w:rsid w:val="004A72C8"/>
    <w:rsid w:val="004B0488"/>
    <w:rsid w:val="004B0F29"/>
    <w:rsid w:val="004B1A4B"/>
    <w:rsid w:val="004B337F"/>
    <w:rsid w:val="004B408A"/>
    <w:rsid w:val="004B44B9"/>
    <w:rsid w:val="004B4A23"/>
    <w:rsid w:val="004B4DD3"/>
    <w:rsid w:val="004C042A"/>
    <w:rsid w:val="004C196E"/>
    <w:rsid w:val="004C2FF0"/>
    <w:rsid w:val="004C34F9"/>
    <w:rsid w:val="004C76B2"/>
    <w:rsid w:val="004D2760"/>
    <w:rsid w:val="004D2EF6"/>
    <w:rsid w:val="004D4081"/>
    <w:rsid w:val="004E3035"/>
    <w:rsid w:val="004E4308"/>
    <w:rsid w:val="004E4B64"/>
    <w:rsid w:val="004E516D"/>
    <w:rsid w:val="004E5657"/>
    <w:rsid w:val="004E72F9"/>
    <w:rsid w:val="004E77D1"/>
    <w:rsid w:val="004E7CC1"/>
    <w:rsid w:val="004F30A0"/>
    <w:rsid w:val="004F3596"/>
    <w:rsid w:val="004F464B"/>
    <w:rsid w:val="004F5955"/>
    <w:rsid w:val="004F5D13"/>
    <w:rsid w:val="004F642F"/>
    <w:rsid w:val="004F65CC"/>
    <w:rsid w:val="004F734B"/>
    <w:rsid w:val="0050475C"/>
    <w:rsid w:val="0050571D"/>
    <w:rsid w:val="00506C9A"/>
    <w:rsid w:val="00511E3E"/>
    <w:rsid w:val="005126F1"/>
    <w:rsid w:val="005146A0"/>
    <w:rsid w:val="00516328"/>
    <w:rsid w:val="00516352"/>
    <w:rsid w:val="005222D6"/>
    <w:rsid w:val="00522624"/>
    <w:rsid w:val="005309B9"/>
    <w:rsid w:val="00530FD7"/>
    <w:rsid w:val="00530FEC"/>
    <w:rsid w:val="00531383"/>
    <w:rsid w:val="0053269B"/>
    <w:rsid w:val="00533B47"/>
    <w:rsid w:val="00537B8A"/>
    <w:rsid w:val="0054224E"/>
    <w:rsid w:val="00543C26"/>
    <w:rsid w:val="00544502"/>
    <w:rsid w:val="005446F9"/>
    <w:rsid w:val="005511D0"/>
    <w:rsid w:val="00551F93"/>
    <w:rsid w:val="00555F18"/>
    <w:rsid w:val="00566F4C"/>
    <w:rsid w:val="00567E0A"/>
    <w:rsid w:val="005701BC"/>
    <w:rsid w:val="00572E2D"/>
    <w:rsid w:val="00573557"/>
    <w:rsid w:val="005754BD"/>
    <w:rsid w:val="005762A1"/>
    <w:rsid w:val="00592103"/>
    <w:rsid w:val="00592E8C"/>
    <w:rsid w:val="005941DD"/>
    <w:rsid w:val="0059441A"/>
    <w:rsid w:val="0059467B"/>
    <w:rsid w:val="00595355"/>
    <w:rsid w:val="00595443"/>
    <w:rsid w:val="00596B45"/>
    <w:rsid w:val="005A0020"/>
    <w:rsid w:val="005A2833"/>
    <w:rsid w:val="005A2913"/>
    <w:rsid w:val="005A545E"/>
    <w:rsid w:val="005A5862"/>
    <w:rsid w:val="005A6BB8"/>
    <w:rsid w:val="005A71EE"/>
    <w:rsid w:val="005B0852"/>
    <w:rsid w:val="005B1A37"/>
    <w:rsid w:val="005B70A8"/>
    <w:rsid w:val="005C06AE"/>
    <w:rsid w:val="005C1DAB"/>
    <w:rsid w:val="005C1F7C"/>
    <w:rsid w:val="005C3A73"/>
    <w:rsid w:val="005C5CEF"/>
    <w:rsid w:val="005C60BE"/>
    <w:rsid w:val="005C679B"/>
    <w:rsid w:val="005D0BC0"/>
    <w:rsid w:val="005D119E"/>
    <w:rsid w:val="005D3501"/>
    <w:rsid w:val="005D6E08"/>
    <w:rsid w:val="005E3494"/>
    <w:rsid w:val="005E445A"/>
    <w:rsid w:val="005E6627"/>
    <w:rsid w:val="005F1457"/>
    <w:rsid w:val="005F2D68"/>
    <w:rsid w:val="005F3C60"/>
    <w:rsid w:val="005F55C2"/>
    <w:rsid w:val="005F5A58"/>
    <w:rsid w:val="005F6974"/>
    <w:rsid w:val="005F6EB6"/>
    <w:rsid w:val="00604FAF"/>
    <w:rsid w:val="006051D5"/>
    <w:rsid w:val="00605DE0"/>
    <w:rsid w:val="00606A7A"/>
    <w:rsid w:val="00606ECA"/>
    <w:rsid w:val="00610C18"/>
    <w:rsid w:val="00610E94"/>
    <w:rsid w:val="00612385"/>
    <w:rsid w:val="006134B2"/>
    <w:rsid w:val="0061376C"/>
    <w:rsid w:val="00613EBD"/>
    <w:rsid w:val="00615F96"/>
    <w:rsid w:val="00622F7B"/>
    <w:rsid w:val="006244F1"/>
    <w:rsid w:val="00625D4D"/>
    <w:rsid w:val="00631FCF"/>
    <w:rsid w:val="006320D6"/>
    <w:rsid w:val="0063295A"/>
    <w:rsid w:val="0063319A"/>
    <w:rsid w:val="006343AD"/>
    <w:rsid w:val="006353C1"/>
    <w:rsid w:val="00636EFA"/>
    <w:rsid w:val="00637757"/>
    <w:rsid w:val="00643A08"/>
    <w:rsid w:val="0064462B"/>
    <w:rsid w:val="0064560F"/>
    <w:rsid w:val="00645630"/>
    <w:rsid w:val="0064582C"/>
    <w:rsid w:val="0064706D"/>
    <w:rsid w:val="006509E8"/>
    <w:rsid w:val="00653610"/>
    <w:rsid w:val="00653F1C"/>
    <w:rsid w:val="006541F0"/>
    <w:rsid w:val="006550D6"/>
    <w:rsid w:val="006557AC"/>
    <w:rsid w:val="006605C6"/>
    <w:rsid w:val="0066132B"/>
    <w:rsid w:val="00661D85"/>
    <w:rsid w:val="00661F68"/>
    <w:rsid w:val="0066229C"/>
    <w:rsid w:val="006624BD"/>
    <w:rsid w:val="006636B2"/>
    <w:rsid w:val="006636C5"/>
    <w:rsid w:val="00666C13"/>
    <w:rsid w:val="00670311"/>
    <w:rsid w:val="0067322F"/>
    <w:rsid w:val="006778E6"/>
    <w:rsid w:val="00681E38"/>
    <w:rsid w:val="00682E4D"/>
    <w:rsid w:val="00684734"/>
    <w:rsid w:val="00684C1D"/>
    <w:rsid w:val="006853D7"/>
    <w:rsid w:val="0068546B"/>
    <w:rsid w:val="0069038F"/>
    <w:rsid w:val="00691273"/>
    <w:rsid w:val="006955AB"/>
    <w:rsid w:val="0069696C"/>
    <w:rsid w:val="00696C61"/>
    <w:rsid w:val="00697248"/>
    <w:rsid w:val="00697503"/>
    <w:rsid w:val="006A0611"/>
    <w:rsid w:val="006A085A"/>
    <w:rsid w:val="006A1794"/>
    <w:rsid w:val="006A1AD6"/>
    <w:rsid w:val="006A5AC6"/>
    <w:rsid w:val="006A6AB4"/>
    <w:rsid w:val="006A6FFB"/>
    <w:rsid w:val="006A77B5"/>
    <w:rsid w:val="006B191B"/>
    <w:rsid w:val="006B1E2C"/>
    <w:rsid w:val="006B228A"/>
    <w:rsid w:val="006B2A15"/>
    <w:rsid w:val="006B2B69"/>
    <w:rsid w:val="006B6403"/>
    <w:rsid w:val="006C1076"/>
    <w:rsid w:val="006C1581"/>
    <w:rsid w:val="006C2D40"/>
    <w:rsid w:val="006C4926"/>
    <w:rsid w:val="006C49A6"/>
    <w:rsid w:val="006C5FEE"/>
    <w:rsid w:val="006C7C2D"/>
    <w:rsid w:val="006D01FF"/>
    <w:rsid w:val="006D1BB9"/>
    <w:rsid w:val="006D20E3"/>
    <w:rsid w:val="006D2213"/>
    <w:rsid w:val="006D3A87"/>
    <w:rsid w:val="006E02B6"/>
    <w:rsid w:val="006E0662"/>
    <w:rsid w:val="006E0BCD"/>
    <w:rsid w:val="006E666A"/>
    <w:rsid w:val="006E6AF3"/>
    <w:rsid w:val="006E6FEA"/>
    <w:rsid w:val="006E7483"/>
    <w:rsid w:val="006F01B4"/>
    <w:rsid w:val="006F2161"/>
    <w:rsid w:val="006F3D64"/>
    <w:rsid w:val="006F6120"/>
    <w:rsid w:val="006F662A"/>
    <w:rsid w:val="006F6F6A"/>
    <w:rsid w:val="007006EC"/>
    <w:rsid w:val="00703501"/>
    <w:rsid w:val="007039EE"/>
    <w:rsid w:val="007040E3"/>
    <w:rsid w:val="007055E6"/>
    <w:rsid w:val="0070588D"/>
    <w:rsid w:val="007070C9"/>
    <w:rsid w:val="007114DB"/>
    <w:rsid w:val="007121E6"/>
    <w:rsid w:val="00713264"/>
    <w:rsid w:val="007146D7"/>
    <w:rsid w:val="00715F3E"/>
    <w:rsid w:val="00721BE1"/>
    <w:rsid w:val="0072306E"/>
    <w:rsid w:val="00723CE3"/>
    <w:rsid w:val="007321E6"/>
    <w:rsid w:val="00734D59"/>
    <w:rsid w:val="0073609B"/>
    <w:rsid w:val="007360F3"/>
    <w:rsid w:val="0073657C"/>
    <w:rsid w:val="007436E4"/>
    <w:rsid w:val="007448A1"/>
    <w:rsid w:val="007452B3"/>
    <w:rsid w:val="00746284"/>
    <w:rsid w:val="007469A0"/>
    <w:rsid w:val="0075033E"/>
    <w:rsid w:val="007526A0"/>
    <w:rsid w:val="00752745"/>
    <w:rsid w:val="0075335C"/>
    <w:rsid w:val="00753793"/>
    <w:rsid w:val="00753F85"/>
    <w:rsid w:val="007543BA"/>
    <w:rsid w:val="007549B9"/>
    <w:rsid w:val="007551A4"/>
    <w:rsid w:val="0075531E"/>
    <w:rsid w:val="007553ED"/>
    <w:rsid w:val="007557AC"/>
    <w:rsid w:val="007562E5"/>
    <w:rsid w:val="007563C2"/>
    <w:rsid w:val="00760207"/>
    <w:rsid w:val="007610D6"/>
    <w:rsid w:val="007631BF"/>
    <w:rsid w:val="0076665E"/>
    <w:rsid w:val="0076798B"/>
    <w:rsid w:val="00772185"/>
    <w:rsid w:val="0077337A"/>
    <w:rsid w:val="00773854"/>
    <w:rsid w:val="007747F5"/>
    <w:rsid w:val="007749BC"/>
    <w:rsid w:val="00776D90"/>
    <w:rsid w:val="0077792B"/>
    <w:rsid w:val="00777BA9"/>
    <w:rsid w:val="00780C88"/>
    <w:rsid w:val="00780E25"/>
    <w:rsid w:val="007818F0"/>
    <w:rsid w:val="00781ADC"/>
    <w:rsid w:val="00782B9C"/>
    <w:rsid w:val="00783462"/>
    <w:rsid w:val="007835E1"/>
    <w:rsid w:val="00784D65"/>
    <w:rsid w:val="007866AF"/>
    <w:rsid w:val="00787045"/>
    <w:rsid w:val="00787B13"/>
    <w:rsid w:val="00792373"/>
    <w:rsid w:val="0079297E"/>
    <w:rsid w:val="00792FAC"/>
    <w:rsid w:val="00793D2C"/>
    <w:rsid w:val="007A02D4"/>
    <w:rsid w:val="007A3060"/>
    <w:rsid w:val="007A5D2F"/>
    <w:rsid w:val="007B0062"/>
    <w:rsid w:val="007B0C82"/>
    <w:rsid w:val="007B22E7"/>
    <w:rsid w:val="007B3723"/>
    <w:rsid w:val="007B56BD"/>
    <w:rsid w:val="007B6FEB"/>
    <w:rsid w:val="007C1EF7"/>
    <w:rsid w:val="007C5259"/>
    <w:rsid w:val="007C6CBB"/>
    <w:rsid w:val="007C710E"/>
    <w:rsid w:val="007D0B88"/>
    <w:rsid w:val="007D1549"/>
    <w:rsid w:val="007D31C9"/>
    <w:rsid w:val="007D378D"/>
    <w:rsid w:val="007D48EB"/>
    <w:rsid w:val="007D5EBC"/>
    <w:rsid w:val="007D71FD"/>
    <w:rsid w:val="007E03E9"/>
    <w:rsid w:val="007E04EE"/>
    <w:rsid w:val="007E05E9"/>
    <w:rsid w:val="007E1F53"/>
    <w:rsid w:val="007E32AC"/>
    <w:rsid w:val="007E3CD2"/>
    <w:rsid w:val="007E3E97"/>
    <w:rsid w:val="007E4033"/>
    <w:rsid w:val="007E5041"/>
    <w:rsid w:val="007E7C6F"/>
    <w:rsid w:val="007E7FA7"/>
    <w:rsid w:val="007F0721"/>
    <w:rsid w:val="007F2AC5"/>
    <w:rsid w:val="007F3919"/>
    <w:rsid w:val="007F4A90"/>
    <w:rsid w:val="007F55F5"/>
    <w:rsid w:val="007F58EB"/>
    <w:rsid w:val="007F6F7B"/>
    <w:rsid w:val="007F7309"/>
    <w:rsid w:val="0080259D"/>
    <w:rsid w:val="00802906"/>
    <w:rsid w:val="00802A35"/>
    <w:rsid w:val="00803501"/>
    <w:rsid w:val="00804149"/>
    <w:rsid w:val="0080589C"/>
    <w:rsid w:val="00807153"/>
    <w:rsid w:val="00807990"/>
    <w:rsid w:val="0080799B"/>
    <w:rsid w:val="00807BE3"/>
    <w:rsid w:val="008101E2"/>
    <w:rsid w:val="008107CE"/>
    <w:rsid w:val="008115C8"/>
    <w:rsid w:val="00811F02"/>
    <w:rsid w:val="00812A2F"/>
    <w:rsid w:val="00814C90"/>
    <w:rsid w:val="008171D9"/>
    <w:rsid w:val="00821E9A"/>
    <w:rsid w:val="0082343E"/>
    <w:rsid w:val="008242C5"/>
    <w:rsid w:val="0083258D"/>
    <w:rsid w:val="00833E87"/>
    <w:rsid w:val="00834C58"/>
    <w:rsid w:val="0083691F"/>
    <w:rsid w:val="00836E79"/>
    <w:rsid w:val="0083793D"/>
    <w:rsid w:val="0083797D"/>
    <w:rsid w:val="008407A4"/>
    <w:rsid w:val="00842BC3"/>
    <w:rsid w:val="00843A60"/>
    <w:rsid w:val="00844860"/>
    <w:rsid w:val="00844915"/>
    <w:rsid w:val="00845CC4"/>
    <w:rsid w:val="008501B0"/>
    <w:rsid w:val="008505B2"/>
    <w:rsid w:val="00850C11"/>
    <w:rsid w:val="008540F9"/>
    <w:rsid w:val="00855926"/>
    <w:rsid w:val="00855B18"/>
    <w:rsid w:val="008607AA"/>
    <w:rsid w:val="008644F4"/>
    <w:rsid w:val="0087239C"/>
    <w:rsid w:val="00873CCD"/>
    <w:rsid w:val="00873EB6"/>
    <w:rsid w:val="00875878"/>
    <w:rsid w:val="00883733"/>
    <w:rsid w:val="008849E6"/>
    <w:rsid w:val="00885C4C"/>
    <w:rsid w:val="00886014"/>
    <w:rsid w:val="00887D8C"/>
    <w:rsid w:val="0089022D"/>
    <w:rsid w:val="00892888"/>
    <w:rsid w:val="0089373C"/>
    <w:rsid w:val="00895DC5"/>
    <w:rsid w:val="00895F3F"/>
    <w:rsid w:val="0089628F"/>
    <w:rsid w:val="008965D2"/>
    <w:rsid w:val="008A06AE"/>
    <w:rsid w:val="008A236D"/>
    <w:rsid w:val="008A2776"/>
    <w:rsid w:val="008A35CD"/>
    <w:rsid w:val="008A5E96"/>
    <w:rsid w:val="008A663C"/>
    <w:rsid w:val="008B2B1A"/>
    <w:rsid w:val="008B3728"/>
    <w:rsid w:val="008B386E"/>
    <w:rsid w:val="008B565A"/>
    <w:rsid w:val="008B6EE3"/>
    <w:rsid w:val="008C1EB8"/>
    <w:rsid w:val="008C2AD0"/>
    <w:rsid w:val="008C3414"/>
    <w:rsid w:val="008C57C7"/>
    <w:rsid w:val="008C72BD"/>
    <w:rsid w:val="008D030F"/>
    <w:rsid w:val="008D28B4"/>
    <w:rsid w:val="008D36D5"/>
    <w:rsid w:val="008D4082"/>
    <w:rsid w:val="008D46DD"/>
    <w:rsid w:val="008D6565"/>
    <w:rsid w:val="008E23E6"/>
    <w:rsid w:val="008E3903"/>
    <w:rsid w:val="008E7EE1"/>
    <w:rsid w:val="008F1D21"/>
    <w:rsid w:val="008F34DE"/>
    <w:rsid w:val="008F5FAD"/>
    <w:rsid w:val="008F63E3"/>
    <w:rsid w:val="008F7E90"/>
    <w:rsid w:val="009009FD"/>
    <w:rsid w:val="00903587"/>
    <w:rsid w:val="009063EF"/>
    <w:rsid w:val="0090698A"/>
    <w:rsid w:val="00906D65"/>
    <w:rsid w:val="00911175"/>
    <w:rsid w:val="00913C3B"/>
    <w:rsid w:val="00915509"/>
    <w:rsid w:val="0091600B"/>
    <w:rsid w:val="009213B1"/>
    <w:rsid w:val="0092340E"/>
    <w:rsid w:val="0092381B"/>
    <w:rsid w:val="00923C1D"/>
    <w:rsid w:val="009255ED"/>
    <w:rsid w:val="009259CB"/>
    <w:rsid w:val="009262DC"/>
    <w:rsid w:val="00926FB1"/>
    <w:rsid w:val="00927388"/>
    <w:rsid w:val="009273B3"/>
    <w:rsid w:val="009274FE"/>
    <w:rsid w:val="0092754B"/>
    <w:rsid w:val="0092759B"/>
    <w:rsid w:val="00933267"/>
    <w:rsid w:val="0093403D"/>
    <w:rsid w:val="00934375"/>
    <w:rsid w:val="00934ACB"/>
    <w:rsid w:val="009401AC"/>
    <w:rsid w:val="00941BBA"/>
    <w:rsid w:val="00941E2D"/>
    <w:rsid w:val="009427CB"/>
    <w:rsid w:val="0094440D"/>
    <w:rsid w:val="00946F53"/>
    <w:rsid w:val="00950405"/>
    <w:rsid w:val="00952678"/>
    <w:rsid w:val="0095340E"/>
    <w:rsid w:val="009613AC"/>
    <w:rsid w:val="00962521"/>
    <w:rsid w:val="0096274F"/>
    <w:rsid w:val="00962D96"/>
    <w:rsid w:val="0096798B"/>
    <w:rsid w:val="009702A0"/>
    <w:rsid w:val="00971267"/>
    <w:rsid w:val="00972885"/>
    <w:rsid w:val="00976F0B"/>
    <w:rsid w:val="00977EBE"/>
    <w:rsid w:val="00980643"/>
    <w:rsid w:val="009828D2"/>
    <w:rsid w:val="0098364A"/>
    <w:rsid w:val="009843DA"/>
    <w:rsid w:val="00993A60"/>
    <w:rsid w:val="0099481C"/>
    <w:rsid w:val="00996C57"/>
    <w:rsid w:val="009A1A1B"/>
    <w:rsid w:val="009A329B"/>
    <w:rsid w:val="009A3835"/>
    <w:rsid w:val="009A4F2F"/>
    <w:rsid w:val="009B1F3E"/>
    <w:rsid w:val="009B2305"/>
    <w:rsid w:val="009B347B"/>
    <w:rsid w:val="009B3B1E"/>
    <w:rsid w:val="009B3ED4"/>
    <w:rsid w:val="009B46BC"/>
    <w:rsid w:val="009B61C3"/>
    <w:rsid w:val="009B7E42"/>
    <w:rsid w:val="009C375F"/>
    <w:rsid w:val="009C39FA"/>
    <w:rsid w:val="009C3CE1"/>
    <w:rsid w:val="009C6241"/>
    <w:rsid w:val="009C7B4F"/>
    <w:rsid w:val="009D0C31"/>
    <w:rsid w:val="009D1E72"/>
    <w:rsid w:val="009D5FC9"/>
    <w:rsid w:val="009D6114"/>
    <w:rsid w:val="009D662C"/>
    <w:rsid w:val="009D6B50"/>
    <w:rsid w:val="009E03A8"/>
    <w:rsid w:val="009E0740"/>
    <w:rsid w:val="009E428C"/>
    <w:rsid w:val="009E4AE0"/>
    <w:rsid w:val="009F06A1"/>
    <w:rsid w:val="009F20FC"/>
    <w:rsid w:val="009F3802"/>
    <w:rsid w:val="009F4611"/>
    <w:rsid w:val="009F4EB3"/>
    <w:rsid w:val="00A00760"/>
    <w:rsid w:val="00A02740"/>
    <w:rsid w:val="00A0365F"/>
    <w:rsid w:val="00A06D48"/>
    <w:rsid w:val="00A078F6"/>
    <w:rsid w:val="00A10F44"/>
    <w:rsid w:val="00A15BB9"/>
    <w:rsid w:val="00A16D14"/>
    <w:rsid w:val="00A1769B"/>
    <w:rsid w:val="00A1790E"/>
    <w:rsid w:val="00A2012B"/>
    <w:rsid w:val="00A202FD"/>
    <w:rsid w:val="00A21834"/>
    <w:rsid w:val="00A21942"/>
    <w:rsid w:val="00A21EF5"/>
    <w:rsid w:val="00A2329A"/>
    <w:rsid w:val="00A24F30"/>
    <w:rsid w:val="00A31C17"/>
    <w:rsid w:val="00A31FDE"/>
    <w:rsid w:val="00A325EA"/>
    <w:rsid w:val="00A32F85"/>
    <w:rsid w:val="00A35632"/>
    <w:rsid w:val="00A35855"/>
    <w:rsid w:val="00A35AC2"/>
    <w:rsid w:val="00A37C77"/>
    <w:rsid w:val="00A45F81"/>
    <w:rsid w:val="00A53F64"/>
    <w:rsid w:val="00A5418D"/>
    <w:rsid w:val="00A5531B"/>
    <w:rsid w:val="00A6238E"/>
    <w:rsid w:val="00A6311A"/>
    <w:rsid w:val="00A63345"/>
    <w:rsid w:val="00A70A62"/>
    <w:rsid w:val="00A70BFE"/>
    <w:rsid w:val="00A711B4"/>
    <w:rsid w:val="00A725C2"/>
    <w:rsid w:val="00A732A9"/>
    <w:rsid w:val="00A73A31"/>
    <w:rsid w:val="00A74959"/>
    <w:rsid w:val="00A74B3B"/>
    <w:rsid w:val="00A7577F"/>
    <w:rsid w:val="00A769EE"/>
    <w:rsid w:val="00A7717D"/>
    <w:rsid w:val="00A810A5"/>
    <w:rsid w:val="00A8580E"/>
    <w:rsid w:val="00A86098"/>
    <w:rsid w:val="00A8744C"/>
    <w:rsid w:val="00A87EE9"/>
    <w:rsid w:val="00A9030D"/>
    <w:rsid w:val="00A923A9"/>
    <w:rsid w:val="00A947F7"/>
    <w:rsid w:val="00A9616A"/>
    <w:rsid w:val="00A96F68"/>
    <w:rsid w:val="00A9701B"/>
    <w:rsid w:val="00A973BA"/>
    <w:rsid w:val="00AA0130"/>
    <w:rsid w:val="00AA027F"/>
    <w:rsid w:val="00AA1036"/>
    <w:rsid w:val="00AA1336"/>
    <w:rsid w:val="00AA2342"/>
    <w:rsid w:val="00AA332B"/>
    <w:rsid w:val="00AB07C2"/>
    <w:rsid w:val="00AB1D57"/>
    <w:rsid w:val="00AB21BB"/>
    <w:rsid w:val="00AB2D79"/>
    <w:rsid w:val="00AB4D6C"/>
    <w:rsid w:val="00AB56A1"/>
    <w:rsid w:val="00AB6A1A"/>
    <w:rsid w:val="00AB778D"/>
    <w:rsid w:val="00AC2771"/>
    <w:rsid w:val="00AC296C"/>
    <w:rsid w:val="00AC357E"/>
    <w:rsid w:val="00AC39A8"/>
    <w:rsid w:val="00AC6A3D"/>
    <w:rsid w:val="00AC71FC"/>
    <w:rsid w:val="00AC721A"/>
    <w:rsid w:val="00AC7370"/>
    <w:rsid w:val="00AD0304"/>
    <w:rsid w:val="00AD27BE"/>
    <w:rsid w:val="00AD3A61"/>
    <w:rsid w:val="00AD4B38"/>
    <w:rsid w:val="00AD5E10"/>
    <w:rsid w:val="00AE0A24"/>
    <w:rsid w:val="00AE64E9"/>
    <w:rsid w:val="00AE7253"/>
    <w:rsid w:val="00AE789B"/>
    <w:rsid w:val="00AF0F1A"/>
    <w:rsid w:val="00AF3B2E"/>
    <w:rsid w:val="00AF61E8"/>
    <w:rsid w:val="00B02DAB"/>
    <w:rsid w:val="00B0567D"/>
    <w:rsid w:val="00B13EA0"/>
    <w:rsid w:val="00B14860"/>
    <w:rsid w:val="00B14EB1"/>
    <w:rsid w:val="00B15027"/>
    <w:rsid w:val="00B15F74"/>
    <w:rsid w:val="00B160AF"/>
    <w:rsid w:val="00B21CF4"/>
    <w:rsid w:val="00B22800"/>
    <w:rsid w:val="00B24300"/>
    <w:rsid w:val="00B252BE"/>
    <w:rsid w:val="00B25A61"/>
    <w:rsid w:val="00B2791E"/>
    <w:rsid w:val="00B344DD"/>
    <w:rsid w:val="00B36B7A"/>
    <w:rsid w:val="00B376D4"/>
    <w:rsid w:val="00B37A50"/>
    <w:rsid w:val="00B40051"/>
    <w:rsid w:val="00B415D4"/>
    <w:rsid w:val="00B4234B"/>
    <w:rsid w:val="00B42854"/>
    <w:rsid w:val="00B44236"/>
    <w:rsid w:val="00B44BF4"/>
    <w:rsid w:val="00B45A59"/>
    <w:rsid w:val="00B46C60"/>
    <w:rsid w:val="00B5195A"/>
    <w:rsid w:val="00B51B8B"/>
    <w:rsid w:val="00B51EE6"/>
    <w:rsid w:val="00B523D6"/>
    <w:rsid w:val="00B52431"/>
    <w:rsid w:val="00B56CC5"/>
    <w:rsid w:val="00B6330C"/>
    <w:rsid w:val="00B63F15"/>
    <w:rsid w:val="00B64175"/>
    <w:rsid w:val="00B64DC5"/>
    <w:rsid w:val="00B6702B"/>
    <w:rsid w:val="00B703E9"/>
    <w:rsid w:val="00B72B82"/>
    <w:rsid w:val="00B75BDC"/>
    <w:rsid w:val="00B7697D"/>
    <w:rsid w:val="00B778AF"/>
    <w:rsid w:val="00B801DF"/>
    <w:rsid w:val="00B81868"/>
    <w:rsid w:val="00B82A71"/>
    <w:rsid w:val="00B82C2F"/>
    <w:rsid w:val="00B850F9"/>
    <w:rsid w:val="00B86BB0"/>
    <w:rsid w:val="00B9103C"/>
    <w:rsid w:val="00B918DE"/>
    <w:rsid w:val="00B92C7B"/>
    <w:rsid w:val="00B935D3"/>
    <w:rsid w:val="00B94542"/>
    <w:rsid w:val="00B950B6"/>
    <w:rsid w:val="00BA2A24"/>
    <w:rsid w:val="00BA2C59"/>
    <w:rsid w:val="00BA3D31"/>
    <w:rsid w:val="00BA51A8"/>
    <w:rsid w:val="00BA52F3"/>
    <w:rsid w:val="00BA631E"/>
    <w:rsid w:val="00BB0306"/>
    <w:rsid w:val="00BB051A"/>
    <w:rsid w:val="00BB2605"/>
    <w:rsid w:val="00BB56AC"/>
    <w:rsid w:val="00BB5F7E"/>
    <w:rsid w:val="00BB6E4E"/>
    <w:rsid w:val="00BC159C"/>
    <w:rsid w:val="00BC26F6"/>
    <w:rsid w:val="00BC3942"/>
    <w:rsid w:val="00BC4833"/>
    <w:rsid w:val="00BC6709"/>
    <w:rsid w:val="00BD0D9F"/>
    <w:rsid w:val="00BD1BD2"/>
    <w:rsid w:val="00BD3122"/>
    <w:rsid w:val="00BD40DA"/>
    <w:rsid w:val="00BD4FEE"/>
    <w:rsid w:val="00BD7E4E"/>
    <w:rsid w:val="00BE00D2"/>
    <w:rsid w:val="00BE04DD"/>
    <w:rsid w:val="00BE1AAE"/>
    <w:rsid w:val="00BE5CB1"/>
    <w:rsid w:val="00BF0180"/>
    <w:rsid w:val="00BF1A1A"/>
    <w:rsid w:val="00BF20F5"/>
    <w:rsid w:val="00BF368D"/>
    <w:rsid w:val="00BF3D67"/>
    <w:rsid w:val="00BF4D15"/>
    <w:rsid w:val="00C02A47"/>
    <w:rsid w:val="00C037D8"/>
    <w:rsid w:val="00C126CD"/>
    <w:rsid w:val="00C15A85"/>
    <w:rsid w:val="00C15D28"/>
    <w:rsid w:val="00C160AF"/>
    <w:rsid w:val="00C1622A"/>
    <w:rsid w:val="00C16B13"/>
    <w:rsid w:val="00C174A7"/>
    <w:rsid w:val="00C17709"/>
    <w:rsid w:val="00C212D6"/>
    <w:rsid w:val="00C22299"/>
    <w:rsid w:val="00C22DB4"/>
    <w:rsid w:val="00C23A01"/>
    <w:rsid w:val="00C24A84"/>
    <w:rsid w:val="00C24E6B"/>
    <w:rsid w:val="00C25609"/>
    <w:rsid w:val="00C262D7"/>
    <w:rsid w:val="00C26607"/>
    <w:rsid w:val="00C30ACE"/>
    <w:rsid w:val="00C3478E"/>
    <w:rsid w:val="00C365BC"/>
    <w:rsid w:val="00C371BC"/>
    <w:rsid w:val="00C371F7"/>
    <w:rsid w:val="00C37833"/>
    <w:rsid w:val="00C4390E"/>
    <w:rsid w:val="00C516E4"/>
    <w:rsid w:val="00C52F72"/>
    <w:rsid w:val="00C540C9"/>
    <w:rsid w:val="00C54DF5"/>
    <w:rsid w:val="00C55C75"/>
    <w:rsid w:val="00C55C85"/>
    <w:rsid w:val="00C56436"/>
    <w:rsid w:val="00C60343"/>
    <w:rsid w:val="00C60D75"/>
    <w:rsid w:val="00C60ED9"/>
    <w:rsid w:val="00C61850"/>
    <w:rsid w:val="00C6412B"/>
    <w:rsid w:val="00C64CEA"/>
    <w:rsid w:val="00C66AA6"/>
    <w:rsid w:val="00C674D0"/>
    <w:rsid w:val="00C71219"/>
    <w:rsid w:val="00C71340"/>
    <w:rsid w:val="00C71763"/>
    <w:rsid w:val="00C73012"/>
    <w:rsid w:val="00C738A2"/>
    <w:rsid w:val="00C73C04"/>
    <w:rsid w:val="00C743DB"/>
    <w:rsid w:val="00C74DA5"/>
    <w:rsid w:val="00C763DD"/>
    <w:rsid w:val="00C7667C"/>
    <w:rsid w:val="00C800D6"/>
    <w:rsid w:val="00C809FF"/>
    <w:rsid w:val="00C81DC6"/>
    <w:rsid w:val="00C8494E"/>
    <w:rsid w:val="00C84FC0"/>
    <w:rsid w:val="00C9244A"/>
    <w:rsid w:val="00C95E0B"/>
    <w:rsid w:val="00C96157"/>
    <w:rsid w:val="00CA0687"/>
    <w:rsid w:val="00CA1738"/>
    <w:rsid w:val="00CA2D0D"/>
    <w:rsid w:val="00CA3375"/>
    <w:rsid w:val="00CA6198"/>
    <w:rsid w:val="00CA749B"/>
    <w:rsid w:val="00CB3BCA"/>
    <w:rsid w:val="00CB5DA3"/>
    <w:rsid w:val="00CB7C8C"/>
    <w:rsid w:val="00CC0B24"/>
    <w:rsid w:val="00CC14D5"/>
    <w:rsid w:val="00CC2010"/>
    <w:rsid w:val="00CC4402"/>
    <w:rsid w:val="00CC529E"/>
    <w:rsid w:val="00CD01B0"/>
    <w:rsid w:val="00CD032D"/>
    <w:rsid w:val="00CD1544"/>
    <w:rsid w:val="00CD26DA"/>
    <w:rsid w:val="00CD377D"/>
    <w:rsid w:val="00CE09B7"/>
    <w:rsid w:val="00CE31E6"/>
    <w:rsid w:val="00CE3B74"/>
    <w:rsid w:val="00CE3F23"/>
    <w:rsid w:val="00CE4E96"/>
    <w:rsid w:val="00CE5A4D"/>
    <w:rsid w:val="00CE62A5"/>
    <w:rsid w:val="00CE63BF"/>
    <w:rsid w:val="00CE69DA"/>
    <w:rsid w:val="00CF09D7"/>
    <w:rsid w:val="00CF42E2"/>
    <w:rsid w:val="00CF5080"/>
    <w:rsid w:val="00CF5C35"/>
    <w:rsid w:val="00CF628E"/>
    <w:rsid w:val="00CF7916"/>
    <w:rsid w:val="00D02840"/>
    <w:rsid w:val="00D06851"/>
    <w:rsid w:val="00D07048"/>
    <w:rsid w:val="00D077E0"/>
    <w:rsid w:val="00D07DF5"/>
    <w:rsid w:val="00D1021B"/>
    <w:rsid w:val="00D103B7"/>
    <w:rsid w:val="00D1054A"/>
    <w:rsid w:val="00D10806"/>
    <w:rsid w:val="00D11691"/>
    <w:rsid w:val="00D142D8"/>
    <w:rsid w:val="00D158F3"/>
    <w:rsid w:val="00D16CA6"/>
    <w:rsid w:val="00D21F58"/>
    <w:rsid w:val="00D27922"/>
    <w:rsid w:val="00D3022B"/>
    <w:rsid w:val="00D33BA0"/>
    <w:rsid w:val="00D34EBC"/>
    <w:rsid w:val="00D36569"/>
    <w:rsid w:val="00D3665C"/>
    <w:rsid w:val="00D37A61"/>
    <w:rsid w:val="00D44698"/>
    <w:rsid w:val="00D45DC7"/>
    <w:rsid w:val="00D47904"/>
    <w:rsid w:val="00D5042F"/>
    <w:rsid w:val="00D50686"/>
    <w:rsid w:val="00D508CC"/>
    <w:rsid w:val="00D50F4B"/>
    <w:rsid w:val="00D53D09"/>
    <w:rsid w:val="00D54353"/>
    <w:rsid w:val="00D55820"/>
    <w:rsid w:val="00D55E57"/>
    <w:rsid w:val="00D601A5"/>
    <w:rsid w:val="00D60547"/>
    <w:rsid w:val="00D60C53"/>
    <w:rsid w:val="00D63425"/>
    <w:rsid w:val="00D66444"/>
    <w:rsid w:val="00D67DFB"/>
    <w:rsid w:val="00D67F65"/>
    <w:rsid w:val="00D70812"/>
    <w:rsid w:val="00D735EB"/>
    <w:rsid w:val="00D76353"/>
    <w:rsid w:val="00D81BCA"/>
    <w:rsid w:val="00D822AB"/>
    <w:rsid w:val="00D82ABB"/>
    <w:rsid w:val="00D840FC"/>
    <w:rsid w:val="00D847F0"/>
    <w:rsid w:val="00D91993"/>
    <w:rsid w:val="00D92A11"/>
    <w:rsid w:val="00DA0971"/>
    <w:rsid w:val="00DA2BC6"/>
    <w:rsid w:val="00DA43EC"/>
    <w:rsid w:val="00DA6CFF"/>
    <w:rsid w:val="00DB0666"/>
    <w:rsid w:val="00DB28BB"/>
    <w:rsid w:val="00DB2A5E"/>
    <w:rsid w:val="00DB7161"/>
    <w:rsid w:val="00DC04CC"/>
    <w:rsid w:val="00DC2D82"/>
    <w:rsid w:val="00DC603F"/>
    <w:rsid w:val="00DC7EF1"/>
    <w:rsid w:val="00DD0482"/>
    <w:rsid w:val="00DD1B91"/>
    <w:rsid w:val="00DD2368"/>
    <w:rsid w:val="00DD2676"/>
    <w:rsid w:val="00DD29E9"/>
    <w:rsid w:val="00DD2AAE"/>
    <w:rsid w:val="00DD3C0D"/>
    <w:rsid w:val="00DD3E70"/>
    <w:rsid w:val="00DD4864"/>
    <w:rsid w:val="00DD67E6"/>
    <w:rsid w:val="00DD71A2"/>
    <w:rsid w:val="00DE112A"/>
    <w:rsid w:val="00DE1DC4"/>
    <w:rsid w:val="00DE2848"/>
    <w:rsid w:val="00DE4E1C"/>
    <w:rsid w:val="00DE5DC0"/>
    <w:rsid w:val="00DE6693"/>
    <w:rsid w:val="00DE6A42"/>
    <w:rsid w:val="00DE7635"/>
    <w:rsid w:val="00DF001C"/>
    <w:rsid w:val="00DF121F"/>
    <w:rsid w:val="00DF1A8C"/>
    <w:rsid w:val="00DF1D61"/>
    <w:rsid w:val="00DF4E32"/>
    <w:rsid w:val="00DF509C"/>
    <w:rsid w:val="00DF55FF"/>
    <w:rsid w:val="00DF5706"/>
    <w:rsid w:val="00DF6A80"/>
    <w:rsid w:val="00DF7BEC"/>
    <w:rsid w:val="00E05D9B"/>
    <w:rsid w:val="00E0639C"/>
    <w:rsid w:val="00E067E6"/>
    <w:rsid w:val="00E1196F"/>
    <w:rsid w:val="00E12531"/>
    <w:rsid w:val="00E1355A"/>
    <w:rsid w:val="00E143B0"/>
    <w:rsid w:val="00E14BB7"/>
    <w:rsid w:val="00E1568E"/>
    <w:rsid w:val="00E200A3"/>
    <w:rsid w:val="00E2282F"/>
    <w:rsid w:val="00E22E02"/>
    <w:rsid w:val="00E23EB2"/>
    <w:rsid w:val="00E27EFA"/>
    <w:rsid w:val="00E30B66"/>
    <w:rsid w:val="00E31463"/>
    <w:rsid w:val="00E31AA9"/>
    <w:rsid w:val="00E32866"/>
    <w:rsid w:val="00E334B3"/>
    <w:rsid w:val="00E339EF"/>
    <w:rsid w:val="00E35F7E"/>
    <w:rsid w:val="00E3758D"/>
    <w:rsid w:val="00E44228"/>
    <w:rsid w:val="00E44C1F"/>
    <w:rsid w:val="00E45926"/>
    <w:rsid w:val="00E464C8"/>
    <w:rsid w:val="00E468C7"/>
    <w:rsid w:val="00E5073A"/>
    <w:rsid w:val="00E50830"/>
    <w:rsid w:val="00E50EBE"/>
    <w:rsid w:val="00E55891"/>
    <w:rsid w:val="00E627E2"/>
    <w:rsid w:val="00E6283A"/>
    <w:rsid w:val="00E63615"/>
    <w:rsid w:val="00E657AD"/>
    <w:rsid w:val="00E732A3"/>
    <w:rsid w:val="00E7496D"/>
    <w:rsid w:val="00E75F47"/>
    <w:rsid w:val="00E764F7"/>
    <w:rsid w:val="00E776D1"/>
    <w:rsid w:val="00E818B3"/>
    <w:rsid w:val="00E82DB7"/>
    <w:rsid w:val="00E83A85"/>
    <w:rsid w:val="00E876E1"/>
    <w:rsid w:val="00E87B0B"/>
    <w:rsid w:val="00E90FC4"/>
    <w:rsid w:val="00E916AF"/>
    <w:rsid w:val="00E935BA"/>
    <w:rsid w:val="00E93788"/>
    <w:rsid w:val="00E9398A"/>
    <w:rsid w:val="00E94526"/>
    <w:rsid w:val="00E948DC"/>
    <w:rsid w:val="00E9721E"/>
    <w:rsid w:val="00EA01EC"/>
    <w:rsid w:val="00EA0257"/>
    <w:rsid w:val="00EA078E"/>
    <w:rsid w:val="00EA0AC9"/>
    <w:rsid w:val="00EA15B0"/>
    <w:rsid w:val="00EA1A39"/>
    <w:rsid w:val="00EA41B4"/>
    <w:rsid w:val="00EA5AF2"/>
    <w:rsid w:val="00EA5D97"/>
    <w:rsid w:val="00EB0211"/>
    <w:rsid w:val="00EB050B"/>
    <w:rsid w:val="00EB0BD5"/>
    <w:rsid w:val="00EB1A5B"/>
    <w:rsid w:val="00EB1C03"/>
    <w:rsid w:val="00EB61D6"/>
    <w:rsid w:val="00EB6E66"/>
    <w:rsid w:val="00EC1CD7"/>
    <w:rsid w:val="00EC4393"/>
    <w:rsid w:val="00EC58F5"/>
    <w:rsid w:val="00EC6715"/>
    <w:rsid w:val="00EC67CB"/>
    <w:rsid w:val="00ED1FDC"/>
    <w:rsid w:val="00ED5BF0"/>
    <w:rsid w:val="00ED69F2"/>
    <w:rsid w:val="00ED7F5F"/>
    <w:rsid w:val="00EE0D27"/>
    <w:rsid w:val="00EE164D"/>
    <w:rsid w:val="00EE1B48"/>
    <w:rsid w:val="00EE1C07"/>
    <w:rsid w:val="00EE2AEF"/>
    <w:rsid w:val="00EE2C91"/>
    <w:rsid w:val="00EE3979"/>
    <w:rsid w:val="00EE4062"/>
    <w:rsid w:val="00EE545C"/>
    <w:rsid w:val="00EF0353"/>
    <w:rsid w:val="00EF138C"/>
    <w:rsid w:val="00EF45D4"/>
    <w:rsid w:val="00EF4B01"/>
    <w:rsid w:val="00EF57D3"/>
    <w:rsid w:val="00EF5AAA"/>
    <w:rsid w:val="00F02A03"/>
    <w:rsid w:val="00F03071"/>
    <w:rsid w:val="00F034B6"/>
    <w:rsid w:val="00F034CE"/>
    <w:rsid w:val="00F03B7A"/>
    <w:rsid w:val="00F059BB"/>
    <w:rsid w:val="00F07A9F"/>
    <w:rsid w:val="00F10A0F"/>
    <w:rsid w:val="00F129E5"/>
    <w:rsid w:val="00F14529"/>
    <w:rsid w:val="00F1683D"/>
    <w:rsid w:val="00F16AB0"/>
    <w:rsid w:val="00F16F71"/>
    <w:rsid w:val="00F20AB7"/>
    <w:rsid w:val="00F2336F"/>
    <w:rsid w:val="00F2435A"/>
    <w:rsid w:val="00F2523E"/>
    <w:rsid w:val="00F26C5E"/>
    <w:rsid w:val="00F30330"/>
    <w:rsid w:val="00F306BF"/>
    <w:rsid w:val="00F320CE"/>
    <w:rsid w:val="00F35DA9"/>
    <w:rsid w:val="00F36B9F"/>
    <w:rsid w:val="00F40284"/>
    <w:rsid w:val="00F437DD"/>
    <w:rsid w:val="00F43E3A"/>
    <w:rsid w:val="00F44C11"/>
    <w:rsid w:val="00F4546F"/>
    <w:rsid w:val="00F46F3D"/>
    <w:rsid w:val="00F472C8"/>
    <w:rsid w:val="00F50FB8"/>
    <w:rsid w:val="00F51976"/>
    <w:rsid w:val="00F52A90"/>
    <w:rsid w:val="00F54AD8"/>
    <w:rsid w:val="00F55664"/>
    <w:rsid w:val="00F564E8"/>
    <w:rsid w:val="00F568CB"/>
    <w:rsid w:val="00F5718D"/>
    <w:rsid w:val="00F60EF9"/>
    <w:rsid w:val="00F60FEB"/>
    <w:rsid w:val="00F62966"/>
    <w:rsid w:val="00F62A01"/>
    <w:rsid w:val="00F632E8"/>
    <w:rsid w:val="00F6389A"/>
    <w:rsid w:val="00F64745"/>
    <w:rsid w:val="00F66849"/>
    <w:rsid w:val="00F669DD"/>
    <w:rsid w:val="00F67976"/>
    <w:rsid w:val="00F70BE1"/>
    <w:rsid w:val="00F751CE"/>
    <w:rsid w:val="00F754C6"/>
    <w:rsid w:val="00F77CF8"/>
    <w:rsid w:val="00F8020F"/>
    <w:rsid w:val="00F82E89"/>
    <w:rsid w:val="00F84B70"/>
    <w:rsid w:val="00F84B8B"/>
    <w:rsid w:val="00F86A13"/>
    <w:rsid w:val="00F8786D"/>
    <w:rsid w:val="00F87A21"/>
    <w:rsid w:val="00F92149"/>
    <w:rsid w:val="00F9396E"/>
    <w:rsid w:val="00F94CBF"/>
    <w:rsid w:val="00F954D3"/>
    <w:rsid w:val="00F96E0D"/>
    <w:rsid w:val="00F96F3B"/>
    <w:rsid w:val="00F97790"/>
    <w:rsid w:val="00FA05EE"/>
    <w:rsid w:val="00FA18A5"/>
    <w:rsid w:val="00FA31A2"/>
    <w:rsid w:val="00FA33E1"/>
    <w:rsid w:val="00FB043C"/>
    <w:rsid w:val="00FB1023"/>
    <w:rsid w:val="00FB12E1"/>
    <w:rsid w:val="00FB42E3"/>
    <w:rsid w:val="00FB4B59"/>
    <w:rsid w:val="00FC0862"/>
    <w:rsid w:val="00FC10F7"/>
    <w:rsid w:val="00FC488E"/>
    <w:rsid w:val="00FC55E7"/>
    <w:rsid w:val="00FC6282"/>
    <w:rsid w:val="00FC70FB"/>
    <w:rsid w:val="00FD03F7"/>
    <w:rsid w:val="00FD143D"/>
    <w:rsid w:val="00FD1B86"/>
    <w:rsid w:val="00FD1D9F"/>
    <w:rsid w:val="00FE3025"/>
    <w:rsid w:val="00FE3F5D"/>
    <w:rsid w:val="00FF1646"/>
    <w:rsid w:val="00FF3A89"/>
    <w:rsid w:val="00FF3F93"/>
    <w:rsid w:val="00FF4D90"/>
    <w:rsid w:val="00FF530C"/>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C55C85"/>
    <w:pPr>
      <w:numPr>
        <w:numId w:val="8"/>
      </w:numPr>
      <w:bidi/>
      <w:spacing w:after="0" w:line="240" w:lineRule="auto"/>
      <w:jc w:val="both"/>
    </w:pPr>
    <w:rPr>
      <w:rFonts w:ascii="IRBadr" w:eastAsia="2  Lotus" w:hAnsi="IRBadr" w:cs="IRBadr"/>
      <w:szCs w:val="28"/>
      <w:lang w:bidi="fa-IR"/>
    </w:rPr>
  </w:style>
  <w:style w:type="character" w:customStyle="1" w:styleId="ListParagraphChar">
    <w:name w:val="List Paragraph Char"/>
    <w:link w:val="ListParagraph"/>
    <w:uiPriority w:val="34"/>
    <w:rsid w:val="00C55C85"/>
    <w:rPr>
      <w:rFonts w:ascii="IRBadr" w:eastAsia="2  Lotus" w:hAnsi="IRBadr" w:cs="IRBadr"/>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C55C85"/>
    <w:pPr>
      <w:numPr>
        <w:numId w:val="8"/>
      </w:numPr>
      <w:bidi/>
      <w:spacing w:after="0" w:line="240" w:lineRule="auto"/>
      <w:jc w:val="both"/>
    </w:pPr>
    <w:rPr>
      <w:rFonts w:ascii="IRBadr" w:eastAsia="2  Lotus" w:hAnsi="IRBadr" w:cs="IRBadr"/>
      <w:szCs w:val="28"/>
      <w:lang w:bidi="fa-IR"/>
    </w:rPr>
  </w:style>
  <w:style w:type="character" w:customStyle="1" w:styleId="ListParagraphChar">
    <w:name w:val="List Paragraph Char"/>
    <w:link w:val="ListParagraph"/>
    <w:uiPriority w:val="34"/>
    <w:rsid w:val="00C55C85"/>
    <w:rPr>
      <w:rFonts w:ascii="IRBadr" w:eastAsia="2  Lotus" w:hAnsi="IRBadr" w:cs="IRBadr"/>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34ACA-B6D1-4A4F-92D3-3604CE99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156</TotalTime>
  <Pages>5</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7</cp:revision>
  <dcterms:created xsi:type="dcterms:W3CDTF">2015-08-10T10:05:00Z</dcterms:created>
  <dcterms:modified xsi:type="dcterms:W3CDTF">2015-08-13T05:27:00Z</dcterms:modified>
</cp:coreProperties>
</file>