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EB" w:rsidRPr="009F7B00" w:rsidRDefault="00C037D8" w:rsidP="004074A7">
      <w:pPr>
        <w:bidi/>
        <w:spacing w:before="100" w:beforeAutospacing="1" w:after="100" w:afterAutospacing="1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F7B00">
        <w:rPr>
          <w:rFonts w:ascii="IRBadr" w:hAnsi="IRBadr" w:cs="IRBadr"/>
          <w:sz w:val="28"/>
          <w:szCs w:val="28"/>
          <w:rtl/>
        </w:rPr>
        <w:t>بسم الله الرحمن الرحی</w:t>
      </w:r>
      <w:r w:rsidR="002B18EB" w:rsidRPr="009F7B00">
        <w:rPr>
          <w:rFonts w:ascii="IRBadr" w:hAnsi="IRBadr" w:cs="IRBadr"/>
          <w:sz w:val="28"/>
          <w:szCs w:val="28"/>
          <w:rtl/>
          <w:lang w:bidi="fa-IR"/>
        </w:rPr>
        <w:t>م</w:t>
      </w:r>
    </w:p>
    <w:p w:rsidR="00842BC3" w:rsidRPr="009F7B00" w:rsidRDefault="004F642F" w:rsidP="004074A7">
      <w:pPr>
        <w:bidi/>
        <w:spacing w:before="100" w:beforeAutospacing="1" w:after="100" w:afterAutospacing="1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F7B00">
        <w:rPr>
          <w:rFonts w:ascii="IRBadr" w:hAnsi="IRBadr" w:cs="IRBadr"/>
          <w:sz w:val="28"/>
          <w:szCs w:val="28"/>
          <w:rtl/>
          <w:lang w:bidi="fa-IR"/>
        </w:rPr>
        <w:t>فهرست مطالب:</w:t>
      </w:r>
    </w:p>
    <w:p w:rsidR="002839EA" w:rsidRPr="009F7B00" w:rsidRDefault="00A14FA7" w:rsidP="002839EA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r w:rsidRPr="009F7B00">
        <w:rPr>
          <w:rFonts w:ascii="IRBadr" w:hAnsi="IRBadr" w:cs="IRBadr"/>
          <w:sz w:val="28"/>
          <w:rtl/>
        </w:rPr>
        <w:fldChar w:fldCharType="begin"/>
      </w:r>
      <w:r w:rsidRPr="009F7B00">
        <w:rPr>
          <w:rFonts w:ascii="IRBadr" w:hAnsi="IRBadr" w:cs="IRBadr"/>
          <w:sz w:val="28"/>
          <w:rtl/>
        </w:rPr>
        <w:instrText xml:space="preserve"> </w:instrText>
      </w:r>
      <w:r w:rsidRPr="009F7B00">
        <w:rPr>
          <w:rFonts w:ascii="IRBadr" w:hAnsi="IRBadr" w:cs="IRBadr"/>
          <w:sz w:val="28"/>
        </w:rPr>
        <w:instrText>TOC</w:instrText>
      </w:r>
      <w:r w:rsidRPr="009F7B00">
        <w:rPr>
          <w:rFonts w:ascii="IRBadr" w:hAnsi="IRBadr" w:cs="IRBadr"/>
          <w:sz w:val="28"/>
          <w:rtl/>
        </w:rPr>
        <w:instrText xml:space="preserve"> \</w:instrText>
      </w:r>
      <w:r w:rsidRPr="009F7B00">
        <w:rPr>
          <w:rFonts w:ascii="IRBadr" w:hAnsi="IRBadr" w:cs="IRBadr"/>
          <w:sz w:val="28"/>
        </w:rPr>
        <w:instrText>o "</w:instrText>
      </w:r>
      <w:r w:rsidRPr="009F7B00">
        <w:rPr>
          <w:rFonts w:ascii="IRBadr" w:hAnsi="IRBadr" w:cs="IRBadr"/>
          <w:sz w:val="28"/>
          <w:rtl/>
        </w:rPr>
        <w:instrText>1-4</w:instrText>
      </w:r>
      <w:r w:rsidRPr="009F7B00">
        <w:rPr>
          <w:rFonts w:ascii="IRBadr" w:hAnsi="IRBadr" w:cs="IRBadr"/>
          <w:sz w:val="28"/>
        </w:rPr>
        <w:instrText>" \h \z \u</w:instrText>
      </w:r>
      <w:r w:rsidRPr="009F7B00">
        <w:rPr>
          <w:rFonts w:ascii="IRBadr" w:hAnsi="IRBadr" w:cs="IRBadr"/>
          <w:sz w:val="28"/>
          <w:rtl/>
        </w:rPr>
        <w:instrText xml:space="preserve"> </w:instrText>
      </w:r>
      <w:r w:rsidRPr="009F7B00">
        <w:rPr>
          <w:rFonts w:ascii="IRBadr" w:hAnsi="IRBadr" w:cs="IRBadr"/>
          <w:sz w:val="28"/>
          <w:rtl/>
        </w:rPr>
        <w:fldChar w:fldCharType="separate"/>
      </w:r>
      <w:hyperlink w:anchor="_Toc427890328" w:history="1">
        <w:r w:rsidR="002839EA" w:rsidRPr="009F7B00">
          <w:rPr>
            <w:rStyle w:val="Hyperlink"/>
            <w:rFonts w:ascii="IRBadr" w:hAnsi="IRBadr" w:cs="IRBadr"/>
            <w:noProof/>
            <w:rtl/>
          </w:rPr>
          <w:t>نمیمه</w:t>
        </w:r>
        <w:r w:rsidR="002839EA" w:rsidRPr="009F7B00">
          <w:rPr>
            <w:rFonts w:ascii="IRBadr" w:hAnsi="IRBadr" w:cs="IRBadr"/>
            <w:noProof/>
            <w:webHidden/>
          </w:rPr>
          <w:tab/>
        </w:r>
        <w:r w:rsidR="002839EA" w:rsidRPr="009F7B00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839EA" w:rsidRPr="009F7B00">
          <w:rPr>
            <w:rFonts w:ascii="IRBadr" w:hAnsi="IRBadr" w:cs="IRBadr"/>
            <w:noProof/>
            <w:webHidden/>
          </w:rPr>
          <w:instrText xml:space="preserve"> PAGEREF _Toc427890328 \h </w:instrText>
        </w:r>
        <w:r w:rsidR="002839EA" w:rsidRPr="009F7B00">
          <w:rPr>
            <w:rStyle w:val="Hyperlink"/>
            <w:rFonts w:ascii="IRBadr" w:hAnsi="IRBadr" w:cs="IRBadr"/>
            <w:noProof/>
            <w:rtl/>
          </w:rPr>
        </w:r>
        <w:r w:rsidR="002839EA" w:rsidRPr="009F7B00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839EA" w:rsidRPr="009F7B00">
          <w:rPr>
            <w:rFonts w:ascii="IRBadr" w:hAnsi="IRBadr" w:cs="IRBadr"/>
            <w:noProof/>
            <w:webHidden/>
          </w:rPr>
          <w:t>2</w:t>
        </w:r>
        <w:r w:rsidR="002839EA" w:rsidRPr="009F7B00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839EA" w:rsidRPr="009F7B00" w:rsidRDefault="00502EFE" w:rsidP="002839EA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7890329" w:history="1">
        <w:r w:rsidR="002839EA" w:rsidRPr="009F7B00">
          <w:rPr>
            <w:rStyle w:val="Hyperlink"/>
            <w:rFonts w:ascii="IRBadr" w:hAnsi="IRBadr" w:cs="IRBadr"/>
            <w:noProof/>
            <w:rtl/>
          </w:rPr>
          <w:t>مرور گذشته</w:t>
        </w:r>
        <w:r w:rsidR="002839EA" w:rsidRPr="009F7B00">
          <w:rPr>
            <w:rFonts w:ascii="IRBadr" w:hAnsi="IRBadr" w:cs="IRBadr"/>
            <w:noProof/>
            <w:webHidden/>
          </w:rPr>
          <w:tab/>
        </w:r>
        <w:r w:rsidR="002839EA" w:rsidRPr="009F7B00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839EA" w:rsidRPr="009F7B00">
          <w:rPr>
            <w:rFonts w:ascii="IRBadr" w:hAnsi="IRBadr" w:cs="IRBadr"/>
            <w:noProof/>
            <w:webHidden/>
          </w:rPr>
          <w:instrText xml:space="preserve"> PAGEREF _Toc427890329 \h </w:instrText>
        </w:r>
        <w:r w:rsidR="002839EA" w:rsidRPr="009F7B00">
          <w:rPr>
            <w:rStyle w:val="Hyperlink"/>
            <w:rFonts w:ascii="IRBadr" w:hAnsi="IRBadr" w:cs="IRBadr"/>
            <w:noProof/>
            <w:rtl/>
          </w:rPr>
        </w:r>
        <w:r w:rsidR="002839EA" w:rsidRPr="009F7B00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839EA" w:rsidRPr="009F7B00">
          <w:rPr>
            <w:rFonts w:ascii="IRBadr" w:hAnsi="IRBadr" w:cs="IRBadr"/>
            <w:noProof/>
            <w:webHidden/>
          </w:rPr>
          <w:t>2</w:t>
        </w:r>
        <w:r w:rsidR="002839EA" w:rsidRPr="009F7B00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839EA" w:rsidRPr="009F7B00" w:rsidRDefault="00502EFE" w:rsidP="002839EA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7890330" w:history="1">
        <w:r w:rsidR="002839EA" w:rsidRPr="009F7B00">
          <w:rPr>
            <w:rStyle w:val="Hyperlink"/>
            <w:rFonts w:ascii="IRBadr" w:hAnsi="IRBadr" w:cs="IRBadr"/>
            <w:noProof/>
            <w:rtl/>
          </w:rPr>
          <w:t>فرع هفدهم</w:t>
        </w:r>
        <w:r w:rsidR="002839EA" w:rsidRPr="009F7B00">
          <w:rPr>
            <w:rFonts w:ascii="IRBadr" w:hAnsi="IRBadr" w:cs="IRBadr"/>
            <w:noProof/>
            <w:webHidden/>
          </w:rPr>
          <w:tab/>
        </w:r>
        <w:r w:rsidR="002839EA" w:rsidRPr="009F7B00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839EA" w:rsidRPr="009F7B00">
          <w:rPr>
            <w:rFonts w:ascii="IRBadr" w:hAnsi="IRBadr" w:cs="IRBadr"/>
            <w:noProof/>
            <w:webHidden/>
          </w:rPr>
          <w:instrText xml:space="preserve"> PAGEREF _Toc427890330 \h </w:instrText>
        </w:r>
        <w:r w:rsidR="002839EA" w:rsidRPr="009F7B00">
          <w:rPr>
            <w:rStyle w:val="Hyperlink"/>
            <w:rFonts w:ascii="IRBadr" w:hAnsi="IRBadr" w:cs="IRBadr"/>
            <w:noProof/>
            <w:rtl/>
          </w:rPr>
        </w:r>
        <w:r w:rsidR="002839EA" w:rsidRPr="009F7B00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839EA" w:rsidRPr="009F7B00">
          <w:rPr>
            <w:rFonts w:ascii="IRBadr" w:hAnsi="IRBadr" w:cs="IRBadr"/>
            <w:noProof/>
            <w:webHidden/>
          </w:rPr>
          <w:t>2</w:t>
        </w:r>
        <w:r w:rsidR="002839EA" w:rsidRPr="009F7B00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839EA" w:rsidRPr="009F7B00" w:rsidRDefault="00502EFE" w:rsidP="002839EA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</w:rPr>
      </w:pPr>
      <w:hyperlink w:anchor="_Toc427890331" w:history="1">
        <w:r w:rsidR="002839EA" w:rsidRPr="009F7B00">
          <w:rPr>
            <w:rStyle w:val="Hyperlink"/>
            <w:rFonts w:ascii="IRBadr" w:hAnsi="IRBadr" w:cs="IRBadr"/>
            <w:noProof/>
            <w:rtl/>
          </w:rPr>
          <w:t>نکته مهم</w:t>
        </w:r>
        <w:r w:rsidR="002839EA" w:rsidRPr="009F7B00">
          <w:rPr>
            <w:rFonts w:ascii="IRBadr" w:hAnsi="IRBadr" w:cs="IRBadr"/>
            <w:noProof/>
            <w:webHidden/>
          </w:rPr>
          <w:tab/>
        </w:r>
        <w:r w:rsidR="002839EA" w:rsidRPr="009F7B00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839EA" w:rsidRPr="009F7B00">
          <w:rPr>
            <w:rFonts w:ascii="IRBadr" w:hAnsi="IRBadr" w:cs="IRBadr"/>
            <w:noProof/>
            <w:webHidden/>
          </w:rPr>
          <w:instrText xml:space="preserve"> PAGEREF _Toc427890331 \h </w:instrText>
        </w:r>
        <w:r w:rsidR="002839EA" w:rsidRPr="009F7B00">
          <w:rPr>
            <w:rStyle w:val="Hyperlink"/>
            <w:rFonts w:ascii="IRBadr" w:hAnsi="IRBadr" w:cs="IRBadr"/>
            <w:noProof/>
            <w:rtl/>
          </w:rPr>
        </w:r>
        <w:r w:rsidR="002839EA" w:rsidRPr="009F7B00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839EA" w:rsidRPr="009F7B00">
          <w:rPr>
            <w:rFonts w:ascii="IRBadr" w:hAnsi="IRBadr" w:cs="IRBadr"/>
            <w:noProof/>
            <w:webHidden/>
          </w:rPr>
          <w:t>2</w:t>
        </w:r>
        <w:r w:rsidR="002839EA" w:rsidRPr="009F7B00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839EA" w:rsidRPr="009F7B00" w:rsidRDefault="00502EFE" w:rsidP="002839EA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</w:rPr>
      </w:pPr>
      <w:hyperlink w:anchor="_Toc427890332" w:history="1">
        <w:r w:rsidR="002839EA" w:rsidRPr="009F7B00">
          <w:rPr>
            <w:rStyle w:val="Hyperlink"/>
            <w:rFonts w:ascii="IRBadr" w:hAnsi="IRBadr" w:cs="IRBadr"/>
            <w:noProof/>
            <w:rtl/>
          </w:rPr>
          <w:t>نسبت جاسوسی و نمیمه</w:t>
        </w:r>
        <w:r w:rsidR="002839EA" w:rsidRPr="009F7B00">
          <w:rPr>
            <w:rFonts w:ascii="IRBadr" w:hAnsi="IRBadr" w:cs="IRBadr"/>
            <w:noProof/>
            <w:webHidden/>
          </w:rPr>
          <w:tab/>
        </w:r>
        <w:r w:rsidR="002839EA" w:rsidRPr="009F7B00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839EA" w:rsidRPr="009F7B00">
          <w:rPr>
            <w:rFonts w:ascii="IRBadr" w:hAnsi="IRBadr" w:cs="IRBadr"/>
            <w:noProof/>
            <w:webHidden/>
          </w:rPr>
          <w:instrText xml:space="preserve"> PAGEREF _Toc427890332 \h </w:instrText>
        </w:r>
        <w:r w:rsidR="002839EA" w:rsidRPr="009F7B00">
          <w:rPr>
            <w:rStyle w:val="Hyperlink"/>
            <w:rFonts w:ascii="IRBadr" w:hAnsi="IRBadr" w:cs="IRBadr"/>
            <w:noProof/>
            <w:rtl/>
          </w:rPr>
        </w:r>
        <w:r w:rsidR="002839EA" w:rsidRPr="009F7B00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839EA" w:rsidRPr="009F7B00">
          <w:rPr>
            <w:rFonts w:ascii="IRBadr" w:hAnsi="IRBadr" w:cs="IRBadr"/>
            <w:noProof/>
            <w:webHidden/>
          </w:rPr>
          <w:t>2</w:t>
        </w:r>
        <w:r w:rsidR="002839EA" w:rsidRPr="009F7B00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839EA" w:rsidRPr="009F7B00" w:rsidRDefault="00502EFE" w:rsidP="002839EA">
      <w:pPr>
        <w:pStyle w:val="TOC4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fa-IR"/>
        </w:rPr>
      </w:pPr>
      <w:hyperlink w:anchor="_Toc427890333" w:history="1">
        <w:r w:rsidR="002839EA" w:rsidRPr="009F7B00">
          <w:rPr>
            <w:rStyle w:val="Hyperlink"/>
            <w:rFonts w:ascii="IRBadr" w:hAnsi="IRBadr" w:cs="IRBadr"/>
            <w:noProof/>
            <w:rtl/>
          </w:rPr>
          <w:t>فتنه اجتماعی</w:t>
        </w:r>
        <w:r w:rsidR="002839EA" w:rsidRPr="009F7B00">
          <w:rPr>
            <w:rFonts w:ascii="IRBadr" w:hAnsi="IRBadr" w:cs="IRBadr"/>
            <w:noProof/>
            <w:webHidden/>
          </w:rPr>
          <w:tab/>
        </w:r>
        <w:r w:rsidR="002839EA" w:rsidRPr="009F7B00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839EA" w:rsidRPr="009F7B00">
          <w:rPr>
            <w:rFonts w:ascii="IRBadr" w:hAnsi="IRBadr" w:cs="IRBadr"/>
            <w:noProof/>
            <w:webHidden/>
          </w:rPr>
          <w:instrText xml:space="preserve"> PAGEREF _Toc427890333 \h </w:instrText>
        </w:r>
        <w:r w:rsidR="002839EA" w:rsidRPr="009F7B00">
          <w:rPr>
            <w:rStyle w:val="Hyperlink"/>
            <w:rFonts w:ascii="IRBadr" w:hAnsi="IRBadr" w:cs="IRBadr"/>
            <w:noProof/>
            <w:rtl/>
          </w:rPr>
        </w:r>
        <w:r w:rsidR="002839EA" w:rsidRPr="009F7B00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839EA" w:rsidRPr="009F7B00">
          <w:rPr>
            <w:rFonts w:ascii="IRBadr" w:hAnsi="IRBadr" w:cs="IRBadr"/>
            <w:noProof/>
            <w:webHidden/>
          </w:rPr>
          <w:t>2</w:t>
        </w:r>
        <w:r w:rsidR="002839EA" w:rsidRPr="009F7B00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33397" w:rsidRPr="009F7B00" w:rsidRDefault="00A14FA7" w:rsidP="002839EA">
      <w:pPr>
        <w:pStyle w:val="Heading1"/>
        <w:rPr>
          <w:rFonts w:ascii="IRBadr" w:hAnsi="IRBadr"/>
          <w:bCs w:val="0"/>
          <w:rtl/>
        </w:rPr>
      </w:pPr>
      <w:r w:rsidRPr="009F7B00">
        <w:rPr>
          <w:rFonts w:ascii="IRBadr" w:hAnsi="IRBadr"/>
          <w:rtl/>
        </w:rPr>
        <w:fldChar w:fldCharType="end"/>
      </w:r>
      <w:r w:rsidR="00B33397" w:rsidRPr="009F7B00">
        <w:rPr>
          <w:rFonts w:ascii="IRBadr" w:hAnsi="IRBadr"/>
          <w:rtl/>
        </w:rPr>
        <w:br w:type="page"/>
      </w:r>
    </w:p>
    <w:p w:rsidR="00833847" w:rsidRPr="009F7B00" w:rsidRDefault="002902F7" w:rsidP="004074A7">
      <w:pPr>
        <w:pStyle w:val="Heading1"/>
        <w:rPr>
          <w:rFonts w:ascii="IRBadr" w:hAnsi="IRBadr"/>
        </w:rPr>
      </w:pPr>
      <w:bookmarkStart w:id="0" w:name="_Toc427890328"/>
      <w:r w:rsidRPr="009F7B00">
        <w:rPr>
          <w:rFonts w:ascii="IRBadr" w:hAnsi="IRBadr"/>
          <w:rtl/>
        </w:rPr>
        <w:lastRenderedPageBreak/>
        <w:t>نمیمه</w:t>
      </w:r>
      <w:bookmarkEnd w:id="0"/>
    </w:p>
    <w:p w:rsidR="00E62D9F" w:rsidRPr="009F7B00" w:rsidRDefault="00E62D9F" w:rsidP="002839EA">
      <w:pPr>
        <w:pStyle w:val="Heading1"/>
        <w:rPr>
          <w:rFonts w:ascii="IRBadr" w:hAnsi="IRBadr"/>
          <w:szCs w:val="28"/>
        </w:rPr>
      </w:pPr>
      <w:bookmarkStart w:id="1" w:name="_Toc427890329"/>
      <w:r w:rsidRPr="009F7B00">
        <w:rPr>
          <w:rFonts w:ascii="IRBadr" w:hAnsi="IRBadr"/>
          <w:rtl/>
        </w:rPr>
        <w:t>مرور گذشته</w:t>
      </w:r>
      <w:bookmarkEnd w:id="1"/>
    </w:p>
    <w:p w:rsidR="00E95345" w:rsidRPr="009F7B00" w:rsidRDefault="00A653B1" w:rsidP="00A653B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F7B00">
        <w:rPr>
          <w:rFonts w:ascii="IRBadr" w:hAnsi="IRBadr" w:cs="IRBadr"/>
          <w:sz w:val="28"/>
          <w:szCs w:val="28"/>
          <w:rtl/>
          <w:lang w:bidi="fa-IR"/>
        </w:rPr>
        <w:t>نکاتی در بحث نمیمه عرض کردیم. شانزده فرع را در این باب عرض کردیم. در این جلسه نکته‌ی دیگری را نیز عرض می‌کنیم</w:t>
      </w:r>
    </w:p>
    <w:p w:rsidR="00A653B1" w:rsidRPr="009F7B00" w:rsidRDefault="00A653B1" w:rsidP="002839EA">
      <w:pPr>
        <w:pStyle w:val="Heading2"/>
        <w:bidi/>
        <w:rPr>
          <w:rFonts w:ascii="IRBadr" w:hAnsi="IRBadr" w:cs="IRBadr"/>
          <w:rtl/>
        </w:rPr>
      </w:pPr>
      <w:bookmarkStart w:id="2" w:name="_Toc427890330"/>
      <w:r w:rsidRPr="009F7B00">
        <w:rPr>
          <w:rFonts w:ascii="IRBadr" w:hAnsi="IRBadr" w:cs="IRBadr"/>
          <w:rtl/>
        </w:rPr>
        <w:t>فرع هفدهم</w:t>
      </w:r>
      <w:bookmarkEnd w:id="2"/>
    </w:p>
    <w:p w:rsidR="00A653B1" w:rsidRPr="009F7B00" w:rsidRDefault="00A653B1" w:rsidP="00A653B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F7B00">
        <w:rPr>
          <w:rFonts w:ascii="IRBadr" w:hAnsi="IRBadr" w:cs="IRBadr"/>
          <w:sz w:val="28"/>
          <w:szCs w:val="28"/>
          <w:rtl/>
          <w:lang w:bidi="fa-IR"/>
        </w:rPr>
        <w:t xml:space="preserve">هر </w:t>
      </w:r>
      <w:r w:rsidR="00FE2178" w:rsidRPr="009F7B00">
        <w:rPr>
          <w:rFonts w:ascii="IRBadr" w:hAnsi="IRBadr" w:cs="IRBadr"/>
          <w:sz w:val="28"/>
          <w:szCs w:val="28"/>
          <w:rtl/>
          <w:lang w:bidi="fa-IR"/>
        </w:rPr>
        <w:t>جا نمیمه دارای حرمت شد،</w:t>
      </w:r>
      <w:r w:rsidR="002839EA" w:rsidRPr="009F7B00">
        <w:rPr>
          <w:rFonts w:ascii="IRBadr" w:hAnsi="IRBadr" w:cs="IRBadr"/>
          <w:sz w:val="28"/>
          <w:szCs w:val="28"/>
          <w:rtl/>
          <w:lang w:bidi="fa-IR"/>
        </w:rPr>
        <w:t xml:space="preserve"> هر</w:t>
      </w:r>
      <w:r w:rsidR="00FE2178" w:rsidRPr="009F7B00">
        <w:rPr>
          <w:rFonts w:ascii="IRBadr" w:hAnsi="IRBadr" w:cs="IRBadr"/>
          <w:sz w:val="28"/>
          <w:szCs w:val="28"/>
          <w:rtl/>
          <w:lang w:bidi="fa-IR"/>
        </w:rPr>
        <w:t xml:space="preserve"> نوع تکسب به آن، حرام می‌شود. این نوع تکسب، چه اجاره، استیجار باشد حرام است.</w:t>
      </w:r>
    </w:p>
    <w:p w:rsidR="00FE2178" w:rsidRPr="009F7B00" w:rsidRDefault="002839EA" w:rsidP="00FE217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F7B00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="00FE2178" w:rsidRPr="009F7B00">
        <w:rPr>
          <w:rFonts w:ascii="IRBadr" w:hAnsi="IRBadr" w:cs="IRBadr"/>
          <w:sz w:val="28"/>
          <w:szCs w:val="28"/>
          <w:rtl/>
          <w:lang w:bidi="fa-IR"/>
        </w:rPr>
        <w:t xml:space="preserve"> که عرض کردیم، از نظر عقلایی منفعتی ندارد و تکسب به آن حرام است.</w:t>
      </w:r>
    </w:p>
    <w:p w:rsidR="00FE2178" w:rsidRPr="009F7B00" w:rsidRDefault="00FE2178" w:rsidP="00FE217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F7B00">
        <w:rPr>
          <w:rFonts w:ascii="IRBadr" w:hAnsi="IRBadr" w:cs="IRBadr"/>
          <w:sz w:val="28"/>
          <w:szCs w:val="28"/>
          <w:rtl/>
          <w:lang w:bidi="fa-IR"/>
        </w:rPr>
        <w:t>بعضی از افعال است که از لحاظ ع</w:t>
      </w:r>
      <w:r w:rsidR="00DC4AD8" w:rsidRPr="009F7B00">
        <w:rPr>
          <w:rFonts w:ascii="IRBadr" w:hAnsi="IRBadr" w:cs="IRBadr"/>
          <w:sz w:val="28"/>
          <w:szCs w:val="28"/>
          <w:rtl/>
          <w:lang w:bidi="fa-IR"/>
        </w:rPr>
        <w:t>رفی یک منفعتی دارد. گاهی در افعالی مثل قمار، از لحاظ عقلایی، منفعتی وجود دارد ولی شارع آن را الغای منفعت کرده است و تحریم کرده است. اما بسیاری از محرمات، عقلاً منعتی ندارد.</w:t>
      </w:r>
      <w:r w:rsidR="004A5AA4" w:rsidRPr="009F7B00">
        <w:rPr>
          <w:rFonts w:ascii="IRBadr" w:hAnsi="IRBadr" w:cs="IRBadr"/>
          <w:sz w:val="28"/>
          <w:szCs w:val="28"/>
          <w:rtl/>
          <w:lang w:bidi="fa-IR"/>
        </w:rPr>
        <w:t xml:space="preserve"> اقدام به تیره کردن روابط دو طرف، منفعتی ندارد بلکه ضرر در آن وجود دارد. در اینجا اکل مال به باطل است.</w:t>
      </w:r>
      <w:r w:rsidR="00C661BA" w:rsidRPr="009F7B00">
        <w:rPr>
          <w:rFonts w:ascii="IRBadr" w:hAnsi="IRBadr" w:cs="IRBadr"/>
          <w:sz w:val="28"/>
          <w:szCs w:val="28"/>
          <w:rtl/>
          <w:lang w:bidi="fa-IR"/>
        </w:rPr>
        <w:t xml:space="preserve"> زمانی که در آن منفعت نباشد و ضرر در آن باشد،</w:t>
      </w:r>
      <w:r w:rsidR="002839EA" w:rsidRPr="009F7B00">
        <w:rPr>
          <w:rFonts w:ascii="IRBadr" w:hAnsi="IRBadr" w:cs="IRBadr"/>
          <w:sz w:val="28"/>
          <w:szCs w:val="28"/>
          <w:rtl/>
          <w:lang w:bidi="fa-IR"/>
        </w:rPr>
        <w:t xml:space="preserve"> دارای</w:t>
      </w:r>
      <w:r w:rsidR="00C661BA" w:rsidRPr="009F7B00">
        <w:rPr>
          <w:rFonts w:ascii="IRBadr" w:hAnsi="IRBadr" w:cs="IRBadr"/>
          <w:sz w:val="28"/>
          <w:szCs w:val="28"/>
          <w:rtl/>
          <w:lang w:bidi="fa-IR"/>
        </w:rPr>
        <w:t xml:space="preserve"> تأکد است. در اینجا سه نکته وجود دارد:</w:t>
      </w:r>
    </w:p>
    <w:p w:rsidR="00C661BA" w:rsidRPr="009F7B00" w:rsidRDefault="00C661BA" w:rsidP="00C661B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F7B00">
        <w:rPr>
          <w:rFonts w:ascii="IRBadr" w:hAnsi="IRBadr" w:cs="IRBadr"/>
          <w:sz w:val="28"/>
          <w:szCs w:val="28"/>
          <w:rtl/>
          <w:lang w:bidi="fa-IR"/>
        </w:rPr>
        <w:t>1.</w:t>
      </w:r>
      <w:r w:rsidR="002839EA" w:rsidRPr="009F7B00">
        <w:rPr>
          <w:rFonts w:ascii="IRBadr" w:hAnsi="IRBadr" w:cs="IRBadr"/>
          <w:sz w:val="28"/>
          <w:szCs w:val="28"/>
          <w:rtl/>
          <w:lang w:bidi="fa-IR"/>
        </w:rPr>
        <w:t xml:space="preserve"> شرع</w:t>
      </w:r>
      <w:r w:rsidRPr="009F7B00">
        <w:rPr>
          <w:rFonts w:ascii="IRBadr" w:hAnsi="IRBadr" w:cs="IRBadr"/>
          <w:sz w:val="28"/>
          <w:szCs w:val="28"/>
          <w:rtl/>
          <w:lang w:bidi="fa-IR"/>
        </w:rPr>
        <w:t xml:space="preserve"> حکم به حرمت داده است.</w:t>
      </w:r>
    </w:p>
    <w:p w:rsidR="00C661BA" w:rsidRPr="009F7B00" w:rsidRDefault="00C661BA" w:rsidP="00C661B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F7B00">
        <w:rPr>
          <w:rFonts w:ascii="IRBadr" w:hAnsi="IRBadr" w:cs="IRBadr"/>
          <w:sz w:val="28"/>
          <w:szCs w:val="28"/>
          <w:rtl/>
          <w:lang w:bidi="fa-IR"/>
        </w:rPr>
        <w:t>2.</w:t>
      </w:r>
      <w:r w:rsidR="002839EA" w:rsidRPr="009F7B00">
        <w:rPr>
          <w:rFonts w:ascii="IRBadr" w:hAnsi="IRBadr" w:cs="IRBadr"/>
          <w:sz w:val="28"/>
          <w:szCs w:val="28"/>
          <w:rtl/>
          <w:lang w:bidi="fa-IR"/>
        </w:rPr>
        <w:t xml:space="preserve"> عقلاً</w:t>
      </w:r>
      <w:r w:rsidRPr="009F7B00">
        <w:rPr>
          <w:rFonts w:ascii="IRBadr" w:hAnsi="IRBadr" w:cs="IRBadr"/>
          <w:sz w:val="28"/>
          <w:szCs w:val="28"/>
          <w:rtl/>
          <w:lang w:bidi="fa-IR"/>
        </w:rPr>
        <w:t xml:space="preserve"> منفعتی ندارد.</w:t>
      </w:r>
    </w:p>
    <w:p w:rsidR="00C661BA" w:rsidRPr="009F7B00" w:rsidRDefault="00C661BA" w:rsidP="00C661B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F7B00">
        <w:rPr>
          <w:rFonts w:ascii="IRBadr" w:hAnsi="IRBadr" w:cs="IRBadr"/>
          <w:sz w:val="28"/>
          <w:szCs w:val="28"/>
          <w:rtl/>
          <w:lang w:bidi="fa-IR"/>
        </w:rPr>
        <w:t>3.</w:t>
      </w:r>
      <w:r w:rsidR="002839EA" w:rsidRPr="009F7B00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9F7B00">
        <w:rPr>
          <w:rFonts w:ascii="IRBadr" w:hAnsi="IRBadr" w:cs="IRBadr"/>
          <w:sz w:val="28"/>
          <w:szCs w:val="28"/>
          <w:rtl/>
          <w:lang w:bidi="fa-IR"/>
        </w:rPr>
        <w:t xml:space="preserve"> آن ضرر</w:t>
      </w:r>
      <w:r w:rsidR="00E37481">
        <w:rPr>
          <w:rFonts w:ascii="IRBadr" w:hAnsi="IRBadr" w:cs="IRBadr" w:hint="cs"/>
          <w:sz w:val="28"/>
          <w:szCs w:val="28"/>
          <w:rtl/>
          <w:lang w:bidi="fa-IR"/>
        </w:rPr>
        <w:t>ه</w:t>
      </w:r>
      <w:r w:rsidR="00E37481">
        <w:rPr>
          <w:rFonts w:ascii="IRBadr" w:hAnsi="IRBadr" w:cs="IRBadr"/>
          <w:sz w:val="28"/>
          <w:szCs w:val="28"/>
          <w:rtl/>
          <w:lang w:bidi="fa-IR"/>
        </w:rPr>
        <w:t>ا</w:t>
      </w:r>
      <w:r w:rsidR="00E37481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9F7B00">
        <w:rPr>
          <w:rFonts w:ascii="IRBadr" w:hAnsi="IRBadr" w:cs="IRBadr"/>
          <w:sz w:val="28"/>
          <w:szCs w:val="28"/>
          <w:rtl/>
          <w:lang w:bidi="fa-IR"/>
        </w:rPr>
        <w:t>ی نیز وجود دارد و باعث تأکد حکم می‌شود.</w:t>
      </w:r>
    </w:p>
    <w:p w:rsidR="00C661BA" w:rsidRPr="009F7B00" w:rsidRDefault="00FE58F6" w:rsidP="002839EA">
      <w:pPr>
        <w:pStyle w:val="Heading3"/>
        <w:bidi/>
        <w:rPr>
          <w:rFonts w:ascii="IRBadr" w:hAnsi="IRBadr" w:cs="IRBadr"/>
          <w:rtl/>
        </w:rPr>
      </w:pPr>
      <w:bookmarkStart w:id="3" w:name="_Toc427890331"/>
      <w:r w:rsidRPr="009F7B00">
        <w:rPr>
          <w:rFonts w:ascii="IRBadr" w:hAnsi="IRBadr" w:cs="IRBadr"/>
          <w:rtl/>
        </w:rPr>
        <w:t>نکته مهم</w:t>
      </w:r>
      <w:bookmarkEnd w:id="3"/>
    </w:p>
    <w:p w:rsidR="00FE58F6" w:rsidRPr="009F7B00" w:rsidRDefault="00FE58F6" w:rsidP="00FE58F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F7B00">
        <w:rPr>
          <w:rFonts w:ascii="IRBadr" w:hAnsi="IRBadr" w:cs="IRBadr"/>
          <w:sz w:val="28"/>
          <w:szCs w:val="28"/>
          <w:rtl/>
          <w:lang w:bidi="fa-IR"/>
        </w:rPr>
        <w:t>شارع می‌گوید که نفعی ندارد. عقلا ممکن است بگویند که شاید سودی ببرد. البته این سود یک سود ظاهری است و به رسمیت شناخته نمی‌شود.</w:t>
      </w:r>
    </w:p>
    <w:p w:rsidR="003B3F86" w:rsidRPr="009F7B00" w:rsidRDefault="003B3F86" w:rsidP="002839EA">
      <w:pPr>
        <w:pStyle w:val="Heading3"/>
        <w:bidi/>
        <w:rPr>
          <w:rFonts w:ascii="IRBadr" w:hAnsi="IRBadr" w:cs="IRBadr"/>
          <w:rtl/>
        </w:rPr>
      </w:pPr>
      <w:bookmarkStart w:id="4" w:name="_Toc427890332"/>
      <w:r w:rsidRPr="009F7B00">
        <w:rPr>
          <w:rFonts w:ascii="IRBadr" w:hAnsi="IRBadr" w:cs="IRBadr"/>
          <w:rtl/>
        </w:rPr>
        <w:t>نسبت جاسوسی و نمیمه</w:t>
      </w:r>
      <w:bookmarkEnd w:id="4"/>
    </w:p>
    <w:p w:rsidR="003B3F86" w:rsidRPr="009F7B00" w:rsidRDefault="003B3F86" w:rsidP="003B3F8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F7B00">
        <w:rPr>
          <w:rFonts w:ascii="IRBadr" w:hAnsi="IRBadr" w:cs="IRBadr"/>
          <w:sz w:val="28"/>
          <w:szCs w:val="28"/>
          <w:rtl/>
          <w:lang w:bidi="fa-IR"/>
        </w:rPr>
        <w:t>جاسوسی استخبار است. استخبار با نمامی متفاوت است. جاسوسی به ما هو هو، نمامی نیست ولی گاهی می‌شود از جاسوسی برای نمامی استفاده کرد.</w:t>
      </w:r>
    </w:p>
    <w:p w:rsidR="006B031B" w:rsidRPr="00E37481" w:rsidRDefault="00EB2B3E" w:rsidP="00E37481">
      <w:pPr>
        <w:pStyle w:val="Heading4"/>
        <w:rPr>
          <w:rtl/>
        </w:rPr>
      </w:pPr>
      <w:bookmarkStart w:id="5" w:name="_Toc427890333"/>
      <w:bookmarkStart w:id="6" w:name="_GoBack"/>
      <w:r w:rsidRPr="00E37481">
        <w:rPr>
          <w:rtl/>
        </w:rPr>
        <w:t>فتنه اجتماعی</w:t>
      </w:r>
      <w:bookmarkEnd w:id="5"/>
    </w:p>
    <w:bookmarkEnd w:id="6"/>
    <w:p w:rsidR="006B031B" w:rsidRPr="009F7B00" w:rsidRDefault="006B031B" w:rsidP="006B031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9F7B00">
        <w:rPr>
          <w:rFonts w:ascii="IRBadr" w:hAnsi="IRBadr" w:cs="IRBadr"/>
          <w:sz w:val="28"/>
          <w:szCs w:val="28"/>
          <w:rtl/>
          <w:lang w:bidi="fa-IR"/>
        </w:rPr>
        <w:lastRenderedPageBreak/>
        <w:t>نکته‌ای که در اینجا وجود داشت،</w:t>
      </w:r>
      <w:r w:rsidR="002839EA" w:rsidRPr="009F7B00">
        <w:rPr>
          <w:rFonts w:ascii="IRBadr" w:hAnsi="IRBadr" w:cs="IRBadr"/>
          <w:sz w:val="28"/>
          <w:szCs w:val="28"/>
          <w:rtl/>
          <w:lang w:bidi="fa-IR"/>
        </w:rPr>
        <w:t xml:space="preserve"> تفریق</w:t>
      </w:r>
      <w:r w:rsidRPr="009F7B00">
        <w:rPr>
          <w:rFonts w:ascii="IRBadr" w:hAnsi="IRBadr" w:cs="IRBadr"/>
          <w:sz w:val="28"/>
          <w:szCs w:val="28"/>
          <w:rtl/>
          <w:lang w:bidi="fa-IR"/>
        </w:rPr>
        <w:t xml:space="preserve"> بین دو شخص و گروه‌ها بود. چیز دیگری نیز وجود دارد که ابعاد اجتماعی کلان دارد. این امر ایجاد فتنه و به هم زدن نظم اجتماعی است.</w:t>
      </w:r>
      <w:r w:rsidR="002839EA" w:rsidRPr="009F7B0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9F7B00">
        <w:rPr>
          <w:rFonts w:ascii="IRBadr" w:hAnsi="IRBadr" w:cs="IRBadr"/>
          <w:sz w:val="28"/>
          <w:szCs w:val="28"/>
          <w:rtl/>
          <w:lang w:bidi="fa-IR"/>
        </w:rPr>
        <w:t xml:space="preserve">اگر کسی کاری انجام بدهد که موجب فتنه و اخلال در نظم اجتماعی بشود، </w:t>
      </w:r>
      <w:r w:rsidR="00EB2B3E" w:rsidRPr="009F7B00">
        <w:rPr>
          <w:rFonts w:ascii="IRBadr" w:hAnsi="IRBadr" w:cs="IRBadr"/>
          <w:sz w:val="28"/>
          <w:szCs w:val="28"/>
          <w:rtl/>
          <w:lang w:bidi="fa-IR"/>
        </w:rPr>
        <w:t>این فعل، فرای نمیمه است.</w:t>
      </w:r>
      <w:r w:rsidR="00D86D30" w:rsidRPr="009F7B00">
        <w:rPr>
          <w:rFonts w:ascii="IRBadr" w:hAnsi="IRBadr" w:cs="IRBadr"/>
          <w:sz w:val="28"/>
          <w:szCs w:val="28"/>
          <w:rtl/>
          <w:lang w:bidi="fa-IR"/>
        </w:rPr>
        <w:t xml:space="preserve"> اگر نمیمه موجب ایجاد فتنه و به هم زدن نظم جامعه بشود، باعث تأکد حکم می‌شود. این یک عنوان اضافی است.</w:t>
      </w:r>
    </w:p>
    <w:p w:rsidR="003B15F5" w:rsidRPr="009F7B00" w:rsidRDefault="003B15F5" w:rsidP="004074A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sectPr w:rsidR="003B15F5" w:rsidRPr="009F7B00" w:rsidSect="00D279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EFE" w:rsidRDefault="00502EFE" w:rsidP="000D5800">
      <w:r>
        <w:separator/>
      </w:r>
    </w:p>
  </w:endnote>
  <w:endnote w:type="continuationSeparator" w:id="0">
    <w:p w:rsidR="00502EFE" w:rsidRDefault="00502EFE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C64" w:rsidRDefault="006A1C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780320" w:rsidRDefault="00780320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74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C64" w:rsidRDefault="006A1C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EFE" w:rsidRDefault="00502EFE" w:rsidP="00417158">
      <w:pPr>
        <w:bidi/>
      </w:pPr>
      <w:r>
        <w:separator/>
      </w:r>
    </w:p>
  </w:footnote>
  <w:footnote w:type="continuationSeparator" w:id="0">
    <w:p w:rsidR="00502EFE" w:rsidRDefault="00502EFE" w:rsidP="000D5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C64" w:rsidRDefault="006A1C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320" w:rsidRPr="000D5800" w:rsidRDefault="00780320" w:rsidP="005A6217">
    <w:pPr>
      <w:tabs>
        <w:tab w:val="left" w:pos="1256"/>
        <w:tab w:val="left" w:pos="5696"/>
        <w:tab w:val="right" w:pos="9071"/>
      </w:tabs>
      <w:rPr>
        <w:b/>
        <w:bCs/>
        <w:sz w:val="32"/>
        <w:rtl/>
        <w:lang w:bidi="fa-IR"/>
      </w:rPr>
    </w:pPr>
    <w:bookmarkStart w:id="7" w:name="OLE_LINK1"/>
    <w:bookmarkStart w:id="8" w:name="OLE_LINK2"/>
    <w:r>
      <w:rPr>
        <w:noProof/>
        <w:lang w:bidi="fa-IR"/>
      </w:rPr>
      <w:drawing>
        <wp:anchor distT="0" distB="0" distL="114300" distR="114300" simplePos="0" relativeHeight="251660288" behindDoc="0" locked="0" layoutInCell="1" allowOverlap="1" wp14:anchorId="2ABC9A18" wp14:editId="20705546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7"/>
    <w:bookmarkEnd w:id="8"/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0842E02" wp14:editId="39E5B275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IranNastaliq" w:hAnsi="IranNastaliq" w:cs="IranNastaliq"/>
        <w:sz w:val="40"/>
        <w:szCs w:val="40"/>
        <w:rtl/>
      </w:rPr>
      <w:t>شماره ثبت</w:t>
    </w:r>
    <w:r>
      <w:rPr>
        <w:rFonts w:ascii="IranNastaliq" w:hAnsi="IranNastaliq" w:cs="IranNastaliq" w:hint="cs"/>
        <w:sz w:val="40"/>
        <w:szCs w:val="40"/>
        <w:rtl/>
      </w:rPr>
      <w:t>:</w:t>
    </w:r>
    <w:r w:rsidR="005A6217">
      <w:rPr>
        <w:rFonts w:ascii="IranNastaliq" w:hAnsi="IranNastaliq" w:cs="IranNastaliq" w:hint="cs"/>
        <w:sz w:val="40"/>
        <w:szCs w:val="40"/>
        <w:rtl/>
      </w:rPr>
      <w:t>3163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C64" w:rsidRDefault="006A1C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4D9A"/>
    <w:multiLevelType w:val="hybridMultilevel"/>
    <w:tmpl w:val="C4C07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F27D1"/>
    <w:multiLevelType w:val="hybridMultilevel"/>
    <w:tmpl w:val="66AC4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12F73"/>
    <w:multiLevelType w:val="hybridMultilevel"/>
    <w:tmpl w:val="D62AAF88"/>
    <w:lvl w:ilvl="0" w:tplc="60B0B3AE">
      <w:numFmt w:val="bullet"/>
      <w:lvlText w:val=""/>
      <w:lvlJc w:val="left"/>
      <w:pPr>
        <w:ind w:left="720" w:hanging="360"/>
      </w:pPr>
      <w:rPr>
        <w:rFonts w:ascii="Symbol" w:eastAsiaTheme="minorHAnsi" w:hAnsi="Symbol" w:cs="IR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842E0"/>
    <w:multiLevelType w:val="hybridMultilevel"/>
    <w:tmpl w:val="772C3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5290F"/>
    <w:multiLevelType w:val="hybridMultilevel"/>
    <w:tmpl w:val="A2B0E34A"/>
    <w:lvl w:ilvl="0" w:tplc="36B2C5C2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94CB5"/>
    <w:multiLevelType w:val="hybridMultilevel"/>
    <w:tmpl w:val="EDD24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94532"/>
    <w:multiLevelType w:val="hybridMultilevel"/>
    <w:tmpl w:val="C706B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E3827"/>
    <w:multiLevelType w:val="hybridMultilevel"/>
    <w:tmpl w:val="0734B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F1FE0"/>
    <w:multiLevelType w:val="hybridMultilevel"/>
    <w:tmpl w:val="8A0085C6"/>
    <w:lvl w:ilvl="0" w:tplc="D74C35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IR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0267D1"/>
    <w:multiLevelType w:val="hybridMultilevel"/>
    <w:tmpl w:val="147C5ACE"/>
    <w:lvl w:ilvl="0" w:tplc="0B728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4B2F87"/>
    <w:multiLevelType w:val="hybridMultilevel"/>
    <w:tmpl w:val="EF1CB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A5A14"/>
    <w:multiLevelType w:val="hybridMultilevel"/>
    <w:tmpl w:val="9DE6F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02F3D"/>
    <w:multiLevelType w:val="hybridMultilevel"/>
    <w:tmpl w:val="0546A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8C5CBE"/>
    <w:multiLevelType w:val="hybridMultilevel"/>
    <w:tmpl w:val="76F06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D31259"/>
    <w:multiLevelType w:val="hybridMultilevel"/>
    <w:tmpl w:val="70A01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7"/>
  </w:num>
  <w:num w:numId="5">
    <w:abstractNumId w:val="1"/>
  </w:num>
  <w:num w:numId="6">
    <w:abstractNumId w:val="10"/>
  </w:num>
  <w:num w:numId="7">
    <w:abstractNumId w:val="3"/>
  </w:num>
  <w:num w:numId="8">
    <w:abstractNumId w:val="2"/>
  </w:num>
  <w:num w:numId="9">
    <w:abstractNumId w:val="8"/>
  </w:num>
  <w:num w:numId="10">
    <w:abstractNumId w:val="14"/>
  </w:num>
  <w:num w:numId="11">
    <w:abstractNumId w:val="15"/>
  </w:num>
  <w:num w:numId="12">
    <w:abstractNumId w:val="0"/>
  </w:num>
  <w:num w:numId="13">
    <w:abstractNumId w:val="13"/>
  </w:num>
  <w:num w:numId="14">
    <w:abstractNumId w:val="6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0285"/>
    <w:rsid w:val="00000653"/>
    <w:rsid w:val="00001144"/>
    <w:rsid w:val="0000288B"/>
    <w:rsid w:val="00002A59"/>
    <w:rsid w:val="00002C23"/>
    <w:rsid w:val="0000362F"/>
    <w:rsid w:val="00003A85"/>
    <w:rsid w:val="00003F5F"/>
    <w:rsid w:val="00003F84"/>
    <w:rsid w:val="00004BB5"/>
    <w:rsid w:val="00004D22"/>
    <w:rsid w:val="00004EE9"/>
    <w:rsid w:val="000054CE"/>
    <w:rsid w:val="00006971"/>
    <w:rsid w:val="000069DF"/>
    <w:rsid w:val="00006B59"/>
    <w:rsid w:val="0001067F"/>
    <w:rsid w:val="000110FC"/>
    <w:rsid w:val="00012757"/>
    <w:rsid w:val="0001281A"/>
    <w:rsid w:val="00012D02"/>
    <w:rsid w:val="00012F73"/>
    <w:rsid w:val="000133C5"/>
    <w:rsid w:val="000138C0"/>
    <w:rsid w:val="00015157"/>
    <w:rsid w:val="000153EB"/>
    <w:rsid w:val="00015A8B"/>
    <w:rsid w:val="0001650E"/>
    <w:rsid w:val="000165C8"/>
    <w:rsid w:val="00016BAF"/>
    <w:rsid w:val="00017001"/>
    <w:rsid w:val="0001720C"/>
    <w:rsid w:val="0001727D"/>
    <w:rsid w:val="00017320"/>
    <w:rsid w:val="000174C4"/>
    <w:rsid w:val="0001754A"/>
    <w:rsid w:val="00017FA2"/>
    <w:rsid w:val="0002020B"/>
    <w:rsid w:val="0002082B"/>
    <w:rsid w:val="00020D17"/>
    <w:rsid w:val="000228A2"/>
    <w:rsid w:val="000228BD"/>
    <w:rsid w:val="0002304C"/>
    <w:rsid w:val="00024619"/>
    <w:rsid w:val="00024D14"/>
    <w:rsid w:val="00024EE6"/>
    <w:rsid w:val="000258B4"/>
    <w:rsid w:val="000266BE"/>
    <w:rsid w:val="000268A0"/>
    <w:rsid w:val="00026A70"/>
    <w:rsid w:val="00026B9D"/>
    <w:rsid w:val="00026CF5"/>
    <w:rsid w:val="00030270"/>
    <w:rsid w:val="000307D8"/>
    <w:rsid w:val="000308BC"/>
    <w:rsid w:val="00030BE1"/>
    <w:rsid w:val="0003158B"/>
    <w:rsid w:val="00032028"/>
    <w:rsid w:val="000324F1"/>
    <w:rsid w:val="0003281E"/>
    <w:rsid w:val="00032D7C"/>
    <w:rsid w:val="00033253"/>
    <w:rsid w:val="00033407"/>
    <w:rsid w:val="000341A9"/>
    <w:rsid w:val="00034479"/>
    <w:rsid w:val="00034534"/>
    <w:rsid w:val="00034CC1"/>
    <w:rsid w:val="000355A4"/>
    <w:rsid w:val="00035E7A"/>
    <w:rsid w:val="0003630C"/>
    <w:rsid w:val="000368EB"/>
    <w:rsid w:val="0003724F"/>
    <w:rsid w:val="00037F01"/>
    <w:rsid w:val="000400D6"/>
    <w:rsid w:val="00040345"/>
    <w:rsid w:val="00040668"/>
    <w:rsid w:val="0004085E"/>
    <w:rsid w:val="00041FE0"/>
    <w:rsid w:val="0004246E"/>
    <w:rsid w:val="000426B6"/>
    <w:rsid w:val="00042EAF"/>
    <w:rsid w:val="0004315E"/>
    <w:rsid w:val="00043320"/>
    <w:rsid w:val="00045B15"/>
    <w:rsid w:val="0004638D"/>
    <w:rsid w:val="00047C6A"/>
    <w:rsid w:val="00051F7E"/>
    <w:rsid w:val="000523AC"/>
    <w:rsid w:val="00052830"/>
    <w:rsid w:val="00052BA3"/>
    <w:rsid w:val="00055710"/>
    <w:rsid w:val="00055E7C"/>
    <w:rsid w:val="00055FE5"/>
    <w:rsid w:val="00056553"/>
    <w:rsid w:val="000568DB"/>
    <w:rsid w:val="00056A24"/>
    <w:rsid w:val="00056AE2"/>
    <w:rsid w:val="00056B7E"/>
    <w:rsid w:val="00057F53"/>
    <w:rsid w:val="00060A5E"/>
    <w:rsid w:val="00061714"/>
    <w:rsid w:val="00062BFC"/>
    <w:rsid w:val="0006363E"/>
    <w:rsid w:val="0006456C"/>
    <w:rsid w:val="00064C51"/>
    <w:rsid w:val="00065B8A"/>
    <w:rsid w:val="00066389"/>
    <w:rsid w:val="00067211"/>
    <w:rsid w:val="00067821"/>
    <w:rsid w:val="00067BE0"/>
    <w:rsid w:val="00067EDF"/>
    <w:rsid w:val="00067F32"/>
    <w:rsid w:val="00070613"/>
    <w:rsid w:val="00070975"/>
    <w:rsid w:val="0007100B"/>
    <w:rsid w:val="0007195D"/>
    <w:rsid w:val="00071FFF"/>
    <w:rsid w:val="00072E94"/>
    <w:rsid w:val="00073174"/>
    <w:rsid w:val="0007322D"/>
    <w:rsid w:val="00073524"/>
    <w:rsid w:val="000737AC"/>
    <w:rsid w:val="00073F10"/>
    <w:rsid w:val="00074102"/>
    <w:rsid w:val="0007479E"/>
    <w:rsid w:val="000748A8"/>
    <w:rsid w:val="0007514B"/>
    <w:rsid w:val="00075812"/>
    <w:rsid w:val="0007657D"/>
    <w:rsid w:val="0007782F"/>
    <w:rsid w:val="0007798B"/>
    <w:rsid w:val="0008087F"/>
    <w:rsid w:val="000809AE"/>
    <w:rsid w:val="00080B28"/>
    <w:rsid w:val="00080DFF"/>
    <w:rsid w:val="000822BB"/>
    <w:rsid w:val="00082500"/>
    <w:rsid w:val="00082CB3"/>
    <w:rsid w:val="0008440B"/>
    <w:rsid w:val="00084DF3"/>
    <w:rsid w:val="00085990"/>
    <w:rsid w:val="00085E06"/>
    <w:rsid w:val="00085ED5"/>
    <w:rsid w:val="00086889"/>
    <w:rsid w:val="00086F86"/>
    <w:rsid w:val="00087CDA"/>
    <w:rsid w:val="00087DCA"/>
    <w:rsid w:val="0009033B"/>
    <w:rsid w:val="00090865"/>
    <w:rsid w:val="00090BAE"/>
    <w:rsid w:val="00091C0C"/>
    <w:rsid w:val="00091CCD"/>
    <w:rsid w:val="00091FEB"/>
    <w:rsid w:val="0009245B"/>
    <w:rsid w:val="0009396F"/>
    <w:rsid w:val="00094020"/>
    <w:rsid w:val="0009430B"/>
    <w:rsid w:val="00094702"/>
    <w:rsid w:val="00094C5F"/>
    <w:rsid w:val="000958FA"/>
    <w:rsid w:val="00095DB4"/>
    <w:rsid w:val="00095ECA"/>
    <w:rsid w:val="00096370"/>
    <w:rsid w:val="000968B6"/>
    <w:rsid w:val="00096DAB"/>
    <w:rsid w:val="00096F76"/>
    <w:rsid w:val="000A1100"/>
    <w:rsid w:val="000A112F"/>
    <w:rsid w:val="000A15B4"/>
    <w:rsid w:val="000A1A51"/>
    <w:rsid w:val="000A2DA3"/>
    <w:rsid w:val="000A2EF7"/>
    <w:rsid w:val="000A3013"/>
    <w:rsid w:val="000A40AB"/>
    <w:rsid w:val="000A4203"/>
    <w:rsid w:val="000A45E3"/>
    <w:rsid w:val="000A4F24"/>
    <w:rsid w:val="000A51D8"/>
    <w:rsid w:val="000A5399"/>
    <w:rsid w:val="000A669F"/>
    <w:rsid w:val="000A68B7"/>
    <w:rsid w:val="000A6BD3"/>
    <w:rsid w:val="000A72AA"/>
    <w:rsid w:val="000B02DA"/>
    <w:rsid w:val="000B035B"/>
    <w:rsid w:val="000B047B"/>
    <w:rsid w:val="000B04A9"/>
    <w:rsid w:val="000B11F5"/>
    <w:rsid w:val="000B21D0"/>
    <w:rsid w:val="000B2258"/>
    <w:rsid w:val="000B3598"/>
    <w:rsid w:val="000B3669"/>
    <w:rsid w:val="000B3A52"/>
    <w:rsid w:val="000B3E07"/>
    <w:rsid w:val="000B47F9"/>
    <w:rsid w:val="000B4898"/>
    <w:rsid w:val="000B558A"/>
    <w:rsid w:val="000B657B"/>
    <w:rsid w:val="000B718D"/>
    <w:rsid w:val="000B77BD"/>
    <w:rsid w:val="000B7AA0"/>
    <w:rsid w:val="000C0A3C"/>
    <w:rsid w:val="000C2630"/>
    <w:rsid w:val="000C3B1E"/>
    <w:rsid w:val="000C3B50"/>
    <w:rsid w:val="000C3FF4"/>
    <w:rsid w:val="000C405A"/>
    <w:rsid w:val="000C4923"/>
    <w:rsid w:val="000C52D8"/>
    <w:rsid w:val="000C5E98"/>
    <w:rsid w:val="000C7029"/>
    <w:rsid w:val="000C79C5"/>
    <w:rsid w:val="000D0375"/>
    <w:rsid w:val="000D0833"/>
    <w:rsid w:val="000D0DB2"/>
    <w:rsid w:val="000D0FD8"/>
    <w:rsid w:val="000D16F1"/>
    <w:rsid w:val="000D1D90"/>
    <w:rsid w:val="000D2D0D"/>
    <w:rsid w:val="000D3354"/>
    <w:rsid w:val="000D392E"/>
    <w:rsid w:val="000D3F35"/>
    <w:rsid w:val="000D4C8B"/>
    <w:rsid w:val="000D50C2"/>
    <w:rsid w:val="000D5537"/>
    <w:rsid w:val="000D5800"/>
    <w:rsid w:val="000D5E35"/>
    <w:rsid w:val="000D5EAD"/>
    <w:rsid w:val="000D5F14"/>
    <w:rsid w:val="000D7C8E"/>
    <w:rsid w:val="000E0132"/>
    <w:rsid w:val="000E186B"/>
    <w:rsid w:val="000E19E7"/>
    <w:rsid w:val="000E1B64"/>
    <w:rsid w:val="000E1CD4"/>
    <w:rsid w:val="000E2C50"/>
    <w:rsid w:val="000E3F18"/>
    <w:rsid w:val="000E44E2"/>
    <w:rsid w:val="000E719F"/>
    <w:rsid w:val="000E75F7"/>
    <w:rsid w:val="000F1526"/>
    <w:rsid w:val="000F1897"/>
    <w:rsid w:val="000F2C18"/>
    <w:rsid w:val="000F393F"/>
    <w:rsid w:val="000F39AC"/>
    <w:rsid w:val="000F401F"/>
    <w:rsid w:val="000F4C74"/>
    <w:rsid w:val="000F596E"/>
    <w:rsid w:val="000F62FB"/>
    <w:rsid w:val="000F6565"/>
    <w:rsid w:val="000F699E"/>
    <w:rsid w:val="000F7547"/>
    <w:rsid w:val="000F77DD"/>
    <w:rsid w:val="000F7E72"/>
    <w:rsid w:val="00101008"/>
    <w:rsid w:val="0010131B"/>
    <w:rsid w:val="001014C4"/>
    <w:rsid w:val="00101E2D"/>
    <w:rsid w:val="00101FDA"/>
    <w:rsid w:val="00102405"/>
    <w:rsid w:val="00102CEB"/>
    <w:rsid w:val="00103BC8"/>
    <w:rsid w:val="001047BA"/>
    <w:rsid w:val="00104C5E"/>
    <w:rsid w:val="00105007"/>
    <w:rsid w:val="001063E3"/>
    <w:rsid w:val="00106D80"/>
    <w:rsid w:val="001076F7"/>
    <w:rsid w:val="00110FD7"/>
    <w:rsid w:val="001120D7"/>
    <w:rsid w:val="00113003"/>
    <w:rsid w:val="001136C1"/>
    <w:rsid w:val="00113833"/>
    <w:rsid w:val="001142BB"/>
    <w:rsid w:val="0011446B"/>
    <w:rsid w:val="00114956"/>
    <w:rsid w:val="00114EF4"/>
    <w:rsid w:val="00115D02"/>
    <w:rsid w:val="00116015"/>
    <w:rsid w:val="001165F3"/>
    <w:rsid w:val="001169AD"/>
    <w:rsid w:val="00116AA9"/>
    <w:rsid w:val="0011748E"/>
    <w:rsid w:val="00117955"/>
    <w:rsid w:val="00117DCD"/>
    <w:rsid w:val="00117E71"/>
    <w:rsid w:val="001201D2"/>
    <w:rsid w:val="00120749"/>
    <w:rsid w:val="00120E5B"/>
    <w:rsid w:val="001222FD"/>
    <w:rsid w:val="001228F9"/>
    <w:rsid w:val="00122C26"/>
    <w:rsid w:val="00123542"/>
    <w:rsid w:val="00124D04"/>
    <w:rsid w:val="00125085"/>
    <w:rsid w:val="00125170"/>
    <w:rsid w:val="0012591D"/>
    <w:rsid w:val="00125FFA"/>
    <w:rsid w:val="0012715A"/>
    <w:rsid w:val="001272A8"/>
    <w:rsid w:val="001302BF"/>
    <w:rsid w:val="001314EC"/>
    <w:rsid w:val="00131DE6"/>
    <w:rsid w:val="0013209B"/>
    <w:rsid w:val="001323AE"/>
    <w:rsid w:val="001326E6"/>
    <w:rsid w:val="00133138"/>
    <w:rsid w:val="00133D00"/>
    <w:rsid w:val="00133E1D"/>
    <w:rsid w:val="0013451B"/>
    <w:rsid w:val="0013468B"/>
    <w:rsid w:val="00134C0A"/>
    <w:rsid w:val="00134D21"/>
    <w:rsid w:val="0013617D"/>
    <w:rsid w:val="00136280"/>
    <w:rsid w:val="00136442"/>
    <w:rsid w:val="001377C4"/>
    <w:rsid w:val="0014006F"/>
    <w:rsid w:val="00140F67"/>
    <w:rsid w:val="00141113"/>
    <w:rsid w:val="0014111F"/>
    <w:rsid w:val="0014124B"/>
    <w:rsid w:val="0014171E"/>
    <w:rsid w:val="00141985"/>
    <w:rsid w:val="001419F0"/>
    <w:rsid w:val="00141D36"/>
    <w:rsid w:val="00142955"/>
    <w:rsid w:val="00143001"/>
    <w:rsid w:val="0014386C"/>
    <w:rsid w:val="00145273"/>
    <w:rsid w:val="001457CA"/>
    <w:rsid w:val="00145B65"/>
    <w:rsid w:val="00146278"/>
    <w:rsid w:val="00150884"/>
    <w:rsid w:val="00150D4B"/>
    <w:rsid w:val="00150D78"/>
    <w:rsid w:val="0015256D"/>
    <w:rsid w:val="00152670"/>
    <w:rsid w:val="00152EC0"/>
    <w:rsid w:val="001540B2"/>
    <w:rsid w:val="00154CD9"/>
    <w:rsid w:val="00156619"/>
    <w:rsid w:val="001602F5"/>
    <w:rsid w:val="00160517"/>
    <w:rsid w:val="00161C64"/>
    <w:rsid w:val="001624B7"/>
    <w:rsid w:val="00164BF8"/>
    <w:rsid w:val="00165089"/>
    <w:rsid w:val="001655A7"/>
    <w:rsid w:val="001669A3"/>
    <w:rsid w:val="00166DD8"/>
    <w:rsid w:val="00171000"/>
    <w:rsid w:val="001712D6"/>
    <w:rsid w:val="00171B2C"/>
    <w:rsid w:val="00172089"/>
    <w:rsid w:val="00172511"/>
    <w:rsid w:val="001728B7"/>
    <w:rsid w:val="001728DB"/>
    <w:rsid w:val="001729CC"/>
    <w:rsid w:val="001729DA"/>
    <w:rsid w:val="00172EAF"/>
    <w:rsid w:val="001735CE"/>
    <w:rsid w:val="00173B7E"/>
    <w:rsid w:val="00174205"/>
    <w:rsid w:val="0017518F"/>
    <w:rsid w:val="001753DA"/>
    <w:rsid w:val="001757C8"/>
    <w:rsid w:val="00175BEA"/>
    <w:rsid w:val="00176887"/>
    <w:rsid w:val="00176A52"/>
    <w:rsid w:val="001770CB"/>
    <w:rsid w:val="0017770E"/>
    <w:rsid w:val="00177712"/>
    <w:rsid w:val="001778A7"/>
    <w:rsid w:val="00177934"/>
    <w:rsid w:val="00180003"/>
    <w:rsid w:val="00180EBF"/>
    <w:rsid w:val="0018138B"/>
    <w:rsid w:val="00181405"/>
    <w:rsid w:val="001817C0"/>
    <w:rsid w:val="00181B55"/>
    <w:rsid w:val="0018205E"/>
    <w:rsid w:val="00182259"/>
    <w:rsid w:val="001829D0"/>
    <w:rsid w:val="001831ED"/>
    <w:rsid w:val="00183807"/>
    <w:rsid w:val="00185608"/>
    <w:rsid w:val="00185C48"/>
    <w:rsid w:val="00186EF5"/>
    <w:rsid w:val="001875A0"/>
    <w:rsid w:val="00187AB7"/>
    <w:rsid w:val="00187D42"/>
    <w:rsid w:val="001903CC"/>
    <w:rsid w:val="00190BB6"/>
    <w:rsid w:val="001918DF"/>
    <w:rsid w:val="00191C3B"/>
    <w:rsid w:val="00191E6B"/>
    <w:rsid w:val="00192367"/>
    <w:rsid w:val="001925E6"/>
    <w:rsid w:val="00192A6A"/>
    <w:rsid w:val="00193464"/>
    <w:rsid w:val="0019389D"/>
    <w:rsid w:val="00193E57"/>
    <w:rsid w:val="001943E6"/>
    <w:rsid w:val="0019494E"/>
    <w:rsid w:val="00194B12"/>
    <w:rsid w:val="00196461"/>
    <w:rsid w:val="00196960"/>
    <w:rsid w:val="00196B29"/>
    <w:rsid w:val="00197609"/>
    <w:rsid w:val="00197B02"/>
    <w:rsid w:val="00197C5F"/>
    <w:rsid w:val="00197CDD"/>
    <w:rsid w:val="00197FD1"/>
    <w:rsid w:val="001A08F7"/>
    <w:rsid w:val="001A0F88"/>
    <w:rsid w:val="001A231C"/>
    <w:rsid w:val="001A2380"/>
    <w:rsid w:val="001A4796"/>
    <w:rsid w:val="001A4838"/>
    <w:rsid w:val="001A4D79"/>
    <w:rsid w:val="001A54E5"/>
    <w:rsid w:val="001A561C"/>
    <w:rsid w:val="001A598F"/>
    <w:rsid w:val="001A640A"/>
    <w:rsid w:val="001A674D"/>
    <w:rsid w:val="001A68D5"/>
    <w:rsid w:val="001A6CC4"/>
    <w:rsid w:val="001A6E44"/>
    <w:rsid w:val="001A6E6A"/>
    <w:rsid w:val="001A7E44"/>
    <w:rsid w:val="001B053E"/>
    <w:rsid w:val="001B0668"/>
    <w:rsid w:val="001B0C2C"/>
    <w:rsid w:val="001B189A"/>
    <w:rsid w:val="001B208F"/>
    <w:rsid w:val="001B3F75"/>
    <w:rsid w:val="001B412A"/>
    <w:rsid w:val="001B4BAB"/>
    <w:rsid w:val="001B4CD5"/>
    <w:rsid w:val="001B53DF"/>
    <w:rsid w:val="001B56F9"/>
    <w:rsid w:val="001B5722"/>
    <w:rsid w:val="001B5D8A"/>
    <w:rsid w:val="001B5F74"/>
    <w:rsid w:val="001B660C"/>
    <w:rsid w:val="001B67DE"/>
    <w:rsid w:val="001B6996"/>
    <w:rsid w:val="001B7409"/>
    <w:rsid w:val="001B7E34"/>
    <w:rsid w:val="001C0673"/>
    <w:rsid w:val="001C117B"/>
    <w:rsid w:val="001C367D"/>
    <w:rsid w:val="001C37B9"/>
    <w:rsid w:val="001C39EA"/>
    <w:rsid w:val="001C50AA"/>
    <w:rsid w:val="001C5370"/>
    <w:rsid w:val="001C5A1C"/>
    <w:rsid w:val="001C6A92"/>
    <w:rsid w:val="001C7607"/>
    <w:rsid w:val="001C7773"/>
    <w:rsid w:val="001C7B78"/>
    <w:rsid w:val="001D0FC3"/>
    <w:rsid w:val="001D11E0"/>
    <w:rsid w:val="001D15C6"/>
    <w:rsid w:val="001D172E"/>
    <w:rsid w:val="001D24F8"/>
    <w:rsid w:val="001D28F7"/>
    <w:rsid w:val="001D2D91"/>
    <w:rsid w:val="001D3D66"/>
    <w:rsid w:val="001D407D"/>
    <w:rsid w:val="001D487F"/>
    <w:rsid w:val="001D4D1B"/>
    <w:rsid w:val="001D4F0C"/>
    <w:rsid w:val="001D5310"/>
    <w:rsid w:val="001D538D"/>
    <w:rsid w:val="001D542D"/>
    <w:rsid w:val="001D5811"/>
    <w:rsid w:val="001D6214"/>
    <w:rsid w:val="001D65C0"/>
    <w:rsid w:val="001D6644"/>
    <w:rsid w:val="001D69CC"/>
    <w:rsid w:val="001D6E76"/>
    <w:rsid w:val="001D7D5B"/>
    <w:rsid w:val="001D7DDF"/>
    <w:rsid w:val="001E056F"/>
    <w:rsid w:val="001E084D"/>
    <w:rsid w:val="001E11E1"/>
    <w:rsid w:val="001E13CB"/>
    <w:rsid w:val="001E171D"/>
    <w:rsid w:val="001E2153"/>
    <w:rsid w:val="001E24C2"/>
    <w:rsid w:val="001E2702"/>
    <w:rsid w:val="001E3015"/>
    <w:rsid w:val="001E306E"/>
    <w:rsid w:val="001E329E"/>
    <w:rsid w:val="001E3E62"/>
    <w:rsid w:val="001E3FB0"/>
    <w:rsid w:val="001E446E"/>
    <w:rsid w:val="001E47CF"/>
    <w:rsid w:val="001E49A1"/>
    <w:rsid w:val="001E4CFE"/>
    <w:rsid w:val="001E4F0D"/>
    <w:rsid w:val="001E4FFF"/>
    <w:rsid w:val="001E57A0"/>
    <w:rsid w:val="001E60D9"/>
    <w:rsid w:val="001E6153"/>
    <w:rsid w:val="001E6D5F"/>
    <w:rsid w:val="001E7A15"/>
    <w:rsid w:val="001F0363"/>
    <w:rsid w:val="001F04C5"/>
    <w:rsid w:val="001F0E12"/>
    <w:rsid w:val="001F12FF"/>
    <w:rsid w:val="001F1E71"/>
    <w:rsid w:val="001F2E3E"/>
    <w:rsid w:val="001F402A"/>
    <w:rsid w:val="001F45B9"/>
    <w:rsid w:val="001F4F00"/>
    <w:rsid w:val="001F5089"/>
    <w:rsid w:val="001F579E"/>
    <w:rsid w:val="001F5D65"/>
    <w:rsid w:val="001F5EA9"/>
    <w:rsid w:val="001F6032"/>
    <w:rsid w:val="001F6285"/>
    <w:rsid w:val="001F6D4F"/>
    <w:rsid w:val="001F7784"/>
    <w:rsid w:val="001F7898"/>
    <w:rsid w:val="001F7E49"/>
    <w:rsid w:val="00200517"/>
    <w:rsid w:val="00200B06"/>
    <w:rsid w:val="00201ABF"/>
    <w:rsid w:val="0020226A"/>
    <w:rsid w:val="002024B2"/>
    <w:rsid w:val="002029E4"/>
    <w:rsid w:val="00202B62"/>
    <w:rsid w:val="0020329B"/>
    <w:rsid w:val="0020384B"/>
    <w:rsid w:val="002043CB"/>
    <w:rsid w:val="00204EB8"/>
    <w:rsid w:val="00205C94"/>
    <w:rsid w:val="002063A8"/>
    <w:rsid w:val="002111E6"/>
    <w:rsid w:val="002113A6"/>
    <w:rsid w:val="00211793"/>
    <w:rsid w:val="00212103"/>
    <w:rsid w:val="002129DF"/>
    <w:rsid w:val="00213AF9"/>
    <w:rsid w:val="00213CB2"/>
    <w:rsid w:val="002147C6"/>
    <w:rsid w:val="00214DCA"/>
    <w:rsid w:val="002153E5"/>
    <w:rsid w:val="00215AA0"/>
    <w:rsid w:val="002161BC"/>
    <w:rsid w:val="0021642E"/>
    <w:rsid w:val="002165A7"/>
    <w:rsid w:val="00216B2D"/>
    <w:rsid w:val="002200AF"/>
    <w:rsid w:val="002218FB"/>
    <w:rsid w:val="00221A38"/>
    <w:rsid w:val="00221AD9"/>
    <w:rsid w:val="00221BCC"/>
    <w:rsid w:val="00221E08"/>
    <w:rsid w:val="002222D7"/>
    <w:rsid w:val="002227BB"/>
    <w:rsid w:val="00223AC8"/>
    <w:rsid w:val="00223AF1"/>
    <w:rsid w:val="002245B7"/>
    <w:rsid w:val="00224688"/>
    <w:rsid w:val="002249BB"/>
    <w:rsid w:val="00224A7C"/>
    <w:rsid w:val="00224C0A"/>
    <w:rsid w:val="00225626"/>
    <w:rsid w:val="002262E4"/>
    <w:rsid w:val="0022754A"/>
    <w:rsid w:val="002277F2"/>
    <w:rsid w:val="00230849"/>
    <w:rsid w:val="00230E68"/>
    <w:rsid w:val="002310AB"/>
    <w:rsid w:val="0023182F"/>
    <w:rsid w:val="002335DC"/>
    <w:rsid w:val="00233DA0"/>
    <w:rsid w:val="00234E23"/>
    <w:rsid w:val="0023542E"/>
    <w:rsid w:val="002356AD"/>
    <w:rsid w:val="00236DF5"/>
    <w:rsid w:val="002376A5"/>
    <w:rsid w:val="00237716"/>
    <w:rsid w:val="00237944"/>
    <w:rsid w:val="00237C51"/>
    <w:rsid w:val="0024028E"/>
    <w:rsid w:val="00240CD0"/>
    <w:rsid w:val="002417C9"/>
    <w:rsid w:val="00242034"/>
    <w:rsid w:val="0024272A"/>
    <w:rsid w:val="00243187"/>
    <w:rsid w:val="002438F0"/>
    <w:rsid w:val="002439FA"/>
    <w:rsid w:val="00243AC2"/>
    <w:rsid w:val="002442B2"/>
    <w:rsid w:val="0024433C"/>
    <w:rsid w:val="002457A2"/>
    <w:rsid w:val="0024619C"/>
    <w:rsid w:val="00246606"/>
    <w:rsid w:val="00246BCC"/>
    <w:rsid w:val="0025000E"/>
    <w:rsid w:val="00250DF3"/>
    <w:rsid w:val="002512C8"/>
    <w:rsid w:val="00251814"/>
    <w:rsid w:val="00251D7F"/>
    <w:rsid w:val="00251E84"/>
    <w:rsid w:val="00251FA6"/>
    <w:rsid w:val="002529C5"/>
    <w:rsid w:val="00253DFF"/>
    <w:rsid w:val="00254F98"/>
    <w:rsid w:val="00255621"/>
    <w:rsid w:val="00255645"/>
    <w:rsid w:val="00255E60"/>
    <w:rsid w:val="00255EED"/>
    <w:rsid w:val="00256DF3"/>
    <w:rsid w:val="00257E93"/>
    <w:rsid w:val="00261E45"/>
    <w:rsid w:val="00262A12"/>
    <w:rsid w:val="00262BCD"/>
    <w:rsid w:val="002640F7"/>
    <w:rsid w:val="002641EF"/>
    <w:rsid w:val="002654DA"/>
    <w:rsid w:val="00265BAA"/>
    <w:rsid w:val="00266ADD"/>
    <w:rsid w:val="00267FA4"/>
    <w:rsid w:val="00270024"/>
    <w:rsid w:val="00270294"/>
    <w:rsid w:val="002705A8"/>
    <w:rsid w:val="002710EE"/>
    <w:rsid w:val="00271A3E"/>
    <w:rsid w:val="00271A97"/>
    <w:rsid w:val="00271AA0"/>
    <w:rsid w:val="002736A0"/>
    <w:rsid w:val="00274187"/>
    <w:rsid w:val="00274504"/>
    <w:rsid w:val="0027541D"/>
    <w:rsid w:val="00276955"/>
    <w:rsid w:val="00276C65"/>
    <w:rsid w:val="002802A7"/>
    <w:rsid w:val="00280658"/>
    <w:rsid w:val="00281E24"/>
    <w:rsid w:val="00282EB7"/>
    <w:rsid w:val="0028352B"/>
    <w:rsid w:val="002839EA"/>
    <w:rsid w:val="00284D82"/>
    <w:rsid w:val="00285976"/>
    <w:rsid w:val="00285FD3"/>
    <w:rsid w:val="00286837"/>
    <w:rsid w:val="002879E8"/>
    <w:rsid w:val="002902F7"/>
    <w:rsid w:val="002914BD"/>
    <w:rsid w:val="002917B5"/>
    <w:rsid w:val="00291DBA"/>
    <w:rsid w:val="002936F0"/>
    <w:rsid w:val="0029602F"/>
    <w:rsid w:val="00296F7B"/>
    <w:rsid w:val="00297263"/>
    <w:rsid w:val="002975A2"/>
    <w:rsid w:val="002A0134"/>
    <w:rsid w:val="002A076C"/>
    <w:rsid w:val="002A07C1"/>
    <w:rsid w:val="002A0850"/>
    <w:rsid w:val="002A09BD"/>
    <w:rsid w:val="002A0F9B"/>
    <w:rsid w:val="002A10A6"/>
    <w:rsid w:val="002A11E8"/>
    <w:rsid w:val="002A17A9"/>
    <w:rsid w:val="002A1C68"/>
    <w:rsid w:val="002A1D39"/>
    <w:rsid w:val="002A1F0B"/>
    <w:rsid w:val="002A1F5D"/>
    <w:rsid w:val="002A2BD3"/>
    <w:rsid w:val="002A337A"/>
    <w:rsid w:val="002A3BA7"/>
    <w:rsid w:val="002A3EDB"/>
    <w:rsid w:val="002A4F74"/>
    <w:rsid w:val="002A5182"/>
    <w:rsid w:val="002A531D"/>
    <w:rsid w:val="002A635A"/>
    <w:rsid w:val="002A6559"/>
    <w:rsid w:val="002A6B60"/>
    <w:rsid w:val="002A7E80"/>
    <w:rsid w:val="002B0B47"/>
    <w:rsid w:val="002B18EB"/>
    <w:rsid w:val="002B1E64"/>
    <w:rsid w:val="002B2F7F"/>
    <w:rsid w:val="002B30C5"/>
    <w:rsid w:val="002B33C6"/>
    <w:rsid w:val="002B37E2"/>
    <w:rsid w:val="002B3AE0"/>
    <w:rsid w:val="002B3C1F"/>
    <w:rsid w:val="002B4116"/>
    <w:rsid w:val="002B4123"/>
    <w:rsid w:val="002B4A56"/>
    <w:rsid w:val="002B4DBB"/>
    <w:rsid w:val="002B5A16"/>
    <w:rsid w:val="002B6FA8"/>
    <w:rsid w:val="002B7999"/>
    <w:rsid w:val="002B7BE4"/>
    <w:rsid w:val="002B7C9F"/>
    <w:rsid w:val="002B7D25"/>
    <w:rsid w:val="002C06A0"/>
    <w:rsid w:val="002C0B58"/>
    <w:rsid w:val="002C1C6D"/>
    <w:rsid w:val="002C4465"/>
    <w:rsid w:val="002C45FF"/>
    <w:rsid w:val="002C5331"/>
    <w:rsid w:val="002C56BE"/>
    <w:rsid w:val="002C56FD"/>
    <w:rsid w:val="002C63CB"/>
    <w:rsid w:val="002C6A22"/>
    <w:rsid w:val="002C6FDE"/>
    <w:rsid w:val="002C7399"/>
    <w:rsid w:val="002C7A60"/>
    <w:rsid w:val="002C7AE7"/>
    <w:rsid w:val="002C7F32"/>
    <w:rsid w:val="002D20E2"/>
    <w:rsid w:val="002D2933"/>
    <w:rsid w:val="002D347F"/>
    <w:rsid w:val="002D3A38"/>
    <w:rsid w:val="002D3A63"/>
    <w:rsid w:val="002D3D9D"/>
    <w:rsid w:val="002D4218"/>
    <w:rsid w:val="002D49E4"/>
    <w:rsid w:val="002D5033"/>
    <w:rsid w:val="002D59D8"/>
    <w:rsid w:val="002D5B83"/>
    <w:rsid w:val="002D61FE"/>
    <w:rsid w:val="002D6202"/>
    <w:rsid w:val="002D6746"/>
    <w:rsid w:val="002D7A64"/>
    <w:rsid w:val="002E28F3"/>
    <w:rsid w:val="002E4025"/>
    <w:rsid w:val="002E41EE"/>
    <w:rsid w:val="002E450B"/>
    <w:rsid w:val="002E46A0"/>
    <w:rsid w:val="002E5A87"/>
    <w:rsid w:val="002E63A8"/>
    <w:rsid w:val="002E6DC6"/>
    <w:rsid w:val="002E73F9"/>
    <w:rsid w:val="002E7D1A"/>
    <w:rsid w:val="002E7FAC"/>
    <w:rsid w:val="002F0079"/>
    <w:rsid w:val="002F05B9"/>
    <w:rsid w:val="002F1F11"/>
    <w:rsid w:val="002F34AE"/>
    <w:rsid w:val="002F4FE7"/>
    <w:rsid w:val="002F576E"/>
    <w:rsid w:val="002F5C65"/>
    <w:rsid w:val="002F5E7D"/>
    <w:rsid w:val="002F60FF"/>
    <w:rsid w:val="002F7083"/>
    <w:rsid w:val="002F7800"/>
    <w:rsid w:val="003011EB"/>
    <w:rsid w:val="003025F6"/>
    <w:rsid w:val="00303F31"/>
    <w:rsid w:val="00304577"/>
    <w:rsid w:val="003045F2"/>
    <w:rsid w:val="0030487D"/>
    <w:rsid w:val="0030499B"/>
    <w:rsid w:val="0030598B"/>
    <w:rsid w:val="003059EC"/>
    <w:rsid w:val="00305AB2"/>
    <w:rsid w:val="00307BD8"/>
    <w:rsid w:val="00307CF7"/>
    <w:rsid w:val="0031039E"/>
    <w:rsid w:val="003106F2"/>
    <w:rsid w:val="0031070E"/>
    <w:rsid w:val="00310792"/>
    <w:rsid w:val="00310909"/>
    <w:rsid w:val="00310F00"/>
    <w:rsid w:val="003114F8"/>
    <w:rsid w:val="00311DBB"/>
    <w:rsid w:val="003121D2"/>
    <w:rsid w:val="00312993"/>
    <w:rsid w:val="003129E6"/>
    <w:rsid w:val="00313312"/>
    <w:rsid w:val="00313F88"/>
    <w:rsid w:val="003144AA"/>
    <w:rsid w:val="003147A5"/>
    <w:rsid w:val="00315762"/>
    <w:rsid w:val="00316661"/>
    <w:rsid w:val="00316756"/>
    <w:rsid w:val="00316E03"/>
    <w:rsid w:val="003178AB"/>
    <w:rsid w:val="00317A33"/>
    <w:rsid w:val="00320F6F"/>
    <w:rsid w:val="00323B5C"/>
    <w:rsid w:val="00323E56"/>
    <w:rsid w:val="00325282"/>
    <w:rsid w:val="00325C2B"/>
    <w:rsid w:val="00326BDF"/>
    <w:rsid w:val="003276DD"/>
    <w:rsid w:val="0033102D"/>
    <w:rsid w:val="00331330"/>
    <w:rsid w:val="00331594"/>
    <w:rsid w:val="00332838"/>
    <w:rsid w:val="00333909"/>
    <w:rsid w:val="00334ECE"/>
    <w:rsid w:val="0033589E"/>
    <w:rsid w:val="00337249"/>
    <w:rsid w:val="00337BBE"/>
    <w:rsid w:val="00340BA3"/>
    <w:rsid w:val="003416BD"/>
    <w:rsid w:val="00341735"/>
    <w:rsid w:val="003442E9"/>
    <w:rsid w:val="00345DB9"/>
    <w:rsid w:val="003465EA"/>
    <w:rsid w:val="003473F7"/>
    <w:rsid w:val="003477A4"/>
    <w:rsid w:val="0035044F"/>
    <w:rsid w:val="00350777"/>
    <w:rsid w:val="00351381"/>
    <w:rsid w:val="00351A97"/>
    <w:rsid w:val="00352772"/>
    <w:rsid w:val="0035300E"/>
    <w:rsid w:val="003531CF"/>
    <w:rsid w:val="00354E64"/>
    <w:rsid w:val="00356011"/>
    <w:rsid w:val="003566AC"/>
    <w:rsid w:val="00356825"/>
    <w:rsid w:val="00356B9A"/>
    <w:rsid w:val="00356EC7"/>
    <w:rsid w:val="00357798"/>
    <w:rsid w:val="00360A9A"/>
    <w:rsid w:val="003611B8"/>
    <w:rsid w:val="003616DF"/>
    <w:rsid w:val="00361FA7"/>
    <w:rsid w:val="003633F3"/>
    <w:rsid w:val="0036345C"/>
    <w:rsid w:val="003634C1"/>
    <w:rsid w:val="00364784"/>
    <w:rsid w:val="00364E23"/>
    <w:rsid w:val="003650AB"/>
    <w:rsid w:val="003653EA"/>
    <w:rsid w:val="00365ABC"/>
    <w:rsid w:val="0036629E"/>
    <w:rsid w:val="00366388"/>
    <w:rsid w:val="00366400"/>
    <w:rsid w:val="0036674B"/>
    <w:rsid w:val="003674DD"/>
    <w:rsid w:val="00367930"/>
    <w:rsid w:val="0037133C"/>
    <w:rsid w:val="00371743"/>
    <w:rsid w:val="00371AFD"/>
    <w:rsid w:val="00371E01"/>
    <w:rsid w:val="00372D92"/>
    <w:rsid w:val="00373655"/>
    <w:rsid w:val="00374A34"/>
    <w:rsid w:val="00375978"/>
    <w:rsid w:val="00375FA7"/>
    <w:rsid w:val="0037603F"/>
    <w:rsid w:val="0037738D"/>
    <w:rsid w:val="0037773F"/>
    <w:rsid w:val="00377908"/>
    <w:rsid w:val="003805E8"/>
    <w:rsid w:val="0038084B"/>
    <w:rsid w:val="00380AA8"/>
    <w:rsid w:val="00380FA5"/>
    <w:rsid w:val="00381888"/>
    <w:rsid w:val="00381AC6"/>
    <w:rsid w:val="0038203E"/>
    <w:rsid w:val="00382FD2"/>
    <w:rsid w:val="003830EC"/>
    <w:rsid w:val="00383978"/>
    <w:rsid w:val="00386325"/>
    <w:rsid w:val="00386821"/>
    <w:rsid w:val="00386B0B"/>
    <w:rsid w:val="00387262"/>
    <w:rsid w:val="003874CF"/>
    <w:rsid w:val="0038790F"/>
    <w:rsid w:val="00390394"/>
    <w:rsid w:val="00390907"/>
    <w:rsid w:val="00390FDD"/>
    <w:rsid w:val="0039106F"/>
    <w:rsid w:val="003913A5"/>
    <w:rsid w:val="00392FB6"/>
    <w:rsid w:val="00393870"/>
    <w:rsid w:val="00393C24"/>
    <w:rsid w:val="00393C9C"/>
    <w:rsid w:val="0039404D"/>
    <w:rsid w:val="00394CD1"/>
    <w:rsid w:val="0039547E"/>
    <w:rsid w:val="003963D7"/>
    <w:rsid w:val="00396F28"/>
    <w:rsid w:val="00397009"/>
    <w:rsid w:val="003970D9"/>
    <w:rsid w:val="00397181"/>
    <w:rsid w:val="00397586"/>
    <w:rsid w:val="00397D1C"/>
    <w:rsid w:val="003A08D5"/>
    <w:rsid w:val="003A17F3"/>
    <w:rsid w:val="003A1A05"/>
    <w:rsid w:val="003A1B2A"/>
    <w:rsid w:val="003A2654"/>
    <w:rsid w:val="003A3296"/>
    <w:rsid w:val="003A39B9"/>
    <w:rsid w:val="003A3B4F"/>
    <w:rsid w:val="003A4E73"/>
    <w:rsid w:val="003A5E3B"/>
    <w:rsid w:val="003A5FAE"/>
    <w:rsid w:val="003A6A76"/>
    <w:rsid w:val="003A7694"/>
    <w:rsid w:val="003A7D5D"/>
    <w:rsid w:val="003B01AA"/>
    <w:rsid w:val="003B029B"/>
    <w:rsid w:val="003B05B6"/>
    <w:rsid w:val="003B152C"/>
    <w:rsid w:val="003B15F5"/>
    <w:rsid w:val="003B1889"/>
    <w:rsid w:val="003B22CE"/>
    <w:rsid w:val="003B3F86"/>
    <w:rsid w:val="003B431D"/>
    <w:rsid w:val="003B47A2"/>
    <w:rsid w:val="003B47C1"/>
    <w:rsid w:val="003B4FD3"/>
    <w:rsid w:val="003B585C"/>
    <w:rsid w:val="003B6B27"/>
    <w:rsid w:val="003B6D3F"/>
    <w:rsid w:val="003B78B4"/>
    <w:rsid w:val="003B7E3B"/>
    <w:rsid w:val="003C06BF"/>
    <w:rsid w:val="003C13FF"/>
    <w:rsid w:val="003C1F86"/>
    <w:rsid w:val="003C2980"/>
    <w:rsid w:val="003C2E8C"/>
    <w:rsid w:val="003C3BA4"/>
    <w:rsid w:val="003C3D25"/>
    <w:rsid w:val="003C3EEF"/>
    <w:rsid w:val="003C3FAB"/>
    <w:rsid w:val="003C56F2"/>
    <w:rsid w:val="003C5AED"/>
    <w:rsid w:val="003C63D9"/>
    <w:rsid w:val="003C7899"/>
    <w:rsid w:val="003D1AB2"/>
    <w:rsid w:val="003D242E"/>
    <w:rsid w:val="003D28EC"/>
    <w:rsid w:val="003D2B11"/>
    <w:rsid w:val="003D2C08"/>
    <w:rsid w:val="003D2F0A"/>
    <w:rsid w:val="003D3208"/>
    <w:rsid w:val="003D3A97"/>
    <w:rsid w:val="003D5005"/>
    <w:rsid w:val="003D501F"/>
    <w:rsid w:val="003D506B"/>
    <w:rsid w:val="003D55EE"/>
    <w:rsid w:val="003D563F"/>
    <w:rsid w:val="003D654F"/>
    <w:rsid w:val="003D6A4B"/>
    <w:rsid w:val="003E0F28"/>
    <w:rsid w:val="003E1813"/>
    <w:rsid w:val="003E1A5B"/>
    <w:rsid w:val="003E1E58"/>
    <w:rsid w:val="003E214B"/>
    <w:rsid w:val="003E2BAB"/>
    <w:rsid w:val="003E2D99"/>
    <w:rsid w:val="003E2F09"/>
    <w:rsid w:val="003E339F"/>
    <w:rsid w:val="003E3501"/>
    <w:rsid w:val="003E493C"/>
    <w:rsid w:val="003E55A7"/>
    <w:rsid w:val="003E60C8"/>
    <w:rsid w:val="003E6512"/>
    <w:rsid w:val="003E7ADB"/>
    <w:rsid w:val="003E7B37"/>
    <w:rsid w:val="003E7C8E"/>
    <w:rsid w:val="003E7E0A"/>
    <w:rsid w:val="003F0EA0"/>
    <w:rsid w:val="003F21A5"/>
    <w:rsid w:val="003F2352"/>
    <w:rsid w:val="003F24D7"/>
    <w:rsid w:val="003F32F9"/>
    <w:rsid w:val="003F3946"/>
    <w:rsid w:val="003F4BC7"/>
    <w:rsid w:val="003F5792"/>
    <w:rsid w:val="003F5A17"/>
    <w:rsid w:val="003F5CF6"/>
    <w:rsid w:val="003F61AC"/>
    <w:rsid w:val="003F699A"/>
    <w:rsid w:val="003F6A3A"/>
    <w:rsid w:val="003F7E30"/>
    <w:rsid w:val="00400A67"/>
    <w:rsid w:val="00400D1D"/>
    <w:rsid w:val="0040111C"/>
    <w:rsid w:val="004012E3"/>
    <w:rsid w:val="00402B95"/>
    <w:rsid w:val="004032AD"/>
    <w:rsid w:val="00403816"/>
    <w:rsid w:val="00404359"/>
    <w:rsid w:val="00405199"/>
    <w:rsid w:val="0040581D"/>
    <w:rsid w:val="00405AFE"/>
    <w:rsid w:val="00405B0A"/>
    <w:rsid w:val="00406851"/>
    <w:rsid w:val="00406A8E"/>
    <w:rsid w:val="00406AD4"/>
    <w:rsid w:val="00406F77"/>
    <w:rsid w:val="004074A7"/>
    <w:rsid w:val="004079AD"/>
    <w:rsid w:val="00410699"/>
    <w:rsid w:val="00410DBA"/>
    <w:rsid w:val="00410E44"/>
    <w:rsid w:val="00411A7B"/>
    <w:rsid w:val="004121EF"/>
    <w:rsid w:val="00412B05"/>
    <w:rsid w:val="00413FA3"/>
    <w:rsid w:val="004140BD"/>
    <w:rsid w:val="00414312"/>
    <w:rsid w:val="00415360"/>
    <w:rsid w:val="0041658D"/>
    <w:rsid w:val="004168CB"/>
    <w:rsid w:val="0041692C"/>
    <w:rsid w:val="00417158"/>
    <w:rsid w:val="0041765C"/>
    <w:rsid w:val="00420B85"/>
    <w:rsid w:val="00420D1C"/>
    <w:rsid w:val="00421032"/>
    <w:rsid w:val="00421843"/>
    <w:rsid w:val="0042192C"/>
    <w:rsid w:val="00421FBA"/>
    <w:rsid w:val="0042231A"/>
    <w:rsid w:val="004225E8"/>
    <w:rsid w:val="004228CD"/>
    <w:rsid w:val="00425B41"/>
    <w:rsid w:val="00425C70"/>
    <w:rsid w:val="00426E75"/>
    <w:rsid w:val="0042719B"/>
    <w:rsid w:val="00427473"/>
    <w:rsid w:val="0042766F"/>
    <w:rsid w:val="0042799F"/>
    <w:rsid w:val="00430898"/>
    <w:rsid w:val="00430B54"/>
    <w:rsid w:val="00430D31"/>
    <w:rsid w:val="004319D5"/>
    <w:rsid w:val="004327D6"/>
    <w:rsid w:val="0043299C"/>
    <w:rsid w:val="00432E62"/>
    <w:rsid w:val="00433090"/>
    <w:rsid w:val="004343D8"/>
    <w:rsid w:val="00434627"/>
    <w:rsid w:val="00434BAA"/>
    <w:rsid w:val="00434C4C"/>
    <w:rsid w:val="004354DC"/>
    <w:rsid w:val="00436153"/>
    <w:rsid w:val="004368A6"/>
    <w:rsid w:val="00436BF1"/>
    <w:rsid w:val="004376A7"/>
    <w:rsid w:val="00437B22"/>
    <w:rsid w:val="004402A2"/>
    <w:rsid w:val="00440DC4"/>
    <w:rsid w:val="00440FB9"/>
    <w:rsid w:val="00441062"/>
    <w:rsid w:val="00441F9C"/>
    <w:rsid w:val="0044206C"/>
    <w:rsid w:val="004421BF"/>
    <w:rsid w:val="00442A5F"/>
    <w:rsid w:val="00442FE7"/>
    <w:rsid w:val="00443242"/>
    <w:rsid w:val="0044367E"/>
    <w:rsid w:val="0044380B"/>
    <w:rsid w:val="00443E87"/>
    <w:rsid w:val="00444D20"/>
    <w:rsid w:val="00445687"/>
    <w:rsid w:val="0044591E"/>
    <w:rsid w:val="00445C40"/>
    <w:rsid w:val="00445D8B"/>
    <w:rsid w:val="00445F1E"/>
    <w:rsid w:val="004463E9"/>
    <w:rsid w:val="00446FAB"/>
    <w:rsid w:val="0044760E"/>
    <w:rsid w:val="00451F51"/>
    <w:rsid w:val="004526B0"/>
    <w:rsid w:val="00452F77"/>
    <w:rsid w:val="00453913"/>
    <w:rsid w:val="00453C63"/>
    <w:rsid w:val="00454BB6"/>
    <w:rsid w:val="00455194"/>
    <w:rsid w:val="00455B91"/>
    <w:rsid w:val="00456902"/>
    <w:rsid w:val="0045741B"/>
    <w:rsid w:val="00457750"/>
    <w:rsid w:val="00457A23"/>
    <w:rsid w:val="00457B4D"/>
    <w:rsid w:val="00460BA1"/>
    <w:rsid w:val="00460C2F"/>
    <w:rsid w:val="00460D6C"/>
    <w:rsid w:val="00461EDC"/>
    <w:rsid w:val="0046289D"/>
    <w:rsid w:val="00462EF8"/>
    <w:rsid w:val="00464035"/>
    <w:rsid w:val="00464B45"/>
    <w:rsid w:val="004651D2"/>
    <w:rsid w:val="00465D26"/>
    <w:rsid w:val="00466097"/>
    <w:rsid w:val="004679F8"/>
    <w:rsid w:val="00470311"/>
    <w:rsid w:val="004709D9"/>
    <w:rsid w:val="00470AE8"/>
    <w:rsid w:val="0047169D"/>
    <w:rsid w:val="00471857"/>
    <w:rsid w:val="004719A5"/>
    <w:rsid w:val="00471CB6"/>
    <w:rsid w:val="00471DC9"/>
    <w:rsid w:val="0047248E"/>
    <w:rsid w:val="00472F6C"/>
    <w:rsid w:val="00473DE7"/>
    <w:rsid w:val="00473E37"/>
    <w:rsid w:val="00473E70"/>
    <w:rsid w:val="0047456C"/>
    <w:rsid w:val="00475125"/>
    <w:rsid w:val="00475708"/>
    <w:rsid w:val="00475CE9"/>
    <w:rsid w:val="00476502"/>
    <w:rsid w:val="0047693D"/>
    <w:rsid w:val="00476CEE"/>
    <w:rsid w:val="004779DD"/>
    <w:rsid w:val="00477C63"/>
    <w:rsid w:val="00480BFD"/>
    <w:rsid w:val="00480E43"/>
    <w:rsid w:val="00481D82"/>
    <w:rsid w:val="00482584"/>
    <w:rsid w:val="00482775"/>
    <w:rsid w:val="00483201"/>
    <w:rsid w:val="004837D1"/>
    <w:rsid w:val="00483970"/>
    <w:rsid w:val="00485B8F"/>
    <w:rsid w:val="00485EF9"/>
    <w:rsid w:val="00486254"/>
    <w:rsid w:val="00486A10"/>
    <w:rsid w:val="00487033"/>
    <w:rsid w:val="00487452"/>
    <w:rsid w:val="00487A72"/>
    <w:rsid w:val="004904AE"/>
    <w:rsid w:val="004913C8"/>
    <w:rsid w:val="004928AF"/>
    <w:rsid w:val="00492A8D"/>
    <w:rsid w:val="004959D1"/>
    <w:rsid w:val="00495C27"/>
    <w:rsid w:val="0049617E"/>
    <w:rsid w:val="00496FD1"/>
    <w:rsid w:val="00497821"/>
    <w:rsid w:val="0049794A"/>
    <w:rsid w:val="00497E2A"/>
    <w:rsid w:val="004A05CE"/>
    <w:rsid w:val="004A072E"/>
    <w:rsid w:val="004A07B3"/>
    <w:rsid w:val="004A08CE"/>
    <w:rsid w:val="004A24F0"/>
    <w:rsid w:val="004A270F"/>
    <w:rsid w:val="004A3791"/>
    <w:rsid w:val="004A3836"/>
    <w:rsid w:val="004A4EE6"/>
    <w:rsid w:val="004A4FA2"/>
    <w:rsid w:val="004A50DE"/>
    <w:rsid w:val="004A54BE"/>
    <w:rsid w:val="004A5A94"/>
    <w:rsid w:val="004A5AA4"/>
    <w:rsid w:val="004A6DB5"/>
    <w:rsid w:val="004A72C8"/>
    <w:rsid w:val="004B0488"/>
    <w:rsid w:val="004B0877"/>
    <w:rsid w:val="004B0F29"/>
    <w:rsid w:val="004B105A"/>
    <w:rsid w:val="004B1431"/>
    <w:rsid w:val="004B1A4B"/>
    <w:rsid w:val="004B1D2E"/>
    <w:rsid w:val="004B2400"/>
    <w:rsid w:val="004B25A2"/>
    <w:rsid w:val="004B2E80"/>
    <w:rsid w:val="004B3141"/>
    <w:rsid w:val="004B337F"/>
    <w:rsid w:val="004B408A"/>
    <w:rsid w:val="004B44B9"/>
    <w:rsid w:val="004B470C"/>
    <w:rsid w:val="004B474E"/>
    <w:rsid w:val="004B4992"/>
    <w:rsid w:val="004B4A23"/>
    <w:rsid w:val="004B4BCA"/>
    <w:rsid w:val="004B4DD3"/>
    <w:rsid w:val="004B5B49"/>
    <w:rsid w:val="004B7CAC"/>
    <w:rsid w:val="004C042A"/>
    <w:rsid w:val="004C063F"/>
    <w:rsid w:val="004C08A6"/>
    <w:rsid w:val="004C0E07"/>
    <w:rsid w:val="004C196E"/>
    <w:rsid w:val="004C2FF0"/>
    <w:rsid w:val="004C3282"/>
    <w:rsid w:val="004C34F9"/>
    <w:rsid w:val="004C376D"/>
    <w:rsid w:val="004C38E3"/>
    <w:rsid w:val="004C4528"/>
    <w:rsid w:val="004C47CE"/>
    <w:rsid w:val="004C6E14"/>
    <w:rsid w:val="004C76B2"/>
    <w:rsid w:val="004C7EBA"/>
    <w:rsid w:val="004D0192"/>
    <w:rsid w:val="004D0DFB"/>
    <w:rsid w:val="004D12AA"/>
    <w:rsid w:val="004D138D"/>
    <w:rsid w:val="004D2760"/>
    <w:rsid w:val="004D2BE1"/>
    <w:rsid w:val="004D2EF6"/>
    <w:rsid w:val="004D39B5"/>
    <w:rsid w:val="004D3B79"/>
    <w:rsid w:val="004D4081"/>
    <w:rsid w:val="004D587E"/>
    <w:rsid w:val="004D66A3"/>
    <w:rsid w:val="004E0E41"/>
    <w:rsid w:val="004E19B1"/>
    <w:rsid w:val="004E2BE1"/>
    <w:rsid w:val="004E3035"/>
    <w:rsid w:val="004E3547"/>
    <w:rsid w:val="004E4308"/>
    <w:rsid w:val="004E4341"/>
    <w:rsid w:val="004E4457"/>
    <w:rsid w:val="004E4AFB"/>
    <w:rsid w:val="004E4B64"/>
    <w:rsid w:val="004E4CC6"/>
    <w:rsid w:val="004E516D"/>
    <w:rsid w:val="004E5657"/>
    <w:rsid w:val="004E5C7D"/>
    <w:rsid w:val="004E72F9"/>
    <w:rsid w:val="004E77D1"/>
    <w:rsid w:val="004E7969"/>
    <w:rsid w:val="004E7C57"/>
    <w:rsid w:val="004E7CC1"/>
    <w:rsid w:val="004F11AC"/>
    <w:rsid w:val="004F1FBE"/>
    <w:rsid w:val="004F30A0"/>
    <w:rsid w:val="004F3596"/>
    <w:rsid w:val="004F453E"/>
    <w:rsid w:val="004F464B"/>
    <w:rsid w:val="004F5411"/>
    <w:rsid w:val="004F5955"/>
    <w:rsid w:val="004F5D13"/>
    <w:rsid w:val="004F5FE0"/>
    <w:rsid w:val="004F6136"/>
    <w:rsid w:val="004F642F"/>
    <w:rsid w:val="004F65B7"/>
    <w:rsid w:val="004F65CC"/>
    <w:rsid w:val="004F734B"/>
    <w:rsid w:val="004F773C"/>
    <w:rsid w:val="0050023D"/>
    <w:rsid w:val="00501DF9"/>
    <w:rsid w:val="00502EFE"/>
    <w:rsid w:val="005032BD"/>
    <w:rsid w:val="00503332"/>
    <w:rsid w:val="005035BB"/>
    <w:rsid w:val="00503696"/>
    <w:rsid w:val="0050475C"/>
    <w:rsid w:val="005053BE"/>
    <w:rsid w:val="005054A9"/>
    <w:rsid w:val="0050554E"/>
    <w:rsid w:val="0050571D"/>
    <w:rsid w:val="00506C9A"/>
    <w:rsid w:val="00506EBE"/>
    <w:rsid w:val="0050711E"/>
    <w:rsid w:val="00510DF9"/>
    <w:rsid w:val="00511B06"/>
    <w:rsid w:val="00511E3E"/>
    <w:rsid w:val="005126F1"/>
    <w:rsid w:val="005133A5"/>
    <w:rsid w:val="00513AE6"/>
    <w:rsid w:val="00513C78"/>
    <w:rsid w:val="005146A0"/>
    <w:rsid w:val="00515219"/>
    <w:rsid w:val="00516328"/>
    <w:rsid w:val="00516352"/>
    <w:rsid w:val="005165EF"/>
    <w:rsid w:val="00516C49"/>
    <w:rsid w:val="00516DD5"/>
    <w:rsid w:val="005172E5"/>
    <w:rsid w:val="0051796A"/>
    <w:rsid w:val="00517CF7"/>
    <w:rsid w:val="0052026C"/>
    <w:rsid w:val="0052046E"/>
    <w:rsid w:val="005222D6"/>
    <w:rsid w:val="005224BC"/>
    <w:rsid w:val="00522624"/>
    <w:rsid w:val="00522A03"/>
    <w:rsid w:val="00524373"/>
    <w:rsid w:val="00524CAF"/>
    <w:rsid w:val="005262F9"/>
    <w:rsid w:val="00526A86"/>
    <w:rsid w:val="00527818"/>
    <w:rsid w:val="00530445"/>
    <w:rsid w:val="005309B9"/>
    <w:rsid w:val="00530E44"/>
    <w:rsid w:val="00530FD7"/>
    <w:rsid w:val="00530FEC"/>
    <w:rsid w:val="00531383"/>
    <w:rsid w:val="0053269B"/>
    <w:rsid w:val="005335BC"/>
    <w:rsid w:val="00533B47"/>
    <w:rsid w:val="00536070"/>
    <w:rsid w:val="005364E3"/>
    <w:rsid w:val="00536C0B"/>
    <w:rsid w:val="00537252"/>
    <w:rsid w:val="00537B8A"/>
    <w:rsid w:val="0054011E"/>
    <w:rsid w:val="005408F8"/>
    <w:rsid w:val="0054224E"/>
    <w:rsid w:val="00543001"/>
    <w:rsid w:val="005434AA"/>
    <w:rsid w:val="00543C26"/>
    <w:rsid w:val="00543D67"/>
    <w:rsid w:val="00544502"/>
    <w:rsid w:val="005446F9"/>
    <w:rsid w:val="00544CD8"/>
    <w:rsid w:val="005452EE"/>
    <w:rsid w:val="00546296"/>
    <w:rsid w:val="0054714D"/>
    <w:rsid w:val="00547CD2"/>
    <w:rsid w:val="00550145"/>
    <w:rsid w:val="005504ED"/>
    <w:rsid w:val="00551172"/>
    <w:rsid w:val="005511D0"/>
    <w:rsid w:val="00551F93"/>
    <w:rsid w:val="005521B8"/>
    <w:rsid w:val="00552894"/>
    <w:rsid w:val="00553D6E"/>
    <w:rsid w:val="00555F18"/>
    <w:rsid w:val="00557AAA"/>
    <w:rsid w:val="00561BD9"/>
    <w:rsid w:val="00563479"/>
    <w:rsid w:val="0056675D"/>
    <w:rsid w:val="00566F4C"/>
    <w:rsid w:val="005676F5"/>
    <w:rsid w:val="00567E0A"/>
    <w:rsid w:val="00567E15"/>
    <w:rsid w:val="005701BC"/>
    <w:rsid w:val="0057032D"/>
    <w:rsid w:val="0057121F"/>
    <w:rsid w:val="00571F16"/>
    <w:rsid w:val="00572CA8"/>
    <w:rsid w:val="00572E2D"/>
    <w:rsid w:val="00573557"/>
    <w:rsid w:val="00574FC8"/>
    <w:rsid w:val="00575425"/>
    <w:rsid w:val="005754BD"/>
    <w:rsid w:val="005762A1"/>
    <w:rsid w:val="005764AC"/>
    <w:rsid w:val="00581226"/>
    <w:rsid w:val="005814EA"/>
    <w:rsid w:val="00584066"/>
    <w:rsid w:val="00585567"/>
    <w:rsid w:val="0058648A"/>
    <w:rsid w:val="0058699F"/>
    <w:rsid w:val="00587338"/>
    <w:rsid w:val="00587794"/>
    <w:rsid w:val="005903D3"/>
    <w:rsid w:val="005906C9"/>
    <w:rsid w:val="00590BD0"/>
    <w:rsid w:val="00590CA0"/>
    <w:rsid w:val="00590F4F"/>
    <w:rsid w:val="005911C4"/>
    <w:rsid w:val="00592103"/>
    <w:rsid w:val="00592E8C"/>
    <w:rsid w:val="00592F72"/>
    <w:rsid w:val="00593938"/>
    <w:rsid w:val="00593C64"/>
    <w:rsid w:val="005941DD"/>
    <w:rsid w:val="0059441A"/>
    <w:rsid w:val="0059467B"/>
    <w:rsid w:val="00595355"/>
    <w:rsid w:val="00596B45"/>
    <w:rsid w:val="005A0020"/>
    <w:rsid w:val="005A1280"/>
    <w:rsid w:val="005A181C"/>
    <w:rsid w:val="005A2462"/>
    <w:rsid w:val="005A2833"/>
    <w:rsid w:val="005A2913"/>
    <w:rsid w:val="005A363D"/>
    <w:rsid w:val="005A4044"/>
    <w:rsid w:val="005A4A9B"/>
    <w:rsid w:val="005A545E"/>
    <w:rsid w:val="005A54A0"/>
    <w:rsid w:val="005A5862"/>
    <w:rsid w:val="005A5946"/>
    <w:rsid w:val="005A6217"/>
    <w:rsid w:val="005A63A6"/>
    <w:rsid w:val="005A6BB8"/>
    <w:rsid w:val="005A71BF"/>
    <w:rsid w:val="005A71EE"/>
    <w:rsid w:val="005B0852"/>
    <w:rsid w:val="005B1A37"/>
    <w:rsid w:val="005B259A"/>
    <w:rsid w:val="005B293D"/>
    <w:rsid w:val="005B35DF"/>
    <w:rsid w:val="005B59AA"/>
    <w:rsid w:val="005B5F39"/>
    <w:rsid w:val="005B60B2"/>
    <w:rsid w:val="005B625A"/>
    <w:rsid w:val="005B640C"/>
    <w:rsid w:val="005B698B"/>
    <w:rsid w:val="005B70A8"/>
    <w:rsid w:val="005B7248"/>
    <w:rsid w:val="005C0141"/>
    <w:rsid w:val="005C06AE"/>
    <w:rsid w:val="005C1CBF"/>
    <w:rsid w:val="005C1CDE"/>
    <w:rsid w:val="005C1DAB"/>
    <w:rsid w:val="005C1F7C"/>
    <w:rsid w:val="005C2089"/>
    <w:rsid w:val="005C32E5"/>
    <w:rsid w:val="005C33C4"/>
    <w:rsid w:val="005C3A73"/>
    <w:rsid w:val="005C410F"/>
    <w:rsid w:val="005C56E4"/>
    <w:rsid w:val="005C5CEF"/>
    <w:rsid w:val="005C60BE"/>
    <w:rsid w:val="005C679B"/>
    <w:rsid w:val="005C7AF0"/>
    <w:rsid w:val="005C7EA8"/>
    <w:rsid w:val="005D0B8E"/>
    <w:rsid w:val="005D0BC0"/>
    <w:rsid w:val="005D119E"/>
    <w:rsid w:val="005D22A7"/>
    <w:rsid w:val="005D28EB"/>
    <w:rsid w:val="005D34FA"/>
    <w:rsid w:val="005D3501"/>
    <w:rsid w:val="005D4CC1"/>
    <w:rsid w:val="005D6E08"/>
    <w:rsid w:val="005D751F"/>
    <w:rsid w:val="005E030B"/>
    <w:rsid w:val="005E1BD5"/>
    <w:rsid w:val="005E2019"/>
    <w:rsid w:val="005E27FB"/>
    <w:rsid w:val="005E3494"/>
    <w:rsid w:val="005E3B55"/>
    <w:rsid w:val="005E3EFA"/>
    <w:rsid w:val="005E4279"/>
    <w:rsid w:val="005E445A"/>
    <w:rsid w:val="005E45D2"/>
    <w:rsid w:val="005E4CE3"/>
    <w:rsid w:val="005E5B2C"/>
    <w:rsid w:val="005E6333"/>
    <w:rsid w:val="005E6627"/>
    <w:rsid w:val="005E6C5B"/>
    <w:rsid w:val="005F1457"/>
    <w:rsid w:val="005F2719"/>
    <w:rsid w:val="005F2746"/>
    <w:rsid w:val="005F2D68"/>
    <w:rsid w:val="005F31E6"/>
    <w:rsid w:val="005F3C60"/>
    <w:rsid w:val="005F514A"/>
    <w:rsid w:val="005F55C2"/>
    <w:rsid w:val="005F576A"/>
    <w:rsid w:val="005F5A58"/>
    <w:rsid w:val="005F6974"/>
    <w:rsid w:val="005F6EB6"/>
    <w:rsid w:val="005F6FD3"/>
    <w:rsid w:val="00601EB5"/>
    <w:rsid w:val="00602636"/>
    <w:rsid w:val="00602A0D"/>
    <w:rsid w:val="00602A35"/>
    <w:rsid w:val="00604FAF"/>
    <w:rsid w:val="006051D5"/>
    <w:rsid w:val="006052A2"/>
    <w:rsid w:val="00605DE0"/>
    <w:rsid w:val="00606A7A"/>
    <w:rsid w:val="00606ECA"/>
    <w:rsid w:val="0060783F"/>
    <w:rsid w:val="006106B4"/>
    <w:rsid w:val="0061086F"/>
    <w:rsid w:val="00610BC5"/>
    <w:rsid w:val="00610C18"/>
    <w:rsid w:val="00610E94"/>
    <w:rsid w:val="00612385"/>
    <w:rsid w:val="00612B45"/>
    <w:rsid w:val="00612E97"/>
    <w:rsid w:val="006130A0"/>
    <w:rsid w:val="006134B2"/>
    <w:rsid w:val="0061376C"/>
    <w:rsid w:val="0061380F"/>
    <w:rsid w:val="006138D3"/>
    <w:rsid w:val="00613EBD"/>
    <w:rsid w:val="006150D6"/>
    <w:rsid w:val="00615F96"/>
    <w:rsid w:val="006166F2"/>
    <w:rsid w:val="00616F98"/>
    <w:rsid w:val="00617779"/>
    <w:rsid w:val="006177B7"/>
    <w:rsid w:val="006177E1"/>
    <w:rsid w:val="00617CE9"/>
    <w:rsid w:val="00617F86"/>
    <w:rsid w:val="0062144E"/>
    <w:rsid w:val="00622F7B"/>
    <w:rsid w:val="0062365B"/>
    <w:rsid w:val="00623F2B"/>
    <w:rsid w:val="006244F1"/>
    <w:rsid w:val="006248DB"/>
    <w:rsid w:val="00624B33"/>
    <w:rsid w:val="006251B3"/>
    <w:rsid w:val="00625D4D"/>
    <w:rsid w:val="00626388"/>
    <w:rsid w:val="006264EC"/>
    <w:rsid w:val="00626AD1"/>
    <w:rsid w:val="00631764"/>
    <w:rsid w:val="00631E9E"/>
    <w:rsid w:val="00631FCF"/>
    <w:rsid w:val="006320D6"/>
    <w:rsid w:val="006328F6"/>
    <w:rsid w:val="0063295A"/>
    <w:rsid w:val="00632E3E"/>
    <w:rsid w:val="0063302E"/>
    <w:rsid w:val="0063319A"/>
    <w:rsid w:val="006343AD"/>
    <w:rsid w:val="00634B06"/>
    <w:rsid w:val="006353C1"/>
    <w:rsid w:val="0063644F"/>
    <w:rsid w:val="00636EFA"/>
    <w:rsid w:val="00637757"/>
    <w:rsid w:val="00637B67"/>
    <w:rsid w:val="00637CD6"/>
    <w:rsid w:val="0064080C"/>
    <w:rsid w:val="00642E3A"/>
    <w:rsid w:val="006431DF"/>
    <w:rsid w:val="006438EC"/>
    <w:rsid w:val="006439E1"/>
    <w:rsid w:val="00643A08"/>
    <w:rsid w:val="0064462B"/>
    <w:rsid w:val="00644FDE"/>
    <w:rsid w:val="00645282"/>
    <w:rsid w:val="0064560F"/>
    <w:rsid w:val="00645630"/>
    <w:rsid w:val="0064582C"/>
    <w:rsid w:val="0064706D"/>
    <w:rsid w:val="00647F41"/>
    <w:rsid w:val="006509E8"/>
    <w:rsid w:val="00650E7D"/>
    <w:rsid w:val="006521B7"/>
    <w:rsid w:val="0065291B"/>
    <w:rsid w:val="00652A06"/>
    <w:rsid w:val="00653077"/>
    <w:rsid w:val="00653610"/>
    <w:rsid w:val="00653611"/>
    <w:rsid w:val="00653F1C"/>
    <w:rsid w:val="006541F0"/>
    <w:rsid w:val="00654BFF"/>
    <w:rsid w:val="006550D6"/>
    <w:rsid w:val="006557AC"/>
    <w:rsid w:val="006557FE"/>
    <w:rsid w:val="0065671F"/>
    <w:rsid w:val="0065688F"/>
    <w:rsid w:val="00657191"/>
    <w:rsid w:val="0066049E"/>
    <w:rsid w:val="006605C6"/>
    <w:rsid w:val="00660607"/>
    <w:rsid w:val="0066132B"/>
    <w:rsid w:val="00661618"/>
    <w:rsid w:val="00661D85"/>
    <w:rsid w:val="00661F68"/>
    <w:rsid w:val="0066229C"/>
    <w:rsid w:val="006624BD"/>
    <w:rsid w:val="00662D68"/>
    <w:rsid w:val="006634CD"/>
    <w:rsid w:val="006636B2"/>
    <w:rsid w:val="006636C5"/>
    <w:rsid w:val="00663AFE"/>
    <w:rsid w:val="00664564"/>
    <w:rsid w:val="006647C8"/>
    <w:rsid w:val="00664945"/>
    <w:rsid w:val="00664CC6"/>
    <w:rsid w:val="006653BC"/>
    <w:rsid w:val="00666C13"/>
    <w:rsid w:val="006672C8"/>
    <w:rsid w:val="00667FE7"/>
    <w:rsid w:val="00670311"/>
    <w:rsid w:val="00670DA3"/>
    <w:rsid w:val="00671061"/>
    <w:rsid w:val="00671B88"/>
    <w:rsid w:val="0067234E"/>
    <w:rsid w:val="0067322F"/>
    <w:rsid w:val="006756EE"/>
    <w:rsid w:val="00676EFA"/>
    <w:rsid w:val="006778E6"/>
    <w:rsid w:val="0068036B"/>
    <w:rsid w:val="006812D6"/>
    <w:rsid w:val="00681E38"/>
    <w:rsid w:val="00681EB0"/>
    <w:rsid w:val="00682E4D"/>
    <w:rsid w:val="00684734"/>
    <w:rsid w:val="00684C1D"/>
    <w:rsid w:val="006853D7"/>
    <w:rsid w:val="0068546B"/>
    <w:rsid w:val="00686695"/>
    <w:rsid w:val="0068670B"/>
    <w:rsid w:val="0069038F"/>
    <w:rsid w:val="00690E0D"/>
    <w:rsid w:val="00691273"/>
    <w:rsid w:val="0069208B"/>
    <w:rsid w:val="006922BF"/>
    <w:rsid w:val="00693A56"/>
    <w:rsid w:val="00693FDC"/>
    <w:rsid w:val="00694787"/>
    <w:rsid w:val="00694956"/>
    <w:rsid w:val="006949D3"/>
    <w:rsid w:val="006955AB"/>
    <w:rsid w:val="00695ED4"/>
    <w:rsid w:val="0069696C"/>
    <w:rsid w:val="00696C61"/>
    <w:rsid w:val="00697248"/>
    <w:rsid w:val="00697454"/>
    <w:rsid w:val="00697503"/>
    <w:rsid w:val="00697D2F"/>
    <w:rsid w:val="006A02BC"/>
    <w:rsid w:val="006A03EC"/>
    <w:rsid w:val="006A0611"/>
    <w:rsid w:val="006A085A"/>
    <w:rsid w:val="006A1794"/>
    <w:rsid w:val="006A1AD6"/>
    <w:rsid w:val="006A1C64"/>
    <w:rsid w:val="006A205A"/>
    <w:rsid w:val="006A2253"/>
    <w:rsid w:val="006A245E"/>
    <w:rsid w:val="006A262B"/>
    <w:rsid w:val="006A4A62"/>
    <w:rsid w:val="006A538E"/>
    <w:rsid w:val="006A5AC6"/>
    <w:rsid w:val="006A69C4"/>
    <w:rsid w:val="006A6AB4"/>
    <w:rsid w:val="006A6FFB"/>
    <w:rsid w:val="006A77B5"/>
    <w:rsid w:val="006B031B"/>
    <w:rsid w:val="006B1819"/>
    <w:rsid w:val="006B191B"/>
    <w:rsid w:val="006B1E2C"/>
    <w:rsid w:val="006B228A"/>
    <w:rsid w:val="006B2A15"/>
    <w:rsid w:val="006B2B69"/>
    <w:rsid w:val="006B33D9"/>
    <w:rsid w:val="006B617D"/>
    <w:rsid w:val="006B6403"/>
    <w:rsid w:val="006B7263"/>
    <w:rsid w:val="006B7F07"/>
    <w:rsid w:val="006C0447"/>
    <w:rsid w:val="006C0B40"/>
    <w:rsid w:val="006C1076"/>
    <w:rsid w:val="006C1581"/>
    <w:rsid w:val="006C298E"/>
    <w:rsid w:val="006C2D40"/>
    <w:rsid w:val="006C41F9"/>
    <w:rsid w:val="006C4926"/>
    <w:rsid w:val="006C49A6"/>
    <w:rsid w:val="006C4FA1"/>
    <w:rsid w:val="006C5FEE"/>
    <w:rsid w:val="006C7C2D"/>
    <w:rsid w:val="006D01FF"/>
    <w:rsid w:val="006D08EA"/>
    <w:rsid w:val="006D1258"/>
    <w:rsid w:val="006D1334"/>
    <w:rsid w:val="006D1BB9"/>
    <w:rsid w:val="006D20E3"/>
    <w:rsid w:val="006D2213"/>
    <w:rsid w:val="006D3A87"/>
    <w:rsid w:val="006D3BAA"/>
    <w:rsid w:val="006D61C3"/>
    <w:rsid w:val="006D6805"/>
    <w:rsid w:val="006E0172"/>
    <w:rsid w:val="006E02B6"/>
    <w:rsid w:val="006E0662"/>
    <w:rsid w:val="006E0BCD"/>
    <w:rsid w:val="006E15B8"/>
    <w:rsid w:val="006E2BA0"/>
    <w:rsid w:val="006E4018"/>
    <w:rsid w:val="006E426E"/>
    <w:rsid w:val="006E4E8A"/>
    <w:rsid w:val="006E5310"/>
    <w:rsid w:val="006E5917"/>
    <w:rsid w:val="006E64F7"/>
    <w:rsid w:val="006E666A"/>
    <w:rsid w:val="006E6AF3"/>
    <w:rsid w:val="006E6FEA"/>
    <w:rsid w:val="006E7483"/>
    <w:rsid w:val="006E7F72"/>
    <w:rsid w:val="006F01B4"/>
    <w:rsid w:val="006F0C57"/>
    <w:rsid w:val="006F0F3A"/>
    <w:rsid w:val="006F1EC1"/>
    <w:rsid w:val="006F2161"/>
    <w:rsid w:val="006F2326"/>
    <w:rsid w:val="006F2937"/>
    <w:rsid w:val="006F3D64"/>
    <w:rsid w:val="006F47EA"/>
    <w:rsid w:val="006F4A26"/>
    <w:rsid w:val="006F54EB"/>
    <w:rsid w:val="006F5854"/>
    <w:rsid w:val="006F6120"/>
    <w:rsid w:val="006F662A"/>
    <w:rsid w:val="006F6F6A"/>
    <w:rsid w:val="007006EC"/>
    <w:rsid w:val="00703501"/>
    <w:rsid w:val="00703EBD"/>
    <w:rsid w:val="007040E3"/>
    <w:rsid w:val="00704F22"/>
    <w:rsid w:val="007055E6"/>
    <w:rsid w:val="0070582D"/>
    <w:rsid w:val="0070588D"/>
    <w:rsid w:val="00705D3C"/>
    <w:rsid w:val="00706445"/>
    <w:rsid w:val="007070C9"/>
    <w:rsid w:val="00707818"/>
    <w:rsid w:val="00710AB7"/>
    <w:rsid w:val="00710B98"/>
    <w:rsid w:val="007114DB"/>
    <w:rsid w:val="007121E6"/>
    <w:rsid w:val="00712521"/>
    <w:rsid w:val="00713264"/>
    <w:rsid w:val="007132C8"/>
    <w:rsid w:val="00714436"/>
    <w:rsid w:val="007146D7"/>
    <w:rsid w:val="00715F3E"/>
    <w:rsid w:val="00716AC0"/>
    <w:rsid w:val="00716B99"/>
    <w:rsid w:val="00717BBF"/>
    <w:rsid w:val="00720223"/>
    <w:rsid w:val="007205FB"/>
    <w:rsid w:val="007207FC"/>
    <w:rsid w:val="00720F8A"/>
    <w:rsid w:val="007213D8"/>
    <w:rsid w:val="00721BE1"/>
    <w:rsid w:val="0072306E"/>
    <w:rsid w:val="00723AD1"/>
    <w:rsid w:val="00723CE3"/>
    <w:rsid w:val="007247D5"/>
    <w:rsid w:val="00724D01"/>
    <w:rsid w:val="007259D9"/>
    <w:rsid w:val="00725CD4"/>
    <w:rsid w:val="00726401"/>
    <w:rsid w:val="0072658A"/>
    <w:rsid w:val="00726DFA"/>
    <w:rsid w:val="007300A1"/>
    <w:rsid w:val="007321E6"/>
    <w:rsid w:val="0073337E"/>
    <w:rsid w:val="00734062"/>
    <w:rsid w:val="00734D59"/>
    <w:rsid w:val="0073588F"/>
    <w:rsid w:val="0073609B"/>
    <w:rsid w:val="007360F3"/>
    <w:rsid w:val="0073657C"/>
    <w:rsid w:val="0073789E"/>
    <w:rsid w:val="00740736"/>
    <w:rsid w:val="007436E4"/>
    <w:rsid w:val="00744871"/>
    <w:rsid w:val="007448A1"/>
    <w:rsid w:val="007449EE"/>
    <w:rsid w:val="007452B3"/>
    <w:rsid w:val="007453B4"/>
    <w:rsid w:val="00745CBA"/>
    <w:rsid w:val="00746284"/>
    <w:rsid w:val="007465E5"/>
    <w:rsid w:val="007469A0"/>
    <w:rsid w:val="00747866"/>
    <w:rsid w:val="007479E4"/>
    <w:rsid w:val="0075033E"/>
    <w:rsid w:val="007517FC"/>
    <w:rsid w:val="00751D8D"/>
    <w:rsid w:val="007526A0"/>
    <w:rsid w:val="00752745"/>
    <w:rsid w:val="00753179"/>
    <w:rsid w:val="0075335C"/>
    <w:rsid w:val="00753793"/>
    <w:rsid w:val="00753F85"/>
    <w:rsid w:val="0075401B"/>
    <w:rsid w:val="007540D4"/>
    <w:rsid w:val="0075414F"/>
    <w:rsid w:val="007543BA"/>
    <w:rsid w:val="007549B9"/>
    <w:rsid w:val="00754C16"/>
    <w:rsid w:val="007551A4"/>
    <w:rsid w:val="0075531E"/>
    <w:rsid w:val="007553ED"/>
    <w:rsid w:val="007557AC"/>
    <w:rsid w:val="007562E5"/>
    <w:rsid w:val="007563C2"/>
    <w:rsid w:val="00756B72"/>
    <w:rsid w:val="00756C34"/>
    <w:rsid w:val="00757D88"/>
    <w:rsid w:val="00760207"/>
    <w:rsid w:val="00760426"/>
    <w:rsid w:val="0076051C"/>
    <w:rsid w:val="00760CEB"/>
    <w:rsid w:val="007610D6"/>
    <w:rsid w:val="007631BF"/>
    <w:rsid w:val="00763516"/>
    <w:rsid w:val="007651D8"/>
    <w:rsid w:val="00765643"/>
    <w:rsid w:val="0076665E"/>
    <w:rsid w:val="0076798B"/>
    <w:rsid w:val="00770501"/>
    <w:rsid w:val="007719F4"/>
    <w:rsid w:val="00772103"/>
    <w:rsid w:val="00772185"/>
    <w:rsid w:val="0077337A"/>
    <w:rsid w:val="00773854"/>
    <w:rsid w:val="007738A6"/>
    <w:rsid w:val="00774241"/>
    <w:rsid w:val="00774569"/>
    <w:rsid w:val="007747F5"/>
    <w:rsid w:val="007749BC"/>
    <w:rsid w:val="00775C11"/>
    <w:rsid w:val="00776985"/>
    <w:rsid w:val="00776D90"/>
    <w:rsid w:val="00777596"/>
    <w:rsid w:val="0077792B"/>
    <w:rsid w:val="00777BA9"/>
    <w:rsid w:val="00777F6B"/>
    <w:rsid w:val="00780320"/>
    <w:rsid w:val="00780C88"/>
    <w:rsid w:val="00780E25"/>
    <w:rsid w:val="007814A9"/>
    <w:rsid w:val="007818F0"/>
    <w:rsid w:val="00781ADC"/>
    <w:rsid w:val="007827A2"/>
    <w:rsid w:val="00782B9C"/>
    <w:rsid w:val="00782CA4"/>
    <w:rsid w:val="007830A9"/>
    <w:rsid w:val="00783462"/>
    <w:rsid w:val="007835E1"/>
    <w:rsid w:val="00783AFF"/>
    <w:rsid w:val="00783C06"/>
    <w:rsid w:val="00784D65"/>
    <w:rsid w:val="007866AF"/>
    <w:rsid w:val="00787045"/>
    <w:rsid w:val="0078731F"/>
    <w:rsid w:val="0078798A"/>
    <w:rsid w:val="00787B13"/>
    <w:rsid w:val="00790A0E"/>
    <w:rsid w:val="007916B0"/>
    <w:rsid w:val="00791BF2"/>
    <w:rsid w:val="00792373"/>
    <w:rsid w:val="0079297E"/>
    <w:rsid w:val="00792FAC"/>
    <w:rsid w:val="00793D2C"/>
    <w:rsid w:val="007962B3"/>
    <w:rsid w:val="00796FB1"/>
    <w:rsid w:val="00797266"/>
    <w:rsid w:val="007978C1"/>
    <w:rsid w:val="007979FC"/>
    <w:rsid w:val="00797A47"/>
    <w:rsid w:val="007A02D4"/>
    <w:rsid w:val="007A134F"/>
    <w:rsid w:val="007A1EE8"/>
    <w:rsid w:val="007A3060"/>
    <w:rsid w:val="007A3C34"/>
    <w:rsid w:val="007A48B7"/>
    <w:rsid w:val="007A53B3"/>
    <w:rsid w:val="007A5D2F"/>
    <w:rsid w:val="007A60EC"/>
    <w:rsid w:val="007A6878"/>
    <w:rsid w:val="007A711F"/>
    <w:rsid w:val="007B0062"/>
    <w:rsid w:val="007B0618"/>
    <w:rsid w:val="007B0B79"/>
    <w:rsid w:val="007B0C82"/>
    <w:rsid w:val="007B0F05"/>
    <w:rsid w:val="007B0F8D"/>
    <w:rsid w:val="007B17C7"/>
    <w:rsid w:val="007B22E7"/>
    <w:rsid w:val="007B2340"/>
    <w:rsid w:val="007B24C6"/>
    <w:rsid w:val="007B2CCF"/>
    <w:rsid w:val="007B3723"/>
    <w:rsid w:val="007B3D27"/>
    <w:rsid w:val="007B3F83"/>
    <w:rsid w:val="007B490B"/>
    <w:rsid w:val="007B56BD"/>
    <w:rsid w:val="007B6568"/>
    <w:rsid w:val="007B6FEB"/>
    <w:rsid w:val="007C0472"/>
    <w:rsid w:val="007C121C"/>
    <w:rsid w:val="007C1909"/>
    <w:rsid w:val="007C1BF1"/>
    <w:rsid w:val="007C1EF7"/>
    <w:rsid w:val="007C20BE"/>
    <w:rsid w:val="007C236F"/>
    <w:rsid w:val="007C2631"/>
    <w:rsid w:val="007C2F0B"/>
    <w:rsid w:val="007C3166"/>
    <w:rsid w:val="007C484C"/>
    <w:rsid w:val="007C5259"/>
    <w:rsid w:val="007C6CBB"/>
    <w:rsid w:val="007C710E"/>
    <w:rsid w:val="007D015C"/>
    <w:rsid w:val="007D0B88"/>
    <w:rsid w:val="007D1549"/>
    <w:rsid w:val="007D2715"/>
    <w:rsid w:val="007D29ED"/>
    <w:rsid w:val="007D31C9"/>
    <w:rsid w:val="007D3445"/>
    <w:rsid w:val="007D378D"/>
    <w:rsid w:val="007D48EB"/>
    <w:rsid w:val="007D5917"/>
    <w:rsid w:val="007D5DA0"/>
    <w:rsid w:val="007D5EBC"/>
    <w:rsid w:val="007D71FD"/>
    <w:rsid w:val="007D7550"/>
    <w:rsid w:val="007E03E9"/>
    <w:rsid w:val="007E04EE"/>
    <w:rsid w:val="007E05E9"/>
    <w:rsid w:val="007E0E24"/>
    <w:rsid w:val="007E1F53"/>
    <w:rsid w:val="007E2F89"/>
    <w:rsid w:val="007E32AC"/>
    <w:rsid w:val="007E32F0"/>
    <w:rsid w:val="007E373D"/>
    <w:rsid w:val="007E3CD2"/>
    <w:rsid w:val="007E3E97"/>
    <w:rsid w:val="007E4033"/>
    <w:rsid w:val="007E5041"/>
    <w:rsid w:val="007E5675"/>
    <w:rsid w:val="007E59B4"/>
    <w:rsid w:val="007E741A"/>
    <w:rsid w:val="007E7885"/>
    <w:rsid w:val="007E7C6F"/>
    <w:rsid w:val="007E7FA7"/>
    <w:rsid w:val="007F0721"/>
    <w:rsid w:val="007F0DEF"/>
    <w:rsid w:val="007F1784"/>
    <w:rsid w:val="007F19F0"/>
    <w:rsid w:val="007F2A9D"/>
    <w:rsid w:val="007F2AC5"/>
    <w:rsid w:val="007F30A7"/>
    <w:rsid w:val="007F3919"/>
    <w:rsid w:val="007F40A5"/>
    <w:rsid w:val="007F4532"/>
    <w:rsid w:val="007F4A90"/>
    <w:rsid w:val="007F4CE8"/>
    <w:rsid w:val="007F51C1"/>
    <w:rsid w:val="007F55F5"/>
    <w:rsid w:val="007F58EB"/>
    <w:rsid w:val="007F6965"/>
    <w:rsid w:val="007F6E45"/>
    <w:rsid w:val="007F6F7B"/>
    <w:rsid w:val="007F7309"/>
    <w:rsid w:val="0080259D"/>
    <w:rsid w:val="00802906"/>
    <w:rsid w:val="00802A35"/>
    <w:rsid w:val="00803501"/>
    <w:rsid w:val="00804149"/>
    <w:rsid w:val="008044DE"/>
    <w:rsid w:val="0080489A"/>
    <w:rsid w:val="0080511E"/>
    <w:rsid w:val="0080589C"/>
    <w:rsid w:val="00805AA6"/>
    <w:rsid w:val="00807153"/>
    <w:rsid w:val="00807425"/>
    <w:rsid w:val="00807990"/>
    <w:rsid w:val="0080799B"/>
    <w:rsid w:val="008079D9"/>
    <w:rsid w:val="00807BE3"/>
    <w:rsid w:val="008101E2"/>
    <w:rsid w:val="00810241"/>
    <w:rsid w:val="008107CE"/>
    <w:rsid w:val="00810C01"/>
    <w:rsid w:val="00810DDA"/>
    <w:rsid w:val="008115C8"/>
    <w:rsid w:val="008119B9"/>
    <w:rsid w:val="00811F02"/>
    <w:rsid w:val="00812A2F"/>
    <w:rsid w:val="00812F80"/>
    <w:rsid w:val="00813271"/>
    <w:rsid w:val="0081483B"/>
    <w:rsid w:val="00814C90"/>
    <w:rsid w:val="00814E55"/>
    <w:rsid w:val="00815227"/>
    <w:rsid w:val="00815B0E"/>
    <w:rsid w:val="00816EB4"/>
    <w:rsid w:val="008171D9"/>
    <w:rsid w:val="008205ED"/>
    <w:rsid w:val="00820D7C"/>
    <w:rsid w:val="00821E9A"/>
    <w:rsid w:val="008227A5"/>
    <w:rsid w:val="00822D51"/>
    <w:rsid w:val="0082343E"/>
    <w:rsid w:val="00823DB5"/>
    <w:rsid w:val="00824234"/>
    <w:rsid w:val="008242C5"/>
    <w:rsid w:val="00824418"/>
    <w:rsid w:val="008244BF"/>
    <w:rsid w:val="00824987"/>
    <w:rsid w:val="00824A5B"/>
    <w:rsid w:val="00824CC8"/>
    <w:rsid w:val="0082573E"/>
    <w:rsid w:val="00825863"/>
    <w:rsid w:val="0082634C"/>
    <w:rsid w:val="00826692"/>
    <w:rsid w:val="00826B14"/>
    <w:rsid w:val="00826F88"/>
    <w:rsid w:val="00830305"/>
    <w:rsid w:val="0083258D"/>
    <w:rsid w:val="00832AE0"/>
    <w:rsid w:val="008331F4"/>
    <w:rsid w:val="008332A0"/>
    <w:rsid w:val="00833847"/>
    <w:rsid w:val="00833982"/>
    <w:rsid w:val="00833E87"/>
    <w:rsid w:val="008340F6"/>
    <w:rsid w:val="00834276"/>
    <w:rsid w:val="008349D6"/>
    <w:rsid w:val="00834C58"/>
    <w:rsid w:val="00835100"/>
    <w:rsid w:val="008363D1"/>
    <w:rsid w:val="0083691F"/>
    <w:rsid w:val="00836E79"/>
    <w:rsid w:val="00837206"/>
    <w:rsid w:val="0083735D"/>
    <w:rsid w:val="0083793D"/>
    <w:rsid w:val="0083797D"/>
    <w:rsid w:val="0084074E"/>
    <w:rsid w:val="008407A4"/>
    <w:rsid w:val="00840845"/>
    <w:rsid w:val="00841D1D"/>
    <w:rsid w:val="00842BB2"/>
    <w:rsid w:val="00842BC3"/>
    <w:rsid w:val="00843A60"/>
    <w:rsid w:val="0084456B"/>
    <w:rsid w:val="00844860"/>
    <w:rsid w:val="00844915"/>
    <w:rsid w:val="008454C5"/>
    <w:rsid w:val="00845847"/>
    <w:rsid w:val="00845C24"/>
    <w:rsid w:val="00845CC4"/>
    <w:rsid w:val="00847185"/>
    <w:rsid w:val="008501B0"/>
    <w:rsid w:val="008505B2"/>
    <w:rsid w:val="00850C11"/>
    <w:rsid w:val="00850C3E"/>
    <w:rsid w:val="00853BFD"/>
    <w:rsid w:val="00853D16"/>
    <w:rsid w:val="008540F9"/>
    <w:rsid w:val="008546ED"/>
    <w:rsid w:val="008549F5"/>
    <w:rsid w:val="00855926"/>
    <w:rsid w:val="00855B18"/>
    <w:rsid w:val="00855E7C"/>
    <w:rsid w:val="00856F5B"/>
    <w:rsid w:val="008607AA"/>
    <w:rsid w:val="008622F4"/>
    <w:rsid w:val="00862871"/>
    <w:rsid w:val="00862B13"/>
    <w:rsid w:val="008644F4"/>
    <w:rsid w:val="0086511C"/>
    <w:rsid w:val="008662E0"/>
    <w:rsid w:val="0087239C"/>
    <w:rsid w:val="008729E0"/>
    <w:rsid w:val="008735A1"/>
    <w:rsid w:val="00873A21"/>
    <w:rsid w:val="00873CCD"/>
    <w:rsid w:val="00873EB6"/>
    <w:rsid w:val="00874975"/>
    <w:rsid w:val="00874A54"/>
    <w:rsid w:val="00875603"/>
    <w:rsid w:val="00875878"/>
    <w:rsid w:val="008761F8"/>
    <w:rsid w:val="00876DCE"/>
    <w:rsid w:val="00880C5A"/>
    <w:rsid w:val="00881221"/>
    <w:rsid w:val="008815A0"/>
    <w:rsid w:val="00882121"/>
    <w:rsid w:val="00882CF9"/>
    <w:rsid w:val="00883733"/>
    <w:rsid w:val="0088486D"/>
    <w:rsid w:val="008849E6"/>
    <w:rsid w:val="008853FE"/>
    <w:rsid w:val="00885ADF"/>
    <w:rsid w:val="00885C4C"/>
    <w:rsid w:val="00886014"/>
    <w:rsid w:val="00886729"/>
    <w:rsid w:val="00886B90"/>
    <w:rsid w:val="00886BCD"/>
    <w:rsid w:val="00887D8C"/>
    <w:rsid w:val="0089022D"/>
    <w:rsid w:val="008902C7"/>
    <w:rsid w:val="00890505"/>
    <w:rsid w:val="00890D04"/>
    <w:rsid w:val="00891C19"/>
    <w:rsid w:val="00892888"/>
    <w:rsid w:val="0089373C"/>
    <w:rsid w:val="00894641"/>
    <w:rsid w:val="00894E39"/>
    <w:rsid w:val="00895CAB"/>
    <w:rsid w:val="00895DC5"/>
    <w:rsid w:val="00895F3F"/>
    <w:rsid w:val="0089628F"/>
    <w:rsid w:val="008965D2"/>
    <w:rsid w:val="00896FF7"/>
    <w:rsid w:val="008970D5"/>
    <w:rsid w:val="00897876"/>
    <w:rsid w:val="008A06AE"/>
    <w:rsid w:val="008A236D"/>
    <w:rsid w:val="008A2776"/>
    <w:rsid w:val="008A3479"/>
    <w:rsid w:val="008A35CD"/>
    <w:rsid w:val="008A3899"/>
    <w:rsid w:val="008A5E96"/>
    <w:rsid w:val="008A6423"/>
    <w:rsid w:val="008A663C"/>
    <w:rsid w:val="008A7996"/>
    <w:rsid w:val="008B11A7"/>
    <w:rsid w:val="008B1676"/>
    <w:rsid w:val="008B2B1A"/>
    <w:rsid w:val="008B3250"/>
    <w:rsid w:val="008B32B8"/>
    <w:rsid w:val="008B34A7"/>
    <w:rsid w:val="008B3728"/>
    <w:rsid w:val="008B386E"/>
    <w:rsid w:val="008B51D5"/>
    <w:rsid w:val="008B565A"/>
    <w:rsid w:val="008B5716"/>
    <w:rsid w:val="008B6EE3"/>
    <w:rsid w:val="008C0213"/>
    <w:rsid w:val="008C0C28"/>
    <w:rsid w:val="008C13A0"/>
    <w:rsid w:val="008C18CF"/>
    <w:rsid w:val="008C1BA6"/>
    <w:rsid w:val="008C1EB8"/>
    <w:rsid w:val="008C24AF"/>
    <w:rsid w:val="008C2A0A"/>
    <w:rsid w:val="008C2AD0"/>
    <w:rsid w:val="008C3414"/>
    <w:rsid w:val="008C55F1"/>
    <w:rsid w:val="008C57C7"/>
    <w:rsid w:val="008C6AB9"/>
    <w:rsid w:val="008C6AC1"/>
    <w:rsid w:val="008C6C6A"/>
    <w:rsid w:val="008C6E6C"/>
    <w:rsid w:val="008C72BD"/>
    <w:rsid w:val="008C75D9"/>
    <w:rsid w:val="008D030F"/>
    <w:rsid w:val="008D14DA"/>
    <w:rsid w:val="008D1B31"/>
    <w:rsid w:val="008D2014"/>
    <w:rsid w:val="008D28B4"/>
    <w:rsid w:val="008D36D5"/>
    <w:rsid w:val="008D3EC7"/>
    <w:rsid w:val="008D4082"/>
    <w:rsid w:val="008D46DD"/>
    <w:rsid w:val="008D5115"/>
    <w:rsid w:val="008D651A"/>
    <w:rsid w:val="008D6565"/>
    <w:rsid w:val="008D66C7"/>
    <w:rsid w:val="008D700A"/>
    <w:rsid w:val="008E187D"/>
    <w:rsid w:val="008E1B8F"/>
    <w:rsid w:val="008E1E41"/>
    <w:rsid w:val="008E1FAA"/>
    <w:rsid w:val="008E23E6"/>
    <w:rsid w:val="008E2616"/>
    <w:rsid w:val="008E341D"/>
    <w:rsid w:val="008E3903"/>
    <w:rsid w:val="008E4BBB"/>
    <w:rsid w:val="008E5CAD"/>
    <w:rsid w:val="008E71FB"/>
    <w:rsid w:val="008E7EE1"/>
    <w:rsid w:val="008F0836"/>
    <w:rsid w:val="008F0892"/>
    <w:rsid w:val="008F1D21"/>
    <w:rsid w:val="008F321B"/>
    <w:rsid w:val="008F34DE"/>
    <w:rsid w:val="008F393B"/>
    <w:rsid w:val="008F4B1D"/>
    <w:rsid w:val="008F5AC5"/>
    <w:rsid w:val="008F5EF3"/>
    <w:rsid w:val="008F5FAD"/>
    <w:rsid w:val="008F60BC"/>
    <w:rsid w:val="008F63E3"/>
    <w:rsid w:val="008F6D68"/>
    <w:rsid w:val="008F7E90"/>
    <w:rsid w:val="009004CF"/>
    <w:rsid w:val="00901DA9"/>
    <w:rsid w:val="00901EC6"/>
    <w:rsid w:val="0090212E"/>
    <w:rsid w:val="00902853"/>
    <w:rsid w:val="009028E0"/>
    <w:rsid w:val="0090322D"/>
    <w:rsid w:val="00903587"/>
    <w:rsid w:val="00903B35"/>
    <w:rsid w:val="00903C56"/>
    <w:rsid w:val="0090611D"/>
    <w:rsid w:val="009063EF"/>
    <w:rsid w:val="0090655F"/>
    <w:rsid w:val="0090698A"/>
    <w:rsid w:val="00906D65"/>
    <w:rsid w:val="00907AA2"/>
    <w:rsid w:val="00907D65"/>
    <w:rsid w:val="00911147"/>
    <w:rsid w:val="00911175"/>
    <w:rsid w:val="00911268"/>
    <w:rsid w:val="00911494"/>
    <w:rsid w:val="009118BA"/>
    <w:rsid w:val="009120B1"/>
    <w:rsid w:val="0091257C"/>
    <w:rsid w:val="00912CF5"/>
    <w:rsid w:val="009137AD"/>
    <w:rsid w:val="00913C3B"/>
    <w:rsid w:val="00914FD1"/>
    <w:rsid w:val="00915509"/>
    <w:rsid w:val="009156A7"/>
    <w:rsid w:val="0091600B"/>
    <w:rsid w:val="009161D6"/>
    <w:rsid w:val="00916AB6"/>
    <w:rsid w:val="00916BD4"/>
    <w:rsid w:val="00916C2C"/>
    <w:rsid w:val="00917B2A"/>
    <w:rsid w:val="00917C4F"/>
    <w:rsid w:val="00920C18"/>
    <w:rsid w:val="009213B1"/>
    <w:rsid w:val="0092141A"/>
    <w:rsid w:val="00921637"/>
    <w:rsid w:val="009218F3"/>
    <w:rsid w:val="00921B0D"/>
    <w:rsid w:val="00922D8E"/>
    <w:rsid w:val="00922EAB"/>
    <w:rsid w:val="0092340E"/>
    <w:rsid w:val="0092381B"/>
    <w:rsid w:val="00923C1D"/>
    <w:rsid w:val="00924AAC"/>
    <w:rsid w:val="00925303"/>
    <w:rsid w:val="009254BE"/>
    <w:rsid w:val="009255ED"/>
    <w:rsid w:val="009259CB"/>
    <w:rsid w:val="009262BE"/>
    <w:rsid w:val="009262DC"/>
    <w:rsid w:val="00926FB1"/>
    <w:rsid w:val="00927388"/>
    <w:rsid w:val="009273B3"/>
    <w:rsid w:val="009274FE"/>
    <w:rsid w:val="0092754B"/>
    <w:rsid w:val="0092759B"/>
    <w:rsid w:val="0093076C"/>
    <w:rsid w:val="00930E18"/>
    <w:rsid w:val="009315E4"/>
    <w:rsid w:val="00932C96"/>
    <w:rsid w:val="00933267"/>
    <w:rsid w:val="00933B7D"/>
    <w:rsid w:val="0093403D"/>
    <w:rsid w:val="00934375"/>
    <w:rsid w:val="00934839"/>
    <w:rsid w:val="00934ACB"/>
    <w:rsid w:val="00935A9F"/>
    <w:rsid w:val="00936100"/>
    <w:rsid w:val="009365D2"/>
    <w:rsid w:val="009401AC"/>
    <w:rsid w:val="009419AD"/>
    <w:rsid w:val="00941BBA"/>
    <w:rsid w:val="00941E2D"/>
    <w:rsid w:val="009421AC"/>
    <w:rsid w:val="0094228E"/>
    <w:rsid w:val="009427CB"/>
    <w:rsid w:val="00942CD5"/>
    <w:rsid w:val="00943C16"/>
    <w:rsid w:val="0094433E"/>
    <w:rsid w:val="0094440D"/>
    <w:rsid w:val="00944B26"/>
    <w:rsid w:val="0094504E"/>
    <w:rsid w:val="009459BE"/>
    <w:rsid w:val="009468B2"/>
    <w:rsid w:val="00946BBE"/>
    <w:rsid w:val="00946F53"/>
    <w:rsid w:val="00947255"/>
    <w:rsid w:val="00950405"/>
    <w:rsid w:val="0095197A"/>
    <w:rsid w:val="00951C53"/>
    <w:rsid w:val="009521BA"/>
    <w:rsid w:val="00952243"/>
    <w:rsid w:val="00952678"/>
    <w:rsid w:val="00952E7A"/>
    <w:rsid w:val="0095340E"/>
    <w:rsid w:val="00953CB2"/>
    <w:rsid w:val="00953CF3"/>
    <w:rsid w:val="00953D13"/>
    <w:rsid w:val="009553D6"/>
    <w:rsid w:val="0095683A"/>
    <w:rsid w:val="009613AC"/>
    <w:rsid w:val="00961794"/>
    <w:rsid w:val="00962521"/>
    <w:rsid w:val="0096274F"/>
    <w:rsid w:val="00962D96"/>
    <w:rsid w:val="00962F07"/>
    <w:rsid w:val="009632CA"/>
    <w:rsid w:val="00967188"/>
    <w:rsid w:val="009671D2"/>
    <w:rsid w:val="0096798B"/>
    <w:rsid w:val="009702A0"/>
    <w:rsid w:val="009702CA"/>
    <w:rsid w:val="00971267"/>
    <w:rsid w:val="00972885"/>
    <w:rsid w:val="00972B96"/>
    <w:rsid w:val="009731FA"/>
    <w:rsid w:val="009741AF"/>
    <w:rsid w:val="00976F0B"/>
    <w:rsid w:val="00977C25"/>
    <w:rsid w:val="00977CE4"/>
    <w:rsid w:val="00977EBE"/>
    <w:rsid w:val="00980643"/>
    <w:rsid w:val="009807C4"/>
    <w:rsid w:val="00980FC7"/>
    <w:rsid w:val="00981459"/>
    <w:rsid w:val="009824FA"/>
    <w:rsid w:val="009828D2"/>
    <w:rsid w:val="0098364A"/>
    <w:rsid w:val="0098396C"/>
    <w:rsid w:val="009843DA"/>
    <w:rsid w:val="00986019"/>
    <w:rsid w:val="0098711B"/>
    <w:rsid w:val="009873A0"/>
    <w:rsid w:val="00990D0C"/>
    <w:rsid w:val="00990EB5"/>
    <w:rsid w:val="00991A59"/>
    <w:rsid w:val="00993A60"/>
    <w:rsid w:val="0099481C"/>
    <w:rsid w:val="009948D4"/>
    <w:rsid w:val="00994ABB"/>
    <w:rsid w:val="00996753"/>
    <w:rsid w:val="009968E3"/>
    <w:rsid w:val="00996C57"/>
    <w:rsid w:val="00997F96"/>
    <w:rsid w:val="009A1A1B"/>
    <w:rsid w:val="009A1A51"/>
    <w:rsid w:val="009A2904"/>
    <w:rsid w:val="009A2947"/>
    <w:rsid w:val="009A2F7F"/>
    <w:rsid w:val="009A329B"/>
    <w:rsid w:val="009A3835"/>
    <w:rsid w:val="009A3FAF"/>
    <w:rsid w:val="009A48F8"/>
    <w:rsid w:val="009A4F2F"/>
    <w:rsid w:val="009A66E2"/>
    <w:rsid w:val="009A69B4"/>
    <w:rsid w:val="009A7B63"/>
    <w:rsid w:val="009A7C40"/>
    <w:rsid w:val="009B0BA7"/>
    <w:rsid w:val="009B1136"/>
    <w:rsid w:val="009B1491"/>
    <w:rsid w:val="009B1B97"/>
    <w:rsid w:val="009B1C82"/>
    <w:rsid w:val="009B1F3E"/>
    <w:rsid w:val="009B2305"/>
    <w:rsid w:val="009B347B"/>
    <w:rsid w:val="009B38AF"/>
    <w:rsid w:val="009B3B1E"/>
    <w:rsid w:val="009B3ED4"/>
    <w:rsid w:val="009B46BC"/>
    <w:rsid w:val="009B4DAA"/>
    <w:rsid w:val="009B54B5"/>
    <w:rsid w:val="009B606B"/>
    <w:rsid w:val="009B61C3"/>
    <w:rsid w:val="009B62C9"/>
    <w:rsid w:val="009B67F4"/>
    <w:rsid w:val="009B6889"/>
    <w:rsid w:val="009B7E42"/>
    <w:rsid w:val="009C07C1"/>
    <w:rsid w:val="009C2569"/>
    <w:rsid w:val="009C2850"/>
    <w:rsid w:val="009C32EC"/>
    <w:rsid w:val="009C375F"/>
    <w:rsid w:val="009C39FA"/>
    <w:rsid w:val="009C3B52"/>
    <w:rsid w:val="009C3CE1"/>
    <w:rsid w:val="009C40C1"/>
    <w:rsid w:val="009C5D17"/>
    <w:rsid w:val="009C6241"/>
    <w:rsid w:val="009C6A66"/>
    <w:rsid w:val="009C7B4F"/>
    <w:rsid w:val="009C7EC0"/>
    <w:rsid w:val="009D02C9"/>
    <w:rsid w:val="009D0C31"/>
    <w:rsid w:val="009D1109"/>
    <w:rsid w:val="009D1E72"/>
    <w:rsid w:val="009D26F2"/>
    <w:rsid w:val="009D2F81"/>
    <w:rsid w:val="009D3E29"/>
    <w:rsid w:val="009D40BB"/>
    <w:rsid w:val="009D4823"/>
    <w:rsid w:val="009D5FC9"/>
    <w:rsid w:val="009D6114"/>
    <w:rsid w:val="009D662C"/>
    <w:rsid w:val="009D6B50"/>
    <w:rsid w:val="009D7A48"/>
    <w:rsid w:val="009D7EFE"/>
    <w:rsid w:val="009E03A8"/>
    <w:rsid w:val="009E06C0"/>
    <w:rsid w:val="009E0740"/>
    <w:rsid w:val="009E09D2"/>
    <w:rsid w:val="009E0BFD"/>
    <w:rsid w:val="009E0FB9"/>
    <w:rsid w:val="009E1574"/>
    <w:rsid w:val="009E194D"/>
    <w:rsid w:val="009E1A46"/>
    <w:rsid w:val="009E2E49"/>
    <w:rsid w:val="009E428C"/>
    <w:rsid w:val="009E4AE0"/>
    <w:rsid w:val="009E513B"/>
    <w:rsid w:val="009E52AD"/>
    <w:rsid w:val="009E5772"/>
    <w:rsid w:val="009E6BC5"/>
    <w:rsid w:val="009E7FC4"/>
    <w:rsid w:val="009F06A1"/>
    <w:rsid w:val="009F1628"/>
    <w:rsid w:val="009F20FC"/>
    <w:rsid w:val="009F23A2"/>
    <w:rsid w:val="009F2E76"/>
    <w:rsid w:val="009F3000"/>
    <w:rsid w:val="009F375A"/>
    <w:rsid w:val="009F3802"/>
    <w:rsid w:val="009F3A80"/>
    <w:rsid w:val="009F4371"/>
    <w:rsid w:val="009F4611"/>
    <w:rsid w:val="009F4CE9"/>
    <w:rsid w:val="009F4E44"/>
    <w:rsid w:val="009F4EB3"/>
    <w:rsid w:val="009F5512"/>
    <w:rsid w:val="009F64A4"/>
    <w:rsid w:val="009F6FA2"/>
    <w:rsid w:val="009F7399"/>
    <w:rsid w:val="009F7B00"/>
    <w:rsid w:val="00A00760"/>
    <w:rsid w:val="00A007DA"/>
    <w:rsid w:val="00A00C13"/>
    <w:rsid w:val="00A02740"/>
    <w:rsid w:val="00A0282B"/>
    <w:rsid w:val="00A02E0F"/>
    <w:rsid w:val="00A03112"/>
    <w:rsid w:val="00A0365F"/>
    <w:rsid w:val="00A0425D"/>
    <w:rsid w:val="00A050CA"/>
    <w:rsid w:val="00A05E62"/>
    <w:rsid w:val="00A066C1"/>
    <w:rsid w:val="00A06963"/>
    <w:rsid w:val="00A06D48"/>
    <w:rsid w:val="00A078F6"/>
    <w:rsid w:val="00A10147"/>
    <w:rsid w:val="00A10436"/>
    <w:rsid w:val="00A10546"/>
    <w:rsid w:val="00A10E10"/>
    <w:rsid w:val="00A10F44"/>
    <w:rsid w:val="00A124B7"/>
    <w:rsid w:val="00A13B02"/>
    <w:rsid w:val="00A13DAB"/>
    <w:rsid w:val="00A14FA7"/>
    <w:rsid w:val="00A15BB9"/>
    <w:rsid w:val="00A16343"/>
    <w:rsid w:val="00A16B56"/>
    <w:rsid w:val="00A16D14"/>
    <w:rsid w:val="00A173E6"/>
    <w:rsid w:val="00A1769B"/>
    <w:rsid w:val="00A1790E"/>
    <w:rsid w:val="00A17CF1"/>
    <w:rsid w:val="00A200B0"/>
    <w:rsid w:val="00A2012B"/>
    <w:rsid w:val="00A202FD"/>
    <w:rsid w:val="00A20723"/>
    <w:rsid w:val="00A208F7"/>
    <w:rsid w:val="00A214FC"/>
    <w:rsid w:val="00A21834"/>
    <w:rsid w:val="00A21942"/>
    <w:rsid w:val="00A21EF5"/>
    <w:rsid w:val="00A22109"/>
    <w:rsid w:val="00A2329A"/>
    <w:rsid w:val="00A235B9"/>
    <w:rsid w:val="00A23AD0"/>
    <w:rsid w:val="00A23B23"/>
    <w:rsid w:val="00A24A11"/>
    <w:rsid w:val="00A24F30"/>
    <w:rsid w:val="00A25EE3"/>
    <w:rsid w:val="00A266F5"/>
    <w:rsid w:val="00A30323"/>
    <w:rsid w:val="00A31379"/>
    <w:rsid w:val="00A31C17"/>
    <w:rsid w:val="00A31FDE"/>
    <w:rsid w:val="00A325EA"/>
    <w:rsid w:val="00A32F85"/>
    <w:rsid w:val="00A33531"/>
    <w:rsid w:val="00A33692"/>
    <w:rsid w:val="00A33721"/>
    <w:rsid w:val="00A33FAC"/>
    <w:rsid w:val="00A353DD"/>
    <w:rsid w:val="00A35632"/>
    <w:rsid w:val="00A35855"/>
    <w:rsid w:val="00A35AC2"/>
    <w:rsid w:val="00A3659C"/>
    <w:rsid w:val="00A36EBE"/>
    <w:rsid w:val="00A37C77"/>
    <w:rsid w:val="00A40508"/>
    <w:rsid w:val="00A42992"/>
    <w:rsid w:val="00A42AB6"/>
    <w:rsid w:val="00A42C02"/>
    <w:rsid w:val="00A43480"/>
    <w:rsid w:val="00A45332"/>
    <w:rsid w:val="00A45F7D"/>
    <w:rsid w:val="00A45F81"/>
    <w:rsid w:val="00A464A1"/>
    <w:rsid w:val="00A46706"/>
    <w:rsid w:val="00A47F8D"/>
    <w:rsid w:val="00A511CA"/>
    <w:rsid w:val="00A5186D"/>
    <w:rsid w:val="00A530A5"/>
    <w:rsid w:val="00A53F64"/>
    <w:rsid w:val="00A5405E"/>
    <w:rsid w:val="00A5418D"/>
    <w:rsid w:val="00A547EE"/>
    <w:rsid w:val="00A54D0F"/>
    <w:rsid w:val="00A5531B"/>
    <w:rsid w:val="00A55BA1"/>
    <w:rsid w:val="00A5789C"/>
    <w:rsid w:val="00A61EEF"/>
    <w:rsid w:val="00A6238E"/>
    <w:rsid w:val="00A6311A"/>
    <w:rsid w:val="00A63345"/>
    <w:rsid w:val="00A637FA"/>
    <w:rsid w:val="00A647AF"/>
    <w:rsid w:val="00A6538D"/>
    <w:rsid w:val="00A653B1"/>
    <w:rsid w:val="00A66399"/>
    <w:rsid w:val="00A67DE9"/>
    <w:rsid w:val="00A67E35"/>
    <w:rsid w:val="00A70501"/>
    <w:rsid w:val="00A70A62"/>
    <w:rsid w:val="00A70BB5"/>
    <w:rsid w:val="00A70BFE"/>
    <w:rsid w:val="00A711B4"/>
    <w:rsid w:val="00A725C2"/>
    <w:rsid w:val="00A732A9"/>
    <w:rsid w:val="00A73A31"/>
    <w:rsid w:val="00A74317"/>
    <w:rsid w:val="00A7491C"/>
    <w:rsid w:val="00A74959"/>
    <w:rsid w:val="00A74B3B"/>
    <w:rsid w:val="00A74D39"/>
    <w:rsid w:val="00A7577F"/>
    <w:rsid w:val="00A75F2A"/>
    <w:rsid w:val="00A760C9"/>
    <w:rsid w:val="00A769EE"/>
    <w:rsid w:val="00A7717D"/>
    <w:rsid w:val="00A810A5"/>
    <w:rsid w:val="00A816E9"/>
    <w:rsid w:val="00A81A1E"/>
    <w:rsid w:val="00A81C36"/>
    <w:rsid w:val="00A834FA"/>
    <w:rsid w:val="00A83ECE"/>
    <w:rsid w:val="00A8580E"/>
    <w:rsid w:val="00A86098"/>
    <w:rsid w:val="00A869DE"/>
    <w:rsid w:val="00A8744C"/>
    <w:rsid w:val="00A87EE9"/>
    <w:rsid w:val="00A9030D"/>
    <w:rsid w:val="00A9126E"/>
    <w:rsid w:val="00A91637"/>
    <w:rsid w:val="00A92036"/>
    <w:rsid w:val="00A923A9"/>
    <w:rsid w:val="00A9257E"/>
    <w:rsid w:val="00A93A2B"/>
    <w:rsid w:val="00A947F7"/>
    <w:rsid w:val="00A94D2C"/>
    <w:rsid w:val="00A951E4"/>
    <w:rsid w:val="00A9578E"/>
    <w:rsid w:val="00A9616A"/>
    <w:rsid w:val="00A9667B"/>
    <w:rsid w:val="00A96F68"/>
    <w:rsid w:val="00A9701B"/>
    <w:rsid w:val="00A973BA"/>
    <w:rsid w:val="00AA007F"/>
    <w:rsid w:val="00AA0130"/>
    <w:rsid w:val="00AA027F"/>
    <w:rsid w:val="00AA0CBD"/>
    <w:rsid w:val="00AA1036"/>
    <w:rsid w:val="00AA1170"/>
    <w:rsid w:val="00AA1336"/>
    <w:rsid w:val="00AA2342"/>
    <w:rsid w:val="00AA2A4F"/>
    <w:rsid w:val="00AA2D3E"/>
    <w:rsid w:val="00AA332B"/>
    <w:rsid w:val="00AA55E1"/>
    <w:rsid w:val="00AA69A3"/>
    <w:rsid w:val="00AA6D9A"/>
    <w:rsid w:val="00AA7897"/>
    <w:rsid w:val="00AB02D2"/>
    <w:rsid w:val="00AB07C2"/>
    <w:rsid w:val="00AB0FAE"/>
    <w:rsid w:val="00AB1974"/>
    <w:rsid w:val="00AB1D57"/>
    <w:rsid w:val="00AB1E0A"/>
    <w:rsid w:val="00AB21BB"/>
    <w:rsid w:val="00AB2688"/>
    <w:rsid w:val="00AB2D79"/>
    <w:rsid w:val="00AB3508"/>
    <w:rsid w:val="00AB4D6C"/>
    <w:rsid w:val="00AB4FB6"/>
    <w:rsid w:val="00AB56A1"/>
    <w:rsid w:val="00AB6398"/>
    <w:rsid w:val="00AB6A1A"/>
    <w:rsid w:val="00AB7642"/>
    <w:rsid w:val="00AB778D"/>
    <w:rsid w:val="00AC1892"/>
    <w:rsid w:val="00AC19DA"/>
    <w:rsid w:val="00AC254B"/>
    <w:rsid w:val="00AC2771"/>
    <w:rsid w:val="00AC296C"/>
    <w:rsid w:val="00AC2A81"/>
    <w:rsid w:val="00AC3304"/>
    <w:rsid w:val="00AC351A"/>
    <w:rsid w:val="00AC357E"/>
    <w:rsid w:val="00AC39A8"/>
    <w:rsid w:val="00AC3AFC"/>
    <w:rsid w:val="00AC4836"/>
    <w:rsid w:val="00AC503A"/>
    <w:rsid w:val="00AC6A3D"/>
    <w:rsid w:val="00AC71FC"/>
    <w:rsid w:val="00AC721A"/>
    <w:rsid w:val="00AC7370"/>
    <w:rsid w:val="00AD0304"/>
    <w:rsid w:val="00AD0653"/>
    <w:rsid w:val="00AD0A1D"/>
    <w:rsid w:val="00AD12BB"/>
    <w:rsid w:val="00AD2223"/>
    <w:rsid w:val="00AD2325"/>
    <w:rsid w:val="00AD240E"/>
    <w:rsid w:val="00AD27BE"/>
    <w:rsid w:val="00AD2809"/>
    <w:rsid w:val="00AD2C25"/>
    <w:rsid w:val="00AD2D00"/>
    <w:rsid w:val="00AD30A4"/>
    <w:rsid w:val="00AD3A61"/>
    <w:rsid w:val="00AD4B38"/>
    <w:rsid w:val="00AD4C4B"/>
    <w:rsid w:val="00AD5172"/>
    <w:rsid w:val="00AD5E10"/>
    <w:rsid w:val="00AD604F"/>
    <w:rsid w:val="00AE0857"/>
    <w:rsid w:val="00AE09EC"/>
    <w:rsid w:val="00AE0A24"/>
    <w:rsid w:val="00AE13D2"/>
    <w:rsid w:val="00AE2C39"/>
    <w:rsid w:val="00AE2F3F"/>
    <w:rsid w:val="00AE3F9C"/>
    <w:rsid w:val="00AE4269"/>
    <w:rsid w:val="00AE5258"/>
    <w:rsid w:val="00AE5369"/>
    <w:rsid w:val="00AE64E9"/>
    <w:rsid w:val="00AE6E63"/>
    <w:rsid w:val="00AE7253"/>
    <w:rsid w:val="00AE789B"/>
    <w:rsid w:val="00AE7CFA"/>
    <w:rsid w:val="00AF0543"/>
    <w:rsid w:val="00AF0F1A"/>
    <w:rsid w:val="00AF1FC9"/>
    <w:rsid w:val="00AF22B5"/>
    <w:rsid w:val="00AF3874"/>
    <w:rsid w:val="00AF3B2E"/>
    <w:rsid w:val="00AF4F12"/>
    <w:rsid w:val="00AF56C5"/>
    <w:rsid w:val="00AF5835"/>
    <w:rsid w:val="00AF61E8"/>
    <w:rsid w:val="00AF6681"/>
    <w:rsid w:val="00AF6FBF"/>
    <w:rsid w:val="00B00A7D"/>
    <w:rsid w:val="00B01A7E"/>
    <w:rsid w:val="00B02051"/>
    <w:rsid w:val="00B025CE"/>
    <w:rsid w:val="00B02DAB"/>
    <w:rsid w:val="00B031E5"/>
    <w:rsid w:val="00B032AF"/>
    <w:rsid w:val="00B0567D"/>
    <w:rsid w:val="00B05BD5"/>
    <w:rsid w:val="00B05D95"/>
    <w:rsid w:val="00B06874"/>
    <w:rsid w:val="00B06B94"/>
    <w:rsid w:val="00B10F38"/>
    <w:rsid w:val="00B13EA0"/>
    <w:rsid w:val="00B14130"/>
    <w:rsid w:val="00B14860"/>
    <w:rsid w:val="00B14EB1"/>
    <w:rsid w:val="00B15027"/>
    <w:rsid w:val="00B1535F"/>
    <w:rsid w:val="00B15F74"/>
    <w:rsid w:val="00B160AF"/>
    <w:rsid w:val="00B170A5"/>
    <w:rsid w:val="00B20439"/>
    <w:rsid w:val="00B20F35"/>
    <w:rsid w:val="00B21000"/>
    <w:rsid w:val="00B21CF4"/>
    <w:rsid w:val="00B226A2"/>
    <w:rsid w:val="00B22800"/>
    <w:rsid w:val="00B23066"/>
    <w:rsid w:val="00B236EC"/>
    <w:rsid w:val="00B23757"/>
    <w:rsid w:val="00B24220"/>
    <w:rsid w:val="00B24300"/>
    <w:rsid w:val="00B25236"/>
    <w:rsid w:val="00B252BE"/>
    <w:rsid w:val="00B25810"/>
    <w:rsid w:val="00B25A61"/>
    <w:rsid w:val="00B26151"/>
    <w:rsid w:val="00B2791E"/>
    <w:rsid w:val="00B30F79"/>
    <w:rsid w:val="00B32F7D"/>
    <w:rsid w:val="00B33397"/>
    <w:rsid w:val="00B3368A"/>
    <w:rsid w:val="00B344DD"/>
    <w:rsid w:val="00B34ECB"/>
    <w:rsid w:val="00B35162"/>
    <w:rsid w:val="00B35C62"/>
    <w:rsid w:val="00B36B7A"/>
    <w:rsid w:val="00B36BE5"/>
    <w:rsid w:val="00B376D4"/>
    <w:rsid w:val="00B37A50"/>
    <w:rsid w:val="00B40051"/>
    <w:rsid w:val="00B408DF"/>
    <w:rsid w:val="00B415D4"/>
    <w:rsid w:val="00B416CF"/>
    <w:rsid w:val="00B41AA7"/>
    <w:rsid w:val="00B4234B"/>
    <w:rsid w:val="00B42390"/>
    <w:rsid w:val="00B42854"/>
    <w:rsid w:val="00B44236"/>
    <w:rsid w:val="00B445B5"/>
    <w:rsid w:val="00B4476F"/>
    <w:rsid w:val="00B44BF4"/>
    <w:rsid w:val="00B45A59"/>
    <w:rsid w:val="00B4624F"/>
    <w:rsid w:val="00B46C60"/>
    <w:rsid w:val="00B477C1"/>
    <w:rsid w:val="00B47D6C"/>
    <w:rsid w:val="00B5002C"/>
    <w:rsid w:val="00B5179A"/>
    <w:rsid w:val="00B5195A"/>
    <w:rsid w:val="00B51B8B"/>
    <w:rsid w:val="00B51CB8"/>
    <w:rsid w:val="00B51EE6"/>
    <w:rsid w:val="00B52075"/>
    <w:rsid w:val="00B523D6"/>
    <w:rsid w:val="00B52431"/>
    <w:rsid w:val="00B54BAB"/>
    <w:rsid w:val="00B54FE0"/>
    <w:rsid w:val="00B5529F"/>
    <w:rsid w:val="00B55378"/>
    <w:rsid w:val="00B55DC3"/>
    <w:rsid w:val="00B56CC5"/>
    <w:rsid w:val="00B56F18"/>
    <w:rsid w:val="00B572A4"/>
    <w:rsid w:val="00B574BA"/>
    <w:rsid w:val="00B57CF4"/>
    <w:rsid w:val="00B6027A"/>
    <w:rsid w:val="00B625DC"/>
    <w:rsid w:val="00B6330C"/>
    <w:rsid w:val="00B63937"/>
    <w:rsid w:val="00B63F15"/>
    <w:rsid w:val="00B64175"/>
    <w:rsid w:val="00B641CD"/>
    <w:rsid w:val="00B645B1"/>
    <w:rsid w:val="00B646B3"/>
    <w:rsid w:val="00B648B0"/>
    <w:rsid w:val="00B64DC5"/>
    <w:rsid w:val="00B65159"/>
    <w:rsid w:val="00B6595E"/>
    <w:rsid w:val="00B65FF3"/>
    <w:rsid w:val="00B66466"/>
    <w:rsid w:val="00B66AA5"/>
    <w:rsid w:val="00B6702B"/>
    <w:rsid w:val="00B67321"/>
    <w:rsid w:val="00B703E9"/>
    <w:rsid w:val="00B70F7B"/>
    <w:rsid w:val="00B71AEB"/>
    <w:rsid w:val="00B72B82"/>
    <w:rsid w:val="00B730B0"/>
    <w:rsid w:val="00B74ECA"/>
    <w:rsid w:val="00B75BDC"/>
    <w:rsid w:val="00B7674D"/>
    <w:rsid w:val="00B7697D"/>
    <w:rsid w:val="00B778AF"/>
    <w:rsid w:val="00B801DF"/>
    <w:rsid w:val="00B80BB7"/>
    <w:rsid w:val="00B80D1E"/>
    <w:rsid w:val="00B814F7"/>
    <w:rsid w:val="00B81868"/>
    <w:rsid w:val="00B81BE9"/>
    <w:rsid w:val="00B82A71"/>
    <w:rsid w:val="00B82C2F"/>
    <w:rsid w:val="00B8318D"/>
    <w:rsid w:val="00B83640"/>
    <w:rsid w:val="00B836A2"/>
    <w:rsid w:val="00B850F9"/>
    <w:rsid w:val="00B85100"/>
    <w:rsid w:val="00B857DA"/>
    <w:rsid w:val="00B86BB0"/>
    <w:rsid w:val="00B87813"/>
    <w:rsid w:val="00B87C66"/>
    <w:rsid w:val="00B87DA5"/>
    <w:rsid w:val="00B9059D"/>
    <w:rsid w:val="00B9103C"/>
    <w:rsid w:val="00B9164F"/>
    <w:rsid w:val="00B918DE"/>
    <w:rsid w:val="00B918F4"/>
    <w:rsid w:val="00B91D52"/>
    <w:rsid w:val="00B92175"/>
    <w:rsid w:val="00B92283"/>
    <w:rsid w:val="00B92B24"/>
    <w:rsid w:val="00B92C7B"/>
    <w:rsid w:val="00B935D3"/>
    <w:rsid w:val="00B94542"/>
    <w:rsid w:val="00B94EF6"/>
    <w:rsid w:val="00B950B6"/>
    <w:rsid w:val="00B96FB4"/>
    <w:rsid w:val="00B97545"/>
    <w:rsid w:val="00B977CB"/>
    <w:rsid w:val="00B97969"/>
    <w:rsid w:val="00B97B08"/>
    <w:rsid w:val="00BA0680"/>
    <w:rsid w:val="00BA0B93"/>
    <w:rsid w:val="00BA1528"/>
    <w:rsid w:val="00BA170C"/>
    <w:rsid w:val="00BA1982"/>
    <w:rsid w:val="00BA2A24"/>
    <w:rsid w:val="00BA2C59"/>
    <w:rsid w:val="00BA313B"/>
    <w:rsid w:val="00BA32C1"/>
    <w:rsid w:val="00BA3D31"/>
    <w:rsid w:val="00BA3EA5"/>
    <w:rsid w:val="00BA4395"/>
    <w:rsid w:val="00BA44BF"/>
    <w:rsid w:val="00BA487C"/>
    <w:rsid w:val="00BA4B5B"/>
    <w:rsid w:val="00BA4BF7"/>
    <w:rsid w:val="00BA51A8"/>
    <w:rsid w:val="00BA52F3"/>
    <w:rsid w:val="00BA57D9"/>
    <w:rsid w:val="00BA5DF0"/>
    <w:rsid w:val="00BA6253"/>
    <w:rsid w:val="00BA631E"/>
    <w:rsid w:val="00BA6DB8"/>
    <w:rsid w:val="00BA752F"/>
    <w:rsid w:val="00BB017B"/>
    <w:rsid w:val="00BB0306"/>
    <w:rsid w:val="00BB051A"/>
    <w:rsid w:val="00BB1C33"/>
    <w:rsid w:val="00BB1E3F"/>
    <w:rsid w:val="00BB2452"/>
    <w:rsid w:val="00BB24C4"/>
    <w:rsid w:val="00BB2605"/>
    <w:rsid w:val="00BB2AC2"/>
    <w:rsid w:val="00BB3731"/>
    <w:rsid w:val="00BB46B2"/>
    <w:rsid w:val="00BB55C8"/>
    <w:rsid w:val="00BB56AC"/>
    <w:rsid w:val="00BB5941"/>
    <w:rsid w:val="00BB5C07"/>
    <w:rsid w:val="00BB5C86"/>
    <w:rsid w:val="00BB5F7E"/>
    <w:rsid w:val="00BB6AD5"/>
    <w:rsid w:val="00BB6DC9"/>
    <w:rsid w:val="00BB6E4E"/>
    <w:rsid w:val="00BB7D1F"/>
    <w:rsid w:val="00BC0325"/>
    <w:rsid w:val="00BC09FD"/>
    <w:rsid w:val="00BC14BA"/>
    <w:rsid w:val="00BC159C"/>
    <w:rsid w:val="00BC25D9"/>
    <w:rsid w:val="00BC26F6"/>
    <w:rsid w:val="00BC28A6"/>
    <w:rsid w:val="00BC2973"/>
    <w:rsid w:val="00BC2D73"/>
    <w:rsid w:val="00BC2F88"/>
    <w:rsid w:val="00BC35CC"/>
    <w:rsid w:val="00BC3942"/>
    <w:rsid w:val="00BC39D9"/>
    <w:rsid w:val="00BC4833"/>
    <w:rsid w:val="00BC495D"/>
    <w:rsid w:val="00BC6709"/>
    <w:rsid w:val="00BC7889"/>
    <w:rsid w:val="00BD0066"/>
    <w:rsid w:val="00BD0D9F"/>
    <w:rsid w:val="00BD1BD2"/>
    <w:rsid w:val="00BD1E17"/>
    <w:rsid w:val="00BD25E2"/>
    <w:rsid w:val="00BD3122"/>
    <w:rsid w:val="00BD34C8"/>
    <w:rsid w:val="00BD38CA"/>
    <w:rsid w:val="00BD40DA"/>
    <w:rsid w:val="00BD47E7"/>
    <w:rsid w:val="00BD4FEE"/>
    <w:rsid w:val="00BD57E3"/>
    <w:rsid w:val="00BD76E2"/>
    <w:rsid w:val="00BD7E4E"/>
    <w:rsid w:val="00BE00D2"/>
    <w:rsid w:val="00BE04DD"/>
    <w:rsid w:val="00BE07DC"/>
    <w:rsid w:val="00BE1999"/>
    <w:rsid w:val="00BE1AAE"/>
    <w:rsid w:val="00BE1C70"/>
    <w:rsid w:val="00BE1EBB"/>
    <w:rsid w:val="00BE22B4"/>
    <w:rsid w:val="00BE3E48"/>
    <w:rsid w:val="00BE428E"/>
    <w:rsid w:val="00BE45C0"/>
    <w:rsid w:val="00BE50AD"/>
    <w:rsid w:val="00BE5CB1"/>
    <w:rsid w:val="00BE61C0"/>
    <w:rsid w:val="00BE63D1"/>
    <w:rsid w:val="00BE6C5C"/>
    <w:rsid w:val="00BE7199"/>
    <w:rsid w:val="00BF0180"/>
    <w:rsid w:val="00BF07BF"/>
    <w:rsid w:val="00BF1480"/>
    <w:rsid w:val="00BF1A1A"/>
    <w:rsid w:val="00BF20F5"/>
    <w:rsid w:val="00BF29F2"/>
    <w:rsid w:val="00BF3418"/>
    <w:rsid w:val="00BF34CE"/>
    <w:rsid w:val="00BF368D"/>
    <w:rsid w:val="00BF3D67"/>
    <w:rsid w:val="00BF4D15"/>
    <w:rsid w:val="00BF51B4"/>
    <w:rsid w:val="00BF60AD"/>
    <w:rsid w:val="00BF65A6"/>
    <w:rsid w:val="00C01578"/>
    <w:rsid w:val="00C02A47"/>
    <w:rsid w:val="00C03419"/>
    <w:rsid w:val="00C037D8"/>
    <w:rsid w:val="00C03A4B"/>
    <w:rsid w:val="00C05D60"/>
    <w:rsid w:val="00C064B5"/>
    <w:rsid w:val="00C0716C"/>
    <w:rsid w:val="00C075AD"/>
    <w:rsid w:val="00C1229F"/>
    <w:rsid w:val="00C123AE"/>
    <w:rsid w:val="00C12549"/>
    <w:rsid w:val="00C126CD"/>
    <w:rsid w:val="00C13006"/>
    <w:rsid w:val="00C130C9"/>
    <w:rsid w:val="00C1395F"/>
    <w:rsid w:val="00C146E1"/>
    <w:rsid w:val="00C1495F"/>
    <w:rsid w:val="00C152C2"/>
    <w:rsid w:val="00C15A85"/>
    <w:rsid w:val="00C15D28"/>
    <w:rsid w:val="00C160AF"/>
    <w:rsid w:val="00C1622A"/>
    <w:rsid w:val="00C16B13"/>
    <w:rsid w:val="00C174A7"/>
    <w:rsid w:val="00C175BC"/>
    <w:rsid w:val="00C17709"/>
    <w:rsid w:val="00C17C7B"/>
    <w:rsid w:val="00C17F6C"/>
    <w:rsid w:val="00C201D0"/>
    <w:rsid w:val="00C20449"/>
    <w:rsid w:val="00C20760"/>
    <w:rsid w:val="00C20A81"/>
    <w:rsid w:val="00C212D6"/>
    <w:rsid w:val="00C22299"/>
    <w:rsid w:val="00C22DB4"/>
    <w:rsid w:val="00C23A01"/>
    <w:rsid w:val="00C23C11"/>
    <w:rsid w:val="00C241A5"/>
    <w:rsid w:val="00C2465C"/>
    <w:rsid w:val="00C24A84"/>
    <w:rsid w:val="00C24DC5"/>
    <w:rsid w:val="00C24E6B"/>
    <w:rsid w:val="00C25199"/>
    <w:rsid w:val="00C25609"/>
    <w:rsid w:val="00C262D7"/>
    <w:rsid w:val="00C264EF"/>
    <w:rsid w:val="00C26607"/>
    <w:rsid w:val="00C27832"/>
    <w:rsid w:val="00C30ACE"/>
    <w:rsid w:val="00C31663"/>
    <w:rsid w:val="00C32E0A"/>
    <w:rsid w:val="00C337B7"/>
    <w:rsid w:val="00C3392D"/>
    <w:rsid w:val="00C3478E"/>
    <w:rsid w:val="00C3510B"/>
    <w:rsid w:val="00C35431"/>
    <w:rsid w:val="00C3609B"/>
    <w:rsid w:val="00C365BC"/>
    <w:rsid w:val="00C367C2"/>
    <w:rsid w:val="00C36A97"/>
    <w:rsid w:val="00C371BC"/>
    <w:rsid w:val="00C371F7"/>
    <w:rsid w:val="00C37833"/>
    <w:rsid w:val="00C4147A"/>
    <w:rsid w:val="00C41523"/>
    <w:rsid w:val="00C41769"/>
    <w:rsid w:val="00C4275C"/>
    <w:rsid w:val="00C436F0"/>
    <w:rsid w:val="00C4390E"/>
    <w:rsid w:val="00C43AE7"/>
    <w:rsid w:val="00C44092"/>
    <w:rsid w:val="00C44379"/>
    <w:rsid w:val="00C45A7D"/>
    <w:rsid w:val="00C45A84"/>
    <w:rsid w:val="00C4617A"/>
    <w:rsid w:val="00C467F9"/>
    <w:rsid w:val="00C4689D"/>
    <w:rsid w:val="00C47987"/>
    <w:rsid w:val="00C47ABB"/>
    <w:rsid w:val="00C47D65"/>
    <w:rsid w:val="00C507B1"/>
    <w:rsid w:val="00C516E4"/>
    <w:rsid w:val="00C52348"/>
    <w:rsid w:val="00C52D2A"/>
    <w:rsid w:val="00C52F72"/>
    <w:rsid w:val="00C5321B"/>
    <w:rsid w:val="00C5365D"/>
    <w:rsid w:val="00C53E78"/>
    <w:rsid w:val="00C540C9"/>
    <w:rsid w:val="00C545CA"/>
    <w:rsid w:val="00C54DF5"/>
    <w:rsid w:val="00C55C75"/>
    <w:rsid w:val="00C55C85"/>
    <w:rsid w:val="00C55F9F"/>
    <w:rsid w:val="00C56436"/>
    <w:rsid w:val="00C57CF9"/>
    <w:rsid w:val="00C60343"/>
    <w:rsid w:val="00C60A71"/>
    <w:rsid w:val="00C60D58"/>
    <w:rsid w:val="00C60D75"/>
    <w:rsid w:val="00C60ED9"/>
    <w:rsid w:val="00C61017"/>
    <w:rsid w:val="00C616A3"/>
    <w:rsid w:val="00C61850"/>
    <w:rsid w:val="00C61ED4"/>
    <w:rsid w:val="00C62D09"/>
    <w:rsid w:val="00C63347"/>
    <w:rsid w:val="00C63C5A"/>
    <w:rsid w:val="00C6412B"/>
    <w:rsid w:val="00C64CEA"/>
    <w:rsid w:val="00C661BA"/>
    <w:rsid w:val="00C6664B"/>
    <w:rsid w:val="00C66A6F"/>
    <w:rsid w:val="00C66AA6"/>
    <w:rsid w:val="00C66E0B"/>
    <w:rsid w:val="00C66F45"/>
    <w:rsid w:val="00C674D0"/>
    <w:rsid w:val="00C67AFE"/>
    <w:rsid w:val="00C70776"/>
    <w:rsid w:val="00C7098A"/>
    <w:rsid w:val="00C709F5"/>
    <w:rsid w:val="00C71209"/>
    <w:rsid w:val="00C71219"/>
    <w:rsid w:val="00C71340"/>
    <w:rsid w:val="00C71763"/>
    <w:rsid w:val="00C7183A"/>
    <w:rsid w:val="00C71F96"/>
    <w:rsid w:val="00C72DBE"/>
    <w:rsid w:val="00C73012"/>
    <w:rsid w:val="00C73106"/>
    <w:rsid w:val="00C738A2"/>
    <w:rsid w:val="00C73C04"/>
    <w:rsid w:val="00C743DB"/>
    <w:rsid w:val="00C74DA5"/>
    <w:rsid w:val="00C750A9"/>
    <w:rsid w:val="00C763DD"/>
    <w:rsid w:val="00C76526"/>
    <w:rsid w:val="00C7667C"/>
    <w:rsid w:val="00C766C3"/>
    <w:rsid w:val="00C77D51"/>
    <w:rsid w:val="00C800D6"/>
    <w:rsid w:val="00C809FF"/>
    <w:rsid w:val="00C81A45"/>
    <w:rsid w:val="00C81DC6"/>
    <w:rsid w:val="00C81E1B"/>
    <w:rsid w:val="00C82511"/>
    <w:rsid w:val="00C82908"/>
    <w:rsid w:val="00C82E19"/>
    <w:rsid w:val="00C8324F"/>
    <w:rsid w:val="00C8391F"/>
    <w:rsid w:val="00C83A56"/>
    <w:rsid w:val="00C8494E"/>
    <w:rsid w:val="00C84FC0"/>
    <w:rsid w:val="00C86F8B"/>
    <w:rsid w:val="00C87397"/>
    <w:rsid w:val="00C9032C"/>
    <w:rsid w:val="00C916E9"/>
    <w:rsid w:val="00C92003"/>
    <w:rsid w:val="00C920A1"/>
    <w:rsid w:val="00C9244A"/>
    <w:rsid w:val="00C92F91"/>
    <w:rsid w:val="00C94DF8"/>
    <w:rsid w:val="00C95E0B"/>
    <w:rsid w:val="00C960A6"/>
    <w:rsid w:val="00C96157"/>
    <w:rsid w:val="00C974FD"/>
    <w:rsid w:val="00C97C50"/>
    <w:rsid w:val="00CA0687"/>
    <w:rsid w:val="00CA0D79"/>
    <w:rsid w:val="00CA113A"/>
    <w:rsid w:val="00CA15C6"/>
    <w:rsid w:val="00CA1738"/>
    <w:rsid w:val="00CA19D5"/>
    <w:rsid w:val="00CA2096"/>
    <w:rsid w:val="00CA2D0D"/>
    <w:rsid w:val="00CA3375"/>
    <w:rsid w:val="00CA3E9A"/>
    <w:rsid w:val="00CA4B39"/>
    <w:rsid w:val="00CA6198"/>
    <w:rsid w:val="00CA68E4"/>
    <w:rsid w:val="00CA749B"/>
    <w:rsid w:val="00CA7BBC"/>
    <w:rsid w:val="00CA7CE5"/>
    <w:rsid w:val="00CB0BF0"/>
    <w:rsid w:val="00CB0DAA"/>
    <w:rsid w:val="00CB12CB"/>
    <w:rsid w:val="00CB1E4E"/>
    <w:rsid w:val="00CB2F70"/>
    <w:rsid w:val="00CB3051"/>
    <w:rsid w:val="00CB3402"/>
    <w:rsid w:val="00CB3BCA"/>
    <w:rsid w:val="00CB44A8"/>
    <w:rsid w:val="00CB4939"/>
    <w:rsid w:val="00CB5180"/>
    <w:rsid w:val="00CB57FC"/>
    <w:rsid w:val="00CB5DA3"/>
    <w:rsid w:val="00CB6DB2"/>
    <w:rsid w:val="00CB71BF"/>
    <w:rsid w:val="00CB7C8C"/>
    <w:rsid w:val="00CB7FFB"/>
    <w:rsid w:val="00CC04D8"/>
    <w:rsid w:val="00CC0B24"/>
    <w:rsid w:val="00CC14D5"/>
    <w:rsid w:val="00CC174B"/>
    <w:rsid w:val="00CC1D9F"/>
    <w:rsid w:val="00CC1E86"/>
    <w:rsid w:val="00CC2010"/>
    <w:rsid w:val="00CC2A6C"/>
    <w:rsid w:val="00CC3E06"/>
    <w:rsid w:val="00CC4402"/>
    <w:rsid w:val="00CC51F9"/>
    <w:rsid w:val="00CC529E"/>
    <w:rsid w:val="00CC5557"/>
    <w:rsid w:val="00CC57D3"/>
    <w:rsid w:val="00CC62BE"/>
    <w:rsid w:val="00CC6ACA"/>
    <w:rsid w:val="00CD01B0"/>
    <w:rsid w:val="00CD032D"/>
    <w:rsid w:val="00CD0443"/>
    <w:rsid w:val="00CD1544"/>
    <w:rsid w:val="00CD1F92"/>
    <w:rsid w:val="00CD26DA"/>
    <w:rsid w:val="00CD2911"/>
    <w:rsid w:val="00CD377D"/>
    <w:rsid w:val="00CD3901"/>
    <w:rsid w:val="00CD47BE"/>
    <w:rsid w:val="00CD608D"/>
    <w:rsid w:val="00CD7F7A"/>
    <w:rsid w:val="00CE09B7"/>
    <w:rsid w:val="00CE2DB9"/>
    <w:rsid w:val="00CE31E6"/>
    <w:rsid w:val="00CE33A9"/>
    <w:rsid w:val="00CE3B74"/>
    <w:rsid w:val="00CE3F23"/>
    <w:rsid w:val="00CE4E96"/>
    <w:rsid w:val="00CE54EB"/>
    <w:rsid w:val="00CE5A4D"/>
    <w:rsid w:val="00CE62A5"/>
    <w:rsid w:val="00CE63BF"/>
    <w:rsid w:val="00CE69DA"/>
    <w:rsid w:val="00CF0095"/>
    <w:rsid w:val="00CF09CE"/>
    <w:rsid w:val="00CF09D7"/>
    <w:rsid w:val="00CF22EA"/>
    <w:rsid w:val="00CF2A3E"/>
    <w:rsid w:val="00CF346D"/>
    <w:rsid w:val="00CF3629"/>
    <w:rsid w:val="00CF42E2"/>
    <w:rsid w:val="00CF4556"/>
    <w:rsid w:val="00CF5080"/>
    <w:rsid w:val="00CF556A"/>
    <w:rsid w:val="00CF5C35"/>
    <w:rsid w:val="00CF60E2"/>
    <w:rsid w:val="00CF6176"/>
    <w:rsid w:val="00CF6188"/>
    <w:rsid w:val="00CF623C"/>
    <w:rsid w:val="00CF628E"/>
    <w:rsid w:val="00CF63AC"/>
    <w:rsid w:val="00CF6BEE"/>
    <w:rsid w:val="00CF7916"/>
    <w:rsid w:val="00D0082E"/>
    <w:rsid w:val="00D027CF"/>
    <w:rsid w:val="00D02840"/>
    <w:rsid w:val="00D0371D"/>
    <w:rsid w:val="00D03B56"/>
    <w:rsid w:val="00D03DA0"/>
    <w:rsid w:val="00D04ADB"/>
    <w:rsid w:val="00D04F93"/>
    <w:rsid w:val="00D0595E"/>
    <w:rsid w:val="00D0628D"/>
    <w:rsid w:val="00D066DC"/>
    <w:rsid w:val="00D06851"/>
    <w:rsid w:val="00D0695D"/>
    <w:rsid w:val="00D07048"/>
    <w:rsid w:val="00D077E0"/>
    <w:rsid w:val="00D07DF5"/>
    <w:rsid w:val="00D1021B"/>
    <w:rsid w:val="00D103B7"/>
    <w:rsid w:val="00D1054A"/>
    <w:rsid w:val="00D106AE"/>
    <w:rsid w:val="00D10806"/>
    <w:rsid w:val="00D11691"/>
    <w:rsid w:val="00D121E7"/>
    <w:rsid w:val="00D1261A"/>
    <w:rsid w:val="00D13183"/>
    <w:rsid w:val="00D138E2"/>
    <w:rsid w:val="00D142D8"/>
    <w:rsid w:val="00D14860"/>
    <w:rsid w:val="00D149C3"/>
    <w:rsid w:val="00D15161"/>
    <w:rsid w:val="00D158F3"/>
    <w:rsid w:val="00D15968"/>
    <w:rsid w:val="00D16374"/>
    <w:rsid w:val="00D1637C"/>
    <w:rsid w:val="00D16856"/>
    <w:rsid w:val="00D16CA6"/>
    <w:rsid w:val="00D174D1"/>
    <w:rsid w:val="00D175F4"/>
    <w:rsid w:val="00D176F9"/>
    <w:rsid w:val="00D179B1"/>
    <w:rsid w:val="00D17DFF"/>
    <w:rsid w:val="00D17F04"/>
    <w:rsid w:val="00D20719"/>
    <w:rsid w:val="00D20A70"/>
    <w:rsid w:val="00D2190E"/>
    <w:rsid w:val="00D21CC7"/>
    <w:rsid w:val="00D21F58"/>
    <w:rsid w:val="00D234C9"/>
    <w:rsid w:val="00D239A7"/>
    <w:rsid w:val="00D23F73"/>
    <w:rsid w:val="00D27922"/>
    <w:rsid w:val="00D3022B"/>
    <w:rsid w:val="00D314DF"/>
    <w:rsid w:val="00D319D3"/>
    <w:rsid w:val="00D31D4B"/>
    <w:rsid w:val="00D33129"/>
    <w:rsid w:val="00D33BA0"/>
    <w:rsid w:val="00D34320"/>
    <w:rsid w:val="00D34D36"/>
    <w:rsid w:val="00D34EBC"/>
    <w:rsid w:val="00D36569"/>
    <w:rsid w:val="00D3665C"/>
    <w:rsid w:val="00D371A9"/>
    <w:rsid w:val="00D376FB"/>
    <w:rsid w:val="00D378FA"/>
    <w:rsid w:val="00D37A61"/>
    <w:rsid w:val="00D402AD"/>
    <w:rsid w:val="00D41471"/>
    <w:rsid w:val="00D417C1"/>
    <w:rsid w:val="00D42F42"/>
    <w:rsid w:val="00D43227"/>
    <w:rsid w:val="00D44698"/>
    <w:rsid w:val="00D45DC7"/>
    <w:rsid w:val="00D47433"/>
    <w:rsid w:val="00D47904"/>
    <w:rsid w:val="00D5042F"/>
    <w:rsid w:val="00D50686"/>
    <w:rsid w:val="00D5068C"/>
    <w:rsid w:val="00D508CC"/>
    <w:rsid w:val="00D50F4B"/>
    <w:rsid w:val="00D523C0"/>
    <w:rsid w:val="00D524FF"/>
    <w:rsid w:val="00D53D09"/>
    <w:rsid w:val="00D54005"/>
    <w:rsid w:val="00D54353"/>
    <w:rsid w:val="00D544EE"/>
    <w:rsid w:val="00D55820"/>
    <w:rsid w:val="00D55DF6"/>
    <w:rsid w:val="00D55E28"/>
    <w:rsid w:val="00D55E57"/>
    <w:rsid w:val="00D601A5"/>
    <w:rsid w:val="00D60547"/>
    <w:rsid w:val="00D60655"/>
    <w:rsid w:val="00D60802"/>
    <w:rsid w:val="00D60C53"/>
    <w:rsid w:val="00D6241B"/>
    <w:rsid w:val="00D63424"/>
    <w:rsid w:val="00D63425"/>
    <w:rsid w:val="00D63597"/>
    <w:rsid w:val="00D645E0"/>
    <w:rsid w:val="00D65338"/>
    <w:rsid w:val="00D66444"/>
    <w:rsid w:val="00D66AA6"/>
    <w:rsid w:val="00D67A41"/>
    <w:rsid w:val="00D67C05"/>
    <w:rsid w:val="00D67DFB"/>
    <w:rsid w:val="00D67F65"/>
    <w:rsid w:val="00D70006"/>
    <w:rsid w:val="00D706CE"/>
    <w:rsid w:val="00D70812"/>
    <w:rsid w:val="00D70FB4"/>
    <w:rsid w:val="00D72921"/>
    <w:rsid w:val="00D7358C"/>
    <w:rsid w:val="00D735EB"/>
    <w:rsid w:val="00D73FDC"/>
    <w:rsid w:val="00D750CE"/>
    <w:rsid w:val="00D76353"/>
    <w:rsid w:val="00D76628"/>
    <w:rsid w:val="00D76B18"/>
    <w:rsid w:val="00D76DC9"/>
    <w:rsid w:val="00D771EC"/>
    <w:rsid w:val="00D7764A"/>
    <w:rsid w:val="00D81BCA"/>
    <w:rsid w:val="00D81F43"/>
    <w:rsid w:val="00D822AB"/>
    <w:rsid w:val="00D82ABB"/>
    <w:rsid w:val="00D83135"/>
    <w:rsid w:val="00D83781"/>
    <w:rsid w:val="00D837E3"/>
    <w:rsid w:val="00D83B3B"/>
    <w:rsid w:val="00D840FC"/>
    <w:rsid w:val="00D847F0"/>
    <w:rsid w:val="00D8513C"/>
    <w:rsid w:val="00D85DBE"/>
    <w:rsid w:val="00D86AE3"/>
    <w:rsid w:val="00D86D30"/>
    <w:rsid w:val="00D86DE6"/>
    <w:rsid w:val="00D87893"/>
    <w:rsid w:val="00D91993"/>
    <w:rsid w:val="00D923EF"/>
    <w:rsid w:val="00D92A11"/>
    <w:rsid w:val="00D96CBA"/>
    <w:rsid w:val="00D96FBF"/>
    <w:rsid w:val="00D972D5"/>
    <w:rsid w:val="00D97624"/>
    <w:rsid w:val="00D97AA4"/>
    <w:rsid w:val="00DA0149"/>
    <w:rsid w:val="00DA032A"/>
    <w:rsid w:val="00DA0813"/>
    <w:rsid w:val="00DA0971"/>
    <w:rsid w:val="00DA0A04"/>
    <w:rsid w:val="00DA0AD0"/>
    <w:rsid w:val="00DA2BC6"/>
    <w:rsid w:val="00DA3DCC"/>
    <w:rsid w:val="00DA42A0"/>
    <w:rsid w:val="00DA43EC"/>
    <w:rsid w:val="00DA4E9F"/>
    <w:rsid w:val="00DA52B0"/>
    <w:rsid w:val="00DA6099"/>
    <w:rsid w:val="00DA6CFF"/>
    <w:rsid w:val="00DA753E"/>
    <w:rsid w:val="00DA7DB2"/>
    <w:rsid w:val="00DB0666"/>
    <w:rsid w:val="00DB28BB"/>
    <w:rsid w:val="00DB2A5E"/>
    <w:rsid w:val="00DB2A83"/>
    <w:rsid w:val="00DB33B6"/>
    <w:rsid w:val="00DB3835"/>
    <w:rsid w:val="00DB406F"/>
    <w:rsid w:val="00DB4A41"/>
    <w:rsid w:val="00DB541B"/>
    <w:rsid w:val="00DB6199"/>
    <w:rsid w:val="00DB6A0E"/>
    <w:rsid w:val="00DB6FD8"/>
    <w:rsid w:val="00DB7161"/>
    <w:rsid w:val="00DC0357"/>
    <w:rsid w:val="00DC04CC"/>
    <w:rsid w:val="00DC266B"/>
    <w:rsid w:val="00DC2D82"/>
    <w:rsid w:val="00DC4AD8"/>
    <w:rsid w:val="00DC548C"/>
    <w:rsid w:val="00DC6034"/>
    <w:rsid w:val="00DC603F"/>
    <w:rsid w:val="00DC69DC"/>
    <w:rsid w:val="00DC6DF2"/>
    <w:rsid w:val="00DC70A3"/>
    <w:rsid w:val="00DC7EF1"/>
    <w:rsid w:val="00DD0482"/>
    <w:rsid w:val="00DD1A46"/>
    <w:rsid w:val="00DD1B91"/>
    <w:rsid w:val="00DD1D65"/>
    <w:rsid w:val="00DD2368"/>
    <w:rsid w:val="00DD2676"/>
    <w:rsid w:val="00DD29E9"/>
    <w:rsid w:val="00DD2AAE"/>
    <w:rsid w:val="00DD3C0D"/>
    <w:rsid w:val="00DD3E70"/>
    <w:rsid w:val="00DD4154"/>
    <w:rsid w:val="00DD47E7"/>
    <w:rsid w:val="00DD4864"/>
    <w:rsid w:val="00DD52AA"/>
    <w:rsid w:val="00DD5A83"/>
    <w:rsid w:val="00DD6650"/>
    <w:rsid w:val="00DD669A"/>
    <w:rsid w:val="00DD67E6"/>
    <w:rsid w:val="00DD71A2"/>
    <w:rsid w:val="00DD7E65"/>
    <w:rsid w:val="00DE0A82"/>
    <w:rsid w:val="00DE112A"/>
    <w:rsid w:val="00DE185B"/>
    <w:rsid w:val="00DE1DC4"/>
    <w:rsid w:val="00DE24E1"/>
    <w:rsid w:val="00DE2848"/>
    <w:rsid w:val="00DE325F"/>
    <w:rsid w:val="00DE343F"/>
    <w:rsid w:val="00DE3783"/>
    <w:rsid w:val="00DE4E1C"/>
    <w:rsid w:val="00DE53E9"/>
    <w:rsid w:val="00DE5DC0"/>
    <w:rsid w:val="00DE63D7"/>
    <w:rsid w:val="00DE6693"/>
    <w:rsid w:val="00DE6A42"/>
    <w:rsid w:val="00DE71D9"/>
    <w:rsid w:val="00DE7635"/>
    <w:rsid w:val="00DE7D77"/>
    <w:rsid w:val="00DF001C"/>
    <w:rsid w:val="00DF0678"/>
    <w:rsid w:val="00DF121F"/>
    <w:rsid w:val="00DF1596"/>
    <w:rsid w:val="00DF1A8C"/>
    <w:rsid w:val="00DF1D61"/>
    <w:rsid w:val="00DF1F2D"/>
    <w:rsid w:val="00DF295D"/>
    <w:rsid w:val="00DF3A58"/>
    <w:rsid w:val="00DF3E19"/>
    <w:rsid w:val="00DF4E32"/>
    <w:rsid w:val="00DF509C"/>
    <w:rsid w:val="00DF51B5"/>
    <w:rsid w:val="00DF55FF"/>
    <w:rsid w:val="00DF5706"/>
    <w:rsid w:val="00DF6A80"/>
    <w:rsid w:val="00DF6E31"/>
    <w:rsid w:val="00DF7BEC"/>
    <w:rsid w:val="00DF7E2F"/>
    <w:rsid w:val="00E00C55"/>
    <w:rsid w:val="00E02100"/>
    <w:rsid w:val="00E029D4"/>
    <w:rsid w:val="00E02CE2"/>
    <w:rsid w:val="00E031BA"/>
    <w:rsid w:val="00E04CBB"/>
    <w:rsid w:val="00E05D9B"/>
    <w:rsid w:val="00E061DB"/>
    <w:rsid w:val="00E0639C"/>
    <w:rsid w:val="00E0647A"/>
    <w:rsid w:val="00E067E6"/>
    <w:rsid w:val="00E07C3F"/>
    <w:rsid w:val="00E1196F"/>
    <w:rsid w:val="00E11D3C"/>
    <w:rsid w:val="00E1202A"/>
    <w:rsid w:val="00E123D4"/>
    <w:rsid w:val="00E12531"/>
    <w:rsid w:val="00E125C1"/>
    <w:rsid w:val="00E12658"/>
    <w:rsid w:val="00E1355A"/>
    <w:rsid w:val="00E13D96"/>
    <w:rsid w:val="00E143B0"/>
    <w:rsid w:val="00E14BB7"/>
    <w:rsid w:val="00E15497"/>
    <w:rsid w:val="00E1568E"/>
    <w:rsid w:val="00E157C2"/>
    <w:rsid w:val="00E16D05"/>
    <w:rsid w:val="00E16F58"/>
    <w:rsid w:val="00E200A3"/>
    <w:rsid w:val="00E21EDC"/>
    <w:rsid w:val="00E221D3"/>
    <w:rsid w:val="00E22496"/>
    <w:rsid w:val="00E2282F"/>
    <w:rsid w:val="00E22A42"/>
    <w:rsid w:val="00E22B2E"/>
    <w:rsid w:val="00E22BBD"/>
    <w:rsid w:val="00E22E02"/>
    <w:rsid w:val="00E239C1"/>
    <w:rsid w:val="00E23D75"/>
    <w:rsid w:val="00E23DF0"/>
    <w:rsid w:val="00E23EB2"/>
    <w:rsid w:val="00E25384"/>
    <w:rsid w:val="00E25898"/>
    <w:rsid w:val="00E2615D"/>
    <w:rsid w:val="00E26318"/>
    <w:rsid w:val="00E263F6"/>
    <w:rsid w:val="00E26B58"/>
    <w:rsid w:val="00E279B8"/>
    <w:rsid w:val="00E27EFA"/>
    <w:rsid w:val="00E30B66"/>
    <w:rsid w:val="00E31463"/>
    <w:rsid w:val="00E31615"/>
    <w:rsid w:val="00E31AA9"/>
    <w:rsid w:val="00E32866"/>
    <w:rsid w:val="00E334B3"/>
    <w:rsid w:val="00E337B4"/>
    <w:rsid w:val="00E339EF"/>
    <w:rsid w:val="00E35024"/>
    <w:rsid w:val="00E35AB0"/>
    <w:rsid w:val="00E35F7E"/>
    <w:rsid w:val="00E36379"/>
    <w:rsid w:val="00E37481"/>
    <w:rsid w:val="00E3758D"/>
    <w:rsid w:val="00E41CE9"/>
    <w:rsid w:val="00E41CFD"/>
    <w:rsid w:val="00E42544"/>
    <w:rsid w:val="00E42E0F"/>
    <w:rsid w:val="00E43DA9"/>
    <w:rsid w:val="00E44228"/>
    <w:rsid w:val="00E44A3A"/>
    <w:rsid w:val="00E44ADC"/>
    <w:rsid w:val="00E44C1F"/>
    <w:rsid w:val="00E45926"/>
    <w:rsid w:val="00E462E2"/>
    <w:rsid w:val="00E464C8"/>
    <w:rsid w:val="00E468C7"/>
    <w:rsid w:val="00E47014"/>
    <w:rsid w:val="00E47B60"/>
    <w:rsid w:val="00E47B91"/>
    <w:rsid w:val="00E47E91"/>
    <w:rsid w:val="00E5073A"/>
    <w:rsid w:val="00E50830"/>
    <w:rsid w:val="00E50EBE"/>
    <w:rsid w:val="00E51DB9"/>
    <w:rsid w:val="00E520E6"/>
    <w:rsid w:val="00E55891"/>
    <w:rsid w:val="00E5675D"/>
    <w:rsid w:val="00E56848"/>
    <w:rsid w:val="00E574EA"/>
    <w:rsid w:val="00E601FD"/>
    <w:rsid w:val="00E61203"/>
    <w:rsid w:val="00E61791"/>
    <w:rsid w:val="00E618BE"/>
    <w:rsid w:val="00E627BB"/>
    <w:rsid w:val="00E627E2"/>
    <w:rsid w:val="00E6283A"/>
    <w:rsid w:val="00E62D9F"/>
    <w:rsid w:val="00E63615"/>
    <w:rsid w:val="00E63D3C"/>
    <w:rsid w:val="00E63E8F"/>
    <w:rsid w:val="00E65054"/>
    <w:rsid w:val="00E657AD"/>
    <w:rsid w:val="00E66968"/>
    <w:rsid w:val="00E675C9"/>
    <w:rsid w:val="00E67B14"/>
    <w:rsid w:val="00E67F4B"/>
    <w:rsid w:val="00E70D71"/>
    <w:rsid w:val="00E719C0"/>
    <w:rsid w:val="00E726BC"/>
    <w:rsid w:val="00E731A8"/>
    <w:rsid w:val="00E732A3"/>
    <w:rsid w:val="00E7496D"/>
    <w:rsid w:val="00E74F6B"/>
    <w:rsid w:val="00E75532"/>
    <w:rsid w:val="00E75F47"/>
    <w:rsid w:val="00E764F7"/>
    <w:rsid w:val="00E77004"/>
    <w:rsid w:val="00E77250"/>
    <w:rsid w:val="00E772D7"/>
    <w:rsid w:val="00E776D1"/>
    <w:rsid w:val="00E7795D"/>
    <w:rsid w:val="00E77CBE"/>
    <w:rsid w:val="00E818B3"/>
    <w:rsid w:val="00E82DB7"/>
    <w:rsid w:val="00E83A85"/>
    <w:rsid w:val="00E83FDF"/>
    <w:rsid w:val="00E84A6C"/>
    <w:rsid w:val="00E84D7D"/>
    <w:rsid w:val="00E85A1E"/>
    <w:rsid w:val="00E860C8"/>
    <w:rsid w:val="00E86671"/>
    <w:rsid w:val="00E86CF4"/>
    <w:rsid w:val="00E87311"/>
    <w:rsid w:val="00E876E1"/>
    <w:rsid w:val="00E87B0B"/>
    <w:rsid w:val="00E90FC4"/>
    <w:rsid w:val="00E916AF"/>
    <w:rsid w:val="00E9260D"/>
    <w:rsid w:val="00E931DD"/>
    <w:rsid w:val="00E935BA"/>
    <w:rsid w:val="00E93788"/>
    <w:rsid w:val="00E9398A"/>
    <w:rsid w:val="00E94107"/>
    <w:rsid w:val="00E94526"/>
    <w:rsid w:val="00E948DC"/>
    <w:rsid w:val="00E94AD3"/>
    <w:rsid w:val="00E94DA8"/>
    <w:rsid w:val="00E94EBC"/>
    <w:rsid w:val="00E95287"/>
    <w:rsid w:val="00E95345"/>
    <w:rsid w:val="00E95E92"/>
    <w:rsid w:val="00E967A3"/>
    <w:rsid w:val="00E9721E"/>
    <w:rsid w:val="00EA01EC"/>
    <w:rsid w:val="00EA0257"/>
    <w:rsid w:val="00EA078A"/>
    <w:rsid w:val="00EA078E"/>
    <w:rsid w:val="00EA0AC9"/>
    <w:rsid w:val="00EA15B0"/>
    <w:rsid w:val="00EA1632"/>
    <w:rsid w:val="00EA1A39"/>
    <w:rsid w:val="00EA258F"/>
    <w:rsid w:val="00EA2682"/>
    <w:rsid w:val="00EA2B01"/>
    <w:rsid w:val="00EA345C"/>
    <w:rsid w:val="00EA3EE6"/>
    <w:rsid w:val="00EA41B4"/>
    <w:rsid w:val="00EA469F"/>
    <w:rsid w:val="00EA572C"/>
    <w:rsid w:val="00EA5AF2"/>
    <w:rsid w:val="00EA5B3D"/>
    <w:rsid w:val="00EA5D97"/>
    <w:rsid w:val="00EA5E89"/>
    <w:rsid w:val="00EA6749"/>
    <w:rsid w:val="00EA6A9D"/>
    <w:rsid w:val="00EA7150"/>
    <w:rsid w:val="00EA7439"/>
    <w:rsid w:val="00EA782D"/>
    <w:rsid w:val="00EB002C"/>
    <w:rsid w:val="00EB0211"/>
    <w:rsid w:val="00EB050B"/>
    <w:rsid w:val="00EB0BD5"/>
    <w:rsid w:val="00EB11C6"/>
    <w:rsid w:val="00EB1A5B"/>
    <w:rsid w:val="00EB1C03"/>
    <w:rsid w:val="00EB1E9A"/>
    <w:rsid w:val="00EB2B0B"/>
    <w:rsid w:val="00EB2B3E"/>
    <w:rsid w:val="00EB4145"/>
    <w:rsid w:val="00EB4B6A"/>
    <w:rsid w:val="00EB4F2A"/>
    <w:rsid w:val="00EB61D6"/>
    <w:rsid w:val="00EB6E66"/>
    <w:rsid w:val="00EB7590"/>
    <w:rsid w:val="00EC0AE5"/>
    <w:rsid w:val="00EC1016"/>
    <w:rsid w:val="00EC138D"/>
    <w:rsid w:val="00EC1438"/>
    <w:rsid w:val="00EC16A0"/>
    <w:rsid w:val="00EC174D"/>
    <w:rsid w:val="00EC1CD7"/>
    <w:rsid w:val="00EC1FE3"/>
    <w:rsid w:val="00EC4393"/>
    <w:rsid w:val="00EC58F5"/>
    <w:rsid w:val="00EC6715"/>
    <w:rsid w:val="00EC6716"/>
    <w:rsid w:val="00EC67CB"/>
    <w:rsid w:val="00EC6A72"/>
    <w:rsid w:val="00EC79EA"/>
    <w:rsid w:val="00EC7FB4"/>
    <w:rsid w:val="00ED0742"/>
    <w:rsid w:val="00ED1FDC"/>
    <w:rsid w:val="00ED275E"/>
    <w:rsid w:val="00ED3FFD"/>
    <w:rsid w:val="00ED428A"/>
    <w:rsid w:val="00ED5BF0"/>
    <w:rsid w:val="00ED65C4"/>
    <w:rsid w:val="00ED69F2"/>
    <w:rsid w:val="00ED6ADB"/>
    <w:rsid w:val="00ED7004"/>
    <w:rsid w:val="00ED7C80"/>
    <w:rsid w:val="00ED7F5F"/>
    <w:rsid w:val="00EE05B5"/>
    <w:rsid w:val="00EE0D27"/>
    <w:rsid w:val="00EE164D"/>
    <w:rsid w:val="00EE1792"/>
    <w:rsid w:val="00EE183E"/>
    <w:rsid w:val="00EE1B48"/>
    <w:rsid w:val="00EE1C07"/>
    <w:rsid w:val="00EE2AEF"/>
    <w:rsid w:val="00EE2C91"/>
    <w:rsid w:val="00EE3979"/>
    <w:rsid w:val="00EE4062"/>
    <w:rsid w:val="00EE545C"/>
    <w:rsid w:val="00EE5AB4"/>
    <w:rsid w:val="00EE5F03"/>
    <w:rsid w:val="00EF0353"/>
    <w:rsid w:val="00EF0D79"/>
    <w:rsid w:val="00EF138C"/>
    <w:rsid w:val="00EF24D5"/>
    <w:rsid w:val="00EF3044"/>
    <w:rsid w:val="00EF30AE"/>
    <w:rsid w:val="00EF32D6"/>
    <w:rsid w:val="00EF3739"/>
    <w:rsid w:val="00EF3768"/>
    <w:rsid w:val="00EF45D4"/>
    <w:rsid w:val="00EF45DE"/>
    <w:rsid w:val="00EF4B01"/>
    <w:rsid w:val="00EF4E57"/>
    <w:rsid w:val="00EF4F19"/>
    <w:rsid w:val="00EF57D3"/>
    <w:rsid w:val="00EF5AAA"/>
    <w:rsid w:val="00EF5EF5"/>
    <w:rsid w:val="00EF68A1"/>
    <w:rsid w:val="00EF6FFF"/>
    <w:rsid w:val="00EF7396"/>
    <w:rsid w:val="00F00765"/>
    <w:rsid w:val="00F00FB7"/>
    <w:rsid w:val="00F024C7"/>
    <w:rsid w:val="00F02A03"/>
    <w:rsid w:val="00F02CCC"/>
    <w:rsid w:val="00F03071"/>
    <w:rsid w:val="00F030D7"/>
    <w:rsid w:val="00F034B6"/>
    <w:rsid w:val="00F034CE"/>
    <w:rsid w:val="00F036E9"/>
    <w:rsid w:val="00F03B7A"/>
    <w:rsid w:val="00F059BB"/>
    <w:rsid w:val="00F078BE"/>
    <w:rsid w:val="00F07A9F"/>
    <w:rsid w:val="00F10018"/>
    <w:rsid w:val="00F103F0"/>
    <w:rsid w:val="00F10A0F"/>
    <w:rsid w:val="00F10CAC"/>
    <w:rsid w:val="00F11698"/>
    <w:rsid w:val="00F1228F"/>
    <w:rsid w:val="00F129E5"/>
    <w:rsid w:val="00F12F7E"/>
    <w:rsid w:val="00F133FC"/>
    <w:rsid w:val="00F13D7D"/>
    <w:rsid w:val="00F14320"/>
    <w:rsid w:val="00F14345"/>
    <w:rsid w:val="00F14529"/>
    <w:rsid w:val="00F14927"/>
    <w:rsid w:val="00F15E33"/>
    <w:rsid w:val="00F1683D"/>
    <w:rsid w:val="00F16AB0"/>
    <w:rsid w:val="00F16F71"/>
    <w:rsid w:val="00F20AB7"/>
    <w:rsid w:val="00F20E9B"/>
    <w:rsid w:val="00F21D80"/>
    <w:rsid w:val="00F22884"/>
    <w:rsid w:val="00F23097"/>
    <w:rsid w:val="00F2336F"/>
    <w:rsid w:val="00F237CA"/>
    <w:rsid w:val="00F2416B"/>
    <w:rsid w:val="00F2435A"/>
    <w:rsid w:val="00F2470D"/>
    <w:rsid w:val="00F2523E"/>
    <w:rsid w:val="00F26C5E"/>
    <w:rsid w:val="00F26CEB"/>
    <w:rsid w:val="00F30330"/>
    <w:rsid w:val="00F306BF"/>
    <w:rsid w:val="00F3179B"/>
    <w:rsid w:val="00F320CE"/>
    <w:rsid w:val="00F32CD6"/>
    <w:rsid w:val="00F33971"/>
    <w:rsid w:val="00F35AC2"/>
    <w:rsid w:val="00F35DA9"/>
    <w:rsid w:val="00F36B84"/>
    <w:rsid w:val="00F36B9F"/>
    <w:rsid w:val="00F36EC2"/>
    <w:rsid w:val="00F37279"/>
    <w:rsid w:val="00F376C1"/>
    <w:rsid w:val="00F37FA5"/>
    <w:rsid w:val="00F40284"/>
    <w:rsid w:val="00F40470"/>
    <w:rsid w:val="00F40523"/>
    <w:rsid w:val="00F41193"/>
    <w:rsid w:val="00F41FE1"/>
    <w:rsid w:val="00F42871"/>
    <w:rsid w:val="00F42A5B"/>
    <w:rsid w:val="00F42D5E"/>
    <w:rsid w:val="00F437DD"/>
    <w:rsid w:val="00F43E3A"/>
    <w:rsid w:val="00F44C11"/>
    <w:rsid w:val="00F4502C"/>
    <w:rsid w:val="00F4546F"/>
    <w:rsid w:val="00F45982"/>
    <w:rsid w:val="00F46E77"/>
    <w:rsid w:val="00F46F3D"/>
    <w:rsid w:val="00F472C8"/>
    <w:rsid w:val="00F472E0"/>
    <w:rsid w:val="00F47973"/>
    <w:rsid w:val="00F47D77"/>
    <w:rsid w:val="00F50FB8"/>
    <w:rsid w:val="00F51976"/>
    <w:rsid w:val="00F52853"/>
    <w:rsid w:val="00F52A90"/>
    <w:rsid w:val="00F52F23"/>
    <w:rsid w:val="00F538B4"/>
    <w:rsid w:val="00F548ED"/>
    <w:rsid w:val="00F54AD8"/>
    <w:rsid w:val="00F54E56"/>
    <w:rsid w:val="00F55664"/>
    <w:rsid w:val="00F5570C"/>
    <w:rsid w:val="00F564E8"/>
    <w:rsid w:val="00F568CB"/>
    <w:rsid w:val="00F5718D"/>
    <w:rsid w:val="00F573CD"/>
    <w:rsid w:val="00F60EF9"/>
    <w:rsid w:val="00F60FEB"/>
    <w:rsid w:val="00F62966"/>
    <w:rsid w:val="00F62A01"/>
    <w:rsid w:val="00F62A81"/>
    <w:rsid w:val="00F632E8"/>
    <w:rsid w:val="00F6389A"/>
    <w:rsid w:val="00F63DB1"/>
    <w:rsid w:val="00F64745"/>
    <w:rsid w:val="00F64A34"/>
    <w:rsid w:val="00F64F6C"/>
    <w:rsid w:val="00F65158"/>
    <w:rsid w:val="00F65299"/>
    <w:rsid w:val="00F66849"/>
    <w:rsid w:val="00F669DD"/>
    <w:rsid w:val="00F67976"/>
    <w:rsid w:val="00F67B22"/>
    <w:rsid w:val="00F67C53"/>
    <w:rsid w:val="00F70BE1"/>
    <w:rsid w:val="00F70F29"/>
    <w:rsid w:val="00F751CE"/>
    <w:rsid w:val="00F754C6"/>
    <w:rsid w:val="00F776C9"/>
    <w:rsid w:val="00F77B98"/>
    <w:rsid w:val="00F77CF8"/>
    <w:rsid w:val="00F77D98"/>
    <w:rsid w:val="00F8020F"/>
    <w:rsid w:val="00F80FCA"/>
    <w:rsid w:val="00F81276"/>
    <w:rsid w:val="00F829A9"/>
    <w:rsid w:val="00F82DA3"/>
    <w:rsid w:val="00F82E89"/>
    <w:rsid w:val="00F84B70"/>
    <w:rsid w:val="00F84B8B"/>
    <w:rsid w:val="00F85BA9"/>
    <w:rsid w:val="00F86A13"/>
    <w:rsid w:val="00F8779B"/>
    <w:rsid w:val="00F8786D"/>
    <w:rsid w:val="00F87A21"/>
    <w:rsid w:val="00F9065A"/>
    <w:rsid w:val="00F91D22"/>
    <w:rsid w:val="00F92149"/>
    <w:rsid w:val="00F92DAB"/>
    <w:rsid w:val="00F94336"/>
    <w:rsid w:val="00F9480E"/>
    <w:rsid w:val="00F94CBF"/>
    <w:rsid w:val="00F954D3"/>
    <w:rsid w:val="00F96023"/>
    <w:rsid w:val="00F96E0D"/>
    <w:rsid w:val="00F96F3B"/>
    <w:rsid w:val="00F97790"/>
    <w:rsid w:val="00FA05EE"/>
    <w:rsid w:val="00FA0F95"/>
    <w:rsid w:val="00FA1295"/>
    <w:rsid w:val="00FA18A5"/>
    <w:rsid w:val="00FA223D"/>
    <w:rsid w:val="00FA26B8"/>
    <w:rsid w:val="00FA31A2"/>
    <w:rsid w:val="00FA31E4"/>
    <w:rsid w:val="00FA33E1"/>
    <w:rsid w:val="00FA4583"/>
    <w:rsid w:val="00FA4631"/>
    <w:rsid w:val="00FA6D84"/>
    <w:rsid w:val="00FA6FC4"/>
    <w:rsid w:val="00FB043C"/>
    <w:rsid w:val="00FB1023"/>
    <w:rsid w:val="00FB12E1"/>
    <w:rsid w:val="00FB1BC7"/>
    <w:rsid w:val="00FB26BE"/>
    <w:rsid w:val="00FB2735"/>
    <w:rsid w:val="00FB28AC"/>
    <w:rsid w:val="00FB2D80"/>
    <w:rsid w:val="00FB42E3"/>
    <w:rsid w:val="00FB4A3A"/>
    <w:rsid w:val="00FB4B59"/>
    <w:rsid w:val="00FB4F88"/>
    <w:rsid w:val="00FB6FDB"/>
    <w:rsid w:val="00FB7A1B"/>
    <w:rsid w:val="00FB7E96"/>
    <w:rsid w:val="00FC036E"/>
    <w:rsid w:val="00FC0862"/>
    <w:rsid w:val="00FC10F7"/>
    <w:rsid w:val="00FC2B61"/>
    <w:rsid w:val="00FC327F"/>
    <w:rsid w:val="00FC3B1C"/>
    <w:rsid w:val="00FC42A2"/>
    <w:rsid w:val="00FC488E"/>
    <w:rsid w:val="00FC4CE0"/>
    <w:rsid w:val="00FC50CD"/>
    <w:rsid w:val="00FC518E"/>
    <w:rsid w:val="00FC55E7"/>
    <w:rsid w:val="00FC6282"/>
    <w:rsid w:val="00FC6DB0"/>
    <w:rsid w:val="00FC70FB"/>
    <w:rsid w:val="00FC79DE"/>
    <w:rsid w:val="00FD03F7"/>
    <w:rsid w:val="00FD0AD9"/>
    <w:rsid w:val="00FD143D"/>
    <w:rsid w:val="00FD1B86"/>
    <w:rsid w:val="00FD1C5F"/>
    <w:rsid w:val="00FD1D9F"/>
    <w:rsid w:val="00FD233D"/>
    <w:rsid w:val="00FD2D66"/>
    <w:rsid w:val="00FD31AF"/>
    <w:rsid w:val="00FD3733"/>
    <w:rsid w:val="00FD596D"/>
    <w:rsid w:val="00FD59C8"/>
    <w:rsid w:val="00FD7A09"/>
    <w:rsid w:val="00FE05D3"/>
    <w:rsid w:val="00FE1F55"/>
    <w:rsid w:val="00FE2178"/>
    <w:rsid w:val="00FE3025"/>
    <w:rsid w:val="00FE3F5D"/>
    <w:rsid w:val="00FE3FE2"/>
    <w:rsid w:val="00FE489C"/>
    <w:rsid w:val="00FE58F6"/>
    <w:rsid w:val="00FE5F73"/>
    <w:rsid w:val="00FE601E"/>
    <w:rsid w:val="00FE688B"/>
    <w:rsid w:val="00FF107C"/>
    <w:rsid w:val="00FF1646"/>
    <w:rsid w:val="00FF2213"/>
    <w:rsid w:val="00FF3A89"/>
    <w:rsid w:val="00FF3F93"/>
    <w:rsid w:val="00FF4464"/>
    <w:rsid w:val="00FF4D90"/>
    <w:rsid w:val="00FF530C"/>
    <w:rsid w:val="00FF5432"/>
    <w:rsid w:val="00FF59CF"/>
    <w:rsid w:val="00FF608D"/>
    <w:rsid w:val="00FF6190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9468B2"/>
    <w:pPr>
      <w:keepNext/>
      <w:keepLines/>
      <w:bidi/>
      <w:spacing w:after="0" w:line="240" w:lineRule="auto"/>
      <w:jc w:val="both"/>
      <w:outlineLvl w:val="0"/>
    </w:pPr>
    <w:rPr>
      <w:rFonts w:ascii="IRZar" w:eastAsia="2  Lotus" w:hAnsi="IRZar" w:cs="IR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E37481"/>
    <w:pPr>
      <w:outlineLvl w:val="3"/>
    </w:pPr>
    <w:rPr>
      <w:rFonts w:ascii="IRBadr" w:hAnsi="IRBadr" w:cs="IRBadr"/>
      <w:b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9468B2"/>
    <w:rPr>
      <w:rFonts w:ascii="IRZar" w:eastAsia="2  Lotus" w:hAnsi="IRZar" w:cs="IR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E37481"/>
    <w:rPr>
      <w:rFonts w:ascii="IRBadr" w:eastAsia="2  Lotus" w:hAnsi="IRBadr" w:cs="IRBadr"/>
      <w:b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A51D8"/>
    <w:pPr>
      <w:numPr>
        <w:numId w:val="15"/>
      </w:numPr>
      <w:bidi/>
      <w:spacing w:after="0" w:line="240" w:lineRule="auto"/>
      <w:jc w:val="both"/>
    </w:pPr>
    <w:rPr>
      <w:rFonts w:ascii="IRBadr" w:eastAsia="2  Lotus" w:hAnsi="IRBadr" w:cs="IRBadr"/>
      <w:sz w:val="28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0A51D8"/>
    <w:rPr>
      <w:rFonts w:ascii="IRBadr" w:eastAsia="2  Lotus" w:hAnsi="IRBadr" w:cs="IRBadr"/>
      <w:sz w:val="28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9468B2"/>
    <w:pPr>
      <w:keepNext/>
      <w:keepLines/>
      <w:bidi/>
      <w:spacing w:after="0" w:line="240" w:lineRule="auto"/>
      <w:jc w:val="both"/>
      <w:outlineLvl w:val="0"/>
    </w:pPr>
    <w:rPr>
      <w:rFonts w:ascii="IRZar" w:eastAsia="2  Lotus" w:hAnsi="IRZar" w:cs="IR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E37481"/>
    <w:pPr>
      <w:outlineLvl w:val="3"/>
    </w:pPr>
    <w:rPr>
      <w:rFonts w:ascii="IRBadr" w:hAnsi="IRBadr" w:cs="IRBadr"/>
      <w:b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9468B2"/>
    <w:rPr>
      <w:rFonts w:ascii="IRZar" w:eastAsia="2  Lotus" w:hAnsi="IRZar" w:cs="IR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E37481"/>
    <w:rPr>
      <w:rFonts w:ascii="IRBadr" w:eastAsia="2  Lotus" w:hAnsi="IRBadr" w:cs="IRBadr"/>
      <w:b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A51D8"/>
    <w:pPr>
      <w:numPr>
        <w:numId w:val="15"/>
      </w:numPr>
      <w:bidi/>
      <w:spacing w:after="0" w:line="240" w:lineRule="auto"/>
      <w:jc w:val="both"/>
    </w:pPr>
    <w:rPr>
      <w:rFonts w:ascii="IRBadr" w:eastAsia="2  Lotus" w:hAnsi="IRBadr" w:cs="IRBadr"/>
      <w:sz w:val="28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0A51D8"/>
    <w:rPr>
      <w:rFonts w:ascii="IRBadr" w:eastAsia="2  Lotus" w:hAnsi="IRBadr" w:cs="IRBadr"/>
      <w:sz w:val="28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DD58D-BDD3-4D15-A870-2553012FD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26</TotalTime>
  <Pages>3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اکبریان</cp:lastModifiedBy>
  <cp:revision>5</cp:revision>
  <dcterms:created xsi:type="dcterms:W3CDTF">2015-08-20T22:25:00Z</dcterms:created>
  <dcterms:modified xsi:type="dcterms:W3CDTF">2015-08-22T05:10:00Z</dcterms:modified>
</cp:coreProperties>
</file>