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687884" w:rsidRDefault="00C037D8" w:rsidP="00D544EE">
      <w:pPr>
        <w:bidi/>
        <w:jc w:val="both"/>
        <w:rPr>
          <w:rFonts w:ascii="IRBadr" w:hAnsi="IRBadr" w:cs="IRBadr"/>
          <w:sz w:val="28"/>
          <w:szCs w:val="28"/>
          <w:rtl/>
          <w:lang w:bidi="fa-IR"/>
        </w:rPr>
      </w:pPr>
      <w:bookmarkStart w:id="0" w:name="_GoBack"/>
      <w:r w:rsidRPr="00687884">
        <w:rPr>
          <w:rFonts w:ascii="IRBadr" w:hAnsi="IRBadr" w:cs="IRBadr"/>
          <w:sz w:val="28"/>
          <w:szCs w:val="28"/>
          <w:rtl/>
        </w:rPr>
        <w:t xml:space="preserve">بسم </w:t>
      </w:r>
      <w:bookmarkEnd w:id="0"/>
      <w:r w:rsidRPr="00687884">
        <w:rPr>
          <w:rFonts w:ascii="IRBadr" w:hAnsi="IRBadr" w:cs="IRBadr"/>
          <w:sz w:val="28"/>
          <w:szCs w:val="28"/>
          <w:rtl/>
        </w:rPr>
        <w:t>الله الرحمن الرحی</w:t>
      </w:r>
      <w:r w:rsidR="002B18EB" w:rsidRPr="00687884">
        <w:rPr>
          <w:rFonts w:ascii="IRBadr" w:hAnsi="IRBadr" w:cs="IRBadr"/>
          <w:sz w:val="28"/>
          <w:szCs w:val="28"/>
          <w:rtl/>
          <w:lang w:bidi="fa-IR"/>
        </w:rPr>
        <w:t>م</w:t>
      </w:r>
    </w:p>
    <w:p w:rsidR="00842BC3" w:rsidRPr="00687884" w:rsidRDefault="004F642F" w:rsidP="00D544EE">
      <w:pPr>
        <w:bidi/>
        <w:jc w:val="both"/>
        <w:rPr>
          <w:rFonts w:ascii="IRBadr" w:hAnsi="IRBadr" w:cs="IRBadr"/>
          <w:sz w:val="28"/>
          <w:szCs w:val="28"/>
          <w:rtl/>
          <w:lang w:bidi="fa-IR"/>
        </w:rPr>
      </w:pPr>
      <w:r w:rsidRPr="00687884">
        <w:rPr>
          <w:rFonts w:ascii="IRBadr" w:hAnsi="IRBadr" w:cs="IRBadr"/>
          <w:sz w:val="28"/>
          <w:szCs w:val="28"/>
          <w:rtl/>
          <w:lang w:bidi="fa-IR"/>
        </w:rPr>
        <w:t>فهرست مطالب:</w:t>
      </w:r>
    </w:p>
    <w:p w:rsidR="009F2E76" w:rsidRPr="00687884" w:rsidRDefault="00A14FA7" w:rsidP="009F2E76">
      <w:pPr>
        <w:pStyle w:val="TOC1"/>
        <w:tabs>
          <w:tab w:val="right" w:leader="dot" w:pos="9350"/>
        </w:tabs>
        <w:bidi/>
        <w:rPr>
          <w:rFonts w:ascii="IRBadr" w:hAnsi="IRBadr" w:cs="IRBadr"/>
          <w:noProof/>
          <w:szCs w:val="22"/>
        </w:rPr>
      </w:pPr>
      <w:r w:rsidRPr="00687884">
        <w:rPr>
          <w:rFonts w:ascii="IRBadr" w:hAnsi="IRBadr" w:cs="IRBadr"/>
          <w:sz w:val="28"/>
          <w:rtl/>
        </w:rPr>
        <w:fldChar w:fldCharType="begin"/>
      </w:r>
      <w:r w:rsidRPr="00687884">
        <w:rPr>
          <w:rFonts w:ascii="IRBadr" w:hAnsi="IRBadr" w:cs="IRBadr"/>
          <w:sz w:val="28"/>
          <w:rtl/>
        </w:rPr>
        <w:instrText xml:space="preserve"> </w:instrText>
      </w:r>
      <w:r w:rsidRPr="00687884">
        <w:rPr>
          <w:rFonts w:ascii="IRBadr" w:hAnsi="IRBadr" w:cs="IRBadr"/>
          <w:sz w:val="28"/>
        </w:rPr>
        <w:instrText>TOC</w:instrText>
      </w:r>
      <w:r w:rsidRPr="00687884">
        <w:rPr>
          <w:rFonts w:ascii="IRBadr" w:hAnsi="IRBadr" w:cs="IRBadr"/>
          <w:sz w:val="28"/>
          <w:rtl/>
        </w:rPr>
        <w:instrText xml:space="preserve"> \</w:instrText>
      </w:r>
      <w:r w:rsidRPr="00687884">
        <w:rPr>
          <w:rFonts w:ascii="IRBadr" w:hAnsi="IRBadr" w:cs="IRBadr"/>
          <w:sz w:val="28"/>
        </w:rPr>
        <w:instrText>o "</w:instrText>
      </w:r>
      <w:r w:rsidRPr="00687884">
        <w:rPr>
          <w:rFonts w:ascii="IRBadr" w:hAnsi="IRBadr" w:cs="IRBadr"/>
          <w:sz w:val="28"/>
          <w:rtl/>
        </w:rPr>
        <w:instrText>1-4</w:instrText>
      </w:r>
      <w:r w:rsidRPr="00687884">
        <w:rPr>
          <w:rFonts w:ascii="IRBadr" w:hAnsi="IRBadr" w:cs="IRBadr"/>
          <w:sz w:val="28"/>
        </w:rPr>
        <w:instrText>" \h \z \u</w:instrText>
      </w:r>
      <w:r w:rsidRPr="00687884">
        <w:rPr>
          <w:rFonts w:ascii="IRBadr" w:hAnsi="IRBadr" w:cs="IRBadr"/>
          <w:sz w:val="28"/>
          <w:rtl/>
        </w:rPr>
        <w:instrText xml:space="preserve"> </w:instrText>
      </w:r>
      <w:r w:rsidRPr="00687884">
        <w:rPr>
          <w:rFonts w:ascii="IRBadr" w:hAnsi="IRBadr" w:cs="IRBadr"/>
          <w:sz w:val="28"/>
          <w:rtl/>
        </w:rPr>
        <w:fldChar w:fldCharType="separate"/>
      </w:r>
      <w:hyperlink w:anchor="_Toc427595650" w:history="1">
        <w:r w:rsidR="009F2E76" w:rsidRPr="00687884">
          <w:rPr>
            <w:rStyle w:val="Hyperlink"/>
            <w:rFonts w:ascii="IRBadr" w:hAnsi="IRBadr" w:cs="IRBadr"/>
            <w:noProof/>
            <w:rtl/>
          </w:rPr>
          <w:t>تولی من قبل الجائر</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_Toc427595650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2</w:t>
        </w:r>
        <w:r w:rsidR="009F2E76" w:rsidRPr="00687884">
          <w:rPr>
            <w:rFonts w:ascii="IRBadr" w:hAnsi="IRBadr" w:cs="IRBadr"/>
            <w:noProof/>
            <w:webHidden/>
          </w:rPr>
          <w:fldChar w:fldCharType="end"/>
        </w:r>
      </w:hyperlink>
    </w:p>
    <w:p w:rsidR="009F2E76" w:rsidRPr="00687884" w:rsidRDefault="00244CDD" w:rsidP="009F2E76">
      <w:pPr>
        <w:pStyle w:val="TOC1"/>
        <w:tabs>
          <w:tab w:val="right" w:leader="dot" w:pos="9350"/>
        </w:tabs>
        <w:bidi/>
        <w:rPr>
          <w:rFonts w:ascii="IRBadr" w:hAnsi="IRBadr" w:cs="IRBadr"/>
          <w:noProof/>
          <w:szCs w:val="22"/>
        </w:rPr>
      </w:pPr>
      <w:hyperlink w:anchor="_Toc427595651" w:history="1">
        <w:r w:rsidR="009F2E76" w:rsidRPr="00687884">
          <w:rPr>
            <w:rStyle w:val="Hyperlink"/>
            <w:rFonts w:ascii="IRBadr" w:hAnsi="IRBadr" w:cs="IRBadr"/>
            <w:noProof/>
            <w:rtl/>
          </w:rPr>
          <w:t>مستثنیات</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_Toc427595651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2</w:t>
        </w:r>
        <w:r w:rsidR="009F2E76" w:rsidRPr="00687884">
          <w:rPr>
            <w:rFonts w:ascii="IRBadr" w:hAnsi="IRBadr" w:cs="IRBadr"/>
            <w:noProof/>
            <w:webHidden/>
          </w:rPr>
          <w:fldChar w:fldCharType="end"/>
        </w:r>
      </w:hyperlink>
    </w:p>
    <w:p w:rsidR="009F2E76" w:rsidRPr="00687884" w:rsidRDefault="00244CDD" w:rsidP="009F2E76">
      <w:pPr>
        <w:pStyle w:val="TOC1"/>
        <w:tabs>
          <w:tab w:val="right" w:leader="dot" w:pos="9350"/>
        </w:tabs>
        <w:bidi/>
        <w:rPr>
          <w:rFonts w:ascii="IRBadr" w:hAnsi="IRBadr" w:cs="IRBadr"/>
          <w:noProof/>
          <w:szCs w:val="22"/>
        </w:rPr>
      </w:pPr>
      <w:hyperlink w:anchor="_Toc427595652" w:history="1">
        <w:r w:rsidR="009F2E76" w:rsidRPr="00687884">
          <w:rPr>
            <w:rStyle w:val="Hyperlink"/>
            <w:rFonts w:ascii="IRBadr" w:hAnsi="IRBadr" w:cs="IRBadr"/>
            <w:noProof/>
            <w:rtl/>
          </w:rPr>
          <w:t>مرور گذشته</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_Toc427595652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2</w:t>
        </w:r>
        <w:r w:rsidR="009F2E76" w:rsidRPr="00687884">
          <w:rPr>
            <w:rFonts w:ascii="IRBadr" w:hAnsi="IRBadr" w:cs="IRBadr"/>
            <w:noProof/>
            <w:webHidden/>
          </w:rPr>
          <w:fldChar w:fldCharType="end"/>
        </w:r>
      </w:hyperlink>
    </w:p>
    <w:p w:rsidR="009F2E76" w:rsidRPr="00687884" w:rsidRDefault="00244CDD" w:rsidP="009F2E76">
      <w:pPr>
        <w:pStyle w:val="TOC2"/>
        <w:tabs>
          <w:tab w:val="right" w:leader="dot" w:pos="9350"/>
        </w:tabs>
        <w:bidi/>
        <w:rPr>
          <w:rFonts w:ascii="IRBadr" w:hAnsi="IRBadr" w:cs="IRBadr"/>
          <w:noProof/>
          <w:szCs w:val="22"/>
        </w:rPr>
      </w:pPr>
      <w:hyperlink w:anchor="_Toc427595653" w:history="1">
        <w:r w:rsidR="009F2E76" w:rsidRPr="00687884">
          <w:rPr>
            <w:rStyle w:val="Hyperlink"/>
            <w:rFonts w:ascii="IRBadr" w:hAnsi="IRBadr" w:cs="IRBadr"/>
            <w:noProof/>
            <w:rtl/>
          </w:rPr>
          <w:t xml:space="preserve">1.معنای </w:t>
        </w:r>
        <w:r w:rsidR="009F2E76" w:rsidRPr="00687884">
          <w:rPr>
            <w:rStyle w:val="Hyperlink"/>
            <w:rFonts w:ascii="IRBadr" w:hAnsi="IRBadr" w:cs="IRBadr"/>
            <w:b/>
            <w:noProof/>
            <w:rtl/>
          </w:rPr>
          <w:t>ک</w:t>
        </w:r>
        <w:r w:rsidR="009F2E76" w:rsidRPr="00687884">
          <w:rPr>
            <w:rStyle w:val="Hyperlink"/>
            <w:rFonts w:ascii="IRBadr" w:hAnsi="IRBadr" w:cs="IRBadr"/>
            <w:noProof/>
            <w:rtl/>
          </w:rPr>
          <w:t>فاره</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_Toc427595653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2</w:t>
        </w:r>
        <w:r w:rsidR="009F2E76" w:rsidRPr="00687884">
          <w:rPr>
            <w:rFonts w:ascii="IRBadr" w:hAnsi="IRBadr" w:cs="IRBadr"/>
            <w:noProof/>
            <w:webHidden/>
          </w:rPr>
          <w:fldChar w:fldCharType="end"/>
        </w:r>
      </w:hyperlink>
    </w:p>
    <w:p w:rsidR="009F2E76" w:rsidRPr="00687884" w:rsidRDefault="00244CDD" w:rsidP="009F2E76">
      <w:pPr>
        <w:pStyle w:val="TOC2"/>
        <w:tabs>
          <w:tab w:val="right" w:leader="dot" w:pos="9350"/>
        </w:tabs>
        <w:bidi/>
        <w:rPr>
          <w:rFonts w:ascii="IRBadr" w:hAnsi="IRBadr" w:cs="IRBadr"/>
          <w:noProof/>
          <w:szCs w:val="22"/>
        </w:rPr>
      </w:pPr>
      <w:hyperlink w:anchor="_Toc427595654" w:history="1">
        <w:r w:rsidR="009F2E76" w:rsidRPr="00687884">
          <w:rPr>
            <w:rStyle w:val="Hyperlink"/>
            <w:rFonts w:ascii="IRBadr" w:hAnsi="IRBadr" w:cs="IRBadr"/>
            <w:noProof/>
            <w:rtl/>
          </w:rPr>
          <w:t>2.جواز یا وجوب حکم قضاء حوائج الاخوان</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_Toc427595654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2</w:t>
        </w:r>
        <w:r w:rsidR="009F2E76" w:rsidRPr="00687884">
          <w:rPr>
            <w:rFonts w:ascii="IRBadr" w:hAnsi="IRBadr" w:cs="IRBadr"/>
            <w:noProof/>
            <w:webHidden/>
          </w:rPr>
          <w:fldChar w:fldCharType="end"/>
        </w:r>
      </w:hyperlink>
    </w:p>
    <w:p w:rsidR="009F2E76" w:rsidRPr="00687884" w:rsidRDefault="00244CDD" w:rsidP="009F2E76">
      <w:pPr>
        <w:pStyle w:val="TOC3"/>
        <w:tabs>
          <w:tab w:val="right" w:leader="dot" w:pos="9350"/>
        </w:tabs>
        <w:bidi/>
        <w:rPr>
          <w:rFonts w:ascii="IRBadr" w:eastAsiaTheme="minorEastAsia" w:hAnsi="IRBadr" w:cs="IRBadr"/>
          <w:noProof/>
          <w:szCs w:val="22"/>
        </w:rPr>
      </w:pPr>
      <w:hyperlink w:anchor="_Toc427595655" w:history="1">
        <w:r w:rsidR="009F2E76" w:rsidRPr="00687884">
          <w:rPr>
            <w:rStyle w:val="Hyperlink"/>
            <w:rFonts w:ascii="IRBadr" w:hAnsi="IRBadr" w:cs="IRBadr"/>
            <w:noProof/>
            <w:rtl/>
          </w:rPr>
          <w:t>نقطه‌ی عطف بحث</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_Toc427595655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3</w:t>
        </w:r>
        <w:r w:rsidR="009F2E76" w:rsidRPr="00687884">
          <w:rPr>
            <w:rFonts w:ascii="IRBadr" w:hAnsi="IRBadr" w:cs="IRBadr"/>
            <w:noProof/>
            <w:webHidden/>
          </w:rPr>
          <w:fldChar w:fldCharType="end"/>
        </w:r>
      </w:hyperlink>
    </w:p>
    <w:p w:rsidR="009F2E76" w:rsidRPr="00687884" w:rsidRDefault="00244CDD" w:rsidP="009F2E76">
      <w:pPr>
        <w:pStyle w:val="TOC2"/>
        <w:tabs>
          <w:tab w:val="right" w:leader="dot" w:pos="9350"/>
        </w:tabs>
        <w:bidi/>
        <w:rPr>
          <w:rFonts w:ascii="IRBadr" w:hAnsi="IRBadr" w:cs="IRBadr"/>
          <w:noProof/>
          <w:szCs w:val="22"/>
        </w:rPr>
      </w:pPr>
      <w:hyperlink w:anchor="_Toc427595656" w:history="1">
        <w:r w:rsidR="009F2E76" w:rsidRPr="00687884">
          <w:rPr>
            <w:rStyle w:val="Hyperlink"/>
            <w:rFonts w:ascii="IRBadr" w:hAnsi="IRBadr" w:cs="IRBadr"/>
            <w:noProof/>
            <w:rtl/>
          </w:rPr>
          <w:t>3. شمول روایت در دفع ضرر یا مطلق گره‌گشایی</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_Toc427595656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3</w:t>
        </w:r>
        <w:r w:rsidR="009F2E76" w:rsidRPr="00687884">
          <w:rPr>
            <w:rFonts w:ascii="IRBadr" w:hAnsi="IRBadr" w:cs="IRBadr"/>
            <w:noProof/>
            <w:webHidden/>
          </w:rPr>
          <w:fldChar w:fldCharType="end"/>
        </w:r>
      </w:hyperlink>
    </w:p>
    <w:p w:rsidR="009F2E76" w:rsidRPr="00687884" w:rsidRDefault="00244CDD" w:rsidP="009F2E76">
      <w:pPr>
        <w:pStyle w:val="TOC2"/>
        <w:tabs>
          <w:tab w:val="right" w:leader="dot" w:pos="9350"/>
        </w:tabs>
        <w:bidi/>
        <w:rPr>
          <w:rFonts w:ascii="IRBadr" w:hAnsi="IRBadr" w:cs="IRBadr"/>
          <w:noProof/>
          <w:szCs w:val="22"/>
        </w:rPr>
      </w:pPr>
      <w:hyperlink w:anchor="_Toc427595657" w:history="1">
        <w:r w:rsidR="009F2E76" w:rsidRPr="00687884">
          <w:rPr>
            <w:rStyle w:val="Hyperlink"/>
            <w:rFonts w:ascii="IRBadr" w:hAnsi="IRBadr" w:cs="IRBadr"/>
            <w:noProof/>
            <w:rtl/>
          </w:rPr>
          <w:t xml:space="preserve">4.مطلق بودن یا نبودن </w:t>
        </w:r>
        <w:r w:rsidR="009F2E76" w:rsidRPr="00687884">
          <w:rPr>
            <w:rStyle w:val="Hyperlink"/>
            <w:rFonts w:ascii="IRBadr" w:hAnsi="IRBadr" w:cs="IRBadr"/>
            <w:b/>
            <w:noProof/>
            <w:rtl/>
          </w:rPr>
          <w:t>قضاء حوائج اخوان</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_Toc427595657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3</w:t>
        </w:r>
        <w:r w:rsidR="009F2E76" w:rsidRPr="00687884">
          <w:rPr>
            <w:rFonts w:ascii="IRBadr" w:hAnsi="IRBadr" w:cs="IRBadr"/>
            <w:noProof/>
            <w:webHidden/>
          </w:rPr>
          <w:fldChar w:fldCharType="end"/>
        </w:r>
      </w:hyperlink>
    </w:p>
    <w:p w:rsidR="009F2E76" w:rsidRPr="00687884" w:rsidRDefault="00244CDD" w:rsidP="009F2E76">
      <w:pPr>
        <w:pStyle w:val="TOC2"/>
        <w:tabs>
          <w:tab w:val="right" w:leader="dot" w:pos="9350"/>
        </w:tabs>
        <w:bidi/>
        <w:rPr>
          <w:rFonts w:ascii="IRBadr" w:hAnsi="IRBadr" w:cs="IRBadr"/>
          <w:noProof/>
          <w:szCs w:val="22"/>
        </w:rPr>
      </w:pPr>
      <w:hyperlink w:anchor="_Toc427595658" w:history="1">
        <w:r w:rsidR="009F2E76" w:rsidRPr="00687884">
          <w:rPr>
            <w:rStyle w:val="Hyperlink"/>
            <w:rFonts w:ascii="IRBadr" w:hAnsi="IRBadr" w:cs="IRBadr"/>
            <w:noProof/>
            <w:rtl/>
          </w:rPr>
          <w:t>5. معنای «عمل» در روایت</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_Toc427595658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3</w:t>
        </w:r>
        <w:r w:rsidR="009F2E76" w:rsidRPr="00687884">
          <w:rPr>
            <w:rFonts w:ascii="IRBadr" w:hAnsi="IRBadr" w:cs="IRBadr"/>
            <w:noProof/>
            <w:webHidden/>
          </w:rPr>
          <w:fldChar w:fldCharType="end"/>
        </w:r>
      </w:hyperlink>
    </w:p>
    <w:p w:rsidR="009F2E76" w:rsidRPr="00687884" w:rsidRDefault="00244CDD" w:rsidP="009F2E76">
      <w:pPr>
        <w:pStyle w:val="TOC2"/>
        <w:tabs>
          <w:tab w:val="right" w:leader="dot" w:pos="9350"/>
        </w:tabs>
        <w:bidi/>
        <w:rPr>
          <w:rFonts w:ascii="IRBadr" w:hAnsi="IRBadr" w:cs="IRBadr"/>
          <w:noProof/>
          <w:szCs w:val="22"/>
        </w:rPr>
      </w:pPr>
      <w:hyperlink w:anchor="_Toc427595659" w:history="1">
        <w:r w:rsidR="009F2E76" w:rsidRPr="00687884">
          <w:rPr>
            <w:rStyle w:val="Hyperlink"/>
            <w:rFonts w:ascii="IRBadr" w:hAnsi="IRBadr" w:cs="IRBadr"/>
            <w:noProof/>
            <w:rtl/>
          </w:rPr>
          <w:t>6.شمول «سلطان» در معنای خاص</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_Toc427595659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4</w:t>
        </w:r>
        <w:r w:rsidR="009F2E76" w:rsidRPr="00687884">
          <w:rPr>
            <w:rFonts w:ascii="IRBadr" w:hAnsi="IRBadr" w:cs="IRBadr"/>
            <w:noProof/>
            <w:webHidden/>
          </w:rPr>
          <w:fldChar w:fldCharType="end"/>
        </w:r>
      </w:hyperlink>
    </w:p>
    <w:p w:rsidR="009F2E76" w:rsidRPr="00687884" w:rsidRDefault="00244CDD" w:rsidP="009F2E76">
      <w:pPr>
        <w:pStyle w:val="TOC3"/>
        <w:tabs>
          <w:tab w:val="right" w:leader="dot" w:pos="9350"/>
        </w:tabs>
        <w:bidi/>
        <w:rPr>
          <w:rFonts w:ascii="IRBadr" w:eastAsiaTheme="minorEastAsia" w:hAnsi="IRBadr" w:cs="IRBadr"/>
          <w:noProof/>
          <w:szCs w:val="22"/>
        </w:rPr>
      </w:pPr>
      <w:hyperlink w:anchor="_Toc427595660" w:history="1">
        <w:r w:rsidR="009F2E76" w:rsidRPr="00687884">
          <w:rPr>
            <w:rStyle w:val="Hyperlink"/>
            <w:rFonts w:ascii="IRBadr" w:hAnsi="IRBadr" w:cs="IRBadr"/>
            <w:noProof/>
            <w:rtl/>
          </w:rPr>
          <w:t>جمع‌بندی</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_Toc427595660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4</w:t>
        </w:r>
        <w:r w:rsidR="009F2E76" w:rsidRPr="00687884">
          <w:rPr>
            <w:rFonts w:ascii="IRBadr" w:hAnsi="IRBadr" w:cs="IRBadr"/>
            <w:noProof/>
            <w:webHidden/>
          </w:rPr>
          <w:fldChar w:fldCharType="end"/>
        </w:r>
      </w:hyperlink>
    </w:p>
    <w:p w:rsidR="009F2E76" w:rsidRPr="00687884" w:rsidRDefault="00244CDD" w:rsidP="009F2E76">
      <w:pPr>
        <w:pStyle w:val="TOC1"/>
        <w:tabs>
          <w:tab w:val="right" w:leader="dot" w:pos="9350"/>
        </w:tabs>
        <w:bidi/>
        <w:rPr>
          <w:rFonts w:ascii="IRBadr" w:hAnsi="IRBadr" w:cs="IRBadr"/>
          <w:noProof/>
          <w:szCs w:val="22"/>
        </w:rPr>
      </w:pPr>
      <w:hyperlink w:anchor="_Toc427595661" w:history="1">
        <w:r w:rsidR="009F2E76" w:rsidRPr="00687884">
          <w:rPr>
            <w:rStyle w:val="Hyperlink"/>
            <w:rFonts w:ascii="IRBadr" w:hAnsi="IRBadr" w:cs="IRBadr"/>
            <w:noProof/>
            <w:rtl/>
          </w:rPr>
          <w:t>روایت سوم:‌دلیل سوم شیخ(ره)</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_Toc427595661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4</w:t>
        </w:r>
        <w:r w:rsidR="009F2E76" w:rsidRPr="00687884">
          <w:rPr>
            <w:rFonts w:ascii="IRBadr" w:hAnsi="IRBadr" w:cs="IRBadr"/>
            <w:noProof/>
            <w:webHidden/>
          </w:rPr>
          <w:fldChar w:fldCharType="end"/>
        </w:r>
      </w:hyperlink>
    </w:p>
    <w:p w:rsidR="009F2E76" w:rsidRPr="00687884" w:rsidRDefault="00244CDD" w:rsidP="009F2E76">
      <w:pPr>
        <w:pStyle w:val="TOC2"/>
        <w:tabs>
          <w:tab w:val="right" w:leader="dot" w:pos="9350"/>
        </w:tabs>
        <w:bidi/>
        <w:rPr>
          <w:rFonts w:ascii="IRBadr" w:hAnsi="IRBadr" w:cs="IRBadr"/>
          <w:noProof/>
          <w:szCs w:val="22"/>
        </w:rPr>
      </w:pPr>
      <w:hyperlink w:anchor="_Toc427595662" w:history="1">
        <w:r w:rsidR="009F2E76" w:rsidRPr="00687884">
          <w:rPr>
            <w:rStyle w:val="Hyperlink"/>
            <w:rFonts w:ascii="IRBadr" w:hAnsi="IRBadr" w:cs="IRBadr"/>
            <w:noProof/>
            <w:rtl/>
          </w:rPr>
          <w:t>بررسی روایت از لحاظ دلالت</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_Toc427595662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5</w:t>
        </w:r>
        <w:r w:rsidR="009F2E76" w:rsidRPr="00687884">
          <w:rPr>
            <w:rFonts w:ascii="IRBadr" w:hAnsi="IRBadr" w:cs="IRBadr"/>
            <w:noProof/>
            <w:webHidden/>
          </w:rPr>
          <w:fldChar w:fldCharType="end"/>
        </w:r>
      </w:hyperlink>
    </w:p>
    <w:p w:rsidR="009F2E76" w:rsidRPr="00687884" w:rsidRDefault="00244CDD" w:rsidP="009F2E76">
      <w:pPr>
        <w:pStyle w:val="TOC3"/>
        <w:tabs>
          <w:tab w:val="right" w:leader="dot" w:pos="9350"/>
        </w:tabs>
        <w:bidi/>
        <w:rPr>
          <w:rFonts w:ascii="IRBadr" w:eastAsiaTheme="minorEastAsia" w:hAnsi="IRBadr" w:cs="IRBadr"/>
          <w:noProof/>
          <w:szCs w:val="22"/>
        </w:rPr>
      </w:pPr>
      <w:hyperlink w:anchor="_Toc427595663" w:history="1">
        <w:r w:rsidR="009F2E76" w:rsidRPr="00687884">
          <w:rPr>
            <w:rStyle w:val="Hyperlink"/>
            <w:rFonts w:ascii="IRBadr" w:hAnsi="IRBadr" w:cs="IRBadr"/>
            <w:noProof/>
            <w:rtl/>
          </w:rPr>
          <w:t>1.  ارتباط روایت با تولی</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_Toc427595663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5</w:t>
        </w:r>
        <w:r w:rsidR="009F2E76" w:rsidRPr="00687884">
          <w:rPr>
            <w:rFonts w:ascii="IRBadr" w:hAnsi="IRBadr" w:cs="IRBadr"/>
            <w:noProof/>
            <w:webHidden/>
          </w:rPr>
          <w:fldChar w:fldCharType="end"/>
        </w:r>
      </w:hyperlink>
    </w:p>
    <w:p w:rsidR="009F2E76" w:rsidRPr="00687884" w:rsidRDefault="00244CDD" w:rsidP="009F2E76">
      <w:pPr>
        <w:pStyle w:val="TOC3"/>
        <w:tabs>
          <w:tab w:val="right" w:leader="dot" w:pos="9350"/>
        </w:tabs>
        <w:bidi/>
        <w:rPr>
          <w:rFonts w:ascii="IRBadr" w:eastAsiaTheme="minorEastAsia" w:hAnsi="IRBadr" w:cs="IRBadr"/>
          <w:noProof/>
          <w:szCs w:val="22"/>
        </w:rPr>
      </w:pPr>
      <w:hyperlink w:anchor="_Toc427595664" w:history="1">
        <w:r w:rsidR="009F2E76" w:rsidRPr="00687884">
          <w:rPr>
            <w:rStyle w:val="Hyperlink"/>
            <w:rFonts w:ascii="IRBadr" w:hAnsi="IRBadr" w:cs="IRBadr"/>
            <w:noProof/>
            <w:rtl/>
          </w:rPr>
          <w:t>2.حکم شرکت در جنگ</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_Toc427595664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5</w:t>
        </w:r>
        <w:r w:rsidR="009F2E76" w:rsidRPr="00687884">
          <w:rPr>
            <w:rFonts w:ascii="IRBadr" w:hAnsi="IRBadr" w:cs="IRBadr"/>
            <w:noProof/>
            <w:webHidden/>
          </w:rPr>
          <w:fldChar w:fldCharType="end"/>
        </w:r>
      </w:hyperlink>
    </w:p>
    <w:p w:rsidR="009F2E76" w:rsidRPr="00687884" w:rsidRDefault="00244CDD" w:rsidP="009F2E76">
      <w:pPr>
        <w:pStyle w:val="TOC3"/>
        <w:tabs>
          <w:tab w:val="right" w:leader="dot" w:pos="9350"/>
        </w:tabs>
        <w:bidi/>
        <w:rPr>
          <w:rFonts w:ascii="IRBadr" w:eastAsiaTheme="minorEastAsia" w:hAnsi="IRBadr" w:cs="IRBadr"/>
          <w:noProof/>
          <w:szCs w:val="22"/>
        </w:rPr>
      </w:pPr>
      <w:hyperlink w:anchor="_Toc427595665" w:history="1">
        <w:r w:rsidR="009F2E76" w:rsidRPr="00687884">
          <w:rPr>
            <w:rStyle w:val="Hyperlink"/>
            <w:rFonts w:ascii="IRBadr" w:hAnsi="IRBadr" w:cs="IRBadr"/>
            <w:noProof/>
            <w:rtl/>
          </w:rPr>
          <w:t>3. معنای نیة</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_Toc427595665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5</w:t>
        </w:r>
        <w:r w:rsidR="009F2E76" w:rsidRPr="00687884">
          <w:rPr>
            <w:rFonts w:ascii="IRBadr" w:hAnsi="IRBadr" w:cs="IRBadr"/>
            <w:noProof/>
            <w:webHidden/>
          </w:rPr>
          <w:fldChar w:fldCharType="end"/>
        </w:r>
      </w:hyperlink>
    </w:p>
    <w:p w:rsidR="009F2E76" w:rsidRPr="00687884" w:rsidRDefault="00244CDD" w:rsidP="009F2E76">
      <w:pPr>
        <w:pStyle w:val="TOC4"/>
        <w:tabs>
          <w:tab w:val="right" w:leader="dot" w:pos="9350"/>
        </w:tabs>
        <w:bidi/>
        <w:rPr>
          <w:rFonts w:ascii="IRBadr" w:eastAsiaTheme="minorEastAsia" w:hAnsi="IRBadr" w:cs="IRBadr"/>
          <w:noProof/>
          <w:szCs w:val="22"/>
          <w:lang w:bidi="fa-IR"/>
        </w:rPr>
      </w:pPr>
      <w:hyperlink w:anchor="_Toc427595666" w:history="1">
        <w:r w:rsidR="009F2E76" w:rsidRPr="00687884">
          <w:rPr>
            <w:rStyle w:val="Hyperlink"/>
            <w:rFonts w:ascii="IRBadr" w:hAnsi="IRBadr" w:cs="IRBadr"/>
            <w:noProof/>
            <w:rtl/>
          </w:rPr>
          <w:t>نتیجه</w:t>
        </w:r>
        <w:r w:rsidR="009F2E76" w:rsidRPr="00687884">
          <w:rPr>
            <w:rFonts w:ascii="IRBadr" w:hAnsi="IRBadr" w:cs="IRBadr"/>
            <w:noProof/>
            <w:webHidden/>
          </w:rPr>
          <w:tab/>
        </w:r>
        <w:r w:rsidR="009F2E76" w:rsidRPr="00687884">
          <w:rPr>
            <w:rFonts w:ascii="IRBadr" w:hAnsi="IRBadr" w:cs="IRBadr"/>
            <w:noProof/>
            <w:webHidden/>
          </w:rPr>
          <w:fldChar w:fldCharType="begin"/>
        </w:r>
        <w:r w:rsidR="009F2E76" w:rsidRPr="00687884">
          <w:rPr>
            <w:rFonts w:ascii="IRBadr" w:hAnsi="IRBadr" w:cs="IRBadr"/>
            <w:noProof/>
            <w:webHidden/>
          </w:rPr>
          <w:instrText xml:space="preserve"> PAGEREF _Toc427595666 \h </w:instrText>
        </w:r>
        <w:r w:rsidR="009F2E76" w:rsidRPr="00687884">
          <w:rPr>
            <w:rFonts w:ascii="IRBadr" w:hAnsi="IRBadr" w:cs="IRBadr"/>
            <w:noProof/>
            <w:webHidden/>
          </w:rPr>
        </w:r>
        <w:r w:rsidR="009F2E76" w:rsidRPr="00687884">
          <w:rPr>
            <w:rFonts w:ascii="IRBadr" w:hAnsi="IRBadr" w:cs="IRBadr"/>
            <w:noProof/>
            <w:webHidden/>
          </w:rPr>
          <w:fldChar w:fldCharType="separate"/>
        </w:r>
        <w:r w:rsidR="009F2E76" w:rsidRPr="00687884">
          <w:rPr>
            <w:rFonts w:ascii="IRBadr" w:hAnsi="IRBadr" w:cs="IRBadr"/>
            <w:noProof/>
            <w:webHidden/>
          </w:rPr>
          <w:t>6</w:t>
        </w:r>
        <w:r w:rsidR="009F2E76" w:rsidRPr="00687884">
          <w:rPr>
            <w:rFonts w:ascii="IRBadr" w:hAnsi="IRBadr" w:cs="IRBadr"/>
            <w:noProof/>
            <w:webHidden/>
          </w:rPr>
          <w:fldChar w:fldCharType="end"/>
        </w:r>
      </w:hyperlink>
    </w:p>
    <w:p w:rsidR="00663AFE" w:rsidRPr="00687884" w:rsidRDefault="00A14FA7" w:rsidP="00D544EE">
      <w:pPr>
        <w:pStyle w:val="Heading1"/>
        <w:jc w:val="both"/>
        <w:rPr>
          <w:rFonts w:ascii="IRBadr" w:hAnsi="IRBadr"/>
          <w:szCs w:val="28"/>
          <w:rtl/>
        </w:rPr>
      </w:pPr>
      <w:r w:rsidRPr="00687884">
        <w:rPr>
          <w:rFonts w:ascii="IRBadr" w:hAnsi="IRBadr"/>
          <w:szCs w:val="28"/>
          <w:rtl/>
        </w:rPr>
        <w:fldChar w:fldCharType="end"/>
      </w:r>
    </w:p>
    <w:p w:rsidR="00663AFE" w:rsidRPr="00687884" w:rsidRDefault="00663AFE" w:rsidP="00D544EE">
      <w:pPr>
        <w:pStyle w:val="Heading1"/>
        <w:jc w:val="both"/>
        <w:rPr>
          <w:rFonts w:ascii="IRBadr" w:hAnsi="IRBadr"/>
        </w:rPr>
      </w:pPr>
      <w:r w:rsidRPr="00687884">
        <w:rPr>
          <w:rFonts w:ascii="IRBadr" w:hAnsi="IRBadr"/>
          <w:rtl/>
        </w:rPr>
        <w:br w:type="page"/>
      </w:r>
      <w:bookmarkStart w:id="1" w:name="_Toc427595650"/>
      <w:r w:rsidR="00B977CB" w:rsidRPr="00687884">
        <w:rPr>
          <w:rFonts w:ascii="IRBadr" w:hAnsi="IRBadr"/>
          <w:rtl/>
        </w:rPr>
        <w:lastRenderedPageBreak/>
        <w:t xml:space="preserve">تولی من قبل </w:t>
      </w:r>
      <w:r w:rsidR="00FE489C" w:rsidRPr="00687884">
        <w:rPr>
          <w:rFonts w:ascii="IRBadr" w:hAnsi="IRBadr"/>
          <w:rtl/>
        </w:rPr>
        <w:t>ال</w:t>
      </w:r>
      <w:r w:rsidR="00B977CB" w:rsidRPr="00687884">
        <w:rPr>
          <w:rFonts w:ascii="IRBadr" w:hAnsi="IRBadr"/>
          <w:rtl/>
        </w:rPr>
        <w:t>جائر</w:t>
      </w:r>
      <w:bookmarkEnd w:id="1"/>
    </w:p>
    <w:p w:rsidR="00B32F7D" w:rsidRPr="00687884" w:rsidRDefault="00550145" w:rsidP="00D544EE">
      <w:pPr>
        <w:pStyle w:val="Heading1"/>
        <w:jc w:val="both"/>
        <w:rPr>
          <w:rFonts w:ascii="IRBadr" w:hAnsi="IRBadr"/>
          <w:rtl/>
        </w:rPr>
      </w:pPr>
      <w:bookmarkStart w:id="2" w:name="_Toc427595651"/>
      <w:r w:rsidRPr="00687884">
        <w:rPr>
          <w:rFonts w:ascii="IRBadr" w:hAnsi="IRBadr"/>
          <w:rtl/>
        </w:rPr>
        <w:t>مستثنیات</w:t>
      </w:r>
      <w:bookmarkEnd w:id="2"/>
    </w:p>
    <w:p w:rsidR="00550145" w:rsidRPr="00687884" w:rsidRDefault="00550145" w:rsidP="00D544EE">
      <w:pPr>
        <w:pStyle w:val="Heading1"/>
        <w:jc w:val="both"/>
        <w:rPr>
          <w:rFonts w:ascii="IRBadr" w:hAnsi="IRBadr"/>
        </w:rPr>
      </w:pPr>
      <w:bookmarkStart w:id="3" w:name="_Toc427595652"/>
      <w:r w:rsidRPr="00687884">
        <w:rPr>
          <w:rFonts w:ascii="IRBadr" w:hAnsi="IRBadr"/>
          <w:rtl/>
        </w:rPr>
        <w:t>مرور گذشته</w:t>
      </w:r>
      <w:bookmarkEnd w:id="3"/>
    </w:p>
    <w:p w:rsidR="000C3B1E" w:rsidRPr="00687884" w:rsidRDefault="004D66A3" w:rsidP="00D544EE">
      <w:pPr>
        <w:bidi/>
        <w:jc w:val="both"/>
        <w:rPr>
          <w:rFonts w:ascii="IRBadr" w:hAnsi="IRBadr" w:cs="IRBadr"/>
          <w:sz w:val="28"/>
          <w:szCs w:val="28"/>
          <w:rtl/>
          <w:lang w:bidi="fa-IR"/>
        </w:rPr>
      </w:pPr>
      <w:r w:rsidRPr="00687884">
        <w:rPr>
          <w:rFonts w:ascii="IRBadr" w:hAnsi="IRBadr" w:cs="IRBadr"/>
          <w:sz w:val="28"/>
          <w:szCs w:val="28"/>
          <w:rtl/>
          <w:lang w:bidi="fa-IR"/>
        </w:rPr>
        <w:t>روایاتی که در مورد استثنای اول است،</w:t>
      </w:r>
      <w:r w:rsidR="009F2E76" w:rsidRPr="00687884">
        <w:rPr>
          <w:rFonts w:ascii="IRBadr" w:hAnsi="IRBadr" w:cs="IRBadr"/>
          <w:sz w:val="28"/>
          <w:szCs w:val="28"/>
          <w:rtl/>
          <w:lang w:bidi="fa-IR"/>
        </w:rPr>
        <w:t xml:space="preserve"> در</w:t>
      </w:r>
      <w:r w:rsidRPr="00687884">
        <w:rPr>
          <w:rFonts w:ascii="IRBadr" w:hAnsi="IRBadr" w:cs="IRBadr"/>
          <w:sz w:val="28"/>
          <w:szCs w:val="28"/>
          <w:rtl/>
          <w:lang w:bidi="fa-IR"/>
        </w:rPr>
        <w:t xml:space="preserve"> باب 46 وجود دارد. روایت اول، اسناد متعددی داشت. روایت دوم نیز از دو طریق دیگر نقل شده است که در مستدرک الوسائل آمده است.</w:t>
      </w:r>
    </w:p>
    <w:p w:rsidR="004D66A3" w:rsidRPr="00687884" w:rsidRDefault="009F2E76" w:rsidP="00D544EE">
      <w:pPr>
        <w:bidi/>
        <w:jc w:val="both"/>
        <w:rPr>
          <w:rFonts w:ascii="IRBadr" w:hAnsi="IRBadr" w:cs="IRBadr"/>
          <w:b/>
          <w:bCs/>
          <w:sz w:val="28"/>
          <w:szCs w:val="28"/>
          <w:rtl/>
          <w:lang w:bidi="fa-IR"/>
        </w:rPr>
      </w:pPr>
      <w:r w:rsidRPr="00687884">
        <w:rPr>
          <w:rFonts w:ascii="IRBadr" w:hAnsi="IRBadr" w:cs="IRBadr"/>
          <w:b/>
          <w:bCs/>
          <w:sz w:val="28"/>
          <w:szCs w:val="28"/>
          <w:rtl/>
          <w:lang w:bidi="fa-IR"/>
        </w:rPr>
        <w:t>«</w:t>
      </w:r>
      <w:r w:rsidR="004D66A3" w:rsidRPr="00687884">
        <w:rPr>
          <w:rFonts w:ascii="IRBadr" w:hAnsi="IRBadr" w:cs="IRBadr"/>
          <w:b/>
          <w:bCs/>
          <w:sz w:val="28"/>
          <w:szCs w:val="28"/>
          <w:rtl/>
          <w:lang w:bidi="fa-IR"/>
        </w:rPr>
        <w:t xml:space="preserve">قَالَ وَ قَالَ الصَّادِقُ ع </w:t>
      </w:r>
      <w:r w:rsidRPr="00687884">
        <w:rPr>
          <w:rFonts w:ascii="IRBadr" w:hAnsi="IRBadr" w:cs="IRBadr"/>
          <w:b/>
          <w:bCs/>
          <w:sz w:val="28"/>
          <w:szCs w:val="28"/>
          <w:rtl/>
          <w:lang w:bidi="fa-IR"/>
        </w:rPr>
        <w:t>ک</w:t>
      </w:r>
      <w:r w:rsidR="004D66A3" w:rsidRPr="00687884">
        <w:rPr>
          <w:rFonts w:ascii="IRBadr" w:hAnsi="IRBadr" w:cs="IRBadr"/>
          <w:b/>
          <w:bCs/>
          <w:sz w:val="28"/>
          <w:szCs w:val="28"/>
          <w:rtl/>
          <w:lang w:bidi="fa-IR"/>
        </w:rPr>
        <w:t>فَّارَةُ عَمَلِ السُّلْطَانِ قَضَاءُ حَوَائِجِ الْإِخْوَانِ.»</w:t>
      </w:r>
      <w:r w:rsidR="004D66A3" w:rsidRPr="00687884">
        <w:rPr>
          <w:rStyle w:val="FootnoteReference"/>
          <w:rFonts w:ascii="IRBadr" w:hAnsi="IRBadr" w:cs="IRBadr"/>
          <w:b/>
          <w:bCs/>
          <w:sz w:val="28"/>
          <w:szCs w:val="28"/>
          <w:rtl/>
          <w:lang w:bidi="fa-IR"/>
        </w:rPr>
        <w:footnoteReference w:id="1"/>
      </w:r>
    </w:p>
    <w:p w:rsidR="004D66A3" w:rsidRPr="00687884" w:rsidRDefault="00BF3418" w:rsidP="00D544EE">
      <w:pPr>
        <w:bidi/>
        <w:jc w:val="both"/>
        <w:rPr>
          <w:rFonts w:ascii="IRBadr" w:hAnsi="IRBadr" w:cs="IRBadr"/>
          <w:sz w:val="28"/>
          <w:szCs w:val="28"/>
          <w:rtl/>
          <w:lang w:bidi="fa-IR"/>
        </w:rPr>
      </w:pPr>
      <w:r w:rsidRPr="00687884">
        <w:rPr>
          <w:rFonts w:ascii="IRBadr" w:hAnsi="IRBadr" w:cs="IRBadr"/>
          <w:sz w:val="28"/>
          <w:szCs w:val="28"/>
          <w:rtl/>
          <w:lang w:bidi="fa-IR"/>
        </w:rPr>
        <w:t>از لحاظ سندی بحث کردیم. و از لحاظ دلالت چندین نکته در آن وجود داشت:</w:t>
      </w:r>
    </w:p>
    <w:p w:rsidR="00BF3418" w:rsidRPr="00687884" w:rsidRDefault="00BF3418" w:rsidP="009F2E76">
      <w:pPr>
        <w:pStyle w:val="Heading2"/>
        <w:bidi/>
        <w:rPr>
          <w:rFonts w:ascii="IRBadr" w:hAnsi="IRBadr" w:cs="IRBadr"/>
          <w:rtl/>
        </w:rPr>
      </w:pPr>
      <w:bookmarkStart w:id="4" w:name="_Toc427595653"/>
      <w:r w:rsidRPr="00687884">
        <w:rPr>
          <w:rFonts w:ascii="IRBadr" w:hAnsi="IRBadr" w:cs="IRBadr"/>
          <w:rtl/>
        </w:rPr>
        <w:t>1.</w:t>
      </w:r>
      <w:r w:rsidR="009F2E76" w:rsidRPr="00687884">
        <w:rPr>
          <w:rFonts w:ascii="IRBadr" w:hAnsi="IRBadr" w:cs="IRBadr"/>
          <w:rtl/>
        </w:rPr>
        <w:t xml:space="preserve"> معنای</w:t>
      </w:r>
      <w:r w:rsidRPr="00687884">
        <w:rPr>
          <w:rFonts w:ascii="IRBadr" w:hAnsi="IRBadr" w:cs="IRBadr"/>
          <w:rtl/>
        </w:rPr>
        <w:t xml:space="preserve"> </w:t>
      </w:r>
      <w:r w:rsidRPr="00687884">
        <w:rPr>
          <w:rStyle w:val="Heading2Char"/>
          <w:rFonts w:ascii="IRBadr" w:hAnsi="IRBadr" w:cs="IRBadr"/>
          <w:b/>
          <w:bCs/>
          <w:rtl/>
        </w:rPr>
        <w:t>ک</w:t>
      </w:r>
      <w:r w:rsidRPr="00687884">
        <w:rPr>
          <w:rFonts w:ascii="IRBadr" w:hAnsi="IRBadr" w:cs="IRBadr"/>
          <w:rtl/>
        </w:rPr>
        <w:t>فاره</w:t>
      </w:r>
      <w:bookmarkEnd w:id="4"/>
    </w:p>
    <w:p w:rsidR="00BF3418" w:rsidRPr="00687884" w:rsidRDefault="00BF3418" w:rsidP="00D544EE">
      <w:pPr>
        <w:bidi/>
        <w:jc w:val="both"/>
        <w:rPr>
          <w:rFonts w:ascii="IRBadr" w:hAnsi="IRBadr" w:cs="IRBadr"/>
          <w:sz w:val="28"/>
          <w:szCs w:val="28"/>
          <w:rtl/>
          <w:lang w:bidi="fa-IR"/>
        </w:rPr>
      </w:pPr>
      <w:r w:rsidRPr="00687884">
        <w:rPr>
          <w:rFonts w:ascii="IRBadr" w:hAnsi="IRBadr" w:cs="IRBadr"/>
          <w:sz w:val="28"/>
          <w:szCs w:val="28"/>
          <w:rtl/>
          <w:lang w:bidi="fa-IR"/>
        </w:rPr>
        <w:t>کفاره چند معنا داشت:</w:t>
      </w:r>
    </w:p>
    <w:p w:rsidR="006E7F72" w:rsidRPr="00687884" w:rsidRDefault="00BF3418" w:rsidP="00D544EE">
      <w:pPr>
        <w:bidi/>
        <w:jc w:val="both"/>
        <w:rPr>
          <w:rFonts w:ascii="IRBadr" w:hAnsi="IRBadr" w:cs="IRBadr"/>
          <w:sz w:val="28"/>
          <w:szCs w:val="28"/>
          <w:rtl/>
          <w:lang w:bidi="fa-IR"/>
        </w:rPr>
      </w:pPr>
      <w:r w:rsidRPr="00687884">
        <w:rPr>
          <w:rFonts w:ascii="IRBadr" w:hAnsi="IRBadr" w:cs="IRBadr"/>
          <w:sz w:val="28"/>
          <w:szCs w:val="28"/>
          <w:rtl/>
          <w:lang w:bidi="fa-IR"/>
        </w:rPr>
        <w:t>1.</w:t>
      </w:r>
      <w:r w:rsidR="009F2E76" w:rsidRPr="00687884">
        <w:rPr>
          <w:rFonts w:ascii="IRBadr" w:hAnsi="IRBadr" w:cs="IRBadr"/>
          <w:sz w:val="28"/>
          <w:szCs w:val="28"/>
          <w:rtl/>
          <w:lang w:bidi="fa-IR"/>
        </w:rPr>
        <w:t xml:space="preserve"> باعث</w:t>
      </w:r>
      <w:r w:rsidRPr="00687884">
        <w:rPr>
          <w:rFonts w:ascii="IRBadr" w:hAnsi="IRBadr" w:cs="IRBadr"/>
          <w:sz w:val="28"/>
          <w:szCs w:val="28"/>
          <w:rtl/>
          <w:lang w:bidi="fa-IR"/>
        </w:rPr>
        <w:t xml:space="preserve"> کاهش عذاب می‌شود. این کفاره، حرمت گناه را از بین نمی‌برد.</w:t>
      </w:r>
      <w:r w:rsidR="006E7F72" w:rsidRPr="00687884">
        <w:rPr>
          <w:rFonts w:ascii="IRBadr" w:hAnsi="IRBadr" w:cs="IRBadr"/>
          <w:sz w:val="28"/>
          <w:szCs w:val="28"/>
          <w:rtl/>
          <w:lang w:bidi="fa-IR"/>
        </w:rPr>
        <w:t xml:space="preserve"> اظهر همین احتمال است.</w:t>
      </w:r>
    </w:p>
    <w:p w:rsidR="006E7F72" w:rsidRPr="00687884" w:rsidRDefault="006E7F72" w:rsidP="00D544EE">
      <w:pPr>
        <w:bidi/>
        <w:jc w:val="both"/>
        <w:rPr>
          <w:rFonts w:ascii="IRBadr" w:hAnsi="IRBadr" w:cs="IRBadr"/>
          <w:sz w:val="28"/>
          <w:szCs w:val="28"/>
          <w:rtl/>
          <w:lang w:bidi="fa-IR"/>
        </w:rPr>
      </w:pPr>
      <w:r w:rsidRPr="00687884">
        <w:rPr>
          <w:rFonts w:ascii="IRBadr" w:hAnsi="IRBadr" w:cs="IRBadr"/>
          <w:sz w:val="28"/>
          <w:szCs w:val="28"/>
          <w:rtl/>
          <w:lang w:bidi="fa-IR"/>
        </w:rPr>
        <w:t>2.</w:t>
      </w:r>
      <w:r w:rsidR="009F2E76" w:rsidRPr="00687884">
        <w:rPr>
          <w:rFonts w:ascii="IRBadr" w:hAnsi="IRBadr" w:cs="IRBadr"/>
          <w:sz w:val="28"/>
          <w:szCs w:val="28"/>
          <w:rtl/>
          <w:lang w:bidi="fa-IR"/>
        </w:rPr>
        <w:t xml:space="preserve"> کفاره</w:t>
      </w:r>
      <w:r w:rsidRPr="00687884">
        <w:rPr>
          <w:rFonts w:ascii="IRBadr" w:hAnsi="IRBadr" w:cs="IRBadr"/>
          <w:sz w:val="28"/>
          <w:szCs w:val="28"/>
          <w:rtl/>
          <w:lang w:bidi="fa-IR"/>
        </w:rPr>
        <w:t xml:space="preserve"> باعث برداشتن حرمت است. البته این معنا، حتماً قرینه می‌خواهد.</w:t>
      </w:r>
    </w:p>
    <w:p w:rsidR="006E7F72" w:rsidRPr="00687884" w:rsidRDefault="006E7F72" w:rsidP="00D544EE">
      <w:pPr>
        <w:bidi/>
        <w:jc w:val="both"/>
        <w:rPr>
          <w:rFonts w:ascii="IRBadr" w:hAnsi="IRBadr" w:cs="IRBadr"/>
          <w:sz w:val="28"/>
          <w:szCs w:val="28"/>
          <w:rtl/>
          <w:lang w:bidi="fa-IR"/>
        </w:rPr>
      </w:pPr>
      <w:r w:rsidRPr="00687884">
        <w:rPr>
          <w:rFonts w:ascii="IRBadr" w:hAnsi="IRBadr" w:cs="IRBadr"/>
          <w:sz w:val="28"/>
          <w:szCs w:val="28"/>
          <w:rtl/>
          <w:lang w:bidi="fa-IR"/>
        </w:rPr>
        <w:t xml:space="preserve">در </w:t>
      </w:r>
      <w:r w:rsidR="00F133FC" w:rsidRPr="00687884">
        <w:rPr>
          <w:rFonts w:ascii="IRBadr" w:hAnsi="IRBadr" w:cs="IRBadr"/>
          <w:sz w:val="28"/>
          <w:szCs w:val="28"/>
          <w:rtl/>
          <w:lang w:bidi="fa-IR"/>
        </w:rPr>
        <w:t>این روایت، با استفاده از قرینه‌های دوم، می‌توانیم احتمال دوم را در نظر بگیریم.</w:t>
      </w:r>
    </w:p>
    <w:p w:rsidR="00070975" w:rsidRPr="00687884" w:rsidRDefault="00070975" w:rsidP="009F2E76">
      <w:pPr>
        <w:pStyle w:val="Heading2"/>
        <w:bidi/>
        <w:rPr>
          <w:rFonts w:ascii="IRBadr" w:hAnsi="IRBadr" w:cs="IRBadr"/>
          <w:rtl/>
        </w:rPr>
      </w:pPr>
      <w:bookmarkStart w:id="5" w:name="_Toc427595654"/>
      <w:r w:rsidRPr="00687884">
        <w:rPr>
          <w:rFonts w:ascii="IRBadr" w:hAnsi="IRBadr" w:cs="IRBadr"/>
          <w:rtl/>
        </w:rPr>
        <w:t>2.</w:t>
      </w:r>
      <w:r w:rsidR="009F2E76" w:rsidRPr="00687884">
        <w:rPr>
          <w:rFonts w:ascii="IRBadr" w:hAnsi="IRBadr" w:cs="IRBadr"/>
          <w:rtl/>
        </w:rPr>
        <w:t xml:space="preserve"> جواز</w:t>
      </w:r>
      <w:r w:rsidRPr="00687884">
        <w:rPr>
          <w:rFonts w:ascii="IRBadr" w:hAnsi="IRBadr" w:cs="IRBadr"/>
          <w:rtl/>
        </w:rPr>
        <w:t xml:space="preserve"> یا وجوب حکم قضاء حوائج الاخوان</w:t>
      </w:r>
      <w:bookmarkEnd w:id="5"/>
    </w:p>
    <w:p w:rsidR="00070975" w:rsidRPr="00687884" w:rsidRDefault="005A363D" w:rsidP="00D544EE">
      <w:pPr>
        <w:bidi/>
        <w:jc w:val="both"/>
        <w:rPr>
          <w:rFonts w:ascii="IRBadr" w:hAnsi="IRBadr" w:cs="IRBadr"/>
          <w:sz w:val="28"/>
          <w:szCs w:val="28"/>
          <w:rtl/>
          <w:lang w:bidi="fa-IR"/>
        </w:rPr>
      </w:pPr>
      <w:r w:rsidRPr="00687884">
        <w:rPr>
          <w:rFonts w:ascii="IRBadr" w:hAnsi="IRBadr" w:cs="IRBadr"/>
          <w:sz w:val="28"/>
          <w:szCs w:val="28"/>
          <w:rtl/>
          <w:lang w:bidi="fa-IR"/>
        </w:rPr>
        <w:t>در این روایت که می‌گوید قضای حوائج اخوان، کفاره عمل است، معنای جواز یا وجوب را می‌رساند.</w:t>
      </w:r>
    </w:p>
    <w:p w:rsidR="005A363D" w:rsidRPr="00687884" w:rsidRDefault="005A363D" w:rsidP="00D544EE">
      <w:pPr>
        <w:bidi/>
        <w:jc w:val="both"/>
        <w:rPr>
          <w:rFonts w:ascii="IRBadr" w:hAnsi="IRBadr" w:cs="IRBadr"/>
          <w:sz w:val="28"/>
          <w:szCs w:val="28"/>
          <w:rtl/>
          <w:lang w:bidi="fa-IR"/>
        </w:rPr>
      </w:pPr>
      <w:r w:rsidRPr="00687884">
        <w:rPr>
          <w:rFonts w:ascii="IRBadr" w:hAnsi="IRBadr" w:cs="IRBadr"/>
          <w:sz w:val="28"/>
          <w:szCs w:val="28"/>
          <w:rtl/>
          <w:lang w:bidi="fa-IR"/>
        </w:rPr>
        <w:t xml:space="preserve">چیزی که مسلم است رجحان </w:t>
      </w:r>
      <w:r w:rsidR="00D972D5" w:rsidRPr="00687884">
        <w:rPr>
          <w:rFonts w:ascii="IRBadr" w:hAnsi="IRBadr" w:cs="IRBadr"/>
          <w:sz w:val="28"/>
          <w:szCs w:val="28"/>
          <w:rtl/>
          <w:lang w:bidi="fa-IR"/>
        </w:rPr>
        <w:t>دارد. دلالت روایت بر حسن و رجحان قضاء حوائج اخوان در این مورد، مسلم است. در این قسمت دو احتمال وجود دارد:</w:t>
      </w:r>
    </w:p>
    <w:p w:rsidR="00EC7FB4" w:rsidRPr="00687884" w:rsidRDefault="00D972D5" w:rsidP="00D544EE">
      <w:pPr>
        <w:bidi/>
        <w:jc w:val="both"/>
        <w:rPr>
          <w:rFonts w:ascii="IRBadr" w:hAnsi="IRBadr" w:cs="IRBadr"/>
          <w:sz w:val="28"/>
          <w:szCs w:val="28"/>
          <w:rtl/>
          <w:lang w:bidi="fa-IR"/>
        </w:rPr>
      </w:pPr>
      <w:r w:rsidRPr="00687884">
        <w:rPr>
          <w:rFonts w:ascii="IRBadr" w:hAnsi="IRBadr" w:cs="IRBadr"/>
          <w:sz w:val="28"/>
          <w:szCs w:val="28"/>
          <w:rtl/>
          <w:lang w:bidi="fa-IR"/>
        </w:rPr>
        <w:t>1.</w:t>
      </w:r>
      <w:r w:rsidR="009F2E76" w:rsidRPr="00687884">
        <w:rPr>
          <w:rFonts w:ascii="IRBadr" w:hAnsi="IRBadr" w:cs="IRBadr"/>
          <w:sz w:val="28"/>
          <w:szCs w:val="28"/>
          <w:rtl/>
          <w:lang w:bidi="fa-IR"/>
        </w:rPr>
        <w:t xml:space="preserve"> مطلق</w:t>
      </w:r>
      <w:r w:rsidRPr="00687884">
        <w:rPr>
          <w:rFonts w:ascii="IRBadr" w:hAnsi="IRBadr" w:cs="IRBadr"/>
          <w:sz w:val="28"/>
          <w:szCs w:val="28"/>
          <w:rtl/>
          <w:lang w:bidi="fa-IR"/>
        </w:rPr>
        <w:t xml:space="preserve"> رجحان را می‌رساند. زیرا این روایت جنبه‌ی کفاریت و اثر حسنه بر سیئه را نشان می‌دهد. </w:t>
      </w:r>
      <w:r w:rsidR="00EC7FB4" w:rsidRPr="00687884">
        <w:rPr>
          <w:rFonts w:ascii="IRBadr" w:hAnsi="IRBadr" w:cs="IRBadr"/>
          <w:sz w:val="28"/>
          <w:szCs w:val="28"/>
          <w:rtl/>
          <w:lang w:bidi="fa-IR"/>
        </w:rPr>
        <w:t xml:space="preserve">ما قاعده‌ی کلی نداریم که حسنات، سیئات را از بین می‌برند. </w:t>
      </w:r>
      <w:r w:rsidR="00687884">
        <w:rPr>
          <w:rFonts w:ascii="IRBadr" w:hAnsi="IRBadr" w:cs="IRBadr"/>
          <w:sz w:val="28"/>
          <w:szCs w:val="28"/>
          <w:rtl/>
          <w:lang w:bidi="fa-IR"/>
        </w:rPr>
        <w:t>درنتیجه</w:t>
      </w:r>
      <w:r w:rsidR="00EC7FB4" w:rsidRPr="00687884">
        <w:rPr>
          <w:rFonts w:ascii="IRBadr" w:hAnsi="IRBadr" w:cs="IRBadr"/>
          <w:sz w:val="28"/>
          <w:szCs w:val="28"/>
          <w:rtl/>
          <w:lang w:bidi="fa-IR"/>
        </w:rPr>
        <w:t xml:space="preserve"> از این روایت،</w:t>
      </w:r>
      <w:r w:rsidR="009F2E76" w:rsidRPr="00687884">
        <w:rPr>
          <w:rFonts w:ascii="IRBadr" w:hAnsi="IRBadr" w:cs="IRBadr"/>
          <w:sz w:val="28"/>
          <w:szCs w:val="28"/>
          <w:rtl/>
          <w:lang w:bidi="fa-IR"/>
        </w:rPr>
        <w:t xml:space="preserve"> بیش</w:t>
      </w:r>
      <w:r w:rsidR="00EC7FB4" w:rsidRPr="00687884">
        <w:rPr>
          <w:rFonts w:ascii="IRBadr" w:hAnsi="IRBadr" w:cs="IRBadr"/>
          <w:sz w:val="28"/>
          <w:szCs w:val="28"/>
          <w:rtl/>
          <w:lang w:bidi="fa-IR"/>
        </w:rPr>
        <w:t xml:space="preserve"> از رجحان استفاده نمی‌شود.</w:t>
      </w:r>
    </w:p>
    <w:p w:rsidR="00EC7FB4" w:rsidRPr="00687884" w:rsidRDefault="002E5A87" w:rsidP="00D544EE">
      <w:pPr>
        <w:bidi/>
        <w:jc w:val="both"/>
        <w:rPr>
          <w:rFonts w:ascii="IRBadr" w:hAnsi="IRBadr" w:cs="IRBadr"/>
          <w:sz w:val="28"/>
          <w:szCs w:val="28"/>
          <w:rtl/>
          <w:lang w:bidi="fa-IR"/>
        </w:rPr>
      </w:pPr>
      <w:r w:rsidRPr="00687884">
        <w:rPr>
          <w:rFonts w:ascii="IRBadr" w:hAnsi="IRBadr" w:cs="IRBadr"/>
          <w:sz w:val="28"/>
          <w:szCs w:val="28"/>
          <w:rtl/>
          <w:lang w:bidi="fa-IR"/>
        </w:rPr>
        <w:lastRenderedPageBreak/>
        <w:t>2.</w:t>
      </w:r>
      <w:r w:rsidR="009F2E76" w:rsidRPr="00687884">
        <w:rPr>
          <w:rFonts w:ascii="IRBadr" w:hAnsi="IRBadr" w:cs="IRBadr"/>
          <w:sz w:val="28"/>
          <w:szCs w:val="28"/>
          <w:rtl/>
          <w:lang w:bidi="fa-IR"/>
        </w:rPr>
        <w:t xml:space="preserve"> این</w:t>
      </w:r>
      <w:r w:rsidRPr="00687884">
        <w:rPr>
          <w:rFonts w:ascii="IRBadr" w:hAnsi="IRBadr" w:cs="IRBadr"/>
          <w:sz w:val="28"/>
          <w:szCs w:val="28"/>
          <w:rtl/>
          <w:lang w:bidi="fa-IR"/>
        </w:rPr>
        <w:t xml:space="preserve"> احتمال، متناظر به احتمال دوم بحث گذشته است. امری که می‌خواهد حرمت را بردارد، باید </w:t>
      </w:r>
      <w:r w:rsidR="00CF6188" w:rsidRPr="00687884">
        <w:rPr>
          <w:rFonts w:ascii="IRBadr" w:hAnsi="IRBadr" w:cs="IRBadr"/>
          <w:sz w:val="28"/>
          <w:szCs w:val="28"/>
          <w:rtl/>
          <w:lang w:bidi="fa-IR"/>
        </w:rPr>
        <w:t>در حد وجوب باشد، اما این احتمال قوی نیست.</w:t>
      </w:r>
    </w:p>
    <w:p w:rsidR="00CF6188" w:rsidRPr="00687884" w:rsidRDefault="00CF6188" w:rsidP="00D544EE">
      <w:pPr>
        <w:bidi/>
        <w:jc w:val="both"/>
        <w:rPr>
          <w:rFonts w:ascii="IRBadr" w:hAnsi="IRBadr" w:cs="IRBadr"/>
          <w:sz w:val="28"/>
          <w:szCs w:val="28"/>
          <w:rtl/>
          <w:lang w:bidi="fa-IR"/>
        </w:rPr>
      </w:pPr>
      <w:r w:rsidRPr="00687884">
        <w:rPr>
          <w:rFonts w:ascii="IRBadr" w:hAnsi="IRBadr" w:cs="IRBadr"/>
          <w:sz w:val="28"/>
          <w:szCs w:val="28"/>
          <w:rtl/>
          <w:lang w:bidi="fa-IR"/>
        </w:rPr>
        <w:t>بین این دو احتمال،</w:t>
      </w:r>
      <w:r w:rsidR="009F2E76" w:rsidRPr="00687884">
        <w:rPr>
          <w:rFonts w:ascii="IRBadr" w:hAnsi="IRBadr" w:cs="IRBadr"/>
          <w:sz w:val="28"/>
          <w:szCs w:val="28"/>
          <w:rtl/>
          <w:lang w:bidi="fa-IR"/>
        </w:rPr>
        <w:t xml:space="preserve"> اظهر</w:t>
      </w:r>
      <w:r w:rsidRPr="00687884">
        <w:rPr>
          <w:rFonts w:ascii="IRBadr" w:hAnsi="IRBadr" w:cs="IRBadr"/>
          <w:sz w:val="28"/>
          <w:szCs w:val="28"/>
          <w:rtl/>
          <w:lang w:bidi="fa-IR"/>
        </w:rPr>
        <w:t xml:space="preserve"> احتمال اول است، یعنی رجحان استفاده می‌شود.</w:t>
      </w:r>
    </w:p>
    <w:p w:rsidR="00CF6188" w:rsidRPr="00687884" w:rsidRDefault="00CF6188" w:rsidP="009F2E76">
      <w:pPr>
        <w:pStyle w:val="Heading3"/>
        <w:bidi/>
        <w:rPr>
          <w:rFonts w:ascii="IRBadr" w:hAnsi="IRBadr" w:cs="IRBadr"/>
          <w:rtl/>
        </w:rPr>
      </w:pPr>
      <w:bookmarkStart w:id="6" w:name="_Toc427595655"/>
      <w:r w:rsidRPr="00687884">
        <w:rPr>
          <w:rFonts w:ascii="IRBadr" w:hAnsi="IRBadr" w:cs="IRBadr"/>
          <w:rtl/>
        </w:rPr>
        <w:t>نقطه‌ی عطف بحث</w:t>
      </w:r>
      <w:bookmarkEnd w:id="6"/>
    </w:p>
    <w:p w:rsidR="00CF6188" w:rsidRPr="00687884" w:rsidRDefault="00CF6188" w:rsidP="00D544EE">
      <w:pPr>
        <w:bidi/>
        <w:jc w:val="both"/>
        <w:rPr>
          <w:rFonts w:ascii="IRBadr" w:hAnsi="IRBadr" w:cs="IRBadr"/>
          <w:sz w:val="28"/>
          <w:szCs w:val="28"/>
          <w:rtl/>
          <w:lang w:bidi="fa-IR"/>
        </w:rPr>
      </w:pPr>
      <w:r w:rsidRPr="00687884">
        <w:rPr>
          <w:rFonts w:ascii="IRBadr" w:hAnsi="IRBadr" w:cs="IRBadr"/>
          <w:sz w:val="28"/>
          <w:szCs w:val="28"/>
          <w:rtl/>
          <w:lang w:bidi="fa-IR"/>
        </w:rPr>
        <w:t>نکته‌ی اساسی در این بحث این است که</w:t>
      </w:r>
      <w:r w:rsidR="009F2E76" w:rsidRPr="00687884">
        <w:rPr>
          <w:rFonts w:ascii="IRBadr" w:hAnsi="IRBadr" w:cs="IRBadr"/>
          <w:sz w:val="28"/>
          <w:szCs w:val="28"/>
          <w:rtl/>
          <w:lang w:bidi="fa-IR"/>
        </w:rPr>
        <w:t xml:space="preserve"> </w:t>
      </w:r>
      <w:r w:rsidRPr="00687884">
        <w:rPr>
          <w:rFonts w:ascii="IRBadr" w:hAnsi="IRBadr" w:cs="IRBadr"/>
          <w:sz w:val="28"/>
          <w:szCs w:val="28"/>
          <w:rtl/>
          <w:lang w:bidi="fa-IR"/>
        </w:rPr>
        <w:t xml:space="preserve">روایت مفروض گرفته است که کسی وارد دستگاه شده است و اکنون به قضاء حاجات اخوان پرداخته است. وجوب و جایز تولی مورد بحث نیست. </w:t>
      </w:r>
      <w:r w:rsidR="00687884">
        <w:rPr>
          <w:rFonts w:ascii="IRBadr" w:hAnsi="IRBadr" w:cs="IRBadr"/>
          <w:sz w:val="28"/>
          <w:szCs w:val="28"/>
          <w:rtl/>
          <w:lang w:bidi="fa-IR"/>
        </w:rPr>
        <w:t>درنتیجه</w:t>
      </w:r>
      <w:r w:rsidRPr="00687884">
        <w:rPr>
          <w:rFonts w:ascii="IRBadr" w:hAnsi="IRBadr" w:cs="IRBadr"/>
          <w:sz w:val="28"/>
          <w:szCs w:val="28"/>
          <w:rtl/>
          <w:lang w:bidi="fa-IR"/>
        </w:rPr>
        <w:t xml:space="preserve"> نکته اساسی این است که مفروض گرفته شده است که تولی انجام شده است. یعنی با فرض وارد شدن در دستگاه (تولی)، قضاء حاجت واجب یا مستحب است.</w:t>
      </w:r>
      <w:r w:rsidR="00F3179B" w:rsidRPr="00687884">
        <w:rPr>
          <w:rFonts w:ascii="IRBadr" w:hAnsi="IRBadr" w:cs="IRBadr"/>
          <w:sz w:val="28"/>
          <w:szCs w:val="28"/>
          <w:rtl/>
          <w:lang w:bidi="fa-IR"/>
        </w:rPr>
        <w:t xml:space="preserve"> </w:t>
      </w:r>
      <w:r w:rsidR="00687884">
        <w:rPr>
          <w:rFonts w:ascii="IRBadr" w:hAnsi="IRBadr" w:cs="IRBadr"/>
          <w:sz w:val="28"/>
          <w:szCs w:val="28"/>
          <w:rtl/>
          <w:lang w:bidi="fa-IR"/>
        </w:rPr>
        <w:t>درنتیجه</w:t>
      </w:r>
      <w:r w:rsidR="00F3179B" w:rsidRPr="00687884">
        <w:rPr>
          <w:rFonts w:ascii="IRBadr" w:hAnsi="IRBadr" w:cs="IRBadr"/>
          <w:sz w:val="28"/>
          <w:szCs w:val="28"/>
          <w:rtl/>
          <w:lang w:bidi="fa-IR"/>
        </w:rPr>
        <w:t xml:space="preserve"> این نکته، مسیر بحث را عوض می‌کند. این روایت چه وجوب و استحباب بکند، ربطی به تولی ندارد. بلکه مربوط به قضاء حاجت اخوان است.</w:t>
      </w:r>
    </w:p>
    <w:p w:rsidR="002165A7" w:rsidRPr="00687884" w:rsidRDefault="00034CC1" w:rsidP="009F2E76">
      <w:pPr>
        <w:pStyle w:val="Heading2"/>
        <w:bidi/>
        <w:rPr>
          <w:rFonts w:ascii="IRBadr" w:hAnsi="IRBadr" w:cs="IRBadr"/>
          <w:rtl/>
        </w:rPr>
      </w:pPr>
      <w:bookmarkStart w:id="7" w:name="_Toc427595656"/>
      <w:r w:rsidRPr="00687884">
        <w:rPr>
          <w:rFonts w:ascii="IRBadr" w:hAnsi="IRBadr" w:cs="IRBadr"/>
          <w:rtl/>
        </w:rPr>
        <w:t>3. شمول روایت در دفع ضرر یا مطلق گره‌گشایی</w:t>
      </w:r>
      <w:bookmarkEnd w:id="7"/>
    </w:p>
    <w:p w:rsidR="00034CC1" w:rsidRPr="00687884" w:rsidRDefault="00034CC1" w:rsidP="00D544EE">
      <w:pPr>
        <w:bidi/>
        <w:jc w:val="both"/>
        <w:rPr>
          <w:rFonts w:ascii="IRBadr" w:hAnsi="IRBadr" w:cs="IRBadr"/>
          <w:sz w:val="28"/>
          <w:szCs w:val="28"/>
          <w:rtl/>
          <w:lang w:bidi="fa-IR"/>
        </w:rPr>
      </w:pPr>
      <w:r w:rsidRPr="00687884">
        <w:rPr>
          <w:rFonts w:ascii="IRBadr" w:hAnsi="IRBadr" w:cs="IRBadr"/>
          <w:sz w:val="28"/>
          <w:szCs w:val="28"/>
          <w:rtl/>
          <w:lang w:bidi="fa-IR"/>
        </w:rPr>
        <w:t xml:space="preserve">نکته‌ای دیگر این است که آیا این روایت دفع ضرر را شامل می‌شود و یا </w:t>
      </w:r>
      <w:r w:rsidR="00687884">
        <w:rPr>
          <w:rFonts w:ascii="IRBadr" w:hAnsi="IRBadr" w:cs="IRBadr"/>
          <w:sz w:val="28"/>
          <w:szCs w:val="28"/>
          <w:rtl/>
          <w:lang w:bidi="fa-IR"/>
        </w:rPr>
        <w:t>این‌که</w:t>
      </w:r>
      <w:r w:rsidRPr="00687884">
        <w:rPr>
          <w:rFonts w:ascii="IRBadr" w:hAnsi="IRBadr" w:cs="IRBadr"/>
          <w:sz w:val="28"/>
          <w:szCs w:val="28"/>
          <w:rtl/>
          <w:lang w:bidi="fa-IR"/>
        </w:rPr>
        <w:t xml:space="preserve"> مطلق گره‌گشایی را شامل می‌شود. روایت قبل فقط دفع ضرر را شامل می‌شد.</w:t>
      </w:r>
    </w:p>
    <w:p w:rsidR="005434AA" w:rsidRPr="00687884" w:rsidRDefault="005434AA" w:rsidP="00D544EE">
      <w:pPr>
        <w:bidi/>
        <w:jc w:val="both"/>
        <w:rPr>
          <w:rFonts w:ascii="IRBadr" w:hAnsi="IRBadr" w:cs="IRBadr"/>
          <w:sz w:val="28"/>
          <w:szCs w:val="28"/>
          <w:rtl/>
          <w:lang w:bidi="fa-IR"/>
        </w:rPr>
      </w:pPr>
      <w:r w:rsidRPr="00687884">
        <w:rPr>
          <w:rFonts w:ascii="IRBadr" w:hAnsi="IRBadr" w:cs="IRBadr"/>
          <w:sz w:val="28"/>
          <w:szCs w:val="28"/>
          <w:rtl/>
          <w:lang w:bidi="fa-IR"/>
        </w:rPr>
        <w:t>ظاهر روایت این است که منظور مطلق گره‌گشایی است. قضاء حوائج اخوان این است که حل مشکل، گره‌</w:t>
      </w:r>
      <w:r w:rsidR="009F2E76" w:rsidRPr="00687884">
        <w:rPr>
          <w:rFonts w:ascii="IRBadr" w:hAnsi="IRBadr" w:cs="IRBadr"/>
          <w:sz w:val="28"/>
          <w:szCs w:val="28"/>
          <w:rtl/>
          <w:lang w:bidi="fa-IR"/>
        </w:rPr>
        <w:t xml:space="preserve"> </w:t>
      </w:r>
      <w:r w:rsidRPr="00687884">
        <w:rPr>
          <w:rFonts w:ascii="IRBadr" w:hAnsi="IRBadr" w:cs="IRBadr"/>
          <w:sz w:val="28"/>
          <w:szCs w:val="28"/>
          <w:rtl/>
          <w:lang w:bidi="fa-IR"/>
        </w:rPr>
        <w:t>گشودن؛ این کار گاهی منفعتی را به مؤمن می‌رساند و گاهی</w:t>
      </w:r>
      <w:r w:rsidR="00F37FA5" w:rsidRPr="00687884">
        <w:rPr>
          <w:rFonts w:ascii="IRBadr" w:hAnsi="IRBadr" w:cs="IRBadr"/>
          <w:sz w:val="28"/>
          <w:szCs w:val="28"/>
          <w:rtl/>
          <w:lang w:bidi="fa-IR"/>
        </w:rPr>
        <w:t xml:space="preserve"> دفع ضرر می‌کند. قضاء حاجت مؤمن در روایات اعم از سود و دفع ضرر است.</w:t>
      </w:r>
      <w:r w:rsidR="00E263F6" w:rsidRPr="00687884">
        <w:rPr>
          <w:rFonts w:ascii="IRBadr" w:hAnsi="IRBadr" w:cs="IRBadr"/>
          <w:sz w:val="28"/>
          <w:szCs w:val="28"/>
          <w:rtl/>
          <w:lang w:bidi="fa-IR"/>
        </w:rPr>
        <w:t xml:space="preserve"> </w:t>
      </w:r>
      <w:r w:rsidR="00687884">
        <w:rPr>
          <w:rFonts w:ascii="IRBadr" w:hAnsi="IRBadr" w:cs="IRBadr"/>
          <w:sz w:val="28"/>
          <w:szCs w:val="28"/>
          <w:rtl/>
          <w:lang w:bidi="fa-IR"/>
        </w:rPr>
        <w:t>درنتیجه</w:t>
      </w:r>
      <w:r w:rsidR="00E263F6" w:rsidRPr="00687884">
        <w:rPr>
          <w:rFonts w:ascii="IRBadr" w:hAnsi="IRBadr" w:cs="IRBadr"/>
          <w:sz w:val="28"/>
          <w:szCs w:val="28"/>
          <w:rtl/>
          <w:lang w:bidi="fa-IR"/>
        </w:rPr>
        <w:t xml:space="preserve"> این روایت مطلق دفع ضرر نیست بلکه سود و دفع ضرر را شامل می‌شود.</w:t>
      </w:r>
    </w:p>
    <w:p w:rsidR="006264EC" w:rsidRPr="00687884" w:rsidRDefault="006264EC" w:rsidP="009F2E76">
      <w:pPr>
        <w:pStyle w:val="Heading2"/>
        <w:bidi/>
        <w:rPr>
          <w:rFonts w:ascii="IRBadr" w:hAnsi="IRBadr" w:cs="IRBadr"/>
          <w:b/>
          <w:rtl/>
        </w:rPr>
      </w:pPr>
      <w:bookmarkStart w:id="8" w:name="_Toc427595657"/>
      <w:r w:rsidRPr="00687884">
        <w:rPr>
          <w:rFonts w:ascii="IRBadr" w:hAnsi="IRBadr" w:cs="IRBadr"/>
          <w:rtl/>
        </w:rPr>
        <w:t>4.</w:t>
      </w:r>
      <w:r w:rsidR="009F2E76" w:rsidRPr="00687884">
        <w:rPr>
          <w:rFonts w:ascii="IRBadr" w:hAnsi="IRBadr" w:cs="IRBadr"/>
          <w:rtl/>
        </w:rPr>
        <w:t xml:space="preserve"> مطلق</w:t>
      </w:r>
      <w:r w:rsidR="00517CF7" w:rsidRPr="00687884">
        <w:rPr>
          <w:rFonts w:ascii="IRBadr" w:hAnsi="IRBadr" w:cs="IRBadr"/>
          <w:rtl/>
        </w:rPr>
        <w:t xml:space="preserve"> بودن یا نبودن </w:t>
      </w:r>
      <w:r w:rsidR="00517CF7" w:rsidRPr="00687884">
        <w:rPr>
          <w:rFonts w:ascii="IRBadr" w:hAnsi="IRBadr" w:cs="IRBadr"/>
          <w:b/>
          <w:rtl/>
        </w:rPr>
        <w:t>قضاء حوائج اخوان</w:t>
      </w:r>
      <w:bookmarkEnd w:id="8"/>
    </w:p>
    <w:p w:rsidR="00617F86" w:rsidRPr="00687884" w:rsidRDefault="00617F86" w:rsidP="00D544EE">
      <w:pPr>
        <w:bidi/>
        <w:jc w:val="both"/>
        <w:rPr>
          <w:rFonts w:ascii="IRBadr" w:hAnsi="IRBadr" w:cs="IRBadr"/>
          <w:sz w:val="28"/>
          <w:szCs w:val="28"/>
          <w:rtl/>
          <w:lang w:bidi="fa-IR"/>
        </w:rPr>
      </w:pPr>
      <w:r w:rsidRPr="00687884">
        <w:rPr>
          <w:rFonts w:ascii="IRBadr" w:hAnsi="IRBadr" w:cs="IRBadr"/>
          <w:sz w:val="28"/>
          <w:szCs w:val="28"/>
          <w:rtl/>
          <w:lang w:bidi="fa-IR"/>
        </w:rPr>
        <w:t xml:space="preserve">روایاتی که قضاء حوائج اخوان را ذکر کرده است، </w:t>
      </w:r>
      <w:r w:rsidR="00687884">
        <w:rPr>
          <w:rFonts w:ascii="IRBadr" w:hAnsi="IRBadr" w:cs="IRBadr"/>
          <w:sz w:val="28"/>
          <w:szCs w:val="28"/>
          <w:rtl/>
          <w:lang w:bidi="fa-IR"/>
        </w:rPr>
        <w:t>به‌عنوان</w:t>
      </w:r>
      <w:r w:rsidRPr="00687884">
        <w:rPr>
          <w:rFonts w:ascii="IRBadr" w:hAnsi="IRBadr" w:cs="IRBadr"/>
          <w:sz w:val="28"/>
          <w:szCs w:val="28"/>
          <w:rtl/>
          <w:lang w:bidi="fa-IR"/>
        </w:rPr>
        <w:t xml:space="preserve"> یک مستحب مؤکد ذکر شده است. این یک قاعده کلی فقه روابط اجتماعی است. سؤالی که در اینجا وجود دارد که قضاء حوائج اخوان مبتنی بر درخواست مؤمن است یا اینکه مطلق است؛ یعنی مؤمن نیاز تکوینی دارد نه اینکه طلب اعتباری داشته باشد.</w:t>
      </w:r>
    </w:p>
    <w:p w:rsidR="00517CF7" w:rsidRPr="00687884" w:rsidRDefault="00517CF7" w:rsidP="00D544EE">
      <w:pPr>
        <w:bidi/>
        <w:jc w:val="both"/>
        <w:rPr>
          <w:rFonts w:ascii="IRBadr" w:hAnsi="IRBadr" w:cs="IRBadr"/>
          <w:sz w:val="28"/>
          <w:szCs w:val="28"/>
          <w:rtl/>
          <w:lang w:bidi="fa-IR"/>
        </w:rPr>
      </w:pPr>
      <w:r w:rsidRPr="00687884">
        <w:rPr>
          <w:rFonts w:ascii="IRBadr" w:hAnsi="IRBadr" w:cs="IRBadr"/>
          <w:sz w:val="28"/>
          <w:szCs w:val="28"/>
          <w:rtl/>
          <w:lang w:bidi="fa-IR"/>
        </w:rPr>
        <w:t>حاجت مبتنی بر طلب اعتباری نیست. حاجت نیاز است نه درخواست کردن. اگر لفظ این امر را شامل نشود،</w:t>
      </w:r>
      <w:r w:rsidR="009F2E76" w:rsidRPr="00687884">
        <w:rPr>
          <w:rFonts w:ascii="IRBadr" w:hAnsi="IRBadr" w:cs="IRBadr"/>
          <w:sz w:val="28"/>
          <w:szCs w:val="28"/>
          <w:rtl/>
          <w:lang w:bidi="fa-IR"/>
        </w:rPr>
        <w:t xml:space="preserve"> با</w:t>
      </w:r>
      <w:r w:rsidRPr="00687884">
        <w:rPr>
          <w:rFonts w:ascii="IRBadr" w:hAnsi="IRBadr" w:cs="IRBadr"/>
          <w:sz w:val="28"/>
          <w:szCs w:val="28"/>
          <w:rtl/>
          <w:lang w:bidi="fa-IR"/>
        </w:rPr>
        <w:t xml:space="preserve"> تنقیح مناط شمول پیدا می‌کند.</w:t>
      </w:r>
    </w:p>
    <w:p w:rsidR="00D544EE" w:rsidRPr="00687884" w:rsidRDefault="00D544EE" w:rsidP="009F2E76">
      <w:pPr>
        <w:pStyle w:val="Heading2"/>
        <w:bidi/>
        <w:rPr>
          <w:rFonts w:ascii="IRBadr" w:hAnsi="IRBadr" w:cs="IRBadr"/>
          <w:rtl/>
        </w:rPr>
      </w:pPr>
      <w:bookmarkStart w:id="9" w:name="_Toc427595658"/>
      <w:r w:rsidRPr="00687884">
        <w:rPr>
          <w:rFonts w:ascii="IRBadr" w:hAnsi="IRBadr" w:cs="IRBadr"/>
          <w:rtl/>
        </w:rPr>
        <w:t>5. معنای «عمل» در روایت</w:t>
      </w:r>
      <w:bookmarkEnd w:id="9"/>
    </w:p>
    <w:p w:rsidR="00D544EE" w:rsidRPr="00687884" w:rsidRDefault="00D544EE" w:rsidP="00714436">
      <w:pPr>
        <w:bidi/>
        <w:jc w:val="both"/>
        <w:rPr>
          <w:rFonts w:ascii="IRBadr" w:hAnsi="IRBadr" w:cs="IRBadr"/>
          <w:sz w:val="28"/>
          <w:szCs w:val="28"/>
          <w:rtl/>
          <w:lang w:bidi="fa-IR"/>
        </w:rPr>
      </w:pPr>
      <w:r w:rsidRPr="00687884">
        <w:rPr>
          <w:rFonts w:ascii="IRBadr" w:hAnsi="IRBadr" w:cs="IRBadr"/>
          <w:sz w:val="28"/>
          <w:szCs w:val="28"/>
          <w:rtl/>
          <w:lang w:bidi="fa-IR"/>
        </w:rPr>
        <w:t xml:space="preserve">در جمله «عمل السلطان»، «عمل» به </w:t>
      </w:r>
      <w:r w:rsidR="00714436" w:rsidRPr="00687884">
        <w:rPr>
          <w:rFonts w:ascii="IRBadr" w:hAnsi="IRBadr" w:cs="IRBadr"/>
          <w:sz w:val="28"/>
          <w:szCs w:val="28"/>
          <w:rtl/>
          <w:lang w:bidi="fa-IR"/>
        </w:rPr>
        <w:t>سه</w:t>
      </w:r>
      <w:r w:rsidRPr="00687884">
        <w:rPr>
          <w:rFonts w:ascii="IRBadr" w:hAnsi="IRBadr" w:cs="IRBadr"/>
          <w:sz w:val="28"/>
          <w:szCs w:val="28"/>
          <w:rtl/>
          <w:lang w:bidi="fa-IR"/>
        </w:rPr>
        <w:t xml:space="preserve"> معناست:</w:t>
      </w:r>
    </w:p>
    <w:p w:rsidR="00714436" w:rsidRPr="00687884" w:rsidRDefault="00714436" w:rsidP="00714436">
      <w:pPr>
        <w:bidi/>
        <w:jc w:val="both"/>
        <w:rPr>
          <w:rFonts w:ascii="IRBadr" w:hAnsi="IRBadr" w:cs="IRBadr"/>
          <w:sz w:val="28"/>
          <w:szCs w:val="28"/>
          <w:rtl/>
          <w:lang w:bidi="fa-IR"/>
        </w:rPr>
      </w:pPr>
      <w:r w:rsidRPr="00687884">
        <w:rPr>
          <w:rFonts w:ascii="IRBadr" w:hAnsi="IRBadr" w:cs="IRBadr"/>
          <w:sz w:val="28"/>
          <w:szCs w:val="28"/>
          <w:rtl/>
          <w:lang w:bidi="fa-IR"/>
        </w:rPr>
        <w:lastRenderedPageBreak/>
        <w:t>1.</w:t>
      </w:r>
      <w:r w:rsidR="009F2E76" w:rsidRPr="00687884">
        <w:rPr>
          <w:rFonts w:ascii="IRBadr" w:hAnsi="IRBadr" w:cs="IRBadr"/>
          <w:sz w:val="28"/>
          <w:szCs w:val="28"/>
          <w:rtl/>
          <w:lang w:bidi="fa-IR"/>
        </w:rPr>
        <w:t xml:space="preserve"> عمل</w:t>
      </w:r>
      <w:r w:rsidRPr="00687884">
        <w:rPr>
          <w:rFonts w:ascii="IRBadr" w:hAnsi="IRBadr" w:cs="IRBadr"/>
          <w:sz w:val="28"/>
          <w:szCs w:val="28"/>
          <w:rtl/>
          <w:lang w:bidi="fa-IR"/>
        </w:rPr>
        <w:t xml:space="preserve"> به معنای کار و انجام فعل</w:t>
      </w:r>
    </w:p>
    <w:p w:rsidR="00D544EE" w:rsidRPr="00687884" w:rsidRDefault="00714436" w:rsidP="00714436">
      <w:pPr>
        <w:bidi/>
        <w:jc w:val="both"/>
        <w:rPr>
          <w:rFonts w:ascii="IRBadr" w:hAnsi="IRBadr" w:cs="IRBadr"/>
          <w:sz w:val="28"/>
          <w:szCs w:val="28"/>
          <w:rtl/>
          <w:lang w:bidi="fa-IR"/>
        </w:rPr>
      </w:pPr>
      <w:r w:rsidRPr="00687884">
        <w:rPr>
          <w:rFonts w:ascii="IRBadr" w:hAnsi="IRBadr" w:cs="IRBadr"/>
          <w:sz w:val="28"/>
          <w:szCs w:val="28"/>
          <w:rtl/>
          <w:lang w:bidi="fa-IR"/>
        </w:rPr>
        <w:t>1.</w:t>
      </w:r>
      <w:r w:rsidR="009F2E76" w:rsidRPr="00687884">
        <w:rPr>
          <w:rFonts w:ascii="IRBadr" w:hAnsi="IRBadr" w:cs="IRBadr"/>
          <w:sz w:val="28"/>
          <w:szCs w:val="28"/>
          <w:rtl/>
          <w:lang w:bidi="fa-IR"/>
        </w:rPr>
        <w:t xml:space="preserve"> معنای</w:t>
      </w:r>
      <w:r w:rsidRPr="00687884">
        <w:rPr>
          <w:rFonts w:ascii="IRBadr" w:hAnsi="IRBadr" w:cs="IRBadr"/>
          <w:sz w:val="28"/>
          <w:szCs w:val="28"/>
          <w:rtl/>
          <w:lang w:bidi="fa-IR"/>
        </w:rPr>
        <w:t xml:space="preserve"> دوم عمل یعنی مطلق کارگزاری در حکومت، مؤسسه و شرکت در هر رتبه و درجه‌ای را می‌گویند.</w:t>
      </w:r>
    </w:p>
    <w:p w:rsidR="00D544EE" w:rsidRPr="00687884" w:rsidRDefault="00D544EE" w:rsidP="00714436">
      <w:pPr>
        <w:bidi/>
        <w:jc w:val="both"/>
        <w:rPr>
          <w:rFonts w:ascii="IRBadr" w:hAnsi="IRBadr" w:cs="IRBadr"/>
          <w:sz w:val="28"/>
          <w:szCs w:val="28"/>
          <w:rtl/>
          <w:lang w:bidi="fa-IR"/>
        </w:rPr>
      </w:pPr>
      <w:r w:rsidRPr="00687884">
        <w:rPr>
          <w:rFonts w:ascii="IRBadr" w:hAnsi="IRBadr" w:cs="IRBadr"/>
          <w:sz w:val="28"/>
          <w:szCs w:val="28"/>
          <w:rtl/>
          <w:lang w:bidi="fa-IR"/>
        </w:rPr>
        <w:t>2.</w:t>
      </w:r>
      <w:r w:rsidR="009F2E76" w:rsidRPr="00687884">
        <w:rPr>
          <w:rFonts w:ascii="IRBadr" w:hAnsi="IRBadr" w:cs="IRBadr"/>
          <w:sz w:val="28"/>
          <w:szCs w:val="28"/>
          <w:rtl/>
          <w:lang w:bidi="fa-IR"/>
        </w:rPr>
        <w:t xml:space="preserve"> معنای</w:t>
      </w:r>
      <w:r w:rsidR="00714436" w:rsidRPr="00687884">
        <w:rPr>
          <w:rFonts w:ascii="IRBadr" w:hAnsi="IRBadr" w:cs="IRBadr"/>
          <w:sz w:val="28"/>
          <w:szCs w:val="28"/>
          <w:rtl/>
          <w:lang w:bidi="fa-IR"/>
        </w:rPr>
        <w:t xml:space="preserve"> سوم مطلق</w:t>
      </w:r>
      <w:r w:rsidR="009F7399" w:rsidRPr="00687884">
        <w:rPr>
          <w:rFonts w:ascii="IRBadr" w:hAnsi="IRBadr" w:cs="IRBadr"/>
          <w:sz w:val="28"/>
          <w:szCs w:val="28"/>
          <w:rtl/>
          <w:lang w:bidi="fa-IR"/>
        </w:rPr>
        <w:t xml:space="preserve"> خاص بودن آن است. مثل رئیس، مدیر، فرماندار بودن.</w:t>
      </w:r>
    </w:p>
    <w:p w:rsidR="00D544EE" w:rsidRPr="00687884" w:rsidRDefault="00CA7CE5" w:rsidP="00D544EE">
      <w:pPr>
        <w:bidi/>
        <w:jc w:val="both"/>
        <w:rPr>
          <w:rFonts w:ascii="IRBadr" w:hAnsi="IRBadr" w:cs="IRBadr"/>
          <w:sz w:val="28"/>
          <w:szCs w:val="28"/>
          <w:rtl/>
          <w:lang w:bidi="fa-IR"/>
        </w:rPr>
      </w:pPr>
      <w:r w:rsidRPr="00687884">
        <w:rPr>
          <w:rFonts w:ascii="IRBadr" w:hAnsi="IRBadr" w:cs="IRBadr"/>
          <w:sz w:val="28"/>
          <w:szCs w:val="28"/>
          <w:rtl/>
          <w:lang w:bidi="fa-IR"/>
        </w:rPr>
        <w:t>سؤالی که در اینجا وجود دارد این است که عمل، رتبه‌های پایین کارگزاری را شامل می‌شود و یا اینکه رتبه‌های بالای کارگزاری (مدیریت و امثال این) را شامل می‌شود.</w:t>
      </w:r>
    </w:p>
    <w:p w:rsidR="00CA7CE5" w:rsidRPr="00687884" w:rsidRDefault="00CA7CE5" w:rsidP="00CA7CE5">
      <w:pPr>
        <w:bidi/>
        <w:jc w:val="both"/>
        <w:rPr>
          <w:rFonts w:ascii="IRBadr" w:hAnsi="IRBadr" w:cs="IRBadr"/>
          <w:sz w:val="28"/>
          <w:szCs w:val="28"/>
          <w:rtl/>
          <w:lang w:bidi="fa-IR"/>
        </w:rPr>
      </w:pPr>
      <w:r w:rsidRPr="00687884">
        <w:rPr>
          <w:rFonts w:ascii="IRBadr" w:hAnsi="IRBadr" w:cs="IRBadr"/>
          <w:sz w:val="28"/>
          <w:szCs w:val="28"/>
          <w:rtl/>
          <w:lang w:bidi="fa-IR"/>
        </w:rPr>
        <w:t xml:space="preserve">عمل </w:t>
      </w:r>
      <w:r w:rsidR="009F7399" w:rsidRPr="00687884">
        <w:rPr>
          <w:rFonts w:ascii="IRBadr" w:hAnsi="IRBadr" w:cs="IRBadr"/>
          <w:sz w:val="28"/>
          <w:szCs w:val="28"/>
          <w:rtl/>
          <w:lang w:bidi="fa-IR"/>
        </w:rPr>
        <w:t>به معنای اول، منظور نیست.</w:t>
      </w:r>
      <w:r w:rsidR="009F2E76" w:rsidRPr="00687884">
        <w:rPr>
          <w:rFonts w:ascii="IRBadr" w:hAnsi="IRBadr" w:cs="IRBadr"/>
          <w:sz w:val="28"/>
          <w:szCs w:val="28"/>
          <w:rtl/>
          <w:lang w:bidi="fa-IR"/>
        </w:rPr>
        <w:t xml:space="preserve"> </w:t>
      </w:r>
      <w:r w:rsidR="009F7399" w:rsidRPr="00687884">
        <w:rPr>
          <w:rFonts w:ascii="IRBadr" w:hAnsi="IRBadr" w:cs="IRBadr"/>
          <w:sz w:val="28"/>
          <w:szCs w:val="28"/>
          <w:rtl/>
          <w:lang w:bidi="fa-IR"/>
        </w:rPr>
        <w:t xml:space="preserve">عمل در اینجا به معنای دوم است. </w:t>
      </w:r>
      <w:r w:rsidR="00687884">
        <w:rPr>
          <w:rFonts w:ascii="IRBadr" w:hAnsi="IRBadr" w:cs="IRBadr"/>
          <w:sz w:val="28"/>
          <w:szCs w:val="28"/>
          <w:rtl/>
          <w:lang w:bidi="fa-IR"/>
        </w:rPr>
        <w:t>همین‌که</w:t>
      </w:r>
      <w:r w:rsidR="009F7399" w:rsidRPr="00687884">
        <w:rPr>
          <w:rFonts w:ascii="IRBadr" w:hAnsi="IRBadr" w:cs="IRBadr"/>
          <w:sz w:val="28"/>
          <w:szCs w:val="28"/>
          <w:rtl/>
          <w:lang w:bidi="fa-IR"/>
        </w:rPr>
        <w:t xml:space="preserve"> کسی وظیفه و مسئولیتی را </w:t>
      </w:r>
      <w:r w:rsidR="00687884">
        <w:rPr>
          <w:rFonts w:ascii="IRBadr" w:hAnsi="IRBadr" w:cs="IRBadr"/>
          <w:sz w:val="28"/>
          <w:szCs w:val="28"/>
          <w:rtl/>
          <w:lang w:bidi="fa-IR"/>
        </w:rPr>
        <w:t>بر عهده</w:t>
      </w:r>
      <w:r w:rsidR="009F7399" w:rsidRPr="00687884">
        <w:rPr>
          <w:rFonts w:ascii="IRBadr" w:hAnsi="IRBadr" w:cs="IRBadr"/>
          <w:sz w:val="28"/>
          <w:szCs w:val="28"/>
          <w:rtl/>
          <w:lang w:bidi="fa-IR"/>
        </w:rPr>
        <w:t xml:space="preserve"> می‌گیرد، مشمول این روایت می‌شود. شاهد این مطلب، این است که در روایات، عمل و عامل وجود ندارد و فقط مع السلطان، دخول فی السلطان بودن را بیان می‌کند. از این قراین و</w:t>
      </w:r>
      <w:r w:rsidR="009F2E76" w:rsidRPr="00687884">
        <w:rPr>
          <w:rFonts w:ascii="IRBadr" w:hAnsi="IRBadr" w:cs="IRBadr"/>
          <w:sz w:val="28"/>
          <w:szCs w:val="28"/>
          <w:rtl/>
          <w:lang w:bidi="fa-IR"/>
        </w:rPr>
        <w:t xml:space="preserve"> </w:t>
      </w:r>
      <w:r w:rsidR="009F7399" w:rsidRPr="00687884">
        <w:rPr>
          <w:rFonts w:ascii="IRBadr" w:hAnsi="IRBadr" w:cs="IRBadr"/>
          <w:sz w:val="28"/>
          <w:szCs w:val="28"/>
          <w:rtl/>
          <w:lang w:bidi="fa-IR"/>
        </w:rPr>
        <w:t>شواهد نتیجه می‌گیریم که عمل به معنای دوم است.</w:t>
      </w:r>
    </w:p>
    <w:p w:rsidR="00211793" w:rsidRPr="00687884" w:rsidRDefault="009F7399" w:rsidP="009F2E76">
      <w:pPr>
        <w:pStyle w:val="Heading2"/>
        <w:bidi/>
        <w:rPr>
          <w:rFonts w:ascii="IRBadr" w:hAnsi="IRBadr" w:cs="IRBadr"/>
          <w:rtl/>
        </w:rPr>
      </w:pPr>
      <w:bookmarkStart w:id="10" w:name="_Toc427595659"/>
      <w:r w:rsidRPr="00687884">
        <w:rPr>
          <w:rFonts w:ascii="IRBadr" w:hAnsi="IRBadr" w:cs="IRBadr"/>
          <w:rtl/>
        </w:rPr>
        <w:t>6.</w:t>
      </w:r>
      <w:r w:rsidR="009F2E76" w:rsidRPr="00687884">
        <w:rPr>
          <w:rFonts w:ascii="IRBadr" w:hAnsi="IRBadr" w:cs="IRBadr"/>
          <w:rtl/>
        </w:rPr>
        <w:t xml:space="preserve"> شمول</w:t>
      </w:r>
      <w:r w:rsidRPr="00687884">
        <w:rPr>
          <w:rFonts w:ascii="IRBadr" w:hAnsi="IRBadr" w:cs="IRBadr"/>
          <w:rtl/>
        </w:rPr>
        <w:t xml:space="preserve"> </w:t>
      </w:r>
      <w:r w:rsidR="00211793" w:rsidRPr="00687884">
        <w:rPr>
          <w:rFonts w:ascii="IRBadr" w:hAnsi="IRBadr" w:cs="IRBadr"/>
          <w:rtl/>
        </w:rPr>
        <w:t>«سلطان» در معنای خاص</w:t>
      </w:r>
      <w:bookmarkEnd w:id="10"/>
    </w:p>
    <w:p w:rsidR="00211793" w:rsidRPr="00687884" w:rsidRDefault="00211793" w:rsidP="00211793">
      <w:pPr>
        <w:bidi/>
        <w:jc w:val="both"/>
        <w:rPr>
          <w:rFonts w:ascii="IRBadr" w:hAnsi="IRBadr" w:cs="IRBadr"/>
          <w:sz w:val="28"/>
          <w:szCs w:val="28"/>
          <w:rtl/>
          <w:lang w:bidi="fa-IR"/>
        </w:rPr>
      </w:pPr>
      <w:r w:rsidRPr="00687884">
        <w:rPr>
          <w:rFonts w:ascii="IRBadr" w:hAnsi="IRBadr" w:cs="IRBadr"/>
          <w:sz w:val="28"/>
          <w:szCs w:val="28"/>
          <w:rtl/>
          <w:lang w:bidi="fa-IR"/>
        </w:rPr>
        <w:t>در</w:t>
      </w:r>
      <w:r w:rsidR="00EF3739" w:rsidRPr="00687884">
        <w:rPr>
          <w:rFonts w:ascii="IRBadr" w:hAnsi="IRBadr" w:cs="IRBadr"/>
          <w:sz w:val="28"/>
          <w:szCs w:val="28"/>
          <w:rtl/>
          <w:lang w:bidi="fa-IR"/>
        </w:rPr>
        <w:t xml:space="preserve"> </w:t>
      </w:r>
      <w:r w:rsidRPr="00687884">
        <w:rPr>
          <w:rFonts w:ascii="IRBadr" w:hAnsi="IRBadr" w:cs="IRBadr"/>
          <w:sz w:val="28"/>
          <w:szCs w:val="28"/>
          <w:rtl/>
          <w:lang w:bidi="fa-IR"/>
        </w:rPr>
        <w:t>این روایت، سلطان ظهور در حاکم مسلمان غاصب دارد. ولی با ملاحظه آیات و روایات، ممکن است بگوییم که سلطان مطلق حاکم غیر عادل است. یعنی کفار را نیز دربر می‌گیرد.</w:t>
      </w:r>
    </w:p>
    <w:p w:rsidR="00211793" w:rsidRPr="00687884" w:rsidRDefault="00211793" w:rsidP="009F2E76">
      <w:pPr>
        <w:pStyle w:val="Heading3"/>
        <w:bidi/>
        <w:rPr>
          <w:rFonts w:ascii="IRBadr" w:hAnsi="IRBadr" w:cs="IRBadr"/>
          <w:rtl/>
        </w:rPr>
      </w:pPr>
      <w:bookmarkStart w:id="11" w:name="_Toc427595660"/>
      <w:r w:rsidRPr="00687884">
        <w:rPr>
          <w:rFonts w:ascii="IRBadr" w:hAnsi="IRBadr" w:cs="IRBadr"/>
          <w:rtl/>
        </w:rPr>
        <w:t>جمع‌بندی</w:t>
      </w:r>
      <w:bookmarkEnd w:id="11"/>
    </w:p>
    <w:p w:rsidR="00211793" w:rsidRPr="00687884" w:rsidRDefault="00211793" w:rsidP="00211793">
      <w:pPr>
        <w:bidi/>
        <w:jc w:val="both"/>
        <w:rPr>
          <w:rFonts w:ascii="IRBadr" w:hAnsi="IRBadr" w:cs="IRBadr"/>
          <w:sz w:val="28"/>
          <w:szCs w:val="28"/>
          <w:rtl/>
          <w:lang w:bidi="fa-IR"/>
        </w:rPr>
      </w:pPr>
      <w:r w:rsidRPr="00687884">
        <w:rPr>
          <w:rFonts w:ascii="IRBadr" w:hAnsi="IRBadr" w:cs="IRBadr"/>
          <w:sz w:val="28"/>
          <w:szCs w:val="28"/>
          <w:rtl/>
          <w:lang w:bidi="fa-IR"/>
        </w:rPr>
        <w:t>این دو روایت، دلالت بر جواز دارد.</w:t>
      </w:r>
      <w:r w:rsidR="00AA7897" w:rsidRPr="00687884">
        <w:rPr>
          <w:rFonts w:ascii="IRBadr" w:hAnsi="IRBadr" w:cs="IRBadr"/>
          <w:sz w:val="28"/>
          <w:szCs w:val="28"/>
          <w:rtl/>
          <w:lang w:bidi="fa-IR"/>
        </w:rPr>
        <w:t xml:space="preserve"> روایت اول در خصوص دفع ضرر است و روایت دوم اعم از دفع ضرر است. این امر نکته‌ی شیخ را که در صلاح العباد بیان </w:t>
      </w:r>
      <w:r w:rsidR="00EF3739" w:rsidRPr="00687884">
        <w:rPr>
          <w:rFonts w:ascii="IRBadr" w:hAnsi="IRBadr" w:cs="IRBadr"/>
          <w:sz w:val="28"/>
          <w:szCs w:val="28"/>
          <w:rtl/>
          <w:lang w:bidi="fa-IR"/>
        </w:rPr>
        <w:t>کرده بودند</w:t>
      </w:r>
      <w:r w:rsidR="00AA7897" w:rsidRPr="00687884">
        <w:rPr>
          <w:rFonts w:ascii="IRBadr" w:hAnsi="IRBadr" w:cs="IRBadr"/>
          <w:sz w:val="28"/>
          <w:szCs w:val="28"/>
          <w:rtl/>
          <w:lang w:bidi="fa-IR"/>
        </w:rPr>
        <w:t>، اثبات می‌کند.</w:t>
      </w:r>
    </w:p>
    <w:p w:rsidR="00AA7897" w:rsidRPr="00687884" w:rsidRDefault="00AA7897" w:rsidP="009F2E76">
      <w:pPr>
        <w:pStyle w:val="Heading1"/>
        <w:rPr>
          <w:rFonts w:ascii="IRBadr" w:hAnsi="IRBadr"/>
          <w:rtl/>
        </w:rPr>
      </w:pPr>
      <w:bookmarkStart w:id="12" w:name="_Toc427595661"/>
      <w:r w:rsidRPr="00687884">
        <w:rPr>
          <w:rFonts w:ascii="IRBadr" w:hAnsi="IRBadr"/>
          <w:rtl/>
        </w:rPr>
        <w:t>روایت سوم:</w:t>
      </w:r>
      <w:r w:rsidR="009F2E76" w:rsidRPr="00687884">
        <w:rPr>
          <w:rFonts w:ascii="IRBadr" w:hAnsi="IRBadr"/>
          <w:rtl/>
        </w:rPr>
        <w:t xml:space="preserve"> دلیل</w:t>
      </w:r>
      <w:r w:rsidRPr="00687884">
        <w:rPr>
          <w:rFonts w:ascii="IRBadr" w:hAnsi="IRBadr"/>
          <w:rtl/>
        </w:rPr>
        <w:t xml:space="preserve"> سوم </w:t>
      </w:r>
      <w:r w:rsidR="009F2E76" w:rsidRPr="00687884">
        <w:rPr>
          <w:rFonts w:ascii="IRBadr" w:hAnsi="IRBadr"/>
          <w:rtl/>
        </w:rPr>
        <w:t>شیخ (</w:t>
      </w:r>
      <w:r w:rsidRPr="00687884">
        <w:rPr>
          <w:rFonts w:ascii="IRBadr" w:hAnsi="IRBadr"/>
          <w:rtl/>
        </w:rPr>
        <w:t>ره)</w:t>
      </w:r>
      <w:bookmarkEnd w:id="12"/>
    </w:p>
    <w:p w:rsidR="00AA7897" w:rsidRPr="00687884" w:rsidRDefault="00AA7897" w:rsidP="00AA7897">
      <w:pPr>
        <w:bidi/>
        <w:jc w:val="both"/>
        <w:rPr>
          <w:rFonts w:ascii="IRBadr" w:hAnsi="IRBadr" w:cs="IRBadr"/>
          <w:sz w:val="28"/>
          <w:szCs w:val="28"/>
          <w:rtl/>
          <w:lang w:bidi="fa-IR"/>
        </w:rPr>
      </w:pPr>
      <w:r w:rsidRPr="00687884">
        <w:rPr>
          <w:rFonts w:ascii="IRBadr" w:hAnsi="IRBadr" w:cs="IRBadr"/>
          <w:sz w:val="28"/>
          <w:szCs w:val="28"/>
          <w:rtl/>
          <w:lang w:bidi="fa-IR"/>
        </w:rPr>
        <w:t>روایت ششم باب 46 است.</w:t>
      </w:r>
    </w:p>
    <w:p w:rsidR="00AA7897" w:rsidRPr="00687884" w:rsidRDefault="009F2E76" w:rsidP="00AA7897">
      <w:pPr>
        <w:bidi/>
        <w:jc w:val="both"/>
        <w:rPr>
          <w:rFonts w:ascii="IRBadr" w:hAnsi="IRBadr" w:cs="IRBadr"/>
          <w:b/>
          <w:bCs/>
          <w:sz w:val="28"/>
          <w:szCs w:val="28"/>
          <w:rtl/>
          <w:lang w:bidi="fa-IR"/>
        </w:rPr>
      </w:pPr>
      <w:r w:rsidRPr="00687884">
        <w:rPr>
          <w:rFonts w:ascii="IRBadr" w:hAnsi="IRBadr" w:cs="IRBadr"/>
          <w:b/>
          <w:bCs/>
          <w:sz w:val="28"/>
          <w:szCs w:val="28"/>
          <w:rtl/>
          <w:lang w:bidi="fa-IR"/>
        </w:rPr>
        <w:t>«</w:t>
      </w:r>
      <w:r w:rsidR="00094702" w:rsidRPr="00687884">
        <w:rPr>
          <w:rFonts w:ascii="IRBadr" w:hAnsi="IRBadr" w:cs="IRBadr"/>
          <w:b/>
          <w:bCs/>
          <w:sz w:val="28"/>
          <w:szCs w:val="28"/>
          <w:rtl/>
          <w:lang w:bidi="fa-IR"/>
        </w:rPr>
        <w:t xml:space="preserve">قَالَ: وَ سُئِلَ أَبُو عَبْدِ اللَّهِ ع عَنْ رَجُلٍ </w:t>
      </w:r>
      <w:r w:rsidRPr="00687884">
        <w:rPr>
          <w:rFonts w:ascii="IRBadr" w:hAnsi="IRBadr" w:cs="IRBadr"/>
          <w:b/>
          <w:bCs/>
          <w:sz w:val="28"/>
          <w:szCs w:val="28"/>
          <w:rtl/>
          <w:lang w:bidi="fa-IR"/>
        </w:rPr>
        <w:t>ی</w:t>
      </w:r>
      <w:r w:rsidR="00094702" w:rsidRPr="00687884">
        <w:rPr>
          <w:rFonts w:ascii="IRBadr" w:hAnsi="IRBadr" w:cs="IRBadr"/>
          <w:b/>
          <w:bCs/>
          <w:sz w:val="28"/>
          <w:szCs w:val="28"/>
          <w:rtl/>
          <w:lang w:bidi="fa-IR"/>
        </w:rPr>
        <w:t>حِبُّ آلَ مُحَمَّدٍ ص- وَ هُوَ فِ</w:t>
      </w:r>
      <w:r w:rsidRPr="00687884">
        <w:rPr>
          <w:rFonts w:ascii="IRBadr" w:hAnsi="IRBadr" w:cs="IRBadr"/>
          <w:b/>
          <w:bCs/>
          <w:sz w:val="28"/>
          <w:szCs w:val="28"/>
          <w:rtl/>
          <w:lang w:bidi="fa-IR"/>
        </w:rPr>
        <w:t>ی</w:t>
      </w:r>
      <w:r w:rsidR="00094702" w:rsidRPr="00687884">
        <w:rPr>
          <w:rFonts w:ascii="IRBadr" w:hAnsi="IRBadr" w:cs="IRBadr"/>
          <w:b/>
          <w:bCs/>
          <w:sz w:val="28"/>
          <w:szCs w:val="28"/>
          <w:rtl/>
          <w:lang w:bidi="fa-IR"/>
        </w:rPr>
        <w:t xml:space="preserve"> دِ</w:t>
      </w:r>
      <w:r w:rsidRPr="00687884">
        <w:rPr>
          <w:rFonts w:ascii="IRBadr" w:hAnsi="IRBadr" w:cs="IRBadr"/>
          <w:b/>
          <w:bCs/>
          <w:sz w:val="28"/>
          <w:szCs w:val="28"/>
          <w:rtl/>
          <w:lang w:bidi="fa-IR"/>
        </w:rPr>
        <w:t>ی</w:t>
      </w:r>
      <w:r w:rsidR="00094702" w:rsidRPr="00687884">
        <w:rPr>
          <w:rFonts w:ascii="IRBadr" w:hAnsi="IRBadr" w:cs="IRBadr"/>
          <w:b/>
          <w:bCs/>
          <w:sz w:val="28"/>
          <w:szCs w:val="28"/>
          <w:rtl/>
          <w:lang w:bidi="fa-IR"/>
        </w:rPr>
        <w:t>وَانِ هَؤُلَاءِ فَ</w:t>
      </w:r>
      <w:r w:rsidRPr="00687884">
        <w:rPr>
          <w:rFonts w:ascii="IRBadr" w:hAnsi="IRBadr" w:cs="IRBadr"/>
          <w:b/>
          <w:bCs/>
          <w:sz w:val="28"/>
          <w:szCs w:val="28"/>
          <w:rtl/>
          <w:lang w:bidi="fa-IR"/>
        </w:rPr>
        <w:t>ی</w:t>
      </w:r>
      <w:r w:rsidR="00094702" w:rsidRPr="00687884">
        <w:rPr>
          <w:rFonts w:ascii="IRBadr" w:hAnsi="IRBadr" w:cs="IRBadr"/>
          <w:b/>
          <w:bCs/>
          <w:sz w:val="28"/>
          <w:szCs w:val="28"/>
          <w:rtl/>
          <w:lang w:bidi="fa-IR"/>
        </w:rPr>
        <w:t>قْتَلُ تَحْتَ رَا</w:t>
      </w:r>
      <w:r w:rsidRPr="00687884">
        <w:rPr>
          <w:rFonts w:ascii="IRBadr" w:hAnsi="IRBadr" w:cs="IRBadr"/>
          <w:b/>
          <w:bCs/>
          <w:sz w:val="28"/>
          <w:szCs w:val="28"/>
          <w:rtl/>
          <w:lang w:bidi="fa-IR"/>
        </w:rPr>
        <w:t>ی</w:t>
      </w:r>
      <w:r w:rsidR="00094702" w:rsidRPr="00687884">
        <w:rPr>
          <w:rFonts w:ascii="IRBadr" w:hAnsi="IRBadr" w:cs="IRBadr"/>
          <w:b/>
          <w:bCs/>
          <w:sz w:val="28"/>
          <w:szCs w:val="28"/>
          <w:rtl/>
          <w:lang w:bidi="fa-IR"/>
        </w:rPr>
        <w:t xml:space="preserve">تِهِمْ فَقَالَ </w:t>
      </w:r>
      <w:r w:rsidRPr="00687884">
        <w:rPr>
          <w:rFonts w:ascii="IRBadr" w:hAnsi="IRBadr" w:cs="IRBadr"/>
          <w:b/>
          <w:bCs/>
          <w:sz w:val="28"/>
          <w:szCs w:val="28"/>
          <w:rtl/>
          <w:lang w:bidi="fa-IR"/>
        </w:rPr>
        <w:t>ی</w:t>
      </w:r>
      <w:r w:rsidR="00094702" w:rsidRPr="00687884">
        <w:rPr>
          <w:rFonts w:ascii="IRBadr" w:hAnsi="IRBadr" w:cs="IRBadr"/>
          <w:b/>
          <w:bCs/>
          <w:sz w:val="28"/>
          <w:szCs w:val="28"/>
          <w:rtl/>
          <w:lang w:bidi="fa-IR"/>
        </w:rPr>
        <w:t>حْشُرُهُ اللَّهُ عَلَ</w:t>
      </w:r>
      <w:r w:rsidRPr="00687884">
        <w:rPr>
          <w:rFonts w:ascii="IRBadr" w:hAnsi="IRBadr" w:cs="IRBadr"/>
          <w:b/>
          <w:bCs/>
          <w:sz w:val="28"/>
          <w:szCs w:val="28"/>
          <w:rtl/>
          <w:lang w:bidi="fa-IR"/>
        </w:rPr>
        <w:t>ی</w:t>
      </w:r>
      <w:r w:rsidR="00094702" w:rsidRPr="00687884">
        <w:rPr>
          <w:rFonts w:ascii="IRBadr" w:hAnsi="IRBadr" w:cs="IRBadr"/>
          <w:b/>
          <w:bCs/>
          <w:sz w:val="28"/>
          <w:szCs w:val="28"/>
          <w:rtl/>
          <w:lang w:bidi="fa-IR"/>
        </w:rPr>
        <w:t xml:space="preserve"> نِ</w:t>
      </w:r>
      <w:r w:rsidRPr="00687884">
        <w:rPr>
          <w:rFonts w:ascii="IRBadr" w:hAnsi="IRBadr" w:cs="IRBadr"/>
          <w:b/>
          <w:bCs/>
          <w:sz w:val="28"/>
          <w:szCs w:val="28"/>
          <w:rtl/>
          <w:lang w:bidi="fa-IR"/>
        </w:rPr>
        <w:t>ی</w:t>
      </w:r>
      <w:r w:rsidR="00094702" w:rsidRPr="00687884">
        <w:rPr>
          <w:rFonts w:ascii="IRBadr" w:hAnsi="IRBadr" w:cs="IRBadr"/>
          <w:b/>
          <w:bCs/>
          <w:sz w:val="28"/>
          <w:szCs w:val="28"/>
          <w:rtl/>
          <w:lang w:bidi="fa-IR"/>
        </w:rPr>
        <w:t>تِهِ.»</w:t>
      </w:r>
      <w:r w:rsidR="00094702" w:rsidRPr="00687884">
        <w:rPr>
          <w:rStyle w:val="FootnoteReference"/>
          <w:rFonts w:ascii="IRBadr" w:hAnsi="IRBadr" w:cs="IRBadr"/>
          <w:b/>
          <w:bCs/>
          <w:sz w:val="28"/>
          <w:szCs w:val="28"/>
          <w:rtl/>
          <w:lang w:bidi="fa-IR"/>
        </w:rPr>
        <w:footnoteReference w:id="2"/>
      </w:r>
    </w:p>
    <w:p w:rsidR="00D0082E" w:rsidRPr="00687884" w:rsidRDefault="00D0082E" w:rsidP="00D0082E">
      <w:pPr>
        <w:bidi/>
        <w:jc w:val="both"/>
        <w:rPr>
          <w:rFonts w:ascii="IRBadr" w:hAnsi="IRBadr" w:cs="IRBadr"/>
          <w:sz w:val="28"/>
          <w:szCs w:val="28"/>
          <w:rtl/>
          <w:lang w:bidi="fa-IR"/>
        </w:rPr>
      </w:pPr>
      <w:r w:rsidRPr="00687884">
        <w:rPr>
          <w:rFonts w:ascii="IRBadr" w:hAnsi="IRBadr" w:cs="IRBadr"/>
          <w:sz w:val="28"/>
          <w:szCs w:val="28"/>
          <w:rtl/>
          <w:lang w:bidi="fa-IR"/>
        </w:rPr>
        <w:lastRenderedPageBreak/>
        <w:t>این روایت را قبلاً عرض کردیم. کسی که محب اهل‌</w:t>
      </w:r>
      <w:r w:rsidR="009F2E76" w:rsidRPr="00687884">
        <w:rPr>
          <w:rFonts w:ascii="IRBadr" w:hAnsi="IRBadr" w:cs="IRBadr"/>
          <w:sz w:val="28"/>
          <w:szCs w:val="28"/>
          <w:rtl/>
          <w:lang w:bidi="fa-IR"/>
        </w:rPr>
        <w:t>بیت (</w:t>
      </w:r>
      <w:r w:rsidR="00EF3739" w:rsidRPr="00687884">
        <w:rPr>
          <w:rFonts w:ascii="IRBadr" w:hAnsi="IRBadr" w:cs="IRBadr"/>
          <w:sz w:val="28"/>
          <w:szCs w:val="28"/>
          <w:rtl/>
          <w:lang w:bidi="fa-IR"/>
        </w:rPr>
        <w:t>علیهم‌السلام</w:t>
      </w:r>
      <w:r w:rsidRPr="00687884">
        <w:rPr>
          <w:rFonts w:ascii="IRBadr" w:hAnsi="IRBadr" w:cs="IRBadr"/>
          <w:sz w:val="28"/>
          <w:szCs w:val="28"/>
          <w:rtl/>
          <w:lang w:bidi="fa-IR"/>
        </w:rPr>
        <w:t>) است وارد دیوان ظالمین می‌شود. در جنگ آن‌ها شرکت می‌کند و کشته می‌شود. خداوند با نیتشان محشورشان می‌کند.</w:t>
      </w:r>
    </w:p>
    <w:p w:rsidR="00AA7897" w:rsidRPr="00687884" w:rsidRDefault="00AA7897" w:rsidP="00AA7897">
      <w:pPr>
        <w:bidi/>
        <w:jc w:val="both"/>
        <w:rPr>
          <w:rFonts w:ascii="IRBadr" w:hAnsi="IRBadr" w:cs="IRBadr"/>
          <w:sz w:val="28"/>
          <w:szCs w:val="28"/>
          <w:rtl/>
          <w:lang w:bidi="fa-IR"/>
        </w:rPr>
      </w:pPr>
      <w:r w:rsidRPr="00687884">
        <w:rPr>
          <w:rFonts w:ascii="IRBadr" w:hAnsi="IRBadr" w:cs="IRBadr"/>
          <w:sz w:val="28"/>
          <w:szCs w:val="28"/>
          <w:rtl/>
          <w:lang w:bidi="fa-IR"/>
        </w:rPr>
        <w:t>این روایت نیز از من لا یحضره الفقیه است. از مرسلات با اسناد جازم است.</w:t>
      </w:r>
    </w:p>
    <w:p w:rsidR="0042799F" w:rsidRPr="00687884" w:rsidRDefault="0042799F" w:rsidP="009F2E76">
      <w:pPr>
        <w:pStyle w:val="Heading2"/>
        <w:bidi/>
        <w:rPr>
          <w:rFonts w:ascii="IRBadr" w:hAnsi="IRBadr" w:cs="IRBadr"/>
          <w:rtl/>
        </w:rPr>
      </w:pPr>
      <w:bookmarkStart w:id="13" w:name="_Toc427595662"/>
      <w:r w:rsidRPr="00687884">
        <w:rPr>
          <w:rFonts w:ascii="IRBadr" w:hAnsi="IRBadr" w:cs="IRBadr"/>
          <w:rtl/>
        </w:rPr>
        <w:t>بررسی روایت از لحاظ دلالت</w:t>
      </w:r>
      <w:bookmarkEnd w:id="13"/>
    </w:p>
    <w:p w:rsidR="0042799F" w:rsidRPr="00687884" w:rsidRDefault="0042799F" w:rsidP="0042799F">
      <w:pPr>
        <w:bidi/>
        <w:jc w:val="both"/>
        <w:rPr>
          <w:rFonts w:ascii="IRBadr" w:hAnsi="IRBadr" w:cs="IRBadr"/>
          <w:sz w:val="28"/>
          <w:szCs w:val="28"/>
          <w:rtl/>
          <w:lang w:bidi="fa-IR"/>
        </w:rPr>
      </w:pPr>
      <w:r w:rsidRPr="00687884">
        <w:rPr>
          <w:rFonts w:ascii="IRBadr" w:hAnsi="IRBadr" w:cs="IRBadr"/>
          <w:sz w:val="28"/>
          <w:szCs w:val="28"/>
          <w:rtl/>
          <w:lang w:bidi="fa-IR"/>
        </w:rPr>
        <w:t xml:space="preserve"> در دلالت این روایت،</w:t>
      </w:r>
      <w:r w:rsidR="009F2E76" w:rsidRPr="00687884">
        <w:rPr>
          <w:rFonts w:ascii="IRBadr" w:hAnsi="IRBadr" w:cs="IRBadr"/>
          <w:sz w:val="28"/>
          <w:szCs w:val="28"/>
          <w:rtl/>
          <w:lang w:bidi="fa-IR"/>
        </w:rPr>
        <w:t xml:space="preserve"> چندین</w:t>
      </w:r>
      <w:r w:rsidRPr="00687884">
        <w:rPr>
          <w:rFonts w:ascii="IRBadr" w:hAnsi="IRBadr" w:cs="IRBadr"/>
          <w:sz w:val="28"/>
          <w:szCs w:val="28"/>
          <w:rtl/>
          <w:lang w:bidi="fa-IR"/>
        </w:rPr>
        <w:t xml:space="preserve"> نکته وجود دارد:</w:t>
      </w:r>
    </w:p>
    <w:p w:rsidR="0042799F" w:rsidRPr="00687884" w:rsidRDefault="00AE3F9C" w:rsidP="009F2E76">
      <w:pPr>
        <w:pStyle w:val="Heading3"/>
        <w:bidi/>
        <w:rPr>
          <w:rFonts w:ascii="IRBadr" w:hAnsi="IRBadr" w:cs="IRBadr"/>
          <w:rtl/>
        </w:rPr>
      </w:pPr>
      <w:bookmarkStart w:id="14" w:name="_Toc427595663"/>
      <w:r w:rsidRPr="00687884">
        <w:rPr>
          <w:rFonts w:ascii="IRBadr" w:hAnsi="IRBadr" w:cs="IRBadr"/>
          <w:rtl/>
        </w:rPr>
        <w:t>1.</w:t>
      </w:r>
      <w:r w:rsidR="009F2E76" w:rsidRPr="00687884">
        <w:rPr>
          <w:rFonts w:ascii="IRBadr" w:hAnsi="IRBadr" w:cs="IRBadr"/>
          <w:rtl/>
        </w:rPr>
        <w:t xml:space="preserve"> </w:t>
      </w:r>
      <w:r w:rsidR="0054011E" w:rsidRPr="00687884">
        <w:rPr>
          <w:rFonts w:ascii="IRBadr" w:hAnsi="IRBadr" w:cs="IRBadr"/>
          <w:rtl/>
        </w:rPr>
        <w:t>ارتباط روایت با تولی</w:t>
      </w:r>
      <w:bookmarkEnd w:id="14"/>
    </w:p>
    <w:p w:rsidR="006264EC" w:rsidRPr="00687884" w:rsidRDefault="00AE3F9C" w:rsidP="001A68D5">
      <w:pPr>
        <w:bidi/>
        <w:jc w:val="both"/>
        <w:rPr>
          <w:rFonts w:ascii="IRBadr" w:hAnsi="IRBadr" w:cs="IRBadr"/>
          <w:sz w:val="28"/>
          <w:szCs w:val="28"/>
          <w:rtl/>
          <w:lang w:bidi="fa-IR"/>
        </w:rPr>
      </w:pPr>
      <w:r w:rsidRPr="00687884">
        <w:rPr>
          <w:rFonts w:ascii="IRBadr" w:hAnsi="IRBadr" w:cs="IRBadr"/>
          <w:sz w:val="28"/>
          <w:szCs w:val="28"/>
          <w:rtl/>
          <w:lang w:bidi="fa-IR"/>
        </w:rPr>
        <w:t>آیا این روایت استثنای تولی من قبل الجائر است</w:t>
      </w:r>
      <w:r w:rsidR="001A68D5" w:rsidRPr="00687884">
        <w:rPr>
          <w:rFonts w:ascii="IRBadr" w:hAnsi="IRBadr" w:cs="IRBadr"/>
          <w:sz w:val="28"/>
          <w:szCs w:val="28"/>
          <w:rtl/>
          <w:lang w:bidi="fa-IR"/>
        </w:rPr>
        <w:t xml:space="preserve"> </w:t>
      </w:r>
      <w:r w:rsidRPr="00687884">
        <w:rPr>
          <w:rFonts w:ascii="IRBadr" w:hAnsi="IRBadr" w:cs="IRBadr"/>
          <w:sz w:val="28"/>
          <w:szCs w:val="28"/>
          <w:rtl/>
          <w:lang w:bidi="fa-IR"/>
        </w:rPr>
        <w:t>یا اینکه منظور روایت این است که تولی جایز نیست؟</w:t>
      </w:r>
    </w:p>
    <w:p w:rsidR="00AE3F9C" w:rsidRPr="00687884" w:rsidRDefault="00AE3F9C" w:rsidP="00AE3F9C">
      <w:pPr>
        <w:bidi/>
        <w:jc w:val="both"/>
        <w:rPr>
          <w:rFonts w:ascii="IRBadr" w:hAnsi="IRBadr" w:cs="IRBadr"/>
          <w:sz w:val="28"/>
          <w:szCs w:val="28"/>
          <w:rtl/>
          <w:lang w:bidi="fa-IR"/>
        </w:rPr>
      </w:pPr>
      <w:r w:rsidRPr="00687884">
        <w:rPr>
          <w:rFonts w:ascii="IRBadr" w:hAnsi="IRBadr" w:cs="IRBadr"/>
          <w:sz w:val="28"/>
          <w:szCs w:val="28"/>
          <w:rtl/>
          <w:lang w:bidi="fa-IR"/>
        </w:rPr>
        <w:t xml:space="preserve">این روایت در خصوص جنگ است. اصلاً بحث مطلق تولی را بیان می‌کند. حکم ورود به دیوان را بیان نمی‌کند. ظاهر روایت می‌فرماید که تولی و ورود حرمت ندارد. این روایت ربط به بحث ما ندارد و در مورد </w:t>
      </w:r>
      <w:r w:rsidR="001A68D5" w:rsidRPr="00687884">
        <w:rPr>
          <w:rFonts w:ascii="IRBadr" w:hAnsi="IRBadr" w:cs="IRBadr"/>
          <w:sz w:val="28"/>
          <w:szCs w:val="28"/>
          <w:rtl/>
          <w:lang w:bidi="fa-IR"/>
        </w:rPr>
        <w:t>نیتشان در جنگ است.</w:t>
      </w:r>
      <w:r w:rsidR="0054011E" w:rsidRPr="00687884">
        <w:rPr>
          <w:rFonts w:ascii="IRBadr" w:hAnsi="IRBadr" w:cs="IRBadr"/>
          <w:sz w:val="28"/>
          <w:szCs w:val="28"/>
          <w:rtl/>
          <w:lang w:bidi="fa-IR"/>
        </w:rPr>
        <w:t xml:space="preserve"> </w:t>
      </w:r>
      <w:r w:rsidR="00687884">
        <w:rPr>
          <w:rFonts w:ascii="IRBadr" w:hAnsi="IRBadr" w:cs="IRBadr"/>
          <w:sz w:val="28"/>
          <w:szCs w:val="28"/>
          <w:rtl/>
          <w:lang w:bidi="fa-IR"/>
        </w:rPr>
        <w:t>درنتیجه</w:t>
      </w:r>
      <w:r w:rsidR="0054011E" w:rsidRPr="00687884">
        <w:rPr>
          <w:rFonts w:ascii="IRBadr" w:hAnsi="IRBadr" w:cs="IRBadr"/>
          <w:sz w:val="28"/>
          <w:szCs w:val="28"/>
          <w:rtl/>
          <w:lang w:bidi="fa-IR"/>
        </w:rPr>
        <w:t xml:space="preserve"> این روایت، نکته‌ی ویژه‌ای در مورد </w:t>
      </w:r>
      <w:r w:rsidR="00EF3739" w:rsidRPr="00687884">
        <w:rPr>
          <w:rFonts w:ascii="IRBadr" w:hAnsi="IRBadr" w:cs="IRBadr"/>
          <w:sz w:val="28"/>
          <w:szCs w:val="28"/>
          <w:rtl/>
          <w:lang w:bidi="fa-IR"/>
        </w:rPr>
        <w:t>کشته شدن</w:t>
      </w:r>
      <w:r w:rsidR="0054011E" w:rsidRPr="00687884">
        <w:rPr>
          <w:rFonts w:ascii="IRBadr" w:hAnsi="IRBadr" w:cs="IRBadr"/>
          <w:sz w:val="28"/>
          <w:szCs w:val="28"/>
          <w:rtl/>
          <w:lang w:bidi="fa-IR"/>
        </w:rPr>
        <w:t xml:space="preserve"> در جنگ را بیان می‌کند.</w:t>
      </w:r>
    </w:p>
    <w:p w:rsidR="00310F00" w:rsidRPr="00687884" w:rsidRDefault="00310F00" w:rsidP="009F2E76">
      <w:pPr>
        <w:pStyle w:val="Heading3"/>
        <w:bidi/>
        <w:rPr>
          <w:rFonts w:ascii="IRBadr" w:hAnsi="IRBadr" w:cs="IRBadr"/>
          <w:rtl/>
        </w:rPr>
      </w:pPr>
      <w:bookmarkStart w:id="15" w:name="_Toc427595664"/>
      <w:r w:rsidRPr="00687884">
        <w:rPr>
          <w:rFonts w:ascii="IRBadr" w:hAnsi="IRBadr" w:cs="IRBadr"/>
          <w:rtl/>
        </w:rPr>
        <w:t>2.</w:t>
      </w:r>
      <w:r w:rsidR="009F2E76" w:rsidRPr="00687884">
        <w:rPr>
          <w:rFonts w:ascii="IRBadr" w:hAnsi="IRBadr" w:cs="IRBadr"/>
          <w:rtl/>
        </w:rPr>
        <w:t xml:space="preserve"> حکم</w:t>
      </w:r>
      <w:r w:rsidRPr="00687884">
        <w:rPr>
          <w:rFonts w:ascii="IRBadr" w:hAnsi="IRBadr" w:cs="IRBadr"/>
          <w:rtl/>
        </w:rPr>
        <w:t xml:space="preserve"> شرکت در جنگ</w:t>
      </w:r>
      <w:bookmarkEnd w:id="15"/>
    </w:p>
    <w:p w:rsidR="00310F00" w:rsidRPr="00687884" w:rsidRDefault="00310F00" w:rsidP="00310F00">
      <w:pPr>
        <w:bidi/>
        <w:jc w:val="both"/>
        <w:rPr>
          <w:rFonts w:ascii="IRBadr" w:hAnsi="IRBadr" w:cs="IRBadr"/>
          <w:sz w:val="28"/>
          <w:szCs w:val="28"/>
          <w:rtl/>
          <w:lang w:bidi="fa-IR"/>
        </w:rPr>
      </w:pPr>
      <w:r w:rsidRPr="00687884">
        <w:rPr>
          <w:rFonts w:ascii="IRBadr" w:hAnsi="IRBadr" w:cs="IRBadr"/>
          <w:sz w:val="28"/>
          <w:szCs w:val="28"/>
          <w:rtl/>
          <w:lang w:bidi="fa-IR"/>
        </w:rPr>
        <w:t>اکنون که موضوع روایت معلوم شده است، باید ببینیم که این شرکت در جنگ جایز است یا خداوند از سر لطف وی را می‌بخشد؟</w:t>
      </w:r>
    </w:p>
    <w:p w:rsidR="00501DF9" w:rsidRPr="00687884" w:rsidRDefault="00501DF9" w:rsidP="00310F00">
      <w:pPr>
        <w:bidi/>
        <w:jc w:val="both"/>
        <w:rPr>
          <w:rFonts w:ascii="IRBadr" w:hAnsi="IRBadr" w:cs="IRBadr"/>
          <w:sz w:val="28"/>
          <w:szCs w:val="28"/>
          <w:rtl/>
          <w:lang w:bidi="fa-IR"/>
        </w:rPr>
      </w:pPr>
      <w:r w:rsidRPr="00687884">
        <w:rPr>
          <w:rFonts w:ascii="IRBadr" w:hAnsi="IRBadr" w:cs="IRBadr"/>
          <w:sz w:val="28"/>
          <w:szCs w:val="28"/>
          <w:rtl/>
          <w:lang w:bidi="fa-IR"/>
        </w:rPr>
        <w:t>ظاهر روایت،</w:t>
      </w:r>
      <w:r w:rsidR="009F2E76" w:rsidRPr="00687884">
        <w:rPr>
          <w:rFonts w:ascii="IRBadr" w:hAnsi="IRBadr" w:cs="IRBadr"/>
          <w:sz w:val="28"/>
          <w:szCs w:val="28"/>
          <w:rtl/>
          <w:lang w:bidi="fa-IR"/>
        </w:rPr>
        <w:t xml:space="preserve"> جواز</w:t>
      </w:r>
      <w:r w:rsidRPr="00687884">
        <w:rPr>
          <w:rFonts w:ascii="IRBadr" w:hAnsi="IRBadr" w:cs="IRBadr"/>
          <w:sz w:val="28"/>
          <w:szCs w:val="28"/>
          <w:rtl/>
          <w:lang w:bidi="fa-IR"/>
        </w:rPr>
        <w:t xml:space="preserve"> را بیان می‌کند.</w:t>
      </w:r>
      <w:r w:rsidR="009B62C9" w:rsidRPr="00687884">
        <w:rPr>
          <w:rFonts w:ascii="IRBadr" w:hAnsi="IRBadr" w:cs="IRBadr"/>
          <w:sz w:val="28"/>
          <w:szCs w:val="28"/>
          <w:rtl/>
          <w:lang w:bidi="fa-IR"/>
        </w:rPr>
        <w:t xml:space="preserve"> البته این حکم در جهاد مورد بررسی قرار می‌گیرد.</w:t>
      </w:r>
    </w:p>
    <w:p w:rsidR="009B62C9" w:rsidRPr="00687884" w:rsidRDefault="009B62C9" w:rsidP="009F2E76">
      <w:pPr>
        <w:pStyle w:val="Heading3"/>
        <w:bidi/>
        <w:rPr>
          <w:rFonts w:ascii="IRBadr" w:hAnsi="IRBadr" w:cs="IRBadr"/>
          <w:rtl/>
        </w:rPr>
      </w:pPr>
      <w:bookmarkStart w:id="16" w:name="_Toc427595665"/>
      <w:r w:rsidRPr="00687884">
        <w:rPr>
          <w:rFonts w:ascii="IRBadr" w:hAnsi="IRBadr" w:cs="IRBadr"/>
          <w:rtl/>
        </w:rPr>
        <w:t>3. معنای نیة</w:t>
      </w:r>
      <w:bookmarkEnd w:id="16"/>
    </w:p>
    <w:p w:rsidR="009B62C9" w:rsidRPr="00687884" w:rsidRDefault="009B62C9" w:rsidP="00310F00">
      <w:pPr>
        <w:bidi/>
        <w:jc w:val="both"/>
        <w:rPr>
          <w:rFonts w:ascii="IRBadr" w:hAnsi="IRBadr" w:cs="IRBadr"/>
          <w:sz w:val="28"/>
          <w:szCs w:val="28"/>
          <w:rtl/>
          <w:lang w:bidi="fa-IR"/>
        </w:rPr>
      </w:pPr>
      <w:r w:rsidRPr="00687884">
        <w:rPr>
          <w:rFonts w:ascii="IRBadr" w:hAnsi="IRBadr" w:cs="IRBadr"/>
          <w:sz w:val="28"/>
          <w:szCs w:val="28"/>
          <w:rtl/>
          <w:lang w:bidi="fa-IR"/>
        </w:rPr>
        <w:t>نیة در این روایت،</w:t>
      </w:r>
      <w:r w:rsidR="009F2E76" w:rsidRPr="00687884">
        <w:rPr>
          <w:rFonts w:ascii="IRBadr" w:hAnsi="IRBadr" w:cs="IRBadr"/>
          <w:sz w:val="28"/>
          <w:szCs w:val="28"/>
          <w:rtl/>
          <w:lang w:bidi="fa-IR"/>
        </w:rPr>
        <w:t xml:space="preserve"> به</w:t>
      </w:r>
      <w:r w:rsidRPr="00687884">
        <w:rPr>
          <w:rFonts w:ascii="IRBadr" w:hAnsi="IRBadr" w:cs="IRBadr"/>
          <w:sz w:val="28"/>
          <w:szCs w:val="28"/>
          <w:rtl/>
          <w:lang w:bidi="fa-IR"/>
        </w:rPr>
        <w:t xml:space="preserve"> دو معنا گرفته شده است:</w:t>
      </w:r>
    </w:p>
    <w:p w:rsidR="009B62C9" w:rsidRPr="00687884" w:rsidRDefault="009B62C9" w:rsidP="00310F00">
      <w:pPr>
        <w:bidi/>
        <w:jc w:val="both"/>
        <w:rPr>
          <w:rFonts w:ascii="IRBadr" w:hAnsi="IRBadr" w:cs="IRBadr"/>
          <w:sz w:val="28"/>
          <w:szCs w:val="28"/>
          <w:rtl/>
          <w:lang w:bidi="fa-IR"/>
        </w:rPr>
      </w:pPr>
      <w:r w:rsidRPr="00687884">
        <w:rPr>
          <w:rFonts w:ascii="IRBadr" w:hAnsi="IRBadr" w:cs="IRBadr"/>
          <w:sz w:val="28"/>
          <w:szCs w:val="28"/>
          <w:rtl/>
          <w:lang w:bidi="fa-IR"/>
        </w:rPr>
        <w:t>1. منظور از نیت،</w:t>
      </w:r>
      <w:r w:rsidR="009F2E76" w:rsidRPr="00687884">
        <w:rPr>
          <w:rFonts w:ascii="IRBadr" w:hAnsi="IRBadr" w:cs="IRBadr"/>
          <w:sz w:val="28"/>
          <w:szCs w:val="28"/>
          <w:rtl/>
          <w:lang w:bidi="fa-IR"/>
        </w:rPr>
        <w:t xml:space="preserve"> اعتقاد</w:t>
      </w:r>
      <w:r w:rsidRPr="00687884">
        <w:rPr>
          <w:rFonts w:ascii="IRBadr" w:hAnsi="IRBadr" w:cs="IRBadr"/>
          <w:sz w:val="28"/>
          <w:szCs w:val="28"/>
          <w:rtl/>
          <w:lang w:bidi="fa-IR"/>
        </w:rPr>
        <w:t xml:space="preserve"> به </w:t>
      </w:r>
      <w:r w:rsidR="00687884">
        <w:rPr>
          <w:rFonts w:ascii="IRBadr" w:hAnsi="IRBadr" w:cs="IRBadr"/>
          <w:sz w:val="28"/>
          <w:szCs w:val="28"/>
          <w:rtl/>
          <w:lang w:bidi="fa-IR"/>
        </w:rPr>
        <w:t>اهل‌بیت</w:t>
      </w:r>
      <w:r w:rsidR="009F2E76" w:rsidRPr="00687884">
        <w:rPr>
          <w:rFonts w:ascii="IRBadr" w:hAnsi="IRBadr" w:cs="IRBadr"/>
          <w:sz w:val="28"/>
          <w:szCs w:val="28"/>
          <w:rtl/>
          <w:lang w:bidi="fa-IR"/>
        </w:rPr>
        <w:t xml:space="preserve"> (</w:t>
      </w:r>
      <w:r w:rsidR="00EF3739" w:rsidRPr="00687884">
        <w:rPr>
          <w:rFonts w:ascii="IRBadr" w:hAnsi="IRBadr" w:cs="IRBadr"/>
          <w:sz w:val="28"/>
          <w:szCs w:val="28"/>
          <w:rtl/>
          <w:lang w:bidi="fa-IR"/>
        </w:rPr>
        <w:t>علیهم‌السلام</w:t>
      </w:r>
      <w:r w:rsidRPr="00687884">
        <w:rPr>
          <w:rFonts w:ascii="IRBadr" w:hAnsi="IRBadr" w:cs="IRBadr"/>
          <w:sz w:val="28"/>
          <w:szCs w:val="28"/>
          <w:rtl/>
          <w:lang w:bidi="fa-IR"/>
        </w:rPr>
        <w:t>) است.</w:t>
      </w:r>
    </w:p>
    <w:p w:rsidR="00626388" w:rsidRPr="00687884" w:rsidRDefault="00626388" w:rsidP="00310F00">
      <w:pPr>
        <w:bidi/>
        <w:jc w:val="both"/>
        <w:rPr>
          <w:rFonts w:ascii="IRBadr" w:hAnsi="IRBadr" w:cs="IRBadr"/>
          <w:sz w:val="28"/>
          <w:szCs w:val="28"/>
          <w:rtl/>
          <w:lang w:bidi="fa-IR"/>
        </w:rPr>
      </w:pPr>
      <w:r w:rsidRPr="00687884">
        <w:rPr>
          <w:rFonts w:ascii="IRBadr" w:hAnsi="IRBadr" w:cs="IRBadr"/>
          <w:sz w:val="28"/>
          <w:szCs w:val="28"/>
          <w:rtl/>
          <w:lang w:bidi="fa-IR"/>
        </w:rPr>
        <w:t>2.</w:t>
      </w:r>
      <w:r w:rsidR="009F2E76" w:rsidRPr="00687884">
        <w:rPr>
          <w:rFonts w:ascii="IRBadr" w:hAnsi="IRBadr" w:cs="IRBadr"/>
          <w:sz w:val="28"/>
          <w:szCs w:val="28"/>
          <w:rtl/>
          <w:lang w:bidi="fa-IR"/>
        </w:rPr>
        <w:t xml:space="preserve"> معنای</w:t>
      </w:r>
      <w:r w:rsidRPr="00687884">
        <w:rPr>
          <w:rFonts w:ascii="IRBadr" w:hAnsi="IRBadr" w:cs="IRBadr"/>
          <w:sz w:val="28"/>
          <w:szCs w:val="28"/>
          <w:rtl/>
          <w:lang w:bidi="fa-IR"/>
        </w:rPr>
        <w:t xml:space="preserve"> خاص نیت است، یعنی به چه انگیزه‌ای در جنگ شرکت کرده است. آیا برای جهان‌گشایی و مطامع مادی و دنیوی در جنگ شرکت کرده است یا برای اسلام جنگیده است.</w:t>
      </w:r>
    </w:p>
    <w:p w:rsidR="006B617D" w:rsidRPr="00687884" w:rsidRDefault="006B617D" w:rsidP="00310F00">
      <w:pPr>
        <w:bidi/>
        <w:jc w:val="both"/>
        <w:rPr>
          <w:rFonts w:ascii="IRBadr" w:hAnsi="IRBadr" w:cs="IRBadr"/>
          <w:sz w:val="28"/>
          <w:szCs w:val="28"/>
          <w:rtl/>
          <w:lang w:bidi="fa-IR"/>
        </w:rPr>
      </w:pPr>
      <w:r w:rsidRPr="00687884">
        <w:rPr>
          <w:rFonts w:ascii="IRBadr" w:hAnsi="IRBadr" w:cs="IRBadr"/>
          <w:sz w:val="28"/>
          <w:szCs w:val="28"/>
          <w:rtl/>
          <w:lang w:bidi="fa-IR"/>
        </w:rPr>
        <w:t xml:space="preserve">در معنای اول، نیت خاص مطرح نیست و </w:t>
      </w:r>
      <w:r w:rsidR="00EF3739" w:rsidRPr="00687884">
        <w:rPr>
          <w:rFonts w:ascii="IRBadr" w:hAnsi="IRBadr" w:cs="IRBadr"/>
          <w:sz w:val="28"/>
          <w:szCs w:val="28"/>
          <w:rtl/>
          <w:lang w:bidi="fa-IR"/>
        </w:rPr>
        <w:t>همین‌که</w:t>
      </w:r>
      <w:r w:rsidRPr="00687884">
        <w:rPr>
          <w:rFonts w:ascii="IRBadr" w:hAnsi="IRBadr" w:cs="IRBadr"/>
          <w:sz w:val="28"/>
          <w:szCs w:val="28"/>
          <w:rtl/>
          <w:lang w:bidi="fa-IR"/>
        </w:rPr>
        <w:t xml:space="preserve"> اعتقاد به </w:t>
      </w:r>
      <w:r w:rsidR="00EF3739" w:rsidRPr="00687884">
        <w:rPr>
          <w:rFonts w:ascii="IRBadr" w:hAnsi="IRBadr" w:cs="IRBadr"/>
          <w:sz w:val="28"/>
          <w:szCs w:val="28"/>
          <w:rtl/>
          <w:lang w:bidi="fa-IR"/>
        </w:rPr>
        <w:t>اهل‌بیت</w:t>
      </w:r>
      <w:r w:rsidRPr="00687884">
        <w:rPr>
          <w:rFonts w:ascii="IRBadr" w:hAnsi="IRBadr" w:cs="IRBadr"/>
          <w:sz w:val="28"/>
          <w:szCs w:val="28"/>
          <w:rtl/>
          <w:lang w:bidi="fa-IR"/>
        </w:rPr>
        <w:t xml:space="preserve"> (</w:t>
      </w:r>
      <w:r w:rsidR="00EF3739" w:rsidRPr="00687884">
        <w:rPr>
          <w:rFonts w:ascii="IRBadr" w:hAnsi="IRBadr" w:cs="IRBadr"/>
          <w:sz w:val="28"/>
          <w:szCs w:val="28"/>
          <w:rtl/>
          <w:lang w:bidi="fa-IR"/>
        </w:rPr>
        <w:t>علیهم‌السلام</w:t>
      </w:r>
      <w:r w:rsidRPr="00687884">
        <w:rPr>
          <w:rFonts w:ascii="IRBadr" w:hAnsi="IRBadr" w:cs="IRBadr"/>
          <w:sz w:val="28"/>
          <w:szCs w:val="28"/>
          <w:rtl/>
          <w:lang w:bidi="fa-IR"/>
        </w:rPr>
        <w:t>) دارد، باعث اصلاح امرش در آخرت می‌شود. در معنای دوم این است که برای چه به جنگ رفته است. در این قسمت ترجیحی نمی‌توان داد.</w:t>
      </w:r>
    </w:p>
    <w:p w:rsidR="006B617D" w:rsidRPr="00687884" w:rsidRDefault="006B617D" w:rsidP="009F2E76">
      <w:pPr>
        <w:pStyle w:val="Heading4"/>
        <w:rPr>
          <w:rFonts w:ascii="IRBadr" w:hAnsi="IRBadr" w:cs="IRBadr"/>
          <w:rtl/>
        </w:rPr>
      </w:pPr>
      <w:bookmarkStart w:id="17" w:name="_Toc427595666"/>
      <w:r w:rsidRPr="00687884">
        <w:rPr>
          <w:rFonts w:ascii="IRBadr" w:hAnsi="IRBadr" w:cs="IRBadr"/>
          <w:rtl/>
        </w:rPr>
        <w:lastRenderedPageBreak/>
        <w:t>نتیجه</w:t>
      </w:r>
      <w:bookmarkEnd w:id="17"/>
    </w:p>
    <w:p w:rsidR="006B617D" w:rsidRPr="00687884" w:rsidRDefault="0035300E" w:rsidP="00310F00">
      <w:pPr>
        <w:bidi/>
        <w:jc w:val="both"/>
        <w:rPr>
          <w:rFonts w:ascii="IRBadr" w:hAnsi="IRBadr" w:cs="IRBadr"/>
          <w:sz w:val="28"/>
          <w:szCs w:val="28"/>
          <w:rtl/>
          <w:lang w:bidi="fa-IR"/>
        </w:rPr>
      </w:pPr>
      <w:r w:rsidRPr="00687884">
        <w:rPr>
          <w:rFonts w:ascii="IRBadr" w:hAnsi="IRBadr" w:cs="IRBadr"/>
          <w:sz w:val="28"/>
          <w:szCs w:val="28"/>
          <w:rtl/>
          <w:lang w:bidi="fa-IR"/>
        </w:rPr>
        <w:t>این روایت را نمی‌توانیم در دلالت تام بگیریم و بر موضوع ما، دلالت نمی‌کند.</w:t>
      </w:r>
    </w:p>
    <w:sectPr w:rsidR="006B617D" w:rsidRPr="00687884"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DD" w:rsidRDefault="00244CDD" w:rsidP="000D5800">
      <w:r>
        <w:separator/>
      </w:r>
    </w:p>
  </w:endnote>
  <w:endnote w:type="continuationSeparator" w:id="0">
    <w:p w:rsidR="00244CDD" w:rsidRDefault="00244CD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A1" w:rsidRDefault="001E4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68788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A1" w:rsidRDefault="001E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DD" w:rsidRDefault="00244CDD" w:rsidP="00417158">
      <w:pPr>
        <w:bidi/>
      </w:pPr>
      <w:r>
        <w:separator/>
      </w:r>
    </w:p>
  </w:footnote>
  <w:footnote w:type="continuationSeparator" w:id="0">
    <w:p w:rsidR="00244CDD" w:rsidRDefault="00244CDD" w:rsidP="000D5800">
      <w:r>
        <w:continuationSeparator/>
      </w:r>
    </w:p>
  </w:footnote>
  <w:footnote w:id="1">
    <w:p w:rsidR="004D66A3" w:rsidRDefault="004D66A3" w:rsidP="004D66A3">
      <w:pPr>
        <w:pStyle w:val="FootnoteText"/>
        <w:bidi/>
        <w:rPr>
          <w:rtl/>
        </w:rPr>
      </w:pPr>
      <w:r>
        <w:rPr>
          <w:rStyle w:val="FootnoteReference"/>
        </w:rPr>
        <w:footnoteRef/>
      </w:r>
      <w:r>
        <w:t xml:space="preserve"> </w:t>
      </w:r>
      <w:r>
        <w:rPr>
          <w:rFonts w:hint="cs"/>
          <w:rtl/>
        </w:rPr>
        <w:t>وسائل الشیعه، ج 17،</w:t>
      </w:r>
      <w:r w:rsidR="009F2E76">
        <w:rPr>
          <w:rtl/>
        </w:rPr>
        <w:t xml:space="preserve"> </w:t>
      </w:r>
      <w:r w:rsidR="009F2E76">
        <w:rPr>
          <w:rFonts w:hint="eastAsia"/>
          <w:rtl/>
        </w:rPr>
        <w:t>ص</w:t>
      </w:r>
      <w:r>
        <w:rPr>
          <w:rFonts w:hint="cs"/>
          <w:rtl/>
        </w:rPr>
        <w:t xml:space="preserve"> 192</w:t>
      </w:r>
    </w:p>
  </w:footnote>
  <w:footnote w:id="2">
    <w:p w:rsidR="00094702" w:rsidRDefault="00094702">
      <w:pPr>
        <w:pStyle w:val="FootnoteText"/>
        <w:rPr>
          <w:rtl/>
        </w:rPr>
      </w:pPr>
      <w:r>
        <w:rPr>
          <w:rStyle w:val="FootnoteReference"/>
        </w:rPr>
        <w:footnoteRef/>
      </w:r>
      <w:r>
        <w:t xml:space="preserve"> </w:t>
      </w:r>
      <w:r>
        <w:rPr>
          <w:rFonts w:hint="cs"/>
          <w:rtl/>
        </w:rPr>
        <w:t>وسائل الشیعه، ج 17، ص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A1" w:rsidRDefault="001E4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23182F">
    <w:pPr>
      <w:tabs>
        <w:tab w:val="left" w:pos="1256"/>
        <w:tab w:val="left" w:pos="5696"/>
        <w:tab w:val="right" w:pos="9071"/>
      </w:tabs>
      <w:rPr>
        <w:b/>
        <w:bCs/>
        <w:sz w:val="32"/>
        <w:rtl/>
        <w:lang w:bidi="fa-IR"/>
      </w:rPr>
    </w:pPr>
    <w:bookmarkStart w:id="18" w:name="OLE_LINK1"/>
    <w:bookmarkStart w:id="19" w:name="OLE_LINK2"/>
    <w:r>
      <w:rPr>
        <w:noProof/>
        <w:lang w:bidi="fa-IR"/>
      </w:rPr>
      <w:drawing>
        <wp:anchor distT="0" distB="0" distL="114300" distR="114300" simplePos="0" relativeHeight="251660288" behindDoc="0" locked="0" layoutInCell="1" allowOverlap="1" wp14:anchorId="4060C2B7" wp14:editId="5B1ABAEC">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fa-IR"/>
      </w:rPr>
      <mc:AlternateContent>
        <mc:Choice Requires="wps">
          <w:drawing>
            <wp:anchor distT="4294967292" distB="4294967292" distL="114300" distR="114300" simplePos="0" relativeHeight="251659264" behindDoc="0" locked="0" layoutInCell="1" allowOverlap="1" wp14:anchorId="2B81E4C6" wp14:editId="31324F2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3182F">
      <w:rPr>
        <w:rFonts w:ascii="IranNastaliq" w:hAnsi="IranNastaliq" w:cs="IranNastaliq" w:hint="cs"/>
        <w:sz w:val="40"/>
        <w:szCs w:val="40"/>
        <w:rtl/>
      </w:rPr>
      <w:t>3190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A1" w:rsidRDefault="001E4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C23"/>
    <w:rsid w:val="00003A85"/>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FA2"/>
    <w:rsid w:val="0002020B"/>
    <w:rsid w:val="0002082B"/>
    <w:rsid w:val="000228A2"/>
    <w:rsid w:val="0002304C"/>
    <w:rsid w:val="00024D14"/>
    <w:rsid w:val="00024EE6"/>
    <w:rsid w:val="000268A0"/>
    <w:rsid w:val="000307D8"/>
    <w:rsid w:val="000308BC"/>
    <w:rsid w:val="00032028"/>
    <w:rsid w:val="000324F1"/>
    <w:rsid w:val="00032D7C"/>
    <w:rsid w:val="00033253"/>
    <w:rsid w:val="00034534"/>
    <w:rsid w:val="00034CC1"/>
    <w:rsid w:val="000355A4"/>
    <w:rsid w:val="00035E7A"/>
    <w:rsid w:val="0003630C"/>
    <w:rsid w:val="000368EB"/>
    <w:rsid w:val="0003724F"/>
    <w:rsid w:val="000400D6"/>
    <w:rsid w:val="00040345"/>
    <w:rsid w:val="00041FE0"/>
    <w:rsid w:val="0004246E"/>
    <w:rsid w:val="00042EAF"/>
    <w:rsid w:val="0004315E"/>
    <w:rsid w:val="00043320"/>
    <w:rsid w:val="00045B15"/>
    <w:rsid w:val="0004638D"/>
    <w:rsid w:val="00051F7E"/>
    <w:rsid w:val="000523AC"/>
    <w:rsid w:val="00052BA3"/>
    <w:rsid w:val="00055710"/>
    <w:rsid w:val="00055E7C"/>
    <w:rsid w:val="00055FE5"/>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396F"/>
    <w:rsid w:val="0009430B"/>
    <w:rsid w:val="00094702"/>
    <w:rsid w:val="00094C5F"/>
    <w:rsid w:val="000958FA"/>
    <w:rsid w:val="00095DB4"/>
    <w:rsid w:val="00095ECA"/>
    <w:rsid w:val="00096370"/>
    <w:rsid w:val="000968B6"/>
    <w:rsid w:val="00096DAB"/>
    <w:rsid w:val="00096F76"/>
    <w:rsid w:val="000A1A51"/>
    <w:rsid w:val="000A2DA3"/>
    <w:rsid w:val="000A2EF7"/>
    <w:rsid w:val="000A3013"/>
    <w:rsid w:val="000A40AB"/>
    <w:rsid w:val="000A45E3"/>
    <w:rsid w:val="000A4F24"/>
    <w:rsid w:val="000A51D8"/>
    <w:rsid w:val="000A5399"/>
    <w:rsid w:val="000A68B7"/>
    <w:rsid w:val="000A6BD3"/>
    <w:rsid w:val="000A72AA"/>
    <w:rsid w:val="000B035B"/>
    <w:rsid w:val="000B047B"/>
    <w:rsid w:val="000B04A9"/>
    <w:rsid w:val="000B2258"/>
    <w:rsid w:val="000B3598"/>
    <w:rsid w:val="000B3669"/>
    <w:rsid w:val="000B3A52"/>
    <w:rsid w:val="000B3E07"/>
    <w:rsid w:val="000B47F9"/>
    <w:rsid w:val="000B4898"/>
    <w:rsid w:val="000B657B"/>
    <w:rsid w:val="000B77BD"/>
    <w:rsid w:val="000B7AA0"/>
    <w:rsid w:val="000C0A3C"/>
    <w:rsid w:val="000C2630"/>
    <w:rsid w:val="000C3B1E"/>
    <w:rsid w:val="000C3B50"/>
    <w:rsid w:val="000C3FF4"/>
    <w:rsid w:val="000C405A"/>
    <w:rsid w:val="000C4923"/>
    <w:rsid w:val="000C7029"/>
    <w:rsid w:val="000C79C5"/>
    <w:rsid w:val="000D16F1"/>
    <w:rsid w:val="000D1D90"/>
    <w:rsid w:val="000D2D0D"/>
    <w:rsid w:val="000D4C8B"/>
    <w:rsid w:val="000D5537"/>
    <w:rsid w:val="000D5800"/>
    <w:rsid w:val="000D5E35"/>
    <w:rsid w:val="000D5EAD"/>
    <w:rsid w:val="000D5F14"/>
    <w:rsid w:val="000D7C8E"/>
    <w:rsid w:val="000E0132"/>
    <w:rsid w:val="000E186B"/>
    <w:rsid w:val="000E19E7"/>
    <w:rsid w:val="000E1CD4"/>
    <w:rsid w:val="000E2C50"/>
    <w:rsid w:val="000E719F"/>
    <w:rsid w:val="000E75F7"/>
    <w:rsid w:val="000F1526"/>
    <w:rsid w:val="000F1897"/>
    <w:rsid w:val="000F2C18"/>
    <w:rsid w:val="000F393F"/>
    <w:rsid w:val="000F401F"/>
    <w:rsid w:val="000F4C74"/>
    <w:rsid w:val="000F596E"/>
    <w:rsid w:val="000F62FB"/>
    <w:rsid w:val="000F699E"/>
    <w:rsid w:val="000F7E72"/>
    <w:rsid w:val="00101008"/>
    <w:rsid w:val="0010131B"/>
    <w:rsid w:val="001014C4"/>
    <w:rsid w:val="00101E2D"/>
    <w:rsid w:val="00101FDA"/>
    <w:rsid w:val="00102405"/>
    <w:rsid w:val="00102CEB"/>
    <w:rsid w:val="00103BC8"/>
    <w:rsid w:val="00104C5E"/>
    <w:rsid w:val="00105007"/>
    <w:rsid w:val="001063E3"/>
    <w:rsid w:val="00106D80"/>
    <w:rsid w:val="001076F7"/>
    <w:rsid w:val="00110FD7"/>
    <w:rsid w:val="001136C1"/>
    <w:rsid w:val="00113833"/>
    <w:rsid w:val="001142BB"/>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442"/>
    <w:rsid w:val="001377C4"/>
    <w:rsid w:val="0014006F"/>
    <w:rsid w:val="00140F67"/>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CD9"/>
    <w:rsid w:val="001602F5"/>
    <w:rsid w:val="00160517"/>
    <w:rsid w:val="001624B7"/>
    <w:rsid w:val="00164BF8"/>
    <w:rsid w:val="00165089"/>
    <w:rsid w:val="001655A7"/>
    <w:rsid w:val="00166DD8"/>
    <w:rsid w:val="001712D6"/>
    <w:rsid w:val="00171B2C"/>
    <w:rsid w:val="00172089"/>
    <w:rsid w:val="00172511"/>
    <w:rsid w:val="001728B7"/>
    <w:rsid w:val="001728DB"/>
    <w:rsid w:val="001729CC"/>
    <w:rsid w:val="001735CE"/>
    <w:rsid w:val="00173B7E"/>
    <w:rsid w:val="00174205"/>
    <w:rsid w:val="001757C8"/>
    <w:rsid w:val="00175BEA"/>
    <w:rsid w:val="00176887"/>
    <w:rsid w:val="0017770E"/>
    <w:rsid w:val="00177934"/>
    <w:rsid w:val="00180EBF"/>
    <w:rsid w:val="001817C0"/>
    <w:rsid w:val="00181B55"/>
    <w:rsid w:val="0018205E"/>
    <w:rsid w:val="001829D0"/>
    <w:rsid w:val="00183807"/>
    <w:rsid w:val="00185608"/>
    <w:rsid w:val="00185C48"/>
    <w:rsid w:val="00186EF5"/>
    <w:rsid w:val="001875A0"/>
    <w:rsid w:val="00187AB7"/>
    <w:rsid w:val="00187D42"/>
    <w:rsid w:val="00190BB6"/>
    <w:rsid w:val="001918DF"/>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7E44"/>
    <w:rsid w:val="001B053E"/>
    <w:rsid w:val="001B0C2C"/>
    <w:rsid w:val="001B208F"/>
    <w:rsid w:val="001B3F75"/>
    <w:rsid w:val="001B4BAB"/>
    <w:rsid w:val="001B4CD5"/>
    <w:rsid w:val="001B53DF"/>
    <w:rsid w:val="001B5722"/>
    <w:rsid w:val="001B5D8A"/>
    <w:rsid w:val="001B5F74"/>
    <w:rsid w:val="001B6996"/>
    <w:rsid w:val="001B7409"/>
    <w:rsid w:val="001B7E34"/>
    <w:rsid w:val="001C0673"/>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E49"/>
    <w:rsid w:val="00200517"/>
    <w:rsid w:val="00200B06"/>
    <w:rsid w:val="00201ABF"/>
    <w:rsid w:val="002029E4"/>
    <w:rsid w:val="002043CB"/>
    <w:rsid w:val="00204EB8"/>
    <w:rsid w:val="00205C94"/>
    <w:rsid w:val="002111E6"/>
    <w:rsid w:val="002113A6"/>
    <w:rsid w:val="00211793"/>
    <w:rsid w:val="00212103"/>
    <w:rsid w:val="002129DF"/>
    <w:rsid w:val="00213AF9"/>
    <w:rsid w:val="00213CB2"/>
    <w:rsid w:val="002147C6"/>
    <w:rsid w:val="00214DCA"/>
    <w:rsid w:val="002153E5"/>
    <w:rsid w:val="002161BC"/>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4CDD"/>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70024"/>
    <w:rsid w:val="00270294"/>
    <w:rsid w:val="002705A8"/>
    <w:rsid w:val="002710EE"/>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DBB"/>
    <w:rsid w:val="002B6FA8"/>
    <w:rsid w:val="002B7999"/>
    <w:rsid w:val="002B7D25"/>
    <w:rsid w:val="002C06A0"/>
    <w:rsid w:val="002C0B58"/>
    <w:rsid w:val="002C1C6D"/>
    <w:rsid w:val="002C4465"/>
    <w:rsid w:val="002C5331"/>
    <w:rsid w:val="002C56FD"/>
    <w:rsid w:val="002C6FDE"/>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598B"/>
    <w:rsid w:val="003059EC"/>
    <w:rsid w:val="00305AB2"/>
    <w:rsid w:val="00307BD8"/>
    <w:rsid w:val="00307CF7"/>
    <w:rsid w:val="00310909"/>
    <w:rsid w:val="00310F00"/>
    <w:rsid w:val="00311DBB"/>
    <w:rsid w:val="003121D2"/>
    <w:rsid w:val="00312993"/>
    <w:rsid w:val="003129E6"/>
    <w:rsid w:val="00313312"/>
    <w:rsid w:val="003144AA"/>
    <w:rsid w:val="003147A5"/>
    <w:rsid w:val="00315762"/>
    <w:rsid w:val="00316661"/>
    <w:rsid w:val="003178AB"/>
    <w:rsid w:val="00317A33"/>
    <w:rsid w:val="00320F6F"/>
    <w:rsid w:val="00323E56"/>
    <w:rsid w:val="00325282"/>
    <w:rsid w:val="003276DD"/>
    <w:rsid w:val="0033102D"/>
    <w:rsid w:val="00331330"/>
    <w:rsid w:val="00331594"/>
    <w:rsid w:val="00332838"/>
    <w:rsid w:val="00333909"/>
    <w:rsid w:val="00334ECE"/>
    <w:rsid w:val="00337BBE"/>
    <w:rsid w:val="00340BA3"/>
    <w:rsid w:val="003416BD"/>
    <w:rsid w:val="003442E9"/>
    <w:rsid w:val="003465EA"/>
    <w:rsid w:val="003473F7"/>
    <w:rsid w:val="003477A4"/>
    <w:rsid w:val="00352772"/>
    <w:rsid w:val="0035300E"/>
    <w:rsid w:val="00356EC7"/>
    <w:rsid w:val="00357798"/>
    <w:rsid w:val="00360A9A"/>
    <w:rsid w:val="003611B8"/>
    <w:rsid w:val="003634C1"/>
    <w:rsid w:val="00364784"/>
    <w:rsid w:val="00364E23"/>
    <w:rsid w:val="003650AB"/>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87262"/>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6F2"/>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D99"/>
    <w:rsid w:val="003E2F09"/>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32AD"/>
    <w:rsid w:val="00403816"/>
    <w:rsid w:val="00404359"/>
    <w:rsid w:val="00405199"/>
    <w:rsid w:val="00405AFE"/>
    <w:rsid w:val="00406851"/>
    <w:rsid w:val="00406A8E"/>
    <w:rsid w:val="00406AD4"/>
    <w:rsid w:val="00406F77"/>
    <w:rsid w:val="004079AD"/>
    <w:rsid w:val="00410699"/>
    <w:rsid w:val="00410DBA"/>
    <w:rsid w:val="00410E44"/>
    <w:rsid w:val="004140BD"/>
    <w:rsid w:val="00414312"/>
    <w:rsid w:val="00415360"/>
    <w:rsid w:val="004168CB"/>
    <w:rsid w:val="0041692C"/>
    <w:rsid w:val="00417158"/>
    <w:rsid w:val="0041765C"/>
    <w:rsid w:val="00420D1C"/>
    <w:rsid w:val="00421843"/>
    <w:rsid w:val="00421FBA"/>
    <w:rsid w:val="004225E8"/>
    <w:rsid w:val="004228CD"/>
    <w:rsid w:val="00425B41"/>
    <w:rsid w:val="00425C70"/>
    <w:rsid w:val="00426E75"/>
    <w:rsid w:val="00427473"/>
    <w:rsid w:val="0042799F"/>
    <w:rsid w:val="00430898"/>
    <w:rsid w:val="00430D31"/>
    <w:rsid w:val="004319D5"/>
    <w:rsid w:val="0043299C"/>
    <w:rsid w:val="00432E62"/>
    <w:rsid w:val="00433090"/>
    <w:rsid w:val="00434627"/>
    <w:rsid w:val="00434BAA"/>
    <w:rsid w:val="00434C4C"/>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5741B"/>
    <w:rsid w:val="00457A23"/>
    <w:rsid w:val="00460BA1"/>
    <w:rsid w:val="00460D6C"/>
    <w:rsid w:val="00461EDC"/>
    <w:rsid w:val="0046289D"/>
    <w:rsid w:val="00462EF8"/>
    <w:rsid w:val="00464035"/>
    <w:rsid w:val="004651D2"/>
    <w:rsid w:val="00465D26"/>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C63"/>
    <w:rsid w:val="00480BFD"/>
    <w:rsid w:val="00481D82"/>
    <w:rsid w:val="00482584"/>
    <w:rsid w:val="00483201"/>
    <w:rsid w:val="00483970"/>
    <w:rsid w:val="00485B8F"/>
    <w:rsid w:val="00485EF9"/>
    <w:rsid w:val="00486254"/>
    <w:rsid w:val="00486A10"/>
    <w:rsid w:val="00487452"/>
    <w:rsid w:val="00487A72"/>
    <w:rsid w:val="004904AE"/>
    <w:rsid w:val="00492A8D"/>
    <w:rsid w:val="00495C27"/>
    <w:rsid w:val="0049617E"/>
    <w:rsid w:val="00496FD1"/>
    <w:rsid w:val="00497E2A"/>
    <w:rsid w:val="004A05CE"/>
    <w:rsid w:val="004A072E"/>
    <w:rsid w:val="004A24F0"/>
    <w:rsid w:val="004A270F"/>
    <w:rsid w:val="004A3791"/>
    <w:rsid w:val="004A4EE6"/>
    <w:rsid w:val="004A4FA2"/>
    <w:rsid w:val="004A54BE"/>
    <w:rsid w:val="004A6DB5"/>
    <w:rsid w:val="004A72C8"/>
    <w:rsid w:val="004B0488"/>
    <w:rsid w:val="004B0877"/>
    <w:rsid w:val="004B0F29"/>
    <w:rsid w:val="004B105A"/>
    <w:rsid w:val="004B1A4B"/>
    <w:rsid w:val="004B1D2E"/>
    <w:rsid w:val="004B2400"/>
    <w:rsid w:val="004B25A2"/>
    <w:rsid w:val="004B337F"/>
    <w:rsid w:val="004B408A"/>
    <w:rsid w:val="004B44B9"/>
    <w:rsid w:val="004B4A23"/>
    <w:rsid w:val="004B4BCA"/>
    <w:rsid w:val="004B4DD3"/>
    <w:rsid w:val="004B7CAC"/>
    <w:rsid w:val="004C042A"/>
    <w:rsid w:val="004C08A6"/>
    <w:rsid w:val="004C0E07"/>
    <w:rsid w:val="004C196E"/>
    <w:rsid w:val="004C2FF0"/>
    <w:rsid w:val="004C3282"/>
    <w:rsid w:val="004C34F9"/>
    <w:rsid w:val="004C376D"/>
    <w:rsid w:val="004C4528"/>
    <w:rsid w:val="004C76B2"/>
    <w:rsid w:val="004C7EBA"/>
    <w:rsid w:val="004D0DFB"/>
    <w:rsid w:val="004D138D"/>
    <w:rsid w:val="004D2760"/>
    <w:rsid w:val="004D2BE1"/>
    <w:rsid w:val="004D2EF6"/>
    <w:rsid w:val="004D39B5"/>
    <w:rsid w:val="004D3B79"/>
    <w:rsid w:val="004D4081"/>
    <w:rsid w:val="004D66A3"/>
    <w:rsid w:val="004E0E41"/>
    <w:rsid w:val="004E19B1"/>
    <w:rsid w:val="004E3035"/>
    <w:rsid w:val="004E3547"/>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5BB"/>
    <w:rsid w:val="0050475C"/>
    <w:rsid w:val="005053BE"/>
    <w:rsid w:val="005054A9"/>
    <w:rsid w:val="0050571D"/>
    <w:rsid w:val="00506C9A"/>
    <w:rsid w:val="0050711E"/>
    <w:rsid w:val="00510DF9"/>
    <w:rsid w:val="00511E3E"/>
    <w:rsid w:val="005126F1"/>
    <w:rsid w:val="005133A5"/>
    <w:rsid w:val="00513AE6"/>
    <w:rsid w:val="005146A0"/>
    <w:rsid w:val="00516328"/>
    <w:rsid w:val="00516352"/>
    <w:rsid w:val="00516C49"/>
    <w:rsid w:val="00516DD5"/>
    <w:rsid w:val="005172E5"/>
    <w:rsid w:val="00517CF7"/>
    <w:rsid w:val="005222D6"/>
    <w:rsid w:val="00522624"/>
    <w:rsid w:val="00522A03"/>
    <w:rsid w:val="00524373"/>
    <w:rsid w:val="00526A86"/>
    <w:rsid w:val="005309B9"/>
    <w:rsid w:val="00530FD7"/>
    <w:rsid w:val="00530FEC"/>
    <w:rsid w:val="00531383"/>
    <w:rsid w:val="0053269B"/>
    <w:rsid w:val="005335BC"/>
    <w:rsid w:val="00533B47"/>
    <w:rsid w:val="00536070"/>
    <w:rsid w:val="005364E3"/>
    <w:rsid w:val="00536C0B"/>
    <w:rsid w:val="00537252"/>
    <w:rsid w:val="00537B8A"/>
    <w:rsid w:val="0054011E"/>
    <w:rsid w:val="0054224E"/>
    <w:rsid w:val="00543001"/>
    <w:rsid w:val="005434AA"/>
    <w:rsid w:val="00543C26"/>
    <w:rsid w:val="00544502"/>
    <w:rsid w:val="005446F9"/>
    <w:rsid w:val="00544CD8"/>
    <w:rsid w:val="00546296"/>
    <w:rsid w:val="0054714D"/>
    <w:rsid w:val="00550145"/>
    <w:rsid w:val="005504ED"/>
    <w:rsid w:val="00551172"/>
    <w:rsid w:val="005511D0"/>
    <w:rsid w:val="00551F93"/>
    <w:rsid w:val="005521B8"/>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7338"/>
    <w:rsid w:val="00587794"/>
    <w:rsid w:val="005903D3"/>
    <w:rsid w:val="005906C9"/>
    <w:rsid w:val="00590BD0"/>
    <w:rsid w:val="005911C4"/>
    <w:rsid w:val="00592103"/>
    <w:rsid w:val="00592E8C"/>
    <w:rsid w:val="00592F72"/>
    <w:rsid w:val="00593938"/>
    <w:rsid w:val="005941DD"/>
    <w:rsid w:val="0059441A"/>
    <w:rsid w:val="0059467B"/>
    <w:rsid w:val="00595355"/>
    <w:rsid w:val="00596B45"/>
    <w:rsid w:val="005A0020"/>
    <w:rsid w:val="005A1280"/>
    <w:rsid w:val="005A2462"/>
    <w:rsid w:val="005A2833"/>
    <w:rsid w:val="005A2913"/>
    <w:rsid w:val="005A363D"/>
    <w:rsid w:val="005A545E"/>
    <w:rsid w:val="005A5862"/>
    <w:rsid w:val="005A6BB8"/>
    <w:rsid w:val="005A71EE"/>
    <w:rsid w:val="005B0852"/>
    <w:rsid w:val="005B1A37"/>
    <w:rsid w:val="005B259A"/>
    <w:rsid w:val="005B35DF"/>
    <w:rsid w:val="005B60B2"/>
    <w:rsid w:val="005B640C"/>
    <w:rsid w:val="005B70A8"/>
    <w:rsid w:val="005B724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2E8"/>
    <w:rsid w:val="005D28EB"/>
    <w:rsid w:val="005D34FA"/>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719"/>
    <w:rsid w:val="005F2746"/>
    <w:rsid w:val="005F2D68"/>
    <w:rsid w:val="005F31E6"/>
    <w:rsid w:val="005F3C60"/>
    <w:rsid w:val="005F514A"/>
    <w:rsid w:val="005F55C2"/>
    <w:rsid w:val="005F5A58"/>
    <w:rsid w:val="005F6974"/>
    <w:rsid w:val="005F6EB6"/>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80F"/>
    <w:rsid w:val="00613EBD"/>
    <w:rsid w:val="00615F96"/>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4080C"/>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671F"/>
    <w:rsid w:val="0065688F"/>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945"/>
    <w:rsid w:val="00664CC6"/>
    <w:rsid w:val="00666C13"/>
    <w:rsid w:val="006672C8"/>
    <w:rsid w:val="00670311"/>
    <w:rsid w:val="00671061"/>
    <w:rsid w:val="00671B88"/>
    <w:rsid w:val="0067234E"/>
    <w:rsid w:val="0067322F"/>
    <w:rsid w:val="00676EFA"/>
    <w:rsid w:val="006778E6"/>
    <w:rsid w:val="006812D6"/>
    <w:rsid w:val="00681E38"/>
    <w:rsid w:val="00682E4D"/>
    <w:rsid w:val="00684734"/>
    <w:rsid w:val="00684C1D"/>
    <w:rsid w:val="006853D7"/>
    <w:rsid w:val="0068546B"/>
    <w:rsid w:val="00686695"/>
    <w:rsid w:val="0068670B"/>
    <w:rsid w:val="00687884"/>
    <w:rsid w:val="0069038F"/>
    <w:rsid w:val="00691273"/>
    <w:rsid w:val="0069208B"/>
    <w:rsid w:val="00694787"/>
    <w:rsid w:val="006955AB"/>
    <w:rsid w:val="00695ED4"/>
    <w:rsid w:val="0069696C"/>
    <w:rsid w:val="00696C61"/>
    <w:rsid w:val="00697248"/>
    <w:rsid w:val="00697503"/>
    <w:rsid w:val="006A02BC"/>
    <w:rsid w:val="006A03EC"/>
    <w:rsid w:val="006A0611"/>
    <w:rsid w:val="006A085A"/>
    <w:rsid w:val="006A1794"/>
    <w:rsid w:val="006A1AD6"/>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BB9"/>
    <w:rsid w:val="006D20E3"/>
    <w:rsid w:val="006D2213"/>
    <w:rsid w:val="006D3A87"/>
    <w:rsid w:val="006D3BAA"/>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2161"/>
    <w:rsid w:val="006F2326"/>
    <w:rsid w:val="006F3D64"/>
    <w:rsid w:val="006F54EB"/>
    <w:rsid w:val="006F5854"/>
    <w:rsid w:val="006F6120"/>
    <w:rsid w:val="006F662A"/>
    <w:rsid w:val="006F6F6A"/>
    <w:rsid w:val="007006EC"/>
    <w:rsid w:val="00703501"/>
    <w:rsid w:val="007040E3"/>
    <w:rsid w:val="00704F22"/>
    <w:rsid w:val="007055E6"/>
    <w:rsid w:val="0070588D"/>
    <w:rsid w:val="00706445"/>
    <w:rsid w:val="007070C9"/>
    <w:rsid w:val="00710AB7"/>
    <w:rsid w:val="007114DB"/>
    <w:rsid w:val="007121E6"/>
    <w:rsid w:val="00712521"/>
    <w:rsid w:val="00713264"/>
    <w:rsid w:val="00714436"/>
    <w:rsid w:val="007146D7"/>
    <w:rsid w:val="00715F3E"/>
    <w:rsid w:val="00716AC0"/>
    <w:rsid w:val="00717BBF"/>
    <w:rsid w:val="007207FC"/>
    <w:rsid w:val="007213D8"/>
    <w:rsid w:val="00721BE1"/>
    <w:rsid w:val="0072306E"/>
    <w:rsid w:val="00723CE3"/>
    <w:rsid w:val="007247D5"/>
    <w:rsid w:val="00724D01"/>
    <w:rsid w:val="007259D9"/>
    <w:rsid w:val="00725CD4"/>
    <w:rsid w:val="007321E6"/>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0D4"/>
    <w:rsid w:val="0075414F"/>
    <w:rsid w:val="007543BA"/>
    <w:rsid w:val="007549B9"/>
    <w:rsid w:val="007551A4"/>
    <w:rsid w:val="0075531E"/>
    <w:rsid w:val="007553ED"/>
    <w:rsid w:val="007557AC"/>
    <w:rsid w:val="007562E5"/>
    <w:rsid w:val="007563C2"/>
    <w:rsid w:val="00756B72"/>
    <w:rsid w:val="00756C34"/>
    <w:rsid w:val="00760207"/>
    <w:rsid w:val="00760CEB"/>
    <w:rsid w:val="007610D6"/>
    <w:rsid w:val="007631BF"/>
    <w:rsid w:val="00763516"/>
    <w:rsid w:val="007651D8"/>
    <w:rsid w:val="0076665E"/>
    <w:rsid w:val="0076798B"/>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0A0E"/>
    <w:rsid w:val="00792373"/>
    <w:rsid w:val="0079297E"/>
    <w:rsid w:val="00792FAC"/>
    <w:rsid w:val="00793D2C"/>
    <w:rsid w:val="00797A47"/>
    <w:rsid w:val="007A02D4"/>
    <w:rsid w:val="007A134F"/>
    <w:rsid w:val="007A1EE8"/>
    <w:rsid w:val="007A3060"/>
    <w:rsid w:val="007A3C34"/>
    <w:rsid w:val="007A5D2F"/>
    <w:rsid w:val="007A60EC"/>
    <w:rsid w:val="007A711F"/>
    <w:rsid w:val="007B0062"/>
    <w:rsid w:val="007B0C82"/>
    <w:rsid w:val="007B22E7"/>
    <w:rsid w:val="007B2340"/>
    <w:rsid w:val="007B24C6"/>
    <w:rsid w:val="007B3723"/>
    <w:rsid w:val="007B3D27"/>
    <w:rsid w:val="007B490B"/>
    <w:rsid w:val="007B56BD"/>
    <w:rsid w:val="007B6568"/>
    <w:rsid w:val="007B6FEB"/>
    <w:rsid w:val="007C1909"/>
    <w:rsid w:val="007C1EF7"/>
    <w:rsid w:val="007C20BE"/>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965"/>
    <w:rsid w:val="007F6F7B"/>
    <w:rsid w:val="007F7309"/>
    <w:rsid w:val="0080259D"/>
    <w:rsid w:val="00802906"/>
    <w:rsid w:val="00802A35"/>
    <w:rsid w:val="00803501"/>
    <w:rsid w:val="00804149"/>
    <w:rsid w:val="008044DE"/>
    <w:rsid w:val="0080511E"/>
    <w:rsid w:val="0080589C"/>
    <w:rsid w:val="00805AA6"/>
    <w:rsid w:val="00807153"/>
    <w:rsid w:val="00807990"/>
    <w:rsid w:val="0080799B"/>
    <w:rsid w:val="00807BE3"/>
    <w:rsid w:val="008101E2"/>
    <w:rsid w:val="00810241"/>
    <w:rsid w:val="008107CE"/>
    <w:rsid w:val="00810C01"/>
    <w:rsid w:val="008115C8"/>
    <w:rsid w:val="00811F02"/>
    <w:rsid w:val="00812A2F"/>
    <w:rsid w:val="00813271"/>
    <w:rsid w:val="00814C90"/>
    <w:rsid w:val="00814E55"/>
    <w:rsid w:val="00815B0E"/>
    <w:rsid w:val="00816EB4"/>
    <w:rsid w:val="008171D9"/>
    <w:rsid w:val="008205ED"/>
    <w:rsid w:val="00821E9A"/>
    <w:rsid w:val="008227A5"/>
    <w:rsid w:val="00822D51"/>
    <w:rsid w:val="0082343E"/>
    <w:rsid w:val="00823DB5"/>
    <w:rsid w:val="008242C5"/>
    <w:rsid w:val="00824CC8"/>
    <w:rsid w:val="00825863"/>
    <w:rsid w:val="0082634C"/>
    <w:rsid w:val="00826692"/>
    <w:rsid w:val="00826B14"/>
    <w:rsid w:val="00830305"/>
    <w:rsid w:val="0083258D"/>
    <w:rsid w:val="008331F4"/>
    <w:rsid w:val="00833E87"/>
    <w:rsid w:val="008340F6"/>
    <w:rsid w:val="00834C58"/>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C4C"/>
    <w:rsid w:val="00886014"/>
    <w:rsid w:val="00886729"/>
    <w:rsid w:val="00886B90"/>
    <w:rsid w:val="00886BCD"/>
    <w:rsid w:val="00887D8C"/>
    <w:rsid w:val="0089022D"/>
    <w:rsid w:val="008902C7"/>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A7996"/>
    <w:rsid w:val="008B1676"/>
    <w:rsid w:val="008B2B1A"/>
    <w:rsid w:val="008B34A7"/>
    <w:rsid w:val="008B3728"/>
    <w:rsid w:val="008B386E"/>
    <w:rsid w:val="008B565A"/>
    <w:rsid w:val="008B6EE3"/>
    <w:rsid w:val="008C0213"/>
    <w:rsid w:val="008C0C28"/>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393B"/>
    <w:rsid w:val="008F4B1D"/>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1494"/>
    <w:rsid w:val="00913C3B"/>
    <w:rsid w:val="00915509"/>
    <w:rsid w:val="009156A7"/>
    <w:rsid w:val="0091600B"/>
    <w:rsid w:val="00916C2C"/>
    <w:rsid w:val="009213B1"/>
    <w:rsid w:val="0092141A"/>
    <w:rsid w:val="00921637"/>
    <w:rsid w:val="00922EAB"/>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33E"/>
    <w:rsid w:val="0094440D"/>
    <w:rsid w:val="0094504E"/>
    <w:rsid w:val="009459BE"/>
    <w:rsid w:val="00946F53"/>
    <w:rsid w:val="00947255"/>
    <w:rsid w:val="00950405"/>
    <w:rsid w:val="00951C53"/>
    <w:rsid w:val="00952678"/>
    <w:rsid w:val="0095340E"/>
    <w:rsid w:val="00953CB2"/>
    <w:rsid w:val="00953D13"/>
    <w:rsid w:val="0095683A"/>
    <w:rsid w:val="009613AC"/>
    <w:rsid w:val="00961794"/>
    <w:rsid w:val="00962521"/>
    <w:rsid w:val="0096274F"/>
    <w:rsid w:val="00962D96"/>
    <w:rsid w:val="00962F07"/>
    <w:rsid w:val="00967188"/>
    <w:rsid w:val="0096798B"/>
    <w:rsid w:val="009702A0"/>
    <w:rsid w:val="00971267"/>
    <w:rsid w:val="00972885"/>
    <w:rsid w:val="00972B96"/>
    <w:rsid w:val="009731FA"/>
    <w:rsid w:val="009741AF"/>
    <w:rsid w:val="00976F0B"/>
    <w:rsid w:val="00977C25"/>
    <w:rsid w:val="00977EBE"/>
    <w:rsid w:val="00980643"/>
    <w:rsid w:val="009807C4"/>
    <w:rsid w:val="00980FC7"/>
    <w:rsid w:val="00981459"/>
    <w:rsid w:val="009828D2"/>
    <w:rsid w:val="0098364A"/>
    <w:rsid w:val="0098396C"/>
    <w:rsid w:val="009843DA"/>
    <w:rsid w:val="00986019"/>
    <w:rsid w:val="0098711B"/>
    <w:rsid w:val="00990D0C"/>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B0BA7"/>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7E42"/>
    <w:rsid w:val="009C07C1"/>
    <w:rsid w:val="009C2569"/>
    <w:rsid w:val="009C2850"/>
    <w:rsid w:val="009C375F"/>
    <w:rsid w:val="009C39FA"/>
    <w:rsid w:val="009C3B52"/>
    <w:rsid w:val="009C3CE1"/>
    <w:rsid w:val="009C5D17"/>
    <w:rsid w:val="009C6241"/>
    <w:rsid w:val="009C7B4F"/>
    <w:rsid w:val="009D0C31"/>
    <w:rsid w:val="009D1109"/>
    <w:rsid w:val="009D1E72"/>
    <w:rsid w:val="009D26F2"/>
    <w:rsid w:val="009D2F81"/>
    <w:rsid w:val="009D4823"/>
    <w:rsid w:val="009D5FC9"/>
    <w:rsid w:val="009D6114"/>
    <w:rsid w:val="009D662C"/>
    <w:rsid w:val="009D6B50"/>
    <w:rsid w:val="009D7A48"/>
    <w:rsid w:val="009D7EFE"/>
    <w:rsid w:val="009E03A8"/>
    <w:rsid w:val="009E06C0"/>
    <w:rsid w:val="009E0740"/>
    <w:rsid w:val="009E09D2"/>
    <w:rsid w:val="009E0FB9"/>
    <w:rsid w:val="009E1574"/>
    <w:rsid w:val="009E194D"/>
    <w:rsid w:val="009E428C"/>
    <w:rsid w:val="009E4AE0"/>
    <w:rsid w:val="009E52AD"/>
    <w:rsid w:val="009E5772"/>
    <w:rsid w:val="009E6BC5"/>
    <w:rsid w:val="009E7FC4"/>
    <w:rsid w:val="009F06A1"/>
    <w:rsid w:val="009F1628"/>
    <w:rsid w:val="009F20FC"/>
    <w:rsid w:val="009F23A2"/>
    <w:rsid w:val="009F2E76"/>
    <w:rsid w:val="009F3802"/>
    <w:rsid w:val="009F3A80"/>
    <w:rsid w:val="009F4611"/>
    <w:rsid w:val="009F4E44"/>
    <w:rsid w:val="009F4EB3"/>
    <w:rsid w:val="009F6FA2"/>
    <w:rsid w:val="009F7399"/>
    <w:rsid w:val="00A00760"/>
    <w:rsid w:val="00A00C13"/>
    <w:rsid w:val="00A02740"/>
    <w:rsid w:val="00A02E0F"/>
    <w:rsid w:val="00A0365F"/>
    <w:rsid w:val="00A06963"/>
    <w:rsid w:val="00A06D48"/>
    <w:rsid w:val="00A078F6"/>
    <w:rsid w:val="00A10147"/>
    <w:rsid w:val="00A10546"/>
    <w:rsid w:val="00A10F44"/>
    <w:rsid w:val="00A124B7"/>
    <w:rsid w:val="00A13DAB"/>
    <w:rsid w:val="00A14FA7"/>
    <w:rsid w:val="00A15BB9"/>
    <w:rsid w:val="00A16343"/>
    <w:rsid w:val="00A16D14"/>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2C02"/>
    <w:rsid w:val="00A43480"/>
    <w:rsid w:val="00A45F7D"/>
    <w:rsid w:val="00A45F81"/>
    <w:rsid w:val="00A46706"/>
    <w:rsid w:val="00A53F64"/>
    <w:rsid w:val="00A5405E"/>
    <w:rsid w:val="00A5418D"/>
    <w:rsid w:val="00A54D0F"/>
    <w:rsid w:val="00A5531B"/>
    <w:rsid w:val="00A55BA1"/>
    <w:rsid w:val="00A5789C"/>
    <w:rsid w:val="00A61EEF"/>
    <w:rsid w:val="00A6238E"/>
    <w:rsid w:val="00A6311A"/>
    <w:rsid w:val="00A63345"/>
    <w:rsid w:val="00A637FA"/>
    <w:rsid w:val="00A66399"/>
    <w:rsid w:val="00A67DE9"/>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D3E"/>
    <w:rsid w:val="00AA332B"/>
    <w:rsid w:val="00AA69A3"/>
    <w:rsid w:val="00AA7897"/>
    <w:rsid w:val="00AB07C2"/>
    <w:rsid w:val="00AB0FAE"/>
    <w:rsid w:val="00AB1D57"/>
    <w:rsid w:val="00AB1E0A"/>
    <w:rsid w:val="00AB21BB"/>
    <w:rsid w:val="00AB2D79"/>
    <w:rsid w:val="00AB4D6C"/>
    <w:rsid w:val="00AB4FB6"/>
    <w:rsid w:val="00AB56A1"/>
    <w:rsid w:val="00AB6A1A"/>
    <w:rsid w:val="00AB778D"/>
    <w:rsid w:val="00AC254B"/>
    <w:rsid w:val="00AC2771"/>
    <w:rsid w:val="00AC296C"/>
    <w:rsid w:val="00AC2A81"/>
    <w:rsid w:val="00AC3304"/>
    <w:rsid w:val="00AC351A"/>
    <w:rsid w:val="00AC357E"/>
    <w:rsid w:val="00AC39A8"/>
    <w:rsid w:val="00AC3AFC"/>
    <w:rsid w:val="00AC6A3D"/>
    <w:rsid w:val="00AC71FC"/>
    <w:rsid w:val="00AC721A"/>
    <w:rsid w:val="00AC7370"/>
    <w:rsid w:val="00AD0304"/>
    <w:rsid w:val="00AD12BB"/>
    <w:rsid w:val="00AD2223"/>
    <w:rsid w:val="00AD2325"/>
    <w:rsid w:val="00AD240E"/>
    <w:rsid w:val="00AD27BE"/>
    <w:rsid w:val="00AD30A4"/>
    <w:rsid w:val="00AD3A61"/>
    <w:rsid w:val="00AD4B38"/>
    <w:rsid w:val="00AD4C4B"/>
    <w:rsid w:val="00AD5E10"/>
    <w:rsid w:val="00AD604F"/>
    <w:rsid w:val="00AE0857"/>
    <w:rsid w:val="00AE0A24"/>
    <w:rsid w:val="00AE2C39"/>
    <w:rsid w:val="00AE2F3F"/>
    <w:rsid w:val="00AE3F9C"/>
    <w:rsid w:val="00AE4269"/>
    <w:rsid w:val="00AE5258"/>
    <w:rsid w:val="00AE64E9"/>
    <w:rsid w:val="00AE6E63"/>
    <w:rsid w:val="00AE7253"/>
    <w:rsid w:val="00AE789B"/>
    <w:rsid w:val="00AE7CFA"/>
    <w:rsid w:val="00AF0543"/>
    <w:rsid w:val="00AF0F1A"/>
    <w:rsid w:val="00AF22B5"/>
    <w:rsid w:val="00AF3874"/>
    <w:rsid w:val="00AF3B2E"/>
    <w:rsid w:val="00AF4F12"/>
    <w:rsid w:val="00AF5835"/>
    <w:rsid w:val="00AF61E8"/>
    <w:rsid w:val="00AF6681"/>
    <w:rsid w:val="00AF6FBF"/>
    <w:rsid w:val="00B00A7D"/>
    <w:rsid w:val="00B025CE"/>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3757"/>
    <w:rsid w:val="00B24300"/>
    <w:rsid w:val="00B25236"/>
    <w:rsid w:val="00B252BE"/>
    <w:rsid w:val="00B25A61"/>
    <w:rsid w:val="00B2791E"/>
    <w:rsid w:val="00B30F79"/>
    <w:rsid w:val="00B32F7D"/>
    <w:rsid w:val="00B3368A"/>
    <w:rsid w:val="00B344DD"/>
    <w:rsid w:val="00B35162"/>
    <w:rsid w:val="00B36B7A"/>
    <w:rsid w:val="00B376D4"/>
    <w:rsid w:val="00B37A50"/>
    <w:rsid w:val="00B40051"/>
    <w:rsid w:val="00B408DF"/>
    <w:rsid w:val="00B415D4"/>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027A"/>
    <w:rsid w:val="00B6330C"/>
    <w:rsid w:val="00B63937"/>
    <w:rsid w:val="00B63F15"/>
    <w:rsid w:val="00B64175"/>
    <w:rsid w:val="00B641CD"/>
    <w:rsid w:val="00B648B0"/>
    <w:rsid w:val="00B64DC5"/>
    <w:rsid w:val="00B6595E"/>
    <w:rsid w:val="00B65FF3"/>
    <w:rsid w:val="00B6702B"/>
    <w:rsid w:val="00B67321"/>
    <w:rsid w:val="00B703E9"/>
    <w:rsid w:val="00B71AEB"/>
    <w:rsid w:val="00B72B82"/>
    <w:rsid w:val="00B75BDC"/>
    <w:rsid w:val="00B7697D"/>
    <w:rsid w:val="00B778AF"/>
    <w:rsid w:val="00B801DF"/>
    <w:rsid w:val="00B80BB7"/>
    <w:rsid w:val="00B80D1E"/>
    <w:rsid w:val="00B81868"/>
    <w:rsid w:val="00B82A71"/>
    <w:rsid w:val="00B82C2F"/>
    <w:rsid w:val="00B83640"/>
    <w:rsid w:val="00B836A2"/>
    <w:rsid w:val="00B850F9"/>
    <w:rsid w:val="00B857DA"/>
    <w:rsid w:val="00B86BB0"/>
    <w:rsid w:val="00B87813"/>
    <w:rsid w:val="00B87C66"/>
    <w:rsid w:val="00B9103C"/>
    <w:rsid w:val="00B9164F"/>
    <w:rsid w:val="00B918DE"/>
    <w:rsid w:val="00B91D52"/>
    <w:rsid w:val="00B92B24"/>
    <w:rsid w:val="00B92C7B"/>
    <w:rsid w:val="00B935D3"/>
    <w:rsid w:val="00B94542"/>
    <w:rsid w:val="00B94EF6"/>
    <w:rsid w:val="00B950B6"/>
    <w:rsid w:val="00B977CB"/>
    <w:rsid w:val="00B97969"/>
    <w:rsid w:val="00B97B08"/>
    <w:rsid w:val="00BA0680"/>
    <w:rsid w:val="00BA1528"/>
    <w:rsid w:val="00BA1982"/>
    <w:rsid w:val="00BA2A24"/>
    <w:rsid w:val="00BA2C59"/>
    <w:rsid w:val="00BA32C1"/>
    <w:rsid w:val="00BA3D31"/>
    <w:rsid w:val="00BA3EA5"/>
    <w:rsid w:val="00BA487C"/>
    <w:rsid w:val="00BA51A8"/>
    <w:rsid w:val="00BA52F3"/>
    <w:rsid w:val="00BA57D9"/>
    <w:rsid w:val="00BA5DF0"/>
    <w:rsid w:val="00BA6253"/>
    <w:rsid w:val="00BA631E"/>
    <w:rsid w:val="00BA6DB8"/>
    <w:rsid w:val="00BB0306"/>
    <w:rsid w:val="00BB051A"/>
    <w:rsid w:val="00BB1E3F"/>
    <w:rsid w:val="00BB2452"/>
    <w:rsid w:val="00BB24C4"/>
    <w:rsid w:val="00BB2605"/>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25E2"/>
    <w:rsid w:val="00BD3122"/>
    <w:rsid w:val="00BD40DA"/>
    <w:rsid w:val="00BD47E7"/>
    <w:rsid w:val="00BD4FEE"/>
    <w:rsid w:val="00BD57E3"/>
    <w:rsid w:val="00BD7E4E"/>
    <w:rsid w:val="00BE00D2"/>
    <w:rsid w:val="00BE04DD"/>
    <w:rsid w:val="00BE07DC"/>
    <w:rsid w:val="00BE1999"/>
    <w:rsid w:val="00BE1AAE"/>
    <w:rsid w:val="00BE1C70"/>
    <w:rsid w:val="00BE428E"/>
    <w:rsid w:val="00BE45C0"/>
    <w:rsid w:val="00BE5CB1"/>
    <w:rsid w:val="00BE61C0"/>
    <w:rsid w:val="00BE63D1"/>
    <w:rsid w:val="00BF0180"/>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1229F"/>
    <w:rsid w:val="00C123AE"/>
    <w:rsid w:val="00C12549"/>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4EF"/>
    <w:rsid w:val="00C26607"/>
    <w:rsid w:val="00C27832"/>
    <w:rsid w:val="00C30ACE"/>
    <w:rsid w:val="00C31663"/>
    <w:rsid w:val="00C3392D"/>
    <w:rsid w:val="00C3478E"/>
    <w:rsid w:val="00C35431"/>
    <w:rsid w:val="00C365BC"/>
    <w:rsid w:val="00C367C2"/>
    <w:rsid w:val="00C36A97"/>
    <w:rsid w:val="00C371BC"/>
    <w:rsid w:val="00C371F7"/>
    <w:rsid w:val="00C37833"/>
    <w:rsid w:val="00C4147A"/>
    <w:rsid w:val="00C41523"/>
    <w:rsid w:val="00C4275C"/>
    <w:rsid w:val="00C4390E"/>
    <w:rsid w:val="00C43AE7"/>
    <w:rsid w:val="00C44092"/>
    <w:rsid w:val="00C45A7D"/>
    <w:rsid w:val="00C45A84"/>
    <w:rsid w:val="00C467F9"/>
    <w:rsid w:val="00C4689D"/>
    <w:rsid w:val="00C516E4"/>
    <w:rsid w:val="00C52D2A"/>
    <w:rsid w:val="00C52F72"/>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850"/>
    <w:rsid w:val="00C61ED4"/>
    <w:rsid w:val="00C63347"/>
    <w:rsid w:val="00C6412B"/>
    <w:rsid w:val="00C64CEA"/>
    <w:rsid w:val="00C6664B"/>
    <w:rsid w:val="00C66AA6"/>
    <w:rsid w:val="00C66E0B"/>
    <w:rsid w:val="00C66F45"/>
    <w:rsid w:val="00C674D0"/>
    <w:rsid w:val="00C7098A"/>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157"/>
    <w:rsid w:val="00CA0687"/>
    <w:rsid w:val="00CA0D79"/>
    <w:rsid w:val="00CA113A"/>
    <w:rsid w:val="00CA1738"/>
    <w:rsid w:val="00CA2D0D"/>
    <w:rsid w:val="00CA3375"/>
    <w:rsid w:val="00CA3E9A"/>
    <w:rsid w:val="00CA4B39"/>
    <w:rsid w:val="00CA6198"/>
    <w:rsid w:val="00CA749B"/>
    <w:rsid w:val="00CA7CE5"/>
    <w:rsid w:val="00CB0BF0"/>
    <w:rsid w:val="00CB0DAA"/>
    <w:rsid w:val="00CB12CB"/>
    <w:rsid w:val="00CB2F70"/>
    <w:rsid w:val="00CB3051"/>
    <w:rsid w:val="00CB3BCA"/>
    <w:rsid w:val="00CB4939"/>
    <w:rsid w:val="00CB5180"/>
    <w:rsid w:val="00CB5DA3"/>
    <w:rsid w:val="00CB71BF"/>
    <w:rsid w:val="00CB7C8C"/>
    <w:rsid w:val="00CB7FFB"/>
    <w:rsid w:val="00CC0B24"/>
    <w:rsid w:val="00CC14D5"/>
    <w:rsid w:val="00CC174B"/>
    <w:rsid w:val="00CC1D9F"/>
    <w:rsid w:val="00CC1E86"/>
    <w:rsid w:val="00CC2010"/>
    <w:rsid w:val="00CC2A6C"/>
    <w:rsid w:val="00CC3E06"/>
    <w:rsid w:val="00CC4402"/>
    <w:rsid w:val="00CC51F9"/>
    <w:rsid w:val="00CC529E"/>
    <w:rsid w:val="00CC5557"/>
    <w:rsid w:val="00CC57D3"/>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42E2"/>
    <w:rsid w:val="00CF5080"/>
    <w:rsid w:val="00CF556A"/>
    <w:rsid w:val="00CF5C35"/>
    <w:rsid w:val="00CF60E2"/>
    <w:rsid w:val="00CF6176"/>
    <w:rsid w:val="00CF6188"/>
    <w:rsid w:val="00CF628E"/>
    <w:rsid w:val="00CF63AC"/>
    <w:rsid w:val="00CF7916"/>
    <w:rsid w:val="00D0082E"/>
    <w:rsid w:val="00D027CF"/>
    <w:rsid w:val="00D0284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0719"/>
    <w:rsid w:val="00D20A70"/>
    <w:rsid w:val="00D2190E"/>
    <w:rsid w:val="00D21F58"/>
    <w:rsid w:val="00D27922"/>
    <w:rsid w:val="00D3022B"/>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904"/>
    <w:rsid w:val="00D5042F"/>
    <w:rsid w:val="00D50686"/>
    <w:rsid w:val="00D508CC"/>
    <w:rsid w:val="00D50F4B"/>
    <w:rsid w:val="00D524FF"/>
    <w:rsid w:val="00D53D09"/>
    <w:rsid w:val="00D54353"/>
    <w:rsid w:val="00D544EE"/>
    <w:rsid w:val="00D55820"/>
    <w:rsid w:val="00D55DF6"/>
    <w:rsid w:val="00D55E57"/>
    <w:rsid w:val="00D601A5"/>
    <w:rsid w:val="00D60547"/>
    <w:rsid w:val="00D60655"/>
    <w:rsid w:val="00D60C53"/>
    <w:rsid w:val="00D63424"/>
    <w:rsid w:val="00D63425"/>
    <w:rsid w:val="00D63597"/>
    <w:rsid w:val="00D645E0"/>
    <w:rsid w:val="00D66444"/>
    <w:rsid w:val="00D67A41"/>
    <w:rsid w:val="00D67DFB"/>
    <w:rsid w:val="00D67F65"/>
    <w:rsid w:val="00D70812"/>
    <w:rsid w:val="00D72921"/>
    <w:rsid w:val="00D735EB"/>
    <w:rsid w:val="00D73FDC"/>
    <w:rsid w:val="00D76353"/>
    <w:rsid w:val="00D76B18"/>
    <w:rsid w:val="00D76DC9"/>
    <w:rsid w:val="00D771EC"/>
    <w:rsid w:val="00D7764A"/>
    <w:rsid w:val="00D81BCA"/>
    <w:rsid w:val="00D81F43"/>
    <w:rsid w:val="00D822AB"/>
    <w:rsid w:val="00D82ABB"/>
    <w:rsid w:val="00D83781"/>
    <w:rsid w:val="00D840FC"/>
    <w:rsid w:val="00D847F0"/>
    <w:rsid w:val="00D85DBE"/>
    <w:rsid w:val="00D86AE3"/>
    <w:rsid w:val="00D86DE6"/>
    <w:rsid w:val="00D87893"/>
    <w:rsid w:val="00D91993"/>
    <w:rsid w:val="00D923EF"/>
    <w:rsid w:val="00D92A11"/>
    <w:rsid w:val="00D96CBA"/>
    <w:rsid w:val="00D96FBF"/>
    <w:rsid w:val="00D972D5"/>
    <w:rsid w:val="00DA032A"/>
    <w:rsid w:val="00DA0971"/>
    <w:rsid w:val="00DA0A04"/>
    <w:rsid w:val="00DA0AD0"/>
    <w:rsid w:val="00DA2BC6"/>
    <w:rsid w:val="00DA42A0"/>
    <w:rsid w:val="00DA43EC"/>
    <w:rsid w:val="00DA4E9F"/>
    <w:rsid w:val="00DA6099"/>
    <w:rsid w:val="00DA6CFF"/>
    <w:rsid w:val="00DA7DB2"/>
    <w:rsid w:val="00DB0666"/>
    <w:rsid w:val="00DB28BB"/>
    <w:rsid w:val="00DB2A5E"/>
    <w:rsid w:val="00DB3835"/>
    <w:rsid w:val="00DB4A41"/>
    <w:rsid w:val="00DB541B"/>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69A"/>
    <w:rsid w:val="00DD67E6"/>
    <w:rsid w:val="00DD71A2"/>
    <w:rsid w:val="00DD7E65"/>
    <w:rsid w:val="00DE0A82"/>
    <w:rsid w:val="00DE112A"/>
    <w:rsid w:val="00DE1DC4"/>
    <w:rsid w:val="00DE2848"/>
    <w:rsid w:val="00DE343F"/>
    <w:rsid w:val="00DE4E1C"/>
    <w:rsid w:val="00DE53E9"/>
    <w:rsid w:val="00DE5DC0"/>
    <w:rsid w:val="00DE6693"/>
    <w:rsid w:val="00DE6A42"/>
    <w:rsid w:val="00DE71D9"/>
    <w:rsid w:val="00DE7635"/>
    <w:rsid w:val="00DE7D77"/>
    <w:rsid w:val="00DF001C"/>
    <w:rsid w:val="00DF121F"/>
    <w:rsid w:val="00DF1A8C"/>
    <w:rsid w:val="00DF1D61"/>
    <w:rsid w:val="00DF295D"/>
    <w:rsid w:val="00DF3E19"/>
    <w:rsid w:val="00DF4E32"/>
    <w:rsid w:val="00DF509C"/>
    <w:rsid w:val="00DF55FF"/>
    <w:rsid w:val="00DF5706"/>
    <w:rsid w:val="00DF6A80"/>
    <w:rsid w:val="00DF7BEC"/>
    <w:rsid w:val="00E02100"/>
    <w:rsid w:val="00E029D4"/>
    <w:rsid w:val="00E02CE2"/>
    <w:rsid w:val="00E031BA"/>
    <w:rsid w:val="00E05D9B"/>
    <w:rsid w:val="00E0639C"/>
    <w:rsid w:val="00E0647A"/>
    <w:rsid w:val="00E067E6"/>
    <w:rsid w:val="00E1196F"/>
    <w:rsid w:val="00E1202A"/>
    <w:rsid w:val="00E123D4"/>
    <w:rsid w:val="00E12531"/>
    <w:rsid w:val="00E12658"/>
    <w:rsid w:val="00E1355A"/>
    <w:rsid w:val="00E143B0"/>
    <w:rsid w:val="00E14BB7"/>
    <w:rsid w:val="00E15497"/>
    <w:rsid w:val="00E1568E"/>
    <w:rsid w:val="00E200A3"/>
    <w:rsid w:val="00E21EDC"/>
    <w:rsid w:val="00E221D3"/>
    <w:rsid w:val="00E2282F"/>
    <w:rsid w:val="00E22A42"/>
    <w:rsid w:val="00E22B2E"/>
    <w:rsid w:val="00E22BBD"/>
    <w:rsid w:val="00E22E02"/>
    <w:rsid w:val="00E23DF0"/>
    <w:rsid w:val="00E23EB2"/>
    <w:rsid w:val="00E26318"/>
    <w:rsid w:val="00E263F6"/>
    <w:rsid w:val="00E279B8"/>
    <w:rsid w:val="00E27EFA"/>
    <w:rsid w:val="00E30B66"/>
    <w:rsid w:val="00E31463"/>
    <w:rsid w:val="00E31AA9"/>
    <w:rsid w:val="00E32866"/>
    <w:rsid w:val="00E334B3"/>
    <w:rsid w:val="00E339EF"/>
    <w:rsid w:val="00E35024"/>
    <w:rsid w:val="00E35AB0"/>
    <w:rsid w:val="00E35F7E"/>
    <w:rsid w:val="00E3758D"/>
    <w:rsid w:val="00E44228"/>
    <w:rsid w:val="00E44A3A"/>
    <w:rsid w:val="00E44C1F"/>
    <w:rsid w:val="00E45926"/>
    <w:rsid w:val="00E464C8"/>
    <w:rsid w:val="00E468C7"/>
    <w:rsid w:val="00E47014"/>
    <w:rsid w:val="00E47B91"/>
    <w:rsid w:val="00E47E91"/>
    <w:rsid w:val="00E5073A"/>
    <w:rsid w:val="00E50830"/>
    <w:rsid w:val="00E50EBE"/>
    <w:rsid w:val="00E55891"/>
    <w:rsid w:val="00E5675D"/>
    <w:rsid w:val="00E56848"/>
    <w:rsid w:val="00E601FD"/>
    <w:rsid w:val="00E61203"/>
    <w:rsid w:val="00E627E2"/>
    <w:rsid w:val="00E6283A"/>
    <w:rsid w:val="00E63615"/>
    <w:rsid w:val="00E657AD"/>
    <w:rsid w:val="00E66968"/>
    <w:rsid w:val="00E675C9"/>
    <w:rsid w:val="00E67B14"/>
    <w:rsid w:val="00E719C0"/>
    <w:rsid w:val="00E726BC"/>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4D7D"/>
    <w:rsid w:val="00E86671"/>
    <w:rsid w:val="00E876E1"/>
    <w:rsid w:val="00E87B0B"/>
    <w:rsid w:val="00E90FC4"/>
    <w:rsid w:val="00E916AF"/>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D97"/>
    <w:rsid w:val="00EA5E89"/>
    <w:rsid w:val="00EA6749"/>
    <w:rsid w:val="00EA782D"/>
    <w:rsid w:val="00EB002C"/>
    <w:rsid w:val="00EB0211"/>
    <w:rsid w:val="00EB050B"/>
    <w:rsid w:val="00EB0BD5"/>
    <w:rsid w:val="00EB1A5B"/>
    <w:rsid w:val="00EB1C03"/>
    <w:rsid w:val="00EB1E9A"/>
    <w:rsid w:val="00EB2B0B"/>
    <w:rsid w:val="00EB4145"/>
    <w:rsid w:val="00EB61D6"/>
    <w:rsid w:val="00EB6E66"/>
    <w:rsid w:val="00EB7590"/>
    <w:rsid w:val="00EC0AE5"/>
    <w:rsid w:val="00EC1016"/>
    <w:rsid w:val="00EC138D"/>
    <w:rsid w:val="00EC1CD7"/>
    <w:rsid w:val="00EC4393"/>
    <w:rsid w:val="00EC58F5"/>
    <w:rsid w:val="00EC6715"/>
    <w:rsid w:val="00EC67CB"/>
    <w:rsid w:val="00EC6A72"/>
    <w:rsid w:val="00EC79EA"/>
    <w:rsid w:val="00EC7FB4"/>
    <w:rsid w:val="00ED1FDC"/>
    <w:rsid w:val="00ED275E"/>
    <w:rsid w:val="00ED3FFD"/>
    <w:rsid w:val="00ED5BF0"/>
    <w:rsid w:val="00ED65C4"/>
    <w:rsid w:val="00ED69F2"/>
    <w:rsid w:val="00ED7F5F"/>
    <w:rsid w:val="00EE05B5"/>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F00FB7"/>
    <w:rsid w:val="00F02A03"/>
    <w:rsid w:val="00F03071"/>
    <w:rsid w:val="00F030D7"/>
    <w:rsid w:val="00F034B6"/>
    <w:rsid w:val="00F034CE"/>
    <w:rsid w:val="00F03B7A"/>
    <w:rsid w:val="00F059BB"/>
    <w:rsid w:val="00F078BE"/>
    <w:rsid w:val="00F07A9F"/>
    <w:rsid w:val="00F10018"/>
    <w:rsid w:val="00F103F0"/>
    <w:rsid w:val="00F10A0F"/>
    <w:rsid w:val="00F129E5"/>
    <w:rsid w:val="00F12F7E"/>
    <w:rsid w:val="00F133FC"/>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179B"/>
    <w:rsid w:val="00F320CE"/>
    <w:rsid w:val="00F33971"/>
    <w:rsid w:val="00F35AC2"/>
    <w:rsid w:val="00F35DA9"/>
    <w:rsid w:val="00F36B9F"/>
    <w:rsid w:val="00F36EC2"/>
    <w:rsid w:val="00F37FA5"/>
    <w:rsid w:val="00F40284"/>
    <w:rsid w:val="00F40470"/>
    <w:rsid w:val="00F40523"/>
    <w:rsid w:val="00F41193"/>
    <w:rsid w:val="00F41FE1"/>
    <w:rsid w:val="00F42871"/>
    <w:rsid w:val="00F42D5E"/>
    <w:rsid w:val="00F437DD"/>
    <w:rsid w:val="00F43E3A"/>
    <w:rsid w:val="00F44C11"/>
    <w:rsid w:val="00F4546F"/>
    <w:rsid w:val="00F45982"/>
    <w:rsid w:val="00F46F3D"/>
    <w:rsid w:val="00F472C8"/>
    <w:rsid w:val="00F47973"/>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4F6C"/>
    <w:rsid w:val="00F66849"/>
    <w:rsid w:val="00F669DD"/>
    <w:rsid w:val="00F67976"/>
    <w:rsid w:val="00F67B22"/>
    <w:rsid w:val="00F70BE1"/>
    <w:rsid w:val="00F70F29"/>
    <w:rsid w:val="00F751CE"/>
    <w:rsid w:val="00F754C6"/>
    <w:rsid w:val="00F77CF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6FDB"/>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9A3C-014D-4156-AE6F-97930C96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90</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2015-08-16T16:33:00Z</dcterms:created>
  <dcterms:modified xsi:type="dcterms:W3CDTF">2015-08-18T06:13:00Z</dcterms:modified>
</cp:coreProperties>
</file>