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18" w:rsidRPr="004D6CE0" w:rsidRDefault="00685618" w:rsidP="00685618">
      <w:pPr>
        <w:rPr>
          <w:sz w:val="28"/>
          <w:szCs w:val="28"/>
          <w:rtl/>
        </w:rPr>
      </w:pPr>
      <w:r w:rsidRPr="004D6CE0">
        <w:rPr>
          <w:rFonts w:hint="cs"/>
          <w:sz w:val="28"/>
          <w:szCs w:val="28"/>
          <w:rtl/>
        </w:rPr>
        <w:t>فهرست مطالب</w:t>
      </w:r>
    </w:p>
    <w:p w:rsidR="00F1652D" w:rsidRPr="004D6CE0" w:rsidRDefault="00F666BC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r w:rsidRPr="004D6CE0">
        <w:rPr>
          <w:sz w:val="28"/>
          <w:szCs w:val="28"/>
          <w:rtl/>
        </w:rPr>
        <w:fldChar w:fldCharType="begin"/>
      </w:r>
      <w:r w:rsidR="00685618" w:rsidRPr="004D6CE0">
        <w:rPr>
          <w:sz w:val="28"/>
          <w:szCs w:val="28"/>
          <w:rtl/>
        </w:rPr>
        <w:instrText xml:space="preserve"> </w:instrText>
      </w:r>
      <w:r w:rsidR="00685618" w:rsidRPr="004D6CE0">
        <w:rPr>
          <w:rFonts w:hint="cs"/>
          <w:sz w:val="28"/>
          <w:szCs w:val="28"/>
        </w:rPr>
        <w:instrText>TOC</w:instrText>
      </w:r>
      <w:r w:rsidR="00685618" w:rsidRPr="004D6CE0">
        <w:rPr>
          <w:rFonts w:hint="cs"/>
          <w:sz w:val="28"/>
          <w:szCs w:val="28"/>
          <w:rtl/>
        </w:rPr>
        <w:instrText xml:space="preserve"> \</w:instrText>
      </w:r>
      <w:r w:rsidR="00685618" w:rsidRPr="004D6CE0">
        <w:rPr>
          <w:rFonts w:hint="cs"/>
          <w:sz w:val="28"/>
          <w:szCs w:val="28"/>
        </w:rPr>
        <w:instrText>o \h \z \u</w:instrText>
      </w:r>
      <w:r w:rsidR="00685618" w:rsidRPr="004D6CE0">
        <w:rPr>
          <w:sz w:val="28"/>
          <w:szCs w:val="28"/>
          <w:rtl/>
        </w:rPr>
        <w:instrText xml:space="preserve"> </w:instrText>
      </w:r>
      <w:r w:rsidRPr="004D6CE0">
        <w:rPr>
          <w:sz w:val="28"/>
          <w:szCs w:val="28"/>
          <w:rtl/>
        </w:rPr>
        <w:fldChar w:fldCharType="separate"/>
      </w:r>
      <w:hyperlink w:anchor="_Toc381018232" w:history="1">
        <w:r w:rsidR="00F1652D" w:rsidRPr="004D6CE0">
          <w:rPr>
            <w:rStyle w:val="Hyperlink"/>
            <w:rFonts w:hint="eastAsia"/>
            <w:noProof/>
            <w:rtl/>
          </w:rPr>
          <w:t>مقدمه</w:t>
        </w:r>
        <w:r w:rsidR="00F1652D" w:rsidRPr="004D6CE0">
          <w:rPr>
            <w:rStyle w:val="Hyperlink"/>
            <w:noProof/>
            <w:rtl/>
          </w:rPr>
          <w:t>: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Toc381018232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2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33" w:history="1">
        <w:r w:rsidR="00F1652D" w:rsidRPr="004D6CE0">
          <w:rPr>
            <w:rStyle w:val="Hyperlink"/>
            <w:rFonts w:hint="eastAsia"/>
            <w:noProof/>
            <w:rtl/>
          </w:rPr>
          <w:t>صورت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دوم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از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صُوَرِ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چهارگانه</w:t>
        </w:r>
        <w:r w:rsidR="00F1652D" w:rsidRPr="004D6CE0">
          <w:rPr>
            <w:rStyle w:val="Hyperlink"/>
            <w:noProof/>
            <w:rtl/>
          </w:rPr>
          <w:t>: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Toc381018233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3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34" w:history="1">
        <w:r w:rsidR="00F1652D" w:rsidRPr="004D6CE0">
          <w:rPr>
            <w:rStyle w:val="Hyperlink"/>
            <w:rFonts w:hint="eastAsia"/>
            <w:noProof/>
            <w:rtl/>
          </w:rPr>
          <w:t>تقس</w:t>
        </w:r>
        <w:r w:rsidR="00F1652D" w:rsidRPr="004D6CE0">
          <w:rPr>
            <w:rStyle w:val="Hyperlink"/>
            <w:rFonts w:hint="cs"/>
            <w:noProof/>
            <w:rtl/>
          </w:rPr>
          <w:t>ی</w:t>
        </w:r>
        <w:r w:rsidR="00F1652D" w:rsidRPr="004D6CE0">
          <w:rPr>
            <w:rStyle w:val="Hyperlink"/>
            <w:rFonts w:hint="eastAsia"/>
            <w:noProof/>
            <w:rtl/>
          </w:rPr>
          <w:t>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علم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به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A33D7B">
          <w:rPr>
            <w:rStyle w:val="Hyperlink"/>
            <w:rFonts w:hint="eastAsia"/>
            <w:noProof/>
            <w:rtl/>
          </w:rPr>
          <w:t>اجمالی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و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تفص</w:t>
        </w:r>
        <w:r w:rsidR="00F1652D" w:rsidRPr="004D6CE0">
          <w:rPr>
            <w:rStyle w:val="Hyperlink"/>
            <w:rFonts w:hint="cs"/>
            <w:noProof/>
            <w:rtl/>
          </w:rPr>
          <w:t>ی</w:t>
        </w:r>
        <w:r w:rsidR="00F1652D" w:rsidRPr="004D6CE0">
          <w:rPr>
            <w:rStyle w:val="Hyperlink"/>
            <w:rFonts w:hint="eastAsia"/>
            <w:noProof/>
            <w:rtl/>
          </w:rPr>
          <w:t>ل</w:t>
        </w:r>
        <w:r w:rsidR="00F1652D" w:rsidRPr="004D6CE0">
          <w:rPr>
            <w:rStyle w:val="Hyperlink"/>
            <w:rFonts w:hint="cs"/>
            <w:noProof/>
            <w:rtl/>
          </w:rPr>
          <w:t>ی</w:t>
        </w:r>
        <w:r w:rsidR="00F1652D" w:rsidRPr="004D6CE0">
          <w:rPr>
            <w:rStyle w:val="Hyperlink"/>
            <w:noProof/>
            <w:rtl/>
          </w:rPr>
          <w:t>: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Toc381018234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4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36" w:history="1">
        <w:r w:rsidR="00F1652D" w:rsidRPr="004D6CE0">
          <w:rPr>
            <w:rStyle w:val="Hyperlink"/>
            <w:rFonts w:hint="eastAsia"/>
            <w:noProof/>
            <w:rtl/>
          </w:rPr>
          <w:t>الف</w:t>
        </w:r>
        <w:r w:rsidR="00F1652D" w:rsidRPr="004D6CE0">
          <w:rPr>
            <w:rStyle w:val="Hyperlink"/>
            <w:noProof/>
            <w:rtl/>
          </w:rPr>
          <w:t xml:space="preserve">: </w:t>
        </w:r>
        <w:r w:rsidR="00F1652D" w:rsidRPr="004D6CE0">
          <w:rPr>
            <w:rStyle w:val="Hyperlink"/>
            <w:rFonts w:hint="eastAsia"/>
            <w:noProof/>
            <w:rtl/>
          </w:rPr>
          <w:t>علم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تفص</w:t>
        </w:r>
        <w:r w:rsidR="00F1652D" w:rsidRPr="004D6CE0">
          <w:rPr>
            <w:rStyle w:val="Hyperlink"/>
            <w:rFonts w:hint="cs"/>
            <w:noProof/>
            <w:rtl/>
          </w:rPr>
          <w:t>ی</w:t>
        </w:r>
        <w:r w:rsidR="00F1652D" w:rsidRPr="004D6CE0">
          <w:rPr>
            <w:rStyle w:val="Hyperlink"/>
            <w:rFonts w:hint="eastAsia"/>
            <w:noProof/>
            <w:rtl/>
          </w:rPr>
          <w:t>ل</w:t>
        </w:r>
        <w:r w:rsidR="00F1652D" w:rsidRPr="004D6CE0">
          <w:rPr>
            <w:rStyle w:val="Hyperlink"/>
            <w:rFonts w:hint="cs"/>
            <w:noProof/>
            <w:rtl/>
          </w:rPr>
          <w:t>ی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Toc381018236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4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37" w:history="1">
        <w:r w:rsidR="00F1652D" w:rsidRPr="004D6CE0">
          <w:rPr>
            <w:rStyle w:val="Hyperlink"/>
            <w:rFonts w:hint="eastAsia"/>
            <w:noProof/>
            <w:rtl/>
          </w:rPr>
          <w:t>ب</w:t>
        </w:r>
        <w:r w:rsidR="00F1652D" w:rsidRPr="004D6CE0">
          <w:rPr>
            <w:rStyle w:val="Hyperlink"/>
            <w:noProof/>
            <w:rtl/>
          </w:rPr>
          <w:t xml:space="preserve">: </w:t>
        </w:r>
        <w:r w:rsidR="00F1652D" w:rsidRPr="004D6CE0">
          <w:rPr>
            <w:rStyle w:val="Hyperlink"/>
            <w:rFonts w:hint="eastAsia"/>
            <w:noProof/>
            <w:rtl/>
          </w:rPr>
          <w:t>علم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A33D7B">
          <w:rPr>
            <w:rStyle w:val="Hyperlink"/>
            <w:rFonts w:hint="eastAsia"/>
            <w:noProof/>
            <w:rtl/>
          </w:rPr>
          <w:t>اجمالی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Toc381018237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5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38" w:history="1">
        <w:r w:rsidR="00F1652D" w:rsidRPr="004D6CE0">
          <w:rPr>
            <w:rStyle w:val="Hyperlink"/>
            <w:rFonts w:hint="eastAsia"/>
            <w:noProof/>
            <w:rtl/>
          </w:rPr>
          <w:t>اقسام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8705EB">
          <w:rPr>
            <w:rStyle w:val="Hyperlink"/>
            <w:rFonts w:hint="eastAsia"/>
            <w:noProof/>
            <w:rtl/>
          </w:rPr>
          <w:t>انحلال</w:t>
        </w:r>
        <w:r w:rsidR="00F1652D" w:rsidRPr="004D6CE0">
          <w:rPr>
            <w:rStyle w:val="Hyperlink"/>
            <w:noProof/>
            <w:rtl/>
          </w:rPr>
          <w:t>: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Toc381018238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5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39" w:history="1">
        <w:r w:rsidR="00F1652D" w:rsidRPr="004D6CE0">
          <w:rPr>
            <w:rStyle w:val="Hyperlink"/>
            <w:rFonts w:hint="eastAsia"/>
            <w:noProof/>
            <w:rtl/>
          </w:rPr>
          <w:t>قسم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اول</w:t>
        </w:r>
        <w:r w:rsidR="00F1652D" w:rsidRPr="004D6CE0">
          <w:rPr>
            <w:rStyle w:val="Hyperlink"/>
            <w:noProof/>
            <w:rtl/>
          </w:rPr>
          <w:t xml:space="preserve">: </w:t>
        </w:r>
        <w:r w:rsidR="008705EB">
          <w:rPr>
            <w:rStyle w:val="Hyperlink"/>
            <w:rFonts w:hint="eastAsia"/>
            <w:noProof/>
            <w:rtl/>
          </w:rPr>
          <w:t>انحلال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حق</w:t>
        </w:r>
        <w:r w:rsidR="00F1652D" w:rsidRPr="004D6CE0">
          <w:rPr>
            <w:rStyle w:val="Hyperlink"/>
            <w:rFonts w:hint="cs"/>
            <w:noProof/>
            <w:rtl/>
          </w:rPr>
          <w:t>ی</w:t>
        </w:r>
        <w:r w:rsidR="00F1652D" w:rsidRPr="004D6CE0">
          <w:rPr>
            <w:rStyle w:val="Hyperlink"/>
            <w:rFonts w:hint="eastAsia"/>
            <w:noProof/>
            <w:rtl/>
          </w:rPr>
          <w:t>ق</w:t>
        </w:r>
        <w:r w:rsidR="00F1652D" w:rsidRPr="004D6CE0">
          <w:rPr>
            <w:rStyle w:val="Hyperlink"/>
            <w:rFonts w:hint="cs"/>
            <w:noProof/>
            <w:rtl/>
          </w:rPr>
          <w:t>ی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Toc381018239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5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40" w:history="1">
        <w:r w:rsidR="00F1652D" w:rsidRPr="004D6CE0">
          <w:rPr>
            <w:rStyle w:val="Hyperlink"/>
            <w:rFonts w:hint="eastAsia"/>
            <w:noProof/>
            <w:rtl/>
          </w:rPr>
          <w:t>قسم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سوم</w:t>
        </w:r>
        <w:r w:rsidR="00F1652D" w:rsidRPr="004D6CE0">
          <w:rPr>
            <w:rStyle w:val="Hyperlink"/>
            <w:noProof/>
            <w:rtl/>
          </w:rPr>
          <w:t xml:space="preserve">: </w:t>
        </w:r>
        <w:r w:rsidR="00F1652D" w:rsidRPr="004D6CE0">
          <w:rPr>
            <w:rStyle w:val="Hyperlink"/>
            <w:rFonts w:hint="eastAsia"/>
            <w:noProof/>
            <w:rtl/>
          </w:rPr>
          <w:t>علم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A33D7B">
          <w:rPr>
            <w:rStyle w:val="Hyperlink"/>
            <w:rFonts w:hint="eastAsia"/>
            <w:noProof/>
            <w:rtl/>
          </w:rPr>
          <w:t>اجمالی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و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عدم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تنجّز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cs"/>
            <w:noProof/>
            <w:rtl/>
          </w:rPr>
          <w:t>ی</w:t>
        </w:r>
        <w:r w:rsidR="00F1652D" w:rsidRPr="004D6CE0">
          <w:rPr>
            <w:rStyle w:val="Hyperlink"/>
            <w:rFonts w:hint="eastAsia"/>
            <w:noProof/>
            <w:rtl/>
          </w:rPr>
          <w:t>ک</w:t>
        </w:r>
        <w:r w:rsidR="00F1652D" w:rsidRPr="004D6CE0">
          <w:rPr>
            <w:rStyle w:val="Hyperlink"/>
            <w:rFonts w:hint="cs"/>
            <w:noProof/>
            <w:rtl/>
          </w:rPr>
          <w:t>ی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از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اطراف</w:t>
        </w:r>
        <w:r w:rsidR="00F1652D" w:rsidRPr="004D6CE0">
          <w:rPr>
            <w:rStyle w:val="Hyperlink"/>
            <w:noProof/>
            <w:rtl/>
          </w:rPr>
          <w:t>: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Toc381018240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7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6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41" w:history="1">
        <w:r w:rsidR="00F1652D" w:rsidRPr="004D6CE0">
          <w:rPr>
            <w:rStyle w:val="Hyperlink"/>
            <w:rFonts w:hint="eastAsia"/>
            <w:noProof/>
            <w:rtl/>
          </w:rPr>
          <w:t>الف</w:t>
        </w:r>
        <w:r w:rsidR="00F1652D" w:rsidRPr="004D6CE0">
          <w:rPr>
            <w:rStyle w:val="Hyperlink"/>
            <w:noProof/>
            <w:rtl/>
          </w:rPr>
          <w:t xml:space="preserve">: </w:t>
        </w:r>
        <w:r w:rsidR="00F1652D" w:rsidRPr="004D6CE0">
          <w:rPr>
            <w:rStyle w:val="Hyperlink"/>
            <w:rFonts w:hint="eastAsia"/>
            <w:noProof/>
            <w:rtl/>
          </w:rPr>
          <w:t>شبهه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غ</w:t>
        </w:r>
        <w:r w:rsidR="00F1652D" w:rsidRPr="004D6CE0">
          <w:rPr>
            <w:rStyle w:val="Hyperlink"/>
            <w:rFonts w:hint="cs"/>
            <w:noProof/>
            <w:rtl/>
          </w:rPr>
          <w:t>ی</w:t>
        </w:r>
        <w:r w:rsidR="00F1652D" w:rsidRPr="004D6CE0">
          <w:rPr>
            <w:rStyle w:val="Hyperlink"/>
            <w:rFonts w:hint="eastAsia"/>
            <w:noProof/>
            <w:rtl/>
          </w:rPr>
          <w:t>ر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محصوره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است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Toc381018241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7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6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42" w:history="1">
        <w:r w:rsidR="00F1652D" w:rsidRPr="004D6CE0">
          <w:rPr>
            <w:rStyle w:val="Hyperlink"/>
            <w:rFonts w:hint="eastAsia"/>
            <w:noProof/>
            <w:rtl/>
          </w:rPr>
          <w:t>ب</w:t>
        </w:r>
        <w:r w:rsidR="00F1652D" w:rsidRPr="004D6CE0">
          <w:rPr>
            <w:rStyle w:val="Hyperlink"/>
            <w:noProof/>
            <w:rtl/>
          </w:rPr>
          <w:t xml:space="preserve">: </w:t>
        </w:r>
        <w:r w:rsidR="00F1652D" w:rsidRPr="004D6CE0">
          <w:rPr>
            <w:rStyle w:val="Hyperlink"/>
            <w:rFonts w:hint="eastAsia"/>
            <w:noProof/>
            <w:rtl/>
          </w:rPr>
          <w:t>خروج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بعض</w:t>
        </w:r>
        <w:r w:rsidR="00F1652D" w:rsidRPr="004D6CE0">
          <w:rPr>
            <w:rStyle w:val="Hyperlink"/>
            <w:rFonts w:hint="cs"/>
            <w:noProof/>
            <w:rtl/>
          </w:rPr>
          <w:t>ی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از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اطراف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علم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A33D7B">
          <w:rPr>
            <w:rStyle w:val="Hyperlink"/>
            <w:rFonts w:hint="eastAsia"/>
            <w:noProof/>
            <w:rtl/>
          </w:rPr>
          <w:t>اجمالی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از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محل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إبتلا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Toc381018242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7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43" w:history="1">
        <w:r w:rsidR="00F1652D" w:rsidRPr="004D6CE0">
          <w:rPr>
            <w:rStyle w:val="Hyperlink"/>
            <w:rFonts w:hint="eastAsia"/>
            <w:noProof/>
            <w:rtl/>
          </w:rPr>
          <w:t>نظر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مشهور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در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مسئله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8705EB">
          <w:rPr>
            <w:rStyle w:val="Hyperlink"/>
            <w:rFonts w:hint="eastAsia"/>
            <w:noProof/>
            <w:rtl/>
          </w:rPr>
          <w:t>انحلال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علم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A33D7B">
          <w:rPr>
            <w:rStyle w:val="Hyperlink"/>
            <w:rFonts w:hint="eastAsia"/>
            <w:noProof/>
            <w:rtl/>
          </w:rPr>
          <w:t>اجمالی</w:t>
        </w:r>
        <w:r w:rsidR="00F1652D" w:rsidRPr="004D6CE0">
          <w:rPr>
            <w:rStyle w:val="Hyperlink"/>
            <w:noProof/>
            <w:rtl/>
          </w:rPr>
          <w:t>: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Toc381018243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8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45" w:history="1">
        <w:r w:rsidR="00F1652D" w:rsidRPr="004D6CE0">
          <w:rPr>
            <w:rStyle w:val="Hyperlink"/>
            <w:rFonts w:hint="eastAsia"/>
            <w:noProof/>
            <w:rtl/>
          </w:rPr>
          <w:t>نظر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امام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در</w:t>
        </w:r>
        <w:r w:rsidR="00F1652D" w:rsidRPr="004D6CE0">
          <w:rPr>
            <w:rStyle w:val="Hyperlink"/>
            <w:noProof/>
            <w:rtl/>
          </w:rPr>
          <w:t xml:space="preserve">  </w:t>
        </w:r>
        <w:r w:rsidR="00F1652D" w:rsidRPr="004D6CE0">
          <w:rPr>
            <w:rStyle w:val="Hyperlink"/>
            <w:rFonts w:hint="eastAsia"/>
            <w:noProof/>
            <w:rtl/>
          </w:rPr>
          <w:t>مسئله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8705EB">
          <w:rPr>
            <w:rStyle w:val="Hyperlink"/>
            <w:rFonts w:hint="eastAsia"/>
            <w:noProof/>
            <w:rtl/>
          </w:rPr>
          <w:t>انحلال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علم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A33D7B">
          <w:rPr>
            <w:rStyle w:val="Hyperlink"/>
            <w:rFonts w:hint="eastAsia"/>
            <w:noProof/>
            <w:rtl/>
          </w:rPr>
          <w:t>اجمالی</w:t>
        </w:r>
        <w:r w:rsidR="00F1652D" w:rsidRPr="004D6CE0">
          <w:rPr>
            <w:rStyle w:val="Hyperlink"/>
            <w:noProof/>
            <w:rtl/>
          </w:rPr>
          <w:t>: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Toc381018245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9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47" w:history="1">
        <w:r w:rsidR="00F1652D" w:rsidRPr="004D6CE0">
          <w:rPr>
            <w:rStyle w:val="Hyperlink"/>
            <w:rFonts w:hint="eastAsia"/>
            <w:noProof/>
            <w:rtl/>
          </w:rPr>
          <w:t>مختار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ما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در</w:t>
        </w:r>
        <w:r w:rsidR="00F1652D" w:rsidRPr="004D6CE0">
          <w:rPr>
            <w:rStyle w:val="Hyperlink"/>
            <w:noProof/>
            <w:rtl/>
          </w:rPr>
          <w:t xml:space="preserve"> </w:t>
        </w:r>
        <w:r w:rsidR="00F1652D" w:rsidRPr="004D6CE0">
          <w:rPr>
            <w:rStyle w:val="Hyperlink"/>
            <w:rFonts w:hint="eastAsia"/>
            <w:noProof/>
            <w:rtl/>
          </w:rPr>
          <w:t>مسئله</w:t>
        </w:r>
        <w:r w:rsidR="00F1652D" w:rsidRPr="004D6CE0">
          <w:rPr>
            <w:rStyle w:val="Hyperlink"/>
            <w:noProof/>
            <w:rtl/>
          </w:rPr>
          <w:t>: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Toc381018247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9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F1652D" w:rsidRPr="004D6CE0" w:rsidRDefault="00FD6553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Cs w:val="22"/>
          <w:rtl/>
        </w:rPr>
      </w:pPr>
      <w:hyperlink w:anchor="_Toc381018248" w:history="1">
        <w:r w:rsidR="008705EB">
          <w:rPr>
            <w:rStyle w:val="Hyperlink"/>
            <w:rFonts w:ascii="Cambria" w:hAnsi="Cambria" w:hint="eastAsia"/>
            <w:b/>
            <w:bCs/>
            <w:noProof/>
            <w:rtl/>
          </w:rPr>
          <w:t>جمع‌بندی</w:t>
        </w:r>
        <w:r w:rsidR="00F1652D" w:rsidRPr="004D6CE0">
          <w:rPr>
            <w:rStyle w:val="Hyperlink"/>
            <w:rFonts w:ascii="Cambria" w:hAnsi="Cambria"/>
            <w:b/>
            <w:bCs/>
            <w:noProof/>
            <w:rtl/>
          </w:rPr>
          <w:t>:</w:t>
        </w:r>
        <w:r w:rsidR="00F1652D" w:rsidRPr="004D6CE0">
          <w:rPr>
            <w:noProof/>
            <w:webHidden/>
            <w:rtl/>
          </w:rPr>
          <w:tab/>
        </w:r>
        <w:r w:rsidR="00F1652D" w:rsidRPr="004D6CE0">
          <w:rPr>
            <w:rStyle w:val="Hyperlink"/>
            <w:noProof/>
            <w:rtl/>
          </w:rPr>
          <w:fldChar w:fldCharType="begin"/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noProof/>
            <w:webHidden/>
          </w:rPr>
          <w:instrText>PAGEREF</w:instrText>
        </w:r>
        <w:r w:rsidR="00F1652D" w:rsidRPr="004D6CE0">
          <w:rPr>
            <w:noProof/>
            <w:webHidden/>
            <w:rtl/>
          </w:rPr>
          <w:instrText xml:space="preserve"> _</w:instrText>
        </w:r>
        <w:r w:rsidR="00F1652D" w:rsidRPr="004D6CE0">
          <w:rPr>
            <w:noProof/>
            <w:webHidden/>
          </w:rPr>
          <w:instrText>Toc381018248 \h</w:instrText>
        </w:r>
        <w:r w:rsidR="00F1652D" w:rsidRPr="004D6CE0">
          <w:rPr>
            <w:noProof/>
            <w:webHidden/>
            <w:rtl/>
          </w:rPr>
          <w:instrText xml:space="preserve"> </w:instrText>
        </w:r>
        <w:r w:rsidR="00F1652D" w:rsidRPr="004D6CE0">
          <w:rPr>
            <w:rStyle w:val="Hyperlink"/>
            <w:noProof/>
            <w:rtl/>
          </w:rPr>
        </w:r>
        <w:r w:rsidR="00F1652D" w:rsidRPr="004D6CE0">
          <w:rPr>
            <w:rStyle w:val="Hyperlink"/>
            <w:noProof/>
            <w:rtl/>
          </w:rPr>
          <w:fldChar w:fldCharType="separate"/>
        </w:r>
        <w:r w:rsidR="00F1652D" w:rsidRPr="004D6CE0">
          <w:rPr>
            <w:noProof/>
            <w:webHidden/>
            <w:rtl/>
          </w:rPr>
          <w:t>9</w:t>
        </w:r>
        <w:r w:rsidR="00F1652D" w:rsidRPr="004D6CE0">
          <w:rPr>
            <w:rStyle w:val="Hyperlink"/>
            <w:noProof/>
            <w:rtl/>
          </w:rPr>
          <w:fldChar w:fldCharType="end"/>
        </w:r>
      </w:hyperlink>
    </w:p>
    <w:p w:rsidR="00685618" w:rsidRPr="004D6CE0" w:rsidRDefault="00F666BC" w:rsidP="000F2DFC">
      <w:pPr>
        <w:ind w:firstLine="0"/>
        <w:jc w:val="center"/>
        <w:rPr>
          <w:sz w:val="28"/>
          <w:szCs w:val="28"/>
          <w:rtl/>
        </w:rPr>
      </w:pPr>
      <w:r w:rsidRPr="004D6CE0">
        <w:rPr>
          <w:sz w:val="28"/>
          <w:szCs w:val="28"/>
          <w:rtl/>
        </w:rPr>
        <w:fldChar w:fldCharType="end"/>
      </w:r>
    </w:p>
    <w:p w:rsidR="00685618" w:rsidRPr="004D6CE0" w:rsidRDefault="00685618" w:rsidP="000F2DFC">
      <w:pPr>
        <w:ind w:firstLine="0"/>
        <w:jc w:val="center"/>
        <w:rPr>
          <w:sz w:val="28"/>
          <w:szCs w:val="28"/>
          <w:rtl/>
        </w:rPr>
      </w:pPr>
    </w:p>
    <w:p w:rsidR="0020032D" w:rsidRPr="0072528D" w:rsidRDefault="0020032D" w:rsidP="000F2DFC">
      <w:pPr>
        <w:ind w:firstLine="0"/>
        <w:jc w:val="center"/>
        <w:rPr>
          <w:sz w:val="28"/>
          <w:szCs w:val="28"/>
          <w:rtl/>
        </w:rPr>
      </w:pPr>
    </w:p>
    <w:p w:rsidR="0020032D" w:rsidRPr="0072528D" w:rsidRDefault="0020032D" w:rsidP="000F2DFC">
      <w:pPr>
        <w:ind w:firstLine="0"/>
        <w:jc w:val="center"/>
        <w:rPr>
          <w:sz w:val="28"/>
          <w:szCs w:val="28"/>
          <w:rtl/>
        </w:rPr>
      </w:pPr>
    </w:p>
    <w:p w:rsidR="0020032D" w:rsidRPr="0072528D" w:rsidRDefault="0020032D" w:rsidP="000F2DFC">
      <w:pPr>
        <w:ind w:firstLine="0"/>
        <w:jc w:val="center"/>
        <w:rPr>
          <w:sz w:val="28"/>
          <w:szCs w:val="28"/>
        </w:rPr>
      </w:pPr>
    </w:p>
    <w:p w:rsidR="00184E2F" w:rsidRPr="0072528D" w:rsidRDefault="00184E2F" w:rsidP="000F2DFC">
      <w:pPr>
        <w:ind w:firstLine="0"/>
        <w:jc w:val="center"/>
        <w:rPr>
          <w:sz w:val="28"/>
          <w:szCs w:val="28"/>
        </w:rPr>
      </w:pPr>
    </w:p>
    <w:p w:rsidR="00184E2F" w:rsidRPr="0072528D" w:rsidRDefault="00184E2F" w:rsidP="000F2DFC">
      <w:pPr>
        <w:ind w:firstLine="0"/>
        <w:jc w:val="center"/>
        <w:rPr>
          <w:sz w:val="28"/>
          <w:szCs w:val="28"/>
        </w:rPr>
      </w:pPr>
    </w:p>
    <w:p w:rsidR="00184E2F" w:rsidRPr="0072528D" w:rsidRDefault="00184E2F" w:rsidP="000F2DFC">
      <w:pPr>
        <w:ind w:firstLine="0"/>
        <w:jc w:val="center"/>
        <w:rPr>
          <w:sz w:val="28"/>
          <w:szCs w:val="28"/>
        </w:rPr>
      </w:pPr>
    </w:p>
    <w:p w:rsidR="00184E2F" w:rsidRPr="0072528D" w:rsidRDefault="00184E2F" w:rsidP="000F2DFC">
      <w:pPr>
        <w:ind w:firstLine="0"/>
        <w:jc w:val="center"/>
        <w:rPr>
          <w:sz w:val="28"/>
          <w:szCs w:val="28"/>
          <w:rtl/>
        </w:rPr>
      </w:pPr>
    </w:p>
    <w:p w:rsidR="0020032D" w:rsidRPr="0072528D" w:rsidRDefault="0020032D" w:rsidP="000F2DFC">
      <w:pPr>
        <w:ind w:firstLine="0"/>
        <w:jc w:val="center"/>
        <w:rPr>
          <w:sz w:val="28"/>
          <w:szCs w:val="28"/>
          <w:rtl/>
        </w:rPr>
      </w:pPr>
    </w:p>
    <w:p w:rsidR="00685618" w:rsidRPr="0072528D" w:rsidRDefault="00685618" w:rsidP="000F2DFC">
      <w:pPr>
        <w:ind w:firstLine="0"/>
        <w:jc w:val="center"/>
        <w:rPr>
          <w:sz w:val="28"/>
          <w:szCs w:val="28"/>
          <w:rtl/>
        </w:rPr>
      </w:pPr>
    </w:p>
    <w:p w:rsidR="00685618" w:rsidRPr="0072528D" w:rsidRDefault="00685618" w:rsidP="000F2DFC">
      <w:pPr>
        <w:ind w:firstLine="0"/>
        <w:jc w:val="center"/>
        <w:rPr>
          <w:sz w:val="28"/>
          <w:szCs w:val="28"/>
          <w:rtl/>
        </w:rPr>
      </w:pPr>
    </w:p>
    <w:p w:rsidR="000F2DFC" w:rsidRPr="0072528D" w:rsidRDefault="000F2DFC" w:rsidP="00C76073">
      <w:pPr>
        <w:ind w:firstLine="0"/>
        <w:jc w:val="center"/>
        <w:rPr>
          <w:i/>
          <w:iCs/>
          <w:sz w:val="28"/>
          <w:szCs w:val="28"/>
          <w:rtl/>
        </w:rPr>
      </w:pPr>
      <w:r w:rsidRPr="0072528D">
        <w:rPr>
          <w:rFonts w:hint="cs"/>
          <w:sz w:val="28"/>
          <w:szCs w:val="28"/>
          <w:rtl/>
        </w:rPr>
        <w:t xml:space="preserve">بسم الله الرحمن </w:t>
      </w:r>
      <w:r w:rsidR="00A33D7B">
        <w:rPr>
          <w:rFonts w:hint="eastAsia"/>
          <w:sz w:val="28"/>
          <w:szCs w:val="28"/>
          <w:rtl/>
        </w:rPr>
        <w:t>الرح</w:t>
      </w:r>
      <w:r w:rsidR="00A33D7B">
        <w:rPr>
          <w:rFonts w:hint="cs"/>
          <w:sz w:val="28"/>
          <w:szCs w:val="28"/>
          <w:rtl/>
        </w:rPr>
        <w:t>ی</w:t>
      </w:r>
      <w:r w:rsidR="00A33D7B">
        <w:rPr>
          <w:rFonts w:hint="eastAsia"/>
          <w:sz w:val="28"/>
          <w:szCs w:val="28"/>
          <w:rtl/>
        </w:rPr>
        <w:t>م</w:t>
      </w:r>
    </w:p>
    <w:p w:rsidR="000F2DFC" w:rsidRPr="0072528D" w:rsidRDefault="000F2DFC" w:rsidP="00184E2F">
      <w:pPr>
        <w:pStyle w:val="Heading1"/>
        <w:rPr>
          <w:rtl/>
        </w:rPr>
      </w:pPr>
      <w:bookmarkStart w:id="0" w:name="_Toc380020973"/>
      <w:bookmarkStart w:id="1" w:name="_Toc381018232"/>
      <w:r w:rsidRPr="0072528D">
        <w:rPr>
          <w:rFonts w:hint="cs"/>
          <w:rtl/>
        </w:rPr>
        <w:t>مقدمه:</w:t>
      </w:r>
      <w:bookmarkEnd w:id="0"/>
      <w:bookmarkEnd w:id="1"/>
    </w:p>
    <w:p w:rsidR="000F2DFC" w:rsidRPr="0072528D" w:rsidRDefault="000F2DFC" w:rsidP="00945D54">
      <w:pPr>
        <w:spacing w:after="200" w:line="276" w:lineRule="auto"/>
        <w:ind w:firstLine="548"/>
        <w:contextualSpacing w:val="0"/>
        <w:jc w:val="left"/>
        <w:rPr>
          <w:rFonts w:eastAsia="Calibri"/>
          <w:sz w:val="28"/>
          <w:szCs w:val="28"/>
          <w:rtl/>
        </w:rPr>
      </w:pPr>
      <w:r w:rsidRPr="0072528D">
        <w:rPr>
          <w:rFonts w:eastAsia="Calibri" w:hint="cs"/>
          <w:sz w:val="28"/>
          <w:szCs w:val="28"/>
          <w:rtl/>
        </w:rPr>
        <w:t xml:space="preserve">در جلسه گذشته، گفتیم که مرحوم شیخ انصاری در خاتمه مکاسب محرّمه، سه مطلب را عنوان نموده‌اند که دو قسم از </w:t>
      </w:r>
      <w:r w:rsidR="00A33D7B">
        <w:rPr>
          <w:rFonts w:eastAsia="Calibri" w:hint="cs"/>
          <w:sz w:val="28"/>
          <w:szCs w:val="28"/>
          <w:rtl/>
        </w:rPr>
        <w:t>آن</w:t>
      </w:r>
      <w:r w:rsidRPr="0072528D">
        <w:rPr>
          <w:rFonts w:eastAsia="Calibri" w:hint="cs"/>
          <w:sz w:val="28"/>
          <w:szCs w:val="28"/>
          <w:rtl/>
        </w:rPr>
        <w:t xml:space="preserve"> را بحث نمودیم.</w:t>
      </w:r>
    </w:p>
    <w:p w:rsidR="000F2DFC" w:rsidRPr="0072528D" w:rsidRDefault="000F2DFC" w:rsidP="00945D54">
      <w:pPr>
        <w:numPr>
          <w:ilvl w:val="0"/>
          <w:numId w:val="35"/>
        </w:numPr>
        <w:spacing w:after="200" w:line="276" w:lineRule="auto"/>
        <w:ind w:left="8" w:firstLine="0"/>
        <w:contextualSpacing w:val="0"/>
        <w:jc w:val="left"/>
        <w:rPr>
          <w:rFonts w:eastAsia="Calibri"/>
          <w:sz w:val="28"/>
          <w:szCs w:val="28"/>
        </w:rPr>
      </w:pPr>
      <w:r w:rsidRPr="0072528D">
        <w:rPr>
          <w:rFonts w:eastAsia="Calibri" w:hint="cs"/>
          <w:sz w:val="28"/>
          <w:szCs w:val="28"/>
          <w:rtl/>
        </w:rPr>
        <w:t xml:space="preserve">عناوین فقهی </w:t>
      </w:r>
      <w:r w:rsidR="008705EB">
        <w:rPr>
          <w:rFonts w:eastAsia="Calibri" w:hint="cs"/>
          <w:sz w:val="28"/>
          <w:szCs w:val="28"/>
          <w:rtl/>
        </w:rPr>
        <w:t>عنوان‌شده</w:t>
      </w:r>
      <w:r w:rsidRPr="0072528D">
        <w:rPr>
          <w:rFonts w:eastAsia="Calibri" w:hint="cs"/>
          <w:sz w:val="28"/>
          <w:szCs w:val="28"/>
          <w:rtl/>
        </w:rPr>
        <w:t xml:space="preserve"> در بعضی از آیات قرآن کریم</w:t>
      </w:r>
    </w:p>
    <w:p w:rsidR="000F2DFC" w:rsidRPr="0072528D" w:rsidRDefault="000F2DFC" w:rsidP="00945D54">
      <w:pPr>
        <w:numPr>
          <w:ilvl w:val="0"/>
          <w:numId w:val="35"/>
        </w:numPr>
        <w:spacing w:after="200" w:line="276" w:lineRule="auto"/>
        <w:ind w:hanging="712"/>
        <w:contextualSpacing w:val="0"/>
        <w:jc w:val="left"/>
        <w:rPr>
          <w:rFonts w:eastAsia="Calibri"/>
          <w:sz w:val="28"/>
          <w:szCs w:val="28"/>
        </w:rPr>
      </w:pPr>
      <w:r w:rsidRPr="0072528D">
        <w:rPr>
          <w:rFonts w:eastAsia="Calibri" w:hint="cs"/>
          <w:sz w:val="28"/>
          <w:szCs w:val="28"/>
          <w:rtl/>
        </w:rPr>
        <w:t xml:space="preserve">حکمِ صله و </w:t>
      </w:r>
      <w:r w:rsidR="00354463" w:rsidRPr="0072528D">
        <w:rPr>
          <w:rFonts w:eastAsia="Calibri" w:hint="cs"/>
          <w:sz w:val="28"/>
          <w:szCs w:val="28"/>
          <w:rtl/>
        </w:rPr>
        <w:t xml:space="preserve">هدیه‌ای که از طرف حاکم جائر، </w:t>
      </w:r>
      <w:r w:rsidR="00356826">
        <w:rPr>
          <w:rFonts w:eastAsia="Calibri" w:hint="cs"/>
          <w:sz w:val="28"/>
          <w:szCs w:val="28"/>
          <w:rtl/>
        </w:rPr>
        <w:t>به کسی</w:t>
      </w:r>
      <w:r w:rsidRPr="0072528D">
        <w:rPr>
          <w:rFonts w:eastAsia="Calibri" w:hint="cs"/>
          <w:sz w:val="28"/>
          <w:szCs w:val="28"/>
          <w:rtl/>
        </w:rPr>
        <w:t xml:space="preserve"> داده </w:t>
      </w:r>
      <w:r w:rsidR="004A4729">
        <w:rPr>
          <w:rFonts w:eastAsia="Calibri" w:hint="cs"/>
          <w:sz w:val="28"/>
          <w:szCs w:val="28"/>
          <w:rtl/>
        </w:rPr>
        <w:t>می‌شود</w:t>
      </w:r>
      <w:r w:rsidRPr="0072528D">
        <w:rPr>
          <w:rFonts w:eastAsia="Calibri" w:hint="cs"/>
          <w:sz w:val="28"/>
          <w:szCs w:val="28"/>
          <w:rtl/>
        </w:rPr>
        <w:t>.</w:t>
      </w:r>
    </w:p>
    <w:p w:rsidR="000F2DFC" w:rsidRPr="0072528D" w:rsidRDefault="00EF50FE" w:rsidP="00945D54">
      <w:pPr>
        <w:spacing w:after="200" w:line="276" w:lineRule="auto"/>
        <w:ind w:left="8" w:firstLine="360"/>
        <w:jc w:val="left"/>
        <w:rPr>
          <w:rFonts w:eastAsia="Calibri"/>
          <w:sz w:val="28"/>
          <w:szCs w:val="28"/>
        </w:rPr>
      </w:pPr>
      <w:r w:rsidRPr="0072528D">
        <w:rPr>
          <w:rFonts w:eastAsia="Calibri" w:hint="cs"/>
          <w:sz w:val="28"/>
          <w:szCs w:val="28"/>
          <w:rtl/>
        </w:rPr>
        <w:t xml:space="preserve">  </w:t>
      </w:r>
      <w:r w:rsidR="000F2DFC" w:rsidRPr="0072528D">
        <w:rPr>
          <w:rFonts w:eastAsia="Calibri" w:hint="cs"/>
          <w:sz w:val="28"/>
          <w:szCs w:val="28"/>
          <w:rtl/>
        </w:rPr>
        <w:t xml:space="preserve">گفتیم که علما از جمله حضرت امام و </w:t>
      </w:r>
      <w:r w:rsidR="00356826">
        <w:rPr>
          <w:rFonts w:eastAsia="Calibri" w:hint="cs"/>
          <w:sz w:val="28"/>
          <w:szCs w:val="28"/>
          <w:rtl/>
        </w:rPr>
        <w:t>آیت‌الله</w:t>
      </w:r>
      <w:r w:rsidR="00354463" w:rsidRPr="0072528D">
        <w:rPr>
          <w:rFonts w:eastAsia="Calibri" w:hint="cs"/>
          <w:sz w:val="28"/>
          <w:szCs w:val="28"/>
          <w:rtl/>
        </w:rPr>
        <w:t xml:space="preserve"> بروجردی، چهار فرض را در مسئله </w:t>
      </w:r>
      <w:r w:rsidR="000F2DFC" w:rsidRPr="0072528D">
        <w:rPr>
          <w:rFonts w:eastAsia="Calibri" w:hint="cs"/>
          <w:sz w:val="28"/>
          <w:szCs w:val="28"/>
          <w:rtl/>
        </w:rPr>
        <w:t xml:space="preserve">بیان </w:t>
      </w:r>
      <w:r w:rsidR="00A33D7B">
        <w:rPr>
          <w:rFonts w:eastAsia="Calibri" w:hint="cs"/>
          <w:sz w:val="28"/>
          <w:szCs w:val="28"/>
          <w:rtl/>
        </w:rPr>
        <w:t>نموده‌اند</w:t>
      </w:r>
      <w:r w:rsidR="00E22C14" w:rsidRPr="0072528D">
        <w:rPr>
          <w:rFonts w:eastAsia="Calibri" w:hint="cs"/>
          <w:sz w:val="28"/>
          <w:szCs w:val="28"/>
          <w:rtl/>
        </w:rPr>
        <w:t>، از جمله این</w:t>
      </w:r>
      <w:r w:rsidR="009D6FA6" w:rsidRPr="0072528D">
        <w:rPr>
          <w:rFonts w:eastAsia="Calibri" w:hint="cs"/>
          <w:sz w:val="28"/>
          <w:szCs w:val="28"/>
          <w:rtl/>
        </w:rPr>
        <w:t>‌</w:t>
      </w:r>
      <w:r w:rsidR="00E22C14" w:rsidRPr="0072528D">
        <w:rPr>
          <w:rFonts w:eastAsia="Calibri" w:hint="cs"/>
          <w:sz w:val="28"/>
          <w:szCs w:val="28"/>
          <w:rtl/>
        </w:rPr>
        <w:t xml:space="preserve">که </w:t>
      </w:r>
      <w:r w:rsidR="000F2DFC" w:rsidRPr="0072528D">
        <w:rPr>
          <w:rFonts w:eastAsia="Calibri" w:hint="cs"/>
          <w:sz w:val="28"/>
          <w:szCs w:val="28"/>
          <w:rtl/>
        </w:rPr>
        <w:t>صرفا</w:t>
      </w:r>
      <w:r w:rsidR="00354463" w:rsidRPr="0072528D">
        <w:rPr>
          <w:rFonts w:eastAsia="Calibri" w:hint="cs"/>
          <w:sz w:val="28"/>
          <w:szCs w:val="28"/>
          <w:rtl/>
        </w:rPr>
        <w:t>ً</w:t>
      </w:r>
      <w:r w:rsidR="000F2DFC" w:rsidRPr="0072528D">
        <w:rPr>
          <w:rFonts w:eastAsia="Calibri" w:hint="cs"/>
          <w:sz w:val="28"/>
          <w:szCs w:val="28"/>
          <w:rtl/>
        </w:rPr>
        <w:t xml:space="preserve"> احتمال می‌دهیم</w:t>
      </w:r>
      <w:r w:rsidR="009D6FA6" w:rsidRPr="0072528D">
        <w:rPr>
          <w:rFonts w:eastAsia="Calibri" w:hint="cs"/>
          <w:sz w:val="28"/>
          <w:szCs w:val="28"/>
          <w:rtl/>
        </w:rPr>
        <w:t xml:space="preserve"> </w:t>
      </w:r>
      <w:r w:rsidR="000F2DFC" w:rsidRPr="0072528D">
        <w:rPr>
          <w:rFonts w:eastAsia="Calibri" w:hint="cs"/>
          <w:sz w:val="28"/>
          <w:szCs w:val="28"/>
          <w:rtl/>
        </w:rPr>
        <w:t>در اموال صله دهنده مال حرامی وجود دارد و به اصطلاح، شک</w:t>
      </w:r>
      <w:r w:rsidR="009D6FA6" w:rsidRPr="0072528D">
        <w:rPr>
          <w:rFonts w:eastAsia="Calibri" w:hint="cs"/>
          <w:sz w:val="28"/>
          <w:szCs w:val="28"/>
          <w:rtl/>
        </w:rPr>
        <w:t>ّ</w:t>
      </w:r>
      <w:r w:rsidR="000F2DFC" w:rsidRPr="0072528D">
        <w:rPr>
          <w:rFonts w:eastAsia="Calibri" w:hint="cs"/>
          <w:sz w:val="28"/>
          <w:szCs w:val="28"/>
          <w:rtl/>
        </w:rPr>
        <w:t xml:space="preserve"> بدوی داریم نسبت به وجود مال حرام و هیچ علم </w:t>
      </w:r>
      <w:r w:rsidR="00A33D7B">
        <w:rPr>
          <w:rFonts w:eastAsia="Calibri" w:hint="cs"/>
          <w:sz w:val="28"/>
          <w:szCs w:val="28"/>
          <w:rtl/>
        </w:rPr>
        <w:t>اجمالی</w:t>
      </w:r>
      <w:r w:rsidR="000F2DFC" w:rsidRPr="0072528D">
        <w:rPr>
          <w:rFonts w:eastAsia="Calibri" w:hint="cs"/>
          <w:sz w:val="28"/>
          <w:szCs w:val="28"/>
          <w:rtl/>
        </w:rPr>
        <w:t xml:space="preserve"> یا تفصیلی نداریم.</w:t>
      </w:r>
    </w:p>
    <w:p w:rsidR="000F2DFC" w:rsidRPr="0072528D" w:rsidRDefault="00EF50FE" w:rsidP="00945D54">
      <w:pPr>
        <w:spacing w:after="200" w:line="276" w:lineRule="auto"/>
        <w:ind w:left="8" w:hanging="180"/>
        <w:jc w:val="left"/>
        <w:rPr>
          <w:rFonts w:eastAsia="Calibri"/>
          <w:sz w:val="28"/>
          <w:szCs w:val="28"/>
          <w:rtl/>
        </w:rPr>
      </w:pPr>
      <w:r w:rsidRPr="0072528D">
        <w:rPr>
          <w:rFonts w:eastAsia="Calibri" w:hint="cs"/>
          <w:sz w:val="28"/>
          <w:szCs w:val="28"/>
          <w:rtl/>
        </w:rPr>
        <w:t xml:space="preserve">   </w:t>
      </w:r>
      <w:r w:rsidR="000F2DFC" w:rsidRPr="0072528D">
        <w:rPr>
          <w:rFonts w:eastAsia="Calibri" w:hint="cs"/>
          <w:sz w:val="28"/>
          <w:szCs w:val="28"/>
          <w:rtl/>
        </w:rPr>
        <w:t xml:space="preserve">برای جواز و </w:t>
      </w:r>
      <w:r w:rsidR="00356826">
        <w:rPr>
          <w:rFonts w:eastAsia="Calibri" w:hint="cs"/>
          <w:sz w:val="28"/>
          <w:szCs w:val="28"/>
          <w:rtl/>
        </w:rPr>
        <w:t>اباحه</w:t>
      </w:r>
      <w:r w:rsidR="000F2DFC" w:rsidRPr="0072528D">
        <w:rPr>
          <w:rFonts w:eastAsia="Calibri" w:hint="cs"/>
          <w:sz w:val="28"/>
          <w:szCs w:val="28"/>
          <w:rtl/>
        </w:rPr>
        <w:t xml:space="preserve"> دریافت این مال پنج دلیل ذکر نمودیم و گفتیم که </w:t>
      </w:r>
      <w:r w:rsidR="00356826">
        <w:rPr>
          <w:rFonts w:eastAsia="Calibri" w:hint="cs"/>
          <w:sz w:val="28"/>
          <w:szCs w:val="28"/>
          <w:rtl/>
        </w:rPr>
        <w:t>حداقل</w:t>
      </w:r>
      <w:r w:rsidR="000F2DFC" w:rsidRPr="0072528D">
        <w:rPr>
          <w:rFonts w:eastAsia="Calibri" w:hint="cs"/>
          <w:sz w:val="28"/>
          <w:szCs w:val="28"/>
          <w:rtl/>
        </w:rPr>
        <w:t>، اخبار موجود در این فرض، مؤیّد</w:t>
      </w:r>
      <w:r w:rsidR="009D6FA6" w:rsidRPr="0072528D">
        <w:rPr>
          <w:rFonts w:eastAsia="Calibri" w:hint="cs"/>
          <w:sz w:val="28"/>
          <w:szCs w:val="28"/>
          <w:rtl/>
        </w:rPr>
        <w:t>ِ</w:t>
      </w:r>
      <w:r w:rsidR="000F2DFC" w:rsidRPr="0072528D">
        <w:rPr>
          <w:rFonts w:eastAsia="Calibri" w:hint="cs"/>
          <w:sz w:val="28"/>
          <w:szCs w:val="28"/>
          <w:rtl/>
        </w:rPr>
        <w:t xml:space="preserve"> </w:t>
      </w:r>
      <w:r w:rsidR="00DC3830" w:rsidRPr="0072528D">
        <w:rPr>
          <w:rFonts w:eastAsia="Calibri" w:hint="cs"/>
          <w:sz w:val="28"/>
          <w:szCs w:val="28"/>
          <w:rtl/>
        </w:rPr>
        <w:t xml:space="preserve">   </w:t>
      </w:r>
      <w:r w:rsidRPr="0072528D">
        <w:rPr>
          <w:rFonts w:eastAsia="Calibri" w:hint="cs"/>
          <w:sz w:val="28"/>
          <w:szCs w:val="28"/>
          <w:rtl/>
        </w:rPr>
        <w:t xml:space="preserve">      </w:t>
      </w:r>
      <w:r w:rsidR="000F2DFC" w:rsidRPr="0072528D">
        <w:rPr>
          <w:rFonts w:eastAsia="Calibri" w:hint="cs"/>
          <w:sz w:val="28"/>
          <w:szCs w:val="28"/>
          <w:rtl/>
        </w:rPr>
        <w:t>حلّیّتِ صله مذکور هستند.</w:t>
      </w:r>
    </w:p>
    <w:p w:rsidR="000F2DFC" w:rsidRPr="0072528D" w:rsidRDefault="000F2DFC" w:rsidP="00945D54">
      <w:pPr>
        <w:spacing w:after="200" w:line="276" w:lineRule="auto"/>
        <w:ind w:firstLine="8"/>
        <w:jc w:val="left"/>
        <w:rPr>
          <w:rFonts w:eastAsia="Calibri"/>
          <w:sz w:val="28"/>
          <w:szCs w:val="28"/>
          <w:rtl/>
        </w:rPr>
      </w:pPr>
      <w:r w:rsidRPr="0072528D">
        <w:rPr>
          <w:rFonts w:eastAsia="Calibri" w:hint="cs"/>
          <w:sz w:val="28"/>
          <w:szCs w:val="28"/>
          <w:rtl/>
        </w:rPr>
        <w:t>در این جلسه، به قسم دو</w:t>
      </w:r>
      <w:r w:rsidR="00354463" w:rsidRPr="0072528D">
        <w:rPr>
          <w:rFonts w:eastAsia="Calibri" w:hint="cs"/>
          <w:sz w:val="28"/>
          <w:szCs w:val="28"/>
          <w:rtl/>
        </w:rPr>
        <w:t>ّ</w:t>
      </w:r>
      <w:r w:rsidRPr="0072528D">
        <w:rPr>
          <w:rFonts w:eastAsia="Calibri" w:hint="cs"/>
          <w:sz w:val="28"/>
          <w:szCs w:val="28"/>
          <w:rtl/>
        </w:rPr>
        <w:t xml:space="preserve">م از صور چهارگانه </w:t>
      </w:r>
      <w:r w:rsidR="00A33D7B">
        <w:rPr>
          <w:rFonts w:eastAsia="Calibri" w:hint="cs"/>
          <w:sz w:val="28"/>
          <w:szCs w:val="28"/>
          <w:rtl/>
        </w:rPr>
        <w:t>مذکورِ</w:t>
      </w:r>
      <w:r w:rsidR="00354463" w:rsidRPr="0072528D">
        <w:rPr>
          <w:rFonts w:eastAsia="Calibri" w:hint="cs"/>
          <w:sz w:val="28"/>
          <w:szCs w:val="28"/>
          <w:rtl/>
        </w:rPr>
        <w:t xml:space="preserve"> </w:t>
      </w:r>
      <w:r w:rsidR="009D6FA6" w:rsidRPr="0072528D">
        <w:rPr>
          <w:rFonts w:eastAsia="Calibri" w:hint="cs"/>
          <w:sz w:val="28"/>
          <w:szCs w:val="28"/>
          <w:rtl/>
        </w:rPr>
        <w:t>در مسئ</w:t>
      </w:r>
      <w:r w:rsidRPr="0072528D">
        <w:rPr>
          <w:rFonts w:eastAsia="Calibri" w:hint="cs"/>
          <w:sz w:val="28"/>
          <w:szCs w:val="28"/>
          <w:rtl/>
        </w:rPr>
        <w:t>له می‌پردازیم.</w:t>
      </w:r>
    </w:p>
    <w:p w:rsidR="00E22C14" w:rsidRPr="0072528D" w:rsidRDefault="00E22C14" w:rsidP="00184E2F">
      <w:pPr>
        <w:pStyle w:val="Heading1"/>
        <w:rPr>
          <w:rtl/>
        </w:rPr>
      </w:pPr>
      <w:bookmarkStart w:id="2" w:name="_Toc380020974"/>
      <w:bookmarkStart w:id="3" w:name="_Toc381018233"/>
      <w:r w:rsidRPr="0072528D">
        <w:rPr>
          <w:rFonts w:hint="cs"/>
          <w:rtl/>
        </w:rPr>
        <w:lastRenderedPageBreak/>
        <w:t>صورت دوم از صُوَرِ چهارگانه</w:t>
      </w:r>
      <w:bookmarkEnd w:id="2"/>
      <w:r w:rsidRPr="0072528D">
        <w:rPr>
          <w:rFonts w:hint="cs"/>
          <w:rtl/>
        </w:rPr>
        <w:t>:</w:t>
      </w:r>
      <w:bookmarkEnd w:id="3"/>
    </w:p>
    <w:p w:rsidR="00FA0E12" w:rsidRPr="0072528D" w:rsidRDefault="00EF50FE" w:rsidP="00945D54">
      <w:pPr>
        <w:autoSpaceDE w:val="0"/>
        <w:autoSpaceDN w:val="0"/>
        <w:adjustRightInd w:val="0"/>
        <w:spacing w:after="0"/>
        <w:ind w:firstLine="188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بحث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د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ر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هدایا، جوایز و اموالی است که از ناحیه سلط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ان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جائر یا دیگرانی از همان قبیل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354463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به کسی 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و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اصل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درحالی‌که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احتمال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وجود حرام در اموال او وجود دارد. 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این دو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مین مس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له</w:t>
      </w:r>
      <w:r w:rsidR="00E22C14" w:rsidRPr="0072528D">
        <w:rPr>
          <w:rFonts w:ascii="Microsoft Sans Serif" w:eastAsiaTheme="minorHAnsi" w:hAnsi="Microsoft Sans Serif"/>
          <w:sz w:val="28"/>
          <w:szCs w:val="28"/>
        </w:rPr>
        <w:t>‌</w:t>
      </w:r>
      <w:r w:rsidR="00354463" w:rsidRPr="0072528D">
        <w:rPr>
          <w:rFonts w:ascii="Microsoft Sans Serif" w:eastAsiaTheme="minorHAnsi" w:hAnsi="Microsoft Sans Serif"/>
          <w:sz w:val="28"/>
          <w:szCs w:val="28"/>
          <w:rtl/>
        </w:rPr>
        <w:t>ای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است که مرحوم شیخ در خاتمه مکاسب محر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مه مطرح 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نموده‌اند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و فرموده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اند که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این مس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له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چهار صورت کل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ی دارد. بقی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ه آقایان نیز بعد از مرحوم شیخ به همین</w:t>
      </w:r>
      <w:r w:rsidR="00354463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منوال بحث را طرح و عنوان نموده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اند. صورت اولی را دیروز بحث نمودیم که فرض کم مشکلی بود که 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البته در نوع استدلال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های آن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ها تفاوت هایی وجود داشت.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اما اصل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مس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له تقریبا محل وفاق همه بود. صورت اولی این بود که صرفا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ً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احتمال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می‌دهد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که در اموال او حرامی باشد و هیچ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به طور مطلق یا در خصوص این وجود ندارد. این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جا معلوم است و صرف احتمال مانع ن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 فقط هم اختصاص به جائر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ندارد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بلکه در هر </w:t>
      </w:r>
      <w:r w:rsidR="00E22C14" w:rsidRPr="0072528D">
        <w:rPr>
          <w:rFonts w:eastAsiaTheme="minorHAnsi"/>
          <w:sz w:val="28"/>
          <w:szCs w:val="28"/>
          <w:rtl/>
        </w:rPr>
        <w:t>معامل</w:t>
      </w:r>
      <w:r w:rsidR="009D6FA6" w:rsidRPr="0072528D">
        <w:rPr>
          <w:rFonts w:eastAsiaTheme="minorHAnsi" w:hint="cs"/>
          <w:sz w:val="28"/>
          <w:szCs w:val="28"/>
          <w:rtl/>
        </w:rPr>
        <w:t>ه‌</w:t>
      </w:r>
      <w:r w:rsidR="00E22C14" w:rsidRPr="0072528D">
        <w:rPr>
          <w:rFonts w:eastAsiaTheme="minorHAnsi"/>
          <w:sz w:val="28"/>
          <w:szCs w:val="28"/>
          <w:rtl/>
        </w:rPr>
        <w:t>ای</w:t>
      </w:r>
      <w:r w:rsidR="00354463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که افراد با یکدیگر انجام می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دهند احتمال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می‌دهد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که این برای آن فرد نباشد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این احتمال وجود دارد و حل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354463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ش هم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به یکی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از راه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هایی است که دیروز اشاره شد. یک روایت هم مرحوم شیخ در این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جا بیان می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فرمایند که شاید مواف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ق با این مس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له نباشد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آن روایت هم در همانی که در مکاسب فرمودند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درست است و لازم به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بحث نیست. اما صورت دوم محل بحث است و مبتنی است بر یکسری مسایل اصولی که آن هم در بحث نقش دارد و فروع و شقوقی هم دارد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صورت دوم این است که این احتمال، احتمال صرف نیست بلکه یک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عامی وجود دارد به وجود حرام در اموال این شخصی که صله و هبه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ای انجام داده است. این تفاوتش با صورت قبلی این است که گرچه در این مال به طور خاص علم ندارد که حرام است اجمالا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ً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یا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تفصیلاً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ولی یک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وجود دارد که این فرد هم در محدوده کلی آن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قرار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می‌گیرد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به این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ترتیب که می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داند در اموال این شخص سلطان یا هر جائر دیگری حرام وجود دارد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اصل این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که در اموال او حرام وجود دارد در آن شکی ندارد اما در مصداق این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که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دقیقاً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کدامیک از اموال او شامل این حرمت می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باشد شک است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. یک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عام و مطلق به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وجود حرام در اموال این شخص هبه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کننده و صله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‌دهنده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وجود دارد اما این که این حرام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دقیقاً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کجاست معلوم نیست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یک احتمالش هم </w:t>
      </w:r>
      <w:r w:rsidR="00D42BB9">
        <w:rPr>
          <w:rFonts w:ascii="Microsoft Sans Serif" w:eastAsiaTheme="minorHAnsi" w:hAnsi="Microsoft Sans Serif"/>
          <w:sz w:val="28"/>
          <w:szCs w:val="28"/>
          <w:rtl/>
        </w:rPr>
        <w:t>این است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که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دقیقاً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همان چیزی که به دست او رسیده است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حرام باشد. تفاوتش با صورت قبلش هم معلوم است دیگر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صورت قبل </w:t>
      </w:r>
      <w:r w:rsidR="00D72CCD">
        <w:rPr>
          <w:rFonts w:ascii="Microsoft Sans Serif" w:eastAsiaTheme="minorHAnsi" w:hAnsi="Microsoft Sans Serif"/>
          <w:sz w:val="28"/>
          <w:szCs w:val="28"/>
          <w:rtl/>
        </w:rPr>
        <w:t>اصلاً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هیچ علمی ندارد اما این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جا علم دارد اما یک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فراگیر است. ممکن هم است که این یکی از مصادیق آن باشد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ممکن هم هست که نباشد. این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جا چی؟ تفاوت این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جا با فرض سابق وجود این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است و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گفته شده است که منج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ز است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آن وقت </w:t>
      </w:r>
      <w:r w:rsidR="00354463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باید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سؤال</w:t>
      </w:r>
      <w:r w:rsidR="00354463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این طور مطرح شود که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این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آیا 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م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نج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ز است در این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جا و مانع است از این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ک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ه من تصرف کنم در این مال یا این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که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lastRenderedPageBreak/>
        <w:t xml:space="preserve">این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در 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>اینجا تنجیزی ندارد. این صورت مس</w:t>
      </w:r>
      <w:r w:rsidR="009D6FA6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="009D6FA6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له است و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سؤال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اصلی هم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>این است که حکم مس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له چیست آیا این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منج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ز است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؟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یا منج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ز نیست</w:t>
      </w:r>
      <w:r w:rsidR="00E22C14" w:rsidRPr="0072528D">
        <w:rPr>
          <w:rFonts w:ascii="Microsoft Sans Serif" w:eastAsiaTheme="minorHAnsi" w:hAnsi="Microsoft Sans Serif" w:hint="cs"/>
          <w:sz w:val="28"/>
          <w:szCs w:val="28"/>
          <w:rtl/>
        </w:rPr>
        <w:t>؟</w:t>
      </w:r>
      <w:r w:rsidR="00035E05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>البته در این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22C1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جا بحث در دو مقام قرار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می‌گیرد</w:t>
      </w:r>
      <w:r w:rsidR="008F4DE0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اول </w:t>
      </w:r>
      <w:r w:rsidR="008F4DE0" w:rsidRPr="0072528D">
        <w:rPr>
          <w:rFonts w:eastAsiaTheme="minorHAnsi" w:hint="cs"/>
          <w:sz w:val="28"/>
          <w:szCs w:val="28"/>
          <w:rtl/>
        </w:rPr>
        <w:t>این</w:t>
      </w:r>
      <w:r w:rsidR="00772823" w:rsidRPr="0072528D">
        <w:rPr>
          <w:rFonts w:eastAsiaTheme="minorHAnsi" w:hint="cs"/>
          <w:sz w:val="28"/>
          <w:szCs w:val="28"/>
          <w:rtl/>
        </w:rPr>
        <w:t>‌</w:t>
      </w:r>
      <w:r w:rsidR="008F4DE0" w:rsidRPr="0072528D">
        <w:rPr>
          <w:rFonts w:eastAsiaTheme="minorHAnsi" w:hint="cs"/>
          <w:sz w:val="28"/>
          <w:szCs w:val="28"/>
          <w:rtl/>
        </w:rPr>
        <w:t>که</w:t>
      </w:r>
      <w:r w:rsidR="00CF5DBE" w:rsidRPr="0072528D">
        <w:rPr>
          <w:rFonts w:eastAsiaTheme="minorHAnsi" w:hint="cs"/>
          <w:sz w:val="28"/>
          <w:szCs w:val="28"/>
          <w:rtl/>
        </w:rPr>
        <w:t>:</w:t>
      </w:r>
      <w:r w:rsidR="008F4DE0" w:rsidRPr="0072528D">
        <w:rPr>
          <w:rFonts w:eastAsiaTheme="minorHAnsi" w:hint="cs"/>
          <w:sz w:val="28"/>
          <w:szCs w:val="28"/>
          <w:rtl/>
        </w:rPr>
        <w:t xml:space="preserve"> </w:t>
      </w:r>
      <w:r w:rsidR="00FA0E12" w:rsidRPr="0072528D">
        <w:rPr>
          <w:rFonts w:eastAsiaTheme="minorHAnsi"/>
          <w:sz w:val="28"/>
          <w:szCs w:val="28"/>
          <w:rtl/>
        </w:rPr>
        <w:t>ببینیم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که قواعد در مس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له چه </w:t>
      </w:r>
      <w:r w:rsidR="002B61E6">
        <w:rPr>
          <w:rFonts w:ascii="Microsoft Sans Serif" w:eastAsiaTheme="minorHAnsi" w:hAnsi="Microsoft Sans Serif"/>
          <w:sz w:val="28"/>
          <w:szCs w:val="28"/>
          <w:rtl/>
        </w:rPr>
        <w:t>اقتضایی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دارد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  <w:r w:rsidR="0016136C">
        <w:rPr>
          <w:rFonts w:ascii="Microsoft Sans Serif" w:eastAsiaTheme="minorHAnsi" w:hAnsi="Microsoft Sans Serif"/>
          <w:sz w:val="28"/>
          <w:szCs w:val="28"/>
          <w:rtl/>
        </w:rPr>
        <w:t>سؤال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این است که حکم مس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له با توج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ه به قواعد اولی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ه با </w:t>
      </w:r>
      <w:r w:rsidR="002B61E6">
        <w:rPr>
          <w:rFonts w:ascii="Microsoft Sans Serif" w:eastAsiaTheme="minorHAnsi" w:hAnsi="Microsoft Sans Serif"/>
          <w:sz w:val="28"/>
          <w:szCs w:val="28"/>
          <w:rtl/>
        </w:rPr>
        <w:t>قطع‌نظر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از این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>که روایتی در مس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="00354463" w:rsidRPr="0072528D">
        <w:rPr>
          <w:rFonts w:ascii="Microsoft Sans Serif" w:eastAsiaTheme="minorHAnsi" w:hAnsi="Microsoft Sans Serif"/>
          <w:sz w:val="28"/>
          <w:szCs w:val="28"/>
          <w:rtl/>
        </w:rPr>
        <w:t>له داریم یا نداریم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چیست؟</w:t>
      </w:r>
    </w:p>
    <w:p w:rsidR="00FA0E12" w:rsidRPr="0072528D" w:rsidRDefault="00FA0E12" w:rsidP="00945D54">
      <w:pPr>
        <w:autoSpaceDE w:val="0"/>
        <w:autoSpaceDN w:val="0"/>
        <w:adjustRightInd w:val="0"/>
        <w:spacing w:after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/>
          <w:sz w:val="28"/>
          <w:szCs w:val="28"/>
          <w:rtl/>
        </w:rPr>
        <w:t>در این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354463" w:rsidRPr="0072528D">
        <w:rPr>
          <w:rFonts w:ascii="Microsoft Sans Serif" w:eastAsiaTheme="minorHAnsi" w:hAnsi="Microsoft Sans Serif"/>
          <w:sz w:val="28"/>
          <w:szCs w:val="28"/>
          <w:rtl/>
        </w:rPr>
        <w:t>جا قبل از</w:t>
      </w:r>
      <w:r w:rsidR="0035446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این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>که به بیان قاعده در مس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>له و شقوق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و 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>فروضی که در مس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له است بپردازیم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2B61E6">
        <w:rPr>
          <w:rFonts w:ascii="Microsoft Sans Serif" w:eastAsiaTheme="minorHAnsi" w:hAnsi="Microsoft Sans Serif"/>
          <w:sz w:val="28"/>
          <w:szCs w:val="28"/>
          <w:rtl/>
        </w:rPr>
        <w:t>به اختصار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به بعضی از قواعدی که در علم اصول درباره تنجیز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آمده است اشاره می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>کنیم و بعد شقوق مس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ئل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ه را عرض می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نماییم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="00354463" w:rsidRPr="0072528D">
        <w:rPr>
          <w:rFonts w:ascii="Microsoft Sans Serif" w:eastAsiaTheme="minorHAnsi" w:hAnsi="Microsoft Sans Serif" w:hint="cs"/>
          <w:sz w:val="28"/>
          <w:rtl/>
        </w:rPr>
        <w:t xml:space="preserve"> </w:t>
      </w:r>
      <w:r w:rsidR="008F4DE0" w:rsidRPr="0072528D">
        <w:rPr>
          <w:rFonts w:ascii="Microsoft Sans Serif" w:eastAsiaTheme="minorHAnsi" w:hAnsi="Microsoft Sans Serif" w:hint="cs"/>
          <w:sz w:val="28"/>
          <w:rtl/>
        </w:rPr>
        <w:t xml:space="preserve">دوم </w:t>
      </w:r>
      <w:r w:rsidR="008F4DE0" w:rsidRPr="0072528D">
        <w:rPr>
          <w:rFonts w:eastAsiaTheme="minorHAnsi" w:hint="cs"/>
          <w:sz w:val="28"/>
          <w:rtl/>
        </w:rPr>
        <w:t>این</w:t>
      </w:r>
      <w:r w:rsidR="00772823" w:rsidRPr="0072528D">
        <w:rPr>
          <w:rFonts w:eastAsiaTheme="minorHAnsi" w:hint="cs"/>
          <w:sz w:val="28"/>
          <w:rtl/>
        </w:rPr>
        <w:t>‌</w:t>
      </w:r>
      <w:r w:rsidR="008F4DE0" w:rsidRPr="0072528D">
        <w:rPr>
          <w:rFonts w:eastAsiaTheme="minorHAnsi" w:hint="cs"/>
          <w:sz w:val="28"/>
          <w:rtl/>
        </w:rPr>
        <w:t>که</w:t>
      </w:r>
      <w:r w:rsidR="00B7657C" w:rsidRPr="0072528D">
        <w:rPr>
          <w:rFonts w:eastAsiaTheme="minorHAnsi" w:hint="cs"/>
          <w:sz w:val="28"/>
          <w:rtl/>
        </w:rPr>
        <w:t xml:space="preserve">، </w:t>
      </w:r>
      <w:r w:rsidRPr="0072528D">
        <w:rPr>
          <w:rFonts w:eastAsiaTheme="minorHAnsi"/>
          <w:sz w:val="28"/>
          <w:rtl/>
        </w:rPr>
        <w:t>روایات</w:t>
      </w:r>
      <w:r w:rsidRPr="0072528D">
        <w:rPr>
          <w:rFonts w:ascii="Microsoft Sans Serif" w:eastAsiaTheme="minorHAnsi" w:hAnsi="Microsoft Sans Serif"/>
          <w:sz w:val="28"/>
          <w:rtl/>
        </w:rPr>
        <w:t xml:space="preserve"> خاص</w:t>
      </w:r>
      <w:r w:rsidR="00772823" w:rsidRPr="0072528D">
        <w:rPr>
          <w:rFonts w:ascii="Microsoft Sans Serif" w:eastAsiaTheme="minorHAnsi" w:hAnsi="Microsoft Sans Serif" w:hint="cs"/>
          <w:sz w:val="28"/>
          <w:rtl/>
        </w:rPr>
        <w:t>ّ</w:t>
      </w:r>
      <w:r w:rsidR="00772823" w:rsidRPr="0072528D">
        <w:rPr>
          <w:rFonts w:ascii="Microsoft Sans Serif" w:eastAsiaTheme="minorHAnsi" w:hAnsi="Microsoft Sans Serif"/>
          <w:sz w:val="28"/>
          <w:rtl/>
        </w:rPr>
        <w:t>ه در مس</w:t>
      </w:r>
      <w:r w:rsidR="00772823" w:rsidRPr="0072528D">
        <w:rPr>
          <w:rFonts w:ascii="Microsoft Sans Serif" w:eastAsiaTheme="minorHAnsi" w:hAnsi="Microsoft Sans Serif" w:hint="cs"/>
          <w:sz w:val="28"/>
          <w:rtl/>
        </w:rPr>
        <w:t>ئ</w:t>
      </w:r>
      <w:r w:rsidRPr="0072528D">
        <w:rPr>
          <w:rFonts w:ascii="Microsoft Sans Serif" w:eastAsiaTheme="minorHAnsi" w:hAnsi="Microsoft Sans Serif"/>
          <w:sz w:val="28"/>
          <w:rtl/>
        </w:rPr>
        <w:t xml:space="preserve">له چه </w:t>
      </w:r>
      <w:r w:rsidR="002B61E6">
        <w:rPr>
          <w:rFonts w:ascii="Microsoft Sans Serif" w:eastAsiaTheme="minorHAnsi" w:hAnsi="Microsoft Sans Serif" w:hint="cs"/>
          <w:sz w:val="28"/>
          <w:rtl/>
        </w:rPr>
        <w:t>اقتضایی</w:t>
      </w:r>
      <w:r w:rsidRPr="0072528D">
        <w:rPr>
          <w:rFonts w:ascii="Microsoft Sans Serif" w:eastAsiaTheme="minorHAnsi" w:hAnsi="Microsoft Sans Serif"/>
          <w:sz w:val="28"/>
          <w:rtl/>
        </w:rPr>
        <w:t xml:space="preserve"> دارد و آیا این رو</w:t>
      </w:r>
      <w:r w:rsidR="00772823" w:rsidRPr="0072528D">
        <w:rPr>
          <w:rFonts w:ascii="Microsoft Sans Serif" w:eastAsiaTheme="minorHAnsi" w:hAnsi="Microsoft Sans Serif"/>
          <w:sz w:val="28"/>
          <w:rtl/>
        </w:rPr>
        <w:t>ایات با قواعد هماهنگ است یا این</w:t>
      </w:r>
      <w:r w:rsidR="00772823" w:rsidRPr="0072528D">
        <w:rPr>
          <w:rFonts w:ascii="Microsoft Sans Serif" w:eastAsiaTheme="minorHAnsi" w:hAnsi="Microsoft Sans Serif" w:hint="cs"/>
          <w:sz w:val="28"/>
          <w:rtl/>
        </w:rPr>
        <w:t>‌</w:t>
      </w:r>
      <w:r w:rsidR="00772823" w:rsidRPr="0072528D">
        <w:rPr>
          <w:rFonts w:ascii="Microsoft Sans Serif" w:eastAsiaTheme="minorHAnsi" w:hAnsi="Microsoft Sans Serif"/>
          <w:sz w:val="28"/>
          <w:rtl/>
        </w:rPr>
        <w:t>که در مس</w:t>
      </w:r>
      <w:r w:rsidR="00772823" w:rsidRPr="0072528D">
        <w:rPr>
          <w:rFonts w:ascii="Microsoft Sans Serif" w:eastAsiaTheme="minorHAnsi" w:hAnsi="Microsoft Sans Serif" w:hint="cs"/>
          <w:sz w:val="28"/>
          <w:rtl/>
        </w:rPr>
        <w:t>ئل</w:t>
      </w:r>
      <w:r w:rsidRPr="0072528D">
        <w:rPr>
          <w:rFonts w:ascii="Microsoft Sans Serif" w:eastAsiaTheme="minorHAnsi" w:hAnsi="Microsoft Sans Serif"/>
          <w:sz w:val="28"/>
          <w:rtl/>
        </w:rPr>
        <w:t xml:space="preserve">ه یک </w:t>
      </w:r>
      <w:r w:rsidR="002B61E6">
        <w:rPr>
          <w:rFonts w:ascii="Microsoft Sans Serif" w:eastAsiaTheme="minorHAnsi" w:hAnsi="Microsoft Sans Serif"/>
          <w:sz w:val="28"/>
          <w:rtl/>
        </w:rPr>
        <w:t>تصرفات</w:t>
      </w:r>
      <w:r w:rsidRPr="0072528D">
        <w:rPr>
          <w:rFonts w:ascii="Microsoft Sans Serif" w:eastAsiaTheme="minorHAnsi" w:hAnsi="Microsoft Sans Serif"/>
          <w:sz w:val="28"/>
          <w:rtl/>
        </w:rPr>
        <w:t xml:space="preserve"> </w:t>
      </w:r>
      <w:r w:rsidR="002B61E6">
        <w:rPr>
          <w:rFonts w:ascii="Microsoft Sans Serif" w:eastAsiaTheme="minorHAnsi" w:hAnsi="Microsoft Sans Serif"/>
          <w:sz w:val="28"/>
          <w:rtl/>
        </w:rPr>
        <w:t>خاصه‌ای</w:t>
      </w:r>
      <w:r w:rsidRPr="0072528D">
        <w:rPr>
          <w:rFonts w:ascii="Microsoft Sans Serif" w:eastAsiaTheme="minorHAnsi" w:hAnsi="Microsoft Sans Serif"/>
          <w:sz w:val="28"/>
          <w:rtl/>
        </w:rPr>
        <w:t xml:space="preserve"> </w:t>
      </w:r>
      <w:r w:rsidR="00354463" w:rsidRPr="0072528D">
        <w:rPr>
          <w:rFonts w:ascii="Microsoft Sans Serif" w:eastAsiaTheme="minorHAnsi" w:hAnsi="Microsoft Sans Serif" w:hint="cs"/>
          <w:sz w:val="28"/>
          <w:rtl/>
        </w:rPr>
        <w:t xml:space="preserve">با روایات </w:t>
      </w:r>
      <w:r w:rsidR="002B61E6">
        <w:rPr>
          <w:rFonts w:ascii="Microsoft Sans Serif" w:eastAsiaTheme="minorHAnsi" w:hAnsi="Microsoft Sans Serif" w:hint="cs"/>
          <w:sz w:val="28"/>
          <w:rtl/>
        </w:rPr>
        <w:t>شده است</w:t>
      </w:r>
      <w:r w:rsidR="00354463" w:rsidRPr="0072528D">
        <w:rPr>
          <w:rFonts w:ascii="Microsoft Sans Serif" w:eastAsiaTheme="minorHAnsi" w:hAnsi="Microsoft Sans Serif" w:hint="cs"/>
          <w:sz w:val="28"/>
          <w:rtl/>
        </w:rPr>
        <w:t>.</w:t>
      </w:r>
    </w:p>
    <w:p w:rsidR="0072528D" w:rsidRDefault="00FA0E12" w:rsidP="00EF50FE">
      <w:pPr>
        <w:pStyle w:val="Heading2"/>
        <w:rPr>
          <w:rFonts w:ascii="Microsoft Sans Serif" w:hAnsi="Microsoft Sans Serif"/>
          <w:b/>
          <w:bCs w:val="0"/>
          <w:sz w:val="28"/>
          <w:szCs w:val="28"/>
          <w:rtl/>
        </w:rPr>
      </w:pPr>
      <w:bookmarkStart w:id="4" w:name="_Toc381018234"/>
      <w:r w:rsidRPr="0072528D">
        <w:rPr>
          <w:rFonts w:hint="cs"/>
          <w:rtl/>
        </w:rPr>
        <w:t xml:space="preserve">تقسیم علم به </w:t>
      </w:r>
      <w:r w:rsidR="00A33D7B">
        <w:rPr>
          <w:rFonts w:hint="cs"/>
          <w:rtl/>
        </w:rPr>
        <w:t>اجمالی</w:t>
      </w:r>
      <w:r w:rsidRPr="0072528D">
        <w:rPr>
          <w:rFonts w:hint="cs"/>
          <w:rtl/>
        </w:rPr>
        <w:t xml:space="preserve"> و تفصیلی:</w:t>
      </w:r>
      <w:bookmarkEnd w:id="4"/>
    </w:p>
    <w:p w:rsidR="00FA0E12" w:rsidRPr="0072528D" w:rsidRDefault="002B61E6" w:rsidP="00EF50FE">
      <w:pPr>
        <w:pStyle w:val="Heading2"/>
        <w:rPr>
          <w:b/>
          <w:bCs w:val="0"/>
          <w:rtl/>
        </w:rPr>
      </w:pPr>
      <w:bookmarkStart w:id="5" w:name="_Toc381018235"/>
      <w:r>
        <w:rPr>
          <w:rFonts w:ascii="Microsoft Sans Serif" w:hAnsi="Microsoft Sans Serif"/>
          <w:b/>
          <w:bCs w:val="0"/>
          <w:sz w:val="28"/>
          <w:szCs w:val="28"/>
          <w:rtl/>
        </w:rPr>
        <w:t>همان‌طور</w:t>
      </w:r>
      <w:r w:rsidR="00772823" w:rsidRPr="0072528D">
        <w:rPr>
          <w:rFonts w:ascii="Microsoft Sans Serif" w:hAnsi="Microsoft Sans Serif"/>
          <w:b/>
          <w:bCs w:val="0"/>
          <w:sz w:val="28"/>
          <w:szCs w:val="28"/>
          <w:rtl/>
        </w:rPr>
        <w:t xml:space="preserve"> که در رسا</w:t>
      </w:r>
      <w:r w:rsidR="00772823" w:rsidRPr="0072528D">
        <w:rPr>
          <w:rFonts w:ascii="Microsoft Sans Serif" w:hAnsi="Microsoft Sans Serif" w:hint="cs"/>
          <w:b/>
          <w:bCs w:val="0"/>
          <w:sz w:val="28"/>
          <w:szCs w:val="28"/>
          <w:rtl/>
        </w:rPr>
        <w:t>ئ</w:t>
      </w:r>
      <w:r w:rsidR="00FA0E12" w:rsidRPr="0072528D">
        <w:rPr>
          <w:rFonts w:ascii="Microsoft Sans Serif" w:hAnsi="Microsoft Sans Serif"/>
          <w:b/>
          <w:bCs w:val="0"/>
          <w:sz w:val="28"/>
          <w:szCs w:val="28"/>
          <w:rtl/>
        </w:rPr>
        <w:t>ل و در</w:t>
      </w:r>
      <w:r w:rsidR="00772823" w:rsidRPr="0072528D">
        <w:rPr>
          <w:rFonts w:ascii="Microsoft Sans Serif" w:hAnsi="Microsoft Sans Serif"/>
          <w:b/>
          <w:bCs w:val="0"/>
          <w:sz w:val="28"/>
          <w:szCs w:val="28"/>
          <w:rtl/>
        </w:rPr>
        <w:t xml:space="preserve"> ذیل مس</w:t>
      </w:r>
      <w:r w:rsidR="00772823" w:rsidRPr="0072528D">
        <w:rPr>
          <w:rFonts w:ascii="Microsoft Sans Serif" w:hAnsi="Microsoft Sans Serif" w:hint="cs"/>
          <w:b/>
          <w:bCs w:val="0"/>
          <w:sz w:val="28"/>
          <w:szCs w:val="28"/>
          <w:rtl/>
        </w:rPr>
        <w:t>ئ</w:t>
      </w:r>
      <w:r w:rsidR="00354463" w:rsidRPr="0072528D">
        <w:rPr>
          <w:rFonts w:ascii="Microsoft Sans Serif" w:hAnsi="Microsoft Sans Serif"/>
          <w:b/>
          <w:bCs w:val="0"/>
          <w:sz w:val="28"/>
          <w:szCs w:val="28"/>
          <w:rtl/>
        </w:rPr>
        <w:t>له علم ملاحظه نموده</w:t>
      </w:r>
      <w:r w:rsidR="00354463" w:rsidRPr="0072528D">
        <w:rPr>
          <w:rFonts w:ascii="Microsoft Sans Serif" w:hAnsi="Microsoft Sans Serif" w:hint="cs"/>
          <w:b/>
          <w:bCs w:val="0"/>
          <w:sz w:val="28"/>
          <w:szCs w:val="28"/>
          <w:rtl/>
        </w:rPr>
        <w:t>‌</w:t>
      </w:r>
      <w:r w:rsidR="00FA0E12" w:rsidRPr="0072528D">
        <w:rPr>
          <w:rFonts w:ascii="Microsoft Sans Serif" w:hAnsi="Microsoft Sans Serif"/>
          <w:b/>
          <w:bCs w:val="0"/>
          <w:sz w:val="28"/>
          <w:szCs w:val="28"/>
          <w:rtl/>
        </w:rPr>
        <w:t>اید</w:t>
      </w:r>
      <w:r w:rsidR="00FA0E12" w:rsidRPr="0072528D">
        <w:rPr>
          <w:rFonts w:ascii="Microsoft Sans Serif" w:hAnsi="Microsoft Sans Serif" w:hint="cs"/>
          <w:b/>
          <w:bCs w:val="0"/>
          <w:sz w:val="28"/>
          <w:szCs w:val="28"/>
          <w:rtl/>
        </w:rPr>
        <w:t xml:space="preserve">، </w:t>
      </w:r>
      <w:r w:rsidR="00FA0E12" w:rsidRPr="0072528D">
        <w:rPr>
          <w:rFonts w:ascii="Microsoft Sans Serif" w:hAnsi="Microsoft Sans Serif"/>
          <w:b/>
          <w:bCs w:val="0"/>
          <w:sz w:val="28"/>
          <w:szCs w:val="28"/>
          <w:rtl/>
        </w:rPr>
        <w:t>گفته شده است که علم بر دو قسم است</w:t>
      </w:r>
      <w:r w:rsidR="00FA0E12" w:rsidRPr="0072528D">
        <w:rPr>
          <w:rFonts w:ascii="Microsoft Sans Serif" w:hAnsi="Microsoft Sans Serif" w:hint="cs"/>
          <w:b/>
          <w:bCs w:val="0"/>
          <w:sz w:val="28"/>
          <w:szCs w:val="28"/>
          <w:rtl/>
        </w:rPr>
        <w:t>:</w:t>
      </w:r>
      <w:bookmarkEnd w:id="5"/>
    </w:p>
    <w:p w:rsidR="00FA0E12" w:rsidRPr="0072528D" w:rsidRDefault="00035E05" w:rsidP="00184E2F">
      <w:pPr>
        <w:pStyle w:val="Heading3"/>
      </w:pPr>
      <w:bookmarkStart w:id="6" w:name="_Toc381018236"/>
      <w:r w:rsidRPr="0072528D">
        <w:rPr>
          <w:rFonts w:hint="cs"/>
          <w:rtl/>
        </w:rPr>
        <w:t xml:space="preserve">الف: </w:t>
      </w:r>
      <w:r w:rsidR="00FA0E12" w:rsidRPr="0072528D">
        <w:rPr>
          <w:rtl/>
        </w:rPr>
        <w:t>علم تفصیلی</w:t>
      </w:r>
      <w:bookmarkEnd w:id="6"/>
    </w:p>
    <w:p w:rsidR="00035E05" w:rsidRPr="0072528D" w:rsidRDefault="00035E05" w:rsidP="00035E05">
      <w:pPr>
        <w:autoSpaceDE w:val="0"/>
        <w:autoSpaceDN w:val="0"/>
        <w:adjustRightInd w:val="0"/>
        <w:spacing w:after="0" w:line="276" w:lineRule="auto"/>
        <w:ind w:firstLine="0"/>
        <w:contextualSpacing w:val="0"/>
        <w:jc w:val="left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/>
          <w:sz w:val="28"/>
          <w:szCs w:val="28"/>
          <w:rtl/>
        </w:rPr>
        <w:t>علم تفصیلی منج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ز است و مخالفت با آن حرام است و موافقت با آن واجب است که این البته روشن است،</w:t>
      </w:r>
    </w:p>
    <w:p w:rsidR="00FA0E12" w:rsidRPr="0072528D" w:rsidRDefault="00035E05" w:rsidP="00184E2F">
      <w:pPr>
        <w:pStyle w:val="Heading3"/>
        <w:rPr>
          <w:rtl/>
        </w:rPr>
      </w:pPr>
      <w:bookmarkStart w:id="7" w:name="_Toc381018237"/>
      <w:r w:rsidRPr="0072528D">
        <w:rPr>
          <w:rFonts w:hint="cs"/>
          <w:rtl/>
        </w:rPr>
        <w:t xml:space="preserve">ب: علم </w:t>
      </w:r>
      <w:r w:rsidR="00A33D7B">
        <w:rPr>
          <w:rFonts w:hint="cs"/>
          <w:rtl/>
        </w:rPr>
        <w:t>اجمالی</w:t>
      </w:r>
      <w:bookmarkEnd w:id="7"/>
    </w:p>
    <w:p w:rsidR="00FA0E12" w:rsidRDefault="00EF50FE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 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اما در خصوص قسم دوم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علم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که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باشد، علم تعلق گرفته است به یک جامعی که آن جامع مرد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د بین افراد است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یا این ظرف نجس است و یا آن ظرف نجس است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یکی از این ظرف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ها و فرش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ها نجس است که علم آماده است بر یک عنوانی که مرد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د بین مصادیق متعد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د است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در این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جا گفته شده است که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مانند علم تفصیلی منج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ز است و باید با آن موافقت قطعی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ه نمود و مخالفت قطعی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ه و احتمالی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ه هر دو اشکال دارد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طبق قاعده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81380E">
        <w:rPr>
          <w:rFonts w:ascii="Microsoft Sans Serif" w:eastAsiaTheme="minorHAnsi" w:hAnsi="Microsoft Sans Serif"/>
          <w:sz w:val="28"/>
          <w:szCs w:val="28"/>
          <w:rtl/>
        </w:rPr>
        <w:t>این‌طور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گفته شده است اما آن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چه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>که مهم است و در اصول مفص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>ل به آن پرداخته شده است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>این است که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مادامی که وجود دارد باید با آن موافقت نمود و موافقت قطعی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ه با آن لازم است اما اگر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منحل شد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آنگاه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موافقت قطعی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ه با آن ضرورت ندارد. یکی از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مهم‌ترین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مواردی که موجب سقوط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از تنجی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ز </w:t>
      </w:r>
      <w:r w:rsidR="004A4729">
        <w:rPr>
          <w:rFonts w:ascii="Microsoft Sans Serif" w:eastAsiaTheme="minorHAnsi" w:hAnsi="Microsoft Sans Serif" w:hint="cs"/>
          <w:sz w:val="28"/>
          <w:szCs w:val="28"/>
          <w:rtl/>
        </w:rPr>
        <w:t>می‌شود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8705EB">
        <w:rPr>
          <w:rFonts w:ascii="Microsoft Sans Serif" w:eastAsiaTheme="minorHAnsi" w:hAnsi="Microsoft Sans Serif"/>
          <w:sz w:val="28"/>
          <w:szCs w:val="28"/>
          <w:rtl/>
        </w:rPr>
        <w:t>انحلال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FA0E1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است</w:t>
      </w:r>
      <w:r w:rsidR="00FA0E12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</w:p>
    <w:p w:rsidR="0072528D" w:rsidRDefault="0072528D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</w:p>
    <w:p w:rsidR="0072528D" w:rsidRDefault="0072528D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</w:p>
    <w:p w:rsidR="0072528D" w:rsidRPr="0072528D" w:rsidRDefault="0072528D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</w:p>
    <w:p w:rsidR="00945D54" w:rsidRPr="0072528D" w:rsidRDefault="00945D54" w:rsidP="00184E2F">
      <w:pPr>
        <w:pStyle w:val="Heading4"/>
      </w:pPr>
    </w:p>
    <w:p w:rsidR="006B0102" w:rsidRPr="0072528D" w:rsidRDefault="00EF55E9" w:rsidP="00184E2F">
      <w:pPr>
        <w:pStyle w:val="Heading4"/>
        <w:rPr>
          <w:rtl/>
        </w:rPr>
      </w:pPr>
      <w:bookmarkStart w:id="8" w:name="_Toc381018238"/>
      <w:r w:rsidRPr="0072528D">
        <w:rPr>
          <w:rFonts w:hint="cs"/>
          <w:rtl/>
        </w:rPr>
        <w:t xml:space="preserve">اقسام </w:t>
      </w:r>
      <w:r w:rsidR="008705EB">
        <w:rPr>
          <w:rFonts w:hint="cs"/>
          <w:rtl/>
        </w:rPr>
        <w:t>انحلال</w:t>
      </w:r>
      <w:r w:rsidRPr="0072528D">
        <w:rPr>
          <w:rFonts w:hint="cs"/>
          <w:rtl/>
        </w:rPr>
        <w:t>:</w:t>
      </w:r>
      <w:bookmarkEnd w:id="8"/>
    </w:p>
    <w:p w:rsidR="00EF55E9" w:rsidRPr="0072528D" w:rsidRDefault="00714650" w:rsidP="00184E2F">
      <w:pPr>
        <w:pStyle w:val="Heading4"/>
        <w:rPr>
          <w:rtl/>
        </w:rPr>
      </w:pPr>
      <w:bookmarkStart w:id="9" w:name="_Toc381018239"/>
      <w:r w:rsidRPr="0072528D">
        <w:rPr>
          <w:rFonts w:hint="cs"/>
          <w:rtl/>
        </w:rPr>
        <w:t xml:space="preserve">قسم اول: </w:t>
      </w:r>
      <w:r w:rsidR="008705EB">
        <w:rPr>
          <w:rtl/>
        </w:rPr>
        <w:t>انحلال</w:t>
      </w:r>
      <w:r w:rsidR="00EF55E9" w:rsidRPr="0072528D">
        <w:rPr>
          <w:rtl/>
        </w:rPr>
        <w:t xml:space="preserve"> حقیقی</w:t>
      </w:r>
      <w:bookmarkEnd w:id="9"/>
    </w:p>
    <w:p w:rsidR="00772823" w:rsidRPr="0072528D" w:rsidRDefault="00EF50FE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 </w:t>
      </w:r>
      <w:r w:rsidR="008705EB">
        <w:rPr>
          <w:rFonts w:ascii="Microsoft Sans Serif" w:eastAsiaTheme="minorHAnsi" w:hAnsi="Microsoft Sans Serif"/>
          <w:sz w:val="28"/>
          <w:szCs w:val="28"/>
          <w:rtl/>
        </w:rPr>
        <w:t>انحلال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حقیقی</w:t>
      </w:r>
      <w:r w:rsidR="00EF55E9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آن است که 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>ابتدا علم پیدا می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>کنم به این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F55E9" w:rsidRPr="0072528D">
        <w:rPr>
          <w:rFonts w:ascii="Microsoft Sans Serif" w:eastAsiaTheme="minorHAnsi" w:hAnsi="Microsoft Sans Serif"/>
          <w:sz w:val="28"/>
          <w:szCs w:val="28"/>
          <w:rtl/>
        </w:rPr>
        <w:t>که یکی از این دو ظرف نجس است اما بعد دقت می</w:t>
      </w:r>
      <w:r w:rsidR="00EF55E9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F55E9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کنم و فحص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می‌کنم</w:t>
      </w:r>
      <w:r w:rsidR="00EF55E9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 معلوم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="00EF55E9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فلان ظرف نجس است و خون در آن افتاده است. </w:t>
      </w:r>
      <w:r w:rsidR="0016136C">
        <w:rPr>
          <w:rFonts w:ascii="Microsoft Sans Serif" w:eastAsiaTheme="minorHAnsi" w:hAnsi="Microsoft Sans Serif" w:hint="cs"/>
          <w:sz w:val="28"/>
          <w:szCs w:val="28"/>
          <w:rtl/>
        </w:rPr>
        <w:t>به این</w:t>
      </w:r>
      <w:r w:rsidR="006B010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4A4729">
        <w:rPr>
          <w:rFonts w:ascii="Microsoft Sans Serif" w:eastAsiaTheme="minorHAnsi" w:hAnsi="Microsoft Sans Serif" w:hint="cs"/>
          <w:sz w:val="28"/>
          <w:szCs w:val="28"/>
          <w:rtl/>
        </w:rPr>
        <w:t>معنی که</w:t>
      </w:r>
      <w:r w:rsidR="00EF55E9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6B010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بود و با یک شیوه و روشی </w:t>
      </w:r>
      <w:r w:rsidR="004A4729">
        <w:rPr>
          <w:rFonts w:ascii="Microsoft Sans Serif" w:eastAsiaTheme="minorHAnsi" w:hAnsi="Microsoft Sans Serif" w:hint="cs"/>
          <w:sz w:val="28"/>
          <w:szCs w:val="28"/>
          <w:rtl/>
        </w:rPr>
        <w:t>تفصیلاً</w:t>
      </w:r>
      <w:r w:rsidR="006B010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علم پیدا شد. پس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  <w:r w:rsidR="008705EB">
        <w:rPr>
          <w:rFonts w:ascii="Microsoft Sans Serif" w:eastAsiaTheme="minorHAnsi" w:hAnsi="Microsoft Sans Serif"/>
          <w:sz w:val="28"/>
          <w:szCs w:val="28"/>
          <w:rtl/>
        </w:rPr>
        <w:t>انحلال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واقعی این است که من با علم و اطمینان بفهمم که آن قطره خون در این ظرف افتاده است.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آنگاه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این علم اولیه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منحل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چون در عالم واقع من اطمینان پی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>دا می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نمایم که این ملاقی</w:t>
      </w:r>
      <w:r w:rsidR="006B0102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خون است و نجس شده 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است. </w:t>
      </w:r>
      <w:r w:rsidR="00772823" w:rsidRPr="0072528D">
        <w:rPr>
          <w:rFonts w:ascii="Microsoft Sans Serif" w:eastAsiaTheme="minorHAnsi" w:hAnsi="Microsoft Sans Serif"/>
          <w:sz w:val="28"/>
          <w:szCs w:val="28"/>
          <w:rtl/>
        </w:rPr>
        <w:t>پس بنابراین دیگری</w:t>
      </w:r>
      <w:r w:rsidR="0077282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پاک است.</w:t>
      </w:r>
    </w:p>
    <w:p w:rsidR="00945D54" w:rsidRPr="0072528D" w:rsidRDefault="00945D54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</w:p>
    <w:p w:rsidR="00EF55E9" w:rsidRPr="0072528D" w:rsidRDefault="00714650" w:rsidP="00772823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eastAsiaTheme="minorHAnsi" w:hAnsi="Microsoft Sans Serif"/>
          <w:b/>
          <w:bCs/>
          <w:sz w:val="28"/>
          <w:szCs w:val="28"/>
          <w:rtl/>
        </w:rPr>
      </w:pPr>
      <w:r w:rsidRPr="0072528D">
        <w:rPr>
          <w:rFonts w:eastAsiaTheme="minorHAnsi" w:hint="cs"/>
          <w:b/>
          <w:bCs/>
          <w:rtl/>
        </w:rPr>
        <w:t xml:space="preserve">قسم دوم: </w:t>
      </w:r>
      <w:r w:rsidR="008705EB">
        <w:rPr>
          <w:rFonts w:eastAsiaTheme="minorHAnsi"/>
          <w:b/>
          <w:bCs/>
          <w:rtl/>
        </w:rPr>
        <w:t>انحلال</w:t>
      </w:r>
      <w:r w:rsidR="009B7048" w:rsidRPr="0072528D">
        <w:rPr>
          <w:rFonts w:eastAsiaTheme="minorHAnsi"/>
          <w:b/>
          <w:bCs/>
          <w:rtl/>
        </w:rPr>
        <w:t xml:space="preserve"> تعب</w:t>
      </w:r>
      <w:r w:rsidR="00DE6F74" w:rsidRPr="0072528D">
        <w:rPr>
          <w:rFonts w:eastAsiaTheme="minorHAnsi" w:hint="cs"/>
          <w:b/>
          <w:bCs/>
          <w:rtl/>
        </w:rPr>
        <w:t>ّ</w:t>
      </w:r>
      <w:r w:rsidR="009B7048" w:rsidRPr="0072528D">
        <w:rPr>
          <w:rFonts w:eastAsiaTheme="minorHAnsi"/>
          <w:b/>
          <w:bCs/>
          <w:rtl/>
        </w:rPr>
        <w:t>دی</w:t>
      </w:r>
    </w:p>
    <w:p w:rsidR="00BE2628" w:rsidRPr="0072528D" w:rsidRDefault="00EF50FE" w:rsidP="00237A2C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اما نوع دوم </w:t>
      </w:r>
      <w:r w:rsidR="008705EB">
        <w:rPr>
          <w:rFonts w:ascii="Microsoft Sans Serif" w:eastAsiaTheme="minorHAnsi" w:hAnsi="Microsoft Sans Serif"/>
          <w:sz w:val="28"/>
          <w:szCs w:val="28"/>
          <w:rtl/>
        </w:rPr>
        <w:t>انحلال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، </w:t>
      </w:r>
      <w:r w:rsidR="008705EB">
        <w:rPr>
          <w:rFonts w:ascii="Microsoft Sans Serif" w:eastAsiaTheme="minorHAnsi" w:hAnsi="Microsoft Sans Serif"/>
          <w:sz w:val="28"/>
          <w:szCs w:val="28"/>
          <w:rtl/>
        </w:rPr>
        <w:t>انحلال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تعب</w:t>
      </w:r>
      <w:r w:rsidR="00DE6F74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دی است. </w:t>
      </w:r>
      <w:r w:rsidR="008705EB">
        <w:rPr>
          <w:rFonts w:ascii="Microsoft Sans Serif" w:eastAsiaTheme="minorHAnsi" w:hAnsi="Microsoft Sans Serif"/>
          <w:sz w:val="28"/>
          <w:szCs w:val="28"/>
          <w:rtl/>
        </w:rPr>
        <w:t>انحلال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تعب</w:t>
      </w:r>
      <w:r w:rsidR="00DE6F74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DE6F74" w:rsidRPr="0072528D">
        <w:rPr>
          <w:rFonts w:ascii="Microsoft Sans Serif" w:eastAsiaTheme="minorHAnsi" w:hAnsi="Microsoft Sans Serif"/>
          <w:sz w:val="28"/>
          <w:szCs w:val="28"/>
          <w:rtl/>
        </w:rPr>
        <w:t>دی ب</w:t>
      </w:r>
      <w:r w:rsidR="00DE6F7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ر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این مبناست که دو طرف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با </w:t>
      </w:r>
      <w:r w:rsidR="002B61E6">
        <w:rPr>
          <w:rFonts w:ascii="Microsoft Sans Serif" w:eastAsiaTheme="minorHAnsi" w:hAnsi="Microsoft Sans Serif"/>
          <w:sz w:val="28"/>
          <w:szCs w:val="28"/>
          <w:rtl/>
        </w:rPr>
        <w:t>قطع‌نظر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از آن علم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مجرای</w:t>
      </w:r>
      <w:r w:rsidR="00DE6F74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اصل است. الان این ظرف</w:t>
      </w:r>
      <w:r w:rsidR="00DE6F7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رو به تنهایی اگر شما نگاه کنید</w:t>
      </w:r>
      <w:r w:rsidR="00DE6F7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مجرای قاعده اصال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>ۀ</w:t>
      </w:r>
      <w:r w:rsidR="00237A2C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الطهار</w:t>
      </w:r>
      <w:r w:rsidR="00237A2C">
        <w:rPr>
          <w:rFonts w:ascii="Microsoft Sans Serif" w:eastAsiaTheme="minorHAnsi" w:hAnsi="Microsoft Sans Serif" w:hint="cs"/>
          <w:sz w:val="28"/>
          <w:szCs w:val="28"/>
          <w:rtl/>
        </w:rPr>
        <w:t>ة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است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دیگ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>ری را هم اگر به تنهایی نگاه کن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>ید</w:t>
      </w:r>
      <w:r w:rsidR="00DE6F7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اصال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>ۀ</w:t>
      </w:r>
      <w:r w:rsidR="00237A2C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DE6F74" w:rsidRPr="0072528D">
        <w:rPr>
          <w:rFonts w:ascii="Microsoft Sans Serif" w:eastAsiaTheme="minorHAnsi" w:hAnsi="Microsoft Sans Serif"/>
          <w:sz w:val="28"/>
          <w:szCs w:val="28"/>
          <w:rtl/>
        </w:rPr>
        <w:t>الطهار</w:t>
      </w:r>
      <w:r w:rsidR="00237A2C">
        <w:rPr>
          <w:rFonts w:ascii="Microsoft Sans Serif" w:eastAsiaTheme="minorHAnsi" w:hAnsi="Microsoft Sans Serif" w:hint="cs"/>
          <w:sz w:val="28"/>
          <w:szCs w:val="28"/>
          <w:rtl/>
        </w:rPr>
        <w:t>ة</w:t>
      </w:r>
      <w:r w:rsidR="00DE6F7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می</w:t>
      </w:r>
      <w:r w:rsidR="00DE6F7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گوید که پاک است. اما هر دو ا</w:t>
      </w:r>
      <w:r w:rsidR="00DE6F7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صل با یکدیگر </w:t>
      </w:r>
      <w:r w:rsidR="00237A2C">
        <w:rPr>
          <w:rFonts w:ascii="Microsoft Sans Serif" w:eastAsiaTheme="minorHAnsi" w:hAnsi="Microsoft Sans Serif"/>
          <w:sz w:val="28"/>
          <w:szCs w:val="28"/>
          <w:rtl/>
        </w:rPr>
        <w:t>نمی‌تواند</w:t>
      </w:r>
      <w:r w:rsidR="00DE6F7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اجرا شود</w:t>
      </w:r>
      <w:r w:rsidR="00DE6F7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DE6F7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چرا؟ </w:t>
      </w:r>
      <w:r w:rsidR="00237A2C">
        <w:rPr>
          <w:rFonts w:ascii="Microsoft Sans Serif" w:eastAsiaTheme="minorHAnsi" w:hAnsi="Microsoft Sans Serif"/>
          <w:sz w:val="28"/>
          <w:szCs w:val="28"/>
          <w:rtl/>
        </w:rPr>
        <w:t>به خاطر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. </w:t>
      </w:r>
      <w:r w:rsidR="00237A2C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>فلذا می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گویند تنجیز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در همه اطراف متوق</w:t>
      </w:r>
      <w:r w:rsidR="00DE6F74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ف بر </w:t>
      </w:r>
      <w:r w:rsidR="00D42BB9">
        <w:rPr>
          <w:rFonts w:ascii="Microsoft Sans Serif" w:eastAsiaTheme="minorHAnsi" w:hAnsi="Microsoft Sans Serif"/>
          <w:sz w:val="28"/>
          <w:szCs w:val="28"/>
          <w:rtl/>
        </w:rPr>
        <w:t>این است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که اصول در همه اطراف جاری باشد و تعارض بکند و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آنگاه</w:t>
      </w:r>
      <w:r w:rsidR="00DE6F7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دیگر اصول پیش نمی رود چون می</w:t>
      </w:r>
      <w:r w:rsidR="00DE6F74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خواهیم بگوییم که دو تا اصل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دارد که خون یا در این افتاده است یا در دیگری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B8272C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اگر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یکی از این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ها را در آن اصل جاری بکنیم ترجیح بلا مرج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>َّ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ح است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اگر هم </w:t>
      </w:r>
      <w:r w:rsidR="00B8272C" w:rsidRPr="0072528D">
        <w:rPr>
          <w:rFonts w:ascii="Microsoft Sans Serif" w:eastAsiaTheme="minorHAnsi" w:hAnsi="Microsoft Sans Serif"/>
          <w:sz w:val="28"/>
          <w:szCs w:val="28"/>
          <w:rtl/>
        </w:rPr>
        <w:t>بخواهیم در هر دو اصل جاری بکنیم</w:t>
      </w:r>
      <w:r w:rsidR="00B8272C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B8272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یقین داریم که </w:t>
      </w:r>
      <w:r w:rsidR="00D42BB9">
        <w:rPr>
          <w:rFonts w:ascii="Microsoft Sans Serif" w:eastAsiaTheme="minorHAnsi" w:hAnsi="Microsoft Sans Serif"/>
          <w:sz w:val="28"/>
          <w:szCs w:val="28"/>
          <w:rtl/>
        </w:rPr>
        <w:t>بالأخره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یکی از آن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ها نجس است، آ</w:t>
      </w:r>
      <w:r w:rsidR="00B8272C" w:rsidRPr="0072528D">
        <w:rPr>
          <w:rFonts w:ascii="Microsoft Sans Serif" w:eastAsiaTheme="minorHAnsi" w:hAnsi="Microsoft Sans Serif"/>
          <w:sz w:val="28"/>
          <w:szCs w:val="28"/>
          <w:rtl/>
        </w:rPr>
        <w:t>ن وقت این دو با یکدیگر تعارض می</w:t>
      </w:r>
      <w:r w:rsidR="00B8272C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B8272C" w:rsidRPr="0072528D">
        <w:rPr>
          <w:rFonts w:ascii="Microsoft Sans Serif" w:eastAsiaTheme="minorHAnsi" w:hAnsi="Microsoft Sans Serif"/>
          <w:sz w:val="28"/>
          <w:szCs w:val="28"/>
          <w:rtl/>
        </w:rPr>
        <w:t>کنند و هیچ</w:t>
      </w:r>
      <w:r w:rsidR="00B8272C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>یک از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این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B8272C" w:rsidRPr="0072528D">
        <w:rPr>
          <w:rFonts w:ascii="Microsoft Sans Serif" w:eastAsiaTheme="minorHAnsi" w:hAnsi="Microsoft Sans Serif"/>
          <w:sz w:val="28"/>
          <w:szCs w:val="28"/>
          <w:rtl/>
        </w:rPr>
        <w:t>ها نمی</w:t>
      </w:r>
      <w:r w:rsidR="00B8272C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شود که بشود.</w:t>
      </w:r>
    </w:p>
    <w:p w:rsidR="00BE2628" w:rsidRPr="0072528D" w:rsidRDefault="00EF50FE" w:rsidP="00945D54">
      <w:pPr>
        <w:autoSpaceDE w:val="0"/>
        <w:autoSpaceDN w:val="0"/>
        <w:adjustRightInd w:val="0"/>
        <w:spacing w:after="0"/>
        <w:ind w:firstLine="368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lastRenderedPageBreak/>
        <w:t xml:space="preserve">   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در دو طرف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>نمی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شود اصل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نه معی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>ن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اً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جاری شود و نه مبه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>َ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ما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ً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 نه 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>هر دو با یکدیگر.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>این سه فرع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هر سه محال است. فلذا این دو اصل در این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>جا با یکدیگر تعارض پیدا می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>کند و وقتی که اصل معم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>ِّ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>م در دو طرف نداریم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منج</w:t>
      </w:r>
      <w:r w:rsidR="00BE2628" w:rsidRPr="0072528D">
        <w:rPr>
          <w:rFonts w:ascii="Microsoft Sans Serif" w:eastAsiaTheme="minorHAnsi" w:hAnsi="Microsoft Sans Serif" w:hint="cs"/>
          <w:sz w:val="28"/>
          <w:szCs w:val="28"/>
          <w:rtl/>
        </w:rPr>
        <w:t>َّ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ز. این فرمول تنجیز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BE262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است.</w:t>
      </w:r>
    </w:p>
    <w:p w:rsidR="009B7048" w:rsidRPr="0072528D" w:rsidRDefault="00EF50FE" w:rsidP="00945D54">
      <w:pPr>
        <w:autoSpaceDE w:val="0"/>
        <w:autoSpaceDN w:val="0"/>
        <w:adjustRightInd w:val="0"/>
        <w:spacing w:after="0"/>
        <w:ind w:firstLine="458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لذا </w:t>
      </w:r>
      <w:r w:rsidR="008705EB">
        <w:rPr>
          <w:rFonts w:ascii="Microsoft Sans Serif" w:eastAsiaTheme="minorHAnsi" w:hAnsi="Microsoft Sans Serif"/>
          <w:sz w:val="28"/>
          <w:szCs w:val="28"/>
          <w:rtl/>
        </w:rPr>
        <w:t>انحلال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تعب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دی تعریفش </w:t>
      </w:r>
      <w:r w:rsidR="00D42BB9">
        <w:rPr>
          <w:rFonts w:ascii="Microsoft Sans Serif" w:eastAsiaTheme="minorHAnsi" w:hAnsi="Microsoft Sans Serif"/>
          <w:sz w:val="28"/>
          <w:szCs w:val="28"/>
          <w:rtl/>
        </w:rPr>
        <w:t>این است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>: جریان اصل در یک طرف معی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>ن دون طرف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دیگ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ر، </w:t>
      </w:r>
      <w:r w:rsidR="00237A2C">
        <w:rPr>
          <w:rFonts w:ascii="Microsoft Sans Serif" w:eastAsiaTheme="minorHAnsi" w:hAnsi="Microsoft Sans Serif"/>
          <w:sz w:val="28"/>
          <w:szCs w:val="28"/>
          <w:rtl/>
        </w:rPr>
        <w:t>به خاطر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نکته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ای که 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>وجود دارد. مثال این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AD6E29" w:rsidRPr="0072528D">
        <w:rPr>
          <w:rFonts w:ascii="Microsoft Sans Serif" w:eastAsiaTheme="minorHAnsi" w:hAnsi="Microsoft Sans Serif"/>
          <w:sz w:val="28"/>
          <w:szCs w:val="28"/>
          <w:rtl/>
        </w:rPr>
        <w:t>مانند همان</w:t>
      </w:r>
      <w:r w:rsidR="00AD6E29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ی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است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که داشتم بیان می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کردم که از قبل </w:t>
      </w:r>
      <w:r w:rsidR="00D42BB9">
        <w:rPr>
          <w:rFonts w:ascii="Microsoft Sans Serif" w:eastAsiaTheme="minorHAnsi" w:hAnsi="Microsoft Sans Serif"/>
          <w:sz w:val="28"/>
          <w:szCs w:val="28"/>
          <w:rtl/>
        </w:rPr>
        <w:t>می‌داند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که این ظرف نجس است، حالا یک قطره خون آمد نمی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داند که در </w:t>
      </w:r>
      <w:r w:rsidR="00D42BB9">
        <w:rPr>
          <w:rFonts w:ascii="Microsoft Sans Serif" w:eastAsiaTheme="minorHAnsi" w:hAnsi="Microsoft Sans Serif"/>
          <w:sz w:val="28"/>
          <w:szCs w:val="28"/>
          <w:rtl/>
        </w:rPr>
        <w:t>این است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یا در </w:t>
      </w:r>
      <w:r w:rsidR="00D42BB9">
        <w:rPr>
          <w:rFonts w:ascii="Microsoft Sans Serif" w:eastAsiaTheme="minorHAnsi" w:hAnsi="Microsoft Sans Serif"/>
          <w:sz w:val="28"/>
          <w:szCs w:val="28"/>
          <w:rtl/>
        </w:rPr>
        <w:t>آن است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>خوب این طرف یک استصحابی دارد که در آن طرف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دیگر جاری نیست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>این استصحاب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نجاست در این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>جا هست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استصحاب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نجاست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>می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گوید آن خون این 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>طرف اصل است و ما دیگر طهارت نمی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>توانیم در آن جاری کنیم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>این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>جا استصحاب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نجاست داریم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اصل طهارت در آن طرف بدون معارض است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چون یک اصل در یک طرف معارض با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نیس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>ت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، اصل طهارت در دو طرف </w:t>
      </w:r>
      <w:r w:rsidR="00237A2C">
        <w:rPr>
          <w:rFonts w:ascii="Microsoft Sans Serif" w:eastAsiaTheme="minorHAnsi" w:hAnsi="Microsoft Sans Serif"/>
          <w:sz w:val="28"/>
          <w:szCs w:val="28"/>
          <w:rtl/>
        </w:rPr>
        <w:t>نمی‌تواند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جاری شود و لذا می</w:t>
      </w:r>
      <w:r w:rsidR="009B7048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گویند در این جا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9B7048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منحل است.</w:t>
      </w:r>
    </w:p>
    <w:p w:rsidR="009B7048" w:rsidRPr="0072528D" w:rsidRDefault="009B7048" w:rsidP="00945D54">
      <w:pPr>
        <w:autoSpaceDE w:val="0"/>
        <w:autoSpaceDN w:val="0"/>
        <w:adjustRightInd w:val="0"/>
        <w:spacing w:after="0"/>
        <w:ind w:firstLine="548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این بحثی است که در علم اصول آمده است </w:t>
      </w:r>
      <w:r w:rsidR="006B010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که علم </w:t>
      </w:r>
      <w:r w:rsidR="00A33D7B">
        <w:rPr>
          <w:rFonts w:ascii="Microsoft Sans Serif" w:eastAsiaTheme="minorHAnsi" w:hAnsi="Microsoft Sans Serif" w:hint="cs"/>
          <w:sz w:val="28"/>
          <w:szCs w:val="28"/>
          <w:rtl/>
        </w:rPr>
        <w:t>اجمالی</w:t>
      </w:r>
      <w:r w:rsidR="006B010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منجز است، ولی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منج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زی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تش مشروط </w:t>
      </w:r>
      <w:r w:rsidR="006B0102" w:rsidRPr="0072528D">
        <w:rPr>
          <w:rFonts w:ascii="Microsoft Sans Serif" w:eastAsiaTheme="minorHAnsi" w:hAnsi="Microsoft Sans Serif" w:hint="cs"/>
          <w:sz w:val="28"/>
          <w:szCs w:val="28"/>
          <w:rtl/>
        </w:rPr>
        <w:t>است به این‌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که اصول معم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ِّ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م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َ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ه در دو طرف </w:t>
      </w:r>
      <w:r w:rsidR="006B0102" w:rsidRPr="0072528D">
        <w:rPr>
          <w:rFonts w:ascii="Microsoft Sans Serif" w:eastAsiaTheme="minorHAnsi" w:hAnsi="Microsoft Sans Serif"/>
          <w:sz w:val="28"/>
          <w:szCs w:val="28"/>
          <w:rtl/>
        </w:rPr>
        <w:t>یا در یکی از دو طرف</w:t>
      </w:r>
      <w:r w:rsidR="006B010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نتواند جاری شود. چون اگر بخواهد اصل در این ظرف جاری شود ترجیح </w:t>
      </w:r>
      <w:r w:rsidR="0081380E">
        <w:rPr>
          <w:rFonts w:ascii="Microsoft Sans Serif" w:eastAsiaTheme="minorHAnsi" w:hAnsi="Microsoft Sans Serif"/>
          <w:sz w:val="28"/>
          <w:szCs w:val="28"/>
          <w:rtl/>
        </w:rPr>
        <w:t>بلا مرجّح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است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اگر هم بخواهد </w:t>
      </w:r>
      <w:r w:rsidR="0081380E">
        <w:rPr>
          <w:rFonts w:ascii="Microsoft Sans Serif" w:eastAsiaTheme="minorHAnsi" w:hAnsi="Microsoft Sans Serif"/>
          <w:sz w:val="28"/>
          <w:szCs w:val="28"/>
          <w:rtl/>
        </w:rPr>
        <w:t>به صورت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مرد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د جاری شود آن هم مجرای اصل نیست و ارزشی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ندار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د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6B0102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از سویی اگر هم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بخواهد در دو طرف هم جاری شود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با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تعارض دارد و لذا می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گویند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منج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ز است. چگونه این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منحل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؟ جواب: یا به </w:t>
      </w:r>
      <w:r w:rsidR="008705EB">
        <w:rPr>
          <w:rFonts w:ascii="Microsoft Sans Serif" w:eastAsiaTheme="minorHAnsi" w:hAnsi="Microsoft Sans Serif"/>
          <w:sz w:val="28"/>
          <w:szCs w:val="28"/>
          <w:rtl/>
        </w:rPr>
        <w:t>انحلال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حق</w:t>
      </w:r>
      <w:r w:rsidR="00A33D7B">
        <w:rPr>
          <w:rFonts w:ascii="Microsoft Sans Serif" w:eastAsiaTheme="minorHAnsi" w:hAnsi="Microsoft Sans Serif" w:hint="cs"/>
          <w:sz w:val="28"/>
          <w:szCs w:val="28"/>
          <w:rtl/>
        </w:rPr>
        <w:t>یقیِ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واقعی که از طریقی کشف بکند که خون در این یکی قرار گرفته است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که در این‌جا،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کلا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ً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از بین می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رود و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علم تفصیلی. طریقه دوم: من اطمینان پیدا می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کنم به این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که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خون در این ظرف یا آن ظرف افتاد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ندارم ولی </w:t>
      </w:r>
      <w:r w:rsidR="0081380E">
        <w:rPr>
          <w:rFonts w:ascii="Microsoft Sans Serif" w:eastAsiaTheme="minorHAnsi" w:hAnsi="Microsoft Sans Serif"/>
          <w:sz w:val="28"/>
          <w:szCs w:val="28"/>
          <w:rtl/>
        </w:rPr>
        <w:t>این‌طور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نیست که هر دو طرف مجرای اصل باشد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بلکه یک طرف استصحاب نجاست دارد و دیگری دیگر این استصحاب را ندارد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81380E">
        <w:rPr>
          <w:rFonts w:ascii="Microsoft Sans Serif" w:eastAsiaTheme="minorHAnsi" w:hAnsi="Microsoft Sans Serif"/>
          <w:sz w:val="28"/>
          <w:szCs w:val="28"/>
          <w:rtl/>
        </w:rPr>
        <w:t>آن‌وقت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ا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>ین طرف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اصل ط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هارت جاری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="0036091E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 طرف دیگر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اصل استصحاب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نجاست. ولو این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که یقین ندارم که خون در این یکی مستصح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َ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ب الن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ِّ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جاسه افتاده! ولی جریان اصل بدون معارضی که هماهنگ با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است می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گوید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شما در این تعی</w:t>
      </w:r>
      <w:r w:rsidR="0036091E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ن پیدا کرد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</w:p>
    <w:p w:rsidR="00BE2628" w:rsidRPr="0072528D" w:rsidRDefault="00EF50FE" w:rsidP="00945D54">
      <w:pPr>
        <w:autoSpaceDE w:val="0"/>
        <w:autoSpaceDN w:val="0"/>
        <w:adjustRightInd w:val="0"/>
        <w:spacing w:after="0"/>
        <w:ind w:hanging="172"/>
        <w:contextualSpacing w:val="0"/>
        <w:rPr>
          <w:rStyle w:val="Heading5Char"/>
          <w:bCs w:val="0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</w:t>
      </w:r>
      <w:r w:rsidR="00E54D4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این یک مبحث در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54D4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که این از آن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کل</w:t>
      </w:r>
      <w:r w:rsidR="00A33D7B">
        <w:rPr>
          <w:rFonts w:ascii="Microsoft Sans Serif" w:eastAsiaTheme="minorHAnsi" w:hAnsi="Microsoft Sans Serif" w:hint="cs"/>
          <w:sz w:val="28"/>
          <w:szCs w:val="28"/>
          <w:rtl/>
        </w:rPr>
        <w:t>یدهای</w:t>
      </w:r>
      <w:r w:rsidR="00E54D4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علم اصول است در هر جایی که شما با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54D4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برخورد دارید. از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54D4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در احکام بگیرید تا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54D4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که در موضوعات ما مثال زدیم</w:t>
      </w:r>
      <w:r w:rsidR="00EF5FD3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="00EF5FD3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طهارت</w:t>
      </w:r>
      <w:r w:rsidR="00EF5FD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E54D4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نجاست و.. حال اگر کسی بتواند </w:t>
      </w:r>
      <w:r w:rsidR="008705EB">
        <w:rPr>
          <w:rFonts w:ascii="Microsoft Sans Serif" w:eastAsiaTheme="minorHAnsi" w:hAnsi="Microsoft Sans Serif"/>
          <w:sz w:val="28"/>
          <w:szCs w:val="28"/>
          <w:rtl/>
        </w:rPr>
        <w:t>انحلال</w:t>
      </w:r>
      <w:r w:rsidR="00E54D4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تعب</w:t>
      </w:r>
      <w:r w:rsidR="00EF5FD3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E54D4C" w:rsidRPr="0072528D">
        <w:rPr>
          <w:rFonts w:ascii="Microsoft Sans Serif" w:eastAsiaTheme="minorHAnsi" w:hAnsi="Microsoft Sans Serif"/>
          <w:sz w:val="28"/>
          <w:szCs w:val="28"/>
          <w:rtl/>
        </w:rPr>
        <w:t>دی را در موارد پیچیده مختلف تشخیص دهد</w:t>
      </w:r>
      <w:r w:rsidR="00E54D4C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E54D4C" w:rsidRPr="0072528D">
        <w:rPr>
          <w:rFonts w:ascii="Microsoft Sans Serif" w:eastAsiaTheme="minorHAnsi" w:hAnsi="Microsoft Sans Serif"/>
          <w:sz w:val="28"/>
          <w:szCs w:val="28"/>
          <w:rtl/>
        </w:rPr>
        <w:t>او مجتهد است.</w:t>
      </w:r>
    </w:p>
    <w:p w:rsidR="00563801" w:rsidRPr="0072528D" w:rsidRDefault="00714650" w:rsidP="00184E2F">
      <w:pPr>
        <w:pStyle w:val="Heading5"/>
        <w:rPr>
          <w:rtl/>
        </w:rPr>
      </w:pPr>
      <w:bookmarkStart w:id="10" w:name="_Toc381018240"/>
      <w:r w:rsidRPr="0072528D">
        <w:rPr>
          <w:rFonts w:hint="cs"/>
          <w:rtl/>
        </w:rPr>
        <w:lastRenderedPageBreak/>
        <w:t xml:space="preserve">قسم سوم: </w:t>
      </w:r>
      <w:r w:rsidR="00563801" w:rsidRPr="0072528D">
        <w:rPr>
          <w:rFonts w:hint="cs"/>
          <w:rtl/>
        </w:rPr>
        <w:t xml:space="preserve">علم </w:t>
      </w:r>
      <w:r w:rsidR="00A33D7B">
        <w:rPr>
          <w:rFonts w:hint="cs"/>
          <w:rtl/>
        </w:rPr>
        <w:t>اجمالی</w:t>
      </w:r>
      <w:r w:rsidR="00563801" w:rsidRPr="0072528D">
        <w:rPr>
          <w:rFonts w:hint="cs"/>
          <w:rtl/>
        </w:rPr>
        <w:t xml:space="preserve"> و عدم تنجّز یکی از اطراف:</w:t>
      </w:r>
      <w:bookmarkEnd w:id="10"/>
    </w:p>
    <w:p w:rsidR="00FA0E12" w:rsidRPr="0072528D" w:rsidRDefault="00EF50FE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</w:t>
      </w:r>
      <w:r w:rsidR="004533E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اما 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دو مبحث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بسیار مهم 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دیگر نیز،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در باب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مطرح شده است</w:t>
      </w:r>
      <w:r w:rsidR="004533EA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یکی بحث شبهات غیر محصوره است و یکی هم خرو</w:t>
      </w:r>
      <w:r w:rsidR="00676DAD" w:rsidRPr="0072528D">
        <w:rPr>
          <w:rFonts w:ascii="Microsoft Sans Serif" w:eastAsiaTheme="minorHAnsi" w:hAnsi="Microsoft Sans Serif"/>
          <w:sz w:val="28"/>
          <w:szCs w:val="28"/>
          <w:rtl/>
        </w:rPr>
        <w:t>ج بعضی از افراد از محل ابتلا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. این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ها دو بحث بسیار مهم است که هم در رسا</w:t>
      </w:r>
      <w:r w:rsidR="004533EA" w:rsidRPr="0072528D">
        <w:rPr>
          <w:rFonts w:ascii="Microsoft Sans Serif" w:eastAsiaTheme="minorHAnsi" w:hAnsi="Microsoft Sans Serif" w:hint="cs"/>
          <w:sz w:val="28"/>
          <w:szCs w:val="28"/>
          <w:rtl/>
        </w:rPr>
        <w:t>ئ</w:t>
      </w:r>
      <w:r w:rsidR="004533EA" w:rsidRPr="0072528D">
        <w:rPr>
          <w:rFonts w:ascii="Microsoft Sans Serif" w:eastAsiaTheme="minorHAnsi" w:hAnsi="Microsoft Sans Serif"/>
          <w:sz w:val="28"/>
          <w:szCs w:val="28"/>
          <w:rtl/>
        </w:rPr>
        <w:t>ل و هم در کفایه ملاحظه کرده</w:t>
      </w:r>
      <w:r w:rsidR="004533EA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اید. این دو مبحث از این قرار است که می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گویند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وقتی منج</w:t>
      </w:r>
      <w:r w:rsidR="004533EA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ز است که در همه اطراف یک تکلیفی وجود داشته باشد و اگر این تکلیف در همه اطراف امکان تنج</w:t>
      </w:r>
      <w:r w:rsidR="004533EA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ز نداشته باشد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4533E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4533E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در این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موارد نیز،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منح</w:t>
      </w:r>
      <w:r w:rsidR="004533EA" w:rsidRPr="0072528D">
        <w:rPr>
          <w:rFonts w:ascii="Microsoft Sans Serif" w:eastAsiaTheme="minorHAnsi" w:hAnsi="Microsoft Sans Serif" w:hint="cs"/>
          <w:sz w:val="28"/>
          <w:szCs w:val="28"/>
          <w:rtl/>
        </w:rPr>
        <w:t>َ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ل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.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</w:p>
    <w:p w:rsidR="00563801" w:rsidRPr="0072528D" w:rsidRDefault="00083C8E" w:rsidP="00685618">
      <w:pPr>
        <w:pStyle w:val="Heading6"/>
        <w:rPr>
          <w:sz w:val="30"/>
          <w:szCs w:val="30"/>
          <w:rtl/>
        </w:rPr>
      </w:pPr>
      <w:bookmarkStart w:id="11" w:name="_Toc380020983"/>
      <w:bookmarkStart w:id="12" w:name="_Toc381018241"/>
      <w:r w:rsidRPr="0072528D">
        <w:rPr>
          <w:rFonts w:hint="cs"/>
          <w:sz w:val="30"/>
          <w:szCs w:val="30"/>
          <w:rtl/>
        </w:rPr>
        <w:t>الف</w:t>
      </w:r>
      <w:r w:rsidR="00563801" w:rsidRPr="0072528D">
        <w:rPr>
          <w:rFonts w:hint="cs"/>
          <w:sz w:val="30"/>
          <w:szCs w:val="30"/>
          <w:rtl/>
        </w:rPr>
        <w:t>: شبهه غیر محصوره است</w:t>
      </w:r>
      <w:bookmarkEnd w:id="11"/>
      <w:bookmarkEnd w:id="12"/>
    </w:p>
    <w:p w:rsidR="00563801" w:rsidRPr="0072528D" w:rsidRDefault="00EF50FE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ی</w:t>
      </w:r>
      <w:r w:rsidR="0044622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ک قسمش شبهات غیر محصوره است. 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>مانند این‌که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می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44622C" w:rsidRPr="0072528D">
        <w:rPr>
          <w:rFonts w:ascii="Microsoft Sans Serif" w:eastAsiaTheme="minorHAnsi" w:hAnsi="Microsoft Sans Serif"/>
          <w:sz w:val="28"/>
          <w:szCs w:val="28"/>
          <w:rtl/>
        </w:rPr>
        <w:t>داند یکی از ماشین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هایی که امروز در شهر وجود دارد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غصبی است یا می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داند یکی از این ظرف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هایی که در این شهر وجود دارد نجس است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گفته شده است که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این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جا منج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44622C" w:rsidRPr="0072528D">
        <w:rPr>
          <w:rFonts w:ascii="Microsoft Sans Serif" w:eastAsiaTheme="minorHAnsi" w:hAnsi="Microsoft Sans Serif"/>
          <w:sz w:val="28"/>
          <w:szCs w:val="28"/>
          <w:rtl/>
        </w:rPr>
        <w:t>ز نیست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برای این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676DAD" w:rsidRPr="0072528D">
        <w:rPr>
          <w:rFonts w:ascii="Microsoft Sans Serif" w:eastAsiaTheme="minorHAnsi" w:hAnsi="Microsoft Sans Serif"/>
          <w:sz w:val="28"/>
          <w:szCs w:val="28"/>
          <w:rtl/>
        </w:rPr>
        <w:t>که شبهه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غیر محصوره است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</w:p>
    <w:p w:rsidR="00563801" w:rsidRPr="0072528D" w:rsidRDefault="00EF50FE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گفته شده است که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منج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ز نیست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چرا؟ برای این که تکلیف برای چنین مجموعه گسترده و غیر مشخصی وجود ندارد.</w:t>
      </w:r>
    </w:p>
    <w:p w:rsidR="00563801" w:rsidRPr="0072528D" w:rsidRDefault="00083C8E" w:rsidP="00685618">
      <w:pPr>
        <w:pStyle w:val="Heading6"/>
        <w:rPr>
          <w:sz w:val="30"/>
          <w:szCs w:val="30"/>
        </w:rPr>
      </w:pPr>
      <w:bookmarkStart w:id="13" w:name="_Toc380020984"/>
      <w:bookmarkStart w:id="14" w:name="_Toc381018242"/>
      <w:r w:rsidRPr="0072528D">
        <w:rPr>
          <w:rFonts w:hint="cs"/>
          <w:sz w:val="30"/>
          <w:szCs w:val="30"/>
          <w:rtl/>
        </w:rPr>
        <w:t>ب</w:t>
      </w:r>
      <w:r w:rsidR="00563801" w:rsidRPr="0072528D">
        <w:rPr>
          <w:rFonts w:hint="cs"/>
          <w:sz w:val="30"/>
          <w:szCs w:val="30"/>
          <w:rtl/>
        </w:rPr>
        <w:t xml:space="preserve">: خروج بعضی از اطراف علم </w:t>
      </w:r>
      <w:r w:rsidR="00A33D7B">
        <w:rPr>
          <w:rFonts w:hint="cs"/>
          <w:sz w:val="30"/>
          <w:szCs w:val="30"/>
          <w:rtl/>
        </w:rPr>
        <w:t>اجمالی</w:t>
      </w:r>
      <w:r w:rsidR="00563801" w:rsidRPr="0072528D">
        <w:rPr>
          <w:rFonts w:hint="cs"/>
          <w:sz w:val="30"/>
          <w:szCs w:val="30"/>
          <w:rtl/>
        </w:rPr>
        <w:t xml:space="preserve"> از محل إبتلا</w:t>
      </w:r>
      <w:bookmarkEnd w:id="13"/>
      <w:bookmarkEnd w:id="14"/>
    </w:p>
    <w:p w:rsidR="00563801" w:rsidRPr="0072528D" w:rsidRDefault="00EF50FE" w:rsidP="00676DAD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نوع دو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م و یک مصداق </w:t>
      </w:r>
      <w:r w:rsidR="00676DAD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دیگری که در علم اصول </w:t>
      </w:r>
      <w:r w:rsidR="00D72CCD">
        <w:rPr>
          <w:rFonts w:ascii="Microsoft Sans Serif" w:eastAsiaTheme="minorHAnsi" w:hAnsi="Microsoft Sans Serif"/>
          <w:sz w:val="28"/>
          <w:szCs w:val="28"/>
          <w:rtl/>
        </w:rPr>
        <w:t>بنا بر</w:t>
      </w:r>
      <w:r w:rsidR="00676DAD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مشهو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ر، از جمله </w:t>
      </w:r>
      <w:r w:rsidR="00D72CCD">
        <w:rPr>
          <w:rFonts w:ascii="Microsoft Sans Serif" w:eastAsiaTheme="minorHAnsi" w:hAnsi="Microsoft Sans Serif" w:hint="cs"/>
          <w:sz w:val="28"/>
          <w:szCs w:val="28"/>
          <w:rtl/>
        </w:rPr>
        <w:t>مواردی است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که در آن علم </w:t>
      </w:r>
      <w:r w:rsidR="00A33D7B">
        <w:rPr>
          <w:rFonts w:ascii="Microsoft Sans Serif" w:eastAsiaTheme="minorHAnsi" w:hAnsi="Microsoft Sans Serif" w:hint="cs"/>
          <w:sz w:val="28"/>
          <w:szCs w:val="28"/>
          <w:rtl/>
        </w:rPr>
        <w:t>اجمالی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منجّز نیست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آن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جا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ا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ست که بعضی از اطراف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از محل ابتلا خارج شده باشد.</w:t>
      </w:r>
    </w:p>
    <w:p w:rsidR="00563801" w:rsidRPr="0072528D" w:rsidRDefault="00EF50FE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>مانند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آن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جا که یکی از دو ظرف این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ج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ا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است و ظرف دیگر کره ماه است.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حال از دو ظرف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44622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نجس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یکی در کره زمین است و دیگری در کره ماه یا آن طرف دیگر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کره زمین است که از محل ابتلا خارج است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می</w:t>
      </w:r>
      <w:r w:rsidR="00563801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44622C" w:rsidRPr="0072528D">
        <w:rPr>
          <w:rFonts w:ascii="Microsoft Sans Serif" w:eastAsiaTheme="minorHAnsi" w:hAnsi="Microsoft Sans Serif"/>
          <w:sz w:val="28"/>
          <w:szCs w:val="28"/>
          <w:rtl/>
        </w:rPr>
        <w:t>فرمایند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در</w:t>
      </w:r>
      <w:r w:rsidR="00676DAD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این قسم موارد نسبت به آن دیگری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D72CCD">
        <w:rPr>
          <w:rFonts w:ascii="Microsoft Sans Serif" w:eastAsiaTheme="minorHAnsi" w:hAnsi="Microsoft Sans Serif"/>
          <w:sz w:val="28"/>
          <w:szCs w:val="28"/>
          <w:rtl/>
        </w:rPr>
        <w:t>اصلاً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تکلیفی متوجه من نیست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چون امر </w:t>
      </w:r>
      <w:r w:rsidR="00D72CCD">
        <w:rPr>
          <w:rFonts w:ascii="Microsoft Sans Serif" w:eastAsiaTheme="minorHAnsi" w:hAnsi="Microsoft Sans Serif"/>
          <w:sz w:val="28"/>
          <w:szCs w:val="28"/>
          <w:rtl/>
        </w:rPr>
        <w:t>غیرمتعارفی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است </w:t>
      </w:r>
      <w:r w:rsidR="00D72CCD">
        <w:rPr>
          <w:rFonts w:ascii="Microsoft Sans Serif" w:eastAsiaTheme="minorHAnsi" w:hAnsi="Microsoft Sans Serif"/>
          <w:sz w:val="28"/>
          <w:szCs w:val="28"/>
          <w:rtl/>
        </w:rPr>
        <w:t>و لذا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تکلیف فقط نسبت </w:t>
      </w:r>
      <w:r w:rsidR="0044622C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به مصداق موجود است که 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>در آن نیز می‌توان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اصل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جاری نمود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  <w:r w:rsidR="00676DAD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این مورد نی</w:t>
      </w:r>
      <w:r w:rsidR="00676DAD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ز، </w:t>
      </w:r>
      <w:r w:rsidR="0044622C" w:rsidRPr="0072528D">
        <w:rPr>
          <w:rFonts w:ascii="Microsoft Sans Serif" w:eastAsiaTheme="minorHAnsi" w:hAnsi="Microsoft Sans Serif"/>
          <w:sz w:val="28"/>
          <w:szCs w:val="28"/>
          <w:rtl/>
        </w:rPr>
        <w:t>از مواردی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است که در آن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منج</w:t>
      </w:r>
      <w:r w:rsidR="0044622C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563801" w:rsidRPr="0072528D">
        <w:rPr>
          <w:rFonts w:ascii="Microsoft Sans Serif" w:eastAsiaTheme="minorHAnsi" w:hAnsi="Microsoft Sans Serif"/>
          <w:sz w:val="28"/>
          <w:szCs w:val="28"/>
          <w:rtl/>
        </w:rPr>
        <w:t>ز نیست.</w:t>
      </w:r>
    </w:p>
    <w:p w:rsidR="00C620D5" w:rsidRPr="0072528D" w:rsidRDefault="00C620D5" w:rsidP="00184E2F">
      <w:pPr>
        <w:pStyle w:val="Heading5"/>
        <w:rPr>
          <w:rtl/>
        </w:rPr>
      </w:pPr>
      <w:bookmarkStart w:id="15" w:name="_Toc381018243"/>
      <w:r w:rsidRPr="0072528D">
        <w:rPr>
          <w:rFonts w:hint="cs"/>
          <w:rtl/>
        </w:rPr>
        <w:t xml:space="preserve">نظر </w:t>
      </w:r>
      <w:r w:rsidR="00F30CC1" w:rsidRPr="0072528D">
        <w:rPr>
          <w:rFonts w:hint="cs"/>
          <w:rtl/>
        </w:rPr>
        <w:t xml:space="preserve">مشهور در مسئله </w:t>
      </w:r>
      <w:r w:rsidR="008705EB">
        <w:rPr>
          <w:rFonts w:hint="cs"/>
          <w:rtl/>
        </w:rPr>
        <w:t>انحلال</w:t>
      </w:r>
      <w:r w:rsidR="00F30CC1" w:rsidRPr="0072528D">
        <w:rPr>
          <w:rFonts w:hint="cs"/>
          <w:rtl/>
        </w:rPr>
        <w:t xml:space="preserve"> علم </w:t>
      </w:r>
      <w:r w:rsidR="00A33D7B">
        <w:rPr>
          <w:rFonts w:hint="cs"/>
          <w:rtl/>
        </w:rPr>
        <w:t>اجمالی</w:t>
      </w:r>
      <w:r w:rsidR="00F30CC1" w:rsidRPr="0072528D">
        <w:rPr>
          <w:rFonts w:hint="cs"/>
          <w:rtl/>
        </w:rPr>
        <w:t>:</w:t>
      </w:r>
      <w:bookmarkEnd w:id="15"/>
    </w:p>
    <w:p w:rsidR="002C6230" w:rsidRPr="0072528D" w:rsidRDefault="002C6230" w:rsidP="00945D54">
      <w:pPr>
        <w:autoSpaceDE w:val="0"/>
        <w:autoSpaceDN w:val="0"/>
        <w:adjustRightInd w:val="0"/>
        <w:spacing w:after="0"/>
        <w:ind w:firstLine="458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بحث در صورت 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ثانیه بود که مالی به دست کسی </w:t>
      </w:r>
      <w:r w:rsidR="00D72CCD">
        <w:rPr>
          <w:rFonts w:ascii="Microsoft Sans Serif" w:eastAsiaTheme="minorHAnsi" w:hAnsi="Microsoft Sans Serif" w:hint="cs"/>
          <w:sz w:val="28"/>
          <w:szCs w:val="28"/>
          <w:rtl/>
        </w:rPr>
        <w:t>رسیده است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اما حال 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شک دارد که 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این مال،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حلال 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است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یا حرام؟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اما شک محض نیست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بلکه یک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کلی وجود دارد که 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قطعاً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در اموال 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آن حاکم جائر، حرامی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وجود دارد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.بحث در </w:t>
      </w:r>
      <w:r w:rsidR="00D42BB9">
        <w:rPr>
          <w:rFonts w:ascii="Microsoft Sans Serif" w:eastAsiaTheme="minorHAnsi" w:hAnsi="Microsoft Sans Serif" w:hint="cs"/>
          <w:sz w:val="28"/>
          <w:szCs w:val="28"/>
          <w:rtl/>
        </w:rPr>
        <w:t>این است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که طبق قواعد، حکم در مسئله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چیست؟</w:t>
      </w:r>
    </w:p>
    <w:p w:rsidR="002C6230" w:rsidRPr="0072528D" w:rsidRDefault="002C6230" w:rsidP="002C6230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lastRenderedPageBreak/>
        <w:t>چند صورت را برای این مسئله بیان نموده‌اند:</w:t>
      </w:r>
    </w:p>
    <w:p w:rsidR="002C6230" w:rsidRPr="0072528D" w:rsidRDefault="002C6230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/>
          <w:sz w:val="28"/>
          <w:szCs w:val="28"/>
          <w:rtl/>
        </w:rPr>
        <w:t>1- این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که بگوییم 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چون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شبهه غیر محصوره است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و از منظر عرف </w:t>
      </w:r>
      <w:r w:rsidR="00AE2FE1">
        <w:rPr>
          <w:rFonts w:ascii="Microsoft Sans Serif" w:eastAsiaTheme="minorHAnsi" w:hAnsi="Microsoft Sans Serif" w:hint="cs"/>
          <w:sz w:val="28"/>
          <w:szCs w:val="28"/>
          <w:rtl/>
        </w:rPr>
        <w:t>غیر قابل‌اعتنا ا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ست، تصرف در این اموال جایز می‌باشد.</w:t>
      </w:r>
    </w:p>
    <w:p w:rsidR="002C6230" w:rsidRPr="0072528D" w:rsidRDefault="002C6230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مشهور </w:t>
      </w:r>
      <w:r w:rsidR="00696262" w:rsidRPr="0072528D">
        <w:rPr>
          <w:rFonts w:ascii="Microsoft Sans Serif" w:eastAsiaTheme="minorHAnsi" w:hAnsi="Microsoft Sans Serif" w:hint="cs"/>
          <w:sz w:val="28"/>
          <w:szCs w:val="28"/>
          <w:rtl/>
        </w:rPr>
        <w:t>نیز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می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گویند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در شبهه غیر محصوره منج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َّ</w:t>
      </w:r>
      <w:r w:rsidR="00AE2FE1">
        <w:rPr>
          <w:rFonts w:ascii="Microsoft Sans Serif" w:eastAsiaTheme="minorHAnsi" w:hAnsi="Microsoft Sans Serif"/>
          <w:sz w:val="28"/>
          <w:szCs w:val="28"/>
          <w:rtl/>
        </w:rPr>
        <w:t>ز و تکلیف</w:t>
      </w:r>
      <w:r w:rsidR="00AE2FE1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آور</w:t>
      </w:r>
      <w:r w:rsidR="00AE2FE1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نیست و می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تواند اصل برائت و اصل </w:t>
      </w:r>
      <w:r w:rsidR="00356826">
        <w:rPr>
          <w:rFonts w:ascii="Microsoft Sans Serif" w:eastAsiaTheme="minorHAnsi" w:hAnsi="Microsoft Sans Serif"/>
          <w:sz w:val="28"/>
          <w:szCs w:val="28"/>
          <w:rtl/>
        </w:rPr>
        <w:t>اباحه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جاری نماید و تصرف کند. ما نیز عدم تنجیز را در شبهه غیر محصوره قبول داریم منته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ی،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نوع استدلال ما متفاوت است که البته در جای خودش در بحث اصول عرض </w:t>
      </w:r>
      <w:r w:rsidR="00AE2FE1">
        <w:rPr>
          <w:rFonts w:ascii="Microsoft Sans Serif" w:eastAsiaTheme="minorHAnsi" w:hAnsi="Microsoft Sans Serif"/>
          <w:sz w:val="28"/>
          <w:szCs w:val="28"/>
          <w:rtl/>
        </w:rPr>
        <w:t>می‌نماییم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. اصل مطلب درست است اما</w:t>
      </w:r>
      <w:r w:rsidR="00696262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نه با آن چیزی که مشهور بیان می</w:t>
      </w:r>
      <w:r w:rsidR="00696262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کنند.</w:t>
      </w:r>
    </w:p>
    <w:p w:rsidR="002C6230" w:rsidRPr="0072528D" w:rsidRDefault="002C6230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2- صورت دوم از این مورد این است که شبهه غیر محصوره نیست اما بعضی از افراد از محل ابتلا </w:t>
      </w:r>
      <w:r w:rsidR="00AE2FE1">
        <w:rPr>
          <w:rFonts w:ascii="Microsoft Sans Serif" w:eastAsiaTheme="minorHAnsi" w:hAnsi="Microsoft Sans Serif"/>
          <w:sz w:val="28"/>
          <w:szCs w:val="28"/>
          <w:rtl/>
        </w:rPr>
        <w:t>خارج‌اند</w:t>
      </w:r>
      <w:r w:rsidR="00696262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</w:p>
    <w:p w:rsidR="002C6230" w:rsidRPr="0072528D" w:rsidRDefault="002C6230" w:rsidP="00945D54">
      <w:pPr>
        <w:rPr>
          <w:rtl/>
        </w:rPr>
      </w:pPr>
      <w:r w:rsidRPr="0072528D">
        <w:rPr>
          <w:rFonts w:ascii="Microsoft Sans Serif" w:eastAsiaTheme="minorHAnsi" w:hAnsi="Microsoft Sans Serif"/>
          <w:sz w:val="28"/>
          <w:szCs w:val="28"/>
          <w:rtl/>
        </w:rPr>
        <w:t>مانند جاریه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ای که در اندرونی خلیفه است و از محل ابتلای</w:t>
      </w:r>
      <w:r w:rsidR="00696262" w:rsidRPr="0072528D">
        <w:rPr>
          <w:rFonts w:ascii="Microsoft Sans Serif" w:eastAsiaTheme="minorHAnsi" w:hAnsi="Microsoft Sans Serif" w:hint="cs"/>
          <w:sz w:val="28"/>
          <w:szCs w:val="28"/>
          <w:rtl/>
        </w:rPr>
        <w:t>ِ شخص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خارج است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</w:p>
    <w:p w:rsidR="00696262" w:rsidRPr="0072528D" w:rsidRDefault="00696262" w:rsidP="00945D54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  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مشهور</w:t>
      </w:r>
      <w:r w:rsidR="00E811D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می</w:t>
      </w:r>
      <w:r w:rsidR="00C620D5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فر</w:t>
      </w:r>
      <w:r w:rsidR="00C620D5" w:rsidRPr="0072528D">
        <w:rPr>
          <w:rFonts w:ascii="Microsoft Sans Serif" w:eastAsiaTheme="minorHAnsi" w:hAnsi="Microsoft Sans Serif" w:hint="cs"/>
          <w:sz w:val="28"/>
          <w:szCs w:val="28"/>
          <w:rtl/>
        </w:rPr>
        <w:t>ماین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د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  <w:r w:rsidR="00E811D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در این موارد، 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منج</w:t>
      </w:r>
      <w:r w:rsidR="00EF3770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ز نیست</w:t>
      </w:r>
      <w:r w:rsidR="00C620D5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EF3770" w:rsidRPr="0072528D">
        <w:rPr>
          <w:rFonts w:ascii="Microsoft Sans Serif" w:eastAsiaTheme="minorHAnsi" w:hAnsi="Microsoft Sans Serif"/>
          <w:sz w:val="28"/>
          <w:szCs w:val="28"/>
          <w:rtl/>
        </w:rPr>
        <w:t>حال دلیل آن</w:t>
      </w:r>
      <w:r w:rsidR="00EF3770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E811D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این </w:t>
      </w:r>
      <w:r w:rsidR="00AE2FE1">
        <w:rPr>
          <w:rFonts w:ascii="Microsoft Sans Serif" w:eastAsiaTheme="minorHAnsi" w:hAnsi="Microsoft Sans Serif" w:hint="cs"/>
          <w:sz w:val="28"/>
          <w:szCs w:val="28"/>
          <w:rtl/>
        </w:rPr>
        <w:t>است که</w:t>
      </w:r>
      <w:r w:rsidR="00E811D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یا </w:t>
      </w:r>
      <w:r w:rsidR="00E811D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خود</w:t>
      </w:r>
      <w:r w:rsidR="00EF3770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ب</w:t>
      </w:r>
      <w:r w:rsidR="00C620D5" w:rsidRPr="0072528D">
        <w:rPr>
          <w:rFonts w:ascii="Microsoft Sans Serif" w:eastAsiaTheme="minorHAnsi" w:hAnsi="Microsoft Sans Serif" w:hint="cs"/>
          <w:sz w:val="28"/>
          <w:szCs w:val="28"/>
          <w:rtl/>
        </w:rPr>
        <w:t>ُ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رد</w:t>
      </w:r>
      <w:r w:rsidR="00EF3770" w:rsidRPr="0072528D">
        <w:rPr>
          <w:rFonts w:ascii="Microsoft Sans Serif" w:eastAsiaTheme="minorHAnsi" w:hAnsi="Microsoft Sans Serif" w:hint="cs"/>
          <w:sz w:val="28"/>
          <w:szCs w:val="28"/>
          <w:rtl/>
        </w:rPr>
        <w:t>ِ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  <w:r w:rsidR="00D72CCD">
        <w:rPr>
          <w:rFonts w:ascii="Microsoft Sans Serif" w:eastAsiaTheme="minorHAnsi" w:hAnsi="Microsoft Sans Serif"/>
          <w:sz w:val="28"/>
          <w:szCs w:val="28"/>
          <w:rtl/>
        </w:rPr>
        <w:t>اصلاً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این</w:t>
      </w:r>
      <w:r w:rsidR="00E811D3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جا کم است یا این</w:t>
      </w:r>
      <w:r w:rsidR="00C620D5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که اصل</w:t>
      </w:r>
      <w:r w:rsidR="00C620D5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ها از نوع علم تعب</w:t>
      </w:r>
      <w:r w:rsidR="00EF3770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دی است که در آنی که </w:t>
      </w:r>
      <w:r w:rsidR="00AE2FE1">
        <w:rPr>
          <w:rFonts w:ascii="Microsoft Sans Serif" w:eastAsiaTheme="minorHAnsi" w:hAnsi="Microsoft Sans Serif"/>
          <w:sz w:val="28"/>
          <w:szCs w:val="28"/>
          <w:rtl/>
        </w:rPr>
        <w:t>محل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ابتلای او نیست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EF3770" w:rsidRPr="0072528D">
        <w:rPr>
          <w:rFonts w:ascii="Microsoft Sans Serif" w:eastAsiaTheme="minorHAnsi" w:hAnsi="Microsoft Sans Serif"/>
          <w:sz w:val="28"/>
          <w:szCs w:val="28"/>
          <w:rtl/>
        </w:rPr>
        <w:t>نمی</w:t>
      </w:r>
      <w:r w:rsidR="00EF3770"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="00EF3770" w:rsidRPr="0072528D">
        <w:rPr>
          <w:rFonts w:ascii="Microsoft Sans Serif" w:eastAsiaTheme="minorHAnsi" w:hAnsi="Microsoft Sans Serif"/>
          <w:sz w:val="28"/>
          <w:szCs w:val="28"/>
          <w:rtl/>
        </w:rPr>
        <w:t>تواند اصل جاری نماید</w:t>
      </w:r>
      <w:r w:rsidR="00EF3770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. </w:t>
      </w:r>
      <w:r w:rsidR="00EF3770" w:rsidRPr="0072528D">
        <w:rPr>
          <w:rFonts w:ascii="Microsoft Sans Serif" w:eastAsiaTheme="minorHAnsi" w:hAnsi="Microsoft Sans Serif"/>
          <w:sz w:val="28"/>
          <w:szCs w:val="28"/>
          <w:rtl/>
        </w:rPr>
        <w:t>پس در آن چیزی که در اختیار اوست</w:t>
      </w:r>
      <w:r w:rsidR="00EF3770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بدون</w:t>
      </w:r>
      <w:r w:rsidR="00EF3770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معارض اصل جاری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="00EF3770" w:rsidRPr="0072528D">
        <w:rPr>
          <w:rFonts w:ascii="Microsoft Sans Serif" w:eastAsiaTheme="minorHAnsi" w:hAnsi="Microsoft Sans Serif"/>
          <w:sz w:val="28"/>
          <w:szCs w:val="28"/>
          <w:rtl/>
        </w:rPr>
        <w:t>. این نیز</w:t>
      </w:r>
      <w:r w:rsidR="00EF3770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قسم دو</w:t>
      </w:r>
      <w:r w:rsidR="00EF3770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م است که خروج بعضی از اطراف از </w:t>
      </w:r>
      <w:r w:rsidR="00AE2FE1">
        <w:rPr>
          <w:rFonts w:ascii="Microsoft Sans Serif" w:eastAsiaTheme="minorHAnsi" w:hAnsi="Microsoft Sans Serif"/>
          <w:sz w:val="28"/>
          <w:szCs w:val="28"/>
          <w:rtl/>
        </w:rPr>
        <w:t>محل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ابتلا موجب </w:t>
      </w:r>
      <w:r w:rsidR="00EF3770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عدم تنجیز و تاثیر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EF3770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="00EF3770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 این عدم اثر</w:t>
      </w:r>
      <w:r w:rsidR="00EF3770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EF3770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موجب </w:t>
      </w:r>
      <w:r w:rsidR="00356826">
        <w:rPr>
          <w:rFonts w:ascii="Microsoft Sans Serif" w:eastAsiaTheme="minorHAnsi" w:hAnsi="Microsoft Sans Serif" w:hint="cs"/>
          <w:sz w:val="28"/>
          <w:szCs w:val="28"/>
          <w:rtl/>
        </w:rPr>
        <w:t>اباحه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استفاده از آن کالا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.</w:t>
      </w:r>
      <w:r w:rsidR="00E811D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نکته این‌که، 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تنجیز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 تمامی</w:t>
      </w:r>
      <w:r w:rsidR="00AA1234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AA123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تش در مواردی </w:t>
      </w:r>
      <w:r w:rsidR="00AE2FE1">
        <w:rPr>
          <w:rFonts w:ascii="Microsoft Sans Serif" w:eastAsiaTheme="minorHAnsi" w:hAnsi="Microsoft Sans Serif"/>
          <w:sz w:val="28"/>
          <w:szCs w:val="28"/>
          <w:rtl/>
        </w:rPr>
        <w:t>است که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در دو طرف مشکوک نتوان به طور معین اصل جاری نمود، اما همین که بتوان به هر دلیلی به طور معی</w:t>
      </w:r>
      <w:r w:rsidR="00AA1234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ن اصل را جاری نمود، به نوعی </w:t>
      </w:r>
      <w:r w:rsidR="008705EB">
        <w:rPr>
          <w:rFonts w:ascii="Microsoft Sans Serif" w:eastAsiaTheme="minorHAnsi" w:hAnsi="Microsoft Sans Serif"/>
          <w:sz w:val="28"/>
          <w:szCs w:val="28"/>
          <w:rtl/>
        </w:rPr>
        <w:t>انحلال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تعب</w:t>
      </w:r>
      <w:r w:rsidR="00AA1234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C620D5" w:rsidRPr="0072528D">
        <w:rPr>
          <w:rFonts w:ascii="Microsoft Sans Serif" w:eastAsiaTheme="minorHAnsi" w:hAnsi="Microsoft Sans Serif"/>
          <w:sz w:val="28"/>
          <w:szCs w:val="28"/>
          <w:rtl/>
        </w:rPr>
        <w:t>دی است که یعنی عملا</w:t>
      </w:r>
      <w:r w:rsidR="00AA1234" w:rsidRPr="0072528D">
        <w:rPr>
          <w:rFonts w:ascii="Microsoft Sans Serif" w:eastAsiaTheme="minorHAnsi" w:hAnsi="Microsoft Sans Serif" w:hint="cs"/>
          <w:sz w:val="28"/>
          <w:szCs w:val="28"/>
          <w:rtl/>
        </w:rPr>
        <w:t>ً</w:t>
      </w:r>
      <w:r w:rsidR="009E73F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علم رفته به آن سمت دیگر</w:t>
      </w:r>
      <w:r w:rsidR="009E73FA" w:rsidRPr="0072528D">
        <w:rPr>
          <w:rFonts w:ascii="Microsoft Sans Serif" w:eastAsiaTheme="minorHAnsi" w:hAnsi="Microsoft Sans Serif" w:hint="cs"/>
          <w:sz w:val="28"/>
          <w:szCs w:val="28"/>
          <w:rtl/>
        </w:rPr>
        <w:t>.</w:t>
      </w:r>
    </w:p>
    <w:p w:rsidR="007161C6" w:rsidRPr="0072528D" w:rsidRDefault="007161C6" w:rsidP="00945D54">
      <w:pPr>
        <w:keepNext/>
        <w:keepLines/>
        <w:spacing w:before="200" w:after="0" w:line="276" w:lineRule="auto"/>
        <w:ind w:firstLine="0"/>
        <w:contextualSpacing w:val="0"/>
        <w:outlineLvl w:val="3"/>
        <w:rPr>
          <w:rFonts w:ascii="Cambria" w:hAnsi="Cambria"/>
          <w:b/>
          <w:bCs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lastRenderedPageBreak/>
        <w:t xml:space="preserve">   </w:t>
      </w:r>
      <w:bookmarkStart w:id="16" w:name="_Toc380961419"/>
      <w:bookmarkStart w:id="17" w:name="_Toc381018244"/>
      <w:r w:rsidRPr="0072528D">
        <w:rPr>
          <w:rFonts w:ascii="Microsoft Sans Serif" w:eastAsiaTheme="minorHAnsi" w:hAnsi="Microsoft Sans Serif"/>
          <w:sz w:val="28"/>
          <w:szCs w:val="28"/>
          <w:rtl/>
        </w:rPr>
        <w:t>بنابراین هدایا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جوایز و صله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ها و حتی معامله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هایی که انجام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و 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دارد که شخص مورد معامله یا صله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دهنده مال حرام هم دارد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در این صورت اگر این اموال غیر محصوره باشد یا این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که بعضی از آن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ها از نظر عرفی از </w:t>
      </w:r>
      <w:r w:rsidR="00AE2FE1">
        <w:rPr>
          <w:rFonts w:ascii="Microsoft Sans Serif" w:eastAsiaTheme="minorHAnsi" w:hAnsi="Microsoft Sans Serif"/>
          <w:sz w:val="28"/>
          <w:szCs w:val="28"/>
          <w:rtl/>
        </w:rPr>
        <w:t>محل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ابتلای این شخص خارج باشد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در این دو صورت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مشهور می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فرمایند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علم </w:t>
      </w:r>
      <w:r w:rsidR="00A33D7B">
        <w:rPr>
          <w:rFonts w:ascii="Microsoft Sans Serif" w:eastAsiaTheme="minorHAnsi" w:hAnsi="Microsoft Sans Serif"/>
          <w:sz w:val="28"/>
          <w:szCs w:val="28"/>
          <w:rtl/>
        </w:rPr>
        <w:t>اجمالی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منج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ز نیست و در آن موارد 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که به دستش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>صله یا معامله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رسیده،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اصل </w:t>
      </w:r>
      <w:r w:rsidR="00356826">
        <w:rPr>
          <w:rFonts w:ascii="Microsoft Sans Serif" w:eastAsiaTheme="minorHAnsi" w:hAnsi="Microsoft Sans Serif" w:hint="cs"/>
          <w:sz w:val="28"/>
          <w:szCs w:val="28"/>
          <w:rtl/>
        </w:rPr>
        <w:t>اباحه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را </w:t>
      </w:r>
      <w:r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جاری </w:t>
      </w:r>
      <w:r w:rsidR="00DD66A0">
        <w:rPr>
          <w:rFonts w:ascii="Microsoft Sans Serif" w:eastAsiaTheme="minorHAnsi" w:hAnsi="Microsoft Sans Serif" w:hint="cs"/>
          <w:sz w:val="28"/>
          <w:szCs w:val="28"/>
          <w:rtl/>
        </w:rPr>
        <w:t>می‌کند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و تملّک </w:t>
      </w:r>
      <w:r w:rsidR="00DD66A0">
        <w:rPr>
          <w:rFonts w:ascii="Microsoft Sans Serif" w:eastAsiaTheme="minorHAnsi" w:hAnsi="Microsoft Sans Serif" w:hint="cs"/>
          <w:sz w:val="28"/>
          <w:szCs w:val="28"/>
          <w:rtl/>
        </w:rPr>
        <w:t>می‌کند</w:t>
      </w:r>
      <w:bookmarkEnd w:id="16"/>
      <w:r w:rsidRPr="0072528D">
        <w:rPr>
          <w:rFonts w:ascii="Cambria" w:hAnsi="Cambria" w:hint="cs"/>
          <w:b/>
          <w:bCs/>
          <w:sz w:val="28"/>
          <w:szCs w:val="28"/>
          <w:rtl/>
        </w:rPr>
        <w:t>.</w:t>
      </w:r>
      <w:bookmarkEnd w:id="17"/>
    </w:p>
    <w:p w:rsidR="00F30CC1" w:rsidRPr="0072528D" w:rsidRDefault="00F30CC1" w:rsidP="00184E2F">
      <w:pPr>
        <w:pStyle w:val="Heading5"/>
        <w:rPr>
          <w:rtl/>
        </w:rPr>
      </w:pPr>
      <w:bookmarkStart w:id="18" w:name="_Toc380020985"/>
      <w:bookmarkStart w:id="19" w:name="_Toc381018245"/>
      <w:r w:rsidRPr="0072528D">
        <w:rPr>
          <w:rFonts w:hint="cs"/>
          <w:rtl/>
        </w:rPr>
        <w:t xml:space="preserve">نظر امام در  مسئله </w:t>
      </w:r>
      <w:r w:rsidR="008705EB">
        <w:rPr>
          <w:rFonts w:hint="cs"/>
          <w:rtl/>
        </w:rPr>
        <w:t>انحلال</w:t>
      </w:r>
      <w:r w:rsidRPr="0072528D">
        <w:rPr>
          <w:rFonts w:hint="cs"/>
          <w:rtl/>
        </w:rPr>
        <w:t xml:space="preserve"> علم </w:t>
      </w:r>
      <w:r w:rsidR="00A33D7B">
        <w:rPr>
          <w:rFonts w:hint="cs"/>
          <w:rtl/>
        </w:rPr>
        <w:t>اجمالی</w:t>
      </w:r>
      <w:r w:rsidRPr="0072528D">
        <w:rPr>
          <w:rFonts w:hint="cs"/>
          <w:rtl/>
        </w:rPr>
        <w:t>:</w:t>
      </w:r>
      <w:bookmarkEnd w:id="18"/>
      <w:bookmarkEnd w:id="19"/>
    </w:p>
    <w:p w:rsidR="00F331EA" w:rsidRPr="0072528D" w:rsidRDefault="00EF50FE" w:rsidP="00E811D3">
      <w:pPr>
        <w:keepNext/>
        <w:keepLines/>
        <w:spacing w:before="200" w:after="0" w:line="276" w:lineRule="auto"/>
        <w:ind w:firstLine="0"/>
        <w:contextualSpacing w:val="0"/>
        <w:jc w:val="left"/>
        <w:outlineLvl w:val="3"/>
        <w:rPr>
          <w:rFonts w:ascii="Cambria" w:hAnsi="Cambria"/>
          <w:b/>
          <w:bCs/>
          <w:sz w:val="28"/>
          <w:szCs w:val="28"/>
          <w:rtl/>
        </w:rPr>
      </w:pPr>
      <w:bookmarkStart w:id="20" w:name="_Toc380961417"/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 </w:t>
      </w:r>
      <w:bookmarkStart w:id="21" w:name="_Toc381018246"/>
      <w:r w:rsidR="00E811D3" w:rsidRPr="0072528D">
        <w:rPr>
          <w:rFonts w:ascii="Microsoft Sans Serif" w:eastAsiaTheme="minorHAnsi" w:hAnsi="Microsoft Sans Serif" w:hint="cs"/>
          <w:sz w:val="28"/>
          <w:szCs w:val="28"/>
          <w:rtl/>
        </w:rPr>
        <w:t>امام در این مسئله با مشهور موافق نیستند و می‌فرمایند،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</w:t>
      </w:r>
      <w:r w:rsidR="00F331EA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چون </w:t>
      </w:r>
      <w:r w:rsidR="00AE2FE1">
        <w:rPr>
          <w:rFonts w:ascii="Microsoft Sans Serif" w:eastAsiaTheme="minorHAnsi" w:hAnsi="Microsoft Sans Serif"/>
          <w:sz w:val="28"/>
          <w:szCs w:val="28"/>
          <w:rtl/>
        </w:rPr>
        <w:t>محل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خطابات قانونیه است</w:t>
      </w:r>
      <w:r w:rsidR="00E811D3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با این‌که شبهه غیر محصوره است و یا از محل ابتلا خارج است، دلیل آن را می‌گیرد و 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>منج</w:t>
      </w:r>
      <w:r w:rsidR="00AA1234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ز </w:t>
      </w:r>
      <w:r w:rsidR="004A4729">
        <w:rPr>
          <w:rFonts w:ascii="Microsoft Sans Serif" w:eastAsiaTheme="minorHAnsi" w:hAnsi="Microsoft Sans Serif"/>
          <w:sz w:val="28"/>
          <w:szCs w:val="28"/>
          <w:rtl/>
        </w:rPr>
        <w:t>می‌شود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>.</w:t>
      </w:r>
      <w:bookmarkEnd w:id="20"/>
      <w:bookmarkEnd w:id="21"/>
    </w:p>
    <w:p w:rsidR="00F331EA" w:rsidRPr="0072528D" w:rsidRDefault="00F331EA" w:rsidP="00184E2F">
      <w:pPr>
        <w:pStyle w:val="Heading5"/>
        <w:rPr>
          <w:rtl/>
        </w:rPr>
      </w:pPr>
      <w:bookmarkStart w:id="22" w:name="_Toc381018247"/>
      <w:r w:rsidRPr="0072528D">
        <w:rPr>
          <w:rFonts w:hint="cs"/>
          <w:rtl/>
        </w:rPr>
        <w:t>مختار ما در مسئله:</w:t>
      </w:r>
      <w:bookmarkEnd w:id="22"/>
    </w:p>
    <w:p w:rsidR="00F331EA" w:rsidRPr="0072528D" w:rsidRDefault="00EF50FE" w:rsidP="00EF50FE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eastAsiaTheme="minorHAnsi" w:hAnsi="Microsoft Sans Serif"/>
          <w:sz w:val="28"/>
          <w:szCs w:val="28"/>
          <w:rtl/>
        </w:rPr>
      </w:pP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 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ما در خروج از </w:t>
      </w:r>
      <w:r w:rsidR="00AE2FE1">
        <w:rPr>
          <w:rFonts w:ascii="Microsoft Sans Serif" w:eastAsiaTheme="minorHAnsi" w:hAnsi="Microsoft Sans Serif"/>
          <w:sz w:val="28"/>
          <w:szCs w:val="28"/>
          <w:rtl/>
        </w:rPr>
        <w:t>محل</w:t>
      </w:r>
      <w:r w:rsidR="00AA1234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ابتلا نیز</w:t>
      </w:r>
      <w:r w:rsidR="00AA1234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، 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باز یک نظر </w:t>
      </w:r>
      <w:r w:rsidR="00DD66A0">
        <w:rPr>
          <w:rFonts w:ascii="Microsoft Sans Serif" w:eastAsiaTheme="minorHAnsi" w:hAnsi="Microsoft Sans Serif"/>
          <w:sz w:val="28"/>
          <w:szCs w:val="28"/>
          <w:rtl/>
        </w:rPr>
        <w:t>خاصی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داریم که کمی متفاوت با مشهور است</w:t>
      </w:r>
      <w:r w:rsidR="00F331EA" w:rsidRPr="0072528D">
        <w:rPr>
          <w:rFonts w:ascii="Microsoft Sans Serif" w:eastAsiaTheme="minorHAnsi" w:hAnsi="Microsoft Sans Serif" w:hint="cs"/>
          <w:sz w:val="28"/>
          <w:szCs w:val="28"/>
          <w:rtl/>
        </w:rPr>
        <w:t xml:space="preserve"> 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>ام</w:t>
      </w:r>
      <w:r w:rsidR="00AA1234" w:rsidRPr="0072528D">
        <w:rPr>
          <w:rFonts w:ascii="Microsoft Sans Serif" w:eastAsiaTheme="minorHAnsi" w:hAnsi="Microsoft Sans Serif" w:hint="cs"/>
          <w:sz w:val="28"/>
          <w:szCs w:val="28"/>
          <w:rtl/>
        </w:rPr>
        <w:t>ّ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>ا نتیجه احتمالا</w:t>
      </w:r>
      <w:r w:rsidRPr="0072528D">
        <w:rPr>
          <w:rFonts w:ascii="Microsoft Sans Serif" w:eastAsiaTheme="minorHAnsi" w:hAnsi="Microsoft Sans Serif" w:hint="cs"/>
          <w:sz w:val="28"/>
          <w:szCs w:val="28"/>
          <w:rtl/>
        </w:rPr>
        <w:t>ً</w:t>
      </w:r>
      <w:r w:rsidR="00F331EA" w:rsidRPr="0072528D">
        <w:rPr>
          <w:rFonts w:ascii="Microsoft Sans Serif" w:eastAsiaTheme="minorHAnsi" w:hAnsi="Microsoft Sans Serif"/>
          <w:sz w:val="28"/>
          <w:szCs w:val="28"/>
          <w:rtl/>
        </w:rPr>
        <w:t xml:space="preserve"> همین نتیجه باشد.</w:t>
      </w:r>
    </w:p>
    <w:p w:rsidR="008F5A5C" w:rsidRPr="0072528D" w:rsidRDefault="008705EB" w:rsidP="008F5A5C">
      <w:pPr>
        <w:keepNext/>
        <w:keepLines/>
        <w:spacing w:before="200" w:after="0" w:line="276" w:lineRule="auto"/>
        <w:ind w:firstLine="0"/>
        <w:contextualSpacing w:val="0"/>
        <w:jc w:val="left"/>
        <w:outlineLvl w:val="1"/>
        <w:rPr>
          <w:rFonts w:ascii="Cambria" w:hAnsi="Cambria"/>
          <w:b/>
          <w:bCs/>
          <w:sz w:val="40"/>
          <w:szCs w:val="40"/>
          <w:rtl/>
        </w:rPr>
      </w:pPr>
      <w:bookmarkStart w:id="23" w:name="_Toc380020986"/>
      <w:bookmarkStart w:id="24" w:name="_Toc381018248"/>
      <w:r>
        <w:rPr>
          <w:rFonts w:ascii="Cambria" w:hAnsi="Cambria" w:hint="cs"/>
          <w:b/>
          <w:bCs/>
          <w:sz w:val="40"/>
          <w:szCs w:val="40"/>
          <w:rtl/>
        </w:rPr>
        <w:t>جمع‌بندی</w:t>
      </w:r>
      <w:r w:rsidR="008F5A5C" w:rsidRPr="0072528D">
        <w:rPr>
          <w:rFonts w:ascii="Cambria" w:hAnsi="Cambria" w:hint="cs"/>
          <w:b/>
          <w:bCs/>
          <w:sz w:val="40"/>
          <w:szCs w:val="40"/>
          <w:rtl/>
        </w:rPr>
        <w:t>:</w:t>
      </w:r>
      <w:bookmarkEnd w:id="23"/>
      <w:bookmarkEnd w:id="24"/>
    </w:p>
    <w:p w:rsidR="008F5A5C" w:rsidRPr="0072528D" w:rsidRDefault="008F5A5C" w:rsidP="00DC3830">
      <w:pPr>
        <w:autoSpaceDE w:val="0"/>
        <w:autoSpaceDN w:val="0"/>
        <w:adjustRightInd w:val="0"/>
        <w:spacing w:after="0"/>
        <w:ind w:firstLine="0"/>
        <w:jc w:val="left"/>
        <w:rPr>
          <w:rFonts w:ascii="Microsoft Sans Serif" w:eastAsia="Calibri" w:hAnsi="Microsoft Sans Serif"/>
          <w:sz w:val="28"/>
          <w:szCs w:val="28"/>
          <w:rtl/>
        </w:rPr>
      </w:pPr>
      <w:r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بحث در مسئله دوم از سه </w:t>
      </w:r>
      <w:r w:rsidR="00DD66A0">
        <w:rPr>
          <w:rFonts w:ascii="Microsoft Sans Serif" w:eastAsia="Calibri" w:hAnsi="Microsoft Sans Serif" w:hint="cs"/>
          <w:sz w:val="28"/>
          <w:szCs w:val="28"/>
          <w:rtl/>
        </w:rPr>
        <w:t>مسئله‌ای</w:t>
      </w:r>
      <w:r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 بود که در خاتمه مکاسب</w:t>
      </w:r>
      <w:r w:rsidR="00D571AF" w:rsidRPr="0072528D">
        <w:rPr>
          <w:rFonts w:ascii="Microsoft Sans Serif" w:eastAsia="Calibri" w:hAnsi="Microsoft Sans Serif" w:hint="cs"/>
          <w:sz w:val="28"/>
          <w:szCs w:val="28"/>
          <w:rtl/>
        </w:rPr>
        <w:t>ِ</w:t>
      </w:r>
      <w:r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 محرّمه شیخ انصاری، بیان شده است.</w:t>
      </w:r>
    </w:p>
    <w:p w:rsidR="008F5A5C" w:rsidRPr="0072528D" w:rsidRDefault="008F5A5C" w:rsidP="00DC3830">
      <w:pPr>
        <w:autoSpaceDE w:val="0"/>
        <w:autoSpaceDN w:val="0"/>
        <w:adjustRightInd w:val="0"/>
        <w:spacing w:after="0"/>
        <w:ind w:firstLine="0"/>
        <w:jc w:val="left"/>
        <w:rPr>
          <w:rFonts w:ascii="Microsoft Sans Serif" w:eastAsia="Calibri" w:hAnsi="Microsoft Sans Serif"/>
          <w:sz w:val="28"/>
          <w:szCs w:val="28"/>
          <w:rtl/>
        </w:rPr>
      </w:pPr>
      <w:r w:rsidRPr="0072528D">
        <w:rPr>
          <w:rFonts w:ascii="Microsoft Sans Serif" w:eastAsia="Calibri" w:hAnsi="Microsoft Sans Serif" w:hint="cs"/>
          <w:sz w:val="28"/>
          <w:szCs w:val="28"/>
          <w:rtl/>
        </w:rPr>
        <w:t>مسئله دوّم، پیرامون حکم دریافت صله از حاکم جائر بود که چهار فرض بر آن مترتّب می‌شد.</w:t>
      </w:r>
    </w:p>
    <w:p w:rsidR="008F5A5C" w:rsidRPr="0072528D" w:rsidRDefault="008F5A5C" w:rsidP="00945D54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8" w:firstLine="0"/>
        <w:contextualSpacing w:val="0"/>
        <w:jc w:val="left"/>
        <w:rPr>
          <w:rFonts w:ascii="Microsoft Sans Serif" w:eastAsia="Calibri" w:hAnsi="Microsoft Sans Serif"/>
          <w:sz w:val="28"/>
          <w:szCs w:val="28"/>
        </w:rPr>
      </w:pPr>
      <w:r w:rsidRPr="0072528D">
        <w:rPr>
          <w:rFonts w:ascii="Microsoft Sans Serif" w:eastAsia="Calibri" w:hAnsi="Microsoft Sans Serif" w:hint="cs"/>
          <w:sz w:val="28"/>
          <w:szCs w:val="28"/>
          <w:rtl/>
        </w:rPr>
        <w:t>صرفاً احتمال وجود حرام در اموال جائرِ صله‌دهنده بود.</w:t>
      </w:r>
    </w:p>
    <w:p w:rsidR="008F5A5C" w:rsidRPr="0072528D" w:rsidRDefault="008F5A5C" w:rsidP="00945D54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8" w:firstLine="0"/>
        <w:contextualSpacing w:val="0"/>
        <w:jc w:val="left"/>
        <w:rPr>
          <w:rFonts w:ascii="Microsoft Sans Serif" w:eastAsia="Calibri" w:hAnsi="Microsoft Sans Serif"/>
          <w:sz w:val="28"/>
          <w:szCs w:val="28"/>
        </w:rPr>
      </w:pPr>
      <w:r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 که مورد بحث ما است، این است که ما، علم </w:t>
      </w:r>
      <w:r w:rsidR="00A33D7B">
        <w:rPr>
          <w:rFonts w:ascii="Microsoft Sans Serif" w:eastAsia="Calibri" w:hAnsi="Microsoft Sans Serif" w:hint="cs"/>
          <w:sz w:val="28"/>
          <w:szCs w:val="28"/>
          <w:rtl/>
        </w:rPr>
        <w:t>اجمالی</w:t>
      </w:r>
      <w:r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 به وجود حرام در اموال جائر صله دهنده داریم. گفتیم که در دو مقام می‌توان در این موضوع سخن راند، که البتّه، بر طبق قاعده علم </w:t>
      </w:r>
      <w:r w:rsidR="00A33D7B">
        <w:rPr>
          <w:rFonts w:ascii="Microsoft Sans Serif" w:eastAsia="Calibri" w:hAnsi="Microsoft Sans Serif" w:hint="cs"/>
          <w:sz w:val="28"/>
          <w:szCs w:val="28"/>
          <w:rtl/>
        </w:rPr>
        <w:t>اجمالی</w:t>
      </w:r>
      <w:r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 منجّز است و موافقت قطعیّه با آن ضرورت دارد، مگر آن‌که علم ما منحل شود.</w:t>
      </w:r>
    </w:p>
    <w:p w:rsidR="008F5A5C" w:rsidRPr="0072528D" w:rsidRDefault="008F5A5C" w:rsidP="00DC3830">
      <w:pPr>
        <w:autoSpaceDE w:val="0"/>
        <w:autoSpaceDN w:val="0"/>
        <w:adjustRightInd w:val="0"/>
        <w:spacing w:after="0"/>
        <w:ind w:firstLine="0"/>
        <w:jc w:val="left"/>
        <w:rPr>
          <w:rFonts w:ascii="Microsoft Sans Serif" w:eastAsia="Calibri" w:hAnsi="Microsoft Sans Serif"/>
          <w:sz w:val="28"/>
          <w:szCs w:val="28"/>
          <w:rtl/>
        </w:rPr>
      </w:pPr>
      <w:r w:rsidRPr="0072528D">
        <w:rPr>
          <w:rFonts w:ascii="Microsoft Sans Serif" w:eastAsia="Calibri" w:hAnsi="Microsoft Sans Serif" w:hint="cs"/>
          <w:sz w:val="28"/>
          <w:szCs w:val="28"/>
          <w:rtl/>
        </w:rPr>
        <w:t>ضمنِ</w:t>
      </w:r>
      <w:r w:rsidR="00D571AF"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 توضیحاتی، </w:t>
      </w:r>
      <w:r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بیان </w:t>
      </w:r>
      <w:r w:rsidR="00D571AF" w:rsidRPr="0072528D">
        <w:rPr>
          <w:rFonts w:ascii="Microsoft Sans Serif" w:eastAsia="Calibri" w:hAnsi="Microsoft Sans Serif" w:hint="cs"/>
          <w:sz w:val="28"/>
          <w:szCs w:val="28"/>
          <w:rtl/>
        </w:rPr>
        <w:t>نمودیم که</w:t>
      </w:r>
      <w:r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 در صُوَرِ زیر، ممکن است علم </w:t>
      </w:r>
      <w:r w:rsidR="00A33D7B">
        <w:rPr>
          <w:rFonts w:ascii="Microsoft Sans Serif" w:eastAsia="Calibri" w:hAnsi="Microsoft Sans Serif" w:hint="cs"/>
          <w:sz w:val="28"/>
          <w:szCs w:val="28"/>
          <w:rtl/>
        </w:rPr>
        <w:t>اجمالی</w:t>
      </w:r>
      <w:r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 ما منحل شود:</w:t>
      </w:r>
    </w:p>
    <w:p w:rsidR="008F5A5C" w:rsidRPr="0072528D" w:rsidRDefault="008F5A5C" w:rsidP="00945D54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" w:firstLine="0"/>
        <w:contextualSpacing w:val="0"/>
        <w:jc w:val="left"/>
        <w:rPr>
          <w:rFonts w:ascii="Microsoft Sans Serif" w:eastAsia="Calibri" w:hAnsi="Microsoft Sans Serif"/>
          <w:sz w:val="28"/>
          <w:szCs w:val="28"/>
        </w:rPr>
      </w:pPr>
      <w:r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علم </w:t>
      </w:r>
      <w:r w:rsidR="00A33D7B">
        <w:rPr>
          <w:rFonts w:ascii="Microsoft Sans Serif" w:eastAsia="Calibri" w:hAnsi="Microsoft Sans Serif" w:hint="cs"/>
          <w:sz w:val="28"/>
          <w:szCs w:val="28"/>
          <w:rtl/>
        </w:rPr>
        <w:t>اجمالی</w:t>
      </w:r>
      <w:r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 ما از طریق فحص، به علم حقیقیِ تفصیلی تبدیل شود.</w:t>
      </w:r>
    </w:p>
    <w:p w:rsidR="008F5A5C" w:rsidRPr="0072528D" w:rsidRDefault="008705EB" w:rsidP="00945D54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" w:firstLine="0"/>
        <w:contextualSpacing w:val="0"/>
        <w:jc w:val="left"/>
        <w:rPr>
          <w:rFonts w:ascii="Microsoft Sans Serif" w:eastAsia="Calibri" w:hAnsi="Microsoft Sans Serif"/>
          <w:sz w:val="28"/>
          <w:szCs w:val="28"/>
        </w:rPr>
      </w:pPr>
      <w:r>
        <w:rPr>
          <w:rFonts w:ascii="Microsoft Sans Serif" w:eastAsia="Calibri" w:hAnsi="Microsoft Sans Serif" w:hint="cs"/>
          <w:sz w:val="28"/>
          <w:szCs w:val="28"/>
          <w:rtl/>
        </w:rPr>
        <w:lastRenderedPageBreak/>
        <w:t>انحلال</w:t>
      </w:r>
      <w:r w:rsidR="008F5A5C" w:rsidRPr="0072528D">
        <w:rPr>
          <w:rFonts w:ascii="Microsoft Sans Serif" w:eastAsia="Calibri" w:hAnsi="Microsoft Sans Serif" w:hint="cs"/>
          <w:sz w:val="28"/>
          <w:szCs w:val="28"/>
          <w:rtl/>
        </w:rPr>
        <w:t xml:space="preserve"> تعبُّدی صورت ب</w:t>
      </w:r>
      <w:bookmarkStart w:id="25" w:name="_GoBack"/>
      <w:bookmarkEnd w:id="25"/>
      <w:r w:rsidR="008F5A5C" w:rsidRPr="0072528D">
        <w:rPr>
          <w:rFonts w:ascii="Microsoft Sans Serif" w:eastAsia="Calibri" w:hAnsi="Microsoft Sans Serif" w:hint="cs"/>
          <w:sz w:val="28"/>
          <w:szCs w:val="28"/>
          <w:rtl/>
        </w:rPr>
        <w:t>گیرد.</w:t>
      </w:r>
    </w:p>
    <w:p w:rsidR="008F5A5C" w:rsidRPr="0072528D" w:rsidRDefault="008F5A5C" w:rsidP="00945D54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" w:firstLine="0"/>
        <w:contextualSpacing w:val="0"/>
        <w:jc w:val="left"/>
        <w:rPr>
          <w:rFonts w:ascii="Microsoft Sans Serif" w:eastAsia="Calibri" w:hAnsi="Microsoft Sans Serif"/>
          <w:sz w:val="28"/>
          <w:szCs w:val="28"/>
        </w:rPr>
      </w:pPr>
      <w:r w:rsidRPr="0072528D">
        <w:rPr>
          <w:rFonts w:ascii="Microsoft Sans Serif" w:eastAsia="Calibri" w:hAnsi="Microsoft Sans Serif" w:hint="cs"/>
          <w:sz w:val="28"/>
          <w:szCs w:val="28"/>
          <w:rtl/>
        </w:rPr>
        <w:t>شبهه، غیر محصوره باشد.</w:t>
      </w:r>
    </w:p>
    <w:p w:rsidR="008F5A5C" w:rsidRPr="0072528D" w:rsidRDefault="008F5A5C" w:rsidP="00945D54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8" w:firstLine="0"/>
        <w:contextualSpacing w:val="0"/>
        <w:jc w:val="left"/>
        <w:rPr>
          <w:rFonts w:ascii="Microsoft Sans Serif" w:eastAsia="Calibri" w:hAnsi="Microsoft Sans Serif"/>
          <w:sz w:val="28"/>
          <w:szCs w:val="28"/>
        </w:rPr>
      </w:pPr>
      <w:r w:rsidRPr="0072528D">
        <w:rPr>
          <w:rFonts w:ascii="Microsoft Sans Serif" w:eastAsia="Calibri" w:hAnsi="Microsoft Sans Serif" w:hint="cs"/>
          <w:sz w:val="28"/>
          <w:szCs w:val="28"/>
          <w:rtl/>
        </w:rPr>
        <w:t>یکی از اطراف شبهه از محل ابتلا خارج شود.</w:t>
      </w:r>
    </w:p>
    <w:p w:rsidR="008F5A5C" w:rsidRPr="0072528D" w:rsidRDefault="008F5A5C" w:rsidP="008F5A5C">
      <w:pPr>
        <w:autoSpaceDE w:val="0"/>
        <w:autoSpaceDN w:val="0"/>
        <w:adjustRightInd w:val="0"/>
        <w:spacing w:after="0"/>
        <w:ind w:left="3240" w:firstLine="0"/>
        <w:jc w:val="left"/>
        <w:rPr>
          <w:rFonts w:ascii="Microsoft Sans Serif" w:eastAsia="Calibri" w:hAnsi="Microsoft Sans Serif"/>
          <w:sz w:val="28"/>
          <w:szCs w:val="28"/>
        </w:rPr>
      </w:pPr>
    </w:p>
    <w:p w:rsidR="00D36EA7" w:rsidRPr="0072528D" w:rsidRDefault="008F5A5C" w:rsidP="00071A4D">
      <w:pPr>
        <w:autoSpaceDE w:val="0"/>
        <w:autoSpaceDN w:val="0"/>
        <w:adjustRightInd w:val="0"/>
        <w:spacing w:after="0" w:line="276" w:lineRule="auto"/>
        <w:ind w:left="3240" w:firstLine="0"/>
        <w:contextualSpacing w:val="0"/>
        <w:jc w:val="right"/>
        <w:rPr>
          <w:rFonts w:ascii="Microsoft Sans Serif" w:eastAsia="Calibri" w:hAnsi="Microsoft Sans Serif"/>
          <w:sz w:val="28"/>
          <w:szCs w:val="28"/>
        </w:rPr>
      </w:pPr>
      <w:r w:rsidRPr="0072528D">
        <w:rPr>
          <w:rFonts w:hint="cs"/>
          <w:sz w:val="28"/>
          <w:szCs w:val="28"/>
          <w:rtl/>
        </w:rPr>
        <w:t>و صلی الله علی محمّد و آله الطّاهرین</w:t>
      </w:r>
      <w:r w:rsidR="005E29C3" w:rsidRPr="0072528D">
        <w:rPr>
          <w:sz w:val="28"/>
          <w:szCs w:val="28"/>
          <w:rtl/>
        </w:rPr>
        <w:br w:type="page"/>
      </w:r>
    </w:p>
    <w:p w:rsidR="00144489" w:rsidRPr="0072528D" w:rsidRDefault="00144489" w:rsidP="00144489">
      <w:pPr>
        <w:ind w:left="360" w:firstLine="0"/>
        <w:rPr>
          <w:sz w:val="28"/>
          <w:szCs w:val="28"/>
          <w:rtl/>
        </w:rPr>
      </w:pPr>
    </w:p>
    <w:sectPr w:rsidR="00144489" w:rsidRPr="0072528D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53" w:rsidRDefault="00FD6553">
      <w:r>
        <w:separator/>
      </w:r>
    </w:p>
    <w:p w:rsidR="00FD6553" w:rsidRDefault="00FD6553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24343B"/>
    <w:p w:rsidR="00FD6553" w:rsidRDefault="00FD6553" w:rsidP="0024343B"/>
    <w:p w:rsidR="00FD6553" w:rsidRDefault="00FD6553"/>
    <w:p w:rsidR="00FD6553" w:rsidRDefault="00FD6553" w:rsidP="003339DE"/>
    <w:p w:rsidR="00FD6553" w:rsidRDefault="00FD6553" w:rsidP="003339DE"/>
    <w:p w:rsidR="00FD6553" w:rsidRDefault="00FD6553" w:rsidP="003339DE"/>
    <w:p w:rsidR="00FD6553" w:rsidRDefault="00FD6553" w:rsidP="003339DE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/>
    <w:p w:rsidR="00FD6553" w:rsidRDefault="00FD6553" w:rsidP="00F77F5F"/>
    <w:p w:rsidR="00FD6553" w:rsidRDefault="00FD6553" w:rsidP="00F77F5F"/>
    <w:p w:rsidR="00FD6553" w:rsidRDefault="00FD6553" w:rsidP="00F77F5F"/>
    <w:p w:rsidR="00FD6553" w:rsidRDefault="00FD6553" w:rsidP="00053028"/>
    <w:p w:rsidR="00FD6553" w:rsidRDefault="00FD6553"/>
  </w:endnote>
  <w:endnote w:type="continuationSeparator" w:id="0">
    <w:p w:rsidR="00FD6553" w:rsidRDefault="00FD6553">
      <w:r>
        <w:continuationSeparator/>
      </w:r>
    </w:p>
    <w:p w:rsidR="00FD6553" w:rsidRDefault="00FD6553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24343B"/>
    <w:p w:rsidR="00FD6553" w:rsidRDefault="00FD6553" w:rsidP="0024343B"/>
    <w:p w:rsidR="00FD6553" w:rsidRDefault="00FD6553"/>
    <w:p w:rsidR="00FD6553" w:rsidRDefault="00FD6553" w:rsidP="003339DE"/>
    <w:p w:rsidR="00FD6553" w:rsidRDefault="00FD6553" w:rsidP="003339DE"/>
    <w:p w:rsidR="00FD6553" w:rsidRDefault="00FD6553" w:rsidP="003339DE"/>
    <w:p w:rsidR="00FD6553" w:rsidRDefault="00FD6553" w:rsidP="003339DE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/>
    <w:p w:rsidR="00FD6553" w:rsidRDefault="00FD6553" w:rsidP="00F77F5F"/>
    <w:p w:rsidR="00FD6553" w:rsidRDefault="00FD6553" w:rsidP="00F77F5F"/>
    <w:p w:rsidR="00FD6553" w:rsidRDefault="00FD6553" w:rsidP="00F77F5F"/>
    <w:p w:rsidR="00FD6553" w:rsidRDefault="00FD6553" w:rsidP="00053028"/>
    <w:p w:rsidR="00FD6553" w:rsidRDefault="00FD6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F666BC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F666BC" w:rsidP="00CE61DD">
    <w:pPr>
      <w:framePr w:wrap="around" w:vAnchor="text" w:hAnchor="text" w:xAlign="center" w:y="1"/>
    </w:pPr>
    <w:r>
      <w:fldChar w:fldCharType="begin"/>
    </w:r>
    <w:r w:rsidR="00C11C64">
      <w:instrText xml:space="preserve">PAGE  </w:instrText>
    </w:r>
    <w:r>
      <w:fldChar w:fldCharType="separate"/>
    </w:r>
    <w:r w:rsidR="00DD66A0">
      <w:rPr>
        <w:noProof/>
        <w:rtl/>
      </w:rPr>
      <w:t>9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7B" w:rsidRDefault="00A33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53" w:rsidRDefault="00FD6553">
      <w:r>
        <w:separator/>
      </w:r>
    </w:p>
    <w:p w:rsidR="00FD6553" w:rsidRDefault="00FD6553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24343B"/>
    <w:p w:rsidR="00FD6553" w:rsidRDefault="00FD6553" w:rsidP="0024343B"/>
    <w:p w:rsidR="00FD6553" w:rsidRDefault="00FD6553"/>
    <w:p w:rsidR="00FD6553" w:rsidRDefault="00FD6553" w:rsidP="003339DE"/>
    <w:p w:rsidR="00FD6553" w:rsidRDefault="00FD6553" w:rsidP="003339DE"/>
    <w:p w:rsidR="00FD6553" w:rsidRDefault="00FD6553" w:rsidP="003339DE"/>
    <w:p w:rsidR="00FD6553" w:rsidRDefault="00FD6553" w:rsidP="003339DE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/>
    <w:p w:rsidR="00FD6553" w:rsidRDefault="00FD6553" w:rsidP="00F77F5F"/>
    <w:p w:rsidR="00FD6553" w:rsidRDefault="00FD6553" w:rsidP="00F77F5F"/>
    <w:p w:rsidR="00FD6553" w:rsidRDefault="00FD6553" w:rsidP="00F77F5F"/>
    <w:p w:rsidR="00FD6553" w:rsidRDefault="00FD6553" w:rsidP="00053028"/>
    <w:p w:rsidR="00FD6553" w:rsidRDefault="00FD6553"/>
  </w:footnote>
  <w:footnote w:type="continuationSeparator" w:id="0">
    <w:p w:rsidR="00FD6553" w:rsidRDefault="00FD6553">
      <w:r>
        <w:continuationSeparator/>
      </w:r>
    </w:p>
    <w:p w:rsidR="00FD6553" w:rsidRDefault="00FD6553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CE61DD"/>
    <w:p w:rsidR="00FD6553" w:rsidRDefault="00FD6553" w:rsidP="0024343B"/>
    <w:p w:rsidR="00FD6553" w:rsidRDefault="00FD6553" w:rsidP="0024343B"/>
    <w:p w:rsidR="00FD6553" w:rsidRDefault="00FD6553"/>
    <w:p w:rsidR="00FD6553" w:rsidRDefault="00FD6553" w:rsidP="003339DE"/>
    <w:p w:rsidR="00FD6553" w:rsidRDefault="00FD6553" w:rsidP="003339DE"/>
    <w:p w:rsidR="00FD6553" w:rsidRDefault="00FD6553" w:rsidP="003339DE"/>
    <w:p w:rsidR="00FD6553" w:rsidRDefault="00FD6553" w:rsidP="003339DE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 w:rsidP="00493648"/>
    <w:p w:rsidR="00FD6553" w:rsidRDefault="00FD6553"/>
    <w:p w:rsidR="00FD6553" w:rsidRDefault="00FD6553" w:rsidP="00F77F5F"/>
    <w:p w:rsidR="00FD6553" w:rsidRDefault="00FD6553" w:rsidP="00F77F5F"/>
    <w:p w:rsidR="00FD6553" w:rsidRDefault="00FD6553" w:rsidP="00F77F5F"/>
    <w:p w:rsidR="00FD6553" w:rsidRDefault="00FD6553" w:rsidP="00053028"/>
    <w:p w:rsidR="00FD6553" w:rsidRDefault="00FD65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E47CFF" w:rsidRDefault="004D6CE0" w:rsidP="005E29C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26" w:name="OLE_LINK1"/>
    <w:bookmarkStart w:id="27" w:name="OLE_LINK2"/>
    <w:r w:rsidR="000F2DFC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6"/>
    <w:bookmarkEnd w:id="27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AA32E0" w:rsidRDefault="00AA32E0" w:rsidP="00493648">
    <w:pPr>
      <w:rPr>
        <w:rtl/>
      </w:rPr>
    </w:pPr>
  </w:p>
  <w:p w:rsidR="005E29C3" w:rsidRDefault="005E29C3" w:rsidP="004936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7B" w:rsidRDefault="00A33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E33036"/>
    <w:multiLevelType w:val="hybridMultilevel"/>
    <w:tmpl w:val="8AFE933A"/>
    <w:lvl w:ilvl="0" w:tplc="6F9E7890">
      <w:start w:val="1"/>
      <w:numFmt w:val="decimal"/>
      <w:lvlText w:val="%1-"/>
      <w:lvlJc w:val="left"/>
      <w:pPr>
        <w:ind w:left="1004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033359D"/>
    <w:multiLevelType w:val="hybridMultilevel"/>
    <w:tmpl w:val="A74A6DA2"/>
    <w:lvl w:ilvl="0" w:tplc="94144FE0">
      <w:start w:val="1"/>
      <w:numFmt w:val="decimal"/>
      <w:lvlText w:val="%1-"/>
      <w:lvlJc w:val="left"/>
      <w:pPr>
        <w:ind w:left="1004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850907"/>
    <w:multiLevelType w:val="hybridMultilevel"/>
    <w:tmpl w:val="BA6402A6"/>
    <w:lvl w:ilvl="0" w:tplc="9B080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6A4ABF"/>
    <w:multiLevelType w:val="hybridMultilevel"/>
    <w:tmpl w:val="57C230FA"/>
    <w:lvl w:ilvl="0" w:tplc="8C3C5C4C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EA58C2"/>
    <w:multiLevelType w:val="hybridMultilevel"/>
    <w:tmpl w:val="69D0F0C4"/>
    <w:lvl w:ilvl="0" w:tplc="878C76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8074F4"/>
    <w:multiLevelType w:val="hybridMultilevel"/>
    <w:tmpl w:val="210E9DF8"/>
    <w:lvl w:ilvl="0" w:tplc="38300CCA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9540C09"/>
    <w:multiLevelType w:val="hybridMultilevel"/>
    <w:tmpl w:val="8B12C152"/>
    <w:lvl w:ilvl="0" w:tplc="C70A4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664B1"/>
    <w:multiLevelType w:val="hybridMultilevel"/>
    <w:tmpl w:val="F05C8012"/>
    <w:lvl w:ilvl="0" w:tplc="05364F5C">
      <w:start w:val="1"/>
      <w:numFmt w:val="decimal"/>
      <w:lvlText w:val="%1-"/>
      <w:lvlJc w:val="left"/>
      <w:pPr>
        <w:ind w:left="1004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D24485"/>
    <w:multiLevelType w:val="hybridMultilevel"/>
    <w:tmpl w:val="F550BCEA"/>
    <w:lvl w:ilvl="0" w:tplc="A138744C">
      <w:start w:val="1"/>
      <w:numFmt w:val="decimal"/>
      <w:lvlText w:val="%1-"/>
      <w:lvlJc w:val="left"/>
      <w:pPr>
        <w:ind w:left="750" w:hanging="390"/>
      </w:pPr>
      <w:rPr>
        <w:rFonts w:ascii="Microsoft Sans Serif" w:hAnsi="Microsoft Sans Serif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14"/>
  </w:num>
  <w:num w:numId="5">
    <w:abstractNumId w:val="12"/>
  </w:num>
  <w:num w:numId="6">
    <w:abstractNumId w:val="23"/>
  </w:num>
  <w:num w:numId="7">
    <w:abstractNumId w:val="21"/>
  </w:num>
  <w:num w:numId="8">
    <w:abstractNumId w:val="16"/>
  </w:num>
  <w:num w:numId="9">
    <w:abstractNumId w:val="45"/>
  </w:num>
  <w:num w:numId="10">
    <w:abstractNumId w:val="34"/>
  </w:num>
  <w:num w:numId="11">
    <w:abstractNumId w:val="22"/>
  </w:num>
  <w:num w:numId="12">
    <w:abstractNumId w:val="20"/>
  </w:num>
  <w:num w:numId="13">
    <w:abstractNumId w:val="10"/>
  </w:num>
  <w:num w:numId="14">
    <w:abstractNumId w:val="30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4"/>
  </w:num>
  <w:num w:numId="27">
    <w:abstractNumId w:val="18"/>
  </w:num>
  <w:num w:numId="28">
    <w:abstractNumId w:val="11"/>
  </w:num>
  <w:num w:numId="29">
    <w:abstractNumId w:val="32"/>
  </w:num>
  <w:num w:numId="30">
    <w:abstractNumId w:val="39"/>
  </w:num>
  <w:num w:numId="31">
    <w:abstractNumId w:val="36"/>
  </w:num>
  <w:num w:numId="32">
    <w:abstractNumId w:val="24"/>
  </w:num>
  <w:num w:numId="33">
    <w:abstractNumId w:val="40"/>
  </w:num>
  <w:num w:numId="34">
    <w:abstractNumId w:val="28"/>
  </w:num>
  <w:num w:numId="35">
    <w:abstractNumId w:val="31"/>
  </w:num>
  <w:num w:numId="36">
    <w:abstractNumId w:val="37"/>
  </w:num>
  <w:num w:numId="37">
    <w:abstractNumId w:val="41"/>
  </w:num>
  <w:num w:numId="38">
    <w:abstractNumId w:val="29"/>
  </w:num>
  <w:num w:numId="39">
    <w:abstractNumId w:val="15"/>
  </w:num>
  <w:num w:numId="40">
    <w:abstractNumId w:val="17"/>
  </w:num>
  <w:num w:numId="41">
    <w:abstractNumId w:val="38"/>
  </w:num>
  <w:num w:numId="42">
    <w:abstractNumId w:val="33"/>
  </w:num>
  <w:num w:numId="43">
    <w:abstractNumId w:val="42"/>
  </w:num>
  <w:num w:numId="44">
    <w:abstractNumId w:val="26"/>
  </w:num>
  <w:num w:numId="45">
    <w:abstractNumId w:val="1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C"/>
    <w:rsid w:val="00025633"/>
    <w:rsid w:val="00035E05"/>
    <w:rsid w:val="00044ABC"/>
    <w:rsid w:val="00053028"/>
    <w:rsid w:val="00071A4D"/>
    <w:rsid w:val="00081224"/>
    <w:rsid w:val="00081BD8"/>
    <w:rsid w:val="00083C8E"/>
    <w:rsid w:val="000D1B90"/>
    <w:rsid w:val="000F2DFC"/>
    <w:rsid w:val="000F4AA2"/>
    <w:rsid w:val="00100899"/>
    <w:rsid w:val="00103FEA"/>
    <w:rsid w:val="00144489"/>
    <w:rsid w:val="001524B9"/>
    <w:rsid w:val="001532AF"/>
    <w:rsid w:val="0016136C"/>
    <w:rsid w:val="00184E2F"/>
    <w:rsid w:val="001962B8"/>
    <w:rsid w:val="001C4794"/>
    <w:rsid w:val="0020032D"/>
    <w:rsid w:val="0022141B"/>
    <w:rsid w:val="00233C49"/>
    <w:rsid w:val="00237A2C"/>
    <w:rsid w:val="0024343B"/>
    <w:rsid w:val="00290DFF"/>
    <w:rsid w:val="002B61E6"/>
    <w:rsid w:val="002C6230"/>
    <w:rsid w:val="002D5D96"/>
    <w:rsid w:val="002F03D3"/>
    <w:rsid w:val="00302363"/>
    <w:rsid w:val="00331305"/>
    <w:rsid w:val="0033233A"/>
    <w:rsid w:val="003339DE"/>
    <w:rsid w:val="0034269B"/>
    <w:rsid w:val="00354463"/>
    <w:rsid w:val="00354817"/>
    <w:rsid w:val="00356826"/>
    <w:rsid w:val="0036091E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4622C"/>
    <w:rsid w:val="004533EA"/>
    <w:rsid w:val="00476591"/>
    <w:rsid w:val="00483D99"/>
    <w:rsid w:val="0048706C"/>
    <w:rsid w:val="00493648"/>
    <w:rsid w:val="004A4729"/>
    <w:rsid w:val="004B217F"/>
    <w:rsid w:val="004D6CE0"/>
    <w:rsid w:val="004E1ADD"/>
    <w:rsid w:val="00513D95"/>
    <w:rsid w:val="00514FFF"/>
    <w:rsid w:val="0052155D"/>
    <w:rsid w:val="0053668E"/>
    <w:rsid w:val="00553F93"/>
    <w:rsid w:val="00563801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76DAD"/>
    <w:rsid w:val="00685618"/>
    <w:rsid w:val="00696262"/>
    <w:rsid w:val="006B0102"/>
    <w:rsid w:val="006B0B46"/>
    <w:rsid w:val="006E4F1C"/>
    <w:rsid w:val="006F54AD"/>
    <w:rsid w:val="00705921"/>
    <w:rsid w:val="00714650"/>
    <w:rsid w:val="007161C6"/>
    <w:rsid w:val="00722396"/>
    <w:rsid w:val="0072528D"/>
    <w:rsid w:val="00725A93"/>
    <w:rsid w:val="00727981"/>
    <w:rsid w:val="00760889"/>
    <w:rsid w:val="00772823"/>
    <w:rsid w:val="007A024F"/>
    <w:rsid w:val="007C5965"/>
    <w:rsid w:val="007C7439"/>
    <w:rsid w:val="007C7FE1"/>
    <w:rsid w:val="007D0238"/>
    <w:rsid w:val="00805896"/>
    <w:rsid w:val="00806675"/>
    <w:rsid w:val="008069C3"/>
    <w:rsid w:val="0081380E"/>
    <w:rsid w:val="00821489"/>
    <w:rsid w:val="00823ED8"/>
    <w:rsid w:val="008342EC"/>
    <w:rsid w:val="00841F54"/>
    <w:rsid w:val="00844BD1"/>
    <w:rsid w:val="008576A8"/>
    <w:rsid w:val="00864C41"/>
    <w:rsid w:val="008705EB"/>
    <w:rsid w:val="008725E8"/>
    <w:rsid w:val="008834BB"/>
    <w:rsid w:val="008A7B13"/>
    <w:rsid w:val="008B0576"/>
    <w:rsid w:val="008B2E3E"/>
    <w:rsid w:val="008B3E78"/>
    <w:rsid w:val="008B4D8B"/>
    <w:rsid w:val="008B6B9B"/>
    <w:rsid w:val="008F4DE0"/>
    <w:rsid w:val="008F5A5C"/>
    <w:rsid w:val="008F7A81"/>
    <w:rsid w:val="00920F84"/>
    <w:rsid w:val="009212CA"/>
    <w:rsid w:val="00930C38"/>
    <w:rsid w:val="009379E5"/>
    <w:rsid w:val="00945D54"/>
    <w:rsid w:val="00960EA2"/>
    <w:rsid w:val="0096186A"/>
    <w:rsid w:val="0096760A"/>
    <w:rsid w:val="00973154"/>
    <w:rsid w:val="00974E42"/>
    <w:rsid w:val="00976501"/>
    <w:rsid w:val="0099691C"/>
    <w:rsid w:val="009B7048"/>
    <w:rsid w:val="009D6FA6"/>
    <w:rsid w:val="009E19CA"/>
    <w:rsid w:val="009E73FA"/>
    <w:rsid w:val="00A15053"/>
    <w:rsid w:val="00A164F2"/>
    <w:rsid w:val="00A33D7B"/>
    <w:rsid w:val="00A37553"/>
    <w:rsid w:val="00A56B35"/>
    <w:rsid w:val="00A67AEB"/>
    <w:rsid w:val="00A81D83"/>
    <w:rsid w:val="00A87CF1"/>
    <w:rsid w:val="00A9797E"/>
    <w:rsid w:val="00AA1234"/>
    <w:rsid w:val="00AA32E0"/>
    <w:rsid w:val="00AA4FA5"/>
    <w:rsid w:val="00AA61E9"/>
    <w:rsid w:val="00AB53B1"/>
    <w:rsid w:val="00AB6D71"/>
    <w:rsid w:val="00AC1B44"/>
    <w:rsid w:val="00AD6AB2"/>
    <w:rsid w:val="00AD6E29"/>
    <w:rsid w:val="00AE2FE1"/>
    <w:rsid w:val="00B1131F"/>
    <w:rsid w:val="00B213D0"/>
    <w:rsid w:val="00B470DC"/>
    <w:rsid w:val="00B606A1"/>
    <w:rsid w:val="00B613EF"/>
    <w:rsid w:val="00B76313"/>
    <w:rsid w:val="00B7657C"/>
    <w:rsid w:val="00B76FAF"/>
    <w:rsid w:val="00B81593"/>
    <w:rsid w:val="00B8272C"/>
    <w:rsid w:val="00BA6C55"/>
    <w:rsid w:val="00BC1FBE"/>
    <w:rsid w:val="00BE2628"/>
    <w:rsid w:val="00C049AB"/>
    <w:rsid w:val="00C114BF"/>
    <w:rsid w:val="00C11C64"/>
    <w:rsid w:val="00C206D1"/>
    <w:rsid w:val="00C4300A"/>
    <w:rsid w:val="00C55822"/>
    <w:rsid w:val="00C620D5"/>
    <w:rsid w:val="00C76073"/>
    <w:rsid w:val="00CA4B51"/>
    <w:rsid w:val="00CA61DF"/>
    <w:rsid w:val="00CC0984"/>
    <w:rsid w:val="00CD2CA3"/>
    <w:rsid w:val="00CE61DD"/>
    <w:rsid w:val="00CF5DBE"/>
    <w:rsid w:val="00D36EA7"/>
    <w:rsid w:val="00D42BB9"/>
    <w:rsid w:val="00D55680"/>
    <w:rsid w:val="00D571AF"/>
    <w:rsid w:val="00D57ED6"/>
    <w:rsid w:val="00D67453"/>
    <w:rsid w:val="00D72CCD"/>
    <w:rsid w:val="00D73817"/>
    <w:rsid w:val="00D972C4"/>
    <w:rsid w:val="00DA6B49"/>
    <w:rsid w:val="00DC3830"/>
    <w:rsid w:val="00DD380E"/>
    <w:rsid w:val="00DD44FE"/>
    <w:rsid w:val="00DD66A0"/>
    <w:rsid w:val="00DE6BE4"/>
    <w:rsid w:val="00DE6F74"/>
    <w:rsid w:val="00DF0E93"/>
    <w:rsid w:val="00DF5D98"/>
    <w:rsid w:val="00E020D0"/>
    <w:rsid w:val="00E10544"/>
    <w:rsid w:val="00E22C14"/>
    <w:rsid w:val="00E2365C"/>
    <w:rsid w:val="00E42A2B"/>
    <w:rsid w:val="00E42B2C"/>
    <w:rsid w:val="00E47CFF"/>
    <w:rsid w:val="00E50062"/>
    <w:rsid w:val="00E54D4C"/>
    <w:rsid w:val="00E5512C"/>
    <w:rsid w:val="00E63B21"/>
    <w:rsid w:val="00E713CC"/>
    <w:rsid w:val="00E811D3"/>
    <w:rsid w:val="00E83A0B"/>
    <w:rsid w:val="00E9466C"/>
    <w:rsid w:val="00EB2293"/>
    <w:rsid w:val="00EB2BD1"/>
    <w:rsid w:val="00EC3287"/>
    <w:rsid w:val="00ED30F0"/>
    <w:rsid w:val="00EF3770"/>
    <w:rsid w:val="00EF42E5"/>
    <w:rsid w:val="00EF50FE"/>
    <w:rsid w:val="00EF55E9"/>
    <w:rsid w:val="00EF5A32"/>
    <w:rsid w:val="00EF5FD3"/>
    <w:rsid w:val="00F020FF"/>
    <w:rsid w:val="00F11371"/>
    <w:rsid w:val="00F151A6"/>
    <w:rsid w:val="00F1652D"/>
    <w:rsid w:val="00F30CC1"/>
    <w:rsid w:val="00F331EA"/>
    <w:rsid w:val="00F41071"/>
    <w:rsid w:val="00F47203"/>
    <w:rsid w:val="00F666BC"/>
    <w:rsid w:val="00F77F5F"/>
    <w:rsid w:val="00F90A32"/>
    <w:rsid w:val="00FA0E12"/>
    <w:rsid w:val="00FB4EC8"/>
    <w:rsid w:val="00FD6553"/>
    <w:rsid w:val="00FE34D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C1FBE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7657C"/>
    <w:pPr>
      <w:keepNext/>
      <w:keepLines/>
      <w:spacing w:before="400" w:after="0"/>
      <w:ind w:firstLine="0"/>
      <w:outlineLvl w:val="0"/>
    </w:pPr>
    <w:rPr>
      <w:rFonts w:ascii="Cambria" w:hAnsi="Cambria"/>
      <w:bCs/>
      <w:sz w:val="40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7657C"/>
    <w:pPr>
      <w:keepNext/>
      <w:keepLines/>
      <w:spacing w:before="340" w:after="0"/>
      <w:ind w:firstLine="0"/>
      <w:outlineLvl w:val="1"/>
    </w:pPr>
    <w:rPr>
      <w:rFonts w:ascii="Cambria" w:eastAsiaTheme="minorHAnsi" w:hAnsi="Cambria"/>
      <w:bCs/>
      <w:sz w:val="38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7657C"/>
    <w:pPr>
      <w:keepNext/>
      <w:keepLines/>
      <w:spacing w:before="280" w:after="0"/>
      <w:ind w:firstLine="0"/>
      <w:outlineLvl w:val="2"/>
    </w:pPr>
    <w:rPr>
      <w:rFonts w:ascii="Cambria" w:eastAsiaTheme="minorHAnsi" w:hAnsi="Cambria"/>
      <w:bCs/>
      <w:sz w:val="36"/>
      <w:szCs w:val="36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B7657C"/>
    <w:pPr>
      <w:outlineLvl w:val="3"/>
    </w:pPr>
    <w:rPr>
      <w:rFonts w:eastAsiaTheme="minorHAnsi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7657C"/>
    <w:pPr>
      <w:keepNext/>
      <w:keepLines/>
      <w:spacing w:before="180" w:after="0"/>
      <w:ind w:firstLine="0"/>
      <w:outlineLvl w:val="4"/>
    </w:pPr>
    <w:rPr>
      <w:rFonts w:ascii="Microsoft Sans Serif" w:eastAsiaTheme="minorHAnsi" w:hAnsi="Microsoft Sans Serif"/>
      <w:bCs/>
      <w:sz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7657C"/>
    <w:rPr>
      <w:rFonts w:eastAsiaTheme="minorHAnsi" w:cs="2  Badr"/>
      <w:b/>
      <w:bCs/>
      <w:sz w:val="34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7657C"/>
    <w:rPr>
      <w:rFonts w:ascii="Cambria" w:eastAsiaTheme="minorHAnsi" w:hAnsi="Cambria" w:cs="2  Badr"/>
      <w:bCs/>
      <w:sz w:val="36"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B7657C"/>
    <w:rPr>
      <w:rFonts w:ascii="Microsoft Sans Serif" w:eastAsiaTheme="minorHAnsi" w:hAnsi="Microsoft Sans Serif" w:cs="2  Badr"/>
      <w:bCs/>
      <w:sz w:val="32"/>
      <w:szCs w:val="32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7657C"/>
    <w:rPr>
      <w:rFonts w:ascii="Cambria" w:hAnsi="Cambria" w:cs="2  Badr"/>
      <w:bCs/>
      <w:sz w:val="40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7657C"/>
    <w:rPr>
      <w:rFonts w:ascii="Cambria" w:eastAsiaTheme="minorHAnsi" w:hAnsi="Cambria" w:cs="2  Badr"/>
      <w:bCs/>
      <w:sz w:val="38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C1FBE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7657C"/>
    <w:pPr>
      <w:keepNext/>
      <w:keepLines/>
      <w:spacing w:before="400" w:after="0"/>
      <w:ind w:firstLine="0"/>
      <w:outlineLvl w:val="0"/>
    </w:pPr>
    <w:rPr>
      <w:rFonts w:ascii="Cambria" w:hAnsi="Cambria"/>
      <w:bCs/>
      <w:sz w:val="40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7657C"/>
    <w:pPr>
      <w:keepNext/>
      <w:keepLines/>
      <w:spacing w:before="340" w:after="0"/>
      <w:ind w:firstLine="0"/>
      <w:outlineLvl w:val="1"/>
    </w:pPr>
    <w:rPr>
      <w:rFonts w:ascii="Cambria" w:eastAsiaTheme="minorHAnsi" w:hAnsi="Cambria"/>
      <w:bCs/>
      <w:sz w:val="38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7657C"/>
    <w:pPr>
      <w:keepNext/>
      <w:keepLines/>
      <w:spacing w:before="280" w:after="0"/>
      <w:ind w:firstLine="0"/>
      <w:outlineLvl w:val="2"/>
    </w:pPr>
    <w:rPr>
      <w:rFonts w:ascii="Cambria" w:eastAsiaTheme="minorHAnsi" w:hAnsi="Cambria"/>
      <w:bCs/>
      <w:sz w:val="36"/>
      <w:szCs w:val="36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B7657C"/>
    <w:pPr>
      <w:outlineLvl w:val="3"/>
    </w:pPr>
    <w:rPr>
      <w:rFonts w:eastAsiaTheme="minorHAnsi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7657C"/>
    <w:pPr>
      <w:keepNext/>
      <w:keepLines/>
      <w:spacing w:before="180" w:after="0"/>
      <w:ind w:firstLine="0"/>
      <w:outlineLvl w:val="4"/>
    </w:pPr>
    <w:rPr>
      <w:rFonts w:ascii="Microsoft Sans Serif" w:eastAsiaTheme="minorHAnsi" w:hAnsi="Microsoft Sans Serif"/>
      <w:bCs/>
      <w:sz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7657C"/>
    <w:rPr>
      <w:rFonts w:eastAsiaTheme="minorHAnsi" w:cs="2  Badr"/>
      <w:b/>
      <w:bCs/>
      <w:sz w:val="34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7657C"/>
    <w:rPr>
      <w:rFonts w:ascii="Cambria" w:eastAsiaTheme="minorHAnsi" w:hAnsi="Cambria" w:cs="2  Badr"/>
      <w:bCs/>
      <w:sz w:val="36"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B7657C"/>
    <w:rPr>
      <w:rFonts w:ascii="Microsoft Sans Serif" w:eastAsiaTheme="minorHAnsi" w:hAnsi="Microsoft Sans Serif" w:cs="2  Badr"/>
      <w:bCs/>
      <w:sz w:val="32"/>
      <w:szCs w:val="32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7657C"/>
    <w:rPr>
      <w:rFonts w:ascii="Cambria" w:hAnsi="Cambria" w:cs="2  Badr"/>
      <w:bCs/>
      <w:sz w:val="40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7657C"/>
    <w:rPr>
      <w:rFonts w:ascii="Cambria" w:eastAsiaTheme="minorHAnsi" w:hAnsi="Cambria" w:cs="2  Badr"/>
      <w:bCs/>
      <w:sz w:val="38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5;&#1588;&#1585;&#1575;&#1602;%20&#1608;%20&#1593;&#1585;&#1601;&#1575;&#1606;\&#1570;&#1602;&#1575;&#1740;%20&#1591;&#1740;&#1576;&#1740;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35D6-088E-4160-9071-D1508CD3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18</TotalTime>
  <Pages>11</Pages>
  <Words>2111</Words>
  <Characters>12034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ali</dc:creator>
  <cp:lastModifiedBy>اشراق</cp:lastModifiedBy>
  <cp:revision>3</cp:revision>
  <cp:lastPrinted>2008-05-03T18:27:00Z</cp:lastPrinted>
  <dcterms:created xsi:type="dcterms:W3CDTF">2014-02-24T11:50:00Z</dcterms:created>
  <dcterms:modified xsi:type="dcterms:W3CDTF">2014-02-25T06:00:00Z</dcterms:modified>
</cp:coreProperties>
</file>