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F10C3D" w:rsidRDefault="005E29C3" w:rsidP="00BC1FBE">
      <w:pPr>
        <w:rPr>
          <w:sz w:val="28"/>
          <w:rtl/>
        </w:rPr>
      </w:pPr>
      <w:r w:rsidRPr="00F10C3D">
        <w:rPr>
          <w:rFonts w:hint="cs"/>
          <w:sz w:val="28"/>
          <w:rtl/>
        </w:rPr>
        <w:t>فهرست مطالب</w:t>
      </w:r>
    </w:p>
    <w:p w:rsidR="00F10C3D" w:rsidRDefault="00F10C3D">
      <w:pPr>
        <w:pStyle w:val="TOC1"/>
        <w:tabs>
          <w:tab w:val="right" w:leader="dot" w:pos="9628"/>
        </w:tabs>
        <w:rPr>
          <w:rFonts w:cs="Arial"/>
          <w:noProof/>
          <w:szCs w:val="22"/>
          <w:rtl/>
        </w:rPr>
      </w:pPr>
      <w:r>
        <w:rPr>
          <w:sz w:val="28"/>
          <w:rtl/>
        </w:rPr>
        <w:fldChar w:fldCharType="begin"/>
      </w:r>
      <w:r>
        <w:rPr>
          <w:sz w:val="28"/>
          <w:rtl/>
        </w:rPr>
        <w:instrText xml:space="preserve"> </w:instrText>
      </w:r>
      <w:r>
        <w:rPr>
          <w:sz w:val="28"/>
        </w:rPr>
        <w:instrText>TOC</w:instrText>
      </w:r>
      <w:r>
        <w:rPr>
          <w:sz w:val="28"/>
          <w:rtl/>
        </w:rPr>
        <w:instrText xml:space="preserve"> \</w:instrText>
      </w:r>
      <w:r>
        <w:rPr>
          <w:sz w:val="28"/>
        </w:rPr>
        <w:instrText>o "1-7" \h \z \u</w:instrText>
      </w:r>
      <w:r>
        <w:rPr>
          <w:sz w:val="28"/>
          <w:rtl/>
        </w:rPr>
        <w:instrText xml:space="preserve"> </w:instrText>
      </w:r>
      <w:r>
        <w:rPr>
          <w:sz w:val="28"/>
          <w:rtl/>
        </w:rPr>
        <w:fldChar w:fldCharType="separate"/>
      </w:r>
      <w:hyperlink w:anchor="_Toc399910758" w:history="1">
        <w:r w:rsidRPr="00C02EB5">
          <w:rPr>
            <w:rStyle w:val="Hyperlink"/>
            <w:rFonts w:hint="eastAsia"/>
            <w:noProof/>
            <w:rtl/>
          </w:rPr>
          <w:t>محل</w:t>
        </w:r>
        <w:r w:rsidRPr="00C02EB5">
          <w:rPr>
            <w:rStyle w:val="Hyperlink"/>
            <w:noProof/>
            <w:rtl/>
          </w:rPr>
          <w:t xml:space="preserve"> </w:t>
        </w:r>
        <w:r w:rsidRPr="00C02EB5">
          <w:rPr>
            <w:rStyle w:val="Hyperlink"/>
            <w:rFonts w:hint="eastAsia"/>
            <w:noProof/>
            <w:rtl/>
          </w:rPr>
          <w:t>بحث</w:t>
        </w:r>
        <w:r w:rsidRPr="00C02EB5">
          <w:rPr>
            <w:rStyle w:val="Hyperlink"/>
            <w:noProof/>
            <w:rtl/>
          </w:rPr>
          <w:t xml:space="preserve">: </w:t>
        </w:r>
        <w:r w:rsidRPr="00C02EB5">
          <w:rPr>
            <w:rStyle w:val="Hyperlink"/>
            <w:rFonts w:hint="eastAsia"/>
            <w:noProof/>
            <w:rtl/>
          </w:rPr>
          <w:t>فرع</w:t>
        </w:r>
        <w:r w:rsidRPr="00C02EB5">
          <w:rPr>
            <w:rStyle w:val="Hyperlink"/>
            <w:noProof/>
            <w:rtl/>
          </w:rPr>
          <w:t xml:space="preserve"> </w:t>
        </w:r>
        <w:r w:rsidRPr="00C02EB5">
          <w:rPr>
            <w:rStyle w:val="Hyperlink"/>
            <w:rFonts w:hint="eastAsia"/>
            <w:noProof/>
            <w:rtl/>
          </w:rPr>
          <w:t>سوم</w:t>
        </w:r>
        <w:r w:rsidRPr="00C02EB5">
          <w:rPr>
            <w:rStyle w:val="Hyperlink"/>
            <w:noProof/>
            <w:rtl/>
          </w:rPr>
          <w:t xml:space="preserve"> </w:t>
        </w:r>
        <w:r w:rsidRPr="00C02EB5">
          <w:rPr>
            <w:rStyle w:val="Hyperlink"/>
            <w:rFonts w:hint="eastAsia"/>
            <w:noProof/>
            <w:rtl/>
          </w:rPr>
          <w:t>از</w:t>
        </w:r>
        <w:r w:rsidRPr="00C02EB5">
          <w:rPr>
            <w:rStyle w:val="Hyperlink"/>
            <w:noProof/>
            <w:rtl/>
          </w:rPr>
          <w:t xml:space="preserve"> </w:t>
        </w:r>
        <w:r w:rsidRPr="00C02EB5">
          <w:rPr>
            <w:rStyle w:val="Hyperlink"/>
            <w:rFonts w:hint="eastAsia"/>
            <w:noProof/>
            <w:rtl/>
          </w:rPr>
          <w:t>صورت</w:t>
        </w:r>
        <w:r w:rsidRPr="00C02EB5">
          <w:rPr>
            <w:rStyle w:val="Hyperlink"/>
            <w:noProof/>
            <w:rtl/>
          </w:rPr>
          <w:t xml:space="preserve"> </w:t>
        </w:r>
        <w:r w:rsidRPr="00C02EB5">
          <w:rPr>
            <w:rStyle w:val="Hyperlink"/>
            <w:rFonts w:hint="eastAsia"/>
            <w:noProof/>
            <w:rtl/>
          </w:rPr>
          <w:t>دوم</w:t>
        </w:r>
        <w:r w:rsidRPr="00C02EB5">
          <w:rPr>
            <w:rStyle w:val="Hyperlink"/>
            <w:noProof/>
            <w:rtl/>
          </w:rPr>
          <w:t xml:space="preserve"> </w:t>
        </w:r>
        <w:r w:rsidRPr="00C02EB5">
          <w:rPr>
            <w:rStyle w:val="Hyperlink"/>
            <w:rFonts w:hint="eastAsia"/>
            <w:noProof/>
            <w:rtl/>
          </w:rPr>
          <w:t>جوا</w:t>
        </w:r>
        <w:r w:rsidRPr="00C02EB5">
          <w:rPr>
            <w:rStyle w:val="Hyperlink"/>
            <w:rFonts w:hint="cs"/>
            <w:noProof/>
            <w:rtl/>
          </w:rPr>
          <w:t>ی</w:t>
        </w:r>
        <w:r w:rsidRPr="00C02EB5">
          <w:rPr>
            <w:rStyle w:val="Hyperlink"/>
            <w:rFonts w:hint="eastAsia"/>
            <w:noProof/>
            <w:rtl/>
          </w:rPr>
          <w:t>ز</w:t>
        </w:r>
        <w:r w:rsidRPr="00C02EB5">
          <w:rPr>
            <w:rStyle w:val="Hyperlink"/>
            <w:noProof/>
            <w:rtl/>
          </w:rPr>
          <w:t xml:space="preserve"> </w:t>
        </w:r>
        <w:r w:rsidRPr="00C02EB5">
          <w:rPr>
            <w:rStyle w:val="Hyperlink"/>
            <w:rFonts w:hint="eastAsia"/>
            <w:noProof/>
            <w:rtl/>
          </w:rPr>
          <w:t>السلطان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Toc399910758 \h</w:instrText>
        </w:r>
        <w:r>
          <w:rPr>
            <w:noProof/>
            <w:webHidden/>
            <w:rtl/>
          </w:rPr>
          <w:instrText xml:space="preserve"> </w:instrText>
        </w:r>
        <w:r>
          <w:rPr>
            <w:rStyle w:val="Hyperlink"/>
            <w:noProof/>
            <w:rtl/>
          </w:rPr>
        </w:r>
        <w:r>
          <w:rPr>
            <w:rStyle w:val="Hyperlink"/>
            <w:noProof/>
            <w:rtl/>
          </w:rPr>
          <w:fldChar w:fldCharType="separate"/>
        </w:r>
        <w:r w:rsidR="00A871F9">
          <w:rPr>
            <w:noProof/>
            <w:webHidden/>
            <w:rtl/>
          </w:rPr>
          <w:t>2</w:t>
        </w:r>
        <w:r>
          <w:rPr>
            <w:rStyle w:val="Hyperlink"/>
            <w:noProof/>
            <w:rtl/>
          </w:rPr>
          <w:fldChar w:fldCharType="end"/>
        </w:r>
      </w:hyperlink>
    </w:p>
    <w:p w:rsidR="00F10C3D" w:rsidRDefault="001C1CA3">
      <w:pPr>
        <w:pStyle w:val="TOC1"/>
        <w:tabs>
          <w:tab w:val="right" w:leader="dot" w:pos="9628"/>
        </w:tabs>
        <w:rPr>
          <w:rFonts w:cs="Arial"/>
          <w:noProof/>
          <w:szCs w:val="22"/>
          <w:rtl/>
        </w:rPr>
      </w:pPr>
      <w:hyperlink w:anchor="_Toc399910759" w:history="1">
        <w:r w:rsidR="00F10C3D" w:rsidRPr="00C02EB5">
          <w:rPr>
            <w:rStyle w:val="Hyperlink"/>
            <w:rFonts w:hint="eastAsia"/>
            <w:noProof/>
            <w:rtl/>
          </w:rPr>
          <w:t>شرط</w:t>
        </w:r>
        <w:r w:rsidR="00F10C3D" w:rsidRPr="00C02EB5">
          <w:rPr>
            <w:rStyle w:val="Hyperlink"/>
            <w:noProof/>
            <w:rtl/>
          </w:rPr>
          <w:t xml:space="preserve"> </w:t>
        </w:r>
        <w:r w:rsidR="00F10C3D" w:rsidRPr="00C02EB5">
          <w:rPr>
            <w:rStyle w:val="Hyperlink"/>
            <w:rFonts w:hint="eastAsia"/>
            <w:noProof/>
            <w:rtl/>
          </w:rPr>
          <w:t>تنجز</w:t>
        </w:r>
        <w:r w:rsidR="00F10C3D" w:rsidRPr="00C02EB5">
          <w:rPr>
            <w:rStyle w:val="Hyperlink"/>
            <w:noProof/>
            <w:rtl/>
          </w:rPr>
          <w:t xml:space="preserve"> </w:t>
        </w:r>
        <w:r w:rsidR="00F10C3D" w:rsidRPr="00C02EB5">
          <w:rPr>
            <w:rStyle w:val="Hyperlink"/>
            <w:rFonts w:hint="eastAsia"/>
            <w:noProof/>
            <w:rtl/>
          </w:rPr>
          <w:t>علم</w:t>
        </w:r>
        <w:r w:rsidR="00F10C3D" w:rsidRPr="00C02EB5">
          <w:rPr>
            <w:rStyle w:val="Hyperlink"/>
            <w:noProof/>
            <w:rtl/>
          </w:rPr>
          <w:t xml:space="preserve"> </w:t>
        </w:r>
        <w:r w:rsidR="00F10C3D" w:rsidRPr="00C02EB5">
          <w:rPr>
            <w:rStyle w:val="Hyperlink"/>
            <w:rFonts w:hint="eastAsia"/>
            <w:noProof/>
            <w:rtl/>
          </w:rPr>
          <w:t>اجمال</w:t>
        </w:r>
        <w:r w:rsidR="00F10C3D" w:rsidRPr="00C02EB5">
          <w:rPr>
            <w:rStyle w:val="Hyperlink"/>
            <w:rFonts w:hint="cs"/>
            <w:noProof/>
            <w:rtl/>
          </w:rPr>
          <w:t>ی</w:t>
        </w:r>
        <w:r w:rsidR="00F10C3D" w:rsidRPr="00C02EB5">
          <w:rPr>
            <w:rStyle w:val="Hyperlink"/>
            <w:noProof/>
            <w:rtl/>
          </w:rPr>
          <w:t xml:space="preserve">: </w:t>
        </w:r>
        <w:r w:rsidR="00F10C3D" w:rsidRPr="00C02EB5">
          <w:rPr>
            <w:rStyle w:val="Hyperlink"/>
            <w:rFonts w:hint="eastAsia"/>
            <w:noProof/>
            <w:rtl/>
          </w:rPr>
          <w:t>تعارض</w:t>
        </w:r>
        <w:r w:rsidR="00F10C3D" w:rsidRPr="00C02EB5">
          <w:rPr>
            <w:rStyle w:val="Hyperlink"/>
            <w:noProof/>
            <w:rtl/>
          </w:rPr>
          <w:t xml:space="preserve"> </w:t>
        </w:r>
        <w:r w:rsidR="00F10C3D" w:rsidRPr="00C02EB5">
          <w:rPr>
            <w:rStyle w:val="Hyperlink"/>
            <w:rFonts w:hint="eastAsia"/>
            <w:noProof/>
            <w:rtl/>
          </w:rPr>
          <w:t>ا</w:t>
        </w:r>
        <w:bookmarkStart w:id="0" w:name="_GoBack"/>
        <w:bookmarkEnd w:id="0"/>
        <w:r w:rsidR="00F10C3D" w:rsidRPr="00C02EB5">
          <w:rPr>
            <w:rStyle w:val="Hyperlink"/>
            <w:rFonts w:hint="eastAsia"/>
            <w:noProof/>
            <w:rtl/>
          </w:rPr>
          <w:t>مارات</w:t>
        </w:r>
        <w:r w:rsidR="00F10C3D" w:rsidRPr="00C02EB5">
          <w:rPr>
            <w:rStyle w:val="Hyperlink"/>
            <w:noProof/>
            <w:rtl/>
          </w:rPr>
          <w:t xml:space="preserve"> </w:t>
        </w:r>
        <w:r w:rsidR="00F10C3D" w:rsidRPr="00C02EB5">
          <w:rPr>
            <w:rStyle w:val="Hyperlink"/>
            <w:rFonts w:hint="eastAsia"/>
            <w:noProof/>
            <w:rtl/>
          </w:rPr>
          <w:t>و</w:t>
        </w:r>
        <w:r w:rsidR="00F10C3D" w:rsidRPr="00C02EB5">
          <w:rPr>
            <w:rStyle w:val="Hyperlink"/>
            <w:noProof/>
            <w:rtl/>
          </w:rPr>
          <w:t xml:space="preserve"> </w:t>
        </w:r>
        <w:r w:rsidR="00F10C3D" w:rsidRPr="00C02EB5">
          <w:rPr>
            <w:rStyle w:val="Hyperlink"/>
            <w:rFonts w:hint="eastAsia"/>
            <w:noProof/>
            <w:rtl/>
          </w:rPr>
          <w:t>اصول</w:t>
        </w:r>
        <w:r w:rsidR="00F10C3D" w:rsidRPr="00C02EB5">
          <w:rPr>
            <w:rStyle w:val="Hyperlink"/>
            <w:noProof/>
            <w:rtl/>
          </w:rPr>
          <w:t xml:space="preserve"> </w:t>
        </w:r>
        <w:r w:rsidR="00F10C3D" w:rsidRPr="00C02EB5">
          <w:rPr>
            <w:rStyle w:val="Hyperlink"/>
            <w:rFonts w:hint="eastAsia"/>
            <w:noProof/>
            <w:rtl/>
          </w:rPr>
          <w:t>در</w:t>
        </w:r>
        <w:r w:rsidR="00F10C3D" w:rsidRPr="00C02EB5">
          <w:rPr>
            <w:rStyle w:val="Hyperlink"/>
            <w:noProof/>
            <w:rtl/>
          </w:rPr>
          <w:t xml:space="preserve"> </w:t>
        </w:r>
        <w:r w:rsidR="00F10C3D" w:rsidRPr="00C02EB5">
          <w:rPr>
            <w:rStyle w:val="Hyperlink"/>
            <w:rFonts w:hint="eastAsia"/>
            <w:noProof/>
            <w:rtl/>
          </w:rPr>
          <w:t>همه</w:t>
        </w:r>
        <w:r w:rsidR="00F10C3D" w:rsidRPr="00C02EB5">
          <w:rPr>
            <w:rStyle w:val="Hyperlink"/>
            <w:noProof/>
            <w:rtl/>
          </w:rPr>
          <w:t xml:space="preserve"> </w:t>
        </w:r>
        <w:r w:rsidR="00F10C3D" w:rsidRPr="00C02EB5">
          <w:rPr>
            <w:rStyle w:val="Hyperlink"/>
            <w:rFonts w:hint="eastAsia"/>
            <w:noProof/>
            <w:rtl/>
          </w:rPr>
          <w:t>اطراف</w:t>
        </w:r>
        <w:r w:rsidR="00F10C3D">
          <w:rPr>
            <w:noProof/>
            <w:webHidden/>
            <w:rtl/>
          </w:rPr>
          <w:tab/>
        </w:r>
        <w:r w:rsidR="00F10C3D">
          <w:rPr>
            <w:rStyle w:val="Hyperlink"/>
            <w:noProof/>
            <w:rtl/>
          </w:rPr>
          <w:fldChar w:fldCharType="begin"/>
        </w:r>
        <w:r w:rsidR="00F10C3D">
          <w:rPr>
            <w:noProof/>
            <w:webHidden/>
            <w:rtl/>
          </w:rPr>
          <w:instrText xml:space="preserve"> </w:instrText>
        </w:r>
        <w:r w:rsidR="00F10C3D">
          <w:rPr>
            <w:noProof/>
            <w:webHidden/>
          </w:rPr>
          <w:instrText>PAGEREF</w:instrText>
        </w:r>
        <w:r w:rsidR="00F10C3D">
          <w:rPr>
            <w:noProof/>
            <w:webHidden/>
            <w:rtl/>
          </w:rPr>
          <w:instrText xml:space="preserve"> _</w:instrText>
        </w:r>
        <w:r w:rsidR="00F10C3D">
          <w:rPr>
            <w:noProof/>
            <w:webHidden/>
          </w:rPr>
          <w:instrText>Toc399910759 \h</w:instrText>
        </w:r>
        <w:r w:rsidR="00F10C3D">
          <w:rPr>
            <w:noProof/>
            <w:webHidden/>
            <w:rtl/>
          </w:rPr>
          <w:instrText xml:space="preserve"> </w:instrText>
        </w:r>
        <w:r w:rsidR="00F10C3D">
          <w:rPr>
            <w:rStyle w:val="Hyperlink"/>
            <w:noProof/>
            <w:rtl/>
          </w:rPr>
        </w:r>
        <w:r w:rsidR="00F10C3D">
          <w:rPr>
            <w:rStyle w:val="Hyperlink"/>
            <w:noProof/>
            <w:rtl/>
          </w:rPr>
          <w:fldChar w:fldCharType="separate"/>
        </w:r>
        <w:r w:rsidR="00A871F9">
          <w:rPr>
            <w:noProof/>
            <w:webHidden/>
            <w:rtl/>
          </w:rPr>
          <w:t>2</w:t>
        </w:r>
        <w:r w:rsidR="00F10C3D">
          <w:rPr>
            <w:rStyle w:val="Hyperlink"/>
            <w:noProof/>
            <w:rtl/>
          </w:rPr>
          <w:fldChar w:fldCharType="end"/>
        </w:r>
      </w:hyperlink>
    </w:p>
    <w:p w:rsidR="00F10C3D" w:rsidRDefault="001C1CA3">
      <w:pPr>
        <w:pStyle w:val="TOC1"/>
        <w:tabs>
          <w:tab w:val="right" w:leader="dot" w:pos="9628"/>
        </w:tabs>
        <w:rPr>
          <w:rFonts w:cs="Arial"/>
          <w:noProof/>
          <w:szCs w:val="22"/>
          <w:rtl/>
        </w:rPr>
      </w:pPr>
      <w:hyperlink w:anchor="_Toc399910760" w:history="1">
        <w:r w:rsidR="00F10C3D" w:rsidRPr="00C02EB5">
          <w:rPr>
            <w:rStyle w:val="Hyperlink"/>
            <w:rFonts w:hint="eastAsia"/>
            <w:noProof/>
            <w:rtl/>
          </w:rPr>
          <w:t>آقا</w:t>
        </w:r>
        <w:r w:rsidR="00F10C3D" w:rsidRPr="00C02EB5">
          <w:rPr>
            <w:rStyle w:val="Hyperlink"/>
            <w:rFonts w:hint="cs"/>
            <w:noProof/>
            <w:rtl/>
          </w:rPr>
          <w:t>ی</w:t>
        </w:r>
        <w:r w:rsidR="00F10C3D" w:rsidRPr="00C02EB5">
          <w:rPr>
            <w:rStyle w:val="Hyperlink"/>
            <w:noProof/>
            <w:rtl/>
          </w:rPr>
          <w:t xml:space="preserve"> </w:t>
        </w:r>
        <w:r w:rsidR="00F10C3D" w:rsidRPr="00C02EB5">
          <w:rPr>
            <w:rStyle w:val="Hyperlink"/>
            <w:rFonts w:hint="eastAsia"/>
            <w:noProof/>
            <w:rtl/>
          </w:rPr>
          <w:t>خو</w:t>
        </w:r>
        <w:r w:rsidR="00F10C3D" w:rsidRPr="00C02EB5">
          <w:rPr>
            <w:rStyle w:val="Hyperlink"/>
            <w:rFonts w:hint="cs"/>
            <w:noProof/>
            <w:rtl/>
          </w:rPr>
          <w:t>یی</w:t>
        </w:r>
        <w:r w:rsidR="00F10C3D" w:rsidRPr="00C02EB5">
          <w:rPr>
            <w:rStyle w:val="Hyperlink"/>
            <w:noProof/>
            <w:rtl/>
          </w:rPr>
          <w:t xml:space="preserve">: </w:t>
        </w:r>
        <w:r w:rsidR="00F10C3D" w:rsidRPr="00C02EB5">
          <w:rPr>
            <w:rStyle w:val="Hyperlink"/>
            <w:rFonts w:hint="eastAsia"/>
            <w:noProof/>
            <w:rtl/>
          </w:rPr>
          <w:t>جر</w:t>
        </w:r>
        <w:r w:rsidR="00F10C3D" w:rsidRPr="00C02EB5">
          <w:rPr>
            <w:rStyle w:val="Hyperlink"/>
            <w:rFonts w:hint="cs"/>
            <w:noProof/>
            <w:rtl/>
          </w:rPr>
          <w:t>ی</w:t>
        </w:r>
        <w:r w:rsidR="00F10C3D" w:rsidRPr="00C02EB5">
          <w:rPr>
            <w:rStyle w:val="Hyperlink"/>
            <w:rFonts w:hint="eastAsia"/>
            <w:noProof/>
            <w:rtl/>
          </w:rPr>
          <w:t>ان</w:t>
        </w:r>
        <w:r w:rsidR="00F10C3D" w:rsidRPr="00C02EB5">
          <w:rPr>
            <w:rStyle w:val="Hyperlink"/>
            <w:noProof/>
            <w:rtl/>
          </w:rPr>
          <w:t xml:space="preserve"> </w:t>
        </w:r>
        <w:r w:rsidR="00F10C3D" w:rsidRPr="00C02EB5">
          <w:rPr>
            <w:rStyle w:val="Hyperlink"/>
            <w:rFonts w:hint="eastAsia"/>
            <w:noProof/>
            <w:rtl/>
          </w:rPr>
          <w:t>بلامعارض</w:t>
        </w:r>
        <w:r w:rsidR="00F10C3D" w:rsidRPr="00C02EB5">
          <w:rPr>
            <w:rStyle w:val="Hyperlink"/>
            <w:noProof/>
            <w:rtl/>
          </w:rPr>
          <w:t xml:space="preserve"> </w:t>
        </w:r>
        <w:r w:rsidR="00F10C3D" w:rsidRPr="00C02EB5">
          <w:rPr>
            <w:rStyle w:val="Hyperlink"/>
            <w:rFonts w:hint="eastAsia"/>
            <w:noProof/>
            <w:rtl/>
          </w:rPr>
          <w:t>قاعده</w:t>
        </w:r>
        <w:r w:rsidR="00F10C3D" w:rsidRPr="00C02EB5">
          <w:rPr>
            <w:rStyle w:val="Hyperlink"/>
            <w:noProof/>
            <w:rtl/>
          </w:rPr>
          <w:t xml:space="preserve"> </w:t>
        </w:r>
        <w:r w:rsidR="00F10C3D" w:rsidRPr="00C02EB5">
          <w:rPr>
            <w:rStyle w:val="Hyperlink"/>
            <w:rFonts w:hint="cs"/>
            <w:noProof/>
            <w:rtl/>
          </w:rPr>
          <w:t>ی</w:t>
        </w:r>
        <w:r w:rsidR="00F10C3D" w:rsidRPr="00C02EB5">
          <w:rPr>
            <w:rStyle w:val="Hyperlink"/>
            <w:rFonts w:hint="eastAsia"/>
            <w:noProof/>
            <w:rtl/>
          </w:rPr>
          <w:t>د</w:t>
        </w:r>
        <w:r w:rsidR="00F10C3D" w:rsidRPr="00C02EB5">
          <w:rPr>
            <w:rStyle w:val="Hyperlink"/>
            <w:noProof/>
            <w:rtl/>
          </w:rPr>
          <w:t xml:space="preserve"> </w:t>
        </w:r>
        <w:r w:rsidR="00F10C3D" w:rsidRPr="00C02EB5">
          <w:rPr>
            <w:rStyle w:val="Hyperlink"/>
            <w:rFonts w:hint="eastAsia"/>
            <w:noProof/>
            <w:rtl/>
          </w:rPr>
          <w:t>در</w:t>
        </w:r>
        <w:r w:rsidR="00F10C3D" w:rsidRPr="00C02EB5">
          <w:rPr>
            <w:rStyle w:val="Hyperlink"/>
            <w:noProof/>
            <w:rtl/>
          </w:rPr>
          <w:t xml:space="preserve"> </w:t>
        </w:r>
        <w:r w:rsidR="00F10C3D" w:rsidRPr="00C02EB5">
          <w:rPr>
            <w:rStyle w:val="Hyperlink"/>
            <w:rFonts w:hint="cs"/>
            <w:noProof/>
            <w:rtl/>
          </w:rPr>
          <w:t>ی</w:t>
        </w:r>
        <w:r w:rsidR="00F10C3D" w:rsidRPr="00C02EB5">
          <w:rPr>
            <w:rStyle w:val="Hyperlink"/>
            <w:rFonts w:hint="eastAsia"/>
            <w:noProof/>
            <w:rtl/>
          </w:rPr>
          <w:t>ک</w:t>
        </w:r>
        <w:r w:rsidR="00F10C3D" w:rsidRPr="00C02EB5">
          <w:rPr>
            <w:rStyle w:val="Hyperlink"/>
            <w:rFonts w:hint="cs"/>
            <w:noProof/>
            <w:rtl/>
          </w:rPr>
          <w:t>ی</w:t>
        </w:r>
        <w:r w:rsidR="00F10C3D" w:rsidRPr="00C02EB5">
          <w:rPr>
            <w:rStyle w:val="Hyperlink"/>
            <w:noProof/>
            <w:rtl/>
          </w:rPr>
          <w:t xml:space="preserve"> </w:t>
        </w:r>
        <w:r w:rsidR="00F10C3D" w:rsidRPr="00C02EB5">
          <w:rPr>
            <w:rStyle w:val="Hyperlink"/>
            <w:rFonts w:hint="eastAsia"/>
            <w:noProof/>
            <w:rtl/>
          </w:rPr>
          <w:t>از</w:t>
        </w:r>
        <w:r w:rsidR="00F10C3D" w:rsidRPr="00C02EB5">
          <w:rPr>
            <w:rStyle w:val="Hyperlink"/>
            <w:noProof/>
            <w:rtl/>
          </w:rPr>
          <w:t xml:space="preserve"> </w:t>
        </w:r>
        <w:r w:rsidR="00F10C3D" w:rsidRPr="00C02EB5">
          <w:rPr>
            <w:rStyle w:val="Hyperlink"/>
            <w:rFonts w:hint="eastAsia"/>
            <w:noProof/>
            <w:rtl/>
          </w:rPr>
          <w:t>اطراف</w:t>
        </w:r>
        <w:r w:rsidR="00F10C3D">
          <w:rPr>
            <w:noProof/>
            <w:webHidden/>
            <w:rtl/>
          </w:rPr>
          <w:tab/>
        </w:r>
        <w:r w:rsidR="00F10C3D">
          <w:rPr>
            <w:rStyle w:val="Hyperlink"/>
            <w:noProof/>
            <w:rtl/>
          </w:rPr>
          <w:fldChar w:fldCharType="begin"/>
        </w:r>
        <w:r w:rsidR="00F10C3D">
          <w:rPr>
            <w:noProof/>
            <w:webHidden/>
            <w:rtl/>
          </w:rPr>
          <w:instrText xml:space="preserve"> </w:instrText>
        </w:r>
        <w:r w:rsidR="00F10C3D">
          <w:rPr>
            <w:noProof/>
            <w:webHidden/>
          </w:rPr>
          <w:instrText>PAGEREF</w:instrText>
        </w:r>
        <w:r w:rsidR="00F10C3D">
          <w:rPr>
            <w:noProof/>
            <w:webHidden/>
            <w:rtl/>
          </w:rPr>
          <w:instrText xml:space="preserve"> _</w:instrText>
        </w:r>
        <w:r w:rsidR="00F10C3D">
          <w:rPr>
            <w:noProof/>
            <w:webHidden/>
          </w:rPr>
          <w:instrText>Toc399910760 \h</w:instrText>
        </w:r>
        <w:r w:rsidR="00F10C3D">
          <w:rPr>
            <w:noProof/>
            <w:webHidden/>
            <w:rtl/>
          </w:rPr>
          <w:instrText xml:space="preserve"> </w:instrText>
        </w:r>
        <w:r w:rsidR="00F10C3D">
          <w:rPr>
            <w:rStyle w:val="Hyperlink"/>
            <w:noProof/>
            <w:rtl/>
          </w:rPr>
        </w:r>
        <w:r w:rsidR="00F10C3D">
          <w:rPr>
            <w:rStyle w:val="Hyperlink"/>
            <w:noProof/>
            <w:rtl/>
          </w:rPr>
          <w:fldChar w:fldCharType="separate"/>
        </w:r>
        <w:r w:rsidR="00A871F9">
          <w:rPr>
            <w:noProof/>
            <w:webHidden/>
            <w:rtl/>
          </w:rPr>
          <w:t>2</w:t>
        </w:r>
        <w:r w:rsidR="00F10C3D">
          <w:rPr>
            <w:rStyle w:val="Hyperlink"/>
            <w:noProof/>
            <w:rtl/>
          </w:rPr>
          <w:fldChar w:fldCharType="end"/>
        </w:r>
      </w:hyperlink>
    </w:p>
    <w:p w:rsidR="00F10C3D" w:rsidRDefault="001C1CA3">
      <w:pPr>
        <w:pStyle w:val="TOC1"/>
        <w:tabs>
          <w:tab w:val="right" w:leader="dot" w:pos="9628"/>
        </w:tabs>
        <w:rPr>
          <w:rFonts w:cs="Arial"/>
          <w:noProof/>
          <w:szCs w:val="22"/>
          <w:rtl/>
        </w:rPr>
      </w:pPr>
      <w:hyperlink w:anchor="_Toc399910761" w:history="1">
        <w:r w:rsidR="00F10C3D" w:rsidRPr="00C02EB5">
          <w:rPr>
            <w:rStyle w:val="Hyperlink"/>
            <w:rFonts w:hint="eastAsia"/>
            <w:noProof/>
            <w:rtl/>
          </w:rPr>
          <w:t>نقد</w:t>
        </w:r>
        <w:r w:rsidR="00F10C3D" w:rsidRPr="00C02EB5">
          <w:rPr>
            <w:rStyle w:val="Hyperlink"/>
            <w:noProof/>
            <w:rtl/>
          </w:rPr>
          <w:t xml:space="preserve"> </w:t>
        </w:r>
        <w:r w:rsidR="00F10C3D" w:rsidRPr="00C02EB5">
          <w:rPr>
            <w:rStyle w:val="Hyperlink"/>
            <w:rFonts w:hint="eastAsia"/>
            <w:noProof/>
            <w:rtl/>
          </w:rPr>
          <w:t>د</w:t>
        </w:r>
        <w:r w:rsidR="00F10C3D" w:rsidRPr="00C02EB5">
          <w:rPr>
            <w:rStyle w:val="Hyperlink"/>
            <w:rFonts w:hint="cs"/>
            <w:noProof/>
            <w:rtl/>
          </w:rPr>
          <w:t>ی</w:t>
        </w:r>
        <w:r w:rsidR="00F10C3D" w:rsidRPr="00C02EB5">
          <w:rPr>
            <w:rStyle w:val="Hyperlink"/>
            <w:rFonts w:hint="eastAsia"/>
            <w:noProof/>
            <w:rtl/>
          </w:rPr>
          <w:t>دگاه</w:t>
        </w:r>
        <w:r w:rsidR="00F10C3D" w:rsidRPr="00C02EB5">
          <w:rPr>
            <w:rStyle w:val="Hyperlink"/>
            <w:noProof/>
            <w:rtl/>
          </w:rPr>
          <w:t xml:space="preserve"> </w:t>
        </w:r>
        <w:r w:rsidR="00F10C3D" w:rsidRPr="00C02EB5">
          <w:rPr>
            <w:rStyle w:val="Hyperlink"/>
            <w:rFonts w:hint="eastAsia"/>
            <w:noProof/>
            <w:rtl/>
          </w:rPr>
          <w:t>آقا</w:t>
        </w:r>
        <w:r w:rsidR="00F10C3D" w:rsidRPr="00C02EB5">
          <w:rPr>
            <w:rStyle w:val="Hyperlink"/>
            <w:rFonts w:hint="cs"/>
            <w:noProof/>
            <w:rtl/>
          </w:rPr>
          <w:t>ی</w:t>
        </w:r>
        <w:r w:rsidR="00F10C3D" w:rsidRPr="00C02EB5">
          <w:rPr>
            <w:rStyle w:val="Hyperlink"/>
            <w:noProof/>
            <w:rtl/>
          </w:rPr>
          <w:t xml:space="preserve"> </w:t>
        </w:r>
        <w:r w:rsidR="00F10C3D" w:rsidRPr="00C02EB5">
          <w:rPr>
            <w:rStyle w:val="Hyperlink"/>
            <w:rFonts w:hint="eastAsia"/>
            <w:noProof/>
            <w:rtl/>
          </w:rPr>
          <w:t>خو</w:t>
        </w:r>
        <w:r w:rsidR="00F10C3D" w:rsidRPr="00C02EB5">
          <w:rPr>
            <w:rStyle w:val="Hyperlink"/>
            <w:rFonts w:hint="cs"/>
            <w:noProof/>
            <w:rtl/>
          </w:rPr>
          <w:t>یی</w:t>
        </w:r>
        <w:r w:rsidR="00F10C3D" w:rsidRPr="00C02EB5">
          <w:rPr>
            <w:rStyle w:val="Hyperlink"/>
            <w:noProof/>
            <w:rtl/>
          </w:rPr>
          <w:t xml:space="preserve">: </w:t>
        </w:r>
        <w:r w:rsidR="00F10C3D" w:rsidRPr="00C02EB5">
          <w:rPr>
            <w:rStyle w:val="Hyperlink"/>
            <w:rFonts w:hint="eastAsia"/>
            <w:noProof/>
            <w:rtl/>
          </w:rPr>
          <w:t>جر</w:t>
        </w:r>
        <w:r w:rsidR="00F10C3D" w:rsidRPr="00C02EB5">
          <w:rPr>
            <w:rStyle w:val="Hyperlink"/>
            <w:rFonts w:hint="cs"/>
            <w:noProof/>
            <w:rtl/>
          </w:rPr>
          <w:t>ی</w:t>
        </w:r>
        <w:r w:rsidR="00F10C3D" w:rsidRPr="00C02EB5">
          <w:rPr>
            <w:rStyle w:val="Hyperlink"/>
            <w:rFonts w:hint="eastAsia"/>
            <w:noProof/>
            <w:rtl/>
          </w:rPr>
          <w:t>ان</w:t>
        </w:r>
        <w:r w:rsidR="00F10C3D" w:rsidRPr="00C02EB5">
          <w:rPr>
            <w:rStyle w:val="Hyperlink"/>
            <w:noProof/>
            <w:rtl/>
          </w:rPr>
          <w:t xml:space="preserve"> </w:t>
        </w:r>
        <w:r w:rsidR="00F10C3D" w:rsidRPr="00C02EB5">
          <w:rPr>
            <w:rStyle w:val="Hyperlink"/>
            <w:rFonts w:hint="eastAsia"/>
            <w:noProof/>
            <w:rtl/>
          </w:rPr>
          <w:t>قاعده</w:t>
        </w:r>
        <w:r w:rsidR="00F10C3D" w:rsidRPr="00C02EB5">
          <w:rPr>
            <w:rStyle w:val="Hyperlink"/>
            <w:noProof/>
            <w:rtl/>
          </w:rPr>
          <w:t xml:space="preserve"> </w:t>
        </w:r>
        <w:r w:rsidR="00F10C3D" w:rsidRPr="00C02EB5">
          <w:rPr>
            <w:rStyle w:val="Hyperlink"/>
            <w:rFonts w:hint="cs"/>
            <w:noProof/>
            <w:rtl/>
          </w:rPr>
          <w:t>ی</w:t>
        </w:r>
        <w:r w:rsidR="00F10C3D" w:rsidRPr="00C02EB5">
          <w:rPr>
            <w:rStyle w:val="Hyperlink"/>
            <w:rFonts w:hint="eastAsia"/>
            <w:noProof/>
            <w:rtl/>
          </w:rPr>
          <w:t>د</w:t>
        </w:r>
        <w:r w:rsidR="00F10C3D" w:rsidRPr="00C02EB5">
          <w:rPr>
            <w:rStyle w:val="Hyperlink"/>
            <w:noProof/>
            <w:rtl/>
          </w:rPr>
          <w:t xml:space="preserve"> </w:t>
        </w:r>
        <w:r w:rsidR="00F10C3D" w:rsidRPr="00C02EB5">
          <w:rPr>
            <w:rStyle w:val="Hyperlink"/>
            <w:rFonts w:hint="eastAsia"/>
            <w:noProof/>
            <w:rtl/>
          </w:rPr>
          <w:t>در</w:t>
        </w:r>
        <w:r w:rsidR="00F10C3D" w:rsidRPr="00C02EB5">
          <w:rPr>
            <w:rStyle w:val="Hyperlink"/>
            <w:noProof/>
            <w:rtl/>
          </w:rPr>
          <w:t xml:space="preserve"> </w:t>
        </w:r>
        <w:r w:rsidR="00F10C3D" w:rsidRPr="00C02EB5">
          <w:rPr>
            <w:rStyle w:val="Hyperlink"/>
            <w:rFonts w:hint="eastAsia"/>
            <w:noProof/>
            <w:rtl/>
          </w:rPr>
          <w:t>همه</w:t>
        </w:r>
        <w:r w:rsidR="00F10C3D" w:rsidRPr="00C02EB5">
          <w:rPr>
            <w:rStyle w:val="Hyperlink"/>
            <w:noProof/>
            <w:rtl/>
          </w:rPr>
          <w:t xml:space="preserve"> </w:t>
        </w:r>
        <w:r w:rsidR="00F10C3D" w:rsidRPr="00C02EB5">
          <w:rPr>
            <w:rStyle w:val="Hyperlink"/>
            <w:rFonts w:hint="eastAsia"/>
            <w:noProof/>
            <w:rtl/>
          </w:rPr>
          <w:t>اطراف</w:t>
        </w:r>
        <w:r w:rsidR="00F10C3D">
          <w:rPr>
            <w:noProof/>
            <w:webHidden/>
            <w:rtl/>
          </w:rPr>
          <w:tab/>
        </w:r>
        <w:r w:rsidR="00F10C3D">
          <w:rPr>
            <w:rStyle w:val="Hyperlink"/>
            <w:noProof/>
            <w:rtl/>
          </w:rPr>
          <w:fldChar w:fldCharType="begin"/>
        </w:r>
        <w:r w:rsidR="00F10C3D">
          <w:rPr>
            <w:noProof/>
            <w:webHidden/>
            <w:rtl/>
          </w:rPr>
          <w:instrText xml:space="preserve"> </w:instrText>
        </w:r>
        <w:r w:rsidR="00F10C3D">
          <w:rPr>
            <w:noProof/>
            <w:webHidden/>
          </w:rPr>
          <w:instrText>PAGEREF</w:instrText>
        </w:r>
        <w:r w:rsidR="00F10C3D">
          <w:rPr>
            <w:noProof/>
            <w:webHidden/>
            <w:rtl/>
          </w:rPr>
          <w:instrText xml:space="preserve"> _</w:instrText>
        </w:r>
        <w:r w:rsidR="00F10C3D">
          <w:rPr>
            <w:noProof/>
            <w:webHidden/>
          </w:rPr>
          <w:instrText>Toc399910761 \h</w:instrText>
        </w:r>
        <w:r w:rsidR="00F10C3D">
          <w:rPr>
            <w:noProof/>
            <w:webHidden/>
            <w:rtl/>
          </w:rPr>
          <w:instrText xml:space="preserve"> </w:instrText>
        </w:r>
        <w:r w:rsidR="00F10C3D">
          <w:rPr>
            <w:rStyle w:val="Hyperlink"/>
            <w:noProof/>
            <w:rtl/>
          </w:rPr>
        </w:r>
        <w:r w:rsidR="00F10C3D">
          <w:rPr>
            <w:rStyle w:val="Hyperlink"/>
            <w:noProof/>
            <w:rtl/>
          </w:rPr>
          <w:fldChar w:fldCharType="separate"/>
        </w:r>
        <w:r w:rsidR="00A871F9">
          <w:rPr>
            <w:noProof/>
            <w:webHidden/>
            <w:rtl/>
          </w:rPr>
          <w:t>2</w:t>
        </w:r>
        <w:r w:rsidR="00F10C3D">
          <w:rPr>
            <w:rStyle w:val="Hyperlink"/>
            <w:noProof/>
            <w:rtl/>
          </w:rPr>
          <w:fldChar w:fldCharType="end"/>
        </w:r>
      </w:hyperlink>
    </w:p>
    <w:p w:rsidR="00F10C3D" w:rsidRDefault="001C1CA3">
      <w:pPr>
        <w:pStyle w:val="TOC1"/>
        <w:tabs>
          <w:tab w:val="right" w:leader="dot" w:pos="9628"/>
        </w:tabs>
        <w:rPr>
          <w:rFonts w:cs="Arial"/>
          <w:noProof/>
          <w:szCs w:val="22"/>
          <w:rtl/>
        </w:rPr>
      </w:pPr>
      <w:hyperlink w:anchor="_Toc399910762" w:history="1">
        <w:r w:rsidR="00F10C3D" w:rsidRPr="00C02EB5">
          <w:rPr>
            <w:rStyle w:val="Hyperlink"/>
            <w:rFonts w:hint="eastAsia"/>
            <w:noProof/>
            <w:rtl/>
          </w:rPr>
          <w:t>بررس</w:t>
        </w:r>
        <w:r w:rsidR="00F10C3D" w:rsidRPr="00C02EB5">
          <w:rPr>
            <w:rStyle w:val="Hyperlink"/>
            <w:rFonts w:hint="cs"/>
            <w:noProof/>
            <w:rtl/>
          </w:rPr>
          <w:t>ی</w:t>
        </w:r>
        <w:r w:rsidR="00F10C3D" w:rsidRPr="00C02EB5">
          <w:rPr>
            <w:rStyle w:val="Hyperlink"/>
            <w:noProof/>
            <w:rtl/>
          </w:rPr>
          <w:t xml:space="preserve"> </w:t>
        </w:r>
        <w:r w:rsidR="00F10C3D" w:rsidRPr="00C02EB5">
          <w:rPr>
            <w:rStyle w:val="Hyperlink"/>
            <w:rFonts w:hint="eastAsia"/>
            <w:noProof/>
            <w:rtl/>
          </w:rPr>
          <w:t>جر</w:t>
        </w:r>
        <w:r w:rsidR="00F10C3D" w:rsidRPr="00C02EB5">
          <w:rPr>
            <w:rStyle w:val="Hyperlink"/>
            <w:rFonts w:hint="cs"/>
            <w:noProof/>
            <w:rtl/>
          </w:rPr>
          <w:t>ی</w:t>
        </w:r>
        <w:r w:rsidR="00F10C3D" w:rsidRPr="00C02EB5">
          <w:rPr>
            <w:rStyle w:val="Hyperlink"/>
            <w:rFonts w:hint="eastAsia"/>
            <w:noProof/>
            <w:rtl/>
          </w:rPr>
          <w:t>ان</w:t>
        </w:r>
        <w:r w:rsidR="00F10C3D" w:rsidRPr="00C02EB5">
          <w:rPr>
            <w:rStyle w:val="Hyperlink"/>
            <w:noProof/>
            <w:rtl/>
          </w:rPr>
          <w:t xml:space="preserve"> </w:t>
        </w:r>
        <w:r w:rsidR="00F10C3D" w:rsidRPr="00C02EB5">
          <w:rPr>
            <w:rStyle w:val="Hyperlink"/>
            <w:rFonts w:hint="cs"/>
            <w:noProof/>
            <w:rtl/>
          </w:rPr>
          <w:t>ی</w:t>
        </w:r>
        <w:r w:rsidR="00F10C3D" w:rsidRPr="00C02EB5">
          <w:rPr>
            <w:rStyle w:val="Hyperlink"/>
            <w:rFonts w:hint="eastAsia"/>
            <w:noProof/>
            <w:rtl/>
          </w:rPr>
          <w:t>ا</w:t>
        </w:r>
        <w:r w:rsidR="00F10C3D" w:rsidRPr="00C02EB5">
          <w:rPr>
            <w:rStyle w:val="Hyperlink"/>
            <w:noProof/>
            <w:rtl/>
          </w:rPr>
          <w:t xml:space="preserve"> </w:t>
        </w:r>
        <w:r w:rsidR="00F10C3D" w:rsidRPr="00C02EB5">
          <w:rPr>
            <w:rStyle w:val="Hyperlink"/>
            <w:rFonts w:hint="eastAsia"/>
            <w:noProof/>
            <w:rtl/>
          </w:rPr>
          <w:t>عدم</w:t>
        </w:r>
        <w:r w:rsidR="00F10C3D" w:rsidRPr="00C02EB5">
          <w:rPr>
            <w:rStyle w:val="Hyperlink"/>
            <w:noProof/>
            <w:rtl/>
          </w:rPr>
          <w:t xml:space="preserve"> </w:t>
        </w:r>
        <w:r w:rsidR="00F10C3D" w:rsidRPr="00C02EB5">
          <w:rPr>
            <w:rStyle w:val="Hyperlink"/>
            <w:rFonts w:hint="eastAsia"/>
            <w:noProof/>
            <w:rtl/>
          </w:rPr>
          <w:t>جر</w:t>
        </w:r>
        <w:r w:rsidR="00F10C3D" w:rsidRPr="00C02EB5">
          <w:rPr>
            <w:rStyle w:val="Hyperlink"/>
            <w:rFonts w:hint="cs"/>
            <w:noProof/>
            <w:rtl/>
          </w:rPr>
          <w:t>ی</w:t>
        </w:r>
        <w:r w:rsidR="00F10C3D" w:rsidRPr="00C02EB5">
          <w:rPr>
            <w:rStyle w:val="Hyperlink"/>
            <w:rFonts w:hint="eastAsia"/>
            <w:noProof/>
            <w:rtl/>
          </w:rPr>
          <w:t>ان</w:t>
        </w:r>
        <w:r w:rsidR="00F10C3D" w:rsidRPr="00C02EB5">
          <w:rPr>
            <w:rStyle w:val="Hyperlink"/>
            <w:noProof/>
            <w:rtl/>
          </w:rPr>
          <w:t xml:space="preserve"> </w:t>
        </w:r>
        <w:r w:rsidR="00F10C3D" w:rsidRPr="00C02EB5">
          <w:rPr>
            <w:rStyle w:val="Hyperlink"/>
            <w:rFonts w:hint="eastAsia"/>
            <w:noProof/>
            <w:rtl/>
          </w:rPr>
          <w:t>اصاله</w:t>
        </w:r>
        <w:r w:rsidR="00F10C3D" w:rsidRPr="00C02EB5">
          <w:rPr>
            <w:rStyle w:val="Hyperlink"/>
            <w:noProof/>
            <w:rtl/>
          </w:rPr>
          <w:t xml:space="preserve"> </w:t>
        </w:r>
        <w:r w:rsidR="00F10C3D" w:rsidRPr="00C02EB5">
          <w:rPr>
            <w:rStyle w:val="Hyperlink"/>
            <w:rFonts w:hint="eastAsia"/>
            <w:noProof/>
            <w:rtl/>
          </w:rPr>
          <w:t>الصحه</w:t>
        </w:r>
        <w:r w:rsidR="00F10C3D">
          <w:rPr>
            <w:noProof/>
            <w:webHidden/>
            <w:rtl/>
          </w:rPr>
          <w:tab/>
        </w:r>
        <w:r w:rsidR="00F10C3D">
          <w:rPr>
            <w:rStyle w:val="Hyperlink"/>
            <w:noProof/>
            <w:rtl/>
          </w:rPr>
          <w:fldChar w:fldCharType="begin"/>
        </w:r>
        <w:r w:rsidR="00F10C3D">
          <w:rPr>
            <w:noProof/>
            <w:webHidden/>
            <w:rtl/>
          </w:rPr>
          <w:instrText xml:space="preserve"> </w:instrText>
        </w:r>
        <w:r w:rsidR="00F10C3D">
          <w:rPr>
            <w:noProof/>
            <w:webHidden/>
          </w:rPr>
          <w:instrText>PAGEREF</w:instrText>
        </w:r>
        <w:r w:rsidR="00F10C3D">
          <w:rPr>
            <w:noProof/>
            <w:webHidden/>
            <w:rtl/>
          </w:rPr>
          <w:instrText xml:space="preserve"> _</w:instrText>
        </w:r>
        <w:r w:rsidR="00F10C3D">
          <w:rPr>
            <w:noProof/>
            <w:webHidden/>
          </w:rPr>
          <w:instrText>Toc399910762 \h</w:instrText>
        </w:r>
        <w:r w:rsidR="00F10C3D">
          <w:rPr>
            <w:noProof/>
            <w:webHidden/>
            <w:rtl/>
          </w:rPr>
          <w:instrText xml:space="preserve"> </w:instrText>
        </w:r>
        <w:r w:rsidR="00F10C3D">
          <w:rPr>
            <w:rStyle w:val="Hyperlink"/>
            <w:noProof/>
            <w:rtl/>
          </w:rPr>
        </w:r>
        <w:r w:rsidR="00F10C3D">
          <w:rPr>
            <w:rStyle w:val="Hyperlink"/>
            <w:noProof/>
            <w:rtl/>
          </w:rPr>
          <w:fldChar w:fldCharType="separate"/>
        </w:r>
        <w:r w:rsidR="00A871F9">
          <w:rPr>
            <w:noProof/>
            <w:webHidden/>
            <w:rtl/>
          </w:rPr>
          <w:t>2</w:t>
        </w:r>
        <w:r w:rsidR="00F10C3D">
          <w:rPr>
            <w:rStyle w:val="Hyperlink"/>
            <w:noProof/>
            <w:rtl/>
          </w:rPr>
          <w:fldChar w:fldCharType="end"/>
        </w:r>
      </w:hyperlink>
    </w:p>
    <w:p w:rsidR="00F10C3D" w:rsidRDefault="001C1CA3">
      <w:pPr>
        <w:pStyle w:val="TOC2"/>
        <w:tabs>
          <w:tab w:val="right" w:leader="dot" w:pos="9628"/>
        </w:tabs>
        <w:rPr>
          <w:rFonts w:cs="Arial"/>
          <w:noProof/>
          <w:szCs w:val="22"/>
          <w:rtl/>
        </w:rPr>
      </w:pPr>
      <w:hyperlink w:anchor="_Toc399910763" w:history="1">
        <w:r w:rsidR="00F10C3D" w:rsidRPr="00C02EB5">
          <w:rPr>
            <w:rStyle w:val="Hyperlink"/>
            <w:rFonts w:hint="eastAsia"/>
            <w:noProof/>
            <w:rtl/>
          </w:rPr>
          <w:t>بحث</w:t>
        </w:r>
        <w:r w:rsidR="00F10C3D" w:rsidRPr="00C02EB5">
          <w:rPr>
            <w:rStyle w:val="Hyperlink"/>
            <w:noProof/>
            <w:rtl/>
          </w:rPr>
          <w:t xml:space="preserve"> </w:t>
        </w:r>
        <w:r w:rsidR="00F10C3D" w:rsidRPr="00C02EB5">
          <w:rPr>
            <w:rStyle w:val="Hyperlink"/>
            <w:rFonts w:hint="eastAsia"/>
            <w:noProof/>
            <w:rtl/>
          </w:rPr>
          <w:t>کبرو</w:t>
        </w:r>
        <w:r w:rsidR="00F10C3D" w:rsidRPr="00C02EB5">
          <w:rPr>
            <w:rStyle w:val="Hyperlink"/>
            <w:rFonts w:hint="cs"/>
            <w:noProof/>
            <w:rtl/>
          </w:rPr>
          <w:t>ی</w:t>
        </w:r>
        <w:r w:rsidR="00F10C3D" w:rsidRPr="00C02EB5">
          <w:rPr>
            <w:rStyle w:val="Hyperlink"/>
            <w:noProof/>
            <w:rtl/>
          </w:rPr>
          <w:t xml:space="preserve">: </w:t>
        </w:r>
        <w:r w:rsidR="00F10C3D" w:rsidRPr="00C02EB5">
          <w:rPr>
            <w:rStyle w:val="Hyperlink"/>
            <w:rFonts w:hint="eastAsia"/>
            <w:noProof/>
            <w:rtl/>
          </w:rPr>
          <w:t>امکان</w:t>
        </w:r>
        <w:r w:rsidR="00F10C3D" w:rsidRPr="00C02EB5">
          <w:rPr>
            <w:rStyle w:val="Hyperlink"/>
            <w:noProof/>
            <w:rtl/>
          </w:rPr>
          <w:t xml:space="preserve"> </w:t>
        </w:r>
        <w:r w:rsidR="00F10C3D" w:rsidRPr="00C02EB5">
          <w:rPr>
            <w:rStyle w:val="Hyperlink"/>
            <w:rFonts w:hint="eastAsia"/>
            <w:noProof/>
            <w:rtl/>
          </w:rPr>
          <w:t>جر</w:t>
        </w:r>
        <w:r w:rsidR="00F10C3D" w:rsidRPr="00C02EB5">
          <w:rPr>
            <w:rStyle w:val="Hyperlink"/>
            <w:rFonts w:hint="cs"/>
            <w:noProof/>
            <w:rtl/>
          </w:rPr>
          <w:t>ی</w:t>
        </w:r>
        <w:r w:rsidR="00F10C3D" w:rsidRPr="00C02EB5">
          <w:rPr>
            <w:rStyle w:val="Hyperlink"/>
            <w:rFonts w:hint="eastAsia"/>
            <w:noProof/>
            <w:rtl/>
          </w:rPr>
          <w:t>ان</w:t>
        </w:r>
        <w:r w:rsidR="00F10C3D" w:rsidRPr="00C02EB5">
          <w:rPr>
            <w:rStyle w:val="Hyperlink"/>
            <w:noProof/>
            <w:rtl/>
          </w:rPr>
          <w:t xml:space="preserve"> </w:t>
        </w:r>
        <w:r w:rsidR="00F10C3D" w:rsidRPr="00C02EB5">
          <w:rPr>
            <w:rStyle w:val="Hyperlink"/>
            <w:rFonts w:hint="eastAsia"/>
            <w:noProof/>
            <w:rtl/>
          </w:rPr>
          <w:t>اصاله</w:t>
        </w:r>
        <w:r w:rsidR="00F10C3D" w:rsidRPr="00C02EB5">
          <w:rPr>
            <w:rStyle w:val="Hyperlink"/>
            <w:noProof/>
            <w:rtl/>
          </w:rPr>
          <w:t xml:space="preserve"> </w:t>
        </w:r>
        <w:r w:rsidR="00F10C3D" w:rsidRPr="00C02EB5">
          <w:rPr>
            <w:rStyle w:val="Hyperlink"/>
            <w:rFonts w:hint="eastAsia"/>
            <w:noProof/>
            <w:rtl/>
          </w:rPr>
          <w:t>الصحه</w:t>
        </w:r>
        <w:r w:rsidR="00F10C3D" w:rsidRPr="00C02EB5">
          <w:rPr>
            <w:rStyle w:val="Hyperlink"/>
            <w:noProof/>
            <w:rtl/>
          </w:rPr>
          <w:t xml:space="preserve"> </w:t>
        </w:r>
        <w:r w:rsidR="00F10C3D" w:rsidRPr="00C02EB5">
          <w:rPr>
            <w:rStyle w:val="Hyperlink"/>
            <w:rFonts w:hint="eastAsia"/>
            <w:noProof/>
            <w:rtl/>
          </w:rPr>
          <w:t>در</w:t>
        </w:r>
        <w:r w:rsidR="00F10C3D" w:rsidRPr="00C02EB5">
          <w:rPr>
            <w:rStyle w:val="Hyperlink"/>
            <w:noProof/>
            <w:rtl/>
          </w:rPr>
          <w:t xml:space="preserve"> </w:t>
        </w:r>
        <w:r w:rsidR="00F10C3D" w:rsidRPr="00C02EB5">
          <w:rPr>
            <w:rStyle w:val="Hyperlink"/>
            <w:rFonts w:hint="eastAsia"/>
            <w:noProof/>
            <w:rtl/>
          </w:rPr>
          <w:t>محل</w:t>
        </w:r>
        <w:r w:rsidR="00F10C3D" w:rsidRPr="00C02EB5">
          <w:rPr>
            <w:rStyle w:val="Hyperlink"/>
            <w:noProof/>
            <w:rtl/>
          </w:rPr>
          <w:t xml:space="preserve"> </w:t>
        </w:r>
        <w:r w:rsidR="00F10C3D" w:rsidRPr="00C02EB5">
          <w:rPr>
            <w:rStyle w:val="Hyperlink"/>
            <w:rFonts w:hint="eastAsia"/>
            <w:noProof/>
            <w:rtl/>
          </w:rPr>
          <w:t>بحث</w:t>
        </w:r>
        <w:r w:rsidR="00F10C3D">
          <w:rPr>
            <w:noProof/>
            <w:webHidden/>
            <w:rtl/>
          </w:rPr>
          <w:tab/>
        </w:r>
        <w:r w:rsidR="00F10C3D">
          <w:rPr>
            <w:rStyle w:val="Hyperlink"/>
            <w:noProof/>
            <w:rtl/>
          </w:rPr>
          <w:fldChar w:fldCharType="begin"/>
        </w:r>
        <w:r w:rsidR="00F10C3D">
          <w:rPr>
            <w:noProof/>
            <w:webHidden/>
            <w:rtl/>
          </w:rPr>
          <w:instrText xml:space="preserve"> </w:instrText>
        </w:r>
        <w:r w:rsidR="00F10C3D">
          <w:rPr>
            <w:noProof/>
            <w:webHidden/>
          </w:rPr>
          <w:instrText>PAGEREF</w:instrText>
        </w:r>
        <w:r w:rsidR="00F10C3D">
          <w:rPr>
            <w:noProof/>
            <w:webHidden/>
            <w:rtl/>
          </w:rPr>
          <w:instrText xml:space="preserve"> _</w:instrText>
        </w:r>
        <w:r w:rsidR="00F10C3D">
          <w:rPr>
            <w:noProof/>
            <w:webHidden/>
          </w:rPr>
          <w:instrText>Toc399910763 \h</w:instrText>
        </w:r>
        <w:r w:rsidR="00F10C3D">
          <w:rPr>
            <w:noProof/>
            <w:webHidden/>
            <w:rtl/>
          </w:rPr>
          <w:instrText xml:space="preserve"> </w:instrText>
        </w:r>
        <w:r w:rsidR="00F10C3D">
          <w:rPr>
            <w:rStyle w:val="Hyperlink"/>
            <w:noProof/>
            <w:rtl/>
          </w:rPr>
        </w:r>
        <w:r w:rsidR="00F10C3D">
          <w:rPr>
            <w:rStyle w:val="Hyperlink"/>
            <w:noProof/>
            <w:rtl/>
          </w:rPr>
          <w:fldChar w:fldCharType="separate"/>
        </w:r>
        <w:r w:rsidR="00A871F9">
          <w:rPr>
            <w:noProof/>
            <w:webHidden/>
            <w:rtl/>
          </w:rPr>
          <w:t>2</w:t>
        </w:r>
        <w:r w:rsidR="00F10C3D">
          <w:rPr>
            <w:rStyle w:val="Hyperlink"/>
            <w:noProof/>
            <w:rtl/>
          </w:rPr>
          <w:fldChar w:fldCharType="end"/>
        </w:r>
      </w:hyperlink>
    </w:p>
    <w:p w:rsidR="00F10C3D" w:rsidRDefault="001C1CA3">
      <w:pPr>
        <w:pStyle w:val="TOC2"/>
        <w:tabs>
          <w:tab w:val="right" w:leader="dot" w:pos="9628"/>
        </w:tabs>
        <w:rPr>
          <w:rFonts w:cs="Arial"/>
          <w:noProof/>
          <w:szCs w:val="22"/>
          <w:rtl/>
        </w:rPr>
      </w:pPr>
      <w:hyperlink w:anchor="_Toc399910764" w:history="1">
        <w:r w:rsidR="00F10C3D" w:rsidRPr="00C02EB5">
          <w:rPr>
            <w:rStyle w:val="Hyperlink"/>
            <w:rFonts w:hint="eastAsia"/>
            <w:noProof/>
            <w:rtl/>
          </w:rPr>
          <w:t>بحث</w:t>
        </w:r>
        <w:r w:rsidR="00F10C3D" w:rsidRPr="00C02EB5">
          <w:rPr>
            <w:rStyle w:val="Hyperlink"/>
            <w:noProof/>
            <w:rtl/>
          </w:rPr>
          <w:t xml:space="preserve"> </w:t>
        </w:r>
        <w:r w:rsidR="00F10C3D" w:rsidRPr="00C02EB5">
          <w:rPr>
            <w:rStyle w:val="Hyperlink"/>
            <w:rFonts w:hint="eastAsia"/>
            <w:noProof/>
            <w:rtl/>
          </w:rPr>
          <w:t>صغرو</w:t>
        </w:r>
        <w:r w:rsidR="00F10C3D" w:rsidRPr="00C02EB5">
          <w:rPr>
            <w:rStyle w:val="Hyperlink"/>
            <w:rFonts w:hint="cs"/>
            <w:noProof/>
            <w:rtl/>
          </w:rPr>
          <w:t>ی</w:t>
        </w:r>
        <w:r w:rsidR="00F10C3D">
          <w:rPr>
            <w:noProof/>
            <w:webHidden/>
            <w:rtl/>
          </w:rPr>
          <w:tab/>
        </w:r>
        <w:r w:rsidR="00F10C3D">
          <w:rPr>
            <w:rStyle w:val="Hyperlink"/>
            <w:noProof/>
            <w:rtl/>
          </w:rPr>
          <w:fldChar w:fldCharType="begin"/>
        </w:r>
        <w:r w:rsidR="00F10C3D">
          <w:rPr>
            <w:noProof/>
            <w:webHidden/>
            <w:rtl/>
          </w:rPr>
          <w:instrText xml:space="preserve"> </w:instrText>
        </w:r>
        <w:r w:rsidR="00F10C3D">
          <w:rPr>
            <w:noProof/>
            <w:webHidden/>
          </w:rPr>
          <w:instrText>PAGEREF</w:instrText>
        </w:r>
        <w:r w:rsidR="00F10C3D">
          <w:rPr>
            <w:noProof/>
            <w:webHidden/>
            <w:rtl/>
          </w:rPr>
          <w:instrText xml:space="preserve"> _</w:instrText>
        </w:r>
        <w:r w:rsidR="00F10C3D">
          <w:rPr>
            <w:noProof/>
            <w:webHidden/>
          </w:rPr>
          <w:instrText>Toc399910764 \h</w:instrText>
        </w:r>
        <w:r w:rsidR="00F10C3D">
          <w:rPr>
            <w:noProof/>
            <w:webHidden/>
            <w:rtl/>
          </w:rPr>
          <w:instrText xml:space="preserve"> </w:instrText>
        </w:r>
        <w:r w:rsidR="00F10C3D">
          <w:rPr>
            <w:rStyle w:val="Hyperlink"/>
            <w:noProof/>
            <w:rtl/>
          </w:rPr>
        </w:r>
        <w:r w:rsidR="00F10C3D">
          <w:rPr>
            <w:rStyle w:val="Hyperlink"/>
            <w:noProof/>
            <w:rtl/>
          </w:rPr>
          <w:fldChar w:fldCharType="separate"/>
        </w:r>
        <w:r w:rsidR="00A871F9">
          <w:rPr>
            <w:noProof/>
            <w:webHidden/>
            <w:rtl/>
          </w:rPr>
          <w:t>2</w:t>
        </w:r>
        <w:r w:rsidR="00F10C3D">
          <w:rPr>
            <w:rStyle w:val="Hyperlink"/>
            <w:noProof/>
            <w:rtl/>
          </w:rPr>
          <w:fldChar w:fldCharType="end"/>
        </w:r>
      </w:hyperlink>
    </w:p>
    <w:p w:rsidR="00F10C3D" w:rsidRDefault="001C1CA3">
      <w:pPr>
        <w:pStyle w:val="TOC3"/>
        <w:tabs>
          <w:tab w:val="right" w:leader="dot" w:pos="9628"/>
        </w:tabs>
        <w:rPr>
          <w:rFonts w:cs="Arial"/>
          <w:noProof/>
          <w:szCs w:val="22"/>
          <w:rtl/>
        </w:rPr>
      </w:pPr>
      <w:hyperlink w:anchor="_Toc399910765" w:history="1">
        <w:r w:rsidR="00F10C3D" w:rsidRPr="00C02EB5">
          <w:rPr>
            <w:rStyle w:val="Hyperlink"/>
            <w:rFonts w:hint="eastAsia"/>
            <w:noProof/>
            <w:rtl/>
          </w:rPr>
          <w:t>د</w:t>
        </w:r>
        <w:r w:rsidR="00F10C3D" w:rsidRPr="00C02EB5">
          <w:rPr>
            <w:rStyle w:val="Hyperlink"/>
            <w:rFonts w:hint="cs"/>
            <w:noProof/>
            <w:rtl/>
          </w:rPr>
          <w:t>ی</w:t>
        </w:r>
        <w:r w:rsidR="00F10C3D" w:rsidRPr="00C02EB5">
          <w:rPr>
            <w:rStyle w:val="Hyperlink"/>
            <w:rFonts w:hint="eastAsia"/>
            <w:noProof/>
            <w:rtl/>
          </w:rPr>
          <w:t>دگاه</w:t>
        </w:r>
        <w:r w:rsidR="00F10C3D" w:rsidRPr="00C02EB5">
          <w:rPr>
            <w:rStyle w:val="Hyperlink"/>
            <w:noProof/>
            <w:rtl/>
          </w:rPr>
          <w:t xml:space="preserve"> </w:t>
        </w:r>
        <w:r w:rsidR="00F10C3D" w:rsidRPr="00C02EB5">
          <w:rPr>
            <w:rStyle w:val="Hyperlink"/>
            <w:rFonts w:hint="eastAsia"/>
            <w:noProof/>
            <w:rtl/>
          </w:rPr>
          <w:t>اول</w:t>
        </w:r>
        <w:r w:rsidR="00F10C3D" w:rsidRPr="00C02EB5">
          <w:rPr>
            <w:rStyle w:val="Hyperlink"/>
            <w:noProof/>
            <w:rtl/>
          </w:rPr>
          <w:t xml:space="preserve">: </w:t>
        </w:r>
        <w:r w:rsidR="00F10C3D" w:rsidRPr="00C02EB5">
          <w:rPr>
            <w:rStyle w:val="Hyperlink"/>
            <w:rFonts w:hint="eastAsia"/>
            <w:noProof/>
            <w:rtl/>
          </w:rPr>
          <w:t>اجرا</w:t>
        </w:r>
        <w:r w:rsidR="00F10C3D" w:rsidRPr="00C02EB5">
          <w:rPr>
            <w:rStyle w:val="Hyperlink"/>
            <w:rFonts w:hint="cs"/>
            <w:noProof/>
            <w:rtl/>
          </w:rPr>
          <w:t>ی</w:t>
        </w:r>
        <w:r w:rsidR="00F10C3D" w:rsidRPr="00C02EB5">
          <w:rPr>
            <w:rStyle w:val="Hyperlink"/>
            <w:noProof/>
            <w:rtl/>
          </w:rPr>
          <w:t xml:space="preserve"> </w:t>
        </w:r>
        <w:r w:rsidR="00F10C3D" w:rsidRPr="00C02EB5">
          <w:rPr>
            <w:rStyle w:val="Hyperlink"/>
            <w:rFonts w:hint="eastAsia"/>
            <w:noProof/>
            <w:rtl/>
          </w:rPr>
          <w:t>بلامعارض</w:t>
        </w:r>
        <w:r w:rsidR="00F10C3D" w:rsidRPr="00C02EB5">
          <w:rPr>
            <w:rStyle w:val="Hyperlink"/>
            <w:noProof/>
            <w:rtl/>
          </w:rPr>
          <w:t xml:space="preserve"> </w:t>
        </w:r>
        <w:r w:rsidR="00F10C3D" w:rsidRPr="00C02EB5">
          <w:rPr>
            <w:rStyle w:val="Hyperlink"/>
            <w:rFonts w:hint="eastAsia"/>
            <w:noProof/>
            <w:rtl/>
          </w:rPr>
          <w:t>در</w:t>
        </w:r>
        <w:r w:rsidR="00F10C3D" w:rsidRPr="00C02EB5">
          <w:rPr>
            <w:rStyle w:val="Hyperlink"/>
            <w:noProof/>
            <w:rtl/>
          </w:rPr>
          <w:t xml:space="preserve"> </w:t>
        </w:r>
        <w:r w:rsidR="00F10C3D" w:rsidRPr="00C02EB5">
          <w:rPr>
            <w:rStyle w:val="Hyperlink"/>
            <w:rFonts w:hint="cs"/>
            <w:noProof/>
            <w:rtl/>
          </w:rPr>
          <w:t>ی</w:t>
        </w:r>
        <w:r w:rsidR="00F10C3D" w:rsidRPr="00C02EB5">
          <w:rPr>
            <w:rStyle w:val="Hyperlink"/>
            <w:rFonts w:hint="eastAsia"/>
            <w:noProof/>
            <w:rtl/>
          </w:rPr>
          <w:t>ک</w:t>
        </w:r>
        <w:r w:rsidR="00F10C3D" w:rsidRPr="00C02EB5">
          <w:rPr>
            <w:rStyle w:val="Hyperlink"/>
            <w:rFonts w:hint="cs"/>
            <w:noProof/>
            <w:rtl/>
          </w:rPr>
          <w:t>ی</w:t>
        </w:r>
        <w:r w:rsidR="00F10C3D" w:rsidRPr="00C02EB5">
          <w:rPr>
            <w:rStyle w:val="Hyperlink"/>
            <w:noProof/>
            <w:rtl/>
          </w:rPr>
          <w:t xml:space="preserve"> </w:t>
        </w:r>
        <w:r w:rsidR="00F10C3D" w:rsidRPr="00C02EB5">
          <w:rPr>
            <w:rStyle w:val="Hyperlink"/>
            <w:rFonts w:hint="eastAsia"/>
            <w:noProof/>
            <w:rtl/>
          </w:rPr>
          <w:t>از</w:t>
        </w:r>
        <w:r w:rsidR="00F10C3D" w:rsidRPr="00C02EB5">
          <w:rPr>
            <w:rStyle w:val="Hyperlink"/>
            <w:noProof/>
            <w:rtl/>
          </w:rPr>
          <w:t xml:space="preserve"> </w:t>
        </w:r>
        <w:r w:rsidR="00F10C3D" w:rsidRPr="00C02EB5">
          <w:rPr>
            <w:rStyle w:val="Hyperlink"/>
            <w:rFonts w:hint="eastAsia"/>
            <w:noProof/>
            <w:rtl/>
          </w:rPr>
          <w:t>اطراف</w:t>
        </w:r>
        <w:r w:rsidR="00F10C3D">
          <w:rPr>
            <w:noProof/>
            <w:webHidden/>
            <w:rtl/>
          </w:rPr>
          <w:tab/>
        </w:r>
        <w:r w:rsidR="00F10C3D">
          <w:rPr>
            <w:rStyle w:val="Hyperlink"/>
            <w:noProof/>
            <w:rtl/>
          </w:rPr>
          <w:fldChar w:fldCharType="begin"/>
        </w:r>
        <w:r w:rsidR="00F10C3D">
          <w:rPr>
            <w:noProof/>
            <w:webHidden/>
            <w:rtl/>
          </w:rPr>
          <w:instrText xml:space="preserve"> </w:instrText>
        </w:r>
        <w:r w:rsidR="00F10C3D">
          <w:rPr>
            <w:noProof/>
            <w:webHidden/>
          </w:rPr>
          <w:instrText>PAGEREF</w:instrText>
        </w:r>
        <w:r w:rsidR="00F10C3D">
          <w:rPr>
            <w:noProof/>
            <w:webHidden/>
            <w:rtl/>
          </w:rPr>
          <w:instrText xml:space="preserve"> _</w:instrText>
        </w:r>
        <w:r w:rsidR="00F10C3D">
          <w:rPr>
            <w:noProof/>
            <w:webHidden/>
          </w:rPr>
          <w:instrText>Toc399910765 \h</w:instrText>
        </w:r>
        <w:r w:rsidR="00F10C3D">
          <w:rPr>
            <w:noProof/>
            <w:webHidden/>
            <w:rtl/>
          </w:rPr>
          <w:instrText xml:space="preserve"> </w:instrText>
        </w:r>
        <w:r w:rsidR="00F10C3D">
          <w:rPr>
            <w:rStyle w:val="Hyperlink"/>
            <w:noProof/>
            <w:rtl/>
          </w:rPr>
        </w:r>
        <w:r w:rsidR="00F10C3D">
          <w:rPr>
            <w:rStyle w:val="Hyperlink"/>
            <w:noProof/>
            <w:rtl/>
          </w:rPr>
          <w:fldChar w:fldCharType="separate"/>
        </w:r>
        <w:r w:rsidR="00A871F9">
          <w:rPr>
            <w:noProof/>
            <w:webHidden/>
            <w:rtl/>
          </w:rPr>
          <w:t>2</w:t>
        </w:r>
        <w:r w:rsidR="00F10C3D">
          <w:rPr>
            <w:rStyle w:val="Hyperlink"/>
            <w:noProof/>
            <w:rtl/>
          </w:rPr>
          <w:fldChar w:fldCharType="end"/>
        </w:r>
      </w:hyperlink>
    </w:p>
    <w:p w:rsidR="00F10C3D" w:rsidRDefault="001C1CA3">
      <w:pPr>
        <w:pStyle w:val="TOC3"/>
        <w:tabs>
          <w:tab w:val="right" w:leader="dot" w:pos="9628"/>
        </w:tabs>
        <w:rPr>
          <w:rFonts w:cs="Arial"/>
          <w:noProof/>
          <w:szCs w:val="22"/>
          <w:rtl/>
        </w:rPr>
      </w:pPr>
      <w:hyperlink w:anchor="_Toc399910766" w:history="1">
        <w:r w:rsidR="00F10C3D" w:rsidRPr="00C02EB5">
          <w:rPr>
            <w:rStyle w:val="Hyperlink"/>
            <w:rFonts w:hint="eastAsia"/>
            <w:noProof/>
            <w:rtl/>
          </w:rPr>
          <w:t>د</w:t>
        </w:r>
        <w:r w:rsidR="00F10C3D" w:rsidRPr="00C02EB5">
          <w:rPr>
            <w:rStyle w:val="Hyperlink"/>
            <w:rFonts w:hint="cs"/>
            <w:noProof/>
            <w:rtl/>
          </w:rPr>
          <w:t>ی</w:t>
        </w:r>
        <w:r w:rsidR="00F10C3D" w:rsidRPr="00C02EB5">
          <w:rPr>
            <w:rStyle w:val="Hyperlink"/>
            <w:rFonts w:hint="eastAsia"/>
            <w:noProof/>
            <w:rtl/>
          </w:rPr>
          <w:t>دگاه</w:t>
        </w:r>
        <w:r w:rsidR="00F10C3D" w:rsidRPr="00C02EB5">
          <w:rPr>
            <w:rStyle w:val="Hyperlink"/>
            <w:noProof/>
            <w:rtl/>
          </w:rPr>
          <w:t xml:space="preserve"> </w:t>
        </w:r>
        <w:r w:rsidR="00F10C3D" w:rsidRPr="00C02EB5">
          <w:rPr>
            <w:rStyle w:val="Hyperlink"/>
            <w:rFonts w:hint="eastAsia"/>
            <w:noProof/>
            <w:rtl/>
          </w:rPr>
          <w:t>دوم</w:t>
        </w:r>
        <w:r w:rsidR="00F10C3D" w:rsidRPr="00C02EB5">
          <w:rPr>
            <w:rStyle w:val="Hyperlink"/>
            <w:noProof/>
            <w:rtl/>
          </w:rPr>
          <w:t xml:space="preserve">: </w:t>
        </w:r>
        <w:r w:rsidR="00F10C3D" w:rsidRPr="00C02EB5">
          <w:rPr>
            <w:rStyle w:val="Hyperlink"/>
            <w:rFonts w:hint="eastAsia"/>
            <w:noProof/>
            <w:rtl/>
          </w:rPr>
          <w:t>جر</w:t>
        </w:r>
        <w:r w:rsidR="00F10C3D" w:rsidRPr="00C02EB5">
          <w:rPr>
            <w:rStyle w:val="Hyperlink"/>
            <w:rFonts w:hint="cs"/>
            <w:noProof/>
            <w:rtl/>
          </w:rPr>
          <w:t>ی</w:t>
        </w:r>
        <w:r w:rsidR="00F10C3D" w:rsidRPr="00C02EB5">
          <w:rPr>
            <w:rStyle w:val="Hyperlink"/>
            <w:rFonts w:hint="eastAsia"/>
            <w:noProof/>
            <w:rtl/>
          </w:rPr>
          <w:t>ان</w:t>
        </w:r>
        <w:r w:rsidR="00F10C3D" w:rsidRPr="00C02EB5">
          <w:rPr>
            <w:rStyle w:val="Hyperlink"/>
            <w:noProof/>
            <w:rtl/>
          </w:rPr>
          <w:t xml:space="preserve"> </w:t>
        </w:r>
        <w:r w:rsidR="00F10C3D" w:rsidRPr="00C02EB5">
          <w:rPr>
            <w:rStyle w:val="Hyperlink"/>
            <w:rFonts w:hint="eastAsia"/>
            <w:noProof/>
            <w:rtl/>
          </w:rPr>
          <w:t>اصاله</w:t>
        </w:r>
        <w:r w:rsidR="00F10C3D" w:rsidRPr="00C02EB5">
          <w:rPr>
            <w:rStyle w:val="Hyperlink"/>
            <w:noProof/>
            <w:rtl/>
          </w:rPr>
          <w:t xml:space="preserve"> </w:t>
        </w:r>
        <w:r w:rsidR="00F10C3D" w:rsidRPr="00C02EB5">
          <w:rPr>
            <w:rStyle w:val="Hyperlink"/>
            <w:rFonts w:hint="eastAsia"/>
            <w:noProof/>
            <w:rtl/>
          </w:rPr>
          <w:t>الصحه</w:t>
        </w:r>
        <w:r w:rsidR="00F10C3D" w:rsidRPr="00C02EB5">
          <w:rPr>
            <w:rStyle w:val="Hyperlink"/>
            <w:noProof/>
            <w:rtl/>
          </w:rPr>
          <w:t xml:space="preserve"> </w:t>
        </w:r>
        <w:r w:rsidR="00F10C3D" w:rsidRPr="00C02EB5">
          <w:rPr>
            <w:rStyle w:val="Hyperlink"/>
            <w:rFonts w:hint="eastAsia"/>
            <w:noProof/>
            <w:rtl/>
          </w:rPr>
          <w:t>در</w:t>
        </w:r>
        <w:r w:rsidR="00F10C3D" w:rsidRPr="00C02EB5">
          <w:rPr>
            <w:rStyle w:val="Hyperlink"/>
            <w:noProof/>
            <w:rtl/>
          </w:rPr>
          <w:t xml:space="preserve"> </w:t>
        </w:r>
        <w:r w:rsidR="00F10C3D" w:rsidRPr="00C02EB5">
          <w:rPr>
            <w:rStyle w:val="Hyperlink"/>
            <w:rFonts w:hint="eastAsia"/>
            <w:noProof/>
            <w:rtl/>
          </w:rPr>
          <w:t>همه</w:t>
        </w:r>
        <w:r w:rsidR="00F10C3D" w:rsidRPr="00C02EB5">
          <w:rPr>
            <w:rStyle w:val="Hyperlink"/>
            <w:noProof/>
            <w:rtl/>
          </w:rPr>
          <w:t xml:space="preserve"> </w:t>
        </w:r>
        <w:r w:rsidR="00F10C3D" w:rsidRPr="00C02EB5">
          <w:rPr>
            <w:rStyle w:val="Hyperlink"/>
            <w:rFonts w:hint="eastAsia"/>
            <w:noProof/>
            <w:rtl/>
          </w:rPr>
          <w:t>اطراف</w:t>
        </w:r>
        <w:r w:rsidR="00F10C3D" w:rsidRPr="00C02EB5">
          <w:rPr>
            <w:rStyle w:val="Hyperlink"/>
            <w:noProof/>
            <w:rtl/>
          </w:rPr>
          <w:t xml:space="preserve"> </w:t>
        </w:r>
        <w:r w:rsidR="00F10C3D" w:rsidRPr="00C02EB5">
          <w:rPr>
            <w:rStyle w:val="Hyperlink"/>
            <w:rFonts w:hint="eastAsia"/>
            <w:noProof/>
            <w:rtl/>
          </w:rPr>
          <w:t>و</w:t>
        </w:r>
        <w:r w:rsidR="00F10C3D" w:rsidRPr="00C02EB5">
          <w:rPr>
            <w:rStyle w:val="Hyperlink"/>
            <w:noProof/>
            <w:rtl/>
          </w:rPr>
          <w:t xml:space="preserve"> </w:t>
        </w:r>
        <w:r w:rsidR="00F10C3D" w:rsidRPr="00C02EB5">
          <w:rPr>
            <w:rStyle w:val="Hyperlink"/>
            <w:rFonts w:hint="eastAsia"/>
            <w:noProof/>
            <w:rtl/>
          </w:rPr>
          <w:t>تعارض</w:t>
        </w:r>
        <w:r w:rsidR="00F10C3D" w:rsidRPr="00C02EB5">
          <w:rPr>
            <w:rStyle w:val="Hyperlink"/>
            <w:noProof/>
            <w:rtl/>
          </w:rPr>
          <w:t xml:space="preserve"> </w:t>
        </w:r>
        <w:r w:rsidR="00F10C3D" w:rsidRPr="00C02EB5">
          <w:rPr>
            <w:rStyle w:val="Hyperlink"/>
            <w:rFonts w:hint="eastAsia"/>
            <w:noProof/>
            <w:rtl/>
          </w:rPr>
          <w:t>اصول</w:t>
        </w:r>
        <w:r w:rsidR="00F10C3D">
          <w:rPr>
            <w:noProof/>
            <w:webHidden/>
            <w:rtl/>
          </w:rPr>
          <w:tab/>
        </w:r>
        <w:r w:rsidR="00F10C3D">
          <w:rPr>
            <w:rStyle w:val="Hyperlink"/>
            <w:noProof/>
            <w:rtl/>
          </w:rPr>
          <w:fldChar w:fldCharType="begin"/>
        </w:r>
        <w:r w:rsidR="00F10C3D">
          <w:rPr>
            <w:noProof/>
            <w:webHidden/>
            <w:rtl/>
          </w:rPr>
          <w:instrText xml:space="preserve"> </w:instrText>
        </w:r>
        <w:r w:rsidR="00F10C3D">
          <w:rPr>
            <w:noProof/>
            <w:webHidden/>
          </w:rPr>
          <w:instrText>PAGEREF</w:instrText>
        </w:r>
        <w:r w:rsidR="00F10C3D">
          <w:rPr>
            <w:noProof/>
            <w:webHidden/>
            <w:rtl/>
          </w:rPr>
          <w:instrText xml:space="preserve"> _</w:instrText>
        </w:r>
        <w:r w:rsidR="00F10C3D">
          <w:rPr>
            <w:noProof/>
            <w:webHidden/>
          </w:rPr>
          <w:instrText>Toc399910766 \h</w:instrText>
        </w:r>
        <w:r w:rsidR="00F10C3D">
          <w:rPr>
            <w:noProof/>
            <w:webHidden/>
            <w:rtl/>
          </w:rPr>
          <w:instrText xml:space="preserve"> </w:instrText>
        </w:r>
        <w:r w:rsidR="00F10C3D">
          <w:rPr>
            <w:rStyle w:val="Hyperlink"/>
            <w:noProof/>
            <w:rtl/>
          </w:rPr>
        </w:r>
        <w:r w:rsidR="00F10C3D">
          <w:rPr>
            <w:rStyle w:val="Hyperlink"/>
            <w:noProof/>
            <w:rtl/>
          </w:rPr>
          <w:fldChar w:fldCharType="separate"/>
        </w:r>
        <w:r w:rsidR="00A871F9">
          <w:rPr>
            <w:noProof/>
            <w:webHidden/>
            <w:rtl/>
          </w:rPr>
          <w:t>2</w:t>
        </w:r>
        <w:r w:rsidR="00F10C3D">
          <w:rPr>
            <w:rStyle w:val="Hyperlink"/>
            <w:noProof/>
            <w:rtl/>
          </w:rPr>
          <w:fldChar w:fldCharType="end"/>
        </w:r>
      </w:hyperlink>
    </w:p>
    <w:p w:rsidR="00F10C3D" w:rsidRDefault="001C1CA3">
      <w:pPr>
        <w:pStyle w:val="TOC2"/>
        <w:tabs>
          <w:tab w:val="right" w:leader="dot" w:pos="9628"/>
        </w:tabs>
        <w:rPr>
          <w:rFonts w:cs="Arial"/>
          <w:noProof/>
          <w:szCs w:val="22"/>
          <w:rtl/>
        </w:rPr>
      </w:pPr>
      <w:hyperlink w:anchor="_Toc399910767" w:history="1">
        <w:r w:rsidR="00F10C3D" w:rsidRPr="00C02EB5">
          <w:rPr>
            <w:rStyle w:val="Hyperlink"/>
            <w:rFonts w:hint="eastAsia"/>
            <w:noProof/>
            <w:rtl/>
          </w:rPr>
          <w:t>د</w:t>
        </w:r>
        <w:r w:rsidR="00F10C3D" w:rsidRPr="00C02EB5">
          <w:rPr>
            <w:rStyle w:val="Hyperlink"/>
            <w:rFonts w:hint="cs"/>
            <w:noProof/>
            <w:rtl/>
          </w:rPr>
          <w:t>ی</w:t>
        </w:r>
        <w:r w:rsidR="00F10C3D" w:rsidRPr="00C02EB5">
          <w:rPr>
            <w:rStyle w:val="Hyperlink"/>
            <w:rFonts w:hint="eastAsia"/>
            <w:noProof/>
            <w:rtl/>
          </w:rPr>
          <w:t>دگاه</w:t>
        </w:r>
        <w:r w:rsidR="00F10C3D" w:rsidRPr="00C02EB5">
          <w:rPr>
            <w:rStyle w:val="Hyperlink"/>
            <w:noProof/>
            <w:rtl/>
          </w:rPr>
          <w:t xml:space="preserve"> </w:t>
        </w:r>
        <w:r w:rsidR="00F10C3D" w:rsidRPr="00C02EB5">
          <w:rPr>
            <w:rStyle w:val="Hyperlink"/>
            <w:rFonts w:hint="eastAsia"/>
            <w:noProof/>
            <w:rtl/>
          </w:rPr>
          <w:t>استاد</w:t>
        </w:r>
        <w:r w:rsidR="00F10C3D" w:rsidRPr="00C02EB5">
          <w:rPr>
            <w:rStyle w:val="Hyperlink"/>
            <w:noProof/>
            <w:rtl/>
          </w:rPr>
          <w:t xml:space="preserve">: </w:t>
        </w:r>
        <w:r w:rsidR="00F10C3D" w:rsidRPr="00C02EB5">
          <w:rPr>
            <w:rStyle w:val="Hyperlink"/>
            <w:rFonts w:hint="eastAsia"/>
            <w:noProof/>
            <w:rtl/>
          </w:rPr>
          <w:t>جر</w:t>
        </w:r>
        <w:r w:rsidR="00F10C3D" w:rsidRPr="00C02EB5">
          <w:rPr>
            <w:rStyle w:val="Hyperlink"/>
            <w:rFonts w:hint="cs"/>
            <w:noProof/>
            <w:rtl/>
          </w:rPr>
          <w:t>ی</w:t>
        </w:r>
        <w:r w:rsidR="00F10C3D" w:rsidRPr="00C02EB5">
          <w:rPr>
            <w:rStyle w:val="Hyperlink"/>
            <w:rFonts w:hint="eastAsia"/>
            <w:noProof/>
            <w:rtl/>
          </w:rPr>
          <w:t>ان</w:t>
        </w:r>
        <w:r w:rsidR="00F10C3D" w:rsidRPr="00C02EB5">
          <w:rPr>
            <w:rStyle w:val="Hyperlink"/>
            <w:noProof/>
            <w:rtl/>
          </w:rPr>
          <w:t xml:space="preserve"> </w:t>
        </w:r>
        <w:r w:rsidR="00F10C3D" w:rsidRPr="00C02EB5">
          <w:rPr>
            <w:rStyle w:val="Hyperlink"/>
            <w:rFonts w:hint="eastAsia"/>
            <w:noProof/>
            <w:rtl/>
          </w:rPr>
          <w:t>قاعده</w:t>
        </w:r>
        <w:r w:rsidR="00F10C3D" w:rsidRPr="00C02EB5">
          <w:rPr>
            <w:rStyle w:val="Hyperlink"/>
            <w:noProof/>
            <w:rtl/>
          </w:rPr>
          <w:t xml:space="preserve"> </w:t>
        </w:r>
        <w:r w:rsidR="00F10C3D" w:rsidRPr="00C02EB5">
          <w:rPr>
            <w:rStyle w:val="Hyperlink"/>
            <w:rFonts w:hint="cs"/>
            <w:noProof/>
            <w:rtl/>
          </w:rPr>
          <w:t>ی</w:t>
        </w:r>
        <w:r w:rsidR="00F10C3D" w:rsidRPr="00C02EB5">
          <w:rPr>
            <w:rStyle w:val="Hyperlink"/>
            <w:rFonts w:hint="eastAsia"/>
            <w:noProof/>
            <w:rtl/>
          </w:rPr>
          <w:t>د</w:t>
        </w:r>
        <w:r w:rsidR="00F10C3D" w:rsidRPr="00C02EB5">
          <w:rPr>
            <w:rStyle w:val="Hyperlink"/>
            <w:noProof/>
            <w:rtl/>
          </w:rPr>
          <w:t xml:space="preserve"> </w:t>
        </w:r>
        <w:r w:rsidR="00F10C3D" w:rsidRPr="00C02EB5">
          <w:rPr>
            <w:rStyle w:val="Hyperlink"/>
            <w:rFonts w:hint="eastAsia"/>
            <w:noProof/>
            <w:rtl/>
          </w:rPr>
          <w:t>و</w:t>
        </w:r>
        <w:r w:rsidR="00F10C3D" w:rsidRPr="00C02EB5">
          <w:rPr>
            <w:rStyle w:val="Hyperlink"/>
            <w:noProof/>
            <w:rtl/>
          </w:rPr>
          <w:t xml:space="preserve"> </w:t>
        </w:r>
        <w:r w:rsidR="00F10C3D" w:rsidRPr="00C02EB5">
          <w:rPr>
            <w:rStyle w:val="Hyperlink"/>
            <w:rFonts w:hint="eastAsia"/>
            <w:noProof/>
            <w:rtl/>
          </w:rPr>
          <w:t>اصاله</w:t>
        </w:r>
        <w:r w:rsidR="00F10C3D" w:rsidRPr="00C02EB5">
          <w:rPr>
            <w:rStyle w:val="Hyperlink"/>
            <w:noProof/>
            <w:rtl/>
          </w:rPr>
          <w:t xml:space="preserve"> </w:t>
        </w:r>
        <w:r w:rsidR="00F10C3D" w:rsidRPr="00C02EB5">
          <w:rPr>
            <w:rStyle w:val="Hyperlink"/>
            <w:rFonts w:hint="eastAsia"/>
            <w:noProof/>
            <w:rtl/>
          </w:rPr>
          <w:t>الصحه</w:t>
        </w:r>
        <w:r w:rsidR="00F10C3D" w:rsidRPr="00C02EB5">
          <w:rPr>
            <w:rStyle w:val="Hyperlink"/>
            <w:noProof/>
            <w:rtl/>
          </w:rPr>
          <w:t xml:space="preserve"> </w:t>
        </w:r>
        <w:r w:rsidR="00F10C3D" w:rsidRPr="00C02EB5">
          <w:rPr>
            <w:rStyle w:val="Hyperlink"/>
            <w:rFonts w:hint="eastAsia"/>
            <w:noProof/>
            <w:rtl/>
          </w:rPr>
          <w:t>در</w:t>
        </w:r>
        <w:r w:rsidR="00F10C3D" w:rsidRPr="00C02EB5">
          <w:rPr>
            <w:rStyle w:val="Hyperlink"/>
            <w:noProof/>
            <w:rtl/>
          </w:rPr>
          <w:t xml:space="preserve"> </w:t>
        </w:r>
        <w:r w:rsidR="00F10C3D" w:rsidRPr="00C02EB5">
          <w:rPr>
            <w:rStyle w:val="Hyperlink"/>
            <w:rFonts w:hint="eastAsia"/>
            <w:noProof/>
            <w:rtl/>
          </w:rPr>
          <w:t>همه</w:t>
        </w:r>
        <w:r w:rsidR="00F10C3D" w:rsidRPr="00C02EB5">
          <w:rPr>
            <w:rStyle w:val="Hyperlink"/>
            <w:noProof/>
            <w:rtl/>
          </w:rPr>
          <w:t xml:space="preserve"> </w:t>
        </w:r>
        <w:r w:rsidR="00F10C3D" w:rsidRPr="00C02EB5">
          <w:rPr>
            <w:rStyle w:val="Hyperlink"/>
            <w:rFonts w:hint="eastAsia"/>
            <w:noProof/>
            <w:rtl/>
          </w:rPr>
          <w:t>اطراف</w:t>
        </w:r>
        <w:r w:rsidR="00F10C3D">
          <w:rPr>
            <w:noProof/>
            <w:webHidden/>
            <w:rtl/>
          </w:rPr>
          <w:tab/>
        </w:r>
        <w:r w:rsidR="00F10C3D">
          <w:rPr>
            <w:rStyle w:val="Hyperlink"/>
            <w:noProof/>
            <w:rtl/>
          </w:rPr>
          <w:fldChar w:fldCharType="begin"/>
        </w:r>
        <w:r w:rsidR="00F10C3D">
          <w:rPr>
            <w:noProof/>
            <w:webHidden/>
            <w:rtl/>
          </w:rPr>
          <w:instrText xml:space="preserve"> </w:instrText>
        </w:r>
        <w:r w:rsidR="00F10C3D">
          <w:rPr>
            <w:noProof/>
            <w:webHidden/>
          </w:rPr>
          <w:instrText>PAGEREF</w:instrText>
        </w:r>
        <w:r w:rsidR="00F10C3D">
          <w:rPr>
            <w:noProof/>
            <w:webHidden/>
            <w:rtl/>
          </w:rPr>
          <w:instrText xml:space="preserve"> _</w:instrText>
        </w:r>
        <w:r w:rsidR="00F10C3D">
          <w:rPr>
            <w:noProof/>
            <w:webHidden/>
          </w:rPr>
          <w:instrText>Toc399910767 \h</w:instrText>
        </w:r>
        <w:r w:rsidR="00F10C3D">
          <w:rPr>
            <w:noProof/>
            <w:webHidden/>
            <w:rtl/>
          </w:rPr>
          <w:instrText xml:space="preserve"> </w:instrText>
        </w:r>
        <w:r w:rsidR="00F10C3D">
          <w:rPr>
            <w:rStyle w:val="Hyperlink"/>
            <w:noProof/>
            <w:rtl/>
          </w:rPr>
        </w:r>
        <w:r w:rsidR="00F10C3D">
          <w:rPr>
            <w:rStyle w:val="Hyperlink"/>
            <w:noProof/>
            <w:rtl/>
          </w:rPr>
          <w:fldChar w:fldCharType="separate"/>
        </w:r>
        <w:r w:rsidR="00A871F9">
          <w:rPr>
            <w:noProof/>
            <w:webHidden/>
            <w:rtl/>
          </w:rPr>
          <w:t>2</w:t>
        </w:r>
        <w:r w:rsidR="00F10C3D">
          <w:rPr>
            <w:rStyle w:val="Hyperlink"/>
            <w:noProof/>
            <w:rtl/>
          </w:rPr>
          <w:fldChar w:fldCharType="end"/>
        </w:r>
      </w:hyperlink>
    </w:p>
    <w:p w:rsidR="00F10C3D" w:rsidRDefault="001C1CA3">
      <w:pPr>
        <w:pStyle w:val="TOC1"/>
        <w:tabs>
          <w:tab w:val="right" w:leader="dot" w:pos="9628"/>
        </w:tabs>
        <w:rPr>
          <w:rFonts w:cs="Arial"/>
          <w:noProof/>
          <w:szCs w:val="22"/>
          <w:rtl/>
        </w:rPr>
      </w:pPr>
      <w:hyperlink w:anchor="_Toc399910768" w:history="1">
        <w:r w:rsidR="00F10C3D" w:rsidRPr="00C02EB5">
          <w:rPr>
            <w:rStyle w:val="Hyperlink"/>
            <w:rFonts w:hint="eastAsia"/>
            <w:noProof/>
            <w:rtl/>
          </w:rPr>
          <w:t>بررس</w:t>
        </w:r>
        <w:r w:rsidR="00F10C3D" w:rsidRPr="00C02EB5">
          <w:rPr>
            <w:rStyle w:val="Hyperlink"/>
            <w:rFonts w:hint="cs"/>
            <w:noProof/>
            <w:rtl/>
          </w:rPr>
          <w:t>ی</w:t>
        </w:r>
        <w:r w:rsidR="00F10C3D" w:rsidRPr="00C02EB5">
          <w:rPr>
            <w:rStyle w:val="Hyperlink"/>
            <w:noProof/>
            <w:rtl/>
          </w:rPr>
          <w:t xml:space="preserve"> </w:t>
        </w:r>
        <w:r w:rsidR="00F10C3D" w:rsidRPr="00C02EB5">
          <w:rPr>
            <w:rStyle w:val="Hyperlink"/>
            <w:rFonts w:hint="eastAsia"/>
            <w:noProof/>
            <w:rtl/>
          </w:rPr>
          <w:t>جر</w:t>
        </w:r>
        <w:r w:rsidR="00F10C3D" w:rsidRPr="00C02EB5">
          <w:rPr>
            <w:rStyle w:val="Hyperlink"/>
            <w:rFonts w:hint="cs"/>
            <w:noProof/>
            <w:rtl/>
          </w:rPr>
          <w:t>ی</w:t>
        </w:r>
        <w:r w:rsidR="00F10C3D" w:rsidRPr="00C02EB5">
          <w:rPr>
            <w:rStyle w:val="Hyperlink"/>
            <w:rFonts w:hint="eastAsia"/>
            <w:noProof/>
            <w:rtl/>
          </w:rPr>
          <w:t>ان</w:t>
        </w:r>
        <w:r w:rsidR="00F10C3D" w:rsidRPr="00C02EB5">
          <w:rPr>
            <w:rStyle w:val="Hyperlink"/>
            <w:noProof/>
            <w:rtl/>
          </w:rPr>
          <w:t xml:space="preserve"> </w:t>
        </w:r>
        <w:r w:rsidR="00F10C3D" w:rsidRPr="00C02EB5">
          <w:rPr>
            <w:rStyle w:val="Hyperlink"/>
            <w:rFonts w:hint="cs"/>
            <w:noProof/>
            <w:rtl/>
          </w:rPr>
          <w:t>ی</w:t>
        </w:r>
        <w:r w:rsidR="00F10C3D" w:rsidRPr="00C02EB5">
          <w:rPr>
            <w:rStyle w:val="Hyperlink"/>
            <w:rFonts w:hint="eastAsia"/>
            <w:noProof/>
            <w:rtl/>
          </w:rPr>
          <w:t>ا</w:t>
        </w:r>
        <w:r w:rsidR="00F10C3D" w:rsidRPr="00C02EB5">
          <w:rPr>
            <w:rStyle w:val="Hyperlink"/>
            <w:noProof/>
            <w:rtl/>
          </w:rPr>
          <w:t xml:space="preserve"> </w:t>
        </w:r>
        <w:r w:rsidR="00F10C3D" w:rsidRPr="00C02EB5">
          <w:rPr>
            <w:rStyle w:val="Hyperlink"/>
            <w:rFonts w:hint="eastAsia"/>
            <w:noProof/>
            <w:rtl/>
          </w:rPr>
          <w:t>عدم</w:t>
        </w:r>
        <w:r w:rsidR="00F10C3D" w:rsidRPr="00C02EB5">
          <w:rPr>
            <w:rStyle w:val="Hyperlink"/>
            <w:noProof/>
            <w:rtl/>
          </w:rPr>
          <w:t xml:space="preserve"> </w:t>
        </w:r>
        <w:r w:rsidR="00F10C3D" w:rsidRPr="00C02EB5">
          <w:rPr>
            <w:rStyle w:val="Hyperlink"/>
            <w:rFonts w:hint="eastAsia"/>
            <w:noProof/>
            <w:rtl/>
          </w:rPr>
          <w:t>جر</w:t>
        </w:r>
        <w:r w:rsidR="00F10C3D" w:rsidRPr="00C02EB5">
          <w:rPr>
            <w:rStyle w:val="Hyperlink"/>
            <w:rFonts w:hint="cs"/>
            <w:noProof/>
            <w:rtl/>
          </w:rPr>
          <w:t>ی</w:t>
        </w:r>
        <w:r w:rsidR="00F10C3D" w:rsidRPr="00C02EB5">
          <w:rPr>
            <w:rStyle w:val="Hyperlink"/>
            <w:rFonts w:hint="eastAsia"/>
            <w:noProof/>
            <w:rtl/>
          </w:rPr>
          <w:t>ان</w:t>
        </w:r>
        <w:r w:rsidR="00F10C3D" w:rsidRPr="00C02EB5">
          <w:rPr>
            <w:rStyle w:val="Hyperlink"/>
            <w:noProof/>
            <w:rtl/>
          </w:rPr>
          <w:t xml:space="preserve"> </w:t>
        </w:r>
        <w:r w:rsidR="00F10C3D" w:rsidRPr="00C02EB5">
          <w:rPr>
            <w:rStyle w:val="Hyperlink"/>
            <w:rFonts w:hint="eastAsia"/>
            <w:noProof/>
            <w:rtl/>
          </w:rPr>
          <w:t>استصحاب</w:t>
        </w:r>
        <w:r w:rsidR="00F10C3D" w:rsidRPr="00C02EB5">
          <w:rPr>
            <w:rStyle w:val="Hyperlink"/>
            <w:noProof/>
            <w:rtl/>
          </w:rPr>
          <w:t xml:space="preserve"> </w:t>
        </w:r>
        <w:r w:rsidR="00F10C3D" w:rsidRPr="00C02EB5">
          <w:rPr>
            <w:rStyle w:val="Hyperlink"/>
            <w:rFonts w:hint="eastAsia"/>
            <w:noProof/>
            <w:rtl/>
          </w:rPr>
          <w:t>در</w:t>
        </w:r>
        <w:r w:rsidR="00F10C3D" w:rsidRPr="00C02EB5">
          <w:rPr>
            <w:rStyle w:val="Hyperlink"/>
            <w:noProof/>
            <w:rtl/>
          </w:rPr>
          <w:t xml:space="preserve"> </w:t>
        </w:r>
        <w:r w:rsidR="00F10C3D" w:rsidRPr="00C02EB5">
          <w:rPr>
            <w:rStyle w:val="Hyperlink"/>
            <w:rFonts w:hint="eastAsia"/>
            <w:noProof/>
            <w:rtl/>
          </w:rPr>
          <w:t>مقام</w:t>
        </w:r>
        <w:r w:rsidR="00F10C3D">
          <w:rPr>
            <w:noProof/>
            <w:webHidden/>
            <w:rtl/>
          </w:rPr>
          <w:tab/>
        </w:r>
        <w:r w:rsidR="00F10C3D">
          <w:rPr>
            <w:rStyle w:val="Hyperlink"/>
            <w:noProof/>
            <w:rtl/>
          </w:rPr>
          <w:fldChar w:fldCharType="begin"/>
        </w:r>
        <w:r w:rsidR="00F10C3D">
          <w:rPr>
            <w:noProof/>
            <w:webHidden/>
            <w:rtl/>
          </w:rPr>
          <w:instrText xml:space="preserve"> </w:instrText>
        </w:r>
        <w:r w:rsidR="00F10C3D">
          <w:rPr>
            <w:noProof/>
            <w:webHidden/>
          </w:rPr>
          <w:instrText>PAGEREF</w:instrText>
        </w:r>
        <w:r w:rsidR="00F10C3D">
          <w:rPr>
            <w:noProof/>
            <w:webHidden/>
            <w:rtl/>
          </w:rPr>
          <w:instrText xml:space="preserve"> _</w:instrText>
        </w:r>
        <w:r w:rsidR="00F10C3D">
          <w:rPr>
            <w:noProof/>
            <w:webHidden/>
          </w:rPr>
          <w:instrText>Toc399910768 \h</w:instrText>
        </w:r>
        <w:r w:rsidR="00F10C3D">
          <w:rPr>
            <w:noProof/>
            <w:webHidden/>
            <w:rtl/>
          </w:rPr>
          <w:instrText xml:space="preserve"> </w:instrText>
        </w:r>
        <w:r w:rsidR="00F10C3D">
          <w:rPr>
            <w:rStyle w:val="Hyperlink"/>
            <w:noProof/>
            <w:rtl/>
          </w:rPr>
        </w:r>
        <w:r w:rsidR="00F10C3D">
          <w:rPr>
            <w:rStyle w:val="Hyperlink"/>
            <w:noProof/>
            <w:rtl/>
          </w:rPr>
          <w:fldChar w:fldCharType="separate"/>
        </w:r>
        <w:r w:rsidR="00A871F9">
          <w:rPr>
            <w:noProof/>
            <w:webHidden/>
            <w:rtl/>
          </w:rPr>
          <w:t>2</w:t>
        </w:r>
        <w:r w:rsidR="00F10C3D">
          <w:rPr>
            <w:rStyle w:val="Hyperlink"/>
            <w:noProof/>
            <w:rtl/>
          </w:rPr>
          <w:fldChar w:fldCharType="end"/>
        </w:r>
      </w:hyperlink>
    </w:p>
    <w:p w:rsidR="00F10C3D" w:rsidRDefault="001C1CA3">
      <w:pPr>
        <w:pStyle w:val="TOC2"/>
        <w:tabs>
          <w:tab w:val="right" w:leader="dot" w:pos="9628"/>
        </w:tabs>
        <w:rPr>
          <w:rFonts w:cs="Arial"/>
          <w:noProof/>
          <w:szCs w:val="22"/>
          <w:rtl/>
        </w:rPr>
      </w:pPr>
      <w:hyperlink w:anchor="_Toc399910769" w:history="1">
        <w:r w:rsidR="00F10C3D" w:rsidRPr="00C02EB5">
          <w:rPr>
            <w:rStyle w:val="Hyperlink"/>
            <w:rFonts w:hint="eastAsia"/>
            <w:noProof/>
            <w:rtl/>
          </w:rPr>
          <w:t>بحث</w:t>
        </w:r>
        <w:r w:rsidR="00F10C3D" w:rsidRPr="00C02EB5">
          <w:rPr>
            <w:rStyle w:val="Hyperlink"/>
            <w:noProof/>
            <w:rtl/>
          </w:rPr>
          <w:t xml:space="preserve"> </w:t>
        </w:r>
        <w:r w:rsidR="00F10C3D" w:rsidRPr="00C02EB5">
          <w:rPr>
            <w:rStyle w:val="Hyperlink"/>
            <w:rFonts w:hint="eastAsia"/>
            <w:noProof/>
            <w:rtl/>
          </w:rPr>
          <w:t>کبرو</w:t>
        </w:r>
        <w:r w:rsidR="00F10C3D" w:rsidRPr="00C02EB5">
          <w:rPr>
            <w:rStyle w:val="Hyperlink"/>
            <w:rFonts w:hint="cs"/>
            <w:noProof/>
            <w:rtl/>
          </w:rPr>
          <w:t>ی</w:t>
        </w:r>
        <w:r w:rsidR="00F10C3D" w:rsidRPr="00C02EB5">
          <w:rPr>
            <w:rStyle w:val="Hyperlink"/>
            <w:noProof/>
            <w:rtl/>
          </w:rPr>
          <w:t xml:space="preserve">: </w:t>
        </w:r>
        <w:r w:rsidR="00F10C3D" w:rsidRPr="00C02EB5">
          <w:rPr>
            <w:rStyle w:val="Hyperlink"/>
            <w:rFonts w:hint="eastAsia"/>
            <w:noProof/>
            <w:rtl/>
          </w:rPr>
          <w:t>جر</w:t>
        </w:r>
        <w:r w:rsidR="00F10C3D" w:rsidRPr="00C02EB5">
          <w:rPr>
            <w:rStyle w:val="Hyperlink"/>
            <w:rFonts w:hint="cs"/>
            <w:noProof/>
            <w:rtl/>
          </w:rPr>
          <w:t>ی</w:t>
        </w:r>
        <w:r w:rsidR="00F10C3D" w:rsidRPr="00C02EB5">
          <w:rPr>
            <w:rStyle w:val="Hyperlink"/>
            <w:rFonts w:hint="eastAsia"/>
            <w:noProof/>
            <w:rtl/>
          </w:rPr>
          <w:t>ان</w:t>
        </w:r>
        <w:r w:rsidR="00F10C3D" w:rsidRPr="00C02EB5">
          <w:rPr>
            <w:rStyle w:val="Hyperlink"/>
            <w:noProof/>
            <w:rtl/>
          </w:rPr>
          <w:t xml:space="preserve"> </w:t>
        </w:r>
        <w:r w:rsidR="00F10C3D" w:rsidRPr="00C02EB5">
          <w:rPr>
            <w:rStyle w:val="Hyperlink"/>
            <w:rFonts w:hint="eastAsia"/>
            <w:noProof/>
            <w:rtl/>
          </w:rPr>
          <w:t>استصحاب</w:t>
        </w:r>
        <w:r w:rsidR="00F10C3D">
          <w:rPr>
            <w:noProof/>
            <w:webHidden/>
            <w:rtl/>
          </w:rPr>
          <w:tab/>
        </w:r>
        <w:r w:rsidR="00F10C3D">
          <w:rPr>
            <w:rStyle w:val="Hyperlink"/>
            <w:noProof/>
            <w:rtl/>
          </w:rPr>
          <w:fldChar w:fldCharType="begin"/>
        </w:r>
        <w:r w:rsidR="00F10C3D">
          <w:rPr>
            <w:noProof/>
            <w:webHidden/>
            <w:rtl/>
          </w:rPr>
          <w:instrText xml:space="preserve"> </w:instrText>
        </w:r>
        <w:r w:rsidR="00F10C3D">
          <w:rPr>
            <w:noProof/>
            <w:webHidden/>
          </w:rPr>
          <w:instrText>PAGEREF</w:instrText>
        </w:r>
        <w:r w:rsidR="00F10C3D">
          <w:rPr>
            <w:noProof/>
            <w:webHidden/>
            <w:rtl/>
          </w:rPr>
          <w:instrText xml:space="preserve"> _</w:instrText>
        </w:r>
        <w:r w:rsidR="00F10C3D">
          <w:rPr>
            <w:noProof/>
            <w:webHidden/>
          </w:rPr>
          <w:instrText>Toc399910769 \h</w:instrText>
        </w:r>
        <w:r w:rsidR="00F10C3D">
          <w:rPr>
            <w:noProof/>
            <w:webHidden/>
            <w:rtl/>
          </w:rPr>
          <w:instrText xml:space="preserve"> </w:instrText>
        </w:r>
        <w:r w:rsidR="00F10C3D">
          <w:rPr>
            <w:rStyle w:val="Hyperlink"/>
            <w:noProof/>
            <w:rtl/>
          </w:rPr>
        </w:r>
        <w:r w:rsidR="00F10C3D">
          <w:rPr>
            <w:rStyle w:val="Hyperlink"/>
            <w:noProof/>
            <w:rtl/>
          </w:rPr>
          <w:fldChar w:fldCharType="separate"/>
        </w:r>
        <w:r w:rsidR="00A871F9">
          <w:rPr>
            <w:noProof/>
            <w:webHidden/>
            <w:rtl/>
          </w:rPr>
          <w:t>2</w:t>
        </w:r>
        <w:r w:rsidR="00F10C3D">
          <w:rPr>
            <w:rStyle w:val="Hyperlink"/>
            <w:noProof/>
            <w:rtl/>
          </w:rPr>
          <w:fldChar w:fldCharType="end"/>
        </w:r>
      </w:hyperlink>
    </w:p>
    <w:p w:rsidR="00F10C3D" w:rsidRDefault="001C1CA3">
      <w:pPr>
        <w:pStyle w:val="TOC2"/>
        <w:tabs>
          <w:tab w:val="right" w:leader="dot" w:pos="9628"/>
        </w:tabs>
        <w:rPr>
          <w:rFonts w:cs="Arial"/>
          <w:noProof/>
          <w:szCs w:val="22"/>
          <w:rtl/>
        </w:rPr>
      </w:pPr>
      <w:hyperlink w:anchor="_Toc399910770" w:history="1">
        <w:r w:rsidR="00F10C3D" w:rsidRPr="00C02EB5">
          <w:rPr>
            <w:rStyle w:val="Hyperlink"/>
            <w:rFonts w:hint="eastAsia"/>
            <w:noProof/>
            <w:rtl/>
          </w:rPr>
          <w:t>بحث</w:t>
        </w:r>
        <w:r w:rsidR="00F10C3D" w:rsidRPr="00C02EB5">
          <w:rPr>
            <w:rStyle w:val="Hyperlink"/>
            <w:noProof/>
            <w:rtl/>
          </w:rPr>
          <w:t xml:space="preserve"> </w:t>
        </w:r>
        <w:r w:rsidR="00F10C3D" w:rsidRPr="00C02EB5">
          <w:rPr>
            <w:rStyle w:val="Hyperlink"/>
            <w:rFonts w:hint="eastAsia"/>
            <w:noProof/>
            <w:rtl/>
          </w:rPr>
          <w:t>صغرو</w:t>
        </w:r>
        <w:r w:rsidR="00F10C3D" w:rsidRPr="00C02EB5">
          <w:rPr>
            <w:rStyle w:val="Hyperlink"/>
            <w:rFonts w:hint="cs"/>
            <w:noProof/>
            <w:rtl/>
          </w:rPr>
          <w:t>ی</w:t>
        </w:r>
        <w:r w:rsidR="00F10C3D" w:rsidRPr="00C02EB5">
          <w:rPr>
            <w:rStyle w:val="Hyperlink"/>
            <w:noProof/>
            <w:rtl/>
          </w:rPr>
          <w:t xml:space="preserve">: </w:t>
        </w:r>
        <w:r w:rsidR="00F10C3D" w:rsidRPr="00C02EB5">
          <w:rPr>
            <w:rStyle w:val="Hyperlink"/>
            <w:rFonts w:hint="eastAsia"/>
            <w:noProof/>
            <w:rtl/>
          </w:rPr>
          <w:t>عدم</w:t>
        </w:r>
        <w:r w:rsidR="00F10C3D" w:rsidRPr="00C02EB5">
          <w:rPr>
            <w:rStyle w:val="Hyperlink"/>
            <w:noProof/>
            <w:rtl/>
          </w:rPr>
          <w:t xml:space="preserve"> </w:t>
        </w:r>
        <w:r w:rsidR="00F10C3D" w:rsidRPr="00C02EB5">
          <w:rPr>
            <w:rStyle w:val="Hyperlink"/>
            <w:rFonts w:hint="eastAsia"/>
            <w:noProof/>
            <w:rtl/>
          </w:rPr>
          <w:t>انحلال</w:t>
        </w:r>
        <w:r w:rsidR="00F10C3D" w:rsidRPr="00C02EB5">
          <w:rPr>
            <w:rStyle w:val="Hyperlink"/>
            <w:noProof/>
            <w:rtl/>
          </w:rPr>
          <w:t xml:space="preserve"> </w:t>
        </w:r>
        <w:r w:rsidR="00F10C3D" w:rsidRPr="00C02EB5">
          <w:rPr>
            <w:rStyle w:val="Hyperlink"/>
            <w:rFonts w:hint="eastAsia"/>
            <w:noProof/>
            <w:rtl/>
          </w:rPr>
          <w:t>علم</w:t>
        </w:r>
        <w:r w:rsidR="00F10C3D" w:rsidRPr="00C02EB5">
          <w:rPr>
            <w:rStyle w:val="Hyperlink"/>
            <w:noProof/>
            <w:rtl/>
          </w:rPr>
          <w:t xml:space="preserve"> </w:t>
        </w:r>
        <w:r w:rsidR="00F10C3D" w:rsidRPr="00C02EB5">
          <w:rPr>
            <w:rStyle w:val="Hyperlink"/>
            <w:rFonts w:hint="eastAsia"/>
            <w:noProof/>
            <w:rtl/>
          </w:rPr>
          <w:t>اجمال</w:t>
        </w:r>
        <w:r w:rsidR="00F10C3D" w:rsidRPr="00C02EB5">
          <w:rPr>
            <w:rStyle w:val="Hyperlink"/>
            <w:rFonts w:hint="cs"/>
            <w:noProof/>
            <w:rtl/>
          </w:rPr>
          <w:t>ی</w:t>
        </w:r>
        <w:r w:rsidR="00F10C3D">
          <w:rPr>
            <w:noProof/>
            <w:webHidden/>
            <w:rtl/>
          </w:rPr>
          <w:tab/>
        </w:r>
        <w:r w:rsidR="00F10C3D">
          <w:rPr>
            <w:rStyle w:val="Hyperlink"/>
            <w:noProof/>
            <w:rtl/>
          </w:rPr>
          <w:fldChar w:fldCharType="begin"/>
        </w:r>
        <w:r w:rsidR="00F10C3D">
          <w:rPr>
            <w:noProof/>
            <w:webHidden/>
            <w:rtl/>
          </w:rPr>
          <w:instrText xml:space="preserve"> </w:instrText>
        </w:r>
        <w:r w:rsidR="00F10C3D">
          <w:rPr>
            <w:noProof/>
            <w:webHidden/>
          </w:rPr>
          <w:instrText>PAGEREF</w:instrText>
        </w:r>
        <w:r w:rsidR="00F10C3D">
          <w:rPr>
            <w:noProof/>
            <w:webHidden/>
            <w:rtl/>
          </w:rPr>
          <w:instrText xml:space="preserve"> _</w:instrText>
        </w:r>
        <w:r w:rsidR="00F10C3D">
          <w:rPr>
            <w:noProof/>
            <w:webHidden/>
          </w:rPr>
          <w:instrText>Toc399910770 \h</w:instrText>
        </w:r>
        <w:r w:rsidR="00F10C3D">
          <w:rPr>
            <w:noProof/>
            <w:webHidden/>
            <w:rtl/>
          </w:rPr>
          <w:instrText xml:space="preserve"> </w:instrText>
        </w:r>
        <w:r w:rsidR="00F10C3D">
          <w:rPr>
            <w:rStyle w:val="Hyperlink"/>
            <w:noProof/>
            <w:rtl/>
          </w:rPr>
        </w:r>
        <w:r w:rsidR="00F10C3D">
          <w:rPr>
            <w:rStyle w:val="Hyperlink"/>
            <w:noProof/>
            <w:rtl/>
          </w:rPr>
          <w:fldChar w:fldCharType="separate"/>
        </w:r>
        <w:r w:rsidR="00A871F9">
          <w:rPr>
            <w:noProof/>
            <w:webHidden/>
            <w:rtl/>
          </w:rPr>
          <w:t>2</w:t>
        </w:r>
        <w:r w:rsidR="00F10C3D">
          <w:rPr>
            <w:rStyle w:val="Hyperlink"/>
            <w:noProof/>
            <w:rtl/>
          </w:rPr>
          <w:fldChar w:fldCharType="end"/>
        </w:r>
      </w:hyperlink>
    </w:p>
    <w:p w:rsidR="00F10C3D" w:rsidRDefault="001C1CA3">
      <w:pPr>
        <w:pStyle w:val="TOC1"/>
        <w:tabs>
          <w:tab w:val="right" w:leader="dot" w:pos="9628"/>
        </w:tabs>
        <w:rPr>
          <w:rFonts w:cs="Arial"/>
          <w:noProof/>
          <w:szCs w:val="22"/>
          <w:rtl/>
        </w:rPr>
      </w:pPr>
      <w:hyperlink w:anchor="_Toc399910771" w:history="1">
        <w:r w:rsidR="00F10C3D" w:rsidRPr="00C02EB5">
          <w:rPr>
            <w:rStyle w:val="Hyperlink"/>
            <w:rFonts w:hint="eastAsia"/>
            <w:noProof/>
            <w:rtl/>
          </w:rPr>
          <w:t>بررس</w:t>
        </w:r>
        <w:r w:rsidR="00F10C3D" w:rsidRPr="00C02EB5">
          <w:rPr>
            <w:rStyle w:val="Hyperlink"/>
            <w:rFonts w:hint="cs"/>
            <w:noProof/>
            <w:rtl/>
          </w:rPr>
          <w:t>ی</w:t>
        </w:r>
        <w:r w:rsidR="00F10C3D" w:rsidRPr="00C02EB5">
          <w:rPr>
            <w:rStyle w:val="Hyperlink"/>
            <w:noProof/>
            <w:rtl/>
          </w:rPr>
          <w:t xml:space="preserve"> </w:t>
        </w:r>
        <w:r w:rsidR="00F10C3D" w:rsidRPr="00C02EB5">
          <w:rPr>
            <w:rStyle w:val="Hyperlink"/>
            <w:rFonts w:hint="eastAsia"/>
            <w:noProof/>
            <w:rtl/>
          </w:rPr>
          <w:t>جر</w:t>
        </w:r>
        <w:r w:rsidR="00F10C3D" w:rsidRPr="00C02EB5">
          <w:rPr>
            <w:rStyle w:val="Hyperlink"/>
            <w:rFonts w:hint="cs"/>
            <w:noProof/>
            <w:rtl/>
          </w:rPr>
          <w:t>ی</w:t>
        </w:r>
        <w:r w:rsidR="00F10C3D" w:rsidRPr="00C02EB5">
          <w:rPr>
            <w:rStyle w:val="Hyperlink"/>
            <w:rFonts w:hint="eastAsia"/>
            <w:noProof/>
            <w:rtl/>
          </w:rPr>
          <w:t>ان</w:t>
        </w:r>
        <w:r w:rsidR="00F10C3D" w:rsidRPr="00C02EB5">
          <w:rPr>
            <w:rStyle w:val="Hyperlink"/>
            <w:noProof/>
            <w:rtl/>
          </w:rPr>
          <w:t xml:space="preserve"> </w:t>
        </w:r>
        <w:r w:rsidR="00F10C3D" w:rsidRPr="00C02EB5">
          <w:rPr>
            <w:rStyle w:val="Hyperlink"/>
            <w:rFonts w:hint="eastAsia"/>
            <w:noProof/>
            <w:rtl/>
          </w:rPr>
          <w:t>اصاله</w:t>
        </w:r>
        <w:r w:rsidR="00F10C3D" w:rsidRPr="00C02EB5">
          <w:rPr>
            <w:rStyle w:val="Hyperlink"/>
            <w:noProof/>
            <w:rtl/>
          </w:rPr>
          <w:t xml:space="preserve"> </w:t>
        </w:r>
        <w:r w:rsidR="00F10C3D" w:rsidRPr="00C02EB5">
          <w:rPr>
            <w:rStyle w:val="Hyperlink"/>
            <w:rFonts w:hint="eastAsia"/>
            <w:noProof/>
            <w:rtl/>
          </w:rPr>
          <w:t>الحل</w:t>
        </w:r>
        <w:r w:rsidR="00F10C3D" w:rsidRPr="00C02EB5">
          <w:rPr>
            <w:rStyle w:val="Hyperlink"/>
            <w:noProof/>
            <w:rtl/>
          </w:rPr>
          <w:t xml:space="preserve"> </w:t>
        </w:r>
        <w:r w:rsidR="00F10C3D" w:rsidRPr="00C02EB5">
          <w:rPr>
            <w:rStyle w:val="Hyperlink"/>
            <w:rFonts w:hint="eastAsia"/>
            <w:noProof/>
            <w:rtl/>
          </w:rPr>
          <w:t>در</w:t>
        </w:r>
        <w:r w:rsidR="00F10C3D" w:rsidRPr="00C02EB5">
          <w:rPr>
            <w:rStyle w:val="Hyperlink"/>
            <w:noProof/>
            <w:rtl/>
          </w:rPr>
          <w:t xml:space="preserve"> </w:t>
        </w:r>
        <w:r w:rsidR="00F10C3D" w:rsidRPr="00C02EB5">
          <w:rPr>
            <w:rStyle w:val="Hyperlink"/>
            <w:rFonts w:hint="eastAsia"/>
            <w:noProof/>
            <w:rtl/>
          </w:rPr>
          <w:t>اطراف</w:t>
        </w:r>
        <w:r w:rsidR="00F10C3D" w:rsidRPr="00C02EB5">
          <w:rPr>
            <w:rStyle w:val="Hyperlink"/>
            <w:noProof/>
            <w:rtl/>
          </w:rPr>
          <w:t xml:space="preserve"> </w:t>
        </w:r>
        <w:r w:rsidR="00F10C3D" w:rsidRPr="00C02EB5">
          <w:rPr>
            <w:rStyle w:val="Hyperlink"/>
            <w:rFonts w:hint="eastAsia"/>
            <w:noProof/>
            <w:rtl/>
          </w:rPr>
          <w:t>علم</w:t>
        </w:r>
        <w:r w:rsidR="00F10C3D" w:rsidRPr="00C02EB5">
          <w:rPr>
            <w:rStyle w:val="Hyperlink"/>
            <w:noProof/>
            <w:rtl/>
          </w:rPr>
          <w:t xml:space="preserve"> </w:t>
        </w:r>
        <w:r w:rsidR="00F10C3D" w:rsidRPr="00C02EB5">
          <w:rPr>
            <w:rStyle w:val="Hyperlink"/>
            <w:rFonts w:hint="eastAsia"/>
            <w:noProof/>
            <w:rtl/>
          </w:rPr>
          <w:t>اجمال</w:t>
        </w:r>
        <w:r w:rsidR="00F10C3D" w:rsidRPr="00C02EB5">
          <w:rPr>
            <w:rStyle w:val="Hyperlink"/>
            <w:rFonts w:hint="cs"/>
            <w:noProof/>
            <w:rtl/>
          </w:rPr>
          <w:t>ی</w:t>
        </w:r>
        <w:r w:rsidR="00F10C3D" w:rsidRPr="00C02EB5">
          <w:rPr>
            <w:rStyle w:val="Hyperlink"/>
            <w:noProof/>
            <w:rtl/>
          </w:rPr>
          <w:t xml:space="preserve"> </w:t>
        </w:r>
        <w:r w:rsidR="00F10C3D" w:rsidRPr="00C02EB5">
          <w:rPr>
            <w:rStyle w:val="Hyperlink"/>
            <w:rFonts w:hint="eastAsia"/>
            <w:noProof/>
            <w:rtl/>
          </w:rPr>
          <w:t>محل</w:t>
        </w:r>
        <w:r w:rsidR="00F10C3D" w:rsidRPr="00C02EB5">
          <w:rPr>
            <w:rStyle w:val="Hyperlink"/>
            <w:noProof/>
            <w:rtl/>
          </w:rPr>
          <w:t xml:space="preserve"> </w:t>
        </w:r>
        <w:r w:rsidR="00F10C3D" w:rsidRPr="00C02EB5">
          <w:rPr>
            <w:rStyle w:val="Hyperlink"/>
            <w:rFonts w:hint="eastAsia"/>
            <w:noProof/>
            <w:rtl/>
          </w:rPr>
          <w:t>بحث</w:t>
        </w:r>
        <w:r w:rsidR="00F10C3D">
          <w:rPr>
            <w:noProof/>
            <w:webHidden/>
            <w:rtl/>
          </w:rPr>
          <w:tab/>
        </w:r>
        <w:r w:rsidR="00F10C3D">
          <w:rPr>
            <w:rStyle w:val="Hyperlink"/>
            <w:noProof/>
            <w:rtl/>
          </w:rPr>
          <w:fldChar w:fldCharType="begin"/>
        </w:r>
        <w:r w:rsidR="00F10C3D">
          <w:rPr>
            <w:noProof/>
            <w:webHidden/>
            <w:rtl/>
          </w:rPr>
          <w:instrText xml:space="preserve"> </w:instrText>
        </w:r>
        <w:r w:rsidR="00F10C3D">
          <w:rPr>
            <w:noProof/>
            <w:webHidden/>
          </w:rPr>
          <w:instrText>PAGEREF</w:instrText>
        </w:r>
        <w:r w:rsidR="00F10C3D">
          <w:rPr>
            <w:noProof/>
            <w:webHidden/>
            <w:rtl/>
          </w:rPr>
          <w:instrText xml:space="preserve"> _</w:instrText>
        </w:r>
        <w:r w:rsidR="00F10C3D">
          <w:rPr>
            <w:noProof/>
            <w:webHidden/>
          </w:rPr>
          <w:instrText>Toc399910771 \h</w:instrText>
        </w:r>
        <w:r w:rsidR="00F10C3D">
          <w:rPr>
            <w:noProof/>
            <w:webHidden/>
            <w:rtl/>
          </w:rPr>
          <w:instrText xml:space="preserve"> </w:instrText>
        </w:r>
        <w:r w:rsidR="00F10C3D">
          <w:rPr>
            <w:rStyle w:val="Hyperlink"/>
            <w:noProof/>
            <w:rtl/>
          </w:rPr>
        </w:r>
        <w:r w:rsidR="00F10C3D">
          <w:rPr>
            <w:rStyle w:val="Hyperlink"/>
            <w:noProof/>
            <w:rtl/>
          </w:rPr>
          <w:fldChar w:fldCharType="separate"/>
        </w:r>
        <w:r w:rsidR="00A871F9">
          <w:rPr>
            <w:noProof/>
            <w:webHidden/>
            <w:rtl/>
          </w:rPr>
          <w:t>2</w:t>
        </w:r>
        <w:r w:rsidR="00F10C3D">
          <w:rPr>
            <w:rStyle w:val="Hyperlink"/>
            <w:noProof/>
            <w:rtl/>
          </w:rPr>
          <w:fldChar w:fldCharType="end"/>
        </w:r>
      </w:hyperlink>
    </w:p>
    <w:p w:rsidR="00F10C3D" w:rsidRDefault="001C1CA3">
      <w:pPr>
        <w:pStyle w:val="TOC2"/>
        <w:tabs>
          <w:tab w:val="right" w:leader="dot" w:pos="9628"/>
        </w:tabs>
        <w:rPr>
          <w:rFonts w:cs="Arial"/>
          <w:noProof/>
          <w:szCs w:val="22"/>
          <w:rtl/>
        </w:rPr>
      </w:pPr>
      <w:hyperlink w:anchor="_Toc399910772" w:history="1">
        <w:r w:rsidR="00F10C3D" w:rsidRPr="00C02EB5">
          <w:rPr>
            <w:rStyle w:val="Hyperlink"/>
            <w:rFonts w:hint="eastAsia"/>
            <w:noProof/>
            <w:rtl/>
          </w:rPr>
          <w:t>بحث</w:t>
        </w:r>
        <w:r w:rsidR="00F10C3D" w:rsidRPr="00C02EB5">
          <w:rPr>
            <w:rStyle w:val="Hyperlink"/>
            <w:noProof/>
            <w:rtl/>
          </w:rPr>
          <w:t xml:space="preserve"> </w:t>
        </w:r>
        <w:r w:rsidR="00F10C3D" w:rsidRPr="00C02EB5">
          <w:rPr>
            <w:rStyle w:val="Hyperlink"/>
            <w:rFonts w:hint="eastAsia"/>
            <w:noProof/>
            <w:rtl/>
          </w:rPr>
          <w:t>کبرو</w:t>
        </w:r>
        <w:r w:rsidR="00F10C3D" w:rsidRPr="00C02EB5">
          <w:rPr>
            <w:rStyle w:val="Hyperlink"/>
            <w:rFonts w:hint="cs"/>
            <w:noProof/>
            <w:rtl/>
          </w:rPr>
          <w:t>ی</w:t>
        </w:r>
        <w:r w:rsidR="00F10C3D" w:rsidRPr="00C02EB5">
          <w:rPr>
            <w:rStyle w:val="Hyperlink"/>
            <w:noProof/>
            <w:rtl/>
          </w:rPr>
          <w:t xml:space="preserve">: </w:t>
        </w:r>
        <w:r w:rsidR="00F10C3D" w:rsidRPr="00C02EB5">
          <w:rPr>
            <w:rStyle w:val="Hyperlink"/>
            <w:rFonts w:hint="eastAsia"/>
            <w:noProof/>
            <w:rtl/>
          </w:rPr>
          <w:t>عدم</w:t>
        </w:r>
        <w:r w:rsidR="00F10C3D" w:rsidRPr="00C02EB5">
          <w:rPr>
            <w:rStyle w:val="Hyperlink"/>
            <w:noProof/>
            <w:rtl/>
          </w:rPr>
          <w:t xml:space="preserve"> </w:t>
        </w:r>
        <w:r w:rsidR="00F10C3D" w:rsidRPr="00C02EB5">
          <w:rPr>
            <w:rStyle w:val="Hyperlink"/>
            <w:rFonts w:hint="eastAsia"/>
            <w:noProof/>
            <w:rtl/>
          </w:rPr>
          <w:t>جر</w:t>
        </w:r>
        <w:r w:rsidR="00F10C3D" w:rsidRPr="00C02EB5">
          <w:rPr>
            <w:rStyle w:val="Hyperlink"/>
            <w:rFonts w:hint="cs"/>
            <w:noProof/>
            <w:rtl/>
          </w:rPr>
          <w:t>ی</w:t>
        </w:r>
        <w:r w:rsidR="00F10C3D" w:rsidRPr="00C02EB5">
          <w:rPr>
            <w:rStyle w:val="Hyperlink"/>
            <w:rFonts w:hint="eastAsia"/>
            <w:noProof/>
            <w:rtl/>
          </w:rPr>
          <w:t>ان</w:t>
        </w:r>
        <w:r w:rsidR="00F10C3D" w:rsidRPr="00C02EB5">
          <w:rPr>
            <w:rStyle w:val="Hyperlink"/>
            <w:noProof/>
            <w:rtl/>
          </w:rPr>
          <w:t xml:space="preserve"> </w:t>
        </w:r>
        <w:r w:rsidR="00F10C3D" w:rsidRPr="00C02EB5">
          <w:rPr>
            <w:rStyle w:val="Hyperlink"/>
            <w:rFonts w:hint="eastAsia"/>
            <w:noProof/>
            <w:rtl/>
          </w:rPr>
          <w:t>اصاله</w:t>
        </w:r>
        <w:r w:rsidR="00F10C3D" w:rsidRPr="00C02EB5">
          <w:rPr>
            <w:rStyle w:val="Hyperlink"/>
            <w:noProof/>
            <w:rtl/>
          </w:rPr>
          <w:t xml:space="preserve"> </w:t>
        </w:r>
        <w:r w:rsidR="00F10C3D" w:rsidRPr="00C02EB5">
          <w:rPr>
            <w:rStyle w:val="Hyperlink"/>
            <w:rFonts w:hint="eastAsia"/>
            <w:noProof/>
            <w:rtl/>
          </w:rPr>
          <w:t>الحل</w:t>
        </w:r>
        <w:r w:rsidR="00F10C3D">
          <w:rPr>
            <w:noProof/>
            <w:webHidden/>
            <w:rtl/>
          </w:rPr>
          <w:tab/>
        </w:r>
        <w:r w:rsidR="00F10C3D">
          <w:rPr>
            <w:rStyle w:val="Hyperlink"/>
            <w:noProof/>
            <w:rtl/>
          </w:rPr>
          <w:fldChar w:fldCharType="begin"/>
        </w:r>
        <w:r w:rsidR="00F10C3D">
          <w:rPr>
            <w:noProof/>
            <w:webHidden/>
            <w:rtl/>
          </w:rPr>
          <w:instrText xml:space="preserve"> </w:instrText>
        </w:r>
        <w:r w:rsidR="00F10C3D">
          <w:rPr>
            <w:noProof/>
            <w:webHidden/>
          </w:rPr>
          <w:instrText>PAGEREF</w:instrText>
        </w:r>
        <w:r w:rsidR="00F10C3D">
          <w:rPr>
            <w:noProof/>
            <w:webHidden/>
            <w:rtl/>
          </w:rPr>
          <w:instrText xml:space="preserve"> _</w:instrText>
        </w:r>
        <w:r w:rsidR="00F10C3D">
          <w:rPr>
            <w:noProof/>
            <w:webHidden/>
          </w:rPr>
          <w:instrText>Toc399910772 \h</w:instrText>
        </w:r>
        <w:r w:rsidR="00F10C3D">
          <w:rPr>
            <w:noProof/>
            <w:webHidden/>
            <w:rtl/>
          </w:rPr>
          <w:instrText xml:space="preserve"> </w:instrText>
        </w:r>
        <w:r w:rsidR="00F10C3D">
          <w:rPr>
            <w:rStyle w:val="Hyperlink"/>
            <w:noProof/>
            <w:rtl/>
          </w:rPr>
        </w:r>
        <w:r w:rsidR="00F10C3D">
          <w:rPr>
            <w:rStyle w:val="Hyperlink"/>
            <w:noProof/>
            <w:rtl/>
          </w:rPr>
          <w:fldChar w:fldCharType="separate"/>
        </w:r>
        <w:r w:rsidR="00A871F9">
          <w:rPr>
            <w:noProof/>
            <w:webHidden/>
            <w:rtl/>
          </w:rPr>
          <w:t>2</w:t>
        </w:r>
        <w:r w:rsidR="00F10C3D">
          <w:rPr>
            <w:rStyle w:val="Hyperlink"/>
            <w:noProof/>
            <w:rtl/>
          </w:rPr>
          <w:fldChar w:fldCharType="end"/>
        </w:r>
      </w:hyperlink>
    </w:p>
    <w:p w:rsidR="00F10C3D" w:rsidRDefault="001C1CA3">
      <w:pPr>
        <w:pStyle w:val="TOC2"/>
        <w:tabs>
          <w:tab w:val="right" w:leader="dot" w:pos="9628"/>
        </w:tabs>
        <w:rPr>
          <w:rFonts w:cs="Arial"/>
          <w:noProof/>
          <w:szCs w:val="22"/>
          <w:rtl/>
        </w:rPr>
      </w:pPr>
      <w:hyperlink w:anchor="_Toc399910773" w:history="1">
        <w:r w:rsidR="00F10C3D" w:rsidRPr="00C02EB5">
          <w:rPr>
            <w:rStyle w:val="Hyperlink"/>
            <w:rFonts w:hint="eastAsia"/>
            <w:noProof/>
            <w:rtl/>
          </w:rPr>
          <w:t>بحث</w:t>
        </w:r>
        <w:r w:rsidR="00F10C3D" w:rsidRPr="00C02EB5">
          <w:rPr>
            <w:rStyle w:val="Hyperlink"/>
            <w:noProof/>
            <w:rtl/>
          </w:rPr>
          <w:t xml:space="preserve"> </w:t>
        </w:r>
        <w:r w:rsidR="00F10C3D" w:rsidRPr="00C02EB5">
          <w:rPr>
            <w:rStyle w:val="Hyperlink"/>
            <w:rFonts w:hint="eastAsia"/>
            <w:noProof/>
            <w:rtl/>
          </w:rPr>
          <w:t>صغرو</w:t>
        </w:r>
        <w:r w:rsidR="00F10C3D" w:rsidRPr="00C02EB5">
          <w:rPr>
            <w:rStyle w:val="Hyperlink"/>
            <w:rFonts w:hint="cs"/>
            <w:noProof/>
            <w:rtl/>
          </w:rPr>
          <w:t>ی</w:t>
        </w:r>
        <w:r w:rsidR="00F10C3D" w:rsidRPr="00C02EB5">
          <w:rPr>
            <w:rStyle w:val="Hyperlink"/>
            <w:noProof/>
            <w:rtl/>
          </w:rPr>
          <w:t xml:space="preserve">: </w:t>
        </w:r>
        <w:r w:rsidR="00F10C3D" w:rsidRPr="00C02EB5">
          <w:rPr>
            <w:rStyle w:val="Hyperlink"/>
            <w:rFonts w:hint="eastAsia"/>
            <w:noProof/>
            <w:rtl/>
          </w:rPr>
          <w:t>انحلال</w:t>
        </w:r>
        <w:r w:rsidR="00F10C3D" w:rsidRPr="00C02EB5">
          <w:rPr>
            <w:rStyle w:val="Hyperlink"/>
            <w:noProof/>
            <w:rtl/>
          </w:rPr>
          <w:t xml:space="preserve"> </w:t>
        </w:r>
        <w:r w:rsidR="00F10C3D" w:rsidRPr="00C02EB5">
          <w:rPr>
            <w:rStyle w:val="Hyperlink"/>
            <w:rFonts w:hint="eastAsia"/>
            <w:noProof/>
            <w:rtl/>
          </w:rPr>
          <w:t>علم</w:t>
        </w:r>
        <w:r w:rsidR="00F10C3D" w:rsidRPr="00C02EB5">
          <w:rPr>
            <w:rStyle w:val="Hyperlink"/>
            <w:noProof/>
            <w:rtl/>
          </w:rPr>
          <w:t xml:space="preserve"> </w:t>
        </w:r>
        <w:r w:rsidR="00F10C3D" w:rsidRPr="00C02EB5">
          <w:rPr>
            <w:rStyle w:val="Hyperlink"/>
            <w:rFonts w:hint="eastAsia"/>
            <w:noProof/>
            <w:rtl/>
          </w:rPr>
          <w:t>اجمال</w:t>
        </w:r>
        <w:r w:rsidR="00F10C3D" w:rsidRPr="00C02EB5">
          <w:rPr>
            <w:rStyle w:val="Hyperlink"/>
            <w:rFonts w:hint="cs"/>
            <w:noProof/>
            <w:rtl/>
          </w:rPr>
          <w:t>ی</w:t>
        </w:r>
        <w:r w:rsidR="00F10C3D" w:rsidRPr="00C02EB5">
          <w:rPr>
            <w:rStyle w:val="Hyperlink"/>
            <w:noProof/>
            <w:rtl/>
          </w:rPr>
          <w:t xml:space="preserve"> </w:t>
        </w:r>
        <w:r w:rsidR="00F10C3D" w:rsidRPr="00C02EB5">
          <w:rPr>
            <w:rStyle w:val="Hyperlink"/>
            <w:rFonts w:hint="eastAsia"/>
            <w:noProof/>
            <w:rtl/>
          </w:rPr>
          <w:t>برفرض</w:t>
        </w:r>
        <w:r w:rsidR="00F10C3D" w:rsidRPr="00C02EB5">
          <w:rPr>
            <w:rStyle w:val="Hyperlink"/>
            <w:noProof/>
            <w:rtl/>
          </w:rPr>
          <w:t xml:space="preserve"> </w:t>
        </w:r>
        <w:r w:rsidR="00F10C3D" w:rsidRPr="00C02EB5">
          <w:rPr>
            <w:rStyle w:val="Hyperlink"/>
            <w:rFonts w:hint="eastAsia"/>
            <w:noProof/>
            <w:rtl/>
          </w:rPr>
          <w:t>جر</w:t>
        </w:r>
        <w:r w:rsidR="00F10C3D" w:rsidRPr="00C02EB5">
          <w:rPr>
            <w:rStyle w:val="Hyperlink"/>
            <w:rFonts w:hint="cs"/>
            <w:noProof/>
            <w:rtl/>
          </w:rPr>
          <w:t>ی</w:t>
        </w:r>
        <w:r w:rsidR="00F10C3D" w:rsidRPr="00C02EB5">
          <w:rPr>
            <w:rStyle w:val="Hyperlink"/>
            <w:rFonts w:hint="eastAsia"/>
            <w:noProof/>
            <w:rtl/>
          </w:rPr>
          <w:t>ان</w:t>
        </w:r>
        <w:r w:rsidR="00F10C3D">
          <w:rPr>
            <w:noProof/>
            <w:webHidden/>
            <w:rtl/>
          </w:rPr>
          <w:tab/>
        </w:r>
        <w:r w:rsidR="00F10C3D">
          <w:rPr>
            <w:rStyle w:val="Hyperlink"/>
            <w:noProof/>
            <w:rtl/>
          </w:rPr>
          <w:fldChar w:fldCharType="begin"/>
        </w:r>
        <w:r w:rsidR="00F10C3D">
          <w:rPr>
            <w:noProof/>
            <w:webHidden/>
            <w:rtl/>
          </w:rPr>
          <w:instrText xml:space="preserve"> </w:instrText>
        </w:r>
        <w:r w:rsidR="00F10C3D">
          <w:rPr>
            <w:noProof/>
            <w:webHidden/>
          </w:rPr>
          <w:instrText>PAGEREF</w:instrText>
        </w:r>
        <w:r w:rsidR="00F10C3D">
          <w:rPr>
            <w:noProof/>
            <w:webHidden/>
            <w:rtl/>
          </w:rPr>
          <w:instrText xml:space="preserve"> _</w:instrText>
        </w:r>
        <w:r w:rsidR="00F10C3D">
          <w:rPr>
            <w:noProof/>
            <w:webHidden/>
          </w:rPr>
          <w:instrText>Toc399910773 \h</w:instrText>
        </w:r>
        <w:r w:rsidR="00F10C3D">
          <w:rPr>
            <w:noProof/>
            <w:webHidden/>
            <w:rtl/>
          </w:rPr>
          <w:instrText xml:space="preserve"> </w:instrText>
        </w:r>
        <w:r w:rsidR="00F10C3D">
          <w:rPr>
            <w:rStyle w:val="Hyperlink"/>
            <w:noProof/>
            <w:rtl/>
          </w:rPr>
        </w:r>
        <w:r w:rsidR="00F10C3D">
          <w:rPr>
            <w:rStyle w:val="Hyperlink"/>
            <w:noProof/>
            <w:rtl/>
          </w:rPr>
          <w:fldChar w:fldCharType="separate"/>
        </w:r>
        <w:r w:rsidR="00A871F9">
          <w:rPr>
            <w:noProof/>
            <w:webHidden/>
            <w:rtl/>
          </w:rPr>
          <w:t>2</w:t>
        </w:r>
        <w:r w:rsidR="00F10C3D">
          <w:rPr>
            <w:rStyle w:val="Hyperlink"/>
            <w:noProof/>
            <w:rtl/>
          </w:rPr>
          <w:fldChar w:fldCharType="end"/>
        </w:r>
      </w:hyperlink>
    </w:p>
    <w:p w:rsidR="00F10C3D" w:rsidRDefault="001C1CA3">
      <w:pPr>
        <w:pStyle w:val="TOC1"/>
        <w:tabs>
          <w:tab w:val="right" w:leader="dot" w:pos="9628"/>
        </w:tabs>
        <w:rPr>
          <w:rFonts w:cs="Arial"/>
          <w:noProof/>
          <w:szCs w:val="22"/>
          <w:rtl/>
        </w:rPr>
      </w:pPr>
      <w:hyperlink w:anchor="_Toc399910774" w:history="1">
        <w:r w:rsidR="00F10C3D" w:rsidRPr="00C02EB5">
          <w:rPr>
            <w:rStyle w:val="Hyperlink"/>
            <w:rFonts w:hint="eastAsia"/>
            <w:noProof/>
            <w:rtl/>
          </w:rPr>
          <w:t>نت</w:t>
        </w:r>
        <w:r w:rsidR="00F10C3D" w:rsidRPr="00C02EB5">
          <w:rPr>
            <w:rStyle w:val="Hyperlink"/>
            <w:rFonts w:hint="cs"/>
            <w:noProof/>
            <w:rtl/>
          </w:rPr>
          <w:t>ی</w:t>
        </w:r>
        <w:r w:rsidR="00F10C3D" w:rsidRPr="00C02EB5">
          <w:rPr>
            <w:rStyle w:val="Hyperlink"/>
            <w:rFonts w:hint="eastAsia"/>
            <w:noProof/>
            <w:rtl/>
          </w:rPr>
          <w:t>جه‌گ</w:t>
        </w:r>
        <w:r w:rsidR="00F10C3D" w:rsidRPr="00C02EB5">
          <w:rPr>
            <w:rStyle w:val="Hyperlink"/>
            <w:rFonts w:hint="cs"/>
            <w:noProof/>
            <w:rtl/>
          </w:rPr>
          <w:t>ی</w:t>
        </w:r>
        <w:r w:rsidR="00F10C3D" w:rsidRPr="00C02EB5">
          <w:rPr>
            <w:rStyle w:val="Hyperlink"/>
            <w:rFonts w:hint="eastAsia"/>
            <w:noProof/>
            <w:rtl/>
          </w:rPr>
          <w:t>ر</w:t>
        </w:r>
        <w:r w:rsidR="00F10C3D" w:rsidRPr="00C02EB5">
          <w:rPr>
            <w:rStyle w:val="Hyperlink"/>
            <w:rFonts w:hint="cs"/>
            <w:noProof/>
            <w:rtl/>
          </w:rPr>
          <w:t>ی</w:t>
        </w:r>
        <w:r w:rsidR="00F10C3D" w:rsidRPr="00C02EB5">
          <w:rPr>
            <w:rStyle w:val="Hyperlink"/>
            <w:noProof/>
            <w:rtl/>
          </w:rPr>
          <w:t xml:space="preserve"> </w:t>
        </w:r>
        <w:r w:rsidR="00F10C3D" w:rsidRPr="00C02EB5">
          <w:rPr>
            <w:rStyle w:val="Hyperlink"/>
            <w:rFonts w:hint="eastAsia"/>
            <w:noProof/>
            <w:rtl/>
          </w:rPr>
          <w:t>بحث</w:t>
        </w:r>
        <w:r w:rsidR="00F10C3D" w:rsidRPr="00C02EB5">
          <w:rPr>
            <w:rStyle w:val="Hyperlink"/>
            <w:noProof/>
            <w:rtl/>
          </w:rPr>
          <w:t xml:space="preserve">: </w:t>
        </w:r>
        <w:r w:rsidR="00F10C3D" w:rsidRPr="00C02EB5">
          <w:rPr>
            <w:rStyle w:val="Hyperlink"/>
            <w:rFonts w:hint="eastAsia"/>
            <w:noProof/>
            <w:rtl/>
          </w:rPr>
          <w:t>تنجز</w:t>
        </w:r>
        <w:r w:rsidR="00F10C3D" w:rsidRPr="00C02EB5">
          <w:rPr>
            <w:rStyle w:val="Hyperlink"/>
            <w:noProof/>
            <w:rtl/>
          </w:rPr>
          <w:t xml:space="preserve"> </w:t>
        </w:r>
        <w:r w:rsidR="00F10C3D" w:rsidRPr="00C02EB5">
          <w:rPr>
            <w:rStyle w:val="Hyperlink"/>
            <w:rFonts w:hint="eastAsia"/>
            <w:noProof/>
            <w:rtl/>
          </w:rPr>
          <w:t>علم</w:t>
        </w:r>
        <w:r w:rsidR="00F10C3D" w:rsidRPr="00C02EB5">
          <w:rPr>
            <w:rStyle w:val="Hyperlink"/>
            <w:noProof/>
            <w:rtl/>
          </w:rPr>
          <w:t xml:space="preserve"> </w:t>
        </w:r>
        <w:r w:rsidR="00F10C3D" w:rsidRPr="00C02EB5">
          <w:rPr>
            <w:rStyle w:val="Hyperlink"/>
            <w:rFonts w:hint="eastAsia"/>
            <w:noProof/>
            <w:rtl/>
          </w:rPr>
          <w:t>اجمال</w:t>
        </w:r>
        <w:r w:rsidR="00F10C3D" w:rsidRPr="00C02EB5">
          <w:rPr>
            <w:rStyle w:val="Hyperlink"/>
            <w:rFonts w:hint="cs"/>
            <w:noProof/>
            <w:rtl/>
          </w:rPr>
          <w:t>ی</w:t>
        </w:r>
        <w:r w:rsidR="00F10C3D" w:rsidRPr="00C02EB5">
          <w:rPr>
            <w:rStyle w:val="Hyperlink"/>
            <w:noProof/>
            <w:rtl/>
          </w:rPr>
          <w:t xml:space="preserve"> </w:t>
        </w:r>
        <w:r w:rsidR="00F10C3D" w:rsidRPr="00C02EB5">
          <w:rPr>
            <w:rStyle w:val="Hyperlink"/>
            <w:rFonts w:hint="eastAsia"/>
            <w:noProof/>
            <w:rtl/>
          </w:rPr>
          <w:t>در</w:t>
        </w:r>
        <w:r w:rsidR="00F10C3D" w:rsidRPr="00C02EB5">
          <w:rPr>
            <w:rStyle w:val="Hyperlink"/>
            <w:noProof/>
            <w:rtl/>
          </w:rPr>
          <w:t xml:space="preserve"> </w:t>
        </w:r>
        <w:r w:rsidR="00F10C3D" w:rsidRPr="00C02EB5">
          <w:rPr>
            <w:rStyle w:val="Hyperlink"/>
            <w:rFonts w:hint="eastAsia"/>
            <w:noProof/>
            <w:rtl/>
          </w:rPr>
          <w:t>فرع</w:t>
        </w:r>
        <w:r w:rsidR="00F10C3D" w:rsidRPr="00C02EB5">
          <w:rPr>
            <w:rStyle w:val="Hyperlink"/>
            <w:noProof/>
            <w:rtl/>
          </w:rPr>
          <w:t xml:space="preserve"> </w:t>
        </w:r>
        <w:r w:rsidR="00F10C3D" w:rsidRPr="00C02EB5">
          <w:rPr>
            <w:rStyle w:val="Hyperlink"/>
            <w:rFonts w:hint="eastAsia"/>
            <w:noProof/>
            <w:rtl/>
          </w:rPr>
          <w:t>سوم</w:t>
        </w:r>
        <w:r w:rsidR="00F10C3D">
          <w:rPr>
            <w:noProof/>
            <w:webHidden/>
            <w:rtl/>
          </w:rPr>
          <w:tab/>
        </w:r>
        <w:r w:rsidR="00F10C3D">
          <w:rPr>
            <w:rStyle w:val="Hyperlink"/>
            <w:noProof/>
            <w:rtl/>
          </w:rPr>
          <w:fldChar w:fldCharType="begin"/>
        </w:r>
        <w:r w:rsidR="00F10C3D">
          <w:rPr>
            <w:noProof/>
            <w:webHidden/>
            <w:rtl/>
          </w:rPr>
          <w:instrText xml:space="preserve"> </w:instrText>
        </w:r>
        <w:r w:rsidR="00F10C3D">
          <w:rPr>
            <w:noProof/>
            <w:webHidden/>
          </w:rPr>
          <w:instrText>PAGEREF</w:instrText>
        </w:r>
        <w:r w:rsidR="00F10C3D">
          <w:rPr>
            <w:noProof/>
            <w:webHidden/>
            <w:rtl/>
          </w:rPr>
          <w:instrText xml:space="preserve"> _</w:instrText>
        </w:r>
        <w:r w:rsidR="00F10C3D">
          <w:rPr>
            <w:noProof/>
            <w:webHidden/>
          </w:rPr>
          <w:instrText>Toc399910774 \h</w:instrText>
        </w:r>
        <w:r w:rsidR="00F10C3D">
          <w:rPr>
            <w:noProof/>
            <w:webHidden/>
            <w:rtl/>
          </w:rPr>
          <w:instrText xml:space="preserve"> </w:instrText>
        </w:r>
        <w:r w:rsidR="00F10C3D">
          <w:rPr>
            <w:rStyle w:val="Hyperlink"/>
            <w:noProof/>
            <w:rtl/>
          </w:rPr>
        </w:r>
        <w:r w:rsidR="00F10C3D">
          <w:rPr>
            <w:rStyle w:val="Hyperlink"/>
            <w:noProof/>
            <w:rtl/>
          </w:rPr>
          <w:fldChar w:fldCharType="separate"/>
        </w:r>
        <w:r w:rsidR="00A871F9">
          <w:rPr>
            <w:noProof/>
            <w:webHidden/>
            <w:rtl/>
          </w:rPr>
          <w:t>2</w:t>
        </w:r>
        <w:r w:rsidR="00F10C3D">
          <w:rPr>
            <w:rStyle w:val="Hyperlink"/>
            <w:noProof/>
            <w:rtl/>
          </w:rPr>
          <w:fldChar w:fldCharType="end"/>
        </w:r>
      </w:hyperlink>
    </w:p>
    <w:p w:rsidR="008342EC" w:rsidRPr="00F10C3D" w:rsidRDefault="00F10C3D" w:rsidP="00DF5D98">
      <w:pPr>
        <w:rPr>
          <w:sz w:val="28"/>
          <w:rtl/>
        </w:rPr>
      </w:pPr>
      <w:r>
        <w:rPr>
          <w:sz w:val="28"/>
          <w:rtl/>
        </w:rPr>
        <w:fldChar w:fldCharType="end"/>
      </w:r>
    </w:p>
    <w:p w:rsidR="005E29C3" w:rsidRPr="00F10C3D" w:rsidRDefault="005E29C3" w:rsidP="005E29C3">
      <w:pPr>
        <w:ind w:firstLine="0"/>
        <w:jc w:val="center"/>
        <w:rPr>
          <w:sz w:val="28"/>
          <w:rtl/>
        </w:rPr>
      </w:pPr>
      <w:r w:rsidRPr="00F10C3D">
        <w:rPr>
          <w:sz w:val="28"/>
          <w:rtl/>
        </w:rPr>
        <w:br w:type="page"/>
      </w:r>
      <w:r w:rsidRPr="00F10C3D">
        <w:rPr>
          <w:rFonts w:hint="cs"/>
          <w:sz w:val="28"/>
          <w:rtl/>
        </w:rPr>
        <w:lastRenderedPageBreak/>
        <w:t>بسم الله الرحمن الرحيم</w:t>
      </w:r>
    </w:p>
    <w:p w:rsidR="00F10C3D" w:rsidRPr="00F10C3D" w:rsidRDefault="00F10C3D" w:rsidP="00F10C3D">
      <w:pPr>
        <w:pStyle w:val="Heading1"/>
      </w:pPr>
      <w:bookmarkStart w:id="1" w:name="_Toc399910758"/>
      <w:r w:rsidRPr="00F10C3D">
        <w:rPr>
          <w:rFonts w:hint="cs"/>
          <w:rtl/>
        </w:rPr>
        <w:t>محل بحث: فرع سوم از صورت دوم جوایز السلطان</w:t>
      </w:r>
      <w:bookmarkEnd w:id="1"/>
    </w:p>
    <w:p w:rsidR="00F10C3D" w:rsidRPr="00F10C3D" w:rsidRDefault="00F10C3D" w:rsidP="00F10C3D">
      <w:pPr>
        <w:rPr>
          <w:sz w:val="28"/>
        </w:rPr>
      </w:pPr>
      <w:r w:rsidRPr="00F10C3D">
        <w:rPr>
          <w:rFonts w:hint="cs"/>
          <w:sz w:val="28"/>
          <w:rtl/>
        </w:rPr>
        <w:t>بحث در صورت دوم از صوری است که مالی از جایر و حاکم جور به دست شخصی برسد. صورت دوم این بود که شخصی که هدیه و صله‌ای را که از حاکم جایر قبول می‌کند، علم اجمالی به وجود مال حرام در اموال آن حاکم و سلطان جایر دارد. صورت سوم دارای سه فرع و قسم است</w:t>
      </w:r>
    </w:p>
    <w:p w:rsidR="00F10C3D" w:rsidRPr="00F10C3D" w:rsidRDefault="00F10C3D" w:rsidP="00F10C3D">
      <w:pPr>
        <w:pStyle w:val="ListParagraph"/>
        <w:numPr>
          <w:ilvl w:val="0"/>
          <w:numId w:val="35"/>
        </w:numPr>
        <w:rPr>
          <w:rFonts w:cs="2  Badr"/>
          <w:sz w:val="28"/>
          <w:rtl/>
        </w:rPr>
      </w:pPr>
      <w:r w:rsidRPr="00F10C3D">
        <w:rPr>
          <w:rFonts w:cs="2  Badr" w:hint="cs"/>
          <w:sz w:val="28"/>
          <w:rtl/>
        </w:rPr>
        <w:t>فرع اول این است که علم اجمالی او به نحو شبهه غیر محصوره باشد.</w:t>
      </w:r>
    </w:p>
    <w:p w:rsidR="00F10C3D" w:rsidRPr="00F10C3D" w:rsidRDefault="00F10C3D" w:rsidP="00F10C3D">
      <w:pPr>
        <w:pStyle w:val="ListParagraph"/>
        <w:numPr>
          <w:ilvl w:val="0"/>
          <w:numId w:val="35"/>
        </w:numPr>
        <w:rPr>
          <w:rFonts w:cs="2  Badr"/>
          <w:sz w:val="28"/>
          <w:rtl/>
        </w:rPr>
      </w:pPr>
      <w:r w:rsidRPr="00F10C3D">
        <w:rPr>
          <w:rFonts w:cs="2  Badr" w:hint="cs"/>
          <w:sz w:val="28"/>
          <w:rtl/>
        </w:rPr>
        <w:t>فرع دوم این است که برخی از اطراف از محل ابتلا خارج باشد.</w:t>
      </w:r>
    </w:p>
    <w:p w:rsidR="00F10C3D" w:rsidRPr="00F10C3D" w:rsidRDefault="00F10C3D" w:rsidP="00F10C3D">
      <w:pPr>
        <w:pStyle w:val="ListParagraph"/>
        <w:numPr>
          <w:ilvl w:val="0"/>
          <w:numId w:val="35"/>
        </w:numPr>
        <w:rPr>
          <w:rFonts w:cs="2  Badr"/>
          <w:sz w:val="28"/>
        </w:rPr>
      </w:pPr>
      <w:r w:rsidRPr="00F10C3D">
        <w:rPr>
          <w:rFonts w:cs="2  Badr" w:hint="cs"/>
          <w:sz w:val="28"/>
          <w:rtl/>
        </w:rPr>
        <w:t>فرع سوم این است علم اجمالی او به نحو شبهه محصوره باشد و همه اطراف هم محل ابتلا شخص باشد.</w:t>
      </w:r>
    </w:p>
    <w:p w:rsidR="00F10C3D" w:rsidRPr="00F10C3D" w:rsidRDefault="00F10C3D" w:rsidP="00F10C3D">
      <w:pPr>
        <w:rPr>
          <w:sz w:val="28"/>
        </w:rPr>
      </w:pPr>
      <w:r w:rsidRPr="00F10C3D">
        <w:rPr>
          <w:rFonts w:hint="cs"/>
          <w:sz w:val="28"/>
          <w:rtl/>
        </w:rPr>
        <w:t xml:space="preserve"> بحث از دو فرع اول به پایان رسید و محل بحث کنونی فرع سوم آن می‌باشد.</w:t>
      </w:r>
    </w:p>
    <w:p w:rsidR="00F10C3D" w:rsidRPr="00F10C3D" w:rsidRDefault="00F10C3D" w:rsidP="00F10C3D">
      <w:pPr>
        <w:pStyle w:val="Heading1"/>
        <w:rPr>
          <w:rtl/>
        </w:rPr>
      </w:pPr>
      <w:bookmarkStart w:id="2" w:name="_Toc399910759"/>
      <w:r w:rsidRPr="00F10C3D">
        <w:rPr>
          <w:rFonts w:hint="cs"/>
          <w:rtl/>
        </w:rPr>
        <w:t>شرط تنجز علم اجمالی: تعارض امارات و اصول در همه اطراف</w:t>
      </w:r>
      <w:bookmarkEnd w:id="2"/>
    </w:p>
    <w:p w:rsidR="00F10C3D" w:rsidRPr="00F10C3D" w:rsidRDefault="00F10C3D" w:rsidP="00F10C3D">
      <w:pPr>
        <w:rPr>
          <w:sz w:val="28"/>
          <w:rtl/>
        </w:rPr>
      </w:pPr>
      <w:r w:rsidRPr="00F10C3D">
        <w:rPr>
          <w:rFonts w:hint="cs"/>
          <w:sz w:val="28"/>
          <w:rtl/>
        </w:rPr>
        <w:t>شرط تنجز علم اجمالی این است که در همه اطراف شبهه، اجرای اصول و امارات با یکدیگر تعارض کنند اما اگر این تعارض در برخی از اطراف وجود نداشته باشد و اصل و یا اماره خاصی جریان پیدا کند، علم اجمالی منجز نیست و منحل می‌شود. با توجه به این قاعده بحث در این بود که در محل بحث که علم اجمالی به وجود مال حرام در اموال سلطان جایری که هدیه و صله می‌دهد وجود دارد، آیا اصل و اماره‌ای در یکی از اطراف جاری می‌شود و درنتیجه علم اجمالی منحل شود و یا اینکه علم اجمالی منحل نمی‌شود و منجز می‌باشد؟</w:t>
      </w:r>
    </w:p>
    <w:p w:rsidR="00F10C3D" w:rsidRPr="00F10C3D" w:rsidRDefault="00F10C3D" w:rsidP="00F10C3D">
      <w:pPr>
        <w:pStyle w:val="Heading1"/>
        <w:rPr>
          <w:rtl/>
        </w:rPr>
      </w:pPr>
      <w:bookmarkStart w:id="3" w:name="_Toc399910760"/>
      <w:r w:rsidRPr="00F10C3D">
        <w:rPr>
          <w:rFonts w:hint="cs"/>
          <w:rtl/>
        </w:rPr>
        <w:t>آقای خویی: جریان بلامعارض قاعده ید در یکی از اطراف</w:t>
      </w:r>
      <w:bookmarkEnd w:id="3"/>
    </w:p>
    <w:p w:rsidR="00F10C3D" w:rsidRPr="00F10C3D" w:rsidRDefault="00F10C3D" w:rsidP="00F10C3D">
      <w:pPr>
        <w:rPr>
          <w:sz w:val="28"/>
          <w:rtl/>
        </w:rPr>
      </w:pPr>
      <w:r w:rsidRPr="00F10C3D">
        <w:rPr>
          <w:rFonts w:hint="cs"/>
          <w:sz w:val="28"/>
          <w:rtl/>
        </w:rPr>
        <w:t>در محل بحث آقای خویی بر این عقیده‌اند، در یکی از اطراف علم اجمالی یعنی مالی که به‌عنوان هدیه از طرف جایر و سارق پرداخت می‌شود، قاعده ید جاری می‌شود و درنتیجه علم اجمالی منحل می‌شود اما در اطراف دیگر شبهه در محل بحث، قاعده ید چون اثر شرعی ندارد، جاری نمی‌شود. پس اخذ هدیه و تصرف در آن جایز است.</w:t>
      </w:r>
    </w:p>
    <w:p w:rsidR="00F10C3D" w:rsidRPr="00F10C3D" w:rsidRDefault="00F10C3D" w:rsidP="00F10C3D">
      <w:pPr>
        <w:pStyle w:val="Heading1"/>
        <w:rPr>
          <w:rtl/>
        </w:rPr>
      </w:pPr>
      <w:bookmarkStart w:id="4" w:name="_Toc399910761"/>
      <w:r w:rsidRPr="00F10C3D">
        <w:rPr>
          <w:rFonts w:hint="cs"/>
          <w:rtl/>
        </w:rPr>
        <w:lastRenderedPageBreak/>
        <w:t>نقد دیدگاه آقای خویی: جریان قاعده ید در همه اطراف</w:t>
      </w:r>
      <w:bookmarkEnd w:id="4"/>
    </w:p>
    <w:p w:rsidR="00F10C3D" w:rsidRPr="00F10C3D" w:rsidRDefault="00F10C3D" w:rsidP="00F10C3D">
      <w:pPr>
        <w:ind w:firstLine="0"/>
        <w:rPr>
          <w:sz w:val="28"/>
          <w:rtl/>
        </w:rPr>
      </w:pPr>
      <w:r w:rsidRPr="00F10C3D">
        <w:rPr>
          <w:rFonts w:hint="cs"/>
          <w:sz w:val="28"/>
          <w:rtl/>
        </w:rPr>
        <w:t>دیدگاه آقای خویی در اینکه قاعده ید فقط در مالی که به دست هدیه و صله گیرنده واصل می‌شود، جاری می‌شود چون دارای اثر شرعی برای شخص گیرنده است اما در دیگر اطراف چون اثر شرعی ندارد جاری نمی‌شود، از طرف مرحوم امام و آقای تبریزی مورد مناقشه واقع‌شده است به اینکه اجرای قاعده ید در همه اطراف دارای اثر شرعی است و این‌گونه نیست که فقط در یکی از اطراف برای صله گیرنده دارای اثر باشد منتهی اثر شرعی آن در هر طرف با طرف دیگر تفاوت دارد به اینکه اثر شرعی آن در مالی که هدیه داده می‌شود جواز تصرف می‌باشد چون طبق قاعده ید جایر مالک آن مال بوده است و اثر آن در اطراف دیگر قبول شهادت و اخبار و جواز معامله می‌باشد. پس علم اجمالی منجز می‌باشد و منحل نمی‌شود.</w:t>
      </w:r>
    </w:p>
    <w:p w:rsidR="00F10C3D" w:rsidRPr="00F10C3D" w:rsidRDefault="00F10C3D" w:rsidP="00F10C3D">
      <w:pPr>
        <w:pStyle w:val="Heading1"/>
        <w:rPr>
          <w:rtl/>
        </w:rPr>
      </w:pPr>
      <w:bookmarkStart w:id="5" w:name="_Toc399910762"/>
      <w:r w:rsidRPr="00F10C3D">
        <w:rPr>
          <w:rFonts w:hint="cs"/>
          <w:rtl/>
        </w:rPr>
        <w:t>بررسی جریان یا عدم جریان اصاله الصحه</w:t>
      </w:r>
      <w:bookmarkEnd w:id="5"/>
    </w:p>
    <w:p w:rsidR="00F10C3D" w:rsidRPr="00F10C3D" w:rsidRDefault="00F10C3D" w:rsidP="00F10C3D">
      <w:pPr>
        <w:ind w:firstLine="0"/>
        <w:rPr>
          <w:sz w:val="28"/>
          <w:rtl/>
        </w:rPr>
      </w:pPr>
      <w:r w:rsidRPr="00F10C3D">
        <w:rPr>
          <w:rFonts w:hint="cs"/>
          <w:sz w:val="28"/>
          <w:rtl/>
        </w:rPr>
        <w:t>بعد از عدم جریان قاعده ید که اماره است، نوبت به بررسی جریان یا عدم جریان اصاله الصحه در مقام می‌رسد. قاعده ید بر اصاله الصحه مقدم است چون قاعده ید اماره است اما اصاله الصحه اصل می‌باشد و اماره بر اصل مقدم است. بحث از جریان اصاله الصحه در دو مقام می‌باشد.</w:t>
      </w:r>
    </w:p>
    <w:p w:rsidR="00F10C3D" w:rsidRPr="00F10C3D" w:rsidRDefault="00F10C3D" w:rsidP="00F10C3D">
      <w:pPr>
        <w:pStyle w:val="Heading2"/>
        <w:rPr>
          <w:rtl/>
        </w:rPr>
      </w:pPr>
      <w:bookmarkStart w:id="6" w:name="_Toc399910763"/>
      <w:r w:rsidRPr="00F10C3D">
        <w:rPr>
          <w:rFonts w:hint="cs"/>
          <w:rtl/>
        </w:rPr>
        <w:t>بحث کبروی: امکان جریان اصاله الصحه در محل بحث</w:t>
      </w:r>
      <w:bookmarkEnd w:id="6"/>
    </w:p>
    <w:p w:rsidR="00F10C3D" w:rsidRPr="00F10C3D" w:rsidRDefault="00F10C3D" w:rsidP="00F10C3D">
      <w:pPr>
        <w:ind w:firstLine="0"/>
        <w:rPr>
          <w:sz w:val="28"/>
          <w:rtl/>
        </w:rPr>
      </w:pPr>
      <w:r w:rsidRPr="00F10C3D">
        <w:rPr>
          <w:rFonts w:hint="cs"/>
          <w:sz w:val="28"/>
          <w:rtl/>
        </w:rPr>
        <w:t>به لحاظ کبروی در جریان یا عدم جریان اصاله الصحه در اطراف علم اجمالی در محل بحث، چند قول وجود دارد. قول اول نظر مرحوم امام می‌باشد. ایشان اصاله الصحه را در محل بحث جاری نمی‌دانند و آن را مختص به امور وضعی می‌دانند. قول دوم نظر مرحوم آقای تبریزی است که ایشان هم به دلیل دیگری اصاله الصحه را در محل بحث جاری نمی‌دانند و دیدگاه سوم این است که ادله اصاله الصحه اطلاق دارد و شامل محل بحث که از امور وضعی نیست، هم می‌شود که به نظر ما هم این ادله به‌نوعی اطلاق دارد.</w:t>
      </w:r>
    </w:p>
    <w:p w:rsidR="00F10C3D" w:rsidRPr="00F10C3D" w:rsidRDefault="00F10C3D" w:rsidP="00F10C3D">
      <w:pPr>
        <w:pStyle w:val="Heading2"/>
        <w:rPr>
          <w:rtl/>
        </w:rPr>
      </w:pPr>
      <w:bookmarkStart w:id="7" w:name="_Toc399910764"/>
      <w:r w:rsidRPr="00F10C3D">
        <w:rPr>
          <w:rFonts w:hint="cs"/>
          <w:rtl/>
        </w:rPr>
        <w:lastRenderedPageBreak/>
        <w:t>بحث صغروی</w:t>
      </w:r>
      <w:bookmarkEnd w:id="7"/>
    </w:p>
    <w:p w:rsidR="00F10C3D" w:rsidRPr="00F10C3D" w:rsidRDefault="00F10C3D" w:rsidP="00F10C3D">
      <w:pPr>
        <w:ind w:firstLine="0"/>
        <w:rPr>
          <w:sz w:val="28"/>
          <w:rtl/>
        </w:rPr>
      </w:pPr>
      <w:r w:rsidRPr="00F10C3D">
        <w:rPr>
          <w:rFonts w:hint="cs"/>
          <w:sz w:val="28"/>
          <w:rtl/>
        </w:rPr>
        <w:t>برفرض امکان اجرای اصاله الصحه در علم اجمالی به لحاظ کبروی، به لحاظ صغروی این بحث وجود دارد که در محل بحث آیا اصاله الصحه فقط در یکی از اطراف محل بحث و به‌طور بلامعارض جریان پیدا می‌کند و درنتیجه علم اجمال منحل می‌شود و یا اینکه این اصل در همه اطراف جریان پیداکرده و تعارض و تساقط می‌کند و علم اجمالی منحل نمی‌شود؟</w:t>
      </w:r>
    </w:p>
    <w:p w:rsidR="00F10C3D" w:rsidRPr="00F10C3D" w:rsidRDefault="00F10C3D" w:rsidP="00F10C3D">
      <w:pPr>
        <w:pStyle w:val="Heading3"/>
        <w:rPr>
          <w:rtl/>
        </w:rPr>
      </w:pPr>
      <w:bookmarkStart w:id="8" w:name="_Toc399910765"/>
      <w:r w:rsidRPr="00F10C3D">
        <w:rPr>
          <w:rFonts w:hint="cs"/>
          <w:rtl/>
        </w:rPr>
        <w:t>دیدگاه اول: اجرای بلامعارض در یکی از اطراف</w:t>
      </w:r>
      <w:bookmarkEnd w:id="8"/>
    </w:p>
    <w:p w:rsidR="00F10C3D" w:rsidRPr="00F10C3D" w:rsidRDefault="00F10C3D" w:rsidP="00F10C3D">
      <w:pPr>
        <w:ind w:firstLine="0"/>
        <w:rPr>
          <w:sz w:val="28"/>
          <w:rtl/>
        </w:rPr>
      </w:pPr>
      <w:r w:rsidRPr="00F10C3D">
        <w:rPr>
          <w:rFonts w:hint="cs"/>
          <w:sz w:val="28"/>
          <w:rtl/>
        </w:rPr>
        <w:t>دیدگاه اول این است که این اصل فقط در مالی که عنوان هدیه منتقل‌شده است، جریان پیدا می‌کند و هنگام شک در جواز یا عدم جواز تصرف چون نمی‌دانیم مال او بوده و درنتیجه این انتقال صحیح می‌باشد یا اینکه خیر، بنا بر اجرای اصاله الصحه، حکم به جواز تصرف می‌شود اما این اصل در دیگر اطراف شبهه جاری نمی‌شود چون دارای اثر شرعی نیست و ربطی به شخصی که هدیه را قبول می‌کند ندارد. و وقتی اصل بلامعارض در یکی از اطراف جریان پیدا کرد، علم اجمالی منحل می‌شود.</w:t>
      </w:r>
    </w:p>
    <w:p w:rsidR="00F10C3D" w:rsidRPr="00F10C3D" w:rsidRDefault="00F10C3D" w:rsidP="00F10C3D">
      <w:pPr>
        <w:pStyle w:val="Heading3"/>
        <w:rPr>
          <w:rtl/>
        </w:rPr>
      </w:pPr>
      <w:bookmarkStart w:id="9" w:name="_Toc399910766"/>
      <w:r w:rsidRPr="00F10C3D">
        <w:rPr>
          <w:rFonts w:hint="cs"/>
          <w:rtl/>
        </w:rPr>
        <w:t>دیدگاه دوم: جریان اصاله الصحه در همه اطراف و تعارض اصول</w:t>
      </w:r>
      <w:bookmarkEnd w:id="9"/>
    </w:p>
    <w:p w:rsidR="00F10C3D" w:rsidRPr="00F10C3D" w:rsidRDefault="00F10C3D" w:rsidP="00F10C3D">
      <w:pPr>
        <w:ind w:firstLine="0"/>
        <w:rPr>
          <w:sz w:val="28"/>
          <w:rtl/>
        </w:rPr>
      </w:pPr>
      <w:r w:rsidRPr="00F10C3D">
        <w:rPr>
          <w:rFonts w:hint="cs"/>
          <w:sz w:val="28"/>
          <w:rtl/>
        </w:rPr>
        <w:t>دیدگاه دوم این است که اصاله الصحه در همه اطراف یعنی حتی در اموالی که در دست سلطان می‌باشد، دارای اثر شرعی است و جریان پیدا می‌کند. اثر شرعی اجرای اصاله الصحه در دیگر اطراف شبهه، صحت اخبار و حکم کلی به جواز معامله در دیگر اموال سلطان جایر می‌باشد. بنابراین اصاله الصحه در همه اطراف جریان پیداکرده و تعارض می‌کنند پس علم اجمالی منجز می‌شود این مسئله مانند جایی است که علم اجمالی وجود دارد که خون در این ظرف معین افتاده است و یا در ظرف معینی دیگری افتاده است که در همه اطراف اصول مربوطه (اصاله الطهاره) جاری می‌شود و تعارض می‌کنند و علم اجمالی منجز می‌باشد به خلاف موردی که علم به نجاست یکی از ظروف از قبل وجود داشته که در این صورت در آن‌طرف، استصحاب جاری می‌شود ولی در طرف دیگر، استصحاب جاری نمی‌شود درنتیجه علم اجمالی منحل می‌شود. البته ذکر این نکته لازم است که در اجرای اصل در همه اطراف و وجود اثر شرعی در اجرای اصول، مسانخت آن آثار لازم نیست بلکه همین‌که همه اطراف اثر شرعی داشته باشند هرچند که این آثار متفاوت باشند کافی می‌باشد و هیچ‌وجه‌ی برای اشتراط یکسان بودن آن آثار وجود ندارد.</w:t>
      </w:r>
    </w:p>
    <w:p w:rsidR="00F10C3D" w:rsidRPr="00F10C3D" w:rsidRDefault="00F10C3D" w:rsidP="00F10C3D">
      <w:pPr>
        <w:pStyle w:val="Heading2"/>
        <w:rPr>
          <w:rtl/>
        </w:rPr>
      </w:pPr>
      <w:bookmarkStart w:id="10" w:name="_Toc399910767"/>
      <w:r w:rsidRPr="00F10C3D">
        <w:rPr>
          <w:rFonts w:hint="cs"/>
          <w:rtl/>
        </w:rPr>
        <w:lastRenderedPageBreak/>
        <w:t>دیدگاه استاد: جریان قاعده ید و اصاله الصحه در همه اطراف</w:t>
      </w:r>
      <w:bookmarkEnd w:id="10"/>
    </w:p>
    <w:p w:rsidR="00F10C3D" w:rsidRPr="00F10C3D" w:rsidRDefault="00F10C3D" w:rsidP="00F10C3D">
      <w:pPr>
        <w:ind w:firstLine="0"/>
        <w:rPr>
          <w:sz w:val="28"/>
          <w:rtl/>
        </w:rPr>
      </w:pPr>
      <w:r w:rsidRPr="00F10C3D">
        <w:rPr>
          <w:rFonts w:hint="cs"/>
          <w:sz w:val="28"/>
          <w:rtl/>
        </w:rPr>
        <w:t>به نظر ما صحیح این است که هم قاعده ید و هم اصاله الصحه در همه اطراف جریان دارد و تعارض می‌کند و علم اجمالی هم منجز می‌باشد.</w:t>
      </w:r>
    </w:p>
    <w:p w:rsidR="00F10C3D" w:rsidRPr="00F10C3D" w:rsidRDefault="00F10C3D" w:rsidP="00F10C3D">
      <w:pPr>
        <w:pStyle w:val="Heading1"/>
        <w:rPr>
          <w:rtl/>
        </w:rPr>
      </w:pPr>
      <w:bookmarkStart w:id="11" w:name="_Toc399910768"/>
      <w:r w:rsidRPr="00F10C3D">
        <w:rPr>
          <w:rFonts w:hint="cs"/>
          <w:rtl/>
        </w:rPr>
        <w:t>بررسی جریان یا عدم جریان استصحاب در مقام</w:t>
      </w:r>
      <w:bookmarkEnd w:id="11"/>
    </w:p>
    <w:p w:rsidR="00F10C3D" w:rsidRPr="00F10C3D" w:rsidRDefault="00F10C3D" w:rsidP="00F10C3D">
      <w:pPr>
        <w:ind w:firstLine="0"/>
        <w:rPr>
          <w:sz w:val="28"/>
          <w:rtl/>
        </w:rPr>
      </w:pPr>
      <w:r w:rsidRPr="00F10C3D">
        <w:rPr>
          <w:rFonts w:hint="cs"/>
          <w:sz w:val="28"/>
          <w:rtl/>
        </w:rPr>
        <w:t>بعد از بررسی قاعده ید و اصاله الصحه که بین این دو ترتب هم وجود داشت و قاعده ید بر اصاله الصحه مقدم بود و اینکه هم قاعده ید و هم اصاله الصحه به علت تعارض تساقط می‌کردند و قواعد و اصول خاصی که در طرفین شبهه در مقام بحث کاربرد داشته باشد وجود ندارد، باید از جریان اصول کلی‌تر مانند استصحاب بحث کرد. در مورد جریان استصحاب مانند بحث اصاله الصحه دو مقام بحث وجود دارد که یکی کبروی است یعنی اینکه آیا در مقام جایی برای جریان استصحاب وجود دارد یا خیر؟ و دیگری بحث صغروی می‌باشد یعنی اینکه آیا استصحاب در یکی از اطراف جریان دارد و یا اینکه در همه اطراف جریان دارد؟ و اینکه مفاد استصحاب چیست؟</w:t>
      </w:r>
    </w:p>
    <w:p w:rsidR="00F10C3D" w:rsidRPr="00F10C3D" w:rsidRDefault="00F10C3D" w:rsidP="00F10C3D">
      <w:pPr>
        <w:pStyle w:val="Heading2"/>
        <w:rPr>
          <w:rtl/>
        </w:rPr>
      </w:pPr>
      <w:r w:rsidRPr="00F10C3D">
        <w:rPr>
          <w:rFonts w:hint="cs"/>
          <w:rtl/>
        </w:rPr>
        <w:t xml:space="preserve"> </w:t>
      </w:r>
      <w:bookmarkStart w:id="12" w:name="_Toc399910769"/>
      <w:r w:rsidRPr="00F10C3D">
        <w:rPr>
          <w:rFonts w:hint="cs"/>
          <w:rtl/>
        </w:rPr>
        <w:t>بحث کبروی: جریان استصحاب</w:t>
      </w:r>
      <w:bookmarkEnd w:id="12"/>
    </w:p>
    <w:p w:rsidR="00F10C3D" w:rsidRPr="00F10C3D" w:rsidRDefault="00F10C3D" w:rsidP="00F10C3D">
      <w:pPr>
        <w:ind w:firstLine="0"/>
        <w:rPr>
          <w:sz w:val="28"/>
          <w:rtl/>
        </w:rPr>
      </w:pPr>
      <w:r w:rsidRPr="00F10C3D">
        <w:rPr>
          <w:rFonts w:hint="cs"/>
          <w:sz w:val="28"/>
          <w:rtl/>
        </w:rPr>
        <w:t>در مورد مقام اول بحث و اینکه چند نوع استصحاب در مقام متصور است، حضرت امام بحث مفصلی ذکر کرده‌اند. خلاصه بحث در مقام اول این است که همان‌طور که مرحوم شیخ و دیگران فرموده‌اند، استصحاب در مقام جاری می‌باشد و مقتضای استصحاب برخلاف قاعده ید و اصاله الصحه که مخالف علم اجمالی بودند، موافق علم اجمالی می‌باشد. در مورد استصحاب در محل بحث چند فرض و نوع متصور می‌باشد که یکی از آن‌ها استصحاب حکمی می‌باشد و تقریباً اختلافی در آن نیست و تقریر آن این است که تا قبل از اینکه این مال به دست هدیه گیرنده برسد، تصرف در آن مال برای او جایز نبود بعد از رسیدن مال در جواز و عدم جواز تصرف شک می‌کنیم که حالت سابقه یعنی عدم جواز تصرف را استصحاب می‌کنیم. یکی دیگر از انواع استصحاب در مقام استصحاب موضوعی می‌باشد. در اینکه در مقام استصحاب موضوعی جاری می‌شود یا خیر، محل کلام و اختلاف بین علما می‌باشد. تصویر استصحاب موضوعی در مقام این است که تا قبل از اینکه معامله‌ای شود و یا اینکه هدیه‌ای داده شود، اصل این بود که سبب مملکی واقع نشده است بعد از عقد یا هدیه شک در وجود سبب مملک می‌شود که عدم وجود مملک و یا به تقریری دیگر عدم سببیت عقد یا هدیه، استصحاب می‌شود.</w:t>
      </w:r>
    </w:p>
    <w:p w:rsidR="00F10C3D" w:rsidRPr="00F10C3D" w:rsidRDefault="00F10C3D" w:rsidP="00F10C3D">
      <w:pPr>
        <w:pStyle w:val="Heading2"/>
        <w:rPr>
          <w:rtl/>
        </w:rPr>
      </w:pPr>
      <w:bookmarkStart w:id="13" w:name="_Toc399910770"/>
      <w:r w:rsidRPr="00F10C3D">
        <w:rPr>
          <w:rFonts w:hint="cs"/>
          <w:rtl/>
        </w:rPr>
        <w:lastRenderedPageBreak/>
        <w:t>بحث صغروی: عدم انحلال علم اجمالی</w:t>
      </w:r>
      <w:bookmarkEnd w:id="13"/>
    </w:p>
    <w:p w:rsidR="00F10C3D" w:rsidRPr="00F10C3D" w:rsidRDefault="00F10C3D" w:rsidP="00F10C3D">
      <w:pPr>
        <w:ind w:firstLine="0"/>
        <w:rPr>
          <w:sz w:val="28"/>
          <w:rtl/>
        </w:rPr>
      </w:pPr>
      <w:r w:rsidRPr="00F10C3D">
        <w:rPr>
          <w:rFonts w:hint="cs"/>
          <w:sz w:val="28"/>
          <w:rtl/>
        </w:rPr>
        <w:t>مقام دوم بحث این است که استصحاب چه نسبی با علم اجمالی دارد و این‌که در صورت جریان استصحاب، تعارض وجود دارد یا خیر؟ در جواب باید گفت در محل بحث اولاً استصحاب در همه اطراف جاری نمی‌شود و فقط در مورد مالی که هدیه داده‌شده جاری می‌شود چون فقط در این صورت دارای اثر می‌باشد و ثانیاً برفرض جریان استصحاب در همه اطراف ازآنجاکه مقتضای استصحاب مطابق علم اجمالی است، تعارضی در بین وجود ندارد چون مقتضای استصحاب، عدم جواز تصرف و مقتضای علم اجمالی وجود مال حرام در اموال جایر و ظالم و حرمت تصرف در هدیه می‌باشد. و وقتی مقتضای استصحاب و علم اجمالی منافاتی با یکدیگر نداشته باشند تعارضی هم وجود ندارد بلکه موجب تاکد یکدیگر شوند و علم اجمالی منحل نمی‌شود.</w:t>
      </w:r>
    </w:p>
    <w:p w:rsidR="00F10C3D" w:rsidRPr="00F10C3D" w:rsidRDefault="00F10C3D" w:rsidP="00F10C3D">
      <w:pPr>
        <w:ind w:firstLine="0"/>
        <w:rPr>
          <w:sz w:val="28"/>
          <w:rtl/>
        </w:rPr>
      </w:pPr>
    </w:p>
    <w:p w:rsidR="00F10C3D" w:rsidRPr="00F10C3D" w:rsidRDefault="00F10C3D" w:rsidP="00F10C3D">
      <w:pPr>
        <w:pStyle w:val="Heading1"/>
        <w:rPr>
          <w:rtl/>
        </w:rPr>
      </w:pPr>
      <w:bookmarkStart w:id="14" w:name="_Toc399910771"/>
      <w:r w:rsidRPr="00F10C3D">
        <w:rPr>
          <w:rFonts w:hint="cs"/>
          <w:rtl/>
        </w:rPr>
        <w:t>بررسی جریان اصاله الحل در اطراف علم اجمالی محل بحث</w:t>
      </w:r>
      <w:bookmarkEnd w:id="14"/>
    </w:p>
    <w:p w:rsidR="00F10C3D" w:rsidRPr="00F10C3D" w:rsidRDefault="00F10C3D" w:rsidP="00F10C3D">
      <w:pPr>
        <w:rPr>
          <w:sz w:val="28"/>
          <w:rtl/>
        </w:rPr>
      </w:pPr>
      <w:r w:rsidRPr="00F10C3D">
        <w:rPr>
          <w:rFonts w:hint="cs"/>
          <w:sz w:val="28"/>
          <w:rtl/>
        </w:rPr>
        <w:t>بحث جریان یا عدم جریان اصاله الحل برفرض عدم جریان استصحاب در محل بحث می‌باشد. در مورد اصاله الحل نیز دو مقام بحث یکی کبروی و دیگری بحث صغروی وجود دارد.</w:t>
      </w:r>
    </w:p>
    <w:p w:rsidR="00F10C3D" w:rsidRPr="00F10C3D" w:rsidRDefault="00F10C3D" w:rsidP="00F10C3D">
      <w:pPr>
        <w:pStyle w:val="Heading2"/>
        <w:rPr>
          <w:rtl/>
        </w:rPr>
      </w:pPr>
      <w:bookmarkStart w:id="15" w:name="_Toc399910772"/>
      <w:r w:rsidRPr="00F10C3D">
        <w:rPr>
          <w:rFonts w:hint="cs"/>
          <w:rtl/>
        </w:rPr>
        <w:t>بحث کبروی: عدم جریان اصاله الحل</w:t>
      </w:r>
      <w:bookmarkEnd w:id="15"/>
    </w:p>
    <w:p w:rsidR="00F10C3D" w:rsidRPr="00F10C3D" w:rsidRDefault="00F10C3D" w:rsidP="00F10C3D">
      <w:pPr>
        <w:rPr>
          <w:sz w:val="28"/>
          <w:rtl/>
        </w:rPr>
      </w:pPr>
      <w:r w:rsidRPr="00F10C3D">
        <w:rPr>
          <w:rFonts w:hint="cs"/>
          <w:sz w:val="28"/>
          <w:rtl/>
        </w:rPr>
        <w:t>در مقام اول بحث که بحث کبروی می‌باشد باید گفت که در موارد وجود علم اجمالی، اصاله الحل جریان ندارد و اصاله الحل مخصوص شبهات بدویه می‌باشد همان‌طور که اصاله الطهاره هم بنا بر نظر اولی مخصوص شبهات بدویه می‌باشد.</w:t>
      </w:r>
    </w:p>
    <w:p w:rsidR="00F10C3D" w:rsidRPr="00F10C3D" w:rsidRDefault="00F10C3D" w:rsidP="00F10C3D">
      <w:pPr>
        <w:pStyle w:val="Heading2"/>
        <w:rPr>
          <w:rtl/>
        </w:rPr>
      </w:pPr>
      <w:bookmarkStart w:id="16" w:name="_Toc399910773"/>
      <w:r w:rsidRPr="00F10C3D">
        <w:rPr>
          <w:rFonts w:hint="cs"/>
          <w:rtl/>
        </w:rPr>
        <w:t>بحث صغروی: انحلال علم اجمالی برفرض جریان</w:t>
      </w:r>
      <w:bookmarkEnd w:id="16"/>
    </w:p>
    <w:p w:rsidR="00F10C3D" w:rsidRPr="00F10C3D" w:rsidRDefault="00F10C3D" w:rsidP="00F10C3D">
      <w:pPr>
        <w:rPr>
          <w:sz w:val="28"/>
          <w:rtl/>
        </w:rPr>
      </w:pPr>
      <w:r w:rsidRPr="00F10C3D">
        <w:rPr>
          <w:rFonts w:hint="cs"/>
          <w:sz w:val="28"/>
          <w:rtl/>
        </w:rPr>
        <w:t>به لحاظ صغروی باید گفت برفرض جریان اصاله الحل در موارد علم اجمالی، اصاله الحل به خلاف قاعده ید و اصاله الصحه فقط در یک‌طرف شبهه یعنی مالی که هدیه داده‌شده است جریان پیدا می‌کند ولی در دیگر اطراف شبهه چون اثر شرعی ندارد، جریان پیدا نمی‌کند و وقتی در یک‌طرف جریان پیدا کرد علم اجمالی منحل می‌شود.</w:t>
      </w:r>
    </w:p>
    <w:p w:rsidR="00F10C3D" w:rsidRPr="00F10C3D" w:rsidRDefault="00F10C3D" w:rsidP="00F10C3D">
      <w:pPr>
        <w:pStyle w:val="Heading1"/>
        <w:rPr>
          <w:rtl/>
        </w:rPr>
      </w:pPr>
      <w:bookmarkStart w:id="17" w:name="_Toc399910774"/>
      <w:r w:rsidRPr="00F10C3D">
        <w:rPr>
          <w:rFonts w:hint="cs"/>
          <w:rtl/>
        </w:rPr>
        <w:lastRenderedPageBreak/>
        <w:t>نتیجه‌گیری بحث: تنجز علم اجمالی در فرع سوم</w:t>
      </w:r>
      <w:bookmarkEnd w:id="17"/>
    </w:p>
    <w:p w:rsidR="00F10C3D" w:rsidRPr="00F10C3D" w:rsidRDefault="00F10C3D" w:rsidP="00F10C3D">
      <w:pPr>
        <w:rPr>
          <w:sz w:val="28"/>
          <w:rtl/>
        </w:rPr>
      </w:pPr>
      <w:r w:rsidRPr="00F10C3D">
        <w:rPr>
          <w:rFonts w:hint="cs"/>
          <w:sz w:val="28"/>
          <w:rtl/>
        </w:rPr>
        <w:t>فتحصل مماذکرنا که در فرع سوم از صورت دوم که علم اجمالی به نحو شبهه محصوره بر وجود مال حرام در اموال سلطان جایر وجود دارد و همه اطراف شبهه داخل در ابتلا می‌باشند، به لحاظ قاعده اولیه، علم اجمالی منجز می‌باشد و تصرف در هدیه و صله‌ای که سلطان جایر هدیه می‌کند، جایز نیست. البته در مقام بحث روایات خاصه‌ای در باب پنجاه‌ویک ابواب ما یکتسب به وجود دارد که باید موردبررسی واقع شود.</w:t>
      </w:r>
    </w:p>
    <w:p w:rsidR="00F10C3D" w:rsidRPr="00F10C3D" w:rsidRDefault="00F10C3D" w:rsidP="00F10C3D">
      <w:pPr>
        <w:rPr>
          <w:sz w:val="28"/>
          <w:rtl/>
        </w:rPr>
      </w:pPr>
      <w:r w:rsidRPr="00F10C3D">
        <w:rPr>
          <w:rFonts w:hint="cs"/>
          <w:sz w:val="28"/>
          <w:rtl/>
        </w:rPr>
        <w:t xml:space="preserve"> </w:t>
      </w:r>
    </w:p>
    <w:p w:rsidR="00F10C3D" w:rsidRPr="00F10C3D" w:rsidRDefault="00F10C3D" w:rsidP="00F10C3D">
      <w:pPr>
        <w:rPr>
          <w:sz w:val="28"/>
          <w:rtl/>
        </w:rPr>
      </w:pPr>
    </w:p>
    <w:p w:rsidR="00F10C3D" w:rsidRPr="00F10C3D" w:rsidRDefault="00F10C3D" w:rsidP="00F10C3D">
      <w:pPr>
        <w:rPr>
          <w:sz w:val="28"/>
          <w:rtl/>
        </w:rPr>
      </w:pPr>
      <w:r w:rsidRPr="00F10C3D">
        <w:rPr>
          <w:rFonts w:hint="cs"/>
          <w:sz w:val="28"/>
          <w:rtl/>
        </w:rPr>
        <w:t xml:space="preserve"> </w:t>
      </w:r>
    </w:p>
    <w:p w:rsidR="00F10C3D" w:rsidRPr="00F10C3D" w:rsidRDefault="00F10C3D" w:rsidP="00F10C3D">
      <w:pPr>
        <w:rPr>
          <w:sz w:val="28"/>
          <w:rtl/>
        </w:rPr>
      </w:pPr>
    </w:p>
    <w:p w:rsidR="00144489" w:rsidRPr="00F10C3D" w:rsidRDefault="00144489" w:rsidP="00F10C3D">
      <w:pPr>
        <w:ind w:firstLine="0"/>
        <w:rPr>
          <w:sz w:val="28"/>
          <w:rtl/>
        </w:rPr>
      </w:pPr>
    </w:p>
    <w:sectPr w:rsidR="00144489" w:rsidRPr="00F10C3D"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A3" w:rsidRDefault="001C1CA3">
      <w:r>
        <w:separator/>
      </w:r>
    </w:p>
    <w:p w:rsidR="001C1CA3" w:rsidRDefault="001C1CA3"/>
    <w:p w:rsidR="001C1CA3" w:rsidRDefault="001C1CA3" w:rsidP="00CE61DD"/>
    <w:p w:rsidR="001C1CA3" w:rsidRDefault="001C1CA3" w:rsidP="00CE61DD"/>
    <w:p w:rsidR="001C1CA3" w:rsidRDefault="001C1CA3" w:rsidP="00CE61DD"/>
    <w:p w:rsidR="001C1CA3" w:rsidRDefault="001C1CA3" w:rsidP="00CE61DD"/>
    <w:p w:rsidR="001C1CA3" w:rsidRDefault="001C1CA3" w:rsidP="00CE61DD"/>
    <w:p w:rsidR="001C1CA3" w:rsidRDefault="001C1CA3" w:rsidP="00CE61DD"/>
    <w:p w:rsidR="001C1CA3" w:rsidRDefault="001C1CA3" w:rsidP="0024343B"/>
    <w:p w:rsidR="001C1CA3" w:rsidRDefault="001C1CA3" w:rsidP="0024343B"/>
    <w:p w:rsidR="001C1CA3" w:rsidRDefault="001C1CA3"/>
    <w:p w:rsidR="001C1CA3" w:rsidRDefault="001C1CA3" w:rsidP="003339DE"/>
    <w:p w:rsidR="001C1CA3" w:rsidRDefault="001C1CA3" w:rsidP="003339DE"/>
    <w:p w:rsidR="001C1CA3" w:rsidRDefault="001C1CA3" w:rsidP="003339DE"/>
    <w:p w:rsidR="001C1CA3" w:rsidRDefault="001C1CA3" w:rsidP="003339DE"/>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p w:rsidR="001C1CA3" w:rsidRDefault="001C1CA3" w:rsidP="00F77F5F"/>
    <w:p w:rsidR="001C1CA3" w:rsidRDefault="001C1CA3" w:rsidP="00F77F5F"/>
    <w:p w:rsidR="001C1CA3" w:rsidRDefault="001C1CA3" w:rsidP="00F77F5F"/>
    <w:p w:rsidR="001C1CA3" w:rsidRDefault="001C1CA3" w:rsidP="00053028"/>
    <w:p w:rsidR="001C1CA3" w:rsidRDefault="001C1CA3"/>
  </w:endnote>
  <w:endnote w:type="continuationSeparator" w:id="0">
    <w:p w:rsidR="001C1CA3" w:rsidRDefault="001C1CA3">
      <w:r>
        <w:continuationSeparator/>
      </w:r>
    </w:p>
    <w:p w:rsidR="001C1CA3" w:rsidRDefault="001C1CA3"/>
    <w:p w:rsidR="001C1CA3" w:rsidRDefault="001C1CA3" w:rsidP="00CE61DD"/>
    <w:p w:rsidR="001C1CA3" w:rsidRDefault="001C1CA3" w:rsidP="00CE61DD"/>
    <w:p w:rsidR="001C1CA3" w:rsidRDefault="001C1CA3" w:rsidP="00CE61DD"/>
    <w:p w:rsidR="001C1CA3" w:rsidRDefault="001C1CA3" w:rsidP="00CE61DD"/>
    <w:p w:rsidR="001C1CA3" w:rsidRDefault="001C1CA3" w:rsidP="00CE61DD"/>
    <w:p w:rsidR="001C1CA3" w:rsidRDefault="001C1CA3" w:rsidP="00CE61DD"/>
    <w:p w:rsidR="001C1CA3" w:rsidRDefault="001C1CA3" w:rsidP="0024343B"/>
    <w:p w:rsidR="001C1CA3" w:rsidRDefault="001C1CA3" w:rsidP="0024343B"/>
    <w:p w:rsidR="001C1CA3" w:rsidRDefault="001C1CA3"/>
    <w:p w:rsidR="001C1CA3" w:rsidRDefault="001C1CA3" w:rsidP="003339DE"/>
    <w:p w:rsidR="001C1CA3" w:rsidRDefault="001C1CA3" w:rsidP="003339DE"/>
    <w:p w:rsidR="001C1CA3" w:rsidRDefault="001C1CA3" w:rsidP="003339DE"/>
    <w:p w:rsidR="001C1CA3" w:rsidRDefault="001C1CA3" w:rsidP="003339DE"/>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p w:rsidR="001C1CA3" w:rsidRDefault="001C1CA3" w:rsidP="00F77F5F"/>
    <w:p w:rsidR="001C1CA3" w:rsidRDefault="001C1CA3" w:rsidP="00F77F5F"/>
    <w:p w:rsidR="001C1CA3" w:rsidRDefault="001C1CA3" w:rsidP="00F77F5F"/>
    <w:p w:rsidR="001C1CA3" w:rsidRDefault="001C1CA3" w:rsidP="00053028"/>
    <w:p w:rsidR="001C1CA3" w:rsidRDefault="001C1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11C64" w:rsidP="00CE61DD">
    <w:pPr>
      <w:framePr w:wrap="around" w:vAnchor="text" w:hAnchor="text" w:xAlign="center" w:y="1"/>
    </w:pPr>
    <w:r>
      <w:fldChar w:fldCharType="begin"/>
    </w:r>
    <w:r>
      <w:instrText xml:space="preserve">PAGE  </w:instrText>
    </w:r>
    <w:r>
      <w:fldChar w:fldCharType="separate"/>
    </w:r>
    <w:r w:rsidR="00B869DA">
      <w:rPr>
        <w:noProof/>
        <w:rtl/>
      </w:rPr>
      <w:t>7</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A3" w:rsidRDefault="001C1CA3">
      <w:r>
        <w:separator/>
      </w:r>
    </w:p>
    <w:p w:rsidR="001C1CA3" w:rsidRDefault="001C1CA3"/>
    <w:p w:rsidR="001C1CA3" w:rsidRDefault="001C1CA3" w:rsidP="00CE61DD"/>
    <w:p w:rsidR="001C1CA3" w:rsidRDefault="001C1CA3" w:rsidP="00CE61DD"/>
    <w:p w:rsidR="001C1CA3" w:rsidRDefault="001C1CA3" w:rsidP="00CE61DD"/>
    <w:p w:rsidR="001C1CA3" w:rsidRDefault="001C1CA3" w:rsidP="00CE61DD"/>
    <w:p w:rsidR="001C1CA3" w:rsidRDefault="001C1CA3" w:rsidP="00CE61DD"/>
    <w:p w:rsidR="001C1CA3" w:rsidRDefault="001C1CA3" w:rsidP="00CE61DD"/>
    <w:p w:rsidR="001C1CA3" w:rsidRDefault="001C1CA3" w:rsidP="0024343B"/>
    <w:p w:rsidR="001C1CA3" w:rsidRDefault="001C1CA3" w:rsidP="0024343B"/>
    <w:p w:rsidR="001C1CA3" w:rsidRDefault="001C1CA3"/>
    <w:p w:rsidR="001C1CA3" w:rsidRDefault="001C1CA3" w:rsidP="003339DE"/>
    <w:p w:rsidR="001C1CA3" w:rsidRDefault="001C1CA3" w:rsidP="003339DE"/>
    <w:p w:rsidR="001C1CA3" w:rsidRDefault="001C1CA3" w:rsidP="003339DE"/>
    <w:p w:rsidR="001C1CA3" w:rsidRDefault="001C1CA3" w:rsidP="003339DE"/>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p w:rsidR="001C1CA3" w:rsidRDefault="001C1CA3" w:rsidP="00F77F5F"/>
    <w:p w:rsidR="001C1CA3" w:rsidRDefault="001C1CA3" w:rsidP="00F77F5F"/>
    <w:p w:rsidR="001C1CA3" w:rsidRDefault="001C1CA3" w:rsidP="00F77F5F"/>
    <w:p w:rsidR="001C1CA3" w:rsidRDefault="001C1CA3" w:rsidP="00053028"/>
    <w:p w:rsidR="001C1CA3" w:rsidRDefault="001C1CA3"/>
  </w:footnote>
  <w:footnote w:type="continuationSeparator" w:id="0">
    <w:p w:rsidR="001C1CA3" w:rsidRDefault="001C1CA3">
      <w:r>
        <w:continuationSeparator/>
      </w:r>
    </w:p>
    <w:p w:rsidR="001C1CA3" w:rsidRDefault="001C1CA3"/>
    <w:p w:rsidR="001C1CA3" w:rsidRDefault="001C1CA3" w:rsidP="00CE61DD"/>
    <w:p w:rsidR="001C1CA3" w:rsidRDefault="001C1CA3" w:rsidP="00CE61DD"/>
    <w:p w:rsidR="001C1CA3" w:rsidRDefault="001C1CA3" w:rsidP="00CE61DD"/>
    <w:p w:rsidR="001C1CA3" w:rsidRDefault="001C1CA3" w:rsidP="00CE61DD"/>
    <w:p w:rsidR="001C1CA3" w:rsidRDefault="001C1CA3" w:rsidP="00CE61DD"/>
    <w:p w:rsidR="001C1CA3" w:rsidRDefault="001C1CA3" w:rsidP="00CE61DD"/>
    <w:p w:rsidR="001C1CA3" w:rsidRDefault="001C1CA3" w:rsidP="0024343B"/>
    <w:p w:rsidR="001C1CA3" w:rsidRDefault="001C1CA3" w:rsidP="0024343B"/>
    <w:p w:rsidR="001C1CA3" w:rsidRDefault="001C1CA3"/>
    <w:p w:rsidR="001C1CA3" w:rsidRDefault="001C1CA3" w:rsidP="003339DE"/>
    <w:p w:rsidR="001C1CA3" w:rsidRDefault="001C1CA3" w:rsidP="003339DE"/>
    <w:p w:rsidR="001C1CA3" w:rsidRDefault="001C1CA3" w:rsidP="003339DE"/>
    <w:p w:rsidR="001C1CA3" w:rsidRDefault="001C1CA3" w:rsidP="003339DE"/>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rsidP="00493648"/>
    <w:p w:rsidR="001C1CA3" w:rsidRDefault="001C1CA3"/>
    <w:p w:rsidR="001C1CA3" w:rsidRDefault="001C1CA3" w:rsidP="00F77F5F"/>
    <w:p w:rsidR="001C1CA3" w:rsidRDefault="001C1CA3" w:rsidP="00F77F5F"/>
    <w:p w:rsidR="001C1CA3" w:rsidRDefault="001C1CA3" w:rsidP="00F77F5F"/>
    <w:p w:rsidR="001C1CA3" w:rsidRDefault="001C1CA3" w:rsidP="00053028"/>
    <w:p w:rsidR="001C1CA3" w:rsidRDefault="001C1C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BA74FB" w:rsidRDefault="00A871F9" w:rsidP="00BA74FB">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7728" behindDoc="0" locked="0" layoutInCell="1" allowOverlap="1" wp14:anchorId="63374F91" wp14:editId="5BF458BF">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8" w:name="OLE_LINK1"/>
    <w:bookmarkStart w:id="19" w:name="OLE_LINK2"/>
    <w:r>
      <w:rPr>
        <w:noProof/>
      </w:rPr>
      <w:drawing>
        <wp:inline distT="0" distB="0" distL="0" distR="0" wp14:anchorId="47FD86E1" wp14:editId="642C4A5D">
          <wp:extent cx="695325" cy="714375"/>
          <wp:effectExtent l="0" t="0" r="9525" b="952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End w:id="18"/>
    <w:bookmarkEnd w:id="19"/>
    <w:r w:rsidR="00AA32E0">
      <w:rPr>
        <w:rFonts w:ascii="IranNastaliq" w:hAnsi="IranNastaliq" w:cs="IranNastaliq" w:hint="cs"/>
        <w:sz w:val="40"/>
        <w:szCs w:val="40"/>
        <w:rtl/>
      </w:rPr>
      <w:t xml:space="preserve">                                     </w:t>
    </w:r>
    <w:r w:rsidR="00B869DA">
      <w:rPr>
        <w:rFonts w:ascii="IranNastaliq" w:hAnsi="IranNastaliq" w:cs="IranNastaliq" w:hint="cs"/>
        <w:sz w:val="40"/>
        <w:szCs w:val="40"/>
        <w:rtl/>
      </w:rPr>
      <w:t xml:space="preserve">                                                                                </w:t>
    </w:r>
    <w:r w:rsidR="00AA32E0">
      <w:rPr>
        <w:rFonts w:ascii="IranNastaliq" w:hAnsi="IranNastaliq" w:cs="IranNastaliq" w:hint="cs"/>
        <w:sz w:val="40"/>
        <w:szCs w:val="40"/>
        <w:rtl/>
      </w:rPr>
      <w:t xml:space="preserve">  </w:t>
    </w:r>
    <w:r w:rsidR="00F10C3D">
      <w:rPr>
        <w:rFonts w:ascii="IranNastaliq" w:hAnsi="IranNastaliq" w:cs="IranNastaliq" w:hint="cs"/>
        <w:sz w:val="40"/>
        <w:szCs w:val="40"/>
        <w:rtl/>
      </w:rPr>
      <w:t>شماره ثبت</w:t>
    </w:r>
    <w:r w:rsidR="00BA74FB">
      <w:rPr>
        <w:rFonts w:ascii="IranNastaliq" w:hAnsi="IranNastaliq" w:cs="IranNastaliq" w:hint="cs"/>
        <w:sz w:val="40"/>
        <w:szCs w:val="40"/>
        <w:rtl/>
      </w:rPr>
      <w:t>:</w:t>
    </w:r>
    <w:r w:rsidR="00F10C3D">
      <w:rPr>
        <w:rFonts w:ascii="IranNastaliq" w:hAnsi="IranNastaliq" w:cs="IranNastaliq" w:hint="cs"/>
        <w:sz w:val="40"/>
        <w:szCs w:val="40"/>
        <w:rtl/>
      </w:rPr>
      <w:t xml:space="preserve"> 3497</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586707"/>
    <w:multiLevelType w:val="hybridMultilevel"/>
    <w:tmpl w:val="815C42A0"/>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9"/>
  </w:num>
  <w:num w:numId="3">
    <w:abstractNumId w:val="24"/>
  </w:num>
  <w:num w:numId="4">
    <w:abstractNumId w:val="14"/>
  </w:num>
  <w:num w:numId="5">
    <w:abstractNumId w:val="12"/>
  </w:num>
  <w:num w:numId="6">
    <w:abstractNumId w:val="21"/>
  </w:num>
  <w:num w:numId="7">
    <w:abstractNumId w:val="19"/>
  </w:num>
  <w:num w:numId="8">
    <w:abstractNumId w:val="15"/>
  </w:num>
  <w:num w:numId="9">
    <w:abstractNumId w:val="34"/>
  </w:num>
  <w:num w:numId="10">
    <w:abstractNumId w:val="28"/>
  </w:num>
  <w:num w:numId="11">
    <w:abstractNumId w:val="20"/>
  </w:num>
  <w:num w:numId="12">
    <w:abstractNumId w:val="18"/>
  </w:num>
  <w:num w:numId="13">
    <w:abstractNumId w:val="10"/>
  </w:num>
  <w:num w:numId="14">
    <w:abstractNumId w:val="26"/>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7"/>
  </w:num>
  <w:num w:numId="30">
    <w:abstractNumId w:val="31"/>
  </w:num>
  <w:num w:numId="31">
    <w:abstractNumId w:val="30"/>
  </w:num>
  <w:num w:numId="32">
    <w:abstractNumId w:val="22"/>
  </w:num>
  <w:num w:numId="33">
    <w:abstractNumId w:val="32"/>
  </w:num>
  <w:num w:numId="34">
    <w:abstractNumId w:val="25"/>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F9"/>
    <w:rsid w:val="00025633"/>
    <w:rsid w:val="00053028"/>
    <w:rsid w:val="00081224"/>
    <w:rsid w:val="00081BD8"/>
    <w:rsid w:val="000D1B90"/>
    <w:rsid w:val="000F4AA2"/>
    <w:rsid w:val="00103FEA"/>
    <w:rsid w:val="00144489"/>
    <w:rsid w:val="001524B9"/>
    <w:rsid w:val="001532AF"/>
    <w:rsid w:val="001C1CA3"/>
    <w:rsid w:val="001C4794"/>
    <w:rsid w:val="0022141B"/>
    <w:rsid w:val="00233C49"/>
    <w:rsid w:val="0024343B"/>
    <w:rsid w:val="00290DFF"/>
    <w:rsid w:val="002D5D96"/>
    <w:rsid w:val="002F03D3"/>
    <w:rsid w:val="00302363"/>
    <w:rsid w:val="00331305"/>
    <w:rsid w:val="0033233A"/>
    <w:rsid w:val="003339DE"/>
    <w:rsid w:val="0034269B"/>
    <w:rsid w:val="00354817"/>
    <w:rsid w:val="003935FF"/>
    <w:rsid w:val="003959DE"/>
    <w:rsid w:val="003B1799"/>
    <w:rsid w:val="003D6613"/>
    <w:rsid w:val="003D70D3"/>
    <w:rsid w:val="003F3234"/>
    <w:rsid w:val="00402D99"/>
    <w:rsid w:val="00424C57"/>
    <w:rsid w:val="00430ED3"/>
    <w:rsid w:val="004434C8"/>
    <w:rsid w:val="0048706C"/>
    <w:rsid w:val="00493648"/>
    <w:rsid w:val="004B217F"/>
    <w:rsid w:val="004E1ADD"/>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434EB"/>
    <w:rsid w:val="006B0B46"/>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43576"/>
    <w:rsid w:val="00960EA2"/>
    <w:rsid w:val="0096186A"/>
    <w:rsid w:val="0096760A"/>
    <w:rsid w:val="00973154"/>
    <w:rsid w:val="00974E42"/>
    <w:rsid w:val="00976501"/>
    <w:rsid w:val="009E19CA"/>
    <w:rsid w:val="00A15053"/>
    <w:rsid w:val="00A164F2"/>
    <w:rsid w:val="00A37553"/>
    <w:rsid w:val="00A56B35"/>
    <w:rsid w:val="00A67AEB"/>
    <w:rsid w:val="00A81D83"/>
    <w:rsid w:val="00A871F9"/>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869DA"/>
    <w:rsid w:val="00BA6C55"/>
    <w:rsid w:val="00BA74FB"/>
    <w:rsid w:val="00BC1FBE"/>
    <w:rsid w:val="00C049AB"/>
    <w:rsid w:val="00C114BF"/>
    <w:rsid w:val="00C11C64"/>
    <w:rsid w:val="00C206D1"/>
    <w:rsid w:val="00C4300A"/>
    <w:rsid w:val="00C55822"/>
    <w:rsid w:val="00CA4B51"/>
    <w:rsid w:val="00CA61DF"/>
    <w:rsid w:val="00CC0984"/>
    <w:rsid w:val="00CD2CA3"/>
    <w:rsid w:val="00CE61DD"/>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0C3D"/>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B869DA"/>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B869DA"/>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B869DA"/>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B869DA"/>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unhideWhenUsed/>
    <w:qFormat/>
    <w:rsid w:val="00B869DA"/>
    <w:pPr>
      <w:outlineLvl w:val="3"/>
    </w:pPr>
  </w:style>
  <w:style w:type="paragraph" w:styleId="Heading5">
    <w:name w:val="heading 5"/>
    <w:aliases w:val="سرصفحه 5"/>
    <w:basedOn w:val="Normal"/>
    <w:next w:val="Normal"/>
    <w:link w:val="Heading5Char"/>
    <w:autoRedefine/>
    <w:uiPriority w:val="9"/>
    <w:semiHidden/>
    <w:unhideWhenUsed/>
    <w:qFormat/>
    <w:rsid w:val="00B869DA"/>
    <w:pPr>
      <w:keepNext/>
      <w:keepLines/>
      <w:spacing w:before="180" w:after="0"/>
      <w:ind w:firstLine="0"/>
      <w:outlineLvl w:val="4"/>
    </w:pPr>
    <w:rPr>
      <w:rFonts w:ascii="Cambria" w:eastAsia="2  Lotus" w:hAnsi="Cambria"/>
      <w:bCs/>
      <w:sz w:val="20"/>
      <w:szCs w:val="36"/>
    </w:rPr>
  </w:style>
  <w:style w:type="paragraph" w:styleId="Heading6">
    <w:name w:val="heading 6"/>
    <w:aliases w:val="سرصفحه 6"/>
    <w:basedOn w:val="Normal"/>
    <w:next w:val="Normal"/>
    <w:link w:val="Heading6Char"/>
    <w:autoRedefine/>
    <w:uiPriority w:val="9"/>
    <w:semiHidden/>
    <w:unhideWhenUsed/>
    <w:qFormat/>
    <w:rsid w:val="00B869DA"/>
    <w:pPr>
      <w:keepNext/>
      <w:keepLines/>
      <w:spacing w:before="120" w:after="0"/>
      <w:ind w:firstLine="0"/>
      <w:outlineLvl w:val="5"/>
    </w:pPr>
    <w:rPr>
      <w:rFonts w:ascii="Cambria" w:eastAsia="2  Lotus" w:hAnsi="Cambria"/>
      <w:bCs/>
      <w:i/>
      <w:sz w:val="20"/>
      <w:szCs w:val="34"/>
    </w:rPr>
  </w:style>
  <w:style w:type="paragraph" w:styleId="Heading7">
    <w:name w:val="heading 7"/>
    <w:aliases w:val="سرصفحه 7"/>
    <w:basedOn w:val="Normal"/>
    <w:next w:val="Normal"/>
    <w:link w:val="Heading7Char"/>
    <w:autoRedefine/>
    <w:uiPriority w:val="9"/>
    <w:semiHidden/>
    <w:unhideWhenUsed/>
    <w:qFormat/>
    <w:rsid w:val="00B869DA"/>
    <w:pPr>
      <w:keepNext/>
      <w:keepLines/>
      <w:spacing w:before="120" w:after="0"/>
      <w:ind w:firstLine="0"/>
      <w:outlineLvl w:val="6"/>
    </w:pPr>
    <w:rPr>
      <w:rFonts w:ascii="Cambr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unhideWhenUsed/>
    <w:qFormat/>
    <w:rsid w:val="00B869DA"/>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unhideWhenUsed/>
    <w:qFormat/>
    <w:rsid w:val="00B869DA"/>
    <w:pPr>
      <w:keepNext/>
      <w:keepLines/>
      <w:autoSpaceDE/>
      <w:autoSpaceDN/>
      <w:spacing w:after="0" w:line="240" w:lineRule="atLeast"/>
      <w:ind w:firstLine="0"/>
      <w:outlineLvl w:val="8"/>
    </w:pPr>
    <w:rPr>
      <w:rFonts w:ascii="Cambria" w:eastAsia="2  Lotus" w:hAnsi="Cambria" w:cs="2  Lotus"/>
      <w:i/>
      <w:szCs w:val="28"/>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rPr>
      <w:rFonts w:ascii="2  Lotus" w:eastAsia="2  Lotus" w:hAnsi="2  Lotus" w:cs="2  Lotus"/>
      <w:sz w:val="28"/>
      <w:lang w:val="x-none" w:eastAsia="x-none" w:bidi="ar-SA"/>
    </w:rPr>
  </w:style>
  <w:style w:type="paragraph" w:styleId="Footer">
    <w:name w:val="footer"/>
    <w:basedOn w:val="Normal"/>
    <w:link w:val="FooterChar"/>
    <w:uiPriority w:val="99"/>
    <w:rsid w:val="00D67453"/>
    <w:pPr>
      <w:tabs>
        <w:tab w:val="center" w:pos="4153"/>
        <w:tab w:val="right" w:pos="8306"/>
      </w:tabs>
    </w:pPr>
    <w:rPr>
      <w:rFonts w:ascii="2  Lotus" w:eastAsia="2  Lotus" w:hAnsi="2  Lotus" w:cs="2  Lotus"/>
      <w:sz w:val="28"/>
      <w:lang w:val="x-none" w:eastAsia="x-none" w:bidi="ar-SA"/>
    </w:rPr>
  </w:style>
  <w:style w:type="character" w:customStyle="1" w:styleId="Heading4Char">
    <w:name w:val="Heading 4 Char"/>
    <w:aliases w:val="عنوان 4 Char,سرفصل4 Char,سرفصل 4 Char"/>
    <w:link w:val="Heading4"/>
    <w:uiPriority w:val="9"/>
    <w:rsid w:val="00B869DA"/>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سرفصل 3 Char"/>
    <w:link w:val="Heading3"/>
    <w:uiPriority w:val="9"/>
    <w:rsid w:val="00B869DA"/>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B869DA"/>
    <w:rPr>
      <w:rFonts w:ascii="Cambria" w:eastAsia="2  Lotus" w:hAnsi="Cambria" w:cs="2  Badr"/>
      <w:bCs/>
      <w:szCs w:val="36"/>
    </w:rPr>
  </w:style>
  <w:style w:type="character" w:customStyle="1" w:styleId="Heading6Char">
    <w:name w:val="Heading 6 Char"/>
    <w:aliases w:val="سرصفحه 6 Char"/>
    <w:link w:val="Heading6"/>
    <w:uiPriority w:val="9"/>
    <w:semiHidden/>
    <w:rsid w:val="00B869DA"/>
    <w:rPr>
      <w:rFonts w:ascii="Cambria" w:eastAsia="2  Lotus" w:hAnsi="Cambria" w:cs="2  Badr"/>
      <w:bCs/>
      <w:i/>
      <w:szCs w:val="34"/>
    </w:rPr>
  </w:style>
  <w:style w:type="character" w:customStyle="1" w:styleId="Heading7Char">
    <w:name w:val="Heading 7 Char"/>
    <w:aliases w:val="سرصفحه 7 Char"/>
    <w:link w:val="Heading7"/>
    <w:uiPriority w:val="9"/>
    <w:semiHidden/>
    <w:rsid w:val="00B869DA"/>
    <w:rPr>
      <w:rFonts w:ascii="Cambria" w:hAnsi="Cambria" w:cs="2  Badr"/>
      <w:bCs/>
      <w:i/>
      <w:szCs w:val="32"/>
    </w:rPr>
  </w:style>
  <w:style w:type="character" w:customStyle="1" w:styleId="Heading8Char">
    <w:name w:val="Heading 8 Char"/>
    <w:aliases w:val="سرصفحه 8 Char,سرمتن Char,احادیث و آیات پاورقی Char"/>
    <w:link w:val="Heading8"/>
    <w:uiPriority w:val="9"/>
    <w:rsid w:val="00B869DA"/>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rsid w:val="00B869DA"/>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lang w:val="x-none" w:eastAsia="x-none" w:bidi="ar-SA"/>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lang w:val="x-none" w:eastAsia="x-none" w:bidi="ar-SA"/>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lang w:val="x-none" w:eastAsia="x-none" w:bidi="ar-SA"/>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lang w:val="x-none" w:eastAsia="x-none" w:bidi="ar-SA"/>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lang w:val="x-none" w:eastAsia="x-none" w:bidi="ar-SA"/>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lang w:val="x-none" w:eastAsia="x-none" w:bidi="ar-SA"/>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lang w:val="x-none" w:eastAsia="x-none" w:bidi="ar-SA"/>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lang w:val="x-none" w:eastAsia="x-none" w:bidi="ar-SA"/>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lang w:val="x-none" w:eastAsia="x-none" w:bidi="ar-SA"/>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lang w:val="x-none" w:eastAsia="x-none" w:bidi="ar-SA"/>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lang w:val="x-none" w:eastAsia="x-none" w:bidi="ar-SA"/>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lang w:val="x-none" w:eastAsia="x-none" w:bidi="ar-SA"/>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lang w:val="x-none" w:eastAsia="x-none" w:bidi="ar-SA"/>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val="x-none" w:eastAsia="x-none" w:bidi="ar-SA"/>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lang w:val="x-none" w:eastAsia="x-none" w:bidi="ar-SA"/>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lang w:val="x-none" w:eastAsia="x-none" w:bidi="ar-SA"/>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lang w:val="x-none" w:eastAsia="x-none" w:bidi="ar-SA"/>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lang w:val="x-none" w:eastAsia="x-none" w:bidi="ar-SA"/>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B869DA"/>
    <w:pPr>
      <w:spacing w:after="0"/>
      <w:ind w:firstLine="0"/>
    </w:pPr>
  </w:style>
  <w:style w:type="paragraph" w:customStyle="1" w:styleId="a6">
    <w:name w:val="تو رفتگی"/>
    <w:basedOn w:val="Normal"/>
    <w:link w:val="Char4"/>
    <w:autoRedefine/>
    <w:rsid w:val="007C7FE1"/>
    <w:pPr>
      <w:ind w:left="1440"/>
    </w:pPr>
    <w:rPr>
      <w:rFonts w:cs="B Lotus"/>
      <w:sz w:val="28"/>
      <w:lang w:val="x-none" w:eastAsia="x-none" w:bidi="ar-SA"/>
    </w:rPr>
  </w:style>
  <w:style w:type="character" w:customStyle="1" w:styleId="Char4">
    <w:name w:val="تو رفتگی Char"/>
    <w:link w:val="a6"/>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B869DA"/>
    <w:pPr>
      <w:spacing w:after="0"/>
      <w:ind w:left="221"/>
    </w:pPr>
  </w:style>
  <w:style w:type="paragraph" w:customStyle="1" w:styleId="a7">
    <w:name w:val="روایت و آیه"/>
    <w:basedOn w:val="Normal"/>
    <w:link w:val="Char5"/>
    <w:autoRedefine/>
    <w:rsid w:val="007C7FE1"/>
    <w:pPr>
      <w:ind w:left="1440"/>
    </w:pPr>
    <w:rPr>
      <w:rFonts w:cs="B Lotus"/>
      <w:b/>
      <w:sz w:val="28"/>
      <w:lang w:val="x-none" w:eastAsia="x-none" w:bidi="ar-SA"/>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semiHidden/>
    <w:unhideWhenUsed/>
    <w:qFormat/>
    <w:rsid w:val="00B869DA"/>
    <w:pPr>
      <w:spacing w:after="0"/>
      <w:ind w:left="658"/>
    </w:pPr>
  </w:style>
  <w:style w:type="paragraph" w:styleId="TOC3">
    <w:name w:val="toc 3"/>
    <w:aliases w:val="فهرست مطالب 3"/>
    <w:basedOn w:val="Normal"/>
    <w:next w:val="Normal"/>
    <w:autoRedefine/>
    <w:uiPriority w:val="39"/>
    <w:unhideWhenUsed/>
    <w:qFormat/>
    <w:rsid w:val="00B869DA"/>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B869DA"/>
    <w:pPr>
      <w:spacing w:after="0"/>
      <w:ind w:left="879"/>
    </w:pPr>
  </w:style>
  <w:style w:type="paragraph" w:styleId="TOC6">
    <w:name w:val="toc 6"/>
    <w:aliases w:val="فهرست مطالب 6"/>
    <w:basedOn w:val="Normal"/>
    <w:next w:val="Normal"/>
    <w:autoRedefine/>
    <w:uiPriority w:val="39"/>
    <w:semiHidden/>
    <w:unhideWhenUsed/>
    <w:qFormat/>
    <w:rsid w:val="00B869DA"/>
    <w:pPr>
      <w:spacing w:after="0"/>
      <w:ind w:left="1100"/>
    </w:pPr>
  </w:style>
  <w:style w:type="character" w:styleId="Emphasis">
    <w:name w:val="Emphasis"/>
    <w:uiPriority w:val="20"/>
    <w:qFormat/>
    <w:rsid w:val="00B869DA"/>
    <w:rPr>
      <w:rFonts w:cs="2  Lotus"/>
      <w:i/>
      <w:iCs/>
      <w:color w:val="808080"/>
      <w:szCs w:val="32"/>
    </w:rPr>
  </w:style>
  <w:style w:type="character" w:customStyle="1" w:styleId="Heading1Char">
    <w:name w:val="Heading 1 Char"/>
    <w:aliases w:val="عنوان 1 Char,سرفصل1 Char,سرفصل 1 Char"/>
    <w:link w:val="Heading1"/>
    <w:uiPriority w:val="9"/>
    <w:rsid w:val="00B869DA"/>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B869DA"/>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B869DA"/>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زیر نویس,پاورقي"/>
    <w:basedOn w:val="Normal"/>
    <w:next w:val="Normal"/>
    <w:link w:val="SubtitleChar"/>
    <w:autoRedefine/>
    <w:uiPriority w:val="11"/>
    <w:qFormat/>
    <w:rsid w:val="00B869D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زیر نویس Char,پاورقي Char"/>
    <w:link w:val="Subtitle"/>
    <w:uiPriority w:val="11"/>
    <w:rsid w:val="00B869DA"/>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B869D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869DA"/>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lang w:val="x-none" w:eastAsia="x-none" w:bidi="ar-SA"/>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B869DA"/>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lang w:val="x-none" w:eastAsia="x-none" w:bidi="ar-SA"/>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lang w:val="x-none" w:eastAsia="x-none" w:bidi="ar-SA"/>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B869DA"/>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B869DA"/>
    <w:pPr>
      <w:ind w:left="1134" w:firstLine="0"/>
    </w:pPr>
    <w:rPr>
      <w:rFonts w:eastAsia="2  Lotus" w:cs="2  Lotus"/>
    </w:rPr>
  </w:style>
  <w:style w:type="paragraph" w:styleId="Quote">
    <w:name w:val="Quote"/>
    <w:basedOn w:val="Normal"/>
    <w:next w:val="Normal"/>
    <w:link w:val="QuoteChar"/>
    <w:autoRedefine/>
    <w:uiPriority w:val="29"/>
    <w:qFormat/>
    <w:rsid w:val="00B869DA"/>
    <w:pPr>
      <w:spacing w:before="120" w:after="240"/>
      <w:ind w:left="1134" w:firstLine="0"/>
    </w:pPr>
    <w:rPr>
      <w:rFonts w:cs="B Lotus"/>
      <w:i/>
      <w:sz w:val="20"/>
      <w:szCs w:val="30"/>
    </w:rPr>
  </w:style>
  <w:style w:type="character" w:customStyle="1" w:styleId="QuoteChar">
    <w:name w:val="Quote Char"/>
    <w:link w:val="Quote"/>
    <w:uiPriority w:val="29"/>
    <w:rsid w:val="00B869DA"/>
    <w:rPr>
      <w:rFonts w:cs="B Lotus"/>
      <w:i/>
      <w:szCs w:val="30"/>
    </w:rPr>
  </w:style>
  <w:style w:type="paragraph" w:styleId="IntenseQuote">
    <w:name w:val="Intense Quote"/>
    <w:basedOn w:val="Normal"/>
    <w:next w:val="Normal"/>
    <w:link w:val="IntenseQuoteChar"/>
    <w:autoRedefine/>
    <w:uiPriority w:val="30"/>
    <w:qFormat/>
    <w:rsid w:val="00B869D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869DA"/>
    <w:rPr>
      <w:rFonts w:eastAsia="2  Lotus" w:cs="B Lotus"/>
      <w:b/>
      <w:bCs/>
      <w:i/>
      <w:szCs w:val="30"/>
    </w:rPr>
  </w:style>
  <w:style w:type="character" w:styleId="SubtleEmphasis">
    <w:name w:val="Subtle Emphasis"/>
    <w:uiPriority w:val="19"/>
    <w:qFormat/>
    <w:rsid w:val="00B869DA"/>
    <w:rPr>
      <w:rFonts w:cs="2  Lotus"/>
      <w:i/>
      <w:iCs/>
      <w:color w:val="4A442A"/>
      <w:szCs w:val="32"/>
      <w:u w:val="none"/>
    </w:rPr>
  </w:style>
  <w:style w:type="character" w:styleId="IntenseEmphasis">
    <w:name w:val="Intense Emphasis"/>
    <w:uiPriority w:val="21"/>
    <w:qFormat/>
    <w:rsid w:val="00B869DA"/>
    <w:rPr>
      <w:rFonts w:cs="2  Lotus"/>
      <w:b/>
      <w:i/>
      <w:iCs/>
      <w:color w:val="auto"/>
      <w:szCs w:val="32"/>
    </w:rPr>
  </w:style>
  <w:style w:type="character" w:styleId="SubtleReference">
    <w:name w:val="Subtle Reference"/>
    <w:aliases w:val="مرجع"/>
    <w:uiPriority w:val="31"/>
    <w:qFormat/>
    <w:rsid w:val="00B869DA"/>
    <w:rPr>
      <w:rFonts w:cs="2  Lotus"/>
      <w:smallCaps/>
      <w:color w:val="auto"/>
      <w:szCs w:val="28"/>
      <w:u w:val="single"/>
    </w:rPr>
  </w:style>
  <w:style w:type="character" w:styleId="IntenseReference">
    <w:name w:val="Intense Reference"/>
    <w:uiPriority w:val="32"/>
    <w:qFormat/>
    <w:rsid w:val="00B869DA"/>
    <w:rPr>
      <w:rFonts w:cs="2  Lotus"/>
      <w:b/>
      <w:bCs/>
      <w:smallCaps/>
      <w:color w:val="auto"/>
      <w:spacing w:val="5"/>
      <w:szCs w:val="28"/>
      <w:u w:val="single"/>
    </w:rPr>
  </w:style>
  <w:style w:type="character" w:styleId="BookTitle">
    <w:name w:val="Book Title"/>
    <w:uiPriority w:val="33"/>
    <w:qFormat/>
    <w:rsid w:val="00B869DA"/>
    <w:rPr>
      <w:rFonts w:cs="2  Titr"/>
      <w:b/>
      <w:bCs/>
      <w:smallCaps/>
      <w:spacing w:val="5"/>
      <w:szCs w:val="100"/>
    </w:rPr>
  </w:style>
  <w:style w:type="character" w:customStyle="1" w:styleId="NoSpacingChar">
    <w:name w:val="No Spacing Char"/>
    <w:aliases w:val="متن عربي Char"/>
    <w:link w:val="NoSpacing"/>
    <w:uiPriority w:val="1"/>
    <w:rsid w:val="00B869DA"/>
    <w:rPr>
      <w:rFonts w:eastAsia="2  Lotus" w:cs="2  Badr"/>
      <w:sz w:val="72"/>
      <w:szCs w:val="32"/>
    </w:rPr>
  </w:style>
  <w:style w:type="paragraph" w:styleId="Caption">
    <w:name w:val="caption"/>
    <w:basedOn w:val="Normal"/>
    <w:next w:val="Normal"/>
    <w:uiPriority w:val="35"/>
    <w:semiHidden/>
    <w:unhideWhenUsed/>
    <w:qFormat/>
    <w:rsid w:val="00B869DA"/>
    <w:rPr>
      <w:b/>
      <w:bCs/>
      <w:sz w:val="20"/>
      <w:szCs w:val="20"/>
    </w:rPr>
  </w:style>
  <w:style w:type="character" w:customStyle="1" w:styleId="ListParagraphChar">
    <w:name w:val="List Paragraph Char"/>
    <w:link w:val="ListParagraph"/>
    <w:uiPriority w:val="34"/>
    <w:rsid w:val="00B869DA"/>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B869DA"/>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B869DA"/>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B869DA"/>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B869DA"/>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unhideWhenUsed/>
    <w:qFormat/>
    <w:rsid w:val="00B869DA"/>
    <w:pPr>
      <w:outlineLvl w:val="3"/>
    </w:pPr>
  </w:style>
  <w:style w:type="paragraph" w:styleId="Heading5">
    <w:name w:val="heading 5"/>
    <w:aliases w:val="سرصفحه 5"/>
    <w:basedOn w:val="Normal"/>
    <w:next w:val="Normal"/>
    <w:link w:val="Heading5Char"/>
    <w:autoRedefine/>
    <w:uiPriority w:val="9"/>
    <w:semiHidden/>
    <w:unhideWhenUsed/>
    <w:qFormat/>
    <w:rsid w:val="00B869DA"/>
    <w:pPr>
      <w:keepNext/>
      <w:keepLines/>
      <w:spacing w:before="180" w:after="0"/>
      <w:ind w:firstLine="0"/>
      <w:outlineLvl w:val="4"/>
    </w:pPr>
    <w:rPr>
      <w:rFonts w:ascii="Cambria" w:eastAsia="2  Lotus" w:hAnsi="Cambria"/>
      <w:bCs/>
      <w:sz w:val="20"/>
      <w:szCs w:val="36"/>
    </w:rPr>
  </w:style>
  <w:style w:type="paragraph" w:styleId="Heading6">
    <w:name w:val="heading 6"/>
    <w:aliases w:val="سرصفحه 6"/>
    <w:basedOn w:val="Normal"/>
    <w:next w:val="Normal"/>
    <w:link w:val="Heading6Char"/>
    <w:autoRedefine/>
    <w:uiPriority w:val="9"/>
    <w:semiHidden/>
    <w:unhideWhenUsed/>
    <w:qFormat/>
    <w:rsid w:val="00B869DA"/>
    <w:pPr>
      <w:keepNext/>
      <w:keepLines/>
      <w:spacing w:before="120" w:after="0"/>
      <w:ind w:firstLine="0"/>
      <w:outlineLvl w:val="5"/>
    </w:pPr>
    <w:rPr>
      <w:rFonts w:ascii="Cambria" w:eastAsia="2  Lotus" w:hAnsi="Cambria"/>
      <w:bCs/>
      <w:i/>
      <w:sz w:val="20"/>
      <w:szCs w:val="34"/>
    </w:rPr>
  </w:style>
  <w:style w:type="paragraph" w:styleId="Heading7">
    <w:name w:val="heading 7"/>
    <w:aliases w:val="سرصفحه 7"/>
    <w:basedOn w:val="Normal"/>
    <w:next w:val="Normal"/>
    <w:link w:val="Heading7Char"/>
    <w:autoRedefine/>
    <w:uiPriority w:val="9"/>
    <w:semiHidden/>
    <w:unhideWhenUsed/>
    <w:qFormat/>
    <w:rsid w:val="00B869DA"/>
    <w:pPr>
      <w:keepNext/>
      <w:keepLines/>
      <w:spacing w:before="120" w:after="0"/>
      <w:ind w:firstLine="0"/>
      <w:outlineLvl w:val="6"/>
    </w:pPr>
    <w:rPr>
      <w:rFonts w:ascii="Cambr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unhideWhenUsed/>
    <w:qFormat/>
    <w:rsid w:val="00B869DA"/>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unhideWhenUsed/>
    <w:qFormat/>
    <w:rsid w:val="00B869DA"/>
    <w:pPr>
      <w:keepNext/>
      <w:keepLines/>
      <w:autoSpaceDE/>
      <w:autoSpaceDN/>
      <w:spacing w:after="0" w:line="240" w:lineRule="atLeast"/>
      <w:ind w:firstLine="0"/>
      <w:outlineLvl w:val="8"/>
    </w:pPr>
    <w:rPr>
      <w:rFonts w:ascii="Cambria" w:eastAsia="2  Lotus" w:hAnsi="Cambria" w:cs="2  Lotus"/>
      <w:i/>
      <w:szCs w:val="28"/>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rPr>
      <w:rFonts w:ascii="2  Lotus" w:eastAsia="2  Lotus" w:hAnsi="2  Lotus" w:cs="2  Lotus"/>
      <w:sz w:val="28"/>
      <w:lang w:val="x-none" w:eastAsia="x-none" w:bidi="ar-SA"/>
    </w:rPr>
  </w:style>
  <w:style w:type="paragraph" w:styleId="Footer">
    <w:name w:val="footer"/>
    <w:basedOn w:val="Normal"/>
    <w:link w:val="FooterChar"/>
    <w:uiPriority w:val="99"/>
    <w:rsid w:val="00D67453"/>
    <w:pPr>
      <w:tabs>
        <w:tab w:val="center" w:pos="4153"/>
        <w:tab w:val="right" w:pos="8306"/>
      </w:tabs>
    </w:pPr>
    <w:rPr>
      <w:rFonts w:ascii="2  Lotus" w:eastAsia="2  Lotus" w:hAnsi="2  Lotus" w:cs="2  Lotus"/>
      <w:sz w:val="28"/>
      <w:lang w:val="x-none" w:eastAsia="x-none" w:bidi="ar-SA"/>
    </w:rPr>
  </w:style>
  <w:style w:type="character" w:customStyle="1" w:styleId="Heading4Char">
    <w:name w:val="Heading 4 Char"/>
    <w:aliases w:val="عنوان 4 Char,سرفصل4 Char,سرفصل 4 Char"/>
    <w:link w:val="Heading4"/>
    <w:uiPriority w:val="9"/>
    <w:rsid w:val="00B869DA"/>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سرفصل 3 Char"/>
    <w:link w:val="Heading3"/>
    <w:uiPriority w:val="9"/>
    <w:rsid w:val="00B869DA"/>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B869DA"/>
    <w:rPr>
      <w:rFonts w:ascii="Cambria" w:eastAsia="2  Lotus" w:hAnsi="Cambria" w:cs="2  Badr"/>
      <w:bCs/>
      <w:szCs w:val="36"/>
    </w:rPr>
  </w:style>
  <w:style w:type="character" w:customStyle="1" w:styleId="Heading6Char">
    <w:name w:val="Heading 6 Char"/>
    <w:aliases w:val="سرصفحه 6 Char"/>
    <w:link w:val="Heading6"/>
    <w:uiPriority w:val="9"/>
    <w:semiHidden/>
    <w:rsid w:val="00B869DA"/>
    <w:rPr>
      <w:rFonts w:ascii="Cambria" w:eastAsia="2  Lotus" w:hAnsi="Cambria" w:cs="2  Badr"/>
      <w:bCs/>
      <w:i/>
      <w:szCs w:val="34"/>
    </w:rPr>
  </w:style>
  <w:style w:type="character" w:customStyle="1" w:styleId="Heading7Char">
    <w:name w:val="Heading 7 Char"/>
    <w:aliases w:val="سرصفحه 7 Char"/>
    <w:link w:val="Heading7"/>
    <w:uiPriority w:val="9"/>
    <w:semiHidden/>
    <w:rsid w:val="00B869DA"/>
    <w:rPr>
      <w:rFonts w:ascii="Cambria" w:hAnsi="Cambria" w:cs="2  Badr"/>
      <w:bCs/>
      <w:i/>
      <w:szCs w:val="32"/>
    </w:rPr>
  </w:style>
  <w:style w:type="character" w:customStyle="1" w:styleId="Heading8Char">
    <w:name w:val="Heading 8 Char"/>
    <w:aliases w:val="سرصفحه 8 Char,سرمتن Char,احادیث و آیات پاورقی Char"/>
    <w:link w:val="Heading8"/>
    <w:uiPriority w:val="9"/>
    <w:rsid w:val="00B869DA"/>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rsid w:val="00B869DA"/>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lang w:val="x-none" w:eastAsia="x-none" w:bidi="ar-SA"/>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lang w:val="x-none" w:eastAsia="x-none" w:bidi="ar-SA"/>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lang w:val="x-none" w:eastAsia="x-none" w:bidi="ar-SA"/>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lang w:val="x-none" w:eastAsia="x-none" w:bidi="ar-SA"/>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lang w:val="x-none" w:eastAsia="x-none" w:bidi="ar-SA"/>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lang w:val="x-none" w:eastAsia="x-none" w:bidi="ar-SA"/>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lang w:val="x-none" w:eastAsia="x-none" w:bidi="ar-SA"/>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lang w:val="x-none" w:eastAsia="x-none" w:bidi="ar-SA"/>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lang w:val="x-none" w:eastAsia="x-none" w:bidi="ar-SA"/>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lang w:val="x-none" w:eastAsia="x-none" w:bidi="ar-SA"/>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lang w:val="x-none" w:eastAsia="x-none" w:bidi="ar-SA"/>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lang w:val="x-none" w:eastAsia="x-none" w:bidi="ar-SA"/>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lang w:val="x-none" w:eastAsia="x-none" w:bidi="ar-SA"/>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val="x-none" w:eastAsia="x-none" w:bidi="ar-SA"/>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lang w:val="x-none" w:eastAsia="x-none" w:bidi="ar-SA"/>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lang w:val="x-none" w:eastAsia="x-none" w:bidi="ar-SA"/>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lang w:val="x-none" w:eastAsia="x-none" w:bidi="ar-SA"/>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lang w:val="x-none" w:eastAsia="x-none" w:bidi="ar-SA"/>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B869DA"/>
    <w:pPr>
      <w:spacing w:after="0"/>
      <w:ind w:firstLine="0"/>
    </w:pPr>
  </w:style>
  <w:style w:type="paragraph" w:customStyle="1" w:styleId="a6">
    <w:name w:val="تو رفتگی"/>
    <w:basedOn w:val="Normal"/>
    <w:link w:val="Char4"/>
    <w:autoRedefine/>
    <w:rsid w:val="007C7FE1"/>
    <w:pPr>
      <w:ind w:left="1440"/>
    </w:pPr>
    <w:rPr>
      <w:rFonts w:cs="B Lotus"/>
      <w:sz w:val="28"/>
      <w:lang w:val="x-none" w:eastAsia="x-none" w:bidi="ar-SA"/>
    </w:rPr>
  </w:style>
  <w:style w:type="character" w:customStyle="1" w:styleId="Char4">
    <w:name w:val="تو رفتگی Char"/>
    <w:link w:val="a6"/>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B869DA"/>
    <w:pPr>
      <w:spacing w:after="0"/>
      <w:ind w:left="221"/>
    </w:pPr>
  </w:style>
  <w:style w:type="paragraph" w:customStyle="1" w:styleId="a7">
    <w:name w:val="روایت و آیه"/>
    <w:basedOn w:val="Normal"/>
    <w:link w:val="Char5"/>
    <w:autoRedefine/>
    <w:rsid w:val="007C7FE1"/>
    <w:pPr>
      <w:ind w:left="1440"/>
    </w:pPr>
    <w:rPr>
      <w:rFonts w:cs="B Lotus"/>
      <w:b/>
      <w:sz w:val="28"/>
      <w:lang w:val="x-none" w:eastAsia="x-none" w:bidi="ar-SA"/>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semiHidden/>
    <w:unhideWhenUsed/>
    <w:qFormat/>
    <w:rsid w:val="00B869DA"/>
    <w:pPr>
      <w:spacing w:after="0"/>
      <w:ind w:left="658"/>
    </w:pPr>
  </w:style>
  <w:style w:type="paragraph" w:styleId="TOC3">
    <w:name w:val="toc 3"/>
    <w:aliases w:val="فهرست مطالب 3"/>
    <w:basedOn w:val="Normal"/>
    <w:next w:val="Normal"/>
    <w:autoRedefine/>
    <w:uiPriority w:val="39"/>
    <w:unhideWhenUsed/>
    <w:qFormat/>
    <w:rsid w:val="00B869DA"/>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B869DA"/>
    <w:pPr>
      <w:spacing w:after="0"/>
      <w:ind w:left="879"/>
    </w:pPr>
  </w:style>
  <w:style w:type="paragraph" w:styleId="TOC6">
    <w:name w:val="toc 6"/>
    <w:aliases w:val="فهرست مطالب 6"/>
    <w:basedOn w:val="Normal"/>
    <w:next w:val="Normal"/>
    <w:autoRedefine/>
    <w:uiPriority w:val="39"/>
    <w:semiHidden/>
    <w:unhideWhenUsed/>
    <w:qFormat/>
    <w:rsid w:val="00B869DA"/>
    <w:pPr>
      <w:spacing w:after="0"/>
      <w:ind w:left="1100"/>
    </w:pPr>
  </w:style>
  <w:style w:type="character" w:styleId="Emphasis">
    <w:name w:val="Emphasis"/>
    <w:uiPriority w:val="20"/>
    <w:qFormat/>
    <w:rsid w:val="00B869DA"/>
    <w:rPr>
      <w:rFonts w:cs="2  Lotus"/>
      <w:i/>
      <w:iCs/>
      <w:color w:val="808080"/>
      <w:szCs w:val="32"/>
    </w:rPr>
  </w:style>
  <w:style w:type="character" w:customStyle="1" w:styleId="Heading1Char">
    <w:name w:val="Heading 1 Char"/>
    <w:aliases w:val="عنوان 1 Char,سرفصل1 Char,سرفصل 1 Char"/>
    <w:link w:val="Heading1"/>
    <w:uiPriority w:val="9"/>
    <w:rsid w:val="00B869DA"/>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B869DA"/>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B869DA"/>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زیر نویس,پاورقي"/>
    <w:basedOn w:val="Normal"/>
    <w:next w:val="Normal"/>
    <w:link w:val="SubtitleChar"/>
    <w:autoRedefine/>
    <w:uiPriority w:val="11"/>
    <w:qFormat/>
    <w:rsid w:val="00B869D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زیر نویس Char,پاورقي Char"/>
    <w:link w:val="Subtitle"/>
    <w:uiPriority w:val="11"/>
    <w:rsid w:val="00B869DA"/>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B869D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869DA"/>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lang w:val="x-none" w:eastAsia="x-none" w:bidi="ar-SA"/>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B869DA"/>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lang w:val="x-none" w:eastAsia="x-none" w:bidi="ar-SA"/>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lang w:val="x-none" w:eastAsia="x-none" w:bidi="ar-SA"/>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B869DA"/>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B869DA"/>
    <w:pPr>
      <w:ind w:left="1134" w:firstLine="0"/>
    </w:pPr>
    <w:rPr>
      <w:rFonts w:eastAsia="2  Lotus" w:cs="2  Lotus"/>
    </w:rPr>
  </w:style>
  <w:style w:type="paragraph" w:styleId="Quote">
    <w:name w:val="Quote"/>
    <w:basedOn w:val="Normal"/>
    <w:next w:val="Normal"/>
    <w:link w:val="QuoteChar"/>
    <w:autoRedefine/>
    <w:uiPriority w:val="29"/>
    <w:qFormat/>
    <w:rsid w:val="00B869DA"/>
    <w:pPr>
      <w:spacing w:before="120" w:after="240"/>
      <w:ind w:left="1134" w:firstLine="0"/>
    </w:pPr>
    <w:rPr>
      <w:rFonts w:cs="B Lotus"/>
      <w:i/>
      <w:sz w:val="20"/>
      <w:szCs w:val="30"/>
    </w:rPr>
  </w:style>
  <w:style w:type="character" w:customStyle="1" w:styleId="QuoteChar">
    <w:name w:val="Quote Char"/>
    <w:link w:val="Quote"/>
    <w:uiPriority w:val="29"/>
    <w:rsid w:val="00B869DA"/>
    <w:rPr>
      <w:rFonts w:cs="B Lotus"/>
      <w:i/>
      <w:szCs w:val="30"/>
    </w:rPr>
  </w:style>
  <w:style w:type="paragraph" w:styleId="IntenseQuote">
    <w:name w:val="Intense Quote"/>
    <w:basedOn w:val="Normal"/>
    <w:next w:val="Normal"/>
    <w:link w:val="IntenseQuoteChar"/>
    <w:autoRedefine/>
    <w:uiPriority w:val="30"/>
    <w:qFormat/>
    <w:rsid w:val="00B869D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869DA"/>
    <w:rPr>
      <w:rFonts w:eastAsia="2  Lotus" w:cs="B Lotus"/>
      <w:b/>
      <w:bCs/>
      <w:i/>
      <w:szCs w:val="30"/>
    </w:rPr>
  </w:style>
  <w:style w:type="character" w:styleId="SubtleEmphasis">
    <w:name w:val="Subtle Emphasis"/>
    <w:uiPriority w:val="19"/>
    <w:qFormat/>
    <w:rsid w:val="00B869DA"/>
    <w:rPr>
      <w:rFonts w:cs="2  Lotus"/>
      <w:i/>
      <w:iCs/>
      <w:color w:val="4A442A"/>
      <w:szCs w:val="32"/>
      <w:u w:val="none"/>
    </w:rPr>
  </w:style>
  <w:style w:type="character" w:styleId="IntenseEmphasis">
    <w:name w:val="Intense Emphasis"/>
    <w:uiPriority w:val="21"/>
    <w:qFormat/>
    <w:rsid w:val="00B869DA"/>
    <w:rPr>
      <w:rFonts w:cs="2  Lotus"/>
      <w:b/>
      <w:i/>
      <w:iCs/>
      <w:color w:val="auto"/>
      <w:szCs w:val="32"/>
    </w:rPr>
  </w:style>
  <w:style w:type="character" w:styleId="SubtleReference">
    <w:name w:val="Subtle Reference"/>
    <w:aliases w:val="مرجع"/>
    <w:uiPriority w:val="31"/>
    <w:qFormat/>
    <w:rsid w:val="00B869DA"/>
    <w:rPr>
      <w:rFonts w:cs="2  Lotus"/>
      <w:smallCaps/>
      <w:color w:val="auto"/>
      <w:szCs w:val="28"/>
      <w:u w:val="single"/>
    </w:rPr>
  </w:style>
  <w:style w:type="character" w:styleId="IntenseReference">
    <w:name w:val="Intense Reference"/>
    <w:uiPriority w:val="32"/>
    <w:qFormat/>
    <w:rsid w:val="00B869DA"/>
    <w:rPr>
      <w:rFonts w:cs="2  Lotus"/>
      <w:b/>
      <w:bCs/>
      <w:smallCaps/>
      <w:color w:val="auto"/>
      <w:spacing w:val="5"/>
      <w:szCs w:val="28"/>
      <w:u w:val="single"/>
    </w:rPr>
  </w:style>
  <w:style w:type="character" w:styleId="BookTitle">
    <w:name w:val="Book Title"/>
    <w:uiPriority w:val="33"/>
    <w:qFormat/>
    <w:rsid w:val="00B869DA"/>
    <w:rPr>
      <w:rFonts w:cs="2  Titr"/>
      <w:b/>
      <w:bCs/>
      <w:smallCaps/>
      <w:spacing w:val="5"/>
      <w:szCs w:val="100"/>
    </w:rPr>
  </w:style>
  <w:style w:type="character" w:customStyle="1" w:styleId="NoSpacingChar">
    <w:name w:val="No Spacing Char"/>
    <w:aliases w:val="متن عربي Char"/>
    <w:link w:val="NoSpacing"/>
    <w:uiPriority w:val="1"/>
    <w:rsid w:val="00B869DA"/>
    <w:rPr>
      <w:rFonts w:eastAsia="2  Lotus" w:cs="2  Badr"/>
      <w:sz w:val="72"/>
      <w:szCs w:val="32"/>
    </w:rPr>
  </w:style>
  <w:style w:type="paragraph" w:styleId="Caption">
    <w:name w:val="caption"/>
    <w:basedOn w:val="Normal"/>
    <w:next w:val="Normal"/>
    <w:uiPriority w:val="35"/>
    <w:semiHidden/>
    <w:unhideWhenUsed/>
    <w:qFormat/>
    <w:rsid w:val="00B869DA"/>
    <w:rPr>
      <w:b/>
      <w:bCs/>
      <w:sz w:val="20"/>
      <w:szCs w:val="20"/>
    </w:rPr>
  </w:style>
  <w:style w:type="character" w:customStyle="1" w:styleId="ListParagraphChar">
    <w:name w:val="List Paragraph Char"/>
    <w:link w:val="ListParagraph"/>
    <w:uiPriority w:val="34"/>
    <w:rsid w:val="00B869DA"/>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601;&#1602;&#1607;\&#1601;&#1602;&#1607;%20&#1575;&#1602;&#1578;&#1589;&#1575;&#1583;%2093-92\&#1607;&#1605;&#1705;&#1575;&#1585;&#1575;&#1606;%20&#1601;&#1602;&#1607;%20&#1575;&#1602;&#1578;&#1589;&#1575;&#1583;%2093-92\&#1570;&#1602;&#1575;&#1740;%20&#1662;&#1606;&#1575;&#1607;&#1740;\&#1575;&#1585;&#1586;&#1740;&#1575;&#1576;&#1740;\&#1575;&#1585;&#1586;&#1740;&#1575;&#1576;&#1740;%2093.07.08\&#1606;51%20%20%2034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EDA7-BF3A-4132-BF24-993130E2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ن51   3497</Template>
  <TotalTime>4</TotalTime>
  <Pages>7</Pages>
  <Words>1553</Words>
  <Characters>8853</Characters>
  <Application>Microsoft Office Word</Application>
  <DocSecurity>0</DocSecurity>
  <Lines>73</Lines>
  <Paragraphs>20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10386</CharactersWithSpaces>
  <SharedDoc>false</SharedDoc>
  <HLinks>
    <vt:vector size="102" baseType="variant">
      <vt:variant>
        <vt:i4>1048636</vt:i4>
      </vt:variant>
      <vt:variant>
        <vt:i4>98</vt:i4>
      </vt:variant>
      <vt:variant>
        <vt:i4>0</vt:i4>
      </vt:variant>
      <vt:variant>
        <vt:i4>5</vt:i4>
      </vt:variant>
      <vt:variant>
        <vt:lpwstr/>
      </vt:variant>
      <vt:variant>
        <vt:lpwstr>_Toc399910774</vt:lpwstr>
      </vt:variant>
      <vt:variant>
        <vt:i4>1048636</vt:i4>
      </vt:variant>
      <vt:variant>
        <vt:i4>92</vt:i4>
      </vt:variant>
      <vt:variant>
        <vt:i4>0</vt:i4>
      </vt:variant>
      <vt:variant>
        <vt:i4>5</vt:i4>
      </vt:variant>
      <vt:variant>
        <vt:lpwstr/>
      </vt:variant>
      <vt:variant>
        <vt:lpwstr>_Toc399910773</vt:lpwstr>
      </vt:variant>
      <vt:variant>
        <vt:i4>1048636</vt:i4>
      </vt:variant>
      <vt:variant>
        <vt:i4>86</vt:i4>
      </vt:variant>
      <vt:variant>
        <vt:i4>0</vt:i4>
      </vt:variant>
      <vt:variant>
        <vt:i4>5</vt:i4>
      </vt:variant>
      <vt:variant>
        <vt:lpwstr/>
      </vt:variant>
      <vt:variant>
        <vt:lpwstr>_Toc399910772</vt:lpwstr>
      </vt:variant>
      <vt:variant>
        <vt:i4>1048636</vt:i4>
      </vt:variant>
      <vt:variant>
        <vt:i4>80</vt:i4>
      </vt:variant>
      <vt:variant>
        <vt:i4>0</vt:i4>
      </vt:variant>
      <vt:variant>
        <vt:i4>5</vt:i4>
      </vt:variant>
      <vt:variant>
        <vt:lpwstr/>
      </vt:variant>
      <vt:variant>
        <vt:lpwstr>_Toc399910771</vt:lpwstr>
      </vt:variant>
      <vt:variant>
        <vt:i4>1048636</vt:i4>
      </vt:variant>
      <vt:variant>
        <vt:i4>74</vt:i4>
      </vt:variant>
      <vt:variant>
        <vt:i4>0</vt:i4>
      </vt:variant>
      <vt:variant>
        <vt:i4>5</vt:i4>
      </vt:variant>
      <vt:variant>
        <vt:lpwstr/>
      </vt:variant>
      <vt:variant>
        <vt:lpwstr>_Toc399910770</vt:lpwstr>
      </vt:variant>
      <vt:variant>
        <vt:i4>1114172</vt:i4>
      </vt:variant>
      <vt:variant>
        <vt:i4>68</vt:i4>
      </vt:variant>
      <vt:variant>
        <vt:i4>0</vt:i4>
      </vt:variant>
      <vt:variant>
        <vt:i4>5</vt:i4>
      </vt:variant>
      <vt:variant>
        <vt:lpwstr/>
      </vt:variant>
      <vt:variant>
        <vt:lpwstr>_Toc399910769</vt:lpwstr>
      </vt:variant>
      <vt:variant>
        <vt:i4>1114172</vt:i4>
      </vt:variant>
      <vt:variant>
        <vt:i4>62</vt:i4>
      </vt:variant>
      <vt:variant>
        <vt:i4>0</vt:i4>
      </vt:variant>
      <vt:variant>
        <vt:i4>5</vt:i4>
      </vt:variant>
      <vt:variant>
        <vt:lpwstr/>
      </vt:variant>
      <vt:variant>
        <vt:lpwstr>_Toc399910768</vt:lpwstr>
      </vt:variant>
      <vt:variant>
        <vt:i4>1114172</vt:i4>
      </vt:variant>
      <vt:variant>
        <vt:i4>56</vt:i4>
      </vt:variant>
      <vt:variant>
        <vt:i4>0</vt:i4>
      </vt:variant>
      <vt:variant>
        <vt:i4>5</vt:i4>
      </vt:variant>
      <vt:variant>
        <vt:lpwstr/>
      </vt:variant>
      <vt:variant>
        <vt:lpwstr>_Toc399910767</vt:lpwstr>
      </vt:variant>
      <vt:variant>
        <vt:i4>1114172</vt:i4>
      </vt:variant>
      <vt:variant>
        <vt:i4>50</vt:i4>
      </vt:variant>
      <vt:variant>
        <vt:i4>0</vt:i4>
      </vt:variant>
      <vt:variant>
        <vt:i4>5</vt:i4>
      </vt:variant>
      <vt:variant>
        <vt:lpwstr/>
      </vt:variant>
      <vt:variant>
        <vt:lpwstr>_Toc399910766</vt:lpwstr>
      </vt:variant>
      <vt:variant>
        <vt:i4>1114172</vt:i4>
      </vt:variant>
      <vt:variant>
        <vt:i4>44</vt:i4>
      </vt:variant>
      <vt:variant>
        <vt:i4>0</vt:i4>
      </vt:variant>
      <vt:variant>
        <vt:i4>5</vt:i4>
      </vt:variant>
      <vt:variant>
        <vt:lpwstr/>
      </vt:variant>
      <vt:variant>
        <vt:lpwstr>_Toc399910765</vt:lpwstr>
      </vt:variant>
      <vt:variant>
        <vt:i4>1114172</vt:i4>
      </vt:variant>
      <vt:variant>
        <vt:i4>38</vt:i4>
      </vt:variant>
      <vt:variant>
        <vt:i4>0</vt:i4>
      </vt:variant>
      <vt:variant>
        <vt:i4>5</vt:i4>
      </vt:variant>
      <vt:variant>
        <vt:lpwstr/>
      </vt:variant>
      <vt:variant>
        <vt:lpwstr>_Toc399910764</vt:lpwstr>
      </vt:variant>
      <vt:variant>
        <vt:i4>1114172</vt:i4>
      </vt:variant>
      <vt:variant>
        <vt:i4>32</vt:i4>
      </vt:variant>
      <vt:variant>
        <vt:i4>0</vt:i4>
      </vt:variant>
      <vt:variant>
        <vt:i4>5</vt:i4>
      </vt:variant>
      <vt:variant>
        <vt:lpwstr/>
      </vt:variant>
      <vt:variant>
        <vt:lpwstr>_Toc399910763</vt:lpwstr>
      </vt:variant>
      <vt:variant>
        <vt:i4>1114172</vt:i4>
      </vt:variant>
      <vt:variant>
        <vt:i4>26</vt:i4>
      </vt:variant>
      <vt:variant>
        <vt:i4>0</vt:i4>
      </vt:variant>
      <vt:variant>
        <vt:i4>5</vt:i4>
      </vt:variant>
      <vt:variant>
        <vt:lpwstr/>
      </vt:variant>
      <vt:variant>
        <vt:lpwstr>_Toc399910762</vt:lpwstr>
      </vt:variant>
      <vt:variant>
        <vt:i4>1114172</vt:i4>
      </vt:variant>
      <vt:variant>
        <vt:i4>20</vt:i4>
      </vt:variant>
      <vt:variant>
        <vt:i4>0</vt:i4>
      </vt:variant>
      <vt:variant>
        <vt:i4>5</vt:i4>
      </vt:variant>
      <vt:variant>
        <vt:lpwstr/>
      </vt:variant>
      <vt:variant>
        <vt:lpwstr>_Toc399910761</vt:lpwstr>
      </vt:variant>
      <vt:variant>
        <vt:i4>1114172</vt:i4>
      </vt:variant>
      <vt:variant>
        <vt:i4>14</vt:i4>
      </vt:variant>
      <vt:variant>
        <vt:i4>0</vt:i4>
      </vt:variant>
      <vt:variant>
        <vt:i4>5</vt:i4>
      </vt:variant>
      <vt:variant>
        <vt:lpwstr/>
      </vt:variant>
      <vt:variant>
        <vt:lpwstr>_Toc399910760</vt:lpwstr>
      </vt:variant>
      <vt:variant>
        <vt:i4>1179708</vt:i4>
      </vt:variant>
      <vt:variant>
        <vt:i4>8</vt:i4>
      </vt:variant>
      <vt:variant>
        <vt:i4>0</vt:i4>
      </vt:variant>
      <vt:variant>
        <vt:i4>5</vt:i4>
      </vt:variant>
      <vt:variant>
        <vt:lpwstr/>
      </vt:variant>
      <vt:variant>
        <vt:lpwstr>_Toc399910759</vt:lpwstr>
      </vt:variant>
      <vt:variant>
        <vt:i4>1179708</vt:i4>
      </vt:variant>
      <vt:variant>
        <vt:i4>2</vt:i4>
      </vt:variant>
      <vt:variant>
        <vt:i4>0</vt:i4>
      </vt:variant>
      <vt:variant>
        <vt:i4>5</vt:i4>
      </vt:variant>
      <vt:variant>
        <vt:lpwstr/>
      </vt:variant>
      <vt:variant>
        <vt:lpwstr>_Toc399910758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اشراق</dc:creator>
  <cp:lastModifiedBy>اشراق</cp:lastModifiedBy>
  <cp:revision>3</cp:revision>
  <cp:lastPrinted>2008-05-03T18:27:00Z</cp:lastPrinted>
  <dcterms:created xsi:type="dcterms:W3CDTF">2014-10-04T09:57:00Z</dcterms:created>
  <dcterms:modified xsi:type="dcterms:W3CDTF">2014-10-06T06:01:00Z</dcterms:modified>
</cp:coreProperties>
</file>