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raditional Arabic" w:eastAsia="Calibri" w:hAnsi="Traditional Arabic" w:cs="Traditional Arabic"/>
          <w:color w:val="000000" w:themeColor="text1"/>
          <w:sz w:val="28"/>
          <w:szCs w:val="28"/>
          <w:rtl/>
          <w:lang w:bidi="fa-IR"/>
        </w:rPr>
        <w:id w:val="1968543359"/>
        <w:docPartObj>
          <w:docPartGallery w:val="Table of Contents"/>
          <w:docPartUnique/>
        </w:docPartObj>
      </w:sdtPr>
      <w:sdtEndPr/>
      <w:sdtContent>
        <w:p w14:paraId="7EEF9410" w14:textId="21E29BDE" w:rsidR="00F75A23" w:rsidRPr="00D10439" w:rsidRDefault="00F75A23" w:rsidP="00F75A23">
          <w:pPr>
            <w:pStyle w:val="TOCHeading"/>
            <w:bidi/>
            <w:rPr>
              <w:rFonts w:ascii="Traditional Arabic" w:hAnsi="Traditional Arabic" w:cs="Traditional Arabic"/>
            </w:rPr>
          </w:pPr>
          <w:r w:rsidRPr="00D10439">
            <w:rPr>
              <w:rFonts w:ascii="Traditional Arabic" w:hAnsi="Traditional Arabic" w:cs="Traditional Arabic" w:hint="cs"/>
              <w:rtl/>
            </w:rPr>
            <w:t>فهرست</w:t>
          </w:r>
        </w:p>
        <w:p w14:paraId="3ED666A6" w14:textId="77777777" w:rsidR="00F75A23" w:rsidRPr="00D10439" w:rsidRDefault="00F75A23" w:rsidP="00F75A23">
          <w:pPr>
            <w:pStyle w:val="TOC1"/>
            <w:tabs>
              <w:tab w:val="right" w:leader="dot" w:pos="9350"/>
            </w:tabs>
            <w:rPr>
              <w:rFonts w:ascii="Traditional Arabic" w:eastAsiaTheme="minorEastAsia" w:hAnsi="Traditional Arabic" w:cs="Traditional Arabic"/>
              <w:noProof/>
              <w:color w:val="auto"/>
              <w:sz w:val="22"/>
              <w:szCs w:val="22"/>
            </w:rPr>
          </w:pPr>
          <w:r w:rsidRPr="00D10439">
            <w:rPr>
              <w:rFonts w:ascii="Traditional Arabic" w:hAnsi="Traditional Arabic" w:cs="Traditional Arabic"/>
              <w:b/>
              <w:bCs/>
              <w:noProof/>
            </w:rPr>
            <w:fldChar w:fldCharType="begin"/>
          </w:r>
          <w:r w:rsidRPr="00D10439">
            <w:rPr>
              <w:rFonts w:ascii="Traditional Arabic" w:hAnsi="Traditional Arabic" w:cs="Traditional Arabic"/>
              <w:b/>
              <w:bCs/>
              <w:noProof/>
            </w:rPr>
            <w:instrText xml:space="preserve"> TOC \o "1-3" \h \z \u </w:instrText>
          </w:r>
          <w:r w:rsidRPr="00D10439">
            <w:rPr>
              <w:rFonts w:ascii="Traditional Arabic" w:hAnsi="Traditional Arabic" w:cs="Traditional Arabic"/>
              <w:b/>
              <w:bCs/>
              <w:noProof/>
            </w:rPr>
            <w:fldChar w:fldCharType="separate"/>
          </w:r>
          <w:hyperlink w:anchor="_Toc96096822" w:history="1">
            <w:r w:rsidRPr="00D10439">
              <w:rPr>
                <w:rStyle w:val="Hyperlink"/>
                <w:rFonts w:ascii="Traditional Arabic" w:hAnsi="Traditional Arabic" w:cs="Traditional Arabic"/>
                <w:noProof/>
                <w:rtl/>
              </w:rPr>
              <w:t>خطبه اول</w:t>
            </w:r>
            <w:r w:rsidRPr="00D10439">
              <w:rPr>
                <w:rFonts w:ascii="Traditional Arabic" w:hAnsi="Traditional Arabic" w:cs="Traditional Arabic"/>
                <w:noProof/>
                <w:webHidden/>
              </w:rPr>
              <w:tab/>
            </w:r>
            <w:r w:rsidRPr="00D10439">
              <w:rPr>
                <w:rStyle w:val="Hyperlink"/>
                <w:rFonts w:ascii="Traditional Arabic" w:hAnsi="Traditional Arabic" w:cs="Traditional Arabic"/>
                <w:noProof/>
                <w:rtl/>
              </w:rPr>
              <w:fldChar w:fldCharType="begin"/>
            </w:r>
            <w:r w:rsidRPr="00D10439">
              <w:rPr>
                <w:rFonts w:ascii="Traditional Arabic" w:hAnsi="Traditional Arabic" w:cs="Traditional Arabic"/>
                <w:noProof/>
                <w:webHidden/>
              </w:rPr>
              <w:instrText xml:space="preserve"> PAGEREF _Toc96096822 \h </w:instrText>
            </w:r>
            <w:r w:rsidRPr="00D10439">
              <w:rPr>
                <w:rStyle w:val="Hyperlink"/>
                <w:rFonts w:ascii="Traditional Arabic" w:hAnsi="Traditional Arabic" w:cs="Traditional Arabic"/>
                <w:noProof/>
                <w:rtl/>
              </w:rPr>
            </w:r>
            <w:r w:rsidRPr="00D10439">
              <w:rPr>
                <w:rStyle w:val="Hyperlink"/>
                <w:rFonts w:ascii="Traditional Arabic" w:hAnsi="Traditional Arabic" w:cs="Traditional Arabic"/>
                <w:noProof/>
                <w:rtl/>
              </w:rPr>
              <w:fldChar w:fldCharType="separate"/>
            </w:r>
            <w:r w:rsidRPr="00D10439">
              <w:rPr>
                <w:rFonts w:ascii="Traditional Arabic" w:hAnsi="Traditional Arabic" w:cs="Traditional Arabic"/>
                <w:noProof/>
                <w:webHidden/>
              </w:rPr>
              <w:t>2</w:t>
            </w:r>
            <w:r w:rsidRPr="00D10439">
              <w:rPr>
                <w:rStyle w:val="Hyperlink"/>
                <w:rFonts w:ascii="Traditional Arabic" w:hAnsi="Traditional Arabic" w:cs="Traditional Arabic"/>
                <w:noProof/>
                <w:rtl/>
              </w:rPr>
              <w:fldChar w:fldCharType="end"/>
            </w:r>
          </w:hyperlink>
        </w:p>
        <w:p w14:paraId="422CCF90" w14:textId="77777777" w:rsidR="00F75A23" w:rsidRPr="00D10439" w:rsidRDefault="008619D1" w:rsidP="00F75A23">
          <w:pPr>
            <w:pStyle w:val="TOC2"/>
            <w:tabs>
              <w:tab w:val="right" w:leader="dot" w:pos="9350"/>
            </w:tabs>
            <w:rPr>
              <w:rFonts w:ascii="Traditional Arabic" w:eastAsiaTheme="minorEastAsia" w:hAnsi="Traditional Arabic" w:cs="Traditional Arabic"/>
              <w:noProof/>
              <w:color w:val="auto"/>
              <w:sz w:val="22"/>
              <w:szCs w:val="22"/>
            </w:rPr>
          </w:pPr>
          <w:hyperlink w:anchor="_Toc96096823" w:history="1">
            <w:r w:rsidR="00F75A23" w:rsidRPr="00D10439">
              <w:rPr>
                <w:rStyle w:val="Hyperlink"/>
                <w:rFonts w:ascii="Traditional Arabic" w:hAnsi="Traditional Arabic" w:cs="Traditional Arabic"/>
                <w:noProof/>
                <w:rtl/>
              </w:rPr>
              <w:t>توص</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hint="eastAsia"/>
                <w:noProof/>
                <w:rtl/>
              </w:rPr>
              <w:t>ه</w:t>
            </w:r>
            <w:r w:rsidR="00F75A23" w:rsidRPr="00D10439">
              <w:rPr>
                <w:rStyle w:val="Hyperlink"/>
                <w:rFonts w:ascii="Traditional Arabic" w:hAnsi="Traditional Arabic" w:cs="Traditional Arabic"/>
                <w:noProof/>
                <w:rtl/>
              </w:rPr>
              <w:t xml:space="preserve"> به تقوا</w:t>
            </w:r>
            <w:r w:rsidR="00F75A23" w:rsidRPr="00D10439">
              <w:rPr>
                <w:rFonts w:ascii="Traditional Arabic" w:hAnsi="Traditional Arabic" w:cs="Traditional Arabic"/>
                <w:noProof/>
                <w:webHidden/>
              </w:rPr>
              <w:tab/>
            </w:r>
            <w:r w:rsidR="00F75A23" w:rsidRPr="00D10439">
              <w:rPr>
                <w:rStyle w:val="Hyperlink"/>
                <w:rFonts w:ascii="Traditional Arabic" w:hAnsi="Traditional Arabic" w:cs="Traditional Arabic"/>
                <w:noProof/>
                <w:rtl/>
              </w:rPr>
              <w:fldChar w:fldCharType="begin"/>
            </w:r>
            <w:r w:rsidR="00F75A23" w:rsidRPr="00D10439">
              <w:rPr>
                <w:rFonts w:ascii="Traditional Arabic" w:hAnsi="Traditional Arabic" w:cs="Traditional Arabic"/>
                <w:noProof/>
                <w:webHidden/>
              </w:rPr>
              <w:instrText xml:space="preserve"> PAGEREF _Toc96096823 \h </w:instrText>
            </w:r>
            <w:r w:rsidR="00F75A23" w:rsidRPr="00D10439">
              <w:rPr>
                <w:rStyle w:val="Hyperlink"/>
                <w:rFonts w:ascii="Traditional Arabic" w:hAnsi="Traditional Arabic" w:cs="Traditional Arabic"/>
                <w:noProof/>
                <w:rtl/>
              </w:rPr>
            </w:r>
            <w:r w:rsidR="00F75A23" w:rsidRPr="00D10439">
              <w:rPr>
                <w:rStyle w:val="Hyperlink"/>
                <w:rFonts w:ascii="Traditional Arabic" w:hAnsi="Traditional Arabic" w:cs="Traditional Arabic"/>
                <w:noProof/>
                <w:rtl/>
              </w:rPr>
              <w:fldChar w:fldCharType="separate"/>
            </w:r>
            <w:r w:rsidR="00F75A23" w:rsidRPr="00D10439">
              <w:rPr>
                <w:rFonts w:ascii="Traditional Arabic" w:hAnsi="Traditional Arabic" w:cs="Traditional Arabic"/>
                <w:noProof/>
                <w:webHidden/>
              </w:rPr>
              <w:t>2</w:t>
            </w:r>
            <w:r w:rsidR="00F75A23" w:rsidRPr="00D10439">
              <w:rPr>
                <w:rStyle w:val="Hyperlink"/>
                <w:rFonts w:ascii="Traditional Arabic" w:hAnsi="Traditional Arabic" w:cs="Traditional Arabic"/>
                <w:noProof/>
                <w:rtl/>
              </w:rPr>
              <w:fldChar w:fldCharType="end"/>
            </w:r>
          </w:hyperlink>
        </w:p>
        <w:p w14:paraId="4C23984F" w14:textId="77777777" w:rsidR="00F75A23" w:rsidRPr="00D10439" w:rsidRDefault="008619D1" w:rsidP="00F75A23">
          <w:pPr>
            <w:pStyle w:val="TOC2"/>
            <w:tabs>
              <w:tab w:val="right" w:leader="dot" w:pos="9350"/>
            </w:tabs>
            <w:rPr>
              <w:rFonts w:ascii="Traditional Arabic" w:eastAsiaTheme="minorEastAsia" w:hAnsi="Traditional Arabic" w:cs="Traditional Arabic"/>
              <w:noProof/>
              <w:color w:val="auto"/>
              <w:sz w:val="22"/>
              <w:szCs w:val="22"/>
            </w:rPr>
          </w:pPr>
          <w:hyperlink w:anchor="_Toc96096824" w:history="1">
            <w:r w:rsidR="00F75A23" w:rsidRPr="00D10439">
              <w:rPr>
                <w:rStyle w:val="Hyperlink"/>
                <w:rFonts w:ascii="Traditional Arabic" w:hAnsi="Traditional Arabic" w:cs="Traditional Arabic"/>
                <w:noProof/>
                <w:rtl/>
              </w:rPr>
              <w:t>نکات</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noProof/>
                <w:rtl/>
              </w:rPr>
              <w:t xml:space="preserve"> پ</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hint="eastAsia"/>
                <w:noProof/>
                <w:rtl/>
              </w:rPr>
              <w:t>رامون</w:t>
            </w:r>
            <w:r w:rsidR="00F75A23" w:rsidRPr="00D10439">
              <w:rPr>
                <w:rStyle w:val="Hyperlink"/>
                <w:rFonts w:ascii="Traditional Arabic" w:hAnsi="Traditional Arabic" w:cs="Traditional Arabic"/>
                <w:noProof/>
                <w:rtl/>
              </w:rPr>
              <w:t xml:space="preserve"> ماه رجب</w:t>
            </w:r>
            <w:r w:rsidR="00F75A23" w:rsidRPr="00D10439">
              <w:rPr>
                <w:rFonts w:ascii="Traditional Arabic" w:hAnsi="Traditional Arabic" w:cs="Traditional Arabic"/>
                <w:noProof/>
                <w:webHidden/>
              </w:rPr>
              <w:tab/>
            </w:r>
            <w:r w:rsidR="00F75A23" w:rsidRPr="00D10439">
              <w:rPr>
                <w:rStyle w:val="Hyperlink"/>
                <w:rFonts w:ascii="Traditional Arabic" w:hAnsi="Traditional Arabic" w:cs="Traditional Arabic"/>
                <w:noProof/>
                <w:rtl/>
              </w:rPr>
              <w:fldChar w:fldCharType="begin"/>
            </w:r>
            <w:r w:rsidR="00F75A23" w:rsidRPr="00D10439">
              <w:rPr>
                <w:rFonts w:ascii="Traditional Arabic" w:hAnsi="Traditional Arabic" w:cs="Traditional Arabic"/>
                <w:noProof/>
                <w:webHidden/>
              </w:rPr>
              <w:instrText xml:space="preserve"> PAGEREF _Toc96096824 \h </w:instrText>
            </w:r>
            <w:r w:rsidR="00F75A23" w:rsidRPr="00D10439">
              <w:rPr>
                <w:rStyle w:val="Hyperlink"/>
                <w:rFonts w:ascii="Traditional Arabic" w:hAnsi="Traditional Arabic" w:cs="Traditional Arabic"/>
                <w:noProof/>
                <w:rtl/>
              </w:rPr>
            </w:r>
            <w:r w:rsidR="00F75A23" w:rsidRPr="00D10439">
              <w:rPr>
                <w:rStyle w:val="Hyperlink"/>
                <w:rFonts w:ascii="Traditional Arabic" w:hAnsi="Traditional Arabic" w:cs="Traditional Arabic"/>
                <w:noProof/>
                <w:rtl/>
              </w:rPr>
              <w:fldChar w:fldCharType="separate"/>
            </w:r>
            <w:r w:rsidR="00F75A23" w:rsidRPr="00D10439">
              <w:rPr>
                <w:rFonts w:ascii="Traditional Arabic" w:hAnsi="Traditional Arabic" w:cs="Traditional Arabic"/>
                <w:noProof/>
                <w:webHidden/>
              </w:rPr>
              <w:t>2</w:t>
            </w:r>
            <w:r w:rsidR="00F75A23" w:rsidRPr="00D10439">
              <w:rPr>
                <w:rStyle w:val="Hyperlink"/>
                <w:rFonts w:ascii="Traditional Arabic" w:hAnsi="Traditional Arabic" w:cs="Traditional Arabic"/>
                <w:noProof/>
                <w:rtl/>
              </w:rPr>
              <w:fldChar w:fldCharType="end"/>
            </w:r>
          </w:hyperlink>
        </w:p>
        <w:p w14:paraId="0C96F61B" w14:textId="77777777" w:rsidR="00F75A23" w:rsidRPr="00D10439" w:rsidRDefault="008619D1" w:rsidP="00F75A23">
          <w:pPr>
            <w:pStyle w:val="TOC2"/>
            <w:tabs>
              <w:tab w:val="right" w:leader="dot" w:pos="9350"/>
            </w:tabs>
            <w:rPr>
              <w:rFonts w:ascii="Traditional Arabic" w:eastAsiaTheme="minorEastAsia" w:hAnsi="Traditional Arabic" w:cs="Traditional Arabic"/>
              <w:noProof/>
              <w:color w:val="auto"/>
              <w:sz w:val="22"/>
              <w:szCs w:val="22"/>
            </w:rPr>
          </w:pPr>
          <w:hyperlink w:anchor="_Toc96096825" w:history="1">
            <w:r w:rsidR="00F75A23" w:rsidRPr="00D10439">
              <w:rPr>
                <w:rStyle w:val="Hyperlink"/>
                <w:rFonts w:ascii="Traditional Arabic" w:hAnsi="Traditional Arabic" w:cs="Traditional Arabic"/>
                <w:noProof/>
                <w:rtl/>
              </w:rPr>
              <w:t>دعا</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noProof/>
                <w:rtl/>
              </w:rPr>
              <w:t xml:space="preserve"> «</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hint="eastAsia"/>
                <w:noProof/>
                <w:rtl/>
              </w:rPr>
              <w:t>ا</w:t>
            </w:r>
            <w:r w:rsidR="00F75A23" w:rsidRPr="00D10439">
              <w:rPr>
                <w:rStyle w:val="Hyperlink"/>
                <w:rFonts w:ascii="Traditional Arabic" w:hAnsi="Traditional Arabic" w:cs="Traditional Arabic"/>
                <w:noProof/>
                <w:rtl/>
              </w:rPr>
              <w:t xml:space="preserve"> من </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hint="eastAsia"/>
                <w:noProof/>
                <w:rtl/>
              </w:rPr>
              <w:t>ملک</w:t>
            </w:r>
            <w:r w:rsidR="00F75A23" w:rsidRPr="00D10439">
              <w:rPr>
                <w:rStyle w:val="Hyperlink"/>
                <w:rFonts w:ascii="Traditional Arabic" w:hAnsi="Traditional Arabic" w:cs="Traditional Arabic"/>
                <w:noProof/>
                <w:rtl/>
              </w:rPr>
              <w:t xml:space="preserve"> حوائج السائل</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hint="eastAsia"/>
                <w:noProof/>
                <w:rtl/>
              </w:rPr>
              <w:t>ن»</w:t>
            </w:r>
            <w:r w:rsidR="00F75A23" w:rsidRPr="00D10439">
              <w:rPr>
                <w:rFonts w:ascii="Traditional Arabic" w:hAnsi="Traditional Arabic" w:cs="Traditional Arabic"/>
                <w:noProof/>
                <w:webHidden/>
              </w:rPr>
              <w:tab/>
            </w:r>
            <w:r w:rsidR="00F75A23" w:rsidRPr="00D10439">
              <w:rPr>
                <w:rStyle w:val="Hyperlink"/>
                <w:rFonts w:ascii="Traditional Arabic" w:hAnsi="Traditional Arabic" w:cs="Traditional Arabic"/>
                <w:noProof/>
                <w:rtl/>
              </w:rPr>
              <w:fldChar w:fldCharType="begin"/>
            </w:r>
            <w:r w:rsidR="00F75A23" w:rsidRPr="00D10439">
              <w:rPr>
                <w:rFonts w:ascii="Traditional Arabic" w:hAnsi="Traditional Arabic" w:cs="Traditional Arabic"/>
                <w:noProof/>
                <w:webHidden/>
              </w:rPr>
              <w:instrText xml:space="preserve"> PAGEREF _Toc96096825 \h </w:instrText>
            </w:r>
            <w:r w:rsidR="00F75A23" w:rsidRPr="00D10439">
              <w:rPr>
                <w:rStyle w:val="Hyperlink"/>
                <w:rFonts w:ascii="Traditional Arabic" w:hAnsi="Traditional Arabic" w:cs="Traditional Arabic"/>
                <w:noProof/>
                <w:rtl/>
              </w:rPr>
            </w:r>
            <w:r w:rsidR="00F75A23" w:rsidRPr="00D10439">
              <w:rPr>
                <w:rStyle w:val="Hyperlink"/>
                <w:rFonts w:ascii="Traditional Arabic" w:hAnsi="Traditional Arabic" w:cs="Traditional Arabic"/>
                <w:noProof/>
                <w:rtl/>
              </w:rPr>
              <w:fldChar w:fldCharType="separate"/>
            </w:r>
            <w:r w:rsidR="00F75A23" w:rsidRPr="00D10439">
              <w:rPr>
                <w:rFonts w:ascii="Traditional Arabic" w:hAnsi="Traditional Arabic" w:cs="Traditional Arabic"/>
                <w:noProof/>
                <w:webHidden/>
              </w:rPr>
              <w:t>3</w:t>
            </w:r>
            <w:r w:rsidR="00F75A23" w:rsidRPr="00D10439">
              <w:rPr>
                <w:rStyle w:val="Hyperlink"/>
                <w:rFonts w:ascii="Traditional Arabic" w:hAnsi="Traditional Arabic" w:cs="Traditional Arabic"/>
                <w:noProof/>
                <w:rtl/>
              </w:rPr>
              <w:fldChar w:fldCharType="end"/>
            </w:r>
          </w:hyperlink>
        </w:p>
        <w:p w14:paraId="166C1066" w14:textId="77777777" w:rsidR="00F75A23" w:rsidRPr="00D10439" w:rsidRDefault="008619D1" w:rsidP="00F75A23">
          <w:pPr>
            <w:pStyle w:val="TOC2"/>
            <w:tabs>
              <w:tab w:val="right" w:leader="dot" w:pos="9350"/>
            </w:tabs>
            <w:rPr>
              <w:rFonts w:ascii="Traditional Arabic" w:eastAsiaTheme="minorEastAsia" w:hAnsi="Traditional Arabic" w:cs="Traditional Arabic"/>
              <w:noProof/>
              <w:color w:val="auto"/>
              <w:sz w:val="22"/>
              <w:szCs w:val="22"/>
            </w:rPr>
          </w:pPr>
          <w:hyperlink w:anchor="_Toc96096826" w:history="1">
            <w:r w:rsidR="00F75A23" w:rsidRPr="00D10439">
              <w:rPr>
                <w:rStyle w:val="Hyperlink"/>
                <w:rFonts w:ascii="Traditional Arabic" w:hAnsi="Traditional Arabic" w:cs="Traditional Arabic"/>
                <w:noProof/>
                <w:rtl/>
              </w:rPr>
              <w:t>شرح</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noProof/>
                <w:rtl/>
              </w:rPr>
              <w:t xml:space="preserve"> بر دعا</w:t>
            </w:r>
            <w:r w:rsidR="00F75A23" w:rsidRPr="00D10439">
              <w:rPr>
                <w:rFonts w:ascii="Traditional Arabic" w:hAnsi="Traditional Arabic" w:cs="Traditional Arabic"/>
                <w:noProof/>
                <w:webHidden/>
              </w:rPr>
              <w:tab/>
            </w:r>
            <w:r w:rsidR="00F75A23" w:rsidRPr="00D10439">
              <w:rPr>
                <w:rStyle w:val="Hyperlink"/>
                <w:rFonts w:ascii="Traditional Arabic" w:hAnsi="Traditional Arabic" w:cs="Traditional Arabic"/>
                <w:noProof/>
                <w:rtl/>
              </w:rPr>
              <w:fldChar w:fldCharType="begin"/>
            </w:r>
            <w:r w:rsidR="00F75A23" w:rsidRPr="00D10439">
              <w:rPr>
                <w:rFonts w:ascii="Traditional Arabic" w:hAnsi="Traditional Arabic" w:cs="Traditional Arabic"/>
                <w:noProof/>
                <w:webHidden/>
              </w:rPr>
              <w:instrText xml:space="preserve"> PAGEREF _Toc96096826 \h </w:instrText>
            </w:r>
            <w:r w:rsidR="00F75A23" w:rsidRPr="00D10439">
              <w:rPr>
                <w:rStyle w:val="Hyperlink"/>
                <w:rFonts w:ascii="Traditional Arabic" w:hAnsi="Traditional Arabic" w:cs="Traditional Arabic"/>
                <w:noProof/>
                <w:rtl/>
              </w:rPr>
            </w:r>
            <w:r w:rsidR="00F75A23" w:rsidRPr="00D10439">
              <w:rPr>
                <w:rStyle w:val="Hyperlink"/>
                <w:rFonts w:ascii="Traditional Arabic" w:hAnsi="Traditional Arabic" w:cs="Traditional Arabic"/>
                <w:noProof/>
                <w:rtl/>
              </w:rPr>
              <w:fldChar w:fldCharType="separate"/>
            </w:r>
            <w:r w:rsidR="00F75A23" w:rsidRPr="00D10439">
              <w:rPr>
                <w:rFonts w:ascii="Traditional Arabic" w:hAnsi="Traditional Arabic" w:cs="Traditional Arabic"/>
                <w:noProof/>
                <w:webHidden/>
              </w:rPr>
              <w:t>4</w:t>
            </w:r>
            <w:r w:rsidR="00F75A23" w:rsidRPr="00D10439">
              <w:rPr>
                <w:rStyle w:val="Hyperlink"/>
                <w:rFonts w:ascii="Traditional Arabic" w:hAnsi="Traditional Arabic" w:cs="Traditional Arabic"/>
                <w:noProof/>
                <w:rtl/>
              </w:rPr>
              <w:fldChar w:fldCharType="end"/>
            </w:r>
          </w:hyperlink>
        </w:p>
        <w:p w14:paraId="4ABDE16F" w14:textId="77777777" w:rsidR="00F75A23" w:rsidRPr="00D10439" w:rsidRDefault="008619D1" w:rsidP="00F75A23">
          <w:pPr>
            <w:pStyle w:val="TOC1"/>
            <w:tabs>
              <w:tab w:val="right" w:leader="dot" w:pos="9350"/>
            </w:tabs>
            <w:rPr>
              <w:rFonts w:ascii="Traditional Arabic" w:eastAsiaTheme="minorEastAsia" w:hAnsi="Traditional Arabic" w:cs="Traditional Arabic"/>
              <w:noProof/>
              <w:color w:val="auto"/>
              <w:sz w:val="22"/>
              <w:szCs w:val="22"/>
            </w:rPr>
          </w:pPr>
          <w:hyperlink w:anchor="_Toc96096827" w:history="1">
            <w:r w:rsidR="00F75A23" w:rsidRPr="00D10439">
              <w:rPr>
                <w:rStyle w:val="Hyperlink"/>
                <w:rFonts w:ascii="Traditional Arabic" w:hAnsi="Traditional Arabic" w:cs="Traditional Arabic"/>
                <w:noProof/>
                <w:rtl/>
              </w:rPr>
              <w:t>خطبه دوم:</w:t>
            </w:r>
            <w:r w:rsidR="00F75A23" w:rsidRPr="00D10439">
              <w:rPr>
                <w:rFonts w:ascii="Traditional Arabic" w:hAnsi="Traditional Arabic" w:cs="Traditional Arabic"/>
                <w:noProof/>
                <w:webHidden/>
              </w:rPr>
              <w:tab/>
            </w:r>
            <w:r w:rsidR="00F75A23" w:rsidRPr="00D10439">
              <w:rPr>
                <w:rStyle w:val="Hyperlink"/>
                <w:rFonts w:ascii="Traditional Arabic" w:hAnsi="Traditional Arabic" w:cs="Traditional Arabic"/>
                <w:noProof/>
                <w:rtl/>
              </w:rPr>
              <w:fldChar w:fldCharType="begin"/>
            </w:r>
            <w:r w:rsidR="00F75A23" w:rsidRPr="00D10439">
              <w:rPr>
                <w:rFonts w:ascii="Traditional Arabic" w:hAnsi="Traditional Arabic" w:cs="Traditional Arabic"/>
                <w:noProof/>
                <w:webHidden/>
              </w:rPr>
              <w:instrText xml:space="preserve"> PAGEREF _Toc96096827 \h </w:instrText>
            </w:r>
            <w:r w:rsidR="00F75A23" w:rsidRPr="00D10439">
              <w:rPr>
                <w:rStyle w:val="Hyperlink"/>
                <w:rFonts w:ascii="Traditional Arabic" w:hAnsi="Traditional Arabic" w:cs="Traditional Arabic"/>
                <w:noProof/>
                <w:rtl/>
              </w:rPr>
            </w:r>
            <w:r w:rsidR="00F75A23" w:rsidRPr="00D10439">
              <w:rPr>
                <w:rStyle w:val="Hyperlink"/>
                <w:rFonts w:ascii="Traditional Arabic" w:hAnsi="Traditional Arabic" w:cs="Traditional Arabic"/>
                <w:noProof/>
                <w:rtl/>
              </w:rPr>
              <w:fldChar w:fldCharType="separate"/>
            </w:r>
            <w:r w:rsidR="00F75A23" w:rsidRPr="00D10439">
              <w:rPr>
                <w:rFonts w:ascii="Traditional Arabic" w:hAnsi="Traditional Arabic" w:cs="Traditional Arabic"/>
                <w:noProof/>
                <w:webHidden/>
              </w:rPr>
              <w:t>8</w:t>
            </w:r>
            <w:r w:rsidR="00F75A23" w:rsidRPr="00D10439">
              <w:rPr>
                <w:rStyle w:val="Hyperlink"/>
                <w:rFonts w:ascii="Traditional Arabic" w:hAnsi="Traditional Arabic" w:cs="Traditional Arabic"/>
                <w:noProof/>
                <w:rtl/>
              </w:rPr>
              <w:fldChar w:fldCharType="end"/>
            </w:r>
          </w:hyperlink>
        </w:p>
        <w:p w14:paraId="717E4AFE" w14:textId="77777777" w:rsidR="00F75A23" w:rsidRPr="00D10439" w:rsidRDefault="008619D1" w:rsidP="00F75A23">
          <w:pPr>
            <w:pStyle w:val="TOC2"/>
            <w:tabs>
              <w:tab w:val="right" w:leader="dot" w:pos="9350"/>
            </w:tabs>
            <w:rPr>
              <w:rFonts w:ascii="Traditional Arabic" w:eastAsiaTheme="minorEastAsia" w:hAnsi="Traditional Arabic" w:cs="Traditional Arabic"/>
              <w:noProof/>
              <w:color w:val="auto"/>
              <w:sz w:val="22"/>
              <w:szCs w:val="22"/>
            </w:rPr>
          </w:pPr>
          <w:hyperlink w:anchor="_Toc96096828" w:history="1">
            <w:r w:rsidR="00F75A23" w:rsidRPr="00D10439">
              <w:rPr>
                <w:rStyle w:val="Hyperlink"/>
                <w:rFonts w:ascii="Traditional Arabic" w:hAnsi="Traditional Arabic" w:cs="Traditional Arabic"/>
                <w:noProof/>
                <w:rtl/>
              </w:rPr>
              <w:t>توص</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hint="eastAsia"/>
                <w:noProof/>
                <w:rtl/>
              </w:rPr>
              <w:t>ه</w:t>
            </w:r>
            <w:r w:rsidR="00F75A23" w:rsidRPr="00D10439">
              <w:rPr>
                <w:rStyle w:val="Hyperlink"/>
                <w:rFonts w:ascii="Traditional Arabic" w:hAnsi="Traditional Arabic" w:cs="Traditional Arabic"/>
                <w:noProof/>
                <w:rtl/>
              </w:rPr>
              <w:t xml:space="preserve"> به تقوا</w:t>
            </w:r>
            <w:r w:rsidR="00F75A23" w:rsidRPr="00D10439">
              <w:rPr>
                <w:rFonts w:ascii="Traditional Arabic" w:hAnsi="Traditional Arabic" w:cs="Traditional Arabic"/>
                <w:noProof/>
                <w:webHidden/>
              </w:rPr>
              <w:tab/>
            </w:r>
            <w:r w:rsidR="00F75A23" w:rsidRPr="00D10439">
              <w:rPr>
                <w:rStyle w:val="Hyperlink"/>
                <w:rFonts w:ascii="Traditional Arabic" w:hAnsi="Traditional Arabic" w:cs="Traditional Arabic"/>
                <w:noProof/>
                <w:rtl/>
              </w:rPr>
              <w:fldChar w:fldCharType="begin"/>
            </w:r>
            <w:r w:rsidR="00F75A23" w:rsidRPr="00D10439">
              <w:rPr>
                <w:rFonts w:ascii="Traditional Arabic" w:hAnsi="Traditional Arabic" w:cs="Traditional Arabic"/>
                <w:noProof/>
                <w:webHidden/>
              </w:rPr>
              <w:instrText xml:space="preserve"> PAGEREF _Toc96096828 \h </w:instrText>
            </w:r>
            <w:r w:rsidR="00F75A23" w:rsidRPr="00D10439">
              <w:rPr>
                <w:rStyle w:val="Hyperlink"/>
                <w:rFonts w:ascii="Traditional Arabic" w:hAnsi="Traditional Arabic" w:cs="Traditional Arabic"/>
                <w:noProof/>
                <w:rtl/>
              </w:rPr>
            </w:r>
            <w:r w:rsidR="00F75A23" w:rsidRPr="00D10439">
              <w:rPr>
                <w:rStyle w:val="Hyperlink"/>
                <w:rFonts w:ascii="Traditional Arabic" w:hAnsi="Traditional Arabic" w:cs="Traditional Arabic"/>
                <w:noProof/>
                <w:rtl/>
              </w:rPr>
              <w:fldChar w:fldCharType="separate"/>
            </w:r>
            <w:r w:rsidR="00F75A23" w:rsidRPr="00D10439">
              <w:rPr>
                <w:rFonts w:ascii="Traditional Arabic" w:hAnsi="Traditional Arabic" w:cs="Traditional Arabic"/>
                <w:noProof/>
                <w:webHidden/>
              </w:rPr>
              <w:t>8</w:t>
            </w:r>
            <w:r w:rsidR="00F75A23" w:rsidRPr="00D10439">
              <w:rPr>
                <w:rStyle w:val="Hyperlink"/>
                <w:rFonts w:ascii="Traditional Arabic" w:hAnsi="Traditional Arabic" w:cs="Traditional Arabic"/>
                <w:noProof/>
                <w:rtl/>
              </w:rPr>
              <w:fldChar w:fldCharType="end"/>
            </w:r>
          </w:hyperlink>
        </w:p>
        <w:p w14:paraId="150FF327" w14:textId="77777777" w:rsidR="00F75A23" w:rsidRPr="00D10439" w:rsidRDefault="008619D1" w:rsidP="00F75A23">
          <w:pPr>
            <w:pStyle w:val="TOC2"/>
            <w:tabs>
              <w:tab w:val="right" w:leader="dot" w:pos="9350"/>
            </w:tabs>
            <w:rPr>
              <w:rFonts w:ascii="Traditional Arabic" w:eastAsiaTheme="minorEastAsia" w:hAnsi="Traditional Arabic" w:cs="Traditional Arabic"/>
              <w:noProof/>
              <w:color w:val="auto"/>
              <w:sz w:val="22"/>
              <w:szCs w:val="22"/>
            </w:rPr>
          </w:pPr>
          <w:hyperlink w:anchor="_Toc96096829" w:history="1">
            <w:r w:rsidR="00F75A23" w:rsidRPr="00D10439">
              <w:rPr>
                <w:rStyle w:val="Hyperlink"/>
                <w:rFonts w:ascii="Traditional Arabic" w:hAnsi="Traditional Arabic" w:cs="Traditional Arabic"/>
                <w:noProof/>
                <w:rtl/>
              </w:rPr>
              <w:t>مناسبت‌ها</w:t>
            </w:r>
            <w:r w:rsidR="00F75A23" w:rsidRPr="00D10439">
              <w:rPr>
                <w:rFonts w:ascii="Traditional Arabic" w:hAnsi="Traditional Arabic" w:cs="Traditional Arabic"/>
                <w:noProof/>
                <w:webHidden/>
              </w:rPr>
              <w:tab/>
            </w:r>
            <w:r w:rsidR="00F75A23" w:rsidRPr="00D10439">
              <w:rPr>
                <w:rStyle w:val="Hyperlink"/>
                <w:rFonts w:ascii="Traditional Arabic" w:hAnsi="Traditional Arabic" w:cs="Traditional Arabic"/>
                <w:noProof/>
                <w:rtl/>
              </w:rPr>
              <w:fldChar w:fldCharType="begin"/>
            </w:r>
            <w:r w:rsidR="00F75A23" w:rsidRPr="00D10439">
              <w:rPr>
                <w:rFonts w:ascii="Traditional Arabic" w:hAnsi="Traditional Arabic" w:cs="Traditional Arabic"/>
                <w:noProof/>
                <w:webHidden/>
              </w:rPr>
              <w:instrText xml:space="preserve"> PAGEREF _Toc96096829 \h </w:instrText>
            </w:r>
            <w:r w:rsidR="00F75A23" w:rsidRPr="00D10439">
              <w:rPr>
                <w:rStyle w:val="Hyperlink"/>
                <w:rFonts w:ascii="Traditional Arabic" w:hAnsi="Traditional Arabic" w:cs="Traditional Arabic"/>
                <w:noProof/>
                <w:rtl/>
              </w:rPr>
            </w:r>
            <w:r w:rsidR="00F75A23" w:rsidRPr="00D10439">
              <w:rPr>
                <w:rStyle w:val="Hyperlink"/>
                <w:rFonts w:ascii="Traditional Arabic" w:hAnsi="Traditional Arabic" w:cs="Traditional Arabic"/>
                <w:noProof/>
                <w:rtl/>
              </w:rPr>
              <w:fldChar w:fldCharType="separate"/>
            </w:r>
            <w:r w:rsidR="00F75A23" w:rsidRPr="00D10439">
              <w:rPr>
                <w:rFonts w:ascii="Traditional Arabic" w:hAnsi="Traditional Arabic" w:cs="Traditional Arabic"/>
                <w:noProof/>
                <w:webHidden/>
              </w:rPr>
              <w:t>9</w:t>
            </w:r>
            <w:r w:rsidR="00F75A23" w:rsidRPr="00D10439">
              <w:rPr>
                <w:rStyle w:val="Hyperlink"/>
                <w:rFonts w:ascii="Traditional Arabic" w:hAnsi="Traditional Arabic" w:cs="Traditional Arabic"/>
                <w:noProof/>
                <w:rtl/>
              </w:rPr>
              <w:fldChar w:fldCharType="end"/>
            </w:r>
          </w:hyperlink>
        </w:p>
        <w:p w14:paraId="1FEFE2D5" w14:textId="24CF1AA0" w:rsidR="00F75A23" w:rsidRPr="00D10439" w:rsidRDefault="008619D1" w:rsidP="00F75A23">
          <w:pPr>
            <w:pStyle w:val="TOC2"/>
            <w:tabs>
              <w:tab w:val="left" w:pos="3505"/>
              <w:tab w:val="right" w:leader="dot" w:pos="9350"/>
            </w:tabs>
            <w:rPr>
              <w:rFonts w:ascii="Traditional Arabic" w:eastAsiaTheme="minorEastAsia" w:hAnsi="Traditional Arabic" w:cs="Traditional Arabic"/>
              <w:noProof/>
              <w:color w:val="auto"/>
              <w:sz w:val="22"/>
              <w:szCs w:val="22"/>
            </w:rPr>
          </w:pPr>
          <w:hyperlink w:anchor="_Toc96096830" w:history="1">
            <w:r w:rsidR="00F75A23" w:rsidRPr="00D10439">
              <w:rPr>
                <w:rStyle w:val="Hyperlink"/>
                <w:rFonts w:ascii="Traditional Arabic" w:hAnsi="Traditional Arabic" w:cs="Traditional Arabic"/>
                <w:noProof/>
              </w:rPr>
              <w:t>1.</w:t>
            </w:r>
            <w:r w:rsidR="00F75A23" w:rsidRPr="00D10439">
              <w:rPr>
                <w:rStyle w:val="Hyperlink"/>
                <w:rFonts w:ascii="Traditional Arabic" w:hAnsi="Traditional Arabic" w:cs="Traditional Arabic"/>
                <w:noProof/>
                <w:rtl/>
              </w:rPr>
              <w:t>ارتحال آ</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hint="eastAsia"/>
                <w:noProof/>
                <w:rtl/>
              </w:rPr>
              <w:t>ت‌الله‌العظم</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noProof/>
                <w:rtl/>
              </w:rPr>
              <w:t xml:space="preserve"> صاف</w:t>
            </w:r>
            <w:r w:rsidR="00F75A23" w:rsidRPr="00D10439">
              <w:rPr>
                <w:rStyle w:val="Hyperlink"/>
                <w:rFonts w:ascii="Traditional Arabic" w:hAnsi="Traditional Arabic" w:cs="Traditional Arabic" w:hint="cs"/>
                <w:noProof/>
                <w:rtl/>
              </w:rPr>
              <w:t>ی....</w:t>
            </w:r>
            <w:r w:rsidR="00F75A23" w:rsidRPr="00D10439">
              <w:rPr>
                <w:rFonts w:ascii="Traditional Arabic" w:hAnsi="Traditional Arabic" w:cs="Traditional Arabic"/>
                <w:noProof/>
                <w:webHidden/>
              </w:rPr>
              <w:tab/>
            </w:r>
            <w:r w:rsidR="00F75A23" w:rsidRPr="00D10439">
              <w:rPr>
                <w:rStyle w:val="Hyperlink"/>
                <w:rFonts w:ascii="Traditional Arabic" w:hAnsi="Traditional Arabic" w:cs="Traditional Arabic"/>
                <w:noProof/>
                <w:rtl/>
              </w:rPr>
              <w:fldChar w:fldCharType="begin"/>
            </w:r>
            <w:r w:rsidR="00F75A23" w:rsidRPr="00D10439">
              <w:rPr>
                <w:rFonts w:ascii="Traditional Arabic" w:hAnsi="Traditional Arabic" w:cs="Traditional Arabic"/>
                <w:noProof/>
                <w:webHidden/>
              </w:rPr>
              <w:instrText xml:space="preserve"> PAGEREF _Toc96096830 \h </w:instrText>
            </w:r>
            <w:r w:rsidR="00F75A23" w:rsidRPr="00D10439">
              <w:rPr>
                <w:rStyle w:val="Hyperlink"/>
                <w:rFonts w:ascii="Traditional Arabic" w:hAnsi="Traditional Arabic" w:cs="Traditional Arabic"/>
                <w:noProof/>
                <w:rtl/>
              </w:rPr>
            </w:r>
            <w:r w:rsidR="00F75A23" w:rsidRPr="00D10439">
              <w:rPr>
                <w:rStyle w:val="Hyperlink"/>
                <w:rFonts w:ascii="Traditional Arabic" w:hAnsi="Traditional Arabic" w:cs="Traditional Arabic"/>
                <w:noProof/>
                <w:rtl/>
              </w:rPr>
              <w:fldChar w:fldCharType="separate"/>
            </w:r>
            <w:r w:rsidR="00F75A23" w:rsidRPr="00D10439">
              <w:rPr>
                <w:rFonts w:ascii="Traditional Arabic" w:hAnsi="Traditional Arabic" w:cs="Traditional Arabic"/>
                <w:noProof/>
                <w:webHidden/>
              </w:rPr>
              <w:t>9</w:t>
            </w:r>
            <w:r w:rsidR="00F75A23" w:rsidRPr="00D10439">
              <w:rPr>
                <w:rStyle w:val="Hyperlink"/>
                <w:rFonts w:ascii="Traditional Arabic" w:hAnsi="Traditional Arabic" w:cs="Traditional Arabic"/>
                <w:noProof/>
                <w:rtl/>
              </w:rPr>
              <w:fldChar w:fldCharType="end"/>
            </w:r>
          </w:hyperlink>
        </w:p>
        <w:p w14:paraId="50DDB9AE" w14:textId="751260C2" w:rsidR="00F75A23" w:rsidRPr="00D10439" w:rsidRDefault="008619D1" w:rsidP="00F75A23">
          <w:pPr>
            <w:pStyle w:val="TOC2"/>
            <w:tabs>
              <w:tab w:val="left" w:pos="3700"/>
              <w:tab w:val="right" w:leader="dot" w:pos="9350"/>
            </w:tabs>
            <w:rPr>
              <w:rFonts w:ascii="Traditional Arabic" w:eastAsiaTheme="minorEastAsia" w:hAnsi="Traditional Arabic" w:cs="Traditional Arabic"/>
              <w:noProof/>
              <w:color w:val="auto"/>
              <w:sz w:val="22"/>
              <w:szCs w:val="22"/>
            </w:rPr>
          </w:pPr>
          <w:hyperlink w:anchor="_Toc96096831" w:history="1">
            <w:r w:rsidR="00F75A23" w:rsidRPr="00D10439">
              <w:rPr>
                <w:rStyle w:val="Hyperlink"/>
                <w:rFonts w:ascii="Traditional Arabic" w:hAnsi="Traditional Arabic" w:cs="Traditional Arabic"/>
                <w:noProof/>
                <w:rtl/>
              </w:rPr>
              <w:t>2.تشکر از برگزارکنندگان اعتکا</w:t>
            </w:r>
            <w:r w:rsidR="00F75A23" w:rsidRPr="00D10439">
              <w:rPr>
                <w:rStyle w:val="Hyperlink"/>
                <w:rFonts w:ascii="Traditional Arabic" w:hAnsi="Traditional Arabic" w:cs="Traditional Arabic" w:hint="cs"/>
                <w:noProof/>
                <w:rtl/>
              </w:rPr>
              <w:t>ف.</w:t>
            </w:r>
            <w:r w:rsidR="00F75A23" w:rsidRPr="00D10439">
              <w:rPr>
                <w:rFonts w:ascii="Traditional Arabic" w:hAnsi="Traditional Arabic" w:cs="Traditional Arabic"/>
                <w:noProof/>
                <w:webHidden/>
              </w:rPr>
              <w:tab/>
            </w:r>
            <w:r w:rsidR="00F75A23" w:rsidRPr="00D10439">
              <w:rPr>
                <w:rStyle w:val="Hyperlink"/>
                <w:rFonts w:ascii="Traditional Arabic" w:hAnsi="Traditional Arabic" w:cs="Traditional Arabic"/>
                <w:noProof/>
                <w:rtl/>
              </w:rPr>
              <w:fldChar w:fldCharType="begin"/>
            </w:r>
            <w:r w:rsidR="00F75A23" w:rsidRPr="00D10439">
              <w:rPr>
                <w:rFonts w:ascii="Traditional Arabic" w:hAnsi="Traditional Arabic" w:cs="Traditional Arabic"/>
                <w:noProof/>
                <w:webHidden/>
              </w:rPr>
              <w:instrText xml:space="preserve"> PAGEREF _Toc96096831 \h </w:instrText>
            </w:r>
            <w:r w:rsidR="00F75A23" w:rsidRPr="00D10439">
              <w:rPr>
                <w:rStyle w:val="Hyperlink"/>
                <w:rFonts w:ascii="Traditional Arabic" w:hAnsi="Traditional Arabic" w:cs="Traditional Arabic"/>
                <w:noProof/>
                <w:rtl/>
              </w:rPr>
            </w:r>
            <w:r w:rsidR="00F75A23" w:rsidRPr="00D10439">
              <w:rPr>
                <w:rStyle w:val="Hyperlink"/>
                <w:rFonts w:ascii="Traditional Arabic" w:hAnsi="Traditional Arabic" w:cs="Traditional Arabic"/>
                <w:noProof/>
                <w:rtl/>
              </w:rPr>
              <w:fldChar w:fldCharType="separate"/>
            </w:r>
            <w:r w:rsidR="00F75A23" w:rsidRPr="00D10439">
              <w:rPr>
                <w:rFonts w:ascii="Traditional Arabic" w:hAnsi="Traditional Arabic" w:cs="Traditional Arabic"/>
                <w:noProof/>
                <w:webHidden/>
              </w:rPr>
              <w:t>9</w:t>
            </w:r>
            <w:r w:rsidR="00F75A23" w:rsidRPr="00D10439">
              <w:rPr>
                <w:rStyle w:val="Hyperlink"/>
                <w:rFonts w:ascii="Traditional Arabic" w:hAnsi="Traditional Arabic" w:cs="Traditional Arabic"/>
                <w:noProof/>
                <w:rtl/>
              </w:rPr>
              <w:fldChar w:fldCharType="end"/>
            </w:r>
          </w:hyperlink>
        </w:p>
        <w:p w14:paraId="652919CE" w14:textId="527A6533" w:rsidR="00F75A23" w:rsidRPr="00D10439" w:rsidRDefault="008619D1" w:rsidP="00F75A23">
          <w:pPr>
            <w:pStyle w:val="TOC2"/>
            <w:tabs>
              <w:tab w:val="left" w:pos="4620"/>
              <w:tab w:val="right" w:leader="dot" w:pos="9350"/>
            </w:tabs>
            <w:rPr>
              <w:rFonts w:ascii="Traditional Arabic" w:eastAsiaTheme="minorEastAsia" w:hAnsi="Traditional Arabic" w:cs="Traditional Arabic"/>
              <w:noProof/>
              <w:color w:val="auto"/>
              <w:sz w:val="22"/>
              <w:szCs w:val="22"/>
            </w:rPr>
          </w:pPr>
          <w:hyperlink w:anchor="_Toc96096832" w:history="1">
            <w:r w:rsidR="00F75A23" w:rsidRPr="00D10439">
              <w:rPr>
                <w:rStyle w:val="Hyperlink"/>
                <w:rFonts w:ascii="Traditional Arabic" w:hAnsi="Traditional Arabic" w:cs="Traditional Arabic"/>
                <w:noProof/>
                <w:rtl/>
              </w:rPr>
              <w:t>3.تشکر از حضور پرشور مردم در 22 بهمن</w:t>
            </w:r>
            <w:r w:rsidR="00F75A23" w:rsidRPr="00D10439">
              <w:rPr>
                <w:rStyle w:val="Hyperlink"/>
                <w:rFonts w:ascii="Traditional Arabic" w:hAnsi="Traditional Arabic" w:cs="Traditional Arabic" w:hint="cs"/>
                <w:noProof/>
                <w:rtl/>
              </w:rPr>
              <w:t>.</w:t>
            </w:r>
            <w:r w:rsidR="00F75A23" w:rsidRPr="00D10439">
              <w:rPr>
                <w:rFonts w:ascii="Traditional Arabic" w:hAnsi="Traditional Arabic" w:cs="Traditional Arabic"/>
                <w:noProof/>
                <w:webHidden/>
              </w:rPr>
              <w:tab/>
            </w:r>
            <w:r w:rsidR="00F75A23" w:rsidRPr="00D10439">
              <w:rPr>
                <w:rStyle w:val="Hyperlink"/>
                <w:rFonts w:ascii="Traditional Arabic" w:hAnsi="Traditional Arabic" w:cs="Traditional Arabic"/>
                <w:noProof/>
                <w:rtl/>
              </w:rPr>
              <w:fldChar w:fldCharType="begin"/>
            </w:r>
            <w:r w:rsidR="00F75A23" w:rsidRPr="00D10439">
              <w:rPr>
                <w:rFonts w:ascii="Traditional Arabic" w:hAnsi="Traditional Arabic" w:cs="Traditional Arabic"/>
                <w:noProof/>
                <w:webHidden/>
              </w:rPr>
              <w:instrText xml:space="preserve"> PAGEREF _Toc96096832 \h </w:instrText>
            </w:r>
            <w:r w:rsidR="00F75A23" w:rsidRPr="00D10439">
              <w:rPr>
                <w:rStyle w:val="Hyperlink"/>
                <w:rFonts w:ascii="Traditional Arabic" w:hAnsi="Traditional Arabic" w:cs="Traditional Arabic"/>
                <w:noProof/>
                <w:rtl/>
              </w:rPr>
            </w:r>
            <w:r w:rsidR="00F75A23" w:rsidRPr="00D10439">
              <w:rPr>
                <w:rStyle w:val="Hyperlink"/>
                <w:rFonts w:ascii="Traditional Arabic" w:hAnsi="Traditional Arabic" w:cs="Traditional Arabic"/>
                <w:noProof/>
                <w:rtl/>
              </w:rPr>
              <w:fldChar w:fldCharType="separate"/>
            </w:r>
            <w:r w:rsidR="00F75A23" w:rsidRPr="00D10439">
              <w:rPr>
                <w:rFonts w:ascii="Traditional Arabic" w:hAnsi="Traditional Arabic" w:cs="Traditional Arabic"/>
                <w:noProof/>
                <w:webHidden/>
              </w:rPr>
              <w:t>9</w:t>
            </w:r>
            <w:r w:rsidR="00F75A23" w:rsidRPr="00D10439">
              <w:rPr>
                <w:rStyle w:val="Hyperlink"/>
                <w:rFonts w:ascii="Traditional Arabic" w:hAnsi="Traditional Arabic" w:cs="Traditional Arabic"/>
                <w:noProof/>
                <w:rtl/>
              </w:rPr>
              <w:fldChar w:fldCharType="end"/>
            </w:r>
          </w:hyperlink>
        </w:p>
        <w:p w14:paraId="74CFEC9E" w14:textId="2470BA5F" w:rsidR="00F75A23" w:rsidRPr="00D10439" w:rsidRDefault="008619D1" w:rsidP="00F75A23">
          <w:pPr>
            <w:pStyle w:val="TOC2"/>
            <w:tabs>
              <w:tab w:val="left" w:pos="1760"/>
              <w:tab w:val="right" w:leader="dot" w:pos="9350"/>
            </w:tabs>
            <w:rPr>
              <w:rFonts w:ascii="Traditional Arabic" w:eastAsiaTheme="minorEastAsia" w:hAnsi="Traditional Arabic" w:cs="Traditional Arabic"/>
              <w:noProof/>
              <w:color w:val="auto"/>
              <w:sz w:val="22"/>
              <w:szCs w:val="22"/>
              <w:rtl/>
            </w:rPr>
          </w:pPr>
          <w:hyperlink w:anchor="_Toc96096833" w:history="1">
            <w:r w:rsidR="00F75A23" w:rsidRPr="00D10439">
              <w:rPr>
                <w:rStyle w:val="Hyperlink"/>
                <w:rFonts w:ascii="Traditional Arabic" w:hAnsi="Traditional Arabic" w:cs="Traditional Arabic"/>
                <w:noProof/>
                <w:rtl/>
              </w:rPr>
              <w:t>4.جهاد تب</w:t>
            </w:r>
            <w:r w:rsidR="00F75A23" w:rsidRPr="00D10439">
              <w:rPr>
                <w:rStyle w:val="Hyperlink"/>
                <w:rFonts w:ascii="Traditional Arabic" w:hAnsi="Traditional Arabic" w:cs="Traditional Arabic" w:hint="cs"/>
                <w:noProof/>
                <w:rtl/>
              </w:rPr>
              <w:t>یی</w:t>
            </w:r>
            <w:r w:rsidR="00F75A23" w:rsidRPr="00D10439">
              <w:rPr>
                <w:rStyle w:val="Hyperlink"/>
                <w:rFonts w:ascii="Traditional Arabic" w:hAnsi="Traditional Arabic" w:cs="Traditional Arabic" w:hint="eastAsia"/>
                <w:noProof/>
                <w:rtl/>
              </w:rPr>
              <w:t>ن</w:t>
            </w:r>
            <w:r w:rsidR="00F75A23" w:rsidRPr="00D10439">
              <w:rPr>
                <w:rStyle w:val="Hyperlink"/>
                <w:rFonts w:ascii="Traditional Arabic" w:hAnsi="Traditional Arabic" w:cs="Traditional Arabic" w:hint="cs"/>
                <w:noProof/>
                <w:rtl/>
              </w:rPr>
              <w:t>..</w:t>
            </w:r>
            <w:r w:rsidR="00F75A23" w:rsidRPr="00D10439">
              <w:rPr>
                <w:rFonts w:ascii="Traditional Arabic" w:hAnsi="Traditional Arabic" w:cs="Traditional Arabic"/>
                <w:noProof/>
                <w:webHidden/>
              </w:rPr>
              <w:tab/>
            </w:r>
            <w:r w:rsidR="00F75A23" w:rsidRPr="00D10439">
              <w:rPr>
                <w:rStyle w:val="Hyperlink"/>
                <w:rFonts w:ascii="Traditional Arabic" w:hAnsi="Traditional Arabic" w:cs="Traditional Arabic"/>
                <w:noProof/>
                <w:rtl/>
              </w:rPr>
              <w:fldChar w:fldCharType="begin"/>
            </w:r>
            <w:r w:rsidR="00F75A23" w:rsidRPr="00D10439">
              <w:rPr>
                <w:rFonts w:ascii="Traditional Arabic" w:hAnsi="Traditional Arabic" w:cs="Traditional Arabic"/>
                <w:noProof/>
                <w:webHidden/>
              </w:rPr>
              <w:instrText xml:space="preserve"> PAGEREF _Toc96096833 \h </w:instrText>
            </w:r>
            <w:r w:rsidR="00F75A23" w:rsidRPr="00D10439">
              <w:rPr>
                <w:rStyle w:val="Hyperlink"/>
                <w:rFonts w:ascii="Traditional Arabic" w:hAnsi="Traditional Arabic" w:cs="Traditional Arabic"/>
                <w:noProof/>
                <w:rtl/>
              </w:rPr>
            </w:r>
            <w:r w:rsidR="00F75A23" w:rsidRPr="00D10439">
              <w:rPr>
                <w:rStyle w:val="Hyperlink"/>
                <w:rFonts w:ascii="Traditional Arabic" w:hAnsi="Traditional Arabic" w:cs="Traditional Arabic"/>
                <w:noProof/>
                <w:rtl/>
              </w:rPr>
              <w:fldChar w:fldCharType="separate"/>
            </w:r>
            <w:r w:rsidR="00F75A23" w:rsidRPr="00D10439">
              <w:rPr>
                <w:rFonts w:ascii="Traditional Arabic" w:hAnsi="Traditional Arabic" w:cs="Traditional Arabic"/>
                <w:noProof/>
                <w:webHidden/>
              </w:rPr>
              <w:t>9</w:t>
            </w:r>
            <w:r w:rsidR="00F75A23" w:rsidRPr="00D10439">
              <w:rPr>
                <w:rStyle w:val="Hyperlink"/>
                <w:rFonts w:ascii="Traditional Arabic" w:hAnsi="Traditional Arabic" w:cs="Traditional Arabic"/>
                <w:noProof/>
                <w:rtl/>
              </w:rPr>
              <w:fldChar w:fldCharType="end"/>
            </w:r>
          </w:hyperlink>
          <w:r w:rsidR="00F75A23" w:rsidRPr="00D10439">
            <w:rPr>
              <w:rFonts w:ascii="Traditional Arabic" w:eastAsiaTheme="minorEastAsia" w:hAnsi="Traditional Arabic" w:cs="Traditional Arabic" w:hint="cs"/>
              <w:noProof/>
              <w:color w:val="auto"/>
              <w:sz w:val="22"/>
              <w:szCs w:val="22"/>
              <w:rtl/>
            </w:rPr>
            <w:t>5</w:t>
          </w:r>
        </w:p>
        <w:p w14:paraId="67B5621B" w14:textId="13AA8477" w:rsidR="00F75A23" w:rsidRPr="00D10439" w:rsidRDefault="00F75A23" w:rsidP="00F75A23">
          <w:pPr>
            <w:pStyle w:val="TOC2"/>
            <w:tabs>
              <w:tab w:val="left" w:pos="5358"/>
              <w:tab w:val="right" w:leader="dot" w:pos="9350"/>
            </w:tabs>
            <w:rPr>
              <w:rFonts w:ascii="Traditional Arabic" w:eastAsiaTheme="minorEastAsia" w:hAnsi="Traditional Arabic" w:cs="Traditional Arabic"/>
              <w:noProof/>
              <w:color w:val="auto"/>
              <w:sz w:val="22"/>
              <w:szCs w:val="22"/>
            </w:rPr>
          </w:pPr>
          <w:r w:rsidRPr="00D10439">
            <w:rPr>
              <w:rStyle w:val="Hyperlink"/>
              <w:rFonts w:ascii="Traditional Arabic" w:hAnsi="Traditional Arabic" w:cs="Traditional Arabic" w:hint="cs"/>
              <w:noProof/>
              <w:rtl/>
            </w:rPr>
            <w:t>5</w:t>
          </w:r>
          <w:hyperlink w:anchor="_Toc96096834" w:history="1">
            <w:r w:rsidRPr="00D10439">
              <w:rPr>
                <w:rStyle w:val="Hyperlink"/>
                <w:rFonts w:ascii="Traditional Arabic" w:hAnsi="Traditional Arabic" w:cs="Traditional Arabic"/>
                <w:noProof/>
              </w:rPr>
              <w:t>.</w:t>
            </w:r>
            <w:r w:rsidRPr="00D10439">
              <w:rPr>
                <w:rStyle w:val="Hyperlink"/>
                <w:rFonts w:ascii="Traditional Arabic" w:hAnsi="Traditional Arabic" w:cs="Traditional Arabic"/>
                <w:noProof/>
                <w:rtl/>
              </w:rPr>
              <w:t>نقد</w:t>
            </w:r>
            <w:r w:rsidRPr="00D10439">
              <w:rPr>
                <w:rStyle w:val="Hyperlink"/>
                <w:rFonts w:ascii="Traditional Arabic" w:hAnsi="Traditional Arabic" w:cs="Traditional Arabic" w:hint="cs"/>
                <w:noProof/>
                <w:rtl/>
              </w:rPr>
              <w:t>ی</w:t>
            </w:r>
            <w:r w:rsidRPr="00D10439">
              <w:rPr>
                <w:rStyle w:val="Hyperlink"/>
                <w:rFonts w:ascii="Traditional Arabic" w:hAnsi="Traditional Arabic" w:cs="Traditional Arabic"/>
                <w:noProof/>
                <w:rtl/>
              </w:rPr>
              <w:t xml:space="preserve"> بر لجن پراکن</w:t>
            </w:r>
            <w:r w:rsidRPr="00D10439">
              <w:rPr>
                <w:rStyle w:val="Hyperlink"/>
                <w:rFonts w:ascii="Traditional Arabic" w:hAnsi="Traditional Arabic" w:cs="Traditional Arabic" w:hint="cs"/>
                <w:noProof/>
                <w:rtl/>
              </w:rPr>
              <w:t>ی</w:t>
            </w:r>
            <w:r w:rsidRPr="00D10439">
              <w:rPr>
                <w:rStyle w:val="Hyperlink"/>
                <w:rFonts w:ascii="Traditional Arabic" w:hAnsi="Traditional Arabic" w:cs="Traditional Arabic"/>
                <w:noProof/>
                <w:rtl/>
              </w:rPr>
              <w:t xml:space="preserve"> بعض</w:t>
            </w:r>
            <w:r w:rsidRPr="00D10439">
              <w:rPr>
                <w:rStyle w:val="Hyperlink"/>
                <w:rFonts w:ascii="Traditional Arabic" w:hAnsi="Traditional Arabic" w:cs="Traditional Arabic" w:hint="cs"/>
                <w:noProof/>
                <w:rtl/>
              </w:rPr>
              <w:t>ی</w:t>
            </w:r>
            <w:r w:rsidRPr="00D10439">
              <w:rPr>
                <w:rStyle w:val="Hyperlink"/>
                <w:rFonts w:ascii="Traditional Arabic" w:hAnsi="Traditional Arabic" w:cs="Traditional Arabic"/>
                <w:noProof/>
                <w:rtl/>
              </w:rPr>
              <w:t xml:space="preserve"> س</w:t>
            </w:r>
            <w:r w:rsidRPr="00D10439">
              <w:rPr>
                <w:rStyle w:val="Hyperlink"/>
                <w:rFonts w:ascii="Traditional Arabic" w:hAnsi="Traditional Arabic" w:cs="Traditional Arabic" w:hint="cs"/>
                <w:noProof/>
                <w:rtl/>
              </w:rPr>
              <w:t>ی</w:t>
            </w:r>
            <w:r w:rsidRPr="00D10439">
              <w:rPr>
                <w:rStyle w:val="Hyperlink"/>
                <w:rFonts w:ascii="Traditional Arabic" w:hAnsi="Traditional Arabic" w:cs="Traditional Arabic" w:hint="eastAsia"/>
                <w:noProof/>
                <w:rtl/>
              </w:rPr>
              <w:t>اس</w:t>
            </w:r>
            <w:r w:rsidRPr="00D10439">
              <w:rPr>
                <w:rStyle w:val="Hyperlink"/>
                <w:rFonts w:ascii="Traditional Arabic" w:hAnsi="Traditional Arabic" w:cs="Traditional Arabic" w:hint="cs"/>
                <w:noProof/>
                <w:rtl/>
              </w:rPr>
              <w:t>ی</w:t>
            </w:r>
            <w:r w:rsidRPr="00D10439">
              <w:rPr>
                <w:rStyle w:val="Hyperlink"/>
                <w:rFonts w:ascii="Traditional Arabic" w:hAnsi="Traditional Arabic" w:cs="Traditional Arabic" w:hint="eastAsia"/>
                <w:noProof/>
                <w:rtl/>
              </w:rPr>
              <w:t>ون</w:t>
            </w:r>
            <w:r w:rsidRPr="00D10439">
              <w:rPr>
                <w:rStyle w:val="Hyperlink"/>
                <w:rFonts w:ascii="Traditional Arabic" w:hAnsi="Traditional Arabic" w:cs="Traditional Arabic"/>
                <w:noProof/>
                <w:rtl/>
              </w:rPr>
              <w:t xml:space="preserve"> عل</w:t>
            </w:r>
            <w:r w:rsidRPr="00D10439">
              <w:rPr>
                <w:rStyle w:val="Hyperlink"/>
                <w:rFonts w:ascii="Traditional Arabic" w:hAnsi="Traditional Arabic" w:cs="Traditional Arabic" w:hint="cs"/>
                <w:noProof/>
                <w:rtl/>
              </w:rPr>
              <w:t>ی</w:t>
            </w:r>
            <w:r w:rsidRPr="00D10439">
              <w:rPr>
                <w:rStyle w:val="Hyperlink"/>
                <w:rFonts w:ascii="Traditional Arabic" w:hAnsi="Traditional Arabic" w:cs="Traditional Arabic" w:hint="eastAsia"/>
                <w:noProof/>
                <w:rtl/>
              </w:rPr>
              <w:t>ه</w:t>
            </w:r>
            <w:r w:rsidRPr="00D10439">
              <w:rPr>
                <w:rStyle w:val="Hyperlink"/>
                <w:rFonts w:ascii="Traditional Arabic" w:hAnsi="Traditional Arabic" w:cs="Traditional Arabic"/>
                <w:noProof/>
                <w:rtl/>
              </w:rPr>
              <w:t xml:space="preserve"> انقلاب</w:t>
            </w:r>
            <w:r w:rsidRPr="00D10439">
              <w:rPr>
                <w:rStyle w:val="Hyperlink"/>
                <w:rFonts w:ascii="Traditional Arabic" w:hAnsi="Traditional Arabic" w:cs="Traditional Arabic" w:hint="cs"/>
                <w:noProof/>
                <w:rtl/>
              </w:rPr>
              <w:t>....</w:t>
            </w:r>
            <w:r w:rsidRPr="00D10439">
              <w:rPr>
                <w:rFonts w:ascii="Traditional Arabic" w:hAnsi="Traditional Arabic" w:cs="Traditional Arabic"/>
                <w:noProof/>
                <w:webHidden/>
              </w:rPr>
              <w:tab/>
            </w:r>
            <w:r w:rsidRPr="00D10439">
              <w:rPr>
                <w:rStyle w:val="Hyperlink"/>
                <w:rFonts w:ascii="Traditional Arabic" w:hAnsi="Traditional Arabic" w:cs="Traditional Arabic"/>
                <w:noProof/>
                <w:rtl/>
              </w:rPr>
              <w:fldChar w:fldCharType="begin"/>
            </w:r>
            <w:r w:rsidRPr="00D10439">
              <w:rPr>
                <w:rFonts w:ascii="Traditional Arabic" w:hAnsi="Traditional Arabic" w:cs="Traditional Arabic"/>
                <w:noProof/>
                <w:webHidden/>
              </w:rPr>
              <w:instrText xml:space="preserve"> PAGEREF _Toc96096834 \h </w:instrText>
            </w:r>
            <w:r w:rsidRPr="00D10439">
              <w:rPr>
                <w:rStyle w:val="Hyperlink"/>
                <w:rFonts w:ascii="Traditional Arabic" w:hAnsi="Traditional Arabic" w:cs="Traditional Arabic"/>
                <w:noProof/>
                <w:rtl/>
              </w:rPr>
            </w:r>
            <w:r w:rsidRPr="00D10439">
              <w:rPr>
                <w:rStyle w:val="Hyperlink"/>
                <w:rFonts w:ascii="Traditional Arabic" w:hAnsi="Traditional Arabic" w:cs="Traditional Arabic"/>
                <w:noProof/>
                <w:rtl/>
              </w:rPr>
              <w:fldChar w:fldCharType="separate"/>
            </w:r>
            <w:r w:rsidRPr="00D10439">
              <w:rPr>
                <w:rFonts w:ascii="Traditional Arabic" w:hAnsi="Traditional Arabic" w:cs="Traditional Arabic"/>
                <w:noProof/>
                <w:webHidden/>
              </w:rPr>
              <w:t>11</w:t>
            </w:r>
            <w:r w:rsidRPr="00D10439">
              <w:rPr>
                <w:rStyle w:val="Hyperlink"/>
                <w:rFonts w:ascii="Traditional Arabic" w:hAnsi="Traditional Arabic" w:cs="Traditional Arabic"/>
                <w:noProof/>
                <w:rtl/>
              </w:rPr>
              <w:fldChar w:fldCharType="end"/>
            </w:r>
          </w:hyperlink>
        </w:p>
        <w:p w14:paraId="348197A0" w14:textId="1A13FDA0" w:rsidR="00F75A23" w:rsidRPr="00D10439" w:rsidRDefault="008619D1" w:rsidP="00F75A23">
          <w:pPr>
            <w:pStyle w:val="TOC2"/>
            <w:tabs>
              <w:tab w:val="left" w:pos="6477"/>
              <w:tab w:val="right" w:leader="dot" w:pos="9350"/>
            </w:tabs>
            <w:rPr>
              <w:rFonts w:ascii="Traditional Arabic" w:eastAsiaTheme="minorEastAsia" w:hAnsi="Traditional Arabic" w:cs="Traditional Arabic"/>
              <w:noProof/>
              <w:color w:val="auto"/>
              <w:sz w:val="22"/>
              <w:szCs w:val="22"/>
            </w:rPr>
          </w:pPr>
          <w:hyperlink w:anchor="_Toc96096835" w:history="1">
            <w:r w:rsidR="00F75A23" w:rsidRPr="00D10439">
              <w:rPr>
                <w:rStyle w:val="Hyperlink"/>
                <w:rFonts w:ascii="Traditional Arabic" w:hAnsi="Traditional Arabic" w:cs="Traditional Arabic"/>
                <w:noProof/>
                <w:rtl/>
              </w:rPr>
              <w:t>6.نقد</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noProof/>
                <w:rtl/>
              </w:rPr>
              <w:t xml:space="preserve"> بر گ</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hint="eastAsia"/>
                <w:noProof/>
                <w:rtl/>
              </w:rPr>
              <w:t>رکردن</w:t>
            </w:r>
            <w:r w:rsidR="00F75A23" w:rsidRPr="00D10439">
              <w:rPr>
                <w:rStyle w:val="Hyperlink"/>
                <w:rFonts w:ascii="Traditional Arabic" w:hAnsi="Traditional Arabic" w:cs="Traditional Arabic"/>
                <w:noProof/>
                <w:rtl/>
              </w:rPr>
              <w:t xml:space="preserve"> از مرزها</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noProof/>
                <w:rtl/>
              </w:rPr>
              <w:t xml:space="preserve"> اخلاق</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noProof/>
                <w:rtl/>
              </w:rPr>
              <w:t xml:space="preserve"> و ا</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hint="eastAsia"/>
                <w:noProof/>
                <w:rtl/>
              </w:rPr>
              <w:t>مان</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noProof/>
                <w:rtl/>
              </w:rPr>
              <w:t xml:space="preserve"> در جشنواره فجر</w:t>
            </w:r>
            <w:r w:rsidR="00F75A23" w:rsidRPr="00D10439">
              <w:rPr>
                <w:rStyle w:val="Hyperlink"/>
                <w:rFonts w:ascii="Traditional Arabic" w:hAnsi="Traditional Arabic" w:cs="Traditional Arabic" w:hint="cs"/>
                <w:noProof/>
                <w:rtl/>
              </w:rPr>
              <w:t>.</w:t>
            </w:r>
            <w:r w:rsidR="00F75A23" w:rsidRPr="00D10439">
              <w:rPr>
                <w:rFonts w:ascii="Traditional Arabic" w:hAnsi="Traditional Arabic" w:cs="Traditional Arabic"/>
                <w:noProof/>
                <w:webHidden/>
              </w:rPr>
              <w:tab/>
            </w:r>
            <w:r w:rsidR="00F75A23" w:rsidRPr="00D10439">
              <w:rPr>
                <w:rStyle w:val="Hyperlink"/>
                <w:rFonts w:ascii="Traditional Arabic" w:hAnsi="Traditional Arabic" w:cs="Traditional Arabic"/>
                <w:noProof/>
                <w:rtl/>
              </w:rPr>
              <w:fldChar w:fldCharType="begin"/>
            </w:r>
            <w:r w:rsidR="00F75A23" w:rsidRPr="00D10439">
              <w:rPr>
                <w:rFonts w:ascii="Traditional Arabic" w:hAnsi="Traditional Arabic" w:cs="Traditional Arabic"/>
                <w:noProof/>
                <w:webHidden/>
              </w:rPr>
              <w:instrText xml:space="preserve"> PAGEREF _Toc96096835 \h </w:instrText>
            </w:r>
            <w:r w:rsidR="00F75A23" w:rsidRPr="00D10439">
              <w:rPr>
                <w:rStyle w:val="Hyperlink"/>
                <w:rFonts w:ascii="Traditional Arabic" w:hAnsi="Traditional Arabic" w:cs="Traditional Arabic"/>
                <w:noProof/>
                <w:rtl/>
              </w:rPr>
            </w:r>
            <w:r w:rsidR="00F75A23" w:rsidRPr="00D10439">
              <w:rPr>
                <w:rStyle w:val="Hyperlink"/>
                <w:rFonts w:ascii="Traditional Arabic" w:hAnsi="Traditional Arabic" w:cs="Traditional Arabic"/>
                <w:noProof/>
                <w:rtl/>
              </w:rPr>
              <w:fldChar w:fldCharType="separate"/>
            </w:r>
            <w:r w:rsidR="00F75A23" w:rsidRPr="00D10439">
              <w:rPr>
                <w:rFonts w:ascii="Traditional Arabic" w:hAnsi="Traditional Arabic" w:cs="Traditional Arabic"/>
                <w:noProof/>
                <w:webHidden/>
              </w:rPr>
              <w:t>12</w:t>
            </w:r>
            <w:r w:rsidR="00F75A23" w:rsidRPr="00D10439">
              <w:rPr>
                <w:rStyle w:val="Hyperlink"/>
                <w:rFonts w:ascii="Traditional Arabic" w:hAnsi="Traditional Arabic" w:cs="Traditional Arabic"/>
                <w:noProof/>
                <w:rtl/>
              </w:rPr>
              <w:fldChar w:fldCharType="end"/>
            </w:r>
          </w:hyperlink>
        </w:p>
        <w:p w14:paraId="6AA2AB97" w14:textId="6A17C72A" w:rsidR="00F75A23" w:rsidRPr="00D10439" w:rsidRDefault="008619D1" w:rsidP="00F75A23">
          <w:pPr>
            <w:pStyle w:val="TOC2"/>
            <w:tabs>
              <w:tab w:val="left" w:pos="4218"/>
              <w:tab w:val="right" w:leader="dot" w:pos="9350"/>
            </w:tabs>
            <w:rPr>
              <w:rFonts w:ascii="Traditional Arabic" w:eastAsiaTheme="minorEastAsia" w:hAnsi="Traditional Arabic" w:cs="Traditional Arabic"/>
              <w:noProof/>
              <w:color w:val="auto"/>
              <w:sz w:val="22"/>
              <w:szCs w:val="22"/>
            </w:rPr>
          </w:pPr>
          <w:hyperlink w:anchor="_Toc96096836" w:history="1">
            <w:r w:rsidR="00F75A23" w:rsidRPr="00D10439">
              <w:rPr>
                <w:rStyle w:val="Hyperlink"/>
                <w:rFonts w:ascii="Traditional Arabic" w:hAnsi="Traditional Arabic" w:cs="Traditional Arabic"/>
                <w:noProof/>
                <w:rtl/>
              </w:rPr>
              <w:t>7.تحذ</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hint="eastAsia"/>
                <w:noProof/>
                <w:rtl/>
              </w:rPr>
              <w:t>ر</w:t>
            </w:r>
            <w:r w:rsidR="00F75A23" w:rsidRPr="00D10439">
              <w:rPr>
                <w:rStyle w:val="Hyperlink"/>
                <w:rFonts w:ascii="Traditional Arabic" w:hAnsi="Traditional Arabic" w:cs="Traditional Arabic"/>
                <w:noProof/>
                <w:rtl/>
              </w:rPr>
              <w:t xml:space="preserve"> از عاد</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hint="eastAsia"/>
                <w:noProof/>
                <w:rtl/>
              </w:rPr>
              <w:t>ساز</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noProof/>
                <w:rtl/>
              </w:rPr>
              <w:t xml:space="preserve"> روابط با اسرائ</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hint="eastAsia"/>
                <w:noProof/>
                <w:rtl/>
              </w:rPr>
              <w:t>ل</w:t>
            </w:r>
            <w:r w:rsidR="00F75A23" w:rsidRPr="00D10439">
              <w:rPr>
                <w:rStyle w:val="Hyperlink"/>
                <w:rFonts w:ascii="Traditional Arabic" w:hAnsi="Traditional Arabic" w:cs="Traditional Arabic" w:hint="cs"/>
                <w:noProof/>
                <w:rtl/>
              </w:rPr>
              <w:t>.</w:t>
            </w:r>
            <w:r w:rsidR="00F75A23" w:rsidRPr="00D10439">
              <w:rPr>
                <w:rFonts w:ascii="Traditional Arabic" w:hAnsi="Traditional Arabic" w:cs="Traditional Arabic"/>
                <w:noProof/>
                <w:webHidden/>
              </w:rPr>
              <w:tab/>
            </w:r>
            <w:r w:rsidR="00F75A23" w:rsidRPr="00D10439">
              <w:rPr>
                <w:rStyle w:val="Hyperlink"/>
                <w:rFonts w:ascii="Traditional Arabic" w:hAnsi="Traditional Arabic" w:cs="Traditional Arabic"/>
                <w:noProof/>
                <w:rtl/>
              </w:rPr>
              <w:fldChar w:fldCharType="begin"/>
            </w:r>
            <w:r w:rsidR="00F75A23" w:rsidRPr="00D10439">
              <w:rPr>
                <w:rFonts w:ascii="Traditional Arabic" w:hAnsi="Traditional Arabic" w:cs="Traditional Arabic"/>
                <w:noProof/>
                <w:webHidden/>
              </w:rPr>
              <w:instrText xml:space="preserve"> PAGEREF _Toc96096836 \h </w:instrText>
            </w:r>
            <w:r w:rsidR="00F75A23" w:rsidRPr="00D10439">
              <w:rPr>
                <w:rStyle w:val="Hyperlink"/>
                <w:rFonts w:ascii="Traditional Arabic" w:hAnsi="Traditional Arabic" w:cs="Traditional Arabic"/>
                <w:noProof/>
                <w:rtl/>
              </w:rPr>
            </w:r>
            <w:r w:rsidR="00F75A23" w:rsidRPr="00D10439">
              <w:rPr>
                <w:rStyle w:val="Hyperlink"/>
                <w:rFonts w:ascii="Traditional Arabic" w:hAnsi="Traditional Arabic" w:cs="Traditional Arabic"/>
                <w:noProof/>
                <w:rtl/>
              </w:rPr>
              <w:fldChar w:fldCharType="separate"/>
            </w:r>
            <w:r w:rsidR="00F75A23" w:rsidRPr="00D10439">
              <w:rPr>
                <w:rFonts w:ascii="Traditional Arabic" w:hAnsi="Traditional Arabic" w:cs="Traditional Arabic"/>
                <w:noProof/>
                <w:webHidden/>
              </w:rPr>
              <w:t>12</w:t>
            </w:r>
            <w:r w:rsidR="00F75A23" w:rsidRPr="00D10439">
              <w:rPr>
                <w:rStyle w:val="Hyperlink"/>
                <w:rFonts w:ascii="Traditional Arabic" w:hAnsi="Traditional Arabic" w:cs="Traditional Arabic"/>
                <w:noProof/>
                <w:rtl/>
              </w:rPr>
              <w:fldChar w:fldCharType="end"/>
            </w:r>
          </w:hyperlink>
        </w:p>
        <w:p w14:paraId="7D9DB138" w14:textId="1E246938" w:rsidR="00F75A23" w:rsidRPr="00D10439" w:rsidRDefault="008619D1" w:rsidP="00F75A23">
          <w:pPr>
            <w:pStyle w:val="TOC2"/>
            <w:tabs>
              <w:tab w:val="left" w:pos="3799"/>
              <w:tab w:val="right" w:leader="dot" w:pos="9350"/>
            </w:tabs>
            <w:rPr>
              <w:rFonts w:ascii="Traditional Arabic" w:eastAsiaTheme="minorEastAsia" w:hAnsi="Traditional Arabic" w:cs="Traditional Arabic"/>
              <w:noProof/>
              <w:color w:val="auto"/>
              <w:sz w:val="22"/>
              <w:szCs w:val="22"/>
            </w:rPr>
          </w:pPr>
          <w:hyperlink w:anchor="_Toc96096837" w:history="1">
            <w:r w:rsidR="00F75A23" w:rsidRPr="00D10439">
              <w:rPr>
                <w:rStyle w:val="Hyperlink"/>
                <w:rFonts w:ascii="Traditional Arabic" w:hAnsi="Traditional Arabic" w:cs="Traditional Arabic"/>
                <w:noProof/>
                <w:rtl/>
              </w:rPr>
              <w:t>8.تذکر</w:t>
            </w:r>
            <w:r w:rsidR="00F75A23" w:rsidRPr="00D10439">
              <w:rPr>
                <w:rStyle w:val="Hyperlink"/>
                <w:rFonts w:ascii="Traditional Arabic" w:hAnsi="Traditional Arabic" w:cs="Traditional Arabic" w:hint="cs"/>
                <w:noProof/>
                <w:rtl/>
              </w:rPr>
              <w:t>ی</w:t>
            </w:r>
            <w:r w:rsidR="00F75A23" w:rsidRPr="00D10439">
              <w:rPr>
                <w:rStyle w:val="Hyperlink"/>
                <w:rFonts w:ascii="Traditional Arabic" w:hAnsi="Traditional Arabic" w:cs="Traditional Arabic"/>
                <w:noProof/>
                <w:rtl/>
              </w:rPr>
              <w:t xml:space="preserve"> به دولت هند درباره حجاب</w:t>
            </w:r>
            <w:r w:rsidR="00F75A23" w:rsidRPr="00D10439">
              <w:rPr>
                <w:rFonts w:ascii="Traditional Arabic" w:hAnsi="Traditional Arabic" w:cs="Traditional Arabic"/>
                <w:noProof/>
                <w:webHidden/>
              </w:rPr>
              <w:t>.</w:t>
            </w:r>
            <w:r w:rsidR="00F75A23" w:rsidRPr="00D10439">
              <w:rPr>
                <w:rFonts w:ascii="Traditional Arabic" w:hAnsi="Traditional Arabic" w:cs="Traditional Arabic"/>
                <w:noProof/>
                <w:webHidden/>
              </w:rPr>
              <w:tab/>
            </w:r>
            <w:r w:rsidR="00F75A23" w:rsidRPr="00D10439">
              <w:rPr>
                <w:rStyle w:val="Hyperlink"/>
                <w:rFonts w:ascii="Traditional Arabic" w:hAnsi="Traditional Arabic" w:cs="Traditional Arabic"/>
                <w:noProof/>
                <w:rtl/>
              </w:rPr>
              <w:fldChar w:fldCharType="begin"/>
            </w:r>
            <w:r w:rsidR="00F75A23" w:rsidRPr="00D10439">
              <w:rPr>
                <w:rFonts w:ascii="Traditional Arabic" w:hAnsi="Traditional Arabic" w:cs="Traditional Arabic"/>
                <w:noProof/>
                <w:webHidden/>
              </w:rPr>
              <w:instrText xml:space="preserve"> PAGEREF _Toc96096837 \h </w:instrText>
            </w:r>
            <w:r w:rsidR="00F75A23" w:rsidRPr="00D10439">
              <w:rPr>
                <w:rStyle w:val="Hyperlink"/>
                <w:rFonts w:ascii="Traditional Arabic" w:hAnsi="Traditional Arabic" w:cs="Traditional Arabic"/>
                <w:noProof/>
                <w:rtl/>
              </w:rPr>
            </w:r>
            <w:r w:rsidR="00F75A23" w:rsidRPr="00D10439">
              <w:rPr>
                <w:rStyle w:val="Hyperlink"/>
                <w:rFonts w:ascii="Traditional Arabic" w:hAnsi="Traditional Arabic" w:cs="Traditional Arabic"/>
                <w:noProof/>
                <w:rtl/>
              </w:rPr>
              <w:fldChar w:fldCharType="separate"/>
            </w:r>
            <w:r w:rsidR="00F75A23" w:rsidRPr="00D10439">
              <w:rPr>
                <w:rFonts w:ascii="Traditional Arabic" w:hAnsi="Traditional Arabic" w:cs="Traditional Arabic"/>
                <w:noProof/>
                <w:webHidden/>
              </w:rPr>
              <w:t>13</w:t>
            </w:r>
            <w:r w:rsidR="00F75A23" w:rsidRPr="00D10439">
              <w:rPr>
                <w:rStyle w:val="Hyperlink"/>
                <w:rFonts w:ascii="Traditional Arabic" w:hAnsi="Traditional Arabic" w:cs="Traditional Arabic"/>
                <w:noProof/>
                <w:rtl/>
              </w:rPr>
              <w:fldChar w:fldCharType="end"/>
            </w:r>
          </w:hyperlink>
        </w:p>
        <w:p w14:paraId="25A4AABB" w14:textId="77777777" w:rsidR="00F75A23" w:rsidRPr="00D10439" w:rsidRDefault="008619D1" w:rsidP="00F75A23">
          <w:pPr>
            <w:pStyle w:val="TOC2"/>
            <w:tabs>
              <w:tab w:val="right" w:leader="dot" w:pos="9350"/>
            </w:tabs>
            <w:rPr>
              <w:rFonts w:ascii="Traditional Arabic" w:eastAsiaTheme="minorEastAsia" w:hAnsi="Traditional Arabic" w:cs="Traditional Arabic"/>
              <w:noProof/>
              <w:color w:val="auto"/>
              <w:sz w:val="22"/>
              <w:szCs w:val="22"/>
            </w:rPr>
          </w:pPr>
          <w:hyperlink w:anchor="_Toc96096838" w:history="1">
            <w:r w:rsidR="00F75A23" w:rsidRPr="00D10439">
              <w:rPr>
                <w:rStyle w:val="Hyperlink"/>
                <w:rFonts w:ascii="Traditional Arabic" w:hAnsi="Traditional Arabic" w:cs="Traditional Arabic"/>
                <w:noProof/>
                <w:rtl/>
              </w:rPr>
              <w:t>دعا</w:t>
            </w:r>
            <w:r w:rsidR="00F75A23" w:rsidRPr="00D10439">
              <w:rPr>
                <w:rFonts w:ascii="Traditional Arabic" w:hAnsi="Traditional Arabic" w:cs="Traditional Arabic"/>
                <w:noProof/>
                <w:webHidden/>
              </w:rPr>
              <w:tab/>
            </w:r>
            <w:r w:rsidR="00F75A23" w:rsidRPr="00D10439">
              <w:rPr>
                <w:rStyle w:val="Hyperlink"/>
                <w:rFonts w:ascii="Traditional Arabic" w:hAnsi="Traditional Arabic" w:cs="Traditional Arabic"/>
                <w:noProof/>
                <w:rtl/>
              </w:rPr>
              <w:fldChar w:fldCharType="begin"/>
            </w:r>
            <w:r w:rsidR="00F75A23" w:rsidRPr="00D10439">
              <w:rPr>
                <w:rFonts w:ascii="Traditional Arabic" w:hAnsi="Traditional Arabic" w:cs="Traditional Arabic"/>
                <w:noProof/>
                <w:webHidden/>
              </w:rPr>
              <w:instrText xml:space="preserve"> PAGEREF _Toc96096838 \h </w:instrText>
            </w:r>
            <w:r w:rsidR="00F75A23" w:rsidRPr="00D10439">
              <w:rPr>
                <w:rStyle w:val="Hyperlink"/>
                <w:rFonts w:ascii="Traditional Arabic" w:hAnsi="Traditional Arabic" w:cs="Traditional Arabic"/>
                <w:noProof/>
                <w:rtl/>
              </w:rPr>
            </w:r>
            <w:r w:rsidR="00F75A23" w:rsidRPr="00D10439">
              <w:rPr>
                <w:rStyle w:val="Hyperlink"/>
                <w:rFonts w:ascii="Traditional Arabic" w:hAnsi="Traditional Arabic" w:cs="Traditional Arabic"/>
                <w:noProof/>
                <w:rtl/>
              </w:rPr>
              <w:fldChar w:fldCharType="separate"/>
            </w:r>
            <w:r w:rsidR="00F75A23" w:rsidRPr="00D10439">
              <w:rPr>
                <w:rFonts w:ascii="Traditional Arabic" w:hAnsi="Traditional Arabic" w:cs="Traditional Arabic"/>
                <w:noProof/>
                <w:webHidden/>
              </w:rPr>
              <w:t>13</w:t>
            </w:r>
            <w:r w:rsidR="00F75A23" w:rsidRPr="00D10439">
              <w:rPr>
                <w:rStyle w:val="Hyperlink"/>
                <w:rFonts w:ascii="Traditional Arabic" w:hAnsi="Traditional Arabic" w:cs="Traditional Arabic"/>
                <w:noProof/>
                <w:rtl/>
              </w:rPr>
              <w:fldChar w:fldCharType="end"/>
            </w:r>
          </w:hyperlink>
        </w:p>
        <w:p w14:paraId="4810376D" w14:textId="0345FE05" w:rsidR="00F75A23" w:rsidRPr="00D10439" w:rsidRDefault="00F75A23" w:rsidP="00F75A23">
          <w:pPr>
            <w:rPr>
              <w:rFonts w:ascii="Traditional Arabic" w:hAnsi="Traditional Arabic" w:cs="Traditional Arabic"/>
            </w:rPr>
          </w:pPr>
          <w:r w:rsidRPr="00D10439">
            <w:rPr>
              <w:rFonts w:ascii="Traditional Arabic" w:hAnsi="Traditional Arabic" w:cs="Traditional Arabic"/>
              <w:b/>
              <w:bCs/>
              <w:noProof/>
            </w:rPr>
            <w:fldChar w:fldCharType="end"/>
          </w:r>
        </w:p>
      </w:sdtContent>
    </w:sdt>
    <w:p w14:paraId="549CB43B" w14:textId="77777777" w:rsidR="008B750B" w:rsidRPr="00D10439" w:rsidRDefault="008B750B" w:rsidP="00F75A23">
      <w:pPr>
        <w:rPr>
          <w:rFonts w:ascii="Traditional Arabic" w:hAnsi="Traditional Arabic" w:cs="Traditional Arabic"/>
          <w:rtl/>
        </w:rPr>
      </w:pPr>
    </w:p>
    <w:p w14:paraId="1A64BF7A" w14:textId="77777777" w:rsidR="008B750B" w:rsidRPr="00D10439" w:rsidRDefault="008B750B" w:rsidP="00F75A23">
      <w:pPr>
        <w:spacing w:after="160" w:line="259" w:lineRule="auto"/>
        <w:ind w:firstLine="0"/>
        <w:contextualSpacing w:val="0"/>
        <w:jc w:val="left"/>
        <w:rPr>
          <w:rFonts w:ascii="Traditional Arabic" w:hAnsi="Traditional Arabic" w:cs="Traditional Arabic"/>
          <w:rtl/>
        </w:rPr>
      </w:pPr>
      <w:r w:rsidRPr="00D10439">
        <w:rPr>
          <w:rFonts w:ascii="Traditional Arabic" w:hAnsi="Traditional Arabic" w:cs="Traditional Arabic"/>
          <w:rtl/>
        </w:rPr>
        <w:br w:type="page"/>
      </w:r>
    </w:p>
    <w:p w14:paraId="0F7203E8" w14:textId="1ABB3173" w:rsidR="00EF2D6F" w:rsidRPr="00D10439" w:rsidRDefault="002656A1" w:rsidP="008B750B">
      <w:pPr>
        <w:pStyle w:val="Heading1"/>
        <w:rPr>
          <w:rFonts w:ascii="Traditional Arabic" w:hAnsi="Traditional Arabic" w:cs="Traditional Arabic"/>
          <w:rtl/>
        </w:rPr>
      </w:pPr>
      <w:bookmarkStart w:id="0" w:name="_Toc96096822"/>
      <w:r w:rsidRPr="00D10439">
        <w:rPr>
          <w:rFonts w:ascii="Traditional Arabic" w:hAnsi="Traditional Arabic" w:cs="Traditional Arabic" w:hint="cs"/>
          <w:rtl/>
        </w:rPr>
        <w:lastRenderedPageBreak/>
        <w:t>خطبه اول</w:t>
      </w:r>
      <w:bookmarkEnd w:id="0"/>
    </w:p>
    <w:p w14:paraId="16CC9F4A" w14:textId="6D05CA18" w:rsidR="002656A1" w:rsidRPr="00D10439" w:rsidRDefault="008B750B" w:rsidP="002656A1">
      <w:pPr>
        <w:rPr>
          <w:rFonts w:ascii="Traditional Arabic" w:hAnsi="Traditional Arabic" w:cs="Traditional Arabic"/>
          <w:rtl/>
        </w:rPr>
      </w:pPr>
      <w:r w:rsidRPr="00D10439">
        <w:rPr>
          <w:rFonts w:ascii="Traditional Arabic" w:hAnsi="Traditional Arabic" w:cs="Traditional Arabic" w:hint="cs"/>
          <w:rtl/>
        </w:rPr>
        <w:t>اعوذبالله</w:t>
      </w:r>
      <w:r w:rsidR="002656A1" w:rsidRPr="00D10439">
        <w:rPr>
          <w:rFonts w:ascii="Traditional Arabic" w:hAnsi="Traditional Arabic" w:cs="Traditional Arabic" w:hint="cs"/>
          <w:rtl/>
        </w:rPr>
        <w:t xml:space="preserve"> من الشیطان الرجیم بسم الله الرحمن الرحیم الحمد لله الذی لایبلغ مدحته القائلون و لا یحصی نعمائه العادون و لایودی حقه المجتهدون و الصلاه و السلام علی سیدنا و نبینا و حبیب قلوبنا و طبیب نفوسنا و شفیع ذنوبنا ابی القاسم محمد و علی آله الاطیبین سیما بقیه الله فی الارضین</w:t>
      </w:r>
    </w:p>
    <w:p w14:paraId="261275BA" w14:textId="21DE27D6" w:rsidR="008B750B" w:rsidRPr="00D10439" w:rsidRDefault="008B750B" w:rsidP="008B750B">
      <w:pPr>
        <w:pStyle w:val="Heading2"/>
        <w:numPr>
          <w:ilvl w:val="0"/>
          <w:numId w:val="0"/>
        </w:numPr>
        <w:ind w:left="720" w:hanging="360"/>
        <w:rPr>
          <w:rFonts w:ascii="Traditional Arabic" w:hAnsi="Traditional Arabic" w:cs="Traditional Arabic"/>
          <w:rtl/>
        </w:rPr>
      </w:pPr>
      <w:bookmarkStart w:id="1" w:name="_Toc96096823"/>
      <w:r w:rsidRPr="00D10439">
        <w:rPr>
          <w:rFonts w:ascii="Traditional Arabic" w:hAnsi="Traditional Arabic" w:cs="Traditional Arabic" w:hint="cs"/>
          <w:rtl/>
        </w:rPr>
        <w:t>توصیه به تقوا</w:t>
      </w:r>
      <w:bookmarkEnd w:id="1"/>
    </w:p>
    <w:p w14:paraId="19E25571" w14:textId="68D5145C" w:rsidR="002656A1" w:rsidRPr="00D10439" w:rsidRDefault="008B750B" w:rsidP="002656A1">
      <w:pPr>
        <w:rPr>
          <w:rFonts w:ascii="Traditional Arabic" w:hAnsi="Traditional Arabic" w:cs="Traditional Arabic"/>
          <w:rtl/>
        </w:rPr>
      </w:pPr>
      <w:r w:rsidRPr="00D10439">
        <w:rPr>
          <w:rFonts w:ascii="Traditional Arabic" w:hAnsi="Traditional Arabic" w:cs="Traditional Arabic" w:hint="cs"/>
          <w:rtl/>
        </w:rPr>
        <w:t>اعوذبالله</w:t>
      </w:r>
      <w:r w:rsidR="002656A1" w:rsidRPr="00D10439">
        <w:rPr>
          <w:rFonts w:ascii="Traditional Arabic" w:hAnsi="Traditional Arabic" w:cs="Traditional Arabic" w:hint="cs"/>
          <w:rtl/>
        </w:rPr>
        <w:t xml:space="preserve"> من الشیطان الرجیم بسم الله الرحمن الرحیم </w:t>
      </w:r>
      <w:r w:rsidR="00D10439">
        <w:rPr>
          <w:rFonts w:ascii="Traditional Arabic" w:hAnsi="Traditional Arabic" w:cs="Traditional Arabic"/>
          <w:b/>
          <w:bCs/>
          <w:color w:val="007200"/>
          <w:rtl/>
        </w:rPr>
        <w:t>﴿يا أَيُّهَا الَّذينَ آمَنُوا اتَّقُوا اللَّهَ حَقَّ تُقاتِهِ وَ لا تَمُوتُنَّ إِلاَّ وَ أَنْتُمْ مُسْلِمُونَ﴾</w:t>
      </w:r>
      <w:r w:rsidR="002656A1" w:rsidRPr="00D10439">
        <w:rPr>
          <w:rFonts w:ascii="Traditional Arabic" w:hAnsi="Traditional Arabic" w:cs="Traditional Arabic" w:hint="cs"/>
          <w:rtl/>
        </w:rPr>
        <w:t>‏</w:t>
      </w:r>
      <w:r w:rsidR="002656A1" w:rsidRPr="00D10439">
        <w:rPr>
          <w:rFonts w:ascii="Traditional Arabic" w:hAnsi="Traditional Arabic" w:cs="Traditional Arabic"/>
          <w:vertAlign w:val="superscript"/>
          <w:rtl/>
        </w:rPr>
        <w:footnoteReference w:id="1"/>
      </w:r>
      <w:r w:rsidR="002656A1" w:rsidRPr="00D10439">
        <w:rPr>
          <w:rFonts w:ascii="Traditional Arabic" w:hAnsi="Traditional Arabic" w:cs="Traditional Arabic" w:hint="cs"/>
          <w:rtl/>
        </w:rPr>
        <w:t xml:space="preserve"> عباد الله اوصیکم و نفسی بتقوی الله و مجانبه امره</w:t>
      </w:r>
    </w:p>
    <w:p w14:paraId="29528469" w14:textId="7C7F9B7B" w:rsidR="002656A1" w:rsidRPr="00D10439" w:rsidRDefault="002656A1" w:rsidP="002656A1">
      <w:pPr>
        <w:rPr>
          <w:rFonts w:ascii="Traditional Arabic" w:hAnsi="Traditional Arabic" w:cs="Traditional Arabic"/>
          <w:rtl/>
        </w:rPr>
      </w:pPr>
      <w:r w:rsidRPr="00D10439">
        <w:rPr>
          <w:rFonts w:ascii="Traditional Arabic" w:hAnsi="Traditional Arabic" w:cs="Traditional Arabic" w:hint="cs"/>
          <w:rtl/>
        </w:rPr>
        <w:t xml:space="preserve">همه شما برادران و خواهران نمازگزار و خودم را در ایام پرفیض و پرفروغ رجب به تقوای الهی عبادت و بندگی خالصانه تضرع و توسل به بارگاه خدا و ذکر او و کسب تقوا در همه شئون زندگی سفارش و دعوت </w:t>
      </w:r>
      <w:r w:rsidR="008B750B" w:rsidRPr="00D10439">
        <w:rPr>
          <w:rFonts w:ascii="Traditional Arabic" w:hAnsi="Traditional Arabic" w:cs="Traditional Arabic" w:hint="cs"/>
          <w:rtl/>
        </w:rPr>
        <w:t>می‌کنم</w:t>
      </w:r>
      <w:r w:rsidRPr="00D10439">
        <w:rPr>
          <w:rFonts w:ascii="Traditional Arabic" w:hAnsi="Traditional Arabic" w:cs="Traditional Arabic" w:hint="cs"/>
          <w:rtl/>
        </w:rPr>
        <w:t xml:space="preserve">. از خداوند بزرگ </w:t>
      </w:r>
      <w:r w:rsidR="008B750B" w:rsidRPr="00D10439">
        <w:rPr>
          <w:rFonts w:ascii="Traditional Arabic" w:hAnsi="Traditional Arabic" w:cs="Traditional Arabic" w:hint="cs"/>
          <w:rtl/>
        </w:rPr>
        <w:t>می‌خواهیم</w:t>
      </w:r>
      <w:r w:rsidRPr="00D10439">
        <w:rPr>
          <w:rFonts w:ascii="Traditional Arabic" w:hAnsi="Traditional Arabic" w:cs="Traditional Arabic" w:hint="cs"/>
          <w:rtl/>
        </w:rPr>
        <w:t xml:space="preserve"> به همه ما توفیق </w:t>
      </w:r>
      <w:r w:rsidR="008B750B" w:rsidRPr="00D10439">
        <w:rPr>
          <w:rFonts w:ascii="Traditional Arabic" w:hAnsi="Traditional Arabic" w:cs="Traditional Arabic" w:hint="cs"/>
          <w:rtl/>
        </w:rPr>
        <w:t>بهره‌مندی</w:t>
      </w:r>
      <w:r w:rsidRPr="00D10439">
        <w:rPr>
          <w:rFonts w:ascii="Traditional Arabic" w:hAnsi="Traditional Arabic" w:cs="Traditional Arabic" w:hint="cs"/>
          <w:rtl/>
        </w:rPr>
        <w:t xml:space="preserve"> از فیوضات ماه رجب عنایت بفرماید.</w:t>
      </w:r>
    </w:p>
    <w:p w14:paraId="62AB1442" w14:textId="05797641" w:rsidR="008B750B" w:rsidRPr="00D10439" w:rsidRDefault="008B750B" w:rsidP="008B750B">
      <w:pPr>
        <w:pStyle w:val="Heading2"/>
        <w:numPr>
          <w:ilvl w:val="0"/>
          <w:numId w:val="0"/>
        </w:numPr>
        <w:ind w:left="720" w:hanging="360"/>
        <w:rPr>
          <w:rFonts w:ascii="Traditional Arabic" w:hAnsi="Traditional Arabic" w:cs="Traditional Arabic"/>
          <w:rtl/>
        </w:rPr>
      </w:pPr>
      <w:bookmarkStart w:id="2" w:name="_Toc96096824"/>
      <w:r w:rsidRPr="00D10439">
        <w:rPr>
          <w:rFonts w:ascii="Traditional Arabic" w:hAnsi="Traditional Arabic" w:cs="Traditional Arabic" w:hint="cs"/>
          <w:rtl/>
        </w:rPr>
        <w:t>نکاتی پیرامون ماه رجب</w:t>
      </w:r>
      <w:bookmarkEnd w:id="2"/>
    </w:p>
    <w:p w14:paraId="73269117" w14:textId="1C8D9466" w:rsidR="002656A1" w:rsidRPr="00D10439" w:rsidRDefault="002656A1" w:rsidP="002656A1">
      <w:pPr>
        <w:rPr>
          <w:rFonts w:ascii="Traditional Arabic" w:hAnsi="Traditional Arabic" w:cs="Traditional Arabic"/>
          <w:rtl/>
        </w:rPr>
      </w:pPr>
      <w:r w:rsidRPr="00D10439">
        <w:rPr>
          <w:rFonts w:ascii="Traditional Arabic" w:hAnsi="Traditional Arabic" w:cs="Traditional Arabic" w:hint="cs"/>
          <w:rtl/>
        </w:rPr>
        <w:t xml:space="preserve">در این خطبه رشته مباحث قبلی را قطع </w:t>
      </w:r>
      <w:r w:rsidR="008B750B" w:rsidRPr="00D10439">
        <w:rPr>
          <w:rFonts w:ascii="Traditional Arabic" w:hAnsi="Traditional Arabic" w:cs="Traditional Arabic" w:hint="cs"/>
          <w:rtl/>
        </w:rPr>
        <w:t>می‌کنم</w:t>
      </w:r>
      <w:r w:rsidRPr="00D10439">
        <w:rPr>
          <w:rFonts w:ascii="Traditional Arabic" w:hAnsi="Traditional Arabic" w:cs="Traditional Arabic" w:hint="cs"/>
          <w:rtl/>
        </w:rPr>
        <w:t xml:space="preserve"> و به بیان بعضی نکات در باب ماه مبارک رجب و </w:t>
      </w:r>
      <w:r w:rsidR="008B750B" w:rsidRPr="00D10439">
        <w:rPr>
          <w:rFonts w:ascii="Traditional Arabic" w:hAnsi="Traditional Arabic" w:cs="Traditional Arabic" w:hint="cs"/>
          <w:rtl/>
        </w:rPr>
        <w:t>ماه‌های</w:t>
      </w:r>
      <w:r w:rsidRPr="00D10439">
        <w:rPr>
          <w:rFonts w:ascii="Traditional Arabic" w:hAnsi="Traditional Arabic" w:cs="Traditional Arabic" w:hint="cs"/>
          <w:rtl/>
        </w:rPr>
        <w:t xml:space="preserve"> در پیش روی آن و نکاتی از برخی از دعاهای این ماه خواهم پرداخت. این سه ماه </w:t>
      </w:r>
      <w:r w:rsidR="008B750B" w:rsidRPr="00D10439">
        <w:rPr>
          <w:rFonts w:ascii="Traditional Arabic" w:hAnsi="Traditional Arabic" w:cs="Traditional Arabic" w:hint="cs"/>
          <w:rtl/>
        </w:rPr>
        <w:t>قله‌های</w:t>
      </w:r>
      <w:r w:rsidRPr="00D10439">
        <w:rPr>
          <w:rFonts w:ascii="Traditional Arabic" w:hAnsi="Traditional Arabic" w:cs="Traditional Arabic" w:hint="cs"/>
          <w:rtl/>
        </w:rPr>
        <w:t xml:space="preserve"> سال و دربردارنده بالاترین </w:t>
      </w:r>
      <w:r w:rsidR="008B750B" w:rsidRPr="00D10439">
        <w:rPr>
          <w:rFonts w:ascii="Traditional Arabic" w:hAnsi="Traditional Arabic" w:cs="Traditional Arabic" w:hint="cs"/>
          <w:rtl/>
        </w:rPr>
        <w:t>فرصت‌ها</w:t>
      </w:r>
      <w:r w:rsidRPr="00D10439">
        <w:rPr>
          <w:rFonts w:ascii="Traditional Arabic" w:hAnsi="Traditional Arabic" w:cs="Traditional Arabic" w:hint="cs"/>
          <w:rtl/>
        </w:rPr>
        <w:t xml:space="preserve"> برای تهذیب نفس و اصلاح اخلاق است و </w:t>
      </w:r>
      <w:r w:rsidR="008B750B" w:rsidRPr="00D10439">
        <w:rPr>
          <w:rFonts w:ascii="Traditional Arabic" w:hAnsi="Traditional Arabic" w:cs="Traditional Arabic" w:hint="cs"/>
          <w:rtl/>
        </w:rPr>
        <w:t>انسان‌های</w:t>
      </w:r>
      <w:r w:rsidRPr="00D10439">
        <w:rPr>
          <w:rFonts w:ascii="Traditional Arabic" w:hAnsi="Traditional Arabic" w:cs="Traditional Arabic" w:hint="cs"/>
          <w:rtl/>
        </w:rPr>
        <w:t xml:space="preserve"> صاحب تفطن و اهل اخلاق و معنا در این </w:t>
      </w:r>
      <w:r w:rsidR="008B750B" w:rsidRPr="00D10439">
        <w:rPr>
          <w:rFonts w:ascii="Traditional Arabic" w:hAnsi="Traditional Arabic" w:cs="Traditional Arabic" w:hint="cs"/>
          <w:rtl/>
        </w:rPr>
        <w:t>ماه‌ها</w:t>
      </w:r>
      <w:r w:rsidRPr="00D10439">
        <w:rPr>
          <w:rFonts w:ascii="Traditional Arabic" w:hAnsi="Traditional Arabic" w:cs="Traditional Arabic" w:hint="cs"/>
          <w:rtl/>
        </w:rPr>
        <w:t xml:space="preserve"> که از ماه رجب آغاز </w:t>
      </w:r>
      <w:r w:rsidR="008B750B" w:rsidRPr="00D10439">
        <w:rPr>
          <w:rFonts w:ascii="Traditional Arabic" w:hAnsi="Traditional Arabic" w:cs="Traditional Arabic" w:hint="cs"/>
          <w:rtl/>
        </w:rPr>
        <w:t>می‌شود</w:t>
      </w:r>
      <w:r w:rsidRPr="00D10439">
        <w:rPr>
          <w:rFonts w:ascii="Traditional Arabic" w:hAnsi="Traditional Arabic" w:cs="Traditional Arabic" w:hint="cs"/>
          <w:rtl/>
        </w:rPr>
        <w:t xml:space="preserve"> </w:t>
      </w:r>
      <w:r w:rsidR="008B750B" w:rsidRPr="00D10439">
        <w:rPr>
          <w:rFonts w:ascii="Traditional Arabic" w:hAnsi="Traditional Arabic" w:cs="Traditional Arabic" w:hint="cs"/>
          <w:rtl/>
        </w:rPr>
        <w:t>برنامه‌های</w:t>
      </w:r>
      <w:r w:rsidRPr="00D10439">
        <w:rPr>
          <w:rFonts w:ascii="Traditional Arabic" w:hAnsi="Traditional Arabic" w:cs="Traditional Arabic" w:hint="cs"/>
          <w:rtl/>
        </w:rPr>
        <w:t xml:space="preserve"> خاصی برای سیر و سلوک الی الله و اصلاح خویشتن آغاز </w:t>
      </w:r>
      <w:r w:rsidR="008B750B" w:rsidRPr="00D10439">
        <w:rPr>
          <w:rFonts w:ascii="Traditional Arabic" w:hAnsi="Traditional Arabic" w:cs="Traditional Arabic" w:hint="cs"/>
          <w:rtl/>
        </w:rPr>
        <w:t>می‌کنند</w:t>
      </w:r>
      <w:r w:rsidRPr="00D10439">
        <w:rPr>
          <w:rFonts w:ascii="Traditional Arabic" w:hAnsi="Traditional Arabic" w:cs="Traditional Arabic" w:hint="cs"/>
          <w:rtl/>
        </w:rPr>
        <w:t xml:space="preserve"> و همین اندازه از اعمالی که در </w:t>
      </w:r>
      <w:r w:rsidR="008B750B" w:rsidRPr="00D10439">
        <w:rPr>
          <w:rFonts w:ascii="Traditional Arabic" w:hAnsi="Traditional Arabic" w:cs="Traditional Arabic" w:hint="cs"/>
          <w:rtl/>
        </w:rPr>
        <w:t>مفاتیح‌الجنان</w:t>
      </w:r>
      <w:r w:rsidRPr="00D10439">
        <w:rPr>
          <w:rFonts w:ascii="Traditional Arabic" w:hAnsi="Traditional Arabic" w:cs="Traditional Arabic" w:hint="cs"/>
          <w:rtl/>
        </w:rPr>
        <w:t xml:space="preserve"> آمده است راهنمای خوبی برای سعادت و رستگاری ما و پیمودن مسیر رجب و شعبان به سمت </w:t>
      </w:r>
      <w:r w:rsidR="008B750B" w:rsidRPr="00D10439">
        <w:rPr>
          <w:rFonts w:ascii="Traditional Arabic" w:hAnsi="Traditional Arabic" w:cs="Traditional Arabic" w:hint="cs"/>
          <w:rtl/>
        </w:rPr>
        <w:t>قله‌های</w:t>
      </w:r>
      <w:r w:rsidRPr="00D10439">
        <w:rPr>
          <w:rFonts w:ascii="Traditional Arabic" w:hAnsi="Traditional Arabic" w:cs="Traditional Arabic" w:hint="cs"/>
          <w:rtl/>
        </w:rPr>
        <w:t xml:space="preserve"> بلند ماه رمضان و </w:t>
      </w:r>
      <w:r w:rsidR="008B750B" w:rsidRPr="00D10439">
        <w:rPr>
          <w:rFonts w:ascii="Traditional Arabic" w:hAnsi="Traditional Arabic" w:cs="Traditional Arabic" w:hint="cs"/>
          <w:rtl/>
        </w:rPr>
        <w:t>شب‌های</w:t>
      </w:r>
      <w:r w:rsidRPr="00D10439">
        <w:rPr>
          <w:rFonts w:ascii="Traditional Arabic" w:hAnsi="Traditional Arabic" w:cs="Traditional Arabic" w:hint="cs"/>
          <w:rtl/>
        </w:rPr>
        <w:t xml:space="preserve"> قدر است. آنچه در پیش روی ما و شماست </w:t>
      </w:r>
      <w:r w:rsidR="008B750B" w:rsidRPr="00D10439">
        <w:rPr>
          <w:rFonts w:ascii="Traditional Arabic" w:hAnsi="Traditional Arabic" w:cs="Traditional Arabic" w:hint="cs"/>
          <w:rtl/>
        </w:rPr>
        <w:t>پله‌هایی</w:t>
      </w:r>
      <w:r w:rsidRPr="00D10439">
        <w:rPr>
          <w:rFonts w:ascii="Traditional Arabic" w:hAnsi="Traditional Arabic" w:cs="Traditional Arabic" w:hint="cs"/>
          <w:rtl/>
        </w:rPr>
        <w:t xml:space="preserve"> برای صعود و نردبانی برای ترقی در مدارج اخلاق و سعادت معنوی است. مبادا که این راه در پیش رو را کوچک بشماریم تا غفلت و </w:t>
      </w:r>
      <w:r w:rsidR="008B750B" w:rsidRPr="00D10439">
        <w:rPr>
          <w:rFonts w:ascii="Traditional Arabic" w:hAnsi="Traditional Arabic" w:cs="Traditional Arabic" w:hint="cs"/>
          <w:rtl/>
        </w:rPr>
        <w:t>سهل‌انگاری</w:t>
      </w:r>
      <w:r w:rsidRPr="00D10439">
        <w:rPr>
          <w:rFonts w:ascii="Traditional Arabic" w:hAnsi="Traditional Arabic" w:cs="Traditional Arabic" w:hint="cs"/>
          <w:rtl/>
        </w:rPr>
        <w:t xml:space="preserve"> از این </w:t>
      </w:r>
      <w:r w:rsidR="008B750B" w:rsidRPr="00D10439">
        <w:rPr>
          <w:rFonts w:ascii="Traditional Arabic" w:hAnsi="Traditional Arabic" w:cs="Traditional Arabic" w:hint="cs"/>
          <w:rtl/>
        </w:rPr>
        <w:t>فرصت‌های</w:t>
      </w:r>
      <w:r w:rsidRPr="00D10439">
        <w:rPr>
          <w:rFonts w:ascii="Traditional Arabic" w:hAnsi="Traditional Arabic" w:cs="Traditional Arabic" w:hint="cs"/>
          <w:rtl/>
        </w:rPr>
        <w:t xml:space="preserve"> پرفروغ و پر درخشش بگذریم. </w:t>
      </w:r>
    </w:p>
    <w:p w14:paraId="1FBA5E3A" w14:textId="2E9A10B2" w:rsidR="008B750B" w:rsidRPr="00D10439" w:rsidRDefault="008B750B" w:rsidP="008B750B">
      <w:pPr>
        <w:pStyle w:val="Heading2"/>
        <w:numPr>
          <w:ilvl w:val="0"/>
          <w:numId w:val="0"/>
        </w:numPr>
        <w:ind w:left="360"/>
        <w:rPr>
          <w:rFonts w:ascii="Traditional Arabic" w:hAnsi="Traditional Arabic" w:cs="Traditional Arabic"/>
          <w:rtl/>
        </w:rPr>
      </w:pPr>
      <w:bookmarkStart w:id="3" w:name="_Toc96096825"/>
      <w:r w:rsidRPr="00D10439">
        <w:rPr>
          <w:rFonts w:ascii="Traditional Arabic" w:hAnsi="Traditional Arabic" w:cs="Traditional Arabic" w:hint="cs"/>
          <w:rtl/>
        </w:rPr>
        <w:t>دعای «یا من یملک حوائج السائلین»</w:t>
      </w:r>
      <w:bookmarkEnd w:id="3"/>
    </w:p>
    <w:p w14:paraId="158E50A2" w14:textId="38BA7021" w:rsidR="0000242B" w:rsidRPr="00D10439" w:rsidRDefault="002656A1" w:rsidP="002656A1">
      <w:pPr>
        <w:rPr>
          <w:rFonts w:ascii="Traditional Arabic" w:hAnsi="Traditional Arabic" w:cs="Traditional Arabic"/>
          <w:rtl/>
        </w:rPr>
      </w:pPr>
      <w:r w:rsidRPr="00D10439">
        <w:rPr>
          <w:rFonts w:ascii="Traditional Arabic" w:hAnsi="Traditional Arabic" w:cs="Traditional Arabic" w:hint="cs"/>
          <w:rtl/>
        </w:rPr>
        <w:t xml:space="preserve">در همین دعاهای کوتاه و مشترک ماه رجب مضامین عالی وجود دارد و محور مهمی در این مضامین چه در ادعیه مشترک چه در اعمال مقرر در این ماه یک مضمون مهم توحید و توجه به خداست و این در غالب این دعاها تجسم و تجسد </w:t>
      </w:r>
      <w:r w:rsidR="008B750B" w:rsidRPr="00D10439">
        <w:rPr>
          <w:rFonts w:ascii="Traditional Arabic" w:hAnsi="Traditional Arabic" w:cs="Traditional Arabic" w:hint="cs"/>
          <w:rtl/>
        </w:rPr>
        <w:t>پیداکرده</w:t>
      </w:r>
      <w:r w:rsidRPr="00D10439">
        <w:rPr>
          <w:rFonts w:ascii="Traditional Arabic" w:hAnsi="Traditional Arabic" w:cs="Traditional Arabic" w:hint="cs"/>
          <w:rtl/>
        </w:rPr>
        <w:t xml:space="preserve"> است. همین دعاهای کوتاه و </w:t>
      </w:r>
      <w:r w:rsidR="008B750B" w:rsidRPr="00D10439">
        <w:rPr>
          <w:rFonts w:ascii="Traditional Arabic" w:hAnsi="Traditional Arabic" w:cs="Traditional Arabic" w:hint="cs"/>
          <w:rtl/>
        </w:rPr>
        <w:t>دل‌نشین</w:t>
      </w:r>
      <w:r w:rsidRPr="00D10439">
        <w:rPr>
          <w:rFonts w:ascii="Traditional Arabic" w:hAnsi="Traditional Arabic" w:cs="Traditional Arabic" w:hint="cs"/>
          <w:rtl/>
        </w:rPr>
        <w:t xml:space="preserve"> و جذاب ماه مبارک رجب کافی است تا </w:t>
      </w:r>
      <w:r w:rsidR="008B750B" w:rsidRPr="00D10439">
        <w:rPr>
          <w:rFonts w:ascii="Traditional Arabic" w:hAnsi="Traditional Arabic" w:cs="Traditional Arabic" w:hint="cs"/>
          <w:rtl/>
        </w:rPr>
        <w:t>دل‌ها</w:t>
      </w:r>
      <w:r w:rsidRPr="00D10439">
        <w:rPr>
          <w:rFonts w:ascii="Traditional Arabic" w:hAnsi="Traditional Arabic" w:cs="Traditional Arabic" w:hint="cs"/>
          <w:rtl/>
        </w:rPr>
        <w:t xml:space="preserve"> را بیدار کند و مسیر سعادت را نشان دهد. اولین دعایی که در اعمال مشترکه وارد شده است دعای کوتاه «یا من یملک حوائج السائلین و یعلم ضمیر الصامتین» است. اما قصه این دعا از این قرار است. در اقبال نقل شده که </w:t>
      </w:r>
      <w:r w:rsidR="008B750B" w:rsidRPr="00D10439">
        <w:rPr>
          <w:rFonts w:ascii="Traditional Arabic" w:hAnsi="Traditional Arabic" w:cs="Traditional Arabic" w:hint="cs"/>
          <w:rtl/>
        </w:rPr>
        <w:t>می‌فرماید</w:t>
      </w:r>
      <w:r w:rsidRPr="00D10439">
        <w:rPr>
          <w:rFonts w:ascii="Traditional Arabic" w:hAnsi="Traditional Arabic" w:cs="Traditional Arabic" w:hint="cs"/>
          <w:rtl/>
        </w:rPr>
        <w:t xml:space="preserve"> من به سندهای متعدد نقل </w:t>
      </w:r>
      <w:r w:rsidR="008B750B" w:rsidRPr="00D10439">
        <w:rPr>
          <w:rFonts w:ascii="Traditional Arabic" w:hAnsi="Traditional Arabic" w:cs="Traditional Arabic" w:hint="cs"/>
          <w:rtl/>
        </w:rPr>
        <w:t>می‌کنم</w:t>
      </w:r>
      <w:r w:rsidRPr="00D10439">
        <w:rPr>
          <w:rFonts w:ascii="Traditional Arabic" w:hAnsi="Traditional Arabic" w:cs="Traditional Arabic" w:hint="cs"/>
          <w:rtl/>
        </w:rPr>
        <w:t xml:space="preserve"> و </w:t>
      </w:r>
      <w:r w:rsidR="008B750B" w:rsidRPr="00D10439">
        <w:rPr>
          <w:rFonts w:ascii="Traditional Arabic" w:hAnsi="Traditional Arabic" w:cs="Traditional Arabic" w:hint="cs"/>
          <w:rtl/>
        </w:rPr>
        <w:t>می‌رسد</w:t>
      </w:r>
      <w:r w:rsidRPr="00D10439">
        <w:rPr>
          <w:rFonts w:ascii="Traditional Arabic" w:hAnsi="Traditional Arabic" w:cs="Traditional Arabic" w:hint="cs"/>
          <w:rtl/>
        </w:rPr>
        <w:t xml:space="preserve"> به ابوحمزه ثمالی. ابوحمزه ثمالی از راویان و محدثان بزرگ و از اصحاب نزدیک به امام سجاد </w:t>
      </w:r>
      <w:r w:rsidR="008B750B" w:rsidRPr="00D10439">
        <w:rPr>
          <w:rFonts w:ascii="Traditional Arabic" w:hAnsi="Traditional Arabic" w:cs="Traditional Arabic" w:hint="cs"/>
          <w:rtl/>
        </w:rPr>
        <w:t>علیه‌السلام</w:t>
      </w:r>
      <w:r w:rsidR="0000242B" w:rsidRPr="00D10439">
        <w:rPr>
          <w:rFonts w:ascii="Traditional Arabic" w:hAnsi="Traditional Arabic" w:cs="Traditional Arabic" w:hint="cs"/>
          <w:rtl/>
        </w:rPr>
        <w:t xml:space="preserve"> است. عظمت او همان اندازه که آن دعای بسیار مهم و بزرگ ماه مبارک رمضان به نام او ثبت و ضبط شده. احادیث زیادی نقل کرده است و دعاهای کوچک و بزرگی این شخصیت </w:t>
      </w:r>
      <w:r w:rsidR="008B750B" w:rsidRPr="00D10439">
        <w:rPr>
          <w:rFonts w:ascii="Traditional Arabic" w:hAnsi="Traditional Arabic" w:cs="Traditional Arabic" w:hint="cs"/>
          <w:rtl/>
        </w:rPr>
        <w:t>گران‌قدر</w:t>
      </w:r>
      <w:r w:rsidR="0000242B" w:rsidRPr="00D10439">
        <w:rPr>
          <w:rFonts w:ascii="Traditional Arabic" w:hAnsi="Traditional Arabic" w:cs="Traditional Arabic" w:hint="cs"/>
          <w:rtl/>
        </w:rPr>
        <w:t xml:space="preserve"> ابوحمزه ثمالی از امام سجاد </w:t>
      </w:r>
      <w:r w:rsidR="008B750B" w:rsidRPr="00D10439">
        <w:rPr>
          <w:rFonts w:ascii="Traditional Arabic" w:hAnsi="Traditional Arabic" w:cs="Traditional Arabic" w:hint="cs"/>
          <w:rtl/>
        </w:rPr>
        <w:t>علیه‌السلام</w:t>
      </w:r>
      <w:r w:rsidR="0000242B" w:rsidRPr="00D10439">
        <w:rPr>
          <w:rFonts w:ascii="Traditional Arabic" w:hAnsi="Traditional Arabic" w:cs="Traditional Arabic" w:hint="cs"/>
          <w:rtl/>
        </w:rPr>
        <w:t xml:space="preserve"> نقل کرده است. گاهی دعاهای بلند و مفصل و گاهی هم </w:t>
      </w:r>
      <w:r w:rsidR="008B750B" w:rsidRPr="00D10439">
        <w:rPr>
          <w:rFonts w:ascii="Traditional Arabic" w:hAnsi="Traditional Arabic" w:cs="Traditional Arabic" w:hint="cs"/>
          <w:rtl/>
        </w:rPr>
        <w:t>قطعه‌های</w:t>
      </w:r>
      <w:r w:rsidR="0000242B" w:rsidRPr="00D10439">
        <w:rPr>
          <w:rFonts w:ascii="Traditional Arabic" w:hAnsi="Traditional Arabic" w:cs="Traditional Arabic" w:hint="cs"/>
          <w:rtl/>
        </w:rPr>
        <w:t xml:space="preserve"> کوتاهی </w:t>
      </w:r>
      <w:r w:rsidR="008B750B" w:rsidRPr="00D10439">
        <w:rPr>
          <w:rFonts w:ascii="Traditional Arabic" w:hAnsi="Traditional Arabic" w:cs="Traditional Arabic" w:hint="cs"/>
          <w:rtl/>
        </w:rPr>
        <w:t>از دعا</w:t>
      </w:r>
      <w:r w:rsidR="0000242B" w:rsidRPr="00D10439">
        <w:rPr>
          <w:rFonts w:ascii="Traditional Arabic" w:hAnsi="Traditional Arabic" w:cs="Traditional Arabic" w:hint="cs"/>
          <w:rtl/>
        </w:rPr>
        <w:t xml:space="preserve"> از امام سجاد نقل کرده است.</w:t>
      </w:r>
    </w:p>
    <w:p w14:paraId="0B13AF40" w14:textId="1C778A32" w:rsidR="0000242B" w:rsidRPr="00D10439" w:rsidRDefault="0000242B" w:rsidP="002656A1">
      <w:pPr>
        <w:rPr>
          <w:rFonts w:ascii="Traditional Arabic" w:hAnsi="Traditional Arabic" w:cs="Traditional Arabic"/>
          <w:rtl/>
        </w:rPr>
      </w:pPr>
      <w:r w:rsidRPr="00D10439">
        <w:rPr>
          <w:rFonts w:ascii="Traditional Arabic" w:hAnsi="Traditional Arabic" w:cs="Traditional Arabic" w:hint="cs"/>
          <w:rtl/>
        </w:rPr>
        <w:t xml:space="preserve">گنج دعا در مکتب </w:t>
      </w:r>
      <w:r w:rsidR="008B750B" w:rsidRPr="00D10439">
        <w:rPr>
          <w:rFonts w:ascii="Traditional Arabic" w:hAnsi="Traditional Arabic" w:cs="Traditional Arabic" w:hint="cs"/>
          <w:rtl/>
        </w:rPr>
        <w:t>اهل‌بیت</w:t>
      </w:r>
      <w:r w:rsidRPr="00D10439">
        <w:rPr>
          <w:rFonts w:ascii="Traditional Arabic" w:hAnsi="Traditional Arabic" w:cs="Traditional Arabic" w:hint="cs"/>
          <w:rtl/>
        </w:rPr>
        <w:t xml:space="preserve"> گنجی عظیم و </w:t>
      </w:r>
      <w:r w:rsidR="00F75A23" w:rsidRPr="00D10439">
        <w:rPr>
          <w:rFonts w:ascii="Traditional Arabic" w:hAnsi="Traditional Arabic" w:cs="Traditional Arabic" w:hint="cs"/>
          <w:rtl/>
        </w:rPr>
        <w:t>بی‌پایان</w:t>
      </w:r>
      <w:r w:rsidRPr="00D10439">
        <w:rPr>
          <w:rFonts w:ascii="Traditional Arabic" w:hAnsi="Traditional Arabic" w:cs="Traditional Arabic" w:hint="cs"/>
          <w:rtl/>
        </w:rPr>
        <w:t xml:space="preserve"> است که کم و کیف آن </w:t>
      </w:r>
      <w:r w:rsidR="008B750B" w:rsidRPr="00D10439">
        <w:rPr>
          <w:rFonts w:ascii="Traditional Arabic" w:hAnsi="Traditional Arabic" w:cs="Traditional Arabic" w:hint="cs"/>
          <w:rtl/>
        </w:rPr>
        <w:t>فوق‌العاده</w:t>
      </w:r>
      <w:r w:rsidRPr="00D10439">
        <w:rPr>
          <w:rFonts w:ascii="Traditional Arabic" w:hAnsi="Traditional Arabic" w:cs="Traditional Arabic" w:hint="cs"/>
          <w:rtl/>
        </w:rPr>
        <w:t xml:space="preserve"> </w:t>
      </w:r>
      <w:r w:rsidR="008B750B" w:rsidRPr="00D10439">
        <w:rPr>
          <w:rFonts w:ascii="Traditional Arabic" w:hAnsi="Traditional Arabic" w:cs="Traditional Arabic" w:hint="cs"/>
          <w:rtl/>
        </w:rPr>
        <w:t>شگفت‌انگیز</w:t>
      </w:r>
      <w:r w:rsidRPr="00D10439">
        <w:rPr>
          <w:rFonts w:ascii="Traditional Arabic" w:hAnsi="Traditional Arabic" w:cs="Traditional Arabic" w:hint="cs"/>
          <w:rtl/>
        </w:rPr>
        <w:t xml:space="preserve"> است. دعا در تاریخ عبودیت خدا و نبوت و امامت و ولایت ریشه دارد اما اوج تجلی دعا و درخشش این گنج فاخر الهی در معارف </w:t>
      </w:r>
      <w:r w:rsidR="008B750B" w:rsidRPr="00D10439">
        <w:rPr>
          <w:rFonts w:ascii="Traditional Arabic" w:hAnsi="Traditional Arabic" w:cs="Traditional Arabic" w:hint="cs"/>
          <w:rtl/>
        </w:rPr>
        <w:t>اهل‌بیت</w:t>
      </w:r>
      <w:r w:rsidRPr="00D10439">
        <w:rPr>
          <w:rFonts w:ascii="Traditional Arabic" w:hAnsi="Traditional Arabic" w:cs="Traditional Arabic" w:hint="cs"/>
          <w:rtl/>
        </w:rPr>
        <w:t xml:space="preserve"> دیده </w:t>
      </w:r>
      <w:r w:rsidR="008B750B" w:rsidRPr="00D10439">
        <w:rPr>
          <w:rFonts w:ascii="Traditional Arabic" w:hAnsi="Traditional Arabic" w:cs="Traditional Arabic" w:hint="cs"/>
          <w:rtl/>
        </w:rPr>
        <w:t>می‌شود</w:t>
      </w:r>
      <w:r w:rsidRPr="00D10439">
        <w:rPr>
          <w:rFonts w:ascii="Traditional Arabic" w:hAnsi="Traditional Arabic" w:cs="Traditional Arabic" w:hint="cs"/>
          <w:rtl/>
        </w:rPr>
        <w:t xml:space="preserve">. جای دیگری این خبر نیست. هم به لحاظ حجم دعاها </w:t>
      </w:r>
      <w:r w:rsidR="008B750B" w:rsidRPr="00D10439">
        <w:rPr>
          <w:rFonts w:ascii="Traditional Arabic" w:hAnsi="Traditional Arabic" w:cs="Traditional Arabic" w:hint="cs"/>
          <w:rtl/>
        </w:rPr>
        <w:t>فوق‌العاده</w:t>
      </w:r>
      <w:r w:rsidRPr="00D10439">
        <w:rPr>
          <w:rFonts w:ascii="Traditional Arabic" w:hAnsi="Traditional Arabic" w:cs="Traditional Arabic" w:hint="cs"/>
          <w:rtl/>
        </w:rPr>
        <w:t xml:space="preserve"> است و </w:t>
      </w:r>
      <w:r w:rsidR="008B750B" w:rsidRPr="00D10439">
        <w:rPr>
          <w:rFonts w:ascii="Traditional Arabic" w:hAnsi="Traditional Arabic" w:cs="Traditional Arabic" w:hint="cs"/>
          <w:rtl/>
        </w:rPr>
        <w:t>به‌خصوص</w:t>
      </w:r>
      <w:r w:rsidRPr="00D10439">
        <w:rPr>
          <w:rFonts w:ascii="Traditional Arabic" w:hAnsi="Traditional Arabic" w:cs="Traditional Arabic" w:hint="cs"/>
          <w:rtl/>
        </w:rPr>
        <w:t xml:space="preserve"> </w:t>
      </w:r>
      <w:r w:rsidR="008B750B" w:rsidRPr="00D10439">
        <w:rPr>
          <w:rFonts w:ascii="Traditional Arabic" w:hAnsi="Traditional Arabic" w:cs="Traditional Arabic" w:hint="cs"/>
          <w:rtl/>
        </w:rPr>
        <w:t>وقتی‌که</w:t>
      </w:r>
      <w:r w:rsidRPr="00D10439">
        <w:rPr>
          <w:rFonts w:ascii="Traditional Arabic" w:hAnsi="Traditional Arabic" w:cs="Traditional Arabic" w:hint="cs"/>
          <w:rtl/>
        </w:rPr>
        <w:t xml:space="preserve"> وارد مضامین دعاها بشویم از صحیفه سجادیه تا ادعیه بلندی که در مفاتیح و کتب ادعیه و روایات آمده است </w:t>
      </w:r>
      <w:r w:rsidR="008B750B" w:rsidRPr="00D10439">
        <w:rPr>
          <w:rFonts w:ascii="Traditional Arabic" w:hAnsi="Traditional Arabic" w:cs="Traditional Arabic" w:hint="cs"/>
          <w:rtl/>
        </w:rPr>
        <w:t>فوق‌العاده</w:t>
      </w:r>
      <w:r w:rsidRPr="00D10439">
        <w:rPr>
          <w:rFonts w:ascii="Traditional Arabic" w:hAnsi="Traditional Arabic" w:cs="Traditional Arabic" w:hint="cs"/>
          <w:rtl/>
        </w:rPr>
        <w:t xml:space="preserve"> بلند و پرمنزلت است. </w:t>
      </w:r>
    </w:p>
    <w:p w14:paraId="25C3A06D" w14:textId="0D806FE3" w:rsidR="002656A1" w:rsidRPr="00D10439" w:rsidRDefault="0000242B" w:rsidP="002656A1">
      <w:pPr>
        <w:rPr>
          <w:rFonts w:ascii="Traditional Arabic" w:hAnsi="Traditional Arabic" w:cs="Traditional Arabic"/>
          <w:rtl/>
        </w:rPr>
      </w:pPr>
      <w:r w:rsidRPr="00D10439">
        <w:rPr>
          <w:rFonts w:ascii="Traditional Arabic" w:hAnsi="Traditional Arabic" w:cs="Traditional Arabic" w:hint="cs"/>
          <w:rtl/>
        </w:rPr>
        <w:t xml:space="preserve">آقای ابوحمزه ثمالی این صحابی پاک امام سجاد و شخصیت </w:t>
      </w:r>
      <w:r w:rsidR="008B750B" w:rsidRPr="00D10439">
        <w:rPr>
          <w:rFonts w:ascii="Traditional Arabic" w:hAnsi="Traditional Arabic" w:cs="Traditional Arabic" w:hint="cs"/>
          <w:rtl/>
        </w:rPr>
        <w:t>عظیم‌الشأن</w:t>
      </w:r>
      <w:r w:rsidRPr="00D10439">
        <w:rPr>
          <w:rFonts w:ascii="Traditional Arabic" w:hAnsi="Traditional Arabic" w:cs="Traditional Arabic" w:hint="cs"/>
          <w:rtl/>
        </w:rPr>
        <w:t xml:space="preserve"> آنطور که در اقبال نقل شده </w:t>
      </w:r>
      <w:r w:rsidR="008B750B" w:rsidRPr="00D10439">
        <w:rPr>
          <w:rFonts w:ascii="Traditional Arabic" w:hAnsi="Traditional Arabic" w:cs="Traditional Arabic" w:hint="cs"/>
          <w:rtl/>
        </w:rPr>
        <w:t>این‌طور</w:t>
      </w:r>
      <w:r w:rsidRPr="00D10439">
        <w:rPr>
          <w:rFonts w:ascii="Traditional Arabic" w:hAnsi="Traditional Arabic" w:cs="Traditional Arabic" w:hint="cs"/>
          <w:rtl/>
        </w:rPr>
        <w:t xml:space="preserve"> قصه را نقل </w:t>
      </w:r>
      <w:r w:rsidR="001D586D" w:rsidRPr="00D10439">
        <w:rPr>
          <w:rFonts w:ascii="Traditional Arabic" w:hAnsi="Traditional Arabic" w:cs="Traditional Arabic" w:hint="cs"/>
          <w:rtl/>
        </w:rPr>
        <w:t>می‌کند</w:t>
      </w:r>
      <w:r w:rsidRPr="00D10439">
        <w:rPr>
          <w:rFonts w:ascii="Traditional Arabic" w:hAnsi="Traditional Arabic" w:cs="Traditional Arabic" w:hint="cs"/>
          <w:rtl/>
        </w:rPr>
        <w:t xml:space="preserve">. </w:t>
      </w:r>
      <w:r w:rsidR="008B750B" w:rsidRPr="00D10439">
        <w:rPr>
          <w:rFonts w:ascii="Traditional Arabic" w:hAnsi="Traditional Arabic" w:cs="Traditional Arabic" w:hint="cs"/>
          <w:rtl/>
        </w:rPr>
        <w:t>می‌گوید</w:t>
      </w:r>
      <w:r w:rsidRPr="00D10439">
        <w:rPr>
          <w:rFonts w:ascii="Traditional Arabic" w:hAnsi="Traditional Arabic" w:cs="Traditional Arabic" w:hint="cs"/>
          <w:rtl/>
        </w:rPr>
        <w:t xml:space="preserve"> در آغاز ماه رجب در حرم خدا و خانه خدا حضور داشتم دیدم حضرت </w:t>
      </w:r>
      <w:r w:rsidR="008B750B" w:rsidRPr="00D10439">
        <w:rPr>
          <w:rFonts w:ascii="Traditional Arabic" w:hAnsi="Traditional Arabic" w:cs="Traditional Arabic" w:hint="cs"/>
          <w:rtl/>
        </w:rPr>
        <w:t>زین‌العابدین</w:t>
      </w:r>
      <w:r w:rsidRPr="00D10439">
        <w:rPr>
          <w:rFonts w:ascii="Traditional Arabic" w:hAnsi="Traditional Arabic" w:cs="Traditional Arabic" w:hint="cs"/>
          <w:rtl/>
        </w:rPr>
        <w:t xml:space="preserve"> و امام السجادین علی ابن الحسین </w:t>
      </w:r>
      <w:r w:rsidR="008B750B" w:rsidRPr="00D10439">
        <w:rPr>
          <w:rFonts w:ascii="Traditional Arabic" w:hAnsi="Traditional Arabic" w:cs="Traditional Arabic" w:hint="cs"/>
          <w:rtl/>
        </w:rPr>
        <w:t>سلام‌الله‌علیه</w:t>
      </w:r>
      <w:r w:rsidRPr="00D10439">
        <w:rPr>
          <w:rFonts w:ascii="Traditional Arabic" w:hAnsi="Traditional Arabic" w:cs="Traditional Arabic" w:hint="cs"/>
          <w:rtl/>
        </w:rPr>
        <w:t xml:space="preserve"> در حجر اسماعیل </w:t>
      </w:r>
      <w:r w:rsidR="008B750B" w:rsidRPr="00D10439">
        <w:rPr>
          <w:rFonts w:ascii="Traditional Arabic" w:hAnsi="Traditional Arabic" w:cs="Traditional Arabic" w:hint="cs"/>
          <w:rtl/>
        </w:rPr>
        <w:t>نشسته‌اند</w:t>
      </w:r>
      <w:r w:rsidRPr="00D10439">
        <w:rPr>
          <w:rFonts w:ascii="Traditional Arabic" w:hAnsi="Traditional Arabic" w:cs="Traditional Arabic" w:hint="cs"/>
          <w:rtl/>
        </w:rPr>
        <w:t xml:space="preserve">. آغاز ماه رجب کنار خانه خدا در حجر اسماعیل امام سجاد را دیدم. نزدیک شدم ببینم امام به چه ذکر و دعایی </w:t>
      </w:r>
      <w:r w:rsidR="008B750B" w:rsidRPr="00D10439">
        <w:rPr>
          <w:rFonts w:ascii="Traditional Arabic" w:hAnsi="Traditional Arabic" w:cs="Traditional Arabic" w:hint="cs"/>
          <w:rtl/>
        </w:rPr>
        <w:t>مشغول‌اند</w:t>
      </w:r>
      <w:r w:rsidRPr="00D10439">
        <w:rPr>
          <w:rFonts w:ascii="Traditional Arabic" w:hAnsi="Traditional Arabic" w:cs="Traditional Arabic" w:hint="cs"/>
          <w:rtl/>
        </w:rPr>
        <w:t xml:space="preserve">. گوش دادم به امام دیدم این دعا را </w:t>
      </w:r>
      <w:r w:rsidR="008B750B" w:rsidRPr="00D10439">
        <w:rPr>
          <w:rFonts w:ascii="Traditional Arabic" w:hAnsi="Traditional Arabic" w:cs="Traditional Arabic" w:hint="cs"/>
          <w:rtl/>
        </w:rPr>
        <w:t>می‌خوانند</w:t>
      </w:r>
      <w:r w:rsidRPr="00D10439">
        <w:rPr>
          <w:rFonts w:ascii="Traditional Arabic" w:hAnsi="Traditional Arabic" w:cs="Traditional Arabic" w:hint="cs"/>
          <w:rtl/>
        </w:rPr>
        <w:t xml:space="preserve">. این دعای اول اعمال مشترکه ماه رجب که دعای کوتاه و زیبا و جذابی است مال این موقعیت است. ابوحمزه ثمالی از امام سجاد در حجر اسماعیل در آغاز ماه مبارک رجب نقل </w:t>
      </w:r>
      <w:r w:rsidR="001D586D" w:rsidRPr="00D10439">
        <w:rPr>
          <w:rFonts w:ascii="Traditional Arabic" w:hAnsi="Traditional Arabic" w:cs="Traditional Arabic" w:hint="cs"/>
          <w:rtl/>
        </w:rPr>
        <w:t>می‌کند</w:t>
      </w:r>
      <w:r w:rsidRPr="00D10439">
        <w:rPr>
          <w:rFonts w:ascii="Traditional Arabic" w:hAnsi="Traditional Arabic" w:cs="Traditional Arabic" w:hint="cs"/>
          <w:rtl/>
        </w:rPr>
        <w:t xml:space="preserve">. نزدیک امام شدم دیدم امام این دعا را </w:t>
      </w:r>
      <w:r w:rsidR="008B750B" w:rsidRPr="00D10439">
        <w:rPr>
          <w:rFonts w:ascii="Traditional Arabic" w:hAnsi="Traditional Arabic" w:cs="Traditional Arabic" w:hint="cs"/>
          <w:rtl/>
        </w:rPr>
        <w:t>می‌خوانند</w:t>
      </w:r>
      <w:r w:rsidRPr="00D10439">
        <w:rPr>
          <w:rFonts w:ascii="Traditional Arabic" w:hAnsi="Traditional Arabic" w:cs="Traditional Arabic" w:hint="cs"/>
          <w:rtl/>
        </w:rPr>
        <w:t>.</w:t>
      </w:r>
    </w:p>
    <w:p w14:paraId="3CEFE57D" w14:textId="75D286CE" w:rsidR="0000242B" w:rsidRPr="00D10439" w:rsidRDefault="00D10439" w:rsidP="0000242B">
      <w:pPr>
        <w:rPr>
          <w:rFonts w:ascii="Traditional Arabic" w:hAnsi="Traditional Arabic" w:cs="Traditional Arabic"/>
          <w:rtl/>
        </w:rPr>
      </w:pPr>
      <w:r>
        <w:rPr>
          <w:rFonts w:ascii="Traditional Arabic" w:hAnsi="Traditional Arabic" w:cs="Traditional Arabic" w:hint="cs"/>
          <w:rtl/>
        </w:rPr>
        <w:t>«</w:t>
      </w:r>
      <w:r w:rsidR="0000242B" w:rsidRPr="00D10439">
        <w:rPr>
          <w:rFonts w:ascii="Traditional Arabic" w:hAnsi="Traditional Arabic" w:cs="Traditional Arabic" w:hint="cs"/>
          <w:color w:val="008000"/>
          <w:rtl/>
        </w:rPr>
        <w:t>ی</w:t>
      </w:r>
      <w:r w:rsidR="0000242B" w:rsidRPr="00D10439">
        <w:rPr>
          <w:rFonts w:ascii="Traditional Arabic" w:hAnsi="Traditional Arabic" w:cs="Traditional Arabic"/>
          <w:color w:val="008000"/>
          <w:rtl/>
        </w:rPr>
        <w:t>ا مَنْ یمْلِک حَوَائِجَ السَّائِلِینَ وَ یعْلَمُ ضَمِیرَ الصَّامِتِینَ لِکلِّ مَسْأَلَةٍ مِنْک سَمْعٌ حَاضِرٌ وَ جَوَابٌ عَتِیدٌ اللَّهُمَّ وَ مَوَاعِیدُک الصَّادِقَةُ وَ أَیادِیک الْفَاضِلَةُ وَ رَحْمَتُک الْوَاسِعَةُ فَأَسْأَلُک أَنْ تُصَلِّی عَلَی مُحَمَّدٍ وَ آلِ مُحَمَّدٍ وَ أَنْ تَقْضِی حَوَائِجِی لِلدُّنْیا وَ الْآخِرَةِ إِنَّک عَلَی کلِّ شَیءٍ قَدِیرٌ</w:t>
      </w:r>
      <w:r>
        <w:rPr>
          <w:rFonts w:ascii="Traditional Arabic" w:hAnsi="Traditional Arabic" w:cs="Traditional Arabic" w:hint="cs"/>
          <w:rtl/>
        </w:rPr>
        <w:t>»</w:t>
      </w:r>
      <w:r w:rsidR="0000242B" w:rsidRPr="00D10439">
        <w:rPr>
          <w:rFonts w:ascii="Traditional Arabic" w:hAnsi="Traditional Arabic" w:cs="Traditional Arabic"/>
        </w:rPr>
        <w:t>.</w:t>
      </w:r>
    </w:p>
    <w:p w14:paraId="4061238D" w14:textId="28204596" w:rsidR="0000242B" w:rsidRPr="00D10439" w:rsidRDefault="0000242B" w:rsidP="0000242B">
      <w:pPr>
        <w:rPr>
          <w:rFonts w:ascii="Traditional Arabic" w:hAnsi="Traditional Arabic" w:cs="Traditional Arabic"/>
          <w:rtl/>
        </w:rPr>
      </w:pPr>
      <w:r w:rsidRPr="00D10439">
        <w:rPr>
          <w:rFonts w:ascii="Traditional Arabic" w:hAnsi="Traditional Arabic" w:cs="Traditional Arabic" w:hint="cs"/>
          <w:rtl/>
        </w:rPr>
        <w:t xml:space="preserve">جالب است در اقبال آمده که ادامه امام مشغول به دعاهایی شدند ولی خیلی آرام بود و هرچه تلاش کردم متوجه نشدم. اما این جملات را </w:t>
      </w:r>
      <w:r w:rsidR="008B750B" w:rsidRPr="00D10439">
        <w:rPr>
          <w:rFonts w:ascii="Traditional Arabic" w:hAnsi="Traditional Arabic" w:cs="Traditional Arabic" w:hint="cs"/>
          <w:rtl/>
        </w:rPr>
        <w:t>از امام</w:t>
      </w:r>
      <w:r w:rsidRPr="00D10439">
        <w:rPr>
          <w:rFonts w:ascii="Traditional Arabic" w:hAnsi="Traditional Arabic" w:cs="Traditional Arabic" w:hint="cs"/>
          <w:rtl/>
        </w:rPr>
        <w:t xml:space="preserve"> نقل </w:t>
      </w:r>
      <w:r w:rsidR="001D586D" w:rsidRPr="00D10439">
        <w:rPr>
          <w:rFonts w:ascii="Traditional Arabic" w:hAnsi="Traditional Arabic" w:cs="Traditional Arabic" w:hint="cs"/>
          <w:rtl/>
        </w:rPr>
        <w:t>می‌کند</w:t>
      </w:r>
      <w:r w:rsidRPr="00D10439">
        <w:rPr>
          <w:rFonts w:ascii="Traditional Arabic" w:hAnsi="Traditional Arabic" w:cs="Traditional Arabic" w:hint="cs"/>
          <w:rtl/>
        </w:rPr>
        <w:t xml:space="preserve">. این دعا با این قصه با چند سندی که در اقبال نقل شده از ابوحمزه ثمالی از امام سجاد نقل شده است. امام این دعا را در آغاز و غره ماه رجب فرمودند اما بیانی اینجا نیست و اهل حدیث و دعا هم </w:t>
      </w:r>
      <w:r w:rsidR="001D586D" w:rsidRPr="00D10439">
        <w:rPr>
          <w:rFonts w:ascii="Traditional Arabic" w:hAnsi="Traditional Arabic" w:cs="Traditional Arabic" w:hint="cs"/>
          <w:rtl/>
        </w:rPr>
        <w:t>فرموده‌اند</w:t>
      </w:r>
      <w:r w:rsidRPr="00D10439">
        <w:rPr>
          <w:rFonts w:ascii="Traditional Arabic" w:hAnsi="Traditional Arabic" w:cs="Traditional Arabic" w:hint="cs"/>
          <w:rtl/>
        </w:rPr>
        <w:t xml:space="preserve"> </w:t>
      </w:r>
      <w:r w:rsidR="001D586D" w:rsidRPr="00D10439">
        <w:rPr>
          <w:rFonts w:ascii="Traditional Arabic" w:hAnsi="Traditional Arabic" w:cs="Traditional Arabic" w:hint="cs"/>
          <w:rtl/>
        </w:rPr>
        <w:t>هر وقت</w:t>
      </w:r>
      <w:r w:rsidRPr="00D10439">
        <w:rPr>
          <w:rFonts w:ascii="Traditional Arabic" w:hAnsi="Traditional Arabic" w:cs="Traditional Arabic" w:hint="cs"/>
          <w:rtl/>
        </w:rPr>
        <w:t xml:space="preserve"> در ماه رجب این دعا را بخوانید خوب است و </w:t>
      </w:r>
      <w:r w:rsidR="001D586D" w:rsidRPr="00D10439">
        <w:rPr>
          <w:rFonts w:ascii="Traditional Arabic" w:hAnsi="Traditional Arabic" w:cs="Traditional Arabic" w:hint="cs"/>
          <w:rtl/>
        </w:rPr>
        <w:t>احیاناً</w:t>
      </w:r>
      <w:r w:rsidRPr="00D10439">
        <w:rPr>
          <w:rFonts w:ascii="Traditional Arabic" w:hAnsi="Traditional Arabic" w:cs="Traditional Arabic" w:hint="cs"/>
          <w:rtl/>
        </w:rPr>
        <w:t xml:space="preserve"> استحباب دارد یا </w:t>
      </w:r>
      <w:r w:rsidR="001D586D" w:rsidRPr="00D10439">
        <w:rPr>
          <w:rFonts w:ascii="Traditional Arabic" w:hAnsi="Traditional Arabic" w:cs="Traditional Arabic" w:hint="cs"/>
          <w:rtl/>
        </w:rPr>
        <w:t>به‌قصد</w:t>
      </w:r>
      <w:r w:rsidRPr="00D10439">
        <w:rPr>
          <w:rFonts w:ascii="Traditional Arabic" w:hAnsi="Traditional Arabic" w:cs="Traditional Arabic" w:hint="cs"/>
          <w:rtl/>
        </w:rPr>
        <w:t xml:space="preserve"> رجاء خوب است. مضامین این دعا هم در انبوهی از معارف الهی وارد شده است. چند جمله راجع به کلیت این دعا عرض </w:t>
      </w:r>
      <w:r w:rsidR="008B750B" w:rsidRPr="00D10439">
        <w:rPr>
          <w:rFonts w:ascii="Traditional Arabic" w:hAnsi="Traditional Arabic" w:cs="Traditional Arabic" w:hint="cs"/>
          <w:rtl/>
        </w:rPr>
        <w:t>می‌کنم</w:t>
      </w:r>
      <w:r w:rsidRPr="00D10439">
        <w:rPr>
          <w:rFonts w:ascii="Traditional Arabic" w:hAnsi="Traditional Arabic" w:cs="Traditional Arabic" w:hint="cs"/>
          <w:rtl/>
        </w:rPr>
        <w:t>.</w:t>
      </w:r>
    </w:p>
    <w:p w14:paraId="677F35C2" w14:textId="6CB8F2F0" w:rsidR="008B750B" w:rsidRPr="00D10439" w:rsidRDefault="008B750B" w:rsidP="008B750B">
      <w:pPr>
        <w:pStyle w:val="Heading2"/>
        <w:numPr>
          <w:ilvl w:val="0"/>
          <w:numId w:val="0"/>
        </w:numPr>
        <w:ind w:left="360"/>
        <w:rPr>
          <w:rFonts w:ascii="Traditional Arabic" w:hAnsi="Traditional Arabic" w:cs="Traditional Arabic"/>
          <w:rtl/>
        </w:rPr>
      </w:pPr>
      <w:bookmarkStart w:id="4" w:name="_Toc96096826"/>
      <w:r w:rsidRPr="00D10439">
        <w:rPr>
          <w:rFonts w:ascii="Traditional Arabic" w:hAnsi="Traditional Arabic" w:cs="Traditional Arabic" w:hint="cs"/>
          <w:rtl/>
        </w:rPr>
        <w:t>شرحی بر دعا</w:t>
      </w:r>
      <w:bookmarkEnd w:id="4"/>
    </w:p>
    <w:p w14:paraId="66E0D67D" w14:textId="05360172" w:rsidR="0000242B" w:rsidRPr="00D10439" w:rsidRDefault="0000242B" w:rsidP="00661654">
      <w:pPr>
        <w:rPr>
          <w:rFonts w:ascii="Traditional Arabic" w:hAnsi="Traditional Arabic" w:cs="Traditional Arabic"/>
          <w:rtl/>
        </w:rPr>
      </w:pPr>
      <w:r w:rsidRPr="00D10439">
        <w:rPr>
          <w:rFonts w:ascii="Traditional Arabic" w:hAnsi="Traditional Arabic" w:cs="Traditional Arabic" w:hint="cs"/>
          <w:rtl/>
        </w:rPr>
        <w:t xml:space="preserve">خداوند اسماء و صفات </w:t>
      </w:r>
      <w:r w:rsidR="00F75A23" w:rsidRPr="00D10439">
        <w:rPr>
          <w:rFonts w:ascii="Traditional Arabic" w:hAnsi="Traditional Arabic" w:cs="Traditional Arabic" w:hint="cs"/>
          <w:rtl/>
        </w:rPr>
        <w:t>بی‌پایان</w:t>
      </w:r>
      <w:r w:rsidRPr="00D10439">
        <w:rPr>
          <w:rFonts w:ascii="Traditional Arabic" w:hAnsi="Traditional Arabic" w:cs="Traditional Arabic" w:hint="cs"/>
          <w:rtl/>
        </w:rPr>
        <w:t xml:space="preserve"> دارد و اسماء الهی تا هزار یا </w:t>
      </w:r>
      <w:r w:rsidR="001D586D" w:rsidRPr="00D10439">
        <w:rPr>
          <w:rFonts w:ascii="Traditional Arabic" w:hAnsi="Traditional Arabic" w:cs="Traditional Arabic" w:hint="cs"/>
          <w:rtl/>
        </w:rPr>
        <w:t>نه‌صد</w:t>
      </w:r>
      <w:r w:rsidRPr="00D10439">
        <w:rPr>
          <w:rFonts w:ascii="Traditional Arabic" w:hAnsi="Traditional Arabic" w:cs="Traditional Arabic" w:hint="cs"/>
          <w:rtl/>
        </w:rPr>
        <w:t xml:space="preserve"> و </w:t>
      </w:r>
      <w:r w:rsidR="001D586D" w:rsidRPr="00D10439">
        <w:rPr>
          <w:rFonts w:ascii="Traditional Arabic" w:hAnsi="Traditional Arabic" w:cs="Traditional Arabic" w:hint="cs"/>
          <w:rtl/>
        </w:rPr>
        <w:t>نودونه</w:t>
      </w:r>
      <w:r w:rsidRPr="00D10439">
        <w:rPr>
          <w:rFonts w:ascii="Traditional Arabic" w:hAnsi="Traditional Arabic" w:cs="Traditional Arabic" w:hint="cs"/>
          <w:rtl/>
        </w:rPr>
        <w:t xml:space="preserve"> برشمرده شده است. بنا بر بعضی روایات معتبر 99 اسم و صفت</w:t>
      </w:r>
      <w:r w:rsidR="00661654" w:rsidRPr="00D10439">
        <w:rPr>
          <w:rFonts w:ascii="Traditional Arabic" w:hAnsi="Traditional Arabic" w:cs="Traditional Arabic" w:hint="cs"/>
          <w:rtl/>
        </w:rPr>
        <w:t xml:space="preserve"> یا صد اسم و صفت</w:t>
      </w:r>
      <w:r w:rsidRPr="00D10439">
        <w:rPr>
          <w:rFonts w:ascii="Traditional Arabic" w:hAnsi="Traditional Arabic" w:cs="Traditional Arabic" w:hint="cs"/>
          <w:rtl/>
        </w:rPr>
        <w:t xml:space="preserve"> برای خدا </w:t>
      </w:r>
      <w:r w:rsidR="001D586D" w:rsidRPr="00D10439">
        <w:rPr>
          <w:rFonts w:ascii="Traditional Arabic" w:hAnsi="Traditional Arabic" w:cs="Traditional Arabic" w:hint="cs"/>
          <w:rtl/>
        </w:rPr>
        <w:t>ذکرشده</w:t>
      </w:r>
      <w:r w:rsidRPr="00D10439">
        <w:rPr>
          <w:rFonts w:ascii="Traditional Arabic" w:hAnsi="Traditional Arabic" w:cs="Traditional Arabic" w:hint="cs"/>
          <w:rtl/>
        </w:rPr>
        <w:t xml:space="preserve"> است.</w:t>
      </w:r>
      <w:r w:rsidR="00661654" w:rsidRPr="00D10439">
        <w:rPr>
          <w:rFonts w:ascii="Traditional Arabic" w:hAnsi="Traditional Arabic" w:cs="Traditional Arabic" w:hint="cs"/>
          <w:rtl/>
        </w:rPr>
        <w:t xml:space="preserve"> اینها با هم تنافی ندارد. در قرآن هم گاهی تا 127 اسم برای خدا گاهی تا 160 اسم هم برای خدا شمرده شده است. </w:t>
      </w:r>
      <w:r w:rsidR="001D586D" w:rsidRPr="00D10439">
        <w:rPr>
          <w:rFonts w:ascii="Traditional Arabic" w:hAnsi="Traditional Arabic" w:cs="Traditional Arabic" w:hint="cs"/>
          <w:rtl/>
        </w:rPr>
        <w:t>درهرصورت</w:t>
      </w:r>
      <w:r w:rsidR="00661654" w:rsidRPr="00D10439">
        <w:rPr>
          <w:rFonts w:ascii="Traditional Arabic" w:hAnsi="Traditional Arabic" w:cs="Traditional Arabic" w:hint="cs"/>
          <w:rtl/>
        </w:rPr>
        <w:t xml:space="preserve"> لله الاسماء الحسنی. </w:t>
      </w:r>
      <w:r w:rsidR="001D586D" w:rsidRPr="00D10439">
        <w:rPr>
          <w:rFonts w:ascii="Traditional Arabic" w:hAnsi="Traditional Arabic" w:cs="Traditional Arabic" w:hint="cs"/>
          <w:rtl/>
        </w:rPr>
        <w:t>هر آنچه</w:t>
      </w:r>
      <w:r w:rsidR="00661654" w:rsidRPr="00D10439">
        <w:rPr>
          <w:rFonts w:ascii="Traditional Arabic" w:hAnsi="Traditional Arabic" w:cs="Traditional Arabic" w:hint="cs"/>
          <w:rtl/>
        </w:rPr>
        <w:t xml:space="preserve"> نیکی فرض شود و هر </w:t>
      </w:r>
      <w:r w:rsidR="001D586D" w:rsidRPr="00D10439">
        <w:rPr>
          <w:rFonts w:ascii="Traditional Arabic" w:hAnsi="Traditional Arabic" w:cs="Traditional Arabic" w:hint="cs"/>
          <w:rtl/>
        </w:rPr>
        <w:t>واژه‌ای</w:t>
      </w:r>
      <w:r w:rsidR="00661654" w:rsidRPr="00D10439">
        <w:rPr>
          <w:rFonts w:ascii="Traditional Arabic" w:hAnsi="Traditional Arabic" w:cs="Traditional Arabic" w:hint="cs"/>
          <w:rtl/>
        </w:rPr>
        <w:t xml:space="preserve"> که عظمت را نشان دهد و از نواقص خالی شود </w:t>
      </w:r>
      <w:r w:rsidR="001D586D" w:rsidRPr="00D10439">
        <w:rPr>
          <w:rFonts w:ascii="Traditional Arabic" w:hAnsi="Traditional Arabic" w:cs="Traditional Arabic" w:hint="cs"/>
          <w:rtl/>
        </w:rPr>
        <w:t>می‌تواند</w:t>
      </w:r>
      <w:r w:rsidR="00661654" w:rsidRPr="00D10439">
        <w:rPr>
          <w:rFonts w:ascii="Traditional Arabic" w:hAnsi="Traditional Arabic" w:cs="Traditional Arabic" w:hint="cs"/>
          <w:rtl/>
        </w:rPr>
        <w:t xml:space="preserve"> اسم و صفت خدا باشد. گروهی قائل به توقیفیت اسماء و صفات خدایند و گروهی به این اعتقاد ندارند. اما مهم این است که در گنج کتاب و سنت بیش از هزار نام و صفت برای اشاره به آن وجود </w:t>
      </w:r>
      <w:r w:rsidR="001D586D" w:rsidRPr="00D10439">
        <w:rPr>
          <w:rFonts w:ascii="Traditional Arabic" w:hAnsi="Traditional Arabic" w:cs="Traditional Arabic" w:hint="cs"/>
          <w:rtl/>
        </w:rPr>
        <w:t>بی‌نهایت</w:t>
      </w:r>
      <w:r w:rsidR="00661654" w:rsidRPr="00D10439">
        <w:rPr>
          <w:rFonts w:ascii="Traditional Arabic" w:hAnsi="Traditional Arabic" w:cs="Traditional Arabic" w:hint="cs"/>
          <w:rtl/>
        </w:rPr>
        <w:t xml:space="preserve"> و کمال مطلق نهاده شده است. اما تعداد </w:t>
      </w:r>
      <w:r w:rsidR="001D586D" w:rsidRPr="00D10439">
        <w:rPr>
          <w:rFonts w:ascii="Traditional Arabic" w:hAnsi="Traditional Arabic" w:cs="Traditional Arabic" w:hint="cs"/>
          <w:rtl/>
        </w:rPr>
        <w:t>کم‌وزیاد</w:t>
      </w:r>
      <w:r w:rsidR="00661654" w:rsidRPr="00D10439">
        <w:rPr>
          <w:rFonts w:ascii="Traditional Arabic" w:hAnsi="Traditional Arabic" w:cs="Traditional Arabic" w:hint="cs"/>
          <w:rtl/>
        </w:rPr>
        <w:t xml:space="preserve"> به دلیل این است که برخی اسماء و صفات بنیادین و پایه است و تعدادی دیگر به آن </w:t>
      </w:r>
      <w:r w:rsidR="001D586D" w:rsidRPr="00D10439">
        <w:rPr>
          <w:rFonts w:ascii="Traditional Arabic" w:hAnsi="Traditional Arabic" w:cs="Traditional Arabic" w:hint="cs"/>
          <w:rtl/>
        </w:rPr>
        <w:t>برمی‌گردد</w:t>
      </w:r>
      <w:r w:rsidR="00661654" w:rsidRPr="00D10439">
        <w:rPr>
          <w:rFonts w:ascii="Traditional Arabic" w:hAnsi="Traditional Arabic" w:cs="Traditional Arabic" w:hint="cs"/>
          <w:rtl/>
        </w:rPr>
        <w:t xml:space="preserve">. اگر تفصیلی ببینیم </w:t>
      </w:r>
      <w:r w:rsidR="001D586D" w:rsidRPr="00D10439">
        <w:rPr>
          <w:rFonts w:ascii="Traditional Arabic" w:hAnsi="Traditional Arabic" w:cs="Traditional Arabic" w:hint="cs"/>
          <w:rtl/>
        </w:rPr>
        <w:t>نام‌ها</w:t>
      </w:r>
      <w:r w:rsidR="00661654" w:rsidRPr="00D10439">
        <w:rPr>
          <w:rFonts w:ascii="Traditional Arabic" w:hAnsi="Traditional Arabic" w:cs="Traditional Arabic" w:hint="cs"/>
          <w:rtl/>
        </w:rPr>
        <w:t xml:space="preserve"> و صفات از هزار هم عبور </w:t>
      </w:r>
      <w:r w:rsidR="001D586D" w:rsidRPr="00D10439">
        <w:rPr>
          <w:rFonts w:ascii="Traditional Arabic" w:hAnsi="Traditional Arabic" w:cs="Traditional Arabic" w:hint="cs"/>
          <w:rtl/>
        </w:rPr>
        <w:t>می‌کند</w:t>
      </w:r>
      <w:r w:rsidR="00661654" w:rsidRPr="00D10439">
        <w:rPr>
          <w:rFonts w:ascii="Traditional Arabic" w:hAnsi="Traditional Arabic" w:cs="Traditional Arabic" w:hint="cs"/>
          <w:rtl/>
        </w:rPr>
        <w:t xml:space="preserve"> و اگر جمع کنیم در مدارج مختلف </w:t>
      </w:r>
      <w:r w:rsidR="001D586D" w:rsidRPr="00D10439">
        <w:rPr>
          <w:rFonts w:ascii="Traditional Arabic" w:hAnsi="Traditional Arabic" w:cs="Traditional Arabic" w:hint="cs"/>
          <w:rtl/>
        </w:rPr>
        <w:t>کوتاه‌تر</w:t>
      </w:r>
      <w:r w:rsidR="00661654" w:rsidRPr="00D10439">
        <w:rPr>
          <w:rFonts w:ascii="Traditional Arabic" w:hAnsi="Traditional Arabic" w:cs="Traditional Arabic" w:hint="cs"/>
          <w:rtl/>
        </w:rPr>
        <w:t xml:space="preserve"> </w:t>
      </w:r>
      <w:r w:rsidR="008B750B" w:rsidRPr="00D10439">
        <w:rPr>
          <w:rFonts w:ascii="Traditional Arabic" w:hAnsi="Traditional Arabic" w:cs="Traditional Arabic" w:hint="cs"/>
          <w:rtl/>
        </w:rPr>
        <w:t>می‌شود</w:t>
      </w:r>
      <w:r w:rsidR="00661654" w:rsidRPr="00D10439">
        <w:rPr>
          <w:rFonts w:ascii="Traditional Arabic" w:hAnsi="Traditional Arabic" w:cs="Traditional Arabic" w:hint="cs"/>
          <w:rtl/>
        </w:rPr>
        <w:t xml:space="preserve">. </w:t>
      </w:r>
    </w:p>
    <w:p w14:paraId="30F5BC27" w14:textId="184FB0EC" w:rsidR="00661654" w:rsidRPr="00D10439" w:rsidRDefault="00661654" w:rsidP="00661654">
      <w:pPr>
        <w:rPr>
          <w:rFonts w:ascii="Traditional Arabic" w:hAnsi="Traditional Arabic" w:cs="Traditional Arabic"/>
          <w:rtl/>
        </w:rPr>
      </w:pPr>
      <w:r w:rsidRPr="00D10439">
        <w:rPr>
          <w:rFonts w:ascii="Traditional Arabic" w:hAnsi="Traditional Arabic" w:cs="Traditional Arabic" w:hint="cs"/>
          <w:rtl/>
        </w:rPr>
        <w:t xml:space="preserve">اما وقتی به دعا </w:t>
      </w:r>
      <w:r w:rsidR="001D586D" w:rsidRPr="00D10439">
        <w:rPr>
          <w:rFonts w:ascii="Traditional Arabic" w:hAnsi="Traditional Arabic" w:cs="Traditional Arabic" w:hint="cs"/>
          <w:rtl/>
        </w:rPr>
        <w:t>می‌پردازیم</w:t>
      </w:r>
      <w:r w:rsidRPr="00D10439">
        <w:rPr>
          <w:rFonts w:ascii="Traditional Arabic" w:hAnsi="Traditional Arabic" w:cs="Traditional Arabic" w:hint="cs"/>
          <w:rtl/>
        </w:rPr>
        <w:t xml:space="preserve"> </w:t>
      </w:r>
      <w:r w:rsidR="001D586D" w:rsidRPr="00D10439">
        <w:rPr>
          <w:rFonts w:ascii="Traditional Arabic" w:hAnsi="Traditional Arabic" w:cs="Traditional Arabic" w:hint="cs"/>
          <w:rtl/>
        </w:rPr>
        <w:t>گفته‌اند</w:t>
      </w:r>
      <w:r w:rsidRPr="00D10439">
        <w:rPr>
          <w:rFonts w:ascii="Traditional Arabic" w:hAnsi="Traditional Arabic" w:cs="Traditional Arabic" w:hint="cs"/>
          <w:rtl/>
        </w:rPr>
        <w:t xml:space="preserve"> در هر </w:t>
      </w:r>
      <w:r w:rsidR="001D586D" w:rsidRPr="00D10439">
        <w:rPr>
          <w:rFonts w:ascii="Traditional Arabic" w:hAnsi="Traditional Arabic" w:cs="Traditional Arabic" w:hint="cs"/>
          <w:rtl/>
        </w:rPr>
        <w:t>خواسته‌ای</w:t>
      </w:r>
      <w:r w:rsidRPr="00D10439">
        <w:rPr>
          <w:rFonts w:ascii="Traditional Arabic" w:hAnsi="Traditional Arabic" w:cs="Traditional Arabic" w:hint="cs"/>
          <w:rtl/>
        </w:rPr>
        <w:t xml:space="preserve"> به اسم و صفت مناسب آن خواسته شما توسل و تمسک جویید. این در جای خود. برای شفاء به اسم شافی باید متوسل شد. برای روزی به اسم رازق باید متوسل شد. اسمائی که ما </w:t>
      </w:r>
      <w:r w:rsidR="001D586D" w:rsidRPr="00D10439">
        <w:rPr>
          <w:rFonts w:ascii="Traditional Arabic" w:hAnsi="Traditional Arabic" w:cs="Traditional Arabic" w:hint="cs"/>
          <w:rtl/>
        </w:rPr>
        <w:t>می‌گوییم</w:t>
      </w:r>
      <w:r w:rsidRPr="00D10439">
        <w:rPr>
          <w:rFonts w:ascii="Traditional Arabic" w:hAnsi="Traditional Arabic" w:cs="Traditional Arabic" w:hint="cs"/>
          <w:rtl/>
        </w:rPr>
        <w:t xml:space="preserve"> اسم الاسم است حقیقت اسم واقعیتی است که در آن وجود </w:t>
      </w:r>
      <w:r w:rsidR="00F75A23" w:rsidRPr="00D10439">
        <w:rPr>
          <w:rFonts w:ascii="Traditional Arabic" w:hAnsi="Traditional Arabic" w:cs="Traditional Arabic" w:hint="cs"/>
          <w:rtl/>
        </w:rPr>
        <w:t>بی‌پایان</w:t>
      </w:r>
      <w:r w:rsidRPr="00D10439">
        <w:rPr>
          <w:rFonts w:ascii="Traditional Arabic" w:hAnsi="Traditional Arabic" w:cs="Traditional Arabic" w:hint="cs"/>
          <w:rtl/>
        </w:rPr>
        <w:t xml:space="preserve"> و کمال مطلق تجلی </w:t>
      </w:r>
      <w:r w:rsidR="001D586D" w:rsidRPr="00D10439">
        <w:rPr>
          <w:rFonts w:ascii="Traditional Arabic" w:hAnsi="Traditional Arabic" w:cs="Traditional Arabic" w:hint="cs"/>
          <w:rtl/>
        </w:rPr>
        <w:t>می‌کند</w:t>
      </w:r>
      <w:r w:rsidRPr="00D10439">
        <w:rPr>
          <w:rFonts w:ascii="Traditional Arabic" w:hAnsi="Traditional Arabic" w:cs="Traditional Arabic" w:hint="cs"/>
          <w:rtl/>
        </w:rPr>
        <w:t xml:space="preserve">. اما وقتی ما سراغ خدا </w:t>
      </w:r>
      <w:r w:rsidR="001D586D" w:rsidRPr="00D10439">
        <w:rPr>
          <w:rFonts w:ascii="Traditional Arabic" w:hAnsi="Traditional Arabic" w:cs="Traditional Arabic" w:hint="cs"/>
          <w:rtl/>
        </w:rPr>
        <w:t>می‌رویم</w:t>
      </w:r>
      <w:r w:rsidRPr="00D10439">
        <w:rPr>
          <w:rFonts w:ascii="Traditional Arabic" w:hAnsi="Traditional Arabic" w:cs="Traditional Arabic" w:hint="cs"/>
          <w:rtl/>
        </w:rPr>
        <w:t xml:space="preserve"> دو سه صفت خیلی کارساز است. آن دو سه صفت اینهاست که باید سراغ کسی برویم و آنجایی التجاء تضرع بکن که </w:t>
      </w:r>
      <w:r w:rsidR="001D586D" w:rsidRPr="00D10439">
        <w:rPr>
          <w:rFonts w:ascii="Traditional Arabic" w:hAnsi="Traditional Arabic" w:cs="Traditional Arabic" w:hint="cs"/>
          <w:rtl/>
        </w:rPr>
        <w:t>اولاً</w:t>
      </w:r>
      <w:r w:rsidRPr="00D10439">
        <w:rPr>
          <w:rFonts w:ascii="Traditional Arabic" w:hAnsi="Traditional Arabic" w:cs="Traditional Arabic" w:hint="cs"/>
          <w:rtl/>
        </w:rPr>
        <w:t xml:space="preserve"> علم و آگاهی باشد و </w:t>
      </w:r>
      <w:r w:rsidR="001D586D" w:rsidRPr="00D10439">
        <w:rPr>
          <w:rFonts w:ascii="Traditional Arabic" w:hAnsi="Traditional Arabic" w:cs="Traditional Arabic" w:hint="eastAsia"/>
          <w:rtl/>
        </w:rPr>
        <w:t>ثانیاً</w:t>
      </w:r>
      <w:r w:rsidRPr="00D10439">
        <w:rPr>
          <w:rFonts w:ascii="Traditional Arabic" w:hAnsi="Traditional Arabic" w:cs="Traditional Arabic" w:hint="cs"/>
          <w:rtl/>
        </w:rPr>
        <w:t xml:space="preserve"> به کسی پناه ببر که در آنجا قدرت و توانایی باشد و </w:t>
      </w:r>
      <w:r w:rsidR="001D586D" w:rsidRPr="00D10439">
        <w:rPr>
          <w:rFonts w:ascii="Traditional Arabic" w:hAnsi="Traditional Arabic" w:cs="Traditional Arabic" w:hint="eastAsia"/>
          <w:rtl/>
        </w:rPr>
        <w:t>ثالثاً</w:t>
      </w:r>
      <w:r w:rsidRPr="00D10439">
        <w:rPr>
          <w:rFonts w:ascii="Traditional Arabic" w:hAnsi="Traditional Arabic" w:cs="Traditional Arabic" w:hint="cs"/>
          <w:rtl/>
        </w:rPr>
        <w:t xml:space="preserve"> </w:t>
      </w:r>
      <w:r w:rsidR="001D586D" w:rsidRPr="00D10439">
        <w:rPr>
          <w:rFonts w:ascii="Traditional Arabic" w:hAnsi="Traditional Arabic" w:cs="Traditional Arabic" w:hint="cs"/>
          <w:rtl/>
        </w:rPr>
        <w:t>به‌جایی</w:t>
      </w:r>
      <w:r w:rsidRPr="00D10439">
        <w:rPr>
          <w:rFonts w:ascii="Traditional Arabic" w:hAnsi="Traditional Arabic" w:cs="Traditional Arabic" w:hint="cs"/>
          <w:rtl/>
        </w:rPr>
        <w:t xml:space="preserve"> تمسک بجو که در آنجا رحمت و مهر و سخاوت و جود باشد. میزان تضرع و درخواست ما از هرکسی حداقل تابع این سه عامل پایه است. آنی که از او چیزی </w:t>
      </w:r>
      <w:r w:rsidR="001D586D" w:rsidRPr="00D10439">
        <w:rPr>
          <w:rFonts w:ascii="Traditional Arabic" w:hAnsi="Traditional Arabic" w:cs="Traditional Arabic" w:hint="cs"/>
          <w:rtl/>
        </w:rPr>
        <w:t>می‌خواهی</w:t>
      </w:r>
      <w:r w:rsidRPr="00D10439">
        <w:rPr>
          <w:rFonts w:ascii="Traditional Arabic" w:hAnsi="Traditional Arabic" w:cs="Traditional Arabic" w:hint="cs"/>
          <w:rtl/>
        </w:rPr>
        <w:t xml:space="preserve"> </w:t>
      </w:r>
      <w:r w:rsidR="001D586D" w:rsidRPr="00D10439">
        <w:rPr>
          <w:rFonts w:ascii="Traditional Arabic" w:hAnsi="Traditional Arabic" w:cs="Traditional Arabic" w:hint="cs"/>
          <w:rtl/>
        </w:rPr>
        <w:t>اولاً</w:t>
      </w:r>
      <w:r w:rsidRPr="00D10439">
        <w:rPr>
          <w:rFonts w:ascii="Traditional Arabic" w:hAnsi="Traditional Arabic" w:cs="Traditional Arabic" w:hint="cs"/>
          <w:rtl/>
        </w:rPr>
        <w:t xml:space="preserve"> از چه علم و معرفتی برخوردار است </w:t>
      </w:r>
      <w:r w:rsidR="001D586D" w:rsidRPr="00D10439">
        <w:rPr>
          <w:rFonts w:ascii="Traditional Arabic" w:hAnsi="Traditional Arabic" w:cs="Traditional Arabic" w:hint="cs"/>
          <w:rtl/>
        </w:rPr>
        <w:t>ثانیاً</w:t>
      </w:r>
      <w:r w:rsidRPr="00D10439">
        <w:rPr>
          <w:rFonts w:ascii="Traditional Arabic" w:hAnsi="Traditional Arabic" w:cs="Traditional Arabic" w:hint="cs"/>
          <w:rtl/>
        </w:rPr>
        <w:t xml:space="preserve"> از چه اندازه توانایی و قدرت برخوردار است و </w:t>
      </w:r>
      <w:r w:rsidR="001D586D" w:rsidRPr="00D10439">
        <w:rPr>
          <w:rFonts w:ascii="Traditional Arabic" w:hAnsi="Traditional Arabic" w:cs="Traditional Arabic" w:hint="cs"/>
          <w:rtl/>
        </w:rPr>
        <w:t>ثالثاً</w:t>
      </w:r>
      <w:r w:rsidRPr="00D10439">
        <w:rPr>
          <w:rFonts w:ascii="Traditional Arabic" w:hAnsi="Traditional Arabic" w:cs="Traditional Arabic" w:hint="cs"/>
          <w:rtl/>
        </w:rPr>
        <w:t xml:space="preserve"> چقدر اهل مهر و سخاوت و جود است. چه اندازه غنا و عزت و جود و بخشش دارد. این </w:t>
      </w:r>
      <w:r w:rsidR="001D586D" w:rsidRPr="00D10439">
        <w:rPr>
          <w:rFonts w:ascii="Traditional Arabic" w:hAnsi="Traditional Arabic" w:cs="Traditional Arabic" w:hint="cs"/>
          <w:rtl/>
        </w:rPr>
        <w:t>سه‌پایه‌ای</w:t>
      </w:r>
      <w:r w:rsidRPr="00D10439">
        <w:rPr>
          <w:rFonts w:ascii="Traditional Arabic" w:hAnsi="Traditional Arabic" w:cs="Traditional Arabic" w:hint="cs"/>
          <w:rtl/>
        </w:rPr>
        <w:t xml:space="preserve"> است که ما را در التجاء و دعا و خواستن از دیگران هدایت </w:t>
      </w:r>
      <w:r w:rsidR="001D586D" w:rsidRPr="00D10439">
        <w:rPr>
          <w:rFonts w:ascii="Traditional Arabic" w:hAnsi="Traditional Arabic" w:cs="Traditional Arabic" w:hint="cs"/>
          <w:rtl/>
        </w:rPr>
        <w:t>می‌کند</w:t>
      </w:r>
      <w:r w:rsidRPr="00D10439">
        <w:rPr>
          <w:rFonts w:ascii="Traditional Arabic" w:hAnsi="Traditional Arabic" w:cs="Traditional Arabic" w:hint="cs"/>
          <w:rtl/>
        </w:rPr>
        <w:t xml:space="preserve">. قرآن و دین </w:t>
      </w:r>
      <w:r w:rsidR="008B750B" w:rsidRPr="00D10439">
        <w:rPr>
          <w:rFonts w:ascii="Traditional Arabic" w:hAnsi="Traditional Arabic" w:cs="Traditional Arabic" w:hint="cs"/>
          <w:rtl/>
        </w:rPr>
        <w:t>می‌گوید</w:t>
      </w:r>
      <w:r w:rsidRPr="00D10439">
        <w:rPr>
          <w:rFonts w:ascii="Traditional Arabic" w:hAnsi="Traditional Arabic" w:cs="Traditional Arabic" w:hint="cs"/>
          <w:rtl/>
        </w:rPr>
        <w:t xml:space="preserve"> </w:t>
      </w:r>
      <w:r w:rsidR="001D586D" w:rsidRPr="00D10439">
        <w:rPr>
          <w:rFonts w:ascii="Traditional Arabic" w:hAnsi="Traditional Arabic" w:cs="Traditional Arabic" w:hint="cs"/>
          <w:rtl/>
        </w:rPr>
        <w:t>یکجا</w:t>
      </w:r>
      <w:r w:rsidRPr="00D10439">
        <w:rPr>
          <w:rFonts w:ascii="Traditional Arabic" w:hAnsi="Traditional Arabic" w:cs="Traditional Arabic" w:hint="cs"/>
          <w:rtl/>
        </w:rPr>
        <w:t xml:space="preserve"> همه اینها در اوج تجلی کرده و آن در وجود خداست. </w:t>
      </w:r>
    </w:p>
    <w:p w14:paraId="732B6C12" w14:textId="4F9BD963" w:rsidR="00661654" w:rsidRPr="00D10439" w:rsidRDefault="00661654" w:rsidP="00D072D6">
      <w:pPr>
        <w:rPr>
          <w:rFonts w:ascii="Traditional Arabic" w:hAnsi="Traditional Arabic" w:cs="Traditional Arabic"/>
          <w:rtl/>
        </w:rPr>
      </w:pPr>
      <w:r w:rsidRPr="00D10439">
        <w:rPr>
          <w:rFonts w:ascii="Traditional Arabic" w:hAnsi="Traditional Arabic" w:cs="Traditional Arabic" w:hint="cs"/>
          <w:rtl/>
        </w:rPr>
        <w:t xml:space="preserve">در وجود خداوند علم به نحو </w:t>
      </w:r>
      <w:r w:rsidR="00F75A23" w:rsidRPr="00D10439">
        <w:rPr>
          <w:rFonts w:ascii="Traditional Arabic" w:hAnsi="Traditional Arabic" w:cs="Traditional Arabic" w:hint="cs"/>
          <w:rtl/>
        </w:rPr>
        <w:t>بی‌پایان</w:t>
      </w:r>
      <w:r w:rsidRPr="00D10439">
        <w:rPr>
          <w:rFonts w:ascii="Traditional Arabic" w:hAnsi="Traditional Arabic" w:cs="Traditional Arabic" w:hint="cs"/>
          <w:rtl/>
        </w:rPr>
        <w:t xml:space="preserve"> وبی </w:t>
      </w:r>
      <w:r w:rsidR="001D586D" w:rsidRPr="00D10439">
        <w:rPr>
          <w:rFonts w:ascii="Traditional Arabic" w:hAnsi="Traditional Arabic" w:cs="Traditional Arabic" w:hint="cs"/>
          <w:rtl/>
        </w:rPr>
        <w:t>حدوحصر</w:t>
      </w:r>
      <w:r w:rsidRPr="00D10439">
        <w:rPr>
          <w:rFonts w:ascii="Traditional Arabic" w:hAnsi="Traditional Arabic" w:cs="Traditional Arabic" w:hint="cs"/>
          <w:rtl/>
        </w:rPr>
        <w:t xml:space="preserve"> تجلی </w:t>
      </w:r>
      <w:r w:rsidR="008B750B" w:rsidRPr="00D10439">
        <w:rPr>
          <w:rFonts w:ascii="Traditional Arabic" w:hAnsi="Traditional Arabic" w:cs="Traditional Arabic" w:hint="cs"/>
          <w:rtl/>
        </w:rPr>
        <w:t>پیداکرده</w:t>
      </w:r>
      <w:r w:rsidRPr="00D10439">
        <w:rPr>
          <w:rFonts w:ascii="Traditional Arabic" w:hAnsi="Traditional Arabic" w:cs="Traditional Arabic" w:hint="cs"/>
          <w:rtl/>
        </w:rPr>
        <w:t xml:space="preserve"> و آنجا وجود دارد. در خدا قدرت مطلق و در خدا مهر و محبت مطلق حضور و وجود دارد. اینها عناصر </w:t>
      </w:r>
      <w:r w:rsidR="001D586D" w:rsidRPr="00D10439">
        <w:rPr>
          <w:rFonts w:ascii="Traditional Arabic" w:hAnsi="Traditional Arabic" w:cs="Traditional Arabic" w:hint="cs"/>
          <w:rtl/>
        </w:rPr>
        <w:t>پایه‌ای</w:t>
      </w:r>
      <w:r w:rsidRPr="00D10439">
        <w:rPr>
          <w:rFonts w:ascii="Traditional Arabic" w:hAnsi="Traditional Arabic" w:cs="Traditional Arabic" w:hint="cs"/>
          <w:rtl/>
        </w:rPr>
        <w:t xml:space="preserve"> است که ما را به سمت خدا دعوت </w:t>
      </w:r>
      <w:r w:rsidR="001D586D" w:rsidRPr="00D10439">
        <w:rPr>
          <w:rFonts w:ascii="Traditional Arabic" w:hAnsi="Traditional Arabic" w:cs="Traditional Arabic" w:hint="cs"/>
          <w:rtl/>
        </w:rPr>
        <w:t>می‌کند</w:t>
      </w:r>
      <w:r w:rsidRPr="00D10439">
        <w:rPr>
          <w:rFonts w:ascii="Traditional Arabic" w:hAnsi="Traditional Arabic" w:cs="Traditional Arabic" w:hint="cs"/>
          <w:rtl/>
        </w:rPr>
        <w:t>. در قدرت مطلق خدا</w:t>
      </w:r>
      <w:r w:rsidR="00081487" w:rsidRPr="00D10439">
        <w:rPr>
          <w:rFonts w:ascii="Traditional Arabic" w:hAnsi="Traditional Arabic" w:cs="Traditional Arabic" w:hint="cs"/>
          <w:rtl/>
        </w:rPr>
        <w:t xml:space="preserve"> </w:t>
      </w:r>
      <w:r w:rsidR="00B534AD">
        <w:rPr>
          <w:rFonts w:ascii="Traditional Arabic" w:hAnsi="Traditional Arabic" w:cs="Traditional Arabic"/>
          <w:b/>
          <w:bCs/>
          <w:color w:val="007200"/>
          <w:rtl/>
        </w:rPr>
        <w:t>﴿لَهُ مُلْكُ السَّماواتِ وَ الْأَرْضِ﴾</w:t>
      </w:r>
      <w:r w:rsidR="00081487" w:rsidRPr="00D10439">
        <w:rPr>
          <w:rStyle w:val="FootnoteReference"/>
          <w:rFonts w:ascii="Traditional Arabic" w:hAnsi="Traditional Arabic" w:cs="Traditional Arabic"/>
          <w:b/>
          <w:bCs/>
          <w:rtl/>
        </w:rPr>
        <w:footnoteReference w:id="2"/>
      </w:r>
      <w:r w:rsidRPr="00D10439">
        <w:rPr>
          <w:rFonts w:ascii="Traditional Arabic" w:hAnsi="Traditional Arabic" w:cs="Traditional Arabic" w:hint="cs"/>
          <w:rtl/>
        </w:rPr>
        <w:t xml:space="preserve">. اینها قطعاتی از آیات قرآن است. </w:t>
      </w:r>
      <w:r w:rsidR="00B534AD">
        <w:rPr>
          <w:rFonts w:ascii="Traditional Arabic" w:hAnsi="Traditional Arabic" w:cs="Traditional Arabic"/>
          <w:b/>
          <w:bCs/>
          <w:color w:val="007200"/>
          <w:rtl/>
        </w:rPr>
        <w:t>﴿لَهُ مُلْكُ السَّماواتِ وَ الْأَرْضِ﴾</w:t>
      </w:r>
      <w:r w:rsidR="00081487" w:rsidRPr="00D10439">
        <w:rPr>
          <w:rStyle w:val="FootnoteReference"/>
          <w:rFonts w:ascii="Traditional Arabic" w:hAnsi="Traditional Arabic" w:cs="Traditional Arabic"/>
        </w:rPr>
        <w:footnoteReference w:id="3"/>
      </w:r>
      <w:r w:rsidR="00081487" w:rsidRPr="00D10439">
        <w:rPr>
          <w:rFonts w:ascii="Traditional Arabic" w:hAnsi="Traditional Arabic" w:cs="Traditional Arabic" w:hint="cs"/>
          <w:rtl/>
        </w:rPr>
        <w:t xml:space="preserve"> </w:t>
      </w:r>
      <w:r w:rsidR="00B534AD">
        <w:rPr>
          <w:rFonts w:ascii="Traditional Arabic" w:hAnsi="Traditional Arabic" w:cs="Traditional Arabic"/>
          <w:b/>
          <w:bCs/>
          <w:color w:val="007200"/>
          <w:rtl/>
        </w:rPr>
        <w:t>﴿فَسُبْحَانَ الَّذِي بِيَدِهِ مَلَكُوتُ كُلِّ شَيْءٍ﴾</w:t>
      </w:r>
      <w:r w:rsidR="00081487" w:rsidRPr="00D10439">
        <w:rPr>
          <w:rStyle w:val="FootnoteReference"/>
          <w:rFonts w:ascii="Traditional Arabic" w:hAnsi="Traditional Arabic" w:cs="Traditional Arabic"/>
          <w:b/>
          <w:bCs/>
          <w:rtl/>
        </w:rPr>
        <w:footnoteReference w:id="4"/>
      </w:r>
      <w:r w:rsidR="00081487" w:rsidRPr="00D10439">
        <w:rPr>
          <w:rFonts w:ascii="Traditional Arabic" w:hAnsi="Traditional Arabic" w:cs="Traditional Arabic" w:hint="cs"/>
          <w:rtl/>
        </w:rPr>
        <w:t xml:space="preserve"> بدانید در صدها آیه قرآن </w:t>
      </w:r>
      <w:r w:rsidR="001D586D" w:rsidRPr="00D10439">
        <w:rPr>
          <w:rFonts w:ascii="Traditional Arabic" w:hAnsi="Traditional Arabic" w:cs="Traditional Arabic" w:hint="cs"/>
          <w:rtl/>
        </w:rPr>
        <w:t>چشم‌های</w:t>
      </w:r>
      <w:r w:rsidR="00081487" w:rsidRPr="00D10439">
        <w:rPr>
          <w:rFonts w:ascii="Traditional Arabic" w:hAnsi="Traditional Arabic" w:cs="Traditional Arabic" w:hint="cs"/>
          <w:rtl/>
        </w:rPr>
        <w:t xml:space="preserve"> ما را متوجه آن قدرت مطلق </w:t>
      </w:r>
      <w:r w:rsidR="001D586D" w:rsidRPr="00D10439">
        <w:rPr>
          <w:rFonts w:ascii="Traditional Arabic" w:hAnsi="Traditional Arabic" w:cs="Traditional Arabic" w:hint="cs"/>
          <w:rtl/>
        </w:rPr>
        <w:t>می‌کند</w:t>
      </w:r>
      <w:r w:rsidR="00081487" w:rsidRPr="00D10439">
        <w:rPr>
          <w:rFonts w:ascii="Traditional Arabic" w:hAnsi="Traditional Arabic" w:cs="Traditional Arabic" w:hint="cs"/>
          <w:rtl/>
        </w:rPr>
        <w:t xml:space="preserve">. آنجا که </w:t>
      </w:r>
      <w:r w:rsidR="001D586D" w:rsidRPr="00D10439">
        <w:rPr>
          <w:rFonts w:ascii="Traditional Arabic" w:hAnsi="Traditional Arabic" w:cs="Traditional Arabic" w:hint="cs"/>
          <w:rtl/>
        </w:rPr>
        <w:t>همه‌چیز</w:t>
      </w:r>
      <w:r w:rsidR="00081487" w:rsidRPr="00D10439">
        <w:rPr>
          <w:rFonts w:ascii="Traditional Arabic" w:hAnsi="Traditional Arabic" w:cs="Traditional Arabic" w:hint="cs"/>
          <w:rtl/>
        </w:rPr>
        <w:t xml:space="preserve"> به دست اوست چیزی از قبضه اختیار و قدرت خداوند دور نیست. او فائق بر همه </w:t>
      </w:r>
      <w:r w:rsidR="001D586D" w:rsidRPr="00D10439">
        <w:rPr>
          <w:rFonts w:ascii="Traditional Arabic" w:hAnsi="Traditional Arabic" w:cs="Traditional Arabic" w:hint="cs"/>
          <w:rtl/>
        </w:rPr>
        <w:t>قدرت‌ها</w:t>
      </w:r>
      <w:r w:rsidR="00081487" w:rsidRPr="00D10439">
        <w:rPr>
          <w:rFonts w:ascii="Traditional Arabic" w:hAnsi="Traditional Arabic" w:cs="Traditional Arabic" w:hint="cs"/>
          <w:rtl/>
        </w:rPr>
        <w:t xml:space="preserve"> و </w:t>
      </w:r>
      <w:r w:rsidR="001D586D" w:rsidRPr="00D10439">
        <w:rPr>
          <w:rFonts w:ascii="Traditional Arabic" w:hAnsi="Traditional Arabic" w:cs="Traditional Arabic" w:hint="cs"/>
          <w:rtl/>
        </w:rPr>
        <w:t>توانایی‌ها</w:t>
      </w:r>
      <w:r w:rsidR="00081487" w:rsidRPr="00D10439">
        <w:rPr>
          <w:rFonts w:ascii="Traditional Arabic" w:hAnsi="Traditional Arabic" w:cs="Traditional Arabic" w:hint="cs"/>
          <w:rtl/>
        </w:rPr>
        <w:t xml:space="preserve"> بر عالم است. ملک و ملکوت خلق و امر ظاهر و باطن امروز و فردا و </w:t>
      </w:r>
      <w:r w:rsidR="001D586D" w:rsidRPr="00D10439">
        <w:rPr>
          <w:rFonts w:ascii="Traditional Arabic" w:hAnsi="Traditional Arabic" w:cs="Traditional Arabic" w:hint="cs"/>
          <w:rtl/>
        </w:rPr>
        <w:t>همه‌چیز</w:t>
      </w:r>
      <w:r w:rsidR="00081487" w:rsidRPr="00D10439">
        <w:rPr>
          <w:rFonts w:ascii="Traditional Arabic" w:hAnsi="Traditional Arabic" w:cs="Traditional Arabic" w:hint="cs"/>
          <w:rtl/>
        </w:rPr>
        <w:t xml:space="preserve"> عالم از عالم غیب و شهود به دستان خداست. آنجا را ببینید. اولین جمله این دعای امام این است: ی</w:t>
      </w:r>
      <w:r w:rsidR="00081487" w:rsidRPr="00D10439">
        <w:rPr>
          <w:rFonts w:ascii="Traditional Arabic" w:hAnsi="Traditional Arabic" w:cs="Traditional Arabic"/>
          <w:rtl/>
        </w:rPr>
        <w:t>ا مَنْ یمْلِک حَوَائِجَ السَّائِلِینَ</w:t>
      </w:r>
      <w:r w:rsidR="00081487" w:rsidRPr="00D10439">
        <w:rPr>
          <w:rFonts w:ascii="Traditional Arabic" w:hAnsi="Traditional Arabic" w:cs="Traditional Arabic" w:hint="cs"/>
          <w:rtl/>
        </w:rPr>
        <w:t xml:space="preserve"> ای کسی که </w:t>
      </w:r>
      <w:r w:rsidR="001D586D" w:rsidRPr="00D10439">
        <w:rPr>
          <w:rFonts w:ascii="Traditional Arabic" w:hAnsi="Traditional Arabic" w:cs="Traditional Arabic" w:hint="cs"/>
          <w:rtl/>
        </w:rPr>
        <w:t>خواسته‌های</w:t>
      </w:r>
      <w:r w:rsidR="00081487" w:rsidRPr="00D10439">
        <w:rPr>
          <w:rFonts w:ascii="Traditional Arabic" w:hAnsi="Traditional Arabic" w:cs="Traditional Arabic" w:hint="cs"/>
          <w:rtl/>
        </w:rPr>
        <w:t xml:space="preserve"> همه </w:t>
      </w:r>
      <w:r w:rsidR="001D586D" w:rsidRPr="00D10439">
        <w:rPr>
          <w:rFonts w:ascii="Traditional Arabic" w:hAnsi="Traditional Arabic" w:cs="Traditional Arabic" w:hint="cs"/>
          <w:rtl/>
        </w:rPr>
        <w:t>درخواست‌کنندگان</w:t>
      </w:r>
      <w:r w:rsidR="00081487" w:rsidRPr="00D10439">
        <w:rPr>
          <w:rFonts w:ascii="Traditional Arabic" w:hAnsi="Traditional Arabic" w:cs="Traditional Arabic" w:hint="cs"/>
          <w:rtl/>
        </w:rPr>
        <w:t xml:space="preserve"> </w:t>
      </w:r>
      <w:r w:rsidR="001D586D" w:rsidRPr="00D10439">
        <w:rPr>
          <w:rFonts w:ascii="Traditional Arabic" w:hAnsi="Traditional Arabic" w:cs="Traditional Arabic" w:hint="cs"/>
          <w:rtl/>
        </w:rPr>
        <w:t>خواسته‌های</w:t>
      </w:r>
      <w:r w:rsidR="00081487" w:rsidRPr="00D10439">
        <w:rPr>
          <w:rFonts w:ascii="Traditional Arabic" w:hAnsi="Traditional Arabic" w:cs="Traditional Arabic" w:hint="cs"/>
          <w:rtl/>
        </w:rPr>
        <w:t xml:space="preserve"> تکوینی و تشریعی ظاهری و باطنی همه این عالم خواسته است و همه اینها دست خداست. </w:t>
      </w:r>
      <w:r w:rsidR="00B534AD">
        <w:rPr>
          <w:rFonts w:ascii="Traditional Arabic" w:hAnsi="Traditional Arabic" w:cs="Traditional Arabic"/>
          <w:b/>
          <w:bCs/>
          <w:color w:val="007200"/>
          <w:rtl/>
        </w:rPr>
        <w:t>﴿سُبْحَانَ الَّذِي بِيَدِهِ مَلَكُوتُ كُلِّ شَيْءٍ﴾</w:t>
      </w:r>
      <w:r w:rsidR="00081487" w:rsidRPr="00D10439">
        <w:rPr>
          <w:rStyle w:val="FootnoteReference"/>
          <w:rFonts w:ascii="Traditional Arabic" w:hAnsi="Traditional Arabic" w:cs="Traditional Arabic"/>
        </w:rPr>
        <w:footnoteReference w:id="5"/>
      </w:r>
      <w:r w:rsidR="00081487" w:rsidRPr="00D10439">
        <w:rPr>
          <w:rFonts w:ascii="Traditional Arabic" w:hAnsi="Traditional Arabic" w:cs="Traditional Arabic" w:hint="cs"/>
          <w:rtl/>
        </w:rPr>
        <w:t xml:space="preserve"> </w:t>
      </w:r>
      <w:r w:rsidR="00B534AD">
        <w:rPr>
          <w:rFonts w:ascii="Traditional Arabic" w:hAnsi="Traditional Arabic" w:cs="Traditional Arabic"/>
          <w:b/>
          <w:bCs/>
          <w:color w:val="007200"/>
          <w:rtl/>
        </w:rPr>
        <w:t>﴿وَلِلَّهِ جُنودُ السَّماواتِ وَالأَرضِ﴾</w:t>
      </w:r>
      <w:r w:rsidR="00081487" w:rsidRPr="00D10439">
        <w:rPr>
          <w:rStyle w:val="FootnoteReference"/>
          <w:rFonts w:ascii="Traditional Arabic" w:hAnsi="Traditional Arabic" w:cs="Traditional Arabic"/>
        </w:rPr>
        <w:footnoteReference w:id="6"/>
      </w:r>
      <w:r w:rsidR="00081487" w:rsidRPr="00D10439">
        <w:rPr>
          <w:rFonts w:ascii="Traditional Arabic" w:hAnsi="Traditional Arabic" w:cs="Traditional Arabic"/>
          <w:b/>
          <w:bCs/>
          <w:color w:val="5F6368"/>
          <w:sz w:val="21"/>
          <w:szCs w:val="21"/>
          <w:shd w:val="clear" w:color="auto" w:fill="FFFFFF"/>
          <w:rtl/>
        </w:rPr>
        <w:t xml:space="preserve"> </w:t>
      </w:r>
      <w:r w:rsidR="00B534AD">
        <w:rPr>
          <w:rFonts w:ascii="Traditional Arabic" w:hAnsi="Traditional Arabic" w:cs="Traditional Arabic"/>
          <w:b/>
          <w:bCs/>
          <w:color w:val="007200"/>
          <w:rtl/>
        </w:rPr>
        <w:t>﴿لَهُ الْخَلْقُ وَ الْأَمْرُ﴾</w:t>
      </w:r>
      <w:r w:rsidR="00081487" w:rsidRPr="00D10439">
        <w:rPr>
          <w:rStyle w:val="FootnoteReference"/>
          <w:rFonts w:ascii="Traditional Arabic" w:hAnsi="Traditional Arabic" w:cs="Traditional Arabic"/>
        </w:rPr>
        <w:footnoteReference w:id="7"/>
      </w:r>
      <w:r w:rsidR="00081487" w:rsidRPr="00D10439">
        <w:rPr>
          <w:rFonts w:ascii="Traditional Arabic" w:hAnsi="Traditional Arabic" w:cs="Traditional Arabic" w:hint="cs"/>
          <w:rtl/>
        </w:rPr>
        <w:t xml:space="preserve"> </w:t>
      </w:r>
      <w:r w:rsidR="00B534AD">
        <w:rPr>
          <w:rFonts w:ascii="Traditional Arabic" w:hAnsi="Traditional Arabic" w:cs="Traditional Arabic"/>
          <w:b/>
          <w:bCs/>
          <w:color w:val="007200"/>
          <w:rtl/>
        </w:rPr>
        <w:t>﴿وَإِنْ مِنْ شَيْءٍ إِلَّا عِنْدَنَا خَزَائِنُهُ وَسِعَ کُرسِ</w:t>
      </w:r>
      <w:r w:rsidR="00B534AD">
        <w:rPr>
          <w:rFonts w:ascii="Traditional Arabic" w:hAnsi="Traditional Arabic" w:cs="Traditional Arabic" w:hint="cs"/>
          <w:b/>
          <w:bCs/>
          <w:color w:val="007200"/>
          <w:rtl/>
        </w:rPr>
        <w:t>یُّهُ</w:t>
      </w:r>
      <w:r w:rsidR="00B534AD">
        <w:rPr>
          <w:rFonts w:ascii="Traditional Arabic" w:hAnsi="Traditional Arabic" w:cs="Traditional Arabic"/>
          <w:b/>
          <w:bCs/>
          <w:color w:val="007200"/>
          <w:rtl/>
        </w:rPr>
        <w:t xml:space="preserve"> السَّمواتِ وَ الأرْضِ﴾</w:t>
      </w:r>
      <w:r w:rsidR="00081487" w:rsidRPr="00D10439">
        <w:rPr>
          <w:rStyle w:val="FootnoteReference"/>
          <w:rFonts w:ascii="Traditional Arabic" w:hAnsi="Traditional Arabic" w:cs="Traditional Arabic"/>
        </w:rPr>
        <w:footnoteReference w:id="8"/>
      </w:r>
      <w:r w:rsidR="00081487" w:rsidRPr="00D10439">
        <w:rPr>
          <w:rFonts w:ascii="Traditional Arabic" w:hAnsi="Traditional Arabic" w:cs="Traditional Arabic"/>
          <w:b/>
          <w:bCs/>
          <w:color w:val="5F6368"/>
          <w:sz w:val="21"/>
          <w:szCs w:val="21"/>
          <w:shd w:val="clear" w:color="auto" w:fill="FFFFFF"/>
          <w:rtl/>
        </w:rPr>
        <w:t xml:space="preserve"> </w:t>
      </w:r>
      <w:r w:rsidR="00B534AD">
        <w:rPr>
          <w:rFonts w:ascii="Traditional Arabic" w:hAnsi="Traditional Arabic" w:cs="Traditional Arabic"/>
          <w:b/>
          <w:bCs/>
          <w:color w:val="007200"/>
          <w:rtl/>
        </w:rPr>
        <w:t>﴿وَهُوَ عَلَى كُلِّ شَيْءٍ قَدِيرٌ﴾</w:t>
      </w:r>
      <w:r w:rsidR="00081487" w:rsidRPr="00D10439">
        <w:rPr>
          <w:rStyle w:val="FootnoteReference"/>
          <w:rFonts w:ascii="Traditional Arabic" w:hAnsi="Traditional Arabic" w:cs="Traditional Arabic"/>
        </w:rPr>
        <w:footnoteReference w:id="9"/>
      </w:r>
      <w:r w:rsidR="00081487" w:rsidRPr="00D10439">
        <w:rPr>
          <w:rFonts w:ascii="Traditional Arabic" w:hAnsi="Traditional Arabic" w:cs="Traditional Arabic" w:hint="cs"/>
          <w:rtl/>
        </w:rPr>
        <w:t xml:space="preserve"> این تابلوهای عجیب قرآن است در اینکه قدرت آنجاست. تمام </w:t>
      </w:r>
      <w:r w:rsidR="001D586D" w:rsidRPr="00D10439">
        <w:rPr>
          <w:rFonts w:ascii="Traditional Arabic" w:hAnsi="Traditional Arabic" w:cs="Traditional Arabic" w:hint="cs"/>
          <w:rtl/>
        </w:rPr>
        <w:t>قدرت‌های</w:t>
      </w:r>
      <w:r w:rsidR="00081487" w:rsidRPr="00D10439">
        <w:rPr>
          <w:rFonts w:ascii="Traditional Arabic" w:hAnsi="Traditional Arabic" w:cs="Traditional Arabic" w:hint="cs"/>
          <w:rtl/>
        </w:rPr>
        <w:t xml:space="preserve"> عالم تحت تأثیر و شعاع قدرت خدا قرار دارد. آن قدرت اگر به کار بیاید همه </w:t>
      </w:r>
      <w:r w:rsidR="001D586D" w:rsidRPr="00D10439">
        <w:rPr>
          <w:rFonts w:ascii="Traditional Arabic" w:hAnsi="Traditional Arabic" w:cs="Traditional Arabic" w:hint="cs"/>
          <w:rtl/>
        </w:rPr>
        <w:t>قدرت‌ها</w:t>
      </w:r>
      <w:r w:rsidR="00081487" w:rsidRPr="00D10439">
        <w:rPr>
          <w:rFonts w:ascii="Traditional Arabic" w:hAnsi="Traditional Arabic" w:cs="Traditional Arabic" w:hint="cs"/>
          <w:rtl/>
        </w:rPr>
        <w:t xml:space="preserve"> رنگ </w:t>
      </w:r>
      <w:r w:rsidR="001D586D" w:rsidRPr="00D10439">
        <w:rPr>
          <w:rFonts w:ascii="Traditional Arabic" w:hAnsi="Traditional Arabic" w:cs="Traditional Arabic" w:hint="cs"/>
          <w:rtl/>
        </w:rPr>
        <w:t>می‌بازد</w:t>
      </w:r>
      <w:r w:rsidR="00081487" w:rsidRPr="00D10439">
        <w:rPr>
          <w:rFonts w:ascii="Traditional Arabic" w:hAnsi="Traditional Arabic" w:cs="Traditional Arabic" w:hint="cs"/>
          <w:rtl/>
        </w:rPr>
        <w:t xml:space="preserve">. بنده من به آن قدرت </w:t>
      </w:r>
      <w:r w:rsidR="00F75A23" w:rsidRPr="00D10439">
        <w:rPr>
          <w:rFonts w:ascii="Traditional Arabic" w:hAnsi="Traditional Arabic" w:cs="Traditional Arabic" w:hint="cs"/>
          <w:rtl/>
        </w:rPr>
        <w:t>بی‌پایان</w:t>
      </w:r>
      <w:r w:rsidR="00081487" w:rsidRPr="00D10439">
        <w:rPr>
          <w:rFonts w:ascii="Traditional Arabic" w:hAnsi="Traditional Arabic" w:cs="Traditional Arabic" w:hint="cs"/>
          <w:rtl/>
        </w:rPr>
        <w:t xml:space="preserve"> من نگاه کن. آن قدرت اگر بیاید </w:t>
      </w:r>
      <w:r w:rsidR="001D586D" w:rsidRPr="00D10439">
        <w:rPr>
          <w:rFonts w:ascii="Traditional Arabic" w:hAnsi="Traditional Arabic" w:cs="Traditional Arabic" w:hint="cs"/>
          <w:rtl/>
        </w:rPr>
        <w:t>همه‌چیز</w:t>
      </w:r>
      <w:r w:rsidR="00081487" w:rsidRPr="00D10439">
        <w:rPr>
          <w:rFonts w:ascii="Traditional Arabic" w:hAnsi="Traditional Arabic" w:cs="Traditional Arabic" w:hint="cs"/>
          <w:rtl/>
        </w:rPr>
        <w:t xml:space="preserve"> </w:t>
      </w:r>
      <w:r w:rsidR="001D586D" w:rsidRPr="00D10439">
        <w:rPr>
          <w:rFonts w:ascii="Traditional Arabic" w:hAnsi="Traditional Arabic" w:cs="Traditional Arabic" w:hint="cs"/>
          <w:rtl/>
        </w:rPr>
        <w:t>تسخیرشده</w:t>
      </w:r>
      <w:r w:rsidR="00081487" w:rsidRPr="00D10439">
        <w:rPr>
          <w:rFonts w:ascii="Traditional Arabic" w:hAnsi="Traditional Arabic" w:cs="Traditional Arabic" w:hint="cs"/>
          <w:rtl/>
        </w:rPr>
        <w:t xml:space="preserve"> است. ی</w:t>
      </w:r>
      <w:r w:rsidR="00081487" w:rsidRPr="00D10439">
        <w:rPr>
          <w:rFonts w:ascii="Traditional Arabic" w:hAnsi="Traditional Arabic" w:cs="Traditional Arabic"/>
          <w:rtl/>
        </w:rPr>
        <w:t>ا مَنْ یمْلِک حَوَائِجَ السَّائِلِینَ</w:t>
      </w:r>
      <w:r w:rsidR="00081487" w:rsidRPr="00D10439">
        <w:rPr>
          <w:rFonts w:ascii="Traditional Arabic" w:hAnsi="Traditional Arabic" w:cs="Traditional Arabic" w:hint="cs"/>
          <w:rtl/>
        </w:rPr>
        <w:t xml:space="preserve"> این پایه اول. </w:t>
      </w:r>
    </w:p>
    <w:p w14:paraId="0E94D23C" w14:textId="0354B22F" w:rsidR="00081487" w:rsidRPr="00D10439" w:rsidRDefault="00081487" w:rsidP="00373F22">
      <w:pPr>
        <w:rPr>
          <w:rFonts w:ascii="Traditional Arabic" w:hAnsi="Traditional Arabic" w:cs="Traditional Arabic"/>
          <w:rtl/>
        </w:rPr>
      </w:pPr>
      <w:r w:rsidRPr="00D10439">
        <w:rPr>
          <w:rFonts w:ascii="Traditional Arabic" w:hAnsi="Traditional Arabic" w:cs="Traditional Arabic" w:hint="cs"/>
          <w:rtl/>
        </w:rPr>
        <w:t xml:space="preserve">ما قدرتمندی </w:t>
      </w:r>
      <w:r w:rsidR="001D586D" w:rsidRPr="00D10439">
        <w:rPr>
          <w:rFonts w:ascii="Traditional Arabic" w:hAnsi="Traditional Arabic" w:cs="Traditional Arabic" w:hint="cs"/>
          <w:rtl/>
        </w:rPr>
        <w:t>می‌بینیم</w:t>
      </w:r>
      <w:r w:rsidRPr="00D10439">
        <w:rPr>
          <w:rFonts w:ascii="Traditional Arabic" w:hAnsi="Traditional Arabic" w:cs="Traditional Arabic" w:hint="cs"/>
          <w:rtl/>
        </w:rPr>
        <w:t xml:space="preserve"> به او پناه </w:t>
      </w:r>
      <w:r w:rsidR="001D586D" w:rsidRPr="00D10439">
        <w:rPr>
          <w:rFonts w:ascii="Traditional Arabic" w:hAnsi="Traditional Arabic" w:cs="Traditional Arabic" w:hint="cs"/>
          <w:rtl/>
        </w:rPr>
        <w:t>می‌بریم</w:t>
      </w:r>
      <w:r w:rsidRPr="00D10439">
        <w:rPr>
          <w:rFonts w:ascii="Traditional Arabic" w:hAnsi="Traditional Arabic" w:cs="Traditional Arabic" w:hint="cs"/>
          <w:rtl/>
        </w:rPr>
        <w:t xml:space="preserve"> و کسی که ثروت و مکنتی دارد خواسته را از او </w:t>
      </w:r>
      <w:r w:rsidR="008B750B" w:rsidRPr="00D10439">
        <w:rPr>
          <w:rFonts w:ascii="Traditional Arabic" w:hAnsi="Traditional Arabic" w:cs="Traditional Arabic" w:hint="cs"/>
          <w:rtl/>
        </w:rPr>
        <w:t>می‌خواهیم</w:t>
      </w:r>
      <w:r w:rsidRPr="00D10439">
        <w:rPr>
          <w:rFonts w:ascii="Traditional Arabic" w:hAnsi="Traditional Arabic" w:cs="Traditional Arabic" w:hint="cs"/>
          <w:rtl/>
        </w:rPr>
        <w:t xml:space="preserve">. دین </w:t>
      </w:r>
      <w:r w:rsidR="008B750B" w:rsidRPr="00D10439">
        <w:rPr>
          <w:rFonts w:ascii="Traditional Arabic" w:hAnsi="Traditional Arabic" w:cs="Traditional Arabic" w:hint="cs"/>
          <w:rtl/>
        </w:rPr>
        <w:t>می‌گوید</w:t>
      </w:r>
      <w:r w:rsidRPr="00D10439">
        <w:rPr>
          <w:rFonts w:ascii="Traditional Arabic" w:hAnsi="Traditional Arabic" w:cs="Traditional Arabic" w:hint="cs"/>
          <w:rtl/>
        </w:rPr>
        <w:t xml:space="preserve"> قدرتی وراء همه </w:t>
      </w:r>
      <w:r w:rsidR="001D586D" w:rsidRPr="00D10439">
        <w:rPr>
          <w:rFonts w:ascii="Traditional Arabic" w:hAnsi="Traditional Arabic" w:cs="Traditional Arabic" w:hint="cs"/>
          <w:rtl/>
        </w:rPr>
        <w:t>قدرت‌های</w:t>
      </w:r>
      <w:r w:rsidRPr="00D10439">
        <w:rPr>
          <w:rFonts w:ascii="Traditional Arabic" w:hAnsi="Traditional Arabic" w:cs="Traditional Arabic" w:hint="cs"/>
          <w:rtl/>
        </w:rPr>
        <w:t xml:space="preserve"> عالم وجود دارد به آنجا چشم بدوز از او بخواه. ی</w:t>
      </w:r>
      <w:r w:rsidRPr="00D10439">
        <w:rPr>
          <w:rFonts w:ascii="Traditional Arabic" w:hAnsi="Traditional Arabic" w:cs="Traditional Arabic"/>
          <w:rtl/>
        </w:rPr>
        <w:t>ا مَنْ یمْلِک حَوَائِجَ السَّائِلِینَ</w:t>
      </w:r>
      <w:r w:rsidRPr="00D10439">
        <w:rPr>
          <w:rFonts w:ascii="Traditional Arabic" w:hAnsi="Traditional Arabic" w:cs="Traditional Arabic" w:hint="cs"/>
          <w:rtl/>
        </w:rPr>
        <w:t xml:space="preserve">. و دوم </w:t>
      </w:r>
      <w:r w:rsidRPr="00D10439">
        <w:rPr>
          <w:rFonts w:ascii="Traditional Arabic" w:hAnsi="Traditional Arabic" w:cs="Traditional Arabic"/>
          <w:rtl/>
        </w:rPr>
        <w:t>یعْلَمُ ضَمِیرَ الصَّامِتِینَ</w:t>
      </w:r>
      <w:r w:rsidRPr="00D10439">
        <w:rPr>
          <w:rFonts w:ascii="Traditional Arabic" w:hAnsi="Traditional Arabic" w:cs="Traditional Arabic" w:hint="cs"/>
          <w:rtl/>
        </w:rPr>
        <w:t xml:space="preserve"> به پیشگاه کسی چشم بدوز که همه عالم زیر چشم علم و دانایی اوست. </w:t>
      </w:r>
      <w:r w:rsidR="00D072D6">
        <w:rPr>
          <w:rFonts w:ascii="Traditional Arabic" w:hAnsi="Traditional Arabic" w:cs="Traditional Arabic"/>
          <w:b/>
          <w:bCs/>
          <w:color w:val="007200"/>
          <w:rtl/>
        </w:rPr>
        <w:t>﴿لَا يَعْزُبُ عَنْهُ مِثْقَالُ ذَرَّةٍ فِي السَّمَاوَاتِ وَلَا فِي الْأَرْضِ﴾</w:t>
      </w:r>
      <w:r w:rsidRPr="00D10439">
        <w:rPr>
          <w:rStyle w:val="FootnoteReference"/>
          <w:rFonts w:ascii="Traditional Arabic" w:hAnsi="Traditional Arabic" w:cs="Traditional Arabic"/>
        </w:rPr>
        <w:footnoteReference w:id="10"/>
      </w:r>
      <w:r w:rsidR="00373F22" w:rsidRPr="00D10439">
        <w:rPr>
          <w:rFonts w:ascii="Traditional Arabic" w:hAnsi="Traditional Arabic" w:cs="Traditional Arabic" w:hint="cs"/>
          <w:rtl/>
        </w:rPr>
        <w:t xml:space="preserve"> </w:t>
      </w:r>
      <w:r w:rsidR="001D586D" w:rsidRPr="00D10439">
        <w:rPr>
          <w:rFonts w:ascii="Traditional Arabic" w:hAnsi="Traditional Arabic" w:cs="Traditional Arabic" w:hint="cs"/>
          <w:rtl/>
        </w:rPr>
        <w:t>هیچ‌چیز</w:t>
      </w:r>
      <w:r w:rsidR="00373F22" w:rsidRPr="00D10439">
        <w:rPr>
          <w:rFonts w:ascii="Traditional Arabic" w:hAnsi="Traditional Arabic" w:cs="Traditional Arabic" w:hint="cs"/>
          <w:rtl/>
        </w:rPr>
        <w:t xml:space="preserve"> مخفی </w:t>
      </w:r>
      <w:r w:rsidR="001D586D" w:rsidRPr="00D10439">
        <w:rPr>
          <w:rFonts w:ascii="Traditional Arabic" w:hAnsi="Traditional Arabic" w:cs="Traditional Arabic" w:hint="cs"/>
          <w:rtl/>
        </w:rPr>
        <w:t>نمی‌ماند</w:t>
      </w:r>
      <w:r w:rsidR="00373F22" w:rsidRPr="00D10439">
        <w:rPr>
          <w:rFonts w:ascii="Traditional Arabic" w:hAnsi="Traditional Arabic" w:cs="Traditional Arabic" w:hint="cs"/>
          <w:rtl/>
        </w:rPr>
        <w:t xml:space="preserve">. تا عمق جان و روان شما </w:t>
      </w:r>
      <w:r w:rsidR="001D586D" w:rsidRPr="00D10439">
        <w:rPr>
          <w:rFonts w:ascii="Traditional Arabic" w:hAnsi="Traditional Arabic" w:cs="Traditional Arabic" w:hint="cs"/>
          <w:rtl/>
        </w:rPr>
        <w:t>خواسته‌ها</w:t>
      </w:r>
      <w:r w:rsidR="00373F22" w:rsidRPr="00D10439">
        <w:rPr>
          <w:rFonts w:ascii="Traditional Arabic" w:hAnsi="Traditional Arabic" w:cs="Traditional Arabic" w:hint="cs"/>
          <w:rtl/>
        </w:rPr>
        <w:t xml:space="preserve"> و </w:t>
      </w:r>
      <w:r w:rsidR="001D586D" w:rsidRPr="00D10439">
        <w:rPr>
          <w:rFonts w:ascii="Traditional Arabic" w:hAnsi="Traditional Arabic" w:cs="Traditional Arabic" w:hint="cs"/>
          <w:rtl/>
        </w:rPr>
        <w:t>انگیزه‌های</w:t>
      </w:r>
      <w:r w:rsidR="00373F22" w:rsidRPr="00D10439">
        <w:rPr>
          <w:rFonts w:ascii="Traditional Arabic" w:hAnsi="Traditional Arabic" w:cs="Traditional Arabic" w:hint="cs"/>
          <w:rtl/>
        </w:rPr>
        <w:t xml:space="preserve"> شما علم خداوند نفوذ دارد. </w:t>
      </w:r>
      <w:r w:rsidR="00D072D6">
        <w:rPr>
          <w:rFonts w:ascii="Traditional Arabic" w:hAnsi="Traditional Arabic" w:cs="Traditional Arabic"/>
          <w:b/>
          <w:bCs/>
          <w:color w:val="007200"/>
          <w:rtl/>
        </w:rPr>
        <w:t>﴿إِنَّهُ عَل</w:t>
      </w:r>
      <w:r w:rsidR="00D072D6">
        <w:rPr>
          <w:rFonts w:ascii="Traditional Arabic" w:hAnsi="Traditional Arabic" w:cs="Traditional Arabic" w:hint="cs"/>
          <w:b/>
          <w:bCs/>
          <w:color w:val="007200"/>
          <w:rtl/>
        </w:rPr>
        <w:t>یمٌ</w:t>
      </w:r>
      <w:r w:rsidR="00D072D6">
        <w:rPr>
          <w:rFonts w:ascii="Traditional Arabic" w:hAnsi="Traditional Arabic" w:cs="Traditional Arabic"/>
          <w:b/>
          <w:bCs/>
          <w:color w:val="007200"/>
          <w:rtl/>
        </w:rPr>
        <w:t xml:space="preserve"> بِذاتِ الصُّدُور﴾</w:t>
      </w:r>
      <w:r w:rsidR="00373F22" w:rsidRPr="00D10439">
        <w:rPr>
          <w:rStyle w:val="FootnoteReference"/>
          <w:rFonts w:ascii="Traditional Arabic" w:hAnsi="Traditional Arabic" w:cs="Traditional Arabic"/>
          <w:rtl/>
        </w:rPr>
        <w:footnoteReference w:id="11"/>
      </w:r>
      <w:r w:rsidR="00373F22" w:rsidRPr="00D10439">
        <w:rPr>
          <w:rFonts w:ascii="Traditional Arabic" w:hAnsi="Traditional Arabic" w:cs="Traditional Arabic" w:hint="cs"/>
          <w:rtl/>
        </w:rPr>
        <w:t xml:space="preserve"> </w:t>
      </w:r>
      <w:r w:rsidR="00D072D6">
        <w:rPr>
          <w:rFonts w:ascii="Traditional Arabic" w:hAnsi="Traditional Arabic" w:cs="Traditional Arabic"/>
          <w:b/>
          <w:bCs/>
          <w:color w:val="007200"/>
          <w:rtl/>
        </w:rPr>
        <w:t>﴿</w:t>
      </w:r>
      <w:r w:rsidR="00D072D6">
        <w:rPr>
          <w:rFonts w:ascii="Traditional Arabic" w:hAnsi="Traditional Arabic" w:cs="Traditional Arabic" w:hint="cs"/>
          <w:b/>
          <w:bCs/>
          <w:color w:val="007200"/>
          <w:rtl/>
        </w:rPr>
        <w:t>یعْلَمُ</w:t>
      </w:r>
      <w:r w:rsidR="00D072D6">
        <w:rPr>
          <w:rFonts w:ascii="Traditional Arabic" w:hAnsi="Traditional Arabic" w:cs="Traditional Arabic"/>
          <w:b/>
          <w:bCs/>
          <w:color w:val="007200"/>
          <w:rtl/>
        </w:rPr>
        <w:t xml:space="preserve"> ضَمِ</w:t>
      </w:r>
      <w:r w:rsidR="00D072D6">
        <w:rPr>
          <w:rFonts w:ascii="Traditional Arabic" w:hAnsi="Traditional Arabic" w:cs="Traditional Arabic" w:hint="cs"/>
          <w:b/>
          <w:bCs/>
          <w:color w:val="007200"/>
          <w:rtl/>
        </w:rPr>
        <w:t>یرَ</w:t>
      </w:r>
      <w:r w:rsidR="00D072D6">
        <w:rPr>
          <w:rFonts w:ascii="Traditional Arabic" w:hAnsi="Traditional Arabic" w:cs="Traditional Arabic"/>
          <w:b/>
          <w:bCs/>
          <w:color w:val="007200"/>
          <w:rtl/>
        </w:rPr>
        <w:t xml:space="preserve"> الصَّامِتِ</w:t>
      </w:r>
      <w:r w:rsidR="00D072D6">
        <w:rPr>
          <w:rFonts w:ascii="Traditional Arabic" w:hAnsi="Traditional Arabic" w:cs="Traditional Arabic" w:hint="cs"/>
          <w:b/>
          <w:bCs/>
          <w:color w:val="007200"/>
          <w:rtl/>
        </w:rPr>
        <w:t>ینَ</w:t>
      </w:r>
      <w:r w:rsidR="00D072D6">
        <w:rPr>
          <w:rFonts w:ascii="Traditional Arabic" w:hAnsi="Traditional Arabic" w:cs="Traditional Arabic"/>
          <w:b/>
          <w:bCs/>
          <w:color w:val="007200"/>
          <w:rtl/>
        </w:rPr>
        <w:t>﴾</w:t>
      </w:r>
      <w:r w:rsidR="00373F22" w:rsidRPr="00D10439">
        <w:rPr>
          <w:rFonts w:ascii="Traditional Arabic" w:hAnsi="Traditional Arabic" w:cs="Traditional Arabic" w:hint="cs"/>
          <w:rtl/>
        </w:rPr>
        <w:t xml:space="preserve"> وقتی هم که </w:t>
      </w:r>
      <w:r w:rsidR="001D586D" w:rsidRPr="00D10439">
        <w:rPr>
          <w:rFonts w:ascii="Traditional Arabic" w:hAnsi="Traditional Arabic" w:cs="Traditional Arabic" w:hint="cs"/>
          <w:rtl/>
        </w:rPr>
        <w:t>نمی‌گویید</w:t>
      </w:r>
      <w:r w:rsidR="00373F22" w:rsidRPr="00D10439">
        <w:rPr>
          <w:rFonts w:ascii="Traditional Arabic" w:hAnsi="Traditional Arabic" w:cs="Traditional Arabic" w:hint="cs"/>
          <w:rtl/>
        </w:rPr>
        <w:t xml:space="preserve"> </w:t>
      </w:r>
      <w:r w:rsidR="001D586D" w:rsidRPr="00D10439">
        <w:rPr>
          <w:rFonts w:ascii="Traditional Arabic" w:hAnsi="Traditional Arabic" w:cs="Traditional Arabic" w:hint="cs"/>
          <w:rtl/>
        </w:rPr>
        <w:t>می‌داند</w:t>
      </w:r>
      <w:r w:rsidR="00373F22" w:rsidRPr="00D10439">
        <w:rPr>
          <w:rFonts w:ascii="Traditional Arabic" w:hAnsi="Traditional Arabic" w:cs="Traditional Arabic" w:hint="cs"/>
          <w:rtl/>
        </w:rPr>
        <w:t xml:space="preserve"> و آگاه است. این علم مطلق خدا. </w:t>
      </w:r>
    </w:p>
    <w:p w14:paraId="2C6984A8" w14:textId="0DEB0FED" w:rsidR="00373F22" w:rsidRPr="00D10439" w:rsidRDefault="00373F22" w:rsidP="00373F22">
      <w:pPr>
        <w:rPr>
          <w:rFonts w:ascii="Traditional Arabic" w:hAnsi="Traditional Arabic" w:cs="Traditional Arabic"/>
          <w:rtl/>
        </w:rPr>
      </w:pPr>
      <w:r w:rsidRPr="00D10439">
        <w:rPr>
          <w:rFonts w:ascii="Traditional Arabic" w:hAnsi="Traditional Arabic" w:cs="Traditional Arabic" w:hint="cs"/>
          <w:rtl/>
        </w:rPr>
        <w:t xml:space="preserve">سوم جود و رحمت خدا را </w:t>
      </w:r>
      <w:r w:rsidR="008B750B" w:rsidRPr="00D10439">
        <w:rPr>
          <w:rFonts w:ascii="Traditional Arabic" w:hAnsi="Traditional Arabic" w:cs="Traditional Arabic" w:hint="cs"/>
          <w:rtl/>
        </w:rPr>
        <w:t>می‌گوید</w:t>
      </w:r>
      <w:r w:rsidRPr="00D10439">
        <w:rPr>
          <w:rFonts w:ascii="Traditional Arabic" w:hAnsi="Traditional Arabic" w:cs="Traditional Arabic" w:hint="cs"/>
          <w:rtl/>
        </w:rPr>
        <w:t xml:space="preserve"> </w:t>
      </w:r>
      <w:r w:rsidR="00D072D6">
        <w:rPr>
          <w:rFonts w:ascii="Traditional Arabic" w:hAnsi="Traditional Arabic" w:cs="Traditional Arabic" w:hint="cs"/>
          <w:rtl/>
        </w:rPr>
        <w:t>«</w:t>
      </w:r>
      <w:r w:rsidRPr="00D072D6">
        <w:rPr>
          <w:rFonts w:ascii="Traditional Arabic" w:hAnsi="Traditional Arabic" w:cs="Traditional Arabic"/>
          <w:color w:val="008000"/>
          <w:rtl/>
        </w:rPr>
        <w:t>لِکلِّ مَسْأَلَةٍ مِنْک سَمْعٌ حَاضِرٌ وَ جَوَابٌ عَتِیدٌ</w:t>
      </w:r>
      <w:r w:rsidR="00D072D6">
        <w:rPr>
          <w:rFonts w:ascii="Traditional Arabic" w:hAnsi="Traditional Arabic" w:cs="Traditional Arabic" w:hint="cs"/>
          <w:rtl/>
        </w:rPr>
        <w:t>»</w:t>
      </w:r>
      <w:r w:rsidRPr="00D10439">
        <w:rPr>
          <w:rFonts w:ascii="Traditional Arabic" w:hAnsi="Traditional Arabic" w:cs="Traditional Arabic" w:hint="cs"/>
          <w:rtl/>
        </w:rPr>
        <w:t xml:space="preserve"> در همه جا حاضری در خلوت و نهان من در همه احوال من تو حضور داری من به تو پناه آوردم. همه در قبضه توست همه در پیشگاه توست و بعد </w:t>
      </w:r>
      <w:r w:rsidR="008B750B" w:rsidRPr="00D10439">
        <w:rPr>
          <w:rFonts w:ascii="Traditional Arabic" w:hAnsi="Traditional Arabic" w:cs="Traditional Arabic" w:hint="cs"/>
          <w:rtl/>
        </w:rPr>
        <w:t>می‌فرماید</w:t>
      </w:r>
      <w:r w:rsidRPr="00D10439">
        <w:rPr>
          <w:rFonts w:ascii="Traditional Arabic" w:hAnsi="Traditional Arabic" w:cs="Traditional Arabic" w:hint="cs"/>
          <w:rtl/>
        </w:rPr>
        <w:t xml:space="preserve"> </w:t>
      </w:r>
      <w:r w:rsidR="00D072D6">
        <w:rPr>
          <w:rFonts w:ascii="Traditional Arabic" w:hAnsi="Traditional Arabic" w:cs="Traditional Arabic" w:hint="cs"/>
          <w:rtl/>
        </w:rPr>
        <w:t>«</w:t>
      </w:r>
      <w:r w:rsidRPr="00D072D6">
        <w:rPr>
          <w:rFonts w:ascii="Traditional Arabic" w:hAnsi="Traditional Arabic" w:cs="Traditional Arabic"/>
          <w:color w:val="008000"/>
          <w:rtl/>
        </w:rPr>
        <w:t>وَ مَوَاعِیدُک الصَّادِقَةُ وَ أَیادِیک الْفَاضِلَةُ وَ رَحْمَتُک الْوَاسِعَةُ</w:t>
      </w:r>
      <w:r w:rsidR="00D072D6">
        <w:rPr>
          <w:rFonts w:ascii="Traditional Arabic" w:hAnsi="Traditional Arabic" w:cs="Traditional Arabic" w:hint="cs"/>
          <w:rtl/>
        </w:rPr>
        <w:t>»</w:t>
      </w:r>
      <w:r w:rsidRPr="00D10439">
        <w:rPr>
          <w:rFonts w:ascii="Traditional Arabic" w:hAnsi="Traditional Arabic" w:cs="Traditional Arabic" w:hint="cs"/>
          <w:rtl/>
        </w:rPr>
        <w:t xml:space="preserve"> </w:t>
      </w:r>
      <w:r w:rsidR="001D586D" w:rsidRPr="00D10439">
        <w:rPr>
          <w:rFonts w:ascii="Traditional Arabic" w:hAnsi="Traditional Arabic" w:cs="Traditional Arabic" w:hint="cs"/>
          <w:rtl/>
        </w:rPr>
        <w:t>وعده‌های</w:t>
      </w:r>
      <w:r w:rsidRPr="00D10439">
        <w:rPr>
          <w:rFonts w:ascii="Traditional Arabic" w:hAnsi="Traditional Arabic" w:cs="Traditional Arabic" w:hint="cs"/>
          <w:rtl/>
        </w:rPr>
        <w:t xml:space="preserve"> تو درست </w:t>
      </w:r>
      <w:r w:rsidR="001D586D" w:rsidRPr="00D10439">
        <w:rPr>
          <w:rFonts w:ascii="Traditional Arabic" w:hAnsi="Traditional Arabic" w:cs="Traditional Arabic" w:hint="cs"/>
          <w:rtl/>
        </w:rPr>
        <w:t>دست‌های</w:t>
      </w:r>
      <w:r w:rsidRPr="00D10439">
        <w:rPr>
          <w:rFonts w:ascii="Traditional Arabic" w:hAnsi="Traditional Arabic" w:cs="Traditional Arabic" w:hint="cs"/>
          <w:rtl/>
        </w:rPr>
        <w:t xml:space="preserve"> تو گشوده رحمت تو ریزان و گشوده است. اینجا رحمت است و علم و قدرت. اینجا پناه بیاورید. دعا برای این است که انسان را از این </w:t>
      </w:r>
      <w:r w:rsidR="001D586D" w:rsidRPr="00D10439">
        <w:rPr>
          <w:rFonts w:ascii="Traditional Arabic" w:hAnsi="Traditional Arabic" w:cs="Traditional Arabic" w:hint="cs"/>
          <w:rtl/>
        </w:rPr>
        <w:t>قدرت‌های</w:t>
      </w:r>
      <w:r w:rsidRPr="00D10439">
        <w:rPr>
          <w:rFonts w:ascii="Traditional Arabic" w:hAnsi="Traditional Arabic" w:cs="Traditional Arabic" w:hint="cs"/>
          <w:rtl/>
        </w:rPr>
        <w:t xml:space="preserve"> محدود جدا کند به قدرت </w:t>
      </w:r>
      <w:r w:rsidR="00F75A23" w:rsidRPr="00D10439">
        <w:rPr>
          <w:rFonts w:ascii="Traditional Arabic" w:hAnsi="Traditional Arabic" w:cs="Traditional Arabic" w:hint="cs"/>
          <w:rtl/>
        </w:rPr>
        <w:t>بی‌پایان</w:t>
      </w:r>
      <w:r w:rsidRPr="00D10439">
        <w:rPr>
          <w:rFonts w:ascii="Traditional Arabic" w:hAnsi="Traditional Arabic" w:cs="Traditional Arabic" w:hint="cs"/>
          <w:rtl/>
        </w:rPr>
        <w:t xml:space="preserve"> وصل کند. دعا البته مراتب دارد. یک دعا این است که انسان از خدا خواسته مادی </w:t>
      </w:r>
      <w:r w:rsidR="001D586D" w:rsidRPr="00D10439">
        <w:rPr>
          <w:rFonts w:ascii="Traditional Arabic" w:hAnsi="Traditional Arabic" w:cs="Traditional Arabic" w:hint="cs"/>
          <w:rtl/>
        </w:rPr>
        <w:t>می‌خواهد</w:t>
      </w:r>
      <w:r w:rsidRPr="00D10439">
        <w:rPr>
          <w:rFonts w:ascii="Traditional Arabic" w:hAnsi="Traditional Arabic" w:cs="Traditional Arabic" w:hint="cs"/>
          <w:rtl/>
        </w:rPr>
        <w:t xml:space="preserve">. یک دعا این است که </w:t>
      </w:r>
      <w:r w:rsidR="001D586D" w:rsidRPr="00D10439">
        <w:rPr>
          <w:rFonts w:ascii="Traditional Arabic" w:hAnsi="Traditional Arabic" w:cs="Traditional Arabic" w:hint="cs"/>
          <w:rtl/>
        </w:rPr>
        <w:t>خواسته‌ای</w:t>
      </w:r>
      <w:r w:rsidRPr="00D10439">
        <w:rPr>
          <w:rFonts w:ascii="Traditional Arabic" w:hAnsi="Traditional Arabic" w:cs="Traditional Arabic" w:hint="cs"/>
          <w:rtl/>
        </w:rPr>
        <w:t xml:space="preserve"> معنوی از خدا </w:t>
      </w:r>
      <w:r w:rsidR="001D586D" w:rsidRPr="00D10439">
        <w:rPr>
          <w:rFonts w:ascii="Traditional Arabic" w:hAnsi="Traditional Arabic" w:cs="Traditional Arabic" w:hint="cs"/>
          <w:rtl/>
        </w:rPr>
        <w:t>می‌خواهد</w:t>
      </w:r>
      <w:r w:rsidRPr="00D10439">
        <w:rPr>
          <w:rFonts w:ascii="Traditional Arabic" w:hAnsi="Traditional Arabic" w:cs="Traditional Arabic" w:hint="cs"/>
          <w:rtl/>
        </w:rPr>
        <w:t xml:space="preserve">. بهشت را و رهایی از جهنم را </w:t>
      </w:r>
      <w:r w:rsidR="001D586D" w:rsidRPr="00D10439">
        <w:rPr>
          <w:rFonts w:ascii="Traditional Arabic" w:hAnsi="Traditional Arabic" w:cs="Traditional Arabic" w:hint="cs"/>
          <w:rtl/>
        </w:rPr>
        <w:t>می‌خواهد</w:t>
      </w:r>
      <w:r w:rsidRPr="00D10439">
        <w:rPr>
          <w:rFonts w:ascii="Traditional Arabic" w:hAnsi="Traditional Arabic" w:cs="Traditional Arabic" w:hint="cs"/>
          <w:rtl/>
        </w:rPr>
        <w:t xml:space="preserve"> اما اوج دعا که گاهی برای </w:t>
      </w:r>
      <w:r w:rsidR="001D586D" w:rsidRPr="00D10439">
        <w:rPr>
          <w:rFonts w:ascii="Traditional Arabic" w:hAnsi="Traditional Arabic" w:cs="Traditional Arabic" w:hint="cs"/>
          <w:rtl/>
        </w:rPr>
        <w:t>انسان‌ها</w:t>
      </w:r>
      <w:r w:rsidRPr="00D10439">
        <w:rPr>
          <w:rFonts w:ascii="Traditional Arabic" w:hAnsi="Traditional Arabic" w:cs="Traditional Arabic" w:hint="cs"/>
          <w:rtl/>
        </w:rPr>
        <w:t xml:space="preserve"> محقق </w:t>
      </w:r>
      <w:r w:rsidR="008B750B" w:rsidRPr="00D10439">
        <w:rPr>
          <w:rFonts w:ascii="Traditional Arabic" w:hAnsi="Traditional Arabic" w:cs="Traditional Arabic" w:hint="cs"/>
          <w:rtl/>
        </w:rPr>
        <w:t>می‌شود</w:t>
      </w:r>
      <w:r w:rsidRPr="00D10439">
        <w:rPr>
          <w:rFonts w:ascii="Traditional Arabic" w:hAnsi="Traditional Arabic" w:cs="Traditional Arabic" w:hint="cs"/>
          <w:rtl/>
        </w:rPr>
        <w:t xml:space="preserve"> دعای عاشقانه و محبانه است. مرحوم کلینی در کافی بابی دارند باب الاشتغال بذکر الله و در آنجا دو روایت آمده است که روایت اولش </w:t>
      </w:r>
      <w:r w:rsidR="001D586D" w:rsidRPr="00D10439">
        <w:rPr>
          <w:rFonts w:ascii="Traditional Arabic" w:hAnsi="Traditional Arabic" w:cs="Traditional Arabic" w:hint="cs"/>
          <w:rtl/>
        </w:rPr>
        <w:t>کاملاً</w:t>
      </w:r>
      <w:r w:rsidRPr="00D10439">
        <w:rPr>
          <w:rFonts w:ascii="Traditional Arabic" w:hAnsi="Traditional Arabic" w:cs="Traditional Arabic" w:hint="cs"/>
          <w:rtl/>
        </w:rPr>
        <w:t xml:space="preserve"> معتبره است. آن روایت این است که امام صادق حدیث قدسی را نقل </w:t>
      </w:r>
      <w:r w:rsidR="001D586D" w:rsidRPr="00D10439">
        <w:rPr>
          <w:rFonts w:ascii="Traditional Arabic" w:hAnsi="Traditional Arabic" w:cs="Traditional Arabic" w:hint="cs"/>
          <w:rtl/>
        </w:rPr>
        <w:t>فرموده‌اند</w:t>
      </w:r>
      <w:r w:rsidRPr="00D10439">
        <w:rPr>
          <w:rFonts w:ascii="Traditional Arabic" w:hAnsi="Traditional Arabic" w:cs="Traditional Arabic" w:hint="cs"/>
          <w:rtl/>
        </w:rPr>
        <w:t xml:space="preserve"> :</w:t>
      </w:r>
    </w:p>
    <w:p w14:paraId="2C369501" w14:textId="48407BF0" w:rsidR="00373F22" w:rsidRPr="00D10439" w:rsidRDefault="00D072D6" w:rsidP="00D072D6">
      <w:pPr>
        <w:rPr>
          <w:rFonts w:ascii="Traditional Arabic" w:hAnsi="Traditional Arabic" w:cs="Traditional Arabic"/>
          <w:rtl/>
        </w:rPr>
      </w:pPr>
      <w:r>
        <w:rPr>
          <w:rFonts w:ascii="Traditional Arabic" w:hAnsi="Traditional Arabic" w:cs="Traditional Arabic" w:hint="cs"/>
          <w:rtl/>
        </w:rPr>
        <w:t>«</w:t>
      </w:r>
      <w:r w:rsidR="00373F22" w:rsidRPr="00D072D6">
        <w:rPr>
          <w:rFonts w:ascii="Traditional Arabic" w:hAnsi="Traditional Arabic" w:cs="Traditional Arabic" w:hint="cs"/>
          <w:color w:val="008000"/>
          <w:rtl/>
        </w:rPr>
        <w:t>مَنْ شُغِلَ‏</w:t>
      </w:r>
      <w:r w:rsidRPr="00D072D6">
        <w:rPr>
          <w:rFonts w:ascii="Traditional Arabic" w:hAnsi="Traditional Arabic" w:cs="Traditional Arabic" w:hint="cs"/>
          <w:color w:val="008000"/>
          <w:vertAlign w:val="superscript"/>
          <w:rtl/>
        </w:rPr>
        <w:t xml:space="preserve"> </w:t>
      </w:r>
      <w:r w:rsidR="00373F22" w:rsidRPr="00D072D6">
        <w:rPr>
          <w:rFonts w:ascii="Traditional Arabic" w:hAnsi="Traditional Arabic" w:cs="Traditional Arabic" w:hint="cs"/>
          <w:color w:val="008000"/>
          <w:rtl/>
        </w:rPr>
        <w:t>بِذِكْرِي عَنْ مَسْأَلَتِي، أَعْطَيْتُهُ‏ أَفْضَلَ‏ مَا أُعْطِي‏ مَنْ سَأَلَنِي</w:t>
      </w:r>
      <w:r w:rsidR="00373F22" w:rsidRPr="00D10439">
        <w:rPr>
          <w:rFonts w:ascii="Traditional Arabic" w:hAnsi="Traditional Arabic" w:cs="Traditional Arabic" w:hint="cs"/>
          <w:rtl/>
        </w:rPr>
        <w:t>‏</w:t>
      </w:r>
      <w:r>
        <w:rPr>
          <w:rFonts w:ascii="Traditional Arabic" w:hAnsi="Traditional Arabic" w:cs="Traditional Arabic" w:hint="cs"/>
          <w:rtl/>
        </w:rPr>
        <w:t>»</w:t>
      </w:r>
      <w:r w:rsidR="00373F22" w:rsidRPr="00D072D6">
        <w:rPr>
          <w:rFonts w:ascii="Traditional Arabic" w:hAnsi="Traditional Arabic" w:cs="Traditional Arabic"/>
          <w:vertAlign w:val="superscript"/>
          <w:rtl/>
        </w:rPr>
        <w:footnoteReference w:id="12"/>
      </w:r>
    </w:p>
    <w:p w14:paraId="496A3E36" w14:textId="1E9899F1" w:rsidR="00373F22" w:rsidRPr="00D10439" w:rsidRDefault="00373F22" w:rsidP="00F75A23">
      <w:pPr>
        <w:rPr>
          <w:rFonts w:ascii="Traditional Arabic" w:hAnsi="Traditional Arabic" w:cs="Traditional Arabic"/>
        </w:rPr>
      </w:pPr>
      <w:r w:rsidRPr="00D10439">
        <w:rPr>
          <w:rFonts w:ascii="Traditional Arabic" w:hAnsi="Traditional Arabic" w:cs="Traditional Arabic" w:hint="cs"/>
          <w:rtl/>
        </w:rPr>
        <w:t xml:space="preserve">گاهی </w:t>
      </w:r>
      <w:r w:rsidR="001D586D" w:rsidRPr="00D10439">
        <w:rPr>
          <w:rFonts w:ascii="Traditional Arabic" w:hAnsi="Traditional Arabic" w:cs="Traditional Arabic" w:hint="cs"/>
          <w:rtl/>
        </w:rPr>
        <w:t>آدم‌ها</w:t>
      </w:r>
      <w:r w:rsidRPr="00D10439">
        <w:rPr>
          <w:rFonts w:ascii="Traditional Arabic" w:hAnsi="Traditional Arabic" w:cs="Traditional Arabic" w:hint="cs"/>
          <w:rtl/>
        </w:rPr>
        <w:t xml:space="preserve"> در عبادت و دعا </w:t>
      </w:r>
      <w:r w:rsidR="001D586D" w:rsidRPr="00D10439">
        <w:rPr>
          <w:rFonts w:ascii="Traditional Arabic" w:hAnsi="Traditional Arabic" w:cs="Traditional Arabic" w:hint="cs"/>
          <w:rtl/>
        </w:rPr>
        <w:t>خواسته‌ای</w:t>
      </w:r>
      <w:r w:rsidR="00F75A23" w:rsidRPr="00D10439">
        <w:rPr>
          <w:rFonts w:ascii="Traditional Arabic" w:hAnsi="Traditional Arabic" w:cs="Traditional Arabic" w:hint="cs"/>
          <w:rtl/>
        </w:rPr>
        <w:t xml:space="preserve"> مادی دارند. گاهی اوج می‌گیرند</w:t>
      </w:r>
      <w:r w:rsidRPr="00D10439">
        <w:rPr>
          <w:rFonts w:ascii="Traditional Arabic" w:hAnsi="Traditional Arabic" w:cs="Traditional Arabic" w:hint="cs"/>
          <w:rtl/>
        </w:rPr>
        <w:t xml:space="preserve"> رهایی از جهنم یا طلب بهشت دارند اما گاهی هم چنان غرق در جمال خداوند </w:t>
      </w:r>
      <w:r w:rsidR="00F75A23" w:rsidRPr="00D10439">
        <w:rPr>
          <w:rFonts w:ascii="Traditional Arabic" w:hAnsi="Traditional Arabic" w:cs="Traditional Arabic" w:hint="cs"/>
          <w:rtl/>
        </w:rPr>
        <w:t>می‌شوند</w:t>
      </w:r>
      <w:r w:rsidRPr="00D10439">
        <w:rPr>
          <w:rFonts w:ascii="Traditional Arabic" w:hAnsi="Traditional Arabic" w:cs="Traditional Arabic" w:hint="cs"/>
          <w:rtl/>
        </w:rPr>
        <w:t xml:space="preserve"> که </w:t>
      </w:r>
      <w:r w:rsidR="001D586D" w:rsidRPr="00D10439">
        <w:rPr>
          <w:rFonts w:ascii="Traditional Arabic" w:hAnsi="Traditional Arabic" w:cs="Traditional Arabic" w:hint="cs"/>
          <w:rtl/>
        </w:rPr>
        <w:t>خواسته‌ها</w:t>
      </w:r>
      <w:r w:rsidRPr="00D10439">
        <w:rPr>
          <w:rFonts w:ascii="Traditional Arabic" w:hAnsi="Traditional Arabic" w:cs="Traditional Arabic" w:hint="cs"/>
          <w:rtl/>
        </w:rPr>
        <w:t xml:space="preserve"> فراموش </w:t>
      </w:r>
      <w:r w:rsidR="008B750B" w:rsidRPr="00D10439">
        <w:rPr>
          <w:rFonts w:ascii="Traditional Arabic" w:hAnsi="Traditional Arabic" w:cs="Traditional Arabic" w:hint="cs"/>
          <w:rtl/>
        </w:rPr>
        <w:t>می‌شود</w:t>
      </w:r>
      <w:r w:rsidRPr="00D10439">
        <w:rPr>
          <w:rFonts w:ascii="Traditional Arabic" w:hAnsi="Traditional Arabic" w:cs="Traditional Arabic" w:hint="cs"/>
          <w:rtl/>
        </w:rPr>
        <w:t xml:space="preserve">. آنجا عشق و حب و ذکر خداست که فراتر از همه اینهاست. آن ذکر که </w:t>
      </w:r>
      <w:r w:rsidR="001D586D" w:rsidRPr="00D10439">
        <w:rPr>
          <w:rFonts w:ascii="Traditional Arabic" w:hAnsi="Traditional Arabic" w:cs="Traditional Arabic" w:hint="cs"/>
          <w:rtl/>
        </w:rPr>
        <w:t>همه‌چیز</w:t>
      </w:r>
      <w:r w:rsidRPr="00D10439">
        <w:rPr>
          <w:rFonts w:ascii="Traditional Arabic" w:hAnsi="Traditional Arabic" w:cs="Traditional Arabic" w:hint="cs"/>
          <w:rtl/>
        </w:rPr>
        <w:t xml:space="preserve"> را </w:t>
      </w:r>
      <w:r w:rsidR="00F75A23" w:rsidRPr="00D10439">
        <w:rPr>
          <w:rFonts w:ascii="Traditional Arabic" w:hAnsi="Traditional Arabic" w:cs="Traditional Arabic" w:hint="cs"/>
          <w:rtl/>
        </w:rPr>
        <w:t>تحت‌الشعاع</w:t>
      </w:r>
      <w:r w:rsidRPr="00D10439">
        <w:rPr>
          <w:rFonts w:ascii="Traditional Arabic" w:hAnsi="Traditional Arabic" w:cs="Traditional Arabic" w:hint="cs"/>
          <w:rtl/>
        </w:rPr>
        <w:t xml:space="preserve"> قرار داده است برتر از سایر عبادات و ادعیه است. این ماه رجب و این </w:t>
      </w:r>
      <w:r w:rsidR="008B750B" w:rsidRPr="00D10439">
        <w:rPr>
          <w:rFonts w:ascii="Traditional Arabic" w:hAnsi="Traditional Arabic" w:cs="Traditional Arabic" w:hint="cs"/>
          <w:rtl/>
        </w:rPr>
        <w:t>فرصت‌های</w:t>
      </w:r>
      <w:r w:rsidRPr="00D10439">
        <w:rPr>
          <w:rFonts w:ascii="Traditional Arabic" w:hAnsi="Traditional Arabic" w:cs="Traditional Arabic" w:hint="cs"/>
          <w:rtl/>
        </w:rPr>
        <w:t xml:space="preserve"> </w:t>
      </w:r>
      <w:r w:rsidR="00F75A23" w:rsidRPr="00D10439">
        <w:rPr>
          <w:rFonts w:ascii="Traditional Arabic" w:hAnsi="Traditional Arabic" w:cs="Traditional Arabic" w:hint="cs"/>
          <w:rtl/>
        </w:rPr>
        <w:t>بی‌پایان</w:t>
      </w:r>
      <w:r w:rsidRPr="00D10439">
        <w:rPr>
          <w:rFonts w:ascii="Traditional Arabic" w:hAnsi="Traditional Arabic" w:cs="Traditional Arabic" w:hint="cs"/>
          <w:rtl/>
        </w:rPr>
        <w:t xml:space="preserve"> ماه رجب. این درجات عالی و راقی که ما باید در ماه رجب آنها را طی کنیم. </w:t>
      </w:r>
    </w:p>
    <w:p w14:paraId="36C3A6F5" w14:textId="7C4A8981" w:rsidR="00373F22" w:rsidRPr="00D10439" w:rsidRDefault="003C3655" w:rsidP="00373F22">
      <w:pPr>
        <w:rPr>
          <w:rFonts w:ascii="Traditional Arabic" w:hAnsi="Traditional Arabic" w:cs="Traditional Arabic"/>
          <w:rtl/>
        </w:rPr>
      </w:pPr>
      <w:r>
        <w:rPr>
          <w:rFonts w:ascii="Traditional Arabic" w:hAnsi="Traditional Arabic" w:cs="Traditional Arabic" w:hint="cs"/>
          <w:rtl/>
        </w:rPr>
        <w:t>«</w:t>
      </w:r>
      <w:r w:rsidR="00373F22" w:rsidRPr="003C3655">
        <w:rPr>
          <w:rFonts w:ascii="Traditional Arabic" w:hAnsi="Traditional Arabic" w:cs="Traditional Arabic" w:hint="cs"/>
          <w:color w:val="008000"/>
          <w:rtl/>
        </w:rPr>
        <w:t>ی</w:t>
      </w:r>
      <w:r w:rsidR="00373F22" w:rsidRPr="003C3655">
        <w:rPr>
          <w:rFonts w:ascii="Traditional Arabic" w:hAnsi="Traditional Arabic" w:cs="Traditional Arabic"/>
          <w:color w:val="008000"/>
          <w:rtl/>
        </w:rPr>
        <w:t>ا مَنْ یمْلِک حَوَائِجَ السَّائِلِینَ وَ یعْلَمُ ضَمِیرَ الصَّامِتِینَ لِکلِّ مَسْأَلَةٍ مِنْک سَمْعٌ حَاضِرٌ وَ جَوَابٌ عَتِیدٌ اللَّهُمَّ وَ مَوَاعِیدُک الصَّادِقَةُ وَ أَیادِیک الْفَاضِلَةُ وَ رَحْمَتُک الْوَاسِعَةُ فَأَسْأَلُک أَنْ تُصَلِّی عَلَی مُحَمَّدٍ وَ آلِ مُحَمَّدٍ وَ أَنْ تَقْضِی حَوَائِجِی لِلدُّنْیا وَ الْآخِرَةِ إِنَّک عَلَی کلِّ شَیءٍ قَدِیرٌ</w:t>
      </w:r>
      <w:r w:rsidR="00373F22" w:rsidRPr="00D10439">
        <w:rPr>
          <w:rFonts w:ascii="Traditional Arabic" w:hAnsi="Traditional Arabic" w:cs="Traditional Arabic"/>
        </w:rPr>
        <w:t>.</w:t>
      </w:r>
      <w:r>
        <w:rPr>
          <w:rFonts w:ascii="Traditional Arabic" w:hAnsi="Traditional Arabic" w:cs="Traditional Arabic" w:hint="cs"/>
          <w:rtl/>
        </w:rPr>
        <w:t>»</w:t>
      </w:r>
    </w:p>
    <w:p w14:paraId="673BBD9B" w14:textId="20702C6E" w:rsidR="00373F22" w:rsidRPr="00D10439" w:rsidRDefault="00393A05" w:rsidP="00373F22">
      <w:pPr>
        <w:rPr>
          <w:rFonts w:ascii="Traditional Arabic" w:hAnsi="Traditional Arabic" w:cs="Traditional Arabic"/>
          <w:rtl/>
        </w:rPr>
      </w:pPr>
      <w:r w:rsidRPr="00D10439">
        <w:rPr>
          <w:rFonts w:ascii="Traditional Arabic" w:hAnsi="Traditional Arabic" w:cs="Traditional Arabic" w:hint="cs"/>
          <w:rtl/>
        </w:rPr>
        <w:t xml:space="preserve">این </w:t>
      </w:r>
      <w:r w:rsidR="00F75A23" w:rsidRPr="00D10439">
        <w:rPr>
          <w:rFonts w:ascii="Traditional Arabic" w:hAnsi="Traditional Arabic" w:cs="Traditional Arabic" w:hint="cs"/>
          <w:rtl/>
        </w:rPr>
        <w:t>راه‌ها</w:t>
      </w:r>
      <w:r w:rsidRPr="00D10439">
        <w:rPr>
          <w:rFonts w:ascii="Traditional Arabic" w:hAnsi="Traditional Arabic" w:cs="Traditional Arabic" w:hint="cs"/>
          <w:rtl/>
        </w:rPr>
        <w:t xml:space="preserve"> به روی ما گشوده شده است. این </w:t>
      </w:r>
      <w:r w:rsidR="00F75A23" w:rsidRPr="00D10439">
        <w:rPr>
          <w:rFonts w:ascii="Traditional Arabic" w:hAnsi="Traditional Arabic" w:cs="Traditional Arabic" w:hint="cs"/>
          <w:rtl/>
        </w:rPr>
        <w:t>دروازه‌ها</w:t>
      </w:r>
      <w:r w:rsidRPr="00D10439">
        <w:rPr>
          <w:rFonts w:ascii="Traditional Arabic" w:hAnsi="Traditional Arabic" w:cs="Traditional Arabic" w:hint="cs"/>
          <w:rtl/>
        </w:rPr>
        <w:t xml:space="preserve"> به روی ما </w:t>
      </w:r>
      <w:r w:rsidR="00F75A23" w:rsidRPr="00D10439">
        <w:rPr>
          <w:rFonts w:ascii="Traditional Arabic" w:hAnsi="Traditional Arabic" w:cs="Traditional Arabic" w:hint="cs"/>
          <w:rtl/>
        </w:rPr>
        <w:t>بازشده</w:t>
      </w:r>
      <w:r w:rsidRPr="00D10439">
        <w:rPr>
          <w:rFonts w:ascii="Traditional Arabic" w:hAnsi="Traditional Arabic" w:cs="Traditional Arabic" w:hint="cs"/>
          <w:rtl/>
        </w:rPr>
        <w:t xml:space="preserve"> است. خدایا تو را به اولیای بزرگت سوگند </w:t>
      </w:r>
      <w:r w:rsidR="00F75A23" w:rsidRPr="00D10439">
        <w:rPr>
          <w:rFonts w:ascii="Traditional Arabic" w:hAnsi="Traditional Arabic" w:cs="Traditional Arabic" w:hint="cs"/>
          <w:rtl/>
        </w:rPr>
        <w:t>می‌دهیم</w:t>
      </w:r>
      <w:r w:rsidRPr="00D10439">
        <w:rPr>
          <w:rFonts w:ascii="Traditional Arabic" w:hAnsi="Traditional Arabic" w:cs="Traditional Arabic" w:hint="cs"/>
          <w:rtl/>
        </w:rPr>
        <w:t xml:space="preserve"> به ما توفیق خودشناسی و خو</w:t>
      </w:r>
      <w:r w:rsidR="00F75A23" w:rsidRPr="00D10439">
        <w:rPr>
          <w:rFonts w:ascii="Traditional Arabic" w:hAnsi="Traditional Arabic" w:cs="Traditional Arabic" w:hint="cs"/>
          <w:rtl/>
        </w:rPr>
        <w:t>د</w:t>
      </w:r>
      <w:r w:rsidRPr="00D10439">
        <w:rPr>
          <w:rFonts w:ascii="Traditional Arabic" w:hAnsi="Traditional Arabic" w:cs="Traditional Arabic" w:hint="cs"/>
          <w:rtl/>
        </w:rPr>
        <w:t xml:space="preserve">سازی و به ما توفیق آشنایی و انس با این دعاهای شریف و عزیز عنایت بفرما. به ما توفیق استفاده کامل از ماه رجب و شعبان و رمضان عنایت بفرما. گناهان ما را ببخش. </w:t>
      </w:r>
    </w:p>
    <w:p w14:paraId="5BA693DC" w14:textId="3FF8B2BD" w:rsidR="00393A05" w:rsidRPr="00D10439" w:rsidRDefault="00393A05" w:rsidP="00393A05">
      <w:pPr>
        <w:rPr>
          <w:rFonts w:ascii="Traditional Arabic" w:hAnsi="Traditional Arabic" w:cs="Traditional Arabic"/>
        </w:rPr>
      </w:pPr>
      <w:r w:rsidRPr="00D10439">
        <w:rPr>
          <w:rFonts w:ascii="Traditional Arabic" w:hAnsi="Traditional Arabic" w:cs="Traditional Arabic" w:hint="cs"/>
          <w:rtl/>
        </w:rPr>
        <w:t xml:space="preserve">بسم الله الرحمن الرحیم </w:t>
      </w:r>
      <w:r w:rsidR="003C3655">
        <w:rPr>
          <w:rFonts w:ascii="Traditional Arabic" w:hAnsi="Traditional Arabic" w:cs="Traditional Arabic"/>
          <w:b/>
          <w:bCs/>
          <w:color w:val="007200"/>
          <w:rtl/>
        </w:rPr>
        <w:t>﴿إِنَّا أَعْطَيْناکَ الْکَوْثَرَ﴾</w:t>
      </w:r>
      <w:r w:rsidRPr="00D10439">
        <w:rPr>
          <w:rFonts w:ascii="Traditional Arabic" w:hAnsi="Traditional Arabic" w:cs="Traditional Arabic" w:hint="cs"/>
          <w:rtl/>
        </w:rPr>
        <w:t xml:space="preserve"> </w:t>
      </w:r>
      <w:r w:rsidR="003C3655">
        <w:rPr>
          <w:rFonts w:ascii="Traditional Arabic" w:hAnsi="Traditional Arabic" w:cs="Traditional Arabic"/>
          <w:b/>
          <w:bCs/>
          <w:color w:val="007200"/>
          <w:rtl/>
        </w:rPr>
        <w:t>﴿فَصَلِّ لِرَبِّکَ وَ انْحَرْ﴾</w:t>
      </w:r>
      <w:r w:rsidR="003C3655">
        <w:rPr>
          <w:rFonts w:ascii="Traditional Arabic" w:hAnsi="Traditional Arabic" w:cs="Traditional Arabic" w:hint="cs"/>
          <w:b/>
          <w:bCs/>
          <w:color w:val="007200"/>
          <w:rtl/>
        </w:rPr>
        <w:t xml:space="preserve"> </w:t>
      </w:r>
      <w:r w:rsidR="003C3655">
        <w:rPr>
          <w:rFonts w:ascii="Traditional Arabic" w:hAnsi="Traditional Arabic" w:cs="Traditional Arabic"/>
          <w:b/>
          <w:bCs/>
          <w:color w:val="007200"/>
          <w:rtl/>
        </w:rPr>
        <w:t xml:space="preserve">﴿إِنَّ شانِئَکَ هُوَ الْأَبْتَرُ﴾ </w:t>
      </w:r>
      <w:r w:rsidRPr="00D10439">
        <w:rPr>
          <w:rFonts w:ascii="Traditional Arabic" w:hAnsi="Traditional Arabic" w:cs="Traditional Arabic" w:hint="cs"/>
          <w:rtl/>
        </w:rPr>
        <w:t>صدق الله العلی العظیم.</w:t>
      </w:r>
    </w:p>
    <w:p w14:paraId="332830D7" w14:textId="77777777" w:rsidR="008B750B" w:rsidRPr="00D10439" w:rsidRDefault="008B750B">
      <w:pPr>
        <w:bidi w:val="0"/>
        <w:spacing w:after="160" w:line="259" w:lineRule="auto"/>
        <w:ind w:firstLine="0"/>
        <w:contextualSpacing w:val="0"/>
        <w:jc w:val="left"/>
        <w:rPr>
          <w:rFonts w:ascii="Traditional Arabic" w:hAnsi="Traditional Arabic" w:cs="Traditional Arabic"/>
          <w:rtl/>
        </w:rPr>
      </w:pPr>
      <w:r w:rsidRPr="00D10439">
        <w:rPr>
          <w:rFonts w:ascii="Traditional Arabic" w:hAnsi="Traditional Arabic" w:cs="Traditional Arabic"/>
          <w:rtl/>
        </w:rPr>
        <w:br w:type="page"/>
      </w:r>
    </w:p>
    <w:p w14:paraId="5736F5C2" w14:textId="0E4CCB84" w:rsidR="00393A05" w:rsidRPr="00D10439" w:rsidRDefault="00393A05" w:rsidP="008B750B">
      <w:pPr>
        <w:pStyle w:val="Heading1"/>
        <w:rPr>
          <w:rFonts w:ascii="Traditional Arabic" w:hAnsi="Traditional Arabic" w:cs="Traditional Arabic"/>
          <w:rtl/>
        </w:rPr>
      </w:pPr>
      <w:bookmarkStart w:id="5" w:name="_Toc96096827"/>
      <w:r w:rsidRPr="00D10439">
        <w:rPr>
          <w:rFonts w:ascii="Traditional Arabic" w:hAnsi="Traditional Arabic" w:cs="Traditional Arabic" w:hint="cs"/>
          <w:rtl/>
        </w:rPr>
        <w:t>خطبه دوم:</w:t>
      </w:r>
      <w:bookmarkEnd w:id="5"/>
    </w:p>
    <w:p w14:paraId="009A1864" w14:textId="3B6C3CF1" w:rsidR="00393A05" w:rsidRPr="00D10439" w:rsidRDefault="008B750B" w:rsidP="00393A05">
      <w:pPr>
        <w:rPr>
          <w:rFonts w:ascii="Traditional Arabic" w:hAnsi="Traditional Arabic" w:cs="Traditional Arabic"/>
          <w:b/>
          <w:bCs/>
          <w:rtl/>
        </w:rPr>
      </w:pPr>
      <w:r w:rsidRPr="00D10439">
        <w:rPr>
          <w:rFonts w:ascii="Traditional Arabic" w:hAnsi="Traditional Arabic" w:cs="Traditional Arabic" w:hint="cs"/>
          <w:rtl/>
        </w:rPr>
        <w:t>اعوذبالله</w:t>
      </w:r>
      <w:r w:rsidR="00393A05" w:rsidRPr="00D10439">
        <w:rPr>
          <w:rFonts w:ascii="Traditional Arabic" w:hAnsi="Traditional Arabic" w:cs="Traditional Arabic" w:hint="cs"/>
          <w:rtl/>
        </w:rPr>
        <w:t xml:space="preserve"> من الشیطان الرجیم بسم الله الرحمن الرحیم نحمده علی ما کان و نستعینه من امرنا علی ما یکون و نومن به و نتوکل علیه و نستغفره و نستهدیه و نعوذ به من شرور انفسنا و سیئات اعمالنا و نصلی و نسلم علی سیدنا و نبینا العبد الموید و الرسول المسدد المصطفی الامجد ابی القاسم محمد و </w:t>
      </w:r>
      <w:r w:rsidR="00393A05" w:rsidRPr="00D10439">
        <w:rPr>
          <w:rFonts w:ascii="Traditional Arabic" w:hAnsi="Traditional Arabic" w:cs="Traditional Arabic" w:hint="cs"/>
          <w:b/>
          <w:bCs/>
          <w:rtl/>
        </w:rPr>
        <w:t>علی علی امیر المومنین و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القائم المنتظر. ساسه العباد و ارکان العباد و ابواب الایمان و امناء الرحمن و سلاله النبیین</w:t>
      </w:r>
    </w:p>
    <w:p w14:paraId="3C709872" w14:textId="625AA26E" w:rsidR="008B750B" w:rsidRPr="00D10439" w:rsidRDefault="008B750B" w:rsidP="008B750B">
      <w:pPr>
        <w:pStyle w:val="Heading2"/>
        <w:numPr>
          <w:ilvl w:val="0"/>
          <w:numId w:val="0"/>
        </w:numPr>
        <w:ind w:left="360"/>
        <w:rPr>
          <w:rFonts w:ascii="Traditional Arabic" w:hAnsi="Traditional Arabic" w:cs="Traditional Arabic"/>
          <w:rtl/>
        </w:rPr>
      </w:pPr>
      <w:bookmarkStart w:id="6" w:name="_Toc96096828"/>
      <w:r w:rsidRPr="00D10439">
        <w:rPr>
          <w:rFonts w:ascii="Traditional Arabic" w:hAnsi="Traditional Arabic" w:cs="Traditional Arabic" w:hint="cs"/>
          <w:rtl/>
        </w:rPr>
        <w:t>توصیه به تقوا</w:t>
      </w:r>
      <w:bookmarkEnd w:id="6"/>
    </w:p>
    <w:p w14:paraId="27E67030" w14:textId="775FF6CB" w:rsidR="008B750B" w:rsidRPr="00D10439" w:rsidRDefault="008B750B" w:rsidP="008B750B">
      <w:pPr>
        <w:rPr>
          <w:rFonts w:ascii="Traditional Arabic" w:hAnsi="Traditional Arabic" w:cs="Traditional Arabic"/>
          <w:rtl/>
        </w:rPr>
      </w:pPr>
      <w:r w:rsidRPr="00D10439">
        <w:rPr>
          <w:rFonts w:ascii="Traditional Arabic" w:hAnsi="Traditional Arabic" w:cs="Traditional Arabic" w:hint="cs"/>
          <w:b/>
          <w:bCs/>
          <w:rtl/>
        </w:rPr>
        <w:t>اعوذبالله</w:t>
      </w:r>
      <w:r w:rsidR="00393A05" w:rsidRPr="00D10439">
        <w:rPr>
          <w:rFonts w:ascii="Traditional Arabic" w:hAnsi="Traditional Arabic" w:cs="Traditional Arabic" w:hint="cs"/>
          <w:b/>
          <w:bCs/>
          <w:rtl/>
        </w:rPr>
        <w:t xml:space="preserve"> من الشیطان الرجیم بسم الله الرحمن الرحیم </w:t>
      </w:r>
      <w:r w:rsidR="003C3655">
        <w:rPr>
          <w:rFonts w:ascii="Traditional Arabic" w:hAnsi="Traditional Arabic" w:cs="Traditional Arabic"/>
          <w:b/>
          <w:bCs/>
          <w:color w:val="007200"/>
          <w:rtl/>
        </w:rPr>
        <w:t>﴿يا أَيُّهَا الَّذينَ آمَنُوا اتَّقُوا اللَّهَ وَ ابْتَغُوا إِلَيْهِ الْوَسيلَةَ وَ جاهِدُوا في‏ سَبيلِهِ لَعَلَّكُمْ تُفْلِحُون‏﴾</w:t>
      </w:r>
      <w:r w:rsidR="00393A05" w:rsidRPr="00D10439">
        <w:rPr>
          <w:rFonts w:ascii="Traditional Arabic" w:hAnsi="Traditional Arabic" w:cs="Traditional Arabic"/>
          <w:vertAlign w:val="superscript"/>
          <w:rtl/>
        </w:rPr>
        <w:footnoteReference w:id="13"/>
      </w:r>
      <w:r w:rsidR="00393A05" w:rsidRPr="00D10439">
        <w:rPr>
          <w:rFonts w:ascii="Traditional Arabic" w:hAnsi="Traditional Arabic" w:cs="Traditional Arabic"/>
          <w:rtl/>
        </w:rPr>
        <w:t xml:space="preserve">عبادالله اوصیکم و نفسی بتقوی الله </w:t>
      </w:r>
    </w:p>
    <w:p w14:paraId="0CCB4DAF" w14:textId="4C34BB8A" w:rsidR="00393A05" w:rsidRPr="00D10439" w:rsidRDefault="00393A05" w:rsidP="00393A05">
      <w:pPr>
        <w:rPr>
          <w:rFonts w:ascii="Traditional Arabic" w:hAnsi="Traditional Arabic" w:cs="Traditional Arabic"/>
          <w:rtl/>
        </w:rPr>
      </w:pPr>
      <w:r w:rsidRPr="00D10439">
        <w:rPr>
          <w:rFonts w:ascii="Traditional Arabic" w:hAnsi="Traditional Arabic" w:cs="Traditional Arabic" w:hint="cs"/>
          <w:rtl/>
        </w:rPr>
        <w:t xml:space="preserve">باز هم در این ایام مبارک ماه رجب و روز جمعه و در شهر متعلق به خاندان پیامبر و فاطمه معصومه </w:t>
      </w:r>
      <w:r w:rsidR="008B750B" w:rsidRPr="00D10439">
        <w:rPr>
          <w:rFonts w:ascii="Traditional Arabic" w:hAnsi="Traditional Arabic" w:cs="Traditional Arabic" w:hint="cs"/>
          <w:rtl/>
        </w:rPr>
        <w:t>سلام‌الله‌علیه</w:t>
      </w:r>
      <w:r w:rsidRPr="00D10439">
        <w:rPr>
          <w:rFonts w:ascii="Traditional Arabic" w:hAnsi="Traditional Arabic" w:cs="Traditional Arabic" w:hint="cs"/>
          <w:rtl/>
        </w:rPr>
        <w:t xml:space="preserve">ا همه را و خودم را به پارسایی و پرهیزکاری و انس با دعا و عبادت و مناجات به استفاده و </w:t>
      </w:r>
      <w:r w:rsidR="00F75A23" w:rsidRPr="00D10439">
        <w:rPr>
          <w:rFonts w:ascii="Traditional Arabic" w:hAnsi="Traditional Arabic" w:cs="Traditional Arabic" w:hint="cs"/>
          <w:rtl/>
        </w:rPr>
        <w:t>بهره‌گیری</w:t>
      </w:r>
      <w:r w:rsidRPr="00D10439">
        <w:rPr>
          <w:rFonts w:ascii="Traditional Arabic" w:hAnsi="Traditional Arabic" w:cs="Traditional Arabic" w:hint="cs"/>
          <w:rtl/>
        </w:rPr>
        <w:t xml:space="preserve"> از فیوضات بیکران ماه رجب دعوت و سفارش </w:t>
      </w:r>
      <w:r w:rsidR="008B750B" w:rsidRPr="00D10439">
        <w:rPr>
          <w:rFonts w:ascii="Traditional Arabic" w:hAnsi="Traditional Arabic" w:cs="Traditional Arabic" w:hint="cs"/>
          <w:rtl/>
        </w:rPr>
        <w:t>می‌کنم</w:t>
      </w:r>
      <w:r w:rsidRPr="00D10439">
        <w:rPr>
          <w:rFonts w:ascii="Traditional Arabic" w:hAnsi="Traditional Arabic" w:cs="Traditional Arabic" w:hint="cs"/>
          <w:rtl/>
        </w:rPr>
        <w:t xml:space="preserve">. خداوندا به همه ما توفیق فهم معارف بلند الهی و عمل به </w:t>
      </w:r>
      <w:r w:rsidR="00F75A23" w:rsidRPr="00D10439">
        <w:rPr>
          <w:rFonts w:ascii="Traditional Arabic" w:hAnsi="Traditional Arabic" w:cs="Traditional Arabic" w:hint="cs"/>
          <w:rtl/>
        </w:rPr>
        <w:t>فرمان‌های</w:t>
      </w:r>
      <w:r w:rsidRPr="00D10439">
        <w:rPr>
          <w:rFonts w:ascii="Traditional Arabic" w:hAnsi="Traditional Arabic" w:cs="Traditional Arabic" w:hint="cs"/>
          <w:rtl/>
        </w:rPr>
        <w:t xml:space="preserve"> او عنایت و کرامت بفرما. </w:t>
      </w:r>
    </w:p>
    <w:p w14:paraId="1D64E822" w14:textId="4F4D3952" w:rsidR="00393A05" w:rsidRPr="00D10439" w:rsidRDefault="00F75A23" w:rsidP="008B750B">
      <w:pPr>
        <w:pStyle w:val="Heading2"/>
        <w:numPr>
          <w:ilvl w:val="0"/>
          <w:numId w:val="0"/>
        </w:numPr>
        <w:ind w:left="360"/>
        <w:rPr>
          <w:rFonts w:ascii="Traditional Arabic" w:hAnsi="Traditional Arabic" w:cs="Traditional Arabic"/>
          <w:rtl/>
        </w:rPr>
      </w:pPr>
      <w:bookmarkStart w:id="7" w:name="_Toc96096829"/>
      <w:r w:rsidRPr="00D10439">
        <w:rPr>
          <w:rFonts w:ascii="Traditional Arabic" w:hAnsi="Traditional Arabic" w:cs="Traditional Arabic" w:hint="cs"/>
          <w:rtl/>
        </w:rPr>
        <w:t>مناسبت‌ها</w:t>
      </w:r>
      <w:bookmarkEnd w:id="7"/>
    </w:p>
    <w:p w14:paraId="64CB82DA" w14:textId="7CBC43D2" w:rsidR="00393A05" w:rsidRPr="00D10439" w:rsidRDefault="00393A05" w:rsidP="008B750B">
      <w:pPr>
        <w:pStyle w:val="Heading2"/>
        <w:rPr>
          <w:rFonts w:ascii="Traditional Arabic" w:hAnsi="Traditional Arabic" w:cs="Traditional Arabic"/>
        </w:rPr>
      </w:pPr>
      <w:bookmarkStart w:id="8" w:name="_Toc96096830"/>
      <w:r w:rsidRPr="00D10439">
        <w:rPr>
          <w:rFonts w:ascii="Traditional Arabic" w:hAnsi="Traditional Arabic" w:cs="Traditional Arabic" w:hint="cs"/>
          <w:rtl/>
        </w:rPr>
        <w:t xml:space="preserve">ارتحال </w:t>
      </w:r>
      <w:r w:rsidR="00F75A23" w:rsidRPr="00D10439">
        <w:rPr>
          <w:rFonts w:ascii="Traditional Arabic" w:hAnsi="Traditional Arabic" w:cs="Traditional Arabic" w:hint="cs"/>
          <w:rtl/>
        </w:rPr>
        <w:t>آیت‌الله‌العظمی</w:t>
      </w:r>
      <w:r w:rsidRPr="00D10439">
        <w:rPr>
          <w:rFonts w:ascii="Traditional Arabic" w:hAnsi="Traditional Arabic" w:cs="Traditional Arabic" w:hint="cs"/>
          <w:rtl/>
        </w:rPr>
        <w:t xml:space="preserve"> صافی</w:t>
      </w:r>
      <w:bookmarkEnd w:id="8"/>
    </w:p>
    <w:p w14:paraId="22DD57C9" w14:textId="72A6B4EA" w:rsidR="00393A05" w:rsidRPr="00D10439" w:rsidRDefault="00F75A23" w:rsidP="00393A05">
      <w:pPr>
        <w:rPr>
          <w:rFonts w:ascii="Traditional Arabic" w:hAnsi="Traditional Arabic" w:cs="Traditional Arabic"/>
          <w:rtl/>
        </w:rPr>
      </w:pPr>
      <w:r w:rsidRPr="00D10439">
        <w:rPr>
          <w:rFonts w:ascii="Traditional Arabic" w:hAnsi="Traditional Arabic" w:cs="Traditional Arabic" w:hint="cs"/>
          <w:rtl/>
        </w:rPr>
        <w:t>ارتحال آیت‌الله‌العظمی</w:t>
      </w:r>
      <w:r w:rsidR="00393A05" w:rsidRPr="00D10439">
        <w:rPr>
          <w:rFonts w:ascii="Traditional Arabic" w:hAnsi="Traditional Arabic" w:cs="Traditional Arabic" w:hint="cs"/>
          <w:rtl/>
        </w:rPr>
        <w:t xml:space="preserve"> صافی  گلپایگانی را </w:t>
      </w:r>
      <w:r w:rsidRPr="00D10439">
        <w:rPr>
          <w:rFonts w:ascii="Traditional Arabic" w:hAnsi="Traditional Arabic" w:cs="Traditional Arabic" w:hint="cs"/>
          <w:rtl/>
        </w:rPr>
        <w:t>مجدداً</w:t>
      </w:r>
      <w:r w:rsidR="00393A05" w:rsidRPr="00D10439">
        <w:rPr>
          <w:rFonts w:ascii="Traditional Arabic" w:hAnsi="Traditional Arabic" w:cs="Traditional Arabic" w:hint="cs"/>
          <w:rtl/>
        </w:rPr>
        <w:t xml:space="preserve"> تسلیت عرض </w:t>
      </w:r>
      <w:r w:rsidR="008B750B" w:rsidRPr="00D10439">
        <w:rPr>
          <w:rFonts w:ascii="Traditional Arabic" w:hAnsi="Traditional Arabic" w:cs="Traditional Arabic" w:hint="cs"/>
          <w:rtl/>
        </w:rPr>
        <w:t>می‌کنم</w:t>
      </w:r>
      <w:r w:rsidR="00393A05" w:rsidRPr="00D10439">
        <w:rPr>
          <w:rFonts w:ascii="Traditional Arabic" w:hAnsi="Traditional Arabic" w:cs="Traditional Arabic" w:hint="cs"/>
          <w:rtl/>
        </w:rPr>
        <w:t xml:space="preserve"> و درود </w:t>
      </w:r>
      <w:r w:rsidRPr="00D10439">
        <w:rPr>
          <w:rFonts w:ascii="Traditional Arabic" w:hAnsi="Traditional Arabic" w:cs="Traditional Arabic" w:hint="cs"/>
          <w:rtl/>
        </w:rPr>
        <w:t>می‌فرستیم</w:t>
      </w:r>
      <w:r w:rsidR="00393A05" w:rsidRPr="00D10439">
        <w:rPr>
          <w:rFonts w:ascii="Traditional Arabic" w:hAnsi="Traditional Arabic" w:cs="Traditional Arabic" w:hint="cs"/>
          <w:rtl/>
        </w:rPr>
        <w:t xml:space="preserve"> به ارواح همه بزرگان و مراجع درگذشته و صاحبان حق و اموات و درگذشتگانمان و شهدای </w:t>
      </w:r>
      <w:r w:rsidRPr="00D10439">
        <w:rPr>
          <w:rFonts w:ascii="Traditional Arabic" w:hAnsi="Traditional Arabic" w:cs="Traditional Arabic" w:hint="cs"/>
          <w:rtl/>
        </w:rPr>
        <w:t>عالی‌قدر</w:t>
      </w:r>
      <w:r w:rsidR="00393A05" w:rsidRPr="00D10439">
        <w:rPr>
          <w:rFonts w:ascii="Traditional Arabic" w:hAnsi="Traditional Arabic" w:cs="Traditional Arabic" w:hint="cs"/>
          <w:rtl/>
        </w:rPr>
        <w:t xml:space="preserve"> و امام شهدا با صلواتی بر محمد و آل محمد.</w:t>
      </w:r>
    </w:p>
    <w:p w14:paraId="26F263DD" w14:textId="16776135" w:rsidR="008B750B" w:rsidRPr="00D10439" w:rsidRDefault="008B750B" w:rsidP="008B750B">
      <w:pPr>
        <w:pStyle w:val="Heading2"/>
        <w:rPr>
          <w:rFonts w:ascii="Traditional Arabic" w:hAnsi="Traditional Arabic" w:cs="Traditional Arabic"/>
          <w:rtl/>
        </w:rPr>
      </w:pPr>
      <w:bookmarkStart w:id="9" w:name="_Toc96096831"/>
      <w:r w:rsidRPr="00D10439">
        <w:rPr>
          <w:rFonts w:ascii="Traditional Arabic" w:hAnsi="Traditional Arabic" w:cs="Traditional Arabic" w:hint="cs"/>
          <w:rtl/>
        </w:rPr>
        <w:t>تشکر از برگزارکنندگان اعتکاف</w:t>
      </w:r>
      <w:bookmarkEnd w:id="9"/>
    </w:p>
    <w:p w14:paraId="20439750" w14:textId="59DC5DEE" w:rsidR="00393A05" w:rsidRPr="00D10439" w:rsidRDefault="00393A05" w:rsidP="00393A05">
      <w:pPr>
        <w:rPr>
          <w:rFonts w:ascii="Traditional Arabic" w:hAnsi="Traditional Arabic" w:cs="Traditional Arabic"/>
          <w:rtl/>
        </w:rPr>
      </w:pPr>
      <w:r w:rsidRPr="00D10439">
        <w:rPr>
          <w:rFonts w:ascii="Traditional Arabic" w:hAnsi="Traditional Arabic" w:cs="Traditional Arabic" w:hint="cs"/>
          <w:rtl/>
        </w:rPr>
        <w:t xml:space="preserve">از همه کسانی که برای گرامیداشت اعتکاف </w:t>
      </w:r>
      <w:r w:rsidR="00F75A23" w:rsidRPr="00D10439">
        <w:rPr>
          <w:rFonts w:ascii="Traditional Arabic" w:hAnsi="Traditional Arabic" w:cs="Traditional Arabic" w:hint="cs"/>
          <w:rtl/>
        </w:rPr>
        <w:t>علی‌رغم</w:t>
      </w:r>
      <w:r w:rsidRPr="00D10439">
        <w:rPr>
          <w:rFonts w:ascii="Traditional Arabic" w:hAnsi="Traditional Arabic" w:cs="Traditional Arabic" w:hint="cs"/>
          <w:rtl/>
        </w:rPr>
        <w:t xml:space="preserve"> شرایط کرونایی اهتمام ورزیدند تشکر </w:t>
      </w:r>
      <w:r w:rsidR="008B750B" w:rsidRPr="00D10439">
        <w:rPr>
          <w:rFonts w:ascii="Traditional Arabic" w:hAnsi="Traditional Arabic" w:cs="Traditional Arabic" w:hint="cs"/>
          <w:rtl/>
        </w:rPr>
        <w:t>می‌کنم</w:t>
      </w:r>
      <w:r w:rsidRPr="00D10439">
        <w:rPr>
          <w:rFonts w:ascii="Traditional Arabic" w:hAnsi="Traditional Arabic" w:cs="Traditional Arabic" w:hint="cs"/>
          <w:rtl/>
        </w:rPr>
        <w:t xml:space="preserve"> و از خداوند قبولی طاعات و عبادات جمع حاضر و همه مشتاقان معنا و عبادت را از خداوند </w:t>
      </w:r>
      <w:r w:rsidR="00F75A23" w:rsidRPr="00D10439">
        <w:rPr>
          <w:rFonts w:ascii="Traditional Arabic" w:hAnsi="Traditional Arabic" w:cs="Traditional Arabic" w:hint="cs"/>
          <w:rtl/>
        </w:rPr>
        <w:t>درخواست</w:t>
      </w:r>
      <w:r w:rsidRPr="00D10439">
        <w:rPr>
          <w:rFonts w:ascii="Traditional Arabic" w:hAnsi="Traditional Arabic" w:cs="Traditional Arabic" w:hint="cs"/>
          <w:rtl/>
        </w:rPr>
        <w:t xml:space="preserve"> و طلب </w:t>
      </w:r>
      <w:r w:rsidR="00F75A23" w:rsidRPr="00D10439">
        <w:rPr>
          <w:rFonts w:ascii="Traditional Arabic" w:hAnsi="Traditional Arabic" w:cs="Traditional Arabic" w:hint="eastAsia"/>
          <w:rtl/>
        </w:rPr>
        <w:t>م</w:t>
      </w:r>
      <w:r w:rsidR="00F75A23" w:rsidRPr="00D10439">
        <w:rPr>
          <w:rFonts w:ascii="Traditional Arabic" w:hAnsi="Traditional Arabic" w:cs="Traditional Arabic" w:hint="cs"/>
          <w:rtl/>
        </w:rPr>
        <w:t>ی‌</w:t>
      </w:r>
      <w:r w:rsidR="00F75A23" w:rsidRPr="00D10439">
        <w:rPr>
          <w:rFonts w:ascii="Traditional Arabic" w:hAnsi="Traditional Arabic" w:cs="Traditional Arabic" w:hint="eastAsia"/>
          <w:rtl/>
        </w:rPr>
        <w:t>کن</w:t>
      </w:r>
      <w:r w:rsidR="00F75A23" w:rsidRPr="00D10439">
        <w:rPr>
          <w:rFonts w:ascii="Traditional Arabic" w:hAnsi="Traditional Arabic" w:cs="Traditional Arabic" w:hint="cs"/>
          <w:rtl/>
        </w:rPr>
        <w:t>ی</w:t>
      </w:r>
      <w:r w:rsidR="00F75A23" w:rsidRPr="00D10439">
        <w:rPr>
          <w:rFonts w:ascii="Traditional Arabic" w:hAnsi="Traditional Arabic" w:cs="Traditional Arabic" w:hint="eastAsia"/>
          <w:rtl/>
        </w:rPr>
        <w:t>م</w:t>
      </w:r>
      <w:r w:rsidRPr="00D10439">
        <w:rPr>
          <w:rFonts w:ascii="Traditional Arabic" w:hAnsi="Traditional Arabic" w:cs="Traditional Arabic" w:hint="cs"/>
          <w:rtl/>
        </w:rPr>
        <w:t xml:space="preserve">. </w:t>
      </w:r>
    </w:p>
    <w:p w14:paraId="7CD8F8CE" w14:textId="39013E2C" w:rsidR="008B750B" w:rsidRPr="00D10439" w:rsidRDefault="008B750B" w:rsidP="008B750B">
      <w:pPr>
        <w:pStyle w:val="Heading2"/>
        <w:rPr>
          <w:rFonts w:ascii="Traditional Arabic" w:hAnsi="Traditional Arabic" w:cs="Traditional Arabic"/>
          <w:rtl/>
        </w:rPr>
      </w:pPr>
      <w:bookmarkStart w:id="10" w:name="_Toc96096832"/>
      <w:r w:rsidRPr="00D10439">
        <w:rPr>
          <w:rFonts w:ascii="Traditional Arabic" w:hAnsi="Traditional Arabic" w:cs="Traditional Arabic" w:hint="cs"/>
          <w:rtl/>
        </w:rPr>
        <w:t>تشکر از حضور پرشور مردم در 22 بهمن</w:t>
      </w:r>
      <w:bookmarkEnd w:id="10"/>
    </w:p>
    <w:p w14:paraId="00CBC1B1" w14:textId="390E03A4" w:rsidR="008B750B" w:rsidRPr="00D10439" w:rsidRDefault="00393A05" w:rsidP="00393A05">
      <w:pPr>
        <w:rPr>
          <w:rFonts w:ascii="Traditional Arabic" w:hAnsi="Traditional Arabic" w:cs="Traditional Arabic"/>
          <w:rtl/>
        </w:rPr>
      </w:pPr>
      <w:r w:rsidRPr="00D10439">
        <w:rPr>
          <w:rFonts w:ascii="Traditional Arabic" w:hAnsi="Traditional Arabic" w:cs="Traditional Arabic" w:hint="cs"/>
          <w:rtl/>
        </w:rPr>
        <w:t xml:space="preserve">حضور چشمگیر و مشتاقانه ملت بزرگ ایران </w:t>
      </w:r>
      <w:r w:rsidR="00F75A23" w:rsidRPr="00D10439">
        <w:rPr>
          <w:rFonts w:ascii="Traditional Arabic" w:hAnsi="Traditional Arabic" w:cs="Traditional Arabic" w:hint="cs"/>
          <w:rtl/>
        </w:rPr>
        <w:t>علی‌رغم</w:t>
      </w:r>
      <w:r w:rsidRPr="00D10439">
        <w:rPr>
          <w:rFonts w:ascii="Traditional Arabic" w:hAnsi="Traditional Arabic" w:cs="Traditional Arabic" w:hint="cs"/>
          <w:rtl/>
        </w:rPr>
        <w:t xml:space="preserve"> شرایط کرونایی و </w:t>
      </w:r>
      <w:r w:rsidR="00F75A23" w:rsidRPr="00D10439">
        <w:rPr>
          <w:rFonts w:ascii="Traditional Arabic" w:hAnsi="Traditional Arabic" w:cs="Traditional Arabic" w:hint="cs"/>
          <w:rtl/>
        </w:rPr>
        <w:t>به‌رغم</w:t>
      </w:r>
      <w:r w:rsidRPr="00D10439">
        <w:rPr>
          <w:rFonts w:ascii="Traditional Arabic" w:hAnsi="Traditional Arabic" w:cs="Traditional Arabic" w:hint="cs"/>
          <w:rtl/>
        </w:rPr>
        <w:t xml:space="preserve"> تنگناها و </w:t>
      </w:r>
      <w:r w:rsidR="00F75A23" w:rsidRPr="00D10439">
        <w:rPr>
          <w:rFonts w:ascii="Traditional Arabic" w:hAnsi="Traditional Arabic" w:cs="Traditional Arabic" w:hint="cs"/>
          <w:rtl/>
        </w:rPr>
        <w:t>سختی‌های</w:t>
      </w:r>
      <w:r w:rsidRPr="00D10439">
        <w:rPr>
          <w:rFonts w:ascii="Traditional Arabic" w:hAnsi="Traditional Arabic" w:cs="Traditional Arabic" w:hint="cs"/>
          <w:rtl/>
        </w:rPr>
        <w:t xml:space="preserve"> زندگی در 22 بهمن و </w:t>
      </w:r>
      <w:r w:rsidR="00F75A23" w:rsidRPr="00D10439">
        <w:rPr>
          <w:rFonts w:ascii="Traditional Arabic" w:hAnsi="Traditional Arabic" w:cs="Traditional Arabic" w:hint="cs"/>
          <w:rtl/>
        </w:rPr>
        <w:t>جشن‌های</w:t>
      </w:r>
      <w:r w:rsidRPr="00D10439">
        <w:rPr>
          <w:rFonts w:ascii="Traditional Arabic" w:hAnsi="Traditional Arabic" w:cs="Traditional Arabic" w:hint="cs"/>
          <w:rtl/>
        </w:rPr>
        <w:t xml:space="preserve"> دهه فجر گرامی </w:t>
      </w:r>
      <w:r w:rsidR="00F75A23" w:rsidRPr="00D10439">
        <w:rPr>
          <w:rFonts w:ascii="Traditional Arabic" w:hAnsi="Traditional Arabic" w:cs="Traditional Arabic" w:hint="cs"/>
          <w:rtl/>
        </w:rPr>
        <w:t>می‌داریم</w:t>
      </w:r>
      <w:r w:rsidRPr="00D10439">
        <w:rPr>
          <w:rFonts w:ascii="Traditional Arabic" w:hAnsi="Traditional Arabic" w:cs="Traditional Arabic" w:hint="cs"/>
          <w:rtl/>
        </w:rPr>
        <w:t xml:space="preserve"> از همه جوانان و مردم عزیز و شریفی که </w:t>
      </w:r>
      <w:r w:rsidR="00F75A23" w:rsidRPr="00D10439">
        <w:rPr>
          <w:rFonts w:ascii="Traditional Arabic" w:hAnsi="Traditional Arabic" w:cs="Traditional Arabic" w:hint="cs"/>
          <w:rtl/>
        </w:rPr>
        <w:t>به‌رغم</w:t>
      </w:r>
      <w:r w:rsidRPr="00D10439">
        <w:rPr>
          <w:rFonts w:ascii="Traditional Arabic" w:hAnsi="Traditional Arabic" w:cs="Traditional Arabic" w:hint="cs"/>
          <w:rtl/>
        </w:rPr>
        <w:t xml:space="preserve"> همه </w:t>
      </w:r>
      <w:r w:rsidR="00F75A23" w:rsidRPr="00D10439">
        <w:rPr>
          <w:rFonts w:ascii="Traditional Arabic" w:hAnsi="Traditional Arabic" w:cs="Traditional Arabic" w:hint="cs"/>
          <w:rtl/>
        </w:rPr>
        <w:t>دشمنی‌ها</w:t>
      </w:r>
      <w:r w:rsidRPr="00D10439">
        <w:rPr>
          <w:rFonts w:ascii="Traditional Arabic" w:hAnsi="Traditional Arabic" w:cs="Traditional Arabic" w:hint="cs"/>
          <w:rtl/>
        </w:rPr>
        <w:t xml:space="preserve"> و </w:t>
      </w:r>
      <w:r w:rsidR="00F75A23" w:rsidRPr="00D10439">
        <w:rPr>
          <w:rFonts w:ascii="Traditional Arabic" w:hAnsi="Traditional Arabic" w:cs="Traditional Arabic" w:hint="cs"/>
          <w:rtl/>
        </w:rPr>
        <w:t>کینه‌توزی‌های</w:t>
      </w:r>
      <w:r w:rsidRPr="00D10439">
        <w:rPr>
          <w:rFonts w:ascii="Traditional Arabic" w:hAnsi="Traditional Arabic" w:cs="Traditional Arabic" w:hint="cs"/>
          <w:rtl/>
        </w:rPr>
        <w:t xml:space="preserve"> دشمنان و بدخواهان </w:t>
      </w:r>
      <w:r w:rsidR="00F75A23" w:rsidRPr="00D10439">
        <w:rPr>
          <w:rFonts w:ascii="Traditional Arabic" w:hAnsi="Traditional Arabic" w:cs="Traditional Arabic" w:hint="cs"/>
          <w:rtl/>
        </w:rPr>
        <w:t>درصحنه</w:t>
      </w:r>
      <w:r w:rsidRPr="00D10439">
        <w:rPr>
          <w:rFonts w:ascii="Traditional Arabic" w:hAnsi="Traditional Arabic" w:cs="Traditional Arabic" w:hint="cs"/>
          <w:rtl/>
        </w:rPr>
        <w:t xml:space="preserve"> حمایت از </w:t>
      </w:r>
      <w:r w:rsidR="00F75A23" w:rsidRPr="00D10439">
        <w:rPr>
          <w:rFonts w:ascii="Traditional Arabic" w:hAnsi="Traditional Arabic" w:cs="Traditional Arabic" w:hint="cs"/>
          <w:rtl/>
        </w:rPr>
        <w:t>آرمان‌های</w:t>
      </w:r>
      <w:r w:rsidRPr="00D10439">
        <w:rPr>
          <w:rFonts w:ascii="Traditional Arabic" w:hAnsi="Traditional Arabic" w:cs="Traditional Arabic" w:hint="cs"/>
          <w:rtl/>
        </w:rPr>
        <w:t xml:space="preserve"> اسلام و انقلاب و دفاع از </w:t>
      </w:r>
      <w:r w:rsidR="00F75A23" w:rsidRPr="00D10439">
        <w:rPr>
          <w:rFonts w:ascii="Traditional Arabic" w:hAnsi="Traditional Arabic" w:cs="Traditional Arabic" w:hint="cs"/>
          <w:rtl/>
        </w:rPr>
        <w:t>فرمان‌های</w:t>
      </w:r>
      <w:r w:rsidRPr="00D10439">
        <w:rPr>
          <w:rFonts w:ascii="Traditional Arabic" w:hAnsi="Traditional Arabic" w:cs="Traditional Arabic" w:hint="cs"/>
          <w:rtl/>
        </w:rPr>
        <w:t xml:space="preserve"> امام و رهبری </w:t>
      </w:r>
      <w:r w:rsidR="00F75A23" w:rsidRPr="00D10439">
        <w:rPr>
          <w:rFonts w:ascii="Traditional Arabic" w:hAnsi="Traditional Arabic" w:cs="Traditional Arabic" w:hint="cs"/>
          <w:rtl/>
        </w:rPr>
        <w:t>درصحنه‌های</w:t>
      </w:r>
      <w:r w:rsidRPr="00D10439">
        <w:rPr>
          <w:rFonts w:ascii="Traditional Arabic" w:hAnsi="Traditional Arabic" w:cs="Traditional Arabic" w:hint="cs"/>
          <w:rtl/>
        </w:rPr>
        <w:t xml:space="preserve"> انقلابی حضور داشته و دارند باید تشکر کرد و برای همه آنان و شما عزیزان آرزوی توفیق دارم.</w:t>
      </w:r>
    </w:p>
    <w:p w14:paraId="4D8B4921" w14:textId="4D86D421" w:rsidR="00393A05" w:rsidRPr="00D10439" w:rsidRDefault="008B750B" w:rsidP="008B750B">
      <w:pPr>
        <w:pStyle w:val="Heading2"/>
        <w:rPr>
          <w:rFonts w:ascii="Traditional Arabic" w:hAnsi="Traditional Arabic" w:cs="Traditional Arabic"/>
          <w:rtl/>
        </w:rPr>
      </w:pPr>
      <w:bookmarkStart w:id="11" w:name="_Toc96096833"/>
      <w:r w:rsidRPr="00D10439">
        <w:rPr>
          <w:rFonts w:ascii="Traditional Arabic" w:hAnsi="Traditional Arabic" w:cs="Traditional Arabic" w:hint="cs"/>
          <w:rtl/>
        </w:rPr>
        <w:t>جهاد تبیین</w:t>
      </w:r>
      <w:bookmarkEnd w:id="11"/>
      <w:r w:rsidR="00393A05" w:rsidRPr="00D10439">
        <w:rPr>
          <w:rFonts w:ascii="Traditional Arabic" w:hAnsi="Traditional Arabic" w:cs="Traditional Arabic" w:hint="cs"/>
          <w:rtl/>
        </w:rPr>
        <w:t xml:space="preserve"> </w:t>
      </w:r>
    </w:p>
    <w:p w14:paraId="7FBAFA71" w14:textId="748B71A6" w:rsidR="008B750B" w:rsidRPr="00D10439" w:rsidRDefault="00393A05" w:rsidP="008B750B">
      <w:pPr>
        <w:rPr>
          <w:rFonts w:ascii="Traditional Arabic" w:hAnsi="Traditional Arabic" w:cs="Traditional Arabic"/>
          <w:rtl/>
        </w:rPr>
      </w:pPr>
      <w:r w:rsidRPr="00D10439">
        <w:rPr>
          <w:rFonts w:ascii="Traditional Arabic" w:hAnsi="Traditional Arabic" w:cs="Traditional Arabic" w:hint="cs"/>
          <w:rtl/>
        </w:rPr>
        <w:t xml:space="preserve">موضوع اول جهاد تبیین است. اینکه رهبری معظم در همین روزها در سخن با مردم شریف تبریز در </w:t>
      </w:r>
      <w:r w:rsidR="00F75A23" w:rsidRPr="00D10439">
        <w:rPr>
          <w:rFonts w:ascii="Traditional Arabic" w:hAnsi="Traditional Arabic" w:cs="Traditional Arabic" w:hint="cs"/>
          <w:rtl/>
        </w:rPr>
        <w:t>سخنرانی‌شان</w:t>
      </w:r>
      <w:r w:rsidRPr="00D10439">
        <w:rPr>
          <w:rFonts w:ascii="Traditional Arabic" w:hAnsi="Traditional Arabic" w:cs="Traditional Arabic" w:hint="cs"/>
          <w:rtl/>
        </w:rPr>
        <w:t xml:space="preserve"> </w:t>
      </w:r>
      <w:r w:rsidR="00F75A23" w:rsidRPr="00D10439">
        <w:rPr>
          <w:rFonts w:ascii="Traditional Arabic" w:hAnsi="Traditional Arabic" w:cs="Traditional Arabic" w:hint="cs"/>
          <w:rtl/>
        </w:rPr>
        <w:t>مجدداً</w:t>
      </w:r>
      <w:r w:rsidRPr="00D10439">
        <w:rPr>
          <w:rFonts w:ascii="Traditional Arabic" w:hAnsi="Traditional Arabic" w:cs="Traditional Arabic" w:hint="cs"/>
          <w:rtl/>
        </w:rPr>
        <w:t xml:space="preserve"> بر جهاد تبیین تأکید کردند و در سخنان پیشین هم </w:t>
      </w:r>
      <w:r w:rsidR="00F75A23" w:rsidRPr="00D10439">
        <w:rPr>
          <w:rFonts w:ascii="Traditional Arabic" w:hAnsi="Traditional Arabic" w:cs="Traditional Arabic" w:hint="cs"/>
          <w:rtl/>
        </w:rPr>
        <w:t>همین‌طور</w:t>
      </w:r>
      <w:r w:rsidRPr="00D10439">
        <w:rPr>
          <w:rFonts w:ascii="Traditional Arabic" w:hAnsi="Traditional Arabic" w:cs="Traditional Arabic" w:hint="cs"/>
          <w:rtl/>
        </w:rPr>
        <w:t xml:space="preserve">، این </w:t>
      </w:r>
      <w:r w:rsidR="00F75A23" w:rsidRPr="00D10439">
        <w:rPr>
          <w:rFonts w:ascii="Traditional Arabic" w:hAnsi="Traditional Arabic" w:cs="Traditional Arabic" w:hint="cs"/>
          <w:rtl/>
        </w:rPr>
        <w:t>نشان‌دهنده</w:t>
      </w:r>
      <w:r w:rsidRPr="00D10439">
        <w:rPr>
          <w:rFonts w:ascii="Traditional Arabic" w:hAnsi="Traditional Arabic" w:cs="Traditional Arabic" w:hint="cs"/>
          <w:rtl/>
        </w:rPr>
        <w:t xml:space="preserve"> ضرورت یک خیزش و نهضت عمومی در سطح فردی و اجتماعی برای دفاع از اسلام و </w:t>
      </w:r>
      <w:r w:rsidR="00F75A23" w:rsidRPr="00D10439">
        <w:rPr>
          <w:rFonts w:ascii="Traditional Arabic" w:hAnsi="Traditional Arabic" w:cs="Traditional Arabic" w:hint="cs"/>
          <w:rtl/>
        </w:rPr>
        <w:t>آرمان‌های</w:t>
      </w:r>
      <w:r w:rsidRPr="00D10439">
        <w:rPr>
          <w:rFonts w:ascii="Traditional Arabic" w:hAnsi="Traditional Arabic" w:cs="Traditional Arabic" w:hint="cs"/>
          <w:rtl/>
        </w:rPr>
        <w:t xml:space="preserve"> انقلاب و شهداست. (تکبیر)</w:t>
      </w:r>
      <w:r w:rsidR="005F1F81" w:rsidRPr="00D10439">
        <w:rPr>
          <w:rFonts w:ascii="Traditional Arabic" w:hAnsi="Traditional Arabic" w:cs="Traditional Arabic" w:hint="cs"/>
          <w:rtl/>
        </w:rPr>
        <w:t xml:space="preserve">. </w:t>
      </w:r>
      <w:r w:rsidR="00F75A23" w:rsidRPr="00D10439">
        <w:rPr>
          <w:rFonts w:ascii="Traditional Arabic" w:hAnsi="Traditional Arabic" w:cs="Traditional Arabic" w:hint="cs"/>
          <w:rtl/>
        </w:rPr>
        <w:t>به‌رغم</w:t>
      </w:r>
      <w:r w:rsidR="005F1F81" w:rsidRPr="00D10439">
        <w:rPr>
          <w:rFonts w:ascii="Traditional Arabic" w:hAnsi="Traditional Arabic" w:cs="Traditional Arabic" w:hint="cs"/>
          <w:rtl/>
        </w:rPr>
        <w:t xml:space="preserve"> ضیق وقت چند نکته را عرض </w:t>
      </w:r>
      <w:r w:rsidR="008B750B" w:rsidRPr="00D10439">
        <w:rPr>
          <w:rFonts w:ascii="Traditional Arabic" w:hAnsi="Traditional Arabic" w:cs="Traditional Arabic" w:hint="cs"/>
          <w:rtl/>
        </w:rPr>
        <w:t>می‌کنم</w:t>
      </w:r>
      <w:r w:rsidR="005F1F81" w:rsidRPr="00D10439">
        <w:rPr>
          <w:rFonts w:ascii="Traditional Arabic" w:hAnsi="Traditional Arabic" w:cs="Traditional Arabic" w:hint="cs"/>
          <w:rtl/>
        </w:rPr>
        <w:t>:</w:t>
      </w:r>
    </w:p>
    <w:p w14:paraId="49986340" w14:textId="0A5B373E" w:rsidR="005F1F81" w:rsidRPr="00D10439" w:rsidRDefault="005F1F81" w:rsidP="00E27AEF">
      <w:pPr>
        <w:rPr>
          <w:rFonts w:ascii="Traditional Arabic" w:hAnsi="Traditional Arabic" w:cs="Traditional Arabic"/>
        </w:rPr>
      </w:pPr>
      <w:r w:rsidRPr="00D10439">
        <w:rPr>
          <w:rFonts w:ascii="Traditional Arabic" w:hAnsi="Traditional Arabic" w:cs="Traditional Arabic" w:hint="cs"/>
          <w:rtl/>
        </w:rPr>
        <w:t xml:space="preserve">دستاوردهای انقلاب را نباید کوچک شمرد. به خاطر تحریم و بدعمل کردن و </w:t>
      </w:r>
      <w:r w:rsidR="00F75A23" w:rsidRPr="00D10439">
        <w:rPr>
          <w:rFonts w:ascii="Traditional Arabic" w:hAnsi="Traditional Arabic" w:cs="Traditional Arabic" w:hint="cs"/>
          <w:rtl/>
        </w:rPr>
        <w:t>سختی‌های</w:t>
      </w:r>
      <w:r w:rsidRPr="00D10439">
        <w:rPr>
          <w:rFonts w:ascii="Traditional Arabic" w:hAnsi="Traditional Arabic" w:cs="Traditional Arabic" w:hint="cs"/>
          <w:rtl/>
        </w:rPr>
        <w:t xml:space="preserve"> معیشت و گرانی و مشکلات نباید دستاوردهایی که مال خود شما ملت بزرگ است آن را کوچک شمرد. امروز سپاه دشمن همراه با نادانی برخی دوستان </w:t>
      </w:r>
      <w:r w:rsidR="00F75A23" w:rsidRPr="00D10439">
        <w:rPr>
          <w:rFonts w:ascii="Traditional Arabic" w:hAnsi="Traditional Arabic" w:cs="Traditional Arabic" w:hint="cs"/>
          <w:rtl/>
        </w:rPr>
        <w:t>دست‌به‌دست</w:t>
      </w:r>
      <w:r w:rsidRPr="00D10439">
        <w:rPr>
          <w:rFonts w:ascii="Traditional Arabic" w:hAnsi="Traditional Arabic" w:cs="Traditional Arabic" w:hint="cs"/>
          <w:rtl/>
        </w:rPr>
        <w:t xml:space="preserve"> هم داده است تا این ملت را سست و ناامید کند. ملت بزرگ جوانان عزیز این انقلاب سرمایه بزرگ تاریخی شماست. شما این انقلاب را پدید آوردید. دستاوردهای این انقلاب قابل وصف و احصاء و شمارش نیست. من اینجا فقط عناوین را عرض </w:t>
      </w:r>
      <w:r w:rsidR="008B750B" w:rsidRPr="00D10439">
        <w:rPr>
          <w:rFonts w:ascii="Traditional Arabic" w:hAnsi="Traditional Arabic" w:cs="Traditional Arabic" w:hint="cs"/>
          <w:rtl/>
        </w:rPr>
        <w:t>می‌کنم</w:t>
      </w:r>
      <w:r w:rsidRPr="00D10439">
        <w:rPr>
          <w:rFonts w:ascii="Traditional Arabic" w:hAnsi="Traditional Arabic" w:cs="Traditional Arabic" w:hint="cs"/>
          <w:rtl/>
        </w:rPr>
        <w:t xml:space="preserve"> </w:t>
      </w:r>
      <w:r w:rsidR="00F75A23" w:rsidRPr="00D10439">
        <w:rPr>
          <w:rFonts w:ascii="Traditional Arabic" w:hAnsi="Traditional Arabic" w:cs="Traditional Arabic" w:hint="cs"/>
          <w:rtl/>
        </w:rPr>
        <w:t>ده‌پانزده</w:t>
      </w:r>
      <w:r w:rsidRPr="00D10439">
        <w:rPr>
          <w:rFonts w:ascii="Traditional Arabic" w:hAnsi="Traditional Arabic" w:cs="Traditional Arabic" w:hint="cs"/>
          <w:rtl/>
        </w:rPr>
        <w:t xml:space="preserve"> عنوان مستند به منابع خارجی اطلاعاتش را به دست بیاورید. دستاوردهای انقلاب یکی دوتا نیست. یک سختی امروز بر ما تحمیل شده است یک هجمه ترکیبی ادراکی معرفتی و درونی </w:t>
      </w:r>
      <w:r w:rsidR="00F75A23" w:rsidRPr="00D10439">
        <w:rPr>
          <w:rFonts w:ascii="Traditional Arabic" w:hAnsi="Traditional Arabic" w:cs="Traditional Arabic" w:hint="cs"/>
          <w:rtl/>
        </w:rPr>
        <w:t>به‌سوی</w:t>
      </w:r>
      <w:r w:rsidRPr="00D10439">
        <w:rPr>
          <w:rFonts w:ascii="Traditional Arabic" w:hAnsi="Traditional Arabic" w:cs="Traditional Arabic" w:hint="cs"/>
          <w:rtl/>
        </w:rPr>
        <w:t xml:space="preserve"> ما روانه شده است تا این حقایق بلند را نسل عزیز امروز نبیند. </w:t>
      </w:r>
    </w:p>
    <w:p w14:paraId="1325CA07" w14:textId="72FC4930" w:rsidR="005F1F81" w:rsidRPr="00D10439" w:rsidRDefault="00F75A23" w:rsidP="009D279C">
      <w:pPr>
        <w:pStyle w:val="ListParagraph"/>
        <w:numPr>
          <w:ilvl w:val="0"/>
          <w:numId w:val="2"/>
        </w:numPr>
        <w:rPr>
          <w:rFonts w:ascii="Traditional Arabic" w:hAnsi="Traditional Arabic" w:cs="Traditional Arabic"/>
        </w:rPr>
      </w:pPr>
      <w:r w:rsidRPr="00D10439">
        <w:rPr>
          <w:rFonts w:ascii="Traditional Arabic" w:hAnsi="Traditional Arabic" w:cs="Traditional Arabic" w:hint="cs"/>
          <w:rtl/>
        </w:rPr>
        <w:t>زیرساخت‌های</w:t>
      </w:r>
      <w:r w:rsidR="005F1F81" w:rsidRPr="00D10439">
        <w:rPr>
          <w:rFonts w:ascii="Traditional Arabic" w:hAnsi="Traditional Arabic" w:cs="Traditional Arabic" w:hint="cs"/>
          <w:rtl/>
        </w:rPr>
        <w:t xml:space="preserve"> کشور را در سی چهل سال از قبل جنگ و بعد آن مقایسه کنید. آب برق گاز تلفن مخابرات راه در تمام این </w:t>
      </w:r>
      <w:r w:rsidRPr="00D10439">
        <w:rPr>
          <w:rFonts w:ascii="Traditional Arabic" w:hAnsi="Traditional Arabic" w:cs="Traditional Arabic" w:hint="cs"/>
          <w:rtl/>
        </w:rPr>
        <w:t>زیرساخت‌ها</w:t>
      </w:r>
      <w:r w:rsidR="005F1F81" w:rsidRPr="00D10439">
        <w:rPr>
          <w:rFonts w:ascii="Traditional Arabic" w:hAnsi="Traditional Arabic" w:cs="Traditional Arabic" w:hint="cs"/>
          <w:rtl/>
        </w:rPr>
        <w:t xml:space="preserve"> تحولات عظیم و شگرفی اتفاق افتاده است.</w:t>
      </w:r>
    </w:p>
    <w:p w14:paraId="600D22DB" w14:textId="6F7C9D30" w:rsidR="005F1F81" w:rsidRPr="00D10439" w:rsidRDefault="005F1F81" w:rsidP="009D279C">
      <w:pPr>
        <w:pStyle w:val="ListParagraph"/>
        <w:numPr>
          <w:ilvl w:val="0"/>
          <w:numId w:val="2"/>
        </w:numPr>
        <w:rPr>
          <w:rFonts w:ascii="Traditional Arabic" w:hAnsi="Traditional Arabic" w:cs="Traditional Arabic"/>
        </w:rPr>
      </w:pPr>
      <w:r w:rsidRPr="00D10439">
        <w:rPr>
          <w:rFonts w:ascii="Traditional Arabic" w:hAnsi="Traditional Arabic" w:cs="Traditional Arabic" w:hint="cs"/>
          <w:rtl/>
        </w:rPr>
        <w:t xml:space="preserve">در حوزه سلامت و بهداشت ما از میانگین عمر و امید به زندگی حدود پنجاه سال به بالای هفتاد سال </w:t>
      </w:r>
      <w:r w:rsidR="00F75A23" w:rsidRPr="00D10439">
        <w:rPr>
          <w:rFonts w:ascii="Traditional Arabic" w:hAnsi="Traditional Arabic" w:cs="Traditional Arabic" w:hint="cs"/>
          <w:rtl/>
        </w:rPr>
        <w:t>رسیده‌ایم</w:t>
      </w:r>
      <w:r w:rsidRPr="00D10439">
        <w:rPr>
          <w:rFonts w:ascii="Traditional Arabic" w:hAnsi="Traditional Arabic" w:cs="Traditional Arabic" w:hint="cs"/>
          <w:rtl/>
        </w:rPr>
        <w:t xml:space="preserve">. </w:t>
      </w:r>
    </w:p>
    <w:p w14:paraId="226D5C8C" w14:textId="4E5FD9FB" w:rsidR="005F1F81" w:rsidRPr="00D10439" w:rsidRDefault="005F1F81" w:rsidP="009D279C">
      <w:pPr>
        <w:pStyle w:val="ListParagraph"/>
        <w:numPr>
          <w:ilvl w:val="0"/>
          <w:numId w:val="2"/>
        </w:numPr>
        <w:rPr>
          <w:rFonts w:ascii="Traditional Arabic" w:hAnsi="Traditional Arabic" w:cs="Traditional Arabic"/>
        </w:rPr>
      </w:pPr>
      <w:r w:rsidRPr="00D10439">
        <w:rPr>
          <w:rFonts w:ascii="Traditional Arabic" w:hAnsi="Traditional Arabic" w:cs="Traditional Arabic" w:hint="cs"/>
          <w:rtl/>
        </w:rPr>
        <w:t xml:space="preserve">علم و فناوری و آموزش قابل وصف نیست. </w:t>
      </w:r>
      <w:r w:rsidR="008B750B" w:rsidRPr="00D10439">
        <w:rPr>
          <w:rFonts w:ascii="Traditional Arabic" w:hAnsi="Traditional Arabic" w:cs="Traditional Arabic" w:hint="cs"/>
          <w:rtl/>
        </w:rPr>
        <w:t>فوق‌العاده</w:t>
      </w:r>
      <w:r w:rsidRPr="00D10439">
        <w:rPr>
          <w:rFonts w:ascii="Traditional Arabic" w:hAnsi="Traditional Arabic" w:cs="Traditional Arabic" w:hint="cs"/>
          <w:rtl/>
        </w:rPr>
        <w:t xml:space="preserve"> خیره کننده است. </w:t>
      </w:r>
      <w:r w:rsidR="00F75A23" w:rsidRPr="00D10439">
        <w:rPr>
          <w:rFonts w:ascii="Traditional Arabic" w:hAnsi="Traditional Arabic" w:cs="Traditional Arabic" w:hint="cs"/>
          <w:rtl/>
        </w:rPr>
        <w:t>رشته‌ها</w:t>
      </w:r>
      <w:r w:rsidRPr="00D10439">
        <w:rPr>
          <w:rFonts w:ascii="Traditional Arabic" w:hAnsi="Traditional Arabic" w:cs="Traditional Arabic" w:hint="cs"/>
          <w:rtl/>
        </w:rPr>
        <w:t xml:space="preserve"> </w:t>
      </w:r>
      <w:r w:rsidR="00F75A23" w:rsidRPr="00D10439">
        <w:rPr>
          <w:rFonts w:ascii="Traditional Arabic" w:hAnsi="Traditional Arabic" w:cs="Traditional Arabic" w:hint="cs"/>
          <w:rtl/>
        </w:rPr>
        <w:t>دانشگاه‌ها</w:t>
      </w:r>
      <w:r w:rsidRPr="00D10439">
        <w:rPr>
          <w:rFonts w:ascii="Traditional Arabic" w:hAnsi="Traditional Arabic" w:cs="Traditional Arabic" w:hint="cs"/>
          <w:rtl/>
        </w:rPr>
        <w:t xml:space="preserve"> دانشجوها اساتید قلمروهای علم و فناوری که دانشمندان این ملت آن را </w:t>
      </w:r>
      <w:r w:rsidR="00F75A23" w:rsidRPr="00D10439">
        <w:rPr>
          <w:rFonts w:ascii="Traditional Arabic" w:hAnsi="Traditional Arabic" w:cs="Traditional Arabic" w:hint="cs"/>
          <w:rtl/>
        </w:rPr>
        <w:t>گشوده‌اند</w:t>
      </w:r>
      <w:r w:rsidRPr="00D10439">
        <w:rPr>
          <w:rFonts w:ascii="Traditional Arabic" w:hAnsi="Traditional Arabic" w:cs="Traditional Arabic" w:hint="cs"/>
          <w:rtl/>
        </w:rPr>
        <w:t xml:space="preserve"> و افتخاراتی </w:t>
      </w:r>
      <w:r w:rsidR="00F75A23" w:rsidRPr="00D10439">
        <w:rPr>
          <w:rFonts w:ascii="Traditional Arabic" w:hAnsi="Traditional Arabic" w:cs="Traditional Arabic" w:hint="cs"/>
          <w:rtl/>
        </w:rPr>
        <w:t>آفریده‌اند</w:t>
      </w:r>
      <w:r w:rsidRPr="00D10439">
        <w:rPr>
          <w:rFonts w:ascii="Traditional Arabic" w:hAnsi="Traditional Arabic" w:cs="Traditional Arabic" w:hint="cs"/>
          <w:rtl/>
        </w:rPr>
        <w:t xml:space="preserve">. </w:t>
      </w:r>
    </w:p>
    <w:p w14:paraId="70BAB98F" w14:textId="2ECB051C" w:rsidR="005F1F81" w:rsidRPr="00D10439" w:rsidRDefault="005F1F81" w:rsidP="009D279C">
      <w:pPr>
        <w:pStyle w:val="ListParagraph"/>
        <w:numPr>
          <w:ilvl w:val="0"/>
          <w:numId w:val="2"/>
        </w:numPr>
        <w:rPr>
          <w:rFonts w:ascii="Traditional Arabic" w:hAnsi="Traditional Arabic" w:cs="Traditional Arabic"/>
        </w:rPr>
      </w:pPr>
      <w:r w:rsidRPr="00D10439">
        <w:rPr>
          <w:rFonts w:ascii="Traditional Arabic" w:hAnsi="Traditional Arabic" w:cs="Traditional Arabic" w:hint="cs"/>
          <w:rtl/>
        </w:rPr>
        <w:t xml:space="preserve">صنعت و معدن صدها شهرک صنعتی هزاران صنعت و معدن نویی که </w:t>
      </w:r>
      <w:r w:rsidR="00F75A23" w:rsidRPr="00D10439">
        <w:rPr>
          <w:rFonts w:ascii="Traditional Arabic" w:hAnsi="Traditional Arabic" w:cs="Traditional Arabic" w:hint="cs"/>
          <w:rtl/>
        </w:rPr>
        <w:t>پایه‌ریزی</w:t>
      </w:r>
      <w:r w:rsidRPr="00D10439">
        <w:rPr>
          <w:rFonts w:ascii="Traditional Arabic" w:hAnsi="Traditional Arabic" w:cs="Traditional Arabic" w:hint="cs"/>
          <w:rtl/>
        </w:rPr>
        <w:t xml:space="preserve"> شده.</w:t>
      </w:r>
    </w:p>
    <w:p w14:paraId="1A783A1D" w14:textId="50DD7E02" w:rsidR="005F1F81" w:rsidRPr="00D10439" w:rsidRDefault="005F1F81" w:rsidP="009D279C">
      <w:pPr>
        <w:pStyle w:val="ListParagraph"/>
        <w:numPr>
          <w:ilvl w:val="0"/>
          <w:numId w:val="2"/>
        </w:numPr>
        <w:rPr>
          <w:rFonts w:ascii="Traditional Arabic" w:hAnsi="Traditional Arabic" w:cs="Traditional Arabic"/>
        </w:rPr>
      </w:pPr>
      <w:r w:rsidRPr="00D10439">
        <w:rPr>
          <w:rFonts w:ascii="Traditional Arabic" w:hAnsi="Traditional Arabic" w:cs="Traditional Arabic" w:hint="cs"/>
          <w:rtl/>
        </w:rPr>
        <w:t>کشاورزی و دامداری</w:t>
      </w:r>
    </w:p>
    <w:p w14:paraId="236766BF" w14:textId="1349A6CC" w:rsidR="005F1F81" w:rsidRPr="00D10439" w:rsidRDefault="005F1F81" w:rsidP="009D279C">
      <w:pPr>
        <w:pStyle w:val="ListParagraph"/>
        <w:numPr>
          <w:ilvl w:val="0"/>
          <w:numId w:val="2"/>
        </w:numPr>
        <w:rPr>
          <w:rFonts w:ascii="Traditional Arabic" w:hAnsi="Traditional Arabic" w:cs="Traditional Arabic"/>
        </w:rPr>
      </w:pPr>
      <w:r w:rsidRPr="00D10439">
        <w:rPr>
          <w:rFonts w:ascii="Traditional Arabic" w:hAnsi="Traditional Arabic" w:cs="Traditional Arabic" w:hint="cs"/>
          <w:rtl/>
        </w:rPr>
        <w:t>عمران شهر و روستا</w:t>
      </w:r>
    </w:p>
    <w:p w14:paraId="6B0AAADC" w14:textId="08C689E6" w:rsidR="005F1F81" w:rsidRPr="00D10439" w:rsidRDefault="005F1F81" w:rsidP="009D279C">
      <w:pPr>
        <w:pStyle w:val="ListParagraph"/>
        <w:numPr>
          <w:ilvl w:val="0"/>
          <w:numId w:val="2"/>
        </w:numPr>
        <w:rPr>
          <w:rFonts w:ascii="Traditional Arabic" w:hAnsi="Traditional Arabic" w:cs="Traditional Arabic"/>
        </w:rPr>
      </w:pPr>
      <w:r w:rsidRPr="00D10439">
        <w:rPr>
          <w:rFonts w:ascii="Traditional Arabic" w:hAnsi="Traditional Arabic" w:cs="Traditional Arabic" w:hint="cs"/>
          <w:rtl/>
        </w:rPr>
        <w:t xml:space="preserve">قدرت دفاعی که امروز </w:t>
      </w:r>
      <w:r w:rsidR="00F75A23" w:rsidRPr="00D10439">
        <w:rPr>
          <w:rFonts w:ascii="Traditional Arabic" w:hAnsi="Traditional Arabic" w:cs="Traditional Arabic" w:hint="cs"/>
          <w:rtl/>
        </w:rPr>
        <w:t>قابل‌مقایسه</w:t>
      </w:r>
      <w:r w:rsidRPr="00D10439">
        <w:rPr>
          <w:rFonts w:ascii="Traditional Arabic" w:hAnsi="Traditional Arabic" w:cs="Traditional Arabic" w:hint="cs"/>
          <w:rtl/>
        </w:rPr>
        <w:t xml:space="preserve"> نیست با </w:t>
      </w:r>
      <w:r w:rsidR="00F75A23" w:rsidRPr="00D10439">
        <w:rPr>
          <w:rFonts w:ascii="Traditional Arabic" w:hAnsi="Traditional Arabic" w:cs="Traditional Arabic" w:hint="cs"/>
          <w:rtl/>
        </w:rPr>
        <w:t>دهه‌های</w:t>
      </w:r>
      <w:r w:rsidRPr="00D10439">
        <w:rPr>
          <w:rFonts w:ascii="Traditional Arabic" w:hAnsi="Traditional Arabic" w:cs="Traditional Arabic" w:hint="cs"/>
          <w:rtl/>
        </w:rPr>
        <w:t xml:space="preserve"> قبل و با صدسال دویست سال گذشته کشور</w:t>
      </w:r>
    </w:p>
    <w:p w14:paraId="440D7814" w14:textId="28294522" w:rsidR="005F1F81" w:rsidRPr="00D10439" w:rsidRDefault="005F1F81" w:rsidP="009D279C">
      <w:pPr>
        <w:pStyle w:val="ListParagraph"/>
        <w:numPr>
          <w:ilvl w:val="0"/>
          <w:numId w:val="2"/>
        </w:numPr>
        <w:rPr>
          <w:rFonts w:ascii="Traditional Arabic" w:hAnsi="Traditional Arabic" w:cs="Traditional Arabic"/>
        </w:rPr>
      </w:pPr>
      <w:r w:rsidRPr="00D10439">
        <w:rPr>
          <w:rFonts w:ascii="Traditional Arabic" w:hAnsi="Traditional Arabic" w:cs="Traditional Arabic" w:hint="cs"/>
          <w:rtl/>
        </w:rPr>
        <w:t xml:space="preserve">مسائل مربوط به امنیت در این طوفان ناامنی منطقه و دنیا امنیت </w:t>
      </w:r>
      <w:r w:rsidR="00F75A23" w:rsidRPr="00D10439">
        <w:rPr>
          <w:rFonts w:ascii="Traditional Arabic" w:hAnsi="Traditional Arabic" w:cs="Traditional Arabic" w:hint="cs"/>
          <w:rtl/>
        </w:rPr>
        <w:t>قابل‌قبول</w:t>
      </w:r>
      <w:r w:rsidRPr="00D10439">
        <w:rPr>
          <w:rFonts w:ascii="Traditional Arabic" w:hAnsi="Traditional Arabic" w:cs="Traditional Arabic" w:hint="cs"/>
          <w:rtl/>
        </w:rPr>
        <w:t xml:space="preserve"> و بالا</w:t>
      </w:r>
    </w:p>
    <w:p w14:paraId="0E9E2E24" w14:textId="1703E7A3" w:rsidR="005F1F81" w:rsidRPr="00D10439" w:rsidRDefault="005F1F81" w:rsidP="009D279C">
      <w:pPr>
        <w:pStyle w:val="ListParagraph"/>
        <w:numPr>
          <w:ilvl w:val="0"/>
          <w:numId w:val="2"/>
        </w:numPr>
        <w:rPr>
          <w:rFonts w:ascii="Traditional Arabic" w:hAnsi="Traditional Arabic" w:cs="Traditional Arabic"/>
        </w:rPr>
      </w:pPr>
      <w:r w:rsidRPr="00D10439">
        <w:rPr>
          <w:rFonts w:ascii="Traditional Arabic" w:hAnsi="Traditional Arabic" w:cs="Traditional Arabic" w:hint="cs"/>
          <w:rtl/>
        </w:rPr>
        <w:t>استقلال</w:t>
      </w:r>
    </w:p>
    <w:p w14:paraId="34B4CC07" w14:textId="6077FF20" w:rsidR="005F1F81" w:rsidRPr="00D10439" w:rsidRDefault="005F1F81" w:rsidP="009D279C">
      <w:pPr>
        <w:pStyle w:val="ListParagraph"/>
        <w:numPr>
          <w:ilvl w:val="0"/>
          <w:numId w:val="2"/>
        </w:numPr>
        <w:rPr>
          <w:rFonts w:ascii="Traditional Arabic" w:hAnsi="Traditional Arabic" w:cs="Traditional Arabic"/>
        </w:rPr>
      </w:pPr>
      <w:r w:rsidRPr="00D10439">
        <w:rPr>
          <w:rFonts w:ascii="Traditional Arabic" w:hAnsi="Traditional Arabic" w:cs="Traditional Arabic" w:hint="cs"/>
          <w:rtl/>
        </w:rPr>
        <w:t>آزادی</w:t>
      </w:r>
    </w:p>
    <w:p w14:paraId="46A91ADA" w14:textId="145C11CE" w:rsidR="005F1F81" w:rsidRPr="00D10439" w:rsidRDefault="005F1F81" w:rsidP="009D279C">
      <w:pPr>
        <w:pStyle w:val="ListParagraph"/>
        <w:numPr>
          <w:ilvl w:val="0"/>
          <w:numId w:val="2"/>
        </w:numPr>
        <w:rPr>
          <w:rFonts w:ascii="Traditional Arabic" w:hAnsi="Traditional Arabic" w:cs="Traditional Arabic"/>
        </w:rPr>
      </w:pPr>
      <w:r w:rsidRPr="00D10439">
        <w:rPr>
          <w:rFonts w:ascii="Traditional Arabic" w:hAnsi="Traditional Arabic" w:cs="Traditional Arabic" w:hint="cs"/>
          <w:rtl/>
        </w:rPr>
        <w:t xml:space="preserve">قدرت </w:t>
      </w:r>
      <w:r w:rsidR="00F75A23" w:rsidRPr="00D10439">
        <w:rPr>
          <w:rFonts w:ascii="Traditional Arabic" w:hAnsi="Traditional Arabic" w:cs="Traditional Arabic" w:hint="cs"/>
          <w:rtl/>
        </w:rPr>
        <w:t>منطقه‌ای</w:t>
      </w:r>
      <w:r w:rsidRPr="00D10439">
        <w:rPr>
          <w:rFonts w:ascii="Traditional Arabic" w:hAnsi="Traditional Arabic" w:cs="Traditional Arabic" w:hint="cs"/>
          <w:rtl/>
        </w:rPr>
        <w:t xml:space="preserve"> که امروز انقلاب و ملت و کشور ما در منطقه و جهان </w:t>
      </w:r>
      <w:r w:rsidR="008B750B" w:rsidRPr="00D10439">
        <w:rPr>
          <w:rFonts w:ascii="Traditional Arabic" w:hAnsi="Traditional Arabic" w:cs="Traditional Arabic" w:hint="cs"/>
          <w:rtl/>
        </w:rPr>
        <w:t>پیداکرده</w:t>
      </w:r>
      <w:r w:rsidRPr="00D10439">
        <w:rPr>
          <w:rFonts w:ascii="Traditional Arabic" w:hAnsi="Traditional Arabic" w:cs="Traditional Arabic" w:hint="cs"/>
          <w:rtl/>
        </w:rPr>
        <w:t xml:space="preserve"> است</w:t>
      </w:r>
    </w:p>
    <w:p w14:paraId="27D2D422" w14:textId="03FBD903" w:rsidR="005F1F81" w:rsidRPr="00D10439" w:rsidRDefault="005F1F81" w:rsidP="009D279C">
      <w:pPr>
        <w:pStyle w:val="ListParagraph"/>
        <w:numPr>
          <w:ilvl w:val="0"/>
          <w:numId w:val="2"/>
        </w:numPr>
        <w:rPr>
          <w:rFonts w:ascii="Traditional Arabic" w:hAnsi="Traditional Arabic" w:cs="Traditional Arabic"/>
        </w:rPr>
      </w:pPr>
      <w:r w:rsidRPr="00D10439">
        <w:rPr>
          <w:rFonts w:ascii="Traditional Arabic" w:hAnsi="Traditional Arabic" w:cs="Traditional Arabic" w:hint="cs"/>
          <w:rtl/>
        </w:rPr>
        <w:t>معنویت گسترده در کشور</w:t>
      </w:r>
    </w:p>
    <w:p w14:paraId="705EE81F" w14:textId="17A29864" w:rsidR="005F1F81" w:rsidRPr="00D10439" w:rsidRDefault="00F75A23" w:rsidP="009D279C">
      <w:pPr>
        <w:pStyle w:val="ListParagraph"/>
        <w:numPr>
          <w:ilvl w:val="0"/>
          <w:numId w:val="2"/>
        </w:numPr>
        <w:rPr>
          <w:rFonts w:ascii="Traditional Arabic" w:hAnsi="Traditional Arabic" w:cs="Traditional Arabic"/>
        </w:rPr>
      </w:pPr>
      <w:r w:rsidRPr="00D10439">
        <w:rPr>
          <w:rFonts w:ascii="Traditional Arabic" w:hAnsi="Traditional Arabic" w:cs="Traditional Arabic" w:hint="cs"/>
          <w:rtl/>
        </w:rPr>
        <w:t>مهم‌تر</w:t>
      </w:r>
      <w:r w:rsidR="005F1F81" w:rsidRPr="00D10439">
        <w:rPr>
          <w:rFonts w:ascii="Traditional Arabic" w:hAnsi="Traditional Arabic" w:cs="Traditional Arabic" w:hint="cs"/>
          <w:rtl/>
        </w:rPr>
        <w:t xml:space="preserve"> از همه اینها گفتمان نوینی که ایران و انقلاب خلق کرد و به جهان امروز عرضه کرد. </w:t>
      </w:r>
    </w:p>
    <w:p w14:paraId="4CD7FCF0" w14:textId="19848493" w:rsidR="00E27AEF" w:rsidRPr="00D10439" w:rsidRDefault="005F1F81" w:rsidP="00E27AEF">
      <w:pPr>
        <w:rPr>
          <w:rFonts w:ascii="Traditional Arabic" w:hAnsi="Traditional Arabic" w:cs="Traditional Arabic"/>
          <w:rtl/>
        </w:rPr>
      </w:pPr>
      <w:r w:rsidRPr="00D10439">
        <w:rPr>
          <w:rFonts w:ascii="Traditional Arabic" w:hAnsi="Traditional Arabic" w:cs="Traditional Arabic" w:hint="cs"/>
          <w:rtl/>
        </w:rPr>
        <w:t xml:space="preserve">اینها </w:t>
      </w:r>
      <w:r w:rsidR="00F75A23" w:rsidRPr="00D10439">
        <w:rPr>
          <w:rFonts w:ascii="Traditional Arabic" w:hAnsi="Traditional Arabic" w:cs="Traditional Arabic" w:hint="cs"/>
          <w:rtl/>
        </w:rPr>
        <w:t>کوچک‌ترین</w:t>
      </w:r>
      <w:r w:rsidRPr="00D10439">
        <w:rPr>
          <w:rFonts w:ascii="Traditional Arabic" w:hAnsi="Traditional Arabic" w:cs="Traditional Arabic" w:hint="cs"/>
          <w:rtl/>
        </w:rPr>
        <w:t xml:space="preserve"> عناوینی است که پشت سر اینها صدها شاخص با شهادت بیگانگان قرار دارد. اینها مگر </w:t>
      </w:r>
      <w:r w:rsidR="00F75A23" w:rsidRPr="00D10439">
        <w:rPr>
          <w:rFonts w:ascii="Traditional Arabic" w:hAnsi="Traditional Arabic" w:cs="Traditional Arabic" w:hint="cs"/>
          <w:rtl/>
        </w:rPr>
        <w:t>سرمایه‌های</w:t>
      </w:r>
      <w:r w:rsidRPr="00D10439">
        <w:rPr>
          <w:rFonts w:ascii="Traditional Arabic" w:hAnsi="Traditional Arabic" w:cs="Traditional Arabic" w:hint="cs"/>
          <w:rtl/>
        </w:rPr>
        <w:t xml:space="preserve"> کمی است. کشوری تحریم را تجربه کرده هشت سال دفاع مقدس را پشت سر گذاشته است صدها توطئه و ترفند خائنانه و پیچیده را تجربه کرده است. روی پای خود ایستاده استقلال دارد و قدرت مستقل به شمار </w:t>
      </w:r>
      <w:r w:rsidR="00F75A23" w:rsidRPr="00D10439">
        <w:rPr>
          <w:rFonts w:ascii="Traditional Arabic" w:hAnsi="Traditional Arabic" w:cs="Traditional Arabic" w:hint="cs"/>
          <w:rtl/>
        </w:rPr>
        <w:t>می‌آید</w:t>
      </w:r>
      <w:r w:rsidRPr="00D10439">
        <w:rPr>
          <w:rFonts w:ascii="Traditional Arabic" w:hAnsi="Traditional Arabic" w:cs="Traditional Arabic" w:hint="cs"/>
          <w:rtl/>
        </w:rPr>
        <w:t xml:space="preserve"> این همه قلمروها را فتح کرده است. اینها چیزهای کمی است؟ مهم این است که ما قدرت گفتمانی هستیم. سخنان نو برای جهان داریم. این قدرت را نباید کم گرفت. </w:t>
      </w:r>
      <w:r w:rsidR="00F75A23" w:rsidRPr="00D10439">
        <w:rPr>
          <w:rFonts w:ascii="Traditional Arabic" w:hAnsi="Traditional Arabic" w:cs="Traditional Arabic" w:hint="cs"/>
          <w:rtl/>
        </w:rPr>
        <w:t>آمده‌اند</w:t>
      </w:r>
      <w:r w:rsidRPr="00D10439">
        <w:rPr>
          <w:rFonts w:ascii="Traditional Arabic" w:hAnsi="Traditional Arabic" w:cs="Traditional Arabic" w:hint="cs"/>
          <w:rtl/>
        </w:rPr>
        <w:t xml:space="preserve"> بگویند </w:t>
      </w:r>
      <w:r w:rsidR="00F75A23" w:rsidRPr="00D10439">
        <w:rPr>
          <w:rFonts w:ascii="Traditional Arabic" w:hAnsi="Traditional Arabic" w:cs="Traditional Arabic" w:hint="cs"/>
          <w:rtl/>
        </w:rPr>
        <w:t>شما این</w:t>
      </w:r>
      <w:r w:rsidRPr="00D10439">
        <w:rPr>
          <w:rFonts w:ascii="Traditional Arabic" w:hAnsi="Traditional Arabic" w:cs="Traditional Arabic" w:hint="cs"/>
          <w:rtl/>
        </w:rPr>
        <w:t xml:space="preserve">ها را ندارید. وگرنه ما </w:t>
      </w:r>
      <w:r w:rsidR="00F75A23" w:rsidRPr="00D10439">
        <w:rPr>
          <w:rFonts w:ascii="Traditional Arabic" w:hAnsi="Traditional Arabic" w:cs="Traditional Arabic" w:hint="cs"/>
          <w:rtl/>
        </w:rPr>
        <w:t>ضعف‌ها</w:t>
      </w:r>
      <w:r w:rsidRPr="00D10439">
        <w:rPr>
          <w:rFonts w:ascii="Traditional Arabic" w:hAnsi="Traditional Arabic" w:cs="Traditional Arabic" w:hint="cs"/>
          <w:rtl/>
        </w:rPr>
        <w:t xml:space="preserve"> را هم </w:t>
      </w:r>
      <w:r w:rsidR="00F75A23" w:rsidRPr="00D10439">
        <w:rPr>
          <w:rFonts w:ascii="Traditional Arabic" w:hAnsi="Traditional Arabic" w:cs="Traditional Arabic" w:hint="cs"/>
          <w:rtl/>
        </w:rPr>
        <w:t>می‌دانیم</w:t>
      </w:r>
      <w:r w:rsidRPr="00D10439">
        <w:rPr>
          <w:rFonts w:ascii="Traditional Arabic" w:hAnsi="Traditional Arabic" w:cs="Traditional Arabic" w:hint="cs"/>
          <w:rtl/>
        </w:rPr>
        <w:t xml:space="preserve">. </w:t>
      </w:r>
      <w:r w:rsidR="00F75A23" w:rsidRPr="00D10439">
        <w:rPr>
          <w:rFonts w:ascii="Traditional Arabic" w:hAnsi="Traditional Arabic" w:cs="Traditional Arabic" w:hint="cs"/>
          <w:rtl/>
        </w:rPr>
        <w:t>آسیب‌های</w:t>
      </w:r>
      <w:r w:rsidRPr="00D10439">
        <w:rPr>
          <w:rFonts w:ascii="Traditional Arabic" w:hAnsi="Traditional Arabic" w:cs="Traditional Arabic" w:hint="cs"/>
          <w:rtl/>
        </w:rPr>
        <w:t xml:space="preserve"> اجتماعی مفاسد اداری فقر فساد تبعیض </w:t>
      </w:r>
      <w:r w:rsidR="00F75A23" w:rsidRPr="00D10439">
        <w:rPr>
          <w:rFonts w:ascii="Traditional Arabic" w:hAnsi="Traditional Arabic" w:cs="Traditional Arabic" w:hint="cs"/>
          <w:rtl/>
        </w:rPr>
        <w:t>بی‌تدبیری</w:t>
      </w:r>
      <w:r w:rsidRPr="00D10439">
        <w:rPr>
          <w:rFonts w:ascii="Traditional Arabic" w:hAnsi="Traditional Arabic" w:cs="Traditional Arabic" w:hint="cs"/>
          <w:rtl/>
        </w:rPr>
        <w:t xml:space="preserve"> </w:t>
      </w:r>
      <w:r w:rsidR="00F75A23" w:rsidRPr="00D10439">
        <w:rPr>
          <w:rFonts w:ascii="Traditional Arabic" w:hAnsi="Traditional Arabic" w:cs="Traditional Arabic" w:hint="cs"/>
          <w:rtl/>
        </w:rPr>
        <w:t>کوتاهی‌های</w:t>
      </w:r>
      <w:r w:rsidRPr="00D10439">
        <w:rPr>
          <w:rFonts w:ascii="Traditional Arabic" w:hAnsi="Traditional Arabic" w:cs="Traditional Arabic" w:hint="cs"/>
          <w:rtl/>
        </w:rPr>
        <w:t xml:space="preserve"> مختلف این را </w:t>
      </w:r>
      <w:r w:rsidR="00F75A23" w:rsidRPr="00D10439">
        <w:rPr>
          <w:rFonts w:ascii="Traditional Arabic" w:hAnsi="Traditional Arabic" w:cs="Traditional Arabic" w:hint="cs"/>
          <w:rtl/>
        </w:rPr>
        <w:t>می‌دانیم</w:t>
      </w:r>
      <w:r w:rsidRPr="00D10439">
        <w:rPr>
          <w:rFonts w:ascii="Traditional Arabic" w:hAnsi="Traditional Arabic" w:cs="Traditional Arabic" w:hint="cs"/>
          <w:rtl/>
        </w:rPr>
        <w:t xml:space="preserve">. ایشان هم فرمودند رهبری معظم نقد حق جامعه است همه باید در حل مشکلات تلاش کنیم. ولی مبادا که ته دلمان را خالی کنند. افتخارات را فراموش کنیم. نادیدن نقدها و اشکالات </w:t>
      </w:r>
      <w:r w:rsidR="00F75A23" w:rsidRPr="00D10439">
        <w:rPr>
          <w:rFonts w:ascii="Traditional Arabic" w:hAnsi="Traditional Arabic" w:cs="Traditional Arabic" w:hint="cs"/>
          <w:rtl/>
        </w:rPr>
        <w:t>حتماً</w:t>
      </w:r>
      <w:r w:rsidRPr="00D10439">
        <w:rPr>
          <w:rFonts w:ascii="Traditional Arabic" w:hAnsi="Traditional Arabic" w:cs="Traditional Arabic" w:hint="cs"/>
          <w:rtl/>
        </w:rPr>
        <w:t xml:space="preserve"> نادرست است. اما اینکه به این همه دستاورد </w:t>
      </w:r>
      <w:r w:rsidR="00F75A23" w:rsidRPr="00D10439">
        <w:rPr>
          <w:rFonts w:ascii="Traditional Arabic" w:hAnsi="Traditional Arabic" w:cs="Traditional Arabic" w:hint="cs"/>
          <w:rtl/>
        </w:rPr>
        <w:t>بی‌اعتنایی</w:t>
      </w:r>
      <w:r w:rsidRPr="00D10439">
        <w:rPr>
          <w:rFonts w:ascii="Traditional Arabic" w:hAnsi="Traditional Arabic" w:cs="Traditional Arabic" w:hint="cs"/>
          <w:rtl/>
        </w:rPr>
        <w:t xml:space="preserve"> کنیم چشم بپوشانیم خطرناک است. تبیین برای این است که از </w:t>
      </w:r>
      <w:r w:rsidR="00F75A23" w:rsidRPr="00D10439">
        <w:rPr>
          <w:rFonts w:ascii="Traditional Arabic" w:hAnsi="Traditional Arabic" w:cs="Traditional Arabic" w:hint="cs"/>
          <w:rtl/>
        </w:rPr>
        <w:t>ارزش‌های</w:t>
      </w:r>
      <w:r w:rsidRPr="00D10439">
        <w:rPr>
          <w:rFonts w:ascii="Traditional Arabic" w:hAnsi="Traditional Arabic" w:cs="Traditional Arabic" w:hint="cs"/>
          <w:rtl/>
        </w:rPr>
        <w:t xml:space="preserve"> انقلاب دفاع کنیم</w:t>
      </w:r>
      <w:r w:rsidR="00E27AEF" w:rsidRPr="00D10439">
        <w:rPr>
          <w:rFonts w:ascii="Traditional Arabic" w:hAnsi="Traditional Arabic" w:cs="Traditional Arabic" w:hint="cs"/>
          <w:rtl/>
        </w:rPr>
        <w:t xml:space="preserve">. از این ملت بزرگ دستاوردهای شهیدان و ایثارگرانمان حمایت و دفاع کنیم. چند نکته در اینجا سریع اشاره </w:t>
      </w:r>
      <w:r w:rsidR="008B750B" w:rsidRPr="00D10439">
        <w:rPr>
          <w:rFonts w:ascii="Traditional Arabic" w:hAnsi="Traditional Arabic" w:cs="Traditional Arabic" w:hint="cs"/>
          <w:rtl/>
        </w:rPr>
        <w:t>می‌کنم</w:t>
      </w:r>
      <w:r w:rsidR="00E27AEF" w:rsidRPr="00D10439">
        <w:rPr>
          <w:rFonts w:ascii="Traditional Arabic" w:hAnsi="Traditional Arabic" w:cs="Traditional Arabic" w:hint="cs"/>
          <w:rtl/>
        </w:rPr>
        <w:t>.</w:t>
      </w:r>
    </w:p>
    <w:p w14:paraId="103A1EDA" w14:textId="6C01C145" w:rsidR="00E27AEF" w:rsidRPr="00D10439" w:rsidRDefault="00E27AEF" w:rsidP="00E27AEF">
      <w:pPr>
        <w:rPr>
          <w:rFonts w:ascii="Traditional Arabic" w:hAnsi="Traditional Arabic" w:cs="Traditional Arabic"/>
          <w:rtl/>
        </w:rPr>
      </w:pPr>
      <w:r w:rsidRPr="00D10439">
        <w:rPr>
          <w:rFonts w:ascii="Traditional Arabic" w:hAnsi="Traditional Arabic" w:cs="Traditional Arabic" w:hint="cs"/>
          <w:rtl/>
        </w:rPr>
        <w:t xml:space="preserve">یکی اینکه برای جهاد تبیین فرد و جامعه باید با </w:t>
      </w:r>
      <w:r w:rsidR="00F75A23" w:rsidRPr="00D10439">
        <w:rPr>
          <w:rFonts w:ascii="Traditional Arabic" w:hAnsi="Traditional Arabic" w:cs="Traditional Arabic" w:hint="cs"/>
          <w:rtl/>
        </w:rPr>
        <w:t>به‌کارگیری</w:t>
      </w:r>
      <w:r w:rsidRPr="00D10439">
        <w:rPr>
          <w:rFonts w:ascii="Traditional Arabic" w:hAnsi="Traditional Arabic" w:cs="Traditional Arabic" w:hint="cs"/>
          <w:rtl/>
        </w:rPr>
        <w:t xml:space="preserve"> همه ابزارها قیام کنند. این یک وظیفه است. این وظیفه شرعی اخلاقی انقلابی ماست. مسئولان ما با کار خودشان و رفع اشکالات و تلاش </w:t>
      </w:r>
      <w:r w:rsidR="00F75A23" w:rsidRPr="00D10439">
        <w:rPr>
          <w:rFonts w:ascii="Traditional Arabic" w:hAnsi="Traditional Arabic" w:cs="Traditional Arabic" w:hint="cs"/>
          <w:rtl/>
        </w:rPr>
        <w:t>شبانه‌روزی</w:t>
      </w:r>
      <w:r w:rsidRPr="00D10439">
        <w:rPr>
          <w:rFonts w:ascii="Traditional Arabic" w:hAnsi="Traditional Arabic" w:cs="Traditional Arabic" w:hint="cs"/>
          <w:rtl/>
        </w:rPr>
        <w:t xml:space="preserve"> باید در این جهاد حضور پیدا کنند. همه ما هم به سهم خودمان وظیفه حساسی داریم.</w:t>
      </w:r>
    </w:p>
    <w:p w14:paraId="4884C21D" w14:textId="3F02CE10" w:rsidR="008B750B" w:rsidRPr="00D10439" w:rsidRDefault="008B750B" w:rsidP="008B750B">
      <w:pPr>
        <w:pStyle w:val="Heading2"/>
        <w:rPr>
          <w:rFonts w:ascii="Traditional Arabic" w:hAnsi="Traditional Arabic" w:cs="Traditional Arabic"/>
        </w:rPr>
      </w:pPr>
      <w:bookmarkStart w:id="12" w:name="_Toc96096834"/>
      <w:r w:rsidRPr="00D10439">
        <w:rPr>
          <w:rFonts w:ascii="Traditional Arabic" w:hAnsi="Traditional Arabic" w:cs="Traditional Arabic" w:hint="cs"/>
          <w:rtl/>
        </w:rPr>
        <w:t>نقدی بر لجن پراکنی بعضی سیاسیون علیه انقلاب</w:t>
      </w:r>
      <w:bookmarkEnd w:id="12"/>
    </w:p>
    <w:p w14:paraId="1A44CD6C" w14:textId="7BCA6732" w:rsidR="00E27AEF" w:rsidRPr="00D10439" w:rsidRDefault="00E27AEF" w:rsidP="00E27AEF">
      <w:pPr>
        <w:rPr>
          <w:rFonts w:ascii="Traditional Arabic" w:hAnsi="Traditional Arabic" w:cs="Traditional Arabic"/>
          <w:rtl/>
        </w:rPr>
      </w:pPr>
      <w:r w:rsidRPr="00D10439">
        <w:rPr>
          <w:rFonts w:ascii="Traditional Arabic" w:hAnsi="Traditional Arabic" w:cs="Traditional Arabic" w:hint="cs"/>
          <w:rtl/>
        </w:rPr>
        <w:t xml:space="preserve">یک </w:t>
      </w:r>
      <w:r w:rsidR="00F75A23" w:rsidRPr="00D10439">
        <w:rPr>
          <w:rFonts w:ascii="Traditional Arabic" w:hAnsi="Traditional Arabic" w:cs="Traditional Arabic" w:hint="cs"/>
          <w:rtl/>
        </w:rPr>
        <w:t>نکته‌ای</w:t>
      </w:r>
      <w:r w:rsidRPr="00D10439">
        <w:rPr>
          <w:rFonts w:ascii="Traditional Arabic" w:hAnsi="Traditional Arabic" w:cs="Traditional Arabic" w:hint="cs"/>
          <w:rtl/>
        </w:rPr>
        <w:t xml:space="preserve"> که این ایام بسیار </w:t>
      </w:r>
      <w:r w:rsidR="008B750B" w:rsidRPr="00D10439">
        <w:rPr>
          <w:rFonts w:ascii="Traditional Arabic" w:hAnsi="Traditional Arabic" w:cs="Traditional Arabic" w:hint="cs"/>
          <w:rtl/>
        </w:rPr>
        <w:t>دل‌ها</w:t>
      </w:r>
      <w:r w:rsidRPr="00D10439">
        <w:rPr>
          <w:rFonts w:ascii="Traditional Arabic" w:hAnsi="Traditional Arabic" w:cs="Traditional Arabic" w:hint="cs"/>
          <w:rtl/>
        </w:rPr>
        <w:t xml:space="preserve"> را آزرده کرد این بود که بعضی کسانی که مدعی </w:t>
      </w:r>
      <w:r w:rsidR="00F75A23" w:rsidRPr="00D10439">
        <w:rPr>
          <w:rFonts w:ascii="Traditional Arabic" w:hAnsi="Traditional Arabic" w:cs="Traditional Arabic" w:hint="cs"/>
          <w:rtl/>
        </w:rPr>
        <w:t>امام‌اند</w:t>
      </w:r>
      <w:r w:rsidRPr="00D10439">
        <w:rPr>
          <w:rFonts w:ascii="Traditional Arabic" w:hAnsi="Traditional Arabic" w:cs="Traditional Arabic" w:hint="cs"/>
          <w:rtl/>
        </w:rPr>
        <w:t xml:space="preserve"> ادعاهای کوچک و بزرگی دارند کسانی که سوابقی در انقلاب دارند اینها سخنان نادرستی </w:t>
      </w:r>
      <w:r w:rsidR="001D586D" w:rsidRPr="00D10439">
        <w:rPr>
          <w:rFonts w:ascii="Traditional Arabic" w:hAnsi="Traditional Arabic" w:cs="Traditional Arabic" w:hint="cs"/>
          <w:rtl/>
        </w:rPr>
        <w:t>گفته‌اند</w:t>
      </w:r>
      <w:r w:rsidRPr="00D10439">
        <w:rPr>
          <w:rFonts w:ascii="Traditional Arabic" w:hAnsi="Traditional Arabic" w:cs="Traditional Arabic" w:hint="cs"/>
          <w:rtl/>
        </w:rPr>
        <w:t xml:space="preserve"> مواضع غلطی ابراز </w:t>
      </w:r>
      <w:r w:rsidR="00F75A23" w:rsidRPr="00D10439">
        <w:rPr>
          <w:rFonts w:ascii="Traditional Arabic" w:hAnsi="Traditional Arabic" w:cs="Traditional Arabic" w:hint="cs"/>
          <w:rtl/>
        </w:rPr>
        <w:t>کرده‌اند</w:t>
      </w:r>
      <w:r w:rsidRPr="00D10439">
        <w:rPr>
          <w:rFonts w:ascii="Traditional Arabic" w:hAnsi="Traditional Arabic" w:cs="Traditional Arabic" w:hint="cs"/>
          <w:rtl/>
        </w:rPr>
        <w:t xml:space="preserve"> جوری فضا را تاریک نشان دادند که این نوع پشت کردن به </w:t>
      </w:r>
      <w:r w:rsidR="00F75A23" w:rsidRPr="00D10439">
        <w:rPr>
          <w:rFonts w:ascii="Traditional Arabic" w:hAnsi="Traditional Arabic" w:cs="Traditional Arabic" w:hint="cs"/>
          <w:rtl/>
        </w:rPr>
        <w:t>آرمان‌های</w:t>
      </w:r>
      <w:r w:rsidRPr="00D10439">
        <w:rPr>
          <w:rFonts w:ascii="Traditional Arabic" w:hAnsi="Traditional Arabic" w:cs="Traditional Arabic" w:hint="cs"/>
          <w:rtl/>
        </w:rPr>
        <w:t xml:space="preserve"> انقلاب و اسلام است. این شایسته نیست. ملت ما بیدار باشد. ملت ما بیدار است. کسانی که در برابر غرب </w:t>
      </w:r>
      <w:r w:rsidR="00F75A23" w:rsidRPr="00D10439">
        <w:rPr>
          <w:rFonts w:ascii="Traditional Arabic" w:hAnsi="Traditional Arabic" w:cs="Traditional Arabic" w:hint="cs"/>
          <w:rtl/>
        </w:rPr>
        <w:t>ترسیده‌اند</w:t>
      </w:r>
      <w:r w:rsidRPr="00D10439">
        <w:rPr>
          <w:rFonts w:ascii="Traditional Arabic" w:hAnsi="Traditional Arabic" w:cs="Traditional Arabic" w:hint="cs"/>
          <w:rtl/>
        </w:rPr>
        <w:t xml:space="preserve"> حال انفعال به آنها دست داده است از مسیر ساخت و پاک انقلاب دور شدند این سخنان را </w:t>
      </w:r>
      <w:r w:rsidR="001D586D" w:rsidRPr="00D10439">
        <w:rPr>
          <w:rFonts w:ascii="Traditional Arabic" w:hAnsi="Traditional Arabic" w:cs="Traditional Arabic" w:hint="cs"/>
          <w:rtl/>
        </w:rPr>
        <w:t>گفته‌اند</w:t>
      </w:r>
      <w:r w:rsidRPr="00D10439">
        <w:rPr>
          <w:rFonts w:ascii="Traditional Arabic" w:hAnsi="Traditional Arabic" w:cs="Traditional Arabic" w:hint="cs"/>
          <w:rtl/>
        </w:rPr>
        <w:t xml:space="preserve"> این سخنان نادرستی است ملت ما بسیار هوشیار باشد جوانان ما باید بیدار باشند به این سخنان ضعیف و سخیف توجه نکنند. آنها هم باید از این ملت بزرگ و عظیم عذرخواهی کنند. این یک پدیده ناروا و نسنجیده و زشت بود.</w:t>
      </w:r>
    </w:p>
    <w:p w14:paraId="69A8052A" w14:textId="72FD6680" w:rsidR="008B750B" w:rsidRPr="00D10439" w:rsidRDefault="008B750B" w:rsidP="008B750B">
      <w:pPr>
        <w:pStyle w:val="Heading2"/>
        <w:rPr>
          <w:rFonts w:ascii="Traditional Arabic" w:hAnsi="Traditional Arabic" w:cs="Traditional Arabic"/>
          <w:rtl/>
        </w:rPr>
      </w:pPr>
      <w:bookmarkStart w:id="13" w:name="_Toc96096835"/>
      <w:r w:rsidRPr="00D10439">
        <w:rPr>
          <w:rFonts w:ascii="Traditional Arabic" w:hAnsi="Traditional Arabic" w:cs="Traditional Arabic" w:hint="cs"/>
          <w:rtl/>
        </w:rPr>
        <w:t xml:space="preserve">نقدی بر </w:t>
      </w:r>
      <w:r w:rsidR="00F75A23" w:rsidRPr="00D10439">
        <w:rPr>
          <w:rFonts w:ascii="Traditional Arabic" w:hAnsi="Traditional Arabic" w:cs="Traditional Arabic" w:hint="cs"/>
          <w:rtl/>
        </w:rPr>
        <w:t>گیرکردن</w:t>
      </w:r>
      <w:r w:rsidRPr="00D10439">
        <w:rPr>
          <w:rFonts w:ascii="Traditional Arabic" w:hAnsi="Traditional Arabic" w:cs="Traditional Arabic" w:hint="cs"/>
          <w:rtl/>
        </w:rPr>
        <w:t xml:space="preserve"> از مرزهای اخلاقی و ایمانی در جشنواره فجر</w:t>
      </w:r>
      <w:bookmarkEnd w:id="13"/>
    </w:p>
    <w:p w14:paraId="653CD818" w14:textId="3124E7B9" w:rsidR="00E27AEF" w:rsidRPr="00D10439" w:rsidRDefault="00E27AEF" w:rsidP="00E27AEF">
      <w:pPr>
        <w:rPr>
          <w:rFonts w:ascii="Traditional Arabic" w:hAnsi="Traditional Arabic" w:cs="Traditional Arabic"/>
          <w:rtl/>
        </w:rPr>
      </w:pPr>
      <w:r w:rsidRPr="00D10439">
        <w:rPr>
          <w:rFonts w:ascii="Traditional Arabic" w:hAnsi="Traditional Arabic" w:cs="Traditional Arabic" w:hint="cs"/>
          <w:rtl/>
        </w:rPr>
        <w:t xml:space="preserve">یک پدیده هم گذر از بعضی مرزهای ایمانی و اخلاقی در برخی از </w:t>
      </w:r>
      <w:r w:rsidR="00F75A23" w:rsidRPr="00D10439">
        <w:rPr>
          <w:rFonts w:ascii="Traditional Arabic" w:hAnsi="Traditional Arabic" w:cs="Traditional Arabic" w:hint="cs"/>
          <w:rtl/>
        </w:rPr>
        <w:t>مراسم‌های</w:t>
      </w:r>
      <w:r w:rsidRPr="00D10439">
        <w:rPr>
          <w:rFonts w:ascii="Traditional Arabic" w:hAnsi="Traditional Arabic" w:cs="Traditional Arabic" w:hint="cs"/>
          <w:rtl/>
        </w:rPr>
        <w:t xml:space="preserve"> کشور </w:t>
      </w:r>
      <w:r w:rsidR="008B750B" w:rsidRPr="00D10439">
        <w:rPr>
          <w:rFonts w:ascii="Traditional Arabic" w:hAnsi="Traditional Arabic" w:cs="Traditional Arabic" w:hint="cs"/>
          <w:rtl/>
        </w:rPr>
        <w:t>به‌خصوص</w:t>
      </w:r>
      <w:r w:rsidRPr="00D10439">
        <w:rPr>
          <w:rFonts w:ascii="Traditional Arabic" w:hAnsi="Traditional Arabic" w:cs="Traditional Arabic" w:hint="cs"/>
          <w:rtl/>
        </w:rPr>
        <w:t xml:space="preserve"> در جشنواره فجر و مسائل پیرامون آن. اتفاقاتی رخ داد که شایسته نبود. در بعضی موارد </w:t>
      </w:r>
      <w:r w:rsidR="00F75A23" w:rsidRPr="00D10439">
        <w:rPr>
          <w:rFonts w:ascii="Traditional Arabic" w:hAnsi="Traditional Arabic" w:cs="Traditional Arabic" w:hint="cs"/>
          <w:rtl/>
        </w:rPr>
        <w:t>عذرخواهی‌هایی</w:t>
      </w:r>
      <w:r w:rsidRPr="00D10439">
        <w:rPr>
          <w:rFonts w:ascii="Traditional Arabic" w:hAnsi="Traditional Arabic" w:cs="Traditional Arabic" w:hint="cs"/>
          <w:rtl/>
        </w:rPr>
        <w:t xml:space="preserve"> کردند. این در حد آن </w:t>
      </w:r>
      <w:r w:rsidR="00F75A23" w:rsidRPr="00D10439">
        <w:rPr>
          <w:rFonts w:ascii="Traditional Arabic" w:hAnsi="Traditional Arabic" w:cs="Traditional Arabic" w:hint="cs"/>
          <w:rtl/>
        </w:rPr>
        <w:t>حرمت‌شکنی‌ها</w:t>
      </w:r>
      <w:r w:rsidRPr="00D10439">
        <w:rPr>
          <w:rFonts w:ascii="Traditional Arabic" w:hAnsi="Traditional Arabic" w:cs="Traditional Arabic" w:hint="cs"/>
          <w:rtl/>
        </w:rPr>
        <w:t xml:space="preserve"> نبود. </w:t>
      </w:r>
      <w:r w:rsidR="00F75A23" w:rsidRPr="00D10439">
        <w:rPr>
          <w:rFonts w:ascii="Traditional Arabic" w:hAnsi="Traditional Arabic" w:cs="Traditional Arabic" w:hint="cs"/>
          <w:rtl/>
        </w:rPr>
        <w:t>ارزش‌های</w:t>
      </w:r>
      <w:r w:rsidRPr="00D10439">
        <w:rPr>
          <w:rFonts w:ascii="Traditional Arabic" w:hAnsi="Traditional Arabic" w:cs="Traditional Arabic" w:hint="cs"/>
          <w:rtl/>
        </w:rPr>
        <w:t xml:space="preserve"> اسلام انسانی اخلاقی و فرهنگی نشانه این ملت تاریخی و بزرگ بوده است. امروز </w:t>
      </w:r>
      <w:r w:rsidR="00F75A23" w:rsidRPr="00D10439">
        <w:rPr>
          <w:rFonts w:ascii="Traditional Arabic" w:hAnsi="Traditional Arabic" w:cs="Traditional Arabic" w:hint="cs"/>
          <w:rtl/>
        </w:rPr>
        <w:t>ارزش‌های</w:t>
      </w:r>
      <w:r w:rsidRPr="00D10439">
        <w:rPr>
          <w:rFonts w:ascii="Traditional Arabic" w:hAnsi="Traditional Arabic" w:cs="Traditional Arabic" w:hint="cs"/>
          <w:rtl/>
        </w:rPr>
        <w:t xml:space="preserve"> عفاف حجاب ازدواج خانواده و اخلاق را در سخن یا رفتارهایی شکستند. این کار ضجر آور و </w:t>
      </w:r>
      <w:r w:rsidR="00F75A23" w:rsidRPr="00D10439">
        <w:rPr>
          <w:rFonts w:ascii="Traditional Arabic" w:hAnsi="Traditional Arabic" w:cs="Traditional Arabic" w:hint="cs"/>
          <w:rtl/>
        </w:rPr>
        <w:t>دردآوری</w:t>
      </w:r>
      <w:r w:rsidRPr="00D10439">
        <w:rPr>
          <w:rFonts w:ascii="Traditional Arabic" w:hAnsi="Traditional Arabic" w:cs="Traditional Arabic" w:hint="cs"/>
          <w:rtl/>
        </w:rPr>
        <w:t xml:space="preserve"> بود. باید عذرخواهی کنند و جبران شود. ما مدافع هنر پاک و انسانی و </w:t>
      </w:r>
      <w:r w:rsidR="00F75A23" w:rsidRPr="00D10439">
        <w:rPr>
          <w:rFonts w:ascii="Traditional Arabic" w:hAnsi="Traditional Arabic" w:cs="Traditional Arabic" w:hint="cs"/>
          <w:rtl/>
        </w:rPr>
        <w:t>نشاط‌آور</w:t>
      </w:r>
      <w:r w:rsidRPr="00D10439">
        <w:rPr>
          <w:rFonts w:ascii="Traditional Arabic" w:hAnsi="Traditional Arabic" w:cs="Traditional Arabic" w:hint="cs"/>
          <w:rtl/>
        </w:rPr>
        <w:t xml:space="preserve"> و اخلاقی هستیم. اما نباید هنر در </w:t>
      </w:r>
      <w:r w:rsidR="00F75A23" w:rsidRPr="00D10439">
        <w:rPr>
          <w:rFonts w:ascii="Traditional Arabic" w:hAnsi="Traditional Arabic" w:cs="Traditional Arabic" w:hint="cs"/>
          <w:rtl/>
        </w:rPr>
        <w:t>دام‌های</w:t>
      </w:r>
      <w:r w:rsidRPr="00D10439">
        <w:rPr>
          <w:rFonts w:ascii="Traditional Arabic" w:hAnsi="Traditional Arabic" w:cs="Traditional Arabic" w:hint="cs"/>
          <w:rtl/>
        </w:rPr>
        <w:t xml:space="preserve"> شیطانی و ناروا و</w:t>
      </w:r>
      <w:r w:rsidR="00F75A23" w:rsidRPr="00D10439">
        <w:rPr>
          <w:rFonts w:ascii="Traditional Arabic" w:hAnsi="Traditional Arabic" w:cs="Traditional Arabic" w:hint="cs"/>
          <w:rtl/>
        </w:rPr>
        <w:t xml:space="preserve"> هنجارشکن</w:t>
      </w:r>
      <w:r w:rsidRPr="00D10439">
        <w:rPr>
          <w:rFonts w:ascii="Traditional Arabic" w:hAnsi="Traditional Arabic" w:cs="Traditional Arabic" w:hint="cs"/>
          <w:rtl/>
        </w:rPr>
        <w:t xml:space="preserve"> قرار بگیرد. </w:t>
      </w:r>
      <w:r w:rsidR="00F75A23" w:rsidRPr="00D10439">
        <w:rPr>
          <w:rFonts w:ascii="Traditional Arabic" w:hAnsi="Traditional Arabic" w:cs="Traditional Arabic" w:hint="cs"/>
          <w:rtl/>
        </w:rPr>
        <w:t>حتماً</w:t>
      </w:r>
      <w:r w:rsidRPr="00D10439">
        <w:rPr>
          <w:rFonts w:ascii="Traditional Arabic" w:hAnsi="Traditional Arabic" w:cs="Traditional Arabic" w:hint="cs"/>
          <w:rtl/>
        </w:rPr>
        <w:t xml:space="preserve"> مسئولان و کسانی که این خطاها را انجام </w:t>
      </w:r>
      <w:r w:rsidR="00F75A23" w:rsidRPr="00D10439">
        <w:rPr>
          <w:rFonts w:ascii="Traditional Arabic" w:hAnsi="Traditional Arabic" w:cs="Traditional Arabic" w:hint="cs"/>
          <w:rtl/>
        </w:rPr>
        <w:t>داده‌اند</w:t>
      </w:r>
      <w:r w:rsidRPr="00D10439">
        <w:rPr>
          <w:rFonts w:ascii="Traditional Arabic" w:hAnsi="Traditional Arabic" w:cs="Traditional Arabic" w:hint="cs"/>
          <w:rtl/>
        </w:rPr>
        <w:t xml:space="preserve"> باید جبران کنند. این خواسته ملت ماست که این </w:t>
      </w:r>
      <w:r w:rsidR="00F75A23" w:rsidRPr="00D10439">
        <w:rPr>
          <w:rFonts w:ascii="Traditional Arabic" w:hAnsi="Traditional Arabic" w:cs="Traditional Arabic" w:hint="cs"/>
          <w:rtl/>
        </w:rPr>
        <w:t>حریم‌شکنی‌ها</w:t>
      </w:r>
      <w:r w:rsidRPr="00D10439">
        <w:rPr>
          <w:rFonts w:ascii="Traditional Arabic" w:hAnsi="Traditional Arabic" w:cs="Traditional Arabic" w:hint="cs"/>
          <w:rtl/>
        </w:rPr>
        <w:t xml:space="preserve"> و </w:t>
      </w:r>
      <w:r w:rsidR="00F75A23" w:rsidRPr="00D10439">
        <w:rPr>
          <w:rFonts w:ascii="Traditional Arabic" w:hAnsi="Traditional Arabic" w:cs="Traditional Arabic" w:hint="cs"/>
          <w:rtl/>
        </w:rPr>
        <w:t>هنجارشکنی‌ها</w:t>
      </w:r>
      <w:r w:rsidRPr="00D10439">
        <w:rPr>
          <w:rFonts w:ascii="Traditional Arabic" w:hAnsi="Traditional Arabic" w:cs="Traditional Arabic" w:hint="cs"/>
          <w:rtl/>
        </w:rPr>
        <w:t xml:space="preserve"> جبران شود. (تکبیر)</w:t>
      </w:r>
    </w:p>
    <w:p w14:paraId="0E703355" w14:textId="2BB808D1" w:rsidR="008B750B" w:rsidRPr="00D10439" w:rsidRDefault="008B750B" w:rsidP="00F75A23">
      <w:pPr>
        <w:pStyle w:val="Heading2"/>
        <w:rPr>
          <w:rFonts w:ascii="Traditional Arabic" w:hAnsi="Traditional Arabic" w:cs="Traditional Arabic"/>
          <w:rtl/>
        </w:rPr>
      </w:pPr>
      <w:bookmarkStart w:id="14" w:name="_Toc96096836"/>
      <w:r w:rsidRPr="00D10439">
        <w:rPr>
          <w:rFonts w:ascii="Traditional Arabic" w:hAnsi="Traditional Arabic" w:cs="Traditional Arabic" w:hint="cs"/>
          <w:rtl/>
        </w:rPr>
        <w:t xml:space="preserve">تحذیر از </w:t>
      </w:r>
      <w:r w:rsidR="00F75A23" w:rsidRPr="00D10439">
        <w:rPr>
          <w:rFonts w:ascii="Traditional Arabic" w:hAnsi="Traditional Arabic" w:cs="Traditional Arabic" w:hint="cs"/>
          <w:rtl/>
        </w:rPr>
        <w:t>عادی‌سازی</w:t>
      </w:r>
      <w:r w:rsidRPr="00D10439">
        <w:rPr>
          <w:rFonts w:ascii="Traditional Arabic" w:hAnsi="Traditional Arabic" w:cs="Traditional Arabic" w:hint="cs"/>
          <w:rtl/>
        </w:rPr>
        <w:t xml:space="preserve"> روابط با اسرائیل</w:t>
      </w:r>
      <w:bookmarkEnd w:id="14"/>
    </w:p>
    <w:p w14:paraId="68185335" w14:textId="415FC2F8" w:rsidR="00E27AEF" w:rsidRPr="00D10439" w:rsidRDefault="00E27AEF" w:rsidP="00E27AEF">
      <w:pPr>
        <w:rPr>
          <w:rFonts w:ascii="Traditional Arabic" w:hAnsi="Traditional Arabic" w:cs="Traditional Arabic"/>
          <w:rtl/>
        </w:rPr>
      </w:pPr>
      <w:r w:rsidRPr="00D10439">
        <w:rPr>
          <w:rFonts w:ascii="Traditional Arabic" w:hAnsi="Traditional Arabic" w:cs="Traditional Arabic" w:hint="cs"/>
          <w:rtl/>
        </w:rPr>
        <w:t xml:space="preserve">در مسائل خارجی حرکت </w:t>
      </w:r>
      <w:r w:rsidR="00F75A23" w:rsidRPr="00D10439">
        <w:rPr>
          <w:rFonts w:ascii="Traditional Arabic" w:hAnsi="Traditional Arabic" w:cs="Traditional Arabic" w:hint="cs"/>
          <w:rtl/>
        </w:rPr>
        <w:t>عادی‌سازی</w:t>
      </w:r>
      <w:r w:rsidRPr="00D10439">
        <w:rPr>
          <w:rFonts w:ascii="Traditional Arabic" w:hAnsi="Traditional Arabic" w:cs="Traditional Arabic" w:hint="cs"/>
          <w:rtl/>
        </w:rPr>
        <w:t xml:space="preserve"> روابط با اسرائیل بسیار بسیار زشت است. دولت بحرین و امارات بدانند خیانتی که امروز به آرمان اسلام و به رسول خدا </w:t>
      </w:r>
      <w:r w:rsidR="00F75A23" w:rsidRPr="00D10439">
        <w:rPr>
          <w:rFonts w:ascii="Traditional Arabic" w:hAnsi="Traditional Arabic" w:cs="Traditional Arabic" w:hint="cs"/>
          <w:rtl/>
        </w:rPr>
        <w:t>می‌کنند</w:t>
      </w:r>
      <w:r w:rsidRPr="00D10439">
        <w:rPr>
          <w:rFonts w:ascii="Traditional Arabic" w:hAnsi="Traditional Arabic" w:cs="Traditional Arabic" w:hint="cs"/>
          <w:rtl/>
        </w:rPr>
        <w:t xml:space="preserve"> در پرونده آنها ثبت خواهد شد. </w:t>
      </w:r>
      <w:r w:rsidR="00F75A23" w:rsidRPr="00D10439">
        <w:rPr>
          <w:rFonts w:ascii="Traditional Arabic" w:hAnsi="Traditional Arabic" w:cs="Traditional Arabic" w:hint="cs"/>
          <w:rtl/>
        </w:rPr>
        <w:t>ملت‌های</w:t>
      </w:r>
      <w:r w:rsidRPr="00D10439">
        <w:rPr>
          <w:rFonts w:ascii="Traditional Arabic" w:hAnsi="Traditional Arabic" w:cs="Traditional Arabic" w:hint="cs"/>
          <w:rtl/>
        </w:rPr>
        <w:t xml:space="preserve"> مسلمان با امت اسلام چشم را بر این </w:t>
      </w:r>
      <w:r w:rsidR="00F75A23" w:rsidRPr="00D10439">
        <w:rPr>
          <w:rFonts w:ascii="Traditional Arabic" w:hAnsi="Traditional Arabic" w:cs="Traditional Arabic" w:hint="cs"/>
          <w:rtl/>
        </w:rPr>
        <w:t>خیانت‌های</w:t>
      </w:r>
      <w:r w:rsidRPr="00D10439">
        <w:rPr>
          <w:rFonts w:ascii="Traditional Arabic" w:hAnsi="Traditional Arabic" w:cs="Traditional Arabic" w:hint="cs"/>
          <w:rtl/>
        </w:rPr>
        <w:t xml:space="preserve"> بزرگ نخواهند پوشاند و روزی شما باید پاسخ دهید. (تکبیر)</w:t>
      </w:r>
    </w:p>
    <w:p w14:paraId="18005F2E" w14:textId="193E41E3" w:rsidR="001D586D" w:rsidRPr="00D10439" w:rsidRDefault="00F75A23" w:rsidP="00E27AEF">
      <w:pPr>
        <w:rPr>
          <w:rFonts w:ascii="Traditional Arabic" w:hAnsi="Traditional Arabic" w:cs="Traditional Arabic"/>
          <w:rtl/>
        </w:rPr>
      </w:pPr>
      <w:r w:rsidRPr="00D10439">
        <w:rPr>
          <w:rFonts w:ascii="Traditional Arabic" w:hAnsi="Traditional Arabic" w:cs="Traditional Arabic" w:hint="cs"/>
          <w:rtl/>
        </w:rPr>
        <w:t>همین‌جا</w:t>
      </w:r>
      <w:r w:rsidR="001D586D" w:rsidRPr="00D10439">
        <w:rPr>
          <w:rFonts w:ascii="Traditional Arabic" w:hAnsi="Traditional Arabic" w:cs="Traditional Arabic" w:hint="cs"/>
          <w:rtl/>
        </w:rPr>
        <w:t xml:space="preserve"> به نام قم و به نام حوزه و مردم شریف قم به </w:t>
      </w:r>
      <w:r w:rsidRPr="00D10439">
        <w:rPr>
          <w:rFonts w:ascii="Traditional Arabic" w:hAnsi="Traditional Arabic" w:cs="Traditional Arabic" w:hint="cs"/>
          <w:rtl/>
        </w:rPr>
        <w:t>دولت‌های</w:t>
      </w:r>
      <w:r w:rsidR="001D586D" w:rsidRPr="00D10439">
        <w:rPr>
          <w:rFonts w:ascii="Traditional Arabic" w:hAnsi="Traditional Arabic" w:cs="Traditional Arabic" w:hint="cs"/>
          <w:rtl/>
        </w:rPr>
        <w:t xml:space="preserve"> اسلامی این اخطار داده </w:t>
      </w:r>
      <w:r w:rsidRPr="00D10439">
        <w:rPr>
          <w:rFonts w:ascii="Traditional Arabic" w:hAnsi="Traditional Arabic" w:cs="Traditional Arabic" w:hint="cs"/>
          <w:rtl/>
        </w:rPr>
        <w:t>می‌شود</w:t>
      </w:r>
      <w:r w:rsidR="001D586D" w:rsidRPr="00D10439">
        <w:rPr>
          <w:rFonts w:ascii="Traditional Arabic" w:hAnsi="Traditional Arabic" w:cs="Traditional Arabic" w:hint="cs"/>
          <w:rtl/>
        </w:rPr>
        <w:t xml:space="preserve"> به ترکیه عربستان و همه کشورهای اسلامی که خط قرمز </w:t>
      </w:r>
      <w:r w:rsidRPr="00D10439">
        <w:rPr>
          <w:rFonts w:ascii="Traditional Arabic" w:hAnsi="Traditional Arabic" w:cs="Traditional Arabic" w:hint="cs"/>
          <w:rtl/>
        </w:rPr>
        <w:t>عادی‌سازی</w:t>
      </w:r>
      <w:r w:rsidR="001D586D" w:rsidRPr="00D10439">
        <w:rPr>
          <w:rFonts w:ascii="Traditional Arabic" w:hAnsi="Traditional Arabic" w:cs="Traditional Arabic" w:hint="cs"/>
          <w:rtl/>
        </w:rPr>
        <w:t xml:space="preserve"> روابط با اسرائیل را باید رعایت کنید. </w:t>
      </w:r>
      <w:r w:rsidRPr="00D10439">
        <w:rPr>
          <w:rFonts w:ascii="Traditional Arabic" w:hAnsi="Traditional Arabic" w:cs="Traditional Arabic" w:hint="cs"/>
          <w:rtl/>
        </w:rPr>
        <w:t>ملت‌های</w:t>
      </w:r>
      <w:r w:rsidR="001D586D" w:rsidRPr="00D10439">
        <w:rPr>
          <w:rFonts w:ascii="Traditional Arabic" w:hAnsi="Traditional Arabic" w:cs="Traditional Arabic" w:hint="cs"/>
          <w:rtl/>
        </w:rPr>
        <w:t xml:space="preserve"> شما این را تقاضا </w:t>
      </w:r>
      <w:r w:rsidRPr="00D10439">
        <w:rPr>
          <w:rFonts w:ascii="Traditional Arabic" w:hAnsi="Traditional Arabic" w:cs="Traditional Arabic" w:hint="cs"/>
          <w:rtl/>
        </w:rPr>
        <w:t>می‌کنند</w:t>
      </w:r>
      <w:r w:rsidR="001D586D" w:rsidRPr="00D10439">
        <w:rPr>
          <w:rFonts w:ascii="Traditional Arabic" w:hAnsi="Traditional Arabic" w:cs="Traditional Arabic" w:hint="cs"/>
          <w:rtl/>
        </w:rPr>
        <w:t xml:space="preserve">. </w:t>
      </w:r>
      <w:r w:rsidRPr="00D10439">
        <w:rPr>
          <w:rFonts w:ascii="Traditional Arabic" w:hAnsi="Traditional Arabic" w:cs="Traditional Arabic" w:hint="cs"/>
          <w:rtl/>
        </w:rPr>
        <w:t>هرگز</w:t>
      </w:r>
      <w:r w:rsidR="001D586D" w:rsidRPr="00D10439">
        <w:rPr>
          <w:rFonts w:ascii="Traditional Arabic" w:hAnsi="Traditional Arabic" w:cs="Traditional Arabic" w:hint="cs"/>
          <w:rtl/>
        </w:rPr>
        <w:t xml:space="preserve"> از شما پسندیده نیست که به امت اسلام خیانت کنید. این راهی است که اشتباه است و باید همه آنها که رفتند برگردند و دیگران هم بدانند که این رفتن این راه بسیار ریسک دارد و خطرناک برای خود آنهاست. و الا امت اسلام محور مقاومت در اوج قدرت به فضل الهی راه خود را خواهد رفت. </w:t>
      </w:r>
    </w:p>
    <w:p w14:paraId="0B1CCF1D" w14:textId="53903AEE" w:rsidR="001D586D" w:rsidRPr="00D10439" w:rsidRDefault="001D586D" w:rsidP="001D586D">
      <w:pPr>
        <w:pStyle w:val="Heading2"/>
        <w:rPr>
          <w:rFonts w:ascii="Traditional Arabic" w:hAnsi="Traditional Arabic" w:cs="Traditional Arabic"/>
          <w:rtl/>
        </w:rPr>
      </w:pPr>
      <w:bookmarkStart w:id="15" w:name="_Toc96096837"/>
      <w:r w:rsidRPr="00D10439">
        <w:rPr>
          <w:rFonts w:ascii="Traditional Arabic" w:hAnsi="Traditional Arabic" w:cs="Traditional Arabic" w:hint="cs"/>
          <w:rtl/>
        </w:rPr>
        <w:t>تذکری به دولت هند درباره حجاب</w:t>
      </w:r>
      <w:bookmarkEnd w:id="15"/>
    </w:p>
    <w:p w14:paraId="11601173" w14:textId="31AFED89" w:rsidR="001D586D" w:rsidRPr="00D10439" w:rsidRDefault="001D586D" w:rsidP="00E27AEF">
      <w:pPr>
        <w:rPr>
          <w:rFonts w:ascii="Traditional Arabic" w:hAnsi="Traditional Arabic" w:cs="Traditional Arabic"/>
          <w:rtl/>
        </w:rPr>
      </w:pPr>
      <w:r w:rsidRPr="00D10439">
        <w:rPr>
          <w:rFonts w:ascii="Traditional Arabic" w:hAnsi="Traditional Arabic" w:cs="Traditional Arabic" w:hint="cs"/>
          <w:rtl/>
        </w:rPr>
        <w:t xml:space="preserve">تذکری هم اینجا به دولت هند بدهیم که تذکر ناصحانه و مشفقانه است. حجاب نماد دین و وظیفه شرعی قاطع مسلمین است. هر اقدامی که در ایالتی از </w:t>
      </w:r>
      <w:r w:rsidR="00F75A23" w:rsidRPr="00D10439">
        <w:rPr>
          <w:rFonts w:ascii="Traditional Arabic" w:hAnsi="Traditional Arabic" w:cs="Traditional Arabic" w:hint="cs"/>
          <w:rtl/>
        </w:rPr>
        <w:t>ایالت‌های</w:t>
      </w:r>
      <w:r w:rsidRPr="00D10439">
        <w:rPr>
          <w:rFonts w:ascii="Traditional Arabic" w:hAnsi="Traditional Arabic" w:cs="Traditional Arabic" w:hint="cs"/>
          <w:rtl/>
        </w:rPr>
        <w:t xml:space="preserve"> هند یا در کشور هند بخواهد بر ضد حجاب انجام شود کار ناشایستی است. ان شاء الله دولت هند عاقلانه رفتار کند و نسبت به این </w:t>
      </w:r>
      <w:r w:rsidR="00F75A23" w:rsidRPr="00D10439">
        <w:rPr>
          <w:rFonts w:ascii="Traditional Arabic" w:hAnsi="Traditional Arabic" w:cs="Traditional Arabic" w:hint="cs"/>
          <w:rtl/>
        </w:rPr>
        <w:t>ارزش‌های</w:t>
      </w:r>
      <w:r w:rsidRPr="00D10439">
        <w:rPr>
          <w:rFonts w:ascii="Traditional Arabic" w:hAnsi="Traditional Arabic" w:cs="Traditional Arabic" w:hint="cs"/>
          <w:rtl/>
        </w:rPr>
        <w:t xml:space="preserve"> والای الهی و حقوق مسلمین اهتمام و دقت لازم داشته باشد.</w:t>
      </w:r>
    </w:p>
    <w:p w14:paraId="5F31A4D6" w14:textId="0E8D808F" w:rsidR="001D586D" w:rsidRPr="00D10439" w:rsidRDefault="001D586D" w:rsidP="001D586D">
      <w:pPr>
        <w:pStyle w:val="Heading2"/>
        <w:numPr>
          <w:ilvl w:val="0"/>
          <w:numId w:val="0"/>
        </w:numPr>
        <w:ind w:left="360"/>
        <w:rPr>
          <w:rFonts w:ascii="Traditional Arabic" w:hAnsi="Traditional Arabic" w:cs="Traditional Arabic"/>
          <w:rtl/>
        </w:rPr>
      </w:pPr>
      <w:bookmarkStart w:id="16" w:name="_Toc96096838"/>
      <w:r w:rsidRPr="00D10439">
        <w:rPr>
          <w:rFonts w:ascii="Traditional Arabic" w:hAnsi="Traditional Arabic" w:cs="Traditional Arabic" w:hint="cs"/>
          <w:rtl/>
        </w:rPr>
        <w:t>دعا</w:t>
      </w:r>
      <w:bookmarkEnd w:id="16"/>
    </w:p>
    <w:p w14:paraId="7A971266" w14:textId="5519E912" w:rsidR="001D586D" w:rsidRPr="00D10439" w:rsidRDefault="001D586D" w:rsidP="001D586D">
      <w:pPr>
        <w:rPr>
          <w:rFonts w:ascii="Traditional Arabic" w:hAnsi="Traditional Arabic" w:cs="Traditional Arabic"/>
          <w:rtl/>
        </w:rPr>
      </w:pPr>
      <w:r w:rsidRPr="00D10439">
        <w:rPr>
          <w:rFonts w:ascii="Traditional Arabic" w:hAnsi="Traditional Arabic" w:cs="Traditional Arabic" w:hint="cs"/>
          <w:rtl/>
        </w:rPr>
        <w:t>نسئلک اللهم و ندعوک باسمک العظیم الاعظم الاعز الاجل الاکرم یا الله ... یا ارحم الراحمین. اللهم انصر الاسلام و اهله و اخذل الکفر و اهله. اللهم ارزقنا توفیق الطاعه و بعد المعصیه</w:t>
      </w:r>
    </w:p>
    <w:p w14:paraId="5555BBFE" w14:textId="74ED5108" w:rsidR="001D586D" w:rsidRPr="00D10439" w:rsidRDefault="001D586D" w:rsidP="001D586D">
      <w:pPr>
        <w:rPr>
          <w:rFonts w:ascii="Traditional Arabic" w:hAnsi="Traditional Arabic" w:cs="Traditional Arabic"/>
          <w:rtl/>
        </w:rPr>
      </w:pPr>
      <w:r w:rsidRPr="00D10439">
        <w:rPr>
          <w:rFonts w:ascii="Traditional Arabic" w:hAnsi="Traditional Arabic" w:cs="Traditional Arabic" w:hint="cs"/>
          <w:rtl/>
        </w:rPr>
        <w:t xml:space="preserve">خدایا اموات و درگذشتگان ما مراجع درگذشته مرحوم </w:t>
      </w:r>
      <w:r w:rsidR="00F75A23" w:rsidRPr="00D10439">
        <w:rPr>
          <w:rFonts w:ascii="Traditional Arabic" w:hAnsi="Traditional Arabic" w:cs="Traditional Arabic" w:hint="cs"/>
          <w:rtl/>
        </w:rPr>
        <w:t>آیت‌الله‌العظمی</w:t>
      </w:r>
      <w:r w:rsidRPr="00D10439">
        <w:rPr>
          <w:rFonts w:ascii="Traditional Arabic" w:hAnsi="Traditional Arabic" w:cs="Traditional Arabic" w:hint="cs"/>
          <w:rtl/>
        </w:rPr>
        <w:t xml:space="preserve"> صافی گلپایگانی و شهدای </w:t>
      </w:r>
      <w:r w:rsidR="00F75A23" w:rsidRPr="00D10439">
        <w:rPr>
          <w:rFonts w:ascii="Traditional Arabic" w:hAnsi="Traditional Arabic" w:cs="Traditional Arabic" w:hint="cs"/>
          <w:rtl/>
        </w:rPr>
        <w:t>عالی‌قدر</w:t>
      </w:r>
      <w:r w:rsidRPr="00D10439">
        <w:rPr>
          <w:rFonts w:ascii="Traditional Arabic" w:hAnsi="Traditional Arabic" w:cs="Traditional Arabic" w:hint="cs"/>
          <w:rtl/>
        </w:rPr>
        <w:t xml:space="preserve"> ما و امام شهدا را با اولیای خودت محشور بفرما. </w:t>
      </w:r>
      <w:r w:rsidR="00F75A23" w:rsidRPr="00D10439">
        <w:rPr>
          <w:rFonts w:ascii="Traditional Arabic" w:hAnsi="Traditional Arabic" w:cs="Traditional Arabic" w:hint="cs"/>
          <w:rtl/>
        </w:rPr>
        <w:t>قدم‌های</w:t>
      </w:r>
      <w:r w:rsidRPr="00D10439">
        <w:rPr>
          <w:rFonts w:ascii="Traditional Arabic" w:hAnsi="Traditional Arabic" w:cs="Traditional Arabic" w:hint="cs"/>
          <w:rtl/>
        </w:rPr>
        <w:t xml:space="preserve"> ما را در راه اسلام و انقلاب استوار بدار. باران رحمت و برکات مادی و </w:t>
      </w:r>
      <w:r w:rsidR="00F75A23" w:rsidRPr="00D10439">
        <w:rPr>
          <w:rFonts w:ascii="Traditional Arabic" w:hAnsi="Traditional Arabic" w:cs="Traditional Arabic" w:hint="cs"/>
          <w:rtl/>
        </w:rPr>
        <w:t>معنوی‌ات</w:t>
      </w:r>
      <w:r w:rsidRPr="00D10439">
        <w:rPr>
          <w:rFonts w:ascii="Traditional Arabic" w:hAnsi="Traditional Arabic" w:cs="Traditional Arabic" w:hint="cs"/>
          <w:rtl/>
        </w:rPr>
        <w:t xml:space="preserve"> بر ما فرو بفرست. همه مریضان مریضان </w:t>
      </w:r>
      <w:r w:rsidR="00F75A23" w:rsidRPr="00D10439">
        <w:rPr>
          <w:rFonts w:ascii="Traditional Arabic" w:hAnsi="Traditional Arabic" w:cs="Traditional Arabic" w:hint="cs"/>
          <w:rtl/>
        </w:rPr>
        <w:t>موردنظر</w:t>
      </w:r>
      <w:r w:rsidRPr="00D10439">
        <w:rPr>
          <w:rFonts w:ascii="Traditional Arabic" w:hAnsi="Traditional Arabic" w:cs="Traditional Arabic" w:hint="cs"/>
          <w:rtl/>
        </w:rPr>
        <w:t xml:space="preserve"> و جانبازان را شفا عنایت بفرما. همه خطرها و خطر کرونا و همه آفات را از ما دور بدار. همه خدمتگزاران به اسلام مراجع </w:t>
      </w:r>
      <w:r w:rsidR="00F75A23" w:rsidRPr="00D10439">
        <w:rPr>
          <w:rFonts w:ascii="Traditional Arabic" w:hAnsi="Traditional Arabic" w:cs="Traditional Arabic" w:hint="cs"/>
          <w:rtl/>
        </w:rPr>
        <w:t>عالی‌قدر</w:t>
      </w:r>
      <w:r w:rsidRPr="00D10439">
        <w:rPr>
          <w:rFonts w:ascii="Traditional Arabic" w:hAnsi="Traditional Arabic" w:cs="Traditional Arabic" w:hint="cs"/>
          <w:rtl/>
        </w:rPr>
        <w:t xml:space="preserve"> رهبر معظم انقلاب اسلامی را </w:t>
      </w:r>
      <w:r w:rsidR="00F75A23" w:rsidRPr="00D10439">
        <w:rPr>
          <w:rFonts w:ascii="Traditional Arabic" w:hAnsi="Traditional Arabic" w:cs="Traditional Arabic" w:hint="cs"/>
          <w:rtl/>
        </w:rPr>
        <w:t>مؤید</w:t>
      </w:r>
      <w:r w:rsidRPr="00D10439">
        <w:rPr>
          <w:rFonts w:ascii="Traditional Arabic" w:hAnsi="Traditional Arabic" w:cs="Traditional Arabic" w:hint="cs"/>
          <w:rtl/>
        </w:rPr>
        <w:t xml:space="preserve"> و منصور بدار. سلام ما را به محضر پیشوای بزرگمان حضرت </w:t>
      </w:r>
      <w:r w:rsidR="00F75A23" w:rsidRPr="00D10439">
        <w:rPr>
          <w:rFonts w:ascii="Traditional Arabic" w:hAnsi="Traditional Arabic" w:cs="Traditional Arabic" w:hint="cs"/>
          <w:rtl/>
        </w:rPr>
        <w:t>ولی‌عصر</w:t>
      </w:r>
      <w:r w:rsidRPr="00D10439">
        <w:rPr>
          <w:rFonts w:ascii="Traditional Arabic" w:hAnsi="Traditional Arabic" w:cs="Traditional Arabic" w:hint="cs"/>
          <w:rtl/>
        </w:rPr>
        <w:t xml:space="preserve"> ارواحنا فداه ابلاغ بفرما. بر فرج نورانی او تعجیل بفرما. </w:t>
      </w:r>
    </w:p>
    <w:p w14:paraId="10AFC424" w14:textId="70978B1D" w:rsidR="001D586D" w:rsidRPr="00D10439" w:rsidRDefault="001D586D" w:rsidP="00732A8F">
      <w:pPr>
        <w:rPr>
          <w:rFonts w:ascii="Traditional Arabic" w:hAnsi="Traditional Arabic" w:cs="Traditional Arabic"/>
          <w:rtl/>
        </w:rPr>
      </w:pPr>
      <w:r w:rsidRPr="00D10439">
        <w:rPr>
          <w:rFonts w:ascii="Traditional Arabic" w:hAnsi="Traditional Arabic" w:cs="Traditional Arabic"/>
          <w:rtl/>
        </w:rPr>
        <w:t xml:space="preserve">بسم‌الله الرحمن الرحیم </w:t>
      </w:r>
      <w:r w:rsidR="003C3655">
        <w:rPr>
          <w:rFonts w:ascii="Traditional Arabic" w:hAnsi="Traditional Arabic" w:cs="Traditional Arabic"/>
          <w:b/>
          <w:bCs/>
          <w:color w:val="007200"/>
          <w:rtl/>
        </w:rPr>
        <w:t>﴿قُلْ هُوَ اللَّهُ أَحَدٌ ﴾</w:t>
      </w:r>
      <w:r w:rsidR="003C3655">
        <w:rPr>
          <w:rFonts w:ascii="Traditional Arabic" w:hAnsi="Traditional Arabic" w:cs="Traditional Arabic" w:hint="cs"/>
          <w:rtl/>
        </w:rPr>
        <w:t xml:space="preserve"> </w:t>
      </w:r>
      <w:hyperlink r:id="rId8" w:tooltip="آیه 2 سوره اخلاص" w:history="1">
        <w:r w:rsidR="003C3655" w:rsidRPr="003C3655">
          <w:rPr>
            <w:rStyle w:val="Hyperlink"/>
            <w:rFonts w:ascii="Traditional Arabic" w:hAnsi="Traditional Arabic" w:cs="Traditional Arabic"/>
            <w:b/>
            <w:bCs/>
            <w:color w:val="007200"/>
            <w:u w:val="none"/>
            <w:rtl/>
          </w:rPr>
          <w:t>﴿اللَّهُ الصَّمَدُ ﴾</w:t>
        </w:r>
      </w:hyperlink>
      <w:r w:rsidR="003C3655" w:rsidRPr="003C3655">
        <w:rPr>
          <w:rStyle w:val="Hyperlink"/>
          <w:rFonts w:ascii="Traditional Arabic" w:hAnsi="Traditional Arabic" w:cs="Traditional Arabic" w:hint="cs"/>
          <w:u w:val="none"/>
          <w:rtl/>
        </w:rPr>
        <w:t xml:space="preserve"> </w:t>
      </w:r>
      <w:hyperlink r:id="rId9" w:history="1">
        <w:r w:rsidR="003C3655" w:rsidRPr="003C3655">
          <w:rPr>
            <w:rStyle w:val="Hyperlink"/>
            <w:rFonts w:ascii="Traditional Arabic" w:hAnsi="Traditional Arabic" w:cs="Traditional Arabic"/>
            <w:b/>
            <w:bCs/>
            <w:color w:val="007200"/>
            <w:u w:val="none"/>
            <w:rtl/>
          </w:rPr>
          <w:t>﴿لَمْ يَلِدْ وَلَمْ يُولَدْ ﴾</w:t>
        </w:r>
      </w:hyperlink>
      <w:r w:rsidR="003C3655" w:rsidRPr="003C3655">
        <w:rPr>
          <w:rStyle w:val="Hyperlink"/>
          <w:rFonts w:ascii="Traditional Arabic" w:hAnsi="Traditional Arabic" w:cs="Traditional Arabic" w:hint="cs"/>
          <w:u w:val="none"/>
          <w:rtl/>
        </w:rPr>
        <w:t xml:space="preserve"> </w:t>
      </w:r>
      <w:hyperlink r:id="rId10" w:tooltip="آیه 4 سوره اخلاص" w:history="1">
        <w:r w:rsidR="003C3655" w:rsidRPr="003C3655">
          <w:rPr>
            <w:rStyle w:val="Hyperlink"/>
            <w:rFonts w:ascii="Traditional Arabic" w:hAnsi="Traditional Arabic" w:cs="Traditional Arabic"/>
            <w:b/>
            <w:bCs/>
            <w:color w:val="007200"/>
            <w:u w:val="none"/>
            <w:rtl/>
          </w:rPr>
          <w:t>﴿وَلَمْ يَكُنْ لَهُ كُفُوًا أَحَدٌ ﴾</w:t>
        </w:r>
      </w:hyperlink>
      <w:r w:rsidRPr="003C3655">
        <w:rPr>
          <w:rFonts w:ascii="Traditional Arabic" w:hAnsi="Traditional Arabic" w:cs="Traditional Arabic"/>
          <w:rtl/>
        </w:rPr>
        <w:t xml:space="preserve"> </w:t>
      </w:r>
      <w:r w:rsidRPr="00D10439">
        <w:rPr>
          <w:rFonts w:ascii="Traditional Arabic" w:hAnsi="Traditional Arabic" w:cs="Traditional Arabic"/>
          <w:rtl/>
        </w:rPr>
        <w:t>والسلام علیکم ورحم</w:t>
      </w:r>
      <w:r w:rsidR="00732A8F">
        <w:rPr>
          <w:rFonts w:ascii="Traditional Arabic" w:hAnsi="Traditional Arabic" w:cs="Traditional Arabic" w:hint="cs"/>
          <w:rtl/>
        </w:rPr>
        <w:t>ة</w:t>
      </w:r>
      <w:bookmarkStart w:id="17" w:name="_GoBack"/>
      <w:bookmarkEnd w:id="17"/>
      <w:r w:rsidRPr="00D10439">
        <w:rPr>
          <w:rFonts w:ascii="Traditional Arabic" w:hAnsi="Traditional Arabic" w:cs="Traditional Arabic"/>
          <w:rtl/>
        </w:rPr>
        <w:t xml:space="preserve"> الله</w:t>
      </w:r>
    </w:p>
    <w:p w14:paraId="27D6A53E" w14:textId="77777777" w:rsidR="00E27AEF" w:rsidRPr="00D10439" w:rsidRDefault="00E27AEF" w:rsidP="00E27AEF">
      <w:pPr>
        <w:rPr>
          <w:rFonts w:ascii="Traditional Arabic" w:hAnsi="Traditional Arabic" w:cs="Traditional Arabic"/>
          <w:rtl/>
        </w:rPr>
      </w:pPr>
    </w:p>
    <w:p w14:paraId="44FF1883" w14:textId="593F2A04" w:rsidR="00373F22" w:rsidRPr="00D10439" w:rsidRDefault="00373F22" w:rsidP="00373F22">
      <w:pPr>
        <w:rPr>
          <w:rFonts w:ascii="Traditional Arabic" w:hAnsi="Traditional Arabic" w:cs="Traditional Arabic"/>
        </w:rPr>
      </w:pPr>
    </w:p>
    <w:p w14:paraId="1547DBF5" w14:textId="3FB61834" w:rsidR="002656A1" w:rsidRPr="00D10439" w:rsidRDefault="002656A1" w:rsidP="002656A1">
      <w:pPr>
        <w:rPr>
          <w:rFonts w:ascii="Traditional Arabic" w:hAnsi="Traditional Arabic" w:cs="Traditional Arabic"/>
          <w:rtl/>
        </w:rPr>
      </w:pPr>
    </w:p>
    <w:sectPr w:rsidR="002656A1" w:rsidRPr="00D10439" w:rsidSect="00654E61">
      <w:headerReference w:type="default" r:id="rId11"/>
      <w:footerReference w:type="even" r:id="rId12"/>
      <w:footerReference w:type="default" r:id="rId13"/>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AA2D7" w14:textId="77777777" w:rsidR="008619D1" w:rsidRDefault="008619D1" w:rsidP="00242BA5">
      <w:pPr>
        <w:spacing w:after="0"/>
      </w:pPr>
      <w:r>
        <w:separator/>
      </w:r>
    </w:p>
  </w:endnote>
  <w:endnote w:type="continuationSeparator" w:id="0">
    <w:p w14:paraId="2841E28A" w14:textId="77777777" w:rsidR="008619D1" w:rsidRDefault="008619D1"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Titr">
    <w:altName w:val="Arial"/>
    <w:panose1 w:val="000007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2950" w14:textId="77777777" w:rsidR="001D586D" w:rsidRDefault="001D586D"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14:paraId="72C6D6B7" w14:textId="77777777" w:rsidR="001D586D" w:rsidRDefault="001D586D">
        <w:pPr>
          <w:pStyle w:val="Footer"/>
          <w:jc w:val="center"/>
          <w:rPr>
            <w:rtl/>
            <w:cs/>
          </w:rPr>
        </w:pPr>
        <w:r>
          <w:fldChar w:fldCharType="begin"/>
        </w:r>
        <w:r>
          <w:rPr>
            <w:rtl/>
            <w:cs/>
          </w:rPr>
          <w:instrText>PAGE   \* MERGEFORMAT</w:instrText>
        </w:r>
        <w:r>
          <w:fldChar w:fldCharType="separate"/>
        </w:r>
        <w:r w:rsidR="008619D1" w:rsidRPr="008619D1">
          <w:rPr>
            <w:noProof/>
            <w:rtl/>
            <w:lang w:val="fa-IR"/>
          </w:rPr>
          <w:t>1</w:t>
        </w:r>
        <w:r>
          <w:fldChar w:fldCharType="end"/>
        </w:r>
      </w:p>
    </w:sdtContent>
  </w:sdt>
  <w:p w14:paraId="51281BB2" w14:textId="77777777" w:rsidR="001D586D" w:rsidRDefault="001D586D"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33399" w14:textId="77777777" w:rsidR="008619D1" w:rsidRDefault="008619D1" w:rsidP="00242BA5">
      <w:pPr>
        <w:spacing w:after="0"/>
      </w:pPr>
      <w:r>
        <w:separator/>
      </w:r>
    </w:p>
  </w:footnote>
  <w:footnote w:type="continuationSeparator" w:id="0">
    <w:p w14:paraId="718B9612" w14:textId="77777777" w:rsidR="008619D1" w:rsidRDefault="008619D1" w:rsidP="00242BA5">
      <w:pPr>
        <w:spacing w:after="0"/>
      </w:pPr>
      <w:r>
        <w:continuationSeparator/>
      </w:r>
    </w:p>
  </w:footnote>
  <w:footnote w:id="1">
    <w:p w14:paraId="1AF49A02" w14:textId="77777777" w:rsidR="001D586D" w:rsidRDefault="001D586D" w:rsidP="002656A1">
      <w:pPr>
        <w:pStyle w:val="FootnoteText"/>
        <w:rPr>
          <w:rtl/>
        </w:rPr>
      </w:pPr>
      <w:r>
        <w:rPr>
          <w:rStyle w:val="FootnoteReference"/>
          <w:rFonts w:eastAsia="B Titr"/>
        </w:rPr>
        <w:footnoteRef/>
      </w:r>
      <w:r>
        <w:rPr>
          <w:rtl/>
        </w:rPr>
        <w:t xml:space="preserve"> (3) </w:t>
      </w:r>
      <w:r>
        <w:rPr>
          <w:rFonts w:cs="Times New Roman"/>
          <w:rtl/>
        </w:rPr>
        <w:t>آل</w:t>
      </w:r>
      <w:r>
        <w:rPr>
          <w:rtl/>
        </w:rPr>
        <w:t>‏</w:t>
      </w:r>
      <w:r>
        <w:rPr>
          <w:rFonts w:cs="Times New Roman"/>
          <w:rtl/>
        </w:rPr>
        <w:t xml:space="preserve">عمران </w:t>
      </w:r>
      <w:r>
        <w:rPr>
          <w:rtl/>
        </w:rPr>
        <w:t>: 102</w:t>
      </w:r>
    </w:p>
  </w:footnote>
  <w:footnote w:id="2">
    <w:p w14:paraId="3ADCD7F8" w14:textId="0E4C96B1" w:rsidR="001D586D" w:rsidRDefault="001D586D">
      <w:pPr>
        <w:pStyle w:val="FootnoteText"/>
      </w:pPr>
      <w:r>
        <w:rPr>
          <w:rStyle w:val="FootnoteReference"/>
        </w:rPr>
        <w:footnoteRef/>
      </w:r>
      <w:r>
        <w:rPr>
          <w:rtl/>
        </w:rPr>
        <w:t xml:space="preserve"> </w:t>
      </w:r>
      <w:r>
        <w:rPr>
          <w:rFonts w:cs="Times New Roman" w:hint="cs"/>
          <w:rtl/>
        </w:rPr>
        <w:t xml:space="preserve">سوره فرقان آیه </w:t>
      </w:r>
      <w:r>
        <w:rPr>
          <w:rFonts w:hint="cs"/>
          <w:rtl/>
        </w:rPr>
        <w:t>2</w:t>
      </w:r>
    </w:p>
  </w:footnote>
  <w:footnote w:id="3">
    <w:p w14:paraId="3FCF9E63" w14:textId="68BEF97C" w:rsidR="001D586D" w:rsidRDefault="001D586D">
      <w:pPr>
        <w:pStyle w:val="FootnoteText"/>
        <w:rPr>
          <w:rtl/>
        </w:rPr>
      </w:pPr>
      <w:r>
        <w:rPr>
          <w:rStyle w:val="FootnoteReference"/>
        </w:rPr>
        <w:footnoteRef/>
      </w:r>
      <w:r>
        <w:rPr>
          <w:rtl/>
        </w:rPr>
        <w:t xml:space="preserve"> </w:t>
      </w:r>
      <w:r>
        <w:rPr>
          <w:rFonts w:cs="Times New Roman" w:hint="cs"/>
          <w:rtl/>
        </w:rPr>
        <w:t>همان</w:t>
      </w:r>
    </w:p>
  </w:footnote>
  <w:footnote w:id="4">
    <w:p w14:paraId="7807366B" w14:textId="3C095E6F" w:rsidR="001D586D" w:rsidRDefault="001D586D">
      <w:pPr>
        <w:pStyle w:val="FootnoteText"/>
      </w:pPr>
      <w:r>
        <w:rPr>
          <w:rStyle w:val="FootnoteReference"/>
        </w:rPr>
        <w:footnoteRef/>
      </w:r>
      <w:r>
        <w:rPr>
          <w:rtl/>
        </w:rPr>
        <w:t xml:space="preserve"> </w:t>
      </w:r>
      <w:r>
        <w:rPr>
          <w:rFonts w:cs="Times New Roman" w:hint="cs"/>
          <w:rtl/>
        </w:rPr>
        <w:t xml:space="preserve">سوره یس آیه </w:t>
      </w:r>
      <w:r>
        <w:rPr>
          <w:rFonts w:hint="cs"/>
          <w:rtl/>
        </w:rPr>
        <w:t>83</w:t>
      </w:r>
    </w:p>
  </w:footnote>
  <w:footnote w:id="5">
    <w:p w14:paraId="3DF71828" w14:textId="66091500" w:rsidR="001D586D" w:rsidRDefault="001D586D">
      <w:pPr>
        <w:pStyle w:val="FootnoteText"/>
        <w:rPr>
          <w:rtl/>
        </w:rPr>
      </w:pPr>
      <w:r>
        <w:rPr>
          <w:rStyle w:val="FootnoteReference"/>
        </w:rPr>
        <w:footnoteRef/>
      </w:r>
      <w:r>
        <w:rPr>
          <w:rtl/>
        </w:rPr>
        <w:t xml:space="preserve"> </w:t>
      </w:r>
      <w:r>
        <w:rPr>
          <w:rFonts w:cs="Times New Roman" w:hint="cs"/>
          <w:rtl/>
        </w:rPr>
        <w:t>همان</w:t>
      </w:r>
    </w:p>
  </w:footnote>
  <w:footnote w:id="6">
    <w:p w14:paraId="48252E7D" w14:textId="429BCB60" w:rsidR="001D586D" w:rsidRDefault="001D586D">
      <w:pPr>
        <w:pStyle w:val="FootnoteText"/>
        <w:rPr>
          <w:rtl/>
        </w:rPr>
      </w:pPr>
      <w:r>
        <w:rPr>
          <w:rStyle w:val="FootnoteReference"/>
        </w:rPr>
        <w:footnoteRef/>
      </w:r>
      <w:r>
        <w:rPr>
          <w:rtl/>
        </w:rPr>
        <w:t xml:space="preserve"> </w:t>
      </w:r>
      <w:r>
        <w:rPr>
          <w:rFonts w:cs="Times New Roman" w:hint="cs"/>
          <w:rtl/>
        </w:rPr>
        <w:t xml:space="preserve">سوره فتح آیه </w:t>
      </w:r>
      <w:r>
        <w:rPr>
          <w:rFonts w:hint="cs"/>
          <w:rtl/>
        </w:rPr>
        <w:t>4</w:t>
      </w:r>
    </w:p>
  </w:footnote>
  <w:footnote w:id="7">
    <w:p w14:paraId="06603D92" w14:textId="60FA4BE1" w:rsidR="001D586D" w:rsidRDefault="001D586D">
      <w:pPr>
        <w:pStyle w:val="FootnoteText"/>
        <w:rPr>
          <w:rtl/>
        </w:rPr>
      </w:pPr>
      <w:r>
        <w:rPr>
          <w:rStyle w:val="FootnoteReference"/>
        </w:rPr>
        <w:footnoteRef/>
      </w:r>
      <w:r>
        <w:rPr>
          <w:rtl/>
        </w:rPr>
        <w:t xml:space="preserve"> </w:t>
      </w:r>
      <w:r>
        <w:rPr>
          <w:rFonts w:cs="Times New Roman" w:hint="cs"/>
          <w:rtl/>
        </w:rPr>
        <w:t xml:space="preserve">سوره اعراف آیه </w:t>
      </w:r>
      <w:r>
        <w:rPr>
          <w:rFonts w:hint="cs"/>
          <w:rtl/>
        </w:rPr>
        <w:t>54</w:t>
      </w:r>
    </w:p>
  </w:footnote>
  <w:footnote w:id="8">
    <w:p w14:paraId="7BA52590" w14:textId="59A91425" w:rsidR="001D586D" w:rsidRDefault="001D586D">
      <w:pPr>
        <w:pStyle w:val="FootnoteText"/>
        <w:rPr>
          <w:rtl/>
        </w:rPr>
      </w:pPr>
      <w:r>
        <w:rPr>
          <w:rStyle w:val="FootnoteReference"/>
        </w:rPr>
        <w:footnoteRef/>
      </w:r>
      <w:r>
        <w:rPr>
          <w:rtl/>
        </w:rPr>
        <w:t xml:space="preserve"> </w:t>
      </w:r>
      <w:r>
        <w:rPr>
          <w:rFonts w:cs="Times New Roman" w:hint="cs"/>
          <w:rtl/>
        </w:rPr>
        <w:t xml:space="preserve">سوره بقره آیه </w:t>
      </w:r>
      <w:r>
        <w:rPr>
          <w:rFonts w:hint="cs"/>
          <w:rtl/>
        </w:rPr>
        <w:t>255</w:t>
      </w:r>
    </w:p>
  </w:footnote>
  <w:footnote w:id="9">
    <w:p w14:paraId="19B92C44" w14:textId="74E54EF5" w:rsidR="001D586D" w:rsidRDefault="001D586D">
      <w:pPr>
        <w:pStyle w:val="FootnoteText"/>
        <w:rPr>
          <w:rtl/>
        </w:rPr>
      </w:pPr>
      <w:r>
        <w:rPr>
          <w:rStyle w:val="FootnoteReference"/>
        </w:rPr>
        <w:footnoteRef/>
      </w:r>
      <w:r>
        <w:rPr>
          <w:rtl/>
        </w:rPr>
        <w:t xml:space="preserve"> </w:t>
      </w:r>
      <w:r>
        <w:rPr>
          <w:rFonts w:cs="Times New Roman" w:hint="cs"/>
          <w:rtl/>
        </w:rPr>
        <w:t xml:space="preserve">سوره هود آیه </w:t>
      </w:r>
      <w:r>
        <w:rPr>
          <w:rFonts w:hint="cs"/>
          <w:rtl/>
        </w:rPr>
        <w:t>4</w:t>
      </w:r>
    </w:p>
  </w:footnote>
  <w:footnote w:id="10">
    <w:p w14:paraId="4DD54948" w14:textId="6A7C9DC4" w:rsidR="001D586D" w:rsidRDefault="001D586D">
      <w:pPr>
        <w:pStyle w:val="FootnoteText"/>
        <w:rPr>
          <w:rtl/>
        </w:rPr>
      </w:pPr>
      <w:r>
        <w:rPr>
          <w:rStyle w:val="FootnoteReference"/>
        </w:rPr>
        <w:footnoteRef/>
      </w:r>
      <w:r>
        <w:rPr>
          <w:rtl/>
        </w:rPr>
        <w:t xml:space="preserve"> </w:t>
      </w:r>
      <w:r>
        <w:rPr>
          <w:rFonts w:cs="Times New Roman" w:hint="cs"/>
          <w:rtl/>
        </w:rPr>
        <w:t xml:space="preserve">سوره سبأ آیه </w:t>
      </w:r>
      <w:r>
        <w:rPr>
          <w:rFonts w:hint="cs"/>
          <w:rtl/>
        </w:rPr>
        <w:t>3</w:t>
      </w:r>
    </w:p>
  </w:footnote>
  <w:footnote w:id="11">
    <w:p w14:paraId="55D9F8FA" w14:textId="5C91169E" w:rsidR="001D586D" w:rsidRDefault="001D586D">
      <w:pPr>
        <w:pStyle w:val="FootnoteText"/>
      </w:pPr>
      <w:r>
        <w:rPr>
          <w:rStyle w:val="FootnoteReference"/>
        </w:rPr>
        <w:footnoteRef/>
      </w:r>
      <w:r>
        <w:rPr>
          <w:rtl/>
        </w:rPr>
        <w:t xml:space="preserve"> </w:t>
      </w:r>
      <w:r>
        <w:rPr>
          <w:rFonts w:cs="Times New Roman" w:hint="cs"/>
          <w:rtl/>
        </w:rPr>
        <w:t>سوره فاطر آیه</w:t>
      </w:r>
      <w:r>
        <w:rPr>
          <w:rFonts w:hint="cs"/>
          <w:rtl/>
        </w:rPr>
        <w:t>38</w:t>
      </w:r>
    </w:p>
  </w:footnote>
  <w:footnote w:id="12">
    <w:p w14:paraId="612FEBBC" w14:textId="77777777" w:rsidR="001D586D" w:rsidRDefault="001D586D" w:rsidP="00373F22">
      <w:pPr>
        <w:pStyle w:val="FootnoteText"/>
        <w:rPr>
          <w:color w:val="000000"/>
          <w:rtl/>
        </w:rPr>
      </w:pPr>
      <w:r>
        <w:rPr>
          <w:rStyle w:val="FootnoteReference"/>
          <w:color w:val="000000"/>
        </w:rPr>
        <w:footnoteRef/>
      </w:r>
      <w:r>
        <w:rPr>
          <w:color w:val="000000"/>
          <w:rtl/>
        </w:rPr>
        <w:t xml:space="preserve"> </w:t>
      </w:r>
      <w:r w:rsidRPr="00373F22">
        <w:rPr>
          <w:rFonts w:cs="Times New Roman" w:hint="cs"/>
          <w:b/>
          <w:bCs/>
          <w:color w:val="000000"/>
          <w:rtl/>
        </w:rPr>
        <w:t xml:space="preserve">كافي </w:t>
      </w:r>
      <w:r w:rsidRPr="00373F22">
        <w:rPr>
          <w:rFonts w:hint="cs"/>
          <w:b/>
          <w:bCs/>
          <w:color w:val="000000"/>
          <w:rtl/>
        </w:rPr>
        <w:t>(</w:t>
      </w:r>
      <w:r w:rsidRPr="00373F22">
        <w:rPr>
          <w:rFonts w:cs="Times New Roman" w:hint="cs"/>
          <w:b/>
          <w:bCs/>
          <w:color w:val="000000"/>
          <w:rtl/>
        </w:rPr>
        <w:t xml:space="preserve">ط </w:t>
      </w:r>
      <w:r w:rsidRPr="00373F22">
        <w:rPr>
          <w:rFonts w:hint="cs"/>
          <w:b/>
          <w:bCs/>
          <w:color w:val="000000"/>
          <w:rtl/>
        </w:rPr>
        <w:t xml:space="preserve">- </w:t>
      </w:r>
      <w:r w:rsidRPr="00373F22">
        <w:rPr>
          <w:rFonts w:cs="Times New Roman" w:hint="cs"/>
          <w:b/>
          <w:bCs/>
          <w:color w:val="000000"/>
          <w:rtl/>
        </w:rPr>
        <w:t>دار الحديث</w:t>
      </w:r>
      <w:r w:rsidRPr="00373F22">
        <w:rPr>
          <w:rFonts w:hint="cs"/>
          <w:b/>
          <w:bCs/>
          <w:color w:val="000000"/>
          <w:rtl/>
        </w:rPr>
        <w:t xml:space="preserve">) </w:t>
      </w:r>
      <w:r w:rsidRPr="00373F22">
        <w:rPr>
          <w:rFonts w:cs="Times New Roman" w:hint="cs"/>
          <w:b/>
          <w:bCs/>
          <w:color w:val="000000"/>
          <w:rtl/>
        </w:rPr>
        <w:t>؛ ج</w:t>
      </w:r>
      <w:r w:rsidRPr="00373F22">
        <w:rPr>
          <w:rFonts w:hint="cs"/>
          <w:b/>
          <w:bCs/>
          <w:color w:val="000000"/>
          <w:rtl/>
        </w:rPr>
        <w:t xml:space="preserve">‏4 </w:t>
      </w:r>
      <w:r w:rsidRPr="00373F22">
        <w:rPr>
          <w:rFonts w:cs="Times New Roman" w:hint="cs"/>
          <w:b/>
          <w:bCs/>
          <w:color w:val="000000"/>
          <w:rtl/>
        </w:rPr>
        <w:t>؛ ص</w:t>
      </w:r>
      <w:r w:rsidRPr="00373F22">
        <w:rPr>
          <w:rFonts w:hint="cs"/>
          <w:b/>
          <w:bCs/>
          <w:color w:val="000000"/>
          <w:rtl/>
        </w:rPr>
        <w:t>370</w:t>
      </w:r>
    </w:p>
  </w:footnote>
  <w:footnote w:id="13">
    <w:p w14:paraId="4AC666C6" w14:textId="77777777" w:rsidR="001D586D" w:rsidRDefault="001D586D" w:rsidP="00393A05">
      <w:pPr>
        <w:pStyle w:val="FootnoteText"/>
      </w:pPr>
      <w:r>
        <w:rPr>
          <w:rStyle w:val="FootnoteReference"/>
          <w:rFonts w:eastAsia="Calibri"/>
        </w:rPr>
        <w:footnoteRef/>
      </w:r>
      <w:r>
        <w:rPr>
          <w:rtl/>
        </w:rPr>
        <w:t xml:space="preserve"> </w:t>
      </w:r>
      <w:r>
        <w:rPr>
          <w:rFonts w:cs="Times New Roman"/>
          <w:rtl/>
        </w:rPr>
        <w:t xml:space="preserve">سوره مائده آیه </w:t>
      </w:r>
      <w:r>
        <w:rPr>
          <w:rtl/>
        </w:rPr>
        <w:t>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4813" w14:textId="20262FF1" w:rsidR="001D586D" w:rsidRPr="00B51C29" w:rsidRDefault="001D586D" w:rsidP="00B51C29">
    <w:pPr>
      <w:tabs>
        <w:tab w:val="left" w:pos="1256"/>
        <w:tab w:val="left" w:pos="5696"/>
        <w:tab w:val="right" w:pos="9071"/>
      </w:tabs>
      <w:rPr>
        <w:rFonts w:ascii="IranNastaliq" w:hAnsi="IranNastaliq" w:cs="2  Yekan"/>
        <w:sz w:val="40"/>
        <w:szCs w:val="40"/>
        <w:rtl/>
      </w:rPr>
    </w:pPr>
    <w:bookmarkStart w:id="18" w:name="OLE_LINK1"/>
    <w:bookmarkStart w:id="19" w:name="OLE_LINK2"/>
    <w:r w:rsidRPr="00D66B7F">
      <w:rPr>
        <w:rFonts w:cs="2  Yekan"/>
        <w:noProof/>
        <w:lang w:bidi="ar-SA"/>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8"/>
    <w:bookmarkEnd w:id="19"/>
    <w:r w:rsidRPr="00D66B7F">
      <w:rPr>
        <w:rFonts w:ascii="IranNastaliq" w:hAnsi="IranNastaliq" w:cs="2  Yekan"/>
        <w:sz w:val="40"/>
        <w:szCs w:val="40"/>
        <w:rtl/>
      </w:rPr>
      <w:t xml:space="preserve"> </w:t>
    </w:r>
  </w:p>
  <w:p w14:paraId="467D0514" w14:textId="1A31546A" w:rsidR="001D586D" w:rsidRPr="00E05C2E" w:rsidRDefault="001D586D" w:rsidP="0002363C">
    <w:pPr>
      <w:tabs>
        <w:tab w:val="left" w:pos="1256"/>
        <w:tab w:val="left" w:pos="5696"/>
        <w:tab w:val="right" w:pos="9071"/>
      </w:tabs>
      <w:ind w:left="429"/>
      <w:jc w:val="center"/>
      <w:rPr>
        <w:rFonts w:ascii="IRBadr" w:hAnsi="IRBadr" w:cs="IRBadr"/>
        <w:b/>
        <w:bCs/>
        <w:sz w:val="36"/>
        <w:szCs w:val="36"/>
        <w:rtl/>
      </w:rPr>
    </w:pPr>
    <w:r w:rsidRPr="00DD320A">
      <w:rPr>
        <w:rFonts w:cs="B Badr"/>
        <w:noProof/>
        <w:lang w:bidi="ar-SA"/>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های نماز</w:t>
    </w:r>
    <w:r w:rsidRPr="00DD320A">
      <w:rPr>
        <w:rFonts w:ascii="IRBadr" w:hAnsi="IRBadr" w:cs="B Badr" w:hint="cs"/>
        <w:sz w:val="36"/>
        <w:szCs w:val="36"/>
        <w:rtl/>
      </w:rPr>
      <w:t xml:space="preserve"> 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sidR="0002363C">
      <w:rPr>
        <w:rFonts w:ascii="IRBadr" w:hAnsi="IRBadr" w:cs="B Badr" w:hint="cs"/>
        <w:sz w:val="36"/>
        <w:szCs w:val="36"/>
        <w:rtl/>
      </w:rPr>
      <w:t>29</w:t>
    </w:r>
    <w:r w:rsidRPr="00DD320A">
      <w:rPr>
        <w:rFonts w:ascii="IRBadr" w:hAnsi="IRBadr" w:cs="B Badr"/>
        <w:sz w:val="36"/>
        <w:szCs w:val="36"/>
        <w:rtl/>
      </w:rPr>
      <w:t>/</w:t>
    </w:r>
    <w:r w:rsidR="0002363C">
      <w:rPr>
        <w:rFonts w:ascii="IRBadr" w:hAnsi="IRBadr" w:cs="B Badr" w:hint="cs"/>
        <w:sz w:val="36"/>
        <w:szCs w:val="36"/>
        <w:rtl/>
      </w:rPr>
      <w:t>11</w:t>
    </w:r>
    <w:r w:rsidRPr="00DD320A">
      <w:rPr>
        <w:rFonts w:ascii="IRBadr" w:hAnsi="IRBadr" w:cs="B Badr"/>
        <w:sz w:val="36"/>
        <w:szCs w:val="36"/>
        <w:rtl/>
      </w:rPr>
      <w:t>/</w:t>
    </w:r>
    <w:r>
      <w:rPr>
        <w:rFonts w:ascii="IRBadr" w:hAnsi="IRBadr" w:cs="B Badr" w:hint="cs"/>
        <w:sz w:val="36"/>
        <w:szCs w:val="36"/>
        <w:rtl/>
      </w:rPr>
      <w:t>1400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923BE"/>
    <w:multiLevelType w:val="hybridMultilevel"/>
    <w:tmpl w:val="91FA8774"/>
    <w:lvl w:ilvl="0" w:tplc="1608AE56">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E06B5D"/>
    <w:multiLevelType w:val="hybridMultilevel"/>
    <w:tmpl w:val="448E8896"/>
    <w:lvl w:ilvl="0" w:tplc="7996DE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0A54"/>
    <w:rsid w:val="0000242B"/>
    <w:rsid w:val="00004765"/>
    <w:rsid w:val="00010C24"/>
    <w:rsid w:val="00012D5C"/>
    <w:rsid w:val="00015BE0"/>
    <w:rsid w:val="0001666D"/>
    <w:rsid w:val="0002363C"/>
    <w:rsid w:val="00023B96"/>
    <w:rsid w:val="00023DEA"/>
    <w:rsid w:val="0002702E"/>
    <w:rsid w:val="00027D5F"/>
    <w:rsid w:val="00031883"/>
    <w:rsid w:val="00032C32"/>
    <w:rsid w:val="000334F8"/>
    <w:rsid w:val="00035D76"/>
    <w:rsid w:val="00046EEF"/>
    <w:rsid w:val="00050437"/>
    <w:rsid w:val="00050886"/>
    <w:rsid w:val="000523B9"/>
    <w:rsid w:val="00053755"/>
    <w:rsid w:val="00054826"/>
    <w:rsid w:val="00054E7B"/>
    <w:rsid w:val="00055DD0"/>
    <w:rsid w:val="00056722"/>
    <w:rsid w:val="00060EEE"/>
    <w:rsid w:val="000675F9"/>
    <w:rsid w:val="00067CFC"/>
    <w:rsid w:val="0007194F"/>
    <w:rsid w:val="00074C3A"/>
    <w:rsid w:val="00074F42"/>
    <w:rsid w:val="00077735"/>
    <w:rsid w:val="00081487"/>
    <w:rsid w:val="0008159E"/>
    <w:rsid w:val="000823A6"/>
    <w:rsid w:val="0008709A"/>
    <w:rsid w:val="00090D93"/>
    <w:rsid w:val="0009202B"/>
    <w:rsid w:val="0009520E"/>
    <w:rsid w:val="000A1D38"/>
    <w:rsid w:val="000A224F"/>
    <w:rsid w:val="000A2569"/>
    <w:rsid w:val="000A2D99"/>
    <w:rsid w:val="000A54D2"/>
    <w:rsid w:val="000A75AD"/>
    <w:rsid w:val="000B025D"/>
    <w:rsid w:val="000B1F2C"/>
    <w:rsid w:val="000B2AD0"/>
    <w:rsid w:val="000B2AD2"/>
    <w:rsid w:val="000C100F"/>
    <w:rsid w:val="000C1517"/>
    <w:rsid w:val="000C2606"/>
    <w:rsid w:val="000C46A3"/>
    <w:rsid w:val="000C5412"/>
    <w:rsid w:val="000C549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5DCB"/>
    <w:rsid w:val="0012662D"/>
    <w:rsid w:val="00126767"/>
    <w:rsid w:val="001267EB"/>
    <w:rsid w:val="00127689"/>
    <w:rsid w:val="001279E0"/>
    <w:rsid w:val="00131232"/>
    <w:rsid w:val="001369A4"/>
    <w:rsid w:val="0014312B"/>
    <w:rsid w:val="00143979"/>
    <w:rsid w:val="00144B16"/>
    <w:rsid w:val="0014786E"/>
    <w:rsid w:val="00152C35"/>
    <w:rsid w:val="001569D8"/>
    <w:rsid w:val="00157E07"/>
    <w:rsid w:val="00166741"/>
    <w:rsid w:val="001677A0"/>
    <w:rsid w:val="00167F70"/>
    <w:rsid w:val="00170663"/>
    <w:rsid w:val="00170F04"/>
    <w:rsid w:val="00170FFC"/>
    <w:rsid w:val="001741B5"/>
    <w:rsid w:val="00176920"/>
    <w:rsid w:val="0018475F"/>
    <w:rsid w:val="001867FC"/>
    <w:rsid w:val="00186BA5"/>
    <w:rsid w:val="00186BD2"/>
    <w:rsid w:val="001919DB"/>
    <w:rsid w:val="00192782"/>
    <w:rsid w:val="00197BFC"/>
    <w:rsid w:val="001A068F"/>
    <w:rsid w:val="001A081E"/>
    <w:rsid w:val="001A4B78"/>
    <w:rsid w:val="001A51BC"/>
    <w:rsid w:val="001B4029"/>
    <w:rsid w:val="001B4770"/>
    <w:rsid w:val="001B4F6D"/>
    <w:rsid w:val="001B5086"/>
    <w:rsid w:val="001B77ED"/>
    <w:rsid w:val="001C0C59"/>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608A"/>
    <w:rsid w:val="00202536"/>
    <w:rsid w:val="002036B2"/>
    <w:rsid w:val="002137DF"/>
    <w:rsid w:val="00215E47"/>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71FB"/>
    <w:rsid w:val="002523BA"/>
    <w:rsid w:val="00252CA9"/>
    <w:rsid w:val="00256193"/>
    <w:rsid w:val="00263B33"/>
    <w:rsid w:val="002646DE"/>
    <w:rsid w:val="00264A35"/>
    <w:rsid w:val="00264AB0"/>
    <w:rsid w:val="002656A1"/>
    <w:rsid w:val="00265E3E"/>
    <w:rsid w:val="002763A5"/>
    <w:rsid w:val="00281230"/>
    <w:rsid w:val="00281499"/>
    <w:rsid w:val="00281B09"/>
    <w:rsid w:val="002827AA"/>
    <w:rsid w:val="00282D2E"/>
    <w:rsid w:val="00283363"/>
    <w:rsid w:val="00285077"/>
    <w:rsid w:val="002A5BC9"/>
    <w:rsid w:val="002A735D"/>
    <w:rsid w:val="002B0A41"/>
    <w:rsid w:val="002B2AAF"/>
    <w:rsid w:val="002B373E"/>
    <w:rsid w:val="002B73E2"/>
    <w:rsid w:val="002C2A2C"/>
    <w:rsid w:val="002C3786"/>
    <w:rsid w:val="002C75C2"/>
    <w:rsid w:val="002D1B66"/>
    <w:rsid w:val="002D258C"/>
    <w:rsid w:val="002D3F7C"/>
    <w:rsid w:val="002D505B"/>
    <w:rsid w:val="002E260F"/>
    <w:rsid w:val="002E2BA4"/>
    <w:rsid w:val="002F1869"/>
    <w:rsid w:val="002F26B3"/>
    <w:rsid w:val="002F2C14"/>
    <w:rsid w:val="002F4F51"/>
    <w:rsid w:val="002F510F"/>
    <w:rsid w:val="002F6744"/>
    <w:rsid w:val="002F7DCE"/>
    <w:rsid w:val="0030101C"/>
    <w:rsid w:val="00302B25"/>
    <w:rsid w:val="003121AC"/>
    <w:rsid w:val="0031308C"/>
    <w:rsid w:val="0031508A"/>
    <w:rsid w:val="00320A68"/>
    <w:rsid w:val="00321FF9"/>
    <w:rsid w:val="003240D2"/>
    <w:rsid w:val="003253F4"/>
    <w:rsid w:val="00326E1D"/>
    <w:rsid w:val="00330201"/>
    <w:rsid w:val="003308CE"/>
    <w:rsid w:val="00332CB7"/>
    <w:rsid w:val="003334EC"/>
    <w:rsid w:val="00336424"/>
    <w:rsid w:val="00336D9F"/>
    <w:rsid w:val="0034123E"/>
    <w:rsid w:val="00343654"/>
    <w:rsid w:val="00343D7D"/>
    <w:rsid w:val="00346350"/>
    <w:rsid w:val="00346355"/>
    <w:rsid w:val="00346C13"/>
    <w:rsid w:val="00347D12"/>
    <w:rsid w:val="00350F36"/>
    <w:rsid w:val="00351F51"/>
    <w:rsid w:val="0035209C"/>
    <w:rsid w:val="00352215"/>
    <w:rsid w:val="003554A2"/>
    <w:rsid w:val="00355649"/>
    <w:rsid w:val="003564BA"/>
    <w:rsid w:val="003628CB"/>
    <w:rsid w:val="00363018"/>
    <w:rsid w:val="00365724"/>
    <w:rsid w:val="00366870"/>
    <w:rsid w:val="003678BA"/>
    <w:rsid w:val="00371C9A"/>
    <w:rsid w:val="00373F22"/>
    <w:rsid w:val="00384F25"/>
    <w:rsid w:val="00390DDB"/>
    <w:rsid w:val="00391E65"/>
    <w:rsid w:val="003924FA"/>
    <w:rsid w:val="00392B95"/>
    <w:rsid w:val="00393A05"/>
    <w:rsid w:val="00395655"/>
    <w:rsid w:val="003A035B"/>
    <w:rsid w:val="003A151A"/>
    <w:rsid w:val="003A5A9E"/>
    <w:rsid w:val="003A7CB1"/>
    <w:rsid w:val="003B2E2D"/>
    <w:rsid w:val="003B559C"/>
    <w:rsid w:val="003C3655"/>
    <w:rsid w:val="003C3BAF"/>
    <w:rsid w:val="003C56E8"/>
    <w:rsid w:val="003D37B6"/>
    <w:rsid w:val="003D739E"/>
    <w:rsid w:val="003D7D80"/>
    <w:rsid w:val="003E6274"/>
    <w:rsid w:val="003F0178"/>
    <w:rsid w:val="003F2584"/>
    <w:rsid w:val="003F2638"/>
    <w:rsid w:val="003F5A72"/>
    <w:rsid w:val="003F77BD"/>
    <w:rsid w:val="00403884"/>
    <w:rsid w:val="00404472"/>
    <w:rsid w:val="00404DCF"/>
    <w:rsid w:val="00404EA9"/>
    <w:rsid w:val="00406776"/>
    <w:rsid w:val="00407432"/>
    <w:rsid w:val="00407565"/>
    <w:rsid w:val="00413528"/>
    <w:rsid w:val="00413BC6"/>
    <w:rsid w:val="004209C1"/>
    <w:rsid w:val="004309BC"/>
    <w:rsid w:val="004315F3"/>
    <w:rsid w:val="004322F5"/>
    <w:rsid w:val="00433228"/>
    <w:rsid w:val="00437B00"/>
    <w:rsid w:val="00437F30"/>
    <w:rsid w:val="004417E2"/>
    <w:rsid w:val="00442351"/>
    <w:rsid w:val="004449D6"/>
    <w:rsid w:val="004554B3"/>
    <w:rsid w:val="004606ED"/>
    <w:rsid w:val="00461CB9"/>
    <w:rsid w:val="00464670"/>
    <w:rsid w:val="00465FEB"/>
    <w:rsid w:val="004736D6"/>
    <w:rsid w:val="00480003"/>
    <w:rsid w:val="004803DC"/>
    <w:rsid w:val="00482DB6"/>
    <w:rsid w:val="00483600"/>
    <w:rsid w:val="004875F1"/>
    <w:rsid w:val="00495271"/>
    <w:rsid w:val="004A7BB3"/>
    <w:rsid w:val="004B13BC"/>
    <w:rsid w:val="004B5C95"/>
    <w:rsid w:val="004B6885"/>
    <w:rsid w:val="004C41EA"/>
    <w:rsid w:val="004C7D74"/>
    <w:rsid w:val="004D3E60"/>
    <w:rsid w:val="004D6C6A"/>
    <w:rsid w:val="004D6E1D"/>
    <w:rsid w:val="004E5296"/>
    <w:rsid w:val="004F2945"/>
    <w:rsid w:val="004F74A8"/>
    <w:rsid w:val="00507E7A"/>
    <w:rsid w:val="00507F16"/>
    <w:rsid w:val="00510569"/>
    <w:rsid w:val="00514835"/>
    <w:rsid w:val="00524CB1"/>
    <w:rsid w:val="00525D62"/>
    <w:rsid w:val="00541807"/>
    <w:rsid w:val="00551B96"/>
    <w:rsid w:val="00551D10"/>
    <w:rsid w:val="005545DC"/>
    <w:rsid w:val="00556489"/>
    <w:rsid w:val="00557DF6"/>
    <w:rsid w:val="005632F5"/>
    <w:rsid w:val="00565865"/>
    <w:rsid w:val="00574964"/>
    <w:rsid w:val="005772B9"/>
    <w:rsid w:val="00577A41"/>
    <w:rsid w:val="005811EE"/>
    <w:rsid w:val="005831E3"/>
    <w:rsid w:val="00586C59"/>
    <w:rsid w:val="00586CB6"/>
    <w:rsid w:val="00590AA8"/>
    <w:rsid w:val="00593E48"/>
    <w:rsid w:val="00593FB5"/>
    <w:rsid w:val="0059475B"/>
    <w:rsid w:val="00597336"/>
    <w:rsid w:val="00597AC2"/>
    <w:rsid w:val="005A06A2"/>
    <w:rsid w:val="005A1F48"/>
    <w:rsid w:val="005A3D33"/>
    <w:rsid w:val="005B0B33"/>
    <w:rsid w:val="005B26B2"/>
    <w:rsid w:val="005B4DB0"/>
    <w:rsid w:val="005B76C4"/>
    <w:rsid w:val="005C11F3"/>
    <w:rsid w:val="005C1C58"/>
    <w:rsid w:val="005D5115"/>
    <w:rsid w:val="005D66FD"/>
    <w:rsid w:val="005E34BC"/>
    <w:rsid w:val="005E416E"/>
    <w:rsid w:val="005F10A8"/>
    <w:rsid w:val="005F1290"/>
    <w:rsid w:val="005F1C9E"/>
    <w:rsid w:val="005F1F81"/>
    <w:rsid w:val="005F2EE7"/>
    <w:rsid w:val="005F7B48"/>
    <w:rsid w:val="0060139C"/>
    <w:rsid w:val="00601987"/>
    <w:rsid w:val="0060385A"/>
    <w:rsid w:val="006046CF"/>
    <w:rsid w:val="00604D22"/>
    <w:rsid w:val="0060753B"/>
    <w:rsid w:val="00607924"/>
    <w:rsid w:val="006110FA"/>
    <w:rsid w:val="00612716"/>
    <w:rsid w:val="0061479E"/>
    <w:rsid w:val="00614E8B"/>
    <w:rsid w:val="00616349"/>
    <w:rsid w:val="0062120A"/>
    <w:rsid w:val="0062208C"/>
    <w:rsid w:val="00632113"/>
    <w:rsid w:val="00632F02"/>
    <w:rsid w:val="00640759"/>
    <w:rsid w:val="006458BA"/>
    <w:rsid w:val="006464AA"/>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6CDA"/>
    <w:rsid w:val="006805C1"/>
    <w:rsid w:val="00684CEE"/>
    <w:rsid w:val="00684FF0"/>
    <w:rsid w:val="00685275"/>
    <w:rsid w:val="00687A3A"/>
    <w:rsid w:val="00691A24"/>
    <w:rsid w:val="00694654"/>
    <w:rsid w:val="00695233"/>
    <w:rsid w:val="006A7050"/>
    <w:rsid w:val="006A78B4"/>
    <w:rsid w:val="006B313F"/>
    <w:rsid w:val="006C41B8"/>
    <w:rsid w:val="006C591A"/>
    <w:rsid w:val="006C7F55"/>
    <w:rsid w:val="006D46F5"/>
    <w:rsid w:val="006D5843"/>
    <w:rsid w:val="006E1907"/>
    <w:rsid w:val="006E4B28"/>
    <w:rsid w:val="006F6D8B"/>
    <w:rsid w:val="006F7182"/>
    <w:rsid w:val="0070054D"/>
    <w:rsid w:val="00702C7E"/>
    <w:rsid w:val="00712E33"/>
    <w:rsid w:val="00722025"/>
    <w:rsid w:val="00727C6E"/>
    <w:rsid w:val="00730407"/>
    <w:rsid w:val="00732A8F"/>
    <w:rsid w:val="00732D1D"/>
    <w:rsid w:val="007353AA"/>
    <w:rsid w:val="007357DB"/>
    <w:rsid w:val="00736C3F"/>
    <w:rsid w:val="007445FB"/>
    <w:rsid w:val="00746466"/>
    <w:rsid w:val="00747374"/>
    <w:rsid w:val="0075244B"/>
    <w:rsid w:val="00755596"/>
    <w:rsid w:val="00756927"/>
    <w:rsid w:val="00760D63"/>
    <w:rsid w:val="00761336"/>
    <w:rsid w:val="00761422"/>
    <w:rsid w:val="0076395F"/>
    <w:rsid w:val="007647B4"/>
    <w:rsid w:val="00765A67"/>
    <w:rsid w:val="007660A0"/>
    <w:rsid w:val="00770873"/>
    <w:rsid w:val="00772CCC"/>
    <w:rsid w:val="00777F43"/>
    <w:rsid w:val="007811D5"/>
    <w:rsid w:val="00784513"/>
    <w:rsid w:val="00785035"/>
    <w:rsid w:val="007851C5"/>
    <w:rsid w:val="00785C80"/>
    <w:rsid w:val="00786AA4"/>
    <w:rsid w:val="00796D3F"/>
    <w:rsid w:val="007A18D4"/>
    <w:rsid w:val="007A1E46"/>
    <w:rsid w:val="007A34AA"/>
    <w:rsid w:val="007B0598"/>
    <w:rsid w:val="007B06EF"/>
    <w:rsid w:val="007B570F"/>
    <w:rsid w:val="007B7118"/>
    <w:rsid w:val="007B778F"/>
    <w:rsid w:val="007C18BF"/>
    <w:rsid w:val="007C62C3"/>
    <w:rsid w:val="007D0868"/>
    <w:rsid w:val="007D6C28"/>
    <w:rsid w:val="007E2725"/>
    <w:rsid w:val="007E32E1"/>
    <w:rsid w:val="007E67F4"/>
    <w:rsid w:val="007F0470"/>
    <w:rsid w:val="007F2815"/>
    <w:rsid w:val="008111ED"/>
    <w:rsid w:val="00811502"/>
    <w:rsid w:val="00817888"/>
    <w:rsid w:val="0082591F"/>
    <w:rsid w:val="00827081"/>
    <w:rsid w:val="00827D63"/>
    <w:rsid w:val="0084055B"/>
    <w:rsid w:val="00843491"/>
    <w:rsid w:val="00844C19"/>
    <w:rsid w:val="008455F8"/>
    <w:rsid w:val="00845D2C"/>
    <w:rsid w:val="008619D1"/>
    <w:rsid w:val="0086677B"/>
    <w:rsid w:val="008729CB"/>
    <w:rsid w:val="008731CF"/>
    <w:rsid w:val="00881E27"/>
    <w:rsid w:val="008864C8"/>
    <w:rsid w:val="0089293A"/>
    <w:rsid w:val="008929DF"/>
    <w:rsid w:val="0089654F"/>
    <w:rsid w:val="008966B5"/>
    <w:rsid w:val="00897D04"/>
    <w:rsid w:val="008A7284"/>
    <w:rsid w:val="008B4A3A"/>
    <w:rsid w:val="008B580F"/>
    <w:rsid w:val="008B750B"/>
    <w:rsid w:val="008C0ADA"/>
    <w:rsid w:val="008C44A2"/>
    <w:rsid w:val="008C70E0"/>
    <w:rsid w:val="008C7542"/>
    <w:rsid w:val="008D44CE"/>
    <w:rsid w:val="008D5042"/>
    <w:rsid w:val="008E10FB"/>
    <w:rsid w:val="008E1160"/>
    <w:rsid w:val="008E2A33"/>
    <w:rsid w:val="008E63D9"/>
    <w:rsid w:val="008E66E0"/>
    <w:rsid w:val="008F2628"/>
    <w:rsid w:val="008F7E1A"/>
    <w:rsid w:val="00912671"/>
    <w:rsid w:val="00912CD8"/>
    <w:rsid w:val="0092301F"/>
    <w:rsid w:val="00923FB6"/>
    <w:rsid w:val="00925B21"/>
    <w:rsid w:val="00926319"/>
    <w:rsid w:val="00930E8A"/>
    <w:rsid w:val="00936302"/>
    <w:rsid w:val="00936383"/>
    <w:rsid w:val="00941088"/>
    <w:rsid w:val="00946340"/>
    <w:rsid w:val="00951CAB"/>
    <w:rsid w:val="00952CB3"/>
    <w:rsid w:val="0096288A"/>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6382"/>
    <w:rsid w:val="009D7C61"/>
    <w:rsid w:val="009E0F9F"/>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32A"/>
    <w:rsid w:val="00A305D9"/>
    <w:rsid w:val="00A30B76"/>
    <w:rsid w:val="00A32F12"/>
    <w:rsid w:val="00A365EE"/>
    <w:rsid w:val="00A42444"/>
    <w:rsid w:val="00A4647E"/>
    <w:rsid w:val="00A467D3"/>
    <w:rsid w:val="00A52736"/>
    <w:rsid w:val="00A52CBD"/>
    <w:rsid w:val="00A539EB"/>
    <w:rsid w:val="00A55E5C"/>
    <w:rsid w:val="00A56855"/>
    <w:rsid w:val="00A569AE"/>
    <w:rsid w:val="00A6415C"/>
    <w:rsid w:val="00A65E23"/>
    <w:rsid w:val="00A66AEA"/>
    <w:rsid w:val="00A74016"/>
    <w:rsid w:val="00A8240F"/>
    <w:rsid w:val="00A83DF9"/>
    <w:rsid w:val="00A83F51"/>
    <w:rsid w:val="00A8465F"/>
    <w:rsid w:val="00A910BE"/>
    <w:rsid w:val="00A92016"/>
    <w:rsid w:val="00A951DB"/>
    <w:rsid w:val="00A970CE"/>
    <w:rsid w:val="00AA5A54"/>
    <w:rsid w:val="00AB5A95"/>
    <w:rsid w:val="00AB6140"/>
    <w:rsid w:val="00AC03A2"/>
    <w:rsid w:val="00AC08D7"/>
    <w:rsid w:val="00AC25DB"/>
    <w:rsid w:val="00AC3418"/>
    <w:rsid w:val="00AC3710"/>
    <w:rsid w:val="00AC54F2"/>
    <w:rsid w:val="00AD1EC4"/>
    <w:rsid w:val="00AD31CE"/>
    <w:rsid w:val="00AD4D4F"/>
    <w:rsid w:val="00AE3162"/>
    <w:rsid w:val="00AE76E0"/>
    <w:rsid w:val="00B11D9C"/>
    <w:rsid w:val="00B12067"/>
    <w:rsid w:val="00B137A6"/>
    <w:rsid w:val="00B14990"/>
    <w:rsid w:val="00B247A1"/>
    <w:rsid w:val="00B259AE"/>
    <w:rsid w:val="00B371D0"/>
    <w:rsid w:val="00B408A1"/>
    <w:rsid w:val="00B41C60"/>
    <w:rsid w:val="00B42508"/>
    <w:rsid w:val="00B5042B"/>
    <w:rsid w:val="00B50EFF"/>
    <w:rsid w:val="00B51C29"/>
    <w:rsid w:val="00B534AD"/>
    <w:rsid w:val="00B5390F"/>
    <w:rsid w:val="00B573ED"/>
    <w:rsid w:val="00B63AD8"/>
    <w:rsid w:val="00B63D7E"/>
    <w:rsid w:val="00B70CB0"/>
    <w:rsid w:val="00B748A4"/>
    <w:rsid w:val="00B77E74"/>
    <w:rsid w:val="00B8162B"/>
    <w:rsid w:val="00B85586"/>
    <w:rsid w:val="00B936D0"/>
    <w:rsid w:val="00B964F6"/>
    <w:rsid w:val="00BA263C"/>
    <w:rsid w:val="00BA7828"/>
    <w:rsid w:val="00BB4751"/>
    <w:rsid w:val="00BB7352"/>
    <w:rsid w:val="00BB799E"/>
    <w:rsid w:val="00BC2350"/>
    <w:rsid w:val="00BC70EF"/>
    <w:rsid w:val="00BC71FC"/>
    <w:rsid w:val="00BD40D9"/>
    <w:rsid w:val="00BD4BAC"/>
    <w:rsid w:val="00BD54AB"/>
    <w:rsid w:val="00BD55A5"/>
    <w:rsid w:val="00BD5881"/>
    <w:rsid w:val="00BD6620"/>
    <w:rsid w:val="00BE2AD5"/>
    <w:rsid w:val="00BF092C"/>
    <w:rsid w:val="00BF14DC"/>
    <w:rsid w:val="00BF3A95"/>
    <w:rsid w:val="00BF485E"/>
    <w:rsid w:val="00BF750B"/>
    <w:rsid w:val="00C01F47"/>
    <w:rsid w:val="00C02621"/>
    <w:rsid w:val="00C0645E"/>
    <w:rsid w:val="00C1227C"/>
    <w:rsid w:val="00C13BE1"/>
    <w:rsid w:val="00C1454E"/>
    <w:rsid w:val="00C215AD"/>
    <w:rsid w:val="00C30788"/>
    <w:rsid w:val="00C31279"/>
    <w:rsid w:val="00C34284"/>
    <w:rsid w:val="00C35D2B"/>
    <w:rsid w:val="00C36301"/>
    <w:rsid w:val="00C41809"/>
    <w:rsid w:val="00C44077"/>
    <w:rsid w:val="00C440F9"/>
    <w:rsid w:val="00C47325"/>
    <w:rsid w:val="00C50B5F"/>
    <w:rsid w:val="00C52540"/>
    <w:rsid w:val="00C54219"/>
    <w:rsid w:val="00C55DF7"/>
    <w:rsid w:val="00C60552"/>
    <w:rsid w:val="00C61B06"/>
    <w:rsid w:val="00C64A16"/>
    <w:rsid w:val="00C65029"/>
    <w:rsid w:val="00C710F2"/>
    <w:rsid w:val="00C776EC"/>
    <w:rsid w:val="00C77D10"/>
    <w:rsid w:val="00C84ABC"/>
    <w:rsid w:val="00C86A4D"/>
    <w:rsid w:val="00C9044D"/>
    <w:rsid w:val="00C930B1"/>
    <w:rsid w:val="00C93DC8"/>
    <w:rsid w:val="00C9520E"/>
    <w:rsid w:val="00CA1D03"/>
    <w:rsid w:val="00CA2D4B"/>
    <w:rsid w:val="00CA2DC4"/>
    <w:rsid w:val="00CA4F03"/>
    <w:rsid w:val="00CA676E"/>
    <w:rsid w:val="00CB0F24"/>
    <w:rsid w:val="00CB4675"/>
    <w:rsid w:val="00CB5938"/>
    <w:rsid w:val="00CB632C"/>
    <w:rsid w:val="00CB69B7"/>
    <w:rsid w:val="00CC005C"/>
    <w:rsid w:val="00CC25F7"/>
    <w:rsid w:val="00CD338D"/>
    <w:rsid w:val="00CD4682"/>
    <w:rsid w:val="00CE3F94"/>
    <w:rsid w:val="00CE4513"/>
    <w:rsid w:val="00CE4E11"/>
    <w:rsid w:val="00CE6C11"/>
    <w:rsid w:val="00CE7DB3"/>
    <w:rsid w:val="00CF244B"/>
    <w:rsid w:val="00D01F05"/>
    <w:rsid w:val="00D072D6"/>
    <w:rsid w:val="00D10439"/>
    <w:rsid w:val="00D21E32"/>
    <w:rsid w:val="00D236B1"/>
    <w:rsid w:val="00D23AE6"/>
    <w:rsid w:val="00D23CB9"/>
    <w:rsid w:val="00D23EFF"/>
    <w:rsid w:val="00D2488E"/>
    <w:rsid w:val="00D257F4"/>
    <w:rsid w:val="00D316A9"/>
    <w:rsid w:val="00D339DD"/>
    <w:rsid w:val="00D36911"/>
    <w:rsid w:val="00D37437"/>
    <w:rsid w:val="00D46314"/>
    <w:rsid w:val="00D6703E"/>
    <w:rsid w:val="00D731D0"/>
    <w:rsid w:val="00D73EFC"/>
    <w:rsid w:val="00D74B30"/>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75B6"/>
    <w:rsid w:val="00DB2183"/>
    <w:rsid w:val="00DB339C"/>
    <w:rsid w:val="00DB6267"/>
    <w:rsid w:val="00DC456C"/>
    <w:rsid w:val="00DC4B28"/>
    <w:rsid w:val="00DC6ED6"/>
    <w:rsid w:val="00DD1B72"/>
    <w:rsid w:val="00DD320A"/>
    <w:rsid w:val="00DD36E6"/>
    <w:rsid w:val="00DD3B7C"/>
    <w:rsid w:val="00DD4372"/>
    <w:rsid w:val="00DD4507"/>
    <w:rsid w:val="00DD64BF"/>
    <w:rsid w:val="00DE3D66"/>
    <w:rsid w:val="00DE4D21"/>
    <w:rsid w:val="00DE551E"/>
    <w:rsid w:val="00DE58A3"/>
    <w:rsid w:val="00DE5A5B"/>
    <w:rsid w:val="00DE7BF6"/>
    <w:rsid w:val="00DF2E7F"/>
    <w:rsid w:val="00DF7CB9"/>
    <w:rsid w:val="00E0234E"/>
    <w:rsid w:val="00E0563F"/>
    <w:rsid w:val="00E101CE"/>
    <w:rsid w:val="00E10D65"/>
    <w:rsid w:val="00E11594"/>
    <w:rsid w:val="00E12664"/>
    <w:rsid w:val="00E13820"/>
    <w:rsid w:val="00E15C88"/>
    <w:rsid w:val="00E20D43"/>
    <w:rsid w:val="00E2115B"/>
    <w:rsid w:val="00E27AEF"/>
    <w:rsid w:val="00E312DA"/>
    <w:rsid w:val="00E32110"/>
    <w:rsid w:val="00E32782"/>
    <w:rsid w:val="00E3444C"/>
    <w:rsid w:val="00E4082C"/>
    <w:rsid w:val="00E4542F"/>
    <w:rsid w:val="00E51051"/>
    <w:rsid w:val="00E532AA"/>
    <w:rsid w:val="00E53AA6"/>
    <w:rsid w:val="00E543CC"/>
    <w:rsid w:val="00E57B9A"/>
    <w:rsid w:val="00E70491"/>
    <w:rsid w:val="00E720AF"/>
    <w:rsid w:val="00E746F7"/>
    <w:rsid w:val="00E75095"/>
    <w:rsid w:val="00E7611A"/>
    <w:rsid w:val="00E77A48"/>
    <w:rsid w:val="00E80A43"/>
    <w:rsid w:val="00E81CB7"/>
    <w:rsid w:val="00E8388B"/>
    <w:rsid w:val="00E83D09"/>
    <w:rsid w:val="00E9085F"/>
    <w:rsid w:val="00E91050"/>
    <w:rsid w:val="00E94173"/>
    <w:rsid w:val="00E944DC"/>
    <w:rsid w:val="00EA25C5"/>
    <w:rsid w:val="00EA3A41"/>
    <w:rsid w:val="00EA5E0A"/>
    <w:rsid w:val="00EA7957"/>
    <w:rsid w:val="00EC54FD"/>
    <w:rsid w:val="00ED2F64"/>
    <w:rsid w:val="00ED6874"/>
    <w:rsid w:val="00ED68B3"/>
    <w:rsid w:val="00ED6927"/>
    <w:rsid w:val="00ED7D57"/>
    <w:rsid w:val="00EE2BC3"/>
    <w:rsid w:val="00EE3774"/>
    <w:rsid w:val="00EE6754"/>
    <w:rsid w:val="00EE6AF8"/>
    <w:rsid w:val="00EE6B04"/>
    <w:rsid w:val="00EE6D68"/>
    <w:rsid w:val="00EE719F"/>
    <w:rsid w:val="00EF2D6F"/>
    <w:rsid w:val="00EF4E2C"/>
    <w:rsid w:val="00EF4FF6"/>
    <w:rsid w:val="00F02C82"/>
    <w:rsid w:val="00F035BC"/>
    <w:rsid w:val="00F05F5A"/>
    <w:rsid w:val="00F07A74"/>
    <w:rsid w:val="00F11060"/>
    <w:rsid w:val="00F13B56"/>
    <w:rsid w:val="00F14B81"/>
    <w:rsid w:val="00F162C0"/>
    <w:rsid w:val="00F163ED"/>
    <w:rsid w:val="00F16868"/>
    <w:rsid w:val="00F16878"/>
    <w:rsid w:val="00F20691"/>
    <w:rsid w:val="00F21402"/>
    <w:rsid w:val="00F2175A"/>
    <w:rsid w:val="00F25387"/>
    <w:rsid w:val="00F276C5"/>
    <w:rsid w:val="00F27844"/>
    <w:rsid w:val="00F34840"/>
    <w:rsid w:val="00F369B7"/>
    <w:rsid w:val="00F42640"/>
    <w:rsid w:val="00F45AA2"/>
    <w:rsid w:val="00F53274"/>
    <w:rsid w:val="00F5469A"/>
    <w:rsid w:val="00F55FA3"/>
    <w:rsid w:val="00F576C4"/>
    <w:rsid w:val="00F61176"/>
    <w:rsid w:val="00F615B6"/>
    <w:rsid w:val="00F64AD7"/>
    <w:rsid w:val="00F665E2"/>
    <w:rsid w:val="00F66ACA"/>
    <w:rsid w:val="00F67402"/>
    <w:rsid w:val="00F70A30"/>
    <w:rsid w:val="00F7184F"/>
    <w:rsid w:val="00F75A23"/>
    <w:rsid w:val="00F84237"/>
    <w:rsid w:val="00F90E34"/>
    <w:rsid w:val="00F924F3"/>
    <w:rsid w:val="00F93CDA"/>
    <w:rsid w:val="00F9469D"/>
    <w:rsid w:val="00F96A34"/>
    <w:rsid w:val="00FA029D"/>
    <w:rsid w:val="00FA3433"/>
    <w:rsid w:val="00FA500D"/>
    <w:rsid w:val="00FA5637"/>
    <w:rsid w:val="00FB17E6"/>
    <w:rsid w:val="00FB2CCB"/>
    <w:rsid w:val="00FB5552"/>
    <w:rsid w:val="00FB570B"/>
    <w:rsid w:val="00FB78D4"/>
    <w:rsid w:val="00FC64EA"/>
    <w:rsid w:val="00FD1E63"/>
    <w:rsid w:val="00FD5FCF"/>
    <w:rsid w:val="00FE1286"/>
    <w:rsid w:val="00FE752A"/>
    <w:rsid w:val="00FE75D2"/>
    <w:rsid w:val="00FE7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chartTrackingRefBased/>
  <w15:docId w15:val="{EE7AF160-D926-4873-ABAD-87D4D6B3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EF2D6F"/>
    <w:pPr>
      <w:keepNext/>
      <w:keepLines/>
      <w:numPr>
        <w:numId w:val="1"/>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6A78B4"/>
    <w:pPr>
      <w:keepNext/>
      <w:keepLines/>
      <w:autoSpaceDE w:val="0"/>
      <w:autoSpaceDN w:val="0"/>
      <w:adjustRightInd w:val="0"/>
      <w:spacing w:before="280" w:after="0" w:line="276" w:lineRule="auto"/>
      <w:ind w:left="360" w:firstLine="0"/>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EF2D6F"/>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6A78B4"/>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3A035B"/>
    <w:pPr>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ahlolbait.com/%D8%A2%DB%8C%D9%87_2_%D8%B3%D9%88%D8%B1%D9%87_%D8%A7%D8%AE%D9%84%D8%A7%D8%B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ki.ahlolbait.com/%D8%A2%DB%8C%D9%87_4_%D8%B3%D9%88%D8%B1%D9%87_%D8%A7%D8%AE%D9%84%D8%A7%D8%B5" TargetMode="External"/><Relationship Id="rId4" Type="http://schemas.openxmlformats.org/officeDocument/2006/relationships/settings" Target="settings.xml"/><Relationship Id="rId9" Type="http://schemas.openxmlformats.org/officeDocument/2006/relationships/hyperlink" Target="http://wiki.ahlolbait.com/%D8%A2%DB%8C%D9%87_3_%D8%B3%D9%88%D8%B1%D9%87_%D8%A7%D8%AE%D9%84%D8%A7%D8%B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EBF9-DD55-4DDB-AD30-28B114AE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3763</TotalTime>
  <Pages>11</Pages>
  <Words>4107</Words>
  <Characters>17168</Characters>
  <Application>Microsoft Office Word</Application>
  <DocSecurity>0</DocSecurity>
  <Lines>264</Lines>
  <Paragraphs>112</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Asnad</cp:lastModifiedBy>
  <cp:revision>35</cp:revision>
  <cp:lastPrinted>2020-04-11T11:31:00Z</cp:lastPrinted>
  <dcterms:created xsi:type="dcterms:W3CDTF">2020-05-01T10:11:00Z</dcterms:created>
  <dcterms:modified xsi:type="dcterms:W3CDTF">2022-02-19T04:12:00Z</dcterms:modified>
</cp:coreProperties>
</file>