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1678001667"/>
        <w:docPartObj>
          <w:docPartGallery w:val="Table of Contents"/>
          <w:docPartUnique/>
        </w:docPartObj>
      </w:sdtPr>
      <w:sdtEndPr/>
      <w:sdtContent>
        <w:p w14:paraId="62B56AB1" w14:textId="0D24B407" w:rsidR="00A67288" w:rsidRPr="00BB2200" w:rsidRDefault="00A67288" w:rsidP="00A67288">
          <w:pPr>
            <w:pStyle w:val="TOCHeading"/>
            <w:bidi/>
            <w:rPr>
              <w:rFonts w:ascii="Traditional Arabic" w:hAnsi="Traditional Arabic" w:cs="Traditional Arabic"/>
            </w:rPr>
          </w:pPr>
          <w:r w:rsidRPr="00BB2200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13AC27E6" w14:textId="77777777" w:rsidR="00A67288" w:rsidRPr="00BB2200" w:rsidRDefault="00A67288" w:rsidP="00A67288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BB2200">
            <w:rPr>
              <w:rFonts w:ascii="Traditional Arabic" w:hAnsi="Traditional Arabic" w:cs="Traditional Arabic"/>
              <w:b/>
              <w:bCs/>
              <w:noProof/>
            </w:rPr>
            <w:fldChar w:fldCharType="begin"/>
          </w:r>
          <w:r w:rsidRPr="00BB2200">
            <w:rPr>
              <w:rFonts w:ascii="Traditional Arabic" w:hAnsi="Traditional Arabic" w:cs="Traditional Arabic"/>
              <w:b/>
              <w:bCs/>
              <w:noProof/>
            </w:rPr>
            <w:instrText xml:space="preserve"> TOC \o "1-3" \h \z \u </w:instrText>
          </w:r>
          <w:r w:rsidRPr="00BB2200">
            <w:rPr>
              <w:rFonts w:ascii="Traditional Arabic" w:hAnsi="Traditional Arabic" w:cs="Traditional Arabic"/>
              <w:b/>
              <w:bCs/>
              <w:noProof/>
            </w:rPr>
            <w:fldChar w:fldCharType="separate"/>
          </w:r>
          <w:hyperlink w:anchor="_Toc101631981" w:history="1">
            <w:r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خطبه اول:</w:t>
            </w:r>
            <w:r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_Toc101631981 \h </w:instrText>
            </w:r>
            <w:r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B220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E836684" w14:textId="77777777" w:rsidR="00A67288" w:rsidRPr="00BB2200" w:rsidRDefault="00FD2BCA" w:rsidP="00A67288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2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توص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ه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به تقوا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_Toc101631982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200A621" w14:textId="2CAFA049" w:rsidR="00A67288" w:rsidRPr="00BB2200" w:rsidRDefault="00FD2BCA" w:rsidP="00A67288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3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امت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ازات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برجسته 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امیرالمؤمنین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_Toc101631983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DF2011B" w14:textId="59C477B6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4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1.معرفت و دانش 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بی‌پایان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..............................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_Toc101631984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821165E" w14:textId="1ACFE97A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5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2.الگو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جذاب حکومت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………………………..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_Toc101631985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863D868" w14:textId="019712B5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6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3.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مظلوم‌ترین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شخص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ت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عالم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…………………..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_Toc101631986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971F9D4" w14:textId="2C1E5A78" w:rsidR="00A67288" w:rsidRPr="00BB2200" w:rsidRDefault="00FD2BCA" w:rsidP="00A67288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7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عوامل مظلوم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شکست 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امیرالمؤمنین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_Toc101631987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48A1101" w14:textId="50935C46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8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1.دسا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س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دستگاه امو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……………………….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_Toc101631988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FBB4F26" w14:textId="2E2845FD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89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lang w:bidi="ar-SA"/>
              </w:rPr>
              <w:t>2.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ضعف‌های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درون جبهه 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امیرالمؤمنین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……………..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_Toc101631989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FD81AFA" w14:textId="77777777" w:rsidR="00A67288" w:rsidRPr="00BB2200" w:rsidRDefault="00FD2BCA" w:rsidP="00A67288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0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ذکر مص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بت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_Toc101631990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08FCF2C" w14:textId="77777777" w:rsidR="00A67288" w:rsidRPr="00BB2200" w:rsidRDefault="00FD2BCA" w:rsidP="00A67288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1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خطبه دوم: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_Toc101631991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80BA99F" w14:textId="77777777" w:rsidR="00A67288" w:rsidRPr="00BB2200" w:rsidRDefault="00FD2BCA" w:rsidP="00A67288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2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توص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ه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به تقوا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_Toc101631992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276FC0C" w14:textId="7DD6CDE2" w:rsidR="00A67288" w:rsidRPr="00BB2200" w:rsidRDefault="00FD2BCA" w:rsidP="00A67288">
          <w:pPr>
            <w:pStyle w:val="TOC2"/>
            <w:tabs>
              <w:tab w:val="left" w:pos="2259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3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</w:t>
            </w:r>
            <w:r w:rsidR="00A67288" w:rsidRPr="00BB2200">
              <w:rPr>
                <w:rFonts w:ascii="Traditional Arabic" w:eastAsiaTheme="minorEastAsia" w:hAnsi="Traditional Arabic" w:cs="Traditional Arabic"/>
                <w:noProof/>
                <w:color w:val="auto"/>
                <w:sz w:val="22"/>
                <w:szCs w:val="22"/>
              </w:rPr>
              <w:t>.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مناسبت‌های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داخل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_Toc101631993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9B0368C" w14:textId="39228EEE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4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1.مسائل اقتصاد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مرد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م..........................................................................................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_Toc101631994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82958B3" w14:textId="32FA7587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5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2.مسائل اخلاق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و فرهنگ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_Toc101631995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53C9B94" w14:textId="05354ECC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6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3.مشکل 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محیط‌زیست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……………………………..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_Toc101631996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1293A5C" w14:textId="66EA6543" w:rsidR="00A67288" w:rsidRPr="00BB2200" w:rsidRDefault="00FD2BCA" w:rsidP="00A67288">
          <w:pPr>
            <w:pStyle w:val="TOC2"/>
            <w:tabs>
              <w:tab w:val="left" w:pos="2398"/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7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</w:t>
            </w:r>
            <w:r w:rsidR="00A67288" w:rsidRPr="00BB2200">
              <w:rPr>
                <w:rFonts w:ascii="Traditional Arabic" w:eastAsiaTheme="minorEastAsia" w:hAnsi="Traditional Arabic" w:cs="Traditional Arabic"/>
                <w:noProof/>
                <w:color w:val="auto"/>
                <w:sz w:val="22"/>
                <w:szCs w:val="22"/>
              </w:rPr>
              <w:t>.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مناسبت‌های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خارج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_Toc101631997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25B09ABD" w14:textId="4B7E5616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8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1هتک حرمت قرآن کر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م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_Toc101631998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32D0ACC" w14:textId="735D6FB9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1999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2.کشتار مردم مظلوم افغانستان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_Toc101631999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203F3AF" w14:textId="67EC61DA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2000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3.مظالم رژ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م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اشغالگر قدس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………………………..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_Toc101632000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1CA87248" w14:textId="7A9C2984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2001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4.استمرار </w:t>
            </w:r>
            <w:r w:rsidR="00A65735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>عهدشکنی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 آمر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کا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_Toc101632001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535041C" w14:textId="3D83BCFD" w:rsidR="00A67288" w:rsidRPr="00BB2200" w:rsidRDefault="00FD2BCA" w:rsidP="00A67288">
          <w:pPr>
            <w:pStyle w:val="TOC3"/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2002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  <w:lang w:bidi="ar-SA"/>
              </w:rPr>
              <w:t xml:space="preserve">5.مسئله </w:t>
            </w:r>
            <w:r w:rsidR="00A67288" w:rsidRPr="00BB2200">
              <w:rPr>
                <w:rStyle w:val="Hyperlink"/>
                <w:rFonts w:ascii="Traditional Arabic" w:hAnsi="Traditional Arabic" w:cs="Traditional Arabic" w:hint="cs"/>
                <w:noProof/>
                <w:rtl/>
                <w:lang w:bidi="ar-SA"/>
              </w:rPr>
              <w:t>ی</w:t>
            </w:r>
            <w:r w:rsidR="00A67288" w:rsidRPr="00BB2200">
              <w:rPr>
                <w:rStyle w:val="Hyperlink"/>
                <w:rFonts w:ascii="Traditional Arabic" w:hAnsi="Traditional Arabic" w:cs="Traditional Arabic" w:hint="eastAsia"/>
                <w:noProof/>
                <w:rtl/>
                <w:lang w:bidi="ar-SA"/>
              </w:rPr>
              <w:t>من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………………………………….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_Toc101632002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DEB5261" w14:textId="77777777" w:rsidR="00A67288" w:rsidRPr="00BB2200" w:rsidRDefault="00FD2BCA" w:rsidP="00A67288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01632003" w:history="1"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دعا</w:t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_Toc101632003 \h </w:instrTex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A67288" w:rsidRPr="00BB220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67288" w:rsidRPr="00BB2200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64CAFE9C" w14:textId="27C43386" w:rsidR="00A67288" w:rsidRPr="00BB2200" w:rsidRDefault="00A67288" w:rsidP="00A67288">
          <w:pPr>
            <w:rPr>
              <w:rFonts w:ascii="Traditional Arabic" w:hAnsi="Traditional Arabic" w:cs="Traditional Arabic"/>
            </w:rPr>
          </w:pPr>
          <w:r w:rsidRPr="00BB220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7F82711C" w14:textId="1D96FC7F" w:rsidR="00214684" w:rsidRPr="00BB2200" w:rsidRDefault="00214684" w:rsidP="00E952D0">
      <w:pPr>
        <w:rPr>
          <w:rFonts w:ascii="Traditional Arabic" w:hAnsi="Traditional Arabic" w:cs="Traditional Arabic"/>
          <w:rtl/>
        </w:rPr>
      </w:pPr>
    </w:p>
    <w:p w14:paraId="7528377A" w14:textId="22E54300" w:rsidR="00E952D0" w:rsidRPr="00BB2200" w:rsidRDefault="00E952D0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/>
          <w:rtl/>
        </w:rPr>
        <w:br w:type="page"/>
      </w:r>
    </w:p>
    <w:p w14:paraId="605741BA" w14:textId="77777777" w:rsidR="00E952D0" w:rsidRPr="00BB2200" w:rsidRDefault="00E952D0" w:rsidP="00C70530">
      <w:pPr>
        <w:pStyle w:val="Heading1"/>
        <w:rPr>
          <w:rFonts w:ascii="Traditional Arabic" w:hAnsi="Traditional Arabic" w:cs="Traditional Arabic"/>
          <w:rtl/>
          <w:lang w:bidi="ar-SA"/>
        </w:rPr>
      </w:pPr>
      <w:bookmarkStart w:id="0" w:name="_Toc100794840"/>
      <w:bookmarkStart w:id="1" w:name="_Toc101631981"/>
      <w:r w:rsidRPr="00BB2200">
        <w:rPr>
          <w:rFonts w:ascii="Traditional Arabic" w:hAnsi="Traditional Arabic" w:cs="Traditional Arabic" w:hint="cs"/>
          <w:rtl/>
          <w:lang w:bidi="ar-SA"/>
        </w:rPr>
        <w:lastRenderedPageBreak/>
        <w:t>خطبه اول:</w:t>
      </w:r>
      <w:bookmarkEnd w:id="0"/>
      <w:bookmarkEnd w:id="1"/>
    </w:p>
    <w:p w14:paraId="0E816566" w14:textId="65E621B5" w:rsidR="00E952D0" w:rsidRPr="00BB2200" w:rsidRDefault="00A65735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>سلام‌علیکم</w:t>
      </w:r>
      <w:r w:rsidR="00E952D0" w:rsidRPr="00BB2200">
        <w:rPr>
          <w:rFonts w:ascii="Traditional Arabic" w:hAnsi="Traditional Arabic" w:cs="Traditional Arabic" w:hint="cs"/>
          <w:rtl/>
        </w:rPr>
        <w:t xml:space="preserve"> ورحمه الله و برکاته. اعوذ بالله من الشیطان الرجیم بسم‌الله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محمد و علی آله الاطیبین سیما بقیه الله فی الارضین</w:t>
      </w:r>
    </w:p>
    <w:p w14:paraId="151BB1F4" w14:textId="77777777" w:rsidR="00E952D0" w:rsidRPr="00BB2200" w:rsidRDefault="00E952D0" w:rsidP="00C70530">
      <w:pPr>
        <w:pStyle w:val="Heading2"/>
        <w:numPr>
          <w:ilvl w:val="0"/>
          <w:numId w:val="0"/>
        </w:numPr>
        <w:ind w:left="425"/>
        <w:rPr>
          <w:rFonts w:ascii="Traditional Arabic" w:hAnsi="Traditional Arabic" w:cs="Traditional Arabic"/>
        </w:rPr>
      </w:pPr>
      <w:bookmarkStart w:id="2" w:name="_Toc100794841"/>
      <w:bookmarkStart w:id="3" w:name="_Toc101631982"/>
      <w:r w:rsidRPr="00BB2200">
        <w:rPr>
          <w:rFonts w:ascii="Traditional Arabic" w:hAnsi="Traditional Arabic" w:cs="Traditional Arabic" w:hint="cs"/>
          <w:rtl/>
          <w:lang w:bidi="ar-SA"/>
        </w:rPr>
        <w:t>توصیه به تقوا</w:t>
      </w:r>
      <w:bookmarkEnd w:id="2"/>
      <w:bookmarkEnd w:id="3"/>
    </w:p>
    <w:p w14:paraId="50481E42" w14:textId="719A22B3" w:rsidR="00E952D0" w:rsidRPr="00BB2200" w:rsidRDefault="00E952D0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b/>
          <w:bCs/>
          <w:rtl/>
        </w:rPr>
        <w:t>اعوذبالله من الشیطان الرجیم بسم‌الله الرحمن الرحیم يا أَيُّهَا الَّذينَ آمَنُوا اتَّقُوا اللَّهَ حَقَّ تُقاتِهِ وَ لا تَمُوتُنَّ إِلاَّ وَ أَنْتُمْ مُسْلِمُونَ‏</w:t>
      </w:r>
      <w:r w:rsidRPr="00BB2200">
        <w:rPr>
          <w:rFonts w:ascii="Traditional Arabic" w:hAnsi="Traditional Arabic" w:cs="Traditional Arabic"/>
          <w:b/>
          <w:bCs/>
          <w:vertAlign w:val="superscript"/>
          <w:rtl/>
        </w:rPr>
        <w:footnoteReference w:id="1"/>
      </w:r>
      <w:r w:rsidRPr="00BB2200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عباد الله اوصیکم و نفسی بتقوی الله و ملازمه امره و مجانبه نهیه فتجهزوا عبادالله فقد نودی فیکم بالرحیل و تزودوا فان خیرالزاد التقوی</w:t>
      </w:r>
    </w:p>
    <w:p w14:paraId="0863A413" w14:textId="198F726D" w:rsidR="00E952D0" w:rsidRPr="00BB2200" w:rsidRDefault="00E952D0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همه شما نمازگزاران گرامی </w:t>
      </w:r>
      <w:r w:rsidR="00A65735" w:rsidRPr="00BB2200">
        <w:rPr>
          <w:rFonts w:ascii="Traditional Arabic" w:hAnsi="Traditional Arabic" w:cs="Traditional Arabic" w:hint="cs"/>
          <w:rtl/>
        </w:rPr>
        <w:t>روزه‌داران</w:t>
      </w:r>
      <w:r w:rsidRPr="00BB2200">
        <w:rPr>
          <w:rFonts w:ascii="Traditional Arabic" w:hAnsi="Traditional Arabic" w:cs="Traditional Arabic" w:hint="cs"/>
          <w:rtl/>
        </w:rPr>
        <w:t xml:space="preserve"> ارجمند و خودم را به تقوای الهی و </w:t>
      </w:r>
      <w:r w:rsidR="00A65735" w:rsidRPr="00BB2200">
        <w:rPr>
          <w:rFonts w:ascii="Traditional Arabic" w:hAnsi="Traditional Arabic" w:cs="Traditional Arabic" w:hint="cs"/>
          <w:rtl/>
        </w:rPr>
        <w:t>بهره‌گیری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از فرصت‌های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بی‌بدیل</w:t>
      </w:r>
      <w:r w:rsidRPr="00BB2200">
        <w:rPr>
          <w:rFonts w:ascii="Traditional Arabic" w:hAnsi="Traditional Arabic" w:cs="Traditional Arabic" w:hint="cs"/>
          <w:rtl/>
        </w:rPr>
        <w:t xml:space="preserve"> باقیمانده ماه مبارک رمضان و تلاش برای توبه و انابه و دستیابی به فیوضات لیالی قدر سفارش و دعوت </w:t>
      </w:r>
      <w:r w:rsidR="00A65735" w:rsidRPr="00BB2200">
        <w:rPr>
          <w:rFonts w:ascii="Traditional Arabic" w:hAnsi="Traditional Arabic" w:cs="Traditional Arabic" w:hint="cs"/>
          <w:rtl/>
        </w:rPr>
        <w:t>می‌کنم</w:t>
      </w:r>
      <w:r w:rsidRPr="00BB2200">
        <w:rPr>
          <w:rFonts w:ascii="Traditional Arabic" w:hAnsi="Traditional Arabic" w:cs="Traditional Arabic" w:hint="cs"/>
          <w:rtl/>
        </w:rPr>
        <w:t xml:space="preserve">. از خداوند بزرگ </w:t>
      </w:r>
      <w:r w:rsidR="00A65735" w:rsidRPr="00BB2200">
        <w:rPr>
          <w:rFonts w:ascii="Traditional Arabic" w:hAnsi="Traditional Arabic" w:cs="Traditional Arabic" w:hint="cs"/>
          <w:rtl/>
        </w:rPr>
        <w:t>می‌خواهیم</w:t>
      </w:r>
      <w:r w:rsidRPr="00BB2200">
        <w:rPr>
          <w:rFonts w:ascii="Traditional Arabic" w:hAnsi="Traditional Arabic" w:cs="Traditional Arabic" w:hint="cs"/>
          <w:rtl/>
        </w:rPr>
        <w:t xml:space="preserve"> همه ما را توفیق نیل به فیوضات لیالی قدر عنایت و کرامت بفرماید و همه ما را از پارسایان و متقیان مقرر بفرماید. </w:t>
      </w:r>
    </w:p>
    <w:p w14:paraId="1B8058E1" w14:textId="344E6C54" w:rsidR="00C70530" w:rsidRPr="00BB2200" w:rsidRDefault="00C70530" w:rsidP="00C70530">
      <w:pPr>
        <w:pStyle w:val="Heading2"/>
        <w:numPr>
          <w:ilvl w:val="0"/>
          <w:numId w:val="0"/>
        </w:numPr>
        <w:ind w:left="785" w:hanging="360"/>
        <w:rPr>
          <w:rFonts w:ascii="Traditional Arabic" w:hAnsi="Traditional Arabic" w:cs="Traditional Arabic"/>
          <w:rtl/>
        </w:rPr>
      </w:pPr>
      <w:bookmarkStart w:id="4" w:name="_Toc101631983"/>
      <w:r w:rsidRPr="00BB2200">
        <w:rPr>
          <w:rFonts w:ascii="Traditional Arabic" w:hAnsi="Traditional Arabic" w:cs="Traditional Arabic" w:hint="cs"/>
          <w:rtl/>
        </w:rPr>
        <w:t xml:space="preserve">امتیازات برجسته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bookmarkEnd w:id="4"/>
    </w:p>
    <w:p w14:paraId="04F1FD2F" w14:textId="6948F5B9" w:rsidR="00400F72" w:rsidRPr="00BB2200" w:rsidRDefault="00E952D0" w:rsidP="00684937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ایام سوگ مولای متقیان و پیشوای پارسایان امیر </w:t>
      </w:r>
      <w:r w:rsidR="00A65735" w:rsidRPr="00BB2200">
        <w:rPr>
          <w:rFonts w:ascii="Traditional Arabic" w:hAnsi="Traditional Arabic" w:cs="Traditional Arabic" w:hint="cs"/>
          <w:rtl/>
        </w:rPr>
        <w:t>مؤمنان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سلام‌الله‌علیه</w:t>
      </w:r>
      <w:r w:rsidRPr="00BB2200">
        <w:rPr>
          <w:rFonts w:ascii="Traditional Arabic" w:hAnsi="Traditional Arabic" w:cs="Traditional Arabic" w:hint="cs"/>
          <w:rtl/>
        </w:rPr>
        <w:t xml:space="preserve"> است و ضمن عرض ادب </w:t>
      </w:r>
      <w:r w:rsidR="00A65735" w:rsidRPr="00BB2200">
        <w:rPr>
          <w:rFonts w:ascii="Traditional Arabic" w:hAnsi="Traditional Arabic" w:cs="Traditional Arabic" w:hint="cs"/>
          <w:rtl/>
        </w:rPr>
        <w:t>به‌پیش</w:t>
      </w:r>
      <w:r w:rsidRPr="00BB2200">
        <w:rPr>
          <w:rFonts w:ascii="Traditional Arabic" w:hAnsi="Traditional Arabic" w:cs="Traditional Arabic" w:hint="cs"/>
          <w:rtl/>
        </w:rPr>
        <w:t xml:space="preserve">گاه </w:t>
      </w:r>
      <w:r w:rsidR="00A65735" w:rsidRPr="00BB2200">
        <w:rPr>
          <w:rFonts w:ascii="Traditional Arabic" w:hAnsi="Traditional Arabic" w:cs="Traditional Arabic" w:hint="cs"/>
          <w:rtl/>
        </w:rPr>
        <w:t>باعظمت</w:t>
      </w:r>
      <w:r w:rsidRPr="00BB2200">
        <w:rPr>
          <w:rFonts w:ascii="Traditional Arabic" w:hAnsi="Traditional Arabic" w:cs="Traditional Arabic" w:hint="cs"/>
          <w:rtl/>
        </w:rPr>
        <w:t xml:space="preserve"> این امام </w:t>
      </w:r>
      <w:r w:rsidR="00A65735" w:rsidRPr="00BB2200">
        <w:rPr>
          <w:rFonts w:ascii="Traditional Arabic" w:hAnsi="Traditional Arabic" w:cs="Traditional Arabic" w:hint="cs"/>
          <w:rtl/>
        </w:rPr>
        <w:t>عظیم‌الشأن</w:t>
      </w:r>
      <w:r w:rsidRPr="00BB2200">
        <w:rPr>
          <w:rFonts w:ascii="Traditional Arabic" w:hAnsi="Traditional Arabic" w:cs="Traditional Arabic" w:hint="cs"/>
          <w:rtl/>
        </w:rPr>
        <w:t xml:space="preserve"> و تسلیت به حضور شما </w:t>
      </w:r>
      <w:r w:rsidR="00A65735" w:rsidRPr="00BB2200">
        <w:rPr>
          <w:rFonts w:ascii="Traditional Arabic" w:hAnsi="Traditional Arabic" w:cs="Traditional Arabic" w:hint="cs"/>
          <w:rtl/>
        </w:rPr>
        <w:t>علاقه‌مندان</w:t>
      </w:r>
      <w:r w:rsidRPr="00BB2200">
        <w:rPr>
          <w:rFonts w:ascii="Traditional Arabic" w:hAnsi="Traditional Arabic" w:cs="Traditional Arabic" w:hint="cs"/>
          <w:rtl/>
        </w:rPr>
        <w:t xml:space="preserve"> و محبان خاندان پیامبر نکاتی را در این زمینه عرض خواهم کرد. علی </w:t>
      </w:r>
      <w:r w:rsidR="00A65735" w:rsidRPr="00BB2200">
        <w:rPr>
          <w:rFonts w:ascii="Traditional Arabic" w:hAnsi="Traditional Arabic" w:cs="Traditional Arabic" w:hint="cs"/>
          <w:rtl/>
        </w:rPr>
        <w:t>سلام‌الله‌علیه</w:t>
      </w:r>
      <w:r w:rsidRPr="00BB2200">
        <w:rPr>
          <w:rFonts w:ascii="Traditional Arabic" w:hAnsi="Traditional Arabic" w:cs="Traditional Arabic" w:hint="cs"/>
          <w:rtl/>
        </w:rPr>
        <w:t xml:space="preserve"> در میان اصحاب پیامبر خورشید بود. کانون و محور بود. از امتیازاتی برخوردار بود که در هیچ جای دیگر و کس دیگری این امتیازات وجود نداشت. این چهره نورانی در میان بیش از هزار فضیلت که در کتب گوناگون شیعه و سنی </w:t>
      </w:r>
      <w:r w:rsidR="00A65735" w:rsidRPr="00BB2200">
        <w:rPr>
          <w:rFonts w:ascii="Traditional Arabic" w:hAnsi="Traditional Arabic" w:cs="Traditional Arabic" w:hint="cs"/>
          <w:rtl/>
        </w:rPr>
        <w:t>مورداشاره</w:t>
      </w:r>
      <w:r w:rsidRPr="00BB2200">
        <w:rPr>
          <w:rFonts w:ascii="Traditional Arabic" w:hAnsi="Traditional Arabic" w:cs="Traditional Arabic" w:hint="cs"/>
          <w:rtl/>
        </w:rPr>
        <w:t xml:space="preserve"> قرار گرفته چند امتیاز </w:t>
      </w:r>
      <w:r w:rsidR="00A65735" w:rsidRPr="00BB2200">
        <w:rPr>
          <w:rFonts w:ascii="Traditional Arabic" w:hAnsi="Traditional Arabic" w:cs="Traditional Arabic" w:hint="cs"/>
          <w:rtl/>
        </w:rPr>
        <w:t>کاملاً</w:t>
      </w:r>
      <w:r w:rsidRPr="00BB2200">
        <w:rPr>
          <w:rFonts w:ascii="Traditional Arabic" w:hAnsi="Traditional Arabic" w:cs="Traditional Arabic" w:hint="cs"/>
          <w:rtl/>
        </w:rPr>
        <w:t xml:space="preserve"> برجسته و </w:t>
      </w:r>
      <w:r w:rsidR="00A65735" w:rsidRPr="00BB2200">
        <w:rPr>
          <w:rFonts w:ascii="Traditional Arabic" w:hAnsi="Traditional Arabic" w:cs="Traditional Arabic" w:hint="cs"/>
          <w:rtl/>
        </w:rPr>
        <w:t>بی‌نظیر</w:t>
      </w:r>
      <w:r w:rsidRPr="00BB2200">
        <w:rPr>
          <w:rFonts w:ascii="Traditional Arabic" w:hAnsi="Traditional Arabic" w:cs="Traditional Arabic" w:hint="cs"/>
          <w:rtl/>
        </w:rPr>
        <w:t xml:space="preserve"> در این چهره پرفروغ و خورشید نورانی جمع بود. همه امت اسلام همه منصفان و همه آشنایان به حدیث و کتاب و سنت و تاریخ در برابر این فضائل و مناقب </w:t>
      </w:r>
      <w:r w:rsidR="00A65735" w:rsidRPr="00BB2200">
        <w:rPr>
          <w:rFonts w:ascii="Traditional Arabic" w:hAnsi="Traditional Arabic" w:cs="Traditional Arabic" w:hint="cs"/>
          <w:rtl/>
        </w:rPr>
        <w:t>زانوزده‌اند</w:t>
      </w:r>
      <w:r w:rsidRPr="00BB2200">
        <w:rPr>
          <w:rFonts w:ascii="Traditional Arabic" w:hAnsi="Traditional Arabic" w:cs="Traditional Arabic" w:hint="cs"/>
          <w:rtl/>
        </w:rPr>
        <w:t xml:space="preserve"> و به آن اذعان </w:t>
      </w:r>
      <w:r w:rsidR="00A65735" w:rsidRPr="00BB2200">
        <w:rPr>
          <w:rFonts w:ascii="Traditional Arabic" w:hAnsi="Traditional Arabic" w:cs="Traditional Arabic" w:hint="cs"/>
          <w:rtl/>
        </w:rPr>
        <w:t>کرده‌اند</w:t>
      </w:r>
      <w:r w:rsidRPr="00BB2200">
        <w:rPr>
          <w:rFonts w:ascii="Traditional Arabic" w:hAnsi="Traditional Arabic" w:cs="Traditional Arabic" w:hint="cs"/>
          <w:rtl/>
        </w:rPr>
        <w:t xml:space="preserve">. </w:t>
      </w:r>
    </w:p>
    <w:p w14:paraId="6B72A42A" w14:textId="767562D4" w:rsidR="00C70530" w:rsidRPr="00BB2200" w:rsidRDefault="00C70530" w:rsidP="00A67288">
      <w:pPr>
        <w:pStyle w:val="Heading3"/>
        <w:rPr>
          <w:rFonts w:ascii="Traditional Arabic" w:hAnsi="Traditional Arabic" w:cs="Traditional Arabic"/>
          <w:rtl/>
        </w:rPr>
      </w:pPr>
      <w:bookmarkStart w:id="5" w:name="_Toc101631984"/>
      <w:r w:rsidRPr="00BB2200">
        <w:rPr>
          <w:rFonts w:ascii="Traditional Arabic" w:hAnsi="Traditional Arabic" w:cs="Traditional Arabic" w:hint="cs"/>
          <w:rtl/>
        </w:rPr>
        <w:t xml:space="preserve">معرفت و دانش </w:t>
      </w:r>
      <w:r w:rsidR="00A65735" w:rsidRPr="00BB2200">
        <w:rPr>
          <w:rFonts w:ascii="Traditional Arabic" w:hAnsi="Traditional Arabic" w:cs="Traditional Arabic" w:hint="cs"/>
          <w:rtl/>
        </w:rPr>
        <w:t>بی‌پایان</w:t>
      </w:r>
      <w:bookmarkEnd w:id="5"/>
    </w:p>
    <w:p w14:paraId="6BA7BBC4" w14:textId="69EEE2B4" w:rsidR="00E952D0" w:rsidRPr="00BB2200" w:rsidRDefault="00E952D0" w:rsidP="00684937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یکی از </w:t>
      </w:r>
      <w:r w:rsidR="00A65735" w:rsidRPr="00BB2200">
        <w:rPr>
          <w:rFonts w:ascii="Traditional Arabic" w:hAnsi="Traditional Arabic" w:cs="Traditional Arabic" w:hint="cs"/>
          <w:rtl/>
        </w:rPr>
        <w:t>مهم‌ترین</w:t>
      </w:r>
      <w:r w:rsidRPr="00BB2200">
        <w:rPr>
          <w:rFonts w:ascii="Traditional Arabic" w:hAnsi="Traditional Arabic" w:cs="Traditional Arabic" w:hint="cs"/>
          <w:rtl/>
        </w:rPr>
        <w:t xml:space="preserve"> امتیازات علی </w:t>
      </w:r>
      <w:r w:rsidR="00A65735" w:rsidRPr="00BB2200">
        <w:rPr>
          <w:rFonts w:ascii="Traditional Arabic" w:hAnsi="Traditional Arabic" w:cs="Traditional Arabic" w:hint="cs"/>
          <w:rtl/>
        </w:rPr>
        <w:t>سلام‌الله‌علیه</w:t>
      </w:r>
      <w:r w:rsidRPr="00BB2200">
        <w:rPr>
          <w:rFonts w:ascii="Traditional Arabic" w:hAnsi="Traditional Arabic" w:cs="Traditional Arabic" w:hint="cs"/>
          <w:rtl/>
        </w:rPr>
        <w:t xml:space="preserve"> درجه معرفت او و دانش </w:t>
      </w:r>
      <w:r w:rsidR="00A65735" w:rsidRPr="00BB2200">
        <w:rPr>
          <w:rFonts w:ascii="Traditional Arabic" w:hAnsi="Traditional Arabic" w:cs="Traditional Arabic" w:hint="cs"/>
          <w:rtl/>
        </w:rPr>
        <w:t>بی‌پایان</w:t>
      </w:r>
      <w:r w:rsidRPr="00BB2200">
        <w:rPr>
          <w:rFonts w:ascii="Traditional Arabic" w:hAnsi="Traditional Arabic" w:cs="Traditional Arabic" w:hint="cs"/>
          <w:rtl/>
        </w:rPr>
        <w:t xml:space="preserve"> او بود تا جایی که بوعلی سینا گفت مثل او در میان اصحاب کالمعقول بین المحسوس است. علی عقل امت اسلام بود. علی قدرت فکری و فاهمه امت اسلام بود. علی از عالم </w:t>
      </w:r>
      <w:r w:rsidRPr="00BB2200">
        <w:rPr>
          <w:rFonts w:ascii="Traditional Arabic" w:hAnsi="Traditional Arabic" w:cs="Traditional Arabic" w:hint="cs"/>
          <w:rtl/>
        </w:rPr>
        <w:lastRenderedPageBreak/>
        <w:t xml:space="preserve">غیب بهره برده بود و شاگرد نزدیک پیامبر بود. نشان این دریای معرفت و این قدرت </w:t>
      </w:r>
      <w:r w:rsidR="00A65735" w:rsidRPr="00BB2200">
        <w:rPr>
          <w:rFonts w:ascii="Traditional Arabic" w:hAnsi="Traditional Arabic" w:cs="Traditional Arabic" w:hint="cs"/>
          <w:rtl/>
        </w:rPr>
        <w:t>کم‌نظیر</w:t>
      </w:r>
      <w:r w:rsidRPr="00BB2200">
        <w:rPr>
          <w:rFonts w:ascii="Traditional Arabic" w:hAnsi="Traditional Arabic" w:cs="Traditional Arabic" w:hint="cs"/>
          <w:rtl/>
        </w:rPr>
        <w:t xml:space="preserve"> معرفتی و عقلی علی پانصد خطبه علی و </w:t>
      </w:r>
      <w:r w:rsidR="00A65735" w:rsidRPr="00BB2200">
        <w:rPr>
          <w:rFonts w:ascii="Traditional Arabic" w:hAnsi="Traditional Arabic" w:cs="Traditional Arabic" w:hint="cs"/>
          <w:rtl/>
        </w:rPr>
        <w:t>خطبه‌های</w:t>
      </w:r>
      <w:r w:rsidRPr="00BB2200">
        <w:rPr>
          <w:rFonts w:ascii="Traditional Arabic" w:hAnsi="Traditional Arabic" w:cs="Traditional Arabic" w:hint="cs"/>
          <w:rtl/>
        </w:rPr>
        <w:t xml:space="preserve"> جذاب اعتقادی علی در معارف اسلام و در توحید و حقایق عالم است. در </w:t>
      </w:r>
      <w:r w:rsidR="00A65735" w:rsidRPr="00BB2200">
        <w:rPr>
          <w:rFonts w:ascii="Traditional Arabic" w:hAnsi="Traditional Arabic" w:cs="Traditional Arabic" w:hint="cs"/>
          <w:rtl/>
        </w:rPr>
        <w:t>نهج‌البلاغه</w:t>
      </w:r>
      <w:r w:rsidRPr="00BB2200">
        <w:rPr>
          <w:rFonts w:ascii="Traditional Arabic" w:hAnsi="Traditional Arabic" w:cs="Traditional Arabic" w:hint="cs"/>
          <w:rtl/>
        </w:rPr>
        <w:t xml:space="preserve"> 241 خطبه آمده است و 79 نامه و 480 کلمه قصار اما </w:t>
      </w:r>
      <w:r w:rsidR="00A65735" w:rsidRPr="00BB2200">
        <w:rPr>
          <w:rFonts w:ascii="Traditional Arabic" w:hAnsi="Traditional Arabic" w:cs="Traditional Arabic" w:hint="cs"/>
          <w:rtl/>
        </w:rPr>
        <w:t>خطبه‌های</w:t>
      </w:r>
      <w:r w:rsidRPr="00BB2200">
        <w:rPr>
          <w:rFonts w:ascii="Traditional Arabic" w:hAnsi="Traditional Arabic" w:cs="Traditional Arabic" w:hint="cs"/>
          <w:rtl/>
        </w:rPr>
        <w:t xml:space="preserve"> علی بیش از پانصدتاست </w:t>
      </w:r>
      <w:r w:rsidR="00A65735" w:rsidRPr="00BB2200">
        <w:rPr>
          <w:rFonts w:ascii="Traditional Arabic" w:hAnsi="Traditional Arabic" w:cs="Traditional Arabic" w:hint="cs"/>
          <w:rtl/>
        </w:rPr>
        <w:t>نامه‌های</w:t>
      </w:r>
      <w:r w:rsidRPr="00BB2200">
        <w:rPr>
          <w:rFonts w:ascii="Traditional Arabic" w:hAnsi="Traditional Arabic" w:cs="Traditional Arabic" w:hint="cs"/>
          <w:rtl/>
        </w:rPr>
        <w:t xml:space="preserve"> علی بیش از 100تاست و احادیث مولا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r w:rsidRPr="00BB2200">
        <w:rPr>
          <w:rFonts w:ascii="Traditional Arabic" w:hAnsi="Traditional Arabic" w:cs="Traditional Arabic" w:hint="cs"/>
          <w:rtl/>
        </w:rPr>
        <w:t xml:space="preserve"> که در موسوعه ها و مسندهای روایی جمع شده است بیش از دوازده هزار حدیث و کلام نورانی اینها </w:t>
      </w:r>
      <w:r w:rsidR="00A65735" w:rsidRPr="00BB2200">
        <w:rPr>
          <w:rFonts w:ascii="Traditional Arabic" w:hAnsi="Traditional Arabic" w:cs="Traditional Arabic" w:hint="cs"/>
          <w:rtl/>
        </w:rPr>
        <w:t>گوشه‌ای</w:t>
      </w:r>
      <w:r w:rsidRPr="00BB2200">
        <w:rPr>
          <w:rFonts w:ascii="Traditional Arabic" w:hAnsi="Traditional Arabic" w:cs="Traditional Arabic" w:hint="cs"/>
          <w:rtl/>
        </w:rPr>
        <w:t xml:space="preserve"> از فضل بالای علی و مقامات معرفتی علی است. بنابراین در تمام اصحاب و میان همه امت یک خورشید عقلی یک کانون فکری یک معرفت ناب بود و آن علی است. </w:t>
      </w:r>
      <w:r w:rsidR="00A65735" w:rsidRPr="00BB2200">
        <w:rPr>
          <w:rFonts w:ascii="Traditional Arabic" w:hAnsi="Traditional Arabic" w:cs="Traditional Arabic" w:hint="cs"/>
          <w:rtl/>
        </w:rPr>
        <w:t>خطبه‌های</w:t>
      </w:r>
      <w:r w:rsidRPr="00BB2200">
        <w:rPr>
          <w:rFonts w:ascii="Traditional Arabic" w:hAnsi="Traditional Arabic" w:cs="Traditional Arabic" w:hint="cs"/>
          <w:rtl/>
        </w:rPr>
        <w:t xml:space="preserve"> علی امروز هم آموزنده است. هنوز حقایق بلند در عقاید و معارف الهی آنقدر در </w:t>
      </w:r>
      <w:r w:rsidR="00A65735" w:rsidRPr="00BB2200">
        <w:rPr>
          <w:rFonts w:ascii="Traditional Arabic" w:hAnsi="Traditional Arabic" w:cs="Traditional Arabic" w:hint="cs"/>
          <w:rtl/>
        </w:rPr>
        <w:t>لابه‌لای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خطبه‌ها</w:t>
      </w:r>
      <w:r w:rsidRPr="00BB2200">
        <w:rPr>
          <w:rFonts w:ascii="Traditional Arabic" w:hAnsi="Traditional Arabic" w:cs="Traditional Arabic" w:hint="cs"/>
          <w:rtl/>
        </w:rPr>
        <w:t xml:space="preserve"> و کلمات علی نهان است که هنوز عقل بشر به آنجا راه نیافته است. </w:t>
      </w:r>
      <w:r w:rsidR="00A65735" w:rsidRPr="00BB2200">
        <w:rPr>
          <w:rFonts w:ascii="Traditional Arabic" w:hAnsi="Traditional Arabic" w:cs="Traditional Arabic" w:hint="cs"/>
          <w:rtl/>
        </w:rPr>
        <w:t>این‌یک</w:t>
      </w:r>
      <w:r w:rsidRPr="00BB2200">
        <w:rPr>
          <w:rFonts w:ascii="Traditional Arabic" w:hAnsi="Traditional Arabic" w:cs="Traditional Arabic" w:hint="cs"/>
          <w:rtl/>
        </w:rPr>
        <w:t xml:space="preserve">.این مستوای عقلی و این گنج </w:t>
      </w:r>
      <w:r w:rsidR="00684937" w:rsidRPr="00BB2200">
        <w:rPr>
          <w:rFonts w:ascii="Traditional Arabic" w:hAnsi="Traditional Arabic" w:cs="Traditional Arabic" w:hint="cs"/>
          <w:rtl/>
        </w:rPr>
        <w:t>پربهای فکری فقط در علی وجود دارد و هیچ جای دیگر نیست. شایسته است همه در برابر این گنج فاخر انسانی الهی و معرفتی زانوی ادب بزنیم.</w:t>
      </w:r>
    </w:p>
    <w:p w14:paraId="5B18CFE3" w14:textId="47256ECE" w:rsidR="00C70530" w:rsidRPr="00BB2200" w:rsidRDefault="00C70530" w:rsidP="00A67288">
      <w:pPr>
        <w:pStyle w:val="Heading3"/>
        <w:rPr>
          <w:rFonts w:ascii="Traditional Arabic" w:hAnsi="Traditional Arabic" w:cs="Traditional Arabic"/>
          <w:rtl/>
        </w:rPr>
      </w:pPr>
      <w:bookmarkStart w:id="6" w:name="_Toc101631985"/>
      <w:r w:rsidRPr="00BB2200">
        <w:rPr>
          <w:rFonts w:ascii="Traditional Arabic" w:hAnsi="Traditional Arabic" w:cs="Traditional Arabic" w:hint="cs"/>
          <w:rtl/>
        </w:rPr>
        <w:t>الگوی جذاب حکومت</w:t>
      </w:r>
      <w:bookmarkEnd w:id="6"/>
    </w:p>
    <w:p w14:paraId="7A9533C1" w14:textId="2A49F27E" w:rsidR="00684937" w:rsidRPr="00BB2200" w:rsidRDefault="00684937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دوم اینکه علی الگویی از حکومتی بسیار جذاب و درست ارائه کرد. حکومتی که </w:t>
      </w:r>
      <w:r w:rsidR="00A65735" w:rsidRPr="00BB2200">
        <w:rPr>
          <w:rFonts w:ascii="Traditional Arabic" w:hAnsi="Traditional Arabic" w:cs="Traditional Arabic" w:hint="cs"/>
          <w:rtl/>
        </w:rPr>
        <w:t>مشروع‌ترین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حکومت‌ها</w:t>
      </w:r>
      <w:r w:rsidRPr="00BB2200">
        <w:rPr>
          <w:rFonts w:ascii="Traditional Arabic" w:hAnsi="Traditional Arabic" w:cs="Traditional Arabic" w:hint="cs"/>
          <w:rtl/>
        </w:rPr>
        <w:t xml:space="preserve"> بود. </w:t>
      </w:r>
      <w:r w:rsidR="00A65735" w:rsidRPr="00BB2200">
        <w:rPr>
          <w:rFonts w:ascii="Traditional Arabic" w:hAnsi="Traditional Arabic" w:cs="Traditional Arabic" w:hint="cs"/>
          <w:rtl/>
        </w:rPr>
        <w:t>مقبول‌ترین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مردمی‌ترین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حکومت‌ها</w:t>
      </w:r>
      <w:r w:rsidRPr="00BB2200">
        <w:rPr>
          <w:rFonts w:ascii="Traditional Arabic" w:hAnsi="Traditional Arabic" w:cs="Traditional Arabic" w:hint="cs"/>
          <w:rtl/>
        </w:rPr>
        <w:t xml:space="preserve"> بود </w:t>
      </w:r>
      <w:r w:rsidR="00A65735" w:rsidRPr="00BB2200">
        <w:rPr>
          <w:rFonts w:ascii="Traditional Arabic" w:hAnsi="Traditional Arabic" w:cs="Traditional Arabic" w:hint="cs"/>
          <w:rtl/>
        </w:rPr>
        <w:t>عادلانه‌ترین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حکومت‌ها</w:t>
      </w:r>
      <w:r w:rsidRPr="00BB2200">
        <w:rPr>
          <w:rFonts w:ascii="Traditional Arabic" w:hAnsi="Traditional Arabic" w:cs="Traditional Arabic" w:hint="cs"/>
          <w:rtl/>
        </w:rPr>
        <w:t xml:space="preserve"> بود. حکومتی که بر آن قواعد یک حکمرانی الهی و انسانی و عادلانه حاکم بود. الگویی برای همیشه بشر از معارف حکمرانی در سخن و کلام و رفتار علی تجسد پیدا کرد. </w:t>
      </w:r>
    </w:p>
    <w:p w14:paraId="0218C023" w14:textId="77777777" w:rsidR="00C70530" w:rsidRPr="00BB2200" w:rsidRDefault="00C70530" w:rsidP="00E952D0">
      <w:pPr>
        <w:rPr>
          <w:rFonts w:ascii="Traditional Arabic" w:hAnsi="Traditional Arabic" w:cs="Traditional Arabic"/>
          <w:rtl/>
        </w:rPr>
      </w:pPr>
    </w:p>
    <w:p w14:paraId="0A8FB664" w14:textId="277D6B23" w:rsidR="00C70530" w:rsidRPr="00BB2200" w:rsidRDefault="00A65735" w:rsidP="00A67288">
      <w:pPr>
        <w:pStyle w:val="Heading3"/>
        <w:rPr>
          <w:rFonts w:ascii="Traditional Arabic" w:hAnsi="Traditional Arabic" w:cs="Traditional Arabic"/>
          <w:rtl/>
        </w:rPr>
      </w:pPr>
      <w:bookmarkStart w:id="7" w:name="_Toc101631986"/>
      <w:r w:rsidRPr="00BB2200">
        <w:rPr>
          <w:rFonts w:ascii="Traditional Arabic" w:hAnsi="Traditional Arabic" w:cs="Traditional Arabic" w:hint="cs"/>
          <w:rtl/>
        </w:rPr>
        <w:t>مظلوم‌ترین</w:t>
      </w:r>
      <w:r w:rsidR="00C70530" w:rsidRPr="00BB2200">
        <w:rPr>
          <w:rFonts w:ascii="Traditional Arabic" w:hAnsi="Traditional Arabic" w:cs="Traditional Arabic" w:hint="cs"/>
          <w:rtl/>
        </w:rPr>
        <w:t xml:space="preserve"> شخصیت عالم</w:t>
      </w:r>
      <w:bookmarkEnd w:id="7"/>
    </w:p>
    <w:p w14:paraId="7797E84D" w14:textId="0478E7CD" w:rsidR="00684937" w:rsidRPr="00BB2200" w:rsidRDefault="00684937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سوم اینکه علی </w:t>
      </w:r>
      <w:r w:rsidR="00A65735" w:rsidRPr="00BB2200">
        <w:rPr>
          <w:rFonts w:ascii="Traditional Arabic" w:hAnsi="Traditional Arabic" w:cs="Traditional Arabic" w:hint="cs"/>
          <w:rtl/>
        </w:rPr>
        <w:t>مظلوم‌ترین</w:t>
      </w:r>
      <w:r w:rsidRPr="00BB2200">
        <w:rPr>
          <w:rFonts w:ascii="Traditional Arabic" w:hAnsi="Traditional Arabic" w:cs="Traditional Arabic" w:hint="cs"/>
          <w:rtl/>
        </w:rPr>
        <w:t xml:space="preserve"> شخصیت عالم است. آن </w:t>
      </w:r>
      <w:r w:rsidR="00A65735" w:rsidRPr="00BB2200">
        <w:rPr>
          <w:rFonts w:ascii="Traditional Arabic" w:hAnsi="Traditional Arabic" w:cs="Traditional Arabic" w:hint="cs"/>
          <w:rtl/>
        </w:rPr>
        <w:t>قله‌های</w:t>
      </w:r>
      <w:r w:rsidRPr="00BB2200">
        <w:rPr>
          <w:rFonts w:ascii="Traditional Arabic" w:hAnsi="Traditional Arabic" w:cs="Traditional Arabic" w:hint="cs"/>
          <w:rtl/>
        </w:rPr>
        <w:t xml:space="preserve"> بلند معرفت کنار آن الگوی عادلانه و جذاب حکمرانی آنقدر مورد ستم و دسیسه قرار گرفت که بهترین الگوی حکمرانی که دنیا و آخرت مردم را اصلاح </w:t>
      </w:r>
      <w:r w:rsidR="00A65735" w:rsidRPr="00BB2200">
        <w:rPr>
          <w:rFonts w:ascii="Traditional Arabic" w:hAnsi="Traditional Arabic" w:cs="Traditional Arabic" w:hint="cs"/>
          <w:rtl/>
        </w:rPr>
        <w:t>می‌کرد</w:t>
      </w:r>
      <w:r w:rsidRPr="00BB2200">
        <w:rPr>
          <w:rFonts w:ascii="Traditional Arabic" w:hAnsi="Traditional Arabic" w:cs="Traditional Arabic" w:hint="cs"/>
          <w:rtl/>
        </w:rPr>
        <w:t xml:space="preserve"> به شکست انجامید. این سه امتیاز بزرگ علی است. </w:t>
      </w:r>
    </w:p>
    <w:p w14:paraId="34B8A633" w14:textId="170585BC" w:rsidR="00C70530" w:rsidRPr="00BB2200" w:rsidRDefault="00C70530" w:rsidP="00C70530">
      <w:pPr>
        <w:pStyle w:val="Heading2"/>
        <w:numPr>
          <w:ilvl w:val="0"/>
          <w:numId w:val="0"/>
        </w:numPr>
        <w:ind w:left="785" w:hanging="360"/>
        <w:rPr>
          <w:rFonts w:ascii="Traditional Arabic" w:hAnsi="Traditional Arabic" w:cs="Traditional Arabic"/>
          <w:rtl/>
        </w:rPr>
      </w:pPr>
      <w:bookmarkStart w:id="8" w:name="_Toc101631987"/>
      <w:r w:rsidRPr="00BB2200">
        <w:rPr>
          <w:rFonts w:ascii="Traditional Arabic" w:hAnsi="Traditional Arabic" w:cs="Traditional Arabic" w:hint="cs"/>
          <w:rtl/>
        </w:rPr>
        <w:t xml:space="preserve">عوامل مظلومیت و شکست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bookmarkEnd w:id="8"/>
    </w:p>
    <w:p w14:paraId="16636CD6" w14:textId="3D2837AE" w:rsidR="00684937" w:rsidRPr="00BB2200" w:rsidRDefault="00684937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سخن ما امروز آن است که چه شد و چه عواملی </w:t>
      </w:r>
      <w:r w:rsidR="00A65735" w:rsidRPr="00BB2200">
        <w:rPr>
          <w:rFonts w:ascii="Traditional Arabic" w:hAnsi="Traditional Arabic" w:cs="Traditional Arabic" w:hint="cs"/>
          <w:rtl/>
        </w:rPr>
        <w:t>دست‌به‌دست</w:t>
      </w:r>
      <w:r w:rsidRPr="00BB2200">
        <w:rPr>
          <w:rFonts w:ascii="Traditional Arabic" w:hAnsi="Traditional Arabic" w:cs="Traditional Arabic" w:hint="cs"/>
          <w:rtl/>
        </w:rPr>
        <w:t xml:space="preserve"> هم داد که این الگوی جذاب و نورانی این حکمرانی الهی و انسانی و آسمانی این چهره بزرگ در مقام عمل و استمرار کار او به آن مظلومیت و شکست انجامید؟ در دو محور نکاتی را در پاسخ به این </w:t>
      </w:r>
      <w:r w:rsidR="00A65735" w:rsidRPr="00BB2200">
        <w:rPr>
          <w:rFonts w:ascii="Traditional Arabic" w:hAnsi="Traditional Arabic" w:cs="Traditional Arabic" w:hint="cs"/>
          <w:rtl/>
        </w:rPr>
        <w:t>سؤال</w:t>
      </w:r>
      <w:r w:rsidRPr="00BB2200">
        <w:rPr>
          <w:rFonts w:ascii="Traditional Arabic" w:hAnsi="Traditional Arabic" w:cs="Traditional Arabic" w:hint="cs"/>
          <w:rtl/>
        </w:rPr>
        <w:t xml:space="preserve"> در محضر شما نمازگزاران گرامی و ایام سوگ مولا عرض </w:t>
      </w:r>
      <w:r w:rsidR="00A65735" w:rsidRPr="00BB2200">
        <w:rPr>
          <w:rFonts w:ascii="Traditional Arabic" w:hAnsi="Traditional Arabic" w:cs="Traditional Arabic" w:hint="cs"/>
          <w:rtl/>
        </w:rPr>
        <w:t>می‌کنم</w:t>
      </w:r>
      <w:r w:rsidRPr="00BB2200">
        <w:rPr>
          <w:rFonts w:ascii="Traditional Arabic" w:hAnsi="Traditional Arabic" w:cs="Traditional Arabic" w:hint="cs"/>
          <w:rtl/>
        </w:rPr>
        <w:t>.</w:t>
      </w:r>
    </w:p>
    <w:p w14:paraId="2173D4F8" w14:textId="5677F03A" w:rsidR="00C70530" w:rsidRPr="00BB2200" w:rsidRDefault="00C70530" w:rsidP="00A67288">
      <w:pPr>
        <w:pStyle w:val="Heading3"/>
        <w:numPr>
          <w:ilvl w:val="0"/>
          <w:numId w:val="27"/>
        </w:numPr>
        <w:rPr>
          <w:rFonts w:ascii="Traditional Arabic" w:hAnsi="Traditional Arabic" w:cs="Traditional Arabic"/>
          <w:rtl/>
        </w:rPr>
      </w:pPr>
      <w:bookmarkStart w:id="9" w:name="_Toc101631988"/>
      <w:r w:rsidRPr="00BB2200">
        <w:rPr>
          <w:rFonts w:ascii="Traditional Arabic" w:hAnsi="Traditional Arabic" w:cs="Traditional Arabic" w:hint="cs"/>
          <w:rtl/>
        </w:rPr>
        <w:lastRenderedPageBreak/>
        <w:t>دسایس دستگاه اموی</w:t>
      </w:r>
      <w:bookmarkEnd w:id="9"/>
    </w:p>
    <w:p w14:paraId="36B045E9" w14:textId="7F60B771" w:rsidR="00684937" w:rsidRPr="00BB2200" w:rsidRDefault="00684937" w:rsidP="00E952D0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محور اول: عواملی که از سوی دستگاه اموی و سفیانی در برابر خط نورانی علوی به کار گرفته شد. از دیرباز خط سفیانی و اموی که به معارف بلند اسلام و </w:t>
      </w:r>
      <w:r w:rsidR="00A65735" w:rsidRPr="00BB2200">
        <w:rPr>
          <w:rFonts w:ascii="Traditional Arabic" w:hAnsi="Traditional Arabic" w:cs="Traditional Arabic" w:hint="cs"/>
          <w:rtl/>
        </w:rPr>
        <w:t>ارزش‌های</w:t>
      </w:r>
      <w:r w:rsidRPr="00BB2200">
        <w:rPr>
          <w:rFonts w:ascii="Traditional Arabic" w:hAnsi="Traditional Arabic" w:cs="Traditional Arabic" w:hint="cs"/>
          <w:rtl/>
        </w:rPr>
        <w:t xml:space="preserve"> الهی و عدالت علوی پایبند نبودند و </w:t>
      </w:r>
      <w:r w:rsidR="00A65735" w:rsidRPr="00BB2200">
        <w:rPr>
          <w:rFonts w:ascii="Traditional Arabic" w:hAnsi="Traditional Arabic" w:cs="Traditional Arabic" w:hint="cs"/>
          <w:rtl/>
        </w:rPr>
        <w:t>کینه‌ها</w:t>
      </w:r>
      <w:r w:rsidRPr="00BB2200">
        <w:rPr>
          <w:rFonts w:ascii="Traditional Arabic" w:hAnsi="Traditional Arabic" w:cs="Traditional Arabic" w:hint="cs"/>
          <w:rtl/>
        </w:rPr>
        <w:t xml:space="preserve"> در دل </w:t>
      </w:r>
      <w:r w:rsidR="00A65735" w:rsidRPr="00BB2200">
        <w:rPr>
          <w:rFonts w:ascii="Traditional Arabic" w:hAnsi="Traditional Arabic" w:cs="Traditional Arabic" w:hint="cs"/>
          <w:rtl/>
        </w:rPr>
        <w:t>می‌پروراندند</w:t>
      </w:r>
      <w:r w:rsidRPr="00BB2200">
        <w:rPr>
          <w:rFonts w:ascii="Traditional Arabic" w:hAnsi="Traditional Arabic" w:cs="Traditional Arabic" w:hint="cs"/>
          <w:rtl/>
        </w:rPr>
        <w:t xml:space="preserve"> در برابر علی دسایس و </w:t>
      </w:r>
      <w:r w:rsidR="00A65735" w:rsidRPr="00BB2200">
        <w:rPr>
          <w:rFonts w:ascii="Traditional Arabic" w:hAnsi="Traditional Arabic" w:cs="Traditional Arabic" w:hint="cs"/>
          <w:rtl/>
        </w:rPr>
        <w:t>نقشه‌هایی</w:t>
      </w:r>
      <w:r w:rsidRPr="00BB2200">
        <w:rPr>
          <w:rFonts w:ascii="Traditional Arabic" w:hAnsi="Traditional Arabic" w:cs="Traditional Arabic" w:hint="cs"/>
          <w:rtl/>
        </w:rPr>
        <w:t xml:space="preserve"> به کار گرفته شد. این </w:t>
      </w:r>
      <w:r w:rsidR="00A65735" w:rsidRPr="00BB2200">
        <w:rPr>
          <w:rFonts w:ascii="Traditional Arabic" w:hAnsi="Traditional Arabic" w:cs="Traditional Arabic" w:hint="cs"/>
          <w:rtl/>
        </w:rPr>
        <w:t>نقشه‌ها</w:t>
      </w:r>
      <w:r w:rsidRPr="00BB2200">
        <w:rPr>
          <w:rFonts w:ascii="Traditional Arabic" w:hAnsi="Traditional Arabic" w:cs="Traditional Arabic" w:hint="cs"/>
          <w:rtl/>
        </w:rPr>
        <w:t xml:space="preserve"> قبل خلافت بود و در دوره خلافت مولا بود و بعد جریان تحکیم و جنگ صفین به اوج رسید. پنج شش خط تخریبگر خاندان پیامبر و چهره نورانی علی بود که آنها را اشاره </w:t>
      </w:r>
      <w:r w:rsidR="00A65735" w:rsidRPr="00BB2200">
        <w:rPr>
          <w:rFonts w:ascii="Traditional Arabic" w:hAnsi="Traditional Arabic" w:cs="Traditional Arabic" w:hint="cs"/>
          <w:rtl/>
        </w:rPr>
        <w:t>می‌کنم</w:t>
      </w:r>
      <w:r w:rsidRPr="00BB2200">
        <w:rPr>
          <w:rFonts w:ascii="Traditional Arabic" w:hAnsi="Traditional Arabic" w:cs="Traditional Arabic" w:hint="cs"/>
          <w:rtl/>
        </w:rPr>
        <w:t>:</w:t>
      </w:r>
    </w:p>
    <w:p w14:paraId="588D17FC" w14:textId="657B30C5" w:rsidR="00684937" w:rsidRPr="00BB2200" w:rsidRDefault="00684937" w:rsidP="00684937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خط اموی و مقابل خاندان علوی یک کارزار سنگین معرفتی یک جنگ ادراکی بسیار سخت علیه علی و خاندان علی از دیرباز آغاز کرده بود. در این پنج سال خلافت مولا به اوج رسید و بعد از جنگ صفین به نقطه نهایی رسید. این جنگ ادراکی و معرفتی و فرهنگی عبارت بود از اینکه حدیثی که از علی و خاندان او سخن بگوید ممنوع است. احادیث مربوط به علی تحریف </w:t>
      </w:r>
      <w:r w:rsidR="00A65735" w:rsidRPr="00BB2200">
        <w:rPr>
          <w:rFonts w:ascii="Traditional Arabic" w:hAnsi="Traditional Arabic" w:cs="Traditional Arabic" w:hint="cs"/>
          <w:rtl/>
        </w:rPr>
        <w:t>می‌شود</w:t>
      </w:r>
      <w:r w:rsidRPr="00BB2200">
        <w:rPr>
          <w:rFonts w:ascii="Traditional Arabic" w:hAnsi="Traditional Arabic" w:cs="Traditional Arabic" w:hint="cs"/>
          <w:rtl/>
        </w:rPr>
        <w:t xml:space="preserve">. از احادیث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r w:rsidRPr="00BB2200">
        <w:rPr>
          <w:rFonts w:ascii="Traditional Arabic" w:hAnsi="Traditional Arabic" w:cs="Traditional Arabic" w:hint="cs"/>
          <w:rtl/>
        </w:rPr>
        <w:t xml:space="preserve"> استخراج </w:t>
      </w:r>
      <w:r w:rsidR="00A65735" w:rsidRPr="00BB2200">
        <w:rPr>
          <w:rFonts w:ascii="Traditional Arabic" w:hAnsi="Traditional Arabic" w:cs="Traditional Arabic" w:hint="cs"/>
          <w:rtl/>
        </w:rPr>
        <w:t>می‌شود</w:t>
      </w:r>
      <w:r w:rsidRPr="00BB2200">
        <w:rPr>
          <w:rFonts w:ascii="Traditional Arabic" w:hAnsi="Traditional Arabic" w:cs="Traditional Arabic" w:hint="cs"/>
          <w:rtl/>
        </w:rPr>
        <w:t xml:space="preserve"> و جایگزین آن فضائل برای دیگران ساخته </w:t>
      </w:r>
      <w:r w:rsidR="00A65735" w:rsidRPr="00BB2200">
        <w:rPr>
          <w:rFonts w:ascii="Traditional Arabic" w:hAnsi="Traditional Arabic" w:cs="Traditional Arabic" w:hint="cs"/>
          <w:rtl/>
        </w:rPr>
        <w:t>می‌شود</w:t>
      </w:r>
      <w:r w:rsidRPr="00BB2200">
        <w:rPr>
          <w:rFonts w:ascii="Traditional Arabic" w:hAnsi="Traditional Arabic" w:cs="Traditional Arabic" w:hint="cs"/>
          <w:rtl/>
        </w:rPr>
        <w:t xml:space="preserve"> و در کنار آن وضع احادیث و انواع </w:t>
      </w:r>
      <w:r w:rsidR="00A65735" w:rsidRPr="00BB2200">
        <w:rPr>
          <w:rFonts w:ascii="Traditional Arabic" w:hAnsi="Traditional Arabic" w:cs="Traditional Arabic" w:hint="cs"/>
          <w:rtl/>
        </w:rPr>
        <w:t>شایعه‌پراکنی‌ها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علیه</w:t>
      </w:r>
      <w:r w:rsidRPr="00BB2200">
        <w:rPr>
          <w:rFonts w:ascii="Traditional Arabic" w:hAnsi="Traditional Arabic" w:cs="Traditional Arabic" w:hint="cs"/>
          <w:rtl/>
        </w:rPr>
        <w:t xml:space="preserve"> این چهره نورانی تا آنجا که کسانی در نمازخواندن علی تردید کردند.</w:t>
      </w:r>
      <w:r w:rsidR="00D56FB4" w:rsidRPr="00BB2200">
        <w:rPr>
          <w:rFonts w:ascii="Traditional Arabic" w:hAnsi="Traditional Arabic" w:cs="Traditional Arabic" w:hint="cs"/>
          <w:rtl/>
        </w:rPr>
        <w:t xml:space="preserve">این خط پاک نورانی شفاف </w:t>
      </w:r>
      <w:r w:rsidR="00A65735" w:rsidRPr="00BB2200">
        <w:rPr>
          <w:rFonts w:ascii="Traditional Arabic" w:hAnsi="Traditional Arabic" w:cs="Traditional Arabic" w:hint="cs"/>
          <w:rtl/>
        </w:rPr>
        <w:t>الهام‌بخش</w:t>
      </w:r>
      <w:r w:rsidR="00D56FB4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انسان‌ساز</w:t>
      </w:r>
      <w:r w:rsidR="00D56FB4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این‌طور</w:t>
      </w:r>
      <w:r w:rsidR="00D56FB4" w:rsidRPr="00BB2200">
        <w:rPr>
          <w:rFonts w:ascii="Traditional Arabic" w:hAnsi="Traditional Arabic" w:cs="Traditional Arabic" w:hint="cs"/>
          <w:rtl/>
        </w:rPr>
        <w:t xml:space="preserve"> مورد جنگ ادراکی قرار گرفت. </w:t>
      </w:r>
      <w:r w:rsidR="00A65735" w:rsidRPr="00BB2200">
        <w:rPr>
          <w:rFonts w:ascii="Traditional Arabic" w:hAnsi="Traditional Arabic" w:cs="Traditional Arabic" w:hint="cs"/>
          <w:rtl/>
        </w:rPr>
        <w:t>قابل‌تصور</w:t>
      </w:r>
      <w:r w:rsidR="00D56FB4" w:rsidRPr="00BB2200">
        <w:rPr>
          <w:rFonts w:ascii="Traditional Arabic" w:hAnsi="Traditional Arabic" w:cs="Traditional Arabic" w:hint="cs"/>
          <w:rtl/>
        </w:rPr>
        <w:t xml:space="preserve"> است؟ بالاترین صحابه پیامبر قله شاگردان پیامبر انسانی </w:t>
      </w:r>
      <w:r w:rsidR="00A65735" w:rsidRPr="00BB2200">
        <w:rPr>
          <w:rFonts w:ascii="Traditional Arabic" w:hAnsi="Traditional Arabic" w:cs="Traditional Arabic" w:hint="cs"/>
          <w:rtl/>
        </w:rPr>
        <w:t>بااین‌همه</w:t>
      </w:r>
      <w:r w:rsidR="00D56FB4" w:rsidRPr="00BB2200">
        <w:rPr>
          <w:rFonts w:ascii="Traditional Arabic" w:hAnsi="Traditional Arabic" w:cs="Traditional Arabic" w:hint="cs"/>
          <w:rtl/>
        </w:rPr>
        <w:t xml:space="preserve"> پاکی و صفا و عظمت الهی </w:t>
      </w:r>
      <w:r w:rsidR="00A65735" w:rsidRPr="00BB2200">
        <w:rPr>
          <w:rFonts w:ascii="Traditional Arabic" w:hAnsi="Traditional Arabic" w:cs="Traditional Arabic" w:hint="cs"/>
          <w:rtl/>
        </w:rPr>
        <w:t>این‌طور</w:t>
      </w:r>
      <w:r w:rsidR="00D56FB4" w:rsidRPr="00BB2200">
        <w:rPr>
          <w:rFonts w:ascii="Traditional Arabic" w:hAnsi="Traditional Arabic" w:cs="Traditional Arabic" w:hint="cs"/>
          <w:rtl/>
        </w:rPr>
        <w:t xml:space="preserve"> در </w:t>
      </w:r>
      <w:r w:rsidR="00A65735" w:rsidRPr="00BB2200">
        <w:rPr>
          <w:rFonts w:ascii="Traditional Arabic" w:hAnsi="Traditional Arabic" w:cs="Traditional Arabic" w:hint="cs"/>
          <w:rtl/>
        </w:rPr>
        <w:t>سرزمین‌های</w:t>
      </w:r>
      <w:r w:rsidR="00D56FB4" w:rsidRPr="00BB2200">
        <w:rPr>
          <w:rFonts w:ascii="Traditional Arabic" w:hAnsi="Traditional Arabic" w:cs="Traditional Arabic" w:hint="cs"/>
          <w:rtl/>
        </w:rPr>
        <w:t xml:space="preserve"> اسلامی زیر بمباران </w:t>
      </w:r>
      <w:r w:rsidR="00A65735" w:rsidRPr="00BB2200">
        <w:rPr>
          <w:rFonts w:ascii="Traditional Arabic" w:hAnsi="Traditional Arabic" w:cs="Traditional Arabic" w:hint="cs"/>
          <w:rtl/>
        </w:rPr>
        <w:t>شایعه‌ها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جنگ سخت ادراکی قرار بگیرد. حدیث جعل کردند </w:t>
      </w:r>
      <w:r w:rsidR="00A65735" w:rsidRPr="00BB2200">
        <w:rPr>
          <w:rFonts w:ascii="Traditional Arabic" w:hAnsi="Traditional Arabic" w:cs="Traditional Arabic" w:hint="cs"/>
          <w:rtl/>
        </w:rPr>
        <w:t>حدیث‌های</w:t>
      </w:r>
      <w:r w:rsidR="00D56FB4" w:rsidRPr="00BB2200">
        <w:rPr>
          <w:rFonts w:ascii="Traditional Arabic" w:hAnsi="Traditional Arabic" w:cs="Traditional Arabic" w:hint="cs"/>
          <w:rtl/>
        </w:rPr>
        <w:t xml:space="preserve"> درست را محو کردند شبهه افکندند و شایعه پراکندند که در تاریخ شنیده و </w:t>
      </w:r>
      <w:r w:rsidR="00A65735" w:rsidRPr="00BB2200">
        <w:rPr>
          <w:rFonts w:ascii="Traditional Arabic" w:hAnsi="Traditional Arabic" w:cs="Traditional Arabic" w:hint="cs"/>
          <w:rtl/>
        </w:rPr>
        <w:t>خوانده‌اید</w:t>
      </w:r>
      <w:r w:rsidR="00D56FB4" w:rsidRPr="00BB2200">
        <w:rPr>
          <w:rFonts w:ascii="Traditional Arabic" w:hAnsi="Traditional Arabic" w:cs="Traditional Arabic" w:hint="cs"/>
          <w:rtl/>
        </w:rPr>
        <w:t>.</w:t>
      </w:r>
    </w:p>
    <w:p w14:paraId="2B573C43" w14:textId="1B6754D9" w:rsidR="00D56FB4" w:rsidRPr="00BB2200" w:rsidRDefault="00D56FB4" w:rsidP="00684937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از ابتدای خلافت </w:t>
      </w:r>
      <w:r w:rsidR="00A65735" w:rsidRPr="00BB2200">
        <w:rPr>
          <w:rFonts w:ascii="Traditional Arabic" w:hAnsi="Traditional Arabic" w:cs="Traditional Arabic" w:hint="cs"/>
          <w:rtl/>
        </w:rPr>
        <w:t>به‌ویژه</w:t>
      </w:r>
      <w:r w:rsidRPr="00BB2200">
        <w:rPr>
          <w:rFonts w:ascii="Traditional Arabic" w:hAnsi="Traditional Arabic" w:cs="Traditional Arabic" w:hint="cs"/>
          <w:rtl/>
        </w:rPr>
        <w:t xml:space="preserve"> در شروع آن دستگاه اموی بنای بر نفوذ و تحریک دشمنان درون جبهه مولا و در کوفه داشتند. انواع </w:t>
      </w:r>
      <w:r w:rsidR="00A65735" w:rsidRPr="00BB2200">
        <w:rPr>
          <w:rFonts w:ascii="Traditional Arabic" w:hAnsi="Traditional Arabic" w:cs="Traditional Arabic" w:hint="cs"/>
          <w:rtl/>
        </w:rPr>
        <w:t>گزارش‌ها</w:t>
      </w:r>
      <w:r w:rsidRPr="00BB2200">
        <w:rPr>
          <w:rFonts w:ascii="Traditional Arabic" w:hAnsi="Traditional Arabic" w:cs="Traditional Arabic" w:hint="cs"/>
          <w:rtl/>
        </w:rPr>
        <w:t xml:space="preserve"> نشان </w:t>
      </w:r>
      <w:r w:rsidR="00A65735" w:rsidRPr="00BB2200">
        <w:rPr>
          <w:rFonts w:ascii="Traditional Arabic" w:hAnsi="Traditional Arabic" w:cs="Traditional Arabic" w:hint="cs"/>
          <w:rtl/>
        </w:rPr>
        <w:t>می‌دهد</w:t>
      </w:r>
      <w:r w:rsidRPr="00BB2200">
        <w:rPr>
          <w:rFonts w:ascii="Traditional Arabic" w:hAnsi="Traditional Arabic" w:cs="Traditional Arabic" w:hint="cs"/>
          <w:rtl/>
        </w:rPr>
        <w:t xml:space="preserve"> با پول و دسایس معاویه به عمق سپاه علی نفوذ </w:t>
      </w:r>
      <w:r w:rsidR="00A65735" w:rsidRPr="00BB2200">
        <w:rPr>
          <w:rFonts w:ascii="Traditional Arabic" w:hAnsi="Traditional Arabic" w:cs="Traditional Arabic" w:hint="cs"/>
          <w:rtl/>
        </w:rPr>
        <w:t>می‌کرد</w:t>
      </w:r>
      <w:r w:rsidRPr="00BB2200">
        <w:rPr>
          <w:rFonts w:ascii="Traditional Arabic" w:hAnsi="Traditional Arabic" w:cs="Traditional Arabic" w:hint="cs"/>
          <w:rtl/>
        </w:rPr>
        <w:t xml:space="preserve">ند افراد مغرض و سست ایمان را به خدمت </w:t>
      </w:r>
      <w:r w:rsidR="00A65735" w:rsidRPr="00BB2200">
        <w:rPr>
          <w:rFonts w:ascii="Traditional Arabic" w:hAnsi="Traditional Arabic" w:cs="Traditional Arabic" w:hint="cs"/>
          <w:rtl/>
        </w:rPr>
        <w:t>می‌گرفتند</w:t>
      </w:r>
      <w:r w:rsidRPr="00BB2200">
        <w:rPr>
          <w:rFonts w:ascii="Traditional Arabic" w:hAnsi="Traditional Arabic" w:cs="Traditional Arabic" w:hint="cs"/>
          <w:rtl/>
        </w:rPr>
        <w:t xml:space="preserve"> و با تحریک آنها این </w:t>
      </w:r>
      <w:r w:rsidR="00A65735" w:rsidRPr="00BB2200">
        <w:rPr>
          <w:rFonts w:ascii="Traditional Arabic" w:hAnsi="Traditional Arabic" w:cs="Traditional Arabic" w:hint="cs"/>
          <w:rtl/>
        </w:rPr>
        <w:t>جنگ‌ها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جریان‌ها</w:t>
      </w:r>
      <w:r w:rsidRPr="00BB2200">
        <w:rPr>
          <w:rFonts w:ascii="Traditional Arabic" w:hAnsi="Traditional Arabic" w:cs="Traditional Arabic" w:hint="cs"/>
          <w:rtl/>
        </w:rPr>
        <w:t xml:space="preserve"> به وجود آمد.</w:t>
      </w:r>
    </w:p>
    <w:p w14:paraId="4400B041" w14:textId="4543CD05" w:rsidR="00D56FB4" w:rsidRPr="00BB2200" w:rsidRDefault="00D56FB4" w:rsidP="00684937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خرید و تطمیع </w:t>
      </w:r>
      <w:r w:rsidR="00A65735" w:rsidRPr="00BB2200">
        <w:rPr>
          <w:rFonts w:ascii="Traditional Arabic" w:hAnsi="Traditional Arabic" w:cs="Traditional Arabic" w:hint="cs"/>
          <w:rtl/>
        </w:rPr>
        <w:t>شخصیت‌های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زخم‌خورده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دنیاطلب</w:t>
      </w:r>
      <w:r w:rsidRPr="00BB2200">
        <w:rPr>
          <w:rFonts w:ascii="Traditional Arabic" w:hAnsi="Traditional Arabic" w:cs="Traditional Arabic" w:hint="cs"/>
          <w:rtl/>
        </w:rPr>
        <w:t xml:space="preserve"> تا جایی که در همین روزهای جنگ صفین </w:t>
      </w:r>
      <w:r w:rsidR="00A65735" w:rsidRPr="00BB2200">
        <w:rPr>
          <w:rFonts w:ascii="Traditional Arabic" w:hAnsi="Traditional Arabic" w:cs="Traditional Arabic" w:hint="cs"/>
          <w:rtl/>
        </w:rPr>
        <w:t>ده‌ها</w:t>
      </w:r>
      <w:r w:rsidRPr="00BB2200">
        <w:rPr>
          <w:rFonts w:ascii="Traditional Arabic" w:hAnsi="Traditional Arabic" w:cs="Traditional Arabic" w:hint="cs"/>
          <w:rtl/>
        </w:rPr>
        <w:t xml:space="preserve"> نفر خریده شدند و آنها از کوفه فرار کردند و به جبهه شام و معاویه قرار گرفتند.</w:t>
      </w:r>
    </w:p>
    <w:p w14:paraId="54E5F659" w14:textId="1E21ABCF" w:rsidR="00D56FB4" w:rsidRPr="00BB2200" w:rsidRDefault="00D56FB4" w:rsidP="00684937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حذف اصحاب بزرگ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r w:rsidRPr="00BB2200">
        <w:rPr>
          <w:rFonts w:ascii="Traditional Arabic" w:hAnsi="Traditional Arabic" w:cs="Traditional Arabic" w:hint="cs"/>
          <w:rtl/>
        </w:rPr>
        <w:t xml:space="preserve">. برخی اصحاب بزرگ در صفین به شهادت رسیدند مالک و </w:t>
      </w:r>
      <w:r w:rsidR="00A65735" w:rsidRPr="00BB2200">
        <w:rPr>
          <w:rFonts w:ascii="Traditional Arabic" w:hAnsi="Traditional Arabic" w:cs="Traditional Arabic" w:hint="cs"/>
          <w:rtl/>
        </w:rPr>
        <w:t>محمد ابن</w:t>
      </w:r>
      <w:r w:rsidRPr="00BB2200">
        <w:rPr>
          <w:rFonts w:ascii="Traditional Arabic" w:hAnsi="Traditional Arabic" w:cs="Traditional Arabic" w:hint="cs"/>
          <w:rtl/>
        </w:rPr>
        <w:t xml:space="preserve"> ابی</w:t>
      </w:r>
      <w:r w:rsidR="00A65735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 xml:space="preserve">بکر ترور شدند تا آنجا که حضرت در خطبه 182 </w:t>
      </w:r>
      <w:r w:rsidR="00A65735" w:rsidRPr="00BB2200">
        <w:rPr>
          <w:rFonts w:ascii="Traditional Arabic" w:hAnsi="Traditional Arabic" w:cs="Traditional Arabic" w:hint="cs"/>
          <w:rtl/>
        </w:rPr>
        <w:t>نهج‌البلاغه</w:t>
      </w:r>
      <w:r w:rsidRPr="00BB2200">
        <w:rPr>
          <w:rFonts w:ascii="Traditional Arabic" w:hAnsi="Traditional Arabic" w:cs="Traditional Arabic" w:hint="cs"/>
          <w:rtl/>
        </w:rPr>
        <w:t xml:space="preserve"> که آخرین خطبه حضرت است فرمودند: این اخوانی الذین رکبوا الطریق و مضوا علی الحق. کجایند یارا</w:t>
      </w:r>
      <w:r w:rsidR="00A65735" w:rsidRPr="00BB2200">
        <w:rPr>
          <w:rFonts w:ascii="Traditional Arabic" w:hAnsi="Traditional Arabic" w:cs="Traditional Arabic" w:hint="cs"/>
          <w:rtl/>
        </w:rPr>
        <w:t>ن وفاداری که در کنار علی بن‌بست‌ها</w:t>
      </w:r>
      <w:r w:rsidRPr="00BB2200">
        <w:rPr>
          <w:rFonts w:ascii="Traditional Arabic" w:hAnsi="Traditional Arabic" w:cs="Traditional Arabic" w:hint="cs"/>
          <w:rtl/>
        </w:rPr>
        <w:t xml:space="preserve"> را </w:t>
      </w:r>
      <w:r w:rsidR="00A65735" w:rsidRPr="00BB2200">
        <w:rPr>
          <w:rFonts w:ascii="Traditional Arabic" w:hAnsi="Traditional Arabic" w:cs="Traditional Arabic" w:hint="cs"/>
          <w:rtl/>
        </w:rPr>
        <w:t>می‌شکستند</w:t>
      </w:r>
      <w:r w:rsidRPr="00BB2200">
        <w:rPr>
          <w:rFonts w:ascii="Traditional Arabic" w:hAnsi="Traditional Arabic" w:cs="Traditional Arabic" w:hint="cs"/>
          <w:rtl/>
        </w:rPr>
        <w:t xml:space="preserve"> و در برابر معاندان و </w:t>
      </w:r>
      <w:r w:rsidR="00A65735" w:rsidRPr="00BB2200">
        <w:rPr>
          <w:rFonts w:ascii="Traditional Arabic" w:hAnsi="Traditional Arabic" w:cs="Traditional Arabic" w:hint="cs"/>
          <w:rtl/>
        </w:rPr>
        <w:t>پیمان‌شکنان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می‌ایستادند</w:t>
      </w:r>
      <w:r w:rsidRPr="00BB2200">
        <w:rPr>
          <w:rFonts w:ascii="Traditional Arabic" w:hAnsi="Traditional Arabic" w:cs="Traditional Arabic" w:hint="cs"/>
          <w:rtl/>
        </w:rPr>
        <w:t xml:space="preserve">. این عمار این ابن الطیحان این ذوالشهادتین این نظرائهم من اخوانهم. آنها که بر سر پیمان </w:t>
      </w:r>
      <w:r w:rsidR="00A65735" w:rsidRPr="00BB2200">
        <w:rPr>
          <w:rFonts w:ascii="Traditional Arabic" w:hAnsi="Traditional Arabic" w:cs="Traditional Arabic" w:hint="cs"/>
          <w:rtl/>
        </w:rPr>
        <w:t>می‌ایستادند</w:t>
      </w:r>
      <w:r w:rsidRPr="00BB2200">
        <w:rPr>
          <w:rFonts w:ascii="Traditional Arabic" w:hAnsi="Traditional Arabic" w:cs="Traditional Arabic" w:hint="cs"/>
          <w:rtl/>
        </w:rPr>
        <w:t xml:space="preserve"> و از مرگ </w:t>
      </w:r>
      <w:r w:rsidR="00A65735" w:rsidRPr="00BB2200">
        <w:rPr>
          <w:rFonts w:ascii="Traditional Arabic" w:hAnsi="Traditional Arabic" w:cs="Traditional Arabic" w:hint="cs"/>
          <w:rtl/>
        </w:rPr>
        <w:t>نمی‌هراسیدند</w:t>
      </w:r>
      <w:r w:rsidRPr="00BB2200">
        <w:rPr>
          <w:rFonts w:ascii="Traditional Arabic" w:hAnsi="Traditional Arabic" w:cs="Traditional Arabic" w:hint="cs"/>
          <w:rtl/>
        </w:rPr>
        <w:t xml:space="preserve"> کجا هستند؟ روزهای آخر مولا اوج غربت و مظلومیت است زیرا اصحاب بزرگ حذف و ترور شدند و به شهادت رسیدند و دور علی خالی شده.</w:t>
      </w:r>
    </w:p>
    <w:p w14:paraId="5EC6D72B" w14:textId="3E9D8DB9" w:rsidR="00D56FB4" w:rsidRPr="00BB2200" w:rsidRDefault="00D56FB4" w:rsidP="00684937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بعد جنگ صفین ناامن سازی شهرها هجوم و غارت شهرها تا آنجا که مصر ساقط شد در غیاب اصحاب فداکار و در هجوم شیاطین معاند و </w:t>
      </w:r>
      <w:r w:rsidR="00A65735" w:rsidRPr="00BB2200">
        <w:rPr>
          <w:rFonts w:ascii="Traditional Arabic" w:hAnsi="Traditional Arabic" w:cs="Traditional Arabic" w:hint="cs"/>
          <w:rtl/>
        </w:rPr>
        <w:t>فریب‌خوردگان</w:t>
      </w:r>
      <w:r w:rsidRPr="00BB2200">
        <w:rPr>
          <w:rFonts w:ascii="Traditional Arabic" w:hAnsi="Traditional Arabic" w:cs="Traditional Arabic" w:hint="cs"/>
          <w:rtl/>
        </w:rPr>
        <w:t xml:space="preserve"> دستگاه اموی دور علی خالی شد. سرزمین مصر سقوط کرد. </w:t>
      </w:r>
      <w:r w:rsidR="00A65735" w:rsidRPr="00BB2200">
        <w:rPr>
          <w:rFonts w:ascii="Traditional Arabic" w:hAnsi="Traditional Arabic" w:cs="Traditional Arabic" w:hint="cs"/>
          <w:rtl/>
        </w:rPr>
        <w:t>ده‌ها</w:t>
      </w:r>
      <w:r w:rsidRPr="00BB2200">
        <w:rPr>
          <w:rFonts w:ascii="Traditional Arabic" w:hAnsi="Traditional Arabic" w:cs="Traditional Arabic" w:hint="cs"/>
          <w:rtl/>
        </w:rPr>
        <w:t xml:space="preserve"> حمله به </w:t>
      </w:r>
      <w:r w:rsidR="00A65735" w:rsidRPr="00BB2200">
        <w:rPr>
          <w:rFonts w:ascii="Traditional Arabic" w:hAnsi="Traditional Arabic" w:cs="Traditional Arabic" w:hint="cs"/>
          <w:rtl/>
        </w:rPr>
        <w:lastRenderedPageBreak/>
        <w:t>سرزمین‌های</w:t>
      </w:r>
      <w:r w:rsidRPr="00BB2200">
        <w:rPr>
          <w:rFonts w:ascii="Traditional Arabic" w:hAnsi="Traditional Arabic" w:cs="Traditional Arabic" w:hint="cs"/>
          <w:rtl/>
        </w:rPr>
        <w:t xml:space="preserve"> اسلامی انجام شد. این </w:t>
      </w:r>
      <w:r w:rsidR="00A65735" w:rsidRPr="00BB2200">
        <w:rPr>
          <w:rFonts w:ascii="Traditional Arabic" w:hAnsi="Traditional Arabic" w:cs="Traditional Arabic" w:hint="cs"/>
          <w:rtl/>
        </w:rPr>
        <w:t>زنجیره‌ای</w:t>
      </w:r>
      <w:r w:rsidRPr="00BB2200">
        <w:rPr>
          <w:rFonts w:ascii="Traditional Arabic" w:hAnsi="Traditional Arabic" w:cs="Traditional Arabic" w:hint="cs"/>
          <w:rtl/>
        </w:rPr>
        <w:t xml:space="preserve"> از دسایس معاویه بود برای فروپاشی بهترین تجربه حکمرانی اسلامی با رهبری علی </w:t>
      </w:r>
      <w:r w:rsidR="00A65735" w:rsidRPr="00BB2200">
        <w:rPr>
          <w:rFonts w:ascii="Traditional Arabic" w:hAnsi="Traditional Arabic" w:cs="Traditional Arabic" w:hint="cs"/>
          <w:rtl/>
        </w:rPr>
        <w:t>سلام‌الله‌علیه</w:t>
      </w:r>
      <w:r w:rsidRPr="00BB2200">
        <w:rPr>
          <w:rFonts w:ascii="Traditional Arabic" w:hAnsi="Traditional Arabic" w:cs="Traditional Arabic" w:hint="cs"/>
          <w:rtl/>
        </w:rPr>
        <w:t xml:space="preserve">. این شکل هم کارزار جنگ نرم هم ورود در تطمیع و تهدید خریدن </w:t>
      </w:r>
      <w:r w:rsidR="00A65735" w:rsidRPr="00BB2200">
        <w:rPr>
          <w:rFonts w:ascii="Traditional Arabic" w:hAnsi="Traditional Arabic" w:cs="Traditional Arabic" w:hint="cs"/>
          <w:rtl/>
        </w:rPr>
        <w:t>آدم‌ها</w:t>
      </w:r>
      <w:r w:rsidRPr="00BB2200">
        <w:rPr>
          <w:rFonts w:ascii="Traditional Arabic" w:hAnsi="Traditional Arabic" w:cs="Traditional Arabic" w:hint="cs"/>
          <w:rtl/>
        </w:rPr>
        <w:t xml:space="preserve"> سست کردن </w:t>
      </w:r>
      <w:r w:rsidR="00A65735" w:rsidRPr="00BB2200">
        <w:rPr>
          <w:rFonts w:ascii="Traditional Arabic" w:hAnsi="Traditional Arabic" w:cs="Traditional Arabic" w:hint="cs"/>
          <w:rtl/>
        </w:rPr>
        <w:t>ایمان‌ها</w:t>
      </w:r>
      <w:r w:rsidRPr="00BB2200">
        <w:rPr>
          <w:rFonts w:ascii="Traditional Arabic" w:hAnsi="Traditional Arabic" w:cs="Traditional Arabic" w:hint="cs"/>
          <w:rtl/>
        </w:rPr>
        <w:t xml:space="preserve"> و حمله و هجوم و از میان بردن اصحاب علی. </w:t>
      </w:r>
    </w:p>
    <w:p w14:paraId="0F80497F" w14:textId="11B2A8B4" w:rsidR="00A67288" w:rsidRPr="00BB2200" w:rsidRDefault="00A65735" w:rsidP="00A67288">
      <w:pPr>
        <w:pStyle w:val="Heading3"/>
        <w:rPr>
          <w:rFonts w:ascii="Traditional Arabic" w:hAnsi="Traditional Arabic" w:cs="Traditional Arabic"/>
        </w:rPr>
      </w:pPr>
      <w:bookmarkStart w:id="10" w:name="_Toc101631989"/>
      <w:r w:rsidRPr="00BB2200">
        <w:rPr>
          <w:rFonts w:ascii="Traditional Arabic" w:hAnsi="Traditional Arabic" w:cs="Traditional Arabic" w:hint="cs"/>
          <w:rtl/>
        </w:rPr>
        <w:t>ضعف‌های</w:t>
      </w:r>
      <w:r w:rsidR="00A67288" w:rsidRPr="00BB2200">
        <w:rPr>
          <w:rFonts w:ascii="Traditional Arabic" w:hAnsi="Traditional Arabic" w:cs="Traditional Arabic" w:hint="cs"/>
          <w:rtl/>
        </w:rPr>
        <w:t xml:space="preserve"> درون جبهه </w:t>
      </w:r>
      <w:r w:rsidRPr="00BB2200">
        <w:rPr>
          <w:rFonts w:ascii="Traditional Arabic" w:hAnsi="Traditional Arabic" w:cs="Traditional Arabic" w:hint="cs"/>
          <w:rtl/>
        </w:rPr>
        <w:t>امیرالمؤمنین</w:t>
      </w:r>
      <w:bookmarkEnd w:id="10"/>
    </w:p>
    <w:p w14:paraId="12ACAC5D" w14:textId="5E7F8E90" w:rsidR="00D56FB4" w:rsidRPr="00BB2200" w:rsidRDefault="00D56FB4" w:rsidP="00D56FB4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محور دوم: </w:t>
      </w:r>
      <w:r w:rsidR="00A65735" w:rsidRPr="00BB2200">
        <w:rPr>
          <w:rFonts w:ascii="Traditional Arabic" w:hAnsi="Traditional Arabic" w:cs="Traditional Arabic" w:hint="cs"/>
          <w:rtl/>
        </w:rPr>
        <w:t>ضعف‌های</w:t>
      </w:r>
      <w:r w:rsidRPr="00BB2200">
        <w:rPr>
          <w:rFonts w:ascii="Traditional Arabic" w:hAnsi="Traditional Arabic" w:cs="Traditional Arabic" w:hint="cs"/>
          <w:rtl/>
        </w:rPr>
        <w:t xml:space="preserve"> درون جبهه علی. در حدود شصت خطبه مولا از روانشناسی و </w:t>
      </w:r>
      <w:r w:rsidR="00A65735" w:rsidRPr="00BB2200">
        <w:rPr>
          <w:rFonts w:ascii="Traditional Arabic" w:hAnsi="Traditional Arabic" w:cs="Traditional Arabic" w:hint="cs"/>
          <w:rtl/>
        </w:rPr>
        <w:t>جامعه‌شناسی</w:t>
      </w:r>
      <w:r w:rsidRPr="00BB2200">
        <w:rPr>
          <w:rFonts w:ascii="Traditional Arabic" w:hAnsi="Traditional Arabic" w:cs="Traditional Arabic" w:hint="cs"/>
          <w:rtl/>
        </w:rPr>
        <w:t xml:space="preserve"> کوفه </w:t>
      </w:r>
      <w:r w:rsidR="00A65735" w:rsidRPr="00BB2200">
        <w:rPr>
          <w:rFonts w:ascii="Traditional Arabic" w:hAnsi="Traditional Arabic" w:cs="Traditional Arabic" w:hint="cs"/>
          <w:rtl/>
        </w:rPr>
        <w:t>می‌گوید</w:t>
      </w:r>
      <w:r w:rsidRPr="00BB2200">
        <w:rPr>
          <w:rFonts w:ascii="Traditional Arabic" w:hAnsi="Traditional Arabic" w:cs="Traditional Arabic" w:hint="cs"/>
          <w:rtl/>
        </w:rPr>
        <w:t xml:space="preserve">. از وضع در هم پاشیده روحی و روانی لشکر خود </w:t>
      </w:r>
      <w:r w:rsidR="00A65735" w:rsidRPr="00BB2200">
        <w:rPr>
          <w:rFonts w:ascii="Traditional Arabic" w:hAnsi="Traditional Arabic" w:cs="Traditional Arabic" w:hint="cs"/>
          <w:rtl/>
        </w:rPr>
        <w:t>می‌گوید</w:t>
      </w:r>
      <w:r w:rsidRPr="00BB2200">
        <w:rPr>
          <w:rFonts w:ascii="Traditional Arabic" w:hAnsi="Traditional Arabic" w:cs="Traditional Arabic" w:hint="cs"/>
          <w:rtl/>
        </w:rPr>
        <w:t xml:space="preserve"> اینها از کجا پیدا شده بود؟ </w:t>
      </w:r>
    </w:p>
    <w:p w14:paraId="27FC3962" w14:textId="318D77EB" w:rsidR="00D56FB4" w:rsidRPr="00BB2200" w:rsidRDefault="00A65735" w:rsidP="00D56FB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>کینه‌ورزان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</w:t>
      </w:r>
      <w:r w:rsidRPr="00BB2200">
        <w:rPr>
          <w:rFonts w:ascii="Traditional Arabic" w:hAnsi="Traditional Arabic" w:cs="Traditional Arabic" w:hint="cs"/>
          <w:rtl/>
        </w:rPr>
        <w:t>کینه‌ورزی</w:t>
      </w:r>
      <w:r w:rsidR="00D56FB4" w:rsidRPr="00BB2200">
        <w:rPr>
          <w:rFonts w:ascii="Traditional Arabic" w:hAnsi="Traditional Arabic" w:cs="Traditional Arabic" w:hint="cs"/>
          <w:rtl/>
        </w:rPr>
        <w:t xml:space="preserve"> نسبت به مولا سابقه داشت به خاطر پیشگامی در </w:t>
      </w:r>
      <w:r w:rsidRPr="00BB2200">
        <w:rPr>
          <w:rFonts w:ascii="Traditional Arabic" w:hAnsi="Traditional Arabic" w:cs="Traditional Arabic" w:hint="cs"/>
          <w:rtl/>
        </w:rPr>
        <w:t>جبهه‌های</w:t>
      </w:r>
      <w:r w:rsidR="00D56FB4" w:rsidRPr="00BB2200">
        <w:rPr>
          <w:rFonts w:ascii="Traditional Arabic" w:hAnsi="Traditional Arabic" w:cs="Traditional Arabic" w:hint="cs"/>
          <w:rtl/>
        </w:rPr>
        <w:t xml:space="preserve"> حق در زمان پیامبر. </w:t>
      </w:r>
      <w:r w:rsidRPr="00BB2200">
        <w:rPr>
          <w:rFonts w:ascii="Traditional Arabic" w:hAnsi="Traditional Arabic" w:cs="Traditional Arabic" w:hint="cs"/>
          <w:rtl/>
        </w:rPr>
        <w:t>کینه‌ورزی‌ها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</w:t>
      </w:r>
      <w:r w:rsidRPr="00BB2200">
        <w:rPr>
          <w:rFonts w:ascii="Traditional Arabic" w:hAnsi="Traditional Arabic" w:cs="Traditional Arabic" w:hint="cs"/>
          <w:rtl/>
        </w:rPr>
        <w:t>نفاق‌ها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</w:t>
      </w:r>
      <w:r w:rsidRPr="00BB2200">
        <w:rPr>
          <w:rFonts w:ascii="Traditional Arabic" w:hAnsi="Traditional Arabic" w:cs="Traditional Arabic" w:hint="cs"/>
          <w:rtl/>
        </w:rPr>
        <w:t>بدخواهی‌ها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</w:t>
      </w:r>
      <w:r w:rsidRPr="00BB2200">
        <w:rPr>
          <w:rFonts w:ascii="Traditional Arabic" w:hAnsi="Traditional Arabic" w:cs="Traditional Arabic" w:hint="cs"/>
          <w:rtl/>
        </w:rPr>
        <w:t>دشمنی‌ها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نسبت به خط علوی در درون جامعه کوفی و شیعی و اسلامی وجود داشت.</w:t>
      </w:r>
    </w:p>
    <w:p w14:paraId="2FB8E493" w14:textId="6BB62F36" w:rsidR="00D56FB4" w:rsidRPr="00BB2200" w:rsidRDefault="00A65735" w:rsidP="00D56FB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>کوته‌فکری‌ها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خشک‌مقدسی‌ها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نادانی‌ها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</w:t>
      </w:r>
      <w:r w:rsidRPr="00BB2200">
        <w:rPr>
          <w:rFonts w:ascii="Traditional Arabic" w:hAnsi="Traditional Arabic" w:cs="Traditional Arabic" w:hint="cs"/>
          <w:rtl/>
        </w:rPr>
        <w:t>جهالت‌ها</w:t>
      </w:r>
      <w:r w:rsidR="00D56FB4" w:rsidRPr="00BB2200">
        <w:rPr>
          <w:rFonts w:ascii="Traditional Arabic" w:hAnsi="Traditional Arabic" w:cs="Traditional Arabic" w:hint="cs"/>
          <w:rtl/>
        </w:rPr>
        <w:t xml:space="preserve">. کسانی بودند که درک لازم از همه وقایع نداشتند. زود به نتیجه </w:t>
      </w:r>
      <w:r w:rsidRPr="00BB2200">
        <w:rPr>
          <w:rFonts w:ascii="Traditional Arabic" w:hAnsi="Traditional Arabic" w:cs="Traditional Arabic" w:hint="cs"/>
          <w:rtl/>
        </w:rPr>
        <w:t>می‌رسیدند</w:t>
      </w:r>
      <w:r w:rsidR="00D56FB4" w:rsidRPr="00BB2200">
        <w:rPr>
          <w:rFonts w:ascii="Traditional Arabic" w:hAnsi="Traditional Arabic" w:cs="Traditional Arabic" w:hint="cs"/>
          <w:rtl/>
        </w:rPr>
        <w:t xml:space="preserve">. در قبال علی موضع </w:t>
      </w:r>
      <w:r w:rsidRPr="00BB2200">
        <w:rPr>
          <w:rFonts w:ascii="Traditional Arabic" w:hAnsi="Traditional Arabic" w:cs="Traditional Arabic" w:hint="cs"/>
          <w:rtl/>
        </w:rPr>
        <w:t>می‌گرفتند</w:t>
      </w:r>
      <w:r w:rsidR="00D56FB4" w:rsidRPr="00BB2200">
        <w:rPr>
          <w:rFonts w:ascii="Traditional Arabic" w:hAnsi="Traditional Arabic" w:cs="Traditional Arabic" w:hint="cs"/>
          <w:rtl/>
        </w:rPr>
        <w:t xml:space="preserve"> که خوارج نمونه اعلای آنها بود. </w:t>
      </w:r>
    </w:p>
    <w:p w14:paraId="37D04BCE" w14:textId="35D2997D" w:rsidR="00D56FB4" w:rsidRPr="00BB2200" w:rsidRDefault="00D56FB4" w:rsidP="00D56FB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جامعه بزرگی که دچار شبهه شده بود. </w:t>
      </w:r>
      <w:r w:rsidR="00A65735" w:rsidRPr="00BB2200">
        <w:rPr>
          <w:rFonts w:ascii="Traditional Arabic" w:hAnsi="Traditional Arabic" w:cs="Traditional Arabic" w:hint="cs"/>
          <w:rtl/>
        </w:rPr>
        <w:t>شبهه‌ها</w:t>
      </w:r>
      <w:r w:rsidRPr="00BB2200">
        <w:rPr>
          <w:rFonts w:ascii="Traditional Arabic" w:hAnsi="Traditional Arabic" w:cs="Traditional Arabic" w:hint="cs"/>
          <w:rtl/>
        </w:rPr>
        <w:t xml:space="preserve"> مغز او را تهی کرده بود و امکان فهم درست را از او گرفته بود. </w:t>
      </w:r>
    </w:p>
    <w:p w14:paraId="384E0940" w14:textId="6A595CB7" w:rsidR="00D56FB4" w:rsidRPr="00BB2200" w:rsidRDefault="00A65735" w:rsidP="00D56FB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>آسایش‌طلبی</w:t>
      </w:r>
      <w:r w:rsidR="00D56FB4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دنیازدگی</w:t>
      </w:r>
      <w:r w:rsidR="00D56FB4" w:rsidRPr="00BB2200">
        <w:rPr>
          <w:rFonts w:ascii="Traditional Arabic" w:hAnsi="Traditional Arabic" w:cs="Traditional Arabic" w:hint="cs"/>
          <w:rtl/>
        </w:rPr>
        <w:t xml:space="preserve"> و ضعف در روحیه مقاومت </w:t>
      </w:r>
    </w:p>
    <w:p w14:paraId="03A11F3C" w14:textId="7237E169" w:rsidR="00D56FB4" w:rsidRPr="00BB2200" w:rsidRDefault="00D56FB4" w:rsidP="00D56FB4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در اثر هجوم این </w:t>
      </w:r>
      <w:r w:rsidR="00A65735" w:rsidRPr="00BB2200">
        <w:rPr>
          <w:rFonts w:ascii="Traditional Arabic" w:hAnsi="Traditional Arabic" w:cs="Traditional Arabic" w:hint="cs"/>
          <w:rtl/>
        </w:rPr>
        <w:t>شبهه‌ها</w:t>
      </w:r>
      <w:r w:rsidRPr="00BB2200">
        <w:rPr>
          <w:rFonts w:ascii="Traditional Arabic" w:hAnsi="Traditional Arabic" w:cs="Traditional Arabic" w:hint="cs"/>
          <w:rtl/>
        </w:rPr>
        <w:t xml:space="preserve"> خیانت خواص ناسالم و پراکنده شدن این </w:t>
      </w:r>
      <w:r w:rsidR="00A65735" w:rsidRPr="00BB2200">
        <w:rPr>
          <w:rFonts w:ascii="Traditional Arabic" w:hAnsi="Traditional Arabic" w:cs="Traditional Arabic" w:hint="cs"/>
          <w:rtl/>
        </w:rPr>
        <w:t>شبهه‌ها</w:t>
      </w:r>
      <w:r w:rsidRPr="00BB2200">
        <w:rPr>
          <w:rFonts w:ascii="Traditional Arabic" w:hAnsi="Traditional Arabic" w:cs="Traditional Arabic" w:hint="cs"/>
          <w:rtl/>
        </w:rPr>
        <w:t xml:space="preserve"> در میان مردم ترس و ناامیدی سستی و </w:t>
      </w:r>
      <w:r w:rsidR="00A65735" w:rsidRPr="00BB2200">
        <w:rPr>
          <w:rFonts w:ascii="Traditional Arabic" w:hAnsi="Traditional Arabic" w:cs="Traditional Arabic" w:hint="cs"/>
          <w:rtl/>
        </w:rPr>
        <w:t>بی‌مایگی</w:t>
      </w:r>
      <w:r w:rsidRPr="00BB2200">
        <w:rPr>
          <w:rFonts w:ascii="Traditional Arabic" w:hAnsi="Traditional Arabic" w:cs="Traditional Arabic" w:hint="cs"/>
          <w:rtl/>
        </w:rPr>
        <w:t xml:space="preserve"> رواج پیدا کرد. </w:t>
      </w:r>
      <w:r w:rsidR="00A65735" w:rsidRPr="00BB2200">
        <w:rPr>
          <w:rFonts w:ascii="Traditional Arabic" w:hAnsi="Traditional Arabic" w:cs="Traditional Arabic" w:hint="cs"/>
          <w:rtl/>
        </w:rPr>
        <w:t>این‌گونه</w:t>
      </w:r>
      <w:r w:rsidRPr="00BB2200">
        <w:rPr>
          <w:rFonts w:ascii="Traditional Arabic" w:hAnsi="Traditional Arabic" w:cs="Traditional Arabic" w:hint="cs"/>
          <w:rtl/>
        </w:rPr>
        <w:t xml:space="preserve"> شد که دور مولا خالی شد. </w:t>
      </w:r>
    </w:p>
    <w:p w14:paraId="2E206E80" w14:textId="573E5A4F" w:rsidR="00D56FB4" w:rsidRPr="00BB2200" w:rsidRDefault="00D56FB4" w:rsidP="00D56FB4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البته عدالت و صلابت علی اتقان و ایمان علی هم برای خیلی </w:t>
      </w:r>
      <w:r w:rsidR="00A65735" w:rsidRPr="00BB2200">
        <w:rPr>
          <w:rFonts w:ascii="Traditional Arabic" w:hAnsi="Traditional Arabic" w:cs="Traditional Arabic" w:hint="cs"/>
          <w:rtl/>
        </w:rPr>
        <w:t>قابل‌تحمل</w:t>
      </w:r>
      <w:r w:rsidRPr="00BB2200">
        <w:rPr>
          <w:rFonts w:ascii="Traditional Arabic" w:hAnsi="Traditional Arabic" w:cs="Traditional Arabic" w:hint="cs"/>
          <w:rtl/>
        </w:rPr>
        <w:t xml:space="preserve"> نبود. این </w:t>
      </w:r>
      <w:r w:rsidR="00A65735" w:rsidRPr="00BB2200">
        <w:rPr>
          <w:rFonts w:ascii="Traditional Arabic" w:hAnsi="Traditional Arabic" w:cs="Traditional Arabic" w:hint="cs"/>
          <w:rtl/>
        </w:rPr>
        <w:t>دسیسه‌های</w:t>
      </w:r>
      <w:r w:rsidRPr="00BB2200">
        <w:rPr>
          <w:rFonts w:ascii="Traditional Arabic" w:hAnsi="Traditional Arabic" w:cs="Traditional Arabic" w:hint="cs"/>
          <w:rtl/>
        </w:rPr>
        <w:t xml:space="preserve"> بیرونی در تقابل خط اموی با خط نورانی علوی این هم </w:t>
      </w:r>
      <w:r w:rsidR="00A65735" w:rsidRPr="00BB2200">
        <w:rPr>
          <w:rFonts w:ascii="Traditional Arabic" w:hAnsi="Traditional Arabic" w:cs="Traditional Arabic" w:hint="cs"/>
          <w:rtl/>
        </w:rPr>
        <w:t>فروپاشی‌های</w:t>
      </w:r>
      <w:r w:rsidRPr="00BB2200">
        <w:rPr>
          <w:rFonts w:ascii="Traditional Arabic" w:hAnsi="Traditional Arabic" w:cs="Traditional Arabic" w:hint="cs"/>
          <w:rtl/>
        </w:rPr>
        <w:t xml:space="preserve"> درون شبهه زده شدن تردید پیدا کردن سست شدن اعتقادات ایمانی و اخلاقی راه را برای نفوذ دشمن و تصرف دشمن </w:t>
      </w:r>
      <w:r w:rsidR="00A65735" w:rsidRPr="00BB2200">
        <w:rPr>
          <w:rFonts w:ascii="Traditional Arabic" w:hAnsi="Traditional Arabic" w:cs="Traditional Arabic" w:hint="cs"/>
          <w:rtl/>
        </w:rPr>
        <w:t>باز کرد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به‌این‌ترتیب</w:t>
      </w:r>
      <w:r w:rsidRPr="00BB2200">
        <w:rPr>
          <w:rFonts w:ascii="Traditional Arabic" w:hAnsi="Traditional Arabic" w:cs="Traditional Arabic" w:hint="cs"/>
          <w:rtl/>
        </w:rPr>
        <w:t xml:space="preserve"> کار </w:t>
      </w:r>
      <w:r w:rsidR="00A65735" w:rsidRPr="00BB2200">
        <w:rPr>
          <w:rFonts w:ascii="Traditional Arabic" w:hAnsi="Traditional Arabic" w:cs="Traditional Arabic" w:hint="cs"/>
          <w:rtl/>
        </w:rPr>
        <w:t>به‌جایی</w:t>
      </w:r>
      <w:r w:rsidRPr="00BB2200">
        <w:rPr>
          <w:rFonts w:ascii="Traditional Arabic" w:hAnsi="Traditional Arabic" w:cs="Traditional Arabic" w:hint="cs"/>
          <w:rtl/>
        </w:rPr>
        <w:t xml:space="preserve"> رسید که در شصت خطبه مولا آه </w:t>
      </w:r>
      <w:r w:rsidR="00A65735" w:rsidRPr="00BB2200">
        <w:rPr>
          <w:rFonts w:ascii="Traditional Arabic" w:hAnsi="Traditional Arabic" w:cs="Traditional Arabic" w:hint="cs"/>
          <w:rtl/>
        </w:rPr>
        <w:t>می‌کشد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می‌سوزد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می‌گدازد</w:t>
      </w:r>
      <w:r w:rsidRPr="00BB2200">
        <w:rPr>
          <w:rFonts w:ascii="Traditional Arabic" w:hAnsi="Traditional Arabic" w:cs="Traditional Arabic" w:hint="cs"/>
          <w:rtl/>
        </w:rPr>
        <w:t xml:space="preserve"> از این همه </w:t>
      </w:r>
      <w:r w:rsidR="00A65735" w:rsidRPr="00BB2200">
        <w:rPr>
          <w:rFonts w:ascii="Traditional Arabic" w:hAnsi="Traditional Arabic" w:cs="Traditional Arabic" w:hint="cs"/>
          <w:rtl/>
        </w:rPr>
        <w:t>پیمان‌شکنی‌ها</w:t>
      </w:r>
      <w:r w:rsidRPr="00BB2200">
        <w:rPr>
          <w:rFonts w:ascii="Traditional Arabic" w:hAnsi="Traditional Arabic" w:cs="Traditional Arabic" w:hint="cs"/>
          <w:rtl/>
        </w:rPr>
        <w:t xml:space="preserve"> از این همه </w:t>
      </w:r>
      <w:r w:rsidR="00A65735" w:rsidRPr="00BB2200">
        <w:rPr>
          <w:rFonts w:ascii="Traditional Arabic" w:hAnsi="Traditional Arabic" w:cs="Traditional Arabic" w:hint="cs"/>
          <w:rtl/>
        </w:rPr>
        <w:t>آسیب‌هایی</w:t>
      </w:r>
      <w:r w:rsidRPr="00BB2200">
        <w:rPr>
          <w:rFonts w:ascii="Traditional Arabic" w:hAnsi="Traditional Arabic" w:cs="Traditional Arabic" w:hint="cs"/>
          <w:rtl/>
        </w:rPr>
        <w:t xml:space="preserve"> که در میان امت رواج </w:t>
      </w:r>
      <w:r w:rsidR="00A65735" w:rsidRPr="00BB2200">
        <w:rPr>
          <w:rFonts w:ascii="Traditional Arabic" w:hAnsi="Traditional Arabic" w:cs="Traditional Arabic" w:hint="cs"/>
          <w:rtl/>
        </w:rPr>
        <w:t>پیداکرده</w:t>
      </w:r>
      <w:r w:rsidRPr="00BB2200">
        <w:rPr>
          <w:rFonts w:ascii="Traditional Arabic" w:hAnsi="Traditional Arabic" w:cs="Traditional Arabic" w:hint="cs"/>
          <w:rtl/>
        </w:rPr>
        <w:t xml:space="preserve"> است. این مظلومیت علی بود. این </w:t>
      </w:r>
      <w:r w:rsidR="00A65735" w:rsidRPr="00BB2200">
        <w:rPr>
          <w:rFonts w:ascii="Traditional Arabic" w:hAnsi="Traditional Arabic" w:cs="Traditional Arabic" w:hint="cs"/>
          <w:rtl/>
        </w:rPr>
        <w:t>درس‌های</w:t>
      </w:r>
      <w:r w:rsidRPr="00BB2200">
        <w:rPr>
          <w:rFonts w:ascii="Traditional Arabic" w:hAnsi="Traditional Arabic" w:cs="Traditional Arabic" w:hint="cs"/>
          <w:rtl/>
        </w:rPr>
        <w:t xml:space="preserve"> بزرگی است که در این تاریخ نورانی وجود دارد. امروز هم باید از آن تاریخ نورانی الهام بگیریم. دچار ابهام و تردید در مسیر حق نشویم. </w:t>
      </w:r>
      <w:r w:rsidR="00A65735" w:rsidRPr="00BB2200">
        <w:rPr>
          <w:rFonts w:ascii="Traditional Arabic" w:hAnsi="Traditional Arabic" w:cs="Traditional Arabic" w:hint="cs"/>
          <w:rtl/>
        </w:rPr>
        <w:t>کژی‌ها</w:t>
      </w:r>
      <w:r w:rsidRPr="00BB2200">
        <w:rPr>
          <w:rFonts w:ascii="Traditional Arabic" w:hAnsi="Traditional Arabic" w:cs="Traditional Arabic" w:hint="cs"/>
          <w:rtl/>
        </w:rPr>
        <w:t xml:space="preserve"> را </w:t>
      </w:r>
      <w:r w:rsidR="00E86DC8" w:rsidRPr="00BB2200">
        <w:rPr>
          <w:rFonts w:ascii="Traditional Arabic" w:hAnsi="Traditional Arabic" w:cs="Traditional Arabic" w:hint="cs"/>
          <w:rtl/>
        </w:rPr>
        <w:t xml:space="preserve">با درستی اصلاح کنیم. امیدوار در ادامه راه علی و انقلاب اسلامی بایستیم. امروز سخن مولا با شما پیروان علی با محبان خاندان علی این است که اسلام نیازمند فداکاری و ایثار است. جهاد و شهادت است. نیازمند پایداری و مقاومت است. نیاز به آگاهی و فهم و معرفت درست است. اینها </w:t>
      </w:r>
      <w:r w:rsidR="00A65735" w:rsidRPr="00BB2200">
        <w:rPr>
          <w:rFonts w:ascii="Traditional Arabic" w:hAnsi="Traditional Arabic" w:cs="Traditional Arabic" w:hint="cs"/>
          <w:rtl/>
        </w:rPr>
        <w:t>درس‌های</w:t>
      </w:r>
      <w:r w:rsidR="00E86DC8" w:rsidRPr="00BB2200">
        <w:rPr>
          <w:rFonts w:ascii="Traditional Arabic" w:hAnsi="Traditional Arabic" w:cs="Traditional Arabic" w:hint="cs"/>
          <w:rtl/>
        </w:rPr>
        <w:t xml:space="preserve"> علی است.</w:t>
      </w:r>
    </w:p>
    <w:p w14:paraId="5F7A6999" w14:textId="77777777" w:rsidR="00A67288" w:rsidRPr="00BB2200" w:rsidRDefault="00A67288" w:rsidP="00E86DC8">
      <w:pPr>
        <w:rPr>
          <w:rFonts w:ascii="Traditional Arabic" w:hAnsi="Traditional Arabic" w:cs="Traditional Arabic"/>
          <w:rtl/>
        </w:rPr>
      </w:pPr>
    </w:p>
    <w:p w14:paraId="76320226" w14:textId="6AEADDF6" w:rsidR="00A67288" w:rsidRPr="00BB2200" w:rsidRDefault="00A67288" w:rsidP="00A67288">
      <w:pPr>
        <w:pStyle w:val="Heading2"/>
        <w:numPr>
          <w:ilvl w:val="0"/>
          <w:numId w:val="0"/>
        </w:numPr>
        <w:ind w:left="425"/>
        <w:rPr>
          <w:rFonts w:ascii="Traditional Arabic" w:hAnsi="Traditional Arabic" w:cs="Traditional Arabic"/>
          <w:rtl/>
        </w:rPr>
      </w:pPr>
      <w:bookmarkStart w:id="11" w:name="_Toc101631990"/>
      <w:r w:rsidRPr="00BB2200">
        <w:rPr>
          <w:rFonts w:ascii="Traditional Arabic" w:hAnsi="Traditional Arabic" w:cs="Traditional Arabic" w:hint="cs"/>
          <w:rtl/>
        </w:rPr>
        <w:lastRenderedPageBreak/>
        <w:t>ذکر مصیبت</w:t>
      </w:r>
      <w:bookmarkEnd w:id="11"/>
    </w:p>
    <w:p w14:paraId="18DFA779" w14:textId="770BDCD8" w:rsidR="00E86DC8" w:rsidRPr="00BB2200" w:rsidRDefault="00E86DC8" w:rsidP="00E86DC8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السلام علیک یا اباالحسن یا علی ابن ابیطالب. این دو روز روزهای سختی برای حسن و حسین و زینب و </w:t>
      </w:r>
      <w:r w:rsidR="00A65735" w:rsidRPr="00BB2200">
        <w:rPr>
          <w:rFonts w:ascii="Traditional Arabic" w:hAnsi="Traditional Arabic" w:cs="Traditional Arabic" w:hint="cs"/>
          <w:rtl/>
        </w:rPr>
        <w:t>ام‌کلثوم</w:t>
      </w:r>
      <w:r w:rsidRPr="00BB2200">
        <w:rPr>
          <w:rFonts w:ascii="Traditional Arabic" w:hAnsi="Traditional Arabic" w:cs="Traditional Arabic" w:hint="cs"/>
          <w:rtl/>
        </w:rPr>
        <w:t xml:space="preserve"> است. </w:t>
      </w:r>
      <w:r w:rsidR="00A65735" w:rsidRPr="00BB2200">
        <w:rPr>
          <w:rFonts w:ascii="Traditional Arabic" w:hAnsi="Traditional Arabic" w:cs="Traditional Arabic" w:hint="cs"/>
          <w:rtl/>
        </w:rPr>
        <w:t>حقیقتاً</w:t>
      </w:r>
      <w:r w:rsidRPr="00BB2200">
        <w:rPr>
          <w:rFonts w:ascii="Traditional Arabic" w:hAnsi="Traditional Arabic" w:cs="Traditional Arabic" w:hint="cs"/>
          <w:rtl/>
        </w:rPr>
        <w:t xml:space="preserve"> روزهای سختی بود. امام حسن و امام حسین حضرت زینب و </w:t>
      </w:r>
      <w:r w:rsidR="00A65735" w:rsidRPr="00BB2200">
        <w:rPr>
          <w:rFonts w:ascii="Traditional Arabic" w:hAnsi="Traditional Arabic" w:cs="Traditional Arabic" w:hint="cs"/>
          <w:rtl/>
        </w:rPr>
        <w:t>ام‌کلثوم</w:t>
      </w:r>
      <w:r w:rsidRPr="00BB2200">
        <w:rPr>
          <w:rFonts w:ascii="Traditional Arabic" w:hAnsi="Traditional Arabic" w:cs="Traditional Arabic" w:hint="cs"/>
          <w:rtl/>
        </w:rPr>
        <w:t xml:space="preserve"> در کنار آنها اصحاب </w:t>
      </w:r>
      <w:r w:rsidR="00A65735" w:rsidRPr="00BB2200">
        <w:rPr>
          <w:rFonts w:ascii="Traditional Arabic" w:hAnsi="Traditional Arabic" w:cs="Traditional Arabic" w:hint="cs"/>
          <w:rtl/>
        </w:rPr>
        <w:t>می‌سوختند</w:t>
      </w:r>
      <w:r w:rsidRPr="00BB2200">
        <w:rPr>
          <w:rFonts w:ascii="Traditional Arabic" w:hAnsi="Traditional Arabic" w:cs="Traditional Arabic" w:hint="cs"/>
          <w:rtl/>
        </w:rPr>
        <w:t xml:space="preserve"> که استوانه تقوا و ارکان هدایت فروریخت و علی را در آستانه شهادت </w:t>
      </w:r>
      <w:r w:rsidR="00A65735" w:rsidRPr="00BB2200">
        <w:rPr>
          <w:rFonts w:ascii="Traditional Arabic" w:hAnsi="Traditional Arabic" w:cs="Traditional Arabic" w:hint="cs"/>
          <w:rtl/>
        </w:rPr>
        <w:t>می‌دیدند</w:t>
      </w:r>
      <w:r w:rsidRPr="00BB2200">
        <w:rPr>
          <w:rFonts w:ascii="Traditional Arabic" w:hAnsi="Traditional Arabic" w:cs="Traditional Arabic" w:hint="cs"/>
          <w:rtl/>
        </w:rPr>
        <w:t xml:space="preserve">. اما علی آرام است. وقتی آن ضربت بر فرق او وارد </w:t>
      </w:r>
      <w:r w:rsidR="00A65735" w:rsidRPr="00BB2200">
        <w:rPr>
          <w:rFonts w:ascii="Traditional Arabic" w:hAnsi="Traditional Arabic" w:cs="Traditional Arabic" w:hint="cs"/>
          <w:rtl/>
        </w:rPr>
        <w:t>می‌شود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آرام‌آرام</w:t>
      </w:r>
      <w:r w:rsidRPr="00BB2200">
        <w:rPr>
          <w:rFonts w:ascii="Traditional Arabic" w:hAnsi="Traditional Arabic" w:cs="Traditional Arabic" w:hint="cs"/>
          <w:rtl/>
        </w:rPr>
        <w:t xml:space="preserve"> فریاد </w:t>
      </w:r>
      <w:r w:rsidR="00A65735" w:rsidRPr="00BB2200">
        <w:rPr>
          <w:rFonts w:ascii="Traditional Arabic" w:hAnsi="Traditional Arabic" w:cs="Traditional Arabic" w:hint="cs"/>
          <w:rtl/>
        </w:rPr>
        <w:t>می‌زند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بسم‌الله</w:t>
      </w:r>
      <w:r w:rsidRPr="00BB2200">
        <w:rPr>
          <w:rFonts w:ascii="Traditional Arabic" w:hAnsi="Traditional Arabic" w:cs="Traditional Arabic" w:hint="cs"/>
          <w:rtl/>
        </w:rPr>
        <w:t xml:space="preserve"> و بالله فزت و رب الکعبه علی آرام است و آماده لقاء خداست اما برای </w:t>
      </w:r>
      <w:r w:rsidR="00A65735" w:rsidRPr="00BB2200">
        <w:rPr>
          <w:rFonts w:ascii="Traditional Arabic" w:hAnsi="Traditional Arabic" w:cs="Traditional Arabic" w:hint="cs"/>
          <w:rtl/>
        </w:rPr>
        <w:t>بچه‌های</w:t>
      </w:r>
      <w:r w:rsidRPr="00BB2200">
        <w:rPr>
          <w:rFonts w:ascii="Traditional Arabic" w:hAnsi="Traditional Arabic" w:cs="Traditional Arabic" w:hint="cs"/>
          <w:rtl/>
        </w:rPr>
        <w:t xml:space="preserve"> علی روزهای سختی است. شاید بتوان گفت </w:t>
      </w:r>
      <w:r w:rsidR="00A65735" w:rsidRPr="00BB2200">
        <w:rPr>
          <w:rFonts w:ascii="Traditional Arabic" w:hAnsi="Traditional Arabic" w:cs="Traditional Arabic" w:hint="cs"/>
          <w:rtl/>
        </w:rPr>
        <w:t>سخت‌ترین</w:t>
      </w:r>
      <w:r w:rsidRPr="00BB2200">
        <w:rPr>
          <w:rFonts w:ascii="Traditional Arabic" w:hAnsi="Traditional Arabic" w:cs="Traditional Arabic" w:hint="cs"/>
          <w:rtl/>
        </w:rPr>
        <w:t xml:space="preserve"> مصائب ازان زینب کبراست. زینب امروز در کنار جنازه علی فرق شکافته را </w:t>
      </w:r>
      <w:r w:rsidR="00A65735" w:rsidRPr="00BB2200">
        <w:rPr>
          <w:rFonts w:ascii="Traditional Arabic" w:hAnsi="Traditional Arabic" w:cs="Traditional Arabic" w:hint="cs"/>
          <w:rtl/>
        </w:rPr>
        <w:t>می‌بیند</w:t>
      </w:r>
      <w:r w:rsidRPr="00BB2200">
        <w:rPr>
          <w:rFonts w:ascii="Traditional Arabic" w:hAnsi="Traditional Arabic" w:cs="Traditional Arabic" w:hint="cs"/>
          <w:rtl/>
        </w:rPr>
        <w:t xml:space="preserve"> و آرزوهای </w:t>
      </w:r>
      <w:r w:rsidR="00A65735" w:rsidRPr="00BB2200">
        <w:rPr>
          <w:rFonts w:ascii="Traditional Arabic" w:hAnsi="Traditional Arabic" w:cs="Traditional Arabic" w:hint="cs"/>
          <w:rtl/>
        </w:rPr>
        <w:t>بربادرفته</w:t>
      </w:r>
      <w:r w:rsidRPr="00BB2200">
        <w:rPr>
          <w:rFonts w:ascii="Traditional Arabic" w:hAnsi="Traditional Arabic" w:cs="Traditional Arabic" w:hint="cs"/>
          <w:rtl/>
        </w:rPr>
        <w:t xml:space="preserve"> امت </w:t>
      </w:r>
      <w:r w:rsidR="00A65735" w:rsidRPr="00BB2200">
        <w:rPr>
          <w:rFonts w:ascii="Traditional Arabic" w:hAnsi="Traditional Arabic" w:cs="Traditional Arabic" w:hint="cs"/>
          <w:rtl/>
        </w:rPr>
        <w:t>می‌بیند</w:t>
      </w:r>
      <w:r w:rsidRPr="00BB2200">
        <w:rPr>
          <w:rFonts w:ascii="Traditional Arabic" w:hAnsi="Traditional Arabic" w:cs="Traditional Arabic" w:hint="cs"/>
          <w:rtl/>
        </w:rPr>
        <w:t xml:space="preserve"> فردا شاهد تیرباران جنازه حسن است و روزی هم بعد شهادت حسین در قتلگاه فریاد </w:t>
      </w:r>
      <w:r w:rsidR="00A65735" w:rsidRPr="00BB2200">
        <w:rPr>
          <w:rFonts w:ascii="Traditional Arabic" w:hAnsi="Traditional Arabic" w:cs="Traditional Arabic" w:hint="cs"/>
          <w:rtl/>
        </w:rPr>
        <w:t>می‌زند</w:t>
      </w:r>
      <w:r w:rsidRPr="00BB2200">
        <w:rPr>
          <w:rFonts w:ascii="Traditional Arabic" w:hAnsi="Traditional Arabic" w:cs="Traditional Arabic" w:hint="cs"/>
          <w:rtl/>
        </w:rPr>
        <w:t xml:space="preserve"> وامحمداه واعلیاه وا فاطمتاه هذا حسین مرمل بالدماء مقطع الاعضاء مسلوب الامامه و الرداء. و سیعلم الذین ظلموا ای منقلب ینقلبون.</w:t>
      </w:r>
    </w:p>
    <w:p w14:paraId="7EA07795" w14:textId="77777777" w:rsidR="00E86DC8" w:rsidRPr="00BB2200" w:rsidRDefault="00E86DC8" w:rsidP="00E86DC8">
      <w:p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 xml:space="preserve">اعوذبالله من الشیطان الرجیم بسم‌الله الرحمن الرحیم إِنَّا أَعْطَيْناکَ </w:t>
      </w:r>
      <w:r w:rsidRPr="00BB2200">
        <w:rPr>
          <w:rFonts w:ascii="Traditional Arabic" w:hAnsi="Traditional Arabic" w:cs="Traditional Arabic" w:hint="cs"/>
          <w:color w:val="auto"/>
          <w:rtl/>
        </w:rPr>
        <w:t xml:space="preserve">الْکَوْثَرَ </w:t>
      </w:r>
      <w:hyperlink r:id="rId9" w:history="1">
        <w:r w:rsidRPr="00BB2200">
          <w:rPr>
            <w:rStyle w:val="Hyperlink"/>
            <w:rFonts w:ascii="Traditional Arabic" w:hAnsi="Traditional Arabic" w:cs="Traditional Arabic" w:hint="cs"/>
            <w:color w:val="auto"/>
            <w:u w:val="none"/>
            <w:rtl/>
          </w:rPr>
          <w:t xml:space="preserve">فَصَلِّ لِرَبِّکَ وَ </w:t>
        </w:r>
        <w:bookmarkStart w:id="12" w:name="_GoBack"/>
        <w:bookmarkEnd w:id="12"/>
        <w:r w:rsidRPr="00BB2200">
          <w:rPr>
            <w:rStyle w:val="Hyperlink"/>
            <w:rFonts w:ascii="Traditional Arabic" w:hAnsi="Traditional Arabic" w:cs="Traditional Arabic" w:hint="cs"/>
            <w:color w:val="auto"/>
            <w:u w:val="none"/>
            <w:rtl/>
          </w:rPr>
          <w:t>انْحَرْ</w:t>
        </w:r>
      </w:hyperlink>
      <w:r w:rsidRPr="00BB2200">
        <w:rPr>
          <w:rFonts w:ascii="Traditional Arabic" w:hAnsi="Traditional Arabic" w:cs="Traditional Arabic"/>
          <w:color w:val="auto"/>
        </w:rPr>
        <w:t xml:space="preserve"> </w:t>
      </w:r>
      <w:hyperlink r:id="rId10" w:history="1">
        <w:r w:rsidRPr="00BB2200">
          <w:rPr>
            <w:rStyle w:val="Hyperlink"/>
            <w:rFonts w:ascii="Traditional Arabic" w:hAnsi="Traditional Arabic" w:cs="Traditional Arabic" w:hint="cs"/>
            <w:color w:val="auto"/>
            <w:u w:val="none"/>
            <w:rtl/>
          </w:rPr>
          <w:t>إِنَّ شانِئَکَ هُوَ الْأَبْتَرُ</w:t>
        </w:r>
      </w:hyperlink>
      <w:r w:rsidRPr="00BB2200">
        <w:rPr>
          <w:rFonts w:ascii="Traditional Arabic" w:hAnsi="Traditional Arabic" w:cs="Traditional Arabic" w:hint="cs"/>
          <w:color w:val="auto"/>
          <w:rtl/>
        </w:rPr>
        <w:t xml:space="preserve">  </w:t>
      </w:r>
      <w:r w:rsidRPr="00BB2200">
        <w:rPr>
          <w:rFonts w:ascii="Traditional Arabic" w:hAnsi="Traditional Arabic" w:cs="Traditional Arabic" w:hint="cs"/>
          <w:rtl/>
        </w:rPr>
        <w:t>صدق الله العلی العظیم.</w:t>
      </w:r>
    </w:p>
    <w:p w14:paraId="2F3B918F" w14:textId="54B43485" w:rsidR="0041603A" w:rsidRPr="00BB2200" w:rsidRDefault="0041603A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/>
          <w:rtl/>
        </w:rPr>
        <w:br w:type="page"/>
      </w:r>
    </w:p>
    <w:p w14:paraId="5915AFBE" w14:textId="77777777" w:rsidR="0041603A" w:rsidRPr="00BB2200" w:rsidRDefault="0041603A" w:rsidP="00C70530">
      <w:pPr>
        <w:pStyle w:val="Heading1"/>
        <w:rPr>
          <w:rFonts w:ascii="Traditional Arabic" w:hAnsi="Traditional Arabic" w:cs="Traditional Arabic"/>
          <w:rtl/>
          <w:lang w:bidi="ar-SA"/>
        </w:rPr>
      </w:pPr>
      <w:bookmarkStart w:id="13" w:name="_Toc100711870"/>
      <w:bookmarkStart w:id="14" w:name="_Toc101631991"/>
      <w:r w:rsidRPr="00BB2200">
        <w:rPr>
          <w:rFonts w:ascii="Traditional Arabic" w:hAnsi="Traditional Arabic" w:cs="Traditional Arabic" w:hint="cs"/>
          <w:rtl/>
          <w:lang w:bidi="ar-SA"/>
        </w:rPr>
        <w:lastRenderedPageBreak/>
        <w:t>خطبه دوم:</w:t>
      </w:r>
      <w:bookmarkEnd w:id="13"/>
      <w:bookmarkEnd w:id="14"/>
    </w:p>
    <w:p w14:paraId="3003E843" w14:textId="7B79D011" w:rsidR="0041603A" w:rsidRPr="00BB2200" w:rsidRDefault="0041603A" w:rsidP="0041603A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اعوذبالله من الشیطان الرجیم بسم‌الله الرحمن الرحیم. الحمدلله رب العالمین بارء الخلائق اجمعین و صلی‌الله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المنتظر. ساسه العباد و ارکان البلاد و ابواب الایمان و امناء الرحمن و  سلاله النبیین و صفوه المرسلین. </w:t>
      </w:r>
    </w:p>
    <w:p w14:paraId="20F21CD2" w14:textId="77777777" w:rsidR="0041603A" w:rsidRPr="00BB2200" w:rsidRDefault="0041603A" w:rsidP="00A67288">
      <w:pPr>
        <w:pStyle w:val="Heading2"/>
        <w:numPr>
          <w:ilvl w:val="0"/>
          <w:numId w:val="0"/>
        </w:numPr>
        <w:ind w:left="425"/>
        <w:rPr>
          <w:rFonts w:ascii="Traditional Arabic" w:hAnsi="Traditional Arabic" w:cs="Traditional Arabic"/>
          <w:rtl/>
          <w:lang w:bidi="ar-SA"/>
        </w:rPr>
      </w:pPr>
      <w:bookmarkStart w:id="15" w:name="_Toc100711871"/>
      <w:bookmarkStart w:id="16" w:name="_Toc101631992"/>
      <w:r w:rsidRPr="00BB2200">
        <w:rPr>
          <w:rFonts w:ascii="Traditional Arabic" w:hAnsi="Traditional Arabic" w:cs="Traditional Arabic" w:hint="cs"/>
          <w:rtl/>
          <w:lang w:bidi="ar-SA"/>
        </w:rPr>
        <w:t>توصیه به تقوا</w:t>
      </w:r>
      <w:bookmarkEnd w:id="15"/>
      <w:bookmarkEnd w:id="16"/>
    </w:p>
    <w:p w14:paraId="16BA31A2" w14:textId="71365CA6" w:rsidR="0041603A" w:rsidRPr="00BB2200" w:rsidRDefault="0041603A" w:rsidP="0041603A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/>
          <w:rtl/>
        </w:rPr>
        <w:t xml:space="preserve">اعوذبالله من الشیطان الرجیم </w:t>
      </w:r>
      <w:r w:rsidR="00A65735" w:rsidRPr="00BB2200">
        <w:rPr>
          <w:rFonts w:ascii="Traditional Arabic" w:hAnsi="Traditional Arabic" w:cs="Traditional Arabic"/>
          <w:rtl/>
        </w:rPr>
        <w:t>بسم‌الله</w:t>
      </w:r>
      <w:r w:rsidRPr="00BB2200">
        <w:rPr>
          <w:rFonts w:ascii="Traditional Arabic" w:hAnsi="Traditional Arabic" w:cs="Traditional Arabic"/>
          <w:rtl/>
        </w:rPr>
        <w:t xml:space="preserve"> الرحمن الرحیم يا أَيُّهَا الَّذينَ آمَنُوا اتَّقُوا اللَّهَ وَ ابْتَغُوا إِلَيْهِ الْوَسيلَةَ وَ جاهِدُوا في‏ سَبيلِهِ لَعَلَّكُمْ تُفْلِحُون‏</w:t>
      </w:r>
      <w:r w:rsidRPr="00BB2200">
        <w:rPr>
          <w:rFonts w:ascii="Traditional Arabic" w:hAnsi="Traditional Arabic" w:cs="Traditional Arabic"/>
          <w:vertAlign w:val="superscript"/>
          <w:rtl/>
        </w:rPr>
        <w:footnoteReference w:id="2"/>
      </w:r>
      <w:r w:rsidRPr="00BB2200">
        <w:rPr>
          <w:rFonts w:ascii="Traditional Arabic" w:hAnsi="Traditional Arabic" w:cs="Traditional Arabic" w:hint="cs"/>
          <w:rtl/>
        </w:rPr>
        <w:t xml:space="preserve"> عبادالله اوصیکم و نفسی بتقوی الله</w:t>
      </w:r>
    </w:p>
    <w:p w14:paraId="1111324E" w14:textId="2D78C98F" w:rsidR="0041603A" w:rsidRPr="00BB2200" w:rsidRDefault="00A65735" w:rsidP="0041603A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>حقیقتاً</w:t>
      </w:r>
      <w:r w:rsidR="0041603A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شب‌ها</w:t>
      </w:r>
      <w:r w:rsidR="0041603A" w:rsidRPr="00BB2200">
        <w:rPr>
          <w:rFonts w:ascii="Traditional Arabic" w:hAnsi="Traditional Arabic" w:cs="Traditional Arabic" w:hint="cs"/>
          <w:rtl/>
        </w:rPr>
        <w:t xml:space="preserve"> و روزهای بزرگی را پشت سر گذاشتیم و در آستانه دهه پایانی ماه مبارک و </w:t>
      </w:r>
      <w:r w:rsidRPr="00BB2200">
        <w:rPr>
          <w:rFonts w:ascii="Traditional Arabic" w:hAnsi="Traditional Arabic" w:cs="Traditional Arabic" w:hint="cs"/>
          <w:rtl/>
        </w:rPr>
        <w:t>شب‌های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قدر قرار داریم. </w:t>
      </w:r>
      <w:r w:rsidRPr="00BB2200">
        <w:rPr>
          <w:rFonts w:ascii="Traditional Arabic" w:hAnsi="Traditional Arabic" w:cs="Traditional Arabic" w:hint="cs"/>
          <w:rtl/>
        </w:rPr>
        <w:t>فرصت‌های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بی‌نظیری</w:t>
      </w:r>
      <w:r w:rsidR="0041603A" w:rsidRPr="00BB2200">
        <w:rPr>
          <w:rFonts w:ascii="Traditional Arabic" w:hAnsi="Traditional Arabic" w:cs="Traditional Arabic" w:hint="cs"/>
          <w:rtl/>
        </w:rPr>
        <w:t xml:space="preserve"> است. این روزها همه ما باید به گذشته خویش بیندیشیم و در اعمال وجود و رفتارمان بیندیشیم. چه کردیم و </w:t>
      </w:r>
      <w:r w:rsidRPr="00BB2200">
        <w:rPr>
          <w:rFonts w:ascii="Traditional Arabic" w:hAnsi="Traditional Arabic" w:cs="Traditional Arabic" w:hint="cs"/>
          <w:rtl/>
        </w:rPr>
        <w:t>باخدای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خود چه معامله کردیم. در پرونده ما چه خطاها و گناهان ثبت شده است؟ چه </w:t>
      </w:r>
      <w:r w:rsidRPr="00BB2200">
        <w:rPr>
          <w:rFonts w:ascii="Traditional Arabic" w:hAnsi="Traditional Arabic" w:cs="Traditional Arabic" w:hint="cs"/>
          <w:rtl/>
        </w:rPr>
        <w:t>پیمان‌هایی</w:t>
      </w:r>
      <w:r w:rsidR="0041603A" w:rsidRPr="00BB2200">
        <w:rPr>
          <w:rFonts w:ascii="Traditional Arabic" w:hAnsi="Traditional Arabic" w:cs="Traditional Arabic" w:hint="cs"/>
          <w:rtl/>
        </w:rPr>
        <w:t xml:space="preserve"> که شکستیم چه حقوقی را </w:t>
      </w:r>
      <w:r w:rsidRPr="00BB2200">
        <w:rPr>
          <w:rFonts w:ascii="Traditional Arabic" w:hAnsi="Traditional Arabic" w:cs="Traditional Arabic" w:hint="cs"/>
          <w:rtl/>
        </w:rPr>
        <w:t>زیر پا</w:t>
      </w:r>
      <w:r w:rsidR="0041603A" w:rsidRPr="00BB2200">
        <w:rPr>
          <w:rFonts w:ascii="Traditional Arabic" w:hAnsi="Traditional Arabic" w:cs="Traditional Arabic" w:hint="cs"/>
          <w:rtl/>
        </w:rPr>
        <w:t xml:space="preserve"> گذاشتیم. </w:t>
      </w:r>
      <w:r w:rsidRPr="00BB2200">
        <w:rPr>
          <w:rFonts w:ascii="Traditional Arabic" w:hAnsi="Traditional Arabic" w:cs="Traditional Arabic" w:hint="cs"/>
          <w:rtl/>
        </w:rPr>
        <w:t>تاریکی‌های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پرونده خود را بشناسیم. تقوای الهی ابتغای وسیله جهاد </w:t>
      </w:r>
      <w:r w:rsidRPr="00BB2200">
        <w:rPr>
          <w:rFonts w:ascii="Traditional Arabic" w:hAnsi="Traditional Arabic" w:cs="Traditional Arabic" w:hint="cs"/>
          <w:rtl/>
        </w:rPr>
        <w:t>درراه</w:t>
      </w:r>
      <w:r w:rsidR="0041603A" w:rsidRPr="00BB2200">
        <w:rPr>
          <w:rFonts w:ascii="Traditional Arabic" w:hAnsi="Traditional Arabic" w:cs="Traditional Arabic" w:hint="cs"/>
          <w:rtl/>
        </w:rPr>
        <w:t xml:space="preserve"> خدا این است که ما به خویش بازگردیم به محاسبه نفس بپردازیم بر هواهای نفس غالب شویم توان مقابله با شیطان را با روزه و صیام و قیاممان تقویت کنیم. ما بودیم و </w:t>
      </w:r>
      <w:r w:rsidRPr="00BB2200">
        <w:rPr>
          <w:rFonts w:ascii="Traditional Arabic" w:hAnsi="Traditional Arabic" w:cs="Traditional Arabic" w:hint="cs"/>
          <w:rtl/>
        </w:rPr>
        <w:t>شب‌های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پرفروغ رمضان </w:t>
      </w:r>
      <w:r w:rsidRPr="00BB2200">
        <w:rPr>
          <w:rFonts w:ascii="Traditional Arabic" w:hAnsi="Traditional Arabic" w:cs="Traditional Arabic" w:hint="cs"/>
          <w:rtl/>
        </w:rPr>
        <w:t>ما بودیم</w:t>
      </w:r>
      <w:r w:rsidR="0041603A" w:rsidRPr="00BB2200">
        <w:rPr>
          <w:rFonts w:ascii="Traditional Arabic" w:hAnsi="Traditional Arabic" w:cs="Traditional Arabic" w:hint="cs"/>
          <w:rtl/>
        </w:rPr>
        <w:t xml:space="preserve"> و دعای ابوحمزه و دعای سحر آیا بهره بردیم و اشک ریختیم آیا در شناخت خود قدمی </w:t>
      </w:r>
      <w:r w:rsidRPr="00BB2200">
        <w:rPr>
          <w:rFonts w:ascii="Traditional Arabic" w:hAnsi="Traditional Arabic" w:cs="Traditional Arabic" w:hint="cs"/>
          <w:rtl/>
        </w:rPr>
        <w:t>به‌پیش</w:t>
      </w:r>
      <w:r w:rsidR="0041603A" w:rsidRPr="00BB2200">
        <w:rPr>
          <w:rFonts w:ascii="Traditional Arabic" w:hAnsi="Traditional Arabic" w:cs="Traditional Arabic" w:hint="cs"/>
          <w:rtl/>
        </w:rPr>
        <w:t xml:space="preserve"> برداشتیم؟ این </w:t>
      </w:r>
      <w:r w:rsidRPr="00BB2200">
        <w:rPr>
          <w:rFonts w:ascii="Traditional Arabic" w:hAnsi="Traditional Arabic" w:cs="Traditional Arabic" w:hint="cs"/>
          <w:rtl/>
        </w:rPr>
        <w:t>سؤالات</w:t>
      </w:r>
      <w:r w:rsidR="0041603A" w:rsidRPr="00BB2200">
        <w:rPr>
          <w:rFonts w:ascii="Traditional Arabic" w:hAnsi="Traditional Arabic" w:cs="Traditional Arabic" w:hint="cs"/>
          <w:rtl/>
        </w:rPr>
        <w:t xml:space="preserve"> بزرگ </w:t>
      </w:r>
      <w:r w:rsidRPr="00BB2200">
        <w:rPr>
          <w:rFonts w:ascii="Traditional Arabic" w:hAnsi="Traditional Arabic" w:cs="Traditional Arabic" w:hint="cs"/>
          <w:rtl/>
        </w:rPr>
        <w:t>شب‌های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قدر است. </w:t>
      </w:r>
      <w:r w:rsidRPr="00BB2200">
        <w:rPr>
          <w:rFonts w:ascii="Traditional Arabic" w:hAnsi="Traditional Arabic" w:cs="Traditional Arabic" w:hint="cs"/>
          <w:rtl/>
        </w:rPr>
        <w:t>شب‌های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قدر باید درون ما را تصفیه کند. باید به ما نیروی مقاومت در برابر شیطان در طول سال ببخشد. ماییم و این </w:t>
      </w:r>
      <w:r w:rsidRPr="00BB2200">
        <w:rPr>
          <w:rFonts w:ascii="Traditional Arabic" w:hAnsi="Traditional Arabic" w:cs="Traditional Arabic" w:hint="cs"/>
          <w:rtl/>
        </w:rPr>
        <w:t>فرصت‌های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باقیمانده. امیدواریم بتوانیم استفاده کنیم. بحمدالله در کنار انواع </w:t>
      </w:r>
      <w:r w:rsidRPr="00BB2200">
        <w:rPr>
          <w:rFonts w:ascii="Traditional Arabic" w:hAnsi="Traditional Arabic" w:cs="Traditional Arabic" w:hint="cs"/>
          <w:rtl/>
        </w:rPr>
        <w:t>برنامه‌های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رمضانی از اطعام و افطار و رسیدگی به مستمندان و سحرخیزی و </w:t>
      </w:r>
      <w:r w:rsidRPr="00BB2200">
        <w:rPr>
          <w:rFonts w:ascii="Traditional Arabic" w:hAnsi="Traditional Arabic" w:cs="Traditional Arabic" w:hint="cs"/>
          <w:rtl/>
        </w:rPr>
        <w:t>روزه‌داری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و انجام اعمال الهی و عبادی در جامعه </w:t>
      </w:r>
      <w:r w:rsidRPr="00BB2200">
        <w:rPr>
          <w:rFonts w:ascii="Traditional Arabic" w:hAnsi="Traditional Arabic" w:cs="Traditional Arabic" w:hint="cs"/>
          <w:rtl/>
        </w:rPr>
        <w:t>برنامه‌های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گوناگونی وجود دارد </w:t>
      </w:r>
      <w:r w:rsidRPr="00BB2200">
        <w:rPr>
          <w:rFonts w:ascii="Traditional Arabic" w:hAnsi="Traditional Arabic" w:cs="Traditional Arabic" w:hint="cs"/>
          <w:rtl/>
        </w:rPr>
        <w:t>ازجمله</w:t>
      </w:r>
      <w:r w:rsidR="0041603A" w:rsidRPr="00BB2200">
        <w:rPr>
          <w:rFonts w:ascii="Traditional Arabic" w:hAnsi="Traditional Arabic" w:cs="Traditional Arabic" w:hint="cs"/>
          <w:rtl/>
        </w:rPr>
        <w:t xml:space="preserve"> برای اعتکاف دوستان اقبال و </w:t>
      </w:r>
      <w:r w:rsidRPr="00BB2200">
        <w:rPr>
          <w:rFonts w:ascii="Traditional Arabic" w:hAnsi="Traditional Arabic" w:cs="Traditional Arabic" w:hint="cs"/>
          <w:rtl/>
        </w:rPr>
        <w:t>برنامه‌ریزی</w:t>
      </w:r>
      <w:r w:rsidR="0041603A" w:rsidRPr="00BB2200">
        <w:rPr>
          <w:rFonts w:ascii="Traditional Arabic" w:hAnsi="Traditional Arabic" w:cs="Traditional Arabic" w:hint="cs"/>
          <w:rtl/>
        </w:rPr>
        <w:t xml:space="preserve"> دارند. اعتکاف اردوگاه خودسازی و رهایی از قیود شیطان است و وقت افضل آن هم دهه آخر ماه رمضان است. ان شاء الله همه این </w:t>
      </w:r>
      <w:r w:rsidRPr="00BB2200">
        <w:rPr>
          <w:rFonts w:ascii="Traditional Arabic" w:hAnsi="Traditional Arabic" w:cs="Traditional Arabic" w:hint="cs"/>
          <w:rtl/>
        </w:rPr>
        <w:t>برنامه‌ها</w:t>
      </w:r>
      <w:r w:rsidR="0041603A" w:rsidRPr="00BB2200">
        <w:rPr>
          <w:rFonts w:ascii="Traditional Arabic" w:hAnsi="Traditional Arabic" w:cs="Traditional Arabic" w:hint="cs"/>
          <w:rtl/>
        </w:rPr>
        <w:t xml:space="preserve"> از قبیل افطار و اطعام و </w:t>
      </w:r>
      <w:r w:rsidRPr="00BB2200">
        <w:rPr>
          <w:rFonts w:ascii="Traditional Arabic" w:hAnsi="Traditional Arabic" w:cs="Traditional Arabic" w:hint="cs"/>
          <w:rtl/>
        </w:rPr>
        <w:t>برنامه‌های</w:t>
      </w:r>
      <w:r w:rsidR="0041603A" w:rsidRPr="00BB2200">
        <w:rPr>
          <w:rFonts w:ascii="Traditional Arabic" w:hAnsi="Traditional Arabic" w:cs="Traditional Arabic" w:hint="cs"/>
          <w:rtl/>
        </w:rPr>
        <w:t xml:space="preserve"> رمضانی </w:t>
      </w:r>
      <w:r w:rsidRPr="00BB2200">
        <w:rPr>
          <w:rFonts w:ascii="Traditional Arabic" w:hAnsi="Traditional Arabic" w:cs="Traditional Arabic" w:hint="cs"/>
          <w:rtl/>
        </w:rPr>
        <w:t>روزبه‌روز</w:t>
      </w:r>
      <w:r w:rsidR="0041603A" w:rsidRPr="00BB2200">
        <w:rPr>
          <w:rFonts w:ascii="Traditional Arabic" w:hAnsi="Traditional Arabic" w:cs="Traditional Arabic" w:hint="cs"/>
          <w:rtl/>
        </w:rPr>
        <w:t xml:space="preserve"> باید ترویج شود. رمضان مکتب تربیتی است اردوگاه سازندگی است. نسل جوان و نوجوان ما باید در پرتو رمضان جانی الهی پیدا کند توان تقوا و </w:t>
      </w:r>
      <w:r w:rsidRPr="00BB2200">
        <w:rPr>
          <w:rFonts w:ascii="Traditional Arabic" w:hAnsi="Traditional Arabic" w:cs="Traditional Arabic" w:hint="cs"/>
          <w:rtl/>
        </w:rPr>
        <w:t>خویشتن‌داری</w:t>
      </w:r>
      <w:r w:rsidR="0041603A" w:rsidRPr="00BB2200">
        <w:rPr>
          <w:rFonts w:ascii="Traditional Arabic" w:hAnsi="Traditional Arabic" w:cs="Traditional Arabic" w:hint="cs"/>
          <w:rtl/>
        </w:rPr>
        <w:t xml:space="preserve"> پیدا کند. </w:t>
      </w:r>
    </w:p>
    <w:p w14:paraId="199B6C1E" w14:textId="6D78F9A0" w:rsidR="0041603A" w:rsidRPr="00BB2200" w:rsidRDefault="0041603A" w:rsidP="0041603A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lastRenderedPageBreak/>
        <w:t xml:space="preserve">خدایا به مقربان درگاهت به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r w:rsidRPr="00BB2200">
        <w:rPr>
          <w:rFonts w:ascii="Traditional Arabic" w:hAnsi="Traditional Arabic" w:cs="Traditional Arabic" w:hint="cs"/>
          <w:rtl/>
        </w:rPr>
        <w:t xml:space="preserve"> سوگندت </w:t>
      </w:r>
      <w:r w:rsidR="00A65735" w:rsidRPr="00BB2200">
        <w:rPr>
          <w:rFonts w:ascii="Traditional Arabic" w:hAnsi="Traditional Arabic" w:cs="Traditional Arabic" w:hint="cs"/>
          <w:rtl/>
        </w:rPr>
        <w:t>می‌دهیم</w:t>
      </w:r>
      <w:r w:rsidRPr="00BB2200">
        <w:rPr>
          <w:rFonts w:ascii="Traditional Arabic" w:hAnsi="Traditional Arabic" w:cs="Traditional Arabic" w:hint="cs"/>
          <w:rtl/>
        </w:rPr>
        <w:t xml:space="preserve"> به ما توفیق </w:t>
      </w:r>
      <w:r w:rsidR="00A65735" w:rsidRPr="00BB2200">
        <w:rPr>
          <w:rFonts w:ascii="Traditional Arabic" w:hAnsi="Traditional Arabic" w:cs="Traditional Arabic" w:hint="cs"/>
          <w:rtl/>
        </w:rPr>
        <w:t>بهره‌برداری</w:t>
      </w:r>
      <w:r w:rsidRPr="00BB2200">
        <w:rPr>
          <w:rFonts w:ascii="Traditional Arabic" w:hAnsi="Traditional Arabic" w:cs="Traditional Arabic" w:hint="cs"/>
          <w:rtl/>
        </w:rPr>
        <w:t xml:space="preserve"> از رمضان و پیمودن مدارج خودسازی و اصلاح نفس و خدمت به جامعه را عنایت و کرامت بفرما.</w:t>
      </w:r>
    </w:p>
    <w:p w14:paraId="02BC399F" w14:textId="65CD9A5E" w:rsidR="00A67288" w:rsidRPr="00BB2200" w:rsidRDefault="00A65735" w:rsidP="00A67288">
      <w:pPr>
        <w:pStyle w:val="Heading2"/>
        <w:rPr>
          <w:rFonts w:ascii="Traditional Arabic" w:hAnsi="Traditional Arabic" w:cs="Traditional Arabic"/>
          <w:rtl/>
        </w:rPr>
      </w:pPr>
      <w:bookmarkStart w:id="17" w:name="_Toc101631993"/>
      <w:r w:rsidRPr="00BB2200">
        <w:rPr>
          <w:rFonts w:ascii="Traditional Arabic" w:hAnsi="Traditional Arabic" w:cs="Traditional Arabic" w:hint="cs"/>
          <w:rtl/>
        </w:rPr>
        <w:t>مناسبت‌های</w:t>
      </w:r>
      <w:r w:rsidR="00A67288" w:rsidRPr="00BB2200">
        <w:rPr>
          <w:rFonts w:ascii="Traditional Arabic" w:hAnsi="Traditional Arabic" w:cs="Traditional Arabic" w:hint="cs"/>
          <w:rtl/>
        </w:rPr>
        <w:t xml:space="preserve"> داخلی</w:t>
      </w:r>
      <w:bookmarkEnd w:id="17"/>
    </w:p>
    <w:p w14:paraId="10BB16FD" w14:textId="53D4363F" w:rsidR="00A67288" w:rsidRPr="00BB2200" w:rsidRDefault="00A67288" w:rsidP="00A67288">
      <w:pPr>
        <w:pStyle w:val="Heading3"/>
        <w:numPr>
          <w:ilvl w:val="0"/>
          <w:numId w:val="28"/>
        </w:numPr>
        <w:rPr>
          <w:rFonts w:ascii="Traditional Arabic" w:hAnsi="Traditional Arabic" w:cs="Traditional Arabic"/>
          <w:rtl/>
        </w:rPr>
      </w:pPr>
      <w:bookmarkStart w:id="18" w:name="_Toc101631994"/>
      <w:r w:rsidRPr="00BB2200">
        <w:rPr>
          <w:rFonts w:ascii="Traditional Arabic" w:hAnsi="Traditional Arabic" w:cs="Traditional Arabic" w:hint="cs"/>
          <w:rtl/>
        </w:rPr>
        <w:t>مسائل اقتصادی مردم</w:t>
      </w:r>
      <w:bookmarkEnd w:id="18"/>
    </w:p>
    <w:p w14:paraId="4F4A9DA8" w14:textId="23A1FBD4" w:rsidR="0041603A" w:rsidRPr="00BB2200" w:rsidRDefault="0041603A" w:rsidP="0041603A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محور اول ما کشورمان در کنار همه </w:t>
      </w:r>
      <w:r w:rsidR="00A65735" w:rsidRPr="00BB2200">
        <w:rPr>
          <w:rFonts w:ascii="Traditional Arabic" w:hAnsi="Traditional Arabic" w:cs="Traditional Arabic" w:hint="cs"/>
          <w:rtl/>
        </w:rPr>
        <w:t>پیشرفت‌ها</w:t>
      </w:r>
      <w:r w:rsidRPr="00BB2200">
        <w:rPr>
          <w:rFonts w:ascii="Traditional Arabic" w:hAnsi="Traditional Arabic" w:cs="Traditional Arabic" w:hint="cs"/>
          <w:rtl/>
        </w:rPr>
        <w:t xml:space="preserve"> و دستاوردها با </w:t>
      </w:r>
      <w:r w:rsidR="00A65735" w:rsidRPr="00BB2200">
        <w:rPr>
          <w:rFonts w:ascii="Traditional Arabic" w:hAnsi="Traditional Arabic" w:cs="Traditional Arabic" w:hint="cs"/>
          <w:rtl/>
        </w:rPr>
        <w:t>سلسله‌ای</w:t>
      </w:r>
      <w:r w:rsidRPr="00BB2200">
        <w:rPr>
          <w:rFonts w:ascii="Traditional Arabic" w:hAnsi="Traditional Arabic" w:cs="Traditional Arabic" w:hint="cs"/>
          <w:rtl/>
        </w:rPr>
        <w:t xml:space="preserve"> از </w:t>
      </w:r>
      <w:r w:rsidR="00A65735" w:rsidRPr="00BB2200">
        <w:rPr>
          <w:rFonts w:ascii="Traditional Arabic" w:hAnsi="Traditional Arabic" w:cs="Traditional Arabic" w:hint="cs"/>
          <w:rtl/>
        </w:rPr>
        <w:t>چالش‌ها</w:t>
      </w:r>
      <w:r w:rsidRPr="00BB2200">
        <w:rPr>
          <w:rFonts w:ascii="Traditional Arabic" w:hAnsi="Traditional Arabic" w:cs="Traditional Arabic" w:hint="cs"/>
          <w:rtl/>
        </w:rPr>
        <w:t xml:space="preserve"> مواجه است که باید همه ملت و دولت و مردم برای حل آنها </w:t>
      </w:r>
      <w:r w:rsidR="00A65735" w:rsidRPr="00BB2200">
        <w:rPr>
          <w:rFonts w:ascii="Traditional Arabic" w:hAnsi="Traditional Arabic" w:cs="Traditional Arabic" w:hint="cs"/>
          <w:rtl/>
        </w:rPr>
        <w:t>دست‌به‌دست</w:t>
      </w:r>
      <w:r w:rsidRPr="00BB2200">
        <w:rPr>
          <w:rFonts w:ascii="Traditional Arabic" w:hAnsi="Traditional Arabic" w:cs="Traditional Arabic" w:hint="cs"/>
          <w:rtl/>
        </w:rPr>
        <w:t xml:space="preserve"> هم دهند. اول مسائل اقتصادی و معیشتی مردم است. این مقوله کوچکی نیست.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r w:rsidRPr="00BB2200">
        <w:rPr>
          <w:rFonts w:ascii="Traditional Arabic" w:hAnsi="Traditional Arabic" w:cs="Traditional Arabic" w:hint="cs"/>
          <w:rtl/>
        </w:rPr>
        <w:t xml:space="preserve"> در پنج سال که سه جنگ داشت و آن همه مشکلات در گزارشی که در کتب عامه آمده است </w:t>
      </w:r>
      <w:r w:rsidR="00A65735" w:rsidRPr="00BB2200">
        <w:rPr>
          <w:rFonts w:ascii="Traditional Arabic" w:hAnsi="Traditional Arabic" w:cs="Traditional Arabic" w:hint="cs"/>
          <w:rtl/>
        </w:rPr>
        <w:t>می‌گوید</w:t>
      </w:r>
      <w:r w:rsidRPr="00BB2200">
        <w:rPr>
          <w:rFonts w:ascii="Traditional Arabic" w:hAnsi="Traditional Arabic" w:cs="Traditional Arabic" w:hint="cs"/>
          <w:rtl/>
        </w:rPr>
        <w:t xml:space="preserve"> در پایان حکومت علی همه نان گندم </w:t>
      </w:r>
      <w:r w:rsidR="00A65735" w:rsidRPr="00BB2200">
        <w:rPr>
          <w:rFonts w:ascii="Traditional Arabic" w:hAnsi="Traditional Arabic" w:cs="Traditional Arabic" w:hint="cs"/>
          <w:rtl/>
        </w:rPr>
        <w:t>می‌خوردند</w:t>
      </w:r>
      <w:r w:rsidR="00BB5193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سایه‌ای</w:t>
      </w:r>
      <w:r w:rsidR="00BB5193" w:rsidRPr="00BB2200">
        <w:rPr>
          <w:rFonts w:ascii="Traditional Arabic" w:hAnsi="Traditional Arabic" w:cs="Traditional Arabic" w:hint="cs"/>
          <w:rtl/>
        </w:rPr>
        <w:t xml:space="preserve"> بر سر داشتند و از آب گوارای فرات </w:t>
      </w:r>
      <w:r w:rsidR="00A65735" w:rsidRPr="00BB2200">
        <w:rPr>
          <w:rFonts w:ascii="Traditional Arabic" w:hAnsi="Traditional Arabic" w:cs="Traditional Arabic" w:hint="cs"/>
          <w:rtl/>
        </w:rPr>
        <w:t>بهره‌مند ‌می‌شدند</w:t>
      </w:r>
      <w:r w:rsidR="00BB5193" w:rsidRPr="00BB2200">
        <w:rPr>
          <w:rFonts w:ascii="Traditional Arabic" w:hAnsi="Traditional Arabic" w:cs="Traditional Arabic" w:hint="cs"/>
          <w:rtl/>
        </w:rPr>
        <w:t xml:space="preserve">. این مشکلی است که ما باید به آن بپردازیم. اهتمام بیشتر مسئولان ضرورت دارد. هم </w:t>
      </w:r>
      <w:r w:rsidR="00A65735" w:rsidRPr="00BB2200">
        <w:rPr>
          <w:rFonts w:ascii="Traditional Arabic" w:hAnsi="Traditional Arabic" w:cs="Traditional Arabic" w:hint="cs"/>
          <w:rtl/>
        </w:rPr>
        <w:t>برنامه‌های</w:t>
      </w:r>
      <w:r w:rsidR="00BB5193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میان‌مدت</w:t>
      </w:r>
      <w:r w:rsidR="00BB5193"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بلندمدت</w:t>
      </w:r>
      <w:r w:rsidR="00BB5193" w:rsidRPr="00BB2200">
        <w:rPr>
          <w:rFonts w:ascii="Traditional Arabic" w:hAnsi="Traditional Arabic" w:cs="Traditional Arabic" w:hint="cs"/>
          <w:rtl/>
        </w:rPr>
        <w:t xml:space="preserve"> و هم </w:t>
      </w:r>
      <w:r w:rsidR="00A65735" w:rsidRPr="00BB2200">
        <w:rPr>
          <w:rFonts w:ascii="Traditional Arabic" w:hAnsi="Traditional Arabic" w:cs="Traditional Arabic" w:hint="cs"/>
          <w:rtl/>
        </w:rPr>
        <w:t>برنامه‌های</w:t>
      </w:r>
      <w:r w:rsidR="00BB5193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کوتاه‌مدت</w:t>
      </w:r>
      <w:r w:rsidR="00BB5193" w:rsidRPr="00BB2200">
        <w:rPr>
          <w:rFonts w:ascii="Traditional Arabic" w:hAnsi="Traditional Arabic" w:cs="Traditional Arabic" w:hint="cs"/>
          <w:rtl/>
        </w:rPr>
        <w:t xml:space="preserve"> طبقه متوسط به پایین باید در معیشت حداقل را </w:t>
      </w:r>
      <w:r w:rsidR="00A65735" w:rsidRPr="00BB2200">
        <w:rPr>
          <w:rFonts w:ascii="Traditional Arabic" w:hAnsi="Traditional Arabic" w:cs="Traditional Arabic" w:hint="cs"/>
          <w:rtl/>
        </w:rPr>
        <w:t>بهره‌مند</w:t>
      </w:r>
      <w:r w:rsidR="00BB5193" w:rsidRPr="00BB2200">
        <w:rPr>
          <w:rFonts w:ascii="Traditional Arabic" w:hAnsi="Traditional Arabic" w:cs="Traditional Arabic" w:hint="cs"/>
          <w:rtl/>
        </w:rPr>
        <w:t xml:space="preserve"> باشد. با تدابیر گوناگون از متخصصان بهره بگیرید تلاش کنید هم </w:t>
      </w:r>
      <w:r w:rsidR="00A65735" w:rsidRPr="00BB2200">
        <w:rPr>
          <w:rFonts w:ascii="Traditional Arabic" w:hAnsi="Traditional Arabic" w:cs="Traditional Arabic" w:hint="cs"/>
          <w:rtl/>
        </w:rPr>
        <w:t>راه‌های</w:t>
      </w:r>
      <w:r w:rsidR="00BB5193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کوتاه‌مدت</w:t>
      </w:r>
      <w:r w:rsidR="00BB5193" w:rsidRPr="00BB2200">
        <w:rPr>
          <w:rFonts w:ascii="Traditional Arabic" w:hAnsi="Traditional Arabic" w:cs="Traditional Arabic" w:hint="cs"/>
          <w:rtl/>
        </w:rPr>
        <w:t xml:space="preserve"> برای حل </w:t>
      </w:r>
      <w:r w:rsidR="00A65735" w:rsidRPr="00BB2200">
        <w:rPr>
          <w:rFonts w:ascii="Traditional Arabic" w:hAnsi="Traditional Arabic" w:cs="Traditional Arabic" w:hint="cs"/>
          <w:rtl/>
        </w:rPr>
        <w:t>گرفتاری‌ها</w:t>
      </w:r>
      <w:r w:rsidR="00BB5193" w:rsidRPr="00BB2200">
        <w:rPr>
          <w:rFonts w:ascii="Traditional Arabic" w:hAnsi="Traditional Arabic" w:cs="Traditional Arabic" w:hint="cs"/>
          <w:rtl/>
        </w:rPr>
        <w:t xml:space="preserve"> هم </w:t>
      </w:r>
      <w:r w:rsidR="00A65735" w:rsidRPr="00BB2200">
        <w:rPr>
          <w:rFonts w:ascii="Traditional Arabic" w:hAnsi="Traditional Arabic" w:cs="Traditional Arabic" w:hint="cs"/>
          <w:rtl/>
        </w:rPr>
        <w:t>برنامه‌ریزی</w:t>
      </w:r>
      <w:r w:rsidR="00BB5193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بلندمدت</w:t>
      </w:r>
      <w:r w:rsidR="00BB5193" w:rsidRPr="00BB2200">
        <w:rPr>
          <w:rFonts w:ascii="Traditional Arabic" w:hAnsi="Traditional Arabic" w:cs="Traditional Arabic" w:hint="cs"/>
          <w:rtl/>
        </w:rPr>
        <w:t xml:space="preserve"> هم تدبیر و </w:t>
      </w:r>
      <w:r w:rsidR="00A65735" w:rsidRPr="00BB2200">
        <w:rPr>
          <w:rFonts w:ascii="Traditional Arabic" w:hAnsi="Traditional Arabic" w:cs="Traditional Arabic" w:hint="cs"/>
          <w:rtl/>
        </w:rPr>
        <w:t>برنامه‌ریزی</w:t>
      </w:r>
      <w:r w:rsidR="00BB5193" w:rsidRPr="00BB2200">
        <w:rPr>
          <w:rFonts w:ascii="Traditional Arabic" w:hAnsi="Traditional Arabic" w:cs="Traditional Arabic" w:hint="cs"/>
          <w:rtl/>
        </w:rPr>
        <w:t xml:space="preserve"> هم </w:t>
      </w:r>
      <w:r w:rsidR="00A65735" w:rsidRPr="00BB2200">
        <w:rPr>
          <w:rFonts w:ascii="Traditional Arabic" w:hAnsi="Traditional Arabic" w:cs="Traditional Arabic" w:hint="cs"/>
          <w:rtl/>
        </w:rPr>
        <w:t>مردم‌گرایی</w:t>
      </w:r>
      <w:r w:rsidR="00BB5193" w:rsidRPr="00BB2200">
        <w:rPr>
          <w:rFonts w:ascii="Traditional Arabic" w:hAnsi="Traditional Arabic" w:cs="Traditional Arabic" w:hint="cs"/>
          <w:rtl/>
        </w:rPr>
        <w:t xml:space="preserve"> هم اصلاح رفتارهای کسانی که دستی در حکومت دارند همه ضرورت دارد. حضور مردم </w:t>
      </w:r>
      <w:r w:rsidR="00A65735" w:rsidRPr="00BB2200">
        <w:rPr>
          <w:rFonts w:ascii="Traditional Arabic" w:hAnsi="Traditional Arabic" w:cs="Traditional Arabic" w:hint="cs"/>
          <w:rtl/>
        </w:rPr>
        <w:t>درصحنه</w:t>
      </w:r>
      <w:r w:rsidR="00BB5193" w:rsidRPr="00BB2200">
        <w:rPr>
          <w:rFonts w:ascii="Traditional Arabic" w:hAnsi="Traditional Arabic" w:cs="Traditional Arabic" w:hint="cs"/>
          <w:rtl/>
        </w:rPr>
        <w:t xml:space="preserve"> نقد شما مطالبه و پیگیری شما موجب پیشرفت کارهاست. مسئولین هم تلاش </w:t>
      </w:r>
      <w:r w:rsidR="00A65735" w:rsidRPr="00BB2200">
        <w:rPr>
          <w:rFonts w:ascii="Traditional Arabic" w:hAnsi="Traditional Arabic" w:cs="Traditional Arabic" w:hint="cs"/>
          <w:rtl/>
        </w:rPr>
        <w:t>می‌کنند</w:t>
      </w:r>
      <w:r w:rsidR="00BB5193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شکرالله</w:t>
      </w:r>
      <w:r w:rsidR="00BB5193" w:rsidRPr="00BB2200">
        <w:rPr>
          <w:rFonts w:ascii="Traditional Arabic" w:hAnsi="Traditional Arabic" w:cs="Traditional Arabic" w:hint="cs"/>
          <w:rtl/>
        </w:rPr>
        <w:t xml:space="preserve"> مساعیهم اما همچنان بخش زیادی از جامعه با مشکلات سختی </w:t>
      </w:r>
      <w:r w:rsidR="00A65735" w:rsidRPr="00BB2200">
        <w:rPr>
          <w:rFonts w:ascii="Traditional Arabic" w:hAnsi="Traditional Arabic" w:cs="Traditional Arabic" w:hint="cs"/>
          <w:rtl/>
        </w:rPr>
        <w:t>دست‌وپنجه</w:t>
      </w:r>
      <w:r w:rsidR="00BB5193" w:rsidRPr="00BB2200">
        <w:rPr>
          <w:rFonts w:ascii="Traditional Arabic" w:hAnsi="Traditional Arabic" w:cs="Traditional Arabic" w:hint="cs"/>
          <w:rtl/>
        </w:rPr>
        <w:t xml:space="preserve"> نرم </w:t>
      </w:r>
      <w:r w:rsidR="00A65735" w:rsidRPr="00BB2200">
        <w:rPr>
          <w:rFonts w:ascii="Traditional Arabic" w:hAnsi="Traditional Arabic" w:cs="Traditional Arabic" w:hint="cs"/>
          <w:rtl/>
        </w:rPr>
        <w:t>می‌کند</w:t>
      </w:r>
      <w:r w:rsidR="00BB5193" w:rsidRPr="00BB2200">
        <w:rPr>
          <w:rFonts w:ascii="Traditional Arabic" w:hAnsi="Traditional Arabic" w:cs="Traditional Arabic" w:hint="cs"/>
          <w:rtl/>
        </w:rPr>
        <w:t xml:space="preserve"> باید تدبیر و </w:t>
      </w:r>
      <w:r w:rsidR="00A65735" w:rsidRPr="00BB2200">
        <w:rPr>
          <w:rFonts w:ascii="Traditional Arabic" w:hAnsi="Traditional Arabic" w:cs="Traditional Arabic" w:hint="cs"/>
          <w:rtl/>
        </w:rPr>
        <w:t>چاره‌اندیشی</w:t>
      </w:r>
      <w:r w:rsidR="00BB5193" w:rsidRPr="00BB2200">
        <w:rPr>
          <w:rFonts w:ascii="Traditional Arabic" w:hAnsi="Traditional Arabic" w:cs="Traditional Arabic" w:hint="cs"/>
          <w:rtl/>
        </w:rPr>
        <w:t xml:space="preserve"> کرد.</w:t>
      </w:r>
    </w:p>
    <w:p w14:paraId="2E71D940" w14:textId="77777777" w:rsidR="00A67288" w:rsidRPr="00BB2200" w:rsidRDefault="00A67288" w:rsidP="00BB5193">
      <w:pPr>
        <w:rPr>
          <w:rFonts w:ascii="Traditional Arabic" w:hAnsi="Traditional Arabic" w:cs="Traditional Arabic"/>
          <w:rtl/>
        </w:rPr>
      </w:pPr>
    </w:p>
    <w:p w14:paraId="68853ED2" w14:textId="42561DA8" w:rsidR="00A67288" w:rsidRPr="00BB2200" w:rsidRDefault="00A67288" w:rsidP="00A67288">
      <w:pPr>
        <w:pStyle w:val="Heading3"/>
        <w:rPr>
          <w:rFonts w:ascii="Traditional Arabic" w:hAnsi="Traditional Arabic" w:cs="Traditional Arabic"/>
          <w:rtl/>
        </w:rPr>
      </w:pPr>
      <w:bookmarkStart w:id="19" w:name="_Toc101631995"/>
      <w:r w:rsidRPr="00BB2200">
        <w:rPr>
          <w:rFonts w:ascii="Traditional Arabic" w:hAnsi="Traditional Arabic" w:cs="Traditional Arabic" w:hint="cs"/>
          <w:rtl/>
        </w:rPr>
        <w:t>مسائل اخلاقی و فرهنگی</w:t>
      </w:r>
      <w:bookmarkEnd w:id="19"/>
    </w:p>
    <w:p w14:paraId="470834E5" w14:textId="4DA4AE3B" w:rsidR="00BB5193" w:rsidRPr="00BB2200" w:rsidRDefault="00BB5193" w:rsidP="00A65735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دوم مسائل اخلاقی و فرهنگی است. همه ما باید نگران باشیم. همه ما </w:t>
      </w:r>
      <w:r w:rsidR="00A65735" w:rsidRPr="00BB2200">
        <w:rPr>
          <w:rFonts w:ascii="Traditional Arabic" w:hAnsi="Traditional Arabic" w:cs="Traditional Arabic" w:hint="cs"/>
          <w:rtl/>
        </w:rPr>
        <w:t>ظرفیت‌های</w:t>
      </w:r>
      <w:r w:rsidRPr="00BB2200">
        <w:rPr>
          <w:rFonts w:ascii="Traditional Arabic" w:hAnsi="Traditional Arabic" w:cs="Traditional Arabic" w:hint="cs"/>
          <w:rtl/>
        </w:rPr>
        <w:t xml:space="preserve"> خود را باید به میدان بیاوریم تا مسائل گوناگون فرهنگی و اخلاقی را معالجه کنیم. کاهش ازدواج </w:t>
      </w:r>
      <w:r w:rsidR="00A65735" w:rsidRPr="00BB2200">
        <w:rPr>
          <w:rFonts w:ascii="Traditional Arabic" w:hAnsi="Traditional Arabic" w:cs="Traditional Arabic" w:hint="cs"/>
          <w:rtl/>
        </w:rPr>
        <w:t>بالا رفتن</w:t>
      </w:r>
      <w:r w:rsidRPr="00BB2200">
        <w:rPr>
          <w:rFonts w:ascii="Traditional Arabic" w:hAnsi="Traditional Arabic" w:cs="Traditional Arabic" w:hint="cs"/>
          <w:rtl/>
        </w:rPr>
        <w:t xml:space="preserve"> سن ازدواج افزایش طلاق رواج </w:t>
      </w:r>
      <w:r w:rsidR="00A65735" w:rsidRPr="00BB2200">
        <w:rPr>
          <w:rFonts w:ascii="Traditional Arabic" w:hAnsi="Traditional Arabic" w:cs="Traditional Arabic" w:hint="cs"/>
          <w:rtl/>
        </w:rPr>
        <w:t>بی‌بندوباری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بی‌عفتی</w:t>
      </w:r>
      <w:r w:rsidRPr="00BB2200">
        <w:rPr>
          <w:rFonts w:ascii="Traditional Arabic" w:hAnsi="Traditional Arabic" w:cs="Traditional Arabic" w:hint="cs"/>
          <w:rtl/>
        </w:rPr>
        <w:t xml:space="preserve"> و افزایش </w:t>
      </w:r>
      <w:r w:rsidR="00A65735" w:rsidRPr="00BB2200">
        <w:rPr>
          <w:rFonts w:ascii="Traditional Arabic" w:hAnsi="Traditional Arabic" w:cs="Traditional Arabic" w:hint="cs"/>
          <w:rtl/>
        </w:rPr>
        <w:t>جرائم</w:t>
      </w:r>
      <w:r w:rsidRPr="00BB2200">
        <w:rPr>
          <w:rFonts w:ascii="Traditional Arabic" w:hAnsi="Traditional Arabic" w:cs="Traditional Arabic" w:hint="cs"/>
          <w:rtl/>
        </w:rPr>
        <w:t xml:space="preserve"> در </w:t>
      </w:r>
      <w:r w:rsidR="00A65735" w:rsidRPr="00BB2200">
        <w:rPr>
          <w:rFonts w:ascii="Traditional Arabic" w:hAnsi="Traditional Arabic" w:cs="Traditional Arabic" w:hint="cs"/>
          <w:rtl/>
        </w:rPr>
        <w:t>دادگاه‌ها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نشانه‌های</w:t>
      </w:r>
      <w:r w:rsidRPr="00BB2200">
        <w:rPr>
          <w:rFonts w:ascii="Traditional Arabic" w:hAnsi="Traditional Arabic" w:cs="Traditional Arabic" w:hint="cs"/>
          <w:rtl/>
        </w:rPr>
        <w:t xml:space="preserve"> بدی است. </w:t>
      </w:r>
      <w:r w:rsidR="00A65735" w:rsidRPr="00BB2200">
        <w:rPr>
          <w:rFonts w:ascii="Traditional Arabic" w:hAnsi="Traditional Arabic" w:cs="Traditional Arabic" w:hint="cs"/>
          <w:rtl/>
        </w:rPr>
        <w:t>نشانه‌های</w:t>
      </w:r>
      <w:r w:rsidRPr="00BB2200">
        <w:rPr>
          <w:rFonts w:ascii="Traditional Arabic" w:hAnsi="Traditional Arabic" w:cs="Traditional Arabic" w:hint="cs"/>
          <w:rtl/>
        </w:rPr>
        <w:t xml:space="preserve"> وجود </w:t>
      </w:r>
      <w:r w:rsidR="00A65735" w:rsidRPr="00BB2200">
        <w:rPr>
          <w:rFonts w:ascii="Traditional Arabic" w:hAnsi="Traditional Arabic" w:cs="Traditional Arabic" w:hint="cs"/>
          <w:rtl/>
        </w:rPr>
        <w:t>مرض‌های</w:t>
      </w:r>
      <w:r w:rsidRPr="00BB2200">
        <w:rPr>
          <w:rFonts w:ascii="Traditional Arabic" w:hAnsi="Traditional Arabic" w:cs="Traditional Arabic" w:hint="cs"/>
          <w:rtl/>
        </w:rPr>
        <w:t xml:space="preserve"> فرهنگی و اخلاقی در درون جامعه است. همه باید همت کنند. </w:t>
      </w:r>
      <w:r w:rsidR="00A65735" w:rsidRPr="00BB2200">
        <w:rPr>
          <w:rFonts w:ascii="Traditional Arabic" w:hAnsi="Traditional Arabic" w:cs="Traditional Arabic" w:hint="cs"/>
          <w:rtl/>
        </w:rPr>
        <w:t>دستگاه‌ها</w:t>
      </w:r>
      <w:r w:rsidRPr="00BB2200">
        <w:rPr>
          <w:rFonts w:ascii="Traditional Arabic" w:hAnsi="Traditional Arabic" w:cs="Traditional Arabic" w:hint="cs"/>
          <w:rtl/>
        </w:rPr>
        <w:t xml:space="preserve"> باید خدمت و کار کنند. همه ما هم در این زمینه مسئولیت داریم. این </w:t>
      </w:r>
      <w:r w:rsidR="00A65735" w:rsidRPr="00BB2200">
        <w:rPr>
          <w:rFonts w:ascii="Traditional Arabic" w:hAnsi="Traditional Arabic" w:cs="Traditional Arabic" w:hint="cs"/>
          <w:rtl/>
        </w:rPr>
        <w:t>جرائم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آفت‌ها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لکه‌هایی</w:t>
      </w:r>
      <w:r w:rsidRPr="00BB2200">
        <w:rPr>
          <w:rFonts w:ascii="Traditional Arabic" w:hAnsi="Traditional Arabic" w:cs="Traditional Arabic" w:hint="cs"/>
          <w:rtl/>
        </w:rPr>
        <w:t xml:space="preserve"> که بر دامن عفاف و حجاب جامعه نشسته باید معالجه شود. </w:t>
      </w:r>
      <w:r w:rsidR="00A65735" w:rsidRPr="00BB2200">
        <w:rPr>
          <w:rFonts w:ascii="Traditional Arabic" w:hAnsi="Traditional Arabic" w:cs="Traditional Arabic" w:hint="cs"/>
          <w:rtl/>
        </w:rPr>
        <w:t>ازجمله</w:t>
      </w:r>
      <w:r w:rsidRPr="00BB2200">
        <w:rPr>
          <w:rFonts w:ascii="Traditional Arabic" w:hAnsi="Traditional Arabic" w:cs="Traditional Arabic" w:hint="cs"/>
          <w:rtl/>
        </w:rPr>
        <w:t xml:space="preserve"> در باب فضای مجازی </w:t>
      </w:r>
      <w:r w:rsidR="00A65735" w:rsidRPr="00BB2200">
        <w:rPr>
          <w:rFonts w:ascii="Traditional Arabic" w:hAnsi="Traditional Arabic" w:cs="Traditional Arabic" w:hint="cs"/>
          <w:rtl/>
        </w:rPr>
        <w:t>افراط‌وتفریط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می‌شود</w:t>
      </w:r>
      <w:r w:rsidRPr="00BB2200">
        <w:rPr>
          <w:rFonts w:ascii="Traditional Arabic" w:hAnsi="Traditional Arabic" w:cs="Traditional Arabic" w:hint="cs"/>
          <w:rtl/>
        </w:rPr>
        <w:t xml:space="preserve">. از سویی </w:t>
      </w:r>
      <w:r w:rsidR="00A65735" w:rsidRPr="00BB2200">
        <w:rPr>
          <w:rFonts w:ascii="Traditional Arabic" w:hAnsi="Traditional Arabic" w:cs="Traditional Arabic" w:hint="cs"/>
          <w:rtl/>
        </w:rPr>
        <w:t>می‌گوییم</w:t>
      </w:r>
      <w:r w:rsidRPr="00BB2200">
        <w:rPr>
          <w:rFonts w:ascii="Traditional Arabic" w:hAnsi="Traditional Arabic" w:cs="Traditional Arabic" w:hint="cs"/>
          <w:rtl/>
        </w:rPr>
        <w:t xml:space="preserve"> اینترنت باید توسعه پیدا کند زیرساخت اطلاعات ملی باید گسترش پیدا کند باید ظرفیت برای رشد علمی اطلاعات علمی و مسائل اقتصادی و </w:t>
      </w:r>
      <w:r w:rsidR="00A65735" w:rsidRPr="00BB2200">
        <w:rPr>
          <w:rFonts w:ascii="Traditional Arabic" w:hAnsi="Traditional Arabic" w:cs="Traditional Arabic" w:hint="cs"/>
          <w:rtl/>
        </w:rPr>
        <w:t>کسب‌وکار</w:t>
      </w:r>
      <w:r w:rsidRPr="00BB2200">
        <w:rPr>
          <w:rFonts w:ascii="Traditional Arabic" w:hAnsi="Traditional Arabic" w:cs="Traditional Arabic" w:hint="cs"/>
          <w:rtl/>
        </w:rPr>
        <w:t xml:space="preserve"> افزایش پیدا کند. ما مدافع تقویت این زیرساخت فناوری اطلاعات برای توسعه </w:t>
      </w:r>
      <w:r w:rsidR="00A65735" w:rsidRPr="00BB2200">
        <w:rPr>
          <w:rFonts w:ascii="Traditional Arabic" w:hAnsi="Traditional Arabic" w:cs="Traditional Arabic" w:hint="cs"/>
          <w:rtl/>
        </w:rPr>
        <w:t>کسب‌وکار</w:t>
      </w:r>
      <w:r w:rsidRPr="00BB2200">
        <w:rPr>
          <w:rFonts w:ascii="Traditional Arabic" w:hAnsi="Traditional Arabic" w:cs="Traditional Arabic" w:hint="cs"/>
          <w:rtl/>
        </w:rPr>
        <w:t xml:space="preserve"> توسعه اقتصادی و توسعه فناوری هستیم. </w:t>
      </w:r>
      <w:r w:rsidR="00A65735" w:rsidRPr="00BB2200">
        <w:rPr>
          <w:rFonts w:ascii="Traditional Arabic" w:hAnsi="Traditional Arabic" w:cs="Traditional Arabic" w:hint="cs"/>
          <w:rtl/>
        </w:rPr>
        <w:t>درعین‌حال</w:t>
      </w:r>
      <w:r w:rsidRPr="00BB2200">
        <w:rPr>
          <w:rFonts w:ascii="Traditional Arabic" w:hAnsi="Traditional Arabic" w:cs="Traditional Arabic" w:hint="cs"/>
          <w:rtl/>
        </w:rPr>
        <w:t xml:space="preserve"> در کنار </w:t>
      </w:r>
      <w:r w:rsidR="00A65735" w:rsidRPr="00BB2200">
        <w:rPr>
          <w:rFonts w:ascii="Traditional Arabic" w:hAnsi="Traditional Arabic" w:cs="Traditional Arabic" w:hint="cs"/>
          <w:rtl/>
        </w:rPr>
        <w:t>این‌کاره‌ای</w:t>
      </w:r>
      <w:r w:rsidRPr="00BB2200">
        <w:rPr>
          <w:rFonts w:ascii="Traditional Arabic" w:hAnsi="Traditional Arabic" w:cs="Traditional Arabic" w:hint="cs"/>
          <w:rtl/>
        </w:rPr>
        <w:t xml:space="preserve"> ایجابی باید مراقبت هم باشد کنترل هم باشد مدیریت لازم باشد فضای مجازی هم مثل فضای حقیقی نیاز به ابزارهای درست برای هدایت و مدیریت دارد. این نگاه جامع باید در کشور باشد. البته در </w:t>
      </w:r>
      <w:r w:rsidRPr="00BB2200">
        <w:rPr>
          <w:rFonts w:ascii="Traditional Arabic" w:hAnsi="Traditional Arabic" w:cs="Traditional Arabic" w:hint="cs"/>
          <w:rtl/>
        </w:rPr>
        <w:lastRenderedPageBreak/>
        <w:t xml:space="preserve">اینجا تأخر داریم. امیدواریم مسئولان هم در اقدامات ایجابی و توسعه </w:t>
      </w:r>
      <w:r w:rsidR="00A65735" w:rsidRPr="00BB2200">
        <w:rPr>
          <w:rFonts w:ascii="Traditional Arabic" w:hAnsi="Traditional Arabic" w:cs="Traditional Arabic" w:hint="cs"/>
          <w:rtl/>
        </w:rPr>
        <w:t>زیرساخت‌ها</w:t>
      </w:r>
      <w:r w:rsidRPr="00BB2200">
        <w:rPr>
          <w:rFonts w:ascii="Traditional Arabic" w:hAnsi="Traditional Arabic" w:cs="Traditional Arabic" w:hint="cs"/>
          <w:rtl/>
        </w:rPr>
        <w:t xml:space="preserve"> برای توسعه علمی فناوری اقتصادی </w:t>
      </w:r>
      <w:r w:rsidR="00A65735" w:rsidRPr="00BB2200">
        <w:rPr>
          <w:rFonts w:ascii="Traditional Arabic" w:hAnsi="Traditional Arabic" w:cs="Traditional Arabic" w:hint="cs"/>
          <w:rtl/>
        </w:rPr>
        <w:t>کسب‌وکار</w:t>
      </w:r>
      <w:r w:rsidRPr="00BB2200">
        <w:rPr>
          <w:rFonts w:ascii="Traditional Arabic" w:hAnsi="Traditional Arabic" w:cs="Traditional Arabic" w:hint="cs"/>
          <w:rtl/>
        </w:rPr>
        <w:t xml:space="preserve"> و اشتغال </w:t>
      </w:r>
      <w:r w:rsidR="00A65735" w:rsidRPr="00BB2200">
        <w:rPr>
          <w:rFonts w:ascii="Traditional Arabic" w:hAnsi="Traditional Arabic" w:cs="Traditional Arabic" w:hint="cs"/>
          <w:rtl/>
        </w:rPr>
        <w:t>سرمایه‌گذاری</w:t>
      </w:r>
      <w:r w:rsidRPr="00BB2200">
        <w:rPr>
          <w:rFonts w:ascii="Traditional Arabic" w:hAnsi="Traditional Arabic" w:cs="Traditional Arabic" w:hint="cs"/>
          <w:rtl/>
        </w:rPr>
        <w:t xml:space="preserve"> کنند کمبودهای قبل را جبران کنند هم </w:t>
      </w:r>
      <w:r w:rsidR="00A65735" w:rsidRPr="00BB2200">
        <w:rPr>
          <w:rFonts w:ascii="Traditional Arabic" w:hAnsi="Traditional Arabic" w:cs="Traditional Arabic" w:hint="eastAsia"/>
          <w:rtl/>
        </w:rPr>
        <w:t>درزم</w:t>
      </w:r>
      <w:r w:rsidR="00A65735" w:rsidRPr="00BB2200">
        <w:rPr>
          <w:rFonts w:ascii="Traditional Arabic" w:hAnsi="Traditional Arabic" w:cs="Traditional Arabic" w:hint="cs"/>
          <w:rtl/>
        </w:rPr>
        <w:t>ی</w:t>
      </w:r>
      <w:r w:rsidR="00A65735" w:rsidRPr="00BB2200">
        <w:rPr>
          <w:rFonts w:ascii="Traditional Arabic" w:hAnsi="Traditional Arabic" w:cs="Traditional Arabic" w:hint="eastAsia"/>
          <w:rtl/>
        </w:rPr>
        <w:t>نه</w:t>
      </w:r>
      <w:r w:rsidRPr="00BB2200">
        <w:rPr>
          <w:rFonts w:ascii="Traditional Arabic" w:hAnsi="Traditional Arabic" w:cs="Traditional Arabic" w:hint="cs"/>
          <w:rtl/>
        </w:rPr>
        <w:t xml:space="preserve"> مدیریت درست و اعمال حاکمیت و قوانین صحیح اقدام و </w:t>
      </w:r>
      <w:r w:rsidR="00A65735" w:rsidRPr="00BB2200">
        <w:rPr>
          <w:rFonts w:ascii="Traditional Arabic" w:hAnsi="Traditional Arabic" w:cs="Traditional Arabic" w:hint="cs"/>
          <w:rtl/>
        </w:rPr>
        <w:t>برنامه‌ریزی</w:t>
      </w:r>
      <w:r w:rsidRPr="00BB2200">
        <w:rPr>
          <w:rFonts w:ascii="Traditional Arabic" w:hAnsi="Traditional Arabic" w:cs="Traditional Arabic" w:hint="cs"/>
          <w:rtl/>
        </w:rPr>
        <w:t xml:space="preserve"> کنند. </w:t>
      </w:r>
    </w:p>
    <w:p w14:paraId="0F31E9DA" w14:textId="4A43421A" w:rsidR="00A67288" w:rsidRPr="00BB2200" w:rsidRDefault="00A67288" w:rsidP="00A67288">
      <w:pPr>
        <w:pStyle w:val="Heading3"/>
        <w:rPr>
          <w:rFonts w:ascii="Traditional Arabic" w:hAnsi="Traditional Arabic" w:cs="Traditional Arabic"/>
          <w:rtl/>
        </w:rPr>
      </w:pPr>
      <w:bookmarkStart w:id="20" w:name="_Toc101631996"/>
      <w:r w:rsidRPr="00BB2200">
        <w:rPr>
          <w:rFonts w:ascii="Traditional Arabic" w:hAnsi="Traditional Arabic" w:cs="Traditional Arabic" w:hint="cs"/>
          <w:rtl/>
        </w:rPr>
        <w:t xml:space="preserve">مشکل </w:t>
      </w:r>
      <w:r w:rsidR="00A65735" w:rsidRPr="00BB2200">
        <w:rPr>
          <w:rFonts w:ascii="Traditional Arabic" w:hAnsi="Traditional Arabic" w:cs="Traditional Arabic" w:hint="cs"/>
          <w:rtl/>
        </w:rPr>
        <w:t>محیط‌زیست</w:t>
      </w:r>
      <w:bookmarkEnd w:id="20"/>
    </w:p>
    <w:p w14:paraId="0BD5BE37" w14:textId="4078E1D3" w:rsidR="00BB5193" w:rsidRPr="00BB2200" w:rsidRDefault="00BB5193" w:rsidP="00BB5193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در کنار این دو مشکل مشکلاتی مثل مشکل آب </w:t>
      </w:r>
      <w:r w:rsidR="00A65735" w:rsidRPr="00BB2200">
        <w:rPr>
          <w:rFonts w:ascii="Traditional Arabic" w:hAnsi="Traditional Arabic" w:cs="Traditional Arabic" w:hint="cs"/>
          <w:rtl/>
        </w:rPr>
        <w:t>محیط‌زیست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آلایندگی‌ها</w:t>
      </w:r>
      <w:r w:rsidRPr="00BB2200">
        <w:rPr>
          <w:rFonts w:ascii="Traditional Arabic" w:hAnsi="Traditional Arabic" w:cs="Traditional Arabic" w:hint="cs"/>
          <w:rtl/>
        </w:rPr>
        <w:t xml:space="preserve"> جمعیت تخریب منابع طبیعی و </w:t>
      </w:r>
      <w:r w:rsidR="00A65735" w:rsidRPr="00BB2200">
        <w:rPr>
          <w:rFonts w:ascii="Traditional Arabic" w:hAnsi="Traditional Arabic" w:cs="Traditional Arabic" w:hint="cs"/>
          <w:rtl/>
        </w:rPr>
        <w:t>جنگل‌ها</w:t>
      </w:r>
      <w:r w:rsidRPr="00BB2200">
        <w:rPr>
          <w:rFonts w:ascii="Traditional Arabic" w:hAnsi="Traditional Arabic" w:cs="Traditional Arabic" w:hint="cs"/>
          <w:rtl/>
        </w:rPr>
        <w:t xml:space="preserve"> مشکلات دیگری است که باید همه همت کنند. بخش خصوصی دولت همه باید تلاش کنند. در پانزده استان کشور باید آب را از دریا دریافت کنند. منتقل شود. </w:t>
      </w:r>
      <w:r w:rsidR="00A65735" w:rsidRPr="00BB2200">
        <w:rPr>
          <w:rFonts w:ascii="Traditional Arabic" w:hAnsi="Traditional Arabic" w:cs="Traditional Arabic" w:hint="cs"/>
          <w:rtl/>
        </w:rPr>
        <w:t>برنامه‌ریزی‌ها</w:t>
      </w:r>
      <w:r w:rsidRPr="00BB2200">
        <w:rPr>
          <w:rFonts w:ascii="Traditional Arabic" w:hAnsi="Traditional Arabic" w:cs="Traditional Arabic" w:hint="cs"/>
          <w:rtl/>
        </w:rPr>
        <w:t xml:space="preserve"> در این زمینه باید توسعه پیدا کند. خدمت مسئولان محترم هم تأکید شده </w:t>
      </w:r>
      <w:r w:rsidR="00A65735" w:rsidRPr="00BB2200">
        <w:rPr>
          <w:rFonts w:ascii="Traditional Arabic" w:hAnsi="Traditional Arabic" w:cs="Traditional Arabic" w:hint="cs"/>
          <w:rtl/>
        </w:rPr>
        <w:t>آب‌رسانی</w:t>
      </w:r>
      <w:r w:rsidRPr="00BB2200">
        <w:rPr>
          <w:rFonts w:ascii="Traditional Arabic" w:hAnsi="Traditional Arabic" w:cs="Traditional Arabic" w:hint="cs"/>
          <w:rtl/>
        </w:rPr>
        <w:t xml:space="preserve"> به قم از دریا باید در دستور کار باشد. دوستان پیگیرند ان شاء الله انجام شود. اینها حدود هشت چالش مهم است که باید </w:t>
      </w:r>
      <w:r w:rsidR="00A65735" w:rsidRPr="00BB2200">
        <w:rPr>
          <w:rFonts w:ascii="Traditional Arabic" w:hAnsi="Traditional Arabic" w:cs="Traditional Arabic" w:hint="cs"/>
          <w:rtl/>
        </w:rPr>
        <w:t>دست‌به‌دست</w:t>
      </w:r>
      <w:r w:rsidRPr="00BB2200">
        <w:rPr>
          <w:rFonts w:ascii="Traditional Arabic" w:hAnsi="Traditional Arabic" w:cs="Traditional Arabic" w:hint="cs"/>
          <w:rtl/>
        </w:rPr>
        <w:t xml:space="preserve"> هم دهیم حل کنیم. </w:t>
      </w:r>
    </w:p>
    <w:p w14:paraId="5ABECA46" w14:textId="3462190B" w:rsidR="00A67288" w:rsidRPr="00BB2200" w:rsidRDefault="00A65735" w:rsidP="00A67288">
      <w:pPr>
        <w:pStyle w:val="Heading2"/>
        <w:rPr>
          <w:rFonts w:ascii="Traditional Arabic" w:hAnsi="Traditional Arabic" w:cs="Traditional Arabic"/>
          <w:rtl/>
        </w:rPr>
      </w:pPr>
      <w:bookmarkStart w:id="21" w:name="_Toc101631997"/>
      <w:r w:rsidRPr="00BB2200">
        <w:rPr>
          <w:rFonts w:ascii="Traditional Arabic" w:hAnsi="Traditional Arabic" w:cs="Traditional Arabic" w:hint="cs"/>
          <w:rtl/>
        </w:rPr>
        <w:t>مناسبت‌های</w:t>
      </w:r>
      <w:r w:rsidR="00A67288" w:rsidRPr="00BB2200">
        <w:rPr>
          <w:rFonts w:ascii="Traditional Arabic" w:hAnsi="Traditional Arabic" w:cs="Traditional Arabic" w:hint="cs"/>
          <w:rtl/>
        </w:rPr>
        <w:t xml:space="preserve"> خارجی</w:t>
      </w:r>
      <w:bookmarkEnd w:id="21"/>
    </w:p>
    <w:p w14:paraId="0BA324BB" w14:textId="5937F3CF" w:rsidR="00A67288" w:rsidRPr="00BB2200" w:rsidRDefault="00A67288" w:rsidP="00A67288">
      <w:pPr>
        <w:pStyle w:val="Heading3"/>
        <w:numPr>
          <w:ilvl w:val="0"/>
          <w:numId w:val="29"/>
        </w:numPr>
        <w:rPr>
          <w:rFonts w:ascii="Traditional Arabic" w:hAnsi="Traditional Arabic" w:cs="Traditional Arabic"/>
          <w:rtl/>
        </w:rPr>
      </w:pPr>
      <w:bookmarkStart w:id="22" w:name="_Toc101631998"/>
      <w:r w:rsidRPr="00BB2200">
        <w:rPr>
          <w:rFonts w:ascii="Traditional Arabic" w:hAnsi="Traditional Arabic" w:cs="Traditional Arabic" w:hint="cs"/>
          <w:rtl/>
        </w:rPr>
        <w:t>هتک حرمت قرآن کریم</w:t>
      </w:r>
      <w:bookmarkEnd w:id="22"/>
    </w:p>
    <w:p w14:paraId="6DB13A05" w14:textId="0CDD26EA" w:rsidR="00BB5193" w:rsidRPr="00BB2200" w:rsidRDefault="00BB5193" w:rsidP="00BB5193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در بخش دوم مسائل </w:t>
      </w:r>
      <w:r w:rsidR="00A65735" w:rsidRPr="00BB2200">
        <w:rPr>
          <w:rFonts w:ascii="Traditional Arabic" w:hAnsi="Traditional Arabic" w:cs="Traditional Arabic" w:hint="cs"/>
          <w:rtl/>
        </w:rPr>
        <w:t>بین‌الملل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آتش‌سوزی</w:t>
      </w:r>
      <w:r w:rsidRPr="00BB2200">
        <w:rPr>
          <w:rFonts w:ascii="Traditional Arabic" w:hAnsi="Traditional Arabic" w:cs="Traditional Arabic" w:hint="cs"/>
          <w:rtl/>
        </w:rPr>
        <w:t xml:space="preserve"> رذیلانه قرآن کریم و هتک حرمت به مقدسات امت اسلام را محکوم </w:t>
      </w:r>
      <w:r w:rsidR="00A65735" w:rsidRPr="00BB2200">
        <w:rPr>
          <w:rFonts w:ascii="Traditional Arabic" w:hAnsi="Traditional Arabic" w:cs="Traditional Arabic" w:hint="cs"/>
          <w:rtl/>
        </w:rPr>
        <w:t>می‌کنیم</w:t>
      </w:r>
      <w:r w:rsidRPr="00BB2200">
        <w:rPr>
          <w:rFonts w:ascii="Traditional Arabic" w:hAnsi="Traditional Arabic" w:cs="Traditional Arabic" w:hint="cs"/>
          <w:rtl/>
        </w:rPr>
        <w:t xml:space="preserve">. شایسته نیست ببینیم کیان معنوی و </w:t>
      </w:r>
      <w:r w:rsidR="00A65735" w:rsidRPr="00BB2200">
        <w:rPr>
          <w:rFonts w:ascii="Traditional Arabic" w:hAnsi="Traditional Arabic" w:cs="Traditional Arabic" w:hint="cs"/>
          <w:rtl/>
        </w:rPr>
        <w:t>حرمت‌های</w:t>
      </w:r>
      <w:r w:rsidRPr="00BB2200">
        <w:rPr>
          <w:rFonts w:ascii="Traditional Arabic" w:hAnsi="Traditional Arabic" w:cs="Traditional Arabic" w:hint="cs"/>
          <w:rtl/>
        </w:rPr>
        <w:t xml:space="preserve"> امت اسلام توسط یک عده تند و افراطی مورد تعرض قرار بگیرد بعد هم برخی مسئولان اروپایی از آن حمایت کنند. همه امت اسلام در ماه مبارک رمضان با تأکید انسانیت و روابط انسانی و </w:t>
      </w:r>
      <w:r w:rsidR="00A65735" w:rsidRPr="00BB2200">
        <w:rPr>
          <w:rFonts w:ascii="Traditional Arabic" w:hAnsi="Traditional Arabic" w:cs="Traditional Arabic" w:hint="cs"/>
          <w:rtl/>
        </w:rPr>
        <w:t>ارزش‌های</w:t>
      </w:r>
      <w:r w:rsidRPr="00BB2200">
        <w:rPr>
          <w:rFonts w:ascii="Traditional Arabic" w:hAnsi="Traditional Arabic" w:cs="Traditional Arabic" w:hint="cs"/>
          <w:rtl/>
        </w:rPr>
        <w:t xml:space="preserve"> الهی و انسانی این حرکت زشت قرآن سوزی را محکوم </w:t>
      </w:r>
      <w:r w:rsidR="00A65735" w:rsidRPr="00BB2200">
        <w:rPr>
          <w:rFonts w:ascii="Traditional Arabic" w:hAnsi="Traditional Arabic" w:cs="Traditional Arabic" w:hint="cs"/>
          <w:rtl/>
        </w:rPr>
        <w:t>می‌کنند</w:t>
      </w:r>
      <w:r w:rsidRPr="00BB2200">
        <w:rPr>
          <w:rFonts w:ascii="Traditional Arabic" w:hAnsi="Traditional Arabic" w:cs="Traditional Arabic" w:hint="cs"/>
          <w:rtl/>
        </w:rPr>
        <w:t xml:space="preserve"> و انتظار دارند این حرکات در دنیا خاموش شود و </w:t>
      </w:r>
      <w:r w:rsidR="00A65735" w:rsidRPr="00BB2200">
        <w:rPr>
          <w:rFonts w:ascii="Traditional Arabic" w:hAnsi="Traditional Arabic" w:cs="Traditional Arabic" w:hint="cs"/>
          <w:rtl/>
        </w:rPr>
        <w:t>قدرت‌ها</w:t>
      </w:r>
      <w:r w:rsidRPr="00BB2200">
        <w:rPr>
          <w:rFonts w:ascii="Traditional Arabic" w:hAnsi="Traditional Arabic" w:cs="Traditional Arabic" w:hint="cs"/>
          <w:rtl/>
        </w:rPr>
        <w:t xml:space="preserve"> جلوی آن را بگیرند ان شاء الله. (تکبیر)</w:t>
      </w:r>
    </w:p>
    <w:p w14:paraId="4CFE9F84" w14:textId="5C67E65E" w:rsidR="00A67288" w:rsidRPr="00BB2200" w:rsidRDefault="00A67288" w:rsidP="00A67288">
      <w:pPr>
        <w:pStyle w:val="Heading3"/>
        <w:rPr>
          <w:rFonts w:ascii="Traditional Arabic" w:hAnsi="Traditional Arabic" w:cs="Traditional Arabic"/>
          <w:rtl/>
        </w:rPr>
      </w:pPr>
      <w:bookmarkStart w:id="23" w:name="_Toc101631999"/>
      <w:r w:rsidRPr="00BB2200">
        <w:rPr>
          <w:rFonts w:ascii="Traditional Arabic" w:hAnsi="Traditional Arabic" w:cs="Traditional Arabic" w:hint="cs"/>
          <w:rtl/>
        </w:rPr>
        <w:t>کشتار مردم مظلوم افغانستان</w:t>
      </w:r>
      <w:bookmarkEnd w:id="23"/>
    </w:p>
    <w:p w14:paraId="54997EBF" w14:textId="18CDA80D" w:rsidR="000B2DCC" w:rsidRPr="00BB2200" w:rsidRDefault="000B2DCC" w:rsidP="000B2DCC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موضوع دوم کشتارهای </w:t>
      </w:r>
      <w:r w:rsidR="00A65735" w:rsidRPr="00BB2200">
        <w:rPr>
          <w:rFonts w:ascii="Traditional Arabic" w:hAnsi="Traditional Arabic" w:cs="Traditional Arabic" w:hint="cs"/>
          <w:rtl/>
        </w:rPr>
        <w:t>پی‌درپی</w:t>
      </w:r>
      <w:r w:rsidRPr="00BB2200">
        <w:rPr>
          <w:rFonts w:ascii="Traditional Arabic" w:hAnsi="Traditional Arabic" w:cs="Traditional Arabic" w:hint="cs"/>
          <w:rtl/>
        </w:rPr>
        <w:t xml:space="preserve"> در مساجد مردم مظلوم افغانستان هست. حوادث </w:t>
      </w:r>
      <w:r w:rsidR="00A65735" w:rsidRPr="00BB2200">
        <w:rPr>
          <w:rFonts w:ascii="Traditional Arabic" w:hAnsi="Traditional Arabic" w:cs="Traditional Arabic" w:hint="cs"/>
          <w:rtl/>
        </w:rPr>
        <w:t>حقیقتاً</w:t>
      </w:r>
      <w:r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دل‌خراش</w:t>
      </w:r>
      <w:r w:rsidRPr="00BB2200">
        <w:rPr>
          <w:rFonts w:ascii="Traditional Arabic" w:hAnsi="Traditional Arabic" w:cs="Traditional Arabic" w:hint="cs"/>
          <w:rtl/>
        </w:rPr>
        <w:t xml:space="preserve"> و </w:t>
      </w:r>
      <w:r w:rsidR="00A65735" w:rsidRPr="00BB2200">
        <w:rPr>
          <w:rFonts w:ascii="Traditional Arabic" w:hAnsi="Traditional Arabic" w:cs="Traditional Arabic" w:hint="cs"/>
          <w:rtl/>
        </w:rPr>
        <w:t>دل‌آزار</w:t>
      </w:r>
      <w:r w:rsidRPr="00BB2200">
        <w:rPr>
          <w:rFonts w:ascii="Traditional Arabic" w:hAnsi="Traditional Arabic" w:cs="Traditional Arabic" w:hint="cs"/>
          <w:rtl/>
        </w:rPr>
        <w:t xml:space="preserve"> و بسیار زشت و قبیح. ما ضمن اینکه این </w:t>
      </w:r>
      <w:r w:rsidR="00A65735" w:rsidRPr="00BB2200">
        <w:rPr>
          <w:rFonts w:ascii="Traditional Arabic" w:hAnsi="Traditional Arabic" w:cs="Traditional Arabic" w:hint="cs"/>
          <w:rtl/>
        </w:rPr>
        <w:t>حرکت‌ها</w:t>
      </w:r>
      <w:r w:rsidRPr="00BB2200">
        <w:rPr>
          <w:rFonts w:ascii="Traditional Arabic" w:hAnsi="Traditional Arabic" w:cs="Traditional Arabic" w:hint="cs"/>
          <w:rtl/>
        </w:rPr>
        <w:t xml:space="preserve"> را ملت مسلمان ایران محکوم </w:t>
      </w:r>
      <w:r w:rsidR="00A65735" w:rsidRPr="00BB2200">
        <w:rPr>
          <w:rFonts w:ascii="Traditional Arabic" w:hAnsi="Traditional Arabic" w:cs="Traditional Arabic" w:hint="cs"/>
          <w:rtl/>
        </w:rPr>
        <w:t>می‌کند</w:t>
      </w:r>
      <w:r w:rsidRPr="00BB2200">
        <w:rPr>
          <w:rFonts w:ascii="Traditional Arabic" w:hAnsi="Traditional Arabic" w:cs="Traditional Arabic" w:hint="cs"/>
          <w:rtl/>
        </w:rPr>
        <w:t xml:space="preserve"> و قداست مساجد همه مذاهب را مورد تأکید قرار </w:t>
      </w:r>
      <w:r w:rsidR="00A65735" w:rsidRPr="00BB2200">
        <w:rPr>
          <w:rFonts w:ascii="Traditional Arabic" w:hAnsi="Traditional Arabic" w:cs="Traditional Arabic" w:hint="cs"/>
          <w:rtl/>
        </w:rPr>
        <w:t>می‌دهد</w:t>
      </w:r>
      <w:r w:rsidRPr="00BB2200">
        <w:rPr>
          <w:rFonts w:ascii="Traditional Arabic" w:hAnsi="Traditional Arabic" w:cs="Traditional Arabic" w:hint="cs"/>
          <w:rtl/>
        </w:rPr>
        <w:t xml:space="preserve"> مسئولیت این </w:t>
      </w:r>
      <w:r w:rsidR="00A65735" w:rsidRPr="00BB2200">
        <w:rPr>
          <w:rFonts w:ascii="Traditional Arabic" w:hAnsi="Traditional Arabic" w:cs="Traditional Arabic" w:hint="cs"/>
          <w:rtl/>
        </w:rPr>
        <w:t>ناامنی‌ها</w:t>
      </w:r>
      <w:r w:rsidRPr="00BB2200">
        <w:rPr>
          <w:rFonts w:ascii="Traditional Arabic" w:hAnsi="Traditional Arabic" w:cs="Traditional Arabic" w:hint="cs"/>
          <w:rtl/>
        </w:rPr>
        <w:t xml:space="preserve"> و رشته </w:t>
      </w:r>
      <w:r w:rsidR="00A65735" w:rsidRPr="00BB2200">
        <w:rPr>
          <w:rFonts w:ascii="Traditional Arabic" w:hAnsi="Traditional Arabic" w:cs="Traditional Arabic" w:hint="cs"/>
          <w:rtl/>
        </w:rPr>
        <w:t>ناامنی‌های</w:t>
      </w:r>
      <w:r w:rsidRPr="00BB2200">
        <w:rPr>
          <w:rFonts w:ascii="Traditional Arabic" w:hAnsi="Traditional Arabic" w:cs="Traditional Arabic" w:hint="cs"/>
          <w:rtl/>
        </w:rPr>
        <w:t xml:space="preserve"> اخیر با گروه طالبان است. </w:t>
      </w:r>
      <w:r w:rsidR="00A65735" w:rsidRPr="00BB2200">
        <w:rPr>
          <w:rFonts w:ascii="Traditional Arabic" w:hAnsi="Traditional Arabic" w:cs="Traditional Arabic" w:hint="cs"/>
          <w:rtl/>
        </w:rPr>
        <w:t>باکسانی</w:t>
      </w:r>
      <w:r w:rsidRPr="00BB2200">
        <w:rPr>
          <w:rFonts w:ascii="Traditional Arabic" w:hAnsi="Traditional Arabic" w:cs="Traditional Arabic" w:hint="cs"/>
          <w:rtl/>
        </w:rPr>
        <w:t xml:space="preserve"> است که قدرت را در دست دارند. شما در همین دوره کوتاه حکومتتان انواع مظالم و تعرض به نوامیس و جان و مال مردم را شاهد بودیم. بیدار شوید. این را باید کنترل کنید. </w:t>
      </w:r>
      <w:r w:rsidRPr="00BB2200">
        <w:rPr>
          <w:rFonts w:ascii="Traditional Arabic" w:hAnsi="Traditional Arabic" w:cs="Traditional Arabic" w:hint="cs"/>
          <w:rtl/>
        </w:rPr>
        <w:lastRenderedPageBreak/>
        <w:t xml:space="preserve">مجامع </w:t>
      </w:r>
      <w:r w:rsidR="00A65735" w:rsidRPr="00BB2200">
        <w:rPr>
          <w:rFonts w:ascii="Traditional Arabic" w:hAnsi="Traditional Arabic" w:cs="Traditional Arabic" w:hint="cs"/>
          <w:rtl/>
        </w:rPr>
        <w:t>بین‌الملل</w:t>
      </w:r>
      <w:r w:rsidRPr="00BB2200">
        <w:rPr>
          <w:rFonts w:ascii="Traditional Arabic" w:hAnsi="Traditional Arabic" w:cs="Traditional Arabic" w:hint="cs"/>
          <w:rtl/>
        </w:rPr>
        <w:t xml:space="preserve">ی مسئولیت دارند. دیپلماسی کشورمان هم باید فعال مسئله را پیگیری کند. به همه عزیزان </w:t>
      </w:r>
      <w:r w:rsidR="00A65735" w:rsidRPr="00BB2200">
        <w:rPr>
          <w:rFonts w:ascii="Traditional Arabic" w:hAnsi="Traditional Arabic" w:cs="Traditional Arabic" w:hint="cs"/>
          <w:rtl/>
        </w:rPr>
        <w:t>مصیبت‌دیده</w:t>
      </w:r>
      <w:r w:rsidRPr="00BB2200">
        <w:rPr>
          <w:rFonts w:ascii="Traditional Arabic" w:hAnsi="Traditional Arabic" w:cs="Traditional Arabic" w:hint="cs"/>
          <w:rtl/>
        </w:rPr>
        <w:t xml:space="preserve"> در حادثه اخیر مسجد افغانستان تسلیت </w:t>
      </w:r>
      <w:r w:rsidR="00A65735" w:rsidRPr="00BB2200">
        <w:rPr>
          <w:rFonts w:ascii="Traditional Arabic" w:hAnsi="Traditional Arabic" w:cs="Traditional Arabic" w:hint="cs"/>
          <w:rtl/>
        </w:rPr>
        <w:t>می‌گوییم</w:t>
      </w:r>
      <w:r w:rsidRPr="00BB2200">
        <w:rPr>
          <w:rFonts w:ascii="Traditional Arabic" w:hAnsi="Traditional Arabic" w:cs="Traditional Arabic" w:hint="cs"/>
          <w:rtl/>
        </w:rPr>
        <w:t xml:space="preserve"> و برای همه ملت افغانستان و امت اسلام آرزوی عزت و سلامت و غلبه بر دشمنان داریم.</w:t>
      </w:r>
    </w:p>
    <w:p w14:paraId="18FD8CFA" w14:textId="28C1370D" w:rsidR="00A67288" w:rsidRPr="00BB2200" w:rsidRDefault="00A67288" w:rsidP="00A67288">
      <w:pPr>
        <w:pStyle w:val="Heading3"/>
        <w:rPr>
          <w:rFonts w:ascii="Traditional Arabic" w:hAnsi="Traditional Arabic" w:cs="Traditional Arabic"/>
          <w:rtl/>
        </w:rPr>
      </w:pPr>
      <w:bookmarkStart w:id="24" w:name="_Toc101632000"/>
      <w:r w:rsidRPr="00BB2200">
        <w:rPr>
          <w:rFonts w:ascii="Traditional Arabic" w:hAnsi="Traditional Arabic" w:cs="Traditional Arabic" w:hint="cs"/>
          <w:rtl/>
        </w:rPr>
        <w:t>مظالم رژیم اشغالگر قدس</w:t>
      </w:r>
      <w:bookmarkEnd w:id="24"/>
    </w:p>
    <w:p w14:paraId="2E80C4AD" w14:textId="2AE6B373" w:rsidR="000B2DCC" w:rsidRPr="00BB2200" w:rsidRDefault="000B2DCC" w:rsidP="000B2DCC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موضوع سوم مظالم رژیم اشغالگر قدس است که همچنان ادامه دارد. امسال با کاهش کرونا امید است که در شهرها و روستاهای ایران و سراسر عالم اسلام روز جهانی قدس احیاء شود. حضور یکپارچه امت اسلام برای </w:t>
      </w:r>
      <w:r w:rsidR="00A65735" w:rsidRPr="00BB2200">
        <w:rPr>
          <w:rFonts w:ascii="Traditional Arabic" w:hAnsi="Traditional Arabic" w:cs="Traditional Arabic" w:hint="cs"/>
          <w:rtl/>
        </w:rPr>
        <w:t>محکوم‌سازی</w:t>
      </w:r>
      <w:r w:rsidRPr="00BB2200">
        <w:rPr>
          <w:rFonts w:ascii="Traditional Arabic" w:hAnsi="Traditional Arabic" w:cs="Traditional Arabic" w:hint="cs"/>
          <w:rtl/>
        </w:rPr>
        <w:t xml:space="preserve"> اسرائیل یک فریضه و ضرورت است. حرف و سخن ما سخن رهبر ما این است که </w:t>
      </w:r>
      <w:r w:rsidR="00A65735" w:rsidRPr="00BB2200">
        <w:rPr>
          <w:rFonts w:ascii="Traditional Arabic" w:hAnsi="Traditional Arabic" w:cs="Traditional Arabic" w:hint="cs"/>
          <w:rtl/>
        </w:rPr>
        <w:t>فلسطینی‌ها</w:t>
      </w:r>
      <w:r w:rsidRPr="00BB2200">
        <w:rPr>
          <w:rFonts w:ascii="Traditional Arabic" w:hAnsi="Traditional Arabic" w:cs="Traditional Arabic" w:hint="cs"/>
          <w:rtl/>
        </w:rPr>
        <w:t xml:space="preserve"> برگردند انتخابات برگزار شود این رژیم آپارتایدی و تبعیض نژادی اسرائیل از میان برداشته شود. امت اسلام یکپارچه در دفاع از آرمان اسلام و فلسطین حضور دارند و روز قدس امسال به فضل الهی یک جبهه منسجم را نشان خواهد داد و محور مقاومت را تقویت خواهد کرد و اسرائیل هم بداند که راهی که </w:t>
      </w:r>
      <w:r w:rsidR="00A65735" w:rsidRPr="00BB2200">
        <w:rPr>
          <w:rFonts w:ascii="Traditional Arabic" w:hAnsi="Traditional Arabic" w:cs="Traditional Arabic" w:hint="cs"/>
          <w:rtl/>
        </w:rPr>
        <w:t>می‌رود</w:t>
      </w:r>
      <w:r w:rsidRPr="00BB2200">
        <w:rPr>
          <w:rFonts w:ascii="Traditional Arabic" w:hAnsi="Traditional Arabic" w:cs="Traditional Arabic" w:hint="cs"/>
          <w:rtl/>
        </w:rPr>
        <w:t xml:space="preserve"> پایان آن جز شکست چیزی نیست. (تکبیر)</w:t>
      </w:r>
    </w:p>
    <w:p w14:paraId="1769A985" w14:textId="7D3CDCDF" w:rsidR="00A67288" w:rsidRPr="00BB2200" w:rsidRDefault="00A67288" w:rsidP="00A67288">
      <w:pPr>
        <w:pStyle w:val="Heading3"/>
        <w:rPr>
          <w:rFonts w:ascii="Traditional Arabic" w:hAnsi="Traditional Arabic" w:cs="Traditional Arabic"/>
          <w:rtl/>
        </w:rPr>
      </w:pPr>
      <w:bookmarkStart w:id="25" w:name="_Toc101632001"/>
      <w:r w:rsidRPr="00BB2200">
        <w:rPr>
          <w:rFonts w:ascii="Traditional Arabic" w:hAnsi="Traditional Arabic" w:cs="Traditional Arabic" w:hint="cs"/>
          <w:rtl/>
        </w:rPr>
        <w:t xml:space="preserve">استمرار </w:t>
      </w:r>
      <w:r w:rsidR="00A65735" w:rsidRPr="00BB2200">
        <w:rPr>
          <w:rFonts w:ascii="Traditional Arabic" w:hAnsi="Traditional Arabic" w:cs="Traditional Arabic" w:hint="cs"/>
          <w:rtl/>
        </w:rPr>
        <w:t>عهدشکنی</w:t>
      </w:r>
      <w:r w:rsidRPr="00BB2200">
        <w:rPr>
          <w:rFonts w:ascii="Traditional Arabic" w:hAnsi="Traditional Arabic" w:cs="Traditional Arabic" w:hint="cs"/>
          <w:rtl/>
        </w:rPr>
        <w:t xml:space="preserve"> آمریکا</w:t>
      </w:r>
      <w:bookmarkEnd w:id="25"/>
    </w:p>
    <w:p w14:paraId="5B269AFF" w14:textId="062D123D" w:rsidR="000B2DCC" w:rsidRPr="00BB2200" w:rsidRDefault="000B2DCC" w:rsidP="000B2DCC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موضوع چهارم استمرار </w:t>
      </w:r>
      <w:r w:rsidR="00A65735" w:rsidRPr="00BB2200">
        <w:rPr>
          <w:rFonts w:ascii="Traditional Arabic" w:hAnsi="Traditional Arabic" w:cs="Traditional Arabic" w:hint="cs"/>
          <w:rtl/>
        </w:rPr>
        <w:t>عهدشکنی‌های</w:t>
      </w:r>
      <w:r w:rsidRPr="00BB2200">
        <w:rPr>
          <w:rFonts w:ascii="Traditional Arabic" w:hAnsi="Traditional Arabic" w:cs="Traditional Arabic" w:hint="cs"/>
          <w:rtl/>
        </w:rPr>
        <w:t xml:space="preserve"> آمریکا در برجام و غیر آن است. همچنان اینها </w:t>
      </w:r>
      <w:r w:rsidR="00A65735" w:rsidRPr="00BB2200">
        <w:rPr>
          <w:rFonts w:ascii="Traditional Arabic" w:hAnsi="Traditional Arabic" w:cs="Traditional Arabic" w:hint="cs"/>
          <w:rtl/>
        </w:rPr>
        <w:t>زیاده‌خواهی</w:t>
      </w:r>
      <w:r w:rsidRPr="00BB2200">
        <w:rPr>
          <w:rFonts w:ascii="Traditional Arabic" w:hAnsi="Traditional Arabic" w:cs="Traditional Arabic" w:hint="cs"/>
          <w:rtl/>
        </w:rPr>
        <w:t xml:space="preserve"> دارند. منافع ملت ایران را </w:t>
      </w:r>
      <w:r w:rsidR="00A65735" w:rsidRPr="00BB2200">
        <w:rPr>
          <w:rFonts w:ascii="Traditional Arabic" w:hAnsi="Traditional Arabic" w:cs="Traditional Arabic" w:hint="cs"/>
          <w:rtl/>
        </w:rPr>
        <w:t>نمی‌پذیرند</w:t>
      </w:r>
      <w:r w:rsidRPr="00BB2200">
        <w:rPr>
          <w:rFonts w:ascii="Traditional Arabic" w:hAnsi="Traditional Arabic" w:cs="Traditional Arabic" w:hint="cs"/>
          <w:rtl/>
        </w:rPr>
        <w:t xml:space="preserve"> و ما امیدواریم که این </w:t>
      </w:r>
      <w:r w:rsidR="00A65735" w:rsidRPr="00BB2200">
        <w:rPr>
          <w:rFonts w:ascii="Traditional Arabic" w:hAnsi="Traditional Arabic" w:cs="Traditional Arabic" w:hint="cs"/>
          <w:rtl/>
        </w:rPr>
        <w:t>قدرت‌های</w:t>
      </w:r>
      <w:r w:rsidRPr="00BB2200">
        <w:rPr>
          <w:rFonts w:ascii="Traditional Arabic" w:hAnsi="Traditional Arabic" w:cs="Traditional Arabic" w:hint="cs"/>
          <w:rtl/>
        </w:rPr>
        <w:t xml:space="preserve"> زورگو و متجاوز روزی به سر عقل بیایند شما به سر عقل نیایید اراده </w:t>
      </w:r>
      <w:r w:rsidR="00A65735" w:rsidRPr="00BB2200">
        <w:rPr>
          <w:rFonts w:ascii="Traditional Arabic" w:hAnsi="Traditional Arabic" w:cs="Traditional Arabic" w:hint="cs"/>
          <w:rtl/>
        </w:rPr>
        <w:t>ملت‌ها</w:t>
      </w:r>
      <w:r w:rsidRPr="00BB2200">
        <w:rPr>
          <w:rFonts w:ascii="Traditional Arabic" w:hAnsi="Traditional Arabic" w:cs="Traditional Arabic" w:hint="cs"/>
          <w:rtl/>
        </w:rPr>
        <w:t xml:space="preserve"> بر شما تحمیل خواهد شد این </w:t>
      </w:r>
      <w:r w:rsidR="00A65735" w:rsidRPr="00BB2200">
        <w:rPr>
          <w:rFonts w:ascii="Traditional Arabic" w:hAnsi="Traditional Arabic" w:cs="Traditional Arabic" w:hint="cs"/>
          <w:rtl/>
        </w:rPr>
        <w:t>عهدشکنی‌ها</w:t>
      </w:r>
      <w:r w:rsidRPr="00BB2200">
        <w:rPr>
          <w:rFonts w:ascii="Traditional Arabic" w:hAnsi="Traditional Arabic" w:cs="Traditional Arabic" w:hint="cs"/>
          <w:rtl/>
        </w:rPr>
        <w:t xml:space="preserve"> مع الاسف ادامه دارد.</w:t>
      </w:r>
    </w:p>
    <w:p w14:paraId="0488A7D7" w14:textId="30CD0539" w:rsidR="00A67288" w:rsidRPr="00BB2200" w:rsidRDefault="00A67288" w:rsidP="00A67288">
      <w:pPr>
        <w:pStyle w:val="Heading3"/>
        <w:rPr>
          <w:rFonts w:ascii="Traditional Arabic" w:hAnsi="Traditional Arabic" w:cs="Traditional Arabic"/>
          <w:rtl/>
        </w:rPr>
      </w:pPr>
      <w:bookmarkStart w:id="26" w:name="_Toc101632002"/>
      <w:r w:rsidRPr="00BB2200">
        <w:rPr>
          <w:rFonts w:ascii="Traditional Arabic" w:hAnsi="Traditional Arabic" w:cs="Traditional Arabic" w:hint="cs"/>
          <w:rtl/>
        </w:rPr>
        <w:t>مسئله یمن</w:t>
      </w:r>
      <w:bookmarkEnd w:id="26"/>
    </w:p>
    <w:p w14:paraId="1A2F88A5" w14:textId="4EF5102B" w:rsidR="000B2DCC" w:rsidRPr="00BB2200" w:rsidRDefault="000B2DCC" w:rsidP="000B2DCC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در قصه یمن هم امیدواریم دولت سعودی نصیحت رهبری </w:t>
      </w:r>
      <w:r w:rsidR="00A65735" w:rsidRPr="00BB2200">
        <w:rPr>
          <w:rFonts w:ascii="Traditional Arabic" w:hAnsi="Traditional Arabic" w:cs="Traditional Arabic" w:hint="cs"/>
          <w:rtl/>
        </w:rPr>
        <w:t>عظیم‌الشأن</w:t>
      </w:r>
      <w:r w:rsidRPr="00BB2200">
        <w:rPr>
          <w:rFonts w:ascii="Traditional Arabic" w:hAnsi="Traditional Arabic" w:cs="Traditional Arabic" w:hint="cs"/>
          <w:rtl/>
        </w:rPr>
        <w:t xml:space="preserve"> انقلاب اسلامی را بپذیرد. رهبر معظم انقلاب فرمودند شما </w:t>
      </w:r>
      <w:r w:rsidR="00A65735" w:rsidRPr="00BB2200">
        <w:rPr>
          <w:rFonts w:ascii="Traditional Arabic" w:hAnsi="Traditional Arabic" w:cs="Traditional Arabic" w:hint="cs"/>
          <w:rtl/>
        </w:rPr>
        <w:t>می‌دانید</w:t>
      </w:r>
      <w:r w:rsidRPr="00BB2200">
        <w:rPr>
          <w:rFonts w:ascii="Traditional Arabic" w:hAnsi="Traditional Arabic" w:cs="Traditional Arabic" w:hint="cs"/>
          <w:rtl/>
        </w:rPr>
        <w:t xml:space="preserve"> که در یمن از پیروزی سعودی و آمریکایی و اسرائیلی خبری نیست. شما در</w:t>
      </w:r>
      <w:r w:rsidR="00A65735" w:rsidRPr="00BB2200">
        <w:rPr>
          <w:rFonts w:ascii="Traditional Arabic" w:hAnsi="Traditional Arabic" w:cs="Traditional Arabic" w:hint="cs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 xml:space="preserve">یمن شکست خواهید خورد. نصیحت را بپذیرید </w:t>
      </w:r>
      <w:r w:rsidR="00A65735" w:rsidRPr="00BB2200">
        <w:rPr>
          <w:rFonts w:ascii="Traditional Arabic" w:hAnsi="Traditional Arabic" w:cs="Traditional Arabic" w:hint="cs"/>
          <w:rtl/>
        </w:rPr>
        <w:t>دست‌بردارید</w:t>
      </w:r>
      <w:r w:rsidRPr="00BB2200">
        <w:rPr>
          <w:rFonts w:ascii="Traditional Arabic" w:hAnsi="Traditional Arabic" w:cs="Traditional Arabic" w:hint="cs"/>
          <w:rtl/>
        </w:rPr>
        <w:t xml:space="preserve">. آفرین به مردم مقاوم یمن و همه مبارزان و محور مقاومت. ایستادگی کنید و </w:t>
      </w:r>
      <w:r w:rsidR="00A65735" w:rsidRPr="00BB2200">
        <w:rPr>
          <w:rFonts w:ascii="Traditional Arabic" w:hAnsi="Traditional Arabic" w:cs="Traditional Arabic" w:hint="cs"/>
          <w:rtl/>
        </w:rPr>
        <w:t>درراه</w:t>
      </w:r>
      <w:r w:rsidRPr="00BB2200">
        <w:rPr>
          <w:rFonts w:ascii="Traditional Arabic" w:hAnsi="Traditional Arabic" w:cs="Traditional Arabic" w:hint="cs"/>
          <w:rtl/>
        </w:rPr>
        <w:t xml:space="preserve"> خدا جهاد کنید. خدا کمک خواهد کرد.</w:t>
      </w:r>
    </w:p>
    <w:p w14:paraId="444E3C11" w14:textId="08632249" w:rsidR="00A67288" w:rsidRPr="00BB2200" w:rsidRDefault="00A67288" w:rsidP="00A67288">
      <w:pPr>
        <w:pStyle w:val="Heading2"/>
        <w:numPr>
          <w:ilvl w:val="0"/>
          <w:numId w:val="0"/>
        </w:numPr>
        <w:ind w:left="785" w:hanging="360"/>
        <w:rPr>
          <w:rFonts w:ascii="Traditional Arabic" w:hAnsi="Traditional Arabic" w:cs="Traditional Arabic"/>
          <w:rtl/>
        </w:rPr>
      </w:pPr>
      <w:bookmarkStart w:id="27" w:name="_Toc101632003"/>
      <w:r w:rsidRPr="00BB2200">
        <w:rPr>
          <w:rFonts w:ascii="Traditional Arabic" w:hAnsi="Traditional Arabic" w:cs="Traditional Arabic" w:hint="cs"/>
          <w:rtl/>
        </w:rPr>
        <w:t>دعا</w:t>
      </w:r>
      <w:bookmarkEnd w:id="27"/>
    </w:p>
    <w:p w14:paraId="6C39E95E" w14:textId="299D2B3B" w:rsidR="000B2DCC" w:rsidRPr="00BB2200" w:rsidRDefault="000B2DCC" w:rsidP="000B2DCC">
      <w:pPr>
        <w:rPr>
          <w:rFonts w:ascii="Traditional Arabic" w:hAnsi="Traditional Arabic" w:cs="Traditional Arabic"/>
          <w:rtl/>
        </w:rPr>
      </w:pPr>
      <w:r w:rsidRPr="00BB2200">
        <w:rPr>
          <w:rFonts w:ascii="Traditional Arabic" w:hAnsi="Traditional Arabic" w:cs="Traditional Arabic" w:hint="cs"/>
          <w:rtl/>
        </w:rPr>
        <w:t xml:space="preserve">نسئلک اللهم و ندعوک باسمک العظیم الاعظم الاعز الاجل الاکرم یا الله ... یا ارحم الراحمین. اللهم انصر الاسلام و اهله و اخذل الکفر و اهله اللهم ارزقنا توفیق الطاعه و بعد المعصیه و صدق النیه و عرفان الحرمه. اللهم اغفر للمومنین و المومنات و المسلمین و المسلمات الاحیاء منهم و الاموات. خدایا ارواح درگذشتگان درگذشتگان این جمع شهدای این جمع ارواح مراجع معظم </w:t>
      </w:r>
      <w:r w:rsidRPr="00BB2200">
        <w:rPr>
          <w:rFonts w:ascii="Traditional Arabic" w:hAnsi="Traditional Arabic" w:cs="Traditional Arabic" w:hint="cs"/>
          <w:rtl/>
        </w:rPr>
        <w:lastRenderedPageBreak/>
        <w:t xml:space="preserve">درگذشته روح مطهر امام و همه ذوی الحقوق را با اولیای خودت محشور بفرما. مریضان و جانبازان را شفا عنایت بفرما. گرفتاری امت اسلام و ملت رشید و بزرگ ما را برطرف بفرما. به ما توفیق نیل به فیوضات </w:t>
      </w:r>
      <w:r w:rsidR="00A65735" w:rsidRPr="00BB2200">
        <w:rPr>
          <w:rFonts w:ascii="Traditional Arabic" w:hAnsi="Traditional Arabic" w:cs="Traditional Arabic" w:hint="cs"/>
          <w:rtl/>
        </w:rPr>
        <w:t>شب‌های</w:t>
      </w:r>
      <w:r w:rsidRPr="00BB2200">
        <w:rPr>
          <w:rFonts w:ascii="Traditional Arabic" w:hAnsi="Traditional Arabic" w:cs="Traditional Arabic" w:hint="cs"/>
          <w:rtl/>
        </w:rPr>
        <w:t xml:space="preserve"> قدر عنایت بفرما. توبه و انابه و تضرع ما را در این ایام و لیالی بپذیر. ما را به عالم قدس و ملکوت راه بده راه را به ما نشان بده. ما را از همه خطاها مصون بدار. </w:t>
      </w:r>
      <w:r w:rsidR="00400F72" w:rsidRPr="00BB2200">
        <w:rPr>
          <w:rFonts w:ascii="Traditional Arabic" w:hAnsi="Traditional Arabic" w:cs="Traditional Arabic" w:hint="cs"/>
          <w:rtl/>
        </w:rPr>
        <w:t xml:space="preserve">سلام و درود ما را به محضر مولایمان </w:t>
      </w:r>
      <w:r w:rsidR="00A65735" w:rsidRPr="00BB2200">
        <w:rPr>
          <w:rFonts w:ascii="Traditional Arabic" w:hAnsi="Traditional Arabic" w:cs="Traditional Arabic" w:hint="cs"/>
          <w:rtl/>
        </w:rPr>
        <w:t>امیرالمؤمنین</w:t>
      </w:r>
      <w:r w:rsidR="00400F72" w:rsidRPr="00BB2200">
        <w:rPr>
          <w:rFonts w:ascii="Traditional Arabic" w:hAnsi="Traditional Arabic" w:cs="Traditional Arabic" w:hint="cs"/>
          <w:rtl/>
        </w:rPr>
        <w:t xml:space="preserve"> و حضرت </w:t>
      </w:r>
      <w:r w:rsidR="00A65735" w:rsidRPr="00BB2200">
        <w:rPr>
          <w:rFonts w:ascii="Traditional Arabic" w:hAnsi="Traditional Arabic" w:cs="Traditional Arabic" w:hint="cs"/>
          <w:rtl/>
        </w:rPr>
        <w:t>ولی‌عصر</w:t>
      </w:r>
      <w:r w:rsidR="00400F72" w:rsidRPr="00BB2200">
        <w:rPr>
          <w:rFonts w:ascii="Traditional Arabic" w:hAnsi="Traditional Arabic" w:cs="Traditional Arabic" w:hint="cs"/>
          <w:rtl/>
        </w:rPr>
        <w:t xml:space="preserve"> ارواحنا فداه ابلاغ بفرما. در فرج نورانی او تعجیل بفرما. خدمتگزاران به اسلام جوانان مجاهد و مقاوم ما محور مقاومت همه خدمتگزاران به اسلام مراجع عظام رهبری معظم را </w:t>
      </w:r>
      <w:r w:rsidR="00A65735" w:rsidRPr="00BB2200">
        <w:rPr>
          <w:rFonts w:ascii="Traditional Arabic" w:hAnsi="Traditional Arabic" w:cs="Traditional Arabic" w:hint="cs"/>
          <w:rtl/>
        </w:rPr>
        <w:t>مؤید</w:t>
      </w:r>
      <w:r w:rsidR="00400F72" w:rsidRPr="00BB2200">
        <w:rPr>
          <w:rFonts w:ascii="Traditional Arabic" w:hAnsi="Traditional Arabic" w:cs="Traditional Arabic" w:hint="cs"/>
          <w:rtl/>
        </w:rPr>
        <w:t xml:space="preserve"> و منصور بدار.</w:t>
      </w:r>
    </w:p>
    <w:p w14:paraId="38C11CD9" w14:textId="32AF73F6" w:rsidR="00400F72" w:rsidRPr="00BB2200" w:rsidRDefault="00400F72" w:rsidP="00400F72">
      <w:pPr>
        <w:rPr>
          <w:rFonts w:ascii="Traditional Arabic" w:hAnsi="Traditional Arabic" w:cs="Traditional Arabic"/>
        </w:rPr>
      </w:pPr>
      <w:r w:rsidRPr="00BB2200">
        <w:rPr>
          <w:rFonts w:ascii="Traditional Arabic" w:hAnsi="Traditional Arabic" w:cs="Traditional Arabic" w:hint="cs"/>
          <w:rtl/>
        </w:rPr>
        <w:t>بسم‌الله</w:t>
      </w:r>
      <w:r w:rsidRPr="00BB2200">
        <w:rPr>
          <w:rFonts w:ascii="Traditional Arabic" w:hAnsi="Traditional Arabic" w:cs="Traditional Arabic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الرحمن</w:t>
      </w:r>
      <w:r w:rsidRPr="00BB2200">
        <w:rPr>
          <w:rFonts w:ascii="Traditional Arabic" w:hAnsi="Traditional Arabic" w:cs="Traditional Arabic"/>
          <w:rtl/>
        </w:rPr>
        <w:t xml:space="preserve"> </w:t>
      </w:r>
      <w:r w:rsidRPr="00BB2200">
        <w:rPr>
          <w:rFonts w:ascii="Traditional Arabic" w:hAnsi="Traditional Arabic" w:cs="Traditional Arabic" w:hint="cs"/>
          <w:rtl/>
        </w:rPr>
        <w:t>الرحیم</w:t>
      </w:r>
      <w:r w:rsidRPr="00BB2200">
        <w:rPr>
          <w:rFonts w:ascii="Traditional Arabic" w:hAnsi="Traditional Arabic" w:cs="Traditional Arabic"/>
          <w:rtl/>
        </w:rPr>
        <w:t xml:space="preserve"> </w:t>
      </w:r>
      <w:hyperlink r:id="rId11" w:tooltip="آیه 1 سوره اخلاص" w:history="1">
        <w:r w:rsidRPr="00BB2200">
          <w:rPr>
            <w:rFonts w:ascii="Traditional Arabic" w:hAnsi="Traditional Arabic" w:cs="Traditional Arabic" w:hint="cs"/>
            <w:rtl/>
          </w:rPr>
          <w:t>قُلْ هُوَ اللَّهُ أَحَدٌ</w:t>
        </w:r>
      </w:hyperlink>
      <w:r w:rsidRPr="00BB2200">
        <w:rPr>
          <w:rFonts w:ascii="Traditional Arabic" w:hAnsi="Traditional Arabic" w:cs="Traditional Arabic"/>
        </w:rPr>
        <w:t> </w:t>
      </w:r>
      <w:r w:rsidRPr="00BB2200">
        <w:rPr>
          <w:rFonts w:ascii="Traditional Arabic" w:hAnsi="Traditional Arabic" w:cs="Traditional Arabic" w:hint="cs"/>
          <w:rtl/>
        </w:rPr>
        <w:t>﴿١﴾</w:t>
      </w:r>
      <w:hyperlink r:id="rId12" w:tooltip="آیه 2 سوره اخلاص" w:history="1">
        <w:r w:rsidRPr="00BB2200">
          <w:rPr>
            <w:rFonts w:ascii="Traditional Arabic" w:hAnsi="Traditional Arabic" w:cs="Traditional Arabic" w:hint="cs"/>
            <w:rtl/>
          </w:rPr>
          <w:t>اللَّهُ الصَّمَدُ ﴿٢﴾</w:t>
        </w:r>
      </w:hyperlink>
      <w:hyperlink r:id="rId13" w:history="1">
        <w:r w:rsidRPr="00BB2200">
          <w:rPr>
            <w:rFonts w:ascii="Traditional Arabic" w:hAnsi="Traditional Arabic" w:cs="Traditional Arabic" w:hint="cs"/>
            <w:rtl/>
          </w:rPr>
          <w:t>لَمْ يَلِدْ وَلَمْ يُولَدْ ﴿٣﴾</w:t>
        </w:r>
      </w:hyperlink>
      <w:hyperlink r:id="rId14" w:tooltip="آیه 4 سوره اخلاص" w:history="1">
        <w:r w:rsidRPr="00BB2200">
          <w:rPr>
            <w:rFonts w:ascii="Traditional Arabic" w:hAnsi="Traditional Arabic" w:cs="Traditional Arabic" w:hint="cs"/>
            <w:rtl/>
          </w:rPr>
          <w:t>وَلَمْ يَكُنْ لَهُ كُفُوًا أَحَدٌ ﴿٤﴾</w:t>
        </w:r>
      </w:hyperlink>
      <w:r w:rsidRPr="00BB2200">
        <w:rPr>
          <w:rFonts w:ascii="Traditional Arabic" w:hAnsi="Traditional Arabic" w:cs="Traditional Arabic" w:hint="cs"/>
          <w:rtl/>
        </w:rPr>
        <w:t xml:space="preserve"> وال</w:t>
      </w:r>
      <w:r w:rsidR="00A65735" w:rsidRPr="00BB2200">
        <w:rPr>
          <w:rFonts w:ascii="Traditional Arabic" w:hAnsi="Traditional Arabic" w:cs="Traditional Arabic" w:hint="cs"/>
          <w:rtl/>
        </w:rPr>
        <w:t>سلام</w:t>
      </w:r>
      <w:r w:rsidR="00907044" w:rsidRPr="00BB2200">
        <w:rPr>
          <w:rFonts w:ascii="Traditional Arabic" w:hAnsi="Traditional Arabic" w:cs="Traditional Arabic" w:hint="cs"/>
          <w:rtl/>
        </w:rPr>
        <w:t xml:space="preserve"> </w:t>
      </w:r>
      <w:r w:rsidR="00A65735" w:rsidRPr="00BB2200">
        <w:rPr>
          <w:rFonts w:ascii="Traditional Arabic" w:hAnsi="Traditional Arabic" w:cs="Traditional Arabic" w:hint="cs"/>
          <w:rtl/>
        </w:rPr>
        <w:t>‌علیکم</w:t>
      </w:r>
      <w:r w:rsidRPr="00BB2200">
        <w:rPr>
          <w:rFonts w:ascii="Traditional Arabic" w:hAnsi="Traditional Arabic" w:cs="Traditional Arabic" w:hint="cs"/>
          <w:rtl/>
        </w:rPr>
        <w:t xml:space="preserve"> ورحمه الله</w:t>
      </w:r>
    </w:p>
    <w:p w14:paraId="12E55BC7" w14:textId="77777777" w:rsidR="00400F72" w:rsidRPr="00BB2200" w:rsidRDefault="00400F72" w:rsidP="000B2DCC">
      <w:pPr>
        <w:rPr>
          <w:rFonts w:ascii="Traditional Arabic" w:hAnsi="Traditional Arabic" w:cs="Traditional Arabic"/>
          <w:rtl/>
        </w:rPr>
      </w:pPr>
    </w:p>
    <w:p w14:paraId="204FA6C3" w14:textId="77777777" w:rsidR="00E86DC8" w:rsidRPr="00BB2200" w:rsidRDefault="00E86DC8" w:rsidP="00E86DC8">
      <w:pPr>
        <w:rPr>
          <w:rFonts w:ascii="Traditional Arabic" w:hAnsi="Traditional Arabic" w:cs="Traditional Arabic"/>
          <w:rtl/>
        </w:rPr>
      </w:pPr>
    </w:p>
    <w:sectPr w:rsidR="00E86DC8" w:rsidRPr="00BB2200" w:rsidSect="00654E61">
      <w:headerReference w:type="default" r:id="rId15"/>
      <w:footerReference w:type="even" r:id="rId16"/>
      <w:footerReference w:type="default" r:id="rId17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2F54" w14:textId="77777777" w:rsidR="00FD2BCA" w:rsidRDefault="00FD2BCA" w:rsidP="00242BA5">
      <w:pPr>
        <w:spacing w:after="0"/>
      </w:pPr>
      <w:r>
        <w:separator/>
      </w:r>
    </w:p>
  </w:endnote>
  <w:endnote w:type="continuationSeparator" w:id="0">
    <w:p w14:paraId="1DE6B19C" w14:textId="77777777" w:rsidR="00FD2BCA" w:rsidRDefault="00FD2BC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A65735" w:rsidRDefault="00A65735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A65735" w:rsidRDefault="00A65735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F1613" w:rsidRPr="007F1613">
          <w:rPr>
            <w:noProof/>
            <w:rtl/>
            <w:lang w:val="fa-IR"/>
          </w:rPr>
          <w:t>7</w:t>
        </w:r>
        <w:r>
          <w:fldChar w:fldCharType="end"/>
        </w:r>
      </w:p>
    </w:sdtContent>
  </w:sdt>
  <w:p w14:paraId="51281BB2" w14:textId="77777777" w:rsidR="00A65735" w:rsidRDefault="00A65735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F1B0" w14:textId="77777777" w:rsidR="00FD2BCA" w:rsidRDefault="00FD2BCA" w:rsidP="00242BA5">
      <w:pPr>
        <w:spacing w:after="0"/>
      </w:pPr>
      <w:r>
        <w:separator/>
      </w:r>
    </w:p>
  </w:footnote>
  <w:footnote w:type="continuationSeparator" w:id="0">
    <w:p w14:paraId="0E30FEB7" w14:textId="77777777" w:rsidR="00FD2BCA" w:rsidRDefault="00FD2BCA" w:rsidP="00242BA5">
      <w:pPr>
        <w:spacing w:after="0"/>
      </w:pPr>
      <w:r>
        <w:continuationSeparator/>
      </w:r>
    </w:p>
  </w:footnote>
  <w:footnote w:id="1">
    <w:p w14:paraId="625F9C34" w14:textId="77777777" w:rsidR="00A65735" w:rsidRDefault="00A65735" w:rsidP="00E952D0">
      <w:pPr>
        <w:pStyle w:val="FootnoteText"/>
        <w:rPr>
          <w:rtl/>
        </w:rPr>
      </w:pPr>
      <w:r>
        <w:rPr>
          <w:rStyle w:val="FootnoteReference"/>
          <w:rFonts w:eastAsia="B Titr"/>
        </w:rPr>
        <w:footnoteRef/>
      </w:r>
      <w:r>
        <w:rPr>
          <w:rtl/>
        </w:rPr>
        <w:t xml:space="preserve"> </w:t>
      </w:r>
      <w:r>
        <w:rPr>
          <w:rFonts w:cs="Times New Roman"/>
          <w:rtl/>
        </w:rPr>
        <w:t>سوره آل</w:t>
      </w:r>
      <w:r>
        <w:rPr>
          <w:rtl/>
        </w:rPr>
        <w:t>‏</w:t>
      </w:r>
      <w:r>
        <w:rPr>
          <w:rFonts w:cs="Times New Roman"/>
          <w:rtl/>
        </w:rPr>
        <w:t>عمران،</w:t>
      </w:r>
      <w:r>
        <w:rPr>
          <w:rtl/>
        </w:rPr>
        <w:t xml:space="preserve"> </w:t>
      </w:r>
      <w:r>
        <w:rPr>
          <w:rFonts w:cs="Times New Roman"/>
          <w:rtl/>
        </w:rPr>
        <w:t>آیه</w:t>
      </w:r>
      <w:r>
        <w:rPr>
          <w:rtl/>
        </w:rPr>
        <w:t xml:space="preserve"> 102</w:t>
      </w:r>
    </w:p>
  </w:footnote>
  <w:footnote w:id="2">
    <w:p w14:paraId="000ED02C" w14:textId="77777777" w:rsidR="00A65735" w:rsidRDefault="00A65735" w:rsidP="0041603A">
      <w:pPr>
        <w:pStyle w:val="FootnoteText"/>
      </w:pPr>
      <w:r>
        <w:rPr>
          <w:rStyle w:val="FootnoteReference"/>
          <w:rFonts w:eastAsia="Calibri"/>
        </w:rPr>
        <w:footnoteRef/>
      </w:r>
      <w:r>
        <w:rPr>
          <w:rtl/>
        </w:rPr>
        <w:t xml:space="preserve"> </w:t>
      </w:r>
      <w:r>
        <w:rPr>
          <w:rFonts w:cs="Times New Roman"/>
          <w:rtl/>
        </w:rPr>
        <w:t xml:space="preserve">سوره مائده آیه </w:t>
      </w:r>
      <w:r>
        <w:rPr>
          <w:rtl/>
        </w:rPr>
        <w:t>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4813" w14:textId="20262FF1" w:rsidR="00A65735" w:rsidRPr="00B51C29" w:rsidRDefault="00A65735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8" w:name="OLE_LINK1"/>
    <w:bookmarkStart w:id="29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8"/>
    <w:bookmarkEnd w:id="29"/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57E955FD" w:rsidR="00A65735" w:rsidRPr="00E05C2E" w:rsidRDefault="00A65735" w:rsidP="00A65735">
    <w:pPr>
      <w:tabs>
        <w:tab w:val="left" w:pos="1256"/>
        <w:tab w:val="left" w:pos="5696"/>
        <w:tab w:val="right" w:pos="9071"/>
      </w:tabs>
      <w:ind w:left="429"/>
      <w:jc w:val="center"/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63C9D122">
              <wp:simplePos x="0" y="0"/>
              <wp:positionH relativeFrom="column">
                <wp:posOffset>314325</wp:posOffset>
              </wp:positionH>
              <wp:positionV relativeFrom="paragraph">
                <wp:posOffset>506730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99A96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4.75pt,39.9pt" to="510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>های نماز</w:t>
    </w:r>
    <w:r w:rsidRPr="00DD320A">
      <w:rPr>
        <w:rFonts w:ascii="IRBadr" w:hAnsi="IRBadr" w:cs="B Badr" w:hint="cs"/>
        <w:sz w:val="36"/>
        <w:szCs w:val="36"/>
        <w:rtl/>
      </w:rPr>
      <w:t xml:space="preserve"> جمعه</w:t>
    </w:r>
    <w:r w:rsidR="007F1613">
      <w:rPr>
        <w:rFonts w:ascii="IRBadr" w:hAnsi="IRBadr" w:cs="B Badr" w:hint="cs"/>
        <w:sz w:val="36"/>
        <w:szCs w:val="36"/>
        <w:rtl/>
      </w:rPr>
      <w:t xml:space="preserve"> قم -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IRBadr"/>
        <w:sz w:val="36"/>
        <w:szCs w:val="36"/>
        <w:rtl/>
      </w:rPr>
      <w:t xml:space="preserve">   </w:t>
    </w:r>
    <w:r>
      <w:rPr>
        <w:rFonts w:ascii="IRBadr" w:hAnsi="IRBadr" w:cs="IRBadr" w:hint="cs"/>
        <w:sz w:val="36"/>
        <w:szCs w:val="36"/>
        <w:rtl/>
      </w:rPr>
      <w:t xml:space="preserve">                           </w:t>
    </w:r>
    <w:r w:rsidRPr="00DD320A">
      <w:rPr>
        <w:rFonts w:ascii="IRBadr" w:hAnsi="IRBadr" w:cs="B Badr" w:hint="cs"/>
        <w:sz w:val="36"/>
        <w:szCs w:val="36"/>
        <w:rtl/>
      </w:rPr>
      <w:t xml:space="preserve"> </w:t>
    </w:r>
    <w:r>
      <w:rPr>
        <w:rFonts w:ascii="IRBadr" w:hAnsi="IRBadr" w:cs="B Badr" w:hint="cs"/>
        <w:sz w:val="36"/>
        <w:szCs w:val="36"/>
        <w:rtl/>
      </w:rPr>
      <w:t>02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905"/>
    <w:multiLevelType w:val="hybridMultilevel"/>
    <w:tmpl w:val="CDFA96DA"/>
    <w:lvl w:ilvl="0" w:tplc="C126537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2520"/>
    <w:multiLevelType w:val="hybridMultilevel"/>
    <w:tmpl w:val="81D671AC"/>
    <w:lvl w:ilvl="0" w:tplc="1074AA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D311F"/>
    <w:multiLevelType w:val="hybridMultilevel"/>
    <w:tmpl w:val="93628FB0"/>
    <w:lvl w:ilvl="0" w:tplc="DB9C9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40548"/>
    <w:multiLevelType w:val="hybridMultilevel"/>
    <w:tmpl w:val="0F8CEB62"/>
    <w:lvl w:ilvl="0" w:tplc="50E0F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E923BE"/>
    <w:multiLevelType w:val="hybridMultilevel"/>
    <w:tmpl w:val="0BF2A2E6"/>
    <w:lvl w:ilvl="0" w:tplc="D5B06418">
      <w:start w:val="1"/>
      <w:numFmt w:val="decimal"/>
      <w:pStyle w:val="Heading2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A5A7485"/>
    <w:multiLevelType w:val="hybridMultilevel"/>
    <w:tmpl w:val="32428F86"/>
    <w:lvl w:ilvl="0" w:tplc="511029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76464F"/>
    <w:multiLevelType w:val="hybridMultilevel"/>
    <w:tmpl w:val="ED1618E8"/>
    <w:lvl w:ilvl="0" w:tplc="107838F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0378B8"/>
    <w:multiLevelType w:val="hybridMultilevel"/>
    <w:tmpl w:val="EFFA0B6E"/>
    <w:lvl w:ilvl="0" w:tplc="175A5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F205BD"/>
    <w:multiLevelType w:val="hybridMultilevel"/>
    <w:tmpl w:val="8D0ED7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854C8"/>
    <w:multiLevelType w:val="hybridMultilevel"/>
    <w:tmpl w:val="2D6CD14E"/>
    <w:lvl w:ilvl="0" w:tplc="4DD2C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C51051"/>
    <w:multiLevelType w:val="hybridMultilevel"/>
    <w:tmpl w:val="44E0AE8A"/>
    <w:lvl w:ilvl="0" w:tplc="C6681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760C08"/>
    <w:multiLevelType w:val="hybridMultilevel"/>
    <w:tmpl w:val="ACFE0E40"/>
    <w:lvl w:ilvl="0" w:tplc="9B0EF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071CC5"/>
    <w:multiLevelType w:val="hybridMultilevel"/>
    <w:tmpl w:val="379A9944"/>
    <w:lvl w:ilvl="0" w:tplc="26747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473C80"/>
    <w:multiLevelType w:val="hybridMultilevel"/>
    <w:tmpl w:val="7804D5FA"/>
    <w:lvl w:ilvl="0" w:tplc="98129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DF7297"/>
    <w:multiLevelType w:val="hybridMultilevel"/>
    <w:tmpl w:val="A46660EE"/>
    <w:lvl w:ilvl="0" w:tplc="3440C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205BD2"/>
    <w:multiLevelType w:val="hybridMultilevel"/>
    <w:tmpl w:val="FF201A3E"/>
    <w:lvl w:ilvl="0" w:tplc="9F82A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1A564F"/>
    <w:multiLevelType w:val="hybridMultilevel"/>
    <w:tmpl w:val="166CA100"/>
    <w:lvl w:ilvl="0" w:tplc="8B0A6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4E7313"/>
    <w:multiLevelType w:val="hybridMultilevel"/>
    <w:tmpl w:val="F7AE786C"/>
    <w:lvl w:ilvl="0" w:tplc="CEB45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4B022E"/>
    <w:multiLevelType w:val="hybridMultilevel"/>
    <w:tmpl w:val="784C73EA"/>
    <w:lvl w:ilvl="0" w:tplc="5C966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F12420"/>
    <w:multiLevelType w:val="hybridMultilevel"/>
    <w:tmpl w:val="26145534"/>
    <w:lvl w:ilvl="0" w:tplc="53987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5D0001"/>
    <w:multiLevelType w:val="hybridMultilevel"/>
    <w:tmpl w:val="4BA8E554"/>
    <w:lvl w:ilvl="0" w:tplc="DCC87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AC1082"/>
    <w:multiLevelType w:val="hybridMultilevel"/>
    <w:tmpl w:val="69A0AB52"/>
    <w:lvl w:ilvl="0" w:tplc="D3FC2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E06B5D"/>
    <w:multiLevelType w:val="hybridMultilevel"/>
    <w:tmpl w:val="448E8896"/>
    <w:lvl w:ilvl="0" w:tplc="7996DE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CF462EF"/>
    <w:multiLevelType w:val="hybridMultilevel"/>
    <w:tmpl w:val="882EF3D2"/>
    <w:lvl w:ilvl="0" w:tplc="9F3EA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1"/>
  </w:num>
  <w:num w:numId="5">
    <w:abstractNumId w:val="7"/>
  </w:num>
  <w:num w:numId="6">
    <w:abstractNumId w:val="3"/>
  </w:num>
  <w:num w:numId="7">
    <w:abstractNumId w:val="17"/>
  </w:num>
  <w:num w:numId="8">
    <w:abstractNumId w:val="18"/>
  </w:num>
  <w:num w:numId="9">
    <w:abstractNumId w:val="9"/>
  </w:num>
  <w:num w:numId="10">
    <w:abstractNumId w:val="1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23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0"/>
  </w:num>
  <w:num w:numId="21">
    <w:abstractNumId w:val="4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4"/>
  </w:num>
  <w:num w:numId="24">
    <w:abstractNumId w:val="5"/>
  </w:num>
  <w:num w:numId="25">
    <w:abstractNumId w:val="1"/>
  </w:num>
  <w:num w:numId="26">
    <w:abstractNumId w:val="11"/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2D5C"/>
    <w:rsid w:val="00015BE0"/>
    <w:rsid w:val="0001666D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60EEE"/>
    <w:rsid w:val="000675F9"/>
    <w:rsid w:val="00067CFC"/>
    <w:rsid w:val="000710EB"/>
    <w:rsid w:val="0007194F"/>
    <w:rsid w:val="00074C3A"/>
    <w:rsid w:val="00074F42"/>
    <w:rsid w:val="00077735"/>
    <w:rsid w:val="00081487"/>
    <w:rsid w:val="0008159E"/>
    <w:rsid w:val="000823A6"/>
    <w:rsid w:val="0008709A"/>
    <w:rsid w:val="0009034F"/>
    <w:rsid w:val="00090D93"/>
    <w:rsid w:val="0009202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DCB"/>
    <w:rsid w:val="0012662D"/>
    <w:rsid w:val="00126767"/>
    <w:rsid w:val="001267EB"/>
    <w:rsid w:val="00127689"/>
    <w:rsid w:val="001279E0"/>
    <w:rsid w:val="00131232"/>
    <w:rsid w:val="00131FAF"/>
    <w:rsid w:val="001369A4"/>
    <w:rsid w:val="00137733"/>
    <w:rsid w:val="0014312B"/>
    <w:rsid w:val="00143979"/>
    <w:rsid w:val="00144B16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80C02"/>
    <w:rsid w:val="0018475F"/>
    <w:rsid w:val="001867FC"/>
    <w:rsid w:val="00186BA5"/>
    <w:rsid w:val="00186BD2"/>
    <w:rsid w:val="001919DB"/>
    <w:rsid w:val="00192782"/>
    <w:rsid w:val="00197BFC"/>
    <w:rsid w:val="001A045E"/>
    <w:rsid w:val="001A068F"/>
    <w:rsid w:val="001A081E"/>
    <w:rsid w:val="001A2285"/>
    <w:rsid w:val="001A4B78"/>
    <w:rsid w:val="001A51BC"/>
    <w:rsid w:val="001B4029"/>
    <w:rsid w:val="001B4770"/>
    <w:rsid w:val="001B4F6D"/>
    <w:rsid w:val="001B5086"/>
    <w:rsid w:val="001B77ED"/>
    <w:rsid w:val="001C0C59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608A"/>
    <w:rsid w:val="00202536"/>
    <w:rsid w:val="002036B2"/>
    <w:rsid w:val="00212830"/>
    <w:rsid w:val="002137DF"/>
    <w:rsid w:val="00214684"/>
    <w:rsid w:val="00215E47"/>
    <w:rsid w:val="002162ED"/>
    <w:rsid w:val="0022060F"/>
    <w:rsid w:val="00221D5C"/>
    <w:rsid w:val="00227D67"/>
    <w:rsid w:val="002312E2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71FB"/>
    <w:rsid w:val="002523BA"/>
    <w:rsid w:val="00252CA9"/>
    <w:rsid w:val="0025471E"/>
    <w:rsid w:val="00256193"/>
    <w:rsid w:val="00263B33"/>
    <w:rsid w:val="002646DE"/>
    <w:rsid w:val="00264A35"/>
    <w:rsid w:val="00264AB0"/>
    <w:rsid w:val="002656A1"/>
    <w:rsid w:val="00265E3E"/>
    <w:rsid w:val="002763A5"/>
    <w:rsid w:val="0027655F"/>
    <w:rsid w:val="00281230"/>
    <w:rsid w:val="00281499"/>
    <w:rsid w:val="00281B09"/>
    <w:rsid w:val="002827AA"/>
    <w:rsid w:val="00282D2E"/>
    <w:rsid w:val="00283363"/>
    <w:rsid w:val="00285077"/>
    <w:rsid w:val="0029581A"/>
    <w:rsid w:val="002A4FFA"/>
    <w:rsid w:val="002A5BC9"/>
    <w:rsid w:val="002A735D"/>
    <w:rsid w:val="002B0A41"/>
    <w:rsid w:val="002B2AAF"/>
    <w:rsid w:val="002B373E"/>
    <w:rsid w:val="002B5197"/>
    <w:rsid w:val="002B73E2"/>
    <w:rsid w:val="002C2A2C"/>
    <w:rsid w:val="002C3786"/>
    <w:rsid w:val="002C75C2"/>
    <w:rsid w:val="002D1B66"/>
    <w:rsid w:val="002D258C"/>
    <w:rsid w:val="002D3F7C"/>
    <w:rsid w:val="002D505B"/>
    <w:rsid w:val="002E260F"/>
    <w:rsid w:val="002E2BA4"/>
    <w:rsid w:val="002E75C5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77BD"/>
    <w:rsid w:val="00400F72"/>
    <w:rsid w:val="00403884"/>
    <w:rsid w:val="00404472"/>
    <w:rsid w:val="00404DCF"/>
    <w:rsid w:val="00404EA9"/>
    <w:rsid w:val="00406776"/>
    <w:rsid w:val="00407432"/>
    <w:rsid w:val="00407565"/>
    <w:rsid w:val="00413528"/>
    <w:rsid w:val="00413BC6"/>
    <w:rsid w:val="0041600E"/>
    <w:rsid w:val="0041603A"/>
    <w:rsid w:val="004209C1"/>
    <w:rsid w:val="004309BC"/>
    <w:rsid w:val="004315F3"/>
    <w:rsid w:val="004322F5"/>
    <w:rsid w:val="00433228"/>
    <w:rsid w:val="00433871"/>
    <w:rsid w:val="00437B00"/>
    <w:rsid w:val="00437F30"/>
    <w:rsid w:val="004404C4"/>
    <w:rsid w:val="004417E2"/>
    <w:rsid w:val="00442351"/>
    <w:rsid w:val="004449D6"/>
    <w:rsid w:val="004554B3"/>
    <w:rsid w:val="004606ED"/>
    <w:rsid w:val="00461CB9"/>
    <w:rsid w:val="00464670"/>
    <w:rsid w:val="00465FEB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E5296"/>
    <w:rsid w:val="004F2945"/>
    <w:rsid w:val="004F74A8"/>
    <w:rsid w:val="00500203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3E48"/>
    <w:rsid w:val="00593FB5"/>
    <w:rsid w:val="0059475B"/>
    <w:rsid w:val="00597336"/>
    <w:rsid w:val="00597AC2"/>
    <w:rsid w:val="005A06A2"/>
    <w:rsid w:val="005A1F48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D397B"/>
    <w:rsid w:val="005D5115"/>
    <w:rsid w:val="005D66FD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612F"/>
    <w:rsid w:val="006A7050"/>
    <w:rsid w:val="006A78B4"/>
    <w:rsid w:val="006B0BED"/>
    <w:rsid w:val="006B313F"/>
    <w:rsid w:val="006C41B8"/>
    <w:rsid w:val="006C591A"/>
    <w:rsid w:val="006C7F55"/>
    <w:rsid w:val="006D2D89"/>
    <w:rsid w:val="006D46F5"/>
    <w:rsid w:val="006D5843"/>
    <w:rsid w:val="006E1907"/>
    <w:rsid w:val="006E4B28"/>
    <w:rsid w:val="006F6D8B"/>
    <w:rsid w:val="006F7182"/>
    <w:rsid w:val="0070054D"/>
    <w:rsid w:val="00702C7E"/>
    <w:rsid w:val="00703AB0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596"/>
    <w:rsid w:val="00756927"/>
    <w:rsid w:val="00760D63"/>
    <w:rsid w:val="00761336"/>
    <w:rsid w:val="00761422"/>
    <w:rsid w:val="0076395F"/>
    <w:rsid w:val="007647B4"/>
    <w:rsid w:val="00765A67"/>
    <w:rsid w:val="007660A0"/>
    <w:rsid w:val="00770873"/>
    <w:rsid w:val="00772CCC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34AA"/>
    <w:rsid w:val="007A5160"/>
    <w:rsid w:val="007B0598"/>
    <w:rsid w:val="007B06EF"/>
    <w:rsid w:val="007B570F"/>
    <w:rsid w:val="007B7118"/>
    <w:rsid w:val="007B778F"/>
    <w:rsid w:val="007C18BF"/>
    <w:rsid w:val="007C62C3"/>
    <w:rsid w:val="007D0868"/>
    <w:rsid w:val="007D6C28"/>
    <w:rsid w:val="007E2725"/>
    <w:rsid w:val="007E32E1"/>
    <w:rsid w:val="007E67F4"/>
    <w:rsid w:val="007E791D"/>
    <w:rsid w:val="007F0470"/>
    <w:rsid w:val="007F1613"/>
    <w:rsid w:val="007F2815"/>
    <w:rsid w:val="008111ED"/>
    <w:rsid w:val="00811502"/>
    <w:rsid w:val="00817888"/>
    <w:rsid w:val="0082591F"/>
    <w:rsid w:val="00827081"/>
    <w:rsid w:val="00827D63"/>
    <w:rsid w:val="008301DE"/>
    <w:rsid w:val="0084055B"/>
    <w:rsid w:val="00843491"/>
    <w:rsid w:val="00844C19"/>
    <w:rsid w:val="008455F8"/>
    <w:rsid w:val="00845D2C"/>
    <w:rsid w:val="0086677B"/>
    <w:rsid w:val="008729CB"/>
    <w:rsid w:val="008731CF"/>
    <w:rsid w:val="00874892"/>
    <w:rsid w:val="00880698"/>
    <w:rsid w:val="00881E27"/>
    <w:rsid w:val="0088327C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882"/>
    <w:rsid w:val="0092301F"/>
    <w:rsid w:val="00923FB6"/>
    <w:rsid w:val="00925B21"/>
    <w:rsid w:val="00926319"/>
    <w:rsid w:val="00930E8A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42444"/>
    <w:rsid w:val="00A4647E"/>
    <w:rsid w:val="00A467D3"/>
    <w:rsid w:val="00A52736"/>
    <w:rsid w:val="00A52CBD"/>
    <w:rsid w:val="00A53773"/>
    <w:rsid w:val="00A539EB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710"/>
    <w:rsid w:val="00AC54F2"/>
    <w:rsid w:val="00AD1EC4"/>
    <w:rsid w:val="00AD31CE"/>
    <w:rsid w:val="00AD4D4F"/>
    <w:rsid w:val="00AE3162"/>
    <w:rsid w:val="00AE761A"/>
    <w:rsid w:val="00AE76E0"/>
    <w:rsid w:val="00B11D9C"/>
    <w:rsid w:val="00B12067"/>
    <w:rsid w:val="00B137A6"/>
    <w:rsid w:val="00B14990"/>
    <w:rsid w:val="00B247A1"/>
    <w:rsid w:val="00B259AE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91B2C"/>
    <w:rsid w:val="00B936D0"/>
    <w:rsid w:val="00B964F6"/>
    <w:rsid w:val="00BA263C"/>
    <w:rsid w:val="00BA33FF"/>
    <w:rsid w:val="00BA7828"/>
    <w:rsid w:val="00BB2200"/>
    <w:rsid w:val="00BB4751"/>
    <w:rsid w:val="00BB5193"/>
    <w:rsid w:val="00BB7352"/>
    <w:rsid w:val="00BB799E"/>
    <w:rsid w:val="00BC2350"/>
    <w:rsid w:val="00BC70EF"/>
    <w:rsid w:val="00BC71FC"/>
    <w:rsid w:val="00BD40D9"/>
    <w:rsid w:val="00BD4BAC"/>
    <w:rsid w:val="00BD54AB"/>
    <w:rsid w:val="00BD55A5"/>
    <w:rsid w:val="00BD5881"/>
    <w:rsid w:val="00BD6620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645E"/>
    <w:rsid w:val="00C1227C"/>
    <w:rsid w:val="00C131CF"/>
    <w:rsid w:val="00C13BE1"/>
    <w:rsid w:val="00C1454E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0B5F"/>
    <w:rsid w:val="00C52540"/>
    <w:rsid w:val="00C54219"/>
    <w:rsid w:val="00C55DF7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01F05"/>
    <w:rsid w:val="00D05521"/>
    <w:rsid w:val="00D21E32"/>
    <w:rsid w:val="00D236B1"/>
    <w:rsid w:val="00D23AE6"/>
    <w:rsid w:val="00D23CB9"/>
    <w:rsid w:val="00D23EFF"/>
    <w:rsid w:val="00D2488E"/>
    <w:rsid w:val="00D257F4"/>
    <w:rsid w:val="00D316A9"/>
    <w:rsid w:val="00D339DD"/>
    <w:rsid w:val="00D36911"/>
    <w:rsid w:val="00D37437"/>
    <w:rsid w:val="00D46314"/>
    <w:rsid w:val="00D56FB4"/>
    <w:rsid w:val="00D6703E"/>
    <w:rsid w:val="00D7058E"/>
    <w:rsid w:val="00D731D0"/>
    <w:rsid w:val="00D73EFC"/>
    <w:rsid w:val="00D73F93"/>
    <w:rsid w:val="00D74B30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1B72"/>
    <w:rsid w:val="00DD320A"/>
    <w:rsid w:val="00DD36E6"/>
    <w:rsid w:val="00DD3B7C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2E7F"/>
    <w:rsid w:val="00DF7CB9"/>
    <w:rsid w:val="00E0234E"/>
    <w:rsid w:val="00E0563F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542F"/>
    <w:rsid w:val="00E51051"/>
    <w:rsid w:val="00E532AA"/>
    <w:rsid w:val="00E53AA6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A25C5"/>
    <w:rsid w:val="00EA3A41"/>
    <w:rsid w:val="00EA5E0A"/>
    <w:rsid w:val="00EA7957"/>
    <w:rsid w:val="00EC54FD"/>
    <w:rsid w:val="00ED2F64"/>
    <w:rsid w:val="00ED6874"/>
    <w:rsid w:val="00ED68B3"/>
    <w:rsid w:val="00ED6927"/>
    <w:rsid w:val="00ED7D57"/>
    <w:rsid w:val="00EE2BC3"/>
    <w:rsid w:val="00EE3774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5BC"/>
    <w:rsid w:val="00F05F5A"/>
    <w:rsid w:val="00F07A74"/>
    <w:rsid w:val="00F11060"/>
    <w:rsid w:val="00F13B56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3433"/>
    <w:rsid w:val="00FA500D"/>
    <w:rsid w:val="00FA5637"/>
    <w:rsid w:val="00FB17E6"/>
    <w:rsid w:val="00FB2CCB"/>
    <w:rsid w:val="00FB4FC3"/>
    <w:rsid w:val="00FB5552"/>
    <w:rsid w:val="00FB570B"/>
    <w:rsid w:val="00FB78D4"/>
    <w:rsid w:val="00FC3ABE"/>
    <w:rsid w:val="00FC64EA"/>
    <w:rsid w:val="00FD1E63"/>
    <w:rsid w:val="00FD2BCA"/>
    <w:rsid w:val="00FD5FCF"/>
    <w:rsid w:val="00FE1286"/>
    <w:rsid w:val="00FE38EF"/>
    <w:rsid w:val="00FE4A6E"/>
    <w:rsid w:val="00FE752A"/>
    <w:rsid w:val="00FE75D2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54A89"/>
    <w:pPr>
      <w:keepNext/>
      <w:keepLines/>
      <w:numPr>
        <w:numId w:val="1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67288"/>
    <w:pPr>
      <w:keepNext/>
      <w:keepLines/>
      <w:numPr>
        <w:numId w:val="20"/>
      </w:numPr>
      <w:autoSpaceDE w:val="0"/>
      <w:autoSpaceDN w:val="0"/>
      <w:adjustRightInd w:val="0"/>
      <w:spacing w:before="280" w:after="0" w:line="276" w:lineRule="auto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54A89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A67288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27655F"/>
    <w:pPr>
      <w:tabs>
        <w:tab w:val="left" w:pos="5261"/>
        <w:tab w:val="right" w:leader="dot" w:pos="9350"/>
      </w:tabs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0FFC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54A89"/>
    <w:pPr>
      <w:keepNext/>
      <w:keepLines/>
      <w:numPr>
        <w:numId w:val="1"/>
      </w:numPr>
      <w:spacing w:before="340" w:after="0" w:line="276" w:lineRule="auto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67288"/>
    <w:pPr>
      <w:keepNext/>
      <w:keepLines/>
      <w:numPr>
        <w:numId w:val="20"/>
      </w:numPr>
      <w:autoSpaceDE w:val="0"/>
      <w:autoSpaceDN w:val="0"/>
      <w:adjustRightInd w:val="0"/>
      <w:spacing w:before="280" w:after="0" w:line="276" w:lineRule="auto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0FF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54A89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A67288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27655F"/>
    <w:pPr>
      <w:tabs>
        <w:tab w:val="left" w:pos="5261"/>
        <w:tab w:val="right" w:leader="dot" w:pos="9350"/>
      </w:tabs>
      <w:spacing w:after="100"/>
      <w:ind w:left="560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ahlolbait.com/%D8%A2%DB%8C%D9%87_3_%D8%B3%D9%88%D8%B1%D9%87_%D8%A7%D8%AE%D9%84%D8%A7%D8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ahlolbait.com/%D8%A2%DB%8C%D9%87_2_%D8%B3%D9%88%D8%B1%D9%87_%D8%A7%D8%AE%D9%84%D8%A7%D8%B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ahlolbait.com/%D8%A2%DB%8C%D9%87_1_%D8%B3%D9%88%D8%B1%D9%87_%D8%A7%D8%AE%D9%84%D8%A7%D8%B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adabbor.org/?page=tadabbor&amp;SOID=108&amp;AYID=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dabbor.org/?page=tadabbor&amp;SOID=108&amp;AYID=2" TargetMode="External"/><Relationship Id="rId14" Type="http://schemas.openxmlformats.org/officeDocument/2006/relationships/hyperlink" Target="http://wiki.ahlolbait.com/%D8%A2%DB%8C%D9%87_4_%D8%B3%D9%88%D8%B1%D9%87_%D8%A7%D8%AE%D9%84%D8%A7%D8%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80C6-B067-429B-8D20-E4AFF45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68</cp:revision>
  <cp:lastPrinted>2020-04-11T11:31:00Z</cp:lastPrinted>
  <dcterms:created xsi:type="dcterms:W3CDTF">2020-05-01T10:11:00Z</dcterms:created>
  <dcterms:modified xsi:type="dcterms:W3CDTF">2022-04-24T04:05:00Z</dcterms:modified>
</cp:coreProperties>
</file>