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4167E8" w:rsidRDefault="002F15CE" w:rsidP="00FB3C56">
          <w:pPr>
            <w:pStyle w:val="TOCHeading"/>
            <w:bidi/>
            <w:jc w:val="both"/>
            <w:rPr>
              <w:rFonts w:ascii="Traditional Arabic" w:hAnsi="Traditional Arabic" w:cs="Traditional Arabic"/>
            </w:rPr>
          </w:pPr>
          <w:r w:rsidRPr="004167E8">
            <w:rPr>
              <w:rFonts w:ascii="Traditional Arabic" w:hAnsi="Traditional Arabic" w:cs="Traditional Arabic" w:hint="cs"/>
              <w:rtl/>
            </w:rPr>
            <w:t>فهرست</w:t>
          </w:r>
        </w:p>
        <w:p w14:paraId="214431A7" w14:textId="77777777" w:rsidR="003D2988" w:rsidRPr="004167E8" w:rsidRDefault="002F15CE" w:rsidP="003D2988">
          <w:pPr>
            <w:pStyle w:val="TOC1"/>
            <w:tabs>
              <w:tab w:val="right" w:leader="dot" w:pos="9350"/>
            </w:tabs>
            <w:rPr>
              <w:rFonts w:ascii="Traditional Arabic" w:hAnsi="Traditional Arabic" w:cs="Traditional Arabic"/>
              <w:noProof/>
              <w:sz w:val="30"/>
              <w:szCs w:val="32"/>
            </w:rPr>
          </w:pPr>
          <w:r w:rsidRPr="004167E8">
            <w:rPr>
              <w:rFonts w:ascii="Traditional Arabic" w:hAnsi="Traditional Arabic" w:cs="Traditional Arabic"/>
              <w:noProof/>
              <w:sz w:val="30"/>
              <w:szCs w:val="32"/>
            </w:rPr>
            <w:fldChar w:fldCharType="begin"/>
          </w:r>
          <w:r w:rsidRPr="004167E8">
            <w:rPr>
              <w:rFonts w:ascii="Traditional Arabic" w:hAnsi="Traditional Arabic" w:cs="Traditional Arabic"/>
              <w:noProof/>
              <w:sz w:val="30"/>
              <w:szCs w:val="32"/>
            </w:rPr>
            <w:instrText xml:space="preserve"> TOC \o "1-3" \h \z \u </w:instrText>
          </w:r>
          <w:r w:rsidRPr="004167E8">
            <w:rPr>
              <w:rFonts w:ascii="Traditional Arabic" w:hAnsi="Traditional Arabic" w:cs="Traditional Arabic"/>
              <w:noProof/>
              <w:sz w:val="30"/>
              <w:szCs w:val="32"/>
            </w:rPr>
            <w:fldChar w:fldCharType="separate"/>
          </w:r>
          <w:hyperlink w:anchor="_Toc108885290" w:history="1">
            <w:r w:rsidR="003D2988" w:rsidRPr="004167E8">
              <w:rPr>
                <w:rFonts w:ascii="Traditional Arabic" w:hAnsi="Traditional Arabic" w:cs="Traditional Arabic" w:hint="eastAsia"/>
                <w:sz w:val="30"/>
                <w:rtl/>
              </w:rPr>
              <w:t>خطبه</w:t>
            </w:r>
            <w:r w:rsidR="003D2988" w:rsidRPr="004167E8">
              <w:rPr>
                <w:rFonts w:ascii="Traditional Arabic" w:hAnsi="Traditional Arabic" w:cs="Traditional Arabic"/>
                <w:sz w:val="30"/>
                <w:rtl/>
              </w:rPr>
              <w:t xml:space="preserve"> </w:t>
            </w:r>
            <w:r w:rsidR="003D2988" w:rsidRPr="004167E8">
              <w:rPr>
                <w:rFonts w:ascii="Traditional Arabic" w:hAnsi="Traditional Arabic" w:cs="Traditional Arabic" w:hint="eastAsia"/>
                <w:sz w:val="30"/>
                <w:rtl/>
              </w:rPr>
              <w:t>اول</w:t>
            </w:r>
            <w:r w:rsidR="003D2988" w:rsidRPr="004167E8">
              <w:rPr>
                <w:rFonts w:ascii="Traditional Arabic" w:hAnsi="Traditional Arabic" w:cs="Traditional Arabic"/>
                <w:sz w:val="30"/>
                <w:rtl/>
              </w:rPr>
              <w:t>:</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_Toc108885290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2</w:t>
            </w:r>
            <w:r w:rsidR="003D2988" w:rsidRPr="004167E8">
              <w:rPr>
                <w:rFonts w:ascii="Traditional Arabic" w:hAnsi="Traditional Arabic" w:cs="Traditional Arabic"/>
                <w:noProof/>
                <w:webHidden/>
                <w:sz w:val="30"/>
                <w:szCs w:val="32"/>
              </w:rPr>
              <w:fldChar w:fldCharType="end"/>
            </w:r>
          </w:hyperlink>
        </w:p>
        <w:p w14:paraId="5031983A"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1" w:history="1">
            <w:r w:rsidR="003D2988" w:rsidRPr="004167E8">
              <w:rPr>
                <w:rFonts w:ascii="Traditional Arabic" w:hAnsi="Traditional Arabic" w:cs="Traditional Arabic" w:hint="eastAsia"/>
                <w:rtl/>
              </w:rPr>
              <w:t>توص</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به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تقوا</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_Toc108885291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2</w:t>
            </w:r>
            <w:r w:rsidR="003D2988" w:rsidRPr="004167E8">
              <w:rPr>
                <w:rFonts w:ascii="Traditional Arabic" w:hAnsi="Traditional Arabic" w:cs="Traditional Arabic"/>
                <w:noProof/>
                <w:webHidden/>
                <w:sz w:val="30"/>
                <w:szCs w:val="32"/>
              </w:rPr>
              <w:fldChar w:fldCharType="end"/>
            </w:r>
          </w:hyperlink>
        </w:p>
        <w:p w14:paraId="19A9CAA1"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2" w:history="1">
            <w:r w:rsidR="003D2988" w:rsidRPr="004167E8">
              <w:rPr>
                <w:rFonts w:ascii="Traditional Arabic" w:hAnsi="Traditional Arabic" w:cs="Traditional Arabic" w:hint="eastAsia"/>
                <w:rtl/>
              </w:rPr>
              <w:t>پ</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رامون</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مسئله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مهم</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غد</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ر</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_Toc108885292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3</w:t>
            </w:r>
            <w:r w:rsidR="003D2988" w:rsidRPr="004167E8">
              <w:rPr>
                <w:rFonts w:ascii="Traditional Arabic" w:hAnsi="Traditional Arabic" w:cs="Traditional Arabic"/>
                <w:noProof/>
                <w:webHidden/>
                <w:sz w:val="30"/>
                <w:szCs w:val="32"/>
              </w:rPr>
              <w:fldChar w:fldCharType="end"/>
            </w:r>
          </w:hyperlink>
        </w:p>
        <w:p w14:paraId="21CF48FF"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3" w:history="1">
            <w:r w:rsidR="003D2988" w:rsidRPr="004167E8">
              <w:rPr>
                <w:rFonts w:ascii="Traditional Arabic" w:hAnsi="Traditional Arabic" w:cs="Traditional Arabic" w:hint="eastAsia"/>
                <w:rtl/>
              </w:rPr>
              <w:t>موانع</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شناخت</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غد</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ر</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در</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اسلام</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_Toc108885293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3</w:t>
            </w:r>
            <w:r w:rsidR="003D2988" w:rsidRPr="004167E8">
              <w:rPr>
                <w:rFonts w:ascii="Traditional Arabic" w:hAnsi="Traditional Arabic" w:cs="Traditional Arabic"/>
                <w:noProof/>
                <w:webHidden/>
                <w:sz w:val="30"/>
                <w:szCs w:val="32"/>
              </w:rPr>
              <w:fldChar w:fldCharType="end"/>
            </w:r>
          </w:hyperlink>
        </w:p>
        <w:p w14:paraId="2830358E"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4" w:history="1">
            <w:r w:rsidR="003D2988" w:rsidRPr="004167E8">
              <w:rPr>
                <w:rFonts w:ascii="Traditional Arabic" w:hAnsi="Traditional Arabic" w:cs="Traditional Arabic"/>
                <w:rtl/>
              </w:rPr>
              <w:t xml:space="preserve">1. </w:t>
            </w:r>
            <w:r w:rsidR="003D2988" w:rsidRPr="004167E8">
              <w:rPr>
                <w:rFonts w:ascii="Traditional Arabic" w:hAnsi="Traditional Arabic" w:cs="Traditional Arabic" w:hint="eastAsia"/>
                <w:rtl/>
              </w:rPr>
              <w:t>منع</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نقل</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حد</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ث</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_Toc108885294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3</w:t>
            </w:r>
            <w:r w:rsidR="003D2988" w:rsidRPr="004167E8">
              <w:rPr>
                <w:rFonts w:ascii="Traditional Arabic" w:hAnsi="Traditional Arabic" w:cs="Traditional Arabic"/>
                <w:noProof/>
                <w:webHidden/>
                <w:sz w:val="30"/>
                <w:szCs w:val="32"/>
              </w:rPr>
              <w:fldChar w:fldCharType="end"/>
            </w:r>
          </w:hyperlink>
        </w:p>
        <w:p w14:paraId="5C835709"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5" w:history="1">
            <w:r w:rsidR="003D2988" w:rsidRPr="004167E8">
              <w:rPr>
                <w:rFonts w:ascii="Traditional Arabic" w:hAnsi="Traditional Arabic" w:cs="Traditional Arabic"/>
                <w:rtl/>
              </w:rPr>
              <w:t xml:space="preserve">2. </w:t>
            </w:r>
            <w:r w:rsidR="003D2988" w:rsidRPr="004167E8">
              <w:rPr>
                <w:rFonts w:ascii="Traditional Arabic" w:hAnsi="Traditional Arabic" w:cs="Traditional Arabic" w:hint="eastAsia"/>
                <w:rtl/>
              </w:rPr>
              <w:t>تحر</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ف</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حد</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ث</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_Toc108885295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5</w:t>
            </w:r>
            <w:r w:rsidR="003D2988" w:rsidRPr="004167E8">
              <w:rPr>
                <w:rFonts w:ascii="Traditional Arabic" w:hAnsi="Traditional Arabic" w:cs="Traditional Arabic"/>
                <w:noProof/>
                <w:webHidden/>
                <w:sz w:val="30"/>
                <w:szCs w:val="32"/>
              </w:rPr>
              <w:fldChar w:fldCharType="end"/>
            </w:r>
          </w:hyperlink>
        </w:p>
        <w:p w14:paraId="35AED4EE"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6" w:history="1">
            <w:r w:rsidR="003D2988" w:rsidRPr="004167E8">
              <w:rPr>
                <w:rFonts w:ascii="Traditional Arabic" w:hAnsi="Traditional Arabic" w:cs="Traditional Arabic"/>
                <w:rtl/>
              </w:rPr>
              <w:t xml:space="preserve">3. </w:t>
            </w:r>
            <w:r w:rsidR="003D2988" w:rsidRPr="004167E8">
              <w:rPr>
                <w:rFonts w:ascii="Traditional Arabic" w:hAnsi="Traditional Arabic" w:cs="Traditional Arabic" w:hint="eastAsia"/>
                <w:rtl/>
              </w:rPr>
              <w:t>جعل</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حد</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ث</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_Toc108885296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5</w:t>
            </w:r>
            <w:r w:rsidR="003D2988" w:rsidRPr="004167E8">
              <w:rPr>
                <w:rFonts w:ascii="Traditional Arabic" w:hAnsi="Traditional Arabic" w:cs="Traditional Arabic"/>
                <w:noProof/>
                <w:webHidden/>
                <w:sz w:val="30"/>
                <w:szCs w:val="32"/>
              </w:rPr>
              <w:fldChar w:fldCharType="end"/>
            </w:r>
          </w:hyperlink>
        </w:p>
        <w:p w14:paraId="0F2B6E14"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7" w:history="1">
            <w:r w:rsidR="003D2988" w:rsidRPr="004167E8">
              <w:rPr>
                <w:rFonts w:ascii="Traditional Arabic" w:hAnsi="Traditional Arabic" w:cs="Traditional Arabic" w:hint="eastAsia"/>
                <w:rtl/>
              </w:rPr>
              <w:t>عظمت</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کتاب</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الغد</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ر</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_Toc108885297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6</w:t>
            </w:r>
            <w:r w:rsidR="003D2988" w:rsidRPr="004167E8">
              <w:rPr>
                <w:rFonts w:ascii="Traditional Arabic" w:hAnsi="Traditional Arabic" w:cs="Traditional Arabic"/>
                <w:noProof/>
                <w:webHidden/>
                <w:sz w:val="30"/>
                <w:szCs w:val="32"/>
              </w:rPr>
              <w:fldChar w:fldCharType="end"/>
            </w:r>
          </w:hyperlink>
        </w:p>
        <w:p w14:paraId="102AB0E9"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8" w:history="1">
            <w:r w:rsidR="003D2988" w:rsidRPr="004167E8">
              <w:rPr>
                <w:rFonts w:ascii="Traditional Arabic" w:hAnsi="Traditional Arabic" w:cs="Traditional Arabic" w:hint="eastAsia"/>
                <w:rtl/>
              </w:rPr>
              <w:t>دعا</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_Toc108885298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7</w:t>
            </w:r>
            <w:r w:rsidR="003D2988" w:rsidRPr="004167E8">
              <w:rPr>
                <w:rFonts w:ascii="Traditional Arabic" w:hAnsi="Traditional Arabic" w:cs="Traditional Arabic"/>
                <w:noProof/>
                <w:webHidden/>
                <w:sz w:val="30"/>
                <w:szCs w:val="32"/>
              </w:rPr>
              <w:fldChar w:fldCharType="end"/>
            </w:r>
          </w:hyperlink>
        </w:p>
        <w:p w14:paraId="50D1A499"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299" w:history="1">
            <w:r w:rsidR="003D2988" w:rsidRPr="004167E8">
              <w:rPr>
                <w:rFonts w:ascii="Traditional Arabic" w:hAnsi="Traditional Arabic" w:cs="Traditional Arabic" w:hint="eastAsia"/>
                <w:sz w:val="30"/>
                <w:rtl/>
              </w:rPr>
              <w:t>خطبه</w:t>
            </w:r>
            <w:r w:rsidR="003D2988" w:rsidRPr="004167E8">
              <w:rPr>
                <w:rFonts w:ascii="Traditional Arabic" w:hAnsi="Traditional Arabic" w:cs="Traditional Arabic"/>
                <w:sz w:val="30"/>
                <w:rtl/>
              </w:rPr>
              <w:t xml:space="preserve"> </w:t>
            </w:r>
            <w:r w:rsidR="003D2988" w:rsidRPr="004167E8">
              <w:rPr>
                <w:rFonts w:ascii="Traditional Arabic" w:hAnsi="Traditional Arabic" w:cs="Traditional Arabic" w:hint="eastAsia"/>
                <w:sz w:val="30"/>
                <w:rtl/>
              </w:rPr>
              <w:t>دوم</w:t>
            </w:r>
            <w:r w:rsidR="003D2988" w:rsidRPr="004167E8">
              <w:rPr>
                <w:rFonts w:ascii="Traditional Arabic" w:hAnsi="Traditional Arabic" w:cs="Traditional Arabic"/>
                <w:sz w:val="30"/>
                <w:rtl/>
              </w:rPr>
              <w:t>:</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_Toc108885299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8</w:t>
            </w:r>
            <w:r w:rsidR="003D2988" w:rsidRPr="004167E8">
              <w:rPr>
                <w:rFonts w:ascii="Traditional Arabic" w:hAnsi="Traditional Arabic" w:cs="Traditional Arabic"/>
                <w:noProof/>
                <w:webHidden/>
                <w:sz w:val="30"/>
                <w:szCs w:val="32"/>
              </w:rPr>
              <w:fldChar w:fldCharType="end"/>
            </w:r>
          </w:hyperlink>
        </w:p>
        <w:p w14:paraId="15A46624"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0" w:history="1">
            <w:r w:rsidR="003D2988" w:rsidRPr="004167E8">
              <w:rPr>
                <w:rFonts w:ascii="Traditional Arabic" w:hAnsi="Traditional Arabic" w:cs="Traditional Arabic" w:hint="eastAsia"/>
                <w:rtl/>
              </w:rPr>
              <w:t>توص</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به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تقوا</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_Toc108885300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8</w:t>
            </w:r>
            <w:r w:rsidR="003D2988" w:rsidRPr="004167E8">
              <w:rPr>
                <w:rFonts w:ascii="Traditional Arabic" w:hAnsi="Traditional Arabic" w:cs="Traditional Arabic"/>
                <w:noProof/>
                <w:webHidden/>
                <w:sz w:val="30"/>
                <w:szCs w:val="32"/>
              </w:rPr>
              <w:fldChar w:fldCharType="end"/>
            </w:r>
          </w:hyperlink>
        </w:p>
        <w:p w14:paraId="5EEF1D69"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1" w:history="1">
            <w:r w:rsidR="003D2988" w:rsidRPr="004167E8">
              <w:rPr>
                <w:rFonts w:ascii="Traditional Arabic" w:hAnsi="Traditional Arabic" w:cs="Traditional Arabic" w:hint="eastAsia"/>
                <w:rtl/>
              </w:rPr>
              <w:t>مناسبت</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ها</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_Toc108885301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9</w:t>
            </w:r>
            <w:r w:rsidR="003D2988" w:rsidRPr="004167E8">
              <w:rPr>
                <w:rFonts w:ascii="Traditional Arabic" w:hAnsi="Traditional Arabic" w:cs="Traditional Arabic"/>
                <w:noProof/>
                <w:webHidden/>
                <w:sz w:val="30"/>
                <w:szCs w:val="32"/>
              </w:rPr>
              <w:fldChar w:fldCharType="end"/>
            </w:r>
          </w:hyperlink>
        </w:p>
        <w:p w14:paraId="1648370A"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2" w:history="1">
            <w:r w:rsidR="003D2988" w:rsidRPr="004167E8">
              <w:rPr>
                <w:rFonts w:ascii="Traditional Arabic" w:hAnsi="Traditional Arabic" w:cs="Traditional Arabic" w:hint="eastAsia"/>
                <w:rtl/>
              </w:rPr>
              <w:t>اع</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اد</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ماه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ذ</w:t>
            </w:r>
            <w:r w:rsidR="003D2988" w:rsidRPr="004167E8">
              <w:rPr>
                <w:rFonts w:ascii="Traditional Arabic" w:hAnsi="Traditional Arabic" w:cs="Traditional Arabic" w:hint="cs"/>
                <w:rtl/>
              </w:rPr>
              <w:t>ی</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الحجه</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_Toc108885302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9</w:t>
            </w:r>
            <w:r w:rsidR="003D2988" w:rsidRPr="004167E8">
              <w:rPr>
                <w:rFonts w:ascii="Traditional Arabic" w:hAnsi="Traditional Arabic" w:cs="Traditional Arabic"/>
                <w:noProof/>
                <w:webHidden/>
                <w:sz w:val="30"/>
                <w:szCs w:val="32"/>
              </w:rPr>
              <w:fldChar w:fldCharType="end"/>
            </w:r>
          </w:hyperlink>
        </w:p>
        <w:p w14:paraId="6B7431B4"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3" w:history="1">
            <w:r w:rsidR="003D2988" w:rsidRPr="004167E8">
              <w:rPr>
                <w:rFonts w:ascii="Traditional Arabic" w:hAnsi="Traditional Arabic" w:cs="Traditional Arabic" w:hint="eastAsia"/>
                <w:rtl/>
              </w:rPr>
              <w:t>تأس</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س</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شورا</w:t>
            </w:r>
            <w:r w:rsidR="003D2988" w:rsidRPr="004167E8">
              <w:rPr>
                <w:rFonts w:ascii="Traditional Arabic" w:hAnsi="Traditional Arabic" w:cs="Traditional Arabic" w:hint="cs"/>
                <w:rtl/>
              </w:rPr>
              <w:t>ی</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نگهبان</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_Toc108885303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10</w:t>
            </w:r>
            <w:r w:rsidR="003D2988" w:rsidRPr="004167E8">
              <w:rPr>
                <w:rFonts w:ascii="Traditional Arabic" w:hAnsi="Traditional Arabic" w:cs="Traditional Arabic"/>
                <w:noProof/>
                <w:webHidden/>
                <w:sz w:val="30"/>
                <w:szCs w:val="32"/>
              </w:rPr>
              <w:fldChar w:fldCharType="end"/>
            </w:r>
          </w:hyperlink>
        </w:p>
        <w:p w14:paraId="63A3B3A2"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4" w:history="1">
            <w:r w:rsidR="003D2988" w:rsidRPr="004167E8">
              <w:rPr>
                <w:rFonts w:ascii="Traditional Arabic" w:hAnsi="Traditional Arabic" w:cs="Traditional Arabic" w:hint="eastAsia"/>
                <w:rtl/>
              </w:rPr>
              <w:t>هفته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حجاب</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و</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عفاف</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_Toc108885304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10</w:t>
            </w:r>
            <w:r w:rsidR="003D2988" w:rsidRPr="004167E8">
              <w:rPr>
                <w:rFonts w:ascii="Traditional Arabic" w:hAnsi="Traditional Arabic" w:cs="Traditional Arabic"/>
                <w:noProof/>
                <w:webHidden/>
                <w:sz w:val="30"/>
                <w:szCs w:val="32"/>
              </w:rPr>
              <w:fldChar w:fldCharType="end"/>
            </w:r>
          </w:hyperlink>
        </w:p>
        <w:p w14:paraId="1A2F47C3"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5" w:history="1">
            <w:r w:rsidR="003D2988" w:rsidRPr="004167E8">
              <w:rPr>
                <w:rFonts w:ascii="Traditional Arabic" w:hAnsi="Traditional Arabic" w:cs="Traditional Arabic" w:hint="eastAsia"/>
                <w:rtl/>
              </w:rPr>
              <w:t>پ</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رامون</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مقوله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عفاف</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و</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حجاب</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_Toc108885305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10</w:t>
            </w:r>
            <w:r w:rsidR="003D2988" w:rsidRPr="004167E8">
              <w:rPr>
                <w:rFonts w:ascii="Traditional Arabic" w:hAnsi="Traditional Arabic" w:cs="Traditional Arabic"/>
                <w:noProof/>
                <w:webHidden/>
                <w:sz w:val="30"/>
                <w:szCs w:val="32"/>
              </w:rPr>
              <w:fldChar w:fldCharType="end"/>
            </w:r>
          </w:hyperlink>
        </w:p>
        <w:p w14:paraId="22E0CBA0"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6" w:history="1">
            <w:r w:rsidR="003D2988" w:rsidRPr="004167E8">
              <w:rPr>
                <w:rFonts w:ascii="Traditional Arabic" w:hAnsi="Traditional Arabic" w:cs="Traditional Arabic" w:hint="eastAsia"/>
                <w:rtl/>
              </w:rPr>
              <w:t>بررس</w:t>
            </w:r>
            <w:r w:rsidR="003D2988" w:rsidRPr="004167E8">
              <w:rPr>
                <w:rFonts w:ascii="Traditional Arabic" w:hAnsi="Traditional Arabic" w:cs="Traditional Arabic" w:hint="cs"/>
                <w:rtl/>
              </w:rPr>
              <w:t>ی</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سفر</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با</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دن</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به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منطقه</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غرب</w:t>
            </w:r>
            <w:r w:rsidR="003D2988" w:rsidRPr="004167E8">
              <w:rPr>
                <w:rFonts w:ascii="Traditional Arabic" w:hAnsi="Traditional Arabic" w:cs="Traditional Arabic"/>
                <w:rtl/>
              </w:rPr>
              <w:t xml:space="preserve"> </w:t>
            </w:r>
            <w:r w:rsidR="003D2988" w:rsidRPr="004167E8">
              <w:rPr>
                <w:rFonts w:ascii="Traditional Arabic" w:hAnsi="Traditional Arabic" w:cs="Traditional Arabic" w:hint="eastAsia"/>
                <w:rtl/>
              </w:rPr>
              <w:t>آس</w:t>
            </w:r>
            <w:r w:rsidR="003D2988" w:rsidRPr="004167E8">
              <w:rPr>
                <w:rFonts w:ascii="Traditional Arabic" w:hAnsi="Traditional Arabic" w:cs="Traditional Arabic" w:hint="cs"/>
                <w:rtl/>
              </w:rPr>
              <w:t>ی</w:t>
            </w:r>
            <w:r w:rsidR="003D2988" w:rsidRPr="004167E8">
              <w:rPr>
                <w:rFonts w:ascii="Traditional Arabic" w:hAnsi="Traditional Arabic" w:cs="Traditional Arabic" w:hint="eastAsia"/>
                <w:rtl/>
              </w:rPr>
              <w:t>ا</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_Toc108885306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13</w:t>
            </w:r>
            <w:r w:rsidR="003D2988" w:rsidRPr="004167E8">
              <w:rPr>
                <w:rFonts w:ascii="Traditional Arabic" w:hAnsi="Traditional Arabic" w:cs="Traditional Arabic"/>
                <w:noProof/>
                <w:webHidden/>
                <w:sz w:val="30"/>
                <w:szCs w:val="32"/>
              </w:rPr>
              <w:fldChar w:fldCharType="end"/>
            </w:r>
          </w:hyperlink>
        </w:p>
        <w:p w14:paraId="24F06D0D" w14:textId="77777777" w:rsidR="003D2988" w:rsidRPr="004167E8" w:rsidRDefault="00705687" w:rsidP="003D2988">
          <w:pPr>
            <w:pStyle w:val="TOC1"/>
            <w:tabs>
              <w:tab w:val="right" w:leader="dot" w:pos="9350"/>
            </w:tabs>
            <w:rPr>
              <w:rFonts w:ascii="Traditional Arabic" w:hAnsi="Traditional Arabic" w:cs="Traditional Arabic"/>
              <w:noProof/>
              <w:sz w:val="30"/>
              <w:szCs w:val="32"/>
            </w:rPr>
          </w:pPr>
          <w:hyperlink w:anchor="_Toc108885307" w:history="1">
            <w:r w:rsidR="003D2988" w:rsidRPr="004167E8">
              <w:rPr>
                <w:rFonts w:ascii="Traditional Arabic" w:hAnsi="Traditional Arabic" w:cs="Traditional Arabic" w:hint="eastAsia"/>
                <w:rtl/>
              </w:rPr>
              <w:t>دعا</w:t>
            </w:r>
            <w:r w:rsidR="003D2988" w:rsidRPr="004167E8">
              <w:rPr>
                <w:rFonts w:ascii="Traditional Arabic" w:hAnsi="Traditional Arabic" w:cs="Traditional Arabic"/>
                <w:noProof/>
                <w:webHidden/>
                <w:sz w:val="30"/>
                <w:szCs w:val="32"/>
              </w:rPr>
              <w:tab/>
            </w:r>
            <w:r w:rsidR="003D2988" w:rsidRPr="004167E8">
              <w:rPr>
                <w:rFonts w:ascii="Traditional Arabic" w:hAnsi="Traditional Arabic" w:cs="Traditional Arabic"/>
                <w:noProof/>
                <w:webHidden/>
                <w:sz w:val="30"/>
                <w:szCs w:val="32"/>
              </w:rPr>
              <w:fldChar w:fldCharType="begin"/>
            </w:r>
            <w:r w:rsidR="003D2988" w:rsidRPr="004167E8">
              <w:rPr>
                <w:rFonts w:ascii="Traditional Arabic" w:hAnsi="Traditional Arabic" w:cs="Traditional Arabic"/>
                <w:noProof/>
                <w:webHidden/>
                <w:sz w:val="30"/>
                <w:szCs w:val="32"/>
              </w:rPr>
              <w:instrText xml:space="preserve"> PAGEREF _Toc108885307 \h </w:instrText>
            </w:r>
            <w:r w:rsidR="003D2988" w:rsidRPr="004167E8">
              <w:rPr>
                <w:rFonts w:ascii="Traditional Arabic" w:hAnsi="Traditional Arabic" w:cs="Traditional Arabic"/>
                <w:noProof/>
                <w:webHidden/>
                <w:sz w:val="30"/>
                <w:szCs w:val="32"/>
              </w:rPr>
            </w:r>
            <w:r w:rsidR="003D2988" w:rsidRPr="004167E8">
              <w:rPr>
                <w:rFonts w:ascii="Traditional Arabic" w:hAnsi="Traditional Arabic" w:cs="Traditional Arabic"/>
                <w:noProof/>
                <w:webHidden/>
                <w:sz w:val="30"/>
                <w:szCs w:val="32"/>
              </w:rPr>
              <w:fldChar w:fldCharType="separate"/>
            </w:r>
            <w:r w:rsidR="003D2988" w:rsidRPr="004167E8">
              <w:rPr>
                <w:rFonts w:ascii="Traditional Arabic" w:hAnsi="Traditional Arabic" w:cs="Traditional Arabic"/>
                <w:noProof/>
                <w:webHidden/>
                <w:sz w:val="30"/>
                <w:szCs w:val="32"/>
              </w:rPr>
              <w:t>13</w:t>
            </w:r>
            <w:r w:rsidR="003D2988" w:rsidRPr="004167E8">
              <w:rPr>
                <w:rFonts w:ascii="Traditional Arabic" w:hAnsi="Traditional Arabic" w:cs="Traditional Arabic"/>
                <w:noProof/>
                <w:webHidden/>
                <w:sz w:val="30"/>
                <w:szCs w:val="32"/>
              </w:rPr>
              <w:fldChar w:fldCharType="end"/>
            </w:r>
          </w:hyperlink>
        </w:p>
        <w:p w14:paraId="7106FC6B" w14:textId="45168185" w:rsidR="002F15CE" w:rsidRPr="004167E8" w:rsidRDefault="002F15CE" w:rsidP="003D2988">
          <w:pPr>
            <w:pStyle w:val="TOC1"/>
            <w:tabs>
              <w:tab w:val="right" w:leader="dot" w:pos="9350"/>
            </w:tabs>
            <w:rPr>
              <w:rFonts w:ascii="Traditional Arabic" w:hAnsi="Traditional Arabic" w:cs="Traditional Arabic"/>
            </w:rPr>
          </w:pPr>
          <w:r w:rsidRPr="004167E8">
            <w:rPr>
              <w:rFonts w:ascii="Traditional Arabic" w:hAnsi="Traditional Arabic" w:cs="Traditional Arabic"/>
              <w:noProof/>
              <w:sz w:val="30"/>
              <w:szCs w:val="32"/>
            </w:rPr>
            <w:fldChar w:fldCharType="end"/>
          </w:r>
        </w:p>
      </w:sdtContent>
    </w:sdt>
    <w:p w14:paraId="1D25460E" w14:textId="77777777" w:rsidR="0021376C" w:rsidRPr="004167E8" w:rsidRDefault="0021376C" w:rsidP="00FB3C56">
      <w:pPr>
        <w:rPr>
          <w:rFonts w:ascii="Traditional Arabic" w:hAnsi="Traditional Arabic" w:cs="Traditional Arabic"/>
          <w:rtl/>
        </w:rPr>
      </w:pPr>
    </w:p>
    <w:p w14:paraId="209929D0" w14:textId="2EE5D0DA" w:rsidR="001C5A4F" w:rsidRPr="004167E8" w:rsidRDefault="001C5A4F" w:rsidP="00FB3C56">
      <w:pPr>
        <w:bidi w:val="0"/>
        <w:spacing w:after="160" w:line="259" w:lineRule="auto"/>
        <w:ind w:firstLine="0"/>
        <w:contextualSpacing w:val="0"/>
        <w:rPr>
          <w:rFonts w:ascii="Traditional Arabic" w:hAnsi="Traditional Arabic" w:cs="Traditional Arabic"/>
          <w:rtl/>
        </w:rPr>
      </w:pPr>
      <w:r w:rsidRPr="004167E8">
        <w:rPr>
          <w:rFonts w:ascii="Traditional Arabic" w:hAnsi="Traditional Arabic" w:cs="Traditional Arabic"/>
          <w:rtl/>
        </w:rPr>
        <w:br w:type="page"/>
      </w:r>
    </w:p>
    <w:p w14:paraId="2344BF65" w14:textId="217B083A" w:rsidR="001C5A4F" w:rsidRPr="004167E8" w:rsidRDefault="001C5A4F" w:rsidP="00FB3C56">
      <w:pPr>
        <w:pStyle w:val="Heading1"/>
        <w:rPr>
          <w:rFonts w:ascii="Traditional Arabic" w:hAnsi="Traditional Arabic" w:cs="Traditional Arabic"/>
          <w:rtl/>
        </w:rPr>
      </w:pPr>
      <w:bookmarkStart w:id="1" w:name="_Toc108885290"/>
      <w:r w:rsidRPr="004167E8">
        <w:rPr>
          <w:rFonts w:ascii="Traditional Arabic" w:hAnsi="Traditional Arabic" w:cs="Traditional Arabic" w:hint="cs"/>
          <w:rtl/>
        </w:rPr>
        <w:lastRenderedPageBreak/>
        <w:t>خطبه اول:</w:t>
      </w:r>
      <w:bookmarkEnd w:id="1"/>
    </w:p>
    <w:p w14:paraId="60290A3F" w14:textId="163A25A7" w:rsidR="001C5A4F" w:rsidRPr="004167E8" w:rsidRDefault="001C5A4F" w:rsidP="00FB3C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السلام علیکم ورحمه الله و برکاته</w:t>
      </w:r>
    </w:p>
    <w:p w14:paraId="5793D080" w14:textId="77777777" w:rsidR="005D0DB1" w:rsidRPr="004167E8" w:rsidRDefault="005D0DB1" w:rsidP="005D0DB1">
      <w:pPr>
        <w:rPr>
          <w:rFonts w:ascii="Traditional Arabic" w:hAnsi="Traditional Arabic" w:cs="Traditional Arabic"/>
          <w:sz w:val="32"/>
          <w:szCs w:val="32"/>
          <w:rtl/>
        </w:rPr>
      </w:pPr>
      <w:r w:rsidRPr="004167E8">
        <w:rPr>
          <w:rFonts w:ascii="Traditional Arabic" w:hAnsi="Traditional Arabic" w:cs="Traditional Arabic"/>
          <w:sz w:val="32"/>
          <w:szCs w:val="32"/>
          <w:rtl/>
        </w:rPr>
        <w:t>أعوذ بِاللَّهِ مِنَ الشَّ</w:t>
      </w:r>
      <w:r w:rsidRPr="004167E8">
        <w:rPr>
          <w:rFonts w:ascii="Traditional Arabic" w:hAnsi="Traditional Arabic" w:cs="Traditional Arabic" w:hint="cs"/>
          <w:sz w:val="32"/>
          <w:szCs w:val="32"/>
          <w:rtl/>
        </w:rPr>
        <w:t>یطَانِ</w:t>
      </w:r>
      <w:r w:rsidRPr="004167E8">
        <w:rPr>
          <w:rFonts w:ascii="Traditional Arabic" w:hAnsi="Traditional Arabic" w:cs="Traditional Arabic"/>
          <w:sz w:val="32"/>
          <w:szCs w:val="32"/>
          <w:rtl/>
        </w:rPr>
        <w:t xml:space="preserve"> الرَّجِ</w:t>
      </w:r>
      <w:r w:rsidRPr="004167E8">
        <w:rPr>
          <w:rFonts w:ascii="Traditional Arabic" w:hAnsi="Traditional Arabic" w:cs="Traditional Arabic" w:hint="cs"/>
          <w:sz w:val="32"/>
          <w:szCs w:val="32"/>
          <w:rtl/>
        </w:rPr>
        <w:t>یمِ</w:t>
      </w:r>
    </w:p>
    <w:p w14:paraId="2DDBAB3A" w14:textId="5CB290D8" w:rsidR="005D0DB1" w:rsidRPr="004167E8" w:rsidRDefault="005D0DB1" w:rsidP="005D0DB1">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بِسْمِ</w:t>
      </w:r>
      <w:r w:rsidRPr="004167E8">
        <w:rPr>
          <w:rFonts w:ascii="Traditional Arabic" w:hAnsi="Traditional Arabic" w:cs="Traditional Arabic"/>
          <w:sz w:val="32"/>
          <w:szCs w:val="32"/>
          <w:rtl/>
        </w:rPr>
        <w:t xml:space="preserve"> اللَّهِ الرَّحْمنِ الرَّحيم‏</w:t>
      </w:r>
    </w:p>
    <w:p w14:paraId="2803EA30" w14:textId="1EE8B62E" w:rsidR="005D0DB1" w:rsidRPr="004167E8" w:rsidRDefault="005D0DB1" w:rsidP="005D0DB1">
      <w:pPr>
        <w:rPr>
          <w:rFonts w:ascii="Traditional Arabic" w:hAnsi="Traditional Arabic" w:cs="Traditional Arabic"/>
          <w:sz w:val="32"/>
          <w:szCs w:val="32"/>
          <w:rtl/>
        </w:rPr>
      </w:pPr>
      <w:r w:rsidRPr="004167E8">
        <w:rPr>
          <w:rFonts w:ascii="Traditional Arabic" w:hAnsi="Traditional Arabic" w:cs="Traditional Arabic"/>
          <w:sz w:val="32"/>
          <w:szCs w:val="32"/>
          <w:rtl/>
        </w:rPr>
        <w:t>نَحْمَدُهُ عَلَى مَا كَانَ وَ نَسْتَعِينُهُ مِنْ أَمْرِنَا عَلَى مَا يَكُونُ و نُؤمِنُ بِهِ و نَتَوَکَّلُ عليه و نَسْتَغْفِرُهُ و نَسْتَهْديهِ وَ نَعُوذُ بِهِ مِنْ شُرُورِ أَنْفُسِنَا وَ سَيِّئَاتِ أَعْمَالِنَا و نُصَلّي و نُسَلِّمُ عَلَى سَ</w:t>
      </w:r>
      <w:r w:rsidRPr="004167E8">
        <w:rPr>
          <w:rFonts w:ascii="Traditional Arabic" w:hAnsi="Traditional Arabic" w:cs="Traditional Arabic" w:hint="cs"/>
          <w:sz w:val="32"/>
          <w:szCs w:val="32"/>
          <w:rtl/>
        </w:rPr>
        <w:t>یِّدنا</w:t>
      </w:r>
      <w:r w:rsidRPr="004167E8">
        <w:rPr>
          <w:rFonts w:ascii="Traditional Arabic" w:hAnsi="Traditional Arabic" w:cs="Traditional Arabic"/>
          <w:sz w:val="32"/>
          <w:szCs w:val="32"/>
          <w:rtl/>
        </w:rPr>
        <w:t xml:space="preserve"> و نَب</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نا أبِ</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الْقَاسِمِ الْمُصْطَفَ</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مُحَمَّدٍ</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وَ عَلَى آلِهِ الاِطيبينَ س</w:t>
      </w:r>
      <w:r w:rsidRPr="004167E8">
        <w:rPr>
          <w:rFonts w:ascii="Traditional Arabic" w:hAnsi="Traditional Arabic" w:cs="Traditional Arabic" w:hint="cs"/>
          <w:sz w:val="32"/>
          <w:szCs w:val="32"/>
          <w:rtl/>
        </w:rPr>
        <w:t>یُّمَا</w:t>
      </w:r>
      <w:r w:rsidRPr="004167E8">
        <w:rPr>
          <w:rFonts w:ascii="Traditional Arabic" w:hAnsi="Traditional Arabic" w:cs="Traditional Arabic"/>
          <w:sz w:val="32"/>
          <w:szCs w:val="32"/>
          <w:rtl/>
        </w:rPr>
        <w:t xml:space="preserve"> بَقِيَّةِ اَللَّهِ فِي الاَرْضَينَ</w:t>
      </w:r>
    </w:p>
    <w:p w14:paraId="60A1C88B" w14:textId="21440C38" w:rsidR="005D0DB1" w:rsidRPr="004167E8" w:rsidRDefault="005D0DB1" w:rsidP="005D0DB1">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السلام علیک یا بنت ولی الله السلام علیک یا أخت ولی الله السلام علیک یا عمة ولی الله السلام علیک یا بنت موسی بن جعفر سلام الله علیه</w:t>
      </w:r>
    </w:p>
    <w:p w14:paraId="01B35D54" w14:textId="3134E43D" w:rsidR="00947CBC" w:rsidRPr="004167E8" w:rsidRDefault="00947CBC" w:rsidP="00947CBC">
      <w:pPr>
        <w:rPr>
          <w:rFonts w:ascii="Traditional Arabic" w:hAnsi="Traditional Arabic" w:cs="Traditional Arabic"/>
          <w:sz w:val="32"/>
          <w:szCs w:val="32"/>
          <w:rtl/>
        </w:rPr>
      </w:pPr>
      <w:r w:rsidRPr="004167E8">
        <w:rPr>
          <w:rFonts w:ascii="Traditional Arabic" w:hAnsi="Traditional Arabic" w:cs="Traditional Arabic"/>
          <w:sz w:val="32"/>
          <w:szCs w:val="32"/>
          <w:rtl/>
        </w:rPr>
        <w:t>اَلسَّلامُ</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عَلَ</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یابِنْتَ</w:t>
      </w:r>
      <w:r w:rsidRPr="004167E8">
        <w:rPr>
          <w:rFonts w:ascii="Traditional Arabic" w:hAnsi="Traditional Arabic" w:cs="Traditional Arabic"/>
          <w:sz w:val="32"/>
          <w:szCs w:val="32"/>
          <w:rtl/>
        </w:rPr>
        <w:t xml:space="preserve"> وَلِ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اللّه</w:t>
      </w:r>
      <w:r w:rsidRPr="004167E8">
        <w:rPr>
          <w:rFonts w:ascii="Traditional Arabic" w:hAnsi="Traditional Arabic" w:cs="Traditional Arabic" w:hint="cs"/>
          <w:sz w:val="32"/>
          <w:szCs w:val="32"/>
          <w:rtl/>
        </w:rPr>
        <w:t>ِ</w:t>
      </w:r>
      <w:r w:rsidRPr="004167E8">
        <w:rPr>
          <w:rFonts w:ascii="Traditional Arabic" w:hAnsi="Traditional Arabic" w:cs="Traditional Arabic"/>
          <w:sz w:val="32"/>
          <w:szCs w:val="32"/>
          <w:rtl/>
        </w:rPr>
        <w:t>، اَلسَّلامُ عَلَ</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یا</w:t>
      </w:r>
      <w:r w:rsidRPr="004167E8">
        <w:rPr>
          <w:rFonts w:ascii="Traditional Arabic" w:hAnsi="Traditional Arabic" w:cs="Traditional Arabic"/>
          <w:sz w:val="32"/>
          <w:szCs w:val="32"/>
          <w:rtl/>
        </w:rPr>
        <w:t xml:space="preserve"> اُخْتَ وَلِ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اللّه</w:t>
      </w:r>
      <w:r w:rsidRPr="004167E8">
        <w:rPr>
          <w:rFonts w:ascii="Traditional Arabic" w:hAnsi="Traditional Arabic" w:cs="Traditional Arabic" w:hint="cs"/>
          <w:sz w:val="32"/>
          <w:szCs w:val="32"/>
          <w:rtl/>
        </w:rPr>
        <w:t>ِ</w:t>
      </w:r>
      <w:r w:rsidRPr="004167E8">
        <w:rPr>
          <w:rFonts w:ascii="Traditional Arabic" w:hAnsi="Traditional Arabic" w:cs="Traditional Arabic"/>
          <w:sz w:val="32"/>
          <w:szCs w:val="32"/>
          <w:rtl/>
        </w:rPr>
        <w:t>، اَلسَّلامُ عَلَ</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یا</w:t>
      </w:r>
      <w:r w:rsidRPr="004167E8">
        <w:rPr>
          <w:rFonts w:ascii="Traditional Arabic" w:hAnsi="Traditional Arabic" w:cs="Traditional Arabic"/>
          <w:sz w:val="32"/>
          <w:szCs w:val="32"/>
          <w:rtl/>
        </w:rPr>
        <w:t xml:space="preserve"> عَمَّهَ وَلِ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اللّه</w:t>
      </w:r>
      <w:r w:rsidRPr="004167E8">
        <w:rPr>
          <w:rFonts w:ascii="Traditional Arabic" w:hAnsi="Traditional Arabic" w:cs="Traditional Arabic" w:hint="cs"/>
          <w:sz w:val="32"/>
          <w:szCs w:val="32"/>
          <w:rtl/>
        </w:rPr>
        <w:t>ِ</w:t>
      </w:r>
      <w:r w:rsidRPr="004167E8">
        <w:rPr>
          <w:rFonts w:ascii="Traditional Arabic" w:hAnsi="Traditional Arabic" w:cs="Traditional Arabic"/>
          <w:sz w:val="32"/>
          <w:szCs w:val="32"/>
          <w:rtl/>
        </w:rPr>
        <w:t>، اَلسَّلامُ عَلَ</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یابِنْتَ</w:t>
      </w:r>
      <w:r w:rsidRPr="004167E8">
        <w:rPr>
          <w:rFonts w:ascii="Traditional Arabic" w:hAnsi="Traditional Arabic" w:cs="Traditional Arabic"/>
          <w:sz w:val="32"/>
          <w:szCs w:val="32"/>
          <w:rtl/>
        </w:rPr>
        <w:t xml:space="preserve"> موُسَ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بْن ِ جَعْفَر س</w:t>
      </w:r>
      <w:r w:rsidRPr="004167E8">
        <w:rPr>
          <w:rFonts w:ascii="Traditional Arabic" w:hAnsi="Traditional Arabic" w:cs="Traditional Arabic" w:hint="cs"/>
          <w:sz w:val="32"/>
          <w:szCs w:val="32"/>
          <w:rtl/>
        </w:rPr>
        <w:t>َ</w:t>
      </w:r>
      <w:r w:rsidRPr="004167E8">
        <w:rPr>
          <w:rFonts w:ascii="Traditional Arabic" w:hAnsi="Traditional Arabic" w:cs="Traditional Arabic"/>
          <w:sz w:val="32"/>
          <w:szCs w:val="32"/>
          <w:rtl/>
        </w:rPr>
        <w:t>لامُ</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اللّه</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عَلَ</w:t>
      </w:r>
      <w:r w:rsidRPr="004167E8">
        <w:rPr>
          <w:rFonts w:ascii="Traditional Arabic" w:hAnsi="Traditional Arabic" w:cs="Traditional Arabic" w:hint="cs"/>
          <w:sz w:val="32"/>
          <w:szCs w:val="32"/>
          <w:rtl/>
        </w:rPr>
        <w:t>یْه</w:t>
      </w:r>
    </w:p>
    <w:p w14:paraId="6A2D036C" w14:textId="1F73C609" w:rsidR="002B6A71" w:rsidRPr="004167E8" w:rsidRDefault="002B6A71" w:rsidP="00F61F56">
      <w:pPr>
        <w:pStyle w:val="Heading2"/>
        <w:rPr>
          <w:rtl/>
        </w:rPr>
      </w:pPr>
      <w:bookmarkStart w:id="2" w:name="_Toc108885291"/>
      <w:r w:rsidRPr="004167E8">
        <w:rPr>
          <w:rFonts w:hint="cs"/>
          <w:rtl/>
        </w:rPr>
        <w:t>توصیه به تقوا</w:t>
      </w:r>
      <w:bookmarkEnd w:id="2"/>
    </w:p>
    <w:p w14:paraId="43407605" w14:textId="77777777" w:rsidR="005D0DB1" w:rsidRPr="004167E8" w:rsidRDefault="005D0DB1" w:rsidP="005D0DB1">
      <w:pPr>
        <w:rPr>
          <w:rFonts w:ascii="Traditional Arabic" w:hAnsi="Traditional Arabic" w:cs="Traditional Arabic"/>
          <w:b/>
          <w:bCs/>
          <w:color w:val="auto"/>
          <w:rtl/>
        </w:rPr>
      </w:pPr>
      <w:r w:rsidRPr="004167E8">
        <w:rPr>
          <w:rFonts w:ascii="Traditional Arabic" w:hAnsi="Traditional Arabic" w:cs="Traditional Arabic"/>
          <w:b/>
          <w:bCs/>
          <w:color w:val="auto"/>
          <w:rtl/>
        </w:rPr>
        <w:t>أعوذ بِاللَّهِ مِنَ الشَّ</w:t>
      </w:r>
      <w:r w:rsidRPr="004167E8">
        <w:rPr>
          <w:rFonts w:ascii="Traditional Arabic" w:hAnsi="Traditional Arabic" w:cs="Traditional Arabic" w:hint="cs"/>
          <w:b/>
          <w:bCs/>
          <w:color w:val="auto"/>
          <w:rtl/>
        </w:rPr>
        <w:t>یطَانِ</w:t>
      </w:r>
      <w:r w:rsidRPr="004167E8">
        <w:rPr>
          <w:rFonts w:ascii="Traditional Arabic" w:hAnsi="Traditional Arabic" w:cs="Traditional Arabic"/>
          <w:b/>
          <w:bCs/>
          <w:color w:val="auto"/>
          <w:rtl/>
        </w:rPr>
        <w:t xml:space="preserve"> الرَّجِ</w:t>
      </w:r>
      <w:r w:rsidRPr="004167E8">
        <w:rPr>
          <w:rFonts w:ascii="Traditional Arabic" w:hAnsi="Traditional Arabic" w:cs="Traditional Arabic" w:hint="cs"/>
          <w:b/>
          <w:bCs/>
          <w:color w:val="auto"/>
          <w:rtl/>
        </w:rPr>
        <w:t>یمِ</w:t>
      </w:r>
    </w:p>
    <w:p w14:paraId="2C9E38AF" w14:textId="1AFC7C87" w:rsidR="005D0DB1" w:rsidRPr="004167E8" w:rsidRDefault="005D0DB1" w:rsidP="005D0DB1">
      <w:pPr>
        <w:rPr>
          <w:rFonts w:ascii="Traditional Arabic" w:hAnsi="Traditional Arabic" w:cs="Traditional Arabic"/>
          <w:b/>
          <w:bCs/>
          <w:color w:val="auto"/>
          <w:rtl/>
        </w:rPr>
      </w:pPr>
      <w:r w:rsidRPr="004167E8">
        <w:rPr>
          <w:rFonts w:ascii="Traditional Arabic" w:hAnsi="Traditional Arabic" w:cs="Traditional Arabic" w:hint="cs"/>
          <w:b/>
          <w:bCs/>
          <w:color w:val="auto"/>
          <w:rtl/>
        </w:rPr>
        <w:t>بِسْمِ</w:t>
      </w:r>
      <w:r w:rsidRPr="004167E8">
        <w:rPr>
          <w:rFonts w:ascii="Traditional Arabic" w:hAnsi="Traditional Arabic" w:cs="Traditional Arabic"/>
          <w:b/>
          <w:bCs/>
          <w:color w:val="auto"/>
          <w:rtl/>
        </w:rPr>
        <w:t xml:space="preserve"> اللَّهِ الرَّحْمنِ الرَّحيم</w:t>
      </w:r>
    </w:p>
    <w:p w14:paraId="68EE30C9" w14:textId="3D8D4E08" w:rsidR="005D0DB1" w:rsidRPr="004167E8" w:rsidRDefault="004167E8" w:rsidP="005D0DB1">
      <w:pPr>
        <w:rPr>
          <w:rFonts w:ascii="Traditional Arabic" w:hAnsi="Traditional Arabic" w:cs="Traditional Arabic"/>
          <w:b/>
          <w:bCs/>
          <w:color w:val="auto"/>
          <w:rtl/>
        </w:rPr>
      </w:pPr>
      <w:r w:rsidRPr="004167E8">
        <w:rPr>
          <w:rFonts w:ascii="Traditional Arabic" w:hAnsi="Traditional Arabic" w:cs="Traditional Arabic"/>
          <w:b/>
          <w:bCs/>
          <w:color w:val="007200"/>
          <w:rtl/>
        </w:rPr>
        <w:t>﴿يا أَيُّهَا الَّذينَ آمَنُوا اتَّقُوا اللَّهَ حَقَّ تُقاتِهِ وَ لا تَمُوتُنَّ إِلاَّ وَ أَنْتُمْ مُسْلِمُونَ﴾</w:t>
      </w:r>
      <w:r w:rsidR="005D0DB1" w:rsidRPr="004167E8">
        <w:rPr>
          <w:rFonts w:ascii="Traditional Arabic" w:hAnsi="Traditional Arabic" w:cs="Traditional Arabic"/>
          <w:b/>
          <w:bCs/>
          <w:color w:val="auto"/>
          <w:rtl/>
        </w:rPr>
        <w:t>‏</w:t>
      </w:r>
      <w:r w:rsidR="005D0DB1" w:rsidRPr="004167E8">
        <w:rPr>
          <w:rFonts w:ascii="Traditional Arabic" w:hAnsi="Traditional Arabic" w:cs="Traditional Arabic"/>
          <w:color w:val="auto"/>
          <w:vertAlign w:val="superscript"/>
          <w:rtl/>
        </w:rPr>
        <w:footnoteReference w:id="1"/>
      </w:r>
    </w:p>
    <w:p w14:paraId="5284CD99" w14:textId="5755D9AF" w:rsidR="005D0DB1" w:rsidRPr="004167E8" w:rsidRDefault="005D0DB1" w:rsidP="005D0DB1">
      <w:pPr>
        <w:rPr>
          <w:rFonts w:ascii="Traditional Arabic" w:hAnsi="Traditional Arabic" w:cs="Traditional Arabic"/>
          <w:b/>
          <w:bCs/>
          <w:color w:val="auto"/>
          <w:rtl/>
        </w:rPr>
      </w:pPr>
      <w:r w:rsidRPr="004167E8">
        <w:rPr>
          <w:rFonts w:ascii="Traditional Arabic" w:hAnsi="Traditional Arabic" w:cs="Traditional Arabic"/>
          <w:b/>
          <w:bCs/>
          <w:color w:val="auto"/>
          <w:rtl/>
        </w:rPr>
        <w:t>عِبَادَ اللَّهِ أُوصِيكُمْ وَ نَفس</w:t>
      </w:r>
      <w:r w:rsidRPr="004167E8">
        <w:rPr>
          <w:rFonts w:ascii="Traditional Arabic" w:hAnsi="Traditional Arabic" w:cs="Traditional Arabic" w:hint="cs"/>
          <w:b/>
          <w:bCs/>
          <w:color w:val="auto"/>
          <w:rtl/>
        </w:rPr>
        <w:t>ی</w:t>
      </w:r>
      <w:r w:rsidRPr="004167E8">
        <w:rPr>
          <w:rFonts w:ascii="Traditional Arabic" w:hAnsi="Traditional Arabic" w:cs="Traditional Arabic"/>
          <w:b/>
          <w:bCs/>
          <w:color w:val="auto"/>
          <w:rtl/>
        </w:rPr>
        <w:t xml:space="preserve"> بِتَقْوَى اللَّه وَ مُلَازَمَةِ أمرِه وَ مُجَانَبَة نَه</w:t>
      </w:r>
      <w:r w:rsidRPr="004167E8">
        <w:rPr>
          <w:rFonts w:ascii="Traditional Arabic" w:hAnsi="Traditional Arabic" w:cs="Traditional Arabic" w:hint="cs"/>
          <w:b/>
          <w:bCs/>
          <w:color w:val="auto"/>
          <w:rtl/>
        </w:rPr>
        <w:t>یِه</w:t>
      </w:r>
    </w:p>
    <w:p w14:paraId="2288BBFB" w14:textId="732EA575" w:rsidR="005D0DB1" w:rsidRPr="004167E8" w:rsidRDefault="005D0DB1" w:rsidP="005D0DB1">
      <w:pPr>
        <w:rPr>
          <w:rFonts w:ascii="Traditional Arabic" w:hAnsi="Traditional Arabic" w:cs="Traditional Arabic"/>
          <w:b/>
          <w:bCs/>
          <w:color w:val="auto"/>
          <w:rtl/>
        </w:rPr>
      </w:pPr>
      <w:r w:rsidRPr="004167E8">
        <w:rPr>
          <w:rFonts w:ascii="Traditional Arabic" w:hAnsi="Traditional Arabic" w:cs="Traditional Arabic"/>
          <w:b/>
          <w:bCs/>
          <w:color w:val="auto"/>
          <w:rtl/>
        </w:rPr>
        <w:t>وَ تَجَهَّزُوا عِبَادَ اللَّه‏ فَقَدْ نُودِيَ فِيكُمْ بِالرَّحِيل‏ وَ تَزَوَّدُوا فَإِنَّ خَيْرَ الزَّادِ التَّقْوى</w:t>
      </w:r>
    </w:p>
    <w:p w14:paraId="7ADC7532" w14:textId="77777777" w:rsidR="00947CBC" w:rsidRPr="004167E8" w:rsidRDefault="00947CBC" w:rsidP="00947CBC">
      <w:pPr>
        <w:rPr>
          <w:rFonts w:ascii="Traditional Arabic" w:hAnsi="Traditional Arabic" w:cs="Traditional Arabic"/>
          <w:sz w:val="32"/>
          <w:szCs w:val="32"/>
          <w:rtl/>
        </w:rPr>
      </w:pPr>
      <w:r w:rsidRPr="004167E8">
        <w:rPr>
          <w:rFonts w:ascii="Traditional Arabic" w:hAnsi="Traditional Arabic" w:cs="Traditional Arabic"/>
          <w:sz w:val="32"/>
          <w:szCs w:val="32"/>
          <w:rtl/>
        </w:rPr>
        <w:t>همه شما برادران و خواهران نمازگزار و خودم را به تقوا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رعا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فرمان خداوند در همه احوال و شئون زندگ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سفارش و دعوت م</w:t>
      </w:r>
      <w:r w:rsidRPr="004167E8">
        <w:rPr>
          <w:rFonts w:ascii="Traditional Arabic" w:hAnsi="Traditional Arabic" w:cs="Traditional Arabic" w:hint="cs"/>
          <w:sz w:val="32"/>
          <w:szCs w:val="32"/>
          <w:rtl/>
        </w:rPr>
        <w:t>ی‌کنم</w:t>
      </w:r>
      <w:r w:rsidRPr="004167E8">
        <w:rPr>
          <w:rFonts w:ascii="Traditional Arabic" w:hAnsi="Traditional Arabic" w:cs="Traditional Arabic"/>
          <w:sz w:val="32"/>
          <w:szCs w:val="32"/>
          <w:rtl/>
        </w:rPr>
        <w:t xml:space="preserve"> </w:t>
      </w:r>
    </w:p>
    <w:p w14:paraId="7CA048D3" w14:textId="0157A3DD" w:rsidR="005D0DB1" w:rsidRPr="004167E8" w:rsidRDefault="00947CBC" w:rsidP="00947CBC">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امیدواریم</w:t>
      </w:r>
      <w:r w:rsidRPr="004167E8">
        <w:rPr>
          <w:rFonts w:ascii="Traditional Arabic" w:hAnsi="Traditional Arabic" w:cs="Traditional Arabic"/>
          <w:sz w:val="32"/>
          <w:szCs w:val="32"/>
          <w:rtl/>
        </w:rPr>
        <w:t xml:space="preserve"> خداوند به همه ما توف</w:t>
      </w:r>
      <w:r w:rsidRPr="004167E8">
        <w:rPr>
          <w:rFonts w:ascii="Traditional Arabic" w:hAnsi="Traditional Arabic" w:cs="Traditional Arabic" w:hint="cs"/>
          <w:sz w:val="32"/>
          <w:szCs w:val="32"/>
          <w:rtl/>
        </w:rPr>
        <w:t>یق</w:t>
      </w:r>
      <w:r w:rsidRPr="004167E8">
        <w:rPr>
          <w:rFonts w:ascii="Traditional Arabic" w:hAnsi="Traditional Arabic" w:cs="Traditional Arabic"/>
          <w:sz w:val="32"/>
          <w:szCs w:val="32"/>
          <w:rtl/>
        </w:rPr>
        <w:t xml:space="preserve"> فرمان بر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از خداوند و ذکر و شکر و رعا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تقوا در همه احوال و شئون عنا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کرامت بفرما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w:t>
      </w:r>
    </w:p>
    <w:p w14:paraId="3780FCD8" w14:textId="53DF26A4" w:rsidR="002B6A71" w:rsidRPr="004167E8" w:rsidRDefault="00F61F56" w:rsidP="00947CBC">
      <w:pPr>
        <w:pStyle w:val="Heading2"/>
        <w:spacing w:before="240"/>
        <w:rPr>
          <w:rtl/>
        </w:rPr>
      </w:pPr>
      <w:bookmarkStart w:id="3" w:name="_Toc108885292"/>
      <w:r w:rsidRPr="004167E8">
        <w:rPr>
          <w:rFonts w:hint="cs"/>
          <w:rtl/>
        </w:rPr>
        <w:lastRenderedPageBreak/>
        <w:t>پیرامون مسئله مهم غدیر</w:t>
      </w:r>
      <w:bookmarkEnd w:id="3"/>
    </w:p>
    <w:p w14:paraId="1024055D" w14:textId="77777777" w:rsidR="00947CBC" w:rsidRPr="004167E8" w:rsidRDefault="00947CBC" w:rsidP="003D2988">
      <w:pPr>
        <w:rPr>
          <w:rFonts w:ascii="Traditional Arabic" w:hAnsi="Traditional Arabic" w:cs="Traditional Arabic"/>
          <w:sz w:val="32"/>
          <w:szCs w:val="32"/>
          <w:rtl/>
        </w:rPr>
      </w:pPr>
      <w:r w:rsidRPr="004167E8">
        <w:rPr>
          <w:rFonts w:ascii="Traditional Arabic" w:hAnsi="Traditional Arabic" w:cs="Traditional Arabic"/>
          <w:sz w:val="32"/>
          <w:szCs w:val="32"/>
          <w:rtl/>
        </w:rPr>
        <w:t>در آستانه روز خجسته و ع</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سع</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قرار دار</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عرا</w:t>
      </w:r>
      <w:r w:rsidRPr="004167E8">
        <w:rPr>
          <w:rFonts w:ascii="Traditional Arabic" w:hAnsi="Traditional Arabic" w:cs="Traditional Arabic" w:hint="cs"/>
          <w:sz w:val="32"/>
          <w:szCs w:val="32"/>
          <w:rtl/>
        </w:rPr>
        <w:t>یض</w:t>
      </w:r>
      <w:r w:rsidRPr="004167E8">
        <w:rPr>
          <w:rFonts w:ascii="Traditional Arabic" w:hAnsi="Traditional Arabic" w:cs="Traditional Arabic"/>
          <w:sz w:val="32"/>
          <w:szCs w:val="32"/>
          <w:rtl/>
        </w:rPr>
        <w:t xml:space="preserve"> خطبه اول ب</w:t>
      </w:r>
      <w:r w:rsidRPr="004167E8">
        <w:rPr>
          <w:rFonts w:ascii="Traditional Arabic" w:hAnsi="Traditional Arabic" w:cs="Traditional Arabic" w:hint="cs"/>
          <w:sz w:val="32"/>
          <w:szCs w:val="32"/>
          <w:rtl/>
        </w:rPr>
        <w:t>یان</w:t>
      </w:r>
      <w:r w:rsidRPr="004167E8">
        <w:rPr>
          <w:rFonts w:ascii="Traditional Arabic" w:hAnsi="Traditional Arabic" w:cs="Traditional Arabic"/>
          <w:sz w:val="32"/>
          <w:szCs w:val="32"/>
          <w:rtl/>
        </w:rPr>
        <w:t xml:space="preserve"> چند نکته در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موضوع و مسئله بس</w:t>
      </w:r>
      <w:r w:rsidRPr="004167E8">
        <w:rPr>
          <w:rFonts w:ascii="Traditional Arabic" w:hAnsi="Traditional Arabic" w:cs="Traditional Arabic" w:hint="cs"/>
          <w:sz w:val="32"/>
          <w:szCs w:val="32"/>
          <w:rtl/>
        </w:rPr>
        <w:t>یار</w:t>
      </w:r>
      <w:r w:rsidRPr="004167E8">
        <w:rPr>
          <w:rFonts w:ascii="Traditional Arabic" w:hAnsi="Traditional Arabic" w:cs="Traditional Arabic"/>
          <w:sz w:val="32"/>
          <w:szCs w:val="32"/>
          <w:rtl/>
        </w:rPr>
        <w:t xml:space="preserve"> مهم است. </w:t>
      </w:r>
    </w:p>
    <w:p w14:paraId="50EE7456" w14:textId="77777777" w:rsidR="00947CBC" w:rsidRPr="004167E8" w:rsidRDefault="00947CBC" w:rsidP="003D298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طبیعت</w:t>
      </w:r>
      <w:r w:rsidRPr="004167E8">
        <w:rPr>
          <w:rFonts w:ascii="Traditional Arabic" w:hAnsi="Traditional Arabic" w:cs="Traditional Arabic"/>
          <w:sz w:val="32"/>
          <w:szCs w:val="32"/>
          <w:rtl/>
        </w:rPr>
        <w:t xml:space="preserve"> حوادث آن است که در گذر زمان فراموش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مغفول قرار م</w:t>
      </w:r>
      <w:r w:rsidRPr="004167E8">
        <w:rPr>
          <w:rFonts w:ascii="Traditional Arabic" w:hAnsi="Traditional Arabic" w:cs="Traditional Arabic" w:hint="cs"/>
          <w:sz w:val="32"/>
          <w:szCs w:val="32"/>
          <w:rtl/>
        </w:rPr>
        <w:t>ی‌گیرد</w:t>
      </w:r>
      <w:r w:rsidRPr="004167E8">
        <w:rPr>
          <w:rFonts w:ascii="Traditional Arabic" w:hAnsi="Traditional Arabic" w:cs="Traditional Arabic"/>
          <w:sz w:val="32"/>
          <w:szCs w:val="32"/>
          <w:rtl/>
        </w:rPr>
        <w:t xml:space="preserve"> و در سا</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حوادث جد</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حوادث گذشته به طاق نس</w:t>
      </w:r>
      <w:r w:rsidRPr="004167E8">
        <w:rPr>
          <w:rFonts w:ascii="Traditional Arabic" w:hAnsi="Traditional Arabic" w:cs="Traditional Arabic" w:hint="cs"/>
          <w:sz w:val="32"/>
          <w:szCs w:val="32"/>
          <w:rtl/>
        </w:rPr>
        <w:t>یان</w:t>
      </w:r>
      <w:r w:rsidRPr="004167E8">
        <w:rPr>
          <w:rFonts w:ascii="Traditional Arabic" w:hAnsi="Traditional Arabic" w:cs="Traditional Arabic"/>
          <w:sz w:val="32"/>
          <w:szCs w:val="32"/>
          <w:rtl/>
        </w:rPr>
        <w:t xml:space="preserve"> سپرده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و با گذر زمان فروغ حوادث و عظمت آن‌ها کم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بخصوص اگر حوادث و وقا</w:t>
      </w:r>
      <w:r w:rsidRPr="004167E8">
        <w:rPr>
          <w:rFonts w:ascii="Traditional Arabic" w:hAnsi="Traditional Arabic" w:cs="Traditional Arabic" w:hint="cs"/>
          <w:sz w:val="32"/>
          <w:szCs w:val="32"/>
          <w:rtl/>
        </w:rPr>
        <w:t>یعی</w:t>
      </w:r>
      <w:r w:rsidRPr="004167E8">
        <w:rPr>
          <w:rFonts w:ascii="Traditional Arabic" w:hAnsi="Traditional Arabic" w:cs="Traditional Arabic"/>
          <w:sz w:val="32"/>
          <w:szCs w:val="32"/>
          <w:rtl/>
        </w:rPr>
        <w:t xml:space="preserve"> باشد که علاوه بر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مس</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طب</w:t>
      </w:r>
      <w:r w:rsidRPr="004167E8">
        <w:rPr>
          <w:rFonts w:ascii="Traditional Arabic" w:hAnsi="Traditional Arabic" w:cs="Traditional Arabic" w:hint="cs"/>
          <w:sz w:val="32"/>
          <w:szCs w:val="32"/>
          <w:rtl/>
        </w:rPr>
        <w:t>یعی</w:t>
      </w:r>
      <w:r w:rsidRPr="004167E8">
        <w:rPr>
          <w:rFonts w:ascii="Traditional Arabic" w:hAnsi="Traditional Arabic" w:cs="Traditional Arabic"/>
          <w:sz w:val="32"/>
          <w:szCs w:val="32"/>
          <w:rtl/>
        </w:rPr>
        <w:t xml:space="preserve"> کهنه شدن و فرسوده شدن با عوامل مزاحم مواجه است. </w:t>
      </w:r>
    </w:p>
    <w:p w14:paraId="66F1DFE1" w14:textId="77777777" w:rsidR="00947CBC" w:rsidRPr="004167E8" w:rsidRDefault="00947CBC" w:rsidP="003D298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عوامل</w:t>
      </w:r>
      <w:r w:rsidRPr="004167E8">
        <w:rPr>
          <w:rFonts w:ascii="Traditional Arabic" w:hAnsi="Traditional Arabic" w:cs="Traditional Arabic"/>
          <w:sz w:val="32"/>
          <w:szCs w:val="32"/>
          <w:rtl/>
        </w:rPr>
        <w:t xml:space="preserve"> و موانع در برابر آن قرار م</w:t>
      </w:r>
      <w:r w:rsidRPr="004167E8">
        <w:rPr>
          <w:rFonts w:ascii="Traditional Arabic" w:hAnsi="Traditional Arabic" w:cs="Traditional Arabic" w:hint="cs"/>
          <w:sz w:val="32"/>
          <w:szCs w:val="32"/>
          <w:rtl/>
        </w:rPr>
        <w:t>ی‌گیرد</w:t>
      </w:r>
      <w:r w:rsidRPr="004167E8">
        <w:rPr>
          <w:rFonts w:ascii="Traditional Arabic" w:hAnsi="Traditional Arabic" w:cs="Traditional Arabic"/>
          <w:sz w:val="32"/>
          <w:szCs w:val="32"/>
          <w:rtl/>
        </w:rPr>
        <w:t xml:space="preserve"> و تلاش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تا قصه‌ا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داستان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اتفاق</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به فراموش</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سپرده شود ا</w:t>
      </w:r>
      <w:r w:rsidRPr="004167E8">
        <w:rPr>
          <w:rFonts w:ascii="Traditional Arabic" w:hAnsi="Traditional Arabic" w:cs="Traditional Arabic" w:hint="cs"/>
          <w:sz w:val="32"/>
          <w:szCs w:val="32"/>
          <w:rtl/>
        </w:rPr>
        <w:t>ینجا</w:t>
      </w:r>
      <w:r w:rsidRPr="004167E8">
        <w:rPr>
          <w:rFonts w:ascii="Traditional Arabic" w:hAnsi="Traditional Arabic" w:cs="Traditional Arabic"/>
          <w:sz w:val="32"/>
          <w:szCs w:val="32"/>
          <w:rtl/>
        </w:rPr>
        <w:t xml:space="preserve"> است که اگر بخواه</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را تحل</w:t>
      </w:r>
      <w:r w:rsidRPr="004167E8">
        <w:rPr>
          <w:rFonts w:ascii="Traditional Arabic" w:hAnsi="Traditional Arabic" w:cs="Traditional Arabic" w:hint="cs"/>
          <w:sz w:val="32"/>
          <w:szCs w:val="32"/>
          <w:rtl/>
        </w:rPr>
        <w:t>یل</w:t>
      </w:r>
      <w:r w:rsidRPr="004167E8">
        <w:rPr>
          <w:rFonts w:ascii="Traditional Arabic" w:hAnsi="Traditional Arabic" w:cs="Traditional Arabic"/>
          <w:sz w:val="32"/>
          <w:szCs w:val="32"/>
          <w:rtl/>
        </w:rPr>
        <w:t xml:space="preserve"> بکن</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و عظمت و شکوه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داستان دلربا و بس</w:t>
      </w:r>
      <w:r w:rsidRPr="004167E8">
        <w:rPr>
          <w:rFonts w:ascii="Traditional Arabic" w:hAnsi="Traditional Arabic" w:cs="Traditional Arabic" w:hint="cs"/>
          <w:sz w:val="32"/>
          <w:szCs w:val="32"/>
          <w:rtl/>
        </w:rPr>
        <w:t>یار</w:t>
      </w:r>
      <w:r w:rsidRPr="004167E8">
        <w:rPr>
          <w:rFonts w:ascii="Traditional Arabic" w:hAnsi="Traditional Arabic" w:cs="Traditional Arabic"/>
          <w:sz w:val="32"/>
          <w:szCs w:val="32"/>
          <w:rtl/>
        </w:rPr>
        <w:t xml:space="preserve"> مهم و راهبرد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را بشناس</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با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به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نکته توجه کن</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که داستان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w:t>
      </w:r>
      <w:r w:rsidRPr="004167E8">
        <w:rPr>
          <w:rFonts w:ascii="Traditional Arabic" w:hAnsi="Traditional Arabic" w:cs="Traditional Arabic" w:hint="cs"/>
          <w:sz w:val="32"/>
          <w:szCs w:val="32"/>
          <w:rtl/>
        </w:rPr>
        <w:t>قصه</w:t>
      </w:r>
      <w:r w:rsidRPr="004167E8">
        <w:rPr>
          <w:rFonts w:ascii="Traditional Arabic" w:hAnsi="Traditional Arabic" w:cs="Traditional Arabic"/>
          <w:sz w:val="32"/>
          <w:szCs w:val="32"/>
          <w:rtl/>
        </w:rPr>
        <w:t xml:space="preserve"> نصب امام ام</w:t>
      </w:r>
      <w:r w:rsidRPr="004167E8">
        <w:rPr>
          <w:rFonts w:ascii="Traditional Arabic" w:hAnsi="Traditional Arabic" w:cs="Traditional Arabic" w:hint="cs"/>
          <w:sz w:val="32"/>
          <w:szCs w:val="32"/>
          <w:rtl/>
        </w:rPr>
        <w:t>یرالمؤمنین</w:t>
      </w:r>
      <w:r w:rsidRPr="004167E8">
        <w:rPr>
          <w:rFonts w:ascii="Traditional Arabic" w:hAnsi="Traditional Arabic" w:cs="Traditional Arabic"/>
          <w:sz w:val="32"/>
          <w:szCs w:val="32"/>
          <w:rtl/>
        </w:rPr>
        <w:t xml:space="preserve"> سلام الله عل</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در آن محشر بزرگ و در انبوده جمع</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در ب</w:t>
      </w:r>
      <w:r w:rsidRPr="004167E8">
        <w:rPr>
          <w:rFonts w:ascii="Traditional Arabic" w:hAnsi="Traditional Arabic" w:cs="Traditional Arabic" w:hint="cs"/>
          <w:sz w:val="32"/>
          <w:szCs w:val="32"/>
          <w:rtl/>
        </w:rPr>
        <w:t>یابان</w:t>
      </w:r>
      <w:r w:rsidRPr="004167E8">
        <w:rPr>
          <w:rFonts w:ascii="Traditional Arabic" w:hAnsi="Traditional Arabic" w:cs="Traditional Arabic"/>
          <w:sz w:val="32"/>
          <w:szCs w:val="32"/>
          <w:rtl/>
        </w:rPr>
        <w:t xml:space="preserve"> و ز</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آفتاب سوزان چگونه باق</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ماند و دارا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چه عظمت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است با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به موانع ماندگار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قصه‌ها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مانند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توجه کن</w:t>
      </w:r>
      <w:r w:rsidRPr="004167E8">
        <w:rPr>
          <w:rFonts w:ascii="Traditional Arabic" w:hAnsi="Traditional Arabic" w:cs="Traditional Arabic" w:hint="cs"/>
          <w:sz w:val="32"/>
          <w:szCs w:val="32"/>
          <w:rtl/>
        </w:rPr>
        <w:t>یم</w:t>
      </w:r>
    </w:p>
    <w:p w14:paraId="6826B65E" w14:textId="77777777" w:rsidR="00947CBC" w:rsidRPr="004167E8" w:rsidRDefault="00947CBC" w:rsidP="003D298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قصه</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داستان‌ها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مربوط به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ام</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مؤمنان عل</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السلام قصه‌ا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نبود که به طور عاد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گذر زمان عبور بکند و به امروز برسد؛ نه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داستان آب زلال و جو</w:t>
      </w:r>
      <w:r w:rsidRPr="004167E8">
        <w:rPr>
          <w:rFonts w:ascii="Traditional Arabic" w:hAnsi="Traditional Arabic" w:cs="Traditional Arabic" w:hint="cs"/>
          <w:sz w:val="32"/>
          <w:szCs w:val="32"/>
          <w:rtl/>
        </w:rPr>
        <w:t>یبار</w:t>
      </w:r>
      <w:r w:rsidRPr="004167E8">
        <w:rPr>
          <w:rFonts w:ascii="Traditional Arabic" w:hAnsi="Traditional Arabic" w:cs="Traditional Arabic"/>
          <w:sz w:val="32"/>
          <w:szCs w:val="32"/>
          <w:rtl/>
        </w:rPr>
        <w:t xml:space="preserve"> گرام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بود که وقت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به حرکت در آمد با موانع ز</w:t>
      </w:r>
      <w:r w:rsidRPr="004167E8">
        <w:rPr>
          <w:rFonts w:ascii="Traditional Arabic" w:hAnsi="Traditional Arabic" w:cs="Traditional Arabic" w:hint="cs"/>
          <w:sz w:val="32"/>
          <w:szCs w:val="32"/>
          <w:rtl/>
        </w:rPr>
        <w:t>یاد</w:t>
      </w:r>
      <w:r w:rsidRPr="004167E8">
        <w:rPr>
          <w:rFonts w:ascii="Traditional Arabic" w:hAnsi="Traditional Arabic" w:cs="Traditional Arabic"/>
          <w:sz w:val="32"/>
          <w:szCs w:val="32"/>
          <w:rtl/>
        </w:rPr>
        <w:t xml:space="preserve"> مواجه شد. </w:t>
      </w:r>
    </w:p>
    <w:p w14:paraId="1C4905C5" w14:textId="77777777" w:rsidR="00947CBC" w:rsidRPr="004167E8" w:rsidRDefault="00947CBC" w:rsidP="003D2988">
      <w:pPr>
        <w:rPr>
          <w:rFonts w:ascii="Traditional Arabic" w:hAnsi="Traditional Arabic" w:cs="Traditional Arabic"/>
          <w:rtl/>
        </w:rPr>
      </w:pPr>
      <w:r w:rsidRPr="004167E8">
        <w:rPr>
          <w:rFonts w:ascii="Traditional Arabic" w:hAnsi="Traditional Arabic" w:cs="Traditional Arabic" w:hint="cs"/>
          <w:sz w:val="32"/>
          <w:szCs w:val="32"/>
          <w:rtl/>
        </w:rPr>
        <w:t>عوامل</w:t>
      </w:r>
      <w:r w:rsidRPr="004167E8">
        <w:rPr>
          <w:rFonts w:ascii="Traditional Arabic" w:hAnsi="Traditional Arabic" w:cs="Traditional Arabic"/>
          <w:sz w:val="32"/>
          <w:szCs w:val="32"/>
          <w:rtl/>
        </w:rPr>
        <w:t xml:space="preserve"> ز</w:t>
      </w:r>
      <w:r w:rsidRPr="004167E8">
        <w:rPr>
          <w:rFonts w:ascii="Traditional Arabic" w:hAnsi="Traditional Arabic" w:cs="Traditional Arabic" w:hint="cs"/>
          <w:sz w:val="32"/>
          <w:szCs w:val="32"/>
          <w:rtl/>
        </w:rPr>
        <w:t>یادی</w:t>
      </w:r>
      <w:r w:rsidRPr="004167E8">
        <w:rPr>
          <w:rFonts w:ascii="Traditional Arabic" w:hAnsi="Traditional Arabic" w:cs="Traditional Arabic"/>
          <w:sz w:val="32"/>
          <w:szCs w:val="32"/>
          <w:rtl/>
        </w:rPr>
        <w:t xml:space="preserve"> و سد‌ها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ز</w:t>
      </w:r>
      <w:r w:rsidRPr="004167E8">
        <w:rPr>
          <w:rFonts w:ascii="Traditional Arabic" w:hAnsi="Traditional Arabic" w:cs="Traditional Arabic" w:hint="cs"/>
          <w:sz w:val="32"/>
          <w:szCs w:val="32"/>
          <w:rtl/>
        </w:rPr>
        <w:t>یاد</w:t>
      </w:r>
      <w:r w:rsidRPr="004167E8">
        <w:rPr>
          <w:rFonts w:ascii="Traditional Arabic" w:hAnsi="Traditional Arabic" w:cs="Traditional Arabic"/>
          <w:sz w:val="32"/>
          <w:szCs w:val="32"/>
          <w:rtl/>
        </w:rPr>
        <w:t xml:space="preserve"> در برابر ماندگار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قصه و فروغ و شکوه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قصه قرار گرفت و عظمت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وقت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معلوم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که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موانع را بشناس</w:t>
      </w:r>
      <w:r w:rsidRPr="004167E8">
        <w:rPr>
          <w:rFonts w:ascii="Traditional Arabic" w:hAnsi="Traditional Arabic" w:cs="Traditional Arabic" w:hint="cs"/>
          <w:sz w:val="32"/>
          <w:szCs w:val="32"/>
          <w:rtl/>
        </w:rPr>
        <w:t>یم</w:t>
      </w:r>
    </w:p>
    <w:p w14:paraId="0CC56401" w14:textId="386F0DF0" w:rsidR="005D0DB1" w:rsidRPr="004167E8" w:rsidRDefault="005D0DB1" w:rsidP="00947CBC">
      <w:pPr>
        <w:pStyle w:val="Heading2"/>
        <w:rPr>
          <w:rtl/>
        </w:rPr>
      </w:pPr>
      <w:bookmarkStart w:id="4" w:name="_Toc108885293"/>
      <w:r w:rsidRPr="004167E8">
        <w:rPr>
          <w:rFonts w:hint="cs"/>
          <w:rtl/>
        </w:rPr>
        <w:t>موانع شناخت غدیر در اسلام</w:t>
      </w:r>
      <w:bookmarkEnd w:id="4"/>
    </w:p>
    <w:p w14:paraId="7EE0E634" w14:textId="17BEA4DD" w:rsidR="00783290" w:rsidRPr="004167E8" w:rsidRDefault="00783290" w:rsidP="00F61F56">
      <w:pPr>
        <w:pStyle w:val="Heading2"/>
        <w:rPr>
          <w:rtl/>
        </w:rPr>
      </w:pPr>
      <w:bookmarkStart w:id="5" w:name="_Toc108885294"/>
      <w:r w:rsidRPr="004167E8">
        <w:rPr>
          <w:rFonts w:hint="cs"/>
          <w:rtl/>
        </w:rPr>
        <w:t>1. منع نقل حدیث</w:t>
      </w:r>
      <w:bookmarkEnd w:id="5"/>
    </w:p>
    <w:p w14:paraId="256628B3"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sz w:val="32"/>
          <w:szCs w:val="32"/>
          <w:rtl/>
        </w:rPr>
        <w:t>برا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توض</w:t>
      </w:r>
      <w:r w:rsidRPr="004167E8">
        <w:rPr>
          <w:rFonts w:ascii="Traditional Arabic" w:hAnsi="Traditional Arabic" w:cs="Traditional Arabic" w:hint="cs"/>
          <w:sz w:val="32"/>
          <w:szCs w:val="32"/>
          <w:rtl/>
        </w:rPr>
        <w:t>یح</w:t>
      </w:r>
      <w:r w:rsidRPr="004167E8">
        <w:rPr>
          <w:rFonts w:ascii="Traditional Arabic" w:hAnsi="Traditional Arabic" w:cs="Traditional Arabic"/>
          <w:sz w:val="32"/>
          <w:szCs w:val="32"/>
          <w:rtl/>
        </w:rPr>
        <w:t xml:space="preserve"> کوتاه در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زم</w:t>
      </w:r>
      <w:r w:rsidRPr="004167E8">
        <w:rPr>
          <w:rFonts w:ascii="Traditional Arabic" w:hAnsi="Traditional Arabic" w:cs="Traditional Arabic" w:hint="cs"/>
          <w:sz w:val="32"/>
          <w:szCs w:val="32"/>
          <w:rtl/>
        </w:rPr>
        <w:t>ینه</w:t>
      </w:r>
      <w:r w:rsidRPr="004167E8">
        <w:rPr>
          <w:rFonts w:ascii="Traditional Arabic" w:hAnsi="Traditional Arabic" w:cs="Traditional Arabic"/>
          <w:sz w:val="32"/>
          <w:szCs w:val="32"/>
          <w:rtl/>
        </w:rPr>
        <w:t xml:space="preserve"> عرض م</w:t>
      </w:r>
      <w:r w:rsidRPr="004167E8">
        <w:rPr>
          <w:rFonts w:ascii="Traditional Arabic" w:hAnsi="Traditional Arabic" w:cs="Traditional Arabic" w:hint="cs"/>
          <w:sz w:val="32"/>
          <w:szCs w:val="32"/>
          <w:rtl/>
        </w:rPr>
        <w:t>ی‌کنم</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یکی</w:t>
      </w:r>
      <w:r w:rsidRPr="004167E8">
        <w:rPr>
          <w:rFonts w:ascii="Traditional Arabic" w:hAnsi="Traditional Arabic" w:cs="Traditional Arabic"/>
          <w:sz w:val="32"/>
          <w:szCs w:val="32"/>
          <w:rtl/>
        </w:rPr>
        <w:t xml:space="preserve"> از موانع مهم در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اسلام و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اسلام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عامل منع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قدغن بودن نقل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در حدود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قرن در آغاز و صدر اسلام بود </w:t>
      </w:r>
    </w:p>
    <w:p w14:paraId="5B342162"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این</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داستان تار</w:t>
      </w:r>
      <w:r w:rsidRPr="004167E8">
        <w:rPr>
          <w:rFonts w:ascii="Traditional Arabic" w:hAnsi="Traditional Arabic" w:cs="Traditional Arabic" w:hint="cs"/>
          <w:sz w:val="32"/>
          <w:szCs w:val="32"/>
          <w:rtl/>
        </w:rPr>
        <w:t>یخی</w:t>
      </w:r>
      <w:r w:rsidRPr="004167E8">
        <w:rPr>
          <w:rFonts w:ascii="Traditional Arabic" w:hAnsi="Traditional Arabic" w:cs="Traditional Arabic"/>
          <w:sz w:val="32"/>
          <w:szCs w:val="32"/>
          <w:rtl/>
        </w:rPr>
        <w:t xml:space="preserve"> مفصل دارد که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اسلام و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اسلام مواجه با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جر</w:t>
      </w:r>
      <w:r w:rsidRPr="004167E8">
        <w:rPr>
          <w:rFonts w:ascii="Traditional Arabic" w:hAnsi="Traditional Arabic" w:cs="Traditional Arabic" w:hint="cs"/>
          <w:sz w:val="32"/>
          <w:szCs w:val="32"/>
          <w:rtl/>
        </w:rPr>
        <w:t>یانی</w:t>
      </w:r>
      <w:r w:rsidRPr="004167E8">
        <w:rPr>
          <w:rFonts w:ascii="Traditional Arabic" w:hAnsi="Traditional Arabic" w:cs="Traditional Arabic"/>
          <w:sz w:val="32"/>
          <w:szCs w:val="32"/>
          <w:rtl/>
        </w:rPr>
        <w:t xml:space="preserve"> به نام منع نشر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منع روا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اخبار از رسول خدا شد.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فاجعه بزرگ در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اسلام بود. </w:t>
      </w:r>
    </w:p>
    <w:p w14:paraId="79F19BF1"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lastRenderedPageBreak/>
        <w:t>البته</w:t>
      </w:r>
      <w:r w:rsidRPr="004167E8">
        <w:rPr>
          <w:rFonts w:ascii="Traditional Arabic" w:hAnsi="Traditional Arabic" w:cs="Traditional Arabic"/>
          <w:sz w:val="32"/>
          <w:szCs w:val="32"/>
          <w:rtl/>
        </w:rPr>
        <w:t xml:space="preserve"> بهانه‌ها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تراش</w:t>
      </w:r>
      <w:r w:rsidRPr="004167E8">
        <w:rPr>
          <w:rFonts w:ascii="Traditional Arabic" w:hAnsi="Traditional Arabic" w:cs="Traditional Arabic" w:hint="cs"/>
          <w:sz w:val="32"/>
          <w:szCs w:val="32"/>
          <w:rtl/>
        </w:rPr>
        <w:t>یدند</w:t>
      </w:r>
      <w:r w:rsidRPr="004167E8">
        <w:rPr>
          <w:rFonts w:ascii="Traditional Arabic" w:hAnsi="Traditional Arabic" w:cs="Traditional Arabic"/>
          <w:sz w:val="32"/>
          <w:szCs w:val="32"/>
          <w:rtl/>
        </w:rPr>
        <w:t xml:space="preserve"> از جمله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که اگر ما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را نقل کن</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شانه به شانه قرآن م</w:t>
      </w:r>
      <w:r w:rsidRPr="004167E8">
        <w:rPr>
          <w:rFonts w:ascii="Traditional Arabic" w:hAnsi="Traditional Arabic" w:cs="Traditional Arabic" w:hint="cs"/>
          <w:sz w:val="32"/>
          <w:szCs w:val="32"/>
          <w:rtl/>
        </w:rPr>
        <w:t>ی‌زند</w:t>
      </w:r>
      <w:r w:rsidRPr="004167E8">
        <w:rPr>
          <w:rFonts w:ascii="Traditional Arabic" w:hAnsi="Traditional Arabic" w:cs="Traditional Arabic"/>
          <w:sz w:val="32"/>
          <w:szCs w:val="32"/>
          <w:rtl/>
        </w:rPr>
        <w:t xml:space="preserve"> و قرآن تحت الشعاع قرار م</w:t>
      </w:r>
      <w:r w:rsidRPr="004167E8">
        <w:rPr>
          <w:rFonts w:ascii="Traditional Arabic" w:hAnsi="Traditional Arabic" w:cs="Traditional Arabic" w:hint="cs"/>
          <w:sz w:val="32"/>
          <w:szCs w:val="32"/>
          <w:rtl/>
        </w:rPr>
        <w:t>ی‌گیرد</w:t>
      </w:r>
      <w:r w:rsidRPr="004167E8">
        <w:rPr>
          <w:rFonts w:ascii="Traditional Arabic" w:hAnsi="Traditional Arabic" w:cs="Traditional Arabic"/>
          <w:sz w:val="32"/>
          <w:szCs w:val="32"/>
          <w:rtl/>
        </w:rPr>
        <w:t>. بهانه‌ا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باطل</w:t>
      </w:r>
    </w:p>
    <w:p w14:paraId="44F8699B"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در</w:t>
      </w:r>
      <w:r w:rsidRPr="004167E8">
        <w:rPr>
          <w:rFonts w:ascii="Traditional Arabic" w:hAnsi="Traditional Arabic" w:cs="Traditional Arabic"/>
          <w:sz w:val="32"/>
          <w:szCs w:val="32"/>
          <w:rtl/>
        </w:rPr>
        <w:t xml:space="preserve"> کنار و عمق آن اغراض و ک</w:t>
      </w:r>
      <w:r w:rsidRPr="004167E8">
        <w:rPr>
          <w:rFonts w:ascii="Traditional Arabic" w:hAnsi="Traditional Arabic" w:cs="Traditional Arabic" w:hint="cs"/>
          <w:sz w:val="32"/>
          <w:szCs w:val="32"/>
          <w:rtl/>
        </w:rPr>
        <w:t>ینه</w:t>
      </w:r>
      <w:r w:rsidRPr="004167E8">
        <w:rPr>
          <w:rFonts w:ascii="Traditional Arabic" w:hAnsi="Traditional Arabic" w:cs="Traditional Arabic"/>
          <w:sz w:val="32"/>
          <w:szCs w:val="32"/>
          <w:rtl/>
        </w:rPr>
        <w:t xml:space="preserve"> ورز</w:t>
      </w:r>
      <w:r w:rsidRPr="004167E8">
        <w:rPr>
          <w:rFonts w:ascii="Traditional Arabic" w:hAnsi="Traditional Arabic" w:cs="Traditional Arabic" w:hint="cs"/>
          <w:sz w:val="32"/>
          <w:szCs w:val="32"/>
          <w:rtl/>
        </w:rPr>
        <w:t>ی‌ها</w:t>
      </w:r>
      <w:r w:rsidRPr="004167E8">
        <w:rPr>
          <w:rFonts w:ascii="Traditional Arabic" w:hAnsi="Traditional Arabic" w:cs="Traditional Arabic"/>
          <w:sz w:val="32"/>
          <w:szCs w:val="32"/>
          <w:rtl/>
        </w:rPr>
        <w:t xml:space="preserve"> و عداوت‌ها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بود که وجود داشت در هر صورت گزارش‌ها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متعدد وجود دارد که قر</w:t>
      </w:r>
      <w:r w:rsidRPr="004167E8">
        <w:rPr>
          <w:rFonts w:ascii="Traditional Arabic" w:hAnsi="Traditional Arabic" w:cs="Traditional Arabic" w:hint="cs"/>
          <w:sz w:val="32"/>
          <w:szCs w:val="32"/>
          <w:rtl/>
        </w:rPr>
        <w:t>یب</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قرن نقل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 روا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از رسول خدا و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خدا حضرت محمد مصطف</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ممنوع بود. در گزارش‌ها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متعدد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منابع برادران اهل سنت آمده است که بارها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جمع شده را آتش زدند، قدغن کردند، ممنوع کردند به بهانه‌ها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که واه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بود </w:t>
      </w:r>
    </w:p>
    <w:p w14:paraId="08F83F4C" w14:textId="41B2CB6E" w:rsidR="00924CCE" w:rsidRPr="004167E8" w:rsidRDefault="00924CCE" w:rsidP="003D298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برای</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ینکه</w:t>
      </w:r>
      <w:r w:rsidRPr="004167E8">
        <w:rPr>
          <w:rFonts w:ascii="Traditional Arabic" w:hAnsi="Traditional Arabic" w:cs="Traditional Arabic"/>
          <w:sz w:val="32"/>
          <w:szCs w:val="32"/>
          <w:rtl/>
        </w:rPr>
        <w:t xml:space="preserve">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در پرتو هدا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قرآن شارح قرآن بود ﴿</w:t>
      </w:r>
      <w:r w:rsidR="003D2988" w:rsidRPr="004167E8">
        <w:rPr>
          <w:rFonts w:ascii="Traditional Arabic" w:hAnsi="Traditional Arabic" w:cs="Traditional Arabic"/>
          <w:sz w:val="32"/>
          <w:szCs w:val="32"/>
          <w:rtl/>
        </w:rPr>
        <w:t>ما يَنْطِقُ عَنِ الْهَوى إِنْ هُوَ إِلاَّ وَحْيٌ يُوحى‏‏</w:t>
      </w:r>
      <w:r w:rsidR="003D2988" w:rsidRPr="004167E8">
        <w:rPr>
          <w:rStyle w:val="FootnoteReference"/>
          <w:rFonts w:ascii="Traditional Arabic" w:hAnsi="Traditional Arabic" w:cs="Traditional Arabic"/>
          <w:sz w:val="32"/>
          <w:szCs w:val="32"/>
          <w:rtl/>
        </w:rPr>
        <w:footnoteReference w:id="2"/>
      </w:r>
      <w:r w:rsidRPr="004167E8">
        <w:rPr>
          <w:rFonts w:ascii="Traditional Arabic" w:hAnsi="Traditional Arabic" w:cs="Traditional Arabic"/>
          <w:sz w:val="32"/>
          <w:szCs w:val="32"/>
          <w:rtl/>
        </w:rPr>
        <w:t>﴾ تبع</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از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بود که سنت او را بشناسند، قول و رفتار و عمل او را نقل بکنند در شعاع سخن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قرآن تفس</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شود راه به مسلمانان نشان داده شود</w:t>
      </w:r>
    </w:p>
    <w:p w14:paraId="36A0EDDF"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اما</w:t>
      </w:r>
      <w:r w:rsidRPr="004167E8">
        <w:rPr>
          <w:rFonts w:ascii="Traditional Arabic" w:hAnsi="Traditional Arabic" w:cs="Traditional Arabic"/>
          <w:sz w:val="32"/>
          <w:szCs w:val="32"/>
          <w:rtl/>
        </w:rPr>
        <w:t xml:space="preserve"> مع الاسف به دلائل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به بهانه‌ها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و به خاطر نپسند</w:t>
      </w:r>
      <w:r w:rsidRPr="004167E8">
        <w:rPr>
          <w:rFonts w:ascii="Traditional Arabic" w:hAnsi="Traditional Arabic" w:cs="Traditional Arabic" w:hint="cs"/>
          <w:sz w:val="32"/>
          <w:szCs w:val="32"/>
          <w:rtl/>
        </w:rPr>
        <w:t>یدن</w:t>
      </w:r>
      <w:r w:rsidRPr="004167E8">
        <w:rPr>
          <w:rFonts w:ascii="Traditional Arabic" w:hAnsi="Traditional Arabic" w:cs="Traditional Arabic"/>
          <w:sz w:val="32"/>
          <w:szCs w:val="32"/>
          <w:rtl/>
        </w:rPr>
        <w:t xml:space="preserve"> تفس</w:t>
      </w:r>
      <w:r w:rsidRPr="004167E8">
        <w:rPr>
          <w:rFonts w:ascii="Traditional Arabic" w:hAnsi="Traditional Arabic" w:cs="Traditional Arabic" w:hint="cs"/>
          <w:sz w:val="32"/>
          <w:szCs w:val="32"/>
          <w:rtl/>
        </w:rPr>
        <w:t>یر‌های</w:t>
      </w:r>
      <w:r w:rsidRPr="004167E8">
        <w:rPr>
          <w:rFonts w:ascii="Traditional Arabic" w:hAnsi="Traditional Arabic" w:cs="Traditional Arabic"/>
          <w:sz w:val="32"/>
          <w:szCs w:val="32"/>
          <w:rtl/>
        </w:rPr>
        <w:t xml:space="preserve"> ناب و درست رسول خدا از آ</w:t>
      </w:r>
      <w:r w:rsidRPr="004167E8">
        <w:rPr>
          <w:rFonts w:ascii="Traditional Arabic" w:hAnsi="Traditional Arabic" w:cs="Traditional Arabic" w:hint="cs"/>
          <w:sz w:val="32"/>
          <w:szCs w:val="32"/>
          <w:rtl/>
        </w:rPr>
        <w:t>یات</w:t>
      </w:r>
      <w:r w:rsidRPr="004167E8">
        <w:rPr>
          <w:rFonts w:ascii="Traditional Arabic" w:hAnsi="Traditional Arabic" w:cs="Traditional Arabic"/>
          <w:sz w:val="32"/>
          <w:szCs w:val="32"/>
          <w:rtl/>
        </w:rPr>
        <w:t xml:space="preserve"> قرآن و نمودن راه به امت در چهره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منع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جر</w:t>
      </w:r>
      <w:r w:rsidRPr="004167E8">
        <w:rPr>
          <w:rFonts w:ascii="Traditional Arabic" w:hAnsi="Traditional Arabic" w:cs="Traditional Arabic" w:hint="cs"/>
          <w:sz w:val="32"/>
          <w:szCs w:val="32"/>
          <w:rtl/>
        </w:rPr>
        <w:t>یان</w:t>
      </w:r>
      <w:r w:rsidRPr="004167E8">
        <w:rPr>
          <w:rFonts w:ascii="Traditional Arabic" w:hAnsi="Traditional Arabic" w:cs="Traditional Arabic"/>
          <w:sz w:val="32"/>
          <w:szCs w:val="32"/>
          <w:rtl/>
        </w:rPr>
        <w:t xml:space="preserve"> طولان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بود که ضربه بزرگ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به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اسلام زد. </w:t>
      </w:r>
    </w:p>
    <w:p w14:paraId="56D264BE"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البته</w:t>
      </w:r>
      <w:r w:rsidRPr="004167E8">
        <w:rPr>
          <w:rFonts w:ascii="Traditional Arabic" w:hAnsi="Traditional Arabic" w:cs="Traditional Arabic"/>
          <w:sz w:val="32"/>
          <w:szCs w:val="32"/>
          <w:rtl/>
        </w:rPr>
        <w:t xml:space="preserve"> جر</w:t>
      </w:r>
      <w:r w:rsidRPr="004167E8">
        <w:rPr>
          <w:rFonts w:ascii="Traditional Arabic" w:hAnsi="Traditional Arabic" w:cs="Traditional Arabic" w:hint="cs"/>
          <w:sz w:val="32"/>
          <w:szCs w:val="32"/>
          <w:rtl/>
        </w:rPr>
        <w:t>یان</w:t>
      </w:r>
      <w:r w:rsidRPr="004167E8">
        <w:rPr>
          <w:rFonts w:ascii="Traditional Arabic" w:hAnsi="Traditional Arabic" w:cs="Traditional Arabic"/>
          <w:sz w:val="32"/>
          <w:szCs w:val="32"/>
          <w:rtl/>
        </w:rPr>
        <w:t xml:space="preserve"> اهل ب</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از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مشکل رها بود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ائمه هد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خداست و تلاش روات و محدث</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ما در جهت ماندگار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رسول خدا، در قالب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ائمه هد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ستودن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گسترده بود</w:t>
      </w:r>
    </w:p>
    <w:p w14:paraId="606FB9F8"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اما</w:t>
      </w:r>
      <w:r w:rsidRPr="004167E8">
        <w:rPr>
          <w:rFonts w:ascii="Traditional Arabic" w:hAnsi="Traditional Arabic" w:cs="Traditional Arabic"/>
          <w:sz w:val="32"/>
          <w:szCs w:val="32"/>
          <w:rtl/>
        </w:rPr>
        <w:t xml:space="preserve"> امت اسلام ا</w:t>
      </w:r>
      <w:r w:rsidRPr="004167E8">
        <w:rPr>
          <w:rFonts w:ascii="Traditional Arabic" w:hAnsi="Traditional Arabic" w:cs="Traditional Arabic" w:hint="cs"/>
          <w:sz w:val="32"/>
          <w:szCs w:val="32"/>
          <w:rtl/>
        </w:rPr>
        <w:t>ینجا</w:t>
      </w:r>
      <w:r w:rsidRPr="004167E8">
        <w:rPr>
          <w:rFonts w:ascii="Traditional Arabic" w:hAnsi="Traditional Arabic" w:cs="Traditional Arabic"/>
          <w:sz w:val="32"/>
          <w:szCs w:val="32"/>
          <w:rtl/>
        </w:rPr>
        <w:t xml:space="preserve"> ز</w:t>
      </w:r>
      <w:r w:rsidRPr="004167E8">
        <w:rPr>
          <w:rFonts w:ascii="Traditional Arabic" w:hAnsi="Traditional Arabic" w:cs="Traditional Arabic" w:hint="cs"/>
          <w:sz w:val="32"/>
          <w:szCs w:val="32"/>
          <w:rtl/>
        </w:rPr>
        <w:t>یان</w:t>
      </w:r>
      <w:r w:rsidRPr="004167E8">
        <w:rPr>
          <w:rFonts w:ascii="Traditional Arabic" w:hAnsi="Traditional Arabic" w:cs="Traditional Arabic"/>
          <w:sz w:val="32"/>
          <w:szCs w:val="32"/>
          <w:rtl/>
        </w:rPr>
        <w:t xml:space="preserve"> کرد، از بخش مهم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از ذخا</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معرفت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منابع د</w:t>
      </w:r>
      <w:r w:rsidRPr="004167E8">
        <w:rPr>
          <w:rFonts w:ascii="Traditional Arabic" w:hAnsi="Traditional Arabic" w:cs="Traditional Arabic" w:hint="cs"/>
          <w:sz w:val="32"/>
          <w:szCs w:val="32"/>
          <w:rtl/>
        </w:rPr>
        <w:t>ینی</w:t>
      </w:r>
      <w:r w:rsidRPr="004167E8">
        <w:rPr>
          <w:rFonts w:ascii="Traditional Arabic" w:hAnsi="Traditional Arabic" w:cs="Traditional Arabic"/>
          <w:sz w:val="32"/>
          <w:szCs w:val="32"/>
          <w:rtl/>
        </w:rPr>
        <w:t xml:space="preserve"> محروم ماند.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داستان منع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اول</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سد و مهمتر</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سد در برابر گسترش روا</w:t>
      </w:r>
      <w:r w:rsidRPr="004167E8">
        <w:rPr>
          <w:rFonts w:ascii="Traditional Arabic" w:hAnsi="Traditional Arabic" w:cs="Traditional Arabic" w:hint="cs"/>
          <w:sz w:val="32"/>
          <w:szCs w:val="32"/>
          <w:rtl/>
        </w:rPr>
        <w:t>یات</w:t>
      </w:r>
      <w:r w:rsidRPr="004167E8">
        <w:rPr>
          <w:rFonts w:ascii="Traditional Arabic" w:hAnsi="Traditional Arabic" w:cs="Traditional Arabic"/>
          <w:sz w:val="32"/>
          <w:szCs w:val="32"/>
          <w:rtl/>
        </w:rPr>
        <w:t xml:space="preserve"> و اخبار و قصه‌ها و داستانها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امامت بود از جمله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w:t>
      </w:r>
    </w:p>
    <w:p w14:paraId="393E3CFB"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اگر</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مانع منع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سد قدغن کردن نقل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 قصه‌ها و سخنان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نبود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حجم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که امروزه هست و بعد به آن اشاره خواه</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کرد در نقل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قطعا ب</w:t>
      </w:r>
      <w:r w:rsidRPr="004167E8">
        <w:rPr>
          <w:rFonts w:ascii="Traditional Arabic" w:hAnsi="Traditional Arabic" w:cs="Traditional Arabic" w:hint="cs"/>
          <w:sz w:val="32"/>
          <w:szCs w:val="32"/>
          <w:rtl/>
        </w:rPr>
        <w:t>یش</w:t>
      </w:r>
      <w:r w:rsidRPr="004167E8">
        <w:rPr>
          <w:rFonts w:ascii="Traditional Arabic" w:hAnsi="Traditional Arabic" w:cs="Traditional Arabic"/>
          <w:sz w:val="32"/>
          <w:szCs w:val="32"/>
          <w:rtl/>
        </w:rPr>
        <w:t xml:space="preserve"> از ا</w:t>
      </w:r>
      <w:r w:rsidRPr="004167E8">
        <w:rPr>
          <w:rFonts w:ascii="Traditional Arabic" w:hAnsi="Traditional Arabic" w:cs="Traditional Arabic" w:hint="cs"/>
          <w:sz w:val="32"/>
          <w:szCs w:val="32"/>
          <w:rtl/>
        </w:rPr>
        <w:t>ینها</w:t>
      </w:r>
      <w:r w:rsidRPr="004167E8">
        <w:rPr>
          <w:rFonts w:ascii="Traditional Arabic" w:hAnsi="Traditional Arabic" w:cs="Traditional Arabic"/>
          <w:sz w:val="32"/>
          <w:szCs w:val="32"/>
          <w:rtl/>
        </w:rPr>
        <w:t xml:space="preserve"> و چند</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برابر بود.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از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سو. </w:t>
      </w:r>
    </w:p>
    <w:p w14:paraId="13B1899A" w14:textId="23B63384" w:rsidR="00783290"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منع</w:t>
      </w:r>
      <w:r w:rsidRPr="004167E8">
        <w:rPr>
          <w:rFonts w:ascii="Traditional Arabic" w:hAnsi="Traditional Arabic" w:cs="Traditional Arabic"/>
          <w:sz w:val="32"/>
          <w:szCs w:val="32"/>
          <w:rtl/>
        </w:rPr>
        <w:t xml:space="preserve">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قدغن کردن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به بهانه‌ها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واه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باطل، از سدها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بود که جلو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گسترش و انتشار روا</w:t>
      </w:r>
      <w:r w:rsidRPr="004167E8">
        <w:rPr>
          <w:rFonts w:ascii="Traditional Arabic" w:hAnsi="Traditional Arabic" w:cs="Traditional Arabic" w:hint="cs"/>
          <w:sz w:val="32"/>
          <w:szCs w:val="32"/>
          <w:rtl/>
        </w:rPr>
        <w:t>یات</w:t>
      </w:r>
      <w:r w:rsidRPr="004167E8">
        <w:rPr>
          <w:rFonts w:ascii="Traditional Arabic" w:hAnsi="Traditional Arabic" w:cs="Traditional Arabic"/>
          <w:sz w:val="32"/>
          <w:szCs w:val="32"/>
          <w:rtl/>
        </w:rPr>
        <w:t xml:space="preserve">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خدا و آن انبوه احاد</w:t>
      </w:r>
      <w:r w:rsidRPr="004167E8">
        <w:rPr>
          <w:rFonts w:ascii="Traditional Arabic" w:hAnsi="Traditional Arabic" w:cs="Traditional Arabic" w:hint="cs"/>
          <w:sz w:val="32"/>
          <w:szCs w:val="32"/>
          <w:rtl/>
        </w:rPr>
        <w:t>یثی</w:t>
      </w:r>
      <w:r w:rsidRPr="004167E8">
        <w:rPr>
          <w:rFonts w:ascii="Traditional Arabic" w:hAnsi="Traditional Arabic" w:cs="Traditional Arabic"/>
          <w:sz w:val="32"/>
          <w:szCs w:val="32"/>
          <w:rtl/>
        </w:rPr>
        <w:t xml:space="preserve"> که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خدا در باب ام</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مؤمنان و خاندان پاکش وارد شده بود و از ا</w:t>
      </w:r>
      <w:r w:rsidRPr="004167E8">
        <w:rPr>
          <w:rFonts w:ascii="Traditional Arabic" w:hAnsi="Traditional Arabic" w:cs="Traditional Arabic" w:hint="cs"/>
          <w:sz w:val="32"/>
          <w:szCs w:val="32"/>
          <w:rtl/>
        </w:rPr>
        <w:t>یشان</w:t>
      </w:r>
      <w:r w:rsidRPr="004167E8">
        <w:rPr>
          <w:rFonts w:ascii="Traditional Arabic" w:hAnsi="Traditional Arabic" w:cs="Traditional Arabic"/>
          <w:sz w:val="32"/>
          <w:szCs w:val="32"/>
          <w:rtl/>
        </w:rPr>
        <w:t xml:space="preserve"> صادر شده بود گرفت</w:t>
      </w:r>
      <w:r w:rsidR="00783290" w:rsidRPr="004167E8">
        <w:rPr>
          <w:rFonts w:ascii="Traditional Arabic" w:hAnsi="Traditional Arabic" w:cs="Traditional Arabic" w:hint="cs"/>
          <w:sz w:val="32"/>
          <w:szCs w:val="32"/>
          <w:rtl/>
        </w:rPr>
        <w:t>.</w:t>
      </w:r>
    </w:p>
    <w:p w14:paraId="07C77DE4" w14:textId="0B3551DF" w:rsidR="00783290" w:rsidRPr="004167E8" w:rsidRDefault="00783290" w:rsidP="00F61F56">
      <w:pPr>
        <w:pStyle w:val="Heading2"/>
        <w:rPr>
          <w:rtl/>
        </w:rPr>
      </w:pPr>
      <w:bookmarkStart w:id="6" w:name="_Toc108885295"/>
      <w:r w:rsidRPr="004167E8">
        <w:rPr>
          <w:rFonts w:hint="cs"/>
          <w:rtl/>
        </w:rPr>
        <w:lastRenderedPageBreak/>
        <w:t>2. تحریف حدیث</w:t>
      </w:r>
      <w:bookmarkEnd w:id="6"/>
    </w:p>
    <w:p w14:paraId="72886F57" w14:textId="1C9CB48B" w:rsidR="00783290" w:rsidRPr="004167E8" w:rsidRDefault="00924CCE" w:rsidP="00783290">
      <w:pPr>
        <w:rPr>
          <w:rFonts w:ascii="Traditional Arabic" w:hAnsi="Traditional Arabic" w:cs="Traditional Arabic"/>
          <w:sz w:val="32"/>
          <w:szCs w:val="32"/>
          <w:rtl/>
        </w:rPr>
      </w:pPr>
      <w:r w:rsidRPr="004167E8">
        <w:rPr>
          <w:rFonts w:ascii="Traditional Arabic" w:hAnsi="Traditional Arabic" w:cs="Traditional Arabic"/>
          <w:sz w:val="32"/>
          <w:szCs w:val="32"/>
          <w:rtl/>
        </w:rPr>
        <w:t>در کنار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تحر</w:t>
      </w:r>
      <w:r w:rsidRPr="004167E8">
        <w:rPr>
          <w:rFonts w:ascii="Traditional Arabic" w:hAnsi="Traditional Arabic" w:cs="Traditional Arabic" w:hint="cs"/>
          <w:sz w:val="32"/>
          <w:szCs w:val="32"/>
          <w:rtl/>
        </w:rPr>
        <w:t>یف</w:t>
      </w:r>
      <w:r w:rsidRPr="004167E8">
        <w:rPr>
          <w:rFonts w:ascii="Traditional Arabic" w:hAnsi="Traditional Arabic" w:cs="Traditional Arabic"/>
          <w:sz w:val="32"/>
          <w:szCs w:val="32"/>
          <w:rtl/>
        </w:rPr>
        <w:t xml:space="preserve">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هم زم</w:t>
      </w:r>
      <w:r w:rsidRPr="004167E8">
        <w:rPr>
          <w:rFonts w:ascii="Traditional Arabic" w:hAnsi="Traditional Arabic" w:cs="Traditional Arabic" w:hint="cs"/>
          <w:sz w:val="32"/>
          <w:szCs w:val="32"/>
          <w:rtl/>
        </w:rPr>
        <w:t>ینه</w:t>
      </w:r>
      <w:r w:rsidRPr="004167E8">
        <w:rPr>
          <w:rFonts w:ascii="Traditional Arabic" w:hAnsi="Traditional Arabic" w:cs="Traditional Arabic"/>
          <w:sz w:val="32"/>
          <w:szCs w:val="32"/>
          <w:rtl/>
        </w:rPr>
        <w:t xml:space="preserve"> پ</w:t>
      </w:r>
      <w:r w:rsidRPr="004167E8">
        <w:rPr>
          <w:rFonts w:ascii="Traditional Arabic" w:hAnsi="Traditional Arabic" w:cs="Traditional Arabic" w:hint="cs"/>
          <w:sz w:val="32"/>
          <w:szCs w:val="32"/>
          <w:rtl/>
        </w:rPr>
        <w:t>یدا</w:t>
      </w:r>
      <w:r w:rsidRPr="004167E8">
        <w:rPr>
          <w:rFonts w:ascii="Traditional Arabic" w:hAnsi="Traditional Arabic" w:cs="Traditional Arabic"/>
          <w:sz w:val="32"/>
          <w:szCs w:val="32"/>
          <w:rtl/>
        </w:rPr>
        <w:t xml:space="preserve"> کرد، وقت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که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به کنج خانه‌ها رفت و قدغن شد طبعاً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دست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و آن م</w:t>
      </w:r>
      <w:r w:rsidRPr="004167E8">
        <w:rPr>
          <w:rFonts w:ascii="Traditional Arabic" w:hAnsi="Traditional Arabic" w:cs="Traditional Arabic" w:hint="cs"/>
          <w:sz w:val="32"/>
          <w:szCs w:val="32"/>
          <w:rtl/>
        </w:rPr>
        <w:t>ی‌افتاد</w:t>
      </w:r>
      <w:r w:rsidRPr="004167E8">
        <w:rPr>
          <w:rFonts w:ascii="Traditional Arabic" w:hAnsi="Traditional Arabic" w:cs="Traditional Arabic"/>
          <w:sz w:val="32"/>
          <w:szCs w:val="32"/>
          <w:rtl/>
        </w:rPr>
        <w:t xml:space="preserve"> و اغراض</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هم دخالت م</w:t>
      </w:r>
      <w:r w:rsidRPr="004167E8">
        <w:rPr>
          <w:rFonts w:ascii="Traditional Arabic" w:hAnsi="Traditional Arabic" w:cs="Traditional Arabic" w:hint="cs"/>
          <w:sz w:val="32"/>
          <w:szCs w:val="32"/>
          <w:rtl/>
        </w:rPr>
        <w:t>ی‌کرد،</w:t>
      </w:r>
      <w:r w:rsidRPr="004167E8">
        <w:rPr>
          <w:rFonts w:ascii="Traditional Arabic" w:hAnsi="Traditional Arabic" w:cs="Traditional Arabic"/>
          <w:sz w:val="32"/>
          <w:szCs w:val="32"/>
          <w:rtl/>
        </w:rPr>
        <w:t xml:space="preserve">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جابجا م</w:t>
      </w:r>
      <w:r w:rsidRPr="004167E8">
        <w:rPr>
          <w:rFonts w:ascii="Traditional Arabic" w:hAnsi="Traditional Arabic" w:cs="Traditional Arabic" w:hint="cs"/>
          <w:sz w:val="32"/>
          <w:szCs w:val="32"/>
          <w:rtl/>
        </w:rPr>
        <w:t>ی‌شد،</w:t>
      </w:r>
      <w:r w:rsidRPr="004167E8">
        <w:rPr>
          <w:rFonts w:ascii="Traditional Arabic" w:hAnsi="Traditional Arabic" w:cs="Traditional Arabic"/>
          <w:sz w:val="32"/>
          <w:szCs w:val="32"/>
          <w:rtl/>
        </w:rPr>
        <w:t xml:space="preserve"> کلمه‌ا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ین‌ور</w:t>
      </w:r>
      <w:r w:rsidRPr="004167E8">
        <w:rPr>
          <w:rFonts w:ascii="Traditional Arabic" w:hAnsi="Traditional Arabic" w:cs="Traditional Arabic"/>
          <w:sz w:val="32"/>
          <w:szCs w:val="32"/>
          <w:rtl/>
        </w:rPr>
        <w:t xml:space="preserve"> و آن‌ور برده م</w:t>
      </w:r>
      <w:r w:rsidRPr="004167E8">
        <w:rPr>
          <w:rFonts w:ascii="Traditional Arabic" w:hAnsi="Traditional Arabic" w:cs="Traditional Arabic" w:hint="cs"/>
          <w:sz w:val="32"/>
          <w:szCs w:val="32"/>
          <w:rtl/>
        </w:rPr>
        <w:t>ی‌شد</w:t>
      </w:r>
      <w:r w:rsidRPr="004167E8">
        <w:rPr>
          <w:rFonts w:ascii="Traditional Arabic" w:hAnsi="Traditional Arabic" w:cs="Traditional Arabic"/>
          <w:sz w:val="32"/>
          <w:szCs w:val="32"/>
          <w:rtl/>
        </w:rPr>
        <w:t xml:space="preserve"> و معنا تغ</w:t>
      </w:r>
      <w:r w:rsidRPr="004167E8">
        <w:rPr>
          <w:rFonts w:ascii="Traditional Arabic" w:hAnsi="Traditional Arabic" w:cs="Traditional Arabic" w:hint="cs"/>
          <w:sz w:val="32"/>
          <w:szCs w:val="32"/>
          <w:rtl/>
        </w:rPr>
        <w:t>ییر</w:t>
      </w:r>
      <w:r w:rsidRPr="004167E8">
        <w:rPr>
          <w:rFonts w:ascii="Traditional Arabic" w:hAnsi="Traditional Arabic" w:cs="Traditional Arabic"/>
          <w:sz w:val="32"/>
          <w:szCs w:val="32"/>
          <w:rtl/>
        </w:rPr>
        <w:t xml:space="preserve"> پ</w:t>
      </w:r>
      <w:r w:rsidRPr="004167E8">
        <w:rPr>
          <w:rFonts w:ascii="Traditional Arabic" w:hAnsi="Traditional Arabic" w:cs="Traditional Arabic" w:hint="cs"/>
          <w:sz w:val="32"/>
          <w:szCs w:val="32"/>
          <w:rtl/>
        </w:rPr>
        <w:t>یدا</w:t>
      </w:r>
      <w:r w:rsidRPr="004167E8">
        <w:rPr>
          <w:rFonts w:ascii="Traditional Arabic" w:hAnsi="Traditional Arabic" w:cs="Traditional Arabic"/>
          <w:sz w:val="32"/>
          <w:szCs w:val="32"/>
          <w:rtl/>
        </w:rPr>
        <w:t xml:space="preserve"> م</w:t>
      </w:r>
      <w:r w:rsidRPr="004167E8">
        <w:rPr>
          <w:rFonts w:ascii="Traditional Arabic" w:hAnsi="Traditional Arabic" w:cs="Traditional Arabic" w:hint="cs"/>
          <w:sz w:val="32"/>
          <w:szCs w:val="32"/>
          <w:rtl/>
        </w:rPr>
        <w:t>ی‌کرد</w:t>
      </w:r>
      <w:r w:rsidR="00783290" w:rsidRPr="004167E8">
        <w:rPr>
          <w:rFonts w:ascii="Traditional Arabic" w:hAnsi="Traditional Arabic" w:cs="Traditional Arabic" w:hint="cs"/>
          <w:sz w:val="32"/>
          <w:szCs w:val="32"/>
          <w:rtl/>
        </w:rPr>
        <w:t>.</w:t>
      </w:r>
    </w:p>
    <w:p w14:paraId="7DAA60AF" w14:textId="77777777" w:rsidR="000F2028" w:rsidRPr="004167E8" w:rsidRDefault="000F2028" w:rsidP="00F61F56">
      <w:pPr>
        <w:pStyle w:val="Heading2"/>
        <w:rPr>
          <w:rtl/>
        </w:rPr>
      </w:pPr>
      <w:bookmarkStart w:id="7" w:name="_Toc108885296"/>
      <w:r w:rsidRPr="004167E8">
        <w:rPr>
          <w:rFonts w:hint="cs"/>
          <w:rtl/>
        </w:rPr>
        <w:t>3. جعل حدیث</w:t>
      </w:r>
      <w:bookmarkEnd w:id="7"/>
    </w:p>
    <w:p w14:paraId="1AB55968"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sz w:val="32"/>
          <w:szCs w:val="32"/>
          <w:rtl/>
        </w:rPr>
        <w:t>و از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بدتر ا</w:t>
      </w:r>
      <w:r w:rsidRPr="004167E8">
        <w:rPr>
          <w:rFonts w:ascii="Traditional Arabic" w:hAnsi="Traditional Arabic" w:cs="Traditional Arabic" w:hint="cs"/>
          <w:sz w:val="32"/>
          <w:szCs w:val="32"/>
          <w:rtl/>
        </w:rPr>
        <w:t>ینکه</w:t>
      </w:r>
      <w:r w:rsidRPr="004167E8">
        <w:rPr>
          <w:rFonts w:ascii="Traditional Arabic" w:hAnsi="Traditional Arabic" w:cs="Traditional Arabic"/>
          <w:sz w:val="32"/>
          <w:szCs w:val="32"/>
          <w:rtl/>
        </w:rPr>
        <w:t xml:space="preserve"> آرام، آرام اغراض س</w:t>
      </w:r>
      <w:r w:rsidRPr="004167E8">
        <w:rPr>
          <w:rFonts w:ascii="Traditional Arabic" w:hAnsi="Traditional Arabic" w:cs="Traditional Arabic" w:hint="cs"/>
          <w:sz w:val="32"/>
          <w:szCs w:val="32"/>
          <w:rtl/>
        </w:rPr>
        <w:t>یاسی</w:t>
      </w:r>
      <w:r w:rsidRPr="004167E8">
        <w:rPr>
          <w:rFonts w:ascii="Traditional Arabic" w:hAnsi="Traditional Arabic" w:cs="Traditional Arabic"/>
          <w:sz w:val="32"/>
          <w:szCs w:val="32"/>
          <w:rtl/>
        </w:rPr>
        <w:t xml:space="preserve"> و عداوت‌ها و ک</w:t>
      </w:r>
      <w:r w:rsidRPr="004167E8">
        <w:rPr>
          <w:rFonts w:ascii="Traditional Arabic" w:hAnsi="Traditional Arabic" w:cs="Traditional Arabic" w:hint="cs"/>
          <w:sz w:val="32"/>
          <w:szCs w:val="32"/>
          <w:rtl/>
        </w:rPr>
        <w:t>ینه‌ها</w:t>
      </w:r>
      <w:r w:rsidRPr="004167E8">
        <w:rPr>
          <w:rFonts w:ascii="Traditional Arabic" w:hAnsi="Traditional Arabic" w:cs="Traditional Arabic"/>
          <w:sz w:val="32"/>
          <w:szCs w:val="32"/>
          <w:rtl/>
        </w:rPr>
        <w:t xml:space="preserve"> موجب وضع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 جعل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غلط و اشتباه شد. </w:t>
      </w:r>
    </w:p>
    <w:p w14:paraId="3A339D95"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بنابراین</w:t>
      </w:r>
      <w:r w:rsidRPr="004167E8">
        <w:rPr>
          <w:rFonts w:ascii="Traditional Arabic" w:hAnsi="Traditional Arabic" w:cs="Traditional Arabic"/>
          <w:sz w:val="32"/>
          <w:szCs w:val="32"/>
          <w:rtl/>
        </w:rPr>
        <w:t xml:space="preserve"> سه عامل منع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تحر</w:t>
      </w:r>
      <w:r w:rsidRPr="004167E8">
        <w:rPr>
          <w:rFonts w:ascii="Traditional Arabic" w:hAnsi="Traditional Arabic" w:cs="Traditional Arabic" w:hint="cs"/>
          <w:sz w:val="32"/>
          <w:szCs w:val="32"/>
          <w:rtl/>
        </w:rPr>
        <w:t>یف</w:t>
      </w:r>
      <w:r w:rsidRPr="004167E8">
        <w:rPr>
          <w:rFonts w:ascii="Traditional Arabic" w:hAnsi="Traditional Arabic" w:cs="Traditional Arabic"/>
          <w:sz w:val="32"/>
          <w:szCs w:val="32"/>
          <w:rtl/>
        </w:rPr>
        <w:t xml:space="preserve">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وضع احاد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دروغ و کذب سد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برابر نشر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واقع</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رسول خدا سلام الله عل</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شد بر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ب</w:t>
      </w:r>
      <w:r w:rsidRPr="004167E8">
        <w:rPr>
          <w:rFonts w:ascii="Traditional Arabic" w:hAnsi="Traditional Arabic" w:cs="Traditional Arabic" w:hint="cs"/>
          <w:sz w:val="32"/>
          <w:szCs w:val="32"/>
          <w:rtl/>
        </w:rPr>
        <w:t>یفزاییم</w:t>
      </w:r>
      <w:r w:rsidRPr="004167E8">
        <w:rPr>
          <w:rFonts w:ascii="Traditional Arabic" w:hAnsi="Traditional Arabic" w:cs="Traditional Arabic"/>
          <w:sz w:val="32"/>
          <w:szCs w:val="32"/>
          <w:rtl/>
        </w:rPr>
        <w:t xml:space="preserve"> ک</w:t>
      </w:r>
      <w:r w:rsidRPr="004167E8">
        <w:rPr>
          <w:rFonts w:ascii="Traditional Arabic" w:hAnsi="Traditional Arabic" w:cs="Traditional Arabic" w:hint="cs"/>
          <w:sz w:val="32"/>
          <w:szCs w:val="32"/>
          <w:rtl/>
        </w:rPr>
        <w:t>ینه</w:t>
      </w:r>
      <w:r w:rsidRPr="004167E8">
        <w:rPr>
          <w:rFonts w:ascii="Traditional Arabic" w:hAnsi="Traditional Arabic" w:cs="Traditional Arabic"/>
          <w:sz w:val="32"/>
          <w:szCs w:val="32"/>
          <w:rtl/>
        </w:rPr>
        <w:t xml:space="preserve"> ورز</w:t>
      </w:r>
      <w:r w:rsidRPr="004167E8">
        <w:rPr>
          <w:rFonts w:ascii="Traditional Arabic" w:hAnsi="Traditional Arabic" w:cs="Traditional Arabic" w:hint="cs"/>
          <w:sz w:val="32"/>
          <w:szCs w:val="32"/>
          <w:rtl/>
        </w:rPr>
        <w:t>ی‌هایی</w:t>
      </w:r>
      <w:r w:rsidRPr="004167E8">
        <w:rPr>
          <w:rFonts w:ascii="Traditional Arabic" w:hAnsi="Traditional Arabic" w:cs="Traditional Arabic"/>
          <w:sz w:val="32"/>
          <w:szCs w:val="32"/>
          <w:rtl/>
        </w:rPr>
        <w:t xml:space="preserve"> که در جهان اسلام و از سو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باندها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مانند باند امو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برابر ام</w:t>
      </w:r>
      <w:r w:rsidRPr="004167E8">
        <w:rPr>
          <w:rFonts w:ascii="Traditional Arabic" w:hAnsi="Traditional Arabic" w:cs="Traditional Arabic" w:hint="cs"/>
          <w:sz w:val="32"/>
          <w:szCs w:val="32"/>
          <w:rtl/>
        </w:rPr>
        <w:t>یرمؤمنان</w:t>
      </w:r>
      <w:r w:rsidRPr="004167E8">
        <w:rPr>
          <w:rFonts w:ascii="Traditional Arabic" w:hAnsi="Traditional Arabic" w:cs="Traditional Arabic"/>
          <w:sz w:val="32"/>
          <w:szCs w:val="32"/>
          <w:rtl/>
        </w:rPr>
        <w:t xml:space="preserve"> و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خدا وجود داشت، آن پشت </w:t>
      </w:r>
      <w:r w:rsidRPr="004167E8">
        <w:rPr>
          <w:rFonts w:ascii="Traditional Arabic" w:hAnsi="Traditional Arabic" w:cs="Traditional Arabic" w:hint="cs"/>
          <w:sz w:val="32"/>
          <w:szCs w:val="32"/>
          <w:rtl/>
        </w:rPr>
        <w:t>صحنه</w:t>
      </w:r>
      <w:r w:rsidRPr="004167E8">
        <w:rPr>
          <w:rFonts w:ascii="Traditional Arabic" w:hAnsi="Traditional Arabic" w:cs="Traditional Arabic"/>
          <w:sz w:val="32"/>
          <w:szCs w:val="32"/>
          <w:rtl/>
        </w:rPr>
        <w:t xml:space="preserve"> قرار گرفت، سال‌ها نام ام</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مؤمنان قدغن بود، سال‌ها بخش نامه‌ها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رسم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سب و لعن مولا را توص</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م</w:t>
      </w:r>
      <w:r w:rsidRPr="004167E8">
        <w:rPr>
          <w:rFonts w:ascii="Traditional Arabic" w:hAnsi="Traditional Arabic" w:cs="Traditional Arabic" w:hint="cs"/>
          <w:sz w:val="32"/>
          <w:szCs w:val="32"/>
          <w:rtl/>
        </w:rPr>
        <w:t>ی‌کرد</w:t>
      </w:r>
      <w:r w:rsidRPr="004167E8">
        <w:rPr>
          <w:rFonts w:ascii="Traditional Arabic" w:hAnsi="Traditional Arabic" w:cs="Traditional Arabic"/>
          <w:sz w:val="32"/>
          <w:szCs w:val="32"/>
          <w:rtl/>
        </w:rPr>
        <w:t xml:space="preserve"> و در کنار آن فشارها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سنگ</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اجتماع</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س</w:t>
      </w:r>
      <w:r w:rsidRPr="004167E8">
        <w:rPr>
          <w:rFonts w:ascii="Traditional Arabic" w:hAnsi="Traditional Arabic" w:cs="Traditional Arabic" w:hint="cs"/>
          <w:sz w:val="32"/>
          <w:szCs w:val="32"/>
          <w:rtl/>
        </w:rPr>
        <w:t>یاسی</w:t>
      </w:r>
      <w:r w:rsidRPr="004167E8">
        <w:rPr>
          <w:rFonts w:ascii="Traditional Arabic" w:hAnsi="Traditional Arabic" w:cs="Traditional Arabic"/>
          <w:sz w:val="32"/>
          <w:szCs w:val="32"/>
          <w:rtl/>
        </w:rPr>
        <w:t xml:space="preserve"> و رخداد بزرگ و حادثه بزرگ عاشورا و بعد قتل روات و محدث</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و نزد</w:t>
      </w:r>
      <w:r w:rsidRPr="004167E8">
        <w:rPr>
          <w:rFonts w:ascii="Traditional Arabic" w:hAnsi="Traditional Arabic" w:cs="Traditional Arabic" w:hint="cs"/>
          <w:sz w:val="32"/>
          <w:szCs w:val="32"/>
          <w:rtl/>
        </w:rPr>
        <w:t>یکان</w:t>
      </w:r>
      <w:r w:rsidRPr="004167E8">
        <w:rPr>
          <w:rFonts w:ascii="Traditional Arabic" w:hAnsi="Traditional Arabic" w:cs="Traditional Arabic"/>
          <w:sz w:val="32"/>
          <w:szCs w:val="32"/>
          <w:rtl/>
        </w:rPr>
        <w:t xml:space="preserve">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ینها</w:t>
      </w:r>
      <w:r w:rsidRPr="004167E8">
        <w:rPr>
          <w:rFonts w:ascii="Traditional Arabic" w:hAnsi="Traditional Arabic" w:cs="Traditional Arabic"/>
          <w:sz w:val="32"/>
          <w:szCs w:val="32"/>
          <w:rtl/>
        </w:rPr>
        <w:t xml:space="preserve"> زنج</w:t>
      </w:r>
      <w:r w:rsidRPr="004167E8">
        <w:rPr>
          <w:rFonts w:ascii="Traditional Arabic" w:hAnsi="Traditional Arabic" w:cs="Traditional Arabic" w:hint="cs"/>
          <w:sz w:val="32"/>
          <w:szCs w:val="32"/>
          <w:rtl/>
        </w:rPr>
        <w:t>یره‌ای</w:t>
      </w:r>
      <w:r w:rsidRPr="004167E8">
        <w:rPr>
          <w:rFonts w:ascii="Traditional Arabic" w:hAnsi="Traditional Arabic" w:cs="Traditional Arabic"/>
          <w:sz w:val="32"/>
          <w:szCs w:val="32"/>
          <w:rtl/>
        </w:rPr>
        <w:t xml:space="preserve"> از عوامل بود که در قرن اول و قرن دوم در برابر نشر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درست و گسترش معارف نبو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معارف اهل ب</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قرار داشت. </w:t>
      </w:r>
    </w:p>
    <w:p w14:paraId="69313CCF"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اینها</w:t>
      </w:r>
      <w:r w:rsidRPr="004167E8">
        <w:rPr>
          <w:rFonts w:ascii="Traditional Arabic" w:hAnsi="Traditional Arabic" w:cs="Traditional Arabic"/>
          <w:sz w:val="32"/>
          <w:szCs w:val="32"/>
          <w:rtl/>
        </w:rPr>
        <w:t xml:space="preserve"> موانع کم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w:t>
      </w:r>
      <w:r w:rsidRPr="004167E8">
        <w:rPr>
          <w:rFonts w:ascii="Traditional Arabic" w:hAnsi="Traditional Arabic" w:cs="Traditional Arabic" w:hint="cs"/>
          <w:sz w:val="32"/>
          <w:szCs w:val="32"/>
          <w:rtl/>
        </w:rPr>
        <w:t>یست</w:t>
      </w:r>
      <w:r w:rsidRPr="004167E8">
        <w:rPr>
          <w:rFonts w:ascii="Traditional Arabic" w:hAnsi="Traditional Arabic" w:cs="Traditional Arabic"/>
          <w:sz w:val="32"/>
          <w:szCs w:val="32"/>
          <w:rtl/>
        </w:rPr>
        <w:t xml:space="preserve"> موانع مهم فرهنگ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اجتماع</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علم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تار</w:t>
      </w:r>
      <w:r w:rsidRPr="004167E8">
        <w:rPr>
          <w:rFonts w:ascii="Traditional Arabic" w:hAnsi="Traditional Arabic" w:cs="Traditional Arabic" w:hint="cs"/>
          <w:sz w:val="32"/>
          <w:szCs w:val="32"/>
          <w:rtl/>
        </w:rPr>
        <w:t>یخی،</w:t>
      </w:r>
      <w:r w:rsidRPr="004167E8">
        <w:rPr>
          <w:rFonts w:ascii="Traditional Arabic" w:hAnsi="Traditional Arabic" w:cs="Traditional Arabic"/>
          <w:sz w:val="32"/>
          <w:szCs w:val="32"/>
          <w:rtl/>
        </w:rPr>
        <w:t xml:space="preserve"> همه رد</w:t>
      </w:r>
      <w:r w:rsidRPr="004167E8">
        <w:rPr>
          <w:rFonts w:ascii="Traditional Arabic" w:hAnsi="Traditional Arabic" w:cs="Traditional Arabic" w:hint="cs"/>
          <w:sz w:val="32"/>
          <w:szCs w:val="32"/>
          <w:rtl/>
        </w:rPr>
        <w:t>یف</w:t>
      </w:r>
      <w:r w:rsidRPr="004167E8">
        <w:rPr>
          <w:rFonts w:ascii="Traditional Arabic" w:hAnsi="Traditional Arabic" w:cs="Traditional Arabic"/>
          <w:sz w:val="32"/>
          <w:szCs w:val="32"/>
          <w:rtl/>
        </w:rPr>
        <w:t xml:space="preserve"> شد زنج</w:t>
      </w:r>
      <w:r w:rsidRPr="004167E8">
        <w:rPr>
          <w:rFonts w:ascii="Traditional Arabic" w:hAnsi="Traditional Arabic" w:cs="Traditional Arabic" w:hint="cs"/>
          <w:sz w:val="32"/>
          <w:szCs w:val="32"/>
          <w:rtl/>
        </w:rPr>
        <w:t>یروار</w:t>
      </w:r>
      <w:r w:rsidRPr="004167E8">
        <w:rPr>
          <w:rFonts w:ascii="Traditional Arabic" w:hAnsi="Traditional Arabic" w:cs="Traditional Arabic"/>
          <w:sz w:val="32"/>
          <w:szCs w:val="32"/>
          <w:rtl/>
        </w:rPr>
        <w:t xml:space="preserve"> در برابر درخشش و فروغ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قرار گرفت. </w:t>
      </w:r>
    </w:p>
    <w:p w14:paraId="20F6CFAE"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با</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عوامل مزاحم فرهنگ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س</w:t>
      </w:r>
      <w:r w:rsidRPr="004167E8">
        <w:rPr>
          <w:rFonts w:ascii="Traditional Arabic" w:hAnsi="Traditional Arabic" w:cs="Traditional Arabic" w:hint="cs"/>
          <w:sz w:val="32"/>
          <w:szCs w:val="32"/>
          <w:rtl/>
        </w:rPr>
        <w:t>یاسی،</w:t>
      </w:r>
      <w:r w:rsidRPr="004167E8">
        <w:rPr>
          <w:rFonts w:ascii="Traditional Arabic" w:hAnsi="Traditional Arabic" w:cs="Traditional Arabic"/>
          <w:sz w:val="32"/>
          <w:szCs w:val="32"/>
          <w:rtl/>
        </w:rPr>
        <w:t xml:space="preserve"> با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اجتماع باندها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باطل و اهر</w:t>
      </w:r>
      <w:r w:rsidRPr="004167E8">
        <w:rPr>
          <w:rFonts w:ascii="Traditional Arabic" w:hAnsi="Traditional Arabic" w:cs="Traditional Arabic" w:hint="cs"/>
          <w:sz w:val="32"/>
          <w:szCs w:val="32"/>
          <w:rtl/>
        </w:rPr>
        <w:t>یمنی</w:t>
      </w:r>
      <w:r w:rsidRPr="004167E8">
        <w:rPr>
          <w:rFonts w:ascii="Traditional Arabic" w:hAnsi="Traditional Arabic" w:cs="Traditional Arabic"/>
          <w:sz w:val="32"/>
          <w:szCs w:val="32"/>
          <w:rtl/>
        </w:rPr>
        <w:t xml:space="preserve"> برا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خاموش کردن اسلام ناب، معارف بلند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اگر ا</w:t>
      </w:r>
      <w:r w:rsidRPr="004167E8">
        <w:rPr>
          <w:rFonts w:ascii="Traditional Arabic" w:hAnsi="Traditional Arabic" w:cs="Traditional Arabic" w:hint="cs"/>
          <w:sz w:val="32"/>
          <w:szCs w:val="32"/>
          <w:rtl/>
        </w:rPr>
        <w:t>ینها</w:t>
      </w:r>
      <w:r w:rsidRPr="004167E8">
        <w:rPr>
          <w:rFonts w:ascii="Traditional Arabic" w:hAnsi="Traditional Arabic" w:cs="Traditional Arabic"/>
          <w:sz w:val="32"/>
          <w:szCs w:val="32"/>
          <w:rtl/>
        </w:rPr>
        <w:t xml:space="preserve"> را در نظر بگ</w:t>
      </w:r>
      <w:r w:rsidRPr="004167E8">
        <w:rPr>
          <w:rFonts w:ascii="Traditional Arabic" w:hAnsi="Traditional Arabic" w:cs="Traditional Arabic" w:hint="cs"/>
          <w:sz w:val="32"/>
          <w:szCs w:val="32"/>
          <w:rtl/>
        </w:rPr>
        <w:t>یرید</w:t>
      </w:r>
      <w:r w:rsidRPr="004167E8">
        <w:rPr>
          <w:rFonts w:ascii="Traditional Arabic" w:hAnsi="Traditional Arabic" w:cs="Traditional Arabic"/>
          <w:sz w:val="32"/>
          <w:szCs w:val="32"/>
          <w:rtl/>
        </w:rPr>
        <w:t xml:space="preserve"> آن وقت عظمت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تحق</w:t>
      </w:r>
      <w:r w:rsidRPr="004167E8">
        <w:rPr>
          <w:rFonts w:ascii="Traditional Arabic" w:hAnsi="Traditional Arabic" w:cs="Traditional Arabic" w:hint="cs"/>
          <w:sz w:val="32"/>
          <w:szCs w:val="32"/>
          <w:rtl/>
        </w:rPr>
        <w:t>یق</w:t>
      </w:r>
      <w:r w:rsidRPr="004167E8">
        <w:rPr>
          <w:rFonts w:ascii="Traditional Arabic" w:hAnsi="Traditional Arabic" w:cs="Traditional Arabic"/>
          <w:sz w:val="32"/>
          <w:szCs w:val="32"/>
          <w:rtl/>
        </w:rPr>
        <w:t xml:space="preserve"> علامه ام</w:t>
      </w:r>
      <w:r w:rsidRPr="004167E8">
        <w:rPr>
          <w:rFonts w:ascii="Traditional Arabic" w:hAnsi="Traditional Arabic" w:cs="Traditional Arabic" w:hint="cs"/>
          <w:sz w:val="32"/>
          <w:szCs w:val="32"/>
          <w:rtl/>
        </w:rPr>
        <w:t>ینی</w:t>
      </w:r>
      <w:r w:rsidRPr="004167E8">
        <w:rPr>
          <w:rFonts w:ascii="Traditional Arabic" w:hAnsi="Traditional Arabic" w:cs="Traditional Arabic"/>
          <w:sz w:val="32"/>
          <w:szCs w:val="32"/>
          <w:rtl/>
        </w:rPr>
        <w:t xml:space="preserve"> رضوان الله تعال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عل</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در نشان دادن فروغ و شکوه و درخشش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آشکا</w:t>
      </w:r>
      <w:r w:rsidRPr="004167E8">
        <w:rPr>
          <w:rFonts w:ascii="Traditional Arabic" w:hAnsi="Traditional Arabic" w:cs="Traditional Arabic" w:hint="cs"/>
          <w:sz w:val="32"/>
          <w:szCs w:val="32"/>
          <w:rtl/>
        </w:rPr>
        <w:t>ر</w:t>
      </w:r>
      <w:r w:rsidRPr="004167E8">
        <w:rPr>
          <w:rFonts w:ascii="Traditional Arabic" w:hAnsi="Traditional Arabic" w:cs="Traditional Arabic"/>
          <w:sz w:val="32"/>
          <w:szCs w:val="32"/>
          <w:rtl/>
        </w:rPr>
        <w:t xml:space="preserve">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w:t>
      </w:r>
    </w:p>
    <w:p w14:paraId="150344AF" w14:textId="6EA195F2" w:rsidR="000F2028"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قصه</w:t>
      </w:r>
      <w:r w:rsidRPr="004167E8">
        <w:rPr>
          <w:rFonts w:ascii="Traditional Arabic" w:hAnsi="Traditional Arabic" w:cs="Traditional Arabic"/>
          <w:sz w:val="32"/>
          <w:szCs w:val="32"/>
          <w:rtl/>
        </w:rPr>
        <w:t xml:space="preserve">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جا</w:t>
      </w:r>
      <w:r w:rsidRPr="004167E8">
        <w:rPr>
          <w:rFonts w:ascii="Traditional Arabic" w:hAnsi="Traditional Arabic" w:cs="Traditional Arabic" w:hint="cs"/>
          <w:sz w:val="32"/>
          <w:szCs w:val="32"/>
          <w:rtl/>
        </w:rPr>
        <w:t>یگاه</w:t>
      </w:r>
      <w:r w:rsidRPr="004167E8">
        <w:rPr>
          <w:rFonts w:ascii="Traditional Arabic" w:hAnsi="Traditional Arabic" w:cs="Traditional Arabic"/>
          <w:sz w:val="32"/>
          <w:szCs w:val="32"/>
          <w:rtl/>
        </w:rPr>
        <w:t xml:space="preserve"> بلند مرجع</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علم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معرفت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فکر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ولا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ام</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مؤمنان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داستان عاد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نبود که بگو</w:t>
      </w:r>
      <w:r w:rsidRPr="004167E8">
        <w:rPr>
          <w:rFonts w:ascii="Traditional Arabic" w:hAnsi="Traditional Arabic" w:cs="Traditional Arabic" w:hint="cs"/>
          <w:sz w:val="32"/>
          <w:szCs w:val="32"/>
          <w:rtl/>
        </w:rPr>
        <w:t>ییم</w:t>
      </w:r>
      <w:r w:rsidRPr="004167E8">
        <w:rPr>
          <w:rFonts w:ascii="Traditional Arabic" w:hAnsi="Traditional Arabic" w:cs="Traditional Arabic"/>
          <w:sz w:val="32"/>
          <w:szCs w:val="32"/>
          <w:rtl/>
        </w:rPr>
        <w:t xml:space="preserve"> گذر زمان است و عظمت آن حادثه م</w:t>
      </w:r>
      <w:r w:rsidRPr="004167E8">
        <w:rPr>
          <w:rFonts w:ascii="Traditional Arabic" w:hAnsi="Traditional Arabic" w:cs="Traditional Arabic" w:hint="cs"/>
          <w:sz w:val="32"/>
          <w:szCs w:val="32"/>
          <w:rtl/>
        </w:rPr>
        <w:t>ی‌تواند</w:t>
      </w:r>
      <w:r w:rsidRPr="004167E8">
        <w:rPr>
          <w:rFonts w:ascii="Traditional Arabic" w:hAnsi="Traditional Arabic" w:cs="Traditional Arabic"/>
          <w:sz w:val="32"/>
          <w:szCs w:val="32"/>
          <w:rtl/>
        </w:rPr>
        <w:t xml:space="preserve"> جلو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فرسودگ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قصه را بگ</w:t>
      </w:r>
      <w:r w:rsidRPr="004167E8">
        <w:rPr>
          <w:rFonts w:ascii="Traditional Arabic" w:hAnsi="Traditional Arabic" w:cs="Traditional Arabic" w:hint="cs"/>
          <w:sz w:val="32"/>
          <w:szCs w:val="32"/>
          <w:rtl/>
        </w:rPr>
        <w:t>یرد،</w:t>
      </w:r>
      <w:r w:rsidRPr="004167E8">
        <w:rPr>
          <w:rFonts w:ascii="Traditional Arabic" w:hAnsi="Traditional Arabic" w:cs="Traditional Arabic"/>
          <w:sz w:val="32"/>
          <w:szCs w:val="32"/>
          <w:rtl/>
        </w:rPr>
        <w:t xml:space="preserve"> نه! علاوه بر آن حال طب</w:t>
      </w:r>
      <w:r w:rsidRPr="004167E8">
        <w:rPr>
          <w:rFonts w:ascii="Traditional Arabic" w:hAnsi="Traditional Arabic" w:cs="Traditional Arabic" w:hint="cs"/>
          <w:sz w:val="32"/>
          <w:szCs w:val="32"/>
          <w:rtl/>
        </w:rPr>
        <w:t>یعی</w:t>
      </w:r>
      <w:r w:rsidRPr="004167E8">
        <w:rPr>
          <w:rFonts w:ascii="Traditional Arabic" w:hAnsi="Traditional Arabic" w:cs="Traditional Arabic"/>
          <w:sz w:val="32"/>
          <w:szCs w:val="32"/>
          <w:rtl/>
        </w:rPr>
        <w:t xml:space="preserve"> گذر زمان، انواع عوامل صف کش</w:t>
      </w:r>
      <w:r w:rsidRPr="004167E8">
        <w:rPr>
          <w:rFonts w:ascii="Traditional Arabic" w:hAnsi="Traditional Arabic" w:cs="Traditional Arabic" w:hint="cs"/>
          <w:sz w:val="32"/>
          <w:szCs w:val="32"/>
          <w:rtl/>
        </w:rPr>
        <w:t>یده</w:t>
      </w:r>
      <w:r w:rsidRPr="004167E8">
        <w:rPr>
          <w:rFonts w:ascii="Traditional Arabic" w:hAnsi="Traditional Arabic" w:cs="Traditional Arabic"/>
          <w:sz w:val="32"/>
          <w:szCs w:val="32"/>
          <w:rtl/>
        </w:rPr>
        <w:t xml:space="preserve"> بودند تا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را ز</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آو</w:t>
      </w:r>
      <w:r w:rsidRPr="004167E8">
        <w:rPr>
          <w:rFonts w:ascii="Traditional Arabic" w:hAnsi="Traditional Arabic" w:cs="Traditional Arabic" w:hint="cs"/>
          <w:sz w:val="32"/>
          <w:szCs w:val="32"/>
          <w:rtl/>
        </w:rPr>
        <w:t>ا</w:t>
      </w:r>
      <w:r w:rsidRPr="004167E8">
        <w:rPr>
          <w:rFonts w:ascii="Traditional Arabic" w:hAnsi="Traditional Arabic" w:cs="Traditional Arabic"/>
          <w:sz w:val="32"/>
          <w:szCs w:val="32"/>
          <w:rtl/>
        </w:rPr>
        <w:t>رها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دفن کنند، تا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داستانها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بزرگ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امامت را به طاق نس</w:t>
      </w:r>
      <w:r w:rsidRPr="004167E8">
        <w:rPr>
          <w:rFonts w:ascii="Traditional Arabic" w:hAnsi="Traditional Arabic" w:cs="Traditional Arabic" w:hint="cs"/>
          <w:sz w:val="32"/>
          <w:szCs w:val="32"/>
          <w:rtl/>
        </w:rPr>
        <w:t>یان</w:t>
      </w:r>
      <w:r w:rsidRPr="004167E8">
        <w:rPr>
          <w:rFonts w:ascii="Traditional Arabic" w:hAnsi="Traditional Arabic" w:cs="Traditional Arabic"/>
          <w:sz w:val="32"/>
          <w:szCs w:val="32"/>
          <w:rtl/>
        </w:rPr>
        <w:t xml:space="preserve"> بسپارند</w:t>
      </w:r>
      <w:r w:rsidR="000F2028" w:rsidRPr="004167E8">
        <w:rPr>
          <w:rFonts w:ascii="Traditional Arabic" w:hAnsi="Traditional Arabic" w:cs="Traditional Arabic" w:hint="cs"/>
          <w:sz w:val="32"/>
          <w:szCs w:val="32"/>
          <w:rtl/>
        </w:rPr>
        <w:t xml:space="preserve">. </w:t>
      </w:r>
    </w:p>
    <w:p w14:paraId="7532C0A7" w14:textId="5D00B9EE" w:rsidR="000F2028" w:rsidRPr="004167E8" w:rsidRDefault="000F2028" w:rsidP="00F61F56">
      <w:pPr>
        <w:pStyle w:val="Heading2"/>
        <w:rPr>
          <w:rtl/>
        </w:rPr>
      </w:pPr>
      <w:bookmarkStart w:id="8" w:name="_Toc108885297"/>
      <w:r w:rsidRPr="004167E8">
        <w:rPr>
          <w:rFonts w:hint="cs"/>
          <w:rtl/>
        </w:rPr>
        <w:lastRenderedPageBreak/>
        <w:t>عظمت کتاب الغدیر</w:t>
      </w:r>
      <w:bookmarkEnd w:id="8"/>
    </w:p>
    <w:p w14:paraId="483DCB1B"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sz w:val="32"/>
          <w:szCs w:val="32"/>
          <w:rtl/>
        </w:rPr>
        <w:t>با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موانع و سدها بشنو</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که علامه ام</w:t>
      </w:r>
      <w:r w:rsidRPr="004167E8">
        <w:rPr>
          <w:rFonts w:ascii="Traditional Arabic" w:hAnsi="Traditional Arabic" w:cs="Traditional Arabic" w:hint="cs"/>
          <w:sz w:val="32"/>
          <w:szCs w:val="32"/>
          <w:rtl/>
        </w:rPr>
        <w:t>ینی</w:t>
      </w:r>
      <w:r w:rsidRPr="004167E8">
        <w:rPr>
          <w:rFonts w:ascii="Traditional Arabic" w:hAnsi="Traditional Arabic" w:cs="Traditional Arabic"/>
          <w:sz w:val="32"/>
          <w:szCs w:val="32"/>
          <w:rtl/>
        </w:rPr>
        <w:t xml:space="preserve"> از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چگونه م</w:t>
      </w:r>
      <w:r w:rsidRPr="004167E8">
        <w:rPr>
          <w:rFonts w:ascii="Traditional Arabic" w:hAnsi="Traditional Arabic" w:cs="Traditional Arabic" w:hint="cs"/>
          <w:sz w:val="32"/>
          <w:szCs w:val="32"/>
          <w:rtl/>
        </w:rPr>
        <w:t>ی‌گوید،</w:t>
      </w:r>
      <w:r w:rsidRPr="004167E8">
        <w:rPr>
          <w:rFonts w:ascii="Traditional Arabic" w:hAnsi="Traditional Arabic" w:cs="Traditional Arabic"/>
          <w:sz w:val="32"/>
          <w:szCs w:val="32"/>
          <w:rtl/>
        </w:rPr>
        <w:t xml:space="preserve"> علامه ام</w:t>
      </w:r>
      <w:r w:rsidRPr="004167E8">
        <w:rPr>
          <w:rFonts w:ascii="Traditional Arabic" w:hAnsi="Traditional Arabic" w:cs="Traditional Arabic" w:hint="cs"/>
          <w:sz w:val="32"/>
          <w:szCs w:val="32"/>
          <w:rtl/>
        </w:rPr>
        <w:t>ینی</w:t>
      </w:r>
      <w:r w:rsidRPr="004167E8">
        <w:rPr>
          <w:rFonts w:ascii="Traditional Arabic" w:hAnsi="Traditional Arabic" w:cs="Traditional Arabic"/>
          <w:sz w:val="32"/>
          <w:szCs w:val="32"/>
          <w:rtl/>
        </w:rPr>
        <w:t xml:space="preserve"> در مجلدات الغد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نشان داد، با سند با نقل صفحه به صفحه، کلمه به کلمه، از ده‌ها و صدها کتاب در کتابخانه‌ها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عالم اسلام و غ</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عالم اسلام، با تحق</w:t>
      </w:r>
      <w:r w:rsidRPr="004167E8">
        <w:rPr>
          <w:rFonts w:ascii="Traditional Arabic" w:hAnsi="Traditional Arabic" w:cs="Traditional Arabic" w:hint="cs"/>
          <w:sz w:val="32"/>
          <w:szCs w:val="32"/>
          <w:rtl/>
        </w:rPr>
        <w:t>یقات</w:t>
      </w:r>
      <w:r w:rsidRPr="004167E8">
        <w:rPr>
          <w:rFonts w:ascii="Traditional Arabic" w:hAnsi="Traditional Arabic" w:cs="Traditional Arabic"/>
          <w:sz w:val="32"/>
          <w:szCs w:val="32"/>
          <w:rtl/>
        </w:rPr>
        <w:t xml:space="preserve"> ب</w:t>
      </w:r>
      <w:r w:rsidRPr="004167E8">
        <w:rPr>
          <w:rFonts w:ascii="Traditional Arabic" w:hAnsi="Traditional Arabic" w:cs="Traditional Arabic" w:hint="cs"/>
          <w:sz w:val="32"/>
          <w:szCs w:val="32"/>
          <w:rtl/>
        </w:rPr>
        <w:t>یست</w:t>
      </w:r>
      <w:r w:rsidRPr="004167E8">
        <w:rPr>
          <w:rFonts w:ascii="Traditional Arabic" w:hAnsi="Traditional Arabic" w:cs="Traditional Arabic"/>
          <w:sz w:val="32"/>
          <w:szCs w:val="32"/>
          <w:rtl/>
        </w:rPr>
        <w:t xml:space="preserve"> سال مستمر، با مسافرت به شهره</w:t>
      </w:r>
      <w:r w:rsidRPr="004167E8">
        <w:rPr>
          <w:rFonts w:ascii="Traditional Arabic" w:hAnsi="Traditional Arabic" w:cs="Traditional Arabic" w:hint="cs"/>
          <w:sz w:val="32"/>
          <w:szCs w:val="32"/>
          <w:rtl/>
        </w:rPr>
        <w:t>ا</w:t>
      </w:r>
      <w:r w:rsidRPr="004167E8">
        <w:rPr>
          <w:rFonts w:ascii="Traditional Arabic" w:hAnsi="Traditional Arabic" w:cs="Traditional Arabic"/>
          <w:sz w:val="32"/>
          <w:szCs w:val="32"/>
          <w:rtl/>
        </w:rPr>
        <w:t xml:space="preserve"> و کشورها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گوناگون، با ورق زدن هزاران هزاران صفحه، از کتابها، از هند و عراق و ا</w:t>
      </w:r>
      <w:r w:rsidRPr="004167E8">
        <w:rPr>
          <w:rFonts w:ascii="Traditional Arabic" w:hAnsi="Traditional Arabic" w:cs="Traditional Arabic" w:hint="cs"/>
          <w:sz w:val="32"/>
          <w:szCs w:val="32"/>
          <w:rtl/>
        </w:rPr>
        <w:t>یران</w:t>
      </w:r>
      <w:r w:rsidRPr="004167E8">
        <w:rPr>
          <w:rFonts w:ascii="Traditional Arabic" w:hAnsi="Traditional Arabic" w:cs="Traditional Arabic"/>
          <w:sz w:val="32"/>
          <w:szCs w:val="32"/>
          <w:rtl/>
        </w:rPr>
        <w:t xml:space="preserve"> و شهرها و کتابخانه‌ها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گوناگون، در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موسوعه نشان داد که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عل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رغم گذشت ب</w:t>
      </w:r>
      <w:r w:rsidRPr="004167E8">
        <w:rPr>
          <w:rFonts w:ascii="Traditional Arabic" w:hAnsi="Traditional Arabic" w:cs="Traditional Arabic" w:hint="cs"/>
          <w:sz w:val="32"/>
          <w:szCs w:val="32"/>
          <w:rtl/>
        </w:rPr>
        <w:t>یش</w:t>
      </w:r>
      <w:r w:rsidRPr="004167E8">
        <w:rPr>
          <w:rFonts w:ascii="Traditional Arabic" w:hAnsi="Traditional Arabic" w:cs="Traditional Arabic"/>
          <w:sz w:val="32"/>
          <w:szCs w:val="32"/>
          <w:rtl/>
        </w:rPr>
        <w:t xml:space="preserve"> از هزار سال، عل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رغم ا</w:t>
      </w:r>
      <w:r w:rsidRPr="004167E8">
        <w:rPr>
          <w:rFonts w:ascii="Traditional Arabic" w:hAnsi="Traditional Arabic" w:cs="Traditional Arabic" w:hint="cs"/>
          <w:sz w:val="32"/>
          <w:szCs w:val="32"/>
          <w:rtl/>
        </w:rPr>
        <w:t>ینکه</w:t>
      </w:r>
      <w:r w:rsidRPr="004167E8">
        <w:rPr>
          <w:rFonts w:ascii="Traditional Arabic" w:hAnsi="Traditional Arabic" w:cs="Traditional Arabic"/>
          <w:sz w:val="32"/>
          <w:szCs w:val="32"/>
          <w:rtl/>
        </w:rPr>
        <w:t xml:space="preserve"> آن همه موانع جلو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فروغ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داستان را گرفته بود اما ماندگار اس</w:t>
      </w:r>
      <w:r w:rsidRPr="004167E8">
        <w:rPr>
          <w:rFonts w:ascii="Traditional Arabic" w:hAnsi="Traditional Arabic" w:cs="Traditional Arabic" w:hint="cs"/>
          <w:sz w:val="32"/>
          <w:szCs w:val="32"/>
          <w:rtl/>
        </w:rPr>
        <w:t>ت</w:t>
      </w:r>
      <w:r w:rsidRPr="004167E8">
        <w:rPr>
          <w:rFonts w:ascii="Traditional Arabic" w:hAnsi="Traditional Arabic" w:cs="Traditional Arabic"/>
          <w:sz w:val="32"/>
          <w:szCs w:val="32"/>
          <w:rtl/>
        </w:rPr>
        <w:t xml:space="preserve"> و به تواتر بالا همه انسان‌ها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آگاه و منصف با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را بپذ</w:t>
      </w:r>
      <w:r w:rsidRPr="004167E8">
        <w:rPr>
          <w:rFonts w:ascii="Traditional Arabic" w:hAnsi="Traditional Arabic" w:cs="Traditional Arabic" w:hint="cs"/>
          <w:sz w:val="32"/>
          <w:szCs w:val="32"/>
          <w:rtl/>
        </w:rPr>
        <w:t>یرند</w:t>
      </w:r>
    </w:p>
    <w:p w14:paraId="05A5B270" w14:textId="7FA6BE33" w:rsidR="00924CCE" w:rsidRPr="004167E8" w:rsidRDefault="00924CCE" w:rsidP="003D298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بپذیرند</w:t>
      </w:r>
      <w:r w:rsidRPr="004167E8">
        <w:rPr>
          <w:rFonts w:ascii="Traditional Arabic" w:hAnsi="Traditional Arabic" w:cs="Traditional Arabic"/>
          <w:sz w:val="32"/>
          <w:szCs w:val="32"/>
          <w:rtl/>
        </w:rPr>
        <w:t xml:space="preserve"> در هجده ذ</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الحجه در ب</w:t>
      </w:r>
      <w:r w:rsidRPr="004167E8">
        <w:rPr>
          <w:rFonts w:ascii="Traditional Arabic" w:hAnsi="Traditional Arabic" w:cs="Traditional Arabic" w:hint="cs"/>
          <w:sz w:val="32"/>
          <w:szCs w:val="32"/>
          <w:rtl/>
        </w:rPr>
        <w:t>یابان</w:t>
      </w:r>
      <w:r w:rsidRPr="004167E8">
        <w:rPr>
          <w:rFonts w:ascii="Traditional Arabic" w:hAnsi="Traditional Arabic" w:cs="Traditional Arabic"/>
          <w:sz w:val="32"/>
          <w:szCs w:val="32"/>
          <w:rtl/>
        </w:rPr>
        <w:t xml:space="preserve"> پس از انجام مراسم حج، در انبوه جمع</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که از ب</w:t>
      </w:r>
      <w:r w:rsidRPr="004167E8">
        <w:rPr>
          <w:rFonts w:ascii="Traditional Arabic" w:hAnsi="Traditional Arabic" w:cs="Traditional Arabic" w:hint="cs"/>
          <w:sz w:val="32"/>
          <w:szCs w:val="32"/>
          <w:rtl/>
        </w:rPr>
        <w:t>یست،</w:t>
      </w:r>
      <w:r w:rsidRPr="004167E8">
        <w:rPr>
          <w:rFonts w:ascii="Traditional Arabic" w:hAnsi="Traditional Arabic" w:cs="Traditional Arabic"/>
          <w:sz w:val="32"/>
          <w:szCs w:val="32"/>
          <w:rtl/>
        </w:rPr>
        <w:t xml:space="preserve"> 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هزار تا بالا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صدهزار نفر گفته شده است، انبوه جمع</w:t>
      </w:r>
      <w:r w:rsidRPr="004167E8">
        <w:rPr>
          <w:rFonts w:ascii="Traditional Arabic" w:hAnsi="Traditional Arabic" w:cs="Traditional Arabic" w:hint="cs"/>
          <w:sz w:val="32"/>
          <w:szCs w:val="32"/>
          <w:rtl/>
        </w:rPr>
        <w:t>یتی</w:t>
      </w:r>
      <w:r w:rsidRPr="004167E8">
        <w:rPr>
          <w:rFonts w:ascii="Traditional Arabic" w:hAnsi="Traditional Arabic" w:cs="Traditional Arabic"/>
          <w:sz w:val="32"/>
          <w:szCs w:val="32"/>
          <w:rtl/>
        </w:rPr>
        <w:t xml:space="preserve"> که از اقصا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مختلف عالم اسلام در آخر</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حج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خدا جمع شده اند، رسول خدا خطبه‌ا</w:t>
      </w:r>
      <w:r w:rsidRPr="004167E8">
        <w:rPr>
          <w:rFonts w:ascii="Traditional Arabic" w:hAnsi="Traditional Arabic" w:cs="Traditional Arabic" w:hint="cs"/>
          <w:sz w:val="32"/>
          <w:szCs w:val="32"/>
          <w:rtl/>
        </w:rPr>
        <w:t>ی</w:t>
      </w:r>
      <w:r w:rsidR="003D2988" w:rsidRPr="004167E8">
        <w:rPr>
          <w:rFonts w:ascii="Traditional Arabic" w:hAnsi="Traditional Arabic" w:cs="Traditional Arabic"/>
          <w:sz w:val="32"/>
          <w:szCs w:val="32"/>
          <w:rtl/>
        </w:rPr>
        <w:t xml:space="preserve"> خواند و فرمود ﴿مَنْ كُنْتُ مَوْلَاهُ فَهَذَا عَلِيٌّ مَوْلَاه‏</w:t>
      </w:r>
      <w:r w:rsidRPr="004167E8">
        <w:rPr>
          <w:rFonts w:ascii="Traditional Arabic" w:hAnsi="Traditional Arabic" w:cs="Traditional Arabic"/>
          <w:sz w:val="32"/>
          <w:szCs w:val="32"/>
          <w:rtl/>
        </w:rPr>
        <w:t>﴾ با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روشن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صراحت نصب انجام شد و راه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امامت نشان داده شد. </w:t>
      </w:r>
    </w:p>
    <w:p w14:paraId="40BB2E2E"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برخی</w:t>
      </w:r>
      <w:r w:rsidRPr="004167E8">
        <w:rPr>
          <w:rFonts w:ascii="Traditional Arabic" w:hAnsi="Traditional Arabic" w:cs="Traditional Arabic"/>
          <w:sz w:val="32"/>
          <w:szCs w:val="32"/>
          <w:rtl/>
        </w:rPr>
        <w:t xml:space="preserve"> از شما ملاحظه کرده‌ا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مرحوم علامه ام</w:t>
      </w:r>
      <w:r w:rsidRPr="004167E8">
        <w:rPr>
          <w:rFonts w:ascii="Traditional Arabic" w:hAnsi="Traditional Arabic" w:cs="Traditional Arabic" w:hint="cs"/>
          <w:sz w:val="32"/>
          <w:szCs w:val="32"/>
          <w:rtl/>
        </w:rPr>
        <w:t>ینی</w:t>
      </w:r>
      <w:r w:rsidRPr="004167E8">
        <w:rPr>
          <w:rFonts w:ascii="Traditional Arabic" w:hAnsi="Traditional Arabic" w:cs="Traditional Arabic"/>
          <w:sz w:val="32"/>
          <w:szCs w:val="32"/>
          <w:rtl/>
        </w:rPr>
        <w:t xml:space="preserve"> تواتر مستمر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قصه را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طور نشان داده اند، در نسل اول و طبقه اول از صحابه‌ا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که مستق</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بوده‌اند و </w:t>
      </w:r>
      <w:r w:rsidRPr="004167E8">
        <w:rPr>
          <w:rFonts w:ascii="Traditional Arabic" w:hAnsi="Traditional Arabic" w:cs="Traditional Arabic" w:hint="cs"/>
          <w:sz w:val="32"/>
          <w:szCs w:val="32"/>
          <w:rtl/>
        </w:rPr>
        <w:t>یا</w:t>
      </w:r>
      <w:r w:rsidRPr="004167E8">
        <w:rPr>
          <w:rFonts w:ascii="Traditional Arabic" w:hAnsi="Traditional Arabic" w:cs="Traditional Arabic"/>
          <w:sz w:val="32"/>
          <w:szCs w:val="32"/>
          <w:rtl/>
        </w:rPr>
        <w:t xml:space="preserve"> نقل کرده‌اند صد و ده نفر از صحابه رسول خدا در منابع فرق و مذاهب اسلام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قصه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را نقل کرده اند، در طبقات </w:t>
      </w:r>
      <w:r w:rsidRPr="004167E8">
        <w:rPr>
          <w:rFonts w:ascii="Traditional Arabic" w:hAnsi="Traditional Arabic" w:cs="Traditional Arabic" w:hint="cs"/>
          <w:sz w:val="32"/>
          <w:szCs w:val="32"/>
          <w:rtl/>
        </w:rPr>
        <w:t>بعد</w:t>
      </w:r>
      <w:r w:rsidRPr="004167E8">
        <w:rPr>
          <w:rFonts w:ascii="Traditional Arabic" w:hAnsi="Traditional Arabic" w:cs="Traditional Arabic"/>
          <w:sz w:val="32"/>
          <w:szCs w:val="32"/>
          <w:rtl/>
        </w:rPr>
        <w:t xml:space="preserve"> از تابع</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۸۴ عالم و دانشمند و محدث قصه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را نقل کرده‌اند و ۳۶۰ عالم و مورخ در طول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و در طبقات مختلف روا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قصه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را نقل کرده اند، قصه‌ا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از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بهتر م</w:t>
      </w:r>
      <w:r w:rsidRPr="004167E8">
        <w:rPr>
          <w:rFonts w:ascii="Traditional Arabic" w:hAnsi="Traditional Arabic" w:cs="Traditional Arabic" w:hint="cs"/>
          <w:sz w:val="32"/>
          <w:szCs w:val="32"/>
          <w:rtl/>
        </w:rPr>
        <w:t>ی‌شود</w:t>
      </w:r>
      <w:r w:rsidRPr="004167E8">
        <w:rPr>
          <w:rFonts w:ascii="Traditional Arabic" w:hAnsi="Traditional Arabic" w:cs="Traditional Arabic"/>
          <w:sz w:val="32"/>
          <w:szCs w:val="32"/>
          <w:rtl/>
        </w:rPr>
        <w:t xml:space="preserve"> نقل کرد، خ</w:t>
      </w:r>
      <w:r w:rsidRPr="004167E8">
        <w:rPr>
          <w:rFonts w:ascii="Traditional Arabic" w:hAnsi="Traditional Arabic" w:cs="Traditional Arabic" w:hint="cs"/>
          <w:sz w:val="32"/>
          <w:szCs w:val="32"/>
          <w:rtl/>
        </w:rPr>
        <w:t>یلی</w:t>
      </w:r>
      <w:r w:rsidRPr="004167E8">
        <w:rPr>
          <w:rFonts w:ascii="Traditional Arabic" w:hAnsi="Traditional Arabic" w:cs="Traditional Arabic"/>
          <w:sz w:val="32"/>
          <w:szCs w:val="32"/>
          <w:rtl/>
        </w:rPr>
        <w:t xml:space="preserve"> از وقا</w:t>
      </w:r>
      <w:r w:rsidRPr="004167E8">
        <w:rPr>
          <w:rFonts w:ascii="Traditional Arabic" w:hAnsi="Traditional Arabic" w:cs="Traditional Arabic" w:hint="cs"/>
          <w:sz w:val="32"/>
          <w:szCs w:val="32"/>
          <w:rtl/>
        </w:rPr>
        <w:t>یع</w:t>
      </w:r>
      <w:r w:rsidRPr="004167E8">
        <w:rPr>
          <w:rFonts w:ascii="Traditional Arabic" w:hAnsi="Traditional Arabic" w:cs="Traditional Arabic"/>
          <w:sz w:val="32"/>
          <w:szCs w:val="32"/>
          <w:rtl/>
        </w:rPr>
        <w:t xml:space="preserve"> مهم دو</w:t>
      </w:r>
      <w:r w:rsidRPr="004167E8">
        <w:rPr>
          <w:rFonts w:ascii="Traditional Arabic" w:hAnsi="Traditional Arabic" w:cs="Traditional Arabic" w:hint="cs"/>
          <w:sz w:val="32"/>
          <w:szCs w:val="32"/>
          <w:rtl/>
        </w:rPr>
        <w:t>یست،</w:t>
      </w:r>
      <w:r w:rsidRPr="004167E8">
        <w:rPr>
          <w:rFonts w:ascii="Traditional Arabic" w:hAnsi="Traditional Arabic" w:cs="Traditional Arabic"/>
          <w:sz w:val="32"/>
          <w:szCs w:val="32"/>
          <w:rtl/>
        </w:rPr>
        <w:t xml:space="preserve"> س</w:t>
      </w:r>
      <w:r w:rsidRPr="004167E8">
        <w:rPr>
          <w:rFonts w:ascii="Traditional Arabic" w:hAnsi="Traditional Arabic" w:cs="Traditional Arabic" w:hint="cs"/>
          <w:sz w:val="32"/>
          <w:szCs w:val="32"/>
          <w:rtl/>
        </w:rPr>
        <w:t>یصد</w:t>
      </w:r>
      <w:r w:rsidRPr="004167E8">
        <w:rPr>
          <w:rFonts w:ascii="Traditional Arabic" w:hAnsi="Traditional Arabic" w:cs="Traditional Arabic"/>
          <w:sz w:val="32"/>
          <w:szCs w:val="32"/>
          <w:rtl/>
        </w:rPr>
        <w:t xml:space="preserve"> سال گذشته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قدر تواتر ندارد، ۱۱۰ صحاب</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۸۴ تا</w:t>
      </w:r>
      <w:r w:rsidRPr="004167E8">
        <w:rPr>
          <w:rFonts w:ascii="Traditional Arabic" w:hAnsi="Traditional Arabic" w:cs="Traditional Arabic" w:hint="cs"/>
          <w:sz w:val="32"/>
          <w:szCs w:val="32"/>
          <w:rtl/>
        </w:rPr>
        <w:t>بعی،</w:t>
      </w:r>
      <w:r w:rsidRPr="004167E8">
        <w:rPr>
          <w:rFonts w:ascii="Traditional Arabic" w:hAnsi="Traditional Arabic" w:cs="Traditional Arabic"/>
          <w:sz w:val="32"/>
          <w:szCs w:val="32"/>
          <w:rtl/>
        </w:rPr>
        <w:t xml:space="preserve"> ۳۶۰ عالم و مورخ، نوشته شدن کتابها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متعدد، مستقل </w:t>
      </w:r>
      <w:r w:rsidRPr="004167E8">
        <w:rPr>
          <w:rFonts w:ascii="Traditional Arabic" w:hAnsi="Traditional Arabic" w:cs="Traditional Arabic" w:hint="cs"/>
          <w:sz w:val="32"/>
          <w:szCs w:val="32"/>
          <w:rtl/>
        </w:rPr>
        <w:t>یا</w:t>
      </w:r>
      <w:r w:rsidRPr="004167E8">
        <w:rPr>
          <w:rFonts w:ascii="Traditional Arabic" w:hAnsi="Traditional Arabic" w:cs="Traditional Arabic"/>
          <w:sz w:val="32"/>
          <w:szCs w:val="32"/>
          <w:rtl/>
        </w:rPr>
        <w:t xml:space="preserve"> ضمن کتابها اشاره به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و اشاره به داستان ذ</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الحججه. </w:t>
      </w:r>
    </w:p>
    <w:p w14:paraId="67E77D17"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انعکاس</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در شعر و ادب عرب</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تمام قرون گذشته، انعکاس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خم در احتجاجات ائمه هد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اصحاب و بزرگان و انعکاس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در تفس</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تار</w:t>
      </w:r>
      <w:r w:rsidRPr="004167E8">
        <w:rPr>
          <w:rFonts w:ascii="Traditional Arabic" w:hAnsi="Traditional Arabic" w:cs="Traditional Arabic" w:hint="cs"/>
          <w:sz w:val="32"/>
          <w:szCs w:val="32"/>
          <w:rtl/>
        </w:rPr>
        <w:t>یخ</w:t>
      </w:r>
      <w:r w:rsidRPr="004167E8">
        <w:rPr>
          <w:rFonts w:ascii="Traditional Arabic" w:hAnsi="Traditional Arabic" w:cs="Traditional Arabic"/>
          <w:sz w:val="32"/>
          <w:szCs w:val="32"/>
          <w:rtl/>
        </w:rPr>
        <w:t xml:space="preserve"> اسلام، ا</w:t>
      </w:r>
      <w:r w:rsidRPr="004167E8">
        <w:rPr>
          <w:rFonts w:ascii="Traditional Arabic" w:hAnsi="Traditional Arabic" w:cs="Traditional Arabic" w:hint="cs"/>
          <w:sz w:val="32"/>
          <w:szCs w:val="32"/>
          <w:rtl/>
        </w:rPr>
        <w:t>ینها</w:t>
      </w:r>
      <w:r w:rsidRPr="004167E8">
        <w:rPr>
          <w:rFonts w:ascii="Traditional Arabic" w:hAnsi="Traditional Arabic" w:cs="Traditional Arabic"/>
          <w:sz w:val="32"/>
          <w:szCs w:val="32"/>
          <w:rtl/>
        </w:rPr>
        <w:t xml:space="preserve"> در چند ضلع است که علامه ام</w:t>
      </w:r>
      <w:r w:rsidRPr="004167E8">
        <w:rPr>
          <w:rFonts w:ascii="Traditional Arabic" w:hAnsi="Traditional Arabic" w:cs="Traditional Arabic" w:hint="cs"/>
          <w:sz w:val="32"/>
          <w:szCs w:val="32"/>
          <w:rtl/>
        </w:rPr>
        <w:t>ینی</w:t>
      </w:r>
      <w:r w:rsidRPr="004167E8">
        <w:rPr>
          <w:rFonts w:ascii="Traditional Arabic" w:hAnsi="Traditional Arabic" w:cs="Traditional Arabic"/>
          <w:sz w:val="32"/>
          <w:szCs w:val="32"/>
          <w:rtl/>
        </w:rPr>
        <w:t xml:space="preserve"> تمام مستند و دق</w:t>
      </w:r>
      <w:r w:rsidRPr="004167E8">
        <w:rPr>
          <w:rFonts w:ascii="Traditional Arabic" w:hAnsi="Traditional Arabic" w:cs="Traditional Arabic" w:hint="cs"/>
          <w:sz w:val="32"/>
          <w:szCs w:val="32"/>
          <w:rtl/>
        </w:rPr>
        <w:t>یق</w:t>
      </w:r>
      <w:r w:rsidRPr="004167E8">
        <w:rPr>
          <w:rFonts w:ascii="Traditional Arabic" w:hAnsi="Traditional Arabic" w:cs="Traditional Arabic"/>
          <w:sz w:val="32"/>
          <w:szCs w:val="32"/>
          <w:rtl/>
        </w:rPr>
        <w:t xml:space="preserve"> نقل کرده‌اند که جا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ه</w:t>
      </w:r>
      <w:r w:rsidRPr="004167E8">
        <w:rPr>
          <w:rFonts w:ascii="Traditional Arabic" w:hAnsi="Traditional Arabic" w:cs="Traditional Arabic" w:hint="cs"/>
          <w:sz w:val="32"/>
          <w:szCs w:val="32"/>
          <w:rtl/>
        </w:rPr>
        <w:t>یچ</w:t>
      </w:r>
      <w:r w:rsidRPr="004167E8">
        <w:rPr>
          <w:rFonts w:ascii="Traditional Arabic" w:hAnsi="Traditional Arabic" w:cs="Traditional Arabic"/>
          <w:sz w:val="32"/>
          <w:szCs w:val="32"/>
          <w:rtl/>
        </w:rPr>
        <w:t xml:space="preserve"> ترد</w:t>
      </w:r>
      <w:r w:rsidRPr="004167E8">
        <w:rPr>
          <w:rFonts w:ascii="Traditional Arabic" w:hAnsi="Traditional Arabic" w:cs="Traditional Arabic" w:hint="cs"/>
          <w:sz w:val="32"/>
          <w:szCs w:val="32"/>
          <w:rtl/>
        </w:rPr>
        <w:t>یدی</w:t>
      </w:r>
      <w:r w:rsidRPr="004167E8">
        <w:rPr>
          <w:rFonts w:ascii="Traditional Arabic" w:hAnsi="Traditional Arabic" w:cs="Traditional Arabic"/>
          <w:sz w:val="32"/>
          <w:szCs w:val="32"/>
          <w:rtl/>
        </w:rPr>
        <w:t xml:space="preserve"> در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قصه بزرگ باق</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نم</w:t>
      </w:r>
      <w:r w:rsidRPr="004167E8">
        <w:rPr>
          <w:rFonts w:ascii="Traditional Arabic" w:hAnsi="Traditional Arabic" w:cs="Traditional Arabic" w:hint="cs"/>
          <w:sz w:val="32"/>
          <w:szCs w:val="32"/>
          <w:rtl/>
        </w:rPr>
        <w:t>ی‌ما</w:t>
      </w:r>
      <w:r w:rsidRPr="004167E8">
        <w:rPr>
          <w:rFonts w:ascii="Traditional Arabic" w:hAnsi="Traditional Arabic" w:cs="Traditional Arabic"/>
          <w:sz w:val="32"/>
          <w:szCs w:val="32"/>
          <w:rtl/>
        </w:rPr>
        <w:t>ند و البته در معنا و مفهوم آن هم سخن فراوان است و اگر هر منصف</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امروز به الغد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و عبقات و کتب و منابع و مستندات همه فرق و مذاهب اسلام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مراجعه کند تواتر اعلا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را در حد</w:t>
      </w:r>
      <w:r w:rsidRPr="004167E8">
        <w:rPr>
          <w:rFonts w:ascii="Traditional Arabic" w:hAnsi="Traditional Arabic" w:cs="Traditional Arabic" w:hint="cs"/>
          <w:sz w:val="32"/>
          <w:szCs w:val="32"/>
          <w:rtl/>
        </w:rPr>
        <w:t>یث</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م</w:t>
      </w:r>
      <w:r w:rsidRPr="004167E8">
        <w:rPr>
          <w:rFonts w:ascii="Traditional Arabic" w:hAnsi="Traditional Arabic" w:cs="Traditional Arabic" w:hint="cs"/>
          <w:sz w:val="32"/>
          <w:szCs w:val="32"/>
          <w:rtl/>
        </w:rPr>
        <w:t>ی‌بیند</w:t>
      </w:r>
      <w:r w:rsidRPr="004167E8">
        <w:rPr>
          <w:rFonts w:ascii="Traditional Arabic" w:hAnsi="Traditional Arabic" w:cs="Traditional Arabic"/>
          <w:sz w:val="32"/>
          <w:szCs w:val="32"/>
          <w:rtl/>
        </w:rPr>
        <w:t xml:space="preserve"> و ده‌ها نکته‌ا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که مدلول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امامت را از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قابل استفاده کند شاهد اس</w:t>
      </w:r>
      <w:r w:rsidRPr="004167E8">
        <w:rPr>
          <w:rFonts w:ascii="Traditional Arabic" w:hAnsi="Traditional Arabic" w:cs="Traditional Arabic" w:hint="cs"/>
          <w:sz w:val="32"/>
          <w:szCs w:val="32"/>
          <w:rtl/>
        </w:rPr>
        <w:t>ت</w:t>
      </w:r>
      <w:r w:rsidRPr="004167E8">
        <w:rPr>
          <w:rFonts w:ascii="Traditional Arabic" w:hAnsi="Traditional Arabic" w:cs="Traditional Arabic"/>
          <w:sz w:val="32"/>
          <w:szCs w:val="32"/>
          <w:rtl/>
        </w:rPr>
        <w:t xml:space="preserve">. </w:t>
      </w:r>
    </w:p>
    <w:p w14:paraId="36B6C827"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lastRenderedPageBreak/>
        <w:t>این</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یری</w:t>
      </w:r>
      <w:r w:rsidRPr="004167E8">
        <w:rPr>
          <w:rFonts w:ascii="Traditional Arabic" w:hAnsi="Traditional Arabic" w:cs="Traditional Arabic"/>
          <w:sz w:val="32"/>
          <w:szCs w:val="32"/>
          <w:rtl/>
        </w:rPr>
        <w:t xml:space="preserve"> است که ما و شما به آن عشق م</w:t>
      </w:r>
      <w:r w:rsidRPr="004167E8">
        <w:rPr>
          <w:rFonts w:ascii="Traditional Arabic" w:hAnsi="Traditional Arabic" w:cs="Traditional Arabic" w:hint="cs"/>
          <w:sz w:val="32"/>
          <w:szCs w:val="32"/>
          <w:rtl/>
        </w:rPr>
        <w:t>ی‌ورزیم</w:t>
      </w:r>
      <w:r w:rsidRPr="004167E8">
        <w:rPr>
          <w:rFonts w:ascii="Traditional Arabic" w:hAnsi="Traditional Arabic" w:cs="Traditional Arabic"/>
          <w:sz w:val="32"/>
          <w:szCs w:val="32"/>
          <w:rtl/>
        </w:rPr>
        <w:t xml:space="preserve"> اما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ضمن آن که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مفهوم جامع حداکثر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دق</w:t>
      </w:r>
      <w:r w:rsidRPr="004167E8">
        <w:rPr>
          <w:rFonts w:ascii="Traditional Arabic" w:hAnsi="Traditional Arabic" w:cs="Traditional Arabic" w:hint="cs"/>
          <w:sz w:val="32"/>
          <w:szCs w:val="32"/>
          <w:rtl/>
        </w:rPr>
        <w:t>یق</w:t>
      </w:r>
      <w:r w:rsidRPr="004167E8">
        <w:rPr>
          <w:rFonts w:ascii="Traditional Arabic" w:hAnsi="Traditional Arabic" w:cs="Traditional Arabic"/>
          <w:sz w:val="32"/>
          <w:szCs w:val="32"/>
          <w:rtl/>
        </w:rPr>
        <w:t xml:space="preserve"> و درست دارد که عبارت است از ولا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امامت، ضمن آن مضام</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د</w:t>
      </w:r>
      <w:r w:rsidRPr="004167E8">
        <w:rPr>
          <w:rFonts w:ascii="Traditional Arabic" w:hAnsi="Traditional Arabic" w:cs="Traditional Arabic" w:hint="cs"/>
          <w:sz w:val="32"/>
          <w:szCs w:val="32"/>
          <w:rtl/>
        </w:rPr>
        <w:t>یگری</w:t>
      </w:r>
      <w:r w:rsidRPr="004167E8">
        <w:rPr>
          <w:rFonts w:ascii="Traditional Arabic" w:hAnsi="Traditional Arabic" w:cs="Traditional Arabic"/>
          <w:sz w:val="32"/>
          <w:szCs w:val="32"/>
          <w:rtl/>
        </w:rPr>
        <w:t xml:space="preserve"> دارد که همه امت اسلام را ز</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سا</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خود م</w:t>
      </w:r>
      <w:r w:rsidRPr="004167E8">
        <w:rPr>
          <w:rFonts w:ascii="Traditional Arabic" w:hAnsi="Traditional Arabic" w:cs="Traditional Arabic" w:hint="cs"/>
          <w:sz w:val="32"/>
          <w:szCs w:val="32"/>
          <w:rtl/>
        </w:rPr>
        <w:t>ی‌تواند</w:t>
      </w:r>
      <w:r w:rsidRPr="004167E8">
        <w:rPr>
          <w:rFonts w:ascii="Traditional Arabic" w:hAnsi="Traditional Arabic" w:cs="Traditional Arabic"/>
          <w:sz w:val="32"/>
          <w:szCs w:val="32"/>
          <w:rtl/>
        </w:rPr>
        <w:t xml:space="preserve"> جمع بکند </w:t>
      </w:r>
    </w:p>
    <w:p w14:paraId="47CC7B3D" w14:textId="1D29501E" w:rsidR="000F2028"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غدیر</w:t>
      </w:r>
      <w:r w:rsidRPr="004167E8">
        <w:rPr>
          <w:rFonts w:ascii="Traditional Arabic" w:hAnsi="Traditional Arabic" w:cs="Traditional Arabic"/>
          <w:sz w:val="32"/>
          <w:szCs w:val="32"/>
          <w:rtl/>
        </w:rPr>
        <w:t xml:space="preserve"> محبت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را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اصل بلامنازع اعلام م</w:t>
      </w:r>
      <w:r w:rsidRPr="004167E8">
        <w:rPr>
          <w:rFonts w:ascii="Traditional Arabic" w:hAnsi="Traditional Arabic" w:cs="Traditional Arabic" w:hint="cs"/>
          <w:sz w:val="32"/>
          <w:szCs w:val="32"/>
          <w:rtl/>
        </w:rPr>
        <w:t>ی‌کند،</w:t>
      </w:r>
      <w:r w:rsidRPr="004167E8">
        <w:rPr>
          <w:rFonts w:ascii="Traditional Arabic" w:hAnsi="Traditional Arabic" w:cs="Traditional Arabic"/>
          <w:sz w:val="32"/>
          <w:szCs w:val="32"/>
          <w:rtl/>
        </w:rPr>
        <w:t xml:space="preserve">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جا</w:t>
      </w:r>
      <w:r w:rsidRPr="004167E8">
        <w:rPr>
          <w:rFonts w:ascii="Traditional Arabic" w:hAnsi="Traditional Arabic" w:cs="Traditional Arabic" w:hint="cs"/>
          <w:sz w:val="32"/>
          <w:szCs w:val="32"/>
          <w:rtl/>
        </w:rPr>
        <w:t>یگاه</w:t>
      </w:r>
      <w:r w:rsidRPr="004167E8">
        <w:rPr>
          <w:rFonts w:ascii="Traditional Arabic" w:hAnsi="Traditional Arabic" w:cs="Traditional Arabic"/>
          <w:sz w:val="32"/>
          <w:szCs w:val="32"/>
          <w:rtl/>
        </w:rPr>
        <w:t xml:space="preserve"> علم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معرفت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ام</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مؤمنان و خاندان پ</w:t>
      </w:r>
      <w:r w:rsidRPr="004167E8">
        <w:rPr>
          <w:rFonts w:ascii="Traditional Arabic" w:hAnsi="Traditional Arabic" w:cs="Traditional Arabic" w:hint="cs"/>
          <w:sz w:val="32"/>
          <w:szCs w:val="32"/>
          <w:rtl/>
        </w:rPr>
        <w:t>یامبر</w:t>
      </w:r>
      <w:r w:rsidRPr="004167E8">
        <w:rPr>
          <w:rFonts w:ascii="Traditional Arabic" w:hAnsi="Traditional Arabic" w:cs="Traditional Arabic"/>
          <w:sz w:val="32"/>
          <w:szCs w:val="32"/>
          <w:rtl/>
        </w:rPr>
        <w:t xml:space="preserve"> را بر کرس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حق م</w:t>
      </w:r>
      <w:r w:rsidRPr="004167E8">
        <w:rPr>
          <w:rFonts w:ascii="Traditional Arabic" w:hAnsi="Traditional Arabic" w:cs="Traditional Arabic" w:hint="cs"/>
          <w:sz w:val="32"/>
          <w:szCs w:val="32"/>
          <w:rtl/>
        </w:rPr>
        <w:t>ی‌نشاند</w:t>
      </w:r>
      <w:r w:rsidRPr="004167E8">
        <w:rPr>
          <w:rFonts w:ascii="Traditional Arabic" w:hAnsi="Traditional Arabic" w:cs="Traditional Arabic"/>
          <w:sz w:val="32"/>
          <w:szCs w:val="32"/>
          <w:rtl/>
        </w:rPr>
        <w:t xml:space="preserve"> ا</w:t>
      </w:r>
      <w:r w:rsidRPr="004167E8">
        <w:rPr>
          <w:rFonts w:ascii="Traditional Arabic" w:hAnsi="Traditional Arabic" w:cs="Traditional Arabic" w:hint="cs"/>
          <w:sz w:val="32"/>
          <w:szCs w:val="32"/>
          <w:rtl/>
        </w:rPr>
        <w:t>ینها</w:t>
      </w:r>
      <w:r w:rsidRPr="004167E8">
        <w:rPr>
          <w:rFonts w:ascii="Traditional Arabic" w:hAnsi="Traditional Arabic" w:cs="Traditional Arabic"/>
          <w:sz w:val="32"/>
          <w:szCs w:val="32"/>
          <w:rtl/>
        </w:rPr>
        <w:t xml:space="preserve"> درس‌ها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بزرگ و پ</w:t>
      </w:r>
      <w:r w:rsidRPr="004167E8">
        <w:rPr>
          <w:rFonts w:ascii="Traditional Arabic" w:hAnsi="Traditional Arabic" w:cs="Traditional Arabic" w:hint="cs"/>
          <w:sz w:val="32"/>
          <w:szCs w:val="32"/>
          <w:rtl/>
        </w:rPr>
        <w:t>یام‌های</w:t>
      </w:r>
      <w:r w:rsidRPr="004167E8">
        <w:rPr>
          <w:rFonts w:ascii="Traditional Arabic" w:hAnsi="Traditional Arabic" w:cs="Traditional Arabic"/>
          <w:sz w:val="32"/>
          <w:szCs w:val="32"/>
          <w:rtl/>
        </w:rPr>
        <w:t xml:space="preserve"> الهام بخش غد</w:t>
      </w:r>
      <w:r w:rsidRPr="004167E8">
        <w:rPr>
          <w:rFonts w:ascii="Traditional Arabic" w:hAnsi="Traditional Arabic" w:cs="Traditional Arabic" w:hint="cs"/>
          <w:sz w:val="32"/>
          <w:szCs w:val="32"/>
          <w:rtl/>
        </w:rPr>
        <w:t>یر</w:t>
      </w:r>
      <w:r w:rsidRPr="004167E8">
        <w:rPr>
          <w:rFonts w:ascii="Traditional Arabic" w:hAnsi="Traditional Arabic" w:cs="Traditional Arabic"/>
          <w:sz w:val="32"/>
          <w:szCs w:val="32"/>
          <w:rtl/>
        </w:rPr>
        <w:t xml:space="preserve"> است</w:t>
      </w:r>
      <w:r w:rsidR="000F2028" w:rsidRPr="004167E8">
        <w:rPr>
          <w:rFonts w:ascii="Traditional Arabic" w:hAnsi="Traditional Arabic" w:cs="Traditional Arabic" w:hint="cs"/>
          <w:sz w:val="32"/>
          <w:szCs w:val="32"/>
          <w:rtl/>
        </w:rPr>
        <w:t>.</w:t>
      </w:r>
    </w:p>
    <w:p w14:paraId="3DDA867B" w14:textId="0365F9F9" w:rsidR="00783290" w:rsidRPr="004167E8" w:rsidRDefault="00783290" w:rsidP="00F61F56">
      <w:pPr>
        <w:pStyle w:val="Heading2"/>
        <w:rPr>
          <w:rtl/>
        </w:rPr>
      </w:pPr>
      <w:bookmarkStart w:id="9" w:name="_Toc108885298"/>
      <w:r w:rsidRPr="004167E8">
        <w:rPr>
          <w:rFonts w:hint="cs"/>
          <w:rtl/>
        </w:rPr>
        <w:t>دعا</w:t>
      </w:r>
      <w:bookmarkEnd w:id="9"/>
    </w:p>
    <w:p w14:paraId="44179238" w14:textId="189E8BA0" w:rsidR="000F2028" w:rsidRPr="004167E8" w:rsidRDefault="001F4CA2" w:rsidP="00924CCE">
      <w:pPr>
        <w:rPr>
          <w:rFonts w:ascii="Traditional Arabic" w:hAnsi="Traditional Arabic" w:cs="Traditional Arabic"/>
          <w:b/>
          <w:bCs/>
          <w:color w:val="007200"/>
          <w:sz w:val="32"/>
          <w:szCs w:val="32"/>
          <w:rtl/>
        </w:rPr>
      </w:pPr>
      <w:r w:rsidRPr="004167E8">
        <w:rPr>
          <w:rFonts w:ascii="Traditional Arabic" w:hAnsi="Traditional Arabic" w:cs="Traditional Arabic" w:hint="cs"/>
          <w:sz w:val="32"/>
          <w:szCs w:val="32"/>
          <w:rtl/>
        </w:rPr>
        <w:t xml:space="preserve">خدایا به ما توفیق </w:t>
      </w:r>
      <w:r w:rsidR="000F2028" w:rsidRPr="004167E8">
        <w:rPr>
          <w:rFonts w:ascii="Traditional Arabic" w:hAnsi="Traditional Arabic" w:cs="Traditional Arabic" w:hint="cs"/>
          <w:sz w:val="32"/>
          <w:szCs w:val="32"/>
          <w:rtl/>
        </w:rPr>
        <w:t>شناخت غدیر و زندگی در سای</w:t>
      </w:r>
      <w:r w:rsidR="00924CCE" w:rsidRPr="004167E8">
        <w:rPr>
          <w:rFonts w:ascii="Traditional Arabic" w:hAnsi="Traditional Arabic" w:cs="Traditional Arabic" w:hint="cs"/>
          <w:sz w:val="32"/>
          <w:szCs w:val="32"/>
          <w:rtl/>
        </w:rPr>
        <w:t>ه سار غدیر خم و شعاع عنایت امیر</w:t>
      </w:r>
      <w:r w:rsidR="000F2028" w:rsidRPr="004167E8">
        <w:rPr>
          <w:rFonts w:ascii="Traditional Arabic" w:hAnsi="Traditional Arabic" w:cs="Traditional Arabic" w:hint="cs"/>
          <w:sz w:val="32"/>
          <w:szCs w:val="32"/>
          <w:rtl/>
        </w:rPr>
        <w:t>مؤمنان علیه</w:t>
      </w:r>
      <w:r w:rsidR="00924CCE" w:rsidRPr="004167E8">
        <w:rPr>
          <w:rFonts w:ascii="Traditional Arabic" w:hAnsi="Traditional Arabic" w:cs="Traditional Arabic"/>
          <w:sz w:val="32"/>
          <w:szCs w:val="32"/>
          <w:rtl/>
        </w:rPr>
        <w:softHyphen/>
      </w:r>
      <w:r w:rsidR="000F2028" w:rsidRPr="004167E8">
        <w:rPr>
          <w:rFonts w:ascii="Traditional Arabic" w:hAnsi="Traditional Arabic" w:cs="Traditional Arabic" w:hint="cs"/>
          <w:sz w:val="32"/>
          <w:szCs w:val="32"/>
          <w:rtl/>
        </w:rPr>
        <w:t xml:space="preserve">السلام </w:t>
      </w:r>
      <w:r w:rsidRPr="004167E8">
        <w:rPr>
          <w:rFonts w:ascii="Traditional Arabic" w:hAnsi="Traditional Arabic" w:cs="Traditional Arabic" w:hint="cs"/>
          <w:sz w:val="32"/>
          <w:szCs w:val="32"/>
          <w:rtl/>
        </w:rPr>
        <w:t>عنایت و کرامت بفرما.</w:t>
      </w:r>
      <w:r w:rsidR="000F2028" w:rsidRPr="004167E8">
        <w:rPr>
          <w:rFonts w:ascii="Traditional Arabic" w:hAnsi="Traditional Arabic" w:cs="Traditional Arabic"/>
          <w:b/>
          <w:bCs/>
          <w:color w:val="007200"/>
          <w:sz w:val="32"/>
          <w:szCs w:val="32"/>
          <w:rtl/>
        </w:rPr>
        <w:t xml:space="preserve"> </w:t>
      </w:r>
    </w:p>
    <w:p w14:paraId="265A2BDB" w14:textId="77777777" w:rsidR="000F2028" w:rsidRPr="004167E8" w:rsidRDefault="000F2028" w:rsidP="000F2028">
      <w:pPr>
        <w:rPr>
          <w:rFonts w:ascii="Traditional Arabic" w:hAnsi="Traditional Arabic" w:cs="Traditional Arabic"/>
          <w:b/>
          <w:bCs/>
          <w:color w:val="007200"/>
          <w:sz w:val="32"/>
          <w:szCs w:val="32"/>
          <w:rtl/>
        </w:rPr>
      </w:pPr>
      <w:r w:rsidRPr="004167E8">
        <w:rPr>
          <w:rFonts w:ascii="Traditional Arabic" w:hAnsi="Traditional Arabic" w:cs="Traditional Arabic"/>
          <w:b/>
          <w:bCs/>
          <w:color w:val="007200"/>
          <w:sz w:val="32"/>
          <w:szCs w:val="32"/>
          <w:rtl/>
        </w:rPr>
        <w:t>﴿بِسْمِ اللَّهِ الرَّحْمنِ الرَّحيم</w:t>
      </w:r>
    </w:p>
    <w:p w14:paraId="3BDD3649" w14:textId="77777777" w:rsidR="000F2028" w:rsidRPr="004167E8" w:rsidRDefault="00FB3C56" w:rsidP="000F2028">
      <w:pPr>
        <w:rPr>
          <w:rFonts w:ascii="Traditional Arabic" w:hAnsi="Traditional Arabic" w:cs="Traditional Arabic"/>
          <w:sz w:val="32"/>
          <w:szCs w:val="32"/>
          <w:rtl/>
        </w:rPr>
      </w:pPr>
      <w:r w:rsidRPr="004167E8">
        <w:rPr>
          <w:rFonts w:ascii="Traditional Arabic" w:hAnsi="Traditional Arabic" w:cs="Traditional Arabic"/>
          <w:b/>
          <w:bCs/>
          <w:color w:val="007200"/>
          <w:sz w:val="32"/>
          <w:szCs w:val="32"/>
          <w:rtl/>
        </w:rPr>
        <w:t>إ</w:t>
      </w:r>
      <w:r w:rsidR="000F2028" w:rsidRPr="004167E8">
        <w:rPr>
          <w:rFonts w:ascii="Traditional Arabic" w:hAnsi="Traditional Arabic" w:cs="Traditional Arabic"/>
          <w:b/>
          <w:bCs/>
          <w:color w:val="007200"/>
          <w:sz w:val="32"/>
          <w:szCs w:val="32"/>
          <w:rtl/>
        </w:rPr>
        <w:t>ِنَّا أَعْطَيْنَاكَ الْكَوْثَرَ</w:t>
      </w:r>
    </w:p>
    <w:p w14:paraId="7DD518CF" w14:textId="77777777" w:rsidR="000F2028" w:rsidRPr="004167E8" w:rsidRDefault="00FB3C56" w:rsidP="000F2028">
      <w:pPr>
        <w:rPr>
          <w:rFonts w:ascii="Traditional Arabic" w:hAnsi="Traditional Arabic" w:cs="Traditional Arabic"/>
          <w:b/>
          <w:bCs/>
          <w:color w:val="007200"/>
          <w:sz w:val="32"/>
          <w:szCs w:val="32"/>
          <w:rtl/>
        </w:rPr>
      </w:pPr>
      <w:r w:rsidRPr="004167E8">
        <w:rPr>
          <w:rFonts w:ascii="Traditional Arabic" w:hAnsi="Traditional Arabic" w:cs="Traditional Arabic"/>
          <w:b/>
          <w:bCs/>
          <w:color w:val="007200"/>
          <w:sz w:val="32"/>
          <w:szCs w:val="32"/>
          <w:rtl/>
        </w:rPr>
        <w:t>فَصَلِّ لِرَبِّكَ وَانْحَرْ</w:t>
      </w:r>
    </w:p>
    <w:p w14:paraId="14F4284A" w14:textId="7B1B708B" w:rsidR="001F4CA2" w:rsidRPr="004167E8" w:rsidRDefault="00FB3C56" w:rsidP="00CD39C8">
      <w:pPr>
        <w:rPr>
          <w:rFonts w:ascii="Traditional Arabic" w:hAnsi="Traditional Arabic" w:cs="Traditional Arabic"/>
          <w:sz w:val="32"/>
          <w:szCs w:val="32"/>
          <w:rtl/>
        </w:rPr>
      </w:pPr>
      <w:r w:rsidRPr="004167E8">
        <w:rPr>
          <w:rFonts w:ascii="Traditional Arabic" w:hAnsi="Traditional Arabic" w:cs="Traditional Arabic"/>
          <w:b/>
          <w:bCs/>
          <w:color w:val="007200"/>
          <w:sz w:val="32"/>
          <w:szCs w:val="32"/>
          <w:rtl/>
        </w:rPr>
        <w:t xml:space="preserve">إِنَّ شَانِئَكَ هُوَ الْأَبْتَرُ﴾ </w:t>
      </w:r>
    </w:p>
    <w:p w14:paraId="66B97004" w14:textId="2166E627" w:rsidR="00CD39C8" w:rsidRPr="004167E8" w:rsidRDefault="00CD39C8" w:rsidP="00CD39C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صَدَقَ اللَّهُ الْعَلِيُّ الْعَظِيم‏.</w:t>
      </w:r>
    </w:p>
    <w:p w14:paraId="2BE1E4F5" w14:textId="4D69EA38" w:rsidR="001F4CA2" w:rsidRPr="004167E8" w:rsidRDefault="001F4CA2" w:rsidP="00FB3C56">
      <w:pPr>
        <w:bidi w:val="0"/>
        <w:spacing w:after="160" w:line="259" w:lineRule="auto"/>
        <w:ind w:firstLine="0"/>
        <w:contextualSpacing w:val="0"/>
        <w:rPr>
          <w:rFonts w:ascii="Traditional Arabic" w:hAnsi="Traditional Arabic" w:cs="Traditional Arabic"/>
          <w:rtl/>
        </w:rPr>
      </w:pPr>
      <w:r w:rsidRPr="004167E8">
        <w:rPr>
          <w:rFonts w:ascii="Traditional Arabic" w:hAnsi="Traditional Arabic" w:cs="Traditional Arabic"/>
          <w:rtl/>
        </w:rPr>
        <w:br w:type="page"/>
      </w:r>
    </w:p>
    <w:p w14:paraId="734B54C9" w14:textId="2E0164C9" w:rsidR="001F4CA2" w:rsidRPr="004167E8" w:rsidRDefault="001F4CA2" w:rsidP="00FB3C56">
      <w:pPr>
        <w:pStyle w:val="Heading1"/>
        <w:rPr>
          <w:rFonts w:ascii="Traditional Arabic" w:hAnsi="Traditional Arabic" w:cs="Traditional Arabic"/>
          <w:rtl/>
        </w:rPr>
      </w:pPr>
      <w:bookmarkStart w:id="10" w:name="_Toc108885299"/>
      <w:r w:rsidRPr="004167E8">
        <w:rPr>
          <w:rFonts w:ascii="Traditional Arabic" w:hAnsi="Traditional Arabic" w:cs="Traditional Arabic" w:hint="cs"/>
          <w:rtl/>
        </w:rPr>
        <w:lastRenderedPageBreak/>
        <w:t>خطبه دوم:</w:t>
      </w:r>
      <w:bookmarkEnd w:id="10"/>
    </w:p>
    <w:p w14:paraId="2737B962" w14:textId="77777777" w:rsidR="00CD39C8" w:rsidRPr="004167E8" w:rsidRDefault="00CD39C8" w:rsidP="00CD39C8">
      <w:pPr>
        <w:rPr>
          <w:rFonts w:ascii="Traditional Arabic" w:hAnsi="Traditional Arabic" w:cs="Traditional Arabic"/>
          <w:sz w:val="32"/>
          <w:szCs w:val="32"/>
          <w:rtl/>
        </w:rPr>
      </w:pPr>
      <w:r w:rsidRPr="004167E8">
        <w:rPr>
          <w:rFonts w:ascii="Traditional Arabic" w:hAnsi="Traditional Arabic" w:cs="Traditional Arabic"/>
          <w:sz w:val="32"/>
          <w:szCs w:val="32"/>
          <w:rtl/>
        </w:rPr>
        <w:t>أعوذ بِاللَّهِ مِنَ الشَّ</w:t>
      </w:r>
      <w:r w:rsidRPr="004167E8">
        <w:rPr>
          <w:rFonts w:ascii="Traditional Arabic" w:hAnsi="Traditional Arabic" w:cs="Traditional Arabic" w:hint="cs"/>
          <w:sz w:val="32"/>
          <w:szCs w:val="32"/>
          <w:rtl/>
        </w:rPr>
        <w:t>یطَانِ</w:t>
      </w:r>
      <w:r w:rsidRPr="004167E8">
        <w:rPr>
          <w:rFonts w:ascii="Traditional Arabic" w:hAnsi="Traditional Arabic" w:cs="Traditional Arabic"/>
          <w:sz w:val="32"/>
          <w:szCs w:val="32"/>
          <w:rtl/>
        </w:rPr>
        <w:t xml:space="preserve"> الرَّجِ</w:t>
      </w:r>
      <w:r w:rsidRPr="004167E8">
        <w:rPr>
          <w:rFonts w:ascii="Traditional Arabic" w:hAnsi="Traditional Arabic" w:cs="Traditional Arabic" w:hint="cs"/>
          <w:sz w:val="32"/>
          <w:szCs w:val="32"/>
          <w:rtl/>
        </w:rPr>
        <w:t>یمِ</w:t>
      </w:r>
    </w:p>
    <w:p w14:paraId="38B0B887" w14:textId="1FCFAF3C" w:rsidR="001F4CA2" w:rsidRPr="004167E8" w:rsidRDefault="00CD39C8" w:rsidP="00CD39C8">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بِسْمِ</w:t>
      </w:r>
      <w:r w:rsidRPr="004167E8">
        <w:rPr>
          <w:rFonts w:ascii="Traditional Arabic" w:hAnsi="Traditional Arabic" w:cs="Traditional Arabic"/>
          <w:sz w:val="32"/>
          <w:szCs w:val="32"/>
          <w:rtl/>
        </w:rPr>
        <w:t xml:space="preserve"> اللَّهِ الرَّحْمنِ الرَّحيم</w:t>
      </w:r>
    </w:p>
    <w:p w14:paraId="7D8240F9" w14:textId="444EEDBD" w:rsidR="00CD39C8"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sz w:val="32"/>
          <w:szCs w:val="32"/>
          <w:rtl/>
        </w:rPr>
        <w:t>الْحَمْدُ لِلَّهِ رَبِّ الْعالَمين‏</w:t>
      </w:r>
      <w:r w:rsidRPr="004167E8">
        <w:rPr>
          <w:rFonts w:ascii="Traditional Arabic" w:hAnsi="Traditional Arabic" w:cs="Traditional Arabic" w:hint="cs"/>
          <w:sz w:val="32"/>
          <w:szCs w:val="32"/>
          <w:rtl/>
        </w:rPr>
        <w:t xml:space="preserve"> </w:t>
      </w:r>
      <w:r w:rsidR="00CD39C8" w:rsidRPr="004167E8">
        <w:rPr>
          <w:rFonts w:ascii="Traditional Arabic" w:hAnsi="Traditional Arabic" w:cs="Traditional Arabic" w:hint="cs"/>
          <w:sz w:val="32"/>
          <w:szCs w:val="32"/>
          <w:rtl/>
        </w:rPr>
        <w:t xml:space="preserve">اری الخلائق اجمعین </w:t>
      </w:r>
      <w:r w:rsidR="00CD39C8" w:rsidRPr="004167E8">
        <w:rPr>
          <w:rFonts w:ascii="Traditional Arabic" w:hAnsi="Traditional Arabic" w:cs="Traditional Arabic"/>
          <w:sz w:val="32"/>
          <w:szCs w:val="32"/>
          <w:rtl/>
        </w:rPr>
        <w:t>وَ الصَّلاةُ وَ السَّلام عل</w:t>
      </w:r>
      <w:r w:rsidR="00CD39C8" w:rsidRPr="004167E8">
        <w:rPr>
          <w:rFonts w:ascii="Traditional Arabic" w:hAnsi="Traditional Arabic" w:cs="Traditional Arabic" w:hint="cs"/>
          <w:sz w:val="32"/>
          <w:szCs w:val="32"/>
          <w:rtl/>
        </w:rPr>
        <w:t>ی</w:t>
      </w:r>
      <w:r w:rsidR="00CD39C8" w:rsidRPr="004167E8">
        <w:rPr>
          <w:rFonts w:ascii="Traditional Arabic" w:hAnsi="Traditional Arabic" w:cs="Traditional Arabic"/>
          <w:sz w:val="32"/>
          <w:szCs w:val="32"/>
          <w:rtl/>
        </w:rPr>
        <w:t xml:space="preserve"> سَ</w:t>
      </w:r>
      <w:r w:rsidR="00CD39C8" w:rsidRPr="004167E8">
        <w:rPr>
          <w:rFonts w:ascii="Traditional Arabic" w:hAnsi="Traditional Arabic" w:cs="Traditional Arabic" w:hint="cs"/>
          <w:sz w:val="32"/>
          <w:szCs w:val="32"/>
          <w:rtl/>
        </w:rPr>
        <w:t>یِّدنا</w:t>
      </w:r>
      <w:r w:rsidR="00CD39C8" w:rsidRPr="004167E8">
        <w:rPr>
          <w:rFonts w:ascii="Traditional Arabic" w:hAnsi="Traditional Arabic" w:cs="Traditional Arabic"/>
          <w:sz w:val="32"/>
          <w:szCs w:val="32"/>
          <w:rtl/>
        </w:rPr>
        <w:t xml:space="preserve"> و نَب</w:t>
      </w:r>
      <w:r w:rsidR="00CD39C8" w:rsidRPr="004167E8">
        <w:rPr>
          <w:rFonts w:ascii="Traditional Arabic" w:hAnsi="Traditional Arabic" w:cs="Traditional Arabic" w:hint="cs"/>
          <w:sz w:val="32"/>
          <w:szCs w:val="32"/>
          <w:rtl/>
        </w:rPr>
        <w:t xml:space="preserve">یِّنا العبد المؤید و الرسول المسدد المصطفی الامجد </w:t>
      </w:r>
      <w:r w:rsidR="00CD39C8" w:rsidRPr="004167E8">
        <w:rPr>
          <w:rFonts w:ascii="Traditional Arabic" w:hAnsi="Traditional Arabic" w:cs="Traditional Arabic"/>
          <w:sz w:val="32"/>
          <w:szCs w:val="32"/>
          <w:rtl/>
        </w:rPr>
        <w:t>أبِ</w:t>
      </w:r>
      <w:r w:rsidR="00CD39C8" w:rsidRPr="004167E8">
        <w:rPr>
          <w:rFonts w:ascii="Traditional Arabic" w:hAnsi="Traditional Arabic" w:cs="Traditional Arabic" w:hint="cs"/>
          <w:sz w:val="32"/>
          <w:szCs w:val="32"/>
          <w:rtl/>
        </w:rPr>
        <w:t>ی</w:t>
      </w:r>
      <w:r w:rsidR="00CD39C8" w:rsidRPr="004167E8">
        <w:rPr>
          <w:rFonts w:ascii="Traditional Arabic" w:hAnsi="Traditional Arabic" w:cs="Traditional Arabic"/>
          <w:sz w:val="32"/>
          <w:szCs w:val="32"/>
          <w:rtl/>
        </w:rPr>
        <w:t xml:space="preserve"> الْقَاسِمِ مُحَمَّدٍ وَ عَلَى عَلِيٍّ أَمِيرِالْمُؤْمِنِينَ وَ عَلَى الصِّدِّيقَةِ الطَّاهِرَةِ فَاطِمَةَ الزَّهْرَاءِ وَ 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الْقائِمِ الْمُنتَظَر  </w:t>
      </w:r>
      <w:r w:rsidRPr="004167E8">
        <w:rPr>
          <w:rFonts w:ascii="Traditional Arabic" w:hAnsi="Traditional Arabic" w:cs="Traditional Arabic" w:hint="cs"/>
          <w:sz w:val="32"/>
          <w:szCs w:val="32"/>
          <w:rtl/>
        </w:rPr>
        <w:t xml:space="preserve"> </w:t>
      </w:r>
    </w:p>
    <w:p w14:paraId="74F03160" w14:textId="56E06E2D" w:rsidR="006B3DBF" w:rsidRPr="004167E8" w:rsidRDefault="006B3DBF" w:rsidP="00CD39C8">
      <w:pPr>
        <w:rPr>
          <w:rFonts w:ascii="Traditional Arabic" w:hAnsi="Traditional Arabic" w:cs="Traditional Arabic"/>
          <w:sz w:val="32"/>
          <w:szCs w:val="32"/>
          <w:rtl/>
        </w:rPr>
      </w:pPr>
      <w:r w:rsidRPr="004167E8">
        <w:rPr>
          <w:rFonts w:ascii="Traditional Arabic" w:hAnsi="Traditional Arabic" w:cs="Traditional Arabic"/>
          <w:sz w:val="32"/>
          <w:szCs w:val="32"/>
          <w:rtl/>
        </w:rPr>
        <w:t>سَاسَةَ اَلْعِبَادِ وَ أَرْكَانَ اَلْبِلاَدِ وَ أَبْوَابَ اَلْإِيمَانِ وَ أُمَنَاءَ</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اَلرَّحْمَنِ وَ سُلاَلَةَ اَلنَّبِيِّينَ وَ صَفْوَةَ اَلْمُرْسَلِينَ وَ عِتْرَةَ خِيَرَةِ رَبِّ اَلْعَالَمِينَ</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صَلَوَاتُكَ عَلَيْهِمْ أَجْمَعِينَ</w:t>
      </w:r>
    </w:p>
    <w:p w14:paraId="17860B47" w14:textId="0C49AD35" w:rsidR="002F15CE" w:rsidRPr="004167E8" w:rsidRDefault="002F15CE" w:rsidP="00F61F56">
      <w:pPr>
        <w:pStyle w:val="Heading2"/>
        <w:rPr>
          <w:rtl/>
        </w:rPr>
      </w:pPr>
      <w:bookmarkStart w:id="11" w:name="_Toc108885300"/>
      <w:r w:rsidRPr="004167E8">
        <w:rPr>
          <w:rFonts w:hint="cs"/>
          <w:rtl/>
        </w:rPr>
        <w:t>توصیه به تقوا</w:t>
      </w:r>
      <w:bookmarkEnd w:id="11"/>
    </w:p>
    <w:p w14:paraId="02FED8FB" w14:textId="77777777"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sz w:val="32"/>
          <w:szCs w:val="32"/>
          <w:rtl/>
        </w:rPr>
        <w:t>أعوذ بِاللَّهِ مِنَ الشَّ</w:t>
      </w:r>
      <w:r w:rsidRPr="004167E8">
        <w:rPr>
          <w:rFonts w:ascii="Traditional Arabic" w:hAnsi="Traditional Arabic" w:cs="Traditional Arabic" w:hint="cs"/>
          <w:sz w:val="32"/>
          <w:szCs w:val="32"/>
          <w:rtl/>
        </w:rPr>
        <w:t>یطَانِ</w:t>
      </w:r>
      <w:r w:rsidRPr="004167E8">
        <w:rPr>
          <w:rFonts w:ascii="Traditional Arabic" w:hAnsi="Traditional Arabic" w:cs="Traditional Arabic"/>
          <w:sz w:val="32"/>
          <w:szCs w:val="32"/>
          <w:rtl/>
        </w:rPr>
        <w:t xml:space="preserve"> الرَّجِ</w:t>
      </w:r>
      <w:r w:rsidRPr="004167E8">
        <w:rPr>
          <w:rFonts w:ascii="Traditional Arabic" w:hAnsi="Traditional Arabic" w:cs="Traditional Arabic" w:hint="cs"/>
          <w:sz w:val="32"/>
          <w:szCs w:val="32"/>
          <w:rtl/>
        </w:rPr>
        <w:t>یمِ</w:t>
      </w:r>
    </w:p>
    <w:p w14:paraId="05D6B602" w14:textId="19110D46"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بِسْمِ</w:t>
      </w:r>
      <w:r w:rsidRPr="004167E8">
        <w:rPr>
          <w:rFonts w:ascii="Traditional Arabic" w:hAnsi="Traditional Arabic" w:cs="Traditional Arabic"/>
          <w:sz w:val="32"/>
          <w:szCs w:val="32"/>
          <w:rtl/>
        </w:rPr>
        <w:t xml:space="preserve"> اللَّهِ الرَّحْمنِ الرَّحيم</w:t>
      </w:r>
      <w:r w:rsidRPr="004167E8">
        <w:rPr>
          <w:rFonts w:ascii="Traditional Arabic" w:hAnsi="Traditional Arabic" w:cs="Traditional Arabic" w:hint="cs"/>
          <w:sz w:val="32"/>
          <w:szCs w:val="32"/>
          <w:rtl/>
        </w:rPr>
        <w:t xml:space="preserve"> </w:t>
      </w:r>
    </w:p>
    <w:p w14:paraId="5D553D76" w14:textId="77777777"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sz w:val="32"/>
          <w:szCs w:val="32"/>
          <w:rtl/>
        </w:rPr>
        <w:t>يا أَيُّهَا اَلَّذِينَ آمَنُوا اِتَّقُوا اَللّهَ وَ لْتَنْظُرْ نَفْسٌ ما قَدَّمَتْ لِغَدٍ وَ اتَّقُوا اللَّهَ إِنَّ اللَّهَ خَبِيرٌ بِما تَعْمَلُون‏</w:t>
      </w:r>
    </w:p>
    <w:p w14:paraId="4AF7F8C9" w14:textId="26102145"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sz w:val="32"/>
          <w:szCs w:val="32"/>
          <w:rtl/>
        </w:rPr>
        <w:t>أعوذ بِاللَّهِ مِنَ الشَّ</w:t>
      </w:r>
      <w:r w:rsidRPr="004167E8">
        <w:rPr>
          <w:rFonts w:ascii="Traditional Arabic" w:hAnsi="Traditional Arabic" w:cs="Traditional Arabic" w:hint="cs"/>
          <w:sz w:val="32"/>
          <w:szCs w:val="32"/>
          <w:rtl/>
        </w:rPr>
        <w:t>یطَانِ</w:t>
      </w:r>
      <w:r w:rsidRPr="004167E8">
        <w:rPr>
          <w:rFonts w:ascii="Traditional Arabic" w:hAnsi="Traditional Arabic" w:cs="Traditional Arabic"/>
          <w:sz w:val="32"/>
          <w:szCs w:val="32"/>
          <w:rtl/>
        </w:rPr>
        <w:t xml:space="preserve"> الرَّجِ</w:t>
      </w:r>
      <w:r w:rsidRPr="004167E8">
        <w:rPr>
          <w:rFonts w:ascii="Traditional Arabic" w:hAnsi="Traditional Arabic" w:cs="Traditional Arabic" w:hint="cs"/>
          <w:sz w:val="32"/>
          <w:szCs w:val="32"/>
          <w:rtl/>
        </w:rPr>
        <w:t>یمِ</w:t>
      </w:r>
    </w:p>
    <w:p w14:paraId="7F52D41D" w14:textId="77777777"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بِسْمِ</w:t>
      </w:r>
      <w:r w:rsidRPr="004167E8">
        <w:rPr>
          <w:rFonts w:ascii="Traditional Arabic" w:hAnsi="Traditional Arabic" w:cs="Traditional Arabic"/>
          <w:sz w:val="32"/>
          <w:szCs w:val="32"/>
          <w:rtl/>
        </w:rPr>
        <w:t xml:space="preserve"> اللَّهِ الرَّحْمنِ الرَّحيم</w:t>
      </w:r>
      <w:r w:rsidRPr="004167E8">
        <w:rPr>
          <w:rFonts w:ascii="Traditional Arabic" w:hAnsi="Traditional Arabic" w:cs="Traditional Arabic" w:hint="cs"/>
          <w:sz w:val="32"/>
          <w:szCs w:val="32"/>
          <w:rtl/>
        </w:rPr>
        <w:t xml:space="preserve"> </w:t>
      </w:r>
    </w:p>
    <w:p w14:paraId="151A065C" w14:textId="77777777"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sz w:val="32"/>
          <w:szCs w:val="32"/>
          <w:rtl/>
        </w:rPr>
        <w:t>لْيَوْمَ أَكْمَلْتُ لَكُمْ دِينَكُمْ وَأَتْمَمْتُ عَلَيْكُمْ نِعْمَتِي وَرَضِيتُ لَكُمُ الْإِسْلَامَ دِينًا</w:t>
      </w:r>
    </w:p>
    <w:p w14:paraId="2A23B41B" w14:textId="2272C559" w:rsidR="006B3DBF" w:rsidRPr="004167E8" w:rsidRDefault="006B3DBF" w:rsidP="006B3DBF">
      <w:pPr>
        <w:rPr>
          <w:rFonts w:ascii="Traditional Arabic" w:hAnsi="Traditional Arabic" w:cs="Traditional Arabic"/>
          <w:sz w:val="32"/>
          <w:szCs w:val="32"/>
          <w:rtl/>
        </w:rPr>
      </w:pPr>
      <w:r w:rsidRPr="004167E8">
        <w:rPr>
          <w:rFonts w:ascii="Traditional Arabic" w:hAnsi="Traditional Arabic" w:cs="Traditional Arabic"/>
          <w:sz w:val="32"/>
          <w:szCs w:val="32"/>
          <w:rtl/>
        </w:rPr>
        <w:t>عِبَادَ اللَّهِ أُوصِيكُمْ وَ نَفس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بِتَقْوَى اللَّه وَ مُلَازَمَةِ أمرِه وَ مُجَانَبَة نَه</w:t>
      </w:r>
      <w:r w:rsidRPr="004167E8">
        <w:rPr>
          <w:rFonts w:ascii="Traditional Arabic" w:hAnsi="Traditional Arabic" w:cs="Traditional Arabic" w:hint="cs"/>
          <w:sz w:val="32"/>
          <w:szCs w:val="32"/>
          <w:rtl/>
        </w:rPr>
        <w:t>یِه</w:t>
      </w:r>
    </w:p>
    <w:p w14:paraId="256BE404"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sz w:val="32"/>
          <w:szCs w:val="32"/>
          <w:rtl/>
        </w:rPr>
        <w:t>همه شما و برادران و خواهران نمازگزاران گرام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خودم را بار د</w:t>
      </w:r>
      <w:r w:rsidRPr="004167E8">
        <w:rPr>
          <w:rFonts w:ascii="Traditional Arabic" w:hAnsi="Traditional Arabic" w:cs="Traditional Arabic" w:hint="cs"/>
          <w:sz w:val="32"/>
          <w:szCs w:val="32"/>
          <w:rtl/>
        </w:rPr>
        <w:t>یگر</w:t>
      </w:r>
      <w:r w:rsidRPr="004167E8">
        <w:rPr>
          <w:rFonts w:ascii="Traditional Arabic" w:hAnsi="Traditional Arabic" w:cs="Traditional Arabic"/>
          <w:sz w:val="32"/>
          <w:szCs w:val="32"/>
          <w:rtl/>
        </w:rPr>
        <w:t xml:space="preserve"> به تقوا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اله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به تهذ</w:t>
      </w:r>
      <w:r w:rsidRPr="004167E8">
        <w:rPr>
          <w:rFonts w:ascii="Traditional Arabic" w:hAnsi="Traditional Arabic" w:cs="Traditional Arabic" w:hint="cs"/>
          <w:sz w:val="32"/>
          <w:szCs w:val="32"/>
          <w:rtl/>
        </w:rPr>
        <w:t>یب</w:t>
      </w:r>
      <w:r w:rsidRPr="004167E8">
        <w:rPr>
          <w:rFonts w:ascii="Traditional Arabic" w:hAnsi="Traditional Arabic" w:cs="Traditional Arabic"/>
          <w:sz w:val="32"/>
          <w:szCs w:val="32"/>
          <w:rtl/>
        </w:rPr>
        <w:t xml:space="preserve"> نفس، اصلاح اخلاق، واکاو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درون، خودشناس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اصلاح اخلاق‌ها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ناصح</w:t>
      </w:r>
      <w:r w:rsidRPr="004167E8">
        <w:rPr>
          <w:rFonts w:ascii="Traditional Arabic" w:hAnsi="Traditional Arabic" w:cs="Traditional Arabic" w:hint="cs"/>
          <w:sz w:val="32"/>
          <w:szCs w:val="32"/>
          <w:rtl/>
        </w:rPr>
        <w:t>یح</w:t>
      </w:r>
      <w:r w:rsidRPr="004167E8">
        <w:rPr>
          <w:rFonts w:ascii="Traditional Arabic" w:hAnsi="Traditional Arabic" w:cs="Traditional Arabic"/>
          <w:sz w:val="32"/>
          <w:szCs w:val="32"/>
          <w:rtl/>
        </w:rPr>
        <w:t xml:space="preserve"> و عمل به فرمان‌ها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خداوند سفارش و دعوت م</w:t>
      </w:r>
      <w:r w:rsidRPr="004167E8">
        <w:rPr>
          <w:rFonts w:ascii="Traditional Arabic" w:hAnsi="Traditional Arabic" w:cs="Traditional Arabic" w:hint="cs"/>
          <w:sz w:val="32"/>
          <w:szCs w:val="32"/>
          <w:rtl/>
        </w:rPr>
        <w:t>ی‌کنم</w:t>
      </w:r>
      <w:r w:rsidRPr="004167E8">
        <w:rPr>
          <w:rFonts w:ascii="Traditional Arabic" w:hAnsi="Traditional Arabic" w:cs="Traditional Arabic"/>
          <w:sz w:val="32"/>
          <w:szCs w:val="32"/>
          <w:rtl/>
        </w:rPr>
        <w:t xml:space="preserve">. </w:t>
      </w:r>
    </w:p>
    <w:p w14:paraId="663D57BA" w14:textId="371743C5" w:rsidR="006B3DBF"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امیدوارم</w:t>
      </w:r>
      <w:r w:rsidRPr="004167E8">
        <w:rPr>
          <w:rFonts w:ascii="Traditional Arabic" w:hAnsi="Traditional Arabic" w:cs="Traditional Arabic"/>
          <w:sz w:val="32"/>
          <w:szCs w:val="32"/>
          <w:rtl/>
        </w:rPr>
        <w:t xml:space="preserve"> خداوند به همه ما توف</w:t>
      </w:r>
      <w:r w:rsidRPr="004167E8">
        <w:rPr>
          <w:rFonts w:ascii="Traditional Arabic" w:hAnsi="Traditional Arabic" w:cs="Traditional Arabic" w:hint="cs"/>
          <w:sz w:val="32"/>
          <w:szCs w:val="32"/>
          <w:rtl/>
        </w:rPr>
        <w:t>یق</w:t>
      </w:r>
      <w:r w:rsidRPr="004167E8">
        <w:rPr>
          <w:rFonts w:ascii="Traditional Arabic" w:hAnsi="Traditional Arabic" w:cs="Traditional Arabic"/>
          <w:sz w:val="32"/>
          <w:szCs w:val="32"/>
          <w:rtl/>
        </w:rPr>
        <w:t xml:space="preserve"> اصلاح مستمر نفس و غلبه بر هواها و رعا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تقوا در همه شئون زندگ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عنا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و کرامت بفرما</w:t>
      </w:r>
      <w:r w:rsidRPr="004167E8">
        <w:rPr>
          <w:rFonts w:ascii="Traditional Arabic" w:hAnsi="Traditional Arabic" w:cs="Traditional Arabic" w:hint="cs"/>
          <w:sz w:val="32"/>
          <w:szCs w:val="32"/>
          <w:rtl/>
        </w:rPr>
        <w:t>ید</w:t>
      </w:r>
      <w:r w:rsidR="006B3DBF" w:rsidRPr="004167E8">
        <w:rPr>
          <w:rFonts w:ascii="Traditional Arabic" w:hAnsi="Traditional Arabic" w:cs="Traditional Arabic" w:hint="cs"/>
          <w:sz w:val="32"/>
          <w:szCs w:val="32"/>
          <w:rtl/>
        </w:rPr>
        <w:t>.</w:t>
      </w:r>
    </w:p>
    <w:p w14:paraId="54EFE752" w14:textId="643F3BFD" w:rsidR="006B3DBF" w:rsidRPr="004167E8" w:rsidRDefault="004167E8" w:rsidP="00F61F56">
      <w:pPr>
        <w:pStyle w:val="Heading2"/>
        <w:rPr>
          <w:rtl/>
        </w:rPr>
      </w:pPr>
      <w:bookmarkStart w:id="12" w:name="_Toc108885301"/>
      <w:r w:rsidRPr="004167E8">
        <w:rPr>
          <w:rFonts w:hint="cs"/>
          <w:rtl/>
        </w:rPr>
        <w:lastRenderedPageBreak/>
        <w:t>مناسبت‌</w:t>
      </w:r>
      <w:r w:rsidR="006B3DBF" w:rsidRPr="004167E8">
        <w:rPr>
          <w:rFonts w:hint="cs"/>
          <w:rtl/>
        </w:rPr>
        <w:t>ها</w:t>
      </w:r>
      <w:bookmarkEnd w:id="12"/>
    </w:p>
    <w:p w14:paraId="3B722B1C" w14:textId="3143331B" w:rsidR="00F61F56" w:rsidRPr="004167E8" w:rsidRDefault="00F61F56" w:rsidP="00F61F56">
      <w:pPr>
        <w:pStyle w:val="Heading2"/>
        <w:rPr>
          <w:rtl/>
        </w:rPr>
      </w:pPr>
      <w:bookmarkStart w:id="13" w:name="_Toc108885302"/>
      <w:r w:rsidRPr="004167E8">
        <w:rPr>
          <w:rFonts w:hint="cs"/>
          <w:rtl/>
        </w:rPr>
        <w:t>اعیاد ماه ذی الحجه</w:t>
      </w:r>
      <w:bookmarkEnd w:id="13"/>
    </w:p>
    <w:p w14:paraId="121E5F42" w14:textId="58C074DF" w:rsidR="006B3DBF" w:rsidRPr="004167E8" w:rsidRDefault="006B3DBF" w:rsidP="00BA1A8B">
      <w:pPr>
        <w:pStyle w:val="ListParagraph"/>
        <w:numPr>
          <w:ilvl w:val="0"/>
          <w:numId w:val="2"/>
        </w:numPr>
        <w:rPr>
          <w:rFonts w:ascii="Traditional Arabic" w:hAnsi="Traditional Arabic" w:cs="Traditional Arabic"/>
          <w:sz w:val="32"/>
          <w:szCs w:val="32"/>
          <w:rtl/>
        </w:rPr>
      </w:pPr>
      <w:r w:rsidRPr="004167E8">
        <w:rPr>
          <w:rFonts w:ascii="Traditional Arabic" w:hAnsi="Traditional Arabic" w:cs="Traditional Arabic" w:hint="cs"/>
          <w:sz w:val="32"/>
          <w:szCs w:val="32"/>
          <w:rtl/>
        </w:rPr>
        <w:t>موالید مبارک امام هادی صلوات الله و سلامه علیه و حضرت امام کاظم صلوات الله علیه را تبریک و تهنیت عرض می کنم.</w:t>
      </w:r>
    </w:p>
    <w:p w14:paraId="762C24B6" w14:textId="456AFE27" w:rsidR="006B3DBF" w:rsidRPr="004167E8" w:rsidRDefault="006B3DBF" w:rsidP="00A75FDA">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عید سعید و خجسته غدیر خم را به شما و ملت ایران و پیروان اهل بیت و امت اسلام تبریک و تهنیت عرض می کنم.</w:t>
      </w:r>
    </w:p>
    <w:p w14:paraId="35B39514" w14:textId="2FC574E7" w:rsidR="006B3DBF" w:rsidRPr="004167E8" w:rsidRDefault="006B3DBF"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از سخنرانان محترم قبل از خطبه تشکر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کنم به خاطر هم تبیین مربوط به امامت و امام هادی سلام الله علیه و هم آنچه که به مناسبت تامین اجتماعی گفته شده است.</w:t>
      </w:r>
    </w:p>
    <w:p w14:paraId="48E2ED39" w14:textId="04A73AA9" w:rsidR="006B3DBF" w:rsidRPr="004167E8" w:rsidRDefault="006B3DBF"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 xml:space="preserve">روز بهزیستی </w:t>
      </w:r>
      <w:r w:rsidR="00924CCE" w:rsidRPr="004167E8">
        <w:rPr>
          <w:rFonts w:ascii="Traditional Arabic" w:hAnsi="Traditional Arabic" w:cs="Traditional Arabic" w:hint="cs"/>
          <w:sz w:val="32"/>
          <w:szCs w:val="32"/>
          <w:rtl/>
        </w:rPr>
        <w:t>و تأ</w:t>
      </w:r>
      <w:r w:rsidRPr="004167E8">
        <w:rPr>
          <w:rFonts w:ascii="Traditional Arabic" w:hAnsi="Traditional Arabic" w:cs="Traditional Arabic" w:hint="cs"/>
          <w:sz w:val="32"/>
          <w:szCs w:val="32"/>
          <w:rtl/>
        </w:rPr>
        <w:t xml:space="preserve">مین اجتماعی را به همه </w:t>
      </w:r>
      <w:r w:rsidR="00924CCE" w:rsidRPr="004167E8">
        <w:rPr>
          <w:rFonts w:ascii="Traditional Arabic" w:hAnsi="Traditional Arabic" w:cs="Traditional Arabic" w:hint="cs"/>
          <w:sz w:val="32"/>
          <w:szCs w:val="32"/>
          <w:rtl/>
        </w:rPr>
        <w:t>فعالان این دو نهاد تبریک عرض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کنم و تشکر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کنم از خدمات این عزیزان، ت</w:t>
      </w:r>
      <w:r w:rsidR="00924CCE" w:rsidRPr="004167E8">
        <w:rPr>
          <w:rFonts w:ascii="Traditional Arabic" w:hAnsi="Traditional Arabic" w:cs="Traditional Arabic" w:hint="cs"/>
          <w:sz w:val="32"/>
          <w:szCs w:val="32"/>
          <w:rtl/>
        </w:rPr>
        <w:t>أ</w:t>
      </w:r>
      <w:r w:rsidRPr="004167E8">
        <w:rPr>
          <w:rFonts w:ascii="Traditional Arabic" w:hAnsi="Traditional Arabic" w:cs="Traditional Arabic" w:hint="cs"/>
          <w:sz w:val="32"/>
          <w:szCs w:val="32"/>
          <w:rtl/>
        </w:rPr>
        <w:t>مین اجتماعی، پوشش بیش از شصت درصد و شصت و پنج درصد در استان قم دارد در سطح کشور، سازمان خدوم و دامنه داری است البته با مشکلاتی مواجه هست که امیدواریم بتوانند آن مشکلات را رفع بکنند .</w:t>
      </w:r>
    </w:p>
    <w:p w14:paraId="735DBFFB" w14:textId="2E849155" w:rsidR="006B3DBF" w:rsidRPr="004167E8" w:rsidRDefault="006B3DBF"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امیدواریم عزیزان</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مان در این دو نهاد ارائه خدمات آسان و روان و تکریم به ارباب رجوع و آسان کردن کار را بر مردم به عنوان اصول مهم دنبال کنند که مورد نظرشان هست، الآن هم به مدیر کل محترم عر</w:t>
      </w:r>
      <w:r w:rsidR="00924CCE" w:rsidRPr="004167E8">
        <w:rPr>
          <w:rFonts w:ascii="Traditional Arabic" w:hAnsi="Traditional Arabic" w:cs="Traditional Arabic" w:hint="cs"/>
          <w:sz w:val="32"/>
          <w:szCs w:val="32"/>
          <w:rtl/>
        </w:rPr>
        <w:t>ض کردم امیدواریم که بر اساس طرح</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هایی که دارند هم در توسعه و غنای بیشتر نظام درمانی ت</w:t>
      </w:r>
      <w:r w:rsidR="00924CCE" w:rsidRPr="004167E8">
        <w:rPr>
          <w:rFonts w:ascii="Traditional Arabic" w:hAnsi="Traditional Arabic" w:cs="Traditional Arabic" w:hint="cs"/>
          <w:sz w:val="32"/>
          <w:szCs w:val="32"/>
          <w:rtl/>
        </w:rPr>
        <w:t>أ</w:t>
      </w:r>
      <w:r w:rsidRPr="004167E8">
        <w:rPr>
          <w:rFonts w:ascii="Traditional Arabic" w:hAnsi="Traditional Arabic" w:cs="Traditional Arabic" w:hint="cs"/>
          <w:sz w:val="32"/>
          <w:szCs w:val="32"/>
          <w:rtl/>
        </w:rPr>
        <w:t xml:space="preserve">مین اجتماعی در استان تلاش کنند، سطح بیمارستان امام رضا </w:t>
      </w:r>
      <w:r w:rsidR="00924CCE" w:rsidRPr="004167E8">
        <w:rPr>
          <w:rFonts w:ascii="Traditional Arabic" w:hAnsi="Traditional Arabic" w:cs="Traditional Arabic" w:hint="cs"/>
          <w:sz w:val="32"/>
          <w:szCs w:val="32"/>
          <w:rtl/>
        </w:rPr>
        <w:t>علیه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 xml:space="preserve">السلام را قرار است ارتقاء بدهند. </w:t>
      </w:r>
    </w:p>
    <w:p w14:paraId="33C97B20" w14:textId="71B5A108" w:rsidR="006B3DBF" w:rsidRPr="004167E8" w:rsidRDefault="006B3DBF" w:rsidP="00A75FDA">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 xml:space="preserve">و تأکید شد بر اینکه در مسائلی مثل دندانپزشکی و مواردی که مشکلاتی وجود دارد تلاش کنند و آن مشکلات را رفع کنند </w:t>
      </w:r>
    </w:p>
    <w:p w14:paraId="0CB40878" w14:textId="5E131B80" w:rsidR="006B3DBF" w:rsidRPr="004167E8" w:rsidRDefault="006B3DBF" w:rsidP="00A75FDA">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سازمان بهزیستی وظیفه مهمی در ارائه خدمت به معلولان و ناتوانان دارد و باید هم تشکر کرد و هم آرزو داریم که دوستان با نهایت تلاش و عمل و کار و برنامه جهادی بتوانند بهترین خدمت ها را به مردم عزیز و شریف ارائه بدهند.</w:t>
      </w:r>
    </w:p>
    <w:p w14:paraId="7A0C5711" w14:textId="146F48DA" w:rsidR="00F61F56" w:rsidRPr="004167E8" w:rsidRDefault="00F61F56" w:rsidP="00F61F56">
      <w:pPr>
        <w:pStyle w:val="Heading2"/>
        <w:rPr>
          <w:rtl/>
        </w:rPr>
      </w:pPr>
      <w:bookmarkStart w:id="14" w:name="_Toc108885303"/>
      <w:r w:rsidRPr="004167E8">
        <w:rPr>
          <w:rFonts w:hint="cs"/>
          <w:rtl/>
        </w:rPr>
        <w:lastRenderedPageBreak/>
        <w:t>تأسیس شورای نگهبان</w:t>
      </w:r>
      <w:bookmarkEnd w:id="14"/>
    </w:p>
    <w:p w14:paraId="0073305D" w14:textId="61176784" w:rsidR="006B3DBF" w:rsidRPr="004167E8" w:rsidRDefault="006B3DBF" w:rsidP="00BA1A8B">
      <w:pPr>
        <w:pStyle w:val="ListParagraph"/>
        <w:numPr>
          <w:ilvl w:val="0"/>
          <w:numId w:val="2"/>
        </w:numPr>
        <w:rPr>
          <w:rFonts w:ascii="Traditional Arabic" w:hAnsi="Traditional Arabic" w:cs="Traditional Arabic"/>
          <w:sz w:val="32"/>
          <w:szCs w:val="32"/>
          <w:rtl/>
        </w:rPr>
      </w:pPr>
      <w:r w:rsidRPr="004167E8">
        <w:rPr>
          <w:rFonts w:ascii="Traditional Arabic" w:hAnsi="Traditional Arabic" w:cs="Traditional Arabic" w:hint="cs"/>
          <w:sz w:val="32"/>
          <w:szCs w:val="32"/>
          <w:rtl/>
        </w:rPr>
        <w:t>مناسبت دیگر هم سال روز تاسیس شورای نگهبان است که باید به همه کسانی که در تاسیس و ارتقاء این نهاد مهم و راهبردی در کشور تلاش کرده اند از آنها باید تلاش بکنیم.</w:t>
      </w:r>
    </w:p>
    <w:p w14:paraId="78F3464D" w14:textId="77777777" w:rsidR="00924CCE" w:rsidRPr="004167E8" w:rsidRDefault="00924CCE"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sz w:val="32"/>
          <w:szCs w:val="32"/>
          <w:rtl/>
        </w:rPr>
        <w:t>از همه کسان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که امروز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نهاد را اداره م</w:t>
      </w:r>
      <w:r w:rsidRPr="004167E8">
        <w:rPr>
          <w:rFonts w:ascii="Traditional Arabic" w:hAnsi="Traditional Arabic" w:cs="Traditional Arabic" w:hint="cs"/>
          <w:sz w:val="32"/>
          <w:szCs w:val="32"/>
          <w:rtl/>
        </w:rPr>
        <w:t>ی‌کنند</w:t>
      </w:r>
      <w:r w:rsidRPr="004167E8">
        <w:rPr>
          <w:rFonts w:ascii="Traditional Arabic" w:hAnsi="Traditional Arabic" w:cs="Traditional Arabic"/>
          <w:sz w:val="32"/>
          <w:szCs w:val="32"/>
          <w:rtl/>
        </w:rPr>
        <w:t xml:space="preserve"> با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سپاس گزار بود و انتظار دار</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که دستگاه ذ</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ربط در شورا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نگهبان در اطلاع‌رسان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توج</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اقدامات مهم شورا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نگهبان اقدامات اساس</w:t>
      </w:r>
      <w:r w:rsidRPr="004167E8">
        <w:rPr>
          <w:rFonts w:ascii="Traditional Arabic" w:hAnsi="Traditional Arabic" w:cs="Traditional Arabic" w:hint="cs"/>
          <w:sz w:val="32"/>
          <w:szCs w:val="32"/>
          <w:rtl/>
        </w:rPr>
        <w:t>ی‌تر</w:t>
      </w:r>
      <w:r w:rsidRPr="004167E8">
        <w:rPr>
          <w:rFonts w:ascii="Traditional Arabic" w:hAnsi="Traditional Arabic" w:cs="Traditional Arabic"/>
          <w:sz w:val="32"/>
          <w:szCs w:val="32"/>
          <w:rtl/>
        </w:rPr>
        <w:t xml:space="preserve"> و جامع‌تر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را انجام بدهند. </w:t>
      </w:r>
    </w:p>
    <w:p w14:paraId="3DB14359" w14:textId="27DD0284" w:rsidR="00A75FDA" w:rsidRPr="004167E8" w:rsidRDefault="00924CCE"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بیش</w:t>
      </w:r>
      <w:r w:rsidRPr="004167E8">
        <w:rPr>
          <w:rFonts w:ascii="Traditional Arabic" w:hAnsi="Traditional Arabic" w:cs="Traditional Arabic"/>
          <w:sz w:val="32"/>
          <w:szCs w:val="32"/>
          <w:rtl/>
        </w:rPr>
        <w:t xml:space="preserve"> از ده اصل قانون اساس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مربوط به شورا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نگهبان است. در همه نظام‌ها دستگاها</w:t>
      </w:r>
      <w:r w:rsidRPr="004167E8">
        <w:rPr>
          <w:rFonts w:ascii="Traditional Arabic" w:hAnsi="Traditional Arabic" w:cs="Traditional Arabic" w:hint="cs"/>
          <w:sz w:val="32"/>
          <w:szCs w:val="32"/>
          <w:rtl/>
        </w:rPr>
        <w:t>یی</w:t>
      </w:r>
      <w:r w:rsidRPr="004167E8">
        <w:rPr>
          <w:rFonts w:ascii="Traditional Arabic" w:hAnsi="Traditional Arabic" w:cs="Traditional Arabic"/>
          <w:sz w:val="32"/>
          <w:szCs w:val="32"/>
          <w:rtl/>
        </w:rPr>
        <w:t xml:space="preserve"> وجود دارد که از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سو سلامت انتخابات را تع</w:t>
      </w:r>
      <w:r w:rsidRPr="004167E8">
        <w:rPr>
          <w:rFonts w:ascii="Traditional Arabic" w:hAnsi="Traditional Arabic" w:cs="Traditional Arabic" w:hint="cs"/>
          <w:sz w:val="32"/>
          <w:szCs w:val="32"/>
          <w:rtl/>
        </w:rPr>
        <w:t>یین</w:t>
      </w:r>
      <w:r w:rsidRPr="004167E8">
        <w:rPr>
          <w:rFonts w:ascii="Traditional Arabic" w:hAnsi="Traditional Arabic" w:cs="Traditional Arabic"/>
          <w:sz w:val="32"/>
          <w:szCs w:val="32"/>
          <w:rtl/>
        </w:rPr>
        <w:t xml:space="preserve"> م</w:t>
      </w:r>
      <w:r w:rsidRPr="004167E8">
        <w:rPr>
          <w:rFonts w:ascii="Traditional Arabic" w:hAnsi="Traditional Arabic" w:cs="Traditional Arabic" w:hint="cs"/>
          <w:sz w:val="32"/>
          <w:szCs w:val="32"/>
          <w:rtl/>
        </w:rPr>
        <w:t>ی‌کند</w:t>
      </w:r>
      <w:r w:rsidRPr="004167E8">
        <w:rPr>
          <w:rFonts w:ascii="Traditional Arabic" w:hAnsi="Traditional Arabic" w:cs="Traditional Arabic"/>
          <w:sz w:val="32"/>
          <w:szCs w:val="32"/>
          <w:rtl/>
        </w:rPr>
        <w:t xml:space="preserve"> و از سو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w:t>
      </w:r>
      <w:r w:rsidRPr="004167E8">
        <w:rPr>
          <w:rFonts w:ascii="Traditional Arabic" w:hAnsi="Traditional Arabic" w:cs="Traditional Arabic" w:hint="cs"/>
          <w:sz w:val="32"/>
          <w:szCs w:val="32"/>
          <w:rtl/>
        </w:rPr>
        <w:t>یگر</w:t>
      </w:r>
      <w:r w:rsidRPr="004167E8">
        <w:rPr>
          <w:rFonts w:ascii="Traditional Arabic" w:hAnsi="Traditional Arabic" w:cs="Traditional Arabic"/>
          <w:sz w:val="32"/>
          <w:szCs w:val="32"/>
          <w:rtl/>
        </w:rPr>
        <w:t xml:space="preserve"> صحت قوان</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و انطباق قوان</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را با قانون اساس</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تام</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م</w:t>
      </w:r>
      <w:r w:rsidRPr="004167E8">
        <w:rPr>
          <w:rFonts w:ascii="Traditional Arabic" w:hAnsi="Traditional Arabic" w:cs="Traditional Arabic" w:hint="cs"/>
          <w:sz w:val="32"/>
          <w:szCs w:val="32"/>
          <w:rtl/>
        </w:rPr>
        <w:t>ی‌کند</w:t>
      </w:r>
      <w:r w:rsidRPr="004167E8">
        <w:rPr>
          <w:rFonts w:ascii="Traditional Arabic" w:hAnsi="Traditional Arabic" w:cs="Traditional Arabic"/>
          <w:sz w:val="32"/>
          <w:szCs w:val="32"/>
          <w:rtl/>
        </w:rPr>
        <w:t xml:space="preserve"> در کشور ما علاوه بر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انطباق قوان</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با شرع مقدس هم </w:t>
      </w:r>
      <w:r w:rsidRPr="004167E8">
        <w:rPr>
          <w:rFonts w:ascii="Traditional Arabic" w:hAnsi="Traditional Arabic" w:cs="Traditional Arabic" w:hint="cs"/>
          <w:sz w:val="32"/>
          <w:szCs w:val="32"/>
          <w:rtl/>
        </w:rPr>
        <w:t>از</w:t>
      </w:r>
      <w:r w:rsidRPr="004167E8">
        <w:rPr>
          <w:rFonts w:ascii="Traditional Arabic" w:hAnsi="Traditional Arabic" w:cs="Traditional Arabic"/>
          <w:sz w:val="32"/>
          <w:szCs w:val="32"/>
          <w:rtl/>
        </w:rPr>
        <w:t xml:space="preserve"> وظا</w:t>
      </w:r>
      <w:r w:rsidRPr="004167E8">
        <w:rPr>
          <w:rFonts w:ascii="Traditional Arabic" w:hAnsi="Traditional Arabic" w:cs="Traditional Arabic" w:hint="cs"/>
          <w:sz w:val="32"/>
          <w:szCs w:val="32"/>
          <w:rtl/>
        </w:rPr>
        <w:t>یف</w:t>
      </w:r>
      <w:r w:rsidRPr="004167E8">
        <w:rPr>
          <w:rFonts w:ascii="Traditional Arabic" w:hAnsi="Traditional Arabic" w:cs="Traditional Arabic"/>
          <w:sz w:val="32"/>
          <w:szCs w:val="32"/>
          <w:rtl/>
        </w:rPr>
        <w:t xml:space="preserve"> شورا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نگهبان به شمار آورده‌اند و تب</w:t>
      </w:r>
      <w:r w:rsidRPr="004167E8">
        <w:rPr>
          <w:rFonts w:ascii="Traditional Arabic" w:hAnsi="Traditional Arabic" w:cs="Traditional Arabic" w:hint="cs"/>
          <w:sz w:val="32"/>
          <w:szCs w:val="32"/>
          <w:rtl/>
        </w:rPr>
        <w:t>یین</w:t>
      </w:r>
      <w:r w:rsidRPr="004167E8">
        <w:rPr>
          <w:rFonts w:ascii="Traditional Arabic" w:hAnsi="Traditional Arabic" w:cs="Traditional Arabic"/>
          <w:sz w:val="32"/>
          <w:szCs w:val="32"/>
          <w:rtl/>
        </w:rPr>
        <w:t xml:space="preserve"> و توج</w:t>
      </w:r>
      <w:r w:rsidRPr="004167E8">
        <w:rPr>
          <w:rFonts w:ascii="Traditional Arabic" w:hAnsi="Traditional Arabic" w:cs="Traditional Arabic" w:hint="cs"/>
          <w:sz w:val="32"/>
          <w:szCs w:val="32"/>
          <w:rtl/>
        </w:rPr>
        <w:t>یه</w:t>
      </w:r>
      <w:r w:rsidRPr="004167E8">
        <w:rPr>
          <w:rFonts w:ascii="Traditional Arabic" w:hAnsi="Traditional Arabic" w:cs="Traditional Arabic"/>
          <w:sz w:val="32"/>
          <w:szCs w:val="32"/>
          <w:rtl/>
        </w:rPr>
        <w:t xml:space="preserve"> اقدامات علم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تلاش سنگ</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شورا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نگهبان اگر به درست</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انجام بشود بخش ز</w:t>
      </w:r>
      <w:r w:rsidRPr="004167E8">
        <w:rPr>
          <w:rFonts w:ascii="Traditional Arabic" w:hAnsi="Traditional Arabic" w:cs="Traditional Arabic" w:hint="cs"/>
          <w:sz w:val="32"/>
          <w:szCs w:val="32"/>
          <w:rtl/>
        </w:rPr>
        <w:t>یادی</w:t>
      </w:r>
      <w:r w:rsidRPr="004167E8">
        <w:rPr>
          <w:rFonts w:ascii="Traditional Arabic" w:hAnsi="Traditional Arabic" w:cs="Traditional Arabic"/>
          <w:sz w:val="32"/>
          <w:szCs w:val="32"/>
          <w:rtl/>
        </w:rPr>
        <w:t xml:space="preserve"> از جامعه آگاه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ب</w:t>
      </w:r>
      <w:r w:rsidRPr="004167E8">
        <w:rPr>
          <w:rFonts w:ascii="Traditional Arabic" w:hAnsi="Traditional Arabic" w:cs="Traditional Arabic" w:hint="cs"/>
          <w:sz w:val="32"/>
          <w:szCs w:val="32"/>
          <w:rtl/>
        </w:rPr>
        <w:t>یشتری</w:t>
      </w:r>
      <w:r w:rsidRPr="004167E8">
        <w:rPr>
          <w:rFonts w:ascii="Traditional Arabic" w:hAnsi="Traditional Arabic" w:cs="Traditional Arabic"/>
          <w:sz w:val="32"/>
          <w:szCs w:val="32"/>
          <w:rtl/>
        </w:rPr>
        <w:t xml:space="preserve"> از خدمات آن خواهد داشت</w:t>
      </w:r>
      <w:r w:rsidR="00A75FDA" w:rsidRPr="004167E8">
        <w:rPr>
          <w:rFonts w:ascii="Traditional Arabic" w:hAnsi="Traditional Arabic" w:cs="Traditional Arabic" w:hint="cs"/>
          <w:sz w:val="32"/>
          <w:szCs w:val="32"/>
          <w:rtl/>
        </w:rPr>
        <w:t>.</w:t>
      </w:r>
    </w:p>
    <w:p w14:paraId="0D07CE0A" w14:textId="3AA64CFC" w:rsidR="00F61F56" w:rsidRPr="004167E8" w:rsidRDefault="00F61F56" w:rsidP="00F61F56">
      <w:pPr>
        <w:pStyle w:val="Heading2"/>
        <w:rPr>
          <w:rtl/>
        </w:rPr>
      </w:pPr>
      <w:bookmarkStart w:id="15" w:name="_Toc108885304"/>
      <w:r w:rsidRPr="004167E8">
        <w:rPr>
          <w:rFonts w:hint="cs"/>
          <w:rtl/>
        </w:rPr>
        <w:t>هفته حجاب و عفاف</w:t>
      </w:r>
      <w:bookmarkEnd w:id="15"/>
    </w:p>
    <w:p w14:paraId="77B88D8A" w14:textId="65106F44" w:rsidR="00940E5A" w:rsidRPr="004167E8" w:rsidRDefault="00940E5A" w:rsidP="00F61F56">
      <w:pPr>
        <w:pStyle w:val="Heading2"/>
        <w:rPr>
          <w:rtl/>
        </w:rPr>
      </w:pPr>
      <w:bookmarkStart w:id="16" w:name="_Toc108885305"/>
      <w:r w:rsidRPr="004167E8">
        <w:rPr>
          <w:rFonts w:hint="cs"/>
          <w:rtl/>
        </w:rPr>
        <w:t>پیرامون مقوله عفاف و حجاب</w:t>
      </w:r>
      <w:bookmarkEnd w:id="16"/>
    </w:p>
    <w:p w14:paraId="5E76C6FB"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sz w:val="32"/>
          <w:szCs w:val="32"/>
          <w:rtl/>
        </w:rPr>
        <w:t>اما دو موضوع</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که قرار است چند نکته تقد</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محضر شما داشته باشم به ا</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ترت</w:t>
      </w:r>
      <w:r w:rsidRPr="004167E8">
        <w:rPr>
          <w:rFonts w:ascii="Traditional Arabic" w:hAnsi="Traditional Arabic" w:cs="Traditional Arabic" w:hint="cs"/>
          <w:sz w:val="32"/>
          <w:szCs w:val="32"/>
          <w:rtl/>
        </w:rPr>
        <w:t>یب</w:t>
      </w:r>
      <w:r w:rsidRPr="004167E8">
        <w:rPr>
          <w:rFonts w:ascii="Traditional Arabic" w:hAnsi="Traditional Arabic" w:cs="Traditional Arabic"/>
          <w:sz w:val="32"/>
          <w:szCs w:val="32"/>
          <w:rtl/>
        </w:rPr>
        <w:t xml:space="preserve"> است </w:t>
      </w:r>
    </w:p>
    <w:p w14:paraId="0DBC80E6" w14:textId="77777777" w:rsidR="00924CCE"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اول</w:t>
      </w:r>
      <w:r w:rsidRPr="004167E8">
        <w:rPr>
          <w:rFonts w:ascii="Traditional Arabic" w:hAnsi="Traditional Arabic" w:cs="Traditional Arabic"/>
          <w:sz w:val="32"/>
          <w:szCs w:val="32"/>
          <w:rtl/>
        </w:rPr>
        <w:t xml:space="preserve"> مقوله حجاب و عفاف و ز</w:t>
      </w:r>
      <w:r w:rsidRPr="004167E8">
        <w:rPr>
          <w:rFonts w:ascii="Traditional Arabic" w:hAnsi="Traditional Arabic" w:cs="Traditional Arabic" w:hint="cs"/>
          <w:sz w:val="32"/>
          <w:szCs w:val="32"/>
          <w:rtl/>
        </w:rPr>
        <w:t>یست</w:t>
      </w:r>
      <w:r w:rsidRPr="004167E8">
        <w:rPr>
          <w:rFonts w:ascii="Traditional Arabic" w:hAnsi="Traditional Arabic" w:cs="Traditional Arabic"/>
          <w:sz w:val="32"/>
          <w:szCs w:val="32"/>
          <w:rtl/>
        </w:rPr>
        <w:t xml:space="preserve"> مؤمنانه و سبک زندگ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اسلام</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روابط اجتماع</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است، مقوله عفاف و حجاب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حلقه از زنج</w:t>
      </w:r>
      <w:r w:rsidRPr="004167E8">
        <w:rPr>
          <w:rFonts w:ascii="Traditional Arabic" w:hAnsi="Traditional Arabic" w:cs="Traditional Arabic" w:hint="cs"/>
          <w:sz w:val="32"/>
          <w:szCs w:val="32"/>
          <w:rtl/>
        </w:rPr>
        <w:t>یره</w:t>
      </w:r>
      <w:r w:rsidRPr="004167E8">
        <w:rPr>
          <w:rFonts w:ascii="Traditional Arabic" w:hAnsi="Traditional Arabic" w:cs="Traditional Arabic"/>
          <w:sz w:val="32"/>
          <w:szCs w:val="32"/>
          <w:rtl/>
        </w:rPr>
        <w:t xml:space="preserve"> قوان</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نوران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اسلام برا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سلامت جامعه و سعادت جامعه است باز تاب و نتا</w:t>
      </w:r>
      <w:r w:rsidRPr="004167E8">
        <w:rPr>
          <w:rFonts w:ascii="Traditional Arabic" w:hAnsi="Traditional Arabic" w:cs="Traditional Arabic" w:hint="cs"/>
          <w:sz w:val="32"/>
          <w:szCs w:val="32"/>
          <w:rtl/>
        </w:rPr>
        <w:t>یج</w:t>
      </w:r>
      <w:r w:rsidRPr="004167E8">
        <w:rPr>
          <w:rFonts w:ascii="Traditional Arabic" w:hAnsi="Traditional Arabic" w:cs="Traditional Arabic"/>
          <w:sz w:val="32"/>
          <w:szCs w:val="32"/>
          <w:rtl/>
        </w:rPr>
        <w:t xml:space="preserve"> رعا</w:t>
      </w:r>
      <w:r w:rsidRPr="004167E8">
        <w:rPr>
          <w:rFonts w:ascii="Traditional Arabic" w:hAnsi="Traditional Arabic" w:cs="Traditional Arabic" w:hint="cs"/>
          <w:sz w:val="32"/>
          <w:szCs w:val="32"/>
          <w:rtl/>
        </w:rPr>
        <w:t>یت</w:t>
      </w:r>
      <w:r w:rsidRPr="004167E8">
        <w:rPr>
          <w:rFonts w:ascii="Traditional Arabic" w:hAnsi="Traditional Arabic" w:cs="Traditional Arabic"/>
          <w:sz w:val="32"/>
          <w:szCs w:val="32"/>
          <w:rtl/>
        </w:rPr>
        <w:t xml:space="preserve"> عفاف و حجاب از دختر و پسر و زن و مرد علاوه بر انکه باز تاب‌ها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مه</w:t>
      </w:r>
      <w:r w:rsidRPr="004167E8">
        <w:rPr>
          <w:rFonts w:ascii="Traditional Arabic" w:hAnsi="Traditional Arabic" w:cs="Traditional Arabic" w:hint="cs"/>
          <w:sz w:val="32"/>
          <w:szCs w:val="32"/>
          <w:rtl/>
        </w:rPr>
        <w:t>می</w:t>
      </w:r>
      <w:r w:rsidRPr="004167E8">
        <w:rPr>
          <w:rFonts w:ascii="Traditional Arabic" w:hAnsi="Traditional Arabic" w:cs="Traditional Arabic"/>
          <w:sz w:val="32"/>
          <w:szCs w:val="32"/>
          <w:rtl/>
        </w:rPr>
        <w:t xml:space="preserve"> در زندگ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آخرت و اخرو</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ما دارد در تنظ</w:t>
      </w:r>
      <w:r w:rsidRPr="004167E8">
        <w:rPr>
          <w:rFonts w:ascii="Traditional Arabic" w:hAnsi="Traditional Arabic" w:cs="Traditional Arabic" w:hint="cs"/>
          <w:sz w:val="32"/>
          <w:szCs w:val="32"/>
          <w:rtl/>
        </w:rPr>
        <w:t>یم</w:t>
      </w:r>
      <w:r w:rsidRPr="004167E8">
        <w:rPr>
          <w:rFonts w:ascii="Traditional Arabic" w:hAnsi="Traditional Arabic" w:cs="Traditional Arabic"/>
          <w:sz w:val="32"/>
          <w:szCs w:val="32"/>
          <w:rtl/>
        </w:rPr>
        <w:t xml:space="preserve"> </w:t>
      </w:r>
      <w:r w:rsidRPr="004167E8">
        <w:rPr>
          <w:rFonts w:ascii="Traditional Arabic" w:hAnsi="Traditional Arabic" w:cs="Traditional Arabic" w:hint="cs"/>
          <w:sz w:val="32"/>
          <w:szCs w:val="32"/>
          <w:rtl/>
        </w:rPr>
        <w:t>یک</w:t>
      </w:r>
      <w:r w:rsidRPr="004167E8">
        <w:rPr>
          <w:rFonts w:ascii="Traditional Arabic" w:hAnsi="Traditional Arabic" w:cs="Traditional Arabic"/>
          <w:sz w:val="32"/>
          <w:szCs w:val="32"/>
          <w:rtl/>
        </w:rPr>
        <w:t xml:space="preserve"> زندگ</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سالم و سعادت‌مند دن</w:t>
      </w:r>
      <w:r w:rsidRPr="004167E8">
        <w:rPr>
          <w:rFonts w:ascii="Traditional Arabic" w:hAnsi="Traditional Arabic" w:cs="Traditional Arabic" w:hint="cs"/>
          <w:sz w:val="32"/>
          <w:szCs w:val="32"/>
          <w:rtl/>
        </w:rPr>
        <w:t>یوی</w:t>
      </w:r>
      <w:r w:rsidRPr="004167E8">
        <w:rPr>
          <w:rFonts w:ascii="Traditional Arabic" w:hAnsi="Traditional Arabic" w:cs="Traditional Arabic"/>
          <w:sz w:val="32"/>
          <w:szCs w:val="32"/>
          <w:rtl/>
        </w:rPr>
        <w:t xml:space="preserve"> هم مؤثر است. </w:t>
      </w:r>
    </w:p>
    <w:p w14:paraId="1E671A64" w14:textId="13A9B8BF" w:rsidR="00A75FDA"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فروپاشی</w:t>
      </w:r>
      <w:r w:rsidRPr="004167E8">
        <w:rPr>
          <w:rFonts w:ascii="Traditional Arabic" w:hAnsi="Traditional Arabic" w:cs="Traditional Arabic"/>
          <w:sz w:val="32"/>
          <w:szCs w:val="32"/>
          <w:rtl/>
        </w:rPr>
        <w:t xml:space="preserve"> ارزشها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ارتباط جنس</w:t>
      </w:r>
      <w:r w:rsidRPr="004167E8">
        <w:rPr>
          <w:rFonts w:ascii="Traditional Arabic" w:hAnsi="Traditional Arabic" w:cs="Traditional Arabic" w:hint="cs"/>
          <w:sz w:val="32"/>
          <w:szCs w:val="32"/>
          <w:rtl/>
        </w:rPr>
        <w:t>یتی</w:t>
      </w:r>
      <w:r w:rsidRPr="004167E8">
        <w:rPr>
          <w:rFonts w:ascii="Traditional Arabic" w:hAnsi="Traditional Arabic" w:cs="Traditional Arabic"/>
          <w:sz w:val="32"/>
          <w:szCs w:val="32"/>
          <w:rtl/>
        </w:rPr>
        <w:t xml:space="preserve"> و ارزش‌ها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عفاف و حجاب پ</w:t>
      </w:r>
      <w:r w:rsidRPr="004167E8">
        <w:rPr>
          <w:rFonts w:ascii="Traditional Arabic" w:hAnsi="Traditional Arabic" w:cs="Traditional Arabic" w:hint="cs"/>
          <w:sz w:val="32"/>
          <w:szCs w:val="32"/>
          <w:rtl/>
        </w:rPr>
        <w:t>یامدهایی</w:t>
      </w:r>
      <w:r w:rsidRPr="004167E8">
        <w:rPr>
          <w:rFonts w:ascii="Traditional Arabic" w:hAnsi="Traditional Arabic" w:cs="Traditional Arabic"/>
          <w:sz w:val="32"/>
          <w:szCs w:val="32"/>
          <w:rtl/>
        </w:rPr>
        <w:t xml:space="preserve"> دارد که گاه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چند دهه با</w:t>
      </w:r>
      <w:r w:rsidRPr="004167E8">
        <w:rPr>
          <w:rFonts w:ascii="Traditional Arabic" w:hAnsi="Traditional Arabic" w:cs="Traditional Arabic" w:hint="cs"/>
          <w:sz w:val="32"/>
          <w:szCs w:val="32"/>
          <w:rtl/>
        </w:rPr>
        <w:t>ید</w:t>
      </w:r>
      <w:r w:rsidRPr="004167E8">
        <w:rPr>
          <w:rFonts w:ascii="Traditional Arabic" w:hAnsi="Traditional Arabic" w:cs="Traditional Arabic"/>
          <w:sz w:val="32"/>
          <w:szCs w:val="32"/>
          <w:rtl/>
        </w:rPr>
        <w:t xml:space="preserve"> بگذرد تا آن ظهور و بروز پ</w:t>
      </w:r>
      <w:r w:rsidRPr="004167E8">
        <w:rPr>
          <w:rFonts w:ascii="Traditional Arabic" w:hAnsi="Traditional Arabic" w:cs="Traditional Arabic" w:hint="cs"/>
          <w:sz w:val="32"/>
          <w:szCs w:val="32"/>
          <w:rtl/>
        </w:rPr>
        <w:t>یدا</w:t>
      </w:r>
      <w:r w:rsidRPr="004167E8">
        <w:rPr>
          <w:rFonts w:ascii="Traditional Arabic" w:hAnsi="Traditional Arabic" w:cs="Traditional Arabic"/>
          <w:sz w:val="32"/>
          <w:szCs w:val="32"/>
          <w:rtl/>
        </w:rPr>
        <w:t xml:space="preserve"> بکند فروپاش</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خانواده و سست شدن ارزش‌ها</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متعال</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انسان</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و اله</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در خانه و جامعه از نتا</w:t>
      </w:r>
      <w:r w:rsidRPr="004167E8">
        <w:rPr>
          <w:rFonts w:ascii="Traditional Arabic" w:hAnsi="Traditional Arabic" w:cs="Traditional Arabic" w:hint="cs"/>
          <w:sz w:val="32"/>
          <w:szCs w:val="32"/>
          <w:rtl/>
        </w:rPr>
        <w:t>یج</w:t>
      </w:r>
      <w:r w:rsidRPr="004167E8">
        <w:rPr>
          <w:rFonts w:ascii="Traditional Arabic" w:hAnsi="Traditional Arabic" w:cs="Traditional Arabic"/>
          <w:sz w:val="32"/>
          <w:szCs w:val="32"/>
          <w:rtl/>
        </w:rPr>
        <w:t xml:space="preserve"> دور</w:t>
      </w:r>
      <w:r w:rsidRPr="004167E8">
        <w:rPr>
          <w:rFonts w:ascii="Traditional Arabic" w:hAnsi="Traditional Arabic" w:cs="Traditional Arabic" w:hint="cs"/>
          <w:sz w:val="32"/>
          <w:szCs w:val="32"/>
          <w:rtl/>
        </w:rPr>
        <w:t>ی</w:t>
      </w:r>
      <w:r w:rsidRPr="004167E8">
        <w:rPr>
          <w:rFonts w:ascii="Traditional Arabic" w:hAnsi="Traditional Arabic" w:cs="Traditional Arabic"/>
          <w:sz w:val="32"/>
          <w:szCs w:val="32"/>
          <w:rtl/>
        </w:rPr>
        <w:t xml:space="preserve"> از عفاف و حجاب است</w:t>
      </w:r>
      <w:r w:rsidR="00A75FDA" w:rsidRPr="004167E8">
        <w:rPr>
          <w:rFonts w:ascii="Traditional Arabic" w:hAnsi="Traditional Arabic" w:cs="Traditional Arabic" w:hint="cs"/>
          <w:sz w:val="32"/>
          <w:szCs w:val="32"/>
          <w:rtl/>
        </w:rPr>
        <w:t xml:space="preserve">. </w:t>
      </w:r>
    </w:p>
    <w:p w14:paraId="3B847444" w14:textId="415860F2" w:rsidR="00A75FDA" w:rsidRPr="004167E8" w:rsidRDefault="00A75FDA" w:rsidP="00A75FDA">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در اینجا چند نکته را فهرست وار عرض می کنم</w:t>
      </w:r>
    </w:p>
    <w:p w14:paraId="2C9332A9" w14:textId="24C0627D" w:rsidR="00A75FDA" w:rsidRPr="004167E8" w:rsidRDefault="00A75FD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lastRenderedPageBreak/>
        <w:t>مقوله عفاف و حجاب و سبک زندگی اسلامی در این زمینه نیازمند به تولید علمی و تولید محتوا و ارائه درست معارف الهی، کشف و تبیین انهاست.</w:t>
      </w:r>
    </w:p>
    <w:p w14:paraId="42701013" w14:textId="58DF57FF" w:rsidR="00A75FDA" w:rsidRPr="004167E8" w:rsidRDefault="00A75FDA" w:rsidP="00924CCE">
      <w:pPr>
        <w:pStyle w:val="ListParagraph"/>
        <w:ind w:left="644" w:firstLine="0"/>
        <w:rPr>
          <w:rFonts w:ascii="Traditional Arabic" w:hAnsi="Traditional Arabic" w:cs="Traditional Arabic"/>
          <w:sz w:val="32"/>
          <w:szCs w:val="32"/>
        </w:rPr>
      </w:pPr>
      <w:r w:rsidRPr="004167E8">
        <w:rPr>
          <w:rFonts w:ascii="Traditional Arabic" w:hAnsi="Traditional Arabic" w:cs="Traditional Arabic" w:hint="cs"/>
          <w:sz w:val="32"/>
          <w:szCs w:val="32"/>
          <w:rtl/>
        </w:rPr>
        <w:t>این کار بر عهده مراکز علمی و حوزوی است که مستمراً از نگاه عمیق کلامی و فلسفی، از نگاه فقهی</w:t>
      </w:r>
      <w:r w:rsidR="00924CCE" w:rsidRPr="004167E8">
        <w:rPr>
          <w:rFonts w:ascii="Traditional Arabic" w:hAnsi="Traditional Arabic" w:cs="Traditional Arabic" w:hint="cs"/>
          <w:sz w:val="32"/>
          <w:szCs w:val="32"/>
          <w:rtl/>
        </w:rPr>
        <w:t>، حقوقی</w:t>
      </w:r>
      <w:r w:rsidRPr="004167E8">
        <w:rPr>
          <w:rFonts w:ascii="Traditional Arabic" w:hAnsi="Traditional Arabic" w:cs="Traditional Arabic" w:hint="cs"/>
          <w:sz w:val="32"/>
          <w:szCs w:val="32"/>
          <w:rtl/>
        </w:rPr>
        <w:t xml:space="preserve"> و از منظر اخلاقی و اجتماعی مقوله عفاف و حجاب را مورد تحقیق قرار بدهند حقایق دین را در آن استکشاف بکنند و تبیین عمیق </w:t>
      </w:r>
      <w:r w:rsidR="00940E5A" w:rsidRPr="004167E8">
        <w:rPr>
          <w:rFonts w:ascii="Traditional Arabic" w:hAnsi="Traditional Arabic" w:cs="Traditional Arabic" w:hint="cs"/>
          <w:sz w:val="32"/>
          <w:szCs w:val="32"/>
          <w:rtl/>
        </w:rPr>
        <w:t>علمی انجام بدهند این وظیفه حوزه</w:t>
      </w:r>
      <w:r w:rsidR="00924CCE"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های علمیه و متفکران ماست.</w:t>
      </w:r>
    </w:p>
    <w:p w14:paraId="4289731F" w14:textId="2AEEE473" w:rsidR="00940E5A" w:rsidRPr="004167E8" w:rsidRDefault="00940E5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t xml:space="preserve">تبیین و روشنگری و تبلیغ درست و جامع و صحیح این ارزش بزرگ الهی است. حضور عفیفانه و با وقار زنان و دختران مسلمان ما در مجامع عمومی و در مراکز کارشان یک تبلیغ بزرگ است . </w:t>
      </w:r>
    </w:p>
    <w:p w14:paraId="475BE1B6" w14:textId="0B3FC52E" w:rsidR="00940E5A" w:rsidRPr="004167E8" w:rsidRDefault="00940E5A" w:rsidP="00924CCE">
      <w:pPr>
        <w:pStyle w:val="ListParagraph"/>
        <w:ind w:left="644" w:firstLine="0"/>
        <w:rPr>
          <w:rFonts w:ascii="Traditional Arabic" w:hAnsi="Traditional Arabic" w:cs="Traditional Arabic"/>
          <w:sz w:val="32"/>
          <w:szCs w:val="32"/>
        </w:rPr>
      </w:pPr>
      <w:r w:rsidRPr="004167E8">
        <w:rPr>
          <w:rFonts w:ascii="Traditional Arabic" w:hAnsi="Traditional Arabic" w:cs="Traditional Arabic" w:hint="cs"/>
          <w:sz w:val="32"/>
          <w:szCs w:val="32"/>
          <w:rtl/>
        </w:rPr>
        <w:t xml:space="preserve">تبلیغ درست حجاب و عفاف هم با عمل و رفتار درست است، زنان و دختران متعهد و وقور ما باید حضور خود را وسیله ای برای تبیین و ترویج این ارزش قرار بدهند. هم زبانشان را برای دعوت و فراخوانی به این ارزش بگشایند </w:t>
      </w:r>
    </w:p>
    <w:p w14:paraId="2D3548AA" w14:textId="4061339D" w:rsidR="00940E5A" w:rsidRPr="004167E8" w:rsidRDefault="00940E5A" w:rsidP="00924CCE">
      <w:pPr>
        <w:pStyle w:val="ListParagraph"/>
        <w:ind w:left="644" w:firstLine="0"/>
        <w:rPr>
          <w:rFonts w:ascii="Traditional Arabic" w:hAnsi="Traditional Arabic" w:cs="Traditional Arabic"/>
          <w:sz w:val="32"/>
          <w:szCs w:val="32"/>
        </w:rPr>
      </w:pPr>
      <w:r w:rsidRPr="004167E8">
        <w:rPr>
          <w:rFonts w:ascii="Traditional Arabic" w:hAnsi="Traditional Arabic" w:cs="Traditional Arabic" w:hint="cs"/>
          <w:sz w:val="32"/>
          <w:szCs w:val="32"/>
          <w:rtl/>
        </w:rPr>
        <w:t>بنابراین اول تحقیق و تولید محتوا، دوم تبیین و روشنگری درست نسبت به مسئله. باید فلسفه مسئله تبیین بشود.</w:t>
      </w:r>
    </w:p>
    <w:p w14:paraId="1F5D348F" w14:textId="38781B3D" w:rsidR="00940E5A" w:rsidRPr="004167E8" w:rsidRDefault="00940E5A"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ابعاد مسئله روشن بشود هر دختر و پسر ما در آموزش و پرورش و مساجد و مراکز دیگر و در خانه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 با فلسفه حجاب، با فلسفه عفت و رعایت شئون عفت و حجاب آشنا شوند این زیست عفیفانه باید تبیین شود.</w:t>
      </w:r>
    </w:p>
    <w:p w14:paraId="6BA9A977" w14:textId="5CA9CE4B" w:rsidR="00940E5A" w:rsidRPr="004167E8" w:rsidRDefault="00940E5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t>فضای اجتماعی باید با حضور انسان</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مؤمن تغییر پیدا بکند، تغییر فضا و جو عموی به این است که در کنار برخی از هنجارشکنی ها متعهدها به هنجارهای الهی حضور قوی و سنجیده و منسجم داشته باشند</w:t>
      </w:r>
    </w:p>
    <w:p w14:paraId="6620EDAD" w14:textId="4E74F14C" w:rsidR="00940E5A" w:rsidRPr="004167E8" w:rsidRDefault="00940E5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t>امر به معروف و نهی از منکر از</w:t>
      </w:r>
      <w:r w:rsidR="00924CCE" w:rsidRPr="004167E8">
        <w:rPr>
          <w:rFonts w:ascii="Traditional Arabic" w:hAnsi="Traditional Arabic" w:cs="Traditional Arabic" w:hint="cs"/>
          <w:sz w:val="32"/>
          <w:szCs w:val="32"/>
          <w:rtl/>
        </w:rPr>
        <w:t xml:space="preserve"> خانه تا کارخانه و اداره و محیط</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عمومی، همه جا به ویژه بانوان شریف ما باید زبانشان به نهی از منکر و فراخوانی به این معروف بزرگ الهی باز باشد.</w:t>
      </w:r>
    </w:p>
    <w:p w14:paraId="75D42D70" w14:textId="20B973C3" w:rsidR="00940E5A" w:rsidRPr="004167E8" w:rsidRDefault="00940E5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t>اجرای قوانین و مصوبات شورای عالی انقلاب فرهنگی، مجلس شورای اسلامی، بخش نامه ها و مصوبات گوناگونی که در نظام وجود دارد.</w:t>
      </w:r>
    </w:p>
    <w:p w14:paraId="6FD3859B" w14:textId="7759CCC5" w:rsidR="00940E5A" w:rsidRPr="004167E8" w:rsidRDefault="00940E5A" w:rsidP="00940E5A">
      <w:pPr>
        <w:pStyle w:val="ListParagraph"/>
        <w:ind w:left="644" w:firstLine="0"/>
        <w:rPr>
          <w:rFonts w:ascii="Traditional Arabic" w:hAnsi="Traditional Arabic" w:cs="Traditional Arabic"/>
          <w:sz w:val="32"/>
          <w:szCs w:val="32"/>
        </w:rPr>
      </w:pPr>
      <w:r w:rsidRPr="004167E8">
        <w:rPr>
          <w:rFonts w:ascii="Traditional Arabic" w:hAnsi="Traditional Arabic" w:cs="Traditional Arabic" w:hint="cs"/>
          <w:sz w:val="32"/>
          <w:szCs w:val="32"/>
          <w:rtl/>
        </w:rPr>
        <w:t>بحمدلله اقدامات خوبی در این زمینه انجام شده است و در خور تقدیر و تشکر است</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اجرای قوانین و مصوبات نکته مهمی است همه نهادها و بخش ها باید به آن عمل کنند.</w:t>
      </w:r>
    </w:p>
    <w:p w14:paraId="4D49A402" w14:textId="07FB3982" w:rsidR="00940E5A" w:rsidRPr="004167E8" w:rsidRDefault="00940E5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lastRenderedPageBreak/>
        <w:t>از نکات مهم این است که گاهی لباس</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مناسب در بازار نیست، دولت محترم، بخش خصوصی</w:t>
      </w:r>
      <w:r w:rsidR="00924CCE" w:rsidRPr="004167E8">
        <w:rPr>
          <w:rFonts w:ascii="Traditional Arabic" w:hAnsi="Traditional Arabic" w:cs="Traditional Arabic" w:hint="cs"/>
          <w:sz w:val="32"/>
          <w:szCs w:val="32"/>
          <w:rtl/>
        </w:rPr>
        <w:t>،</w:t>
      </w:r>
      <w:r w:rsidRPr="004167E8">
        <w:rPr>
          <w:rFonts w:ascii="Traditional Arabic" w:hAnsi="Traditional Arabic" w:cs="Traditional Arabic" w:hint="cs"/>
          <w:sz w:val="32"/>
          <w:szCs w:val="32"/>
          <w:rtl/>
        </w:rPr>
        <w:t>صنعت لازم برای تولید چادر</w:t>
      </w:r>
      <w:r w:rsidR="00924CCE" w:rsidRPr="004167E8">
        <w:rPr>
          <w:rFonts w:ascii="Traditional Arabic" w:hAnsi="Traditional Arabic" w:cs="Traditional Arabic" w:hint="cs"/>
          <w:sz w:val="32"/>
          <w:szCs w:val="32"/>
          <w:rtl/>
        </w:rPr>
        <w:t>، لباس</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 xml:space="preserve">های متناسب با زیست مؤمنانه و عفیفانه باید در دستور کار قرار بدهند. </w:t>
      </w:r>
    </w:p>
    <w:p w14:paraId="059ABB69" w14:textId="00F002D8" w:rsidR="00940E5A" w:rsidRPr="004167E8" w:rsidRDefault="00940E5A" w:rsidP="00924CCE">
      <w:pPr>
        <w:pStyle w:val="ListParagraph"/>
        <w:ind w:left="644" w:firstLine="0"/>
        <w:rPr>
          <w:rFonts w:ascii="Traditional Arabic" w:hAnsi="Traditional Arabic" w:cs="Traditional Arabic"/>
          <w:sz w:val="32"/>
          <w:szCs w:val="32"/>
        </w:rPr>
      </w:pPr>
      <w:r w:rsidRPr="004167E8">
        <w:rPr>
          <w:rFonts w:ascii="Traditional Arabic" w:hAnsi="Traditional Arabic" w:cs="Traditional Arabic" w:hint="cs"/>
          <w:sz w:val="32"/>
          <w:szCs w:val="32"/>
          <w:rtl/>
        </w:rPr>
        <w:t>خیلی از مواقع شکوه می شود که لباس مناسب در بازار نیست این نیاز دارد که وزارت خانه های ذیربط دستگاه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مسئول در این زمینه برنامه ریزی بکنند.</w:t>
      </w:r>
    </w:p>
    <w:p w14:paraId="4B679EDD" w14:textId="1FE7640A" w:rsidR="00940E5A" w:rsidRPr="004167E8" w:rsidRDefault="00940E5A" w:rsidP="00BA1A8B">
      <w:pPr>
        <w:pStyle w:val="ListParagraph"/>
        <w:numPr>
          <w:ilvl w:val="0"/>
          <w:numId w:val="3"/>
        </w:numPr>
        <w:rPr>
          <w:rFonts w:ascii="Traditional Arabic" w:hAnsi="Traditional Arabic" w:cs="Traditional Arabic"/>
          <w:sz w:val="32"/>
          <w:szCs w:val="32"/>
        </w:rPr>
      </w:pPr>
      <w:r w:rsidRPr="004167E8">
        <w:rPr>
          <w:rFonts w:ascii="Traditional Arabic" w:hAnsi="Traditional Arabic" w:cs="Traditional Arabic" w:hint="cs"/>
          <w:sz w:val="32"/>
          <w:szCs w:val="32"/>
          <w:rtl/>
        </w:rPr>
        <w:t>این است که مساجد، آموزش و پرورش در آستانه ماه محرم هستیم</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هیئت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عزاداری و حسینیه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ما باید به صورت یک شبکه منسجم وارد صحنه دفاع از ارزش</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الهی و عاشورای حسینی بشوند و عفاف و حجاب در صدر اینها قرار بگیرد.</w:t>
      </w:r>
    </w:p>
    <w:p w14:paraId="5673E71E" w14:textId="0AF58EE8" w:rsidR="00940E5A" w:rsidRPr="004167E8" w:rsidRDefault="00940E5A" w:rsidP="00940E5A">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هر مسجدی باید کانون نورافشانی باشد که جلوی مفاسد را در شعاع خود بگیرد</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 xml:space="preserve">حقایق دین را تبیین بکند تبیین درستی از ارزشها انجام بدهد. </w:t>
      </w:r>
    </w:p>
    <w:p w14:paraId="4E764251" w14:textId="3EEDB802" w:rsidR="00940E5A" w:rsidRPr="004167E8" w:rsidRDefault="00940E5A"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 xml:space="preserve">دختران و پسران عزیز ما باید توجه بکنند دختران و زنان ما باید بدانند انقلاب اسلامی راه سعادت و ترقی را به روی زن گشود. دریچه </w:t>
      </w:r>
      <w:r w:rsidR="00924CCE" w:rsidRPr="004167E8">
        <w:rPr>
          <w:rFonts w:ascii="Traditional Arabic" w:hAnsi="Traditional Arabic" w:cs="Traditional Arabic" w:hint="cs"/>
          <w:sz w:val="32"/>
          <w:szCs w:val="32"/>
          <w:rtl/>
        </w:rPr>
        <w:t>ها و دروازه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آموزش و پرورش و دانشگاه و حوزه را به روی زنان گشود</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زنان ما افزون بر وظایف خانگی و تربیتی که دارند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توانند در همه عرصه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علمی و فکری و فرهنگی حضور صحیح و سنجیده داشته باشند.</w:t>
      </w:r>
    </w:p>
    <w:p w14:paraId="64AF5D34" w14:textId="48136D0A" w:rsidR="00940E5A" w:rsidRPr="004167E8" w:rsidRDefault="00940E5A"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امروز دشمن آمده است تا از یک خلاف ما ابزاری بسازد برای ضربه انقلاب اسلامی و همه ارزش</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دینی. دختران و پسران عزیز ما این درک صحیح و جامع را داشته باشند ببینند دشمن چگونه آمده است و اسلام سعادت شما را و عزت و عظمت برای شما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 xml:space="preserve">خواهد </w:t>
      </w:r>
    </w:p>
    <w:p w14:paraId="5A24E00D" w14:textId="633C9F86" w:rsidR="00940E5A" w:rsidRPr="004167E8" w:rsidRDefault="00940E5A" w:rsidP="00924CCE">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امیدواریم هم مسئولان، دستگاه</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ذیربط در جایی که باید اقدام قانونی علیه هنجار شکنی عمومی و برنامه ریزی شده وجود دارد انجام دهند جاهایی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 xml:space="preserve">بینیم با حساب و کتاب سرمایه گذاری شده است به شکل غائله </w:t>
      </w:r>
      <w:r w:rsidR="00924CCE" w:rsidRPr="004167E8">
        <w:rPr>
          <w:rFonts w:ascii="Traditional Arabic" w:hAnsi="Traditional Arabic" w:cs="Traditional Arabic" w:hint="cs"/>
          <w:sz w:val="32"/>
          <w:szCs w:val="32"/>
          <w:rtl/>
        </w:rPr>
        <w:t>آ</w:t>
      </w:r>
      <w:r w:rsidRPr="004167E8">
        <w:rPr>
          <w:rFonts w:ascii="Traditional Arabic" w:hAnsi="Traditional Arabic" w:cs="Traditional Arabic" w:hint="cs"/>
          <w:sz w:val="32"/>
          <w:szCs w:val="32"/>
          <w:rtl/>
        </w:rPr>
        <w:t>فرینی اقدام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کنند</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آنجا اقدام قاطع و قانونی باید انجام بگیرد</w:t>
      </w:r>
    </w:p>
    <w:p w14:paraId="285FA6DB" w14:textId="31557BC1" w:rsidR="00940E5A" w:rsidRPr="004167E8" w:rsidRDefault="00940E5A" w:rsidP="00940E5A">
      <w:pPr>
        <w:pStyle w:val="ListParagraph"/>
        <w:ind w:left="644" w:firstLine="0"/>
        <w:rPr>
          <w:rFonts w:ascii="Traditional Arabic" w:hAnsi="Traditional Arabic" w:cs="Traditional Arabic"/>
          <w:sz w:val="32"/>
          <w:szCs w:val="32"/>
          <w:rtl/>
        </w:rPr>
      </w:pPr>
      <w:r w:rsidRPr="004167E8">
        <w:rPr>
          <w:rFonts w:ascii="Traditional Arabic" w:hAnsi="Traditional Arabic" w:cs="Traditional Arabic" w:hint="cs"/>
          <w:sz w:val="32"/>
          <w:szCs w:val="32"/>
          <w:rtl/>
        </w:rPr>
        <w:t>البته همه باید برای یک گفتمان سازی و فرهنگ سازی اقدام بکنیم.</w:t>
      </w:r>
    </w:p>
    <w:p w14:paraId="2FE2F81F" w14:textId="24931EE4" w:rsidR="00940E5A" w:rsidRPr="004167E8" w:rsidRDefault="00F61F56" w:rsidP="00F61F56">
      <w:pPr>
        <w:pStyle w:val="Heading2"/>
        <w:rPr>
          <w:rtl/>
        </w:rPr>
      </w:pPr>
      <w:bookmarkStart w:id="17" w:name="_Toc108885306"/>
      <w:r w:rsidRPr="004167E8">
        <w:rPr>
          <w:rFonts w:hint="cs"/>
          <w:rtl/>
        </w:rPr>
        <w:t>بررسی</w:t>
      </w:r>
      <w:r w:rsidR="00940E5A" w:rsidRPr="004167E8">
        <w:rPr>
          <w:rFonts w:hint="cs"/>
          <w:rtl/>
        </w:rPr>
        <w:t xml:space="preserve"> سفر </w:t>
      </w:r>
      <w:r w:rsidRPr="004167E8">
        <w:rPr>
          <w:rFonts w:hint="cs"/>
          <w:rtl/>
        </w:rPr>
        <w:t>بایدن</w:t>
      </w:r>
      <w:r w:rsidR="00940E5A" w:rsidRPr="004167E8">
        <w:rPr>
          <w:rFonts w:hint="cs"/>
          <w:rtl/>
        </w:rPr>
        <w:t xml:space="preserve"> به منطقه غرب آسیا</w:t>
      </w:r>
      <w:bookmarkEnd w:id="17"/>
    </w:p>
    <w:p w14:paraId="43ED0F3E" w14:textId="7B65009D" w:rsidR="00940E5A" w:rsidRPr="004167E8" w:rsidRDefault="00940E5A"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آقایان دموکرات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 به همین آقا مدعیان صلح طلبی و آرامش خواهی در جهان و منطقه بودند. امروز دستکش</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حریری آنها کنار رفته و دست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خون آلود آنها آشکارتر شده است. نقاب</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 xml:space="preserve">های صلح دوستی آنها کنار رفته است و چهره خشن و زشت حکام </w:t>
      </w:r>
      <w:r w:rsidR="00924CCE" w:rsidRPr="004167E8">
        <w:rPr>
          <w:rFonts w:ascii="Traditional Arabic" w:hAnsi="Traditional Arabic" w:cs="Traditional Arabic" w:hint="cs"/>
          <w:sz w:val="32"/>
          <w:szCs w:val="32"/>
          <w:rtl/>
        </w:rPr>
        <w:t>آمریکا روشن</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تر شده است.</w:t>
      </w:r>
    </w:p>
    <w:p w14:paraId="4FF713EC" w14:textId="58C2D91F" w:rsidR="00940E5A" w:rsidRPr="004167E8" w:rsidRDefault="00924CCE"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lastRenderedPageBreak/>
        <w:t>آقای</w:t>
      </w:r>
      <w:r w:rsidR="00940E5A" w:rsidRPr="004167E8">
        <w:rPr>
          <w:rFonts w:ascii="Traditional Arabic" w:hAnsi="Traditional Arabic" w:cs="Traditional Arabic" w:hint="cs"/>
          <w:sz w:val="32"/>
          <w:szCs w:val="32"/>
          <w:rtl/>
        </w:rPr>
        <w:t>ی که شما امروز به منطقه سفر کردید</w:t>
      </w:r>
      <w:r w:rsidRPr="004167E8">
        <w:rPr>
          <w:rFonts w:ascii="Traditional Arabic" w:hAnsi="Traditional Arabic" w:cs="Traditional Arabic" w:hint="cs"/>
          <w:sz w:val="32"/>
          <w:szCs w:val="32"/>
          <w:rtl/>
        </w:rPr>
        <w:t xml:space="preserve">، </w:t>
      </w:r>
      <w:r w:rsidR="00940E5A" w:rsidRPr="004167E8">
        <w:rPr>
          <w:rFonts w:ascii="Traditional Arabic" w:hAnsi="Traditional Arabic" w:cs="Traditional Arabic" w:hint="cs"/>
          <w:sz w:val="32"/>
          <w:szCs w:val="32"/>
          <w:rtl/>
        </w:rPr>
        <w:t>سفرت را از پایگاه غصب و ضربه به عالم اسلام، اسرائ</w:t>
      </w:r>
      <w:r w:rsidRPr="004167E8">
        <w:rPr>
          <w:rFonts w:ascii="Traditional Arabic" w:hAnsi="Traditional Arabic" w:cs="Traditional Arabic" w:hint="cs"/>
          <w:sz w:val="32"/>
          <w:szCs w:val="32"/>
          <w:rtl/>
        </w:rPr>
        <w:t>یل شروع کردید همه امت اسلامی می</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 xml:space="preserve">دانند شما چه </w:t>
      </w:r>
      <w:r w:rsidRPr="004167E8">
        <w:rPr>
          <w:rFonts w:ascii="Traditional Arabic" w:hAnsi="Traditional Arabic" w:cs="Traditional Arabic" w:hint="cs"/>
          <w:sz w:val="32"/>
          <w:szCs w:val="32"/>
          <w:rtl/>
        </w:rPr>
        <w:t>گروه</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های خشنی هستید، شما جمعیت و حاکمانی هستید که صد جنگ برافروختید، در منطقه و عالم اسلام بارها اشغال کردید، کودتا کردید، حکومت</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های اصیل را ساقط کردید</w:t>
      </w:r>
      <w:r w:rsidRPr="004167E8">
        <w:rPr>
          <w:rFonts w:ascii="Traditional Arabic" w:hAnsi="Traditional Arabic" w:cs="Traditional Arabic" w:hint="cs"/>
          <w:sz w:val="32"/>
          <w:szCs w:val="32"/>
          <w:rtl/>
        </w:rPr>
        <w:t>، مقابله نهضت</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 و انقلاب</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های اصیل ایستادید، خون</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 ریختید</w:t>
      </w:r>
      <w:r w:rsidRPr="004167E8">
        <w:rPr>
          <w:rFonts w:ascii="Traditional Arabic" w:hAnsi="Traditional Arabic" w:cs="Traditional Arabic" w:hint="cs"/>
          <w:sz w:val="32"/>
          <w:szCs w:val="32"/>
          <w:rtl/>
        </w:rPr>
        <w:t xml:space="preserve">، </w:t>
      </w:r>
      <w:r w:rsidR="00940E5A" w:rsidRPr="004167E8">
        <w:rPr>
          <w:rFonts w:ascii="Traditional Arabic" w:hAnsi="Traditional Arabic" w:cs="Traditional Arabic" w:hint="cs"/>
          <w:sz w:val="32"/>
          <w:szCs w:val="32"/>
          <w:rtl/>
        </w:rPr>
        <w:t>پنجه</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های شما به خون آغشته است. امروز هم شما حامی اسرائیل خون</w:t>
      </w:r>
      <w:r w:rsidRPr="004167E8">
        <w:rPr>
          <w:rFonts w:ascii="Traditional Arabic" w:hAnsi="Traditional Arabic" w:cs="Traditional Arabic"/>
          <w:sz w:val="32"/>
          <w:szCs w:val="32"/>
          <w:rtl/>
        </w:rPr>
        <w:softHyphen/>
      </w:r>
      <w:r w:rsidR="00940E5A" w:rsidRPr="004167E8">
        <w:rPr>
          <w:rFonts w:ascii="Traditional Arabic" w:hAnsi="Traditional Arabic" w:cs="Traditional Arabic" w:hint="cs"/>
          <w:sz w:val="32"/>
          <w:szCs w:val="32"/>
          <w:rtl/>
        </w:rPr>
        <w:t xml:space="preserve">خوار هستید . </w:t>
      </w:r>
    </w:p>
    <w:p w14:paraId="66B1A6B7" w14:textId="70F103C9" w:rsidR="00940E5A" w:rsidRPr="004167E8" w:rsidRDefault="00940E5A"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برخی از دولت های منطقه این را بدانند عادی سازی روابط با اسرائیل در کارنامه آنها ثبت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شود هم پیمانی شما با خون</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خواران و مستکبران عالم در کارنامه شما ثبت خواهد شد.</w:t>
      </w:r>
    </w:p>
    <w:p w14:paraId="1D1CA275" w14:textId="1BF9125D" w:rsidR="00940E5A" w:rsidRPr="004167E8" w:rsidRDefault="00940E5A"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 xml:space="preserve">روزی </w:t>
      </w:r>
      <w:r w:rsidR="00924CCE" w:rsidRPr="004167E8">
        <w:rPr>
          <w:rFonts w:ascii="Traditional Arabic" w:hAnsi="Traditional Arabic" w:cs="Traditional Arabic" w:hint="cs"/>
          <w:sz w:val="32"/>
          <w:szCs w:val="32"/>
          <w:rtl/>
        </w:rPr>
        <w:t>ملت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خودتان</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امت اسلام</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جوانان شجاع و غیور عالم اسلام به سراغ شما خواهند آمد</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به امت اسلام خیانت نکنید، دست همکاری به اسرائیل و دشمنان ملت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مسلمان ندهید، این راه غلطی است که شما طی 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 xml:space="preserve">کنید. </w:t>
      </w:r>
    </w:p>
    <w:p w14:paraId="227949E6" w14:textId="6BA680BD" w:rsidR="00940E5A" w:rsidRPr="004167E8" w:rsidRDefault="00940E5A" w:rsidP="00924CCE">
      <w:pPr>
        <w:rPr>
          <w:rFonts w:ascii="Traditional Arabic" w:hAnsi="Traditional Arabic" w:cs="Traditional Arabic"/>
          <w:sz w:val="32"/>
          <w:szCs w:val="32"/>
          <w:rtl/>
        </w:rPr>
      </w:pPr>
      <w:r w:rsidRPr="004167E8">
        <w:rPr>
          <w:rFonts w:ascii="Traditional Arabic" w:hAnsi="Traditional Arabic" w:cs="Traditional Arabic" w:hint="cs"/>
          <w:sz w:val="32"/>
          <w:szCs w:val="32"/>
          <w:rtl/>
        </w:rPr>
        <w:t xml:space="preserve">آن </w:t>
      </w:r>
      <w:r w:rsidR="00924CCE" w:rsidRPr="004167E8">
        <w:rPr>
          <w:rFonts w:ascii="Traditional Arabic" w:hAnsi="Traditional Arabic" w:cs="Traditional Arabic" w:hint="cs"/>
          <w:sz w:val="32"/>
          <w:szCs w:val="32"/>
          <w:rtl/>
        </w:rPr>
        <w:t>مستکبران هم بدانند این حرکت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های ظاهری و این رفت و آمدهای به ظاهر دوستانه</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ملت اسلام و امت اسلام و محور مقاومت را غافل نمی</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کند .</w:t>
      </w:r>
    </w:p>
    <w:p w14:paraId="4D53A6EB" w14:textId="6DA5CF30" w:rsidR="00940E5A" w:rsidRPr="004167E8" w:rsidRDefault="00940E5A" w:rsidP="00940E5A">
      <w:pPr>
        <w:rPr>
          <w:rFonts w:ascii="Traditional Arabic" w:hAnsi="Traditional Arabic" w:cs="Traditional Arabic"/>
          <w:sz w:val="32"/>
          <w:szCs w:val="32"/>
          <w:rtl/>
        </w:rPr>
      </w:pPr>
      <w:r w:rsidRPr="004167E8">
        <w:rPr>
          <w:rFonts w:ascii="Traditional Arabic" w:hAnsi="Traditional Arabic" w:cs="Traditional Arabic" w:hint="cs"/>
          <w:sz w:val="32"/>
          <w:szCs w:val="32"/>
          <w:rtl/>
        </w:rPr>
        <w:t>و روزی به خواست الهی و به فضل الهی باید بساط ظلم و ستم</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تان را از عالم اسلام بر چینید و به گورهای خود پناه برید.</w:t>
      </w:r>
      <w:r w:rsidR="00F61F56" w:rsidRPr="004167E8">
        <w:rPr>
          <w:rFonts w:ascii="Traditional Arabic" w:hAnsi="Traditional Arabic" w:cs="Traditional Arabic" w:hint="cs"/>
          <w:sz w:val="32"/>
          <w:szCs w:val="32"/>
          <w:rtl/>
        </w:rPr>
        <w:t xml:space="preserve"> (تکبیر حضار)</w:t>
      </w:r>
    </w:p>
    <w:p w14:paraId="4291D74B" w14:textId="415184D0" w:rsidR="00940E5A" w:rsidRPr="004167E8" w:rsidRDefault="00F61F56" w:rsidP="00F61F56">
      <w:pPr>
        <w:pStyle w:val="Heading2"/>
      </w:pPr>
      <w:bookmarkStart w:id="18" w:name="_Toc108885307"/>
      <w:r w:rsidRPr="004167E8">
        <w:rPr>
          <w:rFonts w:hint="cs"/>
          <w:rtl/>
        </w:rPr>
        <w:t>دعا</w:t>
      </w:r>
      <w:bookmarkEnd w:id="18"/>
    </w:p>
    <w:p w14:paraId="0537F79E" w14:textId="120AE560" w:rsidR="00947CBC" w:rsidRPr="004167E8" w:rsidRDefault="00947CBC" w:rsidP="00F61F56">
      <w:pPr>
        <w:rPr>
          <w:rFonts w:ascii="Traditional Arabic" w:hAnsi="Traditional Arabic" w:cs="Traditional Arabic"/>
          <w:sz w:val="32"/>
          <w:szCs w:val="32"/>
          <w:rtl/>
        </w:rPr>
      </w:pPr>
      <w:r w:rsidRPr="004167E8">
        <w:rPr>
          <w:rFonts w:ascii="Traditional Arabic" w:hAnsi="Traditional Arabic" w:cs="Traditional Arabic"/>
          <w:sz w:val="32"/>
          <w:szCs w:val="32"/>
          <w:rtl/>
        </w:rPr>
        <w:t>نَسْئَلُكَ اللَّهُمَّ وَ نَدْعُوكَ بِاسْمِكَ الْعَظيمِ الْاعْظَمِ، الْاعَزِّ الْاجَلِّ الْاكْرَمِ، يا اللّهُ يا اللّهُ يا اللّهُ</w:t>
      </w:r>
      <w:r w:rsidRPr="004167E8">
        <w:rPr>
          <w:rFonts w:ascii="Traditional Arabic" w:hAnsi="Traditional Arabic" w:cs="Traditional Arabic" w:hint="cs"/>
          <w:sz w:val="32"/>
          <w:szCs w:val="32"/>
          <w:rtl/>
        </w:rPr>
        <w:t xml:space="preserve"> </w:t>
      </w:r>
      <w:r w:rsidRPr="004167E8">
        <w:rPr>
          <w:rFonts w:ascii="Traditional Arabic" w:hAnsi="Traditional Arabic" w:cs="Traditional Arabic"/>
          <w:sz w:val="32"/>
          <w:szCs w:val="32"/>
          <w:rtl/>
        </w:rPr>
        <w:t>يَا أَرْحَمَ الرَّاحِمِين</w:t>
      </w:r>
      <w:r w:rsidR="00940E5A" w:rsidRPr="004167E8">
        <w:rPr>
          <w:rFonts w:ascii="Traditional Arabic" w:hAnsi="Traditional Arabic" w:cs="Traditional Arabic" w:hint="cs"/>
          <w:sz w:val="32"/>
          <w:szCs w:val="32"/>
          <w:rtl/>
        </w:rPr>
        <w:t xml:space="preserve"> </w:t>
      </w:r>
    </w:p>
    <w:p w14:paraId="1CABB700" w14:textId="77777777" w:rsidR="00947CBC" w:rsidRPr="004167E8" w:rsidRDefault="00947CBC" w:rsidP="00947CBC">
      <w:pPr>
        <w:rPr>
          <w:rFonts w:ascii="Traditional Arabic" w:hAnsi="Traditional Arabic" w:cs="Traditional Arabic"/>
          <w:sz w:val="32"/>
          <w:szCs w:val="32"/>
        </w:rPr>
      </w:pPr>
      <w:r w:rsidRPr="004167E8">
        <w:rPr>
          <w:rFonts w:ascii="Traditional Arabic" w:hAnsi="Traditional Arabic" w:cs="Traditional Arabic"/>
          <w:sz w:val="32"/>
          <w:szCs w:val="32"/>
          <w:rtl/>
        </w:rPr>
        <w:t>أللّهُمَّ انصُرِ الإسلَامَ وَ أهلَهُ وَ اخذُلِ الکُفرَ وَ أهلَهُ</w:t>
      </w:r>
    </w:p>
    <w:p w14:paraId="77C9618F" w14:textId="77777777" w:rsidR="00947CBC" w:rsidRPr="004167E8" w:rsidRDefault="00947CBC" w:rsidP="00947CBC">
      <w:pPr>
        <w:rPr>
          <w:rFonts w:ascii="Traditional Arabic" w:hAnsi="Traditional Arabic" w:cs="Traditional Arabic"/>
          <w:sz w:val="32"/>
          <w:szCs w:val="32"/>
          <w:rtl/>
        </w:rPr>
      </w:pPr>
      <w:r w:rsidRPr="004167E8">
        <w:rPr>
          <w:rFonts w:ascii="Traditional Arabic" w:hAnsi="Traditional Arabic" w:cs="Traditional Arabic"/>
          <w:sz w:val="32"/>
          <w:szCs w:val="32"/>
          <w:rtl/>
        </w:rPr>
        <w:t>اللّهُمَّ اغفِر لِلمُومِن</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وَ المُومِنَاتِ وَ المُسلِم</w:t>
      </w:r>
      <w:r w:rsidRPr="004167E8">
        <w:rPr>
          <w:rFonts w:ascii="Traditional Arabic" w:hAnsi="Traditional Arabic" w:cs="Traditional Arabic" w:hint="cs"/>
          <w:sz w:val="32"/>
          <w:szCs w:val="32"/>
          <w:rtl/>
        </w:rPr>
        <w:t>ینَ</w:t>
      </w:r>
      <w:r w:rsidRPr="004167E8">
        <w:rPr>
          <w:rFonts w:ascii="Traditional Arabic" w:hAnsi="Traditional Arabic" w:cs="Traditional Arabic"/>
          <w:sz w:val="32"/>
          <w:szCs w:val="32"/>
          <w:rtl/>
        </w:rPr>
        <w:t xml:space="preserve"> وَ المُسلِمَاتِ اَلاَح</w:t>
      </w:r>
      <w:r w:rsidRPr="004167E8">
        <w:rPr>
          <w:rFonts w:ascii="Traditional Arabic" w:hAnsi="Traditional Arabic" w:cs="Traditional Arabic" w:hint="cs"/>
          <w:sz w:val="32"/>
          <w:szCs w:val="32"/>
          <w:rtl/>
        </w:rPr>
        <w:t>یَاءِ</w:t>
      </w:r>
      <w:r w:rsidRPr="004167E8">
        <w:rPr>
          <w:rFonts w:ascii="Traditional Arabic" w:hAnsi="Traditional Arabic" w:cs="Traditional Arabic"/>
          <w:sz w:val="32"/>
          <w:szCs w:val="32"/>
          <w:rtl/>
        </w:rPr>
        <w:t xml:space="preserve"> مِنهُم وَ الاَموَاتِ</w:t>
      </w:r>
    </w:p>
    <w:p w14:paraId="0AAE644D" w14:textId="03B09880" w:rsidR="00F61F56" w:rsidRPr="004167E8" w:rsidRDefault="00F61F56" w:rsidP="00947CBC">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خدایا به همه ما توفیق اطاعت خالصانه از خودت عنایت بفرما</w:t>
      </w:r>
    </w:p>
    <w:p w14:paraId="48EBEF45" w14:textId="5F0EFC88"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توبه و انابه و تضرعات و زیارات و اعمال ما را قبول بفرما</w:t>
      </w:r>
    </w:p>
    <w:p w14:paraId="7172E02C" w14:textId="4A4703EE"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اموات و درگذشتگان ما و در گذشتگان از این جمع، مراجع و بزرگان درگذشته</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شهدای عالیقدر، شهدای این جمع</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امام شهدا را با اولیای خودت محشور بفرما</w:t>
      </w:r>
    </w:p>
    <w:p w14:paraId="1D97B818" w14:textId="79FA10CB"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باران رحمتت را بر ما نازل بفرما</w:t>
      </w:r>
    </w:p>
    <w:p w14:paraId="2AE6F963" w14:textId="32061D5B"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گرفتاری گرفتاران و ملت ما را و امت اسلام را برطرف بفرما.</w:t>
      </w:r>
    </w:p>
    <w:p w14:paraId="40A917E2" w14:textId="422A6E7E"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lastRenderedPageBreak/>
        <w:t>شر مستکبران را به خودشان باز بگردان</w:t>
      </w:r>
    </w:p>
    <w:p w14:paraId="4F9FD7E6" w14:textId="216E923C"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خدمت</w:t>
      </w:r>
      <w:r w:rsidR="00924CCE" w:rsidRPr="004167E8">
        <w:rPr>
          <w:rFonts w:ascii="Traditional Arabic" w:hAnsi="Traditional Arabic" w:cs="Traditional Arabic"/>
          <w:sz w:val="32"/>
          <w:szCs w:val="32"/>
          <w:rtl/>
        </w:rPr>
        <w:softHyphen/>
      </w:r>
      <w:r w:rsidRPr="004167E8">
        <w:rPr>
          <w:rFonts w:ascii="Traditional Arabic" w:hAnsi="Traditional Arabic" w:cs="Traditional Arabic" w:hint="cs"/>
          <w:sz w:val="32"/>
          <w:szCs w:val="32"/>
          <w:rtl/>
        </w:rPr>
        <w:t>گزاران به اسلام مراجع عظام، رهبری معظم انقلاب را مؤید و منصور بدار</w:t>
      </w:r>
    </w:p>
    <w:p w14:paraId="71584CC8" w14:textId="123747FE"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سلام و درود ما را به محضر پیامبر خدا</w:t>
      </w:r>
      <w:r w:rsidR="00924CCE" w:rsidRPr="004167E8">
        <w:rPr>
          <w:rFonts w:ascii="Traditional Arabic" w:hAnsi="Traditional Arabic" w:cs="Traditional Arabic" w:hint="cs"/>
          <w:sz w:val="32"/>
          <w:szCs w:val="32"/>
          <w:rtl/>
        </w:rPr>
        <w:t xml:space="preserve">، </w:t>
      </w:r>
      <w:r w:rsidRPr="004167E8">
        <w:rPr>
          <w:rFonts w:ascii="Traditional Arabic" w:hAnsi="Traditional Arabic" w:cs="Traditional Arabic" w:hint="cs"/>
          <w:sz w:val="32"/>
          <w:szCs w:val="32"/>
          <w:rtl/>
        </w:rPr>
        <w:t>فاطمه زهرا، ائمه ه</w:t>
      </w:r>
      <w:r w:rsidR="00924CCE" w:rsidRPr="004167E8">
        <w:rPr>
          <w:rFonts w:ascii="Traditional Arabic" w:hAnsi="Traditional Arabic" w:cs="Traditional Arabic" w:hint="cs"/>
          <w:sz w:val="32"/>
          <w:szCs w:val="32"/>
          <w:rtl/>
        </w:rPr>
        <w:t>دی به ویژه ولی عصر ارواحنا فداه</w:t>
      </w:r>
      <w:r w:rsidRPr="004167E8">
        <w:rPr>
          <w:rFonts w:ascii="Traditional Arabic" w:hAnsi="Traditional Arabic" w:cs="Traditional Arabic" w:hint="cs"/>
          <w:sz w:val="32"/>
          <w:szCs w:val="32"/>
          <w:rtl/>
        </w:rPr>
        <w:t xml:space="preserve"> و همینطور فاطمه معصومه سلام الله علیها ابلاغ بفرما</w:t>
      </w:r>
      <w:r w:rsidR="00924CCE" w:rsidRPr="004167E8">
        <w:rPr>
          <w:rFonts w:ascii="Traditional Arabic" w:hAnsi="Traditional Arabic" w:cs="Traditional Arabic" w:hint="cs"/>
          <w:sz w:val="32"/>
          <w:szCs w:val="32"/>
          <w:rtl/>
        </w:rPr>
        <w:t>.</w:t>
      </w:r>
    </w:p>
    <w:p w14:paraId="27619B50" w14:textId="0C37BE6C" w:rsidR="00F61F56" w:rsidRPr="004167E8" w:rsidRDefault="00F61F56" w:rsidP="00F61F56">
      <w:pPr>
        <w:rPr>
          <w:rFonts w:ascii="Traditional Arabic" w:hAnsi="Traditional Arabic" w:cs="Traditional Arabic"/>
          <w:sz w:val="32"/>
          <w:szCs w:val="32"/>
          <w:rtl/>
        </w:rPr>
      </w:pPr>
      <w:r w:rsidRPr="004167E8">
        <w:rPr>
          <w:rFonts w:ascii="Traditional Arabic" w:hAnsi="Traditional Arabic" w:cs="Traditional Arabic" w:hint="cs"/>
          <w:sz w:val="32"/>
          <w:szCs w:val="32"/>
          <w:rtl/>
        </w:rPr>
        <w:t>در فرج نورانی ولی عصر تعجیل بفرما.</w:t>
      </w:r>
    </w:p>
    <w:p w14:paraId="4261DC61" w14:textId="77777777" w:rsidR="00F61F56" w:rsidRPr="004167E8" w:rsidRDefault="00F61F56" w:rsidP="00FB3C56">
      <w:pPr>
        <w:rPr>
          <w:rFonts w:ascii="Traditional Arabic" w:hAnsi="Traditional Arabic" w:cs="Traditional Arabic"/>
          <w:b/>
          <w:bCs/>
          <w:color w:val="007200"/>
          <w:rtl/>
        </w:rPr>
      </w:pPr>
      <w:r w:rsidRPr="004167E8">
        <w:rPr>
          <w:rFonts w:ascii="Traditional Arabic" w:hAnsi="Traditional Arabic" w:cs="Traditional Arabic"/>
          <w:b/>
          <w:bCs/>
          <w:color w:val="007200"/>
          <w:sz w:val="32"/>
          <w:szCs w:val="32"/>
          <w:rtl/>
        </w:rPr>
        <w:t>﴿بِسْمِ اللَّهِ الرَّحْمنِ الرَّحيم</w:t>
      </w:r>
    </w:p>
    <w:p w14:paraId="59B6AE8F" w14:textId="77777777" w:rsidR="00F61F56" w:rsidRPr="004167E8" w:rsidRDefault="00FB3C56" w:rsidP="00F61F56">
      <w:pPr>
        <w:rPr>
          <w:rFonts w:ascii="Traditional Arabic" w:hAnsi="Traditional Arabic" w:cs="Traditional Arabic"/>
          <w:b/>
          <w:bCs/>
          <w:color w:val="007200"/>
          <w:sz w:val="32"/>
          <w:szCs w:val="32"/>
          <w:rtl/>
        </w:rPr>
      </w:pPr>
      <w:r w:rsidRPr="004167E8">
        <w:rPr>
          <w:rFonts w:ascii="Traditional Arabic" w:hAnsi="Traditional Arabic" w:cs="Traditional Arabic"/>
          <w:b/>
          <w:bCs/>
          <w:color w:val="007200"/>
          <w:sz w:val="32"/>
          <w:szCs w:val="32"/>
          <w:rtl/>
        </w:rPr>
        <w:t>قُلْ هُوَ اللَّهُ أَحَدٌ</w:t>
      </w:r>
    </w:p>
    <w:p w14:paraId="4BA9A714" w14:textId="77777777" w:rsidR="00F61F56" w:rsidRPr="004167E8" w:rsidRDefault="00705687" w:rsidP="00F61F56">
      <w:pPr>
        <w:rPr>
          <w:rFonts w:ascii="Traditional Arabic" w:hAnsi="Traditional Arabic" w:cs="Traditional Arabic"/>
          <w:b/>
          <w:bCs/>
          <w:color w:val="007200"/>
          <w:sz w:val="32"/>
          <w:szCs w:val="32"/>
        </w:rPr>
      </w:pPr>
      <w:hyperlink r:id="rId9" w:tooltip="آیه 2 سوره اخلاص" w:history="1">
        <w:r w:rsidR="00FB3C56" w:rsidRPr="004167E8">
          <w:rPr>
            <w:rFonts w:ascii="Traditional Arabic" w:hAnsi="Traditional Arabic" w:cs="Traditional Arabic"/>
            <w:b/>
            <w:bCs/>
            <w:color w:val="007200"/>
            <w:sz w:val="32"/>
            <w:szCs w:val="32"/>
            <w:rtl/>
          </w:rPr>
          <w:t>اللَّهُ الصَّمَدُ</w:t>
        </w:r>
      </w:hyperlink>
      <w:r w:rsidR="00FB3C56" w:rsidRPr="004167E8">
        <w:rPr>
          <w:rFonts w:ascii="Traditional Arabic" w:hAnsi="Traditional Arabic" w:cs="Traditional Arabic"/>
          <w:b/>
          <w:bCs/>
          <w:color w:val="007200"/>
          <w:sz w:val="32"/>
          <w:szCs w:val="32"/>
        </w:rPr>
        <w:t xml:space="preserve"> </w:t>
      </w:r>
      <w:r w:rsidR="006B3DBF" w:rsidRPr="004167E8">
        <w:rPr>
          <w:rFonts w:ascii="Traditional Arabic" w:hAnsi="Traditional Arabic" w:cs="Traditional Arabic"/>
          <w:b/>
          <w:bCs/>
          <w:color w:val="007200"/>
          <w:sz w:val="32"/>
          <w:szCs w:val="32"/>
        </w:rPr>
        <w:fldChar w:fldCharType="begin"/>
      </w:r>
      <w:r w:rsidR="006B3DBF" w:rsidRPr="004167E8">
        <w:rPr>
          <w:rFonts w:ascii="Traditional Arabic" w:hAnsi="Traditional Arabic" w:cs="Traditional Arabic"/>
          <w:b/>
          <w:bCs/>
          <w:color w:val="007200"/>
          <w:sz w:val="32"/>
          <w:szCs w:val="32"/>
        </w:rPr>
        <w:instrText xml:space="preserve"> HYPERLINK "http://wiki.ahlolbait.com/%D8%A2%DB%8C%D9%87_3_%D8%B3%D9%88%D8%B1%D9%87_%D8%A7%D8%AE%D9%84%D8%A7%D8%B5" </w:instrText>
      </w:r>
      <w:r w:rsidR="006B3DBF" w:rsidRPr="004167E8">
        <w:rPr>
          <w:rFonts w:ascii="Traditional Arabic" w:hAnsi="Traditional Arabic" w:cs="Traditional Arabic"/>
          <w:b/>
          <w:bCs/>
          <w:color w:val="007200"/>
          <w:sz w:val="32"/>
          <w:szCs w:val="32"/>
        </w:rPr>
        <w:fldChar w:fldCharType="separate"/>
      </w:r>
    </w:p>
    <w:p w14:paraId="13415956" w14:textId="77777777" w:rsidR="00F61F56" w:rsidRPr="004167E8" w:rsidRDefault="00F61F56" w:rsidP="00F61F56">
      <w:pPr>
        <w:rPr>
          <w:rFonts w:ascii="Traditional Arabic" w:hAnsi="Traditional Arabic" w:cs="Traditional Arabic"/>
          <w:b/>
          <w:bCs/>
          <w:color w:val="007200"/>
          <w:sz w:val="32"/>
          <w:szCs w:val="32"/>
          <w:rtl/>
        </w:rPr>
      </w:pPr>
      <w:r w:rsidRPr="004167E8">
        <w:rPr>
          <w:rFonts w:ascii="Traditional Arabic" w:hAnsi="Traditional Arabic" w:cs="Traditional Arabic"/>
          <w:b/>
          <w:bCs/>
          <w:color w:val="007200"/>
          <w:sz w:val="32"/>
          <w:szCs w:val="32"/>
          <w:rtl/>
        </w:rPr>
        <w:t>لَمْ يَلِدْ وَلَمْ يُولَدْ</w:t>
      </w:r>
      <w:r w:rsidR="006B3DBF" w:rsidRPr="004167E8">
        <w:rPr>
          <w:rFonts w:ascii="Traditional Arabic" w:hAnsi="Traditional Arabic" w:cs="Traditional Arabic"/>
          <w:b/>
          <w:bCs/>
          <w:color w:val="007200"/>
          <w:sz w:val="32"/>
          <w:szCs w:val="32"/>
        </w:rPr>
        <w:fldChar w:fldCharType="end"/>
      </w:r>
    </w:p>
    <w:p w14:paraId="7E54D941" w14:textId="4DFB1FFB" w:rsidR="00F61F56" w:rsidRPr="004167E8" w:rsidRDefault="00705687" w:rsidP="00F61F56">
      <w:pPr>
        <w:rPr>
          <w:rFonts w:ascii="Traditional Arabic" w:hAnsi="Traditional Arabic" w:cs="Traditional Arabic"/>
          <w:b/>
          <w:bCs/>
          <w:color w:val="007200"/>
          <w:sz w:val="32"/>
          <w:szCs w:val="32"/>
          <w:rtl/>
        </w:rPr>
      </w:pPr>
      <w:hyperlink r:id="rId10" w:tooltip="آیه 4 سوره اخلاص" w:history="1">
        <w:r w:rsidR="00F61F56" w:rsidRPr="004167E8">
          <w:rPr>
            <w:rFonts w:ascii="Traditional Arabic" w:hAnsi="Traditional Arabic" w:cs="Traditional Arabic" w:hint="cs"/>
            <w:b/>
            <w:bCs/>
            <w:color w:val="007200"/>
            <w:sz w:val="32"/>
            <w:szCs w:val="32"/>
            <w:rtl/>
          </w:rPr>
          <w:t xml:space="preserve"> </w:t>
        </w:r>
        <w:r w:rsidR="00FB3C56" w:rsidRPr="004167E8">
          <w:rPr>
            <w:rFonts w:ascii="Traditional Arabic" w:hAnsi="Traditional Arabic" w:cs="Traditional Arabic"/>
            <w:b/>
            <w:bCs/>
            <w:color w:val="007200"/>
            <w:sz w:val="32"/>
            <w:szCs w:val="32"/>
            <w:rtl/>
          </w:rPr>
          <w:t>وَلَمْ يَكُنْ لَهُ كُفُوًا أَحَدٌ</w:t>
        </w:r>
      </w:hyperlink>
      <w:r w:rsidR="00F61F56" w:rsidRPr="004167E8">
        <w:rPr>
          <w:rFonts w:ascii="Traditional Arabic" w:hAnsi="Traditional Arabic" w:cs="Traditional Arabic" w:hint="cs"/>
          <w:b/>
          <w:bCs/>
          <w:color w:val="007200"/>
          <w:sz w:val="32"/>
          <w:szCs w:val="32"/>
          <w:rtl/>
        </w:rPr>
        <w:t xml:space="preserve"> ﴾ </w:t>
      </w:r>
    </w:p>
    <w:p w14:paraId="6F73B57D" w14:textId="387F98E8" w:rsidR="00FB3C56" w:rsidRPr="004167E8" w:rsidRDefault="00D13882" w:rsidP="00924CCE">
      <w:pPr>
        <w:rPr>
          <w:rFonts w:ascii="Traditional Arabic" w:hAnsi="Traditional Arabic" w:cs="Traditional Arabic"/>
        </w:rPr>
      </w:pPr>
      <w:r w:rsidRPr="004167E8">
        <w:rPr>
          <w:rFonts w:ascii="Traditional Arabic" w:hAnsi="Traditional Arabic" w:cs="Traditional Arabic" w:hint="cs"/>
          <w:b/>
          <w:bCs/>
          <w:color w:val="007200"/>
          <w:sz w:val="32"/>
          <w:szCs w:val="32"/>
          <w:rtl/>
        </w:rPr>
        <w:t>و</w:t>
      </w:r>
      <w:r w:rsidR="00924CCE" w:rsidRPr="004167E8">
        <w:rPr>
          <w:rFonts w:ascii="Traditional Arabic" w:hAnsi="Traditional Arabic" w:cs="Traditional Arabic" w:hint="cs"/>
          <w:b/>
          <w:bCs/>
          <w:color w:val="007200"/>
          <w:sz w:val="32"/>
          <w:szCs w:val="32"/>
          <w:rtl/>
        </w:rPr>
        <w:t xml:space="preserve"> </w:t>
      </w:r>
      <w:r w:rsidRPr="004167E8">
        <w:rPr>
          <w:rFonts w:ascii="Traditional Arabic" w:hAnsi="Traditional Arabic" w:cs="Traditional Arabic" w:hint="cs"/>
          <w:b/>
          <w:bCs/>
          <w:color w:val="007200"/>
          <w:sz w:val="32"/>
          <w:szCs w:val="32"/>
          <w:rtl/>
        </w:rPr>
        <w:t>السلام علیکم ورحمه الله.</w:t>
      </w:r>
      <w:bookmarkEnd w:id="0"/>
    </w:p>
    <w:sectPr w:rsidR="00FB3C56" w:rsidRPr="004167E8" w:rsidSect="004167E8">
      <w:headerReference w:type="default" r:id="rId11"/>
      <w:footerReference w:type="even" r:id="rId12"/>
      <w:footerReference w:type="default" r:id="rId13"/>
      <w:pgSz w:w="12240" w:h="15840"/>
      <w:pgMar w:top="2268" w:right="1440" w:bottom="1276" w:left="1440" w:header="720" w:footer="390"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C8C4" w14:textId="77777777" w:rsidR="00705687" w:rsidRDefault="00705687" w:rsidP="00242BA5">
      <w:pPr>
        <w:spacing w:after="0"/>
      </w:pPr>
      <w:r>
        <w:separator/>
      </w:r>
    </w:p>
  </w:endnote>
  <w:endnote w:type="continuationSeparator" w:id="0">
    <w:p w14:paraId="0455A07F" w14:textId="77777777" w:rsidR="00705687" w:rsidRDefault="00705687"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A75FDA" w:rsidRDefault="00A75FD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A75FDA" w:rsidRDefault="00A75FDA">
        <w:pPr>
          <w:pStyle w:val="Footer"/>
          <w:jc w:val="center"/>
          <w:rPr>
            <w:rtl/>
            <w:cs/>
          </w:rPr>
        </w:pPr>
        <w:r>
          <w:fldChar w:fldCharType="begin"/>
        </w:r>
        <w:r>
          <w:rPr>
            <w:rtl/>
            <w:cs/>
          </w:rPr>
          <w:instrText>PAGE   \* MERGEFORMAT</w:instrText>
        </w:r>
        <w:r>
          <w:fldChar w:fldCharType="separate"/>
        </w:r>
        <w:r w:rsidR="004167E8" w:rsidRPr="004167E8">
          <w:rPr>
            <w:noProof/>
            <w:rtl/>
            <w:lang w:val="fa-IR"/>
          </w:rPr>
          <w:t>13</w:t>
        </w:r>
        <w:r>
          <w:fldChar w:fldCharType="end"/>
        </w:r>
      </w:p>
    </w:sdtContent>
  </w:sdt>
  <w:p w14:paraId="51281BB2" w14:textId="77777777" w:rsidR="00A75FDA" w:rsidRDefault="00A75FD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73D4" w14:textId="77777777" w:rsidR="00705687" w:rsidRDefault="00705687" w:rsidP="00242BA5">
      <w:pPr>
        <w:spacing w:after="0"/>
      </w:pPr>
      <w:r>
        <w:separator/>
      </w:r>
    </w:p>
  </w:footnote>
  <w:footnote w:type="continuationSeparator" w:id="0">
    <w:p w14:paraId="3B9C5967" w14:textId="77777777" w:rsidR="00705687" w:rsidRDefault="00705687" w:rsidP="00242BA5">
      <w:pPr>
        <w:spacing w:after="0"/>
      </w:pPr>
      <w:r>
        <w:continuationSeparator/>
      </w:r>
    </w:p>
  </w:footnote>
  <w:footnote w:id="1">
    <w:p w14:paraId="6FAFFD5F" w14:textId="77777777" w:rsidR="00A75FDA" w:rsidRPr="00FB3C56" w:rsidRDefault="00A75FDA" w:rsidP="005D0DB1">
      <w:pPr>
        <w:pStyle w:val="FootnoteText"/>
        <w:rPr>
          <w:rFonts w:ascii="Traditional Arabic" w:hAnsi="Traditional Arabic" w:cs="Traditional Arabic"/>
          <w:rtl/>
        </w:rPr>
      </w:pPr>
      <w:r w:rsidRPr="00FB3C56">
        <w:rPr>
          <w:rStyle w:val="FootnoteReference"/>
          <w:rFonts w:ascii="Traditional Arabic" w:eastAsia="B Titr" w:hAnsi="Traditional Arabic" w:cs="Traditional Arabic"/>
        </w:rPr>
        <w:footnoteRef/>
      </w:r>
      <w:r w:rsidRPr="00FB3C56">
        <w:rPr>
          <w:rFonts w:ascii="Traditional Arabic" w:hAnsi="Traditional Arabic" w:cs="Traditional Arabic"/>
          <w:rtl/>
        </w:rPr>
        <w:t xml:space="preserve"> سوره آل‏عمران، آیه 102</w:t>
      </w:r>
    </w:p>
  </w:footnote>
  <w:footnote w:id="2">
    <w:p w14:paraId="6BF53076" w14:textId="6494AD1E" w:rsidR="003D2988" w:rsidRPr="003D2988" w:rsidRDefault="003D2988">
      <w:pPr>
        <w:pStyle w:val="FootnoteText"/>
        <w:rPr>
          <w:rFonts w:cs="B Badr"/>
          <w:rtl/>
        </w:rPr>
      </w:pPr>
      <w:r w:rsidRPr="003D2988">
        <w:rPr>
          <w:rStyle w:val="FootnoteReference"/>
          <w:rFonts w:cs="B Badr"/>
          <w:vertAlign w:val="baseline"/>
        </w:rPr>
        <w:footnoteRef/>
      </w:r>
      <w:r w:rsidRPr="003D2988">
        <w:rPr>
          <w:rFonts w:cs="B Badr"/>
          <w:rtl/>
        </w:rPr>
        <w:t xml:space="preserve"> </w:t>
      </w:r>
      <w:r w:rsidRPr="003D2988">
        <w:rPr>
          <w:rFonts w:cs="B Badr"/>
        </w:rPr>
        <w:t xml:space="preserve">- </w:t>
      </w:r>
      <w:r w:rsidRPr="003D2988">
        <w:rPr>
          <w:rFonts w:cs="B Badr" w:hint="cs"/>
          <w:rtl/>
        </w:rPr>
        <w:t xml:space="preserve"> </w:t>
      </w:r>
      <w:r w:rsidRPr="003D2988">
        <w:rPr>
          <w:rFonts w:cs="B Badr" w:hint="cs"/>
          <w:rtl/>
        </w:rPr>
        <w:t>سوره نجم، آیات 3 و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4813" w14:textId="20262FF1" w:rsidR="00A75FDA" w:rsidRPr="00B51C29" w:rsidRDefault="00A75FDA" w:rsidP="00B51C29">
    <w:pPr>
      <w:tabs>
        <w:tab w:val="left" w:pos="1256"/>
        <w:tab w:val="left" w:pos="5696"/>
        <w:tab w:val="right" w:pos="9071"/>
      </w:tabs>
      <w:rPr>
        <w:rFonts w:ascii="IranNastaliq" w:hAnsi="IranNastaliq" w:cs="2  Yekan"/>
        <w:sz w:val="40"/>
        <w:szCs w:val="40"/>
        <w:rtl/>
      </w:rPr>
    </w:pPr>
    <w:bookmarkStart w:id="19" w:name="OLE_LINK1"/>
    <w:bookmarkStart w:id="20" w:name="OLE_LINK2"/>
    <w:r w:rsidRPr="00D66B7F">
      <w:rPr>
        <w:rFonts w:cs="2  Yekan"/>
        <w:noProof/>
      </w:rPr>
      <w:drawing>
        <wp:anchor distT="0" distB="0" distL="114300" distR="114300" simplePos="0" relativeHeight="251660288" behindDoc="1" locked="0" layoutInCell="1" allowOverlap="1" wp14:anchorId="1AAC6F81" wp14:editId="3CEE5DA2">
          <wp:simplePos x="0" y="0"/>
          <wp:positionH relativeFrom="column">
            <wp:posOffset>5737225</wp:posOffset>
          </wp:positionH>
          <wp:positionV relativeFrom="paragraph">
            <wp:posOffset>-47625</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sidRPr="00D66B7F">
      <w:rPr>
        <w:rFonts w:ascii="IranNastaliq" w:hAnsi="IranNastaliq" w:cs="2  Yekan"/>
        <w:sz w:val="40"/>
        <w:szCs w:val="40"/>
        <w:rtl/>
      </w:rPr>
      <w:t xml:space="preserve"> </w:t>
    </w:r>
  </w:p>
  <w:p w14:paraId="467D0514" w14:textId="7EAF8B05" w:rsidR="00A75FDA" w:rsidRPr="00E05C2E" w:rsidRDefault="00A75FDA" w:rsidP="005D0DB1">
    <w:pPr>
      <w:tabs>
        <w:tab w:val="left" w:pos="713"/>
        <w:tab w:val="left" w:pos="1256"/>
        <w:tab w:val="center" w:pos="5462"/>
        <w:tab w:val="left" w:pos="5696"/>
        <w:tab w:val="right" w:pos="9071"/>
      </w:tabs>
      <w:ind w:left="571" w:right="-709" w:firstLine="0"/>
      <w:jc w:val="left"/>
      <w:rPr>
        <w:rFonts w:ascii="IRBadr" w:hAnsi="IRBadr" w:cs="IRBadr"/>
        <w:b/>
        <w:bCs/>
        <w:sz w:val="36"/>
        <w:szCs w:val="36"/>
        <w:rtl/>
      </w:rPr>
    </w:pPr>
    <w:r>
      <w:rPr>
        <w:rFonts w:ascii="IRBadr" w:hAnsi="IRBadr" w:cs="B Badr"/>
        <w:sz w:val="36"/>
        <w:szCs w:val="36"/>
        <w:rtl/>
      </w:rPr>
      <w:tab/>
    </w: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09B6D0AC">
              <wp:simplePos x="0" y="0"/>
              <wp:positionH relativeFrom="column">
                <wp:posOffset>-514350</wp:posOffset>
              </wp:positionH>
              <wp:positionV relativeFrom="paragraph">
                <wp:posOffset>502920</wp:posOffset>
              </wp:positionV>
              <wp:extent cx="7000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0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5pt,39.6pt" to="51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Pr>
        <w:rFonts w:ascii="IRBadr" w:hAnsi="IRBadr" w:cs="IRBadr" w:hint="cs"/>
        <w:sz w:val="36"/>
        <w:szCs w:val="36"/>
        <w:rtl/>
      </w:rPr>
      <w:tab/>
    </w:r>
    <w:r>
      <w:rPr>
        <w:rFonts w:ascii="IRBadr" w:hAnsi="IRBadr" w:cs="IRBadr" w:hint="cs"/>
        <w:sz w:val="36"/>
        <w:szCs w:val="36"/>
        <w:rtl/>
      </w:rPr>
      <w:tab/>
      <w:t xml:space="preserve">                       </w:t>
    </w:r>
    <w:r w:rsidRPr="00DD320A">
      <w:rPr>
        <w:rFonts w:ascii="IRBadr" w:hAnsi="IRBadr" w:cs="B Badr" w:hint="cs"/>
        <w:sz w:val="36"/>
        <w:szCs w:val="36"/>
        <w:rtl/>
      </w:rPr>
      <w:t xml:space="preserve"> </w:t>
    </w:r>
    <w:r>
      <w:rPr>
        <w:rFonts w:ascii="IRBadr" w:hAnsi="IRBadr" w:cs="B Badr" w:hint="cs"/>
        <w:sz w:val="36"/>
        <w:szCs w:val="36"/>
        <w:rtl/>
      </w:rPr>
      <w:t>24</w:t>
    </w:r>
    <w:r w:rsidRPr="00DD320A">
      <w:rPr>
        <w:rFonts w:ascii="IRBadr" w:hAnsi="IRBadr" w:cs="B Badr"/>
        <w:sz w:val="36"/>
        <w:szCs w:val="36"/>
        <w:rtl/>
      </w:rPr>
      <w:t>/</w:t>
    </w:r>
    <w:r>
      <w:rPr>
        <w:rFonts w:ascii="IRBadr" w:hAnsi="IRBadr" w:cs="B Badr" w:hint="cs"/>
        <w:sz w:val="36"/>
        <w:szCs w:val="36"/>
        <w:rtl/>
      </w:rPr>
      <w:t>04</w:t>
    </w:r>
    <w:r w:rsidRPr="00DD320A">
      <w:rPr>
        <w:rFonts w:ascii="IRBadr" w:hAnsi="IRBadr" w:cs="B Badr"/>
        <w:sz w:val="36"/>
        <w:szCs w:val="36"/>
        <w:rtl/>
      </w:rPr>
      <w:t>/</w:t>
    </w:r>
    <w:r>
      <w:rPr>
        <w:rFonts w:ascii="IRBadr" w:hAnsi="IRBadr" w:cs="B 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12141"/>
    <w:multiLevelType w:val="hybridMultilevel"/>
    <w:tmpl w:val="C7686632"/>
    <w:lvl w:ilvl="0" w:tplc="A3602EE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51CFA"/>
    <w:multiLevelType w:val="hybridMultilevel"/>
    <w:tmpl w:val="4606B124"/>
    <w:lvl w:ilvl="0" w:tplc="13AC04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60EEE"/>
    <w:rsid w:val="000646DC"/>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2028"/>
    <w:rsid w:val="000F4C2D"/>
    <w:rsid w:val="00100CE5"/>
    <w:rsid w:val="00103D4E"/>
    <w:rsid w:val="00104C6E"/>
    <w:rsid w:val="001075C7"/>
    <w:rsid w:val="0011055A"/>
    <w:rsid w:val="0011121E"/>
    <w:rsid w:val="0011554B"/>
    <w:rsid w:val="00117429"/>
    <w:rsid w:val="00125DCB"/>
    <w:rsid w:val="0012606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33A5"/>
    <w:rsid w:val="001B4029"/>
    <w:rsid w:val="001B4770"/>
    <w:rsid w:val="001B4F6D"/>
    <w:rsid w:val="001B5086"/>
    <w:rsid w:val="001B77ED"/>
    <w:rsid w:val="001C0C59"/>
    <w:rsid w:val="001C497F"/>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608A"/>
    <w:rsid w:val="00202536"/>
    <w:rsid w:val="002036B2"/>
    <w:rsid w:val="00212830"/>
    <w:rsid w:val="0021376C"/>
    <w:rsid w:val="002137DF"/>
    <w:rsid w:val="00213F6C"/>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4FFA"/>
    <w:rsid w:val="002A5BC9"/>
    <w:rsid w:val="002A735D"/>
    <w:rsid w:val="002B0A41"/>
    <w:rsid w:val="002B2AAF"/>
    <w:rsid w:val="002B373E"/>
    <w:rsid w:val="002B5197"/>
    <w:rsid w:val="002B6A71"/>
    <w:rsid w:val="002B73E2"/>
    <w:rsid w:val="002C2A2C"/>
    <w:rsid w:val="002C3786"/>
    <w:rsid w:val="002C75C2"/>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855AE"/>
    <w:rsid w:val="00390247"/>
    <w:rsid w:val="00390DDB"/>
    <w:rsid w:val="00391E65"/>
    <w:rsid w:val="003924FA"/>
    <w:rsid w:val="00392B95"/>
    <w:rsid w:val="00393A05"/>
    <w:rsid w:val="00395655"/>
    <w:rsid w:val="003A035B"/>
    <w:rsid w:val="003A151A"/>
    <w:rsid w:val="003A5A9E"/>
    <w:rsid w:val="003A7CB1"/>
    <w:rsid w:val="003B07A2"/>
    <w:rsid w:val="003B2E2D"/>
    <w:rsid w:val="003B559C"/>
    <w:rsid w:val="003C3BAF"/>
    <w:rsid w:val="003C56E8"/>
    <w:rsid w:val="003D298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13528"/>
    <w:rsid w:val="00413BC6"/>
    <w:rsid w:val="0041600E"/>
    <w:rsid w:val="0041603A"/>
    <w:rsid w:val="004167E8"/>
    <w:rsid w:val="004209C1"/>
    <w:rsid w:val="004309BC"/>
    <w:rsid w:val="004315F3"/>
    <w:rsid w:val="004322F5"/>
    <w:rsid w:val="00433228"/>
    <w:rsid w:val="00433871"/>
    <w:rsid w:val="00437B00"/>
    <w:rsid w:val="00437F30"/>
    <w:rsid w:val="004404C4"/>
    <w:rsid w:val="004417E2"/>
    <w:rsid w:val="00442351"/>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0DB1"/>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3DB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05687"/>
    <w:rsid w:val="00707E73"/>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3290"/>
    <w:rsid w:val="00784513"/>
    <w:rsid w:val="00784FD9"/>
    <w:rsid w:val="00785035"/>
    <w:rsid w:val="007850CA"/>
    <w:rsid w:val="007851C5"/>
    <w:rsid w:val="00785C80"/>
    <w:rsid w:val="00786AA4"/>
    <w:rsid w:val="007876AF"/>
    <w:rsid w:val="00796D3F"/>
    <w:rsid w:val="007A18D4"/>
    <w:rsid w:val="007A1E46"/>
    <w:rsid w:val="007A2B63"/>
    <w:rsid w:val="007A34AA"/>
    <w:rsid w:val="007A5160"/>
    <w:rsid w:val="007B0598"/>
    <w:rsid w:val="007B06EF"/>
    <w:rsid w:val="007B570F"/>
    <w:rsid w:val="007B7118"/>
    <w:rsid w:val="007B778F"/>
    <w:rsid w:val="007C18BF"/>
    <w:rsid w:val="007C3750"/>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74C60"/>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58A"/>
    <w:rsid w:val="0092301F"/>
    <w:rsid w:val="00923FB6"/>
    <w:rsid w:val="00924CCE"/>
    <w:rsid w:val="00925B21"/>
    <w:rsid w:val="00926319"/>
    <w:rsid w:val="00930E8A"/>
    <w:rsid w:val="00931135"/>
    <w:rsid w:val="0093540C"/>
    <w:rsid w:val="00936302"/>
    <w:rsid w:val="00936383"/>
    <w:rsid w:val="00940E5A"/>
    <w:rsid w:val="00941088"/>
    <w:rsid w:val="00943BF4"/>
    <w:rsid w:val="00946340"/>
    <w:rsid w:val="00947CBC"/>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75FDA"/>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2D0C"/>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1A8B"/>
    <w:rsid w:val="00BA263C"/>
    <w:rsid w:val="00BA33FF"/>
    <w:rsid w:val="00BA7828"/>
    <w:rsid w:val="00BB4751"/>
    <w:rsid w:val="00BB5193"/>
    <w:rsid w:val="00BB7352"/>
    <w:rsid w:val="00BB799E"/>
    <w:rsid w:val="00BC2350"/>
    <w:rsid w:val="00BC3409"/>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D338D"/>
    <w:rsid w:val="00CD39C8"/>
    <w:rsid w:val="00CD4682"/>
    <w:rsid w:val="00CE3F94"/>
    <w:rsid w:val="00CE4513"/>
    <w:rsid w:val="00CE4E11"/>
    <w:rsid w:val="00CE6320"/>
    <w:rsid w:val="00CE6C11"/>
    <w:rsid w:val="00CE7DB3"/>
    <w:rsid w:val="00CF244B"/>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C54FD"/>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1F5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2D60"/>
    <w:rsid w:val="00FA3433"/>
    <w:rsid w:val="00FA500D"/>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F61F56"/>
    <w:pPr>
      <w:keepNext/>
      <w:keepLines/>
      <w:spacing w:before="340" w:after="0" w:line="276" w:lineRule="auto"/>
      <w:ind w:left="786" w:hanging="360"/>
      <w:outlineLvl w:val="1"/>
    </w:pPr>
    <w:rPr>
      <w:rFonts w:ascii="Traditional Arabic" w:eastAsiaTheme="minorHAnsi" w:hAnsi="Traditional Arabic" w:cs="Traditional Arabic"/>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1"/>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F61F56"/>
    <w:rPr>
      <w:rFonts w:ascii="Traditional Arabic" w:hAnsi="Traditional Arabic" w:cs="Traditional Arabic"/>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 w:type="character" w:styleId="FollowedHyperlink">
    <w:name w:val="FollowedHyperlink"/>
    <w:basedOn w:val="DefaultParagraphFont"/>
    <w:uiPriority w:val="99"/>
    <w:semiHidden/>
    <w:unhideWhenUsed/>
    <w:rsid w:val="00F61F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F61F56"/>
    <w:pPr>
      <w:keepNext/>
      <w:keepLines/>
      <w:spacing w:before="340" w:after="0" w:line="276" w:lineRule="auto"/>
      <w:ind w:left="786" w:hanging="360"/>
      <w:outlineLvl w:val="1"/>
    </w:pPr>
    <w:rPr>
      <w:rFonts w:ascii="Traditional Arabic" w:eastAsiaTheme="minorHAnsi" w:hAnsi="Traditional Arabic" w:cs="Traditional Arabic"/>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1"/>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F61F56"/>
    <w:rPr>
      <w:rFonts w:ascii="Traditional Arabic" w:hAnsi="Traditional Arabic" w:cs="Traditional Arabic"/>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 w:type="character" w:styleId="FollowedHyperlink">
    <w:name w:val="FollowedHyperlink"/>
    <w:basedOn w:val="DefaultParagraphFont"/>
    <w:uiPriority w:val="99"/>
    <w:semiHidden/>
    <w:unhideWhenUsed/>
    <w:rsid w:val="00F6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0304124">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ki.ahlolbait.com/%D8%A2%DB%8C%D9%87_4_%D8%B3%D9%88%D8%B1%D9%87_%D8%A7%D8%AE%D9%84%D8%A7%D8%B5" TargetMode="External"/><Relationship Id="rId4" Type="http://schemas.microsoft.com/office/2007/relationships/stylesWithEffects" Target="stylesWithEffects.xml"/><Relationship Id="rId9" Type="http://schemas.openxmlformats.org/officeDocument/2006/relationships/hyperlink" Target="http://wiki.ahlolbait.com/%D8%A2%DB%8C%D9%87_2_%D8%B3%D9%88%D8%B1%D9%87_%D8%A7%D8%AE%D9%84%D8%A7%D8%B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BBBD-0D51-4C90-9EFF-A93D2F38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3224</Words>
  <Characters>18383</Characters>
  <Application>Microsoft Office Word</Application>
  <DocSecurity>0</DocSecurity>
  <Lines>153</Lines>
  <Paragraphs>43</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3</cp:revision>
  <cp:lastPrinted>2020-04-11T11:31:00Z</cp:lastPrinted>
  <dcterms:created xsi:type="dcterms:W3CDTF">2022-07-16T13:13:00Z</dcterms:created>
  <dcterms:modified xsi:type="dcterms:W3CDTF">2022-07-20T03:55:00Z</dcterms:modified>
</cp:coreProperties>
</file>