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2  Badr" w:eastAsia="Calibri" w:hAnsi="2  Badr" w:cs="2  Badr"/>
          <w:color w:val="000000" w:themeColor="text1"/>
          <w:sz w:val="28"/>
          <w:szCs w:val="28"/>
          <w:rtl/>
          <w:lang w:bidi="fa-IR"/>
        </w:rPr>
        <w:id w:val="-1477674210"/>
        <w:docPartObj>
          <w:docPartGallery w:val="Table of Contents"/>
          <w:docPartUnique/>
        </w:docPartObj>
      </w:sdtPr>
      <w:sdtEndPr>
        <w:rPr>
          <w:b/>
          <w:bCs/>
          <w:noProof/>
        </w:rPr>
      </w:sdtEndPr>
      <w:sdtContent>
        <w:p w14:paraId="74D318DD" w14:textId="53D72952" w:rsidR="003A035B" w:rsidRDefault="003A035B" w:rsidP="003A035B">
          <w:pPr>
            <w:pStyle w:val="TOCHeading"/>
            <w:bidi/>
          </w:pPr>
          <w:r>
            <w:rPr>
              <w:rFonts w:hint="cs"/>
              <w:rtl/>
            </w:rPr>
            <w:t>فهرست</w:t>
          </w:r>
        </w:p>
        <w:p w14:paraId="2C51E063" w14:textId="77777777" w:rsidR="003A035B" w:rsidRDefault="003A035B" w:rsidP="003A035B">
          <w:pPr>
            <w:pStyle w:val="TOC1"/>
            <w:tabs>
              <w:tab w:val="right" w:leader="dot" w:pos="9350"/>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62251038" w:history="1">
            <w:r w:rsidRPr="00C61EC9">
              <w:rPr>
                <w:rStyle w:val="Hyperlink"/>
                <w:noProof/>
                <w:rtl/>
              </w:rPr>
              <w:t>خطبه اول:</w:t>
            </w:r>
            <w:r>
              <w:rPr>
                <w:noProof/>
                <w:webHidden/>
              </w:rPr>
              <w:tab/>
            </w:r>
            <w:r>
              <w:rPr>
                <w:noProof/>
                <w:webHidden/>
              </w:rPr>
              <w:fldChar w:fldCharType="begin"/>
            </w:r>
            <w:r>
              <w:rPr>
                <w:noProof/>
                <w:webHidden/>
              </w:rPr>
              <w:instrText xml:space="preserve"> PAGEREF _Toc62251038 \h </w:instrText>
            </w:r>
            <w:r>
              <w:rPr>
                <w:noProof/>
                <w:webHidden/>
              </w:rPr>
            </w:r>
            <w:r>
              <w:rPr>
                <w:noProof/>
                <w:webHidden/>
              </w:rPr>
              <w:fldChar w:fldCharType="separate"/>
            </w:r>
            <w:r>
              <w:rPr>
                <w:noProof/>
                <w:webHidden/>
              </w:rPr>
              <w:t>2</w:t>
            </w:r>
            <w:r>
              <w:rPr>
                <w:noProof/>
                <w:webHidden/>
              </w:rPr>
              <w:fldChar w:fldCharType="end"/>
            </w:r>
          </w:hyperlink>
        </w:p>
        <w:p w14:paraId="5C19F25B" w14:textId="77777777" w:rsidR="003A035B" w:rsidRDefault="00F73A9F" w:rsidP="003A035B">
          <w:pPr>
            <w:pStyle w:val="TOC2"/>
            <w:tabs>
              <w:tab w:val="right" w:leader="dot" w:pos="9350"/>
            </w:tabs>
            <w:rPr>
              <w:rFonts w:asciiTheme="minorHAnsi" w:eastAsiaTheme="minorEastAsia" w:hAnsiTheme="minorHAnsi" w:cstheme="minorBidi"/>
              <w:noProof/>
              <w:color w:val="auto"/>
              <w:sz w:val="22"/>
              <w:szCs w:val="22"/>
              <w:lang w:bidi="ar-SA"/>
            </w:rPr>
          </w:pPr>
          <w:hyperlink w:anchor="_Toc62251039" w:history="1">
            <w:r w:rsidR="003A035B" w:rsidRPr="00C61EC9">
              <w:rPr>
                <w:rStyle w:val="Hyperlink"/>
                <w:noProof/>
                <w:rtl/>
              </w:rPr>
              <w:t>توص</w:t>
            </w:r>
            <w:r w:rsidR="003A035B" w:rsidRPr="00C61EC9">
              <w:rPr>
                <w:rStyle w:val="Hyperlink"/>
                <w:rFonts w:hint="cs"/>
                <w:noProof/>
                <w:rtl/>
              </w:rPr>
              <w:t>ی</w:t>
            </w:r>
            <w:r w:rsidR="003A035B" w:rsidRPr="00C61EC9">
              <w:rPr>
                <w:rStyle w:val="Hyperlink"/>
                <w:rFonts w:hint="eastAsia"/>
                <w:noProof/>
                <w:rtl/>
              </w:rPr>
              <w:t>ه</w:t>
            </w:r>
            <w:r w:rsidR="003A035B" w:rsidRPr="00C61EC9">
              <w:rPr>
                <w:rStyle w:val="Hyperlink"/>
                <w:noProof/>
                <w:rtl/>
              </w:rPr>
              <w:t xml:space="preserve"> به تقوا</w:t>
            </w:r>
            <w:r w:rsidR="003A035B">
              <w:rPr>
                <w:noProof/>
                <w:webHidden/>
              </w:rPr>
              <w:tab/>
            </w:r>
            <w:r w:rsidR="003A035B">
              <w:rPr>
                <w:noProof/>
                <w:webHidden/>
              </w:rPr>
              <w:fldChar w:fldCharType="begin"/>
            </w:r>
            <w:r w:rsidR="003A035B">
              <w:rPr>
                <w:noProof/>
                <w:webHidden/>
              </w:rPr>
              <w:instrText xml:space="preserve"> PAGEREF _Toc62251039 \h </w:instrText>
            </w:r>
            <w:r w:rsidR="003A035B">
              <w:rPr>
                <w:noProof/>
                <w:webHidden/>
              </w:rPr>
            </w:r>
            <w:r w:rsidR="003A035B">
              <w:rPr>
                <w:noProof/>
                <w:webHidden/>
              </w:rPr>
              <w:fldChar w:fldCharType="separate"/>
            </w:r>
            <w:r w:rsidR="003A035B">
              <w:rPr>
                <w:noProof/>
                <w:webHidden/>
              </w:rPr>
              <w:t>2</w:t>
            </w:r>
            <w:r w:rsidR="003A035B">
              <w:rPr>
                <w:noProof/>
                <w:webHidden/>
              </w:rPr>
              <w:fldChar w:fldCharType="end"/>
            </w:r>
          </w:hyperlink>
        </w:p>
        <w:p w14:paraId="6A737655" w14:textId="77777777" w:rsidR="003A035B" w:rsidRDefault="00F73A9F" w:rsidP="003A035B">
          <w:pPr>
            <w:pStyle w:val="TOC2"/>
            <w:tabs>
              <w:tab w:val="right" w:leader="dot" w:pos="9350"/>
            </w:tabs>
            <w:rPr>
              <w:rFonts w:asciiTheme="minorHAnsi" w:eastAsiaTheme="minorEastAsia" w:hAnsiTheme="minorHAnsi" w:cstheme="minorBidi"/>
              <w:noProof/>
              <w:color w:val="auto"/>
              <w:sz w:val="22"/>
              <w:szCs w:val="22"/>
              <w:lang w:bidi="ar-SA"/>
            </w:rPr>
          </w:pPr>
          <w:hyperlink w:anchor="_Toc62251040" w:history="1">
            <w:r w:rsidR="003A035B" w:rsidRPr="00C61EC9">
              <w:rPr>
                <w:rStyle w:val="Hyperlink"/>
                <w:noProof/>
                <w:rtl/>
              </w:rPr>
              <w:t>اصل محبت در ترب</w:t>
            </w:r>
            <w:r w:rsidR="003A035B" w:rsidRPr="00C61EC9">
              <w:rPr>
                <w:rStyle w:val="Hyperlink"/>
                <w:rFonts w:hint="cs"/>
                <w:noProof/>
                <w:rtl/>
              </w:rPr>
              <w:t>ی</w:t>
            </w:r>
            <w:r w:rsidR="003A035B" w:rsidRPr="00C61EC9">
              <w:rPr>
                <w:rStyle w:val="Hyperlink"/>
                <w:rFonts w:hint="eastAsia"/>
                <w:noProof/>
                <w:rtl/>
              </w:rPr>
              <w:t>ت</w:t>
            </w:r>
            <w:r w:rsidR="003A035B" w:rsidRPr="00C61EC9">
              <w:rPr>
                <w:rStyle w:val="Hyperlink"/>
                <w:noProof/>
                <w:rtl/>
              </w:rPr>
              <w:t xml:space="preserve"> فرزند</w:t>
            </w:r>
            <w:r w:rsidR="003A035B">
              <w:rPr>
                <w:noProof/>
                <w:webHidden/>
              </w:rPr>
              <w:tab/>
            </w:r>
            <w:r w:rsidR="003A035B">
              <w:rPr>
                <w:noProof/>
                <w:webHidden/>
              </w:rPr>
              <w:fldChar w:fldCharType="begin"/>
            </w:r>
            <w:r w:rsidR="003A035B">
              <w:rPr>
                <w:noProof/>
                <w:webHidden/>
              </w:rPr>
              <w:instrText xml:space="preserve"> PAGEREF _Toc62251040 \h </w:instrText>
            </w:r>
            <w:r w:rsidR="003A035B">
              <w:rPr>
                <w:noProof/>
                <w:webHidden/>
              </w:rPr>
            </w:r>
            <w:r w:rsidR="003A035B">
              <w:rPr>
                <w:noProof/>
                <w:webHidden/>
              </w:rPr>
              <w:fldChar w:fldCharType="separate"/>
            </w:r>
            <w:r w:rsidR="003A035B">
              <w:rPr>
                <w:noProof/>
                <w:webHidden/>
              </w:rPr>
              <w:t>2</w:t>
            </w:r>
            <w:r w:rsidR="003A035B">
              <w:rPr>
                <w:noProof/>
                <w:webHidden/>
              </w:rPr>
              <w:fldChar w:fldCharType="end"/>
            </w:r>
          </w:hyperlink>
        </w:p>
        <w:p w14:paraId="6A8F7C95" w14:textId="77777777" w:rsidR="003A035B" w:rsidRDefault="00F73A9F" w:rsidP="003A035B">
          <w:pPr>
            <w:pStyle w:val="TOC3"/>
            <w:tabs>
              <w:tab w:val="right" w:leader="dot" w:pos="9350"/>
            </w:tabs>
            <w:rPr>
              <w:rFonts w:asciiTheme="minorHAnsi" w:eastAsiaTheme="minorEastAsia" w:hAnsiTheme="minorHAnsi" w:cstheme="minorBidi"/>
              <w:noProof/>
              <w:color w:val="auto"/>
              <w:sz w:val="22"/>
              <w:szCs w:val="22"/>
              <w:lang w:bidi="ar-SA"/>
            </w:rPr>
          </w:pPr>
          <w:hyperlink w:anchor="_Toc62251041" w:history="1">
            <w:r w:rsidR="003A035B" w:rsidRPr="00C61EC9">
              <w:rPr>
                <w:rStyle w:val="Hyperlink"/>
                <w:noProof/>
                <w:rtl/>
              </w:rPr>
              <w:t>احاد</w:t>
            </w:r>
            <w:r w:rsidR="003A035B" w:rsidRPr="00C61EC9">
              <w:rPr>
                <w:rStyle w:val="Hyperlink"/>
                <w:rFonts w:hint="cs"/>
                <w:noProof/>
                <w:rtl/>
              </w:rPr>
              <w:t>ی</w:t>
            </w:r>
            <w:r w:rsidR="003A035B" w:rsidRPr="00C61EC9">
              <w:rPr>
                <w:rStyle w:val="Hyperlink"/>
                <w:rFonts w:hint="eastAsia"/>
                <w:noProof/>
                <w:rtl/>
              </w:rPr>
              <w:t>ث</w:t>
            </w:r>
            <w:r w:rsidR="003A035B" w:rsidRPr="00C61EC9">
              <w:rPr>
                <w:rStyle w:val="Hyperlink"/>
                <w:noProof/>
                <w:rtl/>
              </w:rPr>
              <w:t xml:space="preserve"> اظهار محبت به فرزندان</w:t>
            </w:r>
            <w:r w:rsidR="003A035B">
              <w:rPr>
                <w:noProof/>
                <w:webHidden/>
              </w:rPr>
              <w:tab/>
            </w:r>
            <w:r w:rsidR="003A035B">
              <w:rPr>
                <w:noProof/>
                <w:webHidden/>
              </w:rPr>
              <w:fldChar w:fldCharType="begin"/>
            </w:r>
            <w:r w:rsidR="003A035B">
              <w:rPr>
                <w:noProof/>
                <w:webHidden/>
              </w:rPr>
              <w:instrText xml:space="preserve"> PAGEREF _Toc62251041 \h </w:instrText>
            </w:r>
            <w:r w:rsidR="003A035B">
              <w:rPr>
                <w:noProof/>
                <w:webHidden/>
              </w:rPr>
            </w:r>
            <w:r w:rsidR="003A035B">
              <w:rPr>
                <w:noProof/>
                <w:webHidden/>
              </w:rPr>
              <w:fldChar w:fldCharType="separate"/>
            </w:r>
            <w:r w:rsidR="003A035B">
              <w:rPr>
                <w:noProof/>
                <w:webHidden/>
              </w:rPr>
              <w:t>4</w:t>
            </w:r>
            <w:r w:rsidR="003A035B">
              <w:rPr>
                <w:noProof/>
                <w:webHidden/>
              </w:rPr>
              <w:fldChar w:fldCharType="end"/>
            </w:r>
          </w:hyperlink>
        </w:p>
        <w:p w14:paraId="1DAB5AF0" w14:textId="7A27756C" w:rsidR="003A035B" w:rsidRDefault="00F73A9F" w:rsidP="003A035B">
          <w:pPr>
            <w:pStyle w:val="TOC1"/>
            <w:tabs>
              <w:tab w:val="right" w:leader="dot" w:pos="9350"/>
            </w:tabs>
            <w:rPr>
              <w:rFonts w:asciiTheme="minorHAnsi" w:eastAsiaTheme="minorEastAsia" w:hAnsiTheme="minorHAnsi" w:cstheme="minorBidi"/>
              <w:noProof/>
              <w:color w:val="auto"/>
              <w:sz w:val="22"/>
              <w:szCs w:val="22"/>
              <w:lang w:bidi="ar-SA"/>
            </w:rPr>
          </w:pPr>
          <w:hyperlink w:anchor="_Toc62251042" w:history="1">
            <w:r w:rsidR="003A035B" w:rsidRPr="00C61EC9">
              <w:rPr>
                <w:rStyle w:val="Hyperlink"/>
                <w:noProof/>
                <w:rtl/>
              </w:rPr>
              <w:t>خطبه دوم</w:t>
            </w:r>
            <w:r w:rsidR="003A035B">
              <w:rPr>
                <w:rStyle w:val="Hyperlink"/>
                <w:rFonts w:hint="cs"/>
                <w:noProof/>
                <w:rtl/>
              </w:rPr>
              <w:t>:</w:t>
            </w:r>
            <w:r w:rsidR="003A035B">
              <w:rPr>
                <w:noProof/>
                <w:webHidden/>
              </w:rPr>
              <w:tab/>
            </w:r>
            <w:r w:rsidR="003A035B">
              <w:rPr>
                <w:noProof/>
                <w:webHidden/>
              </w:rPr>
              <w:fldChar w:fldCharType="begin"/>
            </w:r>
            <w:r w:rsidR="003A035B">
              <w:rPr>
                <w:noProof/>
                <w:webHidden/>
              </w:rPr>
              <w:instrText xml:space="preserve"> PAGEREF _Toc62251042 \h </w:instrText>
            </w:r>
            <w:r w:rsidR="003A035B">
              <w:rPr>
                <w:noProof/>
                <w:webHidden/>
              </w:rPr>
            </w:r>
            <w:r w:rsidR="003A035B">
              <w:rPr>
                <w:noProof/>
                <w:webHidden/>
              </w:rPr>
              <w:fldChar w:fldCharType="separate"/>
            </w:r>
            <w:r w:rsidR="003A035B">
              <w:rPr>
                <w:noProof/>
                <w:webHidden/>
              </w:rPr>
              <w:t>5</w:t>
            </w:r>
            <w:r w:rsidR="003A035B">
              <w:rPr>
                <w:noProof/>
                <w:webHidden/>
              </w:rPr>
              <w:fldChar w:fldCharType="end"/>
            </w:r>
          </w:hyperlink>
        </w:p>
        <w:p w14:paraId="51CC77DD" w14:textId="77777777" w:rsidR="003A035B" w:rsidRDefault="00F73A9F" w:rsidP="003A035B">
          <w:pPr>
            <w:pStyle w:val="TOC2"/>
            <w:tabs>
              <w:tab w:val="right" w:leader="dot" w:pos="9350"/>
            </w:tabs>
            <w:rPr>
              <w:rFonts w:asciiTheme="minorHAnsi" w:eastAsiaTheme="minorEastAsia" w:hAnsiTheme="minorHAnsi" w:cstheme="minorBidi"/>
              <w:noProof/>
              <w:color w:val="auto"/>
              <w:sz w:val="22"/>
              <w:szCs w:val="22"/>
              <w:lang w:bidi="ar-SA"/>
            </w:rPr>
          </w:pPr>
          <w:hyperlink w:anchor="_Toc62251043" w:history="1">
            <w:r w:rsidR="003A035B" w:rsidRPr="00C61EC9">
              <w:rPr>
                <w:rStyle w:val="Hyperlink"/>
                <w:noProof/>
                <w:rtl/>
              </w:rPr>
              <w:t>هدف از بلاها</w:t>
            </w:r>
            <w:r w:rsidR="003A035B">
              <w:rPr>
                <w:noProof/>
                <w:webHidden/>
              </w:rPr>
              <w:tab/>
            </w:r>
            <w:r w:rsidR="003A035B">
              <w:rPr>
                <w:noProof/>
                <w:webHidden/>
              </w:rPr>
              <w:fldChar w:fldCharType="begin"/>
            </w:r>
            <w:r w:rsidR="003A035B">
              <w:rPr>
                <w:noProof/>
                <w:webHidden/>
              </w:rPr>
              <w:instrText xml:space="preserve"> PAGEREF _Toc62251043 \h </w:instrText>
            </w:r>
            <w:r w:rsidR="003A035B">
              <w:rPr>
                <w:noProof/>
                <w:webHidden/>
              </w:rPr>
            </w:r>
            <w:r w:rsidR="003A035B">
              <w:rPr>
                <w:noProof/>
                <w:webHidden/>
              </w:rPr>
              <w:fldChar w:fldCharType="separate"/>
            </w:r>
            <w:r w:rsidR="003A035B">
              <w:rPr>
                <w:noProof/>
                <w:webHidden/>
              </w:rPr>
              <w:t>6</w:t>
            </w:r>
            <w:r w:rsidR="003A035B">
              <w:rPr>
                <w:noProof/>
                <w:webHidden/>
              </w:rPr>
              <w:fldChar w:fldCharType="end"/>
            </w:r>
          </w:hyperlink>
        </w:p>
        <w:p w14:paraId="2C1F287C" w14:textId="77777777" w:rsidR="003A035B" w:rsidRDefault="00F73A9F" w:rsidP="003A035B">
          <w:pPr>
            <w:pStyle w:val="TOC2"/>
            <w:tabs>
              <w:tab w:val="right" w:leader="dot" w:pos="9350"/>
            </w:tabs>
            <w:rPr>
              <w:rFonts w:asciiTheme="minorHAnsi" w:eastAsiaTheme="minorEastAsia" w:hAnsiTheme="minorHAnsi" w:cstheme="minorBidi"/>
              <w:noProof/>
              <w:color w:val="auto"/>
              <w:sz w:val="22"/>
              <w:szCs w:val="22"/>
              <w:lang w:bidi="ar-SA"/>
            </w:rPr>
          </w:pPr>
          <w:hyperlink w:anchor="_Toc62251044" w:history="1">
            <w:r w:rsidR="003A035B" w:rsidRPr="00C61EC9">
              <w:rPr>
                <w:rStyle w:val="Hyperlink"/>
                <w:noProof/>
                <w:rtl/>
              </w:rPr>
              <w:t>محور اول: آمر</w:t>
            </w:r>
            <w:r w:rsidR="003A035B" w:rsidRPr="00C61EC9">
              <w:rPr>
                <w:rStyle w:val="Hyperlink"/>
                <w:rFonts w:hint="cs"/>
                <w:noProof/>
                <w:rtl/>
              </w:rPr>
              <w:t>ی</w:t>
            </w:r>
            <w:r w:rsidR="003A035B" w:rsidRPr="00C61EC9">
              <w:rPr>
                <w:rStyle w:val="Hyperlink"/>
                <w:rFonts w:hint="eastAsia"/>
                <w:noProof/>
                <w:rtl/>
              </w:rPr>
              <w:t>کا</w:t>
            </w:r>
            <w:r w:rsidR="003A035B" w:rsidRPr="00C61EC9">
              <w:rPr>
                <w:rStyle w:val="Hyperlink"/>
                <w:noProof/>
                <w:rtl/>
              </w:rPr>
              <w:t>:</w:t>
            </w:r>
            <w:r w:rsidR="003A035B">
              <w:rPr>
                <w:noProof/>
                <w:webHidden/>
              </w:rPr>
              <w:tab/>
            </w:r>
            <w:r w:rsidR="003A035B">
              <w:rPr>
                <w:noProof/>
                <w:webHidden/>
              </w:rPr>
              <w:fldChar w:fldCharType="begin"/>
            </w:r>
            <w:r w:rsidR="003A035B">
              <w:rPr>
                <w:noProof/>
                <w:webHidden/>
              </w:rPr>
              <w:instrText xml:space="preserve"> PAGEREF _Toc62251044 \h </w:instrText>
            </w:r>
            <w:r w:rsidR="003A035B">
              <w:rPr>
                <w:noProof/>
                <w:webHidden/>
              </w:rPr>
            </w:r>
            <w:r w:rsidR="003A035B">
              <w:rPr>
                <w:noProof/>
                <w:webHidden/>
              </w:rPr>
              <w:fldChar w:fldCharType="separate"/>
            </w:r>
            <w:r w:rsidR="003A035B">
              <w:rPr>
                <w:noProof/>
                <w:webHidden/>
              </w:rPr>
              <w:t>6</w:t>
            </w:r>
            <w:r w:rsidR="003A035B">
              <w:rPr>
                <w:noProof/>
                <w:webHidden/>
              </w:rPr>
              <w:fldChar w:fldCharType="end"/>
            </w:r>
          </w:hyperlink>
        </w:p>
        <w:p w14:paraId="4260F6A9" w14:textId="77777777" w:rsidR="003A035B" w:rsidRDefault="00F73A9F" w:rsidP="003A035B">
          <w:pPr>
            <w:pStyle w:val="TOC2"/>
            <w:tabs>
              <w:tab w:val="right" w:leader="dot" w:pos="9350"/>
            </w:tabs>
            <w:rPr>
              <w:rFonts w:asciiTheme="minorHAnsi" w:eastAsiaTheme="minorEastAsia" w:hAnsiTheme="minorHAnsi" w:cstheme="minorBidi"/>
              <w:noProof/>
              <w:color w:val="auto"/>
              <w:sz w:val="22"/>
              <w:szCs w:val="22"/>
              <w:lang w:bidi="ar-SA"/>
            </w:rPr>
          </w:pPr>
          <w:hyperlink w:anchor="_Toc62251045" w:history="1">
            <w:r w:rsidR="003A035B" w:rsidRPr="00C61EC9">
              <w:rPr>
                <w:rStyle w:val="Hyperlink"/>
                <w:noProof/>
                <w:rtl/>
              </w:rPr>
              <w:t>محور دوم: کرونا و قم هراس</w:t>
            </w:r>
            <w:r w:rsidR="003A035B" w:rsidRPr="00C61EC9">
              <w:rPr>
                <w:rStyle w:val="Hyperlink"/>
                <w:rFonts w:hint="cs"/>
                <w:noProof/>
                <w:rtl/>
              </w:rPr>
              <w:t>ی</w:t>
            </w:r>
            <w:r w:rsidR="003A035B">
              <w:rPr>
                <w:noProof/>
                <w:webHidden/>
              </w:rPr>
              <w:tab/>
            </w:r>
            <w:r w:rsidR="003A035B">
              <w:rPr>
                <w:noProof/>
                <w:webHidden/>
              </w:rPr>
              <w:fldChar w:fldCharType="begin"/>
            </w:r>
            <w:r w:rsidR="003A035B">
              <w:rPr>
                <w:noProof/>
                <w:webHidden/>
              </w:rPr>
              <w:instrText xml:space="preserve"> PAGEREF _Toc62251045 \h </w:instrText>
            </w:r>
            <w:r w:rsidR="003A035B">
              <w:rPr>
                <w:noProof/>
                <w:webHidden/>
              </w:rPr>
            </w:r>
            <w:r w:rsidR="003A035B">
              <w:rPr>
                <w:noProof/>
                <w:webHidden/>
              </w:rPr>
              <w:fldChar w:fldCharType="separate"/>
            </w:r>
            <w:r w:rsidR="003A035B">
              <w:rPr>
                <w:noProof/>
                <w:webHidden/>
              </w:rPr>
              <w:t>8</w:t>
            </w:r>
            <w:r w:rsidR="003A035B">
              <w:rPr>
                <w:noProof/>
                <w:webHidden/>
              </w:rPr>
              <w:fldChar w:fldCharType="end"/>
            </w:r>
          </w:hyperlink>
        </w:p>
        <w:p w14:paraId="616DC999" w14:textId="1F3C118A" w:rsidR="003A035B" w:rsidRDefault="003A035B" w:rsidP="003A035B">
          <w:r>
            <w:rPr>
              <w:b/>
              <w:bCs/>
              <w:noProof/>
            </w:rPr>
            <w:fldChar w:fldCharType="end"/>
          </w:r>
        </w:p>
      </w:sdtContent>
    </w:sdt>
    <w:p w14:paraId="21FFA8D7" w14:textId="318DEAD1" w:rsidR="003A035B" w:rsidRDefault="003A035B" w:rsidP="003A035B">
      <w:pPr>
        <w:tabs>
          <w:tab w:val="right" w:pos="9360"/>
        </w:tabs>
        <w:bidi w:val="0"/>
        <w:spacing w:after="160" w:line="259" w:lineRule="auto"/>
        <w:ind w:firstLine="0"/>
        <w:contextualSpacing w:val="0"/>
        <w:jc w:val="right"/>
        <w:rPr>
          <w:rtl/>
        </w:rPr>
      </w:pPr>
    </w:p>
    <w:p w14:paraId="2C761A5C" w14:textId="77777777" w:rsidR="003A035B" w:rsidRDefault="003A035B" w:rsidP="003A035B">
      <w:pPr>
        <w:tabs>
          <w:tab w:val="right" w:pos="9360"/>
        </w:tabs>
        <w:bidi w:val="0"/>
        <w:spacing w:after="160" w:line="259" w:lineRule="auto"/>
        <w:ind w:firstLine="0"/>
        <w:contextualSpacing w:val="0"/>
        <w:jc w:val="left"/>
        <w:rPr>
          <w:rFonts w:ascii="IRBadr" w:eastAsia="2  Lotus" w:hAnsi="IRBadr" w:cs="IRBadr"/>
          <w:bCs/>
          <w:color w:val="2E74B5" w:themeColor="accent1" w:themeShade="BF"/>
          <w:sz w:val="44"/>
          <w:szCs w:val="44"/>
          <w:rtl/>
        </w:rPr>
      </w:pPr>
      <w:r w:rsidRPr="003A035B">
        <w:rPr>
          <w:rtl/>
        </w:rPr>
        <w:br w:type="page"/>
      </w:r>
      <w:r>
        <w:rPr>
          <w:rtl/>
        </w:rPr>
        <w:lastRenderedPageBreak/>
        <w:tab/>
      </w:r>
    </w:p>
    <w:p w14:paraId="38A32B76" w14:textId="37DC85A4" w:rsidR="00407565" w:rsidRDefault="00407565" w:rsidP="00407565">
      <w:pPr>
        <w:pStyle w:val="Heading1"/>
        <w:rPr>
          <w:rtl/>
        </w:rPr>
      </w:pPr>
      <w:bookmarkStart w:id="0" w:name="_Toc62251038"/>
      <w:r>
        <w:rPr>
          <w:rFonts w:hint="cs"/>
          <w:rtl/>
        </w:rPr>
        <w:t>خطبه اول:</w:t>
      </w:r>
      <w:bookmarkEnd w:id="0"/>
    </w:p>
    <w:p w14:paraId="6DBA8D21" w14:textId="4E589D9B" w:rsidR="00054826" w:rsidRDefault="00054826" w:rsidP="00054826">
      <w:pPr>
        <w:rPr>
          <w:rFonts w:ascii="Traditional Arabic" w:hAnsi="Traditional Arabic" w:cs="Traditional Arabic"/>
          <w:b/>
          <w:bCs/>
          <w:rtl/>
        </w:rPr>
      </w:pPr>
      <w:r w:rsidRPr="00054826">
        <w:rPr>
          <w:rFonts w:ascii="Traditional Arabic" w:hAnsi="Traditional Arabic" w:cs="Traditional Arabic"/>
          <w:b/>
          <w:bCs/>
          <w:rtl/>
        </w:rPr>
        <w:t>اعوذبالله بالله السمیع العلیم من الشیطان</w:t>
      </w:r>
      <w:bookmarkStart w:id="1" w:name="OLE_LINK6"/>
      <w:r w:rsidRPr="00054826">
        <w:rPr>
          <w:rFonts w:ascii="Traditional Arabic" w:hAnsi="Traditional Arabic" w:cs="Traditional Arabic"/>
          <w:b/>
          <w:bCs/>
          <w:rtl/>
        </w:rPr>
        <w:t xml:space="preserve"> الرجیم بسم‌اللّه الرحمن الرحیم</w:t>
      </w:r>
      <w:bookmarkEnd w:id="1"/>
      <w:r w:rsidRPr="00054826">
        <w:rPr>
          <w:rFonts w:ascii="Traditional Arabic" w:hAnsi="Traditional Arabic" w:cs="Traditional Arabic"/>
          <w:b/>
          <w:bCs/>
          <w:rtl/>
        </w:rPr>
        <w:t xml:space="preserve"> الرّحیم</w:t>
      </w:r>
      <w:r w:rsidRPr="00054826">
        <w:rPr>
          <w:rFonts w:ascii="Traditional Arabic" w:hAnsi="Traditional Arabic" w:cs="Traditional Arabic" w:hint="cs"/>
          <w:b/>
          <w:bCs/>
          <w:rtl/>
        </w:rPr>
        <w:t xml:space="preserve"> </w:t>
      </w:r>
      <w:r w:rsidRPr="00054826">
        <w:rPr>
          <w:rFonts w:ascii="Traditional Arabic" w:hAnsi="Traditional Arabic" w:cs="Traditional Arabic"/>
          <w:b/>
          <w:bCs/>
          <w:rtl/>
        </w:rPr>
        <w:t xml:space="preserve">الحمد لله رب العالمین نحمده علی ما کان و نستعینه من امرنا علی ما یکون و نؤمن به و نتوکل علیه و نستغفره و نستهدیه و نعوذ به من شرور انفسنا و سیئات اعمالنا ثم الصلاة و السّلام علی سیّدنا و نبیّنا و حبیبنا ابی القاسم المصطفی محمّد و علی آله الاطیبین الاطهرین و لا سیّما بقیة الله فی الارضین. </w:t>
      </w:r>
    </w:p>
    <w:p w14:paraId="28C521E7" w14:textId="6801CCF8" w:rsidR="00054826" w:rsidRDefault="00054826" w:rsidP="00054826">
      <w:pPr>
        <w:rPr>
          <w:rFonts w:ascii="Traditional Arabic" w:hAnsi="Traditional Arabic" w:cs="Traditional Arabic"/>
          <w:b/>
          <w:bCs/>
          <w:rtl/>
        </w:rPr>
      </w:pPr>
      <w:r w:rsidRPr="00054826">
        <w:rPr>
          <w:rFonts w:ascii="Traditional Arabic" w:hAnsi="Traditional Arabic" w:cs="Traditional Arabic" w:hint="cs"/>
          <w:b/>
          <w:bCs/>
          <w:rtl/>
        </w:rPr>
        <w:t>يا أَيُّهَا الَّذينَ آمَنُوا اتَّقُوا اللَّهَ وَ لْتَنْظُرْ نَفْسٌ ما قَدَّمَتْ لِغَدٍ وَ اتَّقُوا اللَّهَ إِنَّ اللَّهَ خَبيرٌ بِما تَعْمَلُونَ‏</w:t>
      </w:r>
      <w:r w:rsidRPr="00657489">
        <w:rPr>
          <w:b/>
          <w:bCs/>
          <w:vertAlign w:val="superscript"/>
          <w:rtl/>
        </w:rPr>
        <w:footnoteReference w:id="1"/>
      </w:r>
      <w:r w:rsidRPr="00054826">
        <w:rPr>
          <w:rFonts w:ascii="Traditional Arabic" w:hAnsi="Traditional Arabic" w:cs="Traditional Arabic" w:hint="cs"/>
          <w:b/>
          <w:bCs/>
          <w:rtl/>
        </w:rPr>
        <w:t xml:space="preserve"> </w:t>
      </w:r>
      <w:r>
        <w:rPr>
          <w:rFonts w:ascii="Traditional Arabic" w:hAnsi="Traditional Arabic" w:cs="Traditional Arabic" w:hint="cs"/>
          <w:b/>
          <w:bCs/>
          <w:rtl/>
        </w:rPr>
        <w:t>عباد الله اوصیکم و نفسی بتوی الله</w:t>
      </w:r>
    </w:p>
    <w:p w14:paraId="0CAE43D2" w14:textId="433C22E9" w:rsidR="00407565" w:rsidRPr="00054826" w:rsidRDefault="00407565" w:rsidP="00407565">
      <w:pPr>
        <w:pStyle w:val="Heading2"/>
        <w:rPr>
          <w:rFonts w:hint="cs"/>
          <w:rtl/>
        </w:rPr>
      </w:pPr>
      <w:bookmarkStart w:id="2" w:name="_Toc62251039"/>
      <w:r>
        <w:rPr>
          <w:rFonts w:hint="cs"/>
          <w:rtl/>
        </w:rPr>
        <w:t>توصیه به تقوا</w:t>
      </w:r>
      <w:bookmarkEnd w:id="2"/>
    </w:p>
    <w:p w14:paraId="649BBD7B" w14:textId="347F0BB7" w:rsidR="00054826" w:rsidRDefault="00054826" w:rsidP="00054826">
      <w:pPr>
        <w:rPr>
          <w:rFonts w:ascii="Traditional Arabic" w:hAnsi="Traditional Arabic" w:cs="Traditional Arabic"/>
          <w:rtl/>
        </w:rPr>
      </w:pPr>
      <w:r>
        <w:rPr>
          <w:rFonts w:ascii="Traditional Arabic" w:hAnsi="Traditional Arabic" w:cs="Traditional Arabic" w:hint="cs"/>
          <w:rtl/>
        </w:rPr>
        <w:t xml:space="preserve">همه شما برادران و خواهران گرامی و نمازگزار و خودم را به تقوای الهی </w:t>
      </w:r>
      <w:r w:rsidR="00407565">
        <w:rPr>
          <w:rFonts w:ascii="Traditional Arabic" w:hAnsi="Traditional Arabic" w:cs="Traditional Arabic" w:hint="cs"/>
          <w:rtl/>
        </w:rPr>
        <w:t>خویشتن‌داری</w:t>
      </w:r>
      <w:r>
        <w:rPr>
          <w:rFonts w:ascii="Traditional Arabic" w:hAnsi="Traditional Arabic" w:cs="Traditional Arabic" w:hint="cs"/>
          <w:rtl/>
        </w:rPr>
        <w:t xml:space="preserve"> در هنگام مواجهه با گناهان و </w:t>
      </w:r>
      <w:r w:rsidR="00407565">
        <w:rPr>
          <w:rFonts w:ascii="Traditional Arabic" w:hAnsi="Traditional Arabic" w:cs="Traditional Arabic" w:hint="cs"/>
          <w:rtl/>
        </w:rPr>
        <w:t>معصیت‌ها</w:t>
      </w:r>
      <w:r>
        <w:rPr>
          <w:rFonts w:ascii="Traditional Arabic" w:hAnsi="Traditional Arabic" w:cs="Traditional Arabic" w:hint="cs"/>
          <w:rtl/>
        </w:rPr>
        <w:t xml:space="preserve"> ذکر و شکر خداوند در همه احوال سفارش </w:t>
      </w:r>
      <w:r w:rsidR="00407565">
        <w:rPr>
          <w:rFonts w:ascii="Traditional Arabic" w:hAnsi="Traditional Arabic" w:cs="Traditional Arabic" w:hint="cs"/>
          <w:rtl/>
        </w:rPr>
        <w:t>می‌کنم</w:t>
      </w:r>
      <w:r>
        <w:rPr>
          <w:rFonts w:ascii="Traditional Arabic" w:hAnsi="Traditional Arabic" w:cs="Traditional Arabic" w:hint="cs"/>
          <w:rtl/>
        </w:rPr>
        <w:t xml:space="preserve">. امیدواریم خداوند همه ما را به رعایت </w:t>
      </w:r>
      <w:r w:rsidR="00407565">
        <w:rPr>
          <w:rFonts w:ascii="Traditional Arabic" w:hAnsi="Traditional Arabic" w:cs="Traditional Arabic" w:hint="cs"/>
          <w:rtl/>
        </w:rPr>
        <w:t>فرمان‌های</w:t>
      </w:r>
      <w:r>
        <w:rPr>
          <w:rFonts w:ascii="Traditional Arabic" w:hAnsi="Traditional Arabic" w:cs="Traditional Arabic" w:hint="cs"/>
          <w:rtl/>
        </w:rPr>
        <w:t xml:space="preserve"> او در شئون مختلف زندگی و کسب تقوا موفق و </w:t>
      </w:r>
      <w:r w:rsidR="00407565">
        <w:rPr>
          <w:rFonts w:ascii="Traditional Arabic" w:hAnsi="Traditional Arabic" w:cs="Traditional Arabic" w:hint="cs"/>
          <w:rtl/>
        </w:rPr>
        <w:t>مؤید</w:t>
      </w:r>
      <w:r>
        <w:rPr>
          <w:rFonts w:ascii="Traditional Arabic" w:hAnsi="Traditional Arabic" w:cs="Traditional Arabic" w:hint="cs"/>
          <w:rtl/>
        </w:rPr>
        <w:t xml:space="preserve"> بدارد. </w:t>
      </w:r>
      <w:r w:rsidR="00407565">
        <w:rPr>
          <w:rFonts w:ascii="Traditional Arabic" w:hAnsi="Traditional Arabic" w:cs="Traditional Arabic" w:hint="cs"/>
          <w:rtl/>
        </w:rPr>
        <w:t>بحث‌های</w:t>
      </w:r>
      <w:r>
        <w:rPr>
          <w:rFonts w:ascii="Traditional Arabic" w:hAnsi="Traditional Arabic" w:cs="Traditional Arabic" w:hint="cs"/>
          <w:rtl/>
        </w:rPr>
        <w:t xml:space="preserve"> ما در حوزه تربیت بخشی از آن به انتخاب همسر و تشکیل خانواده اختصاص داشت. بخش دیگری به اصول و قواعد حاکم در روابط میان همسران برای </w:t>
      </w:r>
      <w:r w:rsidR="00407565">
        <w:rPr>
          <w:rFonts w:ascii="Traditional Arabic" w:hAnsi="Traditional Arabic" w:cs="Traditional Arabic" w:hint="cs"/>
          <w:rtl/>
        </w:rPr>
        <w:t>شکل‌گیری</w:t>
      </w:r>
      <w:r>
        <w:rPr>
          <w:rFonts w:ascii="Traditional Arabic" w:hAnsi="Traditional Arabic" w:cs="Traditional Arabic" w:hint="cs"/>
          <w:rtl/>
        </w:rPr>
        <w:t xml:space="preserve"> </w:t>
      </w:r>
      <w:r w:rsidR="00407565">
        <w:rPr>
          <w:rFonts w:ascii="Traditional Arabic" w:hAnsi="Traditional Arabic" w:cs="Traditional Arabic" w:hint="cs"/>
          <w:rtl/>
        </w:rPr>
        <w:t>یک</w:t>
      </w:r>
      <w:r w:rsidR="0044123F">
        <w:rPr>
          <w:rFonts w:ascii="Traditional Arabic" w:hAnsi="Traditional Arabic" w:cs="Traditional Arabic" w:hint="cs"/>
          <w:rtl/>
        </w:rPr>
        <w:t xml:space="preserve"> </w:t>
      </w:r>
      <w:r w:rsidR="00407565">
        <w:rPr>
          <w:rFonts w:ascii="Traditional Arabic" w:hAnsi="Traditional Arabic" w:cs="Traditional Arabic" w:hint="cs"/>
          <w:rtl/>
        </w:rPr>
        <w:t>‌خانه</w:t>
      </w:r>
      <w:r w:rsidR="0044123F">
        <w:rPr>
          <w:rFonts w:ascii="Traditional Arabic" w:hAnsi="Traditional Arabic" w:cs="Traditional Arabic" w:hint="cs"/>
          <w:rtl/>
        </w:rPr>
        <w:t xml:space="preserve"> </w:t>
      </w:r>
      <w:r w:rsidR="00407565">
        <w:rPr>
          <w:rFonts w:ascii="Traditional Arabic" w:hAnsi="Traditional Arabic" w:cs="Traditional Arabic" w:hint="cs"/>
          <w:rtl/>
        </w:rPr>
        <w:t>‌ای</w:t>
      </w:r>
      <w:r>
        <w:rPr>
          <w:rFonts w:ascii="Traditional Arabic" w:hAnsi="Traditional Arabic" w:cs="Traditional Arabic" w:hint="cs"/>
          <w:rtl/>
        </w:rPr>
        <w:t xml:space="preserve">مانی و سالم و </w:t>
      </w:r>
      <w:r w:rsidR="00407565">
        <w:rPr>
          <w:rFonts w:ascii="Traditional Arabic" w:hAnsi="Traditional Arabic" w:cs="Traditional Arabic" w:hint="cs"/>
          <w:rtl/>
        </w:rPr>
        <w:t>انسان‌ساز</w:t>
      </w:r>
      <w:r>
        <w:rPr>
          <w:rFonts w:ascii="Traditional Arabic" w:hAnsi="Traditional Arabic" w:cs="Traditional Arabic" w:hint="cs"/>
          <w:rtl/>
        </w:rPr>
        <w:t xml:space="preserve"> بود. و بخش سوم مباحث این </w:t>
      </w:r>
      <w:r w:rsidR="00407565">
        <w:rPr>
          <w:rFonts w:ascii="Traditional Arabic" w:hAnsi="Traditional Arabic" w:cs="Traditional Arabic" w:hint="cs"/>
          <w:rtl/>
        </w:rPr>
        <w:t>خطبه‌ها</w:t>
      </w:r>
      <w:r>
        <w:rPr>
          <w:rFonts w:ascii="Traditional Arabic" w:hAnsi="Traditional Arabic" w:cs="Traditional Arabic" w:hint="cs"/>
          <w:rtl/>
        </w:rPr>
        <w:t xml:space="preserve"> به روابط پدر و مادر و فرزندان </w:t>
      </w:r>
      <w:r w:rsidR="00407565">
        <w:rPr>
          <w:rFonts w:ascii="Traditional Arabic" w:hAnsi="Traditional Arabic" w:cs="Traditional Arabic" w:hint="cs"/>
          <w:rtl/>
        </w:rPr>
        <w:t>و</w:t>
      </w:r>
      <w:r>
        <w:rPr>
          <w:rFonts w:ascii="Traditional Arabic" w:hAnsi="Traditional Arabic" w:cs="Traditional Arabic" w:hint="cs"/>
          <w:rtl/>
        </w:rPr>
        <w:t xml:space="preserve">ظائف و تکالیف پدر و مادر در قبال فرزندان اختصاص پیدا کرد. در این زمینه به نکات مهمی با استفاده روایات شریفه در تمهیدات تربیتی پرداختیم و عرض کردیم اسلام برای پرورش انسان سالم و تربیت </w:t>
      </w:r>
      <w:r w:rsidR="00407565">
        <w:rPr>
          <w:rFonts w:ascii="Traditional Arabic" w:hAnsi="Traditional Arabic" w:cs="Traditional Arabic" w:hint="cs"/>
          <w:rtl/>
        </w:rPr>
        <w:t>نسل‌های</w:t>
      </w:r>
      <w:r>
        <w:rPr>
          <w:rFonts w:ascii="Traditional Arabic" w:hAnsi="Traditional Arabic" w:cs="Traditional Arabic" w:hint="cs"/>
          <w:rtl/>
        </w:rPr>
        <w:t xml:space="preserve"> ایمانی و صالح از مقدمات دور آغاز </w:t>
      </w:r>
      <w:r w:rsidR="00407565">
        <w:rPr>
          <w:rFonts w:ascii="Traditional Arabic" w:hAnsi="Traditional Arabic" w:cs="Traditional Arabic" w:hint="cs"/>
          <w:rtl/>
        </w:rPr>
        <w:t>می‌کند</w:t>
      </w:r>
      <w:r>
        <w:rPr>
          <w:rFonts w:ascii="Traditional Arabic" w:hAnsi="Traditional Arabic" w:cs="Traditional Arabic" w:hint="cs"/>
          <w:rtl/>
        </w:rPr>
        <w:t xml:space="preserve"> و تعالیم و دستوراتی از قبل از ازدواج ناظر به تربیت فرزند به پدر و مادر ارائه </w:t>
      </w:r>
      <w:r w:rsidR="00407565">
        <w:rPr>
          <w:rFonts w:ascii="Traditional Arabic" w:hAnsi="Traditional Arabic" w:cs="Traditional Arabic" w:hint="cs"/>
          <w:rtl/>
        </w:rPr>
        <w:t>می‌دهد</w:t>
      </w:r>
      <w:r>
        <w:rPr>
          <w:rFonts w:ascii="Traditional Arabic" w:hAnsi="Traditional Arabic" w:cs="Traditional Arabic" w:hint="cs"/>
          <w:rtl/>
        </w:rPr>
        <w:t xml:space="preserve">. </w:t>
      </w:r>
      <w:r w:rsidR="00407565">
        <w:rPr>
          <w:rFonts w:ascii="Traditional Arabic" w:hAnsi="Traditional Arabic" w:cs="Traditional Arabic" w:hint="cs"/>
          <w:rtl/>
        </w:rPr>
        <w:t>ده‌ها</w:t>
      </w:r>
      <w:r>
        <w:rPr>
          <w:rFonts w:ascii="Traditional Arabic" w:hAnsi="Traditional Arabic" w:cs="Traditional Arabic" w:hint="cs"/>
          <w:rtl/>
        </w:rPr>
        <w:t xml:space="preserve"> نکته دقیق و ظریف از واجبات و مستحبات و مکروهات و محرمات در مقدمات تربیت و </w:t>
      </w:r>
      <w:r w:rsidR="00407565">
        <w:rPr>
          <w:rFonts w:ascii="Traditional Arabic" w:hAnsi="Traditional Arabic" w:cs="Traditional Arabic" w:hint="cs"/>
          <w:rtl/>
        </w:rPr>
        <w:t>زمینه‌سازی</w:t>
      </w:r>
      <w:r>
        <w:rPr>
          <w:rFonts w:ascii="Traditional Arabic" w:hAnsi="Traditional Arabic" w:cs="Traditional Arabic" w:hint="cs"/>
          <w:rtl/>
        </w:rPr>
        <w:t xml:space="preserve"> برای پرورش </w:t>
      </w:r>
      <w:r w:rsidR="00407565">
        <w:rPr>
          <w:rFonts w:ascii="Traditional Arabic" w:hAnsi="Traditional Arabic" w:cs="Traditional Arabic" w:hint="cs"/>
          <w:rtl/>
        </w:rPr>
        <w:t>انسان‌های</w:t>
      </w:r>
      <w:r>
        <w:rPr>
          <w:rFonts w:ascii="Traditional Arabic" w:hAnsi="Traditional Arabic" w:cs="Traditional Arabic" w:hint="cs"/>
          <w:rtl/>
        </w:rPr>
        <w:t xml:space="preserve"> شایسته در روایات ما بود که به تعدادی از آنها با استناد به روایات در </w:t>
      </w:r>
      <w:r w:rsidR="00407565">
        <w:rPr>
          <w:rFonts w:ascii="Traditional Arabic" w:hAnsi="Traditional Arabic" w:cs="Traditional Arabic" w:hint="cs"/>
          <w:rtl/>
        </w:rPr>
        <w:t>خطبه‌ها</w:t>
      </w:r>
      <w:r>
        <w:rPr>
          <w:rFonts w:ascii="Traditional Arabic" w:hAnsi="Traditional Arabic" w:cs="Traditional Arabic" w:hint="cs"/>
          <w:rtl/>
        </w:rPr>
        <w:t xml:space="preserve">ی گذشته اشاره کردیم. </w:t>
      </w:r>
    </w:p>
    <w:p w14:paraId="0C290855" w14:textId="62045198" w:rsidR="00407565" w:rsidRDefault="00407565" w:rsidP="003A035B">
      <w:pPr>
        <w:pStyle w:val="Heading2"/>
        <w:rPr>
          <w:rtl/>
        </w:rPr>
      </w:pPr>
      <w:bookmarkStart w:id="3" w:name="_Toc62251040"/>
      <w:r>
        <w:rPr>
          <w:rFonts w:hint="cs"/>
          <w:rtl/>
        </w:rPr>
        <w:lastRenderedPageBreak/>
        <w:t>اصل محبت در تربیت فرزند</w:t>
      </w:r>
      <w:bookmarkEnd w:id="3"/>
    </w:p>
    <w:p w14:paraId="3B267409" w14:textId="5CEBC125" w:rsidR="00054826" w:rsidRDefault="00054826" w:rsidP="00054826">
      <w:pPr>
        <w:rPr>
          <w:rFonts w:ascii="Traditional Arabic" w:hAnsi="Traditional Arabic" w:cs="Traditional Arabic"/>
          <w:rtl/>
        </w:rPr>
      </w:pPr>
      <w:r>
        <w:rPr>
          <w:rFonts w:ascii="Traditional Arabic" w:hAnsi="Traditional Arabic" w:cs="Traditional Arabic" w:hint="cs"/>
          <w:rtl/>
        </w:rPr>
        <w:t xml:space="preserve">به اصل بسیار مهمی در تربیت فرزندان کودکان و نوجوان </w:t>
      </w:r>
      <w:r w:rsidR="00407565">
        <w:rPr>
          <w:rFonts w:ascii="Traditional Arabic" w:hAnsi="Traditional Arabic" w:cs="Traditional Arabic" w:hint="cs"/>
          <w:rtl/>
        </w:rPr>
        <w:t>می‌رسیم</w:t>
      </w:r>
      <w:r>
        <w:rPr>
          <w:rFonts w:ascii="Traditional Arabic" w:hAnsi="Traditional Arabic" w:cs="Traditional Arabic" w:hint="cs"/>
          <w:rtl/>
        </w:rPr>
        <w:t xml:space="preserve"> که اصل بسیار مشهوری است اما توجه اسلام به ابعاد و زوایای آن اصل بسیار جالب است. اصلی که امروز در باب تربیت فرزندان کودک و نوجوان به آن </w:t>
      </w:r>
      <w:r w:rsidR="00407565">
        <w:rPr>
          <w:rFonts w:ascii="Traditional Arabic" w:hAnsi="Traditional Arabic" w:cs="Traditional Arabic" w:hint="cs"/>
          <w:rtl/>
        </w:rPr>
        <w:t>می‌پردازیم</w:t>
      </w:r>
      <w:r>
        <w:rPr>
          <w:rFonts w:ascii="Traditional Arabic" w:hAnsi="Traditional Arabic" w:cs="Traditional Arabic" w:hint="cs"/>
          <w:rtl/>
        </w:rPr>
        <w:t xml:space="preserve"> عبارت است از محبت و دوستی و </w:t>
      </w:r>
      <w:r w:rsidR="00407565">
        <w:rPr>
          <w:rFonts w:ascii="Traditional Arabic" w:hAnsi="Traditional Arabic" w:cs="Traditional Arabic" w:hint="cs"/>
          <w:rtl/>
        </w:rPr>
        <w:t>مهرورزی</w:t>
      </w:r>
      <w:r>
        <w:rPr>
          <w:rFonts w:ascii="Traditional Arabic" w:hAnsi="Traditional Arabic" w:cs="Traditional Arabic" w:hint="cs"/>
          <w:rtl/>
        </w:rPr>
        <w:t xml:space="preserve">. انسان نیازهای گوناگون دارد نیازهای جسمانی مادی و روحی و روانی. در میان طیف نیازهایی که بشر دارد یک نیاز عاطفی است و آن نیاز به حس محبت و مهرورزی و دوستی که این محبت و دوستی و مهر </w:t>
      </w:r>
      <w:r w:rsidR="00407565">
        <w:rPr>
          <w:rFonts w:ascii="Traditional Arabic" w:hAnsi="Traditional Arabic" w:cs="Traditional Arabic" w:hint="cs"/>
          <w:rtl/>
        </w:rPr>
        <w:t>رشته‌ای</w:t>
      </w:r>
      <w:r>
        <w:rPr>
          <w:rFonts w:ascii="Traditional Arabic" w:hAnsi="Traditional Arabic" w:cs="Traditional Arabic" w:hint="cs"/>
          <w:rtl/>
        </w:rPr>
        <w:t xml:space="preserve"> است که </w:t>
      </w:r>
      <w:r w:rsidR="00407565">
        <w:rPr>
          <w:rFonts w:ascii="Traditional Arabic" w:hAnsi="Traditional Arabic" w:cs="Traditional Arabic" w:hint="cs"/>
          <w:rtl/>
        </w:rPr>
        <w:t>انسان‌ها</w:t>
      </w:r>
      <w:r>
        <w:rPr>
          <w:rFonts w:ascii="Traditional Arabic" w:hAnsi="Traditional Arabic" w:cs="Traditional Arabic" w:hint="cs"/>
          <w:rtl/>
        </w:rPr>
        <w:t xml:space="preserve"> را پیوند </w:t>
      </w:r>
      <w:r w:rsidR="00407565">
        <w:rPr>
          <w:rFonts w:ascii="Traditional Arabic" w:hAnsi="Traditional Arabic" w:cs="Traditional Arabic" w:hint="cs"/>
          <w:rtl/>
        </w:rPr>
        <w:t>می‌دهد</w:t>
      </w:r>
      <w:r>
        <w:rPr>
          <w:rFonts w:ascii="Traditional Arabic" w:hAnsi="Traditional Arabic" w:cs="Traditional Arabic" w:hint="cs"/>
          <w:rtl/>
        </w:rPr>
        <w:t xml:space="preserve"> و جامعه انسانی را از جامعه حیوانی جدا </w:t>
      </w:r>
      <w:r w:rsidR="00407565">
        <w:rPr>
          <w:rFonts w:ascii="Traditional Arabic" w:hAnsi="Traditional Arabic" w:cs="Traditional Arabic" w:hint="cs"/>
          <w:rtl/>
        </w:rPr>
        <w:t>می‌کند</w:t>
      </w:r>
      <w:r>
        <w:rPr>
          <w:rFonts w:ascii="Traditional Arabic" w:hAnsi="Traditional Arabic" w:cs="Traditional Arabic" w:hint="cs"/>
          <w:rtl/>
        </w:rPr>
        <w:t xml:space="preserve">. مهرورزی کانونش مهر و محبت انسان به خداست ولی در شعاع این محبت </w:t>
      </w:r>
      <w:r w:rsidR="00407565">
        <w:rPr>
          <w:rFonts w:ascii="Traditional Arabic" w:hAnsi="Traditional Arabic" w:cs="Traditional Arabic" w:hint="cs"/>
          <w:rtl/>
        </w:rPr>
        <w:t>محبت‌های</w:t>
      </w:r>
      <w:r>
        <w:rPr>
          <w:rFonts w:ascii="Traditional Arabic" w:hAnsi="Traditional Arabic" w:cs="Traditional Arabic" w:hint="cs"/>
          <w:rtl/>
        </w:rPr>
        <w:t xml:space="preserve"> دیگر هم در روایات ما </w:t>
      </w:r>
      <w:r w:rsidR="00407565">
        <w:rPr>
          <w:rFonts w:ascii="Traditional Arabic" w:hAnsi="Traditional Arabic" w:cs="Traditional Arabic" w:hint="cs"/>
          <w:rtl/>
        </w:rPr>
        <w:t>موردتوجه</w:t>
      </w:r>
      <w:r>
        <w:rPr>
          <w:rFonts w:ascii="Traditional Arabic" w:hAnsi="Traditional Arabic" w:cs="Traditional Arabic" w:hint="cs"/>
          <w:rtl/>
        </w:rPr>
        <w:t xml:space="preserve"> </w:t>
      </w:r>
      <w:r w:rsidR="00407565">
        <w:rPr>
          <w:rFonts w:ascii="Traditional Arabic" w:hAnsi="Traditional Arabic" w:cs="Traditional Arabic" w:hint="cs"/>
          <w:rtl/>
        </w:rPr>
        <w:t>قرارگرفته</w:t>
      </w:r>
      <w:r>
        <w:rPr>
          <w:rFonts w:ascii="Traditional Arabic" w:hAnsi="Traditional Arabic" w:cs="Traditional Arabic" w:hint="cs"/>
          <w:rtl/>
        </w:rPr>
        <w:t xml:space="preserve"> است یک محبت مهم عبارت است از دوستی و مهرورزی نسبت به کودک و نوجوان و فرزندان. همه بشر در همه حالات نیازمند به این </w:t>
      </w:r>
      <w:r w:rsidR="00407565">
        <w:rPr>
          <w:rFonts w:ascii="Traditional Arabic" w:hAnsi="Traditional Arabic" w:cs="Traditional Arabic" w:hint="cs"/>
          <w:rtl/>
        </w:rPr>
        <w:t>محبت‌های</w:t>
      </w:r>
      <w:r>
        <w:rPr>
          <w:rFonts w:ascii="Traditional Arabic" w:hAnsi="Traditional Arabic" w:cs="Traditional Arabic" w:hint="cs"/>
          <w:rtl/>
        </w:rPr>
        <w:t xml:space="preserve"> متقابل و دوستی و مهرورزی هستند. </w:t>
      </w:r>
      <w:r w:rsidR="0044123F">
        <w:rPr>
          <w:rFonts w:ascii="Traditional Arabic" w:hAnsi="Traditional Arabic" w:cs="Traditional Arabic"/>
          <w:rtl/>
        </w:rPr>
        <w:t>ا</w:t>
      </w:r>
      <w:r w:rsidR="0044123F">
        <w:rPr>
          <w:rFonts w:ascii="Traditional Arabic" w:hAnsi="Traditional Arabic" w:cs="Traditional Arabic" w:hint="cs"/>
          <w:rtl/>
        </w:rPr>
        <w:t>ین</w:t>
      </w:r>
      <w:r w:rsidR="0044123F">
        <w:rPr>
          <w:rFonts w:ascii="Traditional Arabic" w:hAnsi="Traditional Arabic" w:cs="Traditional Arabic"/>
          <w:rtl/>
        </w:rPr>
        <w:t xml:space="preserve"> </w:t>
      </w:r>
      <w:r w:rsidR="0044123F">
        <w:rPr>
          <w:rFonts w:ascii="Traditional Arabic" w:hAnsi="Traditional Arabic" w:cs="Traditional Arabic" w:hint="cs"/>
          <w:rtl/>
        </w:rPr>
        <w:t>یک</w:t>
      </w:r>
      <w:r>
        <w:rPr>
          <w:rFonts w:ascii="Traditional Arabic" w:hAnsi="Traditional Arabic" w:cs="Traditional Arabic" w:hint="cs"/>
          <w:rtl/>
        </w:rPr>
        <w:t xml:space="preserve"> عاطفه بشری است و یک نیاز عاطفی به احساس مهر و محبت و دوستی که در </w:t>
      </w:r>
      <w:r w:rsidR="00407565">
        <w:rPr>
          <w:rFonts w:ascii="Traditional Arabic" w:hAnsi="Traditional Arabic" w:cs="Traditional Arabic" w:hint="cs"/>
          <w:rtl/>
        </w:rPr>
        <w:t>انسان‌ها</w:t>
      </w:r>
      <w:r>
        <w:rPr>
          <w:rFonts w:ascii="Traditional Arabic" w:hAnsi="Traditional Arabic" w:cs="Traditional Arabic" w:hint="cs"/>
          <w:rtl/>
        </w:rPr>
        <w:t xml:space="preserve"> وجود دارد. یکی از </w:t>
      </w:r>
      <w:r w:rsidR="00407565">
        <w:rPr>
          <w:rFonts w:ascii="Traditional Arabic" w:hAnsi="Traditional Arabic" w:cs="Traditional Arabic" w:hint="cs"/>
          <w:rtl/>
        </w:rPr>
        <w:t>مهم‌ترین</w:t>
      </w:r>
      <w:r>
        <w:rPr>
          <w:rFonts w:ascii="Traditional Arabic" w:hAnsi="Traditional Arabic" w:cs="Traditional Arabic" w:hint="cs"/>
          <w:rtl/>
        </w:rPr>
        <w:t xml:space="preserve"> عواطف بشر مهرورزی است. یکی از </w:t>
      </w:r>
      <w:r w:rsidR="00407565">
        <w:rPr>
          <w:rFonts w:ascii="Traditional Arabic" w:hAnsi="Traditional Arabic" w:cs="Traditional Arabic" w:hint="cs"/>
          <w:rtl/>
        </w:rPr>
        <w:t>مهم‌ترین</w:t>
      </w:r>
      <w:r>
        <w:rPr>
          <w:rFonts w:ascii="Traditional Arabic" w:hAnsi="Traditional Arabic" w:cs="Traditional Arabic" w:hint="cs"/>
          <w:rtl/>
        </w:rPr>
        <w:t xml:space="preserve"> نیازهای </w:t>
      </w:r>
      <w:r w:rsidR="00407565">
        <w:rPr>
          <w:rFonts w:ascii="Traditional Arabic" w:hAnsi="Traditional Arabic" w:cs="Traditional Arabic" w:hint="cs"/>
          <w:rtl/>
        </w:rPr>
        <w:t>انسان‌ها</w:t>
      </w:r>
      <w:r>
        <w:rPr>
          <w:rFonts w:ascii="Traditional Arabic" w:hAnsi="Traditional Arabic" w:cs="Traditional Arabic" w:hint="cs"/>
          <w:rtl/>
        </w:rPr>
        <w:t xml:space="preserve"> نیاز به مهر و محبتی است که انسان آن را لمس و حس </w:t>
      </w:r>
      <w:r w:rsidR="00407565">
        <w:rPr>
          <w:rFonts w:ascii="Traditional Arabic" w:hAnsi="Traditional Arabic" w:cs="Traditional Arabic" w:hint="cs"/>
          <w:rtl/>
        </w:rPr>
        <w:t>می‌کند</w:t>
      </w:r>
      <w:r>
        <w:rPr>
          <w:rFonts w:ascii="Traditional Arabic" w:hAnsi="Traditional Arabic" w:cs="Traditional Arabic" w:hint="cs"/>
          <w:rtl/>
        </w:rPr>
        <w:t xml:space="preserve">. اما این احساس و نیاز در کودک و نوجوان در اوج قرار دارد. هم تجربه بشر این را </w:t>
      </w:r>
      <w:r w:rsidR="00407565">
        <w:rPr>
          <w:rFonts w:ascii="Traditional Arabic" w:hAnsi="Traditional Arabic" w:cs="Traditional Arabic" w:hint="cs"/>
          <w:rtl/>
        </w:rPr>
        <w:t>می‌گوید</w:t>
      </w:r>
      <w:r>
        <w:rPr>
          <w:rFonts w:ascii="Traditional Arabic" w:hAnsi="Traditional Arabic" w:cs="Traditional Arabic" w:hint="cs"/>
          <w:rtl/>
        </w:rPr>
        <w:t xml:space="preserve"> هم دانش بشر این را اثبات کرده است و هم مستفاد از آیات و روایات ماست که کودک و نوجوان نیازمند مهر و محبت است. </w:t>
      </w:r>
      <w:r w:rsidR="00407565">
        <w:rPr>
          <w:rFonts w:ascii="Traditional Arabic" w:hAnsi="Traditional Arabic" w:cs="Traditional Arabic" w:hint="cs"/>
          <w:rtl/>
        </w:rPr>
        <w:t>همان‌طور</w:t>
      </w:r>
      <w:r>
        <w:rPr>
          <w:rFonts w:ascii="Traditional Arabic" w:hAnsi="Traditional Arabic" w:cs="Traditional Arabic" w:hint="cs"/>
          <w:rtl/>
        </w:rPr>
        <w:t xml:space="preserve"> که کودک و نوجوان و فرزند به غذا و لباس نیازمند است به همان میزان و بالاتر از آن به علاقه و محبت </w:t>
      </w:r>
      <w:r w:rsidR="00407565">
        <w:rPr>
          <w:rFonts w:ascii="Traditional Arabic" w:hAnsi="Traditional Arabic" w:cs="Traditional Arabic" w:hint="cs"/>
          <w:rtl/>
        </w:rPr>
        <w:t>به‌خصوص</w:t>
      </w:r>
      <w:r>
        <w:rPr>
          <w:rFonts w:ascii="Traditional Arabic" w:hAnsi="Traditional Arabic" w:cs="Traditional Arabic" w:hint="cs"/>
          <w:rtl/>
        </w:rPr>
        <w:t xml:space="preserve"> در فضای خانه و از سوی پدر و مادر نیازمند است. اگر این نیاز </w:t>
      </w:r>
      <w:r w:rsidR="00407565">
        <w:rPr>
          <w:rFonts w:ascii="Traditional Arabic" w:hAnsi="Traditional Arabic" w:cs="Traditional Arabic" w:hint="cs"/>
          <w:rtl/>
        </w:rPr>
        <w:t>به‌درستی</w:t>
      </w:r>
      <w:r>
        <w:rPr>
          <w:rFonts w:ascii="Traditional Arabic" w:hAnsi="Traditional Arabic" w:cs="Traditional Arabic" w:hint="cs"/>
          <w:rtl/>
        </w:rPr>
        <w:t xml:space="preserve"> و در مسیر صحیح پاسخ داده نشود </w:t>
      </w:r>
      <w:r w:rsidR="00407565">
        <w:rPr>
          <w:rFonts w:ascii="Traditional Arabic" w:hAnsi="Traditional Arabic" w:cs="Traditional Arabic" w:hint="cs"/>
          <w:rtl/>
        </w:rPr>
        <w:t>زمینه‌های</w:t>
      </w:r>
      <w:r>
        <w:rPr>
          <w:rFonts w:ascii="Traditional Arabic" w:hAnsi="Traditional Arabic" w:cs="Traditional Arabic" w:hint="cs"/>
          <w:rtl/>
        </w:rPr>
        <w:t xml:space="preserve"> فساد در کودک و نوجوان و فرزندان پدید </w:t>
      </w:r>
      <w:r w:rsidR="00407565">
        <w:rPr>
          <w:rFonts w:ascii="Traditional Arabic" w:hAnsi="Traditional Arabic" w:cs="Traditional Arabic" w:hint="cs"/>
          <w:rtl/>
        </w:rPr>
        <w:t>می‌آید</w:t>
      </w:r>
      <w:r>
        <w:rPr>
          <w:rFonts w:ascii="Traditional Arabic" w:hAnsi="Traditional Arabic" w:cs="Traditional Arabic" w:hint="cs"/>
          <w:rtl/>
        </w:rPr>
        <w:t xml:space="preserve">. این مهرورزی و اظهار علاقه و محبت قانونی طبیعی است که اسلام هم بر آن انگشت نهاده و مورد تأکید قرار داده است </w:t>
      </w:r>
      <w:r w:rsidR="0044123F">
        <w:rPr>
          <w:rFonts w:ascii="Traditional Arabic" w:hAnsi="Traditional Arabic" w:cs="Traditional Arabic"/>
          <w:rtl/>
        </w:rPr>
        <w:t>چرا که</w:t>
      </w:r>
      <w:r>
        <w:rPr>
          <w:rFonts w:ascii="Traditional Arabic" w:hAnsi="Traditional Arabic" w:cs="Traditional Arabic" w:hint="cs"/>
          <w:rtl/>
        </w:rPr>
        <w:t xml:space="preserve"> اگر </w:t>
      </w:r>
      <w:r w:rsidR="00407565">
        <w:rPr>
          <w:rFonts w:ascii="Traditional Arabic" w:hAnsi="Traditional Arabic" w:cs="Traditional Arabic" w:hint="cs"/>
          <w:rtl/>
        </w:rPr>
        <w:t>خانه‌ای</w:t>
      </w:r>
      <w:r>
        <w:rPr>
          <w:rFonts w:ascii="Traditional Arabic" w:hAnsi="Traditional Arabic" w:cs="Traditional Arabic" w:hint="cs"/>
          <w:rtl/>
        </w:rPr>
        <w:t xml:space="preserve"> از این مهر و محبت و مهرورزی نسبت به فرزندان تهی شد باید آماده </w:t>
      </w:r>
      <w:r w:rsidR="00407565">
        <w:rPr>
          <w:rFonts w:ascii="Traditional Arabic" w:hAnsi="Traditional Arabic" w:cs="Traditional Arabic" w:hint="cs"/>
          <w:rtl/>
        </w:rPr>
        <w:t>آسیب‌هایی</w:t>
      </w:r>
      <w:r>
        <w:rPr>
          <w:rFonts w:ascii="Traditional Arabic" w:hAnsi="Traditional Arabic" w:cs="Traditional Arabic" w:hint="cs"/>
          <w:rtl/>
        </w:rPr>
        <w:t xml:space="preserve"> در تربیت فرزندان خود باشد. البته این محبت و مهرورزی قانون و ضوابط و </w:t>
      </w:r>
      <w:r w:rsidR="00407565">
        <w:rPr>
          <w:rFonts w:ascii="Traditional Arabic" w:hAnsi="Traditional Arabic" w:cs="Traditional Arabic" w:hint="cs"/>
          <w:rtl/>
        </w:rPr>
        <w:t>چهارچوب‌هایی</w:t>
      </w:r>
      <w:r>
        <w:rPr>
          <w:rFonts w:ascii="Traditional Arabic" w:hAnsi="Traditional Arabic" w:cs="Traditional Arabic" w:hint="cs"/>
          <w:rtl/>
        </w:rPr>
        <w:t xml:space="preserve"> دارد که به فضل خدا به آن اشاره خواهیم کرد. </w:t>
      </w:r>
    </w:p>
    <w:p w14:paraId="0E793F5D" w14:textId="64B77C34" w:rsidR="00054826" w:rsidRDefault="00407565" w:rsidP="00054826">
      <w:pPr>
        <w:rPr>
          <w:rFonts w:ascii="Traditional Arabic" w:hAnsi="Traditional Arabic" w:cs="Traditional Arabic"/>
          <w:rtl/>
        </w:rPr>
      </w:pPr>
      <w:r>
        <w:rPr>
          <w:rFonts w:ascii="Traditional Arabic" w:hAnsi="Traditional Arabic" w:cs="Traditional Arabic" w:hint="cs"/>
          <w:rtl/>
        </w:rPr>
        <w:t>نکته‌ای</w:t>
      </w:r>
      <w:r w:rsidR="00054826">
        <w:rPr>
          <w:rFonts w:ascii="Traditional Arabic" w:hAnsi="Traditional Arabic" w:cs="Traditional Arabic" w:hint="cs"/>
          <w:rtl/>
        </w:rPr>
        <w:t xml:space="preserve"> که باید توجه کرد این است که وقتی </w:t>
      </w:r>
      <w:r>
        <w:rPr>
          <w:rFonts w:ascii="Traditional Arabic" w:hAnsi="Traditional Arabic" w:cs="Traditional Arabic" w:hint="cs"/>
          <w:rtl/>
        </w:rPr>
        <w:t>می‌گوییم</w:t>
      </w:r>
      <w:r w:rsidR="00054826">
        <w:rPr>
          <w:rFonts w:ascii="Traditional Arabic" w:hAnsi="Traditional Arabic" w:cs="Traditional Arabic" w:hint="cs"/>
          <w:rtl/>
        </w:rPr>
        <w:t xml:space="preserve"> پدر و مادر در ارتباط با فرزندان خود نقشه درست اظهار محبت طراحی کند درست و صحیح به فرزندان خود اظهار محبت کند و آغوش مهر و محبتش را به روی فرزندانش بگشاید باید بدانیم این مهر و محبت و اظهار علاقه و مودت نسبت به فرزندان چند بعد دارد:</w:t>
      </w:r>
    </w:p>
    <w:p w14:paraId="5ABB1241" w14:textId="13ABD388" w:rsidR="00407565" w:rsidRDefault="00407565" w:rsidP="00054826">
      <w:pPr>
        <w:rPr>
          <w:rFonts w:ascii="Traditional Arabic" w:hAnsi="Traditional Arabic" w:cs="Traditional Arabic"/>
          <w:rtl/>
        </w:rPr>
      </w:pPr>
      <w:r>
        <w:rPr>
          <w:rFonts w:ascii="Traditional Arabic" w:hAnsi="Traditional Arabic" w:cs="Traditional Arabic" w:hint="cs"/>
          <w:rtl/>
        </w:rPr>
        <w:t>ابعاد اظهار محبت به فرزندان</w:t>
      </w:r>
    </w:p>
    <w:p w14:paraId="2ABA17A0" w14:textId="0F95B50D" w:rsidR="008E2A33" w:rsidRDefault="00054826" w:rsidP="008E2A33">
      <w:pPr>
        <w:rPr>
          <w:rFonts w:ascii="Traditional Arabic" w:hAnsi="Traditional Arabic" w:cs="Traditional Arabic"/>
          <w:rtl/>
        </w:rPr>
      </w:pPr>
      <w:r>
        <w:rPr>
          <w:rFonts w:ascii="Traditional Arabic" w:hAnsi="Traditional Arabic" w:cs="Traditional Arabic" w:hint="cs"/>
          <w:rtl/>
        </w:rPr>
        <w:t xml:space="preserve">بعد اول آن این است که این مهر و محبت و اظهار علاقه ارزش و قاعده اخلاقی است بر اساس کرامتی که خدا در </w:t>
      </w:r>
      <w:r w:rsidR="00407565">
        <w:rPr>
          <w:rFonts w:ascii="Traditional Arabic" w:hAnsi="Traditional Arabic" w:cs="Traditional Arabic" w:hint="cs"/>
          <w:rtl/>
        </w:rPr>
        <w:t>انسان‌ها</w:t>
      </w:r>
      <w:r>
        <w:rPr>
          <w:rFonts w:ascii="Traditional Arabic" w:hAnsi="Traditional Arabic" w:cs="Traditional Arabic" w:hint="cs"/>
          <w:rtl/>
        </w:rPr>
        <w:t xml:space="preserve"> قرار داده است </w:t>
      </w:r>
      <w:r w:rsidR="00407565">
        <w:rPr>
          <w:rFonts w:ascii="Traditional Arabic" w:hAnsi="Traditional Arabic" w:cs="Traditional Arabic" w:hint="cs"/>
          <w:rtl/>
        </w:rPr>
        <w:t>به‌ویژه</w:t>
      </w:r>
      <w:r>
        <w:rPr>
          <w:rFonts w:ascii="Traditional Arabic" w:hAnsi="Traditional Arabic" w:cs="Traditional Arabic" w:hint="cs"/>
          <w:rtl/>
        </w:rPr>
        <w:t xml:space="preserve"> کودک و نوجوان که در دوران پاکی قرار دارند و به سر </w:t>
      </w:r>
      <w:r w:rsidR="00407565">
        <w:rPr>
          <w:rFonts w:ascii="Traditional Arabic" w:hAnsi="Traditional Arabic" w:cs="Traditional Arabic" w:hint="cs"/>
          <w:rtl/>
        </w:rPr>
        <w:t>می‌برند</w:t>
      </w:r>
      <w:r>
        <w:rPr>
          <w:rFonts w:ascii="Traditional Arabic" w:hAnsi="Traditional Arabic" w:cs="Traditional Arabic" w:hint="cs"/>
          <w:rtl/>
        </w:rPr>
        <w:t xml:space="preserve"> اظهار محبت دوست داشتن و مهرورزی </w:t>
      </w:r>
      <w:r w:rsidR="00407565">
        <w:rPr>
          <w:rFonts w:ascii="Traditional Arabic" w:hAnsi="Traditional Arabic" w:cs="Traditional Arabic" w:hint="cs"/>
          <w:rtl/>
        </w:rPr>
        <w:t>قاعده‌ای</w:t>
      </w:r>
      <w:r>
        <w:rPr>
          <w:rFonts w:ascii="Traditional Arabic" w:hAnsi="Traditional Arabic" w:cs="Traditional Arabic" w:hint="cs"/>
          <w:rtl/>
        </w:rPr>
        <w:t xml:space="preserve"> اخلاقی است حتی اگر سخن از تأثیرات تربیتی آن نباشد</w:t>
      </w:r>
      <w:r w:rsidR="0044123F">
        <w:rPr>
          <w:rFonts w:ascii="Traditional Arabic" w:hAnsi="Traditional Arabic" w:cs="Traditional Arabic"/>
          <w:rtl/>
        </w:rPr>
        <w:t>؛ بنابرا</w:t>
      </w:r>
      <w:r w:rsidR="0044123F">
        <w:rPr>
          <w:rFonts w:ascii="Traditional Arabic" w:hAnsi="Traditional Arabic" w:cs="Traditional Arabic" w:hint="cs"/>
          <w:rtl/>
        </w:rPr>
        <w:t>ین</w:t>
      </w:r>
      <w:r>
        <w:rPr>
          <w:rFonts w:ascii="Traditional Arabic" w:hAnsi="Traditional Arabic" w:cs="Traditional Arabic" w:hint="cs"/>
          <w:rtl/>
        </w:rPr>
        <w:t xml:space="preserve"> محبت و مهر یک ارزش و اصل اخلاقی است که در ارتباط کودک و نوجوان و فرزندان مورد تأکید قرار دارد. اما آنچه ما اینجا </w:t>
      </w:r>
      <w:r w:rsidR="00407565">
        <w:rPr>
          <w:rFonts w:ascii="Traditional Arabic" w:hAnsi="Traditional Arabic" w:cs="Traditional Arabic" w:hint="cs"/>
          <w:rtl/>
        </w:rPr>
        <w:t>موردتوجه</w:t>
      </w:r>
      <w:r>
        <w:rPr>
          <w:rFonts w:ascii="Traditional Arabic" w:hAnsi="Traditional Arabic" w:cs="Traditional Arabic" w:hint="cs"/>
          <w:rtl/>
        </w:rPr>
        <w:t xml:space="preserve"> قرار </w:t>
      </w:r>
      <w:r w:rsidR="00407565">
        <w:rPr>
          <w:rFonts w:ascii="Traditional Arabic" w:hAnsi="Traditional Arabic" w:cs="Traditional Arabic" w:hint="cs"/>
          <w:rtl/>
        </w:rPr>
        <w:t>می‌دهیم</w:t>
      </w:r>
      <w:r>
        <w:rPr>
          <w:rFonts w:ascii="Traditional Arabic" w:hAnsi="Traditional Arabic" w:cs="Traditional Arabic" w:hint="cs"/>
          <w:rtl/>
        </w:rPr>
        <w:t xml:space="preserve"> این است که این محبت و مهرورزی علاوه بر آن که اصلی ثابت و اخلاقی است، مهر و اظهار علاقه شما به فرزندان و کودکان و نوجوانان ابزار و روش و </w:t>
      </w:r>
      <w:r w:rsidR="00407565">
        <w:rPr>
          <w:rFonts w:ascii="Traditional Arabic" w:hAnsi="Traditional Arabic" w:cs="Traditional Arabic" w:hint="cs"/>
          <w:rtl/>
        </w:rPr>
        <w:t>شیوه‌ای</w:t>
      </w:r>
      <w:r>
        <w:rPr>
          <w:rFonts w:ascii="Traditional Arabic" w:hAnsi="Traditional Arabic" w:cs="Traditional Arabic" w:hint="cs"/>
          <w:rtl/>
        </w:rPr>
        <w:t xml:space="preserve"> برای ساختن و پرورش </w:t>
      </w:r>
      <w:r w:rsidR="00407565">
        <w:rPr>
          <w:rFonts w:ascii="Traditional Arabic" w:hAnsi="Traditional Arabic" w:cs="Traditional Arabic" w:hint="cs"/>
          <w:rtl/>
        </w:rPr>
        <w:t>آن‌هاست</w:t>
      </w:r>
      <w:r>
        <w:rPr>
          <w:rFonts w:ascii="Traditional Arabic" w:hAnsi="Traditional Arabic" w:cs="Traditional Arabic" w:hint="cs"/>
          <w:rtl/>
        </w:rPr>
        <w:t xml:space="preserve">. این بعد دوم در محبت فرزندان است که این محبت را </w:t>
      </w:r>
      <w:r w:rsidR="00407565">
        <w:rPr>
          <w:rFonts w:ascii="Traditional Arabic" w:hAnsi="Traditional Arabic" w:cs="Traditional Arabic" w:hint="cs"/>
          <w:rtl/>
        </w:rPr>
        <w:t>به‌عنوان</w:t>
      </w:r>
      <w:r>
        <w:rPr>
          <w:rFonts w:ascii="Traditional Arabic" w:hAnsi="Traditional Arabic" w:cs="Traditional Arabic" w:hint="cs"/>
          <w:rtl/>
        </w:rPr>
        <w:t xml:space="preserve"> اصلی تربیتی قرار </w:t>
      </w:r>
      <w:r w:rsidR="00407565">
        <w:rPr>
          <w:rFonts w:ascii="Traditional Arabic" w:hAnsi="Traditional Arabic" w:cs="Traditional Arabic" w:hint="cs"/>
          <w:rtl/>
        </w:rPr>
        <w:t>می‌دهد</w:t>
      </w:r>
      <w:r w:rsidR="0044123F">
        <w:rPr>
          <w:rFonts w:ascii="Traditional Arabic" w:hAnsi="Traditional Arabic" w:cs="Traditional Arabic"/>
          <w:rtl/>
        </w:rPr>
        <w:t>؛ بنابرا</w:t>
      </w:r>
      <w:r w:rsidR="0044123F">
        <w:rPr>
          <w:rFonts w:ascii="Traditional Arabic" w:hAnsi="Traditional Arabic" w:cs="Traditional Arabic" w:hint="cs"/>
          <w:rtl/>
        </w:rPr>
        <w:t>ین</w:t>
      </w:r>
      <w:r>
        <w:rPr>
          <w:rFonts w:ascii="Traditional Arabic" w:hAnsi="Traditional Arabic" w:cs="Traditional Arabic" w:hint="cs"/>
          <w:rtl/>
        </w:rPr>
        <w:t xml:space="preserve"> محبت به کودک و </w:t>
      </w:r>
      <w:r>
        <w:rPr>
          <w:rFonts w:ascii="Traditional Arabic" w:hAnsi="Traditional Arabic" w:cs="Traditional Arabic" w:hint="cs"/>
          <w:rtl/>
        </w:rPr>
        <w:lastRenderedPageBreak/>
        <w:t>نوج</w:t>
      </w:r>
      <w:r w:rsidR="008E2A33">
        <w:rPr>
          <w:rFonts w:ascii="Traditional Arabic" w:hAnsi="Traditional Arabic" w:cs="Traditional Arabic" w:hint="cs"/>
          <w:rtl/>
        </w:rPr>
        <w:t xml:space="preserve">وان </w:t>
      </w:r>
      <w:r w:rsidR="00407565">
        <w:rPr>
          <w:rFonts w:ascii="Traditional Arabic" w:hAnsi="Traditional Arabic" w:cs="Traditional Arabic" w:hint="cs"/>
          <w:rtl/>
        </w:rPr>
        <w:t>و</w:t>
      </w:r>
      <w:r w:rsidR="008E2A33">
        <w:rPr>
          <w:rFonts w:ascii="Traditional Arabic" w:hAnsi="Traditional Arabic" w:cs="Traditional Arabic" w:hint="cs"/>
          <w:rtl/>
        </w:rPr>
        <w:t xml:space="preserve"> </w:t>
      </w:r>
      <w:r w:rsidR="00407565">
        <w:rPr>
          <w:rFonts w:ascii="Traditional Arabic" w:hAnsi="Traditional Arabic" w:cs="Traditional Arabic" w:hint="cs"/>
          <w:rtl/>
        </w:rPr>
        <w:t>مهرورزی</w:t>
      </w:r>
      <w:r w:rsidR="008E2A33">
        <w:rPr>
          <w:rFonts w:ascii="Traditional Arabic" w:hAnsi="Traditional Arabic" w:cs="Traditional Arabic" w:hint="cs"/>
          <w:rtl/>
        </w:rPr>
        <w:t xml:space="preserve"> به فرزند از طرف پدر و مادر هم اصلی اخلاقی است و هم یک اصل و روش و شیوه تربیت فرزند است. اگر همه قواعد ساختن روح و روان فرزند را به کار بگیرید و همه اصول را به کار ببندیم اما از مهر و اظهار علاقه به فرزندان فاصله داشته باشیم ممکن است همه تدابیر تربیتی </w:t>
      </w:r>
      <w:r w:rsidR="00407565">
        <w:rPr>
          <w:rFonts w:ascii="Traditional Arabic" w:hAnsi="Traditional Arabic" w:cs="Traditional Arabic" w:hint="cs"/>
          <w:rtl/>
        </w:rPr>
        <w:t>بی‌خاصیت</w:t>
      </w:r>
      <w:r w:rsidR="008E2A33">
        <w:rPr>
          <w:rFonts w:ascii="Traditional Arabic" w:hAnsi="Traditional Arabic" w:cs="Traditional Arabic" w:hint="cs"/>
          <w:rtl/>
        </w:rPr>
        <w:t xml:space="preserve"> و </w:t>
      </w:r>
      <w:r w:rsidR="00407565">
        <w:rPr>
          <w:rFonts w:ascii="Traditional Arabic" w:hAnsi="Traditional Arabic" w:cs="Traditional Arabic" w:hint="cs"/>
          <w:rtl/>
        </w:rPr>
        <w:t>بی‌ارزش</w:t>
      </w:r>
      <w:r w:rsidR="008E2A33">
        <w:rPr>
          <w:rFonts w:ascii="Traditional Arabic" w:hAnsi="Traditional Arabic" w:cs="Traditional Arabic" w:hint="cs"/>
          <w:rtl/>
        </w:rPr>
        <w:t xml:space="preserve"> شود. </w:t>
      </w:r>
    </w:p>
    <w:p w14:paraId="63F7ECEE" w14:textId="7A697A62" w:rsidR="008E2A33" w:rsidRDefault="008E2A33" w:rsidP="008E2A33">
      <w:pPr>
        <w:rPr>
          <w:rFonts w:ascii="Traditional Arabic" w:hAnsi="Traditional Arabic" w:cs="Traditional Arabic"/>
          <w:rtl/>
        </w:rPr>
      </w:pPr>
      <w:r>
        <w:rPr>
          <w:rFonts w:ascii="Traditional Arabic" w:hAnsi="Traditional Arabic" w:cs="Traditional Arabic" w:hint="cs"/>
          <w:rtl/>
        </w:rPr>
        <w:t xml:space="preserve">بنابراین </w:t>
      </w:r>
      <w:r w:rsidR="00407565">
        <w:rPr>
          <w:rFonts w:ascii="Traditional Arabic" w:hAnsi="Traditional Arabic" w:cs="Traditional Arabic" w:hint="cs"/>
          <w:rtl/>
        </w:rPr>
        <w:t>مهرورزی</w:t>
      </w:r>
      <w:r>
        <w:rPr>
          <w:rFonts w:ascii="Traditional Arabic" w:hAnsi="Traditional Arabic" w:cs="Traditional Arabic" w:hint="cs"/>
          <w:rtl/>
        </w:rPr>
        <w:t xml:space="preserve"> به فرزندان که مورد تأکید در روایات است علاوه بر اینکه اصلی اخلاقی است و </w:t>
      </w:r>
      <w:r w:rsidR="00407565">
        <w:rPr>
          <w:rFonts w:ascii="Traditional Arabic" w:hAnsi="Traditional Arabic" w:cs="Traditional Arabic" w:hint="cs"/>
          <w:rtl/>
        </w:rPr>
        <w:t>تأمین‌کننده</w:t>
      </w:r>
      <w:r>
        <w:rPr>
          <w:rFonts w:ascii="Traditional Arabic" w:hAnsi="Traditional Arabic" w:cs="Traditional Arabic" w:hint="cs"/>
          <w:rtl/>
        </w:rPr>
        <w:t xml:space="preserve"> یک نیاز روحی و روانی بنده از بندگان خداست علاوه بر این </w:t>
      </w:r>
      <w:r w:rsidR="00407565">
        <w:rPr>
          <w:rFonts w:ascii="Traditional Arabic" w:hAnsi="Traditional Arabic" w:cs="Traditional Arabic" w:hint="cs"/>
          <w:rtl/>
        </w:rPr>
        <w:t>مهرورزی</w:t>
      </w:r>
      <w:r>
        <w:rPr>
          <w:rFonts w:ascii="Traditional Arabic" w:hAnsi="Traditional Arabic" w:cs="Traditional Arabic" w:hint="cs"/>
          <w:rtl/>
        </w:rPr>
        <w:t xml:space="preserve"> پشتوانه تربیت است </w:t>
      </w:r>
      <w:r w:rsidR="00407565">
        <w:rPr>
          <w:rFonts w:ascii="Traditional Arabic" w:hAnsi="Traditional Arabic" w:cs="Traditional Arabic" w:hint="cs"/>
          <w:rtl/>
        </w:rPr>
        <w:t>یاری‌رسان</w:t>
      </w:r>
      <w:r>
        <w:rPr>
          <w:rFonts w:ascii="Traditional Arabic" w:hAnsi="Traditional Arabic" w:cs="Traditional Arabic" w:hint="cs"/>
          <w:rtl/>
        </w:rPr>
        <w:t xml:space="preserve"> به همه تدابیر تربیتی است. اگر شما بخواهید به او توصیه و سفارش کنید</w:t>
      </w:r>
      <w:r w:rsidR="00AD4D4F">
        <w:rPr>
          <w:rFonts w:ascii="Traditional Arabic" w:hAnsi="Traditional Arabic" w:cs="Traditional Arabic" w:hint="cs"/>
          <w:rtl/>
        </w:rPr>
        <w:t xml:space="preserve"> دست </w:t>
      </w:r>
      <w:r w:rsidR="00407565">
        <w:rPr>
          <w:rFonts w:ascii="Traditional Arabic" w:hAnsi="Traditional Arabic" w:cs="Traditional Arabic" w:hint="cs"/>
          <w:rtl/>
        </w:rPr>
        <w:t>او را</w:t>
      </w:r>
      <w:r w:rsidR="00AD4D4F">
        <w:rPr>
          <w:rFonts w:ascii="Traditional Arabic" w:hAnsi="Traditional Arabic" w:cs="Traditional Arabic" w:hint="cs"/>
          <w:rtl/>
        </w:rPr>
        <w:t xml:space="preserve"> بگیرید هدایت کنید همه </w:t>
      </w:r>
      <w:r w:rsidR="00407565">
        <w:rPr>
          <w:rFonts w:ascii="Traditional Arabic" w:hAnsi="Traditional Arabic" w:cs="Traditional Arabic" w:hint="cs"/>
          <w:rtl/>
        </w:rPr>
        <w:t>این‌ها</w:t>
      </w:r>
      <w:r w:rsidR="00AD4D4F">
        <w:rPr>
          <w:rFonts w:ascii="Traditional Arabic" w:hAnsi="Traditional Arabic" w:cs="Traditional Arabic" w:hint="cs"/>
          <w:rtl/>
        </w:rPr>
        <w:t xml:space="preserve"> آنگاه </w:t>
      </w:r>
      <w:r w:rsidR="00407565">
        <w:rPr>
          <w:rFonts w:ascii="Traditional Arabic" w:hAnsi="Traditional Arabic" w:cs="Traditional Arabic" w:hint="cs"/>
          <w:rtl/>
        </w:rPr>
        <w:t>مؤثر</w:t>
      </w:r>
      <w:r w:rsidR="00AD4D4F">
        <w:rPr>
          <w:rFonts w:ascii="Traditional Arabic" w:hAnsi="Traditional Arabic" w:cs="Traditional Arabic" w:hint="cs"/>
          <w:rtl/>
        </w:rPr>
        <w:t xml:space="preserve"> خواهد بود که با یک مهر و محبت و اظهار علاقه و مهرورزی همراه باشد. در روایات ما با </w:t>
      </w:r>
      <w:r w:rsidR="00407565">
        <w:rPr>
          <w:rFonts w:ascii="Traditional Arabic" w:hAnsi="Traditional Arabic" w:cs="Traditional Arabic" w:hint="cs"/>
          <w:rtl/>
        </w:rPr>
        <w:t>جمله‌ها</w:t>
      </w:r>
      <w:r w:rsidR="00AD4D4F">
        <w:rPr>
          <w:rFonts w:ascii="Traditional Arabic" w:hAnsi="Traditional Arabic" w:cs="Traditional Arabic" w:hint="cs"/>
          <w:rtl/>
        </w:rPr>
        <w:t xml:space="preserve"> و کلمات زیبایی در این زمینه مواجه هستیم. چند روایت را در ارتباط با همین مبحث ارائه </w:t>
      </w:r>
      <w:r w:rsidR="00407565">
        <w:rPr>
          <w:rFonts w:ascii="Traditional Arabic" w:hAnsi="Traditional Arabic" w:cs="Traditional Arabic" w:hint="cs"/>
          <w:rtl/>
        </w:rPr>
        <w:t>می‌کنم</w:t>
      </w:r>
      <w:r w:rsidR="00AD4D4F">
        <w:rPr>
          <w:rFonts w:ascii="Traditional Arabic" w:hAnsi="Traditional Arabic" w:cs="Traditional Arabic" w:hint="cs"/>
          <w:rtl/>
        </w:rPr>
        <w:t xml:space="preserve"> و اصول و قواعد مهرورزی در مقام تربیت را در جلسات آینده ارائه خواهم کرد. </w:t>
      </w:r>
    </w:p>
    <w:p w14:paraId="41DEC540" w14:textId="6E6B9FA6" w:rsidR="00407565" w:rsidRDefault="00407565" w:rsidP="00407565">
      <w:pPr>
        <w:pStyle w:val="Heading3"/>
        <w:rPr>
          <w:rtl/>
        </w:rPr>
      </w:pPr>
      <w:bookmarkStart w:id="4" w:name="_Toc62251041"/>
      <w:r>
        <w:rPr>
          <w:rFonts w:hint="cs"/>
          <w:rtl/>
        </w:rPr>
        <w:t>احادیث اظهار محبت به فرزندان</w:t>
      </w:r>
      <w:bookmarkEnd w:id="4"/>
    </w:p>
    <w:p w14:paraId="591E9804" w14:textId="32D53142" w:rsidR="00AD4D4F" w:rsidRPr="00AD4D4F" w:rsidRDefault="00AD4D4F" w:rsidP="00AD4D4F">
      <w:pPr>
        <w:rPr>
          <w:rFonts w:ascii="Traditional Arabic" w:hAnsi="Traditional Arabic" w:cs="Traditional Arabic"/>
        </w:rPr>
      </w:pPr>
      <w:r>
        <w:rPr>
          <w:rFonts w:ascii="Traditional Arabic" w:hAnsi="Traditional Arabic" w:cs="Traditional Arabic" w:hint="cs"/>
          <w:rtl/>
        </w:rPr>
        <w:t xml:space="preserve">در یک حدیث که هم در کافی هم من لایحضره الفقیه مرسله ابن ابی عمیر از امام صادق است </w:t>
      </w:r>
    </w:p>
    <w:p w14:paraId="05BABAA8" w14:textId="659A6F9E" w:rsidR="00AD4D4F" w:rsidRPr="00AD4D4F" w:rsidRDefault="00AD4D4F" w:rsidP="00AD4D4F">
      <w:pPr>
        <w:rPr>
          <w:rFonts w:ascii="Traditional Arabic" w:hAnsi="Traditional Arabic" w:cs="Traditional Arabic"/>
          <w:rtl/>
        </w:rPr>
      </w:pPr>
      <w:r w:rsidRPr="00AD4D4F">
        <w:rPr>
          <w:rFonts w:ascii="Traditional Arabic" w:hAnsi="Traditional Arabic" w:cs="Traditional Arabic" w:hint="cs"/>
          <w:rtl/>
        </w:rPr>
        <w:t>وَ عَنْ عَلِيِّ بْنِ إِبْرَاهِيمَ عَنْ أَبِيهِ عَنِ ابْنِ أَبِي عُمَيْرٍ عَمَّنْ ذَكَرَهُ عَنْ أَبِي عَبْدِ اللَّهِ ع قَالَ: إِنَ‏ اللَّهَ‏ لَيَرْحَمُ‏ الْعَبْدَ لِشِدَّةِ حُبِّهِ لِوُلْدِهِ.</w:t>
      </w:r>
      <w:r w:rsidRPr="00657489">
        <w:rPr>
          <w:vertAlign w:val="superscript"/>
          <w:rtl/>
        </w:rPr>
        <w:footnoteReference w:id="2"/>
      </w:r>
    </w:p>
    <w:p w14:paraId="38333559" w14:textId="77777777" w:rsidR="00AD4D4F" w:rsidRDefault="00AD4D4F" w:rsidP="008E2A33">
      <w:pPr>
        <w:rPr>
          <w:rFonts w:ascii="Traditional Arabic" w:hAnsi="Traditional Arabic" w:cs="Traditional Arabic" w:hint="cs"/>
          <w:rtl/>
        </w:rPr>
      </w:pPr>
    </w:p>
    <w:p w14:paraId="1C908B66" w14:textId="5D63AB13" w:rsidR="00AD4D4F" w:rsidRDefault="00AD4D4F" w:rsidP="0044123F">
      <w:pPr>
        <w:rPr>
          <w:rFonts w:ascii="Traditional Arabic" w:hAnsi="Traditional Arabic" w:cs="Traditional Arabic"/>
          <w:rtl/>
        </w:rPr>
      </w:pPr>
      <w:r>
        <w:rPr>
          <w:rFonts w:ascii="Traditional Arabic" w:hAnsi="Traditional Arabic" w:cs="Traditional Arabic" w:hint="cs"/>
          <w:rtl/>
        </w:rPr>
        <w:t xml:space="preserve">امام صادق با تأکید </w:t>
      </w:r>
      <w:r w:rsidR="00407565">
        <w:rPr>
          <w:rFonts w:ascii="Traditional Arabic" w:hAnsi="Traditional Arabic" w:cs="Traditional Arabic" w:hint="cs"/>
          <w:rtl/>
        </w:rPr>
        <w:t>می‌فرماید</w:t>
      </w:r>
      <w:r>
        <w:rPr>
          <w:rFonts w:ascii="Traditional Arabic" w:hAnsi="Traditional Arabic" w:cs="Traditional Arabic" w:hint="cs"/>
          <w:rtl/>
        </w:rPr>
        <w:t xml:space="preserve"> خداوند بنده خود را مورد لطف و محبت قرار </w:t>
      </w:r>
      <w:r w:rsidR="00407565">
        <w:rPr>
          <w:rFonts w:ascii="Traditional Arabic" w:hAnsi="Traditional Arabic" w:cs="Traditional Arabic" w:hint="cs"/>
          <w:rtl/>
        </w:rPr>
        <w:t>می‌دهد</w:t>
      </w:r>
      <w:r>
        <w:rPr>
          <w:rFonts w:ascii="Traditional Arabic" w:hAnsi="Traditional Arabic" w:cs="Traditional Arabic" w:hint="cs"/>
          <w:rtl/>
        </w:rPr>
        <w:t xml:space="preserve"> به خاطر اینکه </w:t>
      </w:r>
      <w:r w:rsidR="00407565">
        <w:rPr>
          <w:rFonts w:ascii="Traditional Arabic" w:hAnsi="Traditional Arabic" w:cs="Traditional Arabic" w:hint="cs"/>
          <w:rtl/>
        </w:rPr>
        <w:t>به‌شدت</w:t>
      </w:r>
      <w:r>
        <w:rPr>
          <w:rFonts w:ascii="Traditional Arabic" w:hAnsi="Traditional Arabic" w:cs="Traditional Arabic" w:hint="cs"/>
          <w:rtl/>
        </w:rPr>
        <w:t xml:space="preserve"> به فرزند خود اظهار علاقه و محبت داشت. ن</w:t>
      </w:r>
      <w:r w:rsidR="00407565">
        <w:rPr>
          <w:rFonts w:ascii="Traditional Arabic" w:hAnsi="Traditional Arabic" w:cs="Traditional Arabic" w:hint="cs"/>
          <w:rtl/>
        </w:rPr>
        <w:t>می‌فرماید</w:t>
      </w:r>
      <w:r>
        <w:rPr>
          <w:rFonts w:ascii="Traditional Arabic" w:hAnsi="Traditional Arabic" w:cs="Traditional Arabic" w:hint="cs"/>
          <w:rtl/>
        </w:rPr>
        <w:t xml:space="preserve"> لحبه لولده </w:t>
      </w:r>
      <w:r w:rsidR="00407565">
        <w:rPr>
          <w:rFonts w:ascii="Traditional Arabic" w:hAnsi="Traditional Arabic" w:cs="Traditional Arabic" w:hint="cs"/>
          <w:rtl/>
        </w:rPr>
        <w:t>می‌گوید</w:t>
      </w:r>
      <w:r>
        <w:rPr>
          <w:rFonts w:ascii="Traditional Arabic" w:hAnsi="Traditional Arabic" w:cs="Traditional Arabic" w:hint="cs"/>
          <w:rtl/>
        </w:rPr>
        <w:t xml:space="preserve"> لشد</w:t>
      </w:r>
      <w:r w:rsidR="0044123F">
        <w:rPr>
          <w:rFonts w:ascii="Traditional Arabic" w:hAnsi="Traditional Arabic" w:cs="Traditional Arabic" w:hint="cs"/>
          <w:rtl/>
        </w:rPr>
        <w:t>ة</w:t>
      </w:r>
      <w:r>
        <w:rPr>
          <w:rFonts w:ascii="Traditional Arabic" w:hAnsi="Traditional Arabic" w:cs="Traditional Arabic" w:hint="cs"/>
          <w:rtl/>
        </w:rPr>
        <w:t xml:space="preserve"> حبه لولده. در روایت تأکید بر این است که شدت علاقه </w:t>
      </w:r>
      <w:r w:rsidR="00407565">
        <w:rPr>
          <w:rFonts w:ascii="Traditional Arabic" w:hAnsi="Traditional Arabic" w:cs="Traditional Arabic" w:hint="cs"/>
          <w:rtl/>
        </w:rPr>
        <w:t>پدر مادر</w:t>
      </w:r>
      <w:r>
        <w:rPr>
          <w:rFonts w:ascii="Traditional Arabic" w:hAnsi="Traditional Arabic" w:cs="Traditional Arabic" w:hint="cs"/>
          <w:rtl/>
        </w:rPr>
        <w:t xml:space="preserve"> به فرزندانش مایه جلب محبت خدا خواهد شد. این باید در متن قواعد زندگی جریان داشته باشد. فرزندان سرریز علاقه و محبت شوند. هیچ خلأ عاطفی در آنها نباشد. در روایتی دیگر امام صادق از رسول خدا نقل </w:t>
      </w:r>
      <w:r w:rsidR="00407565">
        <w:rPr>
          <w:rFonts w:ascii="Traditional Arabic" w:hAnsi="Traditional Arabic" w:cs="Traditional Arabic" w:hint="cs"/>
          <w:rtl/>
        </w:rPr>
        <w:t>می‌فرماید</w:t>
      </w:r>
      <w:r>
        <w:rPr>
          <w:rFonts w:ascii="Traditional Arabic" w:hAnsi="Traditional Arabic" w:cs="Traditional Arabic" w:hint="cs"/>
          <w:rtl/>
        </w:rPr>
        <w:t>:</w:t>
      </w:r>
    </w:p>
    <w:p w14:paraId="6D9DA880" w14:textId="705FEA3A" w:rsidR="00AD4D4F" w:rsidRPr="00AD4D4F" w:rsidRDefault="00AD4D4F" w:rsidP="00AD4D4F">
      <w:pPr>
        <w:rPr>
          <w:rFonts w:ascii="Traditional Arabic" w:hAnsi="Traditional Arabic" w:cs="Traditional Arabic"/>
          <w:rtl/>
        </w:rPr>
      </w:pPr>
      <w:r w:rsidRPr="00AD4D4F">
        <w:rPr>
          <w:rFonts w:ascii="Traditional Arabic" w:hAnsi="Traditional Arabic" w:cs="Traditional Arabic" w:hint="cs"/>
          <w:rtl/>
        </w:rPr>
        <w:t xml:space="preserve">وَ عَنْهُ عَنْ أَحْمَدَ بْنِ مُحَمَّدٍ عَنِ ابْنِ فَضَّالٍ عَنْ عَبْدِ اللَّهِ بْنِ مُحَمَّدٍ الْبَجَلِيِّ عَنْ أَبِي عَبْدِ اللَّهِ ع قَالَ: قَالَ </w:t>
      </w:r>
      <w:r w:rsidR="00407565">
        <w:rPr>
          <w:rFonts w:ascii="Traditional Arabic" w:hAnsi="Traditional Arabic" w:cs="Traditional Arabic" w:hint="cs"/>
          <w:rtl/>
        </w:rPr>
        <w:t>رسول‌الله</w:t>
      </w:r>
      <w:r w:rsidRPr="00AD4D4F">
        <w:rPr>
          <w:rFonts w:ascii="Traditional Arabic" w:hAnsi="Traditional Arabic" w:cs="Traditional Arabic" w:hint="cs"/>
          <w:rtl/>
        </w:rPr>
        <w:t xml:space="preserve"> ص‏ أَحِبُّوا الصِّبْيَانَ‏ وَ ارْحَمُوهُمْ وَ إِذَا وَعَدْتُمُوهُمْ شَيْئاً فَفُوا لَهُمْ فَإِنَّهُمْ لَا يَرَوْنَ إِلَّا أَنَّكُمْ تَرْزُقُونَهُمْ.</w:t>
      </w:r>
      <w:r w:rsidRPr="00657489">
        <w:rPr>
          <w:vertAlign w:val="superscript"/>
          <w:rtl/>
        </w:rPr>
        <w:footnoteReference w:id="3"/>
      </w:r>
    </w:p>
    <w:p w14:paraId="21F922E6" w14:textId="7DE55810" w:rsidR="00AD4D4F" w:rsidRPr="00AD4D4F" w:rsidRDefault="00AD4D4F" w:rsidP="00407565">
      <w:pPr>
        <w:rPr>
          <w:rFonts w:ascii="Traditional Arabic" w:hAnsi="Traditional Arabic" w:cs="Traditional Arabic"/>
        </w:rPr>
      </w:pPr>
      <w:r>
        <w:rPr>
          <w:rFonts w:ascii="Traditional Arabic" w:hAnsi="Traditional Arabic" w:cs="Traditional Arabic" w:hint="cs"/>
          <w:rtl/>
        </w:rPr>
        <w:t xml:space="preserve">اینجا فقط فرزندان نیست بلکه قاعده </w:t>
      </w:r>
      <w:r w:rsidR="00407565">
        <w:rPr>
          <w:rFonts w:ascii="Traditional Arabic" w:hAnsi="Traditional Arabic" w:cs="Traditional Arabic" w:hint="cs"/>
          <w:rtl/>
        </w:rPr>
        <w:t>عام‌تری</w:t>
      </w:r>
      <w:r>
        <w:rPr>
          <w:rFonts w:ascii="Traditional Arabic" w:hAnsi="Traditional Arabic" w:cs="Traditional Arabic" w:hint="cs"/>
          <w:rtl/>
        </w:rPr>
        <w:t xml:space="preserve"> است به کودکان وصبیان محبت بورزید و آنها را مورد لطف و رحمت قرار دهید. در روایت سومی که مستدرک از جعفریات نقل </w:t>
      </w:r>
      <w:r w:rsidR="00407565">
        <w:rPr>
          <w:rFonts w:ascii="Traditional Arabic" w:hAnsi="Traditional Arabic" w:cs="Traditional Arabic" w:hint="cs"/>
          <w:rtl/>
        </w:rPr>
        <w:t>می‌کند</w:t>
      </w:r>
      <w:r>
        <w:rPr>
          <w:rFonts w:ascii="Traditional Arabic" w:hAnsi="Traditional Arabic" w:cs="Traditional Arabic" w:hint="cs"/>
          <w:rtl/>
        </w:rPr>
        <w:t xml:space="preserve"> امام صادق از پدرانشان از </w:t>
      </w:r>
      <w:r w:rsidR="00407565">
        <w:rPr>
          <w:rFonts w:ascii="Traditional Arabic" w:hAnsi="Traditional Arabic" w:cs="Traditional Arabic" w:hint="cs"/>
          <w:rtl/>
        </w:rPr>
        <w:t>رسول‌الله</w:t>
      </w:r>
      <w:r>
        <w:rPr>
          <w:rFonts w:ascii="Traditional Arabic" w:hAnsi="Traditional Arabic" w:cs="Traditional Arabic" w:hint="cs"/>
          <w:rtl/>
        </w:rPr>
        <w:t xml:space="preserve"> </w:t>
      </w:r>
      <w:r w:rsidR="00407565">
        <w:rPr>
          <w:rFonts w:ascii="Traditional Arabic" w:hAnsi="Traditional Arabic" w:cs="Traditional Arabic" w:hint="cs"/>
          <w:rtl/>
        </w:rPr>
        <w:t>این‌طور</w:t>
      </w:r>
      <w:r>
        <w:rPr>
          <w:rFonts w:ascii="Traditional Arabic" w:hAnsi="Traditional Arabic" w:cs="Traditional Arabic" w:hint="cs"/>
          <w:rtl/>
        </w:rPr>
        <w:t xml:space="preserve"> نقل </w:t>
      </w:r>
      <w:r w:rsidR="00407565">
        <w:rPr>
          <w:rFonts w:ascii="Traditional Arabic" w:hAnsi="Traditional Arabic" w:cs="Traditional Arabic" w:hint="cs"/>
          <w:rtl/>
        </w:rPr>
        <w:t>می‌کند</w:t>
      </w:r>
      <w:r>
        <w:rPr>
          <w:rFonts w:ascii="Traditional Arabic" w:hAnsi="Traditional Arabic" w:cs="Traditional Arabic" w:hint="cs"/>
          <w:rtl/>
        </w:rPr>
        <w:t>:</w:t>
      </w:r>
    </w:p>
    <w:p w14:paraId="6DBCA2ED" w14:textId="24256E10" w:rsidR="00AD4D4F" w:rsidRPr="00AD4D4F" w:rsidRDefault="00AD4D4F" w:rsidP="00AD4D4F">
      <w:pPr>
        <w:rPr>
          <w:rFonts w:ascii="Traditional Arabic" w:hAnsi="Traditional Arabic" w:cs="Traditional Arabic"/>
          <w:rtl/>
        </w:rPr>
      </w:pPr>
      <w:r w:rsidRPr="00AD4D4F">
        <w:rPr>
          <w:rFonts w:ascii="Traditional Arabic" w:hAnsi="Traditional Arabic" w:cs="Traditional Arabic" w:hint="cs"/>
          <w:rtl/>
        </w:rPr>
        <w:t xml:space="preserve">وَ بِهَذَا الْإِسْنَادِ عَلَى مَا فِي نُسْخَةِ الشَّهِيدِ قَالَ </w:t>
      </w:r>
      <w:r w:rsidR="00407565">
        <w:rPr>
          <w:rFonts w:ascii="Traditional Arabic" w:hAnsi="Traditional Arabic" w:cs="Traditional Arabic" w:hint="cs"/>
          <w:rtl/>
        </w:rPr>
        <w:t>رسول‌الله</w:t>
      </w:r>
      <w:r w:rsidRPr="00AD4D4F">
        <w:rPr>
          <w:rFonts w:ascii="Traditional Arabic" w:hAnsi="Traditional Arabic" w:cs="Traditional Arabic" w:hint="cs"/>
          <w:rtl/>
        </w:rPr>
        <w:t xml:space="preserve"> ص: نَظَرُ الْوَالِدِ إِلَى وَلَدِهِ حُبّاً لَهُ‏ عِبَادَةٌ.</w:t>
      </w:r>
      <w:r w:rsidRPr="0044123F">
        <w:rPr>
          <w:vertAlign w:val="superscript"/>
          <w:rtl/>
        </w:rPr>
        <w:footnoteReference w:id="4"/>
      </w:r>
    </w:p>
    <w:p w14:paraId="75C6F29A" w14:textId="77777777" w:rsidR="00AD4D4F" w:rsidRDefault="00AD4D4F" w:rsidP="00AD4D4F">
      <w:pPr>
        <w:rPr>
          <w:rFonts w:ascii="Traditional Arabic" w:hAnsi="Traditional Arabic" w:cs="Traditional Arabic"/>
          <w:rtl/>
        </w:rPr>
      </w:pPr>
    </w:p>
    <w:p w14:paraId="0450BCB8" w14:textId="52899757" w:rsidR="00AD4D4F" w:rsidRDefault="00AD4D4F" w:rsidP="00AD4D4F">
      <w:pPr>
        <w:rPr>
          <w:rFonts w:ascii="Traditional Arabic" w:hAnsi="Traditional Arabic" w:cs="Traditional Arabic"/>
          <w:rtl/>
        </w:rPr>
      </w:pPr>
      <w:r>
        <w:rPr>
          <w:rFonts w:ascii="Traditional Arabic" w:hAnsi="Traditional Arabic" w:cs="Traditional Arabic" w:hint="cs"/>
          <w:rtl/>
        </w:rPr>
        <w:lastRenderedPageBreak/>
        <w:t xml:space="preserve">در مقابل روایاتی داریم که </w:t>
      </w:r>
      <w:r w:rsidR="00407565">
        <w:rPr>
          <w:rFonts w:ascii="Traditional Arabic" w:hAnsi="Traditional Arabic" w:cs="Traditional Arabic" w:hint="cs"/>
          <w:rtl/>
        </w:rPr>
        <w:t>می‌گوید</w:t>
      </w:r>
      <w:r>
        <w:rPr>
          <w:rFonts w:ascii="Traditional Arabic" w:hAnsi="Traditional Arabic" w:cs="Traditional Arabic" w:hint="cs"/>
          <w:rtl/>
        </w:rPr>
        <w:t xml:space="preserve"> نگاه مهربانانه به چهره پدر و مادر عبادت است. در این روایت عکس آن را هم عبادت قلمداد کرده است. </w:t>
      </w:r>
      <w:r w:rsidR="00407565">
        <w:rPr>
          <w:rFonts w:ascii="Traditional Arabic" w:hAnsi="Traditional Arabic" w:cs="Traditional Arabic" w:hint="cs"/>
          <w:rtl/>
        </w:rPr>
        <w:t>می‌فرمایند</w:t>
      </w:r>
      <w:r>
        <w:rPr>
          <w:rFonts w:ascii="Traditional Arabic" w:hAnsi="Traditional Arabic" w:cs="Traditional Arabic" w:hint="cs"/>
          <w:rtl/>
        </w:rPr>
        <w:t xml:space="preserve"> نگاه </w:t>
      </w:r>
      <w:r w:rsidR="00407565">
        <w:rPr>
          <w:rFonts w:ascii="Traditional Arabic" w:hAnsi="Traditional Arabic" w:cs="Traditional Arabic" w:hint="cs"/>
          <w:rtl/>
        </w:rPr>
        <w:t>پدر و</w:t>
      </w:r>
      <w:r>
        <w:rPr>
          <w:rFonts w:ascii="Traditional Arabic" w:hAnsi="Traditional Arabic" w:cs="Traditional Arabic" w:hint="cs"/>
          <w:rtl/>
        </w:rPr>
        <w:t xml:space="preserve"> مادر از روی مهر و علاقه به فرزندان عبادت به شمار </w:t>
      </w:r>
      <w:r w:rsidR="00407565">
        <w:rPr>
          <w:rFonts w:ascii="Traditional Arabic" w:hAnsi="Traditional Arabic" w:cs="Traditional Arabic" w:hint="cs"/>
          <w:rtl/>
        </w:rPr>
        <w:t>می‌آید</w:t>
      </w:r>
      <w:r>
        <w:rPr>
          <w:rFonts w:ascii="Traditional Arabic" w:hAnsi="Traditional Arabic" w:cs="Traditional Arabic" w:hint="cs"/>
          <w:rtl/>
        </w:rPr>
        <w:t xml:space="preserve"> زیرا این نگاه مهرورزانه حریم امنی برای فرزند درست </w:t>
      </w:r>
      <w:r w:rsidR="00407565">
        <w:rPr>
          <w:rFonts w:ascii="Traditional Arabic" w:hAnsi="Traditional Arabic" w:cs="Traditional Arabic" w:hint="cs"/>
          <w:rtl/>
        </w:rPr>
        <w:t>می‌کند</w:t>
      </w:r>
      <w:r>
        <w:rPr>
          <w:rFonts w:ascii="Traditional Arabic" w:hAnsi="Traditional Arabic" w:cs="Traditional Arabic" w:hint="cs"/>
          <w:rtl/>
        </w:rPr>
        <w:t xml:space="preserve"> و </w:t>
      </w:r>
      <w:r w:rsidR="00407565">
        <w:rPr>
          <w:rFonts w:ascii="Traditional Arabic" w:hAnsi="Traditional Arabic" w:cs="Traditional Arabic" w:hint="cs"/>
          <w:rtl/>
        </w:rPr>
        <w:t>زمینه‌های</w:t>
      </w:r>
      <w:r>
        <w:rPr>
          <w:rFonts w:ascii="Traditional Arabic" w:hAnsi="Traditional Arabic" w:cs="Traditional Arabic" w:hint="cs"/>
          <w:rtl/>
        </w:rPr>
        <w:t xml:space="preserve"> رشد و تعالی فرزندان را فراهم </w:t>
      </w:r>
      <w:r w:rsidR="00407565">
        <w:rPr>
          <w:rFonts w:ascii="Traditional Arabic" w:hAnsi="Traditional Arabic" w:cs="Traditional Arabic" w:hint="cs"/>
          <w:rtl/>
        </w:rPr>
        <w:t>می‌آورد</w:t>
      </w:r>
      <w:r>
        <w:rPr>
          <w:rFonts w:ascii="Traditional Arabic" w:hAnsi="Traditional Arabic" w:cs="Traditional Arabic" w:hint="cs"/>
          <w:rtl/>
        </w:rPr>
        <w:t xml:space="preserve">. </w:t>
      </w:r>
    </w:p>
    <w:p w14:paraId="008EA266" w14:textId="57A8825A" w:rsidR="00AD4D4F" w:rsidRDefault="00AD4D4F" w:rsidP="00AD4D4F">
      <w:pPr>
        <w:rPr>
          <w:rFonts w:ascii="Traditional Arabic" w:hAnsi="Traditional Arabic" w:cs="Traditional Arabic"/>
          <w:rtl/>
        </w:rPr>
      </w:pPr>
      <w:r>
        <w:rPr>
          <w:rFonts w:ascii="Traditional Arabic" w:hAnsi="Traditional Arabic" w:cs="Traditional Arabic" w:hint="cs"/>
          <w:rtl/>
        </w:rPr>
        <w:t xml:space="preserve">روایت چهارم از تنزیه الغافلین است که جابر از </w:t>
      </w:r>
      <w:r w:rsidR="00407565">
        <w:rPr>
          <w:rFonts w:ascii="Traditional Arabic" w:hAnsi="Traditional Arabic" w:cs="Traditional Arabic" w:hint="cs"/>
          <w:rtl/>
        </w:rPr>
        <w:t>رسول‌الله</w:t>
      </w:r>
      <w:r>
        <w:rPr>
          <w:rFonts w:ascii="Traditional Arabic" w:hAnsi="Traditional Arabic" w:cs="Traditional Arabic" w:hint="cs"/>
          <w:rtl/>
        </w:rPr>
        <w:t xml:space="preserve"> نقل </w:t>
      </w:r>
      <w:r w:rsidR="00407565">
        <w:rPr>
          <w:rFonts w:ascii="Traditional Arabic" w:hAnsi="Traditional Arabic" w:cs="Traditional Arabic" w:hint="cs"/>
          <w:rtl/>
        </w:rPr>
        <w:t>فرموده‌اند</w:t>
      </w:r>
      <w:r>
        <w:rPr>
          <w:rFonts w:ascii="Traditional Arabic" w:hAnsi="Traditional Arabic" w:cs="Traditional Arabic" w:hint="cs"/>
          <w:rtl/>
        </w:rPr>
        <w:t>:</w:t>
      </w:r>
    </w:p>
    <w:p w14:paraId="3832952B" w14:textId="440C45ED" w:rsidR="00AD4D4F" w:rsidRDefault="00AD4D4F" w:rsidP="00AD4D4F">
      <w:pPr>
        <w:rPr>
          <w:rFonts w:ascii="Traditional Arabic" w:hAnsi="Traditional Arabic" w:cs="Traditional Arabic"/>
          <w:rtl/>
        </w:rPr>
      </w:pPr>
      <w:r>
        <w:rPr>
          <w:rFonts w:ascii="Traditional Arabic" w:hAnsi="Traditional Arabic" w:cs="Traditional Arabic" w:hint="cs"/>
          <w:rtl/>
        </w:rPr>
        <w:t xml:space="preserve">حب الاولاد ستر من النار. </w:t>
      </w:r>
    </w:p>
    <w:p w14:paraId="409F8DB6" w14:textId="542D9D35" w:rsidR="00AD4D4F" w:rsidRDefault="00AD4D4F" w:rsidP="00AD4D4F">
      <w:pPr>
        <w:rPr>
          <w:rFonts w:ascii="Traditional Arabic" w:hAnsi="Traditional Arabic" w:cs="Traditional Arabic"/>
          <w:rtl/>
        </w:rPr>
      </w:pPr>
      <w:r>
        <w:rPr>
          <w:rFonts w:ascii="Traditional Arabic" w:hAnsi="Traditional Arabic" w:cs="Traditional Arabic" w:hint="cs"/>
          <w:rtl/>
        </w:rPr>
        <w:t xml:space="preserve">اگر بخواهیم به وظایف تربیتی و پرورش فرزندان درست بپردازیم و از عذاب الهی </w:t>
      </w:r>
      <w:r w:rsidR="00407565">
        <w:rPr>
          <w:rFonts w:ascii="Traditional Arabic" w:hAnsi="Traditional Arabic" w:cs="Traditional Arabic" w:hint="cs"/>
          <w:rtl/>
        </w:rPr>
        <w:t>دورباشیم</w:t>
      </w:r>
      <w:r>
        <w:rPr>
          <w:rFonts w:ascii="Traditional Arabic" w:hAnsi="Traditional Arabic" w:cs="Traditional Arabic" w:hint="cs"/>
          <w:rtl/>
        </w:rPr>
        <w:t xml:space="preserve"> راه آن اظهار محبت و دوستی و رفاقت به فرزندان است </w:t>
      </w:r>
      <w:r w:rsidR="00407565">
        <w:rPr>
          <w:rFonts w:ascii="Traditional Arabic" w:hAnsi="Traditional Arabic" w:cs="Traditional Arabic" w:hint="cs"/>
          <w:rtl/>
        </w:rPr>
        <w:t>چراکه</w:t>
      </w:r>
      <w:r>
        <w:rPr>
          <w:rFonts w:ascii="Traditional Arabic" w:hAnsi="Traditional Arabic" w:cs="Traditional Arabic" w:hint="cs"/>
          <w:rtl/>
        </w:rPr>
        <w:t xml:space="preserve"> با این راه فرزند از </w:t>
      </w:r>
      <w:r w:rsidR="00407565">
        <w:rPr>
          <w:rFonts w:ascii="Traditional Arabic" w:hAnsi="Traditional Arabic" w:cs="Traditional Arabic" w:hint="cs"/>
          <w:rtl/>
        </w:rPr>
        <w:t>آسیب‌های</w:t>
      </w:r>
      <w:r>
        <w:rPr>
          <w:rFonts w:ascii="Traditional Arabic" w:hAnsi="Traditional Arabic" w:cs="Traditional Arabic" w:hint="cs"/>
          <w:rtl/>
        </w:rPr>
        <w:t xml:space="preserve"> گوناگون مصون </w:t>
      </w:r>
      <w:r w:rsidR="00407565">
        <w:rPr>
          <w:rFonts w:ascii="Traditional Arabic" w:hAnsi="Traditional Arabic" w:cs="Traditional Arabic" w:hint="cs"/>
          <w:rtl/>
        </w:rPr>
        <w:t>می‌ماند</w:t>
      </w:r>
      <w:r>
        <w:rPr>
          <w:rFonts w:ascii="Traditional Arabic" w:hAnsi="Traditional Arabic" w:cs="Traditional Arabic" w:hint="cs"/>
          <w:rtl/>
        </w:rPr>
        <w:t>.</w:t>
      </w:r>
    </w:p>
    <w:p w14:paraId="1F213603" w14:textId="0BA190B5" w:rsidR="00AD4D4F" w:rsidRDefault="00AD4D4F" w:rsidP="00AD4D4F">
      <w:pPr>
        <w:rPr>
          <w:rFonts w:ascii="Traditional Arabic" w:hAnsi="Traditional Arabic" w:cs="Traditional Arabic"/>
          <w:rtl/>
        </w:rPr>
      </w:pPr>
      <w:r>
        <w:rPr>
          <w:rFonts w:ascii="Traditional Arabic" w:hAnsi="Traditional Arabic" w:cs="Traditional Arabic" w:hint="cs"/>
          <w:rtl/>
        </w:rPr>
        <w:t xml:space="preserve">خداوندا از تو </w:t>
      </w:r>
      <w:r w:rsidR="00407565">
        <w:rPr>
          <w:rFonts w:ascii="Traditional Arabic" w:hAnsi="Traditional Arabic" w:cs="Traditional Arabic" w:hint="cs"/>
          <w:rtl/>
        </w:rPr>
        <w:t>می‌خواهیم</w:t>
      </w:r>
      <w:r>
        <w:rPr>
          <w:rFonts w:ascii="Traditional Arabic" w:hAnsi="Traditional Arabic" w:cs="Traditional Arabic" w:hint="cs"/>
          <w:rtl/>
        </w:rPr>
        <w:t xml:space="preserve"> به انجام وظایفمان و کاربست این تعالیم نورانی در زندگی فردی اجتماعی و خانوادگی موفق و </w:t>
      </w:r>
      <w:r w:rsidR="00407565">
        <w:rPr>
          <w:rFonts w:ascii="Traditional Arabic" w:hAnsi="Traditional Arabic" w:cs="Traditional Arabic" w:hint="cs"/>
          <w:rtl/>
        </w:rPr>
        <w:t>مؤید</w:t>
      </w:r>
      <w:r>
        <w:rPr>
          <w:rFonts w:ascii="Traditional Arabic" w:hAnsi="Traditional Arabic" w:cs="Traditional Arabic" w:hint="cs"/>
          <w:rtl/>
        </w:rPr>
        <w:t xml:space="preserve"> بداری.</w:t>
      </w:r>
    </w:p>
    <w:p w14:paraId="525BF87C" w14:textId="31D8A05C" w:rsidR="00AD4D4F" w:rsidRDefault="00F73A9F" w:rsidP="00407565">
      <w:pPr>
        <w:rPr>
          <w:rFonts w:ascii="Traditional Arabic" w:hAnsi="Traditional Arabic" w:cs="Traditional Arabic"/>
          <w:rtl/>
        </w:rPr>
      </w:pPr>
      <w:hyperlink r:id="rId8" w:history="1">
        <w:r w:rsidR="00AD4D4F" w:rsidRPr="00AD4D4F">
          <w:rPr>
            <w:rFonts w:ascii="Traditional Arabic" w:hAnsi="Traditional Arabic" w:cs="Traditional Arabic"/>
            <w:rtl/>
          </w:rPr>
          <w:t>إِنَّا أَعْطَيْناکَ الْکَوْثَرَ</w:t>
        </w:r>
      </w:hyperlink>
      <w:r w:rsidR="00AD4D4F" w:rsidRPr="00AD4D4F">
        <w:rPr>
          <w:rFonts w:ascii="Traditional Arabic" w:hAnsi="Traditional Arabic" w:cs="Traditional Arabic"/>
        </w:rPr>
        <w:t>1</w:t>
      </w:r>
      <w:hyperlink r:id="rId9" w:history="1">
        <w:r w:rsidR="00AD4D4F" w:rsidRPr="00AD4D4F">
          <w:rPr>
            <w:rFonts w:ascii="Traditional Arabic" w:hAnsi="Traditional Arabic" w:cs="Traditional Arabic"/>
            <w:rtl/>
          </w:rPr>
          <w:t>فَصَلِّ لِرَبِّکَ وَ انْحَرْ</w:t>
        </w:r>
      </w:hyperlink>
      <w:r w:rsidR="00AD4D4F" w:rsidRPr="00AD4D4F">
        <w:rPr>
          <w:rFonts w:ascii="Traditional Arabic" w:hAnsi="Traditional Arabic" w:cs="Traditional Arabic"/>
        </w:rPr>
        <w:t>2</w:t>
      </w:r>
      <w:hyperlink r:id="rId10" w:history="1">
        <w:r w:rsidR="00AD4D4F" w:rsidRPr="00AD4D4F">
          <w:rPr>
            <w:rFonts w:ascii="Traditional Arabic" w:hAnsi="Traditional Arabic" w:cs="Traditional Arabic"/>
            <w:rtl/>
          </w:rPr>
          <w:t>إِنَّ شانِئَکَ هُوَ الْأَبْتَرُ</w:t>
        </w:r>
      </w:hyperlink>
      <w:r w:rsidR="00AD4D4F" w:rsidRPr="00AD4D4F">
        <w:rPr>
          <w:rFonts w:ascii="Traditional Arabic" w:hAnsi="Traditional Arabic" w:cs="Traditional Arabic"/>
        </w:rPr>
        <w:t>3</w:t>
      </w:r>
      <w:r w:rsidR="00AD4D4F">
        <w:rPr>
          <w:rFonts w:ascii="Traditional Arabic" w:hAnsi="Traditional Arabic" w:cs="Traditional Arabic" w:hint="cs"/>
          <w:rtl/>
        </w:rPr>
        <w:t xml:space="preserve"> صدق الله العلی العظیم.</w:t>
      </w:r>
    </w:p>
    <w:p w14:paraId="62BA2082" w14:textId="56D0ACEA" w:rsidR="00AD4D4F" w:rsidRDefault="00AD4D4F" w:rsidP="00407565">
      <w:pPr>
        <w:pStyle w:val="Heading1"/>
        <w:rPr>
          <w:rtl/>
        </w:rPr>
      </w:pPr>
      <w:bookmarkStart w:id="5" w:name="_Toc62251042"/>
      <w:r>
        <w:rPr>
          <w:rFonts w:hint="cs"/>
          <w:rtl/>
        </w:rPr>
        <w:t>خطبه دوم</w:t>
      </w:r>
      <w:bookmarkEnd w:id="5"/>
      <w:r w:rsidR="003A035B">
        <w:rPr>
          <w:rFonts w:hint="cs"/>
          <w:rtl/>
        </w:rPr>
        <w:t>:</w:t>
      </w:r>
    </w:p>
    <w:p w14:paraId="70A7E4C6" w14:textId="55A66890" w:rsidR="00AD4D4F" w:rsidRDefault="00407565" w:rsidP="00F84237">
      <w:pPr>
        <w:rPr>
          <w:rFonts w:ascii="Traditional Arabic" w:hAnsi="Traditional Arabic" w:cs="Traditional Arabic"/>
          <w:rtl/>
        </w:rPr>
      </w:pPr>
      <w:r>
        <w:rPr>
          <w:rFonts w:ascii="Traditional Arabic" w:hAnsi="Traditional Arabic" w:cs="Traditional Arabic" w:hint="cs"/>
          <w:rtl/>
        </w:rPr>
        <w:t>اعوذبالله</w:t>
      </w:r>
      <w:r w:rsidR="00F84237">
        <w:rPr>
          <w:rFonts w:ascii="Traditional Arabic" w:hAnsi="Traditional Arabic" w:cs="Traditional Arabic" w:hint="cs"/>
          <w:rtl/>
        </w:rPr>
        <w:t xml:space="preserve"> من الشیطان الرجیم </w:t>
      </w:r>
      <w:r>
        <w:rPr>
          <w:rFonts w:ascii="Traditional Arabic" w:hAnsi="Traditional Arabic" w:cs="Traditional Arabic" w:hint="cs"/>
          <w:rtl/>
        </w:rPr>
        <w:t>بسم‌الله</w:t>
      </w:r>
      <w:r w:rsidR="00F84237">
        <w:rPr>
          <w:rFonts w:ascii="Traditional Arabic" w:hAnsi="Traditional Arabic" w:cs="Traditional Arabic" w:hint="cs"/>
          <w:rtl/>
        </w:rPr>
        <w:t xml:space="preserve"> الرحمن الرحیم. الحمدلله رب العالمین و صلی الله علی سیدنا و نبینا ابی القاسم محمد و 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و سلاله النبیین و صفوه المرسلین و عتره خیره رب العالمین صلواتک علیهم اجمعین. </w:t>
      </w:r>
      <w:r>
        <w:rPr>
          <w:rFonts w:ascii="Traditional Arabic" w:hAnsi="Traditional Arabic" w:cs="Traditional Arabic" w:hint="cs"/>
          <w:rtl/>
        </w:rPr>
        <w:t>اعوذبالله</w:t>
      </w:r>
      <w:r w:rsidR="00F84237">
        <w:rPr>
          <w:rFonts w:ascii="Traditional Arabic" w:hAnsi="Traditional Arabic" w:cs="Traditional Arabic" w:hint="cs"/>
          <w:rtl/>
        </w:rPr>
        <w:t xml:space="preserve"> من الشیطان الرجیم </w:t>
      </w:r>
      <w:r>
        <w:rPr>
          <w:rFonts w:ascii="Traditional Arabic" w:hAnsi="Traditional Arabic" w:cs="Traditional Arabic" w:hint="cs"/>
          <w:rtl/>
        </w:rPr>
        <w:t>بسم‌الله</w:t>
      </w:r>
      <w:r w:rsidR="00F84237">
        <w:rPr>
          <w:rFonts w:ascii="Traditional Arabic" w:hAnsi="Traditional Arabic" w:cs="Traditional Arabic" w:hint="cs"/>
          <w:rtl/>
        </w:rPr>
        <w:t xml:space="preserve"> الرحمن الرحیم </w:t>
      </w:r>
      <w:r w:rsidR="00F84237" w:rsidRPr="00F84237">
        <w:rPr>
          <w:rFonts w:ascii="Traditional Arabic" w:hAnsi="Traditional Arabic" w:cs="Traditional Arabic" w:hint="cs"/>
          <w:rtl/>
        </w:rPr>
        <w:t>يا أَيُّهَا الَّذينَ آمَنُوا اتَّقُوا اللَّهَ حَقَّ تُقاتِهِ وَ لا تَمُوتُنَّ إِلاَّ وَ أَنْتُمْ مُسْلِمُونَ‏</w:t>
      </w:r>
      <w:r w:rsidR="00F84237" w:rsidRPr="0044123F">
        <w:rPr>
          <w:rFonts w:ascii="Traditional Arabic" w:hAnsi="Traditional Arabic" w:cs="Traditional Arabic"/>
          <w:vertAlign w:val="superscript"/>
          <w:rtl/>
        </w:rPr>
        <w:footnoteReference w:id="5"/>
      </w:r>
      <w:r w:rsidR="00F84237">
        <w:rPr>
          <w:rFonts w:ascii="Traditional Arabic" w:hAnsi="Traditional Arabic" w:cs="Traditional Arabic" w:hint="cs"/>
          <w:rtl/>
        </w:rPr>
        <w:t xml:space="preserve"> عباد الله اوصیکم بتقوی الله. </w:t>
      </w:r>
    </w:p>
    <w:p w14:paraId="0FADF88A" w14:textId="45736BF3" w:rsidR="00F84237" w:rsidRDefault="00F84237" w:rsidP="00F84237">
      <w:pPr>
        <w:rPr>
          <w:rFonts w:ascii="Traditional Arabic" w:hAnsi="Traditional Arabic" w:cs="Traditional Arabic"/>
          <w:rtl/>
        </w:rPr>
      </w:pPr>
      <w:r>
        <w:rPr>
          <w:rFonts w:ascii="Traditional Arabic" w:hAnsi="Traditional Arabic" w:cs="Traditional Arabic" w:hint="cs"/>
          <w:rtl/>
        </w:rPr>
        <w:t xml:space="preserve">همه شما نمازگزاران الهی و خودم را به تقوای الهی و پرهیز از گناهان و </w:t>
      </w:r>
      <w:r w:rsidR="00407565">
        <w:rPr>
          <w:rFonts w:ascii="Traditional Arabic" w:hAnsi="Traditional Arabic" w:cs="Traditional Arabic" w:hint="cs"/>
          <w:rtl/>
        </w:rPr>
        <w:t>آلودگی‌های</w:t>
      </w:r>
      <w:r>
        <w:rPr>
          <w:rFonts w:ascii="Traditional Arabic" w:hAnsi="Traditional Arabic" w:cs="Traditional Arabic" w:hint="cs"/>
          <w:rtl/>
        </w:rPr>
        <w:t xml:space="preserve"> روحی و اخلاقی سفارش </w:t>
      </w:r>
      <w:r w:rsidR="00407565">
        <w:rPr>
          <w:rFonts w:ascii="Traditional Arabic" w:hAnsi="Traditional Arabic" w:cs="Traditional Arabic" w:hint="cs"/>
          <w:rtl/>
        </w:rPr>
        <w:t>می‌کنم</w:t>
      </w:r>
      <w:r>
        <w:rPr>
          <w:rFonts w:ascii="Traditional Arabic" w:hAnsi="Traditional Arabic" w:cs="Traditional Arabic" w:hint="cs"/>
          <w:rtl/>
        </w:rPr>
        <w:t xml:space="preserve">. قرآن تأکید دارد موضع </w:t>
      </w:r>
      <w:r w:rsidR="00407565">
        <w:rPr>
          <w:rFonts w:ascii="Traditional Arabic" w:hAnsi="Traditional Arabic" w:cs="Traditional Arabic" w:hint="cs"/>
          <w:rtl/>
        </w:rPr>
        <w:t>انسان‌های</w:t>
      </w:r>
      <w:r>
        <w:rPr>
          <w:rFonts w:ascii="Traditional Arabic" w:hAnsi="Traditional Arabic" w:cs="Traditional Arabic" w:hint="cs"/>
          <w:rtl/>
        </w:rPr>
        <w:t xml:space="preserve"> پاک و </w:t>
      </w:r>
      <w:r w:rsidR="00407565">
        <w:rPr>
          <w:rFonts w:ascii="Traditional Arabic" w:hAnsi="Traditional Arabic" w:cs="Traditional Arabic" w:hint="cs"/>
          <w:rtl/>
        </w:rPr>
        <w:t>مؤمن</w:t>
      </w:r>
      <w:r>
        <w:rPr>
          <w:rFonts w:ascii="Traditional Arabic" w:hAnsi="Traditional Arabic" w:cs="Traditional Arabic" w:hint="cs"/>
          <w:rtl/>
        </w:rPr>
        <w:t xml:space="preserve"> در برابر </w:t>
      </w:r>
      <w:r w:rsidR="00407565">
        <w:rPr>
          <w:rFonts w:ascii="Traditional Arabic" w:hAnsi="Traditional Arabic" w:cs="Traditional Arabic" w:hint="cs"/>
          <w:rtl/>
        </w:rPr>
        <w:t>سختی‌ها</w:t>
      </w:r>
      <w:r>
        <w:rPr>
          <w:rFonts w:ascii="Traditional Arabic" w:hAnsi="Traditional Arabic" w:cs="Traditional Arabic" w:hint="cs"/>
          <w:rtl/>
        </w:rPr>
        <w:t xml:space="preserve"> موضع بازگشت به پیشگاه خداست. در کوران حوادث و مواجهه با امواج بلاها </w:t>
      </w:r>
      <w:r w:rsidR="00407565">
        <w:rPr>
          <w:rFonts w:ascii="Traditional Arabic" w:hAnsi="Traditional Arabic" w:cs="Traditional Arabic" w:hint="cs"/>
          <w:rtl/>
        </w:rPr>
        <w:t>انسان‌ها</w:t>
      </w:r>
      <w:r>
        <w:rPr>
          <w:rFonts w:ascii="Traditional Arabic" w:hAnsi="Traditional Arabic" w:cs="Traditional Arabic" w:hint="cs"/>
          <w:rtl/>
        </w:rPr>
        <w:t xml:space="preserve"> </w:t>
      </w:r>
      <w:r w:rsidR="00407565">
        <w:rPr>
          <w:rFonts w:ascii="Traditional Arabic" w:hAnsi="Traditional Arabic" w:cs="Traditional Arabic" w:hint="cs"/>
          <w:rtl/>
        </w:rPr>
        <w:t>دو گونه</w:t>
      </w:r>
      <w:r>
        <w:rPr>
          <w:rFonts w:ascii="Traditional Arabic" w:hAnsi="Traditional Arabic" w:cs="Traditional Arabic" w:hint="cs"/>
          <w:rtl/>
        </w:rPr>
        <w:t xml:space="preserve"> رفتار </w:t>
      </w:r>
      <w:r w:rsidR="00407565">
        <w:rPr>
          <w:rFonts w:ascii="Traditional Arabic" w:hAnsi="Traditional Arabic" w:cs="Traditional Arabic" w:hint="cs"/>
          <w:rtl/>
        </w:rPr>
        <w:t>می‌کنند</w:t>
      </w:r>
      <w:r>
        <w:rPr>
          <w:rFonts w:ascii="Traditional Arabic" w:hAnsi="Traditional Arabic" w:cs="Traditional Arabic" w:hint="cs"/>
          <w:rtl/>
        </w:rPr>
        <w:t xml:space="preserve">. این دو گونه در این آیه سوره انعام متجلی شده است: </w:t>
      </w:r>
      <w:r w:rsidRPr="00F84237">
        <w:rPr>
          <w:rFonts w:ascii="Traditional Arabic" w:hAnsi="Traditional Arabic" w:cs="Traditional Arabic"/>
          <w:rtl/>
        </w:rPr>
        <w:t>لَوْلَا إِذْ جَاءَهُمْ بَأْسُنَا تَضَرَّعُوا وَلَٰكِنْ قَسَتْ قُلُوبُهُمْ وَزَيَّنَ لَهُمُ الشَّيْطَانُ مَا كَانُوا يَعْمَلُونَ</w:t>
      </w:r>
      <w:r>
        <w:rPr>
          <w:rStyle w:val="FootnoteReference"/>
          <w:rFonts w:ascii="Traditional Arabic" w:hAnsi="Traditional Arabic" w:cs="Traditional Arabic"/>
          <w:rtl/>
        </w:rPr>
        <w:footnoteReference w:id="6"/>
      </w:r>
    </w:p>
    <w:p w14:paraId="22954430" w14:textId="008D624C" w:rsidR="00EC54FD" w:rsidRPr="00054826" w:rsidRDefault="00EC54FD" w:rsidP="00EC54FD">
      <w:pPr>
        <w:pStyle w:val="Heading2"/>
        <w:rPr>
          <w:rtl/>
        </w:rPr>
      </w:pPr>
      <w:bookmarkStart w:id="6" w:name="_Toc62251043"/>
      <w:r>
        <w:rPr>
          <w:rFonts w:hint="cs"/>
          <w:rtl/>
        </w:rPr>
        <w:lastRenderedPageBreak/>
        <w:t>هدف از بلاها</w:t>
      </w:r>
      <w:bookmarkEnd w:id="6"/>
    </w:p>
    <w:p w14:paraId="664E9147" w14:textId="0C6B8032" w:rsidR="003B2E2D" w:rsidRDefault="00F84237" w:rsidP="003B2E2D">
      <w:pPr>
        <w:rPr>
          <w:rFonts w:ascii="Traditional Arabic" w:hAnsi="Traditional Arabic" w:cs="Traditional Arabic"/>
          <w:rtl/>
        </w:rPr>
      </w:pPr>
      <w:r>
        <w:rPr>
          <w:rFonts w:ascii="Traditional Arabic" w:hAnsi="Traditional Arabic" w:cs="Traditional Arabic" w:hint="cs"/>
          <w:rtl/>
        </w:rPr>
        <w:t xml:space="preserve">یک گروه در هنگامه مصیبت و </w:t>
      </w:r>
      <w:r w:rsidR="00407565">
        <w:rPr>
          <w:rFonts w:ascii="Traditional Arabic" w:hAnsi="Traditional Arabic" w:cs="Traditional Arabic" w:hint="cs"/>
          <w:rtl/>
        </w:rPr>
        <w:t>سختی‌ها</w:t>
      </w:r>
      <w:r>
        <w:rPr>
          <w:rFonts w:ascii="Traditional Arabic" w:hAnsi="Traditional Arabic" w:cs="Traditional Arabic" w:hint="cs"/>
          <w:rtl/>
        </w:rPr>
        <w:t xml:space="preserve"> و بلاها اهل تضرع </w:t>
      </w:r>
      <w:r w:rsidR="00407565">
        <w:rPr>
          <w:rFonts w:ascii="Traditional Arabic" w:hAnsi="Traditional Arabic" w:cs="Traditional Arabic" w:hint="cs"/>
          <w:rtl/>
        </w:rPr>
        <w:t>می‌شوند</w:t>
      </w:r>
      <w:r>
        <w:rPr>
          <w:rFonts w:ascii="Traditional Arabic" w:hAnsi="Traditional Arabic" w:cs="Traditional Arabic" w:hint="cs"/>
          <w:rtl/>
        </w:rPr>
        <w:t xml:space="preserve"> توبه </w:t>
      </w:r>
      <w:r w:rsidR="00407565">
        <w:rPr>
          <w:rFonts w:ascii="Traditional Arabic" w:hAnsi="Traditional Arabic" w:cs="Traditional Arabic" w:hint="cs"/>
          <w:rtl/>
        </w:rPr>
        <w:t>می‌کنند</w:t>
      </w:r>
      <w:r>
        <w:rPr>
          <w:rFonts w:ascii="Traditional Arabic" w:hAnsi="Traditional Arabic" w:cs="Traditional Arabic" w:hint="cs"/>
          <w:rtl/>
        </w:rPr>
        <w:t xml:space="preserve"> و </w:t>
      </w:r>
      <w:r w:rsidR="00407565">
        <w:rPr>
          <w:rFonts w:ascii="Traditional Arabic" w:hAnsi="Traditional Arabic" w:cs="Traditional Arabic" w:hint="cs"/>
          <w:rtl/>
        </w:rPr>
        <w:t>به‌سوی</w:t>
      </w:r>
      <w:r>
        <w:rPr>
          <w:rFonts w:ascii="Traditional Arabic" w:hAnsi="Traditional Arabic" w:cs="Traditional Arabic" w:hint="cs"/>
          <w:rtl/>
        </w:rPr>
        <w:t xml:space="preserve"> خدا </w:t>
      </w:r>
      <w:r w:rsidR="00407565">
        <w:rPr>
          <w:rFonts w:ascii="Traditional Arabic" w:hAnsi="Traditional Arabic" w:cs="Traditional Arabic" w:hint="cs"/>
          <w:rtl/>
        </w:rPr>
        <w:t>بازمی‌گردند</w:t>
      </w:r>
      <w:r>
        <w:rPr>
          <w:rFonts w:ascii="Traditional Arabic" w:hAnsi="Traditional Arabic" w:cs="Traditional Arabic" w:hint="cs"/>
          <w:rtl/>
        </w:rPr>
        <w:t xml:space="preserve"> و گروه دیگری هم به خاطر قساوت قلب و خودپسندی و غرور و عجب و به خاطر راه دادن به نفوذ شیطان حتی بلا هم آنها را بیدار ن</w:t>
      </w:r>
      <w:r w:rsidR="00407565">
        <w:rPr>
          <w:rFonts w:ascii="Traditional Arabic" w:hAnsi="Traditional Arabic" w:cs="Traditional Arabic" w:hint="cs"/>
          <w:rtl/>
        </w:rPr>
        <w:t>می‌کند</w:t>
      </w:r>
      <w:r>
        <w:rPr>
          <w:rFonts w:ascii="Traditional Arabic" w:hAnsi="Traditional Arabic" w:cs="Traditional Arabic" w:hint="cs"/>
          <w:rtl/>
        </w:rPr>
        <w:t xml:space="preserve">. بلاها </w:t>
      </w:r>
      <w:r w:rsidR="00407565">
        <w:rPr>
          <w:rFonts w:ascii="Traditional Arabic" w:hAnsi="Traditional Arabic" w:cs="Traditional Arabic" w:hint="cs"/>
          <w:rtl/>
        </w:rPr>
        <w:t>بیدارباش</w:t>
      </w:r>
      <w:r>
        <w:rPr>
          <w:rFonts w:ascii="Traditional Arabic" w:hAnsi="Traditional Arabic" w:cs="Traditional Arabic" w:hint="cs"/>
          <w:rtl/>
        </w:rPr>
        <w:t xml:space="preserve"> برای بشرند. </w:t>
      </w:r>
      <w:r w:rsidR="00407565">
        <w:rPr>
          <w:rFonts w:ascii="Traditional Arabic" w:hAnsi="Traditional Arabic" w:cs="Traditional Arabic" w:hint="cs"/>
          <w:rtl/>
        </w:rPr>
        <w:t>مصیبت‌ها</w:t>
      </w:r>
      <w:r>
        <w:rPr>
          <w:rFonts w:ascii="Traditional Arabic" w:hAnsi="Traditional Arabic" w:cs="Traditional Arabic" w:hint="cs"/>
          <w:rtl/>
        </w:rPr>
        <w:t xml:space="preserve"> و </w:t>
      </w:r>
      <w:r w:rsidR="00407565">
        <w:rPr>
          <w:rFonts w:ascii="Traditional Arabic" w:hAnsi="Traditional Arabic" w:cs="Traditional Arabic" w:hint="cs"/>
          <w:rtl/>
        </w:rPr>
        <w:t>سختی‌ها</w:t>
      </w:r>
      <w:r>
        <w:rPr>
          <w:rFonts w:ascii="Traditional Arabic" w:hAnsi="Traditional Arabic" w:cs="Traditional Arabic" w:hint="cs"/>
          <w:rtl/>
        </w:rPr>
        <w:t xml:space="preserve"> </w:t>
      </w:r>
      <w:r w:rsidR="00407565">
        <w:rPr>
          <w:rFonts w:ascii="Traditional Arabic" w:hAnsi="Traditional Arabic" w:cs="Traditional Arabic" w:hint="cs"/>
          <w:rtl/>
        </w:rPr>
        <w:t>هشداردهنده‌اند</w:t>
      </w:r>
      <w:r>
        <w:rPr>
          <w:rFonts w:ascii="Traditional Arabic" w:hAnsi="Traditional Arabic" w:cs="Traditional Arabic" w:hint="cs"/>
          <w:rtl/>
        </w:rPr>
        <w:t xml:space="preserve">. بلای کرونا باید بشریت را بیدار کند و </w:t>
      </w:r>
      <w:r w:rsidR="00407565">
        <w:rPr>
          <w:rFonts w:ascii="Traditional Arabic" w:hAnsi="Traditional Arabic" w:cs="Traditional Arabic" w:hint="cs"/>
          <w:rtl/>
        </w:rPr>
        <w:t>انسان‌ها</w:t>
      </w:r>
      <w:r>
        <w:rPr>
          <w:rFonts w:ascii="Traditional Arabic" w:hAnsi="Traditional Arabic" w:cs="Traditional Arabic" w:hint="cs"/>
          <w:rtl/>
        </w:rPr>
        <w:t xml:space="preserve"> را به </w:t>
      </w:r>
      <w:r w:rsidR="00407565">
        <w:rPr>
          <w:rFonts w:ascii="Traditional Arabic" w:hAnsi="Traditional Arabic" w:cs="Traditional Arabic" w:hint="cs"/>
          <w:rtl/>
        </w:rPr>
        <w:t>خدا بازگرداند</w:t>
      </w:r>
      <w:r>
        <w:rPr>
          <w:rFonts w:ascii="Traditional Arabic" w:hAnsi="Traditional Arabic" w:cs="Traditional Arabic" w:hint="cs"/>
          <w:rtl/>
        </w:rPr>
        <w:t xml:space="preserve">. خدایا به ما توفیق </w:t>
      </w:r>
      <w:r w:rsidR="00407565">
        <w:rPr>
          <w:rFonts w:ascii="Traditional Arabic" w:hAnsi="Traditional Arabic" w:cs="Traditional Arabic" w:hint="cs"/>
          <w:rtl/>
        </w:rPr>
        <w:t>بهره‌گیری</w:t>
      </w:r>
      <w:r>
        <w:rPr>
          <w:rFonts w:ascii="Traditional Arabic" w:hAnsi="Traditional Arabic" w:cs="Traditional Arabic" w:hint="cs"/>
          <w:rtl/>
        </w:rPr>
        <w:t xml:space="preserve"> درست و معنوی از همه حوادث عنایت بفرما</w:t>
      </w:r>
    </w:p>
    <w:p w14:paraId="49C46019" w14:textId="77777777" w:rsidR="00EC54FD" w:rsidRDefault="00F84237" w:rsidP="00EC54FD">
      <w:pPr>
        <w:rPr>
          <w:rFonts w:ascii="Traditional Arabic" w:hAnsi="Traditional Arabic" w:cs="Traditional Arabic"/>
          <w:rtl/>
        </w:rPr>
      </w:pPr>
      <w:r>
        <w:rPr>
          <w:rFonts w:ascii="Traditional Arabic" w:hAnsi="Traditional Arabic" w:cs="Traditional Arabic" w:hint="cs"/>
          <w:rtl/>
        </w:rPr>
        <w:t xml:space="preserve">در </w:t>
      </w:r>
      <w:r w:rsidR="00407565">
        <w:rPr>
          <w:rFonts w:ascii="Traditional Arabic" w:hAnsi="Traditional Arabic" w:cs="Traditional Arabic" w:hint="cs"/>
          <w:rtl/>
        </w:rPr>
        <w:t>هفته‌های</w:t>
      </w:r>
      <w:r>
        <w:rPr>
          <w:rFonts w:ascii="Traditional Arabic" w:hAnsi="Traditional Arabic" w:cs="Traditional Arabic" w:hint="cs"/>
          <w:rtl/>
        </w:rPr>
        <w:t xml:space="preserve"> گذشته در سال 99 </w:t>
      </w:r>
      <w:r w:rsidR="00407565">
        <w:rPr>
          <w:rFonts w:ascii="Traditional Arabic" w:hAnsi="Traditional Arabic" w:cs="Traditional Arabic" w:hint="cs"/>
          <w:rtl/>
        </w:rPr>
        <w:t>چهره‌های</w:t>
      </w:r>
      <w:r>
        <w:rPr>
          <w:rFonts w:ascii="Traditional Arabic" w:hAnsi="Traditional Arabic" w:cs="Traditional Arabic" w:hint="cs"/>
          <w:rtl/>
        </w:rPr>
        <w:t xml:space="preserve"> بزرگی را از دست دادیم. عزیزان زیادی به خاطر کرونا و مشکلات ناشی از آن جان خودشان را از دست دادند. گروه زیادی از عزیزانمان شهدای سلامت شدند و در میان از درگذشتگان و متوفیان </w:t>
      </w:r>
      <w:r w:rsidR="00407565">
        <w:rPr>
          <w:rFonts w:ascii="Traditional Arabic" w:hAnsi="Traditional Arabic" w:cs="Traditional Arabic" w:hint="cs"/>
          <w:rtl/>
        </w:rPr>
        <w:t>چهره‌های</w:t>
      </w:r>
      <w:r>
        <w:rPr>
          <w:rFonts w:ascii="Traditional Arabic" w:hAnsi="Traditional Arabic" w:cs="Traditional Arabic" w:hint="cs"/>
          <w:rtl/>
        </w:rPr>
        <w:t xml:space="preserve"> بزرگ و اثرگذار و بسیار عزیز و شریف </w:t>
      </w:r>
      <w:r w:rsidR="00407565">
        <w:rPr>
          <w:rFonts w:ascii="Traditional Arabic" w:hAnsi="Traditional Arabic" w:cs="Traditional Arabic" w:hint="cs"/>
          <w:rtl/>
        </w:rPr>
        <w:t>بوده‌اند</w:t>
      </w:r>
      <w:r>
        <w:rPr>
          <w:rFonts w:ascii="Traditional Arabic" w:hAnsi="Traditional Arabic" w:cs="Traditional Arabic" w:hint="cs"/>
          <w:rtl/>
        </w:rPr>
        <w:t xml:space="preserve"> که به لقاء خدا </w:t>
      </w:r>
      <w:r w:rsidR="00407565">
        <w:rPr>
          <w:rFonts w:ascii="Traditional Arabic" w:hAnsi="Traditional Arabic" w:cs="Traditional Arabic" w:hint="cs"/>
          <w:rtl/>
        </w:rPr>
        <w:t>رفته‌اند</w:t>
      </w:r>
      <w:r>
        <w:rPr>
          <w:rFonts w:ascii="Traditional Arabic" w:hAnsi="Traditional Arabic" w:cs="Traditional Arabic" w:hint="cs"/>
          <w:rtl/>
        </w:rPr>
        <w:t xml:space="preserve"> و در میان آنها مرحوم </w:t>
      </w:r>
      <w:r w:rsidR="00407565">
        <w:rPr>
          <w:rFonts w:ascii="Traditional Arabic" w:hAnsi="Traditional Arabic" w:cs="Traditional Arabic" w:hint="cs"/>
          <w:rtl/>
        </w:rPr>
        <w:t>آیت‌الله</w:t>
      </w:r>
      <w:r>
        <w:rPr>
          <w:rFonts w:ascii="Traditional Arabic" w:hAnsi="Traditional Arabic" w:cs="Traditional Arabic" w:hint="cs"/>
          <w:rtl/>
        </w:rPr>
        <w:t xml:space="preserve"> علامه مصباح یزدی </w:t>
      </w:r>
      <w:r w:rsidR="00407565">
        <w:rPr>
          <w:rFonts w:ascii="Traditional Arabic" w:hAnsi="Traditional Arabic" w:cs="Traditional Arabic" w:hint="cs"/>
          <w:rtl/>
        </w:rPr>
        <w:t>به‌عنوان</w:t>
      </w:r>
      <w:r>
        <w:rPr>
          <w:rFonts w:ascii="Traditional Arabic" w:hAnsi="Traditional Arabic" w:cs="Traditional Arabic" w:hint="cs"/>
          <w:rtl/>
        </w:rPr>
        <w:t xml:space="preserve"> فیلسوف متفکر فقیه نگهبان مرزهای اعتقاد و اندیشه الهی و اسلامی بسیار دردآور و فاجعه بزرگی بود. </w:t>
      </w:r>
      <w:r w:rsidR="00407565">
        <w:rPr>
          <w:rFonts w:ascii="Traditional Arabic" w:hAnsi="Traditional Arabic" w:cs="Traditional Arabic" w:hint="cs"/>
          <w:rtl/>
        </w:rPr>
        <w:t>همین‌طور</w:t>
      </w:r>
      <w:r>
        <w:rPr>
          <w:rFonts w:ascii="Traditional Arabic" w:hAnsi="Traditional Arabic" w:cs="Traditional Arabic" w:hint="cs"/>
          <w:rtl/>
        </w:rPr>
        <w:t xml:space="preserve"> فقدان مرحوم </w:t>
      </w:r>
      <w:r w:rsidR="00407565">
        <w:rPr>
          <w:rFonts w:ascii="Traditional Arabic" w:hAnsi="Traditional Arabic" w:cs="Traditional Arabic" w:hint="cs"/>
          <w:rtl/>
        </w:rPr>
        <w:t>آیت‌الله</w:t>
      </w:r>
      <w:r>
        <w:rPr>
          <w:rFonts w:ascii="Traditional Arabic" w:hAnsi="Traditional Arabic" w:cs="Traditional Arabic" w:hint="cs"/>
          <w:rtl/>
        </w:rPr>
        <w:t xml:space="preserve"> یزدی </w:t>
      </w:r>
      <w:r w:rsidR="00407565">
        <w:rPr>
          <w:rFonts w:ascii="Traditional Arabic" w:hAnsi="Traditional Arabic" w:cs="Traditional Arabic" w:hint="cs"/>
          <w:rtl/>
        </w:rPr>
        <w:t>به‌عنوان</w:t>
      </w:r>
      <w:r>
        <w:rPr>
          <w:rFonts w:ascii="Traditional Arabic" w:hAnsi="Traditional Arabic" w:cs="Traditional Arabic" w:hint="cs"/>
          <w:rtl/>
        </w:rPr>
        <w:t xml:space="preserve"> یک استوانه انقلاب و پیشگام در معماری انقلاب حادثه ناگوار و تلخی برای ملت ما </w:t>
      </w:r>
      <w:r w:rsidR="00407565">
        <w:rPr>
          <w:rFonts w:ascii="Traditional Arabic" w:hAnsi="Traditional Arabic" w:cs="Traditional Arabic" w:hint="cs"/>
          <w:rtl/>
        </w:rPr>
        <w:t>به‌ویژه</w:t>
      </w:r>
      <w:r>
        <w:rPr>
          <w:rFonts w:ascii="Traditional Arabic" w:hAnsi="Traditional Arabic" w:cs="Traditional Arabic" w:hint="cs"/>
          <w:rtl/>
        </w:rPr>
        <w:t xml:space="preserve"> برای ما اهل قم بود. </w:t>
      </w:r>
      <w:r w:rsidR="00407565">
        <w:rPr>
          <w:rFonts w:ascii="Traditional Arabic" w:hAnsi="Traditional Arabic" w:cs="Traditional Arabic" w:hint="cs"/>
          <w:rtl/>
        </w:rPr>
        <w:t>همان‌طور</w:t>
      </w:r>
      <w:r>
        <w:rPr>
          <w:rFonts w:ascii="Traditional Arabic" w:hAnsi="Traditional Arabic" w:cs="Traditional Arabic" w:hint="cs"/>
          <w:rtl/>
        </w:rPr>
        <w:t xml:space="preserve"> که درگذشت </w:t>
      </w:r>
      <w:r w:rsidR="00407565">
        <w:rPr>
          <w:rFonts w:ascii="Traditional Arabic" w:hAnsi="Traditional Arabic" w:cs="Traditional Arabic" w:hint="cs"/>
          <w:rtl/>
        </w:rPr>
        <w:t>آیت‌الله</w:t>
      </w:r>
      <w:r>
        <w:rPr>
          <w:rFonts w:ascii="Traditional Arabic" w:hAnsi="Traditional Arabic" w:cs="Traditional Arabic" w:hint="cs"/>
          <w:rtl/>
        </w:rPr>
        <w:t xml:space="preserve"> امینی که </w:t>
      </w:r>
      <w:r w:rsidR="00407565">
        <w:rPr>
          <w:rFonts w:ascii="Traditional Arabic" w:hAnsi="Traditional Arabic" w:cs="Traditional Arabic" w:hint="cs"/>
          <w:rtl/>
        </w:rPr>
        <w:t>سال‌ها</w:t>
      </w:r>
      <w:r>
        <w:rPr>
          <w:rFonts w:ascii="Traditional Arabic" w:hAnsi="Traditional Arabic" w:cs="Traditional Arabic" w:hint="cs"/>
          <w:rtl/>
        </w:rPr>
        <w:t xml:space="preserve"> امامت جمعه را در قم به عهده داشتند برای ما گران و سنگین بود و دیگر بزرگان که از </w:t>
      </w:r>
      <w:r w:rsidR="00407565">
        <w:rPr>
          <w:rFonts w:ascii="Traditional Arabic" w:hAnsi="Traditional Arabic" w:cs="Traditional Arabic" w:hint="cs"/>
          <w:rtl/>
        </w:rPr>
        <w:t>دربازکن</w:t>
      </w:r>
      <w:r>
        <w:rPr>
          <w:rFonts w:ascii="Traditional Arabic" w:hAnsi="Traditional Arabic" w:cs="Traditional Arabic" w:hint="cs"/>
          <w:rtl/>
        </w:rPr>
        <w:t xml:space="preserve"> به لقاء الهی شتافتند. شادی ارواح بزرگان و همه شهدای اسلام و دفاع مقدس و مقاومت و امام شهدا تقدیم </w:t>
      </w:r>
      <w:r w:rsidR="00407565">
        <w:rPr>
          <w:rFonts w:ascii="Traditional Arabic" w:hAnsi="Traditional Arabic" w:cs="Traditional Arabic" w:hint="cs"/>
          <w:rtl/>
        </w:rPr>
        <w:t>می‌کنیم</w:t>
      </w:r>
      <w:r>
        <w:rPr>
          <w:rFonts w:ascii="Traditional Arabic" w:hAnsi="Traditional Arabic" w:cs="Traditional Arabic" w:hint="cs"/>
          <w:rtl/>
        </w:rPr>
        <w:t xml:space="preserve"> صلواتی بر محمد و آل محمد و به همه شما </w:t>
      </w:r>
      <w:r w:rsidR="00407565">
        <w:rPr>
          <w:rFonts w:ascii="Traditional Arabic" w:hAnsi="Traditional Arabic" w:cs="Traditional Arabic" w:hint="cs"/>
          <w:rtl/>
        </w:rPr>
        <w:t>و</w:t>
      </w:r>
      <w:r>
        <w:rPr>
          <w:rFonts w:ascii="Traditional Arabic" w:hAnsi="Traditional Arabic" w:cs="Traditional Arabic" w:hint="cs"/>
          <w:rtl/>
        </w:rPr>
        <w:t xml:space="preserve">ابستگان آن عزیزان عرض تسلیت و تعزیت دارم. </w:t>
      </w:r>
    </w:p>
    <w:p w14:paraId="6C892AE5" w14:textId="526282E2" w:rsidR="00EC54FD" w:rsidRDefault="00EC54FD" w:rsidP="00EC54FD">
      <w:pPr>
        <w:pStyle w:val="Heading2"/>
        <w:rPr>
          <w:rtl/>
        </w:rPr>
      </w:pPr>
      <w:bookmarkStart w:id="7" w:name="_Toc62251044"/>
      <w:r>
        <w:rPr>
          <w:rFonts w:hint="cs"/>
          <w:rtl/>
        </w:rPr>
        <w:t>محور اول: آمریکا:</w:t>
      </w:r>
      <w:bookmarkEnd w:id="7"/>
    </w:p>
    <w:p w14:paraId="18986210" w14:textId="7FB985B7" w:rsidR="00F84237" w:rsidRDefault="00F84237" w:rsidP="00EC54FD">
      <w:pPr>
        <w:rPr>
          <w:rFonts w:ascii="Traditional Arabic" w:hAnsi="Traditional Arabic" w:cs="Traditional Arabic"/>
          <w:rtl/>
        </w:rPr>
      </w:pPr>
      <w:r>
        <w:rPr>
          <w:rFonts w:ascii="Traditional Arabic" w:hAnsi="Traditional Arabic" w:cs="Traditional Arabic" w:hint="cs"/>
          <w:rtl/>
        </w:rPr>
        <w:t xml:space="preserve"> از میان محورهایی که </w:t>
      </w:r>
      <w:r w:rsidR="00407565">
        <w:rPr>
          <w:rFonts w:ascii="Traditional Arabic" w:hAnsi="Traditional Arabic" w:cs="Traditional Arabic" w:hint="cs"/>
          <w:rtl/>
        </w:rPr>
        <w:t>مدنظر</w:t>
      </w:r>
      <w:r>
        <w:rPr>
          <w:rFonts w:ascii="Traditional Arabic" w:hAnsi="Traditional Arabic" w:cs="Traditional Arabic" w:hint="cs"/>
          <w:rtl/>
        </w:rPr>
        <w:t xml:space="preserve"> هست به دو محور </w:t>
      </w:r>
      <w:r w:rsidR="00407565">
        <w:rPr>
          <w:rFonts w:ascii="Traditional Arabic" w:hAnsi="Traditional Arabic" w:cs="Traditional Arabic" w:hint="cs"/>
          <w:rtl/>
        </w:rPr>
        <w:t>به‌صورت</w:t>
      </w:r>
      <w:r>
        <w:rPr>
          <w:rFonts w:ascii="Traditional Arabic" w:hAnsi="Traditional Arabic" w:cs="Traditional Arabic" w:hint="cs"/>
          <w:rtl/>
        </w:rPr>
        <w:t xml:space="preserve"> کوتاه خواهم پرداخت. محور اول تغییراتی که </w:t>
      </w:r>
      <w:r w:rsidR="00407565">
        <w:rPr>
          <w:rFonts w:ascii="Traditional Arabic" w:hAnsi="Traditional Arabic" w:cs="Traditional Arabic" w:hint="cs"/>
          <w:rtl/>
        </w:rPr>
        <w:t>در</w:t>
      </w:r>
      <w:r w:rsidR="0044123F">
        <w:rPr>
          <w:rFonts w:ascii="Traditional Arabic" w:hAnsi="Traditional Arabic" w:cs="Traditional Arabic" w:hint="cs"/>
          <w:rtl/>
        </w:rPr>
        <w:t xml:space="preserve"> </w:t>
      </w:r>
      <w:r w:rsidR="00407565">
        <w:rPr>
          <w:rFonts w:ascii="Traditional Arabic" w:hAnsi="Traditional Arabic" w:cs="Traditional Arabic" w:hint="cs"/>
          <w:rtl/>
        </w:rPr>
        <w:t>صحنه</w:t>
      </w:r>
      <w:r>
        <w:rPr>
          <w:rFonts w:ascii="Traditional Arabic" w:hAnsi="Traditional Arabic" w:cs="Traditional Arabic" w:hint="cs"/>
          <w:rtl/>
        </w:rPr>
        <w:t xml:space="preserve"> سیاسی آمریکا اتفاق افتاد. تغییرات مهمی که رقم خورد و </w:t>
      </w:r>
      <w:r w:rsidR="00407565">
        <w:rPr>
          <w:rFonts w:ascii="Traditional Arabic" w:hAnsi="Traditional Arabic" w:cs="Traditional Arabic" w:hint="cs"/>
          <w:rtl/>
        </w:rPr>
        <w:t>درس‌های</w:t>
      </w:r>
      <w:r>
        <w:rPr>
          <w:rFonts w:ascii="Traditional Arabic" w:hAnsi="Traditional Arabic" w:cs="Traditional Arabic" w:hint="cs"/>
          <w:rtl/>
        </w:rPr>
        <w:t xml:space="preserve"> بزرگی که در این تغییر و تحولات وجود دارد </w:t>
      </w:r>
      <w:r w:rsidR="00407565">
        <w:rPr>
          <w:rFonts w:ascii="Traditional Arabic" w:hAnsi="Traditional Arabic" w:cs="Traditional Arabic" w:hint="cs"/>
          <w:rtl/>
        </w:rPr>
        <w:t>به‌صورت</w:t>
      </w:r>
      <w:r>
        <w:rPr>
          <w:rFonts w:ascii="Traditional Arabic" w:hAnsi="Traditional Arabic" w:cs="Traditional Arabic" w:hint="cs"/>
          <w:rtl/>
        </w:rPr>
        <w:t xml:space="preserve"> کوتاه </w:t>
      </w:r>
      <w:r w:rsidR="0044123F">
        <w:rPr>
          <w:rFonts w:ascii="Traditional Arabic" w:hAnsi="Traditional Arabic" w:cs="Traditional Arabic"/>
          <w:rtl/>
        </w:rPr>
        <w:t>مورد اشاره</w:t>
      </w:r>
      <w:r>
        <w:rPr>
          <w:rFonts w:ascii="Traditional Arabic" w:hAnsi="Traditional Arabic" w:cs="Traditional Arabic" w:hint="cs"/>
          <w:rtl/>
        </w:rPr>
        <w:t xml:space="preserve"> قرار </w:t>
      </w:r>
      <w:r w:rsidR="00407565">
        <w:rPr>
          <w:rFonts w:ascii="Traditional Arabic" w:hAnsi="Traditional Arabic" w:cs="Traditional Arabic" w:hint="cs"/>
          <w:rtl/>
        </w:rPr>
        <w:t>می‌دهم</w:t>
      </w:r>
      <w:r>
        <w:rPr>
          <w:rFonts w:ascii="Traditional Arabic" w:hAnsi="Traditional Arabic" w:cs="Traditional Arabic" w:hint="cs"/>
          <w:rtl/>
        </w:rPr>
        <w:t xml:space="preserve">. برادران و خواهران این را بدانید درون جامعه آمریکایی کشوری که صدسال استعمار کرده و خون </w:t>
      </w:r>
      <w:r w:rsidR="00407565">
        <w:rPr>
          <w:rFonts w:ascii="Traditional Arabic" w:hAnsi="Traditional Arabic" w:cs="Traditional Arabic" w:hint="cs"/>
          <w:rtl/>
        </w:rPr>
        <w:t>ملت‌ها</w:t>
      </w:r>
      <w:r>
        <w:rPr>
          <w:rFonts w:ascii="Traditional Arabic" w:hAnsi="Traditional Arabic" w:cs="Traditional Arabic" w:hint="cs"/>
          <w:rtl/>
        </w:rPr>
        <w:t xml:space="preserve"> را مکیده </w:t>
      </w:r>
      <w:r w:rsidR="00407565">
        <w:rPr>
          <w:rFonts w:ascii="Traditional Arabic" w:hAnsi="Traditional Arabic" w:cs="Traditional Arabic" w:hint="cs"/>
          <w:rtl/>
        </w:rPr>
        <w:t>نابسامانی‌ها</w:t>
      </w:r>
      <w:r>
        <w:rPr>
          <w:rFonts w:ascii="Traditional Arabic" w:hAnsi="Traditional Arabic" w:cs="Traditional Arabic" w:hint="cs"/>
          <w:rtl/>
        </w:rPr>
        <w:t xml:space="preserve"> و </w:t>
      </w:r>
      <w:r w:rsidR="00407565">
        <w:rPr>
          <w:rFonts w:ascii="Traditional Arabic" w:hAnsi="Traditional Arabic" w:cs="Traditional Arabic" w:hint="cs"/>
          <w:rtl/>
        </w:rPr>
        <w:t>چالش‌های</w:t>
      </w:r>
      <w:r>
        <w:rPr>
          <w:rFonts w:ascii="Traditional Arabic" w:hAnsi="Traditional Arabic" w:cs="Traditional Arabic" w:hint="cs"/>
          <w:rtl/>
        </w:rPr>
        <w:t xml:space="preserve"> بزرگی درون آن جامعه وجود دارد که </w:t>
      </w:r>
      <w:r w:rsidR="00407565">
        <w:rPr>
          <w:rFonts w:ascii="Traditional Arabic" w:hAnsi="Traditional Arabic" w:cs="Traditional Arabic" w:hint="cs"/>
          <w:rtl/>
        </w:rPr>
        <w:t>روزبه‌روز</w:t>
      </w:r>
      <w:r>
        <w:rPr>
          <w:rFonts w:ascii="Traditional Arabic" w:hAnsi="Traditional Arabic" w:cs="Traditional Arabic" w:hint="cs"/>
          <w:rtl/>
        </w:rPr>
        <w:t xml:space="preserve"> خود را نشان </w:t>
      </w:r>
      <w:r w:rsidR="00407565">
        <w:rPr>
          <w:rFonts w:ascii="Traditional Arabic" w:hAnsi="Traditional Arabic" w:cs="Traditional Arabic" w:hint="cs"/>
          <w:rtl/>
        </w:rPr>
        <w:t>می‌دهد</w:t>
      </w:r>
      <w:r>
        <w:rPr>
          <w:rFonts w:ascii="Traditional Arabic" w:hAnsi="Traditional Arabic" w:cs="Traditional Arabic" w:hint="cs"/>
          <w:rtl/>
        </w:rPr>
        <w:t xml:space="preserve">. این </w:t>
      </w:r>
      <w:r w:rsidR="00407565">
        <w:rPr>
          <w:rFonts w:ascii="Traditional Arabic" w:hAnsi="Traditional Arabic" w:cs="Traditional Arabic" w:hint="cs"/>
          <w:rtl/>
        </w:rPr>
        <w:t>چالش‌های</w:t>
      </w:r>
      <w:r>
        <w:rPr>
          <w:rFonts w:ascii="Traditional Arabic" w:hAnsi="Traditional Arabic" w:cs="Traditional Arabic" w:hint="cs"/>
          <w:rtl/>
        </w:rPr>
        <w:t xml:space="preserve"> بزرگ و </w:t>
      </w:r>
      <w:r w:rsidR="00407565">
        <w:rPr>
          <w:rFonts w:ascii="Traditional Arabic" w:hAnsi="Traditional Arabic" w:cs="Traditional Arabic" w:hint="cs"/>
          <w:rtl/>
        </w:rPr>
        <w:t>نابسامانی‌ها</w:t>
      </w:r>
      <w:r>
        <w:rPr>
          <w:rFonts w:ascii="Traditional Arabic" w:hAnsi="Traditional Arabic" w:cs="Traditional Arabic" w:hint="cs"/>
          <w:rtl/>
        </w:rPr>
        <w:t xml:space="preserve">ی بسیار عظیمی که درون آمریکا هست به دو قسم کلی تقسیم </w:t>
      </w:r>
      <w:r w:rsidR="00407565">
        <w:rPr>
          <w:rFonts w:ascii="Traditional Arabic" w:hAnsi="Traditional Arabic" w:cs="Traditional Arabic" w:hint="cs"/>
          <w:rtl/>
        </w:rPr>
        <w:t>می‌شود</w:t>
      </w:r>
      <w:r>
        <w:rPr>
          <w:rFonts w:ascii="Traditional Arabic" w:hAnsi="Traditional Arabic" w:cs="Traditional Arabic" w:hint="cs"/>
          <w:rtl/>
        </w:rPr>
        <w:t xml:space="preserve">. یکی اینکه این جامعه آمریکایی درون خودش مواجه با دردها و اشکالات بسیار </w:t>
      </w:r>
      <w:r w:rsidR="00407565">
        <w:rPr>
          <w:rFonts w:ascii="Traditional Arabic" w:hAnsi="Traditional Arabic" w:cs="Traditional Arabic" w:hint="cs"/>
          <w:rtl/>
        </w:rPr>
        <w:t>جدی است</w:t>
      </w:r>
      <w:r>
        <w:rPr>
          <w:rFonts w:ascii="Traditional Arabic" w:hAnsi="Traditional Arabic" w:cs="Traditional Arabic" w:hint="cs"/>
          <w:rtl/>
        </w:rPr>
        <w:t xml:space="preserve">. این دردها و </w:t>
      </w:r>
      <w:r w:rsidR="00407565">
        <w:rPr>
          <w:rFonts w:ascii="Traditional Arabic" w:hAnsi="Traditional Arabic" w:cs="Traditional Arabic" w:hint="cs"/>
          <w:rtl/>
        </w:rPr>
        <w:t>آسیب‌های</w:t>
      </w:r>
      <w:r>
        <w:rPr>
          <w:rFonts w:ascii="Traditional Arabic" w:hAnsi="Traditional Arabic" w:cs="Traditional Arabic" w:hint="cs"/>
          <w:rtl/>
        </w:rPr>
        <w:t xml:space="preserve"> درون جامعه آمریکایی خودش را در </w:t>
      </w:r>
      <w:r w:rsidR="00407565">
        <w:rPr>
          <w:rFonts w:ascii="Traditional Arabic" w:hAnsi="Traditional Arabic" w:cs="Traditional Arabic" w:hint="cs"/>
          <w:rtl/>
        </w:rPr>
        <w:t>شورش‌های</w:t>
      </w:r>
      <w:r>
        <w:rPr>
          <w:rFonts w:ascii="Traditional Arabic" w:hAnsi="Traditional Arabic" w:cs="Traditional Arabic" w:hint="cs"/>
          <w:rtl/>
        </w:rPr>
        <w:t xml:space="preserve"> امسال نشان داد. در </w:t>
      </w:r>
      <w:r w:rsidR="00407565">
        <w:rPr>
          <w:rFonts w:ascii="Traditional Arabic" w:hAnsi="Traditional Arabic" w:cs="Traditional Arabic" w:hint="cs"/>
          <w:rtl/>
        </w:rPr>
        <w:t>شورش‌های</w:t>
      </w:r>
      <w:r>
        <w:rPr>
          <w:rFonts w:ascii="Traditional Arabic" w:hAnsi="Traditional Arabic" w:cs="Traditional Arabic" w:hint="cs"/>
          <w:rtl/>
        </w:rPr>
        <w:t xml:space="preserve"> ضد </w:t>
      </w:r>
      <w:r w:rsidR="00407565">
        <w:rPr>
          <w:rFonts w:ascii="Traditional Arabic" w:hAnsi="Traditional Arabic" w:cs="Traditional Arabic" w:hint="cs"/>
          <w:rtl/>
        </w:rPr>
        <w:t>نژادپرستی</w:t>
      </w:r>
      <w:r>
        <w:rPr>
          <w:rFonts w:ascii="Traditional Arabic" w:hAnsi="Traditional Arabic" w:cs="Traditional Arabic" w:hint="cs"/>
          <w:rtl/>
        </w:rPr>
        <w:t xml:space="preserve">. در حوادث کرونا خودش را نشان داد و در بسیاری از وقایع دیگری که در درون جامعه آمریکایی اتفاق افتاد </w:t>
      </w:r>
      <w:r w:rsidR="00407565">
        <w:rPr>
          <w:rFonts w:ascii="Traditional Arabic" w:hAnsi="Traditional Arabic" w:cs="Traditional Arabic" w:hint="cs"/>
          <w:rtl/>
        </w:rPr>
        <w:t>نشانه‌های</w:t>
      </w:r>
      <w:r>
        <w:rPr>
          <w:rFonts w:ascii="Traditional Arabic" w:hAnsi="Traditional Arabic" w:cs="Traditional Arabic" w:hint="cs"/>
          <w:rtl/>
        </w:rPr>
        <w:t xml:space="preserve"> این </w:t>
      </w:r>
      <w:r w:rsidR="00407565">
        <w:rPr>
          <w:rFonts w:ascii="Traditional Arabic" w:hAnsi="Traditional Arabic" w:cs="Traditional Arabic" w:hint="cs"/>
          <w:rtl/>
        </w:rPr>
        <w:t>مرض‌های</w:t>
      </w:r>
      <w:r>
        <w:rPr>
          <w:rFonts w:ascii="Traditional Arabic" w:hAnsi="Traditional Arabic" w:cs="Traditional Arabic" w:hint="cs"/>
          <w:rtl/>
        </w:rPr>
        <w:t xml:space="preserve"> درون این جامعه ظهور و بروز پیدا کرد. این </w:t>
      </w:r>
      <w:r w:rsidR="00EE6754">
        <w:rPr>
          <w:rFonts w:ascii="Traditional Arabic" w:hAnsi="Traditional Arabic" w:cs="Traditional Arabic" w:hint="cs"/>
          <w:rtl/>
        </w:rPr>
        <w:t xml:space="preserve">جامعه گرفتار این </w:t>
      </w:r>
      <w:r w:rsidR="00407565">
        <w:rPr>
          <w:rFonts w:ascii="Traditional Arabic" w:hAnsi="Traditional Arabic" w:cs="Traditional Arabic" w:hint="cs"/>
          <w:rtl/>
        </w:rPr>
        <w:t>مرض‌های</w:t>
      </w:r>
      <w:r w:rsidR="00EE6754">
        <w:rPr>
          <w:rFonts w:ascii="Traditional Arabic" w:hAnsi="Traditional Arabic" w:cs="Traditional Arabic" w:hint="cs"/>
          <w:rtl/>
        </w:rPr>
        <w:t xml:space="preserve"> بزرگ است. تحقیر </w:t>
      </w:r>
      <w:r w:rsidR="00407565">
        <w:rPr>
          <w:rFonts w:ascii="Traditional Arabic" w:hAnsi="Traditional Arabic" w:cs="Traditional Arabic" w:hint="cs"/>
          <w:rtl/>
        </w:rPr>
        <w:t>اقلیت‌ها</w:t>
      </w:r>
      <w:r w:rsidR="00EE6754">
        <w:rPr>
          <w:rFonts w:ascii="Traditional Arabic" w:hAnsi="Traditional Arabic" w:cs="Traditional Arabic" w:hint="cs"/>
          <w:rtl/>
        </w:rPr>
        <w:t xml:space="preserve"> شکاف طبقاتی، سستی </w:t>
      </w:r>
      <w:r w:rsidR="00407565">
        <w:rPr>
          <w:rFonts w:ascii="Traditional Arabic" w:hAnsi="Traditional Arabic" w:cs="Traditional Arabic" w:hint="cs"/>
          <w:rtl/>
        </w:rPr>
        <w:t>پایه‌های</w:t>
      </w:r>
      <w:r w:rsidR="00EE6754">
        <w:rPr>
          <w:rFonts w:ascii="Traditional Arabic" w:hAnsi="Traditional Arabic" w:cs="Traditional Arabic" w:hint="cs"/>
          <w:rtl/>
        </w:rPr>
        <w:t xml:space="preserve"> اعتقادی و اخلاقی </w:t>
      </w:r>
      <w:r w:rsidR="00407565">
        <w:rPr>
          <w:rFonts w:ascii="Traditional Arabic" w:hAnsi="Traditional Arabic" w:cs="Traditional Arabic" w:hint="cs"/>
          <w:rtl/>
        </w:rPr>
        <w:t>فاصله‌ها</w:t>
      </w:r>
      <w:r w:rsidR="00EE6754">
        <w:rPr>
          <w:rFonts w:ascii="Traditional Arabic" w:hAnsi="Traditional Arabic" w:cs="Traditional Arabic" w:hint="cs"/>
          <w:rtl/>
        </w:rPr>
        <w:t xml:space="preserve"> و </w:t>
      </w:r>
      <w:r w:rsidR="00407565">
        <w:rPr>
          <w:rFonts w:ascii="Traditional Arabic" w:hAnsi="Traditional Arabic" w:cs="Traditional Arabic" w:hint="cs"/>
          <w:rtl/>
        </w:rPr>
        <w:t>رقابت‌های</w:t>
      </w:r>
      <w:r w:rsidR="00EE6754">
        <w:rPr>
          <w:rFonts w:ascii="Traditional Arabic" w:hAnsi="Traditional Arabic" w:cs="Traditional Arabic" w:hint="cs"/>
          <w:rtl/>
        </w:rPr>
        <w:t xml:space="preserve"> تند اجتماعی و سیاسی باندهای حاکم بر سیاست آمریکا که </w:t>
      </w:r>
      <w:r w:rsidR="00407565">
        <w:rPr>
          <w:rFonts w:ascii="Traditional Arabic" w:hAnsi="Traditional Arabic" w:cs="Traditional Arabic" w:hint="cs"/>
          <w:rtl/>
        </w:rPr>
        <w:t>پنهان‌اند</w:t>
      </w:r>
      <w:r w:rsidR="00EE6754">
        <w:rPr>
          <w:rFonts w:ascii="Traditional Arabic" w:hAnsi="Traditional Arabic" w:cs="Traditional Arabic" w:hint="cs"/>
          <w:rtl/>
        </w:rPr>
        <w:t xml:space="preserve"> و طراحی </w:t>
      </w:r>
      <w:r w:rsidR="00407565">
        <w:rPr>
          <w:rFonts w:ascii="Traditional Arabic" w:hAnsi="Traditional Arabic" w:cs="Traditional Arabic" w:hint="cs"/>
          <w:rtl/>
        </w:rPr>
        <w:t>می‌کنند</w:t>
      </w:r>
      <w:r w:rsidR="00EE6754">
        <w:rPr>
          <w:rFonts w:ascii="Traditional Arabic" w:hAnsi="Traditional Arabic" w:cs="Traditional Arabic" w:hint="cs"/>
          <w:rtl/>
        </w:rPr>
        <w:t xml:space="preserve"> و منافع مردم آمریکا را زیرا پا </w:t>
      </w:r>
      <w:r w:rsidR="00407565">
        <w:rPr>
          <w:rFonts w:ascii="Traditional Arabic" w:hAnsi="Traditional Arabic" w:cs="Traditional Arabic" w:hint="cs"/>
          <w:rtl/>
        </w:rPr>
        <w:t>می‌گذارند</w:t>
      </w:r>
      <w:r w:rsidR="00EE6754">
        <w:rPr>
          <w:rFonts w:ascii="Traditional Arabic" w:hAnsi="Traditional Arabic" w:cs="Traditional Arabic" w:hint="cs"/>
          <w:rtl/>
        </w:rPr>
        <w:t xml:space="preserve">. </w:t>
      </w:r>
      <w:r w:rsidR="00407565">
        <w:rPr>
          <w:rFonts w:ascii="Traditional Arabic" w:hAnsi="Traditional Arabic" w:cs="Traditional Arabic" w:hint="cs"/>
          <w:rtl/>
        </w:rPr>
        <w:t>این‌ها</w:t>
      </w:r>
      <w:r w:rsidR="00EE6754">
        <w:rPr>
          <w:rFonts w:ascii="Traditional Arabic" w:hAnsi="Traditional Arabic" w:cs="Traditional Arabic" w:hint="cs"/>
          <w:rtl/>
        </w:rPr>
        <w:t xml:space="preserve"> </w:t>
      </w:r>
      <w:r w:rsidR="00407565">
        <w:rPr>
          <w:rFonts w:ascii="Traditional Arabic" w:hAnsi="Traditional Arabic" w:cs="Traditional Arabic" w:hint="cs"/>
          <w:rtl/>
        </w:rPr>
        <w:t>مجموعه‌ای</w:t>
      </w:r>
      <w:r w:rsidR="00EE6754">
        <w:rPr>
          <w:rFonts w:ascii="Traditional Arabic" w:hAnsi="Traditional Arabic" w:cs="Traditional Arabic" w:hint="cs"/>
          <w:rtl/>
        </w:rPr>
        <w:t xml:space="preserve"> از </w:t>
      </w:r>
      <w:r w:rsidR="00407565">
        <w:rPr>
          <w:rFonts w:ascii="Traditional Arabic" w:hAnsi="Traditional Arabic" w:cs="Traditional Arabic" w:hint="cs"/>
          <w:rtl/>
        </w:rPr>
        <w:t>آسیب‌های</w:t>
      </w:r>
      <w:r w:rsidR="00EE6754">
        <w:rPr>
          <w:rFonts w:ascii="Traditional Arabic" w:hAnsi="Traditional Arabic" w:cs="Traditional Arabic" w:hint="cs"/>
          <w:rtl/>
        </w:rPr>
        <w:t xml:space="preserve"> سیاسی و اجتماعی </w:t>
      </w:r>
      <w:r w:rsidR="00EE6754">
        <w:rPr>
          <w:rFonts w:ascii="Traditional Arabic" w:hAnsi="Traditional Arabic" w:cs="Traditional Arabic" w:hint="cs"/>
          <w:rtl/>
        </w:rPr>
        <w:lastRenderedPageBreak/>
        <w:t xml:space="preserve">موجود در جامعه آمریکایی است. کسانی ناآگاهانه و گاهی آگاهانه چنان آمریکا را بزک </w:t>
      </w:r>
      <w:r w:rsidR="00407565">
        <w:rPr>
          <w:rFonts w:ascii="Traditional Arabic" w:hAnsi="Traditional Arabic" w:cs="Traditional Arabic" w:hint="cs"/>
          <w:rtl/>
        </w:rPr>
        <w:t>می‌کنند</w:t>
      </w:r>
      <w:r w:rsidR="00EE6754">
        <w:rPr>
          <w:rFonts w:ascii="Traditional Arabic" w:hAnsi="Traditional Arabic" w:cs="Traditional Arabic" w:hint="cs"/>
          <w:rtl/>
        </w:rPr>
        <w:t xml:space="preserve"> که گویا بهترین شکل انسانی را دارد. </w:t>
      </w:r>
    </w:p>
    <w:p w14:paraId="10952CC7" w14:textId="37F9EE00" w:rsidR="00EE6754" w:rsidRDefault="0044123F" w:rsidP="00F84237">
      <w:pPr>
        <w:rPr>
          <w:rFonts w:ascii="Traditional Arabic" w:hAnsi="Traditional Arabic" w:cs="Traditional Arabic"/>
          <w:rtl/>
        </w:rPr>
      </w:pPr>
      <w:r>
        <w:rPr>
          <w:rFonts w:ascii="Traditional Arabic" w:hAnsi="Traditional Arabic" w:cs="Traditional Arabic"/>
          <w:rtl/>
        </w:rPr>
        <w:t>ا</w:t>
      </w:r>
      <w:r>
        <w:rPr>
          <w:rFonts w:ascii="Traditional Arabic" w:hAnsi="Traditional Arabic" w:cs="Traditional Arabic" w:hint="cs"/>
          <w:rtl/>
        </w:rPr>
        <w:t>ین</w:t>
      </w:r>
      <w:r>
        <w:rPr>
          <w:rFonts w:ascii="Traditional Arabic" w:hAnsi="Traditional Arabic" w:cs="Traditional Arabic"/>
          <w:rtl/>
        </w:rPr>
        <w:t xml:space="preserve"> </w:t>
      </w:r>
      <w:r>
        <w:rPr>
          <w:rFonts w:ascii="Traditional Arabic" w:hAnsi="Traditional Arabic" w:cs="Traditional Arabic" w:hint="cs"/>
          <w:rtl/>
        </w:rPr>
        <w:t>یک</w:t>
      </w:r>
      <w:r w:rsidR="00EE6754">
        <w:rPr>
          <w:rFonts w:ascii="Traditional Arabic" w:hAnsi="Traditional Arabic" w:cs="Traditional Arabic" w:hint="cs"/>
          <w:rtl/>
        </w:rPr>
        <w:t xml:space="preserve"> مطلب که جامعه آمریکایی در درون خودش دچار مشکلات بزرگ اجتماعی و فرهنگی است. که </w:t>
      </w:r>
      <w:r w:rsidR="00407565">
        <w:rPr>
          <w:rFonts w:ascii="Traditional Arabic" w:hAnsi="Traditional Arabic" w:cs="Traditional Arabic" w:hint="cs"/>
          <w:rtl/>
        </w:rPr>
        <w:t>نمونه‌اش</w:t>
      </w:r>
      <w:r w:rsidR="00EE6754">
        <w:rPr>
          <w:rFonts w:ascii="Traditional Arabic" w:hAnsi="Traditional Arabic" w:cs="Traditional Arabic" w:hint="cs"/>
          <w:rtl/>
        </w:rPr>
        <w:t xml:space="preserve"> را سال گذشته شاهد بودیم. اما محور دوم آمریکا در عرصه خارج کشور است. بسیاری از </w:t>
      </w:r>
      <w:r w:rsidR="00407565">
        <w:rPr>
          <w:rFonts w:ascii="Traditional Arabic" w:hAnsi="Traditional Arabic" w:cs="Traditional Arabic" w:hint="cs"/>
          <w:rtl/>
        </w:rPr>
        <w:t>آسیب‌هایی</w:t>
      </w:r>
      <w:r w:rsidR="00EE6754">
        <w:rPr>
          <w:rFonts w:ascii="Traditional Arabic" w:hAnsi="Traditional Arabic" w:cs="Traditional Arabic" w:hint="cs"/>
          <w:rtl/>
        </w:rPr>
        <w:t xml:space="preserve"> که از سوی آمریکا متوجه نظم جهانی و </w:t>
      </w:r>
      <w:r w:rsidR="00407565">
        <w:rPr>
          <w:rFonts w:ascii="Traditional Arabic" w:hAnsi="Traditional Arabic" w:cs="Traditional Arabic" w:hint="cs"/>
          <w:rtl/>
        </w:rPr>
        <w:t>ملت‌های</w:t>
      </w:r>
      <w:r w:rsidR="00EE6754">
        <w:rPr>
          <w:rFonts w:ascii="Traditional Arabic" w:hAnsi="Traditional Arabic" w:cs="Traditional Arabic" w:hint="cs"/>
          <w:rtl/>
        </w:rPr>
        <w:t xml:space="preserve"> عالم </w:t>
      </w:r>
      <w:r w:rsidR="00407565">
        <w:rPr>
          <w:rFonts w:ascii="Traditional Arabic" w:hAnsi="Traditional Arabic" w:cs="Traditional Arabic" w:hint="cs"/>
          <w:rtl/>
        </w:rPr>
        <w:t>می‌شود</w:t>
      </w:r>
      <w:r w:rsidR="00EE6754">
        <w:rPr>
          <w:rFonts w:ascii="Traditional Arabic" w:hAnsi="Traditional Arabic" w:cs="Traditional Arabic" w:hint="cs"/>
          <w:rtl/>
        </w:rPr>
        <w:t xml:space="preserve"> هنوز برای خیلی از مردم آمریکا هم آشکار نیست. آمریکا در سطح </w:t>
      </w:r>
      <w:r w:rsidR="00407565">
        <w:rPr>
          <w:rFonts w:ascii="Traditional Arabic" w:hAnsi="Traditional Arabic" w:cs="Traditional Arabic" w:hint="cs"/>
          <w:rtl/>
        </w:rPr>
        <w:t>بین‌المللی</w:t>
      </w:r>
      <w:r w:rsidR="00EE6754">
        <w:rPr>
          <w:rFonts w:ascii="Traditional Arabic" w:hAnsi="Traditional Arabic" w:cs="Traditional Arabic" w:hint="cs"/>
          <w:rtl/>
        </w:rPr>
        <w:t xml:space="preserve"> </w:t>
      </w:r>
      <w:r w:rsidR="00407565">
        <w:rPr>
          <w:rFonts w:ascii="Traditional Arabic" w:hAnsi="Traditional Arabic" w:cs="Traditional Arabic" w:hint="cs"/>
          <w:rtl/>
        </w:rPr>
        <w:t>جنگ‌افروز</w:t>
      </w:r>
      <w:r w:rsidR="00EE6754">
        <w:rPr>
          <w:rFonts w:ascii="Traditional Arabic" w:hAnsi="Traditional Arabic" w:cs="Traditional Arabic" w:hint="cs"/>
          <w:rtl/>
        </w:rPr>
        <w:t xml:space="preserve"> است در </w:t>
      </w:r>
      <w:r>
        <w:rPr>
          <w:rFonts w:ascii="Traditional Arabic" w:hAnsi="Traditional Arabic" w:cs="Traditional Arabic"/>
          <w:rtl/>
        </w:rPr>
        <w:t>۷۰</w:t>
      </w:r>
      <w:r w:rsidR="00EE6754">
        <w:rPr>
          <w:rFonts w:ascii="Traditional Arabic" w:hAnsi="Traditional Arabic" w:cs="Traditional Arabic" w:hint="cs"/>
          <w:rtl/>
        </w:rPr>
        <w:t xml:space="preserve"> یا 80 سال گذشته صد جنگ برافروخته است. آمریکا در صف جهان اشغالگر است </w:t>
      </w:r>
      <w:r w:rsidR="00407565">
        <w:rPr>
          <w:rFonts w:ascii="Traditional Arabic" w:hAnsi="Traditional Arabic" w:cs="Traditional Arabic" w:hint="cs"/>
          <w:rtl/>
        </w:rPr>
        <w:t>ده‌ها</w:t>
      </w:r>
      <w:r w:rsidR="00EE6754">
        <w:rPr>
          <w:rFonts w:ascii="Traditional Arabic" w:hAnsi="Traditional Arabic" w:cs="Traditional Arabic" w:hint="cs"/>
          <w:rtl/>
        </w:rPr>
        <w:t xml:space="preserve"> کشور جهان را بازور و بدون منطق و برخی از آنها را بدون هیچ مجوزی از </w:t>
      </w:r>
      <w:r w:rsidR="00407565">
        <w:rPr>
          <w:rFonts w:ascii="Traditional Arabic" w:hAnsi="Traditional Arabic" w:cs="Traditional Arabic" w:hint="cs"/>
          <w:rtl/>
        </w:rPr>
        <w:t>دستگاه‌های</w:t>
      </w:r>
      <w:r w:rsidR="00EE6754">
        <w:rPr>
          <w:rFonts w:ascii="Traditional Arabic" w:hAnsi="Traditional Arabic" w:cs="Traditional Arabic" w:hint="cs"/>
          <w:rtl/>
        </w:rPr>
        <w:t xml:space="preserve"> </w:t>
      </w:r>
      <w:r w:rsidR="00407565">
        <w:rPr>
          <w:rFonts w:ascii="Traditional Arabic" w:hAnsi="Traditional Arabic" w:cs="Traditional Arabic" w:hint="cs"/>
          <w:rtl/>
        </w:rPr>
        <w:t>بین‌المللی</w:t>
      </w:r>
      <w:r w:rsidR="00EE6754">
        <w:rPr>
          <w:rFonts w:ascii="Traditional Arabic" w:hAnsi="Traditional Arabic" w:cs="Traditional Arabic" w:hint="cs"/>
          <w:rtl/>
        </w:rPr>
        <w:t xml:space="preserve"> به اشغال خود </w:t>
      </w:r>
      <w:r w:rsidR="00407565">
        <w:rPr>
          <w:rFonts w:ascii="Traditional Arabic" w:hAnsi="Traditional Arabic" w:cs="Traditional Arabic" w:hint="cs"/>
          <w:rtl/>
        </w:rPr>
        <w:t>درآورده</w:t>
      </w:r>
      <w:r w:rsidR="00EE6754">
        <w:rPr>
          <w:rFonts w:ascii="Traditional Arabic" w:hAnsi="Traditional Arabic" w:cs="Traditional Arabic" w:hint="cs"/>
          <w:rtl/>
        </w:rPr>
        <w:t xml:space="preserve"> است. آمریکا </w:t>
      </w:r>
      <w:r w:rsidR="00407565">
        <w:rPr>
          <w:rFonts w:ascii="Traditional Arabic" w:hAnsi="Traditional Arabic" w:cs="Traditional Arabic" w:hint="cs"/>
          <w:rtl/>
        </w:rPr>
        <w:t>بزرگ‌ترین</w:t>
      </w:r>
      <w:r w:rsidR="00EE6754">
        <w:rPr>
          <w:rFonts w:ascii="Traditional Arabic" w:hAnsi="Traditional Arabic" w:cs="Traditional Arabic" w:hint="cs"/>
          <w:rtl/>
        </w:rPr>
        <w:t xml:space="preserve"> پشتیبان </w:t>
      </w:r>
      <w:r w:rsidR="00407565">
        <w:rPr>
          <w:rFonts w:ascii="Traditional Arabic" w:hAnsi="Traditional Arabic" w:cs="Traditional Arabic" w:hint="cs"/>
          <w:rtl/>
        </w:rPr>
        <w:t>دیکتاتوری‌های</w:t>
      </w:r>
      <w:r w:rsidR="00EE6754">
        <w:rPr>
          <w:rFonts w:ascii="Traditional Arabic" w:hAnsi="Traditional Arabic" w:cs="Traditional Arabic" w:hint="cs"/>
          <w:rtl/>
        </w:rPr>
        <w:t xml:space="preserve"> عالم است. ادعای </w:t>
      </w:r>
      <w:r w:rsidR="00407565">
        <w:rPr>
          <w:rFonts w:ascii="Traditional Arabic" w:hAnsi="Traditional Arabic" w:cs="Traditional Arabic" w:hint="cs"/>
          <w:rtl/>
        </w:rPr>
        <w:t>لیبرالیسم</w:t>
      </w:r>
      <w:r w:rsidR="00EE6754">
        <w:rPr>
          <w:rFonts w:ascii="Traditional Arabic" w:hAnsi="Traditional Arabic" w:cs="Traditional Arabic" w:hint="cs"/>
          <w:rtl/>
        </w:rPr>
        <w:t xml:space="preserve"> و آزادی </w:t>
      </w:r>
      <w:r w:rsidR="00407565">
        <w:rPr>
          <w:rFonts w:ascii="Traditional Arabic" w:hAnsi="Traditional Arabic" w:cs="Traditional Arabic" w:hint="cs"/>
          <w:rtl/>
        </w:rPr>
        <w:t>می‌کنند</w:t>
      </w:r>
      <w:r w:rsidR="00EE6754">
        <w:rPr>
          <w:rFonts w:ascii="Traditional Arabic" w:hAnsi="Traditional Arabic" w:cs="Traditional Arabic" w:hint="cs"/>
          <w:rtl/>
        </w:rPr>
        <w:t xml:space="preserve"> اما شما در منطقه ما ببینید که </w:t>
      </w:r>
      <w:r w:rsidR="00407565">
        <w:rPr>
          <w:rFonts w:ascii="Traditional Arabic" w:hAnsi="Traditional Arabic" w:cs="Traditional Arabic" w:hint="cs"/>
          <w:rtl/>
        </w:rPr>
        <w:t>نوچه‌های</w:t>
      </w:r>
      <w:r w:rsidR="00EE6754">
        <w:rPr>
          <w:rFonts w:ascii="Traditional Arabic" w:hAnsi="Traditional Arabic" w:cs="Traditional Arabic" w:hint="cs"/>
          <w:rtl/>
        </w:rPr>
        <w:t xml:space="preserve"> آمریکا چه دیکتاتورهای بزرگ و جلادانی هستند که ما شاهد آنها هستیم در کشور ما هم </w:t>
      </w:r>
      <w:r w:rsidR="00407565">
        <w:rPr>
          <w:rFonts w:ascii="Traditional Arabic" w:hAnsi="Traditional Arabic" w:cs="Traditional Arabic" w:hint="cs"/>
          <w:rtl/>
        </w:rPr>
        <w:t>همین‌طور</w:t>
      </w:r>
      <w:r w:rsidR="00EE6754">
        <w:rPr>
          <w:rFonts w:ascii="Traditional Arabic" w:hAnsi="Traditional Arabic" w:cs="Traditional Arabic" w:hint="cs"/>
          <w:rtl/>
        </w:rPr>
        <w:t xml:space="preserve"> بوده. </w:t>
      </w:r>
      <w:r w:rsidR="00407565">
        <w:rPr>
          <w:rFonts w:ascii="Traditional Arabic" w:hAnsi="Traditional Arabic" w:cs="Traditional Arabic" w:hint="cs"/>
          <w:rtl/>
        </w:rPr>
        <w:t>همین‌طور</w:t>
      </w:r>
      <w:r w:rsidR="00EE6754">
        <w:rPr>
          <w:rFonts w:ascii="Traditional Arabic" w:hAnsi="Traditional Arabic" w:cs="Traditional Arabic" w:hint="cs"/>
          <w:rtl/>
        </w:rPr>
        <w:t xml:space="preserve"> آمریکا پشتوانه بزرگ تروریسم دولتی و </w:t>
      </w:r>
      <w:r w:rsidR="00407565">
        <w:rPr>
          <w:rFonts w:ascii="Traditional Arabic" w:hAnsi="Traditional Arabic" w:cs="Traditional Arabic" w:hint="cs"/>
          <w:rtl/>
        </w:rPr>
        <w:t>غیردولتی</w:t>
      </w:r>
      <w:r w:rsidR="00EE6754">
        <w:rPr>
          <w:rFonts w:ascii="Traditional Arabic" w:hAnsi="Traditional Arabic" w:cs="Traditional Arabic" w:hint="cs"/>
          <w:rtl/>
        </w:rPr>
        <w:t xml:space="preserve"> در جهان است که یکی اسرائیل است و دیگری شهادت حاج قاسم و </w:t>
      </w:r>
      <w:r w:rsidR="00407565">
        <w:rPr>
          <w:rFonts w:ascii="Traditional Arabic" w:hAnsi="Traditional Arabic" w:cs="Traditional Arabic" w:hint="cs"/>
          <w:rtl/>
        </w:rPr>
        <w:t>ابو مهدی</w:t>
      </w:r>
      <w:r w:rsidR="00EE6754">
        <w:rPr>
          <w:rFonts w:ascii="Traditional Arabic" w:hAnsi="Traditional Arabic" w:cs="Traditional Arabic" w:hint="cs"/>
          <w:rtl/>
        </w:rPr>
        <w:t xml:space="preserve"> مهندس بود. </w:t>
      </w:r>
      <w:r w:rsidR="00407565">
        <w:rPr>
          <w:rFonts w:ascii="Traditional Arabic" w:hAnsi="Traditional Arabic" w:cs="Traditional Arabic" w:hint="cs"/>
          <w:rtl/>
        </w:rPr>
        <w:t>این‌ها</w:t>
      </w:r>
      <w:r w:rsidR="00EE6754">
        <w:rPr>
          <w:rFonts w:ascii="Traditional Arabic" w:hAnsi="Traditional Arabic" w:cs="Traditional Arabic" w:hint="cs"/>
          <w:rtl/>
        </w:rPr>
        <w:t xml:space="preserve"> </w:t>
      </w:r>
      <w:r w:rsidR="00407565">
        <w:rPr>
          <w:rFonts w:ascii="Traditional Arabic" w:hAnsi="Traditional Arabic" w:cs="Traditional Arabic" w:hint="cs"/>
          <w:rtl/>
        </w:rPr>
        <w:t>نمونه‌هایی</w:t>
      </w:r>
      <w:r w:rsidR="00EE6754">
        <w:rPr>
          <w:rFonts w:ascii="Traditional Arabic" w:hAnsi="Traditional Arabic" w:cs="Traditional Arabic" w:hint="cs"/>
          <w:rtl/>
        </w:rPr>
        <w:t xml:space="preserve"> از </w:t>
      </w:r>
      <w:r w:rsidR="00407565">
        <w:rPr>
          <w:rFonts w:ascii="Traditional Arabic" w:hAnsi="Traditional Arabic" w:cs="Traditional Arabic" w:hint="cs"/>
          <w:rtl/>
        </w:rPr>
        <w:t>جنگ‌افروز</w:t>
      </w:r>
      <w:r w:rsidR="00EE6754">
        <w:rPr>
          <w:rFonts w:ascii="Traditional Arabic" w:hAnsi="Traditional Arabic" w:cs="Traditional Arabic" w:hint="cs"/>
          <w:rtl/>
        </w:rPr>
        <w:t xml:space="preserve">ی اشغالگری </w:t>
      </w:r>
      <w:r w:rsidR="00407565">
        <w:rPr>
          <w:rFonts w:ascii="Traditional Arabic" w:hAnsi="Traditional Arabic" w:cs="Traditional Arabic" w:hint="cs"/>
          <w:rtl/>
        </w:rPr>
        <w:t>نفاق‌افکنی</w:t>
      </w:r>
      <w:r w:rsidR="00EE6754">
        <w:rPr>
          <w:rFonts w:ascii="Traditional Arabic" w:hAnsi="Traditional Arabic" w:cs="Traditional Arabic" w:hint="cs"/>
          <w:rtl/>
        </w:rPr>
        <w:t xml:space="preserve"> دیکتاتور پروری و گسترش تروریسم در دنیاست. این واقعیت آمریکاست.</w:t>
      </w:r>
    </w:p>
    <w:p w14:paraId="245459DB" w14:textId="4B1D7D1C" w:rsidR="00EE6754" w:rsidRDefault="00EE6754" w:rsidP="00F84237">
      <w:pPr>
        <w:rPr>
          <w:rFonts w:ascii="Traditional Arabic" w:hAnsi="Traditional Arabic" w:cs="Traditional Arabic"/>
          <w:rtl/>
        </w:rPr>
      </w:pPr>
      <w:r>
        <w:rPr>
          <w:rFonts w:ascii="Traditional Arabic" w:hAnsi="Traditional Arabic" w:cs="Traditional Arabic" w:hint="cs"/>
          <w:rtl/>
        </w:rPr>
        <w:t xml:space="preserve">اما ترامپ. او چند آرزو داشت. یکی اعتلای چهره آمریکا در جهان بود. دو اقتصاد پویا بود. سه شکست مقاومت در جهان اسلام بود. چهارم تضعیف رقیبانش از چین و روسیه تا ایران. پنج </w:t>
      </w:r>
      <w:r w:rsidR="0044123F">
        <w:rPr>
          <w:rFonts w:ascii="Traditional Arabic" w:hAnsi="Traditional Arabic" w:cs="Traditional Arabic"/>
          <w:rtl/>
        </w:rPr>
        <w:t>امن‌ساز</w:t>
      </w:r>
      <w:r w:rsidR="0044123F">
        <w:rPr>
          <w:rFonts w:ascii="Traditional Arabic" w:hAnsi="Traditional Arabic" w:cs="Traditional Arabic" w:hint="cs"/>
          <w:rtl/>
        </w:rPr>
        <w:t>ی</w:t>
      </w:r>
      <w:r>
        <w:rPr>
          <w:rFonts w:ascii="Traditional Arabic" w:hAnsi="Traditional Arabic" w:cs="Traditional Arabic" w:hint="cs"/>
          <w:rtl/>
        </w:rPr>
        <w:t xml:space="preserve"> محیط برای اسرائیل در جهان اسلام بود. شش تسلیم ایران در برابر </w:t>
      </w:r>
      <w:r w:rsidR="00407565">
        <w:rPr>
          <w:rFonts w:ascii="Traditional Arabic" w:hAnsi="Traditional Arabic" w:cs="Traditional Arabic" w:hint="cs"/>
          <w:rtl/>
        </w:rPr>
        <w:t>تحریم‌ها</w:t>
      </w:r>
      <w:r>
        <w:rPr>
          <w:rFonts w:ascii="Traditional Arabic" w:hAnsi="Traditional Arabic" w:cs="Traditional Arabic" w:hint="cs"/>
          <w:rtl/>
        </w:rPr>
        <w:t xml:space="preserve"> و </w:t>
      </w:r>
      <w:r w:rsidR="00407565">
        <w:rPr>
          <w:rFonts w:ascii="Traditional Arabic" w:hAnsi="Traditional Arabic" w:cs="Traditional Arabic" w:hint="cs"/>
          <w:rtl/>
        </w:rPr>
        <w:t>خواسته‌های</w:t>
      </w:r>
      <w:r>
        <w:rPr>
          <w:rFonts w:ascii="Traditional Arabic" w:hAnsi="Traditional Arabic" w:cs="Traditional Arabic" w:hint="cs"/>
          <w:rtl/>
        </w:rPr>
        <w:t xml:space="preserve"> شیطانی او بود. امروز به فضل خدا با عنایات الهی </w:t>
      </w:r>
      <w:r w:rsidR="00407565">
        <w:rPr>
          <w:rFonts w:ascii="Traditional Arabic" w:hAnsi="Traditional Arabic" w:cs="Traditional Arabic" w:hint="cs"/>
          <w:rtl/>
        </w:rPr>
        <w:t>می‌بینیم</w:t>
      </w:r>
      <w:r>
        <w:rPr>
          <w:rFonts w:ascii="Traditional Arabic" w:hAnsi="Traditional Arabic" w:cs="Traditional Arabic" w:hint="cs"/>
          <w:rtl/>
        </w:rPr>
        <w:t xml:space="preserve"> این آرزوها </w:t>
      </w:r>
      <w:r w:rsidR="00407565">
        <w:rPr>
          <w:rFonts w:ascii="Traditional Arabic" w:hAnsi="Traditional Arabic" w:cs="Traditional Arabic" w:hint="cs"/>
          <w:rtl/>
        </w:rPr>
        <w:t>بربادرفته</w:t>
      </w:r>
      <w:r>
        <w:rPr>
          <w:rFonts w:ascii="Traditional Arabic" w:hAnsi="Traditional Arabic" w:cs="Traditional Arabic" w:hint="cs"/>
          <w:rtl/>
        </w:rPr>
        <w:t xml:space="preserve"> است. رقیبان آمریکا امروز از قبل </w:t>
      </w:r>
      <w:r w:rsidR="00407565">
        <w:rPr>
          <w:rFonts w:ascii="Traditional Arabic" w:hAnsi="Traditional Arabic" w:cs="Traditional Arabic" w:hint="cs"/>
          <w:rtl/>
        </w:rPr>
        <w:t>قوی‌ترند</w:t>
      </w:r>
      <w:r>
        <w:rPr>
          <w:rFonts w:ascii="Traditional Arabic" w:hAnsi="Traditional Arabic" w:cs="Traditional Arabic" w:hint="cs"/>
          <w:rtl/>
        </w:rPr>
        <w:t xml:space="preserve">. جبهه مقاومت </w:t>
      </w:r>
      <w:r w:rsidR="00407565">
        <w:rPr>
          <w:rFonts w:ascii="Traditional Arabic" w:hAnsi="Traditional Arabic" w:cs="Traditional Arabic" w:hint="cs"/>
          <w:rtl/>
        </w:rPr>
        <w:t>مقتدرتر</w:t>
      </w:r>
      <w:r>
        <w:rPr>
          <w:rFonts w:ascii="Traditional Arabic" w:hAnsi="Traditional Arabic" w:cs="Traditional Arabic" w:hint="cs"/>
          <w:rtl/>
        </w:rPr>
        <w:t xml:space="preserve"> از </w:t>
      </w:r>
      <w:r w:rsidR="00407565">
        <w:rPr>
          <w:rFonts w:ascii="Traditional Arabic" w:hAnsi="Traditional Arabic" w:cs="Traditional Arabic" w:hint="cs"/>
          <w:rtl/>
        </w:rPr>
        <w:t>سال‌های</w:t>
      </w:r>
      <w:r>
        <w:rPr>
          <w:rFonts w:ascii="Traditional Arabic" w:hAnsi="Traditional Arabic" w:cs="Traditional Arabic" w:hint="cs"/>
          <w:rtl/>
        </w:rPr>
        <w:t xml:space="preserve"> قبل است. از اعتلا و اقتصاد پویای آمریکا هم خبری نیست. </w:t>
      </w:r>
      <w:r w:rsidR="00407565">
        <w:rPr>
          <w:rFonts w:ascii="Traditional Arabic" w:hAnsi="Traditional Arabic" w:cs="Traditional Arabic" w:hint="cs"/>
          <w:rtl/>
        </w:rPr>
        <w:t>شورش‌های</w:t>
      </w:r>
      <w:r>
        <w:rPr>
          <w:rFonts w:ascii="Traditional Arabic" w:hAnsi="Traditional Arabic" w:cs="Traditional Arabic" w:hint="cs"/>
          <w:rtl/>
        </w:rPr>
        <w:t xml:space="preserve"> آمریکا کرونایی که در آنجا رواج یافت همه </w:t>
      </w:r>
      <w:r w:rsidR="00407565">
        <w:rPr>
          <w:rFonts w:ascii="Traditional Arabic" w:hAnsi="Traditional Arabic" w:cs="Traditional Arabic" w:hint="cs"/>
          <w:rtl/>
        </w:rPr>
        <w:t>این‌ها</w:t>
      </w:r>
      <w:r>
        <w:rPr>
          <w:rFonts w:ascii="Traditional Arabic" w:hAnsi="Traditional Arabic" w:cs="Traditional Arabic" w:hint="cs"/>
          <w:rtl/>
        </w:rPr>
        <w:t xml:space="preserve"> </w:t>
      </w:r>
      <w:r w:rsidR="00407565">
        <w:rPr>
          <w:rFonts w:ascii="Traditional Arabic" w:hAnsi="Traditional Arabic" w:cs="Traditional Arabic" w:hint="cs"/>
          <w:rtl/>
        </w:rPr>
        <w:t>نشانه‌های</w:t>
      </w:r>
      <w:r>
        <w:rPr>
          <w:rFonts w:ascii="Traditional Arabic" w:hAnsi="Traditional Arabic" w:cs="Traditional Arabic" w:hint="cs"/>
          <w:rtl/>
        </w:rPr>
        <w:t xml:space="preserve"> شکست آمریکا و ترامپ است. ملت بزرگ ایران خیلی زجر کشید و </w:t>
      </w:r>
      <w:r w:rsidR="00407565">
        <w:rPr>
          <w:rFonts w:ascii="Traditional Arabic" w:hAnsi="Traditional Arabic" w:cs="Traditional Arabic" w:hint="cs"/>
          <w:rtl/>
        </w:rPr>
        <w:t>سختی‌ها</w:t>
      </w:r>
      <w:r>
        <w:rPr>
          <w:rFonts w:ascii="Traditional Arabic" w:hAnsi="Traditional Arabic" w:cs="Traditional Arabic" w:hint="cs"/>
          <w:rtl/>
        </w:rPr>
        <w:t xml:space="preserve">ی فراوان تحمل کرد. اما امروز ملت ایران سرافراز است و ترامپ و ترامپیسم به </w:t>
      </w:r>
      <w:r w:rsidR="00407565">
        <w:rPr>
          <w:rFonts w:ascii="Traditional Arabic" w:hAnsi="Traditional Arabic" w:cs="Traditional Arabic" w:hint="cs"/>
          <w:rtl/>
        </w:rPr>
        <w:t>زباله‌دان</w:t>
      </w:r>
      <w:r>
        <w:rPr>
          <w:rFonts w:ascii="Traditional Arabic" w:hAnsi="Traditional Arabic" w:cs="Traditional Arabic" w:hint="cs"/>
          <w:rtl/>
        </w:rPr>
        <w:t xml:space="preserve"> تاریخ افکنده شد. </w:t>
      </w:r>
    </w:p>
    <w:p w14:paraId="149C0141" w14:textId="6C34F476" w:rsidR="00EE6754" w:rsidRDefault="00EE6754" w:rsidP="00F84237">
      <w:pPr>
        <w:rPr>
          <w:rFonts w:ascii="Traditional Arabic" w:hAnsi="Traditional Arabic" w:cs="Traditional Arabic"/>
          <w:rtl/>
        </w:rPr>
      </w:pPr>
      <w:r>
        <w:rPr>
          <w:rFonts w:ascii="Traditional Arabic" w:hAnsi="Traditional Arabic" w:cs="Traditional Arabic" w:hint="cs"/>
          <w:rtl/>
        </w:rPr>
        <w:t xml:space="preserve">ملت بزرگ ایران شما توانستید یک هجوم </w:t>
      </w:r>
      <w:r w:rsidR="00407565">
        <w:rPr>
          <w:rFonts w:ascii="Traditional Arabic" w:hAnsi="Traditional Arabic" w:cs="Traditional Arabic" w:hint="cs"/>
          <w:rtl/>
        </w:rPr>
        <w:t>بی‌امان</w:t>
      </w:r>
      <w:r>
        <w:rPr>
          <w:rFonts w:ascii="Traditional Arabic" w:hAnsi="Traditional Arabic" w:cs="Traditional Arabic" w:hint="cs"/>
          <w:rtl/>
        </w:rPr>
        <w:t xml:space="preserve"> و ظالمانه </w:t>
      </w:r>
      <w:r w:rsidR="00407565">
        <w:rPr>
          <w:rFonts w:ascii="Traditional Arabic" w:hAnsi="Traditional Arabic" w:cs="Traditional Arabic" w:hint="cs"/>
          <w:rtl/>
        </w:rPr>
        <w:t>کم‌نظیر</w:t>
      </w:r>
      <w:r>
        <w:rPr>
          <w:rFonts w:ascii="Traditional Arabic" w:hAnsi="Traditional Arabic" w:cs="Traditional Arabic" w:hint="cs"/>
          <w:rtl/>
        </w:rPr>
        <w:t xml:space="preserve"> تاریخی را به کنار بزنید شما سرافراز بودید. راه مقاومت را باید ادامه داد. درس این حوادث: یک اینکه به مقاومت ادامه دهید و در برابر ظالمان و ستمکاران بایستید و کوتاه نیایید و تسلیم آنها نشوید. این راه پیروزی و اعتلای ما و شماست. درست دوم هم به مسئولان ما این است که بازگشت به برجام از مسیری که رهبری فرمودند و قانون تعیین کرده است درست است. ما با آمریکای </w:t>
      </w:r>
      <w:r w:rsidR="00407565">
        <w:rPr>
          <w:rFonts w:ascii="Traditional Arabic" w:hAnsi="Traditional Arabic" w:cs="Traditional Arabic" w:hint="cs"/>
          <w:rtl/>
        </w:rPr>
        <w:t>عهدشکن</w:t>
      </w:r>
      <w:r>
        <w:rPr>
          <w:rFonts w:ascii="Traditional Arabic" w:hAnsi="Traditional Arabic" w:cs="Traditional Arabic" w:hint="cs"/>
          <w:rtl/>
        </w:rPr>
        <w:t xml:space="preserve"> و </w:t>
      </w:r>
      <w:r w:rsidR="00407565">
        <w:rPr>
          <w:rFonts w:ascii="Traditional Arabic" w:hAnsi="Traditional Arabic" w:cs="Traditional Arabic" w:hint="cs"/>
          <w:rtl/>
        </w:rPr>
        <w:t>گروه‌های</w:t>
      </w:r>
      <w:r>
        <w:rPr>
          <w:rFonts w:ascii="Traditional Arabic" w:hAnsi="Traditional Arabic" w:cs="Traditional Arabic" w:hint="cs"/>
          <w:rtl/>
        </w:rPr>
        <w:t xml:space="preserve"> و </w:t>
      </w:r>
      <w:r w:rsidR="00407565">
        <w:rPr>
          <w:rFonts w:ascii="Traditional Arabic" w:hAnsi="Traditional Arabic" w:cs="Traditional Arabic" w:hint="cs"/>
          <w:rtl/>
        </w:rPr>
        <w:t>جریان‌هایی</w:t>
      </w:r>
      <w:r>
        <w:rPr>
          <w:rFonts w:ascii="Traditional Arabic" w:hAnsi="Traditional Arabic" w:cs="Traditional Arabic" w:hint="cs"/>
          <w:rtl/>
        </w:rPr>
        <w:t xml:space="preserve"> که همه بد امتحان دادند </w:t>
      </w:r>
      <w:r w:rsidR="00407565">
        <w:rPr>
          <w:rFonts w:ascii="Traditional Arabic" w:hAnsi="Traditional Arabic" w:cs="Traditional Arabic" w:hint="cs"/>
          <w:rtl/>
        </w:rPr>
        <w:t>نمی‌توانیم</w:t>
      </w:r>
      <w:r>
        <w:rPr>
          <w:rFonts w:ascii="Traditional Arabic" w:hAnsi="Traditional Arabic" w:cs="Traditional Arabic" w:hint="cs"/>
          <w:rtl/>
        </w:rPr>
        <w:t xml:space="preserve"> وارد گفتگوی سالم بشویم اگر راست </w:t>
      </w:r>
      <w:r w:rsidR="00407565">
        <w:rPr>
          <w:rFonts w:ascii="Traditional Arabic" w:hAnsi="Traditional Arabic" w:cs="Traditional Arabic" w:hint="cs"/>
          <w:rtl/>
        </w:rPr>
        <w:t>می‌گویند</w:t>
      </w:r>
      <w:r>
        <w:rPr>
          <w:rFonts w:ascii="Traditional Arabic" w:hAnsi="Traditional Arabic" w:cs="Traditional Arabic" w:hint="cs"/>
          <w:rtl/>
        </w:rPr>
        <w:t xml:space="preserve"> </w:t>
      </w:r>
      <w:r w:rsidR="00407565">
        <w:rPr>
          <w:rFonts w:ascii="Traditional Arabic" w:hAnsi="Traditional Arabic" w:cs="Traditional Arabic" w:hint="cs"/>
          <w:rtl/>
        </w:rPr>
        <w:t>از طریق</w:t>
      </w:r>
      <w:r>
        <w:rPr>
          <w:rFonts w:ascii="Traditional Arabic" w:hAnsi="Traditional Arabic" w:cs="Traditional Arabic" w:hint="cs"/>
          <w:rtl/>
        </w:rPr>
        <w:t xml:space="preserve"> 5+1 وارد شوند گام اول را هم آنها بردارند ما هم در آن قالب راه را ادامه </w:t>
      </w:r>
      <w:r w:rsidR="00407565">
        <w:rPr>
          <w:rFonts w:ascii="Traditional Arabic" w:hAnsi="Traditional Arabic" w:cs="Traditional Arabic" w:hint="cs"/>
          <w:rtl/>
        </w:rPr>
        <w:t>می‌دهیم</w:t>
      </w:r>
      <w:r>
        <w:rPr>
          <w:rFonts w:ascii="Traditional Arabic" w:hAnsi="Traditional Arabic" w:cs="Traditional Arabic" w:hint="cs"/>
          <w:rtl/>
        </w:rPr>
        <w:t xml:space="preserve">. به </w:t>
      </w:r>
      <w:r w:rsidR="00407565">
        <w:rPr>
          <w:rFonts w:ascii="Traditional Arabic" w:hAnsi="Traditional Arabic" w:cs="Traditional Arabic" w:hint="cs"/>
          <w:rtl/>
        </w:rPr>
        <w:t>دولت‌مردان</w:t>
      </w:r>
      <w:r>
        <w:rPr>
          <w:rFonts w:ascii="Traditional Arabic" w:hAnsi="Traditional Arabic" w:cs="Traditional Arabic" w:hint="cs"/>
          <w:rtl/>
        </w:rPr>
        <w:t xml:space="preserve"> باید گفت تسلیم نشوید به مذاکره دل نبندید به </w:t>
      </w:r>
      <w:r w:rsidR="00407565">
        <w:rPr>
          <w:rFonts w:ascii="Traditional Arabic" w:hAnsi="Traditional Arabic" w:cs="Traditional Arabic" w:hint="cs"/>
          <w:rtl/>
        </w:rPr>
        <w:t>گروه‌های</w:t>
      </w:r>
      <w:r>
        <w:rPr>
          <w:rFonts w:ascii="Traditional Arabic" w:hAnsi="Traditional Arabic" w:cs="Traditional Arabic" w:hint="cs"/>
          <w:rtl/>
        </w:rPr>
        <w:t xml:space="preserve"> گوناگون آمریکا که همه آزمون </w:t>
      </w:r>
      <w:r w:rsidR="00407565">
        <w:rPr>
          <w:rFonts w:ascii="Traditional Arabic" w:hAnsi="Traditional Arabic" w:cs="Traditional Arabic" w:hint="cs"/>
          <w:rtl/>
        </w:rPr>
        <w:t>داده‌اند</w:t>
      </w:r>
      <w:r>
        <w:rPr>
          <w:rFonts w:ascii="Traditional Arabic" w:hAnsi="Traditional Arabic" w:cs="Traditional Arabic" w:hint="cs"/>
          <w:rtl/>
        </w:rPr>
        <w:t xml:space="preserve"> دل نسپارید بر خداوند توکل کنید. فرمان و </w:t>
      </w:r>
      <w:r w:rsidR="00407565">
        <w:rPr>
          <w:rFonts w:ascii="Traditional Arabic" w:hAnsi="Traditional Arabic" w:cs="Traditional Arabic" w:hint="cs"/>
          <w:rtl/>
        </w:rPr>
        <w:t>توصیه‌های</w:t>
      </w:r>
      <w:r>
        <w:rPr>
          <w:rFonts w:ascii="Traditional Arabic" w:hAnsi="Traditional Arabic" w:cs="Traditional Arabic" w:hint="cs"/>
          <w:rtl/>
        </w:rPr>
        <w:t xml:space="preserve"> رهبری </w:t>
      </w:r>
      <w:r w:rsidR="00125DCB">
        <w:rPr>
          <w:rFonts w:ascii="Traditional Arabic" w:hAnsi="Traditional Arabic" w:cs="Traditional Arabic" w:hint="cs"/>
          <w:rtl/>
        </w:rPr>
        <w:t xml:space="preserve">در مسیر ارتباط با دنیا جدی بگیرید. </w:t>
      </w:r>
      <w:r w:rsidR="00407565">
        <w:rPr>
          <w:rFonts w:ascii="Traditional Arabic" w:hAnsi="Traditional Arabic" w:cs="Traditional Arabic" w:hint="cs"/>
          <w:rtl/>
        </w:rPr>
        <w:t>قطعاً</w:t>
      </w:r>
      <w:r w:rsidR="00125DCB">
        <w:rPr>
          <w:rFonts w:ascii="Traditional Arabic" w:hAnsi="Traditional Arabic" w:cs="Traditional Arabic" w:hint="cs"/>
          <w:rtl/>
        </w:rPr>
        <w:t xml:space="preserve"> خدا با شماست. این ملت هم تحمل خواهد کرد و همراه انقلاب و اسلام حرکت خواهد کرد. </w:t>
      </w:r>
      <w:r w:rsidR="00407565">
        <w:rPr>
          <w:rFonts w:ascii="Traditional Arabic" w:hAnsi="Traditional Arabic" w:cs="Traditional Arabic" w:hint="cs"/>
          <w:rtl/>
        </w:rPr>
        <w:t>انشاء</w:t>
      </w:r>
      <w:r w:rsidR="00125DCB">
        <w:rPr>
          <w:rFonts w:ascii="Traditional Arabic" w:hAnsi="Traditional Arabic" w:cs="Traditional Arabic" w:hint="cs"/>
          <w:rtl/>
        </w:rPr>
        <w:t xml:space="preserve"> الله.</w:t>
      </w:r>
    </w:p>
    <w:p w14:paraId="28440426" w14:textId="01B85305" w:rsidR="00EC54FD" w:rsidRDefault="00EC54FD" w:rsidP="00EC54FD">
      <w:pPr>
        <w:pStyle w:val="Heading2"/>
        <w:rPr>
          <w:rtl/>
        </w:rPr>
      </w:pPr>
      <w:bookmarkStart w:id="8" w:name="_Toc62251045"/>
      <w:r>
        <w:rPr>
          <w:rFonts w:hint="cs"/>
          <w:rtl/>
        </w:rPr>
        <w:lastRenderedPageBreak/>
        <w:t>محور دوم: کرونا و قم هراسی</w:t>
      </w:r>
      <w:bookmarkEnd w:id="8"/>
    </w:p>
    <w:p w14:paraId="79F3D7F9" w14:textId="042CC6E0" w:rsidR="00125DCB" w:rsidRDefault="00125DCB" w:rsidP="00F84237">
      <w:pPr>
        <w:rPr>
          <w:rFonts w:ascii="Traditional Arabic" w:hAnsi="Traditional Arabic" w:cs="Traditional Arabic"/>
          <w:rtl/>
        </w:rPr>
      </w:pPr>
      <w:r>
        <w:rPr>
          <w:rFonts w:ascii="Traditional Arabic" w:hAnsi="Traditional Arabic" w:cs="Traditional Arabic" w:hint="cs"/>
          <w:rtl/>
        </w:rPr>
        <w:t xml:space="preserve">نکات کوتاهی هم در این بخش عرض کنم. در حوادث کرونا شاهد الگوی بسیار زیبای </w:t>
      </w:r>
      <w:r w:rsidR="00407565">
        <w:rPr>
          <w:rFonts w:ascii="Traditional Arabic" w:hAnsi="Traditional Arabic" w:cs="Traditional Arabic" w:hint="cs"/>
          <w:rtl/>
        </w:rPr>
        <w:t>تاب‌آوری</w:t>
      </w:r>
      <w:r>
        <w:rPr>
          <w:rFonts w:ascii="Traditional Arabic" w:hAnsi="Traditional Arabic" w:cs="Traditional Arabic" w:hint="cs"/>
          <w:rtl/>
        </w:rPr>
        <w:t xml:space="preserve"> در ایران بودیم. همبستگی ملت همکاری ملت با مسئولان شجاعت و ایثار امداد و تعاون توجه به </w:t>
      </w:r>
      <w:r w:rsidR="00407565">
        <w:rPr>
          <w:rFonts w:ascii="Traditional Arabic" w:hAnsi="Traditional Arabic" w:cs="Traditional Arabic" w:hint="cs"/>
          <w:rtl/>
        </w:rPr>
        <w:t>کارشناسی‌های</w:t>
      </w:r>
      <w:r>
        <w:rPr>
          <w:rFonts w:ascii="Traditional Arabic" w:hAnsi="Traditional Arabic" w:cs="Traditional Arabic" w:hint="cs"/>
          <w:rtl/>
        </w:rPr>
        <w:t xml:space="preserve"> علمی و نظرات متخصصان </w:t>
      </w:r>
      <w:r w:rsidR="00407565">
        <w:rPr>
          <w:rFonts w:ascii="Traditional Arabic" w:hAnsi="Traditional Arabic" w:cs="Traditional Arabic" w:hint="cs"/>
          <w:rtl/>
        </w:rPr>
        <w:t>این‌ها</w:t>
      </w:r>
      <w:r>
        <w:rPr>
          <w:rFonts w:ascii="Traditional Arabic" w:hAnsi="Traditional Arabic" w:cs="Traditional Arabic" w:hint="cs"/>
          <w:rtl/>
        </w:rPr>
        <w:t xml:space="preserve"> الگوهایی بوده است که در </w:t>
      </w:r>
      <w:r w:rsidR="00407565">
        <w:rPr>
          <w:rFonts w:ascii="Traditional Arabic" w:hAnsi="Traditional Arabic" w:cs="Traditional Arabic" w:hint="cs"/>
          <w:rtl/>
        </w:rPr>
        <w:t>تاب‌آوری</w:t>
      </w:r>
      <w:r>
        <w:rPr>
          <w:rFonts w:ascii="Traditional Arabic" w:hAnsi="Traditional Arabic" w:cs="Traditional Arabic" w:hint="cs"/>
          <w:rtl/>
        </w:rPr>
        <w:t xml:space="preserve"> ملت ایران خود را نشان داده است. در همین موج سوم </w:t>
      </w:r>
      <w:r w:rsidR="00407565">
        <w:rPr>
          <w:rFonts w:ascii="Traditional Arabic" w:hAnsi="Traditional Arabic" w:cs="Traditional Arabic" w:hint="cs"/>
          <w:rtl/>
        </w:rPr>
        <w:t>پیش‌بینی‌های</w:t>
      </w:r>
      <w:r>
        <w:rPr>
          <w:rFonts w:ascii="Traditional Arabic" w:hAnsi="Traditional Arabic" w:cs="Traditional Arabic" w:hint="cs"/>
          <w:rtl/>
        </w:rPr>
        <w:t xml:space="preserve"> دنیا این بود که </w:t>
      </w:r>
      <w:r w:rsidR="00407565">
        <w:rPr>
          <w:rFonts w:ascii="Traditional Arabic" w:hAnsi="Traditional Arabic" w:cs="Traditional Arabic" w:hint="cs"/>
          <w:rtl/>
        </w:rPr>
        <w:t>کشته‌های</w:t>
      </w:r>
      <w:r>
        <w:rPr>
          <w:rFonts w:ascii="Traditional Arabic" w:hAnsi="Traditional Arabic" w:cs="Traditional Arabic" w:hint="cs"/>
          <w:rtl/>
        </w:rPr>
        <w:t xml:space="preserve"> ایران در روز به</w:t>
      </w:r>
      <w:bookmarkStart w:id="9" w:name="_GoBack"/>
      <w:bookmarkEnd w:id="9"/>
      <w:r>
        <w:rPr>
          <w:rFonts w:ascii="Traditional Arabic" w:hAnsi="Traditional Arabic" w:cs="Traditional Arabic" w:hint="cs"/>
          <w:rtl/>
        </w:rPr>
        <w:t xml:space="preserve"> بالای 1000 نفر </w:t>
      </w:r>
      <w:r w:rsidR="00407565">
        <w:rPr>
          <w:rFonts w:ascii="Traditional Arabic" w:hAnsi="Traditional Arabic" w:cs="Traditional Arabic" w:hint="cs"/>
          <w:rtl/>
        </w:rPr>
        <w:t>می‌رسد</w:t>
      </w:r>
      <w:r>
        <w:rPr>
          <w:rFonts w:ascii="Traditional Arabic" w:hAnsi="Traditional Arabic" w:cs="Traditional Arabic" w:hint="cs"/>
          <w:rtl/>
        </w:rPr>
        <w:t xml:space="preserve">. به فضل الهی به </w:t>
      </w:r>
      <w:r w:rsidR="00407565">
        <w:rPr>
          <w:rFonts w:ascii="Traditional Arabic" w:hAnsi="Traditional Arabic" w:cs="Traditional Arabic" w:hint="cs"/>
          <w:rtl/>
        </w:rPr>
        <w:t>پانصدتا</w:t>
      </w:r>
      <w:r>
        <w:rPr>
          <w:rFonts w:ascii="Traditional Arabic" w:hAnsi="Traditional Arabic" w:cs="Traditional Arabic" w:hint="cs"/>
          <w:rtl/>
        </w:rPr>
        <w:t xml:space="preserve"> هم نرسید. این اثر کارشناسان و مسئولان و پرستاران و سپاه سلامت و همیاری همه مردم و </w:t>
      </w:r>
      <w:r w:rsidR="00407565">
        <w:rPr>
          <w:rFonts w:ascii="Traditional Arabic" w:hAnsi="Traditional Arabic" w:cs="Traditional Arabic" w:hint="cs"/>
          <w:rtl/>
        </w:rPr>
        <w:t>گروه‌های</w:t>
      </w:r>
      <w:r>
        <w:rPr>
          <w:rFonts w:ascii="Traditional Arabic" w:hAnsi="Traditional Arabic" w:cs="Traditional Arabic" w:hint="cs"/>
          <w:rtl/>
        </w:rPr>
        <w:t xml:space="preserve"> جهادی بود. باید از همه تشکر کرد. </w:t>
      </w:r>
      <w:r w:rsidR="00407565">
        <w:rPr>
          <w:rFonts w:ascii="Traditional Arabic" w:hAnsi="Traditional Arabic" w:cs="Traditional Arabic" w:hint="cs"/>
          <w:rtl/>
        </w:rPr>
        <w:t>همین‌جا</w:t>
      </w:r>
      <w:r>
        <w:rPr>
          <w:rFonts w:ascii="Traditional Arabic" w:hAnsi="Traditional Arabic" w:cs="Traditional Arabic" w:hint="cs"/>
          <w:rtl/>
        </w:rPr>
        <w:t xml:space="preserve"> باید عرض کنیم قم </w:t>
      </w:r>
      <w:r w:rsidR="00407565">
        <w:rPr>
          <w:rFonts w:ascii="Traditional Arabic" w:hAnsi="Traditional Arabic" w:cs="Traditional Arabic" w:hint="cs"/>
          <w:rtl/>
        </w:rPr>
        <w:t>به‌عنوان</w:t>
      </w:r>
      <w:r>
        <w:rPr>
          <w:rFonts w:ascii="Traditional Arabic" w:hAnsi="Traditional Arabic" w:cs="Traditional Arabic" w:hint="cs"/>
          <w:rtl/>
        </w:rPr>
        <w:t xml:space="preserve"> پایگاه جهاد و اجتهاد و مردم عزیز و شریف قم در این حوادث پیشگام بودند. شما قم را </w:t>
      </w:r>
      <w:r w:rsidR="00407565">
        <w:rPr>
          <w:rFonts w:ascii="Traditional Arabic" w:hAnsi="Traditional Arabic" w:cs="Traditional Arabic" w:hint="cs"/>
          <w:rtl/>
        </w:rPr>
        <w:t>این‌طور</w:t>
      </w:r>
      <w:r>
        <w:rPr>
          <w:rFonts w:ascii="Traditional Arabic" w:hAnsi="Traditional Arabic" w:cs="Traditional Arabic" w:hint="cs"/>
          <w:rtl/>
        </w:rPr>
        <w:t xml:space="preserve"> محاسبه کنید. قم جایی که در روز 4 یا 5 هزار درس ارائه </w:t>
      </w:r>
      <w:r w:rsidR="00407565">
        <w:rPr>
          <w:rFonts w:ascii="Traditional Arabic" w:hAnsi="Traditional Arabic" w:cs="Traditional Arabic" w:hint="cs"/>
          <w:rtl/>
        </w:rPr>
        <w:t>می‌شود</w:t>
      </w:r>
      <w:r>
        <w:rPr>
          <w:rFonts w:ascii="Traditional Arabic" w:hAnsi="Traditional Arabic" w:cs="Traditional Arabic" w:hint="cs"/>
          <w:rtl/>
        </w:rPr>
        <w:t xml:space="preserve">. روزانه </w:t>
      </w:r>
      <w:r w:rsidR="00407565">
        <w:rPr>
          <w:rFonts w:ascii="Traditional Arabic" w:hAnsi="Traditional Arabic" w:cs="Traditional Arabic" w:hint="cs"/>
          <w:rtl/>
        </w:rPr>
        <w:t>ده‌ها</w:t>
      </w:r>
      <w:r>
        <w:rPr>
          <w:rFonts w:ascii="Traditional Arabic" w:hAnsi="Traditional Arabic" w:cs="Traditional Arabic" w:hint="cs"/>
          <w:rtl/>
        </w:rPr>
        <w:t xml:space="preserve"> مراسم بزرگ و کوچک و </w:t>
      </w:r>
      <w:r w:rsidR="00407565">
        <w:rPr>
          <w:rFonts w:ascii="Traditional Arabic" w:hAnsi="Traditional Arabic" w:cs="Traditional Arabic" w:hint="cs"/>
          <w:rtl/>
        </w:rPr>
        <w:t>همایش‌ها</w:t>
      </w:r>
      <w:r>
        <w:rPr>
          <w:rFonts w:ascii="Traditional Arabic" w:hAnsi="Traditional Arabic" w:cs="Traditional Arabic" w:hint="cs"/>
          <w:rtl/>
        </w:rPr>
        <w:t xml:space="preserve"> و </w:t>
      </w:r>
      <w:r w:rsidR="00407565">
        <w:rPr>
          <w:rFonts w:ascii="Traditional Arabic" w:hAnsi="Traditional Arabic" w:cs="Traditional Arabic" w:hint="cs"/>
          <w:rtl/>
        </w:rPr>
        <w:t>نشست‌های</w:t>
      </w:r>
      <w:r>
        <w:rPr>
          <w:rFonts w:ascii="Traditional Arabic" w:hAnsi="Traditional Arabic" w:cs="Traditional Arabic" w:hint="cs"/>
          <w:rtl/>
        </w:rPr>
        <w:t xml:space="preserve"> علمی برگزار </w:t>
      </w:r>
      <w:r w:rsidR="00407565">
        <w:rPr>
          <w:rFonts w:ascii="Traditional Arabic" w:hAnsi="Traditional Arabic" w:cs="Traditional Arabic" w:hint="cs"/>
          <w:rtl/>
        </w:rPr>
        <w:t>می‌شد</w:t>
      </w:r>
      <w:r>
        <w:rPr>
          <w:rFonts w:ascii="Traditional Arabic" w:hAnsi="Traditional Arabic" w:cs="Traditional Arabic" w:hint="cs"/>
          <w:rtl/>
        </w:rPr>
        <w:t xml:space="preserve"> در آن </w:t>
      </w:r>
      <w:r w:rsidR="00407565">
        <w:rPr>
          <w:rFonts w:ascii="Traditional Arabic" w:hAnsi="Traditional Arabic" w:cs="Traditional Arabic" w:hint="cs"/>
          <w:rtl/>
        </w:rPr>
        <w:t>آن‌همه</w:t>
      </w:r>
      <w:r>
        <w:rPr>
          <w:rFonts w:ascii="Traditional Arabic" w:hAnsi="Traditional Arabic" w:cs="Traditional Arabic" w:hint="cs"/>
          <w:rtl/>
        </w:rPr>
        <w:t xml:space="preserve"> </w:t>
      </w:r>
      <w:r w:rsidR="00407565">
        <w:rPr>
          <w:rFonts w:ascii="Traditional Arabic" w:hAnsi="Traditional Arabic" w:cs="Traditional Arabic" w:hint="cs"/>
          <w:rtl/>
        </w:rPr>
        <w:t>رفت‌وآمد</w:t>
      </w:r>
      <w:r>
        <w:rPr>
          <w:rFonts w:ascii="Traditional Arabic" w:hAnsi="Traditional Arabic" w:cs="Traditional Arabic" w:hint="cs"/>
          <w:rtl/>
        </w:rPr>
        <w:t xml:space="preserve"> و </w:t>
      </w:r>
      <w:r w:rsidR="00407565">
        <w:rPr>
          <w:rFonts w:ascii="Traditional Arabic" w:hAnsi="Traditional Arabic" w:cs="Traditional Arabic" w:hint="cs"/>
          <w:rtl/>
        </w:rPr>
        <w:t>مراسم‌های</w:t>
      </w:r>
      <w:r>
        <w:rPr>
          <w:rFonts w:ascii="Traditional Arabic" w:hAnsi="Traditional Arabic" w:cs="Traditional Arabic" w:hint="cs"/>
          <w:rtl/>
        </w:rPr>
        <w:t xml:space="preserve"> بزرگ مذهبی برگزار </w:t>
      </w:r>
      <w:r w:rsidR="00407565">
        <w:rPr>
          <w:rFonts w:ascii="Traditional Arabic" w:hAnsi="Traditional Arabic" w:cs="Traditional Arabic" w:hint="cs"/>
          <w:rtl/>
        </w:rPr>
        <w:t>می‌شد و</w:t>
      </w:r>
      <w:r>
        <w:rPr>
          <w:rFonts w:ascii="Traditional Arabic" w:hAnsi="Traditional Arabic" w:cs="Traditional Arabic" w:hint="cs"/>
          <w:rtl/>
        </w:rPr>
        <w:t xml:space="preserve"> مراجع عظام ما در آن حضور دارند. قم با این عظمت و برنامه </w:t>
      </w:r>
      <w:r w:rsidR="00407565">
        <w:rPr>
          <w:rFonts w:ascii="Traditional Arabic" w:hAnsi="Traditional Arabic" w:cs="Traditional Arabic" w:hint="cs"/>
          <w:rtl/>
        </w:rPr>
        <w:t>الآن</w:t>
      </w:r>
      <w:r>
        <w:rPr>
          <w:rFonts w:ascii="Traditional Arabic" w:hAnsi="Traditional Arabic" w:cs="Traditional Arabic" w:hint="cs"/>
          <w:rtl/>
        </w:rPr>
        <w:t xml:space="preserve"> 11 ماه گذشته ما 5 یا 6 </w:t>
      </w:r>
      <w:r w:rsidR="00407565">
        <w:rPr>
          <w:rFonts w:ascii="Traditional Arabic" w:hAnsi="Traditional Arabic" w:cs="Traditional Arabic" w:hint="cs"/>
          <w:rtl/>
        </w:rPr>
        <w:t>نماز جمعه</w:t>
      </w:r>
      <w:r>
        <w:rPr>
          <w:rFonts w:ascii="Traditional Arabic" w:hAnsi="Traditional Arabic" w:cs="Traditional Arabic" w:hint="cs"/>
          <w:rtl/>
        </w:rPr>
        <w:t xml:space="preserve"> خواندیم. تمام قواعد و قوانین و ضوابط بهداشت و درمان با الهام از رهبری و مراجع عظام رعایت شده است. قم در کشف کرونا و اعلام آن و در مبارزه با آن پیشگام بود. مراجع عظام و علمای اعلام و مردم شریف قم همواره </w:t>
      </w:r>
      <w:r w:rsidR="00407565">
        <w:rPr>
          <w:rFonts w:ascii="Traditional Arabic" w:hAnsi="Traditional Arabic" w:cs="Traditional Arabic" w:hint="cs"/>
          <w:rtl/>
        </w:rPr>
        <w:t>پیش‌آهنگ</w:t>
      </w:r>
      <w:r>
        <w:rPr>
          <w:rFonts w:ascii="Traditional Arabic" w:hAnsi="Traditional Arabic" w:cs="Traditional Arabic" w:hint="cs"/>
          <w:rtl/>
        </w:rPr>
        <w:t xml:space="preserve"> و پیشتاز </w:t>
      </w:r>
      <w:r w:rsidR="00407565">
        <w:rPr>
          <w:rFonts w:ascii="Traditional Arabic" w:hAnsi="Traditional Arabic" w:cs="Traditional Arabic" w:hint="cs"/>
          <w:rtl/>
        </w:rPr>
        <w:t>بوده‌اند</w:t>
      </w:r>
      <w:r>
        <w:rPr>
          <w:rFonts w:ascii="Traditional Arabic" w:hAnsi="Traditional Arabic" w:cs="Traditional Arabic" w:hint="cs"/>
          <w:rtl/>
        </w:rPr>
        <w:t xml:space="preserve"> مردم قم جوانان </w:t>
      </w:r>
      <w:r w:rsidR="00407565">
        <w:rPr>
          <w:rFonts w:ascii="Traditional Arabic" w:hAnsi="Traditional Arabic" w:cs="Traditional Arabic" w:hint="cs"/>
          <w:rtl/>
        </w:rPr>
        <w:t>گروه‌های</w:t>
      </w:r>
      <w:r>
        <w:rPr>
          <w:rFonts w:ascii="Traditional Arabic" w:hAnsi="Traditional Arabic" w:cs="Traditional Arabic" w:hint="cs"/>
          <w:rtl/>
        </w:rPr>
        <w:t xml:space="preserve"> جهادی طلاب و دانشجویان عزیز افتخار آفریدند. در کنار شبکه بهداشت و درمان سپاه سلامت پرستاران و پزشکان عزیز </w:t>
      </w:r>
      <w:r w:rsidR="00407565">
        <w:rPr>
          <w:rFonts w:ascii="Traditional Arabic" w:hAnsi="Traditional Arabic" w:cs="Traditional Arabic" w:hint="cs"/>
          <w:rtl/>
        </w:rPr>
        <w:t>دستگاه‌ها</w:t>
      </w:r>
      <w:r>
        <w:rPr>
          <w:rFonts w:ascii="Traditional Arabic" w:hAnsi="Traditional Arabic" w:cs="Traditional Arabic" w:hint="cs"/>
          <w:rtl/>
        </w:rPr>
        <w:t xml:space="preserve"> و نهادها و مسئولان </w:t>
      </w:r>
      <w:r w:rsidR="00407565">
        <w:rPr>
          <w:rFonts w:ascii="Traditional Arabic" w:hAnsi="Traditional Arabic" w:cs="Traditional Arabic" w:hint="cs"/>
          <w:rtl/>
        </w:rPr>
        <w:t>ذی‌ربط</w:t>
      </w:r>
      <w:r>
        <w:rPr>
          <w:rFonts w:ascii="Traditional Arabic" w:hAnsi="Traditional Arabic" w:cs="Traditional Arabic" w:hint="cs"/>
          <w:rtl/>
        </w:rPr>
        <w:t xml:space="preserve"> مردم قم مجاهدت کردند. همه طبقات و اصناف و </w:t>
      </w:r>
      <w:r w:rsidR="00407565">
        <w:rPr>
          <w:rFonts w:ascii="Traditional Arabic" w:hAnsi="Traditional Arabic" w:cs="Traditional Arabic" w:hint="cs"/>
          <w:rtl/>
        </w:rPr>
        <w:t>قرارگاه‌های</w:t>
      </w:r>
      <w:r>
        <w:rPr>
          <w:rFonts w:ascii="Traditional Arabic" w:hAnsi="Traditional Arabic" w:cs="Traditional Arabic" w:hint="cs"/>
          <w:rtl/>
        </w:rPr>
        <w:t xml:space="preserve"> مردمی بسیجی خیرین نهادهای حمایتی بسیج سپاه ارتش نیروی انتظامی در کنار مسئولان همراهی کردند و </w:t>
      </w:r>
      <w:r w:rsidR="00407565">
        <w:rPr>
          <w:rFonts w:ascii="Traditional Arabic" w:hAnsi="Traditional Arabic" w:cs="Traditional Arabic" w:hint="cs"/>
          <w:rtl/>
        </w:rPr>
        <w:t>صحنه‌های</w:t>
      </w:r>
      <w:r>
        <w:rPr>
          <w:rFonts w:ascii="Traditional Arabic" w:hAnsi="Traditional Arabic" w:cs="Traditional Arabic" w:hint="cs"/>
          <w:rtl/>
        </w:rPr>
        <w:t xml:space="preserve"> </w:t>
      </w:r>
      <w:r w:rsidR="00407565">
        <w:rPr>
          <w:rFonts w:ascii="Traditional Arabic" w:hAnsi="Traditional Arabic" w:cs="Traditional Arabic" w:hint="cs"/>
          <w:rtl/>
        </w:rPr>
        <w:t>شگفت‌انگیز</w:t>
      </w:r>
      <w:r>
        <w:rPr>
          <w:rFonts w:ascii="Traditional Arabic" w:hAnsi="Traditional Arabic" w:cs="Traditional Arabic" w:hint="cs"/>
          <w:rtl/>
        </w:rPr>
        <w:t xml:space="preserve"> خلق کردند خیل عظیم </w:t>
      </w:r>
      <w:r w:rsidR="00407565">
        <w:rPr>
          <w:rFonts w:ascii="Traditional Arabic" w:hAnsi="Traditional Arabic" w:cs="Traditional Arabic" w:hint="cs"/>
          <w:rtl/>
        </w:rPr>
        <w:t>گروه‌های</w:t>
      </w:r>
      <w:r>
        <w:rPr>
          <w:rFonts w:ascii="Traditional Arabic" w:hAnsi="Traditional Arabic" w:cs="Traditional Arabic" w:hint="cs"/>
          <w:rtl/>
        </w:rPr>
        <w:t xml:space="preserve"> جهادی تبلیغی و امدادی در قم و همه کشور مایه افتخار بودند و قم </w:t>
      </w:r>
      <w:r w:rsidR="00407565">
        <w:rPr>
          <w:rFonts w:ascii="Traditional Arabic" w:hAnsi="Traditional Arabic" w:cs="Traditional Arabic" w:hint="cs"/>
          <w:rtl/>
        </w:rPr>
        <w:t>چهره‌ای</w:t>
      </w:r>
      <w:r>
        <w:rPr>
          <w:rFonts w:ascii="Traditional Arabic" w:hAnsi="Traditional Arabic" w:cs="Traditional Arabic" w:hint="cs"/>
          <w:rtl/>
        </w:rPr>
        <w:t xml:space="preserve"> عقلانی و صحیح و علمی و شجاعانه و انقلابی از اسلام نشان داد. این جایگاه قم است. بیگانگان ایران هراسی و قم هراسی را دامن زدند. تکلیف آنها روشن است. انتظار مردم قم آن است که </w:t>
      </w:r>
      <w:r w:rsidR="00407565">
        <w:rPr>
          <w:rFonts w:ascii="Traditional Arabic" w:hAnsi="Traditional Arabic" w:cs="Traditional Arabic" w:hint="cs"/>
          <w:rtl/>
        </w:rPr>
        <w:t>دستگاه‌های</w:t>
      </w:r>
      <w:r>
        <w:rPr>
          <w:rFonts w:ascii="Traditional Arabic" w:hAnsi="Traditional Arabic" w:cs="Traditional Arabic" w:hint="cs"/>
          <w:rtl/>
        </w:rPr>
        <w:t xml:space="preserve"> مسئول این جایگاه رفیع قم را پاس دارند و تواضع کنند. قم پایگاه الهام یک روش مبارزه با بلای جهانگیر بود. قم پشتیبان </w:t>
      </w:r>
      <w:r w:rsidR="00407565">
        <w:rPr>
          <w:rFonts w:ascii="Traditional Arabic" w:hAnsi="Traditional Arabic" w:cs="Traditional Arabic" w:hint="cs"/>
          <w:rtl/>
        </w:rPr>
        <w:t>دستگاه‌های</w:t>
      </w:r>
      <w:r>
        <w:rPr>
          <w:rFonts w:ascii="Traditional Arabic" w:hAnsi="Traditional Arabic" w:cs="Traditional Arabic" w:hint="cs"/>
          <w:rtl/>
        </w:rPr>
        <w:t xml:space="preserve"> مسئول و </w:t>
      </w:r>
      <w:r w:rsidR="00407565">
        <w:rPr>
          <w:rFonts w:ascii="Traditional Arabic" w:hAnsi="Traditional Arabic" w:cs="Traditional Arabic" w:hint="cs"/>
          <w:rtl/>
        </w:rPr>
        <w:t>نگاه‌های</w:t>
      </w:r>
      <w:r>
        <w:rPr>
          <w:rFonts w:ascii="Traditional Arabic" w:hAnsi="Traditional Arabic" w:cs="Traditional Arabic" w:hint="cs"/>
          <w:rtl/>
        </w:rPr>
        <w:t xml:space="preserve"> کارشناسی بود امروز هم هست. در همین ایام دیدیم مراجع بزرگ ما توصیه و تأکید کردند در برابر این </w:t>
      </w:r>
      <w:r w:rsidR="00407565">
        <w:rPr>
          <w:rFonts w:ascii="Traditional Arabic" w:hAnsi="Traditional Arabic" w:cs="Traditional Arabic" w:hint="cs"/>
          <w:rtl/>
        </w:rPr>
        <w:t>افتخارآفرینی</w:t>
      </w:r>
      <w:r>
        <w:rPr>
          <w:rFonts w:ascii="Traditional Arabic" w:hAnsi="Traditional Arabic" w:cs="Traditional Arabic" w:hint="cs"/>
          <w:rtl/>
        </w:rPr>
        <w:t xml:space="preserve"> انتظاری که از مسئولین </w:t>
      </w:r>
      <w:r w:rsidR="00407565">
        <w:rPr>
          <w:rFonts w:ascii="Traditional Arabic" w:hAnsi="Traditional Arabic" w:cs="Traditional Arabic" w:hint="cs"/>
          <w:rtl/>
        </w:rPr>
        <w:t>می‌رود</w:t>
      </w:r>
      <w:r>
        <w:rPr>
          <w:rFonts w:ascii="Traditional Arabic" w:hAnsi="Traditional Arabic" w:cs="Traditional Arabic" w:hint="cs"/>
          <w:rtl/>
        </w:rPr>
        <w:t xml:space="preserve"> این است که قدر آن را بدانند. مواجهه درست با آن انجام دهند. اگر </w:t>
      </w:r>
      <w:r w:rsidR="00407565">
        <w:rPr>
          <w:rFonts w:ascii="Traditional Arabic" w:hAnsi="Traditional Arabic" w:cs="Traditional Arabic" w:hint="cs"/>
          <w:rtl/>
        </w:rPr>
        <w:t>دو بار</w:t>
      </w:r>
      <w:r>
        <w:rPr>
          <w:rFonts w:ascii="Traditional Arabic" w:hAnsi="Traditional Arabic" w:cs="Traditional Arabic" w:hint="cs"/>
          <w:rtl/>
        </w:rPr>
        <w:t xml:space="preserve"> عذرخواهی نشده بود که عذرخواهی دوم </w:t>
      </w:r>
      <w:r w:rsidR="00407565">
        <w:rPr>
          <w:rFonts w:ascii="Traditional Arabic" w:hAnsi="Traditional Arabic" w:cs="Traditional Arabic" w:hint="cs"/>
          <w:rtl/>
        </w:rPr>
        <w:t>نسبتاً</w:t>
      </w:r>
      <w:r>
        <w:rPr>
          <w:rFonts w:ascii="Traditional Arabic" w:hAnsi="Traditional Arabic" w:cs="Traditional Arabic" w:hint="cs"/>
          <w:rtl/>
        </w:rPr>
        <w:t xml:space="preserve"> دوم بود باید طور دیگری سخن گفته میش د. آنچه </w:t>
      </w:r>
      <w:r w:rsidR="00407565">
        <w:rPr>
          <w:rFonts w:ascii="Traditional Arabic" w:hAnsi="Traditional Arabic" w:cs="Traditional Arabic" w:hint="cs"/>
          <w:rtl/>
        </w:rPr>
        <w:t>الآن</w:t>
      </w:r>
      <w:r>
        <w:rPr>
          <w:rFonts w:ascii="Traditional Arabic" w:hAnsi="Traditional Arabic" w:cs="Traditional Arabic" w:hint="cs"/>
          <w:rtl/>
        </w:rPr>
        <w:t xml:space="preserve"> باید تأکید بکنیم </w:t>
      </w:r>
      <w:r w:rsidR="00407565">
        <w:rPr>
          <w:rFonts w:ascii="Traditional Arabic" w:hAnsi="Traditional Arabic" w:cs="Traditional Arabic" w:hint="cs"/>
          <w:rtl/>
        </w:rPr>
        <w:t>مخصوصاً</w:t>
      </w:r>
      <w:r>
        <w:rPr>
          <w:rFonts w:ascii="Traditional Arabic" w:hAnsi="Traditional Arabic" w:cs="Traditional Arabic" w:hint="cs"/>
          <w:rtl/>
        </w:rPr>
        <w:t xml:space="preserve"> نسبت به نماز جمعه که </w:t>
      </w:r>
      <w:r w:rsidR="00407565">
        <w:rPr>
          <w:rFonts w:ascii="Traditional Arabic" w:hAnsi="Traditional Arabic" w:cs="Traditional Arabic" w:hint="cs"/>
          <w:rtl/>
        </w:rPr>
        <w:t>فوق‌العاده</w:t>
      </w:r>
      <w:r>
        <w:rPr>
          <w:rFonts w:ascii="Traditional Arabic" w:hAnsi="Traditional Arabic" w:cs="Traditional Arabic" w:hint="cs"/>
          <w:rtl/>
        </w:rPr>
        <w:t xml:space="preserve"> و </w:t>
      </w:r>
      <w:r w:rsidR="00407565">
        <w:rPr>
          <w:rFonts w:ascii="Traditional Arabic" w:hAnsi="Traditional Arabic" w:cs="Traditional Arabic" w:hint="cs"/>
          <w:rtl/>
        </w:rPr>
        <w:t>بیش‌ازاندازه</w:t>
      </w:r>
      <w:r>
        <w:rPr>
          <w:rFonts w:ascii="Traditional Arabic" w:hAnsi="Traditional Arabic" w:cs="Traditional Arabic" w:hint="cs"/>
          <w:rtl/>
        </w:rPr>
        <w:t xml:space="preserve"> رعایت شده چند نکته است: یکی تقدیر و تشکر از سپاه سلامت است. قم مانند گذشته در کنار شماست </w:t>
      </w:r>
      <w:r w:rsidR="00407565">
        <w:rPr>
          <w:rFonts w:ascii="Traditional Arabic" w:hAnsi="Traditional Arabic" w:cs="Traditional Arabic" w:hint="cs"/>
          <w:rtl/>
        </w:rPr>
        <w:t>شکرالله</w:t>
      </w:r>
      <w:r>
        <w:rPr>
          <w:rFonts w:ascii="Traditional Arabic" w:hAnsi="Traditional Arabic" w:cs="Traditional Arabic" w:hint="cs"/>
          <w:rtl/>
        </w:rPr>
        <w:t xml:space="preserve"> مساعیکم. دوم اینکه قم نسبت به آینده اعلام </w:t>
      </w:r>
      <w:r w:rsidR="00407565">
        <w:rPr>
          <w:rFonts w:ascii="Traditional Arabic" w:hAnsi="Traditional Arabic" w:cs="Traditional Arabic" w:hint="cs"/>
          <w:rtl/>
        </w:rPr>
        <w:t>می‌کند</w:t>
      </w:r>
      <w:r>
        <w:rPr>
          <w:rFonts w:ascii="Traditional Arabic" w:hAnsi="Traditional Arabic" w:cs="Traditional Arabic" w:hint="cs"/>
          <w:rtl/>
        </w:rPr>
        <w:t xml:space="preserve"> موج چهارم و </w:t>
      </w:r>
      <w:r w:rsidR="00407565">
        <w:rPr>
          <w:rFonts w:ascii="Traditional Arabic" w:hAnsi="Traditional Arabic" w:cs="Traditional Arabic" w:hint="cs"/>
          <w:rtl/>
        </w:rPr>
        <w:t>موج‌های</w:t>
      </w:r>
      <w:r>
        <w:rPr>
          <w:rFonts w:ascii="Traditional Arabic" w:hAnsi="Traditional Arabic" w:cs="Traditional Arabic" w:hint="cs"/>
          <w:rtl/>
        </w:rPr>
        <w:t xml:space="preserve"> بعدی ممکن است باشد </w:t>
      </w:r>
      <w:r w:rsidR="00407565">
        <w:rPr>
          <w:rFonts w:ascii="Traditional Arabic" w:hAnsi="Traditional Arabic" w:cs="Traditional Arabic" w:hint="cs"/>
          <w:rtl/>
        </w:rPr>
        <w:t>حتماً</w:t>
      </w:r>
      <w:r>
        <w:rPr>
          <w:rFonts w:ascii="Traditional Arabic" w:hAnsi="Traditional Arabic" w:cs="Traditional Arabic" w:hint="cs"/>
          <w:rtl/>
        </w:rPr>
        <w:t xml:space="preserve"> باید قوانین بهداشت را مطابق ضوابط و </w:t>
      </w:r>
      <w:r w:rsidR="00407565">
        <w:rPr>
          <w:rFonts w:ascii="Traditional Arabic" w:hAnsi="Traditional Arabic" w:cs="Traditional Arabic" w:hint="cs"/>
          <w:rtl/>
        </w:rPr>
        <w:t>توصیه‌های</w:t>
      </w:r>
      <w:r>
        <w:rPr>
          <w:rFonts w:ascii="Traditional Arabic" w:hAnsi="Traditional Arabic" w:cs="Traditional Arabic" w:hint="cs"/>
          <w:rtl/>
        </w:rPr>
        <w:t xml:space="preserve"> رهبری رعایت کنیم سوم اینکه ما انتظارمان از مسئولان این است که هشدار دهند راهنمایی کنند تذکر دهند جایی که لازم است اعمال قانون کنند اما به ملت شریف قم تعرض نابجا و سخنان سخیف متوجه نکنند. </w:t>
      </w:r>
    </w:p>
    <w:p w14:paraId="3CE378C7" w14:textId="46DF3640" w:rsidR="004D6C6A" w:rsidRPr="004D6C6A" w:rsidRDefault="004D6C6A" w:rsidP="00407565">
      <w:pPr>
        <w:rPr>
          <w:rFonts w:ascii="Traditional Arabic" w:hAnsi="Traditional Arabic" w:cs="Traditional Arabic"/>
        </w:rPr>
      </w:pPr>
      <w:r>
        <w:rPr>
          <w:rFonts w:ascii="Traditional Arabic" w:hAnsi="Traditional Arabic" w:cs="Traditional Arabic" w:hint="cs"/>
          <w:rtl/>
        </w:rPr>
        <w:t xml:space="preserve">من </w:t>
      </w:r>
      <w:r w:rsidR="00407565">
        <w:rPr>
          <w:rFonts w:ascii="Traditional Arabic" w:hAnsi="Traditional Arabic" w:cs="Traditional Arabic" w:hint="cs"/>
          <w:rtl/>
        </w:rPr>
        <w:t>مجدداً</w:t>
      </w:r>
      <w:r>
        <w:rPr>
          <w:rFonts w:ascii="Traditional Arabic" w:hAnsi="Traditional Arabic" w:cs="Traditional Arabic" w:hint="cs"/>
          <w:rtl/>
        </w:rPr>
        <w:t xml:space="preserve"> و </w:t>
      </w:r>
      <w:r w:rsidR="00407565">
        <w:rPr>
          <w:rFonts w:ascii="Traditional Arabic" w:hAnsi="Traditional Arabic" w:cs="Traditional Arabic" w:hint="cs"/>
          <w:rtl/>
        </w:rPr>
        <w:t>مؤکدا</w:t>
      </w:r>
      <w:r>
        <w:rPr>
          <w:rFonts w:ascii="Traditional Arabic" w:hAnsi="Traditional Arabic" w:cs="Traditional Arabic" w:hint="cs"/>
          <w:rtl/>
        </w:rPr>
        <w:t xml:space="preserve"> بر رعایت ضوابط و قواعد بهداشت </w:t>
      </w:r>
      <w:r w:rsidR="00407565">
        <w:rPr>
          <w:rFonts w:ascii="Traditional Arabic" w:hAnsi="Traditional Arabic" w:cs="Traditional Arabic" w:hint="cs"/>
          <w:rtl/>
        </w:rPr>
        <w:t>به‌ویژه</w:t>
      </w:r>
      <w:r>
        <w:rPr>
          <w:rFonts w:ascii="Traditional Arabic" w:hAnsi="Traditional Arabic" w:cs="Traditional Arabic" w:hint="cs"/>
          <w:rtl/>
        </w:rPr>
        <w:t xml:space="preserve"> در </w:t>
      </w:r>
      <w:r w:rsidR="00407565">
        <w:rPr>
          <w:rFonts w:ascii="Traditional Arabic" w:hAnsi="Traditional Arabic" w:cs="Traditional Arabic" w:hint="cs"/>
          <w:rtl/>
        </w:rPr>
        <w:t>مراسم‌ها</w:t>
      </w:r>
      <w:r>
        <w:rPr>
          <w:rFonts w:ascii="Traditional Arabic" w:hAnsi="Traditional Arabic" w:cs="Traditional Arabic" w:hint="cs"/>
          <w:rtl/>
        </w:rPr>
        <w:t xml:space="preserve"> و نماز جمعه تأکید </w:t>
      </w:r>
      <w:r w:rsidR="00407565">
        <w:rPr>
          <w:rFonts w:ascii="Traditional Arabic" w:hAnsi="Traditional Arabic" w:cs="Traditional Arabic" w:hint="cs"/>
          <w:rtl/>
        </w:rPr>
        <w:t>می‌کنم</w:t>
      </w:r>
      <w:r>
        <w:rPr>
          <w:rFonts w:ascii="Traditional Arabic" w:hAnsi="Traditional Arabic" w:cs="Traditional Arabic" w:hint="cs"/>
          <w:rtl/>
        </w:rPr>
        <w:t xml:space="preserve">. خدایا تو را به اولیای خودت </w:t>
      </w:r>
      <w:r w:rsidR="00407565">
        <w:rPr>
          <w:rFonts w:ascii="Traditional Arabic" w:hAnsi="Traditional Arabic" w:cs="Traditional Arabic" w:hint="cs"/>
          <w:rtl/>
        </w:rPr>
        <w:t>سوگند</w:t>
      </w:r>
      <w:r>
        <w:rPr>
          <w:rFonts w:ascii="Traditional Arabic" w:hAnsi="Traditional Arabic" w:cs="Traditional Arabic" w:hint="cs"/>
          <w:rtl/>
        </w:rPr>
        <w:t xml:space="preserve"> </w:t>
      </w:r>
      <w:r w:rsidR="00407565">
        <w:rPr>
          <w:rFonts w:ascii="Traditional Arabic" w:hAnsi="Traditional Arabic" w:cs="Traditional Arabic" w:hint="cs"/>
          <w:rtl/>
        </w:rPr>
        <w:t>می‌دهیم</w:t>
      </w:r>
      <w:r>
        <w:rPr>
          <w:rFonts w:ascii="Traditional Arabic" w:hAnsi="Traditional Arabic" w:cs="Traditional Arabic" w:hint="cs"/>
          <w:rtl/>
        </w:rPr>
        <w:t xml:space="preserve"> دست ما را بگیر و </w:t>
      </w:r>
      <w:r w:rsidR="00407565">
        <w:rPr>
          <w:rFonts w:ascii="Traditional Arabic" w:hAnsi="Traditional Arabic" w:cs="Traditional Arabic" w:hint="cs"/>
          <w:rtl/>
        </w:rPr>
        <w:t>به‌سوی</w:t>
      </w:r>
      <w:r>
        <w:rPr>
          <w:rFonts w:ascii="Traditional Arabic" w:hAnsi="Traditional Arabic" w:cs="Traditional Arabic" w:hint="cs"/>
          <w:rtl/>
        </w:rPr>
        <w:t xml:space="preserve"> </w:t>
      </w:r>
      <w:r w:rsidR="00407565">
        <w:rPr>
          <w:rFonts w:ascii="Traditional Arabic" w:hAnsi="Traditional Arabic" w:cs="Traditional Arabic" w:hint="cs"/>
          <w:rtl/>
        </w:rPr>
        <w:t>دروازه‌های</w:t>
      </w:r>
      <w:r>
        <w:rPr>
          <w:rFonts w:ascii="Traditional Arabic" w:hAnsi="Traditional Arabic" w:cs="Traditional Arabic" w:hint="cs"/>
          <w:rtl/>
        </w:rPr>
        <w:t xml:space="preserve"> حکمت و معرفت خود هدایت بفرما. شر دشمنان را از ما کوتاه بفرما. </w:t>
      </w:r>
      <w:r>
        <w:rPr>
          <w:rFonts w:ascii="Traditional Arabic" w:hAnsi="Traditional Arabic" w:cs="Traditional Arabic" w:hint="cs"/>
          <w:rtl/>
        </w:rPr>
        <w:lastRenderedPageBreak/>
        <w:t xml:space="preserve">به ملت ما و همه امت اسلام عزت روزافزون عنایت بفرما. خدمتگزاران به اسلام مقام معظم رهبری مراجع عظام را مصون و </w:t>
      </w:r>
      <w:r w:rsidR="00407565">
        <w:rPr>
          <w:rFonts w:ascii="Traditional Arabic" w:hAnsi="Traditional Arabic" w:cs="Traditional Arabic" w:hint="cs"/>
          <w:rtl/>
        </w:rPr>
        <w:t>مؤید</w:t>
      </w:r>
      <w:r>
        <w:rPr>
          <w:rFonts w:ascii="Traditional Arabic" w:hAnsi="Traditional Arabic" w:cs="Traditional Arabic" w:hint="cs"/>
          <w:rtl/>
        </w:rPr>
        <w:t xml:space="preserve"> و محفوظ بدار. گناهان ما را ببخش توبه ما را بپذیر این </w:t>
      </w:r>
      <w:r w:rsidR="00407565">
        <w:rPr>
          <w:rFonts w:ascii="Traditional Arabic" w:hAnsi="Traditional Arabic" w:cs="Traditional Arabic" w:hint="cs"/>
          <w:rtl/>
        </w:rPr>
        <w:t>بلا را</w:t>
      </w:r>
      <w:r>
        <w:rPr>
          <w:rFonts w:ascii="Traditional Arabic" w:hAnsi="Traditional Arabic" w:cs="Traditional Arabic" w:hint="cs"/>
          <w:rtl/>
        </w:rPr>
        <w:t xml:space="preserve"> از سر بشریت دور بدار خدمتگزاران به اسلام را </w:t>
      </w:r>
      <w:r w:rsidR="00407565">
        <w:rPr>
          <w:rFonts w:ascii="Traditional Arabic" w:hAnsi="Traditional Arabic" w:cs="Traditional Arabic" w:hint="cs"/>
          <w:rtl/>
        </w:rPr>
        <w:t>مؤید</w:t>
      </w:r>
      <w:r>
        <w:rPr>
          <w:rFonts w:ascii="Traditional Arabic" w:hAnsi="Traditional Arabic" w:cs="Traditional Arabic" w:hint="cs"/>
          <w:rtl/>
        </w:rPr>
        <w:t xml:space="preserve"> و منصور بدار. ارواح پاک و طیب شهدا و گذشتگان و بزرگان درگذشته از ما را با اولیای خودت محشور بفرما. سلام و درود ما را در این روز جمعه به پیشگاه حضرت </w:t>
      </w:r>
      <w:r w:rsidR="00407565">
        <w:rPr>
          <w:rFonts w:ascii="Traditional Arabic" w:hAnsi="Traditional Arabic" w:cs="Traditional Arabic" w:hint="cs"/>
          <w:rtl/>
        </w:rPr>
        <w:t>ولی‌عصر</w:t>
      </w:r>
      <w:r>
        <w:rPr>
          <w:rFonts w:ascii="Traditional Arabic" w:hAnsi="Traditional Arabic" w:cs="Traditional Arabic" w:hint="cs"/>
          <w:rtl/>
        </w:rPr>
        <w:t xml:space="preserve"> </w:t>
      </w:r>
      <w:r w:rsidR="00407565">
        <w:rPr>
          <w:rFonts w:ascii="Traditional Arabic" w:hAnsi="Traditional Arabic" w:cs="Traditional Arabic" w:hint="cs"/>
          <w:rtl/>
        </w:rPr>
        <w:t>ارواحنا</w:t>
      </w:r>
      <w:r>
        <w:rPr>
          <w:rFonts w:ascii="Traditional Arabic" w:hAnsi="Traditional Arabic" w:cs="Traditional Arabic" w:hint="cs"/>
          <w:rtl/>
        </w:rPr>
        <w:t xml:space="preserve"> فداه ابلاغ بفرما. در فرج نورانی آن حضرت تعجیل بفرما. </w:t>
      </w:r>
      <w:r w:rsidR="00407565">
        <w:rPr>
          <w:rFonts w:ascii="Traditional Arabic" w:hAnsi="Traditional Arabic" w:cs="Traditional Arabic" w:hint="cs"/>
          <w:rtl/>
        </w:rPr>
        <w:t>بسم‌الله</w:t>
      </w:r>
      <w:r>
        <w:rPr>
          <w:rFonts w:ascii="Traditional Arabic" w:hAnsi="Traditional Arabic" w:cs="Traditional Arabic" w:hint="cs"/>
          <w:rtl/>
        </w:rPr>
        <w:t xml:space="preserve"> الرحمن الرحیم </w:t>
      </w:r>
      <w:hyperlink r:id="rId11" w:tooltip="آیه 1 سوره اخلاص" w:history="1">
        <w:r w:rsidRPr="004D6C6A">
          <w:rPr>
            <w:rFonts w:ascii="Traditional Arabic" w:hAnsi="Traditional Arabic" w:cs="Traditional Arabic"/>
            <w:rtl/>
          </w:rPr>
          <w:t>قُلْ هُوَ اللَّهُ أَحَدٌ</w:t>
        </w:r>
      </w:hyperlink>
      <w:r w:rsidRPr="004D6C6A">
        <w:rPr>
          <w:rFonts w:ascii="Traditional Arabic" w:hAnsi="Traditional Arabic" w:cs="Traditional Arabic"/>
        </w:rPr>
        <w:t> </w:t>
      </w:r>
      <w:r w:rsidRPr="004D6C6A">
        <w:rPr>
          <w:rFonts w:ascii="Traditional Arabic" w:hAnsi="Traditional Arabic" w:cs="Traditional Arabic"/>
          <w:rtl/>
        </w:rPr>
        <w:t>﴿١﴾</w:t>
      </w:r>
      <w:hyperlink r:id="rId12" w:tooltip="آیه 2 سوره اخلاص" w:history="1">
        <w:r w:rsidRPr="004D6C6A">
          <w:rPr>
            <w:rFonts w:ascii="Traditional Arabic" w:hAnsi="Traditional Arabic" w:cs="Traditional Arabic"/>
            <w:rtl/>
          </w:rPr>
          <w:t>اللَّهُ الصَّمَدُ ﴿٢﴾</w:t>
        </w:r>
      </w:hyperlink>
      <w:hyperlink r:id="rId13" w:history="1">
        <w:r w:rsidRPr="004D6C6A">
          <w:rPr>
            <w:rFonts w:ascii="Traditional Arabic" w:hAnsi="Traditional Arabic" w:cs="Traditional Arabic"/>
            <w:rtl/>
          </w:rPr>
          <w:t>لَمْ يَلِدْ وَلَمْ يُولَدْ ﴿٣﴾</w:t>
        </w:r>
      </w:hyperlink>
      <w:hyperlink r:id="rId14" w:tooltip="آیه 4 سوره اخلاص" w:history="1">
        <w:r w:rsidRPr="004D6C6A">
          <w:rPr>
            <w:rFonts w:ascii="Traditional Arabic" w:hAnsi="Traditional Arabic" w:cs="Traditional Arabic"/>
            <w:rtl/>
          </w:rPr>
          <w:t>وَلَمْ يَكُنْ لَهُ كُفُوًا أَحَدٌ ﴿٤﴾</w:t>
        </w:r>
      </w:hyperlink>
      <w:r>
        <w:rPr>
          <w:rFonts w:ascii="Traditional Arabic" w:hAnsi="Traditional Arabic" w:cs="Traditional Arabic" w:hint="cs"/>
          <w:rtl/>
        </w:rPr>
        <w:t xml:space="preserve"> والسلام علیکم</w:t>
      </w:r>
    </w:p>
    <w:p w14:paraId="239A8609" w14:textId="77777777" w:rsidR="004D6C6A" w:rsidRPr="003B2E2D" w:rsidRDefault="004D6C6A" w:rsidP="00F84237">
      <w:pPr>
        <w:rPr>
          <w:rFonts w:ascii="Traditional Arabic" w:hAnsi="Traditional Arabic" w:cs="Traditional Arabic"/>
          <w:rtl/>
        </w:rPr>
      </w:pPr>
    </w:p>
    <w:sectPr w:rsidR="004D6C6A" w:rsidRPr="003B2E2D" w:rsidSect="00654E61">
      <w:headerReference w:type="default" r:id="rId15"/>
      <w:footerReference w:type="even" r:id="rId16"/>
      <w:footerReference w:type="default" r:id="rId17"/>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4FFB4" w14:textId="77777777" w:rsidR="00F73A9F" w:rsidRDefault="00F73A9F" w:rsidP="00242BA5">
      <w:pPr>
        <w:spacing w:after="0"/>
      </w:pPr>
      <w:r>
        <w:separator/>
      </w:r>
    </w:p>
  </w:endnote>
  <w:endnote w:type="continuationSeparator" w:id="0">
    <w:p w14:paraId="5BAF6B0F" w14:textId="77777777" w:rsidR="00F73A9F" w:rsidRDefault="00F73A9F"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0"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82950" w14:textId="77777777" w:rsidR="008E2A33" w:rsidRDefault="008E2A33" w:rsidP="00654E61">
    <w:pPr>
      <w:pStyle w:val="Footer"/>
      <w:ind w:left="-70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9441637"/>
      <w:docPartObj>
        <w:docPartGallery w:val="Page Numbers (Bottom of Page)"/>
        <w:docPartUnique/>
      </w:docPartObj>
    </w:sdtPr>
    <w:sdtEndPr/>
    <w:sdtContent>
      <w:p w14:paraId="72C6D6B7" w14:textId="4F4EAC3B" w:rsidR="008E2A33" w:rsidRDefault="008E2A33">
        <w:pPr>
          <w:pStyle w:val="Footer"/>
          <w:jc w:val="center"/>
          <w:rPr>
            <w:rtl/>
            <w:cs/>
          </w:rPr>
        </w:pPr>
        <w:r>
          <w:fldChar w:fldCharType="begin"/>
        </w:r>
        <w:r>
          <w:rPr>
            <w:rtl/>
            <w:cs/>
          </w:rPr>
          <w:instrText>PAGE   \* MERGEFORMAT</w:instrText>
        </w:r>
        <w:r>
          <w:fldChar w:fldCharType="separate"/>
        </w:r>
        <w:r w:rsidR="0044123F" w:rsidRPr="0044123F">
          <w:rPr>
            <w:noProof/>
            <w:rtl/>
            <w:lang w:val="fa-IR"/>
          </w:rPr>
          <w:t>9</w:t>
        </w:r>
        <w:r>
          <w:fldChar w:fldCharType="end"/>
        </w:r>
      </w:p>
    </w:sdtContent>
  </w:sdt>
  <w:p w14:paraId="51281BB2" w14:textId="77777777" w:rsidR="008E2A33" w:rsidRDefault="008E2A33" w:rsidP="00654E61">
    <w:pPr>
      <w:pStyle w:val="Footer"/>
      <w:ind w:left="-988" w:right="-709"/>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17F2" w14:textId="77777777" w:rsidR="00F73A9F" w:rsidRDefault="00F73A9F" w:rsidP="00242BA5">
      <w:pPr>
        <w:spacing w:after="0"/>
      </w:pPr>
      <w:r>
        <w:separator/>
      </w:r>
    </w:p>
  </w:footnote>
  <w:footnote w:type="continuationSeparator" w:id="0">
    <w:p w14:paraId="1434BE65" w14:textId="77777777" w:rsidR="00F73A9F" w:rsidRDefault="00F73A9F" w:rsidP="00242BA5">
      <w:pPr>
        <w:spacing w:after="0"/>
      </w:pPr>
      <w:r>
        <w:continuationSeparator/>
      </w:r>
    </w:p>
  </w:footnote>
  <w:footnote w:id="1">
    <w:p w14:paraId="114A8D5A" w14:textId="7ED3513D" w:rsidR="008E2A33" w:rsidRDefault="008E2A33" w:rsidP="00657489">
      <w:pPr>
        <w:pStyle w:val="FootnoteText"/>
      </w:pPr>
      <w:r>
        <w:rPr>
          <w:rStyle w:val="FootnoteReference"/>
        </w:rPr>
        <w:footnoteRef/>
      </w:r>
      <w:r w:rsidR="00657489">
        <w:rPr>
          <w:rFonts w:hint="cs"/>
          <w:rtl/>
        </w:rPr>
        <w:t xml:space="preserve">. سوره حشر، آیه </w:t>
      </w:r>
      <w:r w:rsidRPr="00054826">
        <w:rPr>
          <w:rFonts w:hint="cs"/>
          <w:rtl/>
        </w:rPr>
        <w:t>18</w:t>
      </w:r>
      <w:r w:rsidR="00657489">
        <w:rPr>
          <w:rFonts w:hint="cs"/>
          <w:rtl/>
        </w:rPr>
        <w:t>.</w:t>
      </w:r>
    </w:p>
  </w:footnote>
  <w:footnote w:id="2">
    <w:p w14:paraId="3129D8CC" w14:textId="1C7203DC" w:rsidR="00AD4D4F" w:rsidRDefault="00AD4D4F" w:rsidP="00AD4D4F">
      <w:pPr>
        <w:pStyle w:val="FootnoteText"/>
      </w:pPr>
      <w:r>
        <w:rPr>
          <w:rStyle w:val="FootnoteReference"/>
        </w:rPr>
        <w:footnoteRef/>
      </w:r>
      <w:r>
        <w:rPr>
          <w:rtl/>
        </w:rPr>
        <w:t xml:space="preserve"> </w:t>
      </w:r>
      <w:r w:rsidRPr="00AD4D4F">
        <w:rPr>
          <w:rFonts w:hint="cs"/>
          <w:rtl/>
        </w:rPr>
        <w:t xml:space="preserve">وسائل </w:t>
      </w:r>
      <w:r w:rsidRPr="00AD4D4F">
        <w:rPr>
          <w:rFonts w:hint="cs"/>
          <w:rtl/>
        </w:rPr>
        <w:t>الشيعة / ج‏21 / 483 / 88 - باب استحباب بر الإنسان ولده و حبه له و رحمته إياه و الوفاء بوعده ..... ص : 483</w:t>
      </w:r>
    </w:p>
  </w:footnote>
  <w:footnote w:id="3">
    <w:p w14:paraId="71425FCD" w14:textId="12C5F1AF" w:rsidR="00AD4D4F" w:rsidRDefault="00AD4D4F" w:rsidP="0044123F">
      <w:pPr>
        <w:pStyle w:val="FootnoteText"/>
      </w:pPr>
      <w:r>
        <w:rPr>
          <w:rStyle w:val="FootnoteReference"/>
        </w:rPr>
        <w:footnoteRef/>
      </w:r>
      <w:r>
        <w:rPr>
          <w:rtl/>
        </w:rPr>
        <w:t xml:space="preserve"> </w:t>
      </w:r>
      <w:r w:rsidRPr="00AD4D4F">
        <w:rPr>
          <w:rFonts w:hint="cs"/>
          <w:rtl/>
        </w:rPr>
        <w:t xml:space="preserve">وسائل </w:t>
      </w:r>
      <w:r w:rsidRPr="00AD4D4F">
        <w:rPr>
          <w:rFonts w:hint="cs"/>
          <w:rtl/>
        </w:rPr>
        <w:t>الشيعة / ج‏21 / 483 / 88 - باب استحباب بر الإنسان ولده و حبه له و رحمته إياه و الوفاء بوعده ..... ص : 483</w:t>
      </w:r>
    </w:p>
  </w:footnote>
  <w:footnote w:id="4">
    <w:p w14:paraId="43EB1821" w14:textId="194BB634" w:rsidR="00AD4D4F" w:rsidRDefault="00AD4D4F" w:rsidP="00AD4D4F">
      <w:pPr>
        <w:pStyle w:val="FootnoteText"/>
        <w:rPr>
          <w:rFonts w:hint="cs"/>
          <w:rtl/>
        </w:rPr>
      </w:pPr>
      <w:r>
        <w:rPr>
          <w:rStyle w:val="FootnoteReference"/>
        </w:rPr>
        <w:footnoteRef/>
      </w:r>
      <w:r>
        <w:rPr>
          <w:rtl/>
        </w:rPr>
        <w:t xml:space="preserve"> </w:t>
      </w:r>
      <w:r w:rsidRPr="00AD4D4F">
        <w:rPr>
          <w:rFonts w:hint="cs"/>
          <w:rtl/>
        </w:rPr>
        <w:t xml:space="preserve">مستدرك </w:t>
      </w:r>
      <w:r w:rsidRPr="00AD4D4F">
        <w:rPr>
          <w:rFonts w:hint="cs"/>
          <w:rtl/>
        </w:rPr>
        <w:t>الوسائل و مستنبط المسائل / ج‏15 / 170 / 64 - باب استحباب بر الإنسان ولده و حبه له و رحمته إياه و الوفاء بوعده ..... ص : 170</w:t>
      </w:r>
    </w:p>
  </w:footnote>
  <w:footnote w:id="5">
    <w:p w14:paraId="24244D61" w14:textId="5E791377" w:rsidR="00F84237" w:rsidRDefault="00F84237" w:rsidP="0044123F">
      <w:pPr>
        <w:pStyle w:val="FootnoteText"/>
      </w:pPr>
      <w:r>
        <w:rPr>
          <w:rStyle w:val="FootnoteReference"/>
          <w:rFonts w:eastAsia="B Titr"/>
        </w:rPr>
        <w:footnoteRef/>
      </w:r>
      <w:r w:rsidR="0044123F">
        <w:rPr>
          <w:rFonts w:hint="cs"/>
          <w:rtl/>
        </w:rPr>
        <w:t>.</w:t>
      </w:r>
      <w:r w:rsidR="0044123F">
        <w:rPr>
          <w:rtl/>
        </w:rPr>
        <w:t xml:space="preserve"> </w:t>
      </w:r>
      <w:r w:rsidR="0044123F">
        <w:rPr>
          <w:rFonts w:hint="cs"/>
          <w:rtl/>
        </w:rPr>
        <w:t xml:space="preserve">سوره </w:t>
      </w:r>
      <w:r w:rsidR="0044123F">
        <w:rPr>
          <w:rtl/>
        </w:rPr>
        <w:t>آل‏عمران</w:t>
      </w:r>
      <w:r w:rsidR="0044123F">
        <w:rPr>
          <w:rFonts w:hint="cs"/>
          <w:rtl/>
        </w:rPr>
        <w:t>، آیه</w:t>
      </w:r>
      <w:r w:rsidRPr="009D04A3">
        <w:rPr>
          <w:rtl/>
        </w:rPr>
        <w:t xml:space="preserve"> 102</w:t>
      </w:r>
      <w:r w:rsidR="0044123F">
        <w:rPr>
          <w:rFonts w:hint="cs"/>
          <w:rtl/>
        </w:rPr>
        <w:t>.</w:t>
      </w:r>
    </w:p>
  </w:footnote>
  <w:footnote w:id="6">
    <w:p w14:paraId="5EC36E45" w14:textId="102606D3" w:rsidR="00F84237" w:rsidRDefault="00F84237">
      <w:pPr>
        <w:pStyle w:val="FootnoteText"/>
      </w:pPr>
      <w:r>
        <w:rPr>
          <w:rStyle w:val="FootnoteReference"/>
        </w:rPr>
        <w:footnoteRef/>
      </w:r>
      <w:r w:rsidR="0044123F">
        <w:rPr>
          <w:rFonts w:hint="cs"/>
          <w:rtl/>
        </w:rPr>
        <w:t>.</w:t>
      </w:r>
      <w:r>
        <w:rPr>
          <w:rtl/>
        </w:rPr>
        <w:t xml:space="preserve"> </w:t>
      </w:r>
      <w:r w:rsidR="0044123F">
        <w:rPr>
          <w:rFonts w:hint="cs"/>
          <w:rtl/>
        </w:rPr>
        <w:t xml:space="preserve">سوره </w:t>
      </w:r>
      <w:r>
        <w:rPr>
          <w:rFonts w:hint="cs"/>
          <w:rtl/>
        </w:rPr>
        <w:t>انعام</w:t>
      </w:r>
      <w:r w:rsidR="0044123F">
        <w:rPr>
          <w:rFonts w:hint="cs"/>
          <w:rtl/>
        </w:rPr>
        <w:t>، آیه</w:t>
      </w:r>
      <w:r>
        <w:rPr>
          <w:rFonts w:hint="cs"/>
          <w:rtl/>
        </w:rPr>
        <w:t xml:space="preserve"> 43</w:t>
      </w:r>
      <w:r w:rsidR="0044123F">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4813" w14:textId="20262FF1" w:rsidR="008E2A33" w:rsidRPr="00B51C29" w:rsidRDefault="008E2A33" w:rsidP="00B51C29">
    <w:pPr>
      <w:tabs>
        <w:tab w:val="left" w:pos="1256"/>
        <w:tab w:val="left" w:pos="5696"/>
        <w:tab w:val="right" w:pos="9071"/>
      </w:tabs>
      <w:rPr>
        <w:rFonts w:ascii="IranNastaliq" w:hAnsi="IranNastaliq" w:cs="2  Yekan"/>
        <w:sz w:val="40"/>
        <w:szCs w:val="40"/>
        <w:rtl/>
      </w:rPr>
    </w:pPr>
    <w:bookmarkStart w:id="10" w:name="OLE_LINK1"/>
    <w:bookmarkStart w:id="11"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0"/>
    <w:bookmarkEnd w:id="11"/>
    <w:r w:rsidRPr="00D66B7F">
      <w:rPr>
        <w:rFonts w:ascii="IranNastaliq" w:hAnsi="IranNastaliq" w:cs="2  Yekan"/>
        <w:sz w:val="40"/>
        <w:szCs w:val="40"/>
        <w:rtl/>
      </w:rPr>
      <w:t xml:space="preserve"> </w:t>
    </w:r>
  </w:p>
  <w:p w14:paraId="467D0514" w14:textId="1F07C6FC" w:rsidR="008E2A33" w:rsidRPr="00E05C2E" w:rsidRDefault="00407565" w:rsidP="00407565">
    <w:pPr>
      <w:tabs>
        <w:tab w:val="left" w:pos="1256"/>
        <w:tab w:val="left" w:pos="5696"/>
        <w:tab w:val="right" w:pos="9071"/>
      </w:tabs>
      <w:ind w:left="-705"/>
      <w:jc w:val="center"/>
      <w:rPr>
        <w:rFonts w:ascii="IRBadr" w:hAnsi="IRBadr" w:cs="IRBadr"/>
        <w:b/>
        <w:bCs/>
        <w:sz w:val="36"/>
        <w:szCs w:val="36"/>
        <w:rtl/>
      </w:rPr>
    </w:pPr>
    <w:r w:rsidRPr="00D66B7F">
      <w:rPr>
        <w:rFonts w:cs="2  Yekan"/>
        <w:noProof/>
      </w:rPr>
      <mc:AlternateContent>
        <mc:Choice Requires="wps">
          <w:drawing>
            <wp:anchor distT="4294967292" distB="4294967292" distL="114300" distR="114300" simplePos="0" relativeHeight="251659264" behindDoc="0" locked="0" layoutInCell="1" allowOverlap="1" wp14:anchorId="49485300" wp14:editId="36DB5BF6">
              <wp:simplePos x="0" y="0"/>
              <wp:positionH relativeFrom="column">
                <wp:posOffset>57150</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515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39.9pt" to="490.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"/>
          </w:pict>
        </mc:Fallback>
      </mc:AlternateContent>
    </w:r>
    <w:r w:rsidR="00657489">
      <w:rPr>
        <w:rFonts w:ascii="IRBadr" w:hAnsi="IRBadr" w:cs="IRBadr" w:hint="cs"/>
        <w:sz w:val="36"/>
        <w:szCs w:val="36"/>
        <w:rtl/>
      </w:rPr>
      <w:t>خطبه‌</w:t>
    </w:r>
    <w:r>
      <w:rPr>
        <w:rFonts w:ascii="IRBadr" w:hAnsi="IRBadr" w:cs="IRBadr" w:hint="cs"/>
        <w:sz w:val="36"/>
        <w:szCs w:val="36"/>
        <w:rtl/>
      </w:rPr>
      <w:t>های</w:t>
    </w:r>
    <w:r w:rsidR="008E2A33">
      <w:rPr>
        <w:rFonts w:ascii="IRBadr" w:hAnsi="IRBadr" w:cs="IRBadr" w:hint="cs"/>
        <w:sz w:val="36"/>
        <w:szCs w:val="36"/>
        <w:rtl/>
      </w:rPr>
      <w:t xml:space="preserve"> جمعه </w:t>
    </w:r>
    <w:r w:rsidR="008E2A33">
      <w:rPr>
        <w:rFonts w:ascii="IRBadr" w:hAnsi="IRBadr" w:cs="IRBadr"/>
        <w:sz w:val="36"/>
        <w:szCs w:val="36"/>
        <w:rtl/>
      </w:rPr>
      <w:t>آ</w:t>
    </w:r>
    <w:r w:rsidR="008E2A33">
      <w:rPr>
        <w:rFonts w:ascii="IRBadr" w:hAnsi="IRBadr" w:cs="IRBadr" w:hint="cs"/>
        <w:sz w:val="36"/>
        <w:szCs w:val="36"/>
        <w:rtl/>
      </w:rPr>
      <w:t>ی</w:t>
    </w:r>
    <w:r w:rsidR="008E2A33">
      <w:rPr>
        <w:rFonts w:ascii="IRBadr" w:hAnsi="IRBadr" w:cs="IRBadr" w:hint="eastAsia"/>
        <w:sz w:val="36"/>
        <w:szCs w:val="36"/>
        <w:rtl/>
      </w:rPr>
      <w:t>ت‌الله</w:t>
    </w:r>
    <w:r w:rsidR="008E2A33" w:rsidRPr="00E05C2E">
      <w:rPr>
        <w:rFonts w:ascii="IRBadr" w:hAnsi="IRBadr" w:cs="IRBadr"/>
        <w:sz w:val="36"/>
        <w:szCs w:val="36"/>
        <w:rtl/>
      </w:rPr>
      <w:t xml:space="preserve"> اعرافی</w:t>
    </w:r>
    <w:r w:rsidR="008E2A33">
      <w:rPr>
        <w:rFonts w:ascii="IRBadr" w:hAnsi="IRBadr" w:cs="IRBadr"/>
        <w:sz w:val="36"/>
        <w:szCs w:val="36"/>
        <w:rtl/>
      </w:rPr>
      <w:t xml:space="preserve">             </w:t>
    </w:r>
    <w:r w:rsidR="008E2A33">
      <w:rPr>
        <w:rFonts w:ascii="IRBadr" w:hAnsi="IRBadr" w:cs="IRBadr" w:hint="cs"/>
        <w:sz w:val="36"/>
        <w:szCs w:val="36"/>
        <w:rtl/>
      </w:rPr>
      <w:t xml:space="preserve">                               0</w:t>
    </w:r>
    <w:r>
      <w:rPr>
        <w:rFonts w:ascii="IRBadr" w:hAnsi="IRBadr" w:cs="IRBadr" w:hint="cs"/>
        <w:sz w:val="36"/>
        <w:szCs w:val="36"/>
        <w:rtl/>
      </w:rPr>
      <w:t>3</w:t>
    </w:r>
    <w:r w:rsidR="008E2A33">
      <w:rPr>
        <w:rFonts w:ascii="IRBadr" w:hAnsi="IRBadr" w:cs="IRBadr"/>
        <w:sz w:val="36"/>
        <w:szCs w:val="36"/>
        <w:rtl/>
      </w:rPr>
      <w:t>/</w:t>
    </w:r>
    <w:r>
      <w:rPr>
        <w:rFonts w:ascii="IRBadr" w:hAnsi="IRBadr" w:cs="IRBadr" w:hint="cs"/>
        <w:sz w:val="36"/>
        <w:szCs w:val="36"/>
        <w:rtl/>
      </w:rPr>
      <w:t>11</w:t>
    </w:r>
    <w:r w:rsidR="008E2A33" w:rsidRPr="00E05C2E">
      <w:rPr>
        <w:rFonts w:ascii="IRBadr" w:hAnsi="IRBadr" w:cs="IRBadr"/>
        <w:sz w:val="36"/>
        <w:szCs w:val="36"/>
        <w:rtl/>
      </w:rPr>
      <w:t>/9</w:t>
    </w:r>
    <w:r w:rsidR="008E2A33">
      <w:rPr>
        <w:rFonts w:ascii="IRBadr" w:hAnsi="IRBadr" w:cs="IRBadr" w:hint="cs"/>
        <w:b/>
        <w:bCs/>
        <w:sz w:val="36"/>
        <w:szCs w:val="36"/>
        <w:rtl/>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E3433"/>
    <w:multiLevelType w:val="hybridMultilevel"/>
    <w:tmpl w:val="175A3566"/>
    <w:lvl w:ilvl="0" w:tplc="76AAF7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1521C43"/>
    <w:multiLevelType w:val="hybridMultilevel"/>
    <w:tmpl w:val="18980770"/>
    <w:lvl w:ilvl="0" w:tplc="ED56A6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15D5668"/>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4D7CF9"/>
    <w:multiLevelType w:val="hybridMultilevel"/>
    <w:tmpl w:val="75C48356"/>
    <w:lvl w:ilvl="0" w:tplc="5D7CD7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2E2709"/>
    <w:multiLevelType w:val="hybridMultilevel"/>
    <w:tmpl w:val="006EE6DC"/>
    <w:lvl w:ilvl="0" w:tplc="0AD636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FA4139C"/>
    <w:multiLevelType w:val="hybridMultilevel"/>
    <w:tmpl w:val="404E6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F67C5"/>
    <w:multiLevelType w:val="hybridMultilevel"/>
    <w:tmpl w:val="BFBAB57E"/>
    <w:lvl w:ilvl="0" w:tplc="DE70F362">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C52B1"/>
    <w:multiLevelType w:val="hybridMultilevel"/>
    <w:tmpl w:val="973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78E2"/>
    <w:multiLevelType w:val="hybridMultilevel"/>
    <w:tmpl w:val="A808AB64"/>
    <w:lvl w:ilvl="0" w:tplc="208059CE">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A140834"/>
    <w:multiLevelType w:val="hybridMultilevel"/>
    <w:tmpl w:val="D514D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C0873"/>
    <w:multiLevelType w:val="hybridMultilevel"/>
    <w:tmpl w:val="F9D86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F6417"/>
    <w:multiLevelType w:val="hybridMultilevel"/>
    <w:tmpl w:val="81D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E1D33"/>
    <w:multiLevelType w:val="hybridMultilevel"/>
    <w:tmpl w:val="141E2E9C"/>
    <w:lvl w:ilvl="0" w:tplc="902EA6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D76464F"/>
    <w:multiLevelType w:val="hybridMultilevel"/>
    <w:tmpl w:val="ED1618E8"/>
    <w:lvl w:ilvl="0" w:tplc="107838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58B59B1"/>
    <w:multiLevelType w:val="hybridMultilevel"/>
    <w:tmpl w:val="F61AFE6C"/>
    <w:lvl w:ilvl="0" w:tplc="7D0E190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39E70278"/>
    <w:multiLevelType w:val="hybridMultilevel"/>
    <w:tmpl w:val="A7DAEB5C"/>
    <w:lvl w:ilvl="0" w:tplc="B0CC1F14">
      <w:start w:val="2"/>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D576383"/>
    <w:multiLevelType w:val="hybridMultilevel"/>
    <w:tmpl w:val="34B0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902E5"/>
    <w:multiLevelType w:val="hybridMultilevel"/>
    <w:tmpl w:val="2EEA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91BB0"/>
    <w:multiLevelType w:val="hybridMultilevel"/>
    <w:tmpl w:val="BC7A1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61886"/>
    <w:multiLevelType w:val="hybridMultilevel"/>
    <w:tmpl w:val="67AEE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3E0944"/>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17C79"/>
    <w:multiLevelType w:val="hybridMultilevel"/>
    <w:tmpl w:val="6E16DB06"/>
    <w:lvl w:ilvl="0" w:tplc="7200D6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4EC812C8"/>
    <w:multiLevelType w:val="hybridMultilevel"/>
    <w:tmpl w:val="49D0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C0290"/>
    <w:multiLevelType w:val="hybridMultilevel"/>
    <w:tmpl w:val="3FC4C862"/>
    <w:lvl w:ilvl="0" w:tplc="E8A80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57C15655"/>
    <w:multiLevelType w:val="hybridMultilevel"/>
    <w:tmpl w:val="B094A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176"/>
    <w:multiLevelType w:val="hybridMultilevel"/>
    <w:tmpl w:val="E5E8AA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5929429C"/>
    <w:multiLevelType w:val="hybridMultilevel"/>
    <w:tmpl w:val="71623EEA"/>
    <w:lvl w:ilvl="0" w:tplc="32E4DF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E39A4"/>
    <w:multiLevelType w:val="hybridMultilevel"/>
    <w:tmpl w:val="C7F4520C"/>
    <w:lvl w:ilvl="0" w:tplc="17F8D0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A59433D"/>
    <w:multiLevelType w:val="hybridMultilevel"/>
    <w:tmpl w:val="677EC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F0358"/>
    <w:multiLevelType w:val="hybridMultilevel"/>
    <w:tmpl w:val="D39A6168"/>
    <w:lvl w:ilvl="0" w:tplc="85F6B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CB70FD5"/>
    <w:multiLevelType w:val="hybridMultilevel"/>
    <w:tmpl w:val="133E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973996"/>
    <w:multiLevelType w:val="hybridMultilevel"/>
    <w:tmpl w:val="33049348"/>
    <w:lvl w:ilvl="0" w:tplc="85CC74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26C1B53"/>
    <w:multiLevelType w:val="hybridMultilevel"/>
    <w:tmpl w:val="418A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56421"/>
    <w:multiLevelType w:val="hybridMultilevel"/>
    <w:tmpl w:val="0C80C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F004E"/>
    <w:multiLevelType w:val="hybridMultilevel"/>
    <w:tmpl w:val="4C9C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D059B"/>
    <w:multiLevelType w:val="hybridMultilevel"/>
    <w:tmpl w:val="B8AE5EBC"/>
    <w:lvl w:ilvl="0" w:tplc="730891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7253BBA"/>
    <w:multiLevelType w:val="hybridMultilevel"/>
    <w:tmpl w:val="A6B05910"/>
    <w:lvl w:ilvl="0" w:tplc="4BF447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75A3EB3"/>
    <w:multiLevelType w:val="hybridMultilevel"/>
    <w:tmpl w:val="4552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F065F"/>
    <w:multiLevelType w:val="hybridMultilevel"/>
    <w:tmpl w:val="1542F3E2"/>
    <w:lvl w:ilvl="0" w:tplc="ECD0A72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8927EBD"/>
    <w:multiLevelType w:val="hybridMultilevel"/>
    <w:tmpl w:val="EDFA2AB6"/>
    <w:lvl w:ilvl="0" w:tplc="2EC467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A807D92"/>
    <w:multiLevelType w:val="hybridMultilevel"/>
    <w:tmpl w:val="DC46F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B1687"/>
    <w:multiLevelType w:val="hybridMultilevel"/>
    <w:tmpl w:val="043CE0D8"/>
    <w:lvl w:ilvl="0" w:tplc="E46A6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6E923628"/>
    <w:multiLevelType w:val="hybridMultilevel"/>
    <w:tmpl w:val="DE9814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4564E"/>
    <w:multiLevelType w:val="hybridMultilevel"/>
    <w:tmpl w:val="F03A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1872E6"/>
    <w:multiLevelType w:val="hybridMultilevel"/>
    <w:tmpl w:val="419E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35994"/>
    <w:multiLevelType w:val="hybridMultilevel"/>
    <w:tmpl w:val="C2C234B6"/>
    <w:lvl w:ilvl="0" w:tplc="11B6B9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95914D2"/>
    <w:multiLevelType w:val="hybridMultilevel"/>
    <w:tmpl w:val="D3469BFA"/>
    <w:lvl w:ilvl="0" w:tplc="4C1E6E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15:restartNumberingAfterBreak="0">
    <w:nsid w:val="7C907D26"/>
    <w:multiLevelType w:val="hybridMultilevel"/>
    <w:tmpl w:val="D83634DC"/>
    <w:lvl w:ilvl="0" w:tplc="987AED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15:restartNumberingAfterBreak="0">
    <w:nsid w:val="7F664705"/>
    <w:multiLevelType w:val="hybridMultilevel"/>
    <w:tmpl w:val="79E4A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
  </w:num>
  <w:num w:numId="3">
    <w:abstractNumId w:val="26"/>
  </w:num>
  <w:num w:numId="4">
    <w:abstractNumId w:val="11"/>
  </w:num>
  <w:num w:numId="5">
    <w:abstractNumId w:val="24"/>
  </w:num>
  <w:num w:numId="6">
    <w:abstractNumId w:val="22"/>
  </w:num>
  <w:num w:numId="7">
    <w:abstractNumId w:val="43"/>
  </w:num>
  <w:num w:numId="8">
    <w:abstractNumId w:val="17"/>
  </w:num>
  <w:num w:numId="9">
    <w:abstractNumId w:val="8"/>
  </w:num>
  <w:num w:numId="10">
    <w:abstractNumId w:val="9"/>
  </w:num>
  <w:num w:numId="11">
    <w:abstractNumId w:val="37"/>
  </w:num>
  <w:num w:numId="12">
    <w:abstractNumId w:val="16"/>
  </w:num>
  <w:num w:numId="13">
    <w:abstractNumId w:val="29"/>
  </w:num>
  <w:num w:numId="14">
    <w:abstractNumId w:val="10"/>
  </w:num>
  <w:num w:numId="15">
    <w:abstractNumId w:val="25"/>
  </w:num>
  <w:num w:numId="16">
    <w:abstractNumId w:val="20"/>
  </w:num>
  <w:num w:numId="17">
    <w:abstractNumId w:val="7"/>
  </w:num>
  <w:num w:numId="18">
    <w:abstractNumId w:val="38"/>
  </w:num>
  <w:num w:numId="19">
    <w:abstractNumId w:val="34"/>
  </w:num>
  <w:num w:numId="20">
    <w:abstractNumId w:val="47"/>
  </w:num>
  <w:num w:numId="21">
    <w:abstractNumId w:val="30"/>
  </w:num>
  <w:num w:numId="22">
    <w:abstractNumId w:val="12"/>
  </w:num>
  <w:num w:numId="23">
    <w:abstractNumId w:val="45"/>
  </w:num>
  <w:num w:numId="24">
    <w:abstractNumId w:val="6"/>
  </w:num>
  <w:num w:numId="25">
    <w:abstractNumId w:val="40"/>
  </w:num>
  <w:num w:numId="26">
    <w:abstractNumId w:val="42"/>
  </w:num>
  <w:num w:numId="27">
    <w:abstractNumId w:val="2"/>
  </w:num>
  <w:num w:numId="28">
    <w:abstractNumId w:val="15"/>
  </w:num>
  <w:num w:numId="29">
    <w:abstractNumId w:val="44"/>
  </w:num>
  <w:num w:numId="30">
    <w:abstractNumId w:val="18"/>
  </w:num>
  <w:num w:numId="31">
    <w:abstractNumId w:val="19"/>
  </w:num>
  <w:num w:numId="32">
    <w:abstractNumId w:val="36"/>
  </w:num>
  <w:num w:numId="33">
    <w:abstractNumId w:val="14"/>
  </w:num>
  <w:num w:numId="34">
    <w:abstractNumId w:val="39"/>
  </w:num>
  <w:num w:numId="35">
    <w:abstractNumId w:val="28"/>
  </w:num>
  <w:num w:numId="36">
    <w:abstractNumId w:val="33"/>
  </w:num>
  <w:num w:numId="37">
    <w:abstractNumId w:val="46"/>
  </w:num>
  <w:num w:numId="38">
    <w:abstractNumId w:val="23"/>
  </w:num>
  <w:num w:numId="39">
    <w:abstractNumId w:val="32"/>
  </w:num>
  <w:num w:numId="40">
    <w:abstractNumId w:val="35"/>
  </w:num>
  <w:num w:numId="41">
    <w:abstractNumId w:val="13"/>
  </w:num>
  <w:num w:numId="42">
    <w:abstractNumId w:val="41"/>
  </w:num>
  <w:num w:numId="43">
    <w:abstractNumId w:val="27"/>
  </w:num>
  <w:num w:numId="44">
    <w:abstractNumId w:val="21"/>
  </w:num>
  <w:num w:numId="45">
    <w:abstractNumId w:val="0"/>
  </w:num>
  <w:num w:numId="46">
    <w:abstractNumId w:val="31"/>
  </w:num>
  <w:num w:numId="47">
    <w:abstractNumId w:val="4"/>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10C24"/>
    <w:rsid w:val="00012D5C"/>
    <w:rsid w:val="0001666D"/>
    <w:rsid w:val="00023B96"/>
    <w:rsid w:val="00023DEA"/>
    <w:rsid w:val="0002702E"/>
    <w:rsid w:val="00031883"/>
    <w:rsid w:val="00032C32"/>
    <w:rsid w:val="000334F8"/>
    <w:rsid w:val="00035D76"/>
    <w:rsid w:val="00046EEF"/>
    <w:rsid w:val="00050437"/>
    <w:rsid w:val="00050886"/>
    <w:rsid w:val="00053755"/>
    <w:rsid w:val="00054826"/>
    <w:rsid w:val="00054E7B"/>
    <w:rsid w:val="00055DD0"/>
    <w:rsid w:val="00056722"/>
    <w:rsid w:val="00060EEE"/>
    <w:rsid w:val="000675F9"/>
    <w:rsid w:val="00067CFC"/>
    <w:rsid w:val="0007194F"/>
    <w:rsid w:val="00074F42"/>
    <w:rsid w:val="0008159E"/>
    <w:rsid w:val="000823A6"/>
    <w:rsid w:val="0008709A"/>
    <w:rsid w:val="0009202B"/>
    <w:rsid w:val="0009520E"/>
    <w:rsid w:val="000A1D38"/>
    <w:rsid w:val="000A224F"/>
    <w:rsid w:val="000A2569"/>
    <w:rsid w:val="000A2D99"/>
    <w:rsid w:val="000A54D2"/>
    <w:rsid w:val="000A75AD"/>
    <w:rsid w:val="000B025D"/>
    <w:rsid w:val="000B1F2C"/>
    <w:rsid w:val="000B2AD0"/>
    <w:rsid w:val="000B2AD2"/>
    <w:rsid w:val="000C100F"/>
    <w:rsid w:val="000C2606"/>
    <w:rsid w:val="000C5412"/>
    <w:rsid w:val="000C7D9C"/>
    <w:rsid w:val="000D202E"/>
    <w:rsid w:val="000D28E1"/>
    <w:rsid w:val="000D32EE"/>
    <w:rsid w:val="000D4FA6"/>
    <w:rsid w:val="000E1EDE"/>
    <w:rsid w:val="000E74BE"/>
    <w:rsid w:val="000E7807"/>
    <w:rsid w:val="000F0AAB"/>
    <w:rsid w:val="000F4C2D"/>
    <w:rsid w:val="00100CE5"/>
    <w:rsid w:val="00103D4E"/>
    <w:rsid w:val="00104C6E"/>
    <w:rsid w:val="001075C7"/>
    <w:rsid w:val="0011121E"/>
    <w:rsid w:val="00117429"/>
    <w:rsid w:val="00125DCB"/>
    <w:rsid w:val="0012662D"/>
    <w:rsid w:val="00126767"/>
    <w:rsid w:val="00127689"/>
    <w:rsid w:val="001279E0"/>
    <w:rsid w:val="00131232"/>
    <w:rsid w:val="001369A4"/>
    <w:rsid w:val="0014312B"/>
    <w:rsid w:val="00143979"/>
    <w:rsid w:val="00144B16"/>
    <w:rsid w:val="0014786E"/>
    <w:rsid w:val="001569D8"/>
    <w:rsid w:val="00157E07"/>
    <w:rsid w:val="00166741"/>
    <w:rsid w:val="001677A0"/>
    <w:rsid w:val="00170663"/>
    <w:rsid w:val="00170F04"/>
    <w:rsid w:val="001741B5"/>
    <w:rsid w:val="00176920"/>
    <w:rsid w:val="0018475F"/>
    <w:rsid w:val="001867FC"/>
    <w:rsid w:val="00186BD2"/>
    <w:rsid w:val="001919DB"/>
    <w:rsid w:val="00197BFC"/>
    <w:rsid w:val="001A068F"/>
    <w:rsid w:val="001A081E"/>
    <w:rsid w:val="001A51BC"/>
    <w:rsid w:val="001B4029"/>
    <w:rsid w:val="001B4770"/>
    <w:rsid w:val="001B5086"/>
    <w:rsid w:val="001B77ED"/>
    <w:rsid w:val="001C0C59"/>
    <w:rsid w:val="001D37BC"/>
    <w:rsid w:val="001D449E"/>
    <w:rsid w:val="001D543B"/>
    <w:rsid w:val="001D74A9"/>
    <w:rsid w:val="001E0AD4"/>
    <w:rsid w:val="001E18D8"/>
    <w:rsid w:val="001E3A69"/>
    <w:rsid w:val="001E3F2E"/>
    <w:rsid w:val="001E4D71"/>
    <w:rsid w:val="001E6DEE"/>
    <w:rsid w:val="001F03DC"/>
    <w:rsid w:val="001F0B10"/>
    <w:rsid w:val="001F608A"/>
    <w:rsid w:val="00202536"/>
    <w:rsid w:val="002036B2"/>
    <w:rsid w:val="002137DF"/>
    <w:rsid w:val="0022060F"/>
    <w:rsid w:val="00227D67"/>
    <w:rsid w:val="002332A3"/>
    <w:rsid w:val="002342C2"/>
    <w:rsid w:val="002354BE"/>
    <w:rsid w:val="00236488"/>
    <w:rsid w:val="00237678"/>
    <w:rsid w:val="00240CCF"/>
    <w:rsid w:val="00240D56"/>
    <w:rsid w:val="00241EE3"/>
    <w:rsid w:val="00242BA5"/>
    <w:rsid w:val="00243924"/>
    <w:rsid w:val="00245ADE"/>
    <w:rsid w:val="002471FB"/>
    <w:rsid w:val="002523BA"/>
    <w:rsid w:val="00256193"/>
    <w:rsid w:val="002646DE"/>
    <w:rsid w:val="00264A35"/>
    <w:rsid w:val="00265E3E"/>
    <w:rsid w:val="002763A5"/>
    <w:rsid w:val="00281230"/>
    <w:rsid w:val="00281499"/>
    <w:rsid w:val="00281B09"/>
    <w:rsid w:val="00283363"/>
    <w:rsid w:val="00285077"/>
    <w:rsid w:val="002A5BC9"/>
    <w:rsid w:val="002A735D"/>
    <w:rsid w:val="002B0A41"/>
    <w:rsid w:val="002B2AAF"/>
    <w:rsid w:val="002B373E"/>
    <w:rsid w:val="002B73E2"/>
    <w:rsid w:val="002C2A2C"/>
    <w:rsid w:val="002C3786"/>
    <w:rsid w:val="002D1B66"/>
    <w:rsid w:val="002D258C"/>
    <w:rsid w:val="002D3F7C"/>
    <w:rsid w:val="002D505B"/>
    <w:rsid w:val="002E260F"/>
    <w:rsid w:val="002E2BA4"/>
    <w:rsid w:val="002F1869"/>
    <w:rsid w:val="002F26B3"/>
    <w:rsid w:val="002F2C14"/>
    <w:rsid w:val="002F510F"/>
    <w:rsid w:val="002F6744"/>
    <w:rsid w:val="002F7DCE"/>
    <w:rsid w:val="00302B25"/>
    <w:rsid w:val="003121AC"/>
    <w:rsid w:val="0031508A"/>
    <w:rsid w:val="00320A68"/>
    <w:rsid w:val="003240D2"/>
    <w:rsid w:val="003253F4"/>
    <w:rsid w:val="00326E1D"/>
    <w:rsid w:val="00330201"/>
    <w:rsid w:val="003308CE"/>
    <w:rsid w:val="00332CB7"/>
    <w:rsid w:val="003334EC"/>
    <w:rsid w:val="00336424"/>
    <w:rsid w:val="00336D9F"/>
    <w:rsid w:val="00346350"/>
    <w:rsid w:val="00346355"/>
    <w:rsid w:val="00346C13"/>
    <w:rsid w:val="00347D12"/>
    <w:rsid w:val="00350F36"/>
    <w:rsid w:val="00351F51"/>
    <w:rsid w:val="0035209C"/>
    <w:rsid w:val="00352215"/>
    <w:rsid w:val="003554A2"/>
    <w:rsid w:val="00355649"/>
    <w:rsid w:val="003564BA"/>
    <w:rsid w:val="00366870"/>
    <w:rsid w:val="003678BA"/>
    <w:rsid w:val="00371C9A"/>
    <w:rsid w:val="00384F25"/>
    <w:rsid w:val="00390DDB"/>
    <w:rsid w:val="00391E65"/>
    <w:rsid w:val="003924FA"/>
    <w:rsid w:val="00392B95"/>
    <w:rsid w:val="00395655"/>
    <w:rsid w:val="003A035B"/>
    <w:rsid w:val="003A151A"/>
    <w:rsid w:val="003A7CB1"/>
    <w:rsid w:val="003B2E2D"/>
    <w:rsid w:val="003B559C"/>
    <w:rsid w:val="003C3BAF"/>
    <w:rsid w:val="003C56E8"/>
    <w:rsid w:val="003D37B6"/>
    <w:rsid w:val="003D739E"/>
    <w:rsid w:val="003D7D80"/>
    <w:rsid w:val="003E6274"/>
    <w:rsid w:val="003F0178"/>
    <w:rsid w:val="003F2584"/>
    <w:rsid w:val="003F2638"/>
    <w:rsid w:val="003F77BD"/>
    <w:rsid w:val="00403884"/>
    <w:rsid w:val="00404DCF"/>
    <w:rsid w:val="00404EA9"/>
    <w:rsid w:val="00406776"/>
    <w:rsid w:val="00407432"/>
    <w:rsid w:val="00407565"/>
    <w:rsid w:val="00413528"/>
    <w:rsid w:val="004315F3"/>
    <w:rsid w:val="004322F5"/>
    <w:rsid w:val="00433228"/>
    <w:rsid w:val="00437B00"/>
    <w:rsid w:val="00437F30"/>
    <w:rsid w:val="0044123F"/>
    <w:rsid w:val="004417E2"/>
    <w:rsid w:val="00442351"/>
    <w:rsid w:val="004449D6"/>
    <w:rsid w:val="004554B3"/>
    <w:rsid w:val="00461CB9"/>
    <w:rsid w:val="00464670"/>
    <w:rsid w:val="00465FEB"/>
    <w:rsid w:val="004736D6"/>
    <w:rsid w:val="00480003"/>
    <w:rsid w:val="00482DB6"/>
    <w:rsid w:val="00483600"/>
    <w:rsid w:val="004875F1"/>
    <w:rsid w:val="00495271"/>
    <w:rsid w:val="004A7BB3"/>
    <w:rsid w:val="004B13BC"/>
    <w:rsid w:val="004B5C95"/>
    <w:rsid w:val="004B6885"/>
    <w:rsid w:val="004C41EA"/>
    <w:rsid w:val="004C7D74"/>
    <w:rsid w:val="004D6C6A"/>
    <w:rsid w:val="004D6E1D"/>
    <w:rsid w:val="004E5296"/>
    <w:rsid w:val="004F2945"/>
    <w:rsid w:val="004F74A8"/>
    <w:rsid w:val="00507E7A"/>
    <w:rsid w:val="00507F16"/>
    <w:rsid w:val="00510569"/>
    <w:rsid w:val="00524CB1"/>
    <w:rsid w:val="00525D62"/>
    <w:rsid w:val="00541807"/>
    <w:rsid w:val="00551B96"/>
    <w:rsid w:val="00551D10"/>
    <w:rsid w:val="005545DC"/>
    <w:rsid w:val="00556489"/>
    <w:rsid w:val="00557DF6"/>
    <w:rsid w:val="005632F5"/>
    <w:rsid w:val="00565865"/>
    <w:rsid w:val="00574964"/>
    <w:rsid w:val="005811EE"/>
    <w:rsid w:val="00586C59"/>
    <w:rsid w:val="00586CB6"/>
    <w:rsid w:val="00590AA8"/>
    <w:rsid w:val="00593E48"/>
    <w:rsid w:val="0059475B"/>
    <w:rsid w:val="00597336"/>
    <w:rsid w:val="00597AC2"/>
    <w:rsid w:val="005A1F48"/>
    <w:rsid w:val="005A3D33"/>
    <w:rsid w:val="005B0B33"/>
    <w:rsid w:val="005B26B2"/>
    <w:rsid w:val="005B4DB0"/>
    <w:rsid w:val="005B76C4"/>
    <w:rsid w:val="005C1C58"/>
    <w:rsid w:val="005D5115"/>
    <w:rsid w:val="005D66FD"/>
    <w:rsid w:val="005E34BC"/>
    <w:rsid w:val="005E416E"/>
    <w:rsid w:val="005F10A8"/>
    <w:rsid w:val="005F1290"/>
    <w:rsid w:val="005F7B48"/>
    <w:rsid w:val="0060139C"/>
    <w:rsid w:val="00601987"/>
    <w:rsid w:val="0060385A"/>
    <w:rsid w:val="006046CF"/>
    <w:rsid w:val="0060753B"/>
    <w:rsid w:val="00612716"/>
    <w:rsid w:val="0061479E"/>
    <w:rsid w:val="00616349"/>
    <w:rsid w:val="0062120A"/>
    <w:rsid w:val="0062208C"/>
    <w:rsid w:val="00632113"/>
    <w:rsid w:val="00632F02"/>
    <w:rsid w:val="00640759"/>
    <w:rsid w:val="006464AA"/>
    <w:rsid w:val="00654DC1"/>
    <w:rsid w:val="00654E61"/>
    <w:rsid w:val="00656D13"/>
    <w:rsid w:val="00657489"/>
    <w:rsid w:val="006579C4"/>
    <w:rsid w:val="00663AFD"/>
    <w:rsid w:val="0066411D"/>
    <w:rsid w:val="00665FEB"/>
    <w:rsid w:val="00671667"/>
    <w:rsid w:val="0067254E"/>
    <w:rsid w:val="006728BF"/>
    <w:rsid w:val="00676CDA"/>
    <w:rsid w:val="006805C1"/>
    <w:rsid w:val="00684CEE"/>
    <w:rsid w:val="00684FF0"/>
    <w:rsid w:val="00687A3A"/>
    <w:rsid w:val="00694654"/>
    <w:rsid w:val="006A7050"/>
    <w:rsid w:val="006A78B4"/>
    <w:rsid w:val="006B313F"/>
    <w:rsid w:val="006C41B8"/>
    <w:rsid w:val="006C591A"/>
    <w:rsid w:val="006C7F55"/>
    <w:rsid w:val="006D46F5"/>
    <w:rsid w:val="006D5843"/>
    <w:rsid w:val="006E4B28"/>
    <w:rsid w:val="006F6D8B"/>
    <w:rsid w:val="006F7182"/>
    <w:rsid w:val="0070054D"/>
    <w:rsid w:val="00712E33"/>
    <w:rsid w:val="00722025"/>
    <w:rsid w:val="00727C6E"/>
    <w:rsid w:val="00730407"/>
    <w:rsid w:val="00732D1D"/>
    <w:rsid w:val="007357DB"/>
    <w:rsid w:val="00736C3F"/>
    <w:rsid w:val="007445FB"/>
    <w:rsid w:val="00746466"/>
    <w:rsid w:val="00747374"/>
    <w:rsid w:val="0075244B"/>
    <w:rsid w:val="00755596"/>
    <w:rsid w:val="00756927"/>
    <w:rsid w:val="00761336"/>
    <w:rsid w:val="00761422"/>
    <w:rsid w:val="0076395F"/>
    <w:rsid w:val="007660A0"/>
    <w:rsid w:val="00770873"/>
    <w:rsid w:val="00772CCC"/>
    <w:rsid w:val="00777F43"/>
    <w:rsid w:val="007811D5"/>
    <w:rsid w:val="00784513"/>
    <w:rsid w:val="00785035"/>
    <w:rsid w:val="007851C5"/>
    <w:rsid w:val="00786AA4"/>
    <w:rsid w:val="007A18D4"/>
    <w:rsid w:val="007B0598"/>
    <w:rsid w:val="007B06EF"/>
    <w:rsid w:val="007B570F"/>
    <w:rsid w:val="007B7118"/>
    <w:rsid w:val="007C18BF"/>
    <w:rsid w:val="007C62C3"/>
    <w:rsid w:val="007D0868"/>
    <w:rsid w:val="007D6C28"/>
    <w:rsid w:val="007E2725"/>
    <w:rsid w:val="007E32E1"/>
    <w:rsid w:val="007E67F4"/>
    <w:rsid w:val="007F0470"/>
    <w:rsid w:val="007F2815"/>
    <w:rsid w:val="008111ED"/>
    <w:rsid w:val="00811502"/>
    <w:rsid w:val="00817888"/>
    <w:rsid w:val="00827081"/>
    <w:rsid w:val="00827D63"/>
    <w:rsid w:val="0084055B"/>
    <w:rsid w:val="00843491"/>
    <w:rsid w:val="00844C19"/>
    <w:rsid w:val="008455F8"/>
    <w:rsid w:val="00845D2C"/>
    <w:rsid w:val="0086677B"/>
    <w:rsid w:val="008729CB"/>
    <w:rsid w:val="008731CF"/>
    <w:rsid w:val="00881E27"/>
    <w:rsid w:val="0089293A"/>
    <w:rsid w:val="0089654F"/>
    <w:rsid w:val="008966B5"/>
    <w:rsid w:val="00897D04"/>
    <w:rsid w:val="008A7284"/>
    <w:rsid w:val="008B4A3A"/>
    <w:rsid w:val="008B580F"/>
    <w:rsid w:val="008C0ADA"/>
    <w:rsid w:val="008C44A2"/>
    <w:rsid w:val="008C70E0"/>
    <w:rsid w:val="008C7542"/>
    <w:rsid w:val="008E10FB"/>
    <w:rsid w:val="008E1160"/>
    <w:rsid w:val="008E2A33"/>
    <w:rsid w:val="008E63D9"/>
    <w:rsid w:val="008F2628"/>
    <w:rsid w:val="008F7E1A"/>
    <w:rsid w:val="00912671"/>
    <w:rsid w:val="00912CD8"/>
    <w:rsid w:val="0092301F"/>
    <w:rsid w:val="00923FB6"/>
    <w:rsid w:val="00926319"/>
    <w:rsid w:val="00930E8A"/>
    <w:rsid w:val="00936383"/>
    <w:rsid w:val="00941088"/>
    <w:rsid w:val="00951CAB"/>
    <w:rsid w:val="00952CB3"/>
    <w:rsid w:val="009663FB"/>
    <w:rsid w:val="00970E64"/>
    <w:rsid w:val="00970EB7"/>
    <w:rsid w:val="009720E5"/>
    <w:rsid w:val="00973F87"/>
    <w:rsid w:val="009870F8"/>
    <w:rsid w:val="009A2433"/>
    <w:rsid w:val="009A2BDE"/>
    <w:rsid w:val="009A5AB5"/>
    <w:rsid w:val="009B05EC"/>
    <w:rsid w:val="009B2E2D"/>
    <w:rsid w:val="009B5B84"/>
    <w:rsid w:val="009B699B"/>
    <w:rsid w:val="009C1D2C"/>
    <w:rsid w:val="009C2FB5"/>
    <w:rsid w:val="009C6429"/>
    <w:rsid w:val="009D00F4"/>
    <w:rsid w:val="009D04A3"/>
    <w:rsid w:val="009D0B2D"/>
    <w:rsid w:val="009D1ABB"/>
    <w:rsid w:val="009D6382"/>
    <w:rsid w:val="009D7C61"/>
    <w:rsid w:val="009E0F9F"/>
    <w:rsid w:val="009E5311"/>
    <w:rsid w:val="009F1E03"/>
    <w:rsid w:val="009F2374"/>
    <w:rsid w:val="009F2B4B"/>
    <w:rsid w:val="009F2F65"/>
    <w:rsid w:val="009F4FEE"/>
    <w:rsid w:val="009F6A45"/>
    <w:rsid w:val="00A013EB"/>
    <w:rsid w:val="00A02A87"/>
    <w:rsid w:val="00A047BF"/>
    <w:rsid w:val="00A13EA9"/>
    <w:rsid w:val="00A1632A"/>
    <w:rsid w:val="00A305D9"/>
    <w:rsid w:val="00A30B76"/>
    <w:rsid w:val="00A42444"/>
    <w:rsid w:val="00A467D3"/>
    <w:rsid w:val="00A52CBD"/>
    <w:rsid w:val="00A56855"/>
    <w:rsid w:val="00A569AE"/>
    <w:rsid w:val="00A6415C"/>
    <w:rsid w:val="00A65E23"/>
    <w:rsid w:val="00A66AEA"/>
    <w:rsid w:val="00A74016"/>
    <w:rsid w:val="00A8240F"/>
    <w:rsid w:val="00A83DF9"/>
    <w:rsid w:val="00A8465F"/>
    <w:rsid w:val="00A910BE"/>
    <w:rsid w:val="00A92016"/>
    <w:rsid w:val="00A951DB"/>
    <w:rsid w:val="00AB5A95"/>
    <w:rsid w:val="00AB6140"/>
    <w:rsid w:val="00AC03A2"/>
    <w:rsid w:val="00AC08D7"/>
    <w:rsid w:val="00AC25DB"/>
    <w:rsid w:val="00AC3418"/>
    <w:rsid w:val="00AC3710"/>
    <w:rsid w:val="00AC54F2"/>
    <w:rsid w:val="00AD31CE"/>
    <w:rsid w:val="00AD4D4F"/>
    <w:rsid w:val="00AE3162"/>
    <w:rsid w:val="00AE76E0"/>
    <w:rsid w:val="00B12067"/>
    <w:rsid w:val="00B14990"/>
    <w:rsid w:val="00B247A1"/>
    <w:rsid w:val="00B259AE"/>
    <w:rsid w:val="00B371D0"/>
    <w:rsid w:val="00B408A1"/>
    <w:rsid w:val="00B41C60"/>
    <w:rsid w:val="00B42508"/>
    <w:rsid w:val="00B5042B"/>
    <w:rsid w:val="00B51C29"/>
    <w:rsid w:val="00B5390F"/>
    <w:rsid w:val="00B63AD8"/>
    <w:rsid w:val="00B63D7E"/>
    <w:rsid w:val="00B748A4"/>
    <w:rsid w:val="00B77E74"/>
    <w:rsid w:val="00B8162B"/>
    <w:rsid w:val="00B85586"/>
    <w:rsid w:val="00BA263C"/>
    <w:rsid w:val="00BA7828"/>
    <w:rsid w:val="00BB4751"/>
    <w:rsid w:val="00BB799E"/>
    <w:rsid w:val="00BC2350"/>
    <w:rsid w:val="00BC71FC"/>
    <w:rsid w:val="00BD40D9"/>
    <w:rsid w:val="00BD4BAC"/>
    <w:rsid w:val="00BD54AB"/>
    <w:rsid w:val="00BD55A5"/>
    <w:rsid w:val="00BD6620"/>
    <w:rsid w:val="00BE2AD5"/>
    <w:rsid w:val="00BF14DC"/>
    <w:rsid w:val="00BF485E"/>
    <w:rsid w:val="00BF750B"/>
    <w:rsid w:val="00C01F47"/>
    <w:rsid w:val="00C0645E"/>
    <w:rsid w:val="00C13BE1"/>
    <w:rsid w:val="00C1454E"/>
    <w:rsid w:val="00C215AD"/>
    <w:rsid w:val="00C30788"/>
    <w:rsid w:val="00C31279"/>
    <w:rsid w:val="00C34284"/>
    <w:rsid w:val="00C35D2B"/>
    <w:rsid w:val="00C36301"/>
    <w:rsid w:val="00C41809"/>
    <w:rsid w:val="00C44077"/>
    <w:rsid w:val="00C440F9"/>
    <w:rsid w:val="00C47325"/>
    <w:rsid w:val="00C52540"/>
    <w:rsid w:val="00C55DF7"/>
    <w:rsid w:val="00C61B06"/>
    <w:rsid w:val="00C64A16"/>
    <w:rsid w:val="00C65029"/>
    <w:rsid w:val="00C710F2"/>
    <w:rsid w:val="00C776EC"/>
    <w:rsid w:val="00C77D10"/>
    <w:rsid w:val="00C84ABC"/>
    <w:rsid w:val="00C9044D"/>
    <w:rsid w:val="00C930B1"/>
    <w:rsid w:val="00C93DC8"/>
    <w:rsid w:val="00C9520E"/>
    <w:rsid w:val="00CA1D03"/>
    <w:rsid w:val="00CA2D4B"/>
    <w:rsid w:val="00CA2DC4"/>
    <w:rsid w:val="00CA4F03"/>
    <w:rsid w:val="00CB4675"/>
    <w:rsid w:val="00CB5938"/>
    <w:rsid w:val="00CB632C"/>
    <w:rsid w:val="00CC005C"/>
    <w:rsid w:val="00CC25F7"/>
    <w:rsid w:val="00CD338D"/>
    <w:rsid w:val="00CD4682"/>
    <w:rsid w:val="00CE3F94"/>
    <w:rsid w:val="00CE4513"/>
    <w:rsid w:val="00CE4E11"/>
    <w:rsid w:val="00CE6C11"/>
    <w:rsid w:val="00CE7DB3"/>
    <w:rsid w:val="00CF244B"/>
    <w:rsid w:val="00D21E32"/>
    <w:rsid w:val="00D236B1"/>
    <w:rsid w:val="00D23AE6"/>
    <w:rsid w:val="00D23CB9"/>
    <w:rsid w:val="00D23EFF"/>
    <w:rsid w:val="00D2488E"/>
    <w:rsid w:val="00D257F4"/>
    <w:rsid w:val="00D46314"/>
    <w:rsid w:val="00D6703E"/>
    <w:rsid w:val="00D74B30"/>
    <w:rsid w:val="00D77073"/>
    <w:rsid w:val="00D77E04"/>
    <w:rsid w:val="00D81550"/>
    <w:rsid w:val="00D8672A"/>
    <w:rsid w:val="00D8745F"/>
    <w:rsid w:val="00D9651D"/>
    <w:rsid w:val="00DA0379"/>
    <w:rsid w:val="00DA05D7"/>
    <w:rsid w:val="00DA07E4"/>
    <w:rsid w:val="00DA273F"/>
    <w:rsid w:val="00DA381A"/>
    <w:rsid w:val="00DA676C"/>
    <w:rsid w:val="00DA75B6"/>
    <w:rsid w:val="00DB2183"/>
    <w:rsid w:val="00DB6267"/>
    <w:rsid w:val="00DC456C"/>
    <w:rsid w:val="00DC4B28"/>
    <w:rsid w:val="00DC6ED6"/>
    <w:rsid w:val="00DD3B7C"/>
    <w:rsid w:val="00DD4507"/>
    <w:rsid w:val="00DE3D66"/>
    <w:rsid w:val="00DE4D21"/>
    <w:rsid w:val="00DE551E"/>
    <w:rsid w:val="00DE58A3"/>
    <w:rsid w:val="00DE5A5B"/>
    <w:rsid w:val="00DE7BF6"/>
    <w:rsid w:val="00E0563F"/>
    <w:rsid w:val="00E10D65"/>
    <w:rsid w:val="00E12664"/>
    <w:rsid w:val="00E13820"/>
    <w:rsid w:val="00E15C88"/>
    <w:rsid w:val="00E20D43"/>
    <w:rsid w:val="00E2115B"/>
    <w:rsid w:val="00E32782"/>
    <w:rsid w:val="00E3444C"/>
    <w:rsid w:val="00E4082C"/>
    <w:rsid w:val="00E4542F"/>
    <w:rsid w:val="00E532AA"/>
    <w:rsid w:val="00E543CC"/>
    <w:rsid w:val="00E57B9A"/>
    <w:rsid w:val="00E70491"/>
    <w:rsid w:val="00E720AF"/>
    <w:rsid w:val="00E746F7"/>
    <w:rsid w:val="00E75095"/>
    <w:rsid w:val="00E7611A"/>
    <w:rsid w:val="00E77A48"/>
    <w:rsid w:val="00E80A43"/>
    <w:rsid w:val="00E8388B"/>
    <w:rsid w:val="00E83D09"/>
    <w:rsid w:val="00E9085F"/>
    <w:rsid w:val="00E91050"/>
    <w:rsid w:val="00E94173"/>
    <w:rsid w:val="00E944DC"/>
    <w:rsid w:val="00EA25C5"/>
    <w:rsid w:val="00EA3A41"/>
    <w:rsid w:val="00EA5E0A"/>
    <w:rsid w:val="00EC54FD"/>
    <w:rsid w:val="00ED6874"/>
    <w:rsid w:val="00ED68B3"/>
    <w:rsid w:val="00ED6927"/>
    <w:rsid w:val="00EE2BC3"/>
    <w:rsid w:val="00EE3774"/>
    <w:rsid w:val="00EE6754"/>
    <w:rsid w:val="00EE6AF8"/>
    <w:rsid w:val="00EE6B04"/>
    <w:rsid w:val="00EE6D68"/>
    <w:rsid w:val="00EF4FF6"/>
    <w:rsid w:val="00F035BC"/>
    <w:rsid w:val="00F11060"/>
    <w:rsid w:val="00F13B56"/>
    <w:rsid w:val="00F14B81"/>
    <w:rsid w:val="00F162C0"/>
    <w:rsid w:val="00F163ED"/>
    <w:rsid w:val="00F16868"/>
    <w:rsid w:val="00F20691"/>
    <w:rsid w:val="00F2175A"/>
    <w:rsid w:val="00F25387"/>
    <w:rsid w:val="00F276C5"/>
    <w:rsid w:val="00F27844"/>
    <w:rsid w:val="00F34840"/>
    <w:rsid w:val="00F369B7"/>
    <w:rsid w:val="00F42640"/>
    <w:rsid w:val="00F45AA2"/>
    <w:rsid w:val="00F53274"/>
    <w:rsid w:val="00F5469A"/>
    <w:rsid w:val="00F55FA3"/>
    <w:rsid w:val="00F615B6"/>
    <w:rsid w:val="00F64AD7"/>
    <w:rsid w:val="00F665E2"/>
    <w:rsid w:val="00F66ACA"/>
    <w:rsid w:val="00F67402"/>
    <w:rsid w:val="00F7184F"/>
    <w:rsid w:val="00F73A9F"/>
    <w:rsid w:val="00F84237"/>
    <w:rsid w:val="00F924F3"/>
    <w:rsid w:val="00F93CDA"/>
    <w:rsid w:val="00F9469D"/>
    <w:rsid w:val="00FA5637"/>
    <w:rsid w:val="00FB17E6"/>
    <w:rsid w:val="00FB2CCB"/>
    <w:rsid w:val="00FB5552"/>
    <w:rsid w:val="00FB570B"/>
    <w:rsid w:val="00FC64EA"/>
    <w:rsid w:val="00FD1E63"/>
    <w:rsid w:val="00FE1286"/>
    <w:rsid w:val="00FE752A"/>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D2F07180-44C5-46C1-81A3-42D32BBD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6A78B4"/>
    <w:pPr>
      <w:keepNext/>
      <w:keepLines/>
      <w:spacing w:before="400" w:after="0" w:line="276" w:lineRule="auto"/>
      <w:ind w:left="360" w:firstLine="0"/>
      <w:outlineLvl w:val="0"/>
    </w:pPr>
    <w:rPr>
      <w:rFonts w:ascii="IRBadr" w:eastAsia="2  Lotus" w:hAnsi="IRBadr" w:cs="IR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6A78B4"/>
    <w:pPr>
      <w:keepNext/>
      <w:keepLines/>
      <w:spacing w:before="340" w:after="0" w:line="276" w:lineRule="auto"/>
      <w:ind w:left="360" w:firstLine="0"/>
      <w:outlineLvl w:val="1"/>
    </w:pPr>
    <w:rPr>
      <w:rFonts w:ascii="IRBadr" w:eastAsiaTheme="minorHAnsi" w:hAnsi="IRBadr" w:cs="IR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6A78B4"/>
    <w:rPr>
      <w:rFonts w:ascii="IRBadr" w:eastAsia="2  Lotus" w:hAnsi="IRBadr" w:cs="IR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6A78B4"/>
    <w:rPr>
      <w:rFonts w:ascii="IRBadr" w:hAnsi="IRBadr" w:cs="IR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1" TargetMode="External"/><Relationship Id="rId13" Type="http://schemas.openxmlformats.org/officeDocument/2006/relationships/hyperlink" Target="http://wiki.ahlolbait.com/%D8%A2%DB%8C%D9%87_3_%D8%B3%D9%88%D8%B1%D9%87_%D8%A7%D8%AE%D9%84%D8%A7%D8%B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ahlolbait.com/%D8%A2%DB%8C%D9%87_2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1_%D8%B3%D9%88%D8%B1%D9%87_%D8%A7%D8%AE%D9%84%D8%A7%D8%B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adabbor.org/?page=tadabbor&amp;SOID=108&amp;AYID=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adabbor.org/?page=tadabbor&amp;SOID=108&amp;AYID=2" TargetMode="External"/><Relationship Id="rId14" Type="http://schemas.openxmlformats.org/officeDocument/2006/relationships/hyperlink" Target="http://wiki.ahlolbait.com/%D8%A2%DB%8C%D9%87_4_%D8%B3%D9%88%D8%B1%D9%87_%D8%A7%D8%AE%D9%84%D8%A7%D8%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C8BCC-0D5C-4940-BCAA-58524362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9</Pages>
  <Words>3615</Words>
  <Characters>15220</Characters>
  <Application>Microsoft Office Word</Application>
  <DocSecurity>0</DocSecurity>
  <Lines>195</Lines>
  <Paragraphs>62</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18773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43</cp:revision>
  <cp:lastPrinted>2020-04-11T11:31:00Z</cp:lastPrinted>
  <dcterms:created xsi:type="dcterms:W3CDTF">2020-05-01T10:11:00Z</dcterms:created>
  <dcterms:modified xsi:type="dcterms:W3CDTF">2021-01-23T03:54:00Z</dcterms:modified>
</cp:coreProperties>
</file>