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6497542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End w:id="0" w:displacedByCustomXml="prev"/>
        <w:p w14:paraId="081AAFD9" w14:textId="0863BEC7" w:rsidR="00346C13" w:rsidRPr="00B2025B" w:rsidRDefault="00346C13" w:rsidP="00346C13">
          <w:pPr>
            <w:pStyle w:val="TOCHeading"/>
            <w:bidi/>
            <w:rPr>
              <w:rFonts w:ascii="Traditional Arabic" w:hAnsi="Traditional Arabic" w:cs="Traditional Arabic"/>
            </w:rPr>
          </w:pPr>
          <w:r w:rsidRPr="00B2025B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0178FB35" w14:textId="77777777" w:rsidR="00346C13" w:rsidRPr="00B2025B" w:rsidRDefault="00346C13" w:rsidP="00346C1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B2025B">
            <w:rPr>
              <w:rFonts w:ascii="Traditional Arabic" w:hAnsi="Traditional Arabic" w:cs="Traditional Arabic"/>
            </w:rPr>
            <w:fldChar w:fldCharType="begin"/>
          </w:r>
          <w:r w:rsidRPr="00B2025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2025B">
            <w:rPr>
              <w:rFonts w:ascii="Traditional Arabic" w:hAnsi="Traditional Arabic" w:cs="Traditional Arabic"/>
            </w:rPr>
            <w:fldChar w:fldCharType="separate"/>
          </w:r>
          <w:hyperlink w:anchor="_Toc56147763" w:history="1">
            <w:r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تقوا</w:t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_Toc56147763 \h </w:instrText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949CDBD" w14:textId="77777777" w:rsidR="00346C13" w:rsidRPr="00B2025B" w:rsidRDefault="00412675" w:rsidP="00346C1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4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وظائف ما نسبت به معصوم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_Toc56147764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F6688F4" w14:textId="77777777" w:rsidR="00346C13" w:rsidRPr="00B2025B" w:rsidRDefault="00412675" w:rsidP="00346C13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5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وظ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اول: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_Toc56147765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BA0CDF2" w14:textId="77777777" w:rsidR="00346C13" w:rsidRPr="00B2025B" w:rsidRDefault="00412675" w:rsidP="00346C13">
          <w:pPr>
            <w:pStyle w:val="TOC2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6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وظ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دوم: عشق و محبت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_Toc56147766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309A238" w14:textId="77777777" w:rsidR="00346C13" w:rsidRPr="00B2025B" w:rsidRDefault="00412675" w:rsidP="00346C1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7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حضور حضرت فاطمه معصومه در قم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_Toc56147767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3A107FF" w14:textId="00B2D73E" w:rsidR="00346C13" w:rsidRPr="00B2025B" w:rsidRDefault="00412675" w:rsidP="00346C1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8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هفته </w:t>
            </w:r>
            <w:r w:rsidR="002912C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کتاب‌خوانی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_Toc56147768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BCB0AE" w14:textId="77777777" w:rsidR="00346C13" w:rsidRPr="00B2025B" w:rsidRDefault="00412675" w:rsidP="00346C1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6147769" w:history="1"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شرا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اقتصاد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و س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</w:t>
            </w:r>
            <w:r w:rsidR="00346C13" w:rsidRPr="00B2025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46C13" w:rsidRPr="00B2025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کشور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_Toc56147769 \h </w:instrTex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346C13" w:rsidRPr="00B2025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D8BB94" w14:textId="68D2E464" w:rsidR="00346C13" w:rsidRPr="00B2025B" w:rsidRDefault="00346C13" w:rsidP="00346C13">
          <w:pPr>
            <w:rPr>
              <w:rFonts w:ascii="Traditional Arabic" w:hAnsi="Traditional Arabic" w:cs="Traditional Arabic"/>
            </w:rPr>
          </w:pPr>
          <w:r w:rsidRPr="00B2025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2DD736C8" w14:textId="77777777" w:rsidR="00346C13" w:rsidRPr="00B2025B" w:rsidRDefault="00346C13" w:rsidP="00BF750B">
      <w:pPr>
        <w:rPr>
          <w:rFonts w:ascii="Traditional Arabic" w:hAnsi="Traditional Arabic" w:cs="Traditional Arabic"/>
          <w:rtl/>
        </w:rPr>
      </w:pPr>
    </w:p>
    <w:p w14:paraId="7AD201EF" w14:textId="77777777" w:rsidR="00346C13" w:rsidRPr="00B2025B" w:rsidRDefault="00346C13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/>
          <w:rtl/>
        </w:rPr>
        <w:br w:type="page"/>
      </w:r>
    </w:p>
    <w:p w14:paraId="599E7B26" w14:textId="345D4FFA" w:rsidR="00761336" w:rsidRPr="00B2025B" w:rsidRDefault="00C215AD" w:rsidP="00BF750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14:paraId="65A11F0A" w14:textId="7130AE27" w:rsidR="00346C13" w:rsidRPr="00B2025B" w:rsidRDefault="00346C13" w:rsidP="00BF750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>مقدمه</w:t>
      </w:r>
    </w:p>
    <w:p w14:paraId="794C4169" w14:textId="6B620629" w:rsidR="00C215AD" w:rsidRPr="00B2025B" w:rsidRDefault="00C215AD" w:rsidP="00B2025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>الحمدلله رب العالمین بارء الخلائق اجمعین والصلاه و السلام علی نبینا ابی القاسم المصطفی محمد و آله الاطیبین سیما بقیه الله فی الارضین اعوذ بالله من الشیطان</w:t>
      </w:r>
      <w:r w:rsidR="00B2025B">
        <w:rPr>
          <w:rFonts w:ascii="Traditional Arabic" w:hAnsi="Traditional Arabic" w:cs="Traditional Arabic" w:hint="cs"/>
          <w:rtl/>
        </w:rPr>
        <w:t xml:space="preserve"> الرجیم بسم الله الرحمن الرجیم </w:t>
      </w:r>
      <w:r w:rsidR="00B2025B" w:rsidRPr="00B2025B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لْتَنْظُرْ نَفْسٌ ما قَدَّمَتْ لِغَدٍ وَ اتَّقُوا اللَّهَ إِنَّ اللَّهَ خَبيرٌ بِما تَعْمَلُون﴾</w:t>
      </w:r>
      <w:r w:rsidR="00B2025B" w:rsidRPr="00B2025B">
        <w:rPr>
          <w:rFonts w:ascii="Traditional Arabic" w:hAnsi="Traditional Arabic" w:cs="Traditional Arabic"/>
          <w:rtl/>
        </w:rPr>
        <w:t>‏</w:t>
      </w:r>
      <w:r w:rsidR="00B2025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B2025B">
        <w:rPr>
          <w:rFonts w:ascii="Traditional Arabic" w:hAnsi="Traditional Arabic" w:cs="Traditional Arabic" w:hint="cs"/>
          <w:rtl/>
        </w:rPr>
        <w:t>. صدق الله العلی العظیم</w:t>
      </w:r>
    </w:p>
    <w:p w14:paraId="7396011B" w14:textId="5CB55B39" w:rsidR="00346C13" w:rsidRPr="00B2025B" w:rsidRDefault="00346C13" w:rsidP="00346C13">
      <w:pPr>
        <w:pStyle w:val="Heading1"/>
        <w:rPr>
          <w:rFonts w:ascii="Traditional Arabic" w:hAnsi="Traditional Arabic" w:cs="Traditional Arabic"/>
          <w:rtl/>
        </w:rPr>
      </w:pPr>
      <w:bookmarkStart w:id="1" w:name="_Toc56147763"/>
      <w:r w:rsidRPr="00B2025B">
        <w:rPr>
          <w:rFonts w:ascii="Traditional Arabic" w:hAnsi="Traditional Arabic" w:cs="Traditional Arabic" w:hint="cs"/>
          <w:rtl/>
        </w:rPr>
        <w:t>تقوا</w:t>
      </w:r>
      <w:bookmarkEnd w:id="1"/>
    </w:p>
    <w:p w14:paraId="10581453" w14:textId="66B5F3A5" w:rsidR="00C215AD" w:rsidRPr="00B2025B" w:rsidRDefault="00C215AD" w:rsidP="00B2025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به مناسبت جمعه و به جای خطبه جمعه </w:t>
      </w:r>
      <w:r w:rsidR="00B2025B">
        <w:rPr>
          <w:rFonts w:ascii="Traditional Arabic" w:hAnsi="Traditional Arabic" w:cs="Traditional Arabic" w:hint="cs"/>
          <w:rtl/>
        </w:rPr>
        <w:t>طبعاً</w:t>
      </w:r>
      <w:r w:rsidRPr="00B2025B">
        <w:rPr>
          <w:rFonts w:ascii="Traditional Arabic" w:hAnsi="Traditional Arabic" w:cs="Traditional Arabic" w:hint="cs"/>
          <w:rtl/>
        </w:rPr>
        <w:t xml:space="preserve"> باید از سفارش به تقوا و پرهیزکاری و پارسایی آغاز کنیم. این آیه شریفه که در پایان و اواخر سوره بسیار شریف حشر قرار دارد ما</w:t>
      </w:r>
      <w:r w:rsidR="00B2025B">
        <w:rPr>
          <w:rFonts w:ascii="Traditional Arabic" w:hAnsi="Traditional Arabic" w:cs="Traditional Arabic" w:hint="cs"/>
          <w:rtl/>
        </w:rPr>
        <w:t xml:space="preserve"> </w:t>
      </w:r>
      <w:r w:rsidRPr="00B2025B">
        <w:rPr>
          <w:rFonts w:ascii="Traditional Arabic" w:hAnsi="Traditional Arabic" w:cs="Traditional Arabic" w:hint="cs"/>
          <w:rtl/>
        </w:rPr>
        <w:t>را به تقوا و طی مدارج تقوا فرا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خواند. </w:t>
      </w:r>
      <w:r w:rsidR="00B2025B">
        <w:rPr>
          <w:rFonts w:ascii="Traditional Arabic" w:hAnsi="Traditional Arabic" w:cs="Traditional Arabic"/>
          <w:b/>
          <w:bCs/>
          <w:color w:val="007200"/>
          <w:rtl/>
        </w:rPr>
        <w:t>﴿اتَّقُوا اللَّهَ وَ لْتَنْظُرْ نَفْسٌ ما قَدَّمَتْ لِغَدٍ وَ اتَّقُوا اللَّهَ﴾</w:t>
      </w:r>
      <w:r w:rsidRPr="00B2025B">
        <w:rPr>
          <w:rFonts w:ascii="Traditional Arabic" w:hAnsi="Traditional Arabic" w:cs="Traditional Arabic" w:hint="cs"/>
          <w:rtl/>
        </w:rPr>
        <w:t xml:space="preserve">. این تکرار تقوا قبل محاسبه و پس از محاسبه نشانگر درجات والای تقوا و ضرورت سیر در مدارج تقواست. تقوا هم باید صیانت شود تا در برابر امواج شهوت و غضب و </w:t>
      </w:r>
      <w:r w:rsidR="00B2025B">
        <w:rPr>
          <w:rFonts w:ascii="Traditional Arabic" w:hAnsi="Traditional Arabic" w:cs="Traditional Arabic" w:hint="cs"/>
          <w:rtl/>
        </w:rPr>
        <w:t>کشش‌های</w:t>
      </w:r>
      <w:r w:rsidRPr="00B2025B">
        <w:rPr>
          <w:rFonts w:ascii="Traditional Arabic" w:hAnsi="Traditional Arabic" w:cs="Traditional Arabic" w:hint="cs"/>
          <w:rtl/>
        </w:rPr>
        <w:t xml:space="preserve"> شیطانی و نفسانی آن گوهر تقوا از کف ما ربوده نشود و بالاتر آنکه تلاش کنیم </w:t>
      </w:r>
      <w:r w:rsidR="00B2025B">
        <w:rPr>
          <w:rFonts w:ascii="Traditional Arabic" w:hAnsi="Traditional Arabic" w:cs="Traditional Arabic" w:hint="cs"/>
          <w:rtl/>
        </w:rPr>
        <w:t>روزبه‌روز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B2025B">
        <w:rPr>
          <w:rFonts w:ascii="Traditional Arabic" w:hAnsi="Traditional Arabic" w:cs="Traditional Arabic" w:hint="cs"/>
          <w:rtl/>
        </w:rPr>
        <w:t>هفته‌به‌هفته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B2025B">
        <w:rPr>
          <w:rFonts w:ascii="Traditional Arabic" w:hAnsi="Traditional Arabic" w:cs="Traditional Arabic" w:hint="cs"/>
          <w:rtl/>
        </w:rPr>
        <w:t>ماه‌به‌ماه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B2025B">
        <w:rPr>
          <w:rFonts w:ascii="Traditional Arabic" w:hAnsi="Traditional Arabic" w:cs="Traditional Arabic" w:hint="cs"/>
          <w:rtl/>
        </w:rPr>
        <w:t>سال‌به‌سال</w:t>
      </w:r>
      <w:r w:rsidRPr="00B2025B">
        <w:rPr>
          <w:rFonts w:ascii="Traditional Arabic" w:hAnsi="Traditional Arabic" w:cs="Traditional Arabic" w:hint="cs"/>
          <w:rtl/>
        </w:rPr>
        <w:t xml:space="preserve"> بر این گوهر بیفزاییم در </w:t>
      </w:r>
      <w:r w:rsidR="00B2025B">
        <w:rPr>
          <w:rFonts w:ascii="Traditional Arabic" w:hAnsi="Traditional Arabic" w:cs="Traditional Arabic" w:hint="cs"/>
          <w:rtl/>
        </w:rPr>
        <w:t>پله‌های</w:t>
      </w:r>
      <w:r w:rsidRPr="00B2025B">
        <w:rPr>
          <w:rFonts w:ascii="Traditional Arabic" w:hAnsi="Traditional Arabic" w:cs="Traditional Arabic" w:hint="cs"/>
          <w:rtl/>
        </w:rPr>
        <w:t xml:space="preserve"> تقوا و پارسایی ترقی کنیم. هم صیانت از تقوا پیام دین و اولیای دین است و هم پیمودن مدارج تقوا پس از کسب تقوا. </w:t>
      </w:r>
      <w:r w:rsidR="00B2025B">
        <w:rPr>
          <w:rFonts w:ascii="Traditional Arabic" w:hAnsi="Traditional Arabic" w:cs="Traditional Arabic" w:hint="cs"/>
          <w:rtl/>
        </w:rPr>
        <w:t>ازاین‌رو</w:t>
      </w:r>
      <w:r w:rsidRPr="00B2025B">
        <w:rPr>
          <w:rFonts w:ascii="Traditional Arabic" w:hAnsi="Traditional Arabic" w:cs="Traditional Arabic" w:hint="cs"/>
          <w:rtl/>
        </w:rPr>
        <w:t xml:space="preserve"> است که سه نکته در اینجا اهمیت دارد:</w:t>
      </w:r>
    </w:p>
    <w:p w14:paraId="3C090801" w14:textId="2D426C1C" w:rsidR="00C215AD" w:rsidRPr="00B2025B" w:rsidRDefault="00C215AD" w:rsidP="00C215AD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B2025B">
        <w:rPr>
          <w:rFonts w:ascii="Traditional Arabic" w:hAnsi="Traditional Arabic" w:cs="Traditional Arabic" w:hint="cs"/>
          <w:rtl/>
        </w:rPr>
        <w:t xml:space="preserve">همه ما فراخوانده </w:t>
      </w:r>
      <w:r w:rsidR="00B2025B">
        <w:rPr>
          <w:rFonts w:ascii="Traditional Arabic" w:hAnsi="Traditional Arabic" w:cs="Traditional Arabic" w:hint="cs"/>
          <w:rtl/>
        </w:rPr>
        <w:t>شده‌ایم که تقوا پیدا کنی</w:t>
      </w:r>
      <w:r w:rsidRPr="00B2025B">
        <w:rPr>
          <w:rFonts w:ascii="Traditional Arabic" w:hAnsi="Traditional Arabic" w:cs="Traditional Arabic" w:hint="cs"/>
          <w:rtl/>
        </w:rPr>
        <w:t xml:space="preserve">م و خویشتن را کنترل کنیم و حس و حال و هوای </w:t>
      </w:r>
      <w:r w:rsidR="00B2025B">
        <w:rPr>
          <w:rFonts w:ascii="Traditional Arabic" w:hAnsi="Traditional Arabic" w:cs="Traditional Arabic" w:hint="cs"/>
          <w:rtl/>
        </w:rPr>
        <w:t>خویشتن‌داری</w:t>
      </w:r>
      <w:r w:rsidRPr="00B2025B">
        <w:rPr>
          <w:rFonts w:ascii="Traditional Arabic" w:hAnsi="Traditional Arabic" w:cs="Traditional Arabic" w:hint="cs"/>
          <w:rtl/>
        </w:rPr>
        <w:t xml:space="preserve"> در برابر امواج </w:t>
      </w:r>
      <w:r w:rsidR="00B2025B">
        <w:rPr>
          <w:rFonts w:ascii="Traditional Arabic" w:hAnsi="Traditional Arabic" w:cs="Traditional Arabic" w:hint="cs"/>
          <w:rtl/>
        </w:rPr>
        <w:t>دعوت‌های</w:t>
      </w:r>
      <w:r w:rsidRPr="00B2025B">
        <w:rPr>
          <w:rFonts w:ascii="Traditional Arabic" w:hAnsi="Traditional Arabic" w:cs="Traditional Arabic" w:hint="cs"/>
          <w:rtl/>
        </w:rPr>
        <w:t xml:space="preserve"> شیطانی پیدا کنیم. این حس و حال انسان را مقاوم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کند و در برابر حوادث استوار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کند.</w:t>
      </w:r>
    </w:p>
    <w:p w14:paraId="2AD00245" w14:textId="38CFA233" w:rsidR="00C215AD" w:rsidRPr="00B2025B" w:rsidRDefault="00C215AD" w:rsidP="00C215AD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B2025B">
        <w:rPr>
          <w:rFonts w:ascii="Traditional Arabic" w:hAnsi="Traditional Arabic" w:cs="Traditional Arabic" w:hint="cs"/>
          <w:rtl/>
        </w:rPr>
        <w:t xml:space="preserve">در ادامه کار تقوا </w:t>
      </w:r>
      <w:r w:rsidR="00B2025B">
        <w:rPr>
          <w:rFonts w:ascii="Traditional Arabic" w:hAnsi="Traditional Arabic" w:cs="Traditional Arabic" w:hint="cs"/>
          <w:rtl/>
        </w:rPr>
        <w:t>پدیده‌ای</w:t>
      </w:r>
      <w:r w:rsidRPr="00B2025B">
        <w:rPr>
          <w:rFonts w:ascii="Traditional Arabic" w:hAnsi="Traditional Arabic" w:cs="Traditional Arabic" w:hint="cs"/>
          <w:rtl/>
        </w:rPr>
        <w:t xml:space="preserve"> است که در معرض تزلزل و اضطراب است. ممکن است کسی تقوا پیشه کرده باشد اما </w:t>
      </w:r>
      <w:r w:rsidR="00B2025B">
        <w:rPr>
          <w:rFonts w:ascii="Traditional Arabic" w:hAnsi="Traditional Arabic" w:cs="Traditional Arabic" w:hint="cs"/>
          <w:rtl/>
        </w:rPr>
        <w:t>موج‌هایی</w:t>
      </w:r>
      <w:r w:rsidRPr="00B2025B">
        <w:rPr>
          <w:rFonts w:ascii="Traditional Arabic" w:hAnsi="Traditional Arabic" w:cs="Traditional Arabic" w:hint="cs"/>
          <w:rtl/>
        </w:rPr>
        <w:t xml:space="preserve"> به سوی او روان شود و او را از تقوا جدا کند</w:t>
      </w:r>
      <w:r w:rsidR="00B2025B">
        <w:rPr>
          <w:rFonts w:ascii="Traditional Arabic" w:hAnsi="Traditional Arabic" w:cs="Traditional Arabic"/>
          <w:rtl/>
        </w:rPr>
        <w:t xml:space="preserve">؛ </w:t>
      </w:r>
      <w:r w:rsidRPr="00B2025B">
        <w:rPr>
          <w:rFonts w:ascii="Traditional Arabic" w:hAnsi="Traditional Arabic" w:cs="Traditional Arabic" w:hint="cs"/>
          <w:rtl/>
        </w:rPr>
        <w:t>بنابراین باید از تقوا صیانت کرد و تقوا را استمرار بخشید.</w:t>
      </w:r>
    </w:p>
    <w:p w14:paraId="4D39CEDA" w14:textId="4FC8696F" w:rsidR="00C215AD" w:rsidRPr="00B2025B" w:rsidRDefault="00C215AD" w:rsidP="00C215AD">
      <w:pPr>
        <w:pStyle w:val="ListParagraph"/>
        <w:numPr>
          <w:ilvl w:val="0"/>
          <w:numId w:val="43"/>
        </w:numPr>
        <w:rPr>
          <w:rFonts w:ascii="Traditional Arabic" w:hAnsi="Traditional Arabic" w:cs="Traditional Arabic"/>
        </w:rPr>
      </w:pPr>
      <w:r w:rsidRPr="00B2025B">
        <w:rPr>
          <w:rFonts w:ascii="Traditional Arabic" w:hAnsi="Traditional Arabic" w:cs="Traditional Arabic" w:hint="cs"/>
          <w:rtl/>
        </w:rPr>
        <w:t xml:space="preserve">تقوا چون </w:t>
      </w:r>
      <w:r w:rsidR="00B2025B">
        <w:rPr>
          <w:rFonts w:ascii="Traditional Arabic" w:hAnsi="Traditional Arabic" w:cs="Traditional Arabic" w:hint="cs"/>
          <w:rtl/>
        </w:rPr>
        <w:t>پدیده‌ای</w:t>
      </w:r>
      <w:r w:rsidRPr="00B2025B">
        <w:rPr>
          <w:rFonts w:ascii="Traditional Arabic" w:hAnsi="Traditional Arabic" w:cs="Traditional Arabic" w:hint="cs"/>
          <w:rtl/>
        </w:rPr>
        <w:t xml:space="preserve"> یک </w:t>
      </w:r>
      <w:r w:rsidR="00B2025B">
        <w:rPr>
          <w:rFonts w:ascii="Traditional Arabic" w:hAnsi="Traditional Arabic" w:cs="Traditional Arabic" w:hint="cs"/>
          <w:rtl/>
        </w:rPr>
        <w:t>رتبه‌ای</w:t>
      </w:r>
      <w:r w:rsidRPr="00B2025B">
        <w:rPr>
          <w:rFonts w:ascii="Traditional Arabic" w:hAnsi="Traditional Arabic" w:cs="Traditional Arabic" w:hint="cs"/>
          <w:rtl/>
        </w:rPr>
        <w:t xml:space="preserve"> و یک </w:t>
      </w:r>
      <w:r w:rsidR="00B2025B">
        <w:rPr>
          <w:rFonts w:ascii="Traditional Arabic" w:hAnsi="Traditional Arabic" w:cs="Traditional Arabic" w:hint="cs"/>
          <w:rtl/>
        </w:rPr>
        <w:t>درجه‌ای</w:t>
      </w:r>
      <w:r w:rsidRPr="00B2025B">
        <w:rPr>
          <w:rFonts w:ascii="Traditional Arabic" w:hAnsi="Traditional Arabic" w:cs="Traditional Arabic" w:hint="cs"/>
          <w:rtl/>
        </w:rPr>
        <w:t xml:space="preserve"> نیست بلکه درجات و پلکان رو به نهایت است و باید تلاش کرد در مدارج تقوا و پارسایی صعود کرد.</w:t>
      </w:r>
    </w:p>
    <w:p w14:paraId="3B4540E1" w14:textId="4B4A5DF4" w:rsidR="00C215AD" w:rsidRPr="00B2025B" w:rsidRDefault="00C215AD" w:rsidP="00B2025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این سه پیام دعوت به تقواست. تقوا به دست آورید، تقوای خویش را صیانت کنید و در مدارج تقوا پیش روید. </w:t>
      </w:r>
      <w:r w:rsidR="00B2025B" w:rsidRPr="00B2025B">
        <w:rPr>
          <w:rFonts w:ascii="Traditional Arabic" w:hAnsi="Traditional Arabic" w:cs="Traditional Arabic"/>
          <w:b/>
          <w:bCs/>
          <w:color w:val="007200"/>
          <w:rtl/>
        </w:rPr>
        <w:t>﴿يا أَيُّهَا الَّذينَ آمَنُوا اتَّقُوا اللَّهَ وَ لْتَنْظُرْ نَفْسٌ ما قَدَّ</w:t>
      </w:r>
      <w:r w:rsidR="00B2025B">
        <w:rPr>
          <w:rFonts w:ascii="Traditional Arabic" w:hAnsi="Traditional Arabic" w:cs="Traditional Arabic"/>
          <w:b/>
          <w:bCs/>
          <w:color w:val="007200"/>
          <w:rtl/>
        </w:rPr>
        <w:t>مَتْ لِغَدٍ وَ اتَّقُوا اللَّهَ</w:t>
      </w:r>
      <w:r w:rsidR="00B2025B" w:rsidRPr="00B2025B">
        <w:rPr>
          <w:rFonts w:ascii="Traditional Arabic" w:hAnsi="Traditional Arabic" w:cs="Traditional Arabic"/>
          <w:b/>
          <w:bCs/>
          <w:color w:val="007200"/>
          <w:rtl/>
        </w:rPr>
        <w:t>﴾</w:t>
      </w:r>
      <w:r w:rsidR="00B2025B" w:rsidRPr="00B2025B">
        <w:rPr>
          <w:rFonts w:ascii="Traditional Arabic" w:hAnsi="Traditional Arabic" w:cs="Traditional Arabic"/>
          <w:rtl/>
        </w:rPr>
        <w:t>‏</w:t>
      </w:r>
      <w:r w:rsidRPr="00B2025B">
        <w:rPr>
          <w:rFonts w:ascii="Traditional Arabic" w:hAnsi="Traditional Arabic" w:cs="Traditional Arabic" w:hint="cs"/>
          <w:rtl/>
        </w:rPr>
        <w:t xml:space="preserve">. تقوا پیشه کنید خویشتن را محاسبه و ارزیابی مستمر کنید </w:t>
      </w:r>
      <w:r w:rsidR="00B2025B">
        <w:rPr>
          <w:rFonts w:ascii="Traditional Arabic" w:hAnsi="Traditional Arabic" w:cs="Traditional Arabic"/>
          <w:b/>
          <w:bCs/>
          <w:color w:val="007200"/>
          <w:rtl/>
        </w:rPr>
        <w:t>﴿وَ اتَّقُوا اللَّهَ﴾</w:t>
      </w:r>
      <w:r w:rsidRPr="00B2025B">
        <w:rPr>
          <w:rFonts w:ascii="Traditional Arabic" w:hAnsi="Traditional Arabic" w:cs="Traditional Arabic" w:hint="cs"/>
          <w:rtl/>
        </w:rPr>
        <w:t>. اتقوا</w:t>
      </w:r>
      <w:r w:rsidR="00B2025B">
        <w:rPr>
          <w:rFonts w:ascii="Traditional Arabic" w:hAnsi="Traditional Arabic" w:cs="Traditional Arabic" w:hint="cs"/>
          <w:rtl/>
        </w:rPr>
        <w:t xml:space="preserve"> </w:t>
      </w:r>
      <w:r w:rsidRPr="00B2025B">
        <w:rPr>
          <w:rFonts w:ascii="Traditional Arabic" w:hAnsi="Traditional Arabic" w:cs="Traditional Arabic" w:hint="cs"/>
          <w:rtl/>
        </w:rPr>
        <w:t xml:space="preserve">الله اول یعنی بنیان نهادن عنصر تقوا در درون خویش اما اتقوا الله دوم اشاره به آن دو مرحله دارد یعنی تقوای قبل را مواظبت کنید و </w:t>
      </w:r>
      <w:r w:rsidR="00B2025B">
        <w:rPr>
          <w:rFonts w:ascii="Traditional Arabic" w:hAnsi="Traditional Arabic" w:cs="Traditional Arabic" w:hint="cs"/>
          <w:rtl/>
        </w:rPr>
        <w:t>همین‌طور</w:t>
      </w:r>
      <w:r w:rsidRPr="00B2025B">
        <w:rPr>
          <w:rFonts w:ascii="Traditional Arabic" w:hAnsi="Traditional Arabic" w:cs="Traditional Arabic" w:hint="cs"/>
          <w:rtl/>
        </w:rPr>
        <w:t xml:space="preserve"> در آن تقوا باقی نمانید به سمت بالاتر و </w:t>
      </w:r>
      <w:r w:rsidR="00B2025B">
        <w:rPr>
          <w:rFonts w:ascii="Traditional Arabic" w:hAnsi="Traditional Arabic" w:cs="Traditional Arabic" w:hint="cs"/>
          <w:rtl/>
        </w:rPr>
        <w:t>قله‌های</w:t>
      </w:r>
      <w:r w:rsidRPr="00B2025B">
        <w:rPr>
          <w:rFonts w:ascii="Traditional Arabic" w:hAnsi="Traditional Arabic" w:cs="Traditional Arabic" w:hint="cs"/>
          <w:rtl/>
        </w:rPr>
        <w:t xml:space="preserve"> برتر بیایید. دلیلش این است که باید بدانیم تقوای ما در </w:t>
      </w:r>
      <w:r w:rsidRPr="00B2025B">
        <w:rPr>
          <w:rFonts w:ascii="Traditional Arabic" w:hAnsi="Traditional Arabic" w:cs="Traditional Arabic" w:hint="cs"/>
          <w:rtl/>
        </w:rPr>
        <w:lastRenderedPageBreak/>
        <w:t xml:space="preserve">معرض زوال و اضمحلال است. در </w:t>
      </w:r>
      <w:r w:rsidR="00B2025B">
        <w:rPr>
          <w:rFonts w:ascii="Traditional Arabic" w:hAnsi="Traditional Arabic" w:cs="Traditional Arabic" w:hint="cs"/>
          <w:rtl/>
        </w:rPr>
        <w:t>آزمون‌هایی</w:t>
      </w:r>
      <w:r w:rsidRPr="00B2025B">
        <w:rPr>
          <w:rFonts w:ascii="Traditional Arabic" w:hAnsi="Traditional Arabic" w:cs="Traditional Arabic" w:hint="cs"/>
          <w:rtl/>
        </w:rPr>
        <w:t xml:space="preserve"> که </w:t>
      </w:r>
      <w:r w:rsidR="00B2025B">
        <w:rPr>
          <w:rFonts w:ascii="Traditional Arabic" w:hAnsi="Traditional Arabic" w:cs="Traditional Arabic" w:hint="cs"/>
          <w:rtl/>
        </w:rPr>
        <w:t>پیش می‌</w:t>
      </w:r>
      <w:r w:rsidRPr="00B2025B">
        <w:rPr>
          <w:rFonts w:ascii="Traditional Arabic" w:hAnsi="Traditional Arabic" w:cs="Traditional Arabic" w:hint="cs"/>
          <w:rtl/>
        </w:rPr>
        <w:t xml:space="preserve">آید باید حواس را جمع کرد و آن را حفظ کرد. فراتر از آن اینکه بدانیم صعود الی الله تقرب الی الله و پیمودن مراتب برتر نیازمند عزم و </w:t>
      </w:r>
      <w:r w:rsidR="00B2025B">
        <w:rPr>
          <w:rFonts w:ascii="Traditional Arabic" w:hAnsi="Traditional Arabic" w:cs="Traditional Arabic" w:hint="cs"/>
          <w:rtl/>
        </w:rPr>
        <w:t>اراده‌های</w:t>
      </w:r>
      <w:r w:rsidRPr="00B2025B">
        <w:rPr>
          <w:rFonts w:ascii="Traditional Arabic" w:hAnsi="Traditional Arabic" w:cs="Traditional Arabic" w:hint="cs"/>
          <w:rtl/>
        </w:rPr>
        <w:t xml:space="preserve"> جدید و پیشرفت در مدارج تقواست. از خدا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خواهیم که این حس و حال و روح و فرهنگ تقوا را عنایت کند. حقیقت تقوا </w:t>
      </w:r>
      <w:r w:rsidR="00B2025B">
        <w:rPr>
          <w:rFonts w:ascii="Traditional Arabic" w:hAnsi="Traditional Arabic" w:cs="Traditional Arabic" w:hint="cs"/>
          <w:rtl/>
        </w:rPr>
        <w:t>خویشتن‌داری</w:t>
      </w:r>
      <w:r w:rsidRPr="00B2025B">
        <w:rPr>
          <w:rFonts w:ascii="Traditional Arabic" w:hAnsi="Traditional Arabic" w:cs="Traditional Arabic" w:hint="cs"/>
          <w:rtl/>
        </w:rPr>
        <w:t xml:space="preserve"> است مدیریت خویشتن است مهندسی ساختمان روح و جان و رفتار و اعمال است. انسان متقی یعنی کسی که معمار و مهندس خودش است و خود را مدیریت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کند و خود را به دست حوادث و امواج بیرونی نسپرده است. این همه این سه مرحله و دامنه تقوا نیازمند عنایات الهی است. در ظهر جمعه و این ایام مبارک باید از خدا بخواهیم که ما را در این مسیر کمک کند.</w:t>
      </w:r>
    </w:p>
    <w:p w14:paraId="20A8653E" w14:textId="0A97215F" w:rsidR="00346C13" w:rsidRPr="00B2025B" w:rsidRDefault="00346C13" w:rsidP="00346C13">
      <w:pPr>
        <w:pStyle w:val="Heading1"/>
        <w:rPr>
          <w:rFonts w:ascii="Traditional Arabic" w:hAnsi="Traditional Arabic" w:cs="Traditional Arabic"/>
          <w:rtl/>
        </w:rPr>
      </w:pPr>
      <w:bookmarkStart w:id="2" w:name="_Toc56147764"/>
      <w:r w:rsidRPr="00B2025B">
        <w:rPr>
          <w:rFonts w:ascii="Traditional Arabic" w:hAnsi="Traditional Arabic" w:cs="Traditional Arabic" w:hint="cs"/>
          <w:rtl/>
        </w:rPr>
        <w:t>وظائف ما نسبت به معصومین</w:t>
      </w:r>
      <w:bookmarkEnd w:id="2"/>
    </w:p>
    <w:p w14:paraId="62584353" w14:textId="1218C0A8" w:rsidR="00346C13" w:rsidRPr="00B2025B" w:rsidRDefault="00346C13" w:rsidP="00346C13">
      <w:pPr>
        <w:pStyle w:val="Heading2"/>
        <w:rPr>
          <w:rFonts w:ascii="Traditional Arabic" w:hAnsi="Traditional Arabic" w:cs="Traditional Arabic"/>
          <w:rtl/>
        </w:rPr>
      </w:pPr>
      <w:bookmarkStart w:id="3" w:name="_Toc56147765"/>
      <w:r w:rsidRPr="00B2025B">
        <w:rPr>
          <w:rFonts w:ascii="Traditional Arabic" w:hAnsi="Traditional Arabic" w:cs="Traditional Arabic" w:hint="cs"/>
          <w:rtl/>
        </w:rPr>
        <w:t>وظیفه اول:</w:t>
      </w:r>
      <w:bookmarkEnd w:id="3"/>
    </w:p>
    <w:p w14:paraId="090F17B5" w14:textId="3EFD6B6C" w:rsidR="00407432" w:rsidRPr="00B2025B" w:rsidRDefault="00C215AD" w:rsidP="00B2025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بحثی که آن را آغاز کردیم </w:t>
      </w:r>
      <w:r w:rsidR="00407432" w:rsidRPr="00B2025B">
        <w:rPr>
          <w:rFonts w:ascii="Traditional Arabic" w:hAnsi="Traditional Arabic" w:cs="Traditional Arabic" w:hint="cs"/>
          <w:rtl/>
        </w:rPr>
        <w:t xml:space="preserve">و در یکی دو جلسه پی گرفتیم وظائف و تکالیف ما در برابر </w:t>
      </w:r>
      <w:r w:rsidR="00B2025B">
        <w:rPr>
          <w:rFonts w:ascii="Traditional Arabic" w:hAnsi="Traditional Arabic" w:cs="Traditional Arabic"/>
          <w:rtl/>
        </w:rPr>
        <w:t>انسان‌ها</w:t>
      </w:r>
      <w:r w:rsidR="00B2025B">
        <w:rPr>
          <w:rFonts w:ascii="Traditional Arabic" w:hAnsi="Traditional Arabic" w:cs="Traditional Arabic" w:hint="cs"/>
          <w:rtl/>
        </w:rPr>
        <w:t>ی</w:t>
      </w:r>
      <w:r w:rsidR="00407432" w:rsidRPr="00B2025B">
        <w:rPr>
          <w:rFonts w:ascii="Traditional Arabic" w:hAnsi="Traditional Arabic" w:cs="Traditional Arabic" w:hint="cs"/>
          <w:rtl/>
        </w:rPr>
        <w:t xml:space="preserve"> کامل و </w:t>
      </w:r>
      <w:r w:rsidR="00B2025B">
        <w:rPr>
          <w:rFonts w:ascii="Traditional Arabic" w:hAnsi="Traditional Arabic" w:cs="Traditional Arabic" w:hint="cs"/>
          <w:rtl/>
        </w:rPr>
        <w:t>قله‌های</w:t>
      </w:r>
      <w:r w:rsidR="00407432" w:rsidRPr="00B2025B">
        <w:rPr>
          <w:rFonts w:ascii="Traditional Arabic" w:hAnsi="Traditional Arabic" w:cs="Traditional Arabic" w:hint="cs"/>
          <w:rtl/>
        </w:rPr>
        <w:t xml:space="preserve"> انسانیت و </w:t>
      </w:r>
      <w:r w:rsidR="00B2025B">
        <w:rPr>
          <w:rFonts w:ascii="Traditional Arabic" w:hAnsi="Traditional Arabic" w:cs="Traditional Arabic"/>
          <w:rtl/>
        </w:rPr>
        <w:t>انسان‌ها</w:t>
      </w:r>
      <w:r w:rsidR="00B2025B">
        <w:rPr>
          <w:rFonts w:ascii="Traditional Arabic" w:hAnsi="Traditional Arabic" w:cs="Traditional Arabic" w:hint="cs"/>
          <w:rtl/>
        </w:rPr>
        <w:t>ی</w:t>
      </w:r>
      <w:r w:rsidR="00407432" w:rsidRPr="00B2025B">
        <w:rPr>
          <w:rFonts w:ascii="Traditional Arabic" w:hAnsi="Traditional Arabic" w:cs="Traditional Arabic" w:hint="cs"/>
          <w:rtl/>
        </w:rPr>
        <w:t xml:space="preserve"> پاک و معصوم، پیامبر و پیشوایان معصوم و امامان بود. عرض کردیم از </w:t>
      </w:r>
      <w:r w:rsidR="00B2025B">
        <w:rPr>
          <w:rFonts w:ascii="Traditional Arabic" w:hAnsi="Traditional Arabic" w:cs="Traditional Arabic" w:hint="cs"/>
          <w:rtl/>
        </w:rPr>
        <w:t>مهم‌ترین</w:t>
      </w:r>
      <w:r w:rsidR="00407432" w:rsidRPr="00B2025B">
        <w:rPr>
          <w:rFonts w:ascii="Traditional Arabic" w:hAnsi="Traditional Arabic" w:cs="Traditional Arabic" w:hint="cs"/>
          <w:rtl/>
        </w:rPr>
        <w:t xml:space="preserve"> وظائف ما در برابر دیگران پس از وظائف ما در برابر خدا که وظیفه عبودیت و </w:t>
      </w:r>
      <w:r w:rsidR="00B2025B">
        <w:rPr>
          <w:rFonts w:ascii="Traditional Arabic" w:hAnsi="Traditional Arabic" w:cs="Traditional Arabic" w:hint="cs"/>
          <w:rtl/>
        </w:rPr>
        <w:t>بندگی است</w:t>
      </w:r>
      <w:r w:rsidR="00407432" w:rsidRPr="00B2025B">
        <w:rPr>
          <w:rFonts w:ascii="Traditional Arabic" w:hAnsi="Traditional Arabic" w:cs="Traditional Arabic" w:hint="cs"/>
          <w:rtl/>
        </w:rPr>
        <w:t xml:space="preserve"> وظیفه ما در برابر پیامبر و امامان معصوم قرار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407432" w:rsidRPr="00B2025B">
        <w:rPr>
          <w:rFonts w:ascii="Traditional Arabic" w:hAnsi="Traditional Arabic" w:cs="Traditional Arabic" w:hint="cs"/>
          <w:rtl/>
        </w:rPr>
        <w:t>گیرد. این دومین تکلیف انسانی و الهی بشر است. این تکلیف هم ریشه در عقل و فرمان عقل دارد. عقل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407432" w:rsidRPr="00B2025B">
        <w:rPr>
          <w:rFonts w:ascii="Traditional Arabic" w:hAnsi="Traditional Arabic" w:cs="Traditional Arabic" w:hint="cs"/>
          <w:rtl/>
        </w:rPr>
        <w:t xml:space="preserve">گوید شما </w:t>
      </w:r>
      <w:r w:rsidR="00B2025B">
        <w:rPr>
          <w:rFonts w:ascii="Traditional Arabic" w:hAnsi="Traditional Arabic" w:cs="Traditional Arabic" w:hint="cs"/>
          <w:rtl/>
        </w:rPr>
        <w:t>قله‌های</w:t>
      </w:r>
      <w:r w:rsidR="00407432" w:rsidRPr="00B2025B">
        <w:rPr>
          <w:rFonts w:ascii="Traditional Arabic" w:hAnsi="Traditional Arabic" w:cs="Traditional Arabic" w:hint="cs"/>
          <w:rtl/>
        </w:rPr>
        <w:t xml:space="preserve"> انسانیت و بشریت را که یافتید در برابر </w:t>
      </w:r>
      <w:r w:rsidR="00B2025B">
        <w:rPr>
          <w:rFonts w:ascii="Traditional Arabic" w:hAnsi="Traditional Arabic" w:cs="Traditional Arabic"/>
          <w:rtl/>
        </w:rPr>
        <w:t>آن‌ها</w:t>
      </w:r>
      <w:r w:rsidR="00407432" w:rsidRPr="00B2025B">
        <w:rPr>
          <w:rFonts w:ascii="Traditional Arabic" w:hAnsi="Traditional Arabic" w:cs="Traditional Arabic" w:hint="cs"/>
          <w:rtl/>
        </w:rPr>
        <w:t xml:space="preserve"> زانوی ادب بزنید. برای کمال خودتان برای رشد خودتان به </w:t>
      </w:r>
      <w:r w:rsidR="00B2025B">
        <w:rPr>
          <w:rFonts w:ascii="Traditional Arabic" w:hAnsi="Traditional Arabic" w:cs="Traditional Arabic" w:hint="cs"/>
          <w:rtl/>
        </w:rPr>
        <w:t>آدم‌های</w:t>
      </w:r>
      <w:r w:rsidR="00407432" w:rsidRPr="00B2025B">
        <w:rPr>
          <w:rFonts w:ascii="Traditional Arabic" w:hAnsi="Traditional Arabic" w:cs="Traditional Arabic" w:hint="cs"/>
          <w:rtl/>
        </w:rPr>
        <w:t xml:space="preserve"> بزرگ نزدیک شوید. به خصوص وقتی از قداست و قرب الهی برخوردارند و </w:t>
      </w:r>
      <w:r w:rsidR="00B2025B">
        <w:rPr>
          <w:rFonts w:ascii="Traditional Arabic" w:hAnsi="Traditional Arabic" w:cs="Traditional Arabic"/>
          <w:rtl/>
        </w:rPr>
        <w:t>ا</w:t>
      </w:r>
      <w:r w:rsidR="00B2025B">
        <w:rPr>
          <w:rFonts w:ascii="Traditional Arabic" w:hAnsi="Traditional Arabic" w:cs="Traditional Arabic" w:hint="cs"/>
          <w:rtl/>
        </w:rPr>
        <w:t>ین‌ها می‌</w:t>
      </w:r>
      <w:r w:rsidR="00407432" w:rsidRPr="00B2025B">
        <w:rPr>
          <w:rFonts w:ascii="Traditional Arabic" w:hAnsi="Traditional Arabic" w:cs="Traditional Arabic" w:hint="cs"/>
          <w:rtl/>
        </w:rPr>
        <w:t xml:space="preserve">شوند </w:t>
      </w:r>
      <w:r w:rsidR="00B2025B">
        <w:rPr>
          <w:rFonts w:ascii="Traditional Arabic" w:hAnsi="Traditional Arabic" w:cs="Traditional Arabic" w:hint="cs"/>
          <w:rtl/>
        </w:rPr>
        <w:t>وسیله‌های</w:t>
      </w:r>
      <w:r w:rsidR="00407432" w:rsidRPr="00B2025B">
        <w:rPr>
          <w:rFonts w:ascii="Traditional Arabic" w:hAnsi="Traditional Arabic" w:cs="Traditional Arabic" w:hint="cs"/>
          <w:rtl/>
        </w:rPr>
        <w:t xml:space="preserve"> صعود به سمت خدا و تقرب الی الله. گفتیم که این وظایف بر اساس آیات و روایات و منطق عقلی برای ما در قبال پیامبر و ائمه هدی تصویر و ترسیم شده است این وظائف سود آن برای ماست مایه کمال و ترقی فرد و جامعه ماست </w:t>
      </w:r>
      <w:r w:rsidR="00B2025B">
        <w:rPr>
          <w:rFonts w:ascii="Traditional Arabic" w:hAnsi="Traditional Arabic" w:cs="Traditional Arabic"/>
          <w:rtl/>
        </w:rPr>
        <w:t>ا</w:t>
      </w:r>
      <w:r w:rsidR="00B2025B">
        <w:rPr>
          <w:rFonts w:ascii="Traditional Arabic" w:hAnsi="Traditional Arabic" w:cs="Traditional Arabic" w:hint="cs"/>
          <w:rtl/>
        </w:rPr>
        <w:t>ین‌ها</w:t>
      </w:r>
      <w:r w:rsidR="00407432" w:rsidRPr="00B2025B">
        <w:rPr>
          <w:rFonts w:ascii="Traditional Arabic" w:hAnsi="Traditional Arabic" w:cs="Traditional Arabic" w:hint="cs"/>
          <w:rtl/>
        </w:rPr>
        <w:t xml:space="preserve"> به بیش از بیست وظیفه بزرگ و کوچک ترسیم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407432" w:rsidRPr="00B2025B">
        <w:rPr>
          <w:rFonts w:ascii="Traditional Arabic" w:hAnsi="Traditional Arabic" w:cs="Traditional Arabic" w:hint="cs"/>
          <w:rtl/>
        </w:rPr>
        <w:t>شود. اولین وظیفه ما در برابر پیامبر و پیشوایان معصوم عبارت بود از شناخت و معرفت و بعد معرفت الله معرف</w:t>
      </w:r>
      <w:r w:rsidR="00B2025B">
        <w:rPr>
          <w:rFonts w:ascii="Traditional Arabic" w:hAnsi="Traditional Arabic" w:cs="Traditional Arabic" w:hint="cs"/>
          <w:rtl/>
        </w:rPr>
        <w:t>ة</w:t>
      </w:r>
      <w:r w:rsidR="00407432" w:rsidRPr="00B2025B">
        <w:rPr>
          <w:rFonts w:ascii="Traditional Arabic" w:hAnsi="Traditional Arabic" w:cs="Traditional Arabic" w:hint="cs"/>
          <w:rtl/>
        </w:rPr>
        <w:t xml:space="preserve"> النبی و معرف</w:t>
      </w:r>
      <w:r w:rsidR="00B2025B">
        <w:rPr>
          <w:rFonts w:ascii="Traditional Arabic" w:hAnsi="Traditional Arabic" w:cs="Traditional Arabic" w:hint="cs"/>
          <w:rtl/>
        </w:rPr>
        <w:t>ة</w:t>
      </w:r>
      <w:r w:rsidR="00407432" w:rsidRPr="00B2025B">
        <w:rPr>
          <w:rFonts w:ascii="Traditional Arabic" w:hAnsi="Traditional Arabic" w:cs="Traditional Arabic" w:hint="cs"/>
          <w:rtl/>
        </w:rPr>
        <w:t xml:space="preserve"> الامام از </w:t>
      </w:r>
      <w:r w:rsidR="00B2025B">
        <w:rPr>
          <w:rFonts w:ascii="Traditional Arabic" w:hAnsi="Traditional Arabic" w:cs="Traditional Arabic" w:hint="cs"/>
          <w:rtl/>
        </w:rPr>
        <w:t>مهم‌ترین</w:t>
      </w:r>
      <w:r w:rsidR="00407432" w:rsidRPr="00B2025B">
        <w:rPr>
          <w:rFonts w:ascii="Traditional Arabic" w:hAnsi="Traditional Arabic" w:cs="Traditional Arabic" w:hint="cs"/>
          <w:rtl/>
        </w:rPr>
        <w:t xml:space="preserve"> واجبات و تکالیفی است که بر دوش انسان و بشریت است</w:t>
      </w:r>
      <w:r w:rsidR="00B2025B">
        <w:rPr>
          <w:rFonts w:ascii="Traditional Arabic" w:hAnsi="Traditional Arabic" w:cs="Traditional Arabic"/>
          <w:rtl/>
        </w:rPr>
        <w:t xml:space="preserve">؛ </w:t>
      </w:r>
      <w:r w:rsidR="00407432" w:rsidRPr="00B2025B">
        <w:rPr>
          <w:rFonts w:ascii="Traditional Arabic" w:hAnsi="Traditional Arabic" w:cs="Traditional Arabic" w:hint="cs"/>
          <w:rtl/>
        </w:rPr>
        <w:t>زیرا با این شناخت راه به سمت کمال گشوده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407432" w:rsidRPr="00B2025B">
        <w:rPr>
          <w:rFonts w:ascii="Traditional Arabic" w:hAnsi="Traditional Arabic" w:cs="Traditional Arabic" w:hint="cs"/>
          <w:rtl/>
        </w:rPr>
        <w:t>شود.</w:t>
      </w:r>
      <w:r w:rsidR="00355649" w:rsidRPr="00B2025B">
        <w:rPr>
          <w:rFonts w:ascii="Traditional Arabic" w:hAnsi="Traditional Arabic" w:cs="Traditional Arabic" w:hint="cs"/>
          <w:rtl/>
        </w:rPr>
        <w:t xml:space="preserve"> این شناخت تکلیف و وظیفه است و باید همه به آن توجه کنیم. در باب معرفت امام و مقاماتی که دارند اشاراتی کردیم. البته </w:t>
      </w:r>
      <w:r w:rsidR="00B2025B">
        <w:rPr>
          <w:rFonts w:ascii="Traditional Arabic" w:hAnsi="Traditional Arabic" w:cs="Traditional Arabic" w:hint="cs"/>
          <w:rtl/>
        </w:rPr>
        <w:t>نکته‌ای</w:t>
      </w:r>
      <w:r w:rsidR="00355649" w:rsidRPr="00B2025B">
        <w:rPr>
          <w:rFonts w:ascii="Traditional Arabic" w:hAnsi="Traditional Arabic" w:cs="Traditional Arabic" w:hint="cs"/>
          <w:rtl/>
        </w:rPr>
        <w:t xml:space="preserve"> در </w:t>
      </w:r>
      <w:r w:rsidR="00B2025B">
        <w:rPr>
          <w:rFonts w:ascii="Traditional Arabic" w:hAnsi="Traditional Arabic" w:cs="Traditional Arabic" w:hint="cs"/>
          <w:rtl/>
        </w:rPr>
        <w:t>بحث‌های</w:t>
      </w:r>
      <w:r w:rsidR="00355649" w:rsidRPr="00B2025B">
        <w:rPr>
          <w:rFonts w:ascii="Traditional Arabic" w:hAnsi="Traditional Arabic" w:cs="Traditional Arabic" w:hint="cs"/>
          <w:rtl/>
        </w:rPr>
        <w:t xml:space="preserve"> سابق ما بود که مقداری هم محل حرف و حدیث قرار گرفت.</w:t>
      </w:r>
      <w:r w:rsidR="00B2025B">
        <w:rPr>
          <w:rFonts w:ascii="Traditional Arabic" w:hAnsi="Traditional Arabic" w:cs="Traditional Arabic" w:hint="cs"/>
          <w:rtl/>
        </w:rPr>
        <w:t xml:space="preserve"> نمی‌</w:t>
      </w:r>
      <w:r w:rsidR="00355649" w:rsidRPr="00B2025B">
        <w:rPr>
          <w:rFonts w:ascii="Traditional Arabic" w:hAnsi="Traditional Arabic" w:cs="Traditional Arabic" w:hint="cs"/>
          <w:rtl/>
        </w:rPr>
        <w:t>خواهم به آن بپردازم. فقط به همین نکته اشاره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355649" w:rsidRPr="00B2025B">
        <w:rPr>
          <w:rFonts w:ascii="Traditional Arabic" w:hAnsi="Traditional Arabic" w:cs="Traditional Arabic" w:hint="cs"/>
          <w:rtl/>
        </w:rPr>
        <w:t xml:space="preserve">کنم که تأکیدی که ما بر مقامات پیشوایان معصوم و وظائف ما در قبال </w:t>
      </w:r>
      <w:r w:rsidR="00B2025B">
        <w:rPr>
          <w:rFonts w:ascii="Traditional Arabic" w:hAnsi="Traditional Arabic" w:cs="Traditional Arabic"/>
          <w:rtl/>
        </w:rPr>
        <w:t>آن‌ها</w:t>
      </w:r>
      <w:r w:rsidR="00355649" w:rsidRPr="00B2025B">
        <w:rPr>
          <w:rFonts w:ascii="Traditional Arabic" w:hAnsi="Traditional Arabic" w:cs="Traditional Arabic" w:hint="cs"/>
          <w:rtl/>
        </w:rPr>
        <w:t xml:space="preserve"> داشتیم، تأکیدی که داشتیم بر اینکه حق فرماندهی و زعامت از آن معصومان و پیشوایان پاک است آن تأکید به معنای نفی آراء و انتخاب مردم با ضوابط و اصولی که در شریعت تبیین شده نیست. ما برای انتخاب مردم و آراء مردم در فلسفه سیاسی اسلام </w:t>
      </w:r>
      <w:r w:rsidR="00B2025B">
        <w:rPr>
          <w:rFonts w:ascii="Traditional Arabic" w:hAnsi="Traditional Arabic" w:cs="Traditional Arabic" w:hint="cs"/>
          <w:rtl/>
        </w:rPr>
        <w:t>قطعاً</w:t>
      </w:r>
      <w:r w:rsidR="00355649" w:rsidRPr="00B2025B">
        <w:rPr>
          <w:rFonts w:ascii="Traditional Arabic" w:hAnsi="Traditional Arabic" w:cs="Traditional Arabic" w:hint="cs"/>
          <w:rtl/>
        </w:rPr>
        <w:t xml:space="preserve"> جایگاه قائلیم. چه به معنای بیعت در معانی پیشین چه در قالب انتخابات به معنای متأخر. آنچه آنجا عرض کردیم این بود که آن مقامات ولایی و حق زعامت تابعی از آراء نیست</w:t>
      </w:r>
      <w:r w:rsidR="00B2025B">
        <w:rPr>
          <w:rFonts w:ascii="Traditional Arabic" w:hAnsi="Traditional Arabic" w:cs="Traditional Arabic"/>
          <w:rtl/>
        </w:rPr>
        <w:t xml:space="preserve">؛ </w:t>
      </w:r>
      <w:r w:rsidR="00355649" w:rsidRPr="00B2025B">
        <w:rPr>
          <w:rFonts w:ascii="Traditional Arabic" w:hAnsi="Traditional Arabic" w:cs="Traditional Arabic" w:hint="cs"/>
          <w:rtl/>
        </w:rPr>
        <w:t xml:space="preserve">اما معنایش این نیست که آراء جامعه و </w:t>
      </w:r>
      <w:r w:rsidR="00355649" w:rsidRPr="00B2025B">
        <w:rPr>
          <w:rFonts w:ascii="Traditional Arabic" w:hAnsi="Traditional Arabic" w:cs="Traditional Arabic" w:hint="cs"/>
          <w:rtl/>
        </w:rPr>
        <w:lastRenderedPageBreak/>
        <w:t xml:space="preserve">انتخاب مردم در بسیاری از موارد اثرگذار نیست. </w:t>
      </w:r>
      <w:r w:rsidR="00B2025B">
        <w:rPr>
          <w:rFonts w:ascii="Traditional Arabic" w:hAnsi="Traditional Arabic" w:cs="Traditional Arabic" w:hint="cs"/>
          <w:rtl/>
        </w:rPr>
        <w:t>حتماً</w:t>
      </w:r>
      <w:r w:rsidR="00355649" w:rsidRPr="00B2025B">
        <w:rPr>
          <w:rFonts w:ascii="Traditional Arabic" w:hAnsi="Traditional Arabic" w:cs="Traditional Arabic" w:hint="cs"/>
          <w:rtl/>
        </w:rPr>
        <w:t xml:space="preserve"> </w:t>
      </w:r>
      <w:r w:rsidR="00B2025B">
        <w:rPr>
          <w:rFonts w:ascii="Traditional Arabic" w:hAnsi="Traditional Arabic" w:cs="Traditional Arabic"/>
          <w:rtl/>
        </w:rPr>
        <w:t>آن‌ها</w:t>
      </w:r>
      <w:r w:rsidR="00355649" w:rsidRPr="00B2025B">
        <w:rPr>
          <w:rFonts w:ascii="Traditional Arabic" w:hAnsi="Traditional Arabic" w:cs="Traditional Arabic" w:hint="cs"/>
          <w:rtl/>
        </w:rPr>
        <w:t xml:space="preserve"> منشأ تکالیفی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355649" w:rsidRPr="00B2025B">
        <w:rPr>
          <w:rFonts w:ascii="Traditional Arabic" w:hAnsi="Traditional Arabic" w:cs="Traditional Arabic" w:hint="cs"/>
          <w:rtl/>
        </w:rPr>
        <w:t xml:space="preserve">شود برای پیشوایان و </w:t>
      </w:r>
      <w:r w:rsidR="00B2025B">
        <w:rPr>
          <w:rFonts w:ascii="Traditional Arabic" w:hAnsi="Traditional Arabic" w:cs="Traditional Arabic" w:hint="cs"/>
          <w:rtl/>
        </w:rPr>
        <w:t>حتماً</w:t>
      </w:r>
      <w:r w:rsidR="00355649" w:rsidRPr="00B2025B">
        <w:rPr>
          <w:rFonts w:ascii="Traditional Arabic" w:hAnsi="Traditional Arabic" w:cs="Traditional Arabic" w:hint="cs"/>
          <w:rtl/>
        </w:rPr>
        <w:t xml:space="preserve"> در </w:t>
      </w:r>
      <w:r w:rsidR="00B2025B">
        <w:rPr>
          <w:rFonts w:ascii="Traditional Arabic" w:hAnsi="Traditional Arabic" w:cs="Traditional Arabic" w:hint="cs"/>
          <w:rtl/>
        </w:rPr>
        <w:t>شکل‌گیری</w:t>
      </w:r>
      <w:r w:rsidR="00355649" w:rsidRPr="00B2025B">
        <w:rPr>
          <w:rFonts w:ascii="Traditional Arabic" w:hAnsi="Traditional Arabic" w:cs="Traditional Arabic" w:hint="cs"/>
          <w:rtl/>
        </w:rPr>
        <w:t xml:space="preserve"> </w:t>
      </w:r>
      <w:r w:rsidR="00B2025B">
        <w:rPr>
          <w:rFonts w:ascii="Traditional Arabic" w:hAnsi="Traditional Arabic" w:cs="Traditional Arabic" w:hint="cs"/>
          <w:rtl/>
        </w:rPr>
        <w:t>نظام‌ها</w:t>
      </w:r>
      <w:r w:rsidR="00355649" w:rsidRPr="00B2025B">
        <w:rPr>
          <w:rFonts w:ascii="Traditional Arabic" w:hAnsi="Traditional Arabic" w:cs="Traditional Arabic" w:hint="cs"/>
          <w:rtl/>
        </w:rPr>
        <w:t xml:space="preserve"> تأثیر دارد و تأثیر آن در جای دیگر است. آنچه ما عرض کردیم به معنای نفی جایگاه و حق انتخاب مردم نیست بلکه به معنای تعیین حدود و ضوابط آن است که در جای دیگر باید از آن سخن بگوییم.</w:t>
      </w:r>
    </w:p>
    <w:p w14:paraId="4C304E25" w14:textId="599AE714" w:rsidR="00346C13" w:rsidRPr="00B2025B" w:rsidRDefault="00346C13" w:rsidP="00346C13">
      <w:pPr>
        <w:pStyle w:val="Heading2"/>
        <w:rPr>
          <w:rFonts w:ascii="Traditional Arabic" w:hAnsi="Traditional Arabic" w:cs="Traditional Arabic"/>
          <w:rtl/>
        </w:rPr>
      </w:pPr>
      <w:bookmarkStart w:id="4" w:name="_Toc56147766"/>
      <w:r w:rsidRPr="00B2025B">
        <w:rPr>
          <w:rFonts w:ascii="Traditional Arabic" w:hAnsi="Traditional Arabic" w:cs="Traditional Arabic" w:hint="cs"/>
          <w:rtl/>
        </w:rPr>
        <w:t>وظیفه دوم: عشق و محبت</w:t>
      </w:r>
      <w:bookmarkEnd w:id="4"/>
    </w:p>
    <w:p w14:paraId="50F9516B" w14:textId="3D4257D1" w:rsidR="00355649" w:rsidRPr="00B2025B" w:rsidRDefault="00355649" w:rsidP="00B2025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دومین وظیفه ما در برابر پیامبران و امامان و پیشوایان پاک و معصوم وظیفه محبت و مودت دوستی علاقه و عشق است. این دومین وظیفه است. ما هنگامی که از معرفت </w:t>
      </w:r>
      <w:r w:rsidR="00B2025B">
        <w:rPr>
          <w:rFonts w:ascii="Traditional Arabic" w:hAnsi="Traditional Arabic" w:cs="Traditional Arabic"/>
          <w:rtl/>
        </w:rPr>
        <w:t>آن‌ها</w:t>
      </w:r>
      <w:r w:rsidRPr="00B2025B">
        <w:rPr>
          <w:rFonts w:ascii="Traditional Arabic" w:hAnsi="Traditional Arabic" w:cs="Traditional Arabic" w:hint="cs"/>
          <w:rtl/>
        </w:rPr>
        <w:t xml:space="preserve"> برخوردار شویم و </w:t>
      </w:r>
      <w:r w:rsidR="00B2025B">
        <w:rPr>
          <w:rFonts w:ascii="Traditional Arabic" w:hAnsi="Traditional Arabic" w:cs="Traditional Arabic" w:hint="cs"/>
          <w:rtl/>
        </w:rPr>
        <w:t>رشته‌های</w:t>
      </w:r>
      <w:r w:rsidRPr="00B2025B">
        <w:rPr>
          <w:rFonts w:ascii="Traditional Arabic" w:hAnsi="Traditional Arabic" w:cs="Traditional Arabic" w:hint="cs"/>
          <w:rtl/>
        </w:rPr>
        <w:t xml:space="preserve"> معنویت و علم و دانش را در </w:t>
      </w:r>
      <w:r w:rsidR="00B2025B">
        <w:rPr>
          <w:rFonts w:ascii="Traditional Arabic" w:hAnsi="Traditional Arabic" w:cs="Traditional Arabic"/>
          <w:rtl/>
        </w:rPr>
        <w:t>آن‌ها</w:t>
      </w:r>
      <w:r w:rsidRPr="00B2025B">
        <w:rPr>
          <w:rFonts w:ascii="Traditional Arabic" w:hAnsi="Traditional Arabic" w:cs="Traditional Arabic" w:hint="cs"/>
          <w:rtl/>
        </w:rPr>
        <w:t xml:space="preserve"> بیابیم و آن فروغ و درخشش این انوار پاک را درک کنیم بلافاصله به دنبال آن عشقی در درون تجلی پیدا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کند. یک محبت پدید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آید. این محبت دومین وظیفه در زنجیره وظائف ما در قبال پیامبر و امامان است. در قبال پیامبر و دوستی و </w:t>
      </w:r>
      <w:r w:rsidR="00B2025B">
        <w:rPr>
          <w:rFonts w:ascii="Traditional Arabic" w:hAnsi="Traditional Arabic" w:cs="Traditional Arabic" w:hint="cs"/>
          <w:rtl/>
        </w:rPr>
        <w:t>همین‌طور</w:t>
      </w:r>
      <w:r w:rsidRPr="00B2025B">
        <w:rPr>
          <w:rFonts w:ascii="Traditional Arabic" w:hAnsi="Traditional Arabic" w:cs="Traditional Arabic" w:hint="cs"/>
          <w:rtl/>
        </w:rPr>
        <w:t xml:space="preserve"> دشمنی ما یک فرهنگ غنی و معارف بلندی در علوم و </w:t>
      </w:r>
      <w:r w:rsidR="00B2025B">
        <w:rPr>
          <w:rFonts w:ascii="Traditional Arabic" w:hAnsi="Traditional Arabic" w:cs="Traditional Arabic" w:hint="cs"/>
          <w:rtl/>
        </w:rPr>
        <w:t>دانش‌های</w:t>
      </w:r>
      <w:r w:rsidRPr="00B2025B">
        <w:rPr>
          <w:rFonts w:ascii="Traditional Arabic" w:hAnsi="Traditional Arabic" w:cs="Traditional Arabic" w:hint="cs"/>
          <w:rtl/>
        </w:rPr>
        <w:t xml:space="preserve"> مختلف داریم و در قرآن و روایات </w:t>
      </w:r>
      <w:r w:rsidR="00B2025B">
        <w:rPr>
          <w:rFonts w:ascii="Traditional Arabic" w:hAnsi="Traditional Arabic" w:cs="Traditional Arabic" w:hint="cs"/>
          <w:rtl/>
        </w:rPr>
        <w:t>منظومه‌ای</w:t>
      </w:r>
      <w:r w:rsidRPr="00B2025B">
        <w:rPr>
          <w:rFonts w:ascii="Traditional Arabic" w:hAnsi="Traditional Arabic" w:cs="Traditional Arabic" w:hint="cs"/>
          <w:rtl/>
        </w:rPr>
        <w:t xml:space="preserve"> از معارف درباره دوستی و دشمنی است. تا آنجا که در روایات متعدد و معتبر آمده است که </w:t>
      </w:r>
      <w:r w:rsidR="00B2025B" w:rsidRPr="00B2025B">
        <w:rPr>
          <w:rFonts w:ascii="Traditional Arabic" w:hAnsi="Traditional Arabic" w:cs="Traditional Arabic" w:hint="cs"/>
          <w:color w:val="008000"/>
          <w:rtl/>
        </w:rPr>
        <w:t>«</w:t>
      </w:r>
      <w:r w:rsidR="00B2025B" w:rsidRPr="00B2025B">
        <w:rPr>
          <w:rFonts w:ascii="Traditional Arabic" w:hAnsi="Traditional Arabic" w:cs="Traditional Arabic"/>
          <w:color w:val="008000"/>
          <w:rtl/>
        </w:rPr>
        <w:t>هَلِ الدِّينُ إِلَّا الْحُب</w:t>
      </w:r>
      <w:r w:rsidR="00B2025B" w:rsidRPr="00B2025B">
        <w:rPr>
          <w:rFonts w:ascii="Traditional Arabic" w:hAnsi="Traditional Arabic" w:cs="Traditional Arabic" w:hint="cs"/>
          <w:color w:val="008000"/>
          <w:rtl/>
        </w:rPr>
        <w:t>»</w:t>
      </w:r>
      <w:r w:rsidR="00B2025B" w:rsidRPr="00B2025B">
        <w:rPr>
          <w:rFonts w:ascii="Traditional Arabic" w:hAnsi="Traditional Arabic" w:cs="Traditional Arabic"/>
          <w:color w:val="008000"/>
          <w:rtl/>
        </w:rPr>
        <w:t>‏</w:t>
      </w:r>
      <w:r w:rsidR="00B2025B">
        <w:rPr>
          <w:rStyle w:val="FootnoteReference"/>
          <w:rFonts w:ascii="Traditional Arabic" w:hAnsi="Traditional Arabic" w:cs="Traditional Arabic"/>
          <w:color w:val="008000"/>
          <w:rtl/>
        </w:rPr>
        <w:footnoteReference w:id="2"/>
      </w:r>
      <w:r w:rsidRPr="00B2025B">
        <w:rPr>
          <w:rFonts w:ascii="Traditional Arabic" w:hAnsi="Traditional Arabic" w:cs="Traditional Arabic" w:hint="cs"/>
          <w:rtl/>
        </w:rPr>
        <w:t xml:space="preserve">؟ مگر دین جز عشق و علاقه و محبت به </w:t>
      </w:r>
      <w:r w:rsidR="002912CB">
        <w:rPr>
          <w:rFonts w:ascii="Traditional Arabic" w:hAnsi="Traditional Arabic" w:cs="Traditional Arabic" w:hint="cs"/>
          <w:rtl/>
        </w:rPr>
        <w:t>پاکی‌ها</w:t>
      </w:r>
      <w:r w:rsidRPr="00B2025B">
        <w:rPr>
          <w:rFonts w:ascii="Traditional Arabic" w:hAnsi="Traditional Arabic" w:cs="Traditional Arabic" w:hint="cs"/>
          <w:rtl/>
        </w:rPr>
        <w:t xml:space="preserve"> چیز دیگری است؟ تا اینجا که حصر شده در اینجا و مضامینی از این قبیل حقیقت دین در عشقی قلبی و </w:t>
      </w:r>
      <w:r w:rsidR="002912CB">
        <w:rPr>
          <w:rFonts w:ascii="Traditional Arabic" w:hAnsi="Traditional Arabic" w:cs="Traditional Arabic" w:hint="cs"/>
          <w:rtl/>
        </w:rPr>
        <w:t>علاقه‌ای</w:t>
      </w:r>
      <w:r w:rsidRPr="00B2025B">
        <w:rPr>
          <w:rFonts w:ascii="Traditional Arabic" w:hAnsi="Traditional Arabic" w:cs="Traditional Arabic" w:hint="cs"/>
          <w:rtl/>
        </w:rPr>
        <w:t xml:space="preserve"> وافر و محبت کامل، محبتی که مدیریت و هدایت شده و برآمده از قلب است و پیشران تحول و تعالی بشر است. در اینجا این نکته را خدمت شما عرض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کنم که محبت و عداوت از هیجانات و عواطف و احساسات درونی </w:t>
      </w:r>
      <w:r w:rsidR="002912CB">
        <w:rPr>
          <w:rFonts w:ascii="Traditional Arabic" w:hAnsi="Traditional Arabic" w:cs="Traditional Arabic" w:hint="cs"/>
          <w:rtl/>
        </w:rPr>
        <w:t>انسان‌اند</w:t>
      </w:r>
      <w:r w:rsidRPr="00B2025B">
        <w:rPr>
          <w:rFonts w:ascii="Traditional Arabic" w:hAnsi="Traditional Arabic" w:cs="Traditional Arabic" w:hint="cs"/>
          <w:rtl/>
        </w:rPr>
        <w:t xml:space="preserve">. اگر ساختمان وجودی انسان را کسی بخواهد تحلیل کند بخشی از ساختمان وجودی انسان </w:t>
      </w:r>
      <w:r w:rsidR="002912CB">
        <w:rPr>
          <w:rFonts w:ascii="Traditional Arabic" w:hAnsi="Traditional Arabic" w:cs="Traditional Arabic" w:hint="cs"/>
          <w:rtl/>
        </w:rPr>
        <w:t>دوستی‌ها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علاقه‌ها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B2025B">
        <w:rPr>
          <w:rFonts w:ascii="Traditional Arabic" w:hAnsi="Traditional Arabic" w:cs="Traditional Arabic" w:hint="cs"/>
          <w:rtl/>
        </w:rPr>
        <w:t>همین‌طور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 w:hint="cs"/>
          <w:rtl/>
        </w:rPr>
        <w:t>نفرت‌ها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دشمنی‌هاست</w:t>
      </w:r>
      <w:r w:rsidRPr="00B2025B">
        <w:rPr>
          <w:rFonts w:ascii="Traditional Arabic" w:hAnsi="Traditional Arabic" w:cs="Traditional Arabic" w:hint="cs"/>
          <w:rtl/>
        </w:rPr>
        <w:t>. این محبت و علاقه تأثیر بسیار بالایی دارد</w:t>
      </w:r>
      <w:r w:rsidR="00B2025B">
        <w:rPr>
          <w:rFonts w:ascii="Traditional Arabic" w:hAnsi="Traditional Arabic" w:cs="Traditional Arabic"/>
          <w:rtl/>
        </w:rPr>
        <w:t>؛ و</w:t>
      </w:r>
      <w:r w:rsidRPr="00B2025B">
        <w:rPr>
          <w:rFonts w:ascii="Traditional Arabic" w:hAnsi="Traditional Arabic" w:cs="Traditional Arabic" w:hint="cs"/>
          <w:rtl/>
        </w:rPr>
        <w:t xml:space="preserve"> این محبت در ساختمان وجود انسان در امروز و آینده انسان تأثیر مثبت و منفی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تواند داشته باشد. اگر این احساس حب و علاقه به عنوان پدیده بسیار ممتاز در درون انسان به سمت </w:t>
      </w:r>
      <w:r w:rsidR="002912CB">
        <w:rPr>
          <w:rFonts w:ascii="Traditional Arabic" w:hAnsi="Traditional Arabic" w:cs="Traditional Arabic" w:hint="cs"/>
          <w:rtl/>
        </w:rPr>
        <w:t>خوبی‌ها</w:t>
      </w:r>
      <w:r w:rsidRPr="00B2025B">
        <w:rPr>
          <w:rFonts w:ascii="Traditional Arabic" w:hAnsi="Traditional Arabic" w:cs="Traditional Arabic" w:hint="cs"/>
          <w:rtl/>
        </w:rPr>
        <w:t xml:space="preserve"> متوجه شد مغناطیسی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شود که انسان را به پیش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برد و موجب تعالی او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شود. همین محبت اگر به </w:t>
      </w:r>
      <w:r w:rsidR="002912CB">
        <w:rPr>
          <w:rFonts w:ascii="Traditional Arabic" w:hAnsi="Traditional Arabic" w:cs="Traditional Arabic" w:hint="cs"/>
          <w:rtl/>
        </w:rPr>
        <w:t>کج‌راهه</w:t>
      </w:r>
      <w:r w:rsidRPr="00B2025B">
        <w:rPr>
          <w:rFonts w:ascii="Traditional Arabic" w:hAnsi="Traditional Arabic" w:cs="Traditional Arabic" w:hint="cs"/>
          <w:rtl/>
        </w:rPr>
        <w:t xml:space="preserve"> و انحراف و هواهای نفس و اهواء شیطانی رفت همین محبت انسان را به سقوط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کشاند</w:t>
      </w:r>
      <w:r w:rsidR="00AC08D7" w:rsidRPr="00B2025B">
        <w:rPr>
          <w:rFonts w:ascii="Traditional Arabic" w:hAnsi="Traditional Arabic" w:cs="Traditional Arabic" w:hint="cs"/>
          <w:rtl/>
        </w:rPr>
        <w:t xml:space="preserve"> و</w:t>
      </w:r>
      <w:r w:rsidR="00B2025B">
        <w:rPr>
          <w:rFonts w:ascii="Traditional Arabic" w:hAnsi="Traditional Arabic" w:cs="Traditional Arabic"/>
          <w:rtl/>
        </w:rPr>
        <w:t xml:space="preserve"> </w:t>
      </w:r>
      <w:r w:rsidR="00AC08D7" w:rsidRPr="00B2025B">
        <w:rPr>
          <w:rFonts w:ascii="Traditional Arabic" w:hAnsi="Traditional Arabic" w:cs="Traditional Arabic" w:hint="cs"/>
          <w:rtl/>
        </w:rPr>
        <w:t>او را ساقط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AC08D7" w:rsidRPr="00B2025B">
        <w:rPr>
          <w:rFonts w:ascii="Traditional Arabic" w:hAnsi="Traditional Arabic" w:cs="Traditional Arabic" w:hint="cs"/>
          <w:rtl/>
        </w:rPr>
        <w:t xml:space="preserve">کند. محبت و نفرت </w:t>
      </w:r>
      <w:r w:rsidR="002912CB">
        <w:rPr>
          <w:rFonts w:ascii="Traditional Arabic" w:hAnsi="Traditional Arabic" w:cs="Traditional Arabic" w:hint="cs"/>
          <w:rtl/>
        </w:rPr>
        <w:t>پدیده‌های</w:t>
      </w:r>
      <w:r w:rsidR="00AC08D7"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 w:hint="cs"/>
          <w:rtl/>
        </w:rPr>
        <w:t>روان‌شناختی</w:t>
      </w:r>
      <w:r w:rsidR="00AC08D7" w:rsidRPr="00B2025B">
        <w:rPr>
          <w:rFonts w:ascii="Traditional Arabic" w:hAnsi="Traditional Arabic" w:cs="Traditional Arabic" w:hint="cs"/>
          <w:rtl/>
        </w:rPr>
        <w:t xml:space="preserve"> احساسات و عواطف درونی و دارای نقش مهمی در تعالی و ثبوت </w:t>
      </w:r>
      <w:r w:rsidR="002912CB">
        <w:rPr>
          <w:rFonts w:ascii="Traditional Arabic" w:hAnsi="Traditional Arabic" w:cs="Traditional Arabic" w:hint="cs"/>
          <w:rtl/>
        </w:rPr>
        <w:t>انسان‌اند</w:t>
      </w:r>
      <w:r w:rsidR="00AC08D7" w:rsidRPr="00B2025B">
        <w:rPr>
          <w:rFonts w:ascii="Traditional Arabic" w:hAnsi="Traditional Arabic" w:cs="Traditional Arabic" w:hint="cs"/>
          <w:rtl/>
        </w:rPr>
        <w:t xml:space="preserve">. این یک نکته که نقش </w:t>
      </w:r>
      <w:r w:rsidR="002912CB">
        <w:rPr>
          <w:rFonts w:ascii="Traditional Arabic" w:hAnsi="Traditional Arabic" w:cs="Traditional Arabic"/>
          <w:rtl/>
        </w:rPr>
        <w:t>ا</w:t>
      </w:r>
      <w:r w:rsidR="002912CB">
        <w:rPr>
          <w:rFonts w:ascii="Traditional Arabic" w:hAnsi="Traditional Arabic" w:cs="Traditional Arabic" w:hint="cs"/>
          <w:rtl/>
        </w:rPr>
        <w:t>ین‌ها</w:t>
      </w:r>
      <w:r w:rsidR="00AC08D7" w:rsidRPr="00B2025B">
        <w:rPr>
          <w:rFonts w:ascii="Traditional Arabic" w:hAnsi="Traditional Arabic" w:cs="Traditional Arabic" w:hint="cs"/>
          <w:rtl/>
        </w:rPr>
        <w:t xml:space="preserve"> نقش بزرگی است.</w:t>
      </w:r>
    </w:p>
    <w:p w14:paraId="46EADB7E" w14:textId="4C51FFCA" w:rsidR="00AC08D7" w:rsidRPr="00B2025B" w:rsidRDefault="00AC08D7" w:rsidP="00407432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>دوم اینکه محبت بر اساس میل شکل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گیرد. آن </w:t>
      </w:r>
      <w:r w:rsidR="002912CB">
        <w:rPr>
          <w:rFonts w:ascii="Traditional Arabic" w:hAnsi="Traditional Arabic" w:cs="Traditional Arabic" w:hint="cs"/>
          <w:rtl/>
        </w:rPr>
        <w:t>میل‌های</w:t>
      </w:r>
      <w:r w:rsidRPr="00B2025B">
        <w:rPr>
          <w:rFonts w:ascii="Traditional Arabic" w:hAnsi="Traditional Arabic" w:cs="Traditional Arabic" w:hint="cs"/>
          <w:rtl/>
        </w:rPr>
        <w:t xml:space="preserve"> ما که محبت را تابع خود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کند تمایل ما به اینجا و آنجا که رفت احساس رفتن به سمت آن تمایل برای انسان محبت و نفرت درست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کند. این را هم بدانیم که دوستی و </w:t>
      </w:r>
      <w:r w:rsidR="002912CB">
        <w:rPr>
          <w:rFonts w:ascii="Traditional Arabic" w:hAnsi="Traditional Arabic" w:cs="Traditional Arabic" w:hint="cs"/>
          <w:rtl/>
        </w:rPr>
        <w:t>دشمنی‌های</w:t>
      </w:r>
      <w:r w:rsidRPr="00B2025B">
        <w:rPr>
          <w:rFonts w:ascii="Traditional Arabic" w:hAnsi="Traditional Arabic" w:cs="Traditional Arabic" w:hint="cs"/>
          <w:rtl/>
        </w:rPr>
        <w:t xml:space="preserve"> ما دو نوع است:</w:t>
      </w:r>
    </w:p>
    <w:p w14:paraId="1BA30C77" w14:textId="19667096" w:rsidR="00AC08D7" w:rsidRPr="00B2025B" w:rsidRDefault="002912CB" w:rsidP="00AC08D7">
      <w:pPr>
        <w:pStyle w:val="ListParagraph"/>
        <w:numPr>
          <w:ilvl w:val="0"/>
          <w:numId w:val="44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lastRenderedPageBreak/>
        <w:t>دوستی و دشمنی عادی و غریز</w:t>
      </w:r>
      <w:r w:rsidR="00AC08D7" w:rsidRPr="00B2025B">
        <w:rPr>
          <w:rFonts w:ascii="Traditional Arabic" w:hAnsi="Traditional Arabic" w:cs="Traditional Arabic" w:hint="cs"/>
          <w:rtl/>
        </w:rPr>
        <w:t>ی که در طبیعت بشر هست. بشر غذا را دوست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AC08D7" w:rsidRPr="00B2025B">
        <w:rPr>
          <w:rFonts w:ascii="Traditional Arabic" w:hAnsi="Traditional Arabic" w:cs="Traditional Arabic" w:hint="cs"/>
          <w:rtl/>
        </w:rPr>
        <w:t>دارد که به نیاز طبیعی او پاسخ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AC08D7" w:rsidRPr="00B2025B">
        <w:rPr>
          <w:rFonts w:ascii="Traditional Arabic" w:hAnsi="Traditional Arabic" w:cs="Traditional Arabic" w:hint="cs"/>
          <w:rtl/>
        </w:rPr>
        <w:t>دهد. هرچه نیاز طبیعی بشر را پاسخ دهد میلی به سمت آن متوجه است آن میل برای انسان علاقه و دوستی به وجود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AC08D7" w:rsidRPr="00B2025B">
        <w:rPr>
          <w:rFonts w:ascii="Traditional Arabic" w:hAnsi="Traditional Arabic" w:cs="Traditional Arabic" w:hint="cs"/>
          <w:rtl/>
        </w:rPr>
        <w:t>آورد یا اگر ضد میل او باشد نفرت و ناخوشی پدید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AC08D7" w:rsidRPr="00B2025B">
        <w:rPr>
          <w:rFonts w:ascii="Traditional Arabic" w:hAnsi="Traditional Arabic" w:cs="Traditional Arabic" w:hint="cs"/>
          <w:rtl/>
        </w:rPr>
        <w:t>آورد.</w:t>
      </w:r>
    </w:p>
    <w:p w14:paraId="12D622F5" w14:textId="439C82BA" w:rsidR="00AC08D7" w:rsidRPr="00B2025B" w:rsidRDefault="00AC08D7" w:rsidP="00AC08D7">
      <w:pPr>
        <w:pStyle w:val="ListParagraph"/>
        <w:numPr>
          <w:ilvl w:val="0"/>
          <w:numId w:val="44"/>
        </w:numPr>
        <w:rPr>
          <w:rFonts w:ascii="Traditional Arabic" w:hAnsi="Traditional Arabic" w:cs="Traditional Arabic"/>
        </w:rPr>
      </w:pPr>
      <w:r w:rsidRPr="00B2025B">
        <w:rPr>
          <w:rFonts w:ascii="Traditional Arabic" w:hAnsi="Traditional Arabic" w:cs="Traditional Arabic" w:hint="cs"/>
          <w:rtl/>
        </w:rPr>
        <w:t>نوع دیگری از محبت وجود دارد که محبت عقلانی و هدایت شده و فرهنگی که این نوع محبت تابعی از دستگاه معرفتی و شناخت انسان است و این نوع محبت را انسان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تواند هدایت و کنترل کند. من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>توانم محبتم را با دستگاه شناختی به سمت خوبی و نقطه منفی پیش ببرم.</w:t>
      </w:r>
    </w:p>
    <w:p w14:paraId="57BA11BC" w14:textId="62DCDFFD" w:rsidR="00AC08D7" w:rsidRPr="00B2025B" w:rsidRDefault="00AC08D7" w:rsidP="00AC08D7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لذا محبت و دوستی و </w:t>
      </w:r>
      <w:r w:rsidR="002912CB">
        <w:rPr>
          <w:rFonts w:ascii="Traditional Arabic" w:hAnsi="Traditional Arabic" w:cs="Traditional Arabic" w:hint="cs"/>
          <w:rtl/>
        </w:rPr>
        <w:t>دشمنی‌ها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 w:hint="cs"/>
          <w:rtl/>
        </w:rPr>
        <w:t>اختیاری است</w:t>
      </w:r>
      <w:r w:rsidRPr="00B2025B">
        <w:rPr>
          <w:rFonts w:ascii="Traditional Arabic" w:hAnsi="Traditional Arabic" w:cs="Traditional Arabic" w:hint="cs"/>
          <w:rtl/>
        </w:rPr>
        <w:t xml:space="preserve"> و تابعی از </w:t>
      </w:r>
      <w:r w:rsidR="002912CB">
        <w:rPr>
          <w:rFonts w:ascii="Traditional Arabic" w:hAnsi="Traditional Arabic" w:cs="Traditional Arabic" w:hint="cs"/>
          <w:rtl/>
        </w:rPr>
        <w:t>برنامه‌ریزی</w:t>
      </w:r>
      <w:r w:rsidRPr="00B2025B">
        <w:rPr>
          <w:rFonts w:ascii="Traditional Arabic" w:hAnsi="Traditional Arabic" w:cs="Traditional Arabic" w:hint="cs"/>
          <w:rtl/>
        </w:rPr>
        <w:t xml:space="preserve"> ماست. دوستی و دشمنی، محبت و نفرت در مواردی امر </w:t>
      </w:r>
      <w:r w:rsidR="002912CB">
        <w:rPr>
          <w:rFonts w:ascii="Traditional Arabic" w:hAnsi="Traditional Arabic" w:cs="Traditional Arabic" w:hint="cs"/>
          <w:rtl/>
        </w:rPr>
        <w:t>غریزی</w:t>
      </w:r>
      <w:r w:rsidRPr="00B2025B">
        <w:rPr>
          <w:rFonts w:ascii="Traditional Arabic" w:hAnsi="Traditional Arabic" w:cs="Traditional Arabic" w:hint="cs"/>
          <w:rtl/>
        </w:rPr>
        <w:t xml:space="preserve"> و طبیعی است اما در موارد زیادی امر اختیاری و قابل کنترل و مدیریت است. این محبت را باید مدیریت کرد. لذا ما درباره محبت احکامی داریم. هر کسی را</w:t>
      </w:r>
      <w:r w:rsidR="00B2025B">
        <w:rPr>
          <w:rFonts w:ascii="Traditional Arabic" w:hAnsi="Traditional Arabic" w:cs="Traditional Arabic" w:hint="cs"/>
          <w:rtl/>
        </w:rPr>
        <w:t xml:space="preserve"> نمی‌</w:t>
      </w:r>
      <w:r w:rsidRPr="00B2025B">
        <w:rPr>
          <w:rFonts w:ascii="Traditional Arabic" w:hAnsi="Traditional Arabic" w:cs="Traditional Arabic" w:hint="cs"/>
          <w:rtl/>
        </w:rPr>
        <w:t>شود دوست داشت هر کسی را</w:t>
      </w:r>
      <w:r w:rsidR="00B2025B">
        <w:rPr>
          <w:rFonts w:ascii="Traditional Arabic" w:hAnsi="Traditional Arabic" w:cs="Traditional Arabic" w:hint="cs"/>
          <w:rtl/>
        </w:rPr>
        <w:t xml:space="preserve"> نمی‌</w:t>
      </w:r>
      <w:r w:rsidRPr="00B2025B">
        <w:rPr>
          <w:rFonts w:ascii="Traditional Arabic" w:hAnsi="Traditional Arabic" w:cs="Traditional Arabic" w:hint="cs"/>
          <w:rtl/>
        </w:rPr>
        <w:t>شود دشمن داشت.</w:t>
      </w:r>
    </w:p>
    <w:p w14:paraId="4960E853" w14:textId="174F9D47" w:rsidR="00AC08D7" w:rsidRPr="00B2025B" w:rsidRDefault="00AC08D7" w:rsidP="00AC08D7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یکی از </w:t>
      </w:r>
      <w:r w:rsidR="00B2025B">
        <w:rPr>
          <w:rFonts w:ascii="Traditional Arabic" w:hAnsi="Traditional Arabic" w:cs="Traditional Arabic" w:hint="cs"/>
          <w:rtl/>
        </w:rPr>
        <w:t>مهم‌ترین</w:t>
      </w:r>
      <w:r w:rsidRPr="00B2025B">
        <w:rPr>
          <w:rFonts w:ascii="Traditional Arabic" w:hAnsi="Traditional Arabic" w:cs="Traditional Arabic" w:hint="cs"/>
          <w:rtl/>
        </w:rPr>
        <w:t xml:space="preserve"> نکات این است که محبت به سمت </w:t>
      </w:r>
      <w:r w:rsidR="00B2025B">
        <w:rPr>
          <w:rFonts w:ascii="Traditional Arabic" w:hAnsi="Traditional Arabic" w:cs="Traditional Arabic" w:hint="cs"/>
          <w:rtl/>
        </w:rPr>
        <w:t>قله‌های</w:t>
      </w:r>
      <w:r w:rsidRPr="00B2025B">
        <w:rPr>
          <w:rFonts w:ascii="Traditional Arabic" w:hAnsi="Traditional Arabic" w:cs="Traditional Arabic" w:hint="cs"/>
          <w:rtl/>
        </w:rPr>
        <w:t xml:space="preserve"> کمال خدا پیامبر و معصومین و صالحان و نیکان هدایت شوند. این دومین </w:t>
      </w:r>
      <w:r w:rsidR="002912CB">
        <w:rPr>
          <w:rFonts w:ascii="Traditional Arabic" w:hAnsi="Traditional Arabic" w:cs="Traditional Arabic" w:hint="cs"/>
          <w:rtl/>
        </w:rPr>
        <w:t>وظیفه‌ای</w:t>
      </w:r>
      <w:r w:rsidRPr="00B2025B">
        <w:rPr>
          <w:rFonts w:ascii="Traditional Arabic" w:hAnsi="Traditional Arabic" w:cs="Traditional Arabic" w:hint="cs"/>
          <w:rtl/>
        </w:rPr>
        <w:t xml:space="preserve"> است که طرح آن انجام شد و آن را تکمیل خواهیم کرد.</w:t>
      </w:r>
    </w:p>
    <w:p w14:paraId="6297FC12" w14:textId="61546E20" w:rsidR="00346C13" w:rsidRPr="00B2025B" w:rsidRDefault="00346C13" w:rsidP="00346C13">
      <w:pPr>
        <w:pStyle w:val="Heading1"/>
        <w:rPr>
          <w:rFonts w:ascii="Traditional Arabic" w:hAnsi="Traditional Arabic" w:cs="Traditional Arabic"/>
          <w:rtl/>
        </w:rPr>
      </w:pPr>
      <w:bookmarkStart w:id="5" w:name="_Toc56147767"/>
      <w:r w:rsidRPr="00B2025B">
        <w:rPr>
          <w:rFonts w:ascii="Traditional Arabic" w:hAnsi="Traditional Arabic" w:cs="Traditional Arabic" w:hint="cs"/>
          <w:rtl/>
        </w:rPr>
        <w:t>ایام حضور حضرت فاطمه معصومه در قم</w:t>
      </w:r>
      <w:bookmarkEnd w:id="5"/>
    </w:p>
    <w:p w14:paraId="5B30AB23" w14:textId="5F5BBDA0" w:rsidR="00AC08D7" w:rsidRPr="00B2025B" w:rsidRDefault="00AC08D7" w:rsidP="002912C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چند جمله هم در این بخش از عرایض در محضر دوستان باشیم و سخن را با </w:t>
      </w:r>
      <w:r w:rsidR="002912CB">
        <w:rPr>
          <w:rFonts w:ascii="Traditional Arabic" w:hAnsi="Traditional Arabic" w:cs="Traditional Arabic"/>
          <w:rtl/>
        </w:rPr>
        <w:t>آن‌ها</w:t>
      </w:r>
      <w:r w:rsidRPr="00B2025B">
        <w:rPr>
          <w:rFonts w:ascii="Traditional Arabic" w:hAnsi="Traditional Arabic" w:cs="Traditional Arabic" w:hint="cs"/>
          <w:rtl/>
        </w:rPr>
        <w:t xml:space="preserve"> تکمیل کنیم. ایام حضور حضرت فاطمه معصومه را در قم پیش رو داریم. همه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دانیم این هجرت فاطمه زهرا از مدینه به سمت مرو بود و برای زیارت برادر بزرگوارشان که در ایران مستقر شده بودند در میانه راه اتفاقاتی افتاد </w:t>
      </w:r>
      <w:r w:rsidR="002912CB">
        <w:rPr>
          <w:rFonts w:ascii="Traditional Arabic" w:hAnsi="Traditional Arabic" w:cs="Traditional Arabic" w:hint="cs"/>
          <w:rtl/>
        </w:rPr>
        <w:t>نهایتاً</w:t>
      </w:r>
      <w:r w:rsidRPr="00B2025B">
        <w:rPr>
          <w:rFonts w:ascii="Traditional Arabic" w:hAnsi="Traditional Arabic" w:cs="Traditional Arabic" w:hint="cs"/>
          <w:rtl/>
        </w:rPr>
        <w:t xml:space="preserve"> با کسالتی که ایشان پیدا کردند وارد قم شدند و روزهای محدودی ایشان در قم حضور داشتند</w:t>
      </w:r>
      <w:r w:rsidR="00B2025B">
        <w:rPr>
          <w:rFonts w:ascii="Traditional Arabic" w:hAnsi="Traditional Arabic" w:cs="Traditional Arabic"/>
          <w:rtl/>
        </w:rPr>
        <w:t xml:space="preserve">؛ </w:t>
      </w:r>
      <w:r w:rsidRPr="00B2025B">
        <w:rPr>
          <w:rFonts w:ascii="Traditional Arabic" w:hAnsi="Traditional Arabic" w:cs="Traditional Arabic" w:hint="cs"/>
          <w:rtl/>
        </w:rPr>
        <w:t xml:space="preserve">اما مردم شریف قم و </w:t>
      </w:r>
      <w:r w:rsidR="002912CB">
        <w:rPr>
          <w:rFonts w:ascii="Traditional Arabic" w:hAnsi="Traditional Arabic" w:cs="Traditional Arabic" w:hint="cs"/>
          <w:rtl/>
        </w:rPr>
        <w:t>علاقه‌مندان</w:t>
      </w:r>
      <w:r w:rsidRPr="00B2025B">
        <w:rPr>
          <w:rFonts w:ascii="Traditional Arabic" w:hAnsi="Traditional Arabic" w:cs="Traditional Arabic" w:hint="cs"/>
          <w:rtl/>
        </w:rPr>
        <w:t xml:space="preserve"> و محبان به خاندان پیامبر از ایشان استقبال گرمی به عمل آوردند و این عشق و محبت تاریخی قم به خاندان پیامبر بارها در تاریخ تجلی کرده و معجزه کرده. در درون این مردم عزیز و شریف در طول </w:t>
      </w:r>
      <w:r w:rsidR="002912CB">
        <w:rPr>
          <w:rFonts w:ascii="Traditional Arabic" w:hAnsi="Traditional Arabic" w:cs="Traditional Arabic" w:hint="cs"/>
          <w:rtl/>
        </w:rPr>
        <w:t>قرن‌های</w:t>
      </w:r>
      <w:r w:rsidRPr="00B2025B">
        <w:rPr>
          <w:rFonts w:ascii="Traditional Arabic" w:hAnsi="Traditional Arabic" w:cs="Traditional Arabic" w:hint="cs"/>
          <w:rtl/>
        </w:rPr>
        <w:t xml:space="preserve"> متمادی </w:t>
      </w:r>
      <w:r w:rsidR="002912CB">
        <w:rPr>
          <w:rFonts w:ascii="Traditional Arabic" w:hAnsi="Traditional Arabic" w:cs="Traditional Arabic" w:hint="cs"/>
          <w:rtl/>
        </w:rPr>
        <w:t>علاقه‌ای</w:t>
      </w:r>
      <w:r w:rsidRPr="00B2025B">
        <w:rPr>
          <w:rFonts w:ascii="Traditional Arabic" w:hAnsi="Traditional Arabic" w:cs="Traditional Arabic" w:hint="cs"/>
          <w:rtl/>
        </w:rPr>
        <w:t xml:space="preserve"> وافر و محبتی سرشار و عشقی لبریز به خاندان پاک پیامبر بوده است. هنگام ورود حضرت به قم مردم از ایشان به زیبایی استقبال کردند و هفته ورود ایشان هفته قم نامیده شده </w:t>
      </w:r>
      <w:r w:rsidR="00507E7A" w:rsidRPr="00B2025B">
        <w:rPr>
          <w:rFonts w:ascii="Traditional Arabic" w:hAnsi="Traditional Arabic" w:cs="Traditional Arabic" w:hint="cs"/>
          <w:rtl/>
        </w:rPr>
        <w:t xml:space="preserve">و روزهای بسیار مبارکی برای ماست. حضور فاطمه معصومه </w:t>
      </w:r>
      <w:r w:rsidR="002912CB">
        <w:rPr>
          <w:rFonts w:ascii="Traditional Arabic" w:hAnsi="Traditional Arabic" w:cs="Traditional Arabic" w:hint="cs"/>
          <w:rtl/>
        </w:rPr>
        <w:t>سلام‌الله</w:t>
      </w:r>
      <w:r w:rsidR="00507E7A" w:rsidRPr="00B2025B">
        <w:rPr>
          <w:rFonts w:ascii="Traditional Arabic" w:hAnsi="Traditional Arabic" w:cs="Traditional Arabic" w:hint="cs"/>
          <w:rtl/>
        </w:rPr>
        <w:t xml:space="preserve"> علیها هم در ایران به تبع حضور امام رضا </w:t>
      </w:r>
      <w:r w:rsidR="002912CB">
        <w:rPr>
          <w:rFonts w:ascii="Traditional Arabic" w:hAnsi="Traditional Arabic" w:cs="Traditional Arabic" w:hint="cs"/>
          <w:rtl/>
        </w:rPr>
        <w:t>سلام‌الله</w:t>
      </w:r>
      <w:r w:rsidR="00507E7A" w:rsidRPr="00B2025B">
        <w:rPr>
          <w:rFonts w:ascii="Traditional Arabic" w:hAnsi="Traditional Arabic" w:cs="Traditional Arabic" w:hint="cs"/>
          <w:rtl/>
        </w:rPr>
        <w:t xml:space="preserve"> علیهما منشأ برکت بود و هم تمدن ساز بود. این هجرت امام رضا و فاطمه معصومه ولو ناخواسته بود اما این </w:t>
      </w:r>
      <w:r w:rsidR="002912CB">
        <w:rPr>
          <w:rFonts w:ascii="Traditional Arabic" w:hAnsi="Traditional Arabic" w:cs="Traditional Arabic"/>
          <w:rtl/>
        </w:rPr>
        <w:t>سفرها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در کنار سفرهای متعدد امامزادگان و پاکان و نیکانی که به خاطر مبارزه با ظلم مجبور به این </w:t>
      </w:r>
      <w:r w:rsidR="002912CB">
        <w:rPr>
          <w:rFonts w:ascii="Traditional Arabic" w:hAnsi="Traditional Arabic" w:cs="Traditional Arabic" w:hint="cs"/>
          <w:rtl/>
        </w:rPr>
        <w:t>هجرت‌ها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سفرها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507E7A" w:rsidRPr="00B2025B">
        <w:rPr>
          <w:rFonts w:ascii="Traditional Arabic" w:hAnsi="Traditional Arabic" w:cs="Traditional Arabic" w:hint="cs"/>
          <w:rtl/>
        </w:rPr>
        <w:t>شدند برای آن نقاطی که این بزرگان حضور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507E7A" w:rsidRPr="00B2025B">
        <w:rPr>
          <w:rFonts w:ascii="Traditional Arabic" w:hAnsi="Traditional Arabic" w:cs="Traditional Arabic" w:hint="cs"/>
          <w:rtl/>
        </w:rPr>
        <w:t xml:space="preserve">یافتند منشأ خیر و برکت بود. این سفر سفر فرهنگی ایمانی علمی عبادی و تمدن ساز بود. قم با حضور فاطمه معصومه </w:t>
      </w:r>
      <w:r w:rsidR="002912CB">
        <w:rPr>
          <w:rFonts w:ascii="Traditional Arabic" w:hAnsi="Traditional Arabic" w:cs="Traditional Arabic" w:hint="cs"/>
          <w:rtl/>
        </w:rPr>
        <w:t>سلام‌الله</w:t>
      </w:r>
      <w:r w:rsidR="00507E7A" w:rsidRPr="00B2025B">
        <w:rPr>
          <w:rFonts w:ascii="Traditional Arabic" w:hAnsi="Traditional Arabic" w:cs="Traditional Arabic" w:hint="cs"/>
          <w:rtl/>
        </w:rPr>
        <w:t xml:space="preserve"> علیها نگین درخشان ایران شد. قم با حضور ایشان پایگاهی </w:t>
      </w:r>
      <w:r w:rsidR="002912CB">
        <w:rPr>
          <w:rFonts w:ascii="Traditional Arabic" w:hAnsi="Traditional Arabic" w:cs="Traditional Arabic" w:hint="cs"/>
          <w:rtl/>
        </w:rPr>
        <w:t>قوی‌تر</w:t>
      </w:r>
      <w:r w:rsidR="00507E7A" w:rsidRPr="00B2025B">
        <w:rPr>
          <w:rFonts w:ascii="Traditional Arabic" w:hAnsi="Traditional Arabic" w:cs="Traditional Arabic" w:hint="cs"/>
          <w:rtl/>
        </w:rPr>
        <w:t xml:space="preserve"> برای علم و دانش اسلامی شد و به فضل الهی در طول بیش از </w:t>
      </w:r>
      <w:r w:rsidR="002912CB">
        <w:rPr>
          <w:rFonts w:ascii="Traditional Arabic" w:hAnsi="Traditional Arabic" w:cs="Traditional Arabic" w:hint="cs"/>
          <w:rtl/>
        </w:rPr>
        <w:t>هزاروچند</w:t>
      </w:r>
      <w:r w:rsidR="00507E7A" w:rsidRPr="00B2025B">
        <w:rPr>
          <w:rFonts w:ascii="Traditional Arabic" w:hAnsi="Traditional Arabic" w:cs="Traditional Arabic" w:hint="cs"/>
          <w:rtl/>
        </w:rPr>
        <w:t xml:space="preserve"> صد سال این مرقد شریف و این مضجع مبارک و انوار فاطمه معصومه در این شهر در ارتقاء این شهر و جایگاه بلند این شهر و در </w:t>
      </w:r>
      <w:r w:rsidR="002912CB">
        <w:rPr>
          <w:rFonts w:ascii="Traditional Arabic" w:hAnsi="Traditional Arabic" w:cs="Traditional Arabic" w:hint="cs"/>
          <w:rtl/>
        </w:rPr>
        <w:t>شکل‌گیری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حوزه علمیه که در طول </w:t>
      </w:r>
      <w:r w:rsidR="002912CB">
        <w:rPr>
          <w:rFonts w:ascii="Traditional Arabic" w:hAnsi="Traditional Arabic" w:cs="Traditional Arabic" w:hint="cs"/>
          <w:rtl/>
        </w:rPr>
        <w:t>قرن‌های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متمادی روی پا بوده است تأثیر شگرفی داشت. مستحضرید که قم یکی از محورها و </w:t>
      </w:r>
      <w:r w:rsidR="002912CB">
        <w:rPr>
          <w:rFonts w:ascii="Traditional Arabic" w:hAnsi="Traditional Arabic" w:cs="Traditional Arabic" w:hint="cs"/>
          <w:rtl/>
        </w:rPr>
        <w:t>قطب‌های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 w:hint="cs"/>
          <w:rtl/>
        </w:rPr>
        <w:t>حوزه‌های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علمیه بوده و هست و </w:t>
      </w:r>
      <w:r w:rsidR="002912CB">
        <w:rPr>
          <w:rFonts w:ascii="Traditional Arabic" w:hAnsi="Traditional Arabic" w:cs="Traditional Arabic" w:hint="cs"/>
          <w:rtl/>
        </w:rPr>
        <w:t>هیچ‌گاه</w:t>
      </w:r>
      <w:r w:rsidR="00507E7A" w:rsidRPr="00B2025B">
        <w:rPr>
          <w:rFonts w:ascii="Traditional Arabic" w:hAnsi="Traditional Arabic" w:cs="Traditional Arabic" w:hint="cs"/>
          <w:rtl/>
        </w:rPr>
        <w:t xml:space="preserve"> مشعل حوزه و علوم و معارف اسلامی در قم خاموش نشده است. البته </w:t>
      </w:r>
      <w:r w:rsidR="002912CB">
        <w:rPr>
          <w:rFonts w:ascii="Traditional Arabic" w:hAnsi="Traditional Arabic" w:cs="Traditional Arabic" w:hint="cs"/>
          <w:rtl/>
        </w:rPr>
        <w:t>فرازوفرود</w:t>
      </w:r>
      <w:r w:rsidR="00507E7A" w:rsidRPr="00B2025B">
        <w:rPr>
          <w:rFonts w:ascii="Traditional Arabic" w:hAnsi="Traditional Arabic" w:cs="Traditional Arabic" w:hint="cs"/>
          <w:rtl/>
        </w:rPr>
        <w:t xml:space="preserve"> داشته اوج و حضیض داشته اما همواره این عشق به خاندان پیامبر عشق به معارف الهی اجتماع در </w:t>
      </w:r>
      <w:r w:rsidR="002912CB">
        <w:rPr>
          <w:rFonts w:ascii="Traditional Arabic" w:hAnsi="Traditional Arabic" w:cs="Traditional Arabic" w:hint="cs"/>
          <w:rtl/>
        </w:rPr>
        <w:t>حوزه‌ها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مدارس علمیه قم برای کسب فیوض الهی استمرار داشته و به فضل الهی در صدسال اخیر به اوج رسیده. با هجرت مرحوم </w:t>
      </w:r>
      <w:r w:rsidR="002912CB">
        <w:rPr>
          <w:rFonts w:ascii="Traditional Arabic" w:hAnsi="Traditional Arabic" w:cs="Traditional Arabic" w:hint="cs"/>
          <w:rtl/>
        </w:rPr>
        <w:t>آیت‌الله</w:t>
      </w:r>
      <w:r w:rsidR="00507E7A" w:rsidRPr="00B2025B">
        <w:rPr>
          <w:rFonts w:ascii="Traditional Arabic" w:hAnsi="Traditional Arabic" w:cs="Traditional Arabic" w:hint="cs"/>
          <w:rtl/>
        </w:rPr>
        <w:t xml:space="preserve"> حائری از اراک به قم در فروردین 1301 فصل جدیدی در قم شروع شد و به برکت فاطمه معصومه یک حوزه بزرگ و جهانی و تمدنی </w:t>
      </w:r>
      <w:r w:rsidR="002912CB">
        <w:rPr>
          <w:rFonts w:ascii="Traditional Arabic" w:hAnsi="Traditional Arabic" w:cs="Traditional Arabic" w:hint="cs"/>
          <w:rtl/>
        </w:rPr>
        <w:t>پایه‌ریزی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شد. امروز به برکت انقلاب اسلامی که برآمده از همین حوزه علمیه قم هست ما شاهد </w:t>
      </w:r>
      <w:r w:rsidR="002912CB">
        <w:rPr>
          <w:rFonts w:ascii="Traditional Arabic" w:hAnsi="Traditional Arabic" w:cs="Traditional Arabic" w:hint="cs"/>
          <w:rtl/>
        </w:rPr>
        <w:t>بزرگ‌ترین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پرفروغ‌ترین</w:t>
      </w:r>
      <w:r w:rsidR="00507E7A" w:rsidRPr="00B2025B">
        <w:rPr>
          <w:rFonts w:ascii="Traditional Arabic" w:hAnsi="Traditional Arabic" w:cs="Traditional Arabic" w:hint="cs"/>
          <w:rtl/>
        </w:rPr>
        <w:t xml:space="preserve"> حوزه در طول تاریخ دانش و علوم اسلامی و </w:t>
      </w:r>
      <w:r w:rsidR="002912CB">
        <w:rPr>
          <w:rFonts w:ascii="Traditional Arabic" w:hAnsi="Traditional Arabic" w:cs="Traditional Arabic" w:hint="cs"/>
          <w:rtl/>
        </w:rPr>
        <w:t>حوزه‌های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اسلامی هستیم. حضور </w:t>
      </w:r>
      <w:r w:rsidR="002912CB">
        <w:rPr>
          <w:rFonts w:ascii="Traditional Arabic" w:hAnsi="Traditional Arabic" w:cs="Traditional Arabic" w:hint="cs"/>
          <w:rtl/>
        </w:rPr>
        <w:t>یک‌صد</w:t>
      </w:r>
      <w:r w:rsidR="00507E7A" w:rsidRPr="00B2025B">
        <w:rPr>
          <w:rFonts w:ascii="Traditional Arabic" w:hAnsi="Traditional Arabic" w:cs="Traditional Arabic" w:hint="cs"/>
          <w:rtl/>
        </w:rPr>
        <w:t xml:space="preserve"> هزار نفر در قم در بخش حوزوی شصت هفتاد هزار نفر در بخش دانشگاهی و آن گستره وسیع علوم و معارف اسلامی و تحولات بزرگی که در </w:t>
      </w:r>
      <w:r w:rsidR="002912CB">
        <w:rPr>
          <w:rFonts w:ascii="Traditional Arabic" w:hAnsi="Traditional Arabic" w:cs="Traditional Arabic" w:hint="cs"/>
          <w:rtl/>
        </w:rPr>
        <w:t>دانش‌های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اسلامی رخ داده آن همه </w:t>
      </w:r>
      <w:r w:rsidR="00B2025B">
        <w:rPr>
          <w:rFonts w:ascii="Traditional Arabic" w:hAnsi="Traditional Arabic" w:cs="Traditional Arabic" w:hint="cs"/>
          <w:rtl/>
        </w:rPr>
        <w:t>رشته‌های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جدیدی که </w:t>
      </w:r>
      <w:r w:rsidR="002912CB">
        <w:rPr>
          <w:rFonts w:ascii="Traditional Arabic" w:hAnsi="Traditional Arabic" w:cs="Traditional Arabic" w:hint="cs"/>
          <w:rtl/>
        </w:rPr>
        <w:t>پایه‌گذاری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شده آن همه مدارس و مراکز دینی و </w:t>
      </w:r>
      <w:r w:rsidR="002912CB">
        <w:rPr>
          <w:rFonts w:ascii="Traditional Arabic" w:hAnsi="Traditional Arabic" w:cs="Traditional Arabic" w:hint="cs"/>
          <w:rtl/>
        </w:rPr>
        <w:t>تخصص‌هایی</w:t>
      </w:r>
      <w:r w:rsidR="00507E7A" w:rsidRPr="00B2025B">
        <w:rPr>
          <w:rFonts w:ascii="Traditional Arabic" w:hAnsi="Traditional Arabic" w:cs="Traditional Arabic" w:hint="cs"/>
          <w:rtl/>
        </w:rPr>
        <w:t xml:space="preserve"> که این</w:t>
      </w:r>
      <w:r w:rsidR="002912CB">
        <w:rPr>
          <w:rFonts w:ascii="Traditional Arabic" w:hAnsi="Traditional Arabic" w:cs="Traditional Arabic" w:hint="cs"/>
          <w:rtl/>
        </w:rPr>
        <w:t>جا بنیان نهاده شده است و این تلأ</w:t>
      </w:r>
      <w:r w:rsidR="00507E7A" w:rsidRPr="00B2025B">
        <w:rPr>
          <w:rFonts w:ascii="Traditional Arabic" w:hAnsi="Traditional Arabic" w:cs="Traditional Arabic" w:hint="cs"/>
          <w:rtl/>
        </w:rPr>
        <w:t>ل</w:t>
      </w:r>
      <w:r w:rsidR="002912CB">
        <w:rPr>
          <w:rFonts w:ascii="Traditional Arabic" w:hAnsi="Traditional Arabic" w:cs="Traditional Arabic" w:hint="cs"/>
          <w:rtl/>
        </w:rPr>
        <w:t>ؤ</w:t>
      </w:r>
      <w:r w:rsidR="00507E7A" w:rsidRPr="00B2025B">
        <w:rPr>
          <w:rFonts w:ascii="Traditional Arabic" w:hAnsi="Traditional Arabic" w:cs="Traditional Arabic" w:hint="cs"/>
          <w:rtl/>
        </w:rPr>
        <w:t xml:space="preserve"> انوار معارف الهی به برکت انقلاب اسلامی همه </w:t>
      </w:r>
      <w:r w:rsidR="002912CB">
        <w:rPr>
          <w:rFonts w:ascii="Traditional Arabic" w:hAnsi="Traditional Arabic" w:cs="Traditional Arabic" w:hint="cs"/>
          <w:rtl/>
        </w:rPr>
        <w:t>به‌گونه‌ای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به این مرقد شریف و این دختر پاک </w:t>
      </w:r>
      <w:r w:rsidR="002912CB">
        <w:rPr>
          <w:rFonts w:ascii="Traditional Arabic" w:hAnsi="Traditional Arabic" w:cs="Traditional Arabic" w:hint="cs"/>
          <w:rtl/>
        </w:rPr>
        <w:t>برمی‌گردد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ما باید قدردان این نعمت بزرگ باشیم و از خدا بخواهیم که مشمول لطف و شفاعت ایشان قرار بگیریم.</w:t>
      </w:r>
    </w:p>
    <w:p w14:paraId="5D6AC795" w14:textId="28C8094F" w:rsidR="00346C13" w:rsidRPr="00B2025B" w:rsidRDefault="00346C13" w:rsidP="00346C13">
      <w:pPr>
        <w:pStyle w:val="Heading1"/>
        <w:rPr>
          <w:rFonts w:ascii="Traditional Arabic" w:hAnsi="Traditional Arabic" w:cs="Traditional Arabic"/>
          <w:rtl/>
        </w:rPr>
      </w:pPr>
      <w:bookmarkStart w:id="6" w:name="_Toc56147768"/>
      <w:r w:rsidRPr="00B2025B">
        <w:rPr>
          <w:rFonts w:ascii="Traditional Arabic" w:hAnsi="Traditional Arabic" w:cs="Traditional Arabic" w:hint="cs"/>
          <w:rtl/>
        </w:rPr>
        <w:t xml:space="preserve">هفته </w:t>
      </w:r>
      <w:r w:rsidR="002912CB">
        <w:rPr>
          <w:rFonts w:ascii="Traditional Arabic" w:hAnsi="Traditional Arabic" w:cs="Traditional Arabic" w:hint="cs"/>
          <w:rtl/>
        </w:rPr>
        <w:t>کتاب‌خوانی</w:t>
      </w:r>
      <w:bookmarkEnd w:id="6"/>
    </w:p>
    <w:p w14:paraId="03DA08C5" w14:textId="0A5D82F2" w:rsidR="00507E7A" w:rsidRPr="00B2025B" w:rsidRDefault="002912CB" w:rsidP="00507E7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اشاره‌ای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هم بکنم هفته کتاب و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است. 24 آبان روز کتاب و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است و این هفته به عنوان هفته کتاب و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تعیین شده است. باید اینجا عرض کنیم که </w:t>
      </w:r>
      <w:r>
        <w:rPr>
          <w:rFonts w:ascii="Traditional Arabic" w:hAnsi="Traditional Arabic" w:cs="Traditional Arabic" w:hint="cs"/>
          <w:rtl/>
        </w:rPr>
        <w:t>علی‌رغم</w:t>
      </w:r>
      <w:r w:rsidR="00507E7A" w:rsidRPr="00B2025B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پیشرفت‌های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علمی و فرهنگی </w:t>
      </w:r>
      <w:r>
        <w:rPr>
          <w:rFonts w:ascii="Traditional Arabic" w:hAnsi="Traditional Arabic" w:cs="Traditional Arabic" w:hint="cs"/>
          <w:rtl/>
        </w:rPr>
        <w:t>گسترده‌ای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که ایران داشته و </w:t>
      </w:r>
      <w:r>
        <w:rPr>
          <w:rFonts w:ascii="Traditional Arabic" w:hAnsi="Traditional Arabic" w:cs="Traditional Arabic" w:hint="cs"/>
          <w:rtl/>
        </w:rPr>
        <w:t>علی‌رغم</w:t>
      </w:r>
      <w:r w:rsidR="00507E7A" w:rsidRPr="00B2025B">
        <w:rPr>
          <w:rFonts w:ascii="Traditional Arabic" w:hAnsi="Traditional Arabic" w:cs="Traditional Arabic" w:hint="cs"/>
          <w:rtl/>
        </w:rPr>
        <w:t xml:space="preserve"> مراکز دانشگاهی و علمی و فرهنگی </w:t>
      </w:r>
      <w:r>
        <w:rPr>
          <w:rFonts w:ascii="Traditional Arabic" w:hAnsi="Traditional Arabic" w:cs="Traditional Arabic" w:hint="cs"/>
          <w:rtl/>
        </w:rPr>
        <w:t>گسترده‌ای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که در ایران داریم هنوز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در سطح مطلوب نیست. آمارهای متعدد ارائه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507E7A" w:rsidRPr="00B2025B">
        <w:rPr>
          <w:rFonts w:ascii="Traditional Arabic" w:hAnsi="Traditional Arabic" w:cs="Traditional Arabic" w:hint="cs"/>
          <w:rtl/>
        </w:rPr>
        <w:t xml:space="preserve">شود و همه </w:t>
      </w:r>
      <w:r>
        <w:rPr>
          <w:rFonts w:ascii="Traditional Arabic" w:hAnsi="Traditional Arabic" w:cs="Traditional Arabic"/>
          <w:rtl/>
        </w:rPr>
        <w:t>آن‌ها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سرانه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را کمتر از یک ساعت برای هر نفر در روز تعیین </w:t>
      </w:r>
      <w:r>
        <w:rPr>
          <w:rFonts w:ascii="Traditional Arabic" w:hAnsi="Traditional Arabic" w:cs="Traditional Arabic" w:hint="cs"/>
          <w:rtl/>
        </w:rPr>
        <w:t>کرده‌اند</w:t>
      </w:r>
      <w:r w:rsidR="00B2025B">
        <w:rPr>
          <w:rFonts w:ascii="Traditional Arabic" w:hAnsi="Traditional Arabic" w:cs="Traditional Arabic"/>
          <w:rtl/>
        </w:rPr>
        <w:t>؛ و</w:t>
      </w:r>
      <w:r w:rsidR="00507E7A" w:rsidRPr="00B2025B">
        <w:rPr>
          <w:rFonts w:ascii="Traditional Arabic" w:hAnsi="Traditional Arabic" w:cs="Traditional Arabic" w:hint="cs"/>
          <w:rtl/>
        </w:rPr>
        <w:t xml:space="preserve"> این سرانه </w:t>
      </w:r>
      <w:r>
        <w:rPr>
          <w:rFonts w:ascii="Traditional Arabic" w:hAnsi="Traditional Arabic" w:cs="Traditional Arabic" w:hint="cs"/>
          <w:rtl/>
        </w:rPr>
        <w:t>نسبتاً</w:t>
      </w:r>
      <w:r w:rsidR="00507E7A" w:rsidRPr="00B2025B">
        <w:rPr>
          <w:rFonts w:ascii="Traditional Arabic" w:hAnsi="Traditional Arabic" w:cs="Traditional Arabic" w:hint="cs"/>
          <w:rtl/>
        </w:rPr>
        <w:t xml:space="preserve"> پایینی است. امروز در کنار </w:t>
      </w:r>
      <w:r>
        <w:rPr>
          <w:rFonts w:ascii="Traditional Arabic" w:hAnsi="Traditional Arabic" w:cs="Traditional Arabic" w:hint="cs"/>
          <w:rtl/>
        </w:rPr>
        <w:t>کتابخانه‌های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متعارف شرایط فضای مجازی </w:t>
      </w:r>
      <w:r>
        <w:rPr>
          <w:rFonts w:ascii="Traditional Arabic" w:hAnsi="Traditional Arabic" w:cs="Traditional Arabic" w:hint="cs"/>
          <w:rtl/>
        </w:rPr>
        <w:t>کتابخانه‌های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دیجیتال وجود دارد و باید فرهنگ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اولاً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از این سرانه موجود بالاتر بیاید. این سرانه قابل قبول نیست به ویژه در قم با این همه </w:t>
      </w:r>
      <w:r>
        <w:rPr>
          <w:rFonts w:ascii="Traditional Arabic" w:hAnsi="Traditional Arabic" w:cs="Traditional Arabic" w:hint="cs"/>
          <w:rtl/>
        </w:rPr>
        <w:t>ظرفیت‌ها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</w:t>
      </w:r>
      <w:r>
        <w:rPr>
          <w:rFonts w:ascii="Traditional Arabic" w:hAnsi="Traditional Arabic" w:cs="Traditional Arabic" w:hint="cs"/>
          <w:rtl/>
        </w:rPr>
        <w:t>زمینه‌هایی</w:t>
      </w:r>
      <w:r w:rsidR="00507E7A" w:rsidRPr="00B2025B">
        <w:rPr>
          <w:rFonts w:ascii="Traditional Arabic" w:hAnsi="Traditional Arabic" w:cs="Traditional Arabic" w:hint="cs"/>
          <w:rtl/>
        </w:rPr>
        <w:t xml:space="preserve"> که وجود دارد. </w:t>
      </w:r>
      <w:r>
        <w:rPr>
          <w:rFonts w:ascii="Traditional Arabic" w:hAnsi="Traditional Arabic" w:cs="Traditional Arabic" w:hint="cs"/>
          <w:rtl/>
        </w:rPr>
        <w:t>ثانیاً</w:t>
      </w:r>
      <w:r w:rsidR="00507E7A" w:rsidRPr="00B2025B">
        <w:rPr>
          <w:rFonts w:ascii="Traditional Arabic" w:hAnsi="Traditional Arabic" w:cs="Traditional Arabic" w:hint="cs"/>
          <w:rtl/>
        </w:rPr>
        <w:t xml:space="preserve"> توجه کرد که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باید معطوف به کتاب مفید برای علم و دانش و پیشرفت و تعالی انسان باشد. این هم نکته بسیار مهمی است. این را هم بدانیم که قم در بحث نشر و تولید کتاب در حوزه دین و فرهنگ جایگاه اول را در ایران دارد و در مقایسه با بسیاری از کشورهای اسلامی جایگاه اول را دارد. سرجمع هم بگیریم بعد تهران اولین پایگاه تولید و نشر کتاب و مقاله و مجله قم است</w:t>
      </w:r>
      <w:r w:rsidR="00B2025B">
        <w:rPr>
          <w:rFonts w:ascii="Traditional Arabic" w:hAnsi="Traditional Arabic" w:cs="Traditional Arabic"/>
          <w:rtl/>
        </w:rPr>
        <w:t xml:space="preserve">؛ </w:t>
      </w:r>
      <w:r w:rsidR="00507E7A" w:rsidRPr="00B2025B">
        <w:rPr>
          <w:rFonts w:ascii="Traditional Arabic" w:hAnsi="Traditional Arabic" w:cs="Traditional Arabic" w:hint="cs"/>
          <w:rtl/>
        </w:rPr>
        <w:t xml:space="preserve">بنابراین از یک منظر قم اولین جایگاه را در تولید کتاب و مقاله و نظریات علمی و توسعه علوم الهی و اسلامی و انسانی دارد و </w:t>
      </w:r>
      <w:r w:rsidR="00B2025B">
        <w:rPr>
          <w:rFonts w:ascii="Traditional Arabic" w:hAnsi="Traditional Arabic" w:cs="Traditional Arabic" w:hint="cs"/>
          <w:rtl/>
        </w:rPr>
        <w:t>همین‌طور</w:t>
      </w:r>
      <w:r w:rsidR="00507E7A" w:rsidRPr="00B2025B">
        <w:rPr>
          <w:rFonts w:ascii="Traditional Arabic" w:hAnsi="Traditional Arabic" w:cs="Traditional Arabic" w:hint="cs"/>
          <w:rtl/>
        </w:rPr>
        <w:t xml:space="preserve"> چاپ و نشر</w:t>
      </w:r>
      <w:r w:rsidR="00B2025B">
        <w:rPr>
          <w:rFonts w:ascii="Traditional Arabic" w:hAnsi="Traditional Arabic" w:cs="Traditional Arabic"/>
          <w:rtl/>
        </w:rPr>
        <w:t>؛ و</w:t>
      </w:r>
      <w:r w:rsidR="00507E7A" w:rsidRPr="00B2025B">
        <w:rPr>
          <w:rFonts w:ascii="Traditional Arabic" w:hAnsi="Traditional Arabic" w:cs="Traditional Arabic" w:hint="cs"/>
          <w:rtl/>
        </w:rPr>
        <w:t xml:space="preserve"> از یک منظر کلی هم که نگاه کنیم قم با عدد و رقم در دومین جایگاه در کشور قرار دارد. این جایگاه بزرگی است و متناسب با آن باید به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توجه کنیم. آموزش پرورش دانشگاه حوزه صنایع اصناف و عموم طبقات، بانوانی که در </w:t>
      </w:r>
      <w:r>
        <w:rPr>
          <w:rFonts w:ascii="Traditional Arabic" w:hAnsi="Traditional Arabic" w:cs="Traditional Arabic" w:hint="cs"/>
          <w:rtl/>
        </w:rPr>
        <w:t>خانه‌ها</w:t>
      </w:r>
      <w:r w:rsidR="00507E7A" w:rsidRPr="00B2025B">
        <w:rPr>
          <w:rFonts w:ascii="Traditional Arabic" w:hAnsi="Traditional Arabic" w:cs="Traditional Arabic" w:hint="cs"/>
          <w:rtl/>
        </w:rPr>
        <w:t xml:space="preserve"> هستند همه باید توجه کنیم که با </w:t>
      </w:r>
      <w:r>
        <w:rPr>
          <w:rFonts w:ascii="Traditional Arabic" w:hAnsi="Traditional Arabic" w:cs="Traditional Arabic" w:hint="cs"/>
          <w:rtl/>
        </w:rPr>
        <w:t>کتاب‌خوانی</w:t>
      </w:r>
      <w:r w:rsidR="00507E7A" w:rsidRPr="00B2025B">
        <w:rPr>
          <w:rFonts w:ascii="Traditional Arabic" w:hAnsi="Traditional Arabic" w:cs="Traditional Arabic" w:hint="cs"/>
          <w:rtl/>
        </w:rPr>
        <w:t xml:space="preserve"> مهارت دانش و معرفت خود را افزایش بدهیم. این تأکیدی است که بارها مقام معظم رهبری </w:t>
      </w:r>
      <w:r>
        <w:rPr>
          <w:rFonts w:ascii="Traditional Arabic" w:hAnsi="Traditional Arabic" w:cs="Traditional Arabic" w:hint="cs"/>
          <w:rtl/>
        </w:rPr>
        <w:t>داشته‌اند</w:t>
      </w:r>
      <w:r w:rsidR="00507E7A" w:rsidRPr="00B2025B">
        <w:rPr>
          <w:rFonts w:ascii="Traditional Arabic" w:hAnsi="Traditional Arabic" w:cs="Traditional Arabic" w:hint="cs"/>
          <w:rtl/>
        </w:rPr>
        <w:t xml:space="preserve"> و </w:t>
      </w:r>
      <w:r>
        <w:rPr>
          <w:rFonts w:ascii="Traditional Arabic" w:hAnsi="Traditional Arabic" w:cs="Traditional Arabic" w:hint="cs"/>
          <w:rtl/>
        </w:rPr>
        <w:t>ان‌شاءالله</w:t>
      </w:r>
      <w:r w:rsidR="00507E7A" w:rsidRPr="00B2025B">
        <w:rPr>
          <w:rFonts w:ascii="Traditional Arabic" w:hAnsi="Traditional Arabic" w:cs="Traditional Arabic" w:hint="cs"/>
          <w:rtl/>
        </w:rPr>
        <w:t xml:space="preserve"> همه به این نکته توجه کنند.</w:t>
      </w:r>
    </w:p>
    <w:p w14:paraId="6925945D" w14:textId="2960A36F" w:rsidR="00346C13" w:rsidRPr="00B2025B" w:rsidRDefault="00346C13" w:rsidP="00346C13">
      <w:pPr>
        <w:pStyle w:val="Heading1"/>
        <w:rPr>
          <w:rFonts w:ascii="Traditional Arabic" w:hAnsi="Traditional Arabic" w:cs="Traditional Arabic"/>
          <w:rtl/>
        </w:rPr>
      </w:pPr>
      <w:bookmarkStart w:id="7" w:name="_Toc56147769"/>
      <w:r w:rsidRPr="00B2025B">
        <w:rPr>
          <w:rFonts w:ascii="Traditional Arabic" w:hAnsi="Traditional Arabic" w:cs="Traditional Arabic" w:hint="cs"/>
          <w:rtl/>
        </w:rPr>
        <w:t>شرایط اقتصادی و سیاسی کشور</w:t>
      </w:r>
      <w:bookmarkEnd w:id="7"/>
    </w:p>
    <w:p w14:paraId="5D25854F" w14:textId="1F61CB15" w:rsidR="00507E7A" w:rsidRPr="00B2025B" w:rsidRDefault="00507E7A" w:rsidP="00507E7A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 xml:space="preserve">در پایان این نکته را هم یادآوری بکنیم که شرایط اجتماعی سیاسی و اقتصادی ما شرایط </w:t>
      </w:r>
      <w:r w:rsidR="002912CB">
        <w:rPr>
          <w:rFonts w:ascii="Traditional Arabic" w:hAnsi="Traditional Arabic" w:cs="Traditional Arabic" w:hint="cs"/>
          <w:rtl/>
        </w:rPr>
        <w:t>ویژه‌ای</w:t>
      </w:r>
      <w:r w:rsidRPr="00B2025B">
        <w:rPr>
          <w:rFonts w:ascii="Traditional Arabic" w:hAnsi="Traditional Arabic" w:cs="Traditional Arabic" w:hint="cs"/>
          <w:rtl/>
        </w:rPr>
        <w:t xml:space="preserve"> است. در </w:t>
      </w:r>
      <w:r w:rsidR="002912CB">
        <w:rPr>
          <w:rFonts w:ascii="Traditional Arabic" w:hAnsi="Traditional Arabic" w:cs="Traditional Arabic" w:hint="cs"/>
          <w:rtl/>
        </w:rPr>
        <w:t>بخش‌های</w:t>
      </w:r>
      <w:r w:rsidRPr="00B2025B">
        <w:rPr>
          <w:rFonts w:ascii="Traditional Arabic" w:hAnsi="Traditional Arabic" w:cs="Traditional Arabic" w:hint="cs"/>
          <w:rtl/>
        </w:rPr>
        <w:t xml:space="preserve"> اقتصادی انتظاری که از قوای </w:t>
      </w:r>
      <w:r w:rsidR="002912CB">
        <w:rPr>
          <w:rFonts w:ascii="Traditional Arabic" w:hAnsi="Traditional Arabic" w:cs="Traditional Arabic" w:hint="cs"/>
          <w:rtl/>
        </w:rPr>
        <w:t>سه‌گانه</w:t>
      </w:r>
      <w:r w:rsidRPr="00B2025B">
        <w:rPr>
          <w:rFonts w:ascii="Traditional Arabic" w:hAnsi="Traditional Arabic" w:cs="Traditional Arabic" w:hint="cs"/>
          <w:rtl/>
        </w:rPr>
        <w:t xml:space="preserve"> به ویژه از قوه مقننه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رود این است که در همین </w:t>
      </w:r>
      <w:r w:rsidR="002912CB">
        <w:rPr>
          <w:rFonts w:ascii="Traditional Arabic" w:hAnsi="Traditional Arabic" w:cs="Traditional Arabic" w:hint="cs"/>
          <w:rtl/>
        </w:rPr>
        <w:t>ماه‌های</w:t>
      </w:r>
      <w:r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/>
          <w:rtl/>
        </w:rPr>
        <w:t>باق</w:t>
      </w:r>
      <w:r w:rsidR="002912CB">
        <w:rPr>
          <w:rFonts w:ascii="Traditional Arabic" w:hAnsi="Traditional Arabic" w:cs="Traditional Arabic" w:hint="cs"/>
          <w:rtl/>
        </w:rPr>
        <w:t>ی‌مانده</w:t>
      </w:r>
      <w:r w:rsidRPr="00B2025B">
        <w:rPr>
          <w:rFonts w:ascii="Traditional Arabic" w:hAnsi="Traditional Arabic" w:cs="Traditional Arabic" w:hint="cs"/>
          <w:rtl/>
        </w:rPr>
        <w:t xml:space="preserve"> و فرصت باقیمانده تلاش کنند که آلام مردم کاهش پیدا کند. شرایط زندگی مردم مقداری </w:t>
      </w:r>
      <w:r w:rsidR="002912CB">
        <w:rPr>
          <w:rFonts w:ascii="Traditional Arabic" w:hAnsi="Traditional Arabic" w:cs="Traditional Arabic" w:hint="cs"/>
          <w:rtl/>
        </w:rPr>
        <w:t>آسان‌تر</w:t>
      </w:r>
      <w:r w:rsidRPr="00B2025B">
        <w:rPr>
          <w:rFonts w:ascii="Traditional Arabic" w:hAnsi="Traditional Arabic" w:cs="Traditional Arabic" w:hint="cs"/>
          <w:rtl/>
        </w:rPr>
        <w:t xml:space="preserve"> شود. سنگینی </w:t>
      </w:r>
      <w:r w:rsidR="002912CB">
        <w:rPr>
          <w:rFonts w:ascii="Traditional Arabic" w:hAnsi="Traditional Arabic" w:cs="Traditional Arabic" w:hint="cs"/>
          <w:rtl/>
        </w:rPr>
        <w:t>گرانی‌ها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سختی‌های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اقتصادی برای طبقاتی </w:t>
      </w:r>
      <w:r w:rsidR="002912CB">
        <w:rPr>
          <w:rFonts w:ascii="Traditional Arabic" w:hAnsi="Traditional Arabic" w:cs="Traditional Arabic" w:hint="cs"/>
          <w:rtl/>
        </w:rPr>
        <w:t>واقعاً</w:t>
      </w:r>
      <w:r w:rsidR="002E2BA4" w:rsidRPr="00B2025B">
        <w:rPr>
          <w:rFonts w:ascii="Traditional Arabic" w:hAnsi="Traditional Arabic" w:cs="Traditional Arabic" w:hint="cs"/>
          <w:rtl/>
        </w:rPr>
        <w:t xml:space="preserve"> کمرشکن است. وظیفه هم دولت و هم مسئولان است و هم وظیفه عموم جامعه و همه طبقات است که این امر را </w:t>
      </w:r>
      <w:r w:rsidR="002912CB">
        <w:rPr>
          <w:rFonts w:ascii="Traditional Arabic" w:hAnsi="Traditional Arabic" w:cs="Traditional Arabic" w:hint="cs"/>
          <w:rtl/>
        </w:rPr>
        <w:t>واقعاً</w:t>
      </w:r>
      <w:r w:rsidR="002E2BA4" w:rsidRPr="00B2025B">
        <w:rPr>
          <w:rFonts w:ascii="Traditional Arabic" w:hAnsi="Traditional Arabic" w:cs="Traditional Arabic" w:hint="cs"/>
          <w:rtl/>
        </w:rPr>
        <w:t xml:space="preserve"> مهم بشمارند این تعاون و توجه را ارتقا بدهند و بار سنگین این طبقات را کاهش دهند و </w:t>
      </w:r>
      <w:r w:rsidR="002912CB">
        <w:rPr>
          <w:rFonts w:ascii="Traditional Arabic" w:hAnsi="Traditional Arabic" w:cs="Traditional Arabic" w:hint="cs"/>
          <w:rtl/>
        </w:rPr>
        <w:t>سبک‌تر</w:t>
      </w:r>
      <w:r w:rsidR="002E2BA4" w:rsidRPr="00B2025B">
        <w:rPr>
          <w:rFonts w:ascii="Traditional Arabic" w:hAnsi="Traditional Arabic" w:cs="Traditional Arabic" w:hint="cs"/>
          <w:rtl/>
        </w:rPr>
        <w:t xml:space="preserve"> بکنند. از لحاظ اجتماعی در کنار </w:t>
      </w:r>
      <w:r w:rsidR="002912CB">
        <w:rPr>
          <w:rFonts w:ascii="Traditional Arabic" w:hAnsi="Traditional Arabic" w:cs="Traditional Arabic" w:hint="cs"/>
          <w:rtl/>
        </w:rPr>
        <w:t>پیشرفت‌های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ی که داریم مواجه با برخی </w:t>
      </w:r>
      <w:r w:rsidR="002912CB">
        <w:rPr>
          <w:rFonts w:ascii="Traditional Arabic" w:hAnsi="Traditional Arabic" w:cs="Traditional Arabic" w:hint="cs"/>
          <w:rtl/>
        </w:rPr>
        <w:t>آسیب‌های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جدی اجتماعی هستیم که زندگی اجتماعی ما را تهدید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2E2BA4" w:rsidRPr="00B2025B">
        <w:rPr>
          <w:rFonts w:ascii="Traditional Arabic" w:hAnsi="Traditional Arabic" w:cs="Traditional Arabic" w:hint="cs"/>
          <w:rtl/>
        </w:rPr>
        <w:t xml:space="preserve">کند. ما نسبت به </w:t>
      </w:r>
      <w:r w:rsidR="002912CB">
        <w:rPr>
          <w:rFonts w:ascii="Traditional Arabic" w:hAnsi="Traditional Arabic" w:cs="Traditional Arabic" w:hint="cs"/>
          <w:rtl/>
        </w:rPr>
        <w:t>آسیب‌های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اجتماعی حساسیت </w:t>
      </w:r>
      <w:r w:rsidR="002912CB">
        <w:rPr>
          <w:rFonts w:ascii="Traditional Arabic" w:hAnsi="Traditional Arabic" w:cs="Traditional Arabic" w:hint="cs"/>
          <w:rtl/>
        </w:rPr>
        <w:t>روزافزون</w:t>
      </w:r>
      <w:r w:rsidR="002E2BA4" w:rsidRPr="00B2025B">
        <w:rPr>
          <w:rFonts w:ascii="Traditional Arabic" w:hAnsi="Traditional Arabic" w:cs="Traditional Arabic" w:hint="cs"/>
          <w:rtl/>
        </w:rPr>
        <w:t xml:space="preserve"> باید داشته باشیم. در بحث </w:t>
      </w:r>
      <w:r w:rsidR="002912CB">
        <w:rPr>
          <w:rFonts w:ascii="Traditional Arabic" w:hAnsi="Traditional Arabic" w:cs="Traditional Arabic" w:hint="cs"/>
          <w:rtl/>
        </w:rPr>
        <w:t>حاشیه‌نشینی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طلاق مسائل خانوادگی </w:t>
      </w:r>
      <w:r w:rsidR="002912CB">
        <w:rPr>
          <w:rFonts w:ascii="Traditional Arabic" w:hAnsi="Traditional Arabic" w:cs="Traditional Arabic"/>
          <w:rtl/>
        </w:rPr>
        <w:t>ا</w:t>
      </w:r>
      <w:r w:rsidR="002912CB">
        <w:rPr>
          <w:rFonts w:ascii="Traditional Arabic" w:hAnsi="Traditional Arabic" w:cs="Traditional Arabic" w:hint="cs"/>
          <w:rtl/>
        </w:rPr>
        <w:t>ین‌ها</w:t>
      </w:r>
      <w:r w:rsidR="002E2BA4" w:rsidRPr="00B2025B">
        <w:rPr>
          <w:rFonts w:ascii="Traditional Arabic" w:hAnsi="Traditional Arabic" w:cs="Traditional Arabic" w:hint="cs"/>
          <w:rtl/>
        </w:rPr>
        <w:t xml:space="preserve"> موضوعاتی است که همه باید حس مسئولیت در آن داشته باشیم. از نظر سیاسی هم ما مواجه با شرایط دشوار </w:t>
      </w:r>
      <w:r w:rsidR="002912CB">
        <w:rPr>
          <w:rFonts w:ascii="Traditional Arabic" w:hAnsi="Traditional Arabic" w:cs="Traditional Arabic" w:hint="cs"/>
          <w:rtl/>
        </w:rPr>
        <w:t>بین‌المللی</w:t>
      </w:r>
      <w:r w:rsidR="002E2BA4" w:rsidRPr="00B2025B">
        <w:rPr>
          <w:rFonts w:ascii="Traditional Arabic" w:hAnsi="Traditional Arabic" w:cs="Traditional Arabic" w:hint="cs"/>
          <w:rtl/>
        </w:rPr>
        <w:t xml:space="preserve"> هستیم. به خاطر </w:t>
      </w:r>
      <w:r w:rsidR="002912CB">
        <w:rPr>
          <w:rFonts w:ascii="Traditional Arabic" w:hAnsi="Traditional Arabic" w:cs="Traditional Arabic" w:hint="cs"/>
          <w:rtl/>
        </w:rPr>
        <w:t>پیشرفت‌های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مان فشارهای </w:t>
      </w:r>
      <w:r w:rsidR="002912CB">
        <w:rPr>
          <w:rFonts w:ascii="Traditional Arabic" w:hAnsi="Traditional Arabic" w:cs="Traditional Arabic"/>
          <w:rtl/>
        </w:rPr>
        <w:t>آن‌ها</w:t>
      </w:r>
      <w:r w:rsidR="002E2BA4" w:rsidRPr="00B2025B">
        <w:rPr>
          <w:rFonts w:ascii="Traditional Arabic" w:hAnsi="Traditional Arabic" w:cs="Traditional Arabic" w:hint="cs"/>
          <w:rtl/>
        </w:rPr>
        <w:t xml:space="preserve"> </w:t>
      </w:r>
      <w:r w:rsidR="002912CB">
        <w:rPr>
          <w:rFonts w:ascii="Traditional Arabic" w:hAnsi="Traditional Arabic" w:cs="Traditional Arabic" w:hint="cs"/>
          <w:rtl/>
        </w:rPr>
        <w:t>سنگین‌تر</w:t>
      </w:r>
      <w:r w:rsidR="002E2BA4" w:rsidRPr="00B2025B">
        <w:rPr>
          <w:rFonts w:ascii="Traditional Arabic" w:hAnsi="Traditional Arabic" w:cs="Traditional Arabic" w:hint="cs"/>
          <w:rtl/>
        </w:rPr>
        <w:t xml:space="preserve"> شده است. تنها راه نجات راه مقاومت و ایستادگی و البته طراحی و </w:t>
      </w:r>
      <w:r w:rsidR="002912CB">
        <w:rPr>
          <w:rFonts w:ascii="Traditional Arabic" w:hAnsi="Traditional Arabic" w:cs="Traditional Arabic" w:hint="cs"/>
          <w:rtl/>
        </w:rPr>
        <w:t>برنامه‌ریزی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درست و عقلانی است. اگر در ذهنمان بیاید که عقب بنشینیم کوتاه بیاییم دست از </w:t>
      </w:r>
      <w:r w:rsidR="002912CB">
        <w:rPr>
          <w:rFonts w:ascii="Traditional Arabic" w:hAnsi="Traditional Arabic" w:cs="Traditional Arabic" w:hint="cs"/>
          <w:rtl/>
        </w:rPr>
        <w:t>آرمان‌ها</w:t>
      </w:r>
      <w:r w:rsidR="002E2BA4" w:rsidRPr="00B2025B">
        <w:rPr>
          <w:rFonts w:ascii="Traditional Arabic" w:hAnsi="Traditional Arabic" w:cs="Traditional Arabic" w:hint="cs"/>
          <w:rtl/>
        </w:rPr>
        <w:t xml:space="preserve"> و عزت و استقلالمان برداریم سقوط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2E2BA4" w:rsidRPr="00B2025B">
        <w:rPr>
          <w:rFonts w:ascii="Traditional Arabic" w:hAnsi="Traditional Arabic" w:cs="Traditional Arabic" w:hint="cs"/>
          <w:rtl/>
        </w:rPr>
        <w:t xml:space="preserve">کنیم. ما به </w:t>
      </w:r>
      <w:r w:rsidR="002912CB">
        <w:rPr>
          <w:rFonts w:ascii="Traditional Arabic" w:hAnsi="Traditional Arabic" w:cs="Traditional Arabic" w:hint="cs"/>
          <w:rtl/>
        </w:rPr>
        <w:t>نقطه‌های</w:t>
      </w:r>
      <w:r w:rsidR="002E2BA4" w:rsidRPr="00B2025B">
        <w:rPr>
          <w:rFonts w:ascii="Traditional Arabic" w:hAnsi="Traditional Arabic" w:cs="Traditional Arabic" w:hint="cs"/>
          <w:rtl/>
        </w:rPr>
        <w:t xml:space="preserve"> حساسی رسیدیم که ادامه مقاومت و درایت لازم و حکمت لازم و شجاعت جدی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="002E2BA4" w:rsidRPr="00B2025B">
        <w:rPr>
          <w:rFonts w:ascii="Traditional Arabic" w:hAnsi="Traditional Arabic" w:cs="Traditional Arabic" w:hint="cs"/>
          <w:rtl/>
        </w:rPr>
        <w:t xml:space="preserve">تواند ما را از این </w:t>
      </w:r>
      <w:r w:rsidR="002912CB">
        <w:rPr>
          <w:rFonts w:ascii="Traditional Arabic" w:hAnsi="Traditional Arabic" w:cs="Traditional Arabic" w:hint="cs"/>
          <w:rtl/>
        </w:rPr>
        <w:t>بحران‌ها</w:t>
      </w:r>
      <w:r w:rsidR="002E2BA4" w:rsidRPr="00B2025B">
        <w:rPr>
          <w:rFonts w:ascii="Traditional Arabic" w:hAnsi="Traditional Arabic" w:cs="Traditional Arabic" w:hint="cs"/>
          <w:rtl/>
        </w:rPr>
        <w:t xml:space="preserve"> عبور دهد.</w:t>
      </w:r>
    </w:p>
    <w:p w14:paraId="6D2A7081" w14:textId="3EE74354" w:rsidR="002E2BA4" w:rsidRPr="00B2025B" w:rsidRDefault="002E2BA4" w:rsidP="002912CB">
      <w:pPr>
        <w:rPr>
          <w:rFonts w:ascii="Traditional Arabic" w:hAnsi="Traditional Arabic" w:cs="Traditional Arabic"/>
          <w:rtl/>
        </w:rPr>
      </w:pPr>
      <w:r w:rsidRPr="00B2025B">
        <w:rPr>
          <w:rFonts w:ascii="Traditional Arabic" w:hAnsi="Traditional Arabic" w:cs="Traditional Arabic" w:hint="cs"/>
          <w:rtl/>
        </w:rPr>
        <w:t>در ظهر جمعه هستیم از خداوند متعال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خواهیم که شر اشرار را به خودشان بازگرداند و </w:t>
      </w:r>
      <w:r w:rsidR="002912CB">
        <w:rPr>
          <w:rFonts w:ascii="Traditional Arabic" w:hAnsi="Traditional Arabic" w:cs="Traditional Arabic" w:hint="cs"/>
          <w:rtl/>
        </w:rPr>
        <w:t>سختی‌های</w:t>
      </w:r>
      <w:r w:rsidRPr="00B2025B">
        <w:rPr>
          <w:rFonts w:ascii="Traditional Arabic" w:hAnsi="Traditional Arabic" w:cs="Traditional Arabic" w:hint="cs"/>
          <w:rtl/>
        </w:rPr>
        <w:t xml:space="preserve"> این بلیه فراگیر و </w:t>
      </w:r>
      <w:r w:rsidR="002912CB">
        <w:rPr>
          <w:rFonts w:ascii="Traditional Arabic" w:hAnsi="Traditional Arabic" w:cs="Traditional Arabic" w:hint="cs"/>
          <w:rtl/>
        </w:rPr>
        <w:t>عالم‌گیر</w:t>
      </w:r>
      <w:r w:rsidRPr="00B2025B">
        <w:rPr>
          <w:rFonts w:ascii="Traditional Arabic" w:hAnsi="Traditional Arabic" w:cs="Traditional Arabic" w:hint="cs"/>
          <w:rtl/>
        </w:rPr>
        <w:t xml:space="preserve"> کرونا را مبدل به </w:t>
      </w:r>
      <w:r w:rsidR="002912CB">
        <w:rPr>
          <w:rFonts w:ascii="Traditional Arabic" w:hAnsi="Traditional Arabic" w:cs="Traditional Arabic" w:hint="cs"/>
          <w:rtl/>
        </w:rPr>
        <w:t>خوشی‌ها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شیرینی‌ها بکند و ان‌شاءالله</w:t>
      </w:r>
      <w:r w:rsidRPr="00B2025B">
        <w:rPr>
          <w:rFonts w:ascii="Traditional Arabic" w:hAnsi="Traditional Arabic" w:cs="Traditional Arabic" w:hint="cs"/>
          <w:rtl/>
        </w:rPr>
        <w:t xml:space="preserve"> همه ما را توفیق عنایت کند که از سربازان حضرت </w:t>
      </w:r>
      <w:r w:rsidR="002912CB">
        <w:rPr>
          <w:rFonts w:ascii="Traditional Arabic" w:hAnsi="Traditional Arabic" w:cs="Traditional Arabic" w:hint="cs"/>
          <w:rtl/>
        </w:rPr>
        <w:t>ولی‌عصر</w:t>
      </w:r>
      <w:r w:rsidRPr="00B2025B">
        <w:rPr>
          <w:rFonts w:ascii="Traditional Arabic" w:hAnsi="Traditional Arabic" w:cs="Traditional Arabic" w:hint="cs"/>
          <w:rtl/>
        </w:rPr>
        <w:t xml:space="preserve"> و </w:t>
      </w:r>
      <w:r w:rsidR="002912CB">
        <w:rPr>
          <w:rFonts w:ascii="Traditional Arabic" w:hAnsi="Traditional Arabic" w:cs="Traditional Arabic" w:hint="cs"/>
          <w:rtl/>
        </w:rPr>
        <w:t>زمینه‌سازان</w:t>
      </w:r>
      <w:r w:rsidRPr="00B2025B">
        <w:rPr>
          <w:rFonts w:ascii="Traditional Arabic" w:hAnsi="Traditional Arabic" w:cs="Traditional Arabic" w:hint="cs"/>
          <w:rtl/>
        </w:rPr>
        <w:t xml:space="preserve"> ظهور آن حضرت قرار بگیریم و از خداوند</w:t>
      </w:r>
      <w:r w:rsidR="00B2025B">
        <w:rPr>
          <w:rFonts w:ascii="Traditional Arabic" w:hAnsi="Traditional Arabic" w:cs="Traditional Arabic" w:hint="cs"/>
          <w:rtl/>
        </w:rPr>
        <w:t xml:space="preserve"> می‌</w:t>
      </w:r>
      <w:r w:rsidRPr="00B2025B">
        <w:rPr>
          <w:rFonts w:ascii="Traditional Arabic" w:hAnsi="Traditional Arabic" w:cs="Traditional Arabic" w:hint="cs"/>
          <w:rtl/>
        </w:rPr>
        <w:t xml:space="preserve">خواهیم که مریضان و جانبازان و مبتلایان به این </w:t>
      </w:r>
      <w:r w:rsidR="002912CB">
        <w:rPr>
          <w:rFonts w:ascii="Traditional Arabic" w:hAnsi="Traditional Arabic" w:cs="Traditional Arabic" w:hint="cs"/>
          <w:rtl/>
        </w:rPr>
        <w:t>سختی‌ها</w:t>
      </w:r>
      <w:r w:rsidRPr="00B2025B">
        <w:rPr>
          <w:rFonts w:ascii="Traditional Arabic" w:hAnsi="Traditional Arabic" w:cs="Traditional Arabic" w:hint="cs"/>
          <w:rtl/>
        </w:rPr>
        <w:t xml:space="preserve"> و مشکلات را نجات دهد و شفا عنایت بکند. ارواح پاک شهیدان بزرگان ذوی الحقوق درگذشتگان ما را مورد لطف و عنایت خودش قرار دهد و </w:t>
      </w:r>
      <w:r w:rsidR="002912CB">
        <w:rPr>
          <w:rFonts w:ascii="Traditional Arabic" w:hAnsi="Traditional Arabic" w:cs="Traditional Arabic" w:hint="cs"/>
          <w:rtl/>
        </w:rPr>
        <w:t>زمینه‌های</w:t>
      </w:r>
      <w:r w:rsidRPr="00B2025B">
        <w:rPr>
          <w:rFonts w:ascii="Traditional Arabic" w:hAnsi="Traditional Arabic" w:cs="Traditional Arabic" w:hint="cs"/>
          <w:rtl/>
        </w:rPr>
        <w:t xml:space="preserve"> رشد و تعالی و ترقی را برای نسل جوان و جامعه ما </w:t>
      </w:r>
      <w:r w:rsidR="002912CB">
        <w:rPr>
          <w:rFonts w:ascii="Traditional Arabic" w:hAnsi="Traditional Arabic" w:cs="Traditional Arabic" w:hint="cs"/>
          <w:rtl/>
        </w:rPr>
        <w:t>بیش‌ازپیش</w:t>
      </w:r>
      <w:r w:rsidRPr="00B2025B">
        <w:rPr>
          <w:rFonts w:ascii="Traditional Arabic" w:hAnsi="Traditional Arabic" w:cs="Traditional Arabic" w:hint="cs"/>
          <w:rtl/>
        </w:rPr>
        <w:t xml:space="preserve"> فراهم کند و به همه ما توفیق صبر و مقاومت و کسب تقوا عنایت بفرماید. والسلام علیکم و</w:t>
      </w:r>
      <w:r w:rsidR="002912CB">
        <w:rPr>
          <w:rFonts w:ascii="Traditional Arabic" w:hAnsi="Traditional Arabic" w:cs="Traditional Arabic" w:hint="cs"/>
          <w:rtl/>
        </w:rPr>
        <w:t xml:space="preserve"> </w:t>
      </w:r>
      <w:r w:rsidRPr="00B2025B">
        <w:rPr>
          <w:rFonts w:ascii="Traditional Arabic" w:hAnsi="Traditional Arabic" w:cs="Traditional Arabic" w:hint="cs"/>
          <w:rtl/>
        </w:rPr>
        <w:t>رحم</w:t>
      </w:r>
      <w:r w:rsidR="002912CB">
        <w:rPr>
          <w:rFonts w:ascii="Traditional Arabic" w:hAnsi="Traditional Arabic" w:cs="Traditional Arabic" w:hint="cs"/>
          <w:rtl/>
        </w:rPr>
        <w:t>ة</w:t>
      </w:r>
      <w:r w:rsidRPr="00B2025B">
        <w:rPr>
          <w:rFonts w:ascii="Traditional Arabic" w:hAnsi="Traditional Arabic" w:cs="Traditional Arabic" w:hint="cs"/>
          <w:rtl/>
        </w:rPr>
        <w:t xml:space="preserve"> الله و</w:t>
      </w:r>
      <w:r w:rsidR="002912CB">
        <w:rPr>
          <w:rFonts w:ascii="Traditional Arabic" w:hAnsi="Traditional Arabic" w:cs="Traditional Arabic" w:hint="cs"/>
          <w:rtl/>
        </w:rPr>
        <w:t xml:space="preserve"> </w:t>
      </w:r>
      <w:r w:rsidRPr="00B2025B">
        <w:rPr>
          <w:rFonts w:ascii="Traditional Arabic" w:hAnsi="Traditional Arabic" w:cs="Traditional Arabic" w:hint="cs"/>
          <w:rtl/>
        </w:rPr>
        <w:t>برکاته</w:t>
      </w:r>
    </w:p>
    <w:sectPr w:rsidR="002E2BA4" w:rsidRPr="00B2025B" w:rsidSect="0065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8731" w14:textId="77777777" w:rsidR="00412675" w:rsidRDefault="00412675" w:rsidP="00242BA5">
      <w:pPr>
        <w:spacing w:after="0"/>
      </w:pPr>
      <w:r>
        <w:separator/>
      </w:r>
    </w:p>
  </w:endnote>
  <w:endnote w:type="continuationSeparator" w:id="0">
    <w:p w14:paraId="2D8B4C27" w14:textId="77777777" w:rsidR="00412675" w:rsidRDefault="00412675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9E5311" w:rsidRDefault="009E531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9E5311" w:rsidRDefault="009E531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E63DA" w:rsidRPr="008E63DA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9E5311" w:rsidRDefault="009E5311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1BF9" w14:textId="77777777" w:rsidR="00B2025B" w:rsidRDefault="00B2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62AC" w14:textId="77777777" w:rsidR="00412675" w:rsidRDefault="00412675" w:rsidP="00242BA5">
      <w:pPr>
        <w:spacing w:after="0"/>
      </w:pPr>
      <w:r>
        <w:separator/>
      </w:r>
    </w:p>
  </w:footnote>
  <w:footnote w:type="continuationSeparator" w:id="0">
    <w:p w14:paraId="708D4379" w14:textId="77777777" w:rsidR="00412675" w:rsidRDefault="00412675" w:rsidP="00242BA5">
      <w:pPr>
        <w:spacing w:after="0"/>
      </w:pPr>
      <w:r>
        <w:continuationSeparator/>
      </w:r>
    </w:p>
  </w:footnote>
  <w:footnote w:id="1">
    <w:p w14:paraId="2A934948" w14:textId="2AB1C1DC" w:rsidR="00B2025B" w:rsidRDefault="00B2025B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حشر (59)، آیه 18.</w:t>
      </w:r>
    </w:p>
  </w:footnote>
  <w:footnote w:id="2">
    <w:p w14:paraId="2147F7F4" w14:textId="69F64576" w:rsidR="00B2025B" w:rsidRDefault="00B2025B" w:rsidP="00B2025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B2025B">
        <w:rPr>
          <w:rtl/>
        </w:rPr>
        <w:t xml:space="preserve"> وسائل الشيعة، ج‏16، ص</w:t>
      </w:r>
      <w:r>
        <w:rPr>
          <w:rFonts w:hint="cs"/>
          <w:rtl/>
        </w:rPr>
        <w:t xml:space="preserve"> </w:t>
      </w:r>
      <w:r w:rsidRPr="00B2025B">
        <w:rPr>
          <w:rtl/>
        </w:rPr>
        <w:t>171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1DA60" w14:textId="77777777" w:rsidR="00B2025B" w:rsidRDefault="00B20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38EC01FC" w:rsidR="00B51C29" w:rsidRPr="00B51C29" w:rsidRDefault="009E5311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8" w:name="OLE_LINK1"/>
    <w:bookmarkStart w:id="9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8"/>
    <w:bookmarkEnd w:id="9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76A4F3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734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7EE7359B" w:rsidR="009E5311" w:rsidRPr="00E05C2E" w:rsidRDefault="00B51C29" w:rsidP="00346C13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>
      <w:rPr>
        <w:rFonts w:ascii="IRBadr" w:hAnsi="IRBadr" w:cs="IRBadr" w:hint="cs"/>
        <w:sz w:val="36"/>
        <w:szCs w:val="36"/>
        <w:rtl/>
      </w:rPr>
      <w:t xml:space="preserve">سخنرانی </w:t>
    </w:r>
    <w:r w:rsidR="009E5311">
      <w:rPr>
        <w:rFonts w:ascii="IRBadr" w:hAnsi="IRBadr" w:cs="IRBadr" w:hint="cs"/>
        <w:sz w:val="36"/>
        <w:szCs w:val="36"/>
        <w:rtl/>
      </w:rPr>
      <w:t xml:space="preserve">جمعه </w:t>
    </w:r>
    <w:r w:rsidR="009E5311">
      <w:rPr>
        <w:rFonts w:ascii="IRBadr" w:hAnsi="IRBadr" w:cs="IRBadr"/>
        <w:sz w:val="36"/>
        <w:szCs w:val="36"/>
        <w:rtl/>
      </w:rPr>
      <w:t>آ</w:t>
    </w:r>
    <w:r w:rsidR="009E5311">
      <w:rPr>
        <w:rFonts w:ascii="IRBadr" w:hAnsi="IRBadr" w:cs="IRBadr" w:hint="cs"/>
        <w:sz w:val="36"/>
        <w:szCs w:val="36"/>
        <w:rtl/>
      </w:rPr>
      <w:t>ی</w:t>
    </w:r>
    <w:r w:rsidR="009E5311">
      <w:rPr>
        <w:rFonts w:ascii="IRBadr" w:hAnsi="IRBadr" w:cs="IRBadr" w:hint="eastAsia"/>
        <w:sz w:val="36"/>
        <w:szCs w:val="36"/>
        <w:rtl/>
      </w:rPr>
      <w:t>ت‌الله</w:t>
    </w:r>
    <w:r w:rsidR="009E5311" w:rsidRPr="00E05C2E">
      <w:rPr>
        <w:rFonts w:ascii="IRBadr" w:hAnsi="IRBadr" w:cs="IRBadr"/>
        <w:sz w:val="36"/>
        <w:szCs w:val="36"/>
        <w:rtl/>
      </w:rPr>
      <w:t xml:space="preserve"> اعرافی</w:t>
    </w:r>
    <w:r w:rsidR="009E5311">
      <w:rPr>
        <w:rFonts w:ascii="IRBadr" w:hAnsi="IRBadr" w:cs="IRBadr"/>
        <w:sz w:val="36"/>
        <w:szCs w:val="36"/>
        <w:rtl/>
      </w:rPr>
      <w:t xml:space="preserve">             </w:t>
    </w:r>
    <w:r w:rsidR="009E5311">
      <w:rPr>
        <w:rFonts w:ascii="IRBadr" w:hAnsi="IRBadr" w:cs="IRBadr" w:hint="cs"/>
        <w:sz w:val="36"/>
        <w:szCs w:val="36"/>
        <w:rtl/>
      </w:rPr>
      <w:t xml:space="preserve">                           </w:t>
    </w:r>
    <w:r w:rsidR="00845D2C">
      <w:rPr>
        <w:rFonts w:ascii="IRBadr" w:hAnsi="IRBadr" w:cs="IRBadr" w:hint="cs"/>
        <w:sz w:val="36"/>
        <w:szCs w:val="36"/>
        <w:rtl/>
      </w:rPr>
      <w:t xml:space="preserve"> </w:t>
    </w:r>
    <w:r w:rsidR="009E5311">
      <w:rPr>
        <w:rFonts w:ascii="IRBadr" w:hAnsi="IRBadr" w:cs="IRBadr" w:hint="cs"/>
        <w:sz w:val="36"/>
        <w:szCs w:val="36"/>
        <w:rtl/>
      </w:rPr>
      <w:t xml:space="preserve">   </w:t>
    </w:r>
    <w:r w:rsidR="00346C13">
      <w:rPr>
        <w:rFonts w:ascii="IRBadr" w:hAnsi="IRBadr" w:cs="IRBadr" w:hint="cs"/>
        <w:sz w:val="36"/>
        <w:szCs w:val="36"/>
        <w:rtl/>
      </w:rPr>
      <w:t>23</w:t>
    </w:r>
    <w:r w:rsidR="009E5311">
      <w:rPr>
        <w:rFonts w:ascii="IRBadr" w:hAnsi="IRBadr" w:cs="IRBadr"/>
        <w:sz w:val="36"/>
        <w:szCs w:val="36"/>
        <w:rtl/>
      </w:rPr>
      <w:t>/</w:t>
    </w:r>
    <w:r w:rsidR="009D6382">
      <w:rPr>
        <w:rFonts w:ascii="IRBadr" w:hAnsi="IRBadr" w:cs="IRBadr" w:hint="cs"/>
        <w:sz w:val="36"/>
        <w:szCs w:val="36"/>
        <w:rtl/>
      </w:rPr>
      <w:t>08</w:t>
    </w:r>
    <w:r w:rsidR="009E5311" w:rsidRPr="00E05C2E">
      <w:rPr>
        <w:rFonts w:ascii="IRBadr" w:hAnsi="IRBadr" w:cs="IRBadr"/>
        <w:sz w:val="36"/>
        <w:szCs w:val="36"/>
        <w:rtl/>
      </w:rPr>
      <w:t>/9</w:t>
    </w:r>
    <w:r w:rsidR="009E5311">
      <w:rPr>
        <w:rFonts w:ascii="IRBadr" w:hAnsi="IRBadr" w:cs="IRBadr" w:hint="cs"/>
        <w:b/>
        <w:bCs/>
        <w:sz w:val="36"/>
        <w:szCs w:val="36"/>
        <w:rtl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8505" w14:textId="77777777" w:rsidR="00B2025B" w:rsidRDefault="00B20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668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39C"/>
    <w:multiLevelType w:val="hybridMultilevel"/>
    <w:tmpl w:val="404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67C5"/>
    <w:multiLevelType w:val="hybridMultilevel"/>
    <w:tmpl w:val="BFBAB57E"/>
    <w:lvl w:ilvl="0" w:tplc="DE70F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2B1"/>
    <w:multiLevelType w:val="hybridMultilevel"/>
    <w:tmpl w:val="9736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8E2"/>
    <w:multiLevelType w:val="hybridMultilevel"/>
    <w:tmpl w:val="A808AB64"/>
    <w:lvl w:ilvl="0" w:tplc="208059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140834"/>
    <w:multiLevelType w:val="hybridMultilevel"/>
    <w:tmpl w:val="D514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0873"/>
    <w:multiLevelType w:val="hybridMultilevel"/>
    <w:tmpl w:val="F9D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417"/>
    <w:multiLevelType w:val="hybridMultilevel"/>
    <w:tmpl w:val="81DE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1D33"/>
    <w:multiLevelType w:val="hybridMultilevel"/>
    <w:tmpl w:val="141E2E9C"/>
    <w:lvl w:ilvl="0" w:tplc="902E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76464F"/>
    <w:multiLevelType w:val="hybridMultilevel"/>
    <w:tmpl w:val="ED1618E8"/>
    <w:lvl w:ilvl="0" w:tplc="10783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8B59B1"/>
    <w:multiLevelType w:val="hybridMultilevel"/>
    <w:tmpl w:val="F61AFE6C"/>
    <w:lvl w:ilvl="0" w:tplc="7D0E19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E70278"/>
    <w:multiLevelType w:val="hybridMultilevel"/>
    <w:tmpl w:val="A7DAEB5C"/>
    <w:lvl w:ilvl="0" w:tplc="B0CC1F14">
      <w:start w:val="2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576383"/>
    <w:multiLevelType w:val="hybridMultilevel"/>
    <w:tmpl w:val="34B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902E5"/>
    <w:multiLevelType w:val="hybridMultilevel"/>
    <w:tmpl w:val="2EE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BB0"/>
    <w:multiLevelType w:val="hybridMultilevel"/>
    <w:tmpl w:val="BC7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886"/>
    <w:multiLevelType w:val="hybridMultilevel"/>
    <w:tmpl w:val="67AE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0944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17C79"/>
    <w:multiLevelType w:val="hybridMultilevel"/>
    <w:tmpl w:val="6E16DB06"/>
    <w:lvl w:ilvl="0" w:tplc="7200D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C812C8"/>
    <w:multiLevelType w:val="hybridMultilevel"/>
    <w:tmpl w:val="49D0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0290"/>
    <w:multiLevelType w:val="hybridMultilevel"/>
    <w:tmpl w:val="3FC4C862"/>
    <w:lvl w:ilvl="0" w:tplc="E8A80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C15655"/>
    <w:multiLevelType w:val="hybridMultilevel"/>
    <w:tmpl w:val="B09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05176"/>
    <w:multiLevelType w:val="hybridMultilevel"/>
    <w:tmpl w:val="E5E8AA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29429C"/>
    <w:multiLevelType w:val="hybridMultilevel"/>
    <w:tmpl w:val="71623EEA"/>
    <w:lvl w:ilvl="0" w:tplc="32E4DF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E39A4"/>
    <w:multiLevelType w:val="hybridMultilevel"/>
    <w:tmpl w:val="C7F4520C"/>
    <w:lvl w:ilvl="0" w:tplc="17F8D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59433D"/>
    <w:multiLevelType w:val="hybridMultilevel"/>
    <w:tmpl w:val="677E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F0358"/>
    <w:multiLevelType w:val="hybridMultilevel"/>
    <w:tmpl w:val="D39A6168"/>
    <w:lvl w:ilvl="0" w:tplc="85F6B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B70FD5"/>
    <w:multiLevelType w:val="hybridMultilevel"/>
    <w:tmpl w:val="133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C1B53"/>
    <w:multiLevelType w:val="hybridMultilevel"/>
    <w:tmpl w:val="418A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56421"/>
    <w:multiLevelType w:val="hybridMultilevel"/>
    <w:tmpl w:val="0C80C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3F004E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D059B"/>
    <w:multiLevelType w:val="hybridMultilevel"/>
    <w:tmpl w:val="B8AE5EBC"/>
    <w:lvl w:ilvl="0" w:tplc="73089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53BBA"/>
    <w:multiLevelType w:val="hybridMultilevel"/>
    <w:tmpl w:val="A6B05910"/>
    <w:lvl w:ilvl="0" w:tplc="4BF44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5A3EB3"/>
    <w:multiLevelType w:val="hybridMultilevel"/>
    <w:tmpl w:val="455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65F"/>
    <w:multiLevelType w:val="hybridMultilevel"/>
    <w:tmpl w:val="1542F3E2"/>
    <w:lvl w:ilvl="0" w:tplc="ECD0A7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8927EBD"/>
    <w:multiLevelType w:val="hybridMultilevel"/>
    <w:tmpl w:val="EDFA2AB6"/>
    <w:lvl w:ilvl="0" w:tplc="2EC4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807D92"/>
    <w:multiLevelType w:val="hybridMultilevel"/>
    <w:tmpl w:val="DC4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B1687"/>
    <w:multiLevelType w:val="hybridMultilevel"/>
    <w:tmpl w:val="043CE0D8"/>
    <w:lvl w:ilvl="0" w:tplc="E46A6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923628"/>
    <w:multiLevelType w:val="hybridMultilevel"/>
    <w:tmpl w:val="DE9814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4564E"/>
    <w:multiLevelType w:val="hybridMultilevel"/>
    <w:tmpl w:val="F03A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72E6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35994"/>
    <w:multiLevelType w:val="hybridMultilevel"/>
    <w:tmpl w:val="C2C234B6"/>
    <w:lvl w:ilvl="0" w:tplc="11B6B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5914D2"/>
    <w:multiLevelType w:val="hybridMultilevel"/>
    <w:tmpl w:val="D3469BFA"/>
    <w:lvl w:ilvl="0" w:tplc="4C1E6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907D26"/>
    <w:multiLevelType w:val="hybridMultilevel"/>
    <w:tmpl w:val="D83634DC"/>
    <w:lvl w:ilvl="0" w:tplc="987AE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664705"/>
    <w:multiLevelType w:val="hybridMultilevel"/>
    <w:tmpl w:val="79E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2"/>
  </w:num>
  <w:num w:numId="4">
    <w:abstractNumId w:val="7"/>
  </w:num>
  <w:num w:numId="5">
    <w:abstractNumId w:val="20"/>
  </w:num>
  <w:num w:numId="6">
    <w:abstractNumId w:val="18"/>
  </w:num>
  <w:num w:numId="7">
    <w:abstractNumId w:val="38"/>
  </w:num>
  <w:num w:numId="8">
    <w:abstractNumId w:val="13"/>
  </w:num>
  <w:num w:numId="9">
    <w:abstractNumId w:val="4"/>
  </w:num>
  <w:num w:numId="10">
    <w:abstractNumId w:val="5"/>
  </w:num>
  <w:num w:numId="11">
    <w:abstractNumId w:val="32"/>
  </w:num>
  <w:num w:numId="12">
    <w:abstractNumId w:val="12"/>
  </w:num>
  <w:num w:numId="13">
    <w:abstractNumId w:val="25"/>
  </w:num>
  <w:num w:numId="14">
    <w:abstractNumId w:val="6"/>
  </w:num>
  <w:num w:numId="15">
    <w:abstractNumId w:val="21"/>
  </w:num>
  <w:num w:numId="16">
    <w:abstractNumId w:val="16"/>
  </w:num>
  <w:num w:numId="17">
    <w:abstractNumId w:val="3"/>
  </w:num>
  <w:num w:numId="18">
    <w:abstractNumId w:val="33"/>
  </w:num>
  <w:num w:numId="19">
    <w:abstractNumId w:val="29"/>
  </w:num>
  <w:num w:numId="20">
    <w:abstractNumId w:val="42"/>
  </w:num>
  <w:num w:numId="21">
    <w:abstractNumId w:val="26"/>
  </w:num>
  <w:num w:numId="22">
    <w:abstractNumId w:val="8"/>
  </w:num>
  <w:num w:numId="23">
    <w:abstractNumId w:val="40"/>
  </w:num>
  <w:num w:numId="24">
    <w:abstractNumId w:val="2"/>
  </w:num>
  <w:num w:numId="25">
    <w:abstractNumId w:val="35"/>
  </w:num>
  <w:num w:numId="26">
    <w:abstractNumId w:val="37"/>
  </w:num>
  <w:num w:numId="27">
    <w:abstractNumId w:val="0"/>
  </w:num>
  <w:num w:numId="28">
    <w:abstractNumId w:val="11"/>
  </w:num>
  <w:num w:numId="29">
    <w:abstractNumId w:val="39"/>
  </w:num>
  <w:num w:numId="30">
    <w:abstractNumId w:val="14"/>
  </w:num>
  <w:num w:numId="31">
    <w:abstractNumId w:val="15"/>
  </w:num>
  <w:num w:numId="32">
    <w:abstractNumId w:val="31"/>
  </w:num>
  <w:num w:numId="33">
    <w:abstractNumId w:val="10"/>
  </w:num>
  <w:num w:numId="34">
    <w:abstractNumId w:val="34"/>
  </w:num>
  <w:num w:numId="35">
    <w:abstractNumId w:val="24"/>
  </w:num>
  <w:num w:numId="36">
    <w:abstractNumId w:val="28"/>
  </w:num>
  <w:num w:numId="37">
    <w:abstractNumId w:val="41"/>
  </w:num>
  <w:num w:numId="38">
    <w:abstractNumId w:val="19"/>
  </w:num>
  <w:num w:numId="39">
    <w:abstractNumId w:val="27"/>
  </w:num>
  <w:num w:numId="40">
    <w:abstractNumId w:val="30"/>
  </w:num>
  <w:num w:numId="41">
    <w:abstractNumId w:val="9"/>
  </w:num>
  <w:num w:numId="42">
    <w:abstractNumId w:val="36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10C24"/>
    <w:rsid w:val="00012D5C"/>
    <w:rsid w:val="0001666D"/>
    <w:rsid w:val="00023B96"/>
    <w:rsid w:val="00023DEA"/>
    <w:rsid w:val="0002702E"/>
    <w:rsid w:val="00031883"/>
    <w:rsid w:val="00032C32"/>
    <w:rsid w:val="000334F8"/>
    <w:rsid w:val="00035D76"/>
    <w:rsid w:val="00046EEF"/>
    <w:rsid w:val="00050437"/>
    <w:rsid w:val="00050886"/>
    <w:rsid w:val="00053755"/>
    <w:rsid w:val="00054E7B"/>
    <w:rsid w:val="00055DD0"/>
    <w:rsid w:val="00060EEE"/>
    <w:rsid w:val="000675F9"/>
    <w:rsid w:val="00067CFC"/>
    <w:rsid w:val="0007194F"/>
    <w:rsid w:val="00074F42"/>
    <w:rsid w:val="0008159E"/>
    <w:rsid w:val="0008709A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2AD0"/>
    <w:rsid w:val="000B2AD2"/>
    <w:rsid w:val="000C100F"/>
    <w:rsid w:val="000C2606"/>
    <w:rsid w:val="000C5412"/>
    <w:rsid w:val="000C7D9C"/>
    <w:rsid w:val="000D202E"/>
    <w:rsid w:val="000D28E1"/>
    <w:rsid w:val="000D32EE"/>
    <w:rsid w:val="000D4FA6"/>
    <w:rsid w:val="000E1EDE"/>
    <w:rsid w:val="000E7807"/>
    <w:rsid w:val="000F0AAB"/>
    <w:rsid w:val="000F4C2D"/>
    <w:rsid w:val="00100CE5"/>
    <w:rsid w:val="00103D4E"/>
    <w:rsid w:val="00104C6E"/>
    <w:rsid w:val="001075C7"/>
    <w:rsid w:val="0011121E"/>
    <w:rsid w:val="00117429"/>
    <w:rsid w:val="0012662D"/>
    <w:rsid w:val="00126767"/>
    <w:rsid w:val="00127689"/>
    <w:rsid w:val="001279E0"/>
    <w:rsid w:val="00131232"/>
    <w:rsid w:val="0014312B"/>
    <w:rsid w:val="00143979"/>
    <w:rsid w:val="00144B16"/>
    <w:rsid w:val="0014786E"/>
    <w:rsid w:val="001569D8"/>
    <w:rsid w:val="00157E07"/>
    <w:rsid w:val="00166741"/>
    <w:rsid w:val="001677A0"/>
    <w:rsid w:val="00170663"/>
    <w:rsid w:val="00170F04"/>
    <w:rsid w:val="001741B5"/>
    <w:rsid w:val="00176920"/>
    <w:rsid w:val="0018475F"/>
    <w:rsid w:val="001867FC"/>
    <w:rsid w:val="00186BD2"/>
    <w:rsid w:val="001919DB"/>
    <w:rsid w:val="00197BFC"/>
    <w:rsid w:val="001A068F"/>
    <w:rsid w:val="001A081E"/>
    <w:rsid w:val="001B4029"/>
    <w:rsid w:val="001B4770"/>
    <w:rsid w:val="001B5086"/>
    <w:rsid w:val="001B77ED"/>
    <w:rsid w:val="001C0C59"/>
    <w:rsid w:val="001D37BC"/>
    <w:rsid w:val="001D449E"/>
    <w:rsid w:val="001D543B"/>
    <w:rsid w:val="001D74A9"/>
    <w:rsid w:val="001E0AD4"/>
    <w:rsid w:val="001E18D8"/>
    <w:rsid w:val="001E3A69"/>
    <w:rsid w:val="001E3F2E"/>
    <w:rsid w:val="001E4D71"/>
    <w:rsid w:val="001E6DEE"/>
    <w:rsid w:val="001F03DC"/>
    <w:rsid w:val="001F0B10"/>
    <w:rsid w:val="001F608A"/>
    <w:rsid w:val="00202536"/>
    <w:rsid w:val="002036B2"/>
    <w:rsid w:val="002137DF"/>
    <w:rsid w:val="00227D67"/>
    <w:rsid w:val="002342C2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6193"/>
    <w:rsid w:val="002646DE"/>
    <w:rsid w:val="00264A35"/>
    <w:rsid w:val="00265E3E"/>
    <w:rsid w:val="002763A5"/>
    <w:rsid w:val="00281230"/>
    <w:rsid w:val="00281499"/>
    <w:rsid w:val="00281B09"/>
    <w:rsid w:val="00283363"/>
    <w:rsid w:val="00285077"/>
    <w:rsid w:val="002912CB"/>
    <w:rsid w:val="002A5BC9"/>
    <w:rsid w:val="002A735D"/>
    <w:rsid w:val="002B373E"/>
    <w:rsid w:val="002B73E2"/>
    <w:rsid w:val="002C2A2C"/>
    <w:rsid w:val="002C3786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510F"/>
    <w:rsid w:val="002F6744"/>
    <w:rsid w:val="002F7DCE"/>
    <w:rsid w:val="00302B25"/>
    <w:rsid w:val="003121AC"/>
    <w:rsid w:val="0031508A"/>
    <w:rsid w:val="00320A68"/>
    <w:rsid w:val="003240D2"/>
    <w:rsid w:val="003253F4"/>
    <w:rsid w:val="00326E1D"/>
    <w:rsid w:val="00330201"/>
    <w:rsid w:val="003308CE"/>
    <w:rsid w:val="00332CB7"/>
    <w:rsid w:val="00336424"/>
    <w:rsid w:val="00336D9F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66870"/>
    <w:rsid w:val="00384F25"/>
    <w:rsid w:val="00390DDB"/>
    <w:rsid w:val="00391E65"/>
    <w:rsid w:val="003924FA"/>
    <w:rsid w:val="00392B95"/>
    <w:rsid w:val="00395655"/>
    <w:rsid w:val="003A151A"/>
    <w:rsid w:val="003A7CB1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77BD"/>
    <w:rsid w:val="00403884"/>
    <w:rsid w:val="00404DCF"/>
    <w:rsid w:val="00404EA9"/>
    <w:rsid w:val="00406776"/>
    <w:rsid w:val="00407432"/>
    <w:rsid w:val="00412675"/>
    <w:rsid w:val="00413528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1CB9"/>
    <w:rsid w:val="00464670"/>
    <w:rsid w:val="00465FEB"/>
    <w:rsid w:val="004736D6"/>
    <w:rsid w:val="00480003"/>
    <w:rsid w:val="00482DB6"/>
    <w:rsid w:val="00483600"/>
    <w:rsid w:val="004875F1"/>
    <w:rsid w:val="00495271"/>
    <w:rsid w:val="004A7BB3"/>
    <w:rsid w:val="004B13BC"/>
    <w:rsid w:val="004B6885"/>
    <w:rsid w:val="004C41EA"/>
    <w:rsid w:val="004C7D74"/>
    <w:rsid w:val="004D6E1D"/>
    <w:rsid w:val="004E5296"/>
    <w:rsid w:val="004F2945"/>
    <w:rsid w:val="004F74A8"/>
    <w:rsid w:val="00507E7A"/>
    <w:rsid w:val="00507F16"/>
    <w:rsid w:val="00510569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811EE"/>
    <w:rsid w:val="00586C59"/>
    <w:rsid w:val="00586CB6"/>
    <w:rsid w:val="00590AA8"/>
    <w:rsid w:val="00593E48"/>
    <w:rsid w:val="0059475B"/>
    <w:rsid w:val="00597336"/>
    <w:rsid w:val="00597AC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7B48"/>
    <w:rsid w:val="0060139C"/>
    <w:rsid w:val="00601987"/>
    <w:rsid w:val="0060385A"/>
    <w:rsid w:val="006046CF"/>
    <w:rsid w:val="0060753B"/>
    <w:rsid w:val="00612716"/>
    <w:rsid w:val="0061479E"/>
    <w:rsid w:val="00616349"/>
    <w:rsid w:val="0062120A"/>
    <w:rsid w:val="0062208C"/>
    <w:rsid w:val="00632113"/>
    <w:rsid w:val="00632F02"/>
    <w:rsid w:val="00640759"/>
    <w:rsid w:val="00654DC1"/>
    <w:rsid w:val="00654E61"/>
    <w:rsid w:val="00656D13"/>
    <w:rsid w:val="00663AF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4654"/>
    <w:rsid w:val="006A7050"/>
    <w:rsid w:val="006A78B4"/>
    <w:rsid w:val="006B313F"/>
    <w:rsid w:val="006C41B8"/>
    <w:rsid w:val="006C591A"/>
    <w:rsid w:val="006C7F55"/>
    <w:rsid w:val="006D46F5"/>
    <w:rsid w:val="006D5843"/>
    <w:rsid w:val="006E4B28"/>
    <w:rsid w:val="006F6D8B"/>
    <w:rsid w:val="006F7182"/>
    <w:rsid w:val="0070054D"/>
    <w:rsid w:val="00712E33"/>
    <w:rsid w:val="00722025"/>
    <w:rsid w:val="00727C6E"/>
    <w:rsid w:val="00730407"/>
    <w:rsid w:val="00732D1D"/>
    <w:rsid w:val="007357DB"/>
    <w:rsid w:val="00736C3F"/>
    <w:rsid w:val="00746466"/>
    <w:rsid w:val="00747374"/>
    <w:rsid w:val="0075244B"/>
    <w:rsid w:val="00755596"/>
    <w:rsid w:val="00756927"/>
    <w:rsid w:val="00761336"/>
    <w:rsid w:val="00761422"/>
    <w:rsid w:val="007660A0"/>
    <w:rsid w:val="00770873"/>
    <w:rsid w:val="00772CCC"/>
    <w:rsid w:val="00777F43"/>
    <w:rsid w:val="007811D5"/>
    <w:rsid w:val="00784513"/>
    <w:rsid w:val="007851C5"/>
    <w:rsid w:val="00786AA4"/>
    <w:rsid w:val="007A18D4"/>
    <w:rsid w:val="007B0598"/>
    <w:rsid w:val="007B570F"/>
    <w:rsid w:val="007B7118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9293A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E10FB"/>
    <w:rsid w:val="008E1160"/>
    <w:rsid w:val="008E63D9"/>
    <w:rsid w:val="008E63DA"/>
    <w:rsid w:val="008F7E1A"/>
    <w:rsid w:val="00912671"/>
    <w:rsid w:val="00912CD8"/>
    <w:rsid w:val="0092301F"/>
    <w:rsid w:val="00923FB6"/>
    <w:rsid w:val="00926319"/>
    <w:rsid w:val="00930E8A"/>
    <w:rsid w:val="00936383"/>
    <w:rsid w:val="00941088"/>
    <w:rsid w:val="00951CAB"/>
    <w:rsid w:val="00952CB3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B05EC"/>
    <w:rsid w:val="009B2E2D"/>
    <w:rsid w:val="009B5B84"/>
    <w:rsid w:val="009B699B"/>
    <w:rsid w:val="009C1D2C"/>
    <w:rsid w:val="009C2FB5"/>
    <w:rsid w:val="009C6429"/>
    <w:rsid w:val="009D00F4"/>
    <w:rsid w:val="009D0B2D"/>
    <w:rsid w:val="009D1ABB"/>
    <w:rsid w:val="009D6382"/>
    <w:rsid w:val="009D7C61"/>
    <w:rsid w:val="009E0F9F"/>
    <w:rsid w:val="009E5311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13EA9"/>
    <w:rsid w:val="00A1632A"/>
    <w:rsid w:val="00A305D9"/>
    <w:rsid w:val="00A30B76"/>
    <w:rsid w:val="00A42444"/>
    <w:rsid w:val="00A52CBD"/>
    <w:rsid w:val="00A56855"/>
    <w:rsid w:val="00A569AE"/>
    <w:rsid w:val="00A6415C"/>
    <w:rsid w:val="00A65E23"/>
    <w:rsid w:val="00A66AEA"/>
    <w:rsid w:val="00A74016"/>
    <w:rsid w:val="00A8240F"/>
    <w:rsid w:val="00A83DF9"/>
    <w:rsid w:val="00A8465F"/>
    <w:rsid w:val="00A910BE"/>
    <w:rsid w:val="00A92016"/>
    <w:rsid w:val="00A951DB"/>
    <w:rsid w:val="00AB5A95"/>
    <w:rsid w:val="00AB6140"/>
    <w:rsid w:val="00AC08D7"/>
    <w:rsid w:val="00AC25DB"/>
    <w:rsid w:val="00AC3418"/>
    <w:rsid w:val="00AC3710"/>
    <w:rsid w:val="00AC54F2"/>
    <w:rsid w:val="00AD31CE"/>
    <w:rsid w:val="00AE3162"/>
    <w:rsid w:val="00AE76E0"/>
    <w:rsid w:val="00B12067"/>
    <w:rsid w:val="00B14990"/>
    <w:rsid w:val="00B2025B"/>
    <w:rsid w:val="00B247A1"/>
    <w:rsid w:val="00B259AE"/>
    <w:rsid w:val="00B371D0"/>
    <w:rsid w:val="00B408A1"/>
    <w:rsid w:val="00B41C60"/>
    <w:rsid w:val="00B42508"/>
    <w:rsid w:val="00B5042B"/>
    <w:rsid w:val="00B51C29"/>
    <w:rsid w:val="00B5390F"/>
    <w:rsid w:val="00B63D7E"/>
    <w:rsid w:val="00B748A4"/>
    <w:rsid w:val="00B77E74"/>
    <w:rsid w:val="00B8162B"/>
    <w:rsid w:val="00B85586"/>
    <w:rsid w:val="00BA263C"/>
    <w:rsid w:val="00BA7828"/>
    <w:rsid w:val="00BB4751"/>
    <w:rsid w:val="00BB799E"/>
    <w:rsid w:val="00BC2350"/>
    <w:rsid w:val="00BC71FC"/>
    <w:rsid w:val="00BD40D9"/>
    <w:rsid w:val="00BD4BAC"/>
    <w:rsid w:val="00BD54AB"/>
    <w:rsid w:val="00BD55A5"/>
    <w:rsid w:val="00BD6620"/>
    <w:rsid w:val="00BE2AD5"/>
    <w:rsid w:val="00BF14DC"/>
    <w:rsid w:val="00BF485E"/>
    <w:rsid w:val="00BF750B"/>
    <w:rsid w:val="00C01F47"/>
    <w:rsid w:val="00C0645E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2540"/>
    <w:rsid w:val="00C55DF7"/>
    <w:rsid w:val="00C61B06"/>
    <w:rsid w:val="00C64A16"/>
    <w:rsid w:val="00C65029"/>
    <w:rsid w:val="00C710F2"/>
    <w:rsid w:val="00C776EC"/>
    <w:rsid w:val="00C77D10"/>
    <w:rsid w:val="00C84ABC"/>
    <w:rsid w:val="00C930B1"/>
    <w:rsid w:val="00C93DC8"/>
    <w:rsid w:val="00C9520E"/>
    <w:rsid w:val="00CA1D03"/>
    <w:rsid w:val="00CA2D4B"/>
    <w:rsid w:val="00CA2DC4"/>
    <w:rsid w:val="00CA4F03"/>
    <w:rsid w:val="00CB4675"/>
    <w:rsid w:val="00CB5938"/>
    <w:rsid w:val="00CB632C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21E32"/>
    <w:rsid w:val="00D236B1"/>
    <w:rsid w:val="00D23AE6"/>
    <w:rsid w:val="00D23CB9"/>
    <w:rsid w:val="00D23EFF"/>
    <w:rsid w:val="00D2488E"/>
    <w:rsid w:val="00D257F4"/>
    <w:rsid w:val="00D46314"/>
    <w:rsid w:val="00D6703E"/>
    <w:rsid w:val="00D74B30"/>
    <w:rsid w:val="00D77073"/>
    <w:rsid w:val="00D77E04"/>
    <w:rsid w:val="00D81550"/>
    <w:rsid w:val="00D8672A"/>
    <w:rsid w:val="00D8745F"/>
    <w:rsid w:val="00D9651D"/>
    <w:rsid w:val="00DA0379"/>
    <w:rsid w:val="00DA05D7"/>
    <w:rsid w:val="00DA07E4"/>
    <w:rsid w:val="00DA273F"/>
    <w:rsid w:val="00DA381A"/>
    <w:rsid w:val="00DA676C"/>
    <w:rsid w:val="00DA75B6"/>
    <w:rsid w:val="00DB2183"/>
    <w:rsid w:val="00DB6267"/>
    <w:rsid w:val="00DC456C"/>
    <w:rsid w:val="00DC4B28"/>
    <w:rsid w:val="00DC6ED6"/>
    <w:rsid w:val="00DD3B7C"/>
    <w:rsid w:val="00DD4507"/>
    <w:rsid w:val="00DE3D66"/>
    <w:rsid w:val="00DE4D21"/>
    <w:rsid w:val="00DE551E"/>
    <w:rsid w:val="00DE58A3"/>
    <w:rsid w:val="00DE5A5B"/>
    <w:rsid w:val="00DE7BF6"/>
    <w:rsid w:val="00E0563F"/>
    <w:rsid w:val="00E10D65"/>
    <w:rsid w:val="00E12664"/>
    <w:rsid w:val="00E13820"/>
    <w:rsid w:val="00E15C88"/>
    <w:rsid w:val="00E20D43"/>
    <w:rsid w:val="00E2115B"/>
    <w:rsid w:val="00E32782"/>
    <w:rsid w:val="00E3444C"/>
    <w:rsid w:val="00E4082C"/>
    <w:rsid w:val="00E532AA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D6874"/>
    <w:rsid w:val="00ED68B3"/>
    <w:rsid w:val="00ED6927"/>
    <w:rsid w:val="00EE3774"/>
    <w:rsid w:val="00EE6AF8"/>
    <w:rsid w:val="00EE6B04"/>
    <w:rsid w:val="00EE6D68"/>
    <w:rsid w:val="00EF4FF6"/>
    <w:rsid w:val="00F035BC"/>
    <w:rsid w:val="00F11060"/>
    <w:rsid w:val="00F13B56"/>
    <w:rsid w:val="00F14B81"/>
    <w:rsid w:val="00F162C0"/>
    <w:rsid w:val="00F163ED"/>
    <w:rsid w:val="00F16868"/>
    <w:rsid w:val="00F20691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5B6"/>
    <w:rsid w:val="00F64AD7"/>
    <w:rsid w:val="00F665E2"/>
    <w:rsid w:val="00F66ACA"/>
    <w:rsid w:val="00F67402"/>
    <w:rsid w:val="00F7184F"/>
    <w:rsid w:val="00F924F3"/>
    <w:rsid w:val="00F93CDA"/>
    <w:rsid w:val="00F9469D"/>
    <w:rsid w:val="00FA5637"/>
    <w:rsid w:val="00FB17E6"/>
    <w:rsid w:val="00FB2CCB"/>
    <w:rsid w:val="00FB5552"/>
    <w:rsid w:val="00FB570B"/>
    <w:rsid w:val="00FC64EA"/>
    <w:rsid w:val="00FD1E63"/>
    <w:rsid w:val="00FE1286"/>
    <w:rsid w:val="00FE752A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  <w15:chartTrackingRefBased/>
  <w15:docId w15:val="{D2F07180-44C5-46C1-81A3-42D32BB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A78B4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A78B4"/>
    <w:pPr>
      <w:keepNext/>
      <w:keepLines/>
      <w:spacing w:before="340" w:after="0" w:line="276" w:lineRule="auto"/>
      <w:ind w:left="360"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A78B4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A78B4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0CA9-DD9C-4CBD-827E-D9555BB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2202</Words>
  <Characters>12557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29</cp:revision>
  <cp:lastPrinted>2020-04-11T11:31:00Z</cp:lastPrinted>
  <dcterms:created xsi:type="dcterms:W3CDTF">2020-05-01T10:11:00Z</dcterms:created>
  <dcterms:modified xsi:type="dcterms:W3CDTF">2020-11-14T04:49:00Z</dcterms:modified>
</cp:coreProperties>
</file>